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A199" w14:textId="5E0ED9FF" w:rsidR="005D78D7" w:rsidRPr="00A44213" w:rsidRDefault="009C1D81" w:rsidP="00A61DD4">
      <w:pPr>
        <w:jc w:val="right"/>
        <w:rPr>
          <w:rFonts w:ascii="Calibri" w:eastAsia="Times New Roman" w:hAnsi="Calibri" w:cs="Calibri"/>
          <w:b/>
          <w:color w:val="000000"/>
          <w:sz w:val="36"/>
          <w:szCs w:val="36"/>
          <w:lang w:eastAsia="es-MX"/>
        </w:rPr>
      </w:pPr>
      <w:r w:rsidRPr="00A44213">
        <w:rPr>
          <w:rFonts w:ascii="Calibri" w:eastAsia="Times New Roman" w:hAnsi="Calibri" w:cs="Calibri"/>
          <w:b/>
          <w:color w:val="000000"/>
          <w:sz w:val="36"/>
          <w:szCs w:val="36"/>
          <w:lang w:eastAsia="es-MX"/>
        </w:rPr>
        <w:t>La intervención docente en los problemas de aut</w:t>
      </w:r>
      <w:r w:rsidR="004773D5" w:rsidRPr="00A44213">
        <w:rPr>
          <w:rFonts w:ascii="Calibri" w:eastAsia="Times New Roman" w:hAnsi="Calibri" w:cs="Calibri"/>
          <w:b/>
          <w:color w:val="000000"/>
          <w:sz w:val="36"/>
          <w:szCs w:val="36"/>
          <w:lang w:eastAsia="es-MX"/>
        </w:rPr>
        <w:t xml:space="preserve">oestima de los adolescentes de </w:t>
      </w:r>
      <w:r w:rsidR="00E825CE" w:rsidRPr="00A44213">
        <w:rPr>
          <w:rFonts w:ascii="Calibri" w:eastAsia="Times New Roman" w:hAnsi="Calibri" w:cs="Calibri"/>
          <w:b/>
          <w:color w:val="000000"/>
          <w:sz w:val="36"/>
          <w:szCs w:val="36"/>
          <w:lang w:eastAsia="es-MX"/>
        </w:rPr>
        <w:t>t</w:t>
      </w:r>
      <w:r w:rsidRPr="00A44213">
        <w:rPr>
          <w:rFonts w:ascii="Calibri" w:eastAsia="Times New Roman" w:hAnsi="Calibri" w:cs="Calibri"/>
          <w:b/>
          <w:color w:val="000000"/>
          <w:sz w:val="36"/>
          <w:szCs w:val="36"/>
          <w:lang w:eastAsia="es-MX"/>
        </w:rPr>
        <w:t>elesecundaria</w:t>
      </w:r>
    </w:p>
    <w:p w14:paraId="3F847666" w14:textId="5D004483" w:rsidR="009C1D81" w:rsidRPr="00B05D6F" w:rsidRDefault="009C1D81" w:rsidP="00A61DD4">
      <w:pPr>
        <w:spacing w:after="0"/>
        <w:jc w:val="right"/>
        <w:rPr>
          <w:rFonts w:ascii="Calibri" w:eastAsia="Times New Roman" w:hAnsi="Calibri" w:cs="Calibri"/>
          <w:b/>
          <w:i/>
          <w:color w:val="000000"/>
          <w:sz w:val="28"/>
          <w:szCs w:val="36"/>
          <w:lang w:val="en-US" w:eastAsia="es-MX"/>
        </w:rPr>
      </w:pPr>
      <w:r w:rsidRPr="00B05D6F">
        <w:rPr>
          <w:rFonts w:ascii="Calibri" w:eastAsia="Times New Roman" w:hAnsi="Calibri" w:cs="Calibri"/>
          <w:b/>
          <w:i/>
          <w:color w:val="000000"/>
          <w:sz w:val="28"/>
          <w:szCs w:val="36"/>
          <w:lang w:val="en-US" w:eastAsia="es-MX"/>
        </w:rPr>
        <w:t>The teaching intervention in the problems of</w:t>
      </w:r>
      <w:r w:rsidR="004773D5" w:rsidRPr="00B05D6F">
        <w:rPr>
          <w:rFonts w:ascii="Calibri" w:eastAsia="Times New Roman" w:hAnsi="Calibri" w:cs="Calibri"/>
          <w:b/>
          <w:i/>
          <w:color w:val="000000"/>
          <w:sz w:val="28"/>
          <w:szCs w:val="36"/>
          <w:lang w:val="en-US" w:eastAsia="es-MX"/>
        </w:rPr>
        <w:t xml:space="preserve"> self-esteem of adolescents of </w:t>
      </w:r>
      <w:proofErr w:type="spellStart"/>
      <w:r w:rsidR="004773D5" w:rsidRPr="00B05D6F">
        <w:rPr>
          <w:rFonts w:ascii="Calibri" w:eastAsia="Times New Roman" w:hAnsi="Calibri" w:cs="Calibri"/>
          <w:b/>
          <w:i/>
          <w:color w:val="000000"/>
          <w:sz w:val="28"/>
          <w:szCs w:val="36"/>
          <w:lang w:val="en-US" w:eastAsia="es-MX"/>
        </w:rPr>
        <w:t>t</w:t>
      </w:r>
      <w:r w:rsidRPr="00B05D6F">
        <w:rPr>
          <w:rFonts w:ascii="Calibri" w:eastAsia="Times New Roman" w:hAnsi="Calibri" w:cs="Calibri"/>
          <w:b/>
          <w:i/>
          <w:color w:val="000000"/>
          <w:sz w:val="28"/>
          <w:szCs w:val="36"/>
          <w:lang w:val="en-US" w:eastAsia="es-MX"/>
        </w:rPr>
        <w:t>elesecundaria</w:t>
      </w:r>
      <w:proofErr w:type="spellEnd"/>
    </w:p>
    <w:p w14:paraId="6E513100" w14:textId="786FB004" w:rsidR="00A61DD4" w:rsidRPr="00A44213" w:rsidRDefault="00A61DD4" w:rsidP="00A61DD4">
      <w:pPr>
        <w:spacing w:after="0"/>
        <w:jc w:val="right"/>
        <w:rPr>
          <w:rFonts w:ascii="Calibri" w:eastAsia="Times New Roman" w:hAnsi="Calibri" w:cs="Calibri"/>
          <w:b/>
          <w:i/>
          <w:color w:val="000000"/>
          <w:sz w:val="28"/>
          <w:szCs w:val="36"/>
          <w:lang w:eastAsia="es-MX"/>
        </w:rPr>
      </w:pPr>
      <w:proofErr w:type="spellStart"/>
      <w:r w:rsidRPr="00A44213">
        <w:rPr>
          <w:rFonts w:ascii="Calibri" w:eastAsia="Times New Roman" w:hAnsi="Calibri" w:cs="Calibri"/>
          <w:b/>
          <w:i/>
          <w:color w:val="000000"/>
          <w:sz w:val="28"/>
          <w:szCs w:val="36"/>
          <w:lang w:eastAsia="es-MX"/>
        </w:rPr>
        <w:t>Intervenção</w:t>
      </w:r>
      <w:proofErr w:type="spellEnd"/>
      <w:r w:rsidRPr="00A44213">
        <w:rPr>
          <w:rFonts w:ascii="Calibri" w:eastAsia="Times New Roman" w:hAnsi="Calibri" w:cs="Calibri"/>
          <w:b/>
          <w:i/>
          <w:color w:val="000000"/>
          <w:sz w:val="28"/>
          <w:szCs w:val="36"/>
          <w:lang w:eastAsia="es-MX"/>
        </w:rPr>
        <w:t xml:space="preserve"> docente em problemas de autoestima de adolescentes </w:t>
      </w:r>
      <w:proofErr w:type="spellStart"/>
      <w:r w:rsidRPr="00A44213">
        <w:rPr>
          <w:rFonts w:ascii="Calibri" w:eastAsia="Times New Roman" w:hAnsi="Calibri" w:cs="Calibri"/>
          <w:b/>
          <w:i/>
          <w:color w:val="000000"/>
          <w:sz w:val="28"/>
          <w:szCs w:val="36"/>
          <w:lang w:eastAsia="es-MX"/>
        </w:rPr>
        <w:t>telesecundárias</w:t>
      </w:r>
      <w:proofErr w:type="spellEnd"/>
    </w:p>
    <w:p w14:paraId="57BEFECB" w14:textId="77777777" w:rsidR="00741834" w:rsidRPr="00B05D6F" w:rsidRDefault="00741834" w:rsidP="00741834">
      <w:pPr>
        <w:spacing w:after="0" w:line="360" w:lineRule="auto"/>
        <w:jc w:val="right"/>
        <w:rPr>
          <w:rFonts w:ascii="Arial" w:hAnsi="Arial" w:cs="Arial"/>
          <w:i/>
          <w:sz w:val="16"/>
          <w:szCs w:val="16"/>
        </w:rPr>
      </w:pPr>
    </w:p>
    <w:p w14:paraId="5541A67C" w14:textId="6FC08CE0" w:rsidR="00D8162E" w:rsidRPr="00A44213" w:rsidRDefault="00D84086" w:rsidP="00A61DD4">
      <w:pPr>
        <w:spacing w:after="0"/>
        <w:jc w:val="right"/>
        <w:rPr>
          <w:b/>
          <w:sz w:val="24"/>
          <w:szCs w:val="24"/>
        </w:rPr>
      </w:pPr>
      <w:r w:rsidRPr="00A44213">
        <w:rPr>
          <w:b/>
          <w:sz w:val="24"/>
          <w:szCs w:val="24"/>
        </w:rPr>
        <w:t>Yussel Said Torres Santos</w:t>
      </w:r>
    </w:p>
    <w:p w14:paraId="529CBCBC" w14:textId="16D3A20C" w:rsidR="00984386" w:rsidRPr="00A44213" w:rsidRDefault="00357D3E" w:rsidP="00A61DD4">
      <w:pPr>
        <w:spacing w:after="0"/>
        <w:jc w:val="right"/>
        <w:rPr>
          <w:sz w:val="24"/>
          <w:szCs w:val="24"/>
        </w:rPr>
      </w:pPr>
      <w:r w:rsidRPr="00A44213">
        <w:rPr>
          <w:sz w:val="24"/>
          <w:szCs w:val="24"/>
        </w:rPr>
        <w:t>Secretaría de Educación del</w:t>
      </w:r>
      <w:r w:rsidR="000B63D5" w:rsidRPr="00A44213">
        <w:rPr>
          <w:sz w:val="24"/>
          <w:szCs w:val="24"/>
        </w:rPr>
        <w:t xml:space="preserve"> </w:t>
      </w:r>
      <w:r w:rsidRPr="00A44213">
        <w:rPr>
          <w:sz w:val="24"/>
          <w:szCs w:val="24"/>
        </w:rPr>
        <w:t xml:space="preserve">Gobierno del </w:t>
      </w:r>
      <w:r w:rsidR="0082294D">
        <w:rPr>
          <w:sz w:val="24"/>
          <w:szCs w:val="24"/>
        </w:rPr>
        <w:t>E</w:t>
      </w:r>
      <w:r w:rsidRPr="00A44213">
        <w:rPr>
          <w:sz w:val="24"/>
          <w:szCs w:val="24"/>
        </w:rPr>
        <w:t xml:space="preserve">stado de </w:t>
      </w:r>
      <w:r w:rsidR="00741834" w:rsidRPr="00A44213">
        <w:rPr>
          <w:sz w:val="24"/>
          <w:szCs w:val="24"/>
        </w:rPr>
        <w:t>Tabasco</w:t>
      </w:r>
      <w:r w:rsidR="00A61DD4" w:rsidRPr="00A44213">
        <w:rPr>
          <w:sz w:val="24"/>
          <w:szCs w:val="24"/>
        </w:rPr>
        <w:t>, México</w:t>
      </w:r>
    </w:p>
    <w:p w14:paraId="62016265" w14:textId="6E218AE6" w:rsidR="000B63D5" w:rsidRPr="0082294D" w:rsidRDefault="009F494E" w:rsidP="00A61DD4">
      <w:pPr>
        <w:spacing w:after="0"/>
        <w:jc w:val="right"/>
        <w:rPr>
          <w:rStyle w:val="Hipervnculo"/>
          <w:rFonts w:ascii="Calibri" w:eastAsia="Calibri" w:hAnsi="Calibri" w:cs="Calibri"/>
          <w:color w:val="FF0000"/>
          <w:sz w:val="24"/>
          <w:u w:val="none"/>
        </w:rPr>
      </w:pPr>
      <w:hyperlink r:id="rId7" w:history="1">
        <w:r w:rsidR="009F5802" w:rsidRPr="0082294D">
          <w:rPr>
            <w:rStyle w:val="Hipervnculo"/>
            <w:rFonts w:ascii="Calibri" w:eastAsia="Calibri" w:hAnsi="Calibri" w:cs="Calibri"/>
            <w:color w:val="FF0000"/>
            <w:sz w:val="24"/>
            <w:u w:val="none"/>
          </w:rPr>
          <w:t>yussel_said@hotmail.com</w:t>
        </w:r>
      </w:hyperlink>
    </w:p>
    <w:p w14:paraId="6A289E52" w14:textId="395FB4D1" w:rsidR="00741834" w:rsidRPr="0082294D" w:rsidRDefault="0082294D" w:rsidP="00741834">
      <w:pPr>
        <w:spacing w:after="0" w:line="360" w:lineRule="auto"/>
        <w:jc w:val="right"/>
        <w:rPr>
          <w:rFonts w:ascii="Times New Roman" w:hAnsi="Times New Roman" w:cs="Times New Roman"/>
          <w:sz w:val="24"/>
          <w:szCs w:val="24"/>
        </w:rPr>
      </w:pPr>
      <w:r w:rsidRPr="0082294D">
        <w:rPr>
          <w:rFonts w:ascii="Times New Roman" w:hAnsi="Times New Roman" w:cs="Times New Roman"/>
          <w:sz w:val="24"/>
          <w:szCs w:val="24"/>
          <w:shd w:val="clear" w:color="auto" w:fill="FFFFFF"/>
        </w:rPr>
        <w:t> https://orcid.org/0000-0002-7070-6100</w:t>
      </w:r>
    </w:p>
    <w:p w14:paraId="05D18436" w14:textId="77777777" w:rsidR="00434B21" w:rsidRDefault="00434B21" w:rsidP="00AB1847">
      <w:pPr>
        <w:spacing w:after="0" w:line="360" w:lineRule="auto"/>
        <w:jc w:val="both"/>
        <w:rPr>
          <w:b/>
          <w:sz w:val="28"/>
          <w:szCs w:val="28"/>
        </w:rPr>
      </w:pPr>
    </w:p>
    <w:p w14:paraId="6AE82A48" w14:textId="27A87D09" w:rsidR="00D8162E" w:rsidRPr="00A44213" w:rsidRDefault="0082294D" w:rsidP="00AB1847">
      <w:pPr>
        <w:spacing w:after="0" w:line="360" w:lineRule="auto"/>
        <w:jc w:val="both"/>
        <w:rPr>
          <w:b/>
          <w:sz w:val="28"/>
          <w:szCs w:val="28"/>
        </w:rPr>
      </w:pPr>
      <w:r>
        <w:rPr>
          <w:b/>
          <w:sz w:val="28"/>
          <w:szCs w:val="28"/>
        </w:rPr>
        <w:t>Resumen</w:t>
      </w:r>
    </w:p>
    <w:p w14:paraId="67AB0158" w14:textId="281852F5" w:rsidR="00290325" w:rsidRPr="00A44213" w:rsidRDefault="00290325" w:rsidP="00AD1709">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 xml:space="preserve">La adolescencia es el periodo más crítico para el desarrollo de la autoestima; es la etapa en la que la persona necesita hacerse de una firme identidad, es decir, saberse individuo distinto a los demás, conocer sus posibilidades, su talento y sentirse valioso como persona que avanza hacia un futuro. </w:t>
      </w:r>
      <w:r w:rsidR="00E825CE" w:rsidRPr="00A44213">
        <w:rPr>
          <w:rFonts w:ascii="Times New Roman" w:hAnsi="Times New Roman" w:cs="Times New Roman"/>
          <w:sz w:val="24"/>
          <w:szCs w:val="24"/>
        </w:rPr>
        <w:t>Por eso, u</w:t>
      </w:r>
      <w:r w:rsidRPr="00A44213">
        <w:rPr>
          <w:rFonts w:ascii="Times New Roman" w:hAnsi="Times New Roman" w:cs="Times New Roman"/>
          <w:sz w:val="24"/>
          <w:szCs w:val="24"/>
        </w:rPr>
        <w:t xml:space="preserve">n adolescente con autoestima aprende más eficazmente y está más capacitado para aprovechar las oportunidades. </w:t>
      </w:r>
      <w:r w:rsidR="00006C3F" w:rsidRPr="00A44213">
        <w:rPr>
          <w:rFonts w:ascii="Times New Roman" w:hAnsi="Times New Roman" w:cs="Times New Roman"/>
          <w:sz w:val="24"/>
          <w:szCs w:val="24"/>
        </w:rPr>
        <w:t>En tal sentido, l</w:t>
      </w:r>
      <w:r w:rsidRPr="00A44213">
        <w:rPr>
          <w:rFonts w:ascii="Times New Roman" w:hAnsi="Times New Roman" w:cs="Times New Roman"/>
          <w:sz w:val="24"/>
          <w:szCs w:val="24"/>
        </w:rPr>
        <w:t xml:space="preserve">a presente investigación se desarrolló con el </w:t>
      </w:r>
      <w:r w:rsidR="00006C3F" w:rsidRPr="00A44213">
        <w:rPr>
          <w:rFonts w:ascii="Times New Roman" w:hAnsi="Times New Roman" w:cs="Times New Roman"/>
          <w:sz w:val="24"/>
          <w:szCs w:val="24"/>
        </w:rPr>
        <w:t>propósito</w:t>
      </w:r>
      <w:r w:rsidRPr="00A44213">
        <w:rPr>
          <w:rFonts w:ascii="Times New Roman" w:hAnsi="Times New Roman" w:cs="Times New Roman"/>
          <w:sz w:val="24"/>
          <w:szCs w:val="24"/>
        </w:rPr>
        <w:t xml:space="preserve"> de conocer acerca de la intervención docente en los problemas de autoestima</w:t>
      </w:r>
      <w:r w:rsidR="00E825CE" w:rsidRPr="00A44213">
        <w:rPr>
          <w:rFonts w:ascii="Times New Roman" w:hAnsi="Times New Roman" w:cs="Times New Roman"/>
          <w:sz w:val="24"/>
          <w:szCs w:val="24"/>
        </w:rPr>
        <w:t xml:space="preserve"> que presentan los adolescentes. </w:t>
      </w:r>
      <w:r w:rsidR="00006C3F" w:rsidRPr="00A44213">
        <w:rPr>
          <w:rFonts w:ascii="Times New Roman" w:hAnsi="Times New Roman" w:cs="Times New Roman"/>
          <w:sz w:val="24"/>
          <w:szCs w:val="24"/>
        </w:rPr>
        <w:t>Para ello, s</w:t>
      </w:r>
      <w:r w:rsidRPr="00A44213">
        <w:rPr>
          <w:rFonts w:ascii="Times New Roman" w:hAnsi="Times New Roman" w:cs="Times New Roman"/>
          <w:sz w:val="24"/>
          <w:szCs w:val="24"/>
        </w:rPr>
        <w:t xml:space="preserve">e diseñaron entrevistas </w:t>
      </w:r>
      <w:r w:rsidR="004A2BCF" w:rsidRPr="00A44213">
        <w:rPr>
          <w:rFonts w:ascii="Times New Roman" w:hAnsi="Times New Roman" w:cs="Times New Roman"/>
          <w:sz w:val="24"/>
          <w:szCs w:val="24"/>
        </w:rPr>
        <w:t xml:space="preserve">y observaciones no participantes </w:t>
      </w:r>
      <w:r w:rsidRPr="00A44213">
        <w:rPr>
          <w:rFonts w:ascii="Times New Roman" w:hAnsi="Times New Roman" w:cs="Times New Roman"/>
          <w:sz w:val="24"/>
          <w:szCs w:val="24"/>
        </w:rPr>
        <w:t xml:space="preserve">a </w:t>
      </w:r>
      <w:r w:rsidR="00E825CE" w:rsidRPr="00A44213">
        <w:rPr>
          <w:rFonts w:ascii="Times New Roman" w:hAnsi="Times New Roman" w:cs="Times New Roman"/>
          <w:sz w:val="24"/>
          <w:szCs w:val="24"/>
        </w:rPr>
        <w:t>profesores</w:t>
      </w:r>
      <w:r w:rsidRPr="00A44213">
        <w:rPr>
          <w:rFonts w:ascii="Times New Roman" w:hAnsi="Times New Roman" w:cs="Times New Roman"/>
          <w:sz w:val="24"/>
          <w:szCs w:val="24"/>
        </w:rPr>
        <w:t xml:space="preserve"> y alumnos</w:t>
      </w:r>
      <w:r w:rsidR="009F3584" w:rsidRPr="00A44213">
        <w:rPr>
          <w:rFonts w:ascii="Times New Roman" w:hAnsi="Times New Roman" w:cs="Times New Roman"/>
          <w:sz w:val="24"/>
          <w:szCs w:val="24"/>
        </w:rPr>
        <w:t xml:space="preserve">. </w:t>
      </w:r>
      <w:r w:rsidR="004A2BCF" w:rsidRPr="00A44213">
        <w:rPr>
          <w:rFonts w:ascii="Times New Roman" w:hAnsi="Times New Roman" w:cs="Times New Roman"/>
          <w:sz w:val="24"/>
          <w:szCs w:val="24"/>
        </w:rPr>
        <w:t xml:space="preserve">En los resultados se encontraron diferencias significativas en el nivel de autoestima </w:t>
      </w:r>
      <w:r w:rsidR="002B209F" w:rsidRPr="00A44213">
        <w:rPr>
          <w:rFonts w:ascii="Times New Roman" w:hAnsi="Times New Roman" w:cs="Times New Roman"/>
          <w:sz w:val="24"/>
          <w:szCs w:val="24"/>
        </w:rPr>
        <w:t>de</w:t>
      </w:r>
      <w:r w:rsidR="004A2BCF" w:rsidRPr="00A44213">
        <w:rPr>
          <w:rFonts w:ascii="Times New Roman" w:hAnsi="Times New Roman" w:cs="Times New Roman"/>
          <w:sz w:val="24"/>
          <w:szCs w:val="24"/>
        </w:rPr>
        <w:t xml:space="preserve"> los participantes </w:t>
      </w:r>
      <w:r w:rsidR="007B2CF9" w:rsidRPr="00A44213">
        <w:rPr>
          <w:rFonts w:ascii="Times New Roman" w:hAnsi="Times New Roman" w:cs="Times New Roman"/>
          <w:sz w:val="24"/>
          <w:szCs w:val="24"/>
        </w:rPr>
        <w:t>tanto antes como</w:t>
      </w:r>
      <w:r w:rsidR="004A2BCF" w:rsidRPr="00A44213">
        <w:rPr>
          <w:rFonts w:ascii="Times New Roman" w:hAnsi="Times New Roman" w:cs="Times New Roman"/>
          <w:sz w:val="24"/>
          <w:szCs w:val="24"/>
        </w:rPr>
        <w:t xml:space="preserve"> después de </w:t>
      </w:r>
      <w:r w:rsidR="007B2CF9" w:rsidRPr="00A44213">
        <w:rPr>
          <w:rFonts w:ascii="Times New Roman" w:hAnsi="Times New Roman" w:cs="Times New Roman"/>
          <w:sz w:val="24"/>
          <w:szCs w:val="24"/>
        </w:rPr>
        <w:t xml:space="preserve">aplicar </w:t>
      </w:r>
      <w:r w:rsidR="004A2BCF" w:rsidRPr="00A44213">
        <w:rPr>
          <w:rFonts w:ascii="Times New Roman" w:hAnsi="Times New Roman" w:cs="Times New Roman"/>
          <w:sz w:val="24"/>
          <w:szCs w:val="24"/>
        </w:rPr>
        <w:t xml:space="preserve">los instrumentos. </w:t>
      </w:r>
      <w:r w:rsidR="00E825CE" w:rsidRPr="00A44213">
        <w:rPr>
          <w:rFonts w:ascii="Times New Roman" w:hAnsi="Times New Roman" w:cs="Times New Roman"/>
          <w:sz w:val="24"/>
          <w:szCs w:val="24"/>
        </w:rPr>
        <w:t>Asimismo, s</w:t>
      </w:r>
      <w:r w:rsidR="004A2BCF" w:rsidRPr="00A44213">
        <w:rPr>
          <w:rFonts w:ascii="Times New Roman" w:hAnsi="Times New Roman" w:cs="Times New Roman"/>
          <w:sz w:val="24"/>
          <w:szCs w:val="24"/>
        </w:rPr>
        <w:t>e identificó una relación fuerte e inversa entre las variables</w:t>
      </w:r>
      <w:r w:rsidR="001E1923" w:rsidRPr="00A44213">
        <w:rPr>
          <w:rFonts w:ascii="Times New Roman" w:hAnsi="Times New Roman" w:cs="Times New Roman"/>
          <w:sz w:val="24"/>
          <w:szCs w:val="24"/>
        </w:rPr>
        <w:t xml:space="preserve"> y la</w:t>
      </w:r>
      <w:r w:rsidR="002B209F" w:rsidRPr="00A44213">
        <w:rPr>
          <w:rFonts w:ascii="Times New Roman" w:hAnsi="Times New Roman" w:cs="Times New Roman"/>
          <w:sz w:val="24"/>
          <w:szCs w:val="24"/>
        </w:rPr>
        <w:t xml:space="preserve"> </w:t>
      </w:r>
      <w:r w:rsidR="001E1923" w:rsidRPr="00A44213">
        <w:rPr>
          <w:rFonts w:ascii="Times New Roman" w:hAnsi="Times New Roman" w:cs="Times New Roman"/>
          <w:sz w:val="24"/>
          <w:szCs w:val="24"/>
        </w:rPr>
        <w:t>influencia que tiene el docente en la formación de la autoestima de los adolescentes</w:t>
      </w:r>
      <w:r w:rsidR="00E825CE" w:rsidRPr="00A44213">
        <w:rPr>
          <w:rFonts w:ascii="Times New Roman" w:hAnsi="Times New Roman" w:cs="Times New Roman"/>
          <w:sz w:val="24"/>
          <w:szCs w:val="24"/>
        </w:rPr>
        <w:t>, así como</w:t>
      </w:r>
      <w:r w:rsidR="001E1923" w:rsidRPr="00A44213">
        <w:rPr>
          <w:rFonts w:ascii="Times New Roman" w:hAnsi="Times New Roman" w:cs="Times New Roman"/>
          <w:sz w:val="24"/>
          <w:szCs w:val="24"/>
        </w:rPr>
        <w:t xml:space="preserve"> en la construcción de </w:t>
      </w:r>
      <w:r w:rsidR="007B2CF9" w:rsidRPr="00A44213">
        <w:rPr>
          <w:rFonts w:ascii="Times New Roman" w:hAnsi="Times New Roman" w:cs="Times New Roman"/>
          <w:sz w:val="24"/>
          <w:szCs w:val="24"/>
        </w:rPr>
        <w:t xml:space="preserve">las </w:t>
      </w:r>
      <w:r w:rsidR="001E1923" w:rsidRPr="00A44213">
        <w:rPr>
          <w:rFonts w:ascii="Times New Roman" w:hAnsi="Times New Roman" w:cs="Times New Roman"/>
          <w:sz w:val="24"/>
          <w:szCs w:val="24"/>
        </w:rPr>
        <w:t>conc</w:t>
      </w:r>
      <w:r w:rsidR="007B2CF9" w:rsidRPr="00A44213">
        <w:rPr>
          <w:rFonts w:ascii="Times New Roman" w:hAnsi="Times New Roman" w:cs="Times New Roman"/>
          <w:sz w:val="24"/>
          <w:szCs w:val="24"/>
        </w:rPr>
        <w:t>epciones académicas y escolares,</w:t>
      </w:r>
      <w:r w:rsidR="001E1923" w:rsidRPr="00A44213">
        <w:rPr>
          <w:rFonts w:ascii="Times New Roman" w:hAnsi="Times New Roman" w:cs="Times New Roman"/>
          <w:sz w:val="24"/>
          <w:szCs w:val="24"/>
        </w:rPr>
        <w:t xml:space="preserve"> </w:t>
      </w:r>
      <w:r w:rsidR="007B2CF9" w:rsidRPr="00A44213">
        <w:rPr>
          <w:rFonts w:ascii="Times New Roman" w:hAnsi="Times New Roman" w:cs="Times New Roman"/>
          <w:sz w:val="24"/>
          <w:szCs w:val="24"/>
        </w:rPr>
        <w:t>lo cual repercute</w:t>
      </w:r>
      <w:r w:rsidR="001E1923" w:rsidRPr="00A44213">
        <w:rPr>
          <w:rFonts w:ascii="Times New Roman" w:hAnsi="Times New Roman" w:cs="Times New Roman"/>
          <w:sz w:val="24"/>
          <w:szCs w:val="24"/>
        </w:rPr>
        <w:t xml:space="preserve"> en la calidad del aprendizaje. </w:t>
      </w:r>
      <w:r w:rsidR="007B2CF9" w:rsidRPr="00A44213">
        <w:rPr>
          <w:rFonts w:ascii="Times New Roman" w:hAnsi="Times New Roman" w:cs="Times New Roman"/>
          <w:sz w:val="24"/>
          <w:szCs w:val="24"/>
        </w:rPr>
        <w:t>Esto significa que e</w:t>
      </w:r>
      <w:r w:rsidRPr="00A44213">
        <w:rPr>
          <w:rFonts w:ascii="Times New Roman" w:hAnsi="Times New Roman" w:cs="Times New Roman"/>
          <w:sz w:val="24"/>
          <w:szCs w:val="24"/>
        </w:rPr>
        <w:t xml:space="preserve">l verdadero problema de la educación </w:t>
      </w:r>
      <w:r w:rsidR="007B2CF9" w:rsidRPr="00A44213">
        <w:rPr>
          <w:rFonts w:ascii="Times New Roman" w:hAnsi="Times New Roman" w:cs="Times New Roman"/>
          <w:sz w:val="24"/>
          <w:szCs w:val="24"/>
        </w:rPr>
        <w:t xml:space="preserve">no consiste solo en diseñar estrategias para adquirir </w:t>
      </w:r>
      <w:r w:rsidRPr="00A44213">
        <w:rPr>
          <w:rFonts w:ascii="Times New Roman" w:hAnsi="Times New Roman" w:cs="Times New Roman"/>
          <w:sz w:val="24"/>
          <w:szCs w:val="24"/>
        </w:rPr>
        <w:t xml:space="preserve">conocimientos, </w:t>
      </w:r>
      <w:r w:rsidR="007B2CF9" w:rsidRPr="00A44213">
        <w:rPr>
          <w:rFonts w:ascii="Times New Roman" w:hAnsi="Times New Roman" w:cs="Times New Roman"/>
          <w:sz w:val="24"/>
          <w:szCs w:val="24"/>
        </w:rPr>
        <w:t xml:space="preserve">sino también </w:t>
      </w:r>
      <w:r w:rsidR="00E825CE" w:rsidRPr="00A44213">
        <w:rPr>
          <w:rFonts w:ascii="Times New Roman" w:hAnsi="Times New Roman" w:cs="Times New Roman"/>
          <w:sz w:val="24"/>
          <w:szCs w:val="24"/>
        </w:rPr>
        <w:t xml:space="preserve">en </w:t>
      </w:r>
      <w:r w:rsidRPr="00A44213">
        <w:rPr>
          <w:rFonts w:ascii="Times New Roman" w:hAnsi="Times New Roman" w:cs="Times New Roman"/>
          <w:sz w:val="24"/>
          <w:szCs w:val="24"/>
        </w:rPr>
        <w:t>equilibrar la teoría con la práctica</w:t>
      </w:r>
      <w:r w:rsidR="007B2CF9" w:rsidRPr="00A44213">
        <w:rPr>
          <w:rFonts w:ascii="Times New Roman" w:hAnsi="Times New Roman" w:cs="Times New Roman"/>
          <w:sz w:val="24"/>
          <w:szCs w:val="24"/>
        </w:rPr>
        <w:t xml:space="preserve"> para</w:t>
      </w:r>
      <w:r w:rsidRPr="00A44213">
        <w:rPr>
          <w:rFonts w:ascii="Times New Roman" w:hAnsi="Times New Roman" w:cs="Times New Roman"/>
          <w:sz w:val="24"/>
          <w:szCs w:val="24"/>
        </w:rPr>
        <w:t xml:space="preserve"> hacer de la labor docente una verdadera construcción social del conocimiento, donde todos los agentes educativos se comprometan con el adolescente y sus percepciones afectivas.</w:t>
      </w:r>
    </w:p>
    <w:p w14:paraId="265F6A1B" w14:textId="77777777" w:rsidR="00741834" w:rsidRPr="00A44213" w:rsidRDefault="00CA40C7" w:rsidP="00432D6B">
      <w:pPr>
        <w:spacing w:line="480" w:lineRule="auto"/>
        <w:jc w:val="both"/>
        <w:rPr>
          <w:rFonts w:ascii="Arial" w:hAnsi="Arial" w:cs="Arial"/>
          <w:sz w:val="24"/>
          <w:szCs w:val="24"/>
        </w:rPr>
      </w:pPr>
      <w:r w:rsidRPr="00A44213">
        <w:rPr>
          <w:b/>
          <w:sz w:val="28"/>
          <w:szCs w:val="28"/>
        </w:rPr>
        <w:lastRenderedPageBreak/>
        <w:t>Palabras clave:</w:t>
      </w:r>
      <w:r w:rsidRPr="00A44213">
        <w:rPr>
          <w:rFonts w:ascii="Arial" w:hAnsi="Arial" w:cs="Arial"/>
          <w:b/>
          <w:sz w:val="24"/>
          <w:szCs w:val="24"/>
        </w:rPr>
        <w:t xml:space="preserve"> </w:t>
      </w:r>
      <w:r w:rsidR="00006C3F" w:rsidRPr="00A44213">
        <w:rPr>
          <w:rFonts w:ascii="Times New Roman" w:hAnsi="Times New Roman" w:cs="Times New Roman"/>
          <w:sz w:val="24"/>
          <w:szCs w:val="24"/>
        </w:rPr>
        <w:t>a</w:t>
      </w:r>
      <w:r w:rsidRPr="00A44213">
        <w:rPr>
          <w:rFonts w:ascii="Times New Roman" w:hAnsi="Times New Roman" w:cs="Times New Roman"/>
          <w:sz w:val="24"/>
          <w:szCs w:val="24"/>
        </w:rPr>
        <w:t>dolescencia,</w:t>
      </w:r>
      <w:r w:rsidR="00006C3F" w:rsidRPr="00A44213">
        <w:rPr>
          <w:rFonts w:ascii="Times New Roman" w:hAnsi="Times New Roman" w:cs="Times New Roman"/>
          <w:sz w:val="24"/>
          <w:szCs w:val="24"/>
        </w:rPr>
        <w:t xml:space="preserve"> autoestima, identidad,</w:t>
      </w:r>
      <w:r w:rsidRPr="00A44213">
        <w:rPr>
          <w:rFonts w:ascii="Times New Roman" w:hAnsi="Times New Roman" w:cs="Times New Roman"/>
          <w:sz w:val="24"/>
          <w:szCs w:val="24"/>
        </w:rPr>
        <w:t xml:space="preserve"> intervención docente.</w:t>
      </w:r>
    </w:p>
    <w:p w14:paraId="35765F2F" w14:textId="77777777" w:rsidR="00E47521" w:rsidRPr="00B05D6F" w:rsidRDefault="00E47521" w:rsidP="00AB1847">
      <w:pPr>
        <w:spacing w:after="0" w:line="360" w:lineRule="auto"/>
        <w:jc w:val="both"/>
        <w:rPr>
          <w:b/>
          <w:sz w:val="28"/>
          <w:szCs w:val="28"/>
          <w:lang w:val="en-US"/>
        </w:rPr>
      </w:pPr>
      <w:r w:rsidRPr="00B05D6F">
        <w:rPr>
          <w:b/>
          <w:sz w:val="28"/>
          <w:szCs w:val="28"/>
          <w:lang w:val="en-US"/>
        </w:rPr>
        <w:t>Abstract</w:t>
      </w:r>
    </w:p>
    <w:p w14:paraId="192E4B98" w14:textId="77777777" w:rsidR="001E1923" w:rsidRPr="00A44213" w:rsidRDefault="001E1923" w:rsidP="00AD1709">
      <w:pPr>
        <w:spacing w:line="360" w:lineRule="auto"/>
        <w:jc w:val="both"/>
        <w:rPr>
          <w:rFonts w:ascii="Arial" w:hAnsi="Arial" w:cs="Arial"/>
          <w:sz w:val="24"/>
          <w:szCs w:val="24"/>
          <w:lang w:val="en-US"/>
        </w:rPr>
      </w:pPr>
      <w:r w:rsidRPr="00B05D6F">
        <w:rPr>
          <w:rFonts w:ascii="Times New Roman" w:hAnsi="Times New Roman" w:cs="Times New Roman"/>
          <w:sz w:val="24"/>
          <w:szCs w:val="24"/>
          <w:lang w:val="en-US"/>
        </w:rPr>
        <w:t>Adolescence is the most critical period for the development of self-esteem; It is the stage in which the person needs to have a firm identity, that is, to know that they are different from others, to know their possibilities, their talent and to feel valuable as a person that advances towards a future. A teenager with self-esteem learns more effectively and is better able to take advantage of opportunities. The present investigation was developed with the interest of knowing about the teaching intervention in the problems of self-esteem presented by adolescents, in order to support and unify the most fundamental aspects within the same teaching practice, allowing a reflection on the problems, as well as the factors that intervene in it, trying to give an explanation of the importance of this concept in the teaching process, through an approach with adolescents and the representations they have about themselves. Non-participant interviews and observations were designed for teachers and students, as instruments that allowed for the gathering of opinions and perceptions of them regarding the teaching intervention. In the results obtained, significant differences were found in the level of self-esteem of the participants before and after the application of the instruments. We identified a strong and inverse relationship between the variables and the influence that the teacher has on the formation of adolescents' self-esteem and on the construction of academic and school concepts, which have an impact on the quality of learning. The real problem of education is that it is not enough to have the knowledge, what is required is to balance the theory with the practice, to make the teaching work a true social construction of knowledge, where all the educational agents are committed to the adolescent and his affective perceptions.</w:t>
      </w:r>
    </w:p>
    <w:p w14:paraId="2016BE91" w14:textId="404E40A8" w:rsidR="00E47521" w:rsidRPr="00B05D6F" w:rsidRDefault="00CA40C7" w:rsidP="0056520F">
      <w:pPr>
        <w:spacing w:line="480" w:lineRule="auto"/>
        <w:jc w:val="both"/>
        <w:rPr>
          <w:rFonts w:ascii="Times New Roman" w:hAnsi="Times New Roman" w:cs="Times New Roman"/>
          <w:sz w:val="24"/>
          <w:szCs w:val="24"/>
          <w:lang w:val="en-US"/>
        </w:rPr>
      </w:pPr>
      <w:r w:rsidRPr="00B05D6F">
        <w:rPr>
          <w:b/>
          <w:sz w:val="28"/>
          <w:szCs w:val="28"/>
          <w:lang w:val="en-US"/>
        </w:rPr>
        <w:t>Keywords:</w:t>
      </w:r>
      <w:r w:rsidRPr="00A44213">
        <w:rPr>
          <w:rFonts w:ascii="Arial" w:hAnsi="Arial" w:cs="Arial"/>
          <w:b/>
          <w:i/>
          <w:sz w:val="24"/>
          <w:szCs w:val="24"/>
          <w:lang w:val="en-US"/>
        </w:rPr>
        <w:t xml:space="preserve"> </w:t>
      </w:r>
      <w:r w:rsidR="007B2CF9" w:rsidRPr="00B05D6F">
        <w:rPr>
          <w:rFonts w:ascii="Times New Roman" w:hAnsi="Times New Roman" w:cs="Times New Roman"/>
          <w:sz w:val="24"/>
          <w:szCs w:val="24"/>
          <w:lang w:val="en-US"/>
        </w:rPr>
        <w:t>a</w:t>
      </w:r>
      <w:r w:rsidR="00EC6A58" w:rsidRPr="00B05D6F">
        <w:rPr>
          <w:rFonts w:ascii="Times New Roman" w:hAnsi="Times New Roman" w:cs="Times New Roman"/>
          <w:sz w:val="24"/>
          <w:szCs w:val="24"/>
          <w:lang w:val="en-US"/>
        </w:rPr>
        <w:t xml:space="preserve">dolescence, </w:t>
      </w:r>
      <w:r w:rsidR="007B2CF9" w:rsidRPr="00B05D6F">
        <w:rPr>
          <w:rFonts w:ascii="Times New Roman" w:hAnsi="Times New Roman" w:cs="Times New Roman"/>
          <w:sz w:val="24"/>
          <w:szCs w:val="24"/>
          <w:lang w:val="en-US"/>
        </w:rPr>
        <w:t>self-esteem, identity,</w:t>
      </w:r>
      <w:r w:rsidR="00EC6A58" w:rsidRPr="00B05D6F">
        <w:rPr>
          <w:rFonts w:ascii="Times New Roman" w:hAnsi="Times New Roman" w:cs="Times New Roman"/>
          <w:sz w:val="24"/>
          <w:szCs w:val="24"/>
          <w:lang w:val="en-US"/>
        </w:rPr>
        <w:t xml:space="preserve"> teacher intervention.</w:t>
      </w:r>
    </w:p>
    <w:p w14:paraId="126EFD5D" w14:textId="77777777" w:rsidR="00434B21" w:rsidRDefault="00434B21" w:rsidP="00434B21">
      <w:pPr>
        <w:spacing w:after="0" w:line="360" w:lineRule="auto"/>
        <w:jc w:val="both"/>
        <w:rPr>
          <w:b/>
          <w:sz w:val="28"/>
          <w:szCs w:val="28"/>
        </w:rPr>
      </w:pPr>
    </w:p>
    <w:p w14:paraId="18535071" w14:textId="77777777" w:rsidR="00434B21" w:rsidRDefault="00434B21" w:rsidP="00434B21">
      <w:pPr>
        <w:spacing w:after="0" w:line="360" w:lineRule="auto"/>
        <w:jc w:val="both"/>
        <w:rPr>
          <w:b/>
          <w:sz w:val="28"/>
          <w:szCs w:val="28"/>
        </w:rPr>
      </w:pPr>
    </w:p>
    <w:p w14:paraId="27172EF5" w14:textId="77777777" w:rsidR="00434B21" w:rsidRDefault="00434B21" w:rsidP="00434B21">
      <w:pPr>
        <w:spacing w:after="0" w:line="360" w:lineRule="auto"/>
        <w:jc w:val="both"/>
        <w:rPr>
          <w:b/>
          <w:sz w:val="28"/>
          <w:szCs w:val="28"/>
        </w:rPr>
      </w:pPr>
    </w:p>
    <w:p w14:paraId="15133F15" w14:textId="4F41B706" w:rsidR="00AB1847" w:rsidRPr="00A44213" w:rsidRDefault="00AB1847" w:rsidP="00434B21">
      <w:pPr>
        <w:spacing w:after="0" w:line="360" w:lineRule="auto"/>
        <w:jc w:val="both"/>
        <w:rPr>
          <w:b/>
          <w:sz w:val="28"/>
          <w:szCs w:val="28"/>
        </w:rPr>
      </w:pPr>
      <w:r w:rsidRPr="00A44213">
        <w:rPr>
          <w:b/>
          <w:sz w:val="28"/>
          <w:szCs w:val="28"/>
        </w:rPr>
        <w:lastRenderedPageBreak/>
        <w:t>Resumo</w:t>
      </w:r>
    </w:p>
    <w:p w14:paraId="2E1E01CB" w14:textId="77777777" w:rsidR="00AB1847" w:rsidRPr="00A44213" w:rsidRDefault="00AB1847" w:rsidP="00E64FEF">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 xml:space="preserve">A </w:t>
      </w:r>
      <w:proofErr w:type="spellStart"/>
      <w:r w:rsidRPr="00A44213">
        <w:rPr>
          <w:rFonts w:ascii="Times New Roman" w:hAnsi="Times New Roman" w:cs="Times New Roman"/>
          <w:sz w:val="24"/>
          <w:szCs w:val="24"/>
        </w:rPr>
        <w:t>adolescência</w:t>
      </w:r>
      <w:proofErr w:type="spellEnd"/>
      <w:r w:rsidRPr="00A44213">
        <w:rPr>
          <w:rFonts w:ascii="Times New Roman" w:hAnsi="Times New Roman" w:cs="Times New Roman"/>
          <w:sz w:val="24"/>
          <w:szCs w:val="24"/>
        </w:rPr>
        <w:t xml:space="preserve"> é o período </w:t>
      </w:r>
      <w:proofErr w:type="spellStart"/>
      <w:r w:rsidRPr="00A44213">
        <w:rPr>
          <w:rFonts w:ascii="Times New Roman" w:hAnsi="Times New Roman" w:cs="Times New Roman"/>
          <w:sz w:val="24"/>
          <w:szCs w:val="24"/>
        </w:rPr>
        <w:t>mais</w:t>
      </w:r>
      <w:proofErr w:type="spellEnd"/>
      <w:r w:rsidRPr="00A44213">
        <w:rPr>
          <w:rFonts w:ascii="Times New Roman" w:hAnsi="Times New Roman" w:cs="Times New Roman"/>
          <w:sz w:val="24"/>
          <w:szCs w:val="24"/>
        </w:rPr>
        <w:t xml:space="preserve"> crítico para o </w:t>
      </w:r>
      <w:proofErr w:type="spellStart"/>
      <w:r w:rsidRPr="00A44213">
        <w:rPr>
          <w:rFonts w:ascii="Times New Roman" w:hAnsi="Times New Roman" w:cs="Times New Roman"/>
          <w:sz w:val="24"/>
          <w:szCs w:val="24"/>
        </w:rPr>
        <w:t>desenvolvimento</w:t>
      </w:r>
      <w:proofErr w:type="spellEnd"/>
      <w:r w:rsidRPr="00A44213">
        <w:rPr>
          <w:rFonts w:ascii="Times New Roman" w:hAnsi="Times New Roman" w:cs="Times New Roman"/>
          <w:sz w:val="24"/>
          <w:szCs w:val="24"/>
        </w:rPr>
        <w:t xml:space="preserve"> da autoestima; É a fase em que a </w:t>
      </w:r>
      <w:proofErr w:type="spellStart"/>
      <w:r w:rsidRPr="00A44213">
        <w:rPr>
          <w:rFonts w:ascii="Times New Roman" w:hAnsi="Times New Roman" w:cs="Times New Roman"/>
          <w:sz w:val="24"/>
          <w:szCs w:val="24"/>
        </w:rPr>
        <w:t>pessoa</w:t>
      </w:r>
      <w:proofErr w:type="spellEnd"/>
      <w:r w:rsidRPr="00A44213">
        <w:rPr>
          <w:rFonts w:ascii="Times New Roman" w:hAnsi="Times New Roman" w:cs="Times New Roman"/>
          <w:sz w:val="24"/>
          <w:szCs w:val="24"/>
        </w:rPr>
        <w:t xml:space="preserve"> precisa ter </w:t>
      </w:r>
      <w:proofErr w:type="spellStart"/>
      <w:r w:rsidRPr="00A44213">
        <w:rPr>
          <w:rFonts w:ascii="Times New Roman" w:hAnsi="Times New Roman" w:cs="Times New Roman"/>
          <w:sz w:val="24"/>
          <w:szCs w:val="24"/>
        </w:rPr>
        <w:t>uma</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identidade</w:t>
      </w:r>
      <w:proofErr w:type="spellEnd"/>
      <w:r w:rsidRPr="00A44213">
        <w:rPr>
          <w:rFonts w:ascii="Times New Roman" w:hAnsi="Times New Roman" w:cs="Times New Roman"/>
          <w:sz w:val="24"/>
          <w:szCs w:val="24"/>
        </w:rPr>
        <w:t xml:space="preserve"> firme, </w:t>
      </w:r>
      <w:proofErr w:type="spellStart"/>
      <w:r w:rsidRPr="00A44213">
        <w:rPr>
          <w:rFonts w:ascii="Times New Roman" w:hAnsi="Times New Roman" w:cs="Times New Roman"/>
          <w:sz w:val="24"/>
          <w:szCs w:val="24"/>
        </w:rPr>
        <w:t>isto</w:t>
      </w:r>
      <w:proofErr w:type="spellEnd"/>
      <w:r w:rsidRPr="00A44213">
        <w:rPr>
          <w:rFonts w:ascii="Times New Roman" w:hAnsi="Times New Roman" w:cs="Times New Roman"/>
          <w:sz w:val="24"/>
          <w:szCs w:val="24"/>
        </w:rPr>
        <w:t xml:space="preserve"> é, saber que </w:t>
      </w:r>
      <w:proofErr w:type="spellStart"/>
      <w:r w:rsidRPr="00A44213">
        <w:rPr>
          <w:rFonts w:ascii="Times New Roman" w:hAnsi="Times New Roman" w:cs="Times New Roman"/>
          <w:sz w:val="24"/>
          <w:szCs w:val="24"/>
        </w:rPr>
        <w:t>são</w:t>
      </w:r>
      <w:proofErr w:type="spellEnd"/>
      <w:r w:rsidRPr="00A44213">
        <w:rPr>
          <w:rFonts w:ascii="Times New Roman" w:hAnsi="Times New Roman" w:cs="Times New Roman"/>
          <w:sz w:val="24"/>
          <w:szCs w:val="24"/>
        </w:rPr>
        <w:t xml:space="preserve"> diferentes dos </w:t>
      </w:r>
      <w:proofErr w:type="spellStart"/>
      <w:r w:rsidRPr="00A44213">
        <w:rPr>
          <w:rFonts w:ascii="Times New Roman" w:hAnsi="Times New Roman" w:cs="Times New Roman"/>
          <w:sz w:val="24"/>
          <w:szCs w:val="24"/>
        </w:rPr>
        <w:t>outros</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conhecer</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suas</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possibilidades</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seu</w:t>
      </w:r>
      <w:proofErr w:type="spellEnd"/>
      <w:r w:rsidRPr="00A44213">
        <w:rPr>
          <w:rFonts w:ascii="Times New Roman" w:hAnsi="Times New Roman" w:cs="Times New Roman"/>
          <w:sz w:val="24"/>
          <w:szCs w:val="24"/>
        </w:rPr>
        <w:t xml:space="preserve"> talento e se sentir valiosa como </w:t>
      </w:r>
      <w:proofErr w:type="spellStart"/>
      <w:r w:rsidRPr="00A44213">
        <w:rPr>
          <w:rFonts w:ascii="Times New Roman" w:hAnsi="Times New Roman" w:cs="Times New Roman"/>
          <w:sz w:val="24"/>
          <w:szCs w:val="24"/>
        </w:rPr>
        <w:t>uma</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pessoa</w:t>
      </w:r>
      <w:proofErr w:type="spellEnd"/>
      <w:r w:rsidRPr="00A44213">
        <w:rPr>
          <w:rFonts w:ascii="Times New Roman" w:hAnsi="Times New Roman" w:cs="Times New Roman"/>
          <w:sz w:val="24"/>
          <w:szCs w:val="24"/>
        </w:rPr>
        <w:t xml:space="preserve"> que </w:t>
      </w:r>
      <w:proofErr w:type="spellStart"/>
      <w:r w:rsidRPr="00A44213">
        <w:rPr>
          <w:rFonts w:ascii="Times New Roman" w:hAnsi="Times New Roman" w:cs="Times New Roman"/>
          <w:sz w:val="24"/>
          <w:szCs w:val="24"/>
        </w:rPr>
        <w:t>avança</w:t>
      </w:r>
      <w:proofErr w:type="spellEnd"/>
      <w:r w:rsidRPr="00A44213">
        <w:rPr>
          <w:rFonts w:ascii="Times New Roman" w:hAnsi="Times New Roman" w:cs="Times New Roman"/>
          <w:sz w:val="24"/>
          <w:szCs w:val="24"/>
        </w:rPr>
        <w:t xml:space="preserve"> em </w:t>
      </w:r>
      <w:proofErr w:type="spellStart"/>
      <w:r w:rsidRPr="00A44213">
        <w:rPr>
          <w:rFonts w:ascii="Times New Roman" w:hAnsi="Times New Roman" w:cs="Times New Roman"/>
          <w:sz w:val="24"/>
          <w:szCs w:val="24"/>
        </w:rPr>
        <w:t>direção</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ao</w:t>
      </w:r>
      <w:proofErr w:type="spellEnd"/>
      <w:r w:rsidRPr="00A44213">
        <w:rPr>
          <w:rFonts w:ascii="Times New Roman" w:hAnsi="Times New Roman" w:cs="Times New Roman"/>
          <w:sz w:val="24"/>
          <w:szCs w:val="24"/>
        </w:rPr>
        <w:t xml:space="preserve"> futuro. </w:t>
      </w:r>
      <w:proofErr w:type="spellStart"/>
      <w:r w:rsidRPr="00A44213">
        <w:rPr>
          <w:rFonts w:ascii="Times New Roman" w:hAnsi="Times New Roman" w:cs="Times New Roman"/>
          <w:sz w:val="24"/>
          <w:szCs w:val="24"/>
        </w:rPr>
        <w:t>Portanto</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um</w:t>
      </w:r>
      <w:proofErr w:type="spellEnd"/>
      <w:r w:rsidRPr="00A44213">
        <w:rPr>
          <w:rFonts w:ascii="Times New Roman" w:hAnsi="Times New Roman" w:cs="Times New Roman"/>
          <w:sz w:val="24"/>
          <w:szCs w:val="24"/>
        </w:rPr>
        <w:t xml:space="preserve"> adolescente </w:t>
      </w:r>
      <w:proofErr w:type="spellStart"/>
      <w:r w:rsidRPr="00A44213">
        <w:rPr>
          <w:rFonts w:ascii="Times New Roman" w:hAnsi="Times New Roman" w:cs="Times New Roman"/>
          <w:sz w:val="24"/>
          <w:szCs w:val="24"/>
        </w:rPr>
        <w:t>com</w:t>
      </w:r>
      <w:proofErr w:type="spellEnd"/>
      <w:r w:rsidRPr="00A44213">
        <w:rPr>
          <w:rFonts w:ascii="Times New Roman" w:hAnsi="Times New Roman" w:cs="Times New Roman"/>
          <w:sz w:val="24"/>
          <w:szCs w:val="24"/>
        </w:rPr>
        <w:t xml:space="preserve"> auto-estima aprende </w:t>
      </w:r>
      <w:proofErr w:type="spellStart"/>
      <w:r w:rsidRPr="00A44213">
        <w:rPr>
          <w:rFonts w:ascii="Times New Roman" w:hAnsi="Times New Roman" w:cs="Times New Roman"/>
          <w:sz w:val="24"/>
          <w:szCs w:val="24"/>
        </w:rPr>
        <w:t>com</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mais</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eficácia</w:t>
      </w:r>
      <w:proofErr w:type="spellEnd"/>
      <w:r w:rsidRPr="00A44213">
        <w:rPr>
          <w:rFonts w:ascii="Times New Roman" w:hAnsi="Times New Roman" w:cs="Times New Roman"/>
          <w:sz w:val="24"/>
          <w:szCs w:val="24"/>
        </w:rPr>
        <w:t xml:space="preserve"> e é </w:t>
      </w:r>
      <w:proofErr w:type="spellStart"/>
      <w:r w:rsidRPr="00A44213">
        <w:rPr>
          <w:rFonts w:ascii="Times New Roman" w:hAnsi="Times New Roman" w:cs="Times New Roman"/>
          <w:sz w:val="24"/>
          <w:szCs w:val="24"/>
        </w:rPr>
        <w:t>mais</w:t>
      </w:r>
      <w:proofErr w:type="spellEnd"/>
      <w:r w:rsidRPr="00A44213">
        <w:rPr>
          <w:rFonts w:ascii="Times New Roman" w:hAnsi="Times New Roman" w:cs="Times New Roman"/>
          <w:sz w:val="24"/>
          <w:szCs w:val="24"/>
        </w:rPr>
        <w:t xml:space="preserve"> capaz de </w:t>
      </w:r>
      <w:proofErr w:type="spellStart"/>
      <w:r w:rsidRPr="00A44213">
        <w:rPr>
          <w:rFonts w:ascii="Times New Roman" w:hAnsi="Times New Roman" w:cs="Times New Roman"/>
          <w:sz w:val="24"/>
          <w:szCs w:val="24"/>
        </w:rPr>
        <w:t>aproveitar</w:t>
      </w:r>
      <w:proofErr w:type="spellEnd"/>
      <w:r w:rsidRPr="00A44213">
        <w:rPr>
          <w:rFonts w:ascii="Times New Roman" w:hAnsi="Times New Roman" w:cs="Times New Roman"/>
          <w:sz w:val="24"/>
          <w:szCs w:val="24"/>
        </w:rPr>
        <w:t xml:space="preserve"> as oportunidades. </w:t>
      </w:r>
      <w:proofErr w:type="spellStart"/>
      <w:r w:rsidRPr="00A44213">
        <w:rPr>
          <w:rFonts w:ascii="Times New Roman" w:hAnsi="Times New Roman" w:cs="Times New Roman"/>
          <w:sz w:val="24"/>
          <w:szCs w:val="24"/>
        </w:rPr>
        <w:t>Nesse</w:t>
      </w:r>
      <w:proofErr w:type="spellEnd"/>
      <w:r w:rsidRPr="00A44213">
        <w:rPr>
          <w:rFonts w:ascii="Times New Roman" w:hAnsi="Times New Roman" w:cs="Times New Roman"/>
          <w:sz w:val="24"/>
          <w:szCs w:val="24"/>
        </w:rPr>
        <w:t xml:space="preserve"> sentido, a presente </w:t>
      </w:r>
      <w:proofErr w:type="spellStart"/>
      <w:r w:rsidRPr="00A44213">
        <w:rPr>
          <w:rFonts w:ascii="Times New Roman" w:hAnsi="Times New Roman" w:cs="Times New Roman"/>
          <w:sz w:val="24"/>
          <w:szCs w:val="24"/>
        </w:rPr>
        <w:t>investigação</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foi</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desenvolvida</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com</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o</w:t>
      </w:r>
      <w:proofErr w:type="spellEnd"/>
      <w:r w:rsidRPr="00A44213">
        <w:rPr>
          <w:rFonts w:ascii="Times New Roman" w:hAnsi="Times New Roman" w:cs="Times New Roman"/>
          <w:sz w:val="24"/>
          <w:szCs w:val="24"/>
        </w:rPr>
        <w:t xml:space="preserve"> objetivo de </w:t>
      </w:r>
      <w:proofErr w:type="spellStart"/>
      <w:r w:rsidRPr="00A44213">
        <w:rPr>
          <w:rFonts w:ascii="Times New Roman" w:hAnsi="Times New Roman" w:cs="Times New Roman"/>
          <w:sz w:val="24"/>
          <w:szCs w:val="24"/>
        </w:rPr>
        <w:t>conhecer</w:t>
      </w:r>
      <w:proofErr w:type="spellEnd"/>
      <w:r w:rsidRPr="00A44213">
        <w:rPr>
          <w:rFonts w:ascii="Times New Roman" w:hAnsi="Times New Roman" w:cs="Times New Roman"/>
          <w:sz w:val="24"/>
          <w:szCs w:val="24"/>
        </w:rPr>
        <w:t xml:space="preserve"> a </w:t>
      </w:r>
      <w:proofErr w:type="spellStart"/>
      <w:r w:rsidRPr="00A44213">
        <w:rPr>
          <w:rFonts w:ascii="Times New Roman" w:hAnsi="Times New Roman" w:cs="Times New Roman"/>
          <w:sz w:val="24"/>
          <w:szCs w:val="24"/>
        </w:rPr>
        <w:t>intervenção</w:t>
      </w:r>
      <w:proofErr w:type="spellEnd"/>
      <w:r w:rsidRPr="00A44213">
        <w:rPr>
          <w:rFonts w:ascii="Times New Roman" w:hAnsi="Times New Roman" w:cs="Times New Roman"/>
          <w:sz w:val="24"/>
          <w:szCs w:val="24"/>
        </w:rPr>
        <w:t xml:space="preserve"> docente nos problemas de autoestima que os adolescentes </w:t>
      </w:r>
      <w:proofErr w:type="spellStart"/>
      <w:r w:rsidRPr="00A44213">
        <w:rPr>
          <w:rFonts w:ascii="Times New Roman" w:hAnsi="Times New Roman" w:cs="Times New Roman"/>
          <w:sz w:val="24"/>
          <w:szCs w:val="24"/>
        </w:rPr>
        <w:t>apresentam</w:t>
      </w:r>
      <w:proofErr w:type="spellEnd"/>
      <w:r w:rsidRPr="00A44213">
        <w:rPr>
          <w:rFonts w:ascii="Times New Roman" w:hAnsi="Times New Roman" w:cs="Times New Roman"/>
          <w:sz w:val="24"/>
          <w:szCs w:val="24"/>
        </w:rPr>
        <w:t xml:space="preserve">. Para este </w:t>
      </w:r>
      <w:proofErr w:type="spellStart"/>
      <w:r w:rsidRPr="00A44213">
        <w:rPr>
          <w:rFonts w:ascii="Times New Roman" w:hAnsi="Times New Roman" w:cs="Times New Roman"/>
          <w:sz w:val="24"/>
          <w:szCs w:val="24"/>
        </w:rPr>
        <w:t>fim</w:t>
      </w:r>
      <w:proofErr w:type="spellEnd"/>
      <w:r w:rsidRPr="00A44213">
        <w:rPr>
          <w:rFonts w:ascii="Times New Roman" w:hAnsi="Times New Roman" w:cs="Times New Roman"/>
          <w:sz w:val="24"/>
          <w:szCs w:val="24"/>
        </w:rPr>
        <w:t xml:space="preserve">, entrevistas e </w:t>
      </w:r>
      <w:proofErr w:type="spellStart"/>
      <w:r w:rsidRPr="00A44213">
        <w:rPr>
          <w:rFonts w:ascii="Times New Roman" w:hAnsi="Times New Roman" w:cs="Times New Roman"/>
          <w:sz w:val="24"/>
          <w:szCs w:val="24"/>
        </w:rPr>
        <w:t>observações</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não</w:t>
      </w:r>
      <w:proofErr w:type="spellEnd"/>
      <w:r w:rsidRPr="00A44213">
        <w:rPr>
          <w:rFonts w:ascii="Times New Roman" w:hAnsi="Times New Roman" w:cs="Times New Roman"/>
          <w:sz w:val="24"/>
          <w:szCs w:val="24"/>
        </w:rPr>
        <w:t xml:space="preserve">-participantes </w:t>
      </w:r>
      <w:proofErr w:type="spellStart"/>
      <w:r w:rsidRPr="00A44213">
        <w:rPr>
          <w:rFonts w:ascii="Times New Roman" w:hAnsi="Times New Roman" w:cs="Times New Roman"/>
          <w:sz w:val="24"/>
          <w:szCs w:val="24"/>
        </w:rPr>
        <w:t>foram</w:t>
      </w:r>
      <w:proofErr w:type="spellEnd"/>
      <w:r w:rsidRPr="00A44213">
        <w:rPr>
          <w:rFonts w:ascii="Times New Roman" w:hAnsi="Times New Roman" w:cs="Times New Roman"/>
          <w:sz w:val="24"/>
          <w:szCs w:val="24"/>
        </w:rPr>
        <w:t xml:space="preserve"> elaboradas para </w:t>
      </w:r>
      <w:proofErr w:type="spellStart"/>
      <w:r w:rsidRPr="00A44213">
        <w:rPr>
          <w:rFonts w:ascii="Times New Roman" w:hAnsi="Times New Roman" w:cs="Times New Roman"/>
          <w:sz w:val="24"/>
          <w:szCs w:val="24"/>
        </w:rPr>
        <w:t>professores</w:t>
      </w:r>
      <w:proofErr w:type="spellEnd"/>
      <w:r w:rsidRPr="00A44213">
        <w:rPr>
          <w:rFonts w:ascii="Times New Roman" w:hAnsi="Times New Roman" w:cs="Times New Roman"/>
          <w:sz w:val="24"/>
          <w:szCs w:val="24"/>
        </w:rPr>
        <w:t xml:space="preserve"> e </w:t>
      </w:r>
      <w:proofErr w:type="spellStart"/>
      <w:r w:rsidRPr="00A44213">
        <w:rPr>
          <w:rFonts w:ascii="Times New Roman" w:hAnsi="Times New Roman" w:cs="Times New Roman"/>
          <w:sz w:val="24"/>
          <w:szCs w:val="24"/>
        </w:rPr>
        <w:t>alunos</w:t>
      </w:r>
      <w:proofErr w:type="spellEnd"/>
      <w:r w:rsidRPr="00A44213">
        <w:rPr>
          <w:rFonts w:ascii="Times New Roman" w:hAnsi="Times New Roman" w:cs="Times New Roman"/>
          <w:sz w:val="24"/>
          <w:szCs w:val="24"/>
        </w:rPr>
        <w:t xml:space="preserve">. Nos resultados, </w:t>
      </w:r>
      <w:proofErr w:type="spellStart"/>
      <w:r w:rsidRPr="00A44213">
        <w:rPr>
          <w:rFonts w:ascii="Times New Roman" w:hAnsi="Times New Roman" w:cs="Times New Roman"/>
          <w:sz w:val="24"/>
          <w:szCs w:val="24"/>
        </w:rPr>
        <w:t>foram</w:t>
      </w:r>
      <w:proofErr w:type="spellEnd"/>
      <w:r w:rsidRPr="00A44213">
        <w:rPr>
          <w:rFonts w:ascii="Times New Roman" w:hAnsi="Times New Roman" w:cs="Times New Roman"/>
          <w:sz w:val="24"/>
          <w:szCs w:val="24"/>
        </w:rPr>
        <w:t xml:space="preserve"> encontradas </w:t>
      </w:r>
      <w:proofErr w:type="spellStart"/>
      <w:r w:rsidRPr="00A44213">
        <w:rPr>
          <w:rFonts w:ascii="Times New Roman" w:hAnsi="Times New Roman" w:cs="Times New Roman"/>
          <w:sz w:val="24"/>
          <w:szCs w:val="24"/>
        </w:rPr>
        <w:t>diferenças</w:t>
      </w:r>
      <w:proofErr w:type="spellEnd"/>
      <w:r w:rsidRPr="00A44213">
        <w:rPr>
          <w:rFonts w:ascii="Times New Roman" w:hAnsi="Times New Roman" w:cs="Times New Roman"/>
          <w:sz w:val="24"/>
          <w:szCs w:val="24"/>
        </w:rPr>
        <w:t xml:space="preserve"> significativas no </w:t>
      </w:r>
      <w:proofErr w:type="spellStart"/>
      <w:r w:rsidRPr="00A44213">
        <w:rPr>
          <w:rFonts w:ascii="Times New Roman" w:hAnsi="Times New Roman" w:cs="Times New Roman"/>
          <w:sz w:val="24"/>
          <w:szCs w:val="24"/>
        </w:rPr>
        <w:t>nível</w:t>
      </w:r>
      <w:proofErr w:type="spellEnd"/>
      <w:r w:rsidRPr="00A44213">
        <w:rPr>
          <w:rFonts w:ascii="Times New Roman" w:hAnsi="Times New Roman" w:cs="Times New Roman"/>
          <w:sz w:val="24"/>
          <w:szCs w:val="24"/>
        </w:rPr>
        <w:t xml:space="preserve"> de autoestima dos participantes antes e </w:t>
      </w:r>
      <w:proofErr w:type="spellStart"/>
      <w:r w:rsidRPr="00A44213">
        <w:rPr>
          <w:rFonts w:ascii="Times New Roman" w:hAnsi="Times New Roman" w:cs="Times New Roman"/>
          <w:sz w:val="24"/>
          <w:szCs w:val="24"/>
        </w:rPr>
        <w:t>após</w:t>
      </w:r>
      <w:proofErr w:type="spellEnd"/>
      <w:r w:rsidRPr="00A44213">
        <w:rPr>
          <w:rFonts w:ascii="Times New Roman" w:hAnsi="Times New Roman" w:cs="Times New Roman"/>
          <w:sz w:val="24"/>
          <w:szCs w:val="24"/>
        </w:rPr>
        <w:t xml:space="preserve"> a </w:t>
      </w:r>
      <w:proofErr w:type="spellStart"/>
      <w:r w:rsidRPr="00A44213">
        <w:rPr>
          <w:rFonts w:ascii="Times New Roman" w:hAnsi="Times New Roman" w:cs="Times New Roman"/>
          <w:sz w:val="24"/>
          <w:szCs w:val="24"/>
        </w:rPr>
        <w:t>aplicação</w:t>
      </w:r>
      <w:proofErr w:type="spellEnd"/>
      <w:r w:rsidRPr="00A44213">
        <w:rPr>
          <w:rFonts w:ascii="Times New Roman" w:hAnsi="Times New Roman" w:cs="Times New Roman"/>
          <w:sz w:val="24"/>
          <w:szCs w:val="24"/>
        </w:rPr>
        <w:t xml:space="preserve"> dos instrumentos. </w:t>
      </w:r>
      <w:proofErr w:type="spellStart"/>
      <w:r w:rsidRPr="00A44213">
        <w:rPr>
          <w:rFonts w:ascii="Times New Roman" w:hAnsi="Times New Roman" w:cs="Times New Roman"/>
          <w:sz w:val="24"/>
          <w:szCs w:val="24"/>
        </w:rPr>
        <w:t>Além</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disso</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um</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relacionamento</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forte</w:t>
      </w:r>
      <w:proofErr w:type="spellEnd"/>
      <w:r w:rsidRPr="00A44213">
        <w:rPr>
          <w:rFonts w:ascii="Times New Roman" w:hAnsi="Times New Roman" w:cs="Times New Roman"/>
          <w:sz w:val="24"/>
          <w:szCs w:val="24"/>
        </w:rPr>
        <w:t xml:space="preserve"> e inversa entre as </w:t>
      </w:r>
      <w:proofErr w:type="spellStart"/>
      <w:r w:rsidRPr="00A44213">
        <w:rPr>
          <w:rFonts w:ascii="Times New Roman" w:hAnsi="Times New Roman" w:cs="Times New Roman"/>
          <w:sz w:val="24"/>
          <w:szCs w:val="24"/>
        </w:rPr>
        <w:t>variáveis</w:t>
      </w:r>
      <w:proofErr w:type="spellEnd"/>
      <w:r w:rsidRPr="00A44213">
        <w:rPr>
          <w:rFonts w:ascii="Times New Roman" w:hAnsi="Times New Roman" w:cs="Times New Roman"/>
          <w:sz w:val="24"/>
          <w:szCs w:val="24"/>
        </w:rPr>
        <w:t xml:space="preserve"> ​​e a </w:t>
      </w:r>
      <w:proofErr w:type="spellStart"/>
      <w:r w:rsidRPr="00A44213">
        <w:rPr>
          <w:rFonts w:ascii="Times New Roman" w:hAnsi="Times New Roman" w:cs="Times New Roman"/>
          <w:sz w:val="24"/>
          <w:szCs w:val="24"/>
        </w:rPr>
        <w:t>influência</w:t>
      </w:r>
      <w:proofErr w:type="spellEnd"/>
      <w:r w:rsidRPr="00A44213">
        <w:rPr>
          <w:rFonts w:ascii="Times New Roman" w:hAnsi="Times New Roman" w:cs="Times New Roman"/>
          <w:sz w:val="24"/>
          <w:szCs w:val="24"/>
        </w:rPr>
        <w:t xml:space="preserve"> do </w:t>
      </w:r>
      <w:proofErr w:type="spellStart"/>
      <w:r w:rsidRPr="00A44213">
        <w:rPr>
          <w:rFonts w:ascii="Times New Roman" w:hAnsi="Times New Roman" w:cs="Times New Roman"/>
          <w:sz w:val="24"/>
          <w:szCs w:val="24"/>
        </w:rPr>
        <w:t>professor</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na</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formação</w:t>
      </w:r>
      <w:proofErr w:type="spellEnd"/>
      <w:r w:rsidRPr="00A44213">
        <w:rPr>
          <w:rFonts w:ascii="Times New Roman" w:hAnsi="Times New Roman" w:cs="Times New Roman"/>
          <w:sz w:val="24"/>
          <w:szCs w:val="24"/>
        </w:rPr>
        <w:t xml:space="preserve"> da auto-estima dos adolescentes identificados, </w:t>
      </w:r>
      <w:proofErr w:type="spellStart"/>
      <w:r w:rsidRPr="00A44213">
        <w:rPr>
          <w:rFonts w:ascii="Times New Roman" w:hAnsi="Times New Roman" w:cs="Times New Roman"/>
          <w:sz w:val="24"/>
          <w:szCs w:val="24"/>
        </w:rPr>
        <w:t>bem</w:t>
      </w:r>
      <w:proofErr w:type="spellEnd"/>
      <w:r w:rsidRPr="00A44213">
        <w:rPr>
          <w:rFonts w:ascii="Times New Roman" w:hAnsi="Times New Roman" w:cs="Times New Roman"/>
          <w:sz w:val="24"/>
          <w:szCs w:val="24"/>
        </w:rPr>
        <w:t xml:space="preserve"> como a </w:t>
      </w:r>
      <w:proofErr w:type="spellStart"/>
      <w:r w:rsidRPr="00A44213">
        <w:rPr>
          <w:rFonts w:ascii="Times New Roman" w:hAnsi="Times New Roman" w:cs="Times New Roman"/>
          <w:sz w:val="24"/>
          <w:szCs w:val="24"/>
        </w:rPr>
        <w:t>construção</w:t>
      </w:r>
      <w:proofErr w:type="spellEnd"/>
      <w:r w:rsidRPr="00A44213">
        <w:rPr>
          <w:rFonts w:ascii="Times New Roman" w:hAnsi="Times New Roman" w:cs="Times New Roman"/>
          <w:sz w:val="24"/>
          <w:szCs w:val="24"/>
        </w:rPr>
        <w:t xml:space="preserve"> de </w:t>
      </w:r>
      <w:proofErr w:type="spellStart"/>
      <w:r w:rsidRPr="00A44213">
        <w:rPr>
          <w:rFonts w:ascii="Times New Roman" w:hAnsi="Times New Roman" w:cs="Times New Roman"/>
          <w:sz w:val="24"/>
          <w:szCs w:val="24"/>
        </w:rPr>
        <w:t>concepções</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acadêmicas</w:t>
      </w:r>
      <w:proofErr w:type="spellEnd"/>
      <w:r w:rsidRPr="00A44213">
        <w:rPr>
          <w:rFonts w:ascii="Times New Roman" w:hAnsi="Times New Roman" w:cs="Times New Roman"/>
          <w:sz w:val="24"/>
          <w:szCs w:val="24"/>
        </w:rPr>
        <w:t xml:space="preserve"> e escolares, o que </w:t>
      </w:r>
      <w:proofErr w:type="spellStart"/>
      <w:r w:rsidRPr="00A44213">
        <w:rPr>
          <w:rFonts w:ascii="Times New Roman" w:hAnsi="Times New Roman" w:cs="Times New Roman"/>
          <w:sz w:val="24"/>
          <w:szCs w:val="24"/>
        </w:rPr>
        <w:t>afeta</w:t>
      </w:r>
      <w:proofErr w:type="spellEnd"/>
      <w:r w:rsidRPr="00A44213">
        <w:rPr>
          <w:rFonts w:ascii="Times New Roman" w:hAnsi="Times New Roman" w:cs="Times New Roman"/>
          <w:sz w:val="24"/>
          <w:szCs w:val="24"/>
        </w:rPr>
        <w:t xml:space="preserve"> a </w:t>
      </w:r>
      <w:proofErr w:type="spellStart"/>
      <w:r w:rsidRPr="00A44213">
        <w:rPr>
          <w:rFonts w:ascii="Times New Roman" w:hAnsi="Times New Roman" w:cs="Times New Roman"/>
          <w:sz w:val="24"/>
          <w:szCs w:val="24"/>
        </w:rPr>
        <w:t>qualidade</w:t>
      </w:r>
      <w:proofErr w:type="spellEnd"/>
      <w:r w:rsidRPr="00A44213">
        <w:rPr>
          <w:rFonts w:ascii="Times New Roman" w:hAnsi="Times New Roman" w:cs="Times New Roman"/>
          <w:sz w:val="24"/>
          <w:szCs w:val="24"/>
        </w:rPr>
        <w:t xml:space="preserve"> da </w:t>
      </w:r>
      <w:proofErr w:type="spellStart"/>
      <w:r w:rsidRPr="00A44213">
        <w:rPr>
          <w:rFonts w:ascii="Times New Roman" w:hAnsi="Times New Roman" w:cs="Times New Roman"/>
          <w:sz w:val="24"/>
          <w:szCs w:val="24"/>
        </w:rPr>
        <w:t>aprendizagem</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Isso</w:t>
      </w:r>
      <w:proofErr w:type="spellEnd"/>
      <w:r w:rsidRPr="00A44213">
        <w:rPr>
          <w:rFonts w:ascii="Times New Roman" w:hAnsi="Times New Roman" w:cs="Times New Roman"/>
          <w:sz w:val="24"/>
          <w:szCs w:val="24"/>
        </w:rPr>
        <w:t xml:space="preserve"> significa que o problema real da </w:t>
      </w:r>
      <w:proofErr w:type="spellStart"/>
      <w:r w:rsidRPr="00A44213">
        <w:rPr>
          <w:rFonts w:ascii="Times New Roman" w:hAnsi="Times New Roman" w:cs="Times New Roman"/>
          <w:sz w:val="24"/>
          <w:szCs w:val="24"/>
        </w:rPr>
        <w:t>educação</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não</w:t>
      </w:r>
      <w:proofErr w:type="spellEnd"/>
      <w:r w:rsidRPr="00A44213">
        <w:rPr>
          <w:rFonts w:ascii="Times New Roman" w:hAnsi="Times New Roman" w:cs="Times New Roman"/>
          <w:sz w:val="24"/>
          <w:szCs w:val="24"/>
        </w:rPr>
        <w:t xml:space="preserve"> é apenas </w:t>
      </w:r>
      <w:proofErr w:type="spellStart"/>
      <w:r w:rsidRPr="00A44213">
        <w:rPr>
          <w:rFonts w:ascii="Times New Roman" w:hAnsi="Times New Roman" w:cs="Times New Roman"/>
          <w:sz w:val="24"/>
          <w:szCs w:val="24"/>
        </w:rPr>
        <w:t>desenhar</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estratégias</w:t>
      </w:r>
      <w:proofErr w:type="spellEnd"/>
      <w:r w:rsidRPr="00A44213">
        <w:rPr>
          <w:rFonts w:ascii="Times New Roman" w:hAnsi="Times New Roman" w:cs="Times New Roman"/>
          <w:sz w:val="24"/>
          <w:szCs w:val="24"/>
        </w:rPr>
        <w:t xml:space="preserve"> para adquirir </w:t>
      </w:r>
      <w:proofErr w:type="spellStart"/>
      <w:r w:rsidRPr="00A44213">
        <w:rPr>
          <w:rFonts w:ascii="Times New Roman" w:hAnsi="Times New Roman" w:cs="Times New Roman"/>
          <w:sz w:val="24"/>
          <w:szCs w:val="24"/>
        </w:rPr>
        <w:t>conhecimento</w:t>
      </w:r>
      <w:proofErr w:type="spellEnd"/>
      <w:r w:rsidRPr="00A44213">
        <w:rPr>
          <w:rFonts w:ascii="Times New Roman" w:hAnsi="Times New Roman" w:cs="Times New Roman"/>
          <w:sz w:val="24"/>
          <w:szCs w:val="24"/>
        </w:rPr>
        <w:t xml:space="preserve">, mas </w:t>
      </w:r>
      <w:proofErr w:type="spellStart"/>
      <w:r w:rsidRPr="00A44213">
        <w:rPr>
          <w:rFonts w:ascii="Times New Roman" w:hAnsi="Times New Roman" w:cs="Times New Roman"/>
          <w:sz w:val="24"/>
          <w:szCs w:val="24"/>
        </w:rPr>
        <w:t>também</w:t>
      </w:r>
      <w:proofErr w:type="spellEnd"/>
      <w:r w:rsidRPr="00A44213">
        <w:rPr>
          <w:rFonts w:ascii="Times New Roman" w:hAnsi="Times New Roman" w:cs="Times New Roman"/>
          <w:sz w:val="24"/>
          <w:szCs w:val="24"/>
        </w:rPr>
        <w:t xml:space="preserve"> equilibrar a </w:t>
      </w:r>
      <w:proofErr w:type="spellStart"/>
      <w:r w:rsidRPr="00A44213">
        <w:rPr>
          <w:rFonts w:ascii="Times New Roman" w:hAnsi="Times New Roman" w:cs="Times New Roman"/>
          <w:sz w:val="24"/>
          <w:szCs w:val="24"/>
        </w:rPr>
        <w:t>teoria</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com</w:t>
      </w:r>
      <w:proofErr w:type="spellEnd"/>
      <w:r w:rsidRPr="00A44213">
        <w:rPr>
          <w:rFonts w:ascii="Times New Roman" w:hAnsi="Times New Roman" w:cs="Times New Roman"/>
          <w:sz w:val="24"/>
          <w:szCs w:val="24"/>
        </w:rPr>
        <w:t xml:space="preserve"> a </w:t>
      </w:r>
      <w:proofErr w:type="spellStart"/>
      <w:r w:rsidRPr="00A44213">
        <w:rPr>
          <w:rFonts w:ascii="Times New Roman" w:hAnsi="Times New Roman" w:cs="Times New Roman"/>
          <w:sz w:val="24"/>
          <w:szCs w:val="24"/>
        </w:rPr>
        <w:t>prática</w:t>
      </w:r>
      <w:proofErr w:type="spellEnd"/>
      <w:r w:rsidRPr="00A44213">
        <w:rPr>
          <w:rFonts w:ascii="Times New Roman" w:hAnsi="Times New Roman" w:cs="Times New Roman"/>
          <w:sz w:val="24"/>
          <w:szCs w:val="24"/>
        </w:rPr>
        <w:t xml:space="preserve">, a </w:t>
      </w:r>
      <w:proofErr w:type="spellStart"/>
      <w:r w:rsidRPr="00A44213">
        <w:rPr>
          <w:rFonts w:ascii="Times New Roman" w:hAnsi="Times New Roman" w:cs="Times New Roman"/>
          <w:sz w:val="24"/>
          <w:szCs w:val="24"/>
        </w:rPr>
        <w:t>fim</w:t>
      </w:r>
      <w:proofErr w:type="spellEnd"/>
      <w:r w:rsidRPr="00A44213">
        <w:rPr>
          <w:rFonts w:ascii="Times New Roman" w:hAnsi="Times New Roman" w:cs="Times New Roman"/>
          <w:sz w:val="24"/>
          <w:szCs w:val="24"/>
        </w:rPr>
        <w:t xml:space="preserve"> de tornar o </w:t>
      </w:r>
      <w:proofErr w:type="spellStart"/>
      <w:r w:rsidRPr="00A44213">
        <w:rPr>
          <w:rFonts w:ascii="Times New Roman" w:hAnsi="Times New Roman" w:cs="Times New Roman"/>
          <w:sz w:val="24"/>
          <w:szCs w:val="24"/>
        </w:rPr>
        <w:t>ensino</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uma</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verdadeira</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construção</w:t>
      </w:r>
      <w:proofErr w:type="spellEnd"/>
      <w:r w:rsidRPr="00A44213">
        <w:rPr>
          <w:rFonts w:ascii="Times New Roman" w:hAnsi="Times New Roman" w:cs="Times New Roman"/>
          <w:sz w:val="24"/>
          <w:szCs w:val="24"/>
        </w:rPr>
        <w:t xml:space="preserve"> social do </w:t>
      </w:r>
      <w:proofErr w:type="spellStart"/>
      <w:r w:rsidRPr="00A44213">
        <w:rPr>
          <w:rFonts w:ascii="Times New Roman" w:hAnsi="Times New Roman" w:cs="Times New Roman"/>
          <w:sz w:val="24"/>
          <w:szCs w:val="24"/>
        </w:rPr>
        <w:t>conhecimento</w:t>
      </w:r>
      <w:proofErr w:type="spellEnd"/>
      <w:r w:rsidRPr="00A44213">
        <w:rPr>
          <w:rFonts w:ascii="Times New Roman" w:hAnsi="Times New Roman" w:cs="Times New Roman"/>
          <w:sz w:val="24"/>
          <w:szCs w:val="24"/>
        </w:rPr>
        <w:t xml:space="preserve">, onde todos os agentes educativos se </w:t>
      </w:r>
      <w:proofErr w:type="spellStart"/>
      <w:r w:rsidRPr="00A44213">
        <w:rPr>
          <w:rFonts w:ascii="Times New Roman" w:hAnsi="Times New Roman" w:cs="Times New Roman"/>
          <w:sz w:val="24"/>
          <w:szCs w:val="24"/>
        </w:rPr>
        <w:t>comprometem</w:t>
      </w:r>
      <w:proofErr w:type="spellEnd"/>
      <w:r w:rsidRPr="00A44213">
        <w:rPr>
          <w:rFonts w:ascii="Times New Roman" w:hAnsi="Times New Roman" w:cs="Times New Roman"/>
          <w:sz w:val="24"/>
          <w:szCs w:val="24"/>
        </w:rPr>
        <w:t xml:space="preserve"> a adolescente e </w:t>
      </w:r>
      <w:proofErr w:type="spellStart"/>
      <w:r w:rsidRPr="00A44213">
        <w:rPr>
          <w:rFonts w:ascii="Times New Roman" w:hAnsi="Times New Roman" w:cs="Times New Roman"/>
          <w:sz w:val="24"/>
          <w:szCs w:val="24"/>
        </w:rPr>
        <w:t>suas</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percepções</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afetivas</w:t>
      </w:r>
      <w:proofErr w:type="spellEnd"/>
      <w:r w:rsidRPr="00A44213">
        <w:rPr>
          <w:rFonts w:ascii="Times New Roman" w:hAnsi="Times New Roman" w:cs="Times New Roman"/>
          <w:sz w:val="24"/>
          <w:szCs w:val="24"/>
        </w:rPr>
        <w:t>.</w:t>
      </w:r>
    </w:p>
    <w:p w14:paraId="6E943E6F" w14:textId="52FD5F84" w:rsidR="00AB1847" w:rsidRPr="00A44213" w:rsidRDefault="00AB1847" w:rsidP="00AB1847">
      <w:pPr>
        <w:spacing w:line="480" w:lineRule="auto"/>
        <w:jc w:val="both"/>
        <w:rPr>
          <w:rFonts w:ascii="Times New Roman" w:hAnsi="Times New Roman" w:cs="Times New Roman"/>
          <w:sz w:val="24"/>
          <w:szCs w:val="24"/>
        </w:rPr>
      </w:pPr>
      <w:proofErr w:type="spellStart"/>
      <w:r w:rsidRPr="00A44213">
        <w:rPr>
          <w:b/>
          <w:sz w:val="28"/>
          <w:szCs w:val="28"/>
        </w:rPr>
        <w:t>Palavras</w:t>
      </w:r>
      <w:proofErr w:type="spellEnd"/>
      <w:r w:rsidRPr="00A44213">
        <w:rPr>
          <w:b/>
          <w:sz w:val="28"/>
          <w:szCs w:val="28"/>
        </w:rPr>
        <w:t>-chave:</w:t>
      </w:r>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adolescência</w:t>
      </w:r>
      <w:proofErr w:type="spellEnd"/>
      <w:r w:rsidRPr="00A44213">
        <w:rPr>
          <w:rFonts w:ascii="Times New Roman" w:hAnsi="Times New Roman" w:cs="Times New Roman"/>
          <w:sz w:val="24"/>
          <w:szCs w:val="24"/>
        </w:rPr>
        <w:t xml:space="preserve">, autoestima, </w:t>
      </w:r>
      <w:proofErr w:type="spellStart"/>
      <w:r w:rsidRPr="00A44213">
        <w:rPr>
          <w:rFonts w:ascii="Times New Roman" w:hAnsi="Times New Roman" w:cs="Times New Roman"/>
          <w:sz w:val="24"/>
          <w:szCs w:val="24"/>
        </w:rPr>
        <w:t>identidade</w:t>
      </w:r>
      <w:proofErr w:type="spellEnd"/>
      <w:r w:rsidRPr="00A44213">
        <w:rPr>
          <w:rFonts w:ascii="Times New Roman" w:hAnsi="Times New Roman" w:cs="Times New Roman"/>
          <w:sz w:val="24"/>
          <w:szCs w:val="24"/>
        </w:rPr>
        <w:t xml:space="preserve">, </w:t>
      </w:r>
      <w:proofErr w:type="spellStart"/>
      <w:r w:rsidRPr="00A44213">
        <w:rPr>
          <w:rFonts w:ascii="Times New Roman" w:hAnsi="Times New Roman" w:cs="Times New Roman"/>
          <w:sz w:val="24"/>
          <w:szCs w:val="24"/>
        </w:rPr>
        <w:t>intervenção</w:t>
      </w:r>
      <w:proofErr w:type="spellEnd"/>
      <w:r w:rsidRPr="00A44213">
        <w:rPr>
          <w:rFonts w:ascii="Times New Roman" w:hAnsi="Times New Roman" w:cs="Times New Roman"/>
          <w:sz w:val="24"/>
          <w:szCs w:val="24"/>
        </w:rPr>
        <w:t xml:space="preserve"> docente.</w:t>
      </w:r>
    </w:p>
    <w:p w14:paraId="43BB1065" w14:textId="28981972" w:rsidR="00AB1847" w:rsidRPr="00A44213" w:rsidRDefault="00AB1847" w:rsidP="00AB1847">
      <w:pPr>
        <w:spacing w:before="120" w:after="240" w:line="360" w:lineRule="auto"/>
        <w:jc w:val="both"/>
        <w:rPr>
          <w:rFonts w:ascii="Times New Roman" w:eastAsia="Arial" w:hAnsi="Times New Roman"/>
          <w:sz w:val="24"/>
          <w:szCs w:val="24"/>
        </w:rPr>
      </w:pPr>
      <w:r w:rsidRPr="00A44213">
        <w:rPr>
          <w:rFonts w:ascii="Times New Roman" w:hAnsi="Times New Roman"/>
          <w:b/>
          <w:sz w:val="24"/>
          <w:szCs w:val="24"/>
        </w:rPr>
        <w:t>Fecha Recepción:</w:t>
      </w:r>
      <w:r w:rsidRPr="00A44213">
        <w:rPr>
          <w:rFonts w:ascii="Times New Roman" w:hAnsi="Times New Roman"/>
          <w:sz w:val="24"/>
          <w:szCs w:val="24"/>
        </w:rPr>
        <w:t xml:space="preserve"> Agosto 2017     </w:t>
      </w:r>
      <w:r w:rsidRPr="00A44213">
        <w:rPr>
          <w:rFonts w:ascii="Times New Roman" w:hAnsi="Times New Roman"/>
          <w:b/>
          <w:sz w:val="24"/>
          <w:szCs w:val="24"/>
        </w:rPr>
        <w:t xml:space="preserve">Fecha Aceptación: </w:t>
      </w:r>
      <w:r w:rsidRPr="00A44213">
        <w:rPr>
          <w:rFonts w:ascii="Times New Roman" w:hAnsi="Times New Roman"/>
          <w:sz w:val="24"/>
          <w:szCs w:val="24"/>
        </w:rPr>
        <w:t>Diciembre 2017</w:t>
      </w:r>
      <w:r w:rsidRPr="00A44213">
        <w:rPr>
          <w:rFonts w:ascii="Times New Roman" w:hAnsi="Times New Roman"/>
          <w:sz w:val="24"/>
          <w:szCs w:val="24"/>
        </w:rPr>
        <w:br/>
      </w:r>
      <w:r w:rsidR="009F494E">
        <w:rPr>
          <w:rFonts w:ascii="Times New Roman" w:hAnsi="Times New Roman"/>
          <w:sz w:val="24"/>
          <w:szCs w:val="24"/>
        </w:rPr>
        <w:pict w14:anchorId="3CEBF8F8">
          <v:rect id="_x0000_i1025" style="width:0;height:1.5pt" o:hralign="center" o:hrstd="t" o:hr="t" fillcolor="#a0a0a0" stroked="f"/>
        </w:pict>
      </w:r>
    </w:p>
    <w:p w14:paraId="7516FC66" w14:textId="77777777" w:rsidR="00434B21" w:rsidRDefault="00434B21" w:rsidP="00D8162E">
      <w:pPr>
        <w:spacing w:line="480" w:lineRule="auto"/>
        <w:jc w:val="both"/>
        <w:rPr>
          <w:b/>
          <w:sz w:val="28"/>
          <w:szCs w:val="28"/>
        </w:rPr>
      </w:pPr>
    </w:p>
    <w:p w14:paraId="13030E73" w14:textId="77777777" w:rsidR="00434B21" w:rsidRDefault="00434B21" w:rsidP="00D8162E">
      <w:pPr>
        <w:spacing w:line="480" w:lineRule="auto"/>
        <w:jc w:val="both"/>
        <w:rPr>
          <w:b/>
          <w:sz w:val="28"/>
          <w:szCs w:val="28"/>
        </w:rPr>
      </w:pPr>
    </w:p>
    <w:p w14:paraId="08DE6CC3" w14:textId="77777777" w:rsidR="00434B21" w:rsidRDefault="00434B21" w:rsidP="00D8162E">
      <w:pPr>
        <w:spacing w:line="480" w:lineRule="auto"/>
        <w:jc w:val="both"/>
        <w:rPr>
          <w:b/>
          <w:sz w:val="28"/>
          <w:szCs w:val="28"/>
        </w:rPr>
      </w:pPr>
    </w:p>
    <w:p w14:paraId="71674C5B" w14:textId="77777777" w:rsidR="00434B21" w:rsidRDefault="00434B21" w:rsidP="00D8162E">
      <w:pPr>
        <w:spacing w:line="480" w:lineRule="auto"/>
        <w:jc w:val="both"/>
        <w:rPr>
          <w:b/>
          <w:sz w:val="28"/>
          <w:szCs w:val="28"/>
        </w:rPr>
      </w:pPr>
    </w:p>
    <w:p w14:paraId="23998AEF" w14:textId="57FF1F79" w:rsidR="00EC71F2" w:rsidRPr="00A44213" w:rsidRDefault="00EC71F2" w:rsidP="00434B21">
      <w:pPr>
        <w:spacing w:after="0" w:line="360" w:lineRule="auto"/>
        <w:jc w:val="both"/>
        <w:rPr>
          <w:b/>
          <w:sz w:val="28"/>
          <w:szCs w:val="28"/>
        </w:rPr>
      </w:pPr>
      <w:r w:rsidRPr="00A44213">
        <w:rPr>
          <w:b/>
          <w:sz w:val="28"/>
          <w:szCs w:val="28"/>
        </w:rPr>
        <w:lastRenderedPageBreak/>
        <w:t>Introducción</w:t>
      </w:r>
    </w:p>
    <w:p w14:paraId="5473A686" w14:textId="77777777" w:rsidR="00F3221B" w:rsidRPr="00A44213" w:rsidRDefault="007B2CF9"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La autoestima</w:t>
      </w:r>
      <w:r w:rsidR="006B6517" w:rsidRPr="00A44213">
        <w:rPr>
          <w:rFonts w:ascii="Times New Roman" w:hAnsi="Times New Roman" w:cs="Times New Roman"/>
          <w:sz w:val="24"/>
          <w:szCs w:val="24"/>
        </w:rPr>
        <w:t xml:space="preserve"> es un factor que</w:t>
      </w:r>
      <w:r w:rsidRPr="00A44213">
        <w:rPr>
          <w:rFonts w:ascii="Times New Roman" w:hAnsi="Times New Roman" w:cs="Times New Roman"/>
          <w:sz w:val="24"/>
          <w:szCs w:val="24"/>
        </w:rPr>
        <w:t xml:space="preserve"> influye en el comportamiento y se refleja </w:t>
      </w:r>
      <w:r w:rsidR="006B6517" w:rsidRPr="00A44213">
        <w:rPr>
          <w:rFonts w:ascii="Times New Roman" w:hAnsi="Times New Roman" w:cs="Times New Roman"/>
          <w:sz w:val="24"/>
          <w:szCs w:val="24"/>
        </w:rPr>
        <w:t>en los ámbi</w:t>
      </w:r>
      <w:r w:rsidR="00D365C9" w:rsidRPr="00A44213">
        <w:rPr>
          <w:rFonts w:ascii="Times New Roman" w:hAnsi="Times New Roman" w:cs="Times New Roman"/>
          <w:sz w:val="24"/>
          <w:szCs w:val="24"/>
        </w:rPr>
        <w:t xml:space="preserve">tos que rodean al adolescente, </w:t>
      </w:r>
      <w:r w:rsidR="006B6517" w:rsidRPr="00A44213">
        <w:rPr>
          <w:rFonts w:ascii="Times New Roman" w:hAnsi="Times New Roman" w:cs="Times New Roman"/>
          <w:sz w:val="24"/>
          <w:szCs w:val="24"/>
        </w:rPr>
        <w:t>particul</w:t>
      </w:r>
      <w:r w:rsidR="00F3221B" w:rsidRPr="00A44213">
        <w:rPr>
          <w:rFonts w:ascii="Times New Roman" w:hAnsi="Times New Roman" w:cs="Times New Roman"/>
          <w:sz w:val="24"/>
          <w:szCs w:val="24"/>
        </w:rPr>
        <w:t>armente la familia y la escuela. Por este motivo, l</w:t>
      </w:r>
      <w:r w:rsidR="006B6517" w:rsidRPr="00A44213">
        <w:rPr>
          <w:rFonts w:ascii="Times New Roman" w:hAnsi="Times New Roman" w:cs="Times New Roman"/>
          <w:sz w:val="24"/>
          <w:szCs w:val="24"/>
        </w:rPr>
        <w:t xml:space="preserve">os actores educativos tienen un papel preponderante para afirmar, perpetuar o formar valores y normas </w:t>
      </w:r>
      <w:r w:rsidR="00F3221B" w:rsidRPr="00A44213">
        <w:rPr>
          <w:rFonts w:ascii="Times New Roman" w:hAnsi="Times New Roman" w:cs="Times New Roman"/>
          <w:sz w:val="24"/>
          <w:szCs w:val="24"/>
        </w:rPr>
        <w:t xml:space="preserve">que intervengan </w:t>
      </w:r>
      <w:r w:rsidR="006B6517" w:rsidRPr="00A44213">
        <w:rPr>
          <w:rFonts w:ascii="Times New Roman" w:hAnsi="Times New Roman" w:cs="Times New Roman"/>
          <w:sz w:val="24"/>
          <w:szCs w:val="24"/>
        </w:rPr>
        <w:t>en la construcción de la personalidad del individuo.</w:t>
      </w:r>
    </w:p>
    <w:p w14:paraId="73C84941" w14:textId="603B5648" w:rsidR="00404BF8" w:rsidRPr="00A44213" w:rsidRDefault="007239CE"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En otras palabras</w:t>
      </w:r>
      <w:r w:rsidR="00F3221B" w:rsidRPr="00A44213">
        <w:rPr>
          <w:rFonts w:ascii="Times New Roman" w:hAnsi="Times New Roman" w:cs="Times New Roman"/>
          <w:sz w:val="24"/>
          <w:szCs w:val="24"/>
        </w:rPr>
        <w:t>, l</w:t>
      </w:r>
      <w:r w:rsidR="003E087A" w:rsidRPr="00A44213">
        <w:rPr>
          <w:rFonts w:ascii="Times New Roman" w:hAnsi="Times New Roman" w:cs="Times New Roman"/>
          <w:sz w:val="24"/>
          <w:szCs w:val="24"/>
        </w:rPr>
        <w:t xml:space="preserve">a escuela y </w:t>
      </w:r>
      <w:r w:rsidR="007B2CF9" w:rsidRPr="00A44213">
        <w:rPr>
          <w:rFonts w:ascii="Times New Roman" w:hAnsi="Times New Roman" w:cs="Times New Roman"/>
          <w:sz w:val="24"/>
          <w:szCs w:val="24"/>
        </w:rPr>
        <w:t>los maestros</w:t>
      </w:r>
      <w:r w:rsidR="003E087A" w:rsidRPr="00A44213">
        <w:rPr>
          <w:rFonts w:ascii="Times New Roman" w:hAnsi="Times New Roman" w:cs="Times New Roman"/>
          <w:sz w:val="24"/>
          <w:szCs w:val="24"/>
        </w:rPr>
        <w:t xml:space="preserve"> </w:t>
      </w:r>
      <w:r w:rsidR="000C49DF" w:rsidRPr="00A44213">
        <w:rPr>
          <w:rFonts w:ascii="Times New Roman" w:hAnsi="Times New Roman" w:cs="Times New Roman"/>
          <w:sz w:val="24"/>
          <w:szCs w:val="24"/>
        </w:rPr>
        <w:t>tienen un rol</w:t>
      </w:r>
      <w:r w:rsidR="003E087A" w:rsidRPr="00A44213">
        <w:rPr>
          <w:rFonts w:ascii="Times New Roman" w:hAnsi="Times New Roman" w:cs="Times New Roman"/>
          <w:sz w:val="24"/>
          <w:szCs w:val="24"/>
        </w:rPr>
        <w:t xml:space="preserve"> </w:t>
      </w:r>
      <w:r w:rsidR="00404BF8" w:rsidRPr="00A44213">
        <w:rPr>
          <w:rFonts w:ascii="Times New Roman" w:hAnsi="Times New Roman" w:cs="Times New Roman"/>
          <w:sz w:val="24"/>
          <w:szCs w:val="24"/>
        </w:rPr>
        <w:t>esencial</w:t>
      </w:r>
      <w:r w:rsidR="003E087A" w:rsidRPr="00A44213">
        <w:rPr>
          <w:rFonts w:ascii="Times New Roman" w:hAnsi="Times New Roman" w:cs="Times New Roman"/>
          <w:sz w:val="24"/>
          <w:szCs w:val="24"/>
        </w:rPr>
        <w:t xml:space="preserve"> en el desarrollo integral del adolescente, </w:t>
      </w:r>
      <w:r w:rsidR="00F3221B" w:rsidRPr="00A44213">
        <w:rPr>
          <w:rFonts w:ascii="Times New Roman" w:hAnsi="Times New Roman" w:cs="Times New Roman"/>
          <w:sz w:val="24"/>
          <w:szCs w:val="24"/>
        </w:rPr>
        <w:t>pues</w:t>
      </w:r>
      <w:r w:rsidR="003E087A" w:rsidRPr="00A44213">
        <w:rPr>
          <w:rFonts w:ascii="Times New Roman" w:hAnsi="Times New Roman" w:cs="Times New Roman"/>
          <w:sz w:val="24"/>
          <w:szCs w:val="24"/>
        </w:rPr>
        <w:t xml:space="preserve"> como toda figura de autoridad con la que </w:t>
      </w:r>
      <w:r w:rsidR="00F3221B" w:rsidRPr="00A44213">
        <w:rPr>
          <w:rFonts w:ascii="Times New Roman" w:hAnsi="Times New Roman" w:cs="Times New Roman"/>
          <w:sz w:val="24"/>
          <w:szCs w:val="24"/>
        </w:rPr>
        <w:t>se debe enfrentar</w:t>
      </w:r>
      <w:r w:rsidR="003E087A" w:rsidRPr="00A44213">
        <w:rPr>
          <w:rFonts w:ascii="Times New Roman" w:hAnsi="Times New Roman" w:cs="Times New Roman"/>
          <w:sz w:val="24"/>
          <w:szCs w:val="24"/>
        </w:rPr>
        <w:t xml:space="preserve"> o </w:t>
      </w:r>
      <w:r w:rsidR="00F3221B" w:rsidRPr="00A44213">
        <w:rPr>
          <w:rFonts w:ascii="Times New Roman" w:hAnsi="Times New Roman" w:cs="Times New Roman"/>
          <w:sz w:val="24"/>
          <w:szCs w:val="24"/>
        </w:rPr>
        <w:t>identificar</w:t>
      </w:r>
      <w:r w:rsidR="003E087A" w:rsidRPr="00A44213">
        <w:rPr>
          <w:rFonts w:ascii="Times New Roman" w:hAnsi="Times New Roman" w:cs="Times New Roman"/>
          <w:sz w:val="24"/>
          <w:szCs w:val="24"/>
        </w:rPr>
        <w:t>, el maestro ejerce en</w:t>
      </w:r>
      <w:r w:rsidR="00F3221B" w:rsidRPr="00A44213">
        <w:rPr>
          <w:rFonts w:ascii="Times New Roman" w:hAnsi="Times New Roman" w:cs="Times New Roman"/>
          <w:sz w:val="24"/>
          <w:szCs w:val="24"/>
        </w:rPr>
        <w:t xml:space="preserve"> esta etapa una</w:t>
      </w:r>
      <w:r w:rsidR="003E087A" w:rsidRPr="00A44213">
        <w:rPr>
          <w:rFonts w:ascii="Times New Roman" w:hAnsi="Times New Roman" w:cs="Times New Roman"/>
          <w:sz w:val="24"/>
          <w:szCs w:val="24"/>
        </w:rPr>
        <w:t xml:space="preserve"> </w:t>
      </w:r>
      <w:r w:rsidR="00404BF8" w:rsidRPr="00A44213">
        <w:rPr>
          <w:rFonts w:ascii="Times New Roman" w:hAnsi="Times New Roman" w:cs="Times New Roman"/>
          <w:sz w:val="24"/>
          <w:szCs w:val="24"/>
        </w:rPr>
        <w:t xml:space="preserve">determinada </w:t>
      </w:r>
      <w:r w:rsidR="003E087A" w:rsidRPr="00A44213">
        <w:rPr>
          <w:rFonts w:ascii="Times New Roman" w:hAnsi="Times New Roman" w:cs="Times New Roman"/>
          <w:sz w:val="24"/>
          <w:szCs w:val="24"/>
        </w:rPr>
        <w:t>influencia sobre posibles com</w:t>
      </w:r>
      <w:r w:rsidR="00F3221B" w:rsidRPr="00A44213">
        <w:rPr>
          <w:rFonts w:ascii="Times New Roman" w:hAnsi="Times New Roman" w:cs="Times New Roman"/>
          <w:sz w:val="24"/>
          <w:szCs w:val="24"/>
        </w:rPr>
        <w:t>portamientos y actitudes. Por</w:t>
      </w:r>
      <w:r w:rsidR="003E087A" w:rsidRPr="00A44213">
        <w:rPr>
          <w:rFonts w:ascii="Times New Roman" w:hAnsi="Times New Roman" w:cs="Times New Roman"/>
          <w:sz w:val="24"/>
          <w:szCs w:val="24"/>
        </w:rPr>
        <w:t xml:space="preserve"> </w:t>
      </w:r>
      <w:r w:rsidR="00F3221B" w:rsidRPr="00A44213">
        <w:rPr>
          <w:rFonts w:ascii="Times New Roman" w:hAnsi="Times New Roman" w:cs="Times New Roman"/>
          <w:sz w:val="24"/>
          <w:szCs w:val="24"/>
        </w:rPr>
        <w:t xml:space="preserve">lo </w:t>
      </w:r>
      <w:r w:rsidR="003E087A" w:rsidRPr="00A44213">
        <w:rPr>
          <w:rFonts w:ascii="Times New Roman" w:hAnsi="Times New Roman" w:cs="Times New Roman"/>
          <w:sz w:val="24"/>
          <w:szCs w:val="24"/>
        </w:rPr>
        <w:t>tanto, todos los maestros implicados en el proc</w:t>
      </w:r>
      <w:r w:rsidR="00F3221B" w:rsidRPr="00A44213">
        <w:rPr>
          <w:rFonts w:ascii="Times New Roman" w:hAnsi="Times New Roman" w:cs="Times New Roman"/>
          <w:sz w:val="24"/>
          <w:szCs w:val="24"/>
        </w:rPr>
        <w:t>eso de identificación del joven</w:t>
      </w:r>
      <w:r w:rsidR="003E087A" w:rsidRPr="00A44213">
        <w:rPr>
          <w:rFonts w:ascii="Times New Roman" w:hAnsi="Times New Roman" w:cs="Times New Roman"/>
          <w:sz w:val="24"/>
          <w:szCs w:val="24"/>
        </w:rPr>
        <w:t xml:space="preserve"> deben </w:t>
      </w:r>
      <w:r w:rsidR="00F3221B" w:rsidRPr="00A44213">
        <w:rPr>
          <w:rFonts w:ascii="Times New Roman" w:hAnsi="Times New Roman" w:cs="Times New Roman"/>
          <w:sz w:val="24"/>
          <w:szCs w:val="24"/>
        </w:rPr>
        <w:t>ser conscientes de los cambios</w:t>
      </w:r>
      <w:r w:rsidR="003E087A" w:rsidRPr="00A44213">
        <w:rPr>
          <w:rFonts w:ascii="Times New Roman" w:hAnsi="Times New Roman" w:cs="Times New Roman"/>
          <w:sz w:val="24"/>
          <w:szCs w:val="24"/>
        </w:rPr>
        <w:t xml:space="preserve"> que </w:t>
      </w:r>
      <w:r w:rsidR="00F3221B" w:rsidRPr="00A44213">
        <w:rPr>
          <w:rFonts w:ascii="Times New Roman" w:hAnsi="Times New Roman" w:cs="Times New Roman"/>
          <w:sz w:val="24"/>
          <w:szCs w:val="24"/>
        </w:rPr>
        <w:t>subyacen en</w:t>
      </w:r>
      <w:r w:rsidR="003E087A" w:rsidRPr="00A44213">
        <w:rPr>
          <w:rFonts w:ascii="Times New Roman" w:hAnsi="Times New Roman" w:cs="Times New Roman"/>
          <w:sz w:val="24"/>
          <w:szCs w:val="24"/>
        </w:rPr>
        <w:t xml:space="preserve"> las distintas esferas </w:t>
      </w:r>
      <w:r w:rsidR="00F3221B" w:rsidRPr="00A44213">
        <w:rPr>
          <w:rFonts w:ascii="Times New Roman" w:hAnsi="Times New Roman" w:cs="Times New Roman"/>
          <w:sz w:val="24"/>
          <w:szCs w:val="24"/>
        </w:rPr>
        <w:t xml:space="preserve">del individuo, es decir, </w:t>
      </w:r>
      <w:r w:rsidRPr="00A44213">
        <w:rPr>
          <w:rFonts w:ascii="Times New Roman" w:hAnsi="Times New Roman" w:cs="Times New Roman"/>
          <w:sz w:val="24"/>
          <w:szCs w:val="24"/>
        </w:rPr>
        <w:t xml:space="preserve">en </w:t>
      </w:r>
      <w:r w:rsidR="00F3221B" w:rsidRPr="00A44213">
        <w:rPr>
          <w:rFonts w:ascii="Times New Roman" w:hAnsi="Times New Roman" w:cs="Times New Roman"/>
          <w:sz w:val="24"/>
          <w:szCs w:val="24"/>
        </w:rPr>
        <w:t>lo</w:t>
      </w:r>
      <w:r w:rsidR="003E087A" w:rsidRPr="00A44213">
        <w:rPr>
          <w:rFonts w:ascii="Times New Roman" w:hAnsi="Times New Roman" w:cs="Times New Roman"/>
          <w:sz w:val="24"/>
          <w:szCs w:val="24"/>
        </w:rPr>
        <w:t xml:space="preserve"> b</w:t>
      </w:r>
      <w:r w:rsidR="00F3221B" w:rsidRPr="00A44213">
        <w:rPr>
          <w:rFonts w:ascii="Times New Roman" w:hAnsi="Times New Roman" w:cs="Times New Roman"/>
          <w:sz w:val="24"/>
          <w:szCs w:val="24"/>
        </w:rPr>
        <w:t>iológico</w:t>
      </w:r>
      <w:r w:rsidR="003E087A"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en </w:t>
      </w:r>
      <w:r w:rsidR="00F3221B" w:rsidRPr="00A44213">
        <w:rPr>
          <w:rFonts w:ascii="Times New Roman" w:hAnsi="Times New Roman" w:cs="Times New Roman"/>
          <w:sz w:val="24"/>
          <w:szCs w:val="24"/>
        </w:rPr>
        <w:t>lo psicológico</w:t>
      </w:r>
      <w:r w:rsidR="003E087A" w:rsidRPr="00A44213">
        <w:rPr>
          <w:rFonts w:ascii="Times New Roman" w:hAnsi="Times New Roman" w:cs="Times New Roman"/>
          <w:sz w:val="24"/>
          <w:szCs w:val="24"/>
        </w:rPr>
        <w:t xml:space="preserve"> y </w:t>
      </w:r>
      <w:r w:rsidRPr="00A44213">
        <w:rPr>
          <w:rFonts w:ascii="Times New Roman" w:hAnsi="Times New Roman" w:cs="Times New Roman"/>
          <w:sz w:val="24"/>
          <w:szCs w:val="24"/>
        </w:rPr>
        <w:t xml:space="preserve">en </w:t>
      </w:r>
      <w:r w:rsidR="00F3221B" w:rsidRPr="00A44213">
        <w:rPr>
          <w:rFonts w:ascii="Times New Roman" w:hAnsi="Times New Roman" w:cs="Times New Roman"/>
          <w:sz w:val="24"/>
          <w:szCs w:val="24"/>
        </w:rPr>
        <w:t xml:space="preserve">lo </w:t>
      </w:r>
      <w:r w:rsidR="003E087A" w:rsidRPr="00A44213">
        <w:rPr>
          <w:rFonts w:ascii="Times New Roman" w:hAnsi="Times New Roman" w:cs="Times New Roman"/>
          <w:sz w:val="24"/>
          <w:szCs w:val="24"/>
        </w:rPr>
        <w:t xml:space="preserve">social. </w:t>
      </w:r>
    </w:p>
    <w:p w14:paraId="65AF3600" w14:textId="00B5CFC6" w:rsidR="00F3221B" w:rsidRPr="00A44213" w:rsidRDefault="00F3221B"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En efecto, en es</w:t>
      </w:r>
      <w:r w:rsidR="007239CE" w:rsidRPr="00A44213">
        <w:rPr>
          <w:rFonts w:ascii="Times New Roman" w:hAnsi="Times New Roman" w:cs="Times New Roman"/>
          <w:sz w:val="24"/>
          <w:szCs w:val="24"/>
        </w:rPr>
        <w:t>t</w:t>
      </w:r>
      <w:r w:rsidRPr="00A44213">
        <w:rPr>
          <w:rFonts w:ascii="Times New Roman" w:hAnsi="Times New Roman" w:cs="Times New Roman"/>
          <w:sz w:val="24"/>
          <w:szCs w:val="24"/>
        </w:rPr>
        <w:t>e periodo e</w:t>
      </w:r>
      <w:r w:rsidR="003E087A" w:rsidRPr="00A44213">
        <w:rPr>
          <w:rFonts w:ascii="Times New Roman" w:hAnsi="Times New Roman" w:cs="Times New Roman"/>
          <w:sz w:val="24"/>
          <w:szCs w:val="24"/>
        </w:rPr>
        <w:t xml:space="preserve">l adolescente </w:t>
      </w:r>
      <w:r w:rsidR="007239CE" w:rsidRPr="00A44213">
        <w:rPr>
          <w:rFonts w:ascii="Times New Roman" w:hAnsi="Times New Roman" w:cs="Times New Roman"/>
          <w:sz w:val="24"/>
          <w:szCs w:val="24"/>
        </w:rPr>
        <w:t>transita</w:t>
      </w:r>
      <w:r w:rsidR="003E087A" w:rsidRPr="00A44213">
        <w:rPr>
          <w:rFonts w:ascii="Times New Roman" w:hAnsi="Times New Roman" w:cs="Times New Roman"/>
          <w:sz w:val="24"/>
          <w:szCs w:val="24"/>
        </w:rPr>
        <w:t xml:space="preserve"> </w:t>
      </w:r>
      <w:r w:rsidR="007239CE" w:rsidRPr="00A44213">
        <w:rPr>
          <w:rFonts w:ascii="Times New Roman" w:hAnsi="Times New Roman" w:cs="Times New Roman"/>
          <w:sz w:val="24"/>
          <w:szCs w:val="24"/>
        </w:rPr>
        <w:t xml:space="preserve">por </w:t>
      </w:r>
      <w:r w:rsidRPr="00A44213">
        <w:rPr>
          <w:rFonts w:ascii="Times New Roman" w:hAnsi="Times New Roman" w:cs="Times New Roman"/>
          <w:sz w:val="24"/>
          <w:szCs w:val="24"/>
        </w:rPr>
        <w:t xml:space="preserve">una etapa de </w:t>
      </w:r>
      <w:r w:rsidR="007239CE" w:rsidRPr="00A44213">
        <w:rPr>
          <w:rFonts w:ascii="Times New Roman" w:hAnsi="Times New Roman" w:cs="Times New Roman"/>
          <w:sz w:val="24"/>
          <w:szCs w:val="24"/>
        </w:rPr>
        <w:t xml:space="preserve">difícil </w:t>
      </w:r>
      <w:r w:rsidRPr="00A44213">
        <w:rPr>
          <w:rFonts w:ascii="Times New Roman" w:hAnsi="Times New Roman" w:cs="Times New Roman"/>
          <w:sz w:val="24"/>
          <w:szCs w:val="24"/>
        </w:rPr>
        <w:t>crecimiento en el plano emocional (dimensión afectiva), pues se halla</w:t>
      </w:r>
      <w:r w:rsidR="003E087A" w:rsidRPr="00A44213">
        <w:rPr>
          <w:rFonts w:ascii="Times New Roman" w:hAnsi="Times New Roman" w:cs="Times New Roman"/>
          <w:sz w:val="24"/>
          <w:szCs w:val="24"/>
        </w:rPr>
        <w:t xml:space="preserve"> en pl</w:t>
      </w:r>
      <w:r w:rsidRPr="00A44213">
        <w:rPr>
          <w:rFonts w:ascii="Times New Roman" w:hAnsi="Times New Roman" w:cs="Times New Roman"/>
          <w:sz w:val="24"/>
          <w:szCs w:val="24"/>
        </w:rPr>
        <w:t>eno desarrollo y transformación. De hecho, y</w:t>
      </w:r>
      <w:r w:rsidR="003E087A" w:rsidRPr="00A44213">
        <w:rPr>
          <w:rFonts w:ascii="Times New Roman" w:hAnsi="Times New Roman" w:cs="Times New Roman"/>
          <w:sz w:val="24"/>
          <w:szCs w:val="24"/>
        </w:rPr>
        <w:t xml:space="preserve"> a diferencia de otras etapas, </w:t>
      </w:r>
      <w:r w:rsidRPr="00A44213">
        <w:rPr>
          <w:rFonts w:ascii="Times New Roman" w:hAnsi="Times New Roman" w:cs="Times New Roman"/>
          <w:sz w:val="24"/>
          <w:szCs w:val="24"/>
        </w:rPr>
        <w:t xml:space="preserve">en esta </w:t>
      </w:r>
      <w:r w:rsidR="003E087A" w:rsidRPr="00A44213">
        <w:rPr>
          <w:rFonts w:ascii="Times New Roman" w:hAnsi="Times New Roman" w:cs="Times New Roman"/>
          <w:sz w:val="24"/>
          <w:szCs w:val="24"/>
        </w:rPr>
        <w:t>le afectan los conflictos f</w:t>
      </w:r>
      <w:r w:rsidRPr="00A44213">
        <w:rPr>
          <w:rFonts w:ascii="Times New Roman" w:hAnsi="Times New Roman" w:cs="Times New Roman"/>
          <w:sz w:val="24"/>
          <w:szCs w:val="24"/>
        </w:rPr>
        <w:t>amiliares, escolares y sociales</w:t>
      </w:r>
      <w:r w:rsidR="007239CE" w:rsidRPr="00A44213">
        <w:rPr>
          <w:rFonts w:ascii="Times New Roman" w:hAnsi="Times New Roman" w:cs="Times New Roman"/>
          <w:sz w:val="24"/>
          <w:szCs w:val="24"/>
        </w:rPr>
        <w:t>, de ahí que la</w:t>
      </w:r>
      <w:r w:rsidRPr="00A44213">
        <w:rPr>
          <w:rFonts w:ascii="Times New Roman" w:hAnsi="Times New Roman" w:cs="Times New Roman"/>
          <w:sz w:val="24"/>
          <w:szCs w:val="24"/>
        </w:rPr>
        <w:t xml:space="preserve"> </w:t>
      </w:r>
      <w:r w:rsidR="007239CE" w:rsidRPr="00A44213">
        <w:rPr>
          <w:rFonts w:ascii="Times New Roman" w:hAnsi="Times New Roman" w:cs="Times New Roman"/>
          <w:sz w:val="24"/>
          <w:szCs w:val="24"/>
        </w:rPr>
        <w:t xml:space="preserve">autoestima </w:t>
      </w:r>
      <w:r w:rsidR="000C49DF" w:rsidRPr="00A44213">
        <w:rPr>
          <w:rFonts w:ascii="Times New Roman" w:hAnsi="Times New Roman" w:cs="Times New Roman"/>
          <w:sz w:val="24"/>
          <w:szCs w:val="24"/>
        </w:rPr>
        <w:t xml:space="preserve">sea determinante </w:t>
      </w:r>
      <w:r w:rsidR="007239CE" w:rsidRPr="00A44213">
        <w:rPr>
          <w:rFonts w:ascii="Times New Roman" w:hAnsi="Times New Roman" w:cs="Times New Roman"/>
          <w:sz w:val="24"/>
          <w:szCs w:val="24"/>
        </w:rPr>
        <w:t xml:space="preserve">en esa </w:t>
      </w:r>
      <w:r w:rsidRPr="00A44213">
        <w:rPr>
          <w:rFonts w:ascii="Times New Roman" w:hAnsi="Times New Roman" w:cs="Times New Roman"/>
          <w:sz w:val="24"/>
          <w:szCs w:val="24"/>
        </w:rPr>
        <w:t>búsqueda de identidad</w:t>
      </w:r>
      <w:r w:rsidR="007239CE" w:rsidRPr="00A44213">
        <w:rPr>
          <w:rFonts w:ascii="Times New Roman" w:hAnsi="Times New Roman" w:cs="Times New Roman"/>
          <w:sz w:val="24"/>
          <w:szCs w:val="24"/>
        </w:rPr>
        <w:t>.</w:t>
      </w:r>
    </w:p>
    <w:p w14:paraId="0DB793B7" w14:textId="13D690B9" w:rsidR="000402B1" w:rsidRPr="00A44213" w:rsidRDefault="00E6742C" w:rsidP="00AB1847">
      <w:pPr>
        <w:spacing w:line="360" w:lineRule="auto"/>
        <w:ind w:firstLine="708"/>
        <w:jc w:val="both"/>
        <w:rPr>
          <w:rFonts w:ascii="Arial" w:hAnsi="Arial" w:cs="Arial"/>
          <w:sz w:val="24"/>
          <w:szCs w:val="24"/>
        </w:rPr>
      </w:pPr>
      <w:r w:rsidRPr="00A44213">
        <w:rPr>
          <w:rFonts w:ascii="Times New Roman" w:hAnsi="Times New Roman" w:cs="Times New Roman"/>
          <w:sz w:val="24"/>
          <w:szCs w:val="24"/>
        </w:rPr>
        <w:t>Por eso</w:t>
      </w:r>
      <w:r w:rsidR="007239CE" w:rsidRPr="00A44213">
        <w:rPr>
          <w:rFonts w:ascii="Times New Roman" w:hAnsi="Times New Roman" w:cs="Times New Roman"/>
          <w:sz w:val="24"/>
          <w:szCs w:val="24"/>
        </w:rPr>
        <w:t>, e</w:t>
      </w:r>
      <w:r w:rsidR="008D0BB2" w:rsidRPr="00A44213">
        <w:rPr>
          <w:rFonts w:ascii="Times New Roman" w:hAnsi="Times New Roman" w:cs="Times New Roman"/>
          <w:sz w:val="24"/>
          <w:szCs w:val="24"/>
        </w:rPr>
        <w:t xml:space="preserve">l docente debe </w:t>
      </w:r>
      <w:r w:rsidR="007239CE" w:rsidRPr="00A44213">
        <w:rPr>
          <w:rFonts w:ascii="Times New Roman" w:hAnsi="Times New Roman" w:cs="Times New Roman"/>
          <w:sz w:val="24"/>
          <w:szCs w:val="24"/>
        </w:rPr>
        <w:t>propiciar espacios de confianza,</w:t>
      </w:r>
      <w:r w:rsidR="008D0BB2" w:rsidRPr="00A44213">
        <w:rPr>
          <w:rFonts w:ascii="Times New Roman" w:hAnsi="Times New Roman" w:cs="Times New Roman"/>
          <w:sz w:val="24"/>
          <w:szCs w:val="24"/>
        </w:rPr>
        <w:t xml:space="preserve"> comprensión y expresión para que el adolescente </w:t>
      </w:r>
      <w:r w:rsidR="000402B1" w:rsidRPr="00A44213">
        <w:rPr>
          <w:rFonts w:ascii="Times New Roman" w:hAnsi="Times New Roman" w:cs="Times New Roman"/>
          <w:sz w:val="24"/>
          <w:szCs w:val="24"/>
        </w:rPr>
        <w:t xml:space="preserve">no solo </w:t>
      </w:r>
      <w:r w:rsidR="008D0BB2" w:rsidRPr="00A44213">
        <w:rPr>
          <w:rFonts w:ascii="Times New Roman" w:hAnsi="Times New Roman" w:cs="Times New Roman"/>
          <w:sz w:val="24"/>
          <w:szCs w:val="24"/>
        </w:rPr>
        <w:t xml:space="preserve">vaya construyendo su autoconcepto en paralelo con su </w:t>
      </w:r>
      <w:r w:rsidR="000402B1" w:rsidRPr="00A44213">
        <w:rPr>
          <w:rFonts w:ascii="Times New Roman" w:hAnsi="Times New Roman" w:cs="Times New Roman"/>
          <w:sz w:val="24"/>
          <w:szCs w:val="24"/>
        </w:rPr>
        <w:t>madurez</w:t>
      </w:r>
      <w:r w:rsidR="008D0BB2" w:rsidRPr="00A44213">
        <w:rPr>
          <w:rFonts w:ascii="Times New Roman" w:hAnsi="Times New Roman" w:cs="Times New Roman"/>
          <w:sz w:val="24"/>
          <w:szCs w:val="24"/>
        </w:rPr>
        <w:t xml:space="preserve"> c</w:t>
      </w:r>
      <w:r w:rsidR="000402B1" w:rsidRPr="00A44213">
        <w:rPr>
          <w:rFonts w:ascii="Times New Roman" w:hAnsi="Times New Roman" w:cs="Times New Roman"/>
          <w:sz w:val="24"/>
          <w:szCs w:val="24"/>
        </w:rPr>
        <w:t xml:space="preserve">ognitiva, sino también aclare sus </w:t>
      </w:r>
      <w:r w:rsidR="008D0BB2" w:rsidRPr="00A44213">
        <w:rPr>
          <w:rFonts w:ascii="Times New Roman" w:hAnsi="Times New Roman" w:cs="Times New Roman"/>
          <w:sz w:val="24"/>
          <w:szCs w:val="24"/>
        </w:rPr>
        <w:t xml:space="preserve">dudas de forma gradual y </w:t>
      </w:r>
      <w:r w:rsidR="007239CE" w:rsidRPr="00A44213">
        <w:rPr>
          <w:rFonts w:ascii="Times New Roman" w:hAnsi="Times New Roman" w:cs="Times New Roman"/>
          <w:sz w:val="24"/>
          <w:szCs w:val="24"/>
        </w:rPr>
        <w:t xml:space="preserve">según </w:t>
      </w:r>
      <w:r w:rsidR="000402B1" w:rsidRPr="00A44213">
        <w:rPr>
          <w:rFonts w:ascii="Times New Roman" w:hAnsi="Times New Roman" w:cs="Times New Roman"/>
          <w:sz w:val="24"/>
          <w:szCs w:val="24"/>
        </w:rPr>
        <w:t>s</w:t>
      </w:r>
      <w:r w:rsidR="00E940BB" w:rsidRPr="00A44213">
        <w:rPr>
          <w:rFonts w:ascii="Times New Roman" w:hAnsi="Times New Roman" w:cs="Times New Roman"/>
          <w:sz w:val="24"/>
          <w:szCs w:val="24"/>
        </w:rPr>
        <w:t>u nivel de comprensión. Para ello</w:t>
      </w:r>
      <w:r w:rsidR="000402B1" w:rsidRPr="00A44213">
        <w:rPr>
          <w:rFonts w:ascii="Times New Roman" w:hAnsi="Times New Roman" w:cs="Times New Roman"/>
          <w:sz w:val="24"/>
          <w:szCs w:val="24"/>
        </w:rPr>
        <w:t>, se deben tomar</w:t>
      </w:r>
      <w:r w:rsidR="008D0BB2" w:rsidRPr="00A44213">
        <w:rPr>
          <w:rFonts w:ascii="Times New Roman" w:hAnsi="Times New Roman" w:cs="Times New Roman"/>
          <w:sz w:val="24"/>
          <w:szCs w:val="24"/>
        </w:rPr>
        <w:t xml:space="preserve"> en cuenta </w:t>
      </w:r>
      <w:r w:rsidR="000402B1" w:rsidRPr="00A44213">
        <w:rPr>
          <w:rFonts w:ascii="Times New Roman" w:hAnsi="Times New Roman" w:cs="Times New Roman"/>
          <w:sz w:val="24"/>
          <w:szCs w:val="24"/>
        </w:rPr>
        <w:t>sus intereses y necesidades, así como</w:t>
      </w:r>
      <w:r w:rsidR="008D0BB2" w:rsidRPr="00A44213">
        <w:rPr>
          <w:rFonts w:ascii="Times New Roman" w:hAnsi="Times New Roman" w:cs="Times New Roman"/>
          <w:sz w:val="24"/>
          <w:szCs w:val="24"/>
        </w:rPr>
        <w:t xml:space="preserve"> sus concepciones y significados previos</w:t>
      </w:r>
      <w:r w:rsidR="000402B1" w:rsidRPr="00A44213">
        <w:rPr>
          <w:rFonts w:ascii="Times New Roman" w:hAnsi="Times New Roman" w:cs="Times New Roman"/>
          <w:sz w:val="24"/>
          <w:szCs w:val="24"/>
        </w:rPr>
        <w:t>, los cuales</w:t>
      </w:r>
      <w:r w:rsidR="008D0BB2" w:rsidRPr="00A44213">
        <w:rPr>
          <w:rFonts w:ascii="Times New Roman" w:hAnsi="Times New Roman" w:cs="Times New Roman"/>
          <w:sz w:val="24"/>
          <w:szCs w:val="24"/>
        </w:rPr>
        <w:t xml:space="preserve"> </w:t>
      </w:r>
      <w:r w:rsidR="000402B1" w:rsidRPr="00A44213">
        <w:rPr>
          <w:rFonts w:ascii="Times New Roman" w:hAnsi="Times New Roman" w:cs="Times New Roman"/>
          <w:sz w:val="24"/>
          <w:szCs w:val="24"/>
        </w:rPr>
        <w:t xml:space="preserve">son distintos en cada caso particular </w:t>
      </w:r>
      <w:r w:rsidR="008D0BB2" w:rsidRPr="00A44213">
        <w:rPr>
          <w:rFonts w:ascii="Times New Roman" w:hAnsi="Times New Roman" w:cs="Times New Roman"/>
          <w:sz w:val="24"/>
          <w:szCs w:val="24"/>
        </w:rPr>
        <w:t>por la influencia que ejerce la familia y los núcleos sociales.</w:t>
      </w:r>
    </w:p>
    <w:p w14:paraId="4D65644A" w14:textId="77777777" w:rsidR="00434B21" w:rsidRDefault="00434B21" w:rsidP="00434B21">
      <w:pPr>
        <w:spacing w:after="0" w:line="360" w:lineRule="auto"/>
        <w:jc w:val="both"/>
        <w:rPr>
          <w:b/>
          <w:sz w:val="28"/>
          <w:szCs w:val="28"/>
        </w:rPr>
      </w:pPr>
    </w:p>
    <w:p w14:paraId="56AA94AB" w14:textId="380C5D55" w:rsidR="00404BF8" w:rsidRPr="00A44213" w:rsidRDefault="00404BF8" w:rsidP="00434B21">
      <w:pPr>
        <w:spacing w:after="0" w:line="360" w:lineRule="auto"/>
        <w:jc w:val="both"/>
        <w:rPr>
          <w:b/>
          <w:sz w:val="28"/>
          <w:szCs w:val="28"/>
        </w:rPr>
      </w:pPr>
      <w:r w:rsidRPr="00A44213">
        <w:rPr>
          <w:b/>
          <w:sz w:val="28"/>
          <w:szCs w:val="28"/>
        </w:rPr>
        <w:t>Antecedentes</w:t>
      </w:r>
    </w:p>
    <w:p w14:paraId="69163F02" w14:textId="1991C350" w:rsidR="007A2E78" w:rsidRPr="00A44213" w:rsidRDefault="00404BF8"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Al indagar</w:t>
      </w:r>
      <w:r w:rsidR="00D365C9" w:rsidRPr="00A44213">
        <w:rPr>
          <w:rFonts w:ascii="Times New Roman" w:hAnsi="Times New Roman" w:cs="Times New Roman"/>
          <w:sz w:val="24"/>
          <w:szCs w:val="24"/>
        </w:rPr>
        <w:t xml:space="preserve"> en revistas especializadas </w:t>
      </w:r>
      <w:r w:rsidRPr="00A44213">
        <w:rPr>
          <w:rFonts w:ascii="Times New Roman" w:hAnsi="Times New Roman" w:cs="Times New Roman"/>
          <w:sz w:val="24"/>
          <w:szCs w:val="24"/>
        </w:rPr>
        <w:t xml:space="preserve">sobre el tema de este </w:t>
      </w:r>
      <w:r w:rsidR="002A23EC" w:rsidRPr="00A44213">
        <w:rPr>
          <w:rFonts w:ascii="Times New Roman" w:hAnsi="Times New Roman" w:cs="Times New Roman"/>
          <w:sz w:val="24"/>
          <w:szCs w:val="24"/>
        </w:rPr>
        <w:t>trabajo</w:t>
      </w:r>
      <w:r w:rsidRPr="00A44213">
        <w:rPr>
          <w:rFonts w:ascii="Times New Roman" w:hAnsi="Times New Roman" w:cs="Times New Roman"/>
          <w:sz w:val="24"/>
          <w:szCs w:val="24"/>
        </w:rPr>
        <w:t xml:space="preserve"> se hallaron</w:t>
      </w:r>
      <w:r w:rsidR="007201B8" w:rsidRPr="00A44213">
        <w:rPr>
          <w:rFonts w:ascii="Times New Roman" w:hAnsi="Times New Roman" w:cs="Times New Roman"/>
          <w:sz w:val="24"/>
          <w:szCs w:val="24"/>
        </w:rPr>
        <w:t xml:space="preserve"> </w:t>
      </w:r>
      <w:r w:rsidR="002A23EC" w:rsidRPr="00A44213">
        <w:rPr>
          <w:rFonts w:ascii="Times New Roman" w:hAnsi="Times New Roman" w:cs="Times New Roman"/>
          <w:sz w:val="24"/>
          <w:szCs w:val="24"/>
        </w:rPr>
        <w:t>cinco</w:t>
      </w:r>
      <w:r w:rsidR="00D365C9" w:rsidRPr="00A44213">
        <w:rPr>
          <w:rFonts w:ascii="Times New Roman" w:hAnsi="Times New Roman" w:cs="Times New Roman"/>
          <w:sz w:val="24"/>
          <w:szCs w:val="24"/>
        </w:rPr>
        <w:t xml:space="preserve"> artículos</w:t>
      </w:r>
      <w:r w:rsidRPr="00A44213">
        <w:rPr>
          <w:rFonts w:ascii="Times New Roman" w:hAnsi="Times New Roman" w:cs="Times New Roman"/>
          <w:sz w:val="24"/>
          <w:szCs w:val="24"/>
        </w:rPr>
        <w:t xml:space="preserve"> que merecen especial atención.</w:t>
      </w:r>
      <w:r w:rsidR="00D365C9"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El primero </w:t>
      </w:r>
      <w:r w:rsidR="007201B8" w:rsidRPr="00A44213">
        <w:rPr>
          <w:rFonts w:ascii="Times New Roman" w:hAnsi="Times New Roman" w:cs="Times New Roman"/>
          <w:sz w:val="24"/>
          <w:szCs w:val="24"/>
        </w:rPr>
        <w:t xml:space="preserve">de ellos </w:t>
      </w:r>
      <w:r w:rsidRPr="00A44213">
        <w:rPr>
          <w:rFonts w:ascii="Times New Roman" w:hAnsi="Times New Roman" w:cs="Times New Roman"/>
          <w:sz w:val="24"/>
          <w:szCs w:val="24"/>
        </w:rPr>
        <w:t xml:space="preserve">se titula </w:t>
      </w:r>
      <w:r w:rsidR="00D365C9" w:rsidRPr="00A44213">
        <w:rPr>
          <w:rFonts w:ascii="Times New Roman" w:hAnsi="Times New Roman" w:cs="Times New Roman"/>
          <w:i/>
          <w:sz w:val="24"/>
          <w:szCs w:val="24"/>
        </w:rPr>
        <w:t>Los aspectos afectivo-emocionales en las teorías implícitas. Condiciones, procesos y resultados en la enseñanza-aprendizaje</w:t>
      </w:r>
      <w:r w:rsidRPr="00A44213">
        <w:rPr>
          <w:rFonts w:ascii="Times New Roman" w:hAnsi="Times New Roman" w:cs="Times New Roman"/>
          <w:sz w:val="24"/>
          <w:szCs w:val="24"/>
        </w:rPr>
        <w:t>, de Beláustegui</w:t>
      </w:r>
      <w:r w:rsidR="00D365C9" w:rsidRPr="00A44213">
        <w:rPr>
          <w:rFonts w:ascii="Times New Roman" w:hAnsi="Times New Roman" w:cs="Times New Roman"/>
          <w:sz w:val="24"/>
          <w:szCs w:val="24"/>
        </w:rPr>
        <w:t xml:space="preserve"> </w:t>
      </w:r>
      <w:r w:rsidRPr="00A44213">
        <w:rPr>
          <w:rFonts w:ascii="Times New Roman" w:hAnsi="Times New Roman" w:cs="Times New Roman"/>
          <w:sz w:val="24"/>
          <w:szCs w:val="24"/>
        </w:rPr>
        <w:t>(</w:t>
      </w:r>
      <w:r w:rsidR="00D365C9" w:rsidRPr="00A44213">
        <w:rPr>
          <w:rFonts w:ascii="Times New Roman" w:hAnsi="Times New Roman" w:cs="Times New Roman"/>
          <w:sz w:val="24"/>
          <w:szCs w:val="24"/>
        </w:rPr>
        <w:t xml:space="preserve">2005). </w:t>
      </w:r>
      <w:r w:rsidR="00E940BB" w:rsidRPr="00A44213">
        <w:rPr>
          <w:rFonts w:ascii="Times New Roman" w:hAnsi="Times New Roman" w:cs="Times New Roman"/>
          <w:sz w:val="24"/>
          <w:szCs w:val="24"/>
        </w:rPr>
        <w:t>En este su</w:t>
      </w:r>
      <w:r w:rsidRPr="00A44213">
        <w:rPr>
          <w:rFonts w:ascii="Times New Roman" w:hAnsi="Times New Roman" w:cs="Times New Roman"/>
          <w:sz w:val="24"/>
          <w:szCs w:val="24"/>
        </w:rPr>
        <w:t xml:space="preserve"> autor </w:t>
      </w:r>
      <w:r w:rsidR="00D365C9" w:rsidRPr="00A44213">
        <w:rPr>
          <w:rFonts w:ascii="Times New Roman" w:hAnsi="Times New Roman" w:cs="Times New Roman"/>
          <w:sz w:val="24"/>
          <w:szCs w:val="24"/>
        </w:rPr>
        <w:t>destaca la importancia de la dinámica de las emociones y la afectividad en las teorías implícitas que manejan tanto l</w:t>
      </w:r>
      <w:r w:rsidR="007A2E78" w:rsidRPr="00A44213">
        <w:rPr>
          <w:rFonts w:ascii="Times New Roman" w:hAnsi="Times New Roman" w:cs="Times New Roman"/>
          <w:sz w:val="24"/>
          <w:szCs w:val="24"/>
        </w:rPr>
        <w:t xml:space="preserve">os docentes como los </w:t>
      </w:r>
      <w:r w:rsidR="007A2E78" w:rsidRPr="00A44213">
        <w:rPr>
          <w:rFonts w:ascii="Times New Roman" w:hAnsi="Times New Roman" w:cs="Times New Roman"/>
          <w:sz w:val="24"/>
          <w:szCs w:val="24"/>
        </w:rPr>
        <w:lastRenderedPageBreak/>
        <w:t>aprendices. Por eso,</w:t>
      </w:r>
      <w:r w:rsidRPr="00A44213">
        <w:rPr>
          <w:rFonts w:ascii="Times New Roman" w:hAnsi="Times New Roman" w:cs="Times New Roman"/>
          <w:sz w:val="24"/>
          <w:szCs w:val="24"/>
        </w:rPr>
        <w:t xml:space="preserve"> </w:t>
      </w:r>
      <w:r w:rsidR="007A2E78" w:rsidRPr="00A44213">
        <w:rPr>
          <w:rFonts w:ascii="Times New Roman" w:hAnsi="Times New Roman" w:cs="Times New Roman"/>
          <w:sz w:val="24"/>
          <w:szCs w:val="24"/>
        </w:rPr>
        <w:t>propone</w:t>
      </w:r>
      <w:r w:rsidR="00D365C9" w:rsidRPr="00A44213">
        <w:rPr>
          <w:rFonts w:ascii="Times New Roman" w:hAnsi="Times New Roman" w:cs="Times New Roman"/>
          <w:sz w:val="24"/>
          <w:szCs w:val="24"/>
        </w:rPr>
        <w:t xml:space="preserve"> técnicas de conocimiento interpersonal y sus valores, </w:t>
      </w:r>
      <w:r w:rsidR="007A2E78" w:rsidRPr="00A44213">
        <w:rPr>
          <w:rFonts w:ascii="Times New Roman" w:hAnsi="Times New Roman" w:cs="Times New Roman"/>
          <w:sz w:val="24"/>
          <w:szCs w:val="24"/>
        </w:rPr>
        <w:t xml:space="preserve">lo cual sirve para promover </w:t>
      </w:r>
      <w:r w:rsidR="00D365C9" w:rsidRPr="00A44213">
        <w:rPr>
          <w:rFonts w:ascii="Times New Roman" w:hAnsi="Times New Roman" w:cs="Times New Roman"/>
          <w:sz w:val="24"/>
          <w:szCs w:val="24"/>
        </w:rPr>
        <w:t xml:space="preserve">la preparación y </w:t>
      </w:r>
      <w:r w:rsidR="007A2E78" w:rsidRPr="00A44213">
        <w:rPr>
          <w:rFonts w:ascii="Times New Roman" w:hAnsi="Times New Roman" w:cs="Times New Roman"/>
          <w:sz w:val="24"/>
          <w:szCs w:val="24"/>
        </w:rPr>
        <w:t xml:space="preserve">la </w:t>
      </w:r>
      <w:r w:rsidR="00D365C9" w:rsidRPr="00A44213">
        <w:rPr>
          <w:rFonts w:ascii="Times New Roman" w:hAnsi="Times New Roman" w:cs="Times New Roman"/>
          <w:sz w:val="24"/>
          <w:szCs w:val="24"/>
        </w:rPr>
        <w:t>reflexión de los docentes para tal fin.</w:t>
      </w:r>
    </w:p>
    <w:p w14:paraId="157C163B" w14:textId="77777777" w:rsidR="007A2E78" w:rsidRPr="00A44213" w:rsidRDefault="00D365C9"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 xml:space="preserve">En el </w:t>
      </w:r>
      <w:r w:rsidR="007A2E78" w:rsidRPr="00A44213">
        <w:rPr>
          <w:rFonts w:ascii="Times New Roman" w:hAnsi="Times New Roman" w:cs="Times New Roman"/>
          <w:sz w:val="24"/>
          <w:szCs w:val="24"/>
        </w:rPr>
        <w:t xml:space="preserve">segundo </w:t>
      </w:r>
      <w:r w:rsidRPr="00A44213">
        <w:rPr>
          <w:rFonts w:ascii="Times New Roman" w:hAnsi="Times New Roman" w:cs="Times New Roman"/>
          <w:sz w:val="24"/>
          <w:szCs w:val="24"/>
        </w:rPr>
        <w:t>artículo</w:t>
      </w:r>
      <w:r w:rsidR="007A2E78" w:rsidRPr="00A44213">
        <w:rPr>
          <w:rFonts w:ascii="Times New Roman" w:hAnsi="Times New Roman" w:cs="Times New Roman"/>
          <w:sz w:val="24"/>
          <w:szCs w:val="24"/>
        </w:rPr>
        <w:t xml:space="preserve">, titulado </w:t>
      </w:r>
      <w:r w:rsidRPr="00A44213">
        <w:rPr>
          <w:rFonts w:ascii="Times New Roman" w:hAnsi="Times New Roman" w:cs="Times New Roman"/>
          <w:i/>
          <w:sz w:val="24"/>
          <w:szCs w:val="24"/>
        </w:rPr>
        <w:t>El miedo en la interacción profesor-alumno</w:t>
      </w:r>
      <w:r w:rsidR="007A2E78" w:rsidRPr="00A44213">
        <w:rPr>
          <w:rFonts w:ascii="Times New Roman" w:hAnsi="Times New Roman" w:cs="Times New Roman"/>
          <w:sz w:val="24"/>
          <w:szCs w:val="24"/>
        </w:rPr>
        <w:t xml:space="preserve">, de </w:t>
      </w:r>
      <w:proofErr w:type="spellStart"/>
      <w:r w:rsidR="007A2E78" w:rsidRPr="00A44213">
        <w:rPr>
          <w:rFonts w:ascii="Times New Roman" w:hAnsi="Times New Roman" w:cs="Times New Roman"/>
          <w:sz w:val="24"/>
          <w:szCs w:val="24"/>
        </w:rPr>
        <w:t>Fabres</w:t>
      </w:r>
      <w:proofErr w:type="spellEnd"/>
      <w:r w:rsidRPr="00A44213">
        <w:rPr>
          <w:rFonts w:ascii="Times New Roman" w:hAnsi="Times New Roman" w:cs="Times New Roman"/>
          <w:sz w:val="24"/>
          <w:szCs w:val="24"/>
        </w:rPr>
        <w:t xml:space="preserve"> </w:t>
      </w:r>
      <w:r w:rsidR="007A2E78" w:rsidRPr="00A44213">
        <w:rPr>
          <w:rFonts w:ascii="Times New Roman" w:hAnsi="Times New Roman" w:cs="Times New Roman"/>
          <w:sz w:val="24"/>
          <w:szCs w:val="24"/>
        </w:rPr>
        <w:t>(2006), s</w:t>
      </w:r>
      <w:r w:rsidRPr="00A44213">
        <w:rPr>
          <w:rFonts w:ascii="Times New Roman" w:hAnsi="Times New Roman" w:cs="Times New Roman"/>
          <w:sz w:val="24"/>
          <w:szCs w:val="24"/>
        </w:rPr>
        <w:t xml:space="preserve">e </w:t>
      </w:r>
      <w:r w:rsidR="007201B8" w:rsidRPr="00A44213">
        <w:rPr>
          <w:rFonts w:ascii="Times New Roman" w:hAnsi="Times New Roman" w:cs="Times New Roman"/>
          <w:sz w:val="24"/>
          <w:szCs w:val="24"/>
        </w:rPr>
        <w:t>explica</w:t>
      </w:r>
      <w:r w:rsidR="007A2E78" w:rsidRPr="00A44213">
        <w:rPr>
          <w:rFonts w:ascii="Times New Roman" w:hAnsi="Times New Roman" w:cs="Times New Roman"/>
          <w:sz w:val="24"/>
          <w:szCs w:val="24"/>
        </w:rPr>
        <w:t xml:space="preserve"> que ese sentimiento</w:t>
      </w:r>
      <w:r w:rsidRPr="00A44213">
        <w:rPr>
          <w:rFonts w:ascii="Times New Roman" w:hAnsi="Times New Roman" w:cs="Times New Roman"/>
          <w:sz w:val="24"/>
          <w:szCs w:val="24"/>
        </w:rPr>
        <w:t xml:space="preserve"> está presente en la relación profesor-alumno</w:t>
      </w:r>
      <w:r w:rsidR="007A2E78" w:rsidRPr="00A44213">
        <w:rPr>
          <w:rFonts w:ascii="Times New Roman" w:hAnsi="Times New Roman" w:cs="Times New Roman"/>
          <w:sz w:val="24"/>
          <w:szCs w:val="24"/>
        </w:rPr>
        <w:t xml:space="preserve"> cuando </w:t>
      </w:r>
      <w:r w:rsidRPr="00A44213">
        <w:rPr>
          <w:rFonts w:ascii="Times New Roman" w:hAnsi="Times New Roman" w:cs="Times New Roman"/>
          <w:sz w:val="24"/>
          <w:szCs w:val="24"/>
        </w:rPr>
        <w:t xml:space="preserve">el docente utiliza </w:t>
      </w:r>
      <w:r w:rsidR="007A2E78" w:rsidRPr="00A44213">
        <w:rPr>
          <w:rFonts w:ascii="Times New Roman" w:hAnsi="Times New Roman" w:cs="Times New Roman"/>
          <w:sz w:val="24"/>
          <w:szCs w:val="24"/>
        </w:rPr>
        <w:t xml:space="preserve">ciertas </w:t>
      </w:r>
      <w:r w:rsidRPr="00A44213">
        <w:rPr>
          <w:rFonts w:ascii="Times New Roman" w:hAnsi="Times New Roman" w:cs="Times New Roman"/>
          <w:sz w:val="24"/>
          <w:szCs w:val="24"/>
        </w:rPr>
        <w:t>estrategias</w:t>
      </w:r>
      <w:r w:rsidR="007A2E78" w:rsidRPr="00A44213">
        <w:rPr>
          <w:rFonts w:ascii="Times New Roman" w:hAnsi="Times New Roman" w:cs="Times New Roman"/>
          <w:sz w:val="24"/>
          <w:szCs w:val="24"/>
        </w:rPr>
        <w:t>,</w:t>
      </w:r>
      <w:r w:rsidRPr="00A44213">
        <w:rPr>
          <w:rFonts w:ascii="Times New Roman" w:hAnsi="Times New Roman" w:cs="Times New Roman"/>
          <w:sz w:val="24"/>
          <w:szCs w:val="24"/>
        </w:rPr>
        <w:t xml:space="preserve"> de manera consciente</w:t>
      </w:r>
      <w:r w:rsidR="007A2E78" w:rsidRPr="00A44213">
        <w:rPr>
          <w:rFonts w:ascii="Times New Roman" w:hAnsi="Times New Roman" w:cs="Times New Roman"/>
          <w:sz w:val="24"/>
          <w:szCs w:val="24"/>
        </w:rPr>
        <w:t>,</w:t>
      </w:r>
      <w:r w:rsidRPr="00A44213">
        <w:rPr>
          <w:rFonts w:ascii="Times New Roman" w:hAnsi="Times New Roman" w:cs="Times New Roman"/>
          <w:sz w:val="24"/>
          <w:szCs w:val="24"/>
        </w:rPr>
        <w:t xml:space="preserve"> para llamar la atención</w:t>
      </w:r>
      <w:r w:rsidR="007A2E78" w:rsidRPr="00A44213">
        <w:rPr>
          <w:rFonts w:ascii="Times New Roman" w:hAnsi="Times New Roman" w:cs="Times New Roman"/>
          <w:sz w:val="24"/>
          <w:szCs w:val="24"/>
        </w:rPr>
        <w:t xml:space="preserve"> y para exigir </w:t>
      </w:r>
      <w:r w:rsidRPr="00A44213">
        <w:rPr>
          <w:rFonts w:ascii="Times New Roman" w:hAnsi="Times New Roman" w:cs="Times New Roman"/>
          <w:sz w:val="24"/>
          <w:szCs w:val="24"/>
        </w:rPr>
        <w:t xml:space="preserve">el cumplimiento de </w:t>
      </w:r>
      <w:r w:rsidR="007A2E78" w:rsidRPr="00A44213">
        <w:rPr>
          <w:rFonts w:ascii="Times New Roman" w:hAnsi="Times New Roman" w:cs="Times New Roman"/>
          <w:sz w:val="24"/>
          <w:szCs w:val="24"/>
        </w:rPr>
        <w:t>determinadas tareas</w:t>
      </w:r>
      <w:r w:rsidR="007201B8" w:rsidRPr="00A44213">
        <w:rPr>
          <w:rFonts w:ascii="Times New Roman" w:hAnsi="Times New Roman" w:cs="Times New Roman"/>
          <w:sz w:val="24"/>
          <w:szCs w:val="24"/>
        </w:rPr>
        <w:t>.</w:t>
      </w:r>
      <w:r w:rsidR="007A2E78" w:rsidRPr="00A44213">
        <w:rPr>
          <w:rFonts w:ascii="Times New Roman" w:hAnsi="Times New Roman" w:cs="Times New Roman"/>
          <w:sz w:val="24"/>
          <w:szCs w:val="24"/>
        </w:rPr>
        <w:t xml:space="preserve"> </w:t>
      </w:r>
      <w:r w:rsidR="007201B8" w:rsidRPr="00A44213">
        <w:rPr>
          <w:rFonts w:ascii="Times New Roman" w:hAnsi="Times New Roman" w:cs="Times New Roman"/>
          <w:sz w:val="24"/>
          <w:szCs w:val="24"/>
        </w:rPr>
        <w:t>Esto</w:t>
      </w:r>
      <w:r w:rsidR="007A2E78" w:rsidRPr="00A44213">
        <w:rPr>
          <w:rFonts w:ascii="Times New Roman" w:hAnsi="Times New Roman" w:cs="Times New Roman"/>
          <w:sz w:val="24"/>
          <w:szCs w:val="24"/>
        </w:rPr>
        <w:t xml:space="preserve">, sin embargo, puede generar </w:t>
      </w:r>
      <w:r w:rsidRPr="00A44213">
        <w:rPr>
          <w:rFonts w:ascii="Times New Roman" w:hAnsi="Times New Roman" w:cs="Times New Roman"/>
          <w:sz w:val="24"/>
          <w:szCs w:val="24"/>
        </w:rPr>
        <w:t xml:space="preserve">múltiples problemas de conducta </w:t>
      </w:r>
      <w:r w:rsidR="007A2E78" w:rsidRPr="00A44213">
        <w:rPr>
          <w:rFonts w:ascii="Times New Roman" w:hAnsi="Times New Roman" w:cs="Times New Roman"/>
          <w:sz w:val="24"/>
          <w:szCs w:val="24"/>
        </w:rPr>
        <w:t>e impacta</w:t>
      </w:r>
      <w:r w:rsidR="007201B8" w:rsidRPr="00A44213">
        <w:rPr>
          <w:rFonts w:ascii="Times New Roman" w:hAnsi="Times New Roman" w:cs="Times New Roman"/>
          <w:sz w:val="24"/>
          <w:szCs w:val="24"/>
        </w:rPr>
        <w:t>r</w:t>
      </w:r>
      <w:r w:rsidR="007A2E78" w:rsidRPr="00A44213">
        <w:rPr>
          <w:rFonts w:ascii="Times New Roman" w:hAnsi="Times New Roman" w:cs="Times New Roman"/>
          <w:sz w:val="24"/>
          <w:szCs w:val="24"/>
        </w:rPr>
        <w:t xml:space="preserve"> de forma negativa en la</w:t>
      </w:r>
      <w:r w:rsidRPr="00A44213">
        <w:rPr>
          <w:rFonts w:ascii="Times New Roman" w:hAnsi="Times New Roman" w:cs="Times New Roman"/>
          <w:sz w:val="24"/>
          <w:szCs w:val="24"/>
        </w:rPr>
        <w:t xml:space="preserve"> </w:t>
      </w:r>
      <w:r w:rsidR="007A2E78" w:rsidRPr="00A44213">
        <w:rPr>
          <w:rFonts w:ascii="Times New Roman" w:hAnsi="Times New Roman" w:cs="Times New Roman"/>
          <w:sz w:val="24"/>
          <w:szCs w:val="24"/>
        </w:rPr>
        <w:t xml:space="preserve">calidad del </w:t>
      </w:r>
      <w:r w:rsidRPr="00A44213">
        <w:rPr>
          <w:rFonts w:ascii="Times New Roman" w:hAnsi="Times New Roman" w:cs="Times New Roman"/>
          <w:sz w:val="24"/>
          <w:szCs w:val="24"/>
        </w:rPr>
        <w:t xml:space="preserve">aprendizaje </w:t>
      </w:r>
      <w:r w:rsidR="007A2E78" w:rsidRPr="00A44213">
        <w:rPr>
          <w:rFonts w:ascii="Times New Roman" w:hAnsi="Times New Roman" w:cs="Times New Roman"/>
          <w:sz w:val="24"/>
          <w:szCs w:val="24"/>
        </w:rPr>
        <w:t>y en</w:t>
      </w:r>
      <w:r w:rsidRPr="00A44213">
        <w:rPr>
          <w:rFonts w:ascii="Times New Roman" w:hAnsi="Times New Roman" w:cs="Times New Roman"/>
          <w:sz w:val="24"/>
          <w:szCs w:val="24"/>
        </w:rPr>
        <w:t xml:space="preserve"> la convivencia escolar. </w:t>
      </w:r>
    </w:p>
    <w:p w14:paraId="546D9B7E" w14:textId="6B031D9A" w:rsidR="007201B8" w:rsidRPr="00A44213" w:rsidRDefault="007201B8"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 xml:space="preserve">Por otra parte, en el </w:t>
      </w:r>
      <w:r w:rsidR="007A2E78" w:rsidRPr="00A44213">
        <w:rPr>
          <w:rFonts w:ascii="Times New Roman" w:hAnsi="Times New Roman" w:cs="Times New Roman"/>
          <w:sz w:val="24"/>
          <w:szCs w:val="24"/>
        </w:rPr>
        <w:t xml:space="preserve">artículo </w:t>
      </w:r>
      <w:r w:rsidRPr="00A44213">
        <w:rPr>
          <w:rFonts w:ascii="Times New Roman" w:hAnsi="Times New Roman" w:cs="Times New Roman"/>
          <w:sz w:val="24"/>
          <w:szCs w:val="24"/>
        </w:rPr>
        <w:t xml:space="preserve">titulado </w:t>
      </w:r>
      <w:r w:rsidRPr="00A44213">
        <w:rPr>
          <w:rFonts w:ascii="Times New Roman" w:hAnsi="Times New Roman" w:cs="Times New Roman"/>
          <w:i/>
          <w:sz w:val="24"/>
          <w:szCs w:val="24"/>
        </w:rPr>
        <w:t>P</w:t>
      </w:r>
      <w:r w:rsidR="00D365C9" w:rsidRPr="00A44213">
        <w:rPr>
          <w:rFonts w:ascii="Times New Roman" w:hAnsi="Times New Roman" w:cs="Times New Roman"/>
          <w:i/>
          <w:sz w:val="24"/>
          <w:szCs w:val="24"/>
        </w:rPr>
        <w:t xml:space="preserve">iaget y L. S. </w:t>
      </w:r>
      <w:proofErr w:type="spellStart"/>
      <w:r w:rsidR="00D365C9" w:rsidRPr="00A44213">
        <w:rPr>
          <w:rFonts w:ascii="Times New Roman" w:hAnsi="Times New Roman" w:cs="Times New Roman"/>
          <w:i/>
          <w:sz w:val="24"/>
          <w:szCs w:val="24"/>
        </w:rPr>
        <w:t>Vigotsky</w:t>
      </w:r>
      <w:proofErr w:type="spellEnd"/>
      <w:r w:rsidR="00D365C9" w:rsidRPr="00A44213">
        <w:rPr>
          <w:rFonts w:ascii="Times New Roman" w:hAnsi="Times New Roman" w:cs="Times New Roman"/>
          <w:i/>
          <w:sz w:val="24"/>
          <w:szCs w:val="24"/>
        </w:rPr>
        <w:t xml:space="preserve"> en el análisis de la relación entre</w:t>
      </w:r>
      <w:r w:rsidR="00977804" w:rsidRPr="00A44213">
        <w:rPr>
          <w:rFonts w:ascii="Times New Roman" w:hAnsi="Times New Roman" w:cs="Times New Roman"/>
          <w:i/>
          <w:sz w:val="24"/>
          <w:szCs w:val="24"/>
        </w:rPr>
        <w:t xml:space="preserve"> educación y desarrollo</w:t>
      </w:r>
      <w:r w:rsidRPr="00A44213">
        <w:rPr>
          <w:rFonts w:ascii="Times New Roman" w:hAnsi="Times New Roman" w:cs="Times New Roman"/>
          <w:sz w:val="24"/>
          <w:szCs w:val="24"/>
        </w:rPr>
        <w:t xml:space="preserve">, </w:t>
      </w:r>
      <w:r w:rsidR="00977804" w:rsidRPr="00A44213">
        <w:rPr>
          <w:rFonts w:ascii="Times New Roman" w:hAnsi="Times New Roman" w:cs="Times New Roman"/>
          <w:sz w:val="24"/>
          <w:szCs w:val="24"/>
        </w:rPr>
        <w:t>Barba</w:t>
      </w:r>
      <w:r w:rsidR="00B96D04" w:rsidRPr="00A44213">
        <w:rPr>
          <w:rFonts w:ascii="Times New Roman" w:hAnsi="Times New Roman" w:cs="Times New Roman"/>
          <w:sz w:val="24"/>
          <w:szCs w:val="24"/>
        </w:rPr>
        <w:t xml:space="preserve">, </w:t>
      </w:r>
      <w:r w:rsidR="00D365C9" w:rsidRPr="00A44213">
        <w:rPr>
          <w:rFonts w:ascii="Times New Roman" w:hAnsi="Times New Roman" w:cs="Times New Roman"/>
          <w:sz w:val="24"/>
          <w:szCs w:val="24"/>
        </w:rPr>
        <w:t>C</w:t>
      </w:r>
      <w:r w:rsidRPr="00A44213">
        <w:rPr>
          <w:rFonts w:ascii="Times New Roman" w:hAnsi="Times New Roman" w:cs="Times New Roman"/>
          <w:sz w:val="24"/>
          <w:szCs w:val="24"/>
        </w:rPr>
        <w:t>uenca y</w:t>
      </w:r>
      <w:r w:rsidR="00977804" w:rsidRPr="00A44213">
        <w:rPr>
          <w:rFonts w:ascii="Times New Roman" w:hAnsi="Times New Roman" w:cs="Times New Roman"/>
          <w:sz w:val="24"/>
          <w:szCs w:val="24"/>
        </w:rPr>
        <w:t xml:space="preserve"> </w:t>
      </w:r>
      <w:r w:rsidR="00AA64BA" w:rsidRPr="00A44213">
        <w:rPr>
          <w:rFonts w:ascii="Times New Roman" w:hAnsi="Times New Roman" w:cs="Times New Roman"/>
          <w:sz w:val="24"/>
          <w:szCs w:val="24"/>
        </w:rPr>
        <w:t>Gómez</w:t>
      </w:r>
      <w:r w:rsidRPr="00A44213">
        <w:rPr>
          <w:rFonts w:ascii="Times New Roman" w:hAnsi="Times New Roman" w:cs="Times New Roman"/>
          <w:sz w:val="24"/>
          <w:szCs w:val="24"/>
        </w:rPr>
        <w:t xml:space="preserve"> (</w:t>
      </w:r>
      <w:r w:rsidR="00D365C9" w:rsidRPr="00A44213">
        <w:rPr>
          <w:rFonts w:ascii="Times New Roman" w:hAnsi="Times New Roman" w:cs="Times New Roman"/>
          <w:sz w:val="24"/>
          <w:szCs w:val="24"/>
        </w:rPr>
        <w:t>2007) plantea</w:t>
      </w:r>
      <w:r w:rsidRPr="00A44213">
        <w:rPr>
          <w:rFonts w:ascii="Times New Roman" w:hAnsi="Times New Roman" w:cs="Times New Roman"/>
          <w:sz w:val="24"/>
          <w:szCs w:val="24"/>
        </w:rPr>
        <w:t>n</w:t>
      </w:r>
      <w:r w:rsidR="00D365C9" w:rsidRPr="00A44213">
        <w:rPr>
          <w:rFonts w:ascii="Times New Roman" w:hAnsi="Times New Roman" w:cs="Times New Roman"/>
          <w:sz w:val="24"/>
          <w:szCs w:val="24"/>
        </w:rPr>
        <w:t xml:space="preserve"> la necesidad de que todo maestro estudie </w:t>
      </w:r>
      <w:r w:rsidRPr="00A44213">
        <w:rPr>
          <w:rFonts w:ascii="Times New Roman" w:hAnsi="Times New Roman" w:cs="Times New Roman"/>
          <w:sz w:val="24"/>
          <w:szCs w:val="24"/>
        </w:rPr>
        <w:t xml:space="preserve">no solo </w:t>
      </w:r>
      <w:r w:rsidR="00D365C9" w:rsidRPr="00A44213">
        <w:rPr>
          <w:rFonts w:ascii="Times New Roman" w:hAnsi="Times New Roman" w:cs="Times New Roman"/>
          <w:sz w:val="24"/>
          <w:szCs w:val="24"/>
        </w:rPr>
        <w:t>los conocimientos psicológicos que explican cómo ocurre el proceso de desarrollo de la personalidad</w:t>
      </w:r>
      <w:r w:rsidRPr="00A44213">
        <w:rPr>
          <w:rFonts w:ascii="Times New Roman" w:hAnsi="Times New Roman" w:cs="Times New Roman"/>
          <w:sz w:val="24"/>
          <w:szCs w:val="24"/>
        </w:rPr>
        <w:t>, sino también</w:t>
      </w:r>
      <w:r w:rsidR="00D365C9" w:rsidRPr="00A44213">
        <w:rPr>
          <w:rFonts w:ascii="Times New Roman" w:hAnsi="Times New Roman" w:cs="Times New Roman"/>
          <w:sz w:val="24"/>
          <w:szCs w:val="24"/>
        </w:rPr>
        <w:t xml:space="preserve"> las características que debe tener el proceso de enseñanza-aprendizaje para lograr este desarrollo. E</w:t>
      </w:r>
      <w:r w:rsidRPr="00A44213">
        <w:rPr>
          <w:rFonts w:ascii="Times New Roman" w:hAnsi="Times New Roman" w:cs="Times New Roman"/>
          <w:sz w:val="24"/>
          <w:szCs w:val="24"/>
        </w:rPr>
        <w:t xml:space="preserve">n </w:t>
      </w:r>
      <w:r w:rsidR="00E940BB" w:rsidRPr="00A44213">
        <w:rPr>
          <w:rFonts w:ascii="Times New Roman" w:hAnsi="Times New Roman" w:cs="Times New Roman"/>
          <w:sz w:val="24"/>
          <w:szCs w:val="24"/>
        </w:rPr>
        <w:t xml:space="preserve">este trabajo </w:t>
      </w:r>
      <w:r w:rsidR="00CD0E6D" w:rsidRPr="00A44213">
        <w:rPr>
          <w:rFonts w:ascii="Times New Roman" w:hAnsi="Times New Roman" w:cs="Times New Roman"/>
          <w:sz w:val="24"/>
          <w:szCs w:val="24"/>
        </w:rPr>
        <w:t>—</w:t>
      </w:r>
      <w:r w:rsidR="00E940BB" w:rsidRPr="00A44213">
        <w:rPr>
          <w:rFonts w:ascii="Times New Roman" w:hAnsi="Times New Roman" w:cs="Times New Roman"/>
          <w:sz w:val="24"/>
          <w:szCs w:val="24"/>
        </w:rPr>
        <w:t xml:space="preserve">de naturaleza etnográfica, y </w:t>
      </w:r>
      <w:r w:rsidRPr="00A44213">
        <w:rPr>
          <w:rFonts w:ascii="Times New Roman" w:hAnsi="Times New Roman" w:cs="Times New Roman"/>
          <w:sz w:val="24"/>
          <w:szCs w:val="24"/>
        </w:rPr>
        <w:t xml:space="preserve">teniendo como referencia la obra de Piaget y </w:t>
      </w:r>
      <w:proofErr w:type="spellStart"/>
      <w:r w:rsidRPr="00A44213">
        <w:rPr>
          <w:rFonts w:ascii="Times New Roman" w:hAnsi="Times New Roman" w:cs="Times New Roman"/>
          <w:sz w:val="24"/>
          <w:szCs w:val="24"/>
        </w:rPr>
        <w:t>Vigotsky</w:t>
      </w:r>
      <w:proofErr w:type="spellEnd"/>
      <w:r w:rsidR="00CD0E6D" w:rsidRPr="00A44213">
        <w:rPr>
          <w:rFonts w:ascii="Times New Roman" w:hAnsi="Times New Roman" w:cs="Times New Roman"/>
          <w:sz w:val="24"/>
          <w:szCs w:val="24"/>
        </w:rPr>
        <w:t>—</w:t>
      </w:r>
      <w:r w:rsidRPr="00A44213">
        <w:rPr>
          <w:rFonts w:ascii="Times New Roman" w:hAnsi="Times New Roman" w:cs="Times New Roman"/>
          <w:sz w:val="24"/>
          <w:szCs w:val="24"/>
        </w:rPr>
        <w:t xml:space="preserve"> </w:t>
      </w:r>
      <w:r w:rsidR="00D365C9" w:rsidRPr="00A44213">
        <w:rPr>
          <w:rFonts w:ascii="Times New Roman" w:hAnsi="Times New Roman" w:cs="Times New Roman"/>
          <w:sz w:val="24"/>
          <w:szCs w:val="24"/>
        </w:rPr>
        <w:t xml:space="preserve">se </w:t>
      </w:r>
      <w:r w:rsidRPr="00A44213">
        <w:rPr>
          <w:rFonts w:ascii="Times New Roman" w:hAnsi="Times New Roman" w:cs="Times New Roman"/>
          <w:sz w:val="24"/>
          <w:szCs w:val="24"/>
        </w:rPr>
        <w:t>ofrece una</w:t>
      </w:r>
      <w:r w:rsidR="00D365C9" w:rsidRPr="00A44213">
        <w:rPr>
          <w:rFonts w:ascii="Times New Roman" w:hAnsi="Times New Roman" w:cs="Times New Roman"/>
          <w:sz w:val="24"/>
          <w:szCs w:val="24"/>
        </w:rPr>
        <w:t xml:space="preserve"> explicación del proceso </w:t>
      </w:r>
      <w:r w:rsidRPr="00A44213">
        <w:rPr>
          <w:rFonts w:ascii="Times New Roman" w:hAnsi="Times New Roman" w:cs="Times New Roman"/>
          <w:sz w:val="24"/>
          <w:szCs w:val="24"/>
        </w:rPr>
        <w:t>de formación de la personalidad, así como</w:t>
      </w:r>
      <w:r w:rsidR="00D365C9" w:rsidRPr="00A44213">
        <w:rPr>
          <w:rFonts w:ascii="Times New Roman" w:hAnsi="Times New Roman" w:cs="Times New Roman"/>
          <w:sz w:val="24"/>
          <w:szCs w:val="24"/>
        </w:rPr>
        <w:t xml:space="preserve"> de las relaciones y significac</w:t>
      </w:r>
      <w:r w:rsidRPr="00A44213">
        <w:rPr>
          <w:rFonts w:ascii="Times New Roman" w:hAnsi="Times New Roman" w:cs="Times New Roman"/>
          <w:sz w:val="24"/>
          <w:szCs w:val="24"/>
        </w:rPr>
        <w:t>ión de lo biológico y lo social</w:t>
      </w:r>
      <w:r w:rsidR="00D365C9" w:rsidRPr="00A44213">
        <w:rPr>
          <w:rFonts w:ascii="Times New Roman" w:hAnsi="Times New Roman" w:cs="Times New Roman"/>
          <w:sz w:val="24"/>
          <w:szCs w:val="24"/>
        </w:rPr>
        <w:t>.</w:t>
      </w:r>
    </w:p>
    <w:p w14:paraId="0BF3043F" w14:textId="44A4C8CC" w:rsidR="007201B8" w:rsidRPr="00A44213" w:rsidRDefault="007201B8"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 xml:space="preserve">Otro </w:t>
      </w:r>
      <w:r w:rsidR="009F3584" w:rsidRPr="00A44213">
        <w:rPr>
          <w:rFonts w:ascii="Times New Roman" w:hAnsi="Times New Roman" w:cs="Times New Roman"/>
          <w:sz w:val="24"/>
          <w:szCs w:val="24"/>
        </w:rPr>
        <w:t xml:space="preserve">artículo </w:t>
      </w:r>
      <w:r w:rsidRPr="00A44213">
        <w:rPr>
          <w:rFonts w:ascii="Times New Roman" w:hAnsi="Times New Roman" w:cs="Times New Roman"/>
          <w:sz w:val="24"/>
          <w:szCs w:val="24"/>
        </w:rPr>
        <w:t xml:space="preserve">significativo es </w:t>
      </w:r>
      <w:r w:rsidR="00CD0E6D" w:rsidRPr="00A44213">
        <w:rPr>
          <w:rFonts w:ascii="Times New Roman" w:hAnsi="Times New Roman" w:cs="Times New Roman"/>
          <w:i/>
          <w:sz w:val="24"/>
          <w:szCs w:val="24"/>
        </w:rPr>
        <w:t>La mirada del profesorado:</w:t>
      </w:r>
      <w:r w:rsidR="009F3584" w:rsidRPr="00A44213">
        <w:rPr>
          <w:rFonts w:ascii="Times New Roman" w:hAnsi="Times New Roman" w:cs="Times New Roman"/>
          <w:i/>
          <w:sz w:val="24"/>
          <w:szCs w:val="24"/>
        </w:rPr>
        <w:t xml:space="preserve"> reflexión sobre su actividad docente. Actitudes hacia los alumnos y actividades en el aula</w:t>
      </w:r>
      <w:r w:rsidRPr="00A44213">
        <w:rPr>
          <w:rFonts w:ascii="Times New Roman" w:hAnsi="Times New Roman" w:cs="Times New Roman"/>
          <w:sz w:val="24"/>
          <w:szCs w:val="24"/>
        </w:rPr>
        <w:t>, de Rodríguez</w:t>
      </w:r>
      <w:r w:rsidR="009F3584" w:rsidRPr="00A44213">
        <w:rPr>
          <w:rFonts w:ascii="Times New Roman" w:hAnsi="Times New Roman" w:cs="Times New Roman"/>
          <w:sz w:val="24"/>
          <w:szCs w:val="24"/>
        </w:rPr>
        <w:t xml:space="preserve"> </w:t>
      </w:r>
      <w:r w:rsidRPr="00A44213">
        <w:rPr>
          <w:rFonts w:ascii="Times New Roman" w:hAnsi="Times New Roman" w:cs="Times New Roman"/>
          <w:sz w:val="24"/>
          <w:szCs w:val="24"/>
        </w:rPr>
        <w:t>(</w:t>
      </w:r>
      <w:r w:rsidR="009F3584" w:rsidRPr="00A44213">
        <w:rPr>
          <w:rFonts w:ascii="Times New Roman" w:hAnsi="Times New Roman" w:cs="Times New Roman"/>
          <w:sz w:val="24"/>
          <w:szCs w:val="24"/>
        </w:rPr>
        <w:t xml:space="preserve">2012). </w:t>
      </w:r>
      <w:r w:rsidRPr="00A44213">
        <w:rPr>
          <w:rFonts w:ascii="Times New Roman" w:hAnsi="Times New Roman" w:cs="Times New Roman"/>
          <w:sz w:val="24"/>
          <w:szCs w:val="24"/>
        </w:rPr>
        <w:t xml:space="preserve">En esta investigación cualitativa se </w:t>
      </w:r>
      <w:r w:rsidR="009F3584" w:rsidRPr="00A44213">
        <w:rPr>
          <w:rFonts w:ascii="Times New Roman" w:hAnsi="Times New Roman" w:cs="Times New Roman"/>
          <w:sz w:val="24"/>
          <w:szCs w:val="24"/>
        </w:rPr>
        <w:t>aporta</w:t>
      </w:r>
      <w:r w:rsidRPr="00A44213">
        <w:rPr>
          <w:rFonts w:ascii="Times New Roman" w:hAnsi="Times New Roman" w:cs="Times New Roman"/>
          <w:sz w:val="24"/>
          <w:szCs w:val="24"/>
        </w:rPr>
        <w:t>n</w:t>
      </w:r>
      <w:r w:rsidR="009F3584" w:rsidRPr="00A44213">
        <w:rPr>
          <w:rFonts w:ascii="Times New Roman" w:hAnsi="Times New Roman" w:cs="Times New Roman"/>
          <w:sz w:val="24"/>
          <w:szCs w:val="24"/>
        </w:rPr>
        <w:t xml:space="preserve"> conocimientos desde la experiencia docente</w:t>
      </w:r>
      <w:r w:rsidRPr="00A44213">
        <w:rPr>
          <w:rFonts w:ascii="Times New Roman" w:hAnsi="Times New Roman" w:cs="Times New Roman"/>
          <w:sz w:val="24"/>
          <w:szCs w:val="24"/>
        </w:rPr>
        <w:t xml:space="preserve"> para explicar</w:t>
      </w:r>
      <w:r w:rsidR="009F3584" w:rsidRPr="00A44213">
        <w:rPr>
          <w:rFonts w:ascii="Times New Roman" w:hAnsi="Times New Roman" w:cs="Times New Roman"/>
          <w:sz w:val="24"/>
          <w:szCs w:val="24"/>
        </w:rPr>
        <w:t xml:space="preserve"> los factores relacionados con las actividades en el aula y con la actitud del enseñante hacia los alumnos.</w:t>
      </w:r>
    </w:p>
    <w:p w14:paraId="04F6A5B4" w14:textId="77777777" w:rsidR="002A23EC" w:rsidRPr="00A44213" w:rsidRDefault="002A23EC"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 xml:space="preserve">Por último, en el artículo de Segura (2012), titulado </w:t>
      </w:r>
      <w:r w:rsidR="009F3584" w:rsidRPr="00A44213">
        <w:rPr>
          <w:rFonts w:ascii="Times New Roman" w:hAnsi="Times New Roman" w:cs="Times New Roman"/>
          <w:i/>
          <w:sz w:val="24"/>
          <w:szCs w:val="24"/>
        </w:rPr>
        <w:t>La autoestima y el desarrollo personal en el ámbito educativo</w:t>
      </w:r>
      <w:r w:rsidRPr="00A44213">
        <w:rPr>
          <w:rFonts w:ascii="Times New Roman" w:hAnsi="Times New Roman" w:cs="Times New Roman"/>
          <w:sz w:val="24"/>
          <w:szCs w:val="24"/>
        </w:rPr>
        <w:t xml:space="preserve">, se </w:t>
      </w:r>
      <w:r w:rsidR="009F3584" w:rsidRPr="00A44213">
        <w:rPr>
          <w:rFonts w:ascii="Times New Roman" w:hAnsi="Times New Roman" w:cs="Times New Roman"/>
          <w:sz w:val="24"/>
          <w:szCs w:val="24"/>
        </w:rPr>
        <w:t>presenta la relación que existe entre a</w:t>
      </w:r>
      <w:r w:rsidRPr="00A44213">
        <w:rPr>
          <w:rFonts w:ascii="Times New Roman" w:hAnsi="Times New Roman" w:cs="Times New Roman"/>
          <w:sz w:val="24"/>
          <w:szCs w:val="24"/>
        </w:rPr>
        <w:t>utoestima y rendimiento escolar. Al respecto, el autor afirma lo siguiente:</w:t>
      </w:r>
    </w:p>
    <w:p w14:paraId="053FA271" w14:textId="77777777" w:rsidR="009F3584" w:rsidRPr="00A44213" w:rsidRDefault="002A23EC" w:rsidP="00AB1847">
      <w:pPr>
        <w:spacing w:line="360" w:lineRule="auto"/>
        <w:ind w:left="1416"/>
        <w:jc w:val="both"/>
        <w:rPr>
          <w:rFonts w:ascii="Times New Roman" w:hAnsi="Times New Roman" w:cs="Times New Roman"/>
          <w:sz w:val="24"/>
          <w:szCs w:val="24"/>
        </w:rPr>
      </w:pPr>
      <w:r w:rsidRPr="00A44213">
        <w:rPr>
          <w:rFonts w:ascii="Times New Roman" w:hAnsi="Times New Roman" w:cs="Times New Roman"/>
          <w:sz w:val="24"/>
          <w:szCs w:val="24"/>
        </w:rPr>
        <w:t>D</w:t>
      </w:r>
      <w:r w:rsidR="009F3584" w:rsidRPr="00A44213">
        <w:rPr>
          <w:rFonts w:ascii="Times New Roman" w:hAnsi="Times New Roman" w:cs="Times New Roman"/>
          <w:sz w:val="24"/>
          <w:szCs w:val="24"/>
        </w:rPr>
        <w:t xml:space="preserve">entro del ámbito de la educación formal, la escuela es una institución que forma las personas, es el lugar donde se transmiten los valores culturales y se establecen y reafirman las relaciones de poder. En la escuela se continúa y se reafirma la clasificación conceptual del significado de ser niño y niña. La escuela como </w:t>
      </w:r>
      <w:r w:rsidR="009F3584" w:rsidRPr="00A44213">
        <w:rPr>
          <w:rFonts w:ascii="Times New Roman" w:hAnsi="Times New Roman" w:cs="Times New Roman"/>
          <w:sz w:val="24"/>
          <w:szCs w:val="24"/>
        </w:rPr>
        <w:lastRenderedPageBreak/>
        <w:t>agente socializador, cumple una doble función: la formación intelectual y científica y la for</w:t>
      </w:r>
      <w:r w:rsidRPr="00A44213">
        <w:rPr>
          <w:rFonts w:ascii="Times New Roman" w:hAnsi="Times New Roman" w:cs="Times New Roman"/>
          <w:sz w:val="24"/>
          <w:szCs w:val="24"/>
        </w:rPr>
        <w:t>mación social de los individuos</w:t>
      </w:r>
      <w:r w:rsidR="009F3584" w:rsidRPr="00A44213">
        <w:rPr>
          <w:rFonts w:ascii="Times New Roman" w:hAnsi="Times New Roman" w:cs="Times New Roman"/>
          <w:sz w:val="24"/>
          <w:szCs w:val="24"/>
        </w:rPr>
        <w:t xml:space="preserve">. </w:t>
      </w:r>
    </w:p>
    <w:p w14:paraId="7547776E" w14:textId="00B81E84" w:rsidR="000E080D" w:rsidRPr="00A44213" w:rsidRDefault="002A23EC" w:rsidP="00AB1847">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 xml:space="preserve">Comentado lo </w:t>
      </w:r>
      <w:r w:rsidR="004175B4" w:rsidRPr="00A44213">
        <w:rPr>
          <w:rFonts w:ascii="Times New Roman" w:hAnsi="Times New Roman" w:cs="Times New Roman"/>
          <w:sz w:val="24"/>
          <w:szCs w:val="24"/>
        </w:rPr>
        <w:t xml:space="preserve">anterior, </w:t>
      </w:r>
      <w:r w:rsidRPr="00A44213">
        <w:rPr>
          <w:rFonts w:ascii="Times New Roman" w:hAnsi="Times New Roman" w:cs="Times New Roman"/>
          <w:sz w:val="24"/>
          <w:szCs w:val="24"/>
        </w:rPr>
        <w:t xml:space="preserve">se  puede señalar que </w:t>
      </w:r>
      <w:r w:rsidR="004175B4" w:rsidRPr="00A44213">
        <w:rPr>
          <w:rFonts w:ascii="Times New Roman" w:hAnsi="Times New Roman" w:cs="Times New Roman"/>
          <w:sz w:val="24"/>
          <w:szCs w:val="24"/>
        </w:rPr>
        <w:t>e</w:t>
      </w:r>
      <w:r w:rsidR="003E087A" w:rsidRPr="00A44213">
        <w:rPr>
          <w:rFonts w:ascii="Times New Roman" w:hAnsi="Times New Roman" w:cs="Times New Roman"/>
          <w:sz w:val="24"/>
          <w:szCs w:val="24"/>
        </w:rPr>
        <w:t xml:space="preserve">l presente artículo </w:t>
      </w:r>
      <w:r w:rsidRPr="00A44213">
        <w:rPr>
          <w:rFonts w:ascii="Times New Roman" w:hAnsi="Times New Roman" w:cs="Times New Roman"/>
          <w:sz w:val="24"/>
          <w:szCs w:val="24"/>
        </w:rPr>
        <w:t xml:space="preserve">intenta </w:t>
      </w:r>
      <w:r w:rsidR="003E087A" w:rsidRPr="00A44213">
        <w:rPr>
          <w:rFonts w:ascii="Times New Roman" w:hAnsi="Times New Roman" w:cs="Times New Roman"/>
          <w:sz w:val="24"/>
          <w:szCs w:val="24"/>
        </w:rPr>
        <w:t>analizar la intervención que realizan los docent</w:t>
      </w:r>
      <w:r w:rsidR="004773D5" w:rsidRPr="00A44213">
        <w:rPr>
          <w:rFonts w:ascii="Times New Roman" w:hAnsi="Times New Roman" w:cs="Times New Roman"/>
          <w:sz w:val="24"/>
          <w:szCs w:val="24"/>
        </w:rPr>
        <w:t xml:space="preserve">es </w:t>
      </w:r>
      <w:r w:rsidR="003E087A" w:rsidRPr="00A44213">
        <w:rPr>
          <w:rFonts w:ascii="Times New Roman" w:hAnsi="Times New Roman" w:cs="Times New Roman"/>
          <w:sz w:val="24"/>
          <w:szCs w:val="24"/>
        </w:rPr>
        <w:t xml:space="preserve">cuando los alumnos presentan problemas relacionados con baja autoestima. </w:t>
      </w:r>
      <w:r w:rsidRPr="00A44213">
        <w:rPr>
          <w:rFonts w:ascii="Times New Roman" w:hAnsi="Times New Roman" w:cs="Times New Roman"/>
          <w:sz w:val="24"/>
          <w:szCs w:val="24"/>
        </w:rPr>
        <w:t>Con esto se procura ofrecer una reflexión</w:t>
      </w:r>
      <w:r w:rsidR="003E087A"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para que </w:t>
      </w:r>
      <w:r w:rsidR="003E087A" w:rsidRPr="00A44213">
        <w:rPr>
          <w:rFonts w:ascii="Times New Roman" w:hAnsi="Times New Roman" w:cs="Times New Roman"/>
          <w:sz w:val="24"/>
          <w:szCs w:val="24"/>
        </w:rPr>
        <w:t xml:space="preserve">el maestro </w:t>
      </w:r>
      <w:r w:rsidRPr="00A44213">
        <w:rPr>
          <w:rFonts w:ascii="Times New Roman" w:hAnsi="Times New Roman" w:cs="Times New Roman"/>
          <w:sz w:val="24"/>
          <w:szCs w:val="24"/>
        </w:rPr>
        <w:t>atienda</w:t>
      </w:r>
      <w:r w:rsidR="000E080D" w:rsidRPr="00A44213">
        <w:rPr>
          <w:rFonts w:ascii="Times New Roman" w:hAnsi="Times New Roman" w:cs="Times New Roman"/>
          <w:sz w:val="24"/>
          <w:szCs w:val="24"/>
        </w:rPr>
        <w:t xml:space="preserve"> dentro de la escuela</w:t>
      </w:r>
      <w:r w:rsidRPr="00A44213">
        <w:rPr>
          <w:rFonts w:ascii="Times New Roman" w:hAnsi="Times New Roman" w:cs="Times New Roman"/>
          <w:sz w:val="24"/>
          <w:szCs w:val="24"/>
        </w:rPr>
        <w:t xml:space="preserve"> </w:t>
      </w:r>
      <w:r w:rsidR="003E087A" w:rsidRPr="00A44213">
        <w:rPr>
          <w:rFonts w:ascii="Times New Roman" w:hAnsi="Times New Roman" w:cs="Times New Roman"/>
          <w:sz w:val="24"/>
          <w:szCs w:val="24"/>
        </w:rPr>
        <w:t>las necesida</w:t>
      </w:r>
      <w:r w:rsidR="000E080D" w:rsidRPr="00A44213">
        <w:rPr>
          <w:rFonts w:ascii="Times New Roman" w:hAnsi="Times New Roman" w:cs="Times New Roman"/>
          <w:sz w:val="24"/>
          <w:szCs w:val="24"/>
        </w:rPr>
        <w:t xml:space="preserve">des apremiantes del adolescente, de modo que se pueda potenciar no solo su </w:t>
      </w:r>
      <w:r w:rsidR="003E087A" w:rsidRPr="00A44213">
        <w:rPr>
          <w:rFonts w:ascii="Times New Roman" w:hAnsi="Times New Roman" w:cs="Times New Roman"/>
          <w:sz w:val="24"/>
          <w:szCs w:val="24"/>
        </w:rPr>
        <w:t>desarrollo cognitivo</w:t>
      </w:r>
      <w:r w:rsidR="000E080D" w:rsidRPr="00A44213">
        <w:rPr>
          <w:rFonts w:ascii="Times New Roman" w:hAnsi="Times New Roman" w:cs="Times New Roman"/>
          <w:sz w:val="24"/>
          <w:szCs w:val="24"/>
        </w:rPr>
        <w:t>, sino también su madurez afectiva</w:t>
      </w:r>
      <w:r w:rsidR="003E087A" w:rsidRPr="00A44213">
        <w:rPr>
          <w:rFonts w:ascii="Times New Roman" w:hAnsi="Times New Roman" w:cs="Times New Roman"/>
          <w:sz w:val="24"/>
          <w:szCs w:val="24"/>
        </w:rPr>
        <w:t>.</w:t>
      </w:r>
    </w:p>
    <w:p w14:paraId="51BDA182" w14:textId="7047DE4C" w:rsidR="009B6506" w:rsidRDefault="000E080D" w:rsidP="00AB1847">
      <w:pPr>
        <w:spacing w:line="360" w:lineRule="auto"/>
        <w:ind w:firstLine="708"/>
        <w:jc w:val="both"/>
        <w:rPr>
          <w:rFonts w:ascii="Arial" w:hAnsi="Arial" w:cs="Arial"/>
          <w:sz w:val="24"/>
          <w:szCs w:val="24"/>
        </w:rPr>
      </w:pPr>
      <w:r w:rsidRPr="00A44213">
        <w:rPr>
          <w:rFonts w:ascii="Times New Roman" w:hAnsi="Times New Roman" w:cs="Times New Roman"/>
          <w:sz w:val="24"/>
          <w:szCs w:val="24"/>
        </w:rPr>
        <w:t>En</w:t>
      </w:r>
      <w:r w:rsidR="006B6517"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el </w:t>
      </w:r>
      <w:r w:rsidR="006B6517" w:rsidRPr="00A44213">
        <w:rPr>
          <w:rFonts w:ascii="Times New Roman" w:hAnsi="Times New Roman" w:cs="Times New Roman"/>
          <w:sz w:val="24"/>
          <w:szCs w:val="24"/>
        </w:rPr>
        <w:t xml:space="preserve">centro escolar </w:t>
      </w:r>
      <w:r w:rsidRPr="00A44213">
        <w:rPr>
          <w:rFonts w:ascii="Times New Roman" w:hAnsi="Times New Roman" w:cs="Times New Roman"/>
          <w:sz w:val="24"/>
          <w:szCs w:val="24"/>
        </w:rPr>
        <w:t>donde se ejecutó este estudio se identificaron</w:t>
      </w:r>
      <w:r w:rsidR="006B6517" w:rsidRPr="00A44213">
        <w:rPr>
          <w:rFonts w:ascii="Times New Roman" w:hAnsi="Times New Roman" w:cs="Times New Roman"/>
          <w:sz w:val="24"/>
          <w:szCs w:val="24"/>
        </w:rPr>
        <w:t xml:space="preserve"> sujetos sumisos, pasivos, irresponsables, tímidos, cohibidos, inconformes con</w:t>
      </w:r>
      <w:r w:rsidRPr="00A44213">
        <w:rPr>
          <w:rFonts w:ascii="Times New Roman" w:hAnsi="Times New Roman" w:cs="Times New Roman"/>
          <w:sz w:val="24"/>
          <w:szCs w:val="24"/>
        </w:rPr>
        <w:t xml:space="preserve"> todos y con ellos mismos, lo cual</w:t>
      </w:r>
      <w:r w:rsidR="006B6517" w:rsidRPr="00A44213">
        <w:rPr>
          <w:rFonts w:ascii="Times New Roman" w:hAnsi="Times New Roman" w:cs="Times New Roman"/>
          <w:sz w:val="24"/>
          <w:szCs w:val="24"/>
        </w:rPr>
        <w:t xml:space="preserve"> </w:t>
      </w:r>
      <w:r w:rsidR="000F62C3" w:rsidRPr="00A44213">
        <w:rPr>
          <w:rFonts w:ascii="Times New Roman" w:hAnsi="Times New Roman" w:cs="Times New Roman"/>
          <w:sz w:val="24"/>
          <w:szCs w:val="24"/>
        </w:rPr>
        <w:t xml:space="preserve">puede ser consecuencia de </w:t>
      </w:r>
      <w:r w:rsidR="006B6517" w:rsidRPr="00A44213">
        <w:rPr>
          <w:rFonts w:ascii="Times New Roman" w:hAnsi="Times New Roman" w:cs="Times New Roman"/>
          <w:sz w:val="24"/>
          <w:szCs w:val="24"/>
        </w:rPr>
        <w:t xml:space="preserve">una baja autoestima. </w:t>
      </w:r>
      <w:r w:rsidR="000F62C3" w:rsidRPr="00A44213">
        <w:rPr>
          <w:rFonts w:ascii="Times New Roman" w:hAnsi="Times New Roman" w:cs="Times New Roman"/>
          <w:sz w:val="24"/>
          <w:szCs w:val="24"/>
        </w:rPr>
        <w:t>Ante este escenario</w:t>
      </w:r>
      <w:r w:rsidR="006B6517" w:rsidRPr="00A44213">
        <w:rPr>
          <w:rFonts w:ascii="Times New Roman" w:hAnsi="Times New Roman" w:cs="Times New Roman"/>
          <w:sz w:val="24"/>
          <w:szCs w:val="24"/>
        </w:rPr>
        <w:t xml:space="preserve"> </w:t>
      </w:r>
      <w:r w:rsidR="00CD0E6D" w:rsidRPr="00A44213">
        <w:rPr>
          <w:rFonts w:ascii="Times New Roman" w:hAnsi="Times New Roman" w:cs="Times New Roman"/>
          <w:sz w:val="24"/>
          <w:szCs w:val="24"/>
        </w:rPr>
        <w:t xml:space="preserve">se planteó </w:t>
      </w:r>
      <w:r w:rsidR="006B6517" w:rsidRPr="00A44213">
        <w:rPr>
          <w:rFonts w:ascii="Times New Roman" w:hAnsi="Times New Roman" w:cs="Times New Roman"/>
          <w:sz w:val="24"/>
          <w:szCs w:val="24"/>
        </w:rPr>
        <w:t xml:space="preserve">la </w:t>
      </w:r>
      <w:r w:rsidR="000F62C3" w:rsidRPr="00A44213">
        <w:rPr>
          <w:rFonts w:ascii="Times New Roman" w:hAnsi="Times New Roman" w:cs="Times New Roman"/>
          <w:sz w:val="24"/>
          <w:szCs w:val="24"/>
        </w:rPr>
        <w:t>siguiente interrogante: ¿c</w:t>
      </w:r>
      <w:r w:rsidR="006B6517" w:rsidRPr="00A44213">
        <w:rPr>
          <w:rFonts w:ascii="Times New Roman" w:hAnsi="Times New Roman" w:cs="Times New Roman"/>
          <w:sz w:val="24"/>
          <w:szCs w:val="24"/>
        </w:rPr>
        <w:t xml:space="preserve">uál es la intervención </w:t>
      </w:r>
      <w:r w:rsidR="000F62C3" w:rsidRPr="00A44213">
        <w:rPr>
          <w:rFonts w:ascii="Times New Roman" w:hAnsi="Times New Roman" w:cs="Times New Roman"/>
          <w:sz w:val="24"/>
          <w:szCs w:val="24"/>
        </w:rPr>
        <w:t>de</w:t>
      </w:r>
      <w:r w:rsidR="006B6517" w:rsidRPr="00A44213">
        <w:rPr>
          <w:rFonts w:ascii="Times New Roman" w:hAnsi="Times New Roman" w:cs="Times New Roman"/>
          <w:sz w:val="24"/>
          <w:szCs w:val="24"/>
        </w:rPr>
        <w:t xml:space="preserve"> los docentes en los problemas de autoestima que pr</w:t>
      </w:r>
      <w:r w:rsidR="004773D5" w:rsidRPr="00A44213">
        <w:rPr>
          <w:rFonts w:ascii="Times New Roman" w:hAnsi="Times New Roman" w:cs="Times New Roman"/>
          <w:sz w:val="24"/>
          <w:szCs w:val="24"/>
        </w:rPr>
        <w:t xml:space="preserve">esentan los adolescentes de la </w:t>
      </w:r>
      <w:r w:rsidR="00E825CE" w:rsidRPr="00A44213">
        <w:rPr>
          <w:rFonts w:ascii="Times New Roman" w:hAnsi="Times New Roman" w:cs="Times New Roman"/>
          <w:sz w:val="24"/>
          <w:szCs w:val="24"/>
        </w:rPr>
        <w:t xml:space="preserve">Escuela </w:t>
      </w:r>
      <w:r w:rsidR="002A6044" w:rsidRPr="00A44213">
        <w:rPr>
          <w:rFonts w:ascii="Times New Roman" w:hAnsi="Times New Roman" w:cs="Times New Roman"/>
          <w:sz w:val="24"/>
          <w:szCs w:val="24"/>
        </w:rPr>
        <w:t>T</w:t>
      </w:r>
      <w:r w:rsidR="006B6517" w:rsidRPr="00A44213">
        <w:rPr>
          <w:rFonts w:ascii="Times New Roman" w:hAnsi="Times New Roman" w:cs="Times New Roman"/>
          <w:sz w:val="24"/>
          <w:szCs w:val="24"/>
        </w:rPr>
        <w:t>eles</w:t>
      </w:r>
      <w:r w:rsidR="000F62C3" w:rsidRPr="00A44213">
        <w:rPr>
          <w:rFonts w:ascii="Times New Roman" w:hAnsi="Times New Roman" w:cs="Times New Roman"/>
          <w:sz w:val="24"/>
          <w:szCs w:val="24"/>
        </w:rPr>
        <w:t>ecundaria Gral. Emiliano Zapata? La</w:t>
      </w:r>
      <w:r w:rsidR="000F2EB1" w:rsidRPr="00A44213">
        <w:rPr>
          <w:rFonts w:ascii="Times New Roman" w:hAnsi="Times New Roman" w:cs="Times New Roman"/>
          <w:sz w:val="24"/>
          <w:szCs w:val="24"/>
        </w:rPr>
        <w:t xml:space="preserve"> </w:t>
      </w:r>
      <w:r w:rsidR="00E322B7" w:rsidRPr="00A44213">
        <w:rPr>
          <w:rFonts w:ascii="Times New Roman" w:hAnsi="Times New Roman" w:cs="Times New Roman"/>
          <w:sz w:val="24"/>
          <w:szCs w:val="24"/>
        </w:rPr>
        <w:t>hipótesis</w:t>
      </w:r>
      <w:r w:rsidR="000F62C3" w:rsidRPr="00A44213">
        <w:rPr>
          <w:rFonts w:ascii="Times New Roman" w:hAnsi="Times New Roman" w:cs="Times New Roman"/>
          <w:sz w:val="24"/>
          <w:szCs w:val="24"/>
        </w:rPr>
        <w:t xml:space="preserve"> </w:t>
      </w:r>
      <w:r w:rsidR="00CD0E6D" w:rsidRPr="00A44213">
        <w:rPr>
          <w:rFonts w:ascii="Times New Roman" w:hAnsi="Times New Roman" w:cs="Times New Roman"/>
          <w:sz w:val="24"/>
          <w:szCs w:val="24"/>
        </w:rPr>
        <w:t>fue</w:t>
      </w:r>
      <w:r w:rsidR="000F62C3" w:rsidRPr="00A44213">
        <w:rPr>
          <w:rFonts w:ascii="Times New Roman" w:hAnsi="Times New Roman" w:cs="Times New Roman"/>
          <w:sz w:val="24"/>
          <w:szCs w:val="24"/>
        </w:rPr>
        <w:t xml:space="preserve"> la siguiente</w:t>
      </w:r>
      <w:r w:rsidR="00E322B7" w:rsidRPr="00A44213">
        <w:rPr>
          <w:rFonts w:ascii="Times New Roman" w:hAnsi="Times New Roman" w:cs="Times New Roman"/>
          <w:sz w:val="24"/>
          <w:szCs w:val="24"/>
        </w:rPr>
        <w:t xml:space="preserve">: </w:t>
      </w:r>
      <w:r w:rsidR="000F62C3" w:rsidRPr="00A44213">
        <w:rPr>
          <w:rFonts w:ascii="Times New Roman" w:hAnsi="Times New Roman" w:cs="Times New Roman"/>
          <w:sz w:val="24"/>
          <w:szCs w:val="24"/>
        </w:rPr>
        <w:t>la</w:t>
      </w:r>
      <w:r w:rsidR="000F2EB1" w:rsidRPr="00A44213">
        <w:rPr>
          <w:rFonts w:ascii="Times New Roman" w:hAnsi="Times New Roman" w:cs="Times New Roman"/>
          <w:sz w:val="24"/>
          <w:szCs w:val="24"/>
        </w:rPr>
        <w:t xml:space="preserve"> intervención docente constituye un factor determinante en la formación de la autoestima de los adolescentes.</w:t>
      </w:r>
      <w:r w:rsidR="00006C3F" w:rsidRPr="00A44213">
        <w:rPr>
          <w:rFonts w:ascii="Arial" w:hAnsi="Arial" w:cs="Arial"/>
          <w:sz w:val="24"/>
          <w:szCs w:val="24"/>
        </w:rPr>
        <w:t xml:space="preserve"> </w:t>
      </w:r>
    </w:p>
    <w:p w14:paraId="10280B17" w14:textId="77777777" w:rsidR="00434B21" w:rsidRPr="00A44213" w:rsidRDefault="00434B21" w:rsidP="00AB1847">
      <w:pPr>
        <w:spacing w:line="360" w:lineRule="auto"/>
        <w:ind w:firstLine="708"/>
        <w:jc w:val="both"/>
        <w:rPr>
          <w:rFonts w:ascii="Arial" w:hAnsi="Arial" w:cs="Arial"/>
          <w:sz w:val="24"/>
          <w:szCs w:val="24"/>
        </w:rPr>
      </w:pPr>
    </w:p>
    <w:p w14:paraId="72E9DD74" w14:textId="77777777" w:rsidR="00F94E73" w:rsidRPr="00A44213" w:rsidRDefault="00E6742C" w:rsidP="00434B21">
      <w:pPr>
        <w:spacing w:after="0" w:line="360" w:lineRule="auto"/>
        <w:jc w:val="both"/>
        <w:rPr>
          <w:b/>
          <w:sz w:val="28"/>
          <w:szCs w:val="28"/>
        </w:rPr>
      </w:pPr>
      <w:r w:rsidRPr="00A44213">
        <w:rPr>
          <w:b/>
          <w:sz w:val="28"/>
          <w:szCs w:val="28"/>
        </w:rPr>
        <w:t>Materiales y m</w:t>
      </w:r>
      <w:r w:rsidR="00F964C4" w:rsidRPr="00A44213">
        <w:rPr>
          <w:b/>
          <w:sz w:val="28"/>
          <w:szCs w:val="28"/>
        </w:rPr>
        <w:t>étodo</w:t>
      </w:r>
    </w:p>
    <w:p w14:paraId="10E19431" w14:textId="6DBC7985" w:rsidR="000F62C3" w:rsidRPr="00A44213" w:rsidRDefault="000F62C3" w:rsidP="00AB1847">
      <w:pPr>
        <w:spacing w:line="360" w:lineRule="auto"/>
        <w:jc w:val="both"/>
        <w:rPr>
          <w:rFonts w:ascii="Times New Roman" w:hAnsi="Times New Roman" w:cs="Times New Roman"/>
          <w:sz w:val="24"/>
          <w:szCs w:val="24"/>
        </w:rPr>
      </w:pPr>
      <w:r w:rsidRPr="00A44213">
        <w:rPr>
          <w:rFonts w:ascii="Arial" w:hAnsi="Arial" w:cs="Arial"/>
          <w:sz w:val="24"/>
          <w:szCs w:val="24"/>
        </w:rPr>
        <w:tab/>
      </w:r>
      <w:r w:rsidR="000F2EB1" w:rsidRPr="00A44213">
        <w:rPr>
          <w:rFonts w:ascii="Times New Roman" w:hAnsi="Times New Roman" w:cs="Times New Roman"/>
          <w:sz w:val="24"/>
          <w:szCs w:val="24"/>
        </w:rPr>
        <w:t xml:space="preserve">Esta investigación se </w:t>
      </w:r>
      <w:r w:rsidRPr="00A44213">
        <w:rPr>
          <w:rFonts w:ascii="Times New Roman" w:hAnsi="Times New Roman" w:cs="Times New Roman"/>
          <w:sz w:val="24"/>
          <w:szCs w:val="24"/>
        </w:rPr>
        <w:t xml:space="preserve">sustentó en un </w:t>
      </w:r>
      <w:r w:rsidR="000F2EB1" w:rsidRPr="00A44213">
        <w:rPr>
          <w:rFonts w:ascii="Times New Roman" w:hAnsi="Times New Roman" w:cs="Times New Roman"/>
          <w:sz w:val="24"/>
          <w:szCs w:val="24"/>
        </w:rPr>
        <w:t>enfoque mix</w:t>
      </w:r>
      <w:r w:rsidR="0030437F" w:rsidRPr="00A44213">
        <w:rPr>
          <w:rFonts w:ascii="Times New Roman" w:hAnsi="Times New Roman" w:cs="Times New Roman"/>
          <w:sz w:val="24"/>
          <w:szCs w:val="24"/>
        </w:rPr>
        <w:t>to</w:t>
      </w:r>
      <w:r w:rsidRPr="00A44213">
        <w:rPr>
          <w:rFonts w:ascii="Times New Roman" w:hAnsi="Times New Roman" w:cs="Times New Roman"/>
          <w:sz w:val="24"/>
          <w:szCs w:val="24"/>
        </w:rPr>
        <w:t xml:space="preserve"> (</w:t>
      </w:r>
      <w:r w:rsidR="0030437F" w:rsidRPr="00A44213">
        <w:rPr>
          <w:rFonts w:ascii="Times New Roman" w:hAnsi="Times New Roman" w:cs="Times New Roman"/>
          <w:sz w:val="24"/>
          <w:szCs w:val="24"/>
        </w:rPr>
        <w:t>cualitativo y cuantitativo</w:t>
      </w:r>
      <w:r w:rsidRPr="00A44213">
        <w:rPr>
          <w:rFonts w:ascii="Times New Roman" w:hAnsi="Times New Roman" w:cs="Times New Roman"/>
          <w:sz w:val="24"/>
          <w:szCs w:val="24"/>
        </w:rPr>
        <w:t>)</w:t>
      </w:r>
      <w:r w:rsidR="0030437F" w:rsidRPr="00A44213">
        <w:rPr>
          <w:rFonts w:ascii="Times New Roman" w:hAnsi="Times New Roman" w:cs="Times New Roman"/>
          <w:sz w:val="24"/>
          <w:szCs w:val="24"/>
        </w:rPr>
        <w:t xml:space="preserve">. </w:t>
      </w:r>
      <w:r w:rsidRPr="00A44213">
        <w:rPr>
          <w:rFonts w:ascii="Times New Roman" w:hAnsi="Times New Roman" w:cs="Times New Roman"/>
          <w:sz w:val="24"/>
          <w:szCs w:val="24"/>
        </w:rPr>
        <w:t>Se tomó el enfoque cuantitativo</w:t>
      </w:r>
      <w:r w:rsidR="000F2EB1" w:rsidRPr="00A44213">
        <w:rPr>
          <w:rFonts w:ascii="Times New Roman" w:hAnsi="Times New Roman" w:cs="Times New Roman"/>
          <w:sz w:val="24"/>
          <w:szCs w:val="24"/>
        </w:rPr>
        <w:t xml:space="preserve"> porque se </w:t>
      </w:r>
      <w:r w:rsidRPr="00A44213">
        <w:rPr>
          <w:rFonts w:ascii="Times New Roman" w:hAnsi="Times New Roman" w:cs="Times New Roman"/>
          <w:sz w:val="24"/>
          <w:szCs w:val="24"/>
        </w:rPr>
        <w:t>recolectaron datos</w:t>
      </w:r>
      <w:r w:rsidR="000F2EB1"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no solo </w:t>
      </w:r>
      <w:r w:rsidR="000F2EB1" w:rsidRPr="00A44213">
        <w:rPr>
          <w:rFonts w:ascii="Times New Roman" w:hAnsi="Times New Roman" w:cs="Times New Roman"/>
          <w:sz w:val="24"/>
          <w:szCs w:val="24"/>
        </w:rPr>
        <w:t xml:space="preserve">para medir el fenómeno </w:t>
      </w:r>
      <w:r w:rsidRPr="00A44213">
        <w:rPr>
          <w:rFonts w:ascii="Times New Roman" w:hAnsi="Times New Roman" w:cs="Times New Roman"/>
          <w:sz w:val="24"/>
          <w:szCs w:val="24"/>
        </w:rPr>
        <w:t>de estudio, sino también para</w:t>
      </w:r>
      <w:r w:rsidR="000F2EB1" w:rsidRPr="00A44213">
        <w:rPr>
          <w:rFonts w:ascii="Times New Roman" w:hAnsi="Times New Roman" w:cs="Times New Roman"/>
          <w:sz w:val="24"/>
          <w:szCs w:val="24"/>
        </w:rPr>
        <w:t xml:space="preserve"> </w:t>
      </w:r>
      <w:r w:rsidRPr="00A44213">
        <w:rPr>
          <w:rFonts w:ascii="Times New Roman" w:hAnsi="Times New Roman" w:cs="Times New Roman"/>
          <w:sz w:val="24"/>
          <w:szCs w:val="24"/>
        </w:rPr>
        <w:t>señalar posibles</w:t>
      </w:r>
      <w:r w:rsidR="000F2EB1" w:rsidRPr="00A44213">
        <w:rPr>
          <w:rFonts w:ascii="Times New Roman" w:hAnsi="Times New Roman" w:cs="Times New Roman"/>
          <w:sz w:val="24"/>
          <w:szCs w:val="24"/>
        </w:rPr>
        <w:t xml:space="preserve"> soluciones</w:t>
      </w:r>
      <w:r w:rsidRPr="00A44213">
        <w:rPr>
          <w:rFonts w:ascii="Times New Roman" w:hAnsi="Times New Roman" w:cs="Times New Roman"/>
          <w:sz w:val="24"/>
          <w:szCs w:val="24"/>
        </w:rPr>
        <w:t>; este enfoque, además, sirvió para</w:t>
      </w:r>
      <w:r w:rsidR="003D2981" w:rsidRPr="00A44213">
        <w:rPr>
          <w:rFonts w:ascii="Times New Roman" w:hAnsi="Times New Roman" w:cs="Times New Roman"/>
          <w:sz w:val="24"/>
          <w:szCs w:val="24"/>
        </w:rPr>
        <w:t xml:space="preserve"> apoyar</w:t>
      </w:r>
      <w:r w:rsidRPr="00A44213">
        <w:rPr>
          <w:rFonts w:ascii="Times New Roman" w:hAnsi="Times New Roman" w:cs="Times New Roman"/>
          <w:sz w:val="24"/>
          <w:szCs w:val="24"/>
        </w:rPr>
        <w:t xml:space="preserve"> o </w:t>
      </w:r>
      <w:r w:rsidR="003D2981" w:rsidRPr="00A44213">
        <w:rPr>
          <w:rFonts w:ascii="Times New Roman" w:hAnsi="Times New Roman" w:cs="Times New Roman"/>
          <w:sz w:val="24"/>
          <w:szCs w:val="24"/>
        </w:rPr>
        <w:t>negar</w:t>
      </w:r>
      <w:r w:rsidRPr="00A44213">
        <w:rPr>
          <w:rFonts w:ascii="Times New Roman" w:hAnsi="Times New Roman" w:cs="Times New Roman"/>
          <w:sz w:val="24"/>
          <w:szCs w:val="24"/>
        </w:rPr>
        <w:t xml:space="preserve"> la hipótesis</w:t>
      </w:r>
      <w:r w:rsidR="000F2EB1" w:rsidRPr="00A44213">
        <w:rPr>
          <w:rFonts w:ascii="Times New Roman" w:hAnsi="Times New Roman" w:cs="Times New Roman"/>
          <w:sz w:val="24"/>
          <w:szCs w:val="24"/>
        </w:rPr>
        <w:t xml:space="preserve"> </w:t>
      </w:r>
      <w:r w:rsidRPr="00A44213">
        <w:rPr>
          <w:rFonts w:ascii="Times New Roman" w:hAnsi="Times New Roman" w:cs="Times New Roman"/>
          <w:sz w:val="24"/>
          <w:szCs w:val="24"/>
        </w:rPr>
        <w:t>formulada. Asimismo, se empleó l</w:t>
      </w:r>
      <w:r w:rsidR="000F2EB1" w:rsidRPr="00A44213">
        <w:rPr>
          <w:rFonts w:ascii="Times New Roman" w:hAnsi="Times New Roman" w:cs="Times New Roman"/>
          <w:sz w:val="24"/>
          <w:szCs w:val="24"/>
        </w:rPr>
        <w:t>a investigación</w:t>
      </w:r>
      <w:r w:rsidRPr="00A44213">
        <w:rPr>
          <w:rFonts w:ascii="Times New Roman" w:hAnsi="Times New Roman" w:cs="Times New Roman"/>
          <w:sz w:val="24"/>
          <w:szCs w:val="24"/>
        </w:rPr>
        <w:t xml:space="preserve"> cualitativa</w:t>
      </w:r>
      <w:r w:rsidR="000F2EB1" w:rsidRPr="00A44213">
        <w:rPr>
          <w:rFonts w:ascii="Times New Roman" w:hAnsi="Times New Roman" w:cs="Times New Roman"/>
          <w:sz w:val="24"/>
          <w:szCs w:val="24"/>
        </w:rPr>
        <w:t xml:space="preserve"> porque </w:t>
      </w:r>
      <w:r w:rsidRPr="00A44213">
        <w:rPr>
          <w:rFonts w:ascii="Times New Roman" w:hAnsi="Times New Roman" w:cs="Times New Roman"/>
          <w:sz w:val="24"/>
          <w:szCs w:val="24"/>
        </w:rPr>
        <w:t xml:space="preserve">se recabó información </w:t>
      </w:r>
      <w:r w:rsidR="000F2EB1" w:rsidRPr="00A44213">
        <w:rPr>
          <w:rFonts w:ascii="Times New Roman" w:hAnsi="Times New Roman" w:cs="Times New Roman"/>
          <w:sz w:val="24"/>
          <w:szCs w:val="24"/>
        </w:rPr>
        <w:t xml:space="preserve">sin medición numérica para descubrir o afinar preguntas </w:t>
      </w:r>
      <w:r w:rsidR="00CD0E6D" w:rsidRPr="00A44213">
        <w:rPr>
          <w:rFonts w:ascii="Times New Roman" w:hAnsi="Times New Roman" w:cs="Times New Roman"/>
          <w:sz w:val="24"/>
          <w:szCs w:val="24"/>
        </w:rPr>
        <w:t xml:space="preserve">de estudio </w:t>
      </w:r>
      <w:r w:rsidR="000F2EB1" w:rsidRPr="00A44213">
        <w:rPr>
          <w:rFonts w:ascii="Times New Roman" w:hAnsi="Times New Roman" w:cs="Times New Roman"/>
          <w:sz w:val="24"/>
          <w:szCs w:val="24"/>
        </w:rPr>
        <w:t>en el proceso de interpretación.</w:t>
      </w:r>
    </w:p>
    <w:p w14:paraId="38FEE8C1" w14:textId="5D1C99CA" w:rsidR="003D2981" w:rsidRPr="00A44213" w:rsidRDefault="000F62C3" w:rsidP="00AB1847">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3D2981" w:rsidRPr="00A44213">
        <w:rPr>
          <w:rFonts w:ascii="Times New Roman" w:hAnsi="Times New Roman" w:cs="Times New Roman"/>
          <w:sz w:val="24"/>
          <w:szCs w:val="24"/>
        </w:rPr>
        <w:t>Por otra parte, e</w:t>
      </w:r>
      <w:r w:rsidR="00F94E73" w:rsidRPr="00A44213">
        <w:rPr>
          <w:rFonts w:ascii="Times New Roman" w:hAnsi="Times New Roman" w:cs="Times New Roman"/>
          <w:sz w:val="24"/>
          <w:szCs w:val="24"/>
        </w:rPr>
        <w:t xml:space="preserve">l diseño de la investigación </w:t>
      </w:r>
      <w:r w:rsidR="00CD0E6D" w:rsidRPr="00A44213">
        <w:rPr>
          <w:rFonts w:ascii="Times New Roman" w:hAnsi="Times New Roman" w:cs="Times New Roman"/>
          <w:sz w:val="24"/>
          <w:szCs w:val="24"/>
        </w:rPr>
        <w:t>fue</w:t>
      </w:r>
      <w:r w:rsidR="00F94E73" w:rsidRPr="00A44213">
        <w:rPr>
          <w:rFonts w:ascii="Times New Roman" w:hAnsi="Times New Roman" w:cs="Times New Roman"/>
          <w:sz w:val="24"/>
          <w:szCs w:val="24"/>
        </w:rPr>
        <w:t xml:space="preserve"> no experimental</w:t>
      </w:r>
      <w:r w:rsidRPr="00A44213">
        <w:rPr>
          <w:rFonts w:ascii="Times New Roman" w:hAnsi="Times New Roman" w:cs="Times New Roman"/>
          <w:sz w:val="24"/>
          <w:szCs w:val="24"/>
        </w:rPr>
        <w:t>,</w:t>
      </w:r>
      <w:r w:rsidR="00F94E73" w:rsidRPr="00A44213">
        <w:rPr>
          <w:rFonts w:ascii="Times New Roman" w:hAnsi="Times New Roman" w:cs="Times New Roman"/>
          <w:sz w:val="24"/>
          <w:szCs w:val="24"/>
        </w:rPr>
        <w:t xml:space="preserve"> ya que </w:t>
      </w:r>
      <w:r w:rsidR="003D2981" w:rsidRPr="00A44213">
        <w:rPr>
          <w:rFonts w:ascii="Times New Roman" w:hAnsi="Times New Roman" w:cs="Times New Roman"/>
          <w:sz w:val="24"/>
          <w:szCs w:val="24"/>
        </w:rPr>
        <w:t xml:space="preserve">no se manipularon </w:t>
      </w:r>
      <w:r w:rsidR="00F94E73" w:rsidRPr="00A44213">
        <w:rPr>
          <w:rFonts w:ascii="Times New Roman" w:hAnsi="Times New Roman" w:cs="Times New Roman"/>
          <w:sz w:val="24"/>
          <w:szCs w:val="24"/>
        </w:rPr>
        <w:t xml:space="preserve">deliberadamente las variables independientes, </w:t>
      </w:r>
      <w:r w:rsidR="003D2981" w:rsidRPr="00A44213">
        <w:rPr>
          <w:rFonts w:ascii="Times New Roman" w:hAnsi="Times New Roman" w:cs="Times New Roman"/>
          <w:sz w:val="24"/>
          <w:szCs w:val="24"/>
        </w:rPr>
        <w:t xml:space="preserve">es decir, estas </w:t>
      </w:r>
      <w:r w:rsidR="00F94E73" w:rsidRPr="00A44213">
        <w:rPr>
          <w:rFonts w:ascii="Times New Roman" w:hAnsi="Times New Roman" w:cs="Times New Roman"/>
          <w:sz w:val="24"/>
          <w:szCs w:val="24"/>
        </w:rPr>
        <w:t>ocurrieron sin la intervención directa del investigador. Como señala Kerlinger (1979)</w:t>
      </w:r>
      <w:r w:rsidR="003D2981" w:rsidRPr="00A44213">
        <w:rPr>
          <w:rFonts w:ascii="Times New Roman" w:hAnsi="Times New Roman" w:cs="Times New Roman"/>
          <w:sz w:val="24"/>
          <w:szCs w:val="24"/>
        </w:rPr>
        <w:t>, “l</w:t>
      </w:r>
      <w:r w:rsidR="00F94E73" w:rsidRPr="00A44213">
        <w:rPr>
          <w:rFonts w:ascii="Times New Roman" w:hAnsi="Times New Roman" w:cs="Times New Roman"/>
          <w:sz w:val="24"/>
          <w:szCs w:val="24"/>
        </w:rPr>
        <w:t xml:space="preserve">a investigación no experimental o </w:t>
      </w:r>
      <w:proofErr w:type="spellStart"/>
      <w:r w:rsidR="00F94E73" w:rsidRPr="00A44213">
        <w:rPr>
          <w:rFonts w:ascii="Times New Roman" w:hAnsi="Times New Roman" w:cs="Times New Roman"/>
          <w:sz w:val="24"/>
          <w:szCs w:val="24"/>
        </w:rPr>
        <w:t>expost</w:t>
      </w:r>
      <w:proofErr w:type="spellEnd"/>
      <w:r w:rsidR="00F94E73" w:rsidRPr="00A44213">
        <w:rPr>
          <w:rFonts w:ascii="Times New Roman" w:hAnsi="Times New Roman" w:cs="Times New Roman"/>
          <w:sz w:val="24"/>
          <w:szCs w:val="24"/>
        </w:rPr>
        <w:t>-facto es cualquier investigación en la que resulta imposible manipular variables o asignar aleatoriamente a los sujetos o a las condiciones”</w:t>
      </w:r>
      <w:r w:rsidR="00817064" w:rsidRPr="00A44213">
        <w:rPr>
          <w:rFonts w:ascii="Times New Roman" w:hAnsi="Times New Roman" w:cs="Times New Roman"/>
          <w:sz w:val="24"/>
          <w:szCs w:val="24"/>
        </w:rPr>
        <w:t xml:space="preserve"> (p. 116)</w:t>
      </w:r>
      <w:r w:rsidR="00F94E73" w:rsidRPr="00A44213">
        <w:rPr>
          <w:rFonts w:ascii="Times New Roman" w:hAnsi="Times New Roman" w:cs="Times New Roman"/>
          <w:sz w:val="24"/>
          <w:szCs w:val="24"/>
        </w:rPr>
        <w:t>.</w:t>
      </w:r>
    </w:p>
    <w:p w14:paraId="2633FC7F" w14:textId="2EA75455" w:rsidR="003D2981" w:rsidRPr="00A44213" w:rsidRDefault="003D2981" w:rsidP="00AB1847">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lastRenderedPageBreak/>
        <w:tab/>
        <w:t xml:space="preserve">El estudio </w:t>
      </w:r>
      <w:r w:rsidR="00923B66" w:rsidRPr="00A44213">
        <w:rPr>
          <w:rFonts w:ascii="Times New Roman" w:hAnsi="Times New Roman" w:cs="Times New Roman"/>
          <w:sz w:val="24"/>
          <w:szCs w:val="24"/>
        </w:rPr>
        <w:t>se realizó con una muestra de 68 estudiantes (19 de 1</w:t>
      </w:r>
      <w:r w:rsidRPr="00A44213">
        <w:rPr>
          <w:rFonts w:ascii="Times New Roman" w:hAnsi="Times New Roman" w:cs="Times New Roman"/>
          <w:sz w:val="24"/>
          <w:szCs w:val="24"/>
        </w:rPr>
        <w:t>.</w:t>
      </w:r>
      <w:r w:rsidRPr="00A44213">
        <w:rPr>
          <w:rFonts w:ascii="Times New Roman" w:hAnsi="Times New Roman" w:cs="Times New Roman"/>
          <w:sz w:val="24"/>
          <w:szCs w:val="24"/>
          <w:vertAlign w:val="superscript"/>
        </w:rPr>
        <w:t>er</w:t>
      </w:r>
      <w:r w:rsidRPr="00A44213">
        <w:rPr>
          <w:rFonts w:ascii="Times New Roman" w:hAnsi="Times New Roman" w:cs="Times New Roman"/>
          <w:sz w:val="24"/>
          <w:szCs w:val="24"/>
        </w:rPr>
        <w:t xml:space="preserve"> g</w:t>
      </w:r>
      <w:r w:rsidR="00923B66" w:rsidRPr="00A44213">
        <w:rPr>
          <w:rFonts w:ascii="Times New Roman" w:hAnsi="Times New Roman" w:cs="Times New Roman"/>
          <w:sz w:val="24"/>
          <w:szCs w:val="24"/>
        </w:rPr>
        <w:t>rado, 22 de 2</w:t>
      </w:r>
      <w:r w:rsidRPr="00A44213">
        <w:rPr>
          <w:rFonts w:ascii="Times New Roman" w:hAnsi="Times New Roman" w:cs="Times New Roman"/>
          <w:sz w:val="24"/>
          <w:szCs w:val="24"/>
        </w:rPr>
        <w:t>.º g</w:t>
      </w:r>
      <w:r w:rsidR="00923B66" w:rsidRPr="00A44213">
        <w:rPr>
          <w:rFonts w:ascii="Times New Roman" w:hAnsi="Times New Roman" w:cs="Times New Roman"/>
          <w:sz w:val="24"/>
          <w:szCs w:val="24"/>
        </w:rPr>
        <w:t>rado y 27</w:t>
      </w:r>
      <w:r w:rsidRPr="00A44213">
        <w:rPr>
          <w:rFonts w:ascii="Times New Roman" w:hAnsi="Times New Roman" w:cs="Times New Roman"/>
          <w:sz w:val="24"/>
          <w:szCs w:val="24"/>
        </w:rPr>
        <w:t xml:space="preserve"> de 3.</w:t>
      </w:r>
      <w:r w:rsidRPr="00A44213">
        <w:rPr>
          <w:rFonts w:ascii="Times New Roman" w:hAnsi="Times New Roman" w:cs="Times New Roman"/>
          <w:sz w:val="24"/>
          <w:szCs w:val="24"/>
          <w:vertAlign w:val="superscript"/>
        </w:rPr>
        <w:t>er</w:t>
      </w:r>
      <w:r w:rsidRPr="00A44213">
        <w:rPr>
          <w:rFonts w:ascii="Times New Roman" w:hAnsi="Times New Roman" w:cs="Times New Roman"/>
          <w:sz w:val="24"/>
          <w:szCs w:val="24"/>
        </w:rPr>
        <w:t xml:space="preserve"> g</w:t>
      </w:r>
      <w:r w:rsidR="009F3584" w:rsidRPr="00A44213">
        <w:rPr>
          <w:rFonts w:ascii="Times New Roman" w:hAnsi="Times New Roman" w:cs="Times New Roman"/>
          <w:sz w:val="24"/>
          <w:szCs w:val="24"/>
        </w:rPr>
        <w:t xml:space="preserve">rado) </w:t>
      </w:r>
      <w:r w:rsidR="00CD0E6D" w:rsidRPr="00A44213">
        <w:rPr>
          <w:rFonts w:ascii="Times New Roman" w:hAnsi="Times New Roman" w:cs="Times New Roman"/>
          <w:sz w:val="24"/>
          <w:szCs w:val="24"/>
        </w:rPr>
        <w:t>cuyas edades oscilaban</w:t>
      </w:r>
      <w:r w:rsidRPr="00A44213">
        <w:rPr>
          <w:rFonts w:ascii="Times New Roman" w:hAnsi="Times New Roman" w:cs="Times New Roman"/>
          <w:sz w:val="24"/>
          <w:szCs w:val="24"/>
        </w:rPr>
        <w:t xml:space="preserve"> entre los 12 y los </w:t>
      </w:r>
      <w:r w:rsidR="009F3584" w:rsidRPr="00A44213">
        <w:rPr>
          <w:rFonts w:ascii="Times New Roman" w:hAnsi="Times New Roman" w:cs="Times New Roman"/>
          <w:sz w:val="24"/>
          <w:szCs w:val="24"/>
        </w:rPr>
        <w:t>15 años</w:t>
      </w:r>
      <w:r w:rsidR="00CD0E6D" w:rsidRPr="00A44213">
        <w:rPr>
          <w:rFonts w:ascii="Times New Roman" w:hAnsi="Times New Roman" w:cs="Times New Roman"/>
          <w:sz w:val="24"/>
          <w:szCs w:val="24"/>
        </w:rPr>
        <w:t>. Asimismo, participaron</w:t>
      </w:r>
      <w:r w:rsidRPr="00A44213">
        <w:rPr>
          <w:rFonts w:ascii="Times New Roman" w:hAnsi="Times New Roman" w:cs="Times New Roman"/>
          <w:sz w:val="24"/>
          <w:szCs w:val="24"/>
        </w:rPr>
        <w:t xml:space="preserve"> 3 docentes</w:t>
      </w:r>
      <w:r w:rsidR="009F3584" w:rsidRPr="00A44213">
        <w:rPr>
          <w:rFonts w:ascii="Times New Roman" w:hAnsi="Times New Roman" w:cs="Times New Roman"/>
          <w:sz w:val="24"/>
          <w:szCs w:val="24"/>
        </w:rPr>
        <w:t xml:space="preserve"> pertenecientes</w:t>
      </w:r>
      <w:r w:rsidR="00923B66" w:rsidRPr="00A44213">
        <w:rPr>
          <w:rFonts w:ascii="Times New Roman" w:hAnsi="Times New Roman" w:cs="Times New Roman"/>
          <w:sz w:val="24"/>
          <w:szCs w:val="24"/>
        </w:rPr>
        <w:t xml:space="preserve"> </w:t>
      </w:r>
      <w:r w:rsidR="009F3584" w:rsidRPr="00A44213">
        <w:rPr>
          <w:rFonts w:ascii="Times New Roman" w:hAnsi="Times New Roman" w:cs="Times New Roman"/>
          <w:sz w:val="24"/>
          <w:szCs w:val="24"/>
        </w:rPr>
        <w:t xml:space="preserve">a </w:t>
      </w:r>
      <w:r w:rsidRPr="00A44213">
        <w:rPr>
          <w:rFonts w:ascii="Times New Roman" w:hAnsi="Times New Roman" w:cs="Times New Roman"/>
          <w:sz w:val="24"/>
          <w:szCs w:val="24"/>
        </w:rPr>
        <w:t>la Escuela Telesecundaria Gral. Emiliano Zapata,</w:t>
      </w:r>
      <w:r w:rsidR="00923B66" w:rsidRPr="00A44213">
        <w:rPr>
          <w:rFonts w:ascii="Times New Roman" w:hAnsi="Times New Roman" w:cs="Times New Roman"/>
          <w:sz w:val="24"/>
          <w:szCs w:val="24"/>
        </w:rPr>
        <w:t xml:space="preserve"> ubicada en la ranchería Pablo L. Sidar</w:t>
      </w:r>
      <w:r w:rsidRPr="00A44213">
        <w:rPr>
          <w:rFonts w:ascii="Times New Roman" w:hAnsi="Times New Roman" w:cs="Times New Roman"/>
          <w:sz w:val="24"/>
          <w:szCs w:val="24"/>
        </w:rPr>
        <w:t>, 1</w:t>
      </w:r>
      <w:r w:rsidR="00923B66" w:rsidRPr="00A44213">
        <w:rPr>
          <w:rFonts w:ascii="Times New Roman" w:hAnsi="Times New Roman" w:cs="Times New Roman"/>
          <w:sz w:val="24"/>
          <w:szCs w:val="24"/>
        </w:rPr>
        <w:t>.</w:t>
      </w:r>
      <w:r w:rsidRPr="00A44213">
        <w:rPr>
          <w:rFonts w:ascii="Times New Roman" w:hAnsi="Times New Roman" w:cs="Times New Roman"/>
          <w:sz w:val="24"/>
          <w:szCs w:val="24"/>
        </w:rPr>
        <w:t>ª s</w:t>
      </w:r>
      <w:r w:rsidR="00923B66" w:rsidRPr="00A44213">
        <w:rPr>
          <w:rFonts w:ascii="Times New Roman" w:hAnsi="Times New Roman" w:cs="Times New Roman"/>
          <w:sz w:val="24"/>
          <w:szCs w:val="24"/>
        </w:rPr>
        <w:t>ección, perteneciente al municipio de Centro, Tabasco.</w:t>
      </w:r>
    </w:p>
    <w:p w14:paraId="4F5CAAAA" w14:textId="77777777" w:rsidR="006B0FB5" w:rsidRPr="00A44213" w:rsidRDefault="003D2981" w:rsidP="00AB1847">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243861" w:rsidRPr="00A44213">
        <w:rPr>
          <w:rFonts w:ascii="Times New Roman" w:hAnsi="Times New Roman" w:cs="Times New Roman"/>
          <w:sz w:val="24"/>
          <w:szCs w:val="24"/>
        </w:rPr>
        <w:t>En</w:t>
      </w:r>
      <w:r w:rsidRPr="00A44213">
        <w:rPr>
          <w:rFonts w:ascii="Times New Roman" w:hAnsi="Times New Roman" w:cs="Times New Roman"/>
          <w:sz w:val="24"/>
          <w:szCs w:val="24"/>
        </w:rPr>
        <w:t xml:space="preserve"> la </w:t>
      </w:r>
      <w:r w:rsidR="00923B66" w:rsidRPr="00A44213">
        <w:rPr>
          <w:rFonts w:ascii="Times New Roman" w:hAnsi="Times New Roman" w:cs="Times New Roman"/>
          <w:sz w:val="24"/>
          <w:szCs w:val="24"/>
        </w:rPr>
        <w:t xml:space="preserve">selección y </w:t>
      </w:r>
      <w:r w:rsidRPr="00A44213">
        <w:rPr>
          <w:rFonts w:ascii="Times New Roman" w:hAnsi="Times New Roman" w:cs="Times New Roman"/>
          <w:sz w:val="24"/>
          <w:szCs w:val="24"/>
        </w:rPr>
        <w:t xml:space="preserve">la </w:t>
      </w:r>
      <w:r w:rsidR="00923B66" w:rsidRPr="00A44213">
        <w:rPr>
          <w:rFonts w:ascii="Times New Roman" w:hAnsi="Times New Roman" w:cs="Times New Roman"/>
          <w:sz w:val="24"/>
          <w:szCs w:val="24"/>
        </w:rPr>
        <w:t xml:space="preserve">elaboración de los instrumentos se </w:t>
      </w:r>
      <w:r w:rsidRPr="00A44213">
        <w:rPr>
          <w:rFonts w:ascii="Times New Roman" w:hAnsi="Times New Roman" w:cs="Times New Roman"/>
          <w:sz w:val="24"/>
          <w:szCs w:val="24"/>
        </w:rPr>
        <w:t xml:space="preserve">tomó en cuenta </w:t>
      </w:r>
      <w:r w:rsidR="00923B66" w:rsidRPr="00A44213">
        <w:rPr>
          <w:rFonts w:ascii="Times New Roman" w:hAnsi="Times New Roman" w:cs="Times New Roman"/>
          <w:sz w:val="24"/>
          <w:szCs w:val="24"/>
        </w:rPr>
        <w:t xml:space="preserve">la </w:t>
      </w:r>
      <w:r w:rsidRPr="00A44213">
        <w:rPr>
          <w:rFonts w:ascii="Times New Roman" w:hAnsi="Times New Roman" w:cs="Times New Roman"/>
          <w:sz w:val="24"/>
          <w:szCs w:val="24"/>
        </w:rPr>
        <w:t>operacionalización de dos variables:</w:t>
      </w:r>
      <w:r w:rsidR="00923B66" w:rsidRPr="00A44213">
        <w:rPr>
          <w:rFonts w:ascii="Times New Roman" w:hAnsi="Times New Roman" w:cs="Times New Roman"/>
          <w:sz w:val="24"/>
          <w:szCs w:val="24"/>
        </w:rPr>
        <w:t xml:space="preserve"> </w:t>
      </w:r>
      <w:r w:rsidR="0030437F" w:rsidRPr="00A44213">
        <w:rPr>
          <w:rFonts w:ascii="Times New Roman" w:hAnsi="Times New Roman" w:cs="Times New Roman"/>
          <w:sz w:val="24"/>
          <w:szCs w:val="24"/>
        </w:rPr>
        <w:t xml:space="preserve">intervención docente y </w:t>
      </w:r>
      <w:r w:rsidRPr="00A44213">
        <w:rPr>
          <w:rFonts w:ascii="Times New Roman" w:hAnsi="Times New Roman" w:cs="Times New Roman"/>
          <w:sz w:val="24"/>
          <w:szCs w:val="24"/>
        </w:rPr>
        <w:t>autoestima</w:t>
      </w:r>
      <w:r w:rsidR="00923B66" w:rsidRPr="00A44213">
        <w:rPr>
          <w:rFonts w:ascii="Times New Roman" w:hAnsi="Times New Roman" w:cs="Times New Roman"/>
          <w:sz w:val="24"/>
          <w:szCs w:val="24"/>
        </w:rPr>
        <w:t xml:space="preserve">. </w:t>
      </w:r>
      <w:r w:rsidR="00243861" w:rsidRPr="00A44213">
        <w:rPr>
          <w:rFonts w:ascii="Times New Roman" w:hAnsi="Times New Roman" w:cs="Times New Roman"/>
          <w:sz w:val="24"/>
          <w:szCs w:val="24"/>
        </w:rPr>
        <w:t>Para ello</w:t>
      </w:r>
      <w:r w:rsidRPr="00A44213">
        <w:rPr>
          <w:rFonts w:ascii="Times New Roman" w:hAnsi="Times New Roman" w:cs="Times New Roman"/>
          <w:sz w:val="24"/>
          <w:szCs w:val="24"/>
        </w:rPr>
        <w:t>, s</w:t>
      </w:r>
      <w:r w:rsidR="00923B66" w:rsidRPr="00A44213">
        <w:rPr>
          <w:rFonts w:ascii="Times New Roman" w:hAnsi="Times New Roman" w:cs="Times New Roman"/>
          <w:sz w:val="24"/>
          <w:szCs w:val="24"/>
        </w:rPr>
        <w:t xml:space="preserve">e diseñaron entrevistas </w:t>
      </w:r>
      <w:r w:rsidR="00D80A3D" w:rsidRPr="00A44213">
        <w:rPr>
          <w:rFonts w:ascii="Times New Roman" w:hAnsi="Times New Roman" w:cs="Times New Roman"/>
          <w:sz w:val="24"/>
          <w:szCs w:val="24"/>
        </w:rPr>
        <w:t>y observ</w:t>
      </w:r>
      <w:r w:rsidR="00923B66" w:rsidRPr="00A44213">
        <w:rPr>
          <w:rFonts w:ascii="Times New Roman" w:hAnsi="Times New Roman" w:cs="Times New Roman"/>
          <w:sz w:val="24"/>
          <w:szCs w:val="24"/>
        </w:rPr>
        <w:t>a</w:t>
      </w:r>
      <w:r w:rsidR="00D80A3D" w:rsidRPr="00A44213">
        <w:rPr>
          <w:rFonts w:ascii="Times New Roman" w:hAnsi="Times New Roman" w:cs="Times New Roman"/>
          <w:sz w:val="24"/>
          <w:szCs w:val="24"/>
        </w:rPr>
        <w:t xml:space="preserve">ciones </w:t>
      </w:r>
      <w:r w:rsidR="004050E1" w:rsidRPr="00A44213">
        <w:rPr>
          <w:rFonts w:ascii="Times New Roman" w:hAnsi="Times New Roman" w:cs="Times New Roman"/>
          <w:sz w:val="24"/>
          <w:szCs w:val="24"/>
        </w:rPr>
        <w:t xml:space="preserve">no participantes </w:t>
      </w:r>
      <w:r w:rsidR="00D80A3D" w:rsidRPr="00A44213">
        <w:rPr>
          <w:rFonts w:ascii="Times New Roman" w:hAnsi="Times New Roman" w:cs="Times New Roman"/>
          <w:sz w:val="24"/>
          <w:szCs w:val="24"/>
        </w:rPr>
        <w:t>en clase a</w:t>
      </w:r>
      <w:r w:rsidR="00923B66" w:rsidRPr="00A44213">
        <w:rPr>
          <w:rFonts w:ascii="Times New Roman" w:hAnsi="Times New Roman" w:cs="Times New Roman"/>
          <w:sz w:val="24"/>
          <w:szCs w:val="24"/>
        </w:rPr>
        <w:t xml:space="preserve"> docentes y alumnos</w:t>
      </w:r>
      <w:r w:rsidR="00243861" w:rsidRPr="00A44213">
        <w:rPr>
          <w:rFonts w:ascii="Times New Roman" w:hAnsi="Times New Roman" w:cs="Times New Roman"/>
          <w:sz w:val="24"/>
          <w:szCs w:val="24"/>
        </w:rPr>
        <w:t xml:space="preserve"> para </w:t>
      </w:r>
      <w:r w:rsidR="00923B66" w:rsidRPr="00A44213">
        <w:rPr>
          <w:rFonts w:ascii="Times New Roman" w:hAnsi="Times New Roman" w:cs="Times New Roman"/>
          <w:sz w:val="24"/>
          <w:szCs w:val="24"/>
        </w:rPr>
        <w:t xml:space="preserve">recopilar las opiniones y percepciones de ellos </w:t>
      </w:r>
      <w:r w:rsidR="00243861" w:rsidRPr="00A44213">
        <w:rPr>
          <w:rFonts w:ascii="Times New Roman" w:hAnsi="Times New Roman" w:cs="Times New Roman"/>
          <w:sz w:val="24"/>
          <w:szCs w:val="24"/>
        </w:rPr>
        <w:t xml:space="preserve">sobre </w:t>
      </w:r>
      <w:r w:rsidR="00923B66" w:rsidRPr="00A44213">
        <w:rPr>
          <w:rFonts w:ascii="Times New Roman" w:hAnsi="Times New Roman" w:cs="Times New Roman"/>
          <w:sz w:val="24"/>
          <w:szCs w:val="24"/>
        </w:rPr>
        <w:t>la intervención docente y los problemas de autoestima que presentan los adolescentes.</w:t>
      </w:r>
      <w:r w:rsidR="00300755" w:rsidRPr="00A44213">
        <w:rPr>
          <w:rFonts w:ascii="Times New Roman" w:hAnsi="Times New Roman" w:cs="Times New Roman"/>
          <w:sz w:val="24"/>
          <w:szCs w:val="24"/>
        </w:rPr>
        <w:t xml:space="preserve"> </w:t>
      </w:r>
    </w:p>
    <w:p w14:paraId="336A5972" w14:textId="009E11D6" w:rsidR="00243861" w:rsidRDefault="006B0FB5" w:rsidP="00AB1847">
      <w:pPr>
        <w:spacing w:line="360" w:lineRule="auto"/>
        <w:ind w:firstLine="708"/>
        <w:jc w:val="both"/>
        <w:rPr>
          <w:rFonts w:ascii="Arial" w:hAnsi="Arial" w:cs="Arial"/>
          <w:sz w:val="24"/>
          <w:szCs w:val="24"/>
        </w:rPr>
      </w:pPr>
      <w:r w:rsidRPr="00A44213">
        <w:rPr>
          <w:rFonts w:ascii="Times New Roman" w:hAnsi="Times New Roman" w:cs="Times New Roman"/>
          <w:sz w:val="24"/>
          <w:szCs w:val="24"/>
        </w:rPr>
        <w:t>Como se sabe, e</w:t>
      </w:r>
      <w:r w:rsidR="00243861" w:rsidRPr="00A44213">
        <w:rPr>
          <w:rFonts w:ascii="Times New Roman" w:hAnsi="Times New Roman" w:cs="Times New Roman"/>
          <w:sz w:val="24"/>
          <w:szCs w:val="24"/>
        </w:rPr>
        <w:t>n</w:t>
      </w:r>
      <w:r w:rsidRPr="00A44213">
        <w:rPr>
          <w:rFonts w:ascii="Times New Roman" w:hAnsi="Times New Roman" w:cs="Times New Roman"/>
          <w:sz w:val="24"/>
          <w:szCs w:val="24"/>
        </w:rPr>
        <w:t xml:space="preserve"> la observación no participante</w:t>
      </w:r>
      <w:r w:rsidR="00243861" w:rsidRPr="00A44213">
        <w:rPr>
          <w:rFonts w:ascii="Times New Roman" w:hAnsi="Times New Roman" w:cs="Times New Roman"/>
          <w:sz w:val="24"/>
          <w:szCs w:val="24"/>
        </w:rPr>
        <w:t xml:space="preserve"> el investigador se vale de ella para obtener información y datos sin </w:t>
      </w:r>
      <w:r w:rsidRPr="00A44213">
        <w:rPr>
          <w:rFonts w:ascii="Times New Roman" w:hAnsi="Times New Roman" w:cs="Times New Roman"/>
          <w:sz w:val="24"/>
          <w:szCs w:val="24"/>
        </w:rPr>
        <w:t>inmiscuirse</w:t>
      </w:r>
      <w:r w:rsidR="00243861" w:rsidRPr="00A44213">
        <w:rPr>
          <w:rFonts w:ascii="Times New Roman" w:hAnsi="Times New Roman" w:cs="Times New Roman"/>
          <w:sz w:val="24"/>
          <w:szCs w:val="24"/>
        </w:rPr>
        <w:t xml:space="preserve"> en los acontecimientos cotidianos de la vida del grupo estudiado. </w:t>
      </w:r>
      <w:r w:rsidRPr="00A44213">
        <w:rPr>
          <w:rFonts w:ascii="Times New Roman" w:hAnsi="Times New Roman" w:cs="Times New Roman"/>
          <w:sz w:val="24"/>
          <w:szCs w:val="24"/>
        </w:rPr>
        <w:t>El</w:t>
      </w:r>
      <w:r w:rsidR="00243861" w:rsidRPr="00A44213">
        <w:rPr>
          <w:rFonts w:ascii="Times New Roman" w:hAnsi="Times New Roman" w:cs="Times New Roman"/>
          <w:sz w:val="24"/>
          <w:szCs w:val="24"/>
        </w:rPr>
        <w:t xml:space="preserve"> propósito es recoger evidencias acerca de los aspectos involucrados en los procesos de enseñanza-aprendizaje en el contexto en que se ejerce (Bernal, 2006). </w:t>
      </w:r>
      <w:r w:rsidR="00923B66" w:rsidRPr="00A44213">
        <w:rPr>
          <w:rFonts w:ascii="Times New Roman" w:hAnsi="Times New Roman" w:cs="Times New Roman"/>
          <w:sz w:val="24"/>
          <w:szCs w:val="24"/>
        </w:rPr>
        <w:t xml:space="preserve">La finalidad de la entrevista </w:t>
      </w:r>
      <w:r w:rsidR="00243861" w:rsidRPr="00A44213">
        <w:rPr>
          <w:rFonts w:ascii="Times New Roman" w:hAnsi="Times New Roman" w:cs="Times New Roman"/>
          <w:sz w:val="24"/>
          <w:szCs w:val="24"/>
        </w:rPr>
        <w:t xml:space="preserve">fue </w:t>
      </w:r>
      <w:r w:rsidR="00923B66" w:rsidRPr="00A44213">
        <w:rPr>
          <w:rFonts w:ascii="Times New Roman" w:hAnsi="Times New Roman" w:cs="Times New Roman"/>
          <w:sz w:val="24"/>
          <w:szCs w:val="24"/>
        </w:rPr>
        <w:t xml:space="preserve">obtener, de manera sistemática y ordenada, información </w:t>
      </w:r>
      <w:r w:rsidR="00243861" w:rsidRPr="00A44213">
        <w:rPr>
          <w:rFonts w:ascii="Times New Roman" w:hAnsi="Times New Roman" w:cs="Times New Roman"/>
          <w:sz w:val="24"/>
          <w:szCs w:val="24"/>
        </w:rPr>
        <w:t xml:space="preserve">relacionada con </w:t>
      </w:r>
      <w:r w:rsidR="00923B66" w:rsidRPr="00A44213">
        <w:rPr>
          <w:rFonts w:ascii="Times New Roman" w:hAnsi="Times New Roman" w:cs="Times New Roman"/>
          <w:sz w:val="24"/>
          <w:szCs w:val="24"/>
        </w:rPr>
        <w:t xml:space="preserve">la población </w:t>
      </w:r>
      <w:r w:rsidR="00243861" w:rsidRPr="00A44213">
        <w:rPr>
          <w:rFonts w:ascii="Times New Roman" w:hAnsi="Times New Roman" w:cs="Times New Roman"/>
          <w:sz w:val="24"/>
          <w:szCs w:val="24"/>
        </w:rPr>
        <w:t>de trabajo</w:t>
      </w:r>
      <w:r w:rsidR="00615D60" w:rsidRPr="00A44213">
        <w:rPr>
          <w:rFonts w:ascii="Times New Roman" w:hAnsi="Times New Roman" w:cs="Times New Roman"/>
          <w:sz w:val="24"/>
          <w:szCs w:val="24"/>
        </w:rPr>
        <w:t xml:space="preserve">, las variables y </w:t>
      </w:r>
      <w:r w:rsidR="00243861" w:rsidRPr="00A44213">
        <w:rPr>
          <w:rFonts w:ascii="Times New Roman" w:hAnsi="Times New Roman" w:cs="Times New Roman"/>
          <w:sz w:val="24"/>
          <w:szCs w:val="24"/>
        </w:rPr>
        <w:t xml:space="preserve">los </w:t>
      </w:r>
      <w:r w:rsidR="00923B66" w:rsidRPr="00A44213">
        <w:rPr>
          <w:rFonts w:ascii="Times New Roman" w:hAnsi="Times New Roman" w:cs="Times New Roman"/>
          <w:sz w:val="24"/>
          <w:szCs w:val="24"/>
        </w:rPr>
        <w:t>objeto</w:t>
      </w:r>
      <w:r w:rsidR="00615D60" w:rsidRPr="00A44213">
        <w:rPr>
          <w:rFonts w:ascii="Times New Roman" w:hAnsi="Times New Roman" w:cs="Times New Roman"/>
          <w:sz w:val="24"/>
          <w:szCs w:val="24"/>
        </w:rPr>
        <w:t>s de investigación.</w:t>
      </w:r>
      <w:r w:rsidR="004050E1" w:rsidRPr="00A44213">
        <w:rPr>
          <w:rFonts w:ascii="Arial" w:hAnsi="Arial" w:cs="Arial"/>
          <w:sz w:val="24"/>
          <w:szCs w:val="24"/>
        </w:rPr>
        <w:t xml:space="preserve"> </w:t>
      </w:r>
    </w:p>
    <w:p w14:paraId="4B1EF30B" w14:textId="77777777" w:rsidR="00434B21" w:rsidRPr="00A44213" w:rsidRDefault="00434B21" w:rsidP="00AB1847">
      <w:pPr>
        <w:spacing w:line="360" w:lineRule="auto"/>
        <w:ind w:firstLine="708"/>
        <w:jc w:val="both"/>
        <w:rPr>
          <w:rFonts w:ascii="Arial" w:hAnsi="Arial" w:cs="Arial"/>
          <w:sz w:val="24"/>
          <w:szCs w:val="24"/>
        </w:rPr>
      </w:pPr>
    </w:p>
    <w:p w14:paraId="11F644EE" w14:textId="77777777" w:rsidR="002A3E66" w:rsidRPr="00A44213" w:rsidRDefault="002A3E66" w:rsidP="00434B21">
      <w:pPr>
        <w:spacing w:after="0" w:line="360" w:lineRule="auto"/>
        <w:jc w:val="both"/>
        <w:rPr>
          <w:b/>
          <w:sz w:val="28"/>
          <w:szCs w:val="28"/>
        </w:rPr>
      </w:pPr>
      <w:r w:rsidRPr="00A44213">
        <w:rPr>
          <w:b/>
          <w:sz w:val="28"/>
          <w:szCs w:val="28"/>
        </w:rPr>
        <w:t>Resultados</w:t>
      </w:r>
      <w:r w:rsidR="00243861" w:rsidRPr="00A44213">
        <w:rPr>
          <w:b/>
          <w:sz w:val="28"/>
          <w:szCs w:val="28"/>
        </w:rPr>
        <w:t xml:space="preserve"> y d</w:t>
      </w:r>
      <w:r w:rsidR="00F964C4" w:rsidRPr="00A44213">
        <w:rPr>
          <w:b/>
          <w:sz w:val="28"/>
          <w:szCs w:val="28"/>
        </w:rPr>
        <w:t>iscusión</w:t>
      </w:r>
    </w:p>
    <w:p w14:paraId="2FBF221F" w14:textId="5B69254A" w:rsidR="006240B0" w:rsidRPr="00A44213" w:rsidRDefault="00243861" w:rsidP="00AB1847">
      <w:pPr>
        <w:spacing w:line="360" w:lineRule="auto"/>
        <w:jc w:val="both"/>
        <w:rPr>
          <w:rFonts w:ascii="Times New Roman" w:hAnsi="Times New Roman" w:cs="Times New Roman"/>
          <w:sz w:val="24"/>
          <w:szCs w:val="24"/>
        </w:rPr>
      </w:pPr>
      <w:r w:rsidRPr="00A44213">
        <w:rPr>
          <w:rFonts w:ascii="Arial" w:hAnsi="Arial" w:cs="Arial"/>
          <w:sz w:val="24"/>
          <w:szCs w:val="24"/>
        </w:rPr>
        <w:tab/>
      </w:r>
      <w:r w:rsidR="006240B0" w:rsidRPr="00A44213">
        <w:rPr>
          <w:rFonts w:ascii="Times New Roman" w:hAnsi="Times New Roman" w:cs="Times New Roman"/>
          <w:sz w:val="24"/>
          <w:szCs w:val="24"/>
        </w:rPr>
        <w:t>Antes se han</w:t>
      </w:r>
      <w:r w:rsidR="002A3E66" w:rsidRPr="00A44213">
        <w:rPr>
          <w:rFonts w:ascii="Times New Roman" w:hAnsi="Times New Roman" w:cs="Times New Roman"/>
          <w:sz w:val="24"/>
          <w:szCs w:val="24"/>
        </w:rPr>
        <w:t xml:space="preserve"> </w:t>
      </w:r>
      <w:r w:rsidR="006240B0" w:rsidRPr="00A44213">
        <w:rPr>
          <w:rFonts w:ascii="Times New Roman" w:hAnsi="Times New Roman" w:cs="Times New Roman"/>
          <w:sz w:val="24"/>
          <w:szCs w:val="24"/>
        </w:rPr>
        <w:t xml:space="preserve">señalado </w:t>
      </w:r>
      <w:r w:rsidR="002A3E66" w:rsidRPr="00A44213">
        <w:rPr>
          <w:rFonts w:ascii="Times New Roman" w:hAnsi="Times New Roman" w:cs="Times New Roman"/>
          <w:sz w:val="24"/>
          <w:szCs w:val="24"/>
        </w:rPr>
        <w:t xml:space="preserve">una serie de referencias y situaciones </w:t>
      </w:r>
      <w:r w:rsidR="006240B0" w:rsidRPr="00A44213">
        <w:rPr>
          <w:rFonts w:ascii="Times New Roman" w:hAnsi="Times New Roman" w:cs="Times New Roman"/>
          <w:sz w:val="24"/>
          <w:szCs w:val="24"/>
        </w:rPr>
        <w:t xml:space="preserve">en torno a los </w:t>
      </w:r>
      <w:r w:rsidR="002A3E66" w:rsidRPr="00A44213">
        <w:rPr>
          <w:rFonts w:ascii="Times New Roman" w:hAnsi="Times New Roman" w:cs="Times New Roman"/>
          <w:sz w:val="24"/>
          <w:szCs w:val="24"/>
        </w:rPr>
        <w:t xml:space="preserve">aspectos </w:t>
      </w:r>
      <w:r w:rsidR="006240B0" w:rsidRPr="00A44213">
        <w:rPr>
          <w:rFonts w:ascii="Times New Roman" w:hAnsi="Times New Roman" w:cs="Times New Roman"/>
          <w:sz w:val="24"/>
          <w:szCs w:val="24"/>
        </w:rPr>
        <w:t xml:space="preserve">más </w:t>
      </w:r>
      <w:r w:rsidR="002A3E66" w:rsidRPr="00A44213">
        <w:rPr>
          <w:rFonts w:ascii="Times New Roman" w:hAnsi="Times New Roman" w:cs="Times New Roman"/>
          <w:sz w:val="24"/>
          <w:szCs w:val="24"/>
        </w:rPr>
        <w:t>influyen</w:t>
      </w:r>
      <w:r w:rsidR="006240B0" w:rsidRPr="00A44213">
        <w:rPr>
          <w:rFonts w:ascii="Times New Roman" w:hAnsi="Times New Roman" w:cs="Times New Roman"/>
          <w:sz w:val="24"/>
          <w:szCs w:val="24"/>
        </w:rPr>
        <w:t>tes</w:t>
      </w:r>
      <w:r w:rsidR="002A3E66" w:rsidRPr="00A44213">
        <w:rPr>
          <w:rFonts w:ascii="Times New Roman" w:hAnsi="Times New Roman" w:cs="Times New Roman"/>
          <w:sz w:val="24"/>
          <w:szCs w:val="24"/>
        </w:rPr>
        <w:t xml:space="preserve"> en el desarrollo de la auto</w:t>
      </w:r>
      <w:r w:rsidR="006240B0" w:rsidRPr="00A44213">
        <w:rPr>
          <w:rFonts w:ascii="Times New Roman" w:hAnsi="Times New Roman" w:cs="Times New Roman"/>
          <w:sz w:val="24"/>
          <w:szCs w:val="24"/>
        </w:rPr>
        <w:t>estima y la función del docente. A</w:t>
      </w:r>
      <w:r w:rsidR="002A3E66" w:rsidRPr="00A44213">
        <w:rPr>
          <w:rFonts w:ascii="Times New Roman" w:hAnsi="Times New Roman" w:cs="Times New Roman"/>
          <w:sz w:val="24"/>
          <w:szCs w:val="24"/>
        </w:rPr>
        <w:t>hora se procede a mostrar información cualitativa y cuantitativa</w:t>
      </w:r>
      <w:r w:rsidR="006240B0" w:rsidRPr="00A44213">
        <w:rPr>
          <w:rFonts w:ascii="Times New Roman" w:hAnsi="Times New Roman" w:cs="Times New Roman"/>
          <w:sz w:val="24"/>
          <w:szCs w:val="24"/>
        </w:rPr>
        <w:t xml:space="preserve"> sobre</w:t>
      </w:r>
      <w:r w:rsidR="002A3E66" w:rsidRPr="00A44213">
        <w:rPr>
          <w:rFonts w:ascii="Times New Roman" w:hAnsi="Times New Roman" w:cs="Times New Roman"/>
          <w:sz w:val="24"/>
          <w:szCs w:val="24"/>
        </w:rPr>
        <w:t xml:space="preserve"> la relación maestro-alumno en el proceso de enseñanza-aprendizaje</w:t>
      </w:r>
      <w:r w:rsidR="00081D04" w:rsidRPr="00A44213">
        <w:rPr>
          <w:rFonts w:ascii="Times New Roman" w:hAnsi="Times New Roman" w:cs="Times New Roman"/>
          <w:sz w:val="24"/>
          <w:szCs w:val="24"/>
        </w:rPr>
        <w:t xml:space="preserve">. </w:t>
      </w:r>
      <w:r w:rsidR="006240B0" w:rsidRPr="00A44213">
        <w:rPr>
          <w:rFonts w:ascii="Times New Roman" w:hAnsi="Times New Roman" w:cs="Times New Roman"/>
          <w:sz w:val="24"/>
          <w:szCs w:val="24"/>
        </w:rPr>
        <w:t xml:space="preserve">Para ello, se ha </w:t>
      </w:r>
      <w:r w:rsidR="006B0FB5" w:rsidRPr="00A44213">
        <w:rPr>
          <w:rFonts w:ascii="Times New Roman" w:hAnsi="Times New Roman" w:cs="Times New Roman"/>
          <w:sz w:val="24"/>
          <w:szCs w:val="24"/>
        </w:rPr>
        <w:t xml:space="preserve">advertido </w:t>
      </w:r>
      <w:r w:rsidR="006240B0" w:rsidRPr="00A44213">
        <w:rPr>
          <w:rFonts w:ascii="Times New Roman" w:hAnsi="Times New Roman" w:cs="Times New Roman"/>
          <w:sz w:val="24"/>
          <w:szCs w:val="24"/>
        </w:rPr>
        <w:t>que las conductas, los inte</w:t>
      </w:r>
      <w:r w:rsidR="006B0FB5" w:rsidRPr="00A44213">
        <w:rPr>
          <w:rFonts w:ascii="Times New Roman" w:hAnsi="Times New Roman" w:cs="Times New Roman"/>
          <w:sz w:val="24"/>
          <w:szCs w:val="24"/>
        </w:rPr>
        <w:t>reses y los desempeños tanto de</w:t>
      </w:r>
      <w:r w:rsidR="006240B0" w:rsidRPr="00A44213">
        <w:rPr>
          <w:rFonts w:ascii="Times New Roman" w:hAnsi="Times New Roman" w:cs="Times New Roman"/>
          <w:sz w:val="24"/>
          <w:szCs w:val="24"/>
        </w:rPr>
        <w:t xml:space="preserve"> profesores como de estudiantes varían debido a </w:t>
      </w:r>
      <w:r w:rsidR="002A3E66" w:rsidRPr="00A44213">
        <w:rPr>
          <w:rFonts w:ascii="Times New Roman" w:hAnsi="Times New Roman" w:cs="Times New Roman"/>
          <w:sz w:val="24"/>
          <w:szCs w:val="24"/>
        </w:rPr>
        <w:t>la integración de los factores subjetivos</w:t>
      </w:r>
      <w:r w:rsidR="006240B0" w:rsidRPr="00A44213">
        <w:rPr>
          <w:rFonts w:ascii="Times New Roman" w:hAnsi="Times New Roman" w:cs="Times New Roman"/>
          <w:sz w:val="24"/>
          <w:szCs w:val="24"/>
        </w:rPr>
        <w:t>, los cuales se reflejan en la predisposición</w:t>
      </w:r>
      <w:r w:rsidR="002A3E66" w:rsidRPr="00A44213">
        <w:rPr>
          <w:rFonts w:ascii="Times New Roman" w:hAnsi="Times New Roman" w:cs="Times New Roman"/>
          <w:sz w:val="24"/>
          <w:szCs w:val="24"/>
        </w:rPr>
        <w:t>.</w:t>
      </w:r>
    </w:p>
    <w:p w14:paraId="528CD9ED" w14:textId="03E64A87" w:rsidR="000F52F3" w:rsidRPr="00A44213" w:rsidRDefault="006240B0" w:rsidP="00AB1847">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2A3E66" w:rsidRPr="00A44213">
        <w:rPr>
          <w:rFonts w:ascii="Times New Roman" w:hAnsi="Times New Roman" w:cs="Times New Roman"/>
          <w:sz w:val="24"/>
          <w:szCs w:val="24"/>
        </w:rPr>
        <w:t>En el alumno</w:t>
      </w:r>
      <w:r w:rsidR="006B0FB5" w:rsidRPr="00A44213">
        <w:rPr>
          <w:rFonts w:ascii="Times New Roman" w:hAnsi="Times New Roman" w:cs="Times New Roman"/>
          <w:sz w:val="24"/>
          <w:szCs w:val="24"/>
        </w:rPr>
        <w:t>,</w:t>
      </w:r>
      <w:r w:rsidR="002A3E66"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esta se forma </w:t>
      </w:r>
      <w:r w:rsidR="002A3E66" w:rsidRPr="00A44213">
        <w:rPr>
          <w:rFonts w:ascii="Times New Roman" w:hAnsi="Times New Roman" w:cs="Times New Roman"/>
          <w:sz w:val="24"/>
          <w:szCs w:val="24"/>
        </w:rPr>
        <w:t xml:space="preserve">a partir de las experiencias pasadas y </w:t>
      </w:r>
      <w:r w:rsidRPr="00A44213">
        <w:rPr>
          <w:rFonts w:ascii="Times New Roman" w:hAnsi="Times New Roman" w:cs="Times New Roman"/>
          <w:sz w:val="24"/>
          <w:szCs w:val="24"/>
        </w:rPr>
        <w:t xml:space="preserve">del mismo </w:t>
      </w:r>
      <w:r w:rsidR="002A3E66" w:rsidRPr="00A44213">
        <w:rPr>
          <w:rFonts w:ascii="Times New Roman" w:hAnsi="Times New Roman" w:cs="Times New Roman"/>
          <w:sz w:val="24"/>
          <w:szCs w:val="24"/>
        </w:rPr>
        <w:t xml:space="preserve">maestro en la interpretación de los factores subjetivos en relación con el interior del aula. </w:t>
      </w:r>
      <w:r w:rsidR="000F52F3" w:rsidRPr="00A44213">
        <w:rPr>
          <w:rFonts w:ascii="Times New Roman" w:hAnsi="Times New Roman" w:cs="Times New Roman"/>
          <w:sz w:val="24"/>
          <w:szCs w:val="24"/>
        </w:rPr>
        <w:t>En cambio, e</w:t>
      </w:r>
      <w:r w:rsidR="002A3E66" w:rsidRPr="00A44213">
        <w:rPr>
          <w:rFonts w:ascii="Times New Roman" w:hAnsi="Times New Roman" w:cs="Times New Roman"/>
          <w:sz w:val="24"/>
          <w:szCs w:val="24"/>
        </w:rPr>
        <w:t>n el maestro</w:t>
      </w:r>
      <w:r w:rsidR="006B0FB5" w:rsidRPr="00A44213">
        <w:rPr>
          <w:rFonts w:ascii="Times New Roman" w:hAnsi="Times New Roman" w:cs="Times New Roman"/>
          <w:sz w:val="24"/>
          <w:szCs w:val="24"/>
        </w:rPr>
        <w:t>,</w:t>
      </w:r>
      <w:r w:rsidR="002A3E66" w:rsidRPr="00A44213">
        <w:rPr>
          <w:rFonts w:ascii="Times New Roman" w:hAnsi="Times New Roman" w:cs="Times New Roman"/>
          <w:sz w:val="24"/>
          <w:szCs w:val="24"/>
        </w:rPr>
        <w:t xml:space="preserve"> </w:t>
      </w:r>
      <w:r w:rsidR="000F52F3" w:rsidRPr="00A44213">
        <w:rPr>
          <w:rFonts w:ascii="Times New Roman" w:hAnsi="Times New Roman" w:cs="Times New Roman"/>
          <w:sz w:val="24"/>
          <w:szCs w:val="24"/>
        </w:rPr>
        <w:t>esta se determina</w:t>
      </w:r>
      <w:r w:rsidR="002A3E66" w:rsidRPr="00A44213">
        <w:rPr>
          <w:rFonts w:ascii="Times New Roman" w:hAnsi="Times New Roman" w:cs="Times New Roman"/>
          <w:sz w:val="24"/>
          <w:szCs w:val="24"/>
        </w:rPr>
        <w:t xml:space="preserve"> a partir del grupo, un alumno en </w:t>
      </w:r>
      <w:r w:rsidR="000F52F3" w:rsidRPr="00A44213">
        <w:rPr>
          <w:rFonts w:ascii="Times New Roman" w:hAnsi="Times New Roman" w:cs="Times New Roman"/>
          <w:sz w:val="24"/>
          <w:szCs w:val="24"/>
        </w:rPr>
        <w:t>particular</w:t>
      </w:r>
      <w:r w:rsidR="002A3E66" w:rsidRPr="00A44213">
        <w:rPr>
          <w:rFonts w:ascii="Times New Roman" w:hAnsi="Times New Roman" w:cs="Times New Roman"/>
          <w:sz w:val="24"/>
          <w:szCs w:val="24"/>
        </w:rPr>
        <w:t xml:space="preserve"> </w:t>
      </w:r>
      <w:r w:rsidR="000F52F3" w:rsidRPr="00A44213">
        <w:rPr>
          <w:rFonts w:ascii="Times New Roman" w:hAnsi="Times New Roman" w:cs="Times New Roman"/>
          <w:sz w:val="24"/>
          <w:szCs w:val="24"/>
        </w:rPr>
        <w:t xml:space="preserve">e incluso </w:t>
      </w:r>
      <w:r w:rsidR="002A3E66" w:rsidRPr="00A44213">
        <w:rPr>
          <w:rFonts w:ascii="Times New Roman" w:hAnsi="Times New Roman" w:cs="Times New Roman"/>
          <w:sz w:val="24"/>
          <w:szCs w:val="24"/>
        </w:rPr>
        <w:t>el horario (juicios valorativos).</w:t>
      </w:r>
    </w:p>
    <w:p w14:paraId="00912AB3" w14:textId="77777777" w:rsidR="000F52F3" w:rsidRPr="00A44213" w:rsidRDefault="000F52F3" w:rsidP="00AB1847">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lastRenderedPageBreak/>
        <w:tab/>
        <w:t>Ahora bien, e</w:t>
      </w:r>
      <w:r w:rsidR="002A3E66" w:rsidRPr="00A44213">
        <w:rPr>
          <w:rFonts w:ascii="Times New Roman" w:hAnsi="Times New Roman" w:cs="Times New Roman"/>
          <w:sz w:val="24"/>
          <w:szCs w:val="24"/>
        </w:rPr>
        <w:t xml:space="preserve">l éxito o el fracaso que se </w:t>
      </w:r>
      <w:r w:rsidRPr="00A44213">
        <w:rPr>
          <w:rFonts w:ascii="Times New Roman" w:hAnsi="Times New Roman" w:cs="Times New Roman"/>
          <w:sz w:val="24"/>
          <w:szCs w:val="24"/>
        </w:rPr>
        <w:t>produce</w:t>
      </w:r>
      <w:r w:rsidR="002A3E66" w:rsidRPr="00A44213">
        <w:rPr>
          <w:rFonts w:ascii="Times New Roman" w:hAnsi="Times New Roman" w:cs="Times New Roman"/>
          <w:sz w:val="24"/>
          <w:szCs w:val="24"/>
        </w:rPr>
        <w:t xml:space="preserve"> dentro del aula molesta o engrandece al docente, quien </w:t>
      </w:r>
      <w:r w:rsidRPr="00A44213">
        <w:rPr>
          <w:rFonts w:ascii="Times New Roman" w:hAnsi="Times New Roman" w:cs="Times New Roman"/>
          <w:sz w:val="24"/>
          <w:szCs w:val="24"/>
        </w:rPr>
        <w:t>proyecta es</w:t>
      </w:r>
      <w:r w:rsidR="002A3E66" w:rsidRPr="00A44213">
        <w:rPr>
          <w:rFonts w:ascii="Times New Roman" w:hAnsi="Times New Roman" w:cs="Times New Roman"/>
          <w:sz w:val="24"/>
          <w:szCs w:val="24"/>
        </w:rPr>
        <w:t xml:space="preserve">e sentimiento mediante conductas que </w:t>
      </w:r>
      <w:r w:rsidRPr="00A44213">
        <w:rPr>
          <w:rFonts w:ascii="Times New Roman" w:hAnsi="Times New Roman" w:cs="Times New Roman"/>
          <w:sz w:val="24"/>
          <w:szCs w:val="24"/>
        </w:rPr>
        <w:t xml:space="preserve">pueden </w:t>
      </w:r>
      <w:r w:rsidR="002A3E66" w:rsidRPr="00A44213">
        <w:rPr>
          <w:rFonts w:ascii="Times New Roman" w:hAnsi="Times New Roman" w:cs="Times New Roman"/>
          <w:sz w:val="24"/>
          <w:szCs w:val="24"/>
        </w:rPr>
        <w:t>afec</w:t>
      </w:r>
      <w:r w:rsidRPr="00A44213">
        <w:rPr>
          <w:rFonts w:ascii="Times New Roman" w:hAnsi="Times New Roman" w:cs="Times New Roman"/>
          <w:sz w:val="24"/>
          <w:szCs w:val="24"/>
        </w:rPr>
        <w:t>tar</w:t>
      </w:r>
      <w:r w:rsidR="002A3E66" w:rsidRPr="00A44213">
        <w:rPr>
          <w:rFonts w:ascii="Times New Roman" w:hAnsi="Times New Roman" w:cs="Times New Roman"/>
          <w:sz w:val="24"/>
          <w:szCs w:val="24"/>
        </w:rPr>
        <w:t xml:space="preserve"> positiva o negativamente al adolescente</w:t>
      </w:r>
      <w:r w:rsidRPr="00A44213">
        <w:rPr>
          <w:rFonts w:ascii="Times New Roman" w:hAnsi="Times New Roman" w:cs="Times New Roman"/>
          <w:sz w:val="24"/>
          <w:szCs w:val="24"/>
        </w:rPr>
        <w:t>. Esto puede generar dos escenarios:</w:t>
      </w:r>
    </w:p>
    <w:p w14:paraId="5C1FC115" w14:textId="77777777" w:rsidR="000F52F3" w:rsidRPr="00A44213" w:rsidRDefault="002A3E66" w:rsidP="00AB1847">
      <w:pPr>
        <w:pStyle w:val="Prrafodelista"/>
        <w:numPr>
          <w:ilvl w:val="0"/>
          <w:numId w:val="12"/>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El alumno se predispone</w:t>
      </w:r>
      <w:r w:rsidR="000F52F3" w:rsidRPr="00A44213">
        <w:rPr>
          <w:rFonts w:ascii="Times New Roman" w:hAnsi="Times New Roman" w:cs="Times New Roman"/>
          <w:sz w:val="24"/>
          <w:szCs w:val="24"/>
        </w:rPr>
        <w:t>, lo cual afecta</w:t>
      </w:r>
      <w:r w:rsidRPr="00A44213">
        <w:rPr>
          <w:rFonts w:ascii="Times New Roman" w:hAnsi="Times New Roman" w:cs="Times New Roman"/>
          <w:sz w:val="24"/>
          <w:szCs w:val="24"/>
        </w:rPr>
        <w:t xml:space="preserve"> su aprendizaje y su autoestima.</w:t>
      </w:r>
    </w:p>
    <w:p w14:paraId="493F3B57" w14:textId="77777777" w:rsidR="002A3E66" w:rsidRPr="00A44213" w:rsidRDefault="002A3E66" w:rsidP="00AB1847">
      <w:pPr>
        <w:pStyle w:val="Prrafodelista"/>
        <w:numPr>
          <w:ilvl w:val="0"/>
          <w:numId w:val="12"/>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El profesor se predispone</w:t>
      </w:r>
      <w:r w:rsidR="000F52F3" w:rsidRPr="00A44213">
        <w:rPr>
          <w:rFonts w:ascii="Times New Roman" w:hAnsi="Times New Roman" w:cs="Times New Roman"/>
          <w:sz w:val="24"/>
          <w:szCs w:val="24"/>
        </w:rPr>
        <w:t>, lo cual obstaculiza</w:t>
      </w:r>
      <w:r w:rsidRPr="00A44213">
        <w:rPr>
          <w:rFonts w:ascii="Times New Roman" w:hAnsi="Times New Roman" w:cs="Times New Roman"/>
          <w:sz w:val="24"/>
          <w:szCs w:val="24"/>
        </w:rPr>
        <w:t xml:space="preserve"> su práctica y desempeño.</w:t>
      </w:r>
    </w:p>
    <w:p w14:paraId="19D44F73" w14:textId="34C5C162" w:rsidR="000F52F3" w:rsidRPr="00A44213" w:rsidRDefault="000F52F3" w:rsidP="00AB1847">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t>Esto significa que p</w:t>
      </w:r>
      <w:r w:rsidR="002A3E66" w:rsidRPr="00A44213">
        <w:rPr>
          <w:rFonts w:ascii="Times New Roman" w:hAnsi="Times New Roman" w:cs="Times New Roman"/>
          <w:sz w:val="24"/>
          <w:szCs w:val="24"/>
        </w:rPr>
        <w:t xml:space="preserve">ara el </w:t>
      </w:r>
      <w:r w:rsidRPr="00A44213">
        <w:rPr>
          <w:rFonts w:ascii="Times New Roman" w:hAnsi="Times New Roman" w:cs="Times New Roman"/>
          <w:sz w:val="24"/>
          <w:szCs w:val="24"/>
        </w:rPr>
        <w:t>buen</w:t>
      </w:r>
      <w:r w:rsidR="002A3E66" w:rsidRPr="00A44213">
        <w:rPr>
          <w:rFonts w:ascii="Times New Roman" w:hAnsi="Times New Roman" w:cs="Times New Roman"/>
          <w:sz w:val="24"/>
          <w:szCs w:val="24"/>
        </w:rPr>
        <w:t xml:space="preserve"> desarrollo cognitivo-afectivo de ambos </w:t>
      </w:r>
      <w:r w:rsidRPr="00A44213">
        <w:rPr>
          <w:rFonts w:ascii="Times New Roman" w:hAnsi="Times New Roman" w:cs="Times New Roman"/>
          <w:sz w:val="24"/>
          <w:szCs w:val="24"/>
        </w:rPr>
        <w:t>escenarios</w:t>
      </w:r>
      <w:r w:rsidR="006B0FB5" w:rsidRPr="00A44213">
        <w:rPr>
          <w:rFonts w:ascii="Times New Roman" w:hAnsi="Times New Roman" w:cs="Times New Roman"/>
          <w:sz w:val="24"/>
          <w:szCs w:val="24"/>
        </w:rPr>
        <w:t>,</w:t>
      </w:r>
      <w:r w:rsidRPr="00A44213">
        <w:rPr>
          <w:rFonts w:ascii="Times New Roman" w:hAnsi="Times New Roman" w:cs="Times New Roman"/>
          <w:sz w:val="24"/>
          <w:szCs w:val="24"/>
        </w:rPr>
        <w:t xml:space="preserve"> </w:t>
      </w:r>
      <w:r w:rsidR="002A3E66" w:rsidRPr="00A44213">
        <w:rPr>
          <w:rFonts w:ascii="Times New Roman" w:hAnsi="Times New Roman" w:cs="Times New Roman"/>
          <w:sz w:val="24"/>
          <w:szCs w:val="24"/>
        </w:rPr>
        <w:t xml:space="preserve">el maestro </w:t>
      </w:r>
      <w:r w:rsidRPr="00A44213">
        <w:rPr>
          <w:rFonts w:ascii="Times New Roman" w:hAnsi="Times New Roman" w:cs="Times New Roman"/>
          <w:sz w:val="24"/>
          <w:szCs w:val="24"/>
        </w:rPr>
        <w:t>debe reflexionar</w:t>
      </w:r>
      <w:r w:rsidR="002A3E66" w:rsidRPr="00A44213">
        <w:rPr>
          <w:rFonts w:ascii="Times New Roman" w:hAnsi="Times New Roman" w:cs="Times New Roman"/>
          <w:sz w:val="24"/>
          <w:szCs w:val="24"/>
        </w:rPr>
        <w:t xml:space="preserve"> sobre el proceso</w:t>
      </w:r>
      <w:r w:rsidRPr="00A44213">
        <w:rPr>
          <w:rFonts w:ascii="Times New Roman" w:hAnsi="Times New Roman" w:cs="Times New Roman"/>
          <w:sz w:val="24"/>
          <w:szCs w:val="24"/>
        </w:rPr>
        <w:t xml:space="preserve"> de enseñanza-aprendizaje, y saber </w:t>
      </w:r>
      <w:r w:rsidR="002A3E66" w:rsidRPr="00A44213">
        <w:rPr>
          <w:rFonts w:ascii="Times New Roman" w:hAnsi="Times New Roman" w:cs="Times New Roman"/>
          <w:sz w:val="24"/>
          <w:szCs w:val="24"/>
        </w:rPr>
        <w:t xml:space="preserve">que el trabajo en el aula como actividad significativa requiere de una actitud positiva y afectiva. Es decir, debe tener un mayor grado de integración y disposición para entender </w:t>
      </w:r>
      <w:r w:rsidRPr="00A44213">
        <w:rPr>
          <w:rFonts w:ascii="Times New Roman" w:hAnsi="Times New Roman" w:cs="Times New Roman"/>
          <w:sz w:val="24"/>
          <w:szCs w:val="24"/>
        </w:rPr>
        <w:t xml:space="preserve">los conflictos propios de </w:t>
      </w:r>
      <w:r w:rsidR="002A3E66" w:rsidRPr="00A44213">
        <w:rPr>
          <w:rFonts w:ascii="Times New Roman" w:hAnsi="Times New Roman" w:cs="Times New Roman"/>
          <w:sz w:val="24"/>
          <w:szCs w:val="24"/>
        </w:rPr>
        <w:t xml:space="preserve">la </w:t>
      </w:r>
      <w:r w:rsidRPr="00A44213">
        <w:rPr>
          <w:rFonts w:ascii="Times New Roman" w:hAnsi="Times New Roman" w:cs="Times New Roman"/>
          <w:sz w:val="24"/>
          <w:szCs w:val="24"/>
        </w:rPr>
        <w:t>etapa</w:t>
      </w:r>
      <w:r w:rsidR="002A3E66"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adolescente. </w:t>
      </w:r>
    </w:p>
    <w:p w14:paraId="00F8B643" w14:textId="5792C039" w:rsidR="002A3E66" w:rsidRPr="00A44213" w:rsidRDefault="000F52F3" w:rsidP="00AB1847">
      <w:pPr>
        <w:spacing w:line="360" w:lineRule="auto"/>
        <w:jc w:val="both"/>
        <w:rPr>
          <w:rFonts w:ascii="Arial" w:hAnsi="Arial" w:cs="Arial"/>
          <w:sz w:val="24"/>
          <w:szCs w:val="24"/>
        </w:rPr>
      </w:pPr>
      <w:r w:rsidRPr="00A44213">
        <w:rPr>
          <w:rFonts w:ascii="Times New Roman" w:hAnsi="Times New Roman" w:cs="Times New Roman"/>
          <w:sz w:val="24"/>
          <w:szCs w:val="24"/>
        </w:rPr>
        <w:tab/>
      </w:r>
      <w:r w:rsidR="005320E5" w:rsidRPr="00A44213">
        <w:rPr>
          <w:rFonts w:ascii="Times New Roman" w:hAnsi="Times New Roman" w:cs="Times New Roman"/>
          <w:sz w:val="24"/>
          <w:szCs w:val="24"/>
        </w:rPr>
        <w:t>A continuación</w:t>
      </w:r>
      <w:r w:rsidRPr="00A44213">
        <w:rPr>
          <w:rFonts w:ascii="Times New Roman" w:hAnsi="Times New Roman" w:cs="Times New Roman"/>
          <w:sz w:val="24"/>
          <w:szCs w:val="24"/>
        </w:rPr>
        <w:t>,</w:t>
      </w:r>
      <w:r w:rsidR="005320E5" w:rsidRPr="00A44213">
        <w:rPr>
          <w:rFonts w:ascii="Times New Roman" w:hAnsi="Times New Roman" w:cs="Times New Roman"/>
          <w:sz w:val="24"/>
          <w:szCs w:val="24"/>
        </w:rPr>
        <w:t xml:space="preserve"> se presentan las</w:t>
      </w:r>
      <w:r w:rsidR="00B05D6F">
        <w:rPr>
          <w:rFonts w:ascii="Times New Roman" w:hAnsi="Times New Roman" w:cs="Times New Roman"/>
          <w:sz w:val="24"/>
          <w:szCs w:val="24"/>
        </w:rPr>
        <w:t xml:space="preserve"> figuras y las</w:t>
      </w:r>
      <w:r w:rsidR="005320E5" w:rsidRPr="00A44213">
        <w:rPr>
          <w:rFonts w:ascii="Times New Roman" w:hAnsi="Times New Roman" w:cs="Times New Roman"/>
          <w:sz w:val="24"/>
          <w:szCs w:val="24"/>
        </w:rPr>
        <w:t xml:space="preserve"> interpretaciones </w:t>
      </w:r>
      <w:r w:rsidR="00CF7BB6" w:rsidRPr="00A44213">
        <w:rPr>
          <w:rFonts w:ascii="Times New Roman" w:hAnsi="Times New Roman" w:cs="Times New Roman"/>
          <w:sz w:val="24"/>
          <w:szCs w:val="24"/>
        </w:rPr>
        <w:t xml:space="preserve">en torno a </w:t>
      </w:r>
      <w:r w:rsidR="005320E5" w:rsidRPr="00A44213">
        <w:rPr>
          <w:rFonts w:ascii="Times New Roman" w:hAnsi="Times New Roman" w:cs="Times New Roman"/>
          <w:sz w:val="24"/>
          <w:szCs w:val="24"/>
        </w:rPr>
        <w:t xml:space="preserve">las preguntas </w:t>
      </w:r>
      <w:r w:rsidR="00CF7BB6" w:rsidRPr="00A44213">
        <w:rPr>
          <w:rFonts w:ascii="Times New Roman" w:hAnsi="Times New Roman" w:cs="Times New Roman"/>
          <w:sz w:val="24"/>
          <w:szCs w:val="24"/>
        </w:rPr>
        <w:t>formuladas</w:t>
      </w:r>
      <w:r w:rsidR="005320E5" w:rsidRPr="00A44213">
        <w:rPr>
          <w:rFonts w:ascii="Times New Roman" w:hAnsi="Times New Roman" w:cs="Times New Roman"/>
          <w:sz w:val="24"/>
          <w:szCs w:val="24"/>
        </w:rPr>
        <w:t>:</w:t>
      </w:r>
    </w:p>
    <w:p w14:paraId="48EA5002" w14:textId="77777777" w:rsidR="00E85ED0" w:rsidRPr="00A44213" w:rsidRDefault="00CF7BB6" w:rsidP="00AB1847">
      <w:pPr>
        <w:autoSpaceDE w:val="0"/>
        <w:autoSpaceDN w:val="0"/>
        <w:adjustRightInd w:val="0"/>
        <w:spacing w:after="0" w:line="360" w:lineRule="auto"/>
        <w:jc w:val="center"/>
        <w:rPr>
          <w:rFonts w:ascii="Times New Roman" w:eastAsia="Calibri" w:hAnsi="Times New Roman" w:cs="Times New Roman"/>
          <w:sz w:val="24"/>
          <w:szCs w:val="24"/>
          <w:lang w:val="es-ES_tradnl"/>
        </w:rPr>
      </w:pPr>
      <w:r w:rsidRPr="00A44213">
        <w:rPr>
          <w:rFonts w:ascii="Times New Roman" w:eastAsia="Calibri" w:hAnsi="Times New Roman" w:cs="Times New Roman"/>
          <w:b/>
          <w:sz w:val="24"/>
          <w:szCs w:val="24"/>
          <w:lang w:val="es-ES_tradnl"/>
        </w:rPr>
        <w:t>Figura</w:t>
      </w:r>
      <w:r w:rsidR="005320E5" w:rsidRPr="00A44213">
        <w:rPr>
          <w:rFonts w:ascii="Times New Roman" w:eastAsia="Calibri" w:hAnsi="Times New Roman" w:cs="Times New Roman"/>
          <w:b/>
          <w:sz w:val="24"/>
          <w:szCs w:val="24"/>
          <w:lang w:val="es-ES_tradnl"/>
        </w:rPr>
        <w:t xml:space="preserve"> 1. </w:t>
      </w:r>
      <w:r w:rsidR="005320E5" w:rsidRPr="00A44213">
        <w:rPr>
          <w:rFonts w:ascii="Times New Roman" w:eastAsia="Calibri" w:hAnsi="Times New Roman" w:cs="Times New Roman"/>
          <w:sz w:val="24"/>
          <w:szCs w:val="24"/>
          <w:lang w:val="es-ES_tradnl"/>
        </w:rPr>
        <w:t>¿Cómo imparte las clases tu maestro?</w:t>
      </w:r>
      <w:r w:rsidRPr="00A44213">
        <w:rPr>
          <w:rFonts w:ascii="Times New Roman" w:eastAsia="Calibri" w:hAnsi="Times New Roman" w:cs="Times New Roman"/>
          <w:sz w:val="24"/>
          <w:szCs w:val="24"/>
          <w:lang w:val="es-ES_tradnl"/>
        </w:rPr>
        <w:t xml:space="preserve"> (Sección 1. A)</w:t>
      </w:r>
    </w:p>
    <w:p w14:paraId="5128983E" w14:textId="77777777" w:rsidR="005320E5" w:rsidRPr="00A44213" w:rsidRDefault="005320E5" w:rsidP="00434B21">
      <w:pPr>
        <w:spacing w:after="0" w:line="360" w:lineRule="auto"/>
        <w:jc w:val="center"/>
        <w:rPr>
          <w:rFonts w:ascii="Arial" w:hAnsi="Arial" w:cs="Arial"/>
          <w:sz w:val="24"/>
          <w:szCs w:val="24"/>
        </w:rPr>
      </w:pPr>
      <w:r w:rsidRPr="00A44213">
        <w:rPr>
          <w:noProof/>
          <w:lang w:eastAsia="es-MX"/>
        </w:rPr>
        <w:drawing>
          <wp:inline distT="0" distB="0" distL="0" distR="0" wp14:anchorId="10CDA7C2" wp14:editId="6859ED3D">
            <wp:extent cx="4277802" cy="3021496"/>
            <wp:effectExtent l="0" t="0" r="27940" b="2667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655A6B" w14:textId="77777777" w:rsidR="005320E5" w:rsidRPr="00434B21" w:rsidRDefault="005320E5" w:rsidP="00CF7BB6">
      <w:pPr>
        <w:spacing w:line="480" w:lineRule="auto"/>
        <w:jc w:val="center"/>
        <w:rPr>
          <w:rFonts w:ascii="Times New Roman" w:hAnsi="Times New Roman" w:cs="Times New Roman"/>
          <w:sz w:val="24"/>
          <w:szCs w:val="20"/>
        </w:rPr>
      </w:pPr>
      <w:r w:rsidRPr="00434B21">
        <w:rPr>
          <w:rFonts w:ascii="Times New Roman" w:hAnsi="Times New Roman" w:cs="Times New Roman"/>
          <w:sz w:val="24"/>
          <w:szCs w:val="20"/>
        </w:rPr>
        <w:t>Fuente: Elaboraci</w:t>
      </w:r>
      <w:r w:rsidR="00AE1FDC" w:rsidRPr="00434B21">
        <w:rPr>
          <w:rFonts w:ascii="Times New Roman" w:hAnsi="Times New Roman" w:cs="Times New Roman"/>
          <w:sz w:val="24"/>
          <w:szCs w:val="20"/>
        </w:rPr>
        <w:t>ón propia</w:t>
      </w:r>
    </w:p>
    <w:p w14:paraId="544A70D2" w14:textId="77777777" w:rsidR="005320E5" w:rsidRPr="00A44213" w:rsidRDefault="00CF7BB6" w:rsidP="00AB1847">
      <w:pPr>
        <w:spacing w:line="360" w:lineRule="auto"/>
        <w:jc w:val="both"/>
        <w:rPr>
          <w:rFonts w:ascii="Times New Roman" w:hAnsi="Times New Roman" w:cs="Times New Roman"/>
          <w:sz w:val="24"/>
          <w:szCs w:val="24"/>
        </w:rPr>
      </w:pPr>
      <w:r w:rsidRPr="00A44213">
        <w:rPr>
          <w:rFonts w:ascii="Arial" w:hAnsi="Arial" w:cs="Arial"/>
          <w:sz w:val="24"/>
          <w:szCs w:val="24"/>
        </w:rPr>
        <w:lastRenderedPageBreak/>
        <w:tab/>
      </w:r>
      <w:r w:rsidR="005320E5" w:rsidRPr="00A44213">
        <w:rPr>
          <w:rFonts w:ascii="Times New Roman" w:hAnsi="Times New Roman" w:cs="Times New Roman"/>
          <w:sz w:val="24"/>
          <w:szCs w:val="24"/>
        </w:rPr>
        <w:t xml:space="preserve">En </w:t>
      </w:r>
      <w:r w:rsidRPr="00A44213">
        <w:rPr>
          <w:rFonts w:ascii="Times New Roman" w:hAnsi="Times New Roman" w:cs="Times New Roman"/>
          <w:sz w:val="24"/>
          <w:szCs w:val="24"/>
        </w:rPr>
        <w:t>la figura 1</w:t>
      </w:r>
      <w:r w:rsidR="005320E5"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(correspondiente a los </w:t>
      </w:r>
      <w:r w:rsidR="005320E5" w:rsidRPr="00A44213">
        <w:rPr>
          <w:rFonts w:ascii="Times New Roman" w:hAnsi="Times New Roman" w:cs="Times New Roman"/>
          <w:sz w:val="24"/>
          <w:szCs w:val="24"/>
        </w:rPr>
        <w:t>19 alumnos de 1</w:t>
      </w:r>
      <w:r w:rsidRPr="00A44213">
        <w:rPr>
          <w:rFonts w:ascii="Times New Roman" w:hAnsi="Times New Roman" w:cs="Times New Roman"/>
          <w:sz w:val="24"/>
          <w:szCs w:val="24"/>
        </w:rPr>
        <w:t>.</w:t>
      </w:r>
      <w:r w:rsidR="005320E5" w:rsidRPr="00A44213">
        <w:rPr>
          <w:rFonts w:ascii="Times New Roman" w:hAnsi="Times New Roman" w:cs="Times New Roman"/>
          <w:sz w:val="24"/>
          <w:szCs w:val="24"/>
        </w:rPr>
        <w:t>°</w:t>
      </w:r>
      <w:r w:rsidRPr="00A44213">
        <w:rPr>
          <w:rFonts w:ascii="Times New Roman" w:hAnsi="Times New Roman" w:cs="Times New Roman"/>
          <w:sz w:val="24"/>
          <w:szCs w:val="24"/>
        </w:rPr>
        <w:t xml:space="preserve"> </w:t>
      </w:r>
      <w:r w:rsidR="005320E5" w:rsidRPr="00A44213">
        <w:rPr>
          <w:rFonts w:ascii="Times New Roman" w:hAnsi="Times New Roman" w:cs="Times New Roman"/>
          <w:sz w:val="24"/>
          <w:szCs w:val="24"/>
        </w:rPr>
        <w:t>A</w:t>
      </w:r>
      <w:r w:rsidRPr="00A44213">
        <w:rPr>
          <w:rFonts w:ascii="Times New Roman" w:hAnsi="Times New Roman" w:cs="Times New Roman"/>
          <w:sz w:val="24"/>
          <w:szCs w:val="24"/>
        </w:rPr>
        <w:t>)</w:t>
      </w:r>
      <w:r w:rsidR="005320E5" w:rsidRPr="00A44213">
        <w:rPr>
          <w:rFonts w:ascii="Times New Roman" w:hAnsi="Times New Roman" w:cs="Times New Roman"/>
          <w:sz w:val="24"/>
          <w:szCs w:val="24"/>
        </w:rPr>
        <w:t xml:space="preserve"> se observa que 10 </w:t>
      </w:r>
      <w:r w:rsidRPr="00A44213">
        <w:rPr>
          <w:rFonts w:ascii="Times New Roman" w:hAnsi="Times New Roman" w:cs="Times New Roman"/>
          <w:sz w:val="24"/>
          <w:szCs w:val="24"/>
        </w:rPr>
        <w:t>estudiantes</w:t>
      </w:r>
      <w:r w:rsidR="005320E5" w:rsidRPr="00A44213">
        <w:rPr>
          <w:rFonts w:ascii="Times New Roman" w:hAnsi="Times New Roman" w:cs="Times New Roman"/>
          <w:sz w:val="24"/>
          <w:szCs w:val="24"/>
        </w:rPr>
        <w:t xml:space="preserve"> </w:t>
      </w:r>
      <w:r w:rsidRPr="00A44213">
        <w:rPr>
          <w:rFonts w:ascii="Times New Roman" w:hAnsi="Times New Roman" w:cs="Times New Roman"/>
          <w:sz w:val="24"/>
          <w:szCs w:val="24"/>
        </w:rPr>
        <w:t>(</w:t>
      </w:r>
      <w:r w:rsidR="005320E5" w:rsidRPr="00A44213">
        <w:rPr>
          <w:rFonts w:ascii="Times New Roman" w:hAnsi="Times New Roman" w:cs="Times New Roman"/>
          <w:sz w:val="24"/>
          <w:szCs w:val="24"/>
        </w:rPr>
        <w:t>53</w:t>
      </w:r>
      <w:r w:rsidRPr="00A44213">
        <w:rPr>
          <w:rFonts w:ascii="Times New Roman" w:hAnsi="Times New Roman" w:cs="Times New Roman"/>
          <w:sz w:val="24"/>
          <w:szCs w:val="24"/>
        </w:rPr>
        <w:t xml:space="preserve"> </w:t>
      </w:r>
      <w:r w:rsidR="005320E5" w:rsidRPr="00A44213">
        <w:rPr>
          <w:rFonts w:ascii="Times New Roman" w:hAnsi="Times New Roman" w:cs="Times New Roman"/>
          <w:sz w:val="24"/>
          <w:szCs w:val="24"/>
        </w:rPr>
        <w:t>%</w:t>
      </w:r>
      <w:r w:rsidRPr="00A44213">
        <w:rPr>
          <w:rFonts w:ascii="Times New Roman" w:hAnsi="Times New Roman" w:cs="Times New Roman"/>
          <w:sz w:val="24"/>
          <w:szCs w:val="24"/>
        </w:rPr>
        <w:t>)</w:t>
      </w:r>
      <w:r w:rsidR="005320E5" w:rsidRPr="00A44213">
        <w:rPr>
          <w:rFonts w:ascii="Times New Roman" w:hAnsi="Times New Roman" w:cs="Times New Roman"/>
          <w:sz w:val="24"/>
          <w:szCs w:val="24"/>
        </w:rPr>
        <w:t xml:space="preserve"> indicaron que las clases son prác</w:t>
      </w:r>
      <w:r w:rsidRPr="00A44213">
        <w:rPr>
          <w:rFonts w:ascii="Times New Roman" w:hAnsi="Times New Roman" w:cs="Times New Roman"/>
          <w:sz w:val="24"/>
          <w:szCs w:val="24"/>
        </w:rPr>
        <w:t xml:space="preserve">ticas-dinámicas e interesantes, mientras que para </w:t>
      </w:r>
      <w:r w:rsidR="005320E5" w:rsidRPr="00A44213">
        <w:rPr>
          <w:rFonts w:ascii="Times New Roman" w:hAnsi="Times New Roman" w:cs="Times New Roman"/>
          <w:sz w:val="24"/>
          <w:szCs w:val="24"/>
        </w:rPr>
        <w:t>47</w:t>
      </w:r>
      <w:r w:rsidRPr="00A44213">
        <w:rPr>
          <w:rFonts w:ascii="Times New Roman" w:hAnsi="Times New Roman" w:cs="Times New Roman"/>
          <w:sz w:val="24"/>
          <w:szCs w:val="24"/>
        </w:rPr>
        <w:t xml:space="preserve"> </w:t>
      </w:r>
      <w:r w:rsidR="00BE3B91" w:rsidRPr="00A44213">
        <w:rPr>
          <w:rFonts w:ascii="Times New Roman" w:hAnsi="Times New Roman" w:cs="Times New Roman"/>
          <w:sz w:val="24"/>
          <w:szCs w:val="24"/>
        </w:rPr>
        <w:t>% del grupo</w:t>
      </w:r>
      <w:r w:rsidRPr="00A44213">
        <w:rPr>
          <w:rFonts w:ascii="Times New Roman" w:hAnsi="Times New Roman" w:cs="Times New Roman"/>
          <w:sz w:val="24"/>
          <w:szCs w:val="24"/>
        </w:rPr>
        <w:t xml:space="preserve"> son aburridas, lo cual representa un grave problema para el docente</w:t>
      </w:r>
      <w:r w:rsidR="00BE3B91" w:rsidRPr="00A44213">
        <w:rPr>
          <w:rFonts w:ascii="Times New Roman" w:hAnsi="Times New Roman" w:cs="Times New Roman"/>
          <w:sz w:val="24"/>
          <w:szCs w:val="24"/>
        </w:rPr>
        <w:t>, pues esto puede afectar</w:t>
      </w:r>
      <w:r w:rsidRPr="00A44213">
        <w:rPr>
          <w:rFonts w:ascii="Times New Roman" w:hAnsi="Times New Roman" w:cs="Times New Roman"/>
          <w:sz w:val="24"/>
          <w:szCs w:val="24"/>
        </w:rPr>
        <w:t xml:space="preserve"> el aprendizaje significativo</w:t>
      </w:r>
      <w:r w:rsidR="00BE3B91" w:rsidRPr="00A44213">
        <w:rPr>
          <w:rFonts w:ascii="Times New Roman" w:hAnsi="Times New Roman" w:cs="Times New Roman"/>
          <w:sz w:val="24"/>
          <w:szCs w:val="24"/>
        </w:rPr>
        <w:t xml:space="preserve"> de los alumnos</w:t>
      </w:r>
      <w:r w:rsidRPr="00A44213">
        <w:rPr>
          <w:rFonts w:ascii="Times New Roman" w:hAnsi="Times New Roman" w:cs="Times New Roman"/>
          <w:sz w:val="24"/>
          <w:szCs w:val="24"/>
        </w:rPr>
        <w:t>.</w:t>
      </w:r>
      <w:r w:rsidR="005320E5" w:rsidRPr="00A44213">
        <w:rPr>
          <w:rFonts w:ascii="Times New Roman" w:hAnsi="Times New Roman" w:cs="Times New Roman"/>
          <w:sz w:val="24"/>
          <w:szCs w:val="24"/>
        </w:rPr>
        <w:t xml:space="preserve"> </w:t>
      </w:r>
      <w:r w:rsidRPr="00A44213">
        <w:rPr>
          <w:rFonts w:ascii="Times New Roman" w:hAnsi="Times New Roman" w:cs="Times New Roman"/>
          <w:sz w:val="24"/>
          <w:szCs w:val="24"/>
        </w:rPr>
        <w:t>Al respecto, resultan oportunas las palabras de Silva y Mejía (2015):</w:t>
      </w:r>
    </w:p>
    <w:p w14:paraId="46D6F9BC" w14:textId="661147FC" w:rsidR="005320E5" w:rsidRPr="00A44213" w:rsidRDefault="005320E5" w:rsidP="00AB1847">
      <w:pPr>
        <w:spacing w:line="360" w:lineRule="auto"/>
        <w:ind w:left="1418"/>
        <w:jc w:val="both"/>
        <w:rPr>
          <w:rFonts w:ascii="Times New Roman" w:hAnsi="Times New Roman" w:cs="Times New Roman"/>
          <w:sz w:val="24"/>
          <w:szCs w:val="24"/>
        </w:rPr>
      </w:pPr>
      <w:r w:rsidRPr="00A44213">
        <w:rPr>
          <w:rFonts w:ascii="Times New Roman" w:hAnsi="Times New Roman" w:cs="Times New Roman"/>
          <w:sz w:val="24"/>
          <w:szCs w:val="24"/>
        </w:rPr>
        <w:t>El estudiantado adolescente necesita de una estimulación activa de sus docentes. Si distinguimos los papeles que regularmente se juegan en el aula de secundaria, resultaría muy simple destacar que la mayoría de los alumnos y alumnas intentan socializar, pertenecer a un grupo, buscar simpatía y focalizar su energía física; en el otro extremo, el profesorado busca que se cumplan sus objetivos de apr</w:t>
      </w:r>
      <w:r w:rsidR="00CF7BB6" w:rsidRPr="00A44213">
        <w:rPr>
          <w:rFonts w:ascii="Times New Roman" w:hAnsi="Times New Roman" w:cs="Times New Roman"/>
          <w:sz w:val="24"/>
          <w:szCs w:val="24"/>
        </w:rPr>
        <w:t>endizaje a toda costa</w:t>
      </w:r>
      <w:r w:rsidR="00006C3F" w:rsidRPr="00A44213">
        <w:rPr>
          <w:rFonts w:ascii="Times New Roman" w:hAnsi="Times New Roman" w:cs="Times New Roman"/>
          <w:sz w:val="24"/>
          <w:szCs w:val="24"/>
        </w:rPr>
        <w:t xml:space="preserve"> </w:t>
      </w:r>
      <w:r w:rsidR="00977804" w:rsidRPr="00A44213">
        <w:rPr>
          <w:rFonts w:ascii="Times New Roman" w:hAnsi="Times New Roman" w:cs="Times New Roman"/>
          <w:sz w:val="24"/>
          <w:szCs w:val="24"/>
        </w:rPr>
        <w:t>(</w:t>
      </w:r>
      <w:r w:rsidR="00CF7BB6" w:rsidRPr="00A44213">
        <w:rPr>
          <w:rFonts w:ascii="Times New Roman" w:hAnsi="Times New Roman" w:cs="Times New Roman"/>
          <w:sz w:val="24"/>
          <w:szCs w:val="24"/>
        </w:rPr>
        <w:t>p.</w:t>
      </w:r>
      <w:r w:rsidR="00817064" w:rsidRPr="00A44213">
        <w:rPr>
          <w:rFonts w:ascii="Times New Roman" w:hAnsi="Times New Roman" w:cs="Times New Roman"/>
          <w:sz w:val="24"/>
          <w:szCs w:val="24"/>
        </w:rPr>
        <w:t xml:space="preserve"> 254</w:t>
      </w:r>
      <w:r w:rsidRPr="00A44213">
        <w:rPr>
          <w:rFonts w:ascii="Times New Roman" w:hAnsi="Times New Roman" w:cs="Times New Roman"/>
          <w:sz w:val="24"/>
          <w:szCs w:val="24"/>
        </w:rPr>
        <w:t>)</w:t>
      </w:r>
      <w:r w:rsidR="0014639E" w:rsidRPr="00A44213">
        <w:rPr>
          <w:rFonts w:ascii="Times New Roman" w:hAnsi="Times New Roman" w:cs="Times New Roman"/>
          <w:sz w:val="24"/>
          <w:szCs w:val="24"/>
        </w:rPr>
        <w:t>.</w:t>
      </w:r>
    </w:p>
    <w:p w14:paraId="2E084208" w14:textId="77777777" w:rsidR="00E85ED0" w:rsidRPr="00A44213" w:rsidRDefault="00CF7BB6" w:rsidP="00AB1847">
      <w:pPr>
        <w:autoSpaceDE w:val="0"/>
        <w:autoSpaceDN w:val="0"/>
        <w:adjustRightInd w:val="0"/>
        <w:spacing w:after="0" w:line="360" w:lineRule="auto"/>
        <w:jc w:val="center"/>
        <w:rPr>
          <w:rFonts w:ascii="Arial" w:eastAsia="Calibri" w:hAnsi="Arial" w:cs="Arial"/>
          <w:b/>
          <w:sz w:val="24"/>
          <w:szCs w:val="24"/>
          <w:lang w:val="es-ES_tradnl"/>
        </w:rPr>
      </w:pPr>
      <w:r w:rsidRPr="00A44213">
        <w:rPr>
          <w:rFonts w:ascii="Times New Roman" w:eastAsia="Calibri" w:hAnsi="Times New Roman" w:cs="Times New Roman"/>
          <w:b/>
          <w:sz w:val="24"/>
          <w:szCs w:val="24"/>
          <w:lang w:val="es-ES_tradnl"/>
        </w:rPr>
        <w:t>Figura</w:t>
      </w:r>
      <w:r w:rsidR="00AE1FDC" w:rsidRPr="00A44213">
        <w:rPr>
          <w:rFonts w:ascii="Times New Roman" w:eastAsia="Calibri" w:hAnsi="Times New Roman" w:cs="Times New Roman"/>
          <w:b/>
          <w:sz w:val="24"/>
          <w:szCs w:val="24"/>
          <w:lang w:val="es-ES_tradnl"/>
        </w:rPr>
        <w:t xml:space="preserve"> 2. </w:t>
      </w:r>
      <w:r w:rsidR="00AE1FDC" w:rsidRPr="00A44213">
        <w:rPr>
          <w:rFonts w:ascii="Times New Roman" w:eastAsia="Calibri" w:hAnsi="Times New Roman" w:cs="Times New Roman"/>
          <w:sz w:val="24"/>
          <w:szCs w:val="24"/>
          <w:lang w:val="es-ES_tradnl"/>
        </w:rPr>
        <w:t>¿Cómo imparte las clases tu maestro?</w:t>
      </w:r>
      <w:r w:rsidRPr="00A44213">
        <w:rPr>
          <w:rFonts w:ascii="Times New Roman" w:eastAsia="Calibri" w:hAnsi="Times New Roman" w:cs="Times New Roman"/>
          <w:sz w:val="24"/>
          <w:szCs w:val="24"/>
          <w:lang w:val="es-ES_tradnl"/>
        </w:rPr>
        <w:t xml:space="preserve"> (Sección 2.º A)</w:t>
      </w:r>
    </w:p>
    <w:p w14:paraId="7DFA194F" w14:textId="77777777" w:rsidR="00AE1FDC" w:rsidRPr="00A44213" w:rsidRDefault="00AE1FDC" w:rsidP="00434B21">
      <w:pPr>
        <w:spacing w:after="0" w:line="360" w:lineRule="auto"/>
        <w:jc w:val="center"/>
        <w:rPr>
          <w:rFonts w:ascii="Arial" w:hAnsi="Arial" w:cs="Arial"/>
          <w:sz w:val="24"/>
          <w:szCs w:val="24"/>
          <w:lang w:val="es-ES_tradnl"/>
        </w:rPr>
      </w:pPr>
      <w:r w:rsidRPr="00A44213">
        <w:rPr>
          <w:noProof/>
          <w:lang w:eastAsia="es-MX"/>
        </w:rPr>
        <w:drawing>
          <wp:inline distT="0" distB="0" distL="0" distR="0" wp14:anchorId="4C36A89D" wp14:editId="3F49D609">
            <wp:extent cx="4460682" cy="2798859"/>
            <wp:effectExtent l="0" t="0" r="16510" b="2095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A9E408" w14:textId="77777777" w:rsidR="00AE1FDC" w:rsidRPr="00434B21" w:rsidRDefault="00AE1FDC" w:rsidP="00434B21">
      <w:pPr>
        <w:spacing w:line="360" w:lineRule="auto"/>
        <w:jc w:val="center"/>
        <w:rPr>
          <w:rFonts w:ascii="Times New Roman" w:hAnsi="Times New Roman" w:cs="Times New Roman"/>
          <w:sz w:val="24"/>
          <w:szCs w:val="20"/>
        </w:rPr>
      </w:pPr>
      <w:r w:rsidRPr="00434B21">
        <w:rPr>
          <w:rFonts w:ascii="Times New Roman" w:hAnsi="Times New Roman" w:cs="Times New Roman"/>
          <w:sz w:val="24"/>
          <w:szCs w:val="20"/>
        </w:rPr>
        <w:t>Fuente: Elaboración propia</w:t>
      </w:r>
    </w:p>
    <w:p w14:paraId="569DFC51" w14:textId="77777777" w:rsidR="00AE1FDC" w:rsidRPr="00A44213" w:rsidRDefault="00CF7BB6" w:rsidP="00AB1847">
      <w:pPr>
        <w:spacing w:line="360" w:lineRule="auto"/>
        <w:jc w:val="both"/>
        <w:rPr>
          <w:rFonts w:ascii="Times New Roman" w:hAnsi="Times New Roman" w:cs="Times New Roman"/>
          <w:b/>
          <w:sz w:val="24"/>
          <w:szCs w:val="24"/>
        </w:rPr>
      </w:pPr>
      <w:r w:rsidRPr="00A44213">
        <w:rPr>
          <w:rFonts w:ascii="Arial" w:hAnsi="Arial" w:cs="Arial"/>
          <w:sz w:val="24"/>
          <w:szCs w:val="24"/>
        </w:rPr>
        <w:tab/>
      </w:r>
      <w:r w:rsidRPr="00A44213">
        <w:rPr>
          <w:rFonts w:ascii="Times New Roman" w:hAnsi="Times New Roman" w:cs="Times New Roman"/>
          <w:sz w:val="24"/>
          <w:szCs w:val="24"/>
        </w:rPr>
        <w:t xml:space="preserve">En la figura 2 (correspondiente a </w:t>
      </w:r>
      <w:r w:rsidR="00AE1FDC" w:rsidRPr="00A44213">
        <w:rPr>
          <w:rFonts w:ascii="Times New Roman" w:hAnsi="Times New Roman" w:cs="Times New Roman"/>
          <w:sz w:val="24"/>
          <w:szCs w:val="24"/>
        </w:rPr>
        <w:t xml:space="preserve">los 22 alumnos de </w:t>
      </w:r>
      <w:proofErr w:type="gramStart"/>
      <w:r w:rsidR="00AE1FDC" w:rsidRPr="00A44213">
        <w:rPr>
          <w:rFonts w:ascii="Times New Roman" w:hAnsi="Times New Roman" w:cs="Times New Roman"/>
          <w:sz w:val="24"/>
          <w:szCs w:val="24"/>
        </w:rPr>
        <w:t>2</w:t>
      </w:r>
      <w:r w:rsidRPr="00A44213">
        <w:rPr>
          <w:rFonts w:ascii="Times New Roman" w:hAnsi="Times New Roman" w:cs="Times New Roman"/>
          <w:sz w:val="24"/>
          <w:szCs w:val="24"/>
        </w:rPr>
        <w:t>.</w:t>
      </w:r>
      <w:r w:rsidR="00AE1FDC" w:rsidRPr="00A44213">
        <w:rPr>
          <w:rFonts w:ascii="Times New Roman" w:hAnsi="Times New Roman" w:cs="Times New Roman"/>
          <w:sz w:val="24"/>
          <w:szCs w:val="24"/>
        </w:rPr>
        <w:t>°</w:t>
      </w:r>
      <w:proofErr w:type="gramEnd"/>
      <w:r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A</w:t>
      </w:r>
      <w:r w:rsidRPr="00A44213">
        <w:rPr>
          <w:rFonts w:ascii="Times New Roman" w:hAnsi="Times New Roman" w:cs="Times New Roman"/>
          <w:sz w:val="24"/>
          <w:szCs w:val="24"/>
        </w:rPr>
        <w:t>)</w:t>
      </w:r>
      <w:r w:rsidR="00AE1FDC" w:rsidRPr="00A44213">
        <w:rPr>
          <w:rFonts w:ascii="Times New Roman" w:hAnsi="Times New Roman" w:cs="Times New Roman"/>
          <w:sz w:val="24"/>
          <w:szCs w:val="24"/>
        </w:rPr>
        <w:t xml:space="preserve"> se </w:t>
      </w:r>
      <w:r w:rsidRPr="00A44213">
        <w:rPr>
          <w:rFonts w:ascii="Times New Roman" w:hAnsi="Times New Roman" w:cs="Times New Roman"/>
          <w:sz w:val="24"/>
          <w:szCs w:val="24"/>
        </w:rPr>
        <w:t>aprecia</w:t>
      </w:r>
      <w:r w:rsidR="00AE1FDC" w:rsidRPr="00A44213">
        <w:rPr>
          <w:rFonts w:ascii="Times New Roman" w:hAnsi="Times New Roman" w:cs="Times New Roman"/>
          <w:sz w:val="24"/>
          <w:szCs w:val="24"/>
        </w:rPr>
        <w:t xml:space="preserve"> que 18 </w:t>
      </w:r>
      <w:r w:rsidR="00F05A19" w:rsidRPr="00A44213">
        <w:rPr>
          <w:rFonts w:ascii="Times New Roman" w:hAnsi="Times New Roman" w:cs="Times New Roman"/>
          <w:sz w:val="24"/>
          <w:szCs w:val="24"/>
        </w:rPr>
        <w:t>estudiantes</w:t>
      </w:r>
      <w:r w:rsidR="00BE3B91"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91</w:t>
      </w:r>
      <w:r w:rsidR="00BE3B91"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w:t>
      </w:r>
      <w:r w:rsidR="00BE3B91" w:rsidRPr="00A44213">
        <w:rPr>
          <w:rFonts w:ascii="Times New Roman" w:hAnsi="Times New Roman" w:cs="Times New Roman"/>
          <w:sz w:val="24"/>
          <w:szCs w:val="24"/>
        </w:rPr>
        <w:t xml:space="preserve">) consideran </w:t>
      </w:r>
      <w:r w:rsidR="00AE1FDC" w:rsidRPr="00A44213">
        <w:rPr>
          <w:rFonts w:ascii="Times New Roman" w:hAnsi="Times New Roman" w:cs="Times New Roman"/>
          <w:sz w:val="24"/>
          <w:szCs w:val="24"/>
        </w:rPr>
        <w:t xml:space="preserve">que las clases son prácticas-dinámicas </w:t>
      </w:r>
      <w:r w:rsidR="00BE3B91" w:rsidRPr="00A44213">
        <w:rPr>
          <w:rFonts w:ascii="Times New Roman" w:hAnsi="Times New Roman" w:cs="Times New Roman"/>
          <w:sz w:val="24"/>
          <w:szCs w:val="24"/>
        </w:rPr>
        <w:t>e</w:t>
      </w:r>
      <w:r w:rsidR="00AE1FDC" w:rsidRPr="00A44213">
        <w:rPr>
          <w:rFonts w:ascii="Times New Roman" w:hAnsi="Times New Roman" w:cs="Times New Roman"/>
          <w:sz w:val="24"/>
          <w:szCs w:val="24"/>
        </w:rPr>
        <w:t xml:space="preserve"> interesantes, </w:t>
      </w:r>
      <w:r w:rsidR="00BE3B91" w:rsidRPr="00A44213">
        <w:rPr>
          <w:rFonts w:ascii="Times New Roman" w:hAnsi="Times New Roman" w:cs="Times New Roman"/>
          <w:sz w:val="24"/>
          <w:szCs w:val="24"/>
        </w:rPr>
        <w:t xml:space="preserve">mientras que </w:t>
      </w:r>
      <w:r w:rsidR="00AE1FDC" w:rsidRPr="00A44213">
        <w:rPr>
          <w:rFonts w:ascii="Times New Roman" w:hAnsi="Times New Roman" w:cs="Times New Roman"/>
          <w:sz w:val="24"/>
          <w:szCs w:val="24"/>
        </w:rPr>
        <w:t>9</w:t>
      </w:r>
      <w:r w:rsidR="00BE3B91"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 xml:space="preserve">% </w:t>
      </w:r>
      <w:r w:rsidR="00F05A19" w:rsidRPr="00A44213">
        <w:rPr>
          <w:rFonts w:ascii="Times New Roman" w:hAnsi="Times New Roman" w:cs="Times New Roman"/>
          <w:sz w:val="24"/>
          <w:szCs w:val="24"/>
        </w:rPr>
        <w:t>opina</w:t>
      </w:r>
      <w:r w:rsidR="00AE1FDC" w:rsidRPr="00A44213">
        <w:rPr>
          <w:rFonts w:ascii="Times New Roman" w:hAnsi="Times New Roman" w:cs="Times New Roman"/>
          <w:sz w:val="24"/>
          <w:szCs w:val="24"/>
        </w:rPr>
        <w:t xml:space="preserve"> que son aburridas. </w:t>
      </w:r>
      <w:r w:rsidR="00F05A19" w:rsidRPr="00A44213">
        <w:rPr>
          <w:rFonts w:ascii="Times New Roman" w:hAnsi="Times New Roman" w:cs="Times New Roman"/>
          <w:sz w:val="24"/>
          <w:szCs w:val="24"/>
        </w:rPr>
        <w:t xml:space="preserve">En otras palabras, </w:t>
      </w:r>
      <w:r w:rsidR="00BE3B91" w:rsidRPr="00A44213">
        <w:rPr>
          <w:rFonts w:ascii="Times New Roman" w:hAnsi="Times New Roman" w:cs="Times New Roman"/>
          <w:sz w:val="24"/>
          <w:szCs w:val="24"/>
        </w:rPr>
        <w:t>l</w:t>
      </w:r>
      <w:r w:rsidR="00AE1FDC" w:rsidRPr="00A44213">
        <w:rPr>
          <w:rFonts w:ascii="Times New Roman" w:hAnsi="Times New Roman" w:cs="Times New Roman"/>
          <w:sz w:val="24"/>
          <w:szCs w:val="24"/>
        </w:rPr>
        <w:t xml:space="preserve">a falta de interés y atención </w:t>
      </w:r>
      <w:r w:rsidR="00BE3B91" w:rsidRPr="00A44213">
        <w:rPr>
          <w:rFonts w:ascii="Times New Roman" w:hAnsi="Times New Roman" w:cs="Times New Roman"/>
          <w:sz w:val="24"/>
          <w:szCs w:val="24"/>
        </w:rPr>
        <w:t xml:space="preserve">de este grupo </w:t>
      </w:r>
      <w:r w:rsidR="00AE1FDC" w:rsidRPr="00A44213">
        <w:rPr>
          <w:rFonts w:ascii="Times New Roman" w:hAnsi="Times New Roman" w:cs="Times New Roman"/>
          <w:sz w:val="24"/>
          <w:szCs w:val="24"/>
        </w:rPr>
        <w:t>es menor</w:t>
      </w:r>
      <w:r w:rsidR="00F05A19" w:rsidRPr="00A44213">
        <w:rPr>
          <w:rFonts w:ascii="Times New Roman" w:hAnsi="Times New Roman" w:cs="Times New Roman"/>
          <w:sz w:val="24"/>
          <w:szCs w:val="24"/>
        </w:rPr>
        <w:t xml:space="preserve"> al anterior</w:t>
      </w:r>
      <w:r w:rsidR="00AE1FDC" w:rsidRPr="00A44213">
        <w:rPr>
          <w:rFonts w:ascii="Times New Roman" w:hAnsi="Times New Roman" w:cs="Times New Roman"/>
          <w:sz w:val="24"/>
          <w:szCs w:val="24"/>
        </w:rPr>
        <w:t xml:space="preserve">, por lo que </w:t>
      </w:r>
      <w:r w:rsidR="00BE3B91" w:rsidRPr="00A44213">
        <w:rPr>
          <w:rFonts w:ascii="Times New Roman" w:hAnsi="Times New Roman" w:cs="Times New Roman"/>
          <w:sz w:val="24"/>
          <w:szCs w:val="24"/>
        </w:rPr>
        <w:t xml:space="preserve">se puede deducir que </w:t>
      </w:r>
      <w:r w:rsidR="00AE1FDC" w:rsidRPr="00A44213">
        <w:rPr>
          <w:rFonts w:ascii="Times New Roman" w:hAnsi="Times New Roman" w:cs="Times New Roman"/>
          <w:sz w:val="24"/>
          <w:szCs w:val="24"/>
        </w:rPr>
        <w:t xml:space="preserve">existe </w:t>
      </w:r>
      <w:r w:rsidR="00BE3B91" w:rsidRPr="00A44213">
        <w:rPr>
          <w:rFonts w:ascii="Times New Roman" w:hAnsi="Times New Roman" w:cs="Times New Roman"/>
          <w:sz w:val="24"/>
          <w:szCs w:val="24"/>
        </w:rPr>
        <w:t>un</w:t>
      </w:r>
      <w:r w:rsidR="00AE1FDC" w:rsidRPr="00A44213">
        <w:rPr>
          <w:rFonts w:ascii="Times New Roman" w:hAnsi="Times New Roman" w:cs="Times New Roman"/>
          <w:sz w:val="24"/>
          <w:szCs w:val="24"/>
        </w:rPr>
        <w:t xml:space="preserve"> tr</w:t>
      </w:r>
      <w:r w:rsidR="00BE3B91" w:rsidRPr="00A44213">
        <w:rPr>
          <w:rFonts w:ascii="Times New Roman" w:hAnsi="Times New Roman" w:cs="Times New Roman"/>
          <w:sz w:val="24"/>
          <w:szCs w:val="24"/>
        </w:rPr>
        <w:t>abajo profesional del docente por</w:t>
      </w:r>
      <w:r w:rsidR="00AE1FDC" w:rsidRPr="00A44213">
        <w:rPr>
          <w:rFonts w:ascii="Times New Roman" w:hAnsi="Times New Roman" w:cs="Times New Roman"/>
          <w:sz w:val="24"/>
          <w:szCs w:val="24"/>
        </w:rPr>
        <w:t xml:space="preserve"> desarrollar </w:t>
      </w:r>
      <w:r w:rsidR="00AE1FDC" w:rsidRPr="00A44213">
        <w:rPr>
          <w:rFonts w:ascii="Times New Roman" w:hAnsi="Times New Roman" w:cs="Times New Roman"/>
          <w:sz w:val="24"/>
          <w:szCs w:val="24"/>
        </w:rPr>
        <w:lastRenderedPageBreak/>
        <w:t xml:space="preserve">aprendizajes significativos. </w:t>
      </w:r>
      <w:r w:rsidR="00BE3B91" w:rsidRPr="00A44213">
        <w:rPr>
          <w:rFonts w:ascii="Times New Roman" w:hAnsi="Times New Roman" w:cs="Times New Roman"/>
          <w:sz w:val="24"/>
          <w:szCs w:val="24"/>
        </w:rPr>
        <w:t>Las razones de los estudiantes son las siguientes: p</w:t>
      </w:r>
      <w:r w:rsidR="00AE1FDC" w:rsidRPr="00A44213">
        <w:rPr>
          <w:rFonts w:ascii="Times New Roman" w:hAnsi="Times New Roman" w:cs="Times New Roman"/>
          <w:sz w:val="24"/>
          <w:szCs w:val="24"/>
        </w:rPr>
        <w:t xml:space="preserve">or la forma de </w:t>
      </w:r>
      <w:r w:rsidR="00F05A19" w:rsidRPr="00A44213">
        <w:rPr>
          <w:rFonts w:ascii="Times New Roman" w:hAnsi="Times New Roman" w:cs="Times New Roman"/>
          <w:sz w:val="24"/>
          <w:szCs w:val="24"/>
        </w:rPr>
        <w:t xml:space="preserve">ser y de </w:t>
      </w:r>
      <w:r w:rsidR="00AE1FDC" w:rsidRPr="00A44213">
        <w:rPr>
          <w:rFonts w:ascii="Times New Roman" w:hAnsi="Times New Roman" w:cs="Times New Roman"/>
          <w:sz w:val="24"/>
          <w:szCs w:val="24"/>
        </w:rPr>
        <w:t>enseñar del maestro</w:t>
      </w:r>
      <w:r w:rsidR="00300755" w:rsidRPr="00A44213">
        <w:rPr>
          <w:rFonts w:ascii="Times New Roman" w:hAnsi="Times New Roman" w:cs="Times New Roman"/>
          <w:sz w:val="24"/>
          <w:szCs w:val="24"/>
        </w:rPr>
        <w:t xml:space="preserve">, </w:t>
      </w:r>
      <w:r w:rsidR="00F05A19" w:rsidRPr="00A44213">
        <w:rPr>
          <w:rFonts w:ascii="Times New Roman" w:hAnsi="Times New Roman" w:cs="Times New Roman"/>
          <w:sz w:val="24"/>
          <w:szCs w:val="24"/>
        </w:rPr>
        <w:t xml:space="preserve">y </w:t>
      </w:r>
      <w:r w:rsidR="00300755" w:rsidRPr="00A44213">
        <w:rPr>
          <w:rFonts w:ascii="Times New Roman" w:hAnsi="Times New Roman" w:cs="Times New Roman"/>
          <w:sz w:val="24"/>
          <w:szCs w:val="24"/>
        </w:rPr>
        <w:t>p</w:t>
      </w:r>
      <w:r w:rsidR="00AE1FDC" w:rsidRPr="00A44213">
        <w:rPr>
          <w:rFonts w:ascii="Times New Roman" w:hAnsi="Times New Roman" w:cs="Times New Roman"/>
          <w:sz w:val="24"/>
          <w:szCs w:val="24"/>
        </w:rPr>
        <w:t>or la materia</w:t>
      </w:r>
      <w:r w:rsidR="00300755" w:rsidRPr="00A44213">
        <w:rPr>
          <w:rFonts w:ascii="Times New Roman" w:hAnsi="Times New Roman" w:cs="Times New Roman"/>
          <w:sz w:val="24"/>
          <w:szCs w:val="24"/>
        </w:rPr>
        <w:t>.</w:t>
      </w:r>
    </w:p>
    <w:p w14:paraId="05E5A18C" w14:textId="77777777" w:rsidR="00AE1FDC" w:rsidRPr="00A44213" w:rsidRDefault="00BE3B91" w:rsidP="00AB1847">
      <w:pPr>
        <w:spacing w:line="360" w:lineRule="auto"/>
        <w:jc w:val="center"/>
        <w:rPr>
          <w:rFonts w:ascii="Arial" w:hAnsi="Arial" w:cs="Arial"/>
          <w:sz w:val="24"/>
          <w:szCs w:val="24"/>
          <w:lang w:val="es-ES_tradnl"/>
        </w:rPr>
      </w:pPr>
      <w:r w:rsidRPr="00A44213">
        <w:rPr>
          <w:rFonts w:ascii="Times New Roman" w:hAnsi="Times New Roman" w:cs="Times New Roman"/>
          <w:b/>
          <w:sz w:val="24"/>
          <w:szCs w:val="24"/>
          <w:lang w:val="es-ES_tradnl"/>
        </w:rPr>
        <w:t>Figura</w:t>
      </w:r>
      <w:r w:rsidR="00AE1FDC" w:rsidRPr="00A44213">
        <w:rPr>
          <w:rFonts w:ascii="Times New Roman" w:hAnsi="Times New Roman" w:cs="Times New Roman"/>
          <w:b/>
          <w:sz w:val="24"/>
          <w:szCs w:val="24"/>
          <w:lang w:val="es-ES_tradnl"/>
        </w:rPr>
        <w:t xml:space="preserve"> 3.</w:t>
      </w:r>
      <w:r w:rsidR="00AE1FDC" w:rsidRPr="00A44213">
        <w:rPr>
          <w:rFonts w:ascii="Times New Roman" w:hAnsi="Times New Roman" w:cs="Times New Roman"/>
          <w:sz w:val="24"/>
          <w:szCs w:val="24"/>
          <w:lang w:val="es-ES_tradnl"/>
        </w:rPr>
        <w:t xml:space="preserve"> ¿Cómo imparte las clases tu maestro?</w:t>
      </w:r>
      <w:r w:rsidRPr="00A44213">
        <w:rPr>
          <w:rFonts w:ascii="Times New Roman" w:hAnsi="Times New Roman" w:cs="Times New Roman"/>
          <w:sz w:val="24"/>
          <w:szCs w:val="24"/>
          <w:lang w:val="es-ES_tradnl"/>
        </w:rPr>
        <w:t xml:space="preserve"> (Sección 3.º A)</w:t>
      </w:r>
    </w:p>
    <w:p w14:paraId="55731D79" w14:textId="77777777" w:rsidR="00AE1FDC" w:rsidRPr="00A44213" w:rsidRDefault="00AE1FDC" w:rsidP="00434B21">
      <w:pPr>
        <w:spacing w:after="0" w:line="360" w:lineRule="auto"/>
        <w:jc w:val="center"/>
        <w:rPr>
          <w:rFonts w:ascii="Arial" w:hAnsi="Arial" w:cs="Arial"/>
          <w:sz w:val="24"/>
          <w:szCs w:val="24"/>
        </w:rPr>
      </w:pPr>
      <w:r w:rsidRPr="00A44213">
        <w:rPr>
          <w:noProof/>
          <w:lang w:eastAsia="es-MX"/>
        </w:rPr>
        <w:drawing>
          <wp:inline distT="0" distB="0" distL="0" distR="0" wp14:anchorId="66328F92" wp14:editId="118BC596">
            <wp:extent cx="4436828" cy="2902226"/>
            <wp:effectExtent l="0" t="0" r="20955" b="127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3E8BD7" w14:textId="77777777" w:rsidR="00AE1FDC" w:rsidRPr="00A44213" w:rsidRDefault="00AE1FDC" w:rsidP="00AB1847">
      <w:pPr>
        <w:spacing w:line="360" w:lineRule="auto"/>
        <w:jc w:val="center"/>
        <w:rPr>
          <w:rFonts w:ascii="Times New Roman" w:hAnsi="Times New Roman" w:cs="Times New Roman"/>
          <w:sz w:val="24"/>
          <w:szCs w:val="24"/>
        </w:rPr>
      </w:pPr>
      <w:r w:rsidRPr="00A44213">
        <w:rPr>
          <w:rFonts w:ascii="Times New Roman" w:hAnsi="Times New Roman" w:cs="Times New Roman"/>
          <w:sz w:val="24"/>
          <w:szCs w:val="24"/>
        </w:rPr>
        <w:t>Fuente: Elaboración propia</w:t>
      </w:r>
    </w:p>
    <w:p w14:paraId="46878BA0" w14:textId="77777777" w:rsidR="005320E5" w:rsidRPr="00A44213" w:rsidRDefault="00F05A19" w:rsidP="00AB1847">
      <w:pPr>
        <w:spacing w:line="360" w:lineRule="auto"/>
        <w:jc w:val="both"/>
        <w:rPr>
          <w:rFonts w:ascii="Times New Roman" w:hAnsi="Times New Roman" w:cs="Times New Roman"/>
          <w:sz w:val="24"/>
          <w:szCs w:val="24"/>
          <w:lang w:val="es-ES_tradnl"/>
        </w:rPr>
      </w:pPr>
      <w:r w:rsidRPr="00A44213">
        <w:rPr>
          <w:rFonts w:ascii="Times New Roman" w:hAnsi="Times New Roman" w:cs="Times New Roman"/>
          <w:sz w:val="24"/>
          <w:szCs w:val="24"/>
          <w:lang w:val="es-ES_tradnl"/>
        </w:rPr>
        <w:tab/>
      </w:r>
      <w:r w:rsidR="00AE1FDC" w:rsidRPr="00A44213">
        <w:rPr>
          <w:rFonts w:ascii="Times New Roman" w:hAnsi="Times New Roman" w:cs="Times New Roman"/>
          <w:sz w:val="24"/>
          <w:szCs w:val="24"/>
          <w:lang w:val="es-ES_tradnl"/>
        </w:rPr>
        <w:t xml:space="preserve">En </w:t>
      </w:r>
      <w:r w:rsidRPr="00A44213">
        <w:rPr>
          <w:rFonts w:ascii="Times New Roman" w:hAnsi="Times New Roman" w:cs="Times New Roman"/>
          <w:sz w:val="24"/>
          <w:szCs w:val="24"/>
          <w:lang w:val="es-ES_tradnl"/>
        </w:rPr>
        <w:t>la figura 3</w:t>
      </w:r>
      <w:r w:rsidR="00AE1FDC" w:rsidRPr="00A44213">
        <w:rPr>
          <w:rFonts w:ascii="Times New Roman" w:hAnsi="Times New Roman" w:cs="Times New Roman"/>
          <w:sz w:val="24"/>
          <w:szCs w:val="24"/>
          <w:lang w:val="es-ES_tradnl"/>
        </w:rPr>
        <w:t xml:space="preserve"> </w:t>
      </w:r>
      <w:r w:rsidRPr="00A44213">
        <w:rPr>
          <w:rFonts w:ascii="Times New Roman" w:hAnsi="Times New Roman" w:cs="Times New Roman"/>
          <w:sz w:val="24"/>
          <w:szCs w:val="24"/>
          <w:lang w:val="es-ES_tradnl"/>
        </w:rPr>
        <w:t xml:space="preserve">(correspondiente a </w:t>
      </w:r>
      <w:r w:rsidR="00AE1FDC" w:rsidRPr="00A44213">
        <w:rPr>
          <w:rFonts w:ascii="Times New Roman" w:hAnsi="Times New Roman" w:cs="Times New Roman"/>
          <w:sz w:val="24"/>
          <w:szCs w:val="24"/>
          <w:lang w:val="es-ES_tradnl"/>
        </w:rPr>
        <w:t xml:space="preserve">los 27 alumnos de </w:t>
      </w:r>
      <w:proofErr w:type="gramStart"/>
      <w:r w:rsidR="00AE1FDC" w:rsidRPr="00A44213">
        <w:rPr>
          <w:rFonts w:ascii="Times New Roman" w:hAnsi="Times New Roman" w:cs="Times New Roman"/>
          <w:sz w:val="24"/>
          <w:szCs w:val="24"/>
          <w:lang w:val="es-ES_tradnl"/>
        </w:rPr>
        <w:t>3</w:t>
      </w:r>
      <w:r w:rsidRPr="00A44213">
        <w:rPr>
          <w:rFonts w:ascii="Times New Roman" w:hAnsi="Times New Roman" w:cs="Times New Roman"/>
          <w:sz w:val="24"/>
          <w:szCs w:val="24"/>
          <w:lang w:val="es-ES_tradnl"/>
        </w:rPr>
        <w:t>.</w:t>
      </w:r>
      <w:r w:rsidR="00AE1FDC" w:rsidRPr="00A44213">
        <w:rPr>
          <w:rFonts w:ascii="Times New Roman" w:hAnsi="Times New Roman" w:cs="Times New Roman"/>
          <w:sz w:val="24"/>
          <w:szCs w:val="24"/>
          <w:lang w:val="es-ES_tradnl"/>
        </w:rPr>
        <w:t>°</w:t>
      </w:r>
      <w:proofErr w:type="gramEnd"/>
      <w:r w:rsidRPr="00A44213">
        <w:rPr>
          <w:rFonts w:ascii="Times New Roman" w:hAnsi="Times New Roman" w:cs="Times New Roman"/>
          <w:sz w:val="24"/>
          <w:szCs w:val="24"/>
          <w:lang w:val="es-ES_tradnl"/>
        </w:rPr>
        <w:t xml:space="preserve"> </w:t>
      </w:r>
      <w:r w:rsidR="00AE1FDC" w:rsidRPr="00A44213">
        <w:rPr>
          <w:rFonts w:ascii="Times New Roman" w:hAnsi="Times New Roman" w:cs="Times New Roman"/>
          <w:sz w:val="24"/>
          <w:szCs w:val="24"/>
          <w:lang w:val="es-ES_tradnl"/>
        </w:rPr>
        <w:t>A</w:t>
      </w:r>
      <w:r w:rsidRPr="00A44213">
        <w:rPr>
          <w:rFonts w:ascii="Times New Roman" w:hAnsi="Times New Roman" w:cs="Times New Roman"/>
          <w:sz w:val="24"/>
          <w:szCs w:val="24"/>
          <w:lang w:val="es-ES_tradnl"/>
        </w:rPr>
        <w:t>) se observa que</w:t>
      </w:r>
      <w:r w:rsidR="00AE1FDC" w:rsidRPr="00A44213">
        <w:rPr>
          <w:rFonts w:ascii="Times New Roman" w:hAnsi="Times New Roman" w:cs="Times New Roman"/>
          <w:sz w:val="24"/>
          <w:szCs w:val="24"/>
          <w:lang w:val="es-ES_tradnl"/>
        </w:rPr>
        <w:t xml:space="preserve"> 16 </w:t>
      </w:r>
      <w:r w:rsidRPr="00A44213">
        <w:rPr>
          <w:rFonts w:ascii="Times New Roman" w:hAnsi="Times New Roman" w:cs="Times New Roman"/>
          <w:sz w:val="24"/>
          <w:szCs w:val="24"/>
          <w:lang w:val="es-ES_tradnl"/>
        </w:rPr>
        <w:t>estudiantes</w:t>
      </w:r>
      <w:r w:rsidR="00AE1FDC" w:rsidRPr="00A44213">
        <w:rPr>
          <w:rFonts w:ascii="Times New Roman" w:hAnsi="Times New Roman" w:cs="Times New Roman"/>
          <w:sz w:val="24"/>
          <w:szCs w:val="24"/>
          <w:lang w:val="es-ES_tradnl"/>
        </w:rPr>
        <w:t xml:space="preserve"> </w:t>
      </w:r>
      <w:r w:rsidRPr="00A44213">
        <w:rPr>
          <w:rFonts w:ascii="Times New Roman" w:hAnsi="Times New Roman" w:cs="Times New Roman"/>
          <w:sz w:val="24"/>
          <w:szCs w:val="24"/>
          <w:lang w:val="es-ES_tradnl"/>
        </w:rPr>
        <w:t xml:space="preserve">(59 %) creen </w:t>
      </w:r>
      <w:r w:rsidR="00AE1FDC" w:rsidRPr="00A44213">
        <w:rPr>
          <w:rFonts w:ascii="Times New Roman" w:hAnsi="Times New Roman" w:cs="Times New Roman"/>
          <w:sz w:val="24"/>
          <w:szCs w:val="24"/>
          <w:lang w:val="es-ES_tradnl"/>
        </w:rPr>
        <w:t xml:space="preserve">que las clases son prácticas-dinámicas, </w:t>
      </w:r>
      <w:r w:rsidRPr="00A44213">
        <w:rPr>
          <w:rFonts w:ascii="Times New Roman" w:hAnsi="Times New Roman" w:cs="Times New Roman"/>
          <w:sz w:val="24"/>
          <w:szCs w:val="24"/>
          <w:lang w:val="es-ES_tradnl"/>
        </w:rPr>
        <w:t xml:space="preserve">mientras que </w:t>
      </w:r>
      <w:r w:rsidR="00AE1FDC" w:rsidRPr="00A44213">
        <w:rPr>
          <w:rFonts w:ascii="Times New Roman" w:hAnsi="Times New Roman" w:cs="Times New Roman"/>
          <w:sz w:val="24"/>
          <w:szCs w:val="24"/>
          <w:lang w:val="es-ES_tradnl"/>
        </w:rPr>
        <w:t>15</w:t>
      </w:r>
      <w:r w:rsidRPr="00A44213">
        <w:rPr>
          <w:rFonts w:ascii="Times New Roman" w:hAnsi="Times New Roman" w:cs="Times New Roman"/>
          <w:sz w:val="24"/>
          <w:szCs w:val="24"/>
          <w:lang w:val="es-ES_tradnl"/>
        </w:rPr>
        <w:t xml:space="preserve"> </w:t>
      </w:r>
      <w:r w:rsidR="00AE1FDC" w:rsidRPr="00A44213">
        <w:rPr>
          <w:rFonts w:ascii="Times New Roman" w:hAnsi="Times New Roman" w:cs="Times New Roman"/>
          <w:sz w:val="24"/>
          <w:szCs w:val="24"/>
          <w:lang w:val="es-ES_tradnl"/>
        </w:rPr>
        <w:t xml:space="preserve">% considera </w:t>
      </w:r>
      <w:r w:rsidRPr="00A44213">
        <w:rPr>
          <w:rFonts w:ascii="Times New Roman" w:hAnsi="Times New Roman" w:cs="Times New Roman"/>
          <w:sz w:val="24"/>
          <w:szCs w:val="24"/>
          <w:lang w:val="es-ES_tradnl"/>
        </w:rPr>
        <w:t xml:space="preserve">que son </w:t>
      </w:r>
      <w:r w:rsidR="00AE1FDC" w:rsidRPr="00A44213">
        <w:rPr>
          <w:rFonts w:ascii="Times New Roman" w:hAnsi="Times New Roman" w:cs="Times New Roman"/>
          <w:sz w:val="24"/>
          <w:szCs w:val="24"/>
          <w:lang w:val="es-ES_tradnl"/>
        </w:rPr>
        <w:t xml:space="preserve">interesantes. En los resultados también se </w:t>
      </w:r>
      <w:r w:rsidRPr="00A44213">
        <w:rPr>
          <w:rFonts w:ascii="Times New Roman" w:hAnsi="Times New Roman" w:cs="Times New Roman"/>
          <w:sz w:val="24"/>
          <w:szCs w:val="24"/>
          <w:lang w:val="es-ES_tradnl"/>
        </w:rPr>
        <w:t>aprecia</w:t>
      </w:r>
      <w:r w:rsidR="00AE1FDC" w:rsidRPr="00A44213">
        <w:rPr>
          <w:rFonts w:ascii="Times New Roman" w:hAnsi="Times New Roman" w:cs="Times New Roman"/>
          <w:sz w:val="24"/>
          <w:szCs w:val="24"/>
          <w:lang w:val="es-ES_tradnl"/>
        </w:rPr>
        <w:t xml:space="preserve"> que 26</w:t>
      </w:r>
      <w:r w:rsidRPr="00A44213">
        <w:rPr>
          <w:rFonts w:ascii="Times New Roman" w:hAnsi="Times New Roman" w:cs="Times New Roman"/>
          <w:sz w:val="24"/>
          <w:szCs w:val="24"/>
          <w:lang w:val="es-ES_tradnl"/>
        </w:rPr>
        <w:t xml:space="preserve"> </w:t>
      </w:r>
      <w:r w:rsidR="00AE1FDC" w:rsidRPr="00A44213">
        <w:rPr>
          <w:rFonts w:ascii="Times New Roman" w:hAnsi="Times New Roman" w:cs="Times New Roman"/>
          <w:sz w:val="24"/>
          <w:szCs w:val="24"/>
          <w:lang w:val="es-ES_tradnl"/>
        </w:rPr>
        <w:t xml:space="preserve">% del grupo no está de acuerdo con el maestro, </w:t>
      </w:r>
      <w:r w:rsidRPr="00A44213">
        <w:rPr>
          <w:rFonts w:ascii="Times New Roman" w:hAnsi="Times New Roman" w:cs="Times New Roman"/>
          <w:sz w:val="24"/>
          <w:szCs w:val="24"/>
          <w:lang w:val="es-ES_tradnl"/>
        </w:rPr>
        <w:t xml:space="preserve">por lo que se puede deducir que presentan </w:t>
      </w:r>
      <w:r w:rsidR="00AE1FDC" w:rsidRPr="00A44213">
        <w:rPr>
          <w:rFonts w:ascii="Times New Roman" w:hAnsi="Times New Roman" w:cs="Times New Roman"/>
          <w:sz w:val="24"/>
          <w:szCs w:val="24"/>
          <w:lang w:val="es-ES_tradnl"/>
        </w:rPr>
        <w:t xml:space="preserve">problemas </w:t>
      </w:r>
      <w:r w:rsidRPr="00A44213">
        <w:rPr>
          <w:rFonts w:ascii="Times New Roman" w:hAnsi="Times New Roman" w:cs="Times New Roman"/>
          <w:sz w:val="24"/>
          <w:szCs w:val="24"/>
          <w:lang w:val="es-ES_tradnl"/>
        </w:rPr>
        <w:t>en cuanto al</w:t>
      </w:r>
      <w:r w:rsidR="00AE1FDC" w:rsidRPr="00A44213">
        <w:rPr>
          <w:rFonts w:ascii="Times New Roman" w:hAnsi="Times New Roman" w:cs="Times New Roman"/>
          <w:sz w:val="24"/>
          <w:szCs w:val="24"/>
          <w:lang w:val="es-ES_tradnl"/>
        </w:rPr>
        <w:t xml:space="preserve"> aprovechamiento y atención </w:t>
      </w:r>
      <w:r w:rsidRPr="00A44213">
        <w:rPr>
          <w:rFonts w:ascii="Times New Roman" w:hAnsi="Times New Roman" w:cs="Times New Roman"/>
          <w:sz w:val="24"/>
          <w:szCs w:val="24"/>
          <w:lang w:val="es-ES_tradnl"/>
        </w:rPr>
        <w:t>en</w:t>
      </w:r>
      <w:r w:rsidR="00AE1FDC" w:rsidRPr="00A44213">
        <w:rPr>
          <w:rFonts w:ascii="Times New Roman" w:hAnsi="Times New Roman" w:cs="Times New Roman"/>
          <w:sz w:val="24"/>
          <w:szCs w:val="24"/>
          <w:lang w:val="es-ES_tradnl"/>
        </w:rPr>
        <w:t xml:space="preserve"> las materias.</w:t>
      </w:r>
    </w:p>
    <w:p w14:paraId="61EE35B5" w14:textId="77777777" w:rsidR="0082294D" w:rsidRDefault="0082294D" w:rsidP="00AB1847">
      <w:pPr>
        <w:autoSpaceDE w:val="0"/>
        <w:autoSpaceDN w:val="0"/>
        <w:adjustRightInd w:val="0"/>
        <w:spacing w:after="0" w:line="360" w:lineRule="auto"/>
        <w:jc w:val="center"/>
        <w:rPr>
          <w:rFonts w:ascii="Times New Roman" w:eastAsia="Calibri" w:hAnsi="Times New Roman" w:cs="Times New Roman"/>
          <w:b/>
          <w:sz w:val="24"/>
          <w:szCs w:val="24"/>
          <w:lang w:val="es-ES_tradnl"/>
        </w:rPr>
      </w:pPr>
    </w:p>
    <w:p w14:paraId="0A8F4C6E" w14:textId="77777777" w:rsidR="0082294D" w:rsidRDefault="0082294D" w:rsidP="00AB1847">
      <w:pPr>
        <w:autoSpaceDE w:val="0"/>
        <w:autoSpaceDN w:val="0"/>
        <w:adjustRightInd w:val="0"/>
        <w:spacing w:after="0" w:line="360" w:lineRule="auto"/>
        <w:jc w:val="center"/>
        <w:rPr>
          <w:rFonts w:ascii="Times New Roman" w:eastAsia="Calibri" w:hAnsi="Times New Roman" w:cs="Times New Roman"/>
          <w:b/>
          <w:sz w:val="24"/>
          <w:szCs w:val="24"/>
          <w:lang w:val="es-ES_tradnl"/>
        </w:rPr>
      </w:pPr>
    </w:p>
    <w:p w14:paraId="3673CC1D" w14:textId="77777777" w:rsidR="0082294D" w:rsidRDefault="0082294D" w:rsidP="00AB1847">
      <w:pPr>
        <w:autoSpaceDE w:val="0"/>
        <w:autoSpaceDN w:val="0"/>
        <w:adjustRightInd w:val="0"/>
        <w:spacing w:after="0" w:line="360" w:lineRule="auto"/>
        <w:jc w:val="center"/>
        <w:rPr>
          <w:rFonts w:ascii="Times New Roman" w:eastAsia="Calibri" w:hAnsi="Times New Roman" w:cs="Times New Roman"/>
          <w:b/>
          <w:sz w:val="24"/>
          <w:szCs w:val="24"/>
          <w:lang w:val="es-ES_tradnl"/>
        </w:rPr>
      </w:pPr>
    </w:p>
    <w:p w14:paraId="136A3833" w14:textId="77777777" w:rsidR="0082294D" w:rsidRDefault="0082294D" w:rsidP="00AB1847">
      <w:pPr>
        <w:autoSpaceDE w:val="0"/>
        <w:autoSpaceDN w:val="0"/>
        <w:adjustRightInd w:val="0"/>
        <w:spacing w:after="0" w:line="360" w:lineRule="auto"/>
        <w:jc w:val="center"/>
        <w:rPr>
          <w:rFonts w:ascii="Times New Roman" w:eastAsia="Calibri" w:hAnsi="Times New Roman" w:cs="Times New Roman"/>
          <w:b/>
          <w:sz w:val="24"/>
          <w:szCs w:val="24"/>
          <w:lang w:val="es-ES_tradnl"/>
        </w:rPr>
      </w:pPr>
    </w:p>
    <w:p w14:paraId="6CFAB0D3" w14:textId="77777777" w:rsidR="0082294D" w:rsidRDefault="0082294D" w:rsidP="00AB1847">
      <w:pPr>
        <w:autoSpaceDE w:val="0"/>
        <w:autoSpaceDN w:val="0"/>
        <w:adjustRightInd w:val="0"/>
        <w:spacing w:after="0" w:line="360" w:lineRule="auto"/>
        <w:jc w:val="center"/>
        <w:rPr>
          <w:rFonts w:ascii="Times New Roman" w:eastAsia="Calibri" w:hAnsi="Times New Roman" w:cs="Times New Roman"/>
          <w:b/>
          <w:sz w:val="24"/>
          <w:szCs w:val="24"/>
          <w:lang w:val="es-ES_tradnl"/>
        </w:rPr>
      </w:pPr>
    </w:p>
    <w:p w14:paraId="685E869C" w14:textId="77777777" w:rsidR="0082294D" w:rsidRDefault="0082294D" w:rsidP="00AB1847">
      <w:pPr>
        <w:autoSpaceDE w:val="0"/>
        <w:autoSpaceDN w:val="0"/>
        <w:adjustRightInd w:val="0"/>
        <w:spacing w:after="0" w:line="360" w:lineRule="auto"/>
        <w:jc w:val="center"/>
        <w:rPr>
          <w:rFonts w:ascii="Times New Roman" w:eastAsia="Calibri" w:hAnsi="Times New Roman" w:cs="Times New Roman"/>
          <w:b/>
          <w:sz w:val="24"/>
          <w:szCs w:val="24"/>
          <w:lang w:val="es-ES_tradnl"/>
        </w:rPr>
      </w:pPr>
    </w:p>
    <w:p w14:paraId="0D5F0789" w14:textId="77777777" w:rsidR="0082294D" w:rsidRDefault="0082294D" w:rsidP="00AB1847">
      <w:pPr>
        <w:autoSpaceDE w:val="0"/>
        <w:autoSpaceDN w:val="0"/>
        <w:adjustRightInd w:val="0"/>
        <w:spacing w:after="0" w:line="360" w:lineRule="auto"/>
        <w:jc w:val="center"/>
        <w:rPr>
          <w:rFonts w:ascii="Times New Roman" w:eastAsia="Calibri" w:hAnsi="Times New Roman" w:cs="Times New Roman"/>
          <w:b/>
          <w:sz w:val="24"/>
          <w:szCs w:val="24"/>
          <w:lang w:val="es-ES_tradnl"/>
        </w:rPr>
      </w:pPr>
    </w:p>
    <w:p w14:paraId="11B0C5B9" w14:textId="77777777" w:rsidR="0082294D" w:rsidRDefault="0082294D" w:rsidP="00AB1847">
      <w:pPr>
        <w:autoSpaceDE w:val="0"/>
        <w:autoSpaceDN w:val="0"/>
        <w:adjustRightInd w:val="0"/>
        <w:spacing w:after="0" w:line="360" w:lineRule="auto"/>
        <w:jc w:val="center"/>
        <w:rPr>
          <w:rFonts w:ascii="Times New Roman" w:eastAsia="Calibri" w:hAnsi="Times New Roman" w:cs="Times New Roman"/>
          <w:b/>
          <w:sz w:val="24"/>
          <w:szCs w:val="24"/>
          <w:lang w:val="es-ES_tradnl"/>
        </w:rPr>
      </w:pPr>
    </w:p>
    <w:p w14:paraId="6270C9B7" w14:textId="77777777" w:rsidR="00AE1FDC" w:rsidRPr="00A44213" w:rsidRDefault="00F05A19" w:rsidP="00AB1847">
      <w:pPr>
        <w:autoSpaceDE w:val="0"/>
        <w:autoSpaceDN w:val="0"/>
        <w:adjustRightInd w:val="0"/>
        <w:spacing w:after="0" w:line="360" w:lineRule="auto"/>
        <w:jc w:val="center"/>
        <w:rPr>
          <w:rFonts w:ascii="Arial" w:eastAsia="Calibri" w:hAnsi="Arial" w:cs="Arial"/>
          <w:sz w:val="24"/>
          <w:szCs w:val="24"/>
          <w:lang w:val="es-ES_tradnl"/>
        </w:rPr>
      </w:pPr>
      <w:r w:rsidRPr="00A44213">
        <w:rPr>
          <w:rFonts w:ascii="Times New Roman" w:eastAsia="Calibri" w:hAnsi="Times New Roman" w:cs="Times New Roman"/>
          <w:b/>
          <w:sz w:val="24"/>
          <w:szCs w:val="24"/>
          <w:lang w:val="es-ES_tradnl"/>
        </w:rPr>
        <w:lastRenderedPageBreak/>
        <w:t>Figura</w:t>
      </w:r>
      <w:r w:rsidR="00AE1FDC" w:rsidRPr="00A44213">
        <w:rPr>
          <w:rFonts w:ascii="Times New Roman" w:eastAsia="Calibri" w:hAnsi="Times New Roman" w:cs="Times New Roman"/>
          <w:b/>
          <w:sz w:val="24"/>
          <w:szCs w:val="24"/>
          <w:lang w:val="es-ES_tradnl"/>
        </w:rPr>
        <w:t xml:space="preserve"> 4.</w:t>
      </w:r>
      <w:r w:rsidR="00AE1FDC" w:rsidRPr="00A44213">
        <w:rPr>
          <w:rFonts w:ascii="Times New Roman" w:eastAsia="Calibri" w:hAnsi="Times New Roman" w:cs="Times New Roman"/>
          <w:sz w:val="24"/>
          <w:szCs w:val="24"/>
          <w:lang w:val="es-ES_tradnl"/>
        </w:rPr>
        <w:t xml:space="preserve"> ¿Cómo es la relación que llevas con tu maestro?</w:t>
      </w:r>
      <w:r w:rsidRPr="00A44213">
        <w:rPr>
          <w:rFonts w:ascii="Times New Roman" w:eastAsia="Calibri" w:hAnsi="Times New Roman" w:cs="Times New Roman"/>
          <w:sz w:val="24"/>
          <w:szCs w:val="24"/>
          <w:lang w:val="es-ES_tradnl"/>
        </w:rPr>
        <w:t xml:space="preserve"> (Sección 1.º A)</w:t>
      </w:r>
    </w:p>
    <w:p w14:paraId="7C501515" w14:textId="77777777" w:rsidR="00AE1FDC" w:rsidRPr="00A44213" w:rsidRDefault="00AE1FDC" w:rsidP="00434B21">
      <w:pPr>
        <w:spacing w:after="0" w:line="360" w:lineRule="auto"/>
        <w:jc w:val="center"/>
        <w:rPr>
          <w:rFonts w:ascii="Arial" w:hAnsi="Arial" w:cs="Arial"/>
          <w:sz w:val="24"/>
          <w:szCs w:val="24"/>
          <w:lang w:val="es-ES_tradnl"/>
        </w:rPr>
      </w:pPr>
      <w:r w:rsidRPr="00A44213">
        <w:rPr>
          <w:noProof/>
          <w:lang w:eastAsia="es-MX"/>
        </w:rPr>
        <w:drawing>
          <wp:inline distT="0" distB="0" distL="0" distR="0" wp14:anchorId="64FA50E0" wp14:editId="2F456E67">
            <wp:extent cx="4953000" cy="2847975"/>
            <wp:effectExtent l="0" t="0" r="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45C4A9" w14:textId="77777777" w:rsidR="00EC244E" w:rsidRPr="00A44213" w:rsidRDefault="00AE1FDC" w:rsidP="00AB1847">
      <w:pPr>
        <w:spacing w:line="360" w:lineRule="auto"/>
        <w:jc w:val="center"/>
        <w:rPr>
          <w:rFonts w:ascii="Times New Roman" w:hAnsi="Times New Roman" w:cs="Times New Roman"/>
          <w:sz w:val="24"/>
          <w:szCs w:val="24"/>
        </w:rPr>
      </w:pPr>
      <w:r w:rsidRPr="00A44213">
        <w:rPr>
          <w:rFonts w:ascii="Times New Roman" w:hAnsi="Times New Roman" w:cs="Times New Roman"/>
          <w:sz w:val="24"/>
          <w:szCs w:val="24"/>
        </w:rPr>
        <w:t>Fuente: Elaboración propia</w:t>
      </w:r>
    </w:p>
    <w:p w14:paraId="3A964EF4" w14:textId="77777777" w:rsidR="005320E5" w:rsidRPr="00A44213" w:rsidRDefault="00F05A19" w:rsidP="00AB1847">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t xml:space="preserve">En la figura 4 se </w:t>
      </w:r>
      <w:r w:rsidR="00986D61" w:rsidRPr="00A44213">
        <w:rPr>
          <w:rFonts w:ascii="Times New Roman" w:hAnsi="Times New Roman" w:cs="Times New Roman"/>
          <w:sz w:val="24"/>
          <w:szCs w:val="24"/>
        </w:rPr>
        <w:t>aprecia</w:t>
      </w:r>
      <w:r w:rsidRPr="00A44213">
        <w:rPr>
          <w:rFonts w:ascii="Times New Roman" w:hAnsi="Times New Roman" w:cs="Times New Roman"/>
          <w:sz w:val="24"/>
          <w:szCs w:val="24"/>
        </w:rPr>
        <w:t xml:space="preserve"> que </w:t>
      </w:r>
      <w:r w:rsidR="00986D61" w:rsidRPr="00A44213">
        <w:rPr>
          <w:rFonts w:ascii="Times New Roman" w:hAnsi="Times New Roman" w:cs="Times New Roman"/>
          <w:sz w:val="24"/>
          <w:szCs w:val="24"/>
        </w:rPr>
        <w:t xml:space="preserve">42 % </w:t>
      </w:r>
      <w:r w:rsidRPr="00A44213">
        <w:rPr>
          <w:rFonts w:ascii="Times New Roman" w:hAnsi="Times New Roman" w:cs="Times New Roman"/>
          <w:sz w:val="24"/>
          <w:szCs w:val="24"/>
        </w:rPr>
        <w:t xml:space="preserve">de </w:t>
      </w:r>
      <w:r w:rsidR="00986D61" w:rsidRPr="00A44213">
        <w:rPr>
          <w:rFonts w:ascii="Times New Roman" w:hAnsi="Times New Roman" w:cs="Times New Roman"/>
          <w:sz w:val="24"/>
          <w:szCs w:val="24"/>
        </w:rPr>
        <w:t xml:space="preserve">los alumnos de </w:t>
      </w:r>
      <w:r w:rsidRPr="00A44213">
        <w:rPr>
          <w:rFonts w:ascii="Times New Roman" w:hAnsi="Times New Roman" w:cs="Times New Roman"/>
          <w:sz w:val="24"/>
          <w:szCs w:val="24"/>
        </w:rPr>
        <w:t>1.º A</w:t>
      </w:r>
      <w:r w:rsidR="00AE1FDC" w:rsidRPr="00A44213">
        <w:rPr>
          <w:rFonts w:ascii="Times New Roman" w:hAnsi="Times New Roman" w:cs="Times New Roman"/>
          <w:sz w:val="24"/>
          <w:szCs w:val="24"/>
        </w:rPr>
        <w:t xml:space="preserve"> </w:t>
      </w:r>
      <w:r w:rsidR="000337FB" w:rsidRPr="00A44213">
        <w:rPr>
          <w:rFonts w:ascii="Times New Roman" w:hAnsi="Times New Roman" w:cs="Times New Roman"/>
          <w:sz w:val="24"/>
          <w:szCs w:val="24"/>
        </w:rPr>
        <w:t>opina</w:t>
      </w:r>
      <w:r w:rsidR="00986D61" w:rsidRPr="00A44213">
        <w:rPr>
          <w:rFonts w:ascii="Times New Roman" w:hAnsi="Times New Roman" w:cs="Times New Roman"/>
          <w:sz w:val="24"/>
          <w:szCs w:val="24"/>
        </w:rPr>
        <w:t xml:space="preserve"> que su relación con el maestro es buena</w:t>
      </w:r>
      <w:r w:rsidR="00AE1FDC" w:rsidRPr="00A44213">
        <w:rPr>
          <w:rFonts w:ascii="Times New Roman" w:hAnsi="Times New Roman" w:cs="Times New Roman"/>
          <w:sz w:val="24"/>
          <w:szCs w:val="24"/>
        </w:rPr>
        <w:t>, 11</w:t>
      </w:r>
      <w:r w:rsidR="00986D61"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 xml:space="preserve">% regular y </w:t>
      </w:r>
      <w:r w:rsidR="00986D61" w:rsidRPr="00A44213">
        <w:rPr>
          <w:rFonts w:ascii="Times New Roman" w:hAnsi="Times New Roman" w:cs="Times New Roman"/>
          <w:sz w:val="24"/>
          <w:szCs w:val="24"/>
        </w:rPr>
        <w:t xml:space="preserve">47 % </w:t>
      </w:r>
      <w:r w:rsidR="00AE1FDC" w:rsidRPr="00A44213">
        <w:rPr>
          <w:rFonts w:ascii="Times New Roman" w:hAnsi="Times New Roman" w:cs="Times New Roman"/>
          <w:sz w:val="24"/>
          <w:szCs w:val="24"/>
        </w:rPr>
        <w:t xml:space="preserve">mala. </w:t>
      </w:r>
      <w:r w:rsidR="00986D61" w:rsidRPr="00A44213">
        <w:rPr>
          <w:rFonts w:ascii="Times New Roman" w:hAnsi="Times New Roman" w:cs="Times New Roman"/>
          <w:sz w:val="24"/>
          <w:szCs w:val="24"/>
        </w:rPr>
        <w:t xml:space="preserve">Esto indica que un alto porcentaje de los estudiantes considera al </w:t>
      </w:r>
      <w:r w:rsidR="00AE1FDC" w:rsidRPr="00A44213">
        <w:rPr>
          <w:rFonts w:ascii="Times New Roman" w:hAnsi="Times New Roman" w:cs="Times New Roman"/>
          <w:sz w:val="24"/>
          <w:szCs w:val="24"/>
        </w:rPr>
        <w:t xml:space="preserve">docente </w:t>
      </w:r>
      <w:r w:rsidR="00986D61" w:rsidRPr="00A44213">
        <w:rPr>
          <w:rFonts w:ascii="Times New Roman" w:hAnsi="Times New Roman" w:cs="Times New Roman"/>
          <w:sz w:val="24"/>
          <w:szCs w:val="24"/>
        </w:rPr>
        <w:t xml:space="preserve">muy </w:t>
      </w:r>
      <w:r w:rsidR="00AE1FDC" w:rsidRPr="00A44213">
        <w:rPr>
          <w:rFonts w:ascii="Times New Roman" w:hAnsi="Times New Roman" w:cs="Times New Roman"/>
          <w:sz w:val="24"/>
          <w:szCs w:val="24"/>
        </w:rPr>
        <w:t>autoritario, lo que dificulta la relación maestro-alumno.</w:t>
      </w:r>
    </w:p>
    <w:p w14:paraId="01F9847E" w14:textId="77777777" w:rsidR="00AE1FDC" w:rsidRPr="00A44213" w:rsidRDefault="00986D61" w:rsidP="00AB1847">
      <w:pPr>
        <w:autoSpaceDE w:val="0"/>
        <w:autoSpaceDN w:val="0"/>
        <w:adjustRightInd w:val="0"/>
        <w:spacing w:after="0" w:line="360" w:lineRule="auto"/>
        <w:jc w:val="center"/>
        <w:rPr>
          <w:rFonts w:ascii="Arial" w:hAnsi="Arial" w:cs="Arial"/>
          <w:sz w:val="24"/>
          <w:szCs w:val="24"/>
          <w:lang w:val="es-ES_tradnl"/>
        </w:rPr>
      </w:pPr>
      <w:r w:rsidRPr="00A44213">
        <w:rPr>
          <w:rFonts w:ascii="Times New Roman" w:hAnsi="Times New Roman" w:cs="Times New Roman"/>
          <w:b/>
          <w:sz w:val="24"/>
          <w:szCs w:val="24"/>
          <w:lang w:val="es-ES_tradnl"/>
        </w:rPr>
        <w:t>Figura</w:t>
      </w:r>
      <w:r w:rsidR="00AE1FDC" w:rsidRPr="00A44213">
        <w:rPr>
          <w:rFonts w:ascii="Times New Roman" w:hAnsi="Times New Roman" w:cs="Times New Roman"/>
          <w:b/>
          <w:sz w:val="24"/>
          <w:szCs w:val="24"/>
          <w:lang w:val="es-ES_tradnl"/>
        </w:rPr>
        <w:t xml:space="preserve"> 5.</w:t>
      </w:r>
      <w:r w:rsidR="00AE1FDC" w:rsidRPr="00A44213">
        <w:rPr>
          <w:rFonts w:ascii="Times New Roman" w:hAnsi="Times New Roman" w:cs="Times New Roman"/>
          <w:sz w:val="24"/>
          <w:szCs w:val="24"/>
          <w:lang w:val="es-ES_tradnl"/>
        </w:rPr>
        <w:t xml:space="preserve"> ¿Cómo es la relación que llevas con tu maestro?</w:t>
      </w:r>
      <w:r w:rsidRPr="00A44213">
        <w:rPr>
          <w:rFonts w:ascii="Times New Roman" w:hAnsi="Times New Roman" w:cs="Times New Roman"/>
          <w:sz w:val="24"/>
          <w:szCs w:val="24"/>
          <w:lang w:val="es-ES_tradnl"/>
        </w:rPr>
        <w:t xml:space="preserve"> (Sección 2.º A)</w:t>
      </w:r>
    </w:p>
    <w:p w14:paraId="654C4AF3" w14:textId="77777777" w:rsidR="00AE1FDC" w:rsidRPr="00A44213" w:rsidRDefault="00AE1FDC" w:rsidP="00434B21">
      <w:pPr>
        <w:spacing w:after="0" w:line="360" w:lineRule="auto"/>
        <w:jc w:val="center"/>
        <w:rPr>
          <w:rFonts w:ascii="Arial" w:hAnsi="Arial" w:cs="Arial"/>
          <w:sz w:val="24"/>
          <w:szCs w:val="24"/>
          <w:lang w:val="es-ES_tradnl"/>
        </w:rPr>
      </w:pPr>
      <w:r w:rsidRPr="00A44213">
        <w:rPr>
          <w:noProof/>
          <w:lang w:eastAsia="es-MX"/>
        </w:rPr>
        <w:drawing>
          <wp:inline distT="0" distB="0" distL="0" distR="0" wp14:anchorId="294966A8" wp14:editId="39EBF10A">
            <wp:extent cx="4953000" cy="233362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E42A9D" w14:textId="77777777" w:rsidR="00AE1FDC" w:rsidRPr="00A44213" w:rsidRDefault="00AE1FDC" w:rsidP="00AB1847">
      <w:pPr>
        <w:spacing w:line="360" w:lineRule="auto"/>
        <w:jc w:val="center"/>
        <w:rPr>
          <w:rFonts w:ascii="Times New Roman" w:hAnsi="Times New Roman" w:cs="Times New Roman"/>
          <w:sz w:val="24"/>
          <w:szCs w:val="24"/>
        </w:rPr>
      </w:pPr>
      <w:r w:rsidRPr="00A44213">
        <w:rPr>
          <w:rFonts w:ascii="Times New Roman" w:hAnsi="Times New Roman" w:cs="Times New Roman"/>
          <w:sz w:val="24"/>
          <w:szCs w:val="24"/>
        </w:rPr>
        <w:t>Fuente: Elaboración propia</w:t>
      </w:r>
    </w:p>
    <w:p w14:paraId="5E4396CF" w14:textId="77777777" w:rsidR="00AE1FDC" w:rsidRPr="00A44213" w:rsidRDefault="00986D61" w:rsidP="00AB1847">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lastRenderedPageBreak/>
        <w:tab/>
        <w:t xml:space="preserve">En la figura 5 se observa </w:t>
      </w:r>
      <w:r w:rsidR="00AE1FDC" w:rsidRPr="00A44213">
        <w:rPr>
          <w:rFonts w:ascii="Times New Roman" w:hAnsi="Times New Roman" w:cs="Times New Roman"/>
          <w:sz w:val="24"/>
          <w:szCs w:val="24"/>
        </w:rPr>
        <w:t>77</w:t>
      </w:r>
      <w:r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 xml:space="preserve"> </w:t>
      </w:r>
      <w:r w:rsidR="000337FB" w:rsidRPr="00A44213">
        <w:rPr>
          <w:rFonts w:ascii="Times New Roman" w:hAnsi="Times New Roman" w:cs="Times New Roman"/>
          <w:sz w:val="24"/>
          <w:szCs w:val="24"/>
        </w:rPr>
        <w:t>de los estudiantes de 2.º A considera</w:t>
      </w:r>
      <w:r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 xml:space="preserve">que </w:t>
      </w:r>
      <w:r w:rsidRPr="00A44213">
        <w:rPr>
          <w:rFonts w:ascii="Times New Roman" w:hAnsi="Times New Roman" w:cs="Times New Roman"/>
          <w:sz w:val="24"/>
          <w:szCs w:val="24"/>
        </w:rPr>
        <w:t>su relación con el maestro es buena</w:t>
      </w:r>
      <w:r w:rsidR="00AE1FDC" w:rsidRPr="00A44213">
        <w:rPr>
          <w:rFonts w:ascii="Times New Roman" w:hAnsi="Times New Roman" w:cs="Times New Roman"/>
          <w:sz w:val="24"/>
          <w:szCs w:val="24"/>
        </w:rPr>
        <w:t>, 14</w:t>
      </w:r>
      <w:r w:rsidR="000337FB"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 regular y 9</w:t>
      </w:r>
      <w:r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w:t>
      </w:r>
      <w:r w:rsidRPr="00A44213">
        <w:rPr>
          <w:rFonts w:ascii="Times New Roman" w:hAnsi="Times New Roman" w:cs="Times New Roman"/>
          <w:sz w:val="24"/>
          <w:szCs w:val="24"/>
        </w:rPr>
        <w:t xml:space="preserve"> mala</w:t>
      </w:r>
      <w:r w:rsidR="00AE1FDC" w:rsidRPr="00A44213">
        <w:rPr>
          <w:rFonts w:ascii="Times New Roman" w:hAnsi="Times New Roman" w:cs="Times New Roman"/>
          <w:sz w:val="24"/>
          <w:szCs w:val="24"/>
        </w:rPr>
        <w:t xml:space="preserve">. </w:t>
      </w:r>
      <w:r w:rsidRPr="00A44213">
        <w:rPr>
          <w:rFonts w:ascii="Times New Roman" w:hAnsi="Times New Roman" w:cs="Times New Roman"/>
          <w:sz w:val="24"/>
          <w:szCs w:val="24"/>
        </w:rPr>
        <w:t>En otras palabras</w:t>
      </w:r>
      <w:r w:rsidR="00AE1FDC" w:rsidRPr="00A44213">
        <w:rPr>
          <w:rFonts w:ascii="Times New Roman" w:hAnsi="Times New Roman" w:cs="Times New Roman"/>
          <w:sz w:val="24"/>
          <w:szCs w:val="24"/>
        </w:rPr>
        <w:t>, 91</w:t>
      </w:r>
      <w:r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 xml:space="preserve">% de los </w:t>
      </w:r>
      <w:r w:rsidRPr="00A44213">
        <w:rPr>
          <w:rFonts w:ascii="Times New Roman" w:hAnsi="Times New Roman" w:cs="Times New Roman"/>
          <w:sz w:val="24"/>
          <w:szCs w:val="24"/>
        </w:rPr>
        <w:t>estudiantes</w:t>
      </w:r>
      <w:r w:rsidR="00AE1FDC"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cree </w:t>
      </w:r>
      <w:r w:rsidR="00AE1FDC" w:rsidRPr="00A44213">
        <w:rPr>
          <w:rFonts w:ascii="Times New Roman" w:hAnsi="Times New Roman" w:cs="Times New Roman"/>
          <w:sz w:val="24"/>
          <w:szCs w:val="24"/>
        </w:rPr>
        <w:t>que el docente es conciliador y democrático con l</w:t>
      </w:r>
      <w:r w:rsidRPr="00A44213">
        <w:rPr>
          <w:rFonts w:ascii="Times New Roman" w:hAnsi="Times New Roman" w:cs="Times New Roman"/>
          <w:sz w:val="24"/>
          <w:szCs w:val="24"/>
        </w:rPr>
        <w:t xml:space="preserve">as decisiones que toma en clase, lo cual </w:t>
      </w:r>
      <w:r w:rsidR="000337FB" w:rsidRPr="00A44213">
        <w:rPr>
          <w:rFonts w:ascii="Times New Roman" w:hAnsi="Times New Roman" w:cs="Times New Roman"/>
          <w:sz w:val="24"/>
          <w:szCs w:val="24"/>
        </w:rPr>
        <w:t>propicia</w:t>
      </w:r>
      <w:r w:rsidRPr="00A44213">
        <w:rPr>
          <w:rFonts w:ascii="Times New Roman" w:hAnsi="Times New Roman" w:cs="Times New Roman"/>
          <w:sz w:val="24"/>
          <w:szCs w:val="24"/>
        </w:rPr>
        <w:t xml:space="preserve"> </w:t>
      </w:r>
      <w:r w:rsidR="00AE1FDC" w:rsidRPr="00A44213">
        <w:rPr>
          <w:rFonts w:ascii="Times New Roman" w:hAnsi="Times New Roman" w:cs="Times New Roman"/>
          <w:sz w:val="24"/>
          <w:szCs w:val="24"/>
        </w:rPr>
        <w:t xml:space="preserve">un ambiente adecuado </w:t>
      </w:r>
      <w:r w:rsidRPr="00A44213">
        <w:rPr>
          <w:rFonts w:ascii="Times New Roman" w:hAnsi="Times New Roman" w:cs="Times New Roman"/>
          <w:sz w:val="24"/>
          <w:szCs w:val="24"/>
        </w:rPr>
        <w:t>para fomentar la</w:t>
      </w:r>
      <w:r w:rsidR="00AE1FDC" w:rsidRPr="00A44213">
        <w:rPr>
          <w:rFonts w:ascii="Times New Roman" w:hAnsi="Times New Roman" w:cs="Times New Roman"/>
          <w:sz w:val="24"/>
          <w:szCs w:val="24"/>
        </w:rPr>
        <w:t xml:space="preserve"> interacción con </w:t>
      </w:r>
      <w:r w:rsidRPr="00A44213">
        <w:rPr>
          <w:rFonts w:ascii="Times New Roman" w:hAnsi="Times New Roman" w:cs="Times New Roman"/>
          <w:sz w:val="24"/>
          <w:szCs w:val="24"/>
        </w:rPr>
        <w:t>los</w:t>
      </w:r>
      <w:r w:rsidR="00AE1FDC" w:rsidRPr="00A44213">
        <w:rPr>
          <w:rFonts w:ascii="Times New Roman" w:hAnsi="Times New Roman" w:cs="Times New Roman"/>
          <w:sz w:val="24"/>
          <w:szCs w:val="24"/>
        </w:rPr>
        <w:t xml:space="preserve"> alumnos.</w:t>
      </w:r>
    </w:p>
    <w:p w14:paraId="0FE6C909" w14:textId="77777777" w:rsidR="00E85ED0" w:rsidRPr="00A44213" w:rsidRDefault="000337FB" w:rsidP="00AB1847">
      <w:pPr>
        <w:autoSpaceDE w:val="0"/>
        <w:autoSpaceDN w:val="0"/>
        <w:adjustRightInd w:val="0"/>
        <w:spacing w:after="0" w:line="360" w:lineRule="auto"/>
        <w:jc w:val="center"/>
        <w:rPr>
          <w:rFonts w:ascii="Arial" w:hAnsi="Arial" w:cs="Arial"/>
          <w:sz w:val="24"/>
          <w:szCs w:val="24"/>
          <w:lang w:val="es-ES_tradnl"/>
        </w:rPr>
      </w:pPr>
      <w:r w:rsidRPr="00A44213">
        <w:rPr>
          <w:rFonts w:ascii="Times New Roman" w:hAnsi="Times New Roman" w:cs="Times New Roman"/>
          <w:b/>
          <w:sz w:val="24"/>
          <w:szCs w:val="24"/>
          <w:lang w:val="es-ES_tradnl"/>
        </w:rPr>
        <w:t>Figura</w:t>
      </w:r>
      <w:r w:rsidR="00E85ED0" w:rsidRPr="00A44213">
        <w:rPr>
          <w:rFonts w:ascii="Times New Roman" w:hAnsi="Times New Roman" w:cs="Times New Roman"/>
          <w:b/>
          <w:sz w:val="24"/>
          <w:szCs w:val="24"/>
          <w:lang w:val="es-ES_tradnl"/>
        </w:rPr>
        <w:t xml:space="preserve"> 6.</w:t>
      </w:r>
      <w:r w:rsidR="00006C3F" w:rsidRPr="00A44213">
        <w:rPr>
          <w:rFonts w:ascii="Times New Roman" w:hAnsi="Times New Roman" w:cs="Times New Roman"/>
          <w:sz w:val="24"/>
          <w:szCs w:val="24"/>
          <w:lang w:val="es-ES_tradnl"/>
        </w:rPr>
        <w:t xml:space="preserve"> </w:t>
      </w:r>
      <w:r w:rsidR="00E85ED0" w:rsidRPr="00A44213">
        <w:rPr>
          <w:rFonts w:ascii="Times New Roman" w:hAnsi="Times New Roman" w:cs="Times New Roman"/>
          <w:sz w:val="24"/>
          <w:szCs w:val="24"/>
          <w:lang w:val="es-ES_tradnl"/>
        </w:rPr>
        <w:t>¿Cómo es la relación que llevas con tu maestro?</w:t>
      </w:r>
      <w:r w:rsidRPr="00A44213">
        <w:rPr>
          <w:rFonts w:ascii="Times New Roman" w:hAnsi="Times New Roman" w:cs="Times New Roman"/>
          <w:sz w:val="24"/>
          <w:szCs w:val="24"/>
          <w:lang w:val="es-ES_tradnl"/>
        </w:rPr>
        <w:t xml:space="preserve"> (Sección 3.º A)</w:t>
      </w:r>
    </w:p>
    <w:p w14:paraId="5B8A93B6" w14:textId="77777777" w:rsidR="00E85ED0" w:rsidRPr="00A44213" w:rsidRDefault="00E85ED0" w:rsidP="00E85ED0">
      <w:pPr>
        <w:autoSpaceDE w:val="0"/>
        <w:autoSpaceDN w:val="0"/>
        <w:adjustRightInd w:val="0"/>
        <w:spacing w:after="0" w:line="360" w:lineRule="auto"/>
        <w:ind w:firstLine="708"/>
        <w:jc w:val="center"/>
        <w:rPr>
          <w:rFonts w:ascii="Arial" w:hAnsi="Arial" w:cs="Arial"/>
          <w:sz w:val="24"/>
          <w:szCs w:val="24"/>
          <w:lang w:val="es-ES_tradnl"/>
        </w:rPr>
      </w:pPr>
      <w:r w:rsidRPr="00A44213">
        <w:rPr>
          <w:noProof/>
          <w:lang w:eastAsia="es-MX"/>
        </w:rPr>
        <w:drawing>
          <wp:inline distT="0" distB="0" distL="0" distR="0" wp14:anchorId="4ECF2358" wp14:editId="7E7F9029">
            <wp:extent cx="4953000" cy="24003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519617" w14:textId="77777777" w:rsidR="00E85ED0" w:rsidRPr="00A44213" w:rsidRDefault="00E85ED0" w:rsidP="00A44213">
      <w:pPr>
        <w:spacing w:line="360" w:lineRule="auto"/>
        <w:jc w:val="center"/>
        <w:rPr>
          <w:rFonts w:ascii="Times New Roman" w:hAnsi="Times New Roman" w:cs="Times New Roman"/>
          <w:sz w:val="24"/>
          <w:szCs w:val="24"/>
        </w:rPr>
      </w:pPr>
      <w:r w:rsidRPr="00A44213">
        <w:rPr>
          <w:rFonts w:ascii="Times New Roman" w:hAnsi="Times New Roman" w:cs="Times New Roman"/>
          <w:sz w:val="24"/>
          <w:szCs w:val="24"/>
        </w:rPr>
        <w:t>Fuente: Elaboración propia</w:t>
      </w:r>
    </w:p>
    <w:p w14:paraId="4AF7DC8D" w14:textId="77777777" w:rsidR="00E85ED0" w:rsidRPr="00A44213" w:rsidRDefault="000337FB"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E85ED0" w:rsidRPr="00A44213">
        <w:rPr>
          <w:rFonts w:ascii="Times New Roman" w:hAnsi="Times New Roman" w:cs="Times New Roman"/>
          <w:sz w:val="24"/>
          <w:szCs w:val="24"/>
        </w:rPr>
        <w:t xml:space="preserve">En </w:t>
      </w:r>
      <w:r w:rsidRPr="00A44213">
        <w:rPr>
          <w:rFonts w:ascii="Times New Roman" w:hAnsi="Times New Roman" w:cs="Times New Roman"/>
          <w:sz w:val="24"/>
          <w:szCs w:val="24"/>
        </w:rPr>
        <w:t xml:space="preserve">la figura 6 se aprecia que 29 % de los estudiantes de 3.º A considera que su relación con el maestro es </w:t>
      </w:r>
      <w:r w:rsidR="00E85ED0" w:rsidRPr="00A44213">
        <w:rPr>
          <w:rFonts w:ascii="Times New Roman" w:hAnsi="Times New Roman" w:cs="Times New Roman"/>
          <w:sz w:val="24"/>
          <w:szCs w:val="24"/>
        </w:rPr>
        <w:t>buena, 8</w:t>
      </w:r>
      <w:r w:rsidRPr="00A44213">
        <w:rPr>
          <w:rFonts w:ascii="Times New Roman" w:hAnsi="Times New Roman" w:cs="Times New Roman"/>
          <w:sz w:val="24"/>
          <w:szCs w:val="24"/>
        </w:rPr>
        <w:t xml:space="preserve"> </w:t>
      </w:r>
      <w:r w:rsidR="00E85ED0" w:rsidRPr="00A44213">
        <w:rPr>
          <w:rFonts w:ascii="Times New Roman" w:hAnsi="Times New Roman" w:cs="Times New Roman"/>
          <w:sz w:val="24"/>
          <w:szCs w:val="24"/>
        </w:rPr>
        <w:t>% regular y 33</w:t>
      </w:r>
      <w:r w:rsidRPr="00A44213">
        <w:rPr>
          <w:rFonts w:ascii="Times New Roman" w:hAnsi="Times New Roman" w:cs="Times New Roman"/>
          <w:sz w:val="24"/>
          <w:szCs w:val="24"/>
        </w:rPr>
        <w:t xml:space="preserve"> </w:t>
      </w:r>
      <w:r w:rsidR="00E85ED0" w:rsidRPr="00A44213">
        <w:rPr>
          <w:rFonts w:ascii="Times New Roman" w:hAnsi="Times New Roman" w:cs="Times New Roman"/>
          <w:sz w:val="24"/>
          <w:szCs w:val="24"/>
        </w:rPr>
        <w:t xml:space="preserve">% mala. Es importante </w:t>
      </w:r>
      <w:r w:rsidRPr="00A44213">
        <w:rPr>
          <w:rFonts w:ascii="Times New Roman" w:hAnsi="Times New Roman" w:cs="Times New Roman"/>
          <w:sz w:val="24"/>
          <w:szCs w:val="24"/>
        </w:rPr>
        <w:t>destacar</w:t>
      </w:r>
      <w:r w:rsidR="00E85ED0" w:rsidRPr="00A44213">
        <w:rPr>
          <w:rFonts w:ascii="Times New Roman" w:hAnsi="Times New Roman" w:cs="Times New Roman"/>
          <w:sz w:val="24"/>
          <w:szCs w:val="24"/>
        </w:rPr>
        <w:t xml:space="preserve"> que 41</w:t>
      </w:r>
      <w:r w:rsidRPr="00A44213">
        <w:rPr>
          <w:rFonts w:ascii="Times New Roman" w:hAnsi="Times New Roman" w:cs="Times New Roman"/>
          <w:sz w:val="24"/>
          <w:szCs w:val="24"/>
        </w:rPr>
        <w:t xml:space="preserve"> </w:t>
      </w:r>
      <w:r w:rsidR="00E85ED0" w:rsidRPr="00A44213">
        <w:rPr>
          <w:rFonts w:ascii="Times New Roman" w:hAnsi="Times New Roman" w:cs="Times New Roman"/>
          <w:sz w:val="24"/>
          <w:szCs w:val="24"/>
        </w:rPr>
        <w:t xml:space="preserve">% de los alumnos encuestados indicaron que el docente los regaña mucho y los castiga constantemente cuando incurren en alguna falta. </w:t>
      </w:r>
      <w:r w:rsidRPr="00A44213">
        <w:rPr>
          <w:rFonts w:ascii="Times New Roman" w:hAnsi="Times New Roman" w:cs="Times New Roman"/>
          <w:sz w:val="24"/>
          <w:szCs w:val="24"/>
        </w:rPr>
        <w:t xml:space="preserve">Por tanto, se debe </w:t>
      </w:r>
      <w:r w:rsidR="00CA4D6B" w:rsidRPr="00A44213">
        <w:rPr>
          <w:rFonts w:ascii="Times New Roman" w:hAnsi="Times New Roman" w:cs="Times New Roman"/>
          <w:sz w:val="24"/>
          <w:szCs w:val="24"/>
        </w:rPr>
        <w:t>pensar</w:t>
      </w:r>
      <w:r w:rsidRPr="00A44213">
        <w:rPr>
          <w:rFonts w:ascii="Times New Roman" w:hAnsi="Times New Roman" w:cs="Times New Roman"/>
          <w:sz w:val="24"/>
          <w:szCs w:val="24"/>
        </w:rPr>
        <w:t xml:space="preserve"> </w:t>
      </w:r>
      <w:r w:rsidR="00E85ED0" w:rsidRPr="00A44213">
        <w:rPr>
          <w:rFonts w:ascii="Times New Roman" w:hAnsi="Times New Roman" w:cs="Times New Roman"/>
          <w:sz w:val="24"/>
          <w:szCs w:val="24"/>
        </w:rPr>
        <w:t>que la exigencia de disciplina en</w:t>
      </w:r>
      <w:r w:rsidRPr="00A44213">
        <w:rPr>
          <w:rFonts w:ascii="Times New Roman" w:hAnsi="Times New Roman" w:cs="Times New Roman"/>
          <w:sz w:val="24"/>
          <w:szCs w:val="24"/>
        </w:rPr>
        <w:t xml:space="preserve"> las actividades de aprendizaje</w:t>
      </w:r>
      <w:r w:rsidR="00E85ED0" w:rsidRPr="00A44213">
        <w:rPr>
          <w:rFonts w:ascii="Times New Roman" w:hAnsi="Times New Roman" w:cs="Times New Roman"/>
          <w:sz w:val="24"/>
          <w:szCs w:val="24"/>
        </w:rPr>
        <w:t xml:space="preserve"> marca la relación e interacción alumno-maestro. </w:t>
      </w:r>
      <w:r w:rsidR="00CA4D6B" w:rsidRPr="00A44213">
        <w:rPr>
          <w:rFonts w:ascii="Times New Roman" w:hAnsi="Times New Roman" w:cs="Times New Roman"/>
          <w:sz w:val="24"/>
          <w:szCs w:val="24"/>
        </w:rPr>
        <w:t>En otras palabras, l</w:t>
      </w:r>
      <w:r w:rsidR="00E85ED0" w:rsidRPr="00A44213">
        <w:rPr>
          <w:rFonts w:ascii="Times New Roman" w:hAnsi="Times New Roman" w:cs="Times New Roman"/>
          <w:sz w:val="24"/>
          <w:szCs w:val="24"/>
        </w:rPr>
        <w:t>a confianza y el respeto son dos elementos que pueden ayudar a establecer una relación académica responsable.</w:t>
      </w:r>
    </w:p>
    <w:p w14:paraId="21D4F227" w14:textId="2B43C503" w:rsidR="00CA4D6B" w:rsidRPr="00A44213" w:rsidRDefault="000337FB"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t xml:space="preserve">Ahora bien, según </w:t>
      </w:r>
      <w:r w:rsidR="00CA4D6B" w:rsidRPr="00A44213">
        <w:rPr>
          <w:rFonts w:ascii="Times New Roman" w:hAnsi="Times New Roman" w:cs="Times New Roman"/>
          <w:sz w:val="24"/>
          <w:szCs w:val="24"/>
        </w:rPr>
        <w:t>los datos enseñados</w:t>
      </w:r>
      <w:r w:rsidR="005320E5"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se puede afirmar </w:t>
      </w:r>
      <w:r w:rsidR="002A3E66" w:rsidRPr="00A44213">
        <w:rPr>
          <w:rFonts w:ascii="Times New Roman" w:hAnsi="Times New Roman" w:cs="Times New Roman"/>
          <w:sz w:val="24"/>
          <w:szCs w:val="24"/>
        </w:rPr>
        <w:t xml:space="preserve">que </w:t>
      </w:r>
      <w:r w:rsidR="006B0FB5" w:rsidRPr="00A44213">
        <w:rPr>
          <w:rFonts w:ascii="Times New Roman" w:hAnsi="Times New Roman" w:cs="Times New Roman"/>
          <w:sz w:val="24"/>
          <w:szCs w:val="24"/>
        </w:rPr>
        <w:t xml:space="preserve">la concepción que tiene el maestro sobre su rol como docente y sobre el proceso de enseñanza-aprendizaje es </w:t>
      </w:r>
      <w:r w:rsidRPr="00A44213">
        <w:rPr>
          <w:rFonts w:ascii="Times New Roman" w:hAnsi="Times New Roman" w:cs="Times New Roman"/>
          <w:sz w:val="24"/>
          <w:szCs w:val="24"/>
        </w:rPr>
        <w:t xml:space="preserve">uno de los </w:t>
      </w:r>
      <w:r w:rsidR="002A3E66" w:rsidRPr="00A44213">
        <w:rPr>
          <w:rFonts w:ascii="Times New Roman" w:hAnsi="Times New Roman" w:cs="Times New Roman"/>
          <w:sz w:val="24"/>
          <w:szCs w:val="24"/>
        </w:rPr>
        <w:t>factor</w:t>
      </w:r>
      <w:r w:rsidRPr="00A44213">
        <w:rPr>
          <w:rFonts w:ascii="Times New Roman" w:hAnsi="Times New Roman" w:cs="Times New Roman"/>
          <w:sz w:val="24"/>
          <w:szCs w:val="24"/>
        </w:rPr>
        <w:t>es</w:t>
      </w:r>
      <w:r w:rsidR="002A3E66" w:rsidRPr="00A44213">
        <w:rPr>
          <w:rFonts w:ascii="Times New Roman" w:hAnsi="Times New Roman" w:cs="Times New Roman"/>
          <w:sz w:val="24"/>
          <w:szCs w:val="24"/>
        </w:rPr>
        <w:t xml:space="preserve"> que </w:t>
      </w:r>
      <w:r w:rsidR="00CA4D6B" w:rsidRPr="00A44213">
        <w:rPr>
          <w:rFonts w:ascii="Times New Roman" w:hAnsi="Times New Roman" w:cs="Times New Roman"/>
          <w:sz w:val="24"/>
          <w:szCs w:val="24"/>
        </w:rPr>
        <w:t>promueve</w:t>
      </w:r>
      <w:r w:rsidR="00A5064D">
        <w:rPr>
          <w:rFonts w:ascii="Times New Roman" w:hAnsi="Times New Roman" w:cs="Times New Roman"/>
          <w:sz w:val="24"/>
          <w:szCs w:val="24"/>
        </w:rPr>
        <w:t>n</w:t>
      </w:r>
      <w:r w:rsidR="002A3E66" w:rsidRPr="00A44213">
        <w:rPr>
          <w:rFonts w:ascii="Times New Roman" w:hAnsi="Times New Roman" w:cs="Times New Roman"/>
          <w:sz w:val="24"/>
          <w:szCs w:val="24"/>
        </w:rPr>
        <w:t xml:space="preserve"> los problema</w:t>
      </w:r>
      <w:r w:rsidRPr="00A44213">
        <w:rPr>
          <w:rFonts w:ascii="Times New Roman" w:hAnsi="Times New Roman" w:cs="Times New Roman"/>
          <w:sz w:val="24"/>
          <w:szCs w:val="24"/>
        </w:rPr>
        <w:t>s disciplinarios y de desempeño</w:t>
      </w:r>
      <w:r w:rsidR="006B0FB5" w:rsidRPr="00A44213">
        <w:rPr>
          <w:rFonts w:ascii="Times New Roman" w:hAnsi="Times New Roman" w:cs="Times New Roman"/>
          <w:sz w:val="24"/>
          <w:szCs w:val="24"/>
        </w:rPr>
        <w:t>.</w:t>
      </w:r>
    </w:p>
    <w:p w14:paraId="015A8F59" w14:textId="77777777" w:rsidR="00CA4D6B" w:rsidRPr="00A44213" w:rsidRDefault="00CA4D6B"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t>Concretamente, e</w:t>
      </w:r>
      <w:r w:rsidR="00DD3465" w:rsidRPr="00A44213">
        <w:rPr>
          <w:rFonts w:ascii="Times New Roman" w:hAnsi="Times New Roman" w:cs="Times New Roman"/>
          <w:sz w:val="24"/>
          <w:szCs w:val="24"/>
        </w:rPr>
        <w:t xml:space="preserve">n las entrevistas se detectó que </w:t>
      </w:r>
      <w:r w:rsidRPr="00A44213">
        <w:rPr>
          <w:rFonts w:ascii="Times New Roman" w:hAnsi="Times New Roman" w:cs="Times New Roman"/>
          <w:sz w:val="24"/>
          <w:szCs w:val="24"/>
        </w:rPr>
        <w:t>en el 2.º grado existe un</w:t>
      </w:r>
      <w:r w:rsidR="00DD3465" w:rsidRPr="00A44213">
        <w:rPr>
          <w:rFonts w:ascii="Times New Roman" w:hAnsi="Times New Roman" w:cs="Times New Roman"/>
          <w:sz w:val="24"/>
          <w:szCs w:val="24"/>
        </w:rPr>
        <w:t xml:space="preserve"> mayor control de </w:t>
      </w:r>
      <w:r w:rsidRPr="00A44213">
        <w:rPr>
          <w:rFonts w:ascii="Times New Roman" w:hAnsi="Times New Roman" w:cs="Times New Roman"/>
          <w:sz w:val="24"/>
          <w:szCs w:val="24"/>
        </w:rPr>
        <w:t xml:space="preserve">la </w:t>
      </w:r>
      <w:r w:rsidR="00DD3465" w:rsidRPr="00A44213">
        <w:rPr>
          <w:rFonts w:ascii="Times New Roman" w:hAnsi="Times New Roman" w:cs="Times New Roman"/>
          <w:sz w:val="24"/>
          <w:szCs w:val="24"/>
        </w:rPr>
        <w:t xml:space="preserve">disciplina. </w:t>
      </w:r>
      <w:r w:rsidR="008335EB" w:rsidRPr="00A44213">
        <w:rPr>
          <w:rFonts w:ascii="Times New Roman" w:hAnsi="Times New Roman" w:cs="Times New Roman"/>
          <w:sz w:val="24"/>
          <w:szCs w:val="24"/>
        </w:rPr>
        <w:t xml:space="preserve">Esto se debe a </w:t>
      </w:r>
      <w:r w:rsidR="00DD3465" w:rsidRPr="00A44213">
        <w:rPr>
          <w:rFonts w:ascii="Times New Roman" w:hAnsi="Times New Roman" w:cs="Times New Roman"/>
          <w:sz w:val="24"/>
          <w:szCs w:val="24"/>
        </w:rPr>
        <w:t>la disposición de atención y aprendizaje del alumno</w:t>
      </w:r>
      <w:r w:rsidR="008335EB" w:rsidRPr="00A44213">
        <w:rPr>
          <w:rFonts w:ascii="Times New Roman" w:hAnsi="Times New Roman" w:cs="Times New Roman"/>
          <w:sz w:val="24"/>
          <w:szCs w:val="24"/>
        </w:rPr>
        <w:t>,</w:t>
      </w:r>
      <w:r w:rsidR="00DD3465" w:rsidRPr="00A44213">
        <w:rPr>
          <w:rFonts w:ascii="Times New Roman" w:hAnsi="Times New Roman" w:cs="Times New Roman"/>
          <w:sz w:val="24"/>
          <w:szCs w:val="24"/>
        </w:rPr>
        <w:t xml:space="preserve"> y </w:t>
      </w:r>
      <w:r w:rsidR="008335EB" w:rsidRPr="00A44213">
        <w:rPr>
          <w:rFonts w:ascii="Times New Roman" w:hAnsi="Times New Roman" w:cs="Times New Roman"/>
          <w:sz w:val="24"/>
          <w:szCs w:val="24"/>
        </w:rPr>
        <w:t xml:space="preserve">a </w:t>
      </w:r>
      <w:r w:rsidR="00DD3465" w:rsidRPr="00A44213">
        <w:rPr>
          <w:rFonts w:ascii="Times New Roman" w:hAnsi="Times New Roman" w:cs="Times New Roman"/>
          <w:sz w:val="24"/>
          <w:szCs w:val="24"/>
        </w:rPr>
        <w:t>la comprensión del docente para atender y saber cómo tratar a los adolescentes.</w:t>
      </w:r>
      <w:r w:rsidRPr="00A44213">
        <w:rPr>
          <w:rFonts w:ascii="Times New Roman" w:hAnsi="Times New Roman" w:cs="Times New Roman"/>
          <w:sz w:val="24"/>
          <w:szCs w:val="24"/>
        </w:rPr>
        <w:t xml:space="preserve"> </w:t>
      </w:r>
      <w:r w:rsidR="008335EB" w:rsidRPr="00A44213">
        <w:rPr>
          <w:rFonts w:ascii="Times New Roman" w:hAnsi="Times New Roman" w:cs="Times New Roman"/>
          <w:sz w:val="24"/>
          <w:szCs w:val="24"/>
        </w:rPr>
        <w:t xml:space="preserve">La </w:t>
      </w:r>
      <w:r w:rsidR="00DD3465" w:rsidRPr="00A44213">
        <w:rPr>
          <w:rFonts w:ascii="Times New Roman" w:hAnsi="Times New Roman" w:cs="Times New Roman"/>
          <w:sz w:val="24"/>
          <w:szCs w:val="24"/>
        </w:rPr>
        <w:t xml:space="preserve">maestra </w:t>
      </w:r>
      <w:r w:rsidR="008335EB" w:rsidRPr="00A44213">
        <w:rPr>
          <w:rFonts w:ascii="Times New Roman" w:hAnsi="Times New Roman" w:cs="Times New Roman"/>
          <w:sz w:val="24"/>
          <w:szCs w:val="24"/>
        </w:rPr>
        <w:t xml:space="preserve">de esta </w:t>
      </w:r>
      <w:r w:rsidR="008335EB" w:rsidRPr="00A44213">
        <w:rPr>
          <w:rFonts w:ascii="Times New Roman" w:hAnsi="Times New Roman" w:cs="Times New Roman"/>
          <w:sz w:val="24"/>
          <w:szCs w:val="24"/>
        </w:rPr>
        <w:lastRenderedPageBreak/>
        <w:t xml:space="preserve">sección </w:t>
      </w:r>
      <w:r w:rsidR="00DD3465" w:rsidRPr="00A44213">
        <w:rPr>
          <w:rFonts w:ascii="Times New Roman" w:hAnsi="Times New Roman" w:cs="Times New Roman"/>
          <w:sz w:val="24"/>
          <w:szCs w:val="24"/>
        </w:rPr>
        <w:t>mantiene un equilibrio entre su com</w:t>
      </w:r>
      <w:r w:rsidR="009D44F0" w:rsidRPr="00A44213">
        <w:rPr>
          <w:rFonts w:ascii="Times New Roman" w:hAnsi="Times New Roman" w:cs="Times New Roman"/>
          <w:sz w:val="24"/>
          <w:szCs w:val="24"/>
        </w:rPr>
        <w:t>petencia y su actitud educativa.</w:t>
      </w:r>
      <w:r w:rsidRPr="00A44213">
        <w:rPr>
          <w:rFonts w:ascii="Times New Roman" w:hAnsi="Times New Roman" w:cs="Times New Roman"/>
          <w:sz w:val="24"/>
          <w:szCs w:val="24"/>
        </w:rPr>
        <w:t xml:space="preserve"> En tal sentido, l</w:t>
      </w:r>
      <w:r w:rsidR="00DD3465" w:rsidRPr="00A44213">
        <w:rPr>
          <w:rFonts w:ascii="Times New Roman" w:hAnsi="Times New Roman" w:cs="Times New Roman"/>
          <w:sz w:val="24"/>
          <w:szCs w:val="24"/>
        </w:rPr>
        <w:t xml:space="preserve">as conductas observadas </w:t>
      </w:r>
      <w:r w:rsidRPr="00A44213">
        <w:rPr>
          <w:rFonts w:ascii="Times New Roman" w:hAnsi="Times New Roman" w:cs="Times New Roman"/>
          <w:sz w:val="24"/>
          <w:szCs w:val="24"/>
        </w:rPr>
        <w:t>en</w:t>
      </w:r>
      <w:r w:rsidR="00DD3465" w:rsidRPr="00A44213">
        <w:rPr>
          <w:rFonts w:ascii="Times New Roman" w:hAnsi="Times New Roman" w:cs="Times New Roman"/>
          <w:sz w:val="24"/>
          <w:szCs w:val="24"/>
        </w:rPr>
        <w:t xml:space="preserve"> los adolescentes ante la </w:t>
      </w:r>
      <w:r w:rsidR="008335EB" w:rsidRPr="00A44213">
        <w:rPr>
          <w:rFonts w:ascii="Times New Roman" w:hAnsi="Times New Roman" w:cs="Times New Roman"/>
          <w:sz w:val="24"/>
          <w:szCs w:val="24"/>
        </w:rPr>
        <w:t>profesora</w:t>
      </w:r>
      <w:r w:rsidR="00DD3465" w:rsidRPr="00A44213">
        <w:rPr>
          <w:rFonts w:ascii="Times New Roman" w:hAnsi="Times New Roman" w:cs="Times New Roman"/>
          <w:sz w:val="24"/>
          <w:szCs w:val="24"/>
        </w:rPr>
        <w:t xml:space="preserve"> son las siguientes:</w:t>
      </w:r>
    </w:p>
    <w:p w14:paraId="0A3A0042" w14:textId="77777777" w:rsidR="00CA4D6B" w:rsidRPr="00A44213" w:rsidRDefault="00DD3465"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 xml:space="preserve">Canalizan su agresividad </w:t>
      </w:r>
      <w:r w:rsidR="00CA4D6B" w:rsidRPr="00A44213">
        <w:rPr>
          <w:rFonts w:ascii="Times New Roman" w:hAnsi="Times New Roman" w:cs="Times New Roman"/>
          <w:sz w:val="24"/>
          <w:szCs w:val="24"/>
        </w:rPr>
        <w:t>con</w:t>
      </w:r>
      <w:r w:rsidRPr="00A44213">
        <w:rPr>
          <w:rFonts w:ascii="Times New Roman" w:hAnsi="Times New Roman" w:cs="Times New Roman"/>
          <w:sz w:val="24"/>
          <w:szCs w:val="24"/>
        </w:rPr>
        <w:t xml:space="preserve"> curiosidad y actividad.</w:t>
      </w:r>
    </w:p>
    <w:p w14:paraId="6E289CEC" w14:textId="77777777" w:rsidR="00CA4D6B" w:rsidRPr="00A44213" w:rsidRDefault="00DD3465"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Son capaces de tener iniciativa propia de acción.</w:t>
      </w:r>
    </w:p>
    <w:p w14:paraId="2718F0E0" w14:textId="77777777" w:rsidR="00CA4D6B" w:rsidRPr="00A44213" w:rsidRDefault="00CA4D6B"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Logran auto</w:t>
      </w:r>
      <w:r w:rsidR="00DD3465" w:rsidRPr="00A44213">
        <w:rPr>
          <w:rFonts w:ascii="Times New Roman" w:hAnsi="Times New Roman" w:cs="Times New Roman"/>
          <w:sz w:val="24"/>
          <w:szCs w:val="24"/>
        </w:rPr>
        <w:t>dirigirse de forma inteligente y eficiente.</w:t>
      </w:r>
    </w:p>
    <w:p w14:paraId="02DD893C" w14:textId="77777777" w:rsidR="00CA4D6B" w:rsidRPr="00A44213" w:rsidRDefault="00DD3465"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Trabajan cooperativa y eficazmente en las diversas actividades.</w:t>
      </w:r>
    </w:p>
    <w:p w14:paraId="07E67DB2" w14:textId="77777777" w:rsidR="00CA4D6B" w:rsidRPr="00A44213" w:rsidRDefault="00DD3465"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Son activos, creativos y responsables.</w:t>
      </w:r>
    </w:p>
    <w:p w14:paraId="3070C04D" w14:textId="77777777" w:rsidR="00CA4D6B" w:rsidRPr="00A44213" w:rsidRDefault="00CA4D6B"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V</w:t>
      </w:r>
      <w:r w:rsidR="00DD3465" w:rsidRPr="00A44213">
        <w:rPr>
          <w:rFonts w:ascii="Times New Roman" w:hAnsi="Times New Roman" w:cs="Times New Roman"/>
          <w:sz w:val="24"/>
          <w:szCs w:val="24"/>
        </w:rPr>
        <w:t xml:space="preserve">en </w:t>
      </w:r>
      <w:r w:rsidRPr="00A44213">
        <w:rPr>
          <w:rFonts w:ascii="Times New Roman" w:hAnsi="Times New Roman" w:cs="Times New Roman"/>
          <w:sz w:val="24"/>
          <w:szCs w:val="24"/>
        </w:rPr>
        <w:t xml:space="preserve">la competencia </w:t>
      </w:r>
      <w:r w:rsidR="00DD3465" w:rsidRPr="00A44213">
        <w:rPr>
          <w:rFonts w:ascii="Times New Roman" w:hAnsi="Times New Roman" w:cs="Times New Roman"/>
          <w:sz w:val="24"/>
          <w:szCs w:val="24"/>
        </w:rPr>
        <w:t>como un juego</w:t>
      </w:r>
      <w:r w:rsidRPr="00A44213">
        <w:rPr>
          <w:rFonts w:ascii="Times New Roman" w:hAnsi="Times New Roman" w:cs="Times New Roman"/>
          <w:sz w:val="24"/>
          <w:szCs w:val="24"/>
        </w:rPr>
        <w:t>,</w:t>
      </w:r>
      <w:r w:rsidR="00DD3465"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de ahí que sean </w:t>
      </w:r>
      <w:r w:rsidR="00DD3465" w:rsidRPr="00A44213">
        <w:rPr>
          <w:rFonts w:ascii="Times New Roman" w:hAnsi="Times New Roman" w:cs="Times New Roman"/>
          <w:sz w:val="24"/>
          <w:szCs w:val="24"/>
        </w:rPr>
        <w:t>participativos.</w:t>
      </w:r>
    </w:p>
    <w:p w14:paraId="708E2200" w14:textId="77777777" w:rsidR="00CA4D6B" w:rsidRPr="00A44213" w:rsidRDefault="00DD3465"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Son respetuosos con los profesores y compañeros.</w:t>
      </w:r>
    </w:p>
    <w:p w14:paraId="17BB5B5E" w14:textId="77777777" w:rsidR="008335EB" w:rsidRPr="00A44213" w:rsidRDefault="00DD3465"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Alcanzan seguridad en ellos mismos (valorando el aprendizaje).</w:t>
      </w:r>
    </w:p>
    <w:p w14:paraId="09ACDCAD" w14:textId="77777777" w:rsidR="008335EB" w:rsidRPr="00A44213" w:rsidRDefault="008335EB"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R</w:t>
      </w:r>
      <w:r w:rsidR="00DD3465" w:rsidRPr="00A44213">
        <w:rPr>
          <w:rFonts w:ascii="Times New Roman" w:hAnsi="Times New Roman" w:cs="Times New Roman"/>
          <w:sz w:val="24"/>
          <w:szCs w:val="24"/>
        </w:rPr>
        <w:t xml:space="preserve">espetan y comparten </w:t>
      </w:r>
      <w:r w:rsidR="00CA4D6B" w:rsidRPr="00A44213">
        <w:rPr>
          <w:rFonts w:ascii="Times New Roman" w:hAnsi="Times New Roman" w:cs="Times New Roman"/>
          <w:sz w:val="24"/>
          <w:szCs w:val="24"/>
        </w:rPr>
        <w:t xml:space="preserve">labores; de esa manera se facilita </w:t>
      </w:r>
      <w:r w:rsidR="00DD3465" w:rsidRPr="00A44213">
        <w:rPr>
          <w:rFonts w:ascii="Times New Roman" w:hAnsi="Times New Roman" w:cs="Times New Roman"/>
          <w:sz w:val="24"/>
          <w:szCs w:val="24"/>
        </w:rPr>
        <w:t xml:space="preserve">el trabajo grupal y </w:t>
      </w:r>
      <w:r w:rsidR="00CA4D6B" w:rsidRPr="00A44213">
        <w:rPr>
          <w:rFonts w:ascii="Times New Roman" w:hAnsi="Times New Roman" w:cs="Times New Roman"/>
          <w:sz w:val="24"/>
          <w:szCs w:val="24"/>
        </w:rPr>
        <w:t xml:space="preserve">se establecen </w:t>
      </w:r>
      <w:r w:rsidR="00DD3465" w:rsidRPr="00A44213">
        <w:rPr>
          <w:rFonts w:ascii="Times New Roman" w:hAnsi="Times New Roman" w:cs="Times New Roman"/>
          <w:sz w:val="24"/>
          <w:szCs w:val="24"/>
        </w:rPr>
        <w:t>relaciones favorables entre la maestra y el alumno.</w:t>
      </w:r>
    </w:p>
    <w:p w14:paraId="479A7CD0" w14:textId="77777777" w:rsidR="00DD3465" w:rsidRPr="00A44213" w:rsidRDefault="00DD3465" w:rsidP="00A44213">
      <w:pPr>
        <w:pStyle w:val="Prrafodelista"/>
        <w:numPr>
          <w:ilvl w:val="0"/>
          <w:numId w:val="13"/>
        </w:num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 xml:space="preserve">La participación activa en los alumnos </w:t>
      </w:r>
      <w:r w:rsidR="008335EB" w:rsidRPr="00A44213">
        <w:rPr>
          <w:rFonts w:ascii="Times New Roman" w:hAnsi="Times New Roman" w:cs="Times New Roman"/>
          <w:sz w:val="24"/>
          <w:szCs w:val="24"/>
        </w:rPr>
        <w:t xml:space="preserve">es </w:t>
      </w:r>
      <w:r w:rsidRPr="00A44213">
        <w:rPr>
          <w:rFonts w:ascii="Times New Roman" w:hAnsi="Times New Roman" w:cs="Times New Roman"/>
          <w:sz w:val="24"/>
          <w:szCs w:val="24"/>
        </w:rPr>
        <w:t>espontánea</w:t>
      </w:r>
      <w:r w:rsidR="008335EB" w:rsidRPr="00A44213">
        <w:rPr>
          <w:rFonts w:ascii="Times New Roman" w:hAnsi="Times New Roman" w:cs="Times New Roman"/>
          <w:sz w:val="24"/>
          <w:szCs w:val="24"/>
        </w:rPr>
        <w:t>, lo cual propicia</w:t>
      </w:r>
      <w:r w:rsidRPr="00A44213">
        <w:rPr>
          <w:rFonts w:ascii="Times New Roman" w:hAnsi="Times New Roman" w:cs="Times New Roman"/>
          <w:sz w:val="24"/>
          <w:szCs w:val="24"/>
        </w:rPr>
        <w:t xml:space="preserve"> </w:t>
      </w:r>
      <w:r w:rsidR="008335EB" w:rsidRPr="00A44213">
        <w:rPr>
          <w:rFonts w:ascii="Times New Roman" w:hAnsi="Times New Roman" w:cs="Times New Roman"/>
          <w:sz w:val="24"/>
          <w:szCs w:val="24"/>
        </w:rPr>
        <w:t xml:space="preserve">el </w:t>
      </w:r>
      <w:r w:rsidRPr="00A44213">
        <w:rPr>
          <w:rFonts w:ascii="Times New Roman" w:hAnsi="Times New Roman" w:cs="Times New Roman"/>
          <w:sz w:val="24"/>
          <w:szCs w:val="24"/>
        </w:rPr>
        <w:t xml:space="preserve">aprendizaje significativo </w:t>
      </w:r>
      <w:r w:rsidR="008335EB" w:rsidRPr="00A44213">
        <w:rPr>
          <w:rFonts w:ascii="Times New Roman" w:hAnsi="Times New Roman" w:cs="Times New Roman"/>
          <w:sz w:val="24"/>
          <w:szCs w:val="24"/>
        </w:rPr>
        <w:t xml:space="preserve">por </w:t>
      </w:r>
      <w:r w:rsidRPr="00A44213">
        <w:rPr>
          <w:rFonts w:ascii="Times New Roman" w:hAnsi="Times New Roman" w:cs="Times New Roman"/>
          <w:sz w:val="24"/>
          <w:szCs w:val="24"/>
        </w:rPr>
        <w:t xml:space="preserve">iniciativa </w:t>
      </w:r>
      <w:r w:rsidR="008335EB" w:rsidRPr="00A44213">
        <w:rPr>
          <w:rFonts w:ascii="Times New Roman" w:hAnsi="Times New Roman" w:cs="Times New Roman"/>
          <w:sz w:val="24"/>
          <w:szCs w:val="24"/>
        </w:rPr>
        <w:t>e</w:t>
      </w:r>
      <w:r w:rsidRPr="00A44213">
        <w:rPr>
          <w:rFonts w:ascii="Times New Roman" w:hAnsi="Times New Roman" w:cs="Times New Roman"/>
          <w:sz w:val="24"/>
          <w:szCs w:val="24"/>
        </w:rPr>
        <w:t xml:space="preserve"> interés.</w:t>
      </w:r>
    </w:p>
    <w:p w14:paraId="0CB31899" w14:textId="103B2F51" w:rsidR="00DD3465" w:rsidRPr="00A44213" w:rsidRDefault="008335EB"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t>Los otros dos</w:t>
      </w:r>
      <w:r w:rsidR="00DD3465" w:rsidRPr="00A44213">
        <w:rPr>
          <w:rFonts w:ascii="Times New Roman" w:hAnsi="Times New Roman" w:cs="Times New Roman"/>
          <w:sz w:val="24"/>
          <w:szCs w:val="24"/>
        </w:rPr>
        <w:t xml:space="preserve"> maestros (</w:t>
      </w:r>
      <w:proofErr w:type="gramStart"/>
      <w:r w:rsidR="00DD3465" w:rsidRPr="00A44213">
        <w:rPr>
          <w:rFonts w:ascii="Times New Roman" w:hAnsi="Times New Roman" w:cs="Times New Roman"/>
          <w:sz w:val="24"/>
          <w:szCs w:val="24"/>
        </w:rPr>
        <w:t>1</w:t>
      </w:r>
      <w:r w:rsidRPr="00A44213">
        <w:rPr>
          <w:rFonts w:ascii="Times New Roman" w:hAnsi="Times New Roman" w:cs="Times New Roman"/>
          <w:sz w:val="24"/>
          <w:szCs w:val="24"/>
        </w:rPr>
        <w:t>.</w:t>
      </w:r>
      <w:r w:rsidR="00DD3465" w:rsidRPr="00A44213">
        <w:rPr>
          <w:rFonts w:ascii="Times New Roman" w:hAnsi="Times New Roman" w:cs="Times New Roman"/>
          <w:sz w:val="24"/>
          <w:szCs w:val="24"/>
        </w:rPr>
        <w:t>°</w:t>
      </w:r>
      <w:proofErr w:type="gramEnd"/>
      <w:r w:rsidRPr="00A44213">
        <w:rPr>
          <w:rFonts w:ascii="Times New Roman" w:hAnsi="Times New Roman" w:cs="Times New Roman"/>
          <w:sz w:val="24"/>
          <w:szCs w:val="24"/>
        </w:rPr>
        <w:t xml:space="preserve"> A y </w:t>
      </w:r>
      <w:r w:rsidR="00DD3465" w:rsidRPr="00A44213">
        <w:rPr>
          <w:rFonts w:ascii="Times New Roman" w:hAnsi="Times New Roman" w:cs="Times New Roman"/>
          <w:sz w:val="24"/>
          <w:szCs w:val="24"/>
        </w:rPr>
        <w:t>3</w:t>
      </w:r>
      <w:r w:rsidRPr="00A44213">
        <w:rPr>
          <w:rFonts w:ascii="Times New Roman" w:hAnsi="Times New Roman" w:cs="Times New Roman"/>
          <w:sz w:val="24"/>
          <w:szCs w:val="24"/>
        </w:rPr>
        <w:t>.</w:t>
      </w:r>
      <w:r w:rsidR="00DD3465" w:rsidRPr="00A44213">
        <w:rPr>
          <w:rFonts w:ascii="Times New Roman" w:hAnsi="Times New Roman" w:cs="Times New Roman"/>
          <w:sz w:val="24"/>
          <w:szCs w:val="24"/>
        </w:rPr>
        <w:t>°</w:t>
      </w:r>
      <w:r w:rsidRPr="00A44213">
        <w:rPr>
          <w:rFonts w:ascii="Times New Roman" w:hAnsi="Times New Roman" w:cs="Times New Roman"/>
          <w:sz w:val="24"/>
          <w:szCs w:val="24"/>
        </w:rPr>
        <w:t xml:space="preserve"> </w:t>
      </w:r>
      <w:r w:rsidR="00DD3465" w:rsidRPr="00A44213">
        <w:rPr>
          <w:rFonts w:ascii="Times New Roman" w:hAnsi="Times New Roman" w:cs="Times New Roman"/>
          <w:sz w:val="24"/>
          <w:szCs w:val="24"/>
        </w:rPr>
        <w:t xml:space="preserve">A) </w:t>
      </w:r>
      <w:r w:rsidRPr="00A44213">
        <w:rPr>
          <w:rFonts w:ascii="Times New Roman" w:hAnsi="Times New Roman" w:cs="Times New Roman"/>
          <w:sz w:val="24"/>
          <w:szCs w:val="24"/>
        </w:rPr>
        <w:t xml:space="preserve">combinan de forma </w:t>
      </w:r>
      <w:r w:rsidR="00DD3465" w:rsidRPr="00A44213">
        <w:rPr>
          <w:rFonts w:ascii="Times New Roman" w:hAnsi="Times New Roman" w:cs="Times New Roman"/>
          <w:sz w:val="24"/>
          <w:szCs w:val="24"/>
        </w:rPr>
        <w:t>incongruente las variables</w:t>
      </w:r>
      <w:r w:rsidRPr="00A44213">
        <w:rPr>
          <w:rFonts w:ascii="Times New Roman" w:hAnsi="Times New Roman" w:cs="Times New Roman"/>
          <w:sz w:val="24"/>
          <w:szCs w:val="24"/>
        </w:rPr>
        <w:t>,</w:t>
      </w:r>
      <w:r w:rsidR="00DD3465"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y se olvidan </w:t>
      </w:r>
      <w:r w:rsidR="00DD3465" w:rsidRPr="00A44213">
        <w:rPr>
          <w:rFonts w:ascii="Times New Roman" w:hAnsi="Times New Roman" w:cs="Times New Roman"/>
          <w:sz w:val="24"/>
          <w:szCs w:val="24"/>
        </w:rPr>
        <w:t xml:space="preserve">de su </w:t>
      </w:r>
      <w:r w:rsidRPr="00A44213">
        <w:rPr>
          <w:rFonts w:ascii="Times New Roman" w:hAnsi="Times New Roman" w:cs="Times New Roman"/>
          <w:sz w:val="24"/>
          <w:szCs w:val="24"/>
        </w:rPr>
        <w:t xml:space="preserve">objetivo </w:t>
      </w:r>
      <w:r w:rsidR="00DD3465" w:rsidRPr="00A44213">
        <w:rPr>
          <w:rFonts w:ascii="Times New Roman" w:hAnsi="Times New Roman" w:cs="Times New Roman"/>
          <w:sz w:val="24"/>
          <w:szCs w:val="24"/>
        </w:rPr>
        <w:t>principal</w:t>
      </w:r>
      <w:r w:rsidRPr="00A44213">
        <w:rPr>
          <w:rFonts w:ascii="Times New Roman" w:hAnsi="Times New Roman" w:cs="Times New Roman"/>
          <w:sz w:val="24"/>
          <w:szCs w:val="24"/>
        </w:rPr>
        <w:t>: e</w:t>
      </w:r>
      <w:r w:rsidR="00DD3465" w:rsidRPr="00A44213">
        <w:rPr>
          <w:rFonts w:ascii="Times New Roman" w:hAnsi="Times New Roman" w:cs="Times New Roman"/>
          <w:sz w:val="24"/>
          <w:szCs w:val="24"/>
        </w:rPr>
        <w:t>stimular el aprendizaje.</w:t>
      </w:r>
      <w:r w:rsidRPr="00A44213">
        <w:rPr>
          <w:rFonts w:ascii="Times New Roman" w:hAnsi="Times New Roman" w:cs="Times New Roman"/>
          <w:sz w:val="24"/>
          <w:szCs w:val="24"/>
        </w:rPr>
        <w:t xml:space="preserve"> </w:t>
      </w:r>
      <w:r w:rsidR="00DD3465" w:rsidRPr="00A44213">
        <w:rPr>
          <w:rFonts w:ascii="Times New Roman" w:hAnsi="Times New Roman" w:cs="Times New Roman"/>
          <w:sz w:val="24"/>
          <w:szCs w:val="24"/>
        </w:rPr>
        <w:t xml:space="preserve">Las conductas de los adolescentes ante estos maestros varían </w:t>
      </w:r>
      <w:r w:rsidRPr="00A44213">
        <w:rPr>
          <w:rFonts w:ascii="Times New Roman" w:hAnsi="Times New Roman" w:cs="Times New Roman"/>
          <w:sz w:val="24"/>
          <w:szCs w:val="24"/>
        </w:rPr>
        <w:t>considerablemente,</w:t>
      </w:r>
      <w:r w:rsidR="00DD3465" w:rsidRPr="00A44213">
        <w:rPr>
          <w:rFonts w:ascii="Times New Roman" w:hAnsi="Times New Roman" w:cs="Times New Roman"/>
          <w:sz w:val="24"/>
          <w:szCs w:val="24"/>
        </w:rPr>
        <w:t xml:space="preserve"> dependiendo de sus intereses y necesidades personales. </w:t>
      </w:r>
      <w:r w:rsidRPr="00A44213">
        <w:rPr>
          <w:rFonts w:ascii="Times New Roman" w:hAnsi="Times New Roman" w:cs="Times New Roman"/>
          <w:sz w:val="24"/>
          <w:szCs w:val="24"/>
        </w:rPr>
        <w:t>En tal sentido, a</w:t>
      </w:r>
      <w:r w:rsidR="00DD3465" w:rsidRPr="00A44213">
        <w:rPr>
          <w:rFonts w:ascii="Times New Roman" w:hAnsi="Times New Roman" w:cs="Times New Roman"/>
          <w:sz w:val="24"/>
          <w:szCs w:val="24"/>
        </w:rPr>
        <w:t xml:space="preserve">lgunos </w:t>
      </w:r>
      <w:r w:rsidRPr="00A44213">
        <w:rPr>
          <w:rFonts w:ascii="Times New Roman" w:hAnsi="Times New Roman" w:cs="Times New Roman"/>
          <w:sz w:val="24"/>
          <w:szCs w:val="24"/>
        </w:rPr>
        <w:t>estudiantes</w:t>
      </w:r>
      <w:r w:rsidR="00DD3465" w:rsidRPr="00A44213">
        <w:rPr>
          <w:rFonts w:ascii="Times New Roman" w:hAnsi="Times New Roman" w:cs="Times New Roman"/>
          <w:sz w:val="24"/>
          <w:szCs w:val="24"/>
        </w:rPr>
        <w:t xml:space="preserve"> se sienten más motivados e interesados por la forma de enseñar del </w:t>
      </w:r>
      <w:r w:rsidRPr="00A44213">
        <w:rPr>
          <w:rFonts w:ascii="Times New Roman" w:hAnsi="Times New Roman" w:cs="Times New Roman"/>
          <w:sz w:val="24"/>
          <w:szCs w:val="24"/>
        </w:rPr>
        <w:t>maestro que por su forma de ser. Sin embargo,</w:t>
      </w:r>
      <w:r w:rsidR="00DD3465"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en algunos casos </w:t>
      </w:r>
      <w:r w:rsidR="00DD3465" w:rsidRPr="00A44213">
        <w:rPr>
          <w:rFonts w:ascii="Times New Roman" w:hAnsi="Times New Roman" w:cs="Times New Roman"/>
          <w:sz w:val="24"/>
          <w:szCs w:val="24"/>
        </w:rPr>
        <w:t>la relación entre ellos llega a complicarse</w:t>
      </w:r>
      <w:r w:rsidRPr="00A44213">
        <w:rPr>
          <w:rFonts w:ascii="Times New Roman" w:hAnsi="Times New Roman" w:cs="Times New Roman"/>
          <w:sz w:val="24"/>
          <w:szCs w:val="24"/>
        </w:rPr>
        <w:t xml:space="preserve">, lo cual </w:t>
      </w:r>
      <w:r w:rsidR="00901BFA" w:rsidRPr="00A44213">
        <w:rPr>
          <w:rFonts w:ascii="Times New Roman" w:hAnsi="Times New Roman" w:cs="Times New Roman"/>
          <w:sz w:val="24"/>
          <w:szCs w:val="24"/>
        </w:rPr>
        <w:t xml:space="preserve">genera desinterés y </w:t>
      </w:r>
      <w:r w:rsidRPr="00A44213">
        <w:rPr>
          <w:rFonts w:ascii="Times New Roman" w:hAnsi="Times New Roman" w:cs="Times New Roman"/>
          <w:sz w:val="24"/>
          <w:szCs w:val="24"/>
        </w:rPr>
        <w:t xml:space="preserve">afecta </w:t>
      </w:r>
      <w:r w:rsidR="00DD3465" w:rsidRPr="00A44213">
        <w:rPr>
          <w:rFonts w:ascii="Times New Roman" w:hAnsi="Times New Roman" w:cs="Times New Roman"/>
          <w:sz w:val="24"/>
          <w:szCs w:val="24"/>
        </w:rPr>
        <w:t>el p</w:t>
      </w:r>
      <w:r w:rsidR="00901BFA" w:rsidRPr="00A44213">
        <w:rPr>
          <w:rFonts w:ascii="Times New Roman" w:hAnsi="Times New Roman" w:cs="Times New Roman"/>
          <w:sz w:val="24"/>
          <w:szCs w:val="24"/>
        </w:rPr>
        <w:t>roceso de enseñanza-aprendizaje</w:t>
      </w:r>
      <w:r w:rsidR="00DD3465" w:rsidRPr="00A44213">
        <w:rPr>
          <w:rFonts w:ascii="Times New Roman" w:hAnsi="Times New Roman" w:cs="Times New Roman"/>
          <w:sz w:val="24"/>
          <w:szCs w:val="24"/>
        </w:rPr>
        <w:t>.</w:t>
      </w:r>
    </w:p>
    <w:p w14:paraId="4DC361AD" w14:textId="299B232A" w:rsidR="00DD3465" w:rsidRPr="00A44213" w:rsidRDefault="008335EB"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t xml:space="preserve">Determinados </w:t>
      </w:r>
      <w:r w:rsidR="00DD3465" w:rsidRPr="00A44213">
        <w:rPr>
          <w:rFonts w:ascii="Times New Roman" w:hAnsi="Times New Roman" w:cs="Times New Roman"/>
          <w:sz w:val="24"/>
          <w:szCs w:val="24"/>
        </w:rPr>
        <w:t>alumnos se sienten más motivados e interesados por la forma de ser del maestro (identificación)</w:t>
      </w:r>
      <w:r w:rsidRPr="00A44213">
        <w:rPr>
          <w:rFonts w:ascii="Times New Roman" w:hAnsi="Times New Roman" w:cs="Times New Roman"/>
          <w:sz w:val="24"/>
          <w:szCs w:val="24"/>
        </w:rPr>
        <w:t>, lo cual</w:t>
      </w:r>
      <w:r w:rsidR="00DD3465"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aumenta su grado de </w:t>
      </w:r>
      <w:r w:rsidR="00DD3465" w:rsidRPr="00A44213">
        <w:rPr>
          <w:rFonts w:ascii="Times New Roman" w:hAnsi="Times New Roman" w:cs="Times New Roman"/>
          <w:sz w:val="24"/>
          <w:szCs w:val="24"/>
        </w:rPr>
        <w:t>disposición</w:t>
      </w:r>
      <w:r w:rsidR="00621DA4" w:rsidRPr="00A44213">
        <w:rPr>
          <w:rFonts w:ascii="Times New Roman" w:hAnsi="Times New Roman" w:cs="Times New Roman"/>
          <w:sz w:val="24"/>
          <w:szCs w:val="24"/>
        </w:rPr>
        <w:t>, pero</w:t>
      </w:r>
      <w:r w:rsidRPr="00A44213">
        <w:rPr>
          <w:rFonts w:ascii="Times New Roman" w:hAnsi="Times New Roman" w:cs="Times New Roman"/>
          <w:sz w:val="24"/>
          <w:szCs w:val="24"/>
        </w:rPr>
        <w:t xml:space="preserve"> también consideran que </w:t>
      </w:r>
      <w:r w:rsidR="00DD3465" w:rsidRPr="00A44213">
        <w:rPr>
          <w:rFonts w:ascii="Times New Roman" w:hAnsi="Times New Roman" w:cs="Times New Roman"/>
          <w:sz w:val="24"/>
          <w:szCs w:val="24"/>
        </w:rPr>
        <w:t xml:space="preserve">la forma de enseñar </w:t>
      </w:r>
      <w:r w:rsidRPr="00A44213">
        <w:rPr>
          <w:rFonts w:ascii="Times New Roman" w:hAnsi="Times New Roman" w:cs="Times New Roman"/>
          <w:sz w:val="24"/>
          <w:szCs w:val="24"/>
        </w:rPr>
        <w:t>obstaculiza el</w:t>
      </w:r>
      <w:r w:rsidR="00DD3465" w:rsidRPr="00A44213">
        <w:rPr>
          <w:rFonts w:ascii="Times New Roman" w:hAnsi="Times New Roman" w:cs="Times New Roman"/>
          <w:sz w:val="24"/>
          <w:szCs w:val="24"/>
        </w:rPr>
        <w:t xml:space="preserve"> aprendizaje</w:t>
      </w:r>
      <w:r w:rsidR="00901BFA" w:rsidRPr="00A44213">
        <w:rPr>
          <w:rFonts w:ascii="Times New Roman" w:hAnsi="Times New Roman" w:cs="Times New Roman"/>
          <w:sz w:val="24"/>
          <w:szCs w:val="24"/>
        </w:rPr>
        <w:t>. Esto</w:t>
      </w:r>
      <w:r w:rsidRPr="00A44213">
        <w:rPr>
          <w:rFonts w:ascii="Times New Roman" w:hAnsi="Times New Roman" w:cs="Times New Roman"/>
          <w:sz w:val="24"/>
          <w:szCs w:val="24"/>
        </w:rPr>
        <w:t xml:space="preserve"> origina</w:t>
      </w:r>
      <w:r w:rsidR="00DD3465" w:rsidRPr="00A44213">
        <w:rPr>
          <w:rFonts w:ascii="Times New Roman" w:hAnsi="Times New Roman" w:cs="Times New Roman"/>
          <w:sz w:val="24"/>
          <w:szCs w:val="24"/>
        </w:rPr>
        <w:t xml:space="preserve"> desinterés por la materia.</w:t>
      </w:r>
    </w:p>
    <w:p w14:paraId="5B86F73F" w14:textId="3FA0B895" w:rsidR="00DD3465" w:rsidRPr="00A44213" w:rsidRDefault="00621DA4"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DD3465" w:rsidRPr="00A44213">
        <w:rPr>
          <w:rFonts w:ascii="Times New Roman" w:hAnsi="Times New Roman" w:cs="Times New Roman"/>
          <w:sz w:val="24"/>
          <w:szCs w:val="24"/>
        </w:rPr>
        <w:t>Estos maestros tienen sobre el grupo un desempeño favorable en cuanto a trabajar en el salón. Sin embargo, el resultado de</w:t>
      </w:r>
      <w:r w:rsidR="00901BFA" w:rsidRPr="00A44213">
        <w:rPr>
          <w:rFonts w:ascii="Times New Roman" w:hAnsi="Times New Roman" w:cs="Times New Roman"/>
          <w:sz w:val="24"/>
          <w:szCs w:val="24"/>
        </w:rPr>
        <w:t>l</w:t>
      </w:r>
      <w:r w:rsidR="00DD3465" w:rsidRPr="00A44213">
        <w:rPr>
          <w:rFonts w:ascii="Times New Roman" w:hAnsi="Times New Roman" w:cs="Times New Roman"/>
          <w:sz w:val="24"/>
          <w:szCs w:val="24"/>
        </w:rPr>
        <w:t xml:space="preserve"> aprendizaje es deficiente. Los alumnos con fuertes necesidades de ser dirigidos y organizados reaccionan favorablemente a las técnicas de dirección autoritaria</w:t>
      </w:r>
      <w:r w:rsidRPr="00A44213">
        <w:rPr>
          <w:rFonts w:ascii="Times New Roman" w:hAnsi="Times New Roman" w:cs="Times New Roman"/>
          <w:sz w:val="24"/>
          <w:szCs w:val="24"/>
        </w:rPr>
        <w:t xml:space="preserve">, por lo que </w:t>
      </w:r>
      <w:r w:rsidR="00DD3465" w:rsidRPr="00A44213">
        <w:rPr>
          <w:rFonts w:ascii="Times New Roman" w:hAnsi="Times New Roman" w:cs="Times New Roman"/>
          <w:sz w:val="24"/>
          <w:szCs w:val="24"/>
        </w:rPr>
        <w:t>se resisten al cambio de enseñanza.</w:t>
      </w:r>
    </w:p>
    <w:p w14:paraId="63C81E13" w14:textId="77777777" w:rsidR="00DD3465" w:rsidRPr="00A44213" w:rsidRDefault="00621DA4"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lastRenderedPageBreak/>
        <w:tab/>
        <w:t>Por otra parte, l</w:t>
      </w:r>
      <w:r w:rsidR="00C7549E" w:rsidRPr="00A44213">
        <w:rPr>
          <w:rFonts w:ascii="Times New Roman" w:hAnsi="Times New Roman" w:cs="Times New Roman"/>
          <w:sz w:val="24"/>
          <w:szCs w:val="24"/>
        </w:rPr>
        <w:t xml:space="preserve">os resultados de las entrevistas </w:t>
      </w:r>
      <w:r w:rsidR="00DD3465" w:rsidRPr="00A44213">
        <w:rPr>
          <w:rFonts w:ascii="Times New Roman" w:hAnsi="Times New Roman" w:cs="Times New Roman"/>
          <w:sz w:val="24"/>
          <w:szCs w:val="24"/>
        </w:rPr>
        <w:t xml:space="preserve">muestran como principal información las preocupaciones de los alumnos con respecto a lo que piensan y esperan de los maestros. </w:t>
      </w:r>
      <w:r w:rsidRPr="00A44213">
        <w:rPr>
          <w:rFonts w:ascii="Times New Roman" w:hAnsi="Times New Roman" w:cs="Times New Roman"/>
          <w:sz w:val="24"/>
          <w:szCs w:val="24"/>
        </w:rPr>
        <w:t>C</w:t>
      </w:r>
      <w:r w:rsidR="00DD3465" w:rsidRPr="00A44213">
        <w:rPr>
          <w:rFonts w:ascii="Times New Roman" w:hAnsi="Times New Roman" w:cs="Times New Roman"/>
          <w:sz w:val="24"/>
          <w:szCs w:val="24"/>
        </w:rPr>
        <w:t xml:space="preserve">oinciden </w:t>
      </w:r>
      <w:r w:rsidRPr="00A44213">
        <w:rPr>
          <w:rFonts w:ascii="Times New Roman" w:hAnsi="Times New Roman" w:cs="Times New Roman"/>
          <w:sz w:val="24"/>
          <w:szCs w:val="24"/>
        </w:rPr>
        <w:t xml:space="preserve">en apuntar </w:t>
      </w:r>
      <w:r w:rsidR="00DD3465" w:rsidRPr="00A44213">
        <w:rPr>
          <w:rFonts w:ascii="Times New Roman" w:hAnsi="Times New Roman" w:cs="Times New Roman"/>
          <w:sz w:val="24"/>
          <w:szCs w:val="24"/>
        </w:rPr>
        <w:t xml:space="preserve">que </w:t>
      </w:r>
      <w:r w:rsidRPr="00A44213">
        <w:rPr>
          <w:rFonts w:ascii="Times New Roman" w:hAnsi="Times New Roman" w:cs="Times New Roman"/>
          <w:sz w:val="24"/>
          <w:szCs w:val="24"/>
        </w:rPr>
        <w:t>el maestro es quien debe determinar có</w:t>
      </w:r>
      <w:r w:rsidR="00DD3465" w:rsidRPr="00A44213">
        <w:rPr>
          <w:rFonts w:ascii="Times New Roman" w:hAnsi="Times New Roman" w:cs="Times New Roman"/>
          <w:sz w:val="24"/>
          <w:szCs w:val="24"/>
        </w:rPr>
        <w:t>mo trabaja</w:t>
      </w:r>
      <w:r w:rsidRPr="00A44213">
        <w:rPr>
          <w:rFonts w:ascii="Times New Roman" w:hAnsi="Times New Roman" w:cs="Times New Roman"/>
          <w:sz w:val="24"/>
          <w:szCs w:val="24"/>
        </w:rPr>
        <w:t>r</w:t>
      </w:r>
      <w:r w:rsidR="00DD3465" w:rsidRPr="00A44213">
        <w:rPr>
          <w:rFonts w:ascii="Times New Roman" w:hAnsi="Times New Roman" w:cs="Times New Roman"/>
          <w:sz w:val="24"/>
          <w:szCs w:val="24"/>
        </w:rPr>
        <w:t xml:space="preserve"> en el salón</w:t>
      </w:r>
      <w:r w:rsidRPr="00A44213">
        <w:rPr>
          <w:rFonts w:ascii="Times New Roman" w:hAnsi="Times New Roman" w:cs="Times New Roman"/>
          <w:sz w:val="24"/>
          <w:szCs w:val="24"/>
        </w:rPr>
        <w:t>, lo cual puede impactar en</w:t>
      </w:r>
      <w:r w:rsidR="00DD3465"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el tipo de </w:t>
      </w:r>
      <w:r w:rsidR="00DD3465" w:rsidRPr="00A44213">
        <w:rPr>
          <w:rFonts w:ascii="Times New Roman" w:hAnsi="Times New Roman" w:cs="Times New Roman"/>
          <w:sz w:val="24"/>
          <w:szCs w:val="24"/>
        </w:rPr>
        <w:t xml:space="preserve">relación que se </w:t>
      </w:r>
      <w:r w:rsidRPr="00A44213">
        <w:rPr>
          <w:rFonts w:ascii="Times New Roman" w:hAnsi="Times New Roman" w:cs="Times New Roman"/>
          <w:sz w:val="24"/>
          <w:szCs w:val="24"/>
        </w:rPr>
        <w:t xml:space="preserve">establecerá </w:t>
      </w:r>
      <w:r w:rsidR="00DD3465" w:rsidRPr="00A44213">
        <w:rPr>
          <w:rFonts w:ascii="Times New Roman" w:hAnsi="Times New Roman" w:cs="Times New Roman"/>
          <w:sz w:val="24"/>
          <w:szCs w:val="24"/>
        </w:rPr>
        <w:t>entre</w:t>
      </w:r>
      <w:r w:rsidR="00357D3E" w:rsidRPr="00A44213">
        <w:rPr>
          <w:rFonts w:ascii="Times New Roman" w:hAnsi="Times New Roman" w:cs="Times New Roman"/>
          <w:sz w:val="24"/>
          <w:szCs w:val="24"/>
        </w:rPr>
        <w:t xml:space="preserve"> ellos durante el ciclo escolar.</w:t>
      </w:r>
    </w:p>
    <w:p w14:paraId="0F36B837" w14:textId="12E6C155" w:rsidR="00321CA0" w:rsidRPr="00A44213" w:rsidRDefault="00621DA4"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DD3465" w:rsidRPr="00A44213">
        <w:rPr>
          <w:rFonts w:ascii="Times New Roman" w:hAnsi="Times New Roman" w:cs="Times New Roman"/>
          <w:sz w:val="24"/>
          <w:szCs w:val="24"/>
        </w:rPr>
        <w:t xml:space="preserve">Los docentes saben que </w:t>
      </w:r>
      <w:r w:rsidRPr="00A44213">
        <w:rPr>
          <w:rFonts w:ascii="Times New Roman" w:hAnsi="Times New Roman" w:cs="Times New Roman"/>
          <w:sz w:val="24"/>
          <w:szCs w:val="24"/>
        </w:rPr>
        <w:t xml:space="preserve">en ellos recae </w:t>
      </w:r>
      <w:r w:rsidR="00DD3465" w:rsidRPr="00A44213">
        <w:rPr>
          <w:rFonts w:ascii="Times New Roman" w:hAnsi="Times New Roman" w:cs="Times New Roman"/>
          <w:sz w:val="24"/>
          <w:szCs w:val="24"/>
        </w:rPr>
        <w:t xml:space="preserve">la responsabilidad del aprendizaje de </w:t>
      </w:r>
      <w:r w:rsidRPr="00A44213">
        <w:rPr>
          <w:rFonts w:ascii="Times New Roman" w:hAnsi="Times New Roman" w:cs="Times New Roman"/>
          <w:sz w:val="24"/>
          <w:szCs w:val="24"/>
        </w:rPr>
        <w:t>sus</w:t>
      </w:r>
      <w:r w:rsidR="00DD3465" w:rsidRPr="00A44213">
        <w:rPr>
          <w:rFonts w:ascii="Times New Roman" w:hAnsi="Times New Roman" w:cs="Times New Roman"/>
          <w:sz w:val="24"/>
          <w:szCs w:val="24"/>
        </w:rPr>
        <w:t xml:space="preserve"> alumnos</w:t>
      </w:r>
      <w:r w:rsidR="006C42AE" w:rsidRPr="00A44213">
        <w:rPr>
          <w:rFonts w:ascii="Times New Roman" w:hAnsi="Times New Roman" w:cs="Times New Roman"/>
          <w:sz w:val="24"/>
          <w:szCs w:val="24"/>
        </w:rPr>
        <w:t xml:space="preserve">; incluso </w:t>
      </w:r>
      <w:r w:rsidR="00DD3465" w:rsidRPr="00A44213">
        <w:rPr>
          <w:rFonts w:ascii="Times New Roman" w:hAnsi="Times New Roman" w:cs="Times New Roman"/>
          <w:sz w:val="24"/>
          <w:szCs w:val="24"/>
        </w:rPr>
        <w:t xml:space="preserve">tienen </w:t>
      </w:r>
      <w:r w:rsidRPr="00A44213">
        <w:rPr>
          <w:rFonts w:ascii="Times New Roman" w:hAnsi="Times New Roman" w:cs="Times New Roman"/>
          <w:sz w:val="24"/>
          <w:szCs w:val="24"/>
        </w:rPr>
        <w:t xml:space="preserve">algunas </w:t>
      </w:r>
      <w:r w:rsidR="00DD3465" w:rsidRPr="00A44213">
        <w:rPr>
          <w:rFonts w:ascii="Times New Roman" w:hAnsi="Times New Roman" w:cs="Times New Roman"/>
          <w:sz w:val="24"/>
          <w:szCs w:val="24"/>
        </w:rPr>
        <w:t>idea</w:t>
      </w:r>
      <w:r w:rsidRPr="00A44213">
        <w:rPr>
          <w:rFonts w:ascii="Times New Roman" w:hAnsi="Times New Roman" w:cs="Times New Roman"/>
          <w:sz w:val="24"/>
          <w:szCs w:val="24"/>
        </w:rPr>
        <w:t>s</w:t>
      </w:r>
      <w:r w:rsidR="00DD3465"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sobre lo que se debería hacer </w:t>
      </w:r>
      <w:r w:rsidR="00DD3465" w:rsidRPr="00A44213">
        <w:rPr>
          <w:rFonts w:ascii="Times New Roman" w:hAnsi="Times New Roman" w:cs="Times New Roman"/>
          <w:sz w:val="24"/>
          <w:szCs w:val="24"/>
        </w:rPr>
        <w:t xml:space="preserve">para mejorar </w:t>
      </w:r>
      <w:r w:rsidRPr="00A44213">
        <w:rPr>
          <w:rFonts w:ascii="Times New Roman" w:hAnsi="Times New Roman" w:cs="Times New Roman"/>
          <w:sz w:val="24"/>
          <w:szCs w:val="24"/>
        </w:rPr>
        <w:t xml:space="preserve">el rendimiento de </w:t>
      </w:r>
      <w:r w:rsidR="006C42AE" w:rsidRPr="00A44213">
        <w:rPr>
          <w:rFonts w:ascii="Times New Roman" w:hAnsi="Times New Roman" w:cs="Times New Roman"/>
          <w:sz w:val="24"/>
          <w:szCs w:val="24"/>
        </w:rPr>
        <w:t>ellos</w:t>
      </w:r>
      <w:r w:rsidRPr="00A44213">
        <w:rPr>
          <w:rFonts w:ascii="Times New Roman" w:hAnsi="Times New Roman" w:cs="Times New Roman"/>
          <w:sz w:val="24"/>
          <w:szCs w:val="24"/>
        </w:rPr>
        <w:t xml:space="preserve">. </w:t>
      </w:r>
      <w:r w:rsidR="006C42AE" w:rsidRPr="00A44213">
        <w:rPr>
          <w:rFonts w:ascii="Times New Roman" w:hAnsi="Times New Roman" w:cs="Times New Roman"/>
          <w:sz w:val="24"/>
          <w:szCs w:val="24"/>
        </w:rPr>
        <w:t>Aun así</w:t>
      </w:r>
      <w:r w:rsidRPr="00A44213">
        <w:rPr>
          <w:rFonts w:ascii="Times New Roman" w:hAnsi="Times New Roman" w:cs="Times New Roman"/>
          <w:sz w:val="24"/>
          <w:szCs w:val="24"/>
        </w:rPr>
        <w:t xml:space="preserve">,  </w:t>
      </w:r>
      <w:r w:rsidR="006C42AE" w:rsidRPr="00A44213">
        <w:rPr>
          <w:rFonts w:ascii="Times New Roman" w:hAnsi="Times New Roman" w:cs="Times New Roman"/>
          <w:sz w:val="24"/>
          <w:szCs w:val="24"/>
        </w:rPr>
        <w:t>no lo hacen. Solo uno de los tres docentes innova para dinamizar el proceso de enseñanza-</w:t>
      </w:r>
      <w:r w:rsidR="00DD3465" w:rsidRPr="00A44213">
        <w:rPr>
          <w:rFonts w:ascii="Times New Roman" w:hAnsi="Times New Roman" w:cs="Times New Roman"/>
          <w:sz w:val="24"/>
          <w:szCs w:val="24"/>
        </w:rPr>
        <w:t>aprendizaje</w:t>
      </w:r>
      <w:r w:rsidR="00D63ADD" w:rsidRPr="00A44213">
        <w:rPr>
          <w:rFonts w:ascii="Times New Roman" w:hAnsi="Times New Roman" w:cs="Times New Roman"/>
          <w:sz w:val="24"/>
          <w:szCs w:val="24"/>
        </w:rPr>
        <w:t xml:space="preserve">. </w:t>
      </w:r>
      <w:r w:rsidR="00901BFA" w:rsidRPr="00A44213">
        <w:rPr>
          <w:rFonts w:ascii="Times New Roman" w:hAnsi="Times New Roman" w:cs="Times New Roman"/>
          <w:sz w:val="24"/>
          <w:szCs w:val="24"/>
        </w:rPr>
        <w:t>L</w:t>
      </w:r>
      <w:r w:rsidR="006C42AE" w:rsidRPr="00A44213">
        <w:rPr>
          <w:rFonts w:ascii="Times New Roman" w:hAnsi="Times New Roman" w:cs="Times New Roman"/>
          <w:sz w:val="24"/>
          <w:szCs w:val="24"/>
        </w:rPr>
        <w:t>os demás se niegan al cambio.</w:t>
      </w:r>
    </w:p>
    <w:p w14:paraId="4145CC61" w14:textId="77777777" w:rsidR="00321CA0" w:rsidRPr="00A44213" w:rsidRDefault="00321CA0"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6C42AE" w:rsidRPr="00A44213">
        <w:rPr>
          <w:rFonts w:ascii="Times New Roman" w:hAnsi="Times New Roman" w:cs="Times New Roman"/>
          <w:sz w:val="24"/>
          <w:szCs w:val="24"/>
        </w:rPr>
        <w:t>L</w:t>
      </w:r>
      <w:r w:rsidR="00DD3465" w:rsidRPr="00A44213">
        <w:rPr>
          <w:rFonts w:ascii="Times New Roman" w:hAnsi="Times New Roman" w:cs="Times New Roman"/>
          <w:sz w:val="24"/>
          <w:szCs w:val="24"/>
        </w:rPr>
        <w:t xml:space="preserve">a mayoría de </w:t>
      </w:r>
      <w:r w:rsidR="006C42AE" w:rsidRPr="00A44213">
        <w:rPr>
          <w:rFonts w:ascii="Times New Roman" w:hAnsi="Times New Roman" w:cs="Times New Roman"/>
          <w:sz w:val="24"/>
          <w:szCs w:val="24"/>
        </w:rPr>
        <w:t>estos</w:t>
      </w:r>
      <w:r w:rsidR="00DD3465" w:rsidRPr="00A44213">
        <w:rPr>
          <w:rFonts w:ascii="Times New Roman" w:hAnsi="Times New Roman" w:cs="Times New Roman"/>
          <w:sz w:val="24"/>
          <w:szCs w:val="24"/>
        </w:rPr>
        <w:t xml:space="preserve"> </w:t>
      </w:r>
      <w:r w:rsidR="006C42AE" w:rsidRPr="00A44213">
        <w:rPr>
          <w:rFonts w:ascii="Times New Roman" w:hAnsi="Times New Roman" w:cs="Times New Roman"/>
          <w:sz w:val="24"/>
          <w:szCs w:val="24"/>
        </w:rPr>
        <w:t>profesores</w:t>
      </w:r>
      <w:r w:rsidR="00DD3465" w:rsidRPr="00A44213">
        <w:rPr>
          <w:rFonts w:ascii="Times New Roman" w:hAnsi="Times New Roman" w:cs="Times New Roman"/>
          <w:sz w:val="24"/>
          <w:szCs w:val="24"/>
        </w:rPr>
        <w:t xml:space="preserve"> no cuenta con la información de los programas de estímulo comprendidos en la reforma educativa y no asisten a los cursos de actualización. </w:t>
      </w:r>
      <w:r w:rsidR="006C42AE" w:rsidRPr="00A44213">
        <w:rPr>
          <w:rFonts w:ascii="Times New Roman" w:hAnsi="Times New Roman" w:cs="Times New Roman"/>
          <w:sz w:val="24"/>
          <w:szCs w:val="24"/>
        </w:rPr>
        <w:t>En otras palabras, no existe reflexión</w:t>
      </w:r>
      <w:r w:rsidR="00DD3465" w:rsidRPr="00A44213">
        <w:rPr>
          <w:rFonts w:ascii="Times New Roman" w:hAnsi="Times New Roman" w:cs="Times New Roman"/>
          <w:sz w:val="24"/>
          <w:szCs w:val="24"/>
        </w:rPr>
        <w:t xml:space="preserve"> sobre </w:t>
      </w:r>
      <w:r w:rsidR="006C42AE" w:rsidRPr="00A44213">
        <w:rPr>
          <w:rFonts w:ascii="Times New Roman" w:hAnsi="Times New Roman" w:cs="Times New Roman"/>
          <w:sz w:val="24"/>
          <w:szCs w:val="24"/>
        </w:rPr>
        <w:t>la</w:t>
      </w:r>
      <w:r w:rsidR="00DD3465" w:rsidRPr="00A44213">
        <w:rPr>
          <w:rFonts w:ascii="Times New Roman" w:hAnsi="Times New Roman" w:cs="Times New Roman"/>
          <w:sz w:val="24"/>
          <w:szCs w:val="24"/>
        </w:rPr>
        <w:t xml:space="preserve"> práctica</w:t>
      </w:r>
      <w:r w:rsidR="006C42AE" w:rsidRPr="00A44213">
        <w:rPr>
          <w:rFonts w:ascii="Times New Roman" w:hAnsi="Times New Roman" w:cs="Times New Roman"/>
          <w:sz w:val="24"/>
          <w:szCs w:val="24"/>
        </w:rPr>
        <w:t xml:space="preserve"> docente:</w:t>
      </w:r>
      <w:r w:rsidR="00DD3465" w:rsidRPr="00A44213">
        <w:rPr>
          <w:rFonts w:ascii="Times New Roman" w:hAnsi="Times New Roman" w:cs="Times New Roman"/>
          <w:sz w:val="24"/>
          <w:szCs w:val="24"/>
        </w:rPr>
        <w:t xml:space="preserve"> </w:t>
      </w:r>
      <w:r w:rsidR="006C42AE" w:rsidRPr="00A44213">
        <w:rPr>
          <w:rFonts w:ascii="Times New Roman" w:hAnsi="Times New Roman" w:cs="Times New Roman"/>
          <w:sz w:val="24"/>
          <w:szCs w:val="24"/>
        </w:rPr>
        <w:t>lo que se hace, lo que se dice y lo que</w:t>
      </w:r>
      <w:r w:rsidR="00DD3465" w:rsidRPr="00A44213">
        <w:rPr>
          <w:rFonts w:ascii="Times New Roman" w:hAnsi="Times New Roman" w:cs="Times New Roman"/>
          <w:sz w:val="24"/>
          <w:szCs w:val="24"/>
        </w:rPr>
        <w:t xml:space="preserve"> </w:t>
      </w:r>
      <w:r w:rsidR="006C42AE" w:rsidRPr="00A44213">
        <w:rPr>
          <w:rFonts w:ascii="Times New Roman" w:hAnsi="Times New Roman" w:cs="Times New Roman"/>
          <w:sz w:val="24"/>
          <w:szCs w:val="24"/>
        </w:rPr>
        <w:t>se piensa</w:t>
      </w:r>
      <w:r w:rsidR="00DD3465" w:rsidRPr="00A44213">
        <w:rPr>
          <w:rFonts w:ascii="Times New Roman" w:hAnsi="Times New Roman" w:cs="Times New Roman"/>
          <w:sz w:val="24"/>
          <w:szCs w:val="24"/>
        </w:rPr>
        <w:t xml:space="preserve"> </w:t>
      </w:r>
      <w:r w:rsidR="006C42AE" w:rsidRPr="00A44213">
        <w:rPr>
          <w:rFonts w:ascii="Times New Roman" w:hAnsi="Times New Roman" w:cs="Times New Roman"/>
          <w:sz w:val="24"/>
          <w:szCs w:val="24"/>
        </w:rPr>
        <w:t xml:space="preserve">es lo correcto; por ende, </w:t>
      </w:r>
      <w:r w:rsidR="00DD3465" w:rsidRPr="00A44213">
        <w:rPr>
          <w:rFonts w:ascii="Times New Roman" w:hAnsi="Times New Roman" w:cs="Times New Roman"/>
          <w:sz w:val="24"/>
          <w:szCs w:val="24"/>
        </w:rPr>
        <w:t xml:space="preserve">no </w:t>
      </w:r>
      <w:r w:rsidR="006C42AE" w:rsidRPr="00A44213">
        <w:rPr>
          <w:rFonts w:ascii="Times New Roman" w:hAnsi="Times New Roman" w:cs="Times New Roman"/>
          <w:sz w:val="24"/>
          <w:szCs w:val="24"/>
        </w:rPr>
        <w:t>hay necesidad de cambiar</w:t>
      </w:r>
      <w:r w:rsidR="00DD3465" w:rsidRPr="00A44213">
        <w:rPr>
          <w:rFonts w:ascii="Times New Roman" w:hAnsi="Times New Roman" w:cs="Times New Roman"/>
          <w:sz w:val="24"/>
          <w:szCs w:val="24"/>
        </w:rPr>
        <w:t>.</w:t>
      </w:r>
      <w:r w:rsidRPr="00A44213">
        <w:rPr>
          <w:rFonts w:ascii="Times New Roman" w:hAnsi="Times New Roman" w:cs="Times New Roman"/>
          <w:sz w:val="24"/>
          <w:szCs w:val="24"/>
        </w:rPr>
        <w:t xml:space="preserve"> </w:t>
      </w:r>
    </w:p>
    <w:p w14:paraId="2DBE7A22" w14:textId="77777777" w:rsidR="00DD3465" w:rsidRPr="00A44213" w:rsidRDefault="00321CA0"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t>Asimismo, a</w:t>
      </w:r>
      <w:r w:rsidR="00DD3465" w:rsidRPr="00A44213">
        <w:rPr>
          <w:rFonts w:ascii="Times New Roman" w:hAnsi="Times New Roman" w:cs="Times New Roman"/>
          <w:sz w:val="24"/>
          <w:szCs w:val="24"/>
        </w:rPr>
        <w:t xml:space="preserve">rgumentan que el principal malestar y obstáculo es la familia. Pero lo cierto es que </w:t>
      </w:r>
      <w:r w:rsidRPr="00A44213">
        <w:rPr>
          <w:rFonts w:ascii="Times New Roman" w:hAnsi="Times New Roman" w:cs="Times New Roman"/>
          <w:sz w:val="24"/>
          <w:szCs w:val="24"/>
        </w:rPr>
        <w:t xml:space="preserve">los docentes de manera </w:t>
      </w:r>
      <w:r w:rsidR="00DD3465" w:rsidRPr="00A44213">
        <w:rPr>
          <w:rFonts w:ascii="Times New Roman" w:hAnsi="Times New Roman" w:cs="Times New Roman"/>
          <w:sz w:val="24"/>
          <w:szCs w:val="24"/>
        </w:rPr>
        <w:t>inconsciente</w:t>
      </w:r>
      <w:r w:rsidRPr="00A44213">
        <w:rPr>
          <w:rFonts w:ascii="Times New Roman" w:hAnsi="Times New Roman" w:cs="Times New Roman"/>
          <w:sz w:val="24"/>
          <w:szCs w:val="24"/>
        </w:rPr>
        <w:t xml:space="preserve"> </w:t>
      </w:r>
      <w:r w:rsidR="00DD3465" w:rsidRPr="00A44213">
        <w:rPr>
          <w:rFonts w:ascii="Times New Roman" w:hAnsi="Times New Roman" w:cs="Times New Roman"/>
          <w:sz w:val="24"/>
          <w:szCs w:val="24"/>
        </w:rPr>
        <w:t xml:space="preserve">utilizan </w:t>
      </w:r>
      <w:r w:rsidRPr="00A44213">
        <w:rPr>
          <w:rFonts w:ascii="Times New Roman" w:hAnsi="Times New Roman" w:cs="Times New Roman"/>
          <w:sz w:val="24"/>
          <w:szCs w:val="24"/>
        </w:rPr>
        <w:t>esta justificación</w:t>
      </w:r>
      <w:r w:rsidR="00DD3465" w:rsidRPr="00A44213">
        <w:rPr>
          <w:rFonts w:ascii="Times New Roman" w:hAnsi="Times New Roman" w:cs="Times New Roman"/>
          <w:sz w:val="24"/>
          <w:szCs w:val="24"/>
        </w:rPr>
        <w:t xml:space="preserve"> para desligarse de la responsabilidad de </w:t>
      </w:r>
      <w:r w:rsidRPr="00A44213">
        <w:rPr>
          <w:rFonts w:ascii="Times New Roman" w:hAnsi="Times New Roman" w:cs="Times New Roman"/>
          <w:sz w:val="24"/>
          <w:szCs w:val="24"/>
        </w:rPr>
        <w:t xml:space="preserve">ir más allá de </w:t>
      </w:r>
      <w:r w:rsidR="00DD3465" w:rsidRPr="00A44213">
        <w:rPr>
          <w:rFonts w:ascii="Times New Roman" w:hAnsi="Times New Roman" w:cs="Times New Roman"/>
          <w:sz w:val="24"/>
          <w:szCs w:val="24"/>
        </w:rPr>
        <w:t xml:space="preserve">la simple transmisión de conocimientos. </w:t>
      </w:r>
      <w:r w:rsidRPr="00A44213">
        <w:rPr>
          <w:rFonts w:ascii="Times New Roman" w:hAnsi="Times New Roman" w:cs="Times New Roman"/>
          <w:sz w:val="24"/>
          <w:szCs w:val="24"/>
        </w:rPr>
        <w:t xml:space="preserve">No piensan que </w:t>
      </w:r>
      <w:r w:rsidR="00DD3465" w:rsidRPr="00A44213">
        <w:rPr>
          <w:rFonts w:ascii="Times New Roman" w:hAnsi="Times New Roman" w:cs="Times New Roman"/>
          <w:sz w:val="24"/>
          <w:szCs w:val="24"/>
        </w:rPr>
        <w:t>los constantes cambios tecnológi</w:t>
      </w:r>
      <w:r w:rsidRPr="00A44213">
        <w:rPr>
          <w:rFonts w:ascii="Times New Roman" w:hAnsi="Times New Roman" w:cs="Times New Roman"/>
          <w:sz w:val="24"/>
          <w:szCs w:val="24"/>
        </w:rPr>
        <w:t>cos, económicos, sociales, etc.,</w:t>
      </w:r>
      <w:r w:rsidR="00DD3465" w:rsidRPr="00A44213">
        <w:rPr>
          <w:rFonts w:ascii="Times New Roman" w:hAnsi="Times New Roman" w:cs="Times New Roman"/>
          <w:sz w:val="24"/>
          <w:szCs w:val="24"/>
        </w:rPr>
        <w:t xml:space="preserve"> exigen nuevas </w:t>
      </w:r>
      <w:r w:rsidRPr="00A44213">
        <w:rPr>
          <w:rFonts w:ascii="Times New Roman" w:hAnsi="Times New Roman" w:cs="Times New Roman"/>
          <w:sz w:val="24"/>
          <w:szCs w:val="24"/>
        </w:rPr>
        <w:t xml:space="preserve">habilidades. </w:t>
      </w:r>
    </w:p>
    <w:p w14:paraId="7F603C78" w14:textId="4887C4E8" w:rsidR="008A3A57" w:rsidRPr="00A44213" w:rsidRDefault="00321CA0"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DD3465" w:rsidRPr="00A44213">
        <w:rPr>
          <w:rFonts w:ascii="Times New Roman" w:hAnsi="Times New Roman" w:cs="Times New Roman"/>
          <w:sz w:val="24"/>
          <w:szCs w:val="24"/>
        </w:rPr>
        <w:t>Desde una perspectiva objetiva</w:t>
      </w:r>
      <w:r w:rsidRPr="00A44213">
        <w:rPr>
          <w:rFonts w:ascii="Times New Roman" w:hAnsi="Times New Roman" w:cs="Times New Roman"/>
          <w:sz w:val="24"/>
          <w:szCs w:val="24"/>
        </w:rPr>
        <w:t>,</w:t>
      </w:r>
      <w:r w:rsidR="00DD3465" w:rsidRPr="00A44213">
        <w:rPr>
          <w:rFonts w:ascii="Times New Roman" w:hAnsi="Times New Roman" w:cs="Times New Roman"/>
          <w:sz w:val="24"/>
          <w:szCs w:val="24"/>
        </w:rPr>
        <w:t xml:space="preserve"> los docentes se resisten</w:t>
      </w:r>
      <w:r w:rsidRPr="00A44213">
        <w:rPr>
          <w:rFonts w:ascii="Times New Roman" w:hAnsi="Times New Roman" w:cs="Times New Roman"/>
          <w:sz w:val="24"/>
          <w:szCs w:val="24"/>
        </w:rPr>
        <w:t xml:space="preserve"> al cambio por</w:t>
      </w:r>
      <w:r w:rsidR="00DD3465" w:rsidRPr="00A44213">
        <w:rPr>
          <w:rFonts w:ascii="Times New Roman" w:hAnsi="Times New Roman" w:cs="Times New Roman"/>
          <w:sz w:val="24"/>
          <w:szCs w:val="24"/>
        </w:rPr>
        <w:t xml:space="preserve"> miedo a perder el control del grupo. </w:t>
      </w:r>
      <w:r w:rsidR="008A3A57" w:rsidRPr="00A44213">
        <w:rPr>
          <w:rFonts w:ascii="Times New Roman" w:hAnsi="Times New Roman" w:cs="Times New Roman"/>
          <w:sz w:val="24"/>
          <w:szCs w:val="24"/>
        </w:rPr>
        <w:t>Esto ocasiona la desactualización de los</w:t>
      </w:r>
      <w:r w:rsidR="00DD3465" w:rsidRPr="00A44213">
        <w:rPr>
          <w:rFonts w:ascii="Times New Roman" w:hAnsi="Times New Roman" w:cs="Times New Roman"/>
          <w:sz w:val="24"/>
          <w:szCs w:val="24"/>
        </w:rPr>
        <w:t xml:space="preserve"> maestros</w:t>
      </w:r>
      <w:r w:rsidR="008A3A57" w:rsidRPr="00A44213">
        <w:rPr>
          <w:rFonts w:ascii="Times New Roman" w:hAnsi="Times New Roman" w:cs="Times New Roman"/>
          <w:sz w:val="24"/>
          <w:szCs w:val="24"/>
        </w:rPr>
        <w:t>, quienes se aferran a ideas educativas concebidas en otros tiempos</w:t>
      </w:r>
      <w:r w:rsidR="00901BFA" w:rsidRPr="00A44213">
        <w:rPr>
          <w:rFonts w:ascii="Times New Roman" w:hAnsi="Times New Roman" w:cs="Times New Roman"/>
          <w:sz w:val="24"/>
          <w:szCs w:val="24"/>
        </w:rPr>
        <w:t>. En otras palabras, desdeñan</w:t>
      </w:r>
      <w:r w:rsidR="008A3A57" w:rsidRPr="00A44213">
        <w:rPr>
          <w:rFonts w:ascii="Times New Roman" w:hAnsi="Times New Roman" w:cs="Times New Roman"/>
          <w:sz w:val="24"/>
          <w:szCs w:val="24"/>
        </w:rPr>
        <w:t xml:space="preserve"> las nuevas </w:t>
      </w:r>
      <w:r w:rsidR="00DD3465" w:rsidRPr="00A44213">
        <w:rPr>
          <w:rFonts w:ascii="Times New Roman" w:hAnsi="Times New Roman" w:cs="Times New Roman"/>
          <w:sz w:val="24"/>
          <w:szCs w:val="24"/>
        </w:rPr>
        <w:t>técnicas, métodos, es</w:t>
      </w:r>
      <w:r w:rsidRPr="00A44213">
        <w:rPr>
          <w:rFonts w:ascii="Times New Roman" w:hAnsi="Times New Roman" w:cs="Times New Roman"/>
          <w:sz w:val="24"/>
          <w:szCs w:val="24"/>
        </w:rPr>
        <w:t xml:space="preserve">trategias y dinámicas que </w:t>
      </w:r>
      <w:r w:rsidR="008A3A57" w:rsidRPr="00A44213">
        <w:rPr>
          <w:rFonts w:ascii="Times New Roman" w:hAnsi="Times New Roman" w:cs="Times New Roman"/>
          <w:sz w:val="24"/>
          <w:szCs w:val="24"/>
        </w:rPr>
        <w:t xml:space="preserve">se </w:t>
      </w:r>
      <w:r w:rsidRPr="00A44213">
        <w:rPr>
          <w:rFonts w:ascii="Times New Roman" w:hAnsi="Times New Roman" w:cs="Times New Roman"/>
          <w:sz w:val="24"/>
          <w:szCs w:val="24"/>
        </w:rPr>
        <w:t>pueden</w:t>
      </w:r>
      <w:r w:rsidR="00DD3465" w:rsidRPr="00A44213">
        <w:rPr>
          <w:rFonts w:ascii="Times New Roman" w:hAnsi="Times New Roman" w:cs="Times New Roman"/>
          <w:sz w:val="24"/>
          <w:szCs w:val="24"/>
        </w:rPr>
        <w:t xml:space="preserve"> utilizar para estimular a los adolescentes a trabajar y a aprender.</w:t>
      </w:r>
      <w:r w:rsidR="008A3A57" w:rsidRPr="00A44213">
        <w:rPr>
          <w:rFonts w:ascii="Times New Roman" w:hAnsi="Times New Roman" w:cs="Times New Roman"/>
          <w:sz w:val="24"/>
          <w:szCs w:val="24"/>
        </w:rPr>
        <w:t xml:space="preserve"> </w:t>
      </w:r>
      <w:r w:rsidR="00DD3465" w:rsidRPr="00A44213">
        <w:rPr>
          <w:rFonts w:ascii="Times New Roman" w:hAnsi="Times New Roman" w:cs="Times New Roman"/>
          <w:sz w:val="24"/>
          <w:szCs w:val="24"/>
        </w:rPr>
        <w:t>Con esta actitud</w:t>
      </w:r>
      <w:r w:rsidR="008A3A57" w:rsidRPr="00A44213">
        <w:rPr>
          <w:rFonts w:ascii="Times New Roman" w:hAnsi="Times New Roman" w:cs="Times New Roman"/>
          <w:sz w:val="24"/>
          <w:szCs w:val="24"/>
        </w:rPr>
        <w:t>,</w:t>
      </w:r>
      <w:r w:rsidR="00DD3465" w:rsidRPr="00A44213">
        <w:rPr>
          <w:rFonts w:ascii="Times New Roman" w:hAnsi="Times New Roman" w:cs="Times New Roman"/>
          <w:sz w:val="24"/>
          <w:szCs w:val="24"/>
        </w:rPr>
        <w:t xml:space="preserve"> la mayoría de los </w:t>
      </w:r>
      <w:r w:rsidR="008A3A57" w:rsidRPr="00A44213">
        <w:rPr>
          <w:rFonts w:ascii="Times New Roman" w:hAnsi="Times New Roman" w:cs="Times New Roman"/>
          <w:sz w:val="24"/>
          <w:szCs w:val="24"/>
        </w:rPr>
        <w:t>profesores</w:t>
      </w:r>
      <w:r w:rsidR="00DD3465" w:rsidRPr="00A44213">
        <w:rPr>
          <w:rFonts w:ascii="Times New Roman" w:hAnsi="Times New Roman" w:cs="Times New Roman"/>
          <w:sz w:val="24"/>
          <w:szCs w:val="24"/>
        </w:rPr>
        <w:t xml:space="preserve"> contribuyen a fomentar la tensión</w:t>
      </w:r>
      <w:r w:rsidR="008A3A57" w:rsidRPr="00A44213">
        <w:rPr>
          <w:rFonts w:ascii="Times New Roman" w:hAnsi="Times New Roman" w:cs="Times New Roman"/>
          <w:sz w:val="24"/>
          <w:szCs w:val="24"/>
        </w:rPr>
        <w:t>, la baja autoestima, el deficiente desempeño</w:t>
      </w:r>
      <w:r w:rsidR="00DD3465" w:rsidRPr="00A44213">
        <w:rPr>
          <w:rFonts w:ascii="Times New Roman" w:hAnsi="Times New Roman" w:cs="Times New Roman"/>
          <w:sz w:val="24"/>
          <w:szCs w:val="24"/>
        </w:rPr>
        <w:t xml:space="preserve"> y </w:t>
      </w:r>
      <w:r w:rsidR="008A3A57" w:rsidRPr="00A44213">
        <w:rPr>
          <w:rFonts w:ascii="Times New Roman" w:hAnsi="Times New Roman" w:cs="Times New Roman"/>
          <w:sz w:val="24"/>
          <w:szCs w:val="24"/>
        </w:rPr>
        <w:t>la rebeldía de los adolescentes, detonantes principales</w:t>
      </w:r>
      <w:r w:rsidR="00DD3465" w:rsidRPr="00A44213">
        <w:rPr>
          <w:rFonts w:ascii="Times New Roman" w:hAnsi="Times New Roman" w:cs="Times New Roman"/>
          <w:sz w:val="24"/>
          <w:szCs w:val="24"/>
        </w:rPr>
        <w:t xml:space="preserve"> de </w:t>
      </w:r>
      <w:r w:rsidR="008A3A57" w:rsidRPr="00A44213">
        <w:rPr>
          <w:rFonts w:ascii="Times New Roman" w:hAnsi="Times New Roman" w:cs="Times New Roman"/>
          <w:sz w:val="24"/>
          <w:szCs w:val="24"/>
        </w:rPr>
        <w:t xml:space="preserve">la </w:t>
      </w:r>
      <w:r w:rsidR="00DD3465" w:rsidRPr="00A44213">
        <w:rPr>
          <w:rFonts w:ascii="Times New Roman" w:hAnsi="Times New Roman" w:cs="Times New Roman"/>
          <w:sz w:val="24"/>
          <w:szCs w:val="24"/>
        </w:rPr>
        <w:t>deserción escolar.</w:t>
      </w:r>
      <w:r w:rsidR="008A3A57" w:rsidRPr="00A44213">
        <w:rPr>
          <w:rFonts w:ascii="Times New Roman" w:hAnsi="Times New Roman" w:cs="Times New Roman"/>
          <w:sz w:val="24"/>
          <w:szCs w:val="24"/>
        </w:rPr>
        <w:t xml:space="preserve"> </w:t>
      </w:r>
    </w:p>
    <w:p w14:paraId="29FCCACB" w14:textId="77777777" w:rsidR="00DD3465" w:rsidRPr="00A44213" w:rsidRDefault="008A3A57"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5E5EEE" w:rsidRPr="00A44213">
        <w:rPr>
          <w:rFonts w:ascii="Times New Roman" w:hAnsi="Times New Roman" w:cs="Times New Roman"/>
          <w:sz w:val="24"/>
          <w:szCs w:val="24"/>
        </w:rPr>
        <w:t>Por eso, se puede afirmar que</w:t>
      </w:r>
      <w:r w:rsidR="00DD3465" w:rsidRPr="00A44213">
        <w:rPr>
          <w:rFonts w:ascii="Times New Roman" w:hAnsi="Times New Roman" w:cs="Times New Roman"/>
          <w:sz w:val="24"/>
          <w:szCs w:val="24"/>
        </w:rPr>
        <w:t xml:space="preserve"> las representaciones que ti</w:t>
      </w:r>
      <w:r w:rsidR="005E5EEE" w:rsidRPr="00A44213">
        <w:rPr>
          <w:rFonts w:ascii="Times New Roman" w:hAnsi="Times New Roman" w:cs="Times New Roman"/>
          <w:sz w:val="24"/>
          <w:szCs w:val="24"/>
        </w:rPr>
        <w:t>ene el profesor de sus estudiantes (lo que piensa y espera</w:t>
      </w:r>
      <w:r w:rsidR="00DD3465" w:rsidRPr="00A44213">
        <w:rPr>
          <w:rFonts w:ascii="Times New Roman" w:hAnsi="Times New Roman" w:cs="Times New Roman"/>
          <w:sz w:val="24"/>
          <w:szCs w:val="24"/>
        </w:rPr>
        <w:t xml:space="preserve"> de ellos, la capacidad que les atribuye</w:t>
      </w:r>
      <w:r w:rsidR="005E5EEE" w:rsidRPr="00A44213">
        <w:rPr>
          <w:rFonts w:ascii="Times New Roman" w:hAnsi="Times New Roman" w:cs="Times New Roman"/>
          <w:sz w:val="24"/>
          <w:szCs w:val="24"/>
        </w:rPr>
        <w:t>n</w:t>
      </w:r>
      <w:r w:rsidR="00DD3465" w:rsidRPr="00A44213">
        <w:rPr>
          <w:rFonts w:ascii="Times New Roman" w:hAnsi="Times New Roman" w:cs="Times New Roman"/>
          <w:sz w:val="24"/>
          <w:szCs w:val="24"/>
        </w:rPr>
        <w:t>, etc.</w:t>
      </w:r>
      <w:r w:rsidR="005E5EEE" w:rsidRPr="00A44213">
        <w:rPr>
          <w:rFonts w:ascii="Times New Roman" w:hAnsi="Times New Roman" w:cs="Times New Roman"/>
          <w:sz w:val="24"/>
          <w:szCs w:val="24"/>
        </w:rPr>
        <w:t>) no so</w:t>
      </w:r>
      <w:r w:rsidR="00DD3465" w:rsidRPr="00A44213">
        <w:rPr>
          <w:rFonts w:ascii="Times New Roman" w:hAnsi="Times New Roman" w:cs="Times New Roman"/>
          <w:sz w:val="24"/>
          <w:szCs w:val="24"/>
        </w:rPr>
        <w:t xml:space="preserve">lo </w:t>
      </w:r>
      <w:r w:rsidR="005E5EEE" w:rsidRPr="00A44213">
        <w:rPr>
          <w:rFonts w:ascii="Times New Roman" w:hAnsi="Times New Roman" w:cs="Times New Roman"/>
          <w:sz w:val="24"/>
          <w:szCs w:val="24"/>
        </w:rPr>
        <w:t xml:space="preserve">permite valorar </w:t>
      </w:r>
      <w:r w:rsidR="00DD3465" w:rsidRPr="00A44213">
        <w:rPr>
          <w:rFonts w:ascii="Times New Roman" w:hAnsi="Times New Roman" w:cs="Times New Roman"/>
          <w:sz w:val="24"/>
          <w:szCs w:val="24"/>
        </w:rPr>
        <w:t xml:space="preserve">los aprendizajes y </w:t>
      </w:r>
      <w:r w:rsidR="005E5EEE" w:rsidRPr="00A44213">
        <w:rPr>
          <w:rFonts w:ascii="Times New Roman" w:hAnsi="Times New Roman" w:cs="Times New Roman"/>
          <w:sz w:val="24"/>
          <w:szCs w:val="24"/>
        </w:rPr>
        <w:t>las conductas,</w:t>
      </w:r>
      <w:r w:rsidR="00DD3465" w:rsidRPr="00A44213">
        <w:rPr>
          <w:rFonts w:ascii="Times New Roman" w:hAnsi="Times New Roman" w:cs="Times New Roman"/>
          <w:sz w:val="24"/>
          <w:szCs w:val="24"/>
        </w:rPr>
        <w:t xml:space="preserve"> sino </w:t>
      </w:r>
      <w:r w:rsidR="005E5EEE" w:rsidRPr="00A44213">
        <w:rPr>
          <w:rFonts w:ascii="Times New Roman" w:hAnsi="Times New Roman" w:cs="Times New Roman"/>
          <w:sz w:val="24"/>
          <w:szCs w:val="24"/>
        </w:rPr>
        <w:t xml:space="preserve">que además puede </w:t>
      </w:r>
      <w:r w:rsidR="00DD3465" w:rsidRPr="00A44213">
        <w:rPr>
          <w:rFonts w:ascii="Times New Roman" w:hAnsi="Times New Roman" w:cs="Times New Roman"/>
          <w:sz w:val="24"/>
          <w:szCs w:val="24"/>
        </w:rPr>
        <w:t>modifica</w:t>
      </w:r>
      <w:r w:rsidR="005E5EEE" w:rsidRPr="00A44213">
        <w:rPr>
          <w:rFonts w:ascii="Times New Roman" w:hAnsi="Times New Roman" w:cs="Times New Roman"/>
          <w:sz w:val="24"/>
          <w:szCs w:val="24"/>
        </w:rPr>
        <w:t>r</w:t>
      </w:r>
      <w:r w:rsidR="00DD3465" w:rsidRPr="00A44213">
        <w:rPr>
          <w:rFonts w:ascii="Times New Roman" w:hAnsi="Times New Roman" w:cs="Times New Roman"/>
          <w:sz w:val="24"/>
          <w:szCs w:val="24"/>
        </w:rPr>
        <w:t xml:space="preserve"> la autoestima del </w:t>
      </w:r>
      <w:r w:rsidR="005E5EEE" w:rsidRPr="00A44213">
        <w:rPr>
          <w:rFonts w:ascii="Times New Roman" w:hAnsi="Times New Roman" w:cs="Times New Roman"/>
          <w:sz w:val="24"/>
          <w:szCs w:val="24"/>
        </w:rPr>
        <w:t>alumno</w:t>
      </w:r>
      <w:r w:rsidR="00DD3465" w:rsidRPr="00A44213">
        <w:rPr>
          <w:rFonts w:ascii="Times New Roman" w:hAnsi="Times New Roman" w:cs="Times New Roman"/>
          <w:sz w:val="24"/>
          <w:szCs w:val="24"/>
        </w:rPr>
        <w:t>.</w:t>
      </w:r>
      <w:r w:rsidR="005E5EEE" w:rsidRPr="00A44213">
        <w:rPr>
          <w:rFonts w:ascii="Times New Roman" w:hAnsi="Times New Roman" w:cs="Times New Roman"/>
          <w:sz w:val="24"/>
          <w:szCs w:val="24"/>
        </w:rPr>
        <w:t xml:space="preserve"> </w:t>
      </w:r>
      <w:r w:rsidR="00DD3465" w:rsidRPr="00A44213">
        <w:rPr>
          <w:rFonts w:ascii="Times New Roman" w:hAnsi="Times New Roman" w:cs="Times New Roman"/>
          <w:sz w:val="24"/>
          <w:szCs w:val="24"/>
        </w:rPr>
        <w:t xml:space="preserve">La relevancia del docente en el rendimiento académico de </w:t>
      </w:r>
      <w:r w:rsidR="005E5EEE" w:rsidRPr="00A44213">
        <w:rPr>
          <w:rFonts w:ascii="Times New Roman" w:hAnsi="Times New Roman" w:cs="Times New Roman"/>
          <w:sz w:val="24"/>
          <w:szCs w:val="24"/>
        </w:rPr>
        <w:t>los</w:t>
      </w:r>
      <w:r w:rsidR="00DD3465" w:rsidRPr="00A44213">
        <w:rPr>
          <w:rFonts w:ascii="Times New Roman" w:hAnsi="Times New Roman" w:cs="Times New Roman"/>
          <w:sz w:val="24"/>
          <w:szCs w:val="24"/>
        </w:rPr>
        <w:t xml:space="preserve"> estudiantes recae en la influencia que </w:t>
      </w:r>
      <w:r w:rsidR="00DD3465" w:rsidRPr="00A44213">
        <w:rPr>
          <w:rFonts w:ascii="Times New Roman" w:hAnsi="Times New Roman" w:cs="Times New Roman"/>
          <w:sz w:val="24"/>
          <w:szCs w:val="24"/>
        </w:rPr>
        <w:lastRenderedPageBreak/>
        <w:t xml:space="preserve">ejerce sobre ellos a través del carácter y </w:t>
      </w:r>
      <w:r w:rsidR="005E5EEE" w:rsidRPr="00A44213">
        <w:rPr>
          <w:rFonts w:ascii="Times New Roman" w:hAnsi="Times New Roman" w:cs="Times New Roman"/>
          <w:sz w:val="24"/>
          <w:szCs w:val="24"/>
        </w:rPr>
        <w:t xml:space="preserve">las </w:t>
      </w:r>
      <w:r w:rsidR="00DD3465" w:rsidRPr="00A44213">
        <w:rPr>
          <w:rFonts w:ascii="Times New Roman" w:hAnsi="Times New Roman" w:cs="Times New Roman"/>
          <w:sz w:val="24"/>
          <w:szCs w:val="24"/>
        </w:rPr>
        <w:t xml:space="preserve">relaciones interpersonales dentro de </w:t>
      </w:r>
      <w:r w:rsidR="005E5EEE" w:rsidRPr="00A44213">
        <w:rPr>
          <w:rFonts w:ascii="Times New Roman" w:hAnsi="Times New Roman" w:cs="Times New Roman"/>
          <w:sz w:val="24"/>
          <w:szCs w:val="24"/>
        </w:rPr>
        <w:t>la</w:t>
      </w:r>
      <w:r w:rsidR="00DD3465" w:rsidRPr="00A44213">
        <w:rPr>
          <w:rFonts w:ascii="Times New Roman" w:hAnsi="Times New Roman" w:cs="Times New Roman"/>
          <w:sz w:val="24"/>
          <w:szCs w:val="24"/>
        </w:rPr>
        <w:t xml:space="preserve"> práctica docente.</w:t>
      </w:r>
    </w:p>
    <w:p w14:paraId="61FCA9AE" w14:textId="77777777" w:rsidR="005E5EEE" w:rsidRPr="00A44213" w:rsidRDefault="005E5EEE"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DD3465" w:rsidRPr="00A44213">
        <w:rPr>
          <w:rFonts w:ascii="Times New Roman" w:hAnsi="Times New Roman" w:cs="Times New Roman"/>
          <w:sz w:val="24"/>
          <w:szCs w:val="24"/>
        </w:rPr>
        <w:t>Los adolescentes son muy susceptibles al cambio</w:t>
      </w:r>
      <w:r w:rsidRPr="00A44213">
        <w:rPr>
          <w:rFonts w:ascii="Times New Roman" w:hAnsi="Times New Roman" w:cs="Times New Roman"/>
          <w:sz w:val="24"/>
          <w:szCs w:val="24"/>
        </w:rPr>
        <w:t>, de ahí que en este nivel educativo sea sumamente importante el rol que desempeñe el docente. Por eso, p</w:t>
      </w:r>
      <w:r w:rsidR="00DD3465" w:rsidRPr="00A44213">
        <w:rPr>
          <w:rFonts w:ascii="Times New Roman" w:hAnsi="Times New Roman" w:cs="Times New Roman"/>
          <w:sz w:val="24"/>
          <w:szCs w:val="24"/>
        </w:rPr>
        <w:t>ara poder moldear positivamente la aut</w:t>
      </w:r>
      <w:r w:rsidRPr="00A44213">
        <w:rPr>
          <w:rFonts w:ascii="Times New Roman" w:hAnsi="Times New Roman" w:cs="Times New Roman"/>
          <w:sz w:val="24"/>
          <w:szCs w:val="24"/>
        </w:rPr>
        <w:t xml:space="preserve">oestima del adolescente </w:t>
      </w:r>
      <w:r w:rsidR="00DD3465" w:rsidRPr="00A44213">
        <w:rPr>
          <w:rFonts w:ascii="Times New Roman" w:hAnsi="Times New Roman" w:cs="Times New Roman"/>
          <w:sz w:val="24"/>
          <w:szCs w:val="24"/>
        </w:rPr>
        <w:t xml:space="preserve">se debe cambiar </w:t>
      </w:r>
      <w:r w:rsidRPr="00A44213">
        <w:rPr>
          <w:rFonts w:ascii="Times New Roman" w:hAnsi="Times New Roman" w:cs="Times New Roman"/>
          <w:sz w:val="24"/>
          <w:szCs w:val="24"/>
        </w:rPr>
        <w:t xml:space="preserve">primero </w:t>
      </w:r>
      <w:r w:rsidR="00DD3465" w:rsidRPr="00A44213">
        <w:rPr>
          <w:rFonts w:ascii="Times New Roman" w:hAnsi="Times New Roman" w:cs="Times New Roman"/>
          <w:sz w:val="24"/>
          <w:szCs w:val="24"/>
        </w:rPr>
        <w:t xml:space="preserve">la actitud del docente hacia el </w:t>
      </w:r>
      <w:r w:rsidRPr="00A44213">
        <w:rPr>
          <w:rFonts w:ascii="Times New Roman" w:hAnsi="Times New Roman" w:cs="Times New Roman"/>
          <w:sz w:val="24"/>
          <w:szCs w:val="24"/>
        </w:rPr>
        <w:t>estudiante</w:t>
      </w:r>
      <w:r w:rsidR="00DD3465" w:rsidRPr="00A44213">
        <w:rPr>
          <w:rFonts w:ascii="Times New Roman" w:hAnsi="Times New Roman" w:cs="Times New Roman"/>
          <w:sz w:val="24"/>
          <w:szCs w:val="24"/>
        </w:rPr>
        <w:t>.</w:t>
      </w:r>
      <w:r w:rsidRPr="00A44213">
        <w:rPr>
          <w:rFonts w:ascii="Times New Roman" w:hAnsi="Times New Roman" w:cs="Times New Roman"/>
          <w:sz w:val="24"/>
          <w:szCs w:val="24"/>
        </w:rPr>
        <w:t xml:space="preserve"> </w:t>
      </w:r>
      <w:r w:rsidR="00DD3465" w:rsidRPr="00A44213">
        <w:rPr>
          <w:rFonts w:ascii="Times New Roman" w:hAnsi="Times New Roman" w:cs="Times New Roman"/>
          <w:sz w:val="24"/>
          <w:szCs w:val="24"/>
        </w:rPr>
        <w:t>Se debe transmitir la identidad ocupacional de pertenencia social de utilidad, de sentimientos, de valía y de amor hacia uno mismo y hacia los demás.</w:t>
      </w:r>
      <w:r w:rsidR="00D63ADD" w:rsidRPr="00A44213">
        <w:rPr>
          <w:rFonts w:ascii="Times New Roman" w:hAnsi="Times New Roman" w:cs="Times New Roman"/>
          <w:sz w:val="24"/>
          <w:szCs w:val="24"/>
        </w:rPr>
        <w:t xml:space="preserve"> </w:t>
      </w:r>
    </w:p>
    <w:p w14:paraId="3506738B" w14:textId="77777777" w:rsidR="00DD3465" w:rsidRPr="00A44213" w:rsidRDefault="005E5EEE"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DD3465" w:rsidRPr="00A44213">
        <w:rPr>
          <w:rFonts w:ascii="Times New Roman" w:hAnsi="Times New Roman" w:cs="Times New Roman"/>
          <w:sz w:val="24"/>
          <w:szCs w:val="24"/>
        </w:rPr>
        <w:t>Partiendo de ello, el estudia</w:t>
      </w:r>
      <w:r w:rsidR="0014639E" w:rsidRPr="00A44213">
        <w:rPr>
          <w:rFonts w:ascii="Times New Roman" w:hAnsi="Times New Roman" w:cs="Times New Roman"/>
          <w:sz w:val="24"/>
          <w:szCs w:val="24"/>
        </w:rPr>
        <w:t xml:space="preserve">nte </w:t>
      </w:r>
      <w:r w:rsidRPr="00A44213">
        <w:rPr>
          <w:rFonts w:ascii="Times New Roman" w:hAnsi="Times New Roman" w:cs="Times New Roman"/>
          <w:sz w:val="24"/>
          <w:szCs w:val="24"/>
        </w:rPr>
        <w:t>irá</w:t>
      </w:r>
      <w:r w:rsidR="0014639E" w:rsidRPr="00A44213">
        <w:rPr>
          <w:rFonts w:ascii="Times New Roman" w:hAnsi="Times New Roman" w:cs="Times New Roman"/>
          <w:sz w:val="24"/>
          <w:szCs w:val="24"/>
        </w:rPr>
        <w:t xml:space="preserve"> adquiriendo su auto</w:t>
      </w:r>
      <w:r w:rsidR="00DD3465" w:rsidRPr="00A44213">
        <w:rPr>
          <w:rFonts w:ascii="Times New Roman" w:hAnsi="Times New Roman" w:cs="Times New Roman"/>
          <w:sz w:val="24"/>
          <w:szCs w:val="24"/>
        </w:rPr>
        <w:t xml:space="preserve">concepto académico, que estará determinado por sentimientos (confianza-desconfianza, seguridad-inseguridad etc.), juicios y valores </w:t>
      </w:r>
      <w:r w:rsidR="00424F37" w:rsidRPr="00A44213">
        <w:rPr>
          <w:rFonts w:ascii="Times New Roman" w:hAnsi="Times New Roman" w:cs="Times New Roman"/>
          <w:sz w:val="24"/>
          <w:szCs w:val="24"/>
        </w:rPr>
        <w:t>promovidos</w:t>
      </w:r>
      <w:r w:rsidR="00DD3465" w:rsidRPr="00A44213">
        <w:rPr>
          <w:rFonts w:ascii="Times New Roman" w:hAnsi="Times New Roman" w:cs="Times New Roman"/>
          <w:sz w:val="24"/>
          <w:szCs w:val="24"/>
        </w:rPr>
        <w:t xml:space="preserve"> por los maestros.</w:t>
      </w:r>
      <w:r w:rsidRPr="00A44213">
        <w:rPr>
          <w:rFonts w:ascii="Times New Roman" w:hAnsi="Times New Roman" w:cs="Times New Roman"/>
          <w:sz w:val="24"/>
          <w:szCs w:val="24"/>
        </w:rPr>
        <w:t xml:space="preserve"> </w:t>
      </w:r>
      <w:r w:rsidR="00DD3465" w:rsidRPr="00A44213">
        <w:rPr>
          <w:rFonts w:ascii="Times New Roman" w:hAnsi="Times New Roman" w:cs="Times New Roman"/>
          <w:sz w:val="24"/>
          <w:szCs w:val="24"/>
        </w:rPr>
        <w:t xml:space="preserve">Por </w:t>
      </w:r>
      <w:r w:rsidR="00424F37" w:rsidRPr="00A44213">
        <w:rPr>
          <w:rFonts w:ascii="Times New Roman" w:hAnsi="Times New Roman" w:cs="Times New Roman"/>
          <w:sz w:val="24"/>
          <w:szCs w:val="24"/>
        </w:rPr>
        <w:t>ende</w:t>
      </w:r>
      <w:r w:rsidR="00DD3465" w:rsidRPr="00A44213">
        <w:rPr>
          <w:rFonts w:ascii="Times New Roman" w:hAnsi="Times New Roman" w:cs="Times New Roman"/>
          <w:sz w:val="24"/>
          <w:szCs w:val="24"/>
        </w:rPr>
        <w:t>, en cada una de las etapas del desarrollo evolutivo</w:t>
      </w:r>
      <w:r w:rsidR="00424F37" w:rsidRPr="00A44213">
        <w:rPr>
          <w:rFonts w:ascii="Times New Roman" w:hAnsi="Times New Roman" w:cs="Times New Roman"/>
          <w:sz w:val="24"/>
          <w:szCs w:val="24"/>
        </w:rPr>
        <w:t>,</w:t>
      </w:r>
      <w:r w:rsidR="00DD3465" w:rsidRPr="00A44213">
        <w:rPr>
          <w:rFonts w:ascii="Times New Roman" w:hAnsi="Times New Roman" w:cs="Times New Roman"/>
          <w:sz w:val="24"/>
          <w:szCs w:val="24"/>
        </w:rPr>
        <w:t xml:space="preserve"> el individuo debe resolver tareas y aprendizajes específicos</w:t>
      </w:r>
      <w:r w:rsidR="00424F37" w:rsidRPr="00A44213">
        <w:rPr>
          <w:rFonts w:ascii="Times New Roman" w:hAnsi="Times New Roman" w:cs="Times New Roman"/>
          <w:sz w:val="24"/>
          <w:szCs w:val="24"/>
        </w:rPr>
        <w:t xml:space="preserve">, los cuales tendrán sus </w:t>
      </w:r>
      <w:r w:rsidR="00DD3465" w:rsidRPr="00A44213">
        <w:rPr>
          <w:rFonts w:ascii="Times New Roman" w:hAnsi="Times New Roman" w:cs="Times New Roman"/>
          <w:sz w:val="24"/>
          <w:szCs w:val="24"/>
        </w:rPr>
        <w:t>repercusiones psicológicas</w:t>
      </w:r>
      <w:r w:rsidR="00424F37" w:rsidRPr="00A44213">
        <w:rPr>
          <w:rFonts w:ascii="Times New Roman" w:hAnsi="Times New Roman" w:cs="Times New Roman"/>
          <w:sz w:val="24"/>
          <w:szCs w:val="24"/>
        </w:rPr>
        <w:t>,</w:t>
      </w:r>
      <w:r w:rsidR="00DD3465" w:rsidRPr="00A44213">
        <w:rPr>
          <w:rFonts w:ascii="Times New Roman" w:hAnsi="Times New Roman" w:cs="Times New Roman"/>
          <w:sz w:val="24"/>
          <w:szCs w:val="24"/>
        </w:rPr>
        <w:t xml:space="preserve"> que serán punto de partida para la siguiente etapa</w:t>
      </w:r>
      <w:r w:rsidR="00424F37" w:rsidRPr="00A44213">
        <w:rPr>
          <w:rFonts w:ascii="Times New Roman" w:hAnsi="Times New Roman" w:cs="Times New Roman"/>
          <w:sz w:val="24"/>
          <w:szCs w:val="24"/>
        </w:rPr>
        <w:t>. En tal sentido,</w:t>
      </w:r>
      <w:r w:rsidR="00DD3465" w:rsidRPr="00A44213">
        <w:rPr>
          <w:rFonts w:ascii="Times New Roman" w:hAnsi="Times New Roman" w:cs="Times New Roman"/>
          <w:sz w:val="24"/>
          <w:szCs w:val="24"/>
        </w:rPr>
        <w:t xml:space="preserve"> la superación de cada uno dependerá</w:t>
      </w:r>
      <w:r w:rsidR="00424F37" w:rsidRPr="00A44213">
        <w:rPr>
          <w:rFonts w:ascii="Times New Roman" w:hAnsi="Times New Roman" w:cs="Times New Roman"/>
          <w:sz w:val="24"/>
          <w:szCs w:val="24"/>
        </w:rPr>
        <w:t>, en gran medida,</w:t>
      </w:r>
      <w:r w:rsidR="00DD3465" w:rsidRPr="00A44213">
        <w:rPr>
          <w:rFonts w:ascii="Times New Roman" w:hAnsi="Times New Roman" w:cs="Times New Roman"/>
          <w:sz w:val="24"/>
          <w:szCs w:val="24"/>
        </w:rPr>
        <w:t xml:space="preserve"> del grado de motivación (externo e interno) </w:t>
      </w:r>
      <w:r w:rsidR="00424F37" w:rsidRPr="00A44213">
        <w:rPr>
          <w:rFonts w:ascii="Times New Roman" w:hAnsi="Times New Roman" w:cs="Times New Roman"/>
          <w:sz w:val="24"/>
          <w:szCs w:val="24"/>
        </w:rPr>
        <w:t>que se tenga</w:t>
      </w:r>
      <w:r w:rsidR="00DD3465" w:rsidRPr="00A44213">
        <w:rPr>
          <w:rFonts w:ascii="Times New Roman" w:hAnsi="Times New Roman" w:cs="Times New Roman"/>
          <w:sz w:val="24"/>
          <w:szCs w:val="24"/>
        </w:rPr>
        <w:t>.</w:t>
      </w:r>
    </w:p>
    <w:p w14:paraId="538B7496" w14:textId="17816EA0" w:rsidR="000972B1" w:rsidRPr="00A44213" w:rsidRDefault="00424F37"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t>Ahora bien, l</w:t>
      </w:r>
      <w:r w:rsidR="0033480A" w:rsidRPr="00A44213">
        <w:rPr>
          <w:rFonts w:ascii="Times New Roman" w:hAnsi="Times New Roman" w:cs="Times New Roman"/>
          <w:sz w:val="24"/>
          <w:szCs w:val="24"/>
        </w:rPr>
        <w:t xml:space="preserve">os resultados </w:t>
      </w:r>
      <w:r w:rsidR="00926518" w:rsidRPr="00A44213">
        <w:rPr>
          <w:rFonts w:ascii="Times New Roman" w:hAnsi="Times New Roman" w:cs="Times New Roman"/>
          <w:sz w:val="24"/>
          <w:szCs w:val="24"/>
        </w:rPr>
        <w:t xml:space="preserve">pueden ser contrastados con </w:t>
      </w:r>
      <w:r w:rsidR="000972B1" w:rsidRPr="00A44213">
        <w:rPr>
          <w:rFonts w:ascii="Times New Roman" w:hAnsi="Times New Roman" w:cs="Times New Roman"/>
          <w:sz w:val="24"/>
          <w:szCs w:val="24"/>
        </w:rPr>
        <w:t>otras</w:t>
      </w:r>
      <w:r w:rsidR="00130489" w:rsidRPr="00A44213">
        <w:rPr>
          <w:rFonts w:ascii="Times New Roman" w:hAnsi="Times New Roman" w:cs="Times New Roman"/>
          <w:sz w:val="24"/>
          <w:szCs w:val="24"/>
        </w:rPr>
        <w:t xml:space="preserve"> investigaciones</w:t>
      </w:r>
      <w:r w:rsidR="000972B1" w:rsidRPr="00A44213">
        <w:rPr>
          <w:rFonts w:ascii="Times New Roman" w:hAnsi="Times New Roman" w:cs="Times New Roman"/>
          <w:sz w:val="24"/>
          <w:szCs w:val="24"/>
        </w:rPr>
        <w:t>,</w:t>
      </w:r>
      <w:r w:rsidR="00130489" w:rsidRPr="00A44213">
        <w:rPr>
          <w:rFonts w:ascii="Times New Roman" w:hAnsi="Times New Roman" w:cs="Times New Roman"/>
          <w:sz w:val="24"/>
          <w:szCs w:val="24"/>
        </w:rPr>
        <w:t xml:space="preserve"> </w:t>
      </w:r>
      <w:r w:rsidR="00926518" w:rsidRPr="00A44213">
        <w:rPr>
          <w:rFonts w:ascii="Times New Roman" w:hAnsi="Times New Roman" w:cs="Times New Roman"/>
          <w:sz w:val="24"/>
          <w:szCs w:val="24"/>
        </w:rPr>
        <w:t>como la realizada en la Universid</w:t>
      </w:r>
      <w:r w:rsidR="007E6E02" w:rsidRPr="00A44213">
        <w:rPr>
          <w:rFonts w:ascii="Times New Roman" w:hAnsi="Times New Roman" w:cs="Times New Roman"/>
          <w:sz w:val="24"/>
          <w:szCs w:val="24"/>
        </w:rPr>
        <w:t>ad de Puerto Rico en 2009</w:t>
      </w:r>
      <w:r w:rsidR="00926518" w:rsidRPr="00A44213">
        <w:rPr>
          <w:rFonts w:ascii="Times New Roman" w:hAnsi="Times New Roman" w:cs="Times New Roman"/>
          <w:sz w:val="24"/>
          <w:szCs w:val="24"/>
        </w:rPr>
        <w:t xml:space="preserve">, cuyo </w:t>
      </w:r>
      <w:r w:rsidR="00D91FA4" w:rsidRPr="00A44213">
        <w:rPr>
          <w:rFonts w:ascii="Times New Roman" w:hAnsi="Times New Roman" w:cs="Times New Roman"/>
          <w:sz w:val="24"/>
          <w:szCs w:val="24"/>
        </w:rPr>
        <w:t xml:space="preserve">objetivo </w:t>
      </w:r>
      <w:r w:rsidR="009E4597" w:rsidRPr="00A44213">
        <w:rPr>
          <w:rFonts w:ascii="Times New Roman" w:hAnsi="Times New Roman" w:cs="Times New Roman"/>
          <w:sz w:val="24"/>
          <w:szCs w:val="24"/>
        </w:rPr>
        <w:t>fue evaluar la eficacia de la intervención docente en los</w:t>
      </w:r>
      <w:r w:rsidR="00926518" w:rsidRPr="00A44213">
        <w:rPr>
          <w:rFonts w:ascii="Times New Roman" w:hAnsi="Times New Roman" w:cs="Times New Roman"/>
          <w:sz w:val="24"/>
          <w:szCs w:val="24"/>
        </w:rPr>
        <w:t xml:space="preserve"> talleres psicoeducativos que ofrece el programa Mejorando tu Autoestima (META) </w:t>
      </w:r>
      <w:r w:rsidR="000972B1" w:rsidRPr="00A44213">
        <w:rPr>
          <w:rFonts w:ascii="Times New Roman" w:hAnsi="Times New Roman" w:cs="Times New Roman"/>
          <w:sz w:val="24"/>
          <w:szCs w:val="24"/>
        </w:rPr>
        <w:t xml:space="preserve">para </w:t>
      </w:r>
      <w:r w:rsidR="00926518" w:rsidRPr="00A44213">
        <w:rPr>
          <w:rFonts w:ascii="Times New Roman" w:hAnsi="Times New Roman" w:cs="Times New Roman"/>
          <w:sz w:val="24"/>
          <w:szCs w:val="24"/>
        </w:rPr>
        <w:t>el fortalecimiento de la autoestima de</w:t>
      </w:r>
      <w:r w:rsidR="009E4597" w:rsidRPr="00A44213">
        <w:rPr>
          <w:rFonts w:ascii="Times New Roman" w:hAnsi="Times New Roman" w:cs="Times New Roman"/>
          <w:sz w:val="24"/>
          <w:szCs w:val="24"/>
        </w:rPr>
        <w:t xml:space="preserve"> adolescentes </w:t>
      </w:r>
      <w:r w:rsidR="00D91FA4" w:rsidRPr="00A44213">
        <w:rPr>
          <w:rFonts w:ascii="Times New Roman" w:hAnsi="Times New Roman" w:cs="Times New Roman"/>
          <w:sz w:val="24"/>
          <w:szCs w:val="24"/>
        </w:rPr>
        <w:t xml:space="preserve">y jóvenes </w:t>
      </w:r>
      <w:r w:rsidR="00926518" w:rsidRPr="00A44213">
        <w:rPr>
          <w:rFonts w:ascii="Times New Roman" w:hAnsi="Times New Roman" w:cs="Times New Roman"/>
          <w:sz w:val="24"/>
          <w:szCs w:val="24"/>
        </w:rPr>
        <w:t>puertorriqueños. A</w:t>
      </w:r>
      <w:r w:rsidR="00901BFA" w:rsidRPr="00A44213">
        <w:rPr>
          <w:rFonts w:ascii="Times New Roman" w:hAnsi="Times New Roman" w:cs="Times New Roman"/>
          <w:sz w:val="24"/>
          <w:szCs w:val="24"/>
        </w:rPr>
        <w:t>l comparar los resultados de la</w:t>
      </w:r>
      <w:r w:rsidR="00926518" w:rsidRPr="00A44213">
        <w:rPr>
          <w:rFonts w:ascii="Times New Roman" w:hAnsi="Times New Roman" w:cs="Times New Roman"/>
          <w:sz w:val="24"/>
          <w:szCs w:val="24"/>
        </w:rPr>
        <w:t xml:space="preserve"> pre</w:t>
      </w:r>
      <w:r w:rsidR="00901BFA" w:rsidRPr="00A44213">
        <w:rPr>
          <w:rFonts w:ascii="Times New Roman" w:hAnsi="Times New Roman" w:cs="Times New Roman"/>
          <w:sz w:val="24"/>
          <w:szCs w:val="24"/>
        </w:rPr>
        <w:t>prueba</w:t>
      </w:r>
      <w:r w:rsidRPr="00A44213">
        <w:rPr>
          <w:rFonts w:ascii="Times New Roman" w:hAnsi="Times New Roman" w:cs="Times New Roman"/>
          <w:sz w:val="24"/>
          <w:szCs w:val="24"/>
        </w:rPr>
        <w:t xml:space="preserve"> y </w:t>
      </w:r>
      <w:r w:rsidR="00901BFA" w:rsidRPr="00A44213">
        <w:rPr>
          <w:rFonts w:ascii="Times New Roman" w:hAnsi="Times New Roman" w:cs="Times New Roman"/>
          <w:sz w:val="24"/>
          <w:szCs w:val="24"/>
        </w:rPr>
        <w:t>la</w:t>
      </w:r>
      <w:r w:rsidR="000972B1" w:rsidRPr="00A44213">
        <w:rPr>
          <w:rFonts w:ascii="Times New Roman" w:hAnsi="Times New Roman" w:cs="Times New Roman"/>
          <w:sz w:val="24"/>
          <w:szCs w:val="24"/>
        </w:rPr>
        <w:t xml:space="preserve"> pos</w:t>
      </w:r>
      <w:r w:rsidR="00901BFA" w:rsidRPr="00A44213">
        <w:rPr>
          <w:rFonts w:ascii="Times New Roman" w:hAnsi="Times New Roman" w:cs="Times New Roman"/>
          <w:sz w:val="24"/>
          <w:szCs w:val="24"/>
        </w:rPr>
        <w:t>prueba</w:t>
      </w:r>
      <w:r w:rsidR="00926518" w:rsidRPr="00A44213">
        <w:rPr>
          <w:rFonts w:ascii="Times New Roman" w:hAnsi="Times New Roman" w:cs="Times New Roman"/>
          <w:sz w:val="24"/>
          <w:szCs w:val="24"/>
        </w:rPr>
        <w:t xml:space="preserve"> en esta área, se pudo apreciar un </w:t>
      </w:r>
      <w:r w:rsidR="0002109D" w:rsidRPr="00A44213">
        <w:rPr>
          <w:rFonts w:ascii="Times New Roman" w:hAnsi="Times New Roman" w:cs="Times New Roman"/>
          <w:sz w:val="24"/>
          <w:szCs w:val="24"/>
        </w:rPr>
        <w:t>aumento significativo</w:t>
      </w:r>
      <w:r w:rsidR="00926518" w:rsidRPr="00A44213">
        <w:rPr>
          <w:rFonts w:ascii="Times New Roman" w:hAnsi="Times New Roman" w:cs="Times New Roman"/>
          <w:sz w:val="24"/>
          <w:szCs w:val="24"/>
        </w:rPr>
        <w:t xml:space="preserve"> en el nivel de autoestima </w:t>
      </w:r>
      <w:r w:rsidR="000972B1" w:rsidRPr="00A44213">
        <w:rPr>
          <w:rFonts w:ascii="Times New Roman" w:hAnsi="Times New Roman" w:cs="Times New Roman"/>
          <w:sz w:val="24"/>
          <w:szCs w:val="24"/>
        </w:rPr>
        <w:t>de</w:t>
      </w:r>
      <w:r w:rsidR="00926518" w:rsidRPr="00A44213">
        <w:rPr>
          <w:rFonts w:ascii="Times New Roman" w:hAnsi="Times New Roman" w:cs="Times New Roman"/>
          <w:sz w:val="24"/>
          <w:szCs w:val="24"/>
        </w:rPr>
        <w:t xml:space="preserve"> los participantes luego de la intervención, </w:t>
      </w:r>
      <w:r w:rsidR="000972B1" w:rsidRPr="00A44213">
        <w:rPr>
          <w:rFonts w:ascii="Times New Roman" w:hAnsi="Times New Roman" w:cs="Times New Roman"/>
          <w:sz w:val="24"/>
          <w:szCs w:val="24"/>
        </w:rPr>
        <w:t xml:space="preserve">lo cual se ve </w:t>
      </w:r>
      <w:r w:rsidR="00926518" w:rsidRPr="00A44213">
        <w:rPr>
          <w:rFonts w:ascii="Times New Roman" w:hAnsi="Times New Roman" w:cs="Times New Roman"/>
          <w:sz w:val="24"/>
          <w:szCs w:val="24"/>
        </w:rPr>
        <w:t xml:space="preserve">afianzado por el </w:t>
      </w:r>
      <w:r w:rsidR="0002109D" w:rsidRPr="00A44213">
        <w:rPr>
          <w:rFonts w:ascii="Times New Roman" w:hAnsi="Times New Roman" w:cs="Times New Roman"/>
          <w:sz w:val="24"/>
          <w:szCs w:val="24"/>
        </w:rPr>
        <w:t xml:space="preserve">impacto </w:t>
      </w:r>
      <w:r w:rsidR="00926518" w:rsidRPr="00A44213">
        <w:rPr>
          <w:rFonts w:ascii="Times New Roman" w:hAnsi="Times New Roman" w:cs="Times New Roman"/>
          <w:sz w:val="24"/>
          <w:szCs w:val="24"/>
        </w:rPr>
        <w:t xml:space="preserve">encontrado. </w:t>
      </w:r>
    </w:p>
    <w:p w14:paraId="28047736" w14:textId="593310F8" w:rsidR="0033480A" w:rsidRPr="00A44213" w:rsidRDefault="000972B1"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926518" w:rsidRPr="00A44213">
        <w:rPr>
          <w:rFonts w:ascii="Times New Roman" w:hAnsi="Times New Roman" w:cs="Times New Roman"/>
          <w:sz w:val="24"/>
          <w:szCs w:val="24"/>
        </w:rPr>
        <w:t>Estos datos sostienen tanto la primera como la segunda hipótesis de</w:t>
      </w:r>
      <w:r w:rsidR="0002109D" w:rsidRPr="00A44213">
        <w:rPr>
          <w:rFonts w:ascii="Times New Roman" w:hAnsi="Times New Roman" w:cs="Times New Roman"/>
          <w:sz w:val="24"/>
          <w:szCs w:val="24"/>
        </w:rPr>
        <w:t>l</w:t>
      </w:r>
      <w:r w:rsidR="00926518" w:rsidRPr="00A44213">
        <w:rPr>
          <w:rFonts w:ascii="Times New Roman" w:hAnsi="Times New Roman" w:cs="Times New Roman"/>
          <w:sz w:val="24"/>
          <w:szCs w:val="24"/>
        </w:rPr>
        <w:t xml:space="preserve"> estudio, en </w:t>
      </w:r>
      <w:r w:rsidR="00901BFA" w:rsidRPr="00A44213">
        <w:rPr>
          <w:rFonts w:ascii="Times New Roman" w:hAnsi="Times New Roman" w:cs="Times New Roman"/>
          <w:sz w:val="24"/>
          <w:szCs w:val="24"/>
        </w:rPr>
        <w:t xml:space="preserve">donde </w:t>
      </w:r>
      <w:r w:rsidR="00926518" w:rsidRPr="00A44213">
        <w:rPr>
          <w:rFonts w:ascii="Times New Roman" w:hAnsi="Times New Roman" w:cs="Times New Roman"/>
          <w:sz w:val="24"/>
          <w:szCs w:val="24"/>
        </w:rPr>
        <w:t xml:space="preserve">se planteaba que los talleres psicoeducativos </w:t>
      </w:r>
      <w:r w:rsidR="0002109D" w:rsidRPr="00A44213">
        <w:rPr>
          <w:rFonts w:ascii="Times New Roman" w:hAnsi="Times New Roman" w:cs="Times New Roman"/>
          <w:sz w:val="24"/>
          <w:szCs w:val="24"/>
        </w:rPr>
        <w:t>d</w:t>
      </w:r>
      <w:r w:rsidR="00926518" w:rsidRPr="00A44213">
        <w:rPr>
          <w:rFonts w:ascii="Times New Roman" w:hAnsi="Times New Roman" w:cs="Times New Roman"/>
          <w:sz w:val="24"/>
          <w:szCs w:val="24"/>
        </w:rPr>
        <w:t xml:space="preserve">el programa META son eficaces </w:t>
      </w:r>
      <w:r w:rsidRPr="00A44213">
        <w:rPr>
          <w:rFonts w:ascii="Times New Roman" w:hAnsi="Times New Roman" w:cs="Times New Roman"/>
          <w:sz w:val="24"/>
          <w:szCs w:val="24"/>
        </w:rPr>
        <w:t xml:space="preserve">para </w:t>
      </w:r>
      <w:r w:rsidR="00926518" w:rsidRPr="00A44213">
        <w:rPr>
          <w:rFonts w:ascii="Times New Roman" w:hAnsi="Times New Roman" w:cs="Times New Roman"/>
          <w:sz w:val="24"/>
          <w:szCs w:val="24"/>
        </w:rPr>
        <w:t xml:space="preserve">mejorar la autoestima de </w:t>
      </w:r>
      <w:r w:rsidR="009E4597" w:rsidRPr="00A44213">
        <w:rPr>
          <w:rFonts w:ascii="Times New Roman" w:hAnsi="Times New Roman" w:cs="Times New Roman"/>
          <w:sz w:val="24"/>
          <w:szCs w:val="24"/>
        </w:rPr>
        <w:t xml:space="preserve">adolescentes y jóvenes </w:t>
      </w:r>
      <w:r w:rsidR="00926518" w:rsidRPr="00A44213">
        <w:rPr>
          <w:rFonts w:ascii="Times New Roman" w:hAnsi="Times New Roman" w:cs="Times New Roman"/>
          <w:sz w:val="24"/>
          <w:szCs w:val="24"/>
        </w:rPr>
        <w:t xml:space="preserve">puertorriqueños, así como que existen diferencias significativas </w:t>
      </w:r>
      <w:r w:rsidR="0002109D" w:rsidRPr="00A44213">
        <w:rPr>
          <w:rFonts w:ascii="Times New Roman" w:hAnsi="Times New Roman" w:cs="Times New Roman"/>
          <w:sz w:val="24"/>
          <w:szCs w:val="24"/>
        </w:rPr>
        <w:t>en</w:t>
      </w:r>
      <w:r w:rsidR="00926518" w:rsidRPr="00A44213">
        <w:rPr>
          <w:rFonts w:ascii="Times New Roman" w:hAnsi="Times New Roman" w:cs="Times New Roman"/>
          <w:sz w:val="24"/>
          <w:szCs w:val="24"/>
        </w:rPr>
        <w:t xml:space="preserve"> las puntuaciones </w:t>
      </w:r>
      <w:r w:rsidR="0002109D" w:rsidRPr="00A44213">
        <w:rPr>
          <w:rFonts w:ascii="Times New Roman" w:hAnsi="Times New Roman" w:cs="Times New Roman"/>
          <w:sz w:val="24"/>
          <w:szCs w:val="24"/>
        </w:rPr>
        <w:t>de</w:t>
      </w:r>
      <w:r w:rsidR="00926518" w:rsidRPr="00A44213">
        <w:rPr>
          <w:rFonts w:ascii="Times New Roman" w:hAnsi="Times New Roman" w:cs="Times New Roman"/>
          <w:sz w:val="24"/>
          <w:szCs w:val="24"/>
        </w:rPr>
        <w:t xml:space="preserve"> la pre</w:t>
      </w:r>
      <w:r w:rsidRPr="00A44213">
        <w:rPr>
          <w:rFonts w:ascii="Times New Roman" w:hAnsi="Times New Roman" w:cs="Times New Roman"/>
          <w:sz w:val="24"/>
          <w:szCs w:val="24"/>
        </w:rPr>
        <w:t xml:space="preserve">prueba y </w:t>
      </w:r>
      <w:r w:rsidR="0002109D" w:rsidRPr="00A44213">
        <w:rPr>
          <w:rFonts w:ascii="Times New Roman" w:hAnsi="Times New Roman" w:cs="Times New Roman"/>
          <w:sz w:val="24"/>
          <w:szCs w:val="24"/>
        </w:rPr>
        <w:t xml:space="preserve">la </w:t>
      </w:r>
      <w:r w:rsidRPr="00A44213">
        <w:rPr>
          <w:rFonts w:ascii="Times New Roman" w:hAnsi="Times New Roman" w:cs="Times New Roman"/>
          <w:sz w:val="24"/>
          <w:szCs w:val="24"/>
        </w:rPr>
        <w:t>pos</w:t>
      </w:r>
      <w:r w:rsidR="00926518" w:rsidRPr="00A44213">
        <w:rPr>
          <w:rFonts w:ascii="Times New Roman" w:hAnsi="Times New Roman" w:cs="Times New Roman"/>
          <w:sz w:val="24"/>
          <w:szCs w:val="24"/>
        </w:rPr>
        <w:t>prueba de autoestima, respectivamente. Los resultados obtenidos en esta investigación tienen implicaciones para la práctica de la psicolog</w:t>
      </w:r>
      <w:r w:rsidR="009E4597" w:rsidRPr="00A44213">
        <w:rPr>
          <w:rFonts w:ascii="Times New Roman" w:hAnsi="Times New Roman" w:cs="Times New Roman"/>
          <w:sz w:val="24"/>
          <w:szCs w:val="24"/>
        </w:rPr>
        <w:t xml:space="preserve">ía y otras áreas de la conducta </w:t>
      </w:r>
      <w:r w:rsidR="00926518" w:rsidRPr="00A44213">
        <w:rPr>
          <w:rFonts w:ascii="Times New Roman" w:hAnsi="Times New Roman" w:cs="Times New Roman"/>
          <w:sz w:val="24"/>
          <w:szCs w:val="24"/>
        </w:rPr>
        <w:t>humana, particularmente en lo relativo al trabaj</w:t>
      </w:r>
      <w:r w:rsidR="009E4597" w:rsidRPr="00A44213">
        <w:rPr>
          <w:rFonts w:ascii="Times New Roman" w:hAnsi="Times New Roman" w:cs="Times New Roman"/>
          <w:sz w:val="24"/>
          <w:szCs w:val="24"/>
        </w:rPr>
        <w:t>o con adolescentes</w:t>
      </w:r>
      <w:r w:rsidR="0002109D" w:rsidRPr="00A44213">
        <w:rPr>
          <w:rFonts w:ascii="Times New Roman" w:hAnsi="Times New Roman" w:cs="Times New Roman"/>
          <w:sz w:val="24"/>
          <w:szCs w:val="24"/>
        </w:rPr>
        <w:t>.</w:t>
      </w:r>
    </w:p>
    <w:p w14:paraId="4E5E087D" w14:textId="77C7BF61" w:rsidR="003A2D06" w:rsidRDefault="000972B1"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lastRenderedPageBreak/>
        <w:tab/>
      </w:r>
      <w:r w:rsidR="0002109D" w:rsidRPr="00A44213">
        <w:rPr>
          <w:rFonts w:ascii="Times New Roman" w:hAnsi="Times New Roman" w:cs="Times New Roman"/>
          <w:sz w:val="24"/>
          <w:szCs w:val="24"/>
        </w:rPr>
        <w:t>Asimismo, m</w:t>
      </w:r>
      <w:r w:rsidR="00926518" w:rsidRPr="00A44213">
        <w:rPr>
          <w:rFonts w:ascii="Times New Roman" w:hAnsi="Times New Roman" w:cs="Times New Roman"/>
          <w:sz w:val="24"/>
          <w:szCs w:val="24"/>
        </w:rPr>
        <w:t xml:space="preserve">erecen </w:t>
      </w:r>
      <w:r w:rsidR="0002109D" w:rsidRPr="00A44213">
        <w:rPr>
          <w:rFonts w:ascii="Times New Roman" w:hAnsi="Times New Roman" w:cs="Times New Roman"/>
          <w:sz w:val="24"/>
          <w:szCs w:val="24"/>
        </w:rPr>
        <w:t xml:space="preserve">especial </w:t>
      </w:r>
      <w:r w:rsidR="00926518" w:rsidRPr="00A44213">
        <w:rPr>
          <w:rFonts w:ascii="Times New Roman" w:hAnsi="Times New Roman" w:cs="Times New Roman"/>
          <w:sz w:val="24"/>
          <w:szCs w:val="24"/>
        </w:rPr>
        <w:t>consideraci</w:t>
      </w:r>
      <w:r w:rsidR="00D91FA4" w:rsidRPr="00A44213">
        <w:rPr>
          <w:rFonts w:ascii="Times New Roman" w:hAnsi="Times New Roman" w:cs="Times New Roman"/>
          <w:sz w:val="24"/>
          <w:szCs w:val="24"/>
        </w:rPr>
        <w:t xml:space="preserve">ón los aportes </w:t>
      </w:r>
      <w:r w:rsidR="0002109D" w:rsidRPr="00A44213">
        <w:rPr>
          <w:rFonts w:ascii="Times New Roman" w:hAnsi="Times New Roman" w:cs="Times New Roman"/>
          <w:sz w:val="24"/>
          <w:szCs w:val="24"/>
        </w:rPr>
        <w:t>de este</w:t>
      </w:r>
      <w:r w:rsidR="009E4597" w:rsidRPr="00A44213">
        <w:rPr>
          <w:rFonts w:ascii="Times New Roman" w:hAnsi="Times New Roman" w:cs="Times New Roman"/>
          <w:sz w:val="24"/>
          <w:szCs w:val="24"/>
        </w:rPr>
        <w:t xml:space="preserve"> </w:t>
      </w:r>
      <w:r w:rsidR="0002109D" w:rsidRPr="00A44213">
        <w:rPr>
          <w:rFonts w:ascii="Times New Roman" w:hAnsi="Times New Roman" w:cs="Times New Roman"/>
          <w:sz w:val="24"/>
          <w:szCs w:val="24"/>
        </w:rPr>
        <w:t xml:space="preserve">trabajo porque se </w:t>
      </w:r>
      <w:r w:rsidR="00926518" w:rsidRPr="00A44213">
        <w:rPr>
          <w:rFonts w:ascii="Times New Roman" w:hAnsi="Times New Roman" w:cs="Times New Roman"/>
          <w:sz w:val="24"/>
          <w:szCs w:val="24"/>
        </w:rPr>
        <w:t>toma en cuenta la realidad social y partic</w:t>
      </w:r>
      <w:r w:rsidR="009E4597" w:rsidRPr="00A44213">
        <w:rPr>
          <w:rFonts w:ascii="Times New Roman" w:hAnsi="Times New Roman" w:cs="Times New Roman"/>
          <w:sz w:val="24"/>
          <w:szCs w:val="24"/>
        </w:rPr>
        <w:t>ular de los adolescentes</w:t>
      </w:r>
      <w:r w:rsidR="00926518" w:rsidRPr="00A44213">
        <w:rPr>
          <w:rFonts w:ascii="Times New Roman" w:hAnsi="Times New Roman" w:cs="Times New Roman"/>
          <w:sz w:val="24"/>
          <w:szCs w:val="24"/>
        </w:rPr>
        <w:t>. Este factor</w:t>
      </w:r>
      <w:r w:rsidRPr="00A44213">
        <w:rPr>
          <w:rFonts w:ascii="Times New Roman" w:hAnsi="Times New Roman" w:cs="Times New Roman"/>
          <w:sz w:val="24"/>
          <w:szCs w:val="24"/>
        </w:rPr>
        <w:t>,</w:t>
      </w:r>
      <w:r w:rsidR="00926518" w:rsidRPr="00A44213">
        <w:rPr>
          <w:rFonts w:ascii="Times New Roman" w:hAnsi="Times New Roman" w:cs="Times New Roman"/>
          <w:sz w:val="24"/>
          <w:szCs w:val="24"/>
        </w:rPr>
        <w:t xml:space="preserve"> unido a la evaluación de la eficacia de dichos</w:t>
      </w:r>
      <w:r w:rsidR="009E4597" w:rsidRPr="00A44213">
        <w:rPr>
          <w:rFonts w:ascii="Times New Roman" w:hAnsi="Times New Roman" w:cs="Times New Roman"/>
          <w:sz w:val="24"/>
          <w:szCs w:val="24"/>
        </w:rPr>
        <w:t xml:space="preserve"> </w:t>
      </w:r>
      <w:r w:rsidR="00926518" w:rsidRPr="00A44213">
        <w:rPr>
          <w:rFonts w:ascii="Times New Roman" w:hAnsi="Times New Roman" w:cs="Times New Roman"/>
          <w:sz w:val="24"/>
          <w:szCs w:val="24"/>
        </w:rPr>
        <w:t>modelos de intervención, pued</w:t>
      </w:r>
      <w:r w:rsidR="00D91FA4" w:rsidRPr="00A44213">
        <w:rPr>
          <w:rFonts w:ascii="Times New Roman" w:hAnsi="Times New Roman" w:cs="Times New Roman"/>
          <w:sz w:val="24"/>
          <w:szCs w:val="24"/>
        </w:rPr>
        <w:t xml:space="preserve">e </w:t>
      </w:r>
      <w:r w:rsidR="00926518" w:rsidRPr="00A44213">
        <w:rPr>
          <w:rFonts w:ascii="Times New Roman" w:hAnsi="Times New Roman" w:cs="Times New Roman"/>
          <w:sz w:val="24"/>
          <w:szCs w:val="24"/>
        </w:rPr>
        <w:t>propiciar estil</w:t>
      </w:r>
      <w:r w:rsidR="00D91FA4" w:rsidRPr="00A44213">
        <w:rPr>
          <w:rFonts w:ascii="Times New Roman" w:hAnsi="Times New Roman" w:cs="Times New Roman"/>
          <w:sz w:val="24"/>
          <w:szCs w:val="24"/>
        </w:rPr>
        <w:t xml:space="preserve">os de vida más sanos en la </w:t>
      </w:r>
      <w:r w:rsidR="00926518" w:rsidRPr="00A44213">
        <w:rPr>
          <w:rFonts w:ascii="Times New Roman" w:hAnsi="Times New Roman" w:cs="Times New Roman"/>
          <w:sz w:val="24"/>
          <w:szCs w:val="24"/>
        </w:rPr>
        <w:t xml:space="preserve">juventud. </w:t>
      </w:r>
      <w:r w:rsidR="0002109D" w:rsidRPr="00A44213">
        <w:rPr>
          <w:rFonts w:ascii="Times New Roman" w:hAnsi="Times New Roman" w:cs="Times New Roman"/>
          <w:sz w:val="24"/>
          <w:szCs w:val="24"/>
        </w:rPr>
        <w:t>Además</w:t>
      </w:r>
      <w:r w:rsidR="00926518" w:rsidRPr="00A44213">
        <w:rPr>
          <w:rFonts w:ascii="Times New Roman" w:hAnsi="Times New Roman" w:cs="Times New Roman"/>
          <w:sz w:val="24"/>
          <w:szCs w:val="24"/>
        </w:rPr>
        <w:t>, fortalecer la autoestima y el autoconcept</w:t>
      </w:r>
      <w:r w:rsidR="009E4597" w:rsidRPr="00A44213">
        <w:rPr>
          <w:rFonts w:ascii="Times New Roman" w:hAnsi="Times New Roman" w:cs="Times New Roman"/>
          <w:sz w:val="24"/>
          <w:szCs w:val="24"/>
        </w:rPr>
        <w:t xml:space="preserve">o </w:t>
      </w:r>
      <w:r w:rsidR="0002109D" w:rsidRPr="00A44213">
        <w:rPr>
          <w:rFonts w:ascii="Times New Roman" w:hAnsi="Times New Roman" w:cs="Times New Roman"/>
          <w:sz w:val="24"/>
          <w:szCs w:val="24"/>
        </w:rPr>
        <w:t xml:space="preserve">es </w:t>
      </w:r>
      <w:r w:rsidR="009E4597" w:rsidRPr="00A44213">
        <w:rPr>
          <w:rFonts w:ascii="Times New Roman" w:hAnsi="Times New Roman" w:cs="Times New Roman"/>
          <w:sz w:val="24"/>
          <w:szCs w:val="24"/>
        </w:rPr>
        <w:t xml:space="preserve">una pieza medular </w:t>
      </w:r>
      <w:r w:rsidR="00926518" w:rsidRPr="00A44213">
        <w:rPr>
          <w:rFonts w:ascii="Times New Roman" w:hAnsi="Times New Roman" w:cs="Times New Roman"/>
          <w:sz w:val="24"/>
          <w:szCs w:val="24"/>
        </w:rPr>
        <w:t>en los trabajos de prevención y tratamien</w:t>
      </w:r>
      <w:r w:rsidR="009E4597" w:rsidRPr="00A44213">
        <w:rPr>
          <w:rFonts w:ascii="Times New Roman" w:hAnsi="Times New Roman" w:cs="Times New Roman"/>
          <w:sz w:val="24"/>
          <w:szCs w:val="24"/>
        </w:rPr>
        <w:t xml:space="preserve">to de disfunciones relativas al </w:t>
      </w:r>
      <w:r w:rsidR="00926518" w:rsidRPr="00A44213">
        <w:rPr>
          <w:rFonts w:ascii="Times New Roman" w:hAnsi="Times New Roman" w:cs="Times New Roman"/>
          <w:sz w:val="24"/>
          <w:szCs w:val="24"/>
        </w:rPr>
        <w:t>estado de ánimo y el comportamiento en esta población.</w:t>
      </w:r>
    </w:p>
    <w:p w14:paraId="4505D357" w14:textId="77777777" w:rsidR="00434B21" w:rsidRPr="00A44213" w:rsidRDefault="00434B21" w:rsidP="00A44213">
      <w:pPr>
        <w:spacing w:line="360" w:lineRule="auto"/>
        <w:jc w:val="both"/>
        <w:rPr>
          <w:rFonts w:ascii="Arial" w:hAnsi="Arial" w:cs="Arial"/>
          <w:sz w:val="24"/>
          <w:szCs w:val="24"/>
        </w:rPr>
      </w:pPr>
    </w:p>
    <w:p w14:paraId="08789442" w14:textId="77777777" w:rsidR="00D63ADD" w:rsidRPr="00A44213" w:rsidRDefault="00F964C4" w:rsidP="00434B21">
      <w:pPr>
        <w:spacing w:after="0" w:line="360" w:lineRule="auto"/>
        <w:jc w:val="both"/>
        <w:rPr>
          <w:b/>
          <w:sz w:val="28"/>
          <w:szCs w:val="28"/>
        </w:rPr>
      </w:pPr>
      <w:r w:rsidRPr="00A44213">
        <w:rPr>
          <w:b/>
          <w:sz w:val="28"/>
          <w:szCs w:val="28"/>
        </w:rPr>
        <w:t>Conclusiones</w:t>
      </w:r>
    </w:p>
    <w:p w14:paraId="14DC4A39" w14:textId="63289EC2" w:rsidR="000972B1" w:rsidRPr="00A44213" w:rsidRDefault="000972B1" w:rsidP="00A44213">
      <w:pPr>
        <w:spacing w:line="360" w:lineRule="auto"/>
        <w:jc w:val="both"/>
        <w:rPr>
          <w:rFonts w:ascii="Times New Roman" w:hAnsi="Times New Roman" w:cs="Times New Roman"/>
          <w:sz w:val="24"/>
          <w:szCs w:val="24"/>
        </w:rPr>
      </w:pPr>
      <w:r w:rsidRPr="00A44213">
        <w:rPr>
          <w:rFonts w:ascii="Arial" w:hAnsi="Arial" w:cs="Arial"/>
          <w:sz w:val="24"/>
          <w:szCs w:val="24"/>
        </w:rPr>
        <w:tab/>
      </w:r>
      <w:r w:rsidR="00D63ADD" w:rsidRPr="00A44213">
        <w:rPr>
          <w:rFonts w:ascii="Times New Roman" w:hAnsi="Times New Roman" w:cs="Times New Roman"/>
          <w:sz w:val="24"/>
          <w:szCs w:val="24"/>
        </w:rPr>
        <w:t xml:space="preserve">La autoestima </w:t>
      </w:r>
      <w:r w:rsidR="00901BFA" w:rsidRPr="00A44213">
        <w:rPr>
          <w:rFonts w:ascii="Times New Roman" w:hAnsi="Times New Roman" w:cs="Times New Roman"/>
          <w:sz w:val="24"/>
          <w:szCs w:val="24"/>
        </w:rPr>
        <w:t>es</w:t>
      </w:r>
      <w:r w:rsidR="00D63ADD" w:rsidRPr="00A44213">
        <w:rPr>
          <w:rFonts w:ascii="Times New Roman" w:hAnsi="Times New Roman" w:cs="Times New Roman"/>
          <w:sz w:val="24"/>
          <w:szCs w:val="24"/>
        </w:rPr>
        <w:t xml:space="preserve"> una de las principales fuente</w:t>
      </w:r>
      <w:r w:rsidRPr="00A44213">
        <w:rPr>
          <w:rFonts w:ascii="Times New Roman" w:hAnsi="Times New Roman" w:cs="Times New Roman"/>
          <w:sz w:val="24"/>
          <w:szCs w:val="24"/>
        </w:rPr>
        <w:t>s de motivación de las personas.</w:t>
      </w:r>
      <w:r w:rsidR="00D63ADD"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De hecho, en nuestro quehacer escolar, </w:t>
      </w:r>
      <w:r w:rsidR="00D63ADD" w:rsidRPr="00A44213">
        <w:rPr>
          <w:rFonts w:ascii="Times New Roman" w:hAnsi="Times New Roman" w:cs="Times New Roman"/>
          <w:sz w:val="24"/>
          <w:szCs w:val="24"/>
        </w:rPr>
        <w:t>se ha podido identifi</w:t>
      </w:r>
      <w:r w:rsidRPr="00A44213">
        <w:rPr>
          <w:rFonts w:ascii="Times New Roman" w:hAnsi="Times New Roman" w:cs="Times New Roman"/>
          <w:sz w:val="24"/>
          <w:szCs w:val="24"/>
        </w:rPr>
        <w:t xml:space="preserve">car </w:t>
      </w:r>
      <w:r w:rsidR="00D63ADD" w:rsidRPr="00A44213">
        <w:rPr>
          <w:rFonts w:ascii="Times New Roman" w:hAnsi="Times New Roman" w:cs="Times New Roman"/>
          <w:sz w:val="24"/>
          <w:szCs w:val="24"/>
        </w:rPr>
        <w:t xml:space="preserve">que la autoestima baja o tratada de forma inadecuada </w:t>
      </w:r>
      <w:r w:rsidRPr="00A44213">
        <w:rPr>
          <w:rFonts w:ascii="Times New Roman" w:hAnsi="Times New Roman" w:cs="Times New Roman"/>
          <w:sz w:val="24"/>
          <w:szCs w:val="24"/>
        </w:rPr>
        <w:t>fomenta un deficiente desempeño académico, así como</w:t>
      </w:r>
      <w:r w:rsidR="00D63ADD" w:rsidRPr="00A44213">
        <w:rPr>
          <w:rFonts w:ascii="Times New Roman" w:hAnsi="Times New Roman" w:cs="Times New Roman"/>
          <w:sz w:val="24"/>
          <w:szCs w:val="24"/>
        </w:rPr>
        <w:t xml:space="preserve"> múltiples conductas </w:t>
      </w:r>
      <w:r w:rsidRPr="00A44213">
        <w:rPr>
          <w:rFonts w:ascii="Times New Roman" w:hAnsi="Times New Roman" w:cs="Times New Roman"/>
          <w:sz w:val="24"/>
          <w:szCs w:val="24"/>
        </w:rPr>
        <w:t>im</w:t>
      </w:r>
      <w:r w:rsidR="00D63ADD" w:rsidRPr="00A44213">
        <w:rPr>
          <w:rFonts w:ascii="Times New Roman" w:hAnsi="Times New Roman" w:cs="Times New Roman"/>
          <w:sz w:val="24"/>
          <w:szCs w:val="24"/>
        </w:rPr>
        <w:t>productivas.</w:t>
      </w:r>
    </w:p>
    <w:p w14:paraId="6218208E" w14:textId="787A5818" w:rsidR="00D63ADD" w:rsidRPr="00A44213" w:rsidRDefault="000972B1" w:rsidP="00A44213">
      <w:pPr>
        <w:spacing w:line="360" w:lineRule="auto"/>
        <w:jc w:val="both"/>
        <w:rPr>
          <w:rFonts w:ascii="Times New Roman" w:hAnsi="Times New Roman" w:cs="Times New Roman"/>
          <w:sz w:val="24"/>
          <w:szCs w:val="24"/>
        </w:rPr>
      </w:pPr>
      <w:r w:rsidRPr="00A44213">
        <w:rPr>
          <w:rFonts w:ascii="Times New Roman" w:hAnsi="Times New Roman" w:cs="Times New Roman"/>
          <w:sz w:val="24"/>
          <w:szCs w:val="24"/>
        </w:rPr>
        <w:tab/>
      </w:r>
      <w:r w:rsidR="00D63ADD" w:rsidRPr="00A44213">
        <w:rPr>
          <w:rFonts w:ascii="Times New Roman" w:hAnsi="Times New Roman" w:cs="Times New Roman"/>
          <w:sz w:val="24"/>
          <w:szCs w:val="24"/>
        </w:rPr>
        <w:t>Con la participaci</w:t>
      </w:r>
      <w:r w:rsidR="0002109D" w:rsidRPr="00A44213">
        <w:rPr>
          <w:rFonts w:ascii="Times New Roman" w:hAnsi="Times New Roman" w:cs="Times New Roman"/>
          <w:sz w:val="24"/>
          <w:szCs w:val="24"/>
        </w:rPr>
        <w:t>ón activa de alumnos y maestros</w:t>
      </w:r>
      <w:r w:rsidR="00D63ADD" w:rsidRPr="00A44213">
        <w:rPr>
          <w:rFonts w:ascii="Times New Roman" w:hAnsi="Times New Roman" w:cs="Times New Roman"/>
          <w:sz w:val="24"/>
          <w:szCs w:val="24"/>
        </w:rPr>
        <w:t xml:space="preserve"> se alcanzaron los objetivos trazados, gracias al análisis de la intervención que realizan los docentes de la </w:t>
      </w:r>
      <w:r w:rsidR="00E825CE" w:rsidRPr="00A44213">
        <w:rPr>
          <w:rFonts w:ascii="Times New Roman" w:hAnsi="Times New Roman" w:cs="Times New Roman"/>
          <w:sz w:val="24"/>
          <w:szCs w:val="24"/>
        </w:rPr>
        <w:t>e</w:t>
      </w:r>
      <w:r w:rsidR="00D63ADD" w:rsidRPr="00A44213">
        <w:rPr>
          <w:rFonts w:ascii="Times New Roman" w:hAnsi="Times New Roman" w:cs="Times New Roman"/>
          <w:sz w:val="24"/>
          <w:szCs w:val="24"/>
        </w:rPr>
        <w:t xml:space="preserve">scuela </w:t>
      </w:r>
      <w:r w:rsidR="00E825CE" w:rsidRPr="00A44213">
        <w:rPr>
          <w:rFonts w:ascii="Times New Roman" w:hAnsi="Times New Roman" w:cs="Times New Roman"/>
          <w:sz w:val="24"/>
          <w:szCs w:val="24"/>
        </w:rPr>
        <w:t>t</w:t>
      </w:r>
      <w:r w:rsidR="00D63ADD" w:rsidRPr="00A44213">
        <w:rPr>
          <w:rFonts w:ascii="Times New Roman" w:hAnsi="Times New Roman" w:cs="Times New Roman"/>
          <w:sz w:val="24"/>
          <w:szCs w:val="24"/>
        </w:rPr>
        <w:t>elesecund</w:t>
      </w:r>
      <w:r w:rsidR="00081D04" w:rsidRPr="00A44213">
        <w:rPr>
          <w:rFonts w:ascii="Times New Roman" w:hAnsi="Times New Roman" w:cs="Times New Roman"/>
          <w:sz w:val="24"/>
          <w:szCs w:val="24"/>
        </w:rPr>
        <w:t>aria</w:t>
      </w:r>
      <w:r w:rsidR="0002109D" w:rsidRPr="00A44213">
        <w:rPr>
          <w:rFonts w:ascii="Times New Roman" w:hAnsi="Times New Roman" w:cs="Times New Roman"/>
          <w:sz w:val="24"/>
          <w:szCs w:val="24"/>
        </w:rPr>
        <w:t>. En tal sentido, se reconoce</w:t>
      </w:r>
      <w:r w:rsidR="00081D04" w:rsidRPr="00A44213">
        <w:rPr>
          <w:rFonts w:ascii="Times New Roman" w:hAnsi="Times New Roman" w:cs="Times New Roman"/>
          <w:sz w:val="24"/>
          <w:szCs w:val="24"/>
        </w:rPr>
        <w:t xml:space="preserve"> que el autoconcepto y la </w:t>
      </w:r>
      <w:proofErr w:type="spellStart"/>
      <w:r w:rsidR="00081D04" w:rsidRPr="00A44213">
        <w:rPr>
          <w:rFonts w:ascii="Times New Roman" w:hAnsi="Times New Roman" w:cs="Times New Roman"/>
          <w:sz w:val="24"/>
          <w:szCs w:val="24"/>
        </w:rPr>
        <w:t>auto</w:t>
      </w:r>
      <w:r w:rsidRPr="00A44213">
        <w:rPr>
          <w:rFonts w:ascii="Times New Roman" w:hAnsi="Times New Roman" w:cs="Times New Roman"/>
          <w:sz w:val="24"/>
          <w:szCs w:val="24"/>
        </w:rPr>
        <w:t>dignidad</w:t>
      </w:r>
      <w:proofErr w:type="spellEnd"/>
      <w:r w:rsidR="00D63ADD" w:rsidRPr="00A44213">
        <w:rPr>
          <w:rFonts w:ascii="Times New Roman" w:hAnsi="Times New Roman" w:cs="Times New Roman"/>
          <w:sz w:val="24"/>
          <w:szCs w:val="24"/>
        </w:rPr>
        <w:t xml:space="preserve"> son complemento</w:t>
      </w:r>
      <w:r w:rsidR="0002109D" w:rsidRPr="00A44213">
        <w:rPr>
          <w:rFonts w:ascii="Times New Roman" w:hAnsi="Times New Roman" w:cs="Times New Roman"/>
          <w:sz w:val="24"/>
          <w:szCs w:val="24"/>
        </w:rPr>
        <w:t>s</w:t>
      </w:r>
      <w:r w:rsidR="00D63ADD" w:rsidRPr="00A44213">
        <w:rPr>
          <w:rFonts w:ascii="Times New Roman" w:hAnsi="Times New Roman" w:cs="Times New Roman"/>
          <w:sz w:val="24"/>
          <w:szCs w:val="24"/>
        </w:rPr>
        <w:t xml:space="preserve"> esencial</w:t>
      </w:r>
      <w:r w:rsidR="0002109D" w:rsidRPr="00A44213">
        <w:rPr>
          <w:rFonts w:ascii="Times New Roman" w:hAnsi="Times New Roman" w:cs="Times New Roman"/>
          <w:sz w:val="24"/>
          <w:szCs w:val="24"/>
        </w:rPr>
        <w:t>es</w:t>
      </w:r>
      <w:r w:rsidR="00D63ADD" w:rsidRPr="00A44213">
        <w:rPr>
          <w:rFonts w:ascii="Times New Roman" w:hAnsi="Times New Roman" w:cs="Times New Roman"/>
          <w:sz w:val="24"/>
          <w:szCs w:val="24"/>
        </w:rPr>
        <w:t xml:space="preserve"> </w:t>
      </w:r>
      <w:r w:rsidR="0002109D" w:rsidRPr="00A44213">
        <w:rPr>
          <w:rFonts w:ascii="Times New Roman" w:hAnsi="Times New Roman" w:cs="Times New Roman"/>
          <w:sz w:val="24"/>
          <w:szCs w:val="24"/>
        </w:rPr>
        <w:t xml:space="preserve">para </w:t>
      </w:r>
      <w:r w:rsidR="00372375" w:rsidRPr="00A44213">
        <w:rPr>
          <w:rFonts w:ascii="Times New Roman" w:hAnsi="Times New Roman" w:cs="Times New Roman"/>
          <w:sz w:val="24"/>
          <w:szCs w:val="24"/>
        </w:rPr>
        <w:t xml:space="preserve">cultivar </w:t>
      </w:r>
      <w:r w:rsidR="00D63ADD" w:rsidRPr="00A44213">
        <w:rPr>
          <w:rFonts w:ascii="Times New Roman" w:hAnsi="Times New Roman" w:cs="Times New Roman"/>
          <w:sz w:val="24"/>
          <w:szCs w:val="24"/>
        </w:rPr>
        <w:t xml:space="preserve">el desarrollo de la personalidad, </w:t>
      </w:r>
      <w:r w:rsidR="00372375" w:rsidRPr="00A44213">
        <w:rPr>
          <w:rFonts w:ascii="Times New Roman" w:hAnsi="Times New Roman" w:cs="Times New Roman"/>
          <w:sz w:val="24"/>
          <w:szCs w:val="24"/>
        </w:rPr>
        <w:t>así como la</w:t>
      </w:r>
      <w:r w:rsidR="00D63ADD" w:rsidRPr="00A44213">
        <w:rPr>
          <w:rFonts w:ascii="Times New Roman" w:hAnsi="Times New Roman" w:cs="Times New Roman"/>
          <w:sz w:val="24"/>
          <w:szCs w:val="24"/>
        </w:rPr>
        <w:t xml:space="preserve"> autorre</w:t>
      </w:r>
      <w:r w:rsidR="00372375" w:rsidRPr="00A44213">
        <w:rPr>
          <w:rFonts w:ascii="Times New Roman" w:hAnsi="Times New Roman" w:cs="Times New Roman"/>
          <w:sz w:val="24"/>
          <w:szCs w:val="24"/>
        </w:rPr>
        <w:t>alización en la vida emocional, por lo cual e</w:t>
      </w:r>
      <w:r w:rsidR="00D63ADD" w:rsidRPr="00A44213">
        <w:rPr>
          <w:rFonts w:ascii="Times New Roman" w:hAnsi="Times New Roman" w:cs="Times New Roman"/>
          <w:sz w:val="24"/>
          <w:szCs w:val="24"/>
        </w:rPr>
        <w:t>l adolescente necesita la estimulación activa de sus docentes y padres de familia.</w:t>
      </w:r>
    </w:p>
    <w:p w14:paraId="52A5DC19" w14:textId="77777777" w:rsidR="00565BB5" w:rsidRPr="00A44213" w:rsidRDefault="00D63ADD" w:rsidP="00A44213">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Los resultados obtenidos</w:t>
      </w:r>
      <w:r w:rsidR="00372375" w:rsidRPr="00A44213">
        <w:rPr>
          <w:rFonts w:ascii="Times New Roman" w:hAnsi="Times New Roman" w:cs="Times New Roman"/>
          <w:sz w:val="24"/>
          <w:szCs w:val="24"/>
        </w:rPr>
        <w:t>, por otra parte,</w:t>
      </w:r>
      <w:r w:rsidRPr="00A44213">
        <w:rPr>
          <w:rFonts w:ascii="Times New Roman" w:hAnsi="Times New Roman" w:cs="Times New Roman"/>
          <w:sz w:val="24"/>
          <w:szCs w:val="24"/>
        </w:rPr>
        <w:t xml:space="preserve"> permiten comprobar la hipótesis planteada </w:t>
      </w:r>
      <w:r w:rsidR="00372375" w:rsidRPr="00A44213">
        <w:rPr>
          <w:rFonts w:ascii="Times New Roman" w:hAnsi="Times New Roman" w:cs="Times New Roman"/>
          <w:sz w:val="24"/>
          <w:szCs w:val="24"/>
        </w:rPr>
        <w:t>en este trabajo, es decir, l</w:t>
      </w:r>
      <w:r w:rsidRPr="00A44213">
        <w:rPr>
          <w:rFonts w:ascii="Times New Roman" w:hAnsi="Times New Roman" w:cs="Times New Roman"/>
          <w:sz w:val="24"/>
          <w:szCs w:val="24"/>
        </w:rPr>
        <w:t>a intervención docente constituye un factor determinante en la formación de la autoestima de los adoles</w:t>
      </w:r>
      <w:r w:rsidR="000972B1" w:rsidRPr="00A44213">
        <w:rPr>
          <w:rFonts w:ascii="Times New Roman" w:hAnsi="Times New Roman" w:cs="Times New Roman"/>
          <w:sz w:val="24"/>
          <w:szCs w:val="24"/>
        </w:rPr>
        <w:t>centes</w:t>
      </w:r>
      <w:r w:rsidR="00372375" w:rsidRPr="00A44213">
        <w:rPr>
          <w:rFonts w:ascii="Times New Roman" w:hAnsi="Times New Roman" w:cs="Times New Roman"/>
          <w:sz w:val="24"/>
          <w:szCs w:val="24"/>
        </w:rPr>
        <w:t>, pues</w:t>
      </w:r>
      <w:r w:rsidR="000972B1" w:rsidRPr="00A44213">
        <w:rPr>
          <w:rFonts w:ascii="Times New Roman" w:hAnsi="Times New Roman" w:cs="Times New Roman"/>
          <w:sz w:val="24"/>
          <w:szCs w:val="24"/>
        </w:rPr>
        <w:t xml:space="preserve"> </w:t>
      </w:r>
      <w:r w:rsidR="00372375" w:rsidRPr="00A44213">
        <w:rPr>
          <w:rFonts w:ascii="Times New Roman" w:hAnsi="Times New Roman" w:cs="Times New Roman"/>
          <w:sz w:val="24"/>
          <w:szCs w:val="24"/>
        </w:rPr>
        <w:t xml:space="preserve">representa </w:t>
      </w:r>
      <w:r w:rsidRPr="00A44213">
        <w:rPr>
          <w:rFonts w:ascii="Times New Roman" w:hAnsi="Times New Roman" w:cs="Times New Roman"/>
          <w:sz w:val="24"/>
          <w:szCs w:val="24"/>
        </w:rPr>
        <w:t>un proceso que articula una serie de e</w:t>
      </w:r>
      <w:r w:rsidR="000972B1" w:rsidRPr="00A44213">
        <w:rPr>
          <w:rFonts w:ascii="Times New Roman" w:hAnsi="Times New Roman" w:cs="Times New Roman"/>
          <w:sz w:val="24"/>
          <w:szCs w:val="24"/>
        </w:rPr>
        <w:t>lementos didácticos y afectivos</w:t>
      </w:r>
      <w:r w:rsidRPr="00A44213">
        <w:rPr>
          <w:rFonts w:ascii="Times New Roman" w:hAnsi="Times New Roman" w:cs="Times New Roman"/>
          <w:sz w:val="24"/>
          <w:szCs w:val="24"/>
        </w:rPr>
        <w:t xml:space="preserve"> dentro del salón de clases. </w:t>
      </w:r>
      <w:r w:rsidR="00372375" w:rsidRPr="00A44213">
        <w:rPr>
          <w:rFonts w:ascii="Times New Roman" w:hAnsi="Times New Roman" w:cs="Times New Roman"/>
          <w:sz w:val="24"/>
          <w:szCs w:val="24"/>
        </w:rPr>
        <w:t>L</w:t>
      </w:r>
      <w:r w:rsidRPr="00A44213">
        <w:rPr>
          <w:rFonts w:ascii="Times New Roman" w:hAnsi="Times New Roman" w:cs="Times New Roman"/>
          <w:sz w:val="24"/>
          <w:szCs w:val="24"/>
        </w:rPr>
        <w:t>a autoestima</w:t>
      </w:r>
      <w:r w:rsidR="00372375" w:rsidRPr="00A44213">
        <w:rPr>
          <w:rFonts w:ascii="Times New Roman" w:hAnsi="Times New Roman" w:cs="Times New Roman"/>
          <w:sz w:val="24"/>
          <w:szCs w:val="24"/>
        </w:rPr>
        <w:t>, en otras palabras,</w:t>
      </w:r>
      <w:r w:rsidRPr="00A44213">
        <w:rPr>
          <w:rFonts w:ascii="Times New Roman" w:hAnsi="Times New Roman" w:cs="Times New Roman"/>
          <w:sz w:val="24"/>
          <w:szCs w:val="24"/>
        </w:rPr>
        <w:t xml:space="preserve"> </w:t>
      </w:r>
      <w:r w:rsidR="00372375" w:rsidRPr="00A44213">
        <w:rPr>
          <w:rFonts w:ascii="Times New Roman" w:hAnsi="Times New Roman" w:cs="Times New Roman"/>
          <w:sz w:val="24"/>
          <w:szCs w:val="24"/>
        </w:rPr>
        <w:t xml:space="preserve">no solo </w:t>
      </w:r>
      <w:r w:rsidRPr="00A44213">
        <w:rPr>
          <w:rFonts w:ascii="Times New Roman" w:hAnsi="Times New Roman" w:cs="Times New Roman"/>
          <w:sz w:val="24"/>
          <w:szCs w:val="24"/>
        </w:rPr>
        <w:t xml:space="preserve">se forma y </w:t>
      </w:r>
      <w:r w:rsidR="00372375" w:rsidRPr="00A44213">
        <w:rPr>
          <w:rFonts w:ascii="Times New Roman" w:hAnsi="Times New Roman" w:cs="Times New Roman"/>
          <w:sz w:val="24"/>
          <w:szCs w:val="24"/>
        </w:rPr>
        <w:t>se desarrolla en es</w:t>
      </w:r>
      <w:r w:rsidRPr="00A44213">
        <w:rPr>
          <w:rFonts w:ascii="Times New Roman" w:hAnsi="Times New Roman" w:cs="Times New Roman"/>
          <w:sz w:val="24"/>
          <w:szCs w:val="24"/>
        </w:rPr>
        <w:t>e proceso</w:t>
      </w:r>
      <w:r w:rsidR="00372375" w:rsidRPr="00A44213">
        <w:rPr>
          <w:rFonts w:ascii="Times New Roman" w:hAnsi="Times New Roman" w:cs="Times New Roman"/>
          <w:sz w:val="24"/>
          <w:szCs w:val="24"/>
        </w:rPr>
        <w:t>, sino que además es el</w:t>
      </w:r>
      <w:r w:rsidRPr="00A44213">
        <w:rPr>
          <w:rFonts w:ascii="Times New Roman" w:hAnsi="Times New Roman" w:cs="Times New Roman"/>
          <w:sz w:val="24"/>
          <w:szCs w:val="24"/>
        </w:rPr>
        <w:t xml:space="preserve"> ingrediente que puede determinar las trayecto</w:t>
      </w:r>
      <w:r w:rsidR="00565BB5" w:rsidRPr="00A44213">
        <w:rPr>
          <w:rFonts w:ascii="Times New Roman" w:hAnsi="Times New Roman" w:cs="Times New Roman"/>
          <w:sz w:val="24"/>
          <w:szCs w:val="24"/>
        </w:rPr>
        <w:t>rias de vida de los estudiantes. P</w:t>
      </w:r>
      <w:r w:rsidRPr="00A44213">
        <w:rPr>
          <w:rFonts w:ascii="Times New Roman" w:hAnsi="Times New Roman" w:cs="Times New Roman"/>
          <w:sz w:val="24"/>
          <w:szCs w:val="24"/>
        </w:rPr>
        <w:t>or consiguiente, los adolescentes, en su complicado período de inestabilidad afectivo-emocional, deben constru</w:t>
      </w:r>
      <w:r w:rsidR="000972B1" w:rsidRPr="00A44213">
        <w:rPr>
          <w:rFonts w:ascii="Times New Roman" w:hAnsi="Times New Roman" w:cs="Times New Roman"/>
          <w:sz w:val="24"/>
          <w:szCs w:val="24"/>
        </w:rPr>
        <w:t>ir una autoestima alta y sólida</w:t>
      </w:r>
      <w:r w:rsidRPr="00A44213">
        <w:rPr>
          <w:rFonts w:ascii="Times New Roman" w:hAnsi="Times New Roman" w:cs="Times New Roman"/>
          <w:sz w:val="24"/>
          <w:szCs w:val="24"/>
        </w:rPr>
        <w:t xml:space="preserve"> que les permita desarrollar capacidades para resolver </w:t>
      </w:r>
      <w:r w:rsidR="00565BB5" w:rsidRPr="00A44213">
        <w:rPr>
          <w:rFonts w:ascii="Times New Roman" w:hAnsi="Times New Roman" w:cs="Times New Roman"/>
          <w:sz w:val="24"/>
          <w:szCs w:val="24"/>
        </w:rPr>
        <w:t>los</w:t>
      </w:r>
      <w:r w:rsidRPr="00A44213">
        <w:rPr>
          <w:rFonts w:ascii="Times New Roman" w:hAnsi="Times New Roman" w:cs="Times New Roman"/>
          <w:sz w:val="24"/>
          <w:szCs w:val="24"/>
        </w:rPr>
        <w:t xml:space="preserve"> problemas </w:t>
      </w:r>
      <w:r w:rsidR="00565BB5" w:rsidRPr="00A44213">
        <w:rPr>
          <w:rFonts w:ascii="Times New Roman" w:hAnsi="Times New Roman" w:cs="Times New Roman"/>
          <w:sz w:val="24"/>
          <w:szCs w:val="24"/>
        </w:rPr>
        <w:t xml:space="preserve">que se presentan </w:t>
      </w:r>
      <w:r w:rsidRPr="00A44213">
        <w:rPr>
          <w:rFonts w:ascii="Times New Roman" w:hAnsi="Times New Roman" w:cs="Times New Roman"/>
          <w:sz w:val="24"/>
          <w:szCs w:val="24"/>
        </w:rPr>
        <w:t xml:space="preserve">durante y después de </w:t>
      </w:r>
      <w:r w:rsidR="00372375" w:rsidRPr="00A44213">
        <w:rPr>
          <w:rFonts w:ascii="Times New Roman" w:hAnsi="Times New Roman" w:cs="Times New Roman"/>
          <w:sz w:val="24"/>
          <w:szCs w:val="24"/>
        </w:rPr>
        <w:t>esta</w:t>
      </w:r>
      <w:r w:rsidRPr="00A44213">
        <w:rPr>
          <w:rFonts w:ascii="Times New Roman" w:hAnsi="Times New Roman" w:cs="Times New Roman"/>
          <w:sz w:val="24"/>
          <w:szCs w:val="24"/>
        </w:rPr>
        <w:t xml:space="preserve"> etapa. </w:t>
      </w:r>
      <w:r w:rsidR="00565BB5" w:rsidRPr="00A44213">
        <w:rPr>
          <w:rFonts w:ascii="Times New Roman" w:hAnsi="Times New Roman" w:cs="Times New Roman"/>
          <w:sz w:val="24"/>
          <w:szCs w:val="24"/>
        </w:rPr>
        <w:t>L</w:t>
      </w:r>
      <w:r w:rsidRPr="00A44213">
        <w:rPr>
          <w:rFonts w:ascii="Times New Roman" w:hAnsi="Times New Roman" w:cs="Times New Roman"/>
          <w:sz w:val="24"/>
          <w:szCs w:val="24"/>
        </w:rPr>
        <w:t>os maestros</w:t>
      </w:r>
      <w:r w:rsidR="00565BB5" w:rsidRPr="00A44213">
        <w:rPr>
          <w:rFonts w:ascii="Times New Roman" w:hAnsi="Times New Roman" w:cs="Times New Roman"/>
          <w:sz w:val="24"/>
          <w:szCs w:val="24"/>
        </w:rPr>
        <w:t>, por tanto,</w:t>
      </w:r>
      <w:r w:rsidRPr="00A44213">
        <w:rPr>
          <w:rFonts w:ascii="Times New Roman" w:hAnsi="Times New Roman" w:cs="Times New Roman"/>
          <w:sz w:val="24"/>
          <w:szCs w:val="24"/>
        </w:rPr>
        <w:t xml:space="preserve"> deben entender que la autoestima juega un papel esencial en los procesos de formación de los adolescentes, </w:t>
      </w:r>
      <w:r w:rsidR="00372375" w:rsidRPr="00A44213">
        <w:rPr>
          <w:rFonts w:ascii="Times New Roman" w:hAnsi="Times New Roman" w:cs="Times New Roman"/>
          <w:sz w:val="24"/>
          <w:szCs w:val="24"/>
        </w:rPr>
        <w:t>pues</w:t>
      </w:r>
      <w:r w:rsidRPr="00A44213">
        <w:rPr>
          <w:rFonts w:ascii="Times New Roman" w:hAnsi="Times New Roman" w:cs="Times New Roman"/>
          <w:sz w:val="24"/>
          <w:szCs w:val="24"/>
        </w:rPr>
        <w:t xml:space="preserve"> </w:t>
      </w:r>
      <w:r w:rsidR="00565BB5" w:rsidRPr="00A44213">
        <w:rPr>
          <w:rFonts w:ascii="Times New Roman" w:hAnsi="Times New Roman" w:cs="Times New Roman"/>
          <w:sz w:val="24"/>
          <w:szCs w:val="24"/>
        </w:rPr>
        <w:t xml:space="preserve">de esa manera </w:t>
      </w:r>
      <w:r w:rsidRPr="00A44213">
        <w:rPr>
          <w:rFonts w:ascii="Times New Roman" w:hAnsi="Times New Roman" w:cs="Times New Roman"/>
          <w:sz w:val="24"/>
          <w:szCs w:val="24"/>
        </w:rPr>
        <w:t>podrán desarrollar su intervención didáctico-fo</w:t>
      </w:r>
      <w:r w:rsidR="00565BB5" w:rsidRPr="00A44213">
        <w:rPr>
          <w:rFonts w:ascii="Times New Roman" w:hAnsi="Times New Roman" w:cs="Times New Roman"/>
          <w:sz w:val="24"/>
          <w:szCs w:val="24"/>
        </w:rPr>
        <w:t>rmativa más libre y productiva.</w:t>
      </w:r>
    </w:p>
    <w:p w14:paraId="3FF9963B" w14:textId="0424A038" w:rsidR="00565BB5" w:rsidRPr="00A44213" w:rsidRDefault="00D63ADD" w:rsidP="00A44213">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lastRenderedPageBreak/>
        <w:t xml:space="preserve">El adolescente </w:t>
      </w:r>
      <w:r w:rsidR="00565BB5" w:rsidRPr="00A44213">
        <w:rPr>
          <w:rFonts w:ascii="Times New Roman" w:hAnsi="Times New Roman" w:cs="Times New Roman"/>
          <w:sz w:val="24"/>
          <w:szCs w:val="24"/>
        </w:rPr>
        <w:t>—</w:t>
      </w:r>
      <w:r w:rsidRPr="00A44213">
        <w:rPr>
          <w:rFonts w:ascii="Times New Roman" w:hAnsi="Times New Roman" w:cs="Times New Roman"/>
          <w:sz w:val="24"/>
          <w:szCs w:val="24"/>
        </w:rPr>
        <w:t xml:space="preserve">al sentirse valorado por </w:t>
      </w:r>
      <w:r w:rsidR="00565BB5" w:rsidRPr="00A44213">
        <w:rPr>
          <w:rFonts w:ascii="Times New Roman" w:hAnsi="Times New Roman" w:cs="Times New Roman"/>
          <w:sz w:val="24"/>
          <w:szCs w:val="24"/>
        </w:rPr>
        <w:t>familiares, maestros y amigos—</w:t>
      </w:r>
      <w:r w:rsidRPr="00A44213">
        <w:rPr>
          <w:rFonts w:ascii="Times New Roman" w:hAnsi="Times New Roman" w:cs="Times New Roman"/>
          <w:sz w:val="24"/>
          <w:szCs w:val="24"/>
        </w:rPr>
        <w:t xml:space="preserve"> </w:t>
      </w:r>
      <w:r w:rsidR="00565BB5" w:rsidRPr="00A44213">
        <w:rPr>
          <w:rFonts w:ascii="Times New Roman" w:hAnsi="Times New Roman" w:cs="Times New Roman"/>
          <w:sz w:val="24"/>
          <w:szCs w:val="24"/>
        </w:rPr>
        <w:t xml:space="preserve">podrá no solo </w:t>
      </w:r>
      <w:r w:rsidRPr="00A44213">
        <w:rPr>
          <w:rFonts w:ascii="Times New Roman" w:hAnsi="Times New Roman" w:cs="Times New Roman"/>
          <w:sz w:val="24"/>
          <w:szCs w:val="24"/>
        </w:rPr>
        <w:t xml:space="preserve">reconocer sus capacidades y tomar decisiones favorables </w:t>
      </w:r>
      <w:r w:rsidR="00565BB5" w:rsidRPr="00A44213">
        <w:rPr>
          <w:rFonts w:ascii="Times New Roman" w:hAnsi="Times New Roman" w:cs="Times New Roman"/>
          <w:sz w:val="24"/>
          <w:szCs w:val="24"/>
        </w:rPr>
        <w:t>para su vida, sino que también le permitirá</w:t>
      </w:r>
      <w:r w:rsidRPr="00A44213">
        <w:rPr>
          <w:rFonts w:ascii="Times New Roman" w:hAnsi="Times New Roman" w:cs="Times New Roman"/>
          <w:sz w:val="24"/>
          <w:szCs w:val="24"/>
        </w:rPr>
        <w:t xml:space="preserve"> alcanzar y superar sus modelos imaginarios creados en la infancia y su</w:t>
      </w:r>
      <w:r w:rsidR="00357D3E" w:rsidRPr="00A44213">
        <w:rPr>
          <w:rFonts w:ascii="Times New Roman" w:hAnsi="Times New Roman" w:cs="Times New Roman"/>
          <w:sz w:val="24"/>
          <w:szCs w:val="24"/>
        </w:rPr>
        <w:t>s proyectos de vida (imaginario-</w:t>
      </w:r>
      <w:r w:rsidRPr="00A44213">
        <w:rPr>
          <w:rFonts w:ascii="Times New Roman" w:hAnsi="Times New Roman" w:cs="Times New Roman"/>
          <w:sz w:val="24"/>
          <w:szCs w:val="24"/>
        </w:rPr>
        <w:t>social)</w:t>
      </w:r>
      <w:r w:rsidR="00565BB5" w:rsidRPr="00A44213">
        <w:rPr>
          <w:rFonts w:ascii="Times New Roman" w:hAnsi="Times New Roman" w:cs="Times New Roman"/>
          <w:sz w:val="24"/>
          <w:szCs w:val="24"/>
        </w:rPr>
        <w:t xml:space="preserve">, los cuales son </w:t>
      </w:r>
      <w:r w:rsidRPr="00A44213">
        <w:rPr>
          <w:rFonts w:ascii="Times New Roman" w:hAnsi="Times New Roman" w:cs="Times New Roman"/>
          <w:sz w:val="24"/>
          <w:szCs w:val="24"/>
        </w:rPr>
        <w:t xml:space="preserve">parte de </w:t>
      </w:r>
      <w:r w:rsidR="00565BB5" w:rsidRPr="00A44213">
        <w:rPr>
          <w:rFonts w:ascii="Times New Roman" w:hAnsi="Times New Roman" w:cs="Times New Roman"/>
          <w:sz w:val="24"/>
          <w:szCs w:val="24"/>
        </w:rPr>
        <w:t>su</w:t>
      </w:r>
      <w:r w:rsidRPr="00A44213">
        <w:rPr>
          <w:rFonts w:ascii="Times New Roman" w:hAnsi="Times New Roman" w:cs="Times New Roman"/>
          <w:sz w:val="24"/>
          <w:szCs w:val="24"/>
        </w:rPr>
        <w:t xml:space="preserve"> subjetividad. </w:t>
      </w:r>
      <w:r w:rsidR="005B12A8" w:rsidRPr="00A44213">
        <w:rPr>
          <w:rFonts w:ascii="Times New Roman" w:hAnsi="Times New Roman" w:cs="Times New Roman"/>
          <w:sz w:val="24"/>
          <w:szCs w:val="24"/>
        </w:rPr>
        <w:t>Se debe saber que el plano afectivo es el camino para comprender al adolescente, pues en ese terreno se genera la disposición y la motivación para el aprendizaje significativo.</w:t>
      </w:r>
    </w:p>
    <w:p w14:paraId="4CEB2801" w14:textId="5D3DA95F" w:rsidR="00E71D11" w:rsidRPr="00A44213" w:rsidRDefault="00565BB5" w:rsidP="00A44213">
      <w:pPr>
        <w:spacing w:line="360" w:lineRule="auto"/>
        <w:ind w:firstLine="708"/>
        <w:jc w:val="both"/>
        <w:rPr>
          <w:rFonts w:ascii="Times New Roman" w:hAnsi="Times New Roman" w:cs="Times New Roman"/>
          <w:sz w:val="24"/>
          <w:szCs w:val="24"/>
        </w:rPr>
      </w:pPr>
      <w:r w:rsidRPr="00A44213">
        <w:rPr>
          <w:rFonts w:ascii="Times New Roman" w:hAnsi="Times New Roman" w:cs="Times New Roman"/>
          <w:sz w:val="24"/>
          <w:szCs w:val="24"/>
        </w:rPr>
        <w:t xml:space="preserve">En cuanto a los docentes, </w:t>
      </w:r>
      <w:r w:rsidR="00D63ADD" w:rsidRPr="00A44213">
        <w:rPr>
          <w:rFonts w:ascii="Times New Roman" w:hAnsi="Times New Roman" w:cs="Times New Roman"/>
          <w:sz w:val="24"/>
          <w:szCs w:val="24"/>
        </w:rPr>
        <w:t xml:space="preserve">no pueden seguir </w:t>
      </w:r>
      <w:r w:rsidRPr="00A44213">
        <w:rPr>
          <w:rFonts w:ascii="Times New Roman" w:hAnsi="Times New Roman" w:cs="Times New Roman"/>
          <w:sz w:val="24"/>
          <w:szCs w:val="24"/>
        </w:rPr>
        <w:t xml:space="preserve">actuando como simples </w:t>
      </w:r>
      <w:r w:rsidR="00D63ADD" w:rsidRPr="00A44213">
        <w:rPr>
          <w:rFonts w:ascii="Times New Roman" w:hAnsi="Times New Roman" w:cs="Times New Roman"/>
          <w:sz w:val="24"/>
          <w:szCs w:val="24"/>
        </w:rPr>
        <w:t>transmisores de conocimiento</w:t>
      </w:r>
      <w:r w:rsidR="00E71D11" w:rsidRPr="00A44213">
        <w:rPr>
          <w:rFonts w:ascii="Times New Roman" w:hAnsi="Times New Roman" w:cs="Times New Roman"/>
          <w:sz w:val="24"/>
          <w:szCs w:val="24"/>
        </w:rPr>
        <w:t xml:space="preserve">. En cambio, </w:t>
      </w:r>
      <w:r w:rsidR="00D63ADD" w:rsidRPr="00A44213">
        <w:rPr>
          <w:rFonts w:ascii="Times New Roman" w:hAnsi="Times New Roman" w:cs="Times New Roman"/>
          <w:sz w:val="24"/>
          <w:szCs w:val="24"/>
        </w:rPr>
        <w:t>deben cambiar su paradigma de ver a los estu</w:t>
      </w:r>
      <w:r w:rsidR="00E71D11" w:rsidRPr="00A44213">
        <w:rPr>
          <w:rFonts w:ascii="Times New Roman" w:hAnsi="Times New Roman" w:cs="Times New Roman"/>
          <w:sz w:val="24"/>
          <w:szCs w:val="24"/>
        </w:rPr>
        <w:t>diantes como objetos de control</w:t>
      </w:r>
      <w:r w:rsidR="005B12A8" w:rsidRPr="00A44213">
        <w:rPr>
          <w:rFonts w:ascii="Times New Roman" w:hAnsi="Times New Roman" w:cs="Times New Roman"/>
          <w:sz w:val="24"/>
          <w:szCs w:val="24"/>
        </w:rPr>
        <w:t xml:space="preserve"> y planificar</w:t>
      </w:r>
      <w:r w:rsidR="00D63ADD" w:rsidRPr="00A44213">
        <w:rPr>
          <w:rFonts w:ascii="Times New Roman" w:hAnsi="Times New Roman" w:cs="Times New Roman"/>
          <w:sz w:val="24"/>
          <w:szCs w:val="24"/>
        </w:rPr>
        <w:t xml:space="preserve"> </w:t>
      </w:r>
      <w:r w:rsidR="005B12A8" w:rsidRPr="00A44213">
        <w:rPr>
          <w:rFonts w:ascii="Times New Roman" w:hAnsi="Times New Roman" w:cs="Times New Roman"/>
          <w:sz w:val="24"/>
          <w:szCs w:val="24"/>
        </w:rPr>
        <w:t>actividades</w:t>
      </w:r>
      <w:r w:rsidR="00D63ADD" w:rsidRPr="00A44213">
        <w:rPr>
          <w:rFonts w:ascii="Times New Roman" w:hAnsi="Times New Roman" w:cs="Times New Roman"/>
          <w:sz w:val="24"/>
          <w:szCs w:val="24"/>
        </w:rPr>
        <w:t xml:space="preserve"> de interacción didáctica</w:t>
      </w:r>
      <w:r w:rsidR="005B12A8" w:rsidRPr="00A44213">
        <w:rPr>
          <w:rFonts w:ascii="Times New Roman" w:hAnsi="Times New Roman" w:cs="Times New Roman"/>
          <w:sz w:val="24"/>
          <w:szCs w:val="24"/>
        </w:rPr>
        <w:t xml:space="preserve"> para fomentar el </w:t>
      </w:r>
      <w:r w:rsidR="00D63ADD" w:rsidRPr="00A44213">
        <w:rPr>
          <w:rFonts w:ascii="Times New Roman" w:hAnsi="Times New Roman" w:cs="Times New Roman"/>
          <w:sz w:val="24"/>
          <w:szCs w:val="24"/>
        </w:rPr>
        <w:t xml:space="preserve">desarrollo cognitivo, personal y social. </w:t>
      </w:r>
      <w:r w:rsidR="005B12A8" w:rsidRPr="00A44213">
        <w:rPr>
          <w:rFonts w:ascii="Times New Roman" w:hAnsi="Times New Roman" w:cs="Times New Roman"/>
          <w:sz w:val="24"/>
          <w:szCs w:val="24"/>
        </w:rPr>
        <w:t>Esto exige una readecuación de la calidad de enseñanza y de la práctica docente que supere la carencia de respuestas y hechos insatisfactorios que se presentan en el sistema educativo actual</w:t>
      </w:r>
      <w:r w:rsidR="00E71D11" w:rsidRPr="00A44213">
        <w:rPr>
          <w:rFonts w:ascii="Times New Roman" w:hAnsi="Times New Roman" w:cs="Times New Roman"/>
          <w:sz w:val="24"/>
          <w:szCs w:val="24"/>
        </w:rPr>
        <w:t>.</w:t>
      </w:r>
    </w:p>
    <w:p w14:paraId="117DB2EB" w14:textId="24843999" w:rsidR="00D63ADD" w:rsidRPr="00A44213" w:rsidRDefault="005B12A8" w:rsidP="00A44213">
      <w:pPr>
        <w:spacing w:line="360" w:lineRule="auto"/>
        <w:ind w:firstLine="708"/>
        <w:jc w:val="both"/>
        <w:rPr>
          <w:rFonts w:ascii="Arial" w:hAnsi="Arial" w:cs="Arial"/>
          <w:sz w:val="24"/>
          <w:szCs w:val="24"/>
        </w:rPr>
      </w:pPr>
      <w:r w:rsidRPr="00A44213">
        <w:rPr>
          <w:rFonts w:ascii="Times New Roman" w:hAnsi="Times New Roman" w:cs="Times New Roman"/>
          <w:sz w:val="24"/>
          <w:szCs w:val="24"/>
        </w:rPr>
        <w:t xml:space="preserve">Se debe comenzar a trabajar en estrategias </w:t>
      </w:r>
      <w:r w:rsidR="00E71D11" w:rsidRPr="00A44213">
        <w:rPr>
          <w:rFonts w:ascii="Times New Roman" w:hAnsi="Times New Roman" w:cs="Times New Roman"/>
          <w:sz w:val="24"/>
          <w:szCs w:val="24"/>
        </w:rPr>
        <w:t xml:space="preserve">que </w:t>
      </w:r>
      <w:r w:rsidRPr="00A44213">
        <w:rPr>
          <w:rFonts w:ascii="Times New Roman" w:hAnsi="Times New Roman" w:cs="Times New Roman"/>
          <w:sz w:val="24"/>
          <w:szCs w:val="24"/>
        </w:rPr>
        <w:t>motiven el cambio de actitud y pensamiento de la mayoría de los docentes. El docente, por tanto, debe adoptar una postura crítica y autorreflexiva para ser parte del cambio. De lo contrario, cualquier propuesta se convertirá en idealismo pedagógico, pues e</w:t>
      </w:r>
      <w:r w:rsidR="00D63ADD" w:rsidRPr="00A44213">
        <w:rPr>
          <w:rFonts w:ascii="Times New Roman" w:hAnsi="Times New Roman" w:cs="Times New Roman"/>
          <w:sz w:val="24"/>
          <w:szCs w:val="24"/>
        </w:rPr>
        <w:t xml:space="preserve">l verdadero problema de la educación </w:t>
      </w:r>
      <w:r w:rsidRPr="00A44213">
        <w:rPr>
          <w:rFonts w:ascii="Times New Roman" w:hAnsi="Times New Roman" w:cs="Times New Roman"/>
          <w:sz w:val="24"/>
          <w:szCs w:val="24"/>
        </w:rPr>
        <w:t xml:space="preserve">se halla en </w:t>
      </w:r>
      <w:r w:rsidR="00E71D11" w:rsidRPr="00A44213">
        <w:rPr>
          <w:rFonts w:ascii="Times New Roman" w:hAnsi="Times New Roman" w:cs="Times New Roman"/>
          <w:sz w:val="24"/>
          <w:szCs w:val="24"/>
        </w:rPr>
        <w:t xml:space="preserve">que </w:t>
      </w:r>
      <w:r w:rsidR="00EA6C3C" w:rsidRPr="00A44213">
        <w:rPr>
          <w:rFonts w:ascii="Times New Roman" w:hAnsi="Times New Roman" w:cs="Times New Roman"/>
          <w:sz w:val="24"/>
          <w:szCs w:val="24"/>
        </w:rPr>
        <w:t xml:space="preserve">no se ha podido equilibrar </w:t>
      </w:r>
      <w:r w:rsidR="00D63ADD" w:rsidRPr="00A44213">
        <w:rPr>
          <w:rFonts w:ascii="Times New Roman" w:hAnsi="Times New Roman" w:cs="Times New Roman"/>
          <w:sz w:val="24"/>
          <w:szCs w:val="24"/>
        </w:rPr>
        <w:t>l</w:t>
      </w:r>
      <w:r w:rsidR="00EA6C3C" w:rsidRPr="00A44213">
        <w:rPr>
          <w:rFonts w:ascii="Times New Roman" w:hAnsi="Times New Roman" w:cs="Times New Roman"/>
          <w:sz w:val="24"/>
          <w:szCs w:val="24"/>
        </w:rPr>
        <w:t xml:space="preserve">a teoría con la práctica ni </w:t>
      </w:r>
      <w:r w:rsidR="00E71D11" w:rsidRPr="00A44213">
        <w:rPr>
          <w:rFonts w:ascii="Times New Roman" w:hAnsi="Times New Roman" w:cs="Times New Roman"/>
          <w:sz w:val="24"/>
          <w:szCs w:val="24"/>
        </w:rPr>
        <w:t xml:space="preserve">se ha logrado </w:t>
      </w:r>
      <w:r w:rsidR="00EA6C3C" w:rsidRPr="00A44213">
        <w:rPr>
          <w:rFonts w:ascii="Times New Roman" w:hAnsi="Times New Roman" w:cs="Times New Roman"/>
          <w:sz w:val="24"/>
          <w:szCs w:val="24"/>
        </w:rPr>
        <w:t xml:space="preserve">que </w:t>
      </w:r>
      <w:r w:rsidR="00D63ADD" w:rsidRPr="00A44213">
        <w:rPr>
          <w:rFonts w:ascii="Times New Roman" w:hAnsi="Times New Roman" w:cs="Times New Roman"/>
          <w:sz w:val="24"/>
          <w:szCs w:val="24"/>
        </w:rPr>
        <w:t xml:space="preserve">la labor docente </w:t>
      </w:r>
      <w:r w:rsidR="00EA6C3C" w:rsidRPr="00A44213">
        <w:rPr>
          <w:rFonts w:ascii="Times New Roman" w:hAnsi="Times New Roman" w:cs="Times New Roman"/>
          <w:sz w:val="24"/>
          <w:szCs w:val="24"/>
        </w:rPr>
        <w:t xml:space="preserve">se convierta en </w:t>
      </w:r>
      <w:r w:rsidR="00D63ADD" w:rsidRPr="00A44213">
        <w:rPr>
          <w:rFonts w:ascii="Times New Roman" w:hAnsi="Times New Roman" w:cs="Times New Roman"/>
          <w:sz w:val="24"/>
          <w:szCs w:val="24"/>
        </w:rPr>
        <w:t xml:space="preserve">una verdadera construcción social del conocimiento, donde todos los agentes educativos se comprometan con la niñez y la juventud, en busca de </w:t>
      </w:r>
      <w:r w:rsidR="00E71D11" w:rsidRPr="00A44213">
        <w:rPr>
          <w:rFonts w:ascii="Times New Roman" w:hAnsi="Times New Roman" w:cs="Times New Roman"/>
          <w:sz w:val="24"/>
          <w:szCs w:val="24"/>
        </w:rPr>
        <w:t>significados de modelos de vida y</w:t>
      </w:r>
      <w:r w:rsidR="00D63ADD" w:rsidRPr="00A44213">
        <w:rPr>
          <w:rFonts w:ascii="Times New Roman" w:hAnsi="Times New Roman" w:cs="Times New Roman"/>
          <w:sz w:val="24"/>
          <w:szCs w:val="24"/>
        </w:rPr>
        <w:t xml:space="preserve"> de superación permanente. La respuesta</w:t>
      </w:r>
      <w:r w:rsidR="00EA6C3C" w:rsidRPr="00A44213">
        <w:rPr>
          <w:rFonts w:ascii="Times New Roman" w:hAnsi="Times New Roman" w:cs="Times New Roman"/>
          <w:sz w:val="24"/>
          <w:szCs w:val="24"/>
        </w:rPr>
        <w:t>, en última instancia,</w:t>
      </w:r>
      <w:r w:rsidR="00D63ADD" w:rsidRPr="00A44213">
        <w:rPr>
          <w:rFonts w:ascii="Times New Roman" w:hAnsi="Times New Roman" w:cs="Times New Roman"/>
          <w:sz w:val="24"/>
          <w:szCs w:val="24"/>
        </w:rPr>
        <w:t xml:space="preserve"> se encuentra en cada uno de nosotros.</w:t>
      </w:r>
    </w:p>
    <w:p w14:paraId="1652F8A3" w14:textId="77777777" w:rsidR="0082294D" w:rsidRDefault="0082294D" w:rsidP="00D63ADD">
      <w:pPr>
        <w:spacing w:line="480" w:lineRule="auto"/>
        <w:jc w:val="both"/>
        <w:rPr>
          <w:b/>
          <w:sz w:val="28"/>
          <w:szCs w:val="28"/>
        </w:rPr>
      </w:pPr>
    </w:p>
    <w:p w14:paraId="08193E3D" w14:textId="77777777" w:rsidR="0082294D" w:rsidRDefault="0082294D" w:rsidP="00D63ADD">
      <w:pPr>
        <w:spacing w:line="480" w:lineRule="auto"/>
        <w:jc w:val="both"/>
        <w:rPr>
          <w:b/>
          <w:sz w:val="28"/>
          <w:szCs w:val="28"/>
        </w:rPr>
      </w:pPr>
    </w:p>
    <w:p w14:paraId="4B756667" w14:textId="6F60286F" w:rsidR="0082294D" w:rsidRDefault="0082294D" w:rsidP="00D63ADD">
      <w:pPr>
        <w:spacing w:line="480" w:lineRule="auto"/>
        <w:jc w:val="both"/>
        <w:rPr>
          <w:b/>
          <w:sz w:val="28"/>
          <w:szCs w:val="28"/>
        </w:rPr>
      </w:pPr>
    </w:p>
    <w:p w14:paraId="56FC1938" w14:textId="77777777" w:rsidR="00434B21" w:rsidRDefault="00434B21" w:rsidP="00D63ADD">
      <w:pPr>
        <w:spacing w:line="480" w:lineRule="auto"/>
        <w:jc w:val="both"/>
        <w:rPr>
          <w:b/>
          <w:sz w:val="28"/>
          <w:szCs w:val="28"/>
        </w:rPr>
      </w:pPr>
    </w:p>
    <w:p w14:paraId="1E45930D" w14:textId="77777777" w:rsidR="005072B9" w:rsidRPr="00A44213" w:rsidRDefault="005072B9" w:rsidP="00D63ADD">
      <w:pPr>
        <w:spacing w:line="480" w:lineRule="auto"/>
        <w:jc w:val="both"/>
        <w:rPr>
          <w:b/>
          <w:sz w:val="28"/>
          <w:szCs w:val="28"/>
        </w:rPr>
      </w:pPr>
      <w:r w:rsidRPr="00A44213">
        <w:rPr>
          <w:b/>
          <w:sz w:val="28"/>
          <w:szCs w:val="28"/>
        </w:rPr>
        <w:lastRenderedPageBreak/>
        <w:t>Referencias</w:t>
      </w:r>
    </w:p>
    <w:sdt>
      <w:sdtPr>
        <w:rPr>
          <w:rFonts w:ascii="Times New Roman" w:hAnsi="Times New Roman" w:cs="Times New Roman"/>
          <w:sz w:val="24"/>
          <w:szCs w:val="24"/>
        </w:rPr>
        <w:id w:val="111145805"/>
        <w:bibliography/>
      </w:sdtPr>
      <w:sdtEndPr>
        <w:rPr>
          <w:rFonts w:ascii="Arial" w:hAnsi="Arial" w:cs="Arial"/>
        </w:rPr>
      </w:sdtEndPr>
      <w:sdtContent>
        <w:p w14:paraId="6E271D9B" w14:textId="4820B577" w:rsidR="0072650D" w:rsidRPr="00A44213" w:rsidRDefault="0072650D" w:rsidP="00AD1709">
          <w:pPr>
            <w:pStyle w:val="Bibliografa"/>
            <w:spacing w:line="360" w:lineRule="auto"/>
            <w:ind w:left="720" w:hanging="720"/>
            <w:jc w:val="both"/>
            <w:rPr>
              <w:rFonts w:ascii="Times New Roman" w:hAnsi="Times New Roman" w:cs="Times New Roman"/>
              <w:sz w:val="24"/>
              <w:szCs w:val="24"/>
            </w:rPr>
          </w:pPr>
          <w:r w:rsidRPr="00A44213">
            <w:rPr>
              <w:rFonts w:ascii="Times New Roman" w:hAnsi="Times New Roman" w:cs="Times New Roman"/>
              <w:sz w:val="24"/>
              <w:szCs w:val="24"/>
            </w:rPr>
            <w:t xml:space="preserve">Barba, M., Cuenca, M. y </w:t>
          </w:r>
          <w:r w:rsidR="00AA64BA" w:rsidRPr="00A44213">
            <w:rPr>
              <w:rFonts w:ascii="Times New Roman" w:hAnsi="Times New Roman" w:cs="Times New Roman"/>
              <w:sz w:val="24"/>
              <w:szCs w:val="24"/>
            </w:rPr>
            <w:t>Gómez</w:t>
          </w:r>
          <w:r w:rsidRPr="00A44213">
            <w:rPr>
              <w:rFonts w:ascii="Times New Roman" w:hAnsi="Times New Roman" w:cs="Times New Roman"/>
              <w:sz w:val="24"/>
              <w:szCs w:val="24"/>
            </w:rPr>
            <w:t xml:space="preserve">, A. (2007). Piaget y L. S. </w:t>
          </w:r>
          <w:proofErr w:type="spellStart"/>
          <w:r w:rsidRPr="00A44213">
            <w:rPr>
              <w:rFonts w:ascii="Times New Roman" w:hAnsi="Times New Roman" w:cs="Times New Roman"/>
              <w:sz w:val="24"/>
              <w:szCs w:val="24"/>
            </w:rPr>
            <w:t>Vigotsky</w:t>
          </w:r>
          <w:proofErr w:type="spellEnd"/>
          <w:r w:rsidRPr="00A44213">
            <w:rPr>
              <w:rFonts w:ascii="Times New Roman" w:hAnsi="Times New Roman" w:cs="Times New Roman"/>
              <w:sz w:val="24"/>
              <w:szCs w:val="24"/>
            </w:rPr>
            <w:t xml:space="preserve"> en el análisis de la relación entre educación y desarrollo</w:t>
          </w:r>
          <w:r w:rsidRPr="00A44213">
            <w:rPr>
              <w:rFonts w:ascii="Times New Roman" w:hAnsi="Times New Roman" w:cs="Times New Roman"/>
              <w:i/>
              <w:sz w:val="24"/>
              <w:szCs w:val="24"/>
            </w:rPr>
            <w:t>.</w:t>
          </w:r>
          <w:r w:rsidR="00F70617" w:rsidRPr="00A44213">
            <w:rPr>
              <w:rFonts w:ascii="Times New Roman" w:hAnsi="Times New Roman" w:cs="Times New Roman"/>
              <w:sz w:val="24"/>
              <w:szCs w:val="24"/>
            </w:rPr>
            <w:t xml:space="preserve"> </w:t>
          </w:r>
          <w:r w:rsidR="00F70617" w:rsidRPr="00A44213">
            <w:rPr>
              <w:rFonts w:ascii="Times New Roman" w:hAnsi="Times New Roman" w:cs="Times New Roman"/>
              <w:i/>
              <w:sz w:val="24"/>
              <w:szCs w:val="24"/>
            </w:rPr>
            <w:t>Revista Iberoamericana de Educación</w:t>
          </w:r>
          <w:r w:rsidR="00F70617" w:rsidRPr="00A44213">
            <w:rPr>
              <w:rFonts w:ascii="Times New Roman" w:hAnsi="Times New Roman" w:cs="Times New Roman"/>
              <w:sz w:val="24"/>
              <w:szCs w:val="24"/>
            </w:rPr>
            <w:t>, (42), 1-12.</w:t>
          </w:r>
          <w:r w:rsidRPr="00A44213">
            <w:rPr>
              <w:rFonts w:ascii="Times New Roman" w:hAnsi="Times New Roman" w:cs="Times New Roman"/>
              <w:sz w:val="24"/>
              <w:szCs w:val="24"/>
            </w:rPr>
            <w:t xml:space="preserve"> Recuperado de </w:t>
          </w:r>
          <w:hyperlink r:id="rId14" w:history="1">
            <w:r w:rsidRPr="00A44213">
              <w:rPr>
                <w:rStyle w:val="Hipervnculo"/>
                <w:rFonts w:ascii="Times New Roman" w:hAnsi="Times New Roman" w:cs="Times New Roman"/>
                <w:sz w:val="24"/>
                <w:szCs w:val="24"/>
              </w:rPr>
              <w:t>http://www.rieoei.org/deloslectores/1616Tellez.pdf</w:t>
            </w:r>
          </w:hyperlink>
          <w:r w:rsidRPr="00A44213">
            <w:rPr>
              <w:rFonts w:ascii="Times New Roman" w:hAnsi="Times New Roman" w:cs="Times New Roman"/>
              <w:sz w:val="24"/>
              <w:szCs w:val="24"/>
            </w:rPr>
            <w:t xml:space="preserve">. </w:t>
          </w:r>
        </w:p>
        <w:p w14:paraId="6DA7B2E0" w14:textId="567334DD" w:rsidR="0072650D" w:rsidRPr="00A44213" w:rsidRDefault="0072650D" w:rsidP="00AD1709">
          <w:pPr>
            <w:pStyle w:val="Bibliografa"/>
            <w:spacing w:line="360" w:lineRule="auto"/>
            <w:ind w:left="720" w:hanging="720"/>
            <w:jc w:val="both"/>
            <w:rPr>
              <w:rFonts w:ascii="Times New Roman" w:hAnsi="Times New Roman" w:cs="Times New Roman"/>
              <w:sz w:val="24"/>
              <w:szCs w:val="24"/>
            </w:rPr>
          </w:pPr>
          <w:r w:rsidRPr="00A44213">
            <w:rPr>
              <w:rFonts w:ascii="Times New Roman" w:hAnsi="Times New Roman" w:cs="Times New Roman"/>
              <w:sz w:val="24"/>
              <w:szCs w:val="24"/>
            </w:rPr>
            <w:t>Beláustegui, G. (2005). Los aspectos afectivo-emocionales en las teorías implícitas. Condiciones, procesos y resultados en la enseñanza-aprendizaje</w:t>
          </w:r>
          <w:r w:rsidRPr="00A44213">
            <w:rPr>
              <w:rFonts w:ascii="Times New Roman" w:hAnsi="Times New Roman" w:cs="Times New Roman"/>
              <w:i/>
              <w:sz w:val="24"/>
              <w:szCs w:val="24"/>
            </w:rPr>
            <w:t>.</w:t>
          </w:r>
          <w:r w:rsidRPr="00A44213">
            <w:rPr>
              <w:rFonts w:ascii="Times New Roman" w:hAnsi="Times New Roman" w:cs="Times New Roman"/>
              <w:sz w:val="24"/>
              <w:szCs w:val="24"/>
            </w:rPr>
            <w:t xml:space="preserve"> </w:t>
          </w:r>
          <w:r w:rsidR="00C332D0" w:rsidRPr="00A44213">
            <w:rPr>
              <w:rFonts w:ascii="Times New Roman" w:hAnsi="Times New Roman" w:cs="Times New Roman"/>
              <w:i/>
              <w:iCs/>
              <w:sz w:val="24"/>
              <w:szCs w:val="24"/>
              <w:shd w:val="clear" w:color="auto" w:fill="FFFFFF"/>
            </w:rPr>
            <w:t>Revista Iberoamericana de Educación</w:t>
          </w:r>
          <w:r w:rsidR="00C332D0" w:rsidRPr="00A44213">
            <w:rPr>
              <w:rFonts w:ascii="Times New Roman" w:hAnsi="Times New Roman" w:cs="Times New Roman"/>
              <w:sz w:val="24"/>
              <w:szCs w:val="24"/>
              <w:shd w:val="clear" w:color="auto" w:fill="FFFFFF"/>
            </w:rPr>
            <w:t>, </w:t>
          </w:r>
          <w:r w:rsidR="00C332D0" w:rsidRPr="00A44213">
            <w:rPr>
              <w:rFonts w:ascii="Times New Roman" w:hAnsi="Times New Roman" w:cs="Times New Roman"/>
              <w:i/>
              <w:iCs/>
              <w:sz w:val="24"/>
              <w:szCs w:val="24"/>
              <w:shd w:val="clear" w:color="auto" w:fill="FFFFFF"/>
            </w:rPr>
            <w:t>36</w:t>
          </w:r>
          <w:r w:rsidR="00C332D0" w:rsidRPr="00A44213">
            <w:rPr>
              <w:rFonts w:ascii="Times New Roman" w:hAnsi="Times New Roman" w:cs="Times New Roman"/>
              <w:sz w:val="24"/>
              <w:szCs w:val="24"/>
              <w:shd w:val="clear" w:color="auto" w:fill="FFFFFF"/>
            </w:rPr>
            <w:t>(2), 1-13.</w:t>
          </w:r>
          <w:r w:rsidR="00C332D0" w:rsidRPr="00A44213">
            <w:rPr>
              <w:rFonts w:ascii="Times New Roman" w:hAnsi="Times New Roman" w:cs="Times New Roman"/>
              <w:sz w:val="24"/>
              <w:szCs w:val="24"/>
            </w:rPr>
            <w:t xml:space="preserve"> </w:t>
          </w:r>
          <w:r w:rsidRPr="00A44213">
            <w:rPr>
              <w:rFonts w:ascii="Times New Roman" w:hAnsi="Times New Roman" w:cs="Times New Roman"/>
              <w:sz w:val="24"/>
              <w:szCs w:val="24"/>
            </w:rPr>
            <w:t xml:space="preserve">Recuperado de </w:t>
          </w:r>
          <w:hyperlink r:id="rId15" w:history="1">
            <w:r w:rsidRPr="00A44213">
              <w:rPr>
                <w:rStyle w:val="Hipervnculo"/>
                <w:rFonts w:ascii="Times New Roman" w:hAnsi="Times New Roman" w:cs="Times New Roman"/>
                <w:sz w:val="24"/>
                <w:szCs w:val="24"/>
              </w:rPr>
              <w:t>http://www.rieoei.org/deloslectores/1004Belaustegui.PDF</w:t>
            </w:r>
          </w:hyperlink>
          <w:r w:rsidRPr="00A44213">
            <w:rPr>
              <w:rFonts w:ascii="Times New Roman" w:hAnsi="Times New Roman" w:cs="Times New Roman"/>
              <w:sz w:val="24"/>
              <w:szCs w:val="24"/>
            </w:rPr>
            <w:t xml:space="preserve">. </w:t>
          </w:r>
        </w:p>
        <w:p w14:paraId="5586270C" w14:textId="77777777" w:rsidR="0072650D" w:rsidRPr="00A44213" w:rsidRDefault="0072650D" w:rsidP="00AD1709">
          <w:pPr>
            <w:pStyle w:val="Bibliografa"/>
            <w:spacing w:line="360" w:lineRule="auto"/>
            <w:ind w:left="720" w:hanging="720"/>
            <w:jc w:val="both"/>
            <w:rPr>
              <w:rFonts w:ascii="Times New Roman" w:hAnsi="Times New Roman" w:cs="Times New Roman"/>
              <w:sz w:val="24"/>
              <w:szCs w:val="24"/>
            </w:rPr>
          </w:pPr>
          <w:r w:rsidRPr="00A44213">
            <w:rPr>
              <w:rFonts w:ascii="Times New Roman" w:hAnsi="Times New Roman" w:cs="Times New Roman"/>
              <w:sz w:val="24"/>
              <w:szCs w:val="24"/>
            </w:rPr>
            <w:t xml:space="preserve">Bernal, C. (2006). </w:t>
          </w:r>
          <w:r w:rsidRPr="00A44213">
            <w:rPr>
              <w:rFonts w:ascii="Times New Roman" w:hAnsi="Times New Roman" w:cs="Times New Roman"/>
              <w:i/>
              <w:sz w:val="24"/>
              <w:szCs w:val="24"/>
            </w:rPr>
            <w:t>Metodología de la investigación.</w:t>
          </w:r>
          <w:r w:rsidRPr="00A44213">
            <w:rPr>
              <w:rFonts w:ascii="Times New Roman" w:hAnsi="Times New Roman" w:cs="Times New Roman"/>
              <w:sz w:val="24"/>
              <w:szCs w:val="24"/>
            </w:rPr>
            <w:t xml:space="preserve"> Distrito Federal, México: Ed. Pearson.</w:t>
          </w:r>
        </w:p>
        <w:p w14:paraId="1694D1F3" w14:textId="79D8100B" w:rsidR="0072650D" w:rsidRPr="00A44213" w:rsidRDefault="0072650D" w:rsidP="00AD1709">
          <w:pPr>
            <w:pStyle w:val="Bibliografa"/>
            <w:spacing w:line="360" w:lineRule="auto"/>
            <w:ind w:left="720" w:hanging="720"/>
            <w:jc w:val="both"/>
            <w:rPr>
              <w:rFonts w:ascii="Times New Roman" w:hAnsi="Times New Roman" w:cs="Times New Roman"/>
              <w:sz w:val="24"/>
              <w:szCs w:val="24"/>
            </w:rPr>
          </w:pPr>
          <w:proofErr w:type="spellStart"/>
          <w:r w:rsidRPr="00A44213">
            <w:rPr>
              <w:rFonts w:ascii="Times New Roman" w:hAnsi="Times New Roman" w:cs="Times New Roman"/>
              <w:sz w:val="24"/>
              <w:szCs w:val="24"/>
            </w:rPr>
            <w:t>Fabres</w:t>
          </w:r>
          <w:proofErr w:type="spellEnd"/>
          <w:r w:rsidRPr="00A44213">
            <w:rPr>
              <w:rFonts w:ascii="Times New Roman" w:hAnsi="Times New Roman" w:cs="Times New Roman"/>
              <w:sz w:val="24"/>
              <w:szCs w:val="24"/>
            </w:rPr>
            <w:t>, J. (2006). El miedo en la interacción profesor-alumno</w:t>
          </w:r>
          <w:r w:rsidRPr="00A44213">
            <w:rPr>
              <w:rFonts w:ascii="Times New Roman" w:hAnsi="Times New Roman" w:cs="Times New Roman"/>
              <w:i/>
              <w:sz w:val="24"/>
              <w:szCs w:val="24"/>
            </w:rPr>
            <w:t>.</w:t>
          </w:r>
          <w:r w:rsidRPr="00A44213">
            <w:rPr>
              <w:rFonts w:ascii="Times New Roman" w:hAnsi="Times New Roman" w:cs="Times New Roman"/>
              <w:sz w:val="24"/>
              <w:szCs w:val="24"/>
            </w:rPr>
            <w:t xml:space="preserve"> </w:t>
          </w:r>
          <w:r w:rsidR="000167E7" w:rsidRPr="00A44213">
            <w:rPr>
              <w:rFonts w:ascii="Times New Roman" w:hAnsi="Times New Roman" w:cs="Times New Roman"/>
              <w:i/>
              <w:sz w:val="24"/>
              <w:szCs w:val="24"/>
            </w:rPr>
            <w:t>Revista Iberoamericana de Educación</w:t>
          </w:r>
          <w:r w:rsidR="000167E7" w:rsidRPr="00A44213">
            <w:rPr>
              <w:rFonts w:ascii="Times New Roman" w:hAnsi="Times New Roman" w:cs="Times New Roman"/>
              <w:sz w:val="24"/>
              <w:szCs w:val="24"/>
            </w:rPr>
            <w:t xml:space="preserve">, </w:t>
          </w:r>
          <w:r w:rsidR="000167E7" w:rsidRPr="00A44213">
            <w:rPr>
              <w:rFonts w:ascii="Times New Roman" w:hAnsi="Times New Roman" w:cs="Times New Roman"/>
              <w:i/>
              <w:sz w:val="24"/>
              <w:szCs w:val="24"/>
            </w:rPr>
            <w:t>37</w:t>
          </w:r>
          <w:r w:rsidR="000167E7" w:rsidRPr="00A44213">
            <w:rPr>
              <w:rFonts w:ascii="Times New Roman" w:hAnsi="Times New Roman" w:cs="Times New Roman"/>
              <w:sz w:val="24"/>
              <w:szCs w:val="24"/>
            </w:rPr>
            <w:t xml:space="preserve">(1). </w:t>
          </w:r>
          <w:r w:rsidRPr="00A44213">
            <w:rPr>
              <w:rFonts w:ascii="Times New Roman" w:hAnsi="Times New Roman" w:cs="Times New Roman"/>
              <w:sz w:val="24"/>
              <w:szCs w:val="24"/>
            </w:rPr>
            <w:t xml:space="preserve">Recuperado de </w:t>
          </w:r>
          <w:hyperlink r:id="rId16" w:history="1">
            <w:r w:rsidRPr="00A44213">
              <w:rPr>
                <w:rStyle w:val="Hipervnculo"/>
                <w:rFonts w:ascii="Times New Roman" w:hAnsi="Times New Roman" w:cs="Times New Roman"/>
                <w:sz w:val="24"/>
                <w:szCs w:val="24"/>
              </w:rPr>
              <w:t>http://www.rieoei.org/deloslectores/1091Fabres.pdf</w:t>
            </w:r>
          </w:hyperlink>
          <w:r w:rsidRPr="00A44213">
            <w:rPr>
              <w:rFonts w:ascii="Times New Roman" w:hAnsi="Times New Roman" w:cs="Times New Roman"/>
              <w:sz w:val="24"/>
              <w:szCs w:val="24"/>
            </w:rPr>
            <w:t xml:space="preserve">. </w:t>
          </w:r>
        </w:p>
        <w:p w14:paraId="664721E7" w14:textId="77777777" w:rsidR="0072650D" w:rsidRPr="00A44213" w:rsidRDefault="0072650D" w:rsidP="00AD1709">
          <w:pPr>
            <w:pStyle w:val="Bibliografa"/>
            <w:spacing w:line="360" w:lineRule="auto"/>
            <w:ind w:left="720" w:hanging="720"/>
            <w:jc w:val="both"/>
            <w:rPr>
              <w:rFonts w:ascii="Times New Roman" w:hAnsi="Times New Roman" w:cs="Times New Roman"/>
              <w:sz w:val="24"/>
              <w:szCs w:val="24"/>
            </w:rPr>
          </w:pPr>
          <w:r w:rsidRPr="00A44213">
            <w:rPr>
              <w:rFonts w:ascii="Times New Roman" w:hAnsi="Times New Roman" w:cs="Times New Roman"/>
              <w:sz w:val="24"/>
              <w:szCs w:val="24"/>
            </w:rPr>
            <w:t xml:space="preserve">Kerlinger, F. (1979). </w:t>
          </w:r>
          <w:r w:rsidRPr="00A44213">
            <w:rPr>
              <w:rFonts w:ascii="Times New Roman" w:hAnsi="Times New Roman" w:cs="Times New Roman"/>
              <w:i/>
              <w:sz w:val="24"/>
              <w:szCs w:val="24"/>
            </w:rPr>
            <w:t>Enfoque conceptual de la investigación del comportamiento.</w:t>
          </w:r>
          <w:r w:rsidRPr="00A44213">
            <w:rPr>
              <w:rFonts w:ascii="Times New Roman" w:hAnsi="Times New Roman" w:cs="Times New Roman"/>
              <w:sz w:val="24"/>
              <w:szCs w:val="24"/>
            </w:rPr>
            <w:t xml:space="preserve"> Distrito Federal, México: Nueva Editorial Interamericana.</w:t>
          </w:r>
        </w:p>
        <w:p w14:paraId="51EC97D3" w14:textId="786E9B69" w:rsidR="0072650D" w:rsidRPr="00A44213" w:rsidRDefault="0072650D" w:rsidP="00AD1709">
          <w:pPr>
            <w:pStyle w:val="Bibliografa"/>
            <w:spacing w:line="360" w:lineRule="auto"/>
            <w:ind w:left="720" w:hanging="720"/>
            <w:jc w:val="both"/>
            <w:rPr>
              <w:rFonts w:ascii="Times New Roman" w:hAnsi="Times New Roman" w:cs="Times New Roman"/>
              <w:sz w:val="24"/>
              <w:szCs w:val="24"/>
            </w:rPr>
          </w:pPr>
          <w:r w:rsidRPr="00A44213">
            <w:rPr>
              <w:rFonts w:ascii="Times New Roman" w:hAnsi="Times New Roman" w:cs="Times New Roman"/>
              <w:sz w:val="24"/>
              <w:szCs w:val="24"/>
            </w:rPr>
            <w:t>Rodríguez, M. (2012). La mirada del profesorado, reflexión sobre su actividad docente. Actitudes hacia los alumnos y actividades en el aula</w:t>
          </w:r>
          <w:r w:rsidRPr="00A44213">
            <w:rPr>
              <w:rFonts w:ascii="Times New Roman" w:hAnsi="Times New Roman" w:cs="Times New Roman"/>
              <w:i/>
              <w:sz w:val="24"/>
              <w:szCs w:val="24"/>
            </w:rPr>
            <w:t>.</w:t>
          </w:r>
          <w:r w:rsidRPr="00A44213">
            <w:rPr>
              <w:rFonts w:ascii="Times New Roman" w:hAnsi="Times New Roman" w:cs="Times New Roman"/>
              <w:sz w:val="24"/>
              <w:szCs w:val="24"/>
            </w:rPr>
            <w:t xml:space="preserve"> </w:t>
          </w:r>
          <w:r w:rsidR="000167E7" w:rsidRPr="00A44213">
            <w:rPr>
              <w:rFonts w:ascii="Times New Roman" w:hAnsi="Times New Roman" w:cs="Times New Roman"/>
              <w:i/>
              <w:sz w:val="24"/>
              <w:szCs w:val="24"/>
            </w:rPr>
            <w:t>Revista Iberoamericana de Educación</w:t>
          </w:r>
          <w:r w:rsidR="000167E7" w:rsidRPr="00A44213">
            <w:rPr>
              <w:rFonts w:ascii="Times New Roman" w:hAnsi="Times New Roman" w:cs="Times New Roman"/>
              <w:sz w:val="24"/>
              <w:szCs w:val="24"/>
            </w:rPr>
            <w:t xml:space="preserve">, (59), 241-258. </w:t>
          </w:r>
          <w:r w:rsidRPr="00A44213">
            <w:rPr>
              <w:rFonts w:ascii="Times New Roman" w:hAnsi="Times New Roman" w:cs="Times New Roman"/>
              <w:sz w:val="24"/>
              <w:szCs w:val="24"/>
            </w:rPr>
            <w:t xml:space="preserve">Recuperado de </w:t>
          </w:r>
          <w:hyperlink r:id="rId17" w:history="1">
            <w:r w:rsidRPr="00A44213">
              <w:rPr>
                <w:rStyle w:val="Hipervnculo"/>
                <w:rFonts w:ascii="Times New Roman" w:hAnsi="Times New Roman" w:cs="Times New Roman"/>
                <w:sz w:val="24"/>
                <w:szCs w:val="24"/>
              </w:rPr>
              <w:t>http://www.rieoei.org/rie59a12.pdf</w:t>
            </w:r>
          </w:hyperlink>
          <w:r w:rsidRPr="00A44213">
            <w:rPr>
              <w:rFonts w:ascii="Times New Roman" w:hAnsi="Times New Roman" w:cs="Times New Roman"/>
              <w:sz w:val="24"/>
              <w:szCs w:val="24"/>
            </w:rPr>
            <w:t xml:space="preserve">. </w:t>
          </w:r>
        </w:p>
        <w:p w14:paraId="2965EFB0" w14:textId="77777777" w:rsidR="000167E7" w:rsidRPr="00A44213" w:rsidRDefault="0072650D" w:rsidP="00AD1709">
          <w:pPr>
            <w:pStyle w:val="Bibliografa"/>
            <w:spacing w:line="360" w:lineRule="auto"/>
            <w:ind w:left="720" w:hanging="720"/>
            <w:jc w:val="both"/>
            <w:rPr>
              <w:rFonts w:ascii="Times New Roman" w:hAnsi="Times New Roman" w:cs="Times New Roman"/>
              <w:sz w:val="24"/>
              <w:szCs w:val="24"/>
            </w:rPr>
          </w:pPr>
          <w:r w:rsidRPr="00A44213">
            <w:rPr>
              <w:rFonts w:ascii="Times New Roman" w:hAnsi="Times New Roman" w:cs="Times New Roman"/>
              <w:sz w:val="24"/>
              <w:szCs w:val="24"/>
            </w:rPr>
            <w:t xml:space="preserve">Segura, C. (2012). </w:t>
          </w:r>
          <w:r w:rsidRPr="00A44213">
            <w:rPr>
              <w:rFonts w:ascii="Times New Roman" w:hAnsi="Times New Roman" w:cs="Times New Roman"/>
              <w:i/>
              <w:sz w:val="24"/>
              <w:szCs w:val="24"/>
            </w:rPr>
            <w:t>La autoestima y el desarrollo personal en el ámbito educativo.</w:t>
          </w:r>
          <w:r w:rsidRPr="00A44213">
            <w:rPr>
              <w:rFonts w:ascii="Times New Roman" w:hAnsi="Times New Roman" w:cs="Times New Roman"/>
              <w:sz w:val="24"/>
              <w:szCs w:val="24"/>
            </w:rPr>
            <w:t xml:space="preserve"> Distrito Federal, México: FCE.</w:t>
          </w:r>
        </w:p>
        <w:p w14:paraId="3A270806" w14:textId="0805A735" w:rsidR="0072650D" w:rsidRPr="00817064" w:rsidRDefault="0072650D" w:rsidP="00AD1709">
          <w:pPr>
            <w:pStyle w:val="Bibliografa"/>
            <w:spacing w:line="360" w:lineRule="auto"/>
            <w:ind w:left="720" w:hanging="720"/>
            <w:jc w:val="both"/>
            <w:rPr>
              <w:rFonts w:ascii="Arial" w:hAnsi="Arial" w:cs="Arial"/>
              <w:sz w:val="24"/>
              <w:szCs w:val="24"/>
            </w:rPr>
          </w:pPr>
          <w:r w:rsidRPr="00A44213">
            <w:rPr>
              <w:rFonts w:ascii="Times New Roman" w:hAnsi="Times New Roman" w:cs="Times New Roman"/>
              <w:sz w:val="24"/>
              <w:szCs w:val="24"/>
            </w:rPr>
            <w:t>Silva, I. y Mejía, O. (2015). Autoestima, adolescencia y pedagogía</w:t>
          </w:r>
          <w:r w:rsidRPr="00A44213">
            <w:rPr>
              <w:rFonts w:ascii="Times New Roman" w:hAnsi="Times New Roman" w:cs="Times New Roman"/>
              <w:i/>
              <w:sz w:val="24"/>
              <w:szCs w:val="24"/>
            </w:rPr>
            <w:t>.</w:t>
          </w:r>
          <w:r w:rsidR="000167E7" w:rsidRPr="00A44213">
            <w:rPr>
              <w:rFonts w:ascii="Times New Roman" w:hAnsi="Times New Roman" w:cs="Times New Roman"/>
              <w:i/>
              <w:sz w:val="24"/>
              <w:szCs w:val="24"/>
            </w:rPr>
            <w:t xml:space="preserve"> Revista Electrónica Educare, 19</w:t>
          </w:r>
          <w:r w:rsidR="000167E7" w:rsidRPr="00A44213">
            <w:rPr>
              <w:rFonts w:ascii="Times New Roman" w:hAnsi="Times New Roman" w:cs="Times New Roman"/>
              <w:sz w:val="24"/>
              <w:szCs w:val="24"/>
            </w:rPr>
            <w:t>(1), 241-256.</w:t>
          </w:r>
          <w:r w:rsidRPr="00A44213">
            <w:rPr>
              <w:rFonts w:ascii="Times New Roman" w:hAnsi="Times New Roman" w:cs="Times New Roman"/>
              <w:i/>
              <w:sz w:val="24"/>
              <w:szCs w:val="24"/>
            </w:rPr>
            <w:t xml:space="preserve"> </w:t>
          </w:r>
          <w:r w:rsidRPr="00A44213">
            <w:rPr>
              <w:rFonts w:ascii="Times New Roman" w:hAnsi="Times New Roman" w:cs="Times New Roman"/>
              <w:sz w:val="24"/>
              <w:szCs w:val="24"/>
            </w:rPr>
            <w:t xml:space="preserve">Recuperado de </w:t>
          </w:r>
          <w:hyperlink r:id="rId18" w:history="1">
            <w:r w:rsidR="00817064" w:rsidRPr="00A44213">
              <w:rPr>
                <w:rStyle w:val="Hipervnculo"/>
                <w:rFonts w:ascii="Times New Roman" w:hAnsi="Times New Roman" w:cs="Times New Roman"/>
                <w:sz w:val="24"/>
                <w:szCs w:val="24"/>
              </w:rPr>
              <w:t>http://www.redalyc.org/pdf/1941/194132805013.pdf</w:t>
            </w:r>
          </w:hyperlink>
          <w:r w:rsidRPr="00A44213">
            <w:rPr>
              <w:rStyle w:val="Hipervnculo"/>
              <w:rFonts w:ascii="Times New Roman" w:hAnsi="Times New Roman" w:cs="Times New Roman"/>
              <w:color w:val="auto"/>
              <w:sz w:val="24"/>
              <w:szCs w:val="24"/>
              <w:u w:val="none"/>
            </w:rPr>
            <w:t>.</w:t>
          </w:r>
          <w:r w:rsidRPr="00A44213">
            <w:rPr>
              <w:rStyle w:val="Hipervnculo"/>
              <w:rFonts w:ascii="Arial" w:hAnsi="Arial" w:cs="Arial"/>
              <w:color w:val="auto"/>
              <w:sz w:val="24"/>
              <w:szCs w:val="24"/>
              <w:u w:val="none"/>
            </w:rPr>
            <w:t xml:space="preserve"> </w:t>
          </w:r>
        </w:p>
      </w:sdtContent>
    </w:sdt>
    <w:p w14:paraId="066BB25D" w14:textId="77777777" w:rsidR="007E6E02" w:rsidRPr="007E6E02" w:rsidRDefault="007E6E02" w:rsidP="007E6E02">
      <w:pPr>
        <w:pStyle w:val="Bibliografa"/>
        <w:spacing w:line="480" w:lineRule="auto"/>
        <w:ind w:left="720" w:hanging="720"/>
        <w:jc w:val="both"/>
      </w:pPr>
      <w:bookmarkStart w:id="0" w:name="_GoBack"/>
      <w:bookmarkEnd w:id="0"/>
    </w:p>
    <w:sectPr w:rsidR="007E6E02" w:rsidRPr="007E6E02" w:rsidSect="00984386">
      <w:headerReference w:type="default" r:id="rId19"/>
      <w:footerReference w:type="default" r:id="rId20"/>
      <w:pgSz w:w="12240" w:h="15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CA7A4" w14:textId="77777777" w:rsidR="009F494E" w:rsidRDefault="009F494E" w:rsidP="00D84086">
      <w:pPr>
        <w:spacing w:after="0" w:line="240" w:lineRule="auto"/>
      </w:pPr>
      <w:r>
        <w:separator/>
      </w:r>
    </w:p>
  </w:endnote>
  <w:endnote w:type="continuationSeparator" w:id="0">
    <w:p w14:paraId="50D8C74F" w14:textId="77777777" w:rsidR="009F494E" w:rsidRDefault="009F494E" w:rsidP="00D8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242578"/>
      <w:docPartObj>
        <w:docPartGallery w:val="Page Numbers (Bottom of Page)"/>
        <w:docPartUnique/>
      </w:docPartObj>
    </w:sdtPr>
    <w:sdtEndPr/>
    <w:sdtContent>
      <w:p w14:paraId="0F033C27" w14:textId="3AAC57A2" w:rsidR="005E5EEE" w:rsidRDefault="00E64FEF" w:rsidP="00E64FEF">
        <w:pPr>
          <w:pStyle w:val="Piedepgina"/>
          <w:jc w:val="center"/>
        </w:pPr>
        <w:r w:rsidRPr="00FF5E68">
          <w:rPr>
            <w:rFonts w:ascii="Calibri" w:hAnsi="Calibri" w:cs="Calibri"/>
            <w:b/>
          </w:rPr>
          <w:t>Vol. 8, Núm. 16                     Enero – Junio 2018                       DOI:</w:t>
        </w:r>
        <w:r w:rsidR="00E21745">
          <w:rPr>
            <w:rFonts w:ascii="Calibri" w:hAnsi="Calibri" w:cs="Calibri"/>
            <w:b/>
          </w:rPr>
          <w:t xml:space="preserve"> </w:t>
        </w:r>
        <w:hyperlink r:id="rId1" w:history="1">
          <w:r w:rsidR="00E21745" w:rsidRPr="00E21745">
            <w:rPr>
              <w:rFonts w:ascii="Calibri" w:hAnsi="Calibri" w:cs="Calibri"/>
              <w:b/>
            </w:rPr>
            <w:t>10.23913/</w:t>
          </w:r>
          <w:proofErr w:type="gramStart"/>
          <w:r w:rsidR="00E21745" w:rsidRPr="00E21745">
            <w:rPr>
              <w:rFonts w:ascii="Calibri" w:hAnsi="Calibri" w:cs="Calibri"/>
              <w:b/>
            </w:rPr>
            <w:t>ride.v</w:t>
          </w:r>
          <w:proofErr w:type="gramEnd"/>
          <w:r w:rsidR="00E21745" w:rsidRPr="00E21745">
            <w:rPr>
              <w:rFonts w:ascii="Calibri" w:hAnsi="Calibri" w:cs="Calibri"/>
              <w:b/>
            </w:rPr>
            <w:t>8i16.359</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5545" w14:textId="77777777" w:rsidR="009F494E" w:rsidRDefault="009F494E" w:rsidP="00D84086">
      <w:pPr>
        <w:spacing w:after="0" w:line="240" w:lineRule="auto"/>
      </w:pPr>
      <w:r>
        <w:separator/>
      </w:r>
    </w:p>
  </w:footnote>
  <w:footnote w:type="continuationSeparator" w:id="0">
    <w:p w14:paraId="4B0688CA" w14:textId="77777777" w:rsidR="009F494E" w:rsidRDefault="009F494E" w:rsidP="00D8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92C9" w14:textId="5857CFB3" w:rsidR="005E5EEE" w:rsidRDefault="00E64FEF" w:rsidP="003F5FBE">
    <w:pPr>
      <w:autoSpaceDE w:val="0"/>
      <w:autoSpaceDN w:val="0"/>
      <w:adjustRightInd w:val="0"/>
      <w:spacing w:after="0" w:line="240" w:lineRule="auto"/>
      <w:jc w:val="center"/>
      <w:rPr>
        <w:rFonts w:ascii="Century Gothic" w:eastAsia="Calibri" w:hAnsi="Century Gothic" w:cs="Times New Roman"/>
        <w:b/>
        <w:color w:val="000000"/>
      </w:rPr>
    </w:pPr>
    <w:r w:rsidRPr="00CC35D7">
      <w:rPr>
        <w:noProof/>
        <w:lang w:eastAsia="es-MX"/>
      </w:rPr>
      <w:drawing>
        <wp:inline distT="0" distB="0" distL="0" distR="0" wp14:anchorId="3BC7F872" wp14:editId="0192EEE8">
          <wp:extent cx="5400040" cy="628576"/>
          <wp:effectExtent l="0" t="0" r="0" b="635"/>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28576"/>
                  </a:xfrm>
                  <a:prstGeom prst="rect">
                    <a:avLst/>
                  </a:prstGeom>
                  <a:noFill/>
                  <a:ln>
                    <a:noFill/>
                  </a:ln>
                </pic:spPr>
              </pic:pic>
            </a:graphicData>
          </a:graphic>
        </wp:inline>
      </w:drawing>
    </w:r>
  </w:p>
  <w:p w14:paraId="1282D335" w14:textId="1D638656" w:rsidR="005E5EEE" w:rsidRPr="00984386" w:rsidRDefault="005E5EEE" w:rsidP="003F5FBE">
    <w:pPr>
      <w:autoSpaceDE w:val="0"/>
      <w:autoSpaceDN w:val="0"/>
      <w:adjustRightInd w:val="0"/>
      <w:spacing w:after="0" w:line="240" w:lineRule="auto"/>
      <w:jc w:val="center"/>
      <w:rPr>
        <w:rFonts w:ascii="Century Gothic" w:eastAsia="Calibri" w:hAnsi="Century Gothic" w:cs="Times New Roman"/>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97B"/>
    <w:multiLevelType w:val="hybridMultilevel"/>
    <w:tmpl w:val="1A628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883C16"/>
    <w:multiLevelType w:val="hybridMultilevel"/>
    <w:tmpl w:val="8CD658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5E4E1E"/>
    <w:multiLevelType w:val="hybridMultilevel"/>
    <w:tmpl w:val="516E56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7D5458"/>
    <w:multiLevelType w:val="hybridMultilevel"/>
    <w:tmpl w:val="EA1A7892"/>
    <w:lvl w:ilvl="0" w:tplc="2B4C5CB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94514A"/>
    <w:multiLevelType w:val="hybridMultilevel"/>
    <w:tmpl w:val="8C3A0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D623CE"/>
    <w:multiLevelType w:val="hybridMultilevel"/>
    <w:tmpl w:val="A4780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605403"/>
    <w:multiLevelType w:val="hybridMultilevel"/>
    <w:tmpl w:val="9FECC030"/>
    <w:lvl w:ilvl="0" w:tplc="080A000B">
      <w:start w:val="1"/>
      <w:numFmt w:val="bullet"/>
      <w:lvlText w:val=""/>
      <w:lvlJc w:val="left"/>
      <w:pPr>
        <w:ind w:left="1428" w:hanging="360"/>
      </w:pPr>
      <w:rPr>
        <w:rFonts w:ascii="Wingdings" w:hAnsi="Wingdings" w:hint="default"/>
      </w:rPr>
    </w:lvl>
    <w:lvl w:ilvl="1" w:tplc="080A000B">
      <w:start w:val="1"/>
      <w:numFmt w:val="bullet"/>
      <w:lvlText w:val=""/>
      <w:lvlJc w:val="left"/>
      <w:pPr>
        <w:ind w:left="360" w:hanging="360"/>
      </w:pPr>
      <w:rPr>
        <w:rFonts w:ascii="Wingdings" w:hAnsi="Wingdings"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19B15AD"/>
    <w:multiLevelType w:val="hybridMultilevel"/>
    <w:tmpl w:val="7BB2B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DE7095"/>
    <w:multiLevelType w:val="hybridMultilevel"/>
    <w:tmpl w:val="62CEDF5C"/>
    <w:lvl w:ilvl="0" w:tplc="7A42CC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E00BD9"/>
    <w:multiLevelType w:val="hybridMultilevel"/>
    <w:tmpl w:val="4628C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8F568A"/>
    <w:multiLevelType w:val="hybridMultilevel"/>
    <w:tmpl w:val="85626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BC0EFC"/>
    <w:multiLevelType w:val="hybridMultilevel"/>
    <w:tmpl w:val="FBCE9C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5449F6"/>
    <w:multiLevelType w:val="hybridMultilevel"/>
    <w:tmpl w:val="70B67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2"/>
  </w:num>
  <w:num w:numId="5">
    <w:abstractNumId w:val="5"/>
  </w:num>
  <w:num w:numId="6">
    <w:abstractNumId w:val="1"/>
  </w:num>
  <w:num w:numId="7">
    <w:abstractNumId w:val="3"/>
  </w:num>
  <w:num w:numId="8">
    <w:abstractNumId w:val="7"/>
  </w:num>
  <w:num w:numId="9">
    <w:abstractNumId w:val="2"/>
  </w:num>
  <w:num w:numId="10">
    <w:abstractNumId w:val="1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D81"/>
    <w:rsid w:val="00001B96"/>
    <w:rsid w:val="00006746"/>
    <w:rsid w:val="00006C3F"/>
    <w:rsid w:val="000167E7"/>
    <w:rsid w:val="0002109D"/>
    <w:rsid w:val="000337FB"/>
    <w:rsid w:val="000402B1"/>
    <w:rsid w:val="00081D04"/>
    <w:rsid w:val="000972B1"/>
    <w:rsid w:val="000B63D5"/>
    <w:rsid w:val="000C49DF"/>
    <w:rsid w:val="000E080D"/>
    <w:rsid w:val="000F2EB1"/>
    <w:rsid w:val="000F4F68"/>
    <w:rsid w:val="000F52F3"/>
    <w:rsid w:val="000F62C3"/>
    <w:rsid w:val="00130489"/>
    <w:rsid w:val="001341BE"/>
    <w:rsid w:val="00141752"/>
    <w:rsid w:val="0014639E"/>
    <w:rsid w:val="00157093"/>
    <w:rsid w:val="001639BA"/>
    <w:rsid w:val="001E1923"/>
    <w:rsid w:val="00226FE7"/>
    <w:rsid w:val="00243861"/>
    <w:rsid w:val="00290325"/>
    <w:rsid w:val="002912DA"/>
    <w:rsid w:val="002A23EC"/>
    <w:rsid w:val="002A3E66"/>
    <w:rsid w:val="002A6044"/>
    <w:rsid w:val="002B209F"/>
    <w:rsid w:val="00300755"/>
    <w:rsid w:val="00300FF0"/>
    <w:rsid w:val="0030437F"/>
    <w:rsid w:val="00321CA0"/>
    <w:rsid w:val="0033480A"/>
    <w:rsid w:val="00357D3E"/>
    <w:rsid w:val="00360440"/>
    <w:rsid w:val="00372375"/>
    <w:rsid w:val="00383E06"/>
    <w:rsid w:val="003A2D06"/>
    <w:rsid w:val="003D2981"/>
    <w:rsid w:val="003E087A"/>
    <w:rsid w:val="003F16C4"/>
    <w:rsid w:val="003F2F47"/>
    <w:rsid w:val="003F5FBE"/>
    <w:rsid w:val="00404BF8"/>
    <w:rsid w:val="004050E1"/>
    <w:rsid w:val="004175B4"/>
    <w:rsid w:val="00424F37"/>
    <w:rsid w:val="00432D6B"/>
    <w:rsid w:val="00434B21"/>
    <w:rsid w:val="00466D3C"/>
    <w:rsid w:val="00472247"/>
    <w:rsid w:val="004773D5"/>
    <w:rsid w:val="00485499"/>
    <w:rsid w:val="004A2BCF"/>
    <w:rsid w:val="005072B9"/>
    <w:rsid w:val="005320E5"/>
    <w:rsid w:val="00561330"/>
    <w:rsid w:val="0056520F"/>
    <w:rsid w:val="00565BB5"/>
    <w:rsid w:val="005826B5"/>
    <w:rsid w:val="005B12A8"/>
    <w:rsid w:val="005D78D7"/>
    <w:rsid w:val="005E3C7C"/>
    <w:rsid w:val="005E5EEE"/>
    <w:rsid w:val="00615D60"/>
    <w:rsid w:val="00621DA4"/>
    <w:rsid w:val="006240B0"/>
    <w:rsid w:val="006917E8"/>
    <w:rsid w:val="006B01D0"/>
    <w:rsid w:val="006B0FB5"/>
    <w:rsid w:val="006B6517"/>
    <w:rsid w:val="006B6B01"/>
    <w:rsid w:val="006B706D"/>
    <w:rsid w:val="006C42AE"/>
    <w:rsid w:val="006E7E03"/>
    <w:rsid w:val="007201B8"/>
    <w:rsid w:val="007239CE"/>
    <w:rsid w:val="0072650D"/>
    <w:rsid w:val="00741834"/>
    <w:rsid w:val="007A2E78"/>
    <w:rsid w:val="007B2CF9"/>
    <w:rsid w:val="007E31AF"/>
    <w:rsid w:val="007E4B93"/>
    <w:rsid w:val="007E6E02"/>
    <w:rsid w:val="00817064"/>
    <w:rsid w:val="0082294D"/>
    <w:rsid w:val="008335EB"/>
    <w:rsid w:val="00851AB0"/>
    <w:rsid w:val="0085296A"/>
    <w:rsid w:val="0087592F"/>
    <w:rsid w:val="0088076E"/>
    <w:rsid w:val="008A0CEF"/>
    <w:rsid w:val="008A3A57"/>
    <w:rsid w:val="008D0BB2"/>
    <w:rsid w:val="008E480D"/>
    <w:rsid w:val="00901BFA"/>
    <w:rsid w:val="00923B66"/>
    <w:rsid w:val="00924A89"/>
    <w:rsid w:val="00926518"/>
    <w:rsid w:val="00942973"/>
    <w:rsid w:val="0094638D"/>
    <w:rsid w:val="00977804"/>
    <w:rsid w:val="00984386"/>
    <w:rsid w:val="00986D61"/>
    <w:rsid w:val="009B6506"/>
    <w:rsid w:val="009C1D81"/>
    <w:rsid w:val="009D44F0"/>
    <w:rsid w:val="009E4597"/>
    <w:rsid w:val="009F3584"/>
    <w:rsid w:val="009F494E"/>
    <w:rsid w:val="009F5802"/>
    <w:rsid w:val="00A4217B"/>
    <w:rsid w:val="00A44213"/>
    <w:rsid w:val="00A5064D"/>
    <w:rsid w:val="00A61DD4"/>
    <w:rsid w:val="00AA64BA"/>
    <w:rsid w:val="00AB1847"/>
    <w:rsid w:val="00AD1709"/>
    <w:rsid w:val="00AE1FDC"/>
    <w:rsid w:val="00B05D6F"/>
    <w:rsid w:val="00B6248E"/>
    <w:rsid w:val="00B96D04"/>
    <w:rsid w:val="00BC05F9"/>
    <w:rsid w:val="00BE3B91"/>
    <w:rsid w:val="00BE7487"/>
    <w:rsid w:val="00C03AA3"/>
    <w:rsid w:val="00C332D0"/>
    <w:rsid w:val="00C40B6D"/>
    <w:rsid w:val="00C429A6"/>
    <w:rsid w:val="00C7549E"/>
    <w:rsid w:val="00CA40C7"/>
    <w:rsid w:val="00CA4D6B"/>
    <w:rsid w:val="00CD0E6D"/>
    <w:rsid w:val="00CF2663"/>
    <w:rsid w:val="00CF7BB6"/>
    <w:rsid w:val="00D2523F"/>
    <w:rsid w:val="00D365C9"/>
    <w:rsid w:val="00D377BB"/>
    <w:rsid w:val="00D45F89"/>
    <w:rsid w:val="00D6092D"/>
    <w:rsid w:val="00D63ADD"/>
    <w:rsid w:val="00D80A3D"/>
    <w:rsid w:val="00D8162E"/>
    <w:rsid w:val="00D84086"/>
    <w:rsid w:val="00D91FA4"/>
    <w:rsid w:val="00D938ED"/>
    <w:rsid w:val="00D949CC"/>
    <w:rsid w:val="00DB2C15"/>
    <w:rsid w:val="00DC19D9"/>
    <w:rsid w:val="00DC68C0"/>
    <w:rsid w:val="00DD3465"/>
    <w:rsid w:val="00DE6579"/>
    <w:rsid w:val="00DF319F"/>
    <w:rsid w:val="00DF61A4"/>
    <w:rsid w:val="00E010B3"/>
    <w:rsid w:val="00E21745"/>
    <w:rsid w:val="00E322B7"/>
    <w:rsid w:val="00E32414"/>
    <w:rsid w:val="00E37A65"/>
    <w:rsid w:val="00E43333"/>
    <w:rsid w:val="00E457DE"/>
    <w:rsid w:val="00E47521"/>
    <w:rsid w:val="00E64FEF"/>
    <w:rsid w:val="00E6742C"/>
    <w:rsid w:val="00E71D11"/>
    <w:rsid w:val="00E825CE"/>
    <w:rsid w:val="00E85ED0"/>
    <w:rsid w:val="00E940BB"/>
    <w:rsid w:val="00E978A2"/>
    <w:rsid w:val="00EA6C3C"/>
    <w:rsid w:val="00EC244E"/>
    <w:rsid w:val="00EC6A58"/>
    <w:rsid w:val="00EC71F2"/>
    <w:rsid w:val="00F05A19"/>
    <w:rsid w:val="00F2746B"/>
    <w:rsid w:val="00F3221B"/>
    <w:rsid w:val="00F55B29"/>
    <w:rsid w:val="00F70617"/>
    <w:rsid w:val="00F841C5"/>
    <w:rsid w:val="00F94E73"/>
    <w:rsid w:val="00F964C4"/>
    <w:rsid w:val="00FA7139"/>
    <w:rsid w:val="00FB2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F9FD"/>
  <w15:docId w15:val="{9BE13BE8-C767-47D3-9C0B-55FFBA21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4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086"/>
  </w:style>
  <w:style w:type="paragraph" w:styleId="Piedepgina">
    <w:name w:val="footer"/>
    <w:basedOn w:val="Normal"/>
    <w:link w:val="PiedepginaCar"/>
    <w:uiPriority w:val="99"/>
    <w:unhideWhenUsed/>
    <w:rsid w:val="00D84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086"/>
  </w:style>
  <w:style w:type="paragraph" w:styleId="Textodeglobo">
    <w:name w:val="Balloon Text"/>
    <w:basedOn w:val="Normal"/>
    <w:link w:val="TextodegloboCar"/>
    <w:uiPriority w:val="99"/>
    <w:semiHidden/>
    <w:unhideWhenUsed/>
    <w:rsid w:val="00D840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086"/>
    <w:rPr>
      <w:rFonts w:ascii="Tahoma" w:hAnsi="Tahoma" w:cs="Tahoma"/>
      <w:sz w:val="16"/>
      <w:szCs w:val="16"/>
    </w:rPr>
  </w:style>
  <w:style w:type="table" w:customStyle="1" w:styleId="Tablaconcuadrcula5">
    <w:name w:val="Tabla con cuadrícula5"/>
    <w:basedOn w:val="Tablanormal"/>
    <w:next w:val="Tablaconcuadrcula"/>
    <w:uiPriority w:val="59"/>
    <w:rsid w:val="00D9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9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E31AF"/>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0F2EB1"/>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A3E66"/>
    <w:pPr>
      <w:ind w:left="720"/>
      <w:contextualSpacing/>
    </w:pPr>
  </w:style>
  <w:style w:type="paragraph" w:styleId="Bibliografa">
    <w:name w:val="Bibliography"/>
    <w:basedOn w:val="Normal"/>
    <w:next w:val="Normal"/>
    <w:uiPriority w:val="37"/>
    <w:unhideWhenUsed/>
    <w:rsid w:val="00FA7139"/>
  </w:style>
  <w:style w:type="character" w:styleId="Hipervnculo">
    <w:name w:val="Hyperlink"/>
    <w:basedOn w:val="Fuentedeprrafopredeter"/>
    <w:unhideWhenUsed/>
    <w:rsid w:val="003F16C4"/>
    <w:rPr>
      <w:color w:val="0000FF" w:themeColor="hyperlink"/>
      <w:u w:val="single"/>
    </w:rPr>
  </w:style>
  <w:style w:type="character" w:styleId="Refdecomentario">
    <w:name w:val="annotation reference"/>
    <w:basedOn w:val="Fuentedeprrafopredeter"/>
    <w:uiPriority w:val="99"/>
    <w:semiHidden/>
    <w:unhideWhenUsed/>
    <w:rsid w:val="002A23EC"/>
    <w:rPr>
      <w:sz w:val="16"/>
      <w:szCs w:val="16"/>
    </w:rPr>
  </w:style>
  <w:style w:type="paragraph" w:styleId="Textocomentario">
    <w:name w:val="annotation text"/>
    <w:basedOn w:val="Normal"/>
    <w:link w:val="TextocomentarioCar"/>
    <w:uiPriority w:val="99"/>
    <w:semiHidden/>
    <w:unhideWhenUsed/>
    <w:rsid w:val="002A23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23EC"/>
    <w:rPr>
      <w:sz w:val="20"/>
      <w:szCs w:val="20"/>
    </w:rPr>
  </w:style>
  <w:style w:type="paragraph" w:styleId="Asuntodelcomentario">
    <w:name w:val="annotation subject"/>
    <w:basedOn w:val="Textocomentario"/>
    <w:next w:val="Textocomentario"/>
    <w:link w:val="AsuntodelcomentarioCar"/>
    <w:uiPriority w:val="99"/>
    <w:semiHidden/>
    <w:unhideWhenUsed/>
    <w:rsid w:val="002A23EC"/>
    <w:rPr>
      <w:b/>
      <w:bCs/>
    </w:rPr>
  </w:style>
  <w:style w:type="character" w:customStyle="1" w:styleId="AsuntodelcomentarioCar">
    <w:name w:val="Asunto del comentario Car"/>
    <w:basedOn w:val="TextocomentarioCar"/>
    <w:link w:val="Asuntodelcomentario"/>
    <w:uiPriority w:val="99"/>
    <w:semiHidden/>
    <w:rsid w:val="002A23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redalyc.org/pdf/1941/19413280501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ussel_said@hotmail.com" TargetMode="External"/><Relationship Id="rId12" Type="http://schemas.openxmlformats.org/officeDocument/2006/relationships/chart" Target="charts/chart5.xml"/><Relationship Id="rId17" Type="http://schemas.openxmlformats.org/officeDocument/2006/relationships/hyperlink" Target="http://www.rieoei.org/rie59a12.pdf" TargetMode="External"/><Relationship Id="rId2" Type="http://schemas.openxmlformats.org/officeDocument/2006/relationships/styles" Target="styles.xml"/><Relationship Id="rId16" Type="http://schemas.openxmlformats.org/officeDocument/2006/relationships/hyperlink" Target="http://www.rieoei.org/deloslectores/1091Fabre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www.rieoei.org/deloslectores/1004Belaustegui.PDF" TargetMode="Externa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rieoei.org/deloslectores/1616Tellez.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a:t>1.° A</a:t>
            </a:r>
          </a:p>
        </c:rich>
      </c:tx>
      <c:layout>
        <c:manualLayout>
          <c:xMode val="edge"/>
          <c:yMode val="edge"/>
          <c:x val="1.3624890638670135E-2"/>
          <c:y val="1.388888888888888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50"/>
              </a:solidFill>
            </c:spPr>
            <c:extLst>
              <c:ext xmlns:c16="http://schemas.microsoft.com/office/drawing/2014/chart" uri="{C3380CC4-5D6E-409C-BE32-E72D297353CC}">
                <c16:uniqueId val="{00000001-A9B0-4AB4-B248-45E82EC66EEE}"/>
              </c:ext>
            </c:extLst>
          </c:dPt>
          <c:dPt>
            <c:idx val="1"/>
            <c:bubble3D val="0"/>
            <c:spPr>
              <a:solidFill>
                <a:srgbClr val="00B0F0"/>
              </a:solidFill>
            </c:spPr>
            <c:extLst>
              <c:ext xmlns:c16="http://schemas.microsoft.com/office/drawing/2014/chart" uri="{C3380CC4-5D6E-409C-BE32-E72D297353CC}">
                <c16:uniqueId val="{00000003-A9B0-4AB4-B248-45E82EC66EEE}"/>
              </c:ext>
            </c:extLst>
          </c:dPt>
          <c:dPt>
            <c:idx val="2"/>
            <c:bubble3D val="0"/>
            <c:spPr>
              <a:solidFill>
                <a:srgbClr val="FF0000"/>
              </a:solidFill>
            </c:spPr>
            <c:extLst>
              <c:ext xmlns:c16="http://schemas.microsoft.com/office/drawing/2014/chart" uri="{C3380CC4-5D6E-409C-BE32-E72D297353CC}">
                <c16:uniqueId val="{00000005-A9B0-4AB4-B248-45E82EC66EEE}"/>
              </c:ext>
            </c:extLst>
          </c:dPt>
          <c:dLbls>
            <c:dLbl>
              <c:idx val="0"/>
              <c:tx>
                <c:rich>
                  <a:bodyPr/>
                  <a:lstStyle/>
                  <a:p>
                    <a:r>
                      <a:rPr lang="en-US"/>
                      <a:t>32 %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B0-4AB4-B248-45E82EC66EEE}"/>
                </c:ext>
              </c:extLst>
            </c:dLbl>
            <c:dLbl>
              <c:idx val="1"/>
              <c:tx>
                <c:rich>
                  <a:bodyPr/>
                  <a:lstStyle/>
                  <a:p>
                    <a:r>
                      <a:rPr lang="en-US"/>
                      <a:t>21 %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B0-4AB4-B248-45E82EC66EEE}"/>
                </c:ext>
              </c:extLst>
            </c:dLbl>
            <c:dLbl>
              <c:idx val="2"/>
              <c:tx>
                <c:rich>
                  <a:bodyPr/>
                  <a:lstStyle/>
                  <a:p>
                    <a:r>
                      <a:rPr lang="en-US"/>
                      <a:t>47 %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B0-4AB4-B248-45E82EC66EEE}"/>
                </c:ext>
              </c:extLst>
            </c:dLbl>
            <c:spPr>
              <a:noFill/>
              <a:ln>
                <a:noFill/>
              </a:ln>
              <a:effectLst/>
            </c:spPr>
            <c:txPr>
              <a:bodyPr/>
              <a:lstStyle/>
              <a:p>
                <a:pPr>
                  <a:defRPr sz="1300" b="1"/>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Hoja1!$A$1:$C$1</c:f>
              <c:strCache>
                <c:ptCount val="3"/>
                <c:pt idx="0">
                  <c:v>PRÁCTICAS-DINÁMICAS</c:v>
                </c:pt>
                <c:pt idx="1">
                  <c:v>INTERESANTES</c:v>
                </c:pt>
                <c:pt idx="2">
                  <c:v>ABURRIDAS</c:v>
                </c:pt>
              </c:strCache>
            </c:strRef>
          </c:cat>
          <c:val>
            <c:numRef>
              <c:f>Hoja1!$A$2:$C$2</c:f>
              <c:numCache>
                <c:formatCode>General</c:formatCode>
                <c:ptCount val="3"/>
                <c:pt idx="0">
                  <c:v>6</c:v>
                </c:pt>
                <c:pt idx="1">
                  <c:v>4</c:v>
                </c:pt>
                <c:pt idx="2">
                  <c:v>9</c:v>
                </c:pt>
              </c:numCache>
            </c:numRef>
          </c:val>
          <c:extLst>
            <c:ext xmlns:c16="http://schemas.microsoft.com/office/drawing/2014/chart" uri="{C3380CC4-5D6E-409C-BE32-E72D297353CC}">
              <c16:uniqueId val="{00000006-A9B0-4AB4-B248-45E82EC66EEE}"/>
            </c:ext>
          </c:extLst>
        </c:ser>
        <c:dLbls>
          <c:showLegendKey val="0"/>
          <c:showVal val="0"/>
          <c:showCatName val="0"/>
          <c:showSerName val="0"/>
          <c:showPercent val="1"/>
          <c:showBubbleSize val="0"/>
          <c:showLeaderLines val="1"/>
        </c:dLbls>
      </c:pie3DChart>
    </c:plotArea>
    <c:legend>
      <c:legendPos val="r"/>
      <c:overlay val="0"/>
      <c:txPr>
        <a:bodyPr/>
        <a:lstStyle/>
        <a:p>
          <a:pPr>
            <a:defRPr b="1"/>
          </a:pPr>
          <a:endParaRPr lang="es-MX"/>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2.° A</a:t>
            </a:r>
          </a:p>
        </c:rich>
      </c:tx>
      <c:layout>
        <c:manualLayout>
          <c:xMode val="edge"/>
          <c:yMode val="edge"/>
          <c:x val="1.3624890638670135E-2"/>
          <c:y val="1.388888888888888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50"/>
              </a:solidFill>
            </c:spPr>
            <c:extLst>
              <c:ext xmlns:c16="http://schemas.microsoft.com/office/drawing/2014/chart" uri="{C3380CC4-5D6E-409C-BE32-E72D297353CC}">
                <c16:uniqueId val="{00000001-31A5-4672-B172-823AF4AE3340}"/>
              </c:ext>
            </c:extLst>
          </c:dPt>
          <c:dPt>
            <c:idx val="1"/>
            <c:bubble3D val="0"/>
            <c:spPr>
              <a:solidFill>
                <a:srgbClr val="00B0F0"/>
              </a:solidFill>
            </c:spPr>
            <c:extLst>
              <c:ext xmlns:c16="http://schemas.microsoft.com/office/drawing/2014/chart" uri="{C3380CC4-5D6E-409C-BE32-E72D297353CC}">
                <c16:uniqueId val="{00000003-31A5-4672-B172-823AF4AE3340}"/>
              </c:ext>
            </c:extLst>
          </c:dPt>
          <c:dPt>
            <c:idx val="2"/>
            <c:bubble3D val="0"/>
            <c:spPr>
              <a:solidFill>
                <a:srgbClr val="FF0000"/>
              </a:solidFill>
            </c:spPr>
            <c:extLst>
              <c:ext xmlns:c16="http://schemas.microsoft.com/office/drawing/2014/chart" uri="{C3380CC4-5D6E-409C-BE32-E72D297353CC}">
                <c16:uniqueId val="{00000005-31A5-4672-B172-823AF4AE3340}"/>
              </c:ext>
            </c:extLst>
          </c:dPt>
          <c:dLbls>
            <c:dLbl>
              <c:idx val="0"/>
              <c:tx>
                <c:rich>
                  <a:bodyPr/>
                  <a:lstStyle/>
                  <a:p>
                    <a:r>
                      <a:rPr lang="en-US"/>
                      <a:t>82 %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1A5-4672-B172-823AF4AE3340}"/>
                </c:ext>
              </c:extLst>
            </c:dLbl>
            <c:dLbl>
              <c:idx val="1"/>
              <c:tx>
                <c:rich>
                  <a:bodyPr/>
                  <a:lstStyle/>
                  <a:p>
                    <a:r>
                      <a:rPr lang="en-US"/>
                      <a:t>9 %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1A5-4672-B172-823AF4AE3340}"/>
                </c:ext>
              </c:extLst>
            </c:dLbl>
            <c:dLbl>
              <c:idx val="2"/>
              <c:tx>
                <c:rich>
                  <a:bodyPr/>
                  <a:lstStyle/>
                  <a:p>
                    <a:r>
                      <a:rPr lang="en-US"/>
                      <a:t>9 %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1A5-4672-B172-823AF4AE3340}"/>
                </c:ext>
              </c:extLst>
            </c:dLbl>
            <c:spPr>
              <a:noFill/>
              <a:ln>
                <a:noFill/>
              </a:ln>
              <a:effectLst/>
            </c:spPr>
            <c:txPr>
              <a:bodyPr/>
              <a:lstStyle/>
              <a:p>
                <a:pPr>
                  <a:defRPr sz="1300" b="1"/>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Hoja1!$A$1:$C$1</c:f>
              <c:strCache>
                <c:ptCount val="3"/>
                <c:pt idx="0">
                  <c:v>PRÁCTICAS-DINÁMICAS</c:v>
                </c:pt>
                <c:pt idx="1">
                  <c:v>INTERESANTES</c:v>
                </c:pt>
                <c:pt idx="2">
                  <c:v>ABURRIDAS</c:v>
                </c:pt>
              </c:strCache>
            </c:strRef>
          </c:cat>
          <c:val>
            <c:numRef>
              <c:f>Hoja1!$A$2:$C$2</c:f>
              <c:numCache>
                <c:formatCode>General</c:formatCode>
                <c:ptCount val="3"/>
                <c:pt idx="0">
                  <c:v>18</c:v>
                </c:pt>
                <c:pt idx="1">
                  <c:v>2</c:v>
                </c:pt>
                <c:pt idx="2">
                  <c:v>2</c:v>
                </c:pt>
              </c:numCache>
            </c:numRef>
          </c:val>
          <c:extLst>
            <c:ext xmlns:c16="http://schemas.microsoft.com/office/drawing/2014/chart" uri="{C3380CC4-5D6E-409C-BE32-E72D297353CC}">
              <c16:uniqueId val="{00000006-31A5-4672-B172-823AF4AE3340}"/>
            </c:ext>
          </c:extLst>
        </c:ser>
        <c:dLbls>
          <c:showLegendKey val="0"/>
          <c:showVal val="0"/>
          <c:showCatName val="0"/>
          <c:showSerName val="0"/>
          <c:showPercent val="1"/>
          <c:showBubbleSize val="0"/>
          <c:showLeaderLines val="1"/>
        </c:dLbls>
      </c:pie3DChart>
    </c:plotArea>
    <c:legend>
      <c:legendPos val="r"/>
      <c:overlay val="0"/>
      <c:txPr>
        <a:bodyPr/>
        <a:lstStyle/>
        <a:p>
          <a:pPr>
            <a:defRPr b="1"/>
          </a:pPr>
          <a:endParaRPr lang="es-MX"/>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a:t>3.° A</a:t>
            </a:r>
          </a:p>
        </c:rich>
      </c:tx>
      <c:layout>
        <c:manualLayout>
          <c:xMode val="edge"/>
          <c:yMode val="edge"/>
          <c:x val="1.3624890638670135E-2"/>
          <c:y val="1.388888888888888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50"/>
              </a:solidFill>
            </c:spPr>
            <c:extLst>
              <c:ext xmlns:c16="http://schemas.microsoft.com/office/drawing/2014/chart" uri="{C3380CC4-5D6E-409C-BE32-E72D297353CC}">
                <c16:uniqueId val="{00000001-BB77-4468-84C6-F521614A85CA}"/>
              </c:ext>
            </c:extLst>
          </c:dPt>
          <c:dPt>
            <c:idx val="1"/>
            <c:bubble3D val="0"/>
            <c:spPr>
              <a:solidFill>
                <a:srgbClr val="00B0F0"/>
              </a:solidFill>
            </c:spPr>
            <c:extLst>
              <c:ext xmlns:c16="http://schemas.microsoft.com/office/drawing/2014/chart" uri="{C3380CC4-5D6E-409C-BE32-E72D297353CC}">
                <c16:uniqueId val="{00000003-BB77-4468-84C6-F521614A85CA}"/>
              </c:ext>
            </c:extLst>
          </c:dPt>
          <c:dPt>
            <c:idx val="2"/>
            <c:bubble3D val="0"/>
            <c:spPr>
              <a:solidFill>
                <a:srgbClr val="FF0000"/>
              </a:solidFill>
            </c:spPr>
            <c:extLst>
              <c:ext xmlns:c16="http://schemas.microsoft.com/office/drawing/2014/chart" uri="{C3380CC4-5D6E-409C-BE32-E72D297353CC}">
                <c16:uniqueId val="{00000005-BB77-4468-84C6-F521614A85CA}"/>
              </c:ext>
            </c:extLst>
          </c:dPt>
          <c:dLbls>
            <c:dLbl>
              <c:idx val="0"/>
              <c:tx>
                <c:rich>
                  <a:bodyPr/>
                  <a:lstStyle/>
                  <a:p>
                    <a:r>
                      <a:rPr lang="en-US"/>
                      <a:t>59 %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77-4468-84C6-F521614A85CA}"/>
                </c:ext>
              </c:extLst>
            </c:dLbl>
            <c:dLbl>
              <c:idx val="1"/>
              <c:tx>
                <c:rich>
                  <a:bodyPr/>
                  <a:lstStyle/>
                  <a:p>
                    <a:r>
                      <a:rPr lang="en-US"/>
                      <a:t>15 %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B77-4468-84C6-F521614A85CA}"/>
                </c:ext>
              </c:extLst>
            </c:dLbl>
            <c:dLbl>
              <c:idx val="2"/>
              <c:tx>
                <c:rich>
                  <a:bodyPr/>
                  <a:lstStyle/>
                  <a:p>
                    <a:r>
                      <a:rPr lang="en-US"/>
                      <a:t>26 %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B77-4468-84C6-F521614A85CA}"/>
                </c:ext>
              </c:extLst>
            </c:dLbl>
            <c:spPr>
              <a:noFill/>
              <a:ln>
                <a:noFill/>
              </a:ln>
              <a:effectLst/>
            </c:spPr>
            <c:txPr>
              <a:bodyPr/>
              <a:lstStyle/>
              <a:p>
                <a:pPr>
                  <a:defRPr sz="1300" b="1"/>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Hoja1!$A$1:$C$1</c:f>
              <c:strCache>
                <c:ptCount val="3"/>
                <c:pt idx="0">
                  <c:v>PRÁCTICAS-DINÁMICAS</c:v>
                </c:pt>
                <c:pt idx="1">
                  <c:v>INTERESANTES</c:v>
                </c:pt>
                <c:pt idx="2">
                  <c:v>ABURRIDAS</c:v>
                </c:pt>
              </c:strCache>
            </c:strRef>
          </c:cat>
          <c:val>
            <c:numRef>
              <c:f>Hoja1!$A$2:$C$2</c:f>
              <c:numCache>
                <c:formatCode>General</c:formatCode>
                <c:ptCount val="3"/>
                <c:pt idx="0">
                  <c:v>16</c:v>
                </c:pt>
                <c:pt idx="1">
                  <c:v>4</c:v>
                </c:pt>
                <c:pt idx="2">
                  <c:v>7</c:v>
                </c:pt>
              </c:numCache>
            </c:numRef>
          </c:val>
          <c:extLst>
            <c:ext xmlns:c16="http://schemas.microsoft.com/office/drawing/2014/chart" uri="{C3380CC4-5D6E-409C-BE32-E72D297353CC}">
              <c16:uniqueId val="{00000006-BB77-4468-84C6-F521614A85CA}"/>
            </c:ext>
          </c:extLst>
        </c:ser>
        <c:dLbls>
          <c:showLegendKey val="0"/>
          <c:showVal val="0"/>
          <c:showCatName val="0"/>
          <c:showSerName val="0"/>
          <c:showPercent val="1"/>
          <c:showBubbleSize val="0"/>
          <c:showLeaderLines val="1"/>
        </c:dLbls>
      </c:pie3DChart>
    </c:plotArea>
    <c:legend>
      <c:legendPos val="r"/>
      <c:overlay val="0"/>
      <c:txPr>
        <a:bodyPr/>
        <a:lstStyle/>
        <a:p>
          <a:pPr>
            <a:defRPr b="1"/>
          </a:pPr>
          <a:endParaRPr lang="es-MX"/>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a:t>1.° A</a:t>
            </a:r>
          </a:p>
        </c:rich>
      </c:tx>
      <c:layout>
        <c:manualLayout>
          <c:xMode val="edge"/>
          <c:yMode val="edge"/>
          <c:x val="1.3624890638670135E-2"/>
          <c:y val="1.388888888888888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50"/>
              </a:solidFill>
            </c:spPr>
            <c:extLst>
              <c:ext xmlns:c16="http://schemas.microsoft.com/office/drawing/2014/chart" uri="{C3380CC4-5D6E-409C-BE32-E72D297353CC}">
                <c16:uniqueId val="{00000001-68B9-4901-A565-7F8E11D8D587}"/>
              </c:ext>
            </c:extLst>
          </c:dPt>
          <c:dPt>
            <c:idx val="1"/>
            <c:bubble3D val="0"/>
            <c:spPr>
              <a:solidFill>
                <a:srgbClr val="00B0F0"/>
              </a:solidFill>
            </c:spPr>
            <c:extLst>
              <c:ext xmlns:c16="http://schemas.microsoft.com/office/drawing/2014/chart" uri="{C3380CC4-5D6E-409C-BE32-E72D297353CC}">
                <c16:uniqueId val="{00000003-68B9-4901-A565-7F8E11D8D587}"/>
              </c:ext>
            </c:extLst>
          </c:dPt>
          <c:dPt>
            <c:idx val="2"/>
            <c:bubble3D val="0"/>
            <c:spPr>
              <a:solidFill>
                <a:srgbClr val="FF0000"/>
              </a:solidFill>
            </c:spPr>
            <c:extLst>
              <c:ext xmlns:c16="http://schemas.microsoft.com/office/drawing/2014/chart" uri="{C3380CC4-5D6E-409C-BE32-E72D297353CC}">
                <c16:uniqueId val="{00000005-68B9-4901-A565-7F8E11D8D587}"/>
              </c:ext>
            </c:extLst>
          </c:dPt>
          <c:dLbls>
            <c:dLbl>
              <c:idx val="0"/>
              <c:tx>
                <c:rich>
                  <a:bodyPr/>
                  <a:lstStyle/>
                  <a:p>
                    <a:r>
                      <a:rPr lang="en-US"/>
                      <a:t>42 %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8B9-4901-A565-7F8E11D8D587}"/>
                </c:ext>
              </c:extLst>
            </c:dLbl>
            <c:dLbl>
              <c:idx val="1"/>
              <c:tx>
                <c:rich>
                  <a:bodyPr/>
                  <a:lstStyle/>
                  <a:p>
                    <a:r>
                      <a:rPr lang="en-US"/>
                      <a:t>11 %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B9-4901-A565-7F8E11D8D587}"/>
                </c:ext>
              </c:extLst>
            </c:dLbl>
            <c:dLbl>
              <c:idx val="2"/>
              <c:tx>
                <c:rich>
                  <a:bodyPr/>
                  <a:lstStyle/>
                  <a:p>
                    <a:r>
                      <a:rPr lang="en-US"/>
                      <a:t>47 %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8B9-4901-A565-7F8E11D8D587}"/>
                </c:ext>
              </c:extLst>
            </c:dLbl>
            <c:spPr>
              <a:noFill/>
              <a:ln>
                <a:noFill/>
              </a:ln>
              <a:effectLst/>
            </c:spPr>
            <c:txPr>
              <a:bodyPr/>
              <a:lstStyle/>
              <a:p>
                <a:pPr>
                  <a:defRPr sz="1300" b="1"/>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Hoja1!$A$1:$C$1</c:f>
              <c:strCache>
                <c:ptCount val="3"/>
                <c:pt idx="0">
                  <c:v>BUENA</c:v>
                </c:pt>
                <c:pt idx="1">
                  <c:v>REGULAR</c:v>
                </c:pt>
                <c:pt idx="2">
                  <c:v>MALA</c:v>
                </c:pt>
              </c:strCache>
            </c:strRef>
          </c:cat>
          <c:val>
            <c:numRef>
              <c:f>Hoja1!$A$2:$C$2</c:f>
              <c:numCache>
                <c:formatCode>General</c:formatCode>
                <c:ptCount val="3"/>
                <c:pt idx="0">
                  <c:v>8</c:v>
                </c:pt>
                <c:pt idx="1">
                  <c:v>2</c:v>
                </c:pt>
                <c:pt idx="2">
                  <c:v>9</c:v>
                </c:pt>
              </c:numCache>
            </c:numRef>
          </c:val>
          <c:extLst>
            <c:ext xmlns:c16="http://schemas.microsoft.com/office/drawing/2014/chart" uri="{C3380CC4-5D6E-409C-BE32-E72D297353CC}">
              <c16:uniqueId val="{00000006-68B9-4901-A565-7F8E11D8D587}"/>
            </c:ext>
          </c:extLst>
        </c:ser>
        <c:dLbls>
          <c:showLegendKey val="0"/>
          <c:showVal val="0"/>
          <c:showCatName val="0"/>
          <c:showSerName val="0"/>
          <c:showPercent val="1"/>
          <c:showBubbleSize val="0"/>
          <c:showLeaderLines val="1"/>
        </c:dLbls>
      </c:pie3DChart>
    </c:plotArea>
    <c:legend>
      <c:legendPos val="r"/>
      <c:overlay val="0"/>
      <c:txPr>
        <a:bodyPr/>
        <a:lstStyle/>
        <a:p>
          <a:pPr>
            <a:defRPr b="1"/>
          </a:pPr>
          <a:endParaRPr lang="es-MX"/>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a:t>2.° A</a:t>
            </a:r>
          </a:p>
        </c:rich>
      </c:tx>
      <c:layout>
        <c:manualLayout>
          <c:xMode val="edge"/>
          <c:yMode val="edge"/>
          <c:x val="1.3624890638670135E-2"/>
          <c:y val="1.388888888888888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50"/>
              </a:solidFill>
            </c:spPr>
            <c:extLst>
              <c:ext xmlns:c16="http://schemas.microsoft.com/office/drawing/2014/chart" uri="{C3380CC4-5D6E-409C-BE32-E72D297353CC}">
                <c16:uniqueId val="{00000001-BADA-4740-9CDD-615F934B4E5B}"/>
              </c:ext>
            </c:extLst>
          </c:dPt>
          <c:dPt>
            <c:idx val="1"/>
            <c:bubble3D val="0"/>
            <c:spPr>
              <a:solidFill>
                <a:srgbClr val="00B0F0"/>
              </a:solidFill>
            </c:spPr>
            <c:extLst>
              <c:ext xmlns:c16="http://schemas.microsoft.com/office/drawing/2014/chart" uri="{C3380CC4-5D6E-409C-BE32-E72D297353CC}">
                <c16:uniqueId val="{00000003-BADA-4740-9CDD-615F934B4E5B}"/>
              </c:ext>
            </c:extLst>
          </c:dPt>
          <c:dPt>
            <c:idx val="2"/>
            <c:bubble3D val="0"/>
            <c:spPr>
              <a:solidFill>
                <a:srgbClr val="FF0000"/>
              </a:solidFill>
            </c:spPr>
            <c:extLst>
              <c:ext xmlns:c16="http://schemas.microsoft.com/office/drawing/2014/chart" uri="{C3380CC4-5D6E-409C-BE32-E72D297353CC}">
                <c16:uniqueId val="{00000005-BADA-4740-9CDD-615F934B4E5B}"/>
              </c:ext>
            </c:extLst>
          </c:dPt>
          <c:dLbls>
            <c:dLbl>
              <c:idx val="0"/>
              <c:tx>
                <c:rich>
                  <a:bodyPr/>
                  <a:lstStyle/>
                  <a:p>
                    <a:r>
                      <a:rPr lang="en-US"/>
                      <a:t>77 %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ADA-4740-9CDD-615F934B4E5B}"/>
                </c:ext>
              </c:extLst>
            </c:dLbl>
            <c:dLbl>
              <c:idx val="1"/>
              <c:tx>
                <c:rich>
                  <a:bodyPr/>
                  <a:lstStyle/>
                  <a:p>
                    <a:r>
                      <a:rPr lang="en-US"/>
                      <a:t>14 %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ADA-4740-9CDD-615F934B4E5B}"/>
                </c:ext>
              </c:extLst>
            </c:dLbl>
            <c:dLbl>
              <c:idx val="2"/>
              <c:tx>
                <c:rich>
                  <a:bodyPr/>
                  <a:lstStyle/>
                  <a:p>
                    <a:r>
                      <a:rPr lang="en-US"/>
                      <a:t>9 %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ADA-4740-9CDD-615F934B4E5B}"/>
                </c:ext>
              </c:extLst>
            </c:dLbl>
            <c:spPr>
              <a:noFill/>
              <a:ln>
                <a:noFill/>
              </a:ln>
              <a:effectLst/>
            </c:spPr>
            <c:txPr>
              <a:bodyPr/>
              <a:lstStyle/>
              <a:p>
                <a:pPr>
                  <a:defRPr sz="1300" b="1"/>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Hoja1!$A$1:$C$1</c:f>
              <c:strCache>
                <c:ptCount val="3"/>
                <c:pt idx="0">
                  <c:v>BUENA</c:v>
                </c:pt>
                <c:pt idx="1">
                  <c:v>REGULAR</c:v>
                </c:pt>
                <c:pt idx="2">
                  <c:v>MALA</c:v>
                </c:pt>
              </c:strCache>
            </c:strRef>
          </c:cat>
          <c:val>
            <c:numRef>
              <c:f>Hoja1!$A$2:$C$2</c:f>
              <c:numCache>
                <c:formatCode>General</c:formatCode>
                <c:ptCount val="3"/>
                <c:pt idx="0">
                  <c:v>17</c:v>
                </c:pt>
                <c:pt idx="1">
                  <c:v>3</c:v>
                </c:pt>
                <c:pt idx="2">
                  <c:v>2</c:v>
                </c:pt>
              </c:numCache>
            </c:numRef>
          </c:val>
          <c:extLst>
            <c:ext xmlns:c16="http://schemas.microsoft.com/office/drawing/2014/chart" uri="{C3380CC4-5D6E-409C-BE32-E72D297353CC}">
              <c16:uniqueId val="{00000006-BADA-4740-9CDD-615F934B4E5B}"/>
            </c:ext>
          </c:extLst>
        </c:ser>
        <c:dLbls>
          <c:showLegendKey val="0"/>
          <c:showVal val="0"/>
          <c:showCatName val="0"/>
          <c:showSerName val="0"/>
          <c:showPercent val="1"/>
          <c:showBubbleSize val="0"/>
          <c:showLeaderLines val="1"/>
        </c:dLbls>
      </c:pie3DChart>
    </c:plotArea>
    <c:legend>
      <c:legendPos val="r"/>
      <c:overlay val="0"/>
      <c:txPr>
        <a:bodyPr/>
        <a:lstStyle/>
        <a:p>
          <a:pPr>
            <a:defRPr b="1"/>
          </a:pPr>
          <a:endParaRPr lang="es-MX"/>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a:t>3.° A</a:t>
            </a:r>
          </a:p>
        </c:rich>
      </c:tx>
      <c:layout>
        <c:manualLayout>
          <c:xMode val="edge"/>
          <c:yMode val="edge"/>
          <c:x val="1.3624890638670135E-2"/>
          <c:y val="1.388888888888888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50"/>
              </a:solidFill>
            </c:spPr>
            <c:extLst>
              <c:ext xmlns:c16="http://schemas.microsoft.com/office/drawing/2014/chart" uri="{C3380CC4-5D6E-409C-BE32-E72D297353CC}">
                <c16:uniqueId val="{00000001-3DAD-4270-85E6-BE42C9E14C28}"/>
              </c:ext>
            </c:extLst>
          </c:dPt>
          <c:dPt>
            <c:idx val="1"/>
            <c:bubble3D val="0"/>
            <c:spPr>
              <a:solidFill>
                <a:srgbClr val="00B0F0"/>
              </a:solidFill>
            </c:spPr>
            <c:extLst>
              <c:ext xmlns:c16="http://schemas.microsoft.com/office/drawing/2014/chart" uri="{C3380CC4-5D6E-409C-BE32-E72D297353CC}">
                <c16:uniqueId val="{00000003-3DAD-4270-85E6-BE42C9E14C28}"/>
              </c:ext>
            </c:extLst>
          </c:dPt>
          <c:dPt>
            <c:idx val="2"/>
            <c:bubble3D val="0"/>
            <c:spPr>
              <a:solidFill>
                <a:srgbClr val="FF0000"/>
              </a:solidFill>
            </c:spPr>
            <c:extLst>
              <c:ext xmlns:c16="http://schemas.microsoft.com/office/drawing/2014/chart" uri="{C3380CC4-5D6E-409C-BE32-E72D297353CC}">
                <c16:uniqueId val="{00000005-3DAD-4270-85E6-BE42C9E14C28}"/>
              </c:ext>
            </c:extLst>
          </c:dPt>
          <c:dLbls>
            <c:spPr>
              <a:noFill/>
              <a:ln>
                <a:noFill/>
              </a:ln>
              <a:effectLst/>
            </c:spPr>
            <c:txPr>
              <a:bodyPr/>
              <a:lstStyle/>
              <a:p>
                <a:pPr>
                  <a:defRPr sz="1300" b="1"/>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Hoja1!$A$1:$C$1</c:f>
              <c:strCache>
                <c:ptCount val="3"/>
                <c:pt idx="0">
                  <c:v>BUENA</c:v>
                </c:pt>
                <c:pt idx="1">
                  <c:v>REGULAR</c:v>
                </c:pt>
                <c:pt idx="2">
                  <c:v>MALA</c:v>
                </c:pt>
              </c:strCache>
            </c:strRef>
          </c:cat>
          <c:val>
            <c:numRef>
              <c:f>Hoja1!$A$2:$C$2</c:f>
              <c:numCache>
                <c:formatCode>General</c:formatCode>
                <c:ptCount val="3"/>
                <c:pt idx="0">
                  <c:v>16</c:v>
                </c:pt>
                <c:pt idx="1">
                  <c:v>2</c:v>
                </c:pt>
                <c:pt idx="2">
                  <c:v>9</c:v>
                </c:pt>
              </c:numCache>
            </c:numRef>
          </c:val>
          <c:extLst>
            <c:ext xmlns:c16="http://schemas.microsoft.com/office/drawing/2014/chart" uri="{C3380CC4-5D6E-409C-BE32-E72D297353CC}">
              <c16:uniqueId val="{00000006-3DAD-4270-85E6-BE42C9E14C28}"/>
            </c:ext>
          </c:extLst>
        </c:ser>
        <c:dLbls>
          <c:showLegendKey val="0"/>
          <c:showVal val="0"/>
          <c:showCatName val="0"/>
          <c:showSerName val="0"/>
          <c:showPercent val="1"/>
          <c:showBubbleSize val="0"/>
          <c:showLeaderLines val="1"/>
        </c:dLbls>
      </c:pie3DChart>
    </c:plotArea>
    <c:legend>
      <c:legendPos val="r"/>
      <c:overlay val="0"/>
      <c:txPr>
        <a:bodyPr/>
        <a:lstStyle/>
        <a:p>
          <a:pPr>
            <a:defRPr b="1"/>
          </a:pPr>
          <a:endParaRPr lang="es-MX"/>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TotalTime>
  <Pages>18</Pages>
  <Words>4877</Words>
  <Characters>26827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Yussel Said</dc:creator>
  <cp:lastModifiedBy>Naira Niktè Santillan</cp:lastModifiedBy>
  <cp:revision>8</cp:revision>
  <dcterms:created xsi:type="dcterms:W3CDTF">2018-04-18T00:24:00Z</dcterms:created>
  <dcterms:modified xsi:type="dcterms:W3CDTF">2018-04-18T15:45:00Z</dcterms:modified>
</cp:coreProperties>
</file>