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2E9" w:rsidRPr="00AD104B" w:rsidRDefault="001742E9" w:rsidP="001742E9">
      <w:pPr>
        <w:spacing w:after="0"/>
        <w:jc w:val="right"/>
        <w:rPr>
          <w:rFonts w:cs="Calibri"/>
          <w:color w:val="7030A0"/>
          <w:sz w:val="36"/>
          <w:szCs w:val="36"/>
          <w:lang w:val="es-ES"/>
        </w:rPr>
      </w:pPr>
      <w:r>
        <w:rPr>
          <w:rFonts w:cs="Calibri"/>
          <w:color w:val="7030A0"/>
          <w:sz w:val="36"/>
          <w:szCs w:val="36"/>
          <w:lang w:val="es-ES"/>
        </w:rPr>
        <w:t>E</w:t>
      </w:r>
      <w:r w:rsidRPr="00AD104B">
        <w:rPr>
          <w:rFonts w:cs="Calibri"/>
          <w:color w:val="7030A0"/>
          <w:sz w:val="36"/>
          <w:szCs w:val="36"/>
          <w:lang w:val="es-ES"/>
        </w:rPr>
        <w:t xml:space="preserve">mpleo de historietas para reforzar el aprendizaje del nivel  superior en </w:t>
      </w:r>
      <w:r>
        <w:rPr>
          <w:rFonts w:cs="Calibri"/>
          <w:color w:val="7030A0"/>
          <w:sz w:val="36"/>
          <w:szCs w:val="36"/>
          <w:lang w:val="es-ES"/>
        </w:rPr>
        <w:t>UPIBI - IPN</w:t>
      </w:r>
    </w:p>
    <w:p w:rsidR="001742E9" w:rsidRPr="00907295" w:rsidRDefault="001742E9" w:rsidP="001742E9">
      <w:pPr>
        <w:spacing w:after="0"/>
        <w:jc w:val="right"/>
        <w:rPr>
          <w:rFonts w:cs="Calibri"/>
          <w:i/>
          <w:color w:val="7030A0"/>
          <w:sz w:val="28"/>
          <w:szCs w:val="36"/>
          <w:lang w:val="en-US"/>
        </w:rPr>
      </w:pPr>
      <w:r w:rsidRPr="00907295">
        <w:rPr>
          <w:rFonts w:cs="Calibri"/>
          <w:color w:val="7030A0"/>
          <w:sz w:val="36"/>
          <w:szCs w:val="36"/>
          <w:lang w:val="en-US"/>
        </w:rPr>
        <w:br/>
      </w:r>
      <w:r w:rsidR="0052288E" w:rsidRPr="00907295">
        <w:rPr>
          <w:rFonts w:cs="Calibri"/>
          <w:i/>
          <w:color w:val="7030A0"/>
          <w:sz w:val="28"/>
          <w:szCs w:val="36"/>
          <w:lang w:val="en-US"/>
        </w:rPr>
        <w:t>Employment of comic strips as Reinforcement Learning of Higher Education in UPIBI-IPN</w:t>
      </w:r>
    </w:p>
    <w:p w:rsidR="001742E9" w:rsidRDefault="001742E9" w:rsidP="001742E9">
      <w:pPr>
        <w:spacing w:after="0"/>
        <w:jc w:val="right"/>
        <w:rPr>
          <w:rFonts w:ascii="Arial" w:hAnsi="Arial" w:cs="Arial"/>
          <w:sz w:val="24"/>
          <w:szCs w:val="24"/>
        </w:rPr>
      </w:pPr>
      <w:r w:rsidRPr="00907295">
        <w:rPr>
          <w:rFonts w:cs="Calibri"/>
          <w:i/>
          <w:color w:val="7030A0"/>
          <w:sz w:val="28"/>
          <w:szCs w:val="36"/>
          <w:lang w:val="en-US"/>
        </w:rPr>
        <w:br/>
      </w:r>
      <w:r w:rsidRPr="00AD104B">
        <w:rPr>
          <w:rFonts w:cs="Calibri"/>
          <w:i/>
          <w:color w:val="7030A0"/>
          <w:sz w:val="28"/>
          <w:szCs w:val="36"/>
          <w:lang w:val="es-ES"/>
        </w:rPr>
        <w:t xml:space="preserve">Usando </w:t>
      </w:r>
      <w:proofErr w:type="spellStart"/>
      <w:r w:rsidRPr="00AD104B">
        <w:rPr>
          <w:rFonts w:cs="Calibri"/>
          <w:i/>
          <w:color w:val="7030A0"/>
          <w:sz w:val="28"/>
          <w:szCs w:val="36"/>
          <w:lang w:val="es-ES"/>
        </w:rPr>
        <w:t>desenhos</w:t>
      </w:r>
      <w:proofErr w:type="spellEnd"/>
      <w:r w:rsidRPr="00AD104B">
        <w:rPr>
          <w:rFonts w:cs="Calibri"/>
          <w:i/>
          <w:color w:val="7030A0"/>
          <w:sz w:val="28"/>
          <w:szCs w:val="36"/>
          <w:lang w:val="es-ES"/>
        </w:rPr>
        <w:t xml:space="preserve"> animados para </w:t>
      </w:r>
      <w:proofErr w:type="spellStart"/>
      <w:r w:rsidRPr="00AD104B">
        <w:rPr>
          <w:rFonts w:cs="Calibri"/>
          <w:i/>
          <w:color w:val="7030A0"/>
          <w:sz w:val="28"/>
          <w:szCs w:val="36"/>
          <w:lang w:val="es-ES"/>
        </w:rPr>
        <w:t>reforçar</w:t>
      </w:r>
      <w:proofErr w:type="spellEnd"/>
      <w:r w:rsidRPr="00AD104B">
        <w:rPr>
          <w:rFonts w:cs="Calibri"/>
          <w:i/>
          <w:color w:val="7030A0"/>
          <w:sz w:val="28"/>
          <w:szCs w:val="36"/>
          <w:lang w:val="es-ES"/>
        </w:rPr>
        <w:t xml:space="preserve"> a </w:t>
      </w:r>
      <w:proofErr w:type="spellStart"/>
      <w:r w:rsidRPr="00AD104B">
        <w:rPr>
          <w:rFonts w:cs="Calibri"/>
          <w:i/>
          <w:color w:val="7030A0"/>
          <w:sz w:val="28"/>
          <w:szCs w:val="36"/>
          <w:lang w:val="es-ES"/>
        </w:rPr>
        <w:t>aprendizagem</w:t>
      </w:r>
      <w:proofErr w:type="spellEnd"/>
      <w:r w:rsidRPr="00AD104B">
        <w:rPr>
          <w:rFonts w:cs="Calibri"/>
          <w:i/>
          <w:color w:val="7030A0"/>
          <w:sz w:val="28"/>
          <w:szCs w:val="36"/>
          <w:lang w:val="es-ES"/>
        </w:rPr>
        <w:t xml:space="preserve"> </w:t>
      </w:r>
      <w:proofErr w:type="spellStart"/>
      <w:r w:rsidRPr="00AD104B">
        <w:rPr>
          <w:rFonts w:cs="Calibri"/>
          <w:i/>
          <w:color w:val="7030A0"/>
          <w:sz w:val="28"/>
          <w:szCs w:val="36"/>
          <w:lang w:val="es-ES"/>
        </w:rPr>
        <w:t>em</w:t>
      </w:r>
      <w:proofErr w:type="spellEnd"/>
      <w:r w:rsidRPr="00AD104B">
        <w:rPr>
          <w:rFonts w:cs="Calibri"/>
          <w:i/>
          <w:color w:val="7030A0"/>
          <w:sz w:val="28"/>
          <w:szCs w:val="36"/>
          <w:lang w:val="es-ES"/>
        </w:rPr>
        <w:t xml:space="preserve"> </w:t>
      </w:r>
      <w:proofErr w:type="spellStart"/>
      <w:r w:rsidRPr="00AD104B">
        <w:rPr>
          <w:rFonts w:cs="Calibri"/>
          <w:i/>
          <w:color w:val="7030A0"/>
          <w:sz w:val="28"/>
          <w:szCs w:val="36"/>
          <w:lang w:val="es-ES"/>
        </w:rPr>
        <w:t>nível</w:t>
      </w:r>
      <w:proofErr w:type="spellEnd"/>
      <w:r w:rsidRPr="00AD104B">
        <w:rPr>
          <w:rFonts w:cs="Calibri"/>
          <w:i/>
          <w:color w:val="7030A0"/>
          <w:sz w:val="28"/>
          <w:szCs w:val="36"/>
          <w:lang w:val="es-ES"/>
        </w:rPr>
        <w:t xml:space="preserve"> superior UPIBI - IPN</w:t>
      </w:r>
    </w:p>
    <w:p w:rsidR="001742E9" w:rsidRPr="000914F9" w:rsidRDefault="001742E9" w:rsidP="001742E9">
      <w:pPr>
        <w:spacing w:after="0" w:line="480" w:lineRule="auto"/>
        <w:jc w:val="center"/>
        <w:rPr>
          <w:rFonts w:ascii="Arial" w:hAnsi="Arial" w:cs="Arial"/>
          <w:sz w:val="24"/>
          <w:szCs w:val="24"/>
        </w:rPr>
      </w:pPr>
    </w:p>
    <w:p w:rsidR="001742E9" w:rsidRPr="00AD104B" w:rsidRDefault="001742E9" w:rsidP="001742E9">
      <w:pPr>
        <w:spacing w:after="0"/>
        <w:jc w:val="right"/>
        <w:rPr>
          <w:rFonts w:cs="Calibri"/>
          <w:b/>
          <w:sz w:val="24"/>
          <w:szCs w:val="24"/>
          <w:lang w:val="es-ES"/>
        </w:rPr>
      </w:pPr>
      <w:r>
        <w:rPr>
          <w:rFonts w:cs="Calibri"/>
          <w:b/>
          <w:sz w:val="24"/>
          <w:szCs w:val="24"/>
          <w:lang w:val="es-ES"/>
        </w:rPr>
        <w:br/>
      </w:r>
      <w:proofErr w:type="spellStart"/>
      <w:r w:rsidRPr="00AD104B">
        <w:rPr>
          <w:rFonts w:cs="Calibri"/>
          <w:b/>
          <w:sz w:val="24"/>
          <w:szCs w:val="24"/>
          <w:lang w:val="es-ES"/>
        </w:rPr>
        <w:t>Engelbert</w:t>
      </w:r>
      <w:proofErr w:type="spellEnd"/>
      <w:r w:rsidRPr="00AD104B">
        <w:rPr>
          <w:rFonts w:cs="Calibri"/>
          <w:b/>
          <w:sz w:val="24"/>
          <w:szCs w:val="24"/>
          <w:lang w:val="es-ES"/>
        </w:rPr>
        <w:t xml:space="preserve"> Eduardo Linares González</w:t>
      </w:r>
    </w:p>
    <w:p w:rsidR="001742E9" w:rsidRPr="00AD104B" w:rsidRDefault="001742E9" w:rsidP="001742E9">
      <w:pPr>
        <w:spacing w:after="0"/>
        <w:jc w:val="right"/>
        <w:rPr>
          <w:rFonts w:cs="Calibri"/>
          <w:sz w:val="24"/>
          <w:lang w:val="es-ES"/>
        </w:rPr>
      </w:pPr>
      <w:r w:rsidRPr="00AD104B">
        <w:rPr>
          <w:rFonts w:cs="Calibri"/>
          <w:sz w:val="24"/>
          <w:lang w:val="es-ES"/>
        </w:rPr>
        <w:t>Unidad Profesional Interdisciplinaria de Biotecnología, Instituto Politécnico Nacional</w:t>
      </w:r>
      <w:r w:rsidR="00907295" w:rsidRPr="00743BF6">
        <w:rPr>
          <w:rFonts w:cs="Calibri"/>
          <w:sz w:val="24"/>
          <w:lang w:val="es-ES"/>
        </w:rPr>
        <w:t>, México</w:t>
      </w:r>
    </w:p>
    <w:p w:rsidR="001742E9" w:rsidRPr="00AD104B" w:rsidRDefault="003C36CC" w:rsidP="001742E9">
      <w:pPr>
        <w:spacing w:after="0"/>
        <w:jc w:val="right"/>
        <w:rPr>
          <w:rStyle w:val="Hipervnculo"/>
          <w:rFonts w:cs="Calibri"/>
          <w:color w:val="FF0000"/>
          <w:u w:val="none"/>
        </w:rPr>
      </w:pPr>
      <w:hyperlink r:id="rId9" w:history="1">
        <w:r w:rsidR="001742E9" w:rsidRPr="00AD104B">
          <w:rPr>
            <w:rStyle w:val="Hipervnculo"/>
            <w:rFonts w:cs="Calibri"/>
            <w:color w:val="FF0000"/>
            <w:sz w:val="24"/>
            <w:u w:val="none"/>
          </w:rPr>
          <w:t>elinaresg@ipn.mx</w:t>
        </w:r>
      </w:hyperlink>
    </w:p>
    <w:p w:rsidR="001742E9" w:rsidRPr="00AD104B" w:rsidRDefault="001742E9" w:rsidP="001742E9">
      <w:pPr>
        <w:spacing w:after="0"/>
        <w:jc w:val="right"/>
        <w:rPr>
          <w:rFonts w:cs="Calibri"/>
          <w:b/>
          <w:sz w:val="24"/>
          <w:szCs w:val="24"/>
          <w:lang w:val="es-ES"/>
        </w:rPr>
      </w:pPr>
      <w:r>
        <w:rPr>
          <w:rFonts w:cs="Calibri"/>
          <w:b/>
          <w:sz w:val="24"/>
          <w:szCs w:val="24"/>
          <w:lang w:val="es-ES"/>
        </w:rPr>
        <w:br/>
      </w:r>
      <w:r w:rsidRPr="00AD104B">
        <w:rPr>
          <w:rFonts w:cs="Calibri"/>
          <w:b/>
          <w:sz w:val="24"/>
          <w:szCs w:val="24"/>
          <w:lang w:val="es-ES"/>
        </w:rPr>
        <w:t>Ana Isabel García Monroy</w:t>
      </w:r>
    </w:p>
    <w:p w:rsidR="001742E9" w:rsidRDefault="001742E9" w:rsidP="001742E9">
      <w:pPr>
        <w:spacing w:after="0"/>
        <w:jc w:val="right"/>
        <w:rPr>
          <w:rStyle w:val="Hipervnculo"/>
          <w:rFonts w:cs="Calibri"/>
          <w:color w:val="FF0000"/>
          <w:sz w:val="24"/>
          <w:u w:val="none"/>
        </w:rPr>
      </w:pPr>
      <w:r w:rsidRPr="00AD104B">
        <w:rPr>
          <w:rFonts w:cs="Calibri"/>
          <w:sz w:val="24"/>
          <w:lang w:val="es-ES"/>
        </w:rPr>
        <w:t>Unidad Profesional Interdisciplinaria de Biotecnología, Instituto Politécnico Nacional</w:t>
      </w:r>
      <w:r w:rsidR="00907295" w:rsidRPr="00743BF6">
        <w:rPr>
          <w:rFonts w:cs="Calibri"/>
          <w:sz w:val="24"/>
          <w:lang w:val="es-ES"/>
        </w:rPr>
        <w:t>, México</w:t>
      </w:r>
      <w:r w:rsidRPr="00743BF6">
        <w:rPr>
          <w:lang w:val="es-ES"/>
        </w:rPr>
        <w:t xml:space="preserve"> </w:t>
      </w:r>
      <w:hyperlink r:id="rId10" w:history="1">
        <w:r w:rsidRPr="00AD104B">
          <w:rPr>
            <w:rStyle w:val="Hipervnculo"/>
            <w:rFonts w:cs="Calibri"/>
            <w:color w:val="FF0000"/>
            <w:sz w:val="24"/>
            <w:u w:val="none"/>
          </w:rPr>
          <w:t>agarciamo@ipn.mx</w:t>
        </w:r>
      </w:hyperlink>
    </w:p>
    <w:p w:rsidR="001742E9" w:rsidRPr="00AD104B" w:rsidRDefault="001742E9" w:rsidP="001742E9">
      <w:pPr>
        <w:spacing w:after="0"/>
        <w:jc w:val="right"/>
        <w:rPr>
          <w:rStyle w:val="Hipervnculo"/>
          <w:rFonts w:cs="Calibri"/>
          <w:color w:val="FF0000"/>
          <w:u w:val="none"/>
        </w:rPr>
      </w:pPr>
    </w:p>
    <w:p w:rsidR="001742E9" w:rsidRPr="00AD104B" w:rsidRDefault="001742E9" w:rsidP="001742E9">
      <w:pPr>
        <w:spacing w:after="0"/>
        <w:jc w:val="right"/>
        <w:rPr>
          <w:rFonts w:cs="Calibri"/>
          <w:b/>
          <w:sz w:val="24"/>
          <w:szCs w:val="24"/>
          <w:lang w:val="es-ES"/>
        </w:rPr>
      </w:pPr>
      <w:r w:rsidRPr="00AD104B">
        <w:rPr>
          <w:rFonts w:cs="Calibri"/>
          <w:b/>
          <w:sz w:val="24"/>
          <w:szCs w:val="24"/>
          <w:lang w:val="es-ES"/>
        </w:rPr>
        <w:t>Lucero Martínez Allende</w:t>
      </w:r>
    </w:p>
    <w:p w:rsidR="001742E9" w:rsidRPr="00AD104B" w:rsidRDefault="001742E9" w:rsidP="001742E9">
      <w:pPr>
        <w:spacing w:after="0"/>
        <w:jc w:val="right"/>
        <w:rPr>
          <w:rStyle w:val="Hipervnculo"/>
          <w:rFonts w:cs="Calibri"/>
          <w:color w:val="FF0000"/>
          <w:u w:val="none"/>
        </w:rPr>
      </w:pPr>
      <w:r w:rsidRPr="00AD104B">
        <w:rPr>
          <w:rFonts w:cs="Calibri"/>
          <w:sz w:val="24"/>
          <w:lang w:val="es-ES"/>
        </w:rPr>
        <w:t>Unidad Profesional Interdisciplinaria de Biotecnología, Instituto Polité</w:t>
      </w:r>
      <w:bookmarkStart w:id="0" w:name="_GoBack"/>
      <w:bookmarkEnd w:id="0"/>
      <w:r w:rsidRPr="00AD104B">
        <w:rPr>
          <w:rFonts w:cs="Calibri"/>
          <w:sz w:val="24"/>
          <w:lang w:val="es-ES"/>
        </w:rPr>
        <w:t>cnico Nacional</w:t>
      </w:r>
      <w:r w:rsidR="00907295" w:rsidRPr="00743BF6">
        <w:rPr>
          <w:rFonts w:cs="Calibri"/>
          <w:sz w:val="24"/>
          <w:lang w:val="es-ES"/>
        </w:rPr>
        <w:t>, México</w:t>
      </w:r>
      <w:r w:rsidRPr="00743BF6">
        <w:rPr>
          <w:lang w:val="es-ES"/>
        </w:rPr>
        <w:t xml:space="preserve"> </w:t>
      </w:r>
      <w:hyperlink r:id="rId11" w:history="1">
        <w:r w:rsidRPr="00AD104B">
          <w:rPr>
            <w:rStyle w:val="Hipervnculo"/>
            <w:rFonts w:cs="Calibri"/>
            <w:color w:val="FF0000"/>
            <w:sz w:val="24"/>
            <w:u w:val="none"/>
          </w:rPr>
          <w:t>lumartinez@ipn.mx</w:t>
        </w:r>
      </w:hyperlink>
    </w:p>
    <w:p w:rsidR="001742E9" w:rsidRPr="002966E8" w:rsidRDefault="001742E9" w:rsidP="001742E9">
      <w:pPr>
        <w:spacing w:line="240" w:lineRule="auto"/>
        <w:jc w:val="right"/>
        <w:rPr>
          <w:rFonts w:ascii="Arial" w:hAnsi="Arial" w:cs="Arial"/>
          <w:iCs/>
          <w:sz w:val="24"/>
          <w:szCs w:val="24"/>
        </w:rPr>
      </w:pPr>
    </w:p>
    <w:p w:rsidR="001742E9" w:rsidRPr="000E6F4B" w:rsidRDefault="001742E9" w:rsidP="001742E9">
      <w:pPr>
        <w:spacing w:after="0" w:line="480" w:lineRule="auto"/>
        <w:jc w:val="right"/>
        <w:rPr>
          <w:rFonts w:ascii="Arial" w:hAnsi="Arial" w:cs="Arial"/>
          <w:sz w:val="24"/>
          <w:szCs w:val="24"/>
        </w:rPr>
      </w:pPr>
    </w:p>
    <w:p w:rsidR="001742E9" w:rsidRPr="000914F9" w:rsidRDefault="001742E9" w:rsidP="001742E9">
      <w:pPr>
        <w:spacing w:after="0" w:line="480" w:lineRule="auto"/>
        <w:jc w:val="both"/>
        <w:rPr>
          <w:rFonts w:ascii="Arial" w:hAnsi="Arial" w:cs="Arial"/>
          <w:b/>
          <w:sz w:val="24"/>
          <w:szCs w:val="24"/>
        </w:rPr>
      </w:pPr>
    </w:p>
    <w:p w:rsidR="001742E9" w:rsidRPr="006A3CC2" w:rsidRDefault="001742E9" w:rsidP="001742E9">
      <w:pPr>
        <w:spacing w:after="0" w:line="480" w:lineRule="auto"/>
        <w:jc w:val="both"/>
        <w:rPr>
          <w:rFonts w:eastAsia="Times New Roman" w:cs="Calibri"/>
          <w:color w:val="7030A0"/>
          <w:sz w:val="28"/>
          <w:szCs w:val="28"/>
          <w:lang w:val="es-ES" w:eastAsia="es-ES"/>
        </w:rPr>
      </w:pPr>
      <w:r w:rsidRPr="006A3CC2">
        <w:rPr>
          <w:rFonts w:eastAsia="Times New Roman" w:cs="Calibri"/>
          <w:color w:val="7030A0"/>
          <w:sz w:val="28"/>
          <w:szCs w:val="28"/>
          <w:lang w:val="es-ES" w:eastAsia="es-ES"/>
        </w:rPr>
        <w:t>Resumen</w:t>
      </w:r>
    </w:p>
    <w:p w:rsidR="001742E9" w:rsidRPr="006A3CC2" w:rsidRDefault="001742E9" w:rsidP="001742E9">
      <w:pPr>
        <w:pStyle w:val="Default"/>
        <w:spacing w:line="360" w:lineRule="auto"/>
        <w:jc w:val="both"/>
        <w:rPr>
          <w:rFonts w:ascii="Times New Roman" w:hAnsi="Times New Roman" w:cs="Times New Roman"/>
          <w:iCs/>
          <w:color w:val="auto"/>
        </w:rPr>
      </w:pPr>
      <w:r w:rsidRPr="006A3CC2">
        <w:rPr>
          <w:rFonts w:ascii="Times New Roman" w:hAnsi="Times New Roman" w:cs="Times New Roman"/>
          <w:iCs/>
          <w:color w:val="auto"/>
        </w:rPr>
        <w:t xml:space="preserve">Las estrategias de enseñanza-aprendizaje son instrumentos en los que se apoya el docente para mejorar el aprendizaje de los estudiantes. Las historietas pueden ser una herramienta pedagógica que favorezca el aprendizaje, ya que se basan en la narración de una historia a través de una sucesión de ilustraciones que se complementan con un texto. El objetivo de la historieta en el nivel superior es contextualizar el tema que se está estudiando en clase. </w:t>
      </w:r>
    </w:p>
    <w:p w:rsidR="001742E9" w:rsidRDefault="001742E9" w:rsidP="001742E9">
      <w:pPr>
        <w:pStyle w:val="Default"/>
        <w:spacing w:line="360" w:lineRule="auto"/>
        <w:jc w:val="both"/>
        <w:rPr>
          <w:iCs/>
          <w:color w:val="auto"/>
        </w:rPr>
      </w:pPr>
      <w:r w:rsidRPr="006A3CC2">
        <w:rPr>
          <w:rFonts w:ascii="Times New Roman" w:hAnsi="Times New Roman" w:cs="Times New Roman"/>
          <w:iCs/>
          <w:color w:val="auto"/>
        </w:rPr>
        <w:lastRenderedPageBreak/>
        <w:t>En el presente trabajo se observó a 30 alumnos del área de ingeniería mientras elaboraban una historieta. Durante el proceso manifestaron habilidades gráficas y de redacción enfocadas en facilitar el aprendizaje, poniendo en práctica su capacidad analítica y creativa, así como su comunicación oral y escrita.</w:t>
      </w:r>
      <w:r w:rsidRPr="000914F9">
        <w:rPr>
          <w:iCs/>
          <w:color w:val="auto"/>
        </w:rPr>
        <w:t xml:space="preserve"> </w:t>
      </w:r>
    </w:p>
    <w:p w:rsidR="001742E9" w:rsidRDefault="001742E9" w:rsidP="001742E9">
      <w:pPr>
        <w:autoSpaceDE w:val="0"/>
        <w:autoSpaceDN w:val="0"/>
        <w:adjustRightInd w:val="0"/>
        <w:spacing w:after="0" w:line="240" w:lineRule="auto"/>
        <w:jc w:val="both"/>
        <w:rPr>
          <w:rFonts w:ascii="Arial" w:hAnsi="Arial" w:cs="Arial"/>
          <w:color w:val="231F20"/>
          <w:sz w:val="24"/>
          <w:szCs w:val="24"/>
          <w:lang w:eastAsia="es-MX"/>
        </w:rPr>
      </w:pPr>
    </w:p>
    <w:p w:rsidR="001742E9" w:rsidRPr="006D71EF" w:rsidRDefault="001742E9" w:rsidP="001742E9">
      <w:pPr>
        <w:autoSpaceDE w:val="0"/>
        <w:autoSpaceDN w:val="0"/>
        <w:adjustRightInd w:val="0"/>
        <w:spacing w:after="0" w:line="240" w:lineRule="auto"/>
        <w:jc w:val="both"/>
        <w:rPr>
          <w:rFonts w:ascii="Arial" w:hAnsi="Arial" w:cs="Arial"/>
          <w:color w:val="231F20"/>
          <w:sz w:val="24"/>
          <w:szCs w:val="24"/>
          <w:lang w:eastAsia="es-MX"/>
        </w:rPr>
      </w:pPr>
      <w:r w:rsidRPr="006A3CC2">
        <w:rPr>
          <w:rFonts w:eastAsia="Times New Roman" w:cs="Calibri"/>
          <w:color w:val="7030A0"/>
          <w:sz w:val="28"/>
          <w:szCs w:val="28"/>
          <w:lang w:val="es-ES" w:eastAsia="es-ES"/>
        </w:rPr>
        <w:t>Palabras clave:</w:t>
      </w:r>
      <w:r w:rsidRPr="006D71EF">
        <w:rPr>
          <w:rFonts w:ascii="Arial" w:hAnsi="Arial" w:cs="Arial"/>
          <w:color w:val="231F20"/>
          <w:sz w:val="24"/>
          <w:szCs w:val="24"/>
          <w:lang w:eastAsia="es-MX"/>
        </w:rPr>
        <w:t xml:space="preserve"> </w:t>
      </w:r>
      <w:r w:rsidRPr="006A3CC2">
        <w:rPr>
          <w:rFonts w:ascii="Times New Roman" w:hAnsi="Times New Roman"/>
          <w:iCs/>
          <w:sz w:val="24"/>
          <w:szCs w:val="24"/>
        </w:rPr>
        <w:t>historieta, estrategia, aprendizaje, trabajo.</w:t>
      </w:r>
    </w:p>
    <w:p w:rsidR="001742E9" w:rsidRDefault="001742E9" w:rsidP="001742E9">
      <w:pPr>
        <w:pStyle w:val="Default"/>
        <w:spacing w:line="480" w:lineRule="auto"/>
        <w:jc w:val="both"/>
        <w:rPr>
          <w:iCs/>
          <w:color w:val="auto"/>
        </w:rPr>
      </w:pPr>
    </w:p>
    <w:p w:rsidR="001742E9" w:rsidRPr="00907295" w:rsidRDefault="001742E9" w:rsidP="001742E9">
      <w:pPr>
        <w:pStyle w:val="Default"/>
        <w:spacing w:line="480" w:lineRule="auto"/>
        <w:jc w:val="both"/>
        <w:rPr>
          <w:rFonts w:ascii="Calibri" w:eastAsia="Times New Roman" w:hAnsi="Calibri" w:cs="Calibri"/>
          <w:color w:val="7030A0"/>
          <w:sz w:val="28"/>
          <w:szCs w:val="28"/>
          <w:lang w:val="en-US" w:eastAsia="es-ES"/>
        </w:rPr>
      </w:pPr>
      <w:r w:rsidRPr="00907295">
        <w:rPr>
          <w:rFonts w:ascii="Calibri" w:eastAsia="Times New Roman" w:hAnsi="Calibri" w:cs="Calibri"/>
          <w:color w:val="7030A0"/>
          <w:sz w:val="28"/>
          <w:szCs w:val="28"/>
          <w:lang w:val="en-US" w:eastAsia="es-ES"/>
        </w:rPr>
        <w:t>Abstract</w:t>
      </w:r>
    </w:p>
    <w:p w:rsidR="0052288E" w:rsidRPr="00907295" w:rsidRDefault="0052288E" w:rsidP="0052288E">
      <w:pPr>
        <w:pStyle w:val="Default"/>
        <w:spacing w:line="360" w:lineRule="auto"/>
        <w:jc w:val="both"/>
        <w:rPr>
          <w:lang w:val="en-US"/>
        </w:rPr>
      </w:pPr>
      <w:r w:rsidRPr="00907295">
        <w:rPr>
          <w:rFonts w:ascii="Times New Roman" w:hAnsi="Times New Roman" w:cs="Times New Roman"/>
          <w:iCs/>
          <w:color w:val="00000A"/>
          <w:lang w:val="en-US"/>
        </w:rPr>
        <w:t xml:space="preserve">The strategies of teaching-learning are instruments that support the teaching to improve the students as learners. Comic strips can be an educational tool that promotes learning, since is based in the narration of a history through a succession of illustrations that are complemented with a text. The comic strips at the top level aims to contextualize the topic being studied in class. </w:t>
      </w:r>
    </w:p>
    <w:p w:rsidR="0052288E" w:rsidRPr="00907295" w:rsidRDefault="0052288E" w:rsidP="0052288E">
      <w:pPr>
        <w:pStyle w:val="Default"/>
        <w:spacing w:line="360" w:lineRule="auto"/>
        <w:jc w:val="both"/>
        <w:rPr>
          <w:lang w:val="en-US"/>
        </w:rPr>
      </w:pPr>
      <w:r w:rsidRPr="00907295">
        <w:rPr>
          <w:rFonts w:ascii="Times New Roman" w:hAnsi="Times New Roman" w:cs="Times New Roman"/>
          <w:iCs/>
          <w:color w:val="00000A"/>
          <w:lang w:val="en-US"/>
        </w:rPr>
        <w:t>In the present work 30 engineering students were observed while they made a comic strip. During the process demonstrated graphic and of writing skills focused on facilitating learning, putting in practice its ability to analytical and creative, as well as its oral and written communication.</w:t>
      </w:r>
      <w:r w:rsidRPr="00907295">
        <w:rPr>
          <w:iCs/>
          <w:color w:val="00000A"/>
          <w:lang w:val="en-US"/>
        </w:rPr>
        <w:t xml:space="preserve"> </w:t>
      </w:r>
    </w:p>
    <w:p w:rsidR="0052288E" w:rsidRPr="00907295" w:rsidRDefault="0052288E" w:rsidP="0052288E">
      <w:pPr>
        <w:spacing w:after="0" w:line="240" w:lineRule="auto"/>
        <w:jc w:val="both"/>
        <w:rPr>
          <w:rFonts w:ascii="Arial" w:hAnsi="Arial" w:cs="Arial"/>
          <w:color w:val="231F20"/>
          <w:sz w:val="24"/>
          <w:szCs w:val="24"/>
          <w:lang w:val="en-US" w:eastAsia="es-MX"/>
        </w:rPr>
      </w:pPr>
    </w:p>
    <w:p w:rsidR="001742E9" w:rsidRPr="00907295" w:rsidRDefault="0052288E" w:rsidP="0052288E">
      <w:pPr>
        <w:pStyle w:val="Default"/>
        <w:spacing w:line="480" w:lineRule="auto"/>
        <w:jc w:val="both"/>
        <w:rPr>
          <w:rFonts w:ascii="Times New Roman" w:hAnsi="Times New Roman" w:cs="Times New Roman"/>
          <w:iCs/>
          <w:color w:val="auto"/>
          <w:lang w:val="en-US"/>
        </w:rPr>
      </w:pPr>
      <w:r w:rsidRPr="00907295">
        <w:rPr>
          <w:rFonts w:ascii="Calibri" w:eastAsia="Times New Roman" w:hAnsi="Calibri" w:cs="Calibri"/>
          <w:color w:val="7030A0"/>
          <w:sz w:val="28"/>
          <w:szCs w:val="28"/>
          <w:lang w:val="en-US" w:eastAsia="es-ES"/>
        </w:rPr>
        <w:t>Key Words:</w:t>
      </w:r>
      <w:r w:rsidRPr="00907295">
        <w:rPr>
          <w:color w:val="231F20"/>
          <w:lang w:val="en-US" w:eastAsia="es-MX"/>
        </w:rPr>
        <w:t xml:space="preserve"> </w:t>
      </w:r>
      <w:r w:rsidRPr="00907295">
        <w:rPr>
          <w:rFonts w:ascii="Times New Roman" w:hAnsi="Times New Roman"/>
          <w:iCs/>
          <w:lang w:val="en-US"/>
        </w:rPr>
        <w:t>comic strips, strategy, learning, work.</w:t>
      </w:r>
    </w:p>
    <w:p w:rsidR="001742E9" w:rsidRPr="006A3CC2" w:rsidRDefault="001742E9" w:rsidP="001742E9">
      <w:pPr>
        <w:pStyle w:val="Default"/>
        <w:spacing w:line="480" w:lineRule="auto"/>
        <w:jc w:val="both"/>
        <w:rPr>
          <w:rFonts w:ascii="Calibri" w:eastAsia="Times New Roman" w:hAnsi="Calibri" w:cs="Calibri"/>
          <w:color w:val="7030A0"/>
          <w:sz w:val="28"/>
          <w:szCs w:val="28"/>
          <w:lang w:val="es-ES" w:eastAsia="es-ES"/>
        </w:rPr>
      </w:pPr>
      <w:r w:rsidRPr="006A3CC2">
        <w:rPr>
          <w:rFonts w:ascii="Calibri" w:eastAsia="Times New Roman" w:hAnsi="Calibri" w:cs="Calibri"/>
          <w:color w:val="7030A0"/>
          <w:sz w:val="28"/>
          <w:szCs w:val="28"/>
          <w:lang w:val="es-ES" w:eastAsia="es-ES"/>
        </w:rPr>
        <w:t>Resumo</w:t>
      </w:r>
    </w:p>
    <w:p w:rsidR="001742E9" w:rsidRPr="006A3CC2" w:rsidRDefault="001742E9" w:rsidP="001742E9">
      <w:pPr>
        <w:pStyle w:val="Default"/>
        <w:spacing w:line="360" w:lineRule="auto"/>
        <w:jc w:val="both"/>
        <w:rPr>
          <w:rFonts w:ascii="Times New Roman" w:hAnsi="Times New Roman" w:cs="Times New Roman"/>
          <w:iCs/>
          <w:color w:val="auto"/>
        </w:rPr>
      </w:pPr>
      <w:r w:rsidRPr="006A3CC2">
        <w:rPr>
          <w:rFonts w:ascii="Times New Roman" w:hAnsi="Times New Roman" w:cs="Times New Roman"/>
          <w:iCs/>
          <w:color w:val="auto"/>
        </w:rPr>
        <w:t xml:space="preserve">As </w:t>
      </w:r>
      <w:proofErr w:type="spellStart"/>
      <w:r w:rsidRPr="006A3CC2">
        <w:rPr>
          <w:rFonts w:ascii="Times New Roman" w:hAnsi="Times New Roman" w:cs="Times New Roman"/>
          <w:iCs/>
          <w:color w:val="auto"/>
        </w:rPr>
        <w:t>estratégias</w:t>
      </w:r>
      <w:proofErr w:type="spellEnd"/>
      <w:r w:rsidRPr="006A3CC2">
        <w:rPr>
          <w:rFonts w:ascii="Times New Roman" w:hAnsi="Times New Roman" w:cs="Times New Roman"/>
          <w:iCs/>
          <w:color w:val="auto"/>
        </w:rPr>
        <w:t xml:space="preserve"> de </w:t>
      </w:r>
      <w:proofErr w:type="spellStart"/>
      <w:r w:rsidRPr="006A3CC2">
        <w:rPr>
          <w:rFonts w:ascii="Times New Roman" w:hAnsi="Times New Roman" w:cs="Times New Roman"/>
          <w:iCs/>
          <w:color w:val="auto"/>
        </w:rPr>
        <w:t>ensino-aprendizagem</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são</w:t>
      </w:r>
      <w:proofErr w:type="spellEnd"/>
      <w:r w:rsidRPr="006A3CC2">
        <w:rPr>
          <w:rFonts w:ascii="Times New Roman" w:hAnsi="Times New Roman" w:cs="Times New Roman"/>
          <w:iCs/>
          <w:color w:val="auto"/>
        </w:rPr>
        <w:t xml:space="preserve"> instrumentos </w:t>
      </w:r>
      <w:proofErr w:type="spellStart"/>
      <w:r w:rsidRPr="006A3CC2">
        <w:rPr>
          <w:rFonts w:ascii="Times New Roman" w:hAnsi="Times New Roman" w:cs="Times New Roman"/>
          <w:iCs/>
          <w:color w:val="auto"/>
        </w:rPr>
        <w:t>em</w:t>
      </w:r>
      <w:proofErr w:type="spellEnd"/>
      <w:r w:rsidRPr="006A3CC2">
        <w:rPr>
          <w:rFonts w:ascii="Times New Roman" w:hAnsi="Times New Roman" w:cs="Times New Roman"/>
          <w:iCs/>
          <w:color w:val="auto"/>
        </w:rPr>
        <w:t xml:space="preserve"> que o </w:t>
      </w:r>
      <w:proofErr w:type="spellStart"/>
      <w:r w:rsidRPr="006A3CC2">
        <w:rPr>
          <w:rFonts w:ascii="Times New Roman" w:hAnsi="Times New Roman" w:cs="Times New Roman"/>
          <w:iCs/>
          <w:color w:val="auto"/>
        </w:rPr>
        <w:t>professor</w:t>
      </w:r>
      <w:proofErr w:type="spellEnd"/>
      <w:r w:rsidRPr="006A3CC2">
        <w:rPr>
          <w:rFonts w:ascii="Times New Roman" w:hAnsi="Times New Roman" w:cs="Times New Roman"/>
          <w:iCs/>
          <w:color w:val="auto"/>
        </w:rPr>
        <w:t xml:space="preserve"> é suportado para </w:t>
      </w:r>
      <w:proofErr w:type="spellStart"/>
      <w:r w:rsidRPr="006A3CC2">
        <w:rPr>
          <w:rFonts w:ascii="Times New Roman" w:hAnsi="Times New Roman" w:cs="Times New Roman"/>
          <w:iCs/>
          <w:color w:val="auto"/>
        </w:rPr>
        <w:t>melhorar</w:t>
      </w:r>
      <w:proofErr w:type="spellEnd"/>
      <w:r w:rsidRPr="006A3CC2">
        <w:rPr>
          <w:rFonts w:ascii="Times New Roman" w:hAnsi="Times New Roman" w:cs="Times New Roman"/>
          <w:iCs/>
          <w:color w:val="auto"/>
        </w:rPr>
        <w:t xml:space="preserve"> a </w:t>
      </w:r>
      <w:proofErr w:type="spellStart"/>
      <w:r w:rsidRPr="006A3CC2">
        <w:rPr>
          <w:rFonts w:ascii="Times New Roman" w:hAnsi="Times New Roman" w:cs="Times New Roman"/>
          <w:iCs/>
          <w:color w:val="auto"/>
        </w:rPr>
        <w:t>aprendizagem</w:t>
      </w:r>
      <w:proofErr w:type="spellEnd"/>
      <w:r w:rsidRPr="006A3CC2">
        <w:rPr>
          <w:rFonts w:ascii="Times New Roman" w:hAnsi="Times New Roman" w:cs="Times New Roman"/>
          <w:iCs/>
          <w:color w:val="auto"/>
        </w:rPr>
        <w:t xml:space="preserve"> dos </w:t>
      </w:r>
      <w:proofErr w:type="spellStart"/>
      <w:r w:rsidRPr="006A3CC2">
        <w:rPr>
          <w:rFonts w:ascii="Times New Roman" w:hAnsi="Times New Roman" w:cs="Times New Roman"/>
          <w:iCs/>
          <w:color w:val="auto"/>
        </w:rPr>
        <w:t>alunos</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Cartoons</w:t>
      </w:r>
      <w:proofErr w:type="spellEnd"/>
      <w:r w:rsidRPr="006A3CC2">
        <w:rPr>
          <w:rFonts w:ascii="Times New Roman" w:hAnsi="Times New Roman" w:cs="Times New Roman"/>
          <w:iCs/>
          <w:color w:val="auto"/>
        </w:rPr>
        <w:t xml:space="preserve"> pode ser </w:t>
      </w:r>
      <w:proofErr w:type="spellStart"/>
      <w:r w:rsidRPr="006A3CC2">
        <w:rPr>
          <w:rFonts w:ascii="Times New Roman" w:hAnsi="Times New Roman" w:cs="Times New Roman"/>
          <w:iCs/>
          <w:color w:val="auto"/>
        </w:rPr>
        <w:t>uma</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ferramenta</w:t>
      </w:r>
      <w:proofErr w:type="spellEnd"/>
      <w:r w:rsidRPr="006A3CC2">
        <w:rPr>
          <w:rFonts w:ascii="Times New Roman" w:hAnsi="Times New Roman" w:cs="Times New Roman"/>
          <w:iCs/>
          <w:color w:val="auto"/>
        </w:rPr>
        <w:t xml:space="preserve"> educacional que </w:t>
      </w:r>
      <w:proofErr w:type="spellStart"/>
      <w:r w:rsidRPr="006A3CC2">
        <w:rPr>
          <w:rFonts w:ascii="Times New Roman" w:hAnsi="Times New Roman" w:cs="Times New Roman"/>
          <w:iCs/>
          <w:color w:val="auto"/>
        </w:rPr>
        <w:t>promove</w:t>
      </w:r>
      <w:proofErr w:type="spellEnd"/>
      <w:r w:rsidRPr="006A3CC2">
        <w:rPr>
          <w:rFonts w:ascii="Times New Roman" w:hAnsi="Times New Roman" w:cs="Times New Roman"/>
          <w:iCs/>
          <w:color w:val="auto"/>
        </w:rPr>
        <w:t xml:space="preserve"> a </w:t>
      </w:r>
      <w:proofErr w:type="spellStart"/>
      <w:r w:rsidRPr="006A3CC2">
        <w:rPr>
          <w:rFonts w:ascii="Times New Roman" w:hAnsi="Times New Roman" w:cs="Times New Roman"/>
          <w:iCs/>
          <w:color w:val="auto"/>
        </w:rPr>
        <w:t>aprendizagem</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uma</w:t>
      </w:r>
      <w:proofErr w:type="spellEnd"/>
      <w:r w:rsidRPr="006A3CC2">
        <w:rPr>
          <w:rFonts w:ascii="Times New Roman" w:hAnsi="Times New Roman" w:cs="Times New Roman"/>
          <w:iCs/>
          <w:color w:val="auto"/>
        </w:rPr>
        <w:t xml:space="preserve"> vez que eles </w:t>
      </w:r>
      <w:proofErr w:type="spellStart"/>
      <w:r w:rsidRPr="006A3CC2">
        <w:rPr>
          <w:rFonts w:ascii="Times New Roman" w:hAnsi="Times New Roman" w:cs="Times New Roman"/>
          <w:iCs/>
          <w:color w:val="auto"/>
        </w:rPr>
        <w:t>são</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baseados</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em</w:t>
      </w:r>
      <w:proofErr w:type="spellEnd"/>
      <w:r w:rsidRPr="006A3CC2">
        <w:rPr>
          <w:rFonts w:ascii="Times New Roman" w:hAnsi="Times New Roman" w:cs="Times New Roman"/>
          <w:iCs/>
          <w:color w:val="auto"/>
        </w:rPr>
        <w:t xml:space="preserve"> contar </w:t>
      </w:r>
      <w:proofErr w:type="spellStart"/>
      <w:r w:rsidRPr="006A3CC2">
        <w:rPr>
          <w:rFonts w:ascii="Times New Roman" w:hAnsi="Times New Roman" w:cs="Times New Roman"/>
          <w:iCs/>
          <w:color w:val="auto"/>
        </w:rPr>
        <w:t>uma</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história</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através</w:t>
      </w:r>
      <w:proofErr w:type="spellEnd"/>
      <w:r w:rsidRPr="006A3CC2">
        <w:rPr>
          <w:rFonts w:ascii="Times New Roman" w:hAnsi="Times New Roman" w:cs="Times New Roman"/>
          <w:iCs/>
          <w:color w:val="auto"/>
        </w:rPr>
        <w:t xml:space="preserve"> de </w:t>
      </w:r>
      <w:proofErr w:type="spellStart"/>
      <w:r w:rsidRPr="006A3CC2">
        <w:rPr>
          <w:rFonts w:ascii="Times New Roman" w:hAnsi="Times New Roman" w:cs="Times New Roman"/>
          <w:iCs/>
          <w:color w:val="auto"/>
        </w:rPr>
        <w:t>uma</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série</w:t>
      </w:r>
      <w:proofErr w:type="spellEnd"/>
      <w:r w:rsidRPr="006A3CC2">
        <w:rPr>
          <w:rFonts w:ascii="Times New Roman" w:hAnsi="Times New Roman" w:cs="Times New Roman"/>
          <w:iCs/>
          <w:color w:val="auto"/>
        </w:rPr>
        <w:t xml:space="preserve"> de </w:t>
      </w:r>
      <w:proofErr w:type="spellStart"/>
      <w:r w:rsidRPr="006A3CC2">
        <w:rPr>
          <w:rFonts w:ascii="Times New Roman" w:hAnsi="Times New Roman" w:cs="Times New Roman"/>
          <w:iCs/>
          <w:color w:val="auto"/>
        </w:rPr>
        <w:t>ilustrações</w:t>
      </w:r>
      <w:proofErr w:type="spellEnd"/>
      <w:r w:rsidRPr="006A3CC2">
        <w:rPr>
          <w:rFonts w:ascii="Times New Roman" w:hAnsi="Times New Roman" w:cs="Times New Roman"/>
          <w:iCs/>
          <w:color w:val="auto"/>
        </w:rPr>
        <w:t xml:space="preserve"> que </w:t>
      </w:r>
      <w:proofErr w:type="spellStart"/>
      <w:r w:rsidRPr="006A3CC2">
        <w:rPr>
          <w:rFonts w:ascii="Times New Roman" w:hAnsi="Times New Roman" w:cs="Times New Roman"/>
          <w:iCs/>
          <w:color w:val="auto"/>
        </w:rPr>
        <w:t>complementam</w:t>
      </w:r>
      <w:proofErr w:type="spellEnd"/>
      <w:r w:rsidRPr="006A3CC2">
        <w:rPr>
          <w:rFonts w:ascii="Times New Roman" w:hAnsi="Times New Roman" w:cs="Times New Roman"/>
          <w:iCs/>
          <w:color w:val="auto"/>
        </w:rPr>
        <w:t xml:space="preserve"> o texto. Dos </w:t>
      </w:r>
      <w:proofErr w:type="spellStart"/>
      <w:r w:rsidRPr="006A3CC2">
        <w:rPr>
          <w:rFonts w:ascii="Times New Roman" w:hAnsi="Times New Roman" w:cs="Times New Roman"/>
          <w:iCs/>
          <w:color w:val="auto"/>
        </w:rPr>
        <w:t>desenhos</w:t>
      </w:r>
      <w:proofErr w:type="spellEnd"/>
      <w:r w:rsidRPr="006A3CC2">
        <w:rPr>
          <w:rFonts w:ascii="Times New Roman" w:hAnsi="Times New Roman" w:cs="Times New Roman"/>
          <w:iCs/>
          <w:color w:val="auto"/>
        </w:rPr>
        <w:t xml:space="preserve"> animados </w:t>
      </w:r>
      <w:proofErr w:type="spellStart"/>
      <w:r w:rsidRPr="006A3CC2">
        <w:rPr>
          <w:rFonts w:ascii="Times New Roman" w:hAnsi="Times New Roman" w:cs="Times New Roman"/>
          <w:iCs/>
          <w:color w:val="auto"/>
        </w:rPr>
        <w:t>com</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o</w:t>
      </w:r>
      <w:proofErr w:type="spellEnd"/>
      <w:r w:rsidRPr="006A3CC2">
        <w:rPr>
          <w:rFonts w:ascii="Times New Roman" w:hAnsi="Times New Roman" w:cs="Times New Roman"/>
          <w:iCs/>
          <w:color w:val="auto"/>
        </w:rPr>
        <w:t xml:space="preserve"> objetivo de </w:t>
      </w:r>
      <w:proofErr w:type="spellStart"/>
      <w:r w:rsidRPr="006A3CC2">
        <w:rPr>
          <w:rFonts w:ascii="Times New Roman" w:hAnsi="Times New Roman" w:cs="Times New Roman"/>
          <w:iCs/>
          <w:color w:val="auto"/>
        </w:rPr>
        <w:t>nível</w:t>
      </w:r>
      <w:proofErr w:type="spellEnd"/>
      <w:r w:rsidRPr="006A3CC2">
        <w:rPr>
          <w:rFonts w:ascii="Times New Roman" w:hAnsi="Times New Roman" w:cs="Times New Roman"/>
          <w:iCs/>
          <w:color w:val="auto"/>
        </w:rPr>
        <w:t xml:space="preserve"> superior contextualizar a </w:t>
      </w:r>
      <w:proofErr w:type="spellStart"/>
      <w:r w:rsidRPr="006A3CC2">
        <w:rPr>
          <w:rFonts w:ascii="Times New Roman" w:hAnsi="Times New Roman" w:cs="Times New Roman"/>
          <w:iCs/>
          <w:color w:val="auto"/>
        </w:rPr>
        <w:t>questão</w:t>
      </w:r>
      <w:proofErr w:type="spellEnd"/>
      <w:r w:rsidRPr="006A3CC2">
        <w:rPr>
          <w:rFonts w:ascii="Times New Roman" w:hAnsi="Times New Roman" w:cs="Times New Roman"/>
          <w:iCs/>
          <w:color w:val="auto"/>
        </w:rPr>
        <w:t xml:space="preserve"> está </w:t>
      </w:r>
      <w:proofErr w:type="spellStart"/>
      <w:r w:rsidRPr="006A3CC2">
        <w:rPr>
          <w:rFonts w:ascii="Times New Roman" w:hAnsi="Times New Roman" w:cs="Times New Roman"/>
          <w:iCs/>
          <w:color w:val="auto"/>
        </w:rPr>
        <w:t>sendo</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estudada</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em</w:t>
      </w:r>
      <w:proofErr w:type="spellEnd"/>
      <w:r w:rsidRPr="006A3CC2">
        <w:rPr>
          <w:rFonts w:ascii="Times New Roman" w:hAnsi="Times New Roman" w:cs="Times New Roman"/>
          <w:iCs/>
          <w:color w:val="auto"/>
        </w:rPr>
        <w:t xml:space="preserve"> sala de aula.</w:t>
      </w:r>
    </w:p>
    <w:p w:rsidR="001742E9" w:rsidRPr="006A3CC2" w:rsidRDefault="001742E9" w:rsidP="001742E9">
      <w:pPr>
        <w:pStyle w:val="Default"/>
        <w:spacing w:line="360" w:lineRule="auto"/>
        <w:jc w:val="both"/>
        <w:rPr>
          <w:iCs/>
          <w:color w:val="auto"/>
        </w:rPr>
      </w:pPr>
      <w:proofErr w:type="spellStart"/>
      <w:r w:rsidRPr="006A3CC2">
        <w:rPr>
          <w:rFonts w:ascii="Times New Roman" w:hAnsi="Times New Roman" w:cs="Times New Roman"/>
          <w:iCs/>
          <w:color w:val="auto"/>
        </w:rPr>
        <w:t>Neste</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estudo</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observou</w:t>
      </w:r>
      <w:proofErr w:type="spellEnd"/>
      <w:r w:rsidRPr="006A3CC2">
        <w:rPr>
          <w:rFonts w:ascii="Times New Roman" w:hAnsi="Times New Roman" w:cs="Times New Roman"/>
          <w:iCs/>
          <w:color w:val="auto"/>
        </w:rPr>
        <w:t xml:space="preserve">-se 30 </w:t>
      </w:r>
      <w:proofErr w:type="spellStart"/>
      <w:r w:rsidRPr="006A3CC2">
        <w:rPr>
          <w:rFonts w:ascii="Times New Roman" w:hAnsi="Times New Roman" w:cs="Times New Roman"/>
          <w:iCs/>
          <w:color w:val="auto"/>
        </w:rPr>
        <w:t>alunos</w:t>
      </w:r>
      <w:proofErr w:type="spellEnd"/>
      <w:r w:rsidRPr="006A3CC2">
        <w:rPr>
          <w:rFonts w:ascii="Times New Roman" w:hAnsi="Times New Roman" w:cs="Times New Roman"/>
          <w:iCs/>
          <w:color w:val="auto"/>
        </w:rPr>
        <w:t xml:space="preserve"> da área de </w:t>
      </w:r>
      <w:proofErr w:type="spellStart"/>
      <w:r w:rsidRPr="006A3CC2">
        <w:rPr>
          <w:rFonts w:ascii="Times New Roman" w:hAnsi="Times New Roman" w:cs="Times New Roman"/>
          <w:iCs/>
          <w:color w:val="auto"/>
        </w:rPr>
        <w:t>engenharia</w:t>
      </w:r>
      <w:proofErr w:type="spellEnd"/>
      <w:r w:rsidRPr="006A3CC2">
        <w:rPr>
          <w:rFonts w:ascii="Times New Roman" w:hAnsi="Times New Roman" w:cs="Times New Roman"/>
          <w:iCs/>
          <w:color w:val="auto"/>
        </w:rPr>
        <w:t xml:space="preserve"> durante o </w:t>
      </w:r>
      <w:proofErr w:type="spellStart"/>
      <w:r w:rsidRPr="006A3CC2">
        <w:rPr>
          <w:rFonts w:ascii="Times New Roman" w:hAnsi="Times New Roman" w:cs="Times New Roman"/>
          <w:iCs/>
          <w:color w:val="auto"/>
        </w:rPr>
        <w:t>desenvolvimento</w:t>
      </w:r>
      <w:proofErr w:type="spellEnd"/>
      <w:r w:rsidRPr="006A3CC2">
        <w:rPr>
          <w:rFonts w:ascii="Times New Roman" w:hAnsi="Times New Roman" w:cs="Times New Roman"/>
          <w:iCs/>
          <w:color w:val="auto"/>
        </w:rPr>
        <w:t xml:space="preserve"> de </w:t>
      </w:r>
      <w:proofErr w:type="spellStart"/>
      <w:r w:rsidRPr="006A3CC2">
        <w:rPr>
          <w:rFonts w:ascii="Times New Roman" w:hAnsi="Times New Roman" w:cs="Times New Roman"/>
          <w:iCs/>
          <w:color w:val="auto"/>
        </w:rPr>
        <w:t>uma</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história</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em</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quadrinhos</w:t>
      </w:r>
      <w:proofErr w:type="spellEnd"/>
      <w:r w:rsidRPr="006A3CC2">
        <w:rPr>
          <w:rFonts w:ascii="Times New Roman" w:hAnsi="Times New Roman" w:cs="Times New Roman"/>
          <w:iCs/>
          <w:color w:val="auto"/>
        </w:rPr>
        <w:t xml:space="preserve">. Durante o </w:t>
      </w:r>
      <w:proofErr w:type="spellStart"/>
      <w:r w:rsidRPr="006A3CC2">
        <w:rPr>
          <w:rFonts w:ascii="Times New Roman" w:hAnsi="Times New Roman" w:cs="Times New Roman"/>
          <w:iCs/>
          <w:color w:val="auto"/>
        </w:rPr>
        <w:t>processo</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expressa</w:t>
      </w:r>
      <w:proofErr w:type="spellEnd"/>
      <w:r w:rsidRPr="006A3CC2">
        <w:rPr>
          <w:rFonts w:ascii="Times New Roman" w:hAnsi="Times New Roman" w:cs="Times New Roman"/>
          <w:iCs/>
          <w:color w:val="auto"/>
        </w:rPr>
        <w:t xml:space="preserve"> gráficos e editorial </w:t>
      </w:r>
      <w:proofErr w:type="spellStart"/>
      <w:r w:rsidRPr="006A3CC2">
        <w:rPr>
          <w:rFonts w:ascii="Times New Roman" w:hAnsi="Times New Roman" w:cs="Times New Roman"/>
          <w:iCs/>
          <w:color w:val="auto"/>
        </w:rPr>
        <w:t>focada</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em</w:t>
      </w:r>
      <w:proofErr w:type="spellEnd"/>
      <w:r w:rsidRPr="006A3CC2">
        <w:rPr>
          <w:rFonts w:ascii="Times New Roman" w:hAnsi="Times New Roman" w:cs="Times New Roman"/>
          <w:iCs/>
          <w:color w:val="auto"/>
        </w:rPr>
        <w:t xml:space="preserve"> facilitar </w:t>
      </w:r>
      <w:proofErr w:type="spellStart"/>
      <w:r w:rsidRPr="006A3CC2">
        <w:rPr>
          <w:rFonts w:ascii="Times New Roman" w:hAnsi="Times New Roman" w:cs="Times New Roman"/>
          <w:iCs/>
          <w:color w:val="auto"/>
        </w:rPr>
        <w:t>as</w:t>
      </w:r>
      <w:proofErr w:type="spellEnd"/>
      <w:r w:rsidRPr="006A3CC2">
        <w:rPr>
          <w:rFonts w:ascii="Times New Roman" w:hAnsi="Times New Roman" w:cs="Times New Roman"/>
          <w:iCs/>
          <w:color w:val="auto"/>
        </w:rPr>
        <w:t xml:space="preserve"> habilidades de </w:t>
      </w:r>
      <w:proofErr w:type="spellStart"/>
      <w:r w:rsidRPr="006A3CC2">
        <w:rPr>
          <w:rFonts w:ascii="Times New Roman" w:hAnsi="Times New Roman" w:cs="Times New Roman"/>
          <w:iCs/>
          <w:color w:val="auto"/>
        </w:rPr>
        <w:t>aprendizagem</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praticando</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suas</w:t>
      </w:r>
      <w:proofErr w:type="spellEnd"/>
      <w:r w:rsidRPr="006A3CC2">
        <w:rPr>
          <w:rFonts w:ascii="Times New Roman" w:hAnsi="Times New Roman" w:cs="Times New Roman"/>
          <w:iCs/>
          <w:color w:val="auto"/>
        </w:rPr>
        <w:t xml:space="preserve"> habilidades analíticas e </w:t>
      </w:r>
      <w:proofErr w:type="spellStart"/>
      <w:r w:rsidRPr="006A3CC2">
        <w:rPr>
          <w:rFonts w:ascii="Times New Roman" w:hAnsi="Times New Roman" w:cs="Times New Roman"/>
          <w:iCs/>
          <w:color w:val="auto"/>
        </w:rPr>
        <w:t>criativas</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bem</w:t>
      </w:r>
      <w:proofErr w:type="spellEnd"/>
      <w:r w:rsidRPr="006A3CC2">
        <w:rPr>
          <w:rFonts w:ascii="Times New Roman" w:hAnsi="Times New Roman" w:cs="Times New Roman"/>
          <w:iCs/>
          <w:color w:val="auto"/>
        </w:rPr>
        <w:t xml:space="preserve"> como </w:t>
      </w:r>
      <w:proofErr w:type="spellStart"/>
      <w:r w:rsidRPr="006A3CC2">
        <w:rPr>
          <w:rFonts w:ascii="Times New Roman" w:hAnsi="Times New Roman" w:cs="Times New Roman"/>
          <w:iCs/>
          <w:color w:val="auto"/>
        </w:rPr>
        <w:t>comunicação</w:t>
      </w:r>
      <w:proofErr w:type="spellEnd"/>
      <w:r w:rsidRPr="006A3CC2">
        <w:rPr>
          <w:rFonts w:ascii="Times New Roman" w:hAnsi="Times New Roman" w:cs="Times New Roman"/>
          <w:iCs/>
          <w:color w:val="auto"/>
        </w:rPr>
        <w:t xml:space="preserve"> oral e escrita.</w:t>
      </w:r>
    </w:p>
    <w:p w:rsidR="001742E9" w:rsidRPr="006A3CC2" w:rsidRDefault="001742E9" w:rsidP="001742E9">
      <w:pPr>
        <w:pStyle w:val="Default"/>
        <w:spacing w:line="480" w:lineRule="auto"/>
        <w:jc w:val="both"/>
        <w:rPr>
          <w:iCs/>
          <w:color w:val="auto"/>
        </w:rPr>
      </w:pPr>
    </w:p>
    <w:p w:rsidR="001742E9" w:rsidRDefault="001742E9" w:rsidP="001742E9">
      <w:pPr>
        <w:pStyle w:val="Default"/>
        <w:spacing w:line="480" w:lineRule="auto"/>
        <w:jc w:val="both"/>
        <w:rPr>
          <w:rFonts w:ascii="Times New Roman" w:hAnsi="Times New Roman" w:cs="Times New Roman"/>
          <w:iCs/>
          <w:color w:val="auto"/>
        </w:rPr>
      </w:pPr>
      <w:proofErr w:type="spellStart"/>
      <w:r w:rsidRPr="006A3CC2">
        <w:rPr>
          <w:rFonts w:ascii="Calibri" w:eastAsia="Times New Roman" w:hAnsi="Calibri" w:cs="Calibri"/>
          <w:color w:val="7030A0"/>
          <w:sz w:val="28"/>
          <w:szCs w:val="28"/>
          <w:lang w:val="es-ES" w:eastAsia="es-ES"/>
        </w:rPr>
        <w:t>Palavras</w:t>
      </w:r>
      <w:proofErr w:type="spellEnd"/>
      <w:r w:rsidRPr="006A3CC2">
        <w:rPr>
          <w:rFonts w:ascii="Calibri" w:eastAsia="Times New Roman" w:hAnsi="Calibri" w:cs="Calibri"/>
          <w:color w:val="7030A0"/>
          <w:sz w:val="28"/>
          <w:szCs w:val="28"/>
          <w:lang w:val="es-ES" w:eastAsia="es-ES"/>
        </w:rPr>
        <w:t>-chave:</w:t>
      </w:r>
      <w:r w:rsidRPr="006A3CC2">
        <w:rPr>
          <w:iCs/>
          <w:color w:val="auto"/>
        </w:rPr>
        <w:t xml:space="preserve"> </w:t>
      </w:r>
      <w:proofErr w:type="spellStart"/>
      <w:r w:rsidRPr="006A3CC2">
        <w:rPr>
          <w:rFonts w:ascii="Times New Roman" w:hAnsi="Times New Roman" w:cs="Times New Roman"/>
          <w:iCs/>
          <w:color w:val="auto"/>
        </w:rPr>
        <w:t>desenhos</w:t>
      </w:r>
      <w:proofErr w:type="spellEnd"/>
      <w:r w:rsidRPr="006A3CC2">
        <w:rPr>
          <w:rFonts w:ascii="Times New Roman" w:hAnsi="Times New Roman" w:cs="Times New Roman"/>
          <w:iCs/>
          <w:color w:val="auto"/>
        </w:rPr>
        <w:t xml:space="preserve"> animados, </w:t>
      </w:r>
      <w:proofErr w:type="spellStart"/>
      <w:r w:rsidRPr="006A3CC2">
        <w:rPr>
          <w:rFonts w:ascii="Times New Roman" w:hAnsi="Times New Roman" w:cs="Times New Roman"/>
          <w:iCs/>
          <w:color w:val="auto"/>
        </w:rPr>
        <w:t>estratégia</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aprendizagem</w:t>
      </w:r>
      <w:proofErr w:type="spellEnd"/>
      <w:r w:rsidRPr="006A3CC2">
        <w:rPr>
          <w:rFonts w:ascii="Times New Roman" w:hAnsi="Times New Roman" w:cs="Times New Roman"/>
          <w:iCs/>
          <w:color w:val="auto"/>
        </w:rPr>
        <w:t xml:space="preserve">, </w:t>
      </w:r>
      <w:proofErr w:type="spellStart"/>
      <w:r w:rsidRPr="006A3CC2">
        <w:rPr>
          <w:rFonts w:ascii="Times New Roman" w:hAnsi="Times New Roman" w:cs="Times New Roman"/>
          <w:iCs/>
          <w:color w:val="auto"/>
        </w:rPr>
        <w:t>trabalho</w:t>
      </w:r>
      <w:proofErr w:type="spellEnd"/>
      <w:r w:rsidRPr="006A3CC2">
        <w:rPr>
          <w:rFonts w:ascii="Times New Roman" w:hAnsi="Times New Roman" w:cs="Times New Roman"/>
          <w:iCs/>
          <w:color w:val="auto"/>
        </w:rPr>
        <w:t>.</w:t>
      </w:r>
    </w:p>
    <w:p w:rsidR="001742E9" w:rsidRPr="006D71EF" w:rsidRDefault="001742E9" w:rsidP="001742E9">
      <w:pPr>
        <w:pStyle w:val="Default"/>
        <w:spacing w:line="480" w:lineRule="auto"/>
        <w:jc w:val="both"/>
        <w:rPr>
          <w:iCs/>
          <w:color w:val="auto"/>
        </w:rPr>
      </w:pPr>
      <w:r w:rsidRPr="00F34DEE">
        <w:rPr>
          <w:rFonts w:ascii="Times New Roman" w:hAnsi="Times New Roman"/>
          <w:b/>
          <w:lang w:val="es-ES"/>
        </w:rPr>
        <w:lastRenderedPageBreak/>
        <w:t>Fecha recepción:</w:t>
      </w:r>
      <w:r w:rsidRPr="00F34DEE">
        <w:rPr>
          <w:rFonts w:ascii="Times New Roman" w:hAnsi="Times New Roman"/>
          <w:lang w:val="es-ES"/>
        </w:rPr>
        <w:t xml:space="preserve">     </w:t>
      </w:r>
      <w:r w:rsidR="009D6631">
        <w:rPr>
          <w:rFonts w:ascii="Times New Roman" w:hAnsi="Times New Roman"/>
          <w:lang w:val="es-ES"/>
        </w:rPr>
        <w:t>Diciembre</w:t>
      </w:r>
      <w:r>
        <w:rPr>
          <w:rFonts w:ascii="Times New Roman" w:hAnsi="Times New Roman"/>
          <w:lang w:val="es-ES"/>
        </w:rPr>
        <w:t xml:space="preserve"> 201</w:t>
      </w:r>
      <w:r w:rsidR="009D6631">
        <w:rPr>
          <w:rFonts w:ascii="Times New Roman" w:hAnsi="Times New Roman"/>
          <w:lang w:val="es-ES"/>
        </w:rPr>
        <w:t>5</w:t>
      </w:r>
      <w:r w:rsidRPr="00F34DEE">
        <w:rPr>
          <w:rFonts w:ascii="Times New Roman" w:hAnsi="Times New Roman"/>
          <w:lang w:val="es-ES"/>
        </w:rPr>
        <w:t xml:space="preserve">     </w:t>
      </w:r>
      <w:r>
        <w:rPr>
          <w:rFonts w:ascii="Times New Roman" w:hAnsi="Times New Roman"/>
          <w:lang w:val="es-ES"/>
        </w:rPr>
        <w:t xml:space="preserve">                                      </w:t>
      </w:r>
      <w:r w:rsidRPr="00F34DEE">
        <w:rPr>
          <w:rFonts w:ascii="Times New Roman" w:hAnsi="Times New Roman"/>
          <w:b/>
          <w:lang w:val="es-ES"/>
        </w:rPr>
        <w:t>Fecha aceptación:</w:t>
      </w:r>
      <w:r>
        <w:rPr>
          <w:rFonts w:ascii="Times New Roman" w:hAnsi="Times New Roman"/>
          <w:lang w:val="es-ES"/>
        </w:rPr>
        <w:t xml:space="preserve">  Julio 2016</w:t>
      </w:r>
      <w:r w:rsidR="003C36CC">
        <w:rPr>
          <w:rFonts w:cs="Calibri"/>
        </w:rPr>
        <w:pict>
          <v:rect id="_x0000_i1025" style="width:0;height:1.5pt" o:hralign="center" o:hrstd="t" o:hr="t" fillcolor="#a0a0a0" stroked="f"/>
        </w:pict>
      </w:r>
    </w:p>
    <w:p w:rsidR="001742E9" w:rsidRDefault="001742E9" w:rsidP="001742E9">
      <w:pPr>
        <w:spacing w:after="0" w:line="480" w:lineRule="auto"/>
        <w:jc w:val="both"/>
        <w:rPr>
          <w:rFonts w:cs="Calibri"/>
          <w:color w:val="7030A0"/>
          <w:sz w:val="28"/>
          <w:szCs w:val="28"/>
          <w:lang w:val="es-ES"/>
        </w:rPr>
      </w:pPr>
    </w:p>
    <w:p w:rsidR="000E2955" w:rsidRPr="006D71EF" w:rsidRDefault="001742E9" w:rsidP="001742E9">
      <w:pPr>
        <w:pStyle w:val="Default"/>
        <w:spacing w:line="480" w:lineRule="auto"/>
        <w:jc w:val="both"/>
        <w:rPr>
          <w:iCs/>
          <w:color w:val="auto"/>
        </w:rPr>
      </w:pPr>
      <w:r w:rsidRPr="001742E9">
        <w:rPr>
          <w:rFonts w:asciiTheme="minorHAnsi" w:hAnsiTheme="minorHAnsi" w:cs="Calibri"/>
          <w:color w:val="7030A0"/>
          <w:sz w:val="28"/>
          <w:szCs w:val="28"/>
          <w:lang w:val="es-ES"/>
        </w:rPr>
        <w:t>I</w:t>
      </w:r>
      <w:r>
        <w:rPr>
          <w:rFonts w:asciiTheme="minorHAnsi" w:hAnsiTheme="minorHAnsi" w:cs="Calibri"/>
          <w:color w:val="7030A0"/>
          <w:sz w:val="28"/>
          <w:szCs w:val="28"/>
          <w:lang w:val="es-ES"/>
        </w:rPr>
        <w:t>ntroducción</w:t>
      </w:r>
    </w:p>
    <w:p w:rsidR="00EC1D37" w:rsidRPr="001742E9" w:rsidRDefault="00C227EC" w:rsidP="001742E9">
      <w:pPr>
        <w:spacing w:after="0" w:line="360" w:lineRule="auto"/>
        <w:jc w:val="both"/>
        <w:rPr>
          <w:rFonts w:ascii="Times New Roman" w:hAnsi="Times New Roman"/>
          <w:b/>
          <w:sz w:val="24"/>
          <w:szCs w:val="24"/>
        </w:rPr>
      </w:pPr>
      <w:r w:rsidRPr="001742E9">
        <w:rPr>
          <w:rFonts w:ascii="Times New Roman" w:hAnsi="Times New Roman"/>
          <w:b/>
          <w:sz w:val="24"/>
          <w:szCs w:val="24"/>
        </w:rPr>
        <w:t xml:space="preserve">Contexto </w:t>
      </w:r>
    </w:p>
    <w:p w:rsidR="00401234" w:rsidRPr="001742E9" w:rsidRDefault="00DA4C13" w:rsidP="001742E9">
      <w:pPr>
        <w:spacing w:after="0" w:line="360" w:lineRule="auto"/>
        <w:jc w:val="both"/>
        <w:rPr>
          <w:rFonts w:ascii="Times New Roman" w:hAnsi="Times New Roman"/>
          <w:bCs/>
          <w:sz w:val="24"/>
          <w:szCs w:val="24"/>
        </w:rPr>
      </w:pPr>
      <w:r w:rsidRPr="001742E9">
        <w:rPr>
          <w:rFonts w:ascii="Times New Roman" w:hAnsi="Times New Roman"/>
          <w:bCs/>
          <w:sz w:val="24"/>
          <w:szCs w:val="24"/>
        </w:rPr>
        <w:t>A menudo</w:t>
      </w:r>
      <w:r w:rsidR="001226E2" w:rsidRPr="001742E9">
        <w:rPr>
          <w:rFonts w:ascii="Times New Roman" w:hAnsi="Times New Roman"/>
          <w:bCs/>
          <w:sz w:val="24"/>
          <w:szCs w:val="24"/>
        </w:rPr>
        <w:t xml:space="preserve"> e</w:t>
      </w:r>
      <w:r w:rsidR="00597E45" w:rsidRPr="001742E9">
        <w:rPr>
          <w:rFonts w:ascii="Times New Roman" w:hAnsi="Times New Roman"/>
          <w:bCs/>
          <w:sz w:val="24"/>
          <w:szCs w:val="24"/>
        </w:rPr>
        <w:t xml:space="preserve">l docente utiliza </w:t>
      </w:r>
      <w:r w:rsidR="00C227EC" w:rsidRPr="001742E9">
        <w:rPr>
          <w:rFonts w:ascii="Times New Roman" w:hAnsi="Times New Roman"/>
          <w:bCs/>
          <w:sz w:val="24"/>
          <w:szCs w:val="24"/>
        </w:rPr>
        <w:t xml:space="preserve">estrategias de enseñanza-aprendizaje </w:t>
      </w:r>
      <w:r w:rsidR="00597E45" w:rsidRPr="001742E9">
        <w:rPr>
          <w:rFonts w:ascii="Times New Roman" w:hAnsi="Times New Roman"/>
          <w:bCs/>
          <w:sz w:val="24"/>
          <w:szCs w:val="24"/>
        </w:rPr>
        <w:t>p</w:t>
      </w:r>
      <w:r w:rsidR="00C227EC" w:rsidRPr="001742E9">
        <w:rPr>
          <w:rFonts w:ascii="Times New Roman" w:hAnsi="Times New Roman"/>
          <w:bCs/>
          <w:sz w:val="24"/>
          <w:szCs w:val="24"/>
        </w:rPr>
        <w:t>ara</w:t>
      </w:r>
      <w:r w:rsidR="00597E45" w:rsidRPr="001742E9">
        <w:rPr>
          <w:rFonts w:ascii="Times New Roman" w:hAnsi="Times New Roman"/>
          <w:bCs/>
          <w:sz w:val="24"/>
          <w:szCs w:val="24"/>
        </w:rPr>
        <w:t xml:space="preserve"> contribuir a la</w:t>
      </w:r>
      <w:r w:rsidR="00C227EC" w:rsidRPr="001742E9">
        <w:rPr>
          <w:rFonts w:ascii="Times New Roman" w:hAnsi="Times New Roman"/>
          <w:bCs/>
          <w:sz w:val="24"/>
          <w:szCs w:val="24"/>
        </w:rPr>
        <w:t xml:space="preserve"> implementación y desarrollo de </w:t>
      </w:r>
      <w:r w:rsidR="0043657A" w:rsidRPr="001742E9">
        <w:rPr>
          <w:rFonts w:ascii="Times New Roman" w:hAnsi="Times New Roman"/>
          <w:bCs/>
          <w:sz w:val="24"/>
          <w:szCs w:val="24"/>
        </w:rPr>
        <w:t xml:space="preserve">competencias </w:t>
      </w:r>
      <w:r w:rsidR="00597E45" w:rsidRPr="001742E9">
        <w:rPr>
          <w:rFonts w:ascii="Times New Roman" w:hAnsi="Times New Roman"/>
          <w:bCs/>
          <w:sz w:val="24"/>
          <w:szCs w:val="24"/>
        </w:rPr>
        <w:t>en</w:t>
      </w:r>
      <w:r w:rsidR="0043657A" w:rsidRPr="001742E9">
        <w:rPr>
          <w:rFonts w:ascii="Times New Roman" w:hAnsi="Times New Roman"/>
          <w:bCs/>
          <w:sz w:val="24"/>
          <w:szCs w:val="24"/>
        </w:rPr>
        <w:t xml:space="preserve"> los estudiantes</w:t>
      </w:r>
      <w:r w:rsidR="00122EF6" w:rsidRPr="001742E9">
        <w:rPr>
          <w:rFonts w:ascii="Times New Roman" w:hAnsi="Times New Roman"/>
          <w:bCs/>
          <w:sz w:val="24"/>
          <w:szCs w:val="24"/>
        </w:rPr>
        <w:t xml:space="preserve"> </w:t>
      </w:r>
      <w:r w:rsidR="009924A6" w:rsidRPr="001742E9">
        <w:rPr>
          <w:rFonts w:ascii="Times New Roman" w:hAnsi="Times New Roman"/>
          <w:bCs/>
          <w:sz w:val="24"/>
          <w:szCs w:val="24"/>
        </w:rPr>
        <w:t>(</w:t>
      </w:r>
      <w:r w:rsidR="00122EF6" w:rsidRPr="001742E9">
        <w:rPr>
          <w:rFonts w:ascii="Times New Roman" w:hAnsi="Times New Roman"/>
          <w:bCs/>
          <w:sz w:val="24"/>
          <w:szCs w:val="24"/>
        </w:rPr>
        <w:t>Pimienta Prieto J</w:t>
      </w:r>
      <w:r w:rsidR="009924A6" w:rsidRPr="001742E9">
        <w:rPr>
          <w:rFonts w:ascii="Times New Roman" w:hAnsi="Times New Roman"/>
          <w:bCs/>
          <w:sz w:val="24"/>
          <w:szCs w:val="24"/>
        </w:rPr>
        <w:t xml:space="preserve">., </w:t>
      </w:r>
      <w:r w:rsidR="00122EF6" w:rsidRPr="001742E9">
        <w:rPr>
          <w:rFonts w:ascii="Times New Roman" w:hAnsi="Times New Roman"/>
          <w:bCs/>
          <w:sz w:val="24"/>
          <w:szCs w:val="24"/>
        </w:rPr>
        <w:t>2012)</w:t>
      </w:r>
      <w:r w:rsidR="0043657A" w:rsidRPr="001742E9">
        <w:rPr>
          <w:rFonts w:ascii="Times New Roman" w:hAnsi="Times New Roman"/>
          <w:bCs/>
          <w:sz w:val="24"/>
          <w:szCs w:val="24"/>
        </w:rPr>
        <w:t>.</w:t>
      </w:r>
      <w:r w:rsidR="00122EF6" w:rsidRPr="001742E9">
        <w:rPr>
          <w:rFonts w:ascii="Times New Roman" w:hAnsi="Times New Roman"/>
          <w:bCs/>
          <w:sz w:val="24"/>
          <w:szCs w:val="24"/>
        </w:rPr>
        <w:t xml:space="preserve"> </w:t>
      </w:r>
      <w:r w:rsidR="00122EF6" w:rsidRPr="001742E9">
        <w:rPr>
          <w:rFonts w:ascii="Times New Roman" w:hAnsi="Times New Roman"/>
          <w:iCs/>
          <w:sz w:val="24"/>
          <w:szCs w:val="24"/>
        </w:rPr>
        <w:t>L</w:t>
      </w:r>
      <w:r w:rsidR="00401234" w:rsidRPr="001742E9">
        <w:rPr>
          <w:rFonts w:ascii="Times New Roman" w:hAnsi="Times New Roman"/>
          <w:iCs/>
          <w:sz w:val="24"/>
          <w:szCs w:val="24"/>
        </w:rPr>
        <w:t xml:space="preserve">os recursos y materiales didácticos son herramientas que el profesor puede utilizar </w:t>
      </w:r>
      <w:r w:rsidR="00597E45" w:rsidRPr="001742E9">
        <w:rPr>
          <w:rFonts w:ascii="Times New Roman" w:hAnsi="Times New Roman"/>
          <w:iCs/>
          <w:sz w:val="24"/>
          <w:szCs w:val="24"/>
        </w:rPr>
        <w:t>para apoyarse en</w:t>
      </w:r>
      <w:r w:rsidR="00401234" w:rsidRPr="001742E9">
        <w:rPr>
          <w:rFonts w:ascii="Times New Roman" w:hAnsi="Times New Roman"/>
          <w:iCs/>
          <w:sz w:val="24"/>
          <w:szCs w:val="24"/>
        </w:rPr>
        <w:t xml:space="preserve"> su tarea docente</w:t>
      </w:r>
      <w:r w:rsidR="00597E45" w:rsidRPr="001742E9">
        <w:rPr>
          <w:rFonts w:ascii="Times New Roman" w:hAnsi="Times New Roman"/>
          <w:iCs/>
          <w:sz w:val="24"/>
          <w:szCs w:val="24"/>
        </w:rPr>
        <w:t>;</w:t>
      </w:r>
      <w:r w:rsidR="005551F9" w:rsidRPr="001742E9">
        <w:rPr>
          <w:rFonts w:ascii="Times New Roman" w:hAnsi="Times New Roman"/>
          <w:iCs/>
          <w:sz w:val="24"/>
          <w:szCs w:val="24"/>
        </w:rPr>
        <w:t xml:space="preserve"> el</w:t>
      </w:r>
      <w:r w:rsidR="00401234" w:rsidRPr="001742E9">
        <w:rPr>
          <w:rFonts w:ascii="Times New Roman" w:hAnsi="Times New Roman"/>
          <w:iCs/>
          <w:sz w:val="24"/>
          <w:szCs w:val="24"/>
        </w:rPr>
        <w:t xml:space="preserve"> término</w:t>
      </w:r>
      <w:r w:rsidR="005551F9" w:rsidRPr="001742E9">
        <w:rPr>
          <w:rFonts w:ascii="Times New Roman" w:hAnsi="Times New Roman"/>
          <w:iCs/>
          <w:sz w:val="24"/>
          <w:szCs w:val="24"/>
        </w:rPr>
        <w:t xml:space="preserve"> “</w:t>
      </w:r>
      <w:r w:rsidR="00597E45" w:rsidRPr="001742E9">
        <w:rPr>
          <w:rFonts w:ascii="Times New Roman" w:hAnsi="Times New Roman"/>
          <w:iCs/>
          <w:sz w:val="24"/>
          <w:szCs w:val="24"/>
        </w:rPr>
        <w:t>r</w:t>
      </w:r>
      <w:r w:rsidR="00401234" w:rsidRPr="001742E9">
        <w:rPr>
          <w:rFonts w:ascii="Times New Roman" w:hAnsi="Times New Roman"/>
          <w:iCs/>
          <w:sz w:val="24"/>
          <w:szCs w:val="24"/>
        </w:rPr>
        <w:t>ecurso didáctico</w:t>
      </w:r>
      <w:r w:rsidR="005551F9" w:rsidRPr="001742E9">
        <w:rPr>
          <w:rFonts w:ascii="Times New Roman" w:hAnsi="Times New Roman"/>
          <w:iCs/>
          <w:sz w:val="24"/>
          <w:szCs w:val="24"/>
        </w:rPr>
        <w:t>”</w:t>
      </w:r>
      <w:r w:rsidR="00597E45" w:rsidRPr="001742E9">
        <w:rPr>
          <w:rFonts w:ascii="Times New Roman" w:hAnsi="Times New Roman"/>
          <w:iCs/>
          <w:sz w:val="24"/>
          <w:szCs w:val="24"/>
        </w:rPr>
        <w:t xml:space="preserve"> también</w:t>
      </w:r>
      <w:r w:rsidR="00401234" w:rsidRPr="001742E9">
        <w:rPr>
          <w:rFonts w:ascii="Times New Roman" w:hAnsi="Times New Roman"/>
          <w:iCs/>
          <w:sz w:val="24"/>
          <w:szCs w:val="24"/>
        </w:rPr>
        <w:t xml:space="preserve"> </w:t>
      </w:r>
      <w:r w:rsidR="00597E45" w:rsidRPr="001742E9">
        <w:rPr>
          <w:rFonts w:ascii="Times New Roman" w:hAnsi="Times New Roman"/>
          <w:iCs/>
          <w:sz w:val="24"/>
          <w:szCs w:val="24"/>
        </w:rPr>
        <w:t xml:space="preserve">se </w:t>
      </w:r>
      <w:r w:rsidR="00401234" w:rsidRPr="001742E9">
        <w:rPr>
          <w:rFonts w:ascii="Times New Roman" w:hAnsi="Times New Roman"/>
          <w:iCs/>
          <w:sz w:val="24"/>
          <w:szCs w:val="24"/>
        </w:rPr>
        <w:t xml:space="preserve">aplica a todos los elementos que </w:t>
      </w:r>
      <w:r w:rsidR="001226E2" w:rsidRPr="001742E9">
        <w:rPr>
          <w:rFonts w:ascii="Times New Roman" w:hAnsi="Times New Roman"/>
          <w:iCs/>
          <w:sz w:val="24"/>
          <w:szCs w:val="24"/>
        </w:rPr>
        <w:t>posee</w:t>
      </w:r>
      <w:r w:rsidR="00122EF6" w:rsidRPr="001742E9">
        <w:rPr>
          <w:rFonts w:ascii="Times New Roman" w:hAnsi="Times New Roman"/>
          <w:iCs/>
          <w:sz w:val="24"/>
          <w:szCs w:val="24"/>
        </w:rPr>
        <w:t xml:space="preserve"> </w:t>
      </w:r>
      <w:r w:rsidR="00401234" w:rsidRPr="001742E9">
        <w:rPr>
          <w:rFonts w:ascii="Times New Roman" w:hAnsi="Times New Roman"/>
          <w:iCs/>
          <w:sz w:val="24"/>
          <w:szCs w:val="24"/>
        </w:rPr>
        <w:t>una institución educativa</w:t>
      </w:r>
      <w:r w:rsidR="00597E45" w:rsidRPr="001742E9">
        <w:rPr>
          <w:rFonts w:ascii="Times New Roman" w:hAnsi="Times New Roman"/>
          <w:iCs/>
          <w:sz w:val="24"/>
          <w:szCs w:val="24"/>
        </w:rPr>
        <w:t xml:space="preserve">, </w:t>
      </w:r>
      <w:r w:rsidR="00640223" w:rsidRPr="001742E9">
        <w:rPr>
          <w:rFonts w:ascii="Times New Roman" w:hAnsi="Times New Roman"/>
          <w:iCs/>
          <w:sz w:val="24"/>
          <w:szCs w:val="24"/>
        </w:rPr>
        <w:t>ya sea</w:t>
      </w:r>
      <w:r w:rsidR="005551F9" w:rsidRPr="001742E9">
        <w:rPr>
          <w:rFonts w:ascii="Times New Roman" w:hAnsi="Times New Roman"/>
          <w:iCs/>
          <w:sz w:val="24"/>
          <w:szCs w:val="24"/>
        </w:rPr>
        <w:t xml:space="preserve"> infraestructura</w:t>
      </w:r>
      <w:r w:rsidR="00640223" w:rsidRPr="001742E9">
        <w:rPr>
          <w:rFonts w:ascii="Times New Roman" w:hAnsi="Times New Roman"/>
          <w:iCs/>
          <w:sz w:val="24"/>
          <w:szCs w:val="24"/>
        </w:rPr>
        <w:t xml:space="preserve"> o</w:t>
      </w:r>
      <w:r w:rsidR="00825AC0" w:rsidRPr="001742E9">
        <w:rPr>
          <w:rFonts w:ascii="Times New Roman" w:hAnsi="Times New Roman"/>
          <w:iCs/>
          <w:sz w:val="24"/>
          <w:szCs w:val="24"/>
        </w:rPr>
        <w:t xml:space="preserve"> </w:t>
      </w:r>
      <w:r w:rsidR="00401234" w:rsidRPr="001742E9">
        <w:rPr>
          <w:rFonts w:ascii="Times New Roman" w:hAnsi="Times New Roman"/>
          <w:iCs/>
          <w:sz w:val="24"/>
          <w:szCs w:val="24"/>
        </w:rPr>
        <w:t xml:space="preserve">todo </w:t>
      </w:r>
      <w:r w:rsidR="00597E45" w:rsidRPr="001742E9">
        <w:rPr>
          <w:rFonts w:ascii="Times New Roman" w:hAnsi="Times New Roman"/>
          <w:iCs/>
          <w:sz w:val="24"/>
          <w:szCs w:val="24"/>
        </w:rPr>
        <w:t xml:space="preserve">tipo de </w:t>
      </w:r>
      <w:r w:rsidR="00401234" w:rsidRPr="001742E9">
        <w:rPr>
          <w:rFonts w:ascii="Times New Roman" w:hAnsi="Times New Roman"/>
          <w:iCs/>
          <w:sz w:val="24"/>
          <w:szCs w:val="24"/>
        </w:rPr>
        <w:t>material</w:t>
      </w:r>
      <w:r w:rsidR="009924A6" w:rsidRPr="001742E9">
        <w:rPr>
          <w:rFonts w:ascii="Times New Roman" w:hAnsi="Times New Roman"/>
          <w:iCs/>
          <w:sz w:val="24"/>
          <w:szCs w:val="24"/>
        </w:rPr>
        <w:t>,</w:t>
      </w:r>
      <w:r w:rsidR="00825AC0" w:rsidRPr="001742E9">
        <w:rPr>
          <w:rFonts w:ascii="Times New Roman" w:hAnsi="Times New Roman"/>
          <w:iCs/>
          <w:sz w:val="24"/>
          <w:szCs w:val="24"/>
        </w:rPr>
        <w:t xml:space="preserve"> por ejemplo</w:t>
      </w:r>
      <w:r w:rsidR="009924A6" w:rsidRPr="001742E9">
        <w:rPr>
          <w:rFonts w:ascii="Times New Roman" w:hAnsi="Times New Roman"/>
          <w:iCs/>
          <w:sz w:val="24"/>
          <w:szCs w:val="24"/>
        </w:rPr>
        <w:t>,</w:t>
      </w:r>
      <w:r w:rsidR="00825AC0" w:rsidRPr="001742E9">
        <w:rPr>
          <w:rFonts w:ascii="Times New Roman" w:hAnsi="Times New Roman"/>
          <w:iCs/>
          <w:sz w:val="24"/>
          <w:szCs w:val="24"/>
        </w:rPr>
        <w:t xml:space="preserve"> </w:t>
      </w:r>
      <w:r w:rsidR="00401234" w:rsidRPr="001742E9">
        <w:rPr>
          <w:rFonts w:ascii="Times New Roman" w:hAnsi="Times New Roman"/>
          <w:iCs/>
          <w:sz w:val="24"/>
          <w:szCs w:val="24"/>
        </w:rPr>
        <w:t>audiovisual, bibliográfico, etc</w:t>
      </w:r>
      <w:r w:rsidR="009F4FA4" w:rsidRPr="001742E9">
        <w:rPr>
          <w:rFonts w:ascii="Times New Roman" w:hAnsi="Times New Roman"/>
          <w:iCs/>
          <w:sz w:val="24"/>
          <w:szCs w:val="24"/>
        </w:rPr>
        <w:t>étera</w:t>
      </w:r>
      <w:r w:rsidR="00122EF6" w:rsidRPr="001742E9">
        <w:rPr>
          <w:rFonts w:ascii="Times New Roman" w:hAnsi="Times New Roman"/>
          <w:iCs/>
          <w:sz w:val="24"/>
          <w:szCs w:val="24"/>
        </w:rPr>
        <w:t xml:space="preserve"> </w:t>
      </w:r>
      <w:r w:rsidR="009924A6" w:rsidRPr="001742E9">
        <w:rPr>
          <w:rFonts w:ascii="Times New Roman" w:hAnsi="Times New Roman"/>
          <w:iCs/>
          <w:sz w:val="24"/>
          <w:szCs w:val="24"/>
        </w:rPr>
        <w:t>(</w:t>
      </w:r>
      <w:r w:rsidR="00122EF6" w:rsidRPr="001742E9">
        <w:rPr>
          <w:rFonts w:ascii="Times New Roman" w:hAnsi="Times New Roman"/>
          <w:iCs/>
          <w:sz w:val="24"/>
          <w:szCs w:val="24"/>
        </w:rPr>
        <w:t xml:space="preserve">Díaz </w:t>
      </w:r>
      <w:proofErr w:type="spellStart"/>
      <w:r w:rsidR="00122EF6" w:rsidRPr="001742E9">
        <w:rPr>
          <w:rFonts w:ascii="Times New Roman" w:hAnsi="Times New Roman"/>
          <w:iCs/>
          <w:sz w:val="24"/>
          <w:szCs w:val="24"/>
        </w:rPr>
        <w:t>Lucea</w:t>
      </w:r>
      <w:proofErr w:type="spellEnd"/>
      <w:r w:rsidR="00122EF6" w:rsidRPr="001742E9">
        <w:rPr>
          <w:rFonts w:ascii="Times New Roman" w:hAnsi="Times New Roman"/>
          <w:iCs/>
          <w:sz w:val="24"/>
          <w:szCs w:val="24"/>
        </w:rPr>
        <w:t xml:space="preserve"> J</w:t>
      </w:r>
      <w:r w:rsidR="009924A6" w:rsidRPr="001742E9">
        <w:rPr>
          <w:rFonts w:ascii="Times New Roman" w:hAnsi="Times New Roman"/>
          <w:iCs/>
          <w:sz w:val="24"/>
          <w:szCs w:val="24"/>
        </w:rPr>
        <w:t>., 1</w:t>
      </w:r>
      <w:r w:rsidR="00122EF6" w:rsidRPr="001742E9">
        <w:rPr>
          <w:rFonts w:ascii="Times New Roman" w:hAnsi="Times New Roman"/>
          <w:iCs/>
          <w:sz w:val="24"/>
          <w:szCs w:val="24"/>
        </w:rPr>
        <w:t>996)</w:t>
      </w:r>
      <w:r w:rsidR="00401234" w:rsidRPr="001742E9">
        <w:rPr>
          <w:rFonts w:ascii="Times New Roman" w:hAnsi="Times New Roman"/>
          <w:iCs/>
          <w:sz w:val="24"/>
          <w:szCs w:val="24"/>
        </w:rPr>
        <w:t xml:space="preserve">. </w:t>
      </w:r>
    </w:p>
    <w:p w:rsidR="00401234" w:rsidRPr="001742E9" w:rsidRDefault="001E425C" w:rsidP="001742E9">
      <w:pPr>
        <w:pStyle w:val="Default"/>
        <w:spacing w:line="360" w:lineRule="auto"/>
        <w:jc w:val="both"/>
        <w:rPr>
          <w:rFonts w:ascii="Times New Roman" w:hAnsi="Times New Roman" w:cs="Times New Roman"/>
          <w:iCs/>
          <w:color w:val="auto"/>
        </w:rPr>
      </w:pPr>
      <w:r w:rsidRPr="001742E9">
        <w:rPr>
          <w:rFonts w:ascii="Times New Roman" w:hAnsi="Times New Roman" w:cs="Times New Roman"/>
          <w:iCs/>
          <w:color w:val="auto"/>
        </w:rPr>
        <w:t>Lo</w:t>
      </w:r>
      <w:r w:rsidR="00401234" w:rsidRPr="001742E9">
        <w:rPr>
          <w:rFonts w:ascii="Times New Roman" w:hAnsi="Times New Roman" w:cs="Times New Roman"/>
          <w:iCs/>
          <w:color w:val="auto"/>
        </w:rPr>
        <w:t>s recursos didácticos</w:t>
      </w:r>
      <w:r w:rsidR="009321CF" w:rsidRPr="001742E9">
        <w:rPr>
          <w:rFonts w:ascii="Times New Roman" w:hAnsi="Times New Roman" w:cs="Times New Roman"/>
          <w:iCs/>
          <w:color w:val="auto"/>
        </w:rPr>
        <w:t xml:space="preserve"> también son las</w:t>
      </w:r>
      <w:r w:rsidR="00401234" w:rsidRPr="001742E9">
        <w:rPr>
          <w:rFonts w:ascii="Times New Roman" w:hAnsi="Times New Roman" w:cs="Times New Roman"/>
          <w:iCs/>
          <w:color w:val="auto"/>
        </w:rPr>
        <w:t xml:space="preserve"> estrategias que el profesor </w:t>
      </w:r>
      <w:r w:rsidR="00BF6507" w:rsidRPr="001742E9">
        <w:rPr>
          <w:rFonts w:ascii="Times New Roman" w:hAnsi="Times New Roman" w:cs="Times New Roman"/>
          <w:iCs/>
          <w:color w:val="auto"/>
        </w:rPr>
        <w:t>emplea durante la clase y que facilita</w:t>
      </w:r>
      <w:r w:rsidR="009321CF" w:rsidRPr="001742E9">
        <w:rPr>
          <w:rFonts w:ascii="Times New Roman" w:hAnsi="Times New Roman" w:cs="Times New Roman"/>
          <w:iCs/>
          <w:color w:val="auto"/>
        </w:rPr>
        <w:t>n</w:t>
      </w:r>
      <w:r w:rsidR="00BF6507" w:rsidRPr="001742E9">
        <w:rPr>
          <w:rFonts w:ascii="Times New Roman" w:hAnsi="Times New Roman" w:cs="Times New Roman"/>
          <w:iCs/>
          <w:color w:val="auto"/>
        </w:rPr>
        <w:t xml:space="preserve"> </w:t>
      </w:r>
      <w:r w:rsidRPr="001742E9">
        <w:rPr>
          <w:rFonts w:ascii="Times New Roman" w:hAnsi="Times New Roman" w:cs="Times New Roman"/>
          <w:iCs/>
          <w:color w:val="auto"/>
        </w:rPr>
        <w:t>su</w:t>
      </w:r>
      <w:r w:rsidR="00401234" w:rsidRPr="001742E9">
        <w:rPr>
          <w:rFonts w:ascii="Times New Roman" w:hAnsi="Times New Roman" w:cs="Times New Roman"/>
          <w:iCs/>
          <w:color w:val="auto"/>
        </w:rPr>
        <w:t xml:space="preserve"> tarea docente</w:t>
      </w:r>
      <w:r w:rsidR="009321CF" w:rsidRPr="001742E9">
        <w:rPr>
          <w:rFonts w:ascii="Times New Roman" w:hAnsi="Times New Roman" w:cs="Times New Roman"/>
          <w:iCs/>
          <w:color w:val="auto"/>
        </w:rPr>
        <w:t>. E</w:t>
      </w:r>
      <w:r w:rsidR="00DE0D98" w:rsidRPr="001742E9">
        <w:rPr>
          <w:rFonts w:ascii="Times New Roman" w:hAnsi="Times New Roman" w:cs="Times New Roman"/>
          <w:iCs/>
          <w:color w:val="auto"/>
        </w:rPr>
        <w:t xml:space="preserve">stas </w:t>
      </w:r>
      <w:r w:rsidR="00BF6507" w:rsidRPr="001742E9">
        <w:rPr>
          <w:rFonts w:ascii="Times New Roman" w:hAnsi="Times New Roman" w:cs="Times New Roman"/>
          <w:iCs/>
          <w:color w:val="auto"/>
        </w:rPr>
        <w:t xml:space="preserve">comprenden </w:t>
      </w:r>
      <w:r w:rsidR="00AF514D" w:rsidRPr="001742E9">
        <w:rPr>
          <w:rFonts w:ascii="Times New Roman" w:hAnsi="Times New Roman" w:cs="Times New Roman"/>
          <w:iCs/>
          <w:color w:val="auto"/>
        </w:rPr>
        <w:t xml:space="preserve">el </w:t>
      </w:r>
      <w:r w:rsidR="00401234" w:rsidRPr="001742E9">
        <w:rPr>
          <w:rFonts w:ascii="Times New Roman" w:hAnsi="Times New Roman" w:cs="Times New Roman"/>
          <w:iCs/>
          <w:color w:val="auto"/>
        </w:rPr>
        <w:t>aspecto organizativo de las sesiones</w:t>
      </w:r>
      <w:r w:rsidR="009321CF" w:rsidRPr="001742E9">
        <w:rPr>
          <w:rFonts w:ascii="Times New Roman" w:hAnsi="Times New Roman" w:cs="Times New Roman"/>
          <w:iCs/>
          <w:color w:val="auto"/>
        </w:rPr>
        <w:t xml:space="preserve"> </w:t>
      </w:r>
      <w:r w:rsidR="00AF514D" w:rsidRPr="001742E9">
        <w:rPr>
          <w:rFonts w:ascii="Times New Roman" w:hAnsi="Times New Roman" w:cs="Times New Roman"/>
          <w:iCs/>
          <w:color w:val="auto"/>
        </w:rPr>
        <w:t>y la</w:t>
      </w:r>
      <w:r w:rsidR="00401234" w:rsidRPr="001742E9">
        <w:rPr>
          <w:rFonts w:ascii="Times New Roman" w:hAnsi="Times New Roman" w:cs="Times New Roman"/>
          <w:iCs/>
          <w:color w:val="auto"/>
        </w:rPr>
        <w:t xml:space="preserve"> manera </w:t>
      </w:r>
      <w:r w:rsidR="009321CF" w:rsidRPr="001742E9">
        <w:rPr>
          <w:rFonts w:ascii="Times New Roman" w:hAnsi="Times New Roman" w:cs="Times New Roman"/>
          <w:iCs/>
          <w:color w:val="auto"/>
        </w:rPr>
        <w:t>como se transmiten</w:t>
      </w:r>
      <w:r w:rsidR="00401234" w:rsidRPr="001742E9">
        <w:rPr>
          <w:rFonts w:ascii="Times New Roman" w:hAnsi="Times New Roman" w:cs="Times New Roman"/>
          <w:iCs/>
          <w:color w:val="auto"/>
        </w:rPr>
        <w:t xml:space="preserve"> los conocimientos o contenidos. Si bien los recursos y materiales didácticos no son los elementos más importantes </w:t>
      </w:r>
      <w:r w:rsidR="00880A15" w:rsidRPr="001742E9">
        <w:rPr>
          <w:rFonts w:ascii="Times New Roman" w:hAnsi="Times New Roman" w:cs="Times New Roman"/>
          <w:iCs/>
          <w:color w:val="auto"/>
        </w:rPr>
        <w:t>durante</w:t>
      </w:r>
      <w:r w:rsidR="00401234" w:rsidRPr="001742E9">
        <w:rPr>
          <w:rFonts w:ascii="Times New Roman" w:hAnsi="Times New Roman" w:cs="Times New Roman"/>
          <w:iCs/>
          <w:color w:val="auto"/>
        </w:rPr>
        <w:t xml:space="preserve"> </w:t>
      </w:r>
      <w:r w:rsidR="00880A15" w:rsidRPr="001742E9">
        <w:rPr>
          <w:rFonts w:ascii="Times New Roman" w:hAnsi="Times New Roman" w:cs="Times New Roman"/>
          <w:iCs/>
          <w:color w:val="auto"/>
        </w:rPr>
        <w:t>el</w:t>
      </w:r>
      <w:r w:rsidR="00BF6507" w:rsidRPr="001742E9">
        <w:rPr>
          <w:rFonts w:ascii="Times New Roman" w:hAnsi="Times New Roman" w:cs="Times New Roman"/>
          <w:iCs/>
          <w:color w:val="auto"/>
        </w:rPr>
        <w:t xml:space="preserve"> proceso de enseñanza aprendizaje </w:t>
      </w:r>
      <w:r w:rsidR="00062527" w:rsidRPr="001742E9">
        <w:rPr>
          <w:rFonts w:ascii="Times New Roman" w:hAnsi="Times New Roman" w:cs="Times New Roman"/>
          <w:iCs/>
          <w:color w:val="auto"/>
        </w:rPr>
        <w:t>—</w:t>
      </w:r>
      <w:r w:rsidR="00401234" w:rsidRPr="001742E9">
        <w:rPr>
          <w:rFonts w:ascii="Times New Roman" w:hAnsi="Times New Roman" w:cs="Times New Roman"/>
          <w:iCs/>
          <w:color w:val="auto"/>
        </w:rPr>
        <w:t xml:space="preserve">no hay que </w:t>
      </w:r>
      <w:r w:rsidR="00062527" w:rsidRPr="001742E9">
        <w:rPr>
          <w:rFonts w:ascii="Times New Roman" w:hAnsi="Times New Roman" w:cs="Times New Roman"/>
          <w:iCs/>
          <w:color w:val="auto"/>
        </w:rPr>
        <w:t>olvidar</w:t>
      </w:r>
      <w:r w:rsidR="00401234" w:rsidRPr="001742E9">
        <w:rPr>
          <w:rFonts w:ascii="Times New Roman" w:hAnsi="Times New Roman" w:cs="Times New Roman"/>
          <w:iCs/>
          <w:color w:val="auto"/>
        </w:rPr>
        <w:t xml:space="preserve"> que el objetivo de la educación recae en </w:t>
      </w:r>
      <w:r w:rsidR="00880A15" w:rsidRPr="001742E9">
        <w:rPr>
          <w:rFonts w:ascii="Times New Roman" w:hAnsi="Times New Roman" w:cs="Times New Roman"/>
          <w:iCs/>
          <w:color w:val="auto"/>
        </w:rPr>
        <w:t>los</w:t>
      </w:r>
      <w:r w:rsidR="00401234" w:rsidRPr="001742E9">
        <w:rPr>
          <w:rFonts w:ascii="Times New Roman" w:hAnsi="Times New Roman" w:cs="Times New Roman"/>
          <w:iCs/>
          <w:color w:val="auto"/>
        </w:rPr>
        <w:t xml:space="preserve"> alumno</w:t>
      </w:r>
      <w:r w:rsidR="00880A15" w:rsidRPr="001742E9">
        <w:rPr>
          <w:rFonts w:ascii="Times New Roman" w:hAnsi="Times New Roman" w:cs="Times New Roman"/>
          <w:iCs/>
          <w:color w:val="auto"/>
        </w:rPr>
        <w:t>s</w:t>
      </w:r>
      <w:r w:rsidR="00401234" w:rsidRPr="001742E9">
        <w:rPr>
          <w:rFonts w:ascii="Times New Roman" w:hAnsi="Times New Roman" w:cs="Times New Roman"/>
          <w:iCs/>
          <w:color w:val="auto"/>
        </w:rPr>
        <w:t xml:space="preserve"> y en la interacción entre </w:t>
      </w:r>
      <w:r w:rsidR="00880A15" w:rsidRPr="001742E9">
        <w:rPr>
          <w:rFonts w:ascii="Times New Roman" w:hAnsi="Times New Roman" w:cs="Times New Roman"/>
          <w:iCs/>
          <w:color w:val="auto"/>
        </w:rPr>
        <w:t>estos y el</w:t>
      </w:r>
      <w:r w:rsidR="00401234" w:rsidRPr="001742E9">
        <w:rPr>
          <w:rFonts w:ascii="Times New Roman" w:hAnsi="Times New Roman" w:cs="Times New Roman"/>
          <w:iCs/>
          <w:color w:val="auto"/>
        </w:rPr>
        <w:t xml:space="preserve"> profesor</w:t>
      </w:r>
      <w:r w:rsidR="00062527" w:rsidRPr="001742E9">
        <w:rPr>
          <w:rFonts w:ascii="Times New Roman" w:hAnsi="Times New Roman" w:cs="Times New Roman"/>
          <w:iCs/>
          <w:color w:val="auto"/>
        </w:rPr>
        <w:t>—</w:t>
      </w:r>
      <w:r w:rsidR="00401234" w:rsidRPr="001742E9">
        <w:rPr>
          <w:rFonts w:ascii="Times New Roman" w:hAnsi="Times New Roman" w:cs="Times New Roman"/>
          <w:iCs/>
          <w:color w:val="auto"/>
        </w:rPr>
        <w:t>, algunos de ellos resultan imprescindibles para poder realizar la práctica educativa</w:t>
      </w:r>
      <w:r w:rsidR="00BF6507" w:rsidRPr="001742E9">
        <w:rPr>
          <w:rFonts w:ascii="Times New Roman" w:hAnsi="Times New Roman" w:cs="Times New Roman"/>
          <w:iCs/>
          <w:color w:val="auto"/>
        </w:rPr>
        <w:t xml:space="preserve"> y la transmisión de</w:t>
      </w:r>
      <w:r w:rsidR="007D2F6D" w:rsidRPr="001742E9">
        <w:rPr>
          <w:rFonts w:ascii="Times New Roman" w:hAnsi="Times New Roman" w:cs="Times New Roman"/>
          <w:iCs/>
          <w:color w:val="auto"/>
        </w:rPr>
        <w:t>l</w:t>
      </w:r>
      <w:r w:rsidR="00BF6507" w:rsidRPr="001742E9">
        <w:rPr>
          <w:rFonts w:ascii="Times New Roman" w:hAnsi="Times New Roman" w:cs="Times New Roman"/>
          <w:iCs/>
          <w:color w:val="auto"/>
        </w:rPr>
        <w:t xml:space="preserve"> conocimiento</w:t>
      </w:r>
      <w:r w:rsidR="00401234" w:rsidRPr="001742E9">
        <w:rPr>
          <w:rFonts w:ascii="Times New Roman" w:hAnsi="Times New Roman" w:cs="Times New Roman"/>
          <w:iCs/>
          <w:color w:val="auto"/>
        </w:rPr>
        <w:t>.</w:t>
      </w:r>
    </w:p>
    <w:p w:rsidR="00401234" w:rsidRPr="001742E9" w:rsidRDefault="00401234" w:rsidP="001742E9">
      <w:pPr>
        <w:pStyle w:val="Default"/>
        <w:spacing w:line="360" w:lineRule="auto"/>
        <w:jc w:val="both"/>
        <w:rPr>
          <w:rFonts w:ascii="Times New Roman" w:hAnsi="Times New Roman" w:cs="Times New Roman"/>
          <w:iCs/>
          <w:color w:val="auto"/>
        </w:rPr>
      </w:pPr>
    </w:p>
    <w:p w:rsidR="003009B5" w:rsidRPr="001742E9" w:rsidRDefault="00401234" w:rsidP="001742E9">
      <w:pPr>
        <w:pStyle w:val="Default"/>
        <w:spacing w:line="360" w:lineRule="auto"/>
        <w:jc w:val="both"/>
        <w:rPr>
          <w:rFonts w:ascii="Times New Roman" w:hAnsi="Times New Roman" w:cs="Times New Roman"/>
          <w:iCs/>
          <w:color w:val="auto"/>
        </w:rPr>
      </w:pPr>
      <w:r w:rsidRPr="001742E9">
        <w:rPr>
          <w:rFonts w:ascii="Times New Roman" w:hAnsi="Times New Roman" w:cs="Times New Roman"/>
          <w:iCs/>
          <w:color w:val="auto"/>
        </w:rPr>
        <w:t>El término recurso</w:t>
      </w:r>
      <w:r w:rsidR="007D0B0B" w:rsidRPr="001742E9">
        <w:rPr>
          <w:rFonts w:ascii="Times New Roman" w:hAnsi="Times New Roman" w:cs="Times New Roman"/>
          <w:iCs/>
          <w:color w:val="auto"/>
        </w:rPr>
        <w:t>s</w:t>
      </w:r>
      <w:r w:rsidRPr="001742E9">
        <w:rPr>
          <w:rFonts w:ascii="Times New Roman" w:hAnsi="Times New Roman" w:cs="Times New Roman"/>
          <w:iCs/>
          <w:color w:val="auto"/>
        </w:rPr>
        <w:t xml:space="preserve"> o material</w:t>
      </w:r>
      <w:r w:rsidR="007D0B0B" w:rsidRPr="001742E9">
        <w:rPr>
          <w:rFonts w:ascii="Times New Roman" w:hAnsi="Times New Roman" w:cs="Times New Roman"/>
          <w:iCs/>
          <w:color w:val="auto"/>
        </w:rPr>
        <w:t>es</w:t>
      </w:r>
      <w:r w:rsidRPr="001742E9">
        <w:rPr>
          <w:rFonts w:ascii="Times New Roman" w:hAnsi="Times New Roman" w:cs="Times New Roman"/>
          <w:iCs/>
          <w:color w:val="auto"/>
        </w:rPr>
        <w:t xml:space="preserve"> didáctico</w:t>
      </w:r>
      <w:r w:rsidR="007D0B0B" w:rsidRPr="001742E9">
        <w:rPr>
          <w:rFonts w:ascii="Times New Roman" w:hAnsi="Times New Roman" w:cs="Times New Roman"/>
          <w:iCs/>
          <w:color w:val="auto"/>
        </w:rPr>
        <w:t>s</w:t>
      </w:r>
      <w:r w:rsidRPr="001742E9">
        <w:rPr>
          <w:rFonts w:ascii="Times New Roman" w:hAnsi="Times New Roman" w:cs="Times New Roman"/>
          <w:iCs/>
          <w:color w:val="auto"/>
        </w:rPr>
        <w:t xml:space="preserve"> se puede entender como aquellos elementos con diferente</w:t>
      </w:r>
      <w:r w:rsidR="007D0B0B" w:rsidRPr="001742E9">
        <w:rPr>
          <w:rFonts w:ascii="Times New Roman" w:hAnsi="Times New Roman" w:cs="Times New Roman"/>
          <w:iCs/>
          <w:color w:val="auto"/>
        </w:rPr>
        <w:t>s</w:t>
      </w:r>
      <w:r w:rsidRPr="001742E9">
        <w:rPr>
          <w:rFonts w:ascii="Times New Roman" w:hAnsi="Times New Roman" w:cs="Times New Roman"/>
          <w:iCs/>
          <w:color w:val="auto"/>
        </w:rPr>
        <w:t xml:space="preserve"> significado</w:t>
      </w:r>
      <w:r w:rsidR="007D0B0B" w:rsidRPr="001742E9">
        <w:rPr>
          <w:rFonts w:ascii="Times New Roman" w:hAnsi="Times New Roman" w:cs="Times New Roman"/>
          <w:iCs/>
          <w:color w:val="auto"/>
        </w:rPr>
        <w:t>s</w:t>
      </w:r>
      <w:r w:rsidR="00DB264F" w:rsidRPr="001742E9">
        <w:rPr>
          <w:rFonts w:ascii="Times New Roman" w:hAnsi="Times New Roman" w:cs="Times New Roman"/>
          <w:iCs/>
          <w:color w:val="auto"/>
        </w:rPr>
        <w:t>,</w:t>
      </w:r>
      <w:r w:rsidRPr="001742E9">
        <w:rPr>
          <w:rFonts w:ascii="Times New Roman" w:hAnsi="Times New Roman" w:cs="Times New Roman"/>
          <w:iCs/>
          <w:color w:val="auto"/>
        </w:rPr>
        <w:t xml:space="preserve"> </w:t>
      </w:r>
      <w:r w:rsidR="007D0B0B" w:rsidRPr="001742E9">
        <w:rPr>
          <w:rFonts w:ascii="Times New Roman" w:hAnsi="Times New Roman" w:cs="Times New Roman"/>
          <w:iCs/>
          <w:color w:val="auto"/>
        </w:rPr>
        <w:t xml:space="preserve">que van </w:t>
      </w:r>
      <w:r w:rsidRPr="001742E9">
        <w:rPr>
          <w:rFonts w:ascii="Times New Roman" w:hAnsi="Times New Roman" w:cs="Times New Roman"/>
          <w:iCs/>
          <w:color w:val="auto"/>
        </w:rPr>
        <w:t xml:space="preserve">desde una representación simbólica </w:t>
      </w:r>
      <w:r w:rsidR="007D0B0B" w:rsidRPr="001742E9">
        <w:rPr>
          <w:rFonts w:ascii="Times New Roman" w:hAnsi="Times New Roman" w:cs="Times New Roman"/>
          <w:iCs/>
          <w:color w:val="auto"/>
        </w:rPr>
        <w:t>hasta una</w:t>
      </w:r>
      <w:r w:rsidRPr="001742E9">
        <w:rPr>
          <w:rFonts w:ascii="Times New Roman" w:hAnsi="Times New Roman" w:cs="Times New Roman"/>
          <w:iCs/>
          <w:color w:val="auto"/>
        </w:rPr>
        <w:t xml:space="preserve"> direct</w:t>
      </w:r>
      <w:r w:rsidR="00DB264F" w:rsidRPr="001742E9">
        <w:rPr>
          <w:rFonts w:ascii="Times New Roman" w:hAnsi="Times New Roman" w:cs="Times New Roman"/>
          <w:iCs/>
          <w:color w:val="auto"/>
        </w:rPr>
        <w:t>a</w:t>
      </w:r>
      <w:r w:rsidR="007D0B0B" w:rsidRPr="001742E9">
        <w:rPr>
          <w:rFonts w:ascii="Times New Roman" w:hAnsi="Times New Roman" w:cs="Times New Roman"/>
          <w:iCs/>
          <w:color w:val="auto"/>
        </w:rPr>
        <w:t>. Los materiales didácticos se</w:t>
      </w:r>
      <w:r w:rsidR="00375B28" w:rsidRPr="001742E9">
        <w:rPr>
          <w:rFonts w:ascii="Times New Roman" w:hAnsi="Times New Roman" w:cs="Times New Roman"/>
          <w:iCs/>
          <w:color w:val="auto"/>
        </w:rPr>
        <w:t xml:space="preserve"> </w:t>
      </w:r>
      <w:r w:rsidRPr="001742E9">
        <w:rPr>
          <w:rFonts w:ascii="Times New Roman" w:hAnsi="Times New Roman" w:cs="Times New Roman"/>
          <w:iCs/>
          <w:color w:val="auto"/>
        </w:rPr>
        <w:t>incorpora</w:t>
      </w:r>
      <w:r w:rsidR="007D0B0B" w:rsidRPr="001742E9">
        <w:rPr>
          <w:rFonts w:ascii="Times New Roman" w:hAnsi="Times New Roman" w:cs="Times New Roman"/>
          <w:iCs/>
          <w:color w:val="auto"/>
        </w:rPr>
        <w:t>n a las</w:t>
      </w:r>
      <w:r w:rsidRPr="001742E9">
        <w:rPr>
          <w:rFonts w:ascii="Times New Roman" w:hAnsi="Times New Roman" w:cs="Times New Roman"/>
          <w:iCs/>
          <w:color w:val="auto"/>
        </w:rPr>
        <w:t xml:space="preserve"> estrategias de enseñanza </w:t>
      </w:r>
      <w:r w:rsidR="007D0B0B" w:rsidRPr="001742E9">
        <w:rPr>
          <w:rFonts w:ascii="Times New Roman" w:hAnsi="Times New Roman" w:cs="Times New Roman"/>
          <w:iCs/>
          <w:color w:val="auto"/>
        </w:rPr>
        <w:t xml:space="preserve">para contribuir </w:t>
      </w:r>
      <w:r w:rsidRPr="001742E9">
        <w:rPr>
          <w:rFonts w:ascii="Times New Roman" w:hAnsi="Times New Roman" w:cs="Times New Roman"/>
          <w:iCs/>
          <w:color w:val="auto"/>
        </w:rPr>
        <w:t>a la construcción del conocimiento</w:t>
      </w:r>
      <w:r w:rsidR="007D0B0B" w:rsidRPr="001742E9">
        <w:rPr>
          <w:rFonts w:ascii="Times New Roman" w:hAnsi="Times New Roman" w:cs="Times New Roman"/>
          <w:iCs/>
          <w:color w:val="auto"/>
        </w:rPr>
        <w:t xml:space="preserve"> y</w:t>
      </w:r>
      <w:r w:rsidRPr="001742E9">
        <w:rPr>
          <w:rFonts w:ascii="Times New Roman" w:hAnsi="Times New Roman" w:cs="Times New Roman"/>
          <w:iCs/>
          <w:color w:val="auto"/>
        </w:rPr>
        <w:t xml:space="preserve"> aporta</w:t>
      </w:r>
      <w:r w:rsidR="007D0B0B" w:rsidRPr="001742E9">
        <w:rPr>
          <w:rFonts w:ascii="Times New Roman" w:hAnsi="Times New Roman" w:cs="Times New Roman"/>
          <w:iCs/>
          <w:color w:val="auto"/>
        </w:rPr>
        <w:t>r</w:t>
      </w:r>
      <w:r w:rsidRPr="001742E9">
        <w:rPr>
          <w:rFonts w:ascii="Times New Roman" w:hAnsi="Times New Roman" w:cs="Times New Roman"/>
          <w:iCs/>
          <w:color w:val="auto"/>
        </w:rPr>
        <w:t xml:space="preserve"> significaciones </w:t>
      </w:r>
      <w:r w:rsidR="00160C64" w:rsidRPr="001742E9">
        <w:rPr>
          <w:rFonts w:ascii="Times New Roman" w:hAnsi="Times New Roman" w:cs="Times New Roman"/>
          <w:iCs/>
          <w:color w:val="auto"/>
        </w:rPr>
        <w:t xml:space="preserve">a </w:t>
      </w:r>
      <w:r w:rsidRPr="001742E9">
        <w:rPr>
          <w:rFonts w:ascii="Times New Roman" w:hAnsi="Times New Roman" w:cs="Times New Roman"/>
          <w:iCs/>
          <w:color w:val="auto"/>
        </w:rPr>
        <w:t>los conceptos curriculares</w:t>
      </w:r>
      <w:r w:rsidR="00375B28" w:rsidRPr="001742E9">
        <w:rPr>
          <w:rFonts w:ascii="Times New Roman" w:hAnsi="Times New Roman" w:cs="Times New Roman"/>
          <w:iCs/>
          <w:color w:val="auto"/>
        </w:rPr>
        <w:t xml:space="preserve"> </w:t>
      </w:r>
      <w:r w:rsidR="007D2F6D" w:rsidRPr="001742E9">
        <w:rPr>
          <w:rFonts w:ascii="Times New Roman" w:hAnsi="Times New Roman" w:cs="Times New Roman"/>
          <w:iCs/>
          <w:color w:val="auto"/>
        </w:rPr>
        <w:t>(</w:t>
      </w:r>
      <w:r w:rsidR="00375B28" w:rsidRPr="001742E9">
        <w:rPr>
          <w:rFonts w:ascii="Times New Roman" w:hAnsi="Times New Roman" w:cs="Times New Roman"/>
          <w:iCs/>
          <w:color w:val="auto"/>
        </w:rPr>
        <w:t>San Martín</w:t>
      </w:r>
      <w:r w:rsidR="007D2F6D" w:rsidRPr="001742E9">
        <w:rPr>
          <w:rFonts w:ascii="Times New Roman" w:hAnsi="Times New Roman" w:cs="Times New Roman"/>
          <w:iCs/>
          <w:color w:val="auto"/>
        </w:rPr>
        <w:t>, 1</w:t>
      </w:r>
      <w:r w:rsidR="00375B28" w:rsidRPr="001742E9">
        <w:rPr>
          <w:rFonts w:ascii="Times New Roman" w:hAnsi="Times New Roman" w:cs="Times New Roman"/>
          <w:iCs/>
          <w:color w:val="auto"/>
        </w:rPr>
        <w:t>991).</w:t>
      </w:r>
      <w:r w:rsidRPr="001742E9">
        <w:rPr>
          <w:rFonts w:ascii="Times New Roman" w:hAnsi="Times New Roman" w:cs="Times New Roman"/>
          <w:iCs/>
          <w:color w:val="auto"/>
        </w:rPr>
        <w:t xml:space="preserve"> </w:t>
      </w:r>
    </w:p>
    <w:p w:rsidR="00401234" w:rsidRPr="001742E9" w:rsidRDefault="00401234" w:rsidP="001742E9">
      <w:pPr>
        <w:pStyle w:val="Default"/>
        <w:spacing w:line="360" w:lineRule="auto"/>
        <w:jc w:val="both"/>
        <w:rPr>
          <w:rFonts w:ascii="Times New Roman" w:hAnsi="Times New Roman" w:cs="Times New Roman"/>
          <w:iCs/>
          <w:color w:val="auto"/>
        </w:rPr>
      </w:pPr>
      <w:r w:rsidRPr="001742E9">
        <w:rPr>
          <w:rFonts w:ascii="Times New Roman" w:hAnsi="Times New Roman" w:cs="Times New Roman"/>
          <w:iCs/>
          <w:color w:val="auto"/>
        </w:rPr>
        <w:t>E</w:t>
      </w:r>
      <w:r w:rsidR="007D0B0B" w:rsidRPr="001742E9">
        <w:rPr>
          <w:rFonts w:ascii="Times New Roman" w:hAnsi="Times New Roman" w:cs="Times New Roman"/>
          <w:iCs/>
          <w:color w:val="auto"/>
        </w:rPr>
        <w:t>n el caso que nos ocupa, e</w:t>
      </w:r>
      <w:r w:rsidRPr="001742E9">
        <w:rPr>
          <w:rFonts w:ascii="Times New Roman" w:hAnsi="Times New Roman" w:cs="Times New Roman"/>
          <w:iCs/>
          <w:color w:val="auto"/>
        </w:rPr>
        <w:t>stos recursos</w:t>
      </w:r>
      <w:r w:rsidR="007D0B0B" w:rsidRPr="001742E9">
        <w:rPr>
          <w:rFonts w:ascii="Times New Roman" w:hAnsi="Times New Roman" w:cs="Times New Roman"/>
          <w:iCs/>
          <w:color w:val="auto"/>
        </w:rPr>
        <w:t>,</w:t>
      </w:r>
      <w:r w:rsidRPr="001742E9">
        <w:rPr>
          <w:rFonts w:ascii="Times New Roman" w:hAnsi="Times New Roman" w:cs="Times New Roman"/>
          <w:iCs/>
          <w:color w:val="auto"/>
        </w:rPr>
        <w:t xml:space="preserve"> cuya intención es apoyar </w:t>
      </w:r>
      <w:r w:rsidR="007D0B0B" w:rsidRPr="001742E9">
        <w:rPr>
          <w:rFonts w:ascii="Times New Roman" w:hAnsi="Times New Roman" w:cs="Times New Roman"/>
          <w:iCs/>
          <w:color w:val="auto"/>
        </w:rPr>
        <w:t>en el</w:t>
      </w:r>
      <w:r w:rsidRPr="001742E9">
        <w:rPr>
          <w:rFonts w:ascii="Times New Roman" w:hAnsi="Times New Roman" w:cs="Times New Roman"/>
          <w:iCs/>
          <w:color w:val="auto"/>
        </w:rPr>
        <w:t xml:space="preserve"> proceso de aprendizaje</w:t>
      </w:r>
      <w:r w:rsidR="007D0B0B" w:rsidRPr="001742E9">
        <w:rPr>
          <w:rFonts w:ascii="Times New Roman" w:hAnsi="Times New Roman" w:cs="Times New Roman"/>
          <w:iCs/>
          <w:color w:val="auto"/>
        </w:rPr>
        <w:t>,</w:t>
      </w:r>
      <w:r w:rsidRPr="001742E9">
        <w:rPr>
          <w:rFonts w:ascii="Times New Roman" w:hAnsi="Times New Roman" w:cs="Times New Roman"/>
          <w:iCs/>
          <w:color w:val="auto"/>
        </w:rPr>
        <w:t xml:space="preserve"> se </w:t>
      </w:r>
      <w:r w:rsidR="00F90D6D" w:rsidRPr="001742E9">
        <w:rPr>
          <w:rFonts w:ascii="Times New Roman" w:hAnsi="Times New Roman" w:cs="Times New Roman"/>
          <w:iCs/>
          <w:color w:val="auto"/>
        </w:rPr>
        <w:t xml:space="preserve">sustentan </w:t>
      </w:r>
      <w:r w:rsidRPr="001742E9">
        <w:rPr>
          <w:rFonts w:ascii="Times New Roman" w:hAnsi="Times New Roman" w:cs="Times New Roman"/>
          <w:iCs/>
          <w:color w:val="auto"/>
        </w:rPr>
        <w:t xml:space="preserve"> en un significado simbólico  (textos, sonidos, imágenes) y  en un contenido material (por ejemplo</w:t>
      </w:r>
      <w:r w:rsidR="007D0B0B" w:rsidRPr="001742E9">
        <w:rPr>
          <w:rFonts w:ascii="Times New Roman" w:hAnsi="Times New Roman" w:cs="Times New Roman"/>
          <w:iCs/>
          <w:color w:val="auto"/>
        </w:rPr>
        <w:t>,</w:t>
      </w:r>
      <w:r w:rsidRPr="001742E9">
        <w:rPr>
          <w:rFonts w:ascii="Times New Roman" w:hAnsi="Times New Roman" w:cs="Times New Roman"/>
          <w:iCs/>
          <w:color w:val="auto"/>
        </w:rPr>
        <w:t xml:space="preserve"> un software) </w:t>
      </w:r>
      <w:r w:rsidR="002A1DC7" w:rsidRPr="001742E9">
        <w:rPr>
          <w:rFonts w:ascii="Times New Roman" w:hAnsi="Times New Roman" w:cs="Times New Roman"/>
          <w:iCs/>
          <w:color w:val="auto"/>
        </w:rPr>
        <w:t xml:space="preserve">para tener acceso </w:t>
      </w:r>
      <w:r w:rsidRPr="001742E9">
        <w:rPr>
          <w:rFonts w:ascii="Times New Roman" w:hAnsi="Times New Roman" w:cs="Times New Roman"/>
          <w:iCs/>
          <w:color w:val="auto"/>
        </w:rPr>
        <w:t>al cont</w:t>
      </w:r>
      <w:r w:rsidR="006E2FE4" w:rsidRPr="001742E9">
        <w:rPr>
          <w:rFonts w:ascii="Times New Roman" w:hAnsi="Times New Roman" w:cs="Times New Roman"/>
          <w:iCs/>
          <w:color w:val="auto"/>
        </w:rPr>
        <w:t xml:space="preserve">enido de un </w:t>
      </w:r>
      <w:r w:rsidR="002A1DC7" w:rsidRPr="001742E9">
        <w:rPr>
          <w:rFonts w:ascii="Times New Roman" w:hAnsi="Times New Roman" w:cs="Times New Roman"/>
          <w:iCs/>
          <w:color w:val="auto"/>
        </w:rPr>
        <w:t xml:space="preserve">determinado </w:t>
      </w:r>
      <w:r w:rsidR="006E2FE4" w:rsidRPr="001742E9">
        <w:rPr>
          <w:rFonts w:ascii="Times New Roman" w:hAnsi="Times New Roman" w:cs="Times New Roman"/>
          <w:iCs/>
          <w:color w:val="auto"/>
        </w:rPr>
        <w:t>tema</w:t>
      </w:r>
      <w:r w:rsidR="00F90D6D" w:rsidRPr="001742E9">
        <w:rPr>
          <w:rFonts w:ascii="Times New Roman" w:hAnsi="Times New Roman" w:cs="Times New Roman"/>
          <w:iCs/>
          <w:color w:val="auto"/>
        </w:rPr>
        <w:t>. L</w:t>
      </w:r>
      <w:r w:rsidRPr="001742E9">
        <w:rPr>
          <w:rFonts w:ascii="Times New Roman" w:hAnsi="Times New Roman" w:cs="Times New Roman"/>
          <w:iCs/>
          <w:color w:val="auto"/>
        </w:rPr>
        <w:t xml:space="preserve">os recursos para el aprendizaje cumplen una función mediadora entre la intención educativa y el proceso de aprendizaje, </w:t>
      </w:r>
      <w:r w:rsidR="006E2FE4" w:rsidRPr="001742E9">
        <w:rPr>
          <w:rFonts w:ascii="Times New Roman" w:hAnsi="Times New Roman" w:cs="Times New Roman"/>
          <w:iCs/>
          <w:color w:val="auto"/>
        </w:rPr>
        <w:t>entre el profesor y el alumno</w:t>
      </w:r>
      <w:r w:rsidR="004348B9" w:rsidRPr="001742E9">
        <w:rPr>
          <w:rFonts w:ascii="Times New Roman" w:hAnsi="Times New Roman" w:cs="Times New Roman"/>
          <w:iCs/>
          <w:color w:val="auto"/>
        </w:rPr>
        <w:t xml:space="preserve">; asimismo, </w:t>
      </w:r>
      <w:r w:rsidR="006E2FE4" w:rsidRPr="001742E9">
        <w:rPr>
          <w:rFonts w:ascii="Times New Roman" w:hAnsi="Times New Roman" w:cs="Times New Roman"/>
          <w:iCs/>
          <w:color w:val="auto"/>
        </w:rPr>
        <w:t>l</w:t>
      </w:r>
      <w:r w:rsidRPr="001742E9">
        <w:rPr>
          <w:rFonts w:ascii="Times New Roman" w:hAnsi="Times New Roman" w:cs="Times New Roman"/>
          <w:iCs/>
          <w:color w:val="auto"/>
        </w:rPr>
        <w:t xml:space="preserve">os recursos didácticos intervienen en los </w:t>
      </w:r>
      <w:r w:rsidRPr="001742E9">
        <w:rPr>
          <w:rFonts w:ascii="Times New Roman" w:hAnsi="Times New Roman" w:cs="Times New Roman"/>
          <w:iCs/>
          <w:color w:val="auto"/>
        </w:rPr>
        <w:lastRenderedPageBreak/>
        <w:t>procesos educativos,</w:t>
      </w:r>
      <w:r w:rsidR="003868B0" w:rsidRPr="001742E9">
        <w:rPr>
          <w:rFonts w:ascii="Times New Roman" w:hAnsi="Times New Roman" w:cs="Times New Roman"/>
          <w:iCs/>
          <w:color w:val="auto"/>
        </w:rPr>
        <w:t xml:space="preserve"> a</w:t>
      </w:r>
      <w:r w:rsidRPr="001742E9">
        <w:rPr>
          <w:rFonts w:ascii="Times New Roman" w:hAnsi="Times New Roman" w:cs="Times New Roman"/>
          <w:iCs/>
          <w:color w:val="auto"/>
        </w:rPr>
        <w:t>unque en la práctica no siempre result</w:t>
      </w:r>
      <w:r w:rsidR="004348B9" w:rsidRPr="001742E9">
        <w:rPr>
          <w:rFonts w:ascii="Times New Roman" w:hAnsi="Times New Roman" w:cs="Times New Roman"/>
          <w:iCs/>
          <w:color w:val="auto"/>
        </w:rPr>
        <w:t>e</w:t>
      </w:r>
      <w:r w:rsidRPr="001742E9">
        <w:rPr>
          <w:rFonts w:ascii="Times New Roman" w:hAnsi="Times New Roman" w:cs="Times New Roman"/>
          <w:iCs/>
          <w:color w:val="auto"/>
        </w:rPr>
        <w:t xml:space="preserve"> fácil </w:t>
      </w:r>
      <w:r w:rsidR="00F90D6D" w:rsidRPr="001742E9">
        <w:rPr>
          <w:rFonts w:ascii="Times New Roman" w:hAnsi="Times New Roman" w:cs="Times New Roman"/>
          <w:iCs/>
          <w:color w:val="auto"/>
        </w:rPr>
        <w:t xml:space="preserve">su </w:t>
      </w:r>
      <w:r w:rsidRPr="001742E9">
        <w:rPr>
          <w:rFonts w:ascii="Times New Roman" w:hAnsi="Times New Roman" w:cs="Times New Roman"/>
          <w:iCs/>
          <w:color w:val="auto"/>
        </w:rPr>
        <w:t>implementación</w:t>
      </w:r>
      <w:r w:rsidR="004348B9" w:rsidRPr="001742E9">
        <w:rPr>
          <w:rFonts w:ascii="Times New Roman" w:hAnsi="Times New Roman" w:cs="Times New Roman"/>
          <w:iCs/>
          <w:color w:val="auto"/>
        </w:rPr>
        <w:t>; sin embargo, con</w:t>
      </w:r>
      <w:r w:rsidRPr="001742E9">
        <w:rPr>
          <w:rFonts w:ascii="Times New Roman" w:hAnsi="Times New Roman" w:cs="Times New Roman"/>
          <w:iCs/>
          <w:color w:val="auto"/>
        </w:rPr>
        <w:t xml:space="preserve"> base </w:t>
      </w:r>
      <w:r w:rsidR="004348B9" w:rsidRPr="001742E9">
        <w:rPr>
          <w:rFonts w:ascii="Times New Roman" w:hAnsi="Times New Roman" w:cs="Times New Roman"/>
          <w:iCs/>
          <w:color w:val="auto"/>
        </w:rPr>
        <w:t>en</w:t>
      </w:r>
      <w:r w:rsidRPr="001742E9">
        <w:rPr>
          <w:rFonts w:ascii="Times New Roman" w:hAnsi="Times New Roman" w:cs="Times New Roman"/>
          <w:iCs/>
          <w:color w:val="auto"/>
        </w:rPr>
        <w:t xml:space="preserve"> la experiencia es posible trabajar en los centros educativos </w:t>
      </w:r>
      <w:r w:rsidR="00F90D6D" w:rsidRPr="001742E9">
        <w:rPr>
          <w:rFonts w:ascii="Times New Roman" w:hAnsi="Times New Roman" w:cs="Times New Roman"/>
          <w:iCs/>
          <w:color w:val="auto"/>
        </w:rPr>
        <w:t xml:space="preserve">aun </w:t>
      </w:r>
      <w:r w:rsidRPr="001742E9">
        <w:rPr>
          <w:rFonts w:ascii="Times New Roman" w:hAnsi="Times New Roman" w:cs="Times New Roman"/>
          <w:iCs/>
          <w:color w:val="auto"/>
        </w:rPr>
        <w:t>sin</w:t>
      </w:r>
      <w:r w:rsidR="00F90D6D" w:rsidRPr="001742E9">
        <w:rPr>
          <w:rFonts w:ascii="Times New Roman" w:hAnsi="Times New Roman" w:cs="Times New Roman"/>
          <w:iCs/>
          <w:color w:val="auto"/>
        </w:rPr>
        <w:t xml:space="preserve"> el apoyo de los </w:t>
      </w:r>
      <w:r w:rsidRPr="001742E9">
        <w:rPr>
          <w:rFonts w:ascii="Times New Roman" w:hAnsi="Times New Roman" w:cs="Times New Roman"/>
          <w:iCs/>
          <w:color w:val="auto"/>
        </w:rPr>
        <w:t xml:space="preserve"> libros de texto.</w:t>
      </w:r>
    </w:p>
    <w:p w:rsidR="002F297B" w:rsidRPr="001742E9" w:rsidRDefault="00F90D6D" w:rsidP="001742E9">
      <w:pPr>
        <w:pStyle w:val="Default"/>
        <w:spacing w:line="360" w:lineRule="auto"/>
        <w:jc w:val="both"/>
        <w:rPr>
          <w:rFonts w:ascii="Times New Roman" w:hAnsi="Times New Roman" w:cs="Times New Roman"/>
          <w:iCs/>
          <w:color w:val="auto"/>
        </w:rPr>
      </w:pPr>
      <w:r w:rsidRPr="001742E9">
        <w:rPr>
          <w:rFonts w:ascii="Times New Roman" w:hAnsi="Times New Roman" w:cs="Times New Roman"/>
          <w:iCs/>
          <w:color w:val="auto"/>
        </w:rPr>
        <w:t>L</w:t>
      </w:r>
      <w:r w:rsidR="00401234" w:rsidRPr="001742E9">
        <w:rPr>
          <w:rFonts w:ascii="Times New Roman" w:hAnsi="Times New Roman" w:cs="Times New Roman"/>
          <w:iCs/>
          <w:color w:val="auto"/>
        </w:rPr>
        <w:t xml:space="preserve">a influencia </w:t>
      </w:r>
      <w:r w:rsidRPr="001742E9">
        <w:rPr>
          <w:rFonts w:ascii="Times New Roman" w:hAnsi="Times New Roman" w:cs="Times New Roman"/>
          <w:iCs/>
          <w:color w:val="auto"/>
        </w:rPr>
        <w:t xml:space="preserve">y </w:t>
      </w:r>
      <w:r w:rsidR="007E6C6D" w:rsidRPr="001742E9">
        <w:rPr>
          <w:rFonts w:ascii="Times New Roman" w:hAnsi="Times New Roman" w:cs="Times New Roman"/>
          <w:iCs/>
          <w:color w:val="auto"/>
        </w:rPr>
        <w:t>avance</w:t>
      </w:r>
      <w:r w:rsidRPr="001742E9">
        <w:rPr>
          <w:rFonts w:ascii="Times New Roman" w:hAnsi="Times New Roman" w:cs="Times New Roman"/>
          <w:iCs/>
          <w:color w:val="auto"/>
        </w:rPr>
        <w:t xml:space="preserve"> de</w:t>
      </w:r>
      <w:r w:rsidR="00401234" w:rsidRPr="001742E9">
        <w:rPr>
          <w:rFonts w:ascii="Times New Roman" w:hAnsi="Times New Roman" w:cs="Times New Roman"/>
          <w:iCs/>
          <w:color w:val="auto"/>
        </w:rPr>
        <w:t xml:space="preserve"> las Tecnologías de la </w:t>
      </w:r>
      <w:r w:rsidRPr="001742E9">
        <w:rPr>
          <w:rFonts w:ascii="Times New Roman" w:hAnsi="Times New Roman" w:cs="Times New Roman"/>
          <w:iCs/>
          <w:color w:val="auto"/>
        </w:rPr>
        <w:t>I</w:t>
      </w:r>
      <w:r w:rsidR="00401234" w:rsidRPr="001742E9">
        <w:rPr>
          <w:rFonts w:ascii="Times New Roman" w:hAnsi="Times New Roman" w:cs="Times New Roman"/>
          <w:iCs/>
          <w:color w:val="auto"/>
        </w:rPr>
        <w:t>nformación y la Comunicación ha</w:t>
      </w:r>
      <w:r w:rsidRPr="001742E9">
        <w:rPr>
          <w:rFonts w:ascii="Times New Roman" w:hAnsi="Times New Roman" w:cs="Times New Roman"/>
          <w:iCs/>
          <w:color w:val="auto"/>
        </w:rPr>
        <w:t>n</w:t>
      </w:r>
      <w:r w:rsidR="00401234" w:rsidRPr="001742E9">
        <w:rPr>
          <w:rFonts w:ascii="Times New Roman" w:hAnsi="Times New Roman" w:cs="Times New Roman"/>
          <w:iCs/>
          <w:color w:val="auto"/>
        </w:rPr>
        <w:t xml:space="preserve"> producido profundos cambios en l</w:t>
      </w:r>
      <w:r w:rsidRPr="001742E9">
        <w:rPr>
          <w:rFonts w:ascii="Times New Roman" w:hAnsi="Times New Roman" w:cs="Times New Roman"/>
          <w:iCs/>
          <w:color w:val="auto"/>
        </w:rPr>
        <w:t>a</w:t>
      </w:r>
      <w:r w:rsidR="00401234" w:rsidRPr="001742E9">
        <w:rPr>
          <w:rFonts w:ascii="Times New Roman" w:hAnsi="Times New Roman" w:cs="Times New Roman"/>
          <w:iCs/>
          <w:color w:val="auto"/>
        </w:rPr>
        <w:t>s m</w:t>
      </w:r>
      <w:r w:rsidRPr="001742E9">
        <w:rPr>
          <w:rFonts w:ascii="Times New Roman" w:hAnsi="Times New Roman" w:cs="Times New Roman"/>
          <w:iCs/>
          <w:color w:val="auto"/>
        </w:rPr>
        <w:t xml:space="preserve">aneras </w:t>
      </w:r>
      <w:r w:rsidR="00401234" w:rsidRPr="001742E9">
        <w:rPr>
          <w:rFonts w:ascii="Times New Roman" w:hAnsi="Times New Roman" w:cs="Times New Roman"/>
          <w:iCs/>
          <w:color w:val="auto"/>
        </w:rPr>
        <w:t>de enseña</w:t>
      </w:r>
      <w:r w:rsidR="007E6C6D" w:rsidRPr="001742E9">
        <w:rPr>
          <w:rFonts w:ascii="Times New Roman" w:hAnsi="Times New Roman" w:cs="Times New Roman"/>
          <w:iCs/>
          <w:color w:val="auto"/>
        </w:rPr>
        <w:t xml:space="preserve">r </w:t>
      </w:r>
      <w:r w:rsidR="00401234" w:rsidRPr="001742E9">
        <w:rPr>
          <w:rFonts w:ascii="Times New Roman" w:hAnsi="Times New Roman" w:cs="Times New Roman"/>
          <w:iCs/>
          <w:color w:val="auto"/>
        </w:rPr>
        <w:t xml:space="preserve">al incorporar métodos y técnicas para las sesiones </w:t>
      </w:r>
      <w:r w:rsidR="007E6C6D" w:rsidRPr="001742E9">
        <w:rPr>
          <w:rFonts w:ascii="Times New Roman" w:hAnsi="Times New Roman" w:cs="Times New Roman"/>
          <w:iCs/>
          <w:color w:val="auto"/>
        </w:rPr>
        <w:t>en</w:t>
      </w:r>
      <w:r w:rsidR="00401234" w:rsidRPr="001742E9">
        <w:rPr>
          <w:rFonts w:ascii="Times New Roman" w:hAnsi="Times New Roman" w:cs="Times New Roman"/>
          <w:iCs/>
          <w:color w:val="auto"/>
        </w:rPr>
        <w:t xml:space="preserve"> clase</w:t>
      </w:r>
      <w:r w:rsidR="004348B9" w:rsidRPr="001742E9">
        <w:rPr>
          <w:rFonts w:ascii="Times New Roman" w:hAnsi="Times New Roman" w:cs="Times New Roman"/>
          <w:iCs/>
          <w:color w:val="auto"/>
        </w:rPr>
        <w:t>. E</w:t>
      </w:r>
      <w:r w:rsidR="00401234" w:rsidRPr="001742E9">
        <w:rPr>
          <w:rFonts w:ascii="Times New Roman" w:hAnsi="Times New Roman" w:cs="Times New Roman"/>
          <w:iCs/>
          <w:color w:val="auto"/>
        </w:rPr>
        <w:t xml:space="preserve">stos cambios han influido, además, en la forma de enseñar </w:t>
      </w:r>
      <w:r w:rsidR="007E6C6D" w:rsidRPr="001742E9">
        <w:rPr>
          <w:rFonts w:ascii="Times New Roman" w:hAnsi="Times New Roman" w:cs="Times New Roman"/>
          <w:iCs/>
          <w:color w:val="auto"/>
        </w:rPr>
        <w:t>ya que se utilizan</w:t>
      </w:r>
      <w:r w:rsidR="00401234" w:rsidRPr="001742E9">
        <w:rPr>
          <w:rFonts w:ascii="Times New Roman" w:hAnsi="Times New Roman" w:cs="Times New Roman"/>
          <w:iCs/>
          <w:color w:val="auto"/>
        </w:rPr>
        <w:t xml:space="preserve"> </w:t>
      </w:r>
      <w:r w:rsidR="00403301" w:rsidRPr="001742E9">
        <w:rPr>
          <w:rFonts w:ascii="Times New Roman" w:hAnsi="Times New Roman" w:cs="Times New Roman"/>
          <w:iCs/>
          <w:color w:val="auto"/>
        </w:rPr>
        <w:t xml:space="preserve">estos </w:t>
      </w:r>
      <w:r w:rsidRPr="001742E9">
        <w:rPr>
          <w:rFonts w:ascii="Times New Roman" w:hAnsi="Times New Roman" w:cs="Times New Roman"/>
          <w:iCs/>
          <w:color w:val="auto"/>
        </w:rPr>
        <w:t xml:space="preserve">nuevos </w:t>
      </w:r>
      <w:r w:rsidR="00403301" w:rsidRPr="001742E9">
        <w:rPr>
          <w:rFonts w:ascii="Times New Roman" w:hAnsi="Times New Roman" w:cs="Times New Roman"/>
          <w:iCs/>
          <w:color w:val="auto"/>
        </w:rPr>
        <w:t xml:space="preserve">recursos, </w:t>
      </w:r>
      <w:r w:rsidR="007E6C6D" w:rsidRPr="001742E9">
        <w:rPr>
          <w:rFonts w:ascii="Times New Roman" w:hAnsi="Times New Roman" w:cs="Times New Roman"/>
          <w:iCs/>
          <w:color w:val="auto"/>
        </w:rPr>
        <w:t xml:space="preserve">que </w:t>
      </w:r>
      <w:r w:rsidR="00401234" w:rsidRPr="001742E9">
        <w:rPr>
          <w:rFonts w:ascii="Times New Roman" w:hAnsi="Times New Roman" w:cs="Times New Roman"/>
          <w:iCs/>
          <w:color w:val="auto"/>
        </w:rPr>
        <w:t>proporciona</w:t>
      </w:r>
      <w:r w:rsidR="007E6C6D" w:rsidRPr="001742E9">
        <w:rPr>
          <w:rFonts w:ascii="Times New Roman" w:hAnsi="Times New Roman" w:cs="Times New Roman"/>
          <w:iCs/>
          <w:color w:val="auto"/>
        </w:rPr>
        <w:t>n</w:t>
      </w:r>
      <w:r w:rsidR="00401234" w:rsidRPr="001742E9">
        <w:rPr>
          <w:rFonts w:ascii="Times New Roman" w:hAnsi="Times New Roman" w:cs="Times New Roman"/>
          <w:iCs/>
          <w:color w:val="auto"/>
        </w:rPr>
        <w:t xml:space="preserve"> nuevas técnicas que optimizan la formación y ofrece</w:t>
      </w:r>
      <w:r w:rsidR="004348B9" w:rsidRPr="001742E9">
        <w:rPr>
          <w:rFonts w:ascii="Times New Roman" w:hAnsi="Times New Roman" w:cs="Times New Roman"/>
          <w:iCs/>
          <w:color w:val="auto"/>
        </w:rPr>
        <w:t>n</w:t>
      </w:r>
      <w:r w:rsidR="00401234" w:rsidRPr="001742E9">
        <w:rPr>
          <w:rFonts w:ascii="Times New Roman" w:hAnsi="Times New Roman" w:cs="Times New Roman"/>
          <w:iCs/>
          <w:color w:val="auto"/>
        </w:rPr>
        <w:t xml:space="preserve"> otros métodos que facilitan el </w:t>
      </w:r>
      <w:r w:rsidR="00403301" w:rsidRPr="001742E9">
        <w:rPr>
          <w:rFonts w:ascii="Times New Roman" w:hAnsi="Times New Roman" w:cs="Times New Roman"/>
          <w:iCs/>
          <w:color w:val="auto"/>
        </w:rPr>
        <w:t>aprendizaje</w:t>
      </w:r>
      <w:r w:rsidR="004348B9" w:rsidRPr="001742E9">
        <w:rPr>
          <w:rFonts w:ascii="Times New Roman" w:hAnsi="Times New Roman" w:cs="Times New Roman"/>
          <w:iCs/>
          <w:color w:val="auto"/>
        </w:rPr>
        <w:t xml:space="preserve"> (</w:t>
      </w:r>
      <w:r w:rsidRPr="001742E9">
        <w:rPr>
          <w:rFonts w:ascii="Times New Roman" w:hAnsi="Times New Roman" w:cs="Times New Roman"/>
          <w:iCs/>
          <w:color w:val="auto"/>
        </w:rPr>
        <w:t>Bravo Ramos J.</w:t>
      </w:r>
      <w:r w:rsidR="004348B9" w:rsidRPr="001742E9">
        <w:rPr>
          <w:rFonts w:ascii="Times New Roman" w:hAnsi="Times New Roman" w:cs="Times New Roman"/>
          <w:iCs/>
          <w:color w:val="auto"/>
        </w:rPr>
        <w:t xml:space="preserve">, </w:t>
      </w:r>
      <w:r w:rsidRPr="001742E9">
        <w:rPr>
          <w:rFonts w:ascii="Times New Roman" w:hAnsi="Times New Roman" w:cs="Times New Roman"/>
          <w:iCs/>
          <w:color w:val="auto"/>
        </w:rPr>
        <w:t>2004)</w:t>
      </w:r>
      <w:r w:rsidR="002F297B" w:rsidRPr="001742E9">
        <w:rPr>
          <w:rFonts w:ascii="Times New Roman" w:hAnsi="Times New Roman" w:cs="Times New Roman"/>
          <w:iCs/>
          <w:color w:val="auto"/>
        </w:rPr>
        <w:t>.</w:t>
      </w:r>
    </w:p>
    <w:p w:rsidR="002966E8" w:rsidRPr="001742E9" w:rsidRDefault="002966E8" w:rsidP="001742E9">
      <w:pPr>
        <w:pStyle w:val="Default"/>
        <w:spacing w:line="360" w:lineRule="auto"/>
        <w:jc w:val="both"/>
        <w:rPr>
          <w:rFonts w:ascii="Times New Roman" w:hAnsi="Times New Roman" w:cs="Times New Roman"/>
          <w:iCs/>
          <w:color w:val="auto"/>
        </w:rPr>
      </w:pPr>
    </w:p>
    <w:p w:rsidR="00401234" w:rsidRPr="001742E9" w:rsidRDefault="00401234" w:rsidP="001742E9">
      <w:pPr>
        <w:pStyle w:val="Default"/>
        <w:spacing w:line="360" w:lineRule="auto"/>
        <w:jc w:val="both"/>
        <w:rPr>
          <w:rFonts w:ascii="Times New Roman" w:hAnsi="Times New Roman" w:cs="Times New Roman"/>
          <w:iCs/>
          <w:color w:val="auto"/>
        </w:rPr>
      </w:pPr>
      <w:r w:rsidRPr="001742E9">
        <w:rPr>
          <w:rFonts w:ascii="Times New Roman" w:hAnsi="Times New Roman" w:cs="Times New Roman"/>
          <w:iCs/>
          <w:color w:val="auto"/>
        </w:rPr>
        <w:t xml:space="preserve">Desde el punto de vista de los profesores, para conocer </w:t>
      </w:r>
      <w:r w:rsidR="002F297B" w:rsidRPr="001742E9">
        <w:rPr>
          <w:rFonts w:ascii="Times New Roman" w:hAnsi="Times New Roman" w:cs="Times New Roman"/>
          <w:iCs/>
          <w:color w:val="auto"/>
        </w:rPr>
        <w:t>las bondades de los recursos de las nuevas tecnologías y apoyarse d</w:t>
      </w:r>
      <w:r w:rsidRPr="001742E9">
        <w:rPr>
          <w:rFonts w:ascii="Times New Roman" w:hAnsi="Times New Roman" w:cs="Times New Roman"/>
          <w:iCs/>
          <w:color w:val="auto"/>
        </w:rPr>
        <w:t>e e</w:t>
      </w:r>
      <w:r w:rsidR="003D760A" w:rsidRPr="001742E9">
        <w:rPr>
          <w:rFonts w:ascii="Times New Roman" w:hAnsi="Times New Roman" w:cs="Times New Roman"/>
          <w:iCs/>
          <w:color w:val="auto"/>
        </w:rPr>
        <w:t>llos</w:t>
      </w:r>
      <w:r w:rsidRPr="001742E9">
        <w:rPr>
          <w:rFonts w:ascii="Times New Roman" w:hAnsi="Times New Roman" w:cs="Times New Roman"/>
          <w:iCs/>
          <w:color w:val="auto"/>
        </w:rPr>
        <w:t xml:space="preserve"> debe</w:t>
      </w:r>
      <w:r w:rsidR="007E6C6D" w:rsidRPr="001742E9">
        <w:rPr>
          <w:rFonts w:ascii="Times New Roman" w:hAnsi="Times New Roman" w:cs="Times New Roman"/>
          <w:iCs/>
          <w:color w:val="auto"/>
        </w:rPr>
        <w:t>n</w:t>
      </w:r>
      <w:r w:rsidRPr="001742E9">
        <w:rPr>
          <w:rFonts w:ascii="Times New Roman" w:hAnsi="Times New Roman" w:cs="Times New Roman"/>
          <w:iCs/>
          <w:color w:val="auto"/>
        </w:rPr>
        <w:t xml:space="preserve"> considerar lo siguiente:</w:t>
      </w:r>
    </w:p>
    <w:p w:rsidR="00401234" w:rsidRPr="001742E9" w:rsidRDefault="00401234" w:rsidP="001742E9">
      <w:pPr>
        <w:pStyle w:val="Default"/>
        <w:spacing w:line="360" w:lineRule="auto"/>
        <w:jc w:val="both"/>
        <w:rPr>
          <w:rFonts w:ascii="Times New Roman" w:hAnsi="Times New Roman" w:cs="Times New Roman"/>
          <w:iCs/>
          <w:color w:val="auto"/>
        </w:rPr>
      </w:pPr>
      <w:r w:rsidRPr="001742E9">
        <w:rPr>
          <w:rFonts w:ascii="Times New Roman" w:hAnsi="Times New Roman" w:cs="Times New Roman"/>
          <w:iCs/>
          <w:color w:val="auto"/>
        </w:rPr>
        <w:t>Conocer los medios</w:t>
      </w:r>
      <w:r w:rsidR="006568CE" w:rsidRPr="001742E9">
        <w:rPr>
          <w:rFonts w:ascii="Times New Roman" w:hAnsi="Times New Roman" w:cs="Times New Roman"/>
          <w:iCs/>
          <w:color w:val="auto"/>
        </w:rPr>
        <w:t xml:space="preserve"> electrónicos</w:t>
      </w:r>
      <w:r w:rsidRPr="001742E9">
        <w:rPr>
          <w:rFonts w:ascii="Times New Roman" w:hAnsi="Times New Roman" w:cs="Times New Roman"/>
          <w:iCs/>
          <w:color w:val="auto"/>
        </w:rPr>
        <w:t xml:space="preserve"> y ser capaces de interpretar</w:t>
      </w:r>
      <w:r w:rsidR="00403301" w:rsidRPr="001742E9">
        <w:rPr>
          <w:rFonts w:ascii="Times New Roman" w:hAnsi="Times New Roman" w:cs="Times New Roman"/>
          <w:iCs/>
          <w:color w:val="auto"/>
        </w:rPr>
        <w:t>los</w:t>
      </w:r>
      <w:r w:rsidRPr="001742E9">
        <w:rPr>
          <w:rFonts w:ascii="Times New Roman" w:hAnsi="Times New Roman" w:cs="Times New Roman"/>
          <w:iCs/>
          <w:color w:val="auto"/>
        </w:rPr>
        <w:t xml:space="preserve"> y manejar</w:t>
      </w:r>
      <w:r w:rsidR="00403301" w:rsidRPr="001742E9">
        <w:rPr>
          <w:rFonts w:ascii="Times New Roman" w:hAnsi="Times New Roman" w:cs="Times New Roman"/>
          <w:iCs/>
          <w:color w:val="auto"/>
        </w:rPr>
        <w:t>los, es decir</w:t>
      </w:r>
      <w:r w:rsidR="003D760A" w:rsidRPr="001742E9">
        <w:rPr>
          <w:rFonts w:ascii="Times New Roman" w:hAnsi="Times New Roman" w:cs="Times New Roman"/>
          <w:iCs/>
          <w:color w:val="auto"/>
        </w:rPr>
        <w:t>,</w:t>
      </w:r>
      <w:r w:rsidR="00403301" w:rsidRPr="001742E9">
        <w:rPr>
          <w:rFonts w:ascii="Times New Roman" w:hAnsi="Times New Roman" w:cs="Times New Roman"/>
          <w:iCs/>
          <w:color w:val="auto"/>
        </w:rPr>
        <w:t xml:space="preserve"> poseer la capacidad de entendimiento de los programas o software empleados, los s</w:t>
      </w:r>
      <w:r w:rsidRPr="001742E9">
        <w:rPr>
          <w:rFonts w:ascii="Times New Roman" w:hAnsi="Times New Roman" w:cs="Times New Roman"/>
          <w:iCs/>
          <w:color w:val="auto"/>
        </w:rPr>
        <w:t xml:space="preserve">ímbolos convenidos previamente, destinados a representar y transmitir información </w:t>
      </w:r>
      <w:r w:rsidR="00403301" w:rsidRPr="001742E9">
        <w:rPr>
          <w:rFonts w:ascii="Times New Roman" w:hAnsi="Times New Roman" w:cs="Times New Roman"/>
          <w:iCs/>
          <w:color w:val="auto"/>
        </w:rPr>
        <w:t xml:space="preserve">entre el emisor y el receptor. </w:t>
      </w:r>
      <w:r w:rsidRPr="001742E9">
        <w:rPr>
          <w:rFonts w:ascii="Times New Roman" w:hAnsi="Times New Roman" w:cs="Times New Roman"/>
          <w:iCs/>
          <w:color w:val="auto"/>
        </w:rPr>
        <w:t xml:space="preserve">El profesor </w:t>
      </w:r>
      <w:r w:rsidR="003009B5" w:rsidRPr="001742E9">
        <w:rPr>
          <w:rFonts w:ascii="Times New Roman" w:hAnsi="Times New Roman" w:cs="Times New Roman"/>
          <w:iCs/>
          <w:color w:val="auto"/>
        </w:rPr>
        <w:t>debe</w:t>
      </w:r>
      <w:r w:rsidRPr="001742E9">
        <w:rPr>
          <w:rFonts w:ascii="Times New Roman" w:hAnsi="Times New Roman" w:cs="Times New Roman"/>
          <w:iCs/>
          <w:color w:val="auto"/>
        </w:rPr>
        <w:t xml:space="preserve"> conocer los lenguajes d</w:t>
      </w:r>
      <w:r w:rsidR="002F297B" w:rsidRPr="001742E9">
        <w:rPr>
          <w:rFonts w:ascii="Times New Roman" w:hAnsi="Times New Roman" w:cs="Times New Roman"/>
          <w:iCs/>
          <w:color w:val="auto"/>
        </w:rPr>
        <w:t>e comunicación que permita</w:t>
      </w:r>
      <w:r w:rsidR="00403301" w:rsidRPr="001742E9">
        <w:rPr>
          <w:rFonts w:ascii="Times New Roman" w:hAnsi="Times New Roman" w:cs="Times New Roman"/>
          <w:iCs/>
          <w:color w:val="auto"/>
        </w:rPr>
        <w:t>n inte</w:t>
      </w:r>
      <w:r w:rsidRPr="001742E9">
        <w:rPr>
          <w:rFonts w:ascii="Times New Roman" w:hAnsi="Times New Roman" w:cs="Times New Roman"/>
          <w:iCs/>
          <w:color w:val="auto"/>
        </w:rPr>
        <w:t>rpretar y elaborar los recursos</w:t>
      </w:r>
      <w:r w:rsidR="002F297B" w:rsidRPr="001742E9">
        <w:rPr>
          <w:rFonts w:ascii="Times New Roman" w:hAnsi="Times New Roman" w:cs="Times New Roman"/>
          <w:iCs/>
          <w:color w:val="auto"/>
        </w:rPr>
        <w:t>,</w:t>
      </w:r>
      <w:r w:rsidR="006568CE" w:rsidRPr="001742E9">
        <w:rPr>
          <w:rFonts w:ascii="Times New Roman" w:hAnsi="Times New Roman" w:cs="Times New Roman"/>
          <w:iCs/>
          <w:color w:val="auto"/>
        </w:rPr>
        <w:t xml:space="preserve"> </w:t>
      </w:r>
      <w:r w:rsidR="0024269A" w:rsidRPr="001742E9">
        <w:rPr>
          <w:rFonts w:ascii="Times New Roman" w:hAnsi="Times New Roman" w:cs="Times New Roman"/>
          <w:iCs/>
          <w:color w:val="auto"/>
        </w:rPr>
        <w:t>que</w:t>
      </w:r>
      <w:r w:rsidR="006568CE" w:rsidRPr="001742E9">
        <w:rPr>
          <w:rFonts w:ascii="Times New Roman" w:hAnsi="Times New Roman" w:cs="Times New Roman"/>
          <w:iCs/>
          <w:color w:val="auto"/>
        </w:rPr>
        <w:t xml:space="preserve"> </w:t>
      </w:r>
      <w:r w:rsidR="0024269A" w:rsidRPr="001742E9">
        <w:rPr>
          <w:rFonts w:ascii="Times New Roman" w:hAnsi="Times New Roman" w:cs="Times New Roman"/>
          <w:iCs/>
          <w:color w:val="auto"/>
        </w:rPr>
        <w:t xml:space="preserve">incluyen </w:t>
      </w:r>
      <w:r w:rsidR="006568CE" w:rsidRPr="001742E9">
        <w:rPr>
          <w:rFonts w:ascii="Times New Roman" w:hAnsi="Times New Roman" w:cs="Times New Roman"/>
          <w:iCs/>
          <w:color w:val="auto"/>
        </w:rPr>
        <w:t>d</w:t>
      </w:r>
      <w:r w:rsidRPr="001742E9">
        <w:rPr>
          <w:rFonts w:ascii="Times New Roman" w:hAnsi="Times New Roman" w:cs="Times New Roman"/>
          <w:iCs/>
          <w:color w:val="auto"/>
        </w:rPr>
        <w:t xml:space="preserve">esde las posibilidades del texto escrito y su organización formal sobre determinados </w:t>
      </w:r>
      <w:r w:rsidR="006568CE" w:rsidRPr="001742E9">
        <w:rPr>
          <w:rFonts w:ascii="Times New Roman" w:hAnsi="Times New Roman" w:cs="Times New Roman"/>
          <w:iCs/>
          <w:color w:val="auto"/>
        </w:rPr>
        <w:t>temas</w:t>
      </w:r>
      <w:r w:rsidR="0024269A" w:rsidRPr="001742E9">
        <w:rPr>
          <w:rFonts w:ascii="Times New Roman" w:hAnsi="Times New Roman" w:cs="Times New Roman"/>
          <w:iCs/>
          <w:color w:val="auto"/>
        </w:rPr>
        <w:t>,</w:t>
      </w:r>
      <w:r w:rsidR="006568CE" w:rsidRPr="001742E9">
        <w:rPr>
          <w:rFonts w:ascii="Times New Roman" w:hAnsi="Times New Roman" w:cs="Times New Roman"/>
          <w:iCs/>
          <w:color w:val="auto"/>
        </w:rPr>
        <w:t xml:space="preserve"> </w:t>
      </w:r>
      <w:r w:rsidR="0024269A" w:rsidRPr="001742E9">
        <w:rPr>
          <w:rFonts w:ascii="Times New Roman" w:hAnsi="Times New Roman" w:cs="Times New Roman"/>
          <w:iCs/>
          <w:color w:val="auto"/>
        </w:rPr>
        <w:t>hasta</w:t>
      </w:r>
      <w:r w:rsidRPr="001742E9">
        <w:rPr>
          <w:rFonts w:ascii="Times New Roman" w:hAnsi="Times New Roman" w:cs="Times New Roman"/>
          <w:iCs/>
          <w:color w:val="auto"/>
        </w:rPr>
        <w:t xml:space="preserve"> consultas de páginas web</w:t>
      </w:r>
      <w:r w:rsidR="00F13251" w:rsidRPr="001742E9">
        <w:rPr>
          <w:rFonts w:ascii="Times New Roman" w:hAnsi="Times New Roman" w:cs="Times New Roman"/>
          <w:iCs/>
          <w:color w:val="auto"/>
        </w:rPr>
        <w:t xml:space="preserve">. </w:t>
      </w:r>
      <w:r w:rsidR="0024269A" w:rsidRPr="001742E9">
        <w:rPr>
          <w:rFonts w:ascii="Times New Roman" w:hAnsi="Times New Roman" w:cs="Times New Roman"/>
          <w:iCs/>
          <w:color w:val="auto"/>
        </w:rPr>
        <w:t>También debe p</w:t>
      </w:r>
      <w:r w:rsidR="00F13251" w:rsidRPr="001742E9">
        <w:rPr>
          <w:rFonts w:ascii="Times New Roman" w:hAnsi="Times New Roman" w:cs="Times New Roman"/>
          <w:iCs/>
          <w:color w:val="auto"/>
        </w:rPr>
        <w:t>ermanecer en constante actualización para s</w:t>
      </w:r>
      <w:r w:rsidRPr="001742E9">
        <w:rPr>
          <w:rFonts w:ascii="Times New Roman" w:hAnsi="Times New Roman" w:cs="Times New Roman"/>
          <w:iCs/>
          <w:color w:val="auto"/>
        </w:rPr>
        <w:t>aber utilizarlos, es decir, conocer su manejo desde el punto de vista técnico, cuando el recurso ya está elaborado</w:t>
      </w:r>
      <w:r w:rsidR="0024269A" w:rsidRPr="001742E9">
        <w:rPr>
          <w:rFonts w:ascii="Times New Roman" w:hAnsi="Times New Roman" w:cs="Times New Roman"/>
          <w:iCs/>
          <w:color w:val="auto"/>
        </w:rPr>
        <w:t>,</w:t>
      </w:r>
      <w:r w:rsidRPr="001742E9">
        <w:rPr>
          <w:rFonts w:ascii="Times New Roman" w:hAnsi="Times New Roman" w:cs="Times New Roman"/>
          <w:iCs/>
          <w:color w:val="auto"/>
        </w:rPr>
        <w:t xml:space="preserve"> o poder ser capaz de elaborarlos con el dominio de la técnica e</w:t>
      </w:r>
      <w:r w:rsidR="00F13251" w:rsidRPr="001742E9">
        <w:rPr>
          <w:rFonts w:ascii="Times New Roman" w:hAnsi="Times New Roman" w:cs="Times New Roman"/>
          <w:iCs/>
          <w:color w:val="auto"/>
        </w:rPr>
        <w:t xml:space="preserve">specífica para su realización. </w:t>
      </w:r>
      <w:r w:rsidR="0024269A" w:rsidRPr="001742E9">
        <w:rPr>
          <w:rFonts w:ascii="Times New Roman" w:hAnsi="Times New Roman" w:cs="Times New Roman"/>
          <w:iCs/>
          <w:color w:val="auto"/>
        </w:rPr>
        <w:t>Además, debe a</w:t>
      </w:r>
      <w:r w:rsidR="00F13251" w:rsidRPr="001742E9">
        <w:rPr>
          <w:rFonts w:ascii="Times New Roman" w:hAnsi="Times New Roman" w:cs="Times New Roman"/>
          <w:iCs/>
          <w:color w:val="auto"/>
        </w:rPr>
        <w:t xml:space="preserve">dquirir la habilidad para </w:t>
      </w:r>
      <w:r w:rsidRPr="001742E9">
        <w:rPr>
          <w:rFonts w:ascii="Times New Roman" w:hAnsi="Times New Roman" w:cs="Times New Roman"/>
          <w:iCs/>
          <w:color w:val="auto"/>
        </w:rPr>
        <w:t>aplicarlos</w:t>
      </w:r>
      <w:r w:rsidR="00F13251" w:rsidRPr="001742E9">
        <w:rPr>
          <w:rFonts w:ascii="Times New Roman" w:hAnsi="Times New Roman" w:cs="Times New Roman"/>
          <w:iCs/>
          <w:color w:val="auto"/>
        </w:rPr>
        <w:t xml:space="preserve"> en situaciones</w:t>
      </w:r>
      <w:r w:rsidRPr="001742E9">
        <w:rPr>
          <w:rFonts w:ascii="Times New Roman" w:hAnsi="Times New Roman" w:cs="Times New Roman"/>
          <w:iCs/>
          <w:color w:val="auto"/>
        </w:rPr>
        <w:t xml:space="preserve"> de aprendizaje concreta</w:t>
      </w:r>
      <w:r w:rsidR="00F13251" w:rsidRPr="001742E9">
        <w:rPr>
          <w:rFonts w:ascii="Times New Roman" w:hAnsi="Times New Roman" w:cs="Times New Roman"/>
          <w:iCs/>
          <w:color w:val="auto"/>
        </w:rPr>
        <w:t>s,</w:t>
      </w:r>
      <w:r w:rsidRPr="001742E9">
        <w:rPr>
          <w:rFonts w:ascii="Times New Roman" w:hAnsi="Times New Roman" w:cs="Times New Roman"/>
          <w:iCs/>
          <w:color w:val="auto"/>
        </w:rPr>
        <w:t xml:space="preserve"> </w:t>
      </w:r>
      <w:r w:rsidR="007E6C6D" w:rsidRPr="001742E9">
        <w:rPr>
          <w:rFonts w:ascii="Times New Roman" w:hAnsi="Times New Roman" w:cs="Times New Roman"/>
          <w:iCs/>
          <w:color w:val="auto"/>
        </w:rPr>
        <w:t>es decir, en</w:t>
      </w:r>
      <w:r w:rsidR="002F297B" w:rsidRPr="001742E9">
        <w:rPr>
          <w:rFonts w:ascii="Times New Roman" w:hAnsi="Times New Roman" w:cs="Times New Roman"/>
          <w:iCs/>
          <w:color w:val="auto"/>
        </w:rPr>
        <w:t xml:space="preserve"> lo </w:t>
      </w:r>
      <w:r w:rsidR="007E6C6D" w:rsidRPr="001742E9">
        <w:rPr>
          <w:rFonts w:ascii="Times New Roman" w:hAnsi="Times New Roman" w:cs="Times New Roman"/>
          <w:iCs/>
          <w:color w:val="auto"/>
        </w:rPr>
        <w:t xml:space="preserve">que </w:t>
      </w:r>
      <w:r w:rsidR="002F297B" w:rsidRPr="001742E9">
        <w:rPr>
          <w:rFonts w:ascii="Times New Roman" w:hAnsi="Times New Roman" w:cs="Times New Roman"/>
          <w:iCs/>
          <w:color w:val="auto"/>
        </w:rPr>
        <w:t>se quiere enseñar, p</w:t>
      </w:r>
      <w:r w:rsidR="00F13251" w:rsidRPr="001742E9">
        <w:rPr>
          <w:rFonts w:ascii="Times New Roman" w:hAnsi="Times New Roman" w:cs="Times New Roman"/>
          <w:iCs/>
          <w:color w:val="auto"/>
        </w:rPr>
        <w:t>ues s</w:t>
      </w:r>
      <w:r w:rsidRPr="001742E9">
        <w:rPr>
          <w:rFonts w:ascii="Times New Roman" w:hAnsi="Times New Roman" w:cs="Times New Roman"/>
          <w:iCs/>
          <w:color w:val="auto"/>
        </w:rPr>
        <w:t>in una adecuada estrategia de uso sería poco útil el empleo</w:t>
      </w:r>
      <w:r w:rsidR="002F297B" w:rsidRPr="001742E9">
        <w:rPr>
          <w:rFonts w:ascii="Times New Roman" w:hAnsi="Times New Roman" w:cs="Times New Roman"/>
          <w:iCs/>
          <w:color w:val="auto"/>
        </w:rPr>
        <w:t xml:space="preserve"> de los recursos electrónicos, </w:t>
      </w:r>
      <w:r w:rsidRPr="001742E9">
        <w:rPr>
          <w:rFonts w:ascii="Times New Roman" w:hAnsi="Times New Roman" w:cs="Times New Roman"/>
          <w:iCs/>
          <w:color w:val="auto"/>
        </w:rPr>
        <w:t>por ejemplo</w:t>
      </w:r>
      <w:r w:rsidR="0024269A" w:rsidRPr="001742E9">
        <w:rPr>
          <w:rFonts w:ascii="Times New Roman" w:hAnsi="Times New Roman" w:cs="Times New Roman"/>
          <w:iCs/>
          <w:color w:val="auto"/>
        </w:rPr>
        <w:t>,</w:t>
      </w:r>
      <w:r w:rsidRPr="001742E9">
        <w:rPr>
          <w:rFonts w:ascii="Times New Roman" w:hAnsi="Times New Roman" w:cs="Times New Roman"/>
          <w:iCs/>
          <w:color w:val="auto"/>
        </w:rPr>
        <w:t xml:space="preserve"> </w:t>
      </w:r>
      <w:r w:rsidR="0024269A" w:rsidRPr="001742E9">
        <w:rPr>
          <w:rFonts w:ascii="Times New Roman" w:hAnsi="Times New Roman" w:cs="Times New Roman"/>
          <w:iCs/>
          <w:color w:val="auto"/>
        </w:rPr>
        <w:t>si se utilizara</w:t>
      </w:r>
      <w:r w:rsidRPr="001742E9">
        <w:rPr>
          <w:rFonts w:ascii="Times New Roman" w:hAnsi="Times New Roman" w:cs="Times New Roman"/>
          <w:iCs/>
          <w:color w:val="auto"/>
        </w:rPr>
        <w:t xml:space="preserve"> un vídeo educativo por </w:t>
      </w:r>
      <w:r w:rsidR="007E6C6D" w:rsidRPr="001742E9">
        <w:rPr>
          <w:rFonts w:ascii="Times New Roman" w:hAnsi="Times New Roman" w:cs="Times New Roman"/>
          <w:iCs/>
          <w:color w:val="auto"/>
        </w:rPr>
        <w:t xml:space="preserve">muy </w:t>
      </w:r>
      <w:r w:rsidRPr="001742E9">
        <w:rPr>
          <w:rFonts w:ascii="Times New Roman" w:hAnsi="Times New Roman" w:cs="Times New Roman"/>
          <w:iCs/>
          <w:color w:val="auto"/>
        </w:rPr>
        <w:t>bueno que este fuera</w:t>
      </w:r>
      <w:r w:rsidR="00F13251" w:rsidRPr="001742E9">
        <w:rPr>
          <w:rFonts w:ascii="Times New Roman" w:hAnsi="Times New Roman" w:cs="Times New Roman"/>
          <w:iCs/>
          <w:color w:val="auto"/>
        </w:rPr>
        <w:t xml:space="preserve"> no se obtendría el resultado esperado</w:t>
      </w:r>
      <w:r w:rsidRPr="001742E9">
        <w:rPr>
          <w:rFonts w:ascii="Times New Roman" w:hAnsi="Times New Roman" w:cs="Times New Roman"/>
          <w:iCs/>
          <w:color w:val="auto"/>
        </w:rPr>
        <w:t xml:space="preserve">. </w:t>
      </w:r>
    </w:p>
    <w:p w:rsidR="002966E8" w:rsidRPr="001742E9" w:rsidRDefault="002966E8" w:rsidP="001742E9">
      <w:pPr>
        <w:pStyle w:val="Default"/>
        <w:spacing w:line="360" w:lineRule="auto"/>
        <w:jc w:val="both"/>
        <w:rPr>
          <w:rFonts w:ascii="Times New Roman" w:hAnsi="Times New Roman" w:cs="Times New Roman"/>
          <w:iCs/>
          <w:color w:val="auto"/>
        </w:rPr>
      </w:pPr>
    </w:p>
    <w:p w:rsidR="00401234" w:rsidRPr="001742E9" w:rsidRDefault="00401234" w:rsidP="001742E9">
      <w:pPr>
        <w:pStyle w:val="Default"/>
        <w:spacing w:line="360" w:lineRule="auto"/>
        <w:jc w:val="both"/>
        <w:rPr>
          <w:rFonts w:ascii="Times New Roman" w:hAnsi="Times New Roman" w:cs="Times New Roman"/>
          <w:iCs/>
          <w:color w:val="auto"/>
        </w:rPr>
      </w:pPr>
      <w:r w:rsidRPr="001742E9">
        <w:rPr>
          <w:rFonts w:ascii="Times New Roman" w:hAnsi="Times New Roman" w:cs="Times New Roman"/>
          <w:iCs/>
          <w:color w:val="auto"/>
        </w:rPr>
        <w:t>Cualquier medio de comunicación se puede convertir en un medio de enseñanza si cumple o a</w:t>
      </w:r>
      <w:r w:rsidR="00240EE2" w:rsidRPr="001742E9">
        <w:rPr>
          <w:rFonts w:ascii="Times New Roman" w:hAnsi="Times New Roman" w:cs="Times New Roman"/>
          <w:iCs/>
          <w:color w:val="auto"/>
        </w:rPr>
        <w:t>poya</w:t>
      </w:r>
      <w:r w:rsidR="001C76A3" w:rsidRPr="001742E9">
        <w:rPr>
          <w:rFonts w:ascii="Times New Roman" w:hAnsi="Times New Roman" w:cs="Times New Roman"/>
          <w:iCs/>
          <w:color w:val="auto"/>
        </w:rPr>
        <w:t xml:space="preserve"> </w:t>
      </w:r>
      <w:r w:rsidR="00780AAD" w:rsidRPr="001742E9">
        <w:rPr>
          <w:rFonts w:ascii="Times New Roman" w:hAnsi="Times New Roman" w:cs="Times New Roman"/>
          <w:iCs/>
          <w:color w:val="auto"/>
        </w:rPr>
        <w:t xml:space="preserve">los </w:t>
      </w:r>
      <w:r w:rsidRPr="001742E9">
        <w:rPr>
          <w:rFonts w:ascii="Times New Roman" w:hAnsi="Times New Roman" w:cs="Times New Roman"/>
          <w:iCs/>
          <w:color w:val="auto"/>
        </w:rPr>
        <w:t>objetivos de</w:t>
      </w:r>
      <w:r w:rsidR="00B033B8" w:rsidRPr="001742E9">
        <w:rPr>
          <w:rFonts w:ascii="Times New Roman" w:hAnsi="Times New Roman" w:cs="Times New Roman"/>
          <w:iCs/>
          <w:color w:val="auto"/>
        </w:rPr>
        <w:t>l</w:t>
      </w:r>
      <w:r w:rsidRPr="001742E9">
        <w:rPr>
          <w:rFonts w:ascii="Times New Roman" w:hAnsi="Times New Roman" w:cs="Times New Roman"/>
          <w:iCs/>
          <w:color w:val="auto"/>
        </w:rPr>
        <w:t xml:space="preserve"> aprendizaje</w:t>
      </w:r>
      <w:r w:rsidR="00780AAD" w:rsidRPr="001742E9">
        <w:rPr>
          <w:rFonts w:ascii="Times New Roman" w:hAnsi="Times New Roman" w:cs="Times New Roman"/>
          <w:iCs/>
          <w:color w:val="auto"/>
        </w:rPr>
        <w:t>, pe</w:t>
      </w:r>
      <w:r w:rsidRPr="001742E9">
        <w:rPr>
          <w:rFonts w:ascii="Times New Roman" w:hAnsi="Times New Roman" w:cs="Times New Roman"/>
          <w:iCs/>
          <w:color w:val="auto"/>
        </w:rPr>
        <w:t xml:space="preserve">ro su eficacia será mayor </w:t>
      </w:r>
      <w:r w:rsidR="001C76A3" w:rsidRPr="001742E9">
        <w:rPr>
          <w:rFonts w:ascii="Times New Roman" w:hAnsi="Times New Roman" w:cs="Times New Roman"/>
          <w:iCs/>
          <w:color w:val="auto"/>
        </w:rPr>
        <w:t>si se</w:t>
      </w:r>
      <w:r w:rsidRPr="001742E9">
        <w:rPr>
          <w:rFonts w:ascii="Times New Roman" w:hAnsi="Times New Roman" w:cs="Times New Roman"/>
          <w:iCs/>
          <w:color w:val="auto"/>
        </w:rPr>
        <w:t xml:space="preserve"> adapt</w:t>
      </w:r>
      <w:r w:rsidR="001C76A3" w:rsidRPr="001742E9">
        <w:rPr>
          <w:rFonts w:ascii="Times New Roman" w:hAnsi="Times New Roman" w:cs="Times New Roman"/>
          <w:iCs/>
          <w:color w:val="auto"/>
        </w:rPr>
        <w:t>a</w:t>
      </w:r>
      <w:r w:rsidRPr="001742E9">
        <w:rPr>
          <w:rFonts w:ascii="Times New Roman" w:hAnsi="Times New Roman" w:cs="Times New Roman"/>
          <w:iCs/>
          <w:color w:val="auto"/>
        </w:rPr>
        <w:t xml:space="preserve"> a las necesidades de las materias. </w:t>
      </w:r>
      <w:r w:rsidR="001C76A3" w:rsidRPr="001742E9">
        <w:rPr>
          <w:rFonts w:ascii="Times New Roman" w:hAnsi="Times New Roman" w:cs="Times New Roman"/>
          <w:iCs/>
          <w:color w:val="auto"/>
        </w:rPr>
        <w:t>Para que cualquier</w:t>
      </w:r>
      <w:r w:rsidRPr="001742E9">
        <w:rPr>
          <w:rFonts w:ascii="Times New Roman" w:hAnsi="Times New Roman" w:cs="Times New Roman"/>
          <w:iCs/>
          <w:color w:val="auto"/>
        </w:rPr>
        <w:t xml:space="preserve"> </w:t>
      </w:r>
      <w:r w:rsidR="00B033B8" w:rsidRPr="001742E9">
        <w:rPr>
          <w:rFonts w:ascii="Times New Roman" w:hAnsi="Times New Roman" w:cs="Times New Roman"/>
          <w:iCs/>
          <w:color w:val="auto"/>
        </w:rPr>
        <w:t xml:space="preserve">recurso </w:t>
      </w:r>
      <w:r w:rsidR="001C76A3" w:rsidRPr="001742E9">
        <w:rPr>
          <w:rFonts w:ascii="Times New Roman" w:hAnsi="Times New Roman" w:cs="Times New Roman"/>
          <w:iCs/>
          <w:color w:val="auto"/>
        </w:rPr>
        <w:t>o</w:t>
      </w:r>
      <w:r w:rsidR="00B033B8" w:rsidRPr="001742E9">
        <w:rPr>
          <w:rFonts w:ascii="Times New Roman" w:hAnsi="Times New Roman" w:cs="Times New Roman"/>
          <w:iCs/>
          <w:color w:val="auto"/>
        </w:rPr>
        <w:t xml:space="preserve"> </w:t>
      </w:r>
      <w:r w:rsidRPr="001742E9">
        <w:rPr>
          <w:rFonts w:ascii="Times New Roman" w:hAnsi="Times New Roman" w:cs="Times New Roman"/>
          <w:iCs/>
          <w:color w:val="auto"/>
        </w:rPr>
        <w:t>medio</w:t>
      </w:r>
      <w:r w:rsidR="00B033B8" w:rsidRPr="001742E9">
        <w:rPr>
          <w:rFonts w:ascii="Times New Roman" w:hAnsi="Times New Roman" w:cs="Times New Roman"/>
          <w:iCs/>
          <w:color w:val="auto"/>
        </w:rPr>
        <w:t xml:space="preserve"> electrónico</w:t>
      </w:r>
      <w:r w:rsidR="007E6C6D" w:rsidRPr="001742E9">
        <w:rPr>
          <w:rFonts w:ascii="Times New Roman" w:hAnsi="Times New Roman" w:cs="Times New Roman"/>
          <w:iCs/>
          <w:color w:val="auto"/>
        </w:rPr>
        <w:t xml:space="preserve"> sea eficaz</w:t>
      </w:r>
      <w:r w:rsidR="001C76A3" w:rsidRPr="001742E9">
        <w:rPr>
          <w:rFonts w:ascii="Times New Roman" w:hAnsi="Times New Roman" w:cs="Times New Roman"/>
          <w:iCs/>
          <w:color w:val="auto"/>
        </w:rPr>
        <w:t xml:space="preserve"> requiere</w:t>
      </w:r>
      <w:r w:rsidRPr="001742E9">
        <w:rPr>
          <w:rFonts w:ascii="Times New Roman" w:hAnsi="Times New Roman" w:cs="Times New Roman"/>
          <w:iCs/>
          <w:color w:val="auto"/>
        </w:rPr>
        <w:t xml:space="preserve"> planifica</w:t>
      </w:r>
      <w:r w:rsidR="007E6C6D" w:rsidRPr="001742E9">
        <w:rPr>
          <w:rFonts w:ascii="Times New Roman" w:hAnsi="Times New Roman" w:cs="Times New Roman"/>
          <w:iCs/>
          <w:color w:val="auto"/>
        </w:rPr>
        <w:t>rse su</w:t>
      </w:r>
      <w:r w:rsidRPr="001742E9">
        <w:rPr>
          <w:rFonts w:ascii="Times New Roman" w:hAnsi="Times New Roman" w:cs="Times New Roman"/>
          <w:iCs/>
          <w:color w:val="auto"/>
        </w:rPr>
        <w:t xml:space="preserve"> modo de empleo</w:t>
      </w:r>
      <w:r w:rsidR="00B033B8" w:rsidRPr="001742E9">
        <w:rPr>
          <w:rFonts w:ascii="Times New Roman" w:hAnsi="Times New Roman" w:cs="Times New Roman"/>
          <w:iCs/>
          <w:color w:val="auto"/>
        </w:rPr>
        <w:t>,</w:t>
      </w:r>
      <w:r w:rsidRPr="001742E9">
        <w:rPr>
          <w:rFonts w:ascii="Times New Roman" w:hAnsi="Times New Roman" w:cs="Times New Roman"/>
          <w:iCs/>
          <w:color w:val="auto"/>
        </w:rPr>
        <w:t xml:space="preserve"> </w:t>
      </w:r>
      <w:r w:rsidR="001C76A3" w:rsidRPr="001742E9">
        <w:rPr>
          <w:rFonts w:ascii="Times New Roman" w:hAnsi="Times New Roman" w:cs="Times New Roman"/>
          <w:iCs/>
          <w:color w:val="auto"/>
        </w:rPr>
        <w:t xml:space="preserve">el cual </w:t>
      </w:r>
      <w:r w:rsidRPr="001742E9">
        <w:rPr>
          <w:rFonts w:ascii="Times New Roman" w:hAnsi="Times New Roman" w:cs="Times New Roman"/>
          <w:iCs/>
          <w:color w:val="auto"/>
        </w:rPr>
        <w:t>est</w:t>
      </w:r>
      <w:r w:rsidR="007E6C6D" w:rsidRPr="001742E9">
        <w:rPr>
          <w:rFonts w:ascii="Times New Roman" w:hAnsi="Times New Roman" w:cs="Times New Roman"/>
          <w:iCs/>
          <w:color w:val="auto"/>
        </w:rPr>
        <w:t>á</w:t>
      </w:r>
      <w:r w:rsidRPr="001742E9">
        <w:rPr>
          <w:rFonts w:ascii="Times New Roman" w:hAnsi="Times New Roman" w:cs="Times New Roman"/>
          <w:iCs/>
          <w:color w:val="auto"/>
        </w:rPr>
        <w:t xml:space="preserve"> en función de las características específicas y </w:t>
      </w:r>
      <w:r w:rsidR="001C76A3" w:rsidRPr="001742E9">
        <w:rPr>
          <w:rFonts w:ascii="Times New Roman" w:hAnsi="Times New Roman" w:cs="Times New Roman"/>
          <w:iCs/>
          <w:color w:val="auto"/>
        </w:rPr>
        <w:t xml:space="preserve">las </w:t>
      </w:r>
      <w:r w:rsidRPr="001742E9">
        <w:rPr>
          <w:rFonts w:ascii="Times New Roman" w:hAnsi="Times New Roman" w:cs="Times New Roman"/>
          <w:iCs/>
          <w:color w:val="auto"/>
        </w:rPr>
        <w:t xml:space="preserve">necesidades </w:t>
      </w:r>
      <w:r w:rsidR="001C76A3" w:rsidRPr="001742E9">
        <w:rPr>
          <w:rFonts w:ascii="Times New Roman" w:hAnsi="Times New Roman" w:cs="Times New Roman"/>
          <w:iCs/>
          <w:color w:val="auto"/>
        </w:rPr>
        <w:t>d</w:t>
      </w:r>
      <w:r w:rsidRPr="001742E9">
        <w:rPr>
          <w:rFonts w:ascii="Times New Roman" w:hAnsi="Times New Roman" w:cs="Times New Roman"/>
          <w:iCs/>
          <w:color w:val="auto"/>
        </w:rPr>
        <w:t xml:space="preserve">e </w:t>
      </w:r>
      <w:r w:rsidR="001C76A3" w:rsidRPr="001742E9">
        <w:rPr>
          <w:rFonts w:ascii="Times New Roman" w:hAnsi="Times New Roman" w:cs="Times New Roman"/>
          <w:iCs/>
          <w:color w:val="auto"/>
        </w:rPr>
        <w:t>cada</w:t>
      </w:r>
      <w:r w:rsidRPr="001742E9">
        <w:rPr>
          <w:rFonts w:ascii="Times New Roman" w:hAnsi="Times New Roman" w:cs="Times New Roman"/>
          <w:iCs/>
          <w:color w:val="auto"/>
        </w:rPr>
        <w:t xml:space="preserve"> asignatura</w:t>
      </w:r>
      <w:r w:rsidR="002E2BF7" w:rsidRPr="001742E9">
        <w:rPr>
          <w:rFonts w:ascii="Times New Roman" w:hAnsi="Times New Roman" w:cs="Times New Roman"/>
          <w:iCs/>
          <w:color w:val="auto"/>
        </w:rPr>
        <w:t>.</w:t>
      </w:r>
      <w:r w:rsidRPr="001742E9">
        <w:rPr>
          <w:rFonts w:ascii="Times New Roman" w:hAnsi="Times New Roman" w:cs="Times New Roman"/>
          <w:iCs/>
          <w:color w:val="auto"/>
        </w:rPr>
        <w:t xml:space="preserve"> </w:t>
      </w:r>
    </w:p>
    <w:p w:rsidR="00401234" w:rsidRPr="001742E9" w:rsidRDefault="00401234" w:rsidP="001742E9">
      <w:pPr>
        <w:pStyle w:val="Default"/>
        <w:spacing w:line="360" w:lineRule="auto"/>
        <w:jc w:val="both"/>
        <w:rPr>
          <w:rFonts w:ascii="Times New Roman" w:hAnsi="Times New Roman" w:cs="Times New Roman"/>
          <w:iCs/>
          <w:color w:val="auto"/>
        </w:rPr>
      </w:pPr>
    </w:p>
    <w:p w:rsidR="00401234" w:rsidRPr="001742E9" w:rsidRDefault="00401234" w:rsidP="001742E9">
      <w:pPr>
        <w:pStyle w:val="Default"/>
        <w:spacing w:line="360" w:lineRule="auto"/>
        <w:jc w:val="both"/>
        <w:rPr>
          <w:rFonts w:ascii="Times New Roman" w:hAnsi="Times New Roman" w:cs="Times New Roman"/>
          <w:iCs/>
          <w:color w:val="auto"/>
        </w:rPr>
      </w:pPr>
      <w:r w:rsidRPr="001742E9">
        <w:rPr>
          <w:rFonts w:ascii="Times New Roman" w:hAnsi="Times New Roman" w:cs="Times New Roman"/>
          <w:iCs/>
          <w:color w:val="auto"/>
        </w:rPr>
        <w:lastRenderedPageBreak/>
        <w:t>Los recursos materiales y didácticos deben cumplir con funciones básicas de soporte de contenidos curriculares y convertirse en elementos que faciliten el pro</w:t>
      </w:r>
      <w:r w:rsidR="008A5CE7" w:rsidRPr="001742E9">
        <w:rPr>
          <w:rFonts w:ascii="Times New Roman" w:hAnsi="Times New Roman" w:cs="Times New Roman"/>
          <w:iCs/>
          <w:color w:val="auto"/>
        </w:rPr>
        <w:t>ceso de enseñanza-aprendizaje. Desde este punto de vista</w:t>
      </w:r>
      <w:r w:rsidR="00965258" w:rsidRPr="001742E9">
        <w:rPr>
          <w:rFonts w:ascii="Times New Roman" w:hAnsi="Times New Roman" w:cs="Times New Roman"/>
          <w:iCs/>
          <w:color w:val="auto"/>
        </w:rPr>
        <w:t xml:space="preserve"> y</w:t>
      </w:r>
      <w:r w:rsidRPr="001742E9">
        <w:rPr>
          <w:rFonts w:ascii="Times New Roman" w:hAnsi="Times New Roman" w:cs="Times New Roman"/>
          <w:iCs/>
          <w:color w:val="auto"/>
        </w:rPr>
        <w:t xml:space="preserve"> </w:t>
      </w:r>
      <w:r w:rsidR="00965258" w:rsidRPr="001742E9">
        <w:rPr>
          <w:rFonts w:ascii="Times New Roman" w:hAnsi="Times New Roman" w:cs="Times New Roman"/>
          <w:iCs/>
          <w:color w:val="auto"/>
        </w:rPr>
        <w:t xml:space="preserve">como </w:t>
      </w:r>
      <w:r w:rsidR="00B81BFC" w:rsidRPr="001742E9">
        <w:rPr>
          <w:rFonts w:ascii="Times New Roman" w:hAnsi="Times New Roman" w:cs="Times New Roman"/>
          <w:iCs/>
          <w:color w:val="auto"/>
        </w:rPr>
        <w:t>señala</w:t>
      </w:r>
      <w:r w:rsidR="00965258" w:rsidRPr="001742E9">
        <w:rPr>
          <w:rFonts w:ascii="Times New Roman" w:hAnsi="Times New Roman" w:cs="Times New Roman"/>
          <w:iCs/>
          <w:color w:val="auto"/>
        </w:rPr>
        <w:t xml:space="preserve"> Díaz </w:t>
      </w:r>
      <w:proofErr w:type="spellStart"/>
      <w:r w:rsidR="00965258" w:rsidRPr="001742E9">
        <w:rPr>
          <w:rFonts w:ascii="Times New Roman" w:hAnsi="Times New Roman" w:cs="Times New Roman"/>
          <w:iCs/>
          <w:color w:val="auto"/>
        </w:rPr>
        <w:t>Lucea</w:t>
      </w:r>
      <w:proofErr w:type="spellEnd"/>
      <w:r w:rsidR="00354F03" w:rsidRPr="001742E9">
        <w:rPr>
          <w:rFonts w:ascii="Times New Roman" w:hAnsi="Times New Roman" w:cs="Times New Roman"/>
          <w:iCs/>
          <w:color w:val="auto"/>
        </w:rPr>
        <w:t xml:space="preserve"> J. (</w:t>
      </w:r>
      <w:r w:rsidR="009F4FA4" w:rsidRPr="001742E9">
        <w:rPr>
          <w:rFonts w:ascii="Times New Roman" w:hAnsi="Times New Roman" w:cs="Times New Roman"/>
          <w:iCs/>
          <w:color w:val="auto"/>
        </w:rPr>
        <w:t>1</w:t>
      </w:r>
      <w:r w:rsidR="001A4A7D" w:rsidRPr="001742E9">
        <w:rPr>
          <w:rFonts w:ascii="Times New Roman" w:hAnsi="Times New Roman" w:cs="Times New Roman"/>
          <w:iCs/>
          <w:color w:val="auto"/>
        </w:rPr>
        <w:t>996</w:t>
      </w:r>
      <w:r w:rsidR="00965258" w:rsidRPr="001742E9">
        <w:rPr>
          <w:rFonts w:ascii="Times New Roman" w:hAnsi="Times New Roman" w:cs="Times New Roman"/>
          <w:iCs/>
          <w:color w:val="auto"/>
        </w:rPr>
        <w:t>),</w:t>
      </w:r>
      <w:r w:rsidR="007F70A4" w:rsidRPr="001742E9">
        <w:rPr>
          <w:rFonts w:ascii="Times New Roman" w:hAnsi="Times New Roman" w:cs="Times New Roman"/>
          <w:iCs/>
          <w:color w:val="auto"/>
        </w:rPr>
        <w:t xml:space="preserve"> </w:t>
      </w:r>
      <w:r w:rsidRPr="001742E9">
        <w:rPr>
          <w:rFonts w:ascii="Times New Roman" w:hAnsi="Times New Roman" w:cs="Times New Roman"/>
          <w:iCs/>
          <w:color w:val="auto"/>
        </w:rPr>
        <w:t>se puede decir que los diferentes materiales y recursos didácticos deben cumplir principalmente</w:t>
      </w:r>
      <w:r w:rsidR="008A2D1A" w:rsidRPr="001742E9">
        <w:rPr>
          <w:rFonts w:ascii="Times New Roman" w:hAnsi="Times New Roman" w:cs="Times New Roman"/>
          <w:iCs/>
          <w:color w:val="auto"/>
        </w:rPr>
        <w:t xml:space="preserve"> con las siguientes funciones: </w:t>
      </w:r>
    </w:p>
    <w:p w:rsidR="002966E8" w:rsidRPr="001742E9" w:rsidRDefault="002966E8" w:rsidP="001742E9">
      <w:pPr>
        <w:pStyle w:val="Default"/>
        <w:spacing w:line="360" w:lineRule="auto"/>
        <w:jc w:val="both"/>
        <w:rPr>
          <w:rFonts w:ascii="Times New Roman" w:hAnsi="Times New Roman" w:cs="Times New Roman"/>
          <w:iCs/>
          <w:color w:val="auto"/>
        </w:rPr>
      </w:pPr>
    </w:p>
    <w:p w:rsidR="00401234" w:rsidRPr="001742E9" w:rsidRDefault="00401234" w:rsidP="001742E9">
      <w:pPr>
        <w:pStyle w:val="Default"/>
        <w:numPr>
          <w:ilvl w:val="0"/>
          <w:numId w:val="15"/>
        </w:numPr>
        <w:spacing w:line="360" w:lineRule="auto"/>
        <w:jc w:val="both"/>
        <w:rPr>
          <w:rFonts w:ascii="Times New Roman" w:hAnsi="Times New Roman" w:cs="Times New Roman"/>
          <w:iCs/>
          <w:color w:val="auto"/>
        </w:rPr>
      </w:pPr>
      <w:r w:rsidRPr="001742E9">
        <w:rPr>
          <w:rFonts w:ascii="Times New Roman" w:hAnsi="Times New Roman" w:cs="Times New Roman"/>
          <w:iCs/>
          <w:color w:val="auto"/>
        </w:rPr>
        <w:t xml:space="preserve">Función motivadora: </w:t>
      </w:r>
      <w:r w:rsidR="00B81BFC" w:rsidRPr="001742E9">
        <w:rPr>
          <w:rFonts w:ascii="Times New Roman" w:hAnsi="Times New Roman" w:cs="Times New Roman"/>
          <w:iCs/>
          <w:color w:val="auto"/>
        </w:rPr>
        <w:t xml:space="preserve">los materiales y recursos didácticos </w:t>
      </w:r>
      <w:r w:rsidRPr="001742E9">
        <w:rPr>
          <w:rFonts w:ascii="Times New Roman" w:hAnsi="Times New Roman" w:cs="Times New Roman"/>
          <w:iCs/>
          <w:color w:val="auto"/>
        </w:rPr>
        <w:t>deben ser capaces de captar la atención de los alumnos mediante las formas, colores, tacto, acciones, sensaciones, etc</w:t>
      </w:r>
      <w:r w:rsidR="009F4FA4" w:rsidRPr="001742E9">
        <w:rPr>
          <w:rFonts w:ascii="Times New Roman" w:hAnsi="Times New Roman" w:cs="Times New Roman"/>
          <w:iCs/>
          <w:color w:val="auto"/>
        </w:rPr>
        <w:t>étera</w:t>
      </w:r>
      <w:r w:rsidRPr="001742E9">
        <w:rPr>
          <w:rFonts w:ascii="Times New Roman" w:hAnsi="Times New Roman" w:cs="Times New Roman"/>
          <w:iCs/>
          <w:color w:val="auto"/>
        </w:rPr>
        <w:t xml:space="preserve">. </w:t>
      </w:r>
    </w:p>
    <w:p w:rsidR="00401234" w:rsidRPr="001742E9" w:rsidRDefault="00401234" w:rsidP="001742E9">
      <w:pPr>
        <w:pStyle w:val="Default"/>
        <w:numPr>
          <w:ilvl w:val="0"/>
          <w:numId w:val="15"/>
        </w:numPr>
        <w:spacing w:line="360" w:lineRule="auto"/>
        <w:jc w:val="both"/>
        <w:rPr>
          <w:rFonts w:ascii="Times New Roman" w:hAnsi="Times New Roman" w:cs="Times New Roman"/>
          <w:iCs/>
          <w:color w:val="auto"/>
        </w:rPr>
      </w:pPr>
      <w:r w:rsidRPr="001742E9">
        <w:rPr>
          <w:rFonts w:ascii="Times New Roman" w:hAnsi="Times New Roman" w:cs="Times New Roman"/>
          <w:iCs/>
          <w:color w:val="auto"/>
        </w:rPr>
        <w:t xml:space="preserve">Función estructuradora: </w:t>
      </w:r>
      <w:r w:rsidR="004B605E" w:rsidRPr="001742E9">
        <w:rPr>
          <w:rFonts w:ascii="Times New Roman" w:hAnsi="Times New Roman" w:cs="Times New Roman"/>
          <w:iCs/>
          <w:color w:val="auto"/>
        </w:rPr>
        <w:t xml:space="preserve">deben tener la capacidad de crear enlaces en el estudiante </w:t>
      </w:r>
      <w:r w:rsidRPr="001742E9">
        <w:rPr>
          <w:rFonts w:ascii="Times New Roman" w:hAnsi="Times New Roman" w:cs="Times New Roman"/>
          <w:iCs/>
          <w:color w:val="auto"/>
        </w:rPr>
        <w:t xml:space="preserve">entre la realidad y </w:t>
      </w:r>
      <w:r w:rsidR="004B605E" w:rsidRPr="001742E9">
        <w:rPr>
          <w:rFonts w:ascii="Times New Roman" w:hAnsi="Times New Roman" w:cs="Times New Roman"/>
          <w:iCs/>
          <w:color w:val="auto"/>
        </w:rPr>
        <w:t>e</w:t>
      </w:r>
      <w:r w:rsidRPr="001742E9">
        <w:rPr>
          <w:rFonts w:ascii="Times New Roman" w:hAnsi="Times New Roman" w:cs="Times New Roman"/>
          <w:iCs/>
          <w:color w:val="auto"/>
        </w:rPr>
        <w:t>l</w:t>
      </w:r>
      <w:r w:rsidR="004B605E" w:rsidRPr="001742E9">
        <w:rPr>
          <w:rFonts w:ascii="Times New Roman" w:hAnsi="Times New Roman" w:cs="Times New Roman"/>
          <w:iCs/>
          <w:color w:val="auto"/>
        </w:rPr>
        <w:t xml:space="preserve"> </w:t>
      </w:r>
      <w:r w:rsidRPr="001742E9">
        <w:rPr>
          <w:rFonts w:ascii="Times New Roman" w:hAnsi="Times New Roman" w:cs="Times New Roman"/>
          <w:iCs/>
          <w:color w:val="auto"/>
        </w:rPr>
        <w:t>conocimiento</w:t>
      </w:r>
      <w:r w:rsidR="004B605E" w:rsidRPr="001742E9">
        <w:rPr>
          <w:rFonts w:ascii="Times New Roman" w:hAnsi="Times New Roman" w:cs="Times New Roman"/>
          <w:iCs/>
          <w:color w:val="auto"/>
        </w:rPr>
        <w:t xml:space="preserve"> que está adquiriendo</w:t>
      </w:r>
      <w:r w:rsidRPr="001742E9">
        <w:rPr>
          <w:rFonts w:ascii="Times New Roman" w:hAnsi="Times New Roman" w:cs="Times New Roman"/>
          <w:iCs/>
          <w:color w:val="auto"/>
        </w:rPr>
        <w:t xml:space="preserve">. </w:t>
      </w:r>
    </w:p>
    <w:p w:rsidR="00401234" w:rsidRPr="001742E9" w:rsidRDefault="00401234" w:rsidP="001742E9">
      <w:pPr>
        <w:pStyle w:val="Default"/>
        <w:numPr>
          <w:ilvl w:val="0"/>
          <w:numId w:val="15"/>
        </w:numPr>
        <w:spacing w:line="360" w:lineRule="auto"/>
        <w:jc w:val="both"/>
        <w:rPr>
          <w:rFonts w:ascii="Times New Roman" w:hAnsi="Times New Roman" w:cs="Times New Roman"/>
          <w:iCs/>
          <w:color w:val="auto"/>
        </w:rPr>
      </w:pPr>
      <w:r w:rsidRPr="001742E9">
        <w:rPr>
          <w:rFonts w:ascii="Times New Roman" w:hAnsi="Times New Roman" w:cs="Times New Roman"/>
          <w:iCs/>
          <w:color w:val="auto"/>
        </w:rPr>
        <w:t xml:space="preserve">Función estrictamente didáctica: </w:t>
      </w:r>
      <w:r w:rsidR="004B605E" w:rsidRPr="001742E9">
        <w:rPr>
          <w:rFonts w:ascii="Times New Roman" w:hAnsi="Times New Roman" w:cs="Times New Roman"/>
          <w:iCs/>
          <w:color w:val="auto"/>
        </w:rPr>
        <w:t xml:space="preserve">debe </w:t>
      </w:r>
      <w:r w:rsidR="00B81BFC" w:rsidRPr="001742E9">
        <w:rPr>
          <w:rFonts w:ascii="Times New Roman" w:hAnsi="Times New Roman" w:cs="Times New Roman"/>
          <w:iCs/>
          <w:color w:val="auto"/>
        </w:rPr>
        <w:t>haber</w:t>
      </w:r>
      <w:r w:rsidRPr="001742E9">
        <w:rPr>
          <w:rFonts w:ascii="Times New Roman" w:hAnsi="Times New Roman" w:cs="Times New Roman"/>
          <w:iCs/>
          <w:color w:val="auto"/>
        </w:rPr>
        <w:t xml:space="preserve"> congruencia entre los recursos materiales </w:t>
      </w:r>
      <w:r w:rsidR="00B81BFC" w:rsidRPr="001742E9">
        <w:rPr>
          <w:rFonts w:ascii="Times New Roman" w:hAnsi="Times New Roman" w:cs="Times New Roman"/>
          <w:iCs/>
          <w:color w:val="auto"/>
        </w:rPr>
        <w:t>q</w:t>
      </w:r>
      <w:r w:rsidRPr="001742E9">
        <w:rPr>
          <w:rFonts w:ascii="Times New Roman" w:hAnsi="Times New Roman" w:cs="Times New Roman"/>
          <w:iCs/>
          <w:color w:val="auto"/>
        </w:rPr>
        <w:t xml:space="preserve">ue se pueden utilizar y los objetivos de </w:t>
      </w:r>
      <w:r w:rsidR="00B81BFC" w:rsidRPr="001742E9">
        <w:rPr>
          <w:rFonts w:ascii="Times New Roman" w:hAnsi="Times New Roman" w:cs="Times New Roman"/>
          <w:iCs/>
          <w:color w:val="auto"/>
        </w:rPr>
        <w:t xml:space="preserve">la </w:t>
      </w:r>
      <w:r w:rsidRPr="001742E9">
        <w:rPr>
          <w:rFonts w:ascii="Times New Roman" w:hAnsi="Times New Roman" w:cs="Times New Roman"/>
          <w:iCs/>
          <w:color w:val="auto"/>
        </w:rPr>
        <w:t xml:space="preserve">enseñanza. </w:t>
      </w:r>
    </w:p>
    <w:p w:rsidR="004B605E" w:rsidRPr="001742E9" w:rsidRDefault="00401234" w:rsidP="001742E9">
      <w:pPr>
        <w:pStyle w:val="Default"/>
        <w:numPr>
          <w:ilvl w:val="0"/>
          <w:numId w:val="15"/>
        </w:numPr>
        <w:spacing w:line="360" w:lineRule="auto"/>
        <w:jc w:val="both"/>
        <w:rPr>
          <w:rFonts w:ascii="Times New Roman" w:hAnsi="Times New Roman" w:cs="Times New Roman"/>
          <w:iCs/>
          <w:color w:val="auto"/>
        </w:rPr>
      </w:pPr>
      <w:r w:rsidRPr="001742E9">
        <w:rPr>
          <w:rFonts w:ascii="Times New Roman" w:hAnsi="Times New Roman" w:cs="Times New Roman"/>
          <w:iCs/>
          <w:color w:val="auto"/>
        </w:rPr>
        <w:t xml:space="preserve">Función facilitadora de los aprendizajes: </w:t>
      </w:r>
      <w:r w:rsidR="007F70A4" w:rsidRPr="001742E9">
        <w:rPr>
          <w:rFonts w:ascii="Times New Roman" w:hAnsi="Times New Roman" w:cs="Times New Roman"/>
          <w:iCs/>
          <w:color w:val="auto"/>
        </w:rPr>
        <w:t xml:space="preserve">debe </w:t>
      </w:r>
      <w:r w:rsidR="007E6C6D" w:rsidRPr="001742E9">
        <w:rPr>
          <w:rFonts w:ascii="Times New Roman" w:hAnsi="Times New Roman" w:cs="Times New Roman"/>
          <w:iCs/>
          <w:color w:val="auto"/>
        </w:rPr>
        <w:t>estar disponible</w:t>
      </w:r>
      <w:r w:rsidRPr="001742E9">
        <w:rPr>
          <w:rFonts w:ascii="Times New Roman" w:hAnsi="Times New Roman" w:cs="Times New Roman"/>
          <w:iCs/>
          <w:color w:val="auto"/>
        </w:rPr>
        <w:t xml:space="preserve"> toda una gama de materia</w:t>
      </w:r>
      <w:r w:rsidR="007F70A4" w:rsidRPr="001742E9">
        <w:rPr>
          <w:rFonts w:ascii="Times New Roman" w:hAnsi="Times New Roman" w:cs="Times New Roman"/>
          <w:iCs/>
          <w:color w:val="auto"/>
        </w:rPr>
        <w:t xml:space="preserve">les </w:t>
      </w:r>
      <w:r w:rsidRPr="001742E9">
        <w:rPr>
          <w:rFonts w:ascii="Times New Roman" w:hAnsi="Times New Roman" w:cs="Times New Roman"/>
          <w:iCs/>
          <w:color w:val="auto"/>
        </w:rPr>
        <w:t>para que se produzca</w:t>
      </w:r>
      <w:r w:rsidR="004B605E" w:rsidRPr="001742E9">
        <w:rPr>
          <w:rFonts w:ascii="Times New Roman" w:hAnsi="Times New Roman" w:cs="Times New Roman"/>
          <w:iCs/>
          <w:color w:val="auto"/>
        </w:rPr>
        <w:t xml:space="preserve"> el </w:t>
      </w:r>
      <w:r w:rsidRPr="001742E9">
        <w:rPr>
          <w:rFonts w:ascii="Times New Roman" w:hAnsi="Times New Roman" w:cs="Times New Roman"/>
          <w:iCs/>
          <w:color w:val="auto"/>
        </w:rPr>
        <w:t>aprendizaje</w:t>
      </w:r>
      <w:r w:rsidR="004B605E" w:rsidRPr="001742E9">
        <w:rPr>
          <w:rFonts w:ascii="Times New Roman" w:hAnsi="Times New Roman" w:cs="Times New Roman"/>
          <w:iCs/>
          <w:color w:val="auto"/>
        </w:rPr>
        <w:t>.</w:t>
      </w:r>
    </w:p>
    <w:p w:rsidR="00FC7278" w:rsidRPr="001742E9" w:rsidRDefault="00FC7278" w:rsidP="001742E9">
      <w:pPr>
        <w:pStyle w:val="Default"/>
        <w:spacing w:line="360" w:lineRule="auto"/>
        <w:jc w:val="both"/>
        <w:rPr>
          <w:rFonts w:ascii="Times New Roman" w:hAnsi="Times New Roman" w:cs="Times New Roman"/>
          <w:iCs/>
          <w:color w:val="auto"/>
        </w:rPr>
      </w:pPr>
    </w:p>
    <w:p w:rsidR="00401234" w:rsidRPr="001742E9" w:rsidRDefault="00401234" w:rsidP="001742E9">
      <w:pPr>
        <w:pStyle w:val="Default"/>
        <w:spacing w:line="360" w:lineRule="auto"/>
        <w:jc w:val="both"/>
        <w:rPr>
          <w:rFonts w:ascii="Times New Roman" w:hAnsi="Times New Roman" w:cs="Times New Roman"/>
          <w:iCs/>
          <w:color w:val="auto"/>
        </w:rPr>
      </w:pPr>
      <w:r w:rsidRPr="001742E9">
        <w:rPr>
          <w:rFonts w:ascii="Times New Roman" w:hAnsi="Times New Roman" w:cs="Times New Roman"/>
          <w:iCs/>
          <w:color w:val="auto"/>
        </w:rPr>
        <w:t xml:space="preserve">Los materiales </w:t>
      </w:r>
      <w:r w:rsidR="007F70A4" w:rsidRPr="001742E9">
        <w:rPr>
          <w:rFonts w:ascii="Times New Roman" w:hAnsi="Times New Roman" w:cs="Times New Roman"/>
          <w:iCs/>
          <w:color w:val="auto"/>
        </w:rPr>
        <w:t xml:space="preserve">empleados durante las clases </w:t>
      </w:r>
      <w:r w:rsidRPr="001742E9">
        <w:rPr>
          <w:rFonts w:ascii="Times New Roman" w:hAnsi="Times New Roman" w:cs="Times New Roman"/>
          <w:iCs/>
          <w:color w:val="auto"/>
        </w:rPr>
        <w:t xml:space="preserve">contribuyen a concretar y orientar la acción docente en la transmisión de los conocimientos o aprendizajes teniendo en cuenta que su elección depende de </w:t>
      </w:r>
      <w:r w:rsidR="003009B5" w:rsidRPr="001742E9">
        <w:rPr>
          <w:rFonts w:ascii="Times New Roman" w:hAnsi="Times New Roman" w:cs="Times New Roman"/>
          <w:iCs/>
          <w:color w:val="auto"/>
        </w:rPr>
        <w:t xml:space="preserve">las necesidades </w:t>
      </w:r>
      <w:r w:rsidRPr="001742E9">
        <w:rPr>
          <w:rFonts w:ascii="Times New Roman" w:hAnsi="Times New Roman" w:cs="Times New Roman"/>
          <w:iCs/>
          <w:color w:val="auto"/>
        </w:rPr>
        <w:t xml:space="preserve">particulares, de las reglas </w:t>
      </w:r>
      <w:r w:rsidR="00B16DAC" w:rsidRPr="001742E9">
        <w:rPr>
          <w:rFonts w:ascii="Times New Roman" w:hAnsi="Times New Roman" w:cs="Times New Roman"/>
          <w:iCs/>
          <w:color w:val="auto"/>
        </w:rPr>
        <w:t xml:space="preserve">en los programas académicos </w:t>
      </w:r>
      <w:r w:rsidRPr="001742E9">
        <w:rPr>
          <w:rFonts w:ascii="Times New Roman" w:hAnsi="Times New Roman" w:cs="Times New Roman"/>
          <w:iCs/>
          <w:color w:val="auto"/>
        </w:rPr>
        <w:t xml:space="preserve">y de las </w:t>
      </w:r>
      <w:r w:rsidR="003009B5" w:rsidRPr="001742E9">
        <w:rPr>
          <w:rFonts w:ascii="Times New Roman" w:hAnsi="Times New Roman" w:cs="Times New Roman"/>
          <w:iCs/>
          <w:color w:val="auto"/>
        </w:rPr>
        <w:t xml:space="preserve">características </w:t>
      </w:r>
      <w:r w:rsidRPr="001742E9">
        <w:rPr>
          <w:rFonts w:ascii="Times New Roman" w:hAnsi="Times New Roman" w:cs="Times New Roman"/>
          <w:iCs/>
          <w:color w:val="auto"/>
        </w:rPr>
        <w:t>de</w:t>
      </w:r>
      <w:r w:rsidR="00B16DAC" w:rsidRPr="001742E9">
        <w:rPr>
          <w:rFonts w:ascii="Times New Roman" w:hAnsi="Times New Roman" w:cs="Times New Roman"/>
          <w:iCs/>
          <w:color w:val="auto"/>
        </w:rPr>
        <w:t xml:space="preserve"> </w:t>
      </w:r>
      <w:r w:rsidRPr="001742E9">
        <w:rPr>
          <w:rFonts w:ascii="Times New Roman" w:hAnsi="Times New Roman" w:cs="Times New Roman"/>
          <w:iCs/>
          <w:color w:val="auto"/>
        </w:rPr>
        <w:t>l</w:t>
      </w:r>
      <w:r w:rsidR="00B16DAC" w:rsidRPr="001742E9">
        <w:rPr>
          <w:rFonts w:ascii="Times New Roman" w:hAnsi="Times New Roman" w:cs="Times New Roman"/>
          <w:iCs/>
          <w:color w:val="auto"/>
        </w:rPr>
        <w:t>os alumnos</w:t>
      </w:r>
      <w:r w:rsidR="00952C01" w:rsidRPr="001742E9">
        <w:rPr>
          <w:rFonts w:ascii="Times New Roman" w:hAnsi="Times New Roman" w:cs="Times New Roman"/>
          <w:iCs/>
          <w:color w:val="auto"/>
        </w:rPr>
        <w:t xml:space="preserve">. </w:t>
      </w:r>
    </w:p>
    <w:p w:rsidR="00FC7278" w:rsidRPr="001742E9" w:rsidRDefault="00FC7278" w:rsidP="001742E9">
      <w:pPr>
        <w:pStyle w:val="Default"/>
        <w:spacing w:line="360" w:lineRule="auto"/>
        <w:jc w:val="both"/>
        <w:rPr>
          <w:rFonts w:ascii="Times New Roman" w:hAnsi="Times New Roman" w:cs="Times New Roman"/>
          <w:iCs/>
          <w:color w:val="auto"/>
        </w:rPr>
      </w:pPr>
    </w:p>
    <w:p w:rsidR="001742E9" w:rsidRDefault="003009B5" w:rsidP="001742E9">
      <w:pPr>
        <w:pStyle w:val="Default"/>
        <w:spacing w:line="360" w:lineRule="auto"/>
        <w:jc w:val="both"/>
        <w:rPr>
          <w:rFonts w:ascii="Times New Roman" w:hAnsi="Times New Roman" w:cs="Times New Roman"/>
          <w:iCs/>
          <w:color w:val="auto"/>
        </w:rPr>
      </w:pPr>
      <w:r w:rsidRPr="001742E9">
        <w:rPr>
          <w:rFonts w:ascii="Times New Roman" w:hAnsi="Times New Roman" w:cs="Times New Roman"/>
          <w:iCs/>
          <w:color w:val="auto"/>
        </w:rPr>
        <w:t>E</w:t>
      </w:r>
      <w:r w:rsidR="00401234" w:rsidRPr="001742E9">
        <w:rPr>
          <w:rFonts w:ascii="Times New Roman" w:hAnsi="Times New Roman" w:cs="Times New Roman"/>
          <w:iCs/>
          <w:color w:val="auto"/>
        </w:rPr>
        <w:t>xisten dos</w:t>
      </w:r>
      <w:r w:rsidR="008A2D1A" w:rsidRPr="001742E9">
        <w:rPr>
          <w:rFonts w:ascii="Times New Roman" w:hAnsi="Times New Roman" w:cs="Times New Roman"/>
          <w:iCs/>
          <w:color w:val="auto"/>
        </w:rPr>
        <w:t xml:space="preserve"> tipos de recursos didácticos:</w:t>
      </w:r>
    </w:p>
    <w:p w:rsidR="00AD6187" w:rsidRPr="001742E9" w:rsidRDefault="008A2D1A" w:rsidP="001742E9">
      <w:pPr>
        <w:pStyle w:val="Default"/>
        <w:spacing w:line="360" w:lineRule="auto"/>
        <w:jc w:val="both"/>
        <w:rPr>
          <w:rFonts w:ascii="Times New Roman" w:hAnsi="Times New Roman" w:cs="Times New Roman"/>
          <w:iCs/>
          <w:color w:val="auto"/>
        </w:rPr>
      </w:pPr>
      <w:r w:rsidRPr="001742E9">
        <w:rPr>
          <w:rFonts w:ascii="Times New Roman" w:hAnsi="Times New Roman" w:cs="Times New Roman"/>
          <w:iCs/>
          <w:color w:val="auto"/>
        </w:rPr>
        <w:t xml:space="preserve"> </w:t>
      </w:r>
    </w:p>
    <w:p w:rsidR="00C00455" w:rsidRPr="001742E9" w:rsidRDefault="00AD6187" w:rsidP="001742E9">
      <w:pPr>
        <w:pStyle w:val="Default"/>
        <w:numPr>
          <w:ilvl w:val="0"/>
          <w:numId w:val="15"/>
        </w:numPr>
        <w:spacing w:line="360" w:lineRule="auto"/>
        <w:jc w:val="both"/>
        <w:rPr>
          <w:rFonts w:ascii="Times New Roman" w:hAnsi="Times New Roman" w:cs="Times New Roman"/>
          <w:iCs/>
          <w:color w:val="auto"/>
        </w:rPr>
      </w:pPr>
      <w:r w:rsidRPr="001742E9">
        <w:rPr>
          <w:rFonts w:ascii="Times New Roman" w:hAnsi="Times New Roman" w:cs="Times New Roman"/>
          <w:iCs/>
          <w:color w:val="auto"/>
        </w:rPr>
        <w:t>Los m</w:t>
      </w:r>
      <w:r w:rsidR="00401234" w:rsidRPr="001742E9">
        <w:rPr>
          <w:rFonts w:ascii="Times New Roman" w:hAnsi="Times New Roman" w:cs="Times New Roman"/>
          <w:iCs/>
          <w:color w:val="auto"/>
        </w:rPr>
        <w:t>ateriales curriculares</w:t>
      </w:r>
      <w:r w:rsidR="00B8409B" w:rsidRPr="001742E9">
        <w:rPr>
          <w:rFonts w:ascii="Times New Roman" w:hAnsi="Times New Roman" w:cs="Times New Roman"/>
          <w:iCs/>
          <w:color w:val="auto"/>
        </w:rPr>
        <w:t>. Su</w:t>
      </w:r>
      <w:r w:rsidR="00401234" w:rsidRPr="001742E9">
        <w:rPr>
          <w:rFonts w:ascii="Times New Roman" w:hAnsi="Times New Roman" w:cs="Times New Roman"/>
          <w:iCs/>
          <w:color w:val="auto"/>
        </w:rPr>
        <w:t xml:space="preserve"> propósito es ayudar al desarrollo del currículo, tanto para </w:t>
      </w:r>
      <w:r w:rsidR="00AD1434" w:rsidRPr="001742E9">
        <w:rPr>
          <w:rFonts w:ascii="Times New Roman" w:hAnsi="Times New Roman" w:cs="Times New Roman"/>
          <w:iCs/>
          <w:color w:val="auto"/>
        </w:rPr>
        <w:t>que los utilice</w:t>
      </w:r>
      <w:r w:rsidR="00401234" w:rsidRPr="001742E9">
        <w:rPr>
          <w:rFonts w:ascii="Times New Roman" w:hAnsi="Times New Roman" w:cs="Times New Roman"/>
          <w:iCs/>
          <w:color w:val="auto"/>
        </w:rPr>
        <w:t xml:space="preserve"> el docente en su tarea de enseñanza, como los alumnos en su tarea de aprendizaje. </w:t>
      </w:r>
    </w:p>
    <w:p w:rsidR="00401234" w:rsidRPr="001742E9" w:rsidRDefault="00AD6187" w:rsidP="001742E9">
      <w:pPr>
        <w:pStyle w:val="Default"/>
        <w:numPr>
          <w:ilvl w:val="0"/>
          <w:numId w:val="15"/>
        </w:numPr>
        <w:spacing w:line="360" w:lineRule="auto"/>
        <w:jc w:val="both"/>
        <w:rPr>
          <w:rFonts w:ascii="Times New Roman" w:hAnsi="Times New Roman" w:cs="Times New Roman"/>
          <w:iCs/>
          <w:color w:val="auto"/>
        </w:rPr>
      </w:pPr>
      <w:r w:rsidRPr="001742E9">
        <w:rPr>
          <w:rFonts w:ascii="Times New Roman" w:hAnsi="Times New Roman" w:cs="Times New Roman"/>
          <w:iCs/>
          <w:color w:val="auto"/>
        </w:rPr>
        <w:t>Los recursos materiales</w:t>
      </w:r>
      <w:r w:rsidR="00B8409B" w:rsidRPr="001742E9">
        <w:rPr>
          <w:rFonts w:ascii="Times New Roman" w:hAnsi="Times New Roman" w:cs="Times New Roman"/>
          <w:iCs/>
          <w:color w:val="auto"/>
        </w:rPr>
        <w:t>. Su</w:t>
      </w:r>
      <w:r w:rsidRPr="001742E9">
        <w:rPr>
          <w:rFonts w:ascii="Times New Roman" w:hAnsi="Times New Roman" w:cs="Times New Roman"/>
          <w:iCs/>
          <w:color w:val="auto"/>
        </w:rPr>
        <w:t xml:space="preserve"> </w:t>
      </w:r>
      <w:r w:rsidR="00401234" w:rsidRPr="001742E9">
        <w:rPr>
          <w:rFonts w:ascii="Times New Roman" w:hAnsi="Times New Roman" w:cs="Times New Roman"/>
          <w:iCs/>
          <w:color w:val="auto"/>
        </w:rPr>
        <w:t>objetivo es facilitar las actividades de enseñanza y aprendizaje</w:t>
      </w:r>
      <w:r w:rsidR="00AD1434" w:rsidRPr="001742E9">
        <w:rPr>
          <w:rFonts w:ascii="Times New Roman" w:hAnsi="Times New Roman" w:cs="Times New Roman"/>
          <w:iCs/>
          <w:color w:val="auto"/>
        </w:rPr>
        <w:t>, por ejemplo,</w:t>
      </w:r>
      <w:r w:rsidR="00401234" w:rsidRPr="001742E9">
        <w:rPr>
          <w:rFonts w:ascii="Times New Roman" w:hAnsi="Times New Roman" w:cs="Times New Roman"/>
          <w:iCs/>
          <w:color w:val="auto"/>
        </w:rPr>
        <w:t xml:space="preserve"> impresos, audiovisuales </w:t>
      </w:r>
      <w:r w:rsidR="00AD1434" w:rsidRPr="001742E9">
        <w:rPr>
          <w:rFonts w:ascii="Times New Roman" w:hAnsi="Times New Roman" w:cs="Times New Roman"/>
          <w:iCs/>
          <w:color w:val="auto"/>
        </w:rPr>
        <w:t>e</w:t>
      </w:r>
      <w:r w:rsidR="00401234" w:rsidRPr="001742E9">
        <w:rPr>
          <w:rFonts w:ascii="Times New Roman" w:hAnsi="Times New Roman" w:cs="Times New Roman"/>
          <w:iCs/>
          <w:color w:val="auto"/>
        </w:rPr>
        <w:t xml:space="preserve"> informáticos</w:t>
      </w:r>
      <w:r w:rsidR="003009B5" w:rsidRPr="001742E9">
        <w:rPr>
          <w:rFonts w:ascii="Times New Roman" w:hAnsi="Times New Roman" w:cs="Times New Roman"/>
          <w:iCs/>
          <w:color w:val="auto"/>
        </w:rPr>
        <w:t xml:space="preserve"> </w:t>
      </w:r>
      <w:r w:rsidR="00C00455" w:rsidRPr="001742E9">
        <w:rPr>
          <w:rFonts w:ascii="Times New Roman" w:hAnsi="Times New Roman" w:cs="Times New Roman"/>
          <w:iCs/>
          <w:color w:val="auto"/>
        </w:rPr>
        <w:t>(</w:t>
      </w:r>
      <w:r w:rsidR="003009B5" w:rsidRPr="001742E9">
        <w:rPr>
          <w:rFonts w:ascii="Times New Roman" w:hAnsi="Times New Roman" w:cs="Times New Roman"/>
          <w:iCs/>
          <w:color w:val="auto"/>
        </w:rPr>
        <w:t xml:space="preserve">Mena </w:t>
      </w:r>
      <w:proofErr w:type="spellStart"/>
      <w:r w:rsidR="003009B5" w:rsidRPr="001742E9">
        <w:rPr>
          <w:rFonts w:ascii="Times New Roman" w:hAnsi="Times New Roman" w:cs="Times New Roman"/>
          <w:iCs/>
          <w:color w:val="auto"/>
        </w:rPr>
        <w:t>Marchán</w:t>
      </w:r>
      <w:proofErr w:type="spellEnd"/>
      <w:r w:rsidR="00C00455" w:rsidRPr="001742E9">
        <w:rPr>
          <w:rFonts w:ascii="Times New Roman" w:hAnsi="Times New Roman" w:cs="Times New Roman"/>
          <w:iCs/>
          <w:color w:val="auto"/>
        </w:rPr>
        <w:t xml:space="preserve">, </w:t>
      </w:r>
      <w:r w:rsidR="003009B5" w:rsidRPr="001742E9">
        <w:rPr>
          <w:rFonts w:ascii="Times New Roman" w:hAnsi="Times New Roman" w:cs="Times New Roman"/>
          <w:iCs/>
          <w:color w:val="auto"/>
        </w:rPr>
        <w:t>2001)</w:t>
      </w:r>
      <w:r w:rsidR="00401234" w:rsidRPr="001742E9">
        <w:rPr>
          <w:rFonts w:ascii="Times New Roman" w:hAnsi="Times New Roman" w:cs="Times New Roman"/>
          <w:iCs/>
          <w:color w:val="auto"/>
        </w:rPr>
        <w:t xml:space="preserve">. </w:t>
      </w:r>
    </w:p>
    <w:p w:rsidR="008A2D1A" w:rsidRDefault="008A2D1A" w:rsidP="001742E9">
      <w:pPr>
        <w:pStyle w:val="Default"/>
        <w:spacing w:line="360" w:lineRule="auto"/>
        <w:jc w:val="both"/>
        <w:rPr>
          <w:rFonts w:ascii="Times New Roman" w:hAnsi="Times New Roman" w:cs="Times New Roman"/>
          <w:iCs/>
          <w:color w:val="auto"/>
        </w:rPr>
      </w:pPr>
    </w:p>
    <w:p w:rsidR="001742E9" w:rsidRPr="001742E9" w:rsidRDefault="001742E9" w:rsidP="001742E9">
      <w:pPr>
        <w:pStyle w:val="Default"/>
        <w:spacing w:line="360" w:lineRule="auto"/>
        <w:jc w:val="both"/>
        <w:rPr>
          <w:rFonts w:ascii="Times New Roman" w:hAnsi="Times New Roman" w:cs="Times New Roman"/>
          <w:iCs/>
          <w:color w:val="auto"/>
        </w:rPr>
      </w:pPr>
    </w:p>
    <w:p w:rsidR="003009B5" w:rsidRPr="001742E9" w:rsidRDefault="00AD6187" w:rsidP="001742E9">
      <w:pPr>
        <w:pStyle w:val="Default"/>
        <w:spacing w:line="360" w:lineRule="auto"/>
        <w:jc w:val="both"/>
        <w:rPr>
          <w:rFonts w:ascii="Times New Roman" w:hAnsi="Times New Roman" w:cs="Times New Roman"/>
          <w:iCs/>
          <w:color w:val="auto"/>
        </w:rPr>
      </w:pPr>
      <w:r w:rsidRPr="001742E9">
        <w:rPr>
          <w:rFonts w:ascii="Times New Roman" w:hAnsi="Times New Roman" w:cs="Times New Roman"/>
          <w:iCs/>
          <w:color w:val="auto"/>
        </w:rPr>
        <w:lastRenderedPageBreak/>
        <w:t>En este punto, l</w:t>
      </w:r>
      <w:r w:rsidR="00401234" w:rsidRPr="001742E9">
        <w:rPr>
          <w:rFonts w:ascii="Times New Roman" w:hAnsi="Times New Roman" w:cs="Times New Roman"/>
          <w:iCs/>
          <w:color w:val="auto"/>
        </w:rPr>
        <w:t xml:space="preserve">os materiales impresos pueden interpretarse como materiales de apoyo que no desarrollan directamente un contenido del currículo en conceptos, </w:t>
      </w:r>
      <w:r w:rsidR="00380F9F" w:rsidRPr="001742E9">
        <w:rPr>
          <w:rFonts w:ascii="Times New Roman" w:hAnsi="Times New Roman" w:cs="Times New Roman"/>
          <w:iCs/>
          <w:color w:val="auto"/>
        </w:rPr>
        <w:t xml:space="preserve"> </w:t>
      </w:r>
      <w:r w:rsidR="00401234" w:rsidRPr="001742E9">
        <w:rPr>
          <w:rFonts w:ascii="Times New Roman" w:hAnsi="Times New Roman" w:cs="Times New Roman"/>
          <w:iCs/>
          <w:color w:val="auto"/>
        </w:rPr>
        <w:t>procedimientos y actitudes</w:t>
      </w:r>
      <w:r w:rsidR="00F85DD2" w:rsidRPr="001742E9">
        <w:rPr>
          <w:rFonts w:ascii="Times New Roman" w:hAnsi="Times New Roman" w:cs="Times New Roman"/>
          <w:iCs/>
          <w:color w:val="auto"/>
        </w:rPr>
        <w:t>,</w:t>
      </w:r>
      <w:r w:rsidR="00401234" w:rsidRPr="001742E9">
        <w:rPr>
          <w:rFonts w:ascii="Times New Roman" w:hAnsi="Times New Roman" w:cs="Times New Roman"/>
          <w:iCs/>
          <w:color w:val="auto"/>
        </w:rPr>
        <w:t xml:space="preserve"> pero </w:t>
      </w:r>
      <w:r w:rsidR="00B8409B" w:rsidRPr="001742E9">
        <w:rPr>
          <w:rFonts w:ascii="Times New Roman" w:hAnsi="Times New Roman" w:cs="Times New Roman"/>
          <w:iCs/>
          <w:color w:val="auto"/>
        </w:rPr>
        <w:t xml:space="preserve">que </w:t>
      </w:r>
      <w:r w:rsidR="00401234" w:rsidRPr="001742E9">
        <w:rPr>
          <w:rFonts w:ascii="Times New Roman" w:hAnsi="Times New Roman" w:cs="Times New Roman"/>
          <w:iCs/>
          <w:color w:val="auto"/>
        </w:rPr>
        <w:t>sirve</w:t>
      </w:r>
      <w:r w:rsidR="00F85DD2" w:rsidRPr="001742E9">
        <w:rPr>
          <w:rFonts w:ascii="Times New Roman" w:hAnsi="Times New Roman" w:cs="Times New Roman"/>
          <w:iCs/>
          <w:color w:val="auto"/>
        </w:rPr>
        <w:t>n</w:t>
      </w:r>
      <w:r w:rsidR="00401234" w:rsidRPr="001742E9">
        <w:rPr>
          <w:rFonts w:ascii="Times New Roman" w:hAnsi="Times New Roman" w:cs="Times New Roman"/>
          <w:iCs/>
          <w:color w:val="auto"/>
        </w:rPr>
        <w:t xml:space="preserve"> de guía dentro del aula o de referencia para el alumno</w:t>
      </w:r>
      <w:r w:rsidR="00F85DD2" w:rsidRPr="001742E9">
        <w:rPr>
          <w:rFonts w:ascii="Times New Roman" w:hAnsi="Times New Roman" w:cs="Times New Roman"/>
          <w:iCs/>
          <w:color w:val="auto"/>
        </w:rPr>
        <w:t xml:space="preserve">. </w:t>
      </w:r>
      <w:r w:rsidR="00B8409B" w:rsidRPr="001742E9">
        <w:rPr>
          <w:rFonts w:ascii="Times New Roman" w:hAnsi="Times New Roman" w:cs="Times New Roman"/>
          <w:iCs/>
          <w:color w:val="auto"/>
        </w:rPr>
        <w:t>Reflexionando</w:t>
      </w:r>
      <w:r w:rsidR="00F1729F" w:rsidRPr="001742E9">
        <w:rPr>
          <w:rFonts w:ascii="Times New Roman" w:hAnsi="Times New Roman" w:cs="Times New Roman"/>
          <w:iCs/>
          <w:color w:val="auto"/>
        </w:rPr>
        <w:t xml:space="preserve"> sobre nuestro quehacer docente es válido hacernos las siguientes preguntas</w:t>
      </w:r>
      <w:r w:rsidR="002966E8" w:rsidRPr="001742E9">
        <w:rPr>
          <w:rFonts w:ascii="Times New Roman" w:hAnsi="Times New Roman" w:cs="Times New Roman"/>
          <w:iCs/>
          <w:color w:val="auto"/>
        </w:rPr>
        <w:t>:</w:t>
      </w:r>
      <w:r w:rsidR="00F1729F" w:rsidRPr="001742E9">
        <w:rPr>
          <w:rFonts w:ascii="Times New Roman" w:hAnsi="Times New Roman" w:cs="Times New Roman"/>
          <w:iCs/>
          <w:color w:val="auto"/>
        </w:rPr>
        <w:t xml:space="preserve"> </w:t>
      </w:r>
      <w:r w:rsidR="003009B5" w:rsidRPr="001742E9">
        <w:rPr>
          <w:rFonts w:ascii="Times New Roman" w:hAnsi="Times New Roman" w:cs="Times New Roman"/>
          <w:iCs/>
          <w:color w:val="auto"/>
        </w:rPr>
        <w:t>¿qué merece la pena enseñar? y ¿cómo presentamos los  contenidos a los alumnos?</w:t>
      </w:r>
    </w:p>
    <w:p w:rsidR="008A2D1A" w:rsidRPr="001742E9" w:rsidRDefault="008A2D1A" w:rsidP="001742E9">
      <w:pPr>
        <w:spacing w:after="0" w:line="360" w:lineRule="auto"/>
        <w:jc w:val="both"/>
        <w:rPr>
          <w:rFonts w:ascii="Times New Roman" w:hAnsi="Times New Roman"/>
          <w:bCs/>
          <w:sz w:val="24"/>
          <w:szCs w:val="24"/>
        </w:rPr>
      </w:pPr>
    </w:p>
    <w:p w:rsidR="009856D2" w:rsidRDefault="004F41F2" w:rsidP="001742E9">
      <w:pPr>
        <w:pStyle w:val="Default"/>
        <w:spacing w:line="360" w:lineRule="auto"/>
        <w:jc w:val="both"/>
        <w:rPr>
          <w:rFonts w:ascii="Times New Roman" w:hAnsi="Times New Roman" w:cs="Times New Roman"/>
          <w:iCs/>
          <w:color w:val="auto"/>
        </w:rPr>
      </w:pPr>
      <w:r w:rsidRPr="001742E9">
        <w:rPr>
          <w:rFonts w:ascii="Times New Roman" w:hAnsi="Times New Roman" w:cs="Times New Roman"/>
          <w:iCs/>
          <w:color w:val="auto"/>
        </w:rPr>
        <w:t xml:space="preserve">Las </w:t>
      </w:r>
      <w:r w:rsidR="009856D2" w:rsidRPr="001742E9">
        <w:rPr>
          <w:rFonts w:ascii="Times New Roman" w:hAnsi="Times New Roman" w:cs="Times New Roman"/>
          <w:iCs/>
          <w:color w:val="auto"/>
        </w:rPr>
        <w:t xml:space="preserve">instituciones educativas </w:t>
      </w:r>
      <w:r w:rsidRPr="001742E9">
        <w:rPr>
          <w:rFonts w:ascii="Times New Roman" w:hAnsi="Times New Roman" w:cs="Times New Roman"/>
          <w:iCs/>
          <w:color w:val="auto"/>
        </w:rPr>
        <w:t xml:space="preserve">deben </w:t>
      </w:r>
      <w:r w:rsidR="009856D2" w:rsidRPr="001742E9">
        <w:rPr>
          <w:rFonts w:ascii="Times New Roman" w:hAnsi="Times New Roman" w:cs="Times New Roman"/>
          <w:iCs/>
          <w:color w:val="auto"/>
        </w:rPr>
        <w:t>desarroll</w:t>
      </w:r>
      <w:r w:rsidRPr="001742E9">
        <w:rPr>
          <w:rFonts w:ascii="Times New Roman" w:hAnsi="Times New Roman" w:cs="Times New Roman"/>
          <w:iCs/>
          <w:color w:val="auto"/>
        </w:rPr>
        <w:t>ar</w:t>
      </w:r>
      <w:r w:rsidR="009856D2" w:rsidRPr="001742E9">
        <w:rPr>
          <w:rFonts w:ascii="Times New Roman" w:hAnsi="Times New Roman" w:cs="Times New Roman"/>
          <w:iCs/>
          <w:color w:val="auto"/>
        </w:rPr>
        <w:t xml:space="preserve"> instrumentos y métodos que faciliten el aprendizaje y la tarea del profesor</w:t>
      </w:r>
      <w:r w:rsidR="008F3161" w:rsidRPr="001742E9">
        <w:rPr>
          <w:rFonts w:ascii="Times New Roman" w:hAnsi="Times New Roman" w:cs="Times New Roman"/>
          <w:iCs/>
          <w:color w:val="auto"/>
        </w:rPr>
        <w:t xml:space="preserve">, </w:t>
      </w:r>
      <w:r w:rsidRPr="001742E9">
        <w:rPr>
          <w:rFonts w:ascii="Times New Roman" w:hAnsi="Times New Roman" w:cs="Times New Roman"/>
          <w:iCs/>
          <w:color w:val="auto"/>
        </w:rPr>
        <w:t xml:space="preserve">así como </w:t>
      </w:r>
      <w:r w:rsidR="009856D2" w:rsidRPr="001742E9">
        <w:rPr>
          <w:rFonts w:ascii="Times New Roman" w:hAnsi="Times New Roman" w:cs="Times New Roman"/>
          <w:iCs/>
          <w:color w:val="auto"/>
        </w:rPr>
        <w:t>la asimilación</w:t>
      </w:r>
      <w:r w:rsidR="008F3161" w:rsidRPr="001742E9">
        <w:rPr>
          <w:rFonts w:ascii="Times New Roman" w:hAnsi="Times New Roman" w:cs="Times New Roman"/>
          <w:iCs/>
          <w:color w:val="auto"/>
        </w:rPr>
        <w:t xml:space="preserve"> del conocimiento </w:t>
      </w:r>
      <w:r w:rsidR="009856D2" w:rsidRPr="001742E9">
        <w:rPr>
          <w:rFonts w:ascii="Times New Roman" w:hAnsi="Times New Roman" w:cs="Times New Roman"/>
          <w:iCs/>
          <w:color w:val="auto"/>
        </w:rPr>
        <w:t xml:space="preserve">por parte de los alumnos. </w:t>
      </w:r>
      <w:r w:rsidRPr="001742E9">
        <w:rPr>
          <w:rFonts w:ascii="Times New Roman" w:hAnsi="Times New Roman" w:cs="Times New Roman"/>
          <w:iCs/>
          <w:color w:val="auto"/>
        </w:rPr>
        <w:t xml:space="preserve">Debido a </w:t>
      </w:r>
      <w:r w:rsidR="009856D2" w:rsidRPr="001742E9">
        <w:rPr>
          <w:rFonts w:ascii="Times New Roman" w:hAnsi="Times New Roman" w:cs="Times New Roman"/>
          <w:iCs/>
          <w:color w:val="auto"/>
        </w:rPr>
        <w:t xml:space="preserve">su potencial comunicativo, el uso didáctico de historietas </w:t>
      </w:r>
      <w:r w:rsidR="008F3161" w:rsidRPr="001742E9">
        <w:rPr>
          <w:rFonts w:ascii="Times New Roman" w:hAnsi="Times New Roman" w:cs="Times New Roman"/>
          <w:iCs/>
          <w:color w:val="auto"/>
        </w:rPr>
        <w:t>o c</w:t>
      </w:r>
      <w:r w:rsidR="00F85DD2" w:rsidRPr="001742E9">
        <w:rPr>
          <w:rFonts w:ascii="Times New Roman" w:hAnsi="Times New Roman" w:cs="Times New Roman"/>
          <w:iCs/>
          <w:color w:val="auto"/>
        </w:rPr>
        <w:t>ó</w:t>
      </w:r>
      <w:r w:rsidR="008F3161" w:rsidRPr="001742E9">
        <w:rPr>
          <w:rFonts w:ascii="Times New Roman" w:hAnsi="Times New Roman" w:cs="Times New Roman"/>
          <w:iCs/>
          <w:color w:val="auto"/>
        </w:rPr>
        <w:t>mics</w:t>
      </w:r>
      <w:r w:rsidR="009856D2" w:rsidRPr="001742E9">
        <w:rPr>
          <w:rFonts w:ascii="Times New Roman" w:hAnsi="Times New Roman" w:cs="Times New Roman"/>
          <w:iCs/>
          <w:color w:val="auto"/>
        </w:rPr>
        <w:t xml:space="preserve"> </w:t>
      </w:r>
      <w:r w:rsidRPr="001742E9">
        <w:rPr>
          <w:rFonts w:ascii="Times New Roman" w:hAnsi="Times New Roman" w:cs="Times New Roman"/>
          <w:iCs/>
          <w:color w:val="auto"/>
        </w:rPr>
        <w:t>puede ser</w:t>
      </w:r>
      <w:r w:rsidR="009856D2" w:rsidRPr="001742E9">
        <w:rPr>
          <w:rFonts w:ascii="Times New Roman" w:hAnsi="Times New Roman" w:cs="Times New Roman"/>
          <w:iCs/>
          <w:color w:val="auto"/>
        </w:rPr>
        <w:t xml:space="preserve"> </w:t>
      </w:r>
      <w:r w:rsidR="00F85DD2" w:rsidRPr="001742E9">
        <w:rPr>
          <w:rFonts w:ascii="Times New Roman" w:hAnsi="Times New Roman" w:cs="Times New Roman"/>
          <w:iCs/>
          <w:color w:val="auto"/>
        </w:rPr>
        <w:t xml:space="preserve">una </w:t>
      </w:r>
      <w:r w:rsidR="008F3161" w:rsidRPr="001742E9">
        <w:rPr>
          <w:rFonts w:ascii="Times New Roman" w:hAnsi="Times New Roman" w:cs="Times New Roman"/>
          <w:iCs/>
          <w:color w:val="auto"/>
        </w:rPr>
        <w:t>alternativa</w:t>
      </w:r>
      <w:r w:rsidR="008A2D1A" w:rsidRPr="001742E9">
        <w:rPr>
          <w:rFonts w:ascii="Times New Roman" w:hAnsi="Times New Roman" w:cs="Times New Roman"/>
          <w:iCs/>
          <w:color w:val="auto"/>
        </w:rPr>
        <w:t xml:space="preserve"> </w:t>
      </w:r>
      <w:r w:rsidRPr="001742E9">
        <w:rPr>
          <w:rFonts w:ascii="Times New Roman" w:hAnsi="Times New Roman" w:cs="Times New Roman"/>
          <w:iCs/>
          <w:color w:val="auto"/>
        </w:rPr>
        <w:t>muy atractiva. Los cómics p</w:t>
      </w:r>
      <w:r w:rsidR="00EC5492" w:rsidRPr="001742E9">
        <w:rPr>
          <w:rFonts w:ascii="Times New Roman" w:hAnsi="Times New Roman" w:cs="Times New Roman"/>
          <w:iCs/>
          <w:color w:val="auto"/>
        </w:rPr>
        <w:t>ermiten</w:t>
      </w:r>
      <w:r w:rsidR="008A2D1A" w:rsidRPr="001742E9">
        <w:rPr>
          <w:rFonts w:ascii="Times New Roman" w:hAnsi="Times New Roman" w:cs="Times New Roman"/>
          <w:iCs/>
          <w:color w:val="auto"/>
        </w:rPr>
        <w:t xml:space="preserve">: </w:t>
      </w:r>
    </w:p>
    <w:p w:rsidR="001742E9" w:rsidRPr="001742E9" w:rsidRDefault="001742E9" w:rsidP="001742E9">
      <w:pPr>
        <w:pStyle w:val="Default"/>
        <w:spacing w:line="360" w:lineRule="auto"/>
        <w:jc w:val="both"/>
        <w:rPr>
          <w:rFonts w:ascii="Times New Roman" w:hAnsi="Times New Roman" w:cs="Times New Roman"/>
          <w:iCs/>
          <w:color w:val="auto"/>
        </w:rPr>
      </w:pPr>
    </w:p>
    <w:p w:rsidR="009856D2" w:rsidRPr="001742E9" w:rsidRDefault="009856D2" w:rsidP="001742E9">
      <w:pPr>
        <w:pStyle w:val="Default"/>
        <w:numPr>
          <w:ilvl w:val="0"/>
          <w:numId w:val="15"/>
        </w:numPr>
        <w:spacing w:line="360" w:lineRule="auto"/>
        <w:jc w:val="both"/>
        <w:rPr>
          <w:rFonts w:ascii="Times New Roman" w:hAnsi="Times New Roman" w:cs="Times New Roman"/>
          <w:iCs/>
          <w:color w:val="auto"/>
        </w:rPr>
      </w:pPr>
      <w:r w:rsidRPr="001742E9">
        <w:rPr>
          <w:rFonts w:ascii="Times New Roman" w:hAnsi="Times New Roman" w:cs="Times New Roman"/>
          <w:iCs/>
          <w:color w:val="auto"/>
        </w:rPr>
        <w:t xml:space="preserve">Desarrollar habilidades sociales, actitudinales y de comunicación a través de las imágenes. </w:t>
      </w:r>
    </w:p>
    <w:p w:rsidR="002966E8" w:rsidRPr="001742E9" w:rsidRDefault="002966E8" w:rsidP="001742E9">
      <w:pPr>
        <w:pStyle w:val="Default"/>
        <w:spacing w:line="360" w:lineRule="auto"/>
        <w:jc w:val="both"/>
        <w:rPr>
          <w:rFonts w:ascii="Times New Roman" w:hAnsi="Times New Roman" w:cs="Times New Roman"/>
          <w:iCs/>
          <w:color w:val="auto"/>
        </w:rPr>
      </w:pPr>
    </w:p>
    <w:p w:rsidR="009856D2" w:rsidRPr="001742E9" w:rsidRDefault="009856D2" w:rsidP="001742E9">
      <w:pPr>
        <w:pStyle w:val="Default"/>
        <w:numPr>
          <w:ilvl w:val="0"/>
          <w:numId w:val="15"/>
        </w:numPr>
        <w:spacing w:line="360" w:lineRule="auto"/>
        <w:jc w:val="both"/>
        <w:rPr>
          <w:rFonts w:ascii="Times New Roman" w:hAnsi="Times New Roman" w:cs="Times New Roman"/>
          <w:iCs/>
          <w:color w:val="auto"/>
        </w:rPr>
      </w:pPr>
      <w:r w:rsidRPr="001742E9">
        <w:rPr>
          <w:rFonts w:ascii="Times New Roman" w:hAnsi="Times New Roman" w:cs="Times New Roman"/>
          <w:iCs/>
          <w:color w:val="auto"/>
        </w:rPr>
        <w:t>Ejercitar la capacidad de comprender e interpretar representaciones esquemáticas de la realidad. Intercambiar opiniones y puntos de vista sobre el mensaje que pretende transmitir el autor, utilizando argumentos oportunos para validar o refutar</w:t>
      </w:r>
      <w:r w:rsidR="008F3161" w:rsidRPr="001742E9">
        <w:rPr>
          <w:rFonts w:ascii="Times New Roman" w:hAnsi="Times New Roman" w:cs="Times New Roman"/>
          <w:iCs/>
          <w:color w:val="auto"/>
        </w:rPr>
        <w:t xml:space="preserve"> puntos de vista o planteamientos específicos</w:t>
      </w:r>
      <w:r w:rsidR="00EC5492" w:rsidRPr="001742E9">
        <w:rPr>
          <w:rFonts w:ascii="Times New Roman" w:hAnsi="Times New Roman" w:cs="Times New Roman"/>
          <w:iCs/>
          <w:color w:val="auto"/>
        </w:rPr>
        <w:t>, así como u</w:t>
      </w:r>
      <w:r w:rsidRPr="001742E9">
        <w:rPr>
          <w:rFonts w:ascii="Times New Roman" w:hAnsi="Times New Roman" w:cs="Times New Roman"/>
          <w:iCs/>
          <w:color w:val="auto"/>
        </w:rPr>
        <w:t xml:space="preserve">tilizar </w:t>
      </w:r>
      <w:r w:rsidR="008F3161" w:rsidRPr="001742E9">
        <w:rPr>
          <w:rFonts w:ascii="Times New Roman" w:hAnsi="Times New Roman" w:cs="Times New Roman"/>
          <w:iCs/>
          <w:color w:val="auto"/>
        </w:rPr>
        <w:t xml:space="preserve">habilidades </w:t>
      </w:r>
      <w:r w:rsidRPr="001742E9">
        <w:rPr>
          <w:rFonts w:ascii="Times New Roman" w:hAnsi="Times New Roman" w:cs="Times New Roman"/>
          <w:iCs/>
          <w:color w:val="auto"/>
        </w:rPr>
        <w:t>creativ</w:t>
      </w:r>
      <w:r w:rsidR="008F3161" w:rsidRPr="001742E9">
        <w:rPr>
          <w:rFonts w:ascii="Times New Roman" w:hAnsi="Times New Roman" w:cs="Times New Roman"/>
          <w:iCs/>
          <w:color w:val="auto"/>
        </w:rPr>
        <w:t>as</w:t>
      </w:r>
      <w:r w:rsidR="00EC5492" w:rsidRPr="001742E9">
        <w:rPr>
          <w:rFonts w:ascii="Times New Roman" w:hAnsi="Times New Roman" w:cs="Times New Roman"/>
          <w:iCs/>
          <w:color w:val="auto"/>
        </w:rPr>
        <w:t xml:space="preserve"> </w:t>
      </w:r>
      <w:r w:rsidR="00BE506D" w:rsidRPr="001742E9">
        <w:rPr>
          <w:rFonts w:ascii="Times New Roman" w:hAnsi="Times New Roman" w:cs="Times New Roman"/>
          <w:iCs/>
          <w:color w:val="auto"/>
        </w:rPr>
        <w:t xml:space="preserve">en </w:t>
      </w:r>
      <w:r w:rsidR="008F3161" w:rsidRPr="001742E9">
        <w:rPr>
          <w:rFonts w:ascii="Times New Roman" w:hAnsi="Times New Roman" w:cs="Times New Roman"/>
          <w:iCs/>
          <w:color w:val="auto"/>
        </w:rPr>
        <w:t xml:space="preserve">un ambiente </w:t>
      </w:r>
      <w:r w:rsidRPr="001742E9">
        <w:rPr>
          <w:rFonts w:ascii="Times New Roman" w:hAnsi="Times New Roman" w:cs="Times New Roman"/>
          <w:iCs/>
          <w:color w:val="auto"/>
        </w:rPr>
        <w:t xml:space="preserve">ameno y participativo. </w:t>
      </w:r>
    </w:p>
    <w:p w:rsidR="002966E8" w:rsidRPr="001742E9" w:rsidRDefault="002966E8" w:rsidP="001742E9">
      <w:pPr>
        <w:pStyle w:val="Default"/>
        <w:spacing w:line="360" w:lineRule="auto"/>
        <w:jc w:val="both"/>
        <w:rPr>
          <w:rFonts w:ascii="Times New Roman" w:hAnsi="Times New Roman" w:cs="Times New Roman"/>
          <w:iCs/>
          <w:color w:val="auto"/>
        </w:rPr>
      </w:pPr>
    </w:p>
    <w:p w:rsidR="00C227EC" w:rsidRPr="001742E9" w:rsidRDefault="009856D2" w:rsidP="001742E9">
      <w:pPr>
        <w:pStyle w:val="Default"/>
        <w:spacing w:line="360" w:lineRule="auto"/>
        <w:jc w:val="both"/>
        <w:rPr>
          <w:rFonts w:ascii="Times New Roman" w:hAnsi="Times New Roman" w:cs="Times New Roman"/>
          <w:iCs/>
          <w:color w:val="auto"/>
        </w:rPr>
      </w:pPr>
      <w:r w:rsidRPr="001742E9">
        <w:rPr>
          <w:rFonts w:ascii="Times New Roman" w:hAnsi="Times New Roman" w:cs="Times New Roman"/>
          <w:iCs/>
          <w:color w:val="auto"/>
        </w:rPr>
        <w:t>La historieta es un producto cultural</w:t>
      </w:r>
      <w:r w:rsidR="00F15CDF" w:rsidRPr="001742E9">
        <w:rPr>
          <w:rFonts w:ascii="Times New Roman" w:hAnsi="Times New Roman" w:cs="Times New Roman"/>
          <w:iCs/>
          <w:color w:val="auto"/>
        </w:rPr>
        <w:t xml:space="preserve"> </w:t>
      </w:r>
      <w:r w:rsidRPr="001742E9">
        <w:rPr>
          <w:rFonts w:ascii="Times New Roman" w:hAnsi="Times New Roman" w:cs="Times New Roman"/>
          <w:iCs/>
          <w:color w:val="auto"/>
        </w:rPr>
        <w:t>que funciona según una mecánica de persuasión oculta, presuponiendo en el receptor una postura de evasión que estimula de inmediato las cualidades de los creadores</w:t>
      </w:r>
      <w:r w:rsidR="00F15CDF" w:rsidRPr="001742E9">
        <w:rPr>
          <w:rFonts w:ascii="Times New Roman" w:hAnsi="Times New Roman" w:cs="Times New Roman"/>
          <w:iCs/>
          <w:color w:val="auto"/>
        </w:rPr>
        <w:t>. L</w:t>
      </w:r>
      <w:r w:rsidRPr="001742E9">
        <w:rPr>
          <w:rFonts w:ascii="Times New Roman" w:hAnsi="Times New Roman" w:cs="Times New Roman"/>
          <w:iCs/>
          <w:color w:val="auto"/>
        </w:rPr>
        <w:t>os cómics en su mayoría reflejan la implícita pedagogía de un sistema y funciona</w:t>
      </w:r>
      <w:r w:rsidR="00F15CDF" w:rsidRPr="001742E9">
        <w:rPr>
          <w:rFonts w:ascii="Times New Roman" w:hAnsi="Times New Roman" w:cs="Times New Roman"/>
          <w:iCs/>
          <w:color w:val="auto"/>
        </w:rPr>
        <w:t>n</w:t>
      </w:r>
      <w:r w:rsidRPr="001742E9">
        <w:rPr>
          <w:rFonts w:ascii="Times New Roman" w:hAnsi="Times New Roman" w:cs="Times New Roman"/>
          <w:iCs/>
          <w:color w:val="auto"/>
        </w:rPr>
        <w:t xml:space="preserve"> como refuerzo de los mitos y valores vigentes</w:t>
      </w:r>
      <w:r w:rsidR="008F3161" w:rsidRPr="001742E9">
        <w:rPr>
          <w:rFonts w:ascii="Times New Roman" w:hAnsi="Times New Roman" w:cs="Times New Roman"/>
          <w:iCs/>
          <w:color w:val="auto"/>
        </w:rPr>
        <w:t xml:space="preserve">  </w:t>
      </w:r>
      <w:r w:rsidR="00F15CDF" w:rsidRPr="001742E9">
        <w:rPr>
          <w:rFonts w:ascii="Times New Roman" w:hAnsi="Times New Roman" w:cs="Times New Roman"/>
          <w:iCs/>
          <w:color w:val="auto"/>
        </w:rPr>
        <w:t>(</w:t>
      </w:r>
      <w:r w:rsidR="008F3161" w:rsidRPr="001742E9">
        <w:rPr>
          <w:rFonts w:ascii="Times New Roman" w:hAnsi="Times New Roman" w:cs="Times New Roman"/>
          <w:iCs/>
          <w:color w:val="auto"/>
        </w:rPr>
        <w:t>Eco U</w:t>
      </w:r>
      <w:r w:rsidR="00F15CDF" w:rsidRPr="001742E9">
        <w:rPr>
          <w:rFonts w:ascii="Times New Roman" w:hAnsi="Times New Roman" w:cs="Times New Roman"/>
          <w:iCs/>
          <w:color w:val="auto"/>
        </w:rPr>
        <w:t>., 1</w:t>
      </w:r>
      <w:r w:rsidR="008F3161" w:rsidRPr="001742E9">
        <w:rPr>
          <w:rFonts w:ascii="Times New Roman" w:hAnsi="Times New Roman" w:cs="Times New Roman"/>
          <w:iCs/>
          <w:color w:val="auto"/>
        </w:rPr>
        <w:t>972)</w:t>
      </w:r>
      <w:r w:rsidRPr="001742E9">
        <w:rPr>
          <w:rFonts w:ascii="Times New Roman" w:hAnsi="Times New Roman" w:cs="Times New Roman"/>
          <w:iCs/>
          <w:color w:val="auto"/>
        </w:rPr>
        <w:t xml:space="preserve">. </w:t>
      </w:r>
      <w:r w:rsidR="008F3161" w:rsidRPr="001742E9">
        <w:rPr>
          <w:rFonts w:ascii="Times New Roman" w:hAnsi="Times New Roman" w:cs="Times New Roman"/>
          <w:iCs/>
          <w:color w:val="auto"/>
        </w:rPr>
        <w:t>L</w:t>
      </w:r>
      <w:r w:rsidR="00C227EC" w:rsidRPr="001742E9">
        <w:rPr>
          <w:rFonts w:ascii="Times New Roman" w:hAnsi="Times New Roman" w:cs="Times New Roman"/>
          <w:bCs/>
          <w:iCs/>
        </w:rPr>
        <w:t>a historieta es uno de los medios de comunicación de mayor aceptación por parte de los adolescentes</w:t>
      </w:r>
      <w:r w:rsidR="00F15CDF" w:rsidRPr="001742E9">
        <w:rPr>
          <w:rFonts w:ascii="Times New Roman" w:hAnsi="Times New Roman" w:cs="Times New Roman"/>
          <w:bCs/>
          <w:iCs/>
        </w:rPr>
        <w:t>. L</w:t>
      </w:r>
      <w:r w:rsidR="00C227EC" w:rsidRPr="001742E9">
        <w:rPr>
          <w:rFonts w:ascii="Times New Roman" w:hAnsi="Times New Roman" w:cs="Times New Roman"/>
          <w:bCs/>
        </w:rPr>
        <w:t>os cuentos ilustrados que dan vida a las historietas</w:t>
      </w:r>
      <w:r w:rsidR="00C227EC" w:rsidRPr="001742E9">
        <w:rPr>
          <w:rFonts w:ascii="Times New Roman" w:hAnsi="Times New Roman" w:cs="Times New Roman"/>
        </w:rPr>
        <w:t> dentro del ámbito pedagógico favorecen el aprendizaje pues parten de la narración de una historia (contexto) a través de una sucesión de ilustraciones que se complementan con un texto escrito</w:t>
      </w:r>
      <w:r w:rsidR="00F15CDF" w:rsidRPr="001742E9">
        <w:rPr>
          <w:rFonts w:ascii="Times New Roman" w:hAnsi="Times New Roman" w:cs="Times New Roman"/>
        </w:rPr>
        <w:t>;</w:t>
      </w:r>
      <w:r w:rsidR="00C227EC" w:rsidRPr="001742E9">
        <w:rPr>
          <w:rFonts w:ascii="Times New Roman" w:hAnsi="Times New Roman" w:cs="Times New Roman"/>
        </w:rPr>
        <w:t xml:space="preserve"> el autor de la historieta organiza la historia que quiere contar distribuyéndola en una serie de espacios llamados </w:t>
      </w:r>
      <w:r w:rsidR="00C227EC" w:rsidRPr="001742E9">
        <w:rPr>
          <w:rFonts w:ascii="Times New Roman" w:hAnsi="Times New Roman" w:cs="Times New Roman"/>
          <w:bCs/>
        </w:rPr>
        <w:t>viñetas</w:t>
      </w:r>
      <w:r w:rsidR="00F15CDF" w:rsidRPr="001742E9">
        <w:rPr>
          <w:rFonts w:ascii="Times New Roman" w:hAnsi="Times New Roman" w:cs="Times New Roman"/>
          <w:bCs/>
        </w:rPr>
        <w:t xml:space="preserve">, mientras que </w:t>
      </w:r>
      <w:r w:rsidR="00C227EC" w:rsidRPr="001742E9">
        <w:rPr>
          <w:rFonts w:ascii="Times New Roman" w:hAnsi="Times New Roman" w:cs="Times New Roman"/>
        </w:rPr>
        <w:t>el texto suele ir encerrado en lo que se conoce como </w:t>
      </w:r>
      <w:r w:rsidR="00C227EC" w:rsidRPr="001742E9">
        <w:rPr>
          <w:rFonts w:ascii="Times New Roman" w:hAnsi="Times New Roman" w:cs="Times New Roman"/>
          <w:bCs/>
        </w:rPr>
        <w:t>globos</w:t>
      </w:r>
      <w:r w:rsidR="008F3161" w:rsidRPr="001742E9">
        <w:rPr>
          <w:rFonts w:ascii="Times New Roman" w:hAnsi="Times New Roman" w:cs="Times New Roman"/>
          <w:bCs/>
        </w:rPr>
        <w:t xml:space="preserve"> </w:t>
      </w:r>
      <w:r w:rsidR="00F15CDF" w:rsidRPr="001742E9">
        <w:rPr>
          <w:rFonts w:ascii="Times New Roman" w:hAnsi="Times New Roman" w:cs="Times New Roman"/>
          <w:bCs/>
        </w:rPr>
        <w:t>(</w:t>
      </w:r>
      <w:proofErr w:type="spellStart"/>
      <w:r w:rsidR="00354F03" w:rsidRPr="001742E9">
        <w:rPr>
          <w:rFonts w:ascii="Times New Roman" w:hAnsi="Times New Roman" w:cs="Times New Roman"/>
          <w:bCs/>
          <w:iCs/>
        </w:rPr>
        <w:t>Baur</w:t>
      </w:r>
      <w:proofErr w:type="spellEnd"/>
      <w:r w:rsidR="008F3161" w:rsidRPr="001742E9">
        <w:rPr>
          <w:rFonts w:ascii="Times New Roman" w:hAnsi="Times New Roman" w:cs="Times New Roman"/>
          <w:bCs/>
          <w:iCs/>
        </w:rPr>
        <w:t xml:space="preserve"> E</w:t>
      </w:r>
      <w:r w:rsidR="00F15CDF" w:rsidRPr="001742E9">
        <w:rPr>
          <w:rFonts w:ascii="Times New Roman" w:hAnsi="Times New Roman" w:cs="Times New Roman"/>
          <w:bCs/>
          <w:iCs/>
        </w:rPr>
        <w:t xml:space="preserve">., </w:t>
      </w:r>
      <w:r w:rsidR="008F3161" w:rsidRPr="001742E9">
        <w:rPr>
          <w:rFonts w:ascii="Times New Roman" w:hAnsi="Times New Roman" w:cs="Times New Roman"/>
          <w:bCs/>
          <w:iCs/>
        </w:rPr>
        <w:t>1978)</w:t>
      </w:r>
      <w:r w:rsidR="00C227EC" w:rsidRPr="001742E9">
        <w:rPr>
          <w:rFonts w:ascii="Times New Roman" w:hAnsi="Times New Roman" w:cs="Times New Roman"/>
          <w:bCs/>
        </w:rPr>
        <w:t>.</w:t>
      </w:r>
    </w:p>
    <w:p w:rsidR="00C227EC" w:rsidRPr="001742E9" w:rsidRDefault="00C227EC" w:rsidP="001742E9">
      <w:pPr>
        <w:spacing w:after="0" w:line="360" w:lineRule="auto"/>
        <w:jc w:val="both"/>
        <w:rPr>
          <w:rFonts w:ascii="Times New Roman" w:hAnsi="Times New Roman"/>
          <w:bCs/>
          <w:sz w:val="24"/>
          <w:szCs w:val="24"/>
        </w:rPr>
      </w:pPr>
    </w:p>
    <w:p w:rsidR="009856D2" w:rsidRPr="001742E9" w:rsidRDefault="009D2CB9" w:rsidP="001742E9">
      <w:pPr>
        <w:pStyle w:val="Default"/>
        <w:spacing w:line="360" w:lineRule="auto"/>
        <w:jc w:val="both"/>
        <w:rPr>
          <w:rFonts w:ascii="Times New Roman" w:hAnsi="Times New Roman" w:cs="Times New Roman"/>
          <w:iCs/>
        </w:rPr>
      </w:pPr>
      <w:r w:rsidRPr="001742E9">
        <w:rPr>
          <w:rFonts w:ascii="Times New Roman" w:hAnsi="Times New Roman" w:cs="Times New Roman"/>
        </w:rPr>
        <w:lastRenderedPageBreak/>
        <w:t>Es posible utilizar a l</w:t>
      </w:r>
      <w:r w:rsidR="0091254E" w:rsidRPr="001742E9">
        <w:rPr>
          <w:rFonts w:ascii="Times New Roman" w:hAnsi="Times New Roman" w:cs="Times New Roman"/>
        </w:rPr>
        <w:t>a</w:t>
      </w:r>
      <w:r w:rsidR="00C227EC" w:rsidRPr="001742E9">
        <w:rPr>
          <w:rFonts w:ascii="Times New Roman" w:hAnsi="Times New Roman" w:cs="Times New Roman"/>
        </w:rPr>
        <w:t xml:space="preserve">s </w:t>
      </w:r>
      <w:r w:rsidR="0091254E" w:rsidRPr="001742E9">
        <w:rPr>
          <w:rFonts w:ascii="Times New Roman" w:hAnsi="Times New Roman" w:cs="Times New Roman"/>
        </w:rPr>
        <w:t>historietas o c</w:t>
      </w:r>
      <w:r w:rsidRPr="001742E9">
        <w:rPr>
          <w:rFonts w:ascii="Times New Roman" w:hAnsi="Times New Roman" w:cs="Times New Roman"/>
        </w:rPr>
        <w:t>ó</w:t>
      </w:r>
      <w:r w:rsidR="0091254E" w:rsidRPr="001742E9">
        <w:rPr>
          <w:rFonts w:ascii="Times New Roman" w:hAnsi="Times New Roman" w:cs="Times New Roman"/>
        </w:rPr>
        <w:t>mics</w:t>
      </w:r>
      <w:r w:rsidRPr="001742E9">
        <w:rPr>
          <w:rFonts w:ascii="Times New Roman" w:hAnsi="Times New Roman" w:cs="Times New Roman"/>
        </w:rPr>
        <w:t xml:space="preserve"> </w:t>
      </w:r>
      <w:r w:rsidR="00C227EC" w:rsidRPr="001742E9">
        <w:rPr>
          <w:rFonts w:ascii="Times New Roman" w:hAnsi="Times New Roman" w:cs="Times New Roman"/>
          <w:iCs/>
        </w:rPr>
        <w:t>como recursos de enseñanza</w:t>
      </w:r>
      <w:r w:rsidRPr="001742E9">
        <w:rPr>
          <w:rFonts w:ascii="Times New Roman" w:hAnsi="Times New Roman" w:cs="Times New Roman"/>
        </w:rPr>
        <w:t xml:space="preserve"> y aprendizaje dentro del aula</w:t>
      </w:r>
      <w:r w:rsidR="00C227EC" w:rsidRPr="001742E9">
        <w:rPr>
          <w:rFonts w:ascii="Times New Roman" w:hAnsi="Times New Roman" w:cs="Times New Roman"/>
          <w:iCs/>
        </w:rPr>
        <w:t xml:space="preserve">. </w:t>
      </w:r>
      <w:r w:rsidR="00C227EC" w:rsidRPr="001742E9">
        <w:rPr>
          <w:rFonts w:ascii="Times New Roman" w:hAnsi="Times New Roman" w:cs="Times New Roman"/>
          <w:iCs/>
          <w:color w:val="auto"/>
        </w:rPr>
        <w:t>Como señala Martín</w:t>
      </w:r>
      <w:r w:rsidR="00230681" w:rsidRPr="001742E9">
        <w:rPr>
          <w:rFonts w:ascii="Times New Roman" w:hAnsi="Times New Roman" w:cs="Times New Roman"/>
          <w:iCs/>
          <w:color w:val="auto"/>
        </w:rPr>
        <w:t xml:space="preserve"> A</w:t>
      </w:r>
      <w:r w:rsidRPr="001742E9">
        <w:rPr>
          <w:rFonts w:ascii="Times New Roman" w:hAnsi="Times New Roman" w:cs="Times New Roman"/>
          <w:iCs/>
          <w:color w:val="auto"/>
        </w:rPr>
        <w:t>.</w:t>
      </w:r>
      <w:r w:rsidR="00C227EC" w:rsidRPr="001742E9">
        <w:rPr>
          <w:rFonts w:ascii="Times New Roman" w:hAnsi="Times New Roman" w:cs="Times New Roman"/>
          <w:iCs/>
          <w:color w:val="auto"/>
        </w:rPr>
        <w:t xml:space="preserve"> (1978), la historieta se puede definir como una historia narrada por medio de dibujos y textos interrelacionados, que representan una serie progresiva de momentos significativos según la selección hecha por el narrador. Este señalamiento apoya el hecho de que si los cuentos ilustrados que dan vida a las  historietas son construid</w:t>
      </w:r>
      <w:r w:rsidRPr="001742E9">
        <w:rPr>
          <w:rFonts w:ascii="Times New Roman" w:hAnsi="Times New Roman" w:cs="Times New Roman"/>
          <w:iCs/>
          <w:color w:val="auto"/>
        </w:rPr>
        <w:t>o</w:t>
      </w:r>
      <w:r w:rsidR="00C227EC" w:rsidRPr="001742E9">
        <w:rPr>
          <w:rFonts w:ascii="Times New Roman" w:hAnsi="Times New Roman" w:cs="Times New Roman"/>
          <w:iCs/>
          <w:color w:val="auto"/>
        </w:rPr>
        <w:t xml:space="preserve">s </w:t>
      </w:r>
      <w:r w:rsidRPr="001742E9">
        <w:rPr>
          <w:rFonts w:ascii="Times New Roman" w:hAnsi="Times New Roman" w:cs="Times New Roman"/>
          <w:iCs/>
          <w:color w:val="auto"/>
        </w:rPr>
        <w:t>dentro de</w:t>
      </w:r>
      <w:r w:rsidR="00C227EC" w:rsidRPr="001742E9">
        <w:rPr>
          <w:rFonts w:ascii="Times New Roman" w:hAnsi="Times New Roman" w:cs="Times New Roman"/>
          <w:iCs/>
          <w:color w:val="auto"/>
        </w:rPr>
        <w:t xml:space="preserve"> un marco referenciado en su trama y de manera dirigida</w:t>
      </w:r>
      <w:r w:rsidRPr="001742E9">
        <w:rPr>
          <w:rFonts w:ascii="Times New Roman" w:hAnsi="Times New Roman" w:cs="Times New Roman"/>
          <w:iCs/>
          <w:color w:val="auto"/>
        </w:rPr>
        <w:t>,</w:t>
      </w:r>
      <w:r w:rsidR="00C227EC" w:rsidRPr="001742E9">
        <w:rPr>
          <w:rFonts w:ascii="Times New Roman" w:hAnsi="Times New Roman" w:cs="Times New Roman"/>
          <w:iCs/>
          <w:color w:val="auto"/>
        </w:rPr>
        <w:t xml:space="preserve"> llámense temas de clase, estos materiales pueden ser un buen recurso didáctico dentro del aula.</w:t>
      </w:r>
      <w:r w:rsidR="009856D2" w:rsidRPr="001742E9">
        <w:rPr>
          <w:rFonts w:ascii="Times New Roman" w:hAnsi="Times New Roman" w:cs="Times New Roman"/>
          <w:iCs/>
        </w:rPr>
        <w:t xml:space="preserve"> </w:t>
      </w:r>
    </w:p>
    <w:p w:rsidR="009856D2" w:rsidRPr="001742E9" w:rsidRDefault="009856D2" w:rsidP="001742E9">
      <w:pPr>
        <w:pStyle w:val="Default"/>
        <w:spacing w:line="360" w:lineRule="auto"/>
        <w:jc w:val="both"/>
        <w:rPr>
          <w:rFonts w:ascii="Times New Roman" w:hAnsi="Times New Roman" w:cs="Times New Roman"/>
          <w:iCs/>
        </w:rPr>
      </w:pPr>
    </w:p>
    <w:p w:rsidR="009856D2" w:rsidRPr="001742E9" w:rsidRDefault="0091254E" w:rsidP="001742E9">
      <w:pPr>
        <w:pStyle w:val="Default"/>
        <w:spacing w:line="360" w:lineRule="auto"/>
        <w:jc w:val="both"/>
        <w:rPr>
          <w:rFonts w:ascii="Times New Roman" w:hAnsi="Times New Roman" w:cs="Times New Roman"/>
          <w:iCs/>
          <w:color w:val="auto"/>
        </w:rPr>
      </w:pPr>
      <w:r w:rsidRPr="001742E9">
        <w:rPr>
          <w:rFonts w:ascii="Times New Roman" w:hAnsi="Times New Roman" w:cs="Times New Roman"/>
          <w:iCs/>
          <w:color w:val="auto"/>
        </w:rPr>
        <w:t xml:space="preserve">La historieta o </w:t>
      </w:r>
      <w:r w:rsidR="009856D2" w:rsidRPr="001742E9">
        <w:rPr>
          <w:rFonts w:ascii="Times New Roman" w:hAnsi="Times New Roman" w:cs="Times New Roman"/>
          <w:iCs/>
          <w:color w:val="auto"/>
        </w:rPr>
        <w:t>cómic es</w:t>
      </w:r>
      <w:r w:rsidR="009F4FA4" w:rsidRPr="001742E9">
        <w:rPr>
          <w:rFonts w:ascii="Times New Roman" w:hAnsi="Times New Roman" w:cs="Times New Roman"/>
          <w:iCs/>
          <w:color w:val="auto"/>
        </w:rPr>
        <w:t>,</w:t>
      </w:r>
      <w:r w:rsidR="009856D2" w:rsidRPr="001742E9">
        <w:rPr>
          <w:rFonts w:ascii="Times New Roman" w:hAnsi="Times New Roman" w:cs="Times New Roman"/>
          <w:iCs/>
          <w:color w:val="auto"/>
        </w:rPr>
        <w:t xml:space="preserve"> por una parte, un medio de comunicación de masas, de difusión masiva y</w:t>
      </w:r>
      <w:r w:rsidR="009D2CB9" w:rsidRPr="001742E9">
        <w:rPr>
          <w:rFonts w:ascii="Times New Roman" w:hAnsi="Times New Roman" w:cs="Times New Roman"/>
          <w:iCs/>
          <w:color w:val="auto"/>
        </w:rPr>
        <w:t>,</w:t>
      </w:r>
      <w:r w:rsidRPr="001742E9">
        <w:rPr>
          <w:rFonts w:ascii="Times New Roman" w:hAnsi="Times New Roman" w:cs="Times New Roman"/>
          <w:iCs/>
          <w:color w:val="auto"/>
        </w:rPr>
        <w:t xml:space="preserve"> </w:t>
      </w:r>
      <w:r w:rsidR="009856D2" w:rsidRPr="001742E9">
        <w:rPr>
          <w:rFonts w:ascii="Times New Roman" w:hAnsi="Times New Roman" w:cs="Times New Roman"/>
          <w:iCs/>
          <w:color w:val="auto"/>
        </w:rPr>
        <w:t xml:space="preserve">por otra parte, un sistema de significación con un código propio y especifico </w:t>
      </w:r>
      <w:r w:rsidR="00AE3935" w:rsidRPr="001742E9">
        <w:rPr>
          <w:rFonts w:ascii="Times New Roman" w:hAnsi="Times New Roman" w:cs="Times New Roman"/>
          <w:iCs/>
          <w:color w:val="auto"/>
        </w:rPr>
        <w:t>que se</w:t>
      </w:r>
      <w:r w:rsidR="009D2CB9" w:rsidRPr="001742E9">
        <w:rPr>
          <w:rFonts w:ascii="Times New Roman" w:hAnsi="Times New Roman" w:cs="Times New Roman"/>
          <w:iCs/>
          <w:color w:val="auto"/>
        </w:rPr>
        <w:t xml:space="preserve"> difund</w:t>
      </w:r>
      <w:r w:rsidR="00AE3935" w:rsidRPr="001742E9">
        <w:rPr>
          <w:rFonts w:ascii="Times New Roman" w:hAnsi="Times New Roman" w:cs="Times New Roman"/>
          <w:iCs/>
          <w:color w:val="auto"/>
        </w:rPr>
        <w:t>e</w:t>
      </w:r>
      <w:r w:rsidR="009D2CB9" w:rsidRPr="001742E9">
        <w:rPr>
          <w:rFonts w:ascii="Times New Roman" w:hAnsi="Times New Roman" w:cs="Times New Roman"/>
          <w:iCs/>
          <w:color w:val="auto"/>
        </w:rPr>
        <w:t xml:space="preserve"> masivamente</w:t>
      </w:r>
      <w:r w:rsidR="00AE3935" w:rsidRPr="001742E9">
        <w:rPr>
          <w:rFonts w:ascii="Times New Roman" w:hAnsi="Times New Roman" w:cs="Times New Roman"/>
          <w:iCs/>
          <w:color w:val="auto"/>
        </w:rPr>
        <w:t xml:space="preserve"> o no</w:t>
      </w:r>
      <w:r w:rsidR="009856D2" w:rsidRPr="001742E9">
        <w:rPr>
          <w:rFonts w:ascii="Times New Roman" w:hAnsi="Times New Roman" w:cs="Times New Roman"/>
          <w:iCs/>
          <w:color w:val="auto"/>
        </w:rPr>
        <w:t xml:space="preserve">. Por </w:t>
      </w:r>
      <w:r w:rsidR="009D2CB9" w:rsidRPr="001742E9">
        <w:rPr>
          <w:rFonts w:ascii="Times New Roman" w:hAnsi="Times New Roman" w:cs="Times New Roman"/>
          <w:iCs/>
          <w:color w:val="auto"/>
        </w:rPr>
        <w:t xml:space="preserve">tanto, </w:t>
      </w:r>
      <w:r w:rsidR="009856D2" w:rsidRPr="001742E9">
        <w:rPr>
          <w:rFonts w:ascii="Times New Roman" w:hAnsi="Times New Roman" w:cs="Times New Roman"/>
          <w:iCs/>
          <w:color w:val="auto"/>
        </w:rPr>
        <w:t xml:space="preserve">el cómic va dirigido a un gran número de personas </w:t>
      </w:r>
      <w:r w:rsidR="009D2CB9" w:rsidRPr="001742E9">
        <w:rPr>
          <w:rFonts w:ascii="Times New Roman" w:hAnsi="Times New Roman" w:cs="Times New Roman"/>
          <w:iCs/>
          <w:color w:val="auto"/>
        </w:rPr>
        <w:t>para influir en</w:t>
      </w:r>
      <w:r w:rsidR="009856D2" w:rsidRPr="001742E9">
        <w:rPr>
          <w:rFonts w:ascii="Times New Roman" w:hAnsi="Times New Roman" w:cs="Times New Roman"/>
          <w:iCs/>
          <w:color w:val="auto"/>
        </w:rPr>
        <w:t xml:space="preserve"> ellas de manera más o menos directa.</w:t>
      </w:r>
    </w:p>
    <w:p w:rsidR="002966E8" w:rsidRPr="001742E9" w:rsidRDefault="002966E8" w:rsidP="001742E9">
      <w:pPr>
        <w:pStyle w:val="Default"/>
        <w:spacing w:line="360" w:lineRule="auto"/>
        <w:jc w:val="both"/>
        <w:rPr>
          <w:rFonts w:ascii="Times New Roman" w:hAnsi="Times New Roman" w:cs="Times New Roman"/>
          <w:iCs/>
          <w:color w:val="auto"/>
        </w:rPr>
      </w:pPr>
    </w:p>
    <w:p w:rsidR="00C227EC" w:rsidRPr="001742E9" w:rsidRDefault="0091254E" w:rsidP="001742E9">
      <w:pPr>
        <w:pStyle w:val="Default"/>
        <w:spacing w:line="360" w:lineRule="auto"/>
        <w:jc w:val="both"/>
        <w:rPr>
          <w:rFonts w:ascii="Times New Roman" w:hAnsi="Times New Roman" w:cs="Times New Roman"/>
          <w:iCs/>
          <w:color w:val="auto"/>
        </w:rPr>
      </w:pPr>
      <w:r w:rsidRPr="001742E9">
        <w:rPr>
          <w:rFonts w:ascii="Times New Roman" w:hAnsi="Times New Roman" w:cs="Times New Roman"/>
          <w:iCs/>
          <w:color w:val="auto"/>
        </w:rPr>
        <w:t xml:space="preserve">La historieta o </w:t>
      </w:r>
      <w:r w:rsidR="009856D2" w:rsidRPr="001742E9">
        <w:rPr>
          <w:rFonts w:ascii="Times New Roman" w:hAnsi="Times New Roman" w:cs="Times New Roman"/>
          <w:iCs/>
          <w:color w:val="auto"/>
        </w:rPr>
        <w:t xml:space="preserve"> cómic surge </w:t>
      </w:r>
      <w:r w:rsidR="00E1411F" w:rsidRPr="001742E9">
        <w:rPr>
          <w:rFonts w:ascii="Times New Roman" w:hAnsi="Times New Roman" w:cs="Times New Roman"/>
          <w:iCs/>
          <w:color w:val="auto"/>
        </w:rPr>
        <w:t xml:space="preserve">principalmente </w:t>
      </w:r>
      <w:r w:rsidR="009856D2" w:rsidRPr="001742E9">
        <w:rPr>
          <w:rFonts w:ascii="Times New Roman" w:hAnsi="Times New Roman" w:cs="Times New Roman"/>
          <w:iCs/>
          <w:color w:val="auto"/>
        </w:rPr>
        <w:t>como instrumento para entre</w:t>
      </w:r>
      <w:r w:rsidRPr="001742E9">
        <w:rPr>
          <w:rFonts w:ascii="Times New Roman" w:hAnsi="Times New Roman" w:cs="Times New Roman"/>
          <w:iCs/>
          <w:color w:val="auto"/>
        </w:rPr>
        <w:t>tener y diverti</w:t>
      </w:r>
      <w:r w:rsidR="00E1411F" w:rsidRPr="001742E9">
        <w:rPr>
          <w:rFonts w:ascii="Times New Roman" w:hAnsi="Times New Roman" w:cs="Times New Roman"/>
          <w:iCs/>
          <w:color w:val="auto"/>
        </w:rPr>
        <w:t>r</w:t>
      </w:r>
      <w:r w:rsidRPr="001742E9">
        <w:rPr>
          <w:rFonts w:ascii="Times New Roman" w:hAnsi="Times New Roman" w:cs="Times New Roman"/>
          <w:iCs/>
          <w:color w:val="auto"/>
        </w:rPr>
        <w:t>,  p</w:t>
      </w:r>
      <w:r w:rsidR="009856D2" w:rsidRPr="001742E9">
        <w:rPr>
          <w:rFonts w:ascii="Times New Roman" w:hAnsi="Times New Roman" w:cs="Times New Roman"/>
          <w:iCs/>
          <w:color w:val="auto"/>
        </w:rPr>
        <w:t>ero las necesidades sociales obliga</w:t>
      </w:r>
      <w:r w:rsidRPr="001742E9">
        <w:rPr>
          <w:rFonts w:ascii="Times New Roman" w:hAnsi="Times New Roman" w:cs="Times New Roman"/>
          <w:iCs/>
          <w:color w:val="auto"/>
        </w:rPr>
        <w:t xml:space="preserve">ron a la historieta </w:t>
      </w:r>
      <w:r w:rsidR="00E1411F" w:rsidRPr="001742E9">
        <w:rPr>
          <w:rFonts w:ascii="Times New Roman" w:hAnsi="Times New Roman" w:cs="Times New Roman"/>
          <w:iCs/>
          <w:color w:val="auto"/>
        </w:rPr>
        <w:t>a entrar</w:t>
      </w:r>
      <w:r w:rsidR="009856D2" w:rsidRPr="001742E9">
        <w:rPr>
          <w:rFonts w:ascii="Times New Roman" w:hAnsi="Times New Roman" w:cs="Times New Roman"/>
          <w:iCs/>
          <w:color w:val="auto"/>
        </w:rPr>
        <w:t xml:space="preserve"> </w:t>
      </w:r>
      <w:r w:rsidR="00E1411F" w:rsidRPr="001742E9">
        <w:rPr>
          <w:rFonts w:ascii="Times New Roman" w:hAnsi="Times New Roman" w:cs="Times New Roman"/>
          <w:iCs/>
          <w:color w:val="auto"/>
        </w:rPr>
        <w:t>gradualmente en el área</w:t>
      </w:r>
      <w:r w:rsidR="009856D2" w:rsidRPr="001742E9">
        <w:rPr>
          <w:rFonts w:ascii="Times New Roman" w:hAnsi="Times New Roman" w:cs="Times New Roman"/>
          <w:iCs/>
          <w:color w:val="auto"/>
        </w:rPr>
        <w:t xml:space="preserve"> </w:t>
      </w:r>
      <w:r w:rsidR="00E1411F" w:rsidRPr="001742E9">
        <w:rPr>
          <w:rFonts w:ascii="Times New Roman" w:hAnsi="Times New Roman" w:cs="Times New Roman"/>
          <w:iCs/>
          <w:color w:val="auto"/>
        </w:rPr>
        <w:t>de la instrucción</w:t>
      </w:r>
      <w:r w:rsidR="009856D2" w:rsidRPr="001742E9">
        <w:rPr>
          <w:rFonts w:ascii="Times New Roman" w:hAnsi="Times New Roman" w:cs="Times New Roman"/>
          <w:iCs/>
          <w:color w:val="auto"/>
        </w:rPr>
        <w:t xml:space="preserve">, intentando </w:t>
      </w:r>
      <w:r w:rsidR="00E1411F" w:rsidRPr="001742E9">
        <w:rPr>
          <w:rFonts w:ascii="Times New Roman" w:hAnsi="Times New Roman" w:cs="Times New Roman"/>
          <w:iCs/>
          <w:color w:val="auto"/>
        </w:rPr>
        <w:t>enseñar a través del deleite.</w:t>
      </w:r>
      <w:r w:rsidR="009856D2" w:rsidRPr="001742E9">
        <w:rPr>
          <w:rFonts w:ascii="Times New Roman" w:hAnsi="Times New Roman" w:cs="Times New Roman"/>
          <w:iCs/>
          <w:color w:val="auto"/>
        </w:rPr>
        <w:t xml:space="preserve"> Los recursos utilizados para tal fin pueden ser múltiples, por ejemplo</w:t>
      </w:r>
      <w:r w:rsidR="00E1411F" w:rsidRPr="001742E9">
        <w:rPr>
          <w:rFonts w:ascii="Times New Roman" w:hAnsi="Times New Roman" w:cs="Times New Roman"/>
          <w:iCs/>
          <w:color w:val="auto"/>
        </w:rPr>
        <w:t>,</w:t>
      </w:r>
      <w:r w:rsidR="009856D2" w:rsidRPr="001742E9">
        <w:rPr>
          <w:rFonts w:ascii="Times New Roman" w:hAnsi="Times New Roman" w:cs="Times New Roman"/>
          <w:iCs/>
          <w:color w:val="auto"/>
        </w:rPr>
        <w:t xml:space="preserve"> </w:t>
      </w:r>
      <w:r w:rsidR="00E1411F" w:rsidRPr="001742E9">
        <w:rPr>
          <w:rFonts w:ascii="Times New Roman" w:hAnsi="Times New Roman" w:cs="Times New Roman"/>
          <w:iCs/>
          <w:color w:val="auto"/>
        </w:rPr>
        <w:t xml:space="preserve">se puede </w:t>
      </w:r>
      <w:r w:rsidR="009856D2" w:rsidRPr="001742E9">
        <w:rPr>
          <w:rFonts w:ascii="Times New Roman" w:hAnsi="Times New Roman" w:cs="Times New Roman"/>
          <w:iCs/>
          <w:color w:val="auto"/>
        </w:rPr>
        <w:t xml:space="preserve">destacar la identidad de un personaje enfatizando </w:t>
      </w:r>
      <w:r w:rsidR="00E1411F" w:rsidRPr="001742E9">
        <w:rPr>
          <w:rFonts w:ascii="Times New Roman" w:hAnsi="Times New Roman" w:cs="Times New Roman"/>
          <w:iCs/>
          <w:color w:val="auto"/>
        </w:rPr>
        <w:t>cierta</w:t>
      </w:r>
      <w:r w:rsidR="009856D2" w:rsidRPr="001742E9">
        <w:rPr>
          <w:rFonts w:ascii="Times New Roman" w:hAnsi="Times New Roman" w:cs="Times New Roman"/>
          <w:iCs/>
          <w:color w:val="auto"/>
        </w:rPr>
        <w:t xml:space="preserve"> ideología, proyectando una actitud</w:t>
      </w:r>
      <w:r w:rsidR="008A2D1A" w:rsidRPr="001742E9">
        <w:rPr>
          <w:rFonts w:ascii="Times New Roman" w:hAnsi="Times New Roman" w:cs="Times New Roman"/>
          <w:iCs/>
          <w:color w:val="auto"/>
        </w:rPr>
        <w:t xml:space="preserve"> y valor</w:t>
      </w:r>
      <w:r w:rsidRPr="001742E9">
        <w:rPr>
          <w:rFonts w:ascii="Times New Roman" w:hAnsi="Times New Roman" w:cs="Times New Roman"/>
          <w:iCs/>
          <w:color w:val="auto"/>
        </w:rPr>
        <w:t xml:space="preserve"> particular</w:t>
      </w:r>
      <w:r w:rsidR="00E1411F" w:rsidRPr="001742E9">
        <w:rPr>
          <w:rFonts w:ascii="Times New Roman" w:hAnsi="Times New Roman" w:cs="Times New Roman"/>
          <w:iCs/>
          <w:color w:val="auto"/>
        </w:rPr>
        <w:t>. Puesto que</w:t>
      </w:r>
      <w:r w:rsidR="00C227EC" w:rsidRPr="001742E9">
        <w:rPr>
          <w:rFonts w:ascii="Times New Roman" w:hAnsi="Times New Roman" w:cs="Times New Roman"/>
          <w:iCs/>
        </w:rPr>
        <w:t xml:space="preserve"> los cuentos ilustrados son un medio de comunicación </w:t>
      </w:r>
      <w:r w:rsidR="00E1411F" w:rsidRPr="001742E9">
        <w:rPr>
          <w:rFonts w:ascii="Times New Roman" w:hAnsi="Times New Roman" w:cs="Times New Roman"/>
          <w:iCs/>
        </w:rPr>
        <w:t xml:space="preserve">altamente aceptado por </w:t>
      </w:r>
      <w:r w:rsidR="00C227EC" w:rsidRPr="001742E9">
        <w:rPr>
          <w:rFonts w:ascii="Times New Roman" w:hAnsi="Times New Roman" w:cs="Times New Roman"/>
          <w:iCs/>
        </w:rPr>
        <w:t xml:space="preserve">los adolescentes, es posible emplearlos como </w:t>
      </w:r>
      <w:r w:rsidR="00C227EC" w:rsidRPr="001742E9">
        <w:rPr>
          <w:rFonts w:ascii="Times New Roman" w:hAnsi="Times New Roman" w:cs="Times New Roman"/>
          <w:iCs/>
          <w:color w:val="auto"/>
        </w:rPr>
        <w:t>recursos pedagógicos</w:t>
      </w:r>
      <w:r w:rsidR="00E1411F" w:rsidRPr="001742E9">
        <w:rPr>
          <w:rFonts w:ascii="Times New Roman" w:hAnsi="Times New Roman" w:cs="Times New Roman"/>
          <w:iCs/>
          <w:color w:val="auto"/>
        </w:rPr>
        <w:t>. Para ello se debe hacer a un lado</w:t>
      </w:r>
      <w:r w:rsidR="00C227EC" w:rsidRPr="001742E9">
        <w:rPr>
          <w:rFonts w:ascii="Times New Roman" w:hAnsi="Times New Roman" w:cs="Times New Roman"/>
          <w:iCs/>
          <w:color w:val="auto"/>
        </w:rPr>
        <w:t xml:space="preserve"> la opinión negativa </w:t>
      </w:r>
      <w:r w:rsidR="00E1411F" w:rsidRPr="001742E9">
        <w:rPr>
          <w:rFonts w:ascii="Times New Roman" w:hAnsi="Times New Roman" w:cs="Times New Roman"/>
          <w:iCs/>
          <w:color w:val="auto"/>
        </w:rPr>
        <w:t>que afirma</w:t>
      </w:r>
      <w:r w:rsidR="00C227EC" w:rsidRPr="001742E9">
        <w:rPr>
          <w:rFonts w:ascii="Times New Roman" w:hAnsi="Times New Roman" w:cs="Times New Roman"/>
          <w:iCs/>
          <w:color w:val="auto"/>
        </w:rPr>
        <w:t xml:space="preserve"> que </w:t>
      </w:r>
      <w:r w:rsidR="00AE3935" w:rsidRPr="001742E9">
        <w:rPr>
          <w:rFonts w:ascii="Times New Roman" w:hAnsi="Times New Roman" w:cs="Times New Roman"/>
          <w:iCs/>
          <w:color w:val="auto"/>
        </w:rPr>
        <w:t xml:space="preserve">los cómics </w:t>
      </w:r>
      <w:r w:rsidR="00C227EC" w:rsidRPr="001742E9">
        <w:rPr>
          <w:rFonts w:ascii="Times New Roman" w:hAnsi="Times New Roman" w:cs="Times New Roman"/>
          <w:iCs/>
          <w:color w:val="auto"/>
        </w:rPr>
        <w:t>fomenta</w:t>
      </w:r>
      <w:r w:rsidR="00AE3935" w:rsidRPr="001742E9">
        <w:rPr>
          <w:rFonts w:ascii="Times New Roman" w:hAnsi="Times New Roman" w:cs="Times New Roman"/>
          <w:iCs/>
          <w:color w:val="auto"/>
        </w:rPr>
        <w:t>n</w:t>
      </w:r>
      <w:r w:rsidR="00C227EC" w:rsidRPr="001742E9">
        <w:rPr>
          <w:rFonts w:ascii="Times New Roman" w:hAnsi="Times New Roman" w:cs="Times New Roman"/>
          <w:iCs/>
          <w:color w:val="auto"/>
        </w:rPr>
        <w:t xml:space="preserve"> la distracción en el estudiante,</w:t>
      </w:r>
      <w:r w:rsidRPr="001742E9">
        <w:rPr>
          <w:rFonts w:ascii="Times New Roman" w:hAnsi="Times New Roman" w:cs="Times New Roman"/>
          <w:iCs/>
          <w:color w:val="auto"/>
        </w:rPr>
        <w:t xml:space="preserve"> que </w:t>
      </w:r>
      <w:r w:rsidR="00E1411F" w:rsidRPr="001742E9">
        <w:rPr>
          <w:rFonts w:ascii="Times New Roman" w:hAnsi="Times New Roman" w:cs="Times New Roman"/>
          <w:iCs/>
          <w:color w:val="auto"/>
        </w:rPr>
        <w:t>sus</w:t>
      </w:r>
      <w:r w:rsidR="00C227EC" w:rsidRPr="001742E9">
        <w:rPr>
          <w:rFonts w:ascii="Times New Roman" w:hAnsi="Times New Roman" w:cs="Times New Roman"/>
          <w:iCs/>
          <w:color w:val="auto"/>
        </w:rPr>
        <w:t xml:space="preserve"> contenidos </w:t>
      </w:r>
      <w:r w:rsidR="00E1411F" w:rsidRPr="001742E9">
        <w:rPr>
          <w:rFonts w:ascii="Times New Roman" w:hAnsi="Times New Roman" w:cs="Times New Roman"/>
          <w:iCs/>
          <w:color w:val="auto"/>
        </w:rPr>
        <w:t xml:space="preserve">son </w:t>
      </w:r>
      <w:r w:rsidR="00C227EC" w:rsidRPr="001742E9">
        <w:rPr>
          <w:rFonts w:ascii="Times New Roman" w:hAnsi="Times New Roman" w:cs="Times New Roman"/>
          <w:iCs/>
          <w:color w:val="auto"/>
        </w:rPr>
        <w:t xml:space="preserve">banales y sin </w:t>
      </w:r>
      <w:r w:rsidR="00E1411F" w:rsidRPr="001742E9">
        <w:rPr>
          <w:rFonts w:ascii="Times New Roman" w:hAnsi="Times New Roman" w:cs="Times New Roman"/>
          <w:iCs/>
          <w:color w:val="auto"/>
        </w:rPr>
        <w:t>mayor trascendencia</w:t>
      </w:r>
      <w:r w:rsidR="00C227EC" w:rsidRPr="001742E9">
        <w:rPr>
          <w:rFonts w:ascii="Times New Roman" w:hAnsi="Times New Roman" w:cs="Times New Roman"/>
          <w:iCs/>
          <w:color w:val="auto"/>
        </w:rPr>
        <w:t xml:space="preserve">, </w:t>
      </w:r>
      <w:r w:rsidR="00E1411F" w:rsidRPr="001742E9">
        <w:rPr>
          <w:rFonts w:ascii="Times New Roman" w:hAnsi="Times New Roman" w:cs="Times New Roman"/>
          <w:iCs/>
          <w:color w:val="auto"/>
        </w:rPr>
        <w:t xml:space="preserve">y </w:t>
      </w:r>
      <w:r w:rsidR="00C227EC" w:rsidRPr="001742E9">
        <w:rPr>
          <w:rFonts w:ascii="Times New Roman" w:hAnsi="Times New Roman" w:cs="Times New Roman"/>
          <w:iCs/>
          <w:color w:val="auto"/>
        </w:rPr>
        <w:t xml:space="preserve">que </w:t>
      </w:r>
      <w:r w:rsidR="00E1411F" w:rsidRPr="001742E9">
        <w:rPr>
          <w:rFonts w:ascii="Times New Roman" w:hAnsi="Times New Roman" w:cs="Times New Roman"/>
          <w:iCs/>
          <w:color w:val="auto"/>
        </w:rPr>
        <w:t>solo</w:t>
      </w:r>
      <w:r w:rsidR="00C227EC" w:rsidRPr="001742E9">
        <w:rPr>
          <w:rFonts w:ascii="Times New Roman" w:hAnsi="Times New Roman" w:cs="Times New Roman"/>
          <w:iCs/>
          <w:color w:val="auto"/>
        </w:rPr>
        <w:t xml:space="preserve"> entretiene</w:t>
      </w:r>
      <w:r w:rsidR="00AE3935" w:rsidRPr="001742E9">
        <w:rPr>
          <w:rFonts w:ascii="Times New Roman" w:hAnsi="Times New Roman" w:cs="Times New Roman"/>
          <w:iCs/>
          <w:color w:val="auto"/>
        </w:rPr>
        <w:t>n</w:t>
      </w:r>
      <w:r w:rsidR="00E1411F" w:rsidRPr="001742E9">
        <w:rPr>
          <w:rFonts w:ascii="Times New Roman" w:hAnsi="Times New Roman" w:cs="Times New Roman"/>
          <w:iCs/>
          <w:color w:val="auto"/>
        </w:rPr>
        <w:t xml:space="preserve"> sin </w:t>
      </w:r>
      <w:r w:rsidR="00C227EC" w:rsidRPr="001742E9">
        <w:rPr>
          <w:rFonts w:ascii="Times New Roman" w:hAnsi="Times New Roman" w:cs="Times New Roman"/>
          <w:iCs/>
          <w:color w:val="auto"/>
        </w:rPr>
        <w:t>a</w:t>
      </w:r>
      <w:r w:rsidR="009856D2" w:rsidRPr="001742E9">
        <w:rPr>
          <w:rFonts w:ascii="Times New Roman" w:hAnsi="Times New Roman" w:cs="Times New Roman"/>
          <w:iCs/>
          <w:color w:val="auto"/>
        </w:rPr>
        <w:t>porta</w:t>
      </w:r>
      <w:r w:rsidR="00E1411F" w:rsidRPr="001742E9">
        <w:rPr>
          <w:rFonts w:ascii="Times New Roman" w:hAnsi="Times New Roman" w:cs="Times New Roman"/>
          <w:iCs/>
          <w:color w:val="auto"/>
        </w:rPr>
        <w:t>r</w:t>
      </w:r>
      <w:r w:rsidR="009856D2" w:rsidRPr="001742E9">
        <w:rPr>
          <w:rFonts w:ascii="Times New Roman" w:hAnsi="Times New Roman" w:cs="Times New Roman"/>
          <w:iCs/>
          <w:color w:val="auto"/>
        </w:rPr>
        <w:t xml:space="preserve"> nada </w:t>
      </w:r>
      <w:r w:rsidR="00E1411F" w:rsidRPr="001742E9">
        <w:rPr>
          <w:rFonts w:ascii="Times New Roman" w:hAnsi="Times New Roman" w:cs="Times New Roman"/>
          <w:iCs/>
          <w:color w:val="auto"/>
        </w:rPr>
        <w:t xml:space="preserve">realmente de </w:t>
      </w:r>
      <w:r w:rsidR="009856D2" w:rsidRPr="001742E9">
        <w:rPr>
          <w:rFonts w:ascii="Times New Roman" w:hAnsi="Times New Roman" w:cs="Times New Roman"/>
          <w:iCs/>
          <w:color w:val="auto"/>
        </w:rPr>
        <w:t>provecho al lector.</w:t>
      </w:r>
    </w:p>
    <w:p w:rsidR="0091254E" w:rsidRPr="001742E9" w:rsidRDefault="0091254E" w:rsidP="001742E9">
      <w:pPr>
        <w:pStyle w:val="Default"/>
        <w:spacing w:line="360" w:lineRule="auto"/>
        <w:jc w:val="both"/>
        <w:rPr>
          <w:rFonts w:ascii="Times New Roman" w:hAnsi="Times New Roman" w:cs="Times New Roman"/>
          <w:iCs/>
          <w:color w:val="auto"/>
        </w:rPr>
      </w:pPr>
    </w:p>
    <w:p w:rsidR="00C227EC" w:rsidRPr="001742E9" w:rsidRDefault="00C227EC" w:rsidP="001742E9">
      <w:pPr>
        <w:pStyle w:val="Default"/>
        <w:spacing w:line="360" w:lineRule="auto"/>
        <w:jc w:val="both"/>
        <w:rPr>
          <w:rFonts w:ascii="Times New Roman" w:hAnsi="Times New Roman" w:cs="Times New Roman"/>
          <w:iCs/>
          <w:color w:val="auto"/>
        </w:rPr>
      </w:pPr>
      <w:r w:rsidRPr="001742E9">
        <w:rPr>
          <w:rFonts w:ascii="Times New Roman" w:hAnsi="Times New Roman" w:cs="Times New Roman"/>
          <w:iCs/>
          <w:color w:val="auto"/>
        </w:rPr>
        <w:t xml:space="preserve">Desde el punto de vista educativo, la historieta </w:t>
      </w:r>
      <w:r w:rsidR="0091254E" w:rsidRPr="001742E9">
        <w:rPr>
          <w:rFonts w:ascii="Times New Roman" w:hAnsi="Times New Roman" w:cs="Times New Roman"/>
          <w:iCs/>
          <w:color w:val="auto"/>
        </w:rPr>
        <w:t xml:space="preserve">puede considerarse </w:t>
      </w:r>
      <w:r w:rsidRPr="001742E9">
        <w:rPr>
          <w:rFonts w:ascii="Times New Roman" w:hAnsi="Times New Roman" w:cs="Times New Roman"/>
          <w:iCs/>
          <w:color w:val="auto"/>
        </w:rPr>
        <w:t xml:space="preserve">como un producto cultural ordenado, </w:t>
      </w:r>
      <w:r w:rsidR="0091254E" w:rsidRPr="001742E9">
        <w:rPr>
          <w:rFonts w:ascii="Times New Roman" w:hAnsi="Times New Roman" w:cs="Times New Roman"/>
          <w:iCs/>
          <w:color w:val="auto"/>
        </w:rPr>
        <w:t xml:space="preserve">que </w:t>
      </w:r>
      <w:r w:rsidRPr="001742E9">
        <w:rPr>
          <w:rFonts w:ascii="Times New Roman" w:hAnsi="Times New Roman" w:cs="Times New Roman"/>
          <w:iCs/>
          <w:color w:val="auto"/>
        </w:rPr>
        <w:t>refleja todos aquellos aspectos y valores más relevantes de nuestra sociedad</w:t>
      </w:r>
      <w:r w:rsidR="0091254E" w:rsidRPr="001742E9">
        <w:rPr>
          <w:rFonts w:ascii="Times New Roman" w:hAnsi="Times New Roman" w:cs="Times New Roman"/>
          <w:iCs/>
          <w:color w:val="auto"/>
        </w:rPr>
        <w:t xml:space="preserve">, </w:t>
      </w:r>
      <w:r w:rsidRPr="001742E9">
        <w:rPr>
          <w:rFonts w:ascii="Times New Roman" w:hAnsi="Times New Roman" w:cs="Times New Roman"/>
          <w:iCs/>
          <w:color w:val="auto"/>
        </w:rPr>
        <w:t>tales como la agresividad, la fuerza, el valor, la familia, entre otros</w:t>
      </w:r>
      <w:r w:rsidR="004B77C8" w:rsidRPr="001742E9">
        <w:rPr>
          <w:rFonts w:ascii="Times New Roman" w:hAnsi="Times New Roman" w:cs="Times New Roman"/>
          <w:iCs/>
          <w:color w:val="auto"/>
        </w:rPr>
        <w:t xml:space="preserve">. Esto ayuda a </w:t>
      </w:r>
      <w:r w:rsidRPr="001742E9">
        <w:rPr>
          <w:rFonts w:ascii="Times New Roman" w:hAnsi="Times New Roman" w:cs="Times New Roman"/>
          <w:iCs/>
          <w:color w:val="auto"/>
        </w:rPr>
        <w:t xml:space="preserve">saber </w:t>
      </w:r>
      <w:r w:rsidR="009856D2" w:rsidRPr="001742E9">
        <w:rPr>
          <w:rFonts w:ascii="Times New Roman" w:hAnsi="Times New Roman" w:cs="Times New Roman"/>
          <w:iCs/>
          <w:color w:val="auto"/>
        </w:rPr>
        <w:t>cuáles</w:t>
      </w:r>
      <w:r w:rsidRPr="001742E9">
        <w:rPr>
          <w:rFonts w:ascii="Times New Roman" w:hAnsi="Times New Roman" w:cs="Times New Roman"/>
          <w:iCs/>
          <w:color w:val="auto"/>
        </w:rPr>
        <w:t xml:space="preserve"> son </w:t>
      </w:r>
      <w:r w:rsidR="004B77C8" w:rsidRPr="001742E9">
        <w:rPr>
          <w:rFonts w:ascii="Times New Roman" w:hAnsi="Times New Roman" w:cs="Times New Roman"/>
          <w:iCs/>
          <w:color w:val="auto"/>
        </w:rPr>
        <w:t>los</w:t>
      </w:r>
      <w:r w:rsidRPr="001742E9">
        <w:rPr>
          <w:rFonts w:ascii="Times New Roman" w:hAnsi="Times New Roman" w:cs="Times New Roman"/>
          <w:iCs/>
          <w:color w:val="auto"/>
        </w:rPr>
        <w:t xml:space="preserve"> aspectos que siguen siendo valorados, cu</w:t>
      </w:r>
      <w:r w:rsidR="004B77C8" w:rsidRPr="001742E9">
        <w:rPr>
          <w:rFonts w:ascii="Times New Roman" w:hAnsi="Times New Roman" w:cs="Times New Roman"/>
          <w:iCs/>
          <w:color w:val="auto"/>
        </w:rPr>
        <w:t>á</w:t>
      </w:r>
      <w:r w:rsidRPr="001742E9">
        <w:rPr>
          <w:rFonts w:ascii="Times New Roman" w:hAnsi="Times New Roman" w:cs="Times New Roman"/>
          <w:iCs/>
          <w:color w:val="auto"/>
        </w:rPr>
        <w:t>les han cambiado o cu</w:t>
      </w:r>
      <w:r w:rsidR="004B77C8" w:rsidRPr="001742E9">
        <w:rPr>
          <w:rFonts w:ascii="Times New Roman" w:hAnsi="Times New Roman" w:cs="Times New Roman"/>
          <w:iCs/>
          <w:color w:val="auto"/>
        </w:rPr>
        <w:t>á</w:t>
      </w:r>
      <w:r w:rsidRPr="001742E9">
        <w:rPr>
          <w:rFonts w:ascii="Times New Roman" w:hAnsi="Times New Roman" w:cs="Times New Roman"/>
          <w:iCs/>
          <w:color w:val="auto"/>
        </w:rPr>
        <w:t xml:space="preserve">les se han incorporado. </w:t>
      </w:r>
      <w:r w:rsidR="009856D2" w:rsidRPr="001742E9">
        <w:rPr>
          <w:rFonts w:ascii="Times New Roman" w:hAnsi="Times New Roman" w:cs="Times New Roman"/>
          <w:iCs/>
          <w:color w:val="auto"/>
        </w:rPr>
        <w:t>As</w:t>
      </w:r>
      <w:r w:rsidR="004B77C8" w:rsidRPr="001742E9">
        <w:rPr>
          <w:rFonts w:ascii="Times New Roman" w:hAnsi="Times New Roman" w:cs="Times New Roman"/>
          <w:iCs/>
          <w:color w:val="auto"/>
        </w:rPr>
        <w:t>imismo</w:t>
      </w:r>
      <w:r w:rsidR="00AE3935" w:rsidRPr="001742E9">
        <w:rPr>
          <w:rFonts w:ascii="Times New Roman" w:hAnsi="Times New Roman" w:cs="Times New Roman"/>
          <w:iCs/>
          <w:color w:val="auto"/>
        </w:rPr>
        <w:t>,</w:t>
      </w:r>
      <w:r w:rsidRPr="001742E9">
        <w:rPr>
          <w:rFonts w:ascii="Times New Roman" w:hAnsi="Times New Roman" w:cs="Times New Roman"/>
          <w:iCs/>
          <w:color w:val="auto"/>
        </w:rPr>
        <w:t xml:space="preserve"> </w:t>
      </w:r>
      <w:r w:rsidR="004B77C8" w:rsidRPr="001742E9">
        <w:rPr>
          <w:rFonts w:ascii="Times New Roman" w:hAnsi="Times New Roman" w:cs="Times New Roman"/>
          <w:iCs/>
          <w:color w:val="auto"/>
        </w:rPr>
        <w:t>está presente el</w:t>
      </w:r>
      <w:r w:rsidRPr="001742E9">
        <w:rPr>
          <w:rFonts w:ascii="Times New Roman" w:hAnsi="Times New Roman" w:cs="Times New Roman"/>
          <w:iCs/>
          <w:color w:val="auto"/>
        </w:rPr>
        <w:t xml:space="preserve"> elemento de </w:t>
      </w:r>
      <w:r w:rsidR="004B77C8" w:rsidRPr="001742E9">
        <w:rPr>
          <w:rFonts w:ascii="Times New Roman" w:hAnsi="Times New Roman" w:cs="Times New Roman"/>
          <w:iCs/>
          <w:color w:val="auto"/>
        </w:rPr>
        <w:t xml:space="preserve">la </w:t>
      </w:r>
      <w:r w:rsidRPr="001742E9">
        <w:rPr>
          <w:rFonts w:ascii="Times New Roman" w:hAnsi="Times New Roman" w:cs="Times New Roman"/>
          <w:iCs/>
          <w:color w:val="auto"/>
        </w:rPr>
        <w:t>persuasión</w:t>
      </w:r>
      <w:r w:rsidR="004B77C8" w:rsidRPr="001742E9">
        <w:rPr>
          <w:rFonts w:ascii="Times New Roman" w:hAnsi="Times New Roman" w:cs="Times New Roman"/>
          <w:iCs/>
          <w:color w:val="auto"/>
        </w:rPr>
        <w:t xml:space="preserve">, por medio de </w:t>
      </w:r>
      <w:r w:rsidRPr="001742E9">
        <w:rPr>
          <w:rFonts w:ascii="Times New Roman" w:hAnsi="Times New Roman" w:cs="Times New Roman"/>
          <w:iCs/>
          <w:color w:val="auto"/>
        </w:rPr>
        <w:t>mensajes que en ocasiones</w:t>
      </w:r>
      <w:r w:rsidR="004B77C8" w:rsidRPr="001742E9">
        <w:rPr>
          <w:rFonts w:ascii="Times New Roman" w:hAnsi="Times New Roman" w:cs="Times New Roman"/>
          <w:iCs/>
          <w:color w:val="auto"/>
        </w:rPr>
        <w:t xml:space="preserve"> son</w:t>
      </w:r>
      <w:r w:rsidRPr="001742E9">
        <w:rPr>
          <w:rFonts w:ascii="Times New Roman" w:hAnsi="Times New Roman" w:cs="Times New Roman"/>
          <w:iCs/>
          <w:color w:val="auto"/>
        </w:rPr>
        <w:t xml:space="preserve"> presentados de </w:t>
      </w:r>
      <w:r w:rsidR="004B77C8" w:rsidRPr="001742E9">
        <w:rPr>
          <w:rFonts w:ascii="Times New Roman" w:hAnsi="Times New Roman" w:cs="Times New Roman"/>
          <w:iCs/>
          <w:color w:val="auto"/>
        </w:rPr>
        <w:t>manera</w:t>
      </w:r>
      <w:r w:rsidRPr="001742E9">
        <w:rPr>
          <w:rFonts w:ascii="Times New Roman" w:hAnsi="Times New Roman" w:cs="Times New Roman"/>
          <w:iCs/>
          <w:color w:val="auto"/>
        </w:rPr>
        <w:t xml:space="preserve"> sutil o poco comprensible a </w:t>
      </w:r>
      <w:r w:rsidR="004B77C8" w:rsidRPr="001742E9">
        <w:rPr>
          <w:rFonts w:ascii="Times New Roman" w:hAnsi="Times New Roman" w:cs="Times New Roman"/>
          <w:iCs/>
          <w:color w:val="auto"/>
        </w:rPr>
        <w:t>primera</w:t>
      </w:r>
      <w:r w:rsidRPr="001742E9">
        <w:rPr>
          <w:rFonts w:ascii="Times New Roman" w:hAnsi="Times New Roman" w:cs="Times New Roman"/>
          <w:iCs/>
          <w:color w:val="auto"/>
        </w:rPr>
        <w:t xml:space="preserve"> vista. </w:t>
      </w:r>
      <w:r w:rsidR="004B77C8" w:rsidRPr="001742E9">
        <w:rPr>
          <w:rFonts w:ascii="Times New Roman" w:hAnsi="Times New Roman" w:cs="Times New Roman"/>
          <w:iCs/>
          <w:color w:val="auto"/>
        </w:rPr>
        <w:t>L</w:t>
      </w:r>
      <w:r w:rsidRPr="001742E9">
        <w:rPr>
          <w:rFonts w:ascii="Times New Roman" w:hAnsi="Times New Roman" w:cs="Times New Roman"/>
          <w:iCs/>
          <w:color w:val="auto"/>
        </w:rPr>
        <w:t xml:space="preserve">a historieta </w:t>
      </w:r>
      <w:r w:rsidR="004B77C8" w:rsidRPr="001742E9">
        <w:rPr>
          <w:rFonts w:ascii="Times New Roman" w:hAnsi="Times New Roman" w:cs="Times New Roman"/>
          <w:iCs/>
          <w:color w:val="auto"/>
        </w:rPr>
        <w:t xml:space="preserve">también </w:t>
      </w:r>
      <w:r w:rsidRPr="001742E9">
        <w:rPr>
          <w:rFonts w:ascii="Times New Roman" w:hAnsi="Times New Roman" w:cs="Times New Roman"/>
          <w:iCs/>
          <w:color w:val="auto"/>
        </w:rPr>
        <w:t>se puede utilizar para fortalecer mitos, valores o situaciones consideradas como positivas o aceptables p</w:t>
      </w:r>
      <w:r w:rsidR="002C3DCA" w:rsidRPr="001742E9">
        <w:rPr>
          <w:rFonts w:ascii="Times New Roman" w:hAnsi="Times New Roman" w:cs="Times New Roman"/>
          <w:iCs/>
          <w:color w:val="auto"/>
        </w:rPr>
        <w:t>ara</w:t>
      </w:r>
      <w:r w:rsidRPr="001742E9">
        <w:rPr>
          <w:rFonts w:ascii="Times New Roman" w:hAnsi="Times New Roman" w:cs="Times New Roman"/>
          <w:iCs/>
          <w:color w:val="auto"/>
        </w:rPr>
        <w:t xml:space="preserve"> determinados grupos o intereses sociales.</w:t>
      </w:r>
    </w:p>
    <w:p w:rsidR="00C227EC" w:rsidRPr="001742E9" w:rsidRDefault="00C227EC" w:rsidP="001742E9">
      <w:pPr>
        <w:pStyle w:val="Default"/>
        <w:spacing w:line="360" w:lineRule="auto"/>
        <w:jc w:val="both"/>
        <w:rPr>
          <w:rFonts w:ascii="Times New Roman" w:hAnsi="Times New Roman" w:cs="Times New Roman"/>
          <w:iCs/>
          <w:color w:val="auto"/>
        </w:rPr>
      </w:pPr>
      <w:r w:rsidRPr="001742E9">
        <w:rPr>
          <w:rFonts w:ascii="Times New Roman" w:hAnsi="Times New Roman" w:cs="Times New Roman"/>
          <w:iCs/>
          <w:color w:val="auto"/>
        </w:rPr>
        <w:lastRenderedPageBreak/>
        <w:t xml:space="preserve">Otra característica importante </w:t>
      </w:r>
      <w:r w:rsidR="002C3DCA" w:rsidRPr="001742E9">
        <w:rPr>
          <w:rFonts w:ascii="Times New Roman" w:hAnsi="Times New Roman" w:cs="Times New Roman"/>
          <w:iCs/>
          <w:color w:val="auto"/>
        </w:rPr>
        <w:t>de la</w:t>
      </w:r>
      <w:r w:rsidR="00767E70" w:rsidRPr="001742E9">
        <w:rPr>
          <w:rFonts w:ascii="Times New Roman" w:hAnsi="Times New Roman" w:cs="Times New Roman"/>
          <w:iCs/>
          <w:color w:val="auto"/>
        </w:rPr>
        <w:t xml:space="preserve"> historieta o </w:t>
      </w:r>
      <w:r w:rsidRPr="001742E9">
        <w:rPr>
          <w:rFonts w:ascii="Times New Roman" w:hAnsi="Times New Roman" w:cs="Times New Roman"/>
          <w:iCs/>
          <w:color w:val="auto"/>
        </w:rPr>
        <w:t>cómic</w:t>
      </w:r>
      <w:r w:rsidR="002C3DCA" w:rsidRPr="001742E9">
        <w:rPr>
          <w:rFonts w:ascii="Times New Roman" w:hAnsi="Times New Roman" w:cs="Times New Roman"/>
          <w:iCs/>
          <w:color w:val="auto"/>
        </w:rPr>
        <w:t xml:space="preserve"> que se emplea </w:t>
      </w:r>
      <w:r w:rsidRPr="001742E9">
        <w:rPr>
          <w:rFonts w:ascii="Times New Roman" w:hAnsi="Times New Roman" w:cs="Times New Roman"/>
          <w:iCs/>
          <w:color w:val="auto"/>
        </w:rPr>
        <w:t>como recurso didáctico es</w:t>
      </w:r>
      <w:r w:rsidR="00767E70" w:rsidRPr="001742E9">
        <w:rPr>
          <w:rFonts w:ascii="Times New Roman" w:hAnsi="Times New Roman" w:cs="Times New Roman"/>
          <w:iCs/>
          <w:color w:val="auto"/>
        </w:rPr>
        <w:t xml:space="preserve"> </w:t>
      </w:r>
      <w:r w:rsidR="002C3DCA" w:rsidRPr="001742E9">
        <w:rPr>
          <w:rFonts w:ascii="Times New Roman" w:hAnsi="Times New Roman" w:cs="Times New Roman"/>
          <w:iCs/>
          <w:color w:val="auto"/>
        </w:rPr>
        <w:t>que ayuda a realizar un</w:t>
      </w:r>
      <w:r w:rsidRPr="001742E9">
        <w:rPr>
          <w:rFonts w:ascii="Times New Roman" w:hAnsi="Times New Roman" w:cs="Times New Roman"/>
          <w:iCs/>
          <w:color w:val="auto"/>
        </w:rPr>
        <w:t xml:space="preserve"> proceso de analogía visual. De </w:t>
      </w:r>
      <w:r w:rsidR="002C3DCA" w:rsidRPr="001742E9">
        <w:rPr>
          <w:rFonts w:ascii="Times New Roman" w:hAnsi="Times New Roman" w:cs="Times New Roman"/>
          <w:iCs/>
          <w:color w:val="auto"/>
        </w:rPr>
        <w:t>esa manera</w:t>
      </w:r>
      <w:r w:rsidRPr="001742E9">
        <w:rPr>
          <w:rFonts w:ascii="Times New Roman" w:hAnsi="Times New Roman" w:cs="Times New Roman"/>
          <w:iCs/>
          <w:color w:val="auto"/>
        </w:rPr>
        <w:t xml:space="preserve"> se pueden establecer generalidades a partir de relaciones </w:t>
      </w:r>
      <w:r w:rsidR="002C3DCA" w:rsidRPr="001742E9">
        <w:rPr>
          <w:rFonts w:ascii="Times New Roman" w:hAnsi="Times New Roman" w:cs="Times New Roman"/>
          <w:iCs/>
          <w:color w:val="auto"/>
        </w:rPr>
        <w:t>establecidas</w:t>
      </w:r>
      <w:r w:rsidRPr="001742E9">
        <w:rPr>
          <w:rFonts w:ascii="Times New Roman" w:hAnsi="Times New Roman" w:cs="Times New Roman"/>
          <w:iCs/>
          <w:color w:val="auto"/>
        </w:rPr>
        <w:t xml:space="preserve"> entre el personaje,  su entorno y el nuestro.</w:t>
      </w:r>
    </w:p>
    <w:p w:rsidR="00E02E6F" w:rsidRPr="001742E9" w:rsidRDefault="00E02E6F" w:rsidP="001742E9">
      <w:pPr>
        <w:spacing w:after="0" w:line="360" w:lineRule="auto"/>
        <w:jc w:val="both"/>
        <w:rPr>
          <w:rFonts w:ascii="Times New Roman" w:hAnsi="Times New Roman"/>
          <w:bCs/>
          <w:sz w:val="24"/>
          <w:szCs w:val="24"/>
        </w:rPr>
      </w:pPr>
    </w:p>
    <w:p w:rsidR="00767E70" w:rsidRPr="001742E9" w:rsidRDefault="009856D2" w:rsidP="001742E9">
      <w:pPr>
        <w:spacing w:after="0" w:line="360" w:lineRule="auto"/>
        <w:jc w:val="both"/>
        <w:rPr>
          <w:rFonts w:ascii="Times New Roman" w:hAnsi="Times New Roman"/>
          <w:sz w:val="24"/>
          <w:szCs w:val="24"/>
        </w:rPr>
      </w:pPr>
      <w:r w:rsidRPr="001742E9">
        <w:rPr>
          <w:rFonts w:ascii="Times New Roman" w:hAnsi="Times New Roman"/>
          <w:bCs/>
          <w:sz w:val="24"/>
          <w:szCs w:val="24"/>
        </w:rPr>
        <w:t>E</w:t>
      </w:r>
      <w:r w:rsidRPr="001742E9">
        <w:rPr>
          <w:rFonts w:ascii="Times New Roman" w:hAnsi="Times New Roman"/>
          <w:sz w:val="24"/>
          <w:szCs w:val="24"/>
        </w:rPr>
        <w:t>l objetivo de l</w:t>
      </w:r>
      <w:r w:rsidR="00767E70" w:rsidRPr="001742E9">
        <w:rPr>
          <w:rFonts w:ascii="Times New Roman" w:hAnsi="Times New Roman"/>
          <w:sz w:val="24"/>
          <w:szCs w:val="24"/>
        </w:rPr>
        <w:t xml:space="preserve">a historieta </w:t>
      </w:r>
      <w:r w:rsidRPr="001742E9">
        <w:rPr>
          <w:rFonts w:ascii="Times New Roman" w:hAnsi="Times New Roman"/>
          <w:sz w:val="24"/>
          <w:szCs w:val="24"/>
        </w:rPr>
        <w:t>es plasmar por medio del discurso</w:t>
      </w:r>
      <w:r w:rsidR="00767E70" w:rsidRPr="001742E9">
        <w:rPr>
          <w:rFonts w:ascii="Times New Roman" w:hAnsi="Times New Roman"/>
          <w:sz w:val="24"/>
          <w:szCs w:val="24"/>
        </w:rPr>
        <w:t xml:space="preserve"> el</w:t>
      </w:r>
      <w:r w:rsidRPr="001742E9">
        <w:rPr>
          <w:rFonts w:ascii="Times New Roman" w:hAnsi="Times New Roman"/>
          <w:sz w:val="24"/>
          <w:szCs w:val="24"/>
        </w:rPr>
        <w:t xml:space="preserve"> pensamiento de los personajes</w:t>
      </w:r>
      <w:r w:rsidR="00767E70" w:rsidRPr="001742E9">
        <w:rPr>
          <w:rFonts w:ascii="Times New Roman" w:hAnsi="Times New Roman"/>
          <w:sz w:val="24"/>
          <w:szCs w:val="24"/>
        </w:rPr>
        <w:t xml:space="preserve"> a través de una serie de</w:t>
      </w:r>
      <w:r w:rsidRPr="001742E9">
        <w:rPr>
          <w:rFonts w:ascii="Times New Roman" w:hAnsi="Times New Roman"/>
          <w:sz w:val="24"/>
          <w:szCs w:val="24"/>
        </w:rPr>
        <w:t xml:space="preserve"> </w:t>
      </w:r>
      <w:r w:rsidR="00AE3935" w:rsidRPr="001742E9">
        <w:rPr>
          <w:rFonts w:ascii="Times New Roman" w:hAnsi="Times New Roman"/>
          <w:sz w:val="24"/>
          <w:szCs w:val="24"/>
        </w:rPr>
        <w:t xml:space="preserve">historias </w:t>
      </w:r>
      <w:r w:rsidRPr="001742E9">
        <w:rPr>
          <w:rFonts w:ascii="Times New Roman" w:hAnsi="Times New Roman"/>
          <w:sz w:val="24"/>
          <w:szCs w:val="24"/>
        </w:rPr>
        <w:t>que puede</w:t>
      </w:r>
      <w:r w:rsidR="00767E70" w:rsidRPr="001742E9">
        <w:rPr>
          <w:rFonts w:ascii="Times New Roman" w:hAnsi="Times New Roman"/>
          <w:sz w:val="24"/>
          <w:szCs w:val="24"/>
        </w:rPr>
        <w:t>n</w:t>
      </w:r>
      <w:r w:rsidRPr="001742E9">
        <w:rPr>
          <w:rFonts w:ascii="Times New Roman" w:hAnsi="Times New Roman"/>
          <w:sz w:val="24"/>
          <w:szCs w:val="24"/>
        </w:rPr>
        <w:t xml:space="preserve"> </w:t>
      </w:r>
      <w:r w:rsidR="00AE3935" w:rsidRPr="001742E9">
        <w:rPr>
          <w:rFonts w:ascii="Times New Roman" w:hAnsi="Times New Roman"/>
          <w:sz w:val="24"/>
          <w:szCs w:val="24"/>
        </w:rPr>
        <w:t>funcionar como la</w:t>
      </w:r>
      <w:r w:rsidRPr="001742E9">
        <w:rPr>
          <w:rFonts w:ascii="Times New Roman" w:hAnsi="Times New Roman"/>
          <w:sz w:val="24"/>
          <w:szCs w:val="24"/>
        </w:rPr>
        <w:t xml:space="preserve"> contextualización de algún tema </w:t>
      </w:r>
      <w:r w:rsidR="00AE3935" w:rsidRPr="001742E9">
        <w:rPr>
          <w:rFonts w:ascii="Times New Roman" w:hAnsi="Times New Roman"/>
          <w:sz w:val="24"/>
          <w:szCs w:val="24"/>
        </w:rPr>
        <w:t>en estudio</w:t>
      </w:r>
      <w:r w:rsidRPr="001742E9">
        <w:rPr>
          <w:rFonts w:ascii="Times New Roman" w:hAnsi="Times New Roman"/>
          <w:sz w:val="24"/>
          <w:szCs w:val="24"/>
        </w:rPr>
        <w:t xml:space="preserve">, partiendo de la creatividad y participación del alumno. </w:t>
      </w:r>
    </w:p>
    <w:p w:rsidR="00E02E6F" w:rsidRPr="001742E9" w:rsidRDefault="00E02E6F" w:rsidP="001742E9">
      <w:pPr>
        <w:spacing w:after="0" w:line="360" w:lineRule="auto"/>
        <w:jc w:val="both"/>
        <w:rPr>
          <w:rFonts w:ascii="Times New Roman" w:hAnsi="Times New Roman"/>
          <w:sz w:val="24"/>
          <w:szCs w:val="24"/>
        </w:rPr>
      </w:pPr>
    </w:p>
    <w:p w:rsidR="009856D2" w:rsidRPr="001742E9" w:rsidRDefault="002D5637" w:rsidP="001742E9">
      <w:pPr>
        <w:spacing w:after="0" w:line="360" w:lineRule="auto"/>
        <w:jc w:val="both"/>
        <w:rPr>
          <w:rFonts w:ascii="Times New Roman" w:hAnsi="Times New Roman"/>
          <w:sz w:val="24"/>
          <w:szCs w:val="24"/>
        </w:rPr>
      </w:pPr>
      <w:r w:rsidRPr="001742E9">
        <w:rPr>
          <w:rFonts w:ascii="Times New Roman" w:hAnsi="Times New Roman"/>
          <w:sz w:val="24"/>
          <w:szCs w:val="24"/>
        </w:rPr>
        <w:t>Se preguntó a los alumnos de primer ingreso a la carrera de ingeniería eléctrica</w:t>
      </w:r>
      <w:r w:rsidR="005843FD" w:rsidRPr="001742E9">
        <w:rPr>
          <w:rFonts w:ascii="Times New Roman" w:hAnsi="Times New Roman"/>
          <w:sz w:val="24"/>
          <w:szCs w:val="24"/>
        </w:rPr>
        <w:t xml:space="preserve"> </w:t>
      </w:r>
      <w:r w:rsidRPr="001742E9">
        <w:rPr>
          <w:rFonts w:ascii="Times New Roman" w:hAnsi="Times New Roman"/>
          <w:sz w:val="24"/>
          <w:szCs w:val="24"/>
        </w:rPr>
        <w:t xml:space="preserve">cuáles </w:t>
      </w:r>
      <w:r w:rsidR="005843FD" w:rsidRPr="001742E9">
        <w:rPr>
          <w:rFonts w:ascii="Times New Roman" w:hAnsi="Times New Roman"/>
          <w:sz w:val="24"/>
          <w:szCs w:val="24"/>
        </w:rPr>
        <w:t xml:space="preserve">eran las </w:t>
      </w:r>
      <w:r w:rsidRPr="001742E9">
        <w:rPr>
          <w:rFonts w:ascii="Times New Roman" w:hAnsi="Times New Roman"/>
          <w:sz w:val="24"/>
          <w:szCs w:val="24"/>
        </w:rPr>
        <w:t xml:space="preserve">actividades </w:t>
      </w:r>
      <w:r w:rsidR="005843FD" w:rsidRPr="001742E9">
        <w:rPr>
          <w:rFonts w:ascii="Times New Roman" w:hAnsi="Times New Roman"/>
          <w:sz w:val="24"/>
          <w:szCs w:val="24"/>
        </w:rPr>
        <w:t>que realizaban en</w:t>
      </w:r>
      <w:r w:rsidR="00912061" w:rsidRPr="001742E9">
        <w:rPr>
          <w:rFonts w:ascii="Times New Roman" w:hAnsi="Times New Roman"/>
          <w:sz w:val="24"/>
          <w:szCs w:val="24"/>
        </w:rPr>
        <w:t xml:space="preserve"> </w:t>
      </w:r>
      <w:r w:rsidR="009856D2" w:rsidRPr="001742E9">
        <w:rPr>
          <w:rFonts w:ascii="Times New Roman" w:hAnsi="Times New Roman"/>
          <w:sz w:val="24"/>
          <w:szCs w:val="24"/>
        </w:rPr>
        <w:t>su tiempo li</w:t>
      </w:r>
      <w:r w:rsidR="00E63F03" w:rsidRPr="001742E9">
        <w:rPr>
          <w:rFonts w:ascii="Times New Roman" w:hAnsi="Times New Roman"/>
          <w:sz w:val="24"/>
          <w:szCs w:val="24"/>
        </w:rPr>
        <w:t>bre. E</w:t>
      </w:r>
      <w:r w:rsidR="009856D2" w:rsidRPr="001742E9">
        <w:rPr>
          <w:rFonts w:ascii="Times New Roman" w:hAnsi="Times New Roman"/>
          <w:sz w:val="24"/>
          <w:szCs w:val="24"/>
        </w:rPr>
        <w:t>ntre</w:t>
      </w:r>
      <w:r w:rsidR="00912061" w:rsidRPr="001742E9">
        <w:rPr>
          <w:rFonts w:ascii="Times New Roman" w:hAnsi="Times New Roman"/>
          <w:sz w:val="24"/>
          <w:szCs w:val="24"/>
        </w:rPr>
        <w:t xml:space="preserve"> </w:t>
      </w:r>
      <w:r w:rsidRPr="001742E9">
        <w:rPr>
          <w:rFonts w:ascii="Times New Roman" w:hAnsi="Times New Roman"/>
          <w:sz w:val="24"/>
          <w:szCs w:val="24"/>
        </w:rPr>
        <w:t>las que respondieron, d</w:t>
      </w:r>
      <w:r w:rsidR="00912061" w:rsidRPr="001742E9">
        <w:rPr>
          <w:rFonts w:ascii="Times New Roman" w:hAnsi="Times New Roman"/>
          <w:sz w:val="24"/>
          <w:szCs w:val="24"/>
        </w:rPr>
        <w:t>estacó</w:t>
      </w:r>
      <w:r w:rsidR="00E63F03" w:rsidRPr="001742E9">
        <w:rPr>
          <w:rFonts w:ascii="Times New Roman" w:hAnsi="Times New Roman"/>
          <w:sz w:val="24"/>
          <w:szCs w:val="24"/>
        </w:rPr>
        <w:t xml:space="preserve"> l</w:t>
      </w:r>
      <w:r w:rsidR="009856D2" w:rsidRPr="001742E9">
        <w:rPr>
          <w:rFonts w:ascii="Times New Roman" w:hAnsi="Times New Roman"/>
          <w:sz w:val="24"/>
          <w:szCs w:val="24"/>
        </w:rPr>
        <w:t>a lectura de libros, revistas e historietas.</w:t>
      </w:r>
    </w:p>
    <w:p w:rsidR="00C227EC" w:rsidRPr="001742E9" w:rsidRDefault="00C227EC" w:rsidP="001742E9">
      <w:pPr>
        <w:spacing w:after="0" w:line="360" w:lineRule="auto"/>
        <w:jc w:val="both"/>
        <w:rPr>
          <w:rFonts w:ascii="Times New Roman" w:hAnsi="Times New Roman"/>
          <w:sz w:val="24"/>
          <w:szCs w:val="24"/>
        </w:rPr>
      </w:pPr>
    </w:p>
    <w:p w:rsidR="00C227EC" w:rsidRPr="001742E9" w:rsidRDefault="00C227EC" w:rsidP="001742E9">
      <w:pPr>
        <w:spacing w:after="0" w:line="360" w:lineRule="auto"/>
        <w:jc w:val="both"/>
        <w:rPr>
          <w:rFonts w:ascii="Times New Roman" w:hAnsi="Times New Roman"/>
          <w:b/>
          <w:sz w:val="24"/>
          <w:szCs w:val="24"/>
        </w:rPr>
      </w:pPr>
      <w:r w:rsidRPr="001742E9">
        <w:rPr>
          <w:rFonts w:ascii="Times New Roman" w:hAnsi="Times New Roman"/>
          <w:b/>
          <w:sz w:val="24"/>
          <w:szCs w:val="24"/>
        </w:rPr>
        <w:t>Desarrollo</w:t>
      </w:r>
    </w:p>
    <w:p w:rsidR="006A625F" w:rsidRPr="001742E9" w:rsidRDefault="00C227EC" w:rsidP="001742E9">
      <w:pPr>
        <w:spacing w:after="0" w:line="360" w:lineRule="auto"/>
        <w:jc w:val="both"/>
        <w:rPr>
          <w:rFonts w:ascii="Times New Roman" w:hAnsi="Times New Roman"/>
          <w:sz w:val="24"/>
          <w:szCs w:val="24"/>
        </w:rPr>
      </w:pPr>
      <w:r w:rsidRPr="001742E9">
        <w:rPr>
          <w:rFonts w:ascii="Times New Roman" w:hAnsi="Times New Roman"/>
          <w:sz w:val="24"/>
          <w:szCs w:val="24"/>
        </w:rPr>
        <w:t xml:space="preserve">Se </w:t>
      </w:r>
      <w:r w:rsidR="00763325" w:rsidRPr="001742E9">
        <w:rPr>
          <w:rFonts w:ascii="Times New Roman" w:hAnsi="Times New Roman"/>
          <w:sz w:val="24"/>
          <w:szCs w:val="24"/>
        </w:rPr>
        <w:t>trabajó</w:t>
      </w:r>
      <w:r w:rsidRPr="001742E9">
        <w:rPr>
          <w:rFonts w:ascii="Times New Roman" w:hAnsi="Times New Roman"/>
          <w:sz w:val="24"/>
          <w:szCs w:val="24"/>
        </w:rPr>
        <w:t xml:space="preserve"> con un grupo de 30 alumnos de</w:t>
      </w:r>
      <w:r w:rsidR="00912061" w:rsidRPr="001742E9">
        <w:rPr>
          <w:rFonts w:ascii="Times New Roman" w:hAnsi="Times New Roman"/>
          <w:sz w:val="24"/>
          <w:szCs w:val="24"/>
        </w:rPr>
        <w:t>l</w:t>
      </w:r>
      <w:r w:rsidRPr="001742E9">
        <w:rPr>
          <w:rFonts w:ascii="Times New Roman" w:hAnsi="Times New Roman"/>
          <w:sz w:val="24"/>
          <w:szCs w:val="24"/>
        </w:rPr>
        <w:t xml:space="preserve"> tercer semestre de la carrera de ingeniería biomédica que se imparte dentro de la UPIBI</w:t>
      </w:r>
      <w:r w:rsidR="00FC7E61" w:rsidRPr="001742E9">
        <w:rPr>
          <w:rFonts w:ascii="Times New Roman" w:hAnsi="Times New Roman"/>
          <w:sz w:val="24"/>
          <w:szCs w:val="24"/>
        </w:rPr>
        <w:t xml:space="preserve">, </w:t>
      </w:r>
      <w:r w:rsidR="00912061" w:rsidRPr="001742E9">
        <w:rPr>
          <w:rFonts w:ascii="Times New Roman" w:hAnsi="Times New Roman"/>
          <w:sz w:val="24"/>
          <w:szCs w:val="24"/>
        </w:rPr>
        <w:t xml:space="preserve">para lo cual </w:t>
      </w:r>
      <w:r w:rsidR="00FC7E61" w:rsidRPr="001742E9">
        <w:rPr>
          <w:rFonts w:ascii="Times New Roman" w:hAnsi="Times New Roman"/>
          <w:sz w:val="24"/>
          <w:szCs w:val="24"/>
        </w:rPr>
        <w:t>se establecieron los lineamientos de trabajo al inicio del semestre, posteriormente se mencionaron las actividades que se desarrollarían a lo largo del mismo</w:t>
      </w:r>
      <w:r w:rsidR="00912061" w:rsidRPr="001742E9">
        <w:rPr>
          <w:rFonts w:ascii="Times New Roman" w:hAnsi="Times New Roman"/>
          <w:sz w:val="24"/>
          <w:szCs w:val="24"/>
        </w:rPr>
        <w:t>,</w:t>
      </w:r>
      <w:r w:rsidR="006A625F" w:rsidRPr="001742E9">
        <w:rPr>
          <w:rFonts w:ascii="Times New Roman" w:hAnsi="Times New Roman"/>
          <w:sz w:val="24"/>
          <w:szCs w:val="24"/>
        </w:rPr>
        <w:t xml:space="preserve"> entre la que destaca la elaboración de una historieta.</w:t>
      </w:r>
    </w:p>
    <w:p w:rsidR="006A625F" w:rsidRPr="001742E9" w:rsidRDefault="006A625F" w:rsidP="001742E9">
      <w:pPr>
        <w:spacing w:after="0" w:line="360" w:lineRule="auto"/>
        <w:jc w:val="both"/>
        <w:rPr>
          <w:rFonts w:ascii="Times New Roman" w:hAnsi="Times New Roman"/>
          <w:sz w:val="24"/>
          <w:szCs w:val="24"/>
        </w:rPr>
      </w:pPr>
    </w:p>
    <w:p w:rsidR="00C227EC" w:rsidRPr="001742E9" w:rsidRDefault="006A625F" w:rsidP="001742E9">
      <w:pPr>
        <w:spacing w:after="0" w:line="360" w:lineRule="auto"/>
        <w:jc w:val="both"/>
        <w:rPr>
          <w:rFonts w:ascii="Times New Roman" w:hAnsi="Times New Roman"/>
          <w:sz w:val="24"/>
          <w:szCs w:val="24"/>
        </w:rPr>
      </w:pPr>
      <w:r w:rsidRPr="001742E9">
        <w:rPr>
          <w:rFonts w:ascii="Times New Roman" w:hAnsi="Times New Roman"/>
          <w:sz w:val="24"/>
          <w:szCs w:val="24"/>
        </w:rPr>
        <w:t>P</w:t>
      </w:r>
      <w:r w:rsidR="00FC7E61" w:rsidRPr="001742E9">
        <w:rPr>
          <w:rFonts w:ascii="Times New Roman" w:hAnsi="Times New Roman"/>
          <w:sz w:val="24"/>
          <w:szCs w:val="24"/>
        </w:rPr>
        <w:t>ara</w:t>
      </w:r>
      <w:r w:rsidRPr="001742E9">
        <w:rPr>
          <w:rFonts w:ascii="Times New Roman" w:hAnsi="Times New Roman"/>
          <w:sz w:val="24"/>
          <w:szCs w:val="24"/>
        </w:rPr>
        <w:t xml:space="preserve"> la elaboración de la historieta</w:t>
      </w:r>
      <w:r w:rsidR="00FC7E61" w:rsidRPr="001742E9">
        <w:rPr>
          <w:rFonts w:ascii="Times New Roman" w:hAnsi="Times New Roman"/>
          <w:sz w:val="24"/>
          <w:szCs w:val="24"/>
        </w:rPr>
        <w:t xml:space="preserve"> se establecieron etapas </w:t>
      </w:r>
      <w:r w:rsidR="006266BC" w:rsidRPr="001742E9">
        <w:rPr>
          <w:rFonts w:ascii="Times New Roman" w:hAnsi="Times New Roman"/>
          <w:sz w:val="24"/>
          <w:szCs w:val="24"/>
        </w:rPr>
        <w:t>d</w:t>
      </w:r>
      <w:r w:rsidR="00FC7E61" w:rsidRPr="001742E9">
        <w:rPr>
          <w:rFonts w:ascii="Times New Roman" w:hAnsi="Times New Roman"/>
          <w:sz w:val="24"/>
          <w:szCs w:val="24"/>
        </w:rPr>
        <w:t>e</w:t>
      </w:r>
      <w:r w:rsidR="006266BC" w:rsidRPr="001742E9">
        <w:rPr>
          <w:rFonts w:ascii="Times New Roman" w:hAnsi="Times New Roman"/>
          <w:sz w:val="24"/>
          <w:szCs w:val="24"/>
        </w:rPr>
        <w:t xml:space="preserve"> ejecución d</w:t>
      </w:r>
      <w:r w:rsidR="00FC7E61" w:rsidRPr="001742E9">
        <w:rPr>
          <w:rFonts w:ascii="Times New Roman" w:hAnsi="Times New Roman"/>
          <w:sz w:val="24"/>
          <w:szCs w:val="24"/>
        </w:rPr>
        <w:t>e</w:t>
      </w:r>
      <w:r w:rsidR="006F692C" w:rsidRPr="001742E9">
        <w:rPr>
          <w:rFonts w:ascii="Times New Roman" w:hAnsi="Times New Roman"/>
          <w:sz w:val="24"/>
          <w:szCs w:val="24"/>
        </w:rPr>
        <w:t xml:space="preserve"> acuerdo al </w:t>
      </w:r>
      <w:r w:rsidR="00FC7E61" w:rsidRPr="001742E9">
        <w:rPr>
          <w:rFonts w:ascii="Times New Roman" w:hAnsi="Times New Roman"/>
          <w:sz w:val="24"/>
          <w:szCs w:val="24"/>
        </w:rPr>
        <w:t xml:space="preserve"> proceso</w:t>
      </w:r>
      <w:r w:rsidR="006266BC" w:rsidRPr="001742E9">
        <w:rPr>
          <w:rFonts w:ascii="Times New Roman" w:hAnsi="Times New Roman"/>
          <w:sz w:val="24"/>
          <w:szCs w:val="24"/>
        </w:rPr>
        <w:t xml:space="preserve"> de aprendizaje </w:t>
      </w:r>
      <w:r w:rsidR="00FC7E61" w:rsidRPr="001742E9">
        <w:rPr>
          <w:rFonts w:ascii="Times New Roman" w:hAnsi="Times New Roman"/>
          <w:sz w:val="24"/>
          <w:szCs w:val="24"/>
        </w:rPr>
        <w:t>y avance en el semestre</w:t>
      </w:r>
      <w:r w:rsidR="00C227EC" w:rsidRPr="001742E9">
        <w:rPr>
          <w:rFonts w:ascii="Times New Roman" w:hAnsi="Times New Roman"/>
          <w:sz w:val="24"/>
          <w:szCs w:val="24"/>
        </w:rPr>
        <w:t>.</w:t>
      </w:r>
    </w:p>
    <w:p w:rsidR="00C227EC" w:rsidRPr="001742E9" w:rsidRDefault="00C227EC" w:rsidP="001742E9">
      <w:pPr>
        <w:spacing w:after="0" w:line="360" w:lineRule="auto"/>
        <w:jc w:val="both"/>
        <w:rPr>
          <w:rFonts w:ascii="Times New Roman" w:hAnsi="Times New Roman"/>
          <w:sz w:val="24"/>
          <w:szCs w:val="24"/>
        </w:rPr>
      </w:pPr>
    </w:p>
    <w:p w:rsidR="00C227EC" w:rsidRPr="001742E9" w:rsidRDefault="00C227EC" w:rsidP="001742E9">
      <w:pPr>
        <w:spacing w:after="0" w:line="360" w:lineRule="auto"/>
        <w:jc w:val="both"/>
        <w:rPr>
          <w:rFonts w:ascii="Times New Roman" w:hAnsi="Times New Roman"/>
          <w:sz w:val="24"/>
          <w:szCs w:val="24"/>
        </w:rPr>
      </w:pPr>
      <w:r w:rsidRPr="001742E9">
        <w:rPr>
          <w:rFonts w:ascii="Times New Roman" w:hAnsi="Times New Roman"/>
          <w:sz w:val="24"/>
          <w:szCs w:val="24"/>
        </w:rPr>
        <w:t>Etapa uno</w:t>
      </w:r>
      <w:r w:rsidR="00442A76" w:rsidRPr="001742E9">
        <w:rPr>
          <w:rFonts w:ascii="Times New Roman" w:hAnsi="Times New Roman"/>
          <w:sz w:val="24"/>
          <w:szCs w:val="24"/>
        </w:rPr>
        <w:t>. E</w:t>
      </w:r>
      <w:r w:rsidRPr="001742E9">
        <w:rPr>
          <w:rFonts w:ascii="Times New Roman" w:hAnsi="Times New Roman"/>
          <w:sz w:val="24"/>
          <w:szCs w:val="24"/>
        </w:rPr>
        <w:t xml:space="preserve">n el aula de clase se atendieron aspectos teóricos relacionados con la generación de energía eléctrica, </w:t>
      </w:r>
      <w:r w:rsidR="00912061" w:rsidRPr="001742E9">
        <w:rPr>
          <w:rFonts w:ascii="Times New Roman" w:hAnsi="Times New Roman"/>
          <w:sz w:val="24"/>
          <w:szCs w:val="24"/>
        </w:rPr>
        <w:t xml:space="preserve">los </w:t>
      </w:r>
      <w:r w:rsidRPr="001742E9">
        <w:rPr>
          <w:rFonts w:ascii="Times New Roman" w:hAnsi="Times New Roman"/>
          <w:sz w:val="24"/>
          <w:szCs w:val="24"/>
        </w:rPr>
        <w:t xml:space="preserve">cuidados en el manejo de la electricidad, </w:t>
      </w:r>
      <w:r w:rsidR="00912061" w:rsidRPr="001742E9">
        <w:rPr>
          <w:rFonts w:ascii="Times New Roman" w:hAnsi="Times New Roman"/>
          <w:sz w:val="24"/>
          <w:szCs w:val="24"/>
        </w:rPr>
        <w:t xml:space="preserve">las </w:t>
      </w:r>
      <w:r w:rsidRPr="001742E9">
        <w:rPr>
          <w:rFonts w:ascii="Times New Roman" w:hAnsi="Times New Roman"/>
          <w:sz w:val="24"/>
          <w:szCs w:val="24"/>
        </w:rPr>
        <w:t>características de las instalaciones eléctricas,</w:t>
      </w:r>
      <w:r w:rsidR="00B25BB3" w:rsidRPr="001742E9">
        <w:rPr>
          <w:rFonts w:ascii="Times New Roman" w:hAnsi="Times New Roman"/>
          <w:sz w:val="24"/>
          <w:szCs w:val="24"/>
        </w:rPr>
        <w:t xml:space="preserve"> </w:t>
      </w:r>
      <w:r w:rsidR="00807381" w:rsidRPr="001742E9">
        <w:rPr>
          <w:rFonts w:ascii="Times New Roman" w:hAnsi="Times New Roman"/>
          <w:sz w:val="24"/>
          <w:szCs w:val="24"/>
        </w:rPr>
        <w:t xml:space="preserve">y </w:t>
      </w:r>
      <w:r w:rsidR="00B25BB3" w:rsidRPr="001742E9">
        <w:rPr>
          <w:rFonts w:ascii="Times New Roman" w:hAnsi="Times New Roman"/>
          <w:sz w:val="24"/>
          <w:szCs w:val="24"/>
        </w:rPr>
        <w:t xml:space="preserve">se resolvieron ejercicios </w:t>
      </w:r>
      <w:r w:rsidRPr="001742E9">
        <w:rPr>
          <w:rFonts w:ascii="Times New Roman" w:hAnsi="Times New Roman"/>
          <w:sz w:val="24"/>
          <w:szCs w:val="24"/>
        </w:rPr>
        <w:t xml:space="preserve">de circuitos </w:t>
      </w:r>
      <w:r w:rsidR="00B25BB3" w:rsidRPr="001742E9">
        <w:rPr>
          <w:rFonts w:ascii="Times New Roman" w:hAnsi="Times New Roman"/>
          <w:sz w:val="24"/>
          <w:szCs w:val="24"/>
        </w:rPr>
        <w:t xml:space="preserve">eléctricos </w:t>
      </w:r>
      <w:r w:rsidRPr="001742E9">
        <w:rPr>
          <w:rFonts w:ascii="Times New Roman" w:hAnsi="Times New Roman"/>
          <w:sz w:val="24"/>
          <w:szCs w:val="24"/>
        </w:rPr>
        <w:t>e</w:t>
      </w:r>
      <w:r w:rsidR="008D3AE7" w:rsidRPr="001742E9">
        <w:rPr>
          <w:rFonts w:ascii="Times New Roman" w:hAnsi="Times New Roman"/>
          <w:sz w:val="24"/>
          <w:szCs w:val="24"/>
        </w:rPr>
        <w:t xml:space="preserve">n conexiones </w:t>
      </w:r>
      <w:r w:rsidR="00807381" w:rsidRPr="001742E9">
        <w:rPr>
          <w:rFonts w:ascii="Times New Roman" w:hAnsi="Times New Roman"/>
          <w:sz w:val="24"/>
          <w:szCs w:val="24"/>
        </w:rPr>
        <w:t xml:space="preserve">en </w:t>
      </w:r>
      <w:r w:rsidR="008D3AE7" w:rsidRPr="001742E9">
        <w:rPr>
          <w:rFonts w:ascii="Times New Roman" w:hAnsi="Times New Roman"/>
          <w:sz w:val="24"/>
          <w:szCs w:val="24"/>
        </w:rPr>
        <w:t>serie y paralel</w:t>
      </w:r>
      <w:r w:rsidR="00807381" w:rsidRPr="001742E9">
        <w:rPr>
          <w:rFonts w:ascii="Times New Roman" w:hAnsi="Times New Roman"/>
          <w:sz w:val="24"/>
          <w:szCs w:val="24"/>
        </w:rPr>
        <w:t>as</w:t>
      </w:r>
      <w:r w:rsidR="008D3AE7" w:rsidRPr="001742E9">
        <w:rPr>
          <w:rFonts w:ascii="Times New Roman" w:hAnsi="Times New Roman"/>
          <w:sz w:val="24"/>
          <w:szCs w:val="24"/>
        </w:rPr>
        <w:t>.</w:t>
      </w:r>
    </w:p>
    <w:p w:rsidR="002966E8" w:rsidRPr="001742E9" w:rsidRDefault="002966E8" w:rsidP="001742E9">
      <w:pPr>
        <w:spacing w:after="0" w:line="360" w:lineRule="auto"/>
        <w:jc w:val="both"/>
        <w:rPr>
          <w:rFonts w:ascii="Times New Roman" w:hAnsi="Times New Roman"/>
          <w:sz w:val="24"/>
          <w:szCs w:val="24"/>
        </w:rPr>
      </w:pPr>
    </w:p>
    <w:p w:rsidR="00C227EC" w:rsidRPr="000914F9" w:rsidRDefault="00C227EC" w:rsidP="001742E9">
      <w:pPr>
        <w:spacing w:after="0" w:line="360" w:lineRule="auto"/>
        <w:jc w:val="both"/>
        <w:rPr>
          <w:rFonts w:ascii="Arial" w:hAnsi="Arial" w:cs="Arial"/>
          <w:sz w:val="24"/>
          <w:szCs w:val="24"/>
        </w:rPr>
      </w:pPr>
      <w:r w:rsidRPr="001742E9">
        <w:rPr>
          <w:rFonts w:ascii="Times New Roman" w:hAnsi="Times New Roman"/>
          <w:sz w:val="24"/>
          <w:szCs w:val="24"/>
        </w:rPr>
        <w:t>Etapa dos</w:t>
      </w:r>
      <w:r w:rsidR="00442A76" w:rsidRPr="001742E9">
        <w:rPr>
          <w:rFonts w:ascii="Times New Roman" w:hAnsi="Times New Roman"/>
          <w:sz w:val="24"/>
          <w:szCs w:val="24"/>
        </w:rPr>
        <w:t>. S</w:t>
      </w:r>
      <w:r w:rsidRPr="001742E9">
        <w:rPr>
          <w:rFonts w:ascii="Times New Roman" w:hAnsi="Times New Roman"/>
          <w:sz w:val="24"/>
          <w:szCs w:val="24"/>
        </w:rPr>
        <w:t xml:space="preserve">e pidió a los </w:t>
      </w:r>
      <w:r w:rsidR="00912061" w:rsidRPr="001742E9">
        <w:rPr>
          <w:rFonts w:ascii="Times New Roman" w:hAnsi="Times New Roman"/>
          <w:sz w:val="24"/>
          <w:szCs w:val="24"/>
        </w:rPr>
        <w:t>estudiantes</w:t>
      </w:r>
      <w:r w:rsidRPr="001742E9">
        <w:rPr>
          <w:rFonts w:ascii="Times New Roman" w:hAnsi="Times New Roman"/>
          <w:sz w:val="24"/>
          <w:szCs w:val="24"/>
        </w:rPr>
        <w:t xml:space="preserve"> que conformaran equipos de trabajo de</w:t>
      </w:r>
      <w:r w:rsidR="00B25BB3" w:rsidRPr="001742E9">
        <w:rPr>
          <w:rFonts w:ascii="Times New Roman" w:hAnsi="Times New Roman"/>
          <w:sz w:val="24"/>
          <w:szCs w:val="24"/>
        </w:rPr>
        <w:t xml:space="preserve"> aproximadamente </w:t>
      </w:r>
      <w:r w:rsidRPr="001742E9">
        <w:rPr>
          <w:rFonts w:ascii="Times New Roman" w:hAnsi="Times New Roman"/>
          <w:sz w:val="24"/>
          <w:szCs w:val="24"/>
        </w:rPr>
        <w:t>5 alumnos</w:t>
      </w:r>
      <w:r w:rsidR="00912061" w:rsidRPr="001742E9">
        <w:rPr>
          <w:rFonts w:ascii="Times New Roman" w:hAnsi="Times New Roman"/>
          <w:sz w:val="24"/>
          <w:szCs w:val="24"/>
        </w:rPr>
        <w:t>. U</w:t>
      </w:r>
      <w:r w:rsidRPr="001742E9">
        <w:rPr>
          <w:rFonts w:ascii="Times New Roman" w:hAnsi="Times New Roman"/>
          <w:sz w:val="24"/>
          <w:szCs w:val="24"/>
        </w:rPr>
        <w:t>na vez</w:t>
      </w:r>
      <w:r w:rsidR="00B25BB3" w:rsidRPr="001742E9">
        <w:rPr>
          <w:rFonts w:ascii="Times New Roman" w:hAnsi="Times New Roman"/>
          <w:sz w:val="24"/>
          <w:szCs w:val="24"/>
        </w:rPr>
        <w:t xml:space="preserve"> organizados los equipos y con apego </w:t>
      </w:r>
      <w:r w:rsidRPr="001742E9">
        <w:rPr>
          <w:rFonts w:ascii="Times New Roman" w:hAnsi="Times New Roman"/>
          <w:sz w:val="24"/>
          <w:szCs w:val="24"/>
        </w:rPr>
        <w:t>a</w:t>
      </w:r>
      <w:r w:rsidR="00B25BB3" w:rsidRPr="001742E9">
        <w:rPr>
          <w:rFonts w:ascii="Times New Roman" w:hAnsi="Times New Roman"/>
          <w:sz w:val="24"/>
          <w:szCs w:val="24"/>
        </w:rPr>
        <w:t xml:space="preserve"> </w:t>
      </w:r>
      <w:r w:rsidRPr="001742E9">
        <w:rPr>
          <w:rFonts w:ascii="Times New Roman" w:hAnsi="Times New Roman"/>
          <w:sz w:val="24"/>
          <w:szCs w:val="24"/>
        </w:rPr>
        <w:t xml:space="preserve">los temas </w:t>
      </w:r>
      <w:r w:rsidR="00B25BB3" w:rsidRPr="001742E9">
        <w:rPr>
          <w:rFonts w:ascii="Times New Roman" w:hAnsi="Times New Roman"/>
          <w:sz w:val="24"/>
          <w:szCs w:val="24"/>
        </w:rPr>
        <w:t>de clase,</w:t>
      </w:r>
      <w:r w:rsidRPr="001742E9">
        <w:rPr>
          <w:rFonts w:ascii="Times New Roman" w:hAnsi="Times New Roman"/>
          <w:sz w:val="24"/>
          <w:szCs w:val="24"/>
        </w:rPr>
        <w:t xml:space="preserve"> se dieron las instrucciones para la realización de </w:t>
      </w:r>
      <w:r w:rsidR="00B25BB3" w:rsidRPr="001742E9">
        <w:rPr>
          <w:rFonts w:ascii="Times New Roman" w:hAnsi="Times New Roman"/>
          <w:sz w:val="24"/>
          <w:szCs w:val="24"/>
        </w:rPr>
        <w:t>un</w:t>
      </w:r>
      <w:r w:rsidRPr="001742E9">
        <w:rPr>
          <w:rFonts w:ascii="Times New Roman" w:hAnsi="Times New Roman"/>
          <w:sz w:val="24"/>
          <w:szCs w:val="24"/>
        </w:rPr>
        <w:t>a historieta</w:t>
      </w:r>
      <w:r w:rsidR="00B25BB3" w:rsidRPr="001742E9">
        <w:rPr>
          <w:rFonts w:ascii="Times New Roman" w:hAnsi="Times New Roman"/>
          <w:sz w:val="24"/>
          <w:szCs w:val="24"/>
        </w:rPr>
        <w:t xml:space="preserve"> dentro del aula</w:t>
      </w:r>
      <w:r w:rsidRPr="001742E9">
        <w:rPr>
          <w:rFonts w:ascii="Times New Roman" w:hAnsi="Times New Roman"/>
          <w:sz w:val="24"/>
          <w:szCs w:val="24"/>
        </w:rPr>
        <w:t xml:space="preserve">; </w:t>
      </w:r>
      <w:r w:rsidR="00912061" w:rsidRPr="001742E9">
        <w:rPr>
          <w:rFonts w:ascii="Times New Roman" w:hAnsi="Times New Roman"/>
          <w:sz w:val="24"/>
          <w:szCs w:val="24"/>
        </w:rPr>
        <w:t xml:space="preserve">para ello </w:t>
      </w:r>
      <w:r w:rsidRPr="001742E9">
        <w:rPr>
          <w:rFonts w:ascii="Times New Roman" w:hAnsi="Times New Roman"/>
          <w:sz w:val="24"/>
          <w:szCs w:val="24"/>
        </w:rPr>
        <w:t xml:space="preserve">se les pidió </w:t>
      </w:r>
      <w:r w:rsidR="00912061" w:rsidRPr="001742E9">
        <w:rPr>
          <w:rFonts w:ascii="Times New Roman" w:hAnsi="Times New Roman"/>
          <w:sz w:val="24"/>
          <w:szCs w:val="24"/>
        </w:rPr>
        <w:t xml:space="preserve">que </w:t>
      </w:r>
      <w:r w:rsidRPr="001742E9">
        <w:rPr>
          <w:rFonts w:ascii="Times New Roman" w:hAnsi="Times New Roman"/>
          <w:sz w:val="24"/>
          <w:szCs w:val="24"/>
        </w:rPr>
        <w:t>utilizar</w:t>
      </w:r>
      <w:r w:rsidR="00912061" w:rsidRPr="001742E9">
        <w:rPr>
          <w:rFonts w:ascii="Times New Roman" w:hAnsi="Times New Roman"/>
          <w:sz w:val="24"/>
          <w:szCs w:val="24"/>
        </w:rPr>
        <w:t>an</w:t>
      </w:r>
      <w:r w:rsidRPr="001742E9">
        <w:rPr>
          <w:rFonts w:ascii="Times New Roman" w:hAnsi="Times New Roman"/>
          <w:sz w:val="24"/>
          <w:szCs w:val="24"/>
        </w:rPr>
        <w:t xml:space="preserve"> hojas de papel tamaño carta</w:t>
      </w:r>
      <w:r w:rsidR="00B25BB3" w:rsidRPr="001742E9">
        <w:rPr>
          <w:rFonts w:ascii="Times New Roman" w:hAnsi="Times New Roman"/>
          <w:sz w:val="24"/>
          <w:szCs w:val="24"/>
        </w:rPr>
        <w:t xml:space="preserve">, </w:t>
      </w:r>
      <w:r w:rsidR="00912061" w:rsidRPr="001742E9">
        <w:rPr>
          <w:rFonts w:ascii="Times New Roman" w:hAnsi="Times New Roman"/>
          <w:sz w:val="24"/>
          <w:szCs w:val="24"/>
        </w:rPr>
        <w:t>que</w:t>
      </w:r>
      <w:r w:rsidR="00B25BB3" w:rsidRPr="001742E9">
        <w:rPr>
          <w:rFonts w:ascii="Times New Roman" w:hAnsi="Times New Roman"/>
          <w:sz w:val="24"/>
          <w:szCs w:val="24"/>
        </w:rPr>
        <w:t xml:space="preserve"> podían ser </w:t>
      </w:r>
      <w:r w:rsidRPr="001742E9">
        <w:rPr>
          <w:rFonts w:ascii="Times New Roman" w:hAnsi="Times New Roman"/>
          <w:sz w:val="24"/>
          <w:szCs w:val="24"/>
        </w:rPr>
        <w:t>de color o blancas</w:t>
      </w:r>
      <w:r w:rsidR="00912061" w:rsidRPr="001742E9">
        <w:rPr>
          <w:rFonts w:ascii="Times New Roman" w:hAnsi="Times New Roman"/>
          <w:sz w:val="24"/>
          <w:szCs w:val="24"/>
        </w:rPr>
        <w:t>. L</w:t>
      </w:r>
      <w:r w:rsidR="00B25BB3" w:rsidRPr="001742E9">
        <w:rPr>
          <w:rFonts w:ascii="Times New Roman" w:hAnsi="Times New Roman"/>
          <w:sz w:val="24"/>
          <w:szCs w:val="24"/>
        </w:rPr>
        <w:t>a historieta deb</w:t>
      </w:r>
      <w:r w:rsidR="00912061" w:rsidRPr="001742E9">
        <w:rPr>
          <w:rFonts w:ascii="Times New Roman" w:hAnsi="Times New Roman"/>
          <w:sz w:val="24"/>
          <w:szCs w:val="24"/>
        </w:rPr>
        <w:t>ía</w:t>
      </w:r>
      <w:r w:rsidR="00B25BB3" w:rsidRPr="001742E9">
        <w:rPr>
          <w:rFonts w:ascii="Times New Roman" w:hAnsi="Times New Roman"/>
          <w:sz w:val="24"/>
          <w:szCs w:val="24"/>
        </w:rPr>
        <w:t xml:space="preserve"> tener </w:t>
      </w:r>
      <w:r w:rsidRPr="001742E9">
        <w:rPr>
          <w:rFonts w:ascii="Times New Roman" w:hAnsi="Times New Roman"/>
          <w:sz w:val="24"/>
          <w:szCs w:val="24"/>
        </w:rPr>
        <w:t xml:space="preserve">una extensión máxima de 10 páginas, dos viñetas mínimo por </w:t>
      </w:r>
      <w:r w:rsidR="00F72FBF" w:rsidRPr="001742E9">
        <w:rPr>
          <w:rFonts w:ascii="Times New Roman" w:hAnsi="Times New Roman"/>
          <w:sz w:val="24"/>
          <w:szCs w:val="24"/>
        </w:rPr>
        <w:t>página</w:t>
      </w:r>
      <w:r w:rsidRPr="001742E9">
        <w:rPr>
          <w:rFonts w:ascii="Times New Roman" w:hAnsi="Times New Roman"/>
          <w:sz w:val="24"/>
          <w:szCs w:val="24"/>
        </w:rPr>
        <w:t xml:space="preserve">, ilustraciones a color o </w:t>
      </w:r>
      <w:r w:rsidRPr="001742E9">
        <w:rPr>
          <w:rFonts w:ascii="Times New Roman" w:hAnsi="Times New Roman"/>
          <w:sz w:val="24"/>
          <w:szCs w:val="24"/>
        </w:rPr>
        <w:lastRenderedPageBreak/>
        <w:t xml:space="preserve">blanco y negro, diálogos en globos, una portada y una contraportada </w:t>
      </w:r>
      <w:r w:rsidR="00912061" w:rsidRPr="001742E9">
        <w:rPr>
          <w:rFonts w:ascii="Times New Roman" w:hAnsi="Times New Roman"/>
          <w:sz w:val="24"/>
          <w:szCs w:val="24"/>
        </w:rPr>
        <w:t>donde</w:t>
      </w:r>
      <w:r w:rsidRPr="001742E9">
        <w:rPr>
          <w:rFonts w:ascii="Times New Roman" w:hAnsi="Times New Roman"/>
          <w:sz w:val="24"/>
          <w:szCs w:val="24"/>
        </w:rPr>
        <w:t xml:space="preserve"> debían anotar sus nombres,  además se </w:t>
      </w:r>
      <w:r w:rsidR="00F72FBF" w:rsidRPr="001742E9">
        <w:rPr>
          <w:rFonts w:ascii="Times New Roman" w:hAnsi="Times New Roman"/>
          <w:sz w:val="24"/>
          <w:szCs w:val="24"/>
        </w:rPr>
        <w:t>consideró</w:t>
      </w:r>
      <w:r w:rsidRPr="001742E9">
        <w:rPr>
          <w:rFonts w:ascii="Times New Roman" w:hAnsi="Times New Roman"/>
          <w:sz w:val="24"/>
          <w:szCs w:val="24"/>
        </w:rPr>
        <w:t xml:space="preserve"> un tiempo estimado de una hora y media para su realización</w:t>
      </w:r>
      <w:r w:rsidR="00912061" w:rsidRPr="001742E9">
        <w:rPr>
          <w:rFonts w:ascii="Times New Roman" w:hAnsi="Times New Roman"/>
          <w:sz w:val="24"/>
          <w:szCs w:val="24"/>
        </w:rPr>
        <w:t xml:space="preserve"> (</w:t>
      </w:r>
      <w:r w:rsidRPr="001742E9">
        <w:rPr>
          <w:rFonts w:ascii="Times New Roman" w:hAnsi="Times New Roman"/>
          <w:sz w:val="24"/>
          <w:szCs w:val="24"/>
        </w:rPr>
        <w:t>figura 1</w:t>
      </w:r>
      <w:r w:rsidR="00912061" w:rsidRPr="001742E9">
        <w:rPr>
          <w:rFonts w:ascii="Times New Roman" w:hAnsi="Times New Roman"/>
          <w:sz w:val="24"/>
          <w:szCs w:val="24"/>
        </w:rPr>
        <w:t>)</w:t>
      </w:r>
      <w:r w:rsidRPr="001742E9">
        <w:rPr>
          <w:rFonts w:ascii="Times New Roman" w:hAnsi="Times New Roman"/>
          <w:sz w:val="24"/>
          <w:szCs w:val="24"/>
        </w:rPr>
        <w:t>.</w:t>
      </w:r>
      <w:r w:rsidRPr="000914F9">
        <w:rPr>
          <w:rFonts w:ascii="Arial" w:hAnsi="Arial" w:cs="Arial"/>
          <w:sz w:val="24"/>
          <w:szCs w:val="24"/>
        </w:rPr>
        <w:t xml:space="preserve"> </w:t>
      </w:r>
    </w:p>
    <w:p w:rsidR="00C227EC" w:rsidRPr="000914F9" w:rsidRDefault="00C227EC" w:rsidP="00C47162">
      <w:pPr>
        <w:spacing w:after="0" w:line="480" w:lineRule="auto"/>
        <w:jc w:val="both"/>
        <w:rPr>
          <w:rFonts w:ascii="Arial" w:hAnsi="Arial" w:cs="Arial"/>
          <w:sz w:val="24"/>
          <w:szCs w:val="24"/>
        </w:rPr>
      </w:pPr>
    </w:p>
    <w:p w:rsidR="00C227EC" w:rsidRPr="000914F9" w:rsidRDefault="00C227EC" w:rsidP="00C47162">
      <w:pPr>
        <w:spacing w:after="0" w:line="480" w:lineRule="auto"/>
        <w:jc w:val="center"/>
        <w:rPr>
          <w:rFonts w:ascii="Arial" w:hAnsi="Arial" w:cs="Arial"/>
          <w:sz w:val="24"/>
          <w:szCs w:val="24"/>
        </w:rPr>
      </w:pPr>
      <w:r w:rsidRPr="000914F9">
        <w:rPr>
          <w:rFonts w:ascii="Arial" w:hAnsi="Arial" w:cs="Arial"/>
          <w:noProof/>
          <w:sz w:val="24"/>
          <w:szCs w:val="24"/>
          <w:lang w:eastAsia="es-MX"/>
        </w:rPr>
        <w:drawing>
          <wp:inline distT="0" distB="0" distL="0" distR="0" wp14:anchorId="686C0056" wp14:editId="1255CD7E">
            <wp:extent cx="2964426" cy="2218195"/>
            <wp:effectExtent l="0" t="0" r="7620" b="0"/>
            <wp:docPr id="5" name="Imagen 5" descr="C:\Documents and Settings\imagenn\Mis documentos\NUEVOS SEMESTRES\AGOSTO DICIEMBRE 2014\NUEVOS GRUPOS\4AM1\DSCN0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imagenn\Mis documentos\NUEVOS SEMESTRES\AGOSTO DICIEMBRE 2014\NUEVOS GRUPOS\4AM1\DSCN077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1682" cy="2223624"/>
                    </a:xfrm>
                    <a:prstGeom prst="rect">
                      <a:avLst/>
                    </a:prstGeom>
                    <a:noFill/>
                    <a:ln>
                      <a:noFill/>
                    </a:ln>
                  </pic:spPr>
                </pic:pic>
              </a:graphicData>
            </a:graphic>
          </wp:inline>
        </w:drawing>
      </w:r>
    </w:p>
    <w:p w:rsidR="00C227EC" w:rsidRPr="001742E9" w:rsidRDefault="00C227EC" w:rsidP="001742E9">
      <w:pPr>
        <w:spacing w:after="0" w:line="360" w:lineRule="auto"/>
        <w:jc w:val="center"/>
        <w:rPr>
          <w:rFonts w:ascii="Times New Roman" w:hAnsi="Times New Roman"/>
          <w:sz w:val="24"/>
          <w:szCs w:val="24"/>
        </w:rPr>
      </w:pPr>
      <w:r w:rsidRPr="001742E9">
        <w:rPr>
          <w:rFonts w:ascii="Times New Roman" w:hAnsi="Times New Roman"/>
          <w:sz w:val="24"/>
          <w:szCs w:val="24"/>
        </w:rPr>
        <w:t>Figura 1. Materiales empleados para la elaboración de la historieta.</w:t>
      </w:r>
    </w:p>
    <w:p w:rsidR="001742E9" w:rsidRPr="001742E9" w:rsidRDefault="001742E9" w:rsidP="001742E9">
      <w:pPr>
        <w:spacing w:after="0" w:line="360" w:lineRule="auto"/>
        <w:jc w:val="both"/>
        <w:rPr>
          <w:rFonts w:ascii="Times New Roman" w:hAnsi="Times New Roman"/>
          <w:sz w:val="24"/>
          <w:szCs w:val="24"/>
        </w:rPr>
      </w:pPr>
    </w:p>
    <w:p w:rsidR="00442A76" w:rsidRPr="001742E9" w:rsidRDefault="00C227EC" w:rsidP="001742E9">
      <w:pPr>
        <w:spacing w:after="0" w:line="360" w:lineRule="auto"/>
        <w:jc w:val="both"/>
        <w:rPr>
          <w:rFonts w:ascii="Times New Roman" w:hAnsi="Times New Roman"/>
          <w:sz w:val="24"/>
          <w:szCs w:val="24"/>
        </w:rPr>
      </w:pPr>
      <w:r w:rsidRPr="001742E9">
        <w:rPr>
          <w:rFonts w:ascii="Times New Roman" w:hAnsi="Times New Roman"/>
          <w:sz w:val="24"/>
          <w:szCs w:val="24"/>
        </w:rPr>
        <w:t xml:space="preserve">Etapa tres. Una vez </w:t>
      </w:r>
      <w:r w:rsidR="00807381" w:rsidRPr="001742E9">
        <w:rPr>
          <w:rFonts w:ascii="Times New Roman" w:hAnsi="Times New Roman"/>
          <w:sz w:val="24"/>
          <w:szCs w:val="24"/>
        </w:rPr>
        <w:t>especificadas</w:t>
      </w:r>
      <w:r w:rsidRPr="001742E9">
        <w:rPr>
          <w:rFonts w:ascii="Times New Roman" w:hAnsi="Times New Roman"/>
          <w:sz w:val="24"/>
          <w:szCs w:val="24"/>
        </w:rPr>
        <w:t xml:space="preserve"> las características </w:t>
      </w:r>
      <w:r w:rsidR="00807381" w:rsidRPr="001742E9">
        <w:rPr>
          <w:rFonts w:ascii="Times New Roman" w:hAnsi="Times New Roman"/>
          <w:sz w:val="24"/>
          <w:szCs w:val="24"/>
        </w:rPr>
        <w:t>para</w:t>
      </w:r>
      <w:r w:rsidR="006A625F" w:rsidRPr="001742E9">
        <w:rPr>
          <w:rFonts w:ascii="Times New Roman" w:hAnsi="Times New Roman"/>
          <w:sz w:val="24"/>
          <w:szCs w:val="24"/>
        </w:rPr>
        <w:t xml:space="preserve"> la elaboración </w:t>
      </w:r>
      <w:r w:rsidRPr="001742E9">
        <w:rPr>
          <w:rFonts w:ascii="Times New Roman" w:hAnsi="Times New Roman"/>
          <w:sz w:val="24"/>
          <w:szCs w:val="24"/>
        </w:rPr>
        <w:t>de la historieta, se tom</w:t>
      </w:r>
      <w:r w:rsidR="00442A76" w:rsidRPr="001742E9">
        <w:rPr>
          <w:rFonts w:ascii="Times New Roman" w:hAnsi="Times New Roman"/>
          <w:sz w:val="24"/>
          <w:szCs w:val="24"/>
        </w:rPr>
        <w:t>ó</w:t>
      </w:r>
      <w:r w:rsidRPr="001742E9">
        <w:rPr>
          <w:rFonts w:ascii="Times New Roman" w:hAnsi="Times New Roman"/>
          <w:sz w:val="24"/>
          <w:szCs w:val="24"/>
        </w:rPr>
        <w:t xml:space="preserve"> como punto de partida el siguiente contexto:</w:t>
      </w:r>
      <w:r w:rsidR="00442A76" w:rsidRPr="001742E9">
        <w:rPr>
          <w:rFonts w:ascii="Times New Roman" w:hAnsi="Times New Roman"/>
          <w:sz w:val="24"/>
          <w:szCs w:val="24"/>
        </w:rPr>
        <w:t xml:space="preserve"> </w:t>
      </w:r>
    </w:p>
    <w:p w:rsidR="00C227EC" w:rsidRPr="001742E9" w:rsidRDefault="00C227EC" w:rsidP="001742E9">
      <w:pPr>
        <w:spacing w:after="0" w:line="360" w:lineRule="auto"/>
        <w:jc w:val="both"/>
        <w:rPr>
          <w:rFonts w:ascii="Times New Roman" w:hAnsi="Times New Roman"/>
          <w:sz w:val="24"/>
          <w:szCs w:val="24"/>
        </w:rPr>
      </w:pPr>
      <w:r w:rsidRPr="001742E9">
        <w:rPr>
          <w:rFonts w:ascii="Times New Roman" w:hAnsi="Times New Roman"/>
          <w:sz w:val="24"/>
          <w:szCs w:val="24"/>
        </w:rPr>
        <w:t xml:space="preserve">“En el </w:t>
      </w:r>
      <w:r w:rsidR="00356E05" w:rsidRPr="001742E9">
        <w:rPr>
          <w:rFonts w:ascii="Times New Roman" w:hAnsi="Times New Roman"/>
          <w:sz w:val="24"/>
          <w:szCs w:val="24"/>
        </w:rPr>
        <w:t>capítulo</w:t>
      </w:r>
      <w:r w:rsidRPr="001742E9">
        <w:rPr>
          <w:rFonts w:ascii="Times New Roman" w:hAnsi="Times New Roman"/>
          <w:sz w:val="24"/>
          <w:szCs w:val="24"/>
        </w:rPr>
        <w:t xml:space="preserve"> anterior, el héroe Súper Electrón cae en manos de las temibles cargas golosas de energía que planean acabar con la subestación eléctrica</w:t>
      </w:r>
      <w:r w:rsidR="00442A76" w:rsidRPr="001742E9">
        <w:rPr>
          <w:rFonts w:ascii="Times New Roman" w:hAnsi="Times New Roman"/>
          <w:sz w:val="24"/>
          <w:szCs w:val="24"/>
        </w:rPr>
        <w:t>,</w:t>
      </w:r>
      <w:r w:rsidRPr="001742E9">
        <w:rPr>
          <w:rFonts w:ascii="Times New Roman" w:hAnsi="Times New Roman"/>
          <w:sz w:val="24"/>
          <w:szCs w:val="24"/>
        </w:rPr>
        <w:t xml:space="preserve"> fuente de recurso eléctrico del planeta electromecánico en la galaxia  UPIBIANA”.</w:t>
      </w:r>
    </w:p>
    <w:p w:rsidR="00556A58" w:rsidRPr="001742E9" w:rsidRDefault="00C227EC" w:rsidP="001742E9">
      <w:pPr>
        <w:spacing w:after="0" w:line="360" w:lineRule="auto"/>
        <w:jc w:val="both"/>
        <w:rPr>
          <w:rFonts w:ascii="Times New Roman" w:hAnsi="Times New Roman"/>
          <w:sz w:val="24"/>
          <w:szCs w:val="24"/>
        </w:rPr>
      </w:pPr>
      <w:r w:rsidRPr="001742E9">
        <w:rPr>
          <w:rFonts w:ascii="Times New Roman" w:hAnsi="Times New Roman"/>
          <w:sz w:val="24"/>
          <w:szCs w:val="24"/>
        </w:rPr>
        <w:t>Etapa cuatro</w:t>
      </w:r>
      <w:r w:rsidR="00442A76" w:rsidRPr="001742E9">
        <w:rPr>
          <w:rFonts w:ascii="Times New Roman" w:hAnsi="Times New Roman"/>
          <w:sz w:val="24"/>
          <w:szCs w:val="24"/>
        </w:rPr>
        <w:t>.</w:t>
      </w:r>
      <w:r w:rsidRPr="001742E9">
        <w:rPr>
          <w:rFonts w:ascii="Times New Roman" w:hAnsi="Times New Roman"/>
          <w:sz w:val="24"/>
          <w:szCs w:val="24"/>
        </w:rPr>
        <w:t xml:space="preserve"> Una vez </w:t>
      </w:r>
      <w:r w:rsidR="00807381" w:rsidRPr="001742E9">
        <w:rPr>
          <w:rFonts w:ascii="Times New Roman" w:hAnsi="Times New Roman"/>
          <w:sz w:val="24"/>
          <w:szCs w:val="24"/>
        </w:rPr>
        <w:t>dadas l</w:t>
      </w:r>
      <w:r w:rsidRPr="001742E9">
        <w:rPr>
          <w:rFonts w:ascii="Times New Roman" w:hAnsi="Times New Roman"/>
          <w:sz w:val="24"/>
          <w:szCs w:val="24"/>
        </w:rPr>
        <w:t xml:space="preserve">as indicaciones y el contexto, finalmente se </w:t>
      </w:r>
      <w:r w:rsidR="00807381" w:rsidRPr="001742E9">
        <w:rPr>
          <w:rFonts w:ascii="Times New Roman" w:hAnsi="Times New Roman"/>
          <w:sz w:val="24"/>
          <w:szCs w:val="24"/>
        </w:rPr>
        <w:t>pidió</w:t>
      </w:r>
      <w:r w:rsidRPr="001742E9">
        <w:rPr>
          <w:rFonts w:ascii="Times New Roman" w:hAnsi="Times New Roman"/>
          <w:sz w:val="24"/>
          <w:szCs w:val="24"/>
        </w:rPr>
        <w:t xml:space="preserve"> </w:t>
      </w:r>
      <w:r w:rsidR="00556A58" w:rsidRPr="001742E9">
        <w:rPr>
          <w:rFonts w:ascii="Times New Roman" w:hAnsi="Times New Roman"/>
          <w:sz w:val="24"/>
          <w:szCs w:val="24"/>
        </w:rPr>
        <w:t>a los alumnos</w:t>
      </w:r>
      <w:r w:rsidRPr="001742E9">
        <w:rPr>
          <w:rFonts w:ascii="Times New Roman" w:hAnsi="Times New Roman"/>
          <w:sz w:val="24"/>
          <w:szCs w:val="24"/>
        </w:rPr>
        <w:t xml:space="preserve"> </w:t>
      </w:r>
      <w:r w:rsidR="00442A76" w:rsidRPr="001742E9">
        <w:rPr>
          <w:rFonts w:ascii="Times New Roman" w:hAnsi="Times New Roman"/>
          <w:sz w:val="24"/>
          <w:szCs w:val="24"/>
        </w:rPr>
        <w:t xml:space="preserve">que </w:t>
      </w:r>
      <w:r w:rsidRPr="001742E9">
        <w:rPr>
          <w:rFonts w:ascii="Times New Roman" w:hAnsi="Times New Roman"/>
          <w:sz w:val="24"/>
          <w:szCs w:val="24"/>
        </w:rPr>
        <w:t>asign</w:t>
      </w:r>
      <w:r w:rsidR="00807381" w:rsidRPr="001742E9">
        <w:rPr>
          <w:rFonts w:ascii="Times New Roman" w:hAnsi="Times New Roman"/>
          <w:sz w:val="24"/>
          <w:szCs w:val="24"/>
        </w:rPr>
        <w:t>aran</w:t>
      </w:r>
      <w:r w:rsidR="00442A76" w:rsidRPr="001742E9">
        <w:rPr>
          <w:rFonts w:ascii="Times New Roman" w:hAnsi="Times New Roman"/>
          <w:sz w:val="24"/>
          <w:szCs w:val="24"/>
        </w:rPr>
        <w:t xml:space="preserve"> </w:t>
      </w:r>
      <w:r w:rsidRPr="001742E9">
        <w:rPr>
          <w:rFonts w:ascii="Times New Roman" w:hAnsi="Times New Roman"/>
          <w:sz w:val="24"/>
          <w:szCs w:val="24"/>
        </w:rPr>
        <w:t>roles de trabajo a cada uno de los integrantes de</w:t>
      </w:r>
      <w:r w:rsidR="00807381" w:rsidRPr="001742E9">
        <w:rPr>
          <w:rFonts w:ascii="Times New Roman" w:hAnsi="Times New Roman"/>
          <w:sz w:val="24"/>
          <w:szCs w:val="24"/>
        </w:rPr>
        <w:t xml:space="preserve"> </w:t>
      </w:r>
      <w:r w:rsidR="00442A76" w:rsidRPr="001742E9">
        <w:rPr>
          <w:rFonts w:ascii="Times New Roman" w:hAnsi="Times New Roman"/>
          <w:sz w:val="24"/>
          <w:szCs w:val="24"/>
        </w:rPr>
        <w:t>l</w:t>
      </w:r>
      <w:r w:rsidR="00807381" w:rsidRPr="001742E9">
        <w:rPr>
          <w:rFonts w:ascii="Times New Roman" w:hAnsi="Times New Roman"/>
          <w:sz w:val="24"/>
          <w:szCs w:val="24"/>
        </w:rPr>
        <w:t>os</w:t>
      </w:r>
      <w:r w:rsidRPr="001742E9">
        <w:rPr>
          <w:rFonts w:ascii="Times New Roman" w:hAnsi="Times New Roman"/>
          <w:sz w:val="24"/>
          <w:szCs w:val="24"/>
        </w:rPr>
        <w:t xml:space="preserve"> equipo</w:t>
      </w:r>
      <w:r w:rsidR="00807381" w:rsidRPr="001742E9">
        <w:rPr>
          <w:rFonts w:ascii="Times New Roman" w:hAnsi="Times New Roman"/>
          <w:sz w:val="24"/>
          <w:szCs w:val="24"/>
        </w:rPr>
        <w:t>s</w:t>
      </w:r>
      <w:r w:rsidR="00442A76" w:rsidRPr="001742E9">
        <w:rPr>
          <w:rFonts w:ascii="Times New Roman" w:hAnsi="Times New Roman"/>
          <w:sz w:val="24"/>
          <w:szCs w:val="24"/>
        </w:rPr>
        <w:t>,</w:t>
      </w:r>
      <w:r w:rsidRPr="001742E9">
        <w:rPr>
          <w:rFonts w:ascii="Times New Roman" w:hAnsi="Times New Roman"/>
          <w:sz w:val="24"/>
          <w:szCs w:val="24"/>
        </w:rPr>
        <w:t xml:space="preserve"> de tal forma que </w:t>
      </w:r>
      <w:r w:rsidR="00442A76" w:rsidRPr="001742E9">
        <w:rPr>
          <w:rFonts w:ascii="Times New Roman" w:hAnsi="Times New Roman"/>
          <w:sz w:val="24"/>
          <w:szCs w:val="24"/>
        </w:rPr>
        <w:t>todos particip</w:t>
      </w:r>
      <w:r w:rsidR="00807381" w:rsidRPr="001742E9">
        <w:rPr>
          <w:rFonts w:ascii="Times New Roman" w:hAnsi="Times New Roman"/>
          <w:sz w:val="24"/>
          <w:szCs w:val="24"/>
        </w:rPr>
        <w:t>aran</w:t>
      </w:r>
      <w:r w:rsidR="00442A76" w:rsidRPr="001742E9">
        <w:rPr>
          <w:rFonts w:ascii="Times New Roman" w:hAnsi="Times New Roman"/>
          <w:sz w:val="24"/>
          <w:szCs w:val="24"/>
        </w:rPr>
        <w:t xml:space="preserve"> en </w:t>
      </w:r>
      <w:r w:rsidR="00807381" w:rsidRPr="001742E9">
        <w:rPr>
          <w:rFonts w:ascii="Times New Roman" w:hAnsi="Times New Roman"/>
          <w:sz w:val="24"/>
          <w:szCs w:val="24"/>
        </w:rPr>
        <w:t>la</w:t>
      </w:r>
      <w:r w:rsidRPr="001742E9">
        <w:rPr>
          <w:rFonts w:ascii="Times New Roman" w:hAnsi="Times New Roman"/>
          <w:sz w:val="24"/>
          <w:szCs w:val="24"/>
        </w:rPr>
        <w:t xml:space="preserve"> elaboración</w:t>
      </w:r>
      <w:r w:rsidR="00442A76" w:rsidRPr="001742E9">
        <w:rPr>
          <w:rFonts w:ascii="Times New Roman" w:hAnsi="Times New Roman"/>
          <w:sz w:val="24"/>
          <w:szCs w:val="24"/>
        </w:rPr>
        <w:t xml:space="preserve">. </w:t>
      </w:r>
      <w:r w:rsidR="00807381" w:rsidRPr="001742E9">
        <w:rPr>
          <w:rFonts w:ascii="Times New Roman" w:hAnsi="Times New Roman"/>
          <w:sz w:val="24"/>
          <w:szCs w:val="24"/>
        </w:rPr>
        <w:t>Asimismo s</w:t>
      </w:r>
      <w:r w:rsidR="00442A76" w:rsidRPr="001742E9">
        <w:rPr>
          <w:rFonts w:ascii="Times New Roman" w:hAnsi="Times New Roman"/>
          <w:sz w:val="24"/>
          <w:szCs w:val="24"/>
        </w:rPr>
        <w:t>e les solicit</w:t>
      </w:r>
      <w:r w:rsidR="00807381" w:rsidRPr="001742E9">
        <w:rPr>
          <w:rFonts w:ascii="Times New Roman" w:hAnsi="Times New Roman"/>
          <w:sz w:val="24"/>
          <w:szCs w:val="24"/>
        </w:rPr>
        <w:t>ó</w:t>
      </w:r>
      <w:r w:rsidR="00442A76" w:rsidRPr="001742E9">
        <w:rPr>
          <w:rFonts w:ascii="Times New Roman" w:hAnsi="Times New Roman"/>
          <w:sz w:val="24"/>
          <w:szCs w:val="24"/>
        </w:rPr>
        <w:t xml:space="preserve"> que design</w:t>
      </w:r>
      <w:r w:rsidR="00807381" w:rsidRPr="001742E9">
        <w:rPr>
          <w:rFonts w:ascii="Times New Roman" w:hAnsi="Times New Roman"/>
          <w:sz w:val="24"/>
          <w:szCs w:val="24"/>
        </w:rPr>
        <w:t>aran</w:t>
      </w:r>
      <w:r w:rsidR="00442A76" w:rsidRPr="001742E9">
        <w:rPr>
          <w:rFonts w:ascii="Times New Roman" w:hAnsi="Times New Roman"/>
          <w:sz w:val="24"/>
          <w:szCs w:val="24"/>
        </w:rPr>
        <w:t xml:space="preserve"> </w:t>
      </w:r>
      <w:r w:rsidRPr="001742E9">
        <w:rPr>
          <w:rFonts w:ascii="Times New Roman" w:hAnsi="Times New Roman"/>
          <w:sz w:val="24"/>
          <w:szCs w:val="24"/>
        </w:rPr>
        <w:t>dibujantes</w:t>
      </w:r>
      <w:r w:rsidR="00556A58" w:rsidRPr="001742E9">
        <w:rPr>
          <w:rFonts w:ascii="Times New Roman" w:hAnsi="Times New Roman"/>
          <w:sz w:val="24"/>
          <w:szCs w:val="24"/>
        </w:rPr>
        <w:t xml:space="preserve"> y </w:t>
      </w:r>
      <w:r w:rsidRPr="001742E9">
        <w:rPr>
          <w:rFonts w:ascii="Times New Roman" w:hAnsi="Times New Roman"/>
          <w:sz w:val="24"/>
          <w:szCs w:val="24"/>
        </w:rPr>
        <w:t>guionistas</w:t>
      </w:r>
      <w:r w:rsidR="00556A58" w:rsidRPr="001742E9">
        <w:rPr>
          <w:rFonts w:ascii="Times New Roman" w:hAnsi="Times New Roman"/>
          <w:sz w:val="24"/>
          <w:szCs w:val="24"/>
        </w:rPr>
        <w:t>.</w:t>
      </w:r>
    </w:p>
    <w:p w:rsidR="00556A58" w:rsidRPr="001742E9" w:rsidRDefault="00556A58" w:rsidP="001742E9">
      <w:pPr>
        <w:spacing w:after="0" w:line="360" w:lineRule="auto"/>
        <w:jc w:val="both"/>
        <w:rPr>
          <w:rFonts w:ascii="Times New Roman" w:hAnsi="Times New Roman"/>
          <w:sz w:val="24"/>
          <w:szCs w:val="24"/>
        </w:rPr>
      </w:pPr>
    </w:p>
    <w:p w:rsidR="00C227EC" w:rsidRPr="000914F9" w:rsidRDefault="00556A58" w:rsidP="001742E9">
      <w:pPr>
        <w:spacing w:after="0" w:line="360" w:lineRule="auto"/>
        <w:jc w:val="both"/>
        <w:rPr>
          <w:rFonts w:ascii="Arial" w:hAnsi="Arial" w:cs="Arial"/>
          <w:sz w:val="24"/>
          <w:szCs w:val="24"/>
        </w:rPr>
      </w:pPr>
      <w:r w:rsidRPr="001742E9">
        <w:rPr>
          <w:rFonts w:ascii="Times New Roman" w:hAnsi="Times New Roman"/>
          <w:sz w:val="24"/>
          <w:szCs w:val="24"/>
        </w:rPr>
        <w:t>P</w:t>
      </w:r>
      <w:r w:rsidR="00C227EC" w:rsidRPr="001742E9">
        <w:rPr>
          <w:rFonts w:ascii="Times New Roman" w:hAnsi="Times New Roman"/>
          <w:sz w:val="24"/>
          <w:szCs w:val="24"/>
        </w:rPr>
        <w:t>osteriormente y a lo largo de la hora y media de clase</w:t>
      </w:r>
      <w:r w:rsidR="00442A76" w:rsidRPr="001742E9">
        <w:rPr>
          <w:rFonts w:ascii="Times New Roman" w:hAnsi="Times New Roman"/>
          <w:sz w:val="24"/>
          <w:szCs w:val="24"/>
        </w:rPr>
        <w:t>,</w:t>
      </w:r>
      <w:r w:rsidR="00C227EC" w:rsidRPr="001742E9">
        <w:rPr>
          <w:rFonts w:ascii="Times New Roman" w:hAnsi="Times New Roman"/>
          <w:sz w:val="24"/>
          <w:szCs w:val="24"/>
        </w:rPr>
        <w:t xml:space="preserve"> los equipos se p</w:t>
      </w:r>
      <w:r w:rsidR="00807381" w:rsidRPr="001742E9">
        <w:rPr>
          <w:rFonts w:ascii="Times New Roman" w:hAnsi="Times New Roman"/>
          <w:sz w:val="24"/>
          <w:szCs w:val="24"/>
        </w:rPr>
        <w:t>usieron</w:t>
      </w:r>
      <w:r w:rsidR="00C227EC" w:rsidRPr="001742E9">
        <w:rPr>
          <w:rFonts w:ascii="Times New Roman" w:hAnsi="Times New Roman"/>
          <w:sz w:val="24"/>
          <w:szCs w:val="24"/>
        </w:rPr>
        <w:t xml:space="preserve"> a trabajar </w:t>
      </w:r>
      <w:r w:rsidR="00807381" w:rsidRPr="001742E9">
        <w:rPr>
          <w:rFonts w:ascii="Times New Roman" w:hAnsi="Times New Roman"/>
          <w:sz w:val="24"/>
          <w:szCs w:val="24"/>
        </w:rPr>
        <w:t>para</w:t>
      </w:r>
      <w:r w:rsidR="00C227EC" w:rsidRPr="001742E9">
        <w:rPr>
          <w:rFonts w:ascii="Times New Roman" w:hAnsi="Times New Roman"/>
          <w:sz w:val="24"/>
          <w:szCs w:val="24"/>
        </w:rPr>
        <w:t xml:space="preserve"> </w:t>
      </w:r>
      <w:r w:rsidR="00442A76" w:rsidRPr="001742E9">
        <w:rPr>
          <w:rFonts w:ascii="Times New Roman" w:hAnsi="Times New Roman"/>
          <w:sz w:val="24"/>
          <w:szCs w:val="24"/>
        </w:rPr>
        <w:t>elabora</w:t>
      </w:r>
      <w:r w:rsidR="00807381" w:rsidRPr="001742E9">
        <w:rPr>
          <w:rFonts w:ascii="Times New Roman" w:hAnsi="Times New Roman"/>
          <w:sz w:val="24"/>
          <w:szCs w:val="24"/>
        </w:rPr>
        <w:t>r la</w:t>
      </w:r>
      <w:r w:rsidR="00C227EC" w:rsidRPr="001742E9">
        <w:rPr>
          <w:rFonts w:ascii="Times New Roman" w:hAnsi="Times New Roman"/>
          <w:sz w:val="24"/>
          <w:szCs w:val="24"/>
        </w:rPr>
        <w:t xml:space="preserve"> historieta </w:t>
      </w:r>
      <w:r w:rsidR="00442A76" w:rsidRPr="001742E9">
        <w:rPr>
          <w:rFonts w:ascii="Times New Roman" w:hAnsi="Times New Roman"/>
          <w:sz w:val="24"/>
          <w:szCs w:val="24"/>
        </w:rPr>
        <w:t>(</w:t>
      </w:r>
      <w:r w:rsidR="00C227EC" w:rsidRPr="001742E9">
        <w:rPr>
          <w:rFonts w:ascii="Times New Roman" w:hAnsi="Times New Roman"/>
          <w:sz w:val="24"/>
          <w:szCs w:val="24"/>
        </w:rPr>
        <w:t>figura 2</w:t>
      </w:r>
      <w:r w:rsidR="00442A76" w:rsidRPr="001742E9">
        <w:rPr>
          <w:rFonts w:ascii="Times New Roman" w:hAnsi="Times New Roman"/>
          <w:sz w:val="24"/>
          <w:szCs w:val="24"/>
        </w:rPr>
        <w:t>)</w:t>
      </w:r>
      <w:r w:rsidR="00C227EC" w:rsidRPr="001742E9">
        <w:rPr>
          <w:rFonts w:ascii="Times New Roman" w:hAnsi="Times New Roman"/>
          <w:sz w:val="24"/>
          <w:szCs w:val="24"/>
        </w:rPr>
        <w:t>.</w:t>
      </w:r>
    </w:p>
    <w:p w:rsidR="00C227EC" w:rsidRPr="000914F9" w:rsidRDefault="00C227EC" w:rsidP="00C47162">
      <w:pPr>
        <w:spacing w:after="0" w:line="480" w:lineRule="auto"/>
        <w:jc w:val="both"/>
        <w:rPr>
          <w:rFonts w:ascii="Arial" w:hAnsi="Arial" w:cs="Arial"/>
          <w:sz w:val="24"/>
          <w:szCs w:val="24"/>
        </w:rPr>
      </w:pPr>
    </w:p>
    <w:p w:rsidR="00C227EC" w:rsidRPr="000914F9" w:rsidRDefault="00C227EC" w:rsidP="00C47162">
      <w:pPr>
        <w:spacing w:after="0" w:line="480" w:lineRule="auto"/>
        <w:jc w:val="center"/>
        <w:rPr>
          <w:rFonts w:ascii="Arial" w:hAnsi="Arial" w:cs="Arial"/>
          <w:b/>
          <w:noProof/>
          <w:sz w:val="24"/>
          <w:szCs w:val="24"/>
          <w:lang w:eastAsia="es-MX"/>
        </w:rPr>
      </w:pPr>
      <w:r w:rsidRPr="000914F9">
        <w:rPr>
          <w:rFonts w:ascii="Arial" w:hAnsi="Arial" w:cs="Arial"/>
          <w:noProof/>
          <w:sz w:val="24"/>
          <w:szCs w:val="24"/>
          <w:lang w:eastAsia="es-MX"/>
        </w:rPr>
        <w:lastRenderedPageBreak/>
        <w:drawing>
          <wp:inline distT="0" distB="0" distL="0" distR="0" wp14:anchorId="00B923FC" wp14:editId="59A6196B">
            <wp:extent cx="3657600" cy="2737307"/>
            <wp:effectExtent l="0" t="0" r="0" b="6350"/>
            <wp:docPr id="4" name="Imagen 4" descr="C:\Documents and Settings\imagenn\Mis documentos\PONENCIAS2015\FOTOS\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Documents and Settings\imagenn\Mis documentos\PONENCIAS2015\FOTOS\foto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70312" cy="2746821"/>
                    </a:xfrm>
                    <a:prstGeom prst="rect">
                      <a:avLst/>
                    </a:prstGeom>
                    <a:noFill/>
                    <a:ln>
                      <a:noFill/>
                    </a:ln>
                  </pic:spPr>
                </pic:pic>
              </a:graphicData>
            </a:graphic>
          </wp:inline>
        </w:drawing>
      </w:r>
    </w:p>
    <w:p w:rsidR="00C227EC" w:rsidRPr="001742E9" w:rsidRDefault="00C227EC" w:rsidP="001742E9">
      <w:pPr>
        <w:spacing w:after="0" w:line="360" w:lineRule="auto"/>
        <w:jc w:val="center"/>
        <w:rPr>
          <w:rFonts w:ascii="Times New Roman" w:hAnsi="Times New Roman"/>
          <w:sz w:val="24"/>
          <w:szCs w:val="24"/>
        </w:rPr>
      </w:pPr>
      <w:r w:rsidRPr="001742E9">
        <w:rPr>
          <w:rFonts w:ascii="Times New Roman" w:hAnsi="Times New Roman"/>
          <w:sz w:val="24"/>
          <w:szCs w:val="24"/>
        </w:rPr>
        <w:t>Figura 2. Portadas de historietas.</w:t>
      </w:r>
    </w:p>
    <w:p w:rsidR="00556A58" w:rsidRPr="001742E9" w:rsidRDefault="00556A58" w:rsidP="001742E9">
      <w:pPr>
        <w:spacing w:after="0" w:line="360" w:lineRule="auto"/>
        <w:jc w:val="both"/>
        <w:rPr>
          <w:rFonts w:ascii="Times New Roman" w:hAnsi="Times New Roman"/>
          <w:b/>
          <w:sz w:val="24"/>
          <w:szCs w:val="24"/>
        </w:rPr>
      </w:pPr>
    </w:p>
    <w:p w:rsidR="00C227EC" w:rsidRPr="001742E9" w:rsidRDefault="00C227EC" w:rsidP="001742E9">
      <w:pPr>
        <w:spacing w:after="0" w:line="360" w:lineRule="auto"/>
        <w:jc w:val="both"/>
        <w:rPr>
          <w:rFonts w:ascii="Times New Roman" w:hAnsi="Times New Roman"/>
          <w:b/>
          <w:sz w:val="24"/>
          <w:szCs w:val="24"/>
        </w:rPr>
      </w:pPr>
      <w:r w:rsidRPr="001742E9">
        <w:rPr>
          <w:rFonts w:ascii="Times New Roman" w:hAnsi="Times New Roman"/>
          <w:b/>
          <w:sz w:val="24"/>
          <w:szCs w:val="24"/>
        </w:rPr>
        <w:t>Evaluación</w:t>
      </w:r>
    </w:p>
    <w:p w:rsidR="00C227EC" w:rsidRPr="001742E9" w:rsidRDefault="00C227EC" w:rsidP="001742E9">
      <w:pPr>
        <w:spacing w:after="0" w:line="360" w:lineRule="auto"/>
        <w:jc w:val="both"/>
        <w:rPr>
          <w:rFonts w:ascii="Times New Roman" w:hAnsi="Times New Roman"/>
          <w:sz w:val="24"/>
          <w:szCs w:val="24"/>
        </w:rPr>
      </w:pPr>
      <w:r w:rsidRPr="001742E9">
        <w:rPr>
          <w:rFonts w:ascii="Times New Roman" w:hAnsi="Times New Roman"/>
          <w:sz w:val="24"/>
          <w:szCs w:val="24"/>
        </w:rPr>
        <w:t xml:space="preserve">Una vez que </w:t>
      </w:r>
      <w:r w:rsidR="00F51975" w:rsidRPr="001742E9">
        <w:rPr>
          <w:rFonts w:ascii="Times New Roman" w:hAnsi="Times New Roman"/>
          <w:sz w:val="24"/>
          <w:szCs w:val="24"/>
        </w:rPr>
        <w:t xml:space="preserve">los equipos elaboraron sus </w:t>
      </w:r>
      <w:r w:rsidRPr="001742E9">
        <w:rPr>
          <w:rFonts w:ascii="Times New Roman" w:hAnsi="Times New Roman"/>
          <w:sz w:val="24"/>
          <w:szCs w:val="24"/>
        </w:rPr>
        <w:t>historietas</w:t>
      </w:r>
      <w:r w:rsidR="00F51975" w:rsidRPr="001742E9">
        <w:rPr>
          <w:rFonts w:ascii="Times New Roman" w:hAnsi="Times New Roman"/>
          <w:sz w:val="24"/>
          <w:szCs w:val="24"/>
        </w:rPr>
        <w:t xml:space="preserve">, las compartieron </w:t>
      </w:r>
      <w:r w:rsidRPr="001742E9">
        <w:rPr>
          <w:rFonts w:ascii="Times New Roman" w:hAnsi="Times New Roman"/>
          <w:sz w:val="24"/>
          <w:szCs w:val="24"/>
        </w:rPr>
        <w:t xml:space="preserve">entre </w:t>
      </w:r>
      <w:r w:rsidR="00F51975" w:rsidRPr="001742E9">
        <w:rPr>
          <w:rFonts w:ascii="Times New Roman" w:hAnsi="Times New Roman"/>
          <w:sz w:val="24"/>
          <w:szCs w:val="24"/>
        </w:rPr>
        <w:t>sí para</w:t>
      </w:r>
      <w:r w:rsidRPr="001742E9">
        <w:rPr>
          <w:rFonts w:ascii="Times New Roman" w:hAnsi="Times New Roman"/>
          <w:sz w:val="24"/>
          <w:szCs w:val="24"/>
        </w:rPr>
        <w:t xml:space="preserve"> su coevaluación</w:t>
      </w:r>
      <w:r w:rsidR="0023649E" w:rsidRPr="001742E9">
        <w:rPr>
          <w:rFonts w:ascii="Times New Roman" w:hAnsi="Times New Roman"/>
          <w:sz w:val="24"/>
          <w:szCs w:val="24"/>
        </w:rPr>
        <w:t xml:space="preserve">, </w:t>
      </w:r>
      <w:r w:rsidR="00F51975" w:rsidRPr="001742E9">
        <w:rPr>
          <w:rFonts w:ascii="Times New Roman" w:hAnsi="Times New Roman"/>
          <w:sz w:val="24"/>
          <w:szCs w:val="24"/>
        </w:rPr>
        <w:t>considerando</w:t>
      </w:r>
      <w:r w:rsidR="0023649E" w:rsidRPr="001742E9">
        <w:rPr>
          <w:rFonts w:ascii="Times New Roman" w:hAnsi="Times New Roman"/>
          <w:sz w:val="24"/>
          <w:szCs w:val="24"/>
        </w:rPr>
        <w:t xml:space="preserve"> </w:t>
      </w:r>
      <w:r w:rsidRPr="001742E9">
        <w:rPr>
          <w:rFonts w:ascii="Times New Roman" w:hAnsi="Times New Roman"/>
          <w:sz w:val="24"/>
          <w:szCs w:val="24"/>
        </w:rPr>
        <w:t>los siguientes criterios:</w:t>
      </w:r>
    </w:p>
    <w:p w:rsidR="00C227EC" w:rsidRPr="001742E9" w:rsidRDefault="00C227EC" w:rsidP="001742E9">
      <w:pPr>
        <w:spacing w:after="0" w:line="360" w:lineRule="auto"/>
        <w:jc w:val="both"/>
        <w:rPr>
          <w:rFonts w:ascii="Times New Roman" w:hAnsi="Times New Roman"/>
          <w:sz w:val="24"/>
          <w:szCs w:val="24"/>
        </w:rPr>
      </w:pPr>
    </w:p>
    <w:p w:rsidR="00C227EC" w:rsidRPr="001742E9" w:rsidRDefault="00C227EC" w:rsidP="001742E9">
      <w:pPr>
        <w:spacing w:after="0" w:line="360" w:lineRule="auto"/>
        <w:jc w:val="both"/>
        <w:rPr>
          <w:rFonts w:ascii="Times New Roman" w:hAnsi="Times New Roman"/>
          <w:sz w:val="24"/>
          <w:szCs w:val="24"/>
        </w:rPr>
      </w:pPr>
      <w:r w:rsidRPr="001742E9">
        <w:rPr>
          <w:rFonts w:ascii="Times New Roman" w:hAnsi="Times New Roman"/>
          <w:sz w:val="24"/>
          <w:szCs w:val="24"/>
        </w:rPr>
        <w:t>1.- Creatividad.</w:t>
      </w:r>
    </w:p>
    <w:p w:rsidR="00C227EC" w:rsidRPr="001742E9" w:rsidRDefault="00C227EC" w:rsidP="001742E9">
      <w:pPr>
        <w:spacing w:after="0" w:line="360" w:lineRule="auto"/>
        <w:jc w:val="both"/>
        <w:rPr>
          <w:rFonts w:ascii="Times New Roman" w:hAnsi="Times New Roman"/>
          <w:sz w:val="24"/>
          <w:szCs w:val="24"/>
        </w:rPr>
      </w:pPr>
      <w:r w:rsidRPr="001742E9">
        <w:rPr>
          <w:rFonts w:ascii="Times New Roman" w:hAnsi="Times New Roman"/>
          <w:sz w:val="24"/>
          <w:szCs w:val="24"/>
        </w:rPr>
        <w:t>2.- Pertinencia con los temas de la asignatura.</w:t>
      </w:r>
    </w:p>
    <w:p w:rsidR="00C227EC" w:rsidRPr="001742E9" w:rsidRDefault="00C227EC" w:rsidP="001742E9">
      <w:pPr>
        <w:spacing w:after="0" w:line="360" w:lineRule="auto"/>
        <w:jc w:val="both"/>
        <w:rPr>
          <w:rFonts w:ascii="Times New Roman" w:hAnsi="Times New Roman"/>
          <w:sz w:val="24"/>
          <w:szCs w:val="24"/>
        </w:rPr>
      </w:pPr>
      <w:r w:rsidRPr="001742E9">
        <w:rPr>
          <w:rFonts w:ascii="Times New Roman" w:hAnsi="Times New Roman"/>
          <w:sz w:val="24"/>
          <w:szCs w:val="24"/>
        </w:rPr>
        <w:t>3.- Coherencia en la historia desarrollada.</w:t>
      </w:r>
    </w:p>
    <w:p w:rsidR="00C227EC" w:rsidRPr="001742E9" w:rsidRDefault="00C227EC" w:rsidP="001742E9">
      <w:pPr>
        <w:spacing w:after="0" w:line="360" w:lineRule="auto"/>
        <w:jc w:val="both"/>
        <w:rPr>
          <w:rFonts w:ascii="Times New Roman" w:hAnsi="Times New Roman"/>
          <w:sz w:val="24"/>
          <w:szCs w:val="24"/>
        </w:rPr>
      </w:pPr>
    </w:p>
    <w:p w:rsidR="00C227EC" w:rsidRPr="001742E9" w:rsidRDefault="00C227EC" w:rsidP="001742E9">
      <w:pPr>
        <w:spacing w:after="0" w:line="360" w:lineRule="auto"/>
        <w:jc w:val="both"/>
        <w:rPr>
          <w:rFonts w:ascii="Times New Roman" w:hAnsi="Times New Roman"/>
          <w:sz w:val="24"/>
          <w:szCs w:val="24"/>
        </w:rPr>
      </w:pPr>
      <w:r w:rsidRPr="001742E9">
        <w:rPr>
          <w:rFonts w:ascii="Times New Roman" w:hAnsi="Times New Roman"/>
          <w:sz w:val="24"/>
          <w:szCs w:val="24"/>
        </w:rPr>
        <w:t>95</w:t>
      </w:r>
      <w:r w:rsidR="009F4FA4" w:rsidRPr="001742E9">
        <w:rPr>
          <w:rFonts w:ascii="Times New Roman" w:hAnsi="Times New Roman"/>
          <w:sz w:val="24"/>
          <w:szCs w:val="24"/>
        </w:rPr>
        <w:t xml:space="preserve"> </w:t>
      </w:r>
      <w:r w:rsidRPr="001742E9">
        <w:rPr>
          <w:rFonts w:ascii="Times New Roman" w:hAnsi="Times New Roman"/>
          <w:sz w:val="24"/>
          <w:szCs w:val="24"/>
        </w:rPr>
        <w:t>% de los alumnos expres</w:t>
      </w:r>
      <w:r w:rsidR="009F4FA4" w:rsidRPr="001742E9">
        <w:rPr>
          <w:rFonts w:ascii="Times New Roman" w:hAnsi="Times New Roman"/>
          <w:sz w:val="24"/>
          <w:szCs w:val="24"/>
        </w:rPr>
        <w:t>ó</w:t>
      </w:r>
      <w:r w:rsidRPr="001742E9">
        <w:rPr>
          <w:rFonts w:ascii="Times New Roman" w:hAnsi="Times New Roman"/>
          <w:sz w:val="24"/>
          <w:szCs w:val="24"/>
        </w:rPr>
        <w:t xml:space="preserve"> que el producto </w:t>
      </w:r>
      <w:r w:rsidR="00F51975" w:rsidRPr="001742E9">
        <w:rPr>
          <w:rFonts w:ascii="Times New Roman" w:hAnsi="Times New Roman"/>
          <w:sz w:val="24"/>
          <w:szCs w:val="24"/>
        </w:rPr>
        <w:t>final fue</w:t>
      </w:r>
      <w:r w:rsidRPr="001742E9">
        <w:rPr>
          <w:rFonts w:ascii="Times New Roman" w:hAnsi="Times New Roman"/>
          <w:sz w:val="24"/>
          <w:szCs w:val="24"/>
        </w:rPr>
        <w:t xml:space="preserve"> bastante creativo</w:t>
      </w:r>
      <w:r w:rsidR="00F51975" w:rsidRPr="001742E9">
        <w:rPr>
          <w:rFonts w:ascii="Times New Roman" w:hAnsi="Times New Roman"/>
          <w:sz w:val="24"/>
          <w:szCs w:val="24"/>
        </w:rPr>
        <w:t xml:space="preserve"> y que</w:t>
      </w:r>
      <w:r w:rsidRPr="001742E9">
        <w:rPr>
          <w:rFonts w:ascii="Times New Roman" w:hAnsi="Times New Roman"/>
          <w:sz w:val="24"/>
          <w:szCs w:val="24"/>
        </w:rPr>
        <w:t xml:space="preserve"> les permit</w:t>
      </w:r>
      <w:r w:rsidR="00F51975" w:rsidRPr="001742E9">
        <w:rPr>
          <w:rFonts w:ascii="Times New Roman" w:hAnsi="Times New Roman"/>
          <w:sz w:val="24"/>
          <w:szCs w:val="24"/>
        </w:rPr>
        <w:t>ió expresarse</w:t>
      </w:r>
      <w:r w:rsidRPr="001742E9">
        <w:rPr>
          <w:rFonts w:ascii="Times New Roman" w:hAnsi="Times New Roman"/>
          <w:sz w:val="24"/>
          <w:szCs w:val="24"/>
        </w:rPr>
        <w:t xml:space="preserve"> artístic</w:t>
      </w:r>
      <w:r w:rsidR="00F51975" w:rsidRPr="001742E9">
        <w:rPr>
          <w:rFonts w:ascii="Times New Roman" w:hAnsi="Times New Roman"/>
          <w:sz w:val="24"/>
          <w:szCs w:val="24"/>
        </w:rPr>
        <w:t xml:space="preserve">amente en </w:t>
      </w:r>
      <w:r w:rsidRPr="001742E9">
        <w:rPr>
          <w:rFonts w:ascii="Times New Roman" w:hAnsi="Times New Roman"/>
          <w:sz w:val="24"/>
          <w:szCs w:val="24"/>
        </w:rPr>
        <w:t>d</w:t>
      </w:r>
      <w:r w:rsidR="00E2517C" w:rsidRPr="001742E9">
        <w:rPr>
          <w:rFonts w:ascii="Times New Roman" w:hAnsi="Times New Roman"/>
          <w:sz w:val="24"/>
          <w:szCs w:val="24"/>
        </w:rPr>
        <w:t xml:space="preserve">ibujo y </w:t>
      </w:r>
      <w:r w:rsidR="00F51975" w:rsidRPr="001742E9">
        <w:rPr>
          <w:rFonts w:ascii="Times New Roman" w:hAnsi="Times New Roman"/>
          <w:sz w:val="24"/>
          <w:szCs w:val="24"/>
        </w:rPr>
        <w:t>narrativa</w:t>
      </w:r>
      <w:r w:rsidR="00E2517C" w:rsidRPr="001742E9">
        <w:rPr>
          <w:rFonts w:ascii="Times New Roman" w:hAnsi="Times New Roman"/>
          <w:sz w:val="24"/>
          <w:szCs w:val="24"/>
        </w:rPr>
        <w:t>.</w:t>
      </w:r>
    </w:p>
    <w:p w:rsidR="00C227EC" w:rsidRPr="001742E9" w:rsidRDefault="009F4FA4" w:rsidP="001742E9">
      <w:pPr>
        <w:spacing w:after="0" w:line="360" w:lineRule="auto"/>
        <w:jc w:val="both"/>
        <w:rPr>
          <w:rFonts w:ascii="Times New Roman" w:hAnsi="Times New Roman"/>
          <w:sz w:val="24"/>
          <w:szCs w:val="24"/>
        </w:rPr>
      </w:pPr>
      <w:r w:rsidRPr="001742E9">
        <w:rPr>
          <w:rFonts w:ascii="Times New Roman" w:hAnsi="Times New Roman"/>
          <w:sz w:val="24"/>
          <w:szCs w:val="24"/>
        </w:rPr>
        <w:t xml:space="preserve">El restante </w:t>
      </w:r>
      <w:r w:rsidR="00C227EC" w:rsidRPr="001742E9">
        <w:rPr>
          <w:rFonts w:ascii="Times New Roman" w:hAnsi="Times New Roman"/>
          <w:sz w:val="24"/>
          <w:szCs w:val="24"/>
        </w:rPr>
        <w:t>5</w:t>
      </w:r>
      <w:r w:rsidRPr="001742E9">
        <w:rPr>
          <w:rFonts w:ascii="Times New Roman" w:hAnsi="Times New Roman"/>
          <w:sz w:val="24"/>
          <w:szCs w:val="24"/>
        </w:rPr>
        <w:t xml:space="preserve"> % </w:t>
      </w:r>
      <w:r w:rsidR="00C227EC" w:rsidRPr="001742E9">
        <w:rPr>
          <w:rFonts w:ascii="Times New Roman" w:hAnsi="Times New Roman"/>
          <w:sz w:val="24"/>
          <w:szCs w:val="24"/>
        </w:rPr>
        <w:t>de</w:t>
      </w:r>
      <w:r w:rsidR="00F51975" w:rsidRPr="001742E9">
        <w:rPr>
          <w:rFonts w:ascii="Times New Roman" w:hAnsi="Times New Roman"/>
          <w:sz w:val="24"/>
          <w:szCs w:val="24"/>
        </w:rPr>
        <w:t xml:space="preserve"> los</w:t>
      </w:r>
      <w:r w:rsidR="00C227EC" w:rsidRPr="001742E9">
        <w:rPr>
          <w:rFonts w:ascii="Times New Roman" w:hAnsi="Times New Roman"/>
          <w:sz w:val="24"/>
          <w:szCs w:val="24"/>
        </w:rPr>
        <w:t xml:space="preserve"> alumnos </w:t>
      </w:r>
      <w:r w:rsidR="00F51975" w:rsidRPr="001742E9">
        <w:rPr>
          <w:rFonts w:ascii="Times New Roman" w:hAnsi="Times New Roman"/>
          <w:sz w:val="24"/>
          <w:szCs w:val="24"/>
        </w:rPr>
        <w:t xml:space="preserve">del grupo </w:t>
      </w:r>
      <w:r w:rsidR="00C227EC" w:rsidRPr="001742E9">
        <w:rPr>
          <w:rFonts w:ascii="Times New Roman" w:hAnsi="Times New Roman"/>
          <w:sz w:val="24"/>
          <w:szCs w:val="24"/>
        </w:rPr>
        <w:t>manifestó dificultad para expresar</w:t>
      </w:r>
      <w:r w:rsidR="00F51975" w:rsidRPr="001742E9">
        <w:rPr>
          <w:rFonts w:ascii="Times New Roman" w:hAnsi="Times New Roman"/>
          <w:sz w:val="24"/>
          <w:szCs w:val="24"/>
        </w:rPr>
        <w:t>se</w:t>
      </w:r>
      <w:r w:rsidR="00C227EC" w:rsidRPr="001742E9">
        <w:rPr>
          <w:rFonts w:ascii="Times New Roman" w:hAnsi="Times New Roman"/>
          <w:sz w:val="24"/>
          <w:szCs w:val="24"/>
        </w:rPr>
        <w:t xml:space="preserve"> por medio de </w:t>
      </w:r>
      <w:r w:rsidR="00F51975" w:rsidRPr="001742E9">
        <w:rPr>
          <w:rFonts w:ascii="Times New Roman" w:hAnsi="Times New Roman"/>
          <w:sz w:val="24"/>
          <w:szCs w:val="24"/>
        </w:rPr>
        <w:t>esta</w:t>
      </w:r>
      <w:r w:rsidR="00C227EC" w:rsidRPr="001742E9">
        <w:rPr>
          <w:rFonts w:ascii="Times New Roman" w:hAnsi="Times New Roman"/>
          <w:sz w:val="24"/>
          <w:szCs w:val="24"/>
        </w:rPr>
        <w:t xml:space="preserve"> actividad </w:t>
      </w:r>
      <w:r w:rsidR="006330AE" w:rsidRPr="001742E9">
        <w:rPr>
          <w:rFonts w:ascii="Times New Roman" w:hAnsi="Times New Roman"/>
          <w:sz w:val="24"/>
          <w:szCs w:val="24"/>
        </w:rPr>
        <w:t xml:space="preserve">al </w:t>
      </w:r>
      <w:r w:rsidR="00F51975" w:rsidRPr="001742E9">
        <w:rPr>
          <w:rFonts w:ascii="Times New Roman" w:hAnsi="Times New Roman"/>
          <w:sz w:val="24"/>
          <w:szCs w:val="24"/>
        </w:rPr>
        <w:t>considerar que maneja</w:t>
      </w:r>
      <w:r w:rsidR="00C227EC" w:rsidRPr="001742E9">
        <w:rPr>
          <w:rFonts w:ascii="Times New Roman" w:hAnsi="Times New Roman"/>
          <w:sz w:val="24"/>
          <w:szCs w:val="24"/>
        </w:rPr>
        <w:t xml:space="preserve"> conceptos abstractos</w:t>
      </w:r>
      <w:r w:rsidR="00F51975" w:rsidRPr="001742E9">
        <w:rPr>
          <w:rFonts w:ascii="Times New Roman" w:hAnsi="Times New Roman"/>
          <w:sz w:val="24"/>
          <w:szCs w:val="24"/>
        </w:rPr>
        <w:t>,</w:t>
      </w:r>
      <w:r w:rsidR="00C227EC" w:rsidRPr="001742E9">
        <w:rPr>
          <w:rFonts w:ascii="Times New Roman" w:hAnsi="Times New Roman"/>
          <w:sz w:val="24"/>
          <w:szCs w:val="24"/>
        </w:rPr>
        <w:t xml:space="preserve"> </w:t>
      </w:r>
      <w:r w:rsidR="006330AE" w:rsidRPr="001742E9">
        <w:rPr>
          <w:rFonts w:ascii="Times New Roman" w:hAnsi="Times New Roman"/>
          <w:sz w:val="24"/>
          <w:szCs w:val="24"/>
        </w:rPr>
        <w:t xml:space="preserve">así que dijo preferir las </w:t>
      </w:r>
      <w:r w:rsidR="00C227EC" w:rsidRPr="001742E9">
        <w:rPr>
          <w:rFonts w:ascii="Times New Roman" w:hAnsi="Times New Roman"/>
          <w:sz w:val="24"/>
          <w:szCs w:val="24"/>
        </w:rPr>
        <w:t>operaciones matemá</w:t>
      </w:r>
      <w:r w:rsidR="00E2517C" w:rsidRPr="001742E9">
        <w:rPr>
          <w:rFonts w:ascii="Times New Roman" w:hAnsi="Times New Roman"/>
          <w:sz w:val="24"/>
          <w:szCs w:val="24"/>
        </w:rPr>
        <w:t>ticas o pruebas de laboratorio.</w:t>
      </w:r>
    </w:p>
    <w:p w:rsidR="00C227EC" w:rsidRPr="000914F9" w:rsidRDefault="009F4FA4" w:rsidP="001742E9">
      <w:pPr>
        <w:spacing w:after="0" w:line="360" w:lineRule="auto"/>
        <w:jc w:val="both"/>
        <w:rPr>
          <w:rFonts w:ascii="Arial" w:hAnsi="Arial" w:cs="Arial"/>
          <w:sz w:val="24"/>
          <w:szCs w:val="24"/>
        </w:rPr>
      </w:pPr>
      <w:r w:rsidRPr="001742E9">
        <w:rPr>
          <w:rFonts w:ascii="Times New Roman" w:hAnsi="Times New Roman"/>
          <w:sz w:val="24"/>
          <w:szCs w:val="24"/>
        </w:rPr>
        <w:t xml:space="preserve">Por otro lado, </w:t>
      </w:r>
      <w:r w:rsidR="00C227EC" w:rsidRPr="001742E9">
        <w:rPr>
          <w:rFonts w:ascii="Times New Roman" w:hAnsi="Times New Roman"/>
          <w:sz w:val="24"/>
          <w:szCs w:val="24"/>
        </w:rPr>
        <w:t>98</w:t>
      </w:r>
      <w:r w:rsidRPr="001742E9">
        <w:rPr>
          <w:rFonts w:ascii="Times New Roman" w:hAnsi="Times New Roman"/>
          <w:sz w:val="24"/>
          <w:szCs w:val="24"/>
        </w:rPr>
        <w:t xml:space="preserve"> </w:t>
      </w:r>
      <w:r w:rsidR="00C227EC" w:rsidRPr="001742E9">
        <w:rPr>
          <w:rFonts w:ascii="Times New Roman" w:hAnsi="Times New Roman"/>
          <w:sz w:val="24"/>
          <w:szCs w:val="24"/>
        </w:rPr>
        <w:t xml:space="preserve">% de los alumnos </w:t>
      </w:r>
      <w:r w:rsidR="00F51975" w:rsidRPr="001742E9">
        <w:rPr>
          <w:rFonts w:ascii="Times New Roman" w:hAnsi="Times New Roman"/>
          <w:sz w:val="24"/>
          <w:szCs w:val="24"/>
        </w:rPr>
        <w:t>señaló</w:t>
      </w:r>
      <w:r w:rsidR="00C227EC" w:rsidRPr="001742E9">
        <w:rPr>
          <w:rFonts w:ascii="Times New Roman" w:hAnsi="Times New Roman"/>
          <w:sz w:val="24"/>
          <w:szCs w:val="24"/>
        </w:rPr>
        <w:t xml:space="preserve"> que es un reto </w:t>
      </w:r>
      <w:r w:rsidR="00F51975" w:rsidRPr="001742E9">
        <w:rPr>
          <w:rFonts w:ascii="Times New Roman" w:hAnsi="Times New Roman"/>
          <w:sz w:val="24"/>
          <w:szCs w:val="24"/>
        </w:rPr>
        <w:t xml:space="preserve">para ellos </w:t>
      </w:r>
      <w:r w:rsidR="00C227EC" w:rsidRPr="001742E9">
        <w:rPr>
          <w:rFonts w:ascii="Times New Roman" w:hAnsi="Times New Roman"/>
          <w:sz w:val="24"/>
          <w:szCs w:val="24"/>
        </w:rPr>
        <w:t xml:space="preserve">representar conceptos abstractos en una actividad hasta el momento desconocida como medio de estudio y de reforzamiento de conceptos básicos </w:t>
      </w:r>
      <w:r w:rsidR="00F51975" w:rsidRPr="001742E9">
        <w:rPr>
          <w:rFonts w:ascii="Times New Roman" w:hAnsi="Times New Roman"/>
          <w:sz w:val="24"/>
          <w:szCs w:val="24"/>
        </w:rPr>
        <w:t>(</w:t>
      </w:r>
      <w:r w:rsidR="00C227EC" w:rsidRPr="001742E9">
        <w:rPr>
          <w:rFonts w:ascii="Times New Roman" w:hAnsi="Times New Roman"/>
          <w:sz w:val="24"/>
          <w:szCs w:val="24"/>
        </w:rPr>
        <w:t>figura 3</w:t>
      </w:r>
      <w:r w:rsidR="00F51975" w:rsidRPr="001742E9">
        <w:rPr>
          <w:rFonts w:ascii="Times New Roman" w:hAnsi="Times New Roman"/>
          <w:sz w:val="24"/>
          <w:szCs w:val="24"/>
        </w:rPr>
        <w:t>)</w:t>
      </w:r>
      <w:r w:rsidR="00C227EC" w:rsidRPr="001742E9">
        <w:rPr>
          <w:rFonts w:ascii="Times New Roman" w:hAnsi="Times New Roman"/>
          <w:sz w:val="24"/>
          <w:szCs w:val="24"/>
        </w:rPr>
        <w:t>.</w:t>
      </w:r>
    </w:p>
    <w:p w:rsidR="00C227EC" w:rsidRPr="000914F9" w:rsidRDefault="00C227EC" w:rsidP="00C47162">
      <w:pPr>
        <w:spacing w:after="0" w:line="480" w:lineRule="auto"/>
        <w:jc w:val="both"/>
        <w:rPr>
          <w:rFonts w:ascii="Arial" w:hAnsi="Arial" w:cs="Arial"/>
          <w:sz w:val="24"/>
          <w:szCs w:val="24"/>
        </w:rPr>
      </w:pPr>
    </w:p>
    <w:p w:rsidR="00C227EC" w:rsidRPr="000914F9" w:rsidRDefault="00C227EC" w:rsidP="00C47162">
      <w:pPr>
        <w:spacing w:after="0" w:line="480" w:lineRule="auto"/>
        <w:jc w:val="center"/>
        <w:rPr>
          <w:rFonts w:ascii="Arial" w:hAnsi="Arial" w:cs="Arial"/>
          <w:sz w:val="24"/>
          <w:szCs w:val="24"/>
        </w:rPr>
      </w:pPr>
      <w:r w:rsidRPr="000914F9">
        <w:rPr>
          <w:rFonts w:ascii="Arial" w:hAnsi="Arial" w:cs="Arial"/>
          <w:noProof/>
          <w:sz w:val="24"/>
          <w:szCs w:val="24"/>
          <w:lang w:eastAsia="es-MX"/>
        </w:rPr>
        <w:lastRenderedPageBreak/>
        <w:drawing>
          <wp:inline distT="0" distB="0" distL="0" distR="0" wp14:anchorId="5429F16B" wp14:editId="681F691D">
            <wp:extent cx="3455651" cy="2588547"/>
            <wp:effectExtent l="0" t="0" r="0" b="2540"/>
            <wp:docPr id="3" name="Imagen 3" descr="DSCN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17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61472" cy="2592907"/>
                    </a:xfrm>
                    <a:prstGeom prst="rect">
                      <a:avLst/>
                    </a:prstGeom>
                    <a:noFill/>
                    <a:ln>
                      <a:noFill/>
                    </a:ln>
                  </pic:spPr>
                </pic:pic>
              </a:graphicData>
            </a:graphic>
          </wp:inline>
        </w:drawing>
      </w:r>
    </w:p>
    <w:p w:rsidR="00C227EC" w:rsidRPr="001742E9" w:rsidRDefault="00C227EC" w:rsidP="001742E9">
      <w:pPr>
        <w:spacing w:after="0" w:line="360" w:lineRule="auto"/>
        <w:jc w:val="center"/>
        <w:rPr>
          <w:rFonts w:ascii="Times New Roman" w:hAnsi="Times New Roman"/>
          <w:sz w:val="24"/>
          <w:szCs w:val="24"/>
        </w:rPr>
      </w:pPr>
      <w:r w:rsidRPr="001742E9">
        <w:rPr>
          <w:rFonts w:ascii="Times New Roman" w:hAnsi="Times New Roman"/>
          <w:sz w:val="24"/>
          <w:szCs w:val="24"/>
        </w:rPr>
        <w:t>Figura 3. Contenido de las historietas.</w:t>
      </w:r>
    </w:p>
    <w:p w:rsidR="00C227EC" w:rsidRPr="001742E9" w:rsidRDefault="00C227EC" w:rsidP="001742E9">
      <w:pPr>
        <w:spacing w:after="0" w:line="360" w:lineRule="auto"/>
        <w:jc w:val="both"/>
        <w:rPr>
          <w:rFonts w:ascii="Times New Roman" w:hAnsi="Times New Roman"/>
          <w:sz w:val="24"/>
          <w:szCs w:val="24"/>
        </w:rPr>
      </w:pPr>
    </w:p>
    <w:p w:rsidR="0023649E" w:rsidRPr="001742E9" w:rsidRDefault="00716BDA" w:rsidP="001742E9">
      <w:pPr>
        <w:spacing w:after="0" w:line="360" w:lineRule="auto"/>
        <w:jc w:val="both"/>
        <w:rPr>
          <w:rFonts w:ascii="Times New Roman" w:hAnsi="Times New Roman"/>
          <w:sz w:val="24"/>
          <w:szCs w:val="24"/>
        </w:rPr>
      </w:pPr>
      <w:r w:rsidRPr="001742E9">
        <w:rPr>
          <w:rFonts w:ascii="Times New Roman" w:hAnsi="Times New Roman"/>
          <w:sz w:val="24"/>
          <w:szCs w:val="24"/>
        </w:rPr>
        <w:t>Por su parte,</w:t>
      </w:r>
      <w:r w:rsidR="000E67E6" w:rsidRPr="001742E9">
        <w:rPr>
          <w:rFonts w:ascii="Times New Roman" w:hAnsi="Times New Roman"/>
          <w:sz w:val="24"/>
          <w:szCs w:val="24"/>
        </w:rPr>
        <w:t xml:space="preserve"> </w:t>
      </w:r>
      <w:r w:rsidR="0023649E" w:rsidRPr="001742E9">
        <w:rPr>
          <w:rFonts w:ascii="Times New Roman" w:hAnsi="Times New Roman"/>
          <w:sz w:val="24"/>
          <w:szCs w:val="24"/>
        </w:rPr>
        <w:t>2</w:t>
      </w:r>
      <w:r w:rsidR="009F4FA4" w:rsidRPr="001742E9">
        <w:rPr>
          <w:rFonts w:ascii="Times New Roman" w:hAnsi="Times New Roman"/>
          <w:sz w:val="24"/>
          <w:szCs w:val="24"/>
        </w:rPr>
        <w:t xml:space="preserve"> </w:t>
      </w:r>
      <w:r w:rsidR="0023649E" w:rsidRPr="001742E9">
        <w:rPr>
          <w:rFonts w:ascii="Times New Roman" w:hAnsi="Times New Roman"/>
          <w:sz w:val="24"/>
          <w:szCs w:val="24"/>
        </w:rPr>
        <w:t xml:space="preserve">% de los alumnos </w:t>
      </w:r>
      <w:r w:rsidR="000E67E6" w:rsidRPr="001742E9">
        <w:rPr>
          <w:rFonts w:ascii="Times New Roman" w:hAnsi="Times New Roman"/>
          <w:sz w:val="24"/>
          <w:szCs w:val="24"/>
        </w:rPr>
        <w:t>se mostró</w:t>
      </w:r>
      <w:r w:rsidR="0023649E" w:rsidRPr="001742E9">
        <w:rPr>
          <w:rFonts w:ascii="Times New Roman" w:hAnsi="Times New Roman"/>
          <w:sz w:val="24"/>
          <w:szCs w:val="24"/>
        </w:rPr>
        <w:t xml:space="preserve"> indiferen</w:t>
      </w:r>
      <w:r w:rsidR="000E67E6" w:rsidRPr="001742E9">
        <w:rPr>
          <w:rFonts w:ascii="Times New Roman" w:hAnsi="Times New Roman"/>
          <w:sz w:val="24"/>
          <w:szCs w:val="24"/>
        </w:rPr>
        <w:t>te</w:t>
      </w:r>
      <w:r w:rsidR="0023649E" w:rsidRPr="001742E9">
        <w:rPr>
          <w:rFonts w:ascii="Times New Roman" w:hAnsi="Times New Roman"/>
          <w:sz w:val="24"/>
          <w:szCs w:val="24"/>
        </w:rPr>
        <w:t xml:space="preserve"> con la actividad.</w:t>
      </w:r>
    </w:p>
    <w:p w:rsidR="00C227EC" w:rsidRPr="001742E9" w:rsidRDefault="000E67E6" w:rsidP="001742E9">
      <w:pPr>
        <w:spacing w:after="0" w:line="360" w:lineRule="auto"/>
        <w:jc w:val="both"/>
        <w:rPr>
          <w:rFonts w:ascii="Times New Roman" w:hAnsi="Times New Roman"/>
          <w:sz w:val="24"/>
          <w:szCs w:val="24"/>
        </w:rPr>
      </w:pPr>
      <w:r w:rsidRPr="001742E9">
        <w:rPr>
          <w:rFonts w:ascii="Times New Roman" w:hAnsi="Times New Roman"/>
          <w:sz w:val="24"/>
          <w:szCs w:val="24"/>
        </w:rPr>
        <w:t xml:space="preserve">Para </w:t>
      </w:r>
      <w:r w:rsidR="00C227EC" w:rsidRPr="001742E9">
        <w:rPr>
          <w:rFonts w:ascii="Times New Roman" w:hAnsi="Times New Roman"/>
          <w:sz w:val="24"/>
          <w:szCs w:val="24"/>
        </w:rPr>
        <w:t>100</w:t>
      </w:r>
      <w:r w:rsidR="009F4FA4" w:rsidRPr="001742E9">
        <w:rPr>
          <w:rFonts w:ascii="Times New Roman" w:hAnsi="Times New Roman"/>
          <w:sz w:val="24"/>
          <w:szCs w:val="24"/>
        </w:rPr>
        <w:t xml:space="preserve"> </w:t>
      </w:r>
      <w:r w:rsidR="00C227EC" w:rsidRPr="001742E9">
        <w:rPr>
          <w:rFonts w:ascii="Times New Roman" w:hAnsi="Times New Roman"/>
          <w:sz w:val="24"/>
          <w:szCs w:val="24"/>
        </w:rPr>
        <w:t xml:space="preserve">% de los alumnos la </w:t>
      </w:r>
      <w:r w:rsidRPr="001742E9">
        <w:rPr>
          <w:rFonts w:ascii="Times New Roman" w:hAnsi="Times New Roman"/>
          <w:sz w:val="24"/>
          <w:szCs w:val="24"/>
        </w:rPr>
        <w:t xml:space="preserve">elaboración </w:t>
      </w:r>
      <w:r w:rsidR="00C227EC" w:rsidRPr="001742E9">
        <w:rPr>
          <w:rFonts w:ascii="Times New Roman" w:hAnsi="Times New Roman"/>
          <w:sz w:val="24"/>
          <w:szCs w:val="24"/>
        </w:rPr>
        <w:t xml:space="preserve">de la historieta les permitió </w:t>
      </w:r>
      <w:r w:rsidRPr="001742E9">
        <w:rPr>
          <w:rFonts w:ascii="Times New Roman" w:hAnsi="Times New Roman"/>
          <w:sz w:val="24"/>
          <w:szCs w:val="24"/>
        </w:rPr>
        <w:t xml:space="preserve">hacer </w:t>
      </w:r>
      <w:r w:rsidR="00C227EC" w:rsidRPr="001742E9">
        <w:rPr>
          <w:rFonts w:ascii="Times New Roman" w:hAnsi="Times New Roman"/>
          <w:sz w:val="24"/>
          <w:szCs w:val="24"/>
        </w:rPr>
        <w:t xml:space="preserve">un trabajo grupal </w:t>
      </w:r>
      <w:r w:rsidR="00716BDA" w:rsidRPr="001742E9">
        <w:rPr>
          <w:rFonts w:ascii="Times New Roman" w:hAnsi="Times New Roman"/>
          <w:sz w:val="24"/>
          <w:szCs w:val="24"/>
        </w:rPr>
        <w:t>con el que</w:t>
      </w:r>
      <w:r w:rsidRPr="001742E9">
        <w:rPr>
          <w:rFonts w:ascii="Times New Roman" w:hAnsi="Times New Roman"/>
          <w:sz w:val="24"/>
          <w:szCs w:val="24"/>
        </w:rPr>
        <w:t xml:space="preserve"> expresaron sus emociones</w:t>
      </w:r>
      <w:r w:rsidR="00C227EC" w:rsidRPr="001742E9">
        <w:rPr>
          <w:rFonts w:ascii="Times New Roman" w:hAnsi="Times New Roman"/>
          <w:sz w:val="24"/>
          <w:szCs w:val="24"/>
        </w:rPr>
        <w:t xml:space="preserve">, </w:t>
      </w:r>
      <w:r w:rsidRPr="001742E9">
        <w:rPr>
          <w:rFonts w:ascii="Times New Roman" w:hAnsi="Times New Roman"/>
          <w:sz w:val="24"/>
          <w:szCs w:val="24"/>
        </w:rPr>
        <w:t>desarrollar</w:t>
      </w:r>
      <w:r w:rsidR="00716BDA" w:rsidRPr="001742E9">
        <w:rPr>
          <w:rFonts w:ascii="Times New Roman" w:hAnsi="Times New Roman"/>
          <w:sz w:val="24"/>
          <w:szCs w:val="24"/>
        </w:rPr>
        <w:t>on</w:t>
      </w:r>
      <w:r w:rsidRPr="001742E9">
        <w:rPr>
          <w:rFonts w:ascii="Times New Roman" w:hAnsi="Times New Roman"/>
          <w:sz w:val="24"/>
          <w:szCs w:val="24"/>
        </w:rPr>
        <w:t xml:space="preserve"> su </w:t>
      </w:r>
      <w:r w:rsidR="00C227EC" w:rsidRPr="001742E9">
        <w:rPr>
          <w:rFonts w:ascii="Times New Roman" w:hAnsi="Times New Roman"/>
          <w:sz w:val="24"/>
          <w:szCs w:val="24"/>
        </w:rPr>
        <w:t>identidad con la UA y reforzar</w:t>
      </w:r>
      <w:r w:rsidR="00716BDA" w:rsidRPr="001742E9">
        <w:rPr>
          <w:rFonts w:ascii="Times New Roman" w:hAnsi="Times New Roman"/>
          <w:sz w:val="24"/>
          <w:szCs w:val="24"/>
        </w:rPr>
        <w:t>on</w:t>
      </w:r>
      <w:r w:rsidR="00C227EC" w:rsidRPr="001742E9">
        <w:rPr>
          <w:rFonts w:ascii="Times New Roman" w:hAnsi="Times New Roman"/>
          <w:sz w:val="24"/>
          <w:szCs w:val="24"/>
        </w:rPr>
        <w:t xml:space="preserve"> los temas vistos en clase de manera creativa y divertida </w:t>
      </w:r>
      <w:r w:rsidRPr="001742E9">
        <w:rPr>
          <w:rFonts w:ascii="Times New Roman" w:hAnsi="Times New Roman"/>
          <w:sz w:val="24"/>
          <w:szCs w:val="24"/>
        </w:rPr>
        <w:t>en</w:t>
      </w:r>
      <w:r w:rsidR="00C227EC" w:rsidRPr="001742E9">
        <w:rPr>
          <w:rFonts w:ascii="Times New Roman" w:hAnsi="Times New Roman"/>
          <w:sz w:val="24"/>
          <w:szCs w:val="24"/>
        </w:rPr>
        <w:t xml:space="preserve"> un ambiente de respeto y tolerancia</w:t>
      </w:r>
      <w:r w:rsidR="00716BDA" w:rsidRPr="001742E9">
        <w:rPr>
          <w:rFonts w:ascii="Times New Roman" w:hAnsi="Times New Roman"/>
          <w:sz w:val="24"/>
          <w:szCs w:val="24"/>
        </w:rPr>
        <w:t>,</w:t>
      </w:r>
      <w:r w:rsidR="00C227EC" w:rsidRPr="001742E9">
        <w:rPr>
          <w:rFonts w:ascii="Times New Roman" w:hAnsi="Times New Roman"/>
          <w:sz w:val="24"/>
          <w:szCs w:val="24"/>
        </w:rPr>
        <w:t xml:space="preserve"> </w:t>
      </w:r>
      <w:r w:rsidRPr="001742E9">
        <w:rPr>
          <w:rFonts w:ascii="Times New Roman" w:hAnsi="Times New Roman"/>
          <w:sz w:val="24"/>
          <w:szCs w:val="24"/>
        </w:rPr>
        <w:t>ya que</w:t>
      </w:r>
      <w:r w:rsidR="00C227EC" w:rsidRPr="001742E9">
        <w:rPr>
          <w:rFonts w:ascii="Times New Roman" w:hAnsi="Times New Roman"/>
          <w:sz w:val="24"/>
          <w:szCs w:val="24"/>
        </w:rPr>
        <w:t xml:space="preserve"> cada miembro del equipo aport</w:t>
      </w:r>
      <w:r w:rsidRPr="001742E9">
        <w:rPr>
          <w:rFonts w:ascii="Times New Roman" w:hAnsi="Times New Roman"/>
          <w:sz w:val="24"/>
          <w:szCs w:val="24"/>
        </w:rPr>
        <w:t xml:space="preserve">ó </w:t>
      </w:r>
      <w:r w:rsidR="00C227EC" w:rsidRPr="001742E9">
        <w:rPr>
          <w:rFonts w:ascii="Times New Roman" w:hAnsi="Times New Roman"/>
          <w:sz w:val="24"/>
          <w:szCs w:val="24"/>
        </w:rPr>
        <w:t xml:space="preserve">ideas para </w:t>
      </w:r>
      <w:r w:rsidRPr="001742E9">
        <w:rPr>
          <w:rFonts w:ascii="Times New Roman" w:hAnsi="Times New Roman"/>
          <w:sz w:val="24"/>
          <w:szCs w:val="24"/>
        </w:rPr>
        <w:t>el proyecto</w:t>
      </w:r>
      <w:r w:rsidR="00C227EC" w:rsidRPr="001742E9">
        <w:rPr>
          <w:rFonts w:ascii="Times New Roman" w:hAnsi="Times New Roman"/>
          <w:sz w:val="24"/>
          <w:szCs w:val="24"/>
        </w:rPr>
        <w:t>.</w:t>
      </w:r>
    </w:p>
    <w:p w:rsidR="00E2517C" w:rsidRPr="001742E9" w:rsidRDefault="00E2517C" w:rsidP="001742E9">
      <w:pPr>
        <w:spacing w:after="0" w:line="360" w:lineRule="auto"/>
        <w:jc w:val="both"/>
        <w:rPr>
          <w:rFonts w:ascii="Times New Roman" w:hAnsi="Times New Roman"/>
          <w:sz w:val="24"/>
          <w:szCs w:val="24"/>
        </w:rPr>
      </w:pPr>
    </w:p>
    <w:p w:rsidR="00C227EC" w:rsidRPr="001742E9" w:rsidRDefault="00C227EC" w:rsidP="001742E9">
      <w:pPr>
        <w:spacing w:after="0" w:line="360" w:lineRule="auto"/>
        <w:jc w:val="both"/>
        <w:rPr>
          <w:rFonts w:ascii="Times New Roman" w:hAnsi="Times New Roman"/>
          <w:sz w:val="24"/>
          <w:szCs w:val="24"/>
        </w:rPr>
      </w:pPr>
      <w:r w:rsidRPr="001742E9">
        <w:rPr>
          <w:rFonts w:ascii="Times New Roman" w:hAnsi="Times New Roman"/>
          <w:sz w:val="24"/>
          <w:szCs w:val="24"/>
        </w:rPr>
        <w:t xml:space="preserve">Posteriormente se pidió a los alumnos </w:t>
      </w:r>
      <w:r w:rsidR="00B74AC7" w:rsidRPr="001742E9">
        <w:rPr>
          <w:rFonts w:ascii="Times New Roman" w:hAnsi="Times New Roman"/>
          <w:sz w:val="24"/>
          <w:szCs w:val="24"/>
        </w:rPr>
        <w:t xml:space="preserve">que </w:t>
      </w:r>
      <w:r w:rsidRPr="001742E9">
        <w:rPr>
          <w:rFonts w:ascii="Times New Roman" w:hAnsi="Times New Roman"/>
          <w:sz w:val="24"/>
          <w:szCs w:val="24"/>
        </w:rPr>
        <w:t xml:space="preserve">dieran su opinión </w:t>
      </w:r>
      <w:r w:rsidR="00B74AC7" w:rsidRPr="001742E9">
        <w:rPr>
          <w:rFonts w:ascii="Times New Roman" w:hAnsi="Times New Roman"/>
          <w:sz w:val="24"/>
          <w:szCs w:val="24"/>
        </w:rPr>
        <w:t>sobre</w:t>
      </w:r>
      <w:r w:rsidRPr="001742E9">
        <w:rPr>
          <w:rFonts w:ascii="Times New Roman" w:hAnsi="Times New Roman"/>
          <w:sz w:val="24"/>
          <w:szCs w:val="24"/>
        </w:rPr>
        <w:t xml:space="preserve"> utilizar </w:t>
      </w:r>
      <w:r w:rsidR="00716BDA" w:rsidRPr="001742E9">
        <w:rPr>
          <w:rFonts w:ascii="Times New Roman" w:hAnsi="Times New Roman"/>
          <w:sz w:val="24"/>
          <w:szCs w:val="24"/>
        </w:rPr>
        <w:t>a</w:t>
      </w:r>
      <w:r w:rsidRPr="001742E9">
        <w:rPr>
          <w:rFonts w:ascii="Times New Roman" w:hAnsi="Times New Roman"/>
          <w:sz w:val="24"/>
          <w:szCs w:val="24"/>
        </w:rPr>
        <w:t xml:space="preserve"> la historieta como apoyo didáctico </w:t>
      </w:r>
      <w:r w:rsidR="00B74AC7" w:rsidRPr="001742E9">
        <w:rPr>
          <w:rFonts w:ascii="Times New Roman" w:hAnsi="Times New Roman"/>
          <w:sz w:val="24"/>
          <w:szCs w:val="24"/>
        </w:rPr>
        <w:t xml:space="preserve">para las </w:t>
      </w:r>
      <w:r w:rsidRPr="001742E9">
        <w:rPr>
          <w:rFonts w:ascii="Times New Roman" w:hAnsi="Times New Roman"/>
          <w:sz w:val="24"/>
          <w:szCs w:val="24"/>
        </w:rPr>
        <w:t>diversas asignaturas</w:t>
      </w:r>
      <w:r w:rsidR="000A6F8D" w:rsidRPr="001742E9">
        <w:rPr>
          <w:rFonts w:ascii="Times New Roman" w:hAnsi="Times New Roman"/>
          <w:sz w:val="24"/>
          <w:szCs w:val="24"/>
        </w:rPr>
        <w:t>. A</w:t>
      </w:r>
      <w:r w:rsidRPr="001742E9">
        <w:rPr>
          <w:rFonts w:ascii="Times New Roman" w:hAnsi="Times New Roman"/>
          <w:sz w:val="24"/>
          <w:szCs w:val="24"/>
        </w:rPr>
        <w:t xml:space="preserve">lgunas </w:t>
      </w:r>
      <w:r w:rsidR="000A6F8D" w:rsidRPr="001742E9">
        <w:rPr>
          <w:rFonts w:ascii="Times New Roman" w:hAnsi="Times New Roman"/>
          <w:sz w:val="24"/>
          <w:szCs w:val="24"/>
        </w:rPr>
        <w:t xml:space="preserve">de </w:t>
      </w:r>
      <w:r w:rsidR="00B74AC7" w:rsidRPr="001742E9">
        <w:rPr>
          <w:rFonts w:ascii="Times New Roman" w:hAnsi="Times New Roman"/>
          <w:sz w:val="24"/>
          <w:szCs w:val="24"/>
        </w:rPr>
        <w:t>sus</w:t>
      </w:r>
      <w:r w:rsidR="000A6F8D" w:rsidRPr="001742E9">
        <w:rPr>
          <w:rFonts w:ascii="Times New Roman" w:hAnsi="Times New Roman"/>
          <w:sz w:val="24"/>
          <w:szCs w:val="24"/>
        </w:rPr>
        <w:t xml:space="preserve"> </w:t>
      </w:r>
      <w:r w:rsidRPr="001742E9">
        <w:rPr>
          <w:rFonts w:ascii="Times New Roman" w:hAnsi="Times New Roman"/>
          <w:sz w:val="24"/>
          <w:szCs w:val="24"/>
        </w:rPr>
        <w:t xml:space="preserve">opiniones </w:t>
      </w:r>
      <w:r w:rsidR="00B74AC7" w:rsidRPr="001742E9">
        <w:rPr>
          <w:rFonts w:ascii="Times New Roman" w:hAnsi="Times New Roman"/>
          <w:sz w:val="24"/>
          <w:szCs w:val="24"/>
        </w:rPr>
        <w:t>f</w:t>
      </w:r>
      <w:r w:rsidRPr="001742E9">
        <w:rPr>
          <w:rFonts w:ascii="Times New Roman" w:hAnsi="Times New Roman"/>
          <w:sz w:val="24"/>
          <w:szCs w:val="24"/>
        </w:rPr>
        <w:t>ueron l</w:t>
      </w:r>
      <w:r w:rsidR="000A6F8D" w:rsidRPr="001742E9">
        <w:rPr>
          <w:rFonts w:ascii="Times New Roman" w:hAnsi="Times New Roman"/>
          <w:sz w:val="24"/>
          <w:szCs w:val="24"/>
        </w:rPr>
        <w:t>a</w:t>
      </w:r>
      <w:r w:rsidRPr="001742E9">
        <w:rPr>
          <w:rFonts w:ascii="Times New Roman" w:hAnsi="Times New Roman"/>
          <w:sz w:val="24"/>
          <w:szCs w:val="24"/>
        </w:rPr>
        <w:t>s siguientes:</w:t>
      </w:r>
    </w:p>
    <w:p w:rsidR="00C227EC" w:rsidRPr="001742E9" w:rsidRDefault="00C227EC" w:rsidP="001742E9">
      <w:pPr>
        <w:spacing w:after="0" w:line="360" w:lineRule="auto"/>
        <w:jc w:val="both"/>
        <w:rPr>
          <w:rFonts w:ascii="Times New Roman" w:hAnsi="Times New Roman"/>
          <w:sz w:val="24"/>
          <w:szCs w:val="24"/>
        </w:rPr>
      </w:pPr>
    </w:p>
    <w:p w:rsidR="00C227EC" w:rsidRPr="001742E9" w:rsidRDefault="00C227EC" w:rsidP="001742E9">
      <w:pPr>
        <w:spacing w:after="0" w:line="360" w:lineRule="auto"/>
        <w:jc w:val="both"/>
        <w:rPr>
          <w:rFonts w:ascii="Times New Roman" w:hAnsi="Times New Roman"/>
          <w:sz w:val="24"/>
          <w:szCs w:val="24"/>
        </w:rPr>
      </w:pPr>
      <w:r w:rsidRPr="001742E9">
        <w:rPr>
          <w:rFonts w:ascii="Times New Roman" w:hAnsi="Times New Roman"/>
          <w:sz w:val="24"/>
          <w:szCs w:val="24"/>
        </w:rPr>
        <w:t xml:space="preserve">1. </w:t>
      </w:r>
      <w:r w:rsidR="00B74AC7" w:rsidRPr="001742E9">
        <w:rPr>
          <w:rFonts w:ascii="Times New Roman" w:hAnsi="Times New Roman"/>
          <w:sz w:val="24"/>
          <w:szCs w:val="24"/>
        </w:rPr>
        <w:t>L</w:t>
      </w:r>
      <w:r w:rsidRPr="001742E9">
        <w:rPr>
          <w:rFonts w:ascii="Times New Roman" w:hAnsi="Times New Roman"/>
          <w:sz w:val="24"/>
          <w:szCs w:val="24"/>
        </w:rPr>
        <w:t xml:space="preserve">os personajes </w:t>
      </w:r>
      <w:r w:rsidR="00B74AC7" w:rsidRPr="001742E9">
        <w:rPr>
          <w:rFonts w:ascii="Times New Roman" w:hAnsi="Times New Roman"/>
          <w:sz w:val="24"/>
          <w:szCs w:val="24"/>
        </w:rPr>
        <w:t xml:space="preserve">se relacionan </w:t>
      </w:r>
      <w:r w:rsidRPr="001742E9">
        <w:rPr>
          <w:rFonts w:ascii="Times New Roman" w:hAnsi="Times New Roman"/>
          <w:sz w:val="24"/>
          <w:szCs w:val="24"/>
        </w:rPr>
        <w:t>con los conceptos de electr</w:t>
      </w:r>
      <w:r w:rsidR="00B74AC7" w:rsidRPr="001742E9">
        <w:rPr>
          <w:rFonts w:ascii="Times New Roman" w:hAnsi="Times New Roman"/>
          <w:sz w:val="24"/>
          <w:szCs w:val="24"/>
        </w:rPr>
        <w:t>ón</w:t>
      </w:r>
      <w:r w:rsidRPr="001742E9">
        <w:rPr>
          <w:rFonts w:ascii="Times New Roman" w:hAnsi="Times New Roman"/>
          <w:sz w:val="24"/>
          <w:szCs w:val="24"/>
        </w:rPr>
        <w:t>, voltaje</w:t>
      </w:r>
      <w:r w:rsidR="00B74AC7" w:rsidRPr="001742E9">
        <w:rPr>
          <w:rFonts w:ascii="Times New Roman" w:hAnsi="Times New Roman"/>
          <w:sz w:val="24"/>
          <w:szCs w:val="24"/>
        </w:rPr>
        <w:t xml:space="preserve"> y</w:t>
      </w:r>
      <w:r w:rsidRPr="001742E9">
        <w:rPr>
          <w:rFonts w:ascii="Times New Roman" w:hAnsi="Times New Roman"/>
          <w:sz w:val="24"/>
          <w:szCs w:val="24"/>
        </w:rPr>
        <w:t xml:space="preserve"> corriente</w:t>
      </w:r>
      <w:r w:rsidR="00B74AC7" w:rsidRPr="001742E9">
        <w:rPr>
          <w:rFonts w:ascii="Times New Roman" w:hAnsi="Times New Roman"/>
          <w:sz w:val="24"/>
          <w:szCs w:val="24"/>
        </w:rPr>
        <w:t>,</w:t>
      </w:r>
      <w:r w:rsidRPr="001742E9">
        <w:rPr>
          <w:rFonts w:ascii="Times New Roman" w:hAnsi="Times New Roman"/>
          <w:sz w:val="24"/>
          <w:szCs w:val="24"/>
        </w:rPr>
        <w:t xml:space="preserve"> y</w:t>
      </w:r>
      <w:r w:rsidR="00B74AC7" w:rsidRPr="001742E9">
        <w:rPr>
          <w:rFonts w:ascii="Times New Roman" w:hAnsi="Times New Roman"/>
          <w:sz w:val="24"/>
          <w:szCs w:val="24"/>
        </w:rPr>
        <w:t xml:space="preserve"> </w:t>
      </w:r>
      <w:r w:rsidRPr="001742E9">
        <w:rPr>
          <w:rFonts w:ascii="Times New Roman" w:hAnsi="Times New Roman"/>
          <w:sz w:val="24"/>
          <w:szCs w:val="24"/>
        </w:rPr>
        <w:t xml:space="preserve">la </w:t>
      </w:r>
      <w:r w:rsidR="00B74AC7" w:rsidRPr="001742E9">
        <w:rPr>
          <w:rFonts w:ascii="Times New Roman" w:hAnsi="Times New Roman"/>
          <w:sz w:val="24"/>
          <w:szCs w:val="24"/>
        </w:rPr>
        <w:t>historia</w:t>
      </w:r>
      <w:r w:rsidRPr="001742E9">
        <w:rPr>
          <w:rFonts w:ascii="Times New Roman" w:hAnsi="Times New Roman"/>
          <w:sz w:val="24"/>
          <w:szCs w:val="24"/>
        </w:rPr>
        <w:t xml:space="preserve"> con los efectos eléctricos.</w:t>
      </w:r>
    </w:p>
    <w:p w:rsidR="00C227EC" w:rsidRPr="001742E9" w:rsidRDefault="00C227EC" w:rsidP="001742E9">
      <w:pPr>
        <w:spacing w:after="0" w:line="360" w:lineRule="auto"/>
        <w:jc w:val="both"/>
        <w:rPr>
          <w:rFonts w:ascii="Times New Roman" w:hAnsi="Times New Roman"/>
          <w:sz w:val="24"/>
          <w:szCs w:val="24"/>
        </w:rPr>
      </w:pPr>
      <w:r w:rsidRPr="001742E9">
        <w:rPr>
          <w:rFonts w:ascii="Times New Roman" w:hAnsi="Times New Roman"/>
          <w:sz w:val="24"/>
          <w:szCs w:val="24"/>
        </w:rPr>
        <w:t xml:space="preserve">2. </w:t>
      </w:r>
      <w:r w:rsidR="00B74AC7" w:rsidRPr="001742E9">
        <w:rPr>
          <w:rFonts w:ascii="Times New Roman" w:hAnsi="Times New Roman"/>
          <w:sz w:val="24"/>
          <w:szCs w:val="24"/>
        </w:rPr>
        <w:t>Los conceptos que vemos en la</w:t>
      </w:r>
      <w:r w:rsidRPr="001742E9">
        <w:rPr>
          <w:rFonts w:ascii="Times New Roman" w:hAnsi="Times New Roman"/>
          <w:sz w:val="24"/>
          <w:szCs w:val="24"/>
        </w:rPr>
        <w:t xml:space="preserve"> asignatura y los personajes</w:t>
      </w:r>
      <w:r w:rsidR="00B74AC7" w:rsidRPr="001742E9">
        <w:rPr>
          <w:rFonts w:ascii="Times New Roman" w:hAnsi="Times New Roman"/>
          <w:sz w:val="24"/>
          <w:szCs w:val="24"/>
        </w:rPr>
        <w:t xml:space="preserve"> tienen relación</w:t>
      </w:r>
      <w:r w:rsidRPr="001742E9">
        <w:rPr>
          <w:rFonts w:ascii="Times New Roman" w:hAnsi="Times New Roman"/>
          <w:sz w:val="24"/>
          <w:szCs w:val="24"/>
        </w:rPr>
        <w:t xml:space="preserve">, además de que </w:t>
      </w:r>
      <w:r w:rsidR="00B74AC7" w:rsidRPr="001742E9">
        <w:rPr>
          <w:rFonts w:ascii="Times New Roman" w:hAnsi="Times New Roman"/>
          <w:sz w:val="24"/>
          <w:szCs w:val="24"/>
        </w:rPr>
        <w:t>la lectura nos permite relajarnos</w:t>
      </w:r>
      <w:r w:rsidRPr="001742E9">
        <w:rPr>
          <w:rFonts w:ascii="Times New Roman" w:hAnsi="Times New Roman"/>
          <w:sz w:val="24"/>
          <w:szCs w:val="24"/>
        </w:rPr>
        <w:t>.</w:t>
      </w:r>
    </w:p>
    <w:p w:rsidR="00C227EC" w:rsidRPr="001742E9" w:rsidRDefault="00C227EC" w:rsidP="001742E9">
      <w:pPr>
        <w:spacing w:after="0" w:line="360" w:lineRule="auto"/>
        <w:jc w:val="both"/>
        <w:rPr>
          <w:rFonts w:ascii="Times New Roman" w:hAnsi="Times New Roman"/>
          <w:sz w:val="24"/>
          <w:szCs w:val="24"/>
        </w:rPr>
      </w:pPr>
      <w:r w:rsidRPr="001742E9">
        <w:rPr>
          <w:rFonts w:ascii="Times New Roman" w:hAnsi="Times New Roman"/>
          <w:sz w:val="24"/>
          <w:szCs w:val="24"/>
        </w:rPr>
        <w:t xml:space="preserve">3. Fue un reto </w:t>
      </w:r>
      <w:r w:rsidR="00B74AC7" w:rsidRPr="001742E9">
        <w:rPr>
          <w:rFonts w:ascii="Times New Roman" w:hAnsi="Times New Roman"/>
          <w:sz w:val="24"/>
          <w:szCs w:val="24"/>
        </w:rPr>
        <w:t>inventar</w:t>
      </w:r>
      <w:r w:rsidRPr="001742E9">
        <w:rPr>
          <w:rFonts w:ascii="Times New Roman" w:hAnsi="Times New Roman"/>
          <w:sz w:val="24"/>
          <w:szCs w:val="24"/>
        </w:rPr>
        <w:t xml:space="preserve"> </w:t>
      </w:r>
      <w:r w:rsidR="00B74AC7" w:rsidRPr="001742E9">
        <w:rPr>
          <w:rFonts w:ascii="Times New Roman" w:hAnsi="Times New Roman"/>
          <w:sz w:val="24"/>
          <w:szCs w:val="24"/>
        </w:rPr>
        <w:t>la</w:t>
      </w:r>
      <w:r w:rsidRPr="001742E9">
        <w:rPr>
          <w:rFonts w:ascii="Times New Roman" w:hAnsi="Times New Roman"/>
          <w:sz w:val="24"/>
          <w:szCs w:val="24"/>
        </w:rPr>
        <w:t xml:space="preserve"> historia</w:t>
      </w:r>
      <w:r w:rsidR="00B74AC7" w:rsidRPr="001742E9">
        <w:rPr>
          <w:rFonts w:ascii="Times New Roman" w:hAnsi="Times New Roman"/>
          <w:sz w:val="24"/>
          <w:szCs w:val="24"/>
        </w:rPr>
        <w:t>, pero</w:t>
      </w:r>
      <w:r w:rsidRPr="001742E9">
        <w:rPr>
          <w:rFonts w:ascii="Times New Roman" w:hAnsi="Times New Roman"/>
          <w:sz w:val="24"/>
          <w:szCs w:val="24"/>
        </w:rPr>
        <w:t xml:space="preserve"> al final fue divertido y </w:t>
      </w:r>
      <w:r w:rsidR="00B74AC7" w:rsidRPr="001742E9">
        <w:rPr>
          <w:rFonts w:ascii="Times New Roman" w:hAnsi="Times New Roman"/>
          <w:sz w:val="24"/>
          <w:szCs w:val="24"/>
        </w:rPr>
        <w:t>nos ayudó a asimilar</w:t>
      </w:r>
      <w:r w:rsidRPr="001742E9">
        <w:rPr>
          <w:rFonts w:ascii="Times New Roman" w:hAnsi="Times New Roman"/>
          <w:sz w:val="24"/>
          <w:szCs w:val="24"/>
        </w:rPr>
        <w:t xml:space="preserve"> mejor los conceptos teóricos.</w:t>
      </w:r>
    </w:p>
    <w:p w:rsidR="00C227EC" w:rsidRPr="001742E9" w:rsidRDefault="00C227EC" w:rsidP="001742E9">
      <w:pPr>
        <w:spacing w:after="0" w:line="360" w:lineRule="auto"/>
        <w:jc w:val="both"/>
        <w:rPr>
          <w:rFonts w:ascii="Times New Roman" w:hAnsi="Times New Roman"/>
          <w:sz w:val="24"/>
          <w:szCs w:val="24"/>
        </w:rPr>
      </w:pPr>
      <w:r w:rsidRPr="001742E9">
        <w:rPr>
          <w:rFonts w:ascii="Times New Roman" w:hAnsi="Times New Roman"/>
          <w:sz w:val="24"/>
          <w:szCs w:val="24"/>
        </w:rPr>
        <w:t xml:space="preserve">4. </w:t>
      </w:r>
      <w:r w:rsidR="00B74AC7" w:rsidRPr="001742E9">
        <w:rPr>
          <w:rFonts w:ascii="Times New Roman" w:hAnsi="Times New Roman"/>
          <w:sz w:val="24"/>
          <w:szCs w:val="24"/>
        </w:rPr>
        <w:t xml:space="preserve">Aprendemos </w:t>
      </w:r>
      <w:r w:rsidRPr="001742E9">
        <w:rPr>
          <w:rFonts w:ascii="Times New Roman" w:hAnsi="Times New Roman"/>
          <w:sz w:val="24"/>
          <w:szCs w:val="24"/>
        </w:rPr>
        <w:t>de una manera diferente y divertida</w:t>
      </w:r>
      <w:r w:rsidR="00B74AC7" w:rsidRPr="001742E9">
        <w:rPr>
          <w:rFonts w:ascii="Times New Roman" w:hAnsi="Times New Roman"/>
          <w:sz w:val="24"/>
          <w:szCs w:val="24"/>
        </w:rPr>
        <w:t>, en la que</w:t>
      </w:r>
      <w:r w:rsidRPr="001742E9">
        <w:rPr>
          <w:rFonts w:ascii="Times New Roman" w:hAnsi="Times New Roman"/>
          <w:sz w:val="24"/>
          <w:szCs w:val="24"/>
        </w:rPr>
        <w:t xml:space="preserve"> todos trabajamos y nos apoyamos.</w:t>
      </w:r>
    </w:p>
    <w:p w:rsidR="00C227EC" w:rsidRPr="001742E9" w:rsidRDefault="00C227EC" w:rsidP="001742E9">
      <w:pPr>
        <w:spacing w:after="0" w:line="360" w:lineRule="auto"/>
        <w:jc w:val="both"/>
        <w:rPr>
          <w:rFonts w:ascii="Times New Roman" w:hAnsi="Times New Roman"/>
          <w:sz w:val="24"/>
          <w:szCs w:val="24"/>
        </w:rPr>
      </w:pPr>
      <w:r w:rsidRPr="001742E9">
        <w:rPr>
          <w:rFonts w:ascii="Times New Roman" w:hAnsi="Times New Roman"/>
          <w:sz w:val="24"/>
          <w:szCs w:val="24"/>
        </w:rPr>
        <w:t>5. Es una buena manera de enseñar p</w:t>
      </w:r>
      <w:r w:rsidR="00B74AC7" w:rsidRPr="001742E9">
        <w:rPr>
          <w:rFonts w:ascii="Times New Roman" w:hAnsi="Times New Roman"/>
          <w:sz w:val="24"/>
          <w:szCs w:val="24"/>
        </w:rPr>
        <w:t>orque trae</w:t>
      </w:r>
      <w:r w:rsidRPr="001742E9">
        <w:rPr>
          <w:rFonts w:ascii="Times New Roman" w:hAnsi="Times New Roman"/>
          <w:sz w:val="24"/>
          <w:szCs w:val="24"/>
        </w:rPr>
        <w:t xml:space="preserve"> muchos beneficios.</w:t>
      </w:r>
    </w:p>
    <w:p w:rsidR="00C227EC" w:rsidRPr="001742E9" w:rsidRDefault="00C227EC" w:rsidP="001742E9">
      <w:pPr>
        <w:spacing w:after="0" w:line="360" w:lineRule="auto"/>
        <w:jc w:val="both"/>
        <w:rPr>
          <w:rFonts w:ascii="Times New Roman" w:hAnsi="Times New Roman"/>
          <w:sz w:val="24"/>
          <w:szCs w:val="24"/>
        </w:rPr>
      </w:pPr>
      <w:r w:rsidRPr="001742E9">
        <w:rPr>
          <w:rFonts w:ascii="Times New Roman" w:hAnsi="Times New Roman"/>
          <w:sz w:val="24"/>
          <w:szCs w:val="24"/>
        </w:rPr>
        <w:t>6. Esta actividad nos permite expresar nuestro lado artístico</w:t>
      </w:r>
      <w:r w:rsidR="00B74AC7" w:rsidRPr="001742E9">
        <w:rPr>
          <w:rFonts w:ascii="Times New Roman" w:hAnsi="Times New Roman"/>
          <w:sz w:val="24"/>
          <w:szCs w:val="24"/>
        </w:rPr>
        <w:t>,</w:t>
      </w:r>
      <w:r w:rsidRPr="001742E9">
        <w:rPr>
          <w:rFonts w:ascii="Times New Roman" w:hAnsi="Times New Roman"/>
          <w:sz w:val="24"/>
          <w:szCs w:val="24"/>
        </w:rPr>
        <w:t xml:space="preserve"> que muy pocas veces utilizamos en nuestra carrera.</w:t>
      </w:r>
    </w:p>
    <w:p w:rsidR="0023649E" w:rsidRPr="001742E9" w:rsidRDefault="00B74AC7" w:rsidP="001742E9">
      <w:pPr>
        <w:spacing w:after="0" w:line="360" w:lineRule="auto"/>
        <w:jc w:val="both"/>
        <w:rPr>
          <w:rFonts w:ascii="Times New Roman" w:hAnsi="Times New Roman"/>
          <w:sz w:val="24"/>
          <w:szCs w:val="24"/>
        </w:rPr>
      </w:pPr>
      <w:r w:rsidRPr="001742E9">
        <w:rPr>
          <w:rFonts w:ascii="Times New Roman" w:hAnsi="Times New Roman"/>
          <w:sz w:val="24"/>
          <w:szCs w:val="24"/>
        </w:rPr>
        <w:lastRenderedPageBreak/>
        <w:t>Con</w:t>
      </w:r>
      <w:r w:rsidR="00C227EC" w:rsidRPr="001742E9">
        <w:rPr>
          <w:rFonts w:ascii="Times New Roman" w:hAnsi="Times New Roman"/>
          <w:sz w:val="24"/>
          <w:szCs w:val="24"/>
        </w:rPr>
        <w:t xml:space="preserve"> base </w:t>
      </w:r>
      <w:r w:rsidRPr="001742E9">
        <w:rPr>
          <w:rFonts w:ascii="Times New Roman" w:hAnsi="Times New Roman"/>
          <w:sz w:val="24"/>
          <w:szCs w:val="24"/>
        </w:rPr>
        <w:t xml:space="preserve">en </w:t>
      </w:r>
      <w:r w:rsidR="00C227EC" w:rsidRPr="001742E9">
        <w:rPr>
          <w:rFonts w:ascii="Times New Roman" w:hAnsi="Times New Roman"/>
          <w:sz w:val="24"/>
          <w:szCs w:val="24"/>
        </w:rPr>
        <w:t xml:space="preserve">los resultados obtenidos durante el proceso de </w:t>
      </w:r>
      <w:r w:rsidR="0023649E" w:rsidRPr="001742E9">
        <w:rPr>
          <w:rFonts w:ascii="Times New Roman" w:hAnsi="Times New Roman"/>
          <w:sz w:val="24"/>
          <w:szCs w:val="24"/>
        </w:rPr>
        <w:t xml:space="preserve">elaboración </w:t>
      </w:r>
      <w:r w:rsidR="00C227EC" w:rsidRPr="001742E9">
        <w:rPr>
          <w:rFonts w:ascii="Times New Roman" w:hAnsi="Times New Roman"/>
          <w:sz w:val="24"/>
          <w:szCs w:val="24"/>
        </w:rPr>
        <w:t xml:space="preserve">de la historieta, </w:t>
      </w:r>
      <w:r w:rsidRPr="001742E9">
        <w:rPr>
          <w:rFonts w:ascii="Times New Roman" w:hAnsi="Times New Roman"/>
          <w:sz w:val="24"/>
          <w:szCs w:val="24"/>
        </w:rPr>
        <w:t>podemos</w:t>
      </w:r>
      <w:r w:rsidR="00C227EC" w:rsidRPr="001742E9">
        <w:rPr>
          <w:rFonts w:ascii="Times New Roman" w:hAnsi="Times New Roman"/>
          <w:sz w:val="24"/>
          <w:szCs w:val="24"/>
        </w:rPr>
        <w:t xml:space="preserve"> </w:t>
      </w:r>
      <w:r w:rsidRPr="001742E9">
        <w:rPr>
          <w:rFonts w:ascii="Times New Roman" w:hAnsi="Times New Roman"/>
          <w:sz w:val="24"/>
          <w:szCs w:val="24"/>
        </w:rPr>
        <w:t>afirmar</w:t>
      </w:r>
      <w:r w:rsidR="00C227EC" w:rsidRPr="001742E9">
        <w:rPr>
          <w:rFonts w:ascii="Times New Roman" w:hAnsi="Times New Roman"/>
          <w:sz w:val="24"/>
          <w:szCs w:val="24"/>
        </w:rPr>
        <w:t xml:space="preserve"> que es factible utilizarla como instrumento de aprendizaje,</w:t>
      </w:r>
      <w:r w:rsidRPr="001742E9">
        <w:rPr>
          <w:rFonts w:ascii="Times New Roman" w:hAnsi="Times New Roman"/>
          <w:sz w:val="24"/>
          <w:szCs w:val="24"/>
        </w:rPr>
        <w:t xml:space="preserve"> aunque</w:t>
      </w:r>
      <w:r w:rsidR="00C227EC" w:rsidRPr="001742E9">
        <w:rPr>
          <w:rFonts w:ascii="Times New Roman" w:hAnsi="Times New Roman"/>
          <w:sz w:val="24"/>
          <w:szCs w:val="24"/>
        </w:rPr>
        <w:t xml:space="preserve"> es necesario considerar lo</w:t>
      </w:r>
      <w:r w:rsidRPr="001742E9">
        <w:rPr>
          <w:rFonts w:ascii="Times New Roman" w:hAnsi="Times New Roman"/>
          <w:sz w:val="24"/>
          <w:szCs w:val="24"/>
        </w:rPr>
        <w:t xml:space="preserve"> </w:t>
      </w:r>
      <w:r w:rsidR="00C227EC" w:rsidRPr="001742E9">
        <w:rPr>
          <w:rFonts w:ascii="Times New Roman" w:hAnsi="Times New Roman"/>
          <w:sz w:val="24"/>
          <w:szCs w:val="24"/>
        </w:rPr>
        <w:t>siguiente</w:t>
      </w:r>
      <w:r w:rsidR="0023649E" w:rsidRPr="001742E9">
        <w:rPr>
          <w:rFonts w:ascii="Times New Roman" w:hAnsi="Times New Roman"/>
          <w:sz w:val="24"/>
          <w:szCs w:val="24"/>
        </w:rPr>
        <w:t>:</w:t>
      </w:r>
    </w:p>
    <w:p w:rsidR="00C227EC" w:rsidRPr="001742E9" w:rsidRDefault="00C227EC" w:rsidP="001742E9">
      <w:pPr>
        <w:spacing w:after="0" w:line="360" w:lineRule="auto"/>
        <w:jc w:val="both"/>
        <w:rPr>
          <w:rFonts w:ascii="Times New Roman" w:hAnsi="Times New Roman"/>
          <w:sz w:val="24"/>
          <w:szCs w:val="24"/>
        </w:rPr>
      </w:pPr>
      <w:r w:rsidRPr="001742E9">
        <w:rPr>
          <w:rFonts w:ascii="Times New Roman" w:hAnsi="Times New Roman"/>
          <w:sz w:val="24"/>
          <w:szCs w:val="24"/>
        </w:rPr>
        <w:t xml:space="preserve">Cuando el alumno elabora la historieta pone en práctica diversas habilidades y conocimientos, </w:t>
      </w:r>
      <w:r w:rsidR="00B74AC7" w:rsidRPr="001742E9">
        <w:rPr>
          <w:rFonts w:ascii="Times New Roman" w:hAnsi="Times New Roman"/>
          <w:sz w:val="24"/>
          <w:szCs w:val="24"/>
        </w:rPr>
        <w:t>lo cual se</w:t>
      </w:r>
      <w:r w:rsidRPr="001742E9">
        <w:rPr>
          <w:rFonts w:ascii="Times New Roman" w:hAnsi="Times New Roman"/>
          <w:sz w:val="24"/>
          <w:szCs w:val="24"/>
        </w:rPr>
        <w:t xml:space="preserve"> refleja al momento que plantea la historia, los ambientes, colores, tamaño y </w:t>
      </w:r>
      <w:r w:rsidR="00B74AC7" w:rsidRPr="001742E9">
        <w:rPr>
          <w:rFonts w:ascii="Times New Roman" w:hAnsi="Times New Roman"/>
          <w:sz w:val="24"/>
          <w:szCs w:val="24"/>
        </w:rPr>
        <w:t>características</w:t>
      </w:r>
      <w:r w:rsidRPr="001742E9">
        <w:rPr>
          <w:rFonts w:ascii="Times New Roman" w:hAnsi="Times New Roman"/>
          <w:sz w:val="24"/>
          <w:szCs w:val="24"/>
        </w:rPr>
        <w:t xml:space="preserve"> </w:t>
      </w:r>
      <w:r w:rsidR="00B74AC7" w:rsidRPr="001742E9">
        <w:rPr>
          <w:rFonts w:ascii="Times New Roman" w:hAnsi="Times New Roman"/>
          <w:sz w:val="24"/>
          <w:szCs w:val="24"/>
        </w:rPr>
        <w:t>de</w:t>
      </w:r>
      <w:r w:rsidRPr="001742E9">
        <w:rPr>
          <w:rFonts w:ascii="Times New Roman" w:hAnsi="Times New Roman"/>
          <w:sz w:val="24"/>
          <w:szCs w:val="24"/>
        </w:rPr>
        <w:t xml:space="preserve"> los personajes</w:t>
      </w:r>
      <w:r w:rsidR="0023649E" w:rsidRPr="001742E9">
        <w:rPr>
          <w:rFonts w:ascii="Times New Roman" w:hAnsi="Times New Roman"/>
          <w:sz w:val="24"/>
          <w:szCs w:val="24"/>
        </w:rPr>
        <w:t>.</w:t>
      </w:r>
      <w:r w:rsidR="00484547" w:rsidRPr="001742E9">
        <w:rPr>
          <w:rFonts w:ascii="Times New Roman" w:hAnsi="Times New Roman"/>
          <w:sz w:val="24"/>
          <w:szCs w:val="24"/>
        </w:rPr>
        <w:t xml:space="preserve"> Asimismo</w:t>
      </w:r>
      <w:r w:rsidR="00E223A8" w:rsidRPr="001742E9">
        <w:rPr>
          <w:rFonts w:ascii="Times New Roman" w:hAnsi="Times New Roman"/>
          <w:sz w:val="24"/>
          <w:szCs w:val="24"/>
        </w:rPr>
        <w:t>,</w:t>
      </w:r>
      <w:r w:rsidR="00484547" w:rsidRPr="001742E9">
        <w:rPr>
          <w:rFonts w:ascii="Times New Roman" w:hAnsi="Times New Roman"/>
          <w:sz w:val="24"/>
          <w:szCs w:val="24"/>
        </w:rPr>
        <w:t xml:space="preserve"> pone</w:t>
      </w:r>
      <w:r w:rsidRPr="001742E9">
        <w:rPr>
          <w:rFonts w:ascii="Times New Roman" w:hAnsi="Times New Roman"/>
          <w:sz w:val="24"/>
          <w:szCs w:val="24"/>
        </w:rPr>
        <w:t xml:space="preserve"> de manifiesto habilidades de comunicación escrita en los diálogos utilizados y en la conexión entre los temas vistos en clase</w:t>
      </w:r>
      <w:r w:rsidR="00484547" w:rsidRPr="001742E9">
        <w:rPr>
          <w:rFonts w:ascii="Times New Roman" w:hAnsi="Times New Roman"/>
          <w:sz w:val="24"/>
          <w:szCs w:val="24"/>
        </w:rPr>
        <w:t>, así como en</w:t>
      </w:r>
      <w:r w:rsidRPr="001742E9">
        <w:rPr>
          <w:rFonts w:ascii="Times New Roman" w:hAnsi="Times New Roman"/>
          <w:sz w:val="24"/>
          <w:szCs w:val="24"/>
        </w:rPr>
        <w:t xml:space="preserve"> la congruencia </w:t>
      </w:r>
      <w:r w:rsidR="00484547" w:rsidRPr="001742E9">
        <w:rPr>
          <w:rFonts w:ascii="Times New Roman" w:hAnsi="Times New Roman"/>
          <w:sz w:val="24"/>
          <w:szCs w:val="24"/>
        </w:rPr>
        <w:t>de la historia</w:t>
      </w:r>
      <w:r w:rsidR="00E2517C" w:rsidRPr="001742E9">
        <w:rPr>
          <w:rFonts w:ascii="Times New Roman" w:hAnsi="Times New Roman"/>
          <w:sz w:val="24"/>
          <w:szCs w:val="24"/>
        </w:rPr>
        <w:t>.</w:t>
      </w:r>
    </w:p>
    <w:p w:rsidR="00E02E6F" w:rsidRPr="001742E9" w:rsidRDefault="00E02E6F" w:rsidP="001742E9">
      <w:pPr>
        <w:spacing w:after="0" w:line="360" w:lineRule="auto"/>
        <w:jc w:val="both"/>
        <w:rPr>
          <w:rFonts w:ascii="Times New Roman" w:hAnsi="Times New Roman"/>
          <w:sz w:val="24"/>
          <w:szCs w:val="24"/>
        </w:rPr>
      </w:pPr>
    </w:p>
    <w:p w:rsidR="00C227EC" w:rsidRPr="001742E9" w:rsidRDefault="00C227EC" w:rsidP="001742E9">
      <w:pPr>
        <w:spacing w:after="0" w:line="360" w:lineRule="auto"/>
        <w:jc w:val="both"/>
        <w:rPr>
          <w:rFonts w:ascii="Times New Roman" w:hAnsi="Times New Roman"/>
          <w:sz w:val="24"/>
          <w:szCs w:val="24"/>
        </w:rPr>
      </w:pPr>
      <w:r w:rsidRPr="001742E9">
        <w:rPr>
          <w:rFonts w:ascii="Times New Roman" w:hAnsi="Times New Roman"/>
          <w:sz w:val="24"/>
          <w:szCs w:val="24"/>
        </w:rPr>
        <w:t xml:space="preserve">La elaboración </w:t>
      </w:r>
      <w:r w:rsidR="00C92E7F" w:rsidRPr="001742E9">
        <w:rPr>
          <w:rFonts w:ascii="Times New Roman" w:hAnsi="Times New Roman"/>
          <w:sz w:val="24"/>
          <w:szCs w:val="24"/>
        </w:rPr>
        <w:t xml:space="preserve">en equipo </w:t>
      </w:r>
      <w:r w:rsidRPr="001742E9">
        <w:rPr>
          <w:rFonts w:ascii="Times New Roman" w:hAnsi="Times New Roman"/>
          <w:sz w:val="24"/>
          <w:szCs w:val="24"/>
        </w:rPr>
        <w:t xml:space="preserve">de la historieta </w:t>
      </w:r>
      <w:r w:rsidR="00C92E7F" w:rsidRPr="001742E9">
        <w:rPr>
          <w:rFonts w:ascii="Times New Roman" w:hAnsi="Times New Roman"/>
          <w:sz w:val="24"/>
          <w:szCs w:val="24"/>
        </w:rPr>
        <w:t>es</w:t>
      </w:r>
      <w:r w:rsidRPr="001742E9">
        <w:rPr>
          <w:rFonts w:ascii="Times New Roman" w:hAnsi="Times New Roman"/>
          <w:sz w:val="24"/>
          <w:szCs w:val="24"/>
        </w:rPr>
        <w:t xml:space="preserve"> una forma de estudio </w:t>
      </w:r>
      <w:r w:rsidR="00C92E7F" w:rsidRPr="001742E9">
        <w:rPr>
          <w:rFonts w:ascii="Times New Roman" w:hAnsi="Times New Roman"/>
          <w:sz w:val="24"/>
          <w:szCs w:val="24"/>
        </w:rPr>
        <w:t>para</w:t>
      </w:r>
      <w:r w:rsidRPr="001742E9">
        <w:rPr>
          <w:rFonts w:ascii="Times New Roman" w:hAnsi="Times New Roman"/>
          <w:sz w:val="24"/>
          <w:szCs w:val="24"/>
        </w:rPr>
        <w:t xml:space="preserve"> los alumnos involucrados</w:t>
      </w:r>
      <w:r w:rsidR="00C92E7F" w:rsidRPr="001742E9">
        <w:rPr>
          <w:rFonts w:ascii="Times New Roman" w:hAnsi="Times New Roman"/>
          <w:sz w:val="24"/>
          <w:szCs w:val="24"/>
        </w:rPr>
        <w:t>. Por otro lado,</w:t>
      </w:r>
      <w:r w:rsidRPr="001742E9">
        <w:rPr>
          <w:rFonts w:ascii="Times New Roman" w:hAnsi="Times New Roman"/>
          <w:sz w:val="24"/>
          <w:szCs w:val="24"/>
        </w:rPr>
        <w:t xml:space="preserve"> si el material </w:t>
      </w:r>
      <w:r w:rsidR="00C92E7F" w:rsidRPr="001742E9">
        <w:rPr>
          <w:rFonts w:ascii="Times New Roman" w:hAnsi="Times New Roman"/>
          <w:sz w:val="24"/>
          <w:szCs w:val="24"/>
        </w:rPr>
        <w:t xml:space="preserve">ya terminado </w:t>
      </w:r>
      <w:r w:rsidR="00E223A8" w:rsidRPr="001742E9">
        <w:rPr>
          <w:rFonts w:ascii="Times New Roman" w:hAnsi="Times New Roman"/>
          <w:sz w:val="24"/>
          <w:szCs w:val="24"/>
        </w:rPr>
        <w:t xml:space="preserve">también </w:t>
      </w:r>
      <w:r w:rsidRPr="001742E9">
        <w:rPr>
          <w:rFonts w:ascii="Times New Roman" w:hAnsi="Times New Roman"/>
          <w:sz w:val="24"/>
          <w:szCs w:val="24"/>
        </w:rPr>
        <w:t>se emplea como instrumento de estudio es posible que los alumnos ent</w:t>
      </w:r>
      <w:r w:rsidR="00C92E7F" w:rsidRPr="001742E9">
        <w:rPr>
          <w:rFonts w:ascii="Times New Roman" w:hAnsi="Times New Roman"/>
          <w:sz w:val="24"/>
          <w:szCs w:val="24"/>
        </w:rPr>
        <w:t>iendan mejor los</w:t>
      </w:r>
      <w:r w:rsidRPr="001742E9">
        <w:rPr>
          <w:rFonts w:ascii="Times New Roman" w:hAnsi="Times New Roman"/>
          <w:sz w:val="24"/>
          <w:szCs w:val="24"/>
        </w:rPr>
        <w:t xml:space="preserve"> conceptos o procedimientos abstractos</w:t>
      </w:r>
      <w:r w:rsidR="00C92E7F" w:rsidRPr="001742E9">
        <w:rPr>
          <w:rFonts w:ascii="Times New Roman" w:hAnsi="Times New Roman"/>
          <w:sz w:val="24"/>
          <w:szCs w:val="24"/>
        </w:rPr>
        <w:t xml:space="preserve"> de la asignatura</w:t>
      </w:r>
      <w:r w:rsidRPr="001742E9">
        <w:rPr>
          <w:rFonts w:ascii="Times New Roman" w:hAnsi="Times New Roman"/>
          <w:sz w:val="24"/>
          <w:szCs w:val="24"/>
        </w:rPr>
        <w:t>.</w:t>
      </w:r>
    </w:p>
    <w:p w:rsidR="00E02E6F" w:rsidRPr="001742E9" w:rsidRDefault="00E02E6F" w:rsidP="001742E9">
      <w:pPr>
        <w:spacing w:after="0" w:line="360" w:lineRule="auto"/>
        <w:jc w:val="both"/>
        <w:rPr>
          <w:rFonts w:ascii="Times New Roman" w:hAnsi="Times New Roman"/>
          <w:sz w:val="24"/>
          <w:szCs w:val="24"/>
        </w:rPr>
      </w:pPr>
    </w:p>
    <w:p w:rsidR="00C227EC" w:rsidRPr="001742E9" w:rsidRDefault="004D6E4B" w:rsidP="001742E9">
      <w:pPr>
        <w:spacing w:after="0" w:line="360" w:lineRule="auto"/>
        <w:jc w:val="both"/>
        <w:rPr>
          <w:rFonts w:ascii="Times New Roman" w:hAnsi="Times New Roman"/>
          <w:sz w:val="24"/>
          <w:szCs w:val="24"/>
        </w:rPr>
      </w:pPr>
      <w:r w:rsidRPr="001742E9">
        <w:rPr>
          <w:rFonts w:ascii="Times New Roman" w:hAnsi="Times New Roman"/>
          <w:sz w:val="24"/>
          <w:szCs w:val="24"/>
        </w:rPr>
        <w:t>El uso</w:t>
      </w:r>
      <w:r w:rsidR="00C227EC" w:rsidRPr="001742E9">
        <w:rPr>
          <w:rFonts w:ascii="Times New Roman" w:hAnsi="Times New Roman"/>
          <w:sz w:val="24"/>
          <w:szCs w:val="24"/>
        </w:rPr>
        <w:t xml:space="preserve"> y aplicación </w:t>
      </w:r>
      <w:r w:rsidR="00C92E7F" w:rsidRPr="001742E9">
        <w:rPr>
          <w:rFonts w:ascii="Times New Roman" w:hAnsi="Times New Roman"/>
          <w:sz w:val="24"/>
          <w:szCs w:val="24"/>
        </w:rPr>
        <w:t xml:space="preserve">del cómic como recurso </w:t>
      </w:r>
      <w:r w:rsidRPr="001742E9">
        <w:rPr>
          <w:rFonts w:ascii="Times New Roman" w:hAnsi="Times New Roman"/>
          <w:sz w:val="24"/>
          <w:szCs w:val="24"/>
        </w:rPr>
        <w:t xml:space="preserve">didáctico </w:t>
      </w:r>
      <w:r w:rsidR="00C227EC" w:rsidRPr="001742E9">
        <w:rPr>
          <w:rFonts w:ascii="Times New Roman" w:hAnsi="Times New Roman"/>
          <w:sz w:val="24"/>
          <w:szCs w:val="24"/>
        </w:rPr>
        <w:t>puede abarcar todas las ramas del conocimiento</w:t>
      </w:r>
      <w:r w:rsidR="00C92E7F" w:rsidRPr="001742E9">
        <w:rPr>
          <w:rFonts w:ascii="Times New Roman" w:hAnsi="Times New Roman"/>
          <w:sz w:val="24"/>
          <w:szCs w:val="24"/>
        </w:rPr>
        <w:t>,</w:t>
      </w:r>
      <w:r w:rsidR="00C227EC" w:rsidRPr="001742E9">
        <w:rPr>
          <w:rFonts w:ascii="Times New Roman" w:hAnsi="Times New Roman"/>
          <w:sz w:val="24"/>
          <w:szCs w:val="24"/>
        </w:rPr>
        <w:t xml:space="preserve"> siempre y cuando el docente sepa el momento y el tipo de intervención </w:t>
      </w:r>
      <w:r w:rsidRPr="001742E9">
        <w:rPr>
          <w:rFonts w:ascii="Times New Roman" w:hAnsi="Times New Roman"/>
          <w:sz w:val="24"/>
          <w:szCs w:val="24"/>
        </w:rPr>
        <w:t>más adecuados. En general, es</w:t>
      </w:r>
      <w:r w:rsidR="00C92E7F" w:rsidRPr="001742E9">
        <w:rPr>
          <w:rFonts w:ascii="Times New Roman" w:hAnsi="Times New Roman"/>
          <w:sz w:val="24"/>
          <w:szCs w:val="24"/>
        </w:rPr>
        <w:t>te recurso didáctico</w:t>
      </w:r>
      <w:r w:rsidRPr="001742E9">
        <w:rPr>
          <w:rFonts w:ascii="Times New Roman" w:hAnsi="Times New Roman"/>
          <w:sz w:val="24"/>
          <w:szCs w:val="24"/>
        </w:rPr>
        <w:t xml:space="preserve"> es bien recibido por los alumnos</w:t>
      </w:r>
      <w:r w:rsidR="00C92E7F" w:rsidRPr="001742E9">
        <w:rPr>
          <w:rFonts w:ascii="Times New Roman" w:hAnsi="Times New Roman"/>
          <w:sz w:val="24"/>
          <w:szCs w:val="24"/>
        </w:rPr>
        <w:t xml:space="preserve">, </w:t>
      </w:r>
      <w:r w:rsidR="00E223A8" w:rsidRPr="001742E9">
        <w:rPr>
          <w:rFonts w:ascii="Times New Roman" w:hAnsi="Times New Roman"/>
          <w:sz w:val="24"/>
          <w:szCs w:val="24"/>
        </w:rPr>
        <w:t>aunque</w:t>
      </w:r>
      <w:r w:rsidR="00C92E7F" w:rsidRPr="001742E9">
        <w:rPr>
          <w:rFonts w:ascii="Times New Roman" w:hAnsi="Times New Roman"/>
          <w:sz w:val="24"/>
          <w:szCs w:val="24"/>
        </w:rPr>
        <w:t xml:space="preserve"> </w:t>
      </w:r>
      <w:r w:rsidR="00E223A8" w:rsidRPr="001742E9">
        <w:rPr>
          <w:rFonts w:ascii="Times New Roman" w:hAnsi="Times New Roman"/>
          <w:sz w:val="24"/>
          <w:szCs w:val="24"/>
        </w:rPr>
        <w:t xml:space="preserve">muchos </w:t>
      </w:r>
      <w:r w:rsidR="00C92E7F" w:rsidRPr="001742E9">
        <w:rPr>
          <w:rFonts w:ascii="Times New Roman" w:hAnsi="Times New Roman"/>
          <w:sz w:val="24"/>
          <w:szCs w:val="24"/>
        </w:rPr>
        <w:t>profesores</w:t>
      </w:r>
      <w:r w:rsidR="00E223A8" w:rsidRPr="001742E9">
        <w:rPr>
          <w:rFonts w:ascii="Times New Roman" w:hAnsi="Times New Roman"/>
          <w:sz w:val="24"/>
          <w:szCs w:val="24"/>
        </w:rPr>
        <w:t xml:space="preserve"> todavía</w:t>
      </w:r>
      <w:r w:rsidR="00C92E7F" w:rsidRPr="001742E9">
        <w:rPr>
          <w:rFonts w:ascii="Times New Roman" w:hAnsi="Times New Roman"/>
          <w:sz w:val="24"/>
          <w:szCs w:val="24"/>
        </w:rPr>
        <w:t xml:space="preserve"> se resisten a</w:t>
      </w:r>
      <w:r w:rsidR="00C227EC" w:rsidRPr="001742E9">
        <w:rPr>
          <w:rFonts w:ascii="Times New Roman" w:hAnsi="Times New Roman"/>
          <w:sz w:val="24"/>
          <w:szCs w:val="24"/>
        </w:rPr>
        <w:t xml:space="preserve"> implementarl</w:t>
      </w:r>
      <w:r w:rsidR="00C92E7F" w:rsidRPr="001742E9">
        <w:rPr>
          <w:rFonts w:ascii="Times New Roman" w:hAnsi="Times New Roman"/>
          <w:sz w:val="24"/>
          <w:szCs w:val="24"/>
        </w:rPr>
        <w:t>o.</w:t>
      </w:r>
    </w:p>
    <w:p w:rsidR="00C227EC" w:rsidRPr="001742E9" w:rsidRDefault="00C227EC" w:rsidP="001742E9">
      <w:pPr>
        <w:spacing w:after="0" w:line="360" w:lineRule="auto"/>
        <w:jc w:val="both"/>
        <w:rPr>
          <w:rFonts w:ascii="Times New Roman" w:hAnsi="Times New Roman"/>
          <w:sz w:val="24"/>
          <w:szCs w:val="24"/>
        </w:rPr>
      </w:pPr>
    </w:p>
    <w:p w:rsidR="00C227EC" w:rsidRPr="001742E9" w:rsidRDefault="001742E9" w:rsidP="001742E9">
      <w:pPr>
        <w:spacing w:after="0" w:line="360" w:lineRule="auto"/>
        <w:jc w:val="both"/>
        <w:rPr>
          <w:rFonts w:ascii="Times New Roman" w:hAnsi="Times New Roman"/>
          <w:b/>
          <w:sz w:val="24"/>
          <w:szCs w:val="24"/>
        </w:rPr>
      </w:pPr>
      <w:r>
        <w:rPr>
          <w:rFonts w:ascii="Times New Roman" w:hAnsi="Times New Roman"/>
          <w:b/>
          <w:sz w:val="24"/>
          <w:szCs w:val="24"/>
        </w:rPr>
        <w:t>Conclusión</w:t>
      </w:r>
    </w:p>
    <w:p w:rsidR="00C227EC" w:rsidRPr="001742E9" w:rsidRDefault="00C227EC" w:rsidP="001742E9">
      <w:pPr>
        <w:spacing w:after="0" w:line="360" w:lineRule="auto"/>
        <w:jc w:val="both"/>
        <w:rPr>
          <w:rFonts w:ascii="Times New Roman" w:hAnsi="Times New Roman"/>
          <w:iCs/>
          <w:sz w:val="24"/>
          <w:szCs w:val="24"/>
        </w:rPr>
      </w:pPr>
      <w:r w:rsidRPr="001742E9">
        <w:rPr>
          <w:rFonts w:ascii="Times New Roman" w:hAnsi="Times New Roman"/>
          <w:iCs/>
          <w:sz w:val="24"/>
          <w:szCs w:val="24"/>
        </w:rPr>
        <w:t>La utilización de la historieta como recurso didáctico dentro de la educación superior permite reforzar el conocimiento de manera amena, abriendo vínculos de comunicación entre los alumnos y el profesor</w:t>
      </w:r>
      <w:r w:rsidR="00542328" w:rsidRPr="001742E9">
        <w:rPr>
          <w:rFonts w:ascii="Times New Roman" w:hAnsi="Times New Roman"/>
          <w:iCs/>
          <w:sz w:val="24"/>
          <w:szCs w:val="24"/>
        </w:rPr>
        <w:t>. Dicho</w:t>
      </w:r>
      <w:r w:rsidRPr="001742E9">
        <w:rPr>
          <w:rFonts w:ascii="Times New Roman" w:hAnsi="Times New Roman"/>
          <w:iCs/>
          <w:sz w:val="24"/>
          <w:szCs w:val="24"/>
        </w:rPr>
        <w:t xml:space="preserve"> recurso no se contrapone con la investigación profunda o </w:t>
      </w:r>
      <w:r w:rsidR="00542328" w:rsidRPr="001742E9">
        <w:rPr>
          <w:rFonts w:ascii="Times New Roman" w:hAnsi="Times New Roman"/>
          <w:iCs/>
          <w:sz w:val="24"/>
          <w:szCs w:val="24"/>
        </w:rPr>
        <w:t xml:space="preserve">la </w:t>
      </w:r>
      <w:r w:rsidRPr="001742E9">
        <w:rPr>
          <w:rFonts w:ascii="Times New Roman" w:hAnsi="Times New Roman"/>
          <w:iCs/>
          <w:sz w:val="24"/>
          <w:szCs w:val="24"/>
        </w:rPr>
        <w:t xml:space="preserve">lectura de libros </w:t>
      </w:r>
      <w:r w:rsidR="00542328" w:rsidRPr="001742E9">
        <w:rPr>
          <w:rFonts w:ascii="Times New Roman" w:hAnsi="Times New Roman"/>
          <w:iCs/>
          <w:sz w:val="24"/>
          <w:szCs w:val="24"/>
        </w:rPr>
        <w:t xml:space="preserve">ya que </w:t>
      </w:r>
      <w:r w:rsidRPr="001742E9">
        <w:rPr>
          <w:rFonts w:ascii="Times New Roman" w:hAnsi="Times New Roman"/>
          <w:iCs/>
          <w:sz w:val="24"/>
          <w:szCs w:val="24"/>
        </w:rPr>
        <w:t xml:space="preserve">se fundamenta en conceptos previamente estudiados en el aula. </w:t>
      </w:r>
    </w:p>
    <w:p w:rsidR="00E02E6F" w:rsidRPr="001742E9" w:rsidRDefault="00E02E6F" w:rsidP="001742E9">
      <w:pPr>
        <w:spacing w:after="0" w:line="360" w:lineRule="auto"/>
        <w:jc w:val="both"/>
        <w:rPr>
          <w:rFonts w:ascii="Times New Roman" w:hAnsi="Times New Roman"/>
          <w:iCs/>
          <w:sz w:val="24"/>
          <w:szCs w:val="24"/>
        </w:rPr>
      </w:pPr>
    </w:p>
    <w:p w:rsidR="00C227EC" w:rsidRPr="001742E9" w:rsidRDefault="00C227EC" w:rsidP="001742E9">
      <w:pPr>
        <w:spacing w:after="0" w:line="360" w:lineRule="auto"/>
        <w:jc w:val="both"/>
        <w:rPr>
          <w:rFonts w:ascii="Times New Roman" w:hAnsi="Times New Roman"/>
          <w:iCs/>
          <w:sz w:val="24"/>
          <w:szCs w:val="24"/>
        </w:rPr>
      </w:pPr>
      <w:r w:rsidRPr="001742E9">
        <w:rPr>
          <w:rFonts w:ascii="Times New Roman" w:hAnsi="Times New Roman"/>
          <w:iCs/>
          <w:sz w:val="24"/>
          <w:szCs w:val="24"/>
        </w:rPr>
        <w:t xml:space="preserve">La elaboración y utilización de la historieta permite reforzar el aprendizaje de los alumnos, además </w:t>
      </w:r>
      <w:r w:rsidR="00E223A8" w:rsidRPr="001742E9">
        <w:rPr>
          <w:rFonts w:ascii="Times New Roman" w:hAnsi="Times New Roman"/>
          <w:iCs/>
          <w:sz w:val="24"/>
          <w:szCs w:val="24"/>
        </w:rPr>
        <w:t xml:space="preserve">de que es </w:t>
      </w:r>
      <w:r w:rsidR="00542328" w:rsidRPr="001742E9">
        <w:rPr>
          <w:rFonts w:ascii="Times New Roman" w:hAnsi="Times New Roman"/>
          <w:iCs/>
          <w:sz w:val="24"/>
          <w:szCs w:val="24"/>
        </w:rPr>
        <w:t>un</w:t>
      </w:r>
      <w:r w:rsidRPr="001742E9">
        <w:rPr>
          <w:rFonts w:ascii="Times New Roman" w:hAnsi="Times New Roman"/>
          <w:iCs/>
          <w:sz w:val="24"/>
          <w:szCs w:val="24"/>
        </w:rPr>
        <w:t xml:space="preserve"> recurso de enseñanza aprendizaje innovador que integra diversas habilidades y formas de comunicar di</w:t>
      </w:r>
      <w:r w:rsidR="00542328" w:rsidRPr="001742E9">
        <w:rPr>
          <w:rFonts w:ascii="Times New Roman" w:hAnsi="Times New Roman"/>
          <w:iCs/>
          <w:sz w:val="24"/>
          <w:szCs w:val="24"/>
        </w:rPr>
        <w:t xml:space="preserve">stintos </w:t>
      </w:r>
      <w:r w:rsidRPr="001742E9">
        <w:rPr>
          <w:rFonts w:ascii="Times New Roman" w:hAnsi="Times New Roman"/>
          <w:iCs/>
          <w:sz w:val="24"/>
          <w:szCs w:val="24"/>
        </w:rPr>
        <w:t xml:space="preserve">temas </w:t>
      </w:r>
      <w:r w:rsidR="00542328" w:rsidRPr="001742E9">
        <w:rPr>
          <w:rFonts w:ascii="Times New Roman" w:hAnsi="Times New Roman"/>
          <w:iCs/>
          <w:sz w:val="24"/>
          <w:szCs w:val="24"/>
        </w:rPr>
        <w:t>de los planes de estudio.</w:t>
      </w:r>
    </w:p>
    <w:p w:rsidR="00E02E6F" w:rsidRPr="001742E9" w:rsidRDefault="00E02E6F" w:rsidP="001742E9">
      <w:pPr>
        <w:spacing w:after="0" w:line="360" w:lineRule="auto"/>
        <w:jc w:val="both"/>
        <w:rPr>
          <w:rFonts w:ascii="Times New Roman" w:hAnsi="Times New Roman"/>
          <w:iCs/>
          <w:sz w:val="24"/>
          <w:szCs w:val="24"/>
        </w:rPr>
      </w:pPr>
    </w:p>
    <w:p w:rsidR="00C227EC" w:rsidRPr="000914F9" w:rsidRDefault="00C227EC" w:rsidP="001742E9">
      <w:pPr>
        <w:spacing w:after="0" w:line="360" w:lineRule="auto"/>
        <w:jc w:val="both"/>
        <w:rPr>
          <w:rFonts w:ascii="Arial" w:hAnsi="Arial" w:cs="Arial"/>
          <w:iCs/>
          <w:sz w:val="24"/>
          <w:szCs w:val="24"/>
        </w:rPr>
      </w:pPr>
      <w:r w:rsidRPr="001742E9">
        <w:rPr>
          <w:rFonts w:ascii="Times New Roman" w:hAnsi="Times New Roman"/>
          <w:iCs/>
          <w:sz w:val="24"/>
          <w:szCs w:val="24"/>
        </w:rPr>
        <w:t>Por otro lado</w:t>
      </w:r>
      <w:r w:rsidR="00542328" w:rsidRPr="001742E9">
        <w:rPr>
          <w:rFonts w:ascii="Times New Roman" w:hAnsi="Times New Roman"/>
          <w:iCs/>
          <w:sz w:val="24"/>
          <w:szCs w:val="24"/>
        </w:rPr>
        <w:t>,</w:t>
      </w:r>
      <w:r w:rsidRPr="001742E9">
        <w:rPr>
          <w:rFonts w:ascii="Times New Roman" w:hAnsi="Times New Roman"/>
          <w:iCs/>
          <w:sz w:val="24"/>
          <w:szCs w:val="24"/>
        </w:rPr>
        <w:t xml:space="preserve"> permite a los docentes explorar nuevos recursos pedagógicos </w:t>
      </w:r>
      <w:r w:rsidR="005A37FD" w:rsidRPr="001742E9">
        <w:rPr>
          <w:rFonts w:ascii="Times New Roman" w:hAnsi="Times New Roman"/>
          <w:iCs/>
          <w:sz w:val="24"/>
          <w:szCs w:val="24"/>
        </w:rPr>
        <w:t xml:space="preserve">si estos hacen a un lado sus </w:t>
      </w:r>
      <w:r w:rsidRPr="001742E9">
        <w:rPr>
          <w:rFonts w:ascii="Times New Roman" w:hAnsi="Times New Roman"/>
          <w:iCs/>
          <w:sz w:val="24"/>
          <w:szCs w:val="24"/>
        </w:rPr>
        <w:t>prejuicios</w:t>
      </w:r>
      <w:r w:rsidR="00F26DB1" w:rsidRPr="001742E9">
        <w:rPr>
          <w:rFonts w:ascii="Times New Roman" w:hAnsi="Times New Roman"/>
          <w:iCs/>
          <w:sz w:val="24"/>
          <w:szCs w:val="24"/>
        </w:rPr>
        <w:t>. S</w:t>
      </w:r>
      <w:r w:rsidRPr="001742E9">
        <w:rPr>
          <w:rFonts w:ascii="Times New Roman" w:hAnsi="Times New Roman"/>
          <w:iCs/>
          <w:sz w:val="24"/>
          <w:szCs w:val="24"/>
        </w:rPr>
        <w:t xml:space="preserve">i </w:t>
      </w:r>
      <w:r w:rsidR="00542328" w:rsidRPr="001742E9">
        <w:rPr>
          <w:rFonts w:ascii="Times New Roman" w:hAnsi="Times New Roman"/>
          <w:iCs/>
          <w:sz w:val="24"/>
          <w:szCs w:val="24"/>
        </w:rPr>
        <w:t xml:space="preserve">desde un </w:t>
      </w:r>
      <w:r w:rsidRPr="001742E9">
        <w:rPr>
          <w:rFonts w:ascii="Times New Roman" w:hAnsi="Times New Roman"/>
          <w:iCs/>
          <w:sz w:val="24"/>
          <w:szCs w:val="24"/>
        </w:rPr>
        <w:t>inicio es plantead</w:t>
      </w:r>
      <w:r w:rsidR="005A37FD" w:rsidRPr="001742E9">
        <w:rPr>
          <w:rFonts w:ascii="Times New Roman" w:hAnsi="Times New Roman"/>
          <w:iCs/>
          <w:sz w:val="24"/>
          <w:szCs w:val="24"/>
        </w:rPr>
        <w:t>a</w:t>
      </w:r>
      <w:r w:rsidRPr="001742E9">
        <w:rPr>
          <w:rFonts w:ascii="Times New Roman" w:hAnsi="Times New Roman"/>
          <w:iCs/>
          <w:sz w:val="24"/>
          <w:szCs w:val="24"/>
        </w:rPr>
        <w:t>, organizad</w:t>
      </w:r>
      <w:r w:rsidR="005A37FD" w:rsidRPr="001742E9">
        <w:rPr>
          <w:rFonts w:ascii="Times New Roman" w:hAnsi="Times New Roman"/>
          <w:iCs/>
          <w:sz w:val="24"/>
          <w:szCs w:val="24"/>
        </w:rPr>
        <w:t>a</w:t>
      </w:r>
      <w:r w:rsidRPr="001742E9">
        <w:rPr>
          <w:rFonts w:ascii="Times New Roman" w:hAnsi="Times New Roman"/>
          <w:iCs/>
          <w:sz w:val="24"/>
          <w:szCs w:val="24"/>
        </w:rPr>
        <w:t xml:space="preserve"> y ejecutad</w:t>
      </w:r>
      <w:r w:rsidR="005A37FD" w:rsidRPr="001742E9">
        <w:rPr>
          <w:rFonts w:ascii="Times New Roman" w:hAnsi="Times New Roman"/>
          <w:iCs/>
          <w:sz w:val="24"/>
          <w:szCs w:val="24"/>
        </w:rPr>
        <w:t>a</w:t>
      </w:r>
      <w:r w:rsidRPr="001742E9">
        <w:rPr>
          <w:rFonts w:ascii="Times New Roman" w:hAnsi="Times New Roman"/>
          <w:iCs/>
          <w:sz w:val="24"/>
          <w:szCs w:val="24"/>
        </w:rPr>
        <w:t xml:space="preserve"> en tiempo y forma</w:t>
      </w:r>
      <w:r w:rsidR="00F26DB1" w:rsidRPr="001742E9">
        <w:rPr>
          <w:rFonts w:ascii="Times New Roman" w:hAnsi="Times New Roman"/>
          <w:iCs/>
          <w:sz w:val="24"/>
          <w:szCs w:val="24"/>
        </w:rPr>
        <w:t>, es</w:t>
      </w:r>
      <w:r w:rsidR="00542328" w:rsidRPr="001742E9">
        <w:rPr>
          <w:rFonts w:ascii="Times New Roman" w:hAnsi="Times New Roman"/>
          <w:iCs/>
          <w:sz w:val="24"/>
          <w:szCs w:val="24"/>
        </w:rPr>
        <w:t xml:space="preserve"> </w:t>
      </w:r>
      <w:r w:rsidRPr="001742E9">
        <w:rPr>
          <w:rFonts w:ascii="Times New Roman" w:hAnsi="Times New Roman"/>
          <w:iCs/>
          <w:sz w:val="24"/>
          <w:szCs w:val="24"/>
        </w:rPr>
        <w:lastRenderedPageBreak/>
        <w:t>una herramienta bastante útil</w:t>
      </w:r>
      <w:r w:rsidR="00542328" w:rsidRPr="001742E9">
        <w:rPr>
          <w:rFonts w:ascii="Times New Roman" w:hAnsi="Times New Roman"/>
          <w:iCs/>
          <w:sz w:val="24"/>
          <w:szCs w:val="24"/>
        </w:rPr>
        <w:t xml:space="preserve"> para</w:t>
      </w:r>
      <w:r w:rsidRPr="001742E9">
        <w:rPr>
          <w:rFonts w:ascii="Times New Roman" w:hAnsi="Times New Roman"/>
          <w:iCs/>
          <w:sz w:val="24"/>
          <w:szCs w:val="24"/>
        </w:rPr>
        <w:t xml:space="preserve"> la enseñanza aprendizaje</w:t>
      </w:r>
      <w:r w:rsidR="00542328" w:rsidRPr="001742E9">
        <w:rPr>
          <w:rFonts w:ascii="Times New Roman" w:hAnsi="Times New Roman"/>
          <w:iCs/>
          <w:sz w:val="24"/>
          <w:szCs w:val="24"/>
        </w:rPr>
        <w:t>. E</w:t>
      </w:r>
      <w:r w:rsidRPr="001742E9">
        <w:rPr>
          <w:rFonts w:ascii="Times New Roman" w:hAnsi="Times New Roman"/>
          <w:iCs/>
          <w:sz w:val="24"/>
          <w:szCs w:val="24"/>
        </w:rPr>
        <w:t>l c</w:t>
      </w:r>
      <w:r w:rsidR="00542328" w:rsidRPr="001742E9">
        <w:rPr>
          <w:rFonts w:ascii="Times New Roman" w:hAnsi="Times New Roman"/>
          <w:iCs/>
          <w:sz w:val="24"/>
          <w:szCs w:val="24"/>
        </w:rPr>
        <w:t>ó</w:t>
      </w:r>
      <w:r w:rsidRPr="001742E9">
        <w:rPr>
          <w:rFonts w:ascii="Times New Roman" w:hAnsi="Times New Roman"/>
          <w:iCs/>
          <w:sz w:val="24"/>
          <w:szCs w:val="24"/>
        </w:rPr>
        <w:t xml:space="preserve">mic </w:t>
      </w:r>
      <w:r w:rsidR="00542328" w:rsidRPr="001742E9">
        <w:rPr>
          <w:rFonts w:ascii="Times New Roman" w:hAnsi="Times New Roman"/>
          <w:iCs/>
          <w:sz w:val="24"/>
          <w:szCs w:val="24"/>
        </w:rPr>
        <w:t>es</w:t>
      </w:r>
      <w:r w:rsidRPr="001742E9">
        <w:rPr>
          <w:rFonts w:ascii="Times New Roman" w:hAnsi="Times New Roman"/>
          <w:iCs/>
          <w:sz w:val="24"/>
          <w:szCs w:val="24"/>
        </w:rPr>
        <w:t xml:space="preserve"> </w:t>
      </w:r>
      <w:r w:rsidR="00542328" w:rsidRPr="001742E9">
        <w:rPr>
          <w:rFonts w:ascii="Times New Roman" w:hAnsi="Times New Roman"/>
          <w:iCs/>
          <w:sz w:val="24"/>
          <w:szCs w:val="24"/>
        </w:rPr>
        <w:t xml:space="preserve">una forma </w:t>
      </w:r>
      <w:r w:rsidRPr="001742E9">
        <w:rPr>
          <w:rFonts w:ascii="Times New Roman" w:hAnsi="Times New Roman"/>
          <w:iCs/>
          <w:sz w:val="24"/>
          <w:szCs w:val="24"/>
        </w:rPr>
        <w:t>de lectura</w:t>
      </w:r>
      <w:r w:rsidR="005A37FD" w:rsidRPr="001742E9">
        <w:rPr>
          <w:rFonts w:ascii="Times New Roman" w:hAnsi="Times New Roman"/>
          <w:iCs/>
          <w:sz w:val="24"/>
          <w:szCs w:val="24"/>
        </w:rPr>
        <w:t xml:space="preserve"> </w:t>
      </w:r>
      <w:r w:rsidR="007B10CB" w:rsidRPr="001742E9">
        <w:rPr>
          <w:rFonts w:ascii="Times New Roman" w:hAnsi="Times New Roman"/>
          <w:iCs/>
          <w:sz w:val="24"/>
          <w:szCs w:val="24"/>
        </w:rPr>
        <w:t xml:space="preserve">amena </w:t>
      </w:r>
      <w:r w:rsidRPr="001742E9">
        <w:rPr>
          <w:rFonts w:ascii="Times New Roman" w:hAnsi="Times New Roman"/>
          <w:iCs/>
          <w:sz w:val="24"/>
          <w:szCs w:val="24"/>
        </w:rPr>
        <w:t>que invita a interesarse en los temas</w:t>
      </w:r>
      <w:r w:rsidR="00542328" w:rsidRPr="001742E9">
        <w:rPr>
          <w:rFonts w:ascii="Times New Roman" w:hAnsi="Times New Roman"/>
          <w:iCs/>
          <w:sz w:val="24"/>
          <w:szCs w:val="24"/>
        </w:rPr>
        <w:t xml:space="preserve"> escolares </w:t>
      </w:r>
      <w:r w:rsidR="00F26DB1" w:rsidRPr="001742E9">
        <w:rPr>
          <w:rFonts w:ascii="Times New Roman" w:hAnsi="Times New Roman"/>
          <w:iCs/>
          <w:sz w:val="24"/>
          <w:szCs w:val="24"/>
        </w:rPr>
        <w:t xml:space="preserve">a través </w:t>
      </w:r>
      <w:r w:rsidR="00F07607" w:rsidRPr="001742E9">
        <w:rPr>
          <w:rFonts w:ascii="Times New Roman" w:hAnsi="Times New Roman"/>
          <w:iCs/>
          <w:sz w:val="24"/>
          <w:szCs w:val="24"/>
        </w:rPr>
        <w:t>d</w:t>
      </w:r>
      <w:r w:rsidR="005A37FD" w:rsidRPr="001742E9">
        <w:rPr>
          <w:rFonts w:ascii="Times New Roman" w:hAnsi="Times New Roman"/>
          <w:iCs/>
          <w:sz w:val="24"/>
          <w:szCs w:val="24"/>
        </w:rPr>
        <w:t>el</w:t>
      </w:r>
      <w:r w:rsidRPr="001742E9">
        <w:rPr>
          <w:rFonts w:ascii="Times New Roman" w:hAnsi="Times New Roman"/>
          <w:iCs/>
          <w:sz w:val="24"/>
          <w:szCs w:val="24"/>
        </w:rPr>
        <w:t xml:space="preserve"> mundo de </w:t>
      </w:r>
      <w:r w:rsidR="005A37FD" w:rsidRPr="001742E9">
        <w:rPr>
          <w:rFonts w:ascii="Times New Roman" w:hAnsi="Times New Roman"/>
          <w:iCs/>
          <w:sz w:val="24"/>
          <w:szCs w:val="24"/>
        </w:rPr>
        <w:t xml:space="preserve">la </w:t>
      </w:r>
      <w:r w:rsidRPr="001742E9">
        <w:rPr>
          <w:rFonts w:ascii="Times New Roman" w:hAnsi="Times New Roman"/>
          <w:iCs/>
          <w:sz w:val="24"/>
          <w:szCs w:val="24"/>
        </w:rPr>
        <w:t>fantasía.</w:t>
      </w:r>
    </w:p>
    <w:p w:rsidR="00C227EC" w:rsidRPr="000914F9" w:rsidRDefault="00C227EC" w:rsidP="00C47162">
      <w:pPr>
        <w:pStyle w:val="Default"/>
        <w:tabs>
          <w:tab w:val="left" w:pos="2893"/>
        </w:tabs>
        <w:spacing w:line="480" w:lineRule="auto"/>
        <w:jc w:val="both"/>
        <w:rPr>
          <w:b/>
          <w:iCs/>
        </w:rPr>
      </w:pPr>
    </w:p>
    <w:p w:rsidR="001742E9" w:rsidRPr="000914F9" w:rsidRDefault="001742E9" w:rsidP="001742E9">
      <w:pPr>
        <w:spacing w:after="0" w:line="360" w:lineRule="auto"/>
        <w:jc w:val="both"/>
        <w:rPr>
          <w:b/>
          <w:iCs/>
        </w:rPr>
      </w:pPr>
      <w:r w:rsidRPr="006A3CC2">
        <w:rPr>
          <w:rFonts w:eastAsia="Times New Roman" w:cs="Calibri"/>
          <w:color w:val="7030A0"/>
          <w:sz w:val="28"/>
          <w:szCs w:val="28"/>
          <w:lang w:val="es-ES" w:eastAsia="es-ES"/>
        </w:rPr>
        <w:t>Bibliografía</w:t>
      </w:r>
    </w:p>
    <w:p w:rsidR="001742E9" w:rsidRPr="006A3CC2" w:rsidRDefault="001742E9" w:rsidP="001742E9">
      <w:pPr>
        <w:spacing w:line="360" w:lineRule="auto"/>
        <w:ind w:left="993" w:hanging="993"/>
        <w:jc w:val="both"/>
        <w:rPr>
          <w:rFonts w:ascii="Times New Roman" w:hAnsi="Times New Roman"/>
          <w:sz w:val="24"/>
          <w:szCs w:val="24"/>
        </w:rPr>
      </w:pPr>
      <w:proofErr w:type="spellStart"/>
      <w:r w:rsidRPr="006A3CC2">
        <w:rPr>
          <w:rFonts w:ascii="Times New Roman" w:hAnsi="Times New Roman"/>
          <w:sz w:val="24"/>
          <w:szCs w:val="24"/>
        </w:rPr>
        <w:t>Baur</w:t>
      </w:r>
      <w:proofErr w:type="spellEnd"/>
      <w:r w:rsidRPr="006A3CC2">
        <w:rPr>
          <w:rFonts w:ascii="Times New Roman" w:hAnsi="Times New Roman"/>
          <w:sz w:val="24"/>
          <w:szCs w:val="24"/>
        </w:rPr>
        <w:t>, E. (1978). La historieta como experiencia didáctica, Ed. Nueva Imagen, México.</w:t>
      </w:r>
    </w:p>
    <w:p w:rsidR="001742E9" w:rsidRPr="006A3CC2" w:rsidRDefault="001742E9" w:rsidP="001742E9">
      <w:pPr>
        <w:spacing w:line="360" w:lineRule="auto"/>
        <w:ind w:left="993" w:hanging="993"/>
        <w:jc w:val="both"/>
        <w:rPr>
          <w:rFonts w:ascii="Times New Roman" w:hAnsi="Times New Roman"/>
          <w:sz w:val="24"/>
          <w:szCs w:val="24"/>
        </w:rPr>
      </w:pPr>
      <w:r w:rsidRPr="006A3CC2">
        <w:rPr>
          <w:rFonts w:ascii="Times New Roman" w:hAnsi="Times New Roman"/>
          <w:sz w:val="24"/>
          <w:szCs w:val="24"/>
        </w:rPr>
        <w:t>Bravo Ramos, J. L. (2004).  Los medios de enseñanza: Clasificación, selección y aplicación. Pixel-Bit. Revista de Medios y Educación, núm. 24, julio 2004, Universidad de Sevilla.</w:t>
      </w:r>
    </w:p>
    <w:p w:rsidR="001742E9" w:rsidRPr="006A3CC2" w:rsidRDefault="001742E9" w:rsidP="001742E9">
      <w:pPr>
        <w:spacing w:line="360" w:lineRule="auto"/>
        <w:ind w:left="993" w:hanging="993"/>
        <w:jc w:val="both"/>
        <w:rPr>
          <w:rFonts w:ascii="Times New Roman" w:hAnsi="Times New Roman"/>
          <w:sz w:val="24"/>
          <w:szCs w:val="24"/>
        </w:rPr>
      </w:pPr>
      <w:r w:rsidRPr="006A3CC2">
        <w:rPr>
          <w:rFonts w:ascii="Times New Roman" w:hAnsi="Times New Roman"/>
          <w:sz w:val="24"/>
          <w:szCs w:val="24"/>
        </w:rPr>
        <w:t xml:space="preserve">Díaz </w:t>
      </w:r>
      <w:proofErr w:type="spellStart"/>
      <w:r w:rsidRPr="006A3CC2">
        <w:rPr>
          <w:rFonts w:ascii="Times New Roman" w:hAnsi="Times New Roman"/>
          <w:sz w:val="24"/>
          <w:szCs w:val="24"/>
        </w:rPr>
        <w:t>Lucea</w:t>
      </w:r>
      <w:proofErr w:type="spellEnd"/>
      <w:r w:rsidRPr="006A3CC2">
        <w:rPr>
          <w:rFonts w:ascii="Times New Roman" w:hAnsi="Times New Roman"/>
          <w:sz w:val="24"/>
          <w:szCs w:val="24"/>
        </w:rPr>
        <w:t xml:space="preserve">, J. (1996). Los recursos y materiales didácticos en Educación Física. Apuntes: Educación  Física  </w:t>
      </w:r>
      <w:proofErr w:type="spellStart"/>
      <w:r w:rsidRPr="006A3CC2">
        <w:rPr>
          <w:rFonts w:ascii="Times New Roman" w:hAnsi="Times New Roman"/>
          <w:sz w:val="24"/>
          <w:szCs w:val="24"/>
        </w:rPr>
        <w:t>Esports</w:t>
      </w:r>
      <w:proofErr w:type="spellEnd"/>
      <w:r w:rsidRPr="006A3CC2">
        <w:rPr>
          <w:rFonts w:ascii="Times New Roman" w:hAnsi="Times New Roman"/>
          <w:sz w:val="24"/>
          <w:szCs w:val="24"/>
        </w:rPr>
        <w:t xml:space="preserve">, nº 43. </w:t>
      </w:r>
    </w:p>
    <w:p w:rsidR="001742E9" w:rsidRPr="006A3CC2" w:rsidRDefault="001742E9" w:rsidP="001742E9">
      <w:pPr>
        <w:spacing w:line="360" w:lineRule="auto"/>
        <w:ind w:left="993" w:hanging="993"/>
        <w:jc w:val="both"/>
        <w:rPr>
          <w:rFonts w:ascii="Times New Roman" w:hAnsi="Times New Roman"/>
          <w:sz w:val="24"/>
          <w:szCs w:val="24"/>
        </w:rPr>
      </w:pPr>
      <w:r w:rsidRPr="006A3CC2">
        <w:rPr>
          <w:rFonts w:ascii="Times New Roman" w:hAnsi="Times New Roman"/>
          <w:sz w:val="24"/>
          <w:szCs w:val="24"/>
        </w:rPr>
        <w:t xml:space="preserve">Eco U. (1972). Semiología de los mensajes visuales, en análisis de las imágenes, de P. </w:t>
      </w:r>
      <w:proofErr w:type="spellStart"/>
      <w:r w:rsidRPr="006A3CC2">
        <w:rPr>
          <w:rFonts w:ascii="Times New Roman" w:hAnsi="Times New Roman"/>
          <w:sz w:val="24"/>
          <w:szCs w:val="24"/>
        </w:rPr>
        <w:t>Fresnault-Dervelle</w:t>
      </w:r>
      <w:proofErr w:type="spellEnd"/>
      <w:r w:rsidRPr="006A3CC2">
        <w:rPr>
          <w:rFonts w:ascii="Times New Roman" w:hAnsi="Times New Roman"/>
          <w:sz w:val="24"/>
          <w:szCs w:val="24"/>
        </w:rPr>
        <w:t>, Ed. Tiempo  Contemporáneo, Buenos Aires.</w:t>
      </w:r>
    </w:p>
    <w:p w:rsidR="001742E9" w:rsidRPr="006A3CC2" w:rsidRDefault="001742E9" w:rsidP="001742E9">
      <w:pPr>
        <w:spacing w:line="360" w:lineRule="auto"/>
        <w:ind w:left="993" w:hanging="993"/>
        <w:jc w:val="both"/>
        <w:rPr>
          <w:rFonts w:ascii="Times New Roman" w:hAnsi="Times New Roman"/>
          <w:sz w:val="24"/>
          <w:szCs w:val="24"/>
        </w:rPr>
      </w:pPr>
      <w:r w:rsidRPr="006A3CC2">
        <w:rPr>
          <w:rFonts w:ascii="Times New Roman" w:hAnsi="Times New Roman"/>
          <w:sz w:val="24"/>
          <w:szCs w:val="24"/>
        </w:rPr>
        <w:t xml:space="preserve">Martín, A. (1978). Historia del cómic español 1875-1939. Ed. Gustavo Gil, Barcelona. </w:t>
      </w:r>
    </w:p>
    <w:p w:rsidR="001742E9" w:rsidRPr="006A3CC2" w:rsidRDefault="001742E9" w:rsidP="001742E9">
      <w:pPr>
        <w:spacing w:line="360" w:lineRule="auto"/>
        <w:ind w:left="993" w:hanging="993"/>
        <w:jc w:val="both"/>
        <w:rPr>
          <w:rFonts w:ascii="Times New Roman" w:hAnsi="Times New Roman"/>
          <w:sz w:val="24"/>
          <w:szCs w:val="24"/>
        </w:rPr>
      </w:pPr>
      <w:r w:rsidRPr="006A3CC2">
        <w:rPr>
          <w:rFonts w:ascii="Times New Roman" w:hAnsi="Times New Roman"/>
          <w:sz w:val="24"/>
          <w:szCs w:val="24"/>
        </w:rPr>
        <w:t>Mena Marchan, B., y Marcos Porras, M. (1994).  Nuevas Tecnologías para la Educación. Didáctica y Metodología. Ediciones La Torre.</w:t>
      </w:r>
    </w:p>
    <w:p w:rsidR="001742E9" w:rsidRPr="006A3CC2" w:rsidRDefault="001742E9" w:rsidP="001742E9">
      <w:pPr>
        <w:spacing w:line="360" w:lineRule="auto"/>
        <w:ind w:left="993" w:hanging="993"/>
        <w:jc w:val="both"/>
        <w:rPr>
          <w:rFonts w:ascii="Times New Roman" w:hAnsi="Times New Roman"/>
          <w:sz w:val="24"/>
          <w:szCs w:val="24"/>
        </w:rPr>
      </w:pPr>
      <w:r w:rsidRPr="006A3CC2">
        <w:rPr>
          <w:rFonts w:ascii="Times New Roman" w:hAnsi="Times New Roman"/>
          <w:sz w:val="24"/>
          <w:szCs w:val="24"/>
        </w:rPr>
        <w:t>Martín, A. (1978). Historia del cómic español: 1875-1939, Ed. Gustavo Gil, Barcelona.</w:t>
      </w:r>
    </w:p>
    <w:p w:rsidR="001B3747" w:rsidRPr="001742E9" w:rsidRDefault="001742E9" w:rsidP="001742E9">
      <w:pPr>
        <w:pStyle w:val="Default"/>
        <w:tabs>
          <w:tab w:val="left" w:pos="2893"/>
        </w:tabs>
        <w:spacing w:line="480" w:lineRule="auto"/>
        <w:ind w:left="851" w:hanging="851"/>
        <w:jc w:val="both"/>
        <w:rPr>
          <w:rFonts w:ascii="Times New Roman" w:hAnsi="Times New Roman" w:cs="Times New Roman"/>
          <w:color w:val="auto"/>
        </w:rPr>
      </w:pPr>
      <w:r w:rsidRPr="001742E9">
        <w:rPr>
          <w:rFonts w:ascii="Times New Roman" w:hAnsi="Times New Roman" w:cs="Times New Roman"/>
          <w:color w:val="auto"/>
        </w:rPr>
        <w:t>Pimienta Prieto, Julio (2012). Estrategias de enseñanza-aprendizaje Docencia universitaria basada en competencias, Ed. Pearson Educación, México.</w:t>
      </w:r>
      <w:r w:rsidR="001B3747" w:rsidRPr="001742E9">
        <w:rPr>
          <w:rFonts w:ascii="Times New Roman" w:hAnsi="Times New Roman" w:cs="Times New Roman"/>
          <w:color w:val="auto"/>
        </w:rPr>
        <w:t xml:space="preserve">  </w:t>
      </w:r>
    </w:p>
    <w:p w:rsidR="00D74C32" w:rsidRDefault="00D74C32" w:rsidP="001B3747">
      <w:pPr>
        <w:pStyle w:val="Default"/>
        <w:tabs>
          <w:tab w:val="left" w:pos="2893"/>
        </w:tabs>
        <w:spacing w:line="480" w:lineRule="auto"/>
        <w:jc w:val="both"/>
      </w:pPr>
    </w:p>
    <w:p w:rsidR="00E02E6F" w:rsidRDefault="00E02E6F" w:rsidP="001B3747">
      <w:pPr>
        <w:pStyle w:val="Default"/>
        <w:tabs>
          <w:tab w:val="left" w:pos="2893"/>
        </w:tabs>
        <w:spacing w:line="480" w:lineRule="auto"/>
        <w:jc w:val="both"/>
        <w:rPr>
          <w:b/>
        </w:rPr>
      </w:pPr>
    </w:p>
    <w:p w:rsidR="00E02E6F" w:rsidRDefault="00E02E6F" w:rsidP="001B3747">
      <w:pPr>
        <w:pStyle w:val="Default"/>
        <w:tabs>
          <w:tab w:val="left" w:pos="2893"/>
        </w:tabs>
        <w:spacing w:line="480" w:lineRule="auto"/>
        <w:jc w:val="both"/>
        <w:rPr>
          <w:b/>
        </w:rPr>
      </w:pPr>
    </w:p>
    <w:p w:rsidR="00E02E6F" w:rsidRDefault="00E02E6F" w:rsidP="001B3747">
      <w:pPr>
        <w:pStyle w:val="Default"/>
        <w:tabs>
          <w:tab w:val="left" w:pos="2893"/>
        </w:tabs>
        <w:spacing w:line="480" w:lineRule="auto"/>
        <w:jc w:val="both"/>
        <w:rPr>
          <w:b/>
        </w:rPr>
      </w:pPr>
    </w:p>
    <w:p w:rsidR="00E02E6F" w:rsidRDefault="00E02E6F" w:rsidP="001B3747">
      <w:pPr>
        <w:pStyle w:val="Default"/>
        <w:tabs>
          <w:tab w:val="left" w:pos="2893"/>
        </w:tabs>
        <w:spacing w:line="480" w:lineRule="auto"/>
        <w:jc w:val="both"/>
        <w:rPr>
          <w:b/>
        </w:rPr>
      </w:pPr>
    </w:p>
    <w:p w:rsidR="00E02E6F" w:rsidRDefault="00E02E6F" w:rsidP="001B3747">
      <w:pPr>
        <w:pStyle w:val="Default"/>
        <w:tabs>
          <w:tab w:val="left" w:pos="2893"/>
        </w:tabs>
        <w:spacing w:line="480" w:lineRule="auto"/>
        <w:jc w:val="both"/>
        <w:rPr>
          <w:b/>
        </w:rPr>
      </w:pPr>
    </w:p>
    <w:p w:rsidR="00E02E6F" w:rsidRDefault="00E02E6F" w:rsidP="001B3747">
      <w:pPr>
        <w:pStyle w:val="Default"/>
        <w:tabs>
          <w:tab w:val="left" w:pos="2893"/>
        </w:tabs>
        <w:spacing w:line="480" w:lineRule="auto"/>
        <w:jc w:val="both"/>
        <w:rPr>
          <w:b/>
        </w:rPr>
      </w:pPr>
    </w:p>
    <w:p w:rsidR="00EC1D37" w:rsidRPr="00811AC1" w:rsidRDefault="002966E8" w:rsidP="00811AC1">
      <w:pPr>
        <w:pStyle w:val="Default"/>
        <w:tabs>
          <w:tab w:val="left" w:pos="2893"/>
        </w:tabs>
        <w:spacing w:line="360" w:lineRule="auto"/>
        <w:jc w:val="both"/>
        <w:rPr>
          <w:rFonts w:ascii="Times New Roman" w:hAnsi="Times New Roman" w:cs="Times New Roman"/>
          <w:b/>
        </w:rPr>
      </w:pPr>
      <w:r w:rsidRPr="00811AC1">
        <w:rPr>
          <w:rFonts w:ascii="Times New Roman" w:hAnsi="Times New Roman" w:cs="Times New Roman"/>
          <w:b/>
        </w:rPr>
        <w:lastRenderedPageBreak/>
        <w:t>Curr</w:t>
      </w:r>
      <w:r w:rsidR="009F4FA4" w:rsidRPr="00811AC1">
        <w:rPr>
          <w:rFonts w:ascii="Times New Roman" w:hAnsi="Times New Roman" w:cs="Times New Roman"/>
          <w:b/>
        </w:rPr>
        <w:t>í</w:t>
      </w:r>
      <w:r w:rsidRPr="00811AC1">
        <w:rPr>
          <w:rFonts w:ascii="Times New Roman" w:hAnsi="Times New Roman" w:cs="Times New Roman"/>
          <w:b/>
        </w:rPr>
        <w:t>culum de autores</w:t>
      </w:r>
    </w:p>
    <w:p w:rsidR="00EC1D37" w:rsidRPr="00811AC1" w:rsidRDefault="00EC1D37" w:rsidP="00811AC1">
      <w:pPr>
        <w:spacing w:after="0" w:line="360" w:lineRule="auto"/>
        <w:jc w:val="both"/>
        <w:rPr>
          <w:rFonts w:ascii="Times New Roman" w:hAnsi="Times New Roman"/>
          <w:b/>
          <w:sz w:val="24"/>
          <w:szCs w:val="24"/>
        </w:rPr>
      </w:pPr>
      <w:proofErr w:type="spellStart"/>
      <w:r w:rsidRPr="00811AC1">
        <w:rPr>
          <w:rFonts w:ascii="Times New Roman" w:hAnsi="Times New Roman"/>
          <w:b/>
          <w:sz w:val="24"/>
          <w:szCs w:val="24"/>
        </w:rPr>
        <w:t>Engelbert</w:t>
      </w:r>
      <w:proofErr w:type="spellEnd"/>
      <w:r w:rsidRPr="00811AC1">
        <w:rPr>
          <w:rFonts w:ascii="Times New Roman" w:hAnsi="Times New Roman"/>
          <w:b/>
          <w:sz w:val="24"/>
          <w:szCs w:val="24"/>
        </w:rPr>
        <w:t xml:space="preserve"> Eduardo Linares González</w:t>
      </w:r>
    </w:p>
    <w:p w:rsidR="00EC1D37" w:rsidRPr="00811AC1" w:rsidRDefault="00EC1D37" w:rsidP="00811AC1">
      <w:pPr>
        <w:pStyle w:val="Default"/>
        <w:tabs>
          <w:tab w:val="left" w:pos="2893"/>
        </w:tabs>
        <w:spacing w:line="360" w:lineRule="auto"/>
        <w:jc w:val="both"/>
        <w:rPr>
          <w:rFonts w:ascii="Times New Roman" w:hAnsi="Times New Roman" w:cs="Times New Roman"/>
        </w:rPr>
      </w:pPr>
      <w:r w:rsidRPr="00811AC1">
        <w:rPr>
          <w:rFonts w:ascii="Times New Roman" w:hAnsi="Times New Roman" w:cs="Times New Roman"/>
        </w:rPr>
        <w:t>Docente de la UPIBI, miembro del departamento de Bioingeniería,  c</w:t>
      </w:r>
      <w:r w:rsidR="00E07702" w:rsidRPr="00811AC1">
        <w:rPr>
          <w:rFonts w:ascii="Times New Roman" w:hAnsi="Times New Roman" w:cs="Times New Roman"/>
        </w:rPr>
        <w:t>on</w:t>
      </w:r>
      <w:r w:rsidRPr="00811AC1">
        <w:rPr>
          <w:rFonts w:ascii="Times New Roman" w:hAnsi="Times New Roman" w:cs="Times New Roman"/>
        </w:rPr>
        <w:t xml:space="preserve"> maestría en la ESIME con especialidad en </w:t>
      </w:r>
      <w:r w:rsidR="00E07702" w:rsidRPr="00811AC1">
        <w:rPr>
          <w:rFonts w:ascii="Times New Roman" w:hAnsi="Times New Roman" w:cs="Times New Roman"/>
        </w:rPr>
        <w:t>i</w:t>
      </w:r>
      <w:r w:rsidRPr="00811AC1">
        <w:rPr>
          <w:rFonts w:ascii="Times New Roman" w:hAnsi="Times New Roman" w:cs="Times New Roman"/>
        </w:rPr>
        <w:t xml:space="preserve">ngeniería de </w:t>
      </w:r>
      <w:r w:rsidR="00E07702" w:rsidRPr="00811AC1">
        <w:rPr>
          <w:rFonts w:ascii="Times New Roman" w:hAnsi="Times New Roman" w:cs="Times New Roman"/>
        </w:rPr>
        <w:t>s</w:t>
      </w:r>
      <w:r w:rsidRPr="00811AC1">
        <w:rPr>
          <w:rFonts w:ascii="Times New Roman" w:hAnsi="Times New Roman" w:cs="Times New Roman"/>
        </w:rPr>
        <w:t xml:space="preserve">istemas, </w:t>
      </w:r>
      <w:r w:rsidR="00E07702" w:rsidRPr="00811AC1">
        <w:rPr>
          <w:rFonts w:ascii="Times New Roman" w:hAnsi="Times New Roman" w:cs="Times New Roman"/>
        </w:rPr>
        <w:t>licenciado</w:t>
      </w:r>
      <w:r w:rsidRPr="00811AC1">
        <w:rPr>
          <w:rFonts w:ascii="Times New Roman" w:hAnsi="Times New Roman" w:cs="Times New Roman"/>
        </w:rPr>
        <w:t xml:space="preserve"> en </w:t>
      </w:r>
      <w:r w:rsidR="00E07702" w:rsidRPr="00811AC1">
        <w:rPr>
          <w:rFonts w:ascii="Times New Roman" w:hAnsi="Times New Roman" w:cs="Times New Roman"/>
        </w:rPr>
        <w:t>i</w:t>
      </w:r>
      <w:r w:rsidRPr="00811AC1">
        <w:rPr>
          <w:rFonts w:ascii="Times New Roman" w:hAnsi="Times New Roman" w:cs="Times New Roman"/>
        </w:rPr>
        <w:t xml:space="preserve">ngeniería en </w:t>
      </w:r>
      <w:r w:rsidR="00E07702" w:rsidRPr="00811AC1">
        <w:rPr>
          <w:rFonts w:ascii="Times New Roman" w:hAnsi="Times New Roman" w:cs="Times New Roman"/>
        </w:rPr>
        <w:t>c</w:t>
      </w:r>
      <w:r w:rsidRPr="00811AC1">
        <w:rPr>
          <w:rFonts w:ascii="Times New Roman" w:hAnsi="Times New Roman" w:cs="Times New Roman"/>
        </w:rPr>
        <w:t xml:space="preserve">omunicaciones y </w:t>
      </w:r>
      <w:r w:rsidR="00E07702" w:rsidRPr="00811AC1">
        <w:rPr>
          <w:rFonts w:ascii="Times New Roman" w:hAnsi="Times New Roman" w:cs="Times New Roman"/>
        </w:rPr>
        <w:t>e</w:t>
      </w:r>
      <w:r w:rsidRPr="00811AC1">
        <w:rPr>
          <w:rFonts w:ascii="Times New Roman" w:hAnsi="Times New Roman" w:cs="Times New Roman"/>
        </w:rPr>
        <w:t>lectrónica en la ESIME</w:t>
      </w:r>
      <w:r w:rsidR="00E07702" w:rsidRPr="00811AC1">
        <w:rPr>
          <w:rFonts w:ascii="Times New Roman" w:hAnsi="Times New Roman" w:cs="Times New Roman"/>
        </w:rPr>
        <w:t>,</w:t>
      </w:r>
      <w:r w:rsidRPr="00811AC1">
        <w:rPr>
          <w:rFonts w:ascii="Times New Roman" w:hAnsi="Times New Roman" w:cs="Times New Roman"/>
        </w:rPr>
        <w:t xml:space="preserve"> </w:t>
      </w:r>
      <w:r w:rsidR="00E07702" w:rsidRPr="00811AC1">
        <w:rPr>
          <w:rFonts w:ascii="Times New Roman" w:hAnsi="Times New Roman" w:cs="Times New Roman"/>
        </w:rPr>
        <w:t>ambos e</w:t>
      </w:r>
      <w:r w:rsidRPr="00811AC1">
        <w:rPr>
          <w:rFonts w:ascii="Times New Roman" w:hAnsi="Times New Roman" w:cs="Times New Roman"/>
        </w:rPr>
        <w:t>n el Instituto Politécnico Nacional. Cuenta con formación continua en el área educativa</w:t>
      </w:r>
      <w:r w:rsidR="00E07702" w:rsidRPr="00811AC1">
        <w:rPr>
          <w:rFonts w:ascii="Times New Roman" w:hAnsi="Times New Roman" w:cs="Times New Roman"/>
        </w:rPr>
        <w:t xml:space="preserve">: </w:t>
      </w:r>
      <w:r w:rsidRPr="00811AC1">
        <w:rPr>
          <w:rFonts w:ascii="Times New Roman" w:hAnsi="Times New Roman" w:cs="Times New Roman"/>
        </w:rPr>
        <w:t xml:space="preserve">diplomado </w:t>
      </w:r>
      <w:r w:rsidR="00E07702" w:rsidRPr="00811AC1">
        <w:rPr>
          <w:rFonts w:ascii="Times New Roman" w:hAnsi="Times New Roman" w:cs="Times New Roman"/>
        </w:rPr>
        <w:t>en</w:t>
      </w:r>
      <w:r w:rsidRPr="00811AC1">
        <w:rPr>
          <w:rFonts w:ascii="Times New Roman" w:hAnsi="Times New Roman" w:cs="Times New Roman"/>
        </w:rPr>
        <w:t xml:space="preserve"> formación y actualización docente, diplomado en competencias tutoriales, así como diversos cursos de actualización en áreas educativas </w:t>
      </w:r>
      <w:r w:rsidR="00E07702" w:rsidRPr="00811AC1">
        <w:rPr>
          <w:rFonts w:ascii="Times New Roman" w:hAnsi="Times New Roman" w:cs="Times New Roman"/>
        </w:rPr>
        <w:t>y</w:t>
      </w:r>
      <w:r w:rsidRPr="00811AC1">
        <w:rPr>
          <w:rFonts w:ascii="Times New Roman" w:hAnsi="Times New Roman" w:cs="Times New Roman"/>
        </w:rPr>
        <w:t xml:space="preserve"> técnicas.</w:t>
      </w:r>
    </w:p>
    <w:p w:rsidR="00E750CC" w:rsidRPr="00811AC1" w:rsidRDefault="00E750CC" w:rsidP="00811AC1">
      <w:pPr>
        <w:pStyle w:val="Default"/>
        <w:tabs>
          <w:tab w:val="left" w:pos="2893"/>
        </w:tabs>
        <w:spacing w:line="360" w:lineRule="auto"/>
        <w:jc w:val="both"/>
        <w:rPr>
          <w:rFonts w:ascii="Times New Roman" w:hAnsi="Times New Roman" w:cs="Times New Roman"/>
        </w:rPr>
      </w:pPr>
    </w:p>
    <w:p w:rsidR="00EC1D37" w:rsidRPr="00811AC1" w:rsidRDefault="00EC1D37" w:rsidP="00811AC1">
      <w:pPr>
        <w:tabs>
          <w:tab w:val="left" w:pos="426"/>
        </w:tabs>
        <w:spacing w:after="0" w:line="360" w:lineRule="auto"/>
        <w:jc w:val="both"/>
        <w:rPr>
          <w:rFonts w:ascii="Times New Roman" w:hAnsi="Times New Roman"/>
          <w:b/>
          <w:sz w:val="24"/>
          <w:szCs w:val="24"/>
        </w:rPr>
      </w:pPr>
      <w:r w:rsidRPr="00811AC1">
        <w:rPr>
          <w:rFonts w:ascii="Times New Roman" w:hAnsi="Times New Roman"/>
          <w:b/>
          <w:sz w:val="24"/>
          <w:szCs w:val="24"/>
        </w:rPr>
        <w:t>Ana Isabel García Monroy</w:t>
      </w:r>
    </w:p>
    <w:p w:rsidR="00EC1D37" w:rsidRPr="00811AC1" w:rsidRDefault="00EC1D37" w:rsidP="00811AC1">
      <w:pPr>
        <w:tabs>
          <w:tab w:val="left" w:pos="426"/>
        </w:tabs>
        <w:spacing w:line="360" w:lineRule="auto"/>
        <w:jc w:val="both"/>
        <w:rPr>
          <w:rFonts w:ascii="Times New Roman" w:hAnsi="Times New Roman"/>
          <w:sz w:val="24"/>
          <w:szCs w:val="24"/>
        </w:rPr>
      </w:pPr>
      <w:r w:rsidRPr="00811AC1">
        <w:rPr>
          <w:rFonts w:ascii="Times New Roman" w:hAnsi="Times New Roman"/>
          <w:sz w:val="24"/>
          <w:szCs w:val="24"/>
        </w:rPr>
        <w:t>Docente con una trayectoria de más de 20 años en la UPIBI, maestría en educación en el Centro Universitario de España</w:t>
      </w:r>
      <w:r w:rsidR="0033209C" w:rsidRPr="00811AC1">
        <w:rPr>
          <w:rFonts w:ascii="Times New Roman" w:hAnsi="Times New Roman"/>
          <w:sz w:val="24"/>
          <w:szCs w:val="24"/>
        </w:rPr>
        <w:t>,</w:t>
      </w:r>
      <w:r w:rsidRPr="00811AC1">
        <w:rPr>
          <w:rFonts w:ascii="Times New Roman" w:hAnsi="Times New Roman"/>
          <w:sz w:val="24"/>
          <w:szCs w:val="24"/>
        </w:rPr>
        <w:t xml:space="preserve"> México. En el año 2009 recibió un reconocimiento por su destacada labor docente, Ha cursado los diplomados en formación y actualización docente, el “Coaching Educativo” y el diplomado de tutorías. Publicó tres artículos en la </w:t>
      </w:r>
      <w:r w:rsidR="0033209C" w:rsidRPr="00811AC1">
        <w:rPr>
          <w:rFonts w:ascii="Times New Roman" w:hAnsi="Times New Roman"/>
          <w:sz w:val="24"/>
          <w:szCs w:val="24"/>
        </w:rPr>
        <w:t>R</w:t>
      </w:r>
      <w:r w:rsidRPr="00811AC1">
        <w:rPr>
          <w:rFonts w:ascii="Times New Roman" w:hAnsi="Times New Roman"/>
          <w:sz w:val="24"/>
          <w:szCs w:val="24"/>
        </w:rPr>
        <w:t xml:space="preserve">evista de </w:t>
      </w:r>
      <w:r w:rsidR="0033209C" w:rsidRPr="00811AC1">
        <w:rPr>
          <w:rFonts w:ascii="Times New Roman" w:hAnsi="Times New Roman"/>
          <w:sz w:val="24"/>
          <w:szCs w:val="24"/>
        </w:rPr>
        <w:t>I</w:t>
      </w:r>
      <w:r w:rsidRPr="00811AC1">
        <w:rPr>
          <w:rFonts w:ascii="Times New Roman" w:hAnsi="Times New Roman"/>
          <w:sz w:val="24"/>
          <w:szCs w:val="24"/>
        </w:rPr>
        <w:t xml:space="preserve">nvestigación en Educación Superior, ha participado en diversos foros entre los que destacan el </w:t>
      </w:r>
      <w:r w:rsidR="0033209C" w:rsidRPr="00811AC1">
        <w:rPr>
          <w:rFonts w:ascii="Times New Roman" w:hAnsi="Times New Roman"/>
          <w:sz w:val="24"/>
          <w:szCs w:val="24"/>
        </w:rPr>
        <w:t>VIII</w:t>
      </w:r>
      <w:r w:rsidRPr="00811AC1">
        <w:rPr>
          <w:rFonts w:ascii="Times New Roman" w:hAnsi="Times New Roman"/>
          <w:sz w:val="24"/>
          <w:szCs w:val="24"/>
        </w:rPr>
        <w:t xml:space="preserve"> y </w:t>
      </w:r>
      <w:r w:rsidR="0033209C" w:rsidRPr="00811AC1">
        <w:rPr>
          <w:rFonts w:ascii="Times New Roman" w:hAnsi="Times New Roman"/>
          <w:sz w:val="24"/>
          <w:szCs w:val="24"/>
        </w:rPr>
        <w:t>XIX</w:t>
      </w:r>
      <w:r w:rsidRPr="00811AC1">
        <w:rPr>
          <w:rFonts w:ascii="Times New Roman" w:hAnsi="Times New Roman"/>
          <w:sz w:val="24"/>
          <w:szCs w:val="24"/>
        </w:rPr>
        <w:t xml:space="preserve"> </w:t>
      </w:r>
      <w:r w:rsidR="0033209C" w:rsidRPr="00811AC1">
        <w:rPr>
          <w:rFonts w:ascii="Times New Roman" w:hAnsi="Times New Roman"/>
          <w:sz w:val="24"/>
          <w:szCs w:val="24"/>
        </w:rPr>
        <w:t>C</w:t>
      </w:r>
      <w:r w:rsidRPr="00811AC1">
        <w:rPr>
          <w:rFonts w:ascii="Times New Roman" w:hAnsi="Times New Roman"/>
          <w:sz w:val="24"/>
          <w:szCs w:val="24"/>
        </w:rPr>
        <w:t>ongreso</w:t>
      </w:r>
      <w:r w:rsidR="0033209C" w:rsidRPr="00811AC1">
        <w:rPr>
          <w:rFonts w:ascii="Times New Roman" w:hAnsi="Times New Roman"/>
          <w:sz w:val="24"/>
          <w:szCs w:val="24"/>
        </w:rPr>
        <w:t>s</w:t>
      </w:r>
      <w:r w:rsidRPr="00811AC1">
        <w:rPr>
          <w:rFonts w:ascii="Times New Roman" w:hAnsi="Times New Roman"/>
          <w:sz w:val="24"/>
          <w:szCs w:val="24"/>
        </w:rPr>
        <w:t xml:space="preserve"> </w:t>
      </w:r>
      <w:r w:rsidR="0033209C" w:rsidRPr="00811AC1">
        <w:rPr>
          <w:rFonts w:ascii="Times New Roman" w:hAnsi="Times New Roman"/>
          <w:sz w:val="24"/>
          <w:szCs w:val="24"/>
        </w:rPr>
        <w:t>I</w:t>
      </w:r>
      <w:r w:rsidRPr="00811AC1">
        <w:rPr>
          <w:rFonts w:ascii="Times New Roman" w:hAnsi="Times New Roman"/>
          <w:sz w:val="24"/>
          <w:szCs w:val="24"/>
        </w:rPr>
        <w:t>nternacional</w:t>
      </w:r>
      <w:r w:rsidR="0033209C" w:rsidRPr="00811AC1">
        <w:rPr>
          <w:rFonts w:ascii="Times New Roman" w:hAnsi="Times New Roman"/>
          <w:sz w:val="24"/>
          <w:szCs w:val="24"/>
        </w:rPr>
        <w:t>es</w:t>
      </w:r>
      <w:r w:rsidRPr="00811AC1">
        <w:rPr>
          <w:rFonts w:ascii="Times New Roman" w:hAnsi="Times New Roman"/>
          <w:sz w:val="24"/>
          <w:szCs w:val="24"/>
        </w:rPr>
        <w:t xml:space="preserve"> de Metodologías de la </w:t>
      </w:r>
      <w:r w:rsidR="0033209C" w:rsidRPr="00811AC1">
        <w:rPr>
          <w:rFonts w:ascii="Times New Roman" w:hAnsi="Times New Roman"/>
          <w:sz w:val="24"/>
          <w:szCs w:val="24"/>
        </w:rPr>
        <w:t>C</w:t>
      </w:r>
      <w:r w:rsidRPr="00811AC1">
        <w:rPr>
          <w:rFonts w:ascii="Times New Roman" w:hAnsi="Times New Roman"/>
          <w:sz w:val="24"/>
          <w:szCs w:val="24"/>
        </w:rPr>
        <w:t xml:space="preserve">iencias y la </w:t>
      </w:r>
      <w:r w:rsidR="0033209C" w:rsidRPr="00811AC1">
        <w:rPr>
          <w:rFonts w:ascii="Times New Roman" w:hAnsi="Times New Roman"/>
          <w:sz w:val="24"/>
          <w:szCs w:val="24"/>
        </w:rPr>
        <w:t>I</w:t>
      </w:r>
      <w:r w:rsidRPr="00811AC1">
        <w:rPr>
          <w:rFonts w:ascii="Times New Roman" w:hAnsi="Times New Roman"/>
          <w:sz w:val="24"/>
          <w:szCs w:val="24"/>
        </w:rPr>
        <w:t xml:space="preserve">nvestigación para la </w:t>
      </w:r>
      <w:r w:rsidR="0033209C" w:rsidRPr="00811AC1">
        <w:rPr>
          <w:rFonts w:ascii="Times New Roman" w:hAnsi="Times New Roman"/>
          <w:sz w:val="24"/>
          <w:szCs w:val="24"/>
        </w:rPr>
        <w:t>E</w:t>
      </w:r>
      <w:r w:rsidRPr="00811AC1">
        <w:rPr>
          <w:rFonts w:ascii="Times New Roman" w:hAnsi="Times New Roman"/>
          <w:sz w:val="24"/>
          <w:szCs w:val="24"/>
        </w:rPr>
        <w:t xml:space="preserve">ducación, </w:t>
      </w:r>
      <w:r w:rsidR="0033209C" w:rsidRPr="00811AC1">
        <w:rPr>
          <w:rFonts w:ascii="Times New Roman" w:hAnsi="Times New Roman"/>
          <w:sz w:val="24"/>
          <w:szCs w:val="24"/>
        </w:rPr>
        <w:t xml:space="preserve">así como </w:t>
      </w:r>
      <w:r w:rsidRPr="00811AC1">
        <w:rPr>
          <w:rFonts w:ascii="Times New Roman" w:hAnsi="Times New Roman"/>
          <w:sz w:val="24"/>
          <w:szCs w:val="24"/>
        </w:rPr>
        <w:t xml:space="preserve">el </w:t>
      </w:r>
      <w:r w:rsidR="0033209C" w:rsidRPr="00811AC1">
        <w:rPr>
          <w:rFonts w:ascii="Times New Roman" w:hAnsi="Times New Roman"/>
          <w:sz w:val="24"/>
          <w:szCs w:val="24"/>
        </w:rPr>
        <w:t>IV En</w:t>
      </w:r>
      <w:r w:rsidRPr="00811AC1">
        <w:rPr>
          <w:rFonts w:ascii="Times New Roman" w:hAnsi="Times New Roman"/>
          <w:sz w:val="24"/>
          <w:szCs w:val="24"/>
        </w:rPr>
        <w:t>cuentro de la Mujer en la Ciencia.</w:t>
      </w:r>
    </w:p>
    <w:p w:rsidR="00EC1D37" w:rsidRPr="00811AC1" w:rsidRDefault="00EC1D37" w:rsidP="00811AC1">
      <w:pPr>
        <w:spacing w:after="0" w:line="360" w:lineRule="auto"/>
        <w:jc w:val="both"/>
        <w:rPr>
          <w:rFonts w:ascii="Times New Roman" w:hAnsi="Times New Roman"/>
          <w:b/>
          <w:sz w:val="24"/>
          <w:szCs w:val="24"/>
        </w:rPr>
      </w:pPr>
      <w:r w:rsidRPr="00811AC1">
        <w:rPr>
          <w:rFonts w:ascii="Times New Roman" w:hAnsi="Times New Roman"/>
          <w:b/>
          <w:sz w:val="24"/>
          <w:szCs w:val="24"/>
        </w:rPr>
        <w:t>Lucero Martínez Allende</w:t>
      </w:r>
    </w:p>
    <w:p w:rsidR="00EC1D37" w:rsidRPr="00EC1D37" w:rsidRDefault="00EC1D37" w:rsidP="00811AC1">
      <w:pPr>
        <w:spacing w:after="0" w:line="360" w:lineRule="auto"/>
        <w:jc w:val="both"/>
        <w:rPr>
          <w:rFonts w:ascii="Arial" w:hAnsi="Arial" w:cs="Arial"/>
          <w:sz w:val="24"/>
          <w:szCs w:val="24"/>
        </w:rPr>
      </w:pPr>
      <w:r w:rsidRPr="00811AC1">
        <w:rPr>
          <w:rFonts w:ascii="Times New Roman" w:hAnsi="Times New Roman"/>
          <w:sz w:val="24"/>
          <w:szCs w:val="24"/>
        </w:rPr>
        <w:t>Docente de la UPIBI, miembro del departamento de Ciencias Básicas, realizó estudios de maestría en educación en el Centro Universitario de España</w:t>
      </w:r>
      <w:r w:rsidR="0033209C" w:rsidRPr="00811AC1">
        <w:rPr>
          <w:rFonts w:ascii="Times New Roman" w:hAnsi="Times New Roman"/>
          <w:sz w:val="24"/>
          <w:szCs w:val="24"/>
        </w:rPr>
        <w:t>,</w:t>
      </w:r>
      <w:r w:rsidRPr="00811AC1">
        <w:rPr>
          <w:rFonts w:ascii="Times New Roman" w:hAnsi="Times New Roman"/>
          <w:sz w:val="24"/>
          <w:szCs w:val="24"/>
        </w:rPr>
        <w:t xml:space="preserve"> México. Ha publicado artículos en la </w:t>
      </w:r>
      <w:r w:rsidR="0033209C" w:rsidRPr="00811AC1">
        <w:rPr>
          <w:rFonts w:ascii="Times New Roman" w:hAnsi="Times New Roman"/>
          <w:sz w:val="24"/>
          <w:szCs w:val="24"/>
        </w:rPr>
        <w:t>R</w:t>
      </w:r>
      <w:r w:rsidRPr="00811AC1">
        <w:rPr>
          <w:rFonts w:ascii="Times New Roman" w:hAnsi="Times New Roman"/>
          <w:sz w:val="24"/>
          <w:szCs w:val="24"/>
        </w:rPr>
        <w:t xml:space="preserve">evista </w:t>
      </w:r>
      <w:r w:rsidR="0033209C" w:rsidRPr="00811AC1">
        <w:rPr>
          <w:rFonts w:ascii="Times New Roman" w:hAnsi="Times New Roman"/>
          <w:sz w:val="24"/>
          <w:szCs w:val="24"/>
        </w:rPr>
        <w:t>E</w:t>
      </w:r>
      <w:r w:rsidRPr="00811AC1">
        <w:rPr>
          <w:rFonts w:ascii="Times New Roman" w:hAnsi="Times New Roman"/>
          <w:sz w:val="24"/>
          <w:szCs w:val="24"/>
        </w:rPr>
        <w:t xml:space="preserve">lectrónica de </w:t>
      </w:r>
      <w:r w:rsidR="0033209C" w:rsidRPr="00811AC1">
        <w:rPr>
          <w:rFonts w:ascii="Times New Roman" w:hAnsi="Times New Roman"/>
          <w:sz w:val="24"/>
          <w:szCs w:val="24"/>
        </w:rPr>
        <w:t>I</w:t>
      </w:r>
      <w:r w:rsidRPr="00811AC1">
        <w:rPr>
          <w:rFonts w:ascii="Times New Roman" w:hAnsi="Times New Roman"/>
          <w:sz w:val="24"/>
          <w:szCs w:val="24"/>
        </w:rPr>
        <w:t xml:space="preserve">nvestigación en Educación Superior, </w:t>
      </w:r>
      <w:r w:rsidR="0033209C" w:rsidRPr="00811AC1">
        <w:rPr>
          <w:rFonts w:ascii="Times New Roman" w:hAnsi="Times New Roman"/>
          <w:sz w:val="24"/>
          <w:szCs w:val="24"/>
        </w:rPr>
        <w:t xml:space="preserve">y </w:t>
      </w:r>
      <w:r w:rsidRPr="00811AC1">
        <w:rPr>
          <w:rFonts w:ascii="Times New Roman" w:hAnsi="Times New Roman"/>
          <w:sz w:val="24"/>
          <w:szCs w:val="24"/>
        </w:rPr>
        <w:t xml:space="preserve">presentado ponencias en diversos foros, entre los que destacan el VIII Congreso Internacional de Innovación Educativa del IPN, el Congreso Internacional de “Aportaciones de las Universidades a la Docencia, la Investigación, la Tecnología y el Desarrollo”, </w:t>
      </w:r>
      <w:r w:rsidR="0033209C" w:rsidRPr="00811AC1">
        <w:rPr>
          <w:rFonts w:ascii="Times New Roman" w:hAnsi="Times New Roman"/>
          <w:sz w:val="24"/>
          <w:szCs w:val="24"/>
        </w:rPr>
        <w:t>el P</w:t>
      </w:r>
      <w:r w:rsidRPr="00811AC1">
        <w:rPr>
          <w:rFonts w:ascii="Times New Roman" w:hAnsi="Times New Roman"/>
          <w:sz w:val="24"/>
          <w:szCs w:val="24"/>
        </w:rPr>
        <w:t xml:space="preserve">rimer Congreso Internacional </w:t>
      </w:r>
      <w:r w:rsidR="0033209C" w:rsidRPr="00811AC1">
        <w:rPr>
          <w:rFonts w:ascii="Times New Roman" w:hAnsi="Times New Roman"/>
          <w:sz w:val="24"/>
          <w:szCs w:val="24"/>
        </w:rPr>
        <w:t>d</w:t>
      </w:r>
      <w:r w:rsidRPr="00811AC1">
        <w:rPr>
          <w:rFonts w:ascii="Times New Roman" w:hAnsi="Times New Roman"/>
          <w:sz w:val="24"/>
          <w:szCs w:val="24"/>
        </w:rPr>
        <w:t xml:space="preserve">e </w:t>
      </w:r>
      <w:r w:rsidR="0033209C" w:rsidRPr="00811AC1">
        <w:rPr>
          <w:rFonts w:ascii="Times New Roman" w:hAnsi="Times New Roman"/>
          <w:sz w:val="24"/>
          <w:szCs w:val="24"/>
        </w:rPr>
        <w:t>T</w:t>
      </w:r>
      <w:r w:rsidRPr="00811AC1">
        <w:rPr>
          <w:rFonts w:ascii="Times New Roman" w:hAnsi="Times New Roman"/>
          <w:sz w:val="24"/>
          <w:szCs w:val="24"/>
        </w:rPr>
        <w:t>ransformación Educativa</w:t>
      </w:r>
      <w:r w:rsidR="0033209C" w:rsidRPr="00811AC1">
        <w:rPr>
          <w:rFonts w:ascii="Times New Roman" w:hAnsi="Times New Roman"/>
          <w:sz w:val="24"/>
          <w:szCs w:val="24"/>
        </w:rPr>
        <w:t>, el</w:t>
      </w:r>
      <w:r w:rsidRPr="00811AC1">
        <w:rPr>
          <w:rFonts w:ascii="Times New Roman" w:hAnsi="Times New Roman"/>
          <w:sz w:val="24"/>
          <w:szCs w:val="24"/>
        </w:rPr>
        <w:t xml:space="preserve"> X </w:t>
      </w:r>
      <w:r w:rsidR="0033209C" w:rsidRPr="00811AC1">
        <w:rPr>
          <w:rFonts w:ascii="Times New Roman" w:hAnsi="Times New Roman"/>
          <w:sz w:val="24"/>
          <w:szCs w:val="24"/>
        </w:rPr>
        <w:t>E</w:t>
      </w:r>
      <w:r w:rsidRPr="00811AC1">
        <w:rPr>
          <w:rFonts w:ascii="Times New Roman" w:hAnsi="Times New Roman"/>
          <w:sz w:val="24"/>
          <w:szCs w:val="24"/>
        </w:rPr>
        <w:t xml:space="preserve">ncuentro </w:t>
      </w:r>
      <w:r w:rsidR="0033209C" w:rsidRPr="00811AC1">
        <w:rPr>
          <w:rFonts w:ascii="Times New Roman" w:hAnsi="Times New Roman"/>
          <w:sz w:val="24"/>
          <w:szCs w:val="24"/>
        </w:rPr>
        <w:t>de la</w:t>
      </w:r>
      <w:r w:rsidRPr="00811AC1">
        <w:rPr>
          <w:rFonts w:ascii="Times New Roman" w:hAnsi="Times New Roman"/>
          <w:sz w:val="24"/>
          <w:szCs w:val="24"/>
        </w:rPr>
        <w:t xml:space="preserve"> Participación de la Mujer en la Ciencia,</w:t>
      </w:r>
      <w:r w:rsidR="0033209C" w:rsidRPr="00811AC1">
        <w:rPr>
          <w:rFonts w:ascii="Times New Roman" w:hAnsi="Times New Roman"/>
          <w:sz w:val="24"/>
          <w:szCs w:val="24"/>
        </w:rPr>
        <w:t xml:space="preserve"> y</w:t>
      </w:r>
      <w:r w:rsidRPr="00811AC1">
        <w:rPr>
          <w:rFonts w:ascii="Times New Roman" w:hAnsi="Times New Roman"/>
          <w:sz w:val="24"/>
          <w:szCs w:val="24"/>
        </w:rPr>
        <w:t xml:space="preserve"> </w:t>
      </w:r>
      <w:r w:rsidR="0033209C" w:rsidRPr="00811AC1">
        <w:rPr>
          <w:rFonts w:ascii="Times New Roman" w:hAnsi="Times New Roman"/>
          <w:sz w:val="24"/>
          <w:szCs w:val="24"/>
        </w:rPr>
        <w:t>el VII</w:t>
      </w:r>
      <w:r w:rsidRPr="00811AC1">
        <w:rPr>
          <w:rFonts w:ascii="Times New Roman" w:hAnsi="Times New Roman"/>
          <w:sz w:val="24"/>
          <w:szCs w:val="24"/>
        </w:rPr>
        <w:t xml:space="preserve"> </w:t>
      </w:r>
      <w:r w:rsidR="0033209C" w:rsidRPr="00811AC1">
        <w:rPr>
          <w:rFonts w:ascii="Times New Roman" w:hAnsi="Times New Roman"/>
          <w:sz w:val="24"/>
          <w:szCs w:val="24"/>
        </w:rPr>
        <w:t>E</w:t>
      </w:r>
      <w:r w:rsidRPr="00811AC1">
        <w:rPr>
          <w:rFonts w:ascii="Times New Roman" w:hAnsi="Times New Roman"/>
          <w:sz w:val="24"/>
          <w:szCs w:val="24"/>
        </w:rPr>
        <w:t>ncuentro de Tutorías  “Una oportunidad renovada para la Tutoría Politécnica”.</w:t>
      </w:r>
    </w:p>
    <w:p w:rsidR="00EC1D37" w:rsidRDefault="00EC1D37" w:rsidP="00EC1D37">
      <w:pPr>
        <w:pStyle w:val="Default"/>
        <w:tabs>
          <w:tab w:val="left" w:pos="2893"/>
        </w:tabs>
        <w:spacing w:line="480" w:lineRule="auto"/>
        <w:jc w:val="both"/>
      </w:pPr>
    </w:p>
    <w:p w:rsidR="00D74C32" w:rsidRPr="000914F9" w:rsidRDefault="00D74C32" w:rsidP="001B3747">
      <w:pPr>
        <w:pStyle w:val="Default"/>
        <w:tabs>
          <w:tab w:val="left" w:pos="2893"/>
        </w:tabs>
        <w:spacing w:line="480" w:lineRule="auto"/>
        <w:jc w:val="both"/>
      </w:pPr>
    </w:p>
    <w:sectPr w:rsidR="00D74C32" w:rsidRPr="000914F9" w:rsidSect="004C3661">
      <w:headerReference w:type="default" r:id="rId15"/>
      <w:footerReference w:type="default" r:id="rId16"/>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6CC" w:rsidRDefault="003C36CC" w:rsidP="001742E9">
      <w:pPr>
        <w:spacing w:after="0" w:line="240" w:lineRule="auto"/>
      </w:pPr>
      <w:r>
        <w:separator/>
      </w:r>
    </w:p>
  </w:endnote>
  <w:endnote w:type="continuationSeparator" w:id="0">
    <w:p w:rsidR="003C36CC" w:rsidRDefault="003C36CC" w:rsidP="00174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2E9" w:rsidRDefault="001742E9" w:rsidP="001742E9">
    <w:pPr>
      <w:pStyle w:val="Piedepgina"/>
      <w:jc w:val="center"/>
    </w:pPr>
    <w:r>
      <w:rPr>
        <w:rFonts w:cs="Calibri"/>
        <w:b/>
      </w:rPr>
      <w:t>Vol. 7, Núm. 13</w:t>
    </w:r>
    <w:r w:rsidRPr="00B22AE9">
      <w:rPr>
        <w:rFonts w:cs="Calibri"/>
        <w:b/>
      </w:rPr>
      <w:t xml:space="preserve">                   Julio - </w:t>
    </w:r>
    <w:r>
      <w:rPr>
        <w:rFonts w:cs="Calibri"/>
        <w:b/>
      </w:rPr>
      <w:t xml:space="preserve">Diciembre 2016 </w:t>
    </w:r>
    <w:r w:rsidRPr="00B22AE9">
      <w:rPr>
        <w:rFonts w:cs="Calibri"/>
        <w:b/>
      </w:rPr>
      <w:t xml:space="preserve">          RIDE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6CC" w:rsidRDefault="003C36CC" w:rsidP="001742E9">
      <w:pPr>
        <w:spacing w:after="0" w:line="240" w:lineRule="auto"/>
      </w:pPr>
      <w:r>
        <w:separator/>
      </w:r>
    </w:p>
  </w:footnote>
  <w:footnote w:type="continuationSeparator" w:id="0">
    <w:p w:rsidR="003C36CC" w:rsidRDefault="003C36CC" w:rsidP="00174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2E9" w:rsidRDefault="001742E9" w:rsidP="001742E9">
    <w:pPr>
      <w:pStyle w:val="Encabezado"/>
      <w:jc w:val="center"/>
    </w:pPr>
    <w:r w:rsidRPr="00B22AE9">
      <w:rPr>
        <w:rFonts w:cs="Calibri"/>
        <w:b/>
        <w:i/>
      </w:rPr>
      <w:t>Revista Iberoamericana para la Investigación y el Desarrollo Educativo</w:t>
    </w:r>
    <w:r w:rsidRPr="00B22AE9">
      <w:rPr>
        <w:rFonts w:cs="Calibri"/>
        <w:b/>
      </w:rPr>
      <w:t xml:space="preserve">                ISSN 2007 - 7467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411"/>
    <w:multiLevelType w:val="multilevel"/>
    <w:tmpl w:val="BF081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107D3D"/>
    <w:multiLevelType w:val="multilevel"/>
    <w:tmpl w:val="DB32A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885367"/>
    <w:multiLevelType w:val="multilevel"/>
    <w:tmpl w:val="B354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133C3E"/>
    <w:multiLevelType w:val="multilevel"/>
    <w:tmpl w:val="A42A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616191"/>
    <w:multiLevelType w:val="multilevel"/>
    <w:tmpl w:val="622A6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537D5B"/>
    <w:multiLevelType w:val="multilevel"/>
    <w:tmpl w:val="9E7A4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1F2025"/>
    <w:multiLevelType w:val="multilevel"/>
    <w:tmpl w:val="D00CD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0321A2"/>
    <w:multiLevelType w:val="multilevel"/>
    <w:tmpl w:val="FE50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826CED"/>
    <w:multiLevelType w:val="multilevel"/>
    <w:tmpl w:val="177A07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2719DE"/>
    <w:multiLevelType w:val="hybridMultilevel"/>
    <w:tmpl w:val="F9443362"/>
    <w:lvl w:ilvl="0" w:tplc="C92C2BD6">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279D"/>
    <w:multiLevelType w:val="multilevel"/>
    <w:tmpl w:val="CDB89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1B4AB6"/>
    <w:multiLevelType w:val="multilevel"/>
    <w:tmpl w:val="BAD86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887B88"/>
    <w:multiLevelType w:val="multilevel"/>
    <w:tmpl w:val="CB1A2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C20A3"/>
    <w:multiLevelType w:val="multilevel"/>
    <w:tmpl w:val="645C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EA27C7"/>
    <w:multiLevelType w:val="multilevel"/>
    <w:tmpl w:val="6B367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1"/>
  </w:num>
  <w:num w:numId="4">
    <w:abstractNumId w:val="6"/>
  </w:num>
  <w:num w:numId="5">
    <w:abstractNumId w:val="12"/>
  </w:num>
  <w:num w:numId="6">
    <w:abstractNumId w:val="14"/>
  </w:num>
  <w:num w:numId="7">
    <w:abstractNumId w:val="10"/>
  </w:num>
  <w:num w:numId="8">
    <w:abstractNumId w:val="11"/>
  </w:num>
  <w:num w:numId="9">
    <w:abstractNumId w:val="7"/>
  </w:num>
  <w:num w:numId="10">
    <w:abstractNumId w:val="2"/>
  </w:num>
  <w:num w:numId="11">
    <w:abstractNumId w:val="0"/>
  </w:num>
  <w:num w:numId="12">
    <w:abstractNumId w:val="5"/>
  </w:num>
  <w:num w:numId="13">
    <w:abstractNumId w:val="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EC"/>
    <w:rsid w:val="00062527"/>
    <w:rsid w:val="000914F9"/>
    <w:rsid w:val="000A6F8D"/>
    <w:rsid w:val="000E2955"/>
    <w:rsid w:val="000E67E6"/>
    <w:rsid w:val="000E6F4B"/>
    <w:rsid w:val="001226E2"/>
    <w:rsid w:val="00122EF6"/>
    <w:rsid w:val="00154B2B"/>
    <w:rsid w:val="00160C64"/>
    <w:rsid w:val="001742E9"/>
    <w:rsid w:val="001816F2"/>
    <w:rsid w:val="0018185C"/>
    <w:rsid w:val="001A4A7D"/>
    <w:rsid w:val="001B05E4"/>
    <w:rsid w:val="001B31B2"/>
    <w:rsid w:val="001B3747"/>
    <w:rsid w:val="001C76A3"/>
    <w:rsid w:val="001E425C"/>
    <w:rsid w:val="00230681"/>
    <w:rsid w:val="0023649E"/>
    <w:rsid w:val="00240EE2"/>
    <w:rsid w:val="0024269A"/>
    <w:rsid w:val="002966E8"/>
    <w:rsid w:val="002A1DC7"/>
    <w:rsid w:val="002C3DCA"/>
    <w:rsid w:val="002D5637"/>
    <w:rsid w:val="002E2BF7"/>
    <w:rsid w:val="002F178E"/>
    <w:rsid w:val="002F297B"/>
    <w:rsid w:val="003009B5"/>
    <w:rsid w:val="0033209C"/>
    <w:rsid w:val="00334B8E"/>
    <w:rsid w:val="00354F03"/>
    <w:rsid w:val="00356E05"/>
    <w:rsid w:val="00372E6E"/>
    <w:rsid w:val="00375B28"/>
    <w:rsid w:val="00380F9F"/>
    <w:rsid w:val="003868B0"/>
    <w:rsid w:val="003944BD"/>
    <w:rsid w:val="003C36CC"/>
    <w:rsid w:val="003D760A"/>
    <w:rsid w:val="00401234"/>
    <w:rsid w:val="00403301"/>
    <w:rsid w:val="004348B9"/>
    <w:rsid w:val="0043657A"/>
    <w:rsid w:val="00442A76"/>
    <w:rsid w:val="00484547"/>
    <w:rsid w:val="004B605E"/>
    <w:rsid w:val="004B77C8"/>
    <w:rsid w:val="004D6E4B"/>
    <w:rsid w:val="004F41F2"/>
    <w:rsid w:val="005103A6"/>
    <w:rsid w:val="005160E8"/>
    <w:rsid w:val="005213C1"/>
    <w:rsid w:val="0052288E"/>
    <w:rsid w:val="00542328"/>
    <w:rsid w:val="005551F9"/>
    <w:rsid w:val="00556A58"/>
    <w:rsid w:val="00575FC3"/>
    <w:rsid w:val="00580EF8"/>
    <w:rsid w:val="005843FD"/>
    <w:rsid w:val="00597E45"/>
    <w:rsid w:val="005A37FD"/>
    <w:rsid w:val="005D0D7A"/>
    <w:rsid w:val="005D344C"/>
    <w:rsid w:val="00621231"/>
    <w:rsid w:val="006266BC"/>
    <w:rsid w:val="006330AE"/>
    <w:rsid w:val="00640223"/>
    <w:rsid w:val="006568CE"/>
    <w:rsid w:val="006A625F"/>
    <w:rsid w:val="006D71EF"/>
    <w:rsid w:val="006E2FE4"/>
    <w:rsid w:val="006F692C"/>
    <w:rsid w:val="00716282"/>
    <w:rsid w:val="00716BDA"/>
    <w:rsid w:val="007332AB"/>
    <w:rsid w:val="00743BF6"/>
    <w:rsid w:val="0075015D"/>
    <w:rsid w:val="00763325"/>
    <w:rsid w:val="00767E70"/>
    <w:rsid w:val="00780AAD"/>
    <w:rsid w:val="007B10CB"/>
    <w:rsid w:val="007D0B0B"/>
    <w:rsid w:val="007D2F6D"/>
    <w:rsid w:val="007E6C6D"/>
    <w:rsid w:val="007F70A4"/>
    <w:rsid w:val="00807381"/>
    <w:rsid w:val="00811AC1"/>
    <w:rsid w:val="00825AC0"/>
    <w:rsid w:val="008264E5"/>
    <w:rsid w:val="00857821"/>
    <w:rsid w:val="00880A15"/>
    <w:rsid w:val="008A2D1A"/>
    <w:rsid w:val="008A5CE7"/>
    <w:rsid w:val="008B1E93"/>
    <w:rsid w:val="008C2445"/>
    <w:rsid w:val="008D3AE7"/>
    <w:rsid w:val="008E4B0C"/>
    <w:rsid w:val="008F3161"/>
    <w:rsid w:val="00907295"/>
    <w:rsid w:val="00912061"/>
    <w:rsid w:val="0091254E"/>
    <w:rsid w:val="009321CF"/>
    <w:rsid w:val="00952C01"/>
    <w:rsid w:val="00965258"/>
    <w:rsid w:val="00977E62"/>
    <w:rsid w:val="009856D2"/>
    <w:rsid w:val="009924A6"/>
    <w:rsid w:val="00995DA3"/>
    <w:rsid w:val="009B7194"/>
    <w:rsid w:val="009D2CB9"/>
    <w:rsid w:val="009D6631"/>
    <w:rsid w:val="009E4E6D"/>
    <w:rsid w:val="009F4FA4"/>
    <w:rsid w:val="00A735FD"/>
    <w:rsid w:val="00AA2FA2"/>
    <w:rsid w:val="00AD1434"/>
    <w:rsid w:val="00AD19E3"/>
    <w:rsid w:val="00AD6187"/>
    <w:rsid w:val="00AE3935"/>
    <w:rsid w:val="00AF514D"/>
    <w:rsid w:val="00B033B8"/>
    <w:rsid w:val="00B16DAC"/>
    <w:rsid w:val="00B21E9E"/>
    <w:rsid w:val="00B25BB3"/>
    <w:rsid w:val="00B74AC7"/>
    <w:rsid w:val="00B81BFC"/>
    <w:rsid w:val="00B8409B"/>
    <w:rsid w:val="00BD62A6"/>
    <w:rsid w:val="00BE506D"/>
    <w:rsid w:val="00BF6507"/>
    <w:rsid w:val="00C00455"/>
    <w:rsid w:val="00C02613"/>
    <w:rsid w:val="00C227EC"/>
    <w:rsid w:val="00C47162"/>
    <w:rsid w:val="00C71254"/>
    <w:rsid w:val="00C81305"/>
    <w:rsid w:val="00C92E7F"/>
    <w:rsid w:val="00D57873"/>
    <w:rsid w:val="00D74C32"/>
    <w:rsid w:val="00DA2934"/>
    <w:rsid w:val="00DA4C13"/>
    <w:rsid w:val="00DB264F"/>
    <w:rsid w:val="00DE0D98"/>
    <w:rsid w:val="00DF14F9"/>
    <w:rsid w:val="00E02E6F"/>
    <w:rsid w:val="00E07702"/>
    <w:rsid w:val="00E10760"/>
    <w:rsid w:val="00E1411F"/>
    <w:rsid w:val="00E223A8"/>
    <w:rsid w:val="00E2517C"/>
    <w:rsid w:val="00E33E2D"/>
    <w:rsid w:val="00E434F8"/>
    <w:rsid w:val="00E63F03"/>
    <w:rsid w:val="00E7250E"/>
    <w:rsid w:val="00E750CC"/>
    <w:rsid w:val="00E82738"/>
    <w:rsid w:val="00EC1D37"/>
    <w:rsid w:val="00EC5492"/>
    <w:rsid w:val="00ED150C"/>
    <w:rsid w:val="00F00C19"/>
    <w:rsid w:val="00F07607"/>
    <w:rsid w:val="00F12519"/>
    <w:rsid w:val="00F13251"/>
    <w:rsid w:val="00F15CDF"/>
    <w:rsid w:val="00F1729F"/>
    <w:rsid w:val="00F26DB1"/>
    <w:rsid w:val="00F51975"/>
    <w:rsid w:val="00F72FBF"/>
    <w:rsid w:val="00F85DD2"/>
    <w:rsid w:val="00F90D6D"/>
    <w:rsid w:val="00FC7278"/>
    <w:rsid w:val="00FC7E61"/>
    <w:rsid w:val="00FD3FD1"/>
    <w:rsid w:val="00FF77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EC"/>
    <w:pPr>
      <w:spacing w:after="200" w:line="276" w:lineRule="auto"/>
    </w:pPr>
    <w:rPr>
      <w:rFonts w:ascii="Calibri" w:eastAsia="Calibri" w:hAnsi="Calibri" w:cs="Times New Roman"/>
    </w:rPr>
  </w:style>
  <w:style w:type="paragraph" w:styleId="Ttulo3">
    <w:name w:val="heading 3"/>
    <w:basedOn w:val="Normal"/>
    <w:link w:val="Ttulo3Car"/>
    <w:uiPriority w:val="9"/>
    <w:qFormat/>
    <w:rsid w:val="00D74C32"/>
    <w:pPr>
      <w:spacing w:before="100" w:beforeAutospacing="1" w:after="100" w:afterAutospacing="1" w:line="240" w:lineRule="auto"/>
      <w:outlineLvl w:val="2"/>
    </w:pPr>
    <w:rPr>
      <w:rFonts w:ascii="Times New Roman" w:eastAsia="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C227EC"/>
    <w:pPr>
      <w:autoSpaceDE w:val="0"/>
      <w:autoSpaceDN w:val="0"/>
      <w:adjustRightInd w:val="0"/>
      <w:spacing w:after="0" w:line="240" w:lineRule="auto"/>
    </w:pPr>
    <w:rPr>
      <w:rFonts w:ascii="Arial" w:eastAsia="Calibri" w:hAnsi="Arial" w:cs="Arial"/>
      <w:color w:val="000000"/>
      <w:sz w:val="24"/>
      <w:szCs w:val="24"/>
    </w:rPr>
  </w:style>
  <w:style w:type="paragraph" w:styleId="HTMLconformatoprevio">
    <w:name w:val="HTML Preformatted"/>
    <w:basedOn w:val="Normal"/>
    <w:link w:val="HTMLconformatoprevioCar"/>
    <w:uiPriority w:val="99"/>
    <w:semiHidden/>
    <w:unhideWhenUsed/>
    <w:qFormat/>
    <w:rsid w:val="000E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qFormat/>
    <w:rsid w:val="000E2955"/>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0E6F4B"/>
    <w:rPr>
      <w:color w:val="0563C1" w:themeColor="hyperlink"/>
      <w:u w:val="single"/>
    </w:rPr>
  </w:style>
  <w:style w:type="character" w:customStyle="1" w:styleId="Ttulo3Car">
    <w:name w:val="Título 3 Car"/>
    <w:basedOn w:val="Fuentedeprrafopredeter"/>
    <w:link w:val="Ttulo3"/>
    <w:uiPriority w:val="9"/>
    <w:rsid w:val="00D74C32"/>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D74C32"/>
    <w:pPr>
      <w:spacing w:before="100" w:beforeAutospacing="1" w:after="100" w:afterAutospacing="1" w:line="240" w:lineRule="auto"/>
    </w:pPr>
    <w:rPr>
      <w:rFonts w:ascii="Times New Roman" w:eastAsia="Times New Roman" w:hAnsi="Times New Roman"/>
      <w:sz w:val="24"/>
      <w:szCs w:val="24"/>
      <w:lang w:eastAsia="es-MX"/>
    </w:rPr>
  </w:style>
  <w:style w:type="character" w:styleId="nfasis">
    <w:name w:val="Emphasis"/>
    <w:basedOn w:val="Fuentedeprrafopredeter"/>
    <w:uiPriority w:val="20"/>
    <w:qFormat/>
    <w:rsid w:val="00D74C32"/>
    <w:rPr>
      <w:i/>
      <w:iCs/>
    </w:rPr>
  </w:style>
  <w:style w:type="character" w:styleId="Textoennegrita">
    <w:name w:val="Strong"/>
    <w:basedOn w:val="Fuentedeprrafopredeter"/>
    <w:uiPriority w:val="22"/>
    <w:qFormat/>
    <w:rsid w:val="00D74C32"/>
    <w:rPr>
      <w:b/>
      <w:bCs/>
    </w:rPr>
  </w:style>
  <w:style w:type="character" w:customStyle="1" w:styleId="apple-converted-space">
    <w:name w:val="apple-converted-space"/>
    <w:basedOn w:val="Fuentedeprrafopredeter"/>
    <w:rsid w:val="00D74C32"/>
  </w:style>
  <w:style w:type="paragraph" w:styleId="Textodeglobo">
    <w:name w:val="Balloon Text"/>
    <w:basedOn w:val="Normal"/>
    <w:link w:val="TextodegloboCar"/>
    <w:uiPriority w:val="99"/>
    <w:semiHidden/>
    <w:unhideWhenUsed/>
    <w:rsid w:val="009F4F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FA4"/>
    <w:rPr>
      <w:rFonts w:ascii="Tahoma" w:eastAsia="Calibri" w:hAnsi="Tahoma" w:cs="Tahoma"/>
      <w:sz w:val="16"/>
      <w:szCs w:val="16"/>
    </w:rPr>
  </w:style>
  <w:style w:type="paragraph" w:styleId="Encabezado">
    <w:name w:val="header"/>
    <w:basedOn w:val="Normal"/>
    <w:link w:val="EncabezadoCar"/>
    <w:uiPriority w:val="99"/>
    <w:unhideWhenUsed/>
    <w:rsid w:val="001742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42E9"/>
    <w:rPr>
      <w:rFonts w:ascii="Calibri" w:eastAsia="Calibri" w:hAnsi="Calibri" w:cs="Times New Roman"/>
    </w:rPr>
  </w:style>
  <w:style w:type="paragraph" w:styleId="Piedepgina">
    <w:name w:val="footer"/>
    <w:basedOn w:val="Normal"/>
    <w:link w:val="PiedepginaCar"/>
    <w:uiPriority w:val="99"/>
    <w:unhideWhenUsed/>
    <w:rsid w:val="001742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42E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EC"/>
    <w:pPr>
      <w:spacing w:after="200" w:line="276" w:lineRule="auto"/>
    </w:pPr>
    <w:rPr>
      <w:rFonts w:ascii="Calibri" w:eastAsia="Calibri" w:hAnsi="Calibri" w:cs="Times New Roman"/>
    </w:rPr>
  </w:style>
  <w:style w:type="paragraph" w:styleId="Ttulo3">
    <w:name w:val="heading 3"/>
    <w:basedOn w:val="Normal"/>
    <w:link w:val="Ttulo3Car"/>
    <w:uiPriority w:val="9"/>
    <w:qFormat/>
    <w:rsid w:val="00D74C32"/>
    <w:pPr>
      <w:spacing w:before="100" w:beforeAutospacing="1" w:after="100" w:afterAutospacing="1" w:line="240" w:lineRule="auto"/>
      <w:outlineLvl w:val="2"/>
    </w:pPr>
    <w:rPr>
      <w:rFonts w:ascii="Times New Roman" w:eastAsia="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C227EC"/>
    <w:pPr>
      <w:autoSpaceDE w:val="0"/>
      <w:autoSpaceDN w:val="0"/>
      <w:adjustRightInd w:val="0"/>
      <w:spacing w:after="0" w:line="240" w:lineRule="auto"/>
    </w:pPr>
    <w:rPr>
      <w:rFonts w:ascii="Arial" w:eastAsia="Calibri" w:hAnsi="Arial" w:cs="Arial"/>
      <w:color w:val="000000"/>
      <w:sz w:val="24"/>
      <w:szCs w:val="24"/>
    </w:rPr>
  </w:style>
  <w:style w:type="paragraph" w:styleId="HTMLconformatoprevio">
    <w:name w:val="HTML Preformatted"/>
    <w:basedOn w:val="Normal"/>
    <w:link w:val="HTMLconformatoprevioCar"/>
    <w:uiPriority w:val="99"/>
    <w:semiHidden/>
    <w:unhideWhenUsed/>
    <w:qFormat/>
    <w:rsid w:val="000E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qFormat/>
    <w:rsid w:val="000E2955"/>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0E6F4B"/>
    <w:rPr>
      <w:color w:val="0563C1" w:themeColor="hyperlink"/>
      <w:u w:val="single"/>
    </w:rPr>
  </w:style>
  <w:style w:type="character" w:customStyle="1" w:styleId="Ttulo3Car">
    <w:name w:val="Título 3 Car"/>
    <w:basedOn w:val="Fuentedeprrafopredeter"/>
    <w:link w:val="Ttulo3"/>
    <w:uiPriority w:val="9"/>
    <w:rsid w:val="00D74C32"/>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D74C32"/>
    <w:pPr>
      <w:spacing w:before="100" w:beforeAutospacing="1" w:after="100" w:afterAutospacing="1" w:line="240" w:lineRule="auto"/>
    </w:pPr>
    <w:rPr>
      <w:rFonts w:ascii="Times New Roman" w:eastAsia="Times New Roman" w:hAnsi="Times New Roman"/>
      <w:sz w:val="24"/>
      <w:szCs w:val="24"/>
      <w:lang w:eastAsia="es-MX"/>
    </w:rPr>
  </w:style>
  <w:style w:type="character" w:styleId="nfasis">
    <w:name w:val="Emphasis"/>
    <w:basedOn w:val="Fuentedeprrafopredeter"/>
    <w:uiPriority w:val="20"/>
    <w:qFormat/>
    <w:rsid w:val="00D74C32"/>
    <w:rPr>
      <w:i/>
      <w:iCs/>
    </w:rPr>
  </w:style>
  <w:style w:type="character" w:styleId="Textoennegrita">
    <w:name w:val="Strong"/>
    <w:basedOn w:val="Fuentedeprrafopredeter"/>
    <w:uiPriority w:val="22"/>
    <w:qFormat/>
    <w:rsid w:val="00D74C32"/>
    <w:rPr>
      <w:b/>
      <w:bCs/>
    </w:rPr>
  </w:style>
  <w:style w:type="character" w:customStyle="1" w:styleId="apple-converted-space">
    <w:name w:val="apple-converted-space"/>
    <w:basedOn w:val="Fuentedeprrafopredeter"/>
    <w:rsid w:val="00D74C32"/>
  </w:style>
  <w:style w:type="paragraph" w:styleId="Textodeglobo">
    <w:name w:val="Balloon Text"/>
    <w:basedOn w:val="Normal"/>
    <w:link w:val="TextodegloboCar"/>
    <w:uiPriority w:val="99"/>
    <w:semiHidden/>
    <w:unhideWhenUsed/>
    <w:rsid w:val="009F4F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FA4"/>
    <w:rPr>
      <w:rFonts w:ascii="Tahoma" w:eastAsia="Calibri" w:hAnsi="Tahoma" w:cs="Tahoma"/>
      <w:sz w:val="16"/>
      <w:szCs w:val="16"/>
    </w:rPr>
  </w:style>
  <w:style w:type="paragraph" w:styleId="Encabezado">
    <w:name w:val="header"/>
    <w:basedOn w:val="Normal"/>
    <w:link w:val="EncabezadoCar"/>
    <w:uiPriority w:val="99"/>
    <w:unhideWhenUsed/>
    <w:rsid w:val="001742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42E9"/>
    <w:rPr>
      <w:rFonts w:ascii="Calibri" w:eastAsia="Calibri" w:hAnsi="Calibri" w:cs="Times New Roman"/>
    </w:rPr>
  </w:style>
  <w:style w:type="paragraph" w:styleId="Piedepgina">
    <w:name w:val="footer"/>
    <w:basedOn w:val="Normal"/>
    <w:link w:val="PiedepginaCar"/>
    <w:uiPriority w:val="99"/>
    <w:unhideWhenUsed/>
    <w:rsid w:val="001742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42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92911">
      <w:bodyDiv w:val="1"/>
      <w:marLeft w:val="0"/>
      <w:marRight w:val="0"/>
      <w:marTop w:val="0"/>
      <w:marBottom w:val="0"/>
      <w:divBdr>
        <w:top w:val="none" w:sz="0" w:space="0" w:color="auto"/>
        <w:left w:val="none" w:sz="0" w:space="0" w:color="auto"/>
        <w:bottom w:val="none" w:sz="0" w:space="0" w:color="auto"/>
        <w:right w:val="none" w:sz="0" w:space="0" w:color="auto"/>
      </w:divBdr>
    </w:div>
    <w:div w:id="1028026484">
      <w:bodyDiv w:val="1"/>
      <w:marLeft w:val="0"/>
      <w:marRight w:val="0"/>
      <w:marTop w:val="0"/>
      <w:marBottom w:val="0"/>
      <w:divBdr>
        <w:top w:val="none" w:sz="0" w:space="0" w:color="auto"/>
        <w:left w:val="none" w:sz="0" w:space="0" w:color="auto"/>
        <w:bottom w:val="none" w:sz="0" w:space="0" w:color="auto"/>
        <w:right w:val="none" w:sz="0" w:space="0" w:color="auto"/>
      </w:divBdr>
    </w:div>
    <w:div w:id="1337414747">
      <w:bodyDiv w:val="1"/>
      <w:marLeft w:val="0"/>
      <w:marRight w:val="0"/>
      <w:marTop w:val="0"/>
      <w:marBottom w:val="0"/>
      <w:divBdr>
        <w:top w:val="none" w:sz="0" w:space="0" w:color="auto"/>
        <w:left w:val="none" w:sz="0" w:space="0" w:color="auto"/>
        <w:bottom w:val="none" w:sz="0" w:space="0" w:color="auto"/>
        <w:right w:val="none" w:sz="0" w:space="0" w:color="auto"/>
      </w:divBdr>
    </w:div>
    <w:div w:id="168751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martinez@ipn.m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garciamo@ipn.mx" TargetMode="External"/><Relationship Id="rId4" Type="http://schemas.microsoft.com/office/2007/relationships/stylesWithEffects" Target="stylesWithEffects.xml"/><Relationship Id="rId9" Type="http://schemas.openxmlformats.org/officeDocument/2006/relationships/hyperlink" Target="mailto:elinaresg@ipn.mx"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E5A54-9728-498A-BDC7-061F2094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3762</Words>
  <Characters>20692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Linares Bioi</dc:creator>
  <cp:lastModifiedBy>Gustavo Toledo Andrade</cp:lastModifiedBy>
  <cp:revision>7</cp:revision>
  <dcterms:created xsi:type="dcterms:W3CDTF">2016-07-12T18:47:00Z</dcterms:created>
  <dcterms:modified xsi:type="dcterms:W3CDTF">2017-03-25T17:22:00Z</dcterms:modified>
</cp:coreProperties>
</file>