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512330" w14:textId="4DBE68C7" w:rsidR="00081C4E" w:rsidRPr="00802E31" w:rsidRDefault="00802E31" w:rsidP="00081C4E">
      <w:pPr>
        <w:spacing w:before="240" w:after="240" w:line="360" w:lineRule="auto"/>
        <w:ind w:left="720" w:hanging="360"/>
        <w:jc w:val="right"/>
        <w:rPr>
          <w:b/>
          <w:bCs/>
          <w:i/>
          <w:iCs/>
          <w:color w:val="000000" w:themeColor="text1"/>
        </w:rPr>
      </w:pPr>
      <w:bookmarkStart w:id="0" w:name="_Hlk174339050"/>
      <w:r w:rsidRPr="00802E31">
        <w:rPr>
          <w:b/>
          <w:bCs/>
          <w:i/>
          <w:iCs/>
          <w:color w:val="000000" w:themeColor="text1"/>
        </w:rPr>
        <w:t>https://doi.org/10.23913/ride.v15i29.2229</w:t>
      </w:r>
    </w:p>
    <w:p w14:paraId="6B3967B4" w14:textId="72104557" w:rsidR="00081C4E" w:rsidRDefault="00081C4E" w:rsidP="00081C4E">
      <w:pPr>
        <w:spacing w:before="240" w:after="240" w:line="360" w:lineRule="auto"/>
        <w:ind w:left="720" w:hanging="360"/>
        <w:jc w:val="right"/>
        <w:rPr>
          <w:b/>
          <w:bCs/>
          <w:color w:val="000000" w:themeColor="text1"/>
          <w:sz w:val="28"/>
          <w:szCs w:val="28"/>
        </w:rPr>
      </w:pPr>
      <w:r>
        <w:rPr>
          <w:b/>
          <w:bCs/>
          <w:i/>
          <w:iCs/>
          <w:color w:val="000000" w:themeColor="text1"/>
        </w:rPr>
        <w:t>Artículos científicos</w:t>
      </w:r>
    </w:p>
    <w:p w14:paraId="2673C122" w14:textId="2FBFC6C6" w:rsidR="00860574" w:rsidRPr="00081C4E" w:rsidRDefault="00860574" w:rsidP="00081C4E">
      <w:pPr>
        <w:spacing w:line="276" w:lineRule="auto"/>
        <w:ind w:left="720" w:hanging="360"/>
        <w:jc w:val="right"/>
        <w:rPr>
          <w:rFonts w:ascii="Calibri" w:hAnsi="Calibri" w:cs="Calibri"/>
          <w:b/>
          <w:sz w:val="32"/>
          <w:szCs w:val="32"/>
          <w:lang w:eastAsia="ko-KR"/>
        </w:rPr>
      </w:pPr>
      <w:r w:rsidRPr="00081C4E">
        <w:rPr>
          <w:rFonts w:ascii="Calibri" w:hAnsi="Calibri" w:cs="Calibri"/>
          <w:b/>
          <w:sz w:val="32"/>
          <w:szCs w:val="32"/>
          <w:lang w:eastAsia="ko-KR"/>
        </w:rPr>
        <w:t>Uso de la Tecnología en la enseñanza de las matemáticas en educación básica: Análisis Bibliométrico</w:t>
      </w:r>
      <w:bookmarkEnd w:id="0"/>
      <w:r w:rsidR="00BC39DD" w:rsidRPr="00081C4E">
        <w:rPr>
          <w:rFonts w:ascii="Calibri" w:hAnsi="Calibri" w:cs="Calibri"/>
          <w:b/>
          <w:sz w:val="32"/>
          <w:szCs w:val="32"/>
          <w:lang w:eastAsia="ko-KR"/>
        </w:rPr>
        <w:t xml:space="preserve"> y revisión literaria</w:t>
      </w:r>
    </w:p>
    <w:p w14:paraId="18FCE7E3" w14:textId="7193EA7B" w:rsidR="00081C4E" w:rsidRPr="004C6836" w:rsidRDefault="00081C4E" w:rsidP="00081C4E">
      <w:pPr>
        <w:spacing w:line="276" w:lineRule="auto"/>
        <w:ind w:left="720" w:hanging="360"/>
        <w:jc w:val="right"/>
        <w:rPr>
          <w:rFonts w:ascii="Calibri" w:hAnsi="Calibri" w:cs="Calibri"/>
          <w:b/>
          <w:i/>
          <w:iCs/>
          <w:sz w:val="28"/>
          <w:szCs w:val="28"/>
          <w:lang w:val="en-US" w:eastAsia="ko-KR"/>
        </w:rPr>
      </w:pPr>
      <w:r w:rsidRPr="006D4DE5">
        <w:rPr>
          <w:rFonts w:ascii="Calibri" w:hAnsi="Calibri" w:cs="Calibri"/>
          <w:b/>
          <w:i/>
          <w:iCs/>
          <w:sz w:val="28"/>
          <w:szCs w:val="28"/>
          <w:lang w:val="en-US" w:eastAsia="ko-KR"/>
        </w:rPr>
        <w:br/>
      </w:r>
      <w:r w:rsidRPr="004C6836">
        <w:rPr>
          <w:rFonts w:ascii="Calibri" w:hAnsi="Calibri" w:cs="Calibri"/>
          <w:b/>
          <w:i/>
          <w:iCs/>
          <w:sz w:val="28"/>
          <w:szCs w:val="28"/>
          <w:lang w:val="en-US" w:eastAsia="ko-KR"/>
        </w:rPr>
        <w:t>Use of Technology in the Teaching of Mathematics in Primary Education: Bibliometric Analysis and Literary Review</w:t>
      </w:r>
    </w:p>
    <w:p w14:paraId="3FA6717F" w14:textId="52975F34" w:rsidR="00081C4E" w:rsidRPr="00081C4E" w:rsidRDefault="00081C4E" w:rsidP="00081C4E">
      <w:pPr>
        <w:spacing w:line="276" w:lineRule="auto"/>
        <w:ind w:left="720" w:hanging="360"/>
        <w:jc w:val="right"/>
        <w:rPr>
          <w:rFonts w:ascii="Calibri" w:hAnsi="Calibri" w:cs="Calibri"/>
          <w:b/>
          <w:i/>
          <w:iCs/>
          <w:sz w:val="28"/>
          <w:szCs w:val="28"/>
          <w:lang w:eastAsia="ko-KR"/>
        </w:rPr>
      </w:pPr>
      <w:r w:rsidRPr="006D4DE5">
        <w:rPr>
          <w:rFonts w:ascii="Calibri" w:hAnsi="Calibri" w:cs="Calibri"/>
          <w:b/>
          <w:i/>
          <w:iCs/>
          <w:sz w:val="28"/>
          <w:szCs w:val="28"/>
          <w:lang w:eastAsia="ko-KR"/>
        </w:rPr>
        <w:br/>
      </w:r>
      <w:r w:rsidRPr="00081C4E">
        <w:rPr>
          <w:rFonts w:ascii="Calibri" w:hAnsi="Calibri" w:cs="Calibri"/>
          <w:b/>
          <w:i/>
          <w:iCs/>
          <w:sz w:val="28"/>
          <w:szCs w:val="28"/>
          <w:lang w:eastAsia="ko-KR"/>
        </w:rPr>
        <w:t xml:space="preserve">Uso da </w:t>
      </w:r>
      <w:proofErr w:type="spellStart"/>
      <w:r w:rsidRPr="00081C4E">
        <w:rPr>
          <w:rFonts w:ascii="Calibri" w:hAnsi="Calibri" w:cs="Calibri"/>
          <w:b/>
          <w:i/>
          <w:iCs/>
          <w:sz w:val="28"/>
          <w:szCs w:val="28"/>
          <w:lang w:eastAsia="ko-KR"/>
        </w:rPr>
        <w:t>Tecnologia</w:t>
      </w:r>
      <w:proofErr w:type="spellEnd"/>
      <w:r w:rsidRPr="00081C4E">
        <w:rPr>
          <w:rFonts w:ascii="Calibri" w:hAnsi="Calibri" w:cs="Calibri"/>
          <w:b/>
          <w:i/>
          <w:iCs/>
          <w:sz w:val="28"/>
          <w:szCs w:val="28"/>
          <w:lang w:eastAsia="ko-KR"/>
        </w:rPr>
        <w:t xml:space="preserve"> no </w:t>
      </w:r>
      <w:proofErr w:type="spellStart"/>
      <w:r w:rsidRPr="00081C4E">
        <w:rPr>
          <w:rFonts w:ascii="Calibri" w:hAnsi="Calibri" w:cs="Calibri"/>
          <w:b/>
          <w:i/>
          <w:iCs/>
          <w:sz w:val="28"/>
          <w:szCs w:val="28"/>
          <w:lang w:eastAsia="ko-KR"/>
        </w:rPr>
        <w:t>ensino</w:t>
      </w:r>
      <w:proofErr w:type="spellEnd"/>
      <w:r w:rsidRPr="00081C4E">
        <w:rPr>
          <w:rFonts w:ascii="Calibri" w:hAnsi="Calibri" w:cs="Calibri"/>
          <w:b/>
          <w:i/>
          <w:iCs/>
          <w:sz w:val="28"/>
          <w:szCs w:val="28"/>
          <w:lang w:eastAsia="ko-KR"/>
        </w:rPr>
        <w:t xml:space="preserve"> de matemática </w:t>
      </w:r>
      <w:proofErr w:type="spellStart"/>
      <w:r w:rsidRPr="00081C4E">
        <w:rPr>
          <w:rFonts w:ascii="Calibri" w:hAnsi="Calibri" w:cs="Calibri"/>
          <w:b/>
          <w:i/>
          <w:iCs/>
          <w:sz w:val="28"/>
          <w:szCs w:val="28"/>
          <w:lang w:eastAsia="ko-KR"/>
        </w:rPr>
        <w:t>na</w:t>
      </w:r>
      <w:proofErr w:type="spellEnd"/>
      <w:r w:rsidRPr="00081C4E">
        <w:rPr>
          <w:rFonts w:ascii="Calibri" w:hAnsi="Calibri" w:cs="Calibri"/>
          <w:b/>
          <w:i/>
          <w:iCs/>
          <w:sz w:val="28"/>
          <w:szCs w:val="28"/>
          <w:lang w:eastAsia="ko-KR"/>
        </w:rPr>
        <w:t xml:space="preserve"> </w:t>
      </w:r>
      <w:proofErr w:type="spellStart"/>
      <w:r w:rsidRPr="00081C4E">
        <w:rPr>
          <w:rFonts w:ascii="Calibri" w:hAnsi="Calibri" w:cs="Calibri"/>
          <w:b/>
          <w:i/>
          <w:iCs/>
          <w:sz w:val="28"/>
          <w:szCs w:val="28"/>
          <w:lang w:eastAsia="ko-KR"/>
        </w:rPr>
        <w:t>educação</w:t>
      </w:r>
      <w:proofErr w:type="spellEnd"/>
      <w:r w:rsidRPr="00081C4E">
        <w:rPr>
          <w:rFonts w:ascii="Calibri" w:hAnsi="Calibri" w:cs="Calibri"/>
          <w:b/>
          <w:i/>
          <w:iCs/>
          <w:sz w:val="28"/>
          <w:szCs w:val="28"/>
          <w:lang w:eastAsia="ko-KR"/>
        </w:rPr>
        <w:t xml:space="preserve"> básica: </w:t>
      </w:r>
      <w:proofErr w:type="spellStart"/>
      <w:r w:rsidRPr="00081C4E">
        <w:rPr>
          <w:rFonts w:ascii="Calibri" w:hAnsi="Calibri" w:cs="Calibri"/>
          <w:b/>
          <w:i/>
          <w:iCs/>
          <w:sz w:val="28"/>
          <w:szCs w:val="28"/>
          <w:lang w:eastAsia="ko-KR"/>
        </w:rPr>
        <w:t>Análise</w:t>
      </w:r>
      <w:proofErr w:type="spellEnd"/>
      <w:r w:rsidRPr="00081C4E">
        <w:rPr>
          <w:rFonts w:ascii="Calibri" w:hAnsi="Calibri" w:cs="Calibri"/>
          <w:b/>
          <w:i/>
          <w:iCs/>
          <w:sz w:val="28"/>
          <w:szCs w:val="28"/>
          <w:lang w:eastAsia="ko-KR"/>
        </w:rPr>
        <w:t xml:space="preserve"> Bibliométrica e </w:t>
      </w:r>
      <w:proofErr w:type="spellStart"/>
      <w:r w:rsidRPr="00081C4E">
        <w:rPr>
          <w:rFonts w:ascii="Calibri" w:hAnsi="Calibri" w:cs="Calibri"/>
          <w:b/>
          <w:i/>
          <w:iCs/>
          <w:sz w:val="28"/>
          <w:szCs w:val="28"/>
          <w:lang w:eastAsia="ko-KR"/>
        </w:rPr>
        <w:t>revisão</w:t>
      </w:r>
      <w:proofErr w:type="spellEnd"/>
      <w:r w:rsidRPr="00081C4E">
        <w:rPr>
          <w:rFonts w:ascii="Calibri" w:hAnsi="Calibri" w:cs="Calibri"/>
          <w:b/>
          <w:i/>
          <w:iCs/>
          <w:sz w:val="28"/>
          <w:szCs w:val="28"/>
          <w:lang w:eastAsia="ko-KR"/>
        </w:rPr>
        <w:t xml:space="preserve"> </w:t>
      </w:r>
      <w:proofErr w:type="spellStart"/>
      <w:r w:rsidRPr="00081C4E">
        <w:rPr>
          <w:rFonts w:ascii="Calibri" w:hAnsi="Calibri" w:cs="Calibri"/>
          <w:b/>
          <w:i/>
          <w:iCs/>
          <w:sz w:val="28"/>
          <w:szCs w:val="28"/>
          <w:lang w:eastAsia="ko-KR"/>
        </w:rPr>
        <w:t>literária</w:t>
      </w:r>
      <w:proofErr w:type="spellEnd"/>
    </w:p>
    <w:p w14:paraId="6C1E613D" w14:textId="77777777" w:rsidR="00802E31" w:rsidRDefault="00081C4E" w:rsidP="00802E31">
      <w:pPr>
        <w:spacing w:line="276" w:lineRule="auto"/>
        <w:jc w:val="right"/>
        <w:rPr>
          <w:vertAlign w:val="superscript"/>
        </w:rPr>
      </w:pPr>
      <w:r>
        <w:br/>
      </w:r>
      <w:r w:rsidR="0001132D" w:rsidRPr="00081C4E">
        <w:rPr>
          <w:rFonts w:ascii="Calibri" w:hAnsi="Calibri" w:cs="Calibri"/>
          <w:b/>
          <w:bCs/>
        </w:rPr>
        <w:t>J. A. Pérez-Cruz</w:t>
      </w:r>
      <w:r w:rsidR="00802E31">
        <w:rPr>
          <w:rFonts w:ascii="Calibri" w:hAnsi="Calibri" w:cs="Calibri"/>
          <w:b/>
          <w:bCs/>
        </w:rPr>
        <w:br/>
      </w:r>
      <w:r w:rsidR="00802E31" w:rsidRPr="002D59E0">
        <w:t>Universidad Autónoma del Carmen</w:t>
      </w:r>
      <w:r w:rsidR="00802E31">
        <w:t xml:space="preserve">, </w:t>
      </w:r>
      <w:r w:rsidR="00802E31" w:rsidRPr="002D59E0">
        <w:t>México</w:t>
      </w:r>
    </w:p>
    <w:p w14:paraId="29E26AA4" w14:textId="67895D4F" w:rsidR="00081C4E" w:rsidRPr="00081C4E" w:rsidRDefault="00081C4E" w:rsidP="00081C4E">
      <w:pPr>
        <w:spacing w:line="276" w:lineRule="auto"/>
        <w:jc w:val="right"/>
        <w:rPr>
          <w:rFonts w:ascii="Calibri" w:hAnsi="Calibri" w:cs="Calibri"/>
          <w:color w:val="FF0000"/>
        </w:rPr>
      </w:pPr>
      <w:r w:rsidRPr="00081C4E">
        <w:rPr>
          <w:rFonts w:ascii="Calibri" w:hAnsi="Calibri" w:cs="Calibri"/>
          <w:color w:val="FF0000"/>
        </w:rPr>
        <w:t>japcruz@pampano.unacar.mx</w:t>
      </w:r>
    </w:p>
    <w:p w14:paraId="4BBA94F1" w14:textId="64439B38" w:rsidR="0001132D" w:rsidRDefault="00C1057C" w:rsidP="00081C4E">
      <w:pPr>
        <w:spacing w:line="276" w:lineRule="auto"/>
        <w:jc w:val="right"/>
        <w:rPr>
          <w:vertAlign w:val="superscript"/>
        </w:rPr>
      </w:pPr>
      <w:r w:rsidRPr="00C1057C">
        <w:t>https://orcid.org/0000-0002-9403-6519</w:t>
      </w:r>
      <w:r>
        <w:t xml:space="preserve"> </w:t>
      </w:r>
    </w:p>
    <w:p w14:paraId="721D8348" w14:textId="77777777" w:rsidR="00802E31" w:rsidRDefault="00081C4E" w:rsidP="00802E31">
      <w:pPr>
        <w:spacing w:line="276" w:lineRule="auto"/>
        <w:jc w:val="right"/>
        <w:rPr>
          <w:vertAlign w:val="superscript"/>
        </w:rPr>
      </w:pPr>
      <w:r>
        <w:br/>
      </w:r>
      <w:r w:rsidR="00860574" w:rsidRPr="00081C4E">
        <w:rPr>
          <w:rFonts w:ascii="Calibri" w:hAnsi="Calibri" w:cs="Calibri"/>
          <w:b/>
          <w:bCs/>
        </w:rPr>
        <w:t>Ulises Daniel Barradas Arenas</w:t>
      </w:r>
      <w:r w:rsidR="00802E31">
        <w:rPr>
          <w:rFonts w:ascii="Calibri" w:hAnsi="Calibri" w:cs="Calibri"/>
          <w:b/>
          <w:bCs/>
        </w:rPr>
        <w:br/>
      </w:r>
      <w:r w:rsidR="00802E31" w:rsidRPr="002D59E0">
        <w:t>Universidad Autónoma del Carmen</w:t>
      </w:r>
      <w:r w:rsidR="00802E31">
        <w:t xml:space="preserve">, </w:t>
      </w:r>
      <w:r w:rsidR="00802E31" w:rsidRPr="002D59E0">
        <w:t>México</w:t>
      </w:r>
    </w:p>
    <w:p w14:paraId="01D5AB66" w14:textId="3CB710AA" w:rsidR="00081C4E" w:rsidRPr="00081C4E" w:rsidRDefault="00081C4E" w:rsidP="00081C4E">
      <w:pPr>
        <w:spacing w:line="276" w:lineRule="auto"/>
        <w:jc w:val="right"/>
        <w:rPr>
          <w:rFonts w:ascii="Calibri" w:hAnsi="Calibri" w:cs="Calibri"/>
          <w:color w:val="FF0000"/>
        </w:rPr>
      </w:pPr>
      <w:r w:rsidRPr="00081C4E">
        <w:rPr>
          <w:rFonts w:ascii="Calibri" w:hAnsi="Calibri" w:cs="Calibri"/>
          <w:color w:val="FF0000"/>
        </w:rPr>
        <w:t>ubarradas@pampano.unacar.mx</w:t>
      </w:r>
      <w:r w:rsidR="00860574" w:rsidRPr="00081C4E">
        <w:rPr>
          <w:rFonts w:ascii="Calibri" w:hAnsi="Calibri" w:cs="Calibri"/>
          <w:color w:val="FF0000"/>
        </w:rPr>
        <w:t xml:space="preserve"> </w:t>
      </w:r>
    </w:p>
    <w:p w14:paraId="62E63B9C" w14:textId="703C5757" w:rsidR="00860574" w:rsidRPr="002D59E0" w:rsidRDefault="00860574" w:rsidP="00081C4E">
      <w:pPr>
        <w:spacing w:line="276" w:lineRule="auto"/>
        <w:jc w:val="right"/>
      </w:pPr>
      <w:r w:rsidRPr="002D59E0">
        <w:t xml:space="preserve">https://orcid.org/0000-0001-7122-6582 </w:t>
      </w:r>
    </w:p>
    <w:p w14:paraId="2F9620D7" w14:textId="77777777" w:rsidR="00802E31" w:rsidRDefault="00081C4E" w:rsidP="00802E31">
      <w:pPr>
        <w:spacing w:line="276" w:lineRule="auto"/>
        <w:jc w:val="right"/>
        <w:rPr>
          <w:vertAlign w:val="superscript"/>
        </w:rPr>
      </w:pPr>
      <w:r>
        <w:br/>
      </w:r>
      <w:r w:rsidR="00860574" w:rsidRPr="00081C4E">
        <w:rPr>
          <w:rFonts w:ascii="Calibri" w:hAnsi="Calibri" w:cs="Calibri"/>
          <w:b/>
          <w:bCs/>
        </w:rPr>
        <w:t>Ma</w:t>
      </w:r>
      <w:r w:rsidR="004639B4" w:rsidRPr="00081C4E">
        <w:rPr>
          <w:rFonts w:ascii="Calibri" w:hAnsi="Calibri" w:cs="Calibri"/>
          <w:b/>
          <w:bCs/>
        </w:rPr>
        <w:t>-</w:t>
      </w:r>
      <w:r w:rsidR="00860574" w:rsidRPr="00081C4E">
        <w:rPr>
          <w:rFonts w:ascii="Calibri" w:hAnsi="Calibri" w:cs="Calibri"/>
          <w:b/>
          <w:bCs/>
        </w:rPr>
        <w:t>Rosario</w:t>
      </w:r>
      <w:r w:rsidR="004639B4" w:rsidRPr="00081C4E">
        <w:rPr>
          <w:rFonts w:ascii="Calibri" w:hAnsi="Calibri" w:cs="Calibri"/>
          <w:b/>
          <w:bCs/>
        </w:rPr>
        <w:t xml:space="preserve"> </w:t>
      </w:r>
      <w:proofErr w:type="spellStart"/>
      <w:r w:rsidR="004639B4" w:rsidRPr="00081C4E">
        <w:rPr>
          <w:rFonts w:ascii="Calibri" w:hAnsi="Calibri" w:cs="Calibri"/>
          <w:b/>
          <w:bCs/>
        </w:rPr>
        <w:t>Vazquez</w:t>
      </w:r>
      <w:proofErr w:type="spellEnd"/>
      <w:r w:rsidR="004639B4" w:rsidRPr="00081C4E">
        <w:rPr>
          <w:rFonts w:ascii="Calibri" w:hAnsi="Calibri" w:cs="Calibri"/>
          <w:b/>
          <w:bCs/>
        </w:rPr>
        <w:t xml:space="preserve"> Aragón</w:t>
      </w:r>
      <w:r w:rsidR="00860574" w:rsidRPr="00081C4E">
        <w:rPr>
          <w:rFonts w:ascii="Calibri" w:hAnsi="Calibri" w:cs="Calibri"/>
          <w:b/>
          <w:bCs/>
        </w:rPr>
        <w:t xml:space="preserve"> </w:t>
      </w:r>
      <w:r w:rsidR="00802E31">
        <w:rPr>
          <w:rFonts w:ascii="Calibri" w:hAnsi="Calibri" w:cs="Calibri"/>
          <w:b/>
          <w:bCs/>
        </w:rPr>
        <w:br/>
      </w:r>
      <w:r w:rsidR="00802E31" w:rsidRPr="002D59E0">
        <w:t>Universidad Autónoma del Carmen</w:t>
      </w:r>
      <w:r w:rsidR="00802E31">
        <w:t xml:space="preserve">, </w:t>
      </w:r>
      <w:r w:rsidR="00802E31" w:rsidRPr="002D59E0">
        <w:t>México</w:t>
      </w:r>
    </w:p>
    <w:p w14:paraId="57E7600A" w14:textId="59E84795" w:rsidR="00081C4E" w:rsidRPr="00081C4E" w:rsidRDefault="00081C4E" w:rsidP="00081C4E">
      <w:pPr>
        <w:spacing w:line="276" w:lineRule="auto"/>
        <w:jc w:val="right"/>
        <w:rPr>
          <w:rFonts w:ascii="Calibri" w:hAnsi="Calibri" w:cs="Calibri"/>
          <w:color w:val="FF0000"/>
        </w:rPr>
      </w:pPr>
      <w:r w:rsidRPr="00081C4E">
        <w:rPr>
          <w:rFonts w:ascii="Calibri" w:hAnsi="Calibri" w:cs="Calibri"/>
          <w:color w:val="FF0000"/>
        </w:rPr>
        <w:t>mvazquez@pampano.unacar.mx</w:t>
      </w:r>
      <w:r w:rsidR="00860574" w:rsidRPr="00081C4E">
        <w:rPr>
          <w:rFonts w:ascii="Calibri" w:hAnsi="Calibri" w:cs="Calibri"/>
          <w:color w:val="FF0000"/>
        </w:rPr>
        <w:t xml:space="preserve"> </w:t>
      </w:r>
    </w:p>
    <w:p w14:paraId="3589BFD7" w14:textId="5915388D" w:rsidR="00860574" w:rsidRPr="002D59E0" w:rsidRDefault="00860574" w:rsidP="00081C4E">
      <w:pPr>
        <w:spacing w:line="276" w:lineRule="auto"/>
        <w:jc w:val="right"/>
      </w:pPr>
      <w:r w:rsidRPr="002D59E0">
        <w:t xml:space="preserve">https://orcid.org/0000-0002-4570-2546 </w:t>
      </w:r>
    </w:p>
    <w:p w14:paraId="0D16EA55" w14:textId="77777777" w:rsidR="00802E31" w:rsidRDefault="00081C4E" w:rsidP="00802E31">
      <w:pPr>
        <w:spacing w:line="276" w:lineRule="auto"/>
        <w:jc w:val="right"/>
        <w:rPr>
          <w:vertAlign w:val="superscript"/>
        </w:rPr>
      </w:pPr>
      <w:r>
        <w:br/>
      </w:r>
      <w:proofErr w:type="spellStart"/>
      <w:r w:rsidR="0001132D" w:rsidRPr="00081C4E">
        <w:rPr>
          <w:rFonts w:ascii="Calibri" w:hAnsi="Calibri" w:cs="Calibri"/>
          <w:b/>
          <w:bCs/>
        </w:rPr>
        <w:t>Jose</w:t>
      </w:r>
      <w:proofErr w:type="spellEnd"/>
      <w:r w:rsidR="0001132D" w:rsidRPr="00081C4E">
        <w:rPr>
          <w:rFonts w:ascii="Calibri" w:hAnsi="Calibri" w:cs="Calibri"/>
          <w:b/>
          <w:bCs/>
        </w:rPr>
        <w:t xml:space="preserve"> Gabriel </w:t>
      </w:r>
      <w:proofErr w:type="spellStart"/>
      <w:r w:rsidR="0001132D" w:rsidRPr="00081C4E">
        <w:rPr>
          <w:rFonts w:ascii="Calibri" w:hAnsi="Calibri" w:cs="Calibri"/>
          <w:b/>
          <w:bCs/>
        </w:rPr>
        <w:t>Reding</w:t>
      </w:r>
      <w:proofErr w:type="spellEnd"/>
      <w:r w:rsidR="0001132D" w:rsidRPr="00081C4E">
        <w:rPr>
          <w:rFonts w:ascii="Calibri" w:hAnsi="Calibri" w:cs="Calibri"/>
          <w:b/>
          <w:bCs/>
        </w:rPr>
        <w:t xml:space="preserve"> </w:t>
      </w:r>
      <w:proofErr w:type="spellStart"/>
      <w:r w:rsidR="0001132D" w:rsidRPr="00081C4E">
        <w:rPr>
          <w:rFonts w:ascii="Calibri" w:hAnsi="Calibri" w:cs="Calibri"/>
          <w:b/>
          <w:bCs/>
        </w:rPr>
        <w:t>Dominguez</w:t>
      </w:r>
      <w:proofErr w:type="spellEnd"/>
      <w:r w:rsidR="0001132D" w:rsidRPr="00081C4E">
        <w:rPr>
          <w:rFonts w:ascii="Calibri" w:hAnsi="Calibri" w:cs="Calibri"/>
          <w:b/>
          <w:bCs/>
        </w:rPr>
        <w:t xml:space="preserve"> </w:t>
      </w:r>
      <w:r w:rsidR="00802E31">
        <w:rPr>
          <w:rFonts w:ascii="Calibri" w:hAnsi="Calibri" w:cs="Calibri"/>
          <w:b/>
          <w:bCs/>
        </w:rPr>
        <w:br/>
      </w:r>
      <w:r w:rsidR="00802E31" w:rsidRPr="002D59E0">
        <w:t>Universidad Autónoma del Carmen</w:t>
      </w:r>
      <w:r w:rsidR="00802E31">
        <w:t xml:space="preserve">, </w:t>
      </w:r>
      <w:r w:rsidR="00802E31" w:rsidRPr="002D59E0">
        <w:t>México</w:t>
      </w:r>
    </w:p>
    <w:p w14:paraId="0DCFAFD8" w14:textId="54700539" w:rsidR="00081C4E" w:rsidRPr="00081C4E" w:rsidRDefault="00081C4E" w:rsidP="00081C4E">
      <w:pPr>
        <w:spacing w:line="276" w:lineRule="auto"/>
        <w:jc w:val="right"/>
        <w:rPr>
          <w:rFonts w:ascii="Calibri" w:hAnsi="Calibri" w:cs="Calibri"/>
          <w:color w:val="FF0000"/>
        </w:rPr>
      </w:pPr>
      <w:r w:rsidRPr="00081C4E">
        <w:rPr>
          <w:rFonts w:ascii="Calibri" w:hAnsi="Calibri" w:cs="Calibri"/>
          <w:color w:val="FF0000"/>
        </w:rPr>
        <w:t>jreding@pampano.unacar.mx</w:t>
      </w:r>
      <w:r w:rsidR="00EA057B" w:rsidRPr="00081C4E">
        <w:rPr>
          <w:rFonts w:ascii="Calibri" w:hAnsi="Calibri" w:cs="Calibri"/>
          <w:color w:val="FF0000"/>
        </w:rPr>
        <w:t xml:space="preserve"> </w:t>
      </w:r>
    </w:p>
    <w:p w14:paraId="29CD74BF" w14:textId="2B885746" w:rsidR="00860574" w:rsidRPr="00EA057B" w:rsidRDefault="00EA057B" w:rsidP="00081C4E">
      <w:pPr>
        <w:spacing w:line="276" w:lineRule="auto"/>
        <w:jc w:val="right"/>
      </w:pPr>
      <w:r w:rsidRPr="00EA057B">
        <w:t>https://orcid.org/0000-0002-2785-6103</w:t>
      </w:r>
      <w:r w:rsidR="0001132D" w:rsidRPr="00EA057B">
        <w:t xml:space="preserve"> </w:t>
      </w:r>
    </w:p>
    <w:p w14:paraId="393E09ED" w14:textId="77777777" w:rsidR="00081C4E" w:rsidRDefault="00081C4E" w:rsidP="00081C4E">
      <w:pPr>
        <w:spacing w:line="276" w:lineRule="auto"/>
        <w:jc w:val="right"/>
      </w:pPr>
    </w:p>
    <w:p w14:paraId="4D36A2E4" w14:textId="77777777" w:rsidR="00802E31" w:rsidRDefault="00EA057B" w:rsidP="00802E31">
      <w:pPr>
        <w:spacing w:line="276" w:lineRule="auto"/>
        <w:jc w:val="right"/>
        <w:rPr>
          <w:vertAlign w:val="superscript"/>
        </w:rPr>
      </w:pPr>
      <w:r w:rsidRPr="00EA057B">
        <w:t xml:space="preserve"> </w:t>
      </w:r>
      <w:r w:rsidRPr="00081C4E">
        <w:rPr>
          <w:rFonts w:ascii="Calibri" w:hAnsi="Calibri" w:cs="Calibri"/>
          <w:b/>
          <w:bCs/>
        </w:rPr>
        <w:t xml:space="preserve">Mario H. Alcocer Campos </w:t>
      </w:r>
      <w:r w:rsidR="00802E31">
        <w:rPr>
          <w:rFonts w:ascii="Calibri" w:hAnsi="Calibri" w:cs="Calibri"/>
          <w:b/>
          <w:bCs/>
        </w:rPr>
        <w:br/>
      </w:r>
      <w:r w:rsidR="00802E31" w:rsidRPr="000B3D1B">
        <w:t>Universidad Pedagógica Nacional 042</w:t>
      </w:r>
      <w:r w:rsidR="00802E31">
        <w:t xml:space="preserve">, </w:t>
      </w:r>
      <w:r w:rsidR="00802E31" w:rsidRPr="002D59E0">
        <w:t>México</w:t>
      </w:r>
    </w:p>
    <w:p w14:paraId="051256D7" w14:textId="4413DC45" w:rsidR="00081C4E" w:rsidRPr="00081C4E" w:rsidRDefault="00081C4E" w:rsidP="00081C4E">
      <w:pPr>
        <w:spacing w:line="276" w:lineRule="auto"/>
        <w:jc w:val="right"/>
        <w:rPr>
          <w:rFonts w:ascii="Calibri" w:hAnsi="Calibri" w:cs="Calibri"/>
          <w:color w:val="FF0000"/>
        </w:rPr>
      </w:pPr>
      <w:r w:rsidRPr="00081C4E">
        <w:rPr>
          <w:rFonts w:ascii="Calibri" w:hAnsi="Calibri" w:cs="Calibri"/>
          <w:color w:val="FF0000"/>
        </w:rPr>
        <w:t>mario.alcocer@upn042.edu.mx</w:t>
      </w:r>
      <w:r w:rsidR="00EA057B" w:rsidRPr="00081C4E">
        <w:rPr>
          <w:rFonts w:ascii="Calibri" w:hAnsi="Calibri" w:cs="Calibri"/>
          <w:color w:val="FF0000"/>
        </w:rPr>
        <w:t xml:space="preserve"> </w:t>
      </w:r>
    </w:p>
    <w:p w14:paraId="64D51030" w14:textId="2CDBDD37" w:rsidR="00EA057B" w:rsidRPr="00EA057B" w:rsidRDefault="00C1057C" w:rsidP="00081C4E">
      <w:pPr>
        <w:spacing w:line="276" w:lineRule="auto"/>
        <w:jc w:val="right"/>
      </w:pPr>
      <w:r w:rsidRPr="00C1057C">
        <w:t>https://orcid.org/0009-0003-6633-4775</w:t>
      </w:r>
    </w:p>
    <w:p w14:paraId="7E599DC2" w14:textId="77777777" w:rsidR="00081C4E" w:rsidRDefault="00081C4E" w:rsidP="00081C4E">
      <w:pPr>
        <w:spacing w:line="360" w:lineRule="auto"/>
        <w:rPr>
          <w:rFonts w:ascii="Calibri" w:hAnsi="Calibri" w:cs="Calibri"/>
          <w:b/>
          <w:bCs/>
          <w:color w:val="000000" w:themeColor="text1"/>
        </w:rPr>
      </w:pPr>
    </w:p>
    <w:p w14:paraId="673FAC3F" w14:textId="77777777" w:rsidR="00E85D46" w:rsidRPr="00081C4E" w:rsidRDefault="00E85D46" w:rsidP="00081C4E">
      <w:pPr>
        <w:spacing w:line="360" w:lineRule="auto"/>
        <w:rPr>
          <w:rFonts w:ascii="Calibri" w:hAnsi="Calibri" w:cs="Calibri"/>
          <w:b/>
          <w:bCs/>
          <w:color w:val="000000" w:themeColor="text1"/>
        </w:rPr>
      </w:pPr>
    </w:p>
    <w:p w14:paraId="68EE82EC" w14:textId="107F4A7F" w:rsidR="006B1BB1" w:rsidRPr="00081C4E" w:rsidRDefault="006B1BB1" w:rsidP="00081C4E">
      <w:pPr>
        <w:spacing w:line="360" w:lineRule="auto"/>
        <w:rPr>
          <w:rFonts w:ascii="Calibri" w:hAnsi="Calibri" w:cs="Calibri"/>
          <w:b/>
          <w:bCs/>
          <w:color w:val="000000" w:themeColor="text1"/>
          <w:sz w:val="28"/>
          <w:szCs w:val="28"/>
        </w:rPr>
      </w:pPr>
      <w:r w:rsidRPr="00081C4E">
        <w:rPr>
          <w:rFonts w:ascii="Calibri" w:hAnsi="Calibri" w:cs="Calibri"/>
          <w:b/>
          <w:bCs/>
          <w:color w:val="000000" w:themeColor="text1"/>
          <w:sz w:val="28"/>
          <w:szCs w:val="28"/>
        </w:rPr>
        <w:lastRenderedPageBreak/>
        <w:t>Resumen</w:t>
      </w:r>
    </w:p>
    <w:p w14:paraId="46701B83" w14:textId="4962814E" w:rsidR="003B6931" w:rsidRPr="002D59E0" w:rsidRDefault="003B6931" w:rsidP="00081C4E">
      <w:pPr>
        <w:spacing w:line="360" w:lineRule="auto"/>
        <w:jc w:val="both"/>
      </w:pPr>
      <w:r w:rsidRPr="002D59E0">
        <w:rPr>
          <w:color w:val="000000" w:themeColor="text1"/>
        </w:rPr>
        <w:t>E</w:t>
      </w:r>
      <w:r w:rsidR="002233B2">
        <w:rPr>
          <w:color w:val="000000" w:themeColor="text1"/>
        </w:rPr>
        <w:t>n los últimos años, e</w:t>
      </w:r>
      <w:r w:rsidRPr="002D59E0">
        <w:rPr>
          <w:color w:val="000000" w:themeColor="text1"/>
        </w:rPr>
        <w:t xml:space="preserve">l uso de la tecnología en la enseñanza de las matemáticas </w:t>
      </w:r>
      <w:r w:rsidR="006B032C">
        <w:rPr>
          <w:color w:val="000000" w:themeColor="text1"/>
        </w:rPr>
        <w:t>ha</w:t>
      </w:r>
      <w:r w:rsidRPr="002D59E0">
        <w:rPr>
          <w:color w:val="000000" w:themeColor="text1"/>
        </w:rPr>
        <w:t xml:space="preserve"> </w:t>
      </w:r>
      <w:r w:rsidR="006B032C">
        <w:rPr>
          <w:color w:val="000000" w:themeColor="text1"/>
        </w:rPr>
        <w:t>experimentado un</w:t>
      </w:r>
      <w:r w:rsidRPr="002D59E0">
        <w:rPr>
          <w:color w:val="000000" w:themeColor="text1"/>
        </w:rPr>
        <w:t xml:space="preserve"> crecimiento acelerad</w:t>
      </w:r>
      <w:r w:rsidR="006B032C">
        <w:rPr>
          <w:color w:val="000000" w:themeColor="text1"/>
        </w:rPr>
        <w:t>o</w:t>
      </w:r>
      <w:r w:rsidR="00F865F0">
        <w:rPr>
          <w:color w:val="000000" w:themeColor="text1"/>
        </w:rPr>
        <w:t>.</w:t>
      </w:r>
      <w:r w:rsidRPr="002D59E0">
        <w:rPr>
          <w:color w:val="000000" w:themeColor="text1"/>
        </w:rPr>
        <w:t xml:space="preserve"> </w:t>
      </w:r>
      <w:r w:rsidR="00F865F0">
        <w:rPr>
          <w:color w:val="000000" w:themeColor="text1"/>
        </w:rPr>
        <w:t>L</w:t>
      </w:r>
      <w:r w:rsidRPr="002D59E0">
        <w:rPr>
          <w:color w:val="000000" w:themeColor="text1"/>
        </w:rPr>
        <w:t xml:space="preserve">a implementación de diversas herramientas </w:t>
      </w:r>
      <w:r w:rsidR="00360012">
        <w:rPr>
          <w:color w:val="000000" w:themeColor="text1"/>
        </w:rPr>
        <w:t xml:space="preserve">busca </w:t>
      </w:r>
      <w:r w:rsidRPr="002D59E0">
        <w:rPr>
          <w:color w:val="000000" w:themeColor="text1"/>
        </w:rPr>
        <w:t>mejora</w:t>
      </w:r>
      <w:r w:rsidR="00360012">
        <w:rPr>
          <w:color w:val="000000" w:themeColor="text1"/>
        </w:rPr>
        <w:t>r</w:t>
      </w:r>
      <w:r w:rsidRPr="002D59E0">
        <w:rPr>
          <w:color w:val="000000" w:themeColor="text1"/>
        </w:rPr>
        <w:t xml:space="preserve"> los aprendizajes</w:t>
      </w:r>
      <w:r w:rsidR="00F73E8E">
        <w:rPr>
          <w:color w:val="000000" w:themeColor="text1"/>
        </w:rPr>
        <w:t xml:space="preserve">. Además, se orienta a </w:t>
      </w:r>
      <w:r w:rsidR="00360012">
        <w:rPr>
          <w:color w:val="000000" w:themeColor="text1"/>
        </w:rPr>
        <w:t xml:space="preserve">potenciar </w:t>
      </w:r>
      <w:r w:rsidRPr="002D59E0">
        <w:rPr>
          <w:color w:val="000000" w:themeColor="text1"/>
        </w:rPr>
        <w:t>el dominio tecnológico</w:t>
      </w:r>
      <w:r w:rsidR="00360012">
        <w:rPr>
          <w:color w:val="000000" w:themeColor="text1"/>
        </w:rPr>
        <w:t xml:space="preserve">, </w:t>
      </w:r>
      <w:r w:rsidR="00F73E8E">
        <w:rPr>
          <w:color w:val="000000" w:themeColor="text1"/>
        </w:rPr>
        <w:t xml:space="preserve">generando una </w:t>
      </w:r>
      <w:r w:rsidRPr="002D59E0">
        <w:rPr>
          <w:color w:val="000000" w:themeColor="text1"/>
        </w:rPr>
        <w:t xml:space="preserve">asociación que se transforma en </w:t>
      </w:r>
      <w:r w:rsidR="004A507F">
        <w:rPr>
          <w:color w:val="000000" w:themeColor="text1"/>
        </w:rPr>
        <w:t xml:space="preserve">conocimientos prácticos y aplicables a situaciones de la vida cotidiana. </w:t>
      </w:r>
      <w:r w:rsidRPr="002D59E0">
        <w:t>En este trabajo de investigación se realiz</w:t>
      </w:r>
      <w:r w:rsidR="00EF4857">
        <w:t>ó</w:t>
      </w:r>
      <w:r w:rsidRPr="002D59E0">
        <w:t xml:space="preserve"> un</w:t>
      </w:r>
      <w:r w:rsidR="007B1CF9" w:rsidRPr="002D59E0">
        <w:t xml:space="preserve"> </w:t>
      </w:r>
      <w:r w:rsidR="00963BB8" w:rsidRPr="002D59E0">
        <w:t>análisis bibliométrico</w:t>
      </w:r>
      <w:r w:rsidRPr="002D59E0">
        <w:t>,</w:t>
      </w:r>
      <w:r w:rsidR="00963BB8" w:rsidRPr="002D59E0">
        <w:t xml:space="preserve"> </w:t>
      </w:r>
      <w:r w:rsidR="00F73E8E">
        <w:t xml:space="preserve">es decir, un estudio cuantitativo </w:t>
      </w:r>
      <w:r w:rsidR="00183ADF">
        <w:t>sobre el uso de la tecnología en la enseñanza de matemáticas en el nivel básico.</w:t>
      </w:r>
      <w:r w:rsidR="00F73E8E">
        <w:t xml:space="preserve"> En el estudio </w:t>
      </w:r>
      <w:r w:rsidRPr="002D59E0">
        <w:t xml:space="preserve">se plantearon </w:t>
      </w:r>
      <w:r w:rsidR="00963BB8" w:rsidRPr="002D59E0">
        <w:t>diez</w:t>
      </w:r>
      <w:r w:rsidRPr="002D59E0">
        <w:t xml:space="preserve"> preguntas para explorar la relevancia, producción</w:t>
      </w:r>
      <w:r w:rsidR="00125BFD">
        <w:t xml:space="preserve"> y</w:t>
      </w:r>
      <w:r w:rsidRPr="002D59E0">
        <w:t xml:space="preserve"> citación del</w:t>
      </w:r>
      <w:r w:rsidR="00125BFD">
        <w:t xml:space="preserve"> uso </w:t>
      </w:r>
      <w:r w:rsidR="00963BB8" w:rsidRPr="002D59E0">
        <w:t>de herramientas digitales en la enseñanza de las matemáticas en el nivel básico</w:t>
      </w:r>
      <w:r w:rsidRPr="002D59E0">
        <w:t xml:space="preserve">, así como el impacto en la comunidad. </w:t>
      </w:r>
      <w:r w:rsidR="00AF3616">
        <w:t>La búsqueda se rea</w:t>
      </w:r>
      <w:r w:rsidRPr="002D59E0">
        <w:t>lizó</w:t>
      </w:r>
      <w:r w:rsidR="00AF3616">
        <w:t xml:space="preserve"> en</w:t>
      </w:r>
      <w:r w:rsidRPr="002D59E0">
        <w:t xml:space="preserve"> la base de datos </w:t>
      </w:r>
      <w:r w:rsidRPr="004344AA">
        <w:rPr>
          <w:i/>
          <w:iCs/>
        </w:rPr>
        <w:t>SCOPUS</w:t>
      </w:r>
      <w:r w:rsidR="00AF3616">
        <w:rPr>
          <w:i/>
          <w:iCs/>
        </w:rPr>
        <w:t xml:space="preserve">, </w:t>
      </w:r>
      <w:r w:rsidR="00AF3616">
        <w:t>que arrojó</w:t>
      </w:r>
      <w:r w:rsidRPr="002D59E0">
        <w:t xml:space="preserve"> </w:t>
      </w:r>
      <w:r w:rsidR="009B42FF" w:rsidRPr="002D59E0">
        <w:t>554</w:t>
      </w:r>
      <w:r w:rsidRPr="002D59E0">
        <w:t xml:space="preserve"> documentos</w:t>
      </w:r>
      <w:r w:rsidR="00AF3616">
        <w:t xml:space="preserve">. Finalmente, solo </w:t>
      </w:r>
      <w:r w:rsidR="009B42FF" w:rsidRPr="002D59E0">
        <w:t xml:space="preserve">16 </w:t>
      </w:r>
      <w:r w:rsidRPr="002D59E0">
        <w:t>artículos</w:t>
      </w:r>
      <w:r w:rsidR="00AF3616">
        <w:t xml:space="preserve"> </w:t>
      </w:r>
      <w:r w:rsidRPr="002D59E0">
        <w:t>d</w:t>
      </w:r>
      <w:r w:rsidR="00AF3616">
        <w:t>iero</w:t>
      </w:r>
      <w:r w:rsidRPr="002D59E0">
        <w:t>n respuesta a las interrogantes de investigación</w:t>
      </w:r>
      <w:r w:rsidR="00EF4857">
        <w:t>.</w:t>
      </w:r>
      <w:r w:rsidRPr="002D59E0">
        <w:t xml:space="preserve"> </w:t>
      </w:r>
      <w:r w:rsidR="00EF4857">
        <w:t>C</w:t>
      </w:r>
      <w:r w:rsidRPr="002D59E0">
        <w:t>omo resultado</w:t>
      </w:r>
      <w:r w:rsidR="000176C4">
        <w:t>,</w:t>
      </w:r>
      <w:r w:rsidRPr="002D59E0">
        <w:t xml:space="preserve"> se </w:t>
      </w:r>
      <w:r w:rsidR="000176C4">
        <w:t>concluyó</w:t>
      </w:r>
      <w:r w:rsidRPr="002D59E0">
        <w:t xml:space="preserve"> que las tecnologías </w:t>
      </w:r>
      <w:r w:rsidR="00D35A93" w:rsidRPr="002D59E0">
        <w:rPr>
          <w:shd w:val="clear" w:color="auto" w:fill="F9F9FE"/>
        </w:rPr>
        <w:t>potencia</w:t>
      </w:r>
      <w:r w:rsidR="000176C4">
        <w:rPr>
          <w:shd w:val="clear" w:color="auto" w:fill="F9F9FE"/>
        </w:rPr>
        <w:t>n</w:t>
      </w:r>
      <w:r w:rsidR="00D35A93" w:rsidRPr="002D59E0">
        <w:rPr>
          <w:shd w:val="clear" w:color="auto" w:fill="F9F9FE"/>
        </w:rPr>
        <w:t xml:space="preserve"> el impacto positivo en el aprendizaje de las matemáticas</w:t>
      </w:r>
      <w:r w:rsidRPr="002D59E0">
        <w:t>.</w:t>
      </w:r>
    </w:p>
    <w:p w14:paraId="527FD22A" w14:textId="3EE7FE7E" w:rsidR="00CA5C84" w:rsidRPr="002D59E0" w:rsidRDefault="00CA5C84" w:rsidP="00081C4E">
      <w:pPr>
        <w:spacing w:line="360" w:lineRule="auto"/>
        <w:jc w:val="both"/>
      </w:pPr>
      <w:r w:rsidRPr="00081C4E">
        <w:rPr>
          <w:rFonts w:ascii="Calibri" w:hAnsi="Calibri" w:cs="Calibri"/>
          <w:b/>
          <w:bCs/>
          <w:color w:val="000000" w:themeColor="text1"/>
          <w:sz w:val="28"/>
          <w:szCs w:val="28"/>
        </w:rPr>
        <w:t>Palabras clave:</w:t>
      </w:r>
      <w:r w:rsidRPr="002D59E0">
        <w:rPr>
          <w:b/>
          <w:bCs/>
        </w:rPr>
        <w:t xml:space="preserve"> </w:t>
      </w:r>
      <w:r w:rsidRPr="002D59E0">
        <w:t>Tecnología, enseñanza, matemáticas, educación básica, análisis bibliométrico.</w:t>
      </w:r>
    </w:p>
    <w:p w14:paraId="787C520B" w14:textId="77777777" w:rsidR="00A833FD" w:rsidRDefault="00A833FD" w:rsidP="00081C4E">
      <w:pPr>
        <w:spacing w:line="360" w:lineRule="auto"/>
        <w:rPr>
          <w:b/>
          <w:bCs/>
          <w:color w:val="000000" w:themeColor="text1"/>
        </w:rPr>
      </w:pPr>
    </w:p>
    <w:p w14:paraId="61B125F6" w14:textId="4FB7285C" w:rsidR="006B1BB1" w:rsidRPr="004C6836" w:rsidRDefault="00276154" w:rsidP="00081C4E">
      <w:pPr>
        <w:spacing w:line="360" w:lineRule="auto"/>
        <w:rPr>
          <w:rFonts w:ascii="Calibri" w:hAnsi="Calibri" w:cs="Calibri"/>
          <w:b/>
          <w:bCs/>
          <w:color w:val="000000" w:themeColor="text1"/>
          <w:sz w:val="28"/>
          <w:szCs w:val="28"/>
          <w:lang w:val="en-US"/>
        </w:rPr>
      </w:pPr>
      <w:r w:rsidRPr="004C6836">
        <w:rPr>
          <w:rFonts w:ascii="Calibri" w:hAnsi="Calibri" w:cs="Calibri"/>
          <w:b/>
          <w:bCs/>
          <w:color w:val="000000" w:themeColor="text1"/>
          <w:sz w:val="28"/>
          <w:szCs w:val="28"/>
          <w:lang w:val="en-US"/>
        </w:rPr>
        <w:t>Abstract</w:t>
      </w:r>
    </w:p>
    <w:p w14:paraId="1FA52905" w14:textId="77777777" w:rsidR="00516714" w:rsidRDefault="00516714" w:rsidP="00081C4E">
      <w:pPr>
        <w:spacing w:line="360" w:lineRule="auto"/>
        <w:jc w:val="both"/>
        <w:rPr>
          <w:lang w:val="en-US"/>
        </w:rPr>
      </w:pPr>
      <w:r w:rsidRPr="00516714">
        <w:rPr>
          <w:lang w:val="en-US"/>
        </w:rPr>
        <w:t>In recent years, the use of technology in the teaching of mathematics has experienced accelerated growth. The implementation of various tools seeks to improve learning. In addition, it is oriented to enhance technological mastery, generating an association that is transformed into practical knowledge applicable to everyday life situations. In this research work, a bibliometric analysis was carried out, that is, a quantitative study on the use of technology in the teaching of mathematics at the elementary level. Ten questions were posed in the study to explore the relevance, production and citation of the use of digital tools in the teaching of mathematics at the elementary level, as well as the impact on the community. The search was conducted in the SCOPUS database, which yielded 554 documents. Finally, only 16 articles provided answers to the research questions. As a result, it was concluded that technologies enhance the positive impact on mathematics learning.</w:t>
      </w:r>
    </w:p>
    <w:p w14:paraId="071DCD7A" w14:textId="7A38FA8D" w:rsidR="00081C4E" w:rsidRDefault="00081C4E" w:rsidP="00081C4E">
      <w:pPr>
        <w:spacing w:line="360" w:lineRule="auto"/>
        <w:jc w:val="both"/>
        <w:rPr>
          <w:lang w:val="en-US"/>
        </w:rPr>
      </w:pPr>
      <w:r w:rsidRPr="004C6836">
        <w:rPr>
          <w:rFonts w:ascii="Calibri" w:hAnsi="Calibri" w:cs="Calibri"/>
          <w:b/>
          <w:bCs/>
          <w:color w:val="000000" w:themeColor="text1"/>
          <w:sz w:val="28"/>
          <w:szCs w:val="28"/>
          <w:lang w:val="en-US"/>
        </w:rPr>
        <w:t>Keywords:</w:t>
      </w:r>
      <w:r>
        <w:rPr>
          <w:lang w:val="en-US"/>
        </w:rPr>
        <w:t xml:space="preserve"> </w:t>
      </w:r>
      <w:r w:rsidRPr="00081C4E">
        <w:rPr>
          <w:lang w:val="en-US"/>
        </w:rPr>
        <w:t>Technology, teaching, mathematics, basic education, bibliometric analysis</w:t>
      </w:r>
      <w:r>
        <w:rPr>
          <w:lang w:val="en-US"/>
        </w:rPr>
        <w:t>.</w:t>
      </w:r>
    </w:p>
    <w:p w14:paraId="153308DC" w14:textId="77777777" w:rsidR="00081C4E" w:rsidRDefault="00081C4E" w:rsidP="00081C4E">
      <w:pPr>
        <w:spacing w:line="360" w:lineRule="auto"/>
        <w:jc w:val="both"/>
        <w:rPr>
          <w:lang w:val="en-US"/>
        </w:rPr>
      </w:pPr>
    </w:p>
    <w:p w14:paraId="789D8C97" w14:textId="77777777" w:rsidR="00081C4E" w:rsidRDefault="00081C4E" w:rsidP="00081C4E">
      <w:pPr>
        <w:spacing w:line="360" w:lineRule="auto"/>
        <w:jc w:val="both"/>
        <w:rPr>
          <w:lang w:val="en-US"/>
        </w:rPr>
      </w:pPr>
    </w:p>
    <w:p w14:paraId="3685B656" w14:textId="77777777" w:rsidR="00081C4E" w:rsidRDefault="00081C4E" w:rsidP="00081C4E">
      <w:pPr>
        <w:spacing w:line="360" w:lineRule="auto"/>
        <w:jc w:val="both"/>
        <w:rPr>
          <w:lang w:val="en-US"/>
        </w:rPr>
      </w:pPr>
    </w:p>
    <w:p w14:paraId="1047511A" w14:textId="2071B9F0" w:rsidR="00081C4E" w:rsidRPr="00081C4E" w:rsidRDefault="00081C4E" w:rsidP="00081C4E">
      <w:pPr>
        <w:spacing w:line="360" w:lineRule="auto"/>
        <w:jc w:val="both"/>
        <w:rPr>
          <w:rFonts w:ascii="Calibri" w:hAnsi="Calibri" w:cs="Calibri"/>
          <w:b/>
          <w:bCs/>
          <w:color w:val="000000" w:themeColor="text1"/>
          <w:sz w:val="28"/>
          <w:szCs w:val="28"/>
        </w:rPr>
      </w:pPr>
      <w:r w:rsidRPr="00081C4E">
        <w:rPr>
          <w:rFonts w:ascii="Calibri" w:hAnsi="Calibri" w:cs="Calibri"/>
          <w:b/>
          <w:bCs/>
          <w:color w:val="000000" w:themeColor="text1"/>
          <w:sz w:val="28"/>
          <w:szCs w:val="28"/>
        </w:rPr>
        <w:lastRenderedPageBreak/>
        <w:t>Resumo</w:t>
      </w:r>
    </w:p>
    <w:p w14:paraId="34DE43BC" w14:textId="77777777" w:rsidR="00081C4E" w:rsidRPr="004C6836" w:rsidRDefault="00081C4E" w:rsidP="00081C4E">
      <w:pPr>
        <w:spacing w:line="360" w:lineRule="auto"/>
        <w:jc w:val="both"/>
      </w:pPr>
      <w:r w:rsidRPr="004C6836">
        <w:t xml:space="preserve">Nos últimos anos, o uso da </w:t>
      </w:r>
      <w:proofErr w:type="spellStart"/>
      <w:r w:rsidRPr="004C6836">
        <w:t>tecnologia</w:t>
      </w:r>
      <w:proofErr w:type="spellEnd"/>
      <w:r w:rsidRPr="004C6836">
        <w:t xml:space="preserve"> no </w:t>
      </w:r>
      <w:proofErr w:type="spellStart"/>
      <w:r w:rsidRPr="004C6836">
        <w:t>ensino</w:t>
      </w:r>
      <w:proofErr w:type="spellEnd"/>
      <w:r w:rsidRPr="004C6836">
        <w:t xml:space="preserve"> de matemática </w:t>
      </w:r>
      <w:proofErr w:type="spellStart"/>
      <w:r w:rsidRPr="004C6836">
        <w:t>tem</w:t>
      </w:r>
      <w:proofErr w:type="spellEnd"/>
      <w:r w:rsidRPr="004C6836">
        <w:t xml:space="preserve"> experimentado </w:t>
      </w:r>
      <w:proofErr w:type="spellStart"/>
      <w:r w:rsidRPr="004C6836">
        <w:t>um</w:t>
      </w:r>
      <w:proofErr w:type="spellEnd"/>
      <w:r w:rsidRPr="004C6836">
        <w:t xml:space="preserve"> </w:t>
      </w:r>
      <w:proofErr w:type="spellStart"/>
      <w:r w:rsidRPr="004C6836">
        <w:t>crescimento</w:t>
      </w:r>
      <w:proofErr w:type="spellEnd"/>
      <w:r w:rsidRPr="004C6836">
        <w:t xml:space="preserve"> acelerado. A </w:t>
      </w:r>
      <w:proofErr w:type="spellStart"/>
      <w:r w:rsidRPr="004C6836">
        <w:t>implementação</w:t>
      </w:r>
      <w:proofErr w:type="spellEnd"/>
      <w:r w:rsidRPr="004C6836">
        <w:t xml:space="preserve"> de diversas </w:t>
      </w:r>
      <w:proofErr w:type="spellStart"/>
      <w:r w:rsidRPr="004C6836">
        <w:t>ferramentas</w:t>
      </w:r>
      <w:proofErr w:type="spellEnd"/>
      <w:r w:rsidRPr="004C6836">
        <w:t xml:space="preserve"> busca </w:t>
      </w:r>
      <w:proofErr w:type="spellStart"/>
      <w:r w:rsidRPr="004C6836">
        <w:t>melhorar</w:t>
      </w:r>
      <w:proofErr w:type="spellEnd"/>
      <w:r w:rsidRPr="004C6836">
        <w:t xml:space="preserve"> o </w:t>
      </w:r>
      <w:proofErr w:type="spellStart"/>
      <w:r w:rsidRPr="004C6836">
        <w:t>aprendizado</w:t>
      </w:r>
      <w:proofErr w:type="spellEnd"/>
      <w:r w:rsidRPr="004C6836">
        <w:t xml:space="preserve">. </w:t>
      </w:r>
      <w:proofErr w:type="spellStart"/>
      <w:r w:rsidRPr="004C6836">
        <w:t>Além</w:t>
      </w:r>
      <w:proofErr w:type="spellEnd"/>
      <w:r w:rsidRPr="004C6836">
        <w:t xml:space="preserve"> </w:t>
      </w:r>
      <w:proofErr w:type="spellStart"/>
      <w:r w:rsidRPr="004C6836">
        <w:t>disso</w:t>
      </w:r>
      <w:proofErr w:type="spellEnd"/>
      <w:r w:rsidRPr="004C6836">
        <w:t xml:space="preserve">, visa </w:t>
      </w:r>
      <w:proofErr w:type="spellStart"/>
      <w:r w:rsidRPr="004C6836">
        <w:t>aprimorar</w:t>
      </w:r>
      <w:proofErr w:type="spellEnd"/>
      <w:r w:rsidRPr="004C6836">
        <w:t xml:space="preserve"> o </w:t>
      </w:r>
      <w:proofErr w:type="spellStart"/>
      <w:r w:rsidRPr="004C6836">
        <w:t>domínio</w:t>
      </w:r>
      <w:proofErr w:type="spellEnd"/>
      <w:r w:rsidRPr="004C6836">
        <w:t xml:space="preserve"> tecnológico, </w:t>
      </w:r>
      <w:proofErr w:type="spellStart"/>
      <w:r w:rsidRPr="004C6836">
        <w:t>gerando</w:t>
      </w:r>
      <w:proofErr w:type="spellEnd"/>
      <w:r w:rsidRPr="004C6836">
        <w:t xml:space="preserve"> </w:t>
      </w:r>
      <w:proofErr w:type="spellStart"/>
      <w:r w:rsidRPr="004C6836">
        <w:t>uma</w:t>
      </w:r>
      <w:proofErr w:type="spellEnd"/>
      <w:r w:rsidRPr="004C6836">
        <w:t xml:space="preserve"> </w:t>
      </w:r>
      <w:proofErr w:type="spellStart"/>
      <w:r w:rsidRPr="004C6836">
        <w:t>associação</w:t>
      </w:r>
      <w:proofErr w:type="spellEnd"/>
      <w:r w:rsidRPr="004C6836">
        <w:t xml:space="preserve"> que se transforma em </w:t>
      </w:r>
      <w:proofErr w:type="spellStart"/>
      <w:r w:rsidRPr="004C6836">
        <w:t>conhecimento</w:t>
      </w:r>
      <w:proofErr w:type="spellEnd"/>
      <w:r w:rsidRPr="004C6836">
        <w:t xml:space="preserve"> </w:t>
      </w:r>
      <w:proofErr w:type="spellStart"/>
      <w:r w:rsidRPr="004C6836">
        <w:t>prático</w:t>
      </w:r>
      <w:proofErr w:type="spellEnd"/>
      <w:r w:rsidRPr="004C6836">
        <w:t xml:space="preserve"> </w:t>
      </w:r>
      <w:proofErr w:type="spellStart"/>
      <w:r w:rsidRPr="004C6836">
        <w:t>aplicável</w:t>
      </w:r>
      <w:proofErr w:type="spellEnd"/>
      <w:r w:rsidRPr="004C6836">
        <w:t xml:space="preserve"> </w:t>
      </w:r>
      <w:proofErr w:type="spellStart"/>
      <w:r w:rsidRPr="004C6836">
        <w:t>às</w:t>
      </w:r>
      <w:proofErr w:type="spellEnd"/>
      <w:r w:rsidRPr="004C6836">
        <w:t xml:space="preserve"> </w:t>
      </w:r>
      <w:proofErr w:type="spellStart"/>
      <w:r w:rsidRPr="004C6836">
        <w:t>situações</w:t>
      </w:r>
      <w:proofErr w:type="spellEnd"/>
      <w:r w:rsidRPr="004C6836">
        <w:t xml:space="preserve"> do </w:t>
      </w:r>
      <w:proofErr w:type="spellStart"/>
      <w:r w:rsidRPr="004C6836">
        <w:t>dia</w:t>
      </w:r>
      <w:proofErr w:type="spellEnd"/>
      <w:r w:rsidRPr="004C6836">
        <w:t xml:space="preserve"> a </w:t>
      </w:r>
      <w:proofErr w:type="spellStart"/>
      <w:r w:rsidRPr="004C6836">
        <w:t>dia</w:t>
      </w:r>
      <w:proofErr w:type="spellEnd"/>
      <w:r w:rsidRPr="004C6836">
        <w:t xml:space="preserve">. </w:t>
      </w:r>
      <w:proofErr w:type="spellStart"/>
      <w:r w:rsidRPr="004C6836">
        <w:t>Neste</w:t>
      </w:r>
      <w:proofErr w:type="spellEnd"/>
      <w:r w:rsidRPr="004C6836">
        <w:t xml:space="preserve"> </w:t>
      </w:r>
      <w:proofErr w:type="spellStart"/>
      <w:r w:rsidRPr="004C6836">
        <w:t>trabalho</w:t>
      </w:r>
      <w:proofErr w:type="spellEnd"/>
      <w:r w:rsidRPr="004C6836">
        <w:t xml:space="preserve"> de pesquisa </w:t>
      </w:r>
      <w:proofErr w:type="spellStart"/>
      <w:r w:rsidRPr="004C6836">
        <w:t>foi</w:t>
      </w:r>
      <w:proofErr w:type="spellEnd"/>
      <w:r w:rsidRPr="004C6836">
        <w:t xml:space="preserve"> realizada </w:t>
      </w:r>
      <w:proofErr w:type="spellStart"/>
      <w:r w:rsidRPr="004C6836">
        <w:t>uma</w:t>
      </w:r>
      <w:proofErr w:type="spellEnd"/>
      <w:r w:rsidRPr="004C6836">
        <w:t xml:space="preserve"> </w:t>
      </w:r>
      <w:proofErr w:type="spellStart"/>
      <w:r w:rsidRPr="004C6836">
        <w:t>análise</w:t>
      </w:r>
      <w:proofErr w:type="spellEnd"/>
      <w:r w:rsidRPr="004C6836">
        <w:t xml:space="preserve"> bibliométrica, </w:t>
      </w:r>
      <w:proofErr w:type="spellStart"/>
      <w:r w:rsidRPr="004C6836">
        <w:t>ou</w:t>
      </w:r>
      <w:proofErr w:type="spellEnd"/>
      <w:r w:rsidRPr="004C6836">
        <w:t xml:space="preserve"> </w:t>
      </w:r>
      <w:proofErr w:type="spellStart"/>
      <w:r w:rsidRPr="004C6836">
        <w:t>seja</w:t>
      </w:r>
      <w:proofErr w:type="spellEnd"/>
      <w:r w:rsidRPr="004C6836">
        <w:t xml:space="preserve">, </w:t>
      </w:r>
      <w:proofErr w:type="spellStart"/>
      <w:r w:rsidRPr="004C6836">
        <w:t>um</w:t>
      </w:r>
      <w:proofErr w:type="spellEnd"/>
      <w:r w:rsidRPr="004C6836">
        <w:t xml:space="preserve"> </w:t>
      </w:r>
      <w:proofErr w:type="spellStart"/>
      <w:r w:rsidRPr="004C6836">
        <w:t>estudo</w:t>
      </w:r>
      <w:proofErr w:type="spellEnd"/>
      <w:r w:rsidRPr="004C6836">
        <w:t xml:space="preserve"> </w:t>
      </w:r>
      <w:proofErr w:type="spellStart"/>
      <w:r w:rsidRPr="004C6836">
        <w:t>quantitativo</w:t>
      </w:r>
      <w:proofErr w:type="spellEnd"/>
      <w:r w:rsidRPr="004C6836">
        <w:t xml:space="preserve"> sobre o uso da </w:t>
      </w:r>
      <w:proofErr w:type="spellStart"/>
      <w:r w:rsidRPr="004C6836">
        <w:t>tecnologia</w:t>
      </w:r>
      <w:proofErr w:type="spellEnd"/>
      <w:r w:rsidRPr="004C6836">
        <w:t xml:space="preserve"> no </w:t>
      </w:r>
      <w:proofErr w:type="spellStart"/>
      <w:r w:rsidRPr="004C6836">
        <w:t>ensino</w:t>
      </w:r>
      <w:proofErr w:type="spellEnd"/>
      <w:r w:rsidRPr="004C6836">
        <w:t xml:space="preserve"> de matemática no </w:t>
      </w:r>
      <w:proofErr w:type="spellStart"/>
      <w:r w:rsidRPr="004C6836">
        <w:t>nível</w:t>
      </w:r>
      <w:proofErr w:type="spellEnd"/>
      <w:r w:rsidRPr="004C6836">
        <w:t xml:space="preserve"> básico. O </w:t>
      </w:r>
      <w:proofErr w:type="spellStart"/>
      <w:r w:rsidRPr="004C6836">
        <w:t>estudo</w:t>
      </w:r>
      <w:proofErr w:type="spellEnd"/>
      <w:r w:rsidRPr="004C6836">
        <w:t xml:space="preserve"> </w:t>
      </w:r>
      <w:proofErr w:type="spellStart"/>
      <w:r w:rsidRPr="004C6836">
        <w:t>colocou</w:t>
      </w:r>
      <w:proofErr w:type="spellEnd"/>
      <w:r w:rsidRPr="004C6836">
        <w:t xml:space="preserve"> </w:t>
      </w:r>
      <w:proofErr w:type="spellStart"/>
      <w:r w:rsidRPr="004C6836">
        <w:t>dez</w:t>
      </w:r>
      <w:proofErr w:type="spellEnd"/>
      <w:r w:rsidRPr="004C6836">
        <w:t xml:space="preserve"> </w:t>
      </w:r>
      <w:proofErr w:type="spellStart"/>
      <w:r w:rsidRPr="004C6836">
        <w:t>questões</w:t>
      </w:r>
      <w:proofErr w:type="spellEnd"/>
      <w:r w:rsidRPr="004C6836">
        <w:t xml:space="preserve"> para explorar a </w:t>
      </w:r>
      <w:proofErr w:type="spellStart"/>
      <w:r w:rsidRPr="004C6836">
        <w:t>relevância</w:t>
      </w:r>
      <w:proofErr w:type="spellEnd"/>
      <w:r w:rsidRPr="004C6836">
        <w:t xml:space="preserve">, </w:t>
      </w:r>
      <w:proofErr w:type="spellStart"/>
      <w:r w:rsidRPr="004C6836">
        <w:t>produção</w:t>
      </w:r>
      <w:proofErr w:type="spellEnd"/>
      <w:r w:rsidRPr="004C6836">
        <w:t xml:space="preserve"> e </w:t>
      </w:r>
      <w:proofErr w:type="spellStart"/>
      <w:r w:rsidRPr="004C6836">
        <w:t>citação</w:t>
      </w:r>
      <w:proofErr w:type="spellEnd"/>
      <w:r w:rsidRPr="004C6836">
        <w:t xml:space="preserve"> do uso de </w:t>
      </w:r>
      <w:proofErr w:type="spellStart"/>
      <w:r w:rsidRPr="004C6836">
        <w:t>ferramentas</w:t>
      </w:r>
      <w:proofErr w:type="spellEnd"/>
      <w:r w:rsidRPr="004C6836">
        <w:t xml:space="preserve"> </w:t>
      </w:r>
      <w:proofErr w:type="spellStart"/>
      <w:r w:rsidRPr="004C6836">
        <w:t>digitais</w:t>
      </w:r>
      <w:proofErr w:type="spellEnd"/>
      <w:r w:rsidRPr="004C6836">
        <w:t xml:space="preserve"> no </w:t>
      </w:r>
      <w:proofErr w:type="spellStart"/>
      <w:r w:rsidRPr="004C6836">
        <w:t>ensino</w:t>
      </w:r>
      <w:proofErr w:type="spellEnd"/>
      <w:r w:rsidRPr="004C6836">
        <w:t xml:space="preserve"> de matemática no </w:t>
      </w:r>
      <w:proofErr w:type="spellStart"/>
      <w:r w:rsidRPr="004C6836">
        <w:t>nível</w:t>
      </w:r>
      <w:proofErr w:type="spellEnd"/>
      <w:r w:rsidRPr="004C6836">
        <w:t xml:space="preserve"> básico, </w:t>
      </w:r>
      <w:proofErr w:type="spellStart"/>
      <w:r w:rsidRPr="004C6836">
        <w:t>bem</w:t>
      </w:r>
      <w:proofErr w:type="spellEnd"/>
      <w:r w:rsidRPr="004C6836">
        <w:t xml:space="preserve"> como o impacto </w:t>
      </w:r>
      <w:proofErr w:type="spellStart"/>
      <w:r w:rsidRPr="004C6836">
        <w:t>na</w:t>
      </w:r>
      <w:proofErr w:type="spellEnd"/>
      <w:r w:rsidRPr="004C6836">
        <w:t xml:space="preserve"> </w:t>
      </w:r>
      <w:proofErr w:type="spellStart"/>
      <w:r w:rsidRPr="004C6836">
        <w:t>comunidade</w:t>
      </w:r>
      <w:proofErr w:type="spellEnd"/>
      <w:r w:rsidRPr="004C6836">
        <w:t xml:space="preserve">. A busca </w:t>
      </w:r>
      <w:proofErr w:type="spellStart"/>
      <w:r w:rsidRPr="004C6836">
        <w:t>foi</w:t>
      </w:r>
      <w:proofErr w:type="spellEnd"/>
      <w:r w:rsidRPr="004C6836">
        <w:t xml:space="preserve"> realizada </w:t>
      </w:r>
      <w:proofErr w:type="spellStart"/>
      <w:r w:rsidRPr="004C6836">
        <w:t>na</w:t>
      </w:r>
      <w:proofErr w:type="spellEnd"/>
      <w:r w:rsidRPr="004C6836">
        <w:t xml:space="preserve"> base de dados SCOPUS, que </w:t>
      </w:r>
      <w:proofErr w:type="spellStart"/>
      <w:r w:rsidRPr="004C6836">
        <w:t>rendeu</w:t>
      </w:r>
      <w:proofErr w:type="spellEnd"/>
      <w:r w:rsidRPr="004C6836">
        <w:t xml:space="preserve"> 554 documentos. Por </w:t>
      </w:r>
      <w:proofErr w:type="spellStart"/>
      <w:r w:rsidRPr="004C6836">
        <w:t>fim</w:t>
      </w:r>
      <w:proofErr w:type="spellEnd"/>
      <w:r w:rsidRPr="004C6836">
        <w:t xml:space="preserve">, apenas 16 </w:t>
      </w:r>
      <w:proofErr w:type="spellStart"/>
      <w:r w:rsidRPr="004C6836">
        <w:t>artigos</w:t>
      </w:r>
      <w:proofErr w:type="spellEnd"/>
      <w:r w:rsidRPr="004C6836">
        <w:t xml:space="preserve"> </w:t>
      </w:r>
      <w:proofErr w:type="spellStart"/>
      <w:r w:rsidRPr="004C6836">
        <w:t>responderam</w:t>
      </w:r>
      <w:proofErr w:type="spellEnd"/>
      <w:r w:rsidRPr="004C6836">
        <w:t xml:space="preserve"> </w:t>
      </w:r>
      <w:proofErr w:type="spellStart"/>
      <w:r w:rsidRPr="004C6836">
        <w:t>às</w:t>
      </w:r>
      <w:proofErr w:type="spellEnd"/>
      <w:r w:rsidRPr="004C6836">
        <w:t xml:space="preserve"> </w:t>
      </w:r>
      <w:proofErr w:type="spellStart"/>
      <w:r w:rsidRPr="004C6836">
        <w:t>questões</w:t>
      </w:r>
      <w:proofErr w:type="spellEnd"/>
      <w:r w:rsidRPr="004C6836">
        <w:t xml:space="preserve"> de pesquisa. Como resultado, </w:t>
      </w:r>
      <w:proofErr w:type="spellStart"/>
      <w:r w:rsidRPr="004C6836">
        <w:t>concluiu</w:t>
      </w:r>
      <w:proofErr w:type="spellEnd"/>
      <w:r w:rsidRPr="004C6836">
        <w:t>-</w:t>
      </w:r>
      <w:proofErr w:type="spellStart"/>
      <w:r w:rsidRPr="004C6836">
        <w:t>se</w:t>
      </w:r>
      <w:proofErr w:type="spellEnd"/>
      <w:r w:rsidRPr="004C6836">
        <w:t xml:space="preserve"> que as </w:t>
      </w:r>
      <w:proofErr w:type="spellStart"/>
      <w:r w:rsidRPr="004C6836">
        <w:t>tecnologias</w:t>
      </w:r>
      <w:proofErr w:type="spellEnd"/>
      <w:r w:rsidRPr="004C6836">
        <w:t xml:space="preserve"> </w:t>
      </w:r>
      <w:proofErr w:type="spellStart"/>
      <w:r w:rsidRPr="004C6836">
        <w:t>potencializam</w:t>
      </w:r>
      <w:proofErr w:type="spellEnd"/>
      <w:r w:rsidRPr="004C6836">
        <w:t xml:space="preserve"> o impacto positivo </w:t>
      </w:r>
      <w:proofErr w:type="spellStart"/>
      <w:r w:rsidRPr="004C6836">
        <w:t>na</w:t>
      </w:r>
      <w:proofErr w:type="spellEnd"/>
      <w:r w:rsidRPr="004C6836">
        <w:t xml:space="preserve"> </w:t>
      </w:r>
      <w:proofErr w:type="spellStart"/>
      <w:r w:rsidRPr="004C6836">
        <w:t>aprendizagem</w:t>
      </w:r>
      <w:proofErr w:type="spellEnd"/>
      <w:r w:rsidRPr="004C6836">
        <w:t xml:space="preserve"> da matemática.</w:t>
      </w:r>
    </w:p>
    <w:p w14:paraId="056CE5B4" w14:textId="4DD94708" w:rsidR="00081C4E" w:rsidRPr="004C6836" w:rsidRDefault="00081C4E" w:rsidP="00081C4E">
      <w:pPr>
        <w:spacing w:line="360" w:lineRule="auto"/>
        <w:jc w:val="both"/>
      </w:pPr>
      <w:proofErr w:type="spellStart"/>
      <w:r w:rsidRPr="00081C4E">
        <w:rPr>
          <w:rFonts w:ascii="Calibri" w:hAnsi="Calibri" w:cs="Calibri"/>
          <w:b/>
          <w:bCs/>
          <w:color w:val="000000" w:themeColor="text1"/>
          <w:sz w:val="28"/>
          <w:szCs w:val="28"/>
        </w:rPr>
        <w:t>Palavras</w:t>
      </w:r>
      <w:proofErr w:type="spellEnd"/>
      <w:r w:rsidRPr="00081C4E">
        <w:rPr>
          <w:rFonts w:ascii="Calibri" w:hAnsi="Calibri" w:cs="Calibri"/>
          <w:b/>
          <w:bCs/>
          <w:color w:val="000000" w:themeColor="text1"/>
          <w:sz w:val="28"/>
          <w:szCs w:val="28"/>
        </w:rPr>
        <w:t>-chave:</w:t>
      </w:r>
      <w:r w:rsidRPr="004C6836">
        <w:t xml:space="preserve"> </w:t>
      </w:r>
      <w:proofErr w:type="spellStart"/>
      <w:r w:rsidRPr="004C6836">
        <w:t>Tecnologia</w:t>
      </w:r>
      <w:proofErr w:type="spellEnd"/>
      <w:r w:rsidRPr="004C6836">
        <w:t xml:space="preserve">, </w:t>
      </w:r>
      <w:proofErr w:type="spellStart"/>
      <w:r w:rsidRPr="004C6836">
        <w:t>ensino</w:t>
      </w:r>
      <w:proofErr w:type="spellEnd"/>
      <w:r w:rsidRPr="004C6836">
        <w:t xml:space="preserve">, matemática, </w:t>
      </w:r>
      <w:proofErr w:type="spellStart"/>
      <w:r w:rsidRPr="004C6836">
        <w:t>educação</w:t>
      </w:r>
      <w:proofErr w:type="spellEnd"/>
      <w:r w:rsidRPr="004C6836">
        <w:t xml:space="preserve"> básica, </w:t>
      </w:r>
      <w:proofErr w:type="spellStart"/>
      <w:r w:rsidRPr="004C6836">
        <w:t>análise</w:t>
      </w:r>
      <w:proofErr w:type="spellEnd"/>
      <w:r w:rsidRPr="004C6836">
        <w:t xml:space="preserve"> bibliométrica.</w:t>
      </w:r>
    </w:p>
    <w:p w14:paraId="79141BCE" w14:textId="240D15D5" w:rsidR="00081C4E" w:rsidRPr="00C76AB3" w:rsidRDefault="00081C4E" w:rsidP="00081C4E">
      <w:pPr>
        <w:pStyle w:val="HTMLconformatoprevio"/>
        <w:shd w:val="clear" w:color="auto" w:fill="FFFFFF"/>
        <w:tabs>
          <w:tab w:val="left" w:pos="8647"/>
        </w:tabs>
        <w:rPr>
          <w:rFonts w:ascii="Times New Roman" w:hAnsi="Times New Roman"/>
          <w:color w:val="000000"/>
          <w:sz w:val="24"/>
        </w:rPr>
      </w:pPr>
      <w:r w:rsidRPr="00C76AB3">
        <w:rPr>
          <w:rFonts w:ascii="Times New Roman" w:hAnsi="Times New Roman"/>
          <w:b/>
          <w:color w:val="000000"/>
          <w:sz w:val="24"/>
        </w:rPr>
        <w:t>Fecha Recepción:</w:t>
      </w:r>
      <w:r w:rsidRPr="00C76AB3">
        <w:rPr>
          <w:rFonts w:ascii="Times New Roman" w:hAnsi="Times New Roman"/>
          <w:color w:val="000000"/>
          <w:sz w:val="24"/>
        </w:rPr>
        <w:t xml:space="preserve"> </w:t>
      </w:r>
      <w:r>
        <w:rPr>
          <w:rFonts w:ascii="Times New Roman" w:hAnsi="Times New Roman"/>
          <w:color w:val="000000"/>
          <w:sz w:val="24"/>
        </w:rPr>
        <w:t>Agosto</w:t>
      </w:r>
      <w:r w:rsidRPr="00C76AB3">
        <w:rPr>
          <w:rFonts w:ascii="Times New Roman" w:hAnsi="Times New Roman"/>
          <w:color w:val="000000"/>
          <w:sz w:val="24"/>
        </w:rPr>
        <w:t xml:space="preserve"> 2024                                     </w:t>
      </w:r>
      <w:r w:rsidRPr="00C76AB3">
        <w:rPr>
          <w:rFonts w:ascii="Times New Roman" w:hAnsi="Times New Roman"/>
          <w:b/>
          <w:color w:val="000000"/>
          <w:sz w:val="24"/>
        </w:rPr>
        <w:t>Fecha Aceptación:</w:t>
      </w:r>
      <w:r w:rsidRPr="00C76AB3">
        <w:rPr>
          <w:rFonts w:ascii="Times New Roman" w:hAnsi="Times New Roman"/>
          <w:color w:val="000000"/>
          <w:sz w:val="24"/>
        </w:rPr>
        <w:t xml:space="preserve"> </w:t>
      </w:r>
      <w:r>
        <w:rPr>
          <w:rFonts w:ascii="Times New Roman" w:hAnsi="Times New Roman"/>
          <w:color w:val="000000"/>
          <w:sz w:val="24"/>
        </w:rPr>
        <w:t>Diciembre</w:t>
      </w:r>
      <w:r w:rsidRPr="00C76AB3">
        <w:rPr>
          <w:rFonts w:ascii="Times New Roman" w:hAnsi="Times New Roman"/>
          <w:color w:val="000000"/>
          <w:sz w:val="24"/>
        </w:rPr>
        <w:t xml:space="preserve"> 2024</w:t>
      </w:r>
    </w:p>
    <w:p w14:paraId="18D4EE20" w14:textId="137B95D7" w:rsidR="00081C4E" w:rsidRPr="00516714" w:rsidRDefault="00000000" w:rsidP="00081C4E">
      <w:pPr>
        <w:spacing w:line="360" w:lineRule="auto"/>
        <w:jc w:val="both"/>
        <w:rPr>
          <w:lang w:val="en-US"/>
        </w:rPr>
      </w:pPr>
      <w:r>
        <w:rPr>
          <w:noProof/>
        </w:rPr>
        <w:pict w14:anchorId="3ECDD293">
          <v:rect id="_x0000_i1025" style="width:441.9pt;height:.05pt" o:hralign="center" o:hrstd="t" o:hr="t" fillcolor="#a0a0a0" stroked="f"/>
        </w:pict>
      </w:r>
    </w:p>
    <w:p w14:paraId="347B5EC9" w14:textId="162D7502" w:rsidR="00F5014D" w:rsidRPr="00081C4E" w:rsidRDefault="00F5014D" w:rsidP="00081C4E">
      <w:pPr>
        <w:spacing w:line="360" w:lineRule="auto"/>
        <w:jc w:val="center"/>
        <w:rPr>
          <w:b/>
          <w:bCs/>
          <w:color w:val="000000" w:themeColor="text1"/>
          <w:sz w:val="32"/>
          <w:szCs w:val="32"/>
        </w:rPr>
      </w:pPr>
      <w:r w:rsidRPr="00081C4E">
        <w:rPr>
          <w:b/>
          <w:bCs/>
          <w:color w:val="000000" w:themeColor="text1"/>
          <w:sz w:val="32"/>
          <w:szCs w:val="32"/>
        </w:rPr>
        <w:t>Introducción</w:t>
      </w:r>
    </w:p>
    <w:p w14:paraId="34EE973D" w14:textId="308DD991" w:rsidR="00BA146F" w:rsidRPr="002D59E0" w:rsidRDefault="00A95AB5" w:rsidP="00081C4E">
      <w:pPr>
        <w:spacing w:line="360" w:lineRule="auto"/>
        <w:ind w:firstLine="709"/>
        <w:jc w:val="both"/>
        <w:rPr>
          <w:color w:val="000000" w:themeColor="text1"/>
        </w:rPr>
      </w:pPr>
      <w:r w:rsidRPr="002D59E0">
        <w:rPr>
          <w:color w:val="000000" w:themeColor="text1"/>
        </w:rPr>
        <w:t>Las tecnologías de información desempeñan un papel de vital importancia ya que facilitan el acceso a la información, son promotoras de la enseñanza personalizada, fomentan la investigación educativa</w:t>
      </w:r>
      <w:r w:rsidR="00004729">
        <w:rPr>
          <w:color w:val="000000" w:themeColor="text1"/>
        </w:rPr>
        <w:t xml:space="preserve">, que </w:t>
      </w:r>
      <w:r w:rsidR="0031262B" w:rsidRPr="002D59E0">
        <w:rPr>
          <w:color w:val="000000" w:themeColor="text1"/>
        </w:rPr>
        <w:t>preparan</w:t>
      </w:r>
      <w:r w:rsidRPr="002D59E0">
        <w:rPr>
          <w:color w:val="000000" w:themeColor="text1"/>
        </w:rPr>
        <w:t xml:space="preserve"> a los estudiantes para el futuro</w:t>
      </w:r>
      <w:r w:rsidR="000238B9">
        <w:rPr>
          <w:color w:val="000000" w:themeColor="text1"/>
        </w:rPr>
        <w:t>.</w:t>
      </w:r>
      <w:r w:rsidRPr="002D59E0">
        <w:rPr>
          <w:color w:val="000000" w:themeColor="text1"/>
        </w:rPr>
        <w:t xml:space="preserve"> </w:t>
      </w:r>
      <w:r w:rsidR="000238B9">
        <w:rPr>
          <w:color w:val="000000" w:themeColor="text1"/>
        </w:rPr>
        <w:t>L</w:t>
      </w:r>
      <w:r w:rsidRPr="002D59E0">
        <w:rPr>
          <w:color w:val="000000" w:themeColor="text1"/>
        </w:rPr>
        <w:t xml:space="preserve">a educación actual no solo mejora la eficiencia y calidad, sino también promueve la preparación de los estudiantes para un mundo digitalizado </w:t>
      </w:r>
      <w:sdt>
        <w:sdtPr>
          <w:rPr>
            <w:color w:val="000000" w:themeColor="text1"/>
          </w:rPr>
          <w:tag w:val="MENDELEY_CITATION_v3_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"/>
          <w:id w:val="402345937"/>
          <w:placeholder>
            <w:docPart w:val="DefaultPlaceholder_-1854013440"/>
          </w:placeholder>
        </w:sdtPr>
        <w:sdtContent>
          <w:proofErr w:type="spellStart"/>
          <w:r w:rsidR="00ED3402" w:rsidRPr="002D59E0">
            <w:t>Zhuoya</w:t>
          </w:r>
          <w:proofErr w:type="spellEnd"/>
          <w:r w:rsidR="00ED3402" w:rsidRPr="002D59E0">
            <w:t xml:space="preserve"> &amp; Tang </w:t>
          </w:r>
          <w:r w:rsidR="005C5D7B">
            <w:t>(</w:t>
          </w:r>
          <w:r w:rsidR="00ED3402" w:rsidRPr="002D59E0">
            <w:t>2022)</w:t>
          </w:r>
        </w:sdtContent>
      </w:sdt>
      <w:r w:rsidR="009857E7">
        <w:rPr>
          <w:color w:val="000000" w:themeColor="text1"/>
        </w:rPr>
        <w:t>.</w:t>
      </w:r>
      <w:r w:rsidRPr="002D59E0">
        <w:rPr>
          <w:color w:val="000000" w:themeColor="text1"/>
        </w:rPr>
        <w:t xml:space="preserve">  </w:t>
      </w:r>
      <w:r w:rsidR="009857E7">
        <w:rPr>
          <w:color w:val="000000" w:themeColor="text1"/>
        </w:rPr>
        <w:t>E</w:t>
      </w:r>
      <w:r w:rsidR="008D3D12" w:rsidRPr="002D59E0">
        <w:rPr>
          <w:color w:val="000000" w:themeColor="text1"/>
        </w:rPr>
        <w:t>l uso de software en la enseñanza de las matemáticas mejora de manera significativa la eficiencia</w:t>
      </w:r>
      <w:r w:rsidR="00004729">
        <w:rPr>
          <w:color w:val="000000" w:themeColor="text1"/>
        </w:rPr>
        <w:t xml:space="preserve"> del proceso de aprendizaje</w:t>
      </w:r>
      <w:r w:rsidR="009857E7">
        <w:rPr>
          <w:color w:val="000000" w:themeColor="text1"/>
        </w:rPr>
        <w:t>,</w:t>
      </w:r>
      <w:r w:rsidR="008D3D12" w:rsidRPr="002D59E0">
        <w:rPr>
          <w:color w:val="000000" w:themeColor="text1"/>
        </w:rPr>
        <w:t xml:space="preserve"> ya que es factor motivante porque estimula el interés de los estudiantes mejorando la participación, comunicación y retroalimentación</w:t>
      </w:r>
      <w:r w:rsidR="00BA146F" w:rsidRPr="002D59E0">
        <w:rPr>
          <w:color w:val="000000" w:themeColor="text1"/>
        </w:rPr>
        <w:t>.</w:t>
      </w:r>
    </w:p>
    <w:p w14:paraId="6A3E40D7" w14:textId="572660B5" w:rsidR="00AD355C" w:rsidRDefault="008D3D12" w:rsidP="00081C4E">
      <w:pPr>
        <w:spacing w:line="360" w:lineRule="auto"/>
        <w:ind w:firstLine="709"/>
        <w:jc w:val="both"/>
        <w:rPr>
          <w:color w:val="000000"/>
        </w:rPr>
      </w:pPr>
      <w:r w:rsidRPr="002D59E0">
        <w:rPr>
          <w:color w:val="000000" w:themeColor="text1"/>
        </w:rPr>
        <w:t xml:space="preserve"> </w:t>
      </w:r>
      <w:r w:rsidR="00D81FD5" w:rsidRPr="002D59E0">
        <w:rPr>
          <w:color w:val="000000" w:themeColor="text1"/>
        </w:rPr>
        <w:t>Cada vez se implementan nuevas técnicas que ocupan el aprendizaje electrónico con énfasis en el autodesarrollo de los estudiantes</w:t>
      </w:r>
      <w:r w:rsidR="009857E7">
        <w:rPr>
          <w:color w:val="000000" w:themeColor="text1"/>
        </w:rPr>
        <w:t>.</w:t>
      </w:r>
      <w:r w:rsidR="00D81FD5" w:rsidRPr="002D59E0">
        <w:rPr>
          <w:color w:val="000000" w:themeColor="text1"/>
        </w:rPr>
        <w:t xml:space="preserve"> </w:t>
      </w:r>
      <w:r w:rsidR="009857E7">
        <w:rPr>
          <w:color w:val="000000" w:themeColor="text1"/>
        </w:rPr>
        <w:t>L</w:t>
      </w:r>
      <w:r w:rsidR="00D81FD5" w:rsidRPr="002D59E0">
        <w:rPr>
          <w:color w:val="000000" w:themeColor="text1"/>
        </w:rPr>
        <w:t xml:space="preserve">as nuevas aulas </w:t>
      </w:r>
      <w:r w:rsidR="006423A4" w:rsidRPr="002D59E0">
        <w:rPr>
          <w:color w:val="000000" w:themeColor="text1"/>
        </w:rPr>
        <w:t>h</w:t>
      </w:r>
      <w:r w:rsidR="006423A4">
        <w:rPr>
          <w:color w:val="000000" w:themeColor="text1"/>
        </w:rPr>
        <w:t>í</w:t>
      </w:r>
      <w:r w:rsidR="006423A4" w:rsidRPr="002D59E0">
        <w:rPr>
          <w:color w:val="000000" w:themeColor="text1"/>
        </w:rPr>
        <w:t>bridas</w:t>
      </w:r>
      <w:r w:rsidR="009857E7">
        <w:rPr>
          <w:color w:val="000000" w:themeColor="text1"/>
        </w:rPr>
        <w:t xml:space="preserve">, entendidas como un modelo que combina enseñanza presencial y </w:t>
      </w:r>
      <w:r w:rsidR="00296D33">
        <w:rPr>
          <w:color w:val="000000" w:themeColor="text1"/>
        </w:rPr>
        <w:t>virtual</w:t>
      </w:r>
      <w:r w:rsidR="009857E7">
        <w:rPr>
          <w:color w:val="000000" w:themeColor="text1"/>
        </w:rPr>
        <w:t>,</w:t>
      </w:r>
      <w:r w:rsidR="00D81FD5" w:rsidRPr="002D59E0">
        <w:rPr>
          <w:color w:val="000000" w:themeColor="text1"/>
        </w:rPr>
        <w:t xml:space="preserve"> proveen flexibilidad y accesibilidad, con la libertad para personalizar los </w:t>
      </w:r>
      <w:r w:rsidR="00CA6ADF" w:rsidRPr="002D59E0">
        <w:rPr>
          <w:color w:val="000000" w:themeColor="text1"/>
        </w:rPr>
        <w:t>conocimientos</w:t>
      </w:r>
      <w:r w:rsidR="00584311">
        <w:rPr>
          <w:color w:val="000000" w:themeColor="text1"/>
        </w:rPr>
        <w:t xml:space="preserve"> permitiendo a los estudiantes</w:t>
      </w:r>
      <w:r w:rsidR="00D81FD5" w:rsidRPr="002D59E0">
        <w:rPr>
          <w:color w:val="000000" w:themeColor="text1"/>
        </w:rPr>
        <w:t xml:space="preserve"> avanza</w:t>
      </w:r>
      <w:r w:rsidR="00584311">
        <w:rPr>
          <w:color w:val="000000" w:themeColor="text1"/>
        </w:rPr>
        <w:t>r</w:t>
      </w:r>
      <w:r w:rsidR="00D81FD5" w:rsidRPr="002D59E0">
        <w:rPr>
          <w:color w:val="000000" w:themeColor="text1"/>
        </w:rPr>
        <w:t xml:space="preserve"> a </w:t>
      </w:r>
      <w:r w:rsidR="00296EC3" w:rsidRPr="002D59E0">
        <w:rPr>
          <w:color w:val="000000" w:themeColor="text1"/>
        </w:rPr>
        <w:t>s</w:t>
      </w:r>
      <w:r w:rsidR="00D81FD5" w:rsidRPr="002D59E0">
        <w:rPr>
          <w:color w:val="000000" w:themeColor="text1"/>
        </w:rPr>
        <w:t>u propio ritmo</w:t>
      </w:r>
      <w:r w:rsidR="00584311">
        <w:rPr>
          <w:color w:val="000000" w:themeColor="text1"/>
        </w:rPr>
        <w:t>.</w:t>
      </w:r>
      <w:r w:rsidR="00D81FD5" w:rsidRPr="002D59E0">
        <w:rPr>
          <w:color w:val="000000" w:themeColor="text1"/>
        </w:rPr>
        <w:t xml:space="preserve"> </w:t>
      </w:r>
      <w:r w:rsidR="00584311">
        <w:rPr>
          <w:color w:val="000000" w:themeColor="text1"/>
        </w:rPr>
        <w:t>L</w:t>
      </w:r>
      <w:r w:rsidR="00D81FD5" w:rsidRPr="002D59E0">
        <w:rPr>
          <w:color w:val="000000" w:themeColor="text1"/>
        </w:rPr>
        <w:t>a combinación de la enseñanza presencial y virtual genera nuevas estrategias pedagógicas y recursos tecnológicos</w:t>
      </w:r>
      <w:r w:rsidR="00584311">
        <w:rPr>
          <w:color w:val="000000" w:themeColor="text1"/>
        </w:rPr>
        <w:t>,</w:t>
      </w:r>
      <w:r w:rsidR="00D81FD5" w:rsidRPr="002D59E0">
        <w:rPr>
          <w:color w:val="000000" w:themeColor="text1"/>
        </w:rPr>
        <w:t xml:space="preserve"> que enriquecen la experiencia del aprendizaje </w:t>
      </w:r>
      <w:sdt>
        <w:sdtPr>
          <w:rPr>
            <w:color w:val="000000"/>
          </w:rPr>
          <w:tag w:val="MENDELEY_CITATION_v3_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"/>
          <w:id w:val="1091666626"/>
          <w:placeholder>
            <w:docPart w:val="DefaultPlaceholder_-1854013440"/>
          </w:placeholder>
        </w:sdtPr>
        <w:sdtContent>
          <w:proofErr w:type="spellStart"/>
          <w:r w:rsidR="00ED3402" w:rsidRPr="002D59E0">
            <w:rPr>
              <w:color w:val="000000"/>
            </w:rPr>
            <w:t>Shushuang</w:t>
          </w:r>
          <w:proofErr w:type="spellEnd"/>
          <w:r w:rsidR="00ED3402" w:rsidRPr="002D59E0">
            <w:rPr>
              <w:color w:val="000000"/>
            </w:rPr>
            <w:t xml:space="preserve"> </w:t>
          </w:r>
          <w:r w:rsidR="00C41867">
            <w:rPr>
              <w:color w:val="000000"/>
            </w:rPr>
            <w:t>(</w:t>
          </w:r>
          <w:r w:rsidR="00ED3402" w:rsidRPr="002D59E0">
            <w:rPr>
              <w:color w:val="000000"/>
            </w:rPr>
            <w:t>2019)</w:t>
          </w:r>
        </w:sdtContent>
      </w:sdt>
      <w:r w:rsidR="00AD355C" w:rsidRPr="002D59E0">
        <w:rPr>
          <w:color w:val="000000"/>
        </w:rPr>
        <w:t>.</w:t>
      </w:r>
    </w:p>
    <w:p w14:paraId="3CA5FA55" w14:textId="77777777" w:rsidR="00802E31" w:rsidRPr="002D59E0" w:rsidRDefault="00802E31" w:rsidP="00081C4E">
      <w:pPr>
        <w:spacing w:line="360" w:lineRule="auto"/>
        <w:ind w:firstLine="709"/>
        <w:jc w:val="both"/>
        <w:rPr>
          <w:color w:val="000000"/>
        </w:rPr>
      </w:pPr>
    </w:p>
    <w:p w14:paraId="3F42662B" w14:textId="5E4F197D" w:rsidR="00195893" w:rsidRPr="002D59E0" w:rsidRDefault="00D81FD5" w:rsidP="00081C4E">
      <w:pPr>
        <w:spacing w:line="360" w:lineRule="auto"/>
        <w:ind w:firstLine="709"/>
        <w:jc w:val="both"/>
        <w:rPr>
          <w:shd w:val="clear" w:color="auto" w:fill="F9F9FE"/>
        </w:rPr>
      </w:pPr>
      <w:r w:rsidRPr="002D59E0">
        <w:rPr>
          <w:color w:val="000000" w:themeColor="text1"/>
        </w:rPr>
        <w:lastRenderedPageBreak/>
        <w:t xml:space="preserve"> </w:t>
      </w:r>
      <w:r w:rsidR="00C82041" w:rsidRPr="002D59E0">
        <w:rPr>
          <w:color w:val="000000" w:themeColor="text1"/>
        </w:rPr>
        <w:t>Por tanto, es fundamental que los métodos y contenidos de los cursos de matemáticas deban incluir el uso de tecnología de la información,</w:t>
      </w:r>
      <w:r w:rsidR="004A4061" w:rsidRPr="002D59E0">
        <w:rPr>
          <w:color w:val="000000" w:themeColor="text1"/>
        </w:rPr>
        <w:t xml:space="preserve"> </w:t>
      </w:r>
      <w:r w:rsidR="00DD1A37">
        <w:rPr>
          <w:color w:val="000000" w:themeColor="text1"/>
        </w:rPr>
        <w:t>é</w:t>
      </w:r>
      <w:r w:rsidR="004A4061" w:rsidRPr="002D59E0">
        <w:rPr>
          <w:color w:val="000000" w:themeColor="text1"/>
        </w:rPr>
        <w:t xml:space="preserve">ste </w:t>
      </w:r>
      <w:r w:rsidR="004A4061" w:rsidRPr="002D59E0">
        <w:rPr>
          <w:shd w:val="clear" w:color="auto" w:fill="F9F9FE"/>
        </w:rPr>
        <w:t xml:space="preserve">no solo facilita el aprendizaje de los estudiantes, sino que también les brinda la oportunidad de adquirir habilidades digitales relevantes para el mundo actual </w:t>
      </w:r>
      <w:sdt>
        <w:sdtPr>
          <w:rPr>
            <w:color w:val="000000"/>
            <w:shd w:val="clear" w:color="auto" w:fill="F9F9FE"/>
          </w:rPr>
          <w:tag w:val="MENDELEY_CITATION_v3_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"/>
          <w:id w:val="-777874134"/>
          <w:placeholder>
            <w:docPart w:val="DefaultPlaceholder_-1854013440"/>
          </w:placeholder>
        </w:sdtPr>
        <w:sdtContent>
          <w:proofErr w:type="spellStart"/>
          <w:r w:rsidR="00ED3402" w:rsidRPr="002D59E0">
            <w:rPr>
              <w:color w:val="000000"/>
              <w:shd w:val="clear" w:color="auto" w:fill="F9F9FE"/>
            </w:rPr>
            <w:t>Laitochová</w:t>
          </w:r>
          <w:proofErr w:type="spellEnd"/>
          <w:r w:rsidR="00ED3402" w:rsidRPr="002D59E0">
            <w:rPr>
              <w:color w:val="000000"/>
              <w:shd w:val="clear" w:color="auto" w:fill="F9F9FE"/>
            </w:rPr>
            <w:t xml:space="preserve"> et al. </w:t>
          </w:r>
          <w:r w:rsidR="00C41867">
            <w:rPr>
              <w:color w:val="000000"/>
              <w:shd w:val="clear" w:color="auto" w:fill="F9F9FE"/>
            </w:rPr>
            <w:t>(</w:t>
          </w:r>
          <w:r w:rsidR="00ED3402" w:rsidRPr="002D59E0">
            <w:rPr>
              <w:color w:val="000000"/>
              <w:shd w:val="clear" w:color="auto" w:fill="F9F9FE"/>
            </w:rPr>
            <w:t>2022)</w:t>
          </w:r>
        </w:sdtContent>
      </w:sdt>
      <w:r w:rsidR="00166632">
        <w:rPr>
          <w:color w:val="000000"/>
          <w:shd w:val="clear" w:color="auto" w:fill="F9F9FE"/>
        </w:rPr>
        <w:t>.</w:t>
      </w:r>
      <w:r w:rsidR="004A4061" w:rsidRPr="002D59E0">
        <w:rPr>
          <w:shd w:val="clear" w:color="auto" w:fill="F9F9FE"/>
        </w:rPr>
        <w:t xml:space="preserve"> </w:t>
      </w:r>
      <w:r w:rsidR="00166632">
        <w:rPr>
          <w:shd w:val="clear" w:color="auto" w:fill="F9F9FE"/>
        </w:rPr>
        <w:t>E</w:t>
      </w:r>
      <w:r w:rsidR="00C50665" w:rsidRPr="002D59E0">
        <w:rPr>
          <w:shd w:val="clear" w:color="auto" w:fill="F9F9FE"/>
        </w:rPr>
        <w:t>n comparación con el aprendizaje tradicional</w:t>
      </w:r>
      <w:r w:rsidR="00166632">
        <w:rPr>
          <w:shd w:val="clear" w:color="auto" w:fill="F9F9FE"/>
        </w:rPr>
        <w:t>,</w:t>
      </w:r>
      <w:r w:rsidR="00C50665" w:rsidRPr="002D59E0">
        <w:rPr>
          <w:shd w:val="clear" w:color="auto" w:fill="F9F9FE"/>
        </w:rPr>
        <w:t xml:space="preserve"> e</w:t>
      </w:r>
      <w:r w:rsidR="00166632">
        <w:rPr>
          <w:shd w:val="clear" w:color="auto" w:fill="F9F9FE"/>
        </w:rPr>
        <w:t>l uso de la tecnología en la enseñanza t</w:t>
      </w:r>
      <w:r w:rsidR="00C50665" w:rsidRPr="002D59E0">
        <w:rPr>
          <w:shd w:val="clear" w:color="auto" w:fill="F9F9FE"/>
        </w:rPr>
        <w:t>iene enfoque, flexibilidad e interacción con el cual se adaptan las metodologías de enseñanza a las necesidades y contextos específicos de los estudiantes.</w:t>
      </w:r>
    </w:p>
    <w:p w14:paraId="280E150B" w14:textId="61C79BAF" w:rsidR="00C50665" w:rsidRPr="002D59E0" w:rsidRDefault="000657A7" w:rsidP="00081C4E">
      <w:pPr>
        <w:spacing w:line="360" w:lineRule="auto"/>
        <w:ind w:firstLine="709"/>
        <w:jc w:val="both"/>
        <w:rPr>
          <w:color w:val="000000"/>
        </w:rPr>
      </w:pPr>
      <w:r w:rsidRPr="002D59E0">
        <w:rPr>
          <w:color w:val="000000" w:themeColor="text1"/>
        </w:rPr>
        <w:t xml:space="preserve">Entre las tecnologías emergentes </w:t>
      </w:r>
      <w:r w:rsidR="00296D33">
        <w:rPr>
          <w:color w:val="000000" w:themeColor="text1"/>
        </w:rPr>
        <w:t>que</w:t>
      </w:r>
      <w:r w:rsidRPr="002D59E0">
        <w:rPr>
          <w:color w:val="000000" w:themeColor="text1"/>
        </w:rPr>
        <w:t xml:space="preserve"> busca</w:t>
      </w:r>
      <w:r w:rsidR="00296D33">
        <w:rPr>
          <w:color w:val="000000" w:themeColor="text1"/>
        </w:rPr>
        <w:t>n</w:t>
      </w:r>
      <w:r w:rsidRPr="002D59E0">
        <w:rPr>
          <w:color w:val="000000" w:themeColor="text1"/>
        </w:rPr>
        <w:t xml:space="preserve"> mejorar la experiencia de aprendizaje </w:t>
      </w:r>
      <w:r w:rsidR="00296D33">
        <w:rPr>
          <w:color w:val="000000" w:themeColor="text1"/>
        </w:rPr>
        <w:t xml:space="preserve">se encuentran: </w:t>
      </w:r>
      <w:r w:rsidRPr="002D59E0">
        <w:rPr>
          <w:color w:val="000000" w:themeColor="text1"/>
        </w:rPr>
        <w:t xml:space="preserve">modelos pedagógicos aplicados al aprendizaje electrónico de las matemáticas, software matemático online, herramientas generales de aprendizaje electrónico, comunicación y colaboración virtual, evaluaciones en línea, conferencias, materiales didácticos interactivos </w:t>
      </w:r>
      <w:sdt>
        <w:sdtPr>
          <w:rPr>
            <w:color w:val="000000"/>
          </w:rPr>
          <w:tag w:val="MENDELEY_CITATION_v3_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"/>
          <w:id w:val="-337466869"/>
          <w:placeholder>
            <w:docPart w:val="DefaultPlaceholder_-1854013440"/>
          </w:placeholder>
        </w:sdtPr>
        <w:sdtContent>
          <w:proofErr w:type="spellStart"/>
          <w:r w:rsidR="00514337">
            <w:rPr>
              <w:color w:val="000000"/>
            </w:rPr>
            <w:t>Cuypers</w:t>
          </w:r>
          <w:proofErr w:type="spellEnd"/>
          <w:r w:rsidR="00ED3402" w:rsidRPr="002D59E0">
            <w:rPr>
              <w:color w:val="000000"/>
            </w:rPr>
            <w:t xml:space="preserve"> </w:t>
          </w:r>
          <w:r w:rsidR="00C41867">
            <w:rPr>
              <w:color w:val="000000"/>
            </w:rPr>
            <w:t>(</w:t>
          </w:r>
          <w:r w:rsidR="00ED3402" w:rsidRPr="002D59E0">
            <w:rPr>
              <w:color w:val="000000"/>
            </w:rPr>
            <w:t>2012)</w:t>
          </w:r>
        </w:sdtContent>
      </w:sdt>
      <w:r w:rsidR="00ED3402" w:rsidRPr="002D59E0">
        <w:rPr>
          <w:color w:val="000000"/>
        </w:rPr>
        <w:t>.</w:t>
      </w:r>
    </w:p>
    <w:p w14:paraId="6545EC38" w14:textId="6A401BDD" w:rsidR="00ED3402" w:rsidRDefault="00ED3402" w:rsidP="00081C4E">
      <w:pPr>
        <w:spacing w:line="360" w:lineRule="auto"/>
        <w:ind w:firstLine="709"/>
        <w:jc w:val="both"/>
        <w:rPr>
          <w:color w:val="000000" w:themeColor="text1"/>
        </w:rPr>
      </w:pPr>
      <w:r w:rsidRPr="002D59E0">
        <w:rPr>
          <w:color w:val="000000" w:themeColor="text1"/>
        </w:rPr>
        <w:t>En este trabajo de investigación se realiza</w:t>
      </w:r>
      <w:r w:rsidR="000D4E77" w:rsidRPr="002D59E0">
        <w:rPr>
          <w:color w:val="000000" w:themeColor="text1"/>
        </w:rPr>
        <w:t xml:space="preserve"> </w:t>
      </w:r>
      <w:r w:rsidRPr="002D59E0">
        <w:rPr>
          <w:color w:val="000000" w:themeColor="text1"/>
        </w:rPr>
        <w:t>un análisis bibliométrico que da respuesta a las preguntas de investigación</w:t>
      </w:r>
      <w:r w:rsidR="00D63BEE">
        <w:rPr>
          <w:color w:val="000000" w:themeColor="text1"/>
        </w:rPr>
        <w:t>;</w:t>
      </w:r>
      <w:r w:rsidRPr="002D59E0">
        <w:rPr>
          <w:color w:val="000000" w:themeColor="text1"/>
        </w:rPr>
        <w:t xml:space="preserve"> con la formula específica y los criterios de inclusión y exclusión se delimita la cantidad de trabajos que contribuyen al tema, </w:t>
      </w:r>
      <w:r w:rsidR="000D4E77" w:rsidRPr="002D59E0">
        <w:rPr>
          <w:color w:val="000000" w:themeColor="text1"/>
        </w:rPr>
        <w:t>teniendo como resultado 16</w:t>
      </w:r>
      <w:r w:rsidR="00A714A6" w:rsidRPr="002D59E0">
        <w:rPr>
          <w:color w:val="000000" w:themeColor="text1"/>
        </w:rPr>
        <w:t>, esto</w:t>
      </w:r>
      <w:r w:rsidR="00C95099">
        <w:rPr>
          <w:color w:val="000000" w:themeColor="text1"/>
        </w:rPr>
        <w:t xml:space="preserve"> permite </w:t>
      </w:r>
      <w:r w:rsidR="00A714A6" w:rsidRPr="002D59E0">
        <w:rPr>
          <w:color w:val="000000" w:themeColor="text1"/>
        </w:rPr>
        <w:t>enfo</w:t>
      </w:r>
      <w:r w:rsidR="00C95099">
        <w:rPr>
          <w:color w:val="000000" w:themeColor="text1"/>
        </w:rPr>
        <w:t xml:space="preserve">car el </w:t>
      </w:r>
      <w:r w:rsidR="00A714A6" w:rsidRPr="002D59E0">
        <w:rPr>
          <w:color w:val="000000" w:themeColor="text1"/>
        </w:rPr>
        <w:t>área</w:t>
      </w:r>
      <w:r w:rsidR="00C95099">
        <w:rPr>
          <w:color w:val="000000" w:themeColor="text1"/>
        </w:rPr>
        <w:t>,</w:t>
      </w:r>
      <w:r w:rsidR="00A714A6" w:rsidRPr="002D59E0">
        <w:rPr>
          <w:color w:val="000000" w:themeColor="text1"/>
        </w:rPr>
        <w:t xml:space="preserve"> proporcionando una visión integra</w:t>
      </w:r>
      <w:r w:rsidR="00904D10" w:rsidRPr="002D59E0">
        <w:rPr>
          <w:color w:val="000000" w:themeColor="text1"/>
        </w:rPr>
        <w:t>l</w:t>
      </w:r>
      <w:r w:rsidR="00A714A6" w:rsidRPr="002D59E0">
        <w:rPr>
          <w:color w:val="000000" w:themeColor="text1"/>
        </w:rPr>
        <w:t xml:space="preserve"> y actualizada</w:t>
      </w:r>
      <w:r w:rsidR="00904D10" w:rsidRPr="002D59E0">
        <w:rPr>
          <w:color w:val="000000" w:themeColor="text1"/>
        </w:rPr>
        <w:t xml:space="preserve"> sobre el uso de la tecnología en la enseñanza de las matemáticas</w:t>
      </w:r>
      <w:r w:rsidR="000D4E77" w:rsidRPr="002D59E0">
        <w:rPr>
          <w:color w:val="000000" w:themeColor="text1"/>
        </w:rPr>
        <w:t>.</w:t>
      </w:r>
    </w:p>
    <w:p w14:paraId="0FF18379" w14:textId="77777777" w:rsidR="00642DCF" w:rsidRPr="002D59E0" w:rsidRDefault="00642DCF" w:rsidP="002D59E0">
      <w:pPr>
        <w:spacing w:line="360" w:lineRule="auto"/>
        <w:ind w:left="720" w:hanging="360"/>
        <w:jc w:val="both"/>
        <w:rPr>
          <w:color w:val="000000" w:themeColor="text1"/>
        </w:rPr>
      </w:pPr>
    </w:p>
    <w:p w14:paraId="589F6734" w14:textId="2CA632EA" w:rsidR="00020FB6" w:rsidRPr="00081C4E" w:rsidRDefault="00020FB6" w:rsidP="00081C4E">
      <w:pPr>
        <w:spacing w:line="360" w:lineRule="auto"/>
        <w:jc w:val="center"/>
        <w:rPr>
          <w:b/>
          <w:bCs/>
          <w:color w:val="000000" w:themeColor="text1"/>
          <w:sz w:val="32"/>
          <w:szCs w:val="32"/>
        </w:rPr>
      </w:pPr>
      <w:r w:rsidRPr="00081C4E">
        <w:rPr>
          <w:b/>
          <w:bCs/>
          <w:color w:val="000000" w:themeColor="text1"/>
          <w:sz w:val="32"/>
          <w:szCs w:val="32"/>
        </w:rPr>
        <w:t>M</w:t>
      </w:r>
      <w:r w:rsidR="00F5014D" w:rsidRPr="00081C4E">
        <w:rPr>
          <w:b/>
          <w:bCs/>
          <w:color w:val="000000" w:themeColor="text1"/>
          <w:sz w:val="32"/>
          <w:szCs w:val="32"/>
        </w:rPr>
        <w:t>aterial</w:t>
      </w:r>
      <w:r w:rsidRPr="00081C4E">
        <w:rPr>
          <w:b/>
          <w:bCs/>
          <w:color w:val="000000" w:themeColor="text1"/>
          <w:sz w:val="32"/>
          <w:szCs w:val="32"/>
        </w:rPr>
        <w:t xml:space="preserve"> </w:t>
      </w:r>
      <w:r w:rsidR="003C1423" w:rsidRPr="00081C4E">
        <w:rPr>
          <w:b/>
          <w:bCs/>
          <w:color w:val="000000" w:themeColor="text1"/>
          <w:sz w:val="32"/>
          <w:szCs w:val="32"/>
        </w:rPr>
        <w:t>y</w:t>
      </w:r>
      <w:r w:rsidRPr="00081C4E">
        <w:rPr>
          <w:b/>
          <w:bCs/>
          <w:color w:val="000000" w:themeColor="text1"/>
          <w:sz w:val="32"/>
          <w:szCs w:val="32"/>
        </w:rPr>
        <w:t xml:space="preserve"> M</w:t>
      </w:r>
      <w:r w:rsidR="00F5014D" w:rsidRPr="00081C4E">
        <w:rPr>
          <w:b/>
          <w:bCs/>
          <w:color w:val="000000" w:themeColor="text1"/>
          <w:sz w:val="32"/>
          <w:szCs w:val="32"/>
        </w:rPr>
        <w:t>étodos</w:t>
      </w:r>
    </w:p>
    <w:p w14:paraId="33D5B849" w14:textId="3A19E3E0" w:rsidR="009115E1" w:rsidRDefault="00A3535A" w:rsidP="00081C4E">
      <w:pPr>
        <w:spacing w:line="360" w:lineRule="auto"/>
        <w:ind w:firstLine="709"/>
        <w:jc w:val="both"/>
      </w:pPr>
      <w:r w:rsidRPr="002D59E0">
        <w:t>El presente trabajo de investigación presenta</w:t>
      </w:r>
      <w:r w:rsidR="00020FB6" w:rsidRPr="002D59E0">
        <w:t xml:space="preserve"> un análisis bibliométrico y revisión literaria de un total de 554 documentos tomados de la base de datos de </w:t>
      </w:r>
      <w:proofErr w:type="spellStart"/>
      <w:r w:rsidR="00020FB6" w:rsidRPr="00FF4198">
        <w:rPr>
          <w:i/>
          <w:iCs/>
        </w:rPr>
        <w:t>Scopus</w:t>
      </w:r>
      <w:proofErr w:type="spellEnd"/>
      <w:r w:rsidR="00FF4198">
        <w:t>.</w:t>
      </w:r>
      <w:r w:rsidR="00020FB6" w:rsidRPr="002D59E0">
        <w:t xml:space="preserve"> </w:t>
      </w:r>
      <w:r w:rsidR="00FF4198">
        <w:t>L</w:t>
      </w:r>
      <w:r w:rsidR="00020FB6" w:rsidRPr="002D59E0">
        <w:t>a fórmula de búsqueda sensible</w:t>
      </w:r>
      <w:r w:rsidR="007A7AE0">
        <w:t>,</w:t>
      </w:r>
      <w:r w:rsidR="00020FB6" w:rsidRPr="002D59E0">
        <w:t xml:space="preserve"> </w:t>
      </w:r>
      <w:r w:rsidR="007A7AE0">
        <w:t xml:space="preserve">que consiste en términos clave para optimizar la recuperación de documentos relevantes, </w:t>
      </w:r>
      <w:r w:rsidRPr="002D59E0">
        <w:t>se conformó como: TITLE-ABS-KEY (</w:t>
      </w:r>
      <w:r w:rsidR="00020FB6" w:rsidRPr="002D59E0">
        <w:t>tecnologías</w:t>
      </w:r>
      <w:r w:rsidR="00860574" w:rsidRPr="002D59E0">
        <w:t xml:space="preserve"> y enseñanza y educación y básica y </w:t>
      </w:r>
      <w:r w:rsidR="00020FB6" w:rsidRPr="002D59E0">
        <w:t>matemáticas</w:t>
      </w:r>
      <w:r w:rsidRPr="002D59E0">
        <w:t>)</w:t>
      </w:r>
      <w:r w:rsidR="00882888">
        <w:t>. Pa</w:t>
      </w:r>
      <w:r w:rsidR="00EF7587" w:rsidRPr="002D59E0">
        <w:t xml:space="preserve">ra el análisis de la información </w:t>
      </w:r>
      <w:r w:rsidR="00882888">
        <w:t>bibliom</w:t>
      </w:r>
      <w:r w:rsidR="009115E1">
        <w:t>étrica,</w:t>
      </w:r>
      <w:r w:rsidR="00EF7587" w:rsidRPr="002D59E0">
        <w:t xml:space="preserve"> se utilizó el software </w:t>
      </w:r>
      <w:proofErr w:type="spellStart"/>
      <w:r w:rsidR="00EF7587" w:rsidRPr="009115E1">
        <w:rPr>
          <w:i/>
          <w:iCs/>
        </w:rPr>
        <w:t>VOSviewer</w:t>
      </w:r>
      <w:proofErr w:type="spellEnd"/>
      <w:r w:rsidR="00EF7587" w:rsidRPr="002D59E0">
        <w:t xml:space="preserve"> y </w:t>
      </w:r>
      <w:proofErr w:type="spellStart"/>
      <w:r w:rsidR="008D0DD8">
        <w:t>B</w:t>
      </w:r>
      <w:r w:rsidR="00EF7587" w:rsidRPr="009115E1">
        <w:rPr>
          <w:i/>
          <w:iCs/>
        </w:rPr>
        <w:t>ibliometrix</w:t>
      </w:r>
      <w:proofErr w:type="spellEnd"/>
      <w:r w:rsidR="009115E1">
        <w:t xml:space="preserve">. En la </w:t>
      </w:r>
      <w:r w:rsidR="00B506B7">
        <w:t>Figura</w:t>
      </w:r>
      <w:r w:rsidR="009115E1">
        <w:t xml:space="preserve"> 1 se muestra el resumen descriptivo de los trabajos realizados. </w:t>
      </w:r>
    </w:p>
    <w:p w14:paraId="3C4FAD99" w14:textId="206C6874" w:rsidR="00642DCF" w:rsidRPr="002D59E0" w:rsidRDefault="00642DCF" w:rsidP="00081C4E">
      <w:pPr>
        <w:spacing w:line="360" w:lineRule="auto"/>
        <w:ind w:firstLine="709"/>
        <w:jc w:val="both"/>
      </w:pPr>
      <w:r w:rsidRPr="002D59E0">
        <w:t xml:space="preserve">En </w:t>
      </w:r>
      <w:r>
        <w:t xml:space="preserve">los períodos </w:t>
      </w:r>
      <w:r w:rsidRPr="002D59E0">
        <w:t xml:space="preserve">de tiempo </w:t>
      </w:r>
      <w:r>
        <w:t xml:space="preserve">de </w:t>
      </w:r>
      <w:r w:rsidRPr="002D59E0">
        <w:t xml:space="preserve">1972 a 2024, </w:t>
      </w:r>
      <w:r>
        <w:t>se obtuvieron</w:t>
      </w:r>
      <w:r w:rsidRPr="002D59E0">
        <w:t xml:space="preserve"> 554 documentos</w:t>
      </w:r>
      <w:r>
        <w:t xml:space="preserve"> de </w:t>
      </w:r>
      <w:r w:rsidRPr="002D59E0">
        <w:t>326 fuentes</w:t>
      </w:r>
      <w:r>
        <w:t>.</w:t>
      </w:r>
      <w:r w:rsidRPr="002D59E0">
        <w:t xml:space="preserve"> </w:t>
      </w:r>
      <w:r>
        <w:t>L</w:t>
      </w:r>
      <w:r w:rsidRPr="002D59E0">
        <w:t>a tasa anual de crecimiento</w:t>
      </w:r>
      <w:r>
        <w:t xml:space="preserve"> fue</w:t>
      </w:r>
      <w:r w:rsidRPr="002D59E0">
        <w:t xml:space="preserve"> del 3.81%, </w:t>
      </w:r>
      <w:r>
        <w:t xml:space="preserve">la participación </w:t>
      </w:r>
      <w:r w:rsidRPr="002D59E0">
        <w:t>de 1553 autores</w:t>
      </w:r>
      <w:r>
        <w:t xml:space="preserve"> y un índice de coautoría de</w:t>
      </w:r>
      <w:r w:rsidRPr="002D59E0">
        <w:t xml:space="preserve"> 9.2%</w:t>
      </w:r>
      <w:r>
        <w:t xml:space="preserve">. Se identificaron </w:t>
      </w:r>
      <w:r w:rsidRPr="002D59E0">
        <w:t xml:space="preserve">1325 palabras clave, </w:t>
      </w:r>
      <w:r>
        <w:t xml:space="preserve">con </w:t>
      </w:r>
      <w:r w:rsidRPr="002D59E0">
        <w:t xml:space="preserve">un promedio de </w:t>
      </w:r>
      <w:r>
        <w:t xml:space="preserve">4.5% de </w:t>
      </w:r>
      <w:r w:rsidRPr="002D59E0">
        <w:t>cita</w:t>
      </w:r>
      <w:r>
        <w:t>s</w:t>
      </w:r>
      <w:r w:rsidRPr="002D59E0">
        <w:t xml:space="preserve"> por documento </w:t>
      </w:r>
      <w:r>
        <w:t xml:space="preserve">y un total de </w:t>
      </w:r>
      <w:r w:rsidRPr="002D59E0">
        <w:t>12</w:t>
      </w:r>
      <w:r>
        <w:t>,</w:t>
      </w:r>
      <w:r w:rsidRPr="002D59E0">
        <w:t>485 referencias.</w:t>
      </w:r>
    </w:p>
    <w:p w14:paraId="788C601A" w14:textId="77777777" w:rsidR="00642DCF" w:rsidRDefault="00642DCF" w:rsidP="002D59E0">
      <w:pPr>
        <w:spacing w:line="360" w:lineRule="auto"/>
        <w:jc w:val="both"/>
      </w:pPr>
    </w:p>
    <w:p w14:paraId="3F5A89D8" w14:textId="77777777" w:rsidR="009115E1" w:rsidRDefault="009115E1" w:rsidP="002D59E0">
      <w:pPr>
        <w:spacing w:line="360" w:lineRule="auto"/>
        <w:jc w:val="both"/>
      </w:pPr>
    </w:p>
    <w:p w14:paraId="7B028909" w14:textId="77777777" w:rsidR="009115E1" w:rsidRDefault="009115E1" w:rsidP="002D59E0">
      <w:pPr>
        <w:spacing w:line="360" w:lineRule="auto"/>
        <w:jc w:val="both"/>
      </w:pPr>
    </w:p>
    <w:p w14:paraId="3328E030" w14:textId="708F2BE5" w:rsidR="00973635" w:rsidRPr="00081C4E" w:rsidRDefault="00B506B7" w:rsidP="00081C4E">
      <w:pPr>
        <w:spacing w:line="360" w:lineRule="auto"/>
        <w:jc w:val="center"/>
      </w:pPr>
      <w:r>
        <w:rPr>
          <w:b/>
          <w:bCs/>
        </w:rPr>
        <w:lastRenderedPageBreak/>
        <w:t>Figura</w:t>
      </w:r>
      <w:r w:rsidR="00973635" w:rsidRPr="00081C4E">
        <w:rPr>
          <w:b/>
          <w:bCs/>
        </w:rPr>
        <w:t xml:space="preserve"> 1.</w:t>
      </w:r>
      <w:r w:rsidR="00973635" w:rsidRPr="00081C4E">
        <w:t xml:space="preserve"> </w:t>
      </w:r>
      <w:r w:rsidR="007A2D39" w:rsidRPr="00081C4E">
        <w:t>Resumen d</w:t>
      </w:r>
      <w:r w:rsidR="00973635" w:rsidRPr="00081C4E">
        <w:t>escrip</w:t>
      </w:r>
      <w:r w:rsidR="007A2D39" w:rsidRPr="00081C4E">
        <w:t xml:space="preserve">tivo </w:t>
      </w:r>
      <w:r w:rsidR="00973635" w:rsidRPr="00081C4E">
        <w:t>de los trabajos</w:t>
      </w:r>
      <w:r w:rsidR="007A2D39" w:rsidRPr="00081C4E">
        <w:t xml:space="preserve"> analizados</w:t>
      </w:r>
    </w:p>
    <w:p w14:paraId="340D10CF" w14:textId="43A250B4" w:rsidR="00EF7587" w:rsidRPr="002D59E0" w:rsidRDefault="00973635" w:rsidP="002D59E0">
      <w:pPr>
        <w:spacing w:line="360" w:lineRule="auto"/>
        <w:jc w:val="both"/>
      </w:pPr>
      <w:r w:rsidRPr="002D59E0">
        <w:rPr>
          <w:noProof/>
        </w:rPr>
        <w:drawing>
          <wp:inline distT="0" distB="0" distL="0" distR="0" wp14:anchorId="44FED717" wp14:editId="5CF324F5">
            <wp:extent cx="5612130" cy="1816100"/>
            <wp:effectExtent l="0" t="0" r="7620" b="0"/>
            <wp:docPr id="7074976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497642" name=""/>
                    <pic:cNvPicPr/>
                  </pic:nvPicPr>
                  <pic:blipFill>
                    <a:blip r:embed="rId8"/>
                    <a:stretch>
                      <a:fillRect/>
                    </a:stretch>
                  </pic:blipFill>
                  <pic:spPr>
                    <a:xfrm>
                      <a:off x="0" y="0"/>
                      <a:ext cx="5612130" cy="1816100"/>
                    </a:xfrm>
                    <a:prstGeom prst="rect">
                      <a:avLst/>
                    </a:prstGeom>
                  </pic:spPr>
                </pic:pic>
              </a:graphicData>
            </a:graphic>
          </wp:inline>
        </w:drawing>
      </w:r>
    </w:p>
    <w:p w14:paraId="08EC4EED" w14:textId="2CC3F5BE" w:rsidR="00973635" w:rsidRPr="00081C4E" w:rsidRDefault="00973635" w:rsidP="00081C4E">
      <w:pPr>
        <w:spacing w:line="360" w:lineRule="auto"/>
        <w:jc w:val="center"/>
      </w:pPr>
      <w:r w:rsidRPr="00081C4E">
        <w:t>Fuente</w:t>
      </w:r>
      <w:r w:rsidR="00262E7D" w:rsidRPr="00081C4E">
        <w:t>:</w:t>
      </w:r>
      <w:r w:rsidRPr="00081C4E">
        <w:t xml:space="preserve"> </w:t>
      </w:r>
      <w:r w:rsidR="00262E7D" w:rsidRPr="00081C4E">
        <w:t xml:space="preserve">elaboración </w:t>
      </w:r>
      <w:r w:rsidRPr="00081C4E">
        <w:t>propia</w:t>
      </w:r>
    </w:p>
    <w:p w14:paraId="03844954" w14:textId="5513BF16" w:rsidR="001410FF" w:rsidRDefault="002B44E0" w:rsidP="002D59E0">
      <w:pPr>
        <w:spacing w:line="360" w:lineRule="auto"/>
        <w:jc w:val="both"/>
      </w:pPr>
      <w:r>
        <w:t xml:space="preserve">El análisis se llevó a cabo en cinco fases principales: </w:t>
      </w:r>
    </w:p>
    <w:p w14:paraId="1531D805" w14:textId="51378C5A" w:rsidR="001410FF" w:rsidRPr="00081C4E" w:rsidRDefault="001410FF" w:rsidP="001410FF">
      <w:pPr>
        <w:pStyle w:val="Prrafodelista"/>
        <w:numPr>
          <w:ilvl w:val="0"/>
          <w:numId w:val="1"/>
        </w:numPr>
        <w:spacing w:line="360" w:lineRule="auto"/>
        <w:jc w:val="both"/>
        <w:rPr>
          <w:rFonts w:ascii="Times New Roman" w:hAnsi="Times New Roman" w:cs="Times New Roman"/>
          <w:color w:val="000000" w:themeColor="text1"/>
        </w:rPr>
      </w:pPr>
      <w:r w:rsidRPr="00081C4E">
        <w:rPr>
          <w:rFonts w:ascii="Times New Roman" w:hAnsi="Times New Roman" w:cs="Times New Roman"/>
          <w:color w:val="000000" w:themeColor="text1"/>
        </w:rPr>
        <w:t xml:space="preserve">Planteamiento de </w:t>
      </w:r>
      <w:r w:rsidR="001E1A36" w:rsidRPr="00081C4E">
        <w:rPr>
          <w:rFonts w:ascii="Times New Roman" w:hAnsi="Times New Roman" w:cs="Times New Roman"/>
          <w:color w:val="000000" w:themeColor="text1"/>
        </w:rPr>
        <w:t>preguntas de investigación</w:t>
      </w:r>
      <w:r w:rsidRPr="00081C4E">
        <w:rPr>
          <w:rFonts w:ascii="Times New Roman" w:hAnsi="Times New Roman" w:cs="Times New Roman"/>
          <w:color w:val="000000" w:themeColor="text1"/>
        </w:rPr>
        <w:t>: Se definieron los principales objetivos y problemáticas.</w:t>
      </w:r>
      <w:r w:rsidR="001E1A36" w:rsidRPr="00081C4E">
        <w:rPr>
          <w:rFonts w:ascii="Times New Roman" w:hAnsi="Times New Roman" w:cs="Times New Roman"/>
          <w:color w:val="000000" w:themeColor="text1"/>
        </w:rPr>
        <w:t xml:space="preserve"> </w:t>
      </w:r>
    </w:p>
    <w:p w14:paraId="0A450447" w14:textId="131FA76F" w:rsidR="001410FF" w:rsidRPr="00081C4E" w:rsidRDefault="001410FF" w:rsidP="001410FF">
      <w:pPr>
        <w:pStyle w:val="Prrafodelista"/>
        <w:numPr>
          <w:ilvl w:val="0"/>
          <w:numId w:val="1"/>
        </w:numPr>
        <w:spacing w:line="360" w:lineRule="auto"/>
        <w:jc w:val="both"/>
        <w:rPr>
          <w:rFonts w:ascii="Times New Roman" w:hAnsi="Times New Roman" w:cs="Times New Roman"/>
          <w:color w:val="000000" w:themeColor="text1"/>
        </w:rPr>
      </w:pPr>
      <w:r w:rsidRPr="00081C4E">
        <w:rPr>
          <w:rFonts w:ascii="Times New Roman" w:hAnsi="Times New Roman" w:cs="Times New Roman"/>
          <w:color w:val="000000" w:themeColor="text1"/>
        </w:rPr>
        <w:t>B</w:t>
      </w:r>
      <w:r w:rsidR="001E1A36" w:rsidRPr="00081C4E">
        <w:rPr>
          <w:rFonts w:ascii="Times New Roman" w:hAnsi="Times New Roman" w:cs="Times New Roman"/>
          <w:color w:val="000000" w:themeColor="text1"/>
        </w:rPr>
        <w:t>úsqueda</w:t>
      </w:r>
      <w:r w:rsidRPr="00081C4E">
        <w:rPr>
          <w:rFonts w:ascii="Times New Roman" w:hAnsi="Times New Roman" w:cs="Times New Roman"/>
          <w:color w:val="000000" w:themeColor="text1"/>
        </w:rPr>
        <w:t>: Se aplicó la fórmula sensible para recopilar documentos relevantes.</w:t>
      </w:r>
    </w:p>
    <w:p w14:paraId="6BEA4D5A" w14:textId="47D91024" w:rsidR="001410FF" w:rsidRPr="00081C4E" w:rsidRDefault="001410FF" w:rsidP="001410FF">
      <w:pPr>
        <w:pStyle w:val="Prrafodelista"/>
        <w:numPr>
          <w:ilvl w:val="0"/>
          <w:numId w:val="1"/>
        </w:numPr>
        <w:spacing w:line="360" w:lineRule="auto"/>
        <w:jc w:val="both"/>
        <w:rPr>
          <w:rFonts w:ascii="Times New Roman" w:hAnsi="Times New Roman" w:cs="Times New Roman"/>
          <w:color w:val="000000" w:themeColor="text1"/>
        </w:rPr>
      </w:pPr>
      <w:r w:rsidRPr="00081C4E">
        <w:rPr>
          <w:rFonts w:ascii="Times New Roman" w:hAnsi="Times New Roman" w:cs="Times New Roman"/>
          <w:color w:val="000000" w:themeColor="text1"/>
        </w:rPr>
        <w:t>C</w:t>
      </w:r>
      <w:r w:rsidR="001E1A36" w:rsidRPr="00081C4E">
        <w:rPr>
          <w:rFonts w:ascii="Times New Roman" w:hAnsi="Times New Roman" w:cs="Times New Roman"/>
          <w:color w:val="000000" w:themeColor="text1"/>
        </w:rPr>
        <w:t xml:space="preserve">riterios </w:t>
      </w:r>
      <w:r w:rsidRPr="00081C4E">
        <w:rPr>
          <w:rFonts w:ascii="Times New Roman" w:hAnsi="Times New Roman" w:cs="Times New Roman"/>
          <w:color w:val="000000" w:themeColor="text1"/>
        </w:rPr>
        <w:t>de</w:t>
      </w:r>
      <w:r w:rsidR="001E1A36" w:rsidRPr="00081C4E">
        <w:rPr>
          <w:rFonts w:ascii="Times New Roman" w:hAnsi="Times New Roman" w:cs="Times New Roman"/>
          <w:color w:val="000000" w:themeColor="text1"/>
        </w:rPr>
        <w:t xml:space="preserve"> inclusión y exclusión</w:t>
      </w:r>
      <w:r w:rsidRPr="00081C4E">
        <w:rPr>
          <w:rFonts w:ascii="Times New Roman" w:hAnsi="Times New Roman" w:cs="Times New Roman"/>
          <w:color w:val="000000" w:themeColor="text1"/>
        </w:rPr>
        <w:t>: Se seleccionaron únicamente trabajos que cumplían con altos estándares de calidad y relevancia.</w:t>
      </w:r>
    </w:p>
    <w:p w14:paraId="0B730564" w14:textId="18565C6C" w:rsidR="001410FF" w:rsidRPr="00081C4E" w:rsidRDefault="001410FF" w:rsidP="001410FF">
      <w:pPr>
        <w:pStyle w:val="Prrafodelista"/>
        <w:numPr>
          <w:ilvl w:val="0"/>
          <w:numId w:val="1"/>
        </w:numPr>
        <w:spacing w:line="360" w:lineRule="auto"/>
        <w:jc w:val="both"/>
        <w:rPr>
          <w:rFonts w:ascii="Times New Roman" w:hAnsi="Times New Roman" w:cs="Times New Roman"/>
          <w:color w:val="000000" w:themeColor="text1"/>
        </w:rPr>
      </w:pPr>
      <w:r w:rsidRPr="00081C4E">
        <w:rPr>
          <w:rFonts w:ascii="Times New Roman" w:hAnsi="Times New Roman" w:cs="Times New Roman"/>
          <w:color w:val="000000" w:themeColor="text1"/>
        </w:rPr>
        <w:t>S</w:t>
      </w:r>
      <w:r w:rsidR="001E1A36" w:rsidRPr="00081C4E">
        <w:rPr>
          <w:rFonts w:ascii="Times New Roman" w:hAnsi="Times New Roman" w:cs="Times New Roman"/>
          <w:color w:val="000000" w:themeColor="text1"/>
        </w:rPr>
        <w:t>elección y recopilación de la información</w:t>
      </w:r>
      <w:r w:rsidRPr="00081C4E">
        <w:rPr>
          <w:rFonts w:ascii="Times New Roman" w:hAnsi="Times New Roman" w:cs="Times New Roman"/>
          <w:color w:val="000000" w:themeColor="text1"/>
        </w:rPr>
        <w:t xml:space="preserve">: </w:t>
      </w:r>
      <w:r w:rsidR="00611572" w:rsidRPr="00081C4E">
        <w:rPr>
          <w:rFonts w:ascii="Times New Roman" w:hAnsi="Times New Roman" w:cs="Times New Roman"/>
          <w:color w:val="000000" w:themeColor="text1"/>
        </w:rPr>
        <w:t>Se analizaron los documentos seleccionados</w:t>
      </w:r>
      <w:r w:rsidR="003E6F1D" w:rsidRPr="00081C4E">
        <w:rPr>
          <w:rFonts w:ascii="Times New Roman" w:hAnsi="Times New Roman" w:cs="Times New Roman"/>
          <w:color w:val="000000" w:themeColor="text1"/>
        </w:rPr>
        <w:t xml:space="preserve"> de manera detallada.</w:t>
      </w:r>
    </w:p>
    <w:p w14:paraId="336A4F13" w14:textId="5688E6FB" w:rsidR="001410FF" w:rsidRPr="00AD48A3" w:rsidRDefault="003E6F1D" w:rsidP="001410FF">
      <w:pPr>
        <w:pStyle w:val="Prrafodelista"/>
        <w:numPr>
          <w:ilvl w:val="0"/>
          <w:numId w:val="1"/>
        </w:numPr>
        <w:spacing w:line="360" w:lineRule="auto"/>
        <w:jc w:val="both"/>
        <w:rPr>
          <w:rFonts w:ascii="Times New Roman" w:hAnsi="Times New Roman" w:cs="Times New Roman"/>
          <w:b/>
          <w:bCs/>
          <w:color w:val="000000" w:themeColor="text1"/>
        </w:rPr>
      </w:pPr>
      <w:r w:rsidRPr="00081C4E">
        <w:rPr>
          <w:rFonts w:ascii="Times New Roman" w:hAnsi="Times New Roman" w:cs="Times New Roman"/>
          <w:color w:val="000000" w:themeColor="text1"/>
        </w:rPr>
        <w:t>R</w:t>
      </w:r>
      <w:r w:rsidR="001E1A36" w:rsidRPr="00081C4E">
        <w:rPr>
          <w:rFonts w:ascii="Times New Roman" w:hAnsi="Times New Roman" w:cs="Times New Roman"/>
          <w:color w:val="000000" w:themeColor="text1"/>
        </w:rPr>
        <w:t>esultados</w:t>
      </w:r>
      <w:r w:rsidRPr="00081C4E">
        <w:rPr>
          <w:rFonts w:ascii="Times New Roman" w:hAnsi="Times New Roman" w:cs="Times New Roman"/>
          <w:color w:val="000000" w:themeColor="text1"/>
        </w:rPr>
        <w:t>:</w:t>
      </w:r>
      <w:r w:rsidR="001E1A36" w:rsidRPr="00081C4E">
        <w:rPr>
          <w:rFonts w:ascii="Times New Roman" w:hAnsi="Times New Roman" w:cs="Times New Roman"/>
          <w:color w:val="000000" w:themeColor="text1"/>
        </w:rPr>
        <w:t xml:space="preserve"> </w:t>
      </w:r>
      <w:r w:rsidRPr="00081C4E">
        <w:rPr>
          <w:rFonts w:ascii="Times New Roman" w:hAnsi="Times New Roman" w:cs="Times New Roman"/>
          <w:color w:val="000000" w:themeColor="text1"/>
        </w:rPr>
        <w:t>Se interpretaron los datos</w:t>
      </w:r>
      <w:r w:rsidRPr="00AD48A3">
        <w:rPr>
          <w:rFonts w:ascii="Times New Roman" w:hAnsi="Times New Roman" w:cs="Times New Roman"/>
          <w:color w:val="000000" w:themeColor="text1"/>
        </w:rPr>
        <w:t xml:space="preserve"> para responder las preguntas de investigación.</w:t>
      </w:r>
    </w:p>
    <w:p w14:paraId="7683758E" w14:textId="76E288B8" w:rsidR="00340D44" w:rsidRPr="002D59E0" w:rsidRDefault="00577A69" w:rsidP="002D59E0">
      <w:pPr>
        <w:spacing w:line="360" w:lineRule="auto"/>
        <w:jc w:val="both"/>
        <w:rPr>
          <w:color w:val="000000" w:themeColor="text1"/>
        </w:rPr>
      </w:pPr>
      <w:r>
        <w:rPr>
          <w:color w:val="000000" w:themeColor="text1"/>
        </w:rPr>
        <w:t xml:space="preserve">A </w:t>
      </w:r>
      <w:r w:rsidR="009115E1">
        <w:rPr>
          <w:color w:val="000000" w:themeColor="text1"/>
        </w:rPr>
        <w:t>continuación,</w:t>
      </w:r>
      <w:r>
        <w:rPr>
          <w:color w:val="000000" w:themeColor="text1"/>
        </w:rPr>
        <w:t xml:space="preserve"> se describe de manera detallada cada una de las fases:</w:t>
      </w:r>
    </w:p>
    <w:p w14:paraId="3891D187" w14:textId="77777777" w:rsidR="00081C4E" w:rsidRDefault="00081C4E" w:rsidP="002D59E0">
      <w:pPr>
        <w:spacing w:line="360" w:lineRule="auto"/>
        <w:jc w:val="both"/>
        <w:rPr>
          <w:b/>
          <w:bCs/>
          <w:color w:val="000000" w:themeColor="text1"/>
        </w:rPr>
      </w:pPr>
    </w:p>
    <w:p w14:paraId="729C7DD0" w14:textId="74B75702" w:rsidR="005A1ECA" w:rsidRPr="002D59E0" w:rsidRDefault="005A1ECA" w:rsidP="00081C4E">
      <w:pPr>
        <w:spacing w:line="360" w:lineRule="auto"/>
        <w:jc w:val="center"/>
        <w:rPr>
          <w:b/>
          <w:bCs/>
          <w:color w:val="000000" w:themeColor="text1"/>
        </w:rPr>
      </w:pPr>
      <w:r w:rsidRPr="002D59E0">
        <w:rPr>
          <w:b/>
          <w:bCs/>
          <w:color w:val="000000" w:themeColor="text1"/>
        </w:rPr>
        <w:t>Fase 1. Preguntas de investigación</w:t>
      </w:r>
    </w:p>
    <w:p w14:paraId="69088E2A" w14:textId="39170DA9" w:rsidR="005136F7" w:rsidRDefault="000B799B" w:rsidP="00081C4E">
      <w:pPr>
        <w:spacing w:line="360" w:lineRule="auto"/>
        <w:ind w:firstLine="709"/>
        <w:jc w:val="both"/>
      </w:pPr>
      <w:r w:rsidRPr="002D59E0">
        <w:t xml:space="preserve">Dentro de esta fase fueron seleccionadas diez preguntas de investigación </w:t>
      </w:r>
      <w:r w:rsidR="00BB717D">
        <w:t>que</w:t>
      </w:r>
      <w:r w:rsidRPr="002D59E0">
        <w:t xml:space="preserve"> s</w:t>
      </w:r>
      <w:r w:rsidR="00456770">
        <w:t>usten</w:t>
      </w:r>
      <w:r w:rsidRPr="002D59E0">
        <w:t>tan el estudio realizado</w:t>
      </w:r>
      <w:r w:rsidR="008A46CB">
        <w:t>.</w:t>
      </w:r>
      <w:r w:rsidRPr="002D59E0">
        <w:t xml:space="preserve"> </w:t>
      </w:r>
      <w:r w:rsidR="008A46CB">
        <w:t>D</w:t>
      </w:r>
      <w:r w:rsidRPr="002D59E0">
        <w:t>e cada planteamiento se busca un análisis global e individual</w:t>
      </w:r>
      <w:r w:rsidR="008A46CB">
        <w:t xml:space="preserve">. Este </w:t>
      </w:r>
      <w:r w:rsidR="00BA7D60">
        <w:t xml:space="preserve">análisis </w:t>
      </w:r>
      <w:r w:rsidR="00BA7D60" w:rsidRPr="002D59E0">
        <w:t>construye</w:t>
      </w:r>
      <w:r w:rsidRPr="002D59E0">
        <w:t xml:space="preserve"> un soporte teórico que servirá de apoyo a futuros investigadores que requieran la revisión de trabajos confiables </w:t>
      </w:r>
      <w:r w:rsidR="00BA7D60">
        <w:t xml:space="preserve">para responder </w:t>
      </w:r>
      <w:r w:rsidRPr="002D59E0">
        <w:t>preguntas</w:t>
      </w:r>
      <w:r w:rsidR="00BA7D60">
        <w:t xml:space="preserve"> similares</w:t>
      </w:r>
      <w:r w:rsidRPr="002D59E0">
        <w:t xml:space="preserve"> a las propuestas</w:t>
      </w:r>
      <w:r w:rsidR="00BA7D60">
        <w:t>.</w:t>
      </w:r>
      <w:r w:rsidRPr="002D59E0">
        <w:t xml:space="preserve"> </w:t>
      </w:r>
    </w:p>
    <w:p w14:paraId="0446F1CA" w14:textId="77777777" w:rsidR="005136F7" w:rsidRDefault="00BA7D60" w:rsidP="002D59E0">
      <w:pPr>
        <w:spacing w:line="360" w:lineRule="auto"/>
        <w:jc w:val="both"/>
      </w:pPr>
      <w:r>
        <w:t>Las preguntas</w:t>
      </w:r>
      <w:r w:rsidR="003E4110" w:rsidRPr="002D59E0">
        <w:t xml:space="preserve"> se plantearon de la siguiente forma: </w:t>
      </w:r>
    </w:p>
    <w:p w14:paraId="4B90F8F6" w14:textId="77777777" w:rsidR="005136F7" w:rsidRPr="001356CE" w:rsidRDefault="009905A1" w:rsidP="001356CE">
      <w:pPr>
        <w:pStyle w:val="Prrafodelista"/>
        <w:numPr>
          <w:ilvl w:val="0"/>
          <w:numId w:val="3"/>
        </w:numPr>
        <w:spacing w:line="360" w:lineRule="auto"/>
        <w:jc w:val="both"/>
        <w:rPr>
          <w:rFonts w:ascii="Times New Roman" w:hAnsi="Times New Roman" w:cs="Times New Roman"/>
        </w:rPr>
      </w:pPr>
      <w:r w:rsidRPr="001356CE">
        <w:rPr>
          <w:rFonts w:ascii="Times New Roman" w:hAnsi="Times New Roman" w:cs="Times New Roman"/>
        </w:rPr>
        <w:t>¿Cuál es la producción anual científica</w:t>
      </w:r>
      <w:r w:rsidR="003E4110" w:rsidRPr="001356CE">
        <w:rPr>
          <w:rFonts w:ascii="Times New Roman" w:hAnsi="Times New Roman" w:cs="Times New Roman"/>
        </w:rPr>
        <w:t>?</w:t>
      </w:r>
      <w:r w:rsidRPr="001356CE">
        <w:rPr>
          <w:rFonts w:ascii="Times New Roman" w:hAnsi="Times New Roman" w:cs="Times New Roman"/>
        </w:rPr>
        <w:t xml:space="preserve"> </w:t>
      </w:r>
    </w:p>
    <w:p w14:paraId="57433127" w14:textId="77777777" w:rsidR="005136F7" w:rsidRPr="001356CE" w:rsidRDefault="009905A1" w:rsidP="001356CE">
      <w:pPr>
        <w:pStyle w:val="Prrafodelista"/>
        <w:numPr>
          <w:ilvl w:val="0"/>
          <w:numId w:val="3"/>
        </w:numPr>
        <w:spacing w:line="360" w:lineRule="auto"/>
        <w:jc w:val="both"/>
        <w:rPr>
          <w:rFonts w:ascii="Times New Roman" w:hAnsi="Times New Roman" w:cs="Times New Roman"/>
        </w:rPr>
      </w:pPr>
      <w:r w:rsidRPr="001356CE">
        <w:rPr>
          <w:rFonts w:ascii="Times New Roman" w:hAnsi="Times New Roman" w:cs="Times New Roman"/>
        </w:rPr>
        <w:t xml:space="preserve">¿Cuál es el promedio de citas por año? </w:t>
      </w:r>
    </w:p>
    <w:p w14:paraId="171C4FC2" w14:textId="77777777" w:rsidR="005136F7" w:rsidRPr="001356CE" w:rsidRDefault="009905A1" w:rsidP="001356CE">
      <w:pPr>
        <w:pStyle w:val="Prrafodelista"/>
        <w:numPr>
          <w:ilvl w:val="0"/>
          <w:numId w:val="3"/>
        </w:numPr>
        <w:spacing w:line="360" w:lineRule="auto"/>
        <w:jc w:val="both"/>
        <w:rPr>
          <w:rFonts w:ascii="Times New Roman" w:hAnsi="Times New Roman" w:cs="Times New Roman"/>
        </w:rPr>
      </w:pPr>
      <w:r w:rsidRPr="001356CE">
        <w:rPr>
          <w:rFonts w:ascii="Times New Roman" w:hAnsi="Times New Roman" w:cs="Times New Roman"/>
        </w:rPr>
        <w:t xml:space="preserve">¿Cuáles son las fuentes más relevantes? </w:t>
      </w:r>
    </w:p>
    <w:p w14:paraId="3BC424F8" w14:textId="3BA95908" w:rsidR="005136F7" w:rsidRPr="001356CE" w:rsidRDefault="009905A1" w:rsidP="001356CE">
      <w:pPr>
        <w:pStyle w:val="Prrafodelista"/>
        <w:numPr>
          <w:ilvl w:val="0"/>
          <w:numId w:val="3"/>
        </w:numPr>
        <w:spacing w:line="360" w:lineRule="auto"/>
        <w:jc w:val="both"/>
        <w:rPr>
          <w:rFonts w:ascii="Times New Roman" w:hAnsi="Times New Roman" w:cs="Times New Roman"/>
        </w:rPr>
      </w:pPr>
      <w:r w:rsidRPr="001356CE">
        <w:rPr>
          <w:rFonts w:ascii="Times New Roman" w:hAnsi="Times New Roman" w:cs="Times New Roman"/>
        </w:rPr>
        <w:t>¿C</w:t>
      </w:r>
      <w:r w:rsidR="003E685B">
        <w:rPr>
          <w:rFonts w:ascii="Times New Roman" w:hAnsi="Times New Roman" w:cs="Times New Roman"/>
        </w:rPr>
        <w:t xml:space="preserve">ómo ha evolucionado </w:t>
      </w:r>
      <w:r w:rsidRPr="001356CE">
        <w:rPr>
          <w:rFonts w:ascii="Times New Roman" w:hAnsi="Times New Roman" w:cs="Times New Roman"/>
        </w:rPr>
        <w:t>la producción de las fuentes a lo largo del tiempo?</w:t>
      </w:r>
    </w:p>
    <w:p w14:paraId="1E57D499" w14:textId="77777777" w:rsidR="005136F7" w:rsidRPr="001356CE" w:rsidRDefault="009905A1" w:rsidP="001356CE">
      <w:pPr>
        <w:pStyle w:val="Prrafodelista"/>
        <w:numPr>
          <w:ilvl w:val="0"/>
          <w:numId w:val="3"/>
        </w:numPr>
        <w:spacing w:line="360" w:lineRule="auto"/>
        <w:jc w:val="both"/>
        <w:rPr>
          <w:rFonts w:ascii="Times New Roman" w:hAnsi="Times New Roman" w:cs="Times New Roman"/>
        </w:rPr>
      </w:pPr>
      <w:r w:rsidRPr="001356CE">
        <w:rPr>
          <w:rFonts w:ascii="Times New Roman" w:hAnsi="Times New Roman" w:cs="Times New Roman"/>
        </w:rPr>
        <w:t xml:space="preserve">¿Cuáles son los autores más relevantes? </w:t>
      </w:r>
    </w:p>
    <w:p w14:paraId="1AD55A4B" w14:textId="77777777" w:rsidR="005136F7" w:rsidRPr="001356CE" w:rsidRDefault="009905A1" w:rsidP="001356CE">
      <w:pPr>
        <w:pStyle w:val="Prrafodelista"/>
        <w:numPr>
          <w:ilvl w:val="0"/>
          <w:numId w:val="3"/>
        </w:numPr>
        <w:spacing w:line="360" w:lineRule="auto"/>
        <w:jc w:val="both"/>
        <w:rPr>
          <w:rFonts w:ascii="Times New Roman" w:hAnsi="Times New Roman" w:cs="Times New Roman"/>
        </w:rPr>
      </w:pPr>
      <w:r w:rsidRPr="001356CE">
        <w:rPr>
          <w:rFonts w:ascii="Times New Roman" w:hAnsi="Times New Roman" w:cs="Times New Roman"/>
        </w:rPr>
        <w:t xml:space="preserve">¿Cuál es la producción científica de los países? </w:t>
      </w:r>
    </w:p>
    <w:p w14:paraId="581A3698" w14:textId="3B7B0132" w:rsidR="005136F7" w:rsidRPr="001356CE" w:rsidRDefault="009905A1" w:rsidP="001356CE">
      <w:pPr>
        <w:pStyle w:val="Prrafodelista"/>
        <w:numPr>
          <w:ilvl w:val="0"/>
          <w:numId w:val="3"/>
        </w:numPr>
        <w:spacing w:line="360" w:lineRule="auto"/>
        <w:jc w:val="both"/>
        <w:rPr>
          <w:rFonts w:ascii="Times New Roman" w:hAnsi="Times New Roman" w:cs="Times New Roman"/>
        </w:rPr>
      </w:pPr>
      <w:r w:rsidRPr="001356CE">
        <w:rPr>
          <w:rFonts w:ascii="Times New Roman" w:hAnsi="Times New Roman" w:cs="Times New Roman"/>
        </w:rPr>
        <w:lastRenderedPageBreak/>
        <w:t xml:space="preserve">¿Cuáles son las palabras </w:t>
      </w:r>
      <w:r w:rsidR="006001F3">
        <w:rPr>
          <w:rFonts w:ascii="Times New Roman" w:hAnsi="Times New Roman" w:cs="Times New Roman"/>
        </w:rPr>
        <w:t xml:space="preserve">clave </w:t>
      </w:r>
      <w:r w:rsidRPr="001356CE">
        <w:rPr>
          <w:rFonts w:ascii="Times New Roman" w:hAnsi="Times New Roman" w:cs="Times New Roman"/>
        </w:rPr>
        <w:t xml:space="preserve">más </w:t>
      </w:r>
      <w:r w:rsidR="006001F3">
        <w:rPr>
          <w:rFonts w:ascii="Times New Roman" w:hAnsi="Times New Roman" w:cs="Times New Roman"/>
        </w:rPr>
        <w:t>utilizada</w:t>
      </w:r>
      <w:r w:rsidRPr="001356CE">
        <w:rPr>
          <w:rFonts w:ascii="Times New Roman" w:hAnsi="Times New Roman" w:cs="Times New Roman"/>
        </w:rPr>
        <w:t>s</w:t>
      </w:r>
      <w:r w:rsidR="006001F3">
        <w:rPr>
          <w:rFonts w:ascii="Times New Roman" w:hAnsi="Times New Roman" w:cs="Times New Roman"/>
        </w:rPr>
        <w:t xml:space="preserve"> en los estudios revisados</w:t>
      </w:r>
      <w:r w:rsidRPr="001356CE">
        <w:rPr>
          <w:rFonts w:ascii="Times New Roman" w:hAnsi="Times New Roman" w:cs="Times New Roman"/>
        </w:rPr>
        <w:t xml:space="preserve">? </w:t>
      </w:r>
    </w:p>
    <w:p w14:paraId="4115C017" w14:textId="2B0282B3" w:rsidR="005136F7" w:rsidRPr="001356CE" w:rsidRDefault="009905A1" w:rsidP="001356CE">
      <w:pPr>
        <w:pStyle w:val="Prrafodelista"/>
        <w:numPr>
          <w:ilvl w:val="0"/>
          <w:numId w:val="3"/>
        </w:numPr>
        <w:spacing w:line="360" w:lineRule="auto"/>
        <w:jc w:val="both"/>
        <w:rPr>
          <w:rFonts w:ascii="Times New Roman" w:hAnsi="Times New Roman" w:cs="Times New Roman"/>
        </w:rPr>
      </w:pPr>
      <w:r w:rsidRPr="001356CE">
        <w:rPr>
          <w:rFonts w:ascii="Times New Roman" w:hAnsi="Times New Roman" w:cs="Times New Roman"/>
        </w:rPr>
        <w:t>¿</w:t>
      </w:r>
      <w:r w:rsidR="003E685B">
        <w:rPr>
          <w:rFonts w:ascii="Times New Roman" w:hAnsi="Times New Roman" w:cs="Times New Roman"/>
        </w:rPr>
        <w:t xml:space="preserve">Qué </w:t>
      </w:r>
      <w:r w:rsidRPr="001356CE">
        <w:rPr>
          <w:rFonts w:ascii="Times New Roman" w:hAnsi="Times New Roman" w:cs="Times New Roman"/>
        </w:rPr>
        <w:t xml:space="preserve">impacto </w:t>
      </w:r>
      <w:r w:rsidR="003E685B">
        <w:rPr>
          <w:rFonts w:ascii="Times New Roman" w:hAnsi="Times New Roman" w:cs="Times New Roman"/>
        </w:rPr>
        <w:t xml:space="preserve">tiene el uso </w:t>
      </w:r>
      <w:r w:rsidRPr="001356CE">
        <w:rPr>
          <w:rFonts w:ascii="Times New Roman" w:hAnsi="Times New Roman" w:cs="Times New Roman"/>
        </w:rPr>
        <w:t>de software en la enseñanza de las matemáticas?</w:t>
      </w:r>
    </w:p>
    <w:p w14:paraId="42F662E0" w14:textId="04A02454" w:rsidR="001356CE" w:rsidRPr="001356CE" w:rsidRDefault="009905A1" w:rsidP="001356CE">
      <w:pPr>
        <w:pStyle w:val="Prrafodelista"/>
        <w:numPr>
          <w:ilvl w:val="0"/>
          <w:numId w:val="3"/>
        </w:numPr>
        <w:spacing w:line="360" w:lineRule="auto"/>
        <w:jc w:val="both"/>
        <w:rPr>
          <w:rFonts w:ascii="Times New Roman" w:hAnsi="Times New Roman" w:cs="Times New Roman"/>
        </w:rPr>
      </w:pPr>
      <w:r w:rsidRPr="001356CE">
        <w:rPr>
          <w:rFonts w:ascii="Times New Roman" w:hAnsi="Times New Roman" w:cs="Times New Roman"/>
        </w:rPr>
        <w:t>¿</w:t>
      </w:r>
      <w:r w:rsidR="003939CA" w:rsidRPr="001356CE">
        <w:rPr>
          <w:rFonts w:ascii="Times New Roman" w:hAnsi="Times New Roman" w:cs="Times New Roman"/>
          <w:color w:val="0D0D0D"/>
          <w:shd w:val="clear" w:color="auto" w:fill="FFFFFF"/>
        </w:rPr>
        <w:t xml:space="preserve">Cómo afecta el uso de la tecnología en la enseñanza de las matemáticas </w:t>
      </w:r>
      <w:r w:rsidR="003E685B">
        <w:rPr>
          <w:rFonts w:ascii="Times New Roman" w:hAnsi="Times New Roman" w:cs="Times New Roman"/>
          <w:color w:val="0D0D0D"/>
          <w:shd w:val="clear" w:color="auto" w:fill="FFFFFF"/>
        </w:rPr>
        <w:t>sobre</w:t>
      </w:r>
      <w:r w:rsidR="003939CA" w:rsidRPr="001356CE">
        <w:rPr>
          <w:rFonts w:ascii="Times New Roman" w:hAnsi="Times New Roman" w:cs="Times New Roman"/>
          <w:color w:val="0D0D0D"/>
          <w:shd w:val="clear" w:color="auto" w:fill="FFFFFF"/>
        </w:rPr>
        <w:t xml:space="preserve"> los estudiantes</w:t>
      </w:r>
      <w:r w:rsidRPr="001356CE">
        <w:rPr>
          <w:rFonts w:ascii="Times New Roman" w:hAnsi="Times New Roman" w:cs="Times New Roman"/>
        </w:rPr>
        <w:t>?</w:t>
      </w:r>
    </w:p>
    <w:p w14:paraId="3FB86FA3" w14:textId="38AD9C04" w:rsidR="001E1A36" w:rsidRPr="001356CE" w:rsidRDefault="003939CA" w:rsidP="00081C4E">
      <w:pPr>
        <w:pStyle w:val="Prrafodelista"/>
        <w:numPr>
          <w:ilvl w:val="0"/>
          <w:numId w:val="3"/>
        </w:numPr>
        <w:spacing w:after="0" w:line="360" w:lineRule="auto"/>
        <w:jc w:val="both"/>
        <w:rPr>
          <w:rFonts w:ascii="Times New Roman" w:hAnsi="Times New Roman" w:cs="Times New Roman"/>
        </w:rPr>
      </w:pPr>
      <w:r w:rsidRPr="001356CE">
        <w:rPr>
          <w:rFonts w:ascii="Times New Roman" w:hAnsi="Times New Roman" w:cs="Times New Roman"/>
        </w:rPr>
        <w:t>¿</w:t>
      </w:r>
      <w:r w:rsidRPr="001356CE">
        <w:rPr>
          <w:rFonts w:ascii="Times New Roman" w:hAnsi="Times New Roman" w:cs="Times New Roman"/>
          <w:color w:val="0D0D0D"/>
          <w:shd w:val="clear" w:color="auto" w:fill="FFFFFF"/>
        </w:rPr>
        <w:t xml:space="preserve">Cómo influye la formación y capacitación de los docentes en el uso efectivo de la tecnología en la enseñanza de las matemáticas en la educación </w:t>
      </w:r>
      <w:r w:rsidR="001356CE" w:rsidRPr="001356CE">
        <w:rPr>
          <w:rFonts w:ascii="Times New Roman" w:hAnsi="Times New Roman" w:cs="Times New Roman"/>
          <w:color w:val="0D0D0D"/>
          <w:shd w:val="clear" w:color="auto" w:fill="FFFFFF"/>
        </w:rPr>
        <w:t>básica</w:t>
      </w:r>
      <w:r w:rsidR="001356CE" w:rsidRPr="001356CE">
        <w:rPr>
          <w:rFonts w:ascii="Times New Roman" w:hAnsi="Times New Roman" w:cs="Times New Roman"/>
        </w:rPr>
        <w:t>?</w:t>
      </w:r>
    </w:p>
    <w:p w14:paraId="2E28ECB3" w14:textId="77777777" w:rsidR="00081C4E" w:rsidRDefault="00081C4E" w:rsidP="002D59E0">
      <w:pPr>
        <w:spacing w:line="360" w:lineRule="auto"/>
        <w:jc w:val="both"/>
        <w:rPr>
          <w:b/>
          <w:bCs/>
          <w:color w:val="000000" w:themeColor="text1"/>
        </w:rPr>
      </w:pPr>
    </w:p>
    <w:p w14:paraId="5FFC320F" w14:textId="4A9E18C4" w:rsidR="003939CA" w:rsidRPr="002D59E0" w:rsidRDefault="003939CA" w:rsidP="00081C4E">
      <w:pPr>
        <w:spacing w:line="360" w:lineRule="auto"/>
        <w:jc w:val="center"/>
        <w:rPr>
          <w:b/>
          <w:bCs/>
          <w:color w:val="000000" w:themeColor="text1"/>
        </w:rPr>
      </w:pPr>
      <w:r w:rsidRPr="002D59E0">
        <w:rPr>
          <w:b/>
          <w:bCs/>
          <w:color w:val="000000" w:themeColor="text1"/>
        </w:rPr>
        <w:t>Fase 2. Proceso de búsqueda</w:t>
      </w:r>
    </w:p>
    <w:p w14:paraId="1499DB83" w14:textId="25EBC54B" w:rsidR="0004170A" w:rsidRPr="002D59E0" w:rsidRDefault="00472AF3" w:rsidP="00081C4E">
      <w:pPr>
        <w:spacing w:line="360" w:lineRule="auto"/>
        <w:ind w:firstLine="709"/>
        <w:jc w:val="both"/>
      </w:pPr>
      <w:r>
        <w:t>L</w:t>
      </w:r>
      <w:r w:rsidR="0004170A" w:rsidRPr="002D59E0">
        <w:t xml:space="preserve">a base de datos </w:t>
      </w:r>
      <w:proofErr w:type="spellStart"/>
      <w:r w:rsidR="0004170A" w:rsidRPr="002D0D23">
        <w:rPr>
          <w:i/>
          <w:iCs/>
        </w:rPr>
        <w:t>Scopus</w:t>
      </w:r>
      <w:proofErr w:type="spellEnd"/>
      <w:r w:rsidR="0004170A" w:rsidRPr="002D59E0">
        <w:t xml:space="preserve"> </w:t>
      </w:r>
      <w:r>
        <w:t xml:space="preserve">fue seleccionada para </w:t>
      </w:r>
      <w:r w:rsidR="002D0D23">
        <w:t>realiz</w:t>
      </w:r>
      <w:r>
        <w:t>ar</w:t>
      </w:r>
      <w:r w:rsidR="0004170A" w:rsidRPr="002D59E0">
        <w:t xml:space="preserve"> la búsqueda</w:t>
      </w:r>
      <w:r>
        <w:t xml:space="preserve"> de artículos debido a su amplio alcance en publicaciones académicas y científicas.</w:t>
      </w:r>
      <w:r w:rsidR="0004170A" w:rsidRPr="002D59E0">
        <w:t xml:space="preserve"> </w:t>
      </w:r>
      <w:r>
        <w:t>Para la búsqueda, se empleó una</w:t>
      </w:r>
      <w:r w:rsidR="0004170A" w:rsidRPr="002D59E0">
        <w:t xml:space="preserve"> fórmula</w:t>
      </w:r>
      <w:r w:rsidR="00135E98">
        <w:t xml:space="preserve"> sensible</w:t>
      </w:r>
      <w:r w:rsidR="003312E3">
        <w:t>, diseñada para optimizar la recuperación de documentos relevantes. La fórmula se construyó como</w:t>
      </w:r>
      <w:r w:rsidR="002D0D23">
        <w:t>:</w:t>
      </w:r>
      <w:r w:rsidR="0004170A" w:rsidRPr="002D59E0">
        <w:t xml:space="preserve"> TITLE-ABS-KEY (</w:t>
      </w:r>
      <w:r w:rsidR="00324367">
        <w:t>‘</w:t>
      </w:r>
      <w:r w:rsidR="0004170A" w:rsidRPr="002D59E0">
        <w:t>tecnologías</w:t>
      </w:r>
      <w:r w:rsidR="00324367">
        <w:t>’</w:t>
      </w:r>
      <w:r w:rsidR="00135E98">
        <w:t>,</w:t>
      </w:r>
      <w:r w:rsidR="0004170A" w:rsidRPr="002D59E0">
        <w:t xml:space="preserve"> </w:t>
      </w:r>
      <w:r w:rsidR="00324367">
        <w:t>‘</w:t>
      </w:r>
      <w:r w:rsidR="0004170A" w:rsidRPr="002D59E0">
        <w:t>enseñanza</w:t>
      </w:r>
      <w:r w:rsidR="00324367">
        <w:t>’</w:t>
      </w:r>
      <w:r w:rsidR="00135E98">
        <w:t>,</w:t>
      </w:r>
      <w:r w:rsidR="0004170A" w:rsidRPr="002D59E0">
        <w:t xml:space="preserve"> </w:t>
      </w:r>
      <w:r w:rsidR="00324367">
        <w:t>‘</w:t>
      </w:r>
      <w:r w:rsidR="0004170A" w:rsidRPr="002D59E0">
        <w:t>educación</w:t>
      </w:r>
      <w:r w:rsidR="00324367">
        <w:t>’</w:t>
      </w:r>
      <w:r w:rsidR="00135E98">
        <w:t>,</w:t>
      </w:r>
      <w:r w:rsidR="0004170A" w:rsidRPr="002D59E0">
        <w:t xml:space="preserve"> </w:t>
      </w:r>
      <w:r w:rsidR="00324367">
        <w:t>‘</w:t>
      </w:r>
      <w:r w:rsidR="0004170A" w:rsidRPr="002D59E0">
        <w:t>básica</w:t>
      </w:r>
      <w:r w:rsidR="00324367">
        <w:t>’</w:t>
      </w:r>
      <w:r w:rsidR="0004170A" w:rsidRPr="002D59E0">
        <w:t xml:space="preserve"> y </w:t>
      </w:r>
      <w:r w:rsidR="00324367">
        <w:t>‘</w:t>
      </w:r>
      <w:r w:rsidR="0004170A" w:rsidRPr="002D59E0">
        <w:t>matemáticas</w:t>
      </w:r>
      <w:r w:rsidR="00324367">
        <w:t>’</w:t>
      </w:r>
      <w:r w:rsidR="0004170A" w:rsidRPr="002D59E0">
        <w:t>)</w:t>
      </w:r>
      <w:r w:rsidR="00324367">
        <w:t xml:space="preserve">, </w:t>
      </w:r>
      <w:r w:rsidR="00A577DC">
        <w:t>abarc</w:t>
      </w:r>
      <w:r w:rsidR="00324367">
        <w:t xml:space="preserve">ando </w:t>
      </w:r>
      <w:r w:rsidR="00A577DC">
        <w:t>términos</w:t>
      </w:r>
      <w:r w:rsidR="004463C5">
        <w:t xml:space="preserve"> </w:t>
      </w:r>
      <w:r w:rsidR="009C00D0">
        <w:t>en</w:t>
      </w:r>
      <w:r w:rsidR="00324367">
        <w:t xml:space="preserve"> </w:t>
      </w:r>
      <w:r w:rsidR="009C00D0">
        <w:t xml:space="preserve">el </w:t>
      </w:r>
      <w:r w:rsidR="0004170A" w:rsidRPr="002D59E0">
        <w:t>título, palabras clave y res</w:t>
      </w:r>
      <w:r w:rsidR="00324367">
        <w:t>ú</w:t>
      </w:r>
      <w:r w:rsidR="0004170A" w:rsidRPr="002D59E0">
        <w:t>men</w:t>
      </w:r>
      <w:r w:rsidR="00324367">
        <w:t>es</w:t>
      </w:r>
      <w:r w:rsidR="004463C5">
        <w:t xml:space="preserve"> de los documentos.</w:t>
      </w:r>
      <w:r w:rsidR="0004170A" w:rsidRPr="002D59E0">
        <w:t xml:space="preserve"> </w:t>
      </w:r>
      <w:r w:rsidR="002D0D23">
        <w:t>P</w:t>
      </w:r>
      <w:r w:rsidR="00324367">
        <w:t xml:space="preserve">osteriormente, </w:t>
      </w:r>
      <w:r w:rsidR="0004170A" w:rsidRPr="002D59E0">
        <w:t>el análisis de l</w:t>
      </w:r>
      <w:r w:rsidR="00324367">
        <w:t xml:space="preserve">os datos recuperados </w:t>
      </w:r>
      <w:r w:rsidR="0004170A" w:rsidRPr="002D59E0">
        <w:t xml:space="preserve">se </w:t>
      </w:r>
      <w:r w:rsidR="00324367">
        <w:t>real</w:t>
      </w:r>
      <w:r w:rsidR="0004170A" w:rsidRPr="002D59E0">
        <w:t>izó</w:t>
      </w:r>
      <w:r w:rsidR="00324367">
        <w:t xml:space="preserve"> utilizando</w:t>
      </w:r>
      <w:r w:rsidR="0004170A" w:rsidRPr="002D59E0">
        <w:t xml:space="preserve"> l</w:t>
      </w:r>
      <w:r w:rsidR="00324367">
        <w:t>os</w:t>
      </w:r>
      <w:r w:rsidR="0004170A" w:rsidRPr="002D59E0">
        <w:t xml:space="preserve"> software</w:t>
      </w:r>
      <w:r w:rsidR="00324367">
        <w:t>s</w:t>
      </w:r>
      <w:r w:rsidR="0004170A" w:rsidRPr="002D59E0">
        <w:t xml:space="preserve"> </w:t>
      </w:r>
      <w:proofErr w:type="spellStart"/>
      <w:r w:rsidR="0004170A" w:rsidRPr="00BE3890">
        <w:rPr>
          <w:i/>
          <w:iCs/>
        </w:rPr>
        <w:t>VOSviewer</w:t>
      </w:r>
      <w:proofErr w:type="spellEnd"/>
      <w:r w:rsidR="0004170A" w:rsidRPr="002D59E0">
        <w:t xml:space="preserve"> y </w:t>
      </w:r>
      <w:proofErr w:type="spellStart"/>
      <w:r w:rsidR="0004170A" w:rsidRPr="00BE3890">
        <w:rPr>
          <w:i/>
          <w:iCs/>
        </w:rPr>
        <w:t>Bibliometrix</w:t>
      </w:r>
      <w:proofErr w:type="spellEnd"/>
      <w:r w:rsidR="0004170A" w:rsidRPr="002D59E0">
        <w:t>.</w:t>
      </w:r>
    </w:p>
    <w:p w14:paraId="10135EC2" w14:textId="77777777" w:rsidR="00DB69E6" w:rsidRDefault="00DB69E6" w:rsidP="002D59E0">
      <w:pPr>
        <w:spacing w:line="360" w:lineRule="auto"/>
        <w:jc w:val="both"/>
        <w:rPr>
          <w:b/>
          <w:bCs/>
          <w:color w:val="000000" w:themeColor="text1"/>
        </w:rPr>
      </w:pPr>
    </w:p>
    <w:p w14:paraId="6D86EC4E" w14:textId="2145DBF1" w:rsidR="0004170A" w:rsidRPr="002D59E0" w:rsidRDefault="0004170A" w:rsidP="00081C4E">
      <w:pPr>
        <w:spacing w:line="360" w:lineRule="auto"/>
        <w:jc w:val="center"/>
        <w:rPr>
          <w:b/>
          <w:bCs/>
          <w:color w:val="000000" w:themeColor="text1"/>
        </w:rPr>
      </w:pPr>
      <w:r w:rsidRPr="002D59E0">
        <w:rPr>
          <w:b/>
          <w:bCs/>
          <w:color w:val="000000" w:themeColor="text1"/>
        </w:rPr>
        <w:t>Fase 3. criterios de inclusión y exclusión</w:t>
      </w:r>
    </w:p>
    <w:p w14:paraId="2D0CD2B5" w14:textId="73D2CB46" w:rsidR="003939CA" w:rsidRPr="002D59E0" w:rsidRDefault="0004170A" w:rsidP="00081C4E">
      <w:pPr>
        <w:spacing w:line="360" w:lineRule="auto"/>
        <w:ind w:firstLine="709"/>
        <w:jc w:val="both"/>
      </w:pPr>
      <w:r w:rsidRPr="002D59E0">
        <w:t xml:space="preserve">Dentro de esta fase se construye la formula específica, </w:t>
      </w:r>
      <w:r w:rsidR="000102F0">
        <w:t>que</w:t>
      </w:r>
      <w:r w:rsidRPr="002D59E0">
        <w:t xml:space="preserve"> es clave para definir los trabajos que dan respuesta a las preguntas de investigación, quedando de la siguiente manera </w:t>
      </w:r>
      <w:r w:rsidR="004B1A77" w:rsidRPr="002D59E0">
        <w:t xml:space="preserve">TITLE-ABS-KEY ( </w:t>
      </w:r>
      <w:proofErr w:type="spellStart"/>
      <w:r w:rsidR="004B1A77" w:rsidRPr="002D59E0">
        <w:t>technologies</w:t>
      </w:r>
      <w:proofErr w:type="spellEnd"/>
      <w:r w:rsidR="004B1A77" w:rsidRPr="002D59E0">
        <w:t xml:space="preserve"> AND </w:t>
      </w:r>
      <w:proofErr w:type="spellStart"/>
      <w:r w:rsidR="004B1A77" w:rsidRPr="002D59E0">
        <w:t>teaching</w:t>
      </w:r>
      <w:proofErr w:type="spellEnd"/>
      <w:r w:rsidR="004B1A77" w:rsidRPr="002D59E0">
        <w:t xml:space="preserve"> AND </w:t>
      </w:r>
      <w:proofErr w:type="spellStart"/>
      <w:r w:rsidR="004B1A77" w:rsidRPr="002D59E0">
        <w:t>education</w:t>
      </w:r>
      <w:proofErr w:type="spellEnd"/>
      <w:r w:rsidR="004B1A77" w:rsidRPr="002D59E0">
        <w:t xml:space="preserve"> AND </w:t>
      </w:r>
      <w:proofErr w:type="spellStart"/>
      <w:r w:rsidR="004B1A77" w:rsidRPr="002D59E0">
        <w:t>basic</w:t>
      </w:r>
      <w:proofErr w:type="spellEnd"/>
      <w:r w:rsidR="004B1A77" w:rsidRPr="002D59E0">
        <w:t xml:space="preserve"> AND </w:t>
      </w:r>
      <w:proofErr w:type="spellStart"/>
      <w:r w:rsidR="004B1A77" w:rsidRPr="002D59E0">
        <w:t>mathematics</w:t>
      </w:r>
      <w:proofErr w:type="spellEnd"/>
      <w:r w:rsidR="004B1A77" w:rsidRPr="002D59E0">
        <w:t xml:space="preserve"> ) AND ( LIMIT-TO ( PUBYEAR , 2020 ) OR LIMIT-TO ( PUBYEAR , 2021 ) OR LIMIT-TO ( PUBYEAR , 2022 ) OR LIMIT-TO ( PUBYEAR , 2023 ) OR LIMIT-TO ( PUBYEAR , 2024 ) ) AND ( LIMIT-TO ( SUBJAREA , "SOCI" ) ) AND ( LIMIT-TO ( DOCTYPE , "ar" ) ) AND ( LIMIT-TO ( LANGUAGE , "English" ) ) AND ( LIMIT-TO ( OA , "</w:t>
      </w:r>
      <w:proofErr w:type="spellStart"/>
      <w:r w:rsidR="004B1A77" w:rsidRPr="002D59E0">
        <w:t>all</w:t>
      </w:r>
      <w:proofErr w:type="spellEnd"/>
      <w:r w:rsidR="004B1A77" w:rsidRPr="002D59E0">
        <w:t>" ) ), para la selección se utilizaron los criterios de inclusión y exclusión</w:t>
      </w:r>
      <w:r w:rsidR="00642DCF">
        <w:t xml:space="preserve"> </w:t>
      </w:r>
      <w:r w:rsidR="004B1A77" w:rsidRPr="002D59E0">
        <w:t>(</w:t>
      </w:r>
      <w:r w:rsidR="006D4DE5">
        <w:t>Tabla</w:t>
      </w:r>
      <w:r w:rsidR="004B1A77" w:rsidRPr="002D59E0">
        <w:t xml:space="preserve"> </w:t>
      </w:r>
      <w:r w:rsidR="00B506B7">
        <w:t>1</w:t>
      </w:r>
      <w:r w:rsidR="004B1A77" w:rsidRPr="002D59E0">
        <w:t>).</w:t>
      </w:r>
    </w:p>
    <w:p w14:paraId="1FB6AE37" w14:textId="77777777" w:rsidR="0025769E" w:rsidRDefault="0025769E" w:rsidP="002D59E0">
      <w:pPr>
        <w:spacing w:line="360" w:lineRule="auto"/>
        <w:jc w:val="both"/>
        <w:rPr>
          <w:i/>
          <w:iCs/>
          <w:color w:val="000000" w:themeColor="text1"/>
        </w:rPr>
      </w:pPr>
    </w:p>
    <w:p w14:paraId="249E0297" w14:textId="77777777" w:rsidR="0025769E" w:rsidRDefault="0025769E" w:rsidP="002D59E0">
      <w:pPr>
        <w:spacing w:line="360" w:lineRule="auto"/>
        <w:jc w:val="both"/>
        <w:rPr>
          <w:i/>
          <w:iCs/>
          <w:color w:val="000000" w:themeColor="text1"/>
        </w:rPr>
      </w:pPr>
    </w:p>
    <w:p w14:paraId="41EDCB02" w14:textId="77777777" w:rsidR="00BB717D" w:rsidRDefault="00BB717D" w:rsidP="002D59E0">
      <w:pPr>
        <w:spacing w:line="360" w:lineRule="auto"/>
        <w:jc w:val="both"/>
        <w:rPr>
          <w:i/>
          <w:iCs/>
          <w:color w:val="000000" w:themeColor="text1"/>
        </w:rPr>
      </w:pPr>
    </w:p>
    <w:p w14:paraId="29FE3EE7" w14:textId="77777777" w:rsidR="00BB717D" w:rsidRDefault="00BB717D" w:rsidP="002D59E0">
      <w:pPr>
        <w:spacing w:line="360" w:lineRule="auto"/>
        <w:jc w:val="both"/>
        <w:rPr>
          <w:i/>
          <w:iCs/>
          <w:color w:val="000000" w:themeColor="text1"/>
        </w:rPr>
      </w:pPr>
    </w:p>
    <w:p w14:paraId="6E366588" w14:textId="77777777" w:rsidR="00802E31" w:rsidRDefault="00802E31" w:rsidP="002D59E0">
      <w:pPr>
        <w:spacing w:line="360" w:lineRule="auto"/>
        <w:jc w:val="both"/>
        <w:rPr>
          <w:i/>
          <w:iCs/>
          <w:color w:val="000000" w:themeColor="text1"/>
        </w:rPr>
      </w:pPr>
    </w:p>
    <w:p w14:paraId="7244F237" w14:textId="77777777" w:rsidR="00802E31" w:rsidRDefault="00802E31" w:rsidP="002D59E0">
      <w:pPr>
        <w:spacing w:line="360" w:lineRule="auto"/>
        <w:jc w:val="both"/>
        <w:rPr>
          <w:i/>
          <w:iCs/>
          <w:color w:val="000000" w:themeColor="text1"/>
        </w:rPr>
      </w:pPr>
    </w:p>
    <w:p w14:paraId="44F98E56" w14:textId="77777777" w:rsidR="00802E31" w:rsidRDefault="00802E31" w:rsidP="002D59E0">
      <w:pPr>
        <w:spacing w:line="360" w:lineRule="auto"/>
        <w:jc w:val="both"/>
        <w:rPr>
          <w:i/>
          <w:iCs/>
          <w:color w:val="000000" w:themeColor="text1"/>
        </w:rPr>
      </w:pPr>
    </w:p>
    <w:p w14:paraId="1E5AB180" w14:textId="77777777" w:rsidR="00802E31" w:rsidRDefault="00802E31" w:rsidP="002D59E0">
      <w:pPr>
        <w:spacing w:line="360" w:lineRule="auto"/>
        <w:jc w:val="both"/>
        <w:rPr>
          <w:i/>
          <w:iCs/>
          <w:color w:val="000000" w:themeColor="text1"/>
        </w:rPr>
      </w:pPr>
    </w:p>
    <w:p w14:paraId="0C4DBF9A" w14:textId="74232A07" w:rsidR="003254B5" w:rsidRPr="00802E31" w:rsidRDefault="006D4DE5" w:rsidP="00802E31">
      <w:pPr>
        <w:spacing w:line="360" w:lineRule="auto"/>
        <w:jc w:val="center"/>
        <w:rPr>
          <w:color w:val="000000" w:themeColor="text1"/>
        </w:rPr>
      </w:pPr>
      <w:r w:rsidRPr="00802E31">
        <w:rPr>
          <w:b/>
          <w:bCs/>
          <w:color w:val="000000" w:themeColor="text1"/>
        </w:rPr>
        <w:lastRenderedPageBreak/>
        <w:t>Tabla</w:t>
      </w:r>
      <w:r w:rsidR="003254B5" w:rsidRPr="00802E31">
        <w:rPr>
          <w:b/>
          <w:bCs/>
          <w:color w:val="000000" w:themeColor="text1"/>
        </w:rPr>
        <w:t xml:space="preserve"> </w:t>
      </w:r>
      <w:r w:rsidR="00B506B7" w:rsidRPr="00802E31">
        <w:rPr>
          <w:b/>
          <w:bCs/>
          <w:color w:val="000000" w:themeColor="text1"/>
        </w:rPr>
        <w:t>1</w:t>
      </w:r>
      <w:r w:rsidR="003254B5" w:rsidRPr="00802E31">
        <w:rPr>
          <w:b/>
          <w:bCs/>
          <w:color w:val="000000" w:themeColor="text1"/>
        </w:rPr>
        <w:t>.</w:t>
      </w:r>
      <w:r w:rsidR="003254B5" w:rsidRPr="00802E31">
        <w:rPr>
          <w:color w:val="000000" w:themeColor="text1"/>
        </w:rPr>
        <w:t xml:space="preserve"> Criterios de inclusión y exclusión</w:t>
      </w:r>
    </w:p>
    <w:tbl>
      <w:tblPr>
        <w:tblStyle w:val="Tablanormal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3254B5" w:rsidRPr="00E85D46" w14:paraId="5646770D" w14:textId="77777777" w:rsidTr="00E85D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Borders>
              <w:bottom w:val="none" w:sz="0" w:space="0" w:color="auto"/>
            </w:tcBorders>
          </w:tcPr>
          <w:p w14:paraId="1DBC35D0" w14:textId="77777777" w:rsidR="003254B5" w:rsidRPr="00E85D46" w:rsidRDefault="003254B5" w:rsidP="002D59E0">
            <w:pPr>
              <w:spacing w:line="360" w:lineRule="auto"/>
              <w:jc w:val="both"/>
              <w:rPr>
                <w:b w:val="0"/>
                <w:bCs w:val="0"/>
                <w:color w:val="000000" w:themeColor="text1"/>
                <w:sz w:val="24"/>
                <w:szCs w:val="24"/>
              </w:rPr>
            </w:pPr>
            <w:r w:rsidRPr="00E85D46">
              <w:rPr>
                <w:b w:val="0"/>
                <w:bCs w:val="0"/>
                <w:color w:val="000000" w:themeColor="text1"/>
                <w:sz w:val="24"/>
                <w:szCs w:val="24"/>
              </w:rPr>
              <w:t>Inclusión</w:t>
            </w:r>
          </w:p>
        </w:tc>
        <w:tc>
          <w:tcPr>
            <w:tcW w:w="4414" w:type="dxa"/>
            <w:tcBorders>
              <w:bottom w:val="none" w:sz="0" w:space="0" w:color="auto"/>
            </w:tcBorders>
          </w:tcPr>
          <w:p w14:paraId="58692F3F" w14:textId="77777777" w:rsidR="003254B5" w:rsidRPr="00E85D46" w:rsidRDefault="003254B5" w:rsidP="002D59E0">
            <w:pPr>
              <w:spacing w:line="360" w:lineRule="auto"/>
              <w:jc w:val="both"/>
              <w:cnfStyle w:val="100000000000" w:firstRow="1" w:lastRow="0" w:firstColumn="0" w:lastColumn="0" w:oddVBand="0" w:evenVBand="0" w:oddHBand="0" w:evenHBand="0" w:firstRowFirstColumn="0" w:firstRowLastColumn="0" w:lastRowFirstColumn="0" w:lastRowLastColumn="0"/>
              <w:rPr>
                <w:b w:val="0"/>
                <w:bCs w:val="0"/>
                <w:color w:val="000000" w:themeColor="text1"/>
                <w:sz w:val="24"/>
                <w:szCs w:val="24"/>
              </w:rPr>
            </w:pPr>
            <w:r w:rsidRPr="00E85D46">
              <w:rPr>
                <w:b w:val="0"/>
                <w:bCs w:val="0"/>
                <w:color w:val="000000" w:themeColor="text1"/>
                <w:sz w:val="24"/>
                <w:szCs w:val="24"/>
              </w:rPr>
              <w:t>Exclusión</w:t>
            </w:r>
          </w:p>
        </w:tc>
      </w:tr>
      <w:tr w:rsidR="003254B5" w:rsidRPr="00E85D46" w14:paraId="6BFF1E67" w14:textId="77777777" w:rsidTr="00E85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Borders>
              <w:top w:val="none" w:sz="0" w:space="0" w:color="auto"/>
              <w:bottom w:val="none" w:sz="0" w:space="0" w:color="auto"/>
            </w:tcBorders>
          </w:tcPr>
          <w:p w14:paraId="68520E87" w14:textId="1C7ED472" w:rsidR="003254B5" w:rsidRPr="00E85D46" w:rsidRDefault="003254B5" w:rsidP="002D59E0">
            <w:pPr>
              <w:spacing w:line="360" w:lineRule="auto"/>
              <w:jc w:val="both"/>
              <w:rPr>
                <w:b w:val="0"/>
                <w:bCs w:val="0"/>
                <w:color w:val="000000" w:themeColor="text1"/>
                <w:sz w:val="24"/>
                <w:szCs w:val="24"/>
              </w:rPr>
            </w:pPr>
            <w:r w:rsidRPr="00E85D46">
              <w:rPr>
                <w:b w:val="0"/>
                <w:bCs w:val="0"/>
                <w:color w:val="000000" w:themeColor="text1"/>
                <w:sz w:val="24"/>
                <w:szCs w:val="24"/>
              </w:rPr>
              <w:t>- Investigaciones de cinco años a la fecha.</w:t>
            </w:r>
          </w:p>
          <w:p w14:paraId="2F0444F5" w14:textId="184C11F8" w:rsidR="003254B5" w:rsidRPr="00E85D46" w:rsidRDefault="003254B5" w:rsidP="002D59E0">
            <w:pPr>
              <w:spacing w:line="360" w:lineRule="auto"/>
              <w:jc w:val="both"/>
              <w:rPr>
                <w:b w:val="0"/>
                <w:bCs w:val="0"/>
                <w:color w:val="000000" w:themeColor="text1"/>
                <w:sz w:val="24"/>
                <w:szCs w:val="24"/>
              </w:rPr>
            </w:pPr>
            <w:r w:rsidRPr="00E85D46">
              <w:rPr>
                <w:b w:val="0"/>
                <w:bCs w:val="0"/>
                <w:color w:val="000000" w:themeColor="text1"/>
                <w:sz w:val="24"/>
                <w:szCs w:val="24"/>
              </w:rPr>
              <w:t xml:space="preserve">- Titulo, resumen y palabras clave que contengan los términos: </w:t>
            </w:r>
            <w:r w:rsidRPr="00E85D46">
              <w:rPr>
                <w:b w:val="0"/>
                <w:bCs w:val="0"/>
                <w:sz w:val="24"/>
                <w:szCs w:val="24"/>
              </w:rPr>
              <w:t>tecnologías y enseñanza y educación y básica y matemáticas</w:t>
            </w:r>
          </w:p>
          <w:p w14:paraId="51D644C4" w14:textId="77777777" w:rsidR="003254B5" w:rsidRPr="00E85D46" w:rsidRDefault="003254B5" w:rsidP="002D59E0">
            <w:pPr>
              <w:spacing w:line="360" w:lineRule="auto"/>
              <w:jc w:val="both"/>
              <w:rPr>
                <w:b w:val="0"/>
                <w:bCs w:val="0"/>
                <w:color w:val="000000" w:themeColor="text1"/>
                <w:sz w:val="24"/>
                <w:szCs w:val="24"/>
              </w:rPr>
            </w:pPr>
            <w:r w:rsidRPr="00E85D46">
              <w:rPr>
                <w:b w:val="0"/>
                <w:bCs w:val="0"/>
                <w:color w:val="000000" w:themeColor="text1"/>
                <w:sz w:val="24"/>
                <w:szCs w:val="24"/>
              </w:rPr>
              <w:t>- Idioma inglés.</w:t>
            </w:r>
          </w:p>
          <w:p w14:paraId="24190446" w14:textId="77777777" w:rsidR="003254B5" w:rsidRPr="00E85D46" w:rsidRDefault="003254B5" w:rsidP="002D59E0">
            <w:pPr>
              <w:spacing w:line="360" w:lineRule="auto"/>
              <w:jc w:val="both"/>
              <w:rPr>
                <w:b w:val="0"/>
                <w:bCs w:val="0"/>
                <w:color w:val="000000" w:themeColor="text1"/>
                <w:sz w:val="24"/>
                <w:szCs w:val="24"/>
              </w:rPr>
            </w:pPr>
            <w:r w:rsidRPr="00E85D46">
              <w:rPr>
                <w:b w:val="0"/>
                <w:bCs w:val="0"/>
                <w:color w:val="000000" w:themeColor="text1"/>
                <w:sz w:val="24"/>
                <w:szCs w:val="24"/>
              </w:rPr>
              <w:t>- Artículos de investigación y acceso abierto.</w:t>
            </w:r>
          </w:p>
        </w:tc>
        <w:tc>
          <w:tcPr>
            <w:tcW w:w="4414" w:type="dxa"/>
            <w:tcBorders>
              <w:top w:val="none" w:sz="0" w:space="0" w:color="auto"/>
              <w:bottom w:val="none" w:sz="0" w:space="0" w:color="auto"/>
            </w:tcBorders>
          </w:tcPr>
          <w:p w14:paraId="6EC5A893" w14:textId="77777777" w:rsidR="003254B5" w:rsidRPr="00E85D46" w:rsidRDefault="003254B5" w:rsidP="002D59E0">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E85D46">
              <w:rPr>
                <w:color w:val="000000" w:themeColor="text1"/>
                <w:sz w:val="24"/>
                <w:szCs w:val="24"/>
              </w:rPr>
              <w:t>- Investigaciones que no están en inglés.</w:t>
            </w:r>
          </w:p>
          <w:p w14:paraId="2FE1039E" w14:textId="77777777" w:rsidR="003254B5" w:rsidRPr="00E85D46" w:rsidRDefault="003254B5" w:rsidP="002D59E0">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E85D46">
              <w:rPr>
                <w:color w:val="000000" w:themeColor="text1"/>
                <w:sz w:val="24"/>
                <w:szCs w:val="24"/>
              </w:rPr>
              <w:t>- Publicaciones duplicadas.</w:t>
            </w:r>
          </w:p>
          <w:p w14:paraId="665493BF" w14:textId="77777777" w:rsidR="003254B5" w:rsidRPr="00E85D46" w:rsidRDefault="003254B5" w:rsidP="002D59E0">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E85D46">
              <w:rPr>
                <w:color w:val="000000" w:themeColor="text1"/>
                <w:sz w:val="24"/>
                <w:szCs w:val="24"/>
              </w:rPr>
              <w:t>- Artículos con revisiones sistemáticas.</w:t>
            </w:r>
          </w:p>
          <w:p w14:paraId="55B4EDF0" w14:textId="77777777" w:rsidR="003254B5" w:rsidRPr="00E85D46" w:rsidRDefault="003254B5" w:rsidP="002D59E0">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E85D46">
              <w:rPr>
                <w:color w:val="000000" w:themeColor="text1"/>
                <w:sz w:val="24"/>
                <w:szCs w:val="24"/>
              </w:rPr>
              <w:t>- Artículos sin acceso abierto.</w:t>
            </w:r>
          </w:p>
          <w:p w14:paraId="1918EB14" w14:textId="488692D2" w:rsidR="003254B5" w:rsidRPr="00E85D46" w:rsidRDefault="003254B5" w:rsidP="002D59E0">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E85D46">
              <w:rPr>
                <w:color w:val="000000" w:themeColor="text1"/>
                <w:sz w:val="24"/>
                <w:szCs w:val="24"/>
              </w:rPr>
              <w:t xml:space="preserve">- Temas fuera del sector </w:t>
            </w:r>
            <w:r w:rsidR="008E0AD2" w:rsidRPr="00E85D46">
              <w:rPr>
                <w:color w:val="000000" w:themeColor="text1"/>
                <w:sz w:val="24"/>
                <w:szCs w:val="24"/>
              </w:rPr>
              <w:t>educativo.</w:t>
            </w:r>
          </w:p>
        </w:tc>
      </w:tr>
    </w:tbl>
    <w:p w14:paraId="353E41D7" w14:textId="5C6C3E53" w:rsidR="003254B5" w:rsidRPr="00E85D46" w:rsidRDefault="003254B5" w:rsidP="00E85D46">
      <w:pPr>
        <w:spacing w:line="360" w:lineRule="auto"/>
        <w:jc w:val="center"/>
        <w:rPr>
          <w:color w:val="000000" w:themeColor="text1"/>
        </w:rPr>
      </w:pPr>
      <w:r w:rsidRPr="00E85D46">
        <w:rPr>
          <w:color w:val="000000" w:themeColor="text1"/>
        </w:rPr>
        <w:t>Fuente</w:t>
      </w:r>
      <w:r w:rsidR="008376C6" w:rsidRPr="00E85D46">
        <w:rPr>
          <w:color w:val="000000" w:themeColor="text1"/>
        </w:rPr>
        <w:t>: elabora</w:t>
      </w:r>
      <w:r w:rsidRPr="00E85D46">
        <w:rPr>
          <w:color w:val="000000" w:themeColor="text1"/>
        </w:rPr>
        <w:t>ción propia</w:t>
      </w:r>
    </w:p>
    <w:p w14:paraId="19FDA34A" w14:textId="77777777" w:rsidR="008376C6" w:rsidRPr="002D59E0" w:rsidRDefault="008376C6" w:rsidP="002D59E0">
      <w:pPr>
        <w:spacing w:line="360" w:lineRule="auto"/>
        <w:jc w:val="both"/>
        <w:rPr>
          <w:i/>
          <w:iCs/>
          <w:color w:val="000000" w:themeColor="text1"/>
        </w:rPr>
      </w:pPr>
    </w:p>
    <w:p w14:paraId="00DFC6EF" w14:textId="23DF6078" w:rsidR="00D25B76" w:rsidRPr="002D59E0" w:rsidRDefault="00D25B76" w:rsidP="00E85D46">
      <w:pPr>
        <w:spacing w:line="360" w:lineRule="auto"/>
        <w:jc w:val="center"/>
        <w:rPr>
          <w:b/>
          <w:bCs/>
          <w:color w:val="000000" w:themeColor="text1"/>
        </w:rPr>
      </w:pPr>
      <w:r w:rsidRPr="002D59E0">
        <w:rPr>
          <w:b/>
          <w:bCs/>
          <w:color w:val="000000" w:themeColor="text1"/>
        </w:rPr>
        <w:t>Fase 4. Selección y recopilación de la información</w:t>
      </w:r>
    </w:p>
    <w:p w14:paraId="0F81A16B" w14:textId="7ED81C15" w:rsidR="00905C34" w:rsidRDefault="00905C34" w:rsidP="00E85D46">
      <w:pPr>
        <w:spacing w:line="360" w:lineRule="auto"/>
        <w:ind w:firstLine="709"/>
        <w:jc w:val="both"/>
      </w:pPr>
      <w:r w:rsidRPr="002D59E0">
        <w:t>De acuerdo con los resultados obtenidos de la búsqueda general se encontraron 554 documentos</w:t>
      </w:r>
      <w:r w:rsidR="005E6553">
        <w:t>,</w:t>
      </w:r>
      <w:r w:rsidRPr="002D59E0">
        <w:t xml:space="preserve"> </w:t>
      </w:r>
      <w:r w:rsidR="005E6553">
        <w:t>que</w:t>
      </w:r>
      <w:r w:rsidRPr="002D59E0">
        <w:t xml:space="preserve"> fueron analizados para dar respuesta a las preguntas de investigación</w:t>
      </w:r>
      <w:r w:rsidR="0025769E">
        <w:t xml:space="preserve">. Para ello, </w:t>
      </w:r>
      <w:r w:rsidR="00883A33">
        <w:t xml:space="preserve">se </w:t>
      </w:r>
      <w:r w:rsidR="00883A33" w:rsidRPr="002D59E0">
        <w:t>aplicaron</w:t>
      </w:r>
      <w:r w:rsidRPr="002D59E0">
        <w:t xml:space="preserve"> filtros de similitud, calidad, claridad conceptual, características de la población, muestras, hallazgos y conclusiones, </w:t>
      </w:r>
      <w:r w:rsidR="00883A33">
        <w:t>lo que</w:t>
      </w:r>
      <w:r w:rsidRPr="002D59E0">
        <w:t xml:space="preserve"> result</w:t>
      </w:r>
      <w:r w:rsidR="00883A33">
        <w:t>ó en</w:t>
      </w:r>
      <w:r w:rsidRPr="002D59E0">
        <w:t xml:space="preserve"> un total de </w:t>
      </w:r>
      <w:r w:rsidR="003A6360" w:rsidRPr="002D59E0">
        <w:t>16</w:t>
      </w:r>
      <w:r w:rsidRPr="002D59E0">
        <w:t xml:space="preserve"> trabajos </w:t>
      </w:r>
      <w:r w:rsidR="00AD621E" w:rsidRPr="002D59E0">
        <w:t>(</w:t>
      </w:r>
      <w:r w:rsidR="00587CC8">
        <w:t>Tabla</w:t>
      </w:r>
      <w:r w:rsidRPr="002D59E0">
        <w:t xml:space="preserve"> </w:t>
      </w:r>
      <w:r w:rsidR="00B506B7">
        <w:t>2</w:t>
      </w:r>
      <w:r w:rsidRPr="002D59E0">
        <w:t>).</w:t>
      </w:r>
    </w:p>
    <w:p w14:paraId="477A3824" w14:textId="77777777" w:rsidR="00DB69E6" w:rsidRDefault="00DB69E6" w:rsidP="002D59E0">
      <w:pPr>
        <w:spacing w:line="360" w:lineRule="auto"/>
        <w:jc w:val="both"/>
      </w:pPr>
    </w:p>
    <w:p w14:paraId="0C174716" w14:textId="77777777" w:rsidR="00802E31" w:rsidRDefault="00802E31" w:rsidP="002D59E0">
      <w:pPr>
        <w:spacing w:line="360" w:lineRule="auto"/>
        <w:jc w:val="both"/>
      </w:pPr>
    </w:p>
    <w:p w14:paraId="799C2B2E" w14:textId="77777777" w:rsidR="00802E31" w:rsidRDefault="00802E31" w:rsidP="002D59E0">
      <w:pPr>
        <w:spacing w:line="360" w:lineRule="auto"/>
        <w:jc w:val="both"/>
      </w:pPr>
    </w:p>
    <w:p w14:paraId="41BB3876" w14:textId="77777777" w:rsidR="00802E31" w:rsidRDefault="00802E31" w:rsidP="002D59E0">
      <w:pPr>
        <w:spacing w:line="360" w:lineRule="auto"/>
        <w:jc w:val="both"/>
      </w:pPr>
    </w:p>
    <w:p w14:paraId="1A560AF6" w14:textId="77777777" w:rsidR="00802E31" w:rsidRDefault="00802E31" w:rsidP="002D59E0">
      <w:pPr>
        <w:spacing w:line="360" w:lineRule="auto"/>
        <w:jc w:val="both"/>
      </w:pPr>
    </w:p>
    <w:p w14:paraId="040AB147" w14:textId="77777777" w:rsidR="00802E31" w:rsidRDefault="00802E31" w:rsidP="002D59E0">
      <w:pPr>
        <w:spacing w:line="360" w:lineRule="auto"/>
        <w:jc w:val="both"/>
      </w:pPr>
    </w:p>
    <w:p w14:paraId="09D2B9A3" w14:textId="77777777" w:rsidR="00802E31" w:rsidRDefault="00802E31" w:rsidP="002D59E0">
      <w:pPr>
        <w:spacing w:line="360" w:lineRule="auto"/>
        <w:jc w:val="both"/>
      </w:pPr>
    </w:p>
    <w:p w14:paraId="4CC7DDD0" w14:textId="77777777" w:rsidR="00802E31" w:rsidRDefault="00802E31" w:rsidP="002D59E0">
      <w:pPr>
        <w:spacing w:line="360" w:lineRule="auto"/>
        <w:jc w:val="both"/>
      </w:pPr>
    </w:p>
    <w:p w14:paraId="3F65FAA3" w14:textId="77777777" w:rsidR="00802E31" w:rsidRDefault="00802E31" w:rsidP="002D59E0">
      <w:pPr>
        <w:spacing w:line="360" w:lineRule="auto"/>
        <w:jc w:val="both"/>
      </w:pPr>
    </w:p>
    <w:p w14:paraId="18D22839" w14:textId="77777777" w:rsidR="00802E31" w:rsidRDefault="00802E31" w:rsidP="002D59E0">
      <w:pPr>
        <w:spacing w:line="360" w:lineRule="auto"/>
        <w:jc w:val="both"/>
      </w:pPr>
    </w:p>
    <w:p w14:paraId="180CADC8" w14:textId="77777777" w:rsidR="00802E31" w:rsidRDefault="00802E31" w:rsidP="002D59E0">
      <w:pPr>
        <w:spacing w:line="360" w:lineRule="auto"/>
        <w:jc w:val="both"/>
      </w:pPr>
    </w:p>
    <w:p w14:paraId="1F59FFF1" w14:textId="77777777" w:rsidR="00802E31" w:rsidRDefault="00802E31" w:rsidP="002D59E0">
      <w:pPr>
        <w:spacing w:line="360" w:lineRule="auto"/>
        <w:jc w:val="both"/>
      </w:pPr>
    </w:p>
    <w:p w14:paraId="0B237D90" w14:textId="77777777" w:rsidR="00802E31" w:rsidRDefault="00802E31" w:rsidP="002D59E0">
      <w:pPr>
        <w:spacing w:line="360" w:lineRule="auto"/>
        <w:jc w:val="both"/>
      </w:pPr>
    </w:p>
    <w:p w14:paraId="43013F09" w14:textId="77777777" w:rsidR="00802E31" w:rsidRDefault="00802E31" w:rsidP="002D59E0">
      <w:pPr>
        <w:spacing w:line="360" w:lineRule="auto"/>
        <w:jc w:val="both"/>
      </w:pPr>
    </w:p>
    <w:p w14:paraId="7C7CE535" w14:textId="77777777" w:rsidR="00802E31" w:rsidRPr="002D59E0" w:rsidRDefault="00802E31" w:rsidP="002D59E0">
      <w:pPr>
        <w:spacing w:line="360" w:lineRule="auto"/>
        <w:jc w:val="both"/>
      </w:pPr>
    </w:p>
    <w:p w14:paraId="0641B072" w14:textId="5B6CA65F" w:rsidR="004B1A77" w:rsidRPr="00E85D46" w:rsidRDefault="00587CC8" w:rsidP="00E85D46">
      <w:pPr>
        <w:spacing w:line="360" w:lineRule="auto"/>
        <w:jc w:val="center"/>
      </w:pPr>
      <w:r>
        <w:rPr>
          <w:b/>
          <w:bCs/>
        </w:rPr>
        <w:lastRenderedPageBreak/>
        <w:t>Tabla</w:t>
      </w:r>
      <w:r w:rsidR="00905C34" w:rsidRPr="00E85D46">
        <w:rPr>
          <w:b/>
          <w:bCs/>
        </w:rPr>
        <w:t xml:space="preserve"> </w:t>
      </w:r>
      <w:r w:rsidR="00B506B7">
        <w:rPr>
          <w:b/>
          <w:bCs/>
        </w:rPr>
        <w:t>2</w:t>
      </w:r>
      <w:r w:rsidR="00905C34" w:rsidRPr="00E85D46">
        <w:rPr>
          <w:b/>
          <w:bCs/>
        </w:rPr>
        <w:t>.</w:t>
      </w:r>
      <w:r w:rsidR="00905C34" w:rsidRPr="00E85D46">
        <w:t xml:space="preserve"> </w:t>
      </w:r>
      <w:r w:rsidR="00C65F3C" w:rsidRPr="00E85D46">
        <w:t xml:space="preserve">Listado de artículos seleccionados tras </w:t>
      </w:r>
      <w:r w:rsidR="00905C34" w:rsidRPr="00E85D46">
        <w:t>el análisis</w:t>
      </w:r>
      <w:r w:rsidR="00CB2583" w:rsidRPr="00E85D46">
        <w:t>.</w:t>
      </w:r>
    </w:p>
    <w:tbl>
      <w:tblPr>
        <w:tblStyle w:val="Tablanormal2"/>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387"/>
        <w:gridCol w:w="3402"/>
      </w:tblGrid>
      <w:tr w:rsidR="00905C34" w:rsidRPr="00E85D46" w14:paraId="595F9819" w14:textId="77777777" w:rsidTr="00E85D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bottom w:val="none" w:sz="0" w:space="0" w:color="auto"/>
            </w:tcBorders>
          </w:tcPr>
          <w:p w14:paraId="53C8FF04" w14:textId="32F2730A" w:rsidR="00905C34" w:rsidRPr="00E85D46" w:rsidRDefault="00905C34" w:rsidP="002D59E0">
            <w:pPr>
              <w:spacing w:line="360" w:lineRule="auto"/>
              <w:jc w:val="both"/>
              <w:rPr>
                <w:b w:val="0"/>
                <w:bCs w:val="0"/>
                <w:color w:val="000000" w:themeColor="text1"/>
                <w:sz w:val="24"/>
                <w:szCs w:val="24"/>
              </w:rPr>
            </w:pPr>
            <w:r w:rsidRPr="00E85D46">
              <w:rPr>
                <w:b w:val="0"/>
                <w:bCs w:val="0"/>
                <w:color w:val="000000" w:themeColor="text1"/>
                <w:sz w:val="24"/>
                <w:szCs w:val="24"/>
              </w:rPr>
              <w:t>No</w:t>
            </w:r>
            <w:r w:rsidR="005F3957" w:rsidRPr="00E85D46">
              <w:rPr>
                <w:b w:val="0"/>
                <w:bCs w:val="0"/>
                <w:color w:val="000000" w:themeColor="text1"/>
                <w:sz w:val="24"/>
                <w:szCs w:val="24"/>
              </w:rPr>
              <w:t>.</w:t>
            </w:r>
          </w:p>
        </w:tc>
        <w:tc>
          <w:tcPr>
            <w:tcW w:w="5387" w:type="dxa"/>
            <w:tcBorders>
              <w:bottom w:val="none" w:sz="0" w:space="0" w:color="auto"/>
            </w:tcBorders>
          </w:tcPr>
          <w:p w14:paraId="60EC0C53" w14:textId="77777777" w:rsidR="00905C34" w:rsidRPr="00E85D46" w:rsidRDefault="00905C34" w:rsidP="002D59E0">
            <w:pPr>
              <w:spacing w:line="360" w:lineRule="auto"/>
              <w:jc w:val="both"/>
              <w:cnfStyle w:val="100000000000" w:firstRow="1" w:lastRow="0" w:firstColumn="0" w:lastColumn="0" w:oddVBand="0" w:evenVBand="0" w:oddHBand="0" w:evenHBand="0" w:firstRowFirstColumn="0" w:firstRowLastColumn="0" w:lastRowFirstColumn="0" w:lastRowLastColumn="0"/>
              <w:rPr>
                <w:b w:val="0"/>
                <w:bCs w:val="0"/>
                <w:color w:val="000000" w:themeColor="text1"/>
                <w:sz w:val="24"/>
                <w:szCs w:val="24"/>
              </w:rPr>
            </w:pPr>
            <w:r w:rsidRPr="00E85D46">
              <w:rPr>
                <w:b w:val="0"/>
                <w:bCs w:val="0"/>
                <w:color w:val="000000" w:themeColor="text1"/>
                <w:sz w:val="24"/>
                <w:szCs w:val="24"/>
              </w:rPr>
              <w:t>Artículo</w:t>
            </w:r>
          </w:p>
        </w:tc>
        <w:tc>
          <w:tcPr>
            <w:tcW w:w="3402" w:type="dxa"/>
            <w:tcBorders>
              <w:bottom w:val="none" w:sz="0" w:space="0" w:color="auto"/>
            </w:tcBorders>
          </w:tcPr>
          <w:p w14:paraId="5AA1BE1E" w14:textId="12116CE4" w:rsidR="00905C34" w:rsidRPr="00E85D46" w:rsidRDefault="00905C34" w:rsidP="002D59E0">
            <w:pPr>
              <w:spacing w:line="360" w:lineRule="auto"/>
              <w:jc w:val="both"/>
              <w:cnfStyle w:val="100000000000" w:firstRow="1" w:lastRow="0" w:firstColumn="0" w:lastColumn="0" w:oddVBand="0" w:evenVBand="0" w:oddHBand="0" w:evenHBand="0" w:firstRowFirstColumn="0" w:firstRowLastColumn="0" w:lastRowFirstColumn="0" w:lastRowLastColumn="0"/>
              <w:rPr>
                <w:b w:val="0"/>
                <w:bCs w:val="0"/>
                <w:color w:val="000000" w:themeColor="text1"/>
                <w:sz w:val="24"/>
                <w:szCs w:val="24"/>
              </w:rPr>
            </w:pPr>
            <w:r w:rsidRPr="00E85D46">
              <w:rPr>
                <w:b w:val="0"/>
                <w:bCs w:val="0"/>
                <w:color w:val="000000" w:themeColor="text1"/>
                <w:sz w:val="24"/>
                <w:szCs w:val="24"/>
              </w:rPr>
              <w:t>Autores y año</w:t>
            </w:r>
          </w:p>
        </w:tc>
      </w:tr>
      <w:tr w:rsidR="00905C34" w:rsidRPr="00E85D46" w14:paraId="4223AE7B" w14:textId="77777777" w:rsidTr="00E85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bottom w:val="none" w:sz="0" w:space="0" w:color="auto"/>
            </w:tcBorders>
          </w:tcPr>
          <w:p w14:paraId="435ACADA" w14:textId="77777777" w:rsidR="00905C34" w:rsidRPr="00E85D46" w:rsidRDefault="00905C34" w:rsidP="002D59E0">
            <w:pPr>
              <w:spacing w:line="360" w:lineRule="auto"/>
              <w:jc w:val="both"/>
              <w:rPr>
                <w:b w:val="0"/>
                <w:bCs w:val="0"/>
                <w:color w:val="000000" w:themeColor="text1"/>
                <w:sz w:val="24"/>
                <w:szCs w:val="24"/>
              </w:rPr>
            </w:pPr>
            <w:r w:rsidRPr="00E85D46">
              <w:rPr>
                <w:b w:val="0"/>
                <w:bCs w:val="0"/>
                <w:color w:val="000000" w:themeColor="text1"/>
                <w:sz w:val="24"/>
                <w:szCs w:val="24"/>
              </w:rPr>
              <w:t>1</w:t>
            </w:r>
          </w:p>
        </w:tc>
        <w:tc>
          <w:tcPr>
            <w:tcW w:w="5387" w:type="dxa"/>
            <w:tcBorders>
              <w:top w:val="none" w:sz="0" w:space="0" w:color="auto"/>
              <w:bottom w:val="none" w:sz="0" w:space="0" w:color="auto"/>
            </w:tcBorders>
          </w:tcPr>
          <w:p w14:paraId="0D24E9E3" w14:textId="7BBBF75E" w:rsidR="00905C34" w:rsidRPr="00E85D46" w:rsidRDefault="00905C34" w:rsidP="002D59E0">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E85D46">
              <w:rPr>
                <w:color w:val="000000" w:themeColor="text1"/>
                <w:sz w:val="24"/>
                <w:szCs w:val="24"/>
              </w:rPr>
              <w:t xml:space="preserve">Un programa de lectura de diálogos de ciencia, tecnología, ingeniería y matemáticas para los primeros grados: </w:t>
            </w:r>
            <w:r w:rsidR="00CB2583" w:rsidRPr="00E85D46">
              <w:rPr>
                <w:color w:val="000000" w:themeColor="text1"/>
                <w:sz w:val="24"/>
                <w:szCs w:val="24"/>
              </w:rPr>
              <w:t>e</w:t>
            </w:r>
            <w:r w:rsidRPr="00E85D46">
              <w:rPr>
                <w:color w:val="000000" w:themeColor="text1"/>
                <w:sz w:val="24"/>
                <w:szCs w:val="24"/>
              </w:rPr>
              <w:t>l desarrollo de un marco conceptual.</w:t>
            </w:r>
          </w:p>
        </w:tc>
        <w:tc>
          <w:tcPr>
            <w:tcW w:w="3402" w:type="dxa"/>
            <w:tcBorders>
              <w:top w:val="none" w:sz="0" w:space="0" w:color="auto"/>
              <w:bottom w:val="none" w:sz="0" w:space="0" w:color="auto"/>
            </w:tcBorders>
          </w:tcPr>
          <w:p w14:paraId="5C2D5107" w14:textId="4C7D9952" w:rsidR="00905C34" w:rsidRPr="00E85D46" w:rsidRDefault="00905C34" w:rsidP="002D59E0">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E85D46">
              <w:rPr>
                <w:color w:val="000000" w:themeColor="text1"/>
                <w:sz w:val="24"/>
                <w:szCs w:val="24"/>
              </w:rPr>
              <w:t xml:space="preserve"> </w:t>
            </w:r>
            <w:sdt>
              <w:sdtPr>
                <w:rPr>
                  <w:color w:val="000000"/>
                </w:rPr>
                <w:tag w:val="MENDELEY_CITATION_v3_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"/>
                <w:id w:val="-67192106"/>
                <w:placeholder>
                  <w:docPart w:val="B95804C585264246883A82793F79A109"/>
                </w:placeholder>
              </w:sdtPr>
              <w:sdtContent>
                <w:proofErr w:type="spellStart"/>
                <w:r w:rsidR="00ED3402" w:rsidRPr="00E85D46">
                  <w:rPr>
                    <w:color w:val="000000"/>
                    <w:sz w:val="24"/>
                    <w:szCs w:val="24"/>
                  </w:rPr>
                  <w:t>Bezuidenhout</w:t>
                </w:r>
                <w:proofErr w:type="spellEnd"/>
                <w:r w:rsidR="00ED3402" w:rsidRPr="00E85D46">
                  <w:rPr>
                    <w:color w:val="000000"/>
                    <w:sz w:val="24"/>
                    <w:szCs w:val="24"/>
                  </w:rPr>
                  <w:t xml:space="preserve"> </w:t>
                </w:r>
                <w:r w:rsidR="001C3775" w:rsidRPr="00E85D46">
                  <w:rPr>
                    <w:color w:val="000000"/>
                    <w:sz w:val="24"/>
                    <w:szCs w:val="24"/>
                  </w:rPr>
                  <w:t>(</w:t>
                </w:r>
                <w:r w:rsidR="00ED3402" w:rsidRPr="00E85D46">
                  <w:rPr>
                    <w:color w:val="000000"/>
                    <w:sz w:val="24"/>
                    <w:szCs w:val="24"/>
                  </w:rPr>
                  <w:t>2021)</w:t>
                </w:r>
              </w:sdtContent>
            </w:sdt>
            <w:r w:rsidR="001C3775" w:rsidRPr="00E85D46">
              <w:rPr>
                <w:color w:val="000000"/>
                <w:sz w:val="24"/>
                <w:szCs w:val="24"/>
              </w:rPr>
              <w:t>.</w:t>
            </w:r>
          </w:p>
        </w:tc>
      </w:tr>
      <w:tr w:rsidR="00905C34" w:rsidRPr="00E85D46" w14:paraId="48A74D8A" w14:textId="77777777" w:rsidTr="00E85D46">
        <w:tc>
          <w:tcPr>
            <w:cnfStyle w:val="001000000000" w:firstRow="0" w:lastRow="0" w:firstColumn="1" w:lastColumn="0" w:oddVBand="0" w:evenVBand="0" w:oddHBand="0" w:evenHBand="0" w:firstRowFirstColumn="0" w:firstRowLastColumn="0" w:lastRowFirstColumn="0" w:lastRowLastColumn="0"/>
            <w:tcW w:w="709" w:type="dxa"/>
          </w:tcPr>
          <w:p w14:paraId="39EF7D5A" w14:textId="4D21FDDE" w:rsidR="00905C34" w:rsidRPr="00E85D46" w:rsidRDefault="00905C34" w:rsidP="002D59E0">
            <w:pPr>
              <w:spacing w:line="360" w:lineRule="auto"/>
              <w:jc w:val="both"/>
              <w:rPr>
                <w:b w:val="0"/>
                <w:bCs w:val="0"/>
                <w:color w:val="000000" w:themeColor="text1"/>
                <w:sz w:val="24"/>
                <w:szCs w:val="24"/>
              </w:rPr>
            </w:pPr>
            <w:r w:rsidRPr="00E85D46">
              <w:rPr>
                <w:b w:val="0"/>
                <w:bCs w:val="0"/>
                <w:color w:val="000000" w:themeColor="text1"/>
                <w:sz w:val="24"/>
                <w:szCs w:val="24"/>
              </w:rPr>
              <w:t>2</w:t>
            </w:r>
          </w:p>
        </w:tc>
        <w:tc>
          <w:tcPr>
            <w:tcW w:w="5387" w:type="dxa"/>
          </w:tcPr>
          <w:p w14:paraId="33A8A77C" w14:textId="5B476F91" w:rsidR="00905C34" w:rsidRPr="00E85D46" w:rsidRDefault="00EB25B5" w:rsidP="002D59E0">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E85D46">
              <w:rPr>
                <w:color w:val="000000" w:themeColor="text1"/>
                <w:sz w:val="24"/>
                <w:szCs w:val="24"/>
              </w:rPr>
              <w:t>Tecnología de asistencia en la construcción de conceptos</w:t>
            </w:r>
            <w:r w:rsidR="003A2303" w:rsidRPr="00E85D46">
              <w:rPr>
                <w:color w:val="000000" w:themeColor="text1"/>
                <w:sz w:val="24"/>
                <w:szCs w:val="24"/>
              </w:rPr>
              <w:t xml:space="preserve"> numéricos</w:t>
            </w:r>
            <w:r w:rsidRPr="00E85D46">
              <w:rPr>
                <w:color w:val="000000" w:themeColor="text1"/>
                <w:sz w:val="24"/>
                <w:szCs w:val="24"/>
              </w:rPr>
              <w:t>: un estudio que implica acciones de docentes y estudiantes con discapacidad visual</w:t>
            </w:r>
            <w:r w:rsidR="003A2303" w:rsidRPr="00E85D46">
              <w:rPr>
                <w:color w:val="000000" w:themeColor="text1"/>
                <w:sz w:val="24"/>
                <w:szCs w:val="24"/>
              </w:rPr>
              <w:t>.</w:t>
            </w:r>
          </w:p>
        </w:tc>
        <w:sdt>
          <w:sdtPr>
            <w:rPr>
              <w:color w:val="000000" w:themeColor="text1"/>
            </w:rPr>
            <w:tag w:val="MENDELEY_CITATION_v3_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"/>
            <w:id w:val="1489209244"/>
            <w:placeholder>
              <w:docPart w:val="DefaultPlaceholder_-1854013440"/>
            </w:placeholder>
          </w:sdtPr>
          <w:sdtContent>
            <w:tc>
              <w:tcPr>
                <w:tcW w:w="3402" w:type="dxa"/>
              </w:tcPr>
              <w:p w14:paraId="682E05F4" w14:textId="096FBD94" w:rsidR="00905C34" w:rsidRPr="00E85D46" w:rsidRDefault="00ED3402" w:rsidP="002D59E0">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roofErr w:type="spellStart"/>
                <w:r w:rsidRPr="00E85D46">
                  <w:rPr>
                    <w:sz w:val="24"/>
                    <w:szCs w:val="24"/>
                  </w:rPr>
                  <w:t>Sganzerla</w:t>
                </w:r>
                <w:proofErr w:type="spellEnd"/>
                <w:r w:rsidRPr="00E85D46">
                  <w:rPr>
                    <w:sz w:val="24"/>
                    <w:szCs w:val="24"/>
                  </w:rPr>
                  <w:t xml:space="preserve"> &amp; </w:t>
                </w:r>
                <w:proofErr w:type="spellStart"/>
                <w:r w:rsidRPr="00E85D46">
                  <w:rPr>
                    <w:sz w:val="24"/>
                    <w:szCs w:val="24"/>
                  </w:rPr>
                  <w:t>Geller</w:t>
                </w:r>
                <w:proofErr w:type="spellEnd"/>
                <w:r w:rsidRPr="00E85D46">
                  <w:rPr>
                    <w:sz w:val="24"/>
                    <w:szCs w:val="24"/>
                  </w:rPr>
                  <w:t xml:space="preserve"> </w:t>
                </w:r>
                <w:r w:rsidR="001C3775" w:rsidRPr="00E85D46">
                  <w:rPr>
                    <w:sz w:val="24"/>
                    <w:szCs w:val="24"/>
                  </w:rPr>
                  <w:t>(</w:t>
                </w:r>
                <w:r w:rsidRPr="00E85D46">
                  <w:rPr>
                    <w:sz w:val="24"/>
                    <w:szCs w:val="24"/>
                  </w:rPr>
                  <w:t>2020)</w:t>
                </w:r>
                <w:r w:rsidR="001C3775" w:rsidRPr="00E85D46">
                  <w:rPr>
                    <w:sz w:val="24"/>
                    <w:szCs w:val="24"/>
                  </w:rPr>
                  <w:t>.</w:t>
                </w:r>
              </w:p>
            </w:tc>
          </w:sdtContent>
        </w:sdt>
      </w:tr>
      <w:tr w:rsidR="009C0E25" w:rsidRPr="00E85D46" w14:paraId="55F9B789" w14:textId="77777777" w:rsidTr="00E85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bottom w:val="none" w:sz="0" w:space="0" w:color="auto"/>
            </w:tcBorders>
          </w:tcPr>
          <w:p w14:paraId="3E80FD47" w14:textId="6802E407" w:rsidR="009C0E25" w:rsidRPr="00E85D46" w:rsidRDefault="009C0E25" w:rsidP="002D59E0">
            <w:pPr>
              <w:spacing w:line="360" w:lineRule="auto"/>
              <w:jc w:val="both"/>
              <w:rPr>
                <w:b w:val="0"/>
                <w:bCs w:val="0"/>
                <w:color w:val="000000" w:themeColor="text1"/>
                <w:sz w:val="24"/>
                <w:szCs w:val="24"/>
              </w:rPr>
            </w:pPr>
            <w:r w:rsidRPr="00E85D46">
              <w:rPr>
                <w:b w:val="0"/>
                <w:bCs w:val="0"/>
                <w:color w:val="000000" w:themeColor="text1"/>
                <w:sz w:val="24"/>
                <w:szCs w:val="24"/>
              </w:rPr>
              <w:t>3</w:t>
            </w:r>
          </w:p>
        </w:tc>
        <w:tc>
          <w:tcPr>
            <w:tcW w:w="5387" w:type="dxa"/>
            <w:tcBorders>
              <w:top w:val="none" w:sz="0" w:space="0" w:color="auto"/>
              <w:bottom w:val="none" w:sz="0" w:space="0" w:color="auto"/>
            </w:tcBorders>
          </w:tcPr>
          <w:p w14:paraId="75816F52" w14:textId="6771EF43" w:rsidR="009C0E25" w:rsidRPr="00E85D46" w:rsidRDefault="009C0E25" w:rsidP="002D59E0">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E85D46">
              <w:rPr>
                <w:color w:val="000000" w:themeColor="text1"/>
                <w:sz w:val="24"/>
                <w:szCs w:val="24"/>
              </w:rPr>
              <w:t>ATS-STEM: Metodología docente global para mejorar las competencias del alumnado de Educación Secundaria</w:t>
            </w:r>
            <w:r w:rsidR="008355AB" w:rsidRPr="00E85D46">
              <w:rPr>
                <w:color w:val="000000" w:themeColor="text1"/>
                <w:sz w:val="24"/>
                <w:szCs w:val="24"/>
              </w:rPr>
              <w:t>.</w:t>
            </w:r>
          </w:p>
        </w:tc>
        <w:sdt>
          <w:sdtPr>
            <w:rPr>
              <w:color w:val="000000"/>
            </w:rPr>
            <w:tag w:val="MENDELEY_CITATION_v3_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"/>
            <w:id w:val="-1067250376"/>
            <w:placeholder>
              <w:docPart w:val="DefaultPlaceholder_-1854013440"/>
            </w:placeholder>
          </w:sdtPr>
          <w:sdtContent>
            <w:tc>
              <w:tcPr>
                <w:tcW w:w="3402" w:type="dxa"/>
                <w:tcBorders>
                  <w:top w:val="none" w:sz="0" w:space="0" w:color="auto"/>
                  <w:bottom w:val="none" w:sz="0" w:space="0" w:color="auto"/>
                </w:tcBorders>
              </w:tcPr>
              <w:p w14:paraId="01989787" w14:textId="1EC881A1" w:rsidR="009C0E25" w:rsidRPr="00E85D46" w:rsidRDefault="00ED3402" w:rsidP="002D59E0">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E85D46">
                  <w:rPr>
                    <w:color w:val="000000"/>
                    <w:sz w:val="24"/>
                    <w:szCs w:val="24"/>
                  </w:rPr>
                  <w:t xml:space="preserve">Fernández-Morante et al. </w:t>
                </w:r>
                <w:r w:rsidR="001C3775" w:rsidRPr="00E85D46">
                  <w:rPr>
                    <w:color w:val="000000"/>
                    <w:sz w:val="24"/>
                    <w:szCs w:val="24"/>
                  </w:rPr>
                  <w:t>(</w:t>
                </w:r>
                <w:r w:rsidRPr="00E85D46">
                  <w:rPr>
                    <w:color w:val="000000"/>
                    <w:sz w:val="24"/>
                    <w:szCs w:val="24"/>
                  </w:rPr>
                  <w:t>2022)</w:t>
                </w:r>
              </w:p>
            </w:tc>
          </w:sdtContent>
        </w:sdt>
      </w:tr>
      <w:tr w:rsidR="004516D5" w:rsidRPr="00E85D46" w14:paraId="3B739269" w14:textId="77777777" w:rsidTr="00E85D46">
        <w:tc>
          <w:tcPr>
            <w:cnfStyle w:val="001000000000" w:firstRow="0" w:lastRow="0" w:firstColumn="1" w:lastColumn="0" w:oddVBand="0" w:evenVBand="0" w:oddHBand="0" w:evenHBand="0" w:firstRowFirstColumn="0" w:firstRowLastColumn="0" w:lastRowFirstColumn="0" w:lastRowLastColumn="0"/>
            <w:tcW w:w="709" w:type="dxa"/>
          </w:tcPr>
          <w:p w14:paraId="16DEBAC0" w14:textId="6E1BD514" w:rsidR="004516D5" w:rsidRPr="00E85D46" w:rsidRDefault="00B26B43" w:rsidP="002D59E0">
            <w:pPr>
              <w:spacing w:line="360" w:lineRule="auto"/>
              <w:jc w:val="both"/>
              <w:rPr>
                <w:b w:val="0"/>
                <w:bCs w:val="0"/>
                <w:color w:val="000000" w:themeColor="text1"/>
                <w:sz w:val="24"/>
                <w:szCs w:val="24"/>
              </w:rPr>
            </w:pPr>
            <w:r w:rsidRPr="00E85D46">
              <w:rPr>
                <w:b w:val="0"/>
                <w:bCs w:val="0"/>
                <w:color w:val="000000" w:themeColor="text1"/>
                <w:sz w:val="24"/>
                <w:szCs w:val="24"/>
              </w:rPr>
              <w:t>4</w:t>
            </w:r>
          </w:p>
        </w:tc>
        <w:tc>
          <w:tcPr>
            <w:tcW w:w="5387" w:type="dxa"/>
          </w:tcPr>
          <w:p w14:paraId="79AF07DA" w14:textId="1A39BCC1" w:rsidR="004516D5" w:rsidRPr="00E85D46" w:rsidRDefault="008D64F5" w:rsidP="002D59E0">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E85D46">
              <w:rPr>
                <w:sz w:val="24"/>
                <w:szCs w:val="24"/>
              </w:rPr>
              <w:t>Tecnología de asistencia liderada por el constructivismo: Un experimento en una escuela primaria especial de Namibia</w:t>
            </w:r>
          </w:p>
        </w:tc>
        <w:sdt>
          <w:sdtPr>
            <w:rPr>
              <w:color w:val="000000"/>
            </w:rPr>
            <w:tag w:val="MENDELEY_CITATION_v3_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"/>
            <w:id w:val="1867871403"/>
            <w:placeholder>
              <w:docPart w:val="DefaultPlaceholder_-1854013440"/>
            </w:placeholder>
          </w:sdtPr>
          <w:sdtContent>
            <w:tc>
              <w:tcPr>
                <w:tcW w:w="3402" w:type="dxa"/>
              </w:tcPr>
              <w:p w14:paraId="4ACD2790" w14:textId="0D21AD12" w:rsidR="004516D5" w:rsidRPr="00E85D46" w:rsidRDefault="00ED3402" w:rsidP="002D59E0">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sz w:val="24"/>
                    <w:szCs w:val="24"/>
                  </w:rPr>
                </w:pPr>
                <w:proofErr w:type="spellStart"/>
                <w:r w:rsidRPr="00E85D46">
                  <w:rPr>
                    <w:sz w:val="24"/>
                    <w:szCs w:val="24"/>
                  </w:rPr>
                  <w:t>Abiatal</w:t>
                </w:r>
                <w:proofErr w:type="spellEnd"/>
                <w:r w:rsidRPr="00E85D46">
                  <w:rPr>
                    <w:sz w:val="24"/>
                    <w:szCs w:val="24"/>
                  </w:rPr>
                  <w:t xml:space="preserve"> &amp; Howard </w:t>
                </w:r>
                <w:r w:rsidR="00A2747F" w:rsidRPr="00E85D46">
                  <w:rPr>
                    <w:sz w:val="24"/>
                    <w:szCs w:val="24"/>
                  </w:rPr>
                  <w:t>(</w:t>
                </w:r>
                <w:r w:rsidRPr="00E85D46">
                  <w:rPr>
                    <w:sz w:val="24"/>
                    <w:szCs w:val="24"/>
                  </w:rPr>
                  <w:t>2020)</w:t>
                </w:r>
                <w:r w:rsidR="00A2747F" w:rsidRPr="00E85D46">
                  <w:rPr>
                    <w:sz w:val="24"/>
                    <w:szCs w:val="24"/>
                  </w:rPr>
                  <w:t>.</w:t>
                </w:r>
              </w:p>
            </w:tc>
          </w:sdtContent>
        </w:sdt>
      </w:tr>
      <w:tr w:rsidR="008D64F5" w:rsidRPr="00E85D46" w14:paraId="21DF52F4" w14:textId="77777777" w:rsidTr="00E85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bottom w:val="none" w:sz="0" w:space="0" w:color="auto"/>
            </w:tcBorders>
          </w:tcPr>
          <w:p w14:paraId="0A0BB91C" w14:textId="0F7E275F" w:rsidR="008D64F5" w:rsidRPr="00E85D46" w:rsidRDefault="008D64F5" w:rsidP="002D59E0">
            <w:pPr>
              <w:spacing w:line="360" w:lineRule="auto"/>
              <w:jc w:val="both"/>
              <w:rPr>
                <w:b w:val="0"/>
                <w:bCs w:val="0"/>
                <w:color w:val="000000" w:themeColor="text1"/>
                <w:sz w:val="24"/>
                <w:szCs w:val="24"/>
              </w:rPr>
            </w:pPr>
            <w:r w:rsidRPr="00E85D46">
              <w:rPr>
                <w:b w:val="0"/>
                <w:bCs w:val="0"/>
                <w:color w:val="000000" w:themeColor="text1"/>
                <w:sz w:val="24"/>
                <w:szCs w:val="24"/>
              </w:rPr>
              <w:t>5</w:t>
            </w:r>
          </w:p>
        </w:tc>
        <w:tc>
          <w:tcPr>
            <w:tcW w:w="5387" w:type="dxa"/>
            <w:tcBorders>
              <w:top w:val="none" w:sz="0" w:space="0" w:color="auto"/>
              <w:bottom w:val="none" w:sz="0" w:space="0" w:color="auto"/>
            </w:tcBorders>
          </w:tcPr>
          <w:p w14:paraId="7EC91147" w14:textId="41EEBBC8" w:rsidR="008D64F5" w:rsidRPr="00E85D46" w:rsidRDefault="008D64F5" w:rsidP="002D59E0">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E85D46">
              <w:rPr>
                <w:sz w:val="24"/>
                <w:szCs w:val="24"/>
              </w:rPr>
              <w:t>Desarrollar un entorno de aprendizaje basado en ciencia, tecnología, ingeniería y matemáticas para futuros docentes de formación docente de la primera infancia.</w:t>
            </w:r>
          </w:p>
        </w:tc>
        <w:sdt>
          <w:sdtPr>
            <w:rPr>
              <w:color w:val="000000"/>
            </w:rPr>
            <w:tag w:val="MENDELEY_CITATION_v3_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"/>
            <w:id w:val="-1914853071"/>
            <w:placeholder>
              <w:docPart w:val="DefaultPlaceholder_-1854013440"/>
            </w:placeholder>
          </w:sdtPr>
          <w:sdtContent>
            <w:tc>
              <w:tcPr>
                <w:tcW w:w="3402" w:type="dxa"/>
                <w:tcBorders>
                  <w:top w:val="none" w:sz="0" w:space="0" w:color="auto"/>
                  <w:bottom w:val="none" w:sz="0" w:space="0" w:color="auto"/>
                </w:tcBorders>
              </w:tcPr>
              <w:p w14:paraId="02A8D425" w14:textId="5FF94C20" w:rsidR="008D64F5" w:rsidRPr="00E85D46" w:rsidRDefault="00ED3402" w:rsidP="002D59E0">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E85D46">
                  <w:rPr>
                    <w:color w:val="000000"/>
                    <w:sz w:val="24"/>
                    <w:szCs w:val="24"/>
                  </w:rPr>
                  <w:t>Efriani</w:t>
                </w:r>
                <w:proofErr w:type="spellEnd"/>
                <w:r w:rsidRPr="00E85D46">
                  <w:rPr>
                    <w:color w:val="000000"/>
                    <w:sz w:val="24"/>
                    <w:szCs w:val="24"/>
                  </w:rPr>
                  <w:t xml:space="preserve"> et al. </w:t>
                </w:r>
                <w:r w:rsidR="007F7C00" w:rsidRPr="00E85D46">
                  <w:rPr>
                    <w:color w:val="000000"/>
                    <w:sz w:val="24"/>
                    <w:szCs w:val="24"/>
                  </w:rPr>
                  <w:t>(</w:t>
                </w:r>
                <w:r w:rsidRPr="00E85D46">
                  <w:rPr>
                    <w:color w:val="000000"/>
                    <w:sz w:val="24"/>
                    <w:szCs w:val="24"/>
                  </w:rPr>
                  <w:t>2023)</w:t>
                </w:r>
                <w:r w:rsidR="007F7C00" w:rsidRPr="00E85D46">
                  <w:rPr>
                    <w:color w:val="000000"/>
                    <w:sz w:val="24"/>
                    <w:szCs w:val="24"/>
                  </w:rPr>
                  <w:t>.</w:t>
                </w:r>
              </w:p>
            </w:tc>
          </w:sdtContent>
        </w:sdt>
      </w:tr>
      <w:tr w:rsidR="004A112B" w:rsidRPr="00E85D46" w14:paraId="08B99E21" w14:textId="77777777" w:rsidTr="00E85D46">
        <w:tc>
          <w:tcPr>
            <w:cnfStyle w:val="001000000000" w:firstRow="0" w:lastRow="0" w:firstColumn="1" w:lastColumn="0" w:oddVBand="0" w:evenVBand="0" w:oddHBand="0" w:evenHBand="0" w:firstRowFirstColumn="0" w:firstRowLastColumn="0" w:lastRowFirstColumn="0" w:lastRowLastColumn="0"/>
            <w:tcW w:w="709" w:type="dxa"/>
          </w:tcPr>
          <w:p w14:paraId="53A6102F" w14:textId="53F41760" w:rsidR="004A112B" w:rsidRPr="00E85D46" w:rsidRDefault="004A112B" w:rsidP="002D59E0">
            <w:pPr>
              <w:spacing w:line="360" w:lineRule="auto"/>
              <w:jc w:val="both"/>
              <w:rPr>
                <w:b w:val="0"/>
                <w:bCs w:val="0"/>
                <w:color w:val="000000" w:themeColor="text1"/>
                <w:sz w:val="24"/>
                <w:szCs w:val="24"/>
              </w:rPr>
            </w:pPr>
            <w:r w:rsidRPr="00E85D46">
              <w:rPr>
                <w:b w:val="0"/>
                <w:bCs w:val="0"/>
                <w:color w:val="000000" w:themeColor="text1"/>
                <w:sz w:val="24"/>
                <w:szCs w:val="24"/>
              </w:rPr>
              <w:t>6</w:t>
            </w:r>
          </w:p>
        </w:tc>
        <w:tc>
          <w:tcPr>
            <w:tcW w:w="5387" w:type="dxa"/>
          </w:tcPr>
          <w:p w14:paraId="24C7AA47" w14:textId="371118A2" w:rsidR="004A112B" w:rsidRPr="00E85D46" w:rsidRDefault="00AE75BA" w:rsidP="002D59E0">
            <w:pPr>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E85D46">
              <w:rPr>
                <w:sz w:val="24"/>
                <w:szCs w:val="24"/>
              </w:rPr>
              <w:t>Desempeño de los estudiantes de tercer grado y desarrollo de la comprensión conceptual en la enseñanza mejorada con tecnología con interacción Software de Matemáticas</w:t>
            </w:r>
          </w:p>
        </w:tc>
        <w:sdt>
          <w:sdtPr>
            <w:rPr>
              <w:color w:val="000000"/>
            </w:rPr>
            <w:tag w:val="MENDELEY_CITATION_v3_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"/>
            <w:id w:val="701060442"/>
            <w:placeholder>
              <w:docPart w:val="DefaultPlaceholder_-1854013440"/>
            </w:placeholder>
          </w:sdtPr>
          <w:sdtContent>
            <w:tc>
              <w:tcPr>
                <w:tcW w:w="3402" w:type="dxa"/>
              </w:tcPr>
              <w:p w14:paraId="1ADC190C" w14:textId="79EA577D" w:rsidR="004A112B" w:rsidRPr="00E85D46" w:rsidRDefault="00ED3402" w:rsidP="002D59E0">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sz w:val="24"/>
                    <w:szCs w:val="24"/>
                  </w:rPr>
                </w:pPr>
                <w:proofErr w:type="spellStart"/>
                <w:r w:rsidRPr="00E85D46">
                  <w:rPr>
                    <w:color w:val="000000"/>
                    <w:sz w:val="24"/>
                    <w:szCs w:val="24"/>
                  </w:rPr>
                  <w:t>Uwineza</w:t>
                </w:r>
                <w:proofErr w:type="spellEnd"/>
                <w:r w:rsidRPr="00E85D46">
                  <w:rPr>
                    <w:color w:val="000000"/>
                    <w:sz w:val="24"/>
                    <w:szCs w:val="24"/>
                  </w:rPr>
                  <w:t xml:space="preserve"> et al. </w:t>
                </w:r>
                <w:r w:rsidR="00194FDD" w:rsidRPr="00E85D46">
                  <w:rPr>
                    <w:color w:val="000000"/>
                    <w:sz w:val="24"/>
                    <w:szCs w:val="24"/>
                  </w:rPr>
                  <w:t>(</w:t>
                </w:r>
                <w:r w:rsidRPr="00E85D46">
                  <w:rPr>
                    <w:color w:val="000000"/>
                    <w:sz w:val="24"/>
                    <w:szCs w:val="24"/>
                  </w:rPr>
                  <w:t>2023)</w:t>
                </w:r>
                <w:r w:rsidR="000C3164" w:rsidRPr="00E85D46">
                  <w:rPr>
                    <w:color w:val="000000"/>
                    <w:sz w:val="24"/>
                    <w:szCs w:val="24"/>
                  </w:rPr>
                  <w:t>.</w:t>
                </w:r>
              </w:p>
            </w:tc>
          </w:sdtContent>
        </w:sdt>
      </w:tr>
      <w:tr w:rsidR="00AE75BA" w:rsidRPr="00E85D46" w14:paraId="1EE1EEEC" w14:textId="77777777" w:rsidTr="00E85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bottom w:val="none" w:sz="0" w:space="0" w:color="auto"/>
            </w:tcBorders>
          </w:tcPr>
          <w:p w14:paraId="74C264F8" w14:textId="5C978376" w:rsidR="00AE75BA" w:rsidRPr="00E85D46" w:rsidRDefault="00AE75BA" w:rsidP="002D59E0">
            <w:pPr>
              <w:spacing w:line="360" w:lineRule="auto"/>
              <w:jc w:val="both"/>
              <w:rPr>
                <w:b w:val="0"/>
                <w:bCs w:val="0"/>
                <w:color w:val="000000" w:themeColor="text1"/>
                <w:sz w:val="24"/>
                <w:szCs w:val="24"/>
              </w:rPr>
            </w:pPr>
            <w:r w:rsidRPr="00E85D46">
              <w:rPr>
                <w:b w:val="0"/>
                <w:bCs w:val="0"/>
                <w:color w:val="000000" w:themeColor="text1"/>
                <w:sz w:val="24"/>
                <w:szCs w:val="24"/>
              </w:rPr>
              <w:t>7</w:t>
            </w:r>
          </w:p>
        </w:tc>
        <w:tc>
          <w:tcPr>
            <w:tcW w:w="5387" w:type="dxa"/>
            <w:tcBorders>
              <w:top w:val="none" w:sz="0" w:space="0" w:color="auto"/>
              <w:bottom w:val="none" w:sz="0" w:space="0" w:color="auto"/>
            </w:tcBorders>
          </w:tcPr>
          <w:p w14:paraId="60A880B1" w14:textId="4CA938D3" w:rsidR="00AE75BA" w:rsidRPr="00E85D46" w:rsidRDefault="007B4D07" w:rsidP="002D59E0">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E85D46">
              <w:rPr>
                <w:sz w:val="24"/>
                <w:szCs w:val="24"/>
              </w:rPr>
              <w:t>Integración de tecnologías en la enseñanza y el aprendizaje de matemáticas en el Inicio de la educación secundaria en Austria</w:t>
            </w:r>
          </w:p>
        </w:tc>
        <w:sdt>
          <w:sdtPr>
            <w:rPr>
              <w:color w:val="000000"/>
            </w:rPr>
            <w:tag w:val="MENDELEY_CITATION_v3_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"/>
            <w:id w:val="462705332"/>
            <w:placeholder>
              <w:docPart w:val="DefaultPlaceholder_-1854013440"/>
            </w:placeholder>
          </w:sdtPr>
          <w:sdtContent>
            <w:tc>
              <w:tcPr>
                <w:tcW w:w="3402" w:type="dxa"/>
                <w:tcBorders>
                  <w:top w:val="none" w:sz="0" w:space="0" w:color="auto"/>
                  <w:bottom w:val="none" w:sz="0" w:space="0" w:color="auto"/>
                </w:tcBorders>
              </w:tcPr>
              <w:p w14:paraId="3B5DF738" w14:textId="2E2B5DE2" w:rsidR="00AE75BA" w:rsidRPr="00E85D46" w:rsidRDefault="00ED3402" w:rsidP="002D59E0">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sz w:val="24"/>
                    <w:szCs w:val="24"/>
                  </w:rPr>
                </w:pPr>
                <w:proofErr w:type="spellStart"/>
                <w:r w:rsidRPr="00E85D46">
                  <w:rPr>
                    <w:color w:val="000000"/>
                    <w:sz w:val="24"/>
                    <w:szCs w:val="24"/>
                  </w:rPr>
                  <w:t>Weinhandl</w:t>
                </w:r>
                <w:proofErr w:type="spellEnd"/>
                <w:r w:rsidRPr="00E85D46">
                  <w:rPr>
                    <w:color w:val="000000"/>
                    <w:sz w:val="24"/>
                    <w:szCs w:val="24"/>
                  </w:rPr>
                  <w:t xml:space="preserve"> et al. </w:t>
                </w:r>
                <w:r w:rsidR="00194FDD" w:rsidRPr="00E85D46">
                  <w:rPr>
                    <w:color w:val="000000"/>
                    <w:sz w:val="24"/>
                    <w:szCs w:val="24"/>
                  </w:rPr>
                  <w:t>(</w:t>
                </w:r>
                <w:r w:rsidRPr="00E85D46">
                  <w:rPr>
                    <w:color w:val="000000"/>
                    <w:sz w:val="24"/>
                    <w:szCs w:val="24"/>
                  </w:rPr>
                  <w:t>2021)</w:t>
                </w:r>
                <w:r w:rsidR="000C3164" w:rsidRPr="00E85D46">
                  <w:rPr>
                    <w:color w:val="000000"/>
                    <w:sz w:val="24"/>
                    <w:szCs w:val="24"/>
                  </w:rPr>
                  <w:t>.</w:t>
                </w:r>
              </w:p>
            </w:tc>
          </w:sdtContent>
        </w:sdt>
      </w:tr>
      <w:tr w:rsidR="007B4D07" w:rsidRPr="00E85D46" w14:paraId="3F964F9D" w14:textId="77777777" w:rsidTr="00E85D46">
        <w:tc>
          <w:tcPr>
            <w:cnfStyle w:val="001000000000" w:firstRow="0" w:lastRow="0" w:firstColumn="1" w:lastColumn="0" w:oddVBand="0" w:evenVBand="0" w:oddHBand="0" w:evenHBand="0" w:firstRowFirstColumn="0" w:firstRowLastColumn="0" w:lastRowFirstColumn="0" w:lastRowLastColumn="0"/>
            <w:tcW w:w="709" w:type="dxa"/>
          </w:tcPr>
          <w:p w14:paraId="77F7BAFD" w14:textId="047916A7" w:rsidR="007B4D07" w:rsidRPr="00E85D46" w:rsidRDefault="007B4D07" w:rsidP="002D59E0">
            <w:pPr>
              <w:spacing w:line="360" w:lineRule="auto"/>
              <w:jc w:val="both"/>
              <w:rPr>
                <w:b w:val="0"/>
                <w:bCs w:val="0"/>
                <w:color w:val="000000" w:themeColor="text1"/>
                <w:sz w:val="24"/>
                <w:szCs w:val="24"/>
              </w:rPr>
            </w:pPr>
            <w:r w:rsidRPr="00E85D46">
              <w:rPr>
                <w:b w:val="0"/>
                <w:bCs w:val="0"/>
                <w:color w:val="000000" w:themeColor="text1"/>
                <w:sz w:val="24"/>
                <w:szCs w:val="24"/>
              </w:rPr>
              <w:t>8</w:t>
            </w:r>
          </w:p>
        </w:tc>
        <w:tc>
          <w:tcPr>
            <w:tcW w:w="5387" w:type="dxa"/>
          </w:tcPr>
          <w:p w14:paraId="75CD6F12" w14:textId="7E603FEB" w:rsidR="007B4D07" w:rsidRPr="00E85D46" w:rsidRDefault="002B3E44" w:rsidP="002D59E0">
            <w:pPr>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E85D46">
              <w:rPr>
                <w:sz w:val="24"/>
                <w:szCs w:val="24"/>
              </w:rPr>
              <w:t>Sistema Inteligente para la Enseñanza Interactiva a través de Videojuegos</w:t>
            </w:r>
          </w:p>
        </w:tc>
        <w:sdt>
          <w:sdtPr>
            <w:rPr>
              <w:color w:val="000000"/>
            </w:rPr>
            <w:tag w:val="MENDELEY_CITATION_v3_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"/>
            <w:id w:val="-1472206748"/>
            <w:placeholder>
              <w:docPart w:val="DefaultPlaceholder_-1854013440"/>
            </w:placeholder>
          </w:sdtPr>
          <w:sdtContent>
            <w:tc>
              <w:tcPr>
                <w:tcW w:w="3402" w:type="dxa"/>
              </w:tcPr>
              <w:p w14:paraId="652B0CC8" w14:textId="50BD6A29" w:rsidR="007B4D07" w:rsidRPr="00E85D46" w:rsidRDefault="00ED3402" w:rsidP="002D59E0">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E85D46">
                  <w:rPr>
                    <w:sz w:val="24"/>
                    <w:szCs w:val="24"/>
                  </w:rPr>
                  <w:t xml:space="preserve">Robles &amp; Quintero M. </w:t>
                </w:r>
                <w:r w:rsidR="00751F6F" w:rsidRPr="00E85D46">
                  <w:rPr>
                    <w:sz w:val="24"/>
                    <w:szCs w:val="24"/>
                  </w:rPr>
                  <w:t>(</w:t>
                </w:r>
                <w:r w:rsidRPr="00E85D46">
                  <w:rPr>
                    <w:sz w:val="24"/>
                    <w:szCs w:val="24"/>
                  </w:rPr>
                  <w:t>2020)</w:t>
                </w:r>
                <w:r w:rsidR="000C3164" w:rsidRPr="00E85D46">
                  <w:rPr>
                    <w:sz w:val="24"/>
                    <w:szCs w:val="24"/>
                  </w:rPr>
                  <w:t>.</w:t>
                </w:r>
              </w:p>
            </w:tc>
          </w:sdtContent>
        </w:sdt>
      </w:tr>
      <w:tr w:rsidR="002B3E44" w:rsidRPr="00E85D46" w14:paraId="16A33C25" w14:textId="77777777" w:rsidTr="00E85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bottom w:val="none" w:sz="0" w:space="0" w:color="auto"/>
            </w:tcBorders>
          </w:tcPr>
          <w:p w14:paraId="0EABF9E4" w14:textId="0F470A3F" w:rsidR="002B3E44" w:rsidRPr="00E85D46" w:rsidRDefault="002B3E44" w:rsidP="002D59E0">
            <w:pPr>
              <w:spacing w:line="360" w:lineRule="auto"/>
              <w:jc w:val="both"/>
              <w:rPr>
                <w:b w:val="0"/>
                <w:bCs w:val="0"/>
                <w:color w:val="000000" w:themeColor="text1"/>
                <w:sz w:val="24"/>
                <w:szCs w:val="24"/>
              </w:rPr>
            </w:pPr>
            <w:r w:rsidRPr="00E85D46">
              <w:rPr>
                <w:b w:val="0"/>
                <w:bCs w:val="0"/>
                <w:color w:val="000000" w:themeColor="text1"/>
                <w:sz w:val="24"/>
                <w:szCs w:val="24"/>
              </w:rPr>
              <w:t>9</w:t>
            </w:r>
          </w:p>
        </w:tc>
        <w:tc>
          <w:tcPr>
            <w:tcW w:w="5387" w:type="dxa"/>
            <w:tcBorders>
              <w:top w:val="none" w:sz="0" w:space="0" w:color="auto"/>
              <w:bottom w:val="none" w:sz="0" w:space="0" w:color="auto"/>
            </w:tcBorders>
          </w:tcPr>
          <w:p w14:paraId="769E52B4" w14:textId="6C7E8DCC" w:rsidR="002B3E44" w:rsidRPr="00E85D46" w:rsidRDefault="002B3E44" w:rsidP="002D59E0">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E85D46">
              <w:rPr>
                <w:sz w:val="24"/>
                <w:szCs w:val="24"/>
              </w:rPr>
              <w:t>Presentación del PDI a los futuros profesores de matemáticas: una evaluación usando el marco TPACK</w:t>
            </w:r>
          </w:p>
        </w:tc>
        <w:sdt>
          <w:sdtPr>
            <w:tag w:val="MENDELEY_CITATION_v3_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"/>
            <w:id w:val="1310067069"/>
            <w:placeholder>
              <w:docPart w:val="DefaultPlaceholder_-1854013440"/>
            </w:placeholder>
          </w:sdtPr>
          <w:sdtContent>
            <w:tc>
              <w:tcPr>
                <w:tcW w:w="3402" w:type="dxa"/>
                <w:tcBorders>
                  <w:top w:val="none" w:sz="0" w:space="0" w:color="auto"/>
                  <w:bottom w:val="none" w:sz="0" w:space="0" w:color="auto"/>
                </w:tcBorders>
              </w:tcPr>
              <w:p w14:paraId="32D7AA0B" w14:textId="0D9E968B" w:rsidR="002B3E44" w:rsidRPr="00E85D46" w:rsidRDefault="00ED3402" w:rsidP="002D59E0">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E85D46">
                  <w:rPr>
                    <w:sz w:val="24"/>
                    <w:szCs w:val="24"/>
                  </w:rPr>
                  <w:t xml:space="preserve">Gonzales &amp; Gonzales </w:t>
                </w:r>
                <w:r w:rsidR="00751F6F" w:rsidRPr="00E85D46">
                  <w:rPr>
                    <w:sz w:val="24"/>
                    <w:szCs w:val="24"/>
                  </w:rPr>
                  <w:t>(</w:t>
                </w:r>
                <w:r w:rsidRPr="00E85D46">
                  <w:rPr>
                    <w:sz w:val="24"/>
                    <w:szCs w:val="24"/>
                  </w:rPr>
                  <w:t>2021)</w:t>
                </w:r>
                <w:r w:rsidR="000C3164" w:rsidRPr="00E85D46">
                  <w:rPr>
                    <w:sz w:val="24"/>
                    <w:szCs w:val="24"/>
                  </w:rPr>
                  <w:t>.</w:t>
                </w:r>
              </w:p>
            </w:tc>
          </w:sdtContent>
        </w:sdt>
      </w:tr>
      <w:tr w:rsidR="002B3E44" w:rsidRPr="00E85D46" w14:paraId="41586CD0" w14:textId="77777777" w:rsidTr="00E85D46">
        <w:tc>
          <w:tcPr>
            <w:cnfStyle w:val="001000000000" w:firstRow="0" w:lastRow="0" w:firstColumn="1" w:lastColumn="0" w:oddVBand="0" w:evenVBand="0" w:oddHBand="0" w:evenHBand="0" w:firstRowFirstColumn="0" w:firstRowLastColumn="0" w:lastRowFirstColumn="0" w:lastRowLastColumn="0"/>
            <w:tcW w:w="709" w:type="dxa"/>
          </w:tcPr>
          <w:p w14:paraId="5F6E31D6" w14:textId="2D9097A0" w:rsidR="002B3E44" w:rsidRPr="00E85D46" w:rsidRDefault="002B3E44" w:rsidP="002D59E0">
            <w:pPr>
              <w:spacing w:line="360" w:lineRule="auto"/>
              <w:jc w:val="both"/>
              <w:rPr>
                <w:b w:val="0"/>
                <w:bCs w:val="0"/>
                <w:color w:val="000000" w:themeColor="text1"/>
                <w:sz w:val="24"/>
                <w:szCs w:val="24"/>
              </w:rPr>
            </w:pPr>
            <w:r w:rsidRPr="00E85D46">
              <w:rPr>
                <w:b w:val="0"/>
                <w:bCs w:val="0"/>
                <w:color w:val="000000" w:themeColor="text1"/>
                <w:sz w:val="24"/>
                <w:szCs w:val="24"/>
              </w:rPr>
              <w:t>10</w:t>
            </w:r>
          </w:p>
        </w:tc>
        <w:tc>
          <w:tcPr>
            <w:tcW w:w="5387" w:type="dxa"/>
          </w:tcPr>
          <w:p w14:paraId="217AD2A9" w14:textId="330D4FA5" w:rsidR="002B3E44" w:rsidRPr="00E85D46" w:rsidRDefault="00825189" w:rsidP="002D59E0">
            <w:pPr>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E85D46">
              <w:rPr>
                <w:sz w:val="24"/>
                <w:szCs w:val="24"/>
              </w:rPr>
              <w:t>¿Es posible que los estudiantes jóvenes aprendan la aplicación AI-STEAM con aprendizaje experiencial?</w:t>
            </w:r>
          </w:p>
        </w:tc>
        <w:sdt>
          <w:sdtPr>
            <w:rPr>
              <w:color w:val="000000"/>
            </w:rPr>
            <w:tag w:val="MENDELEY_CITATION_v3_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"/>
            <w:id w:val="-1486537046"/>
            <w:placeholder>
              <w:docPart w:val="DefaultPlaceholder_-1854013440"/>
            </w:placeholder>
          </w:sdtPr>
          <w:sdtContent>
            <w:tc>
              <w:tcPr>
                <w:tcW w:w="3402" w:type="dxa"/>
              </w:tcPr>
              <w:p w14:paraId="7FF050CB" w14:textId="1801F856" w:rsidR="002B3E44" w:rsidRPr="00E85D46" w:rsidRDefault="00ED3402" w:rsidP="002D59E0">
                <w:pPr>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Pr>
                </w:pPr>
                <w:proofErr w:type="spellStart"/>
                <w:r w:rsidRPr="00E85D46">
                  <w:rPr>
                    <w:color w:val="000000"/>
                    <w:sz w:val="24"/>
                    <w:szCs w:val="24"/>
                  </w:rPr>
                  <w:t>Hsu</w:t>
                </w:r>
                <w:proofErr w:type="spellEnd"/>
                <w:r w:rsidRPr="00E85D46">
                  <w:rPr>
                    <w:color w:val="000000"/>
                    <w:sz w:val="24"/>
                    <w:szCs w:val="24"/>
                  </w:rPr>
                  <w:t xml:space="preserve"> et al. </w:t>
                </w:r>
                <w:r w:rsidR="000C3164" w:rsidRPr="00E85D46">
                  <w:rPr>
                    <w:color w:val="000000"/>
                    <w:sz w:val="24"/>
                    <w:szCs w:val="24"/>
                  </w:rPr>
                  <w:t>(</w:t>
                </w:r>
                <w:r w:rsidRPr="00E85D46">
                  <w:rPr>
                    <w:color w:val="000000"/>
                    <w:sz w:val="24"/>
                    <w:szCs w:val="24"/>
                  </w:rPr>
                  <w:t>2021)</w:t>
                </w:r>
                <w:r w:rsidR="000C3164" w:rsidRPr="00E85D46">
                  <w:rPr>
                    <w:color w:val="000000"/>
                    <w:sz w:val="24"/>
                    <w:szCs w:val="24"/>
                  </w:rPr>
                  <w:t>.</w:t>
                </w:r>
              </w:p>
            </w:tc>
          </w:sdtContent>
        </w:sdt>
      </w:tr>
      <w:tr w:rsidR="00825189" w:rsidRPr="00E85D46" w14:paraId="1B023E91" w14:textId="77777777" w:rsidTr="00E85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bottom w:val="none" w:sz="0" w:space="0" w:color="auto"/>
            </w:tcBorders>
          </w:tcPr>
          <w:p w14:paraId="52B9FA59" w14:textId="343FED82" w:rsidR="00825189" w:rsidRPr="00E85D46" w:rsidRDefault="00825189" w:rsidP="002D59E0">
            <w:pPr>
              <w:spacing w:line="360" w:lineRule="auto"/>
              <w:jc w:val="both"/>
              <w:rPr>
                <w:b w:val="0"/>
                <w:bCs w:val="0"/>
                <w:color w:val="000000" w:themeColor="text1"/>
                <w:sz w:val="24"/>
                <w:szCs w:val="24"/>
              </w:rPr>
            </w:pPr>
            <w:r w:rsidRPr="00E85D46">
              <w:rPr>
                <w:b w:val="0"/>
                <w:bCs w:val="0"/>
                <w:color w:val="000000" w:themeColor="text1"/>
                <w:sz w:val="24"/>
                <w:szCs w:val="24"/>
              </w:rPr>
              <w:t>11</w:t>
            </w:r>
          </w:p>
        </w:tc>
        <w:tc>
          <w:tcPr>
            <w:tcW w:w="5387" w:type="dxa"/>
            <w:tcBorders>
              <w:top w:val="none" w:sz="0" w:space="0" w:color="auto"/>
              <w:bottom w:val="none" w:sz="0" w:space="0" w:color="auto"/>
            </w:tcBorders>
          </w:tcPr>
          <w:p w14:paraId="43C6083E" w14:textId="530D8C4B" w:rsidR="00825189" w:rsidRPr="00E85D46" w:rsidRDefault="004809D2" w:rsidP="002D59E0">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E85D46">
              <w:rPr>
                <w:sz w:val="24"/>
                <w:szCs w:val="24"/>
              </w:rPr>
              <w:t>Modelización matemática en química secundaria Educación: Cromatografía</w:t>
            </w:r>
          </w:p>
        </w:tc>
        <w:sdt>
          <w:sdtPr>
            <w:rPr>
              <w:color w:val="000000"/>
            </w:rPr>
            <w:tag w:val="MENDELEY_CITATION_v3_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"/>
            <w:id w:val="-959192736"/>
            <w:placeholder>
              <w:docPart w:val="DefaultPlaceholder_-1854013440"/>
            </w:placeholder>
          </w:sdtPr>
          <w:sdtContent>
            <w:tc>
              <w:tcPr>
                <w:tcW w:w="3402" w:type="dxa"/>
                <w:tcBorders>
                  <w:top w:val="none" w:sz="0" w:space="0" w:color="auto"/>
                  <w:bottom w:val="none" w:sz="0" w:space="0" w:color="auto"/>
                </w:tcBorders>
              </w:tcPr>
              <w:p w14:paraId="1F36F92F" w14:textId="1EA0CAAB" w:rsidR="00825189" w:rsidRPr="00E85D46" w:rsidRDefault="00ED3402" w:rsidP="002D59E0">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sz w:val="24"/>
                    <w:szCs w:val="24"/>
                  </w:rPr>
                </w:pPr>
                <w:proofErr w:type="spellStart"/>
                <w:r w:rsidRPr="00E85D46">
                  <w:rPr>
                    <w:color w:val="000000"/>
                    <w:sz w:val="24"/>
                    <w:szCs w:val="24"/>
                  </w:rPr>
                  <w:t>Kraska</w:t>
                </w:r>
                <w:proofErr w:type="spellEnd"/>
                <w:r w:rsidRPr="00E85D46">
                  <w:rPr>
                    <w:color w:val="000000"/>
                    <w:sz w:val="24"/>
                    <w:szCs w:val="24"/>
                  </w:rPr>
                  <w:t xml:space="preserve"> </w:t>
                </w:r>
                <w:r w:rsidR="000C3164" w:rsidRPr="00E85D46">
                  <w:rPr>
                    <w:color w:val="000000"/>
                    <w:sz w:val="24"/>
                    <w:szCs w:val="24"/>
                  </w:rPr>
                  <w:t>(</w:t>
                </w:r>
                <w:r w:rsidRPr="00E85D46">
                  <w:rPr>
                    <w:color w:val="000000"/>
                    <w:sz w:val="24"/>
                    <w:szCs w:val="24"/>
                  </w:rPr>
                  <w:t>2020)</w:t>
                </w:r>
                <w:r w:rsidR="000C3164" w:rsidRPr="00E85D46">
                  <w:rPr>
                    <w:color w:val="000000"/>
                    <w:sz w:val="24"/>
                    <w:szCs w:val="24"/>
                  </w:rPr>
                  <w:t>.</w:t>
                </w:r>
              </w:p>
            </w:tc>
          </w:sdtContent>
        </w:sdt>
      </w:tr>
      <w:tr w:rsidR="00487F1D" w:rsidRPr="00E85D46" w14:paraId="185C2BF9" w14:textId="77777777" w:rsidTr="00E85D46">
        <w:tc>
          <w:tcPr>
            <w:cnfStyle w:val="001000000000" w:firstRow="0" w:lastRow="0" w:firstColumn="1" w:lastColumn="0" w:oddVBand="0" w:evenVBand="0" w:oddHBand="0" w:evenHBand="0" w:firstRowFirstColumn="0" w:firstRowLastColumn="0" w:lastRowFirstColumn="0" w:lastRowLastColumn="0"/>
            <w:tcW w:w="709" w:type="dxa"/>
          </w:tcPr>
          <w:p w14:paraId="53871817" w14:textId="2ACF0237" w:rsidR="00487F1D" w:rsidRPr="00E85D46" w:rsidRDefault="00487F1D" w:rsidP="002D59E0">
            <w:pPr>
              <w:spacing w:line="360" w:lineRule="auto"/>
              <w:jc w:val="both"/>
              <w:rPr>
                <w:b w:val="0"/>
                <w:bCs w:val="0"/>
                <w:color w:val="000000" w:themeColor="text1"/>
                <w:sz w:val="24"/>
                <w:szCs w:val="24"/>
              </w:rPr>
            </w:pPr>
            <w:r w:rsidRPr="00E85D46">
              <w:rPr>
                <w:b w:val="0"/>
                <w:bCs w:val="0"/>
                <w:color w:val="000000" w:themeColor="text1"/>
                <w:sz w:val="24"/>
                <w:szCs w:val="24"/>
              </w:rPr>
              <w:lastRenderedPageBreak/>
              <w:t>12</w:t>
            </w:r>
          </w:p>
        </w:tc>
        <w:tc>
          <w:tcPr>
            <w:tcW w:w="5387" w:type="dxa"/>
          </w:tcPr>
          <w:p w14:paraId="00B414C2" w14:textId="6C906A4F" w:rsidR="00487F1D" w:rsidRPr="00E85D46" w:rsidRDefault="00487F1D" w:rsidP="002D59E0">
            <w:pPr>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E85D46">
              <w:rPr>
                <w:sz w:val="24"/>
                <w:szCs w:val="24"/>
              </w:rPr>
              <w:t xml:space="preserve">Recurso </w:t>
            </w:r>
            <w:proofErr w:type="spellStart"/>
            <w:r w:rsidRPr="00E85D46">
              <w:rPr>
                <w:sz w:val="24"/>
                <w:szCs w:val="24"/>
              </w:rPr>
              <w:t>Poly</w:t>
            </w:r>
            <w:proofErr w:type="spellEnd"/>
            <w:r w:rsidRPr="00E85D46">
              <w:rPr>
                <w:sz w:val="24"/>
                <w:szCs w:val="24"/>
              </w:rPr>
              <w:t>-Universe para la resolución de tareas geométricas por parte de estudiantes portugueses de educación básica</w:t>
            </w:r>
          </w:p>
        </w:tc>
        <w:sdt>
          <w:sdtPr>
            <w:rPr>
              <w:color w:val="000000"/>
            </w:rPr>
            <w:tag w:val="MENDELEY_CITATION_v3_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"/>
            <w:id w:val="1948813124"/>
            <w:placeholder>
              <w:docPart w:val="DefaultPlaceholder_-1854013440"/>
            </w:placeholder>
          </w:sdtPr>
          <w:sdtContent>
            <w:tc>
              <w:tcPr>
                <w:tcW w:w="3402" w:type="dxa"/>
              </w:tcPr>
              <w:p w14:paraId="178D0742" w14:textId="198BCA48" w:rsidR="00487F1D" w:rsidRPr="00E85D46" w:rsidRDefault="00ED3402" w:rsidP="002D59E0">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E85D46">
                  <w:rPr>
                    <w:color w:val="000000"/>
                    <w:sz w:val="24"/>
                    <w:szCs w:val="24"/>
                  </w:rPr>
                  <w:t xml:space="preserve">Matos et al. </w:t>
                </w:r>
                <w:r w:rsidR="008376C6" w:rsidRPr="00E85D46">
                  <w:rPr>
                    <w:color w:val="000000"/>
                    <w:sz w:val="24"/>
                    <w:szCs w:val="24"/>
                  </w:rPr>
                  <w:t>(</w:t>
                </w:r>
                <w:r w:rsidRPr="00E85D46">
                  <w:rPr>
                    <w:color w:val="000000"/>
                    <w:sz w:val="24"/>
                    <w:szCs w:val="24"/>
                  </w:rPr>
                  <w:t>2023)</w:t>
                </w:r>
                <w:r w:rsidR="008376C6" w:rsidRPr="00E85D46">
                  <w:rPr>
                    <w:color w:val="000000"/>
                    <w:sz w:val="24"/>
                    <w:szCs w:val="24"/>
                  </w:rPr>
                  <w:t>.</w:t>
                </w:r>
              </w:p>
            </w:tc>
          </w:sdtContent>
        </w:sdt>
      </w:tr>
      <w:tr w:rsidR="005317A0" w:rsidRPr="00E85D46" w14:paraId="5E647DB0" w14:textId="77777777" w:rsidTr="00E85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bottom w:val="none" w:sz="0" w:space="0" w:color="auto"/>
            </w:tcBorders>
          </w:tcPr>
          <w:p w14:paraId="0BFEC535" w14:textId="5DD8695B" w:rsidR="005317A0" w:rsidRPr="00E85D46" w:rsidRDefault="005317A0" w:rsidP="002D59E0">
            <w:pPr>
              <w:spacing w:line="360" w:lineRule="auto"/>
              <w:jc w:val="both"/>
              <w:rPr>
                <w:b w:val="0"/>
                <w:bCs w:val="0"/>
                <w:color w:val="000000" w:themeColor="text1"/>
                <w:sz w:val="24"/>
                <w:szCs w:val="24"/>
              </w:rPr>
            </w:pPr>
            <w:r w:rsidRPr="00E85D46">
              <w:rPr>
                <w:b w:val="0"/>
                <w:bCs w:val="0"/>
                <w:color w:val="000000" w:themeColor="text1"/>
                <w:sz w:val="24"/>
                <w:szCs w:val="24"/>
              </w:rPr>
              <w:t>13</w:t>
            </w:r>
          </w:p>
        </w:tc>
        <w:tc>
          <w:tcPr>
            <w:tcW w:w="5387" w:type="dxa"/>
            <w:tcBorders>
              <w:top w:val="none" w:sz="0" w:space="0" w:color="auto"/>
              <w:bottom w:val="none" w:sz="0" w:space="0" w:color="auto"/>
            </w:tcBorders>
          </w:tcPr>
          <w:p w14:paraId="47E04371" w14:textId="3C201DCB" w:rsidR="005317A0" w:rsidRPr="00E85D46" w:rsidRDefault="005317A0" w:rsidP="002D59E0">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E85D46">
              <w:rPr>
                <w:rStyle w:val="rpv-coretext-layer-text"/>
                <w:rFonts w:eastAsiaTheme="majorEastAsia"/>
                <w:sz w:val="24"/>
                <w:szCs w:val="24"/>
                <w:shd w:val="clear" w:color="auto" w:fill="FFFFFF"/>
              </w:rPr>
              <w:t>Conocimientos especializados del profesor de Matemáticas para</w:t>
            </w:r>
            <w:r w:rsidRPr="00E85D46">
              <w:rPr>
                <w:rStyle w:val="rpv-coretext-layer-text"/>
                <w:sz w:val="24"/>
                <w:szCs w:val="24"/>
                <w:shd w:val="clear" w:color="auto" w:fill="FFFFFF"/>
              </w:rPr>
              <w:t xml:space="preserve"> e</w:t>
            </w:r>
            <w:r w:rsidRPr="00E85D46">
              <w:rPr>
                <w:rStyle w:val="rpv-coretext-layer-text"/>
                <w:rFonts w:eastAsiaTheme="majorEastAsia"/>
                <w:sz w:val="24"/>
                <w:szCs w:val="24"/>
                <w:shd w:val="clear" w:color="auto" w:fill="FFFFFF"/>
              </w:rPr>
              <w:t>nseñar a través del modelado utilizando las TIC</w:t>
            </w:r>
          </w:p>
        </w:tc>
        <w:sdt>
          <w:sdtPr>
            <w:rPr>
              <w:color w:val="000000"/>
            </w:rPr>
            <w:tag w:val="MENDELEY_CITATION_v3_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"/>
            <w:id w:val="1123417998"/>
            <w:placeholder>
              <w:docPart w:val="DefaultPlaceholder_-1854013440"/>
            </w:placeholder>
          </w:sdtPr>
          <w:sdtContent>
            <w:tc>
              <w:tcPr>
                <w:tcW w:w="3402" w:type="dxa"/>
                <w:tcBorders>
                  <w:top w:val="none" w:sz="0" w:space="0" w:color="auto"/>
                  <w:bottom w:val="none" w:sz="0" w:space="0" w:color="auto"/>
                </w:tcBorders>
              </w:tcPr>
              <w:p w14:paraId="018820F1" w14:textId="22DBDC90" w:rsidR="005317A0" w:rsidRPr="00E85D46" w:rsidRDefault="00ED3402" w:rsidP="002D59E0">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E85D46">
                  <w:rPr>
                    <w:color w:val="000000"/>
                    <w:sz w:val="24"/>
                    <w:szCs w:val="24"/>
                  </w:rPr>
                  <w:t xml:space="preserve">Padilla et al. </w:t>
                </w:r>
                <w:r w:rsidR="008376C6" w:rsidRPr="00E85D46">
                  <w:rPr>
                    <w:color w:val="000000"/>
                    <w:sz w:val="24"/>
                    <w:szCs w:val="24"/>
                  </w:rPr>
                  <w:t>(</w:t>
                </w:r>
                <w:r w:rsidRPr="00E85D46">
                  <w:rPr>
                    <w:color w:val="000000"/>
                    <w:sz w:val="24"/>
                    <w:szCs w:val="24"/>
                  </w:rPr>
                  <w:t>2022)</w:t>
                </w:r>
                <w:r w:rsidR="008376C6" w:rsidRPr="00E85D46">
                  <w:rPr>
                    <w:color w:val="000000"/>
                    <w:sz w:val="24"/>
                    <w:szCs w:val="24"/>
                  </w:rPr>
                  <w:t>.</w:t>
                </w:r>
              </w:p>
            </w:tc>
          </w:sdtContent>
        </w:sdt>
      </w:tr>
      <w:tr w:rsidR="005317A0" w:rsidRPr="00E85D46" w14:paraId="092EC063" w14:textId="77777777" w:rsidTr="00E85D46">
        <w:tc>
          <w:tcPr>
            <w:cnfStyle w:val="001000000000" w:firstRow="0" w:lastRow="0" w:firstColumn="1" w:lastColumn="0" w:oddVBand="0" w:evenVBand="0" w:oddHBand="0" w:evenHBand="0" w:firstRowFirstColumn="0" w:firstRowLastColumn="0" w:lastRowFirstColumn="0" w:lastRowLastColumn="0"/>
            <w:tcW w:w="709" w:type="dxa"/>
          </w:tcPr>
          <w:p w14:paraId="4C1334E0" w14:textId="02373941" w:rsidR="005317A0" w:rsidRPr="00E85D46" w:rsidRDefault="005317A0" w:rsidP="002D59E0">
            <w:pPr>
              <w:spacing w:line="360" w:lineRule="auto"/>
              <w:jc w:val="both"/>
              <w:rPr>
                <w:b w:val="0"/>
                <w:bCs w:val="0"/>
                <w:color w:val="000000" w:themeColor="text1"/>
                <w:sz w:val="24"/>
                <w:szCs w:val="24"/>
              </w:rPr>
            </w:pPr>
            <w:r w:rsidRPr="00E85D46">
              <w:rPr>
                <w:b w:val="0"/>
                <w:bCs w:val="0"/>
                <w:color w:val="000000" w:themeColor="text1"/>
                <w:sz w:val="24"/>
                <w:szCs w:val="24"/>
              </w:rPr>
              <w:t>14</w:t>
            </w:r>
          </w:p>
        </w:tc>
        <w:tc>
          <w:tcPr>
            <w:tcW w:w="5387" w:type="dxa"/>
          </w:tcPr>
          <w:p w14:paraId="17E0664B" w14:textId="1688E161" w:rsidR="005317A0" w:rsidRPr="00E85D46" w:rsidRDefault="00C83F86" w:rsidP="002D59E0">
            <w:pPr>
              <w:spacing w:line="360" w:lineRule="auto"/>
              <w:jc w:val="both"/>
              <w:cnfStyle w:val="000000000000" w:firstRow="0" w:lastRow="0" w:firstColumn="0" w:lastColumn="0" w:oddVBand="0" w:evenVBand="0" w:oddHBand="0" w:evenHBand="0" w:firstRowFirstColumn="0" w:firstRowLastColumn="0" w:lastRowFirstColumn="0" w:lastRowLastColumn="0"/>
              <w:rPr>
                <w:rStyle w:val="rpv-coretext-layer-text"/>
                <w:rFonts w:eastAsiaTheme="majorEastAsia"/>
                <w:sz w:val="24"/>
                <w:szCs w:val="24"/>
                <w:shd w:val="clear" w:color="auto" w:fill="FFFFFF"/>
              </w:rPr>
            </w:pPr>
            <w:r w:rsidRPr="00E85D46">
              <w:rPr>
                <w:sz w:val="24"/>
                <w:szCs w:val="24"/>
              </w:rPr>
              <w:t>El Impacto de la Plataforma Virtual de Aprendizaje EDUKA en el Rendimiento Académico de los Niños de Primaria.</w:t>
            </w:r>
          </w:p>
        </w:tc>
        <w:sdt>
          <w:sdtPr>
            <w:rPr>
              <w:color w:val="000000"/>
            </w:rPr>
            <w:tag w:val="MENDELEY_CITATION_v3_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"/>
            <w:id w:val="715329136"/>
            <w:placeholder>
              <w:docPart w:val="DefaultPlaceholder_-1854013440"/>
            </w:placeholder>
          </w:sdtPr>
          <w:sdtContent>
            <w:tc>
              <w:tcPr>
                <w:tcW w:w="3402" w:type="dxa"/>
              </w:tcPr>
              <w:p w14:paraId="16C11AD3" w14:textId="67A940D3" w:rsidR="005317A0" w:rsidRPr="00E85D46" w:rsidRDefault="00ED3402" w:rsidP="002D59E0">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sz w:val="24"/>
                    <w:szCs w:val="24"/>
                  </w:rPr>
                </w:pPr>
                <w:proofErr w:type="spellStart"/>
                <w:r w:rsidRPr="00E85D46">
                  <w:rPr>
                    <w:color w:val="000000"/>
                    <w:sz w:val="24"/>
                    <w:szCs w:val="24"/>
                  </w:rPr>
                  <w:t>Kliziene</w:t>
                </w:r>
                <w:proofErr w:type="spellEnd"/>
                <w:r w:rsidRPr="00E85D46">
                  <w:rPr>
                    <w:color w:val="000000"/>
                    <w:sz w:val="24"/>
                    <w:szCs w:val="24"/>
                  </w:rPr>
                  <w:t xml:space="preserve"> et al. </w:t>
                </w:r>
                <w:r w:rsidR="008376C6" w:rsidRPr="00E85D46">
                  <w:rPr>
                    <w:color w:val="000000"/>
                    <w:sz w:val="24"/>
                    <w:szCs w:val="24"/>
                  </w:rPr>
                  <w:t>(</w:t>
                </w:r>
                <w:r w:rsidRPr="00E85D46">
                  <w:rPr>
                    <w:color w:val="000000"/>
                    <w:sz w:val="24"/>
                    <w:szCs w:val="24"/>
                  </w:rPr>
                  <w:t>2021)</w:t>
                </w:r>
                <w:r w:rsidR="008376C6" w:rsidRPr="00E85D46">
                  <w:rPr>
                    <w:color w:val="000000"/>
                    <w:sz w:val="24"/>
                    <w:szCs w:val="24"/>
                  </w:rPr>
                  <w:t>.</w:t>
                </w:r>
              </w:p>
            </w:tc>
          </w:sdtContent>
        </w:sdt>
      </w:tr>
      <w:tr w:rsidR="00C83F86" w:rsidRPr="00E85D46" w14:paraId="2E29FD28" w14:textId="77777777" w:rsidTr="00E85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bottom w:val="none" w:sz="0" w:space="0" w:color="auto"/>
            </w:tcBorders>
          </w:tcPr>
          <w:p w14:paraId="72253260" w14:textId="3A29A035" w:rsidR="00C83F86" w:rsidRPr="00E85D46" w:rsidRDefault="00C83F86" w:rsidP="002D59E0">
            <w:pPr>
              <w:spacing w:line="360" w:lineRule="auto"/>
              <w:jc w:val="both"/>
              <w:rPr>
                <w:b w:val="0"/>
                <w:bCs w:val="0"/>
                <w:color w:val="000000" w:themeColor="text1"/>
                <w:sz w:val="24"/>
                <w:szCs w:val="24"/>
              </w:rPr>
            </w:pPr>
            <w:r w:rsidRPr="00E85D46">
              <w:rPr>
                <w:b w:val="0"/>
                <w:bCs w:val="0"/>
                <w:color w:val="000000" w:themeColor="text1"/>
                <w:sz w:val="24"/>
                <w:szCs w:val="24"/>
              </w:rPr>
              <w:t>15</w:t>
            </w:r>
          </w:p>
        </w:tc>
        <w:tc>
          <w:tcPr>
            <w:tcW w:w="5387" w:type="dxa"/>
            <w:tcBorders>
              <w:top w:val="none" w:sz="0" w:space="0" w:color="auto"/>
              <w:bottom w:val="none" w:sz="0" w:space="0" w:color="auto"/>
            </w:tcBorders>
          </w:tcPr>
          <w:p w14:paraId="180A8942" w14:textId="0E985FFC" w:rsidR="00C83F86" w:rsidRPr="00E85D46" w:rsidRDefault="00C83F86" w:rsidP="002D59E0">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E85D46">
              <w:rPr>
                <w:sz w:val="24"/>
                <w:szCs w:val="24"/>
              </w:rPr>
              <w:t xml:space="preserve">La perspectiva de los profesores de matemáticas de las escuelas públicas sobre su conocimiento y práctica docente en Conexión con la </w:t>
            </w:r>
            <w:proofErr w:type="spellStart"/>
            <w:r w:rsidRPr="00E85D46">
              <w:rPr>
                <w:sz w:val="24"/>
                <w:szCs w:val="24"/>
              </w:rPr>
              <w:t>Bncc</w:t>
            </w:r>
            <w:proofErr w:type="spellEnd"/>
          </w:p>
        </w:tc>
        <w:sdt>
          <w:sdtPr>
            <w:rPr>
              <w:color w:val="000000"/>
            </w:rPr>
            <w:tag w:val="MENDELEY_CITATION_v3_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"/>
            <w:id w:val="1790014106"/>
            <w:placeholder>
              <w:docPart w:val="DefaultPlaceholder_-1854013440"/>
            </w:placeholder>
          </w:sdtPr>
          <w:sdtContent>
            <w:tc>
              <w:tcPr>
                <w:tcW w:w="3402" w:type="dxa"/>
                <w:tcBorders>
                  <w:top w:val="none" w:sz="0" w:space="0" w:color="auto"/>
                  <w:bottom w:val="none" w:sz="0" w:space="0" w:color="auto"/>
                </w:tcBorders>
              </w:tcPr>
              <w:p w14:paraId="67407088" w14:textId="6328C78D" w:rsidR="00C83F86" w:rsidRPr="00E85D46" w:rsidRDefault="00ED3402" w:rsidP="002D59E0">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E85D46">
                  <w:rPr>
                    <w:sz w:val="24"/>
                    <w:szCs w:val="24"/>
                  </w:rPr>
                  <w:t xml:space="preserve">Souza &amp; </w:t>
                </w:r>
                <w:proofErr w:type="spellStart"/>
                <w:r w:rsidRPr="00E85D46">
                  <w:rPr>
                    <w:sz w:val="24"/>
                    <w:szCs w:val="24"/>
                  </w:rPr>
                  <w:t>Lopes</w:t>
                </w:r>
                <w:proofErr w:type="spellEnd"/>
                <w:r w:rsidRPr="00E85D46">
                  <w:rPr>
                    <w:sz w:val="24"/>
                    <w:szCs w:val="24"/>
                  </w:rPr>
                  <w:t xml:space="preserve"> </w:t>
                </w:r>
                <w:r w:rsidR="008376C6" w:rsidRPr="00E85D46">
                  <w:rPr>
                    <w:sz w:val="24"/>
                    <w:szCs w:val="24"/>
                  </w:rPr>
                  <w:t>(</w:t>
                </w:r>
                <w:r w:rsidRPr="00E85D46">
                  <w:rPr>
                    <w:sz w:val="24"/>
                    <w:szCs w:val="24"/>
                  </w:rPr>
                  <w:t>2021)</w:t>
                </w:r>
                <w:r w:rsidR="008376C6" w:rsidRPr="00E85D46">
                  <w:rPr>
                    <w:sz w:val="24"/>
                    <w:szCs w:val="24"/>
                  </w:rPr>
                  <w:t>.</w:t>
                </w:r>
              </w:p>
            </w:tc>
          </w:sdtContent>
        </w:sdt>
      </w:tr>
      <w:tr w:rsidR="00C83F86" w:rsidRPr="00E85D46" w14:paraId="61C3177E" w14:textId="77777777" w:rsidTr="00E85D46">
        <w:tc>
          <w:tcPr>
            <w:cnfStyle w:val="001000000000" w:firstRow="0" w:lastRow="0" w:firstColumn="1" w:lastColumn="0" w:oddVBand="0" w:evenVBand="0" w:oddHBand="0" w:evenHBand="0" w:firstRowFirstColumn="0" w:firstRowLastColumn="0" w:lastRowFirstColumn="0" w:lastRowLastColumn="0"/>
            <w:tcW w:w="709" w:type="dxa"/>
          </w:tcPr>
          <w:p w14:paraId="040B8ADF" w14:textId="21023AC6" w:rsidR="00C83F86" w:rsidRPr="00E85D46" w:rsidRDefault="00C83F86" w:rsidP="002D59E0">
            <w:pPr>
              <w:spacing w:line="360" w:lineRule="auto"/>
              <w:jc w:val="both"/>
              <w:rPr>
                <w:b w:val="0"/>
                <w:bCs w:val="0"/>
                <w:color w:val="000000" w:themeColor="text1"/>
                <w:sz w:val="24"/>
                <w:szCs w:val="24"/>
              </w:rPr>
            </w:pPr>
            <w:r w:rsidRPr="00E85D46">
              <w:rPr>
                <w:b w:val="0"/>
                <w:bCs w:val="0"/>
                <w:color w:val="000000" w:themeColor="text1"/>
                <w:sz w:val="24"/>
                <w:szCs w:val="24"/>
              </w:rPr>
              <w:t>16</w:t>
            </w:r>
          </w:p>
        </w:tc>
        <w:tc>
          <w:tcPr>
            <w:tcW w:w="5387" w:type="dxa"/>
          </w:tcPr>
          <w:p w14:paraId="49DB2F07" w14:textId="1D9A9418" w:rsidR="00C83F86" w:rsidRPr="00E85D46" w:rsidRDefault="00C83F86" w:rsidP="002D59E0">
            <w:pPr>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E85D46">
              <w:rPr>
                <w:sz w:val="24"/>
                <w:szCs w:val="24"/>
              </w:rPr>
              <w:t xml:space="preserve">El uso de </w:t>
            </w:r>
            <w:proofErr w:type="spellStart"/>
            <w:r w:rsidRPr="00E85D46">
              <w:rPr>
                <w:sz w:val="24"/>
                <w:szCs w:val="24"/>
              </w:rPr>
              <w:t>Edpuzzle</w:t>
            </w:r>
            <w:proofErr w:type="spellEnd"/>
            <w:r w:rsidRPr="00E85D46">
              <w:rPr>
                <w:sz w:val="24"/>
                <w:szCs w:val="24"/>
              </w:rPr>
              <w:t xml:space="preserve"> para aprender factorización polinomial de educación secundaria.</w:t>
            </w:r>
          </w:p>
        </w:tc>
        <w:sdt>
          <w:sdtPr>
            <w:rPr>
              <w:color w:val="000000"/>
            </w:rPr>
            <w:tag w:val="MENDELEY_CITATION_v3_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"/>
            <w:id w:val="485515811"/>
            <w:placeholder>
              <w:docPart w:val="DefaultPlaceholder_-1854013440"/>
            </w:placeholder>
          </w:sdtPr>
          <w:sdtContent>
            <w:tc>
              <w:tcPr>
                <w:tcW w:w="3402" w:type="dxa"/>
              </w:tcPr>
              <w:p w14:paraId="78A80B36" w14:textId="2E7C5174" w:rsidR="00C83F86" w:rsidRPr="00E85D46" w:rsidRDefault="00ED3402" w:rsidP="002D59E0">
                <w:pPr>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Pr>
                </w:pPr>
                <w:proofErr w:type="spellStart"/>
                <w:r w:rsidRPr="00E85D46">
                  <w:rPr>
                    <w:color w:val="000000"/>
                    <w:sz w:val="24"/>
                    <w:szCs w:val="24"/>
                  </w:rPr>
                  <w:t>Jimenez</w:t>
                </w:r>
                <w:proofErr w:type="spellEnd"/>
                <w:r w:rsidRPr="00E85D46">
                  <w:rPr>
                    <w:color w:val="000000"/>
                    <w:sz w:val="24"/>
                    <w:szCs w:val="24"/>
                  </w:rPr>
                  <w:t xml:space="preserve"> et al. </w:t>
                </w:r>
                <w:r w:rsidR="008376C6" w:rsidRPr="00E85D46">
                  <w:rPr>
                    <w:color w:val="000000"/>
                    <w:sz w:val="24"/>
                    <w:szCs w:val="24"/>
                  </w:rPr>
                  <w:t>(</w:t>
                </w:r>
                <w:r w:rsidRPr="00E85D46">
                  <w:rPr>
                    <w:color w:val="000000"/>
                    <w:sz w:val="24"/>
                    <w:szCs w:val="24"/>
                  </w:rPr>
                  <w:t>2021)</w:t>
                </w:r>
                <w:r w:rsidR="008376C6" w:rsidRPr="00E85D46">
                  <w:rPr>
                    <w:color w:val="000000"/>
                    <w:sz w:val="24"/>
                    <w:szCs w:val="24"/>
                  </w:rPr>
                  <w:t>.</w:t>
                </w:r>
              </w:p>
            </w:tc>
          </w:sdtContent>
        </w:sdt>
      </w:tr>
    </w:tbl>
    <w:p w14:paraId="331C7F02" w14:textId="1B42E716" w:rsidR="00905C34" w:rsidRPr="00E85D46" w:rsidRDefault="001D5600" w:rsidP="00E85D46">
      <w:pPr>
        <w:spacing w:line="360" w:lineRule="auto"/>
        <w:jc w:val="center"/>
      </w:pPr>
      <w:r w:rsidRPr="00E85D46">
        <w:t>Fuente</w:t>
      </w:r>
      <w:r w:rsidR="008376C6" w:rsidRPr="00E85D46">
        <w:t>:</w:t>
      </w:r>
      <w:r w:rsidRPr="00E85D46">
        <w:t xml:space="preserve"> </w:t>
      </w:r>
      <w:r w:rsidR="008376C6" w:rsidRPr="00E85D46">
        <w:t>elabor</w:t>
      </w:r>
      <w:r w:rsidRPr="00E85D46">
        <w:t>ación propia</w:t>
      </w:r>
    </w:p>
    <w:p w14:paraId="598E456F" w14:textId="77777777" w:rsidR="0058138D" w:rsidRPr="002D59E0" w:rsidRDefault="0058138D" w:rsidP="002D59E0">
      <w:pPr>
        <w:spacing w:line="360" w:lineRule="auto"/>
        <w:jc w:val="both"/>
        <w:rPr>
          <w:i/>
          <w:iCs/>
        </w:rPr>
      </w:pPr>
    </w:p>
    <w:p w14:paraId="2691E77A" w14:textId="70A7FC86" w:rsidR="0091299F" w:rsidRPr="00E85D46" w:rsidRDefault="0091299F" w:rsidP="00E85D46">
      <w:pPr>
        <w:spacing w:line="360" w:lineRule="auto"/>
        <w:jc w:val="center"/>
        <w:rPr>
          <w:b/>
          <w:bCs/>
          <w:color w:val="000000" w:themeColor="text1"/>
          <w:sz w:val="32"/>
          <w:szCs w:val="32"/>
        </w:rPr>
      </w:pPr>
      <w:r w:rsidRPr="00E85D46">
        <w:rPr>
          <w:b/>
          <w:bCs/>
          <w:color w:val="000000" w:themeColor="text1"/>
          <w:sz w:val="32"/>
          <w:szCs w:val="32"/>
        </w:rPr>
        <w:t>R</w:t>
      </w:r>
      <w:r w:rsidR="00EA367B" w:rsidRPr="00E85D46">
        <w:rPr>
          <w:b/>
          <w:bCs/>
          <w:color w:val="000000" w:themeColor="text1"/>
          <w:sz w:val="32"/>
          <w:szCs w:val="32"/>
        </w:rPr>
        <w:t>esultados</w:t>
      </w:r>
    </w:p>
    <w:p w14:paraId="3803459E" w14:textId="39FCBC17" w:rsidR="00DA4A38" w:rsidRDefault="0091299F" w:rsidP="00E85D46">
      <w:pPr>
        <w:spacing w:line="360" w:lineRule="auto"/>
        <w:ind w:firstLine="709"/>
        <w:jc w:val="both"/>
      </w:pPr>
      <w:r w:rsidRPr="002D59E0">
        <w:t>De acuerdo con el análisis realizado y la aplicación de los criterios de exclusión se tuvo como resultado 16 trabajos</w:t>
      </w:r>
      <w:r w:rsidR="00EE6786">
        <w:t>,</w:t>
      </w:r>
      <w:r w:rsidRPr="002D59E0">
        <w:t xml:space="preserve"> que dan respuesta a las preguntas de investigación</w:t>
      </w:r>
      <w:r w:rsidR="00EE6786">
        <w:t>.</w:t>
      </w:r>
      <w:r w:rsidR="00DA4A38" w:rsidRPr="002D59E0">
        <w:t xml:space="preserve"> </w:t>
      </w:r>
      <w:r w:rsidR="00EE6786">
        <w:t>C</w:t>
      </w:r>
      <w:r w:rsidR="00DA4A38" w:rsidRPr="002D59E0">
        <w:t xml:space="preserve">abe mencionar que el análisis de documentos solo fue realizado en la base de datos </w:t>
      </w:r>
      <w:proofErr w:type="spellStart"/>
      <w:r w:rsidR="00DA4A38" w:rsidRPr="009857E7">
        <w:rPr>
          <w:i/>
          <w:iCs/>
        </w:rPr>
        <w:t>Scopus</w:t>
      </w:r>
      <w:proofErr w:type="spellEnd"/>
      <w:r w:rsidR="00DA4A38" w:rsidRPr="002D59E0">
        <w:t xml:space="preserve">, </w:t>
      </w:r>
      <w:r w:rsidR="00EE6786">
        <w:t>que</w:t>
      </w:r>
      <w:r w:rsidR="00DA4A38" w:rsidRPr="002D59E0">
        <w:t xml:space="preserve"> de entrada arroj</w:t>
      </w:r>
      <w:r w:rsidR="0019080E">
        <w:t>ó</w:t>
      </w:r>
      <w:r w:rsidR="00DA4A38" w:rsidRPr="002D59E0">
        <w:t xml:space="preserve"> 27 trabajos obtenidos de la f</w:t>
      </w:r>
      <w:r w:rsidR="0019080E">
        <w:t>ó</w:t>
      </w:r>
      <w:r w:rsidR="00DA4A38" w:rsidRPr="002D59E0">
        <w:t xml:space="preserve">rmula </w:t>
      </w:r>
      <w:r w:rsidR="00307B90" w:rsidRPr="002D59E0">
        <w:t>específica</w:t>
      </w:r>
      <w:r w:rsidR="00EE6786">
        <w:t>;</w:t>
      </w:r>
      <w:r w:rsidR="00DA4A38" w:rsidRPr="002D59E0">
        <w:t xml:space="preserve"> 11</w:t>
      </w:r>
      <w:r w:rsidR="00EE6786">
        <w:t xml:space="preserve"> trabajos</w:t>
      </w:r>
      <w:r w:rsidR="00DA4A38" w:rsidRPr="002D59E0">
        <w:t xml:space="preserve"> no cumplieron con los criterios de calidad, claridad, </w:t>
      </w:r>
      <w:r w:rsidR="005B22EC" w:rsidRPr="002D59E0">
        <w:t>similitud,</w:t>
      </w:r>
      <w:r w:rsidR="00DA4A38" w:rsidRPr="002D59E0">
        <w:t xml:space="preserve"> por </w:t>
      </w:r>
      <w:r w:rsidR="00DA6B64">
        <w:t xml:space="preserve">lo </w:t>
      </w:r>
      <w:r w:rsidR="00DA4A38" w:rsidRPr="002D59E0">
        <w:t>tanto, no daban respuesta a la pregunta de investigación</w:t>
      </w:r>
      <w:r w:rsidR="00195F97" w:rsidRPr="002D59E0">
        <w:t>.</w:t>
      </w:r>
    </w:p>
    <w:p w14:paraId="38EA95C3" w14:textId="77777777" w:rsidR="00802BD9" w:rsidRDefault="00802BD9" w:rsidP="002D59E0">
      <w:pPr>
        <w:spacing w:line="360" w:lineRule="auto"/>
        <w:jc w:val="both"/>
      </w:pPr>
    </w:p>
    <w:p w14:paraId="53F8E050" w14:textId="19FCE394" w:rsidR="00802BD9" w:rsidRPr="00802BD9" w:rsidRDefault="00802BD9" w:rsidP="00E85D46">
      <w:pPr>
        <w:spacing w:line="360" w:lineRule="auto"/>
        <w:jc w:val="center"/>
        <w:rPr>
          <w:b/>
          <w:bCs/>
        </w:rPr>
      </w:pPr>
      <w:r w:rsidRPr="00802BD9">
        <w:rPr>
          <w:b/>
          <w:bCs/>
        </w:rPr>
        <w:t>Pregunta 1: ¿Cuál es la producción anual científica?</w:t>
      </w:r>
    </w:p>
    <w:p w14:paraId="54DA5C5F" w14:textId="5505A05A" w:rsidR="00017068" w:rsidRDefault="00802BD9" w:rsidP="00E85D46">
      <w:pPr>
        <w:spacing w:line="360" w:lineRule="auto"/>
        <w:ind w:firstLine="709"/>
        <w:jc w:val="both"/>
      </w:pPr>
      <w:r>
        <w:t>E</w:t>
      </w:r>
      <w:r w:rsidR="007B14CA" w:rsidRPr="002D59E0">
        <w:t>n 2019 repunt</w:t>
      </w:r>
      <w:r w:rsidR="009204DB">
        <w:t>ó</w:t>
      </w:r>
      <w:r w:rsidR="007B14CA" w:rsidRPr="002D59E0">
        <w:t xml:space="preserve"> la cantidad de artículos publicados con 55</w:t>
      </w:r>
      <w:r w:rsidR="009204DB">
        <w:t>,</w:t>
      </w:r>
      <w:r w:rsidR="007B14CA" w:rsidRPr="002D59E0">
        <w:t xml:space="preserve"> y después present</w:t>
      </w:r>
      <w:r w:rsidR="009204DB">
        <w:t>ó</w:t>
      </w:r>
      <w:r w:rsidR="007B14CA" w:rsidRPr="002D59E0">
        <w:t xml:space="preserve"> </w:t>
      </w:r>
      <w:r w:rsidR="009204DB">
        <w:t>un</w:t>
      </w:r>
      <w:r w:rsidR="007B14CA" w:rsidRPr="002D59E0">
        <w:t>a baja con 46 en 2023</w:t>
      </w:r>
      <w:r w:rsidR="009204DB">
        <w:t>.</w:t>
      </w:r>
      <w:r w:rsidR="007B14CA" w:rsidRPr="002D59E0">
        <w:t xml:space="preserve"> </w:t>
      </w:r>
      <w:r w:rsidR="009204DB">
        <w:t>A</w:t>
      </w:r>
      <w:r w:rsidR="007B14CA" w:rsidRPr="002D59E0">
        <w:t>ctualmente a marzo del 2024 se han publicado siete trabajos</w:t>
      </w:r>
      <w:r w:rsidR="00EE6786">
        <w:t xml:space="preserve">. En la </w:t>
      </w:r>
      <w:r w:rsidR="00587CC8">
        <w:t>Tabla</w:t>
      </w:r>
      <w:r w:rsidR="007B14CA" w:rsidRPr="002D59E0">
        <w:t xml:space="preserve"> 4</w:t>
      </w:r>
      <w:r w:rsidR="007E3F12" w:rsidRPr="002D59E0">
        <w:t xml:space="preserve"> se puede observar que con el paso de los años se ha tenido un crecimiento considerable en los trabajos de investigación relacionados con el uso de las tecnologías de información en la enseñanza de las matemáticas.</w:t>
      </w:r>
      <w:r w:rsidR="005B22EC">
        <w:t xml:space="preserve"> </w:t>
      </w:r>
      <w:r w:rsidR="00017068">
        <w:t xml:space="preserve">En la Figura </w:t>
      </w:r>
      <w:r w:rsidR="00B506B7">
        <w:t>2</w:t>
      </w:r>
      <w:r w:rsidR="00017068">
        <w:t xml:space="preserve"> se presenta la producción anual científica, destacando el incremento en 2019 y el descenso posterior en 2023.</w:t>
      </w:r>
    </w:p>
    <w:p w14:paraId="31AC9E8A" w14:textId="77777777" w:rsidR="005B22EC" w:rsidRDefault="005B22EC" w:rsidP="002D59E0">
      <w:pPr>
        <w:spacing w:line="360" w:lineRule="auto"/>
        <w:jc w:val="both"/>
      </w:pPr>
    </w:p>
    <w:p w14:paraId="581A1CDC" w14:textId="77777777" w:rsidR="00802E31" w:rsidRDefault="00802E31" w:rsidP="002D59E0">
      <w:pPr>
        <w:spacing w:line="360" w:lineRule="auto"/>
        <w:jc w:val="both"/>
      </w:pPr>
    </w:p>
    <w:p w14:paraId="279BDB27" w14:textId="77777777" w:rsidR="00D04D46" w:rsidRPr="00BB53AA" w:rsidRDefault="00D04D46" w:rsidP="00E85D46">
      <w:pPr>
        <w:spacing w:line="360" w:lineRule="auto"/>
        <w:jc w:val="center"/>
        <w:rPr>
          <w:b/>
          <w:bCs/>
        </w:rPr>
      </w:pPr>
      <w:r w:rsidRPr="00BB53AA">
        <w:rPr>
          <w:b/>
          <w:bCs/>
        </w:rPr>
        <w:lastRenderedPageBreak/>
        <w:t>Pregunta 2: ¿Cuál es el promedio de citas por año?</w:t>
      </w:r>
    </w:p>
    <w:p w14:paraId="21331E18" w14:textId="0BEF3AC0" w:rsidR="00D04D46" w:rsidRDefault="003841C3" w:rsidP="00E85D46">
      <w:pPr>
        <w:spacing w:line="360" w:lineRule="auto"/>
        <w:ind w:firstLine="709"/>
        <w:jc w:val="both"/>
      </w:pPr>
      <w:r>
        <w:t>E</w:t>
      </w:r>
      <w:r w:rsidR="00D04D46" w:rsidRPr="002D59E0">
        <w:rPr>
          <w:color w:val="0D0D0D"/>
          <w:shd w:val="clear" w:color="auto" w:fill="FFFFFF"/>
        </w:rPr>
        <w:t>sta métrica es utilizada para evaluar la influencia y la relevancia de un artículo en su campo de estudio</w:t>
      </w:r>
      <w:r>
        <w:rPr>
          <w:color w:val="0D0D0D"/>
          <w:shd w:val="clear" w:color="auto" w:fill="FFFFFF"/>
        </w:rPr>
        <w:t>.</w:t>
      </w:r>
      <w:r w:rsidR="00D04D46" w:rsidRPr="002D59E0">
        <w:t xml:space="preserve"> </w:t>
      </w:r>
      <w:r>
        <w:t>L</w:t>
      </w:r>
      <w:r w:rsidR="00D04D46" w:rsidRPr="002D59E0">
        <w:t>a primera publicación</w:t>
      </w:r>
      <w:r>
        <w:t xml:space="preserve"> en este tema se realizó</w:t>
      </w:r>
      <w:r w:rsidR="00D04D46" w:rsidRPr="002D59E0">
        <w:t xml:space="preserve"> en 1972</w:t>
      </w:r>
      <w:r>
        <w:t>, y ha tenido u</w:t>
      </w:r>
      <w:r w:rsidR="00D04D46" w:rsidRPr="002D59E0">
        <w:t xml:space="preserve">na media </w:t>
      </w:r>
      <w:r w:rsidR="00D04D46">
        <w:t>anual</w:t>
      </w:r>
      <w:r w:rsidR="00D04D46" w:rsidRPr="002D59E0">
        <w:t xml:space="preserve"> de</w:t>
      </w:r>
      <w:r w:rsidR="00D04D46">
        <w:t xml:space="preserve"> citas de</w:t>
      </w:r>
      <w:r w:rsidR="00D04D46" w:rsidRPr="002D59E0">
        <w:t>l 0.06%, para 2012 tiene un crecimiento del 0.7, en 2016 llega al 0.9 y en el 2021 su mejor año con un 1.3%, por tanto, se observa un crecimiento considerable en los últimos años (</w:t>
      </w:r>
      <w:r w:rsidR="00B506B7">
        <w:t>Figura</w:t>
      </w:r>
      <w:r w:rsidR="00D04D46" w:rsidRPr="002D59E0">
        <w:t xml:space="preserve"> </w:t>
      </w:r>
      <w:r w:rsidR="00B506B7">
        <w:t>3</w:t>
      </w:r>
      <w:r w:rsidR="00D04D46" w:rsidRPr="002D59E0">
        <w:t>).</w:t>
      </w:r>
    </w:p>
    <w:p w14:paraId="2B415243" w14:textId="77777777" w:rsidR="00D04D46" w:rsidRDefault="00D04D46" w:rsidP="002D59E0">
      <w:pPr>
        <w:spacing w:line="360" w:lineRule="auto"/>
        <w:jc w:val="both"/>
      </w:pPr>
    </w:p>
    <w:p w14:paraId="47212E13" w14:textId="5EBA0208" w:rsidR="003841C3" w:rsidRDefault="003841C3" w:rsidP="00E85D46">
      <w:pPr>
        <w:spacing w:line="360" w:lineRule="auto"/>
        <w:jc w:val="center"/>
        <w:rPr>
          <w:b/>
          <w:bCs/>
        </w:rPr>
      </w:pPr>
      <w:r w:rsidRPr="003841C3">
        <w:rPr>
          <w:b/>
          <w:bCs/>
        </w:rPr>
        <w:t>Pregunta 3: ¿Cuáles son las fuentes más relevantes?</w:t>
      </w:r>
    </w:p>
    <w:p w14:paraId="0A618643" w14:textId="77777777" w:rsidR="00E85D46" w:rsidRPr="003841C3" w:rsidRDefault="00E85D46" w:rsidP="00E85D46">
      <w:pPr>
        <w:spacing w:line="360" w:lineRule="auto"/>
        <w:jc w:val="center"/>
        <w:rPr>
          <w:b/>
          <w:bCs/>
        </w:rPr>
      </w:pPr>
    </w:p>
    <w:p w14:paraId="5D6CDD02" w14:textId="32B9918B" w:rsidR="003841C3" w:rsidRPr="003841C3" w:rsidRDefault="003841C3" w:rsidP="00E85D46">
      <w:pPr>
        <w:spacing w:line="360" w:lineRule="auto"/>
        <w:jc w:val="center"/>
        <w:rPr>
          <w:b/>
          <w:bCs/>
        </w:rPr>
      </w:pPr>
      <w:r w:rsidRPr="003841C3">
        <w:rPr>
          <w:b/>
          <w:bCs/>
        </w:rPr>
        <w:t>Pregunta 4: ¿Cómo ha evolucionado la producción de las fuentes a lo largo del tiempo?</w:t>
      </w:r>
    </w:p>
    <w:p w14:paraId="32E550DB" w14:textId="77777777" w:rsidR="00D04D46" w:rsidRDefault="00D04D46" w:rsidP="002D59E0">
      <w:pPr>
        <w:spacing w:line="360" w:lineRule="auto"/>
        <w:jc w:val="both"/>
      </w:pPr>
    </w:p>
    <w:p w14:paraId="3A572E4C" w14:textId="75226A75" w:rsidR="007B14CA" w:rsidRPr="00E85D46" w:rsidRDefault="00B506B7" w:rsidP="00E85D46">
      <w:pPr>
        <w:spacing w:line="360" w:lineRule="auto"/>
        <w:jc w:val="center"/>
      </w:pPr>
      <w:r>
        <w:rPr>
          <w:b/>
          <w:bCs/>
        </w:rPr>
        <w:t>Figura 2</w:t>
      </w:r>
      <w:r w:rsidR="007B14CA" w:rsidRPr="00E85D46">
        <w:rPr>
          <w:b/>
          <w:bCs/>
        </w:rPr>
        <w:t>.</w:t>
      </w:r>
      <w:r w:rsidR="007B14CA" w:rsidRPr="00E85D46">
        <w:t xml:space="preserve"> Producción anual científica</w:t>
      </w:r>
    </w:p>
    <w:p w14:paraId="07C28735" w14:textId="7A0B69EC" w:rsidR="007B14CA" w:rsidRPr="002D59E0" w:rsidRDefault="007B14CA" w:rsidP="00E85D46">
      <w:pPr>
        <w:spacing w:line="360" w:lineRule="auto"/>
        <w:jc w:val="center"/>
      </w:pPr>
      <w:r w:rsidRPr="002D59E0">
        <w:rPr>
          <w:noProof/>
        </w:rPr>
        <w:drawing>
          <wp:inline distT="0" distB="0" distL="0" distR="0" wp14:anchorId="3B1B5815" wp14:editId="798A4CDC">
            <wp:extent cx="5612130" cy="2806065"/>
            <wp:effectExtent l="0" t="0" r="7620" b="0"/>
            <wp:docPr id="913181952"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81952" name="Imagen 1" descr="Gráfico, Gráfico de líneas&#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2806065"/>
                    </a:xfrm>
                    <a:prstGeom prst="rect">
                      <a:avLst/>
                    </a:prstGeom>
                    <a:noFill/>
                    <a:ln>
                      <a:noFill/>
                    </a:ln>
                  </pic:spPr>
                </pic:pic>
              </a:graphicData>
            </a:graphic>
          </wp:inline>
        </w:drawing>
      </w:r>
    </w:p>
    <w:p w14:paraId="56468016" w14:textId="47C52146" w:rsidR="007B14CA" w:rsidRPr="00E85D46" w:rsidRDefault="007B14CA" w:rsidP="00E85D46">
      <w:pPr>
        <w:spacing w:line="360" w:lineRule="auto"/>
        <w:jc w:val="center"/>
      </w:pPr>
      <w:r w:rsidRPr="00E85D46">
        <w:t>Fuente</w:t>
      </w:r>
      <w:r w:rsidR="00332F20" w:rsidRPr="00E85D46">
        <w:t>: elabora</w:t>
      </w:r>
      <w:r w:rsidRPr="00E85D46">
        <w:t xml:space="preserve">ción propia </w:t>
      </w:r>
      <w:r w:rsidR="00332F20" w:rsidRPr="00E85D46">
        <w:t xml:space="preserve">con el </w:t>
      </w:r>
      <w:r w:rsidRPr="00E85D46">
        <w:t xml:space="preserve">software </w:t>
      </w:r>
      <w:proofErr w:type="spellStart"/>
      <w:r w:rsidRPr="00E85D46">
        <w:t>Bibliometri</w:t>
      </w:r>
      <w:r w:rsidR="002B7C8F" w:rsidRPr="00E85D46">
        <w:t>x</w:t>
      </w:r>
      <w:proofErr w:type="spellEnd"/>
      <w:r w:rsidR="00332F20" w:rsidRPr="00E85D46">
        <w:t>.</w:t>
      </w:r>
    </w:p>
    <w:p w14:paraId="0D2445EC" w14:textId="77777777" w:rsidR="00332F20" w:rsidRPr="002D59E0" w:rsidRDefault="00332F20" w:rsidP="002D59E0">
      <w:pPr>
        <w:spacing w:line="360" w:lineRule="auto"/>
        <w:jc w:val="both"/>
        <w:rPr>
          <w:i/>
          <w:iCs/>
        </w:rPr>
      </w:pPr>
    </w:p>
    <w:p w14:paraId="76D3CDCC" w14:textId="77777777" w:rsidR="00332F20" w:rsidRDefault="00332F20" w:rsidP="002D59E0">
      <w:pPr>
        <w:spacing w:line="360" w:lineRule="auto"/>
        <w:jc w:val="both"/>
      </w:pPr>
    </w:p>
    <w:p w14:paraId="1E6E5A1C" w14:textId="77777777" w:rsidR="00802E31" w:rsidRDefault="00802E31" w:rsidP="002D59E0">
      <w:pPr>
        <w:spacing w:line="360" w:lineRule="auto"/>
        <w:jc w:val="both"/>
      </w:pPr>
    </w:p>
    <w:p w14:paraId="780F6DEF" w14:textId="77777777" w:rsidR="00802E31" w:rsidRDefault="00802E31" w:rsidP="002D59E0">
      <w:pPr>
        <w:spacing w:line="360" w:lineRule="auto"/>
        <w:jc w:val="both"/>
      </w:pPr>
    </w:p>
    <w:p w14:paraId="36961295" w14:textId="77777777" w:rsidR="00802E31" w:rsidRDefault="00802E31" w:rsidP="002D59E0">
      <w:pPr>
        <w:spacing w:line="360" w:lineRule="auto"/>
        <w:jc w:val="both"/>
      </w:pPr>
    </w:p>
    <w:p w14:paraId="43867C20" w14:textId="77777777" w:rsidR="00802E31" w:rsidRDefault="00802E31" w:rsidP="002D59E0">
      <w:pPr>
        <w:spacing w:line="360" w:lineRule="auto"/>
        <w:jc w:val="both"/>
      </w:pPr>
    </w:p>
    <w:p w14:paraId="5F4BC95E" w14:textId="77777777" w:rsidR="00802E31" w:rsidRDefault="00802E31" w:rsidP="002D59E0">
      <w:pPr>
        <w:spacing w:line="360" w:lineRule="auto"/>
        <w:jc w:val="both"/>
      </w:pPr>
    </w:p>
    <w:p w14:paraId="3512A944" w14:textId="77777777" w:rsidR="00802E31" w:rsidRPr="002D59E0" w:rsidRDefault="00802E31" w:rsidP="002D59E0">
      <w:pPr>
        <w:spacing w:line="360" w:lineRule="auto"/>
        <w:jc w:val="both"/>
      </w:pPr>
    </w:p>
    <w:p w14:paraId="3EDF860B" w14:textId="6ACE1347" w:rsidR="00C05020" w:rsidRPr="00E85D46" w:rsidRDefault="00B506B7" w:rsidP="00E85D46">
      <w:pPr>
        <w:spacing w:line="360" w:lineRule="auto"/>
        <w:jc w:val="center"/>
      </w:pPr>
      <w:r>
        <w:rPr>
          <w:b/>
          <w:bCs/>
        </w:rPr>
        <w:lastRenderedPageBreak/>
        <w:t>Figura 3</w:t>
      </w:r>
      <w:r w:rsidR="00C05020" w:rsidRPr="00E85D46">
        <w:rPr>
          <w:b/>
          <w:bCs/>
        </w:rPr>
        <w:t>.</w:t>
      </w:r>
      <w:r w:rsidR="00C05020" w:rsidRPr="00E85D46">
        <w:t xml:space="preserve"> Promedio de citas por año.</w:t>
      </w:r>
    </w:p>
    <w:p w14:paraId="5FF187C2" w14:textId="4496A05B" w:rsidR="004B1A77" w:rsidRPr="002D59E0" w:rsidRDefault="00C05020" w:rsidP="002D59E0">
      <w:pPr>
        <w:spacing w:line="360" w:lineRule="auto"/>
        <w:jc w:val="both"/>
      </w:pPr>
      <w:r w:rsidRPr="002D59E0">
        <w:rPr>
          <w:noProof/>
        </w:rPr>
        <w:drawing>
          <wp:inline distT="0" distB="0" distL="0" distR="0" wp14:anchorId="2F47DB19" wp14:editId="557A4BEF">
            <wp:extent cx="5612130" cy="2806065"/>
            <wp:effectExtent l="0" t="0" r="7620" b="0"/>
            <wp:docPr id="1659850498" name="Imagen 2"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850498" name="Imagen 2" descr="Gráfico, Gráfico de líneas&#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2806065"/>
                    </a:xfrm>
                    <a:prstGeom prst="rect">
                      <a:avLst/>
                    </a:prstGeom>
                    <a:noFill/>
                    <a:ln>
                      <a:noFill/>
                    </a:ln>
                  </pic:spPr>
                </pic:pic>
              </a:graphicData>
            </a:graphic>
          </wp:inline>
        </w:drawing>
      </w:r>
      <w:r w:rsidRPr="002D59E0">
        <w:t xml:space="preserve"> </w:t>
      </w:r>
    </w:p>
    <w:p w14:paraId="48393385" w14:textId="6A73BB10" w:rsidR="00C05020" w:rsidRPr="00E85D46" w:rsidRDefault="00C05020" w:rsidP="00E85D46">
      <w:pPr>
        <w:spacing w:line="360" w:lineRule="auto"/>
        <w:jc w:val="center"/>
      </w:pPr>
      <w:r w:rsidRPr="00E85D46">
        <w:t>Fuente</w:t>
      </w:r>
      <w:r w:rsidR="00C674C5" w:rsidRPr="00E85D46">
        <w:t>: elabor</w:t>
      </w:r>
      <w:r w:rsidRPr="00E85D46">
        <w:t>ación propia</w:t>
      </w:r>
      <w:r w:rsidR="00C674C5" w:rsidRPr="00E85D46">
        <w:t xml:space="preserve"> con el</w:t>
      </w:r>
      <w:r w:rsidRPr="00E85D46">
        <w:t xml:space="preserve"> software </w:t>
      </w:r>
      <w:proofErr w:type="spellStart"/>
      <w:r w:rsidRPr="00E85D46">
        <w:t>Bibliometrix</w:t>
      </w:r>
      <w:proofErr w:type="spellEnd"/>
      <w:r w:rsidR="00C674C5" w:rsidRPr="00E85D46">
        <w:t>.</w:t>
      </w:r>
    </w:p>
    <w:p w14:paraId="41E7ECBB" w14:textId="77777777" w:rsidR="00A11BC5" w:rsidRDefault="00A11BC5" w:rsidP="002D59E0">
      <w:pPr>
        <w:spacing w:line="360" w:lineRule="auto"/>
        <w:jc w:val="both"/>
        <w:rPr>
          <w:i/>
          <w:iCs/>
        </w:rPr>
      </w:pPr>
    </w:p>
    <w:p w14:paraId="432F3234" w14:textId="079B53B4" w:rsidR="00C674C5" w:rsidRPr="00A11BC5" w:rsidRDefault="00A11BC5" w:rsidP="00E85D46">
      <w:pPr>
        <w:spacing w:line="360" w:lineRule="auto"/>
        <w:jc w:val="center"/>
        <w:rPr>
          <w:b/>
          <w:bCs/>
        </w:rPr>
      </w:pPr>
      <w:r w:rsidRPr="00A11BC5">
        <w:rPr>
          <w:b/>
          <w:bCs/>
        </w:rPr>
        <w:t>Pregunta 5: ¿Cuáles son los autores más relevantes?</w:t>
      </w:r>
    </w:p>
    <w:p w14:paraId="02C2306D" w14:textId="720AE377" w:rsidR="00423B15" w:rsidRPr="002D59E0" w:rsidRDefault="00607BC3" w:rsidP="00E85D46">
      <w:pPr>
        <w:spacing w:line="360" w:lineRule="auto"/>
        <w:ind w:firstLine="709"/>
        <w:jc w:val="both"/>
      </w:pPr>
      <w:proofErr w:type="spellStart"/>
      <w:r w:rsidRPr="002D59E0">
        <w:t>Sakamoto</w:t>
      </w:r>
      <w:proofErr w:type="spellEnd"/>
      <w:r w:rsidRPr="002D59E0">
        <w:t xml:space="preserve"> H, se encuentra en primer lugar con seis publicacione</w:t>
      </w:r>
      <w:r w:rsidR="004C6836">
        <w:t>s</w:t>
      </w:r>
      <w:r w:rsidR="002E7ECC">
        <w:t>,</w:t>
      </w:r>
      <w:r w:rsidRPr="002D59E0">
        <w:t xml:space="preserve"> </w:t>
      </w:r>
      <w:r w:rsidR="002E7ECC">
        <w:t>que</w:t>
      </w:r>
      <w:r w:rsidRPr="002D59E0">
        <w:t xml:space="preserve"> indica la contribución individual del autor</w:t>
      </w:r>
      <w:r w:rsidR="002E7ECC">
        <w:t>.</w:t>
      </w:r>
      <w:r w:rsidRPr="002D59E0">
        <w:t xml:space="preserve"> </w:t>
      </w:r>
      <w:r w:rsidR="002E7ECC">
        <w:t>E</w:t>
      </w:r>
      <w:r w:rsidR="00742313" w:rsidRPr="002D59E0">
        <w:t xml:space="preserve">n segundo lugar, se encuentra </w:t>
      </w:r>
      <w:proofErr w:type="spellStart"/>
      <w:r w:rsidR="00742313" w:rsidRPr="002D59E0">
        <w:t>Zaranis</w:t>
      </w:r>
      <w:proofErr w:type="spellEnd"/>
      <w:r w:rsidR="00742313" w:rsidRPr="002D59E0">
        <w:t xml:space="preserve"> N, con </w:t>
      </w:r>
      <w:r w:rsidR="002E7ECC">
        <w:t>cuatro</w:t>
      </w:r>
      <w:r w:rsidR="00742313" w:rsidRPr="002D59E0">
        <w:t xml:space="preserve"> trabajos</w:t>
      </w:r>
      <w:r w:rsidR="002E7ECC">
        <w:t>. E</w:t>
      </w:r>
      <w:r w:rsidR="00742313" w:rsidRPr="002D59E0">
        <w:t>n el tercer puesto</w:t>
      </w:r>
      <w:r w:rsidR="002E7ECC">
        <w:t xml:space="preserve"> se encuentra</w:t>
      </w:r>
      <w:r w:rsidR="00742313" w:rsidRPr="002D59E0">
        <w:t xml:space="preserve"> Zhang J, con </w:t>
      </w:r>
      <w:r w:rsidR="002E7ECC">
        <w:t>cuatro</w:t>
      </w:r>
      <w:r w:rsidR="00742313" w:rsidRPr="002D59E0">
        <w:t xml:space="preserve"> publicaciones, estos son los autores que lideran las publicaciones mundiales del tema de investigación (</w:t>
      </w:r>
      <w:r w:rsidR="00B506B7">
        <w:t>Figura 4</w:t>
      </w:r>
      <w:r w:rsidR="00742313" w:rsidRPr="002D59E0">
        <w:t>).</w:t>
      </w:r>
    </w:p>
    <w:p w14:paraId="6D4900C4" w14:textId="77777777" w:rsidR="00254DA9" w:rsidRDefault="00254DA9" w:rsidP="002D59E0">
      <w:pPr>
        <w:spacing w:line="360" w:lineRule="auto"/>
        <w:jc w:val="both"/>
        <w:rPr>
          <w:i/>
          <w:iCs/>
        </w:rPr>
      </w:pPr>
    </w:p>
    <w:p w14:paraId="4100A33D" w14:textId="59A014CB" w:rsidR="00742313" w:rsidRPr="00E85D46" w:rsidRDefault="00B506B7" w:rsidP="00E85D46">
      <w:pPr>
        <w:spacing w:line="360" w:lineRule="auto"/>
        <w:jc w:val="center"/>
      </w:pPr>
      <w:r>
        <w:rPr>
          <w:b/>
          <w:bCs/>
        </w:rPr>
        <w:t>Figura 4</w:t>
      </w:r>
      <w:r w:rsidR="00742313" w:rsidRPr="00E85D46">
        <w:rPr>
          <w:b/>
          <w:bCs/>
        </w:rPr>
        <w:t>.</w:t>
      </w:r>
      <w:r w:rsidR="00742313" w:rsidRPr="00E85D46">
        <w:t xml:space="preserve"> Autores más relevantes</w:t>
      </w:r>
    </w:p>
    <w:p w14:paraId="07BA0FA9" w14:textId="526B68FC" w:rsidR="00742313" w:rsidRPr="002D59E0" w:rsidRDefault="00742313" w:rsidP="00E85D46">
      <w:pPr>
        <w:spacing w:line="360" w:lineRule="auto"/>
        <w:jc w:val="center"/>
        <w:rPr>
          <w:i/>
          <w:iCs/>
        </w:rPr>
      </w:pPr>
      <w:r w:rsidRPr="002D59E0">
        <w:rPr>
          <w:noProof/>
        </w:rPr>
        <w:drawing>
          <wp:inline distT="0" distB="0" distL="0" distR="0" wp14:anchorId="1E9BE5D2" wp14:editId="402BE37F">
            <wp:extent cx="5612130" cy="2806065"/>
            <wp:effectExtent l="0" t="0" r="7620" b="0"/>
            <wp:docPr id="1654560160" name="Imagen 3" descr="Gráfico, Gráfico de líneas,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560160" name="Imagen 3" descr="Gráfico, Gráfico de líneas, Gráfico de dispersión&#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2806065"/>
                    </a:xfrm>
                    <a:prstGeom prst="rect">
                      <a:avLst/>
                    </a:prstGeom>
                    <a:noFill/>
                    <a:ln>
                      <a:noFill/>
                    </a:ln>
                  </pic:spPr>
                </pic:pic>
              </a:graphicData>
            </a:graphic>
          </wp:inline>
        </w:drawing>
      </w:r>
    </w:p>
    <w:p w14:paraId="3E32DBED" w14:textId="42B2877D" w:rsidR="00742313" w:rsidRPr="00E85D46" w:rsidRDefault="00742313" w:rsidP="00E85D46">
      <w:pPr>
        <w:spacing w:line="360" w:lineRule="auto"/>
        <w:jc w:val="center"/>
      </w:pPr>
      <w:r w:rsidRPr="00E85D46">
        <w:t>Fuente</w:t>
      </w:r>
      <w:r w:rsidR="004D2EDB" w:rsidRPr="00E85D46">
        <w:t>:</w:t>
      </w:r>
      <w:r w:rsidRPr="00E85D46">
        <w:t xml:space="preserve"> </w:t>
      </w:r>
      <w:r w:rsidR="004D2EDB" w:rsidRPr="00E85D46">
        <w:t>elabor</w:t>
      </w:r>
      <w:r w:rsidRPr="00E85D46">
        <w:t xml:space="preserve">ación propia </w:t>
      </w:r>
      <w:r w:rsidR="004D2EDB" w:rsidRPr="00E85D46">
        <w:t xml:space="preserve">con el </w:t>
      </w:r>
      <w:r w:rsidRPr="00E85D46">
        <w:t xml:space="preserve">software </w:t>
      </w:r>
      <w:proofErr w:type="spellStart"/>
      <w:r w:rsidRPr="00E85D46">
        <w:t>Bibliometrix</w:t>
      </w:r>
      <w:proofErr w:type="spellEnd"/>
    </w:p>
    <w:p w14:paraId="186BFF1A" w14:textId="7AA0F66E" w:rsidR="002E7ECC" w:rsidRDefault="002E7ECC" w:rsidP="00E85D46">
      <w:pPr>
        <w:spacing w:line="360" w:lineRule="auto"/>
        <w:jc w:val="center"/>
        <w:rPr>
          <w:b/>
          <w:bCs/>
        </w:rPr>
      </w:pPr>
      <w:r w:rsidRPr="002E7ECC">
        <w:rPr>
          <w:b/>
          <w:bCs/>
        </w:rPr>
        <w:lastRenderedPageBreak/>
        <w:t>Pregunta 6: ¿Cómo ha evolucionado la producción de las fuentes a lo largo del tiempo?</w:t>
      </w:r>
    </w:p>
    <w:p w14:paraId="33824551" w14:textId="0528CD77" w:rsidR="00742313" w:rsidRDefault="002E7ECC" w:rsidP="002D59E0">
      <w:pPr>
        <w:spacing w:line="360" w:lineRule="auto"/>
        <w:jc w:val="both"/>
      </w:pPr>
      <w:r>
        <w:t xml:space="preserve">Respecto a </w:t>
      </w:r>
      <w:r w:rsidR="00652892" w:rsidRPr="002D59E0">
        <w:t>la producción científica de los países</w:t>
      </w:r>
      <w:r>
        <w:t>,</w:t>
      </w:r>
      <w:r w:rsidR="00652892" w:rsidRPr="002D59E0">
        <w:t xml:space="preserve"> </w:t>
      </w:r>
      <w:r>
        <w:t>E</w:t>
      </w:r>
      <w:r w:rsidR="00652892" w:rsidRPr="002D59E0">
        <w:t xml:space="preserve">stados Unidos tienen una frecuencia de 344 documentos, detrás </w:t>
      </w:r>
      <w:r w:rsidR="005F2CE3">
        <w:t xml:space="preserve">de </w:t>
      </w:r>
      <w:r w:rsidR="00652892" w:rsidRPr="002D59E0">
        <w:t xml:space="preserve">China con 122, siguiéndolo de cerca Brasil con 103, </w:t>
      </w:r>
      <w:r>
        <w:t>e</w:t>
      </w:r>
      <w:r w:rsidR="008721E2">
        <w:t>stos</w:t>
      </w:r>
      <w:r>
        <w:t xml:space="preserve"> tres países</w:t>
      </w:r>
      <w:r w:rsidR="00652892" w:rsidRPr="002D59E0">
        <w:t xml:space="preserve"> se </w:t>
      </w:r>
      <w:r w:rsidR="008721E2" w:rsidRPr="002D59E0">
        <w:t>mantiene</w:t>
      </w:r>
      <w:r w:rsidR="008721E2">
        <w:t>n</w:t>
      </w:r>
      <w:r w:rsidR="008721E2" w:rsidRPr="002D59E0">
        <w:t xml:space="preserve"> a</w:t>
      </w:r>
      <w:r w:rsidR="00652892" w:rsidRPr="002D59E0">
        <w:t xml:space="preserve"> la cabeza en la producción de trabajo de investigación a nivel mundial (</w:t>
      </w:r>
      <w:r w:rsidR="00ED2155">
        <w:t>Figura 5</w:t>
      </w:r>
      <w:r w:rsidR="00652892" w:rsidRPr="002D59E0">
        <w:t>).</w:t>
      </w:r>
    </w:p>
    <w:p w14:paraId="304B06FB" w14:textId="77777777" w:rsidR="004D2EDB" w:rsidRPr="002D59E0" w:rsidRDefault="004D2EDB" w:rsidP="002D59E0">
      <w:pPr>
        <w:spacing w:line="360" w:lineRule="auto"/>
        <w:jc w:val="both"/>
      </w:pPr>
    </w:p>
    <w:p w14:paraId="58024499" w14:textId="55C42989" w:rsidR="00652892" w:rsidRPr="00E85D46" w:rsidRDefault="00ED2155" w:rsidP="00E85D46">
      <w:pPr>
        <w:spacing w:line="360" w:lineRule="auto"/>
        <w:jc w:val="center"/>
      </w:pPr>
      <w:r>
        <w:rPr>
          <w:b/>
          <w:bCs/>
        </w:rPr>
        <w:t>Figura 5</w:t>
      </w:r>
      <w:r w:rsidR="00652892" w:rsidRPr="00E85D46">
        <w:rPr>
          <w:b/>
          <w:bCs/>
        </w:rPr>
        <w:t>.</w:t>
      </w:r>
      <w:r w:rsidR="00652892" w:rsidRPr="00E85D46">
        <w:t xml:space="preserve"> Producción científica de los </w:t>
      </w:r>
      <w:r w:rsidR="004D2EDB" w:rsidRPr="00E85D46">
        <w:t>países</w:t>
      </w:r>
    </w:p>
    <w:p w14:paraId="3EB8E581" w14:textId="1A27DD86" w:rsidR="00652892" w:rsidRPr="002D59E0" w:rsidRDefault="00652892" w:rsidP="00E85D46">
      <w:pPr>
        <w:spacing w:line="360" w:lineRule="auto"/>
        <w:jc w:val="center"/>
      </w:pPr>
      <w:r w:rsidRPr="002D59E0">
        <w:rPr>
          <w:noProof/>
        </w:rPr>
        <w:drawing>
          <wp:inline distT="0" distB="0" distL="0" distR="0" wp14:anchorId="54AC8505" wp14:editId="116AB622">
            <wp:extent cx="5612130" cy="2806065"/>
            <wp:effectExtent l="0" t="0" r="7620" b="0"/>
            <wp:docPr id="843534365" name="Imagen 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534365" name="Imagen 4" descr="Mapa&#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2806065"/>
                    </a:xfrm>
                    <a:prstGeom prst="rect">
                      <a:avLst/>
                    </a:prstGeom>
                    <a:noFill/>
                    <a:ln>
                      <a:noFill/>
                    </a:ln>
                  </pic:spPr>
                </pic:pic>
              </a:graphicData>
            </a:graphic>
          </wp:inline>
        </w:drawing>
      </w:r>
    </w:p>
    <w:p w14:paraId="3896EF65" w14:textId="0A1FED74" w:rsidR="00652892" w:rsidRPr="00E85D46" w:rsidRDefault="00652892" w:rsidP="00E85D46">
      <w:pPr>
        <w:spacing w:line="360" w:lineRule="auto"/>
        <w:jc w:val="center"/>
      </w:pPr>
      <w:r w:rsidRPr="00E85D46">
        <w:t>Fuente</w:t>
      </w:r>
      <w:r w:rsidR="00E6570B" w:rsidRPr="00E85D46">
        <w:t>:</w:t>
      </w:r>
      <w:r w:rsidRPr="00E85D46">
        <w:t xml:space="preserve"> </w:t>
      </w:r>
      <w:r w:rsidR="00E6570B" w:rsidRPr="00E85D46">
        <w:t>elabora</w:t>
      </w:r>
      <w:r w:rsidRPr="00E85D46">
        <w:t xml:space="preserve">ción propia </w:t>
      </w:r>
      <w:r w:rsidR="00E6570B" w:rsidRPr="00E85D46">
        <w:t xml:space="preserve">con el </w:t>
      </w:r>
      <w:r w:rsidRPr="00E85D46">
        <w:t xml:space="preserve">software </w:t>
      </w:r>
      <w:proofErr w:type="spellStart"/>
      <w:r w:rsidRPr="00E85D46">
        <w:t>Bibliometrix</w:t>
      </w:r>
      <w:proofErr w:type="spellEnd"/>
    </w:p>
    <w:p w14:paraId="439708CE" w14:textId="77777777" w:rsidR="005F2CE3" w:rsidRPr="002D59E0" w:rsidRDefault="005F2CE3" w:rsidP="002D59E0">
      <w:pPr>
        <w:spacing w:line="360" w:lineRule="auto"/>
        <w:jc w:val="both"/>
        <w:rPr>
          <w:i/>
          <w:iCs/>
        </w:rPr>
      </w:pPr>
    </w:p>
    <w:p w14:paraId="3370734A" w14:textId="045401D0" w:rsidR="005F2CE3" w:rsidRPr="005F2CE3" w:rsidRDefault="005F2CE3" w:rsidP="00E85D46">
      <w:pPr>
        <w:spacing w:line="360" w:lineRule="auto"/>
        <w:jc w:val="center"/>
        <w:rPr>
          <w:b/>
          <w:bCs/>
        </w:rPr>
      </w:pPr>
      <w:r w:rsidRPr="005F2CE3">
        <w:rPr>
          <w:b/>
          <w:bCs/>
        </w:rPr>
        <w:t>Pregunta 7: ¿Cuáles son las palabras clave más utilizadas en los estudios revisados?</w:t>
      </w:r>
    </w:p>
    <w:p w14:paraId="5DE1C031" w14:textId="75C3BD2D" w:rsidR="00652892" w:rsidRDefault="005F2CE3" w:rsidP="002D59E0">
      <w:pPr>
        <w:spacing w:line="360" w:lineRule="auto"/>
        <w:jc w:val="both"/>
      </w:pPr>
      <w:r>
        <w:t>L</w:t>
      </w:r>
      <w:r w:rsidR="000C63FB" w:rsidRPr="002D59E0">
        <w:t xml:space="preserve">as palabras claves </w:t>
      </w:r>
      <w:r w:rsidR="0027159A">
        <w:t>más utilizadas en los trabajos de investigación del 2010 a la fecha son</w:t>
      </w:r>
      <w:r>
        <w:t xml:space="preserve">: </w:t>
      </w:r>
      <w:r w:rsidR="000C63FB" w:rsidRPr="005F2CE3">
        <w:rPr>
          <w:i/>
          <w:iCs/>
        </w:rPr>
        <w:t>estudiante</w:t>
      </w:r>
      <w:r w:rsidR="000C63FB" w:rsidRPr="002D59E0">
        <w:t xml:space="preserve"> con 251 ocurrencias y 1151 enlaces totales</w:t>
      </w:r>
      <w:r w:rsidR="00763B07" w:rsidRPr="002D59E0">
        <w:t xml:space="preserve"> </w:t>
      </w:r>
      <w:r w:rsidR="004C6836">
        <w:t>a</w:t>
      </w:r>
      <w:r w:rsidR="00763B07" w:rsidRPr="002D59E0">
        <w:t>l 2014</w:t>
      </w:r>
      <w:r>
        <w:t>;</w:t>
      </w:r>
      <w:r w:rsidR="000C63FB" w:rsidRPr="002D59E0">
        <w:t xml:space="preserve"> </w:t>
      </w:r>
      <w:r w:rsidR="002547ED" w:rsidRPr="005F2CE3">
        <w:rPr>
          <w:i/>
          <w:iCs/>
        </w:rPr>
        <w:t>enseñanza</w:t>
      </w:r>
      <w:r w:rsidR="002547ED" w:rsidRPr="002D59E0">
        <w:t xml:space="preserve"> tiene 228</w:t>
      </w:r>
      <w:r w:rsidR="0027159A">
        <w:t xml:space="preserve"> ocurrencias</w:t>
      </w:r>
      <w:r w:rsidR="002547ED" w:rsidRPr="002D59E0">
        <w:t xml:space="preserve"> y 1072</w:t>
      </w:r>
      <w:r>
        <w:t>;</w:t>
      </w:r>
      <w:r w:rsidR="002547ED" w:rsidRPr="002D59E0">
        <w:t xml:space="preserve"> </w:t>
      </w:r>
      <w:r w:rsidR="002547ED" w:rsidRPr="005F2CE3">
        <w:rPr>
          <w:i/>
          <w:iCs/>
        </w:rPr>
        <w:t>educación</w:t>
      </w:r>
      <w:r w:rsidR="002547ED" w:rsidRPr="002D59E0">
        <w:t xml:space="preserve"> ingeniería muestra 186 </w:t>
      </w:r>
      <w:r w:rsidR="0027159A">
        <w:t xml:space="preserve">ocurrencias </w:t>
      </w:r>
      <w:r w:rsidR="002547ED" w:rsidRPr="002D59E0">
        <w:t>y 877</w:t>
      </w:r>
      <w:r w:rsidR="004656CC">
        <w:t xml:space="preserve">. </w:t>
      </w:r>
      <w:r>
        <w:t>D</w:t>
      </w:r>
      <w:r w:rsidR="002547ED" w:rsidRPr="002D59E0">
        <w:t>el</w:t>
      </w:r>
      <w:r>
        <w:t xml:space="preserve"> año</w:t>
      </w:r>
      <w:r w:rsidR="002547ED" w:rsidRPr="002D59E0">
        <w:t xml:space="preserve"> 2020 a la fecha</w:t>
      </w:r>
      <w:r>
        <w:t xml:space="preserve"> las palabras:</w:t>
      </w:r>
      <w:r w:rsidR="002547ED" w:rsidRPr="002D59E0">
        <w:t xml:space="preserve"> </w:t>
      </w:r>
      <w:r w:rsidR="002547ED" w:rsidRPr="005F2CE3">
        <w:rPr>
          <w:i/>
          <w:iCs/>
        </w:rPr>
        <w:t xml:space="preserve">educación </w:t>
      </w:r>
      <w:r w:rsidR="00E867F0" w:rsidRPr="005F2CE3">
        <w:rPr>
          <w:i/>
          <w:iCs/>
        </w:rPr>
        <w:t>STEM</w:t>
      </w:r>
      <w:r w:rsidR="002547ED" w:rsidRPr="002D59E0">
        <w:t xml:space="preserve">, </w:t>
      </w:r>
      <w:r w:rsidR="002547ED" w:rsidRPr="005F2CE3">
        <w:rPr>
          <w:i/>
          <w:iCs/>
        </w:rPr>
        <w:t>programación de computadoras</w:t>
      </w:r>
      <w:r w:rsidR="002547ED" w:rsidRPr="002D59E0">
        <w:t xml:space="preserve">, </w:t>
      </w:r>
      <w:r w:rsidR="002547ED" w:rsidRPr="005F2CE3">
        <w:rPr>
          <w:i/>
          <w:iCs/>
        </w:rPr>
        <w:t xml:space="preserve">enseñanza de </w:t>
      </w:r>
      <w:r w:rsidRPr="005F2CE3">
        <w:rPr>
          <w:i/>
          <w:iCs/>
        </w:rPr>
        <w:t>las matemáticas</w:t>
      </w:r>
      <w:r w:rsidR="002547ED" w:rsidRPr="002D59E0">
        <w:t xml:space="preserve"> han tomado fuerza dentro de las nuevas publicaciones (</w:t>
      </w:r>
      <w:r w:rsidR="00ED2155">
        <w:t>Figura 6</w:t>
      </w:r>
      <w:r w:rsidR="002547ED" w:rsidRPr="002D59E0">
        <w:t>).</w:t>
      </w:r>
    </w:p>
    <w:p w14:paraId="42C765C1" w14:textId="77777777" w:rsidR="00E85D46" w:rsidRDefault="00E85D46" w:rsidP="002D59E0">
      <w:pPr>
        <w:spacing w:line="360" w:lineRule="auto"/>
        <w:jc w:val="both"/>
      </w:pPr>
    </w:p>
    <w:p w14:paraId="66B00171" w14:textId="77777777" w:rsidR="00802E31" w:rsidRDefault="00802E31" w:rsidP="002D59E0">
      <w:pPr>
        <w:spacing w:line="360" w:lineRule="auto"/>
        <w:jc w:val="both"/>
      </w:pPr>
    </w:p>
    <w:p w14:paraId="3594F457" w14:textId="77777777" w:rsidR="00802E31" w:rsidRDefault="00802E31" w:rsidP="002D59E0">
      <w:pPr>
        <w:spacing w:line="360" w:lineRule="auto"/>
        <w:jc w:val="both"/>
      </w:pPr>
    </w:p>
    <w:p w14:paraId="5E7A92AD" w14:textId="77777777" w:rsidR="00802E31" w:rsidRDefault="00802E31" w:rsidP="002D59E0">
      <w:pPr>
        <w:spacing w:line="360" w:lineRule="auto"/>
        <w:jc w:val="both"/>
      </w:pPr>
    </w:p>
    <w:p w14:paraId="53FDFDBB" w14:textId="77777777" w:rsidR="00802E31" w:rsidRDefault="00802E31" w:rsidP="002D59E0">
      <w:pPr>
        <w:spacing w:line="360" w:lineRule="auto"/>
        <w:jc w:val="both"/>
      </w:pPr>
    </w:p>
    <w:p w14:paraId="41F9351F" w14:textId="77777777" w:rsidR="00802E31" w:rsidRPr="002D59E0" w:rsidRDefault="00802E31" w:rsidP="002D59E0">
      <w:pPr>
        <w:spacing w:line="360" w:lineRule="auto"/>
        <w:jc w:val="both"/>
      </w:pPr>
    </w:p>
    <w:p w14:paraId="0048CB5F" w14:textId="6F9BF8B6" w:rsidR="002547ED" w:rsidRPr="00E85D46" w:rsidRDefault="00ED2155" w:rsidP="00E85D46">
      <w:pPr>
        <w:spacing w:line="360" w:lineRule="auto"/>
        <w:jc w:val="center"/>
      </w:pPr>
      <w:r>
        <w:rPr>
          <w:b/>
          <w:bCs/>
        </w:rPr>
        <w:lastRenderedPageBreak/>
        <w:t>Figura 6</w:t>
      </w:r>
      <w:r w:rsidR="002547ED" w:rsidRPr="00E85D46">
        <w:rPr>
          <w:b/>
          <w:bCs/>
        </w:rPr>
        <w:t>.</w:t>
      </w:r>
      <w:r w:rsidR="002547ED" w:rsidRPr="00E85D46">
        <w:t xml:space="preserve"> Palabras con mayor frecuencia</w:t>
      </w:r>
    </w:p>
    <w:p w14:paraId="4F8D50EC" w14:textId="2C39E09B" w:rsidR="002547ED" w:rsidRPr="002D59E0" w:rsidRDefault="00763B07" w:rsidP="002D59E0">
      <w:pPr>
        <w:spacing w:line="360" w:lineRule="auto"/>
        <w:jc w:val="both"/>
        <w:rPr>
          <w:i/>
          <w:iCs/>
        </w:rPr>
      </w:pPr>
      <w:r w:rsidRPr="002D59E0">
        <w:rPr>
          <w:i/>
          <w:iCs/>
          <w:noProof/>
        </w:rPr>
        <w:drawing>
          <wp:inline distT="0" distB="0" distL="0" distR="0" wp14:anchorId="436A6337" wp14:editId="4CBA4A54">
            <wp:extent cx="5612130" cy="3314065"/>
            <wp:effectExtent l="0" t="0" r="7620" b="635"/>
            <wp:docPr id="4524992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499259" name=""/>
                    <pic:cNvPicPr/>
                  </pic:nvPicPr>
                  <pic:blipFill>
                    <a:blip r:embed="rId13"/>
                    <a:stretch>
                      <a:fillRect/>
                    </a:stretch>
                  </pic:blipFill>
                  <pic:spPr>
                    <a:xfrm>
                      <a:off x="0" y="0"/>
                      <a:ext cx="5612130" cy="3314065"/>
                    </a:xfrm>
                    <a:prstGeom prst="rect">
                      <a:avLst/>
                    </a:prstGeom>
                  </pic:spPr>
                </pic:pic>
              </a:graphicData>
            </a:graphic>
          </wp:inline>
        </w:drawing>
      </w:r>
    </w:p>
    <w:p w14:paraId="1D8427B3" w14:textId="7BE5C684" w:rsidR="002547ED" w:rsidRPr="00E85D46" w:rsidRDefault="002547ED" w:rsidP="00E85D46">
      <w:pPr>
        <w:spacing w:line="360" w:lineRule="auto"/>
        <w:jc w:val="center"/>
      </w:pPr>
      <w:r w:rsidRPr="00E85D46">
        <w:t xml:space="preserve">Fuente. Creación propia software </w:t>
      </w:r>
      <w:proofErr w:type="spellStart"/>
      <w:r w:rsidRPr="00E85D46">
        <w:t>Vosviewer</w:t>
      </w:r>
      <w:proofErr w:type="spellEnd"/>
      <w:r w:rsidRPr="00E85D46">
        <w:t>.</w:t>
      </w:r>
    </w:p>
    <w:p w14:paraId="7ACF1ECC" w14:textId="77777777" w:rsidR="004656CC" w:rsidRPr="002D59E0" w:rsidRDefault="004656CC" w:rsidP="002D59E0">
      <w:pPr>
        <w:spacing w:line="360" w:lineRule="auto"/>
        <w:jc w:val="both"/>
        <w:rPr>
          <w:i/>
          <w:iCs/>
        </w:rPr>
      </w:pPr>
    </w:p>
    <w:p w14:paraId="37D949A9" w14:textId="7CCF9A05" w:rsidR="00C046E9" w:rsidRDefault="004656CC" w:rsidP="00E85D46">
      <w:pPr>
        <w:spacing w:line="360" w:lineRule="auto"/>
        <w:jc w:val="center"/>
        <w:rPr>
          <w:b/>
          <w:bCs/>
        </w:rPr>
      </w:pPr>
      <w:r w:rsidRPr="004656CC">
        <w:rPr>
          <w:b/>
          <w:bCs/>
        </w:rPr>
        <w:t>Pregunta 8: ¿</w:t>
      </w:r>
      <w:r>
        <w:rPr>
          <w:b/>
          <w:bCs/>
        </w:rPr>
        <w:t>Qué</w:t>
      </w:r>
      <w:r w:rsidRPr="004656CC">
        <w:rPr>
          <w:b/>
          <w:bCs/>
        </w:rPr>
        <w:t xml:space="preserve"> impacto tiene el uso de software en la enseñanza de las matemáticas?</w:t>
      </w:r>
    </w:p>
    <w:p w14:paraId="67D6A5E7" w14:textId="15017A84" w:rsidR="00E363B9" w:rsidRPr="00E85D46" w:rsidRDefault="0055588F" w:rsidP="002D59E0">
      <w:pPr>
        <w:spacing w:line="360" w:lineRule="auto"/>
        <w:jc w:val="both"/>
      </w:pPr>
      <w:r>
        <w:t>L</w:t>
      </w:r>
      <w:r w:rsidR="00EA199E" w:rsidRPr="002D59E0">
        <w:t xml:space="preserve">as nuevas </w:t>
      </w:r>
      <w:r w:rsidR="00EA199E" w:rsidRPr="00E85D46">
        <w:t>tecnologías han tenido efectos positivos en el rendimiento matemático de los estudiantes</w:t>
      </w:r>
      <w:r w:rsidR="00E363B9" w:rsidRPr="00E85D46">
        <w:t xml:space="preserve">, puede mejorar la comprensión de conceptos, aumentar la motivación de los estudiantes </w:t>
      </w:r>
      <w:sdt>
        <w:sdtPr>
          <w:tag w:val="MENDELEY_CITATION_v3_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"/>
          <w:id w:val="1899471294"/>
          <w:placeholder>
            <w:docPart w:val="DefaultPlaceholder_-1854013440"/>
          </w:placeholder>
        </w:sdtPr>
        <w:sdtContent>
          <w:proofErr w:type="spellStart"/>
          <w:r w:rsidR="00ED3402" w:rsidRPr="00E85D46">
            <w:t>Abiatal</w:t>
          </w:r>
          <w:proofErr w:type="spellEnd"/>
          <w:r w:rsidR="00ED3402" w:rsidRPr="00E85D46">
            <w:t xml:space="preserve"> &amp; Howard </w:t>
          </w:r>
          <w:r w:rsidR="00414615" w:rsidRPr="00E85D46">
            <w:t>(</w:t>
          </w:r>
          <w:r w:rsidR="00ED3402" w:rsidRPr="00E85D46">
            <w:t>2020)</w:t>
          </w:r>
        </w:sdtContent>
      </w:sdt>
      <w:r w:rsidR="00BB53AA" w:rsidRPr="00E85D46">
        <w:t>.</w:t>
      </w:r>
      <w:r w:rsidR="00E363B9" w:rsidRPr="00E85D46">
        <w:t xml:space="preserve"> </w:t>
      </w:r>
      <w:r w:rsidR="00BB53AA" w:rsidRPr="00E85D46">
        <w:t>E</w:t>
      </w:r>
      <w:r w:rsidR="00E363B9" w:rsidRPr="00E85D46">
        <w:t>l software educativo</w:t>
      </w:r>
      <w:r w:rsidR="00BB53AA" w:rsidRPr="00E85D46">
        <w:t xml:space="preserve"> e interactivo</w:t>
      </w:r>
      <w:r w:rsidR="00E363B9" w:rsidRPr="00E85D46">
        <w:t xml:space="preserve"> </w:t>
      </w:r>
      <w:r w:rsidR="00BB53AA" w:rsidRPr="00E85D46">
        <w:t xml:space="preserve">de matemáticas </w:t>
      </w:r>
      <w:r w:rsidR="00E363B9" w:rsidRPr="00E85D46">
        <w:t xml:space="preserve">puede proporcionar representaciones visuales dinámicas, </w:t>
      </w:r>
      <w:r w:rsidR="00BB53AA" w:rsidRPr="00E85D46">
        <w:t xml:space="preserve">ayudando a los estudiantes a comprender conceptos abstractos de manera concreta </w:t>
      </w:r>
      <w:sdt>
        <w:sdtPr>
          <w:tag w:val="MENDELEY_CITATION_v3_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"/>
          <w:id w:val="-1829813561"/>
          <w:placeholder>
            <w:docPart w:val="DefaultPlaceholder_-1854013440"/>
          </w:placeholder>
        </w:sdtPr>
        <w:sdtContent>
          <w:proofErr w:type="spellStart"/>
          <w:r w:rsidR="00ED3402" w:rsidRPr="00E85D46">
            <w:t>Efriani</w:t>
          </w:r>
          <w:proofErr w:type="spellEnd"/>
          <w:r w:rsidR="00ED3402" w:rsidRPr="00E85D46">
            <w:t xml:space="preserve"> et al. </w:t>
          </w:r>
          <w:r w:rsidR="00414615" w:rsidRPr="00E85D46">
            <w:t>(</w:t>
          </w:r>
          <w:r w:rsidR="00ED3402" w:rsidRPr="00E85D46">
            <w:t>2023)</w:t>
          </w:r>
        </w:sdtContent>
      </w:sdt>
      <w:r w:rsidR="00F1230E" w:rsidRPr="00E85D46">
        <w:t xml:space="preserve">, </w:t>
      </w:r>
      <w:sdt>
        <w:sdtPr>
          <w:tag w:val="MENDELEY_CITATION_v3_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"/>
          <w:id w:val="1823538635"/>
          <w:placeholder>
            <w:docPart w:val="DefaultPlaceholder_-1854013440"/>
          </w:placeholder>
        </w:sdtPr>
        <w:sdtContent>
          <w:proofErr w:type="spellStart"/>
          <w:r w:rsidR="00ED3402" w:rsidRPr="00E85D46">
            <w:t>Uwineza</w:t>
          </w:r>
          <w:proofErr w:type="spellEnd"/>
          <w:r w:rsidR="00ED3402" w:rsidRPr="00E85D46">
            <w:t xml:space="preserve"> et al. </w:t>
          </w:r>
          <w:r w:rsidR="00414615" w:rsidRPr="00E85D46">
            <w:t>(</w:t>
          </w:r>
          <w:r w:rsidR="00ED3402" w:rsidRPr="00E85D46">
            <w:t>2023)</w:t>
          </w:r>
        </w:sdtContent>
      </w:sdt>
      <w:r w:rsidR="00003D93" w:rsidRPr="00E85D46">
        <w:t>,</w:t>
      </w:r>
      <w:r w:rsidR="00F1230E" w:rsidRPr="00E85D46">
        <w:t xml:space="preserve"> </w:t>
      </w:r>
      <w:sdt>
        <w:sdtPr>
          <w:tag w:val="MENDELEY_CITATION_v3_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"/>
          <w:id w:val="-1535416597"/>
          <w:placeholder>
            <w:docPart w:val="DefaultPlaceholder_-1854013440"/>
          </w:placeholder>
        </w:sdtPr>
        <w:sdtContent>
          <w:proofErr w:type="spellStart"/>
          <w:r w:rsidR="00ED3402" w:rsidRPr="00E85D46">
            <w:t>Weinhandl</w:t>
          </w:r>
          <w:proofErr w:type="spellEnd"/>
          <w:r w:rsidR="00ED3402" w:rsidRPr="00E85D46">
            <w:t xml:space="preserve"> et al. </w:t>
          </w:r>
          <w:r w:rsidR="00414615" w:rsidRPr="00E85D46">
            <w:t>(</w:t>
          </w:r>
          <w:r w:rsidR="00ED3402" w:rsidRPr="00E85D46">
            <w:t>2021)</w:t>
          </w:r>
        </w:sdtContent>
      </w:sdt>
      <w:r w:rsidR="00B724AA" w:rsidRPr="00E85D46">
        <w:t>.</w:t>
      </w:r>
    </w:p>
    <w:p w14:paraId="17050271" w14:textId="77777777" w:rsidR="00C046E9" w:rsidRDefault="00C046E9" w:rsidP="002D59E0">
      <w:pPr>
        <w:spacing w:line="360" w:lineRule="auto"/>
        <w:jc w:val="both"/>
        <w:rPr>
          <w:color w:val="000000"/>
          <w:shd w:val="clear" w:color="auto" w:fill="F9F9FE"/>
        </w:rPr>
      </w:pPr>
    </w:p>
    <w:p w14:paraId="06658907" w14:textId="12261370" w:rsidR="00031F25" w:rsidRPr="00E85D46" w:rsidRDefault="00031F25" w:rsidP="00E85D46">
      <w:pPr>
        <w:spacing w:line="360" w:lineRule="auto"/>
        <w:jc w:val="center"/>
        <w:rPr>
          <w:b/>
          <w:bCs/>
        </w:rPr>
      </w:pPr>
      <w:r w:rsidRPr="00E85D46">
        <w:rPr>
          <w:b/>
          <w:bCs/>
        </w:rPr>
        <w:t>Pregunta 9: ¿Cómo afecta el uso de la tecnología en la enseñanza de las matemáticas sobre los estudiantes?</w:t>
      </w:r>
    </w:p>
    <w:p w14:paraId="44A132CA" w14:textId="55F4EBC8" w:rsidR="003545B5" w:rsidRPr="00E85D46" w:rsidRDefault="005E2A12" w:rsidP="00E85D46">
      <w:pPr>
        <w:spacing w:line="360" w:lineRule="auto"/>
        <w:jc w:val="both"/>
      </w:pPr>
      <w:r w:rsidRPr="00E85D46">
        <w:t xml:space="preserve">La tecnología como el software educativo y las aplicaciones </w:t>
      </w:r>
      <w:r w:rsidR="00031F25" w:rsidRPr="00E85D46">
        <w:t>interactivas</w:t>
      </w:r>
      <w:r w:rsidRPr="00E85D46">
        <w:t xml:space="preserve"> puede hacer que el aprendizaje de las matemáticas sea más atractivo y estimulante, el cual aumenta su motivación y compromiso</w:t>
      </w:r>
      <w:r w:rsidR="00031F25" w:rsidRPr="00E85D46">
        <w:t>.</w:t>
      </w:r>
      <w:r w:rsidRPr="00E85D46">
        <w:t xml:space="preserve"> </w:t>
      </w:r>
      <w:r w:rsidR="003545B5" w:rsidRPr="00E85D46">
        <w:t xml:space="preserve">En comparación con los métodos de enseñanza tradicionales, el uso de la tecnología en la educación matemática puede proporcionar a los estudiantes herramientas y recursos adicionales que complementan y enriquecen sus experiencias de aprendizaje, mejorando así el rendimiento académico y una mejor comprensión de los </w:t>
      </w:r>
      <w:r w:rsidR="003545B5" w:rsidRPr="00E85D46">
        <w:lastRenderedPageBreak/>
        <w:t>conceptos matemáticos,</w:t>
      </w:r>
      <w:r w:rsidR="00454EB1" w:rsidRPr="00E85D46">
        <w:t xml:space="preserve"> el </w:t>
      </w:r>
      <w:r w:rsidR="003545B5" w:rsidRPr="00E85D46">
        <w:t>acce</w:t>
      </w:r>
      <w:r w:rsidR="00454EB1" w:rsidRPr="00E85D46">
        <w:t xml:space="preserve">so </w:t>
      </w:r>
      <w:r w:rsidR="003545B5" w:rsidRPr="00E85D46">
        <w:t>a una amplia gama de recursos educativos en línea como</w:t>
      </w:r>
      <w:r w:rsidR="00454EB1" w:rsidRPr="00E85D46">
        <w:t>:</w:t>
      </w:r>
      <w:r w:rsidR="003545B5" w:rsidRPr="00E85D46">
        <w:t xml:space="preserve"> tutoriales, videos explicativos y ejercicios interactivos</w:t>
      </w:r>
      <w:r w:rsidR="00031F25" w:rsidRPr="00E85D46">
        <w:t xml:space="preserve"> </w:t>
      </w:r>
      <w:sdt>
        <w:sdtPr>
          <w:tag w:val="MENDELEY_CITATION_v3_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"/>
          <w:id w:val="22526839"/>
          <w:placeholder>
            <w:docPart w:val="D2E39AB349C0426BBE4246B0BC28BD07"/>
          </w:placeholder>
        </w:sdtPr>
        <w:sdtContent>
          <w:r w:rsidR="00031F25" w:rsidRPr="00E85D46">
            <w:t>(Robles y Quintero M., 2020;</w:t>
          </w:r>
        </w:sdtContent>
      </w:sdt>
      <w:r w:rsidR="003545B5" w:rsidRPr="00E85D46">
        <w:t xml:space="preserve"> </w:t>
      </w:r>
      <w:sdt>
        <w:sdtPr>
          <w:tag w:val="MENDELEY_CITATION_v3_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"/>
          <w:id w:val="-633416839"/>
          <w:placeholder>
            <w:docPart w:val="DefaultPlaceholder_-1854013440"/>
          </w:placeholder>
        </w:sdtPr>
        <w:sdtContent>
          <w:r w:rsidR="00ED3402" w:rsidRPr="00E85D46">
            <w:t>Fernández-Morante et al.</w:t>
          </w:r>
          <w:r w:rsidR="00031F25" w:rsidRPr="00E85D46">
            <w:t xml:space="preserve">, </w:t>
          </w:r>
          <w:r w:rsidR="00ED3402" w:rsidRPr="00E85D46">
            <w:t>2022)</w:t>
          </w:r>
        </w:sdtContent>
      </w:sdt>
      <w:r w:rsidR="00704267" w:rsidRPr="00E85D46">
        <w:t>.</w:t>
      </w:r>
    </w:p>
    <w:p w14:paraId="1CA3AD3F" w14:textId="77777777" w:rsidR="00C046E9" w:rsidRPr="00E85D46" w:rsidRDefault="00C046E9" w:rsidP="00E85D46"/>
    <w:p w14:paraId="0FD7424B" w14:textId="3ABFACBC" w:rsidR="005464D3" w:rsidRPr="005464D3" w:rsidRDefault="001B2E4B" w:rsidP="00E85D46">
      <w:pPr>
        <w:spacing w:line="360" w:lineRule="auto"/>
        <w:jc w:val="center"/>
        <w:rPr>
          <w:b/>
          <w:bCs/>
        </w:rPr>
      </w:pPr>
      <w:r w:rsidRPr="005464D3">
        <w:rPr>
          <w:b/>
          <w:bCs/>
          <w:shd w:val="clear" w:color="auto" w:fill="F9F9FE"/>
        </w:rPr>
        <w:t xml:space="preserve">Pregunta 10: ¿Cómo influye </w:t>
      </w:r>
      <w:r w:rsidR="005E2A12" w:rsidRPr="005464D3">
        <w:rPr>
          <w:b/>
          <w:bCs/>
          <w:color w:val="0D0D0D"/>
          <w:shd w:val="clear" w:color="auto" w:fill="FFFFFF"/>
        </w:rPr>
        <w:t>la formación y capacitación de los docentes en el uso efectivo de la tecnología en la enseñanza de las matemáticas en la educación básica</w:t>
      </w:r>
      <w:r w:rsidR="005E2A12" w:rsidRPr="005464D3">
        <w:rPr>
          <w:b/>
          <w:bCs/>
        </w:rPr>
        <w:t>?</w:t>
      </w:r>
    </w:p>
    <w:p w14:paraId="1F0E9569" w14:textId="1DF4C1D1" w:rsidR="005E2A12" w:rsidRPr="00E85D46" w:rsidRDefault="005464D3" w:rsidP="00E85D46">
      <w:pPr>
        <w:spacing w:line="360" w:lineRule="auto"/>
        <w:ind w:firstLine="709"/>
        <w:jc w:val="both"/>
      </w:pPr>
      <w:r w:rsidRPr="00E85D46">
        <w:t>L</w:t>
      </w:r>
      <w:r w:rsidR="005E2A12" w:rsidRPr="00E85D46">
        <w:t xml:space="preserve">a capacitación de los docentes desempeña un papel fundamental en el uso efectivo de la tecnología en la enseñanza de las matemáticas en la educación básica, puede influir en un cambio de enfoque pedagógico, fomentando prácticas centradas en el estudiante y promoviendo un uso crítico y reflexivo, lo que puede resultar en un mejor rendimiento y en una experiencia educativa más enriquecedora </w:t>
      </w:r>
      <w:sdt>
        <w:sdtPr>
          <w:tag w:val="MENDELEY_CITATION_v3_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"/>
          <w:id w:val="457372466"/>
          <w:placeholder>
            <w:docPart w:val="DefaultPlaceholder_-1854013440"/>
          </w:placeholder>
        </w:sdtPr>
        <w:sdtContent>
          <w:r w:rsidR="00ED3402" w:rsidRPr="00E85D46">
            <w:t xml:space="preserve">Gonzales </w:t>
          </w:r>
          <w:r w:rsidR="003C1423" w:rsidRPr="00E85D46">
            <w:t>y</w:t>
          </w:r>
          <w:r w:rsidR="00ED3402" w:rsidRPr="00E85D46">
            <w:t xml:space="preserve"> Gonzales </w:t>
          </w:r>
          <w:r w:rsidR="00374FCA" w:rsidRPr="00E85D46">
            <w:t>(</w:t>
          </w:r>
          <w:r w:rsidR="00ED3402" w:rsidRPr="00E85D46">
            <w:t>2021)</w:t>
          </w:r>
        </w:sdtContent>
      </w:sdt>
      <w:r w:rsidR="005E2A12" w:rsidRPr="00E85D46">
        <w:t xml:space="preserve">, </w:t>
      </w:r>
      <w:r w:rsidR="009743C4" w:rsidRPr="00E85D46">
        <w:t xml:space="preserve"> la formación en tecnología capacita a los docentes para utilizar herramientas en la evaluación del aprendizaje, proporcionando retroalimentación oportuna y efectiva para mejorar el proceso de enseñanza-aprendizaje </w:t>
      </w:r>
      <w:sdt>
        <w:sdtPr>
          <w:tag w:val="MENDELEY_CITATION_v3_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"/>
          <w:id w:val="-292671172"/>
          <w:placeholder>
            <w:docPart w:val="DefaultPlaceholder_-1854013440"/>
          </w:placeholder>
        </w:sdtPr>
        <w:sdtContent>
          <w:proofErr w:type="spellStart"/>
          <w:r w:rsidR="00ED3402" w:rsidRPr="00E85D46">
            <w:t>Kraska</w:t>
          </w:r>
          <w:proofErr w:type="spellEnd"/>
          <w:r w:rsidR="00ED3402" w:rsidRPr="00E85D46">
            <w:t xml:space="preserve"> </w:t>
          </w:r>
          <w:r w:rsidR="00374FCA" w:rsidRPr="00E85D46">
            <w:t>(</w:t>
          </w:r>
          <w:r w:rsidR="00ED3402" w:rsidRPr="00E85D46">
            <w:t>2020)</w:t>
          </w:r>
        </w:sdtContent>
      </w:sdt>
      <w:r w:rsidR="009743C4" w:rsidRPr="00E85D46">
        <w:t>.</w:t>
      </w:r>
    </w:p>
    <w:p w14:paraId="5E5A99BB" w14:textId="13A34715" w:rsidR="009520D3" w:rsidRPr="00E85D46" w:rsidRDefault="009520D3" w:rsidP="00E85D46">
      <w:pPr>
        <w:spacing w:line="360" w:lineRule="auto"/>
        <w:ind w:firstLine="709"/>
        <w:jc w:val="both"/>
      </w:pPr>
      <w:r w:rsidRPr="00E85D46">
        <w:t xml:space="preserve">La </w:t>
      </w:r>
      <w:r w:rsidR="003545B5" w:rsidRPr="00E85D46">
        <w:t>capacitación</w:t>
      </w:r>
      <w:r w:rsidRPr="00E85D46">
        <w:t xml:space="preserve"> y formación continua permite a los docentes mantenerse al día con las últimas tendencias y herramientas tecnológicas, ayudándoles a mejorar en sus prácticas y adaptarse a los cambios en el entorno educativo </w:t>
      </w:r>
      <w:sdt>
        <w:sdtPr>
          <w:tag w:val="MENDELEY_CITATION_v3_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"/>
          <w:id w:val="243540101"/>
          <w:placeholder>
            <w:docPart w:val="DefaultPlaceholder_-1854013440"/>
          </w:placeholder>
        </w:sdtPr>
        <w:sdtContent>
          <w:r w:rsidR="00ED3402" w:rsidRPr="00E85D46">
            <w:t xml:space="preserve">Matos et al. </w:t>
          </w:r>
          <w:r w:rsidR="00574A3F" w:rsidRPr="00E85D46">
            <w:t>(</w:t>
          </w:r>
          <w:r w:rsidR="00ED3402" w:rsidRPr="00E85D46">
            <w:t>2023)</w:t>
          </w:r>
        </w:sdtContent>
      </w:sdt>
      <w:r w:rsidRPr="00E85D46">
        <w:t xml:space="preserve">, </w:t>
      </w:r>
      <w:r w:rsidR="003545B5" w:rsidRPr="00E85D46">
        <w:t>es fundamental que los profesores posean la capacidad de abordar los contenidos matemáticos de manera didáctica y pedagógica, permitiendo una enseñanza más interactiva y práctica para los estudiantes.</w:t>
      </w:r>
    </w:p>
    <w:p w14:paraId="7E01A1DF" w14:textId="77777777" w:rsidR="00C063EA" w:rsidRPr="002D59E0" w:rsidRDefault="00C063EA" w:rsidP="002D59E0">
      <w:pPr>
        <w:spacing w:line="360" w:lineRule="auto"/>
        <w:jc w:val="both"/>
        <w:rPr>
          <w:color w:val="000000"/>
          <w:shd w:val="clear" w:color="auto" w:fill="F9F9FE"/>
        </w:rPr>
      </w:pPr>
    </w:p>
    <w:p w14:paraId="28A07AAA" w14:textId="5AF46701" w:rsidR="00B724AA" w:rsidRPr="00E85D46" w:rsidRDefault="00DE7FBC" w:rsidP="00E85D46">
      <w:pPr>
        <w:spacing w:line="360" w:lineRule="auto"/>
        <w:jc w:val="center"/>
        <w:rPr>
          <w:b/>
          <w:bCs/>
          <w:sz w:val="32"/>
          <w:szCs w:val="32"/>
        </w:rPr>
      </w:pPr>
      <w:r w:rsidRPr="00E85D46">
        <w:rPr>
          <w:b/>
          <w:bCs/>
          <w:sz w:val="32"/>
          <w:szCs w:val="32"/>
        </w:rPr>
        <w:t>Discusión</w:t>
      </w:r>
    </w:p>
    <w:p w14:paraId="053F7794" w14:textId="4D32ECC9" w:rsidR="00DB3EA2" w:rsidRPr="00E85D46" w:rsidRDefault="00E02D72" w:rsidP="00E85D46">
      <w:pPr>
        <w:spacing w:line="360" w:lineRule="auto"/>
        <w:ind w:firstLine="709"/>
        <w:jc w:val="both"/>
      </w:pPr>
      <w:r w:rsidRPr="00E85D46">
        <w:t>De acuerdo con la revisión de los trabajos encontrados</w:t>
      </w:r>
      <w:r w:rsidR="0003086B" w:rsidRPr="00E85D46">
        <w:t>,</w:t>
      </w:r>
      <w:r w:rsidRPr="00E85D46">
        <w:t xml:space="preserve"> </w:t>
      </w:r>
      <w:r w:rsidR="0003086B" w:rsidRPr="00E85D46">
        <w:t>e</w:t>
      </w:r>
      <w:r w:rsidR="00E268FE" w:rsidRPr="00E85D46">
        <w:t xml:space="preserve">l uso de la tecnología en la enseñanza de las matemáticas puede tener un impacto positivo en el rendimiento académico de los estudiantes, </w:t>
      </w:r>
      <w:r w:rsidR="00691DFB" w:rsidRPr="00E85D46">
        <w:t>Diversos autores</w:t>
      </w:r>
      <w:r w:rsidR="007C571D" w:rsidRPr="00E85D46">
        <w:t xml:space="preserve"> (</w:t>
      </w:r>
      <w:sdt>
        <w:sdtPr>
          <w:tag w:val="MENDELEY_CITATION_v3_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"/>
          <w:id w:val="474333551"/>
          <w:placeholder>
            <w:docPart w:val="DefaultPlaceholder_-1854013440"/>
          </w:placeholder>
        </w:sdtPr>
        <w:sdtContent>
          <w:r w:rsidR="00ED3402" w:rsidRPr="00E85D46">
            <w:t xml:space="preserve">Souza </w:t>
          </w:r>
          <w:r w:rsidR="003C1423" w:rsidRPr="00E85D46">
            <w:t>y</w:t>
          </w:r>
          <w:r w:rsidR="00ED3402" w:rsidRPr="00E85D46">
            <w:t xml:space="preserve"> </w:t>
          </w:r>
          <w:proofErr w:type="spellStart"/>
          <w:r w:rsidR="00ED3402" w:rsidRPr="00E85D46">
            <w:t>Lopes</w:t>
          </w:r>
          <w:proofErr w:type="spellEnd"/>
          <w:r w:rsidR="00691DFB" w:rsidRPr="00E85D46">
            <w:t>,</w:t>
          </w:r>
          <w:r w:rsidR="00ED3402" w:rsidRPr="00E85D46">
            <w:t xml:space="preserve"> 2021</w:t>
          </w:r>
        </w:sdtContent>
      </w:sdt>
      <w:r w:rsidR="00691DFB" w:rsidRPr="00E85D46">
        <w:t xml:space="preserve">; </w:t>
      </w:r>
      <w:sdt>
        <w:sdtPr>
          <w:tag w:val="MENDELEY_CITATION_v3_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"/>
          <w:id w:val="1596600183"/>
          <w:placeholder>
            <w:docPart w:val="16D32BCEC01C49659643EB07CD2B1E14"/>
          </w:placeholder>
        </w:sdtPr>
        <w:sdtContent>
          <w:proofErr w:type="spellStart"/>
          <w:r w:rsidR="00691DFB" w:rsidRPr="00E85D46">
            <w:t>Jimenez</w:t>
          </w:r>
          <w:proofErr w:type="spellEnd"/>
          <w:r w:rsidR="00691DFB" w:rsidRPr="00E85D46">
            <w:t xml:space="preserve"> et al., 2021</w:t>
          </w:r>
        </w:sdtContent>
      </w:sdt>
      <w:r w:rsidR="00691DFB" w:rsidRPr="00E85D46">
        <w:t xml:space="preserve">; </w:t>
      </w:r>
      <w:sdt>
        <w:sdtPr>
          <w:tag w:val="MENDELEY_CITATION_v3_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"/>
          <w:id w:val="-308101959"/>
          <w:placeholder>
            <w:docPart w:val="5DAD0462CB8D4BD6819C3B87185DFFB1"/>
          </w:placeholder>
        </w:sdtPr>
        <w:sdtContent>
          <w:r w:rsidR="00691DFB" w:rsidRPr="00E85D46">
            <w:t>Matos et al., 2023)</w:t>
          </w:r>
        </w:sdtContent>
      </w:sdt>
      <w:r w:rsidR="00691DFB" w:rsidRPr="00E85D46">
        <w:t xml:space="preserve"> coinciden en que </w:t>
      </w:r>
      <w:r w:rsidR="00335DFC" w:rsidRPr="00E85D46">
        <w:t>el uso de software especializado</w:t>
      </w:r>
      <w:r w:rsidR="00691DFB" w:rsidRPr="00E85D46">
        <w:t xml:space="preserve"> en la enseñanza de las </w:t>
      </w:r>
      <w:r w:rsidR="00335DFC" w:rsidRPr="00E85D46">
        <w:t>matemátic</w:t>
      </w:r>
      <w:r w:rsidR="00691DFB" w:rsidRPr="00E85D46">
        <w:t>a</w:t>
      </w:r>
      <w:r w:rsidR="00335DFC" w:rsidRPr="00E85D46">
        <w:t xml:space="preserve">s facilita </w:t>
      </w:r>
      <w:r w:rsidR="00691DFB" w:rsidRPr="00E85D46">
        <w:t>la</w:t>
      </w:r>
      <w:r w:rsidR="00335DFC" w:rsidRPr="00E85D46">
        <w:t xml:space="preserve"> comprensión</w:t>
      </w:r>
      <w:r w:rsidR="00691DFB" w:rsidRPr="00E85D46">
        <w:t xml:space="preserve"> de conceptos, personaliza el aprendizaje y proporciona </w:t>
      </w:r>
      <w:r w:rsidR="00405D5F" w:rsidRPr="00E85D46">
        <w:t>retroalimentación inmediata</w:t>
      </w:r>
      <w:r w:rsidR="00691DFB" w:rsidRPr="00E85D46">
        <w:t>, lo que aumenta la motivación y compromiso de los estudiantes.</w:t>
      </w:r>
    </w:p>
    <w:p w14:paraId="49E5C17A" w14:textId="35B2BFA6" w:rsidR="00DB3EA2" w:rsidRDefault="001778E5" w:rsidP="00E85D46">
      <w:pPr>
        <w:spacing w:line="360" w:lineRule="auto"/>
        <w:ind w:firstLine="709"/>
        <w:jc w:val="both"/>
      </w:pPr>
      <w:r w:rsidRPr="00E85D46">
        <w:t xml:space="preserve">En esa misma línea, </w:t>
      </w:r>
      <w:sdt>
        <w:sdtPr>
          <w:tag w:val="MENDELEY_CITATION_v3_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"/>
          <w:id w:val="1096449422"/>
          <w:placeholder>
            <w:docPart w:val="DefaultPlaceholder_-1854013440"/>
          </w:placeholder>
        </w:sdtPr>
        <w:sdtContent>
          <w:proofErr w:type="spellStart"/>
          <w:r w:rsidR="00ED3402" w:rsidRPr="00E85D46">
            <w:t>Persano</w:t>
          </w:r>
          <w:proofErr w:type="spellEnd"/>
          <w:r w:rsidR="00ED3402" w:rsidRPr="00E85D46">
            <w:t xml:space="preserve"> Adorno et al. (2021)</w:t>
          </w:r>
        </w:sdtContent>
      </w:sdt>
      <w:r w:rsidR="00DB3EA2" w:rsidRPr="00E85D46">
        <w:t xml:space="preserve"> plantea</w:t>
      </w:r>
      <w:r w:rsidR="0003086B" w:rsidRPr="00E85D46">
        <w:t>n</w:t>
      </w:r>
      <w:r w:rsidR="00DB3EA2" w:rsidRPr="00E85D46">
        <w:t xml:space="preserve"> </w:t>
      </w:r>
      <w:r w:rsidR="00E35B5D" w:rsidRPr="00E85D46">
        <w:t xml:space="preserve">que </w:t>
      </w:r>
      <w:r w:rsidR="00DB3EA2" w:rsidRPr="00E85D46">
        <w:t>el uso de software en la enseñanza de las matemáticas puede mejorar la comprensión, motivación y compromiso de los estudiantes, personalizar el aprendizaje, proporcionar práctica adicional y retroalimentación inmediata, y desarrollar habilidades tecnológicas</w:t>
      </w:r>
      <w:r w:rsidR="00BD3D67" w:rsidRPr="00E85D46">
        <w:t xml:space="preserve">. </w:t>
      </w:r>
    </w:p>
    <w:p w14:paraId="778ADF89" w14:textId="77777777" w:rsidR="00802E31" w:rsidRPr="00E85D46" w:rsidRDefault="00802E31" w:rsidP="00E85D46">
      <w:pPr>
        <w:spacing w:line="360" w:lineRule="auto"/>
        <w:ind w:firstLine="709"/>
        <w:jc w:val="both"/>
      </w:pPr>
    </w:p>
    <w:p w14:paraId="6C15677B" w14:textId="256F1AF9" w:rsidR="00D76A8D" w:rsidRPr="00E85D46" w:rsidRDefault="00DB3EA2" w:rsidP="00E85D46">
      <w:pPr>
        <w:spacing w:line="360" w:lineRule="auto"/>
        <w:ind w:firstLine="709"/>
        <w:jc w:val="both"/>
      </w:pPr>
      <w:r w:rsidRPr="00E85D46">
        <w:lastRenderedPageBreak/>
        <w:t>Como tendencias actuales</w:t>
      </w:r>
      <w:r w:rsidR="00CD0A8C" w:rsidRPr="00E85D46">
        <w:t>,</w:t>
      </w:r>
      <w:r w:rsidRPr="00E85D46">
        <w:t xml:space="preserve"> </w:t>
      </w:r>
      <w:sdt>
        <w:sdtPr>
          <w:tag w:val="MENDELEY_CITATION_v3_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"/>
          <w:id w:val="-1327354646"/>
          <w:placeholder>
            <w:docPart w:val="DefaultPlaceholder_-1854013440"/>
          </w:placeholder>
        </w:sdtPr>
        <w:sdtContent>
          <w:proofErr w:type="spellStart"/>
          <w:r w:rsidR="00ED3402" w:rsidRPr="00E85D46">
            <w:t>Weinhandl</w:t>
          </w:r>
          <w:proofErr w:type="spellEnd"/>
          <w:r w:rsidR="00ED3402" w:rsidRPr="00E85D46">
            <w:t xml:space="preserve"> et al. (2021),</w:t>
          </w:r>
        </w:sdtContent>
      </w:sdt>
      <w:r w:rsidRPr="00E85D46">
        <w:t xml:space="preserve"> </w:t>
      </w:r>
      <w:r w:rsidR="00CD0A8C" w:rsidRPr="00E85D46">
        <w:t>destac</w:t>
      </w:r>
      <w:r w:rsidRPr="00E85D46">
        <w:t>a</w:t>
      </w:r>
      <w:r w:rsidR="0003086B" w:rsidRPr="00E85D46">
        <w:t>n</w:t>
      </w:r>
      <w:r w:rsidRPr="00E85D46">
        <w:t xml:space="preserve"> la práctica independiente </w:t>
      </w:r>
      <w:r w:rsidR="00CD0A8C" w:rsidRPr="00E85D46">
        <w:t>mediante</w:t>
      </w:r>
      <w:r w:rsidRPr="00E85D46">
        <w:t xml:space="preserve"> tareas digitales </w:t>
      </w:r>
      <w:r w:rsidR="00CD0A8C" w:rsidRPr="00E85D46">
        <w:t>con</w:t>
      </w:r>
      <w:r w:rsidRPr="00E85D46">
        <w:t xml:space="preserve"> retroalimentación en tiempo real, adapt</w:t>
      </w:r>
      <w:r w:rsidR="00CD0A8C" w:rsidRPr="00E85D46">
        <w:t>a</w:t>
      </w:r>
      <w:r w:rsidRPr="00E85D46">
        <w:t>d</w:t>
      </w:r>
      <w:r w:rsidR="00CD0A8C" w:rsidRPr="00E85D46">
        <w:t>a</w:t>
      </w:r>
      <w:r w:rsidRPr="00E85D46">
        <w:t>s a las necesidades individuales de los estudiantes</w:t>
      </w:r>
      <w:r w:rsidR="00CD0A8C" w:rsidRPr="00E85D46">
        <w:t>.</w:t>
      </w:r>
      <w:r w:rsidRPr="00E85D46">
        <w:t xml:space="preserve"> </w:t>
      </w:r>
      <w:r w:rsidR="00CD0A8C" w:rsidRPr="00E85D46">
        <w:t xml:space="preserve">De manera similar, </w:t>
      </w:r>
      <w:sdt>
        <w:sdtPr>
          <w:tag w:val="MENDELEY_CITATION_v3_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"/>
          <w:id w:val="-1556770212"/>
          <w:placeholder>
            <w:docPart w:val="DefaultPlaceholder_-1854013440"/>
          </w:placeholder>
        </w:sdtPr>
        <w:sdtContent>
          <w:proofErr w:type="spellStart"/>
          <w:r w:rsidR="00ED3402" w:rsidRPr="00E85D46">
            <w:t>Uwineza</w:t>
          </w:r>
          <w:proofErr w:type="spellEnd"/>
          <w:r w:rsidR="00ED3402" w:rsidRPr="00E85D46">
            <w:t xml:space="preserve"> </w:t>
          </w:r>
          <w:r w:rsidR="0003086B" w:rsidRPr="00E85D46">
            <w:t>et. al</w:t>
          </w:r>
          <w:r w:rsidR="00691DFB" w:rsidRPr="00E85D46">
            <w:t>.</w:t>
          </w:r>
          <w:r w:rsidR="00ED3402" w:rsidRPr="00E85D46">
            <w:t xml:space="preserve"> </w:t>
          </w:r>
          <w:r w:rsidR="00691DFB" w:rsidRPr="00E85D46">
            <w:t>(</w:t>
          </w:r>
          <w:r w:rsidR="00ED3402" w:rsidRPr="00E85D46">
            <w:t>2023)</w:t>
          </w:r>
        </w:sdtContent>
      </w:sdt>
      <w:r w:rsidR="00D76A8D" w:rsidRPr="00E85D46">
        <w:t xml:space="preserve"> afirma</w:t>
      </w:r>
      <w:r w:rsidR="00445266" w:rsidRPr="00E85D46">
        <w:t>n</w:t>
      </w:r>
      <w:r w:rsidR="00D76A8D" w:rsidRPr="00E85D46">
        <w:t xml:space="preserve"> que algunos programas de software permiten </w:t>
      </w:r>
      <w:r w:rsidR="00CD0A8C" w:rsidRPr="00E85D46">
        <w:t xml:space="preserve">actividades personalizadas </w:t>
      </w:r>
      <w:r w:rsidR="00D76A8D" w:rsidRPr="00E85D46">
        <w:t>que se ajustan a</w:t>
      </w:r>
      <w:r w:rsidR="00CD0A8C" w:rsidRPr="00E85D46">
        <w:t>l ritmo</w:t>
      </w:r>
      <w:r w:rsidR="00D76A8D" w:rsidRPr="00E85D46">
        <w:t xml:space="preserve"> y habilidades específicas</w:t>
      </w:r>
      <w:r w:rsidR="00CD0A8C" w:rsidRPr="00E85D46">
        <w:t xml:space="preserve"> de cada estudiante</w:t>
      </w:r>
      <w:r w:rsidR="00D76A8D" w:rsidRPr="00E85D46">
        <w:t>.</w:t>
      </w:r>
    </w:p>
    <w:p w14:paraId="2A622A9D" w14:textId="718D2ACB" w:rsidR="00285699" w:rsidRPr="00E85D46" w:rsidRDefault="00285699" w:rsidP="00E85D46">
      <w:pPr>
        <w:spacing w:line="360" w:lineRule="auto"/>
        <w:ind w:firstLine="709"/>
        <w:jc w:val="both"/>
      </w:pPr>
      <w:r w:rsidRPr="00E85D46">
        <w:t>Con base en los estudios analizados</w:t>
      </w:r>
      <w:r w:rsidR="00445266" w:rsidRPr="00E85D46">
        <w:t>,</w:t>
      </w:r>
      <w:r w:rsidRPr="00E85D46">
        <w:t xml:space="preserve"> los autores coinciden que el uso del software en la enseñanza de las matemáticas en la educación básica mejora </w:t>
      </w:r>
      <w:r w:rsidR="006B6118" w:rsidRPr="00E85D46">
        <w:t>la</w:t>
      </w:r>
      <w:r w:rsidRPr="00E85D46">
        <w:t xml:space="preserve"> comprensión de los conceptos</w:t>
      </w:r>
      <w:r w:rsidR="006B6118" w:rsidRPr="00E85D46">
        <w:t xml:space="preserve"> básicos del lenguaje matemático</w:t>
      </w:r>
      <w:r w:rsidRPr="00E85D46">
        <w:t xml:space="preserve"> y fomenta un enfoque más interactivo y personalizado.</w:t>
      </w:r>
    </w:p>
    <w:p w14:paraId="582D4D83" w14:textId="77777777" w:rsidR="00F43E97" w:rsidRPr="002D59E0" w:rsidRDefault="00F43E97" w:rsidP="002D59E0">
      <w:pPr>
        <w:spacing w:line="360" w:lineRule="auto"/>
        <w:jc w:val="both"/>
      </w:pPr>
    </w:p>
    <w:p w14:paraId="6CC463D8" w14:textId="2125DC42" w:rsidR="00677974" w:rsidRPr="00E85D46" w:rsidRDefault="00677974" w:rsidP="00E85D46">
      <w:pPr>
        <w:spacing w:line="360" w:lineRule="auto"/>
        <w:jc w:val="center"/>
        <w:rPr>
          <w:b/>
          <w:bCs/>
          <w:sz w:val="32"/>
          <w:szCs w:val="32"/>
        </w:rPr>
      </w:pPr>
      <w:r w:rsidRPr="00E85D46">
        <w:rPr>
          <w:b/>
          <w:bCs/>
          <w:sz w:val="32"/>
          <w:szCs w:val="32"/>
        </w:rPr>
        <w:t>Conclusiones</w:t>
      </w:r>
    </w:p>
    <w:p w14:paraId="6F5AD757" w14:textId="0AAAE3A9" w:rsidR="00677974" w:rsidRPr="00E85D46" w:rsidRDefault="00D30281" w:rsidP="00E85D46">
      <w:pPr>
        <w:spacing w:line="360" w:lineRule="auto"/>
        <w:ind w:firstLine="709"/>
        <w:jc w:val="both"/>
      </w:pPr>
      <w:r w:rsidRPr="00E85D46">
        <w:t>E</w:t>
      </w:r>
      <w:r w:rsidR="008A7938" w:rsidRPr="00E85D46">
        <w:t xml:space="preserve">l estudio realizado da respuesta a las preguntas de investigación </w:t>
      </w:r>
      <w:r w:rsidRPr="00E85D46">
        <w:t>planteadas;</w:t>
      </w:r>
      <w:r w:rsidR="008A7938" w:rsidRPr="00E85D46">
        <w:t xml:space="preserve"> el impacto internacional en relación con el uso del software como apoyo en la enseñanza de las matemáticas en educación básica</w:t>
      </w:r>
      <w:r w:rsidR="00AD0D33" w:rsidRPr="00E85D46">
        <w:t xml:space="preserve"> toma fuerza con el transcurso de los años</w:t>
      </w:r>
      <w:r w:rsidRPr="00E85D46">
        <w:t>.</w:t>
      </w:r>
      <w:r w:rsidR="00AD0D33" w:rsidRPr="00E85D46">
        <w:t xml:space="preserve"> </w:t>
      </w:r>
      <w:r w:rsidRPr="00E85D46">
        <w:t>D</w:t>
      </w:r>
      <w:r w:rsidR="00AD0D33" w:rsidRPr="00E85D46">
        <w:t>e acuerdo con la base de datos analizada de sus orígenes en 1972 a la fecha ha tenido un crecimiento acelerado</w:t>
      </w:r>
      <w:r w:rsidR="00C23E58" w:rsidRPr="00E85D46">
        <w:t>.</w:t>
      </w:r>
      <w:r w:rsidR="00AD0D33" w:rsidRPr="00E85D46">
        <w:t xml:space="preserve"> </w:t>
      </w:r>
      <w:r w:rsidR="00C23E58" w:rsidRPr="00E85D46">
        <w:t>E</w:t>
      </w:r>
      <w:r w:rsidR="00AD0D33" w:rsidRPr="00E85D46">
        <w:t>n 2019 s</w:t>
      </w:r>
      <w:r w:rsidR="00C23E58" w:rsidRPr="00E85D46">
        <w:t>e</w:t>
      </w:r>
      <w:r w:rsidR="00AD0D33" w:rsidRPr="00E85D46">
        <w:t xml:space="preserve"> </w:t>
      </w:r>
      <w:r w:rsidR="00C23E58" w:rsidRPr="00E85D46">
        <w:t xml:space="preserve">registró el </w:t>
      </w:r>
      <w:r w:rsidR="00AD0D33" w:rsidRPr="00E85D46">
        <w:t xml:space="preserve">mayor </w:t>
      </w:r>
      <w:r w:rsidR="00C23E58" w:rsidRPr="00E85D46">
        <w:t xml:space="preserve">número de trabajos publicados, </w:t>
      </w:r>
      <w:r w:rsidR="00AD0D33" w:rsidRPr="00E85D46">
        <w:t>con</w:t>
      </w:r>
      <w:r w:rsidR="00C23E58" w:rsidRPr="00E85D46">
        <w:t xml:space="preserve"> un total de</w:t>
      </w:r>
      <w:r w:rsidR="00AD0D33" w:rsidRPr="00E85D46">
        <w:t xml:space="preserve"> 55</w:t>
      </w:r>
      <w:r w:rsidR="00F43E97" w:rsidRPr="00E85D46">
        <w:t>.</w:t>
      </w:r>
      <w:r w:rsidR="00AD0D33" w:rsidRPr="00E85D46">
        <w:t xml:space="preserve"> </w:t>
      </w:r>
      <w:r w:rsidR="00F43E97" w:rsidRPr="00E85D46">
        <w:t>L</w:t>
      </w:r>
      <w:r w:rsidR="00AD0D33" w:rsidRPr="00E85D46">
        <w:t xml:space="preserve">os países que </w:t>
      </w:r>
      <w:r w:rsidR="00BC4445" w:rsidRPr="00E85D46">
        <w:t>más</w:t>
      </w:r>
      <w:r w:rsidR="00AD0D33" w:rsidRPr="00E85D46">
        <w:t xml:space="preserve"> </w:t>
      </w:r>
      <w:r w:rsidRPr="00E85D46">
        <w:t xml:space="preserve">investigación </w:t>
      </w:r>
      <w:r w:rsidR="00AD0D33" w:rsidRPr="00E85D46">
        <w:t>realiza</w:t>
      </w:r>
      <w:r w:rsidR="00F43E97" w:rsidRPr="00E85D46">
        <w:t>n</w:t>
      </w:r>
      <w:r w:rsidR="00AD0D33" w:rsidRPr="00E85D46">
        <w:t xml:space="preserve"> investigación son los </w:t>
      </w:r>
      <w:r w:rsidR="00F43E97" w:rsidRPr="00E85D46">
        <w:t>E</w:t>
      </w:r>
      <w:r w:rsidR="00AD0D33" w:rsidRPr="00E85D46">
        <w:t xml:space="preserve">stados </w:t>
      </w:r>
      <w:r w:rsidR="00F43E97" w:rsidRPr="00E85D46">
        <w:t>U</w:t>
      </w:r>
      <w:r w:rsidR="00AD0D33" w:rsidRPr="00E85D46">
        <w:t>nidos</w:t>
      </w:r>
      <w:r w:rsidR="00F43E97" w:rsidRPr="00E85D46">
        <w:t>,</w:t>
      </w:r>
      <w:r w:rsidR="00AD0D33" w:rsidRPr="00E85D46">
        <w:t xml:space="preserve"> con 344 documentos</w:t>
      </w:r>
      <w:r w:rsidR="00F43E97" w:rsidRPr="00E85D46">
        <w:t>,</w:t>
      </w:r>
      <w:r w:rsidR="00AD0D33" w:rsidRPr="00E85D46">
        <w:t xml:space="preserve"> seguido de cerca por </w:t>
      </w:r>
      <w:r w:rsidR="00F43E97" w:rsidRPr="00E85D46">
        <w:t>C</w:t>
      </w:r>
      <w:r w:rsidR="00AD0D33" w:rsidRPr="00E85D46">
        <w:t>hin</w:t>
      </w:r>
      <w:r w:rsidR="00F43E97" w:rsidRPr="00E85D46">
        <w:t>a,</w:t>
      </w:r>
      <w:r w:rsidR="00AD0D33" w:rsidRPr="00E85D46">
        <w:t xml:space="preserve"> con 122.</w:t>
      </w:r>
    </w:p>
    <w:p w14:paraId="1F2D214C" w14:textId="0B1FC83E" w:rsidR="0080658F" w:rsidRPr="00E85D46" w:rsidRDefault="00C12B96" w:rsidP="00E85D46">
      <w:pPr>
        <w:spacing w:line="360" w:lineRule="auto"/>
        <w:ind w:firstLine="709"/>
        <w:jc w:val="both"/>
      </w:pPr>
      <w:r w:rsidRPr="00E85D46">
        <w:t xml:space="preserve">Impacto en los estudiantes: </w:t>
      </w:r>
      <w:r w:rsidR="00884085" w:rsidRPr="00E85D46">
        <w:t>el software ayuda a los estudiantes</w:t>
      </w:r>
      <w:r w:rsidR="00EC4D1F" w:rsidRPr="00E85D46">
        <w:t>,</w:t>
      </w:r>
      <w:r w:rsidR="00884085" w:rsidRPr="00E85D46">
        <w:t xml:space="preserve"> volviéndolos</w:t>
      </w:r>
      <w:r w:rsidR="00EC4D1F" w:rsidRPr="00E85D46">
        <w:t xml:space="preserve"> más</w:t>
      </w:r>
      <w:r w:rsidR="00884085" w:rsidRPr="00E85D46">
        <w:t xml:space="preserve"> interactivos</w:t>
      </w:r>
      <w:r w:rsidR="00EC4D1F" w:rsidRPr="00E85D46">
        <w:t xml:space="preserve"> y</w:t>
      </w:r>
      <w:r w:rsidR="00884085" w:rsidRPr="00E85D46">
        <w:t xml:space="preserve"> dinámicos</w:t>
      </w:r>
      <w:r w:rsidR="00EC4D1F" w:rsidRPr="00E85D46">
        <w:t>,</w:t>
      </w:r>
      <w:r w:rsidR="00884085" w:rsidRPr="00E85D46">
        <w:t xml:space="preserve"> motiv</w:t>
      </w:r>
      <w:r w:rsidR="00EC4D1F" w:rsidRPr="00E85D46">
        <w:t>ándolos a</w:t>
      </w:r>
      <w:r w:rsidR="00884085" w:rsidRPr="00E85D46">
        <w:t xml:space="preserve"> seguir adquiriendo conocimientos significativos</w:t>
      </w:r>
      <w:r w:rsidR="00EC4D1F" w:rsidRPr="00E85D46">
        <w:t>.</w:t>
      </w:r>
      <w:r w:rsidR="00884085" w:rsidRPr="00E85D46">
        <w:t xml:space="preserve"> </w:t>
      </w:r>
      <w:r w:rsidR="00EC4D1F" w:rsidRPr="00E85D46">
        <w:t>Además</w:t>
      </w:r>
      <w:r w:rsidR="00B74FA7" w:rsidRPr="00E85D46">
        <w:t>,</w:t>
      </w:r>
      <w:r w:rsidR="00EC4D1F" w:rsidRPr="00E85D46">
        <w:t xml:space="preserve"> </w:t>
      </w:r>
      <w:r w:rsidR="0080658F" w:rsidRPr="00E85D46">
        <w:t>les permite corregir errores y comprender los conceptos desarrollando habilidades</w:t>
      </w:r>
      <w:r w:rsidR="00D163D7" w:rsidRPr="00E85D46">
        <w:t>, enriqueciendo y formando</w:t>
      </w:r>
      <w:r w:rsidR="0080658F" w:rsidRPr="00E85D46">
        <w:t xml:space="preserve"> nuevas experiencias de aprendizaje adecuadas a su ritmo y forma de trabajo con </w:t>
      </w:r>
      <w:r w:rsidR="00EA6C6F" w:rsidRPr="00E85D46">
        <w:t xml:space="preserve">actividades y </w:t>
      </w:r>
      <w:r w:rsidR="0080658F" w:rsidRPr="00E85D46">
        <w:t>ejercicios personalizados.</w:t>
      </w:r>
    </w:p>
    <w:p w14:paraId="3C6FB47B" w14:textId="7733E665" w:rsidR="00D30281" w:rsidRPr="00E85D46" w:rsidRDefault="00633A04" w:rsidP="00E85D46">
      <w:pPr>
        <w:spacing w:line="360" w:lineRule="auto"/>
        <w:ind w:firstLine="709"/>
        <w:jc w:val="both"/>
      </w:pPr>
      <w:r w:rsidRPr="00E85D46">
        <w:t xml:space="preserve">Comparación con métodos tradicionales: </w:t>
      </w:r>
      <w:r w:rsidR="0098499A" w:rsidRPr="00E85D46">
        <w:t xml:space="preserve">el uso de la tecnología en la enseñanza de las matemáticas genera mayor interactividad y participación </w:t>
      </w:r>
      <w:r w:rsidR="00B74FA7" w:rsidRPr="00E85D46">
        <w:t>de</w:t>
      </w:r>
      <w:r w:rsidR="0098499A" w:rsidRPr="00E85D46">
        <w:t xml:space="preserve"> los estudiantes</w:t>
      </w:r>
      <w:r w:rsidR="00B74FA7" w:rsidRPr="00E85D46">
        <w:t xml:space="preserve"> involucrándolos</w:t>
      </w:r>
      <w:r w:rsidR="0098499A" w:rsidRPr="00E85D46">
        <w:t xml:space="preserve"> de manera activa y mejorando su compre</w:t>
      </w:r>
      <w:r w:rsidR="00EC4D1F" w:rsidRPr="00E85D46">
        <w:t>n</w:t>
      </w:r>
      <w:r w:rsidR="0098499A" w:rsidRPr="00E85D46">
        <w:t xml:space="preserve">sión, personaliza </w:t>
      </w:r>
      <w:r w:rsidR="00B74FA7" w:rsidRPr="00E85D46">
        <w:t>su</w:t>
      </w:r>
      <w:r w:rsidR="0098499A" w:rsidRPr="00E85D46">
        <w:t xml:space="preserve"> aprendizaje adaptando contenidos y metodologías a </w:t>
      </w:r>
      <w:r w:rsidR="00B74FA7" w:rsidRPr="00E85D46">
        <w:t xml:space="preserve">sus </w:t>
      </w:r>
      <w:r w:rsidR="0098499A" w:rsidRPr="00E85D46">
        <w:t xml:space="preserve">necesidades individuales, </w:t>
      </w:r>
      <w:r w:rsidR="00B74FA7" w:rsidRPr="00E85D46">
        <w:t xml:space="preserve">así como </w:t>
      </w:r>
      <w:r w:rsidR="0098499A" w:rsidRPr="00E85D46">
        <w:t>el acceso a recursos en línea con una amplia gama de materiales.</w:t>
      </w:r>
    </w:p>
    <w:p w14:paraId="7DD8935F" w14:textId="5EE4AA61" w:rsidR="0098499A" w:rsidRPr="00E85D46" w:rsidRDefault="00EA3488" w:rsidP="00E85D46">
      <w:pPr>
        <w:spacing w:line="360" w:lineRule="auto"/>
        <w:ind w:firstLine="709"/>
        <w:jc w:val="both"/>
      </w:pPr>
      <w:r w:rsidRPr="00E85D46">
        <w:t xml:space="preserve">Formación docente: </w:t>
      </w:r>
      <w:r w:rsidR="00B74FA7" w:rsidRPr="00E85D46">
        <w:t>D</w:t>
      </w:r>
      <w:r w:rsidR="0098499A" w:rsidRPr="00E85D46">
        <w:t xml:space="preserve">otar a los docentes </w:t>
      </w:r>
      <w:r w:rsidR="00EC4D1F" w:rsidRPr="00E85D46">
        <w:t>de</w:t>
      </w:r>
      <w:r w:rsidR="0098499A" w:rsidRPr="00E85D46">
        <w:t xml:space="preserve"> habilidades y conocimientos </w:t>
      </w:r>
      <w:r w:rsidR="00EC4D1F" w:rsidRPr="00E85D46">
        <w:t>tecnológicos</w:t>
      </w:r>
      <w:r w:rsidR="00B74FA7" w:rsidRPr="00E85D46">
        <w:t xml:space="preserve"> contribuye a</w:t>
      </w:r>
      <w:r w:rsidR="0098499A" w:rsidRPr="00E85D46">
        <w:t xml:space="preserve"> potenciar el impacto positivo de la tecnología en el aprendizaje de los estudiantes y enriquecer la experiencia educativa en el aula.</w:t>
      </w:r>
    </w:p>
    <w:p w14:paraId="430AF733" w14:textId="2FC2CACA" w:rsidR="0098499A" w:rsidRDefault="00EA3488" w:rsidP="00E85D46">
      <w:pPr>
        <w:spacing w:line="360" w:lineRule="auto"/>
        <w:ind w:firstLine="709"/>
        <w:jc w:val="both"/>
      </w:pPr>
      <w:r w:rsidRPr="00E85D46">
        <w:t>Consideraciones éticas:</w:t>
      </w:r>
      <w:r w:rsidR="00B74FA7" w:rsidRPr="00E85D46">
        <w:t xml:space="preserve"> L</w:t>
      </w:r>
      <w:r w:rsidR="00606CD7" w:rsidRPr="00E85D46">
        <w:t xml:space="preserve">a equidad y el acceso </w:t>
      </w:r>
      <w:r w:rsidR="00B74FA7" w:rsidRPr="00E85D46">
        <w:t xml:space="preserve">a la tecnología </w:t>
      </w:r>
      <w:r w:rsidR="00606CD7" w:rsidRPr="00E85D46">
        <w:t>s</w:t>
      </w:r>
      <w:r w:rsidR="00B437A6" w:rsidRPr="00E85D46">
        <w:t>on</w:t>
      </w:r>
      <w:r w:rsidR="00606CD7" w:rsidRPr="00E85D46">
        <w:t xml:space="preserve"> fundamenta</w:t>
      </w:r>
      <w:r w:rsidR="00B437A6" w:rsidRPr="00E85D46">
        <w:t>les</w:t>
      </w:r>
      <w:r w:rsidR="00606CD7" w:rsidRPr="00E85D46">
        <w:t xml:space="preserve"> para garantizar la igualdad, la privacidad y protección de datos que la información recopilada a </w:t>
      </w:r>
      <w:r w:rsidR="00606CD7" w:rsidRPr="00E85D46">
        <w:lastRenderedPageBreak/>
        <w:t xml:space="preserve">través de herramientas tecnológicas se maneje de manera segura </w:t>
      </w:r>
      <w:r w:rsidR="00555F80" w:rsidRPr="00E85D46">
        <w:t>y cumpla</w:t>
      </w:r>
      <w:r w:rsidR="00CA42BF" w:rsidRPr="00E85D46">
        <w:t xml:space="preserve"> con</w:t>
      </w:r>
      <w:r w:rsidR="00606CD7" w:rsidRPr="00E85D46">
        <w:t xml:space="preserve"> las norma</w:t>
      </w:r>
      <w:r w:rsidR="00CA42BF" w:rsidRPr="00E85D46">
        <w:t>tiva</w:t>
      </w:r>
      <w:r w:rsidR="00606CD7" w:rsidRPr="00E85D46">
        <w:t>s de protección de datos, promoviendo el uso responsable y ético</w:t>
      </w:r>
      <w:r w:rsidR="00CA42BF" w:rsidRPr="00E85D46">
        <w:t>,</w:t>
      </w:r>
      <w:r w:rsidR="00606CD7" w:rsidRPr="00E85D46">
        <w:t xml:space="preserve"> </w:t>
      </w:r>
      <w:r w:rsidR="00CA42BF" w:rsidRPr="00E85D46">
        <w:t xml:space="preserve">y </w:t>
      </w:r>
      <w:r w:rsidR="00606CD7" w:rsidRPr="00E85D46">
        <w:t>contribuyendo a un entorno educativo inclusivo, seguro y de calidad.</w:t>
      </w:r>
    </w:p>
    <w:p w14:paraId="5C5F3F22" w14:textId="77777777" w:rsidR="00802E31" w:rsidRPr="00E85D46" w:rsidRDefault="00802E31" w:rsidP="00E85D46">
      <w:pPr>
        <w:spacing w:line="360" w:lineRule="auto"/>
        <w:ind w:firstLine="709"/>
        <w:jc w:val="both"/>
      </w:pPr>
    </w:p>
    <w:p w14:paraId="17B4429B" w14:textId="3A80B736" w:rsidR="006D11B7" w:rsidRPr="00E85D46" w:rsidRDefault="006D11B7" w:rsidP="00E85D46">
      <w:pPr>
        <w:spacing w:line="360" w:lineRule="auto"/>
        <w:jc w:val="center"/>
        <w:rPr>
          <w:b/>
          <w:bCs/>
          <w:color w:val="000000" w:themeColor="text1"/>
          <w:sz w:val="28"/>
          <w:szCs w:val="28"/>
        </w:rPr>
      </w:pPr>
      <w:r w:rsidRPr="00E85D46">
        <w:rPr>
          <w:b/>
          <w:bCs/>
          <w:color w:val="000000" w:themeColor="text1"/>
          <w:sz w:val="28"/>
          <w:szCs w:val="28"/>
        </w:rPr>
        <w:t>Futuras líneas de investigación</w:t>
      </w:r>
    </w:p>
    <w:p w14:paraId="0CFA63AE" w14:textId="6710E4F0" w:rsidR="00AD0D33" w:rsidRDefault="009C3ED4" w:rsidP="00E85D46">
      <w:pPr>
        <w:spacing w:line="360" w:lineRule="auto"/>
        <w:ind w:left="709" w:hanging="709"/>
        <w:jc w:val="both"/>
      </w:pPr>
      <w:r>
        <w:t xml:space="preserve">El avance de la tecnología ofrece </w:t>
      </w:r>
      <w:r w:rsidR="00996270">
        <w:t xml:space="preserve">múltiples oportunidades </w:t>
      </w:r>
      <w:r w:rsidRPr="009C3ED4">
        <w:t xml:space="preserve">para explorar el impacto de herramientas como la </w:t>
      </w:r>
      <w:r w:rsidR="00543034" w:rsidRPr="00543034">
        <w:rPr>
          <w:i/>
          <w:iCs/>
        </w:rPr>
        <w:t>I</w:t>
      </w:r>
      <w:r w:rsidRPr="00543034">
        <w:rPr>
          <w:i/>
          <w:iCs/>
        </w:rPr>
        <w:t xml:space="preserve">nteligencia </w:t>
      </w:r>
      <w:r w:rsidR="00543034" w:rsidRPr="00543034">
        <w:rPr>
          <w:i/>
          <w:iCs/>
        </w:rPr>
        <w:t>A</w:t>
      </w:r>
      <w:r w:rsidRPr="00543034">
        <w:rPr>
          <w:i/>
          <w:iCs/>
        </w:rPr>
        <w:t>rtificial</w:t>
      </w:r>
      <w:r w:rsidR="00996270">
        <w:t xml:space="preserve"> (por ejemplo</w:t>
      </w:r>
      <w:r w:rsidRPr="009C3ED4">
        <w:t>,</w:t>
      </w:r>
      <w:r w:rsidR="00996270">
        <w:t xml:space="preserve"> algoritmos de tutoría personalizada),</w:t>
      </w:r>
      <w:r>
        <w:t xml:space="preserve"> </w:t>
      </w:r>
      <w:r w:rsidR="00996270">
        <w:t xml:space="preserve">la </w:t>
      </w:r>
      <w:r w:rsidRPr="009C3ED4">
        <w:t>realidad aumentada</w:t>
      </w:r>
      <w:r w:rsidR="00996270">
        <w:t xml:space="preserve"> (aplicaciones para visualizar conceptos matemáticos)</w:t>
      </w:r>
      <w:r w:rsidRPr="009C3ED4">
        <w:t>,</w:t>
      </w:r>
      <w:r>
        <w:t xml:space="preserve"> </w:t>
      </w:r>
      <w:r w:rsidR="00996270">
        <w:t xml:space="preserve">la </w:t>
      </w:r>
      <w:r w:rsidRPr="009C3ED4">
        <w:t>realidad virtual</w:t>
      </w:r>
      <w:r w:rsidR="00996270">
        <w:t xml:space="preserve"> (entornos inmersivos para resolver problemas)</w:t>
      </w:r>
      <w:r w:rsidRPr="009C3ED4">
        <w:t xml:space="preserve"> y la </w:t>
      </w:r>
      <w:r w:rsidRPr="00543034">
        <w:rPr>
          <w:i/>
          <w:iCs/>
        </w:rPr>
        <w:t>gamificación</w:t>
      </w:r>
      <w:r w:rsidRPr="009C3ED4">
        <w:t xml:space="preserve"> </w:t>
      </w:r>
      <w:r w:rsidR="00996270">
        <w:t xml:space="preserve">(juegos educativos interactivos) </w:t>
      </w:r>
      <w:r w:rsidRPr="009C3ED4">
        <w:t>en el aprendizaje de matemáticas a nivel básico</w:t>
      </w:r>
      <w:r w:rsidR="004225C6">
        <w:t>.</w:t>
      </w:r>
      <w:r>
        <w:t xml:space="preserve"> </w:t>
      </w:r>
      <w:r w:rsidR="002D4928">
        <w:t>Se recomienda que i</w:t>
      </w:r>
      <w:r w:rsidRPr="009C3ED4">
        <w:t xml:space="preserve">nvestigaciones futuras </w:t>
      </w:r>
      <w:r>
        <w:t>se deben</w:t>
      </w:r>
      <w:r w:rsidRPr="009C3ED4">
        <w:t xml:space="preserve"> centrar en estudios longitudinales para evaluar cómo estas tecnologías </w:t>
      </w:r>
      <w:r w:rsidR="002C5C40">
        <w:t xml:space="preserve">pueden </w:t>
      </w:r>
      <w:r w:rsidRPr="009C3ED4">
        <w:t>mejora</w:t>
      </w:r>
      <w:r w:rsidR="002C5C40">
        <w:t>r</w:t>
      </w:r>
      <w:r w:rsidRPr="009C3ED4">
        <w:t xml:space="preserve"> la comprensión conceptual y el rendimiento académico a largo plazo.</w:t>
      </w:r>
    </w:p>
    <w:p w14:paraId="24B70741" w14:textId="77777777" w:rsidR="00543034" w:rsidRDefault="009C3ED4" w:rsidP="00E85D46">
      <w:pPr>
        <w:spacing w:line="360" w:lineRule="auto"/>
        <w:ind w:left="709" w:hanging="709"/>
        <w:jc w:val="both"/>
      </w:pPr>
      <w:r>
        <w:t xml:space="preserve">A su vez, la formación docente en el uso de herramientas tecnológicas </w:t>
      </w:r>
      <w:r w:rsidRPr="009C3ED4">
        <w:t xml:space="preserve">es un factor crítico </w:t>
      </w:r>
      <w:r w:rsidR="00DE1E61">
        <w:t xml:space="preserve">para su </w:t>
      </w:r>
      <w:r w:rsidRPr="009C3ED4">
        <w:t xml:space="preserve">implementación </w:t>
      </w:r>
      <w:r w:rsidR="00DE1E61">
        <w:t xml:space="preserve">efectiva </w:t>
      </w:r>
      <w:r w:rsidRPr="009C3ED4">
        <w:t>en el aula</w:t>
      </w:r>
      <w:r w:rsidR="00DE1E61">
        <w:t>.</w:t>
      </w:r>
      <w:r>
        <w:t xml:space="preserve"> </w:t>
      </w:r>
      <w:r w:rsidR="00DE1E61">
        <w:t>S</w:t>
      </w:r>
      <w:r>
        <w:t xml:space="preserve">e debe </w:t>
      </w:r>
      <w:r w:rsidRPr="009C3ED4">
        <w:t xml:space="preserve">explorar cómo la formación continua </w:t>
      </w:r>
      <w:r w:rsidR="00543034">
        <w:t xml:space="preserve">puede abordar las necesidades de los docentes en áreas como la integración curricular, el diseño de actividades interactivas y el manejo de plataformas digitales, asegurando una implementación efectiva en el aula. </w:t>
      </w:r>
    </w:p>
    <w:p w14:paraId="75D5DEEC" w14:textId="77777777" w:rsidR="00606CD7" w:rsidRDefault="00606CD7" w:rsidP="002D59E0">
      <w:pPr>
        <w:spacing w:line="360" w:lineRule="auto"/>
        <w:jc w:val="both"/>
      </w:pPr>
    </w:p>
    <w:p w14:paraId="3033B0F4" w14:textId="77777777" w:rsidR="00802E31" w:rsidRDefault="00802E31" w:rsidP="002D59E0">
      <w:pPr>
        <w:spacing w:line="360" w:lineRule="auto"/>
        <w:jc w:val="both"/>
      </w:pPr>
    </w:p>
    <w:p w14:paraId="1F857E33" w14:textId="77777777" w:rsidR="00802E31" w:rsidRDefault="00802E31" w:rsidP="002D59E0">
      <w:pPr>
        <w:spacing w:line="360" w:lineRule="auto"/>
        <w:jc w:val="both"/>
      </w:pPr>
    </w:p>
    <w:p w14:paraId="48A9E344" w14:textId="77777777" w:rsidR="00802E31" w:rsidRDefault="00802E31" w:rsidP="002D59E0">
      <w:pPr>
        <w:spacing w:line="360" w:lineRule="auto"/>
        <w:jc w:val="both"/>
      </w:pPr>
    </w:p>
    <w:p w14:paraId="33897398" w14:textId="77777777" w:rsidR="00802E31" w:rsidRDefault="00802E31" w:rsidP="002D59E0">
      <w:pPr>
        <w:spacing w:line="360" w:lineRule="auto"/>
        <w:jc w:val="both"/>
      </w:pPr>
    </w:p>
    <w:p w14:paraId="7C99918F" w14:textId="77777777" w:rsidR="00802E31" w:rsidRDefault="00802E31" w:rsidP="002D59E0">
      <w:pPr>
        <w:spacing w:line="360" w:lineRule="auto"/>
        <w:jc w:val="both"/>
      </w:pPr>
    </w:p>
    <w:p w14:paraId="7834C591" w14:textId="77777777" w:rsidR="00802E31" w:rsidRDefault="00802E31" w:rsidP="002D59E0">
      <w:pPr>
        <w:spacing w:line="360" w:lineRule="auto"/>
        <w:jc w:val="both"/>
      </w:pPr>
    </w:p>
    <w:p w14:paraId="702DE9B9" w14:textId="77777777" w:rsidR="00802E31" w:rsidRDefault="00802E31" w:rsidP="002D59E0">
      <w:pPr>
        <w:spacing w:line="360" w:lineRule="auto"/>
        <w:jc w:val="both"/>
      </w:pPr>
    </w:p>
    <w:p w14:paraId="5083811A" w14:textId="77777777" w:rsidR="00802E31" w:rsidRDefault="00802E31" w:rsidP="002D59E0">
      <w:pPr>
        <w:spacing w:line="360" w:lineRule="auto"/>
        <w:jc w:val="both"/>
      </w:pPr>
    </w:p>
    <w:p w14:paraId="781B98AA" w14:textId="77777777" w:rsidR="00802E31" w:rsidRDefault="00802E31" w:rsidP="002D59E0">
      <w:pPr>
        <w:spacing w:line="360" w:lineRule="auto"/>
        <w:jc w:val="both"/>
      </w:pPr>
    </w:p>
    <w:p w14:paraId="413AF09A" w14:textId="77777777" w:rsidR="00802E31" w:rsidRDefault="00802E31" w:rsidP="002D59E0">
      <w:pPr>
        <w:spacing w:line="360" w:lineRule="auto"/>
        <w:jc w:val="both"/>
      </w:pPr>
    </w:p>
    <w:p w14:paraId="1741152B" w14:textId="77777777" w:rsidR="00802E31" w:rsidRDefault="00802E31" w:rsidP="002D59E0">
      <w:pPr>
        <w:spacing w:line="360" w:lineRule="auto"/>
        <w:jc w:val="both"/>
      </w:pPr>
    </w:p>
    <w:p w14:paraId="436DCF9F" w14:textId="77777777" w:rsidR="00802E31" w:rsidRDefault="00802E31" w:rsidP="002D59E0">
      <w:pPr>
        <w:spacing w:line="360" w:lineRule="auto"/>
        <w:jc w:val="both"/>
      </w:pPr>
    </w:p>
    <w:p w14:paraId="5F9949CF" w14:textId="77777777" w:rsidR="00802E31" w:rsidRDefault="00802E31" w:rsidP="002D59E0">
      <w:pPr>
        <w:spacing w:line="360" w:lineRule="auto"/>
        <w:jc w:val="both"/>
      </w:pPr>
    </w:p>
    <w:p w14:paraId="03FCF69B" w14:textId="77777777" w:rsidR="00802E31" w:rsidRPr="002D59E0" w:rsidRDefault="00802E31" w:rsidP="002D59E0">
      <w:pPr>
        <w:spacing w:line="360" w:lineRule="auto"/>
        <w:jc w:val="both"/>
      </w:pPr>
    </w:p>
    <w:p w14:paraId="685AF902" w14:textId="109733BD" w:rsidR="00423B15" w:rsidRPr="00E85D46" w:rsidRDefault="00423B15" w:rsidP="002D59E0">
      <w:pPr>
        <w:spacing w:line="360" w:lineRule="auto"/>
        <w:jc w:val="both"/>
        <w:rPr>
          <w:rFonts w:ascii="Calibri" w:hAnsi="Calibri" w:cs="Calibri"/>
          <w:b/>
          <w:bCs/>
          <w:sz w:val="28"/>
          <w:szCs w:val="28"/>
          <w:lang w:val="en-US"/>
        </w:rPr>
      </w:pPr>
      <w:proofErr w:type="spellStart"/>
      <w:r w:rsidRPr="00E85D46">
        <w:rPr>
          <w:rFonts w:ascii="Calibri" w:hAnsi="Calibri" w:cs="Calibri"/>
          <w:b/>
          <w:bCs/>
          <w:sz w:val="28"/>
          <w:szCs w:val="28"/>
          <w:lang w:val="en-US"/>
        </w:rPr>
        <w:lastRenderedPageBreak/>
        <w:t>Referencias</w:t>
      </w:r>
      <w:proofErr w:type="spellEnd"/>
    </w:p>
    <w:p w14:paraId="7AEA49CC" w14:textId="77777777" w:rsidR="00E85D46" w:rsidRPr="00E85D46" w:rsidRDefault="00E85D46" w:rsidP="00E85D46">
      <w:pPr>
        <w:spacing w:line="360" w:lineRule="auto"/>
        <w:ind w:left="709" w:hanging="709"/>
        <w:jc w:val="both"/>
        <w:rPr>
          <w:lang w:val="en-US"/>
        </w:rPr>
      </w:pPr>
      <w:proofErr w:type="spellStart"/>
      <w:r w:rsidRPr="00E85D46">
        <w:rPr>
          <w:lang w:val="en-US"/>
        </w:rPr>
        <w:t>Abiatal</w:t>
      </w:r>
      <w:proofErr w:type="spellEnd"/>
      <w:r w:rsidRPr="00E85D46">
        <w:rPr>
          <w:lang w:val="en-US"/>
        </w:rPr>
        <w:t>, L. K. S., &amp; Howard, G. R. (2020). Erratum: Constructivism-led assistive technology: An experiment at a Namibian special primary school. South African Journal of Childhood Education, 10(1), a1075. https://doi.org/10.4102/sajce.v11i1.1075</w:t>
      </w:r>
    </w:p>
    <w:p w14:paraId="091E033C" w14:textId="77777777" w:rsidR="00E85D46" w:rsidRPr="00E85D46" w:rsidRDefault="00E85D46" w:rsidP="00E85D46">
      <w:pPr>
        <w:spacing w:line="360" w:lineRule="auto"/>
        <w:ind w:left="709" w:hanging="709"/>
        <w:jc w:val="both"/>
        <w:rPr>
          <w:lang w:val="en-US"/>
        </w:rPr>
      </w:pPr>
      <w:r w:rsidRPr="00E85D46">
        <w:rPr>
          <w:lang w:val="en-US"/>
        </w:rPr>
        <w:t xml:space="preserve">Bezuidenhout, H. S. (2021). An early grade science, technology, engineering and mathematics dialogue reading </w:t>
      </w:r>
      <w:proofErr w:type="spellStart"/>
      <w:r w:rsidRPr="00E85D46">
        <w:rPr>
          <w:lang w:val="en-US"/>
        </w:rPr>
        <w:t>programme</w:t>
      </w:r>
      <w:proofErr w:type="spellEnd"/>
      <w:r w:rsidRPr="00E85D46">
        <w:rPr>
          <w:lang w:val="en-US"/>
        </w:rPr>
        <w:t>: The development of a conceptual framework. South African Journal of Childhood Education, 11(1). https://doi.org/10.4102/sajce.v11i1.1038</w:t>
      </w:r>
    </w:p>
    <w:p w14:paraId="5F6ECC78" w14:textId="77777777" w:rsidR="00E85D46" w:rsidRPr="00E85D46" w:rsidRDefault="00E85D46" w:rsidP="00E85D46">
      <w:pPr>
        <w:spacing w:line="360" w:lineRule="auto"/>
        <w:ind w:left="709" w:hanging="709"/>
        <w:jc w:val="both"/>
        <w:rPr>
          <w:lang w:val="en-US"/>
        </w:rPr>
      </w:pPr>
      <w:r w:rsidRPr="00E85D46">
        <w:rPr>
          <w:lang w:val="en-US"/>
        </w:rPr>
        <w:t xml:space="preserve">Cuypers, Hans (2012). “Book Review of Teaching Mathematics Online: Emergent Technologies and Methodologies, edited by Angel A. Juan, Maria A. Huertas, Sven Trenholm and Cristina </w:t>
      </w:r>
      <w:proofErr w:type="spellStart"/>
      <w:r w:rsidRPr="00E85D46">
        <w:rPr>
          <w:lang w:val="en-US"/>
        </w:rPr>
        <w:t>Steegmann</w:t>
      </w:r>
      <w:proofErr w:type="spellEnd"/>
      <w:r w:rsidRPr="00E85D46">
        <w:rPr>
          <w:lang w:val="en-US"/>
        </w:rPr>
        <w:t>” [online review]. Universities and Knowledge Society Journal (RUSC). Vol.  9, No  1. pp. 371-376 UOC. http://rusc.uoc.edu/ojs/index.php/rusc/article/view/v9n1-cuypers/v9n1-cuypers-eng</w:t>
      </w:r>
    </w:p>
    <w:p w14:paraId="38A6EFDC" w14:textId="77777777" w:rsidR="00E85D46" w:rsidRPr="00E85D46" w:rsidRDefault="00E85D46" w:rsidP="00E85D46">
      <w:pPr>
        <w:spacing w:line="360" w:lineRule="auto"/>
        <w:ind w:left="709" w:hanging="709"/>
        <w:jc w:val="both"/>
        <w:rPr>
          <w:lang w:val="en-US"/>
        </w:rPr>
      </w:pPr>
      <w:proofErr w:type="spellStart"/>
      <w:r w:rsidRPr="00E85D46">
        <w:rPr>
          <w:lang w:val="en-US"/>
        </w:rPr>
        <w:t>Efriani</w:t>
      </w:r>
      <w:proofErr w:type="spellEnd"/>
      <w:r w:rsidRPr="00E85D46">
        <w:rPr>
          <w:lang w:val="en-US"/>
        </w:rPr>
        <w:t xml:space="preserve">, A., </w:t>
      </w:r>
      <w:proofErr w:type="spellStart"/>
      <w:r w:rsidRPr="00E85D46">
        <w:rPr>
          <w:lang w:val="en-US"/>
        </w:rPr>
        <w:t>Zulkardi</w:t>
      </w:r>
      <w:proofErr w:type="spellEnd"/>
      <w:r w:rsidRPr="00E85D46">
        <w:rPr>
          <w:lang w:val="en-US"/>
        </w:rPr>
        <w:t>, Putri, R. I. I., &amp; Aisyah, N. (2023). Developing a learning environment based on science, technology, engineering, and mathematics for pre-service teachers of early childhood teacher education. Journal on Mathematics Education, 14(4), 647–662. https://doi.org/10.22342/jme.v14i4.pp647-662</w:t>
      </w:r>
    </w:p>
    <w:p w14:paraId="774CA3B5" w14:textId="77777777" w:rsidR="00E85D46" w:rsidRPr="00E85D46" w:rsidRDefault="00E85D46" w:rsidP="00E85D46">
      <w:pPr>
        <w:spacing w:line="360" w:lineRule="auto"/>
        <w:ind w:left="709" w:hanging="709"/>
        <w:jc w:val="both"/>
        <w:rPr>
          <w:lang w:val="en-US"/>
        </w:rPr>
      </w:pPr>
      <w:r w:rsidRPr="004C6836">
        <w:t xml:space="preserve">Fernández-Morante, C., Fernández-de-la-Iglesia, J., Cebreiro, B., &amp; Latorre-Ruiz, E. (2022). </w:t>
      </w:r>
      <w:r w:rsidRPr="00E85D46">
        <w:rPr>
          <w:lang w:val="en-US"/>
        </w:rPr>
        <w:t>ATS-STEM: Global Teaching Methodology to Improve Competences of Secondary Education Students. Sustainability, 14(12), 6986. https://doi.org/10.3390/su14126986</w:t>
      </w:r>
    </w:p>
    <w:p w14:paraId="52316052" w14:textId="77777777" w:rsidR="00E85D46" w:rsidRPr="00E85D46" w:rsidRDefault="00E85D46" w:rsidP="00E85D46">
      <w:pPr>
        <w:spacing w:line="360" w:lineRule="auto"/>
        <w:ind w:left="709" w:hanging="709"/>
        <w:jc w:val="both"/>
        <w:rPr>
          <w:lang w:val="en-US"/>
        </w:rPr>
      </w:pPr>
      <w:r w:rsidRPr="00E85D46">
        <w:rPr>
          <w:lang w:val="en-US"/>
        </w:rPr>
        <w:t>Gonzales, G. G., &amp; Gonzales, R. R. (2021). Introducing IWB to preservice mathematics teachers: An evaluation using the TPACK framework. Cypriot Journal of Educational Sciences, 16(2), 436–450. https://doi.org/10.18844/cjes.v16i2.5619</w:t>
      </w:r>
    </w:p>
    <w:p w14:paraId="4B491682" w14:textId="77777777" w:rsidR="00E85D46" w:rsidRPr="004C6836" w:rsidRDefault="00E85D46" w:rsidP="00E85D46">
      <w:pPr>
        <w:spacing w:line="360" w:lineRule="auto"/>
        <w:ind w:left="709" w:hanging="709"/>
        <w:jc w:val="both"/>
      </w:pPr>
      <w:r w:rsidRPr="00E85D46">
        <w:rPr>
          <w:lang w:val="en-US"/>
        </w:rPr>
        <w:t xml:space="preserve">Hsu, T.-C., Abelson, H., Lao, N., &amp; Chen, S.-C. (2021). Is It Possible for Young Students to Learn the AI-STEAM Application with Experiential Learning? </w:t>
      </w:r>
      <w:proofErr w:type="spellStart"/>
      <w:r w:rsidRPr="004C6836">
        <w:t>Sustainability</w:t>
      </w:r>
      <w:proofErr w:type="spellEnd"/>
      <w:r w:rsidRPr="004C6836">
        <w:t>, 13(19), 11114. https://doi.org/10.3390/su131911114</w:t>
      </w:r>
    </w:p>
    <w:p w14:paraId="4DF16892" w14:textId="77777777" w:rsidR="00E85D46" w:rsidRPr="004C6836" w:rsidRDefault="00E85D46" w:rsidP="00E85D46">
      <w:pPr>
        <w:spacing w:line="360" w:lineRule="auto"/>
        <w:ind w:left="709" w:hanging="709"/>
        <w:jc w:val="both"/>
      </w:pPr>
      <w:proofErr w:type="spellStart"/>
      <w:r w:rsidRPr="004C6836">
        <w:t>Jimenez</w:t>
      </w:r>
      <w:proofErr w:type="spellEnd"/>
      <w:r w:rsidRPr="004C6836">
        <w:t xml:space="preserve">, C., Jadraque, M. A., </w:t>
      </w:r>
      <w:proofErr w:type="spellStart"/>
      <w:r w:rsidRPr="004C6836">
        <w:t>Magreñán</w:t>
      </w:r>
      <w:proofErr w:type="spellEnd"/>
      <w:r w:rsidRPr="004C6836">
        <w:t xml:space="preserve"> Ruiz, Á. A., &amp; Orcos, L. (2021). </w:t>
      </w:r>
      <w:r w:rsidRPr="00E85D46">
        <w:rPr>
          <w:lang w:val="en-US"/>
        </w:rPr>
        <w:t xml:space="preserve">The use of </w:t>
      </w:r>
      <w:proofErr w:type="spellStart"/>
      <w:r w:rsidRPr="00E85D46">
        <w:rPr>
          <w:lang w:val="en-US"/>
        </w:rPr>
        <w:t>EdPuzzle</w:t>
      </w:r>
      <w:proofErr w:type="spellEnd"/>
      <w:r w:rsidRPr="00E85D46">
        <w:rPr>
          <w:lang w:val="en-US"/>
        </w:rPr>
        <w:t xml:space="preserve"> to learn polynomial factorization in Secondary Education. </w:t>
      </w:r>
      <w:r w:rsidRPr="004C6836">
        <w:t>Bordón. Revista de Pedagogía, 73(4), 27–42. https://doi.org/10.13042/Bordon.2021.89586</w:t>
      </w:r>
    </w:p>
    <w:p w14:paraId="41457FBB" w14:textId="77777777" w:rsidR="00E85D46" w:rsidRPr="00E85D46" w:rsidRDefault="00E85D46" w:rsidP="00E85D46">
      <w:pPr>
        <w:spacing w:line="360" w:lineRule="auto"/>
        <w:ind w:left="709" w:hanging="709"/>
        <w:jc w:val="both"/>
        <w:rPr>
          <w:lang w:val="en-US"/>
        </w:rPr>
      </w:pPr>
      <w:proofErr w:type="spellStart"/>
      <w:r w:rsidRPr="004C6836">
        <w:t>Kliziene</w:t>
      </w:r>
      <w:proofErr w:type="spellEnd"/>
      <w:r w:rsidRPr="004C6836">
        <w:t xml:space="preserve">, I., </w:t>
      </w:r>
      <w:proofErr w:type="spellStart"/>
      <w:r w:rsidRPr="004C6836">
        <w:t>Taujanskiene</w:t>
      </w:r>
      <w:proofErr w:type="spellEnd"/>
      <w:r w:rsidRPr="004C6836">
        <w:t xml:space="preserve">, G., </w:t>
      </w:r>
      <w:proofErr w:type="spellStart"/>
      <w:r w:rsidRPr="004C6836">
        <w:t>Augustiniene</w:t>
      </w:r>
      <w:proofErr w:type="spellEnd"/>
      <w:r w:rsidRPr="004C6836">
        <w:t xml:space="preserve">, A., </w:t>
      </w:r>
      <w:proofErr w:type="spellStart"/>
      <w:r w:rsidRPr="004C6836">
        <w:t>Simonaitiene</w:t>
      </w:r>
      <w:proofErr w:type="spellEnd"/>
      <w:r w:rsidRPr="004C6836">
        <w:t xml:space="preserve">, B., &amp; </w:t>
      </w:r>
      <w:proofErr w:type="spellStart"/>
      <w:r w:rsidRPr="004C6836">
        <w:t>Cibulskas</w:t>
      </w:r>
      <w:proofErr w:type="spellEnd"/>
      <w:r w:rsidRPr="004C6836">
        <w:t xml:space="preserve">, G. (2021). </w:t>
      </w:r>
      <w:r w:rsidRPr="00E85D46">
        <w:rPr>
          <w:lang w:val="en-US"/>
        </w:rPr>
        <w:t xml:space="preserve">The Impact of the Virtual Learning Platform EDUKA on the Academic Performance </w:t>
      </w:r>
      <w:r w:rsidRPr="00E85D46">
        <w:rPr>
          <w:lang w:val="en-US"/>
        </w:rPr>
        <w:lastRenderedPageBreak/>
        <w:t>of Primary School Children. Sustainability, 13(4), 2268. https://doi.org/10.3390/su13042268</w:t>
      </w:r>
    </w:p>
    <w:p w14:paraId="224208D8" w14:textId="77777777" w:rsidR="00E85D46" w:rsidRPr="00E85D46" w:rsidRDefault="00E85D46" w:rsidP="00E85D46">
      <w:pPr>
        <w:spacing w:line="360" w:lineRule="auto"/>
        <w:ind w:left="709" w:hanging="709"/>
        <w:jc w:val="both"/>
        <w:rPr>
          <w:lang w:val="en-US"/>
        </w:rPr>
      </w:pPr>
      <w:r w:rsidRPr="00E85D46">
        <w:rPr>
          <w:lang w:val="en-US"/>
        </w:rPr>
        <w:t>Kraska, T. (2020). Mathematical Modeling in Secondary Chemistry Education: Chromatography. World Journal of Chemical Education, 8(3), 114–121. https://doi.org/10.12691/wjce-8-3-3</w:t>
      </w:r>
    </w:p>
    <w:p w14:paraId="5A5A0D20" w14:textId="77777777" w:rsidR="00E85D46" w:rsidRPr="00E85D46" w:rsidRDefault="00E85D46" w:rsidP="00E85D46">
      <w:pPr>
        <w:spacing w:line="360" w:lineRule="auto"/>
        <w:ind w:left="709" w:hanging="709"/>
        <w:jc w:val="both"/>
        <w:rPr>
          <w:lang w:val="en-US"/>
        </w:rPr>
      </w:pPr>
      <w:proofErr w:type="spellStart"/>
      <w:r w:rsidRPr="00E85D46">
        <w:rPr>
          <w:lang w:val="en-US"/>
        </w:rPr>
        <w:t>Laitochová</w:t>
      </w:r>
      <w:proofErr w:type="spellEnd"/>
      <w:r w:rsidRPr="00E85D46">
        <w:rPr>
          <w:lang w:val="en-US"/>
        </w:rPr>
        <w:t>, J., Uhlířová, M., &amp; Vaško, J. (2022). SCHOOL MATHEMATICS AND DIGITAL LITERACY. Education and New Developments 2022 – Volume I, 250–252. https://doi.org/10.36315/2022v1end057</w:t>
      </w:r>
    </w:p>
    <w:p w14:paraId="4BB6697A" w14:textId="77777777" w:rsidR="00E85D46" w:rsidRPr="00E85D46" w:rsidRDefault="00E85D46" w:rsidP="00E85D46">
      <w:pPr>
        <w:spacing w:line="360" w:lineRule="auto"/>
        <w:ind w:left="709" w:hanging="709"/>
        <w:jc w:val="both"/>
        <w:rPr>
          <w:lang w:val="en-US"/>
        </w:rPr>
      </w:pPr>
      <w:r w:rsidRPr="00E85D46">
        <w:rPr>
          <w:lang w:val="en-US"/>
        </w:rPr>
        <w:t>Matos, A., Santos, V., &amp; B. Neto, T. (2023). Poly-Universe Resource for Solving Geometric Tasks by Portuguese Basic Education Students. Open Education Studies, 5(1), 20220181. https://doi.org/10.1515/edu-2022-0181</w:t>
      </w:r>
    </w:p>
    <w:p w14:paraId="2FF959E5" w14:textId="77777777" w:rsidR="00E85D46" w:rsidRPr="00E85D46" w:rsidRDefault="00E85D46" w:rsidP="00E85D46">
      <w:pPr>
        <w:spacing w:line="360" w:lineRule="auto"/>
        <w:ind w:left="709" w:hanging="709"/>
        <w:jc w:val="both"/>
        <w:rPr>
          <w:lang w:val="en-US"/>
        </w:rPr>
      </w:pPr>
      <w:r w:rsidRPr="00E85D46">
        <w:rPr>
          <w:lang w:val="en-US"/>
        </w:rPr>
        <w:t xml:space="preserve">Padilla, I., Acevedo, J., &amp; Montes, M. (2022). </w:t>
      </w:r>
      <w:proofErr w:type="spellStart"/>
      <w:r w:rsidRPr="00E85D46">
        <w:rPr>
          <w:lang w:val="en-US"/>
        </w:rPr>
        <w:t>Specialised</w:t>
      </w:r>
      <w:proofErr w:type="spellEnd"/>
      <w:r w:rsidRPr="00E85D46">
        <w:rPr>
          <w:lang w:val="en-US"/>
        </w:rPr>
        <w:t xml:space="preserve"> Knowledge of the Mathematics Teacher to Teach through Modelling using ICTs. Acta Scientiae, 25(1), 160–195. https://doi.org/10.17648/acta.scientice.7363</w:t>
      </w:r>
    </w:p>
    <w:p w14:paraId="0BFA613D" w14:textId="77777777" w:rsidR="00E85D46" w:rsidRPr="00E85D46" w:rsidRDefault="00E85D46" w:rsidP="00E85D46">
      <w:pPr>
        <w:spacing w:line="360" w:lineRule="auto"/>
        <w:ind w:left="709" w:hanging="709"/>
        <w:jc w:val="both"/>
        <w:rPr>
          <w:lang w:val="en-US"/>
        </w:rPr>
      </w:pPr>
      <w:proofErr w:type="spellStart"/>
      <w:r w:rsidRPr="00E85D46">
        <w:rPr>
          <w:lang w:val="en-US"/>
        </w:rPr>
        <w:t>Persano</w:t>
      </w:r>
      <w:proofErr w:type="spellEnd"/>
      <w:r w:rsidRPr="00E85D46">
        <w:rPr>
          <w:lang w:val="en-US"/>
        </w:rPr>
        <w:t xml:space="preserve"> Adorno, D., </w:t>
      </w:r>
      <w:proofErr w:type="spellStart"/>
      <w:r w:rsidRPr="00E85D46">
        <w:rPr>
          <w:lang w:val="en-US"/>
        </w:rPr>
        <w:t>Mallahnia</w:t>
      </w:r>
      <w:proofErr w:type="spellEnd"/>
      <w:r w:rsidRPr="00E85D46">
        <w:rPr>
          <w:lang w:val="en-US"/>
        </w:rPr>
        <w:t xml:space="preserve">, T., Koch, V., </w:t>
      </w:r>
      <w:proofErr w:type="spellStart"/>
      <w:r w:rsidRPr="00E85D46">
        <w:rPr>
          <w:lang w:val="en-US"/>
        </w:rPr>
        <w:t>Zailskaitė-Jakštė</w:t>
      </w:r>
      <w:proofErr w:type="spellEnd"/>
      <w:r w:rsidRPr="00E85D46">
        <w:rPr>
          <w:lang w:val="en-US"/>
        </w:rPr>
        <w:t xml:space="preserve">, L., </w:t>
      </w:r>
      <w:proofErr w:type="spellStart"/>
      <w:r w:rsidRPr="00E85D46">
        <w:rPr>
          <w:lang w:val="en-US"/>
        </w:rPr>
        <w:t>Ostreika</w:t>
      </w:r>
      <w:proofErr w:type="spellEnd"/>
      <w:r w:rsidRPr="00E85D46">
        <w:rPr>
          <w:lang w:val="en-US"/>
        </w:rPr>
        <w:t xml:space="preserve">, A., </w:t>
      </w:r>
      <w:proofErr w:type="spellStart"/>
      <w:r w:rsidRPr="00E85D46">
        <w:rPr>
          <w:lang w:val="en-US"/>
        </w:rPr>
        <w:t>Urbaitytė</w:t>
      </w:r>
      <w:proofErr w:type="spellEnd"/>
      <w:r w:rsidRPr="00E85D46">
        <w:rPr>
          <w:lang w:val="en-US"/>
        </w:rPr>
        <w:t xml:space="preserve">, A., </w:t>
      </w:r>
      <w:proofErr w:type="spellStart"/>
      <w:r w:rsidRPr="00E85D46">
        <w:rPr>
          <w:lang w:val="en-US"/>
        </w:rPr>
        <w:t>Punys</w:t>
      </w:r>
      <w:proofErr w:type="spellEnd"/>
      <w:r w:rsidRPr="00E85D46">
        <w:rPr>
          <w:lang w:val="en-US"/>
        </w:rPr>
        <w:t>, V., &amp; Pizzolato, N. (2021). The BioS4You European Project: An Innovative Way to Effectively Engage Z-Generation Students in STEM Disciplines. Education Sciences, 11(12), 774. https://doi.org/10.3390/educsci11120774</w:t>
      </w:r>
    </w:p>
    <w:p w14:paraId="1F7119BC" w14:textId="77777777" w:rsidR="00E85D46" w:rsidRPr="00E85D46" w:rsidRDefault="00E85D46" w:rsidP="00E85D46">
      <w:pPr>
        <w:spacing w:line="360" w:lineRule="auto"/>
        <w:ind w:left="709" w:hanging="709"/>
        <w:jc w:val="both"/>
        <w:rPr>
          <w:lang w:val="en-US"/>
        </w:rPr>
      </w:pPr>
      <w:r w:rsidRPr="00E85D46">
        <w:rPr>
          <w:lang w:val="en-US"/>
        </w:rPr>
        <w:t>Robles, D., &amp; Quintero M., C. G. (2020). Intelligent System for Interactive Teaching through Videogames. Sustainability, 12(9), 3573. https://doi.org/10.3390/su12093573</w:t>
      </w:r>
    </w:p>
    <w:p w14:paraId="50F4FA18" w14:textId="77777777" w:rsidR="00E85D46" w:rsidRPr="00E85D46" w:rsidRDefault="00E85D46" w:rsidP="00E85D46">
      <w:pPr>
        <w:spacing w:line="360" w:lineRule="auto"/>
        <w:ind w:left="709" w:hanging="709"/>
        <w:jc w:val="both"/>
        <w:rPr>
          <w:lang w:val="en-US"/>
        </w:rPr>
      </w:pPr>
      <w:proofErr w:type="spellStart"/>
      <w:r w:rsidRPr="00E85D46">
        <w:rPr>
          <w:lang w:val="en-US"/>
        </w:rPr>
        <w:t>Sganzerla</w:t>
      </w:r>
      <w:proofErr w:type="spellEnd"/>
      <w:r w:rsidRPr="00E85D46">
        <w:rPr>
          <w:lang w:val="en-US"/>
        </w:rPr>
        <w:t>, M. A. R., &amp; Geller, M. (2020). Assistive Technology in the Construction of Number Concepts: A Study Entailing Actions of Teachers and Visually Impaired Students. Acta Scientiae, 22(4), 155–179. https://doi.org/10.17648/acta.scientiae.5964</w:t>
      </w:r>
    </w:p>
    <w:p w14:paraId="612B386B" w14:textId="77777777" w:rsidR="00E85D46" w:rsidRPr="00E85D46" w:rsidRDefault="00E85D46" w:rsidP="00E85D46">
      <w:pPr>
        <w:spacing w:line="360" w:lineRule="auto"/>
        <w:ind w:left="709" w:hanging="709"/>
        <w:jc w:val="both"/>
        <w:rPr>
          <w:lang w:val="en-US"/>
        </w:rPr>
      </w:pPr>
      <w:proofErr w:type="spellStart"/>
      <w:r w:rsidRPr="00E85D46">
        <w:rPr>
          <w:lang w:val="en-US"/>
        </w:rPr>
        <w:t>Shushuang</w:t>
      </w:r>
      <w:proofErr w:type="spellEnd"/>
      <w:r w:rsidRPr="00E85D46">
        <w:rPr>
          <w:lang w:val="en-US"/>
        </w:rPr>
        <w:t>, L. (2019). Thoughts on the Orientation of Mathematics Education in Colleges and Universities. Journal of Physics: Conference Series, 1187(5), 052090. https://doi.org/10.1088/1742-6596/1187/5/052090</w:t>
      </w:r>
    </w:p>
    <w:p w14:paraId="52204892" w14:textId="77777777" w:rsidR="00E85D46" w:rsidRPr="00E85D46" w:rsidRDefault="00E85D46" w:rsidP="00E85D46">
      <w:pPr>
        <w:spacing w:line="360" w:lineRule="auto"/>
        <w:ind w:left="709" w:hanging="709"/>
        <w:jc w:val="both"/>
        <w:rPr>
          <w:lang w:val="en-US"/>
        </w:rPr>
      </w:pPr>
      <w:r w:rsidRPr="00E85D46">
        <w:rPr>
          <w:lang w:val="en-US"/>
        </w:rPr>
        <w:t>Souza, G., &amp; Lopes, P. (2021). The perspective of public schools mathematics teachers on their knowledge and teaching practice in connection with the BNCC. Acta Scientiae, 23(6), 93–120. https://doi.org/10.17648/acta.scientiae.6839</w:t>
      </w:r>
    </w:p>
    <w:p w14:paraId="3B8CF1DD" w14:textId="77777777" w:rsidR="00E85D46" w:rsidRPr="00E85D46" w:rsidRDefault="00E85D46" w:rsidP="00E85D46">
      <w:pPr>
        <w:spacing w:line="360" w:lineRule="auto"/>
        <w:ind w:left="709" w:hanging="709"/>
        <w:jc w:val="both"/>
        <w:rPr>
          <w:lang w:val="en-US"/>
        </w:rPr>
      </w:pPr>
      <w:proofErr w:type="spellStart"/>
      <w:r w:rsidRPr="00E85D46">
        <w:rPr>
          <w:lang w:val="en-US"/>
        </w:rPr>
        <w:t>Uwineza</w:t>
      </w:r>
      <w:proofErr w:type="spellEnd"/>
      <w:r w:rsidRPr="00E85D46">
        <w:rPr>
          <w:lang w:val="en-US"/>
        </w:rPr>
        <w:t xml:space="preserve">, I., </w:t>
      </w:r>
      <w:proofErr w:type="spellStart"/>
      <w:r w:rsidRPr="00E85D46">
        <w:rPr>
          <w:lang w:val="en-US"/>
        </w:rPr>
        <w:t>Uworwabayeho</w:t>
      </w:r>
      <w:proofErr w:type="spellEnd"/>
      <w:r w:rsidRPr="00E85D46">
        <w:rPr>
          <w:lang w:val="en-US"/>
        </w:rPr>
        <w:t xml:space="preserve">, A., &amp; Yokoyama, K. (2023). Grade-3 Learners’ Performance and Conceptual Understanding Development in Technology-Enhanced Teaching </w:t>
      </w:r>
      <w:r w:rsidRPr="00E85D46">
        <w:rPr>
          <w:lang w:val="en-US"/>
        </w:rPr>
        <w:lastRenderedPageBreak/>
        <w:t>With Interactive Mathematics Software. European Journal of Educational Research, 12(2), 759–774. https://doi.org/10.12973/eu-jer.12.2.759</w:t>
      </w:r>
    </w:p>
    <w:p w14:paraId="2927898C" w14:textId="77777777" w:rsidR="00E85D46" w:rsidRPr="00E85D46" w:rsidRDefault="00E85D46" w:rsidP="00E85D46">
      <w:pPr>
        <w:spacing w:line="360" w:lineRule="auto"/>
        <w:ind w:left="709" w:hanging="709"/>
        <w:jc w:val="both"/>
        <w:rPr>
          <w:lang w:val="en-US"/>
        </w:rPr>
      </w:pPr>
      <w:r w:rsidRPr="00E85D46">
        <w:rPr>
          <w:lang w:val="en-US"/>
        </w:rPr>
        <w:t xml:space="preserve">Weinhandl, R., Houghton, T., </w:t>
      </w:r>
      <w:proofErr w:type="spellStart"/>
      <w:r w:rsidRPr="00E85D46">
        <w:rPr>
          <w:lang w:val="en-US"/>
        </w:rPr>
        <w:t>Lindenbauer</w:t>
      </w:r>
      <w:proofErr w:type="spellEnd"/>
      <w:r w:rsidRPr="00E85D46">
        <w:rPr>
          <w:lang w:val="en-US"/>
        </w:rPr>
        <w:t xml:space="preserve">, E., Mayerhofer, M., </w:t>
      </w:r>
      <w:proofErr w:type="spellStart"/>
      <w:r w:rsidRPr="00E85D46">
        <w:rPr>
          <w:lang w:val="en-US"/>
        </w:rPr>
        <w:t>Lavicza</w:t>
      </w:r>
      <w:proofErr w:type="spellEnd"/>
      <w:r w:rsidRPr="00E85D46">
        <w:rPr>
          <w:lang w:val="en-US"/>
        </w:rPr>
        <w:t xml:space="preserve">, Z., &amp; Hohenwarter, M. (2021). Integrating Technologies Into Teaching and Learning Mathematics </w:t>
      </w:r>
      <w:proofErr w:type="spellStart"/>
      <w:r w:rsidRPr="00E85D46">
        <w:rPr>
          <w:lang w:val="en-US"/>
        </w:rPr>
        <w:t>atthe</w:t>
      </w:r>
      <w:proofErr w:type="spellEnd"/>
      <w:r w:rsidRPr="00E85D46">
        <w:rPr>
          <w:lang w:val="en-US"/>
        </w:rPr>
        <w:t xml:space="preserve"> Beginning of Secondary Education in Austria. EURASIA Journal of Mathematics, Science and Technology Education, 17(12), 1–15. https://doi.org/10.29333/ejmste/11427</w:t>
      </w:r>
    </w:p>
    <w:p w14:paraId="4754A5B1" w14:textId="6CD486AA" w:rsidR="00E85D46" w:rsidRDefault="00E85D46" w:rsidP="00E85D46">
      <w:pPr>
        <w:spacing w:line="360" w:lineRule="auto"/>
        <w:ind w:left="709" w:hanging="709"/>
        <w:jc w:val="both"/>
        <w:rPr>
          <w:lang w:val="en-US"/>
        </w:rPr>
      </w:pPr>
      <w:proofErr w:type="spellStart"/>
      <w:r w:rsidRPr="00E85D46">
        <w:rPr>
          <w:lang w:val="en-US"/>
        </w:rPr>
        <w:t>Zhuoya</w:t>
      </w:r>
      <w:proofErr w:type="spellEnd"/>
      <w:r w:rsidRPr="00E85D46">
        <w:rPr>
          <w:lang w:val="en-US"/>
        </w:rPr>
        <w:t xml:space="preserve">, W., &amp; Tang, J. (2022). Implementing of the BOPPS Model on Basic Properties of Fractions Using </w:t>
      </w:r>
      <w:proofErr w:type="spellStart"/>
      <w:r w:rsidRPr="00E85D46">
        <w:rPr>
          <w:lang w:val="en-US"/>
        </w:rPr>
        <w:t>Hawgent</w:t>
      </w:r>
      <w:proofErr w:type="spellEnd"/>
      <w:r w:rsidRPr="00E85D46">
        <w:rPr>
          <w:lang w:val="en-US"/>
        </w:rPr>
        <w:t xml:space="preserve"> Dynamic Mathematics Software in Elementary Education. JOURNAL OF TEACHING AND LEARNING IN ELEMENTARY EDUCATION (JTLEE), 5(2), 190. https://doi.org/10.33578/jtlee.v5i2.7945</w:t>
      </w:r>
    </w:p>
    <w:p w14:paraId="354EEA9B" w14:textId="77777777" w:rsidR="00BE5219" w:rsidRPr="00BE5219" w:rsidRDefault="00BE5219" w:rsidP="00BE5219">
      <w:pPr>
        <w:rPr>
          <w:lang w:val="en-US"/>
        </w:rPr>
      </w:pPr>
    </w:p>
    <w:p w14:paraId="0498B018" w14:textId="77777777" w:rsidR="00BE5219" w:rsidRPr="00BE5219" w:rsidRDefault="00BE5219" w:rsidP="00BE5219">
      <w:pPr>
        <w:rPr>
          <w:lang w:val="en-US"/>
        </w:rPr>
      </w:pPr>
    </w:p>
    <w:p w14:paraId="01D4F36F" w14:textId="77777777" w:rsidR="00BE5219" w:rsidRPr="00BE5219" w:rsidRDefault="00BE5219" w:rsidP="00BE5219">
      <w:pPr>
        <w:rPr>
          <w:lang w:val="en-US"/>
        </w:rPr>
      </w:pPr>
    </w:p>
    <w:p w14:paraId="4416B5A1" w14:textId="77777777" w:rsidR="00BE5219" w:rsidRDefault="00BE5219" w:rsidP="00BE5219">
      <w:pPr>
        <w:rPr>
          <w:lang w:val="en-US"/>
        </w:rPr>
      </w:pPr>
    </w:p>
    <w:p w14:paraId="3A022CB6" w14:textId="007A26FA" w:rsidR="00BE5219" w:rsidRDefault="00BE5219" w:rsidP="00BE5219">
      <w:pPr>
        <w:tabs>
          <w:tab w:val="left" w:pos="4980"/>
        </w:tabs>
        <w:rPr>
          <w:lang w:val="en-US"/>
        </w:rPr>
      </w:pPr>
      <w:r>
        <w:rPr>
          <w:lang w:val="en-US"/>
        </w:rPr>
        <w:tab/>
      </w:r>
    </w:p>
    <w:p w14:paraId="53922F2A" w14:textId="77777777" w:rsidR="00BE5219" w:rsidRDefault="00BE5219" w:rsidP="00BE5219">
      <w:pPr>
        <w:tabs>
          <w:tab w:val="left" w:pos="4980"/>
        </w:tabs>
        <w:rPr>
          <w:lang w:val="en-US"/>
        </w:rPr>
      </w:pPr>
    </w:p>
    <w:p w14:paraId="66782C2C" w14:textId="77777777" w:rsidR="00BE5219" w:rsidRDefault="00BE5219" w:rsidP="00BE5219">
      <w:pPr>
        <w:tabs>
          <w:tab w:val="left" w:pos="4980"/>
        </w:tabs>
        <w:rPr>
          <w:lang w:val="en-US"/>
        </w:rPr>
      </w:pPr>
    </w:p>
    <w:p w14:paraId="564618E6" w14:textId="77777777" w:rsidR="00BE5219" w:rsidRDefault="00BE5219" w:rsidP="00BE5219">
      <w:pPr>
        <w:tabs>
          <w:tab w:val="left" w:pos="4980"/>
        </w:tabs>
        <w:rPr>
          <w:lang w:val="en-US"/>
        </w:rPr>
      </w:pPr>
    </w:p>
    <w:p w14:paraId="68100278" w14:textId="77777777" w:rsidR="00BE5219" w:rsidRDefault="00BE5219" w:rsidP="00BE5219">
      <w:pPr>
        <w:tabs>
          <w:tab w:val="left" w:pos="4980"/>
        </w:tabs>
        <w:rPr>
          <w:lang w:val="en-US"/>
        </w:rPr>
      </w:pPr>
    </w:p>
    <w:p w14:paraId="1294C677" w14:textId="77777777" w:rsidR="00BE5219" w:rsidRDefault="00BE5219" w:rsidP="00BE5219">
      <w:pPr>
        <w:tabs>
          <w:tab w:val="left" w:pos="4980"/>
        </w:tabs>
        <w:rPr>
          <w:lang w:val="en-US"/>
        </w:rPr>
      </w:pPr>
    </w:p>
    <w:p w14:paraId="3B087F87" w14:textId="77777777" w:rsidR="00802E31" w:rsidRDefault="00802E31" w:rsidP="00BE5219">
      <w:pPr>
        <w:tabs>
          <w:tab w:val="left" w:pos="4980"/>
        </w:tabs>
        <w:rPr>
          <w:lang w:val="en-US"/>
        </w:rPr>
      </w:pPr>
    </w:p>
    <w:p w14:paraId="3D12E7DF" w14:textId="77777777" w:rsidR="00802E31" w:rsidRDefault="00802E31" w:rsidP="00BE5219">
      <w:pPr>
        <w:tabs>
          <w:tab w:val="left" w:pos="4980"/>
        </w:tabs>
        <w:rPr>
          <w:lang w:val="en-US"/>
        </w:rPr>
      </w:pPr>
    </w:p>
    <w:p w14:paraId="1B5F6565" w14:textId="77777777" w:rsidR="00802E31" w:rsidRDefault="00802E31" w:rsidP="00BE5219">
      <w:pPr>
        <w:tabs>
          <w:tab w:val="left" w:pos="4980"/>
        </w:tabs>
        <w:rPr>
          <w:lang w:val="en-US"/>
        </w:rPr>
      </w:pPr>
    </w:p>
    <w:p w14:paraId="5E11DB48" w14:textId="77777777" w:rsidR="00802E31" w:rsidRDefault="00802E31" w:rsidP="00BE5219">
      <w:pPr>
        <w:tabs>
          <w:tab w:val="left" w:pos="4980"/>
        </w:tabs>
        <w:rPr>
          <w:lang w:val="en-US"/>
        </w:rPr>
      </w:pPr>
    </w:p>
    <w:p w14:paraId="65D1853F" w14:textId="77777777" w:rsidR="00802E31" w:rsidRDefault="00802E31" w:rsidP="00BE5219">
      <w:pPr>
        <w:tabs>
          <w:tab w:val="left" w:pos="4980"/>
        </w:tabs>
        <w:rPr>
          <w:lang w:val="en-US"/>
        </w:rPr>
      </w:pPr>
    </w:p>
    <w:p w14:paraId="1DBEF6EF" w14:textId="77777777" w:rsidR="00802E31" w:rsidRDefault="00802E31" w:rsidP="00BE5219">
      <w:pPr>
        <w:tabs>
          <w:tab w:val="left" w:pos="4980"/>
        </w:tabs>
        <w:rPr>
          <w:lang w:val="en-US"/>
        </w:rPr>
      </w:pPr>
    </w:p>
    <w:p w14:paraId="115324D6" w14:textId="77777777" w:rsidR="00802E31" w:rsidRDefault="00802E31" w:rsidP="00BE5219">
      <w:pPr>
        <w:tabs>
          <w:tab w:val="left" w:pos="4980"/>
        </w:tabs>
        <w:rPr>
          <w:lang w:val="en-US"/>
        </w:rPr>
      </w:pPr>
    </w:p>
    <w:p w14:paraId="77948976" w14:textId="77777777" w:rsidR="00802E31" w:rsidRDefault="00802E31" w:rsidP="00BE5219">
      <w:pPr>
        <w:tabs>
          <w:tab w:val="left" w:pos="4980"/>
        </w:tabs>
        <w:rPr>
          <w:lang w:val="en-US"/>
        </w:rPr>
      </w:pPr>
    </w:p>
    <w:p w14:paraId="4538FC34" w14:textId="77777777" w:rsidR="00802E31" w:rsidRDefault="00802E31" w:rsidP="00BE5219">
      <w:pPr>
        <w:tabs>
          <w:tab w:val="left" w:pos="4980"/>
        </w:tabs>
        <w:rPr>
          <w:lang w:val="en-US"/>
        </w:rPr>
      </w:pPr>
    </w:p>
    <w:p w14:paraId="7023BA9D" w14:textId="77777777" w:rsidR="00802E31" w:rsidRDefault="00802E31" w:rsidP="00BE5219">
      <w:pPr>
        <w:tabs>
          <w:tab w:val="left" w:pos="4980"/>
        </w:tabs>
        <w:rPr>
          <w:lang w:val="en-US"/>
        </w:rPr>
      </w:pPr>
    </w:p>
    <w:p w14:paraId="147F3999" w14:textId="77777777" w:rsidR="00802E31" w:rsidRDefault="00802E31" w:rsidP="00BE5219">
      <w:pPr>
        <w:tabs>
          <w:tab w:val="left" w:pos="4980"/>
        </w:tabs>
        <w:rPr>
          <w:lang w:val="en-US"/>
        </w:rPr>
      </w:pPr>
    </w:p>
    <w:p w14:paraId="4FB0CEA9" w14:textId="77777777" w:rsidR="00802E31" w:rsidRDefault="00802E31" w:rsidP="00BE5219">
      <w:pPr>
        <w:tabs>
          <w:tab w:val="left" w:pos="4980"/>
        </w:tabs>
        <w:rPr>
          <w:lang w:val="en-US"/>
        </w:rPr>
      </w:pPr>
    </w:p>
    <w:p w14:paraId="6EB224A8" w14:textId="77777777" w:rsidR="00802E31" w:rsidRDefault="00802E31" w:rsidP="00BE5219">
      <w:pPr>
        <w:tabs>
          <w:tab w:val="left" w:pos="4980"/>
        </w:tabs>
        <w:rPr>
          <w:lang w:val="en-US"/>
        </w:rPr>
      </w:pPr>
    </w:p>
    <w:p w14:paraId="6A1D8EAF" w14:textId="77777777" w:rsidR="00802E31" w:rsidRDefault="00802E31" w:rsidP="00BE5219">
      <w:pPr>
        <w:tabs>
          <w:tab w:val="left" w:pos="4980"/>
        </w:tabs>
        <w:rPr>
          <w:lang w:val="en-US"/>
        </w:rPr>
      </w:pPr>
    </w:p>
    <w:p w14:paraId="5D361622" w14:textId="77777777" w:rsidR="00802E31" w:rsidRDefault="00802E31" w:rsidP="00BE5219">
      <w:pPr>
        <w:tabs>
          <w:tab w:val="left" w:pos="4980"/>
        </w:tabs>
        <w:rPr>
          <w:lang w:val="en-US"/>
        </w:rPr>
      </w:pPr>
    </w:p>
    <w:p w14:paraId="2185419F" w14:textId="77777777" w:rsidR="00802E31" w:rsidRDefault="00802E31" w:rsidP="00BE5219">
      <w:pPr>
        <w:tabs>
          <w:tab w:val="left" w:pos="4980"/>
        </w:tabs>
        <w:rPr>
          <w:lang w:val="en-US"/>
        </w:rPr>
      </w:pPr>
    </w:p>
    <w:p w14:paraId="195D57A8" w14:textId="77777777" w:rsidR="00802E31" w:rsidRDefault="00802E31" w:rsidP="00BE5219">
      <w:pPr>
        <w:tabs>
          <w:tab w:val="left" w:pos="4980"/>
        </w:tabs>
        <w:rPr>
          <w:lang w:val="en-US"/>
        </w:rPr>
      </w:pPr>
    </w:p>
    <w:p w14:paraId="556D2777" w14:textId="77777777" w:rsidR="00802E31" w:rsidRDefault="00802E31" w:rsidP="00BE5219">
      <w:pPr>
        <w:tabs>
          <w:tab w:val="left" w:pos="4980"/>
        </w:tabs>
        <w:rPr>
          <w:lang w:val="en-US"/>
        </w:rPr>
      </w:pPr>
    </w:p>
    <w:p w14:paraId="44C4B52D" w14:textId="77777777" w:rsidR="00802E31" w:rsidRDefault="00802E31" w:rsidP="00BE5219">
      <w:pPr>
        <w:tabs>
          <w:tab w:val="left" w:pos="4980"/>
        </w:tabs>
        <w:rPr>
          <w:lang w:val="en-US"/>
        </w:rPr>
      </w:pPr>
    </w:p>
    <w:p w14:paraId="1D930F94" w14:textId="77777777" w:rsidR="00802E31" w:rsidRDefault="00802E31" w:rsidP="00BE5219">
      <w:pPr>
        <w:tabs>
          <w:tab w:val="left" w:pos="4980"/>
        </w:tabs>
        <w:rPr>
          <w:lang w:val="en-US"/>
        </w:rPr>
      </w:pPr>
    </w:p>
    <w:p w14:paraId="30860645" w14:textId="77777777" w:rsidR="00802E31" w:rsidRDefault="00802E31" w:rsidP="00BE5219">
      <w:pPr>
        <w:tabs>
          <w:tab w:val="left" w:pos="4980"/>
        </w:tabs>
        <w:rPr>
          <w:lang w:val="en-US"/>
        </w:rPr>
      </w:pPr>
    </w:p>
    <w:p w14:paraId="26A315F3" w14:textId="77777777" w:rsidR="00BE5219" w:rsidRDefault="00BE5219" w:rsidP="00BE5219">
      <w:pPr>
        <w:tabs>
          <w:tab w:val="left" w:pos="4980"/>
        </w:tabs>
        <w:rPr>
          <w:lang w:val="en-US"/>
        </w:rPr>
      </w:pPr>
    </w:p>
    <w:p w14:paraId="329E8CF4" w14:textId="77777777" w:rsidR="00BE5219" w:rsidRDefault="00BE5219" w:rsidP="00BE5219">
      <w:pPr>
        <w:tabs>
          <w:tab w:val="left" w:pos="4980"/>
        </w:tabs>
        <w:rPr>
          <w:lang w:val="en-US"/>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BE5219" w:rsidRPr="00BE5219" w14:paraId="564ABA95" w14:textId="77777777" w:rsidTr="00BE5219">
        <w:trPr>
          <w:jc w:val="center"/>
        </w:trPr>
        <w:tc>
          <w:tcPr>
            <w:tcW w:w="3045" w:type="dxa"/>
            <w:shd w:val="clear" w:color="auto" w:fill="auto"/>
            <w:tcMar>
              <w:top w:w="100" w:type="dxa"/>
              <w:left w:w="100" w:type="dxa"/>
              <w:bottom w:w="100" w:type="dxa"/>
              <w:right w:w="100" w:type="dxa"/>
            </w:tcMar>
          </w:tcPr>
          <w:p w14:paraId="0FD165B9" w14:textId="77777777" w:rsidR="00BE5219" w:rsidRPr="00BE5219" w:rsidRDefault="00BE5219" w:rsidP="009D566A">
            <w:pPr>
              <w:pStyle w:val="Ttulo3"/>
              <w:widowControl w:val="0"/>
              <w:spacing w:before="0" w:line="240" w:lineRule="auto"/>
              <w:rPr>
                <w:rFonts w:ascii="Times New Roman" w:hAnsi="Times New Roman" w:cs="Times New Roman"/>
                <w:color w:val="auto"/>
                <w:sz w:val="24"/>
                <w:szCs w:val="24"/>
              </w:rPr>
            </w:pPr>
            <w:r w:rsidRPr="00BE5219">
              <w:rPr>
                <w:rFonts w:ascii="Times New Roman" w:hAnsi="Times New Roman" w:cs="Times New Roman"/>
                <w:color w:val="auto"/>
                <w:sz w:val="24"/>
                <w:szCs w:val="24"/>
              </w:rPr>
              <w:lastRenderedPageBreak/>
              <w:t>Rol de Contribución</w:t>
            </w:r>
          </w:p>
        </w:tc>
        <w:tc>
          <w:tcPr>
            <w:tcW w:w="6315" w:type="dxa"/>
            <w:shd w:val="clear" w:color="auto" w:fill="auto"/>
            <w:tcMar>
              <w:top w:w="100" w:type="dxa"/>
              <w:left w:w="100" w:type="dxa"/>
              <w:bottom w:w="100" w:type="dxa"/>
              <w:right w:w="100" w:type="dxa"/>
            </w:tcMar>
          </w:tcPr>
          <w:p w14:paraId="6F381A02" w14:textId="4A37A0D6" w:rsidR="00BE5219" w:rsidRPr="00BE5219" w:rsidRDefault="00BE5219" w:rsidP="009D566A">
            <w:pPr>
              <w:pStyle w:val="Ttulo3"/>
              <w:widowControl w:val="0"/>
              <w:spacing w:before="0" w:line="240" w:lineRule="auto"/>
              <w:rPr>
                <w:rFonts w:ascii="Times New Roman" w:hAnsi="Times New Roman" w:cs="Times New Roman"/>
                <w:color w:val="auto"/>
                <w:sz w:val="24"/>
                <w:szCs w:val="24"/>
              </w:rPr>
            </w:pPr>
            <w:bookmarkStart w:id="1" w:name="_btsjgdfgjwkr" w:colFirst="0" w:colLast="0"/>
            <w:bookmarkEnd w:id="1"/>
            <w:r>
              <w:rPr>
                <w:rFonts w:ascii="Times New Roman" w:hAnsi="Times New Roman" w:cs="Times New Roman"/>
                <w:color w:val="auto"/>
                <w:sz w:val="24"/>
                <w:szCs w:val="24"/>
              </w:rPr>
              <w:t>Autor (es)</w:t>
            </w:r>
          </w:p>
        </w:tc>
      </w:tr>
      <w:tr w:rsidR="00BE5219" w:rsidRPr="00BE5219" w14:paraId="4DC775CE" w14:textId="77777777" w:rsidTr="00BE5219">
        <w:trPr>
          <w:jc w:val="center"/>
        </w:trPr>
        <w:tc>
          <w:tcPr>
            <w:tcW w:w="3045" w:type="dxa"/>
            <w:shd w:val="clear" w:color="auto" w:fill="auto"/>
            <w:tcMar>
              <w:top w:w="100" w:type="dxa"/>
              <w:left w:w="100" w:type="dxa"/>
              <w:bottom w:w="100" w:type="dxa"/>
              <w:right w:w="100" w:type="dxa"/>
            </w:tcMar>
          </w:tcPr>
          <w:p w14:paraId="0BE4C9B6" w14:textId="77777777" w:rsidR="00BE5219" w:rsidRPr="00BE5219" w:rsidRDefault="00BE5219" w:rsidP="009D566A">
            <w:pPr>
              <w:widowControl w:val="0"/>
            </w:pPr>
            <w:r w:rsidRPr="00BE5219">
              <w:t>Conceptualización</w:t>
            </w:r>
          </w:p>
        </w:tc>
        <w:tc>
          <w:tcPr>
            <w:tcW w:w="6315" w:type="dxa"/>
            <w:shd w:val="clear" w:color="auto" w:fill="auto"/>
            <w:tcMar>
              <w:top w:w="100" w:type="dxa"/>
              <w:left w:w="100" w:type="dxa"/>
              <w:bottom w:w="100" w:type="dxa"/>
              <w:right w:w="100" w:type="dxa"/>
            </w:tcMar>
          </w:tcPr>
          <w:p w14:paraId="1FF32462" w14:textId="6C61EC67" w:rsidR="00BE5219" w:rsidRPr="00BE5219" w:rsidRDefault="00BE5219" w:rsidP="00BE5219">
            <w:pPr>
              <w:spacing w:line="276" w:lineRule="auto"/>
            </w:pPr>
            <w:r w:rsidRPr="00BE5219">
              <w:t>J. A. Pérez-Cruz</w:t>
            </w:r>
          </w:p>
        </w:tc>
      </w:tr>
      <w:tr w:rsidR="00BE5219" w:rsidRPr="00BE5219" w14:paraId="3CE744C1" w14:textId="77777777" w:rsidTr="00BE5219">
        <w:trPr>
          <w:jc w:val="center"/>
        </w:trPr>
        <w:tc>
          <w:tcPr>
            <w:tcW w:w="3045" w:type="dxa"/>
            <w:shd w:val="clear" w:color="auto" w:fill="auto"/>
            <w:tcMar>
              <w:top w:w="100" w:type="dxa"/>
              <w:left w:w="100" w:type="dxa"/>
              <w:bottom w:w="100" w:type="dxa"/>
              <w:right w:w="100" w:type="dxa"/>
            </w:tcMar>
          </w:tcPr>
          <w:p w14:paraId="77FF2E22" w14:textId="77777777" w:rsidR="00BE5219" w:rsidRPr="00BE5219" w:rsidRDefault="00BE5219" w:rsidP="009D566A">
            <w:pPr>
              <w:widowControl w:val="0"/>
            </w:pPr>
            <w:r w:rsidRPr="00BE5219">
              <w:t>Metodología</w:t>
            </w:r>
          </w:p>
        </w:tc>
        <w:tc>
          <w:tcPr>
            <w:tcW w:w="6315" w:type="dxa"/>
            <w:shd w:val="clear" w:color="auto" w:fill="auto"/>
            <w:tcMar>
              <w:top w:w="100" w:type="dxa"/>
              <w:left w:w="100" w:type="dxa"/>
              <w:bottom w:w="100" w:type="dxa"/>
              <w:right w:w="100" w:type="dxa"/>
            </w:tcMar>
          </w:tcPr>
          <w:p w14:paraId="0D84DB8C" w14:textId="03B70E8D" w:rsidR="00BE5219" w:rsidRPr="00BE5219" w:rsidRDefault="00BE5219" w:rsidP="00BE5219">
            <w:pPr>
              <w:spacing w:line="276" w:lineRule="auto"/>
            </w:pPr>
            <w:r w:rsidRPr="00BE5219">
              <w:t>Ulises Daniel Barradas Arenas</w:t>
            </w:r>
          </w:p>
        </w:tc>
      </w:tr>
      <w:tr w:rsidR="00BE5219" w:rsidRPr="00BE5219" w14:paraId="58BE4583" w14:textId="77777777" w:rsidTr="00BE5219">
        <w:trPr>
          <w:jc w:val="center"/>
        </w:trPr>
        <w:tc>
          <w:tcPr>
            <w:tcW w:w="3045" w:type="dxa"/>
            <w:shd w:val="clear" w:color="auto" w:fill="auto"/>
            <w:tcMar>
              <w:top w:w="100" w:type="dxa"/>
              <w:left w:w="100" w:type="dxa"/>
              <w:bottom w:w="100" w:type="dxa"/>
              <w:right w:w="100" w:type="dxa"/>
            </w:tcMar>
          </w:tcPr>
          <w:p w14:paraId="0F45711D" w14:textId="77777777" w:rsidR="00BE5219" w:rsidRPr="00BE5219" w:rsidRDefault="00BE5219" w:rsidP="009D566A">
            <w:pPr>
              <w:widowControl w:val="0"/>
            </w:pPr>
            <w:r w:rsidRPr="00BE5219">
              <w:t>Software</w:t>
            </w:r>
          </w:p>
        </w:tc>
        <w:tc>
          <w:tcPr>
            <w:tcW w:w="6315" w:type="dxa"/>
            <w:shd w:val="clear" w:color="auto" w:fill="auto"/>
            <w:tcMar>
              <w:top w:w="100" w:type="dxa"/>
              <w:left w:w="100" w:type="dxa"/>
              <w:bottom w:w="100" w:type="dxa"/>
              <w:right w:w="100" w:type="dxa"/>
            </w:tcMar>
          </w:tcPr>
          <w:p w14:paraId="0B01A25B" w14:textId="492D5D52" w:rsidR="00BE5219" w:rsidRPr="00BE5219" w:rsidRDefault="00BE5219" w:rsidP="00BE5219">
            <w:pPr>
              <w:spacing w:line="276" w:lineRule="auto"/>
            </w:pPr>
            <w:r w:rsidRPr="00BE5219">
              <w:t xml:space="preserve">Ma-Rosario </w:t>
            </w:r>
            <w:proofErr w:type="spellStart"/>
            <w:r w:rsidRPr="00BE5219">
              <w:t>Vazquez</w:t>
            </w:r>
            <w:proofErr w:type="spellEnd"/>
            <w:r w:rsidRPr="00BE5219">
              <w:t xml:space="preserve"> Aragón</w:t>
            </w:r>
          </w:p>
        </w:tc>
      </w:tr>
      <w:tr w:rsidR="00BE5219" w:rsidRPr="00BE5219" w14:paraId="06AC9CDE" w14:textId="77777777" w:rsidTr="00BE5219">
        <w:trPr>
          <w:jc w:val="center"/>
        </w:trPr>
        <w:tc>
          <w:tcPr>
            <w:tcW w:w="3045" w:type="dxa"/>
            <w:shd w:val="clear" w:color="auto" w:fill="auto"/>
            <w:tcMar>
              <w:top w:w="100" w:type="dxa"/>
              <w:left w:w="100" w:type="dxa"/>
              <w:bottom w:w="100" w:type="dxa"/>
              <w:right w:w="100" w:type="dxa"/>
            </w:tcMar>
          </w:tcPr>
          <w:p w14:paraId="167DA53C" w14:textId="77777777" w:rsidR="00BE5219" w:rsidRPr="00BE5219" w:rsidRDefault="00BE5219" w:rsidP="009D566A">
            <w:pPr>
              <w:widowControl w:val="0"/>
            </w:pPr>
            <w:r w:rsidRPr="00BE5219">
              <w:t>Validación</w:t>
            </w:r>
          </w:p>
        </w:tc>
        <w:tc>
          <w:tcPr>
            <w:tcW w:w="6315" w:type="dxa"/>
            <w:shd w:val="clear" w:color="auto" w:fill="auto"/>
            <w:tcMar>
              <w:top w:w="100" w:type="dxa"/>
              <w:left w:w="100" w:type="dxa"/>
              <w:bottom w:w="100" w:type="dxa"/>
              <w:right w:w="100" w:type="dxa"/>
            </w:tcMar>
          </w:tcPr>
          <w:p w14:paraId="3031EF0D" w14:textId="3617C6AB" w:rsidR="00BE5219" w:rsidRPr="00BE5219" w:rsidRDefault="00BE5219" w:rsidP="00BE5219">
            <w:pPr>
              <w:spacing w:line="276" w:lineRule="auto"/>
            </w:pPr>
            <w:r w:rsidRPr="00BE5219">
              <w:t>Ulises Daniel Barradas Arenas</w:t>
            </w:r>
          </w:p>
        </w:tc>
      </w:tr>
      <w:tr w:rsidR="00BE5219" w:rsidRPr="00BE5219" w14:paraId="52D739FA" w14:textId="77777777" w:rsidTr="00BE5219">
        <w:trPr>
          <w:jc w:val="center"/>
        </w:trPr>
        <w:tc>
          <w:tcPr>
            <w:tcW w:w="3045" w:type="dxa"/>
            <w:shd w:val="clear" w:color="auto" w:fill="auto"/>
            <w:tcMar>
              <w:top w:w="100" w:type="dxa"/>
              <w:left w:w="100" w:type="dxa"/>
              <w:bottom w:w="100" w:type="dxa"/>
              <w:right w:w="100" w:type="dxa"/>
            </w:tcMar>
          </w:tcPr>
          <w:p w14:paraId="270AADA4" w14:textId="77777777" w:rsidR="00BE5219" w:rsidRPr="00BE5219" w:rsidRDefault="00BE5219" w:rsidP="009D566A">
            <w:pPr>
              <w:widowControl w:val="0"/>
            </w:pPr>
            <w:r w:rsidRPr="00BE5219">
              <w:t>Análisis Formal</w:t>
            </w:r>
          </w:p>
        </w:tc>
        <w:tc>
          <w:tcPr>
            <w:tcW w:w="6315" w:type="dxa"/>
            <w:shd w:val="clear" w:color="auto" w:fill="auto"/>
            <w:tcMar>
              <w:top w:w="100" w:type="dxa"/>
              <w:left w:w="100" w:type="dxa"/>
              <w:bottom w:w="100" w:type="dxa"/>
              <w:right w:w="100" w:type="dxa"/>
            </w:tcMar>
          </w:tcPr>
          <w:p w14:paraId="2129921E" w14:textId="29D39C16" w:rsidR="00BE5219" w:rsidRPr="00BE5219" w:rsidRDefault="00BE5219" w:rsidP="00BE5219">
            <w:pPr>
              <w:spacing w:line="276" w:lineRule="auto"/>
            </w:pPr>
            <w:r w:rsidRPr="00BE5219">
              <w:t>Ulises Daniel Barradas Arenas</w:t>
            </w:r>
          </w:p>
        </w:tc>
      </w:tr>
      <w:tr w:rsidR="00BE5219" w:rsidRPr="00BE5219" w14:paraId="7B6CFCF2" w14:textId="77777777" w:rsidTr="00BE5219">
        <w:trPr>
          <w:jc w:val="center"/>
        </w:trPr>
        <w:tc>
          <w:tcPr>
            <w:tcW w:w="3045" w:type="dxa"/>
            <w:shd w:val="clear" w:color="auto" w:fill="auto"/>
            <w:tcMar>
              <w:top w:w="100" w:type="dxa"/>
              <w:left w:w="100" w:type="dxa"/>
              <w:bottom w:w="100" w:type="dxa"/>
              <w:right w:w="100" w:type="dxa"/>
            </w:tcMar>
          </w:tcPr>
          <w:p w14:paraId="25D804B0" w14:textId="77777777" w:rsidR="00BE5219" w:rsidRPr="00BE5219" w:rsidRDefault="00BE5219" w:rsidP="009D566A">
            <w:pPr>
              <w:widowControl w:val="0"/>
            </w:pPr>
            <w:r w:rsidRPr="00BE5219">
              <w:t>Investigación</w:t>
            </w:r>
          </w:p>
        </w:tc>
        <w:tc>
          <w:tcPr>
            <w:tcW w:w="6315" w:type="dxa"/>
            <w:shd w:val="clear" w:color="auto" w:fill="auto"/>
            <w:tcMar>
              <w:top w:w="100" w:type="dxa"/>
              <w:left w:w="100" w:type="dxa"/>
              <w:bottom w:w="100" w:type="dxa"/>
              <w:right w:w="100" w:type="dxa"/>
            </w:tcMar>
          </w:tcPr>
          <w:p w14:paraId="433C4D44" w14:textId="61B9A3F3" w:rsidR="00BE5219" w:rsidRPr="00BE5219" w:rsidRDefault="00BE5219" w:rsidP="00BE5219">
            <w:pPr>
              <w:spacing w:line="276" w:lineRule="auto"/>
            </w:pPr>
            <w:r w:rsidRPr="00BE5219">
              <w:t>J. A. Pérez-Cruz (que apoya), Ulises Daniel Barradas Arenas (principal</w:t>
            </w:r>
            <w:r>
              <w:t>)</w:t>
            </w:r>
          </w:p>
        </w:tc>
      </w:tr>
      <w:tr w:rsidR="00BE5219" w:rsidRPr="00BE5219" w14:paraId="14E3EB7E" w14:textId="77777777" w:rsidTr="00BE5219">
        <w:trPr>
          <w:jc w:val="center"/>
        </w:trPr>
        <w:tc>
          <w:tcPr>
            <w:tcW w:w="3045" w:type="dxa"/>
            <w:shd w:val="clear" w:color="auto" w:fill="auto"/>
            <w:tcMar>
              <w:top w:w="100" w:type="dxa"/>
              <w:left w:w="100" w:type="dxa"/>
              <w:bottom w:w="100" w:type="dxa"/>
              <w:right w:w="100" w:type="dxa"/>
            </w:tcMar>
          </w:tcPr>
          <w:p w14:paraId="1F30C88D" w14:textId="77777777" w:rsidR="00BE5219" w:rsidRPr="00BE5219" w:rsidRDefault="00BE5219" w:rsidP="009D566A">
            <w:pPr>
              <w:widowControl w:val="0"/>
            </w:pPr>
            <w:r w:rsidRPr="00BE5219">
              <w:t>Recursos</w:t>
            </w:r>
          </w:p>
        </w:tc>
        <w:tc>
          <w:tcPr>
            <w:tcW w:w="6315" w:type="dxa"/>
            <w:shd w:val="clear" w:color="auto" w:fill="auto"/>
            <w:tcMar>
              <w:top w:w="100" w:type="dxa"/>
              <w:left w:w="100" w:type="dxa"/>
              <w:bottom w:w="100" w:type="dxa"/>
              <w:right w:w="100" w:type="dxa"/>
            </w:tcMar>
          </w:tcPr>
          <w:p w14:paraId="376E1337" w14:textId="39DB1DDC" w:rsidR="00BE5219" w:rsidRPr="00BE5219" w:rsidRDefault="00BE5219" w:rsidP="00BE5219">
            <w:pPr>
              <w:spacing w:line="276" w:lineRule="auto"/>
            </w:pPr>
            <w:r w:rsidRPr="00BE5219">
              <w:t>J. A. Pérez-Cruz</w:t>
            </w:r>
          </w:p>
        </w:tc>
      </w:tr>
      <w:tr w:rsidR="00BE5219" w:rsidRPr="00BE5219" w14:paraId="2F24C8F2" w14:textId="77777777" w:rsidTr="00BE5219">
        <w:trPr>
          <w:jc w:val="center"/>
        </w:trPr>
        <w:tc>
          <w:tcPr>
            <w:tcW w:w="3045" w:type="dxa"/>
            <w:shd w:val="clear" w:color="auto" w:fill="auto"/>
            <w:tcMar>
              <w:top w:w="100" w:type="dxa"/>
              <w:left w:w="100" w:type="dxa"/>
              <w:bottom w:w="100" w:type="dxa"/>
              <w:right w:w="100" w:type="dxa"/>
            </w:tcMar>
          </w:tcPr>
          <w:p w14:paraId="06CDF155" w14:textId="77777777" w:rsidR="00BE5219" w:rsidRPr="00BE5219" w:rsidRDefault="00BE5219" w:rsidP="009D566A">
            <w:pPr>
              <w:widowControl w:val="0"/>
            </w:pPr>
            <w:r w:rsidRPr="00BE5219">
              <w:t>Curación de datos</w:t>
            </w:r>
          </w:p>
        </w:tc>
        <w:tc>
          <w:tcPr>
            <w:tcW w:w="6315" w:type="dxa"/>
            <w:shd w:val="clear" w:color="auto" w:fill="auto"/>
            <w:tcMar>
              <w:top w:w="100" w:type="dxa"/>
              <w:left w:w="100" w:type="dxa"/>
              <w:bottom w:w="100" w:type="dxa"/>
              <w:right w:w="100" w:type="dxa"/>
            </w:tcMar>
          </w:tcPr>
          <w:p w14:paraId="69E27163" w14:textId="6DBAFF25" w:rsidR="00BE5219" w:rsidRPr="00BE5219" w:rsidRDefault="00BE5219" w:rsidP="00BE5219">
            <w:pPr>
              <w:spacing w:line="276" w:lineRule="auto"/>
            </w:pPr>
            <w:r w:rsidRPr="00BE5219">
              <w:t xml:space="preserve">Ma-Rosario </w:t>
            </w:r>
            <w:proofErr w:type="spellStart"/>
            <w:r w:rsidRPr="00BE5219">
              <w:t>Vazquez</w:t>
            </w:r>
            <w:proofErr w:type="spellEnd"/>
            <w:r w:rsidRPr="00BE5219">
              <w:t xml:space="preserve"> Aragón</w:t>
            </w:r>
          </w:p>
        </w:tc>
      </w:tr>
      <w:tr w:rsidR="00BE5219" w:rsidRPr="00BE5219" w14:paraId="67D19EA7" w14:textId="77777777" w:rsidTr="00BE5219">
        <w:trPr>
          <w:jc w:val="center"/>
        </w:trPr>
        <w:tc>
          <w:tcPr>
            <w:tcW w:w="3045" w:type="dxa"/>
            <w:shd w:val="clear" w:color="auto" w:fill="auto"/>
            <w:tcMar>
              <w:top w:w="100" w:type="dxa"/>
              <w:left w:w="100" w:type="dxa"/>
              <w:bottom w:w="100" w:type="dxa"/>
              <w:right w:w="100" w:type="dxa"/>
            </w:tcMar>
          </w:tcPr>
          <w:p w14:paraId="313DA78F" w14:textId="77777777" w:rsidR="00BE5219" w:rsidRPr="00BE5219" w:rsidRDefault="00BE5219" w:rsidP="009D566A">
            <w:pPr>
              <w:widowControl w:val="0"/>
            </w:pPr>
            <w:r w:rsidRPr="00BE5219">
              <w:t>Escritura - Preparación del borrador original</w:t>
            </w:r>
          </w:p>
        </w:tc>
        <w:tc>
          <w:tcPr>
            <w:tcW w:w="6315" w:type="dxa"/>
            <w:shd w:val="clear" w:color="auto" w:fill="auto"/>
            <w:tcMar>
              <w:top w:w="100" w:type="dxa"/>
              <w:left w:w="100" w:type="dxa"/>
              <w:bottom w:w="100" w:type="dxa"/>
              <w:right w:w="100" w:type="dxa"/>
            </w:tcMar>
          </w:tcPr>
          <w:p w14:paraId="2551E2E8" w14:textId="77777777" w:rsidR="00BE5219" w:rsidRPr="00BE5219" w:rsidRDefault="00BE5219" w:rsidP="00BE5219">
            <w:pPr>
              <w:spacing w:line="276" w:lineRule="auto"/>
            </w:pPr>
            <w:r w:rsidRPr="00BE5219">
              <w:t>Mario H. Alcocer Campos</w:t>
            </w:r>
          </w:p>
          <w:p w14:paraId="517A9C79" w14:textId="77777777" w:rsidR="00BE5219" w:rsidRPr="00BE5219" w:rsidRDefault="00BE5219" w:rsidP="00BE5219">
            <w:pPr>
              <w:widowControl w:val="0"/>
            </w:pPr>
          </w:p>
        </w:tc>
      </w:tr>
      <w:tr w:rsidR="00BE5219" w:rsidRPr="00BE5219" w14:paraId="37E0A452" w14:textId="77777777" w:rsidTr="00BE5219">
        <w:trPr>
          <w:jc w:val="center"/>
        </w:trPr>
        <w:tc>
          <w:tcPr>
            <w:tcW w:w="3045" w:type="dxa"/>
            <w:shd w:val="clear" w:color="auto" w:fill="auto"/>
            <w:tcMar>
              <w:top w:w="100" w:type="dxa"/>
              <w:left w:w="100" w:type="dxa"/>
              <w:bottom w:w="100" w:type="dxa"/>
              <w:right w:w="100" w:type="dxa"/>
            </w:tcMar>
          </w:tcPr>
          <w:p w14:paraId="6FC05E8E" w14:textId="77777777" w:rsidR="00BE5219" w:rsidRPr="00BE5219" w:rsidRDefault="00BE5219" w:rsidP="009D566A">
            <w:pPr>
              <w:widowControl w:val="0"/>
            </w:pPr>
            <w:r w:rsidRPr="00BE5219">
              <w:t>Escritura - Revisión y edición</w:t>
            </w:r>
          </w:p>
        </w:tc>
        <w:tc>
          <w:tcPr>
            <w:tcW w:w="6315" w:type="dxa"/>
            <w:shd w:val="clear" w:color="auto" w:fill="auto"/>
            <w:tcMar>
              <w:top w:w="100" w:type="dxa"/>
              <w:left w:w="100" w:type="dxa"/>
              <w:bottom w:w="100" w:type="dxa"/>
              <w:right w:w="100" w:type="dxa"/>
            </w:tcMar>
          </w:tcPr>
          <w:p w14:paraId="13DD9D1A" w14:textId="53221D0A" w:rsidR="00BE5219" w:rsidRPr="00BE5219" w:rsidRDefault="00BE5219" w:rsidP="00BE5219">
            <w:pPr>
              <w:spacing w:line="276" w:lineRule="auto"/>
            </w:pPr>
            <w:r w:rsidRPr="00BE5219">
              <w:t xml:space="preserve">Ulises Daniel Barradas Arenas (que apoya), Ma-Rosario </w:t>
            </w:r>
            <w:proofErr w:type="spellStart"/>
            <w:r w:rsidRPr="00BE5219">
              <w:t>Vazquez</w:t>
            </w:r>
            <w:proofErr w:type="spellEnd"/>
            <w:r w:rsidRPr="00BE5219">
              <w:t xml:space="preserve"> Aragón (principal)</w:t>
            </w:r>
          </w:p>
        </w:tc>
      </w:tr>
      <w:tr w:rsidR="00BE5219" w:rsidRPr="00BE5219" w14:paraId="4779602D" w14:textId="77777777" w:rsidTr="00BE5219">
        <w:trPr>
          <w:jc w:val="center"/>
        </w:trPr>
        <w:tc>
          <w:tcPr>
            <w:tcW w:w="3045" w:type="dxa"/>
            <w:shd w:val="clear" w:color="auto" w:fill="auto"/>
            <w:tcMar>
              <w:top w:w="100" w:type="dxa"/>
              <w:left w:w="100" w:type="dxa"/>
              <w:bottom w:w="100" w:type="dxa"/>
              <w:right w:w="100" w:type="dxa"/>
            </w:tcMar>
          </w:tcPr>
          <w:p w14:paraId="400CA845" w14:textId="77777777" w:rsidR="00BE5219" w:rsidRPr="00BE5219" w:rsidRDefault="00BE5219" w:rsidP="009D566A">
            <w:pPr>
              <w:widowControl w:val="0"/>
            </w:pPr>
            <w:r w:rsidRPr="00BE5219">
              <w:t>Visualización</w:t>
            </w:r>
          </w:p>
        </w:tc>
        <w:tc>
          <w:tcPr>
            <w:tcW w:w="6315" w:type="dxa"/>
            <w:shd w:val="clear" w:color="auto" w:fill="auto"/>
            <w:tcMar>
              <w:top w:w="100" w:type="dxa"/>
              <w:left w:w="100" w:type="dxa"/>
              <w:bottom w:w="100" w:type="dxa"/>
              <w:right w:w="100" w:type="dxa"/>
            </w:tcMar>
          </w:tcPr>
          <w:p w14:paraId="5B1ECBB2" w14:textId="5EC0E6AB" w:rsidR="00BE5219" w:rsidRPr="00BE5219" w:rsidRDefault="00BE5219" w:rsidP="00BE5219">
            <w:pPr>
              <w:spacing w:line="276" w:lineRule="auto"/>
            </w:pPr>
            <w:proofErr w:type="spellStart"/>
            <w:r w:rsidRPr="00BE5219">
              <w:t>Jose</w:t>
            </w:r>
            <w:proofErr w:type="spellEnd"/>
            <w:r w:rsidRPr="00BE5219">
              <w:t xml:space="preserve"> Gabriel </w:t>
            </w:r>
            <w:proofErr w:type="spellStart"/>
            <w:r w:rsidRPr="00BE5219">
              <w:t>Reding</w:t>
            </w:r>
            <w:proofErr w:type="spellEnd"/>
            <w:r w:rsidRPr="00BE5219">
              <w:t xml:space="preserve"> </w:t>
            </w:r>
            <w:proofErr w:type="spellStart"/>
            <w:r w:rsidRPr="00BE5219">
              <w:t>Dominguez</w:t>
            </w:r>
            <w:proofErr w:type="spellEnd"/>
          </w:p>
        </w:tc>
      </w:tr>
      <w:tr w:rsidR="00BE5219" w:rsidRPr="00BE5219" w14:paraId="05987361" w14:textId="77777777" w:rsidTr="00BE5219">
        <w:trPr>
          <w:jc w:val="center"/>
        </w:trPr>
        <w:tc>
          <w:tcPr>
            <w:tcW w:w="3045" w:type="dxa"/>
            <w:shd w:val="clear" w:color="auto" w:fill="auto"/>
            <w:tcMar>
              <w:top w:w="100" w:type="dxa"/>
              <w:left w:w="100" w:type="dxa"/>
              <w:bottom w:w="100" w:type="dxa"/>
              <w:right w:w="100" w:type="dxa"/>
            </w:tcMar>
          </w:tcPr>
          <w:p w14:paraId="166B897F" w14:textId="77777777" w:rsidR="00BE5219" w:rsidRPr="00BE5219" w:rsidRDefault="00BE5219" w:rsidP="009D566A">
            <w:pPr>
              <w:widowControl w:val="0"/>
            </w:pPr>
            <w:r w:rsidRPr="00BE5219">
              <w:t>Supervisión</w:t>
            </w:r>
          </w:p>
        </w:tc>
        <w:tc>
          <w:tcPr>
            <w:tcW w:w="6315" w:type="dxa"/>
            <w:shd w:val="clear" w:color="auto" w:fill="auto"/>
            <w:tcMar>
              <w:top w:w="100" w:type="dxa"/>
              <w:left w:w="100" w:type="dxa"/>
              <w:bottom w:w="100" w:type="dxa"/>
              <w:right w:w="100" w:type="dxa"/>
            </w:tcMar>
          </w:tcPr>
          <w:p w14:paraId="654AE74D" w14:textId="295E0663" w:rsidR="00BE5219" w:rsidRPr="00BE5219" w:rsidRDefault="00BE5219" w:rsidP="00BE5219">
            <w:pPr>
              <w:spacing w:line="276" w:lineRule="auto"/>
            </w:pPr>
            <w:proofErr w:type="spellStart"/>
            <w:r w:rsidRPr="00BE5219">
              <w:t>Jose</w:t>
            </w:r>
            <w:proofErr w:type="spellEnd"/>
            <w:r w:rsidRPr="00BE5219">
              <w:t xml:space="preserve"> Gabriel </w:t>
            </w:r>
            <w:proofErr w:type="spellStart"/>
            <w:r w:rsidRPr="00BE5219">
              <w:t>Reding</w:t>
            </w:r>
            <w:proofErr w:type="spellEnd"/>
            <w:r w:rsidRPr="00BE5219">
              <w:t xml:space="preserve"> </w:t>
            </w:r>
            <w:proofErr w:type="spellStart"/>
            <w:r w:rsidRPr="00BE5219">
              <w:t>Dominguez</w:t>
            </w:r>
            <w:proofErr w:type="spellEnd"/>
          </w:p>
        </w:tc>
      </w:tr>
      <w:tr w:rsidR="00BE5219" w:rsidRPr="00BE5219" w14:paraId="5DFCE294" w14:textId="77777777" w:rsidTr="00BE5219">
        <w:trPr>
          <w:jc w:val="center"/>
        </w:trPr>
        <w:tc>
          <w:tcPr>
            <w:tcW w:w="3045" w:type="dxa"/>
            <w:shd w:val="clear" w:color="auto" w:fill="auto"/>
            <w:tcMar>
              <w:top w:w="100" w:type="dxa"/>
              <w:left w:w="100" w:type="dxa"/>
              <w:bottom w:w="100" w:type="dxa"/>
              <w:right w:w="100" w:type="dxa"/>
            </w:tcMar>
          </w:tcPr>
          <w:p w14:paraId="448F1420" w14:textId="77777777" w:rsidR="00BE5219" w:rsidRPr="00BE5219" w:rsidRDefault="00BE5219" w:rsidP="009D566A">
            <w:pPr>
              <w:widowControl w:val="0"/>
            </w:pPr>
            <w:r w:rsidRPr="00BE5219">
              <w:t>Administración de Proyectos</w:t>
            </w:r>
          </w:p>
        </w:tc>
        <w:tc>
          <w:tcPr>
            <w:tcW w:w="6315" w:type="dxa"/>
            <w:shd w:val="clear" w:color="auto" w:fill="auto"/>
            <w:tcMar>
              <w:top w:w="100" w:type="dxa"/>
              <w:left w:w="100" w:type="dxa"/>
              <w:bottom w:w="100" w:type="dxa"/>
              <w:right w:w="100" w:type="dxa"/>
            </w:tcMar>
          </w:tcPr>
          <w:p w14:paraId="6EA2289C" w14:textId="1727DCC2" w:rsidR="00BE5219" w:rsidRPr="00BE5219" w:rsidRDefault="00BE5219" w:rsidP="00BE5219">
            <w:pPr>
              <w:spacing w:line="276" w:lineRule="auto"/>
            </w:pPr>
            <w:r w:rsidRPr="00BE5219">
              <w:t>Mario H. Alcocer Campos</w:t>
            </w:r>
          </w:p>
        </w:tc>
      </w:tr>
      <w:tr w:rsidR="00BE5219" w:rsidRPr="00BE5219" w14:paraId="000632C9" w14:textId="77777777" w:rsidTr="00BE5219">
        <w:trPr>
          <w:jc w:val="center"/>
        </w:trPr>
        <w:tc>
          <w:tcPr>
            <w:tcW w:w="3045" w:type="dxa"/>
            <w:shd w:val="clear" w:color="auto" w:fill="auto"/>
            <w:tcMar>
              <w:top w:w="100" w:type="dxa"/>
              <w:left w:w="100" w:type="dxa"/>
              <w:bottom w:w="100" w:type="dxa"/>
              <w:right w:w="100" w:type="dxa"/>
            </w:tcMar>
          </w:tcPr>
          <w:p w14:paraId="498D35FC" w14:textId="77777777" w:rsidR="00BE5219" w:rsidRPr="00BE5219" w:rsidRDefault="00BE5219" w:rsidP="009D566A">
            <w:pPr>
              <w:widowControl w:val="0"/>
            </w:pPr>
            <w:r w:rsidRPr="00BE5219">
              <w:t>Adquisición de fondos</w:t>
            </w:r>
          </w:p>
        </w:tc>
        <w:tc>
          <w:tcPr>
            <w:tcW w:w="6315" w:type="dxa"/>
            <w:shd w:val="clear" w:color="auto" w:fill="auto"/>
            <w:tcMar>
              <w:top w:w="100" w:type="dxa"/>
              <w:left w:w="100" w:type="dxa"/>
              <w:bottom w:w="100" w:type="dxa"/>
              <w:right w:w="100" w:type="dxa"/>
            </w:tcMar>
          </w:tcPr>
          <w:p w14:paraId="0BE8E0D6" w14:textId="6F4CBB51" w:rsidR="00BE5219" w:rsidRPr="00BE5219" w:rsidRDefault="00BE5219" w:rsidP="00BE5219">
            <w:pPr>
              <w:spacing w:line="276" w:lineRule="auto"/>
            </w:pPr>
            <w:r w:rsidRPr="00BE5219">
              <w:t>J. A. Pérez-Cruz</w:t>
            </w:r>
          </w:p>
        </w:tc>
      </w:tr>
    </w:tbl>
    <w:p w14:paraId="0E709359" w14:textId="77777777" w:rsidR="00BE5219" w:rsidRPr="00BE5219" w:rsidRDefault="00BE5219" w:rsidP="00BE5219">
      <w:pPr>
        <w:tabs>
          <w:tab w:val="left" w:pos="4980"/>
        </w:tabs>
        <w:rPr>
          <w:lang w:val="en-US"/>
        </w:rPr>
      </w:pPr>
    </w:p>
    <w:sectPr w:rsidR="00BE5219" w:rsidRPr="00BE5219" w:rsidSect="00081C4E">
      <w:headerReference w:type="default" r:id="rId14"/>
      <w:footerReference w:type="default" r:id="rId15"/>
      <w:pgSz w:w="12240" w:h="15840"/>
      <w:pgMar w:top="1276" w:right="1701" w:bottom="709"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4AD095" w14:textId="77777777" w:rsidR="000B715B" w:rsidRDefault="000B715B" w:rsidP="00081C4E">
      <w:r>
        <w:separator/>
      </w:r>
    </w:p>
  </w:endnote>
  <w:endnote w:type="continuationSeparator" w:id="0">
    <w:p w14:paraId="39FB9514" w14:textId="77777777" w:rsidR="000B715B" w:rsidRDefault="000B715B" w:rsidP="00081C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E5B60" w14:textId="0704268B" w:rsidR="00081C4E" w:rsidRDefault="00081C4E">
    <w:pPr>
      <w:pStyle w:val="Piedepgina"/>
    </w:pPr>
    <w:r>
      <w:t xml:space="preserve">                 </w:t>
    </w:r>
    <w:r w:rsidRPr="002A3D98">
      <w:rPr>
        <w:noProof/>
      </w:rPr>
      <w:drawing>
        <wp:inline distT="0" distB="0" distL="0" distR="0" wp14:anchorId="1BAFDE98" wp14:editId="44FB35F9">
          <wp:extent cx="1600200" cy="419100"/>
          <wp:effectExtent l="0" t="0" r="0" b="0"/>
          <wp:docPr id="1378446662" name="Imagen 1378446662"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081C4E">
      <w:rPr>
        <w:rFonts w:ascii="Calibri" w:hAnsi="Calibri" w:cs="Calibri"/>
        <w:b/>
        <w:sz w:val="22"/>
        <w:szCs w:val="22"/>
      </w:rPr>
      <w:t xml:space="preserve">Vol. 15 </w:t>
    </w:r>
    <w:proofErr w:type="spellStart"/>
    <w:r w:rsidRPr="00081C4E">
      <w:rPr>
        <w:rFonts w:ascii="Calibri" w:hAnsi="Calibri" w:cs="Calibri"/>
        <w:b/>
        <w:sz w:val="22"/>
        <w:szCs w:val="22"/>
      </w:rPr>
      <w:t>Num</w:t>
    </w:r>
    <w:proofErr w:type="spellEnd"/>
    <w:r w:rsidRPr="00081C4E">
      <w:rPr>
        <w:rFonts w:ascii="Calibri" w:hAnsi="Calibri" w:cs="Calibri"/>
        <w:b/>
        <w:sz w:val="22"/>
        <w:szCs w:val="22"/>
      </w:rPr>
      <w:t>. 29 Julio - Diciembre 2024, e</w:t>
    </w:r>
    <w:r w:rsidR="00802E31">
      <w:rPr>
        <w:rFonts w:ascii="Calibri" w:hAnsi="Calibri" w:cs="Calibri"/>
        <w:b/>
        <w:sz w:val="22"/>
        <w:szCs w:val="22"/>
      </w:rPr>
      <w:t>804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E69A2E" w14:textId="77777777" w:rsidR="000B715B" w:rsidRDefault="000B715B" w:rsidP="00081C4E">
      <w:r>
        <w:separator/>
      </w:r>
    </w:p>
  </w:footnote>
  <w:footnote w:type="continuationSeparator" w:id="0">
    <w:p w14:paraId="417B5B53" w14:textId="77777777" w:rsidR="000B715B" w:rsidRDefault="000B715B" w:rsidP="00081C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C14A7" w14:textId="4C1336AA" w:rsidR="00081C4E" w:rsidRDefault="00081C4E" w:rsidP="00081C4E">
    <w:pPr>
      <w:pStyle w:val="Encabezado"/>
      <w:jc w:val="center"/>
    </w:pPr>
    <w:r>
      <w:rPr>
        <w:noProof/>
      </w:rPr>
      <w:drawing>
        <wp:inline distT="0" distB="0" distL="0" distR="0" wp14:anchorId="1824EA42" wp14:editId="5B3B98ED">
          <wp:extent cx="5397500" cy="635000"/>
          <wp:effectExtent l="0" t="0" r="0" b="0"/>
          <wp:docPr id="1336853632" name="Imagen 1856538802"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856538802" descr="Diagrama&#10;&#10;Descripción generada automáticamente con confianza media"/>
                  <pic:cNvPicPr>
                    <a:picLocks noChangeAspect="1" noChangeArrowheads="1"/>
                  </pic:cNvPicPr>
                </pic:nvPicPr>
                <pic:blipFill>
                  <a:blip r:embed="rId1"/>
                  <a:stretch>
                    <a:fillRect/>
                  </a:stretch>
                </pic:blipFill>
                <pic:spPr bwMode="auto">
                  <a:xfrm>
                    <a:off x="0" y="0"/>
                    <a:ext cx="5397500" cy="635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732092"/>
    <w:multiLevelType w:val="hybridMultilevel"/>
    <w:tmpl w:val="5F0A9F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8C44AE8"/>
    <w:multiLevelType w:val="hybridMultilevel"/>
    <w:tmpl w:val="BAA28F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72F6936"/>
    <w:multiLevelType w:val="hybridMultilevel"/>
    <w:tmpl w:val="6E16CA56"/>
    <w:lvl w:ilvl="0" w:tplc="95C4276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427917233">
    <w:abstractNumId w:val="0"/>
  </w:num>
  <w:num w:numId="2" w16cid:durableId="1705980772">
    <w:abstractNumId w:val="2"/>
  </w:num>
  <w:num w:numId="3" w16cid:durableId="6847937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87C"/>
    <w:rsid w:val="00003D93"/>
    <w:rsid w:val="00004729"/>
    <w:rsid w:val="00005D5A"/>
    <w:rsid w:val="000102F0"/>
    <w:rsid w:val="0001132D"/>
    <w:rsid w:val="00017068"/>
    <w:rsid w:val="000176C4"/>
    <w:rsid w:val="00020FB6"/>
    <w:rsid w:val="000238B9"/>
    <w:rsid w:val="0003086B"/>
    <w:rsid w:val="00031F25"/>
    <w:rsid w:val="0004170A"/>
    <w:rsid w:val="000657A7"/>
    <w:rsid w:val="00081C4E"/>
    <w:rsid w:val="000B3D1B"/>
    <w:rsid w:val="000B715B"/>
    <w:rsid w:val="000B799B"/>
    <w:rsid w:val="000C3164"/>
    <w:rsid w:val="000C63FB"/>
    <w:rsid w:val="000D4E77"/>
    <w:rsid w:val="00112139"/>
    <w:rsid w:val="001159CD"/>
    <w:rsid w:val="00125BFD"/>
    <w:rsid w:val="001356CE"/>
    <w:rsid w:val="00135E98"/>
    <w:rsid w:val="001410FF"/>
    <w:rsid w:val="00152F3C"/>
    <w:rsid w:val="00166632"/>
    <w:rsid w:val="00174461"/>
    <w:rsid w:val="001778E5"/>
    <w:rsid w:val="00183ADF"/>
    <w:rsid w:val="0019080E"/>
    <w:rsid w:val="00194FDD"/>
    <w:rsid w:val="00195893"/>
    <w:rsid w:val="00195F97"/>
    <w:rsid w:val="001B0E6D"/>
    <w:rsid w:val="001B2E4B"/>
    <w:rsid w:val="001C3775"/>
    <w:rsid w:val="001C6EC0"/>
    <w:rsid w:val="001D3EEF"/>
    <w:rsid w:val="001D5600"/>
    <w:rsid w:val="001E1A36"/>
    <w:rsid w:val="001E1BE5"/>
    <w:rsid w:val="0020252F"/>
    <w:rsid w:val="002233B2"/>
    <w:rsid w:val="002450AE"/>
    <w:rsid w:val="002547ED"/>
    <w:rsid w:val="00254DA9"/>
    <w:rsid w:val="0025769E"/>
    <w:rsid w:val="00262E7D"/>
    <w:rsid w:val="0027159A"/>
    <w:rsid w:val="00276154"/>
    <w:rsid w:val="00285699"/>
    <w:rsid w:val="00296D33"/>
    <w:rsid w:val="00296E0E"/>
    <w:rsid w:val="00296EC3"/>
    <w:rsid w:val="002A5E3C"/>
    <w:rsid w:val="002B3E44"/>
    <w:rsid w:val="002B44E0"/>
    <w:rsid w:val="002B7C8F"/>
    <w:rsid w:val="002C5C40"/>
    <w:rsid w:val="002D0D23"/>
    <w:rsid w:val="002D4928"/>
    <w:rsid w:val="002D59E0"/>
    <w:rsid w:val="002E7ECC"/>
    <w:rsid w:val="00307B90"/>
    <w:rsid w:val="0031262B"/>
    <w:rsid w:val="0032104B"/>
    <w:rsid w:val="00321486"/>
    <w:rsid w:val="00324367"/>
    <w:rsid w:val="003254B5"/>
    <w:rsid w:val="00330E04"/>
    <w:rsid w:val="003312E3"/>
    <w:rsid w:val="00332F20"/>
    <w:rsid w:val="00335DFC"/>
    <w:rsid w:val="00340D44"/>
    <w:rsid w:val="003545B5"/>
    <w:rsid w:val="00360012"/>
    <w:rsid w:val="00374013"/>
    <w:rsid w:val="00374FCA"/>
    <w:rsid w:val="00380C70"/>
    <w:rsid w:val="003841C3"/>
    <w:rsid w:val="003939CA"/>
    <w:rsid w:val="003A2303"/>
    <w:rsid w:val="003A6360"/>
    <w:rsid w:val="003B6931"/>
    <w:rsid w:val="003C1423"/>
    <w:rsid w:val="003E187C"/>
    <w:rsid w:val="003E1EF5"/>
    <w:rsid w:val="003E4110"/>
    <w:rsid w:val="003E685B"/>
    <w:rsid w:val="003E6F1D"/>
    <w:rsid w:val="00405D5F"/>
    <w:rsid w:val="00414615"/>
    <w:rsid w:val="004225C6"/>
    <w:rsid w:val="00423B15"/>
    <w:rsid w:val="004344AA"/>
    <w:rsid w:val="00445266"/>
    <w:rsid w:val="004463C5"/>
    <w:rsid w:val="004516D5"/>
    <w:rsid w:val="00454EB1"/>
    <w:rsid w:val="00456770"/>
    <w:rsid w:val="00462DEB"/>
    <w:rsid w:val="004639B4"/>
    <w:rsid w:val="004656CC"/>
    <w:rsid w:val="00472AF3"/>
    <w:rsid w:val="004809D2"/>
    <w:rsid w:val="00487F1D"/>
    <w:rsid w:val="00490D1B"/>
    <w:rsid w:val="004A112B"/>
    <w:rsid w:val="004A4061"/>
    <w:rsid w:val="004A507F"/>
    <w:rsid w:val="004B1A77"/>
    <w:rsid w:val="004C6545"/>
    <w:rsid w:val="004C6836"/>
    <w:rsid w:val="004D2EDB"/>
    <w:rsid w:val="004E6892"/>
    <w:rsid w:val="004F2016"/>
    <w:rsid w:val="005136F7"/>
    <w:rsid w:val="00514337"/>
    <w:rsid w:val="00516714"/>
    <w:rsid w:val="005317A0"/>
    <w:rsid w:val="005410DD"/>
    <w:rsid w:val="00543034"/>
    <w:rsid w:val="005464D3"/>
    <w:rsid w:val="0055588F"/>
    <w:rsid w:val="00555F80"/>
    <w:rsid w:val="00574A3F"/>
    <w:rsid w:val="005761B8"/>
    <w:rsid w:val="00577A69"/>
    <w:rsid w:val="0058138D"/>
    <w:rsid w:val="00584311"/>
    <w:rsid w:val="00586148"/>
    <w:rsid w:val="00587CC8"/>
    <w:rsid w:val="005A1ECA"/>
    <w:rsid w:val="005B22EC"/>
    <w:rsid w:val="005C5D7B"/>
    <w:rsid w:val="005E2A12"/>
    <w:rsid w:val="005E6553"/>
    <w:rsid w:val="005F2CE3"/>
    <w:rsid w:val="005F3957"/>
    <w:rsid w:val="006001F3"/>
    <w:rsid w:val="00606CD7"/>
    <w:rsid w:val="00607BC3"/>
    <w:rsid w:val="00611572"/>
    <w:rsid w:val="00633A04"/>
    <w:rsid w:val="006423A4"/>
    <w:rsid w:val="00642DCF"/>
    <w:rsid w:val="00652892"/>
    <w:rsid w:val="00677974"/>
    <w:rsid w:val="00691DFB"/>
    <w:rsid w:val="006B032C"/>
    <w:rsid w:val="006B1BB1"/>
    <w:rsid w:val="006B3545"/>
    <w:rsid w:val="006B6118"/>
    <w:rsid w:val="006D11B7"/>
    <w:rsid w:val="006D2D2E"/>
    <w:rsid w:val="006D4DE5"/>
    <w:rsid w:val="00704267"/>
    <w:rsid w:val="00733716"/>
    <w:rsid w:val="00742313"/>
    <w:rsid w:val="00745D16"/>
    <w:rsid w:val="00751F6F"/>
    <w:rsid w:val="00763B07"/>
    <w:rsid w:val="007700D3"/>
    <w:rsid w:val="007A2D39"/>
    <w:rsid w:val="007A7AE0"/>
    <w:rsid w:val="007B14CA"/>
    <w:rsid w:val="007B1CF9"/>
    <w:rsid w:val="007B4D07"/>
    <w:rsid w:val="007C571D"/>
    <w:rsid w:val="007E1959"/>
    <w:rsid w:val="007E3F12"/>
    <w:rsid w:val="007F7C00"/>
    <w:rsid w:val="00802BD9"/>
    <w:rsid w:val="00802E31"/>
    <w:rsid w:val="0080658F"/>
    <w:rsid w:val="00815B22"/>
    <w:rsid w:val="00825189"/>
    <w:rsid w:val="008355AB"/>
    <w:rsid w:val="008376C6"/>
    <w:rsid w:val="00844053"/>
    <w:rsid w:val="00860574"/>
    <w:rsid w:val="008721E2"/>
    <w:rsid w:val="00882888"/>
    <w:rsid w:val="00883A33"/>
    <w:rsid w:val="00884085"/>
    <w:rsid w:val="008860C3"/>
    <w:rsid w:val="008A46CB"/>
    <w:rsid w:val="008A4BAF"/>
    <w:rsid w:val="008A7938"/>
    <w:rsid w:val="008D0DD8"/>
    <w:rsid w:val="008D3D12"/>
    <w:rsid w:val="008D64F5"/>
    <w:rsid w:val="008E0AD2"/>
    <w:rsid w:val="00904D10"/>
    <w:rsid w:val="00905C34"/>
    <w:rsid w:val="00906E7F"/>
    <w:rsid w:val="009115E1"/>
    <w:rsid w:val="0091299F"/>
    <w:rsid w:val="009204DB"/>
    <w:rsid w:val="0093755C"/>
    <w:rsid w:val="009520D3"/>
    <w:rsid w:val="009560CC"/>
    <w:rsid w:val="00963BB8"/>
    <w:rsid w:val="00973635"/>
    <w:rsid w:val="009743C4"/>
    <w:rsid w:val="00982140"/>
    <w:rsid w:val="0098499A"/>
    <w:rsid w:val="009857E7"/>
    <w:rsid w:val="00985F6A"/>
    <w:rsid w:val="009905A1"/>
    <w:rsid w:val="009922A5"/>
    <w:rsid w:val="00996270"/>
    <w:rsid w:val="009B42FF"/>
    <w:rsid w:val="009B5E37"/>
    <w:rsid w:val="009C00D0"/>
    <w:rsid w:val="009C04F8"/>
    <w:rsid w:val="009C0E25"/>
    <w:rsid w:val="009C3ED4"/>
    <w:rsid w:val="00A11BC5"/>
    <w:rsid w:val="00A13FEB"/>
    <w:rsid w:val="00A21A03"/>
    <w:rsid w:val="00A2747F"/>
    <w:rsid w:val="00A32386"/>
    <w:rsid w:val="00A3535A"/>
    <w:rsid w:val="00A35CDE"/>
    <w:rsid w:val="00A577DC"/>
    <w:rsid w:val="00A714A6"/>
    <w:rsid w:val="00A72BA0"/>
    <w:rsid w:val="00A833FD"/>
    <w:rsid w:val="00A872AF"/>
    <w:rsid w:val="00A87D9C"/>
    <w:rsid w:val="00A95AB5"/>
    <w:rsid w:val="00AD0D33"/>
    <w:rsid w:val="00AD355C"/>
    <w:rsid w:val="00AD48A3"/>
    <w:rsid w:val="00AD621E"/>
    <w:rsid w:val="00AE75BA"/>
    <w:rsid w:val="00AF3616"/>
    <w:rsid w:val="00B26B43"/>
    <w:rsid w:val="00B33539"/>
    <w:rsid w:val="00B405C8"/>
    <w:rsid w:val="00B437A6"/>
    <w:rsid w:val="00B506B7"/>
    <w:rsid w:val="00B53D4D"/>
    <w:rsid w:val="00B64E30"/>
    <w:rsid w:val="00B724AA"/>
    <w:rsid w:val="00B74FA7"/>
    <w:rsid w:val="00BA146F"/>
    <w:rsid w:val="00BA7D60"/>
    <w:rsid w:val="00BB53AA"/>
    <w:rsid w:val="00BB717D"/>
    <w:rsid w:val="00BC39DD"/>
    <w:rsid w:val="00BC4445"/>
    <w:rsid w:val="00BD1622"/>
    <w:rsid w:val="00BD3D67"/>
    <w:rsid w:val="00BE3890"/>
    <w:rsid w:val="00BE5219"/>
    <w:rsid w:val="00C046E9"/>
    <w:rsid w:val="00C05020"/>
    <w:rsid w:val="00C063EA"/>
    <w:rsid w:val="00C1057C"/>
    <w:rsid w:val="00C128BF"/>
    <w:rsid w:val="00C12B96"/>
    <w:rsid w:val="00C23E58"/>
    <w:rsid w:val="00C2748B"/>
    <w:rsid w:val="00C41867"/>
    <w:rsid w:val="00C50665"/>
    <w:rsid w:val="00C65F3C"/>
    <w:rsid w:val="00C674C5"/>
    <w:rsid w:val="00C76459"/>
    <w:rsid w:val="00C82041"/>
    <w:rsid w:val="00C83F86"/>
    <w:rsid w:val="00C9030B"/>
    <w:rsid w:val="00C95099"/>
    <w:rsid w:val="00CA42BF"/>
    <w:rsid w:val="00CA5C84"/>
    <w:rsid w:val="00CA6ADF"/>
    <w:rsid w:val="00CA72B3"/>
    <w:rsid w:val="00CB2583"/>
    <w:rsid w:val="00CD0A8C"/>
    <w:rsid w:val="00CF1581"/>
    <w:rsid w:val="00D04D46"/>
    <w:rsid w:val="00D163D7"/>
    <w:rsid w:val="00D25B76"/>
    <w:rsid w:val="00D30281"/>
    <w:rsid w:val="00D3478D"/>
    <w:rsid w:val="00D35A93"/>
    <w:rsid w:val="00D6296E"/>
    <w:rsid w:val="00D63BEE"/>
    <w:rsid w:val="00D76A8D"/>
    <w:rsid w:val="00D81FD5"/>
    <w:rsid w:val="00D84E3A"/>
    <w:rsid w:val="00D96064"/>
    <w:rsid w:val="00DA4A38"/>
    <w:rsid w:val="00DA6B64"/>
    <w:rsid w:val="00DB3EA2"/>
    <w:rsid w:val="00DB69E6"/>
    <w:rsid w:val="00DC476C"/>
    <w:rsid w:val="00DD1A37"/>
    <w:rsid w:val="00DE1E61"/>
    <w:rsid w:val="00DE7FBC"/>
    <w:rsid w:val="00DF5021"/>
    <w:rsid w:val="00DF73DB"/>
    <w:rsid w:val="00E02D72"/>
    <w:rsid w:val="00E268FE"/>
    <w:rsid w:val="00E35B5D"/>
    <w:rsid w:val="00E363B9"/>
    <w:rsid w:val="00E43581"/>
    <w:rsid w:val="00E6570B"/>
    <w:rsid w:val="00E73CE5"/>
    <w:rsid w:val="00E85D46"/>
    <w:rsid w:val="00E867F0"/>
    <w:rsid w:val="00EA057B"/>
    <w:rsid w:val="00EA199E"/>
    <w:rsid w:val="00EA3488"/>
    <w:rsid w:val="00EA367B"/>
    <w:rsid w:val="00EA6C6F"/>
    <w:rsid w:val="00EB25B5"/>
    <w:rsid w:val="00EB7494"/>
    <w:rsid w:val="00EC4370"/>
    <w:rsid w:val="00EC4D1F"/>
    <w:rsid w:val="00ED2155"/>
    <w:rsid w:val="00ED3402"/>
    <w:rsid w:val="00EE6786"/>
    <w:rsid w:val="00EF4857"/>
    <w:rsid w:val="00EF7587"/>
    <w:rsid w:val="00F04FAA"/>
    <w:rsid w:val="00F1230E"/>
    <w:rsid w:val="00F23D7E"/>
    <w:rsid w:val="00F41793"/>
    <w:rsid w:val="00F43E97"/>
    <w:rsid w:val="00F44351"/>
    <w:rsid w:val="00F453DA"/>
    <w:rsid w:val="00F5014D"/>
    <w:rsid w:val="00F73E8E"/>
    <w:rsid w:val="00F865F0"/>
    <w:rsid w:val="00F875A0"/>
    <w:rsid w:val="00FC4C92"/>
    <w:rsid w:val="00FF419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2F34B8"/>
  <w15:chartTrackingRefBased/>
  <w15:docId w15:val="{6A27B4E5-39BA-41DE-A111-5DB0431A5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574"/>
    <w:pPr>
      <w:spacing w:after="0" w:line="240" w:lineRule="auto"/>
    </w:pPr>
    <w:rPr>
      <w:rFonts w:ascii="Times New Roman" w:eastAsia="Times New Roman" w:hAnsi="Times New Roman" w:cs="Times New Roman"/>
      <w:kern w:val="0"/>
      <w:lang w:eastAsia="es-MX"/>
      <w14:ligatures w14:val="none"/>
    </w:rPr>
  </w:style>
  <w:style w:type="paragraph" w:styleId="Ttulo1">
    <w:name w:val="heading 1"/>
    <w:basedOn w:val="Normal"/>
    <w:next w:val="Normal"/>
    <w:link w:val="Ttulo1Car"/>
    <w:uiPriority w:val="9"/>
    <w:qFormat/>
    <w:rsid w:val="003E187C"/>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Ttulo2">
    <w:name w:val="heading 2"/>
    <w:basedOn w:val="Normal"/>
    <w:next w:val="Normal"/>
    <w:link w:val="Ttulo2Car"/>
    <w:uiPriority w:val="9"/>
    <w:semiHidden/>
    <w:unhideWhenUsed/>
    <w:qFormat/>
    <w:rsid w:val="003E187C"/>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Ttulo3">
    <w:name w:val="heading 3"/>
    <w:basedOn w:val="Normal"/>
    <w:next w:val="Normal"/>
    <w:link w:val="Ttulo3Car"/>
    <w:uiPriority w:val="9"/>
    <w:semiHidden/>
    <w:unhideWhenUsed/>
    <w:qFormat/>
    <w:rsid w:val="003E187C"/>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Ttulo4">
    <w:name w:val="heading 4"/>
    <w:basedOn w:val="Normal"/>
    <w:next w:val="Normal"/>
    <w:link w:val="Ttulo4Car"/>
    <w:uiPriority w:val="9"/>
    <w:semiHidden/>
    <w:unhideWhenUsed/>
    <w:qFormat/>
    <w:rsid w:val="003E187C"/>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Ttulo5">
    <w:name w:val="heading 5"/>
    <w:basedOn w:val="Normal"/>
    <w:next w:val="Normal"/>
    <w:link w:val="Ttulo5Car"/>
    <w:uiPriority w:val="9"/>
    <w:semiHidden/>
    <w:unhideWhenUsed/>
    <w:qFormat/>
    <w:rsid w:val="003E187C"/>
    <w:pPr>
      <w:keepNext/>
      <w:keepLines/>
      <w:spacing w:before="80" w:after="40" w:line="278" w:lineRule="auto"/>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Ttulo6">
    <w:name w:val="heading 6"/>
    <w:basedOn w:val="Normal"/>
    <w:next w:val="Normal"/>
    <w:link w:val="Ttulo6Car"/>
    <w:uiPriority w:val="9"/>
    <w:semiHidden/>
    <w:unhideWhenUsed/>
    <w:qFormat/>
    <w:rsid w:val="003E187C"/>
    <w:pPr>
      <w:keepNext/>
      <w:keepLines/>
      <w:spacing w:before="40" w:line="278" w:lineRule="auto"/>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Ttulo7">
    <w:name w:val="heading 7"/>
    <w:basedOn w:val="Normal"/>
    <w:next w:val="Normal"/>
    <w:link w:val="Ttulo7Car"/>
    <w:uiPriority w:val="9"/>
    <w:semiHidden/>
    <w:unhideWhenUsed/>
    <w:qFormat/>
    <w:rsid w:val="003E187C"/>
    <w:pPr>
      <w:keepNext/>
      <w:keepLines/>
      <w:spacing w:before="40" w:line="278" w:lineRule="auto"/>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Ttulo8">
    <w:name w:val="heading 8"/>
    <w:basedOn w:val="Normal"/>
    <w:next w:val="Normal"/>
    <w:link w:val="Ttulo8Car"/>
    <w:uiPriority w:val="9"/>
    <w:semiHidden/>
    <w:unhideWhenUsed/>
    <w:qFormat/>
    <w:rsid w:val="003E187C"/>
    <w:pPr>
      <w:keepNext/>
      <w:keepLines/>
      <w:spacing w:line="278" w:lineRule="auto"/>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Ttulo9">
    <w:name w:val="heading 9"/>
    <w:basedOn w:val="Normal"/>
    <w:next w:val="Normal"/>
    <w:link w:val="Ttulo9Car"/>
    <w:uiPriority w:val="9"/>
    <w:semiHidden/>
    <w:unhideWhenUsed/>
    <w:qFormat/>
    <w:rsid w:val="003E187C"/>
    <w:pPr>
      <w:keepNext/>
      <w:keepLines/>
      <w:spacing w:line="278" w:lineRule="auto"/>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E187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E187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E187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E187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E187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E187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E187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E187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E187C"/>
    <w:rPr>
      <w:rFonts w:eastAsiaTheme="majorEastAsia" w:cstheme="majorBidi"/>
      <w:color w:val="272727" w:themeColor="text1" w:themeTint="D8"/>
    </w:rPr>
  </w:style>
  <w:style w:type="paragraph" w:styleId="Ttulo">
    <w:name w:val="Title"/>
    <w:basedOn w:val="Normal"/>
    <w:next w:val="Normal"/>
    <w:link w:val="TtuloCar"/>
    <w:uiPriority w:val="10"/>
    <w:qFormat/>
    <w:rsid w:val="003E187C"/>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tuloCar">
    <w:name w:val="Título Car"/>
    <w:basedOn w:val="Fuentedeprrafopredeter"/>
    <w:link w:val="Ttulo"/>
    <w:uiPriority w:val="10"/>
    <w:rsid w:val="003E187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E187C"/>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tuloCar">
    <w:name w:val="Subtítulo Car"/>
    <w:basedOn w:val="Fuentedeprrafopredeter"/>
    <w:link w:val="Subttulo"/>
    <w:uiPriority w:val="11"/>
    <w:rsid w:val="003E187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E187C"/>
    <w:pPr>
      <w:spacing w:before="160" w:after="160" w:line="278" w:lineRule="auto"/>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CitaCar">
    <w:name w:val="Cita Car"/>
    <w:basedOn w:val="Fuentedeprrafopredeter"/>
    <w:link w:val="Cita"/>
    <w:uiPriority w:val="29"/>
    <w:rsid w:val="003E187C"/>
    <w:rPr>
      <w:i/>
      <w:iCs/>
      <w:color w:val="404040" w:themeColor="text1" w:themeTint="BF"/>
    </w:rPr>
  </w:style>
  <w:style w:type="paragraph" w:styleId="Prrafodelista">
    <w:name w:val="List Paragraph"/>
    <w:basedOn w:val="Normal"/>
    <w:uiPriority w:val="34"/>
    <w:qFormat/>
    <w:rsid w:val="003E187C"/>
    <w:pPr>
      <w:spacing w:after="160" w:line="278" w:lineRule="auto"/>
      <w:ind w:left="720"/>
      <w:contextualSpacing/>
    </w:pPr>
    <w:rPr>
      <w:rFonts w:asciiTheme="minorHAnsi" w:eastAsiaTheme="minorHAnsi" w:hAnsiTheme="minorHAnsi" w:cstheme="minorBidi"/>
      <w:kern w:val="2"/>
      <w:lang w:eastAsia="en-US"/>
      <w14:ligatures w14:val="standardContextual"/>
    </w:rPr>
  </w:style>
  <w:style w:type="character" w:styleId="nfasisintenso">
    <w:name w:val="Intense Emphasis"/>
    <w:basedOn w:val="Fuentedeprrafopredeter"/>
    <w:uiPriority w:val="21"/>
    <w:qFormat/>
    <w:rsid w:val="003E187C"/>
    <w:rPr>
      <w:i/>
      <w:iCs/>
      <w:color w:val="0F4761" w:themeColor="accent1" w:themeShade="BF"/>
    </w:rPr>
  </w:style>
  <w:style w:type="paragraph" w:styleId="Citadestacada">
    <w:name w:val="Intense Quote"/>
    <w:basedOn w:val="Normal"/>
    <w:next w:val="Normal"/>
    <w:link w:val="CitadestacadaCar"/>
    <w:uiPriority w:val="30"/>
    <w:qFormat/>
    <w:rsid w:val="003E187C"/>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CitadestacadaCar">
    <w:name w:val="Cita destacada Car"/>
    <w:basedOn w:val="Fuentedeprrafopredeter"/>
    <w:link w:val="Citadestacada"/>
    <w:uiPriority w:val="30"/>
    <w:rsid w:val="003E187C"/>
    <w:rPr>
      <w:i/>
      <w:iCs/>
      <w:color w:val="0F4761" w:themeColor="accent1" w:themeShade="BF"/>
    </w:rPr>
  </w:style>
  <w:style w:type="character" w:styleId="Referenciaintensa">
    <w:name w:val="Intense Reference"/>
    <w:basedOn w:val="Fuentedeprrafopredeter"/>
    <w:uiPriority w:val="32"/>
    <w:qFormat/>
    <w:rsid w:val="003E187C"/>
    <w:rPr>
      <w:b/>
      <w:bCs/>
      <w:smallCaps/>
      <w:color w:val="0F4761" w:themeColor="accent1" w:themeShade="BF"/>
      <w:spacing w:val="5"/>
    </w:rPr>
  </w:style>
  <w:style w:type="character" w:styleId="Hipervnculo">
    <w:name w:val="Hyperlink"/>
    <w:basedOn w:val="Fuentedeprrafopredeter"/>
    <w:uiPriority w:val="99"/>
    <w:unhideWhenUsed/>
    <w:rsid w:val="00860574"/>
    <w:rPr>
      <w:color w:val="467886" w:themeColor="hyperlink"/>
      <w:u w:val="single"/>
    </w:rPr>
  </w:style>
  <w:style w:type="character" w:styleId="Mencinsinresolver">
    <w:name w:val="Unresolved Mention"/>
    <w:basedOn w:val="Fuentedeprrafopredeter"/>
    <w:uiPriority w:val="99"/>
    <w:semiHidden/>
    <w:unhideWhenUsed/>
    <w:rsid w:val="00860574"/>
    <w:rPr>
      <w:color w:val="605E5C"/>
      <w:shd w:val="clear" w:color="auto" w:fill="E1DFDD"/>
    </w:rPr>
  </w:style>
  <w:style w:type="table" w:styleId="Tablanormal2">
    <w:name w:val="Plain Table 2"/>
    <w:basedOn w:val="Tablanormal"/>
    <w:uiPriority w:val="42"/>
    <w:rsid w:val="003254B5"/>
    <w:pPr>
      <w:spacing w:after="0" w:line="240" w:lineRule="auto"/>
    </w:pPr>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delmarcadordeposicin">
    <w:name w:val="Placeholder Text"/>
    <w:basedOn w:val="Fuentedeprrafopredeter"/>
    <w:uiPriority w:val="99"/>
    <w:semiHidden/>
    <w:rsid w:val="00905C34"/>
    <w:rPr>
      <w:color w:val="666666"/>
    </w:rPr>
  </w:style>
  <w:style w:type="character" w:customStyle="1" w:styleId="rpv-coretext-layer-text">
    <w:name w:val="rpv-core__text-layer-text"/>
    <w:basedOn w:val="Fuentedeprrafopredeter"/>
    <w:rsid w:val="005317A0"/>
  </w:style>
  <w:style w:type="character" w:styleId="Refdecomentario">
    <w:name w:val="annotation reference"/>
    <w:basedOn w:val="Fuentedeprrafopredeter"/>
    <w:uiPriority w:val="99"/>
    <w:semiHidden/>
    <w:unhideWhenUsed/>
    <w:rsid w:val="00D96064"/>
    <w:rPr>
      <w:sz w:val="16"/>
      <w:szCs w:val="16"/>
    </w:rPr>
  </w:style>
  <w:style w:type="paragraph" w:styleId="Textocomentario">
    <w:name w:val="annotation text"/>
    <w:basedOn w:val="Normal"/>
    <w:link w:val="TextocomentarioCar"/>
    <w:uiPriority w:val="99"/>
    <w:unhideWhenUsed/>
    <w:rsid w:val="00D96064"/>
    <w:rPr>
      <w:sz w:val="20"/>
      <w:szCs w:val="20"/>
    </w:rPr>
  </w:style>
  <w:style w:type="character" w:customStyle="1" w:styleId="TextocomentarioCar">
    <w:name w:val="Texto comentario Car"/>
    <w:basedOn w:val="Fuentedeprrafopredeter"/>
    <w:link w:val="Textocomentario"/>
    <w:uiPriority w:val="99"/>
    <w:rsid w:val="00D96064"/>
    <w:rPr>
      <w:rFonts w:ascii="Times New Roman" w:eastAsia="Times New Roman" w:hAnsi="Times New Roman" w:cs="Times New Roman"/>
      <w:kern w:val="0"/>
      <w:sz w:val="20"/>
      <w:szCs w:val="20"/>
      <w:lang w:eastAsia="es-MX"/>
      <w14:ligatures w14:val="none"/>
    </w:rPr>
  </w:style>
  <w:style w:type="paragraph" w:styleId="Asuntodelcomentario">
    <w:name w:val="annotation subject"/>
    <w:basedOn w:val="Textocomentario"/>
    <w:next w:val="Textocomentario"/>
    <w:link w:val="AsuntodelcomentarioCar"/>
    <w:uiPriority w:val="99"/>
    <w:semiHidden/>
    <w:unhideWhenUsed/>
    <w:rsid w:val="00D96064"/>
    <w:rPr>
      <w:b/>
      <w:bCs/>
    </w:rPr>
  </w:style>
  <w:style w:type="character" w:customStyle="1" w:styleId="AsuntodelcomentarioCar">
    <w:name w:val="Asunto del comentario Car"/>
    <w:basedOn w:val="TextocomentarioCar"/>
    <w:link w:val="Asuntodelcomentario"/>
    <w:uiPriority w:val="99"/>
    <w:semiHidden/>
    <w:rsid w:val="00D96064"/>
    <w:rPr>
      <w:rFonts w:ascii="Times New Roman" w:eastAsia="Times New Roman" w:hAnsi="Times New Roman" w:cs="Times New Roman"/>
      <w:b/>
      <w:bCs/>
      <w:kern w:val="0"/>
      <w:sz w:val="20"/>
      <w:szCs w:val="20"/>
      <w:lang w:eastAsia="es-MX"/>
      <w14:ligatures w14:val="none"/>
    </w:rPr>
  </w:style>
  <w:style w:type="paragraph" w:styleId="Encabezado">
    <w:name w:val="header"/>
    <w:basedOn w:val="Normal"/>
    <w:link w:val="EncabezadoCar"/>
    <w:uiPriority w:val="99"/>
    <w:unhideWhenUsed/>
    <w:rsid w:val="00081C4E"/>
    <w:pPr>
      <w:tabs>
        <w:tab w:val="center" w:pos="4419"/>
        <w:tab w:val="right" w:pos="8838"/>
      </w:tabs>
    </w:pPr>
  </w:style>
  <w:style w:type="character" w:customStyle="1" w:styleId="EncabezadoCar">
    <w:name w:val="Encabezado Car"/>
    <w:basedOn w:val="Fuentedeprrafopredeter"/>
    <w:link w:val="Encabezado"/>
    <w:uiPriority w:val="99"/>
    <w:rsid w:val="00081C4E"/>
    <w:rPr>
      <w:rFonts w:ascii="Times New Roman" w:eastAsia="Times New Roman" w:hAnsi="Times New Roman" w:cs="Times New Roman"/>
      <w:kern w:val="0"/>
      <w:lang w:eastAsia="es-MX"/>
      <w14:ligatures w14:val="none"/>
    </w:rPr>
  </w:style>
  <w:style w:type="paragraph" w:styleId="Piedepgina">
    <w:name w:val="footer"/>
    <w:basedOn w:val="Normal"/>
    <w:link w:val="PiedepginaCar"/>
    <w:uiPriority w:val="99"/>
    <w:unhideWhenUsed/>
    <w:rsid w:val="00081C4E"/>
    <w:pPr>
      <w:tabs>
        <w:tab w:val="center" w:pos="4419"/>
        <w:tab w:val="right" w:pos="8838"/>
      </w:tabs>
    </w:pPr>
  </w:style>
  <w:style w:type="character" w:customStyle="1" w:styleId="PiedepginaCar">
    <w:name w:val="Pie de página Car"/>
    <w:basedOn w:val="Fuentedeprrafopredeter"/>
    <w:link w:val="Piedepgina"/>
    <w:uiPriority w:val="99"/>
    <w:rsid w:val="00081C4E"/>
    <w:rPr>
      <w:rFonts w:ascii="Times New Roman" w:eastAsia="Times New Roman" w:hAnsi="Times New Roman" w:cs="Times New Roman"/>
      <w:kern w:val="0"/>
      <w:lang w:eastAsia="es-MX"/>
      <w14:ligatures w14:val="none"/>
    </w:rPr>
  </w:style>
  <w:style w:type="paragraph" w:styleId="HTMLconformatoprevio">
    <w:name w:val="HTML Preformatted"/>
    <w:basedOn w:val="Normal"/>
    <w:link w:val="HTMLconformatoprevioCar"/>
    <w:uiPriority w:val="99"/>
    <w:unhideWhenUsed/>
    <w:rsid w:val="00081C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081C4E"/>
    <w:rPr>
      <w:rFonts w:ascii="Courier New" w:eastAsia="Times New Roman" w:hAnsi="Courier New" w:cs="Courier New"/>
      <w:kern w:val="0"/>
      <w:sz w:val="20"/>
      <w:szCs w:val="20"/>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90788">
      <w:bodyDiv w:val="1"/>
      <w:marLeft w:val="0"/>
      <w:marRight w:val="0"/>
      <w:marTop w:val="0"/>
      <w:marBottom w:val="0"/>
      <w:divBdr>
        <w:top w:val="none" w:sz="0" w:space="0" w:color="auto"/>
        <w:left w:val="none" w:sz="0" w:space="0" w:color="auto"/>
        <w:bottom w:val="none" w:sz="0" w:space="0" w:color="auto"/>
        <w:right w:val="none" w:sz="0" w:space="0" w:color="auto"/>
      </w:divBdr>
    </w:div>
    <w:div w:id="10422597">
      <w:bodyDiv w:val="1"/>
      <w:marLeft w:val="0"/>
      <w:marRight w:val="0"/>
      <w:marTop w:val="0"/>
      <w:marBottom w:val="0"/>
      <w:divBdr>
        <w:top w:val="none" w:sz="0" w:space="0" w:color="auto"/>
        <w:left w:val="none" w:sz="0" w:space="0" w:color="auto"/>
        <w:bottom w:val="none" w:sz="0" w:space="0" w:color="auto"/>
        <w:right w:val="none" w:sz="0" w:space="0" w:color="auto"/>
      </w:divBdr>
    </w:div>
    <w:div w:id="20132168">
      <w:bodyDiv w:val="1"/>
      <w:marLeft w:val="0"/>
      <w:marRight w:val="0"/>
      <w:marTop w:val="0"/>
      <w:marBottom w:val="0"/>
      <w:divBdr>
        <w:top w:val="none" w:sz="0" w:space="0" w:color="auto"/>
        <w:left w:val="none" w:sz="0" w:space="0" w:color="auto"/>
        <w:bottom w:val="none" w:sz="0" w:space="0" w:color="auto"/>
        <w:right w:val="none" w:sz="0" w:space="0" w:color="auto"/>
      </w:divBdr>
    </w:div>
    <w:div w:id="47077660">
      <w:bodyDiv w:val="1"/>
      <w:marLeft w:val="0"/>
      <w:marRight w:val="0"/>
      <w:marTop w:val="0"/>
      <w:marBottom w:val="0"/>
      <w:divBdr>
        <w:top w:val="none" w:sz="0" w:space="0" w:color="auto"/>
        <w:left w:val="none" w:sz="0" w:space="0" w:color="auto"/>
        <w:bottom w:val="none" w:sz="0" w:space="0" w:color="auto"/>
        <w:right w:val="none" w:sz="0" w:space="0" w:color="auto"/>
      </w:divBdr>
      <w:divsChild>
        <w:div w:id="940647828">
          <w:marLeft w:val="480"/>
          <w:marRight w:val="0"/>
          <w:marTop w:val="0"/>
          <w:marBottom w:val="0"/>
          <w:divBdr>
            <w:top w:val="none" w:sz="0" w:space="0" w:color="auto"/>
            <w:left w:val="none" w:sz="0" w:space="0" w:color="auto"/>
            <w:bottom w:val="none" w:sz="0" w:space="0" w:color="auto"/>
            <w:right w:val="none" w:sz="0" w:space="0" w:color="auto"/>
          </w:divBdr>
        </w:div>
        <w:div w:id="699554152">
          <w:marLeft w:val="480"/>
          <w:marRight w:val="0"/>
          <w:marTop w:val="0"/>
          <w:marBottom w:val="0"/>
          <w:divBdr>
            <w:top w:val="none" w:sz="0" w:space="0" w:color="auto"/>
            <w:left w:val="none" w:sz="0" w:space="0" w:color="auto"/>
            <w:bottom w:val="none" w:sz="0" w:space="0" w:color="auto"/>
            <w:right w:val="none" w:sz="0" w:space="0" w:color="auto"/>
          </w:divBdr>
        </w:div>
        <w:div w:id="303319160">
          <w:marLeft w:val="480"/>
          <w:marRight w:val="0"/>
          <w:marTop w:val="0"/>
          <w:marBottom w:val="0"/>
          <w:divBdr>
            <w:top w:val="none" w:sz="0" w:space="0" w:color="auto"/>
            <w:left w:val="none" w:sz="0" w:space="0" w:color="auto"/>
            <w:bottom w:val="none" w:sz="0" w:space="0" w:color="auto"/>
            <w:right w:val="none" w:sz="0" w:space="0" w:color="auto"/>
          </w:divBdr>
        </w:div>
        <w:div w:id="577593364">
          <w:marLeft w:val="480"/>
          <w:marRight w:val="0"/>
          <w:marTop w:val="0"/>
          <w:marBottom w:val="0"/>
          <w:divBdr>
            <w:top w:val="none" w:sz="0" w:space="0" w:color="auto"/>
            <w:left w:val="none" w:sz="0" w:space="0" w:color="auto"/>
            <w:bottom w:val="none" w:sz="0" w:space="0" w:color="auto"/>
            <w:right w:val="none" w:sz="0" w:space="0" w:color="auto"/>
          </w:divBdr>
        </w:div>
        <w:div w:id="238754424">
          <w:marLeft w:val="480"/>
          <w:marRight w:val="0"/>
          <w:marTop w:val="0"/>
          <w:marBottom w:val="0"/>
          <w:divBdr>
            <w:top w:val="none" w:sz="0" w:space="0" w:color="auto"/>
            <w:left w:val="none" w:sz="0" w:space="0" w:color="auto"/>
            <w:bottom w:val="none" w:sz="0" w:space="0" w:color="auto"/>
            <w:right w:val="none" w:sz="0" w:space="0" w:color="auto"/>
          </w:divBdr>
        </w:div>
        <w:div w:id="729352953">
          <w:marLeft w:val="480"/>
          <w:marRight w:val="0"/>
          <w:marTop w:val="0"/>
          <w:marBottom w:val="0"/>
          <w:divBdr>
            <w:top w:val="none" w:sz="0" w:space="0" w:color="auto"/>
            <w:left w:val="none" w:sz="0" w:space="0" w:color="auto"/>
            <w:bottom w:val="none" w:sz="0" w:space="0" w:color="auto"/>
            <w:right w:val="none" w:sz="0" w:space="0" w:color="auto"/>
          </w:divBdr>
        </w:div>
        <w:div w:id="1281885660">
          <w:marLeft w:val="480"/>
          <w:marRight w:val="0"/>
          <w:marTop w:val="0"/>
          <w:marBottom w:val="0"/>
          <w:divBdr>
            <w:top w:val="none" w:sz="0" w:space="0" w:color="auto"/>
            <w:left w:val="none" w:sz="0" w:space="0" w:color="auto"/>
            <w:bottom w:val="none" w:sz="0" w:space="0" w:color="auto"/>
            <w:right w:val="none" w:sz="0" w:space="0" w:color="auto"/>
          </w:divBdr>
        </w:div>
        <w:div w:id="738016393">
          <w:marLeft w:val="480"/>
          <w:marRight w:val="0"/>
          <w:marTop w:val="0"/>
          <w:marBottom w:val="0"/>
          <w:divBdr>
            <w:top w:val="none" w:sz="0" w:space="0" w:color="auto"/>
            <w:left w:val="none" w:sz="0" w:space="0" w:color="auto"/>
            <w:bottom w:val="none" w:sz="0" w:space="0" w:color="auto"/>
            <w:right w:val="none" w:sz="0" w:space="0" w:color="auto"/>
          </w:divBdr>
        </w:div>
        <w:div w:id="1352681176">
          <w:marLeft w:val="480"/>
          <w:marRight w:val="0"/>
          <w:marTop w:val="0"/>
          <w:marBottom w:val="0"/>
          <w:divBdr>
            <w:top w:val="none" w:sz="0" w:space="0" w:color="auto"/>
            <w:left w:val="none" w:sz="0" w:space="0" w:color="auto"/>
            <w:bottom w:val="none" w:sz="0" w:space="0" w:color="auto"/>
            <w:right w:val="none" w:sz="0" w:space="0" w:color="auto"/>
          </w:divBdr>
        </w:div>
        <w:div w:id="16002403">
          <w:marLeft w:val="480"/>
          <w:marRight w:val="0"/>
          <w:marTop w:val="0"/>
          <w:marBottom w:val="0"/>
          <w:divBdr>
            <w:top w:val="none" w:sz="0" w:space="0" w:color="auto"/>
            <w:left w:val="none" w:sz="0" w:space="0" w:color="auto"/>
            <w:bottom w:val="none" w:sz="0" w:space="0" w:color="auto"/>
            <w:right w:val="none" w:sz="0" w:space="0" w:color="auto"/>
          </w:divBdr>
        </w:div>
        <w:div w:id="88739092">
          <w:marLeft w:val="480"/>
          <w:marRight w:val="0"/>
          <w:marTop w:val="0"/>
          <w:marBottom w:val="0"/>
          <w:divBdr>
            <w:top w:val="none" w:sz="0" w:space="0" w:color="auto"/>
            <w:left w:val="none" w:sz="0" w:space="0" w:color="auto"/>
            <w:bottom w:val="none" w:sz="0" w:space="0" w:color="auto"/>
            <w:right w:val="none" w:sz="0" w:space="0" w:color="auto"/>
          </w:divBdr>
        </w:div>
        <w:div w:id="115755074">
          <w:marLeft w:val="480"/>
          <w:marRight w:val="0"/>
          <w:marTop w:val="0"/>
          <w:marBottom w:val="0"/>
          <w:divBdr>
            <w:top w:val="none" w:sz="0" w:space="0" w:color="auto"/>
            <w:left w:val="none" w:sz="0" w:space="0" w:color="auto"/>
            <w:bottom w:val="none" w:sz="0" w:space="0" w:color="auto"/>
            <w:right w:val="none" w:sz="0" w:space="0" w:color="auto"/>
          </w:divBdr>
        </w:div>
        <w:div w:id="980233877">
          <w:marLeft w:val="480"/>
          <w:marRight w:val="0"/>
          <w:marTop w:val="0"/>
          <w:marBottom w:val="0"/>
          <w:divBdr>
            <w:top w:val="none" w:sz="0" w:space="0" w:color="auto"/>
            <w:left w:val="none" w:sz="0" w:space="0" w:color="auto"/>
            <w:bottom w:val="none" w:sz="0" w:space="0" w:color="auto"/>
            <w:right w:val="none" w:sz="0" w:space="0" w:color="auto"/>
          </w:divBdr>
        </w:div>
        <w:div w:id="405615925">
          <w:marLeft w:val="480"/>
          <w:marRight w:val="0"/>
          <w:marTop w:val="0"/>
          <w:marBottom w:val="0"/>
          <w:divBdr>
            <w:top w:val="none" w:sz="0" w:space="0" w:color="auto"/>
            <w:left w:val="none" w:sz="0" w:space="0" w:color="auto"/>
            <w:bottom w:val="none" w:sz="0" w:space="0" w:color="auto"/>
            <w:right w:val="none" w:sz="0" w:space="0" w:color="auto"/>
          </w:divBdr>
        </w:div>
        <w:div w:id="778328923">
          <w:marLeft w:val="480"/>
          <w:marRight w:val="0"/>
          <w:marTop w:val="0"/>
          <w:marBottom w:val="0"/>
          <w:divBdr>
            <w:top w:val="none" w:sz="0" w:space="0" w:color="auto"/>
            <w:left w:val="none" w:sz="0" w:space="0" w:color="auto"/>
            <w:bottom w:val="none" w:sz="0" w:space="0" w:color="auto"/>
            <w:right w:val="none" w:sz="0" w:space="0" w:color="auto"/>
          </w:divBdr>
        </w:div>
        <w:div w:id="1870412316">
          <w:marLeft w:val="480"/>
          <w:marRight w:val="0"/>
          <w:marTop w:val="0"/>
          <w:marBottom w:val="0"/>
          <w:divBdr>
            <w:top w:val="none" w:sz="0" w:space="0" w:color="auto"/>
            <w:left w:val="none" w:sz="0" w:space="0" w:color="auto"/>
            <w:bottom w:val="none" w:sz="0" w:space="0" w:color="auto"/>
            <w:right w:val="none" w:sz="0" w:space="0" w:color="auto"/>
          </w:divBdr>
        </w:div>
      </w:divsChild>
    </w:div>
    <w:div w:id="55982897">
      <w:bodyDiv w:val="1"/>
      <w:marLeft w:val="0"/>
      <w:marRight w:val="0"/>
      <w:marTop w:val="0"/>
      <w:marBottom w:val="0"/>
      <w:divBdr>
        <w:top w:val="none" w:sz="0" w:space="0" w:color="auto"/>
        <w:left w:val="none" w:sz="0" w:space="0" w:color="auto"/>
        <w:bottom w:val="none" w:sz="0" w:space="0" w:color="auto"/>
        <w:right w:val="none" w:sz="0" w:space="0" w:color="auto"/>
      </w:divBdr>
      <w:divsChild>
        <w:div w:id="1931112587">
          <w:marLeft w:val="480"/>
          <w:marRight w:val="0"/>
          <w:marTop w:val="0"/>
          <w:marBottom w:val="0"/>
          <w:divBdr>
            <w:top w:val="none" w:sz="0" w:space="0" w:color="auto"/>
            <w:left w:val="none" w:sz="0" w:space="0" w:color="auto"/>
            <w:bottom w:val="none" w:sz="0" w:space="0" w:color="auto"/>
            <w:right w:val="none" w:sz="0" w:space="0" w:color="auto"/>
          </w:divBdr>
        </w:div>
        <w:div w:id="196241647">
          <w:marLeft w:val="480"/>
          <w:marRight w:val="0"/>
          <w:marTop w:val="0"/>
          <w:marBottom w:val="0"/>
          <w:divBdr>
            <w:top w:val="none" w:sz="0" w:space="0" w:color="auto"/>
            <w:left w:val="none" w:sz="0" w:space="0" w:color="auto"/>
            <w:bottom w:val="none" w:sz="0" w:space="0" w:color="auto"/>
            <w:right w:val="none" w:sz="0" w:space="0" w:color="auto"/>
          </w:divBdr>
        </w:div>
        <w:div w:id="1878422009">
          <w:marLeft w:val="480"/>
          <w:marRight w:val="0"/>
          <w:marTop w:val="0"/>
          <w:marBottom w:val="0"/>
          <w:divBdr>
            <w:top w:val="none" w:sz="0" w:space="0" w:color="auto"/>
            <w:left w:val="none" w:sz="0" w:space="0" w:color="auto"/>
            <w:bottom w:val="none" w:sz="0" w:space="0" w:color="auto"/>
            <w:right w:val="none" w:sz="0" w:space="0" w:color="auto"/>
          </w:divBdr>
        </w:div>
        <w:div w:id="835389372">
          <w:marLeft w:val="480"/>
          <w:marRight w:val="0"/>
          <w:marTop w:val="0"/>
          <w:marBottom w:val="0"/>
          <w:divBdr>
            <w:top w:val="none" w:sz="0" w:space="0" w:color="auto"/>
            <w:left w:val="none" w:sz="0" w:space="0" w:color="auto"/>
            <w:bottom w:val="none" w:sz="0" w:space="0" w:color="auto"/>
            <w:right w:val="none" w:sz="0" w:space="0" w:color="auto"/>
          </w:divBdr>
        </w:div>
        <w:div w:id="558326362">
          <w:marLeft w:val="480"/>
          <w:marRight w:val="0"/>
          <w:marTop w:val="0"/>
          <w:marBottom w:val="0"/>
          <w:divBdr>
            <w:top w:val="none" w:sz="0" w:space="0" w:color="auto"/>
            <w:left w:val="none" w:sz="0" w:space="0" w:color="auto"/>
            <w:bottom w:val="none" w:sz="0" w:space="0" w:color="auto"/>
            <w:right w:val="none" w:sz="0" w:space="0" w:color="auto"/>
          </w:divBdr>
        </w:div>
        <w:div w:id="239288373">
          <w:marLeft w:val="480"/>
          <w:marRight w:val="0"/>
          <w:marTop w:val="0"/>
          <w:marBottom w:val="0"/>
          <w:divBdr>
            <w:top w:val="none" w:sz="0" w:space="0" w:color="auto"/>
            <w:left w:val="none" w:sz="0" w:space="0" w:color="auto"/>
            <w:bottom w:val="none" w:sz="0" w:space="0" w:color="auto"/>
            <w:right w:val="none" w:sz="0" w:space="0" w:color="auto"/>
          </w:divBdr>
        </w:div>
        <w:div w:id="1535266389">
          <w:marLeft w:val="480"/>
          <w:marRight w:val="0"/>
          <w:marTop w:val="0"/>
          <w:marBottom w:val="0"/>
          <w:divBdr>
            <w:top w:val="none" w:sz="0" w:space="0" w:color="auto"/>
            <w:left w:val="none" w:sz="0" w:space="0" w:color="auto"/>
            <w:bottom w:val="none" w:sz="0" w:space="0" w:color="auto"/>
            <w:right w:val="none" w:sz="0" w:space="0" w:color="auto"/>
          </w:divBdr>
        </w:div>
        <w:div w:id="111436055">
          <w:marLeft w:val="480"/>
          <w:marRight w:val="0"/>
          <w:marTop w:val="0"/>
          <w:marBottom w:val="0"/>
          <w:divBdr>
            <w:top w:val="none" w:sz="0" w:space="0" w:color="auto"/>
            <w:left w:val="none" w:sz="0" w:space="0" w:color="auto"/>
            <w:bottom w:val="none" w:sz="0" w:space="0" w:color="auto"/>
            <w:right w:val="none" w:sz="0" w:space="0" w:color="auto"/>
          </w:divBdr>
        </w:div>
        <w:div w:id="1053770994">
          <w:marLeft w:val="480"/>
          <w:marRight w:val="0"/>
          <w:marTop w:val="0"/>
          <w:marBottom w:val="0"/>
          <w:divBdr>
            <w:top w:val="none" w:sz="0" w:space="0" w:color="auto"/>
            <w:left w:val="none" w:sz="0" w:space="0" w:color="auto"/>
            <w:bottom w:val="none" w:sz="0" w:space="0" w:color="auto"/>
            <w:right w:val="none" w:sz="0" w:space="0" w:color="auto"/>
          </w:divBdr>
        </w:div>
        <w:div w:id="554901412">
          <w:marLeft w:val="480"/>
          <w:marRight w:val="0"/>
          <w:marTop w:val="0"/>
          <w:marBottom w:val="0"/>
          <w:divBdr>
            <w:top w:val="none" w:sz="0" w:space="0" w:color="auto"/>
            <w:left w:val="none" w:sz="0" w:space="0" w:color="auto"/>
            <w:bottom w:val="none" w:sz="0" w:space="0" w:color="auto"/>
            <w:right w:val="none" w:sz="0" w:space="0" w:color="auto"/>
          </w:divBdr>
        </w:div>
        <w:div w:id="1181117131">
          <w:marLeft w:val="480"/>
          <w:marRight w:val="0"/>
          <w:marTop w:val="0"/>
          <w:marBottom w:val="0"/>
          <w:divBdr>
            <w:top w:val="none" w:sz="0" w:space="0" w:color="auto"/>
            <w:left w:val="none" w:sz="0" w:space="0" w:color="auto"/>
            <w:bottom w:val="none" w:sz="0" w:space="0" w:color="auto"/>
            <w:right w:val="none" w:sz="0" w:space="0" w:color="auto"/>
          </w:divBdr>
        </w:div>
        <w:div w:id="570237362">
          <w:marLeft w:val="480"/>
          <w:marRight w:val="0"/>
          <w:marTop w:val="0"/>
          <w:marBottom w:val="0"/>
          <w:divBdr>
            <w:top w:val="none" w:sz="0" w:space="0" w:color="auto"/>
            <w:left w:val="none" w:sz="0" w:space="0" w:color="auto"/>
            <w:bottom w:val="none" w:sz="0" w:space="0" w:color="auto"/>
            <w:right w:val="none" w:sz="0" w:space="0" w:color="auto"/>
          </w:divBdr>
        </w:div>
        <w:div w:id="682509782">
          <w:marLeft w:val="480"/>
          <w:marRight w:val="0"/>
          <w:marTop w:val="0"/>
          <w:marBottom w:val="0"/>
          <w:divBdr>
            <w:top w:val="none" w:sz="0" w:space="0" w:color="auto"/>
            <w:left w:val="none" w:sz="0" w:space="0" w:color="auto"/>
            <w:bottom w:val="none" w:sz="0" w:space="0" w:color="auto"/>
            <w:right w:val="none" w:sz="0" w:space="0" w:color="auto"/>
          </w:divBdr>
        </w:div>
        <w:div w:id="698699016">
          <w:marLeft w:val="480"/>
          <w:marRight w:val="0"/>
          <w:marTop w:val="0"/>
          <w:marBottom w:val="0"/>
          <w:divBdr>
            <w:top w:val="none" w:sz="0" w:space="0" w:color="auto"/>
            <w:left w:val="none" w:sz="0" w:space="0" w:color="auto"/>
            <w:bottom w:val="none" w:sz="0" w:space="0" w:color="auto"/>
            <w:right w:val="none" w:sz="0" w:space="0" w:color="auto"/>
          </w:divBdr>
        </w:div>
        <w:div w:id="1297564304">
          <w:marLeft w:val="480"/>
          <w:marRight w:val="0"/>
          <w:marTop w:val="0"/>
          <w:marBottom w:val="0"/>
          <w:divBdr>
            <w:top w:val="none" w:sz="0" w:space="0" w:color="auto"/>
            <w:left w:val="none" w:sz="0" w:space="0" w:color="auto"/>
            <w:bottom w:val="none" w:sz="0" w:space="0" w:color="auto"/>
            <w:right w:val="none" w:sz="0" w:space="0" w:color="auto"/>
          </w:divBdr>
        </w:div>
        <w:div w:id="1926643623">
          <w:marLeft w:val="480"/>
          <w:marRight w:val="0"/>
          <w:marTop w:val="0"/>
          <w:marBottom w:val="0"/>
          <w:divBdr>
            <w:top w:val="none" w:sz="0" w:space="0" w:color="auto"/>
            <w:left w:val="none" w:sz="0" w:space="0" w:color="auto"/>
            <w:bottom w:val="none" w:sz="0" w:space="0" w:color="auto"/>
            <w:right w:val="none" w:sz="0" w:space="0" w:color="auto"/>
          </w:divBdr>
        </w:div>
        <w:div w:id="113982519">
          <w:marLeft w:val="480"/>
          <w:marRight w:val="0"/>
          <w:marTop w:val="0"/>
          <w:marBottom w:val="0"/>
          <w:divBdr>
            <w:top w:val="none" w:sz="0" w:space="0" w:color="auto"/>
            <w:left w:val="none" w:sz="0" w:space="0" w:color="auto"/>
            <w:bottom w:val="none" w:sz="0" w:space="0" w:color="auto"/>
            <w:right w:val="none" w:sz="0" w:space="0" w:color="auto"/>
          </w:divBdr>
        </w:div>
      </w:divsChild>
    </w:div>
    <w:div w:id="62064429">
      <w:bodyDiv w:val="1"/>
      <w:marLeft w:val="0"/>
      <w:marRight w:val="0"/>
      <w:marTop w:val="0"/>
      <w:marBottom w:val="0"/>
      <w:divBdr>
        <w:top w:val="none" w:sz="0" w:space="0" w:color="auto"/>
        <w:left w:val="none" w:sz="0" w:space="0" w:color="auto"/>
        <w:bottom w:val="none" w:sz="0" w:space="0" w:color="auto"/>
        <w:right w:val="none" w:sz="0" w:space="0" w:color="auto"/>
      </w:divBdr>
    </w:div>
    <w:div w:id="62484122">
      <w:bodyDiv w:val="1"/>
      <w:marLeft w:val="0"/>
      <w:marRight w:val="0"/>
      <w:marTop w:val="0"/>
      <w:marBottom w:val="0"/>
      <w:divBdr>
        <w:top w:val="none" w:sz="0" w:space="0" w:color="auto"/>
        <w:left w:val="none" w:sz="0" w:space="0" w:color="auto"/>
        <w:bottom w:val="none" w:sz="0" w:space="0" w:color="auto"/>
        <w:right w:val="none" w:sz="0" w:space="0" w:color="auto"/>
      </w:divBdr>
    </w:div>
    <w:div w:id="65882923">
      <w:bodyDiv w:val="1"/>
      <w:marLeft w:val="0"/>
      <w:marRight w:val="0"/>
      <w:marTop w:val="0"/>
      <w:marBottom w:val="0"/>
      <w:divBdr>
        <w:top w:val="none" w:sz="0" w:space="0" w:color="auto"/>
        <w:left w:val="none" w:sz="0" w:space="0" w:color="auto"/>
        <w:bottom w:val="none" w:sz="0" w:space="0" w:color="auto"/>
        <w:right w:val="none" w:sz="0" w:space="0" w:color="auto"/>
      </w:divBdr>
    </w:div>
    <w:div w:id="86660876">
      <w:bodyDiv w:val="1"/>
      <w:marLeft w:val="0"/>
      <w:marRight w:val="0"/>
      <w:marTop w:val="0"/>
      <w:marBottom w:val="0"/>
      <w:divBdr>
        <w:top w:val="none" w:sz="0" w:space="0" w:color="auto"/>
        <w:left w:val="none" w:sz="0" w:space="0" w:color="auto"/>
        <w:bottom w:val="none" w:sz="0" w:space="0" w:color="auto"/>
        <w:right w:val="none" w:sz="0" w:space="0" w:color="auto"/>
      </w:divBdr>
    </w:div>
    <w:div w:id="89088528">
      <w:bodyDiv w:val="1"/>
      <w:marLeft w:val="0"/>
      <w:marRight w:val="0"/>
      <w:marTop w:val="0"/>
      <w:marBottom w:val="0"/>
      <w:divBdr>
        <w:top w:val="none" w:sz="0" w:space="0" w:color="auto"/>
        <w:left w:val="none" w:sz="0" w:space="0" w:color="auto"/>
        <w:bottom w:val="none" w:sz="0" w:space="0" w:color="auto"/>
        <w:right w:val="none" w:sz="0" w:space="0" w:color="auto"/>
      </w:divBdr>
    </w:div>
    <w:div w:id="105197499">
      <w:bodyDiv w:val="1"/>
      <w:marLeft w:val="0"/>
      <w:marRight w:val="0"/>
      <w:marTop w:val="0"/>
      <w:marBottom w:val="0"/>
      <w:divBdr>
        <w:top w:val="none" w:sz="0" w:space="0" w:color="auto"/>
        <w:left w:val="none" w:sz="0" w:space="0" w:color="auto"/>
        <w:bottom w:val="none" w:sz="0" w:space="0" w:color="auto"/>
        <w:right w:val="none" w:sz="0" w:space="0" w:color="auto"/>
      </w:divBdr>
    </w:div>
    <w:div w:id="138570688">
      <w:bodyDiv w:val="1"/>
      <w:marLeft w:val="0"/>
      <w:marRight w:val="0"/>
      <w:marTop w:val="0"/>
      <w:marBottom w:val="0"/>
      <w:divBdr>
        <w:top w:val="none" w:sz="0" w:space="0" w:color="auto"/>
        <w:left w:val="none" w:sz="0" w:space="0" w:color="auto"/>
        <w:bottom w:val="none" w:sz="0" w:space="0" w:color="auto"/>
        <w:right w:val="none" w:sz="0" w:space="0" w:color="auto"/>
      </w:divBdr>
      <w:divsChild>
        <w:div w:id="369651492">
          <w:marLeft w:val="480"/>
          <w:marRight w:val="0"/>
          <w:marTop w:val="0"/>
          <w:marBottom w:val="0"/>
          <w:divBdr>
            <w:top w:val="none" w:sz="0" w:space="0" w:color="auto"/>
            <w:left w:val="none" w:sz="0" w:space="0" w:color="auto"/>
            <w:bottom w:val="none" w:sz="0" w:space="0" w:color="auto"/>
            <w:right w:val="none" w:sz="0" w:space="0" w:color="auto"/>
          </w:divBdr>
        </w:div>
        <w:div w:id="311179546">
          <w:marLeft w:val="480"/>
          <w:marRight w:val="0"/>
          <w:marTop w:val="0"/>
          <w:marBottom w:val="0"/>
          <w:divBdr>
            <w:top w:val="none" w:sz="0" w:space="0" w:color="auto"/>
            <w:left w:val="none" w:sz="0" w:space="0" w:color="auto"/>
            <w:bottom w:val="none" w:sz="0" w:space="0" w:color="auto"/>
            <w:right w:val="none" w:sz="0" w:space="0" w:color="auto"/>
          </w:divBdr>
        </w:div>
        <w:div w:id="1137651989">
          <w:marLeft w:val="480"/>
          <w:marRight w:val="0"/>
          <w:marTop w:val="0"/>
          <w:marBottom w:val="0"/>
          <w:divBdr>
            <w:top w:val="none" w:sz="0" w:space="0" w:color="auto"/>
            <w:left w:val="none" w:sz="0" w:space="0" w:color="auto"/>
            <w:bottom w:val="none" w:sz="0" w:space="0" w:color="auto"/>
            <w:right w:val="none" w:sz="0" w:space="0" w:color="auto"/>
          </w:divBdr>
        </w:div>
        <w:div w:id="2015716131">
          <w:marLeft w:val="480"/>
          <w:marRight w:val="0"/>
          <w:marTop w:val="0"/>
          <w:marBottom w:val="0"/>
          <w:divBdr>
            <w:top w:val="none" w:sz="0" w:space="0" w:color="auto"/>
            <w:left w:val="none" w:sz="0" w:space="0" w:color="auto"/>
            <w:bottom w:val="none" w:sz="0" w:space="0" w:color="auto"/>
            <w:right w:val="none" w:sz="0" w:space="0" w:color="auto"/>
          </w:divBdr>
        </w:div>
        <w:div w:id="351733843">
          <w:marLeft w:val="480"/>
          <w:marRight w:val="0"/>
          <w:marTop w:val="0"/>
          <w:marBottom w:val="0"/>
          <w:divBdr>
            <w:top w:val="none" w:sz="0" w:space="0" w:color="auto"/>
            <w:left w:val="none" w:sz="0" w:space="0" w:color="auto"/>
            <w:bottom w:val="none" w:sz="0" w:space="0" w:color="auto"/>
            <w:right w:val="none" w:sz="0" w:space="0" w:color="auto"/>
          </w:divBdr>
        </w:div>
        <w:div w:id="1583489226">
          <w:marLeft w:val="480"/>
          <w:marRight w:val="0"/>
          <w:marTop w:val="0"/>
          <w:marBottom w:val="0"/>
          <w:divBdr>
            <w:top w:val="none" w:sz="0" w:space="0" w:color="auto"/>
            <w:left w:val="none" w:sz="0" w:space="0" w:color="auto"/>
            <w:bottom w:val="none" w:sz="0" w:space="0" w:color="auto"/>
            <w:right w:val="none" w:sz="0" w:space="0" w:color="auto"/>
          </w:divBdr>
        </w:div>
        <w:div w:id="73431916">
          <w:marLeft w:val="480"/>
          <w:marRight w:val="0"/>
          <w:marTop w:val="0"/>
          <w:marBottom w:val="0"/>
          <w:divBdr>
            <w:top w:val="none" w:sz="0" w:space="0" w:color="auto"/>
            <w:left w:val="none" w:sz="0" w:space="0" w:color="auto"/>
            <w:bottom w:val="none" w:sz="0" w:space="0" w:color="auto"/>
            <w:right w:val="none" w:sz="0" w:space="0" w:color="auto"/>
          </w:divBdr>
        </w:div>
        <w:div w:id="20672794">
          <w:marLeft w:val="480"/>
          <w:marRight w:val="0"/>
          <w:marTop w:val="0"/>
          <w:marBottom w:val="0"/>
          <w:divBdr>
            <w:top w:val="none" w:sz="0" w:space="0" w:color="auto"/>
            <w:left w:val="none" w:sz="0" w:space="0" w:color="auto"/>
            <w:bottom w:val="none" w:sz="0" w:space="0" w:color="auto"/>
            <w:right w:val="none" w:sz="0" w:space="0" w:color="auto"/>
          </w:divBdr>
        </w:div>
        <w:div w:id="55713093">
          <w:marLeft w:val="480"/>
          <w:marRight w:val="0"/>
          <w:marTop w:val="0"/>
          <w:marBottom w:val="0"/>
          <w:divBdr>
            <w:top w:val="none" w:sz="0" w:space="0" w:color="auto"/>
            <w:left w:val="none" w:sz="0" w:space="0" w:color="auto"/>
            <w:bottom w:val="none" w:sz="0" w:space="0" w:color="auto"/>
            <w:right w:val="none" w:sz="0" w:space="0" w:color="auto"/>
          </w:divBdr>
        </w:div>
        <w:div w:id="1595702693">
          <w:marLeft w:val="480"/>
          <w:marRight w:val="0"/>
          <w:marTop w:val="0"/>
          <w:marBottom w:val="0"/>
          <w:divBdr>
            <w:top w:val="none" w:sz="0" w:space="0" w:color="auto"/>
            <w:left w:val="none" w:sz="0" w:space="0" w:color="auto"/>
            <w:bottom w:val="none" w:sz="0" w:space="0" w:color="auto"/>
            <w:right w:val="none" w:sz="0" w:space="0" w:color="auto"/>
          </w:divBdr>
        </w:div>
        <w:div w:id="805584895">
          <w:marLeft w:val="480"/>
          <w:marRight w:val="0"/>
          <w:marTop w:val="0"/>
          <w:marBottom w:val="0"/>
          <w:divBdr>
            <w:top w:val="none" w:sz="0" w:space="0" w:color="auto"/>
            <w:left w:val="none" w:sz="0" w:space="0" w:color="auto"/>
            <w:bottom w:val="none" w:sz="0" w:space="0" w:color="auto"/>
            <w:right w:val="none" w:sz="0" w:space="0" w:color="auto"/>
          </w:divBdr>
        </w:div>
        <w:div w:id="81420514">
          <w:marLeft w:val="480"/>
          <w:marRight w:val="0"/>
          <w:marTop w:val="0"/>
          <w:marBottom w:val="0"/>
          <w:divBdr>
            <w:top w:val="none" w:sz="0" w:space="0" w:color="auto"/>
            <w:left w:val="none" w:sz="0" w:space="0" w:color="auto"/>
            <w:bottom w:val="none" w:sz="0" w:space="0" w:color="auto"/>
            <w:right w:val="none" w:sz="0" w:space="0" w:color="auto"/>
          </w:divBdr>
        </w:div>
        <w:div w:id="1640070186">
          <w:marLeft w:val="480"/>
          <w:marRight w:val="0"/>
          <w:marTop w:val="0"/>
          <w:marBottom w:val="0"/>
          <w:divBdr>
            <w:top w:val="none" w:sz="0" w:space="0" w:color="auto"/>
            <w:left w:val="none" w:sz="0" w:space="0" w:color="auto"/>
            <w:bottom w:val="none" w:sz="0" w:space="0" w:color="auto"/>
            <w:right w:val="none" w:sz="0" w:space="0" w:color="auto"/>
          </w:divBdr>
        </w:div>
        <w:div w:id="2135054549">
          <w:marLeft w:val="480"/>
          <w:marRight w:val="0"/>
          <w:marTop w:val="0"/>
          <w:marBottom w:val="0"/>
          <w:divBdr>
            <w:top w:val="none" w:sz="0" w:space="0" w:color="auto"/>
            <w:left w:val="none" w:sz="0" w:space="0" w:color="auto"/>
            <w:bottom w:val="none" w:sz="0" w:space="0" w:color="auto"/>
            <w:right w:val="none" w:sz="0" w:space="0" w:color="auto"/>
          </w:divBdr>
        </w:div>
        <w:div w:id="1362709396">
          <w:marLeft w:val="480"/>
          <w:marRight w:val="0"/>
          <w:marTop w:val="0"/>
          <w:marBottom w:val="0"/>
          <w:divBdr>
            <w:top w:val="none" w:sz="0" w:space="0" w:color="auto"/>
            <w:left w:val="none" w:sz="0" w:space="0" w:color="auto"/>
            <w:bottom w:val="none" w:sz="0" w:space="0" w:color="auto"/>
            <w:right w:val="none" w:sz="0" w:space="0" w:color="auto"/>
          </w:divBdr>
        </w:div>
        <w:div w:id="555818639">
          <w:marLeft w:val="480"/>
          <w:marRight w:val="0"/>
          <w:marTop w:val="0"/>
          <w:marBottom w:val="0"/>
          <w:divBdr>
            <w:top w:val="none" w:sz="0" w:space="0" w:color="auto"/>
            <w:left w:val="none" w:sz="0" w:space="0" w:color="auto"/>
            <w:bottom w:val="none" w:sz="0" w:space="0" w:color="auto"/>
            <w:right w:val="none" w:sz="0" w:space="0" w:color="auto"/>
          </w:divBdr>
        </w:div>
      </w:divsChild>
    </w:div>
    <w:div w:id="138815475">
      <w:bodyDiv w:val="1"/>
      <w:marLeft w:val="0"/>
      <w:marRight w:val="0"/>
      <w:marTop w:val="0"/>
      <w:marBottom w:val="0"/>
      <w:divBdr>
        <w:top w:val="none" w:sz="0" w:space="0" w:color="auto"/>
        <w:left w:val="none" w:sz="0" w:space="0" w:color="auto"/>
        <w:bottom w:val="none" w:sz="0" w:space="0" w:color="auto"/>
        <w:right w:val="none" w:sz="0" w:space="0" w:color="auto"/>
      </w:divBdr>
    </w:div>
    <w:div w:id="154536844">
      <w:bodyDiv w:val="1"/>
      <w:marLeft w:val="0"/>
      <w:marRight w:val="0"/>
      <w:marTop w:val="0"/>
      <w:marBottom w:val="0"/>
      <w:divBdr>
        <w:top w:val="none" w:sz="0" w:space="0" w:color="auto"/>
        <w:left w:val="none" w:sz="0" w:space="0" w:color="auto"/>
        <w:bottom w:val="none" w:sz="0" w:space="0" w:color="auto"/>
        <w:right w:val="none" w:sz="0" w:space="0" w:color="auto"/>
      </w:divBdr>
    </w:div>
    <w:div w:id="157695376">
      <w:bodyDiv w:val="1"/>
      <w:marLeft w:val="0"/>
      <w:marRight w:val="0"/>
      <w:marTop w:val="0"/>
      <w:marBottom w:val="0"/>
      <w:divBdr>
        <w:top w:val="none" w:sz="0" w:space="0" w:color="auto"/>
        <w:left w:val="none" w:sz="0" w:space="0" w:color="auto"/>
        <w:bottom w:val="none" w:sz="0" w:space="0" w:color="auto"/>
        <w:right w:val="none" w:sz="0" w:space="0" w:color="auto"/>
      </w:divBdr>
    </w:div>
    <w:div w:id="169834923">
      <w:bodyDiv w:val="1"/>
      <w:marLeft w:val="0"/>
      <w:marRight w:val="0"/>
      <w:marTop w:val="0"/>
      <w:marBottom w:val="0"/>
      <w:divBdr>
        <w:top w:val="none" w:sz="0" w:space="0" w:color="auto"/>
        <w:left w:val="none" w:sz="0" w:space="0" w:color="auto"/>
        <w:bottom w:val="none" w:sz="0" w:space="0" w:color="auto"/>
        <w:right w:val="none" w:sz="0" w:space="0" w:color="auto"/>
      </w:divBdr>
    </w:div>
    <w:div w:id="182404969">
      <w:bodyDiv w:val="1"/>
      <w:marLeft w:val="0"/>
      <w:marRight w:val="0"/>
      <w:marTop w:val="0"/>
      <w:marBottom w:val="0"/>
      <w:divBdr>
        <w:top w:val="none" w:sz="0" w:space="0" w:color="auto"/>
        <w:left w:val="none" w:sz="0" w:space="0" w:color="auto"/>
        <w:bottom w:val="none" w:sz="0" w:space="0" w:color="auto"/>
        <w:right w:val="none" w:sz="0" w:space="0" w:color="auto"/>
      </w:divBdr>
      <w:divsChild>
        <w:div w:id="1412966697">
          <w:marLeft w:val="480"/>
          <w:marRight w:val="0"/>
          <w:marTop w:val="0"/>
          <w:marBottom w:val="0"/>
          <w:divBdr>
            <w:top w:val="none" w:sz="0" w:space="0" w:color="auto"/>
            <w:left w:val="none" w:sz="0" w:space="0" w:color="auto"/>
            <w:bottom w:val="none" w:sz="0" w:space="0" w:color="auto"/>
            <w:right w:val="none" w:sz="0" w:space="0" w:color="auto"/>
          </w:divBdr>
        </w:div>
        <w:div w:id="573124229">
          <w:marLeft w:val="480"/>
          <w:marRight w:val="0"/>
          <w:marTop w:val="0"/>
          <w:marBottom w:val="0"/>
          <w:divBdr>
            <w:top w:val="none" w:sz="0" w:space="0" w:color="auto"/>
            <w:left w:val="none" w:sz="0" w:space="0" w:color="auto"/>
            <w:bottom w:val="none" w:sz="0" w:space="0" w:color="auto"/>
            <w:right w:val="none" w:sz="0" w:space="0" w:color="auto"/>
          </w:divBdr>
        </w:div>
        <w:div w:id="359287203">
          <w:marLeft w:val="480"/>
          <w:marRight w:val="0"/>
          <w:marTop w:val="0"/>
          <w:marBottom w:val="0"/>
          <w:divBdr>
            <w:top w:val="none" w:sz="0" w:space="0" w:color="auto"/>
            <w:left w:val="none" w:sz="0" w:space="0" w:color="auto"/>
            <w:bottom w:val="none" w:sz="0" w:space="0" w:color="auto"/>
            <w:right w:val="none" w:sz="0" w:space="0" w:color="auto"/>
          </w:divBdr>
        </w:div>
        <w:div w:id="1939479295">
          <w:marLeft w:val="480"/>
          <w:marRight w:val="0"/>
          <w:marTop w:val="0"/>
          <w:marBottom w:val="0"/>
          <w:divBdr>
            <w:top w:val="none" w:sz="0" w:space="0" w:color="auto"/>
            <w:left w:val="none" w:sz="0" w:space="0" w:color="auto"/>
            <w:bottom w:val="none" w:sz="0" w:space="0" w:color="auto"/>
            <w:right w:val="none" w:sz="0" w:space="0" w:color="auto"/>
          </w:divBdr>
        </w:div>
        <w:div w:id="881021811">
          <w:marLeft w:val="480"/>
          <w:marRight w:val="0"/>
          <w:marTop w:val="0"/>
          <w:marBottom w:val="0"/>
          <w:divBdr>
            <w:top w:val="none" w:sz="0" w:space="0" w:color="auto"/>
            <w:left w:val="none" w:sz="0" w:space="0" w:color="auto"/>
            <w:bottom w:val="none" w:sz="0" w:space="0" w:color="auto"/>
            <w:right w:val="none" w:sz="0" w:space="0" w:color="auto"/>
          </w:divBdr>
        </w:div>
        <w:div w:id="776367232">
          <w:marLeft w:val="480"/>
          <w:marRight w:val="0"/>
          <w:marTop w:val="0"/>
          <w:marBottom w:val="0"/>
          <w:divBdr>
            <w:top w:val="none" w:sz="0" w:space="0" w:color="auto"/>
            <w:left w:val="none" w:sz="0" w:space="0" w:color="auto"/>
            <w:bottom w:val="none" w:sz="0" w:space="0" w:color="auto"/>
            <w:right w:val="none" w:sz="0" w:space="0" w:color="auto"/>
          </w:divBdr>
        </w:div>
        <w:div w:id="22219860">
          <w:marLeft w:val="480"/>
          <w:marRight w:val="0"/>
          <w:marTop w:val="0"/>
          <w:marBottom w:val="0"/>
          <w:divBdr>
            <w:top w:val="none" w:sz="0" w:space="0" w:color="auto"/>
            <w:left w:val="none" w:sz="0" w:space="0" w:color="auto"/>
            <w:bottom w:val="none" w:sz="0" w:space="0" w:color="auto"/>
            <w:right w:val="none" w:sz="0" w:space="0" w:color="auto"/>
          </w:divBdr>
        </w:div>
        <w:div w:id="1531528195">
          <w:marLeft w:val="480"/>
          <w:marRight w:val="0"/>
          <w:marTop w:val="0"/>
          <w:marBottom w:val="0"/>
          <w:divBdr>
            <w:top w:val="none" w:sz="0" w:space="0" w:color="auto"/>
            <w:left w:val="none" w:sz="0" w:space="0" w:color="auto"/>
            <w:bottom w:val="none" w:sz="0" w:space="0" w:color="auto"/>
            <w:right w:val="none" w:sz="0" w:space="0" w:color="auto"/>
          </w:divBdr>
        </w:div>
        <w:div w:id="1818766037">
          <w:marLeft w:val="480"/>
          <w:marRight w:val="0"/>
          <w:marTop w:val="0"/>
          <w:marBottom w:val="0"/>
          <w:divBdr>
            <w:top w:val="none" w:sz="0" w:space="0" w:color="auto"/>
            <w:left w:val="none" w:sz="0" w:space="0" w:color="auto"/>
            <w:bottom w:val="none" w:sz="0" w:space="0" w:color="auto"/>
            <w:right w:val="none" w:sz="0" w:space="0" w:color="auto"/>
          </w:divBdr>
        </w:div>
        <w:div w:id="595406897">
          <w:marLeft w:val="480"/>
          <w:marRight w:val="0"/>
          <w:marTop w:val="0"/>
          <w:marBottom w:val="0"/>
          <w:divBdr>
            <w:top w:val="none" w:sz="0" w:space="0" w:color="auto"/>
            <w:left w:val="none" w:sz="0" w:space="0" w:color="auto"/>
            <w:bottom w:val="none" w:sz="0" w:space="0" w:color="auto"/>
            <w:right w:val="none" w:sz="0" w:space="0" w:color="auto"/>
          </w:divBdr>
        </w:div>
        <w:div w:id="1048139968">
          <w:marLeft w:val="480"/>
          <w:marRight w:val="0"/>
          <w:marTop w:val="0"/>
          <w:marBottom w:val="0"/>
          <w:divBdr>
            <w:top w:val="none" w:sz="0" w:space="0" w:color="auto"/>
            <w:left w:val="none" w:sz="0" w:space="0" w:color="auto"/>
            <w:bottom w:val="none" w:sz="0" w:space="0" w:color="auto"/>
            <w:right w:val="none" w:sz="0" w:space="0" w:color="auto"/>
          </w:divBdr>
        </w:div>
        <w:div w:id="1704282459">
          <w:marLeft w:val="480"/>
          <w:marRight w:val="0"/>
          <w:marTop w:val="0"/>
          <w:marBottom w:val="0"/>
          <w:divBdr>
            <w:top w:val="none" w:sz="0" w:space="0" w:color="auto"/>
            <w:left w:val="none" w:sz="0" w:space="0" w:color="auto"/>
            <w:bottom w:val="none" w:sz="0" w:space="0" w:color="auto"/>
            <w:right w:val="none" w:sz="0" w:space="0" w:color="auto"/>
          </w:divBdr>
        </w:div>
        <w:div w:id="2097676814">
          <w:marLeft w:val="480"/>
          <w:marRight w:val="0"/>
          <w:marTop w:val="0"/>
          <w:marBottom w:val="0"/>
          <w:divBdr>
            <w:top w:val="none" w:sz="0" w:space="0" w:color="auto"/>
            <w:left w:val="none" w:sz="0" w:space="0" w:color="auto"/>
            <w:bottom w:val="none" w:sz="0" w:space="0" w:color="auto"/>
            <w:right w:val="none" w:sz="0" w:space="0" w:color="auto"/>
          </w:divBdr>
        </w:div>
        <w:div w:id="715663496">
          <w:marLeft w:val="480"/>
          <w:marRight w:val="0"/>
          <w:marTop w:val="0"/>
          <w:marBottom w:val="0"/>
          <w:divBdr>
            <w:top w:val="none" w:sz="0" w:space="0" w:color="auto"/>
            <w:left w:val="none" w:sz="0" w:space="0" w:color="auto"/>
            <w:bottom w:val="none" w:sz="0" w:space="0" w:color="auto"/>
            <w:right w:val="none" w:sz="0" w:space="0" w:color="auto"/>
          </w:divBdr>
        </w:div>
        <w:div w:id="1609777466">
          <w:marLeft w:val="480"/>
          <w:marRight w:val="0"/>
          <w:marTop w:val="0"/>
          <w:marBottom w:val="0"/>
          <w:divBdr>
            <w:top w:val="none" w:sz="0" w:space="0" w:color="auto"/>
            <w:left w:val="none" w:sz="0" w:space="0" w:color="auto"/>
            <w:bottom w:val="none" w:sz="0" w:space="0" w:color="auto"/>
            <w:right w:val="none" w:sz="0" w:space="0" w:color="auto"/>
          </w:divBdr>
        </w:div>
        <w:div w:id="1660497837">
          <w:marLeft w:val="480"/>
          <w:marRight w:val="0"/>
          <w:marTop w:val="0"/>
          <w:marBottom w:val="0"/>
          <w:divBdr>
            <w:top w:val="none" w:sz="0" w:space="0" w:color="auto"/>
            <w:left w:val="none" w:sz="0" w:space="0" w:color="auto"/>
            <w:bottom w:val="none" w:sz="0" w:space="0" w:color="auto"/>
            <w:right w:val="none" w:sz="0" w:space="0" w:color="auto"/>
          </w:divBdr>
        </w:div>
      </w:divsChild>
    </w:div>
    <w:div w:id="185102049">
      <w:bodyDiv w:val="1"/>
      <w:marLeft w:val="0"/>
      <w:marRight w:val="0"/>
      <w:marTop w:val="0"/>
      <w:marBottom w:val="0"/>
      <w:divBdr>
        <w:top w:val="none" w:sz="0" w:space="0" w:color="auto"/>
        <w:left w:val="none" w:sz="0" w:space="0" w:color="auto"/>
        <w:bottom w:val="none" w:sz="0" w:space="0" w:color="auto"/>
        <w:right w:val="none" w:sz="0" w:space="0" w:color="auto"/>
      </w:divBdr>
    </w:div>
    <w:div w:id="200283617">
      <w:bodyDiv w:val="1"/>
      <w:marLeft w:val="0"/>
      <w:marRight w:val="0"/>
      <w:marTop w:val="0"/>
      <w:marBottom w:val="0"/>
      <w:divBdr>
        <w:top w:val="none" w:sz="0" w:space="0" w:color="auto"/>
        <w:left w:val="none" w:sz="0" w:space="0" w:color="auto"/>
        <w:bottom w:val="none" w:sz="0" w:space="0" w:color="auto"/>
        <w:right w:val="none" w:sz="0" w:space="0" w:color="auto"/>
      </w:divBdr>
    </w:div>
    <w:div w:id="211045113">
      <w:bodyDiv w:val="1"/>
      <w:marLeft w:val="0"/>
      <w:marRight w:val="0"/>
      <w:marTop w:val="0"/>
      <w:marBottom w:val="0"/>
      <w:divBdr>
        <w:top w:val="none" w:sz="0" w:space="0" w:color="auto"/>
        <w:left w:val="none" w:sz="0" w:space="0" w:color="auto"/>
        <w:bottom w:val="none" w:sz="0" w:space="0" w:color="auto"/>
        <w:right w:val="none" w:sz="0" w:space="0" w:color="auto"/>
      </w:divBdr>
    </w:div>
    <w:div w:id="227151500">
      <w:bodyDiv w:val="1"/>
      <w:marLeft w:val="0"/>
      <w:marRight w:val="0"/>
      <w:marTop w:val="0"/>
      <w:marBottom w:val="0"/>
      <w:divBdr>
        <w:top w:val="none" w:sz="0" w:space="0" w:color="auto"/>
        <w:left w:val="none" w:sz="0" w:space="0" w:color="auto"/>
        <w:bottom w:val="none" w:sz="0" w:space="0" w:color="auto"/>
        <w:right w:val="none" w:sz="0" w:space="0" w:color="auto"/>
      </w:divBdr>
    </w:div>
    <w:div w:id="231428502">
      <w:bodyDiv w:val="1"/>
      <w:marLeft w:val="0"/>
      <w:marRight w:val="0"/>
      <w:marTop w:val="0"/>
      <w:marBottom w:val="0"/>
      <w:divBdr>
        <w:top w:val="none" w:sz="0" w:space="0" w:color="auto"/>
        <w:left w:val="none" w:sz="0" w:space="0" w:color="auto"/>
        <w:bottom w:val="none" w:sz="0" w:space="0" w:color="auto"/>
        <w:right w:val="none" w:sz="0" w:space="0" w:color="auto"/>
      </w:divBdr>
      <w:divsChild>
        <w:div w:id="105665162">
          <w:marLeft w:val="480"/>
          <w:marRight w:val="0"/>
          <w:marTop w:val="0"/>
          <w:marBottom w:val="0"/>
          <w:divBdr>
            <w:top w:val="none" w:sz="0" w:space="0" w:color="auto"/>
            <w:left w:val="none" w:sz="0" w:space="0" w:color="auto"/>
            <w:bottom w:val="none" w:sz="0" w:space="0" w:color="auto"/>
            <w:right w:val="none" w:sz="0" w:space="0" w:color="auto"/>
          </w:divBdr>
        </w:div>
        <w:div w:id="268585495">
          <w:marLeft w:val="480"/>
          <w:marRight w:val="0"/>
          <w:marTop w:val="0"/>
          <w:marBottom w:val="0"/>
          <w:divBdr>
            <w:top w:val="none" w:sz="0" w:space="0" w:color="auto"/>
            <w:left w:val="none" w:sz="0" w:space="0" w:color="auto"/>
            <w:bottom w:val="none" w:sz="0" w:space="0" w:color="auto"/>
            <w:right w:val="none" w:sz="0" w:space="0" w:color="auto"/>
          </w:divBdr>
        </w:div>
        <w:div w:id="797145315">
          <w:marLeft w:val="480"/>
          <w:marRight w:val="0"/>
          <w:marTop w:val="0"/>
          <w:marBottom w:val="0"/>
          <w:divBdr>
            <w:top w:val="none" w:sz="0" w:space="0" w:color="auto"/>
            <w:left w:val="none" w:sz="0" w:space="0" w:color="auto"/>
            <w:bottom w:val="none" w:sz="0" w:space="0" w:color="auto"/>
            <w:right w:val="none" w:sz="0" w:space="0" w:color="auto"/>
          </w:divBdr>
        </w:div>
        <w:div w:id="1106996348">
          <w:marLeft w:val="480"/>
          <w:marRight w:val="0"/>
          <w:marTop w:val="0"/>
          <w:marBottom w:val="0"/>
          <w:divBdr>
            <w:top w:val="none" w:sz="0" w:space="0" w:color="auto"/>
            <w:left w:val="none" w:sz="0" w:space="0" w:color="auto"/>
            <w:bottom w:val="none" w:sz="0" w:space="0" w:color="auto"/>
            <w:right w:val="none" w:sz="0" w:space="0" w:color="auto"/>
          </w:divBdr>
        </w:div>
        <w:div w:id="1666930606">
          <w:marLeft w:val="480"/>
          <w:marRight w:val="0"/>
          <w:marTop w:val="0"/>
          <w:marBottom w:val="0"/>
          <w:divBdr>
            <w:top w:val="none" w:sz="0" w:space="0" w:color="auto"/>
            <w:left w:val="none" w:sz="0" w:space="0" w:color="auto"/>
            <w:bottom w:val="none" w:sz="0" w:space="0" w:color="auto"/>
            <w:right w:val="none" w:sz="0" w:space="0" w:color="auto"/>
          </w:divBdr>
        </w:div>
        <w:div w:id="902909924">
          <w:marLeft w:val="480"/>
          <w:marRight w:val="0"/>
          <w:marTop w:val="0"/>
          <w:marBottom w:val="0"/>
          <w:divBdr>
            <w:top w:val="none" w:sz="0" w:space="0" w:color="auto"/>
            <w:left w:val="none" w:sz="0" w:space="0" w:color="auto"/>
            <w:bottom w:val="none" w:sz="0" w:space="0" w:color="auto"/>
            <w:right w:val="none" w:sz="0" w:space="0" w:color="auto"/>
          </w:divBdr>
        </w:div>
        <w:div w:id="1221526237">
          <w:marLeft w:val="480"/>
          <w:marRight w:val="0"/>
          <w:marTop w:val="0"/>
          <w:marBottom w:val="0"/>
          <w:divBdr>
            <w:top w:val="none" w:sz="0" w:space="0" w:color="auto"/>
            <w:left w:val="none" w:sz="0" w:space="0" w:color="auto"/>
            <w:bottom w:val="none" w:sz="0" w:space="0" w:color="auto"/>
            <w:right w:val="none" w:sz="0" w:space="0" w:color="auto"/>
          </w:divBdr>
        </w:div>
        <w:div w:id="978539073">
          <w:marLeft w:val="480"/>
          <w:marRight w:val="0"/>
          <w:marTop w:val="0"/>
          <w:marBottom w:val="0"/>
          <w:divBdr>
            <w:top w:val="none" w:sz="0" w:space="0" w:color="auto"/>
            <w:left w:val="none" w:sz="0" w:space="0" w:color="auto"/>
            <w:bottom w:val="none" w:sz="0" w:space="0" w:color="auto"/>
            <w:right w:val="none" w:sz="0" w:space="0" w:color="auto"/>
          </w:divBdr>
        </w:div>
        <w:div w:id="1326206733">
          <w:marLeft w:val="480"/>
          <w:marRight w:val="0"/>
          <w:marTop w:val="0"/>
          <w:marBottom w:val="0"/>
          <w:divBdr>
            <w:top w:val="none" w:sz="0" w:space="0" w:color="auto"/>
            <w:left w:val="none" w:sz="0" w:space="0" w:color="auto"/>
            <w:bottom w:val="none" w:sz="0" w:space="0" w:color="auto"/>
            <w:right w:val="none" w:sz="0" w:space="0" w:color="auto"/>
          </w:divBdr>
        </w:div>
        <w:div w:id="1307472827">
          <w:marLeft w:val="480"/>
          <w:marRight w:val="0"/>
          <w:marTop w:val="0"/>
          <w:marBottom w:val="0"/>
          <w:divBdr>
            <w:top w:val="none" w:sz="0" w:space="0" w:color="auto"/>
            <w:left w:val="none" w:sz="0" w:space="0" w:color="auto"/>
            <w:bottom w:val="none" w:sz="0" w:space="0" w:color="auto"/>
            <w:right w:val="none" w:sz="0" w:space="0" w:color="auto"/>
          </w:divBdr>
        </w:div>
        <w:div w:id="1051463254">
          <w:marLeft w:val="480"/>
          <w:marRight w:val="0"/>
          <w:marTop w:val="0"/>
          <w:marBottom w:val="0"/>
          <w:divBdr>
            <w:top w:val="none" w:sz="0" w:space="0" w:color="auto"/>
            <w:left w:val="none" w:sz="0" w:space="0" w:color="auto"/>
            <w:bottom w:val="none" w:sz="0" w:space="0" w:color="auto"/>
            <w:right w:val="none" w:sz="0" w:space="0" w:color="auto"/>
          </w:divBdr>
        </w:div>
        <w:div w:id="719288704">
          <w:marLeft w:val="480"/>
          <w:marRight w:val="0"/>
          <w:marTop w:val="0"/>
          <w:marBottom w:val="0"/>
          <w:divBdr>
            <w:top w:val="none" w:sz="0" w:space="0" w:color="auto"/>
            <w:left w:val="none" w:sz="0" w:space="0" w:color="auto"/>
            <w:bottom w:val="none" w:sz="0" w:space="0" w:color="auto"/>
            <w:right w:val="none" w:sz="0" w:space="0" w:color="auto"/>
          </w:divBdr>
        </w:div>
        <w:div w:id="592124591">
          <w:marLeft w:val="480"/>
          <w:marRight w:val="0"/>
          <w:marTop w:val="0"/>
          <w:marBottom w:val="0"/>
          <w:divBdr>
            <w:top w:val="none" w:sz="0" w:space="0" w:color="auto"/>
            <w:left w:val="none" w:sz="0" w:space="0" w:color="auto"/>
            <w:bottom w:val="none" w:sz="0" w:space="0" w:color="auto"/>
            <w:right w:val="none" w:sz="0" w:space="0" w:color="auto"/>
          </w:divBdr>
        </w:div>
        <w:div w:id="1231042947">
          <w:marLeft w:val="480"/>
          <w:marRight w:val="0"/>
          <w:marTop w:val="0"/>
          <w:marBottom w:val="0"/>
          <w:divBdr>
            <w:top w:val="none" w:sz="0" w:space="0" w:color="auto"/>
            <w:left w:val="none" w:sz="0" w:space="0" w:color="auto"/>
            <w:bottom w:val="none" w:sz="0" w:space="0" w:color="auto"/>
            <w:right w:val="none" w:sz="0" w:space="0" w:color="auto"/>
          </w:divBdr>
        </w:div>
        <w:div w:id="1377387326">
          <w:marLeft w:val="480"/>
          <w:marRight w:val="0"/>
          <w:marTop w:val="0"/>
          <w:marBottom w:val="0"/>
          <w:divBdr>
            <w:top w:val="none" w:sz="0" w:space="0" w:color="auto"/>
            <w:left w:val="none" w:sz="0" w:space="0" w:color="auto"/>
            <w:bottom w:val="none" w:sz="0" w:space="0" w:color="auto"/>
            <w:right w:val="none" w:sz="0" w:space="0" w:color="auto"/>
          </w:divBdr>
        </w:div>
        <w:div w:id="1949846077">
          <w:marLeft w:val="480"/>
          <w:marRight w:val="0"/>
          <w:marTop w:val="0"/>
          <w:marBottom w:val="0"/>
          <w:divBdr>
            <w:top w:val="none" w:sz="0" w:space="0" w:color="auto"/>
            <w:left w:val="none" w:sz="0" w:space="0" w:color="auto"/>
            <w:bottom w:val="none" w:sz="0" w:space="0" w:color="auto"/>
            <w:right w:val="none" w:sz="0" w:space="0" w:color="auto"/>
          </w:divBdr>
        </w:div>
      </w:divsChild>
    </w:div>
    <w:div w:id="244337670">
      <w:bodyDiv w:val="1"/>
      <w:marLeft w:val="0"/>
      <w:marRight w:val="0"/>
      <w:marTop w:val="0"/>
      <w:marBottom w:val="0"/>
      <w:divBdr>
        <w:top w:val="none" w:sz="0" w:space="0" w:color="auto"/>
        <w:left w:val="none" w:sz="0" w:space="0" w:color="auto"/>
        <w:bottom w:val="none" w:sz="0" w:space="0" w:color="auto"/>
        <w:right w:val="none" w:sz="0" w:space="0" w:color="auto"/>
      </w:divBdr>
    </w:div>
    <w:div w:id="255211272">
      <w:bodyDiv w:val="1"/>
      <w:marLeft w:val="0"/>
      <w:marRight w:val="0"/>
      <w:marTop w:val="0"/>
      <w:marBottom w:val="0"/>
      <w:divBdr>
        <w:top w:val="none" w:sz="0" w:space="0" w:color="auto"/>
        <w:left w:val="none" w:sz="0" w:space="0" w:color="auto"/>
        <w:bottom w:val="none" w:sz="0" w:space="0" w:color="auto"/>
        <w:right w:val="none" w:sz="0" w:space="0" w:color="auto"/>
      </w:divBdr>
      <w:divsChild>
        <w:div w:id="205456654">
          <w:marLeft w:val="480"/>
          <w:marRight w:val="0"/>
          <w:marTop w:val="0"/>
          <w:marBottom w:val="0"/>
          <w:divBdr>
            <w:top w:val="none" w:sz="0" w:space="0" w:color="auto"/>
            <w:left w:val="none" w:sz="0" w:space="0" w:color="auto"/>
            <w:bottom w:val="none" w:sz="0" w:space="0" w:color="auto"/>
            <w:right w:val="none" w:sz="0" w:space="0" w:color="auto"/>
          </w:divBdr>
        </w:div>
        <w:div w:id="1151747824">
          <w:marLeft w:val="480"/>
          <w:marRight w:val="0"/>
          <w:marTop w:val="0"/>
          <w:marBottom w:val="0"/>
          <w:divBdr>
            <w:top w:val="none" w:sz="0" w:space="0" w:color="auto"/>
            <w:left w:val="none" w:sz="0" w:space="0" w:color="auto"/>
            <w:bottom w:val="none" w:sz="0" w:space="0" w:color="auto"/>
            <w:right w:val="none" w:sz="0" w:space="0" w:color="auto"/>
          </w:divBdr>
        </w:div>
        <w:div w:id="263730205">
          <w:marLeft w:val="480"/>
          <w:marRight w:val="0"/>
          <w:marTop w:val="0"/>
          <w:marBottom w:val="0"/>
          <w:divBdr>
            <w:top w:val="none" w:sz="0" w:space="0" w:color="auto"/>
            <w:left w:val="none" w:sz="0" w:space="0" w:color="auto"/>
            <w:bottom w:val="none" w:sz="0" w:space="0" w:color="auto"/>
            <w:right w:val="none" w:sz="0" w:space="0" w:color="auto"/>
          </w:divBdr>
        </w:div>
        <w:div w:id="1142578524">
          <w:marLeft w:val="480"/>
          <w:marRight w:val="0"/>
          <w:marTop w:val="0"/>
          <w:marBottom w:val="0"/>
          <w:divBdr>
            <w:top w:val="none" w:sz="0" w:space="0" w:color="auto"/>
            <w:left w:val="none" w:sz="0" w:space="0" w:color="auto"/>
            <w:bottom w:val="none" w:sz="0" w:space="0" w:color="auto"/>
            <w:right w:val="none" w:sz="0" w:space="0" w:color="auto"/>
          </w:divBdr>
        </w:div>
        <w:div w:id="616182963">
          <w:marLeft w:val="480"/>
          <w:marRight w:val="0"/>
          <w:marTop w:val="0"/>
          <w:marBottom w:val="0"/>
          <w:divBdr>
            <w:top w:val="none" w:sz="0" w:space="0" w:color="auto"/>
            <w:left w:val="none" w:sz="0" w:space="0" w:color="auto"/>
            <w:bottom w:val="none" w:sz="0" w:space="0" w:color="auto"/>
            <w:right w:val="none" w:sz="0" w:space="0" w:color="auto"/>
          </w:divBdr>
        </w:div>
        <w:div w:id="1842426749">
          <w:marLeft w:val="480"/>
          <w:marRight w:val="0"/>
          <w:marTop w:val="0"/>
          <w:marBottom w:val="0"/>
          <w:divBdr>
            <w:top w:val="none" w:sz="0" w:space="0" w:color="auto"/>
            <w:left w:val="none" w:sz="0" w:space="0" w:color="auto"/>
            <w:bottom w:val="none" w:sz="0" w:space="0" w:color="auto"/>
            <w:right w:val="none" w:sz="0" w:space="0" w:color="auto"/>
          </w:divBdr>
        </w:div>
        <w:div w:id="1775974069">
          <w:marLeft w:val="480"/>
          <w:marRight w:val="0"/>
          <w:marTop w:val="0"/>
          <w:marBottom w:val="0"/>
          <w:divBdr>
            <w:top w:val="none" w:sz="0" w:space="0" w:color="auto"/>
            <w:left w:val="none" w:sz="0" w:space="0" w:color="auto"/>
            <w:bottom w:val="none" w:sz="0" w:space="0" w:color="auto"/>
            <w:right w:val="none" w:sz="0" w:space="0" w:color="auto"/>
          </w:divBdr>
        </w:div>
        <w:div w:id="667830087">
          <w:marLeft w:val="480"/>
          <w:marRight w:val="0"/>
          <w:marTop w:val="0"/>
          <w:marBottom w:val="0"/>
          <w:divBdr>
            <w:top w:val="none" w:sz="0" w:space="0" w:color="auto"/>
            <w:left w:val="none" w:sz="0" w:space="0" w:color="auto"/>
            <w:bottom w:val="none" w:sz="0" w:space="0" w:color="auto"/>
            <w:right w:val="none" w:sz="0" w:space="0" w:color="auto"/>
          </w:divBdr>
        </w:div>
        <w:div w:id="958536970">
          <w:marLeft w:val="480"/>
          <w:marRight w:val="0"/>
          <w:marTop w:val="0"/>
          <w:marBottom w:val="0"/>
          <w:divBdr>
            <w:top w:val="none" w:sz="0" w:space="0" w:color="auto"/>
            <w:left w:val="none" w:sz="0" w:space="0" w:color="auto"/>
            <w:bottom w:val="none" w:sz="0" w:space="0" w:color="auto"/>
            <w:right w:val="none" w:sz="0" w:space="0" w:color="auto"/>
          </w:divBdr>
        </w:div>
      </w:divsChild>
    </w:div>
    <w:div w:id="256715843">
      <w:bodyDiv w:val="1"/>
      <w:marLeft w:val="0"/>
      <w:marRight w:val="0"/>
      <w:marTop w:val="0"/>
      <w:marBottom w:val="0"/>
      <w:divBdr>
        <w:top w:val="none" w:sz="0" w:space="0" w:color="auto"/>
        <w:left w:val="none" w:sz="0" w:space="0" w:color="auto"/>
        <w:bottom w:val="none" w:sz="0" w:space="0" w:color="auto"/>
        <w:right w:val="none" w:sz="0" w:space="0" w:color="auto"/>
      </w:divBdr>
    </w:div>
    <w:div w:id="259796881">
      <w:bodyDiv w:val="1"/>
      <w:marLeft w:val="0"/>
      <w:marRight w:val="0"/>
      <w:marTop w:val="0"/>
      <w:marBottom w:val="0"/>
      <w:divBdr>
        <w:top w:val="none" w:sz="0" w:space="0" w:color="auto"/>
        <w:left w:val="none" w:sz="0" w:space="0" w:color="auto"/>
        <w:bottom w:val="none" w:sz="0" w:space="0" w:color="auto"/>
        <w:right w:val="none" w:sz="0" w:space="0" w:color="auto"/>
      </w:divBdr>
    </w:div>
    <w:div w:id="261299234">
      <w:bodyDiv w:val="1"/>
      <w:marLeft w:val="0"/>
      <w:marRight w:val="0"/>
      <w:marTop w:val="0"/>
      <w:marBottom w:val="0"/>
      <w:divBdr>
        <w:top w:val="none" w:sz="0" w:space="0" w:color="auto"/>
        <w:left w:val="none" w:sz="0" w:space="0" w:color="auto"/>
        <w:bottom w:val="none" w:sz="0" w:space="0" w:color="auto"/>
        <w:right w:val="none" w:sz="0" w:space="0" w:color="auto"/>
      </w:divBdr>
      <w:divsChild>
        <w:div w:id="1628274234">
          <w:marLeft w:val="480"/>
          <w:marRight w:val="0"/>
          <w:marTop w:val="0"/>
          <w:marBottom w:val="0"/>
          <w:divBdr>
            <w:top w:val="none" w:sz="0" w:space="0" w:color="auto"/>
            <w:left w:val="none" w:sz="0" w:space="0" w:color="auto"/>
            <w:bottom w:val="none" w:sz="0" w:space="0" w:color="auto"/>
            <w:right w:val="none" w:sz="0" w:space="0" w:color="auto"/>
          </w:divBdr>
        </w:div>
        <w:div w:id="439955598">
          <w:marLeft w:val="480"/>
          <w:marRight w:val="0"/>
          <w:marTop w:val="0"/>
          <w:marBottom w:val="0"/>
          <w:divBdr>
            <w:top w:val="none" w:sz="0" w:space="0" w:color="auto"/>
            <w:left w:val="none" w:sz="0" w:space="0" w:color="auto"/>
            <w:bottom w:val="none" w:sz="0" w:space="0" w:color="auto"/>
            <w:right w:val="none" w:sz="0" w:space="0" w:color="auto"/>
          </w:divBdr>
        </w:div>
        <w:div w:id="817503059">
          <w:marLeft w:val="480"/>
          <w:marRight w:val="0"/>
          <w:marTop w:val="0"/>
          <w:marBottom w:val="0"/>
          <w:divBdr>
            <w:top w:val="none" w:sz="0" w:space="0" w:color="auto"/>
            <w:left w:val="none" w:sz="0" w:space="0" w:color="auto"/>
            <w:bottom w:val="none" w:sz="0" w:space="0" w:color="auto"/>
            <w:right w:val="none" w:sz="0" w:space="0" w:color="auto"/>
          </w:divBdr>
        </w:div>
        <w:div w:id="1524441053">
          <w:marLeft w:val="480"/>
          <w:marRight w:val="0"/>
          <w:marTop w:val="0"/>
          <w:marBottom w:val="0"/>
          <w:divBdr>
            <w:top w:val="none" w:sz="0" w:space="0" w:color="auto"/>
            <w:left w:val="none" w:sz="0" w:space="0" w:color="auto"/>
            <w:bottom w:val="none" w:sz="0" w:space="0" w:color="auto"/>
            <w:right w:val="none" w:sz="0" w:space="0" w:color="auto"/>
          </w:divBdr>
        </w:div>
      </w:divsChild>
    </w:div>
    <w:div w:id="270943794">
      <w:bodyDiv w:val="1"/>
      <w:marLeft w:val="0"/>
      <w:marRight w:val="0"/>
      <w:marTop w:val="0"/>
      <w:marBottom w:val="0"/>
      <w:divBdr>
        <w:top w:val="none" w:sz="0" w:space="0" w:color="auto"/>
        <w:left w:val="none" w:sz="0" w:space="0" w:color="auto"/>
        <w:bottom w:val="none" w:sz="0" w:space="0" w:color="auto"/>
        <w:right w:val="none" w:sz="0" w:space="0" w:color="auto"/>
      </w:divBdr>
      <w:divsChild>
        <w:div w:id="1332878090">
          <w:marLeft w:val="480"/>
          <w:marRight w:val="0"/>
          <w:marTop w:val="0"/>
          <w:marBottom w:val="0"/>
          <w:divBdr>
            <w:top w:val="none" w:sz="0" w:space="0" w:color="auto"/>
            <w:left w:val="none" w:sz="0" w:space="0" w:color="auto"/>
            <w:bottom w:val="none" w:sz="0" w:space="0" w:color="auto"/>
            <w:right w:val="none" w:sz="0" w:space="0" w:color="auto"/>
          </w:divBdr>
        </w:div>
        <w:div w:id="1157266403">
          <w:marLeft w:val="480"/>
          <w:marRight w:val="0"/>
          <w:marTop w:val="0"/>
          <w:marBottom w:val="0"/>
          <w:divBdr>
            <w:top w:val="none" w:sz="0" w:space="0" w:color="auto"/>
            <w:left w:val="none" w:sz="0" w:space="0" w:color="auto"/>
            <w:bottom w:val="none" w:sz="0" w:space="0" w:color="auto"/>
            <w:right w:val="none" w:sz="0" w:space="0" w:color="auto"/>
          </w:divBdr>
        </w:div>
        <w:div w:id="724110148">
          <w:marLeft w:val="480"/>
          <w:marRight w:val="0"/>
          <w:marTop w:val="0"/>
          <w:marBottom w:val="0"/>
          <w:divBdr>
            <w:top w:val="none" w:sz="0" w:space="0" w:color="auto"/>
            <w:left w:val="none" w:sz="0" w:space="0" w:color="auto"/>
            <w:bottom w:val="none" w:sz="0" w:space="0" w:color="auto"/>
            <w:right w:val="none" w:sz="0" w:space="0" w:color="auto"/>
          </w:divBdr>
        </w:div>
        <w:div w:id="1827936956">
          <w:marLeft w:val="480"/>
          <w:marRight w:val="0"/>
          <w:marTop w:val="0"/>
          <w:marBottom w:val="0"/>
          <w:divBdr>
            <w:top w:val="none" w:sz="0" w:space="0" w:color="auto"/>
            <w:left w:val="none" w:sz="0" w:space="0" w:color="auto"/>
            <w:bottom w:val="none" w:sz="0" w:space="0" w:color="auto"/>
            <w:right w:val="none" w:sz="0" w:space="0" w:color="auto"/>
          </w:divBdr>
        </w:div>
        <w:div w:id="1455636501">
          <w:marLeft w:val="480"/>
          <w:marRight w:val="0"/>
          <w:marTop w:val="0"/>
          <w:marBottom w:val="0"/>
          <w:divBdr>
            <w:top w:val="none" w:sz="0" w:space="0" w:color="auto"/>
            <w:left w:val="none" w:sz="0" w:space="0" w:color="auto"/>
            <w:bottom w:val="none" w:sz="0" w:space="0" w:color="auto"/>
            <w:right w:val="none" w:sz="0" w:space="0" w:color="auto"/>
          </w:divBdr>
        </w:div>
        <w:div w:id="1546256530">
          <w:marLeft w:val="480"/>
          <w:marRight w:val="0"/>
          <w:marTop w:val="0"/>
          <w:marBottom w:val="0"/>
          <w:divBdr>
            <w:top w:val="none" w:sz="0" w:space="0" w:color="auto"/>
            <w:left w:val="none" w:sz="0" w:space="0" w:color="auto"/>
            <w:bottom w:val="none" w:sz="0" w:space="0" w:color="auto"/>
            <w:right w:val="none" w:sz="0" w:space="0" w:color="auto"/>
          </w:divBdr>
        </w:div>
        <w:div w:id="874197479">
          <w:marLeft w:val="480"/>
          <w:marRight w:val="0"/>
          <w:marTop w:val="0"/>
          <w:marBottom w:val="0"/>
          <w:divBdr>
            <w:top w:val="none" w:sz="0" w:space="0" w:color="auto"/>
            <w:left w:val="none" w:sz="0" w:space="0" w:color="auto"/>
            <w:bottom w:val="none" w:sz="0" w:space="0" w:color="auto"/>
            <w:right w:val="none" w:sz="0" w:space="0" w:color="auto"/>
          </w:divBdr>
        </w:div>
        <w:div w:id="285703973">
          <w:marLeft w:val="480"/>
          <w:marRight w:val="0"/>
          <w:marTop w:val="0"/>
          <w:marBottom w:val="0"/>
          <w:divBdr>
            <w:top w:val="none" w:sz="0" w:space="0" w:color="auto"/>
            <w:left w:val="none" w:sz="0" w:space="0" w:color="auto"/>
            <w:bottom w:val="none" w:sz="0" w:space="0" w:color="auto"/>
            <w:right w:val="none" w:sz="0" w:space="0" w:color="auto"/>
          </w:divBdr>
        </w:div>
        <w:div w:id="1658069687">
          <w:marLeft w:val="480"/>
          <w:marRight w:val="0"/>
          <w:marTop w:val="0"/>
          <w:marBottom w:val="0"/>
          <w:divBdr>
            <w:top w:val="none" w:sz="0" w:space="0" w:color="auto"/>
            <w:left w:val="none" w:sz="0" w:space="0" w:color="auto"/>
            <w:bottom w:val="none" w:sz="0" w:space="0" w:color="auto"/>
            <w:right w:val="none" w:sz="0" w:space="0" w:color="auto"/>
          </w:divBdr>
        </w:div>
        <w:div w:id="2130777639">
          <w:marLeft w:val="480"/>
          <w:marRight w:val="0"/>
          <w:marTop w:val="0"/>
          <w:marBottom w:val="0"/>
          <w:divBdr>
            <w:top w:val="none" w:sz="0" w:space="0" w:color="auto"/>
            <w:left w:val="none" w:sz="0" w:space="0" w:color="auto"/>
            <w:bottom w:val="none" w:sz="0" w:space="0" w:color="auto"/>
            <w:right w:val="none" w:sz="0" w:space="0" w:color="auto"/>
          </w:divBdr>
        </w:div>
        <w:div w:id="1019624077">
          <w:marLeft w:val="480"/>
          <w:marRight w:val="0"/>
          <w:marTop w:val="0"/>
          <w:marBottom w:val="0"/>
          <w:divBdr>
            <w:top w:val="none" w:sz="0" w:space="0" w:color="auto"/>
            <w:left w:val="none" w:sz="0" w:space="0" w:color="auto"/>
            <w:bottom w:val="none" w:sz="0" w:space="0" w:color="auto"/>
            <w:right w:val="none" w:sz="0" w:space="0" w:color="auto"/>
          </w:divBdr>
        </w:div>
        <w:div w:id="1744571874">
          <w:marLeft w:val="480"/>
          <w:marRight w:val="0"/>
          <w:marTop w:val="0"/>
          <w:marBottom w:val="0"/>
          <w:divBdr>
            <w:top w:val="none" w:sz="0" w:space="0" w:color="auto"/>
            <w:left w:val="none" w:sz="0" w:space="0" w:color="auto"/>
            <w:bottom w:val="none" w:sz="0" w:space="0" w:color="auto"/>
            <w:right w:val="none" w:sz="0" w:space="0" w:color="auto"/>
          </w:divBdr>
        </w:div>
        <w:div w:id="817572944">
          <w:marLeft w:val="480"/>
          <w:marRight w:val="0"/>
          <w:marTop w:val="0"/>
          <w:marBottom w:val="0"/>
          <w:divBdr>
            <w:top w:val="none" w:sz="0" w:space="0" w:color="auto"/>
            <w:left w:val="none" w:sz="0" w:space="0" w:color="auto"/>
            <w:bottom w:val="none" w:sz="0" w:space="0" w:color="auto"/>
            <w:right w:val="none" w:sz="0" w:space="0" w:color="auto"/>
          </w:divBdr>
        </w:div>
        <w:div w:id="1237857963">
          <w:marLeft w:val="480"/>
          <w:marRight w:val="0"/>
          <w:marTop w:val="0"/>
          <w:marBottom w:val="0"/>
          <w:divBdr>
            <w:top w:val="none" w:sz="0" w:space="0" w:color="auto"/>
            <w:left w:val="none" w:sz="0" w:space="0" w:color="auto"/>
            <w:bottom w:val="none" w:sz="0" w:space="0" w:color="auto"/>
            <w:right w:val="none" w:sz="0" w:space="0" w:color="auto"/>
          </w:divBdr>
        </w:div>
        <w:div w:id="1379008763">
          <w:marLeft w:val="480"/>
          <w:marRight w:val="0"/>
          <w:marTop w:val="0"/>
          <w:marBottom w:val="0"/>
          <w:divBdr>
            <w:top w:val="none" w:sz="0" w:space="0" w:color="auto"/>
            <w:left w:val="none" w:sz="0" w:space="0" w:color="auto"/>
            <w:bottom w:val="none" w:sz="0" w:space="0" w:color="auto"/>
            <w:right w:val="none" w:sz="0" w:space="0" w:color="auto"/>
          </w:divBdr>
        </w:div>
        <w:div w:id="78790048">
          <w:marLeft w:val="480"/>
          <w:marRight w:val="0"/>
          <w:marTop w:val="0"/>
          <w:marBottom w:val="0"/>
          <w:divBdr>
            <w:top w:val="none" w:sz="0" w:space="0" w:color="auto"/>
            <w:left w:val="none" w:sz="0" w:space="0" w:color="auto"/>
            <w:bottom w:val="none" w:sz="0" w:space="0" w:color="auto"/>
            <w:right w:val="none" w:sz="0" w:space="0" w:color="auto"/>
          </w:divBdr>
        </w:div>
        <w:div w:id="1265386940">
          <w:marLeft w:val="480"/>
          <w:marRight w:val="0"/>
          <w:marTop w:val="0"/>
          <w:marBottom w:val="0"/>
          <w:divBdr>
            <w:top w:val="none" w:sz="0" w:space="0" w:color="auto"/>
            <w:left w:val="none" w:sz="0" w:space="0" w:color="auto"/>
            <w:bottom w:val="none" w:sz="0" w:space="0" w:color="auto"/>
            <w:right w:val="none" w:sz="0" w:space="0" w:color="auto"/>
          </w:divBdr>
        </w:div>
        <w:div w:id="779377606">
          <w:marLeft w:val="480"/>
          <w:marRight w:val="0"/>
          <w:marTop w:val="0"/>
          <w:marBottom w:val="0"/>
          <w:divBdr>
            <w:top w:val="none" w:sz="0" w:space="0" w:color="auto"/>
            <w:left w:val="none" w:sz="0" w:space="0" w:color="auto"/>
            <w:bottom w:val="none" w:sz="0" w:space="0" w:color="auto"/>
            <w:right w:val="none" w:sz="0" w:space="0" w:color="auto"/>
          </w:divBdr>
        </w:div>
        <w:div w:id="1683700585">
          <w:marLeft w:val="480"/>
          <w:marRight w:val="0"/>
          <w:marTop w:val="0"/>
          <w:marBottom w:val="0"/>
          <w:divBdr>
            <w:top w:val="none" w:sz="0" w:space="0" w:color="auto"/>
            <w:left w:val="none" w:sz="0" w:space="0" w:color="auto"/>
            <w:bottom w:val="none" w:sz="0" w:space="0" w:color="auto"/>
            <w:right w:val="none" w:sz="0" w:space="0" w:color="auto"/>
          </w:divBdr>
        </w:div>
      </w:divsChild>
    </w:div>
    <w:div w:id="288820931">
      <w:bodyDiv w:val="1"/>
      <w:marLeft w:val="0"/>
      <w:marRight w:val="0"/>
      <w:marTop w:val="0"/>
      <w:marBottom w:val="0"/>
      <w:divBdr>
        <w:top w:val="none" w:sz="0" w:space="0" w:color="auto"/>
        <w:left w:val="none" w:sz="0" w:space="0" w:color="auto"/>
        <w:bottom w:val="none" w:sz="0" w:space="0" w:color="auto"/>
        <w:right w:val="none" w:sz="0" w:space="0" w:color="auto"/>
      </w:divBdr>
      <w:divsChild>
        <w:div w:id="1624850111">
          <w:marLeft w:val="480"/>
          <w:marRight w:val="0"/>
          <w:marTop w:val="0"/>
          <w:marBottom w:val="0"/>
          <w:divBdr>
            <w:top w:val="none" w:sz="0" w:space="0" w:color="auto"/>
            <w:left w:val="none" w:sz="0" w:space="0" w:color="auto"/>
            <w:bottom w:val="none" w:sz="0" w:space="0" w:color="auto"/>
            <w:right w:val="none" w:sz="0" w:space="0" w:color="auto"/>
          </w:divBdr>
        </w:div>
        <w:div w:id="1394308846">
          <w:marLeft w:val="480"/>
          <w:marRight w:val="0"/>
          <w:marTop w:val="0"/>
          <w:marBottom w:val="0"/>
          <w:divBdr>
            <w:top w:val="none" w:sz="0" w:space="0" w:color="auto"/>
            <w:left w:val="none" w:sz="0" w:space="0" w:color="auto"/>
            <w:bottom w:val="none" w:sz="0" w:space="0" w:color="auto"/>
            <w:right w:val="none" w:sz="0" w:space="0" w:color="auto"/>
          </w:divBdr>
        </w:div>
      </w:divsChild>
    </w:div>
    <w:div w:id="305817237">
      <w:bodyDiv w:val="1"/>
      <w:marLeft w:val="0"/>
      <w:marRight w:val="0"/>
      <w:marTop w:val="0"/>
      <w:marBottom w:val="0"/>
      <w:divBdr>
        <w:top w:val="none" w:sz="0" w:space="0" w:color="auto"/>
        <w:left w:val="none" w:sz="0" w:space="0" w:color="auto"/>
        <w:bottom w:val="none" w:sz="0" w:space="0" w:color="auto"/>
        <w:right w:val="none" w:sz="0" w:space="0" w:color="auto"/>
      </w:divBdr>
      <w:divsChild>
        <w:div w:id="869609252">
          <w:marLeft w:val="480"/>
          <w:marRight w:val="0"/>
          <w:marTop w:val="0"/>
          <w:marBottom w:val="0"/>
          <w:divBdr>
            <w:top w:val="none" w:sz="0" w:space="0" w:color="auto"/>
            <w:left w:val="none" w:sz="0" w:space="0" w:color="auto"/>
            <w:bottom w:val="none" w:sz="0" w:space="0" w:color="auto"/>
            <w:right w:val="none" w:sz="0" w:space="0" w:color="auto"/>
          </w:divBdr>
        </w:div>
        <w:div w:id="822626257">
          <w:marLeft w:val="480"/>
          <w:marRight w:val="0"/>
          <w:marTop w:val="0"/>
          <w:marBottom w:val="0"/>
          <w:divBdr>
            <w:top w:val="none" w:sz="0" w:space="0" w:color="auto"/>
            <w:left w:val="none" w:sz="0" w:space="0" w:color="auto"/>
            <w:bottom w:val="none" w:sz="0" w:space="0" w:color="auto"/>
            <w:right w:val="none" w:sz="0" w:space="0" w:color="auto"/>
          </w:divBdr>
        </w:div>
        <w:div w:id="1007901809">
          <w:marLeft w:val="480"/>
          <w:marRight w:val="0"/>
          <w:marTop w:val="0"/>
          <w:marBottom w:val="0"/>
          <w:divBdr>
            <w:top w:val="none" w:sz="0" w:space="0" w:color="auto"/>
            <w:left w:val="none" w:sz="0" w:space="0" w:color="auto"/>
            <w:bottom w:val="none" w:sz="0" w:space="0" w:color="auto"/>
            <w:right w:val="none" w:sz="0" w:space="0" w:color="auto"/>
          </w:divBdr>
        </w:div>
      </w:divsChild>
    </w:div>
    <w:div w:id="319426851">
      <w:bodyDiv w:val="1"/>
      <w:marLeft w:val="0"/>
      <w:marRight w:val="0"/>
      <w:marTop w:val="0"/>
      <w:marBottom w:val="0"/>
      <w:divBdr>
        <w:top w:val="none" w:sz="0" w:space="0" w:color="auto"/>
        <w:left w:val="none" w:sz="0" w:space="0" w:color="auto"/>
        <w:bottom w:val="none" w:sz="0" w:space="0" w:color="auto"/>
        <w:right w:val="none" w:sz="0" w:space="0" w:color="auto"/>
      </w:divBdr>
    </w:div>
    <w:div w:id="322390646">
      <w:bodyDiv w:val="1"/>
      <w:marLeft w:val="0"/>
      <w:marRight w:val="0"/>
      <w:marTop w:val="0"/>
      <w:marBottom w:val="0"/>
      <w:divBdr>
        <w:top w:val="none" w:sz="0" w:space="0" w:color="auto"/>
        <w:left w:val="none" w:sz="0" w:space="0" w:color="auto"/>
        <w:bottom w:val="none" w:sz="0" w:space="0" w:color="auto"/>
        <w:right w:val="none" w:sz="0" w:space="0" w:color="auto"/>
      </w:divBdr>
    </w:div>
    <w:div w:id="359401899">
      <w:bodyDiv w:val="1"/>
      <w:marLeft w:val="0"/>
      <w:marRight w:val="0"/>
      <w:marTop w:val="0"/>
      <w:marBottom w:val="0"/>
      <w:divBdr>
        <w:top w:val="none" w:sz="0" w:space="0" w:color="auto"/>
        <w:left w:val="none" w:sz="0" w:space="0" w:color="auto"/>
        <w:bottom w:val="none" w:sz="0" w:space="0" w:color="auto"/>
        <w:right w:val="none" w:sz="0" w:space="0" w:color="auto"/>
      </w:divBdr>
      <w:divsChild>
        <w:div w:id="173497656">
          <w:marLeft w:val="480"/>
          <w:marRight w:val="0"/>
          <w:marTop w:val="0"/>
          <w:marBottom w:val="0"/>
          <w:divBdr>
            <w:top w:val="none" w:sz="0" w:space="0" w:color="auto"/>
            <w:left w:val="none" w:sz="0" w:space="0" w:color="auto"/>
            <w:bottom w:val="none" w:sz="0" w:space="0" w:color="auto"/>
            <w:right w:val="none" w:sz="0" w:space="0" w:color="auto"/>
          </w:divBdr>
        </w:div>
        <w:div w:id="1685208477">
          <w:marLeft w:val="480"/>
          <w:marRight w:val="0"/>
          <w:marTop w:val="0"/>
          <w:marBottom w:val="0"/>
          <w:divBdr>
            <w:top w:val="none" w:sz="0" w:space="0" w:color="auto"/>
            <w:left w:val="none" w:sz="0" w:space="0" w:color="auto"/>
            <w:bottom w:val="none" w:sz="0" w:space="0" w:color="auto"/>
            <w:right w:val="none" w:sz="0" w:space="0" w:color="auto"/>
          </w:divBdr>
        </w:div>
        <w:div w:id="322857518">
          <w:marLeft w:val="480"/>
          <w:marRight w:val="0"/>
          <w:marTop w:val="0"/>
          <w:marBottom w:val="0"/>
          <w:divBdr>
            <w:top w:val="none" w:sz="0" w:space="0" w:color="auto"/>
            <w:left w:val="none" w:sz="0" w:space="0" w:color="auto"/>
            <w:bottom w:val="none" w:sz="0" w:space="0" w:color="auto"/>
            <w:right w:val="none" w:sz="0" w:space="0" w:color="auto"/>
          </w:divBdr>
        </w:div>
        <w:div w:id="5328218">
          <w:marLeft w:val="480"/>
          <w:marRight w:val="0"/>
          <w:marTop w:val="0"/>
          <w:marBottom w:val="0"/>
          <w:divBdr>
            <w:top w:val="none" w:sz="0" w:space="0" w:color="auto"/>
            <w:left w:val="none" w:sz="0" w:space="0" w:color="auto"/>
            <w:bottom w:val="none" w:sz="0" w:space="0" w:color="auto"/>
            <w:right w:val="none" w:sz="0" w:space="0" w:color="auto"/>
          </w:divBdr>
        </w:div>
        <w:div w:id="1192572778">
          <w:marLeft w:val="480"/>
          <w:marRight w:val="0"/>
          <w:marTop w:val="0"/>
          <w:marBottom w:val="0"/>
          <w:divBdr>
            <w:top w:val="none" w:sz="0" w:space="0" w:color="auto"/>
            <w:left w:val="none" w:sz="0" w:space="0" w:color="auto"/>
            <w:bottom w:val="none" w:sz="0" w:space="0" w:color="auto"/>
            <w:right w:val="none" w:sz="0" w:space="0" w:color="auto"/>
          </w:divBdr>
        </w:div>
        <w:div w:id="1469938166">
          <w:marLeft w:val="480"/>
          <w:marRight w:val="0"/>
          <w:marTop w:val="0"/>
          <w:marBottom w:val="0"/>
          <w:divBdr>
            <w:top w:val="none" w:sz="0" w:space="0" w:color="auto"/>
            <w:left w:val="none" w:sz="0" w:space="0" w:color="auto"/>
            <w:bottom w:val="none" w:sz="0" w:space="0" w:color="auto"/>
            <w:right w:val="none" w:sz="0" w:space="0" w:color="auto"/>
          </w:divBdr>
        </w:div>
        <w:div w:id="159466224">
          <w:marLeft w:val="480"/>
          <w:marRight w:val="0"/>
          <w:marTop w:val="0"/>
          <w:marBottom w:val="0"/>
          <w:divBdr>
            <w:top w:val="none" w:sz="0" w:space="0" w:color="auto"/>
            <w:left w:val="none" w:sz="0" w:space="0" w:color="auto"/>
            <w:bottom w:val="none" w:sz="0" w:space="0" w:color="auto"/>
            <w:right w:val="none" w:sz="0" w:space="0" w:color="auto"/>
          </w:divBdr>
        </w:div>
        <w:div w:id="1112557880">
          <w:marLeft w:val="480"/>
          <w:marRight w:val="0"/>
          <w:marTop w:val="0"/>
          <w:marBottom w:val="0"/>
          <w:divBdr>
            <w:top w:val="none" w:sz="0" w:space="0" w:color="auto"/>
            <w:left w:val="none" w:sz="0" w:space="0" w:color="auto"/>
            <w:bottom w:val="none" w:sz="0" w:space="0" w:color="auto"/>
            <w:right w:val="none" w:sz="0" w:space="0" w:color="auto"/>
          </w:divBdr>
        </w:div>
        <w:div w:id="118185168">
          <w:marLeft w:val="480"/>
          <w:marRight w:val="0"/>
          <w:marTop w:val="0"/>
          <w:marBottom w:val="0"/>
          <w:divBdr>
            <w:top w:val="none" w:sz="0" w:space="0" w:color="auto"/>
            <w:left w:val="none" w:sz="0" w:space="0" w:color="auto"/>
            <w:bottom w:val="none" w:sz="0" w:space="0" w:color="auto"/>
            <w:right w:val="none" w:sz="0" w:space="0" w:color="auto"/>
          </w:divBdr>
        </w:div>
        <w:div w:id="240220597">
          <w:marLeft w:val="480"/>
          <w:marRight w:val="0"/>
          <w:marTop w:val="0"/>
          <w:marBottom w:val="0"/>
          <w:divBdr>
            <w:top w:val="none" w:sz="0" w:space="0" w:color="auto"/>
            <w:left w:val="none" w:sz="0" w:space="0" w:color="auto"/>
            <w:bottom w:val="none" w:sz="0" w:space="0" w:color="auto"/>
            <w:right w:val="none" w:sz="0" w:space="0" w:color="auto"/>
          </w:divBdr>
        </w:div>
        <w:div w:id="610015226">
          <w:marLeft w:val="480"/>
          <w:marRight w:val="0"/>
          <w:marTop w:val="0"/>
          <w:marBottom w:val="0"/>
          <w:divBdr>
            <w:top w:val="none" w:sz="0" w:space="0" w:color="auto"/>
            <w:left w:val="none" w:sz="0" w:space="0" w:color="auto"/>
            <w:bottom w:val="none" w:sz="0" w:space="0" w:color="auto"/>
            <w:right w:val="none" w:sz="0" w:space="0" w:color="auto"/>
          </w:divBdr>
        </w:div>
        <w:div w:id="700515110">
          <w:marLeft w:val="480"/>
          <w:marRight w:val="0"/>
          <w:marTop w:val="0"/>
          <w:marBottom w:val="0"/>
          <w:divBdr>
            <w:top w:val="none" w:sz="0" w:space="0" w:color="auto"/>
            <w:left w:val="none" w:sz="0" w:space="0" w:color="auto"/>
            <w:bottom w:val="none" w:sz="0" w:space="0" w:color="auto"/>
            <w:right w:val="none" w:sz="0" w:space="0" w:color="auto"/>
          </w:divBdr>
        </w:div>
        <w:div w:id="788280991">
          <w:marLeft w:val="480"/>
          <w:marRight w:val="0"/>
          <w:marTop w:val="0"/>
          <w:marBottom w:val="0"/>
          <w:divBdr>
            <w:top w:val="none" w:sz="0" w:space="0" w:color="auto"/>
            <w:left w:val="none" w:sz="0" w:space="0" w:color="auto"/>
            <w:bottom w:val="none" w:sz="0" w:space="0" w:color="auto"/>
            <w:right w:val="none" w:sz="0" w:space="0" w:color="auto"/>
          </w:divBdr>
        </w:div>
        <w:div w:id="26294237">
          <w:marLeft w:val="480"/>
          <w:marRight w:val="0"/>
          <w:marTop w:val="0"/>
          <w:marBottom w:val="0"/>
          <w:divBdr>
            <w:top w:val="none" w:sz="0" w:space="0" w:color="auto"/>
            <w:left w:val="none" w:sz="0" w:space="0" w:color="auto"/>
            <w:bottom w:val="none" w:sz="0" w:space="0" w:color="auto"/>
            <w:right w:val="none" w:sz="0" w:space="0" w:color="auto"/>
          </w:divBdr>
        </w:div>
      </w:divsChild>
    </w:div>
    <w:div w:id="385489267">
      <w:bodyDiv w:val="1"/>
      <w:marLeft w:val="0"/>
      <w:marRight w:val="0"/>
      <w:marTop w:val="0"/>
      <w:marBottom w:val="0"/>
      <w:divBdr>
        <w:top w:val="none" w:sz="0" w:space="0" w:color="auto"/>
        <w:left w:val="none" w:sz="0" w:space="0" w:color="auto"/>
        <w:bottom w:val="none" w:sz="0" w:space="0" w:color="auto"/>
        <w:right w:val="none" w:sz="0" w:space="0" w:color="auto"/>
      </w:divBdr>
      <w:divsChild>
        <w:div w:id="1838959365">
          <w:marLeft w:val="480"/>
          <w:marRight w:val="0"/>
          <w:marTop w:val="0"/>
          <w:marBottom w:val="0"/>
          <w:divBdr>
            <w:top w:val="none" w:sz="0" w:space="0" w:color="auto"/>
            <w:left w:val="none" w:sz="0" w:space="0" w:color="auto"/>
            <w:bottom w:val="none" w:sz="0" w:space="0" w:color="auto"/>
            <w:right w:val="none" w:sz="0" w:space="0" w:color="auto"/>
          </w:divBdr>
        </w:div>
        <w:div w:id="1639918609">
          <w:marLeft w:val="480"/>
          <w:marRight w:val="0"/>
          <w:marTop w:val="0"/>
          <w:marBottom w:val="0"/>
          <w:divBdr>
            <w:top w:val="none" w:sz="0" w:space="0" w:color="auto"/>
            <w:left w:val="none" w:sz="0" w:space="0" w:color="auto"/>
            <w:bottom w:val="none" w:sz="0" w:space="0" w:color="auto"/>
            <w:right w:val="none" w:sz="0" w:space="0" w:color="auto"/>
          </w:divBdr>
        </w:div>
      </w:divsChild>
    </w:div>
    <w:div w:id="397482558">
      <w:bodyDiv w:val="1"/>
      <w:marLeft w:val="0"/>
      <w:marRight w:val="0"/>
      <w:marTop w:val="0"/>
      <w:marBottom w:val="0"/>
      <w:divBdr>
        <w:top w:val="none" w:sz="0" w:space="0" w:color="auto"/>
        <w:left w:val="none" w:sz="0" w:space="0" w:color="auto"/>
        <w:bottom w:val="none" w:sz="0" w:space="0" w:color="auto"/>
        <w:right w:val="none" w:sz="0" w:space="0" w:color="auto"/>
      </w:divBdr>
    </w:div>
    <w:div w:id="402261746">
      <w:bodyDiv w:val="1"/>
      <w:marLeft w:val="0"/>
      <w:marRight w:val="0"/>
      <w:marTop w:val="0"/>
      <w:marBottom w:val="0"/>
      <w:divBdr>
        <w:top w:val="none" w:sz="0" w:space="0" w:color="auto"/>
        <w:left w:val="none" w:sz="0" w:space="0" w:color="auto"/>
        <w:bottom w:val="none" w:sz="0" w:space="0" w:color="auto"/>
        <w:right w:val="none" w:sz="0" w:space="0" w:color="auto"/>
      </w:divBdr>
      <w:divsChild>
        <w:div w:id="1882202717">
          <w:marLeft w:val="480"/>
          <w:marRight w:val="0"/>
          <w:marTop w:val="0"/>
          <w:marBottom w:val="0"/>
          <w:divBdr>
            <w:top w:val="none" w:sz="0" w:space="0" w:color="auto"/>
            <w:left w:val="none" w:sz="0" w:space="0" w:color="auto"/>
            <w:bottom w:val="none" w:sz="0" w:space="0" w:color="auto"/>
            <w:right w:val="none" w:sz="0" w:space="0" w:color="auto"/>
          </w:divBdr>
        </w:div>
        <w:div w:id="1613514434">
          <w:marLeft w:val="480"/>
          <w:marRight w:val="0"/>
          <w:marTop w:val="0"/>
          <w:marBottom w:val="0"/>
          <w:divBdr>
            <w:top w:val="none" w:sz="0" w:space="0" w:color="auto"/>
            <w:left w:val="none" w:sz="0" w:space="0" w:color="auto"/>
            <w:bottom w:val="none" w:sz="0" w:space="0" w:color="auto"/>
            <w:right w:val="none" w:sz="0" w:space="0" w:color="auto"/>
          </w:divBdr>
        </w:div>
        <w:div w:id="1394502090">
          <w:marLeft w:val="480"/>
          <w:marRight w:val="0"/>
          <w:marTop w:val="0"/>
          <w:marBottom w:val="0"/>
          <w:divBdr>
            <w:top w:val="none" w:sz="0" w:space="0" w:color="auto"/>
            <w:left w:val="none" w:sz="0" w:space="0" w:color="auto"/>
            <w:bottom w:val="none" w:sz="0" w:space="0" w:color="auto"/>
            <w:right w:val="none" w:sz="0" w:space="0" w:color="auto"/>
          </w:divBdr>
        </w:div>
        <w:div w:id="1502938216">
          <w:marLeft w:val="480"/>
          <w:marRight w:val="0"/>
          <w:marTop w:val="0"/>
          <w:marBottom w:val="0"/>
          <w:divBdr>
            <w:top w:val="none" w:sz="0" w:space="0" w:color="auto"/>
            <w:left w:val="none" w:sz="0" w:space="0" w:color="auto"/>
            <w:bottom w:val="none" w:sz="0" w:space="0" w:color="auto"/>
            <w:right w:val="none" w:sz="0" w:space="0" w:color="auto"/>
          </w:divBdr>
        </w:div>
        <w:div w:id="1235779320">
          <w:marLeft w:val="480"/>
          <w:marRight w:val="0"/>
          <w:marTop w:val="0"/>
          <w:marBottom w:val="0"/>
          <w:divBdr>
            <w:top w:val="none" w:sz="0" w:space="0" w:color="auto"/>
            <w:left w:val="none" w:sz="0" w:space="0" w:color="auto"/>
            <w:bottom w:val="none" w:sz="0" w:space="0" w:color="auto"/>
            <w:right w:val="none" w:sz="0" w:space="0" w:color="auto"/>
          </w:divBdr>
        </w:div>
      </w:divsChild>
    </w:div>
    <w:div w:id="405762425">
      <w:bodyDiv w:val="1"/>
      <w:marLeft w:val="0"/>
      <w:marRight w:val="0"/>
      <w:marTop w:val="0"/>
      <w:marBottom w:val="0"/>
      <w:divBdr>
        <w:top w:val="none" w:sz="0" w:space="0" w:color="auto"/>
        <w:left w:val="none" w:sz="0" w:space="0" w:color="auto"/>
        <w:bottom w:val="none" w:sz="0" w:space="0" w:color="auto"/>
        <w:right w:val="none" w:sz="0" w:space="0" w:color="auto"/>
      </w:divBdr>
      <w:divsChild>
        <w:div w:id="1288077214">
          <w:marLeft w:val="480"/>
          <w:marRight w:val="0"/>
          <w:marTop w:val="0"/>
          <w:marBottom w:val="0"/>
          <w:divBdr>
            <w:top w:val="none" w:sz="0" w:space="0" w:color="auto"/>
            <w:left w:val="none" w:sz="0" w:space="0" w:color="auto"/>
            <w:bottom w:val="none" w:sz="0" w:space="0" w:color="auto"/>
            <w:right w:val="none" w:sz="0" w:space="0" w:color="auto"/>
          </w:divBdr>
        </w:div>
        <w:div w:id="1944461580">
          <w:marLeft w:val="480"/>
          <w:marRight w:val="0"/>
          <w:marTop w:val="0"/>
          <w:marBottom w:val="0"/>
          <w:divBdr>
            <w:top w:val="none" w:sz="0" w:space="0" w:color="auto"/>
            <w:left w:val="none" w:sz="0" w:space="0" w:color="auto"/>
            <w:bottom w:val="none" w:sz="0" w:space="0" w:color="auto"/>
            <w:right w:val="none" w:sz="0" w:space="0" w:color="auto"/>
          </w:divBdr>
        </w:div>
        <w:div w:id="1568565725">
          <w:marLeft w:val="480"/>
          <w:marRight w:val="0"/>
          <w:marTop w:val="0"/>
          <w:marBottom w:val="0"/>
          <w:divBdr>
            <w:top w:val="none" w:sz="0" w:space="0" w:color="auto"/>
            <w:left w:val="none" w:sz="0" w:space="0" w:color="auto"/>
            <w:bottom w:val="none" w:sz="0" w:space="0" w:color="auto"/>
            <w:right w:val="none" w:sz="0" w:space="0" w:color="auto"/>
          </w:divBdr>
        </w:div>
        <w:div w:id="108085658">
          <w:marLeft w:val="480"/>
          <w:marRight w:val="0"/>
          <w:marTop w:val="0"/>
          <w:marBottom w:val="0"/>
          <w:divBdr>
            <w:top w:val="none" w:sz="0" w:space="0" w:color="auto"/>
            <w:left w:val="none" w:sz="0" w:space="0" w:color="auto"/>
            <w:bottom w:val="none" w:sz="0" w:space="0" w:color="auto"/>
            <w:right w:val="none" w:sz="0" w:space="0" w:color="auto"/>
          </w:divBdr>
        </w:div>
      </w:divsChild>
    </w:div>
    <w:div w:id="406734462">
      <w:bodyDiv w:val="1"/>
      <w:marLeft w:val="0"/>
      <w:marRight w:val="0"/>
      <w:marTop w:val="0"/>
      <w:marBottom w:val="0"/>
      <w:divBdr>
        <w:top w:val="none" w:sz="0" w:space="0" w:color="auto"/>
        <w:left w:val="none" w:sz="0" w:space="0" w:color="auto"/>
        <w:bottom w:val="none" w:sz="0" w:space="0" w:color="auto"/>
        <w:right w:val="none" w:sz="0" w:space="0" w:color="auto"/>
      </w:divBdr>
    </w:div>
    <w:div w:id="428626011">
      <w:bodyDiv w:val="1"/>
      <w:marLeft w:val="0"/>
      <w:marRight w:val="0"/>
      <w:marTop w:val="0"/>
      <w:marBottom w:val="0"/>
      <w:divBdr>
        <w:top w:val="none" w:sz="0" w:space="0" w:color="auto"/>
        <w:left w:val="none" w:sz="0" w:space="0" w:color="auto"/>
        <w:bottom w:val="none" w:sz="0" w:space="0" w:color="auto"/>
        <w:right w:val="none" w:sz="0" w:space="0" w:color="auto"/>
      </w:divBdr>
    </w:div>
    <w:div w:id="449402765">
      <w:bodyDiv w:val="1"/>
      <w:marLeft w:val="0"/>
      <w:marRight w:val="0"/>
      <w:marTop w:val="0"/>
      <w:marBottom w:val="0"/>
      <w:divBdr>
        <w:top w:val="none" w:sz="0" w:space="0" w:color="auto"/>
        <w:left w:val="none" w:sz="0" w:space="0" w:color="auto"/>
        <w:bottom w:val="none" w:sz="0" w:space="0" w:color="auto"/>
        <w:right w:val="none" w:sz="0" w:space="0" w:color="auto"/>
      </w:divBdr>
      <w:divsChild>
        <w:div w:id="667755198">
          <w:marLeft w:val="480"/>
          <w:marRight w:val="0"/>
          <w:marTop w:val="0"/>
          <w:marBottom w:val="0"/>
          <w:divBdr>
            <w:top w:val="none" w:sz="0" w:space="0" w:color="auto"/>
            <w:left w:val="none" w:sz="0" w:space="0" w:color="auto"/>
            <w:bottom w:val="none" w:sz="0" w:space="0" w:color="auto"/>
            <w:right w:val="none" w:sz="0" w:space="0" w:color="auto"/>
          </w:divBdr>
        </w:div>
        <w:div w:id="1540122907">
          <w:marLeft w:val="480"/>
          <w:marRight w:val="0"/>
          <w:marTop w:val="0"/>
          <w:marBottom w:val="0"/>
          <w:divBdr>
            <w:top w:val="none" w:sz="0" w:space="0" w:color="auto"/>
            <w:left w:val="none" w:sz="0" w:space="0" w:color="auto"/>
            <w:bottom w:val="none" w:sz="0" w:space="0" w:color="auto"/>
            <w:right w:val="none" w:sz="0" w:space="0" w:color="auto"/>
          </w:divBdr>
        </w:div>
        <w:div w:id="1545602293">
          <w:marLeft w:val="480"/>
          <w:marRight w:val="0"/>
          <w:marTop w:val="0"/>
          <w:marBottom w:val="0"/>
          <w:divBdr>
            <w:top w:val="none" w:sz="0" w:space="0" w:color="auto"/>
            <w:left w:val="none" w:sz="0" w:space="0" w:color="auto"/>
            <w:bottom w:val="none" w:sz="0" w:space="0" w:color="auto"/>
            <w:right w:val="none" w:sz="0" w:space="0" w:color="auto"/>
          </w:divBdr>
        </w:div>
        <w:div w:id="1058633013">
          <w:marLeft w:val="480"/>
          <w:marRight w:val="0"/>
          <w:marTop w:val="0"/>
          <w:marBottom w:val="0"/>
          <w:divBdr>
            <w:top w:val="none" w:sz="0" w:space="0" w:color="auto"/>
            <w:left w:val="none" w:sz="0" w:space="0" w:color="auto"/>
            <w:bottom w:val="none" w:sz="0" w:space="0" w:color="auto"/>
            <w:right w:val="none" w:sz="0" w:space="0" w:color="auto"/>
          </w:divBdr>
        </w:div>
        <w:div w:id="21176114">
          <w:marLeft w:val="480"/>
          <w:marRight w:val="0"/>
          <w:marTop w:val="0"/>
          <w:marBottom w:val="0"/>
          <w:divBdr>
            <w:top w:val="none" w:sz="0" w:space="0" w:color="auto"/>
            <w:left w:val="none" w:sz="0" w:space="0" w:color="auto"/>
            <w:bottom w:val="none" w:sz="0" w:space="0" w:color="auto"/>
            <w:right w:val="none" w:sz="0" w:space="0" w:color="auto"/>
          </w:divBdr>
        </w:div>
        <w:div w:id="118497321">
          <w:marLeft w:val="480"/>
          <w:marRight w:val="0"/>
          <w:marTop w:val="0"/>
          <w:marBottom w:val="0"/>
          <w:divBdr>
            <w:top w:val="none" w:sz="0" w:space="0" w:color="auto"/>
            <w:left w:val="none" w:sz="0" w:space="0" w:color="auto"/>
            <w:bottom w:val="none" w:sz="0" w:space="0" w:color="auto"/>
            <w:right w:val="none" w:sz="0" w:space="0" w:color="auto"/>
          </w:divBdr>
        </w:div>
        <w:div w:id="67701488">
          <w:marLeft w:val="480"/>
          <w:marRight w:val="0"/>
          <w:marTop w:val="0"/>
          <w:marBottom w:val="0"/>
          <w:divBdr>
            <w:top w:val="none" w:sz="0" w:space="0" w:color="auto"/>
            <w:left w:val="none" w:sz="0" w:space="0" w:color="auto"/>
            <w:bottom w:val="none" w:sz="0" w:space="0" w:color="auto"/>
            <w:right w:val="none" w:sz="0" w:space="0" w:color="auto"/>
          </w:divBdr>
        </w:div>
        <w:div w:id="1702780626">
          <w:marLeft w:val="480"/>
          <w:marRight w:val="0"/>
          <w:marTop w:val="0"/>
          <w:marBottom w:val="0"/>
          <w:divBdr>
            <w:top w:val="none" w:sz="0" w:space="0" w:color="auto"/>
            <w:left w:val="none" w:sz="0" w:space="0" w:color="auto"/>
            <w:bottom w:val="none" w:sz="0" w:space="0" w:color="auto"/>
            <w:right w:val="none" w:sz="0" w:space="0" w:color="auto"/>
          </w:divBdr>
        </w:div>
        <w:div w:id="10224437">
          <w:marLeft w:val="480"/>
          <w:marRight w:val="0"/>
          <w:marTop w:val="0"/>
          <w:marBottom w:val="0"/>
          <w:divBdr>
            <w:top w:val="none" w:sz="0" w:space="0" w:color="auto"/>
            <w:left w:val="none" w:sz="0" w:space="0" w:color="auto"/>
            <w:bottom w:val="none" w:sz="0" w:space="0" w:color="auto"/>
            <w:right w:val="none" w:sz="0" w:space="0" w:color="auto"/>
          </w:divBdr>
        </w:div>
        <w:div w:id="1781607546">
          <w:marLeft w:val="480"/>
          <w:marRight w:val="0"/>
          <w:marTop w:val="0"/>
          <w:marBottom w:val="0"/>
          <w:divBdr>
            <w:top w:val="none" w:sz="0" w:space="0" w:color="auto"/>
            <w:left w:val="none" w:sz="0" w:space="0" w:color="auto"/>
            <w:bottom w:val="none" w:sz="0" w:space="0" w:color="auto"/>
            <w:right w:val="none" w:sz="0" w:space="0" w:color="auto"/>
          </w:divBdr>
        </w:div>
        <w:div w:id="956714968">
          <w:marLeft w:val="480"/>
          <w:marRight w:val="0"/>
          <w:marTop w:val="0"/>
          <w:marBottom w:val="0"/>
          <w:divBdr>
            <w:top w:val="none" w:sz="0" w:space="0" w:color="auto"/>
            <w:left w:val="none" w:sz="0" w:space="0" w:color="auto"/>
            <w:bottom w:val="none" w:sz="0" w:space="0" w:color="auto"/>
            <w:right w:val="none" w:sz="0" w:space="0" w:color="auto"/>
          </w:divBdr>
        </w:div>
        <w:div w:id="1902131770">
          <w:marLeft w:val="480"/>
          <w:marRight w:val="0"/>
          <w:marTop w:val="0"/>
          <w:marBottom w:val="0"/>
          <w:divBdr>
            <w:top w:val="none" w:sz="0" w:space="0" w:color="auto"/>
            <w:left w:val="none" w:sz="0" w:space="0" w:color="auto"/>
            <w:bottom w:val="none" w:sz="0" w:space="0" w:color="auto"/>
            <w:right w:val="none" w:sz="0" w:space="0" w:color="auto"/>
          </w:divBdr>
        </w:div>
        <w:div w:id="588537178">
          <w:marLeft w:val="480"/>
          <w:marRight w:val="0"/>
          <w:marTop w:val="0"/>
          <w:marBottom w:val="0"/>
          <w:divBdr>
            <w:top w:val="none" w:sz="0" w:space="0" w:color="auto"/>
            <w:left w:val="none" w:sz="0" w:space="0" w:color="auto"/>
            <w:bottom w:val="none" w:sz="0" w:space="0" w:color="auto"/>
            <w:right w:val="none" w:sz="0" w:space="0" w:color="auto"/>
          </w:divBdr>
        </w:div>
        <w:div w:id="893665988">
          <w:marLeft w:val="480"/>
          <w:marRight w:val="0"/>
          <w:marTop w:val="0"/>
          <w:marBottom w:val="0"/>
          <w:divBdr>
            <w:top w:val="none" w:sz="0" w:space="0" w:color="auto"/>
            <w:left w:val="none" w:sz="0" w:space="0" w:color="auto"/>
            <w:bottom w:val="none" w:sz="0" w:space="0" w:color="auto"/>
            <w:right w:val="none" w:sz="0" w:space="0" w:color="auto"/>
          </w:divBdr>
        </w:div>
        <w:div w:id="1104114672">
          <w:marLeft w:val="480"/>
          <w:marRight w:val="0"/>
          <w:marTop w:val="0"/>
          <w:marBottom w:val="0"/>
          <w:divBdr>
            <w:top w:val="none" w:sz="0" w:space="0" w:color="auto"/>
            <w:left w:val="none" w:sz="0" w:space="0" w:color="auto"/>
            <w:bottom w:val="none" w:sz="0" w:space="0" w:color="auto"/>
            <w:right w:val="none" w:sz="0" w:space="0" w:color="auto"/>
          </w:divBdr>
        </w:div>
        <w:div w:id="1605377849">
          <w:marLeft w:val="480"/>
          <w:marRight w:val="0"/>
          <w:marTop w:val="0"/>
          <w:marBottom w:val="0"/>
          <w:divBdr>
            <w:top w:val="none" w:sz="0" w:space="0" w:color="auto"/>
            <w:left w:val="none" w:sz="0" w:space="0" w:color="auto"/>
            <w:bottom w:val="none" w:sz="0" w:space="0" w:color="auto"/>
            <w:right w:val="none" w:sz="0" w:space="0" w:color="auto"/>
          </w:divBdr>
        </w:div>
        <w:div w:id="1444420566">
          <w:marLeft w:val="480"/>
          <w:marRight w:val="0"/>
          <w:marTop w:val="0"/>
          <w:marBottom w:val="0"/>
          <w:divBdr>
            <w:top w:val="none" w:sz="0" w:space="0" w:color="auto"/>
            <w:left w:val="none" w:sz="0" w:space="0" w:color="auto"/>
            <w:bottom w:val="none" w:sz="0" w:space="0" w:color="auto"/>
            <w:right w:val="none" w:sz="0" w:space="0" w:color="auto"/>
          </w:divBdr>
        </w:div>
      </w:divsChild>
    </w:div>
    <w:div w:id="458063817">
      <w:bodyDiv w:val="1"/>
      <w:marLeft w:val="0"/>
      <w:marRight w:val="0"/>
      <w:marTop w:val="0"/>
      <w:marBottom w:val="0"/>
      <w:divBdr>
        <w:top w:val="none" w:sz="0" w:space="0" w:color="auto"/>
        <w:left w:val="none" w:sz="0" w:space="0" w:color="auto"/>
        <w:bottom w:val="none" w:sz="0" w:space="0" w:color="auto"/>
        <w:right w:val="none" w:sz="0" w:space="0" w:color="auto"/>
      </w:divBdr>
    </w:div>
    <w:div w:id="467167186">
      <w:bodyDiv w:val="1"/>
      <w:marLeft w:val="0"/>
      <w:marRight w:val="0"/>
      <w:marTop w:val="0"/>
      <w:marBottom w:val="0"/>
      <w:divBdr>
        <w:top w:val="none" w:sz="0" w:space="0" w:color="auto"/>
        <w:left w:val="none" w:sz="0" w:space="0" w:color="auto"/>
        <w:bottom w:val="none" w:sz="0" w:space="0" w:color="auto"/>
        <w:right w:val="none" w:sz="0" w:space="0" w:color="auto"/>
      </w:divBdr>
    </w:div>
    <w:div w:id="468321606">
      <w:bodyDiv w:val="1"/>
      <w:marLeft w:val="0"/>
      <w:marRight w:val="0"/>
      <w:marTop w:val="0"/>
      <w:marBottom w:val="0"/>
      <w:divBdr>
        <w:top w:val="none" w:sz="0" w:space="0" w:color="auto"/>
        <w:left w:val="none" w:sz="0" w:space="0" w:color="auto"/>
        <w:bottom w:val="none" w:sz="0" w:space="0" w:color="auto"/>
        <w:right w:val="none" w:sz="0" w:space="0" w:color="auto"/>
      </w:divBdr>
    </w:div>
    <w:div w:id="480005776">
      <w:bodyDiv w:val="1"/>
      <w:marLeft w:val="0"/>
      <w:marRight w:val="0"/>
      <w:marTop w:val="0"/>
      <w:marBottom w:val="0"/>
      <w:divBdr>
        <w:top w:val="none" w:sz="0" w:space="0" w:color="auto"/>
        <w:left w:val="none" w:sz="0" w:space="0" w:color="auto"/>
        <w:bottom w:val="none" w:sz="0" w:space="0" w:color="auto"/>
        <w:right w:val="none" w:sz="0" w:space="0" w:color="auto"/>
      </w:divBdr>
    </w:div>
    <w:div w:id="503323173">
      <w:bodyDiv w:val="1"/>
      <w:marLeft w:val="0"/>
      <w:marRight w:val="0"/>
      <w:marTop w:val="0"/>
      <w:marBottom w:val="0"/>
      <w:divBdr>
        <w:top w:val="none" w:sz="0" w:space="0" w:color="auto"/>
        <w:left w:val="none" w:sz="0" w:space="0" w:color="auto"/>
        <w:bottom w:val="none" w:sz="0" w:space="0" w:color="auto"/>
        <w:right w:val="none" w:sz="0" w:space="0" w:color="auto"/>
      </w:divBdr>
    </w:div>
    <w:div w:id="507864558">
      <w:bodyDiv w:val="1"/>
      <w:marLeft w:val="0"/>
      <w:marRight w:val="0"/>
      <w:marTop w:val="0"/>
      <w:marBottom w:val="0"/>
      <w:divBdr>
        <w:top w:val="none" w:sz="0" w:space="0" w:color="auto"/>
        <w:left w:val="none" w:sz="0" w:space="0" w:color="auto"/>
        <w:bottom w:val="none" w:sz="0" w:space="0" w:color="auto"/>
        <w:right w:val="none" w:sz="0" w:space="0" w:color="auto"/>
      </w:divBdr>
    </w:div>
    <w:div w:id="541476811">
      <w:bodyDiv w:val="1"/>
      <w:marLeft w:val="0"/>
      <w:marRight w:val="0"/>
      <w:marTop w:val="0"/>
      <w:marBottom w:val="0"/>
      <w:divBdr>
        <w:top w:val="none" w:sz="0" w:space="0" w:color="auto"/>
        <w:left w:val="none" w:sz="0" w:space="0" w:color="auto"/>
        <w:bottom w:val="none" w:sz="0" w:space="0" w:color="auto"/>
        <w:right w:val="none" w:sz="0" w:space="0" w:color="auto"/>
      </w:divBdr>
    </w:div>
    <w:div w:id="554124886">
      <w:bodyDiv w:val="1"/>
      <w:marLeft w:val="0"/>
      <w:marRight w:val="0"/>
      <w:marTop w:val="0"/>
      <w:marBottom w:val="0"/>
      <w:divBdr>
        <w:top w:val="none" w:sz="0" w:space="0" w:color="auto"/>
        <w:left w:val="none" w:sz="0" w:space="0" w:color="auto"/>
        <w:bottom w:val="none" w:sz="0" w:space="0" w:color="auto"/>
        <w:right w:val="none" w:sz="0" w:space="0" w:color="auto"/>
      </w:divBdr>
      <w:divsChild>
        <w:div w:id="1915162645">
          <w:marLeft w:val="480"/>
          <w:marRight w:val="0"/>
          <w:marTop w:val="0"/>
          <w:marBottom w:val="0"/>
          <w:divBdr>
            <w:top w:val="none" w:sz="0" w:space="0" w:color="auto"/>
            <w:left w:val="none" w:sz="0" w:space="0" w:color="auto"/>
            <w:bottom w:val="none" w:sz="0" w:space="0" w:color="auto"/>
            <w:right w:val="none" w:sz="0" w:space="0" w:color="auto"/>
          </w:divBdr>
        </w:div>
        <w:div w:id="577402612">
          <w:marLeft w:val="480"/>
          <w:marRight w:val="0"/>
          <w:marTop w:val="0"/>
          <w:marBottom w:val="0"/>
          <w:divBdr>
            <w:top w:val="none" w:sz="0" w:space="0" w:color="auto"/>
            <w:left w:val="none" w:sz="0" w:space="0" w:color="auto"/>
            <w:bottom w:val="none" w:sz="0" w:space="0" w:color="auto"/>
            <w:right w:val="none" w:sz="0" w:space="0" w:color="auto"/>
          </w:divBdr>
        </w:div>
        <w:div w:id="418523415">
          <w:marLeft w:val="480"/>
          <w:marRight w:val="0"/>
          <w:marTop w:val="0"/>
          <w:marBottom w:val="0"/>
          <w:divBdr>
            <w:top w:val="none" w:sz="0" w:space="0" w:color="auto"/>
            <w:left w:val="none" w:sz="0" w:space="0" w:color="auto"/>
            <w:bottom w:val="none" w:sz="0" w:space="0" w:color="auto"/>
            <w:right w:val="none" w:sz="0" w:space="0" w:color="auto"/>
          </w:divBdr>
        </w:div>
        <w:div w:id="547688659">
          <w:marLeft w:val="480"/>
          <w:marRight w:val="0"/>
          <w:marTop w:val="0"/>
          <w:marBottom w:val="0"/>
          <w:divBdr>
            <w:top w:val="none" w:sz="0" w:space="0" w:color="auto"/>
            <w:left w:val="none" w:sz="0" w:space="0" w:color="auto"/>
            <w:bottom w:val="none" w:sz="0" w:space="0" w:color="auto"/>
            <w:right w:val="none" w:sz="0" w:space="0" w:color="auto"/>
          </w:divBdr>
        </w:div>
        <w:div w:id="359018938">
          <w:marLeft w:val="480"/>
          <w:marRight w:val="0"/>
          <w:marTop w:val="0"/>
          <w:marBottom w:val="0"/>
          <w:divBdr>
            <w:top w:val="none" w:sz="0" w:space="0" w:color="auto"/>
            <w:left w:val="none" w:sz="0" w:space="0" w:color="auto"/>
            <w:bottom w:val="none" w:sz="0" w:space="0" w:color="auto"/>
            <w:right w:val="none" w:sz="0" w:space="0" w:color="auto"/>
          </w:divBdr>
        </w:div>
        <w:div w:id="911084632">
          <w:marLeft w:val="480"/>
          <w:marRight w:val="0"/>
          <w:marTop w:val="0"/>
          <w:marBottom w:val="0"/>
          <w:divBdr>
            <w:top w:val="none" w:sz="0" w:space="0" w:color="auto"/>
            <w:left w:val="none" w:sz="0" w:space="0" w:color="auto"/>
            <w:bottom w:val="none" w:sz="0" w:space="0" w:color="auto"/>
            <w:right w:val="none" w:sz="0" w:space="0" w:color="auto"/>
          </w:divBdr>
        </w:div>
        <w:div w:id="141042565">
          <w:marLeft w:val="480"/>
          <w:marRight w:val="0"/>
          <w:marTop w:val="0"/>
          <w:marBottom w:val="0"/>
          <w:divBdr>
            <w:top w:val="none" w:sz="0" w:space="0" w:color="auto"/>
            <w:left w:val="none" w:sz="0" w:space="0" w:color="auto"/>
            <w:bottom w:val="none" w:sz="0" w:space="0" w:color="auto"/>
            <w:right w:val="none" w:sz="0" w:space="0" w:color="auto"/>
          </w:divBdr>
        </w:div>
        <w:div w:id="1538155274">
          <w:marLeft w:val="480"/>
          <w:marRight w:val="0"/>
          <w:marTop w:val="0"/>
          <w:marBottom w:val="0"/>
          <w:divBdr>
            <w:top w:val="none" w:sz="0" w:space="0" w:color="auto"/>
            <w:left w:val="none" w:sz="0" w:space="0" w:color="auto"/>
            <w:bottom w:val="none" w:sz="0" w:space="0" w:color="auto"/>
            <w:right w:val="none" w:sz="0" w:space="0" w:color="auto"/>
          </w:divBdr>
        </w:div>
        <w:div w:id="202180543">
          <w:marLeft w:val="480"/>
          <w:marRight w:val="0"/>
          <w:marTop w:val="0"/>
          <w:marBottom w:val="0"/>
          <w:divBdr>
            <w:top w:val="none" w:sz="0" w:space="0" w:color="auto"/>
            <w:left w:val="none" w:sz="0" w:space="0" w:color="auto"/>
            <w:bottom w:val="none" w:sz="0" w:space="0" w:color="auto"/>
            <w:right w:val="none" w:sz="0" w:space="0" w:color="auto"/>
          </w:divBdr>
        </w:div>
        <w:div w:id="1007293343">
          <w:marLeft w:val="480"/>
          <w:marRight w:val="0"/>
          <w:marTop w:val="0"/>
          <w:marBottom w:val="0"/>
          <w:divBdr>
            <w:top w:val="none" w:sz="0" w:space="0" w:color="auto"/>
            <w:left w:val="none" w:sz="0" w:space="0" w:color="auto"/>
            <w:bottom w:val="none" w:sz="0" w:space="0" w:color="auto"/>
            <w:right w:val="none" w:sz="0" w:space="0" w:color="auto"/>
          </w:divBdr>
        </w:div>
        <w:div w:id="1300109480">
          <w:marLeft w:val="480"/>
          <w:marRight w:val="0"/>
          <w:marTop w:val="0"/>
          <w:marBottom w:val="0"/>
          <w:divBdr>
            <w:top w:val="none" w:sz="0" w:space="0" w:color="auto"/>
            <w:left w:val="none" w:sz="0" w:space="0" w:color="auto"/>
            <w:bottom w:val="none" w:sz="0" w:space="0" w:color="auto"/>
            <w:right w:val="none" w:sz="0" w:space="0" w:color="auto"/>
          </w:divBdr>
        </w:div>
        <w:div w:id="1037437699">
          <w:marLeft w:val="480"/>
          <w:marRight w:val="0"/>
          <w:marTop w:val="0"/>
          <w:marBottom w:val="0"/>
          <w:divBdr>
            <w:top w:val="none" w:sz="0" w:space="0" w:color="auto"/>
            <w:left w:val="none" w:sz="0" w:space="0" w:color="auto"/>
            <w:bottom w:val="none" w:sz="0" w:space="0" w:color="auto"/>
            <w:right w:val="none" w:sz="0" w:space="0" w:color="auto"/>
          </w:divBdr>
        </w:div>
        <w:div w:id="822434673">
          <w:marLeft w:val="480"/>
          <w:marRight w:val="0"/>
          <w:marTop w:val="0"/>
          <w:marBottom w:val="0"/>
          <w:divBdr>
            <w:top w:val="none" w:sz="0" w:space="0" w:color="auto"/>
            <w:left w:val="none" w:sz="0" w:space="0" w:color="auto"/>
            <w:bottom w:val="none" w:sz="0" w:space="0" w:color="auto"/>
            <w:right w:val="none" w:sz="0" w:space="0" w:color="auto"/>
          </w:divBdr>
        </w:div>
        <w:div w:id="1238393530">
          <w:marLeft w:val="480"/>
          <w:marRight w:val="0"/>
          <w:marTop w:val="0"/>
          <w:marBottom w:val="0"/>
          <w:divBdr>
            <w:top w:val="none" w:sz="0" w:space="0" w:color="auto"/>
            <w:left w:val="none" w:sz="0" w:space="0" w:color="auto"/>
            <w:bottom w:val="none" w:sz="0" w:space="0" w:color="auto"/>
            <w:right w:val="none" w:sz="0" w:space="0" w:color="auto"/>
          </w:divBdr>
        </w:div>
        <w:div w:id="253982584">
          <w:marLeft w:val="480"/>
          <w:marRight w:val="0"/>
          <w:marTop w:val="0"/>
          <w:marBottom w:val="0"/>
          <w:divBdr>
            <w:top w:val="none" w:sz="0" w:space="0" w:color="auto"/>
            <w:left w:val="none" w:sz="0" w:space="0" w:color="auto"/>
            <w:bottom w:val="none" w:sz="0" w:space="0" w:color="auto"/>
            <w:right w:val="none" w:sz="0" w:space="0" w:color="auto"/>
          </w:divBdr>
        </w:div>
        <w:div w:id="1429809837">
          <w:marLeft w:val="480"/>
          <w:marRight w:val="0"/>
          <w:marTop w:val="0"/>
          <w:marBottom w:val="0"/>
          <w:divBdr>
            <w:top w:val="none" w:sz="0" w:space="0" w:color="auto"/>
            <w:left w:val="none" w:sz="0" w:space="0" w:color="auto"/>
            <w:bottom w:val="none" w:sz="0" w:space="0" w:color="auto"/>
            <w:right w:val="none" w:sz="0" w:space="0" w:color="auto"/>
          </w:divBdr>
        </w:div>
      </w:divsChild>
    </w:div>
    <w:div w:id="556011206">
      <w:bodyDiv w:val="1"/>
      <w:marLeft w:val="0"/>
      <w:marRight w:val="0"/>
      <w:marTop w:val="0"/>
      <w:marBottom w:val="0"/>
      <w:divBdr>
        <w:top w:val="none" w:sz="0" w:space="0" w:color="auto"/>
        <w:left w:val="none" w:sz="0" w:space="0" w:color="auto"/>
        <w:bottom w:val="none" w:sz="0" w:space="0" w:color="auto"/>
        <w:right w:val="none" w:sz="0" w:space="0" w:color="auto"/>
      </w:divBdr>
    </w:div>
    <w:div w:id="572593814">
      <w:bodyDiv w:val="1"/>
      <w:marLeft w:val="0"/>
      <w:marRight w:val="0"/>
      <w:marTop w:val="0"/>
      <w:marBottom w:val="0"/>
      <w:divBdr>
        <w:top w:val="none" w:sz="0" w:space="0" w:color="auto"/>
        <w:left w:val="none" w:sz="0" w:space="0" w:color="auto"/>
        <w:bottom w:val="none" w:sz="0" w:space="0" w:color="auto"/>
        <w:right w:val="none" w:sz="0" w:space="0" w:color="auto"/>
      </w:divBdr>
      <w:divsChild>
        <w:div w:id="1138299088">
          <w:marLeft w:val="480"/>
          <w:marRight w:val="0"/>
          <w:marTop w:val="0"/>
          <w:marBottom w:val="0"/>
          <w:divBdr>
            <w:top w:val="none" w:sz="0" w:space="0" w:color="auto"/>
            <w:left w:val="none" w:sz="0" w:space="0" w:color="auto"/>
            <w:bottom w:val="none" w:sz="0" w:space="0" w:color="auto"/>
            <w:right w:val="none" w:sz="0" w:space="0" w:color="auto"/>
          </w:divBdr>
        </w:div>
        <w:div w:id="1705715806">
          <w:marLeft w:val="480"/>
          <w:marRight w:val="0"/>
          <w:marTop w:val="0"/>
          <w:marBottom w:val="0"/>
          <w:divBdr>
            <w:top w:val="none" w:sz="0" w:space="0" w:color="auto"/>
            <w:left w:val="none" w:sz="0" w:space="0" w:color="auto"/>
            <w:bottom w:val="none" w:sz="0" w:space="0" w:color="auto"/>
            <w:right w:val="none" w:sz="0" w:space="0" w:color="auto"/>
          </w:divBdr>
        </w:div>
        <w:div w:id="1265769291">
          <w:marLeft w:val="480"/>
          <w:marRight w:val="0"/>
          <w:marTop w:val="0"/>
          <w:marBottom w:val="0"/>
          <w:divBdr>
            <w:top w:val="none" w:sz="0" w:space="0" w:color="auto"/>
            <w:left w:val="none" w:sz="0" w:space="0" w:color="auto"/>
            <w:bottom w:val="none" w:sz="0" w:space="0" w:color="auto"/>
            <w:right w:val="none" w:sz="0" w:space="0" w:color="auto"/>
          </w:divBdr>
        </w:div>
        <w:div w:id="586765684">
          <w:marLeft w:val="480"/>
          <w:marRight w:val="0"/>
          <w:marTop w:val="0"/>
          <w:marBottom w:val="0"/>
          <w:divBdr>
            <w:top w:val="none" w:sz="0" w:space="0" w:color="auto"/>
            <w:left w:val="none" w:sz="0" w:space="0" w:color="auto"/>
            <w:bottom w:val="none" w:sz="0" w:space="0" w:color="auto"/>
            <w:right w:val="none" w:sz="0" w:space="0" w:color="auto"/>
          </w:divBdr>
        </w:div>
        <w:div w:id="1079719493">
          <w:marLeft w:val="480"/>
          <w:marRight w:val="0"/>
          <w:marTop w:val="0"/>
          <w:marBottom w:val="0"/>
          <w:divBdr>
            <w:top w:val="none" w:sz="0" w:space="0" w:color="auto"/>
            <w:left w:val="none" w:sz="0" w:space="0" w:color="auto"/>
            <w:bottom w:val="none" w:sz="0" w:space="0" w:color="auto"/>
            <w:right w:val="none" w:sz="0" w:space="0" w:color="auto"/>
          </w:divBdr>
        </w:div>
        <w:div w:id="203446636">
          <w:marLeft w:val="480"/>
          <w:marRight w:val="0"/>
          <w:marTop w:val="0"/>
          <w:marBottom w:val="0"/>
          <w:divBdr>
            <w:top w:val="none" w:sz="0" w:space="0" w:color="auto"/>
            <w:left w:val="none" w:sz="0" w:space="0" w:color="auto"/>
            <w:bottom w:val="none" w:sz="0" w:space="0" w:color="auto"/>
            <w:right w:val="none" w:sz="0" w:space="0" w:color="auto"/>
          </w:divBdr>
        </w:div>
        <w:div w:id="1472868684">
          <w:marLeft w:val="480"/>
          <w:marRight w:val="0"/>
          <w:marTop w:val="0"/>
          <w:marBottom w:val="0"/>
          <w:divBdr>
            <w:top w:val="none" w:sz="0" w:space="0" w:color="auto"/>
            <w:left w:val="none" w:sz="0" w:space="0" w:color="auto"/>
            <w:bottom w:val="none" w:sz="0" w:space="0" w:color="auto"/>
            <w:right w:val="none" w:sz="0" w:space="0" w:color="auto"/>
          </w:divBdr>
        </w:div>
        <w:div w:id="1958246907">
          <w:marLeft w:val="480"/>
          <w:marRight w:val="0"/>
          <w:marTop w:val="0"/>
          <w:marBottom w:val="0"/>
          <w:divBdr>
            <w:top w:val="none" w:sz="0" w:space="0" w:color="auto"/>
            <w:left w:val="none" w:sz="0" w:space="0" w:color="auto"/>
            <w:bottom w:val="none" w:sz="0" w:space="0" w:color="auto"/>
            <w:right w:val="none" w:sz="0" w:space="0" w:color="auto"/>
          </w:divBdr>
        </w:div>
        <w:div w:id="1773667100">
          <w:marLeft w:val="480"/>
          <w:marRight w:val="0"/>
          <w:marTop w:val="0"/>
          <w:marBottom w:val="0"/>
          <w:divBdr>
            <w:top w:val="none" w:sz="0" w:space="0" w:color="auto"/>
            <w:left w:val="none" w:sz="0" w:space="0" w:color="auto"/>
            <w:bottom w:val="none" w:sz="0" w:space="0" w:color="auto"/>
            <w:right w:val="none" w:sz="0" w:space="0" w:color="auto"/>
          </w:divBdr>
        </w:div>
        <w:div w:id="653266701">
          <w:marLeft w:val="480"/>
          <w:marRight w:val="0"/>
          <w:marTop w:val="0"/>
          <w:marBottom w:val="0"/>
          <w:divBdr>
            <w:top w:val="none" w:sz="0" w:space="0" w:color="auto"/>
            <w:left w:val="none" w:sz="0" w:space="0" w:color="auto"/>
            <w:bottom w:val="none" w:sz="0" w:space="0" w:color="auto"/>
            <w:right w:val="none" w:sz="0" w:space="0" w:color="auto"/>
          </w:divBdr>
        </w:div>
        <w:div w:id="1516264899">
          <w:marLeft w:val="480"/>
          <w:marRight w:val="0"/>
          <w:marTop w:val="0"/>
          <w:marBottom w:val="0"/>
          <w:divBdr>
            <w:top w:val="none" w:sz="0" w:space="0" w:color="auto"/>
            <w:left w:val="none" w:sz="0" w:space="0" w:color="auto"/>
            <w:bottom w:val="none" w:sz="0" w:space="0" w:color="auto"/>
            <w:right w:val="none" w:sz="0" w:space="0" w:color="auto"/>
          </w:divBdr>
        </w:div>
      </w:divsChild>
    </w:div>
    <w:div w:id="582908852">
      <w:bodyDiv w:val="1"/>
      <w:marLeft w:val="0"/>
      <w:marRight w:val="0"/>
      <w:marTop w:val="0"/>
      <w:marBottom w:val="0"/>
      <w:divBdr>
        <w:top w:val="none" w:sz="0" w:space="0" w:color="auto"/>
        <w:left w:val="none" w:sz="0" w:space="0" w:color="auto"/>
        <w:bottom w:val="none" w:sz="0" w:space="0" w:color="auto"/>
        <w:right w:val="none" w:sz="0" w:space="0" w:color="auto"/>
      </w:divBdr>
      <w:divsChild>
        <w:div w:id="541283396">
          <w:marLeft w:val="480"/>
          <w:marRight w:val="0"/>
          <w:marTop w:val="0"/>
          <w:marBottom w:val="0"/>
          <w:divBdr>
            <w:top w:val="none" w:sz="0" w:space="0" w:color="auto"/>
            <w:left w:val="none" w:sz="0" w:space="0" w:color="auto"/>
            <w:bottom w:val="none" w:sz="0" w:space="0" w:color="auto"/>
            <w:right w:val="none" w:sz="0" w:space="0" w:color="auto"/>
          </w:divBdr>
        </w:div>
        <w:div w:id="547299619">
          <w:marLeft w:val="480"/>
          <w:marRight w:val="0"/>
          <w:marTop w:val="0"/>
          <w:marBottom w:val="0"/>
          <w:divBdr>
            <w:top w:val="none" w:sz="0" w:space="0" w:color="auto"/>
            <w:left w:val="none" w:sz="0" w:space="0" w:color="auto"/>
            <w:bottom w:val="none" w:sz="0" w:space="0" w:color="auto"/>
            <w:right w:val="none" w:sz="0" w:space="0" w:color="auto"/>
          </w:divBdr>
        </w:div>
        <w:div w:id="14814228">
          <w:marLeft w:val="480"/>
          <w:marRight w:val="0"/>
          <w:marTop w:val="0"/>
          <w:marBottom w:val="0"/>
          <w:divBdr>
            <w:top w:val="none" w:sz="0" w:space="0" w:color="auto"/>
            <w:left w:val="none" w:sz="0" w:space="0" w:color="auto"/>
            <w:bottom w:val="none" w:sz="0" w:space="0" w:color="auto"/>
            <w:right w:val="none" w:sz="0" w:space="0" w:color="auto"/>
          </w:divBdr>
        </w:div>
        <w:div w:id="960038423">
          <w:marLeft w:val="480"/>
          <w:marRight w:val="0"/>
          <w:marTop w:val="0"/>
          <w:marBottom w:val="0"/>
          <w:divBdr>
            <w:top w:val="none" w:sz="0" w:space="0" w:color="auto"/>
            <w:left w:val="none" w:sz="0" w:space="0" w:color="auto"/>
            <w:bottom w:val="none" w:sz="0" w:space="0" w:color="auto"/>
            <w:right w:val="none" w:sz="0" w:space="0" w:color="auto"/>
          </w:divBdr>
        </w:div>
        <w:div w:id="176624677">
          <w:marLeft w:val="480"/>
          <w:marRight w:val="0"/>
          <w:marTop w:val="0"/>
          <w:marBottom w:val="0"/>
          <w:divBdr>
            <w:top w:val="none" w:sz="0" w:space="0" w:color="auto"/>
            <w:left w:val="none" w:sz="0" w:space="0" w:color="auto"/>
            <w:bottom w:val="none" w:sz="0" w:space="0" w:color="auto"/>
            <w:right w:val="none" w:sz="0" w:space="0" w:color="auto"/>
          </w:divBdr>
        </w:div>
        <w:div w:id="302585078">
          <w:marLeft w:val="480"/>
          <w:marRight w:val="0"/>
          <w:marTop w:val="0"/>
          <w:marBottom w:val="0"/>
          <w:divBdr>
            <w:top w:val="none" w:sz="0" w:space="0" w:color="auto"/>
            <w:left w:val="none" w:sz="0" w:space="0" w:color="auto"/>
            <w:bottom w:val="none" w:sz="0" w:space="0" w:color="auto"/>
            <w:right w:val="none" w:sz="0" w:space="0" w:color="auto"/>
          </w:divBdr>
        </w:div>
        <w:div w:id="914242755">
          <w:marLeft w:val="480"/>
          <w:marRight w:val="0"/>
          <w:marTop w:val="0"/>
          <w:marBottom w:val="0"/>
          <w:divBdr>
            <w:top w:val="none" w:sz="0" w:space="0" w:color="auto"/>
            <w:left w:val="none" w:sz="0" w:space="0" w:color="auto"/>
            <w:bottom w:val="none" w:sz="0" w:space="0" w:color="auto"/>
            <w:right w:val="none" w:sz="0" w:space="0" w:color="auto"/>
          </w:divBdr>
        </w:div>
        <w:div w:id="351297069">
          <w:marLeft w:val="480"/>
          <w:marRight w:val="0"/>
          <w:marTop w:val="0"/>
          <w:marBottom w:val="0"/>
          <w:divBdr>
            <w:top w:val="none" w:sz="0" w:space="0" w:color="auto"/>
            <w:left w:val="none" w:sz="0" w:space="0" w:color="auto"/>
            <w:bottom w:val="none" w:sz="0" w:space="0" w:color="auto"/>
            <w:right w:val="none" w:sz="0" w:space="0" w:color="auto"/>
          </w:divBdr>
        </w:div>
      </w:divsChild>
    </w:div>
    <w:div w:id="597564271">
      <w:bodyDiv w:val="1"/>
      <w:marLeft w:val="0"/>
      <w:marRight w:val="0"/>
      <w:marTop w:val="0"/>
      <w:marBottom w:val="0"/>
      <w:divBdr>
        <w:top w:val="none" w:sz="0" w:space="0" w:color="auto"/>
        <w:left w:val="none" w:sz="0" w:space="0" w:color="auto"/>
        <w:bottom w:val="none" w:sz="0" w:space="0" w:color="auto"/>
        <w:right w:val="none" w:sz="0" w:space="0" w:color="auto"/>
      </w:divBdr>
    </w:div>
    <w:div w:id="611670939">
      <w:bodyDiv w:val="1"/>
      <w:marLeft w:val="0"/>
      <w:marRight w:val="0"/>
      <w:marTop w:val="0"/>
      <w:marBottom w:val="0"/>
      <w:divBdr>
        <w:top w:val="none" w:sz="0" w:space="0" w:color="auto"/>
        <w:left w:val="none" w:sz="0" w:space="0" w:color="auto"/>
        <w:bottom w:val="none" w:sz="0" w:space="0" w:color="auto"/>
        <w:right w:val="none" w:sz="0" w:space="0" w:color="auto"/>
      </w:divBdr>
    </w:div>
    <w:div w:id="620381818">
      <w:bodyDiv w:val="1"/>
      <w:marLeft w:val="0"/>
      <w:marRight w:val="0"/>
      <w:marTop w:val="0"/>
      <w:marBottom w:val="0"/>
      <w:divBdr>
        <w:top w:val="none" w:sz="0" w:space="0" w:color="auto"/>
        <w:left w:val="none" w:sz="0" w:space="0" w:color="auto"/>
        <w:bottom w:val="none" w:sz="0" w:space="0" w:color="auto"/>
        <w:right w:val="none" w:sz="0" w:space="0" w:color="auto"/>
      </w:divBdr>
    </w:div>
    <w:div w:id="645860197">
      <w:bodyDiv w:val="1"/>
      <w:marLeft w:val="0"/>
      <w:marRight w:val="0"/>
      <w:marTop w:val="0"/>
      <w:marBottom w:val="0"/>
      <w:divBdr>
        <w:top w:val="none" w:sz="0" w:space="0" w:color="auto"/>
        <w:left w:val="none" w:sz="0" w:space="0" w:color="auto"/>
        <w:bottom w:val="none" w:sz="0" w:space="0" w:color="auto"/>
        <w:right w:val="none" w:sz="0" w:space="0" w:color="auto"/>
      </w:divBdr>
    </w:div>
    <w:div w:id="647321937">
      <w:bodyDiv w:val="1"/>
      <w:marLeft w:val="0"/>
      <w:marRight w:val="0"/>
      <w:marTop w:val="0"/>
      <w:marBottom w:val="0"/>
      <w:divBdr>
        <w:top w:val="none" w:sz="0" w:space="0" w:color="auto"/>
        <w:left w:val="none" w:sz="0" w:space="0" w:color="auto"/>
        <w:bottom w:val="none" w:sz="0" w:space="0" w:color="auto"/>
        <w:right w:val="none" w:sz="0" w:space="0" w:color="auto"/>
      </w:divBdr>
      <w:divsChild>
        <w:div w:id="44306188">
          <w:marLeft w:val="480"/>
          <w:marRight w:val="0"/>
          <w:marTop w:val="0"/>
          <w:marBottom w:val="0"/>
          <w:divBdr>
            <w:top w:val="none" w:sz="0" w:space="0" w:color="auto"/>
            <w:left w:val="none" w:sz="0" w:space="0" w:color="auto"/>
            <w:bottom w:val="none" w:sz="0" w:space="0" w:color="auto"/>
            <w:right w:val="none" w:sz="0" w:space="0" w:color="auto"/>
          </w:divBdr>
        </w:div>
        <w:div w:id="1426725512">
          <w:marLeft w:val="480"/>
          <w:marRight w:val="0"/>
          <w:marTop w:val="0"/>
          <w:marBottom w:val="0"/>
          <w:divBdr>
            <w:top w:val="none" w:sz="0" w:space="0" w:color="auto"/>
            <w:left w:val="none" w:sz="0" w:space="0" w:color="auto"/>
            <w:bottom w:val="none" w:sz="0" w:space="0" w:color="auto"/>
            <w:right w:val="none" w:sz="0" w:space="0" w:color="auto"/>
          </w:divBdr>
        </w:div>
        <w:div w:id="340665804">
          <w:marLeft w:val="480"/>
          <w:marRight w:val="0"/>
          <w:marTop w:val="0"/>
          <w:marBottom w:val="0"/>
          <w:divBdr>
            <w:top w:val="none" w:sz="0" w:space="0" w:color="auto"/>
            <w:left w:val="none" w:sz="0" w:space="0" w:color="auto"/>
            <w:bottom w:val="none" w:sz="0" w:space="0" w:color="auto"/>
            <w:right w:val="none" w:sz="0" w:space="0" w:color="auto"/>
          </w:divBdr>
        </w:div>
        <w:div w:id="2012366371">
          <w:marLeft w:val="480"/>
          <w:marRight w:val="0"/>
          <w:marTop w:val="0"/>
          <w:marBottom w:val="0"/>
          <w:divBdr>
            <w:top w:val="none" w:sz="0" w:space="0" w:color="auto"/>
            <w:left w:val="none" w:sz="0" w:space="0" w:color="auto"/>
            <w:bottom w:val="none" w:sz="0" w:space="0" w:color="auto"/>
            <w:right w:val="none" w:sz="0" w:space="0" w:color="auto"/>
          </w:divBdr>
        </w:div>
        <w:div w:id="534579728">
          <w:marLeft w:val="480"/>
          <w:marRight w:val="0"/>
          <w:marTop w:val="0"/>
          <w:marBottom w:val="0"/>
          <w:divBdr>
            <w:top w:val="none" w:sz="0" w:space="0" w:color="auto"/>
            <w:left w:val="none" w:sz="0" w:space="0" w:color="auto"/>
            <w:bottom w:val="none" w:sz="0" w:space="0" w:color="auto"/>
            <w:right w:val="none" w:sz="0" w:space="0" w:color="auto"/>
          </w:divBdr>
        </w:div>
        <w:div w:id="207762953">
          <w:marLeft w:val="480"/>
          <w:marRight w:val="0"/>
          <w:marTop w:val="0"/>
          <w:marBottom w:val="0"/>
          <w:divBdr>
            <w:top w:val="none" w:sz="0" w:space="0" w:color="auto"/>
            <w:left w:val="none" w:sz="0" w:space="0" w:color="auto"/>
            <w:bottom w:val="none" w:sz="0" w:space="0" w:color="auto"/>
            <w:right w:val="none" w:sz="0" w:space="0" w:color="auto"/>
          </w:divBdr>
        </w:div>
        <w:div w:id="1746225905">
          <w:marLeft w:val="480"/>
          <w:marRight w:val="0"/>
          <w:marTop w:val="0"/>
          <w:marBottom w:val="0"/>
          <w:divBdr>
            <w:top w:val="none" w:sz="0" w:space="0" w:color="auto"/>
            <w:left w:val="none" w:sz="0" w:space="0" w:color="auto"/>
            <w:bottom w:val="none" w:sz="0" w:space="0" w:color="auto"/>
            <w:right w:val="none" w:sz="0" w:space="0" w:color="auto"/>
          </w:divBdr>
        </w:div>
        <w:div w:id="816342140">
          <w:marLeft w:val="480"/>
          <w:marRight w:val="0"/>
          <w:marTop w:val="0"/>
          <w:marBottom w:val="0"/>
          <w:divBdr>
            <w:top w:val="none" w:sz="0" w:space="0" w:color="auto"/>
            <w:left w:val="none" w:sz="0" w:space="0" w:color="auto"/>
            <w:bottom w:val="none" w:sz="0" w:space="0" w:color="auto"/>
            <w:right w:val="none" w:sz="0" w:space="0" w:color="auto"/>
          </w:divBdr>
        </w:div>
        <w:div w:id="293220128">
          <w:marLeft w:val="480"/>
          <w:marRight w:val="0"/>
          <w:marTop w:val="0"/>
          <w:marBottom w:val="0"/>
          <w:divBdr>
            <w:top w:val="none" w:sz="0" w:space="0" w:color="auto"/>
            <w:left w:val="none" w:sz="0" w:space="0" w:color="auto"/>
            <w:bottom w:val="none" w:sz="0" w:space="0" w:color="auto"/>
            <w:right w:val="none" w:sz="0" w:space="0" w:color="auto"/>
          </w:divBdr>
        </w:div>
        <w:div w:id="554393971">
          <w:marLeft w:val="480"/>
          <w:marRight w:val="0"/>
          <w:marTop w:val="0"/>
          <w:marBottom w:val="0"/>
          <w:divBdr>
            <w:top w:val="none" w:sz="0" w:space="0" w:color="auto"/>
            <w:left w:val="none" w:sz="0" w:space="0" w:color="auto"/>
            <w:bottom w:val="none" w:sz="0" w:space="0" w:color="auto"/>
            <w:right w:val="none" w:sz="0" w:space="0" w:color="auto"/>
          </w:divBdr>
        </w:div>
        <w:div w:id="246380443">
          <w:marLeft w:val="480"/>
          <w:marRight w:val="0"/>
          <w:marTop w:val="0"/>
          <w:marBottom w:val="0"/>
          <w:divBdr>
            <w:top w:val="none" w:sz="0" w:space="0" w:color="auto"/>
            <w:left w:val="none" w:sz="0" w:space="0" w:color="auto"/>
            <w:bottom w:val="none" w:sz="0" w:space="0" w:color="auto"/>
            <w:right w:val="none" w:sz="0" w:space="0" w:color="auto"/>
          </w:divBdr>
        </w:div>
        <w:div w:id="1031996510">
          <w:marLeft w:val="480"/>
          <w:marRight w:val="0"/>
          <w:marTop w:val="0"/>
          <w:marBottom w:val="0"/>
          <w:divBdr>
            <w:top w:val="none" w:sz="0" w:space="0" w:color="auto"/>
            <w:left w:val="none" w:sz="0" w:space="0" w:color="auto"/>
            <w:bottom w:val="none" w:sz="0" w:space="0" w:color="auto"/>
            <w:right w:val="none" w:sz="0" w:space="0" w:color="auto"/>
          </w:divBdr>
        </w:div>
        <w:div w:id="889656781">
          <w:marLeft w:val="480"/>
          <w:marRight w:val="0"/>
          <w:marTop w:val="0"/>
          <w:marBottom w:val="0"/>
          <w:divBdr>
            <w:top w:val="none" w:sz="0" w:space="0" w:color="auto"/>
            <w:left w:val="none" w:sz="0" w:space="0" w:color="auto"/>
            <w:bottom w:val="none" w:sz="0" w:space="0" w:color="auto"/>
            <w:right w:val="none" w:sz="0" w:space="0" w:color="auto"/>
          </w:divBdr>
        </w:div>
        <w:div w:id="1187478739">
          <w:marLeft w:val="480"/>
          <w:marRight w:val="0"/>
          <w:marTop w:val="0"/>
          <w:marBottom w:val="0"/>
          <w:divBdr>
            <w:top w:val="none" w:sz="0" w:space="0" w:color="auto"/>
            <w:left w:val="none" w:sz="0" w:space="0" w:color="auto"/>
            <w:bottom w:val="none" w:sz="0" w:space="0" w:color="auto"/>
            <w:right w:val="none" w:sz="0" w:space="0" w:color="auto"/>
          </w:divBdr>
        </w:div>
        <w:div w:id="1477188940">
          <w:marLeft w:val="480"/>
          <w:marRight w:val="0"/>
          <w:marTop w:val="0"/>
          <w:marBottom w:val="0"/>
          <w:divBdr>
            <w:top w:val="none" w:sz="0" w:space="0" w:color="auto"/>
            <w:left w:val="none" w:sz="0" w:space="0" w:color="auto"/>
            <w:bottom w:val="none" w:sz="0" w:space="0" w:color="auto"/>
            <w:right w:val="none" w:sz="0" w:space="0" w:color="auto"/>
          </w:divBdr>
        </w:div>
        <w:div w:id="471027255">
          <w:marLeft w:val="480"/>
          <w:marRight w:val="0"/>
          <w:marTop w:val="0"/>
          <w:marBottom w:val="0"/>
          <w:divBdr>
            <w:top w:val="none" w:sz="0" w:space="0" w:color="auto"/>
            <w:left w:val="none" w:sz="0" w:space="0" w:color="auto"/>
            <w:bottom w:val="none" w:sz="0" w:space="0" w:color="auto"/>
            <w:right w:val="none" w:sz="0" w:space="0" w:color="auto"/>
          </w:divBdr>
        </w:div>
      </w:divsChild>
    </w:div>
    <w:div w:id="657730606">
      <w:bodyDiv w:val="1"/>
      <w:marLeft w:val="0"/>
      <w:marRight w:val="0"/>
      <w:marTop w:val="0"/>
      <w:marBottom w:val="0"/>
      <w:divBdr>
        <w:top w:val="none" w:sz="0" w:space="0" w:color="auto"/>
        <w:left w:val="none" w:sz="0" w:space="0" w:color="auto"/>
        <w:bottom w:val="none" w:sz="0" w:space="0" w:color="auto"/>
        <w:right w:val="none" w:sz="0" w:space="0" w:color="auto"/>
      </w:divBdr>
    </w:div>
    <w:div w:id="666790114">
      <w:bodyDiv w:val="1"/>
      <w:marLeft w:val="0"/>
      <w:marRight w:val="0"/>
      <w:marTop w:val="0"/>
      <w:marBottom w:val="0"/>
      <w:divBdr>
        <w:top w:val="none" w:sz="0" w:space="0" w:color="auto"/>
        <w:left w:val="none" w:sz="0" w:space="0" w:color="auto"/>
        <w:bottom w:val="none" w:sz="0" w:space="0" w:color="auto"/>
        <w:right w:val="none" w:sz="0" w:space="0" w:color="auto"/>
      </w:divBdr>
      <w:divsChild>
        <w:div w:id="864371665">
          <w:marLeft w:val="480"/>
          <w:marRight w:val="0"/>
          <w:marTop w:val="0"/>
          <w:marBottom w:val="0"/>
          <w:divBdr>
            <w:top w:val="none" w:sz="0" w:space="0" w:color="auto"/>
            <w:left w:val="none" w:sz="0" w:space="0" w:color="auto"/>
            <w:bottom w:val="none" w:sz="0" w:space="0" w:color="auto"/>
            <w:right w:val="none" w:sz="0" w:space="0" w:color="auto"/>
          </w:divBdr>
        </w:div>
        <w:div w:id="420763958">
          <w:marLeft w:val="480"/>
          <w:marRight w:val="0"/>
          <w:marTop w:val="0"/>
          <w:marBottom w:val="0"/>
          <w:divBdr>
            <w:top w:val="none" w:sz="0" w:space="0" w:color="auto"/>
            <w:left w:val="none" w:sz="0" w:space="0" w:color="auto"/>
            <w:bottom w:val="none" w:sz="0" w:space="0" w:color="auto"/>
            <w:right w:val="none" w:sz="0" w:space="0" w:color="auto"/>
          </w:divBdr>
        </w:div>
        <w:div w:id="299265447">
          <w:marLeft w:val="480"/>
          <w:marRight w:val="0"/>
          <w:marTop w:val="0"/>
          <w:marBottom w:val="0"/>
          <w:divBdr>
            <w:top w:val="none" w:sz="0" w:space="0" w:color="auto"/>
            <w:left w:val="none" w:sz="0" w:space="0" w:color="auto"/>
            <w:bottom w:val="none" w:sz="0" w:space="0" w:color="auto"/>
            <w:right w:val="none" w:sz="0" w:space="0" w:color="auto"/>
          </w:divBdr>
        </w:div>
        <w:div w:id="1958484771">
          <w:marLeft w:val="480"/>
          <w:marRight w:val="0"/>
          <w:marTop w:val="0"/>
          <w:marBottom w:val="0"/>
          <w:divBdr>
            <w:top w:val="none" w:sz="0" w:space="0" w:color="auto"/>
            <w:left w:val="none" w:sz="0" w:space="0" w:color="auto"/>
            <w:bottom w:val="none" w:sz="0" w:space="0" w:color="auto"/>
            <w:right w:val="none" w:sz="0" w:space="0" w:color="auto"/>
          </w:divBdr>
        </w:div>
        <w:div w:id="1098479789">
          <w:marLeft w:val="480"/>
          <w:marRight w:val="0"/>
          <w:marTop w:val="0"/>
          <w:marBottom w:val="0"/>
          <w:divBdr>
            <w:top w:val="none" w:sz="0" w:space="0" w:color="auto"/>
            <w:left w:val="none" w:sz="0" w:space="0" w:color="auto"/>
            <w:bottom w:val="none" w:sz="0" w:space="0" w:color="auto"/>
            <w:right w:val="none" w:sz="0" w:space="0" w:color="auto"/>
          </w:divBdr>
        </w:div>
        <w:div w:id="938365821">
          <w:marLeft w:val="480"/>
          <w:marRight w:val="0"/>
          <w:marTop w:val="0"/>
          <w:marBottom w:val="0"/>
          <w:divBdr>
            <w:top w:val="none" w:sz="0" w:space="0" w:color="auto"/>
            <w:left w:val="none" w:sz="0" w:space="0" w:color="auto"/>
            <w:bottom w:val="none" w:sz="0" w:space="0" w:color="auto"/>
            <w:right w:val="none" w:sz="0" w:space="0" w:color="auto"/>
          </w:divBdr>
        </w:div>
        <w:div w:id="263462037">
          <w:marLeft w:val="480"/>
          <w:marRight w:val="0"/>
          <w:marTop w:val="0"/>
          <w:marBottom w:val="0"/>
          <w:divBdr>
            <w:top w:val="none" w:sz="0" w:space="0" w:color="auto"/>
            <w:left w:val="none" w:sz="0" w:space="0" w:color="auto"/>
            <w:bottom w:val="none" w:sz="0" w:space="0" w:color="auto"/>
            <w:right w:val="none" w:sz="0" w:space="0" w:color="auto"/>
          </w:divBdr>
        </w:div>
        <w:div w:id="1999770164">
          <w:marLeft w:val="480"/>
          <w:marRight w:val="0"/>
          <w:marTop w:val="0"/>
          <w:marBottom w:val="0"/>
          <w:divBdr>
            <w:top w:val="none" w:sz="0" w:space="0" w:color="auto"/>
            <w:left w:val="none" w:sz="0" w:space="0" w:color="auto"/>
            <w:bottom w:val="none" w:sz="0" w:space="0" w:color="auto"/>
            <w:right w:val="none" w:sz="0" w:space="0" w:color="auto"/>
          </w:divBdr>
        </w:div>
        <w:div w:id="756294746">
          <w:marLeft w:val="480"/>
          <w:marRight w:val="0"/>
          <w:marTop w:val="0"/>
          <w:marBottom w:val="0"/>
          <w:divBdr>
            <w:top w:val="none" w:sz="0" w:space="0" w:color="auto"/>
            <w:left w:val="none" w:sz="0" w:space="0" w:color="auto"/>
            <w:bottom w:val="none" w:sz="0" w:space="0" w:color="auto"/>
            <w:right w:val="none" w:sz="0" w:space="0" w:color="auto"/>
          </w:divBdr>
        </w:div>
        <w:div w:id="1279490422">
          <w:marLeft w:val="480"/>
          <w:marRight w:val="0"/>
          <w:marTop w:val="0"/>
          <w:marBottom w:val="0"/>
          <w:divBdr>
            <w:top w:val="none" w:sz="0" w:space="0" w:color="auto"/>
            <w:left w:val="none" w:sz="0" w:space="0" w:color="auto"/>
            <w:bottom w:val="none" w:sz="0" w:space="0" w:color="auto"/>
            <w:right w:val="none" w:sz="0" w:space="0" w:color="auto"/>
          </w:divBdr>
        </w:div>
        <w:div w:id="441652021">
          <w:marLeft w:val="480"/>
          <w:marRight w:val="0"/>
          <w:marTop w:val="0"/>
          <w:marBottom w:val="0"/>
          <w:divBdr>
            <w:top w:val="none" w:sz="0" w:space="0" w:color="auto"/>
            <w:left w:val="none" w:sz="0" w:space="0" w:color="auto"/>
            <w:bottom w:val="none" w:sz="0" w:space="0" w:color="auto"/>
            <w:right w:val="none" w:sz="0" w:space="0" w:color="auto"/>
          </w:divBdr>
        </w:div>
        <w:div w:id="153302500">
          <w:marLeft w:val="480"/>
          <w:marRight w:val="0"/>
          <w:marTop w:val="0"/>
          <w:marBottom w:val="0"/>
          <w:divBdr>
            <w:top w:val="none" w:sz="0" w:space="0" w:color="auto"/>
            <w:left w:val="none" w:sz="0" w:space="0" w:color="auto"/>
            <w:bottom w:val="none" w:sz="0" w:space="0" w:color="auto"/>
            <w:right w:val="none" w:sz="0" w:space="0" w:color="auto"/>
          </w:divBdr>
        </w:div>
        <w:div w:id="90322537">
          <w:marLeft w:val="480"/>
          <w:marRight w:val="0"/>
          <w:marTop w:val="0"/>
          <w:marBottom w:val="0"/>
          <w:divBdr>
            <w:top w:val="none" w:sz="0" w:space="0" w:color="auto"/>
            <w:left w:val="none" w:sz="0" w:space="0" w:color="auto"/>
            <w:bottom w:val="none" w:sz="0" w:space="0" w:color="auto"/>
            <w:right w:val="none" w:sz="0" w:space="0" w:color="auto"/>
          </w:divBdr>
        </w:div>
        <w:div w:id="1303075359">
          <w:marLeft w:val="480"/>
          <w:marRight w:val="0"/>
          <w:marTop w:val="0"/>
          <w:marBottom w:val="0"/>
          <w:divBdr>
            <w:top w:val="none" w:sz="0" w:space="0" w:color="auto"/>
            <w:left w:val="none" w:sz="0" w:space="0" w:color="auto"/>
            <w:bottom w:val="none" w:sz="0" w:space="0" w:color="auto"/>
            <w:right w:val="none" w:sz="0" w:space="0" w:color="auto"/>
          </w:divBdr>
        </w:div>
        <w:div w:id="910777426">
          <w:marLeft w:val="480"/>
          <w:marRight w:val="0"/>
          <w:marTop w:val="0"/>
          <w:marBottom w:val="0"/>
          <w:divBdr>
            <w:top w:val="none" w:sz="0" w:space="0" w:color="auto"/>
            <w:left w:val="none" w:sz="0" w:space="0" w:color="auto"/>
            <w:bottom w:val="none" w:sz="0" w:space="0" w:color="auto"/>
            <w:right w:val="none" w:sz="0" w:space="0" w:color="auto"/>
          </w:divBdr>
        </w:div>
        <w:div w:id="642005095">
          <w:marLeft w:val="480"/>
          <w:marRight w:val="0"/>
          <w:marTop w:val="0"/>
          <w:marBottom w:val="0"/>
          <w:divBdr>
            <w:top w:val="none" w:sz="0" w:space="0" w:color="auto"/>
            <w:left w:val="none" w:sz="0" w:space="0" w:color="auto"/>
            <w:bottom w:val="none" w:sz="0" w:space="0" w:color="auto"/>
            <w:right w:val="none" w:sz="0" w:space="0" w:color="auto"/>
          </w:divBdr>
        </w:div>
        <w:div w:id="1089886915">
          <w:marLeft w:val="480"/>
          <w:marRight w:val="0"/>
          <w:marTop w:val="0"/>
          <w:marBottom w:val="0"/>
          <w:divBdr>
            <w:top w:val="none" w:sz="0" w:space="0" w:color="auto"/>
            <w:left w:val="none" w:sz="0" w:space="0" w:color="auto"/>
            <w:bottom w:val="none" w:sz="0" w:space="0" w:color="auto"/>
            <w:right w:val="none" w:sz="0" w:space="0" w:color="auto"/>
          </w:divBdr>
        </w:div>
      </w:divsChild>
    </w:div>
    <w:div w:id="669218477">
      <w:bodyDiv w:val="1"/>
      <w:marLeft w:val="0"/>
      <w:marRight w:val="0"/>
      <w:marTop w:val="0"/>
      <w:marBottom w:val="0"/>
      <w:divBdr>
        <w:top w:val="none" w:sz="0" w:space="0" w:color="auto"/>
        <w:left w:val="none" w:sz="0" w:space="0" w:color="auto"/>
        <w:bottom w:val="none" w:sz="0" w:space="0" w:color="auto"/>
        <w:right w:val="none" w:sz="0" w:space="0" w:color="auto"/>
      </w:divBdr>
    </w:div>
    <w:div w:id="685526012">
      <w:bodyDiv w:val="1"/>
      <w:marLeft w:val="0"/>
      <w:marRight w:val="0"/>
      <w:marTop w:val="0"/>
      <w:marBottom w:val="0"/>
      <w:divBdr>
        <w:top w:val="none" w:sz="0" w:space="0" w:color="auto"/>
        <w:left w:val="none" w:sz="0" w:space="0" w:color="auto"/>
        <w:bottom w:val="none" w:sz="0" w:space="0" w:color="auto"/>
        <w:right w:val="none" w:sz="0" w:space="0" w:color="auto"/>
      </w:divBdr>
    </w:div>
    <w:div w:id="718358380">
      <w:bodyDiv w:val="1"/>
      <w:marLeft w:val="0"/>
      <w:marRight w:val="0"/>
      <w:marTop w:val="0"/>
      <w:marBottom w:val="0"/>
      <w:divBdr>
        <w:top w:val="none" w:sz="0" w:space="0" w:color="auto"/>
        <w:left w:val="none" w:sz="0" w:space="0" w:color="auto"/>
        <w:bottom w:val="none" w:sz="0" w:space="0" w:color="auto"/>
        <w:right w:val="none" w:sz="0" w:space="0" w:color="auto"/>
      </w:divBdr>
    </w:div>
    <w:div w:id="720789917">
      <w:bodyDiv w:val="1"/>
      <w:marLeft w:val="0"/>
      <w:marRight w:val="0"/>
      <w:marTop w:val="0"/>
      <w:marBottom w:val="0"/>
      <w:divBdr>
        <w:top w:val="none" w:sz="0" w:space="0" w:color="auto"/>
        <w:left w:val="none" w:sz="0" w:space="0" w:color="auto"/>
        <w:bottom w:val="none" w:sz="0" w:space="0" w:color="auto"/>
        <w:right w:val="none" w:sz="0" w:space="0" w:color="auto"/>
      </w:divBdr>
    </w:div>
    <w:div w:id="799541915">
      <w:bodyDiv w:val="1"/>
      <w:marLeft w:val="0"/>
      <w:marRight w:val="0"/>
      <w:marTop w:val="0"/>
      <w:marBottom w:val="0"/>
      <w:divBdr>
        <w:top w:val="none" w:sz="0" w:space="0" w:color="auto"/>
        <w:left w:val="none" w:sz="0" w:space="0" w:color="auto"/>
        <w:bottom w:val="none" w:sz="0" w:space="0" w:color="auto"/>
        <w:right w:val="none" w:sz="0" w:space="0" w:color="auto"/>
      </w:divBdr>
    </w:div>
    <w:div w:id="816073595">
      <w:bodyDiv w:val="1"/>
      <w:marLeft w:val="0"/>
      <w:marRight w:val="0"/>
      <w:marTop w:val="0"/>
      <w:marBottom w:val="0"/>
      <w:divBdr>
        <w:top w:val="none" w:sz="0" w:space="0" w:color="auto"/>
        <w:left w:val="none" w:sz="0" w:space="0" w:color="auto"/>
        <w:bottom w:val="none" w:sz="0" w:space="0" w:color="auto"/>
        <w:right w:val="none" w:sz="0" w:space="0" w:color="auto"/>
      </w:divBdr>
      <w:divsChild>
        <w:div w:id="1700354348">
          <w:marLeft w:val="480"/>
          <w:marRight w:val="0"/>
          <w:marTop w:val="0"/>
          <w:marBottom w:val="0"/>
          <w:divBdr>
            <w:top w:val="none" w:sz="0" w:space="0" w:color="auto"/>
            <w:left w:val="none" w:sz="0" w:space="0" w:color="auto"/>
            <w:bottom w:val="none" w:sz="0" w:space="0" w:color="auto"/>
            <w:right w:val="none" w:sz="0" w:space="0" w:color="auto"/>
          </w:divBdr>
        </w:div>
        <w:div w:id="1992363890">
          <w:marLeft w:val="480"/>
          <w:marRight w:val="0"/>
          <w:marTop w:val="0"/>
          <w:marBottom w:val="0"/>
          <w:divBdr>
            <w:top w:val="none" w:sz="0" w:space="0" w:color="auto"/>
            <w:left w:val="none" w:sz="0" w:space="0" w:color="auto"/>
            <w:bottom w:val="none" w:sz="0" w:space="0" w:color="auto"/>
            <w:right w:val="none" w:sz="0" w:space="0" w:color="auto"/>
          </w:divBdr>
        </w:div>
        <w:div w:id="1774090549">
          <w:marLeft w:val="480"/>
          <w:marRight w:val="0"/>
          <w:marTop w:val="0"/>
          <w:marBottom w:val="0"/>
          <w:divBdr>
            <w:top w:val="none" w:sz="0" w:space="0" w:color="auto"/>
            <w:left w:val="none" w:sz="0" w:space="0" w:color="auto"/>
            <w:bottom w:val="none" w:sz="0" w:space="0" w:color="auto"/>
            <w:right w:val="none" w:sz="0" w:space="0" w:color="auto"/>
          </w:divBdr>
        </w:div>
        <w:div w:id="1243102311">
          <w:marLeft w:val="480"/>
          <w:marRight w:val="0"/>
          <w:marTop w:val="0"/>
          <w:marBottom w:val="0"/>
          <w:divBdr>
            <w:top w:val="none" w:sz="0" w:space="0" w:color="auto"/>
            <w:left w:val="none" w:sz="0" w:space="0" w:color="auto"/>
            <w:bottom w:val="none" w:sz="0" w:space="0" w:color="auto"/>
            <w:right w:val="none" w:sz="0" w:space="0" w:color="auto"/>
          </w:divBdr>
        </w:div>
        <w:div w:id="1811508337">
          <w:marLeft w:val="480"/>
          <w:marRight w:val="0"/>
          <w:marTop w:val="0"/>
          <w:marBottom w:val="0"/>
          <w:divBdr>
            <w:top w:val="none" w:sz="0" w:space="0" w:color="auto"/>
            <w:left w:val="none" w:sz="0" w:space="0" w:color="auto"/>
            <w:bottom w:val="none" w:sz="0" w:space="0" w:color="auto"/>
            <w:right w:val="none" w:sz="0" w:space="0" w:color="auto"/>
          </w:divBdr>
        </w:div>
        <w:div w:id="1138568638">
          <w:marLeft w:val="480"/>
          <w:marRight w:val="0"/>
          <w:marTop w:val="0"/>
          <w:marBottom w:val="0"/>
          <w:divBdr>
            <w:top w:val="none" w:sz="0" w:space="0" w:color="auto"/>
            <w:left w:val="none" w:sz="0" w:space="0" w:color="auto"/>
            <w:bottom w:val="none" w:sz="0" w:space="0" w:color="auto"/>
            <w:right w:val="none" w:sz="0" w:space="0" w:color="auto"/>
          </w:divBdr>
        </w:div>
        <w:div w:id="159540273">
          <w:marLeft w:val="480"/>
          <w:marRight w:val="0"/>
          <w:marTop w:val="0"/>
          <w:marBottom w:val="0"/>
          <w:divBdr>
            <w:top w:val="none" w:sz="0" w:space="0" w:color="auto"/>
            <w:left w:val="none" w:sz="0" w:space="0" w:color="auto"/>
            <w:bottom w:val="none" w:sz="0" w:space="0" w:color="auto"/>
            <w:right w:val="none" w:sz="0" w:space="0" w:color="auto"/>
          </w:divBdr>
        </w:div>
        <w:div w:id="1400598300">
          <w:marLeft w:val="480"/>
          <w:marRight w:val="0"/>
          <w:marTop w:val="0"/>
          <w:marBottom w:val="0"/>
          <w:divBdr>
            <w:top w:val="none" w:sz="0" w:space="0" w:color="auto"/>
            <w:left w:val="none" w:sz="0" w:space="0" w:color="auto"/>
            <w:bottom w:val="none" w:sz="0" w:space="0" w:color="auto"/>
            <w:right w:val="none" w:sz="0" w:space="0" w:color="auto"/>
          </w:divBdr>
        </w:div>
        <w:div w:id="875310263">
          <w:marLeft w:val="480"/>
          <w:marRight w:val="0"/>
          <w:marTop w:val="0"/>
          <w:marBottom w:val="0"/>
          <w:divBdr>
            <w:top w:val="none" w:sz="0" w:space="0" w:color="auto"/>
            <w:left w:val="none" w:sz="0" w:space="0" w:color="auto"/>
            <w:bottom w:val="none" w:sz="0" w:space="0" w:color="auto"/>
            <w:right w:val="none" w:sz="0" w:space="0" w:color="auto"/>
          </w:divBdr>
        </w:div>
        <w:div w:id="1761827592">
          <w:marLeft w:val="480"/>
          <w:marRight w:val="0"/>
          <w:marTop w:val="0"/>
          <w:marBottom w:val="0"/>
          <w:divBdr>
            <w:top w:val="none" w:sz="0" w:space="0" w:color="auto"/>
            <w:left w:val="none" w:sz="0" w:space="0" w:color="auto"/>
            <w:bottom w:val="none" w:sz="0" w:space="0" w:color="auto"/>
            <w:right w:val="none" w:sz="0" w:space="0" w:color="auto"/>
          </w:divBdr>
        </w:div>
        <w:div w:id="1366910554">
          <w:marLeft w:val="480"/>
          <w:marRight w:val="0"/>
          <w:marTop w:val="0"/>
          <w:marBottom w:val="0"/>
          <w:divBdr>
            <w:top w:val="none" w:sz="0" w:space="0" w:color="auto"/>
            <w:left w:val="none" w:sz="0" w:space="0" w:color="auto"/>
            <w:bottom w:val="none" w:sz="0" w:space="0" w:color="auto"/>
            <w:right w:val="none" w:sz="0" w:space="0" w:color="auto"/>
          </w:divBdr>
        </w:div>
        <w:div w:id="1472216053">
          <w:marLeft w:val="480"/>
          <w:marRight w:val="0"/>
          <w:marTop w:val="0"/>
          <w:marBottom w:val="0"/>
          <w:divBdr>
            <w:top w:val="none" w:sz="0" w:space="0" w:color="auto"/>
            <w:left w:val="none" w:sz="0" w:space="0" w:color="auto"/>
            <w:bottom w:val="none" w:sz="0" w:space="0" w:color="auto"/>
            <w:right w:val="none" w:sz="0" w:space="0" w:color="auto"/>
          </w:divBdr>
        </w:div>
        <w:div w:id="1395005399">
          <w:marLeft w:val="480"/>
          <w:marRight w:val="0"/>
          <w:marTop w:val="0"/>
          <w:marBottom w:val="0"/>
          <w:divBdr>
            <w:top w:val="none" w:sz="0" w:space="0" w:color="auto"/>
            <w:left w:val="none" w:sz="0" w:space="0" w:color="auto"/>
            <w:bottom w:val="none" w:sz="0" w:space="0" w:color="auto"/>
            <w:right w:val="none" w:sz="0" w:space="0" w:color="auto"/>
          </w:divBdr>
        </w:div>
        <w:div w:id="372659534">
          <w:marLeft w:val="480"/>
          <w:marRight w:val="0"/>
          <w:marTop w:val="0"/>
          <w:marBottom w:val="0"/>
          <w:divBdr>
            <w:top w:val="none" w:sz="0" w:space="0" w:color="auto"/>
            <w:left w:val="none" w:sz="0" w:space="0" w:color="auto"/>
            <w:bottom w:val="none" w:sz="0" w:space="0" w:color="auto"/>
            <w:right w:val="none" w:sz="0" w:space="0" w:color="auto"/>
          </w:divBdr>
        </w:div>
        <w:div w:id="1631276508">
          <w:marLeft w:val="480"/>
          <w:marRight w:val="0"/>
          <w:marTop w:val="0"/>
          <w:marBottom w:val="0"/>
          <w:divBdr>
            <w:top w:val="none" w:sz="0" w:space="0" w:color="auto"/>
            <w:left w:val="none" w:sz="0" w:space="0" w:color="auto"/>
            <w:bottom w:val="none" w:sz="0" w:space="0" w:color="auto"/>
            <w:right w:val="none" w:sz="0" w:space="0" w:color="auto"/>
          </w:divBdr>
        </w:div>
        <w:div w:id="339889368">
          <w:marLeft w:val="480"/>
          <w:marRight w:val="0"/>
          <w:marTop w:val="0"/>
          <w:marBottom w:val="0"/>
          <w:divBdr>
            <w:top w:val="none" w:sz="0" w:space="0" w:color="auto"/>
            <w:left w:val="none" w:sz="0" w:space="0" w:color="auto"/>
            <w:bottom w:val="none" w:sz="0" w:space="0" w:color="auto"/>
            <w:right w:val="none" w:sz="0" w:space="0" w:color="auto"/>
          </w:divBdr>
        </w:div>
      </w:divsChild>
    </w:div>
    <w:div w:id="829055796">
      <w:bodyDiv w:val="1"/>
      <w:marLeft w:val="0"/>
      <w:marRight w:val="0"/>
      <w:marTop w:val="0"/>
      <w:marBottom w:val="0"/>
      <w:divBdr>
        <w:top w:val="none" w:sz="0" w:space="0" w:color="auto"/>
        <w:left w:val="none" w:sz="0" w:space="0" w:color="auto"/>
        <w:bottom w:val="none" w:sz="0" w:space="0" w:color="auto"/>
        <w:right w:val="none" w:sz="0" w:space="0" w:color="auto"/>
      </w:divBdr>
    </w:div>
    <w:div w:id="837885960">
      <w:bodyDiv w:val="1"/>
      <w:marLeft w:val="0"/>
      <w:marRight w:val="0"/>
      <w:marTop w:val="0"/>
      <w:marBottom w:val="0"/>
      <w:divBdr>
        <w:top w:val="none" w:sz="0" w:space="0" w:color="auto"/>
        <w:left w:val="none" w:sz="0" w:space="0" w:color="auto"/>
        <w:bottom w:val="none" w:sz="0" w:space="0" w:color="auto"/>
        <w:right w:val="none" w:sz="0" w:space="0" w:color="auto"/>
      </w:divBdr>
      <w:divsChild>
        <w:div w:id="447940380">
          <w:marLeft w:val="480"/>
          <w:marRight w:val="0"/>
          <w:marTop w:val="0"/>
          <w:marBottom w:val="0"/>
          <w:divBdr>
            <w:top w:val="none" w:sz="0" w:space="0" w:color="auto"/>
            <w:left w:val="none" w:sz="0" w:space="0" w:color="auto"/>
            <w:bottom w:val="none" w:sz="0" w:space="0" w:color="auto"/>
            <w:right w:val="none" w:sz="0" w:space="0" w:color="auto"/>
          </w:divBdr>
        </w:div>
        <w:div w:id="1003051475">
          <w:marLeft w:val="480"/>
          <w:marRight w:val="0"/>
          <w:marTop w:val="0"/>
          <w:marBottom w:val="0"/>
          <w:divBdr>
            <w:top w:val="none" w:sz="0" w:space="0" w:color="auto"/>
            <w:left w:val="none" w:sz="0" w:space="0" w:color="auto"/>
            <w:bottom w:val="none" w:sz="0" w:space="0" w:color="auto"/>
            <w:right w:val="none" w:sz="0" w:space="0" w:color="auto"/>
          </w:divBdr>
        </w:div>
        <w:div w:id="1027220580">
          <w:marLeft w:val="480"/>
          <w:marRight w:val="0"/>
          <w:marTop w:val="0"/>
          <w:marBottom w:val="0"/>
          <w:divBdr>
            <w:top w:val="none" w:sz="0" w:space="0" w:color="auto"/>
            <w:left w:val="none" w:sz="0" w:space="0" w:color="auto"/>
            <w:bottom w:val="none" w:sz="0" w:space="0" w:color="auto"/>
            <w:right w:val="none" w:sz="0" w:space="0" w:color="auto"/>
          </w:divBdr>
        </w:div>
        <w:div w:id="802694678">
          <w:marLeft w:val="480"/>
          <w:marRight w:val="0"/>
          <w:marTop w:val="0"/>
          <w:marBottom w:val="0"/>
          <w:divBdr>
            <w:top w:val="none" w:sz="0" w:space="0" w:color="auto"/>
            <w:left w:val="none" w:sz="0" w:space="0" w:color="auto"/>
            <w:bottom w:val="none" w:sz="0" w:space="0" w:color="auto"/>
            <w:right w:val="none" w:sz="0" w:space="0" w:color="auto"/>
          </w:divBdr>
        </w:div>
        <w:div w:id="1175807444">
          <w:marLeft w:val="480"/>
          <w:marRight w:val="0"/>
          <w:marTop w:val="0"/>
          <w:marBottom w:val="0"/>
          <w:divBdr>
            <w:top w:val="none" w:sz="0" w:space="0" w:color="auto"/>
            <w:left w:val="none" w:sz="0" w:space="0" w:color="auto"/>
            <w:bottom w:val="none" w:sz="0" w:space="0" w:color="auto"/>
            <w:right w:val="none" w:sz="0" w:space="0" w:color="auto"/>
          </w:divBdr>
        </w:div>
      </w:divsChild>
    </w:div>
    <w:div w:id="840506993">
      <w:bodyDiv w:val="1"/>
      <w:marLeft w:val="0"/>
      <w:marRight w:val="0"/>
      <w:marTop w:val="0"/>
      <w:marBottom w:val="0"/>
      <w:divBdr>
        <w:top w:val="none" w:sz="0" w:space="0" w:color="auto"/>
        <w:left w:val="none" w:sz="0" w:space="0" w:color="auto"/>
        <w:bottom w:val="none" w:sz="0" w:space="0" w:color="auto"/>
        <w:right w:val="none" w:sz="0" w:space="0" w:color="auto"/>
      </w:divBdr>
    </w:div>
    <w:div w:id="846407799">
      <w:bodyDiv w:val="1"/>
      <w:marLeft w:val="0"/>
      <w:marRight w:val="0"/>
      <w:marTop w:val="0"/>
      <w:marBottom w:val="0"/>
      <w:divBdr>
        <w:top w:val="none" w:sz="0" w:space="0" w:color="auto"/>
        <w:left w:val="none" w:sz="0" w:space="0" w:color="auto"/>
        <w:bottom w:val="none" w:sz="0" w:space="0" w:color="auto"/>
        <w:right w:val="none" w:sz="0" w:space="0" w:color="auto"/>
      </w:divBdr>
      <w:divsChild>
        <w:div w:id="1661225856">
          <w:marLeft w:val="480"/>
          <w:marRight w:val="0"/>
          <w:marTop w:val="0"/>
          <w:marBottom w:val="0"/>
          <w:divBdr>
            <w:top w:val="none" w:sz="0" w:space="0" w:color="auto"/>
            <w:left w:val="none" w:sz="0" w:space="0" w:color="auto"/>
            <w:bottom w:val="none" w:sz="0" w:space="0" w:color="auto"/>
            <w:right w:val="none" w:sz="0" w:space="0" w:color="auto"/>
          </w:divBdr>
        </w:div>
        <w:div w:id="2088914248">
          <w:marLeft w:val="480"/>
          <w:marRight w:val="0"/>
          <w:marTop w:val="0"/>
          <w:marBottom w:val="0"/>
          <w:divBdr>
            <w:top w:val="none" w:sz="0" w:space="0" w:color="auto"/>
            <w:left w:val="none" w:sz="0" w:space="0" w:color="auto"/>
            <w:bottom w:val="none" w:sz="0" w:space="0" w:color="auto"/>
            <w:right w:val="none" w:sz="0" w:space="0" w:color="auto"/>
          </w:divBdr>
        </w:div>
        <w:div w:id="1283658334">
          <w:marLeft w:val="480"/>
          <w:marRight w:val="0"/>
          <w:marTop w:val="0"/>
          <w:marBottom w:val="0"/>
          <w:divBdr>
            <w:top w:val="none" w:sz="0" w:space="0" w:color="auto"/>
            <w:left w:val="none" w:sz="0" w:space="0" w:color="auto"/>
            <w:bottom w:val="none" w:sz="0" w:space="0" w:color="auto"/>
            <w:right w:val="none" w:sz="0" w:space="0" w:color="auto"/>
          </w:divBdr>
        </w:div>
        <w:div w:id="1060862294">
          <w:marLeft w:val="480"/>
          <w:marRight w:val="0"/>
          <w:marTop w:val="0"/>
          <w:marBottom w:val="0"/>
          <w:divBdr>
            <w:top w:val="none" w:sz="0" w:space="0" w:color="auto"/>
            <w:left w:val="none" w:sz="0" w:space="0" w:color="auto"/>
            <w:bottom w:val="none" w:sz="0" w:space="0" w:color="auto"/>
            <w:right w:val="none" w:sz="0" w:space="0" w:color="auto"/>
          </w:divBdr>
        </w:div>
        <w:div w:id="1157719937">
          <w:marLeft w:val="480"/>
          <w:marRight w:val="0"/>
          <w:marTop w:val="0"/>
          <w:marBottom w:val="0"/>
          <w:divBdr>
            <w:top w:val="none" w:sz="0" w:space="0" w:color="auto"/>
            <w:left w:val="none" w:sz="0" w:space="0" w:color="auto"/>
            <w:bottom w:val="none" w:sz="0" w:space="0" w:color="auto"/>
            <w:right w:val="none" w:sz="0" w:space="0" w:color="auto"/>
          </w:divBdr>
        </w:div>
        <w:div w:id="2007902538">
          <w:marLeft w:val="480"/>
          <w:marRight w:val="0"/>
          <w:marTop w:val="0"/>
          <w:marBottom w:val="0"/>
          <w:divBdr>
            <w:top w:val="none" w:sz="0" w:space="0" w:color="auto"/>
            <w:left w:val="none" w:sz="0" w:space="0" w:color="auto"/>
            <w:bottom w:val="none" w:sz="0" w:space="0" w:color="auto"/>
            <w:right w:val="none" w:sz="0" w:space="0" w:color="auto"/>
          </w:divBdr>
        </w:div>
        <w:div w:id="2007898578">
          <w:marLeft w:val="480"/>
          <w:marRight w:val="0"/>
          <w:marTop w:val="0"/>
          <w:marBottom w:val="0"/>
          <w:divBdr>
            <w:top w:val="none" w:sz="0" w:space="0" w:color="auto"/>
            <w:left w:val="none" w:sz="0" w:space="0" w:color="auto"/>
            <w:bottom w:val="none" w:sz="0" w:space="0" w:color="auto"/>
            <w:right w:val="none" w:sz="0" w:space="0" w:color="auto"/>
          </w:divBdr>
        </w:div>
        <w:div w:id="1670057391">
          <w:marLeft w:val="480"/>
          <w:marRight w:val="0"/>
          <w:marTop w:val="0"/>
          <w:marBottom w:val="0"/>
          <w:divBdr>
            <w:top w:val="none" w:sz="0" w:space="0" w:color="auto"/>
            <w:left w:val="none" w:sz="0" w:space="0" w:color="auto"/>
            <w:bottom w:val="none" w:sz="0" w:space="0" w:color="auto"/>
            <w:right w:val="none" w:sz="0" w:space="0" w:color="auto"/>
          </w:divBdr>
        </w:div>
        <w:div w:id="73361726">
          <w:marLeft w:val="480"/>
          <w:marRight w:val="0"/>
          <w:marTop w:val="0"/>
          <w:marBottom w:val="0"/>
          <w:divBdr>
            <w:top w:val="none" w:sz="0" w:space="0" w:color="auto"/>
            <w:left w:val="none" w:sz="0" w:space="0" w:color="auto"/>
            <w:bottom w:val="none" w:sz="0" w:space="0" w:color="auto"/>
            <w:right w:val="none" w:sz="0" w:space="0" w:color="auto"/>
          </w:divBdr>
        </w:div>
        <w:div w:id="968128795">
          <w:marLeft w:val="480"/>
          <w:marRight w:val="0"/>
          <w:marTop w:val="0"/>
          <w:marBottom w:val="0"/>
          <w:divBdr>
            <w:top w:val="none" w:sz="0" w:space="0" w:color="auto"/>
            <w:left w:val="none" w:sz="0" w:space="0" w:color="auto"/>
            <w:bottom w:val="none" w:sz="0" w:space="0" w:color="auto"/>
            <w:right w:val="none" w:sz="0" w:space="0" w:color="auto"/>
          </w:divBdr>
        </w:div>
        <w:div w:id="32192108">
          <w:marLeft w:val="480"/>
          <w:marRight w:val="0"/>
          <w:marTop w:val="0"/>
          <w:marBottom w:val="0"/>
          <w:divBdr>
            <w:top w:val="none" w:sz="0" w:space="0" w:color="auto"/>
            <w:left w:val="none" w:sz="0" w:space="0" w:color="auto"/>
            <w:bottom w:val="none" w:sz="0" w:space="0" w:color="auto"/>
            <w:right w:val="none" w:sz="0" w:space="0" w:color="auto"/>
          </w:divBdr>
        </w:div>
        <w:div w:id="1673948009">
          <w:marLeft w:val="480"/>
          <w:marRight w:val="0"/>
          <w:marTop w:val="0"/>
          <w:marBottom w:val="0"/>
          <w:divBdr>
            <w:top w:val="none" w:sz="0" w:space="0" w:color="auto"/>
            <w:left w:val="none" w:sz="0" w:space="0" w:color="auto"/>
            <w:bottom w:val="none" w:sz="0" w:space="0" w:color="auto"/>
            <w:right w:val="none" w:sz="0" w:space="0" w:color="auto"/>
          </w:divBdr>
        </w:div>
        <w:div w:id="160194247">
          <w:marLeft w:val="480"/>
          <w:marRight w:val="0"/>
          <w:marTop w:val="0"/>
          <w:marBottom w:val="0"/>
          <w:divBdr>
            <w:top w:val="none" w:sz="0" w:space="0" w:color="auto"/>
            <w:left w:val="none" w:sz="0" w:space="0" w:color="auto"/>
            <w:bottom w:val="none" w:sz="0" w:space="0" w:color="auto"/>
            <w:right w:val="none" w:sz="0" w:space="0" w:color="auto"/>
          </w:divBdr>
        </w:div>
        <w:div w:id="380835218">
          <w:marLeft w:val="480"/>
          <w:marRight w:val="0"/>
          <w:marTop w:val="0"/>
          <w:marBottom w:val="0"/>
          <w:divBdr>
            <w:top w:val="none" w:sz="0" w:space="0" w:color="auto"/>
            <w:left w:val="none" w:sz="0" w:space="0" w:color="auto"/>
            <w:bottom w:val="none" w:sz="0" w:space="0" w:color="auto"/>
            <w:right w:val="none" w:sz="0" w:space="0" w:color="auto"/>
          </w:divBdr>
        </w:div>
        <w:div w:id="1009529827">
          <w:marLeft w:val="480"/>
          <w:marRight w:val="0"/>
          <w:marTop w:val="0"/>
          <w:marBottom w:val="0"/>
          <w:divBdr>
            <w:top w:val="none" w:sz="0" w:space="0" w:color="auto"/>
            <w:left w:val="none" w:sz="0" w:space="0" w:color="auto"/>
            <w:bottom w:val="none" w:sz="0" w:space="0" w:color="auto"/>
            <w:right w:val="none" w:sz="0" w:space="0" w:color="auto"/>
          </w:divBdr>
        </w:div>
        <w:div w:id="379400236">
          <w:marLeft w:val="480"/>
          <w:marRight w:val="0"/>
          <w:marTop w:val="0"/>
          <w:marBottom w:val="0"/>
          <w:divBdr>
            <w:top w:val="none" w:sz="0" w:space="0" w:color="auto"/>
            <w:left w:val="none" w:sz="0" w:space="0" w:color="auto"/>
            <w:bottom w:val="none" w:sz="0" w:space="0" w:color="auto"/>
            <w:right w:val="none" w:sz="0" w:space="0" w:color="auto"/>
          </w:divBdr>
        </w:div>
        <w:div w:id="1091389798">
          <w:marLeft w:val="480"/>
          <w:marRight w:val="0"/>
          <w:marTop w:val="0"/>
          <w:marBottom w:val="0"/>
          <w:divBdr>
            <w:top w:val="none" w:sz="0" w:space="0" w:color="auto"/>
            <w:left w:val="none" w:sz="0" w:space="0" w:color="auto"/>
            <w:bottom w:val="none" w:sz="0" w:space="0" w:color="auto"/>
            <w:right w:val="none" w:sz="0" w:space="0" w:color="auto"/>
          </w:divBdr>
        </w:div>
        <w:div w:id="2018606522">
          <w:marLeft w:val="480"/>
          <w:marRight w:val="0"/>
          <w:marTop w:val="0"/>
          <w:marBottom w:val="0"/>
          <w:divBdr>
            <w:top w:val="none" w:sz="0" w:space="0" w:color="auto"/>
            <w:left w:val="none" w:sz="0" w:space="0" w:color="auto"/>
            <w:bottom w:val="none" w:sz="0" w:space="0" w:color="auto"/>
            <w:right w:val="none" w:sz="0" w:space="0" w:color="auto"/>
          </w:divBdr>
        </w:div>
      </w:divsChild>
    </w:div>
    <w:div w:id="866063007">
      <w:bodyDiv w:val="1"/>
      <w:marLeft w:val="0"/>
      <w:marRight w:val="0"/>
      <w:marTop w:val="0"/>
      <w:marBottom w:val="0"/>
      <w:divBdr>
        <w:top w:val="none" w:sz="0" w:space="0" w:color="auto"/>
        <w:left w:val="none" w:sz="0" w:space="0" w:color="auto"/>
        <w:bottom w:val="none" w:sz="0" w:space="0" w:color="auto"/>
        <w:right w:val="none" w:sz="0" w:space="0" w:color="auto"/>
      </w:divBdr>
    </w:div>
    <w:div w:id="880018526">
      <w:bodyDiv w:val="1"/>
      <w:marLeft w:val="0"/>
      <w:marRight w:val="0"/>
      <w:marTop w:val="0"/>
      <w:marBottom w:val="0"/>
      <w:divBdr>
        <w:top w:val="none" w:sz="0" w:space="0" w:color="auto"/>
        <w:left w:val="none" w:sz="0" w:space="0" w:color="auto"/>
        <w:bottom w:val="none" w:sz="0" w:space="0" w:color="auto"/>
        <w:right w:val="none" w:sz="0" w:space="0" w:color="auto"/>
      </w:divBdr>
    </w:div>
    <w:div w:id="886798980">
      <w:bodyDiv w:val="1"/>
      <w:marLeft w:val="0"/>
      <w:marRight w:val="0"/>
      <w:marTop w:val="0"/>
      <w:marBottom w:val="0"/>
      <w:divBdr>
        <w:top w:val="none" w:sz="0" w:space="0" w:color="auto"/>
        <w:left w:val="none" w:sz="0" w:space="0" w:color="auto"/>
        <w:bottom w:val="none" w:sz="0" w:space="0" w:color="auto"/>
        <w:right w:val="none" w:sz="0" w:space="0" w:color="auto"/>
      </w:divBdr>
      <w:divsChild>
        <w:div w:id="191916989">
          <w:marLeft w:val="480"/>
          <w:marRight w:val="0"/>
          <w:marTop w:val="0"/>
          <w:marBottom w:val="0"/>
          <w:divBdr>
            <w:top w:val="none" w:sz="0" w:space="0" w:color="auto"/>
            <w:left w:val="none" w:sz="0" w:space="0" w:color="auto"/>
            <w:bottom w:val="none" w:sz="0" w:space="0" w:color="auto"/>
            <w:right w:val="none" w:sz="0" w:space="0" w:color="auto"/>
          </w:divBdr>
        </w:div>
        <w:div w:id="1415399569">
          <w:marLeft w:val="480"/>
          <w:marRight w:val="0"/>
          <w:marTop w:val="0"/>
          <w:marBottom w:val="0"/>
          <w:divBdr>
            <w:top w:val="none" w:sz="0" w:space="0" w:color="auto"/>
            <w:left w:val="none" w:sz="0" w:space="0" w:color="auto"/>
            <w:bottom w:val="none" w:sz="0" w:space="0" w:color="auto"/>
            <w:right w:val="none" w:sz="0" w:space="0" w:color="auto"/>
          </w:divBdr>
        </w:div>
        <w:div w:id="1530266289">
          <w:marLeft w:val="480"/>
          <w:marRight w:val="0"/>
          <w:marTop w:val="0"/>
          <w:marBottom w:val="0"/>
          <w:divBdr>
            <w:top w:val="none" w:sz="0" w:space="0" w:color="auto"/>
            <w:left w:val="none" w:sz="0" w:space="0" w:color="auto"/>
            <w:bottom w:val="none" w:sz="0" w:space="0" w:color="auto"/>
            <w:right w:val="none" w:sz="0" w:space="0" w:color="auto"/>
          </w:divBdr>
        </w:div>
        <w:div w:id="1665933905">
          <w:marLeft w:val="480"/>
          <w:marRight w:val="0"/>
          <w:marTop w:val="0"/>
          <w:marBottom w:val="0"/>
          <w:divBdr>
            <w:top w:val="none" w:sz="0" w:space="0" w:color="auto"/>
            <w:left w:val="none" w:sz="0" w:space="0" w:color="auto"/>
            <w:bottom w:val="none" w:sz="0" w:space="0" w:color="auto"/>
            <w:right w:val="none" w:sz="0" w:space="0" w:color="auto"/>
          </w:divBdr>
        </w:div>
        <w:div w:id="1664770561">
          <w:marLeft w:val="480"/>
          <w:marRight w:val="0"/>
          <w:marTop w:val="0"/>
          <w:marBottom w:val="0"/>
          <w:divBdr>
            <w:top w:val="none" w:sz="0" w:space="0" w:color="auto"/>
            <w:left w:val="none" w:sz="0" w:space="0" w:color="auto"/>
            <w:bottom w:val="none" w:sz="0" w:space="0" w:color="auto"/>
            <w:right w:val="none" w:sz="0" w:space="0" w:color="auto"/>
          </w:divBdr>
        </w:div>
        <w:div w:id="1138646543">
          <w:marLeft w:val="480"/>
          <w:marRight w:val="0"/>
          <w:marTop w:val="0"/>
          <w:marBottom w:val="0"/>
          <w:divBdr>
            <w:top w:val="none" w:sz="0" w:space="0" w:color="auto"/>
            <w:left w:val="none" w:sz="0" w:space="0" w:color="auto"/>
            <w:bottom w:val="none" w:sz="0" w:space="0" w:color="auto"/>
            <w:right w:val="none" w:sz="0" w:space="0" w:color="auto"/>
          </w:divBdr>
        </w:div>
        <w:div w:id="2136213316">
          <w:marLeft w:val="480"/>
          <w:marRight w:val="0"/>
          <w:marTop w:val="0"/>
          <w:marBottom w:val="0"/>
          <w:divBdr>
            <w:top w:val="none" w:sz="0" w:space="0" w:color="auto"/>
            <w:left w:val="none" w:sz="0" w:space="0" w:color="auto"/>
            <w:bottom w:val="none" w:sz="0" w:space="0" w:color="auto"/>
            <w:right w:val="none" w:sz="0" w:space="0" w:color="auto"/>
          </w:divBdr>
        </w:div>
        <w:div w:id="691077288">
          <w:marLeft w:val="480"/>
          <w:marRight w:val="0"/>
          <w:marTop w:val="0"/>
          <w:marBottom w:val="0"/>
          <w:divBdr>
            <w:top w:val="none" w:sz="0" w:space="0" w:color="auto"/>
            <w:left w:val="none" w:sz="0" w:space="0" w:color="auto"/>
            <w:bottom w:val="none" w:sz="0" w:space="0" w:color="auto"/>
            <w:right w:val="none" w:sz="0" w:space="0" w:color="auto"/>
          </w:divBdr>
        </w:div>
        <w:div w:id="141390313">
          <w:marLeft w:val="480"/>
          <w:marRight w:val="0"/>
          <w:marTop w:val="0"/>
          <w:marBottom w:val="0"/>
          <w:divBdr>
            <w:top w:val="none" w:sz="0" w:space="0" w:color="auto"/>
            <w:left w:val="none" w:sz="0" w:space="0" w:color="auto"/>
            <w:bottom w:val="none" w:sz="0" w:space="0" w:color="auto"/>
            <w:right w:val="none" w:sz="0" w:space="0" w:color="auto"/>
          </w:divBdr>
        </w:div>
        <w:div w:id="1169633323">
          <w:marLeft w:val="480"/>
          <w:marRight w:val="0"/>
          <w:marTop w:val="0"/>
          <w:marBottom w:val="0"/>
          <w:divBdr>
            <w:top w:val="none" w:sz="0" w:space="0" w:color="auto"/>
            <w:left w:val="none" w:sz="0" w:space="0" w:color="auto"/>
            <w:bottom w:val="none" w:sz="0" w:space="0" w:color="auto"/>
            <w:right w:val="none" w:sz="0" w:space="0" w:color="auto"/>
          </w:divBdr>
        </w:div>
        <w:div w:id="617031054">
          <w:marLeft w:val="480"/>
          <w:marRight w:val="0"/>
          <w:marTop w:val="0"/>
          <w:marBottom w:val="0"/>
          <w:divBdr>
            <w:top w:val="none" w:sz="0" w:space="0" w:color="auto"/>
            <w:left w:val="none" w:sz="0" w:space="0" w:color="auto"/>
            <w:bottom w:val="none" w:sz="0" w:space="0" w:color="auto"/>
            <w:right w:val="none" w:sz="0" w:space="0" w:color="auto"/>
          </w:divBdr>
        </w:div>
        <w:div w:id="806509981">
          <w:marLeft w:val="480"/>
          <w:marRight w:val="0"/>
          <w:marTop w:val="0"/>
          <w:marBottom w:val="0"/>
          <w:divBdr>
            <w:top w:val="none" w:sz="0" w:space="0" w:color="auto"/>
            <w:left w:val="none" w:sz="0" w:space="0" w:color="auto"/>
            <w:bottom w:val="none" w:sz="0" w:space="0" w:color="auto"/>
            <w:right w:val="none" w:sz="0" w:space="0" w:color="auto"/>
          </w:divBdr>
        </w:div>
        <w:div w:id="1057818532">
          <w:marLeft w:val="480"/>
          <w:marRight w:val="0"/>
          <w:marTop w:val="0"/>
          <w:marBottom w:val="0"/>
          <w:divBdr>
            <w:top w:val="none" w:sz="0" w:space="0" w:color="auto"/>
            <w:left w:val="none" w:sz="0" w:space="0" w:color="auto"/>
            <w:bottom w:val="none" w:sz="0" w:space="0" w:color="auto"/>
            <w:right w:val="none" w:sz="0" w:space="0" w:color="auto"/>
          </w:divBdr>
        </w:div>
        <w:div w:id="2081249824">
          <w:marLeft w:val="480"/>
          <w:marRight w:val="0"/>
          <w:marTop w:val="0"/>
          <w:marBottom w:val="0"/>
          <w:divBdr>
            <w:top w:val="none" w:sz="0" w:space="0" w:color="auto"/>
            <w:left w:val="none" w:sz="0" w:space="0" w:color="auto"/>
            <w:bottom w:val="none" w:sz="0" w:space="0" w:color="auto"/>
            <w:right w:val="none" w:sz="0" w:space="0" w:color="auto"/>
          </w:divBdr>
        </w:div>
        <w:div w:id="2128043677">
          <w:marLeft w:val="480"/>
          <w:marRight w:val="0"/>
          <w:marTop w:val="0"/>
          <w:marBottom w:val="0"/>
          <w:divBdr>
            <w:top w:val="none" w:sz="0" w:space="0" w:color="auto"/>
            <w:left w:val="none" w:sz="0" w:space="0" w:color="auto"/>
            <w:bottom w:val="none" w:sz="0" w:space="0" w:color="auto"/>
            <w:right w:val="none" w:sz="0" w:space="0" w:color="auto"/>
          </w:divBdr>
        </w:div>
        <w:div w:id="1585065155">
          <w:marLeft w:val="480"/>
          <w:marRight w:val="0"/>
          <w:marTop w:val="0"/>
          <w:marBottom w:val="0"/>
          <w:divBdr>
            <w:top w:val="none" w:sz="0" w:space="0" w:color="auto"/>
            <w:left w:val="none" w:sz="0" w:space="0" w:color="auto"/>
            <w:bottom w:val="none" w:sz="0" w:space="0" w:color="auto"/>
            <w:right w:val="none" w:sz="0" w:space="0" w:color="auto"/>
          </w:divBdr>
        </w:div>
      </w:divsChild>
    </w:div>
    <w:div w:id="900020775">
      <w:bodyDiv w:val="1"/>
      <w:marLeft w:val="0"/>
      <w:marRight w:val="0"/>
      <w:marTop w:val="0"/>
      <w:marBottom w:val="0"/>
      <w:divBdr>
        <w:top w:val="none" w:sz="0" w:space="0" w:color="auto"/>
        <w:left w:val="none" w:sz="0" w:space="0" w:color="auto"/>
        <w:bottom w:val="none" w:sz="0" w:space="0" w:color="auto"/>
        <w:right w:val="none" w:sz="0" w:space="0" w:color="auto"/>
      </w:divBdr>
    </w:div>
    <w:div w:id="905608282">
      <w:bodyDiv w:val="1"/>
      <w:marLeft w:val="0"/>
      <w:marRight w:val="0"/>
      <w:marTop w:val="0"/>
      <w:marBottom w:val="0"/>
      <w:divBdr>
        <w:top w:val="none" w:sz="0" w:space="0" w:color="auto"/>
        <w:left w:val="none" w:sz="0" w:space="0" w:color="auto"/>
        <w:bottom w:val="none" w:sz="0" w:space="0" w:color="auto"/>
        <w:right w:val="none" w:sz="0" w:space="0" w:color="auto"/>
      </w:divBdr>
      <w:divsChild>
        <w:div w:id="150680190">
          <w:marLeft w:val="480"/>
          <w:marRight w:val="0"/>
          <w:marTop w:val="0"/>
          <w:marBottom w:val="0"/>
          <w:divBdr>
            <w:top w:val="none" w:sz="0" w:space="0" w:color="auto"/>
            <w:left w:val="none" w:sz="0" w:space="0" w:color="auto"/>
            <w:bottom w:val="none" w:sz="0" w:space="0" w:color="auto"/>
            <w:right w:val="none" w:sz="0" w:space="0" w:color="auto"/>
          </w:divBdr>
        </w:div>
        <w:div w:id="925846034">
          <w:marLeft w:val="480"/>
          <w:marRight w:val="0"/>
          <w:marTop w:val="0"/>
          <w:marBottom w:val="0"/>
          <w:divBdr>
            <w:top w:val="none" w:sz="0" w:space="0" w:color="auto"/>
            <w:left w:val="none" w:sz="0" w:space="0" w:color="auto"/>
            <w:bottom w:val="none" w:sz="0" w:space="0" w:color="auto"/>
            <w:right w:val="none" w:sz="0" w:space="0" w:color="auto"/>
          </w:divBdr>
        </w:div>
        <w:div w:id="881400755">
          <w:marLeft w:val="480"/>
          <w:marRight w:val="0"/>
          <w:marTop w:val="0"/>
          <w:marBottom w:val="0"/>
          <w:divBdr>
            <w:top w:val="none" w:sz="0" w:space="0" w:color="auto"/>
            <w:left w:val="none" w:sz="0" w:space="0" w:color="auto"/>
            <w:bottom w:val="none" w:sz="0" w:space="0" w:color="auto"/>
            <w:right w:val="none" w:sz="0" w:space="0" w:color="auto"/>
          </w:divBdr>
        </w:div>
        <w:div w:id="2001274583">
          <w:marLeft w:val="480"/>
          <w:marRight w:val="0"/>
          <w:marTop w:val="0"/>
          <w:marBottom w:val="0"/>
          <w:divBdr>
            <w:top w:val="none" w:sz="0" w:space="0" w:color="auto"/>
            <w:left w:val="none" w:sz="0" w:space="0" w:color="auto"/>
            <w:bottom w:val="none" w:sz="0" w:space="0" w:color="auto"/>
            <w:right w:val="none" w:sz="0" w:space="0" w:color="auto"/>
          </w:divBdr>
        </w:div>
        <w:div w:id="2146661439">
          <w:marLeft w:val="480"/>
          <w:marRight w:val="0"/>
          <w:marTop w:val="0"/>
          <w:marBottom w:val="0"/>
          <w:divBdr>
            <w:top w:val="none" w:sz="0" w:space="0" w:color="auto"/>
            <w:left w:val="none" w:sz="0" w:space="0" w:color="auto"/>
            <w:bottom w:val="none" w:sz="0" w:space="0" w:color="auto"/>
            <w:right w:val="none" w:sz="0" w:space="0" w:color="auto"/>
          </w:divBdr>
        </w:div>
        <w:div w:id="1839230697">
          <w:marLeft w:val="480"/>
          <w:marRight w:val="0"/>
          <w:marTop w:val="0"/>
          <w:marBottom w:val="0"/>
          <w:divBdr>
            <w:top w:val="none" w:sz="0" w:space="0" w:color="auto"/>
            <w:left w:val="none" w:sz="0" w:space="0" w:color="auto"/>
            <w:bottom w:val="none" w:sz="0" w:space="0" w:color="auto"/>
            <w:right w:val="none" w:sz="0" w:space="0" w:color="auto"/>
          </w:divBdr>
        </w:div>
        <w:div w:id="2138335355">
          <w:marLeft w:val="480"/>
          <w:marRight w:val="0"/>
          <w:marTop w:val="0"/>
          <w:marBottom w:val="0"/>
          <w:divBdr>
            <w:top w:val="none" w:sz="0" w:space="0" w:color="auto"/>
            <w:left w:val="none" w:sz="0" w:space="0" w:color="auto"/>
            <w:bottom w:val="none" w:sz="0" w:space="0" w:color="auto"/>
            <w:right w:val="none" w:sz="0" w:space="0" w:color="auto"/>
          </w:divBdr>
        </w:div>
        <w:div w:id="957029160">
          <w:marLeft w:val="480"/>
          <w:marRight w:val="0"/>
          <w:marTop w:val="0"/>
          <w:marBottom w:val="0"/>
          <w:divBdr>
            <w:top w:val="none" w:sz="0" w:space="0" w:color="auto"/>
            <w:left w:val="none" w:sz="0" w:space="0" w:color="auto"/>
            <w:bottom w:val="none" w:sz="0" w:space="0" w:color="auto"/>
            <w:right w:val="none" w:sz="0" w:space="0" w:color="auto"/>
          </w:divBdr>
        </w:div>
        <w:div w:id="1146775303">
          <w:marLeft w:val="480"/>
          <w:marRight w:val="0"/>
          <w:marTop w:val="0"/>
          <w:marBottom w:val="0"/>
          <w:divBdr>
            <w:top w:val="none" w:sz="0" w:space="0" w:color="auto"/>
            <w:left w:val="none" w:sz="0" w:space="0" w:color="auto"/>
            <w:bottom w:val="none" w:sz="0" w:space="0" w:color="auto"/>
            <w:right w:val="none" w:sz="0" w:space="0" w:color="auto"/>
          </w:divBdr>
        </w:div>
        <w:div w:id="909459412">
          <w:marLeft w:val="480"/>
          <w:marRight w:val="0"/>
          <w:marTop w:val="0"/>
          <w:marBottom w:val="0"/>
          <w:divBdr>
            <w:top w:val="none" w:sz="0" w:space="0" w:color="auto"/>
            <w:left w:val="none" w:sz="0" w:space="0" w:color="auto"/>
            <w:bottom w:val="none" w:sz="0" w:space="0" w:color="auto"/>
            <w:right w:val="none" w:sz="0" w:space="0" w:color="auto"/>
          </w:divBdr>
        </w:div>
        <w:div w:id="2048798339">
          <w:marLeft w:val="480"/>
          <w:marRight w:val="0"/>
          <w:marTop w:val="0"/>
          <w:marBottom w:val="0"/>
          <w:divBdr>
            <w:top w:val="none" w:sz="0" w:space="0" w:color="auto"/>
            <w:left w:val="none" w:sz="0" w:space="0" w:color="auto"/>
            <w:bottom w:val="none" w:sz="0" w:space="0" w:color="auto"/>
            <w:right w:val="none" w:sz="0" w:space="0" w:color="auto"/>
          </w:divBdr>
        </w:div>
        <w:div w:id="1472018998">
          <w:marLeft w:val="480"/>
          <w:marRight w:val="0"/>
          <w:marTop w:val="0"/>
          <w:marBottom w:val="0"/>
          <w:divBdr>
            <w:top w:val="none" w:sz="0" w:space="0" w:color="auto"/>
            <w:left w:val="none" w:sz="0" w:space="0" w:color="auto"/>
            <w:bottom w:val="none" w:sz="0" w:space="0" w:color="auto"/>
            <w:right w:val="none" w:sz="0" w:space="0" w:color="auto"/>
          </w:divBdr>
        </w:div>
        <w:div w:id="1713459984">
          <w:marLeft w:val="480"/>
          <w:marRight w:val="0"/>
          <w:marTop w:val="0"/>
          <w:marBottom w:val="0"/>
          <w:divBdr>
            <w:top w:val="none" w:sz="0" w:space="0" w:color="auto"/>
            <w:left w:val="none" w:sz="0" w:space="0" w:color="auto"/>
            <w:bottom w:val="none" w:sz="0" w:space="0" w:color="auto"/>
            <w:right w:val="none" w:sz="0" w:space="0" w:color="auto"/>
          </w:divBdr>
        </w:div>
        <w:div w:id="781264785">
          <w:marLeft w:val="480"/>
          <w:marRight w:val="0"/>
          <w:marTop w:val="0"/>
          <w:marBottom w:val="0"/>
          <w:divBdr>
            <w:top w:val="none" w:sz="0" w:space="0" w:color="auto"/>
            <w:left w:val="none" w:sz="0" w:space="0" w:color="auto"/>
            <w:bottom w:val="none" w:sz="0" w:space="0" w:color="auto"/>
            <w:right w:val="none" w:sz="0" w:space="0" w:color="auto"/>
          </w:divBdr>
        </w:div>
        <w:div w:id="1679651988">
          <w:marLeft w:val="480"/>
          <w:marRight w:val="0"/>
          <w:marTop w:val="0"/>
          <w:marBottom w:val="0"/>
          <w:divBdr>
            <w:top w:val="none" w:sz="0" w:space="0" w:color="auto"/>
            <w:left w:val="none" w:sz="0" w:space="0" w:color="auto"/>
            <w:bottom w:val="none" w:sz="0" w:space="0" w:color="auto"/>
            <w:right w:val="none" w:sz="0" w:space="0" w:color="auto"/>
          </w:divBdr>
        </w:div>
        <w:div w:id="1684743901">
          <w:marLeft w:val="480"/>
          <w:marRight w:val="0"/>
          <w:marTop w:val="0"/>
          <w:marBottom w:val="0"/>
          <w:divBdr>
            <w:top w:val="none" w:sz="0" w:space="0" w:color="auto"/>
            <w:left w:val="none" w:sz="0" w:space="0" w:color="auto"/>
            <w:bottom w:val="none" w:sz="0" w:space="0" w:color="auto"/>
            <w:right w:val="none" w:sz="0" w:space="0" w:color="auto"/>
          </w:divBdr>
        </w:div>
        <w:div w:id="1273826731">
          <w:marLeft w:val="480"/>
          <w:marRight w:val="0"/>
          <w:marTop w:val="0"/>
          <w:marBottom w:val="0"/>
          <w:divBdr>
            <w:top w:val="none" w:sz="0" w:space="0" w:color="auto"/>
            <w:left w:val="none" w:sz="0" w:space="0" w:color="auto"/>
            <w:bottom w:val="none" w:sz="0" w:space="0" w:color="auto"/>
            <w:right w:val="none" w:sz="0" w:space="0" w:color="auto"/>
          </w:divBdr>
        </w:div>
        <w:div w:id="406466245">
          <w:marLeft w:val="480"/>
          <w:marRight w:val="0"/>
          <w:marTop w:val="0"/>
          <w:marBottom w:val="0"/>
          <w:divBdr>
            <w:top w:val="none" w:sz="0" w:space="0" w:color="auto"/>
            <w:left w:val="none" w:sz="0" w:space="0" w:color="auto"/>
            <w:bottom w:val="none" w:sz="0" w:space="0" w:color="auto"/>
            <w:right w:val="none" w:sz="0" w:space="0" w:color="auto"/>
          </w:divBdr>
        </w:div>
        <w:div w:id="1009599655">
          <w:marLeft w:val="480"/>
          <w:marRight w:val="0"/>
          <w:marTop w:val="0"/>
          <w:marBottom w:val="0"/>
          <w:divBdr>
            <w:top w:val="none" w:sz="0" w:space="0" w:color="auto"/>
            <w:left w:val="none" w:sz="0" w:space="0" w:color="auto"/>
            <w:bottom w:val="none" w:sz="0" w:space="0" w:color="auto"/>
            <w:right w:val="none" w:sz="0" w:space="0" w:color="auto"/>
          </w:divBdr>
        </w:div>
        <w:div w:id="486627467">
          <w:marLeft w:val="480"/>
          <w:marRight w:val="0"/>
          <w:marTop w:val="0"/>
          <w:marBottom w:val="0"/>
          <w:divBdr>
            <w:top w:val="none" w:sz="0" w:space="0" w:color="auto"/>
            <w:left w:val="none" w:sz="0" w:space="0" w:color="auto"/>
            <w:bottom w:val="none" w:sz="0" w:space="0" w:color="auto"/>
            <w:right w:val="none" w:sz="0" w:space="0" w:color="auto"/>
          </w:divBdr>
        </w:div>
        <w:div w:id="900796914">
          <w:marLeft w:val="480"/>
          <w:marRight w:val="0"/>
          <w:marTop w:val="0"/>
          <w:marBottom w:val="0"/>
          <w:divBdr>
            <w:top w:val="none" w:sz="0" w:space="0" w:color="auto"/>
            <w:left w:val="none" w:sz="0" w:space="0" w:color="auto"/>
            <w:bottom w:val="none" w:sz="0" w:space="0" w:color="auto"/>
            <w:right w:val="none" w:sz="0" w:space="0" w:color="auto"/>
          </w:divBdr>
        </w:div>
      </w:divsChild>
    </w:div>
    <w:div w:id="926184069">
      <w:bodyDiv w:val="1"/>
      <w:marLeft w:val="0"/>
      <w:marRight w:val="0"/>
      <w:marTop w:val="0"/>
      <w:marBottom w:val="0"/>
      <w:divBdr>
        <w:top w:val="none" w:sz="0" w:space="0" w:color="auto"/>
        <w:left w:val="none" w:sz="0" w:space="0" w:color="auto"/>
        <w:bottom w:val="none" w:sz="0" w:space="0" w:color="auto"/>
        <w:right w:val="none" w:sz="0" w:space="0" w:color="auto"/>
      </w:divBdr>
    </w:div>
    <w:div w:id="932929983">
      <w:bodyDiv w:val="1"/>
      <w:marLeft w:val="0"/>
      <w:marRight w:val="0"/>
      <w:marTop w:val="0"/>
      <w:marBottom w:val="0"/>
      <w:divBdr>
        <w:top w:val="none" w:sz="0" w:space="0" w:color="auto"/>
        <w:left w:val="none" w:sz="0" w:space="0" w:color="auto"/>
        <w:bottom w:val="none" w:sz="0" w:space="0" w:color="auto"/>
        <w:right w:val="none" w:sz="0" w:space="0" w:color="auto"/>
      </w:divBdr>
      <w:divsChild>
        <w:div w:id="217473827">
          <w:marLeft w:val="480"/>
          <w:marRight w:val="0"/>
          <w:marTop w:val="0"/>
          <w:marBottom w:val="0"/>
          <w:divBdr>
            <w:top w:val="none" w:sz="0" w:space="0" w:color="auto"/>
            <w:left w:val="none" w:sz="0" w:space="0" w:color="auto"/>
            <w:bottom w:val="none" w:sz="0" w:space="0" w:color="auto"/>
            <w:right w:val="none" w:sz="0" w:space="0" w:color="auto"/>
          </w:divBdr>
        </w:div>
        <w:div w:id="2066483151">
          <w:marLeft w:val="480"/>
          <w:marRight w:val="0"/>
          <w:marTop w:val="0"/>
          <w:marBottom w:val="0"/>
          <w:divBdr>
            <w:top w:val="none" w:sz="0" w:space="0" w:color="auto"/>
            <w:left w:val="none" w:sz="0" w:space="0" w:color="auto"/>
            <w:bottom w:val="none" w:sz="0" w:space="0" w:color="auto"/>
            <w:right w:val="none" w:sz="0" w:space="0" w:color="auto"/>
          </w:divBdr>
        </w:div>
        <w:div w:id="113838892">
          <w:marLeft w:val="480"/>
          <w:marRight w:val="0"/>
          <w:marTop w:val="0"/>
          <w:marBottom w:val="0"/>
          <w:divBdr>
            <w:top w:val="none" w:sz="0" w:space="0" w:color="auto"/>
            <w:left w:val="none" w:sz="0" w:space="0" w:color="auto"/>
            <w:bottom w:val="none" w:sz="0" w:space="0" w:color="auto"/>
            <w:right w:val="none" w:sz="0" w:space="0" w:color="auto"/>
          </w:divBdr>
        </w:div>
      </w:divsChild>
    </w:div>
    <w:div w:id="979380701">
      <w:bodyDiv w:val="1"/>
      <w:marLeft w:val="0"/>
      <w:marRight w:val="0"/>
      <w:marTop w:val="0"/>
      <w:marBottom w:val="0"/>
      <w:divBdr>
        <w:top w:val="none" w:sz="0" w:space="0" w:color="auto"/>
        <w:left w:val="none" w:sz="0" w:space="0" w:color="auto"/>
        <w:bottom w:val="none" w:sz="0" w:space="0" w:color="auto"/>
        <w:right w:val="none" w:sz="0" w:space="0" w:color="auto"/>
      </w:divBdr>
      <w:divsChild>
        <w:div w:id="406269326">
          <w:marLeft w:val="480"/>
          <w:marRight w:val="0"/>
          <w:marTop w:val="0"/>
          <w:marBottom w:val="0"/>
          <w:divBdr>
            <w:top w:val="none" w:sz="0" w:space="0" w:color="auto"/>
            <w:left w:val="none" w:sz="0" w:space="0" w:color="auto"/>
            <w:bottom w:val="none" w:sz="0" w:space="0" w:color="auto"/>
            <w:right w:val="none" w:sz="0" w:space="0" w:color="auto"/>
          </w:divBdr>
        </w:div>
        <w:div w:id="715784320">
          <w:marLeft w:val="480"/>
          <w:marRight w:val="0"/>
          <w:marTop w:val="0"/>
          <w:marBottom w:val="0"/>
          <w:divBdr>
            <w:top w:val="none" w:sz="0" w:space="0" w:color="auto"/>
            <w:left w:val="none" w:sz="0" w:space="0" w:color="auto"/>
            <w:bottom w:val="none" w:sz="0" w:space="0" w:color="auto"/>
            <w:right w:val="none" w:sz="0" w:space="0" w:color="auto"/>
          </w:divBdr>
        </w:div>
        <w:div w:id="1298147592">
          <w:marLeft w:val="480"/>
          <w:marRight w:val="0"/>
          <w:marTop w:val="0"/>
          <w:marBottom w:val="0"/>
          <w:divBdr>
            <w:top w:val="none" w:sz="0" w:space="0" w:color="auto"/>
            <w:left w:val="none" w:sz="0" w:space="0" w:color="auto"/>
            <w:bottom w:val="none" w:sz="0" w:space="0" w:color="auto"/>
            <w:right w:val="none" w:sz="0" w:space="0" w:color="auto"/>
          </w:divBdr>
        </w:div>
        <w:div w:id="1895585095">
          <w:marLeft w:val="480"/>
          <w:marRight w:val="0"/>
          <w:marTop w:val="0"/>
          <w:marBottom w:val="0"/>
          <w:divBdr>
            <w:top w:val="none" w:sz="0" w:space="0" w:color="auto"/>
            <w:left w:val="none" w:sz="0" w:space="0" w:color="auto"/>
            <w:bottom w:val="none" w:sz="0" w:space="0" w:color="auto"/>
            <w:right w:val="none" w:sz="0" w:space="0" w:color="auto"/>
          </w:divBdr>
        </w:div>
        <w:div w:id="1978729005">
          <w:marLeft w:val="480"/>
          <w:marRight w:val="0"/>
          <w:marTop w:val="0"/>
          <w:marBottom w:val="0"/>
          <w:divBdr>
            <w:top w:val="none" w:sz="0" w:space="0" w:color="auto"/>
            <w:left w:val="none" w:sz="0" w:space="0" w:color="auto"/>
            <w:bottom w:val="none" w:sz="0" w:space="0" w:color="auto"/>
            <w:right w:val="none" w:sz="0" w:space="0" w:color="auto"/>
          </w:divBdr>
        </w:div>
        <w:div w:id="2089571884">
          <w:marLeft w:val="480"/>
          <w:marRight w:val="0"/>
          <w:marTop w:val="0"/>
          <w:marBottom w:val="0"/>
          <w:divBdr>
            <w:top w:val="none" w:sz="0" w:space="0" w:color="auto"/>
            <w:left w:val="none" w:sz="0" w:space="0" w:color="auto"/>
            <w:bottom w:val="none" w:sz="0" w:space="0" w:color="auto"/>
            <w:right w:val="none" w:sz="0" w:space="0" w:color="auto"/>
          </w:divBdr>
        </w:div>
        <w:div w:id="583151258">
          <w:marLeft w:val="480"/>
          <w:marRight w:val="0"/>
          <w:marTop w:val="0"/>
          <w:marBottom w:val="0"/>
          <w:divBdr>
            <w:top w:val="none" w:sz="0" w:space="0" w:color="auto"/>
            <w:left w:val="none" w:sz="0" w:space="0" w:color="auto"/>
            <w:bottom w:val="none" w:sz="0" w:space="0" w:color="auto"/>
            <w:right w:val="none" w:sz="0" w:space="0" w:color="auto"/>
          </w:divBdr>
        </w:div>
        <w:div w:id="809982320">
          <w:marLeft w:val="480"/>
          <w:marRight w:val="0"/>
          <w:marTop w:val="0"/>
          <w:marBottom w:val="0"/>
          <w:divBdr>
            <w:top w:val="none" w:sz="0" w:space="0" w:color="auto"/>
            <w:left w:val="none" w:sz="0" w:space="0" w:color="auto"/>
            <w:bottom w:val="none" w:sz="0" w:space="0" w:color="auto"/>
            <w:right w:val="none" w:sz="0" w:space="0" w:color="auto"/>
          </w:divBdr>
        </w:div>
        <w:div w:id="895046643">
          <w:marLeft w:val="480"/>
          <w:marRight w:val="0"/>
          <w:marTop w:val="0"/>
          <w:marBottom w:val="0"/>
          <w:divBdr>
            <w:top w:val="none" w:sz="0" w:space="0" w:color="auto"/>
            <w:left w:val="none" w:sz="0" w:space="0" w:color="auto"/>
            <w:bottom w:val="none" w:sz="0" w:space="0" w:color="auto"/>
            <w:right w:val="none" w:sz="0" w:space="0" w:color="auto"/>
          </w:divBdr>
        </w:div>
        <w:div w:id="1205094096">
          <w:marLeft w:val="480"/>
          <w:marRight w:val="0"/>
          <w:marTop w:val="0"/>
          <w:marBottom w:val="0"/>
          <w:divBdr>
            <w:top w:val="none" w:sz="0" w:space="0" w:color="auto"/>
            <w:left w:val="none" w:sz="0" w:space="0" w:color="auto"/>
            <w:bottom w:val="none" w:sz="0" w:space="0" w:color="auto"/>
            <w:right w:val="none" w:sz="0" w:space="0" w:color="auto"/>
          </w:divBdr>
        </w:div>
        <w:div w:id="1038117571">
          <w:marLeft w:val="480"/>
          <w:marRight w:val="0"/>
          <w:marTop w:val="0"/>
          <w:marBottom w:val="0"/>
          <w:divBdr>
            <w:top w:val="none" w:sz="0" w:space="0" w:color="auto"/>
            <w:left w:val="none" w:sz="0" w:space="0" w:color="auto"/>
            <w:bottom w:val="none" w:sz="0" w:space="0" w:color="auto"/>
            <w:right w:val="none" w:sz="0" w:space="0" w:color="auto"/>
          </w:divBdr>
        </w:div>
        <w:div w:id="608322330">
          <w:marLeft w:val="480"/>
          <w:marRight w:val="0"/>
          <w:marTop w:val="0"/>
          <w:marBottom w:val="0"/>
          <w:divBdr>
            <w:top w:val="none" w:sz="0" w:space="0" w:color="auto"/>
            <w:left w:val="none" w:sz="0" w:space="0" w:color="auto"/>
            <w:bottom w:val="none" w:sz="0" w:space="0" w:color="auto"/>
            <w:right w:val="none" w:sz="0" w:space="0" w:color="auto"/>
          </w:divBdr>
        </w:div>
        <w:div w:id="108086971">
          <w:marLeft w:val="480"/>
          <w:marRight w:val="0"/>
          <w:marTop w:val="0"/>
          <w:marBottom w:val="0"/>
          <w:divBdr>
            <w:top w:val="none" w:sz="0" w:space="0" w:color="auto"/>
            <w:left w:val="none" w:sz="0" w:space="0" w:color="auto"/>
            <w:bottom w:val="none" w:sz="0" w:space="0" w:color="auto"/>
            <w:right w:val="none" w:sz="0" w:space="0" w:color="auto"/>
          </w:divBdr>
        </w:div>
        <w:div w:id="1970698043">
          <w:marLeft w:val="480"/>
          <w:marRight w:val="0"/>
          <w:marTop w:val="0"/>
          <w:marBottom w:val="0"/>
          <w:divBdr>
            <w:top w:val="none" w:sz="0" w:space="0" w:color="auto"/>
            <w:left w:val="none" w:sz="0" w:space="0" w:color="auto"/>
            <w:bottom w:val="none" w:sz="0" w:space="0" w:color="auto"/>
            <w:right w:val="none" w:sz="0" w:space="0" w:color="auto"/>
          </w:divBdr>
        </w:div>
        <w:div w:id="1705903584">
          <w:marLeft w:val="480"/>
          <w:marRight w:val="0"/>
          <w:marTop w:val="0"/>
          <w:marBottom w:val="0"/>
          <w:divBdr>
            <w:top w:val="none" w:sz="0" w:space="0" w:color="auto"/>
            <w:left w:val="none" w:sz="0" w:space="0" w:color="auto"/>
            <w:bottom w:val="none" w:sz="0" w:space="0" w:color="auto"/>
            <w:right w:val="none" w:sz="0" w:space="0" w:color="auto"/>
          </w:divBdr>
        </w:div>
        <w:div w:id="24791249">
          <w:marLeft w:val="480"/>
          <w:marRight w:val="0"/>
          <w:marTop w:val="0"/>
          <w:marBottom w:val="0"/>
          <w:divBdr>
            <w:top w:val="none" w:sz="0" w:space="0" w:color="auto"/>
            <w:left w:val="none" w:sz="0" w:space="0" w:color="auto"/>
            <w:bottom w:val="none" w:sz="0" w:space="0" w:color="auto"/>
            <w:right w:val="none" w:sz="0" w:space="0" w:color="auto"/>
          </w:divBdr>
        </w:div>
        <w:div w:id="1796220247">
          <w:marLeft w:val="480"/>
          <w:marRight w:val="0"/>
          <w:marTop w:val="0"/>
          <w:marBottom w:val="0"/>
          <w:divBdr>
            <w:top w:val="none" w:sz="0" w:space="0" w:color="auto"/>
            <w:left w:val="none" w:sz="0" w:space="0" w:color="auto"/>
            <w:bottom w:val="none" w:sz="0" w:space="0" w:color="auto"/>
            <w:right w:val="none" w:sz="0" w:space="0" w:color="auto"/>
          </w:divBdr>
        </w:div>
        <w:div w:id="1630014076">
          <w:marLeft w:val="480"/>
          <w:marRight w:val="0"/>
          <w:marTop w:val="0"/>
          <w:marBottom w:val="0"/>
          <w:divBdr>
            <w:top w:val="none" w:sz="0" w:space="0" w:color="auto"/>
            <w:left w:val="none" w:sz="0" w:space="0" w:color="auto"/>
            <w:bottom w:val="none" w:sz="0" w:space="0" w:color="auto"/>
            <w:right w:val="none" w:sz="0" w:space="0" w:color="auto"/>
          </w:divBdr>
        </w:div>
        <w:div w:id="340856257">
          <w:marLeft w:val="480"/>
          <w:marRight w:val="0"/>
          <w:marTop w:val="0"/>
          <w:marBottom w:val="0"/>
          <w:divBdr>
            <w:top w:val="none" w:sz="0" w:space="0" w:color="auto"/>
            <w:left w:val="none" w:sz="0" w:space="0" w:color="auto"/>
            <w:bottom w:val="none" w:sz="0" w:space="0" w:color="auto"/>
            <w:right w:val="none" w:sz="0" w:space="0" w:color="auto"/>
          </w:divBdr>
        </w:div>
        <w:div w:id="1785880383">
          <w:marLeft w:val="480"/>
          <w:marRight w:val="0"/>
          <w:marTop w:val="0"/>
          <w:marBottom w:val="0"/>
          <w:divBdr>
            <w:top w:val="none" w:sz="0" w:space="0" w:color="auto"/>
            <w:left w:val="none" w:sz="0" w:space="0" w:color="auto"/>
            <w:bottom w:val="none" w:sz="0" w:space="0" w:color="auto"/>
            <w:right w:val="none" w:sz="0" w:space="0" w:color="auto"/>
          </w:divBdr>
        </w:div>
      </w:divsChild>
    </w:div>
    <w:div w:id="986128196">
      <w:bodyDiv w:val="1"/>
      <w:marLeft w:val="0"/>
      <w:marRight w:val="0"/>
      <w:marTop w:val="0"/>
      <w:marBottom w:val="0"/>
      <w:divBdr>
        <w:top w:val="none" w:sz="0" w:space="0" w:color="auto"/>
        <w:left w:val="none" w:sz="0" w:space="0" w:color="auto"/>
        <w:bottom w:val="none" w:sz="0" w:space="0" w:color="auto"/>
        <w:right w:val="none" w:sz="0" w:space="0" w:color="auto"/>
      </w:divBdr>
    </w:div>
    <w:div w:id="1020279905">
      <w:bodyDiv w:val="1"/>
      <w:marLeft w:val="0"/>
      <w:marRight w:val="0"/>
      <w:marTop w:val="0"/>
      <w:marBottom w:val="0"/>
      <w:divBdr>
        <w:top w:val="none" w:sz="0" w:space="0" w:color="auto"/>
        <w:left w:val="none" w:sz="0" w:space="0" w:color="auto"/>
        <w:bottom w:val="none" w:sz="0" w:space="0" w:color="auto"/>
        <w:right w:val="none" w:sz="0" w:space="0" w:color="auto"/>
      </w:divBdr>
    </w:div>
    <w:div w:id="1046685874">
      <w:bodyDiv w:val="1"/>
      <w:marLeft w:val="0"/>
      <w:marRight w:val="0"/>
      <w:marTop w:val="0"/>
      <w:marBottom w:val="0"/>
      <w:divBdr>
        <w:top w:val="none" w:sz="0" w:space="0" w:color="auto"/>
        <w:left w:val="none" w:sz="0" w:space="0" w:color="auto"/>
        <w:bottom w:val="none" w:sz="0" w:space="0" w:color="auto"/>
        <w:right w:val="none" w:sz="0" w:space="0" w:color="auto"/>
      </w:divBdr>
    </w:div>
    <w:div w:id="1057124333">
      <w:bodyDiv w:val="1"/>
      <w:marLeft w:val="0"/>
      <w:marRight w:val="0"/>
      <w:marTop w:val="0"/>
      <w:marBottom w:val="0"/>
      <w:divBdr>
        <w:top w:val="none" w:sz="0" w:space="0" w:color="auto"/>
        <w:left w:val="none" w:sz="0" w:space="0" w:color="auto"/>
        <w:bottom w:val="none" w:sz="0" w:space="0" w:color="auto"/>
        <w:right w:val="none" w:sz="0" w:space="0" w:color="auto"/>
      </w:divBdr>
    </w:div>
    <w:div w:id="1097671416">
      <w:bodyDiv w:val="1"/>
      <w:marLeft w:val="0"/>
      <w:marRight w:val="0"/>
      <w:marTop w:val="0"/>
      <w:marBottom w:val="0"/>
      <w:divBdr>
        <w:top w:val="none" w:sz="0" w:space="0" w:color="auto"/>
        <w:left w:val="none" w:sz="0" w:space="0" w:color="auto"/>
        <w:bottom w:val="none" w:sz="0" w:space="0" w:color="auto"/>
        <w:right w:val="none" w:sz="0" w:space="0" w:color="auto"/>
      </w:divBdr>
    </w:div>
    <w:div w:id="1102382842">
      <w:bodyDiv w:val="1"/>
      <w:marLeft w:val="0"/>
      <w:marRight w:val="0"/>
      <w:marTop w:val="0"/>
      <w:marBottom w:val="0"/>
      <w:divBdr>
        <w:top w:val="none" w:sz="0" w:space="0" w:color="auto"/>
        <w:left w:val="none" w:sz="0" w:space="0" w:color="auto"/>
        <w:bottom w:val="none" w:sz="0" w:space="0" w:color="auto"/>
        <w:right w:val="none" w:sz="0" w:space="0" w:color="auto"/>
      </w:divBdr>
      <w:divsChild>
        <w:div w:id="1689868626">
          <w:marLeft w:val="480"/>
          <w:marRight w:val="0"/>
          <w:marTop w:val="0"/>
          <w:marBottom w:val="0"/>
          <w:divBdr>
            <w:top w:val="none" w:sz="0" w:space="0" w:color="auto"/>
            <w:left w:val="none" w:sz="0" w:space="0" w:color="auto"/>
            <w:bottom w:val="none" w:sz="0" w:space="0" w:color="auto"/>
            <w:right w:val="none" w:sz="0" w:space="0" w:color="auto"/>
          </w:divBdr>
        </w:div>
      </w:divsChild>
    </w:div>
    <w:div w:id="1135174430">
      <w:bodyDiv w:val="1"/>
      <w:marLeft w:val="0"/>
      <w:marRight w:val="0"/>
      <w:marTop w:val="0"/>
      <w:marBottom w:val="0"/>
      <w:divBdr>
        <w:top w:val="none" w:sz="0" w:space="0" w:color="auto"/>
        <w:left w:val="none" w:sz="0" w:space="0" w:color="auto"/>
        <w:bottom w:val="none" w:sz="0" w:space="0" w:color="auto"/>
        <w:right w:val="none" w:sz="0" w:space="0" w:color="auto"/>
      </w:divBdr>
    </w:div>
    <w:div w:id="1139885533">
      <w:bodyDiv w:val="1"/>
      <w:marLeft w:val="0"/>
      <w:marRight w:val="0"/>
      <w:marTop w:val="0"/>
      <w:marBottom w:val="0"/>
      <w:divBdr>
        <w:top w:val="none" w:sz="0" w:space="0" w:color="auto"/>
        <w:left w:val="none" w:sz="0" w:space="0" w:color="auto"/>
        <w:bottom w:val="none" w:sz="0" w:space="0" w:color="auto"/>
        <w:right w:val="none" w:sz="0" w:space="0" w:color="auto"/>
      </w:divBdr>
    </w:div>
    <w:div w:id="1142773699">
      <w:bodyDiv w:val="1"/>
      <w:marLeft w:val="0"/>
      <w:marRight w:val="0"/>
      <w:marTop w:val="0"/>
      <w:marBottom w:val="0"/>
      <w:divBdr>
        <w:top w:val="none" w:sz="0" w:space="0" w:color="auto"/>
        <w:left w:val="none" w:sz="0" w:space="0" w:color="auto"/>
        <w:bottom w:val="none" w:sz="0" w:space="0" w:color="auto"/>
        <w:right w:val="none" w:sz="0" w:space="0" w:color="auto"/>
      </w:divBdr>
      <w:divsChild>
        <w:div w:id="1138451880">
          <w:marLeft w:val="480"/>
          <w:marRight w:val="0"/>
          <w:marTop w:val="0"/>
          <w:marBottom w:val="0"/>
          <w:divBdr>
            <w:top w:val="none" w:sz="0" w:space="0" w:color="auto"/>
            <w:left w:val="none" w:sz="0" w:space="0" w:color="auto"/>
            <w:bottom w:val="none" w:sz="0" w:space="0" w:color="auto"/>
            <w:right w:val="none" w:sz="0" w:space="0" w:color="auto"/>
          </w:divBdr>
        </w:div>
        <w:div w:id="746876577">
          <w:marLeft w:val="480"/>
          <w:marRight w:val="0"/>
          <w:marTop w:val="0"/>
          <w:marBottom w:val="0"/>
          <w:divBdr>
            <w:top w:val="none" w:sz="0" w:space="0" w:color="auto"/>
            <w:left w:val="none" w:sz="0" w:space="0" w:color="auto"/>
            <w:bottom w:val="none" w:sz="0" w:space="0" w:color="auto"/>
            <w:right w:val="none" w:sz="0" w:space="0" w:color="auto"/>
          </w:divBdr>
        </w:div>
        <w:div w:id="1400667687">
          <w:marLeft w:val="480"/>
          <w:marRight w:val="0"/>
          <w:marTop w:val="0"/>
          <w:marBottom w:val="0"/>
          <w:divBdr>
            <w:top w:val="none" w:sz="0" w:space="0" w:color="auto"/>
            <w:left w:val="none" w:sz="0" w:space="0" w:color="auto"/>
            <w:bottom w:val="none" w:sz="0" w:space="0" w:color="auto"/>
            <w:right w:val="none" w:sz="0" w:space="0" w:color="auto"/>
          </w:divBdr>
        </w:div>
        <w:div w:id="1618020945">
          <w:marLeft w:val="480"/>
          <w:marRight w:val="0"/>
          <w:marTop w:val="0"/>
          <w:marBottom w:val="0"/>
          <w:divBdr>
            <w:top w:val="none" w:sz="0" w:space="0" w:color="auto"/>
            <w:left w:val="none" w:sz="0" w:space="0" w:color="auto"/>
            <w:bottom w:val="none" w:sz="0" w:space="0" w:color="auto"/>
            <w:right w:val="none" w:sz="0" w:space="0" w:color="auto"/>
          </w:divBdr>
        </w:div>
        <w:div w:id="1335110349">
          <w:marLeft w:val="480"/>
          <w:marRight w:val="0"/>
          <w:marTop w:val="0"/>
          <w:marBottom w:val="0"/>
          <w:divBdr>
            <w:top w:val="none" w:sz="0" w:space="0" w:color="auto"/>
            <w:left w:val="none" w:sz="0" w:space="0" w:color="auto"/>
            <w:bottom w:val="none" w:sz="0" w:space="0" w:color="auto"/>
            <w:right w:val="none" w:sz="0" w:space="0" w:color="auto"/>
          </w:divBdr>
        </w:div>
        <w:div w:id="99956882">
          <w:marLeft w:val="480"/>
          <w:marRight w:val="0"/>
          <w:marTop w:val="0"/>
          <w:marBottom w:val="0"/>
          <w:divBdr>
            <w:top w:val="none" w:sz="0" w:space="0" w:color="auto"/>
            <w:left w:val="none" w:sz="0" w:space="0" w:color="auto"/>
            <w:bottom w:val="none" w:sz="0" w:space="0" w:color="auto"/>
            <w:right w:val="none" w:sz="0" w:space="0" w:color="auto"/>
          </w:divBdr>
        </w:div>
        <w:div w:id="1524514437">
          <w:marLeft w:val="480"/>
          <w:marRight w:val="0"/>
          <w:marTop w:val="0"/>
          <w:marBottom w:val="0"/>
          <w:divBdr>
            <w:top w:val="none" w:sz="0" w:space="0" w:color="auto"/>
            <w:left w:val="none" w:sz="0" w:space="0" w:color="auto"/>
            <w:bottom w:val="none" w:sz="0" w:space="0" w:color="auto"/>
            <w:right w:val="none" w:sz="0" w:space="0" w:color="auto"/>
          </w:divBdr>
        </w:div>
        <w:div w:id="1115519143">
          <w:marLeft w:val="480"/>
          <w:marRight w:val="0"/>
          <w:marTop w:val="0"/>
          <w:marBottom w:val="0"/>
          <w:divBdr>
            <w:top w:val="none" w:sz="0" w:space="0" w:color="auto"/>
            <w:left w:val="none" w:sz="0" w:space="0" w:color="auto"/>
            <w:bottom w:val="none" w:sz="0" w:space="0" w:color="auto"/>
            <w:right w:val="none" w:sz="0" w:space="0" w:color="auto"/>
          </w:divBdr>
        </w:div>
        <w:div w:id="693384236">
          <w:marLeft w:val="480"/>
          <w:marRight w:val="0"/>
          <w:marTop w:val="0"/>
          <w:marBottom w:val="0"/>
          <w:divBdr>
            <w:top w:val="none" w:sz="0" w:space="0" w:color="auto"/>
            <w:left w:val="none" w:sz="0" w:space="0" w:color="auto"/>
            <w:bottom w:val="none" w:sz="0" w:space="0" w:color="auto"/>
            <w:right w:val="none" w:sz="0" w:space="0" w:color="auto"/>
          </w:divBdr>
        </w:div>
        <w:div w:id="1806580274">
          <w:marLeft w:val="480"/>
          <w:marRight w:val="0"/>
          <w:marTop w:val="0"/>
          <w:marBottom w:val="0"/>
          <w:divBdr>
            <w:top w:val="none" w:sz="0" w:space="0" w:color="auto"/>
            <w:left w:val="none" w:sz="0" w:space="0" w:color="auto"/>
            <w:bottom w:val="none" w:sz="0" w:space="0" w:color="auto"/>
            <w:right w:val="none" w:sz="0" w:space="0" w:color="auto"/>
          </w:divBdr>
        </w:div>
        <w:div w:id="1472016847">
          <w:marLeft w:val="480"/>
          <w:marRight w:val="0"/>
          <w:marTop w:val="0"/>
          <w:marBottom w:val="0"/>
          <w:divBdr>
            <w:top w:val="none" w:sz="0" w:space="0" w:color="auto"/>
            <w:left w:val="none" w:sz="0" w:space="0" w:color="auto"/>
            <w:bottom w:val="none" w:sz="0" w:space="0" w:color="auto"/>
            <w:right w:val="none" w:sz="0" w:space="0" w:color="auto"/>
          </w:divBdr>
        </w:div>
        <w:div w:id="1373849465">
          <w:marLeft w:val="480"/>
          <w:marRight w:val="0"/>
          <w:marTop w:val="0"/>
          <w:marBottom w:val="0"/>
          <w:divBdr>
            <w:top w:val="none" w:sz="0" w:space="0" w:color="auto"/>
            <w:left w:val="none" w:sz="0" w:space="0" w:color="auto"/>
            <w:bottom w:val="none" w:sz="0" w:space="0" w:color="auto"/>
            <w:right w:val="none" w:sz="0" w:space="0" w:color="auto"/>
          </w:divBdr>
        </w:div>
        <w:div w:id="1840197339">
          <w:marLeft w:val="480"/>
          <w:marRight w:val="0"/>
          <w:marTop w:val="0"/>
          <w:marBottom w:val="0"/>
          <w:divBdr>
            <w:top w:val="none" w:sz="0" w:space="0" w:color="auto"/>
            <w:left w:val="none" w:sz="0" w:space="0" w:color="auto"/>
            <w:bottom w:val="none" w:sz="0" w:space="0" w:color="auto"/>
            <w:right w:val="none" w:sz="0" w:space="0" w:color="auto"/>
          </w:divBdr>
        </w:div>
        <w:div w:id="1580557221">
          <w:marLeft w:val="480"/>
          <w:marRight w:val="0"/>
          <w:marTop w:val="0"/>
          <w:marBottom w:val="0"/>
          <w:divBdr>
            <w:top w:val="none" w:sz="0" w:space="0" w:color="auto"/>
            <w:left w:val="none" w:sz="0" w:space="0" w:color="auto"/>
            <w:bottom w:val="none" w:sz="0" w:space="0" w:color="auto"/>
            <w:right w:val="none" w:sz="0" w:space="0" w:color="auto"/>
          </w:divBdr>
        </w:div>
      </w:divsChild>
    </w:div>
    <w:div w:id="1157724357">
      <w:bodyDiv w:val="1"/>
      <w:marLeft w:val="0"/>
      <w:marRight w:val="0"/>
      <w:marTop w:val="0"/>
      <w:marBottom w:val="0"/>
      <w:divBdr>
        <w:top w:val="none" w:sz="0" w:space="0" w:color="auto"/>
        <w:left w:val="none" w:sz="0" w:space="0" w:color="auto"/>
        <w:bottom w:val="none" w:sz="0" w:space="0" w:color="auto"/>
        <w:right w:val="none" w:sz="0" w:space="0" w:color="auto"/>
      </w:divBdr>
    </w:div>
    <w:div w:id="1177498529">
      <w:bodyDiv w:val="1"/>
      <w:marLeft w:val="0"/>
      <w:marRight w:val="0"/>
      <w:marTop w:val="0"/>
      <w:marBottom w:val="0"/>
      <w:divBdr>
        <w:top w:val="none" w:sz="0" w:space="0" w:color="auto"/>
        <w:left w:val="none" w:sz="0" w:space="0" w:color="auto"/>
        <w:bottom w:val="none" w:sz="0" w:space="0" w:color="auto"/>
        <w:right w:val="none" w:sz="0" w:space="0" w:color="auto"/>
      </w:divBdr>
    </w:div>
    <w:div w:id="1190100201">
      <w:bodyDiv w:val="1"/>
      <w:marLeft w:val="0"/>
      <w:marRight w:val="0"/>
      <w:marTop w:val="0"/>
      <w:marBottom w:val="0"/>
      <w:divBdr>
        <w:top w:val="none" w:sz="0" w:space="0" w:color="auto"/>
        <w:left w:val="none" w:sz="0" w:space="0" w:color="auto"/>
        <w:bottom w:val="none" w:sz="0" w:space="0" w:color="auto"/>
        <w:right w:val="none" w:sz="0" w:space="0" w:color="auto"/>
      </w:divBdr>
    </w:div>
    <w:div w:id="1192374671">
      <w:bodyDiv w:val="1"/>
      <w:marLeft w:val="0"/>
      <w:marRight w:val="0"/>
      <w:marTop w:val="0"/>
      <w:marBottom w:val="0"/>
      <w:divBdr>
        <w:top w:val="none" w:sz="0" w:space="0" w:color="auto"/>
        <w:left w:val="none" w:sz="0" w:space="0" w:color="auto"/>
        <w:bottom w:val="none" w:sz="0" w:space="0" w:color="auto"/>
        <w:right w:val="none" w:sz="0" w:space="0" w:color="auto"/>
      </w:divBdr>
    </w:div>
    <w:div w:id="1202353887">
      <w:bodyDiv w:val="1"/>
      <w:marLeft w:val="0"/>
      <w:marRight w:val="0"/>
      <w:marTop w:val="0"/>
      <w:marBottom w:val="0"/>
      <w:divBdr>
        <w:top w:val="none" w:sz="0" w:space="0" w:color="auto"/>
        <w:left w:val="none" w:sz="0" w:space="0" w:color="auto"/>
        <w:bottom w:val="none" w:sz="0" w:space="0" w:color="auto"/>
        <w:right w:val="none" w:sz="0" w:space="0" w:color="auto"/>
      </w:divBdr>
      <w:divsChild>
        <w:div w:id="2093698506">
          <w:marLeft w:val="480"/>
          <w:marRight w:val="0"/>
          <w:marTop w:val="0"/>
          <w:marBottom w:val="0"/>
          <w:divBdr>
            <w:top w:val="none" w:sz="0" w:space="0" w:color="auto"/>
            <w:left w:val="none" w:sz="0" w:space="0" w:color="auto"/>
            <w:bottom w:val="none" w:sz="0" w:space="0" w:color="auto"/>
            <w:right w:val="none" w:sz="0" w:space="0" w:color="auto"/>
          </w:divBdr>
        </w:div>
        <w:div w:id="840657050">
          <w:marLeft w:val="480"/>
          <w:marRight w:val="0"/>
          <w:marTop w:val="0"/>
          <w:marBottom w:val="0"/>
          <w:divBdr>
            <w:top w:val="none" w:sz="0" w:space="0" w:color="auto"/>
            <w:left w:val="none" w:sz="0" w:space="0" w:color="auto"/>
            <w:bottom w:val="none" w:sz="0" w:space="0" w:color="auto"/>
            <w:right w:val="none" w:sz="0" w:space="0" w:color="auto"/>
          </w:divBdr>
        </w:div>
        <w:div w:id="1087461755">
          <w:marLeft w:val="480"/>
          <w:marRight w:val="0"/>
          <w:marTop w:val="0"/>
          <w:marBottom w:val="0"/>
          <w:divBdr>
            <w:top w:val="none" w:sz="0" w:space="0" w:color="auto"/>
            <w:left w:val="none" w:sz="0" w:space="0" w:color="auto"/>
            <w:bottom w:val="none" w:sz="0" w:space="0" w:color="auto"/>
            <w:right w:val="none" w:sz="0" w:space="0" w:color="auto"/>
          </w:divBdr>
        </w:div>
        <w:div w:id="93718234">
          <w:marLeft w:val="480"/>
          <w:marRight w:val="0"/>
          <w:marTop w:val="0"/>
          <w:marBottom w:val="0"/>
          <w:divBdr>
            <w:top w:val="none" w:sz="0" w:space="0" w:color="auto"/>
            <w:left w:val="none" w:sz="0" w:space="0" w:color="auto"/>
            <w:bottom w:val="none" w:sz="0" w:space="0" w:color="auto"/>
            <w:right w:val="none" w:sz="0" w:space="0" w:color="auto"/>
          </w:divBdr>
        </w:div>
        <w:div w:id="1071736231">
          <w:marLeft w:val="480"/>
          <w:marRight w:val="0"/>
          <w:marTop w:val="0"/>
          <w:marBottom w:val="0"/>
          <w:divBdr>
            <w:top w:val="none" w:sz="0" w:space="0" w:color="auto"/>
            <w:left w:val="none" w:sz="0" w:space="0" w:color="auto"/>
            <w:bottom w:val="none" w:sz="0" w:space="0" w:color="auto"/>
            <w:right w:val="none" w:sz="0" w:space="0" w:color="auto"/>
          </w:divBdr>
        </w:div>
        <w:div w:id="1222597075">
          <w:marLeft w:val="480"/>
          <w:marRight w:val="0"/>
          <w:marTop w:val="0"/>
          <w:marBottom w:val="0"/>
          <w:divBdr>
            <w:top w:val="none" w:sz="0" w:space="0" w:color="auto"/>
            <w:left w:val="none" w:sz="0" w:space="0" w:color="auto"/>
            <w:bottom w:val="none" w:sz="0" w:space="0" w:color="auto"/>
            <w:right w:val="none" w:sz="0" w:space="0" w:color="auto"/>
          </w:divBdr>
        </w:div>
        <w:div w:id="1979064304">
          <w:marLeft w:val="480"/>
          <w:marRight w:val="0"/>
          <w:marTop w:val="0"/>
          <w:marBottom w:val="0"/>
          <w:divBdr>
            <w:top w:val="none" w:sz="0" w:space="0" w:color="auto"/>
            <w:left w:val="none" w:sz="0" w:space="0" w:color="auto"/>
            <w:bottom w:val="none" w:sz="0" w:space="0" w:color="auto"/>
            <w:right w:val="none" w:sz="0" w:space="0" w:color="auto"/>
          </w:divBdr>
        </w:div>
        <w:div w:id="2034185335">
          <w:marLeft w:val="480"/>
          <w:marRight w:val="0"/>
          <w:marTop w:val="0"/>
          <w:marBottom w:val="0"/>
          <w:divBdr>
            <w:top w:val="none" w:sz="0" w:space="0" w:color="auto"/>
            <w:left w:val="none" w:sz="0" w:space="0" w:color="auto"/>
            <w:bottom w:val="none" w:sz="0" w:space="0" w:color="auto"/>
            <w:right w:val="none" w:sz="0" w:space="0" w:color="auto"/>
          </w:divBdr>
        </w:div>
        <w:div w:id="102456116">
          <w:marLeft w:val="480"/>
          <w:marRight w:val="0"/>
          <w:marTop w:val="0"/>
          <w:marBottom w:val="0"/>
          <w:divBdr>
            <w:top w:val="none" w:sz="0" w:space="0" w:color="auto"/>
            <w:left w:val="none" w:sz="0" w:space="0" w:color="auto"/>
            <w:bottom w:val="none" w:sz="0" w:space="0" w:color="auto"/>
            <w:right w:val="none" w:sz="0" w:space="0" w:color="auto"/>
          </w:divBdr>
        </w:div>
        <w:div w:id="2099673712">
          <w:marLeft w:val="480"/>
          <w:marRight w:val="0"/>
          <w:marTop w:val="0"/>
          <w:marBottom w:val="0"/>
          <w:divBdr>
            <w:top w:val="none" w:sz="0" w:space="0" w:color="auto"/>
            <w:left w:val="none" w:sz="0" w:space="0" w:color="auto"/>
            <w:bottom w:val="none" w:sz="0" w:space="0" w:color="auto"/>
            <w:right w:val="none" w:sz="0" w:space="0" w:color="auto"/>
          </w:divBdr>
        </w:div>
        <w:div w:id="36585729">
          <w:marLeft w:val="480"/>
          <w:marRight w:val="0"/>
          <w:marTop w:val="0"/>
          <w:marBottom w:val="0"/>
          <w:divBdr>
            <w:top w:val="none" w:sz="0" w:space="0" w:color="auto"/>
            <w:left w:val="none" w:sz="0" w:space="0" w:color="auto"/>
            <w:bottom w:val="none" w:sz="0" w:space="0" w:color="auto"/>
            <w:right w:val="none" w:sz="0" w:space="0" w:color="auto"/>
          </w:divBdr>
        </w:div>
        <w:div w:id="247271881">
          <w:marLeft w:val="480"/>
          <w:marRight w:val="0"/>
          <w:marTop w:val="0"/>
          <w:marBottom w:val="0"/>
          <w:divBdr>
            <w:top w:val="none" w:sz="0" w:space="0" w:color="auto"/>
            <w:left w:val="none" w:sz="0" w:space="0" w:color="auto"/>
            <w:bottom w:val="none" w:sz="0" w:space="0" w:color="auto"/>
            <w:right w:val="none" w:sz="0" w:space="0" w:color="auto"/>
          </w:divBdr>
        </w:div>
        <w:div w:id="215822051">
          <w:marLeft w:val="480"/>
          <w:marRight w:val="0"/>
          <w:marTop w:val="0"/>
          <w:marBottom w:val="0"/>
          <w:divBdr>
            <w:top w:val="none" w:sz="0" w:space="0" w:color="auto"/>
            <w:left w:val="none" w:sz="0" w:space="0" w:color="auto"/>
            <w:bottom w:val="none" w:sz="0" w:space="0" w:color="auto"/>
            <w:right w:val="none" w:sz="0" w:space="0" w:color="auto"/>
          </w:divBdr>
        </w:div>
      </w:divsChild>
    </w:div>
    <w:div w:id="1213038486">
      <w:bodyDiv w:val="1"/>
      <w:marLeft w:val="0"/>
      <w:marRight w:val="0"/>
      <w:marTop w:val="0"/>
      <w:marBottom w:val="0"/>
      <w:divBdr>
        <w:top w:val="none" w:sz="0" w:space="0" w:color="auto"/>
        <w:left w:val="none" w:sz="0" w:space="0" w:color="auto"/>
        <w:bottom w:val="none" w:sz="0" w:space="0" w:color="auto"/>
        <w:right w:val="none" w:sz="0" w:space="0" w:color="auto"/>
      </w:divBdr>
      <w:divsChild>
        <w:div w:id="856894215">
          <w:marLeft w:val="480"/>
          <w:marRight w:val="0"/>
          <w:marTop w:val="0"/>
          <w:marBottom w:val="0"/>
          <w:divBdr>
            <w:top w:val="none" w:sz="0" w:space="0" w:color="auto"/>
            <w:left w:val="none" w:sz="0" w:space="0" w:color="auto"/>
            <w:bottom w:val="none" w:sz="0" w:space="0" w:color="auto"/>
            <w:right w:val="none" w:sz="0" w:space="0" w:color="auto"/>
          </w:divBdr>
        </w:div>
        <w:div w:id="1797140257">
          <w:marLeft w:val="480"/>
          <w:marRight w:val="0"/>
          <w:marTop w:val="0"/>
          <w:marBottom w:val="0"/>
          <w:divBdr>
            <w:top w:val="none" w:sz="0" w:space="0" w:color="auto"/>
            <w:left w:val="none" w:sz="0" w:space="0" w:color="auto"/>
            <w:bottom w:val="none" w:sz="0" w:space="0" w:color="auto"/>
            <w:right w:val="none" w:sz="0" w:space="0" w:color="auto"/>
          </w:divBdr>
        </w:div>
        <w:div w:id="498695205">
          <w:marLeft w:val="480"/>
          <w:marRight w:val="0"/>
          <w:marTop w:val="0"/>
          <w:marBottom w:val="0"/>
          <w:divBdr>
            <w:top w:val="none" w:sz="0" w:space="0" w:color="auto"/>
            <w:left w:val="none" w:sz="0" w:space="0" w:color="auto"/>
            <w:bottom w:val="none" w:sz="0" w:space="0" w:color="auto"/>
            <w:right w:val="none" w:sz="0" w:space="0" w:color="auto"/>
          </w:divBdr>
        </w:div>
        <w:div w:id="100415090">
          <w:marLeft w:val="480"/>
          <w:marRight w:val="0"/>
          <w:marTop w:val="0"/>
          <w:marBottom w:val="0"/>
          <w:divBdr>
            <w:top w:val="none" w:sz="0" w:space="0" w:color="auto"/>
            <w:left w:val="none" w:sz="0" w:space="0" w:color="auto"/>
            <w:bottom w:val="none" w:sz="0" w:space="0" w:color="auto"/>
            <w:right w:val="none" w:sz="0" w:space="0" w:color="auto"/>
          </w:divBdr>
        </w:div>
        <w:div w:id="2141339566">
          <w:marLeft w:val="480"/>
          <w:marRight w:val="0"/>
          <w:marTop w:val="0"/>
          <w:marBottom w:val="0"/>
          <w:divBdr>
            <w:top w:val="none" w:sz="0" w:space="0" w:color="auto"/>
            <w:left w:val="none" w:sz="0" w:space="0" w:color="auto"/>
            <w:bottom w:val="none" w:sz="0" w:space="0" w:color="auto"/>
            <w:right w:val="none" w:sz="0" w:space="0" w:color="auto"/>
          </w:divBdr>
        </w:div>
        <w:div w:id="1953855364">
          <w:marLeft w:val="480"/>
          <w:marRight w:val="0"/>
          <w:marTop w:val="0"/>
          <w:marBottom w:val="0"/>
          <w:divBdr>
            <w:top w:val="none" w:sz="0" w:space="0" w:color="auto"/>
            <w:left w:val="none" w:sz="0" w:space="0" w:color="auto"/>
            <w:bottom w:val="none" w:sz="0" w:space="0" w:color="auto"/>
            <w:right w:val="none" w:sz="0" w:space="0" w:color="auto"/>
          </w:divBdr>
        </w:div>
        <w:div w:id="1634017509">
          <w:marLeft w:val="480"/>
          <w:marRight w:val="0"/>
          <w:marTop w:val="0"/>
          <w:marBottom w:val="0"/>
          <w:divBdr>
            <w:top w:val="none" w:sz="0" w:space="0" w:color="auto"/>
            <w:left w:val="none" w:sz="0" w:space="0" w:color="auto"/>
            <w:bottom w:val="none" w:sz="0" w:space="0" w:color="auto"/>
            <w:right w:val="none" w:sz="0" w:space="0" w:color="auto"/>
          </w:divBdr>
        </w:div>
        <w:div w:id="158038635">
          <w:marLeft w:val="480"/>
          <w:marRight w:val="0"/>
          <w:marTop w:val="0"/>
          <w:marBottom w:val="0"/>
          <w:divBdr>
            <w:top w:val="none" w:sz="0" w:space="0" w:color="auto"/>
            <w:left w:val="none" w:sz="0" w:space="0" w:color="auto"/>
            <w:bottom w:val="none" w:sz="0" w:space="0" w:color="auto"/>
            <w:right w:val="none" w:sz="0" w:space="0" w:color="auto"/>
          </w:divBdr>
        </w:div>
        <w:div w:id="991329360">
          <w:marLeft w:val="480"/>
          <w:marRight w:val="0"/>
          <w:marTop w:val="0"/>
          <w:marBottom w:val="0"/>
          <w:divBdr>
            <w:top w:val="none" w:sz="0" w:space="0" w:color="auto"/>
            <w:left w:val="none" w:sz="0" w:space="0" w:color="auto"/>
            <w:bottom w:val="none" w:sz="0" w:space="0" w:color="auto"/>
            <w:right w:val="none" w:sz="0" w:space="0" w:color="auto"/>
          </w:divBdr>
        </w:div>
        <w:div w:id="1698656414">
          <w:marLeft w:val="480"/>
          <w:marRight w:val="0"/>
          <w:marTop w:val="0"/>
          <w:marBottom w:val="0"/>
          <w:divBdr>
            <w:top w:val="none" w:sz="0" w:space="0" w:color="auto"/>
            <w:left w:val="none" w:sz="0" w:space="0" w:color="auto"/>
            <w:bottom w:val="none" w:sz="0" w:space="0" w:color="auto"/>
            <w:right w:val="none" w:sz="0" w:space="0" w:color="auto"/>
          </w:divBdr>
        </w:div>
      </w:divsChild>
    </w:div>
    <w:div w:id="1216965612">
      <w:bodyDiv w:val="1"/>
      <w:marLeft w:val="0"/>
      <w:marRight w:val="0"/>
      <w:marTop w:val="0"/>
      <w:marBottom w:val="0"/>
      <w:divBdr>
        <w:top w:val="none" w:sz="0" w:space="0" w:color="auto"/>
        <w:left w:val="none" w:sz="0" w:space="0" w:color="auto"/>
        <w:bottom w:val="none" w:sz="0" w:space="0" w:color="auto"/>
        <w:right w:val="none" w:sz="0" w:space="0" w:color="auto"/>
      </w:divBdr>
    </w:div>
    <w:div w:id="1224566571">
      <w:bodyDiv w:val="1"/>
      <w:marLeft w:val="0"/>
      <w:marRight w:val="0"/>
      <w:marTop w:val="0"/>
      <w:marBottom w:val="0"/>
      <w:divBdr>
        <w:top w:val="none" w:sz="0" w:space="0" w:color="auto"/>
        <w:left w:val="none" w:sz="0" w:space="0" w:color="auto"/>
        <w:bottom w:val="none" w:sz="0" w:space="0" w:color="auto"/>
        <w:right w:val="none" w:sz="0" w:space="0" w:color="auto"/>
      </w:divBdr>
    </w:div>
    <w:div w:id="1233470452">
      <w:bodyDiv w:val="1"/>
      <w:marLeft w:val="0"/>
      <w:marRight w:val="0"/>
      <w:marTop w:val="0"/>
      <w:marBottom w:val="0"/>
      <w:divBdr>
        <w:top w:val="none" w:sz="0" w:space="0" w:color="auto"/>
        <w:left w:val="none" w:sz="0" w:space="0" w:color="auto"/>
        <w:bottom w:val="none" w:sz="0" w:space="0" w:color="auto"/>
        <w:right w:val="none" w:sz="0" w:space="0" w:color="auto"/>
      </w:divBdr>
    </w:div>
    <w:div w:id="1241138126">
      <w:bodyDiv w:val="1"/>
      <w:marLeft w:val="0"/>
      <w:marRight w:val="0"/>
      <w:marTop w:val="0"/>
      <w:marBottom w:val="0"/>
      <w:divBdr>
        <w:top w:val="none" w:sz="0" w:space="0" w:color="auto"/>
        <w:left w:val="none" w:sz="0" w:space="0" w:color="auto"/>
        <w:bottom w:val="none" w:sz="0" w:space="0" w:color="auto"/>
        <w:right w:val="none" w:sz="0" w:space="0" w:color="auto"/>
      </w:divBdr>
    </w:div>
    <w:div w:id="1244098099">
      <w:bodyDiv w:val="1"/>
      <w:marLeft w:val="0"/>
      <w:marRight w:val="0"/>
      <w:marTop w:val="0"/>
      <w:marBottom w:val="0"/>
      <w:divBdr>
        <w:top w:val="none" w:sz="0" w:space="0" w:color="auto"/>
        <w:left w:val="none" w:sz="0" w:space="0" w:color="auto"/>
        <w:bottom w:val="none" w:sz="0" w:space="0" w:color="auto"/>
        <w:right w:val="none" w:sz="0" w:space="0" w:color="auto"/>
      </w:divBdr>
      <w:divsChild>
        <w:div w:id="1266964403">
          <w:marLeft w:val="480"/>
          <w:marRight w:val="0"/>
          <w:marTop w:val="0"/>
          <w:marBottom w:val="0"/>
          <w:divBdr>
            <w:top w:val="none" w:sz="0" w:space="0" w:color="auto"/>
            <w:left w:val="none" w:sz="0" w:space="0" w:color="auto"/>
            <w:bottom w:val="none" w:sz="0" w:space="0" w:color="auto"/>
            <w:right w:val="none" w:sz="0" w:space="0" w:color="auto"/>
          </w:divBdr>
        </w:div>
        <w:div w:id="1674337430">
          <w:marLeft w:val="480"/>
          <w:marRight w:val="0"/>
          <w:marTop w:val="0"/>
          <w:marBottom w:val="0"/>
          <w:divBdr>
            <w:top w:val="none" w:sz="0" w:space="0" w:color="auto"/>
            <w:left w:val="none" w:sz="0" w:space="0" w:color="auto"/>
            <w:bottom w:val="none" w:sz="0" w:space="0" w:color="auto"/>
            <w:right w:val="none" w:sz="0" w:space="0" w:color="auto"/>
          </w:divBdr>
        </w:div>
        <w:div w:id="955794213">
          <w:marLeft w:val="480"/>
          <w:marRight w:val="0"/>
          <w:marTop w:val="0"/>
          <w:marBottom w:val="0"/>
          <w:divBdr>
            <w:top w:val="none" w:sz="0" w:space="0" w:color="auto"/>
            <w:left w:val="none" w:sz="0" w:space="0" w:color="auto"/>
            <w:bottom w:val="none" w:sz="0" w:space="0" w:color="auto"/>
            <w:right w:val="none" w:sz="0" w:space="0" w:color="auto"/>
          </w:divBdr>
        </w:div>
        <w:div w:id="1921527302">
          <w:marLeft w:val="480"/>
          <w:marRight w:val="0"/>
          <w:marTop w:val="0"/>
          <w:marBottom w:val="0"/>
          <w:divBdr>
            <w:top w:val="none" w:sz="0" w:space="0" w:color="auto"/>
            <w:left w:val="none" w:sz="0" w:space="0" w:color="auto"/>
            <w:bottom w:val="none" w:sz="0" w:space="0" w:color="auto"/>
            <w:right w:val="none" w:sz="0" w:space="0" w:color="auto"/>
          </w:divBdr>
        </w:div>
        <w:div w:id="950547225">
          <w:marLeft w:val="480"/>
          <w:marRight w:val="0"/>
          <w:marTop w:val="0"/>
          <w:marBottom w:val="0"/>
          <w:divBdr>
            <w:top w:val="none" w:sz="0" w:space="0" w:color="auto"/>
            <w:left w:val="none" w:sz="0" w:space="0" w:color="auto"/>
            <w:bottom w:val="none" w:sz="0" w:space="0" w:color="auto"/>
            <w:right w:val="none" w:sz="0" w:space="0" w:color="auto"/>
          </w:divBdr>
        </w:div>
        <w:div w:id="1689285600">
          <w:marLeft w:val="480"/>
          <w:marRight w:val="0"/>
          <w:marTop w:val="0"/>
          <w:marBottom w:val="0"/>
          <w:divBdr>
            <w:top w:val="none" w:sz="0" w:space="0" w:color="auto"/>
            <w:left w:val="none" w:sz="0" w:space="0" w:color="auto"/>
            <w:bottom w:val="none" w:sz="0" w:space="0" w:color="auto"/>
            <w:right w:val="none" w:sz="0" w:space="0" w:color="auto"/>
          </w:divBdr>
        </w:div>
        <w:div w:id="668102630">
          <w:marLeft w:val="480"/>
          <w:marRight w:val="0"/>
          <w:marTop w:val="0"/>
          <w:marBottom w:val="0"/>
          <w:divBdr>
            <w:top w:val="none" w:sz="0" w:space="0" w:color="auto"/>
            <w:left w:val="none" w:sz="0" w:space="0" w:color="auto"/>
            <w:bottom w:val="none" w:sz="0" w:space="0" w:color="auto"/>
            <w:right w:val="none" w:sz="0" w:space="0" w:color="auto"/>
          </w:divBdr>
        </w:div>
        <w:div w:id="1217663949">
          <w:marLeft w:val="480"/>
          <w:marRight w:val="0"/>
          <w:marTop w:val="0"/>
          <w:marBottom w:val="0"/>
          <w:divBdr>
            <w:top w:val="none" w:sz="0" w:space="0" w:color="auto"/>
            <w:left w:val="none" w:sz="0" w:space="0" w:color="auto"/>
            <w:bottom w:val="none" w:sz="0" w:space="0" w:color="auto"/>
            <w:right w:val="none" w:sz="0" w:space="0" w:color="auto"/>
          </w:divBdr>
        </w:div>
        <w:div w:id="218783544">
          <w:marLeft w:val="480"/>
          <w:marRight w:val="0"/>
          <w:marTop w:val="0"/>
          <w:marBottom w:val="0"/>
          <w:divBdr>
            <w:top w:val="none" w:sz="0" w:space="0" w:color="auto"/>
            <w:left w:val="none" w:sz="0" w:space="0" w:color="auto"/>
            <w:bottom w:val="none" w:sz="0" w:space="0" w:color="auto"/>
            <w:right w:val="none" w:sz="0" w:space="0" w:color="auto"/>
          </w:divBdr>
        </w:div>
        <w:div w:id="471023316">
          <w:marLeft w:val="480"/>
          <w:marRight w:val="0"/>
          <w:marTop w:val="0"/>
          <w:marBottom w:val="0"/>
          <w:divBdr>
            <w:top w:val="none" w:sz="0" w:space="0" w:color="auto"/>
            <w:left w:val="none" w:sz="0" w:space="0" w:color="auto"/>
            <w:bottom w:val="none" w:sz="0" w:space="0" w:color="auto"/>
            <w:right w:val="none" w:sz="0" w:space="0" w:color="auto"/>
          </w:divBdr>
        </w:div>
        <w:div w:id="134688423">
          <w:marLeft w:val="480"/>
          <w:marRight w:val="0"/>
          <w:marTop w:val="0"/>
          <w:marBottom w:val="0"/>
          <w:divBdr>
            <w:top w:val="none" w:sz="0" w:space="0" w:color="auto"/>
            <w:left w:val="none" w:sz="0" w:space="0" w:color="auto"/>
            <w:bottom w:val="none" w:sz="0" w:space="0" w:color="auto"/>
            <w:right w:val="none" w:sz="0" w:space="0" w:color="auto"/>
          </w:divBdr>
        </w:div>
        <w:div w:id="1630473682">
          <w:marLeft w:val="480"/>
          <w:marRight w:val="0"/>
          <w:marTop w:val="0"/>
          <w:marBottom w:val="0"/>
          <w:divBdr>
            <w:top w:val="none" w:sz="0" w:space="0" w:color="auto"/>
            <w:left w:val="none" w:sz="0" w:space="0" w:color="auto"/>
            <w:bottom w:val="none" w:sz="0" w:space="0" w:color="auto"/>
            <w:right w:val="none" w:sz="0" w:space="0" w:color="auto"/>
          </w:divBdr>
        </w:div>
        <w:div w:id="1680742423">
          <w:marLeft w:val="480"/>
          <w:marRight w:val="0"/>
          <w:marTop w:val="0"/>
          <w:marBottom w:val="0"/>
          <w:divBdr>
            <w:top w:val="none" w:sz="0" w:space="0" w:color="auto"/>
            <w:left w:val="none" w:sz="0" w:space="0" w:color="auto"/>
            <w:bottom w:val="none" w:sz="0" w:space="0" w:color="auto"/>
            <w:right w:val="none" w:sz="0" w:space="0" w:color="auto"/>
          </w:divBdr>
        </w:div>
        <w:div w:id="2109736457">
          <w:marLeft w:val="480"/>
          <w:marRight w:val="0"/>
          <w:marTop w:val="0"/>
          <w:marBottom w:val="0"/>
          <w:divBdr>
            <w:top w:val="none" w:sz="0" w:space="0" w:color="auto"/>
            <w:left w:val="none" w:sz="0" w:space="0" w:color="auto"/>
            <w:bottom w:val="none" w:sz="0" w:space="0" w:color="auto"/>
            <w:right w:val="none" w:sz="0" w:space="0" w:color="auto"/>
          </w:divBdr>
        </w:div>
        <w:div w:id="694379539">
          <w:marLeft w:val="480"/>
          <w:marRight w:val="0"/>
          <w:marTop w:val="0"/>
          <w:marBottom w:val="0"/>
          <w:divBdr>
            <w:top w:val="none" w:sz="0" w:space="0" w:color="auto"/>
            <w:left w:val="none" w:sz="0" w:space="0" w:color="auto"/>
            <w:bottom w:val="none" w:sz="0" w:space="0" w:color="auto"/>
            <w:right w:val="none" w:sz="0" w:space="0" w:color="auto"/>
          </w:divBdr>
        </w:div>
        <w:div w:id="1140461392">
          <w:marLeft w:val="480"/>
          <w:marRight w:val="0"/>
          <w:marTop w:val="0"/>
          <w:marBottom w:val="0"/>
          <w:divBdr>
            <w:top w:val="none" w:sz="0" w:space="0" w:color="auto"/>
            <w:left w:val="none" w:sz="0" w:space="0" w:color="auto"/>
            <w:bottom w:val="none" w:sz="0" w:space="0" w:color="auto"/>
            <w:right w:val="none" w:sz="0" w:space="0" w:color="auto"/>
          </w:divBdr>
        </w:div>
      </w:divsChild>
    </w:div>
    <w:div w:id="1247422502">
      <w:bodyDiv w:val="1"/>
      <w:marLeft w:val="0"/>
      <w:marRight w:val="0"/>
      <w:marTop w:val="0"/>
      <w:marBottom w:val="0"/>
      <w:divBdr>
        <w:top w:val="none" w:sz="0" w:space="0" w:color="auto"/>
        <w:left w:val="none" w:sz="0" w:space="0" w:color="auto"/>
        <w:bottom w:val="none" w:sz="0" w:space="0" w:color="auto"/>
        <w:right w:val="none" w:sz="0" w:space="0" w:color="auto"/>
      </w:divBdr>
      <w:divsChild>
        <w:div w:id="2091002942">
          <w:marLeft w:val="480"/>
          <w:marRight w:val="0"/>
          <w:marTop w:val="0"/>
          <w:marBottom w:val="0"/>
          <w:divBdr>
            <w:top w:val="none" w:sz="0" w:space="0" w:color="auto"/>
            <w:left w:val="none" w:sz="0" w:space="0" w:color="auto"/>
            <w:bottom w:val="none" w:sz="0" w:space="0" w:color="auto"/>
            <w:right w:val="none" w:sz="0" w:space="0" w:color="auto"/>
          </w:divBdr>
        </w:div>
        <w:div w:id="1897665732">
          <w:marLeft w:val="480"/>
          <w:marRight w:val="0"/>
          <w:marTop w:val="0"/>
          <w:marBottom w:val="0"/>
          <w:divBdr>
            <w:top w:val="none" w:sz="0" w:space="0" w:color="auto"/>
            <w:left w:val="none" w:sz="0" w:space="0" w:color="auto"/>
            <w:bottom w:val="none" w:sz="0" w:space="0" w:color="auto"/>
            <w:right w:val="none" w:sz="0" w:space="0" w:color="auto"/>
          </w:divBdr>
        </w:div>
        <w:div w:id="1795174580">
          <w:marLeft w:val="480"/>
          <w:marRight w:val="0"/>
          <w:marTop w:val="0"/>
          <w:marBottom w:val="0"/>
          <w:divBdr>
            <w:top w:val="none" w:sz="0" w:space="0" w:color="auto"/>
            <w:left w:val="none" w:sz="0" w:space="0" w:color="auto"/>
            <w:bottom w:val="none" w:sz="0" w:space="0" w:color="auto"/>
            <w:right w:val="none" w:sz="0" w:space="0" w:color="auto"/>
          </w:divBdr>
        </w:div>
        <w:div w:id="893544490">
          <w:marLeft w:val="480"/>
          <w:marRight w:val="0"/>
          <w:marTop w:val="0"/>
          <w:marBottom w:val="0"/>
          <w:divBdr>
            <w:top w:val="none" w:sz="0" w:space="0" w:color="auto"/>
            <w:left w:val="none" w:sz="0" w:space="0" w:color="auto"/>
            <w:bottom w:val="none" w:sz="0" w:space="0" w:color="auto"/>
            <w:right w:val="none" w:sz="0" w:space="0" w:color="auto"/>
          </w:divBdr>
        </w:div>
        <w:div w:id="271976611">
          <w:marLeft w:val="480"/>
          <w:marRight w:val="0"/>
          <w:marTop w:val="0"/>
          <w:marBottom w:val="0"/>
          <w:divBdr>
            <w:top w:val="none" w:sz="0" w:space="0" w:color="auto"/>
            <w:left w:val="none" w:sz="0" w:space="0" w:color="auto"/>
            <w:bottom w:val="none" w:sz="0" w:space="0" w:color="auto"/>
            <w:right w:val="none" w:sz="0" w:space="0" w:color="auto"/>
          </w:divBdr>
        </w:div>
        <w:div w:id="1024865732">
          <w:marLeft w:val="480"/>
          <w:marRight w:val="0"/>
          <w:marTop w:val="0"/>
          <w:marBottom w:val="0"/>
          <w:divBdr>
            <w:top w:val="none" w:sz="0" w:space="0" w:color="auto"/>
            <w:left w:val="none" w:sz="0" w:space="0" w:color="auto"/>
            <w:bottom w:val="none" w:sz="0" w:space="0" w:color="auto"/>
            <w:right w:val="none" w:sz="0" w:space="0" w:color="auto"/>
          </w:divBdr>
        </w:div>
        <w:div w:id="70852878">
          <w:marLeft w:val="480"/>
          <w:marRight w:val="0"/>
          <w:marTop w:val="0"/>
          <w:marBottom w:val="0"/>
          <w:divBdr>
            <w:top w:val="none" w:sz="0" w:space="0" w:color="auto"/>
            <w:left w:val="none" w:sz="0" w:space="0" w:color="auto"/>
            <w:bottom w:val="none" w:sz="0" w:space="0" w:color="auto"/>
            <w:right w:val="none" w:sz="0" w:space="0" w:color="auto"/>
          </w:divBdr>
        </w:div>
        <w:div w:id="461581260">
          <w:marLeft w:val="480"/>
          <w:marRight w:val="0"/>
          <w:marTop w:val="0"/>
          <w:marBottom w:val="0"/>
          <w:divBdr>
            <w:top w:val="none" w:sz="0" w:space="0" w:color="auto"/>
            <w:left w:val="none" w:sz="0" w:space="0" w:color="auto"/>
            <w:bottom w:val="none" w:sz="0" w:space="0" w:color="auto"/>
            <w:right w:val="none" w:sz="0" w:space="0" w:color="auto"/>
          </w:divBdr>
        </w:div>
        <w:div w:id="1447188684">
          <w:marLeft w:val="480"/>
          <w:marRight w:val="0"/>
          <w:marTop w:val="0"/>
          <w:marBottom w:val="0"/>
          <w:divBdr>
            <w:top w:val="none" w:sz="0" w:space="0" w:color="auto"/>
            <w:left w:val="none" w:sz="0" w:space="0" w:color="auto"/>
            <w:bottom w:val="none" w:sz="0" w:space="0" w:color="auto"/>
            <w:right w:val="none" w:sz="0" w:space="0" w:color="auto"/>
          </w:divBdr>
        </w:div>
        <w:div w:id="821973039">
          <w:marLeft w:val="480"/>
          <w:marRight w:val="0"/>
          <w:marTop w:val="0"/>
          <w:marBottom w:val="0"/>
          <w:divBdr>
            <w:top w:val="none" w:sz="0" w:space="0" w:color="auto"/>
            <w:left w:val="none" w:sz="0" w:space="0" w:color="auto"/>
            <w:bottom w:val="none" w:sz="0" w:space="0" w:color="auto"/>
            <w:right w:val="none" w:sz="0" w:space="0" w:color="auto"/>
          </w:divBdr>
        </w:div>
        <w:div w:id="71393676">
          <w:marLeft w:val="480"/>
          <w:marRight w:val="0"/>
          <w:marTop w:val="0"/>
          <w:marBottom w:val="0"/>
          <w:divBdr>
            <w:top w:val="none" w:sz="0" w:space="0" w:color="auto"/>
            <w:left w:val="none" w:sz="0" w:space="0" w:color="auto"/>
            <w:bottom w:val="none" w:sz="0" w:space="0" w:color="auto"/>
            <w:right w:val="none" w:sz="0" w:space="0" w:color="auto"/>
          </w:divBdr>
        </w:div>
        <w:div w:id="466096361">
          <w:marLeft w:val="480"/>
          <w:marRight w:val="0"/>
          <w:marTop w:val="0"/>
          <w:marBottom w:val="0"/>
          <w:divBdr>
            <w:top w:val="none" w:sz="0" w:space="0" w:color="auto"/>
            <w:left w:val="none" w:sz="0" w:space="0" w:color="auto"/>
            <w:bottom w:val="none" w:sz="0" w:space="0" w:color="auto"/>
            <w:right w:val="none" w:sz="0" w:space="0" w:color="auto"/>
          </w:divBdr>
        </w:div>
        <w:div w:id="246696392">
          <w:marLeft w:val="480"/>
          <w:marRight w:val="0"/>
          <w:marTop w:val="0"/>
          <w:marBottom w:val="0"/>
          <w:divBdr>
            <w:top w:val="none" w:sz="0" w:space="0" w:color="auto"/>
            <w:left w:val="none" w:sz="0" w:space="0" w:color="auto"/>
            <w:bottom w:val="none" w:sz="0" w:space="0" w:color="auto"/>
            <w:right w:val="none" w:sz="0" w:space="0" w:color="auto"/>
          </w:divBdr>
        </w:div>
        <w:div w:id="788160318">
          <w:marLeft w:val="480"/>
          <w:marRight w:val="0"/>
          <w:marTop w:val="0"/>
          <w:marBottom w:val="0"/>
          <w:divBdr>
            <w:top w:val="none" w:sz="0" w:space="0" w:color="auto"/>
            <w:left w:val="none" w:sz="0" w:space="0" w:color="auto"/>
            <w:bottom w:val="none" w:sz="0" w:space="0" w:color="auto"/>
            <w:right w:val="none" w:sz="0" w:space="0" w:color="auto"/>
          </w:divBdr>
        </w:div>
        <w:div w:id="1301495032">
          <w:marLeft w:val="480"/>
          <w:marRight w:val="0"/>
          <w:marTop w:val="0"/>
          <w:marBottom w:val="0"/>
          <w:divBdr>
            <w:top w:val="none" w:sz="0" w:space="0" w:color="auto"/>
            <w:left w:val="none" w:sz="0" w:space="0" w:color="auto"/>
            <w:bottom w:val="none" w:sz="0" w:space="0" w:color="auto"/>
            <w:right w:val="none" w:sz="0" w:space="0" w:color="auto"/>
          </w:divBdr>
        </w:div>
        <w:div w:id="1360080276">
          <w:marLeft w:val="480"/>
          <w:marRight w:val="0"/>
          <w:marTop w:val="0"/>
          <w:marBottom w:val="0"/>
          <w:divBdr>
            <w:top w:val="none" w:sz="0" w:space="0" w:color="auto"/>
            <w:left w:val="none" w:sz="0" w:space="0" w:color="auto"/>
            <w:bottom w:val="none" w:sz="0" w:space="0" w:color="auto"/>
            <w:right w:val="none" w:sz="0" w:space="0" w:color="auto"/>
          </w:divBdr>
        </w:div>
      </w:divsChild>
    </w:div>
    <w:div w:id="1253271257">
      <w:bodyDiv w:val="1"/>
      <w:marLeft w:val="0"/>
      <w:marRight w:val="0"/>
      <w:marTop w:val="0"/>
      <w:marBottom w:val="0"/>
      <w:divBdr>
        <w:top w:val="none" w:sz="0" w:space="0" w:color="auto"/>
        <w:left w:val="none" w:sz="0" w:space="0" w:color="auto"/>
        <w:bottom w:val="none" w:sz="0" w:space="0" w:color="auto"/>
        <w:right w:val="none" w:sz="0" w:space="0" w:color="auto"/>
      </w:divBdr>
      <w:divsChild>
        <w:div w:id="1576161376">
          <w:marLeft w:val="480"/>
          <w:marRight w:val="0"/>
          <w:marTop w:val="0"/>
          <w:marBottom w:val="0"/>
          <w:divBdr>
            <w:top w:val="none" w:sz="0" w:space="0" w:color="auto"/>
            <w:left w:val="none" w:sz="0" w:space="0" w:color="auto"/>
            <w:bottom w:val="none" w:sz="0" w:space="0" w:color="auto"/>
            <w:right w:val="none" w:sz="0" w:space="0" w:color="auto"/>
          </w:divBdr>
        </w:div>
        <w:div w:id="1348557765">
          <w:marLeft w:val="480"/>
          <w:marRight w:val="0"/>
          <w:marTop w:val="0"/>
          <w:marBottom w:val="0"/>
          <w:divBdr>
            <w:top w:val="none" w:sz="0" w:space="0" w:color="auto"/>
            <w:left w:val="none" w:sz="0" w:space="0" w:color="auto"/>
            <w:bottom w:val="none" w:sz="0" w:space="0" w:color="auto"/>
            <w:right w:val="none" w:sz="0" w:space="0" w:color="auto"/>
          </w:divBdr>
        </w:div>
        <w:div w:id="31002538">
          <w:marLeft w:val="480"/>
          <w:marRight w:val="0"/>
          <w:marTop w:val="0"/>
          <w:marBottom w:val="0"/>
          <w:divBdr>
            <w:top w:val="none" w:sz="0" w:space="0" w:color="auto"/>
            <w:left w:val="none" w:sz="0" w:space="0" w:color="auto"/>
            <w:bottom w:val="none" w:sz="0" w:space="0" w:color="auto"/>
            <w:right w:val="none" w:sz="0" w:space="0" w:color="auto"/>
          </w:divBdr>
        </w:div>
        <w:div w:id="612634223">
          <w:marLeft w:val="480"/>
          <w:marRight w:val="0"/>
          <w:marTop w:val="0"/>
          <w:marBottom w:val="0"/>
          <w:divBdr>
            <w:top w:val="none" w:sz="0" w:space="0" w:color="auto"/>
            <w:left w:val="none" w:sz="0" w:space="0" w:color="auto"/>
            <w:bottom w:val="none" w:sz="0" w:space="0" w:color="auto"/>
            <w:right w:val="none" w:sz="0" w:space="0" w:color="auto"/>
          </w:divBdr>
        </w:div>
        <w:div w:id="2008510591">
          <w:marLeft w:val="480"/>
          <w:marRight w:val="0"/>
          <w:marTop w:val="0"/>
          <w:marBottom w:val="0"/>
          <w:divBdr>
            <w:top w:val="none" w:sz="0" w:space="0" w:color="auto"/>
            <w:left w:val="none" w:sz="0" w:space="0" w:color="auto"/>
            <w:bottom w:val="none" w:sz="0" w:space="0" w:color="auto"/>
            <w:right w:val="none" w:sz="0" w:space="0" w:color="auto"/>
          </w:divBdr>
        </w:div>
        <w:div w:id="302002277">
          <w:marLeft w:val="480"/>
          <w:marRight w:val="0"/>
          <w:marTop w:val="0"/>
          <w:marBottom w:val="0"/>
          <w:divBdr>
            <w:top w:val="none" w:sz="0" w:space="0" w:color="auto"/>
            <w:left w:val="none" w:sz="0" w:space="0" w:color="auto"/>
            <w:bottom w:val="none" w:sz="0" w:space="0" w:color="auto"/>
            <w:right w:val="none" w:sz="0" w:space="0" w:color="auto"/>
          </w:divBdr>
        </w:div>
        <w:div w:id="1731031410">
          <w:marLeft w:val="480"/>
          <w:marRight w:val="0"/>
          <w:marTop w:val="0"/>
          <w:marBottom w:val="0"/>
          <w:divBdr>
            <w:top w:val="none" w:sz="0" w:space="0" w:color="auto"/>
            <w:left w:val="none" w:sz="0" w:space="0" w:color="auto"/>
            <w:bottom w:val="none" w:sz="0" w:space="0" w:color="auto"/>
            <w:right w:val="none" w:sz="0" w:space="0" w:color="auto"/>
          </w:divBdr>
        </w:div>
      </w:divsChild>
    </w:div>
    <w:div w:id="1286346891">
      <w:bodyDiv w:val="1"/>
      <w:marLeft w:val="0"/>
      <w:marRight w:val="0"/>
      <w:marTop w:val="0"/>
      <w:marBottom w:val="0"/>
      <w:divBdr>
        <w:top w:val="none" w:sz="0" w:space="0" w:color="auto"/>
        <w:left w:val="none" w:sz="0" w:space="0" w:color="auto"/>
        <w:bottom w:val="none" w:sz="0" w:space="0" w:color="auto"/>
        <w:right w:val="none" w:sz="0" w:space="0" w:color="auto"/>
      </w:divBdr>
    </w:div>
    <w:div w:id="1298413208">
      <w:bodyDiv w:val="1"/>
      <w:marLeft w:val="0"/>
      <w:marRight w:val="0"/>
      <w:marTop w:val="0"/>
      <w:marBottom w:val="0"/>
      <w:divBdr>
        <w:top w:val="none" w:sz="0" w:space="0" w:color="auto"/>
        <w:left w:val="none" w:sz="0" w:space="0" w:color="auto"/>
        <w:bottom w:val="none" w:sz="0" w:space="0" w:color="auto"/>
        <w:right w:val="none" w:sz="0" w:space="0" w:color="auto"/>
      </w:divBdr>
    </w:div>
    <w:div w:id="1303466604">
      <w:bodyDiv w:val="1"/>
      <w:marLeft w:val="0"/>
      <w:marRight w:val="0"/>
      <w:marTop w:val="0"/>
      <w:marBottom w:val="0"/>
      <w:divBdr>
        <w:top w:val="none" w:sz="0" w:space="0" w:color="auto"/>
        <w:left w:val="none" w:sz="0" w:space="0" w:color="auto"/>
        <w:bottom w:val="none" w:sz="0" w:space="0" w:color="auto"/>
        <w:right w:val="none" w:sz="0" w:space="0" w:color="auto"/>
      </w:divBdr>
      <w:divsChild>
        <w:div w:id="1644892468">
          <w:marLeft w:val="480"/>
          <w:marRight w:val="0"/>
          <w:marTop w:val="0"/>
          <w:marBottom w:val="0"/>
          <w:divBdr>
            <w:top w:val="none" w:sz="0" w:space="0" w:color="auto"/>
            <w:left w:val="none" w:sz="0" w:space="0" w:color="auto"/>
            <w:bottom w:val="none" w:sz="0" w:space="0" w:color="auto"/>
            <w:right w:val="none" w:sz="0" w:space="0" w:color="auto"/>
          </w:divBdr>
        </w:div>
        <w:div w:id="1366441145">
          <w:marLeft w:val="480"/>
          <w:marRight w:val="0"/>
          <w:marTop w:val="0"/>
          <w:marBottom w:val="0"/>
          <w:divBdr>
            <w:top w:val="none" w:sz="0" w:space="0" w:color="auto"/>
            <w:left w:val="none" w:sz="0" w:space="0" w:color="auto"/>
            <w:bottom w:val="none" w:sz="0" w:space="0" w:color="auto"/>
            <w:right w:val="none" w:sz="0" w:space="0" w:color="auto"/>
          </w:divBdr>
        </w:div>
        <w:div w:id="1995379378">
          <w:marLeft w:val="480"/>
          <w:marRight w:val="0"/>
          <w:marTop w:val="0"/>
          <w:marBottom w:val="0"/>
          <w:divBdr>
            <w:top w:val="none" w:sz="0" w:space="0" w:color="auto"/>
            <w:left w:val="none" w:sz="0" w:space="0" w:color="auto"/>
            <w:bottom w:val="none" w:sz="0" w:space="0" w:color="auto"/>
            <w:right w:val="none" w:sz="0" w:space="0" w:color="auto"/>
          </w:divBdr>
        </w:div>
        <w:div w:id="1097406597">
          <w:marLeft w:val="480"/>
          <w:marRight w:val="0"/>
          <w:marTop w:val="0"/>
          <w:marBottom w:val="0"/>
          <w:divBdr>
            <w:top w:val="none" w:sz="0" w:space="0" w:color="auto"/>
            <w:left w:val="none" w:sz="0" w:space="0" w:color="auto"/>
            <w:bottom w:val="none" w:sz="0" w:space="0" w:color="auto"/>
            <w:right w:val="none" w:sz="0" w:space="0" w:color="auto"/>
          </w:divBdr>
        </w:div>
        <w:div w:id="626467718">
          <w:marLeft w:val="480"/>
          <w:marRight w:val="0"/>
          <w:marTop w:val="0"/>
          <w:marBottom w:val="0"/>
          <w:divBdr>
            <w:top w:val="none" w:sz="0" w:space="0" w:color="auto"/>
            <w:left w:val="none" w:sz="0" w:space="0" w:color="auto"/>
            <w:bottom w:val="none" w:sz="0" w:space="0" w:color="auto"/>
            <w:right w:val="none" w:sz="0" w:space="0" w:color="auto"/>
          </w:divBdr>
        </w:div>
        <w:div w:id="1092553007">
          <w:marLeft w:val="480"/>
          <w:marRight w:val="0"/>
          <w:marTop w:val="0"/>
          <w:marBottom w:val="0"/>
          <w:divBdr>
            <w:top w:val="none" w:sz="0" w:space="0" w:color="auto"/>
            <w:left w:val="none" w:sz="0" w:space="0" w:color="auto"/>
            <w:bottom w:val="none" w:sz="0" w:space="0" w:color="auto"/>
            <w:right w:val="none" w:sz="0" w:space="0" w:color="auto"/>
          </w:divBdr>
        </w:div>
        <w:div w:id="1057440121">
          <w:marLeft w:val="480"/>
          <w:marRight w:val="0"/>
          <w:marTop w:val="0"/>
          <w:marBottom w:val="0"/>
          <w:divBdr>
            <w:top w:val="none" w:sz="0" w:space="0" w:color="auto"/>
            <w:left w:val="none" w:sz="0" w:space="0" w:color="auto"/>
            <w:bottom w:val="none" w:sz="0" w:space="0" w:color="auto"/>
            <w:right w:val="none" w:sz="0" w:space="0" w:color="auto"/>
          </w:divBdr>
        </w:div>
        <w:div w:id="40135655">
          <w:marLeft w:val="480"/>
          <w:marRight w:val="0"/>
          <w:marTop w:val="0"/>
          <w:marBottom w:val="0"/>
          <w:divBdr>
            <w:top w:val="none" w:sz="0" w:space="0" w:color="auto"/>
            <w:left w:val="none" w:sz="0" w:space="0" w:color="auto"/>
            <w:bottom w:val="none" w:sz="0" w:space="0" w:color="auto"/>
            <w:right w:val="none" w:sz="0" w:space="0" w:color="auto"/>
          </w:divBdr>
        </w:div>
        <w:div w:id="237371928">
          <w:marLeft w:val="480"/>
          <w:marRight w:val="0"/>
          <w:marTop w:val="0"/>
          <w:marBottom w:val="0"/>
          <w:divBdr>
            <w:top w:val="none" w:sz="0" w:space="0" w:color="auto"/>
            <w:left w:val="none" w:sz="0" w:space="0" w:color="auto"/>
            <w:bottom w:val="none" w:sz="0" w:space="0" w:color="auto"/>
            <w:right w:val="none" w:sz="0" w:space="0" w:color="auto"/>
          </w:divBdr>
        </w:div>
        <w:div w:id="745684421">
          <w:marLeft w:val="480"/>
          <w:marRight w:val="0"/>
          <w:marTop w:val="0"/>
          <w:marBottom w:val="0"/>
          <w:divBdr>
            <w:top w:val="none" w:sz="0" w:space="0" w:color="auto"/>
            <w:left w:val="none" w:sz="0" w:space="0" w:color="auto"/>
            <w:bottom w:val="none" w:sz="0" w:space="0" w:color="auto"/>
            <w:right w:val="none" w:sz="0" w:space="0" w:color="auto"/>
          </w:divBdr>
        </w:div>
        <w:div w:id="578558444">
          <w:marLeft w:val="480"/>
          <w:marRight w:val="0"/>
          <w:marTop w:val="0"/>
          <w:marBottom w:val="0"/>
          <w:divBdr>
            <w:top w:val="none" w:sz="0" w:space="0" w:color="auto"/>
            <w:left w:val="none" w:sz="0" w:space="0" w:color="auto"/>
            <w:bottom w:val="none" w:sz="0" w:space="0" w:color="auto"/>
            <w:right w:val="none" w:sz="0" w:space="0" w:color="auto"/>
          </w:divBdr>
        </w:div>
        <w:div w:id="499396175">
          <w:marLeft w:val="480"/>
          <w:marRight w:val="0"/>
          <w:marTop w:val="0"/>
          <w:marBottom w:val="0"/>
          <w:divBdr>
            <w:top w:val="none" w:sz="0" w:space="0" w:color="auto"/>
            <w:left w:val="none" w:sz="0" w:space="0" w:color="auto"/>
            <w:bottom w:val="none" w:sz="0" w:space="0" w:color="auto"/>
            <w:right w:val="none" w:sz="0" w:space="0" w:color="auto"/>
          </w:divBdr>
        </w:div>
        <w:div w:id="1268075359">
          <w:marLeft w:val="480"/>
          <w:marRight w:val="0"/>
          <w:marTop w:val="0"/>
          <w:marBottom w:val="0"/>
          <w:divBdr>
            <w:top w:val="none" w:sz="0" w:space="0" w:color="auto"/>
            <w:left w:val="none" w:sz="0" w:space="0" w:color="auto"/>
            <w:bottom w:val="none" w:sz="0" w:space="0" w:color="auto"/>
            <w:right w:val="none" w:sz="0" w:space="0" w:color="auto"/>
          </w:divBdr>
        </w:div>
        <w:div w:id="2127845304">
          <w:marLeft w:val="480"/>
          <w:marRight w:val="0"/>
          <w:marTop w:val="0"/>
          <w:marBottom w:val="0"/>
          <w:divBdr>
            <w:top w:val="none" w:sz="0" w:space="0" w:color="auto"/>
            <w:left w:val="none" w:sz="0" w:space="0" w:color="auto"/>
            <w:bottom w:val="none" w:sz="0" w:space="0" w:color="auto"/>
            <w:right w:val="none" w:sz="0" w:space="0" w:color="auto"/>
          </w:divBdr>
        </w:div>
        <w:div w:id="1139029779">
          <w:marLeft w:val="480"/>
          <w:marRight w:val="0"/>
          <w:marTop w:val="0"/>
          <w:marBottom w:val="0"/>
          <w:divBdr>
            <w:top w:val="none" w:sz="0" w:space="0" w:color="auto"/>
            <w:left w:val="none" w:sz="0" w:space="0" w:color="auto"/>
            <w:bottom w:val="none" w:sz="0" w:space="0" w:color="auto"/>
            <w:right w:val="none" w:sz="0" w:space="0" w:color="auto"/>
          </w:divBdr>
        </w:div>
        <w:div w:id="241136446">
          <w:marLeft w:val="480"/>
          <w:marRight w:val="0"/>
          <w:marTop w:val="0"/>
          <w:marBottom w:val="0"/>
          <w:divBdr>
            <w:top w:val="none" w:sz="0" w:space="0" w:color="auto"/>
            <w:left w:val="none" w:sz="0" w:space="0" w:color="auto"/>
            <w:bottom w:val="none" w:sz="0" w:space="0" w:color="auto"/>
            <w:right w:val="none" w:sz="0" w:space="0" w:color="auto"/>
          </w:divBdr>
        </w:div>
      </w:divsChild>
    </w:div>
    <w:div w:id="1305625915">
      <w:bodyDiv w:val="1"/>
      <w:marLeft w:val="0"/>
      <w:marRight w:val="0"/>
      <w:marTop w:val="0"/>
      <w:marBottom w:val="0"/>
      <w:divBdr>
        <w:top w:val="none" w:sz="0" w:space="0" w:color="auto"/>
        <w:left w:val="none" w:sz="0" w:space="0" w:color="auto"/>
        <w:bottom w:val="none" w:sz="0" w:space="0" w:color="auto"/>
        <w:right w:val="none" w:sz="0" w:space="0" w:color="auto"/>
      </w:divBdr>
    </w:div>
    <w:div w:id="1305812122">
      <w:bodyDiv w:val="1"/>
      <w:marLeft w:val="0"/>
      <w:marRight w:val="0"/>
      <w:marTop w:val="0"/>
      <w:marBottom w:val="0"/>
      <w:divBdr>
        <w:top w:val="none" w:sz="0" w:space="0" w:color="auto"/>
        <w:left w:val="none" w:sz="0" w:space="0" w:color="auto"/>
        <w:bottom w:val="none" w:sz="0" w:space="0" w:color="auto"/>
        <w:right w:val="none" w:sz="0" w:space="0" w:color="auto"/>
      </w:divBdr>
      <w:divsChild>
        <w:div w:id="326371619">
          <w:marLeft w:val="480"/>
          <w:marRight w:val="0"/>
          <w:marTop w:val="0"/>
          <w:marBottom w:val="0"/>
          <w:divBdr>
            <w:top w:val="none" w:sz="0" w:space="0" w:color="auto"/>
            <w:left w:val="none" w:sz="0" w:space="0" w:color="auto"/>
            <w:bottom w:val="none" w:sz="0" w:space="0" w:color="auto"/>
            <w:right w:val="none" w:sz="0" w:space="0" w:color="auto"/>
          </w:divBdr>
        </w:div>
        <w:div w:id="1155948271">
          <w:marLeft w:val="480"/>
          <w:marRight w:val="0"/>
          <w:marTop w:val="0"/>
          <w:marBottom w:val="0"/>
          <w:divBdr>
            <w:top w:val="none" w:sz="0" w:space="0" w:color="auto"/>
            <w:left w:val="none" w:sz="0" w:space="0" w:color="auto"/>
            <w:bottom w:val="none" w:sz="0" w:space="0" w:color="auto"/>
            <w:right w:val="none" w:sz="0" w:space="0" w:color="auto"/>
          </w:divBdr>
        </w:div>
        <w:div w:id="376783848">
          <w:marLeft w:val="480"/>
          <w:marRight w:val="0"/>
          <w:marTop w:val="0"/>
          <w:marBottom w:val="0"/>
          <w:divBdr>
            <w:top w:val="none" w:sz="0" w:space="0" w:color="auto"/>
            <w:left w:val="none" w:sz="0" w:space="0" w:color="auto"/>
            <w:bottom w:val="none" w:sz="0" w:space="0" w:color="auto"/>
            <w:right w:val="none" w:sz="0" w:space="0" w:color="auto"/>
          </w:divBdr>
        </w:div>
        <w:div w:id="56243667">
          <w:marLeft w:val="480"/>
          <w:marRight w:val="0"/>
          <w:marTop w:val="0"/>
          <w:marBottom w:val="0"/>
          <w:divBdr>
            <w:top w:val="none" w:sz="0" w:space="0" w:color="auto"/>
            <w:left w:val="none" w:sz="0" w:space="0" w:color="auto"/>
            <w:bottom w:val="none" w:sz="0" w:space="0" w:color="auto"/>
            <w:right w:val="none" w:sz="0" w:space="0" w:color="auto"/>
          </w:divBdr>
        </w:div>
        <w:div w:id="166018964">
          <w:marLeft w:val="480"/>
          <w:marRight w:val="0"/>
          <w:marTop w:val="0"/>
          <w:marBottom w:val="0"/>
          <w:divBdr>
            <w:top w:val="none" w:sz="0" w:space="0" w:color="auto"/>
            <w:left w:val="none" w:sz="0" w:space="0" w:color="auto"/>
            <w:bottom w:val="none" w:sz="0" w:space="0" w:color="auto"/>
            <w:right w:val="none" w:sz="0" w:space="0" w:color="auto"/>
          </w:divBdr>
        </w:div>
        <w:div w:id="768280606">
          <w:marLeft w:val="480"/>
          <w:marRight w:val="0"/>
          <w:marTop w:val="0"/>
          <w:marBottom w:val="0"/>
          <w:divBdr>
            <w:top w:val="none" w:sz="0" w:space="0" w:color="auto"/>
            <w:left w:val="none" w:sz="0" w:space="0" w:color="auto"/>
            <w:bottom w:val="none" w:sz="0" w:space="0" w:color="auto"/>
            <w:right w:val="none" w:sz="0" w:space="0" w:color="auto"/>
          </w:divBdr>
        </w:div>
        <w:div w:id="89551131">
          <w:marLeft w:val="480"/>
          <w:marRight w:val="0"/>
          <w:marTop w:val="0"/>
          <w:marBottom w:val="0"/>
          <w:divBdr>
            <w:top w:val="none" w:sz="0" w:space="0" w:color="auto"/>
            <w:left w:val="none" w:sz="0" w:space="0" w:color="auto"/>
            <w:bottom w:val="none" w:sz="0" w:space="0" w:color="auto"/>
            <w:right w:val="none" w:sz="0" w:space="0" w:color="auto"/>
          </w:divBdr>
        </w:div>
        <w:div w:id="2000646211">
          <w:marLeft w:val="480"/>
          <w:marRight w:val="0"/>
          <w:marTop w:val="0"/>
          <w:marBottom w:val="0"/>
          <w:divBdr>
            <w:top w:val="none" w:sz="0" w:space="0" w:color="auto"/>
            <w:left w:val="none" w:sz="0" w:space="0" w:color="auto"/>
            <w:bottom w:val="none" w:sz="0" w:space="0" w:color="auto"/>
            <w:right w:val="none" w:sz="0" w:space="0" w:color="auto"/>
          </w:divBdr>
        </w:div>
        <w:div w:id="372536182">
          <w:marLeft w:val="480"/>
          <w:marRight w:val="0"/>
          <w:marTop w:val="0"/>
          <w:marBottom w:val="0"/>
          <w:divBdr>
            <w:top w:val="none" w:sz="0" w:space="0" w:color="auto"/>
            <w:left w:val="none" w:sz="0" w:space="0" w:color="auto"/>
            <w:bottom w:val="none" w:sz="0" w:space="0" w:color="auto"/>
            <w:right w:val="none" w:sz="0" w:space="0" w:color="auto"/>
          </w:divBdr>
        </w:div>
        <w:div w:id="1495485862">
          <w:marLeft w:val="480"/>
          <w:marRight w:val="0"/>
          <w:marTop w:val="0"/>
          <w:marBottom w:val="0"/>
          <w:divBdr>
            <w:top w:val="none" w:sz="0" w:space="0" w:color="auto"/>
            <w:left w:val="none" w:sz="0" w:space="0" w:color="auto"/>
            <w:bottom w:val="none" w:sz="0" w:space="0" w:color="auto"/>
            <w:right w:val="none" w:sz="0" w:space="0" w:color="auto"/>
          </w:divBdr>
        </w:div>
      </w:divsChild>
    </w:div>
    <w:div w:id="1320039748">
      <w:bodyDiv w:val="1"/>
      <w:marLeft w:val="0"/>
      <w:marRight w:val="0"/>
      <w:marTop w:val="0"/>
      <w:marBottom w:val="0"/>
      <w:divBdr>
        <w:top w:val="none" w:sz="0" w:space="0" w:color="auto"/>
        <w:left w:val="none" w:sz="0" w:space="0" w:color="auto"/>
        <w:bottom w:val="none" w:sz="0" w:space="0" w:color="auto"/>
        <w:right w:val="none" w:sz="0" w:space="0" w:color="auto"/>
      </w:divBdr>
    </w:div>
    <w:div w:id="1331837047">
      <w:bodyDiv w:val="1"/>
      <w:marLeft w:val="0"/>
      <w:marRight w:val="0"/>
      <w:marTop w:val="0"/>
      <w:marBottom w:val="0"/>
      <w:divBdr>
        <w:top w:val="none" w:sz="0" w:space="0" w:color="auto"/>
        <w:left w:val="none" w:sz="0" w:space="0" w:color="auto"/>
        <w:bottom w:val="none" w:sz="0" w:space="0" w:color="auto"/>
        <w:right w:val="none" w:sz="0" w:space="0" w:color="auto"/>
      </w:divBdr>
      <w:divsChild>
        <w:div w:id="2135978552">
          <w:marLeft w:val="480"/>
          <w:marRight w:val="0"/>
          <w:marTop w:val="0"/>
          <w:marBottom w:val="0"/>
          <w:divBdr>
            <w:top w:val="none" w:sz="0" w:space="0" w:color="auto"/>
            <w:left w:val="none" w:sz="0" w:space="0" w:color="auto"/>
            <w:bottom w:val="none" w:sz="0" w:space="0" w:color="auto"/>
            <w:right w:val="none" w:sz="0" w:space="0" w:color="auto"/>
          </w:divBdr>
        </w:div>
        <w:div w:id="1146049079">
          <w:marLeft w:val="480"/>
          <w:marRight w:val="0"/>
          <w:marTop w:val="0"/>
          <w:marBottom w:val="0"/>
          <w:divBdr>
            <w:top w:val="none" w:sz="0" w:space="0" w:color="auto"/>
            <w:left w:val="none" w:sz="0" w:space="0" w:color="auto"/>
            <w:bottom w:val="none" w:sz="0" w:space="0" w:color="auto"/>
            <w:right w:val="none" w:sz="0" w:space="0" w:color="auto"/>
          </w:divBdr>
        </w:div>
        <w:div w:id="568424893">
          <w:marLeft w:val="480"/>
          <w:marRight w:val="0"/>
          <w:marTop w:val="0"/>
          <w:marBottom w:val="0"/>
          <w:divBdr>
            <w:top w:val="none" w:sz="0" w:space="0" w:color="auto"/>
            <w:left w:val="none" w:sz="0" w:space="0" w:color="auto"/>
            <w:bottom w:val="none" w:sz="0" w:space="0" w:color="auto"/>
            <w:right w:val="none" w:sz="0" w:space="0" w:color="auto"/>
          </w:divBdr>
        </w:div>
        <w:div w:id="690255163">
          <w:marLeft w:val="480"/>
          <w:marRight w:val="0"/>
          <w:marTop w:val="0"/>
          <w:marBottom w:val="0"/>
          <w:divBdr>
            <w:top w:val="none" w:sz="0" w:space="0" w:color="auto"/>
            <w:left w:val="none" w:sz="0" w:space="0" w:color="auto"/>
            <w:bottom w:val="none" w:sz="0" w:space="0" w:color="auto"/>
            <w:right w:val="none" w:sz="0" w:space="0" w:color="auto"/>
          </w:divBdr>
        </w:div>
        <w:div w:id="2119251766">
          <w:marLeft w:val="480"/>
          <w:marRight w:val="0"/>
          <w:marTop w:val="0"/>
          <w:marBottom w:val="0"/>
          <w:divBdr>
            <w:top w:val="none" w:sz="0" w:space="0" w:color="auto"/>
            <w:left w:val="none" w:sz="0" w:space="0" w:color="auto"/>
            <w:bottom w:val="none" w:sz="0" w:space="0" w:color="auto"/>
            <w:right w:val="none" w:sz="0" w:space="0" w:color="auto"/>
          </w:divBdr>
        </w:div>
        <w:div w:id="1520004043">
          <w:marLeft w:val="480"/>
          <w:marRight w:val="0"/>
          <w:marTop w:val="0"/>
          <w:marBottom w:val="0"/>
          <w:divBdr>
            <w:top w:val="none" w:sz="0" w:space="0" w:color="auto"/>
            <w:left w:val="none" w:sz="0" w:space="0" w:color="auto"/>
            <w:bottom w:val="none" w:sz="0" w:space="0" w:color="auto"/>
            <w:right w:val="none" w:sz="0" w:space="0" w:color="auto"/>
          </w:divBdr>
        </w:div>
        <w:div w:id="1971396923">
          <w:marLeft w:val="480"/>
          <w:marRight w:val="0"/>
          <w:marTop w:val="0"/>
          <w:marBottom w:val="0"/>
          <w:divBdr>
            <w:top w:val="none" w:sz="0" w:space="0" w:color="auto"/>
            <w:left w:val="none" w:sz="0" w:space="0" w:color="auto"/>
            <w:bottom w:val="none" w:sz="0" w:space="0" w:color="auto"/>
            <w:right w:val="none" w:sz="0" w:space="0" w:color="auto"/>
          </w:divBdr>
        </w:div>
        <w:div w:id="231282208">
          <w:marLeft w:val="480"/>
          <w:marRight w:val="0"/>
          <w:marTop w:val="0"/>
          <w:marBottom w:val="0"/>
          <w:divBdr>
            <w:top w:val="none" w:sz="0" w:space="0" w:color="auto"/>
            <w:left w:val="none" w:sz="0" w:space="0" w:color="auto"/>
            <w:bottom w:val="none" w:sz="0" w:space="0" w:color="auto"/>
            <w:right w:val="none" w:sz="0" w:space="0" w:color="auto"/>
          </w:divBdr>
        </w:div>
        <w:div w:id="1933590495">
          <w:marLeft w:val="480"/>
          <w:marRight w:val="0"/>
          <w:marTop w:val="0"/>
          <w:marBottom w:val="0"/>
          <w:divBdr>
            <w:top w:val="none" w:sz="0" w:space="0" w:color="auto"/>
            <w:left w:val="none" w:sz="0" w:space="0" w:color="auto"/>
            <w:bottom w:val="none" w:sz="0" w:space="0" w:color="auto"/>
            <w:right w:val="none" w:sz="0" w:space="0" w:color="auto"/>
          </w:divBdr>
        </w:div>
        <w:div w:id="1961377940">
          <w:marLeft w:val="480"/>
          <w:marRight w:val="0"/>
          <w:marTop w:val="0"/>
          <w:marBottom w:val="0"/>
          <w:divBdr>
            <w:top w:val="none" w:sz="0" w:space="0" w:color="auto"/>
            <w:left w:val="none" w:sz="0" w:space="0" w:color="auto"/>
            <w:bottom w:val="none" w:sz="0" w:space="0" w:color="auto"/>
            <w:right w:val="none" w:sz="0" w:space="0" w:color="auto"/>
          </w:divBdr>
        </w:div>
        <w:div w:id="303968719">
          <w:marLeft w:val="480"/>
          <w:marRight w:val="0"/>
          <w:marTop w:val="0"/>
          <w:marBottom w:val="0"/>
          <w:divBdr>
            <w:top w:val="none" w:sz="0" w:space="0" w:color="auto"/>
            <w:left w:val="none" w:sz="0" w:space="0" w:color="auto"/>
            <w:bottom w:val="none" w:sz="0" w:space="0" w:color="auto"/>
            <w:right w:val="none" w:sz="0" w:space="0" w:color="auto"/>
          </w:divBdr>
        </w:div>
        <w:div w:id="1153137885">
          <w:marLeft w:val="480"/>
          <w:marRight w:val="0"/>
          <w:marTop w:val="0"/>
          <w:marBottom w:val="0"/>
          <w:divBdr>
            <w:top w:val="none" w:sz="0" w:space="0" w:color="auto"/>
            <w:left w:val="none" w:sz="0" w:space="0" w:color="auto"/>
            <w:bottom w:val="none" w:sz="0" w:space="0" w:color="auto"/>
            <w:right w:val="none" w:sz="0" w:space="0" w:color="auto"/>
          </w:divBdr>
        </w:div>
        <w:div w:id="1892765530">
          <w:marLeft w:val="480"/>
          <w:marRight w:val="0"/>
          <w:marTop w:val="0"/>
          <w:marBottom w:val="0"/>
          <w:divBdr>
            <w:top w:val="none" w:sz="0" w:space="0" w:color="auto"/>
            <w:left w:val="none" w:sz="0" w:space="0" w:color="auto"/>
            <w:bottom w:val="none" w:sz="0" w:space="0" w:color="auto"/>
            <w:right w:val="none" w:sz="0" w:space="0" w:color="auto"/>
          </w:divBdr>
        </w:div>
        <w:div w:id="436489487">
          <w:marLeft w:val="480"/>
          <w:marRight w:val="0"/>
          <w:marTop w:val="0"/>
          <w:marBottom w:val="0"/>
          <w:divBdr>
            <w:top w:val="none" w:sz="0" w:space="0" w:color="auto"/>
            <w:left w:val="none" w:sz="0" w:space="0" w:color="auto"/>
            <w:bottom w:val="none" w:sz="0" w:space="0" w:color="auto"/>
            <w:right w:val="none" w:sz="0" w:space="0" w:color="auto"/>
          </w:divBdr>
        </w:div>
        <w:div w:id="72047636">
          <w:marLeft w:val="480"/>
          <w:marRight w:val="0"/>
          <w:marTop w:val="0"/>
          <w:marBottom w:val="0"/>
          <w:divBdr>
            <w:top w:val="none" w:sz="0" w:space="0" w:color="auto"/>
            <w:left w:val="none" w:sz="0" w:space="0" w:color="auto"/>
            <w:bottom w:val="none" w:sz="0" w:space="0" w:color="auto"/>
            <w:right w:val="none" w:sz="0" w:space="0" w:color="auto"/>
          </w:divBdr>
        </w:div>
        <w:div w:id="311562102">
          <w:marLeft w:val="480"/>
          <w:marRight w:val="0"/>
          <w:marTop w:val="0"/>
          <w:marBottom w:val="0"/>
          <w:divBdr>
            <w:top w:val="none" w:sz="0" w:space="0" w:color="auto"/>
            <w:left w:val="none" w:sz="0" w:space="0" w:color="auto"/>
            <w:bottom w:val="none" w:sz="0" w:space="0" w:color="auto"/>
            <w:right w:val="none" w:sz="0" w:space="0" w:color="auto"/>
          </w:divBdr>
        </w:div>
      </w:divsChild>
    </w:div>
    <w:div w:id="1337806778">
      <w:bodyDiv w:val="1"/>
      <w:marLeft w:val="0"/>
      <w:marRight w:val="0"/>
      <w:marTop w:val="0"/>
      <w:marBottom w:val="0"/>
      <w:divBdr>
        <w:top w:val="none" w:sz="0" w:space="0" w:color="auto"/>
        <w:left w:val="none" w:sz="0" w:space="0" w:color="auto"/>
        <w:bottom w:val="none" w:sz="0" w:space="0" w:color="auto"/>
        <w:right w:val="none" w:sz="0" w:space="0" w:color="auto"/>
      </w:divBdr>
      <w:divsChild>
        <w:div w:id="1587768639">
          <w:marLeft w:val="480"/>
          <w:marRight w:val="0"/>
          <w:marTop w:val="0"/>
          <w:marBottom w:val="0"/>
          <w:divBdr>
            <w:top w:val="none" w:sz="0" w:space="0" w:color="auto"/>
            <w:left w:val="none" w:sz="0" w:space="0" w:color="auto"/>
            <w:bottom w:val="none" w:sz="0" w:space="0" w:color="auto"/>
            <w:right w:val="none" w:sz="0" w:space="0" w:color="auto"/>
          </w:divBdr>
        </w:div>
        <w:div w:id="608240892">
          <w:marLeft w:val="480"/>
          <w:marRight w:val="0"/>
          <w:marTop w:val="0"/>
          <w:marBottom w:val="0"/>
          <w:divBdr>
            <w:top w:val="none" w:sz="0" w:space="0" w:color="auto"/>
            <w:left w:val="none" w:sz="0" w:space="0" w:color="auto"/>
            <w:bottom w:val="none" w:sz="0" w:space="0" w:color="auto"/>
            <w:right w:val="none" w:sz="0" w:space="0" w:color="auto"/>
          </w:divBdr>
        </w:div>
        <w:div w:id="173301473">
          <w:marLeft w:val="480"/>
          <w:marRight w:val="0"/>
          <w:marTop w:val="0"/>
          <w:marBottom w:val="0"/>
          <w:divBdr>
            <w:top w:val="none" w:sz="0" w:space="0" w:color="auto"/>
            <w:left w:val="none" w:sz="0" w:space="0" w:color="auto"/>
            <w:bottom w:val="none" w:sz="0" w:space="0" w:color="auto"/>
            <w:right w:val="none" w:sz="0" w:space="0" w:color="auto"/>
          </w:divBdr>
        </w:div>
        <w:div w:id="1070269409">
          <w:marLeft w:val="480"/>
          <w:marRight w:val="0"/>
          <w:marTop w:val="0"/>
          <w:marBottom w:val="0"/>
          <w:divBdr>
            <w:top w:val="none" w:sz="0" w:space="0" w:color="auto"/>
            <w:left w:val="none" w:sz="0" w:space="0" w:color="auto"/>
            <w:bottom w:val="none" w:sz="0" w:space="0" w:color="auto"/>
            <w:right w:val="none" w:sz="0" w:space="0" w:color="auto"/>
          </w:divBdr>
        </w:div>
        <w:div w:id="195896347">
          <w:marLeft w:val="480"/>
          <w:marRight w:val="0"/>
          <w:marTop w:val="0"/>
          <w:marBottom w:val="0"/>
          <w:divBdr>
            <w:top w:val="none" w:sz="0" w:space="0" w:color="auto"/>
            <w:left w:val="none" w:sz="0" w:space="0" w:color="auto"/>
            <w:bottom w:val="none" w:sz="0" w:space="0" w:color="auto"/>
            <w:right w:val="none" w:sz="0" w:space="0" w:color="auto"/>
          </w:divBdr>
        </w:div>
        <w:div w:id="288559475">
          <w:marLeft w:val="480"/>
          <w:marRight w:val="0"/>
          <w:marTop w:val="0"/>
          <w:marBottom w:val="0"/>
          <w:divBdr>
            <w:top w:val="none" w:sz="0" w:space="0" w:color="auto"/>
            <w:left w:val="none" w:sz="0" w:space="0" w:color="auto"/>
            <w:bottom w:val="none" w:sz="0" w:space="0" w:color="auto"/>
            <w:right w:val="none" w:sz="0" w:space="0" w:color="auto"/>
          </w:divBdr>
        </w:div>
        <w:div w:id="1650209948">
          <w:marLeft w:val="480"/>
          <w:marRight w:val="0"/>
          <w:marTop w:val="0"/>
          <w:marBottom w:val="0"/>
          <w:divBdr>
            <w:top w:val="none" w:sz="0" w:space="0" w:color="auto"/>
            <w:left w:val="none" w:sz="0" w:space="0" w:color="auto"/>
            <w:bottom w:val="none" w:sz="0" w:space="0" w:color="auto"/>
            <w:right w:val="none" w:sz="0" w:space="0" w:color="auto"/>
          </w:divBdr>
        </w:div>
        <w:div w:id="649401994">
          <w:marLeft w:val="480"/>
          <w:marRight w:val="0"/>
          <w:marTop w:val="0"/>
          <w:marBottom w:val="0"/>
          <w:divBdr>
            <w:top w:val="none" w:sz="0" w:space="0" w:color="auto"/>
            <w:left w:val="none" w:sz="0" w:space="0" w:color="auto"/>
            <w:bottom w:val="none" w:sz="0" w:space="0" w:color="auto"/>
            <w:right w:val="none" w:sz="0" w:space="0" w:color="auto"/>
          </w:divBdr>
        </w:div>
        <w:div w:id="1222448188">
          <w:marLeft w:val="480"/>
          <w:marRight w:val="0"/>
          <w:marTop w:val="0"/>
          <w:marBottom w:val="0"/>
          <w:divBdr>
            <w:top w:val="none" w:sz="0" w:space="0" w:color="auto"/>
            <w:left w:val="none" w:sz="0" w:space="0" w:color="auto"/>
            <w:bottom w:val="none" w:sz="0" w:space="0" w:color="auto"/>
            <w:right w:val="none" w:sz="0" w:space="0" w:color="auto"/>
          </w:divBdr>
        </w:div>
        <w:div w:id="314455606">
          <w:marLeft w:val="480"/>
          <w:marRight w:val="0"/>
          <w:marTop w:val="0"/>
          <w:marBottom w:val="0"/>
          <w:divBdr>
            <w:top w:val="none" w:sz="0" w:space="0" w:color="auto"/>
            <w:left w:val="none" w:sz="0" w:space="0" w:color="auto"/>
            <w:bottom w:val="none" w:sz="0" w:space="0" w:color="auto"/>
            <w:right w:val="none" w:sz="0" w:space="0" w:color="auto"/>
          </w:divBdr>
        </w:div>
        <w:div w:id="1164202716">
          <w:marLeft w:val="480"/>
          <w:marRight w:val="0"/>
          <w:marTop w:val="0"/>
          <w:marBottom w:val="0"/>
          <w:divBdr>
            <w:top w:val="none" w:sz="0" w:space="0" w:color="auto"/>
            <w:left w:val="none" w:sz="0" w:space="0" w:color="auto"/>
            <w:bottom w:val="none" w:sz="0" w:space="0" w:color="auto"/>
            <w:right w:val="none" w:sz="0" w:space="0" w:color="auto"/>
          </w:divBdr>
        </w:div>
        <w:div w:id="2144738283">
          <w:marLeft w:val="480"/>
          <w:marRight w:val="0"/>
          <w:marTop w:val="0"/>
          <w:marBottom w:val="0"/>
          <w:divBdr>
            <w:top w:val="none" w:sz="0" w:space="0" w:color="auto"/>
            <w:left w:val="none" w:sz="0" w:space="0" w:color="auto"/>
            <w:bottom w:val="none" w:sz="0" w:space="0" w:color="auto"/>
            <w:right w:val="none" w:sz="0" w:space="0" w:color="auto"/>
          </w:divBdr>
        </w:div>
        <w:div w:id="1932352098">
          <w:marLeft w:val="480"/>
          <w:marRight w:val="0"/>
          <w:marTop w:val="0"/>
          <w:marBottom w:val="0"/>
          <w:divBdr>
            <w:top w:val="none" w:sz="0" w:space="0" w:color="auto"/>
            <w:left w:val="none" w:sz="0" w:space="0" w:color="auto"/>
            <w:bottom w:val="none" w:sz="0" w:space="0" w:color="auto"/>
            <w:right w:val="none" w:sz="0" w:space="0" w:color="auto"/>
          </w:divBdr>
        </w:div>
        <w:div w:id="1118988828">
          <w:marLeft w:val="480"/>
          <w:marRight w:val="0"/>
          <w:marTop w:val="0"/>
          <w:marBottom w:val="0"/>
          <w:divBdr>
            <w:top w:val="none" w:sz="0" w:space="0" w:color="auto"/>
            <w:left w:val="none" w:sz="0" w:space="0" w:color="auto"/>
            <w:bottom w:val="none" w:sz="0" w:space="0" w:color="auto"/>
            <w:right w:val="none" w:sz="0" w:space="0" w:color="auto"/>
          </w:divBdr>
        </w:div>
        <w:div w:id="2040273163">
          <w:marLeft w:val="480"/>
          <w:marRight w:val="0"/>
          <w:marTop w:val="0"/>
          <w:marBottom w:val="0"/>
          <w:divBdr>
            <w:top w:val="none" w:sz="0" w:space="0" w:color="auto"/>
            <w:left w:val="none" w:sz="0" w:space="0" w:color="auto"/>
            <w:bottom w:val="none" w:sz="0" w:space="0" w:color="auto"/>
            <w:right w:val="none" w:sz="0" w:space="0" w:color="auto"/>
          </w:divBdr>
        </w:div>
      </w:divsChild>
    </w:div>
    <w:div w:id="1339386823">
      <w:bodyDiv w:val="1"/>
      <w:marLeft w:val="0"/>
      <w:marRight w:val="0"/>
      <w:marTop w:val="0"/>
      <w:marBottom w:val="0"/>
      <w:divBdr>
        <w:top w:val="none" w:sz="0" w:space="0" w:color="auto"/>
        <w:left w:val="none" w:sz="0" w:space="0" w:color="auto"/>
        <w:bottom w:val="none" w:sz="0" w:space="0" w:color="auto"/>
        <w:right w:val="none" w:sz="0" w:space="0" w:color="auto"/>
      </w:divBdr>
    </w:div>
    <w:div w:id="1348018049">
      <w:bodyDiv w:val="1"/>
      <w:marLeft w:val="0"/>
      <w:marRight w:val="0"/>
      <w:marTop w:val="0"/>
      <w:marBottom w:val="0"/>
      <w:divBdr>
        <w:top w:val="none" w:sz="0" w:space="0" w:color="auto"/>
        <w:left w:val="none" w:sz="0" w:space="0" w:color="auto"/>
        <w:bottom w:val="none" w:sz="0" w:space="0" w:color="auto"/>
        <w:right w:val="none" w:sz="0" w:space="0" w:color="auto"/>
      </w:divBdr>
    </w:div>
    <w:div w:id="1352294794">
      <w:bodyDiv w:val="1"/>
      <w:marLeft w:val="0"/>
      <w:marRight w:val="0"/>
      <w:marTop w:val="0"/>
      <w:marBottom w:val="0"/>
      <w:divBdr>
        <w:top w:val="none" w:sz="0" w:space="0" w:color="auto"/>
        <w:left w:val="none" w:sz="0" w:space="0" w:color="auto"/>
        <w:bottom w:val="none" w:sz="0" w:space="0" w:color="auto"/>
        <w:right w:val="none" w:sz="0" w:space="0" w:color="auto"/>
      </w:divBdr>
      <w:divsChild>
        <w:div w:id="1578058332">
          <w:marLeft w:val="480"/>
          <w:marRight w:val="0"/>
          <w:marTop w:val="0"/>
          <w:marBottom w:val="0"/>
          <w:divBdr>
            <w:top w:val="none" w:sz="0" w:space="0" w:color="auto"/>
            <w:left w:val="none" w:sz="0" w:space="0" w:color="auto"/>
            <w:bottom w:val="none" w:sz="0" w:space="0" w:color="auto"/>
            <w:right w:val="none" w:sz="0" w:space="0" w:color="auto"/>
          </w:divBdr>
        </w:div>
        <w:div w:id="365910577">
          <w:marLeft w:val="480"/>
          <w:marRight w:val="0"/>
          <w:marTop w:val="0"/>
          <w:marBottom w:val="0"/>
          <w:divBdr>
            <w:top w:val="none" w:sz="0" w:space="0" w:color="auto"/>
            <w:left w:val="none" w:sz="0" w:space="0" w:color="auto"/>
            <w:bottom w:val="none" w:sz="0" w:space="0" w:color="auto"/>
            <w:right w:val="none" w:sz="0" w:space="0" w:color="auto"/>
          </w:divBdr>
        </w:div>
        <w:div w:id="1226063026">
          <w:marLeft w:val="480"/>
          <w:marRight w:val="0"/>
          <w:marTop w:val="0"/>
          <w:marBottom w:val="0"/>
          <w:divBdr>
            <w:top w:val="none" w:sz="0" w:space="0" w:color="auto"/>
            <w:left w:val="none" w:sz="0" w:space="0" w:color="auto"/>
            <w:bottom w:val="none" w:sz="0" w:space="0" w:color="auto"/>
            <w:right w:val="none" w:sz="0" w:space="0" w:color="auto"/>
          </w:divBdr>
        </w:div>
        <w:div w:id="29654491">
          <w:marLeft w:val="480"/>
          <w:marRight w:val="0"/>
          <w:marTop w:val="0"/>
          <w:marBottom w:val="0"/>
          <w:divBdr>
            <w:top w:val="none" w:sz="0" w:space="0" w:color="auto"/>
            <w:left w:val="none" w:sz="0" w:space="0" w:color="auto"/>
            <w:bottom w:val="none" w:sz="0" w:space="0" w:color="auto"/>
            <w:right w:val="none" w:sz="0" w:space="0" w:color="auto"/>
          </w:divBdr>
        </w:div>
        <w:div w:id="1164003916">
          <w:marLeft w:val="480"/>
          <w:marRight w:val="0"/>
          <w:marTop w:val="0"/>
          <w:marBottom w:val="0"/>
          <w:divBdr>
            <w:top w:val="none" w:sz="0" w:space="0" w:color="auto"/>
            <w:left w:val="none" w:sz="0" w:space="0" w:color="auto"/>
            <w:bottom w:val="none" w:sz="0" w:space="0" w:color="auto"/>
            <w:right w:val="none" w:sz="0" w:space="0" w:color="auto"/>
          </w:divBdr>
        </w:div>
        <w:div w:id="600451936">
          <w:marLeft w:val="480"/>
          <w:marRight w:val="0"/>
          <w:marTop w:val="0"/>
          <w:marBottom w:val="0"/>
          <w:divBdr>
            <w:top w:val="none" w:sz="0" w:space="0" w:color="auto"/>
            <w:left w:val="none" w:sz="0" w:space="0" w:color="auto"/>
            <w:bottom w:val="none" w:sz="0" w:space="0" w:color="auto"/>
            <w:right w:val="none" w:sz="0" w:space="0" w:color="auto"/>
          </w:divBdr>
        </w:div>
        <w:div w:id="1063604072">
          <w:marLeft w:val="480"/>
          <w:marRight w:val="0"/>
          <w:marTop w:val="0"/>
          <w:marBottom w:val="0"/>
          <w:divBdr>
            <w:top w:val="none" w:sz="0" w:space="0" w:color="auto"/>
            <w:left w:val="none" w:sz="0" w:space="0" w:color="auto"/>
            <w:bottom w:val="none" w:sz="0" w:space="0" w:color="auto"/>
            <w:right w:val="none" w:sz="0" w:space="0" w:color="auto"/>
          </w:divBdr>
        </w:div>
        <w:div w:id="1967154289">
          <w:marLeft w:val="480"/>
          <w:marRight w:val="0"/>
          <w:marTop w:val="0"/>
          <w:marBottom w:val="0"/>
          <w:divBdr>
            <w:top w:val="none" w:sz="0" w:space="0" w:color="auto"/>
            <w:left w:val="none" w:sz="0" w:space="0" w:color="auto"/>
            <w:bottom w:val="none" w:sz="0" w:space="0" w:color="auto"/>
            <w:right w:val="none" w:sz="0" w:space="0" w:color="auto"/>
          </w:divBdr>
        </w:div>
        <w:div w:id="693969105">
          <w:marLeft w:val="480"/>
          <w:marRight w:val="0"/>
          <w:marTop w:val="0"/>
          <w:marBottom w:val="0"/>
          <w:divBdr>
            <w:top w:val="none" w:sz="0" w:space="0" w:color="auto"/>
            <w:left w:val="none" w:sz="0" w:space="0" w:color="auto"/>
            <w:bottom w:val="none" w:sz="0" w:space="0" w:color="auto"/>
            <w:right w:val="none" w:sz="0" w:space="0" w:color="auto"/>
          </w:divBdr>
        </w:div>
        <w:div w:id="777944533">
          <w:marLeft w:val="480"/>
          <w:marRight w:val="0"/>
          <w:marTop w:val="0"/>
          <w:marBottom w:val="0"/>
          <w:divBdr>
            <w:top w:val="none" w:sz="0" w:space="0" w:color="auto"/>
            <w:left w:val="none" w:sz="0" w:space="0" w:color="auto"/>
            <w:bottom w:val="none" w:sz="0" w:space="0" w:color="auto"/>
            <w:right w:val="none" w:sz="0" w:space="0" w:color="auto"/>
          </w:divBdr>
        </w:div>
        <w:div w:id="646402630">
          <w:marLeft w:val="480"/>
          <w:marRight w:val="0"/>
          <w:marTop w:val="0"/>
          <w:marBottom w:val="0"/>
          <w:divBdr>
            <w:top w:val="none" w:sz="0" w:space="0" w:color="auto"/>
            <w:left w:val="none" w:sz="0" w:space="0" w:color="auto"/>
            <w:bottom w:val="none" w:sz="0" w:space="0" w:color="auto"/>
            <w:right w:val="none" w:sz="0" w:space="0" w:color="auto"/>
          </w:divBdr>
        </w:div>
        <w:div w:id="1095130701">
          <w:marLeft w:val="480"/>
          <w:marRight w:val="0"/>
          <w:marTop w:val="0"/>
          <w:marBottom w:val="0"/>
          <w:divBdr>
            <w:top w:val="none" w:sz="0" w:space="0" w:color="auto"/>
            <w:left w:val="none" w:sz="0" w:space="0" w:color="auto"/>
            <w:bottom w:val="none" w:sz="0" w:space="0" w:color="auto"/>
            <w:right w:val="none" w:sz="0" w:space="0" w:color="auto"/>
          </w:divBdr>
        </w:div>
        <w:div w:id="797458195">
          <w:marLeft w:val="480"/>
          <w:marRight w:val="0"/>
          <w:marTop w:val="0"/>
          <w:marBottom w:val="0"/>
          <w:divBdr>
            <w:top w:val="none" w:sz="0" w:space="0" w:color="auto"/>
            <w:left w:val="none" w:sz="0" w:space="0" w:color="auto"/>
            <w:bottom w:val="none" w:sz="0" w:space="0" w:color="auto"/>
            <w:right w:val="none" w:sz="0" w:space="0" w:color="auto"/>
          </w:divBdr>
        </w:div>
        <w:div w:id="12190242">
          <w:marLeft w:val="480"/>
          <w:marRight w:val="0"/>
          <w:marTop w:val="0"/>
          <w:marBottom w:val="0"/>
          <w:divBdr>
            <w:top w:val="none" w:sz="0" w:space="0" w:color="auto"/>
            <w:left w:val="none" w:sz="0" w:space="0" w:color="auto"/>
            <w:bottom w:val="none" w:sz="0" w:space="0" w:color="auto"/>
            <w:right w:val="none" w:sz="0" w:space="0" w:color="auto"/>
          </w:divBdr>
        </w:div>
        <w:div w:id="1659534903">
          <w:marLeft w:val="480"/>
          <w:marRight w:val="0"/>
          <w:marTop w:val="0"/>
          <w:marBottom w:val="0"/>
          <w:divBdr>
            <w:top w:val="none" w:sz="0" w:space="0" w:color="auto"/>
            <w:left w:val="none" w:sz="0" w:space="0" w:color="auto"/>
            <w:bottom w:val="none" w:sz="0" w:space="0" w:color="auto"/>
            <w:right w:val="none" w:sz="0" w:space="0" w:color="auto"/>
          </w:divBdr>
        </w:div>
        <w:div w:id="900944249">
          <w:marLeft w:val="480"/>
          <w:marRight w:val="0"/>
          <w:marTop w:val="0"/>
          <w:marBottom w:val="0"/>
          <w:divBdr>
            <w:top w:val="none" w:sz="0" w:space="0" w:color="auto"/>
            <w:left w:val="none" w:sz="0" w:space="0" w:color="auto"/>
            <w:bottom w:val="none" w:sz="0" w:space="0" w:color="auto"/>
            <w:right w:val="none" w:sz="0" w:space="0" w:color="auto"/>
          </w:divBdr>
        </w:div>
        <w:div w:id="1650406712">
          <w:marLeft w:val="480"/>
          <w:marRight w:val="0"/>
          <w:marTop w:val="0"/>
          <w:marBottom w:val="0"/>
          <w:divBdr>
            <w:top w:val="none" w:sz="0" w:space="0" w:color="auto"/>
            <w:left w:val="none" w:sz="0" w:space="0" w:color="auto"/>
            <w:bottom w:val="none" w:sz="0" w:space="0" w:color="auto"/>
            <w:right w:val="none" w:sz="0" w:space="0" w:color="auto"/>
          </w:divBdr>
        </w:div>
        <w:div w:id="1685522209">
          <w:marLeft w:val="480"/>
          <w:marRight w:val="0"/>
          <w:marTop w:val="0"/>
          <w:marBottom w:val="0"/>
          <w:divBdr>
            <w:top w:val="none" w:sz="0" w:space="0" w:color="auto"/>
            <w:left w:val="none" w:sz="0" w:space="0" w:color="auto"/>
            <w:bottom w:val="none" w:sz="0" w:space="0" w:color="auto"/>
            <w:right w:val="none" w:sz="0" w:space="0" w:color="auto"/>
          </w:divBdr>
        </w:div>
      </w:divsChild>
    </w:div>
    <w:div w:id="1355961063">
      <w:bodyDiv w:val="1"/>
      <w:marLeft w:val="0"/>
      <w:marRight w:val="0"/>
      <w:marTop w:val="0"/>
      <w:marBottom w:val="0"/>
      <w:divBdr>
        <w:top w:val="none" w:sz="0" w:space="0" w:color="auto"/>
        <w:left w:val="none" w:sz="0" w:space="0" w:color="auto"/>
        <w:bottom w:val="none" w:sz="0" w:space="0" w:color="auto"/>
        <w:right w:val="none" w:sz="0" w:space="0" w:color="auto"/>
      </w:divBdr>
      <w:divsChild>
        <w:div w:id="1566376471">
          <w:marLeft w:val="480"/>
          <w:marRight w:val="0"/>
          <w:marTop w:val="0"/>
          <w:marBottom w:val="0"/>
          <w:divBdr>
            <w:top w:val="none" w:sz="0" w:space="0" w:color="auto"/>
            <w:left w:val="none" w:sz="0" w:space="0" w:color="auto"/>
            <w:bottom w:val="none" w:sz="0" w:space="0" w:color="auto"/>
            <w:right w:val="none" w:sz="0" w:space="0" w:color="auto"/>
          </w:divBdr>
        </w:div>
        <w:div w:id="1399011617">
          <w:marLeft w:val="480"/>
          <w:marRight w:val="0"/>
          <w:marTop w:val="0"/>
          <w:marBottom w:val="0"/>
          <w:divBdr>
            <w:top w:val="none" w:sz="0" w:space="0" w:color="auto"/>
            <w:left w:val="none" w:sz="0" w:space="0" w:color="auto"/>
            <w:bottom w:val="none" w:sz="0" w:space="0" w:color="auto"/>
            <w:right w:val="none" w:sz="0" w:space="0" w:color="auto"/>
          </w:divBdr>
        </w:div>
        <w:div w:id="276256467">
          <w:marLeft w:val="480"/>
          <w:marRight w:val="0"/>
          <w:marTop w:val="0"/>
          <w:marBottom w:val="0"/>
          <w:divBdr>
            <w:top w:val="none" w:sz="0" w:space="0" w:color="auto"/>
            <w:left w:val="none" w:sz="0" w:space="0" w:color="auto"/>
            <w:bottom w:val="none" w:sz="0" w:space="0" w:color="auto"/>
            <w:right w:val="none" w:sz="0" w:space="0" w:color="auto"/>
          </w:divBdr>
        </w:div>
        <w:div w:id="303045347">
          <w:marLeft w:val="480"/>
          <w:marRight w:val="0"/>
          <w:marTop w:val="0"/>
          <w:marBottom w:val="0"/>
          <w:divBdr>
            <w:top w:val="none" w:sz="0" w:space="0" w:color="auto"/>
            <w:left w:val="none" w:sz="0" w:space="0" w:color="auto"/>
            <w:bottom w:val="none" w:sz="0" w:space="0" w:color="auto"/>
            <w:right w:val="none" w:sz="0" w:space="0" w:color="auto"/>
          </w:divBdr>
        </w:div>
        <w:div w:id="274215148">
          <w:marLeft w:val="480"/>
          <w:marRight w:val="0"/>
          <w:marTop w:val="0"/>
          <w:marBottom w:val="0"/>
          <w:divBdr>
            <w:top w:val="none" w:sz="0" w:space="0" w:color="auto"/>
            <w:left w:val="none" w:sz="0" w:space="0" w:color="auto"/>
            <w:bottom w:val="none" w:sz="0" w:space="0" w:color="auto"/>
            <w:right w:val="none" w:sz="0" w:space="0" w:color="auto"/>
          </w:divBdr>
        </w:div>
        <w:div w:id="14775735">
          <w:marLeft w:val="480"/>
          <w:marRight w:val="0"/>
          <w:marTop w:val="0"/>
          <w:marBottom w:val="0"/>
          <w:divBdr>
            <w:top w:val="none" w:sz="0" w:space="0" w:color="auto"/>
            <w:left w:val="none" w:sz="0" w:space="0" w:color="auto"/>
            <w:bottom w:val="none" w:sz="0" w:space="0" w:color="auto"/>
            <w:right w:val="none" w:sz="0" w:space="0" w:color="auto"/>
          </w:divBdr>
        </w:div>
        <w:div w:id="1205677743">
          <w:marLeft w:val="480"/>
          <w:marRight w:val="0"/>
          <w:marTop w:val="0"/>
          <w:marBottom w:val="0"/>
          <w:divBdr>
            <w:top w:val="none" w:sz="0" w:space="0" w:color="auto"/>
            <w:left w:val="none" w:sz="0" w:space="0" w:color="auto"/>
            <w:bottom w:val="none" w:sz="0" w:space="0" w:color="auto"/>
            <w:right w:val="none" w:sz="0" w:space="0" w:color="auto"/>
          </w:divBdr>
        </w:div>
        <w:div w:id="1050610919">
          <w:marLeft w:val="480"/>
          <w:marRight w:val="0"/>
          <w:marTop w:val="0"/>
          <w:marBottom w:val="0"/>
          <w:divBdr>
            <w:top w:val="none" w:sz="0" w:space="0" w:color="auto"/>
            <w:left w:val="none" w:sz="0" w:space="0" w:color="auto"/>
            <w:bottom w:val="none" w:sz="0" w:space="0" w:color="auto"/>
            <w:right w:val="none" w:sz="0" w:space="0" w:color="auto"/>
          </w:divBdr>
        </w:div>
        <w:div w:id="765688793">
          <w:marLeft w:val="480"/>
          <w:marRight w:val="0"/>
          <w:marTop w:val="0"/>
          <w:marBottom w:val="0"/>
          <w:divBdr>
            <w:top w:val="none" w:sz="0" w:space="0" w:color="auto"/>
            <w:left w:val="none" w:sz="0" w:space="0" w:color="auto"/>
            <w:bottom w:val="none" w:sz="0" w:space="0" w:color="auto"/>
            <w:right w:val="none" w:sz="0" w:space="0" w:color="auto"/>
          </w:divBdr>
        </w:div>
        <w:div w:id="1627546662">
          <w:marLeft w:val="480"/>
          <w:marRight w:val="0"/>
          <w:marTop w:val="0"/>
          <w:marBottom w:val="0"/>
          <w:divBdr>
            <w:top w:val="none" w:sz="0" w:space="0" w:color="auto"/>
            <w:left w:val="none" w:sz="0" w:space="0" w:color="auto"/>
            <w:bottom w:val="none" w:sz="0" w:space="0" w:color="auto"/>
            <w:right w:val="none" w:sz="0" w:space="0" w:color="auto"/>
          </w:divBdr>
        </w:div>
        <w:div w:id="320695268">
          <w:marLeft w:val="480"/>
          <w:marRight w:val="0"/>
          <w:marTop w:val="0"/>
          <w:marBottom w:val="0"/>
          <w:divBdr>
            <w:top w:val="none" w:sz="0" w:space="0" w:color="auto"/>
            <w:left w:val="none" w:sz="0" w:space="0" w:color="auto"/>
            <w:bottom w:val="none" w:sz="0" w:space="0" w:color="auto"/>
            <w:right w:val="none" w:sz="0" w:space="0" w:color="auto"/>
          </w:divBdr>
        </w:div>
      </w:divsChild>
    </w:div>
    <w:div w:id="1359624651">
      <w:bodyDiv w:val="1"/>
      <w:marLeft w:val="0"/>
      <w:marRight w:val="0"/>
      <w:marTop w:val="0"/>
      <w:marBottom w:val="0"/>
      <w:divBdr>
        <w:top w:val="none" w:sz="0" w:space="0" w:color="auto"/>
        <w:left w:val="none" w:sz="0" w:space="0" w:color="auto"/>
        <w:bottom w:val="none" w:sz="0" w:space="0" w:color="auto"/>
        <w:right w:val="none" w:sz="0" w:space="0" w:color="auto"/>
      </w:divBdr>
    </w:div>
    <w:div w:id="1366104655">
      <w:bodyDiv w:val="1"/>
      <w:marLeft w:val="0"/>
      <w:marRight w:val="0"/>
      <w:marTop w:val="0"/>
      <w:marBottom w:val="0"/>
      <w:divBdr>
        <w:top w:val="none" w:sz="0" w:space="0" w:color="auto"/>
        <w:left w:val="none" w:sz="0" w:space="0" w:color="auto"/>
        <w:bottom w:val="none" w:sz="0" w:space="0" w:color="auto"/>
        <w:right w:val="none" w:sz="0" w:space="0" w:color="auto"/>
      </w:divBdr>
      <w:divsChild>
        <w:div w:id="1792239640">
          <w:marLeft w:val="480"/>
          <w:marRight w:val="0"/>
          <w:marTop w:val="0"/>
          <w:marBottom w:val="0"/>
          <w:divBdr>
            <w:top w:val="none" w:sz="0" w:space="0" w:color="auto"/>
            <w:left w:val="none" w:sz="0" w:space="0" w:color="auto"/>
            <w:bottom w:val="none" w:sz="0" w:space="0" w:color="auto"/>
            <w:right w:val="none" w:sz="0" w:space="0" w:color="auto"/>
          </w:divBdr>
        </w:div>
        <w:div w:id="275795903">
          <w:marLeft w:val="480"/>
          <w:marRight w:val="0"/>
          <w:marTop w:val="0"/>
          <w:marBottom w:val="0"/>
          <w:divBdr>
            <w:top w:val="none" w:sz="0" w:space="0" w:color="auto"/>
            <w:left w:val="none" w:sz="0" w:space="0" w:color="auto"/>
            <w:bottom w:val="none" w:sz="0" w:space="0" w:color="auto"/>
            <w:right w:val="none" w:sz="0" w:space="0" w:color="auto"/>
          </w:divBdr>
        </w:div>
        <w:div w:id="578297165">
          <w:marLeft w:val="480"/>
          <w:marRight w:val="0"/>
          <w:marTop w:val="0"/>
          <w:marBottom w:val="0"/>
          <w:divBdr>
            <w:top w:val="none" w:sz="0" w:space="0" w:color="auto"/>
            <w:left w:val="none" w:sz="0" w:space="0" w:color="auto"/>
            <w:bottom w:val="none" w:sz="0" w:space="0" w:color="auto"/>
            <w:right w:val="none" w:sz="0" w:space="0" w:color="auto"/>
          </w:divBdr>
        </w:div>
        <w:div w:id="627705327">
          <w:marLeft w:val="480"/>
          <w:marRight w:val="0"/>
          <w:marTop w:val="0"/>
          <w:marBottom w:val="0"/>
          <w:divBdr>
            <w:top w:val="none" w:sz="0" w:space="0" w:color="auto"/>
            <w:left w:val="none" w:sz="0" w:space="0" w:color="auto"/>
            <w:bottom w:val="none" w:sz="0" w:space="0" w:color="auto"/>
            <w:right w:val="none" w:sz="0" w:space="0" w:color="auto"/>
          </w:divBdr>
        </w:div>
        <w:div w:id="114641887">
          <w:marLeft w:val="480"/>
          <w:marRight w:val="0"/>
          <w:marTop w:val="0"/>
          <w:marBottom w:val="0"/>
          <w:divBdr>
            <w:top w:val="none" w:sz="0" w:space="0" w:color="auto"/>
            <w:left w:val="none" w:sz="0" w:space="0" w:color="auto"/>
            <w:bottom w:val="none" w:sz="0" w:space="0" w:color="auto"/>
            <w:right w:val="none" w:sz="0" w:space="0" w:color="auto"/>
          </w:divBdr>
        </w:div>
        <w:div w:id="1759326924">
          <w:marLeft w:val="480"/>
          <w:marRight w:val="0"/>
          <w:marTop w:val="0"/>
          <w:marBottom w:val="0"/>
          <w:divBdr>
            <w:top w:val="none" w:sz="0" w:space="0" w:color="auto"/>
            <w:left w:val="none" w:sz="0" w:space="0" w:color="auto"/>
            <w:bottom w:val="none" w:sz="0" w:space="0" w:color="auto"/>
            <w:right w:val="none" w:sz="0" w:space="0" w:color="auto"/>
          </w:divBdr>
        </w:div>
        <w:div w:id="1578831383">
          <w:marLeft w:val="480"/>
          <w:marRight w:val="0"/>
          <w:marTop w:val="0"/>
          <w:marBottom w:val="0"/>
          <w:divBdr>
            <w:top w:val="none" w:sz="0" w:space="0" w:color="auto"/>
            <w:left w:val="none" w:sz="0" w:space="0" w:color="auto"/>
            <w:bottom w:val="none" w:sz="0" w:space="0" w:color="auto"/>
            <w:right w:val="none" w:sz="0" w:space="0" w:color="auto"/>
          </w:divBdr>
        </w:div>
        <w:div w:id="829911381">
          <w:marLeft w:val="480"/>
          <w:marRight w:val="0"/>
          <w:marTop w:val="0"/>
          <w:marBottom w:val="0"/>
          <w:divBdr>
            <w:top w:val="none" w:sz="0" w:space="0" w:color="auto"/>
            <w:left w:val="none" w:sz="0" w:space="0" w:color="auto"/>
            <w:bottom w:val="none" w:sz="0" w:space="0" w:color="auto"/>
            <w:right w:val="none" w:sz="0" w:space="0" w:color="auto"/>
          </w:divBdr>
        </w:div>
        <w:div w:id="661736134">
          <w:marLeft w:val="480"/>
          <w:marRight w:val="0"/>
          <w:marTop w:val="0"/>
          <w:marBottom w:val="0"/>
          <w:divBdr>
            <w:top w:val="none" w:sz="0" w:space="0" w:color="auto"/>
            <w:left w:val="none" w:sz="0" w:space="0" w:color="auto"/>
            <w:bottom w:val="none" w:sz="0" w:space="0" w:color="auto"/>
            <w:right w:val="none" w:sz="0" w:space="0" w:color="auto"/>
          </w:divBdr>
        </w:div>
        <w:div w:id="2030713207">
          <w:marLeft w:val="480"/>
          <w:marRight w:val="0"/>
          <w:marTop w:val="0"/>
          <w:marBottom w:val="0"/>
          <w:divBdr>
            <w:top w:val="none" w:sz="0" w:space="0" w:color="auto"/>
            <w:left w:val="none" w:sz="0" w:space="0" w:color="auto"/>
            <w:bottom w:val="none" w:sz="0" w:space="0" w:color="auto"/>
            <w:right w:val="none" w:sz="0" w:space="0" w:color="auto"/>
          </w:divBdr>
        </w:div>
        <w:div w:id="1034692695">
          <w:marLeft w:val="480"/>
          <w:marRight w:val="0"/>
          <w:marTop w:val="0"/>
          <w:marBottom w:val="0"/>
          <w:divBdr>
            <w:top w:val="none" w:sz="0" w:space="0" w:color="auto"/>
            <w:left w:val="none" w:sz="0" w:space="0" w:color="auto"/>
            <w:bottom w:val="none" w:sz="0" w:space="0" w:color="auto"/>
            <w:right w:val="none" w:sz="0" w:space="0" w:color="auto"/>
          </w:divBdr>
        </w:div>
        <w:div w:id="1689018059">
          <w:marLeft w:val="480"/>
          <w:marRight w:val="0"/>
          <w:marTop w:val="0"/>
          <w:marBottom w:val="0"/>
          <w:divBdr>
            <w:top w:val="none" w:sz="0" w:space="0" w:color="auto"/>
            <w:left w:val="none" w:sz="0" w:space="0" w:color="auto"/>
            <w:bottom w:val="none" w:sz="0" w:space="0" w:color="auto"/>
            <w:right w:val="none" w:sz="0" w:space="0" w:color="auto"/>
          </w:divBdr>
        </w:div>
      </w:divsChild>
    </w:div>
    <w:div w:id="1379551469">
      <w:bodyDiv w:val="1"/>
      <w:marLeft w:val="0"/>
      <w:marRight w:val="0"/>
      <w:marTop w:val="0"/>
      <w:marBottom w:val="0"/>
      <w:divBdr>
        <w:top w:val="none" w:sz="0" w:space="0" w:color="auto"/>
        <w:left w:val="none" w:sz="0" w:space="0" w:color="auto"/>
        <w:bottom w:val="none" w:sz="0" w:space="0" w:color="auto"/>
        <w:right w:val="none" w:sz="0" w:space="0" w:color="auto"/>
      </w:divBdr>
    </w:div>
    <w:div w:id="1382483805">
      <w:bodyDiv w:val="1"/>
      <w:marLeft w:val="0"/>
      <w:marRight w:val="0"/>
      <w:marTop w:val="0"/>
      <w:marBottom w:val="0"/>
      <w:divBdr>
        <w:top w:val="none" w:sz="0" w:space="0" w:color="auto"/>
        <w:left w:val="none" w:sz="0" w:space="0" w:color="auto"/>
        <w:bottom w:val="none" w:sz="0" w:space="0" w:color="auto"/>
        <w:right w:val="none" w:sz="0" w:space="0" w:color="auto"/>
      </w:divBdr>
    </w:div>
    <w:div w:id="1415080864">
      <w:bodyDiv w:val="1"/>
      <w:marLeft w:val="0"/>
      <w:marRight w:val="0"/>
      <w:marTop w:val="0"/>
      <w:marBottom w:val="0"/>
      <w:divBdr>
        <w:top w:val="none" w:sz="0" w:space="0" w:color="auto"/>
        <w:left w:val="none" w:sz="0" w:space="0" w:color="auto"/>
        <w:bottom w:val="none" w:sz="0" w:space="0" w:color="auto"/>
        <w:right w:val="none" w:sz="0" w:space="0" w:color="auto"/>
      </w:divBdr>
    </w:div>
    <w:div w:id="1421217297">
      <w:bodyDiv w:val="1"/>
      <w:marLeft w:val="0"/>
      <w:marRight w:val="0"/>
      <w:marTop w:val="0"/>
      <w:marBottom w:val="0"/>
      <w:divBdr>
        <w:top w:val="none" w:sz="0" w:space="0" w:color="auto"/>
        <w:left w:val="none" w:sz="0" w:space="0" w:color="auto"/>
        <w:bottom w:val="none" w:sz="0" w:space="0" w:color="auto"/>
        <w:right w:val="none" w:sz="0" w:space="0" w:color="auto"/>
      </w:divBdr>
    </w:div>
    <w:div w:id="1426343881">
      <w:bodyDiv w:val="1"/>
      <w:marLeft w:val="0"/>
      <w:marRight w:val="0"/>
      <w:marTop w:val="0"/>
      <w:marBottom w:val="0"/>
      <w:divBdr>
        <w:top w:val="none" w:sz="0" w:space="0" w:color="auto"/>
        <w:left w:val="none" w:sz="0" w:space="0" w:color="auto"/>
        <w:bottom w:val="none" w:sz="0" w:space="0" w:color="auto"/>
        <w:right w:val="none" w:sz="0" w:space="0" w:color="auto"/>
      </w:divBdr>
    </w:div>
    <w:div w:id="1467116244">
      <w:bodyDiv w:val="1"/>
      <w:marLeft w:val="0"/>
      <w:marRight w:val="0"/>
      <w:marTop w:val="0"/>
      <w:marBottom w:val="0"/>
      <w:divBdr>
        <w:top w:val="none" w:sz="0" w:space="0" w:color="auto"/>
        <w:left w:val="none" w:sz="0" w:space="0" w:color="auto"/>
        <w:bottom w:val="none" w:sz="0" w:space="0" w:color="auto"/>
        <w:right w:val="none" w:sz="0" w:space="0" w:color="auto"/>
      </w:divBdr>
    </w:div>
    <w:div w:id="1487088246">
      <w:bodyDiv w:val="1"/>
      <w:marLeft w:val="0"/>
      <w:marRight w:val="0"/>
      <w:marTop w:val="0"/>
      <w:marBottom w:val="0"/>
      <w:divBdr>
        <w:top w:val="none" w:sz="0" w:space="0" w:color="auto"/>
        <w:left w:val="none" w:sz="0" w:space="0" w:color="auto"/>
        <w:bottom w:val="none" w:sz="0" w:space="0" w:color="auto"/>
        <w:right w:val="none" w:sz="0" w:space="0" w:color="auto"/>
      </w:divBdr>
    </w:div>
    <w:div w:id="1489396998">
      <w:bodyDiv w:val="1"/>
      <w:marLeft w:val="0"/>
      <w:marRight w:val="0"/>
      <w:marTop w:val="0"/>
      <w:marBottom w:val="0"/>
      <w:divBdr>
        <w:top w:val="none" w:sz="0" w:space="0" w:color="auto"/>
        <w:left w:val="none" w:sz="0" w:space="0" w:color="auto"/>
        <w:bottom w:val="none" w:sz="0" w:space="0" w:color="auto"/>
        <w:right w:val="none" w:sz="0" w:space="0" w:color="auto"/>
      </w:divBdr>
    </w:div>
    <w:div w:id="1502744887">
      <w:bodyDiv w:val="1"/>
      <w:marLeft w:val="0"/>
      <w:marRight w:val="0"/>
      <w:marTop w:val="0"/>
      <w:marBottom w:val="0"/>
      <w:divBdr>
        <w:top w:val="none" w:sz="0" w:space="0" w:color="auto"/>
        <w:left w:val="none" w:sz="0" w:space="0" w:color="auto"/>
        <w:bottom w:val="none" w:sz="0" w:space="0" w:color="auto"/>
        <w:right w:val="none" w:sz="0" w:space="0" w:color="auto"/>
      </w:divBdr>
    </w:div>
    <w:div w:id="1536890614">
      <w:bodyDiv w:val="1"/>
      <w:marLeft w:val="0"/>
      <w:marRight w:val="0"/>
      <w:marTop w:val="0"/>
      <w:marBottom w:val="0"/>
      <w:divBdr>
        <w:top w:val="none" w:sz="0" w:space="0" w:color="auto"/>
        <w:left w:val="none" w:sz="0" w:space="0" w:color="auto"/>
        <w:bottom w:val="none" w:sz="0" w:space="0" w:color="auto"/>
        <w:right w:val="none" w:sz="0" w:space="0" w:color="auto"/>
      </w:divBdr>
      <w:divsChild>
        <w:div w:id="2033990389">
          <w:marLeft w:val="480"/>
          <w:marRight w:val="0"/>
          <w:marTop w:val="0"/>
          <w:marBottom w:val="0"/>
          <w:divBdr>
            <w:top w:val="none" w:sz="0" w:space="0" w:color="auto"/>
            <w:left w:val="none" w:sz="0" w:space="0" w:color="auto"/>
            <w:bottom w:val="none" w:sz="0" w:space="0" w:color="auto"/>
            <w:right w:val="none" w:sz="0" w:space="0" w:color="auto"/>
          </w:divBdr>
        </w:div>
        <w:div w:id="479079783">
          <w:marLeft w:val="480"/>
          <w:marRight w:val="0"/>
          <w:marTop w:val="0"/>
          <w:marBottom w:val="0"/>
          <w:divBdr>
            <w:top w:val="none" w:sz="0" w:space="0" w:color="auto"/>
            <w:left w:val="none" w:sz="0" w:space="0" w:color="auto"/>
            <w:bottom w:val="none" w:sz="0" w:space="0" w:color="auto"/>
            <w:right w:val="none" w:sz="0" w:space="0" w:color="auto"/>
          </w:divBdr>
        </w:div>
        <w:div w:id="911239699">
          <w:marLeft w:val="480"/>
          <w:marRight w:val="0"/>
          <w:marTop w:val="0"/>
          <w:marBottom w:val="0"/>
          <w:divBdr>
            <w:top w:val="none" w:sz="0" w:space="0" w:color="auto"/>
            <w:left w:val="none" w:sz="0" w:space="0" w:color="auto"/>
            <w:bottom w:val="none" w:sz="0" w:space="0" w:color="auto"/>
            <w:right w:val="none" w:sz="0" w:space="0" w:color="auto"/>
          </w:divBdr>
        </w:div>
        <w:div w:id="643436293">
          <w:marLeft w:val="480"/>
          <w:marRight w:val="0"/>
          <w:marTop w:val="0"/>
          <w:marBottom w:val="0"/>
          <w:divBdr>
            <w:top w:val="none" w:sz="0" w:space="0" w:color="auto"/>
            <w:left w:val="none" w:sz="0" w:space="0" w:color="auto"/>
            <w:bottom w:val="none" w:sz="0" w:space="0" w:color="auto"/>
            <w:right w:val="none" w:sz="0" w:space="0" w:color="auto"/>
          </w:divBdr>
        </w:div>
        <w:div w:id="1462188360">
          <w:marLeft w:val="480"/>
          <w:marRight w:val="0"/>
          <w:marTop w:val="0"/>
          <w:marBottom w:val="0"/>
          <w:divBdr>
            <w:top w:val="none" w:sz="0" w:space="0" w:color="auto"/>
            <w:left w:val="none" w:sz="0" w:space="0" w:color="auto"/>
            <w:bottom w:val="none" w:sz="0" w:space="0" w:color="auto"/>
            <w:right w:val="none" w:sz="0" w:space="0" w:color="auto"/>
          </w:divBdr>
        </w:div>
        <w:div w:id="1379939387">
          <w:marLeft w:val="480"/>
          <w:marRight w:val="0"/>
          <w:marTop w:val="0"/>
          <w:marBottom w:val="0"/>
          <w:divBdr>
            <w:top w:val="none" w:sz="0" w:space="0" w:color="auto"/>
            <w:left w:val="none" w:sz="0" w:space="0" w:color="auto"/>
            <w:bottom w:val="none" w:sz="0" w:space="0" w:color="auto"/>
            <w:right w:val="none" w:sz="0" w:space="0" w:color="auto"/>
          </w:divBdr>
        </w:div>
        <w:div w:id="969240606">
          <w:marLeft w:val="480"/>
          <w:marRight w:val="0"/>
          <w:marTop w:val="0"/>
          <w:marBottom w:val="0"/>
          <w:divBdr>
            <w:top w:val="none" w:sz="0" w:space="0" w:color="auto"/>
            <w:left w:val="none" w:sz="0" w:space="0" w:color="auto"/>
            <w:bottom w:val="none" w:sz="0" w:space="0" w:color="auto"/>
            <w:right w:val="none" w:sz="0" w:space="0" w:color="auto"/>
          </w:divBdr>
        </w:div>
        <w:div w:id="1070272429">
          <w:marLeft w:val="480"/>
          <w:marRight w:val="0"/>
          <w:marTop w:val="0"/>
          <w:marBottom w:val="0"/>
          <w:divBdr>
            <w:top w:val="none" w:sz="0" w:space="0" w:color="auto"/>
            <w:left w:val="none" w:sz="0" w:space="0" w:color="auto"/>
            <w:bottom w:val="none" w:sz="0" w:space="0" w:color="auto"/>
            <w:right w:val="none" w:sz="0" w:space="0" w:color="auto"/>
          </w:divBdr>
        </w:div>
        <w:div w:id="1235043630">
          <w:marLeft w:val="480"/>
          <w:marRight w:val="0"/>
          <w:marTop w:val="0"/>
          <w:marBottom w:val="0"/>
          <w:divBdr>
            <w:top w:val="none" w:sz="0" w:space="0" w:color="auto"/>
            <w:left w:val="none" w:sz="0" w:space="0" w:color="auto"/>
            <w:bottom w:val="none" w:sz="0" w:space="0" w:color="auto"/>
            <w:right w:val="none" w:sz="0" w:space="0" w:color="auto"/>
          </w:divBdr>
        </w:div>
        <w:div w:id="147788394">
          <w:marLeft w:val="480"/>
          <w:marRight w:val="0"/>
          <w:marTop w:val="0"/>
          <w:marBottom w:val="0"/>
          <w:divBdr>
            <w:top w:val="none" w:sz="0" w:space="0" w:color="auto"/>
            <w:left w:val="none" w:sz="0" w:space="0" w:color="auto"/>
            <w:bottom w:val="none" w:sz="0" w:space="0" w:color="auto"/>
            <w:right w:val="none" w:sz="0" w:space="0" w:color="auto"/>
          </w:divBdr>
        </w:div>
        <w:div w:id="1661542322">
          <w:marLeft w:val="480"/>
          <w:marRight w:val="0"/>
          <w:marTop w:val="0"/>
          <w:marBottom w:val="0"/>
          <w:divBdr>
            <w:top w:val="none" w:sz="0" w:space="0" w:color="auto"/>
            <w:left w:val="none" w:sz="0" w:space="0" w:color="auto"/>
            <w:bottom w:val="none" w:sz="0" w:space="0" w:color="auto"/>
            <w:right w:val="none" w:sz="0" w:space="0" w:color="auto"/>
          </w:divBdr>
        </w:div>
        <w:div w:id="248655833">
          <w:marLeft w:val="480"/>
          <w:marRight w:val="0"/>
          <w:marTop w:val="0"/>
          <w:marBottom w:val="0"/>
          <w:divBdr>
            <w:top w:val="none" w:sz="0" w:space="0" w:color="auto"/>
            <w:left w:val="none" w:sz="0" w:space="0" w:color="auto"/>
            <w:bottom w:val="none" w:sz="0" w:space="0" w:color="auto"/>
            <w:right w:val="none" w:sz="0" w:space="0" w:color="auto"/>
          </w:divBdr>
        </w:div>
        <w:div w:id="380713806">
          <w:marLeft w:val="480"/>
          <w:marRight w:val="0"/>
          <w:marTop w:val="0"/>
          <w:marBottom w:val="0"/>
          <w:divBdr>
            <w:top w:val="none" w:sz="0" w:space="0" w:color="auto"/>
            <w:left w:val="none" w:sz="0" w:space="0" w:color="auto"/>
            <w:bottom w:val="none" w:sz="0" w:space="0" w:color="auto"/>
            <w:right w:val="none" w:sz="0" w:space="0" w:color="auto"/>
          </w:divBdr>
        </w:div>
        <w:div w:id="173879331">
          <w:marLeft w:val="480"/>
          <w:marRight w:val="0"/>
          <w:marTop w:val="0"/>
          <w:marBottom w:val="0"/>
          <w:divBdr>
            <w:top w:val="none" w:sz="0" w:space="0" w:color="auto"/>
            <w:left w:val="none" w:sz="0" w:space="0" w:color="auto"/>
            <w:bottom w:val="none" w:sz="0" w:space="0" w:color="auto"/>
            <w:right w:val="none" w:sz="0" w:space="0" w:color="auto"/>
          </w:divBdr>
        </w:div>
        <w:div w:id="2118524635">
          <w:marLeft w:val="480"/>
          <w:marRight w:val="0"/>
          <w:marTop w:val="0"/>
          <w:marBottom w:val="0"/>
          <w:divBdr>
            <w:top w:val="none" w:sz="0" w:space="0" w:color="auto"/>
            <w:left w:val="none" w:sz="0" w:space="0" w:color="auto"/>
            <w:bottom w:val="none" w:sz="0" w:space="0" w:color="auto"/>
            <w:right w:val="none" w:sz="0" w:space="0" w:color="auto"/>
          </w:divBdr>
        </w:div>
        <w:div w:id="2016687629">
          <w:marLeft w:val="480"/>
          <w:marRight w:val="0"/>
          <w:marTop w:val="0"/>
          <w:marBottom w:val="0"/>
          <w:divBdr>
            <w:top w:val="none" w:sz="0" w:space="0" w:color="auto"/>
            <w:left w:val="none" w:sz="0" w:space="0" w:color="auto"/>
            <w:bottom w:val="none" w:sz="0" w:space="0" w:color="auto"/>
            <w:right w:val="none" w:sz="0" w:space="0" w:color="auto"/>
          </w:divBdr>
        </w:div>
        <w:div w:id="1414863524">
          <w:marLeft w:val="480"/>
          <w:marRight w:val="0"/>
          <w:marTop w:val="0"/>
          <w:marBottom w:val="0"/>
          <w:divBdr>
            <w:top w:val="none" w:sz="0" w:space="0" w:color="auto"/>
            <w:left w:val="none" w:sz="0" w:space="0" w:color="auto"/>
            <w:bottom w:val="none" w:sz="0" w:space="0" w:color="auto"/>
            <w:right w:val="none" w:sz="0" w:space="0" w:color="auto"/>
          </w:divBdr>
        </w:div>
      </w:divsChild>
    </w:div>
    <w:div w:id="1543983839">
      <w:bodyDiv w:val="1"/>
      <w:marLeft w:val="0"/>
      <w:marRight w:val="0"/>
      <w:marTop w:val="0"/>
      <w:marBottom w:val="0"/>
      <w:divBdr>
        <w:top w:val="none" w:sz="0" w:space="0" w:color="auto"/>
        <w:left w:val="none" w:sz="0" w:space="0" w:color="auto"/>
        <w:bottom w:val="none" w:sz="0" w:space="0" w:color="auto"/>
        <w:right w:val="none" w:sz="0" w:space="0" w:color="auto"/>
      </w:divBdr>
    </w:div>
    <w:div w:id="1560437798">
      <w:bodyDiv w:val="1"/>
      <w:marLeft w:val="0"/>
      <w:marRight w:val="0"/>
      <w:marTop w:val="0"/>
      <w:marBottom w:val="0"/>
      <w:divBdr>
        <w:top w:val="none" w:sz="0" w:space="0" w:color="auto"/>
        <w:left w:val="none" w:sz="0" w:space="0" w:color="auto"/>
        <w:bottom w:val="none" w:sz="0" w:space="0" w:color="auto"/>
        <w:right w:val="none" w:sz="0" w:space="0" w:color="auto"/>
      </w:divBdr>
    </w:div>
    <w:div w:id="1569072418">
      <w:bodyDiv w:val="1"/>
      <w:marLeft w:val="0"/>
      <w:marRight w:val="0"/>
      <w:marTop w:val="0"/>
      <w:marBottom w:val="0"/>
      <w:divBdr>
        <w:top w:val="none" w:sz="0" w:space="0" w:color="auto"/>
        <w:left w:val="none" w:sz="0" w:space="0" w:color="auto"/>
        <w:bottom w:val="none" w:sz="0" w:space="0" w:color="auto"/>
        <w:right w:val="none" w:sz="0" w:space="0" w:color="auto"/>
      </w:divBdr>
    </w:div>
    <w:div w:id="1577393994">
      <w:bodyDiv w:val="1"/>
      <w:marLeft w:val="0"/>
      <w:marRight w:val="0"/>
      <w:marTop w:val="0"/>
      <w:marBottom w:val="0"/>
      <w:divBdr>
        <w:top w:val="none" w:sz="0" w:space="0" w:color="auto"/>
        <w:left w:val="none" w:sz="0" w:space="0" w:color="auto"/>
        <w:bottom w:val="none" w:sz="0" w:space="0" w:color="auto"/>
        <w:right w:val="none" w:sz="0" w:space="0" w:color="auto"/>
      </w:divBdr>
    </w:div>
    <w:div w:id="1609779475">
      <w:bodyDiv w:val="1"/>
      <w:marLeft w:val="0"/>
      <w:marRight w:val="0"/>
      <w:marTop w:val="0"/>
      <w:marBottom w:val="0"/>
      <w:divBdr>
        <w:top w:val="none" w:sz="0" w:space="0" w:color="auto"/>
        <w:left w:val="none" w:sz="0" w:space="0" w:color="auto"/>
        <w:bottom w:val="none" w:sz="0" w:space="0" w:color="auto"/>
        <w:right w:val="none" w:sz="0" w:space="0" w:color="auto"/>
      </w:divBdr>
    </w:div>
    <w:div w:id="1610892365">
      <w:bodyDiv w:val="1"/>
      <w:marLeft w:val="0"/>
      <w:marRight w:val="0"/>
      <w:marTop w:val="0"/>
      <w:marBottom w:val="0"/>
      <w:divBdr>
        <w:top w:val="none" w:sz="0" w:space="0" w:color="auto"/>
        <w:left w:val="none" w:sz="0" w:space="0" w:color="auto"/>
        <w:bottom w:val="none" w:sz="0" w:space="0" w:color="auto"/>
        <w:right w:val="none" w:sz="0" w:space="0" w:color="auto"/>
      </w:divBdr>
      <w:divsChild>
        <w:div w:id="1329093421">
          <w:marLeft w:val="480"/>
          <w:marRight w:val="0"/>
          <w:marTop w:val="0"/>
          <w:marBottom w:val="0"/>
          <w:divBdr>
            <w:top w:val="none" w:sz="0" w:space="0" w:color="auto"/>
            <w:left w:val="none" w:sz="0" w:space="0" w:color="auto"/>
            <w:bottom w:val="none" w:sz="0" w:space="0" w:color="auto"/>
            <w:right w:val="none" w:sz="0" w:space="0" w:color="auto"/>
          </w:divBdr>
        </w:div>
        <w:div w:id="1350525445">
          <w:marLeft w:val="480"/>
          <w:marRight w:val="0"/>
          <w:marTop w:val="0"/>
          <w:marBottom w:val="0"/>
          <w:divBdr>
            <w:top w:val="none" w:sz="0" w:space="0" w:color="auto"/>
            <w:left w:val="none" w:sz="0" w:space="0" w:color="auto"/>
            <w:bottom w:val="none" w:sz="0" w:space="0" w:color="auto"/>
            <w:right w:val="none" w:sz="0" w:space="0" w:color="auto"/>
          </w:divBdr>
        </w:div>
        <w:div w:id="831725659">
          <w:marLeft w:val="480"/>
          <w:marRight w:val="0"/>
          <w:marTop w:val="0"/>
          <w:marBottom w:val="0"/>
          <w:divBdr>
            <w:top w:val="none" w:sz="0" w:space="0" w:color="auto"/>
            <w:left w:val="none" w:sz="0" w:space="0" w:color="auto"/>
            <w:bottom w:val="none" w:sz="0" w:space="0" w:color="auto"/>
            <w:right w:val="none" w:sz="0" w:space="0" w:color="auto"/>
          </w:divBdr>
        </w:div>
        <w:div w:id="616448371">
          <w:marLeft w:val="480"/>
          <w:marRight w:val="0"/>
          <w:marTop w:val="0"/>
          <w:marBottom w:val="0"/>
          <w:divBdr>
            <w:top w:val="none" w:sz="0" w:space="0" w:color="auto"/>
            <w:left w:val="none" w:sz="0" w:space="0" w:color="auto"/>
            <w:bottom w:val="none" w:sz="0" w:space="0" w:color="auto"/>
            <w:right w:val="none" w:sz="0" w:space="0" w:color="auto"/>
          </w:divBdr>
        </w:div>
        <w:div w:id="1637445442">
          <w:marLeft w:val="480"/>
          <w:marRight w:val="0"/>
          <w:marTop w:val="0"/>
          <w:marBottom w:val="0"/>
          <w:divBdr>
            <w:top w:val="none" w:sz="0" w:space="0" w:color="auto"/>
            <w:left w:val="none" w:sz="0" w:space="0" w:color="auto"/>
            <w:bottom w:val="none" w:sz="0" w:space="0" w:color="auto"/>
            <w:right w:val="none" w:sz="0" w:space="0" w:color="auto"/>
          </w:divBdr>
        </w:div>
        <w:div w:id="155459570">
          <w:marLeft w:val="480"/>
          <w:marRight w:val="0"/>
          <w:marTop w:val="0"/>
          <w:marBottom w:val="0"/>
          <w:divBdr>
            <w:top w:val="none" w:sz="0" w:space="0" w:color="auto"/>
            <w:left w:val="none" w:sz="0" w:space="0" w:color="auto"/>
            <w:bottom w:val="none" w:sz="0" w:space="0" w:color="auto"/>
            <w:right w:val="none" w:sz="0" w:space="0" w:color="auto"/>
          </w:divBdr>
        </w:div>
        <w:div w:id="2037458472">
          <w:marLeft w:val="480"/>
          <w:marRight w:val="0"/>
          <w:marTop w:val="0"/>
          <w:marBottom w:val="0"/>
          <w:divBdr>
            <w:top w:val="none" w:sz="0" w:space="0" w:color="auto"/>
            <w:left w:val="none" w:sz="0" w:space="0" w:color="auto"/>
            <w:bottom w:val="none" w:sz="0" w:space="0" w:color="auto"/>
            <w:right w:val="none" w:sz="0" w:space="0" w:color="auto"/>
          </w:divBdr>
        </w:div>
        <w:div w:id="2106146304">
          <w:marLeft w:val="480"/>
          <w:marRight w:val="0"/>
          <w:marTop w:val="0"/>
          <w:marBottom w:val="0"/>
          <w:divBdr>
            <w:top w:val="none" w:sz="0" w:space="0" w:color="auto"/>
            <w:left w:val="none" w:sz="0" w:space="0" w:color="auto"/>
            <w:bottom w:val="none" w:sz="0" w:space="0" w:color="auto"/>
            <w:right w:val="none" w:sz="0" w:space="0" w:color="auto"/>
          </w:divBdr>
        </w:div>
        <w:div w:id="719549569">
          <w:marLeft w:val="480"/>
          <w:marRight w:val="0"/>
          <w:marTop w:val="0"/>
          <w:marBottom w:val="0"/>
          <w:divBdr>
            <w:top w:val="none" w:sz="0" w:space="0" w:color="auto"/>
            <w:left w:val="none" w:sz="0" w:space="0" w:color="auto"/>
            <w:bottom w:val="none" w:sz="0" w:space="0" w:color="auto"/>
            <w:right w:val="none" w:sz="0" w:space="0" w:color="auto"/>
          </w:divBdr>
        </w:div>
        <w:div w:id="1049913676">
          <w:marLeft w:val="480"/>
          <w:marRight w:val="0"/>
          <w:marTop w:val="0"/>
          <w:marBottom w:val="0"/>
          <w:divBdr>
            <w:top w:val="none" w:sz="0" w:space="0" w:color="auto"/>
            <w:left w:val="none" w:sz="0" w:space="0" w:color="auto"/>
            <w:bottom w:val="none" w:sz="0" w:space="0" w:color="auto"/>
            <w:right w:val="none" w:sz="0" w:space="0" w:color="auto"/>
          </w:divBdr>
        </w:div>
        <w:div w:id="1364480175">
          <w:marLeft w:val="480"/>
          <w:marRight w:val="0"/>
          <w:marTop w:val="0"/>
          <w:marBottom w:val="0"/>
          <w:divBdr>
            <w:top w:val="none" w:sz="0" w:space="0" w:color="auto"/>
            <w:left w:val="none" w:sz="0" w:space="0" w:color="auto"/>
            <w:bottom w:val="none" w:sz="0" w:space="0" w:color="auto"/>
            <w:right w:val="none" w:sz="0" w:space="0" w:color="auto"/>
          </w:divBdr>
        </w:div>
        <w:div w:id="1305622508">
          <w:marLeft w:val="480"/>
          <w:marRight w:val="0"/>
          <w:marTop w:val="0"/>
          <w:marBottom w:val="0"/>
          <w:divBdr>
            <w:top w:val="none" w:sz="0" w:space="0" w:color="auto"/>
            <w:left w:val="none" w:sz="0" w:space="0" w:color="auto"/>
            <w:bottom w:val="none" w:sz="0" w:space="0" w:color="auto"/>
            <w:right w:val="none" w:sz="0" w:space="0" w:color="auto"/>
          </w:divBdr>
        </w:div>
        <w:div w:id="1923685715">
          <w:marLeft w:val="480"/>
          <w:marRight w:val="0"/>
          <w:marTop w:val="0"/>
          <w:marBottom w:val="0"/>
          <w:divBdr>
            <w:top w:val="none" w:sz="0" w:space="0" w:color="auto"/>
            <w:left w:val="none" w:sz="0" w:space="0" w:color="auto"/>
            <w:bottom w:val="none" w:sz="0" w:space="0" w:color="auto"/>
            <w:right w:val="none" w:sz="0" w:space="0" w:color="auto"/>
          </w:divBdr>
        </w:div>
      </w:divsChild>
    </w:div>
    <w:div w:id="1636989140">
      <w:bodyDiv w:val="1"/>
      <w:marLeft w:val="0"/>
      <w:marRight w:val="0"/>
      <w:marTop w:val="0"/>
      <w:marBottom w:val="0"/>
      <w:divBdr>
        <w:top w:val="none" w:sz="0" w:space="0" w:color="auto"/>
        <w:left w:val="none" w:sz="0" w:space="0" w:color="auto"/>
        <w:bottom w:val="none" w:sz="0" w:space="0" w:color="auto"/>
        <w:right w:val="none" w:sz="0" w:space="0" w:color="auto"/>
      </w:divBdr>
    </w:div>
    <w:div w:id="1641763031">
      <w:bodyDiv w:val="1"/>
      <w:marLeft w:val="0"/>
      <w:marRight w:val="0"/>
      <w:marTop w:val="0"/>
      <w:marBottom w:val="0"/>
      <w:divBdr>
        <w:top w:val="none" w:sz="0" w:space="0" w:color="auto"/>
        <w:left w:val="none" w:sz="0" w:space="0" w:color="auto"/>
        <w:bottom w:val="none" w:sz="0" w:space="0" w:color="auto"/>
        <w:right w:val="none" w:sz="0" w:space="0" w:color="auto"/>
      </w:divBdr>
    </w:div>
    <w:div w:id="1656717299">
      <w:bodyDiv w:val="1"/>
      <w:marLeft w:val="0"/>
      <w:marRight w:val="0"/>
      <w:marTop w:val="0"/>
      <w:marBottom w:val="0"/>
      <w:divBdr>
        <w:top w:val="none" w:sz="0" w:space="0" w:color="auto"/>
        <w:left w:val="none" w:sz="0" w:space="0" w:color="auto"/>
        <w:bottom w:val="none" w:sz="0" w:space="0" w:color="auto"/>
        <w:right w:val="none" w:sz="0" w:space="0" w:color="auto"/>
      </w:divBdr>
    </w:div>
    <w:div w:id="1688873138">
      <w:bodyDiv w:val="1"/>
      <w:marLeft w:val="0"/>
      <w:marRight w:val="0"/>
      <w:marTop w:val="0"/>
      <w:marBottom w:val="0"/>
      <w:divBdr>
        <w:top w:val="none" w:sz="0" w:space="0" w:color="auto"/>
        <w:left w:val="none" w:sz="0" w:space="0" w:color="auto"/>
        <w:bottom w:val="none" w:sz="0" w:space="0" w:color="auto"/>
        <w:right w:val="none" w:sz="0" w:space="0" w:color="auto"/>
      </w:divBdr>
    </w:div>
    <w:div w:id="1700087700">
      <w:bodyDiv w:val="1"/>
      <w:marLeft w:val="0"/>
      <w:marRight w:val="0"/>
      <w:marTop w:val="0"/>
      <w:marBottom w:val="0"/>
      <w:divBdr>
        <w:top w:val="none" w:sz="0" w:space="0" w:color="auto"/>
        <w:left w:val="none" w:sz="0" w:space="0" w:color="auto"/>
        <w:bottom w:val="none" w:sz="0" w:space="0" w:color="auto"/>
        <w:right w:val="none" w:sz="0" w:space="0" w:color="auto"/>
      </w:divBdr>
    </w:div>
    <w:div w:id="1703749321">
      <w:bodyDiv w:val="1"/>
      <w:marLeft w:val="0"/>
      <w:marRight w:val="0"/>
      <w:marTop w:val="0"/>
      <w:marBottom w:val="0"/>
      <w:divBdr>
        <w:top w:val="none" w:sz="0" w:space="0" w:color="auto"/>
        <w:left w:val="none" w:sz="0" w:space="0" w:color="auto"/>
        <w:bottom w:val="none" w:sz="0" w:space="0" w:color="auto"/>
        <w:right w:val="none" w:sz="0" w:space="0" w:color="auto"/>
      </w:divBdr>
    </w:div>
    <w:div w:id="1739088949">
      <w:bodyDiv w:val="1"/>
      <w:marLeft w:val="0"/>
      <w:marRight w:val="0"/>
      <w:marTop w:val="0"/>
      <w:marBottom w:val="0"/>
      <w:divBdr>
        <w:top w:val="none" w:sz="0" w:space="0" w:color="auto"/>
        <w:left w:val="none" w:sz="0" w:space="0" w:color="auto"/>
        <w:bottom w:val="none" w:sz="0" w:space="0" w:color="auto"/>
        <w:right w:val="none" w:sz="0" w:space="0" w:color="auto"/>
      </w:divBdr>
      <w:divsChild>
        <w:div w:id="1486244440">
          <w:marLeft w:val="480"/>
          <w:marRight w:val="0"/>
          <w:marTop w:val="0"/>
          <w:marBottom w:val="0"/>
          <w:divBdr>
            <w:top w:val="none" w:sz="0" w:space="0" w:color="auto"/>
            <w:left w:val="none" w:sz="0" w:space="0" w:color="auto"/>
            <w:bottom w:val="none" w:sz="0" w:space="0" w:color="auto"/>
            <w:right w:val="none" w:sz="0" w:space="0" w:color="auto"/>
          </w:divBdr>
        </w:div>
        <w:div w:id="946160858">
          <w:marLeft w:val="480"/>
          <w:marRight w:val="0"/>
          <w:marTop w:val="0"/>
          <w:marBottom w:val="0"/>
          <w:divBdr>
            <w:top w:val="none" w:sz="0" w:space="0" w:color="auto"/>
            <w:left w:val="none" w:sz="0" w:space="0" w:color="auto"/>
            <w:bottom w:val="none" w:sz="0" w:space="0" w:color="auto"/>
            <w:right w:val="none" w:sz="0" w:space="0" w:color="auto"/>
          </w:divBdr>
        </w:div>
        <w:div w:id="478612721">
          <w:marLeft w:val="480"/>
          <w:marRight w:val="0"/>
          <w:marTop w:val="0"/>
          <w:marBottom w:val="0"/>
          <w:divBdr>
            <w:top w:val="none" w:sz="0" w:space="0" w:color="auto"/>
            <w:left w:val="none" w:sz="0" w:space="0" w:color="auto"/>
            <w:bottom w:val="none" w:sz="0" w:space="0" w:color="auto"/>
            <w:right w:val="none" w:sz="0" w:space="0" w:color="auto"/>
          </w:divBdr>
        </w:div>
        <w:div w:id="1440637065">
          <w:marLeft w:val="480"/>
          <w:marRight w:val="0"/>
          <w:marTop w:val="0"/>
          <w:marBottom w:val="0"/>
          <w:divBdr>
            <w:top w:val="none" w:sz="0" w:space="0" w:color="auto"/>
            <w:left w:val="none" w:sz="0" w:space="0" w:color="auto"/>
            <w:bottom w:val="none" w:sz="0" w:space="0" w:color="auto"/>
            <w:right w:val="none" w:sz="0" w:space="0" w:color="auto"/>
          </w:divBdr>
        </w:div>
        <w:div w:id="128060410">
          <w:marLeft w:val="480"/>
          <w:marRight w:val="0"/>
          <w:marTop w:val="0"/>
          <w:marBottom w:val="0"/>
          <w:divBdr>
            <w:top w:val="none" w:sz="0" w:space="0" w:color="auto"/>
            <w:left w:val="none" w:sz="0" w:space="0" w:color="auto"/>
            <w:bottom w:val="none" w:sz="0" w:space="0" w:color="auto"/>
            <w:right w:val="none" w:sz="0" w:space="0" w:color="auto"/>
          </w:divBdr>
        </w:div>
        <w:div w:id="1717269169">
          <w:marLeft w:val="480"/>
          <w:marRight w:val="0"/>
          <w:marTop w:val="0"/>
          <w:marBottom w:val="0"/>
          <w:divBdr>
            <w:top w:val="none" w:sz="0" w:space="0" w:color="auto"/>
            <w:left w:val="none" w:sz="0" w:space="0" w:color="auto"/>
            <w:bottom w:val="none" w:sz="0" w:space="0" w:color="auto"/>
            <w:right w:val="none" w:sz="0" w:space="0" w:color="auto"/>
          </w:divBdr>
        </w:div>
        <w:div w:id="2115591088">
          <w:marLeft w:val="480"/>
          <w:marRight w:val="0"/>
          <w:marTop w:val="0"/>
          <w:marBottom w:val="0"/>
          <w:divBdr>
            <w:top w:val="none" w:sz="0" w:space="0" w:color="auto"/>
            <w:left w:val="none" w:sz="0" w:space="0" w:color="auto"/>
            <w:bottom w:val="none" w:sz="0" w:space="0" w:color="auto"/>
            <w:right w:val="none" w:sz="0" w:space="0" w:color="auto"/>
          </w:divBdr>
        </w:div>
        <w:div w:id="743724047">
          <w:marLeft w:val="480"/>
          <w:marRight w:val="0"/>
          <w:marTop w:val="0"/>
          <w:marBottom w:val="0"/>
          <w:divBdr>
            <w:top w:val="none" w:sz="0" w:space="0" w:color="auto"/>
            <w:left w:val="none" w:sz="0" w:space="0" w:color="auto"/>
            <w:bottom w:val="none" w:sz="0" w:space="0" w:color="auto"/>
            <w:right w:val="none" w:sz="0" w:space="0" w:color="auto"/>
          </w:divBdr>
        </w:div>
        <w:div w:id="93936954">
          <w:marLeft w:val="480"/>
          <w:marRight w:val="0"/>
          <w:marTop w:val="0"/>
          <w:marBottom w:val="0"/>
          <w:divBdr>
            <w:top w:val="none" w:sz="0" w:space="0" w:color="auto"/>
            <w:left w:val="none" w:sz="0" w:space="0" w:color="auto"/>
            <w:bottom w:val="none" w:sz="0" w:space="0" w:color="auto"/>
            <w:right w:val="none" w:sz="0" w:space="0" w:color="auto"/>
          </w:divBdr>
        </w:div>
        <w:div w:id="2013334487">
          <w:marLeft w:val="480"/>
          <w:marRight w:val="0"/>
          <w:marTop w:val="0"/>
          <w:marBottom w:val="0"/>
          <w:divBdr>
            <w:top w:val="none" w:sz="0" w:space="0" w:color="auto"/>
            <w:left w:val="none" w:sz="0" w:space="0" w:color="auto"/>
            <w:bottom w:val="none" w:sz="0" w:space="0" w:color="auto"/>
            <w:right w:val="none" w:sz="0" w:space="0" w:color="auto"/>
          </w:divBdr>
        </w:div>
        <w:div w:id="1320421374">
          <w:marLeft w:val="480"/>
          <w:marRight w:val="0"/>
          <w:marTop w:val="0"/>
          <w:marBottom w:val="0"/>
          <w:divBdr>
            <w:top w:val="none" w:sz="0" w:space="0" w:color="auto"/>
            <w:left w:val="none" w:sz="0" w:space="0" w:color="auto"/>
            <w:bottom w:val="none" w:sz="0" w:space="0" w:color="auto"/>
            <w:right w:val="none" w:sz="0" w:space="0" w:color="auto"/>
          </w:divBdr>
        </w:div>
        <w:div w:id="2071805725">
          <w:marLeft w:val="480"/>
          <w:marRight w:val="0"/>
          <w:marTop w:val="0"/>
          <w:marBottom w:val="0"/>
          <w:divBdr>
            <w:top w:val="none" w:sz="0" w:space="0" w:color="auto"/>
            <w:left w:val="none" w:sz="0" w:space="0" w:color="auto"/>
            <w:bottom w:val="none" w:sz="0" w:space="0" w:color="auto"/>
            <w:right w:val="none" w:sz="0" w:space="0" w:color="auto"/>
          </w:divBdr>
        </w:div>
      </w:divsChild>
    </w:div>
    <w:div w:id="1749617483">
      <w:bodyDiv w:val="1"/>
      <w:marLeft w:val="0"/>
      <w:marRight w:val="0"/>
      <w:marTop w:val="0"/>
      <w:marBottom w:val="0"/>
      <w:divBdr>
        <w:top w:val="none" w:sz="0" w:space="0" w:color="auto"/>
        <w:left w:val="none" w:sz="0" w:space="0" w:color="auto"/>
        <w:bottom w:val="none" w:sz="0" w:space="0" w:color="auto"/>
        <w:right w:val="none" w:sz="0" w:space="0" w:color="auto"/>
      </w:divBdr>
      <w:divsChild>
        <w:div w:id="1747266254">
          <w:marLeft w:val="480"/>
          <w:marRight w:val="0"/>
          <w:marTop w:val="0"/>
          <w:marBottom w:val="0"/>
          <w:divBdr>
            <w:top w:val="none" w:sz="0" w:space="0" w:color="auto"/>
            <w:left w:val="none" w:sz="0" w:space="0" w:color="auto"/>
            <w:bottom w:val="none" w:sz="0" w:space="0" w:color="auto"/>
            <w:right w:val="none" w:sz="0" w:space="0" w:color="auto"/>
          </w:divBdr>
        </w:div>
        <w:div w:id="476193630">
          <w:marLeft w:val="480"/>
          <w:marRight w:val="0"/>
          <w:marTop w:val="0"/>
          <w:marBottom w:val="0"/>
          <w:divBdr>
            <w:top w:val="none" w:sz="0" w:space="0" w:color="auto"/>
            <w:left w:val="none" w:sz="0" w:space="0" w:color="auto"/>
            <w:bottom w:val="none" w:sz="0" w:space="0" w:color="auto"/>
            <w:right w:val="none" w:sz="0" w:space="0" w:color="auto"/>
          </w:divBdr>
        </w:div>
        <w:div w:id="352221339">
          <w:marLeft w:val="480"/>
          <w:marRight w:val="0"/>
          <w:marTop w:val="0"/>
          <w:marBottom w:val="0"/>
          <w:divBdr>
            <w:top w:val="none" w:sz="0" w:space="0" w:color="auto"/>
            <w:left w:val="none" w:sz="0" w:space="0" w:color="auto"/>
            <w:bottom w:val="none" w:sz="0" w:space="0" w:color="auto"/>
            <w:right w:val="none" w:sz="0" w:space="0" w:color="auto"/>
          </w:divBdr>
        </w:div>
        <w:div w:id="337849338">
          <w:marLeft w:val="480"/>
          <w:marRight w:val="0"/>
          <w:marTop w:val="0"/>
          <w:marBottom w:val="0"/>
          <w:divBdr>
            <w:top w:val="none" w:sz="0" w:space="0" w:color="auto"/>
            <w:left w:val="none" w:sz="0" w:space="0" w:color="auto"/>
            <w:bottom w:val="none" w:sz="0" w:space="0" w:color="auto"/>
            <w:right w:val="none" w:sz="0" w:space="0" w:color="auto"/>
          </w:divBdr>
        </w:div>
        <w:div w:id="1399865566">
          <w:marLeft w:val="480"/>
          <w:marRight w:val="0"/>
          <w:marTop w:val="0"/>
          <w:marBottom w:val="0"/>
          <w:divBdr>
            <w:top w:val="none" w:sz="0" w:space="0" w:color="auto"/>
            <w:left w:val="none" w:sz="0" w:space="0" w:color="auto"/>
            <w:bottom w:val="none" w:sz="0" w:space="0" w:color="auto"/>
            <w:right w:val="none" w:sz="0" w:space="0" w:color="auto"/>
          </w:divBdr>
        </w:div>
        <w:div w:id="605649989">
          <w:marLeft w:val="480"/>
          <w:marRight w:val="0"/>
          <w:marTop w:val="0"/>
          <w:marBottom w:val="0"/>
          <w:divBdr>
            <w:top w:val="none" w:sz="0" w:space="0" w:color="auto"/>
            <w:left w:val="none" w:sz="0" w:space="0" w:color="auto"/>
            <w:bottom w:val="none" w:sz="0" w:space="0" w:color="auto"/>
            <w:right w:val="none" w:sz="0" w:space="0" w:color="auto"/>
          </w:divBdr>
        </w:div>
      </w:divsChild>
    </w:div>
    <w:div w:id="1751347736">
      <w:bodyDiv w:val="1"/>
      <w:marLeft w:val="0"/>
      <w:marRight w:val="0"/>
      <w:marTop w:val="0"/>
      <w:marBottom w:val="0"/>
      <w:divBdr>
        <w:top w:val="none" w:sz="0" w:space="0" w:color="auto"/>
        <w:left w:val="none" w:sz="0" w:space="0" w:color="auto"/>
        <w:bottom w:val="none" w:sz="0" w:space="0" w:color="auto"/>
        <w:right w:val="none" w:sz="0" w:space="0" w:color="auto"/>
      </w:divBdr>
    </w:div>
    <w:div w:id="1774783650">
      <w:bodyDiv w:val="1"/>
      <w:marLeft w:val="0"/>
      <w:marRight w:val="0"/>
      <w:marTop w:val="0"/>
      <w:marBottom w:val="0"/>
      <w:divBdr>
        <w:top w:val="none" w:sz="0" w:space="0" w:color="auto"/>
        <w:left w:val="none" w:sz="0" w:space="0" w:color="auto"/>
        <w:bottom w:val="none" w:sz="0" w:space="0" w:color="auto"/>
        <w:right w:val="none" w:sz="0" w:space="0" w:color="auto"/>
      </w:divBdr>
    </w:div>
    <w:div w:id="1779526034">
      <w:bodyDiv w:val="1"/>
      <w:marLeft w:val="0"/>
      <w:marRight w:val="0"/>
      <w:marTop w:val="0"/>
      <w:marBottom w:val="0"/>
      <w:divBdr>
        <w:top w:val="none" w:sz="0" w:space="0" w:color="auto"/>
        <w:left w:val="none" w:sz="0" w:space="0" w:color="auto"/>
        <w:bottom w:val="none" w:sz="0" w:space="0" w:color="auto"/>
        <w:right w:val="none" w:sz="0" w:space="0" w:color="auto"/>
      </w:divBdr>
    </w:div>
    <w:div w:id="1795976343">
      <w:bodyDiv w:val="1"/>
      <w:marLeft w:val="0"/>
      <w:marRight w:val="0"/>
      <w:marTop w:val="0"/>
      <w:marBottom w:val="0"/>
      <w:divBdr>
        <w:top w:val="none" w:sz="0" w:space="0" w:color="auto"/>
        <w:left w:val="none" w:sz="0" w:space="0" w:color="auto"/>
        <w:bottom w:val="none" w:sz="0" w:space="0" w:color="auto"/>
        <w:right w:val="none" w:sz="0" w:space="0" w:color="auto"/>
      </w:divBdr>
    </w:div>
    <w:div w:id="1802192317">
      <w:bodyDiv w:val="1"/>
      <w:marLeft w:val="0"/>
      <w:marRight w:val="0"/>
      <w:marTop w:val="0"/>
      <w:marBottom w:val="0"/>
      <w:divBdr>
        <w:top w:val="none" w:sz="0" w:space="0" w:color="auto"/>
        <w:left w:val="none" w:sz="0" w:space="0" w:color="auto"/>
        <w:bottom w:val="none" w:sz="0" w:space="0" w:color="auto"/>
        <w:right w:val="none" w:sz="0" w:space="0" w:color="auto"/>
      </w:divBdr>
    </w:div>
    <w:div w:id="1811244477">
      <w:bodyDiv w:val="1"/>
      <w:marLeft w:val="0"/>
      <w:marRight w:val="0"/>
      <w:marTop w:val="0"/>
      <w:marBottom w:val="0"/>
      <w:divBdr>
        <w:top w:val="none" w:sz="0" w:space="0" w:color="auto"/>
        <w:left w:val="none" w:sz="0" w:space="0" w:color="auto"/>
        <w:bottom w:val="none" w:sz="0" w:space="0" w:color="auto"/>
        <w:right w:val="none" w:sz="0" w:space="0" w:color="auto"/>
      </w:divBdr>
      <w:divsChild>
        <w:div w:id="958298429">
          <w:marLeft w:val="480"/>
          <w:marRight w:val="0"/>
          <w:marTop w:val="0"/>
          <w:marBottom w:val="0"/>
          <w:divBdr>
            <w:top w:val="none" w:sz="0" w:space="0" w:color="auto"/>
            <w:left w:val="none" w:sz="0" w:space="0" w:color="auto"/>
            <w:bottom w:val="none" w:sz="0" w:space="0" w:color="auto"/>
            <w:right w:val="none" w:sz="0" w:space="0" w:color="auto"/>
          </w:divBdr>
        </w:div>
        <w:div w:id="1872837265">
          <w:marLeft w:val="480"/>
          <w:marRight w:val="0"/>
          <w:marTop w:val="0"/>
          <w:marBottom w:val="0"/>
          <w:divBdr>
            <w:top w:val="none" w:sz="0" w:space="0" w:color="auto"/>
            <w:left w:val="none" w:sz="0" w:space="0" w:color="auto"/>
            <w:bottom w:val="none" w:sz="0" w:space="0" w:color="auto"/>
            <w:right w:val="none" w:sz="0" w:space="0" w:color="auto"/>
          </w:divBdr>
        </w:div>
        <w:div w:id="150950680">
          <w:marLeft w:val="480"/>
          <w:marRight w:val="0"/>
          <w:marTop w:val="0"/>
          <w:marBottom w:val="0"/>
          <w:divBdr>
            <w:top w:val="none" w:sz="0" w:space="0" w:color="auto"/>
            <w:left w:val="none" w:sz="0" w:space="0" w:color="auto"/>
            <w:bottom w:val="none" w:sz="0" w:space="0" w:color="auto"/>
            <w:right w:val="none" w:sz="0" w:space="0" w:color="auto"/>
          </w:divBdr>
        </w:div>
        <w:div w:id="447433640">
          <w:marLeft w:val="480"/>
          <w:marRight w:val="0"/>
          <w:marTop w:val="0"/>
          <w:marBottom w:val="0"/>
          <w:divBdr>
            <w:top w:val="none" w:sz="0" w:space="0" w:color="auto"/>
            <w:left w:val="none" w:sz="0" w:space="0" w:color="auto"/>
            <w:bottom w:val="none" w:sz="0" w:space="0" w:color="auto"/>
            <w:right w:val="none" w:sz="0" w:space="0" w:color="auto"/>
          </w:divBdr>
        </w:div>
        <w:div w:id="397286671">
          <w:marLeft w:val="480"/>
          <w:marRight w:val="0"/>
          <w:marTop w:val="0"/>
          <w:marBottom w:val="0"/>
          <w:divBdr>
            <w:top w:val="none" w:sz="0" w:space="0" w:color="auto"/>
            <w:left w:val="none" w:sz="0" w:space="0" w:color="auto"/>
            <w:bottom w:val="none" w:sz="0" w:space="0" w:color="auto"/>
            <w:right w:val="none" w:sz="0" w:space="0" w:color="auto"/>
          </w:divBdr>
        </w:div>
        <w:div w:id="1353073246">
          <w:marLeft w:val="480"/>
          <w:marRight w:val="0"/>
          <w:marTop w:val="0"/>
          <w:marBottom w:val="0"/>
          <w:divBdr>
            <w:top w:val="none" w:sz="0" w:space="0" w:color="auto"/>
            <w:left w:val="none" w:sz="0" w:space="0" w:color="auto"/>
            <w:bottom w:val="none" w:sz="0" w:space="0" w:color="auto"/>
            <w:right w:val="none" w:sz="0" w:space="0" w:color="auto"/>
          </w:divBdr>
        </w:div>
      </w:divsChild>
    </w:div>
    <w:div w:id="1811946357">
      <w:bodyDiv w:val="1"/>
      <w:marLeft w:val="0"/>
      <w:marRight w:val="0"/>
      <w:marTop w:val="0"/>
      <w:marBottom w:val="0"/>
      <w:divBdr>
        <w:top w:val="none" w:sz="0" w:space="0" w:color="auto"/>
        <w:left w:val="none" w:sz="0" w:space="0" w:color="auto"/>
        <w:bottom w:val="none" w:sz="0" w:space="0" w:color="auto"/>
        <w:right w:val="none" w:sz="0" w:space="0" w:color="auto"/>
      </w:divBdr>
      <w:divsChild>
        <w:div w:id="443503042">
          <w:marLeft w:val="480"/>
          <w:marRight w:val="0"/>
          <w:marTop w:val="0"/>
          <w:marBottom w:val="0"/>
          <w:divBdr>
            <w:top w:val="none" w:sz="0" w:space="0" w:color="auto"/>
            <w:left w:val="none" w:sz="0" w:space="0" w:color="auto"/>
            <w:bottom w:val="none" w:sz="0" w:space="0" w:color="auto"/>
            <w:right w:val="none" w:sz="0" w:space="0" w:color="auto"/>
          </w:divBdr>
        </w:div>
      </w:divsChild>
    </w:div>
    <w:div w:id="1832478861">
      <w:bodyDiv w:val="1"/>
      <w:marLeft w:val="0"/>
      <w:marRight w:val="0"/>
      <w:marTop w:val="0"/>
      <w:marBottom w:val="0"/>
      <w:divBdr>
        <w:top w:val="none" w:sz="0" w:space="0" w:color="auto"/>
        <w:left w:val="none" w:sz="0" w:space="0" w:color="auto"/>
        <w:bottom w:val="none" w:sz="0" w:space="0" w:color="auto"/>
        <w:right w:val="none" w:sz="0" w:space="0" w:color="auto"/>
      </w:divBdr>
    </w:div>
    <w:div w:id="1833372275">
      <w:bodyDiv w:val="1"/>
      <w:marLeft w:val="0"/>
      <w:marRight w:val="0"/>
      <w:marTop w:val="0"/>
      <w:marBottom w:val="0"/>
      <w:divBdr>
        <w:top w:val="none" w:sz="0" w:space="0" w:color="auto"/>
        <w:left w:val="none" w:sz="0" w:space="0" w:color="auto"/>
        <w:bottom w:val="none" w:sz="0" w:space="0" w:color="auto"/>
        <w:right w:val="none" w:sz="0" w:space="0" w:color="auto"/>
      </w:divBdr>
    </w:div>
    <w:div w:id="1839923392">
      <w:bodyDiv w:val="1"/>
      <w:marLeft w:val="0"/>
      <w:marRight w:val="0"/>
      <w:marTop w:val="0"/>
      <w:marBottom w:val="0"/>
      <w:divBdr>
        <w:top w:val="none" w:sz="0" w:space="0" w:color="auto"/>
        <w:left w:val="none" w:sz="0" w:space="0" w:color="auto"/>
        <w:bottom w:val="none" w:sz="0" w:space="0" w:color="auto"/>
        <w:right w:val="none" w:sz="0" w:space="0" w:color="auto"/>
      </w:divBdr>
    </w:div>
    <w:div w:id="1857377855">
      <w:bodyDiv w:val="1"/>
      <w:marLeft w:val="0"/>
      <w:marRight w:val="0"/>
      <w:marTop w:val="0"/>
      <w:marBottom w:val="0"/>
      <w:divBdr>
        <w:top w:val="none" w:sz="0" w:space="0" w:color="auto"/>
        <w:left w:val="none" w:sz="0" w:space="0" w:color="auto"/>
        <w:bottom w:val="none" w:sz="0" w:space="0" w:color="auto"/>
        <w:right w:val="none" w:sz="0" w:space="0" w:color="auto"/>
      </w:divBdr>
    </w:div>
    <w:div w:id="1879317078">
      <w:bodyDiv w:val="1"/>
      <w:marLeft w:val="0"/>
      <w:marRight w:val="0"/>
      <w:marTop w:val="0"/>
      <w:marBottom w:val="0"/>
      <w:divBdr>
        <w:top w:val="none" w:sz="0" w:space="0" w:color="auto"/>
        <w:left w:val="none" w:sz="0" w:space="0" w:color="auto"/>
        <w:bottom w:val="none" w:sz="0" w:space="0" w:color="auto"/>
        <w:right w:val="none" w:sz="0" w:space="0" w:color="auto"/>
      </w:divBdr>
    </w:div>
    <w:div w:id="1893033131">
      <w:bodyDiv w:val="1"/>
      <w:marLeft w:val="0"/>
      <w:marRight w:val="0"/>
      <w:marTop w:val="0"/>
      <w:marBottom w:val="0"/>
      <w:divBdr>
        <w:top w:val="none" w:sz="0" w:space="0" w:color="auto"/>
        <w:left w:val="none" w:sz="0" w:space="0" w:color="auto"/>
        <w:bottom w:val="none" w:sz="0" w:space="0" w:color="auto"/>
        <w:right w:val="none" w:sz="0" w:space="0" w:color="auto"/>
      </w:divBdr>
      <w:divsChild>
        <w:div w:id="967395063">
          <w:marLeft w:val="480"/>
          <w:marRight w:val="0"/>
          <w:marTop w:val="0"/>
          <w:marBottom w:val="0"/>
          <w:divBdr>
            <w:top w:val="none" w:sz="0" w:space="0" w:color="auto"/>
            <w:left w:val="none" w:sz="0" w:space="0" w:color="auto"/>
            <w:bottom w:val="none" w:sz="0" w:space="0" w:color="auto"/>
            <w:right w:val="none" w:sz="0" w:space="0" w:color="auto"/>
          </w:divBdr>
        </w:div>
        <w:div w:id="1961839879">
          <w:marLeft w:val="480"/>
          <w:marRight w:val="0"/>
          <w:marTop w:val="0"/>
          <w:marBottom w:val="0"/>
          <w:divBdr>
            <w:top w:val="none" w:sz="0" w:space="0" w:color="auto"/>
            <w:left w:val="none" w:sz="0" w:space="0" w:color="auto"/>
            <w:bottom w:val="none" w:sz="0" w:space="0" w:color="auto"/>
            <w:right w:val="none" w:sz="0" w:space="0" w:color="auto"/>
          </w:divBdr>
        </w:div>
        <w:div w:id="2075615174">
          <w:marLeft w:val="480"/>
          <w:marRight w:val="0"/>
          <w:marTop w:val="0"/>
          <w:marBottom w:val="0"/>
          <w:divBdr>
            <w:top w:val="none" w:sz="0" w:space="0" w:color="auto"/>
            <w:left w:val="none" w:sz="0" w:space="0" w:color="auto"/>
            <w:bottom w:val="none" w:sz="0" w:space="0" w:color="auto"/>
            <w:right w:val="none" w:sz="0" w:space="0" w:color="auto"/>
          </w:divBdr>
        </w:div>
        <w:div w:id="435712264">
          <w:marLeft w:val="480"/>
          <w:marRight w:val="0"/>
          <w:marTop w:val="0"/>
          <w:marBottom w:val="0"/>
          <w:divBdr>
            <w:top w:val="none" w:sz="0" w:space="0" w:color="auto"/>
            <w:left w:val="none" w:sz="0" w:space="0" w:color="auto"/>
            <w:bottom w:val="none" w:sz="0" w:space="0" w:color="auto"/>
            <w:right w:val="none" w:sz="0" w:space="0" w:color="auto"/>
          </w:divBdr>
        </w:div>
        <w:div w:id="1499926059">
          <w:marLeft w:val="480"/>
          <w:marRight w:val="0"/>
          <w:marTop w:val="0"/>
          <w:marBottom w:val="0"/>
          <w:divBdr>
            <w:top w:val="none" w:sz="0" w:space="0" w:color="auto"/>
            <w:left w:val="none" w:sz="0" w:space="0" w:color="auto"/>
            <w:bottom w:val="none" w:sz="0" w:space="0" w:color="auto"/>
            <w:right w:val="none" w:sz="0" w:space="0" w:color="auto"/>
          </w:divBdr>
        </w:div>
        <w:div w:id="742216823">
          <w:marLeft w:val="480"/>
          <w:marRight w:val="0"/>
          <w:marTop w:val="0"/>
          <w:marBottom w:val="0"/>
          <w:divBdr>
            <w:top w:val="none" w:sz="0" w:space="0" w:color="auto"/>
            <w:left w:val="none" w:sz="0" w:space="0" w:color="auto"/>
            <w:bottom w:val="none" w:sz="0" w:space="0" w:color="auto"/>
            <w:right w:val="none" w:sz="0" w:space="0" w:color="auto"/>
          </w:divBdr>
        </w:div>
        <w:div w:id="1238638339">
          <w:marLeft w:val="480"/>
          <w:marRight w:val="0"/>
          <w:marTop w:val="0"/>
          <w:marBottom w:val="0"/>
          <w:divBdr>
            <w:top w:val="none" w:sz="0" w:space="0" w:color="auto"/>
            <w:left w:val="none" w:sz="0" w:space="0" w:color="auto"/>
            <w:bottom w:val="none" w:sz="0" w:space="0" w:color="auto"/>
            <w:right w:val="none" w:sz="0" w:space="0" w:color="auto"/>
          </w:divBdr>
        </w:div>
        <w:div w:id="659694184">
          <w:marLeft w:val="480"/>
          <w:marRight w:val="0"/>
          <w:marTop w:val="0"/>
          <w:marBottom w:val="0"/>
          <w:divBdr>
            <w:top w:val="none" w:sz="0" w:space="0" w:color="auto"/>
            <w:left w:val="none" w:sz="0" w:space="0" w:color="auto"/>
            <w:bottom w:val="none" w:sz="0" w:space="0" w:color="auto"/>
            <w:right w:val="none" w:sz="0" w:space="0" w:color="auto"/>
          </w:divBdr>
        </w:div>
        <w:div w:id="317659432">
          <w:marLeft w:val="480"/>
          <w:marRight w:val="0"/>
          <w:marTop w:val="0"/>
          <w:marBottom w:val="0"/>
          <w:divBdr>
            <w:top w:val="none" w:sz="0" w:space="0" w:color="auto"/>
            <w:left w:val="none" w:sz="0" w:space="0" w:color="auto"/>
            <w:bottom w:val="none" w:sz="0" w:space="0" w:color="auto"/>
            <w:right w:val="none" w:sz="0" w:space="0" w:color="auto"/>
          </w:divBdr>
        </w:div>
        <w:div w:id="873081668">
          <w:marLeft w:val="480"/>
          <w:marRight w:val="0"/>
          <w:marTop w:val="0"/>
          <w:marBottom w:val="0"/>
          <w:divBdr>
            <w:top w:val="none" w:sz="0" w:space="0" w:color="auto"/>
            <w:left w:val="none" w:sz="0" w:space="0" w:color="auto"/>
            <w:bottom w:val="none" w:sz="0" w:space="0" w:color="auto"/>
            <w:right w:val="none" w:sz="0" w:space="0" w:color="auto"/>
          </w:divBdr>
        </w:div>
        <w:div w:id="1642926887">
          <w:marLeft w:val="480"/>
          <w:marRight w:val="0"/>
          <w:marTop w:val="0"/>
          <w:marBottom w:val="0"/>
          <w:divBdr>
            <w:top w:val="none" w:sz="0" w:space="0" w:color="auto"/>
            <w:left w:val="none" w:sz="0" w:space="0" w:color="auto"/>
            <w:bottom w:val="none" w:sz="0" w:space="0" w:color="auto"/>
            <w:right w:val="none" w:sz="0" w:space="0" w:color="auto"/>
          </w:divBdr>
        </w:div>
        <w:div w:id="1742868567">
          <w:marLeft w:val="480"/>
          <w:marRight w:val="0"/>
          <w:marTop w:val="0"/>
          <w:marBottom w:val="0"/>
          <w:divBdr>
            <w:top w:val="none" w:sz="0" w:space="0" w:color="auto"/>
            <w:left w:val="none" w:sz="0" w:space="0" w:color="auto"/>
            <w:bottom w:val="none" w:sz="0" w:space="0" w:color="auto"/>
            <w:right w:val="none" w:sz="0" w:space="0" w:color="auto"/>
          </w:divBdr>
        </w:div>
        <w:div w:id="1624384704">
          <w:marLeft w:val="480"/>
          <w:marRight w:val="0"/>
          <w:marTop w:val="0"/>
          <w:marBottom w:val="0"/>
          <w:divBdr>
            <w:top w:val="none" w:sz="0" w:space="0" w:color="auto"/>
            <w:left w:val="none" w:sz="0" w:space="0" w:color="auto"/>
            <w:bottom w:val="none" w:sz="0" w:space="0" w:color="auto"/>
            <w:right w:val="none" w:sz="0" w:space="0" w:color="auto"/>
          </w:divBdr>
        </w:div>
        <w:div w:id="1815952463">
          <w:marLeft w:val="480"/>
          <w:marRight w:val="0"/>
          <w:marTop w:val="0"/>
          <w:marBottom w:val="0"/>
          <w:divBdr>
            <w:top w:val="none" w:sz="0" w:space="0" w:color="auto"/>
            <w:left w:val="none" w:sz="0" w:space="0" w:color="auto"/>
            <w:bottom w:val="none" w:sz="0" w:space="0" w:color="auto"/>
            <w:right w:val="none" w:sz="0" w:space="0" w:color="auto"/>
          </w:divBdr>
        </w:div>
        <w:div w:id="2049406207">
          <w:marLeft w:val="480"/>
          <w:marRight w:val="0"/>
          <w:marTop w:val="0"/>
          <w:marBottom w:val="0"/>
          <w:divBdr>
            <w:top w:val="none" w:sz="0" w:space="0" w:color="auto"/>
            <w:left w:val="none" w:sz="0" w:space="0" w:color="auto"/>
            <w:bottom w:val="none" w:sz="0" w:space="0" w:color="auto"/>
            <w:right w:val="none" w:sz="0" w:space="0" w:color="auto"/>
          </w:divBdr>
        </w:div>
        <w:div w:id="607588082">
          <w:marLeft w:val="480"/>
          <w:marRight w:val="0"/>
          <w:marTop w:val="0"/>
          <w:marBottom w:val="0"/>
          <w:divBdr>
            <w:top w:val="none" w:sz="0" w:space="0" w:color="auto"/>
            <w:left w:val="none" w:sz="0" w:space="0" w:color="auto"/>
            <w:bottom w:val="none" w:sz="0" w:space="0" w:color="auto"/>
            <w:right w:val="none" w:sz="0" w:space="0" w:color="auto"/>
          </w:divBdr>
        </w:div>
        <w:div w:id="928201133">
          <w:marLeft w:val="480"/>
          <w:marRight w:val="0"/>
          <w:marTop w:val="0"/>
          <w:marBottom w:val="0"/>
          <w:divBdr>
            <w:top w:val="none" w:sz="0" w:space="0" w:color="auto"/>
            <w:left w:val="none" w:sz="0" w:space="0" w:color="auto"/>
            <w:bottom w:val="none" w:sz="0" w:space="0" w:color="auto"/>
            <w:right w:val="none" w:sz="0" w:space="0" w:color="auto"/>
          </w:divBdr>
        </w:div>
        <w:div w:id="1170826466">
          <w:marLeft w:val="480"/>
          <w:marRight w:val="0"/>
          <w:marTop w:val="0"/>
          <w:marBottom w:val="0"/>
          <w:divBdr>
            <w:top w:val="none" w:sz="0" w:space="0" w:color="auto"/>
            <w:left w:val="none" w:sz="0" w:space="0" w:color="auto"/>
            <w:bottom w:val="none" w:sz="0" w:space="0" w:color="auto"/>
            <w:right w:val="none" w:sz="0" w:space="0" w:color="auto"/>
          </w:divBdr>
        </w:div>
        <w:div w:id="1708681745">
          <w:marLeft w:val="480"/>
          <w:marRight w:val="0"/>
          <w:marTop w:val="0"/>
          <w:marBottom w:val="0"/>
          <w:divBdr>
            <w:top w:val="none" w:sz="0" w:space="0" w:color="auto"/>
            <w:left w:val="none" w:sz="0" w:space="0" w:color="auto"/>
            <w:bottom w:val="none" w:sz="0" w:space="0" w:color="auto"/>
            <w:right w:val="none" w:sz="0" w:space="0" w:color="auto"/>
          </w:divBdr>
        </w:div>
      </w:divsChild>
    </w:div>
    <w:div w:id="1904556504">
      <w:bodyDiv w:val="1"/>
      <w:marLeft w:val="0"/>
      <w:marRight w:val="0"/>
      <w:marTop w:val="0"/>
      <w:marBottom w:val="0"/>
      <w:divBdr>
        <w:top w:val="none" w:sz="0" w:space="0" w:color="auto"/>
        <w:left w:val="none" w:sz="0" w:space="0" w:color="auto"/>
        <w:bottom w:val="none" w:sz="0" w:space="0" w:color="auto"/>
        <w:right w:val="none" w:sz="0" w:space="0" w:color="auto"/>
      </w:divBdr>
    </w:div>
    <w:div w:id="1915510904">
      <w:bodyDiv w:val="1"/>
      <w:marLeft w:val="0"/>
      <w:marRight w:val="0"/>
      <w:marTop w:val="0"/>
      <w:marBottom w:val="0"/>
      <w:divBdr>
        <w:top w:val="none" w:sz="0" w:space="0" w:color="auto"/>
        <w:left w:val="none" w:sz="0" w:space="0" w:color="auto"/>
        <w:bottom w:val="none" w:sz="0" w:space="0" w:color="auto"/>
        <w:right w:val="none" w:sz="0" w:space="0" w:color="auto"/>
      </w:divBdr>
    </w:div>
    <w:div w:id="1918130798">
      <w:bodyDiv w:val="1"/>
      <w:marLeft w:val="0"/>
      <w:marRight w:val="0"/>
      <w:marTop w:val="0"/>
      <w:marBottom w:val="0"/>
      <w:divBdr>
        <w:top w:val="none" w:sz="0" w:space="0" w:color="auto"/>
        <w:left w:val="none" w:sz="0" w:space="0" w:color="auto"/>
        <w:bottom w:val="none" w:sz="0" w:space="0" w:color="auto"/>
        <w:right w:val="none" w:sz="0" w:space="0" w:color="auto"/>
      </w:divBdr>
    </w:div>
    <w:div w:id="1941795425">
      <w:bodyDiv w:val="1"/>
      <w:marLeft w:val="0"/>
      <w:marRight w:val="0"/>
      <w:marTop w:val="0"/>
      <w:marBottom w:val="0"/>
      <w:divBdr>
        <w:top w:val="none" w:sz="0" w:space="0" w:color="auto"/>
        <w:left w:val="none" w:sz="0" w:space="0" w:color="auto"/>
        <w:bottom w:val="none" w:sz="0" w:space="0" w:color="auto"/>
        <w:right w:val="none" w:sz="0" w:space="0" w:color="auto"/>
      </w:divBdr>
      <w:divsChild>
        <w:div w:id="669913579">
          <w:marLeft w:val="480"/>
          <w:marRight w:val="0"/>
          <w:marTop w:val="0"/>
          <w:marBottom w:val="0"/>
          <w:divBdr>
            <w:top w:val="none" w:sz="0" w:space="0" w:color="auto"/>
            <w:left w:val="none" w:sz="0" w:space="0" w:color="auto"/>
            <w:bottom w:val="none" w:sz="0" w:space="0" w:color="auto"/>
            <w:right w:val="none" w:sz="0" w:space="0" w:color="auto"/>
          </w:divBdr>
        </w:div>
        <w:div w:id="1667975648">
          <w:marLeft w:val="480"/>
          <w:marRight w:val="0"/>
          <w:marTop w:val="0"/>
          <w:marBottom w:val="0"/>
          <w:divBdr>
            <w:top w:val="none" w:sz="0" w:space="0" w:color="auto"/>
            <w:left w:val="none" w:sz="0" w:space="0" w:color="auto"/>
            <w:bottom w:val="none" w:sz="0" w:space="0" w:color="auto"/>
            <w:right w:val="none" w:sz="0" w:space="0" w:color="auto"/>
          </w:divBdr>
        </w:div>
        <w:div w:id="2053190171">
          <w:marLeft w:val="480"/>
          <w:marRight w:val="0"/>
          <w:marTop w:val="0"/>
          <w:marBottom w:val="0"/>
          <w:divBdr>
            <w:top w:val="none" w:sz="0" w:space="0" w:color="auto"/>
            <w:left w:val="none" w:sz="0" w:space="0" w:color="auto"/>
            <w:bottom w:val="none" w:sz="0" w:space="0" w:color="auto"/>
            <w:right w:val="none" w:sz="0" w:space="0" w:color="auto"/>
          </w:divBdr>
        </w:div>
        <w:div w:id="764616790">
          <w:marLeft w:val="480"/>
          <w:marRight w:val="0"/>
          <w:marTop w:val="0"/>
          <w:marBottom w:val="0"/>
          <w:divBdr>
            <w:top w:val="none" w:sz="0" w:space="0" w:color="auto"/>
            <w:left w:val="none" w:sz="0" w:space="0" w:color="auto"/>
            <w:bottom w:val="none" w:sz="0" w:space="0" w:color="auto"/>
            <w:right w:val="none" w:sz="0" w:space="0" w:color="auto"/>
          </w:divBdr>
        </w:div>
        <w:div w:id="916325603">
          <w:marLeft w:val="480"/>
          <w:marRight w:val="0"/>
          <w:marTop w:val="0"/>
          <w:marBottom w:val="0"/>
          <w:divBdr>
            <w:top w:val="none" w:sz="0" w:space="0" w:color="auto"/>
            <w:left w:val="none" w:sz="0" w:space="0" w:color="auto"/>
            <w:bottom w:val="none" w:sz="0" w:space="0" w:color="auto"/>
            <w:right w:val="none" w:sz="0" w:space="0" w:color="auto"/>
          </w:divBdr>
        </w:div>
        <w:div w:id="1542475846">
          <w:marLeft w:val="480"/>
          <w:marRight w:val="0"/>
          <w:marTop w:val="0"/>
          <w:marBottom w:val="0"/>
          <w:divBdr>
            <w:top w:val="none" w:sz="0" w:space="0" w:color="auto"/>
            <w:left w:val="none" w:sz="0" w:space="0" w:color="auto"/>
            <w:bottom w:val="none" w:sz="0" w:space="0" w:color="auto"/>
            <w:right w:val="none" w:sz="0" w:space="0" w:color="auto"/>
          </w:divBdr>
        </w:div>
        <w:div w:id="664552287">
          <w:marLeft w:val="480"/>
          <w:marRight w:val="0"/>
          <w:marTop w:val="0"/>
          <w:marBottom w:val="0"/>
          <w:divBdr>
            <w:top w:val="none" w:sz="0" w:space="0" w:color="auto"/>
            <w:left w:val="none" w:sz="0" w:space="0" w:color="auto"/>
            <w:bottom w:val="none" w:sz="0" w:space="0" w:color="auto"/>
            <w:right w:val="none" w:sz="0" w:space="0" w:color="auto"/>
          </w:divBdr>
        </w:div>
        <w:div w:id="1317027611">
          <w:marLeft w:val="480"/>
          <w:marRight w:val="0"/>
          <w:marTop w:val="0"/>
          <w:marBottom w:val="0"/>
          <w:divBdr>
            <w:top w:val="none" w:sz="0" w:space="0" w:color="auto"/>
            <w:left w:val="none" w:sz="0" w:space="0" w:color="auto"/>
            <w:bottom w:val="none" w:sz="0" w:space="0" w:color="auto"/>
            <w:right w:val="none" w:sz="0" w:space="0" w:color="auto"/>
          </w:divBdr>
        </w:div>
        <w:div w:id="1854032160">
          <w:marLeft w:val="480"/>
          <w:marRight w:val="0"/>
          <w:marTop w:val="0"/>
          <w:marBottom w:val="0"/>
          <w:divBdr>
            <w:top w:val="none" w:sz="0" w:space="0" w:color="auto"/>
            <w:left w:val="none" w:sz="0" w:space="0" w:color="auto"/>
            <w:bottom w:val="none" w:sz="0" w:space="0" w:color="auto"/>
            <w:right w:val="none" w:sz="0" w:space="0" w:color="auto"/>
          </w:divBdr>
        </w:div>
        <w:div w:id="229973215">
          <w:marLeft w:val="480"/>
          <w:marRight w:val="0"/>
          <w:marTop w:val="0"/>
          <w:marBottom w:val="0"/>
          <w:divBdr>
            <w:top w:val="none" w:sz="0" w:space="0" w:color="auto"/>
            <w:left w:val="none" w:sz="0" w:space="0" w:color="auto"/>
            <w:bottom w:val="none" w:sz="0" w:space="0" w:color="auto"/>
            <w:right w:val="none" w:sz="0" w:space="0" w:color="auto"/>
          </w:divBdr>
        </w:div>
        <w:div w:id="861630380">
          <w:marLeft w:val="480"/>
          <w:marRight w:val="0"/>
          <w:marTop w:val="0"/>
          <w:marBottom w:val="0"/>
          <w:divBdr>
            <w:top w:val="none" w:sz="0" w:space="0" w:color="auto"/>
            <w:left w:val="none" w:sz="0" w:space="0" w:color="auto"/>
            <w:bottom w:val="none" w:sz="0" w:space="0" w:color="auto"/>
            <w:right w:val="none" w:sz="0" w:space="0" w:color="auto"/>
          </w:divBdr>
        </w:div>
        <w:div w:id="1767381494">
          <w:marLeft w:val="480"/>
          <w:marRight w:val="0"/>
          <w:marTop w:val="0"/>
          <w:marBottom w:val="0"/>
          <w:divBdr>
            <w:top w:val="none" w:sz="0" w:space="0" w:color="auto"/>
            <w:left w:val="none" w:sz="0" w:space="0" w:color="auto"/>
            <w:bottom w:val="none" w:sz="0" w:space="0" w:color="auto"/>
            <w:right w:val="none" w:sz="0" w:space="0" w:color="auto"/>
          </w:divBdr>
        </w:div>
        <w:div w:id="1842768721">
          <w:marLeft w:val="480"/>
          <w:marRight w:val="0"/>
          <w:marTop w:val="0"/>
          <w:marBottom w:val="0"/>
          <w:divBdr>
            <w:top w:val="none" w:sz="0" w:space="0" w:color="auto"/>
            <w:left w:val="none" w:sz="0" w:space="0" w:color="auto"/>
            <w:bottom w:val="none" w:sz="0" w:space="0" w:color="auto"/>
            <w:right w:val="none" w:sz="0" w:space="0" w:color="auto"/>
          </w:divBdr>
        </w:div>
        <w:div w:id="132187060">
          <w:marLeft w:val="480"/>
          <w:marRight w:val="0"/>
          <w:marTop w:val="0"/>
          <w:marBottom w:val="0"/>
          <w:divBdr>
            <w:top w:val="none" w:sz="0" w:space="0" w:color="auto"/>
            <w:left w:val="none" w:sz="0" w:space="0" w:color="auto"/>
            <w:bottom w:val="none" w:sz="0" w:space="0" w:color="auto"/>
            <w:right w:val="none" w:sz="0" w:space="0" w:color="auto"/>
          </w:divBdr>
        </w:div>
        <w:div w:id="580867770">
          <w:marLeft w:val="480"/>
          <w:marRight w:val="0"/>
          <w:marTop w:val="0"/>
          <w:marBottom w:val="0"/>
          <w:divBdr>
            <w:top w:val="none" w:sz="0" w:space="0" w:color="auto"/>
            <w:left w:val="none" w:sz="0" w:space="0" w:color="auto"/>
            <w:bottom w:val="none" w:sz="0" w:space="0" w:color="auto"/>
            <w:right w:val="none" w:sz="0" w:space="0" w:color="auto"/>
          </w:divBdr>
        </w:div>
        <w:div w:id="1905289766">
          <w:marLeft w:val="480"/>
          <w:marRight w:val="0"/>
          <w:marTop w:val="0"/>
          <w:marBottom w:val="0"/>
          <w:divBdr>
            <w:top w:val="none" w:sz="0" w:space="0" w:color="auto"/>
            <w:left w:val="none" w:sz="0" w:space="0" w:color="auto"/>
            <w:bottom w:val="none" w:sz="0" w:space="0" w:color="auto"/>
            <w:right w:val="none" w:sz="0" w:space="0" w:color="auto"/>
          </w:divBdr>
        </w:div>
        <w:div w:id="1664048469">
          <w:marLeft w:val="480"/>
          <w:marRight w:val="0"/>
          <w:marTop w:val="0"/>
          <w:marBottom w:val="0"/>
          <w:divBdr>
            <w:top w:val="none" w:sz="0" w:space="0" w:color="auto"/>
            <w:left w:val="none" w:sz="0" w:space="0" w:color="auto"/>
            <w:bottom w:val="none" w:sz="0" w:space="0" w:color="auto"/>
            <w:right w:val="none" w:sz="0" w:space="0" w:color="auto"/>
          </w:divBdr>
        </w:div>
      </w:divsChild>
    </w:div>
    <w:div w:id="1950894552">
      <w:bodyDiv w:val="1"/>
      <w:marLeft w:val="0"/>
      <w:marRight w:val="0"/>
      <w:marTop w:val="0"/>
      <w:marBottom w:val="0"/>
      <w:divBdr>
        <w:top w:val="none" w:sz="0" w:space="0" w:color="auto"/>
        <w:left w:val="none" w:sz="0" w:space="0" w:color="auto"/>
        <w:bottom w:val="none" w:sz="0" w:space="0" w:color="auto"/>
        <w:right w:val="none" w:sz="0" w:space="0" w:color="auto"/>
      </w:divBdr>
    </w:div>
    <w:div w:id="1957978119">
      <w:bodyDiv w:val="1"/>
      <w:marLeft w:val="0"/>
      <w:marRight w:val="0"/>
      <w:marTop w:val="0"/>
      <w:marBottom w:val="0"/>
      <w:divBdr>
        <w:top w:val="none" w:sz="0" w:space="0" w:color="auto"/>
        <w:left w:val="none" w:sz="0" w:space="0" w:color="auto"/>
        <w:bottom w:val="none" w:sz="0" w:space="0" w:color="auto"/>
        <w:right w:val="none" w:sz="0" w:space="0" w:color="auto"/>
      </w:divBdr>
      <w:divsChild>
        <w:div w:id="2111588094">
          <w:marLeft w:val="480"/>
          <w:marRight w:val="0"/>
          <w:marTop w:val="0"/>
          <w:marBottom w:val="0"/>
          <w:divBdr>
            <w:top w:val="none" w:sz="0" w:space="0" w:color="auto"/>
            <w:left w:val="none" w:sz="0" w:space="0" w:color="auto"/>
            <w:bottom w:val="none" w:sz="0" w:space="0" w:color="auto"/>
            <w:right w:val="none" w:sz="0" w:space="0" w:color="auto"/>
          </w:divBdr>
        </w:div>
        <w:div w:id="251206335">
          <w:marLeft w:val="480"/>
          <w:marRight w:val="0"/>
          <w:marTop w:val="0"/>
          <w:marBottom w:val="0"/>
          <w:divBdr>
            <w:top w:val="none" w:sz="0" w:space="0" w:color="auto"/>
            <w:left w:val="none" w:sz="0" w:space="0" w:color="auto"/>
            <w:bottom w:val="none" w:sz="0" w:space="0" w:color="auto"/>
            <w:right w:val="none" w:sz="0" w:space="0" w:color="auto"/>
          </w:divBdr>
        </w:div>
        <w:div w:id="1770081527">
          <w:marLeft w:val="480"/>
          <w:marRight w:val="0"/>
          <w:marTop w:val="0"/>
          <w:marBottom w:val="0"/>
          <w:divBdr>
            <w:top w:val="none" w:sz="0" w:space="0" w:color="auto"/>
            <w:left w:val="none" w:sz="0" w:space="0" w:color="auto"/>
            <w:bottom w:val="none" w:sz="0" w:space="0" w:color="auto"/>
            <w:right w:val="none" w:sz="0" w:space="0" w:color="auto"/>
          </w:divBdr>
        </w:div>
        <w:div w:id="2052613710">
          <w:marLeft w:val="480"/>
          <w:marRight w:val="0"/>
          <w:marTop w:val="0"/>
          <w:marBottom w:val="0"/>
          <w:divBdr>
            <w:top w:val="none" w:sz="0" w:space="0" w:color="auto"/>
            <w:left w:val="none" w:sz="0" w:space="0" w:color="auto"/>
            <w:bottom w:val="none" w:sz="0" w:space="0" w:color="auto"/>
            <w:right w:val="none" w:sz="0" w:space="0" w:color="auto"/>
          </w:divBdr>
        </w:div>
        <w:div w:id="1026103579">
          <w:marLeft w:val="480"/>
          <w:marRight w:val="0"/>
          <w:marTop w:val="0"/>
          <w:marBottom w:val="0"/>
          <w:divBdr>
            <w:top w:val="none" w:sz="0" w:space="0" w:color="auto"/>
            <w:left w:val="none" w:sz="0" w:space="0" w:color="auto"/>
            <w:bottom w:val="none" w:sz="0" w:space="0" w:color="auto"/>
            <w:right w:val="none" w:sz="0" w:space="0" w:color="auto"/>
          </w:divBdr>
        </w:div>
        <w:div w:id="1328092011">
          <w:marLeft w:val="480"/>
          <w:marRight w:val="0"/>
          <w:marTop w:val="0"/>
          <w:marBottom w:val="0"/>
          <w:divBdr>
            <w:top w:val="none" w:sz="0" w:space="0" w:color="auto"/>
            <w:left w:val="none" w:sz="0" w:space="0" w:color="auto"/>
            <w:bottom w:val="none" w:sz="0" w:space="0" w:color="auto"/>
            <w:right w:val="none" w:sz="0" w:space="0" w:color="auto"/>
          </w:divBdr>
        </w:div>
        <w:div w:id="623384286">
          <w:marLeft w:val="480"/>
          <w:marRight w:val="0"/>
          <w:marTop w:val="0"/>
          <w:marBottom w:val="0"/>
          <w:divBdr>
            <w:top w:val="none" w:sz="0" w:space="0" w:color="auto"/>
            <w:left w:val="none" w:sz="0" w:space="0" w:color="auto"/>
            <w:bottom w:val="none" w:sz="0" w:space="0" w:color="auto"/>
            <w:right w:val="none" w:sz="0" w:space="0" w:color="auto"/>
          </w:divBdr>
        </w:div>
        <w:div w:id="199710013">
          <w:marLeft w:val="480"/>
          <w:marRight w:val="0"/>
          <w:marTop w:val="0"/>
          <w:marBottom w:val="0"/>
          <w:divBdr>
            <w:top w:val="none" w:sz="0" w:space="0" w:color="auto"/>
            <w:left w:val="none" w:sz="0" w:space="0" w:color="auto"/>
            <w:bottom w:val="none" w:sz="0" w:space="0" w:color="auto"/>
            <w:right w:val="none" w:sz="0" w:space="0" w:color="auto"/>
          </w:divBdr>
        </w:div>
        <w:div w:id="141889423">
          <w:marLeft w:val="480"/>
          <w:marRight w:val="0"/>
          <w:marTop w:val="0"/>
          <w:marBottom w:val="0"/>
          <w:divBdr>
            <w:top w:val="none" w:sz="0" w:space="0" w:color="auto"/>
            <w:left w:val="none" w:sz="0" w:space="0" w:color="auto"/>
            <w:bottom w:val="none" w:sz="0" w:space="0" w:color="auto"/>
            <w:right w:val="none" w:sz="0" w:space="0" w:color="auto"/>
          </w:divBdr>
        </w:div>
        <w:div w:id="695886532">
          <w:marLeft w:val="480"/>
          <w:marRight w:val="0"/>
          <w:marTop w:val="0"/>
          <w:marBottom w:val="0"/>
          <w:divBdr>
            <w:top w:val="none" w:sz="0" w:space="0" w:color="auto"/>
            <w:left w:val="none" w:sz="0" w:space="0" w:color="auto"/>
            <w:bottom w:val="none" w:sz="0" w:space="0" w:color="auto"/>
            <w:right w:val="none" w:sz="0" w:space="0" w:color="auto"/>
          </w:divBdr>
        </w:div>
        <w:div w:id="386344819">
          <w:marLeft w:val="480"/>
          <w:marRight w:val="0"/>
          <w:marTop w:val="0"/>
          <w:marBottom w:val="0"/>
          <w:divBdr>
            <w:top w:val="none" w:sz="0" w:space="0" w:color="auto"/>
            <w:left w:val="none" w:sz="0" w:space="0" w:color="auto"/>
            <w:bottom w:val="none" w:sz="0" w:space="0" w:color="auto"/>
            <w:right w:val="none" w:sz="0" w:space="0" w:color="auto"/>
          </w:divBdr>
        </w:div>
        <w:div w:id="1827359374">
          <w:marLeft w:val="480"/>
          <w:marRight w:val="0"/>
          <w:marTop w:val="0"/>
          <w:marBottom w:val="0"/>
          <w:divBdr>
            <w:top w:val="none" w:sz="0" w:space="0" w:color="auto"/>
            <w:left w:val="none" w:sz="0" w:space="0" w:color="auto"/>
            <w:bottom w:val="none" w:sz="0" w:space="0" w:color="auto"/>
            <w:right w:val="none" w:sz="0" w:space="0" w:color="auto"/>
          </w:divBdr>
        </w:div>
        <w:div w:id="2089615760">
          <w:marLeft w:val="480"/>
          <w:marRight w:val="0"/>
          <w:marTop w:val="0"/>
          <w:marBottom w:val="0"/>
          <w:divBdr>
            <w:top w:val="none" w:sz="0" w:space="0" w:color="auto"/>
            <w:left w:val="none" w:sz="0" w:space="0" w:color="auto"/>
            <w:bottom w:val="none" w:sz="0" w:space="0" w:color="auto"/>
            <w:right w:val="none" w:sz="0" w:space="0" w:color="auto"/>
          </w:divBdr>
        </w:div>
        <w:div w:id="407772367">
          <w:marLeft w:val="480"/>
          <w:marRight w:val="0"/>
          <w:marTop w:val="0"/>
          <w:marBottom w:val="0"/>
          <w:divBdr>
            <w:top w:val="none" w:sz="0" w:space="0" w:color="auto"/>
            <w:left w:val="none" w:sz="0" w:space="0" w:color="auto"/>
            <w:bottom w:val="none" w:sz="0" w:space="0" w:color="auto"/>
            <w:right w:val="none" w:sz="0" w:space="0" w:color="auto"/>
          </w:divBdr>
        </w:div>
        <w:div w:id="713774367">
          <w:marLeft w:val="480"/>
          <w:marRight w:val="0"/>
          <w:marTop w:val="0"/>
          <w:marBottom w:val="0"/>
          <w:divBdr>
            <w:top w:val="none" w:sz="0" w:space="0" w:color="auto"/>
            <w:left w:val="none" w:sz="0" w:space="0" w:color="auto"/>
            <w:bottom w:val="none" w:sz="0" w:space="0" w:color="auto"/>
            <w:right w:val="none" w:sz="0" w:space="0" w:color="auto"/>
          </w:divBdr>
        </w:div>
        <w:div w:id="1382441969">
          <w:marLeft w:val="480"/>
          <w:marRight w:val="0"/>
          <w:marTop w:val="0"/>
          <w:marBottom w:val="0"/>
          <w:divBdr>
            <w:top w:val="none" w:sz="0" w:space="0" w:color="auto"/>
            <w:left w:val="none" w:sz="0" w:space="0" w:color="auto"/>
            <w:bottom w:val="none" w:sz="0" w:space="0" w:color="auto"/>
            <w:right w:val="none" w:sz="0" w:space="0" w:color="auto"/>
          </w:divBdr>
        </w:div>
      </w:divsChild>
    </w:div>
    <w:div w:id="1963918886">
      <w:bodyDiv w:val="1"/>
      <w:marLeft w:val="0"/>
      <w:marRight w:val="0"/>
      <w:marTop w:val="0"/>
      <w:marBottom w:val="0"/>
      <w:divBdr>
        <w:top w:val="none" w:sz="0" w:space="0" w:color="auto"/>
        <w:left w:val="none" w:sz="0" w:space="0" w:color="auto"/>
        <w:bottom w:val="none" w:sz="0" w:space="0" w:color="auto"/>
        <w:right w:val="none" w:sz="0" w:space="0" w:color="auto"/>
      </w:divBdr>
      <w:divsChild>
        <w:div w:id="382212291">
          <w:marLeft w:val="480"/>
          <w:marRight w:val="0"/>
          <w:marTop w:val="0"/>
          <w:marBottom w:val="0"/>
          <w:divBdr>
            <w:top w:val="none" w:sz="0" w:space="0" w:color="auto"/>
            <w:left w:val="none" w:sz="0" w:space="0" w:color="auto"/>
            <w:bottom w:val="none" w:sz="0" w:space="0" w:color="auto"/>
            <w:right w:val="none" w:sz="0" w:space="0" w:color="auto"/>
          </w:divBdr>
        </w:div>
        <w:div w:id="588583859">
          <w:marLeft w:val="480"/>
          <w:marRight w:val="0"/>
          <w:marTop w:val="0"/>
          <w:marBottom w:val="0"/>
          <w:divBdr>
            <w:top w:val="none" w:sz="0" w:space="0" w:color="auto"/>
            <w:left w:val="none" w:sz="0" w:space="0" w:color="auto"/>
            <w:bottom w:val="none" w:sz="0" w:space="0" w:color="auto"/>
            <w:right w:val="none" w:sz="0" w:space="0" w:color="auto"/>
          </w:divBdr>
        </w:div>
        <w:div w:id="634990451">
          <w:marLeft w:val="480"/>
          <w:marRight w:val="0"/>
          <w:marTop w:val="0"/>
          <w:marBottom w:val="0"/>
          <w:divBdr>
            <w:top w:val="none" w:sz="0" w:space="0" w:color="auto"/>
            <w:left w:val="none" w:sz="0" w:space="0" w:color="auto"/>
            <w:bottom w:val="none" w:sz="0" w:space="0" w:color="auto"/>
            <w:right w:val="none" w:sz="0" w:space="0" w:color="auto"/>
          </w:divBdr>
        </w:div>
        <w:div w:id="1772167875">
          <w:marLeft w:val="480"/>
          <w:marRight w:val="0"/>
          <w:marTop w:val="0"/>
          <w:marBottom w:val="0"/>
          <w:divBdr>
            <w:top w:val="none" w:sz="0" w:space="0" w:color="auto"/>
            <w:left w:val="none" w:sz="0" w:space="0" w:color="auto"/>
            <w:bottom w:val="none" w:sz="0" w:space="0" w:color="auto"/>
            <w:right w:val="none" w:sz="0" w:space="0" w:color="auto"/>
          </w:divBdr>
        </w:div>
        <w:div w:id="1464929423">
          <w:marLeft w:val="480"/>
          <w:marRight w:val="0"/>
          <w:marTop w:val="0"/>
          <w:marBottom w:val="0"/>
          <w:divBdr>
            <w:top w:val="none" w:sz="0" w:space="0" w:color="auto"/>
            <w:left w:val="none" w:sz="0" w:space="0" w:color="auto"/>
            <w:bottom w:val="none" w:sz="0" w:space="0" w:color="auto"/>
            <w:right w:val="none" w:sz="0" w:space="0" w:color="auto"/>
          </w:divBdr>
        </w:div>
        <w:div w:id="45303158">
          <w:marLeft w:val="480"/>
          <w:marRight w:val="0"/>
          <w:marTop w:val="0"/>
          <w:marBottom w:val="0"/>
          <w:divBdr>
            <w:top w:val="none" w:sz="0" w:space="0" w:color="auto"/>
            <w:left w:val="none" w:sz="0" w:space="0" w:color="auto"/>
            <w:bottom w:val="none" w:sz="0" w:space="0" w:color="auto"/>
            <w:right w:val="none" w:sz="0" w:space="0" w:color="auto"/>
          </w:divBdr>
        </w:div>
        <w:div w:id="390617061">
          <w:marLeft w:val="480"/>
          <w:marRight w:val="0"/>
          <w:marTop w:val="0"/>
          <w:marBottom w:val="0"/>
          <w:divBdr>
            <w:top w:val="none" w:sz="0" w:space="0" w:color="auto"/>
            <w:left w:val="none" w:sz="0" w:space="0" w:color="auto"/>
            <w:bottom w:val="none" w:sz="0" w:space="0" w:color="auto"/>
            <w:right w:val="none" w:sz="0" w:space="0" w:color="auto"/>
          </w:divBdr>
        </w:div>
        <w:div w:id="373621017">
          <w:marLeft w:val="480"/>
          <w:marRight w:val="0"/>
          <w:marTop w:val="0"/>
          <w:marBottom w:val="0"/>
          <w:divBdr>
            <w:top w:val="none" w:sz="0" w:space="0" w:color="auto"/>
            <w:left w:val="none" w:sz="0" w:space="0" w:color="auto"/>
            <w:bottom w:val="none" w:sz="0" w:space="0" w:color="auto"/>
            <w:right w:val="none" w:sz="0" w:space="0" w:color="auto"/>
          </w:divBdr>
        </w:div>
      </w:divsChild>
    </w:div>
    <w:div w:id="1983389533">
      <w:bodyDiv w:val="1"/>
      <w:marLeft w:val="0"/>
      <w:marRight w:val="0"/>
      <w:marTop w:val="0"/>
      <w:marBottom w:val="0"/>
      <w:divBdr>
        <w:top w:val="none" w:sz="0" w:space="0" w:color="auto"/>
        <w:left w:val="none" w:sz="0" w:space="0" w:color="auto"/>
        <w:bottom w:val="none" w:sz="0" w:space="0" w:color="auto"/>
        <w:right w:val="none" w:sz="0" w:space="0" w:color="auto"/>
      </w:divBdr>
      <w:divsChild>
        <w:div w:id="818032238">
          <w:marLeft w:val="480"/>
          <w:marRight w:val="0"/>
          <w:marTop w:val="0"/>
          <w:marBottom w:val="0"/>
          <w:divBdr>
            <w:top w:val="none" w:sz="0" w:space="0" w:color="auto"/>
            <w:left w:val="none" w:sz="0" w:space="0" w:color="auto"/>
            <w:bottom w:val="none" w:sz="0" w:space="0" w:color="auto"/>
            <w:right w:val="none" w:sz="0" w:space="0" w:color="auto"/>
          </w:divBdr>
        </w:div>
        <w:div w:id="528687884">
          <w:marLeft w:val="480"/>
          <w:marRight w:val="0"/>
          <w:marTop w:val="0"/>
          <w:marBottom w:val="0"/>
          <w:divBdr>
            <w:top w:val="none" w:sz="0" w:space="0" w:color="auto"/>
            <w:left w:val="none" w:sz="0" w:space="0" w:color="auto"/>
            <w:bottom w:val="none" w:sz="0" w:space="0" w:color="auto"/>
            <w:right w:val="none" w:sz="0" w:space="0" w:color="auto"/>
          </w:divBdr>
        </w:div>
        <w:div w:id="1365788456">
          <w:marLeft w:val="480"/>
          <w:marRight w:val="0"/>
          <w:marTop w:val="0"/>
          <w:marBottom w:val="0"/>
          <w:divBdr>
            <w:top w:val="none" w:sz="0" w:space="0" w:color="auto"/>
            <w:left w:val="none" w:sz="0" w:space="0" w:color="auto"/>
            <w:bottom w:val="none" w:sz="0" w:space="0" w:color="auto"/>
            <w:right w:val="none" w:sz="0" w:space="0" w:color="auto"/>
          </w:divBdr>
        </w:div>
        <w:div w:id="1914660836">
          <w:marLeft w:val="480"/>
          <w:marRight w:val="0"/>
          <w:marTop w:val="0"/>
          <w:marBottom w:val="0"/>
          <w:divBdr>
            <w:top w:val="none" w:sz="0" w:space="0" w:color="auto"/>
            <w:left w:val="none" w:sz="0" w:space="0" w:color="auto"/>
            <w:bottom w:val="none" w:sz="0" w:space="0" w:color="auto"/>
            <w:right w:val="none" w:sz="0" w:space="0" w:color="auto"/>
          </w:divBdr>
        </w:div>
        <w:div w:id="836767769">
          <w:marLeft w:val="480"/>
          <w:marRight w:val="0"/>
          <w:marTop w:val="0"/>
          <w:marBottom w:val="0"/>
          <w:divBdr>
            <w:top w:val="none" w:sz="0" w:space="0" w:color="auto"/>
            <w:left w:val="none" w:sz="0" w:space="0" w:color="auto"/>
            <w:bottom w:val="none" w:sz="0" w:space="0" w:color="auto"/>
            <w:right w:val="none" w:sz="0" w:space="0" w:color="auto"/>
          </w:divBdr>
        </w:div>
        <w:div w:id="1101142710">
          <w:marLeft w:val="480"/>
          <w:marRight w:val="0"/>
          <w:marTop w:val="0"/>
          <w:marBottom w:val="0"/>
          <w:divBdr>
            <w:top w:val="none" w:sz="0" w:space="0" w:color="auto"/>
            <w:left w:val="none" w:sz="0" w:space="0" w:color="auto"/>
            <w:bottom w:val="none" w:sz="0" w:space="0" w:color="auto"/>
            <w:right w:val="none" w:sz="0" w:space="0" w:color="auto"/>
          </w:divBdr>
        </w:div>
        <w:div w:id="247930964">
          <w:marLeft w:val="480"/>
          <w:marRight w:val="0"/>
          <w:marTop w:val="0"/>
          <w:marBottom w:val="0"/>
          <w:divBdr>
            <w:top w:val="none" w:sz="0" w:space="0" w:color="auto"/>
            <w:left w:val="none" w:sz="0" w:space="0" w:color="auto"/>
            <w:bottom w:val="none" w:sz="0" w:space="0" w:color="auto"/>
            <w:right w:val="none" w:sz="0" w:space="0" w:color="auto"/>
          </w:divBdr>
        </w:div>
        <w:div w:id="343672127">
          <w:marLeft w:val="480"/>
          <w:marRight w:val="0"/>
          <w:marTop w:val="0"/>
          <w:marBottom w:val="0"/>
          <w:divBdr>
            <w:top w:val="none" w:sz="0" w:space="0" w:color="auto"/>
            <w:left w:val="none" w:sz="0" w:space="0" w:color="auto"/>
            <w:bottom w:val="none" w:sz="0" w:space="0" w:color="auto"/>
            <w:right w:val="none" w:sz="0" w:space="0" w:color="auto"/>
          </w:divBdr>
        </w:div>
        <w:div w:id="322583210">
          <w:marLeft w:val="480"/>
          <w:marRight w:val="0"/>
          <w:marTop w:val="0"/>
          <w:marBottom w:val="0"/>
          <w:divBdr>
            <w:top w:val="none" w:sz="0" w:space="0" w:color="auto"/>
            <w:left w:val="none" w:sz="0" w:space="0" w:color="auto"/>
            <w:bottom w:val="none" w:sz="0" w:space="0" w:color="auto"/>
            <w:right w:val="none" w:sz="0" w:space="0" w:color="auto"/>
          </w:divBdr>
        </w:div>
        <w:div w:id="1959481879">
          <w:marLeft w:val="480"/>
          <w:marRight w:val="0"/>
          <w:marTop w:val="0"/>
          <w:marBottom w:val="0"/>
          <w:divBdr>
            <w:top w:val="none" w:sz="0" w:space="0" w:color="auto"/>
            <w:left w:val="none" w:sz="0" w:space="0" w:color="auto"/>
            <w:bottom w:val="none" w:sz="0" w:space="0" w:color="auto"/>
            <w:right w:val="none" w:sz="0" w:space="0" w:color="auto"/>
          </w:divBdr>
        </w:div>
        <w:div w:id="1631477782">
          <w:marLeft w:val="480"/>
          <w:marRight w:val="0"/>
          <w:marTop w:val="0"/>
          <w:marBottom w:val="0"/>
          <w:divBdr>
            <w:top w:val="none" w:sz="0" w:space="0" w:color="auto"/>
            <w:left w:val="none" w:sz="0" w:space="0" w:color="auto"/>
            <w:bottom w:val="none" w:sz="0" w:space="0" w:color="auto"/>
            <w:right w:val="none" w:sz="0" w:space="0" w:color="auto"/>
          </w:divBdr>
        </w:div>
        <w:div w:id="1719088018">
          <w:marLeft w:val="480"/>
          <w:marRight w:val="0"/>
          <w:marTop w:val="0"/>
          <w:marBottom w:val="0"/>
          <w:divBdr>
            <w:top w:val="none" w:sz="0" w:space="0" w:color="auto"/>
            <w:left w:val="none" w:sz="0" w:space="0" w:color="auto"/>
            <w:bottom w:val="none" w:sz="0" w:space="0" w:color="auto"/>
            <w:right w:val="none" w:sz="0" w:space="0" w:color="auto"/>
          </w:divBdr>
        </w:div>
        <w:div w:id="867521642">
          <w:marLeft w:val="480"/>
          <w:marRight w:val="0"/>
          <w:marTop w:val="0"/>
          <w:marBottom w:val="0"/>
          <w:divBdr>
            <w:top w:val="none" w:sz="0" w:space="0" w:color="auto"/>
            <w:left w:val="none" w:sz="0" w:space="0" w:color="auto"/>
            <w:bottom w:val="none" w:sz="0" w:space="0" w:color="auto"/>
            <w:right w:val="none" w:sz="0" w:space="0" w:color="auto"/>
          </w:divBdr>
        </w:div>
        <w:div w:id="784350952">
          <w:marLeft w:val="480"/>
          <w:marRight w:val="0"/>
          <w:marTop w:val="0"/>
          <w:marBottom w:val="0"/>
          <w:divBdr>
            <w:top w:val="none" w:sz="0" w:space="0" w:color="auto"/>
            <w:left w:val="none" w:sz="0" w:space="0" w:color="auto"/>
            <w:bottom w:val="none" w:sz="0" w:space="0" w:color="auto"/>
            <w:right w:val="none" w:sz="0" w:space="0" w:color="auto"/>
          </w:divBdr>
        </w:div>
        <w:div w:id="1474641735">
          <w:marLeft w:val="480"/>
          <w:marRight w:val="0"/>
          <w:marTop w:val="0"/>
          <w:marBottom w:val="0"/>
          <w:divBdr>
            <w:top w:val="none" w:sz="0" w:space="0" w:color="auto"/>
            <w:left w:val="none" w:sz="0" w:space="0" w:color="auto"/>
            <w:bottom w:val="none" w:sz="0" w:space="0" w:color="auto"/>
            <w:right w:val="none" w:sz="0" w:space="0" w:color="auto"/>
          </w:divBdr>
        </w:div>
      </w:divsChild>
    </w:div>
    <w:div w:id="1984196792">
      <w:bodyDiv w:val="1"/>
      <w:marLeft w:val="0"/>
      <w:marRight w:val="0"/>
      <w:marTop w:val="0"/>
      <w:marBottom w:val="0"/>
      <w:divBdr>
        <w:top w:val="none" w:sz="0" w:space="0" w:color="auto"/>
        <w:left w:val="none" w:sz="0" w:space="0" w:color="auto"/>
        <w:bottom w:val="none" w:sz="0" w:space="0" w:color="auto"/>
        <w:right w:val="none" w:sz="0" w:space="0" w:color="auto"/>
      </w:divBdr>
    </w:div>
    <w:div w:id="1984237073">
      <w:bodyDiv w:val="1"/>
      <w:marLeft w:val="0"/>
      <w:marRight w:val="0"/>
      <w:marTop w:val="0"/>
      <w:marBottom w:val="0"/>
      <w:divBdr>
        <w:top w:val="none" w:sz="0" w:space="0" w:color="auto"/>
        <w:left w:val="none" w:sz="0" w:space="0" w:color="auto"/>
        <w:bottom w:val="none" w:sz="0" w:space="0" w:color="auto"/>
        <w:right w:val="none" w:sz="0" w:space="0" w:color="auto"/>
      </w:divBdr>
    </w:div>
    <w:div w:id="1993635822">
      <w:bodyDiv w:val="1"/>
      <w:marLeft w:val="0"/>
      <w:marRight w:val="0"/>
      <w:marTop w:val="0"/>
      <w:marBottom w:val="0"/>
      <w:divBdr>
        <w:top w:val="none" w:sz="0" w:space="0" w:color="auto"/>
        <w:left w:val="none" w:sz="0" w:space="0" w:color="auto"/>
        <w:bottom w:val="none" w:sz="0" w:space="0" w:color="auto"/>
        <w:right w:val="none" w:sz="0" w:space="0" w:color="auto"/>
      </w:divBdr>
    </w:div>
    <w:div w:id="1993679765">
      <w:bodyDiv w:val="1"/>
      <w:marLeft w:val="0"/>
      <w:marRight w:val="0"/>
      <w:marTop w:val="0"/>
      <w:marBottom w:val="0"/>
      <w:divBdr>
        <w:top w:val="none" w:sz="0" w:space="0" w:color="auto"/>
        <w:left w:val="none" w:sz="0" w:space="0" w:color="auto"/>
        <w:bottom w:val="none" w:sz="0" w:space="0" w:color="auto"/>
        <w:right w:val="none" w:sz="0" w:space="0" w:color="auto"/>
      </w:divBdr>
    </w:div>
    <w:div w:id="1994799689">
      <w:bodyDiv w:val="1"/>
      <w:marLeft w:val="0"/>
      <w:marRight w:val="0"/>
      <w:marTop w:val="0"/>
      <w:marBottom w:val="0"/>
      <w:divBdr>
        <w:top w:val="none" w:sz="0" w:space="0" w:color="auto"/>
        <w:left w:val="none" w:sz="0" w:space="0" w:color="auto"/>
        <w:bottom w:val="none" w:sz="0" w:space="0" w:color="auto"/>
        <w:right w:val="none" w:sz="0" w:space="0" w:color="auto"/>
      </w:divBdr>
    </w:div>
    <w:div w:id="2012371322">
      <w:bodyDiv w:val="1"/>
      <w:marLeft w:val="0"/>
      <w:marRight w:val="0"/>
      <w:marTop w:val="0"/>
      <w:marBottom w:val="0"/>
      <w:divBdr>
        <w:top w:val="none" w:sz="0" w:space="0" w:color="auto"/>
        <w:left w:val="none" w:sz="0" w:space="0" w:color="auto"/>
        <w:bottom w:val="none" w:sz="0" w:space="0" w:color="auto"/>
        <w:right w:val="none" w:sz="0" w:space="0" w:color="auto"/>
      </w:divBdr>
      <w:divsChild>
        <w:div w:id="2013410513">
          <w:marLeft w:val="480"/>
          <w:marRight w:val="0"/>
          <w:marTop w:val="0"/>
          <w:marBottom w:val="0"/>
          <w:divBdr>
            <w:top w:val="none" w:sz="0" w:space="0" w:color="auto"/>
            <w:left w:val="none" w:sz="0" w:space="0" w:color="auto"/>
            <w:bottom w:val="none" w:sz="0" w:space="0" w:color="auto"/>
            <w:right w:val="none" w:sz="0" w:space="0" w:color="auto"/>
          </w:divBdr>
        </w:div>
        <w:div w:id="997808205">
          <w:marLeft w:val="480"/>
          <w:marRight w:val="0"/>
          <w:marTop w:val="0"/>
          <w:marBottom w:val="0"/>
          <w:divBdr>
            <w:top w:val="none" w:sz="0" w:space="0" w:color="auto"/>
            <w:left w:val="none" w:sz="0" w:space="0" w:color="auto"/>
            <w:bottom w:val="none" w:sz="0" w:space="0" w:color="auto"/>
            <w:right w:val="none" w:sz="0" w:space="0" w:color="auto"/>
          </w:divBdr>
        </w:div>
        <w:div w:id="1033917377">
          <w:marLeft w:val="480"/>
          <w:marRight w:val="0"/>
          <w:marTop w:val="0"/>
          <w:marBottom w:val="0"/>
          <w:divBdr>
            <w:top w:val="none" w:sz="0" w:space="0" w:color="auto"/>
            <w:left w:val="none" w:sz="0" w:space="0" w:color="auto"/>
            <w:bottom w:val="none" w:sz="0" w:space="0" w:color="auto"/>
            <w:right w:val="none" w:sz="0" w:space="0" w:color="auto"/>
          </w:divBdr>
        </w:div>
        <w:div w:id="809326040">
          <w:marLeft w:val="480"/>
          <w:marRight w:val="0"/>
          <w:marTop w:val="0"/>
          <w:marBottom w:val="0"/>
          <w:divBdr>
            <w:top w:val="none" w:sz="0" w:space="0" w:color="auto"/>
            <w:left w:val="none" w:sz="0" w:space="0" w:color="auto"/>
            <w:bottom w:val="none" w:sz="0" w:space="0" w:color="auto"/>
            <w:right w:val="none" w:sz="0" w:space="0" w:color="auto"/>
          </w:divBdr>
        </w:div>
        <w:div w:id="79176865">
          <w:marLeft w:val="480"/>
          <w:marRight w:val="0"/>
          <w:marTop w:val="0"/>
          <w:marBottom w:val="0"/>
          <w:divBdr>
            <w:top w:val="none" w:sz="0" w:space="0" w:color="auto"/>
            <w:left w:val="none" w:sz="0" w:space="0" w:color="auto"/>
            <w:bottom w:val="none" w:sz="0" w:space="0" w:color="auto"/>
            <w:right w:val="none" w:sz="0" w:space="0" w:color="auto"/>
          </w:divBdr>
        </w:div>
        <w:div w:id="1179656483">
          <w:marLeft w:val="480"/>
          <w:marRight w:val="0"/>
          <w:marTop w:val="0"/>
          <w:marBottom w:val="0"/>
          <w:divBdr>
            <w:top w:val="none" w:sz="0" w:space="0" w:color="auto"/>
            <w:left w:val="none" w:sz="0" w:space="0" w:color="auto"/>
            <w:bottom w:val="none" w:sz="0" w:space="0" w:color="auto"/>
            <w:right w:val="none" w:sz="0" w:space="0" w:color="auto"/>
          </w:divBdr>
        </w:div>
        <w:div w:id="314259414">
          <w:marLeft w:val="480"/>
          <w:marRight w:val="0"/>
          <w:marTop w:val="0"/>
          <w:marBottom w:val="0"/>
          <w:divBdr>
            <w:top w:val="none" w:sz="0" w:space="0" w:color="auto"/>
            <w:left w:val="none" w:sz="0" w:space="0" w:color="auto"/>
            <w:bottom w:val="none" w:sz="0" w:space="0" w:color="auto"/>
            <w:right w:val="none" w:sz="0" w:space="0" w:color="auto"/>
          </w:divBdr>
        </w:div>
      </w:divsChild>
    </w:div>
    <w:div w:id="2021465098">
      <w:bodyDiv w:val="1"/>
      <w:marLeft w:val="0"/>
      <w:marRight w:val="0"/>
      <w:marTop w:val="0"/>
      <w:marBottom w:val="0"/>
      <w:divBdr>
        <w:top w:val="none" w:sz="0" w:space="0" w:color="auto"/>
        <w:left w:val="none" w:sz="0" w:space="0" w:color="auto"/>
        <w:bottom w:val="none" w:sz="0" w:space="0" w:color="auto"/>
        <w:right w:val="none" w:sz="0" w:space="0" w:color="auto"/>
      </w:divBdr>
    </w:div>
    <w:div w:id="2047291799">
      <w:bodyDiv w:val="1"/>
      <w:marLeft w:val="0"/>
      <w:marRight w:val="0"/>
      <w:marTop w:val="0"/>
      <w:marBottom w:val="0"/>
      <w:divBdr>
        <w:top w:val="none" w:sz="0" w:space="0" w:color="auto"/>
        <w:left w:val="none" w:sz="0" w:space="0" w:color="auto"/>
        <w:bottom w:val="none" w:sz="0" w:space="0" w:color="auto"/>
        <w:right w:val="none" w:sz="0" w:space="0" w:color="auto"/>
      </w:divBdr>
      <w:divsChild>
        <w:div w:id="964968395">
          <w:marLeft w:val="480"/>
          <w:marRight w:val="0"/>
          <w:marTop w:val="0"/>
          <w:marBottom w:val="0"/>
          <w:divBdr>
            <w:top w:val="none" w:sz="0" w:space="0" w:color="auto"/>
            <w:left w:val="none" w:sz="0" w:space="0" w:color="auto"/>
            <w:bottom w:val="none" w:sz="0" w:space="0" w:color="auto"/>
            <w:right w:val="none" w:sz="0" w:space="0" w:color="auto"/>
          </w:divBdr>
        </w:div>
        <w:div w:id="1445466913">
          <w:marLeft w:val="480"/>
          <w:marRight w:val="0"/>
          <w:marTop w:val="0"/>
          <w:marBottom w:val="0"/>
          <w:divBdr>
            <w:top w:val="none" w:sz="0" w:space="0" w:color="auto"/>
            <w:left w:val="none" w:sz="0" w:space="0" w:color="auto"/>
            <w:bottom w:val="none" w:sz="0" w:space="0" w:color="auto"/>
            <w:right w:val="none" w:sz="0" w:space="0" w:color="auto"/>
          </w:divBdr>
        </w:div>
        <w:div w:id="1676567061">
          <w:marLeft w:val="480"/>
          <w:marRight w:val="0"/>
          <w:marTop w:val="0"/>
          <w:marBottom w:val="0"/>
          <w:divBdr>
            <w:top w:val="none" w:sz="0" w:space="0" w:color="auto"/>
            <w:left w:val="none" w:sz="0" w:space="0" w:color="auto"/>
            <w:bottom w:val="none" w:sz="0" w:space="0" w:color="auto"/>
            <w:right w:val="none" w:sz="0" w:space="0" w:color="auto"/>
          </w:divBdr>
        </w:div>
        <w:div w:id="451285524">
          <w:marLeft w:val="480"/>
          <w:marRight w:val="0"/>
          <w:marTop w:val="0"/>
          <w:marBottom w:val="0"/>
          <w:divBdr>
            <w:top w:val="none" w:sz="0" w:space="0" w:color="auto"/>
            <w:left w:val="none" w:sz="0" w:space="0" w:color="auto"/>
            <w:bottom w:val="none" w:sz="0" w:space="0" w:color="auto"/>
            <w:right w:val="none" w:sz="0" w:space="0" w:color="auto"/>
          </w:divBdr>
        </w:div>
        <w:div w:id="349918064">
          <w:marLeft w:val="480"/>
          <w:marRight w:val="0"/>
          <w:marTop w:val="0"/>
          <w:marBottom w:val="0"/>
          <w:divBdr>
            <w:top w:val="none" w:sz="0" w:space="0" w:color="auto"/>
            <w:left w:val="none" w:sz="0" w:space="0" w:color="auto"/>
            <w:bottom w:val="none" w:sz="0" w:space="0" w:color="auto"/>
            <w:right w:val="none" w:sz="0" w:space="0" w:color="auto"/>
          </w:divBdr>
        </w:div>
        <w:div w:id="1196239610">
          <w:marLeft w:val="480"/>
          <w:marRight w:val="0"/>
          <w:marTop w:val="0"/>
          <w:marBottom w:val="0"/>
          <w:divBdr>
            <w:top w:val="none" w:sz="0" w:space="0" w:color="auto"/>
            <w:left w:val="none" w:sz="0" w:space="0" w:color="auto"/>
            <w:bottom w:val="none" w:sz="0" w:space="0" w:color="auto"/>
            <w:right w:val="none" w:sz="0" w:space="0" w:color="auto"/>
          </w:divBdr>
        </w:div>
        <w:div w:id="1258052385">
          <w:marLeft w:val="480"/>
          <w:marRight w:val="0"/>
          <w:marTop w:val="0"/>
          <w:marBottom w:val="0"/>
          <w:divBdr>
            <w:top w:val="none" w:sz="0" w:space="0" w:color="auto"/>
            <w:left w:val="none" w:sz="0" w:space="0" w:color="auto"/>
            <w:bottom w:val="none" w:sz="0" w:space="0" w:color="auto"/>
            <w:right w:val="none" w:sz="0" w:space="0" w:color="auto"/>
          </w:divBdr>
        </w:div>
        <w:div w:id="1931308171">
          <w:marLeft w:val="480"/>
          <w:marRight w:val="0"/>
          <w:marTop w:val="0"/>
          <w:marBottom w:val="0"/>
          <w:divBdr>
            <w:top w:val="none" w:sz="0" w:space="0" w:color="auto"/>
            <w:left w:val="none" w:sz="0" w:space="0" w:color="auto"/>
            <w:bottom w:val="none" w:sz="0" w:space="0" w:color="auto"/>
            <w:right w:val="none" w:sz="0" w:space="0" w:color="auto"/>
          </w:divBdr>
        </w:div>
        <w:div w:id="547644873">
          <w:marLeft w:val="480"/>
          <w:marRight w:val="0"/>
          <w:marTop w:val="0"/>
          <w:marBottom w:val="0"/>
          <w:divBdr>
            <w:top w:val="none" w:sz="0" w:space="0" w:color="auto"/>
            <w:left w:val="none" w:sz="0" w:space="0" w:color="auto"/>
            <w:bottom w:val="none" w:sz="0" w:space="0" w:color="auto"/>
            <w:right w:val="none" w:sz="0" w:space="0" w:color="auto"/>
          </w:divBdr>
        </w:div>
        <w:div w:id="1470711891">
          <w:marLeft w:val="480"/>
          <w:marRight w:val="0"/>
          <w:marTop w:val="0"/>
          <w:marBottom w:val="0"/>
          <w:divBdr>
            <w:top w:val="none" w:sz="0" w:space="0" w:color="auto"/>
            <w:left w:val="none" w:sz="0" w:space="0" w:color="auto"/>
            <w:bottom w:val="none" w:sz="0" w:space="0" w:color="auto"/>
            <w:right w:val="none" w:sz="0" w:space="0" w:color="auto"/>
          </w:divBdr>
        </w:div>
        <w:div w:id="160702318">
          <w:marLeft w:val="480"/>
          <w:marRight w:val="0"/>
          <w:marTop w:val="0"/>
          <w:marBottom w:val="0"/>
          <w:divBdr>
            <w:top w:val="none" w:sz="0" w:space="0" w:color="auto"/>
            <w:left w:val="none" w:sz="0" w:space="0" w:color="auto"/>
            <w:bottom w:val="none" w:sz="0" w:space="0" w:color="auto"/>
            <w:right w:val="none" w:sz="0" w:space="0" w:color="auto"/>
          </w:divBdr>
        </w:div>
        <w:div w:id="1682464957">
          <w:marLeft w:val="480"/>
          <w:marRight w:val="0"/>
          <w:marTop w:val="0"/>
          <w:marBottom w:val="0"/>
          <w:divBdr>
            <w:top w:val="none" w:sz="0" w:space="0" w:color="auto"/>
            <w:left w:val="none" w:sz="0" w:space="0" w:color="auto"/>
            <w:bottom w:val="none" w:sz="0" w:space="0" w:color="auto"/>
            <w:right w:val="none" w:sz="0" w:space="0" w:color="auto"/>
          </w:divBdr>
        </w:div>
        <w:div w:id="877668878">
          <w:marLeft w:val="480"/>
          <w:marRight w:val="0"/>
          <w:marTop w:val="0"/>
          <w:marBottom w:val="0"/>
          <w:divBdr>
            <w:top w:val="none" w:sz="0" w:space="0" w:color="auto"/>
            <w:left w:val="none" w:sz="0" w:space="0" w:color="auto"/>
            <w:bottom w:val="none" w:sz="0" w:space="0" w:color="auto"/>
            <w:right w:val="none" w:sz="0" w:space="0" w:color="auto"/>
          </w:divBdr>
        </w:div>
        <w:div w:id="413668420">
          <w:marLeft w:val="480"/>
          <w:marRight w:val="0"/>
          <w:marTop w:val="0"/>
          <w:marBottom w:val="0"/>
          <w:divBdr>
            <w:top w:val="none" w:sz="0" w:space="0" w:color="auto"/>
            <w:left w:val="none" w:sz="0" w:space="0" w:color="auto"/>
            <w:bottom w:val="none" w:sz="0" w:space="0" w:color="auto"/>
            <w:right w:val="none" w:sz="0" w:space="0" w:color="auto"/>
          </w:divBdr>
        </w:div>
        <w:div w:id="1235358942">
          <w:marLeft w:val="480"/>
          <w:marRight w:val="0"/>
          <w:marTop w:val="0"/>
          <w:marBottom w:val="0"/>
          <w:divBdr>
            <w:top w:val="none" w:sz="0" w:space="0" w:color="auto"/>
            <w:left w:val="none" w:sz="0" w:space="0" w:color="auto"/>
            <w:bottom w:val="none" w:sz="0" w:space="0" w:color="auto"/>
            <w:right w:val="none" w:sz="0" w:space="0" w:color="auto"/>
          </w:divBdr>
        </w:div>
        <w:div w:id="1589265888">
          <w:marLeft w:val="480"/>
          <w:marRight w:val="0"/>
          <w:marTop w:val="0"/>
          <w:marBottom w:val="0"/>
          <w:divBdr>
            <w:top w:val="none" w:sz="0" w:space="0" w:color="auto"/>
            <w:left w:val="none" w:sz="0" w:space="0" w:color="auto"/>
            <w:bottom w:val="none" w:sz="0" w:space="0" w:color="auto"/>
            <w:right w:val="none" w:sz="0" w:space="0" w:color="auto"/>
          </w:divBdr>
        </w:div>
        <w:div w:id="461845061">
          <w:marLeft w:val="480"/>
          <w:marRight w:val="0"/>
          <w:marTop w:val="0"/>
          <w:marBottom w:val="0"/>
          <w:divBdr>
            <w:top w:val="none" w:sz="0" w:space="0" w:color="auto"/>
            <w:left w:val="none" w:sz="0" w:space="0" w:color="auto"/>
            <w:bottom w:val="none" w:sz="0" w:space="0" w:color="auto"/>
            <w:right w:val="none" w:sz="0" w:space="0" w:color="auto"/>
          </w:divBdr>
        </w:div>
        <w:div w:id="1568102907">
          <w:marLeft w:val="480"/>
          <w:marRight w:val="0"/>
          <w:marTop w:val="0"/>
          <w:marBottom w:val="0"/>
          <w:divBdr>
            <w:top w:val="none" w:sz="0" w:space="0" w:color="auto"/>
            <w:left w:val="none" w:sz="0" w:space="0" w:color="auto"/>
            <w:bottom w:val="none" w:sz="0" w:space="0" w:color="auto"/>
            <w:right w:val="none" w:sz="0" w:space="0" w:color="auto"/>
          </w:divBdr>
        </w:div>
        <w:div w:id="1690719467">
          <w:marLeft w:val="480"/>
          <w:marRight w:val="0"/>
          <w:marTop w:val="0"/>
          <w:marBottom w:val="0"/>
          <w:divBdr>
            <w:top w:val="none" w:sz="0" w:space="0" w:color="auto"/>
            <w:left w:val="none" w:sz="0" w:space="0" w:color="auto"/>
            <w:bottom w:val="none" w:sz="0" w:space="0" w:color="auto"/>
            <w:right w:val="none" w:sz="0" w:space="0" w:color="auto"/>
          </w:divBdr>
        </w:div>
        <w:div w:id="634142287">
          <w:marLeft w:val="480"/>
          <w:marRight w:val="0"/>
          <w:marTop w:val="0"/>
          <w:marBottom w:val="0"/>
          <w:divBdr>
            <w:top w:val="none" w:sz="0" w:space="0" w:color="auto"/>
            <w:left w:val="none" w:sz="0" w:space="0" w:color="auto"/>
            <w:bottom w:val="none" w:sz="0" w:space="0" w:color="auto"/>
            <w:right w:val="none" w:sz="0" w:space="0" w:color="auto"/>
          </w:divBdr>
        </w:div>
      </w:divsChild>
    </w:div>
    <w:div w:id="2053185640">
      <w:bodyDiv w:val="1"/>
      <w:marLeft w:val="0"/>
      <w:marRight w:val="0"/>
      <w:marTop w:val="0"/>
      <w:marBottom w:val="0"/>
      <w:divBdr>
        <w:top w:val="none" w:sz="0" w:space="0" w:color="auto"/>
        <w:left w:val="none" w:sz="0" w:space="0" w:color="auto"/>
        <w:bottom w:val="none" w:sz="0" w:space="0" w:color="auto"/>
        <w:right w:val="none" w:sz="0" w:space="0" w:color="auto"/>
      </w:divBdr>
      <w:divsChild>
        <w:div w:id="387994546">
          <w:marLeft w:val="480"/>
          <w:marRight w:val="0"/>
          <w:marTop w:val="0"/>
          <w:marBottom w:val="0"/>
          <w:divBdr>
            <w:top w:val="none" w:sz="0" w:space="0" w:color="auto"/>
            <w:left w:val="none" w:sz="0" w:space="0" w:color="auto"/>
            <w:bottom w:val="none" w:sz="0" w:space="0" w:color="auto"/>
            <w:right w:val="none" w:sz="0" w:space="0" w:color="auto"/>
          </w:divBdr>
        </w:div>
        <w:div w:id="1277563002">
          <w:marLeft w:val="480"/>
          <w:marRight w:val="0"/>
          <w:marTop w:val="0"/>
          <w:marBottom w:val="0"/>
          <w:divBdr>
            <w:top w:val="none" w:sz="0" w:space="0" w:color="auto"/>
            <w:left w:val="none" w:sz="0" w:space="0" w:color="auto"/>
            <w:bottom w:val="none" w:sz="0" w:space="0" w:color="auto"/>
            <w:right w:val="none" w:sz="0" w:space="0" w:color="auto"/>
          </w:divBdr>
        </w:div>
        <w:div w:id="1882858994">
          <w:marLeft w:val="480"/>
          <w:marRight w:val="0"/>
          <w:marTop w:val="0"/>
          <w:marBottom w:val="0"/>
          <w:divBdr>
            <w:top w:val="none" w:sz="0" w:space="0" w:color="auto"/>
            <w:left w:val="none" w:sz="0" w:space="0" w:color="auto"/>
            <w:bottom w:val="none" w:sz="0" w:space="0" w:color="auto"/>
            <w:right w:val="none" w:sz="0" w:space="0" w:color="auto"/>
          </w:divBdr>
        </w:div>
        <w:div w:id="1065102208">
          <w:marLeft w:val="480"/>
          <w:marRight w:val="0"/>
          <w:marTop w:val="0"/>
          <w:marBottom w:val="0"/>
          <w:divBdr>
            <w:top w:val="none" w:sz="0" w:space="0" w:color="auto"/>
            <w:left w:val="none" w:sz="0" w:space="0" w:color="auto"/>
            <w:bottom w:val="none" w:sz="0" w:space="0" w:color="auto"/>
            <w:right w:val="none" w:sz="0" w:space="0" w:color="auto"/>
          </w:divBdr>
        </w:div>
        <w:div w:id="391737381">
          <w:marLeft w:val="480"/>
          <w:marRight w:val="0"/>
          <w:marTop w:val="0"/>
          <w:marBottom w:val="0"/>
          <w:divBdr>
            <w:top w:val="none" w:sz="0" w:space="0" w:color="auto"/>
            <w:left w:val="none" w:sz="0" w:space="0" w:color="auto"/>
            <w:bottom w:val="none" w:sz="0" w:space="0" w:color="auto"/>
            <w:right w:val="none" w:sz="0" w:space="0" w:color="auto"/>
          </w:divBdr>
        </w:div>
        <w:div w:id="1564558270">
          <w:marLeft w:val="480"/>
          <w:marRight w:val="0"/>
          <w:marTop w:val="0"/>
          <w:marBottom w:val="0"/>
          <w:divBdr>
            <w:top w:val="none" w:sz="0" w:space="0" w:color="auto"/>
            <w:left w:val="none" w:sz="0" w:space="0" w:color="auto"/>
            <w:bottom w:val="none" w:sz="0" w:space="0" w:color="auto"/>
            <w:right w:val="none" w:sz="0" w:space="0" w:color="auto"/>
          </w:divBdr>
        </w:div>
        <w:div w:id="146476985">
          <w:marLeft w:val="480"/>
          <w:marRight w:val="0"/>
          <w:marTop w:val="0"/>
          <w:marBottom w:val="0"/>
          <w:divBdr>
            <w:top w:val="none" w:sz="0" w:space="0" w:color="auto"/>
            <w:left w:val="none" w:sz="0" w:space="0" w:color="auto"/>
            <w:bottom w:val="none" w:sz="0" w:space="0" w:color="auto"/>
            <w:right w:val="none" w:sz="0" w:space="0" w:color="auto"/>
          </w:divBdr>
        </w:div>
        <w:div w:id="999307670">
          <w:marLeft w:val="480"/>
          <w:marRight w:val="0"/>
          <w:marTop w:val="0"/>
          <w:marBottom w:val="0"/>
          <w:divBdr>
            <w:top w:val="none" w:sz="0" w:space="0" w:color="auto"/>
            <w:left w:val="none" w:sz="0" w:space="0" w:color="auto"/>
            <w:bottom w:val="none" w:sz="0" w:space="0" w:color="auto"/>
            <w:right w:val="none" w:sz="0" w:space="0" w:color="auto"/>
          </w:divBdr>
        </w:div>
        <w:div w:id="1825273781">
          <w:marLeft w:val="480"/>
          <w:marRight w:val="0"/>
          <w:marTop w:val="0"/>
          <w:marBottom w:val="0"/>
          <w:divBdr>
            <w:top w:val="none" w:sz="0" w:space="0" w:color="auto"/>
            <w:left w:val="none" w:sz="0" w:space="0" w:color="auto"/>
            <w:bottom w:val="none" w:sz="0" w:space="0" w:color="auto"/>
            <w:right w:val="none" w:sz="0" w:space="0" w:color="auto"/>
          </w:divBdr>
        </w:div>
      </w:divsChild>
    </w:div>
    <w:div w:id="2092121601">
      <w:bodyDiv w:val="1"/>
      <w:marLeft w:val="0"/>
      <w:marRight w:val="0"/>
      <w:marTop w:val="0"/>
      <w:marBottom w:val="0"/>
      <w:divBdr>
        <w:top w:val="none" w:sz="0" w:space="0" w:color="auto"/>
        <w:left w:val="none" w:sz="0" w:space="0" w:color="auto"/>
        <w:bottom w:val="none" w:sz="0" w:space="0" w:color="auto"/>
        <w:right w:val="none" w:sz="0" w:space="0" w:color="auto"/>
      </w:divBdr>
      <w:divsChild>
        <w:div w:id="1201019594">
          <w:marLeft w:val="480"/>
          <w:marRight w:val="0"/>
          <w:marTop w:val="0"/>
          <w:marBottom w:val="0"/>
          <w:divBdr>
            <w:top w:val="none" w:sz="0" w:space="0" w:color="auto"/>
            <w:left w:val="none" w:sz="0" w:space="0" w:color="auto"/>
            <w:bottom w:val="none" w:sz="0" w:space="0" w:color="auto"/>
            <w:right w:val="none" w:sz="0" w:space="0" w:color="auto"/>
          </w:divBdr>
        </w:div>
        <w:div w:id="630719312">
          <w:marLeft w:val="480"/>
          <w:marRight w:val="0"/>
          <w:marTop w:val="0"/>
          <w:marBottom w:val="0"/>
          <w:divBdr>
            <w:top w:val="none" w:sz="0" w:space="0" w:color="auto"/>
            <w:left w:val="none" w:sz="0" w:space="0" w:color="auto"/>
            <w:bottom w:val="none" w:sz="0" w:space="0" w:color="auto"/>
            <w:right w:val="none" w:sz="0" w:space="0" w:color="auto"/>
          </w:divBdr>
        </w:div>
        <w:div w:id="1782454600">
          <w:marLeft w:val="480"/>
          <w:marRight w:val="0"/>
          <w:marTop w:val="0"/>
          <w:marBottom w:val="0"/>
          <w:divBdr>
            <w:top w:val="none" w:sz="0" w:space="0" w:color="auto"/>
            <w:left w:val="none" w:sz="0" w:space="0" w:color="auto"/>
            <w:bottom w:val="none" w:sz="0" w:space="0" w:color="auto"/>
            <w:right w:val="none" w:sz="0" w:space="0" w:color="auto"/>
          </w:divBdr>
        </w:div>
        <w:div w:id="625434665">
          <w:marLeft w:val="480"/>
          <w:marRight w:val="0"/>
          <w:marTop w:val="0"/>
          <w:marBottom w:val="0"/>
          <w:divBdr>
            <w:top w:val="none" w:sz="0" w:space="0" w:color="auto"/>
            <w:left w:val="none" w:sz="0" w:space="0" w:color="auto"/>
            <w:bottom w:val="none" w:sz="0" w:space="0" w:color="auto"/>
            <w:right w:val="none" w:sz="0" w:space="0" w:color="auto"/>
          </w:divBdr>
        </w:div>
        <w:div w:id="1511799878">
          <w:marLeft w:val="480"/>
          <w:marRight w:val="0"/>
          <w:marTop w:val="0"/>
          <w:marBottom w:val="0"/>
          <w:divBdr>
            <w:top w:val="none" w:sz="0" w:space="0" w:color="auto"/>
            <w:left w:val="none" w:sz="0" w:space="0" w:color="auto"/>
            <w:bottom w:val="none" w:sz="0" w:space="0" w:color="auto"/>
            <w:right w:val="none" w:sz="0" w:space="0" w:color="auto"/>
          </w:divBdr>
        </w:div>
        <w:div w:id="1022126198">
          <w:marLeft w:val="480"/>
          <w:marRight w:val="0"/>
          <w:marTop w:val="0"/>
          <w:marBottom w:val="0"/>
          <w:divBdr>
            <w:top w:val="none" w:sz="0" w:space="0" w:color="auto"/>
            <w:left w:val="none" w:sz="0" w:space="0" w:color="auto"/>
            <w:bottom w:val="none" w:sz="0" w:space="0" w:color="auto"/>
            <w:right w:val="none" w:sz="0" w:space="0" w:color="auto"/>
          </w:divBdr>
        </w:div>
        <w:div w:id="2083022407">
          <w:marLeft w:val="480"/>
          <w:marRight w:val="0"/>
          <w:marTop w:val="0"/>
          <w:marBottom w:val="0"/>
          <w:divBdr>
            <w:top w:val="none" w:sz="0" w:space="0" w:color="auto"/>
            <w:left w:val="none" w:sz="0" w:space="0" w:color="auto"/>
            <w:bottom w:val="none" w:sz="0" w:space="0" w:color="auto"/>
            <w:right w:val="none" w:sz="0" w:space="0" w:color="auto"/>
          </w:divBdr>
        </w:div>
        <w:div w:id="1325282721">
          <w:marLeft w:val="480"/>
          <w:marRight w:val="0"/>
          <w:marTop w:val="0"/>
          <w:marBottom w:val="0"/>
          <w:divBdr>
            <w:top w:val="none" w:sz="0" w:space="0" w:color="auto"/>
            <w:left w:val="none" w:sz="0" w:space="0" w:color="auto"/>
            <w:bottom w:val="none" w:sz="0" w:space="0" w:color="auto"/>
            <w:right w:val="none" w:sz="0" w:space="0" w:color="auto"/>
          </w:divBdr>
        </w:div>
        <w:div w:id="1212300604">
          <w:marLeft w:val="480"/>
          <w:marRight w:val="0"/>
          <w:marTop w:val="0"/>
          <w:marBottom w:val="0"/>
          <w:divBdr>
            <w:top w:val="none" w:sz="0" w:space="0" w:color="auto"/>
            <w:left w:val="none" w:sz="0" w:space="0" w:color="auto"/>
            <w:bottom w:val="none" w:sz="0" w:space="0" w:color="auto"/>
            <w:right w:val="none" w:sz="0" w:space="0" w:color="auto"/>
          </w:divBdr>
        </w:div>
        <w:div w:id="1632831010">
          <w:marLeft w:val="480"/>
          <w:marRight w:val="0"/>
          <w:marTop w:val="0"/>
          <w:marBottom w:val="0"/>
          <w:divBdr>
            <w:top w:val="none" w:sz="0" w:space="0" w:color="auto"/>
            <w:left w:val="none" w:sz="0" w:space="0" w:color="auto"/>
            <w:bottom w:val="none" w:sz="0" w:space="0" w:color="auto"/>
            <w:right w:val="none" w:sz="0" w:space="0" w:color="auto"/>
          </w:divBdr>
        </w:div>
        <w:div w:id="1490706701">
          <w:marLeft w:val="480"/>
          <w:marRight w:val="0"/>
          <w:marTop w:val="0"/>
          <w:marBottom w:val="0"/>
          <w:divBdr>
            <w:top w:val="none" w:sz="0" w:space="0" w:color="auto"/>
            <w:left w:val="none" w:sz="0" w:space="0" w:color="auto"/>
            <w:bottom w:val="none" w:sz="0" w:space="0" w:color="auto"/>
            <w:right w:val="none" w:sz="0" w:space="0" w:color="auto"/>
          </w:divBdr>
        </w:div>
        <w:div w:id="644239968">
          <w:marLeft w:val="480"/>
          <w:marRight w:val="0"/>
          <w:marTop w:val="0"/>
          <w:marBottom w:val="0"/>
          <w:divBdr>
            <w:top w:val="none" w:sz="0" w:space="0" w:color="auto"/>
            <w:left w:val="none" w:sz="0" w:space="0" w:color="auto"/>
            <w:bottom w:val="none" w:sz="0" w:space="0" w:color="auto"/>
            <w:right w:val="none" w:sz="0" w:space="0" w:color="auto"/>
          </w:divBdr>
        </w:div>
        <w:div w:id="65077918">
          <w:marLeft w:val="480"/>
          <w:marRight w:val="0"/>
          <w:marTop w:val="0"/>
          <w:marBottom w:val="0"/>
          <w:divBdr>
            <w:top w:val="none" w:sz="0" w:space="0" w:color="auto"/>
            <w:left w:val="none" w:sz="0" w:space="0" w:color="auto"/>
            <w:bottom w:val="none" w:sz="0" w:space="0" w:color="auto"/>
            <w:right w:val="none" w:sz="0" w:space="0" w:color="auto"/>
          </w:divBdr>
        </w:div>
        <w:div w:id="589199219">
          <w:marLeft w:val="480"/>
          <w:marRight w:val="0"/>
          <w:marTop w:val="0"/>
          <w:marBottom w:val="0"/>
          <w:divBdr>
            <w:top w:val="none" w:sz="0" w:space="0" w:color="auto"/>
            <w:left w:val="none" w:sz="0" w:space="0" w:color="auto"/>
            <w:bottom w:val="none" w:sz="0" w:space="0" w:color="auto"/>
            <w:right w:val="none" w:sz="0" w:space="0" w:color="auto"/>
          </w:divBdr>
        </w:div>
        <w:div w:id="28724624">
          <w:marLeft w:val="480"/>
          <w:marRight w:val="0"/>
          <w:marTop w:val="0"/>
          <w:marBottom w:val="0"/>
          <w:divBdr>
            <w:top w:val="none" w:sz="0" w:space="0" w:color="auto"/>
            <w:left w:val="none" w:sz="0" w:space="0" w:color="auto"/>
            <w:bottom w:val="none" w:sz="0" w:space="0" w:color="auto"/>
            <w:right w:val="none" w:sz="0" w:space="0" w:color="auto"/>
          </w:divBdr>
        </w:div>
        <w:div w:id="1711343701">
          <w:marLeft w:val="480"/>
          <w:marRight w:val="0"/>
          <w:marTop w:val="0"/>
          <w:marBottom w:val="0"/>
          <w:divBdr>
            <w:top w:val="none" w:sz="0" w:space="0" w:color="auto"/>
            <w:left w:val="none" w:sz="0" w:space="0" w:color="auto"/>
            <w:bottom w:val="none" w:sz="0" w:space="0" w:color="auto"/>
            <w:right w:val="none" w:sz="0" w:space="0" w:color="auto"/>
          </w:divBdr>
        </w:div>
      </w:divsChild>
    </w:div>
    <w:div w:id="2094158841">
      <w:bodyDiv w:val="1"/>
      <w:marLeft w:val="0"/>
      <w:marRight w:val="0"/>
      <w:marTop w:val="0"/>
      <w:marBottom w:val="0"/>
      <w:divBdr>
        <w:top w:val="none" w:sz="0" w:space="0" w:color="auto"/>
        <w:left w:val="none" w:sz="0" w:space="0" w:color="auto"/>
        <w:bottom w:val="none" w:sz="0" w:space="0" w:color="auto"/>
        <w:right w:val="none" w:sz="0" w:space="0" w:color="auto"/>
      </w:divBdr>
      <w:divsChild>
        <w:div w:id="878862741">
          <w:marLeft w:val="480"/>
          <w:marRight w:val="0"/>
          <w:marTop w:val="0"/>
          <w:marBottom w:val="0"/>
          <w:divBdr>
            <w:top w:val="none" w:sz="0" w:space="0" w:color="auto"/>
            <w:left w:val="none" w:sz="0" w:space="0" w:color="auto"/>
            <w:bottom w:val="none" w:sz="0" w:space="0" w:color="auto"/>
            <w:right w:val="none" w:sz="0" w:space="0" w:color="auto"/>
          </w:divBdr>
        </w:div>
        <w:div w:id="1062363648">
          <w:marLeft w:val="480"/>
          <w:marRight w:val="0"/>
          <w:marTop w:val="0"/>
          <w:marBottom w:val="0"/>
          <w:divBdr>
            <w:top w:val="none" w:sz="0" w:space="0" w:color="auto"/>
            <w:left w:val="none" w:sz="0" w:space="0" w:color="auto"/>
            <w:bottom w:val="none" w:sz="0" w:space="0" w:color="auto"/>
            <w:right w:val="none" w:sz="0" w:space="0" w:color="auto"/>
          </w:divBdr>
        </w:div>
        <w:div w:id="409351545">
          <w:marLeft w:val="480"/>
          <w:marRight w:val="0"/>
          <w:marTop w:val="0"/>
          <w:marBottom w:val="0"/>
          <w:divBdr>
            <w:top w:val="none" w:sz="0" w:space="0" w:color="auto"/>
            <w:left w:val="none" w:sz="0" w:space="0" w:color="auto"/>
            <w:bottom w:val="none" w:sz="0" w:space="0" w:color="auto"/>
            <w:right w:val="none" w:sz="0" w:space="0" w:color="auto"/>
          </w:divBdr>
        </w:div>
        <w:div w:id="991103703">
          <w:marLeft w:val="480"/>
          <w:marRight w:val="0"/>
          <w:marTop w:val="0"/>
          <w:marBottom w:val="0"/>
          <w:divBdr>
            <w:top w:val="none" w:sz="0" w:space="0" w:color="auto"/>
            <w:left w:val="none" w:sz="0" w:space="0" w:color="auto"/>
            <w:bottom w:val="none" w:sz="0" w:space="0" w:color="auto"/>
            <w:right w:val="none" w:sz="0" w:space="0" w:color="auto"/>
          </w:divBdr>
        </w:div>
        <w:div w:id="26873750">
          <w:marLeft w:val="480"/>
          <w:marRight w:val="0"/>
          <w:marTop w:val="0"/>
          <w:marBottom w:val="0"/>
          <w:divBdr>
            <w:top w:val="none" w:sz="0" w:space="0" w:color="auto"/>
            <w:left w:val="none" w:sz="0" w:space="0" w:color="auto"/>
            <w:bottom w:val="none" w:sz="0" w:space="0" w:color="auto"/>
            <w:right w:val="none" w:sz="0" w:space="0" w:color="auto"/>
          </w:divBdr>
        </w:div>
        <w:div w:id="200286316">
          <w:marLeft w:val="480"/>
          <w:marRight w:val="0"/>
          <w:marTop w:val="0"/>
          <w:marBottom w:val="0"/>
          <w:divBdr>
            <w:top w:val="none" w:sz="0" w:space="0" w:color="auto"/>
            <w:left w:val="none" w:sz="0" w:space="0" w:color="auto"/>
            <w:bottom w:val="none" w:sz="0" w:space="0" w:color="auto"/>
            <w:right w:val="none" w:sz="0" w:space="0" w:color="auto"/>
          </w:divBdr>
        </w:div>
        <w:div w:id="1262907414">
          <w:marLeft w:val="480"/>
          <w:marRight w:val="0"/>
          <w:marTop w:val="0"/>
          <w:marBottom w:val="0"/>
          <w:divBdr>
            <w:top w:val="none" w:sz="0" w:space="0" w:color="auto"/>
            <w:left w:val="none" w:sz="0" w:space="0" w:color="auto"/>
            <w:bottom w:val="none" w:sz="0" w:space="0" w:color="auto"/>
            <w:right w:val="none" w:sz="0" w:space="0" w:color="auto"/>
          </w:divBdr>
        </w:div>
        <w:div w:id="478377125">
          <w:marLeft w:val="480"/>
          <w:marRight w:val="0"/>
          <w:marTop w:val="0"/>
          <w:marBottom w:val="0"/>
          <w:divBdr>
            <w:top w:val="none" w:sz="0" w:space="0" w:color="auto"/>
            <w:left w:val="none" w:sz="0" w:space="0" w:color="auto"/>
            <w:bottom w:val="none" w:sz="0" w:space="0" w:color="auto"/>
            <w:right w:val="none" w:sz="0" w:space="0" w:color="auto"/>
          </w:divBdr>
        </w:div>
        <w:div w:id="2040472409">
          <w:marLeft w:val="480"/>
          <w:marRight w:val="0"/>
          <w:marTop w:val="0"/>
          <w:marBottom w:val="0"/>
          <w:divBdr>
            <w:top w:val="none" w:sz="0" w:space="0" w:color="auto"/>
            <w:left w:val="none" w:sz="0" w:space="0" w:color="auto"/>
            <w:bottom w:val="none" w:sz="0" w:space="0" w:color="auto"/>
            <w:right w:val="none" w:sz="0" w:space="0" w:color="auto"/>
          </w:divBdr>
        </w:div>
        <w:div w:id="178282615">
          <w:marLeft w:val="480"/>
          <w:marRight w:val="0"/>
          <w:marTop w:val="0"/>
          <w:marBottom w:val="0"/>
          <w:divBdr>
            <w:top w:val="none" w:sz="0" w:space="0" w:color="auto"/>
            <w:left w:val="none" w:sz="0" w:space="0" w:color="auto"/>
            <w:bottom w:val="none" w:sz="0" w:space="0" w:color="auto"/>
            <w:right w:val="none" w:sz="0" w:space="0" w:color="auto"/>
          </w:divBdr>
        </w:div>
        <w:div w:id="1866556494">
          <w:marLeft w:val="480"/>
          <w:marRight w:val="0"/>
          <w:marTop w:val="0"/>
          <w:marBottom w:val="0"/>
          <w:divBdr>
            <w:top w:val="none" w:sz="0" w:space="0" w:color="auto"/>
            <w:left w:val="none" w:sz="0" w:space="0" w:color="auto"/>
            <w:bottom w:val="none" w:sz="0" w:space="0" w:color="auto"/>
            <w:right w:val="none" w:sz="0" w:space="0" w:color="auto"/>
          </w:divBdr>
        </w:div>
        <w:div w:id="2040086851">
          <w:marLeft w:val="480"/>
          <w:marRight w:val="0"/>
          <w:marTop w:val="0"/>
          <w:marBottom w:val="0"/>
          <w:divBdr>
            <w:top w:val="none" w:sz="0" w:space="0" w:color="auto"/>
            <w:left w:val="none" w:sz="0" w:space="0" w:color="auto"/>
            <w:bottom w:val="none" w:sz="0" w:space="0" w:color="auto"/>
            <w:right w:val="none" w:sz="0" w:space="0" w:color="auto"/>
          </w:divBdr>
        </w:div>
        <w:div w:id="462426422">
          <w:marLeft w:val="480"/>
          <w:marRight w:val="0"/>
          <w:marTop w:val="0"/>
          <w:marBottom w:val="0"/>
          <w:divBdr>
            <w:top w:val="none" w:sz="0" w:space="0" w:color="auto"/>
            <w:left w:val="none" w:sz="0" w:space="0" w:color="auto"/>
            <w:bottom w:val="none" w:sz="0" w:space="0" w:color="auto"/>
            <w:right w:val="none" w:sz="0" w:space="0" w:color="auto"/>
          </w:divBdr>
        </w:div>
        <w:div w:id="753358079">
          <w:marLeft w:val="480"/>
          <w:marRight w:val="0"/>
          <w:marTop w:val="0"/>
          <w:marBottom w:val="0"/>
          <w:divBdr>
            <w:top w:val="none" w:sz="0" w:space="0" w:color="auto"/>
            <w:left w:val="none" w:sz="0" w:space="0" w:color="auto"/>
            <w:bottom w:val="none" w:sz="0" w:space="0" w:color="auto"/>
            <w:right w:val="none" w:sz="0" w:space="0" w:color="auto"/>
          </w:divBdr>
        </w:div>
        <w:div w:id="1885633683">
          <w:marLeft w:val="480"/>
          <w:marRight w:val="0"/>
          <w:marTop w:val="0"/>
          <w:marBottom w:val="0"/>
          <w:divBdr>
            <w:top w:val="none" w:sz="0" w:space="0" w:color="auto"/>
            <w:left w:val="none" w:sz="0" w:space="0" w:color="auto"/>
            <w:bottom w:val="none" w:sz="0" w:space="0" w:color="auto"/>
            <w:right w:val="none" w:sz="0" w:space="0" w:color="auto"/>
          </w:divBdr>
        </w:div>
        <w:div w:id="233971917">
          <w:marLeft w:val="480"/>
          <w:marRight w:val="0"/>
          <w:marTop w:val="0"/>
          <w:marBottom w:val="0"/>
          <w:divBdr>
            <w:top w:val="none" w:sz="0" w:space="0" w:color="auto"/>
            <w:left w:val="none" w:sz="0" w:space="0" w:color="auto"/>
            <w:bottom w:val="none" w:sz="0" w:space="0" w:color="auto"/>
            <w:right w:val="none" w:sz="0" w:space="0" w:color="auto"/>
          </w:divBdr>
        </w:div>
      </w:divsChild>
    </w:div>
    <w:div w:id="2108767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F3D5806D-821D-484B-B2AE-D84286023D2C}"/>
      </w:docPartPr>
      <w:docPartBody>
        <w:p w:rsidR="001F4297" w:rsidRDefault="003D2B55">
          <w:r w:rsidRPr="00D35B92">
            <w:rPr>
              <w:rStyle w:val="Textodelmarcadordeposicin"/>
            </w:rPr>
            <w:t>Haga clic o pulse aquí para escribir texto.</w:t>
          </w:r>
        </w:p>
      </w:docPartBody>
    </w:docPart>
    <w:docPart>
      <w:docPartPr>
        <w:name w:val="B95804C585264246883A82793F79A109"/>
        <w:category>
          <w:name w:val="General"/>
          <w:gallery w:val="placeholder"/>
        </w:category>
        <w:types>
          <w:type w:val="bbPlcHdr"/>
        </w:types>
        <w:behaviors>
          <w:behavior w:val="content"/>
        </w:behaviors>
        <w:guid w:val="{B75E659A-E707-40D1-AB8D-AF6CA44E4FCC}"/>
      </w:docPartPr>
      <w:docPartBody>
        <w:p w:rsidR="001F4297" w:rsidRDefault="003D2B55" w:rsidP="003D2B55">
          <w:pPr>
            <w:pStyle w:val="B95804C585264246883A82793F79A109"/>
          </w:pPr>
          <w:r w:rsidRPr="00D35B92">
            <w:rPr>
              <w:rStyle w:val="Textodelmarcadordeposicin"/>
            </w:rPr>
            <w:t>Haga clic o pulse aquí para escribir texto.</w:t>
          </w:r>
        </w:p>
      </w:docPartBody>
    </w:docPart>
    <w:docPart>
      <w:docPartPr>
        <w:name w:val="16D32BCEC01C49659643EB07CD2B1E14"/>
        <w:category>
          <w:name w:val="General"/>
          <w:gallery w:val="placeholder"/>
        </w:category>
        <w:types>
          <w:type w:val="bbPlcHdr"/>
        </w:types>
        <w:behaviors>
          <w:behavior w:val="content"/>
        </w:behaviors>
        <w:guid w:val="{F35D2966-D560-4BF3-A82C-0E8A380E1900}"/>
      </w:docPartPr>
      <w:docPartBody>
        <w:p w:rsidR="00357C30" w:rsidRDefault="00CA4C11" w:rsidP="00CA4C11">
          <w:pPr>
            <w:pStyle w:val="16D32BCEC01C49659643EB07CD2B1E14"/>
          </w:pPr>
          <w:r w:rsidRPr="00D35B92">
            <w:rPr>
              <w:rStyle w:val="Textodelmarcadordeposicin"/>
            </w:rPr>
            <w:t>Haga clic o pulse aquí para escribir texto.</w:t>
          </w:r>
        </w:p>
      </w:docPartBody>
    </w:docPart>
    <w:docPart>
      <w:docPartPr>
        <w:name w:val="5DAD0462CB8D4BD6819C3B87185DFFB1"/>
        <w:category>
          <w:name w:val="General"/>
          <w:gallery w:val="placeholder"/>
        </w:category>
        <w:types>
          <w:type w:val="bbPlcHdr"/>
        </w:types>
        <w:behaviors>
          <w:behavior w:val="content"/>
        </w:behaviors>
        <w:guid w:val="{0E85EEDE-31D8-4C19-A447-A4B569CCA952}"/>
      </w:docPartPr>
      <w:docPartBody>
        <w:p w:rsidR="00357C30" w:rsidRDefault="00CA4C11" w:rsidP="00CA4C11">
          <w:pPr>
            <w:pStyle w:val="5DAD0462CB8D4BD6819C3B87185DFFB1"/>
          </w:pPr>
          <w:r w:rsidRPr="00D35B92">
            <w:rPr>
              <w:rStyle w:val="Textodelmarcadordeposicin"/>
            </w:rPr>
            <w:t>Haga clic o pulse aquí para escribir texto.</w:t>
          </w:r>
        </w:p>
      </w:docPartBody>
    </w:docPart>
    <w:docPart>
      <w:docPartPr>
        <w:name w:val="D2E39AB349C0426BBE4246B0BC28BD07"/>
        <w:category>
          <w:name w:val="General"/>
          <w:gallery w:val="placeholder"/>
        </w:category>
        <w:types>
          <w:type w:val="bbPlcHdr"/>
        </w:types>
        <w:behaviors>
          <w:behavior w:val="content"/>
        </w:behaviors>
        <w:guid w:val="{24D30E99-070A-4F9E-8717-FF81AA0C5B61}"/>
      </w:docPartPr>
      <w:docPartBody>
        <w:p w:rsidR="00763C72" w:rsidRDefault="00357C30" w:rsidP="00357C30">
          <w:pPr>
            <w:pStyle w:val="D2E39AB349C0426BBE4246B0BC28BD07"/>
          </w:pPr>
          <w:r w:rsidRPr="00D35B92">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B55"/>
    <w:rsid w:val="001159CD"/>
    <w:rsid w:val="001D3EEF"/>
    <w:rsid w:val="001E5B79"/>
    <w:rsid w:val="001F4297"/>
    <w:rsid w:val="001F4321"/>
    <w:rsid w:val="00207B5F"/>
    <w:rsid w:val="00357C30"/>
    <w:rsid w:val="003C70AD"/>
    <w:rsid w:val="003D2B55"/>
    <w:rsid w:val="004341A5"/>
    <w:rsid w:val="00490D1B"/>
    <w:rsid w:val="005761B8"/>
    <w:rsid w:val="005A5558"/>
    <w:rsid w:val="0063778C"/>
    <w:rsid w:val="00763C72"/>
    <w:rsid w:val="00774039"/>
    <w:rsid w:val="00906E7F"/>
    <w:rsid w:val="009560CC"/>
    <w:rsid w:val="009922A5"/>
    <w:rsid w:val="009C04F8"/>
    <w:rsid w:val="00B72ED2"/>
    <w:rsid w:val="00C76459"/>
    <w:rsid w:val="00CA4C11"/>
    <w:rsid w:val="00D30363"/>
    <w:rsid w:val="00DD0519"/>
    <w:rsid w:val="00E962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MX" w:eastAsia="es-MX"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57C30"/>
    <w:rPr>
      <w:color w:val="666666"/>
    </w:rPr>
  </w:style>
  <w:style w:type="paragraph" w:customStyle="1" w:styleId="B95804C585264246883A82793F79A109">
    <w:name w:val="B95804C585264246883A82793F79A109"/>
    <w:rsid w:val="003D2B55"/>
  </w:style>
  <w:style w:type="paragraph" w:customStyle="1" w:styleId="16D32BCEC01C49659643EB07CD2B1E14">
    <w:name w:val="16D32BCEC01C49659643EB07CD2B1E14"/>
    <w:rsid w:val="00CA4C11"/>
  </w:style>
  <w:style w:type="paragraph" w:customStyle="1" w:styleId="5DAD0462CB8D4BD6819C3B87185DFFB1">
    <w:name w:val="5DAD0462CB8D4BD6819C3B87185DFFB1"/>
    <w:rsid w:val="00CA4C11"/>
  </w:style>
  <w:style w:type="paragraph" w:customStyle="1" w:styleId="D2E39AB349C0426BBE4246B0BC28BD07">
    <w:name w:val="D2E39AB349C0426BBE4246B0BC28BD07"/>
    <w:rsid w:val="00357C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67C2EA5-71D3-451C-A4EB-478C677CDE15}">
  <we:reference id="f78a3046-9e99-4300-aa2b-5814002b01a2" version="1.55.1.0" store="EXCatalog" storeType="EXCatalog"/>
  <we:alternateReferences>
    <we:reference id="WA104382081" version="1.55.1.0" store="es-MX" storeType="OMEX"/>
  </we:alternateReferences>
  <we:properties>
    <we:property name="MENDELEY_CITATIONS" value="[{&quot;citationID&quot;:&quot;MENDELEY_CITATION_329f3885-c32f-4679-84fd-7f4f7e9277b5&quot;,&quot;properties&quot;:{&quot;noteIndex&quot;:0},&quot;isEdited&quot;:false,&quot;manualOverride&quot;:{&quot;isManuallyOverridden&quot;:false,&quot;citeprocText&quot;:&quot;(Zhuoya &amp;#38; Tang, 2022)&quot;,&quot;manualOverrideText&quot;:&quot;&quot;},&quot;citationTag&quot;:&quot;MENDELEY_CITATION_v3_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&quot;,&quot;citationItems&quot;:[{&quot;id&quot;:&quot;a6c0bc56-a6b8-3643-9679-d30fd04565e7&quot;,&quot;itemData&quot;:{&quot;type&quot;:&quot;article-journal&quot;,&quot;id&quot;:&quot;a6c0bc56-a6b8-3643-9679-d30fd04565e7&quot;,&quot;title&quot;:&quot;Implementing of the BOPPS Model on Basic Properties of Fractions Using Hawgent Dynamic Mathematics Software in Elementary Education&quot;,&quot;author&quot;:[{&quot;family&quot;:&quot;Zhuoya&quot;,&quot;given&quot;:&quot;W.&quot;,&quot;parse-names&quot;:false,&quot;dropping-particle&quot;:&quot;&quot;,&quot;non-dropping-particle&quot;:&quot;&quot;},{&quot;family&quot;:&quot;Tang&quot;,&quot;given&quot;:&quot;J.&quot;,&quot;parse-names&quot;:false,&quot;dropping-particle&quot;:&quot;&quot;,&quot;non-dropping-particle&quot;:&quot;&quot;}],&quot;container-title&quot;:&quot;JOURNAL OF TEACHING AND LEARNING IN ELEMENTARY EDUCATION (JTLEE)&quot;,&quot;DOI&quot;:&quot;10.33578/jtlee.v5i2.7945&quot;,&quot;ISSN&quot;:&quot;2622-3023&quot;,&quot;issued&quot;:{&quot;date-parts&quot;:[[2022,8,25]]},&quot;page&quot;:&quot;190&quot;,&quot;abstract&quot;:&quot;&lt;p&gt;The rapid development of information technology, informationization of education has become inevitable. Starting from the necessity of information-based teaching, this paper introduces the basic structure of the BOPPPS model and analyzes the content of each stage of the model. On this basis, the BOPPPS model is applied to the teaching of basic properties of fractions with the help of Hawgent dynamic mathematics software, in order to provide a theoretical basis for teachers to improve the teaching and methods of elementary mathematics, enhance the efficiency of classroom teaching, and help the implementation of \&quot;double reduction\&quot;.&lt;/p&gt;&quot;,&quot;issue&quot;:&quot;2&quot;,&quot;volume&quot;:&quot;5&quot;,&quot;container-title-short&quot;:&quot;&quot;},&quot;isTemporary&quot;:false}]},{&quot;citationID&quot;:&quot;MENDELEY_CITATION_6760ce30-164f-465e-8b5b-3405c2f8edc7&quot;,&quot;properties&quot;:{&quot;noteIndex&quot;:0},&quot;isEdited&quot;:false,&quot;manualOverride&quot;:{&quot;isManuallyOverridden&quot;:false,&quot;citeprocText&quot;:&quot;(Shushuang, 2019)&quot;,&quot;manualOverrideText&quot;:&quot;&quot;},&quot;citationTag&quot;:&quot;MENDELEY_CITATION_v3_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&quot;,&quot;citationItems&quot;:[{&quot;id&quot;:&quot;2e34c960-057f-3b2a-9b99-cfc4dfbb7bca&quot;,&quot;itemData&quot;:{&quot;type&quot;:&quot;article-journal&quot;,&quot;id&quot;:&quot;2e34c960-057f-3b2a-9b99-cfc4dfbb7bca&quot;,&quot;title&quot;:&quot;Thoughts on the Orientation of Mathematics Education in Colleges and Universities&quot;,&quot;author&quot;:[{&quot;family&quot;:&quot;Shushuang&quot;,&quot;given&quot;:&quot;L.&quot;,&quot;parse-names&quot;:false,&quot;dropping-particle&quot;:&quot;&quot;,&quot;non-dropping-particle&quot;:&quot;&quot;}],&quot;container-title&quot;:&quot;Journal of Physics: Conference Series&quot;,&quot;container-title-short&quot;:&quot;J Phys Conf Ser&quot;,&quot;DOI&quot;:&quot;10.1088/1742-6596/1187/5/052090&quot;,&quot;ISSN&quot;:&quot;1742-6588&quot;,&quot;issued&quot;:{&quot;date-parts&quot;:[[2019,4]]},&quot;page&quot;:&quot;052090&quot;,&quot;issue&quot;:&quot;5&quot;,&quot;volume&quot;:&quot;1187&quot;},&quot;isTemporary&quot;:false}]},{&quot;citationID&quot;:&quot;MENDELEY_CITATION_b20dcc56-36a8-4610-9367-a227303fa151&quot;,&quot;properties&quot;:{&quot;noteIndex&quot;:0},&quot;isEdited&quot;:false,&quot;manualOverride&quot;:{&quot;isManuallyOverridden&quot;:false,&quot;citeprocText&quot;:&quot;(Laitochová et al., 2022)&quot;,&quot;manualOverrideText&quot;:&quot;&quot;},&quot;citationTag&quot;:&quot;MENDELEY_CITATION_v3_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&quot;,&quot;citationItems&quot;:[{&quot;id&quot;:&quot;97dbac88-2159-39aa-939b-83e20905b9f1&quot;,&quot;itemData&quot;:{&quot;type&quot;:&quot;paper-conference&quot;,&quot;id&quot;:&quot;97dbac88-2159-39aa-939b-83e20905b9f1&quot;,&quot;title&quot;:&quot;SCHOOL MATHEMATICS AND DIGITAL LITERACY&quot;,&quot;author&quot;:[{&quot;family&quot;:&quot;Laitochová&quot;,&quot;given&quot;:&quot;J.&quot;,&quot;parse-names&quot;:false,&quot;dropping-particle&quot;:&quot;&quot;,&quot;non-dropping-particle&quot;:&quot;&quot;},{&quot;family&quot;:&quot;Uhlířová&quot;,&quot;given&quot;:&quot;M.&quot;,&quot;parse-names&quot;:false,&quot;dropping-particle&quot;:&quot;&quot;,&quot;non-dropping-particle&quot;:&quot;&quot;},{&quot;family&quot;:&quot;Vaško&quot;,&quot;given&quot;:&quot;J.&quot;,&quot;parse-names&quot;:false,&quot;dropping-particle&quot;:&quot;&quot;,&quot;non-dropping-particle&quot;:&quot;&quot;}],&quot;container-title&quot;:&quot;Education and New Developments 2022 – Volume I&quot;,&quot;DOI&quot;:&quot;10.36315/2022v1end057&quot;,&quot;ISBN&quot;:&quot;9789895361434&quot;,&quot;issued&quot;:{&quot;date-parts&quot;:[[2022,6,17]]},&quot;page&quot;:&quot;250-252&quot;,&quot;publisher&quot;:&quot;inScience Press&quot;,&quot;container-title-short&quot;:&quot;&quot;},&quot;isTemporary&quot;:false}]},{&quot;citationID&quot;:&quot;MENDELEY_CITATION_48d4257c-b77b-4543-be97-5dc161b559eb&quot;,&quot;properties&quot;:{&quot;noteIndex&quot;:0},&quot;isEdited&quot;:false,&quot;manualOverride&quot;:{&quot;isManuallyOverridden&quot;:false,&quot;citeprocText&quot;:&quot;(Juan et al., 2012)&quot;,&quot;manualOverrideText&quot;:&quot;&quot;},&quot;citationTag&quot;:&quot;MENDELEY_CITATION_v3_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&quot;,&quot;citationItems&quot;:[{&quot;id&quot;:&quot;7b6101c9-bd23-34fa-ac20-60c50fb44677&quot;,&quot;itemData&quot;:{&quot;type&quot;:&quot;report&quot;,&quot;id&quot;:&quot;7b6101c9-bd23-34fa-ac20-60c50fb44677&quot;,&quot;title&quot;:&quot;Teaching Mathematics Online: Emergent Technologies and Methodologies Edited by Angel Hershey, PA: IGI Global. 414 pages. book review CC CC&quot;,&quot;author&quot;:[{&quot;family&quot;:&quot;Juan&quot;,&quot;given&quot;:&quot;A&quot;,&quot;parse-names&quot;:false,&quot;dropping-particle&quot;:&quot;&quot;,&quot;non-dropping-particle&quot;:&quot;&quot;},{&quot;family&quot;:&quot;Huertas&quot;,&quot;given&quot;:&quot;Maria A&quot;,&quot;parse-names&quot;:false,&quot;dropping-particle&quot;:&quot;&quot;,&quot;non-dropping-particle&quot;:&quot;&quot;},{&quot;family&quot;:&quot;Trenholm&quot;,&quot;given&quot;:&quot;Sven&quot;,&quot;parse-names&quot;:false,&quot;dropping-particle&quot;:&quot;&quot;,&quot;non-dropping-particle&quot;:&quot;&quot;},{&quot;family&quot;:&quot;Steegmann&quot;,&quot;given&quot;:&quot;Cristina&quot;,&quot;parse-names&quot;:false,&quot;dropping-particle&quot;:&quot;&quot;,&quot;non-dropping-particle&quot;:&quot;&quot;},{&quot;family&quot;:&quot;Cuypers&quot;,&quot;given&quot;:&quot;Hans&quot;,&quot;parse-names&quot;:false,&quot;dropping-particle&quot;:&quot;&quot;,&quot;non-dropping-particle&quot;:&quot;&quot;},{&quot;family&quot;:&quot;Juan&quot;,&quot;given&quot;:&quot;Angel A&quot;,&quot;parse-names&quot;:false,&quot;dropping-particle&quot;:&quot;&quot;,&quot;non-dropping-particle&quot;:&quot;&quot;}],&quot;container-title&quot;:&quot;Universities and Knowledge Society Journal (RUSC)&quot;,&quot;issued&quot;:{&quot;date-parts&quot;:[[2012]]},&quot;number-of-pages&quot;:&quot;371-376&quot;,&quot;abstract&quot;:&quot;The following text reviews the book Teaching Mathematics Online: Emergent Technologies and Methodologies, recently published by IGI Global. This book brings together experiences and best practices related to the use of Web-based and computer-based methodologies to teach and learn mathematics courses in higher education. Although there is a plethora of books on e-learning and also a considerable amount of books on mathematics learning in secondary education, this is-as far as we know-the fi rst book combining e-learning and mathematical education at the university level. Thus, it constitutes a basic reference for academics and practitioners of this constantly emerging fi eld.&quot;,&quot;issue&quot;:&quot;1&quot;,&quot;volume&quot;:&quot;9&quot;,&quot;container-title-short&quot;:&quot;&quot;},&quot;isTemporary&quot;:false}]},{&quot;citationID&quot;:&quot;MENDELEY_CITATION_58f88183-bb81-481c-ab04-a55fb0665aa0&quot;,&quot;properties&quot;:{&quot;noteIndex&quot;:0},&quot;isEdited&quot;:false,&quot;manualOverride&quot;:{&quot;isManuallyOverridden&quot;:false,&quot;citeprocText&quot;:&quot;(Bezuidenhout, 2021)&quot;,&quot;manualOverrideText&quot;:&quot;&quot;},&quot;citationTag&quot;:&quot;MENDELEY_CITATION_v3_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&quot;,&quot;citationItems&quot;:[{&quot;id&quot;:&quot;1639b7f4-f224-3cfa-b60f-6142b202769d&quot;,&quot;itemData&quot;:{&quot;type&quot;:&quot;article-journal&quot;,&quot;id&quot;:&quot;1639b7f4-f224-3cfa-b60f-6142b202769d&quot;,&quot;title&quot;:&quot;An early grade science, technology, engineering and mathematics dialogue reading programme: The development of a conceptual framework&quot;,&quot;author&quot;:[{&quot;family&quot;:&quot;Bezuidenhout&quot;,&quot;given&quot;:&quot;H. S.&quot;,&quot;parse-names&quot;:false,&quot;dropping-particle&quot;:&quot;&quot;,&quot;non-dropping-particle&quot;:&quot;&quot;}],&quot;container-title&quot;:&quot;South African Journal of Childhood Education&quot;,&quot;DOI&quot;:&quot;10.4102/sajce.v11i1.1038&quot;,&quot;ISSN&quot;:&quot;2223-7682&quot;,&quot;issued&quot;:{&quot;date-parts&quot;:[[2021,8,25]]},&quot;abstract&quot;:&quot;&lt;p&gt;Background: The South African Department of Basic Education (DBE) aims to expand science, technology, engineering and mathematics (STEM) learning in the national curriculum through a Digital Skills for All Curriculum (DSfAC) for Grade R – 9. The DSfAC intends to educate a STEM-literate future citizenry with refined computational thinking (CT), and coding and robotics skills. As with all learning, foundations are ideally laid when children are young and when they form habits of thinking that can ultimately serve as their first building blocks for successful learning. Current theoretical frameworks describe how teachers can include CT, coding and other STEM related constructs in their teaching. In the curriculum plan, a conceptual framework that underpins the design of teaching materials to support STEM literacy teaching, has, however, not yet been forwarded.Aim: Presenting a conceptual framework that has served as the design heuristic for a dialogue reading programme (DRP) for young children. The programme consists of three picture books, created to develop young children’s digital skills and related vocabulary as outlined in the DSfAC through story texts and pictures.Method: I implemented an iterative participatory approach to develop the conceptual framework.Conclusion: The development of teaching materials, like a DRP, should have its genesis in a confluence of three interdisciplinary components to develop a conceptual framework: (1) scientific research and theories; (2) an iterative participatory approach which involves teachers, parents, children, and other role players in the development process; and (3) systematic utilisation of existing examples of relevant teaching materials.&lt;/p&gt;&quot;,&quot;issue&quot;:&quot;1&quot;,&quot;volume&quot;:&quot;11&quot;,&quot;container-title-short&quot;:&quot;&quot;},&quot;isTemporary&quot;:false}]},{&quot;citationID&quot;:&quot;MENDELEY_CITATION_742dd3f5-0ede-47eb-99ae-1311533c0861&quot;,&quot;properties&quot;:{&quot;noteIndex&quot;:0},&quot;isEdited&quot;:false,&quot;manualOverride&quot;:{&quot;isManuallyOverridden&quot;:false,&quot;citeprocText&quot;:&quot;(Sganzerla &amp;#38; Geller, 2020)&quot;,&quot;manualOverrideText&quot;:&quot;&quot;},&quot;citationTag&quot;:&quot;MENDELEY_CITATION_v3_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&quot;,&quot;citationItems&quot;:[{&quot;id&quot;:&quot;f38e1371-9cb4-3884-be4f-bacc4f586391&quot;,&quot;itemData&quot;:{&quot;type&quot;:&quot;article-journal&quot;,&quot;id&quot;:&quot;f38e1371-9cb4-3884-be4f-bacc4f586391&quot;,&quot;title&quot;:&quot;Assistive Technology in the Construction of Number Concepts: A Study Entailing Actions of Teachers and Visually Impaired Students&quot;,&quot;author&quot;:[{&quot;family&quot;:&quot;Sganzerla&quot;,&quot;given&quot;:&quot;M. A. R.&quot;,&quot;parse-names&quot;:false,&quot;dropping-particle&quot;:&quot;&quot;,&quot;non-dropping-particle&quot;:&quot;&quot;},{&quot;family&quot;:&quot;Geller&quot;,&quot;given&quot;:&quot;Marlise&quot;,&quot;parse-names&quot;:false,&quot;dropping-particle&quot;:&quot;&quot;,&quot;non-dropping-particle&quot;:&quot;&quot;}],&quot;container-title&quot;:&quot;Acta Scientiae&quot;,&quot;DOI&quot;:&quot;10.17648/acta.scientiae.5964&quot;,&quot;ISSN&quot;:&quot;2178-7727&quot;,&quot;issued&quot;:{&quot;date-parts&quot;:[[2020,9,9]]},&quot;page&quot;:&quot;155-179&quot;,&quot;abstract&quot;:&quot;&lt;p&gt;Background: With the constant insertion of visually impaired learners in regular basic education in Brazil, it is important to create and/or adapt methodologies and equipment capable of aiding in the intellectual and social development of these students.  Objective: This article intends to reflect on the usage of AT (Assistive Technology) as well as the utilisation of adapted materials for visually challenged students in the early years of primary school. Design: With a qualitative approach, it is inspired by the Discursive Textual Analysis. Setting and Participants: The research included not only teachers who teach mathematics in both the Specialized Educational Service (SES) and regular classrooms, but also low-vision students in an inclusive school. Data collection and analysis: A snippet of the meta-text is presented, which, through the analysis of the services provided in the SES, ponders about the students’ necessities and activities within AT for the teaching of number concepts. Results: The research results attest that the usage of AT is, indeed, imperative in the students’ construction of mathematical concepts with the intention of implementing Inclusive Mathematics Education. Conclusions: Simple adaptations, such as providing materials in Braille for visually impaired students, are actions that classroom teachers could adopt, counting on the assistance of Specialized Educational Service professionals.&lt;/p&gt;&quot;,&quot;issue&quot;:&quot;4&quot;,&quot;volume&quot;:&quot;22&quot;,&quot;container-title-short&quot;:&quot;&quot;},&quot;isTemporary&quot;:false}]},{&quot;citationID&quot;:&quot;MENDELEY_CITATION_2b13c45f-7125-4950-8af2-d14242404b37&quot;,&quot;properties&quot;:{&quot;noteIndex&quot;:0},&quot;isEdited&quot;:false,&quot;manualOverride&quot;:{&quot;isManuallyOverridden&quot;:false,&quot;citeprocText&quot;:&quot;(Fernández-Morante et al., 2022)&quot;,&quot;manualOverrideText&quot;:&quot;&quot;},&quot;citationTag&quot;:&quot;MENDELEY_CITATION_v3_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&quot;,&quot;citationItems&quot;:[{&quot;id&quot;:&quot;d3853542-f657-3e01-be53-c8d423d679c4&quot;,&quot;itemData&quot;:{&quot;type&quot;:&quot;article-journal&quot;,&quot;id&quot;:&quot;d3853542-f657-3e01-be53-c8d423d679c4&quot;,&quot;title&quot;:&quot;ATS-STEM: Global Teaching Methodology to Improve Competences of Secondary Education Students&quot;,&quot;author&quot;:[{&quot;family&quot;:&quot;Fernández-Morante&quot;,&quot;given&quot;:&quot;C.&quot;,&quot;parse-names&quot;:false,&quot;dropping-particle&quot;:&quot;&quot;,&quot;non-dropping-particle&quot;:&quot;&quot;},{&quot;family&quot;:&quot;Fernández-de-la-Iglesia&quot;,&quot;given&quot;:&quot;J.&quot;,&quot;parse-names&quot;:false,&quot;dropping-particle&quot;:&quot;&quot;,&quot;non-dropping-particle&quot;:&quot;&quot;},{&quot;family&quot;:&quot;Cebreiro&quot;,&quot;given&quot;:&quot;B.&quot;,&quot;parse-names&quot;:false,&quot;dropping-particle&quot;:&quot;&quot;,&quot;non-dropping-particle&quot;:&quot;&quot;},{&quot;family&quot;:&quot;Latorre-Ruiz&quot;,&quot;given&quot;:&quot;Enrique&quot;,&quot;parse-names&quot;:false,&quot;dropping-particle&quot;:&quot;&quot;,&quot;non-dropping-particle&quot;:&quot;&quot;}],&quot;container-title&quot;:&quot;Sustainability&quot;,&quot;container-title-short&quot;:&quot;Sustainability&quot;,&quot;DOI&quot;:&quot;10.3390/su14126986&quot;,&quot;ISSN&quot;:&quot;2071-1050&quot;,&quot;issued&quot;:{&quot;date-parts&quot;:[[2022,6,7]]},&quot;page&quot;:&quot;6986&quot;,&quot;abstract&quot;:&quot;&lt;p&gt;Previous studies agree on the benefits of improving the relevant competences in students by applying globalized learning methodologies and projects in the STEM fields (Science, Technology, Engineering and Mathematics). However, few studies have focused on whether including other subjects in Humanities, Arts and Social Sciences (HASS) in these projects improves high school students’ perceptions on improvement in these skills. The objective of this work was to study the effect of participation in interdisciplinary teaching projects (STEM and HASS), which promote globalized and project-based learning, on the perception of self-efficacy of secondary school students in basic competences for learning. It also analyzes the modulating role of gender on said perception. High school students from Galicia participated in this study. Both before and after participating in teaching projects according to the MODEL of the ATS-STEM project, they completed a questionnaire on self-efficacy in the eight key competences for STEM learning defined in the model: disciplinary STEM competences, problem solving, innovation and creativity, communication, critical thinking, metacognitive skills, collaboration and self-regulation. The results showed an improvement in all the competences evaluated (although only the men showed an increase in collaboration). Nevertheless, there was a lower perception of competence in women than in men in discipline competences, problem solving and metacognitive skills. Therefore, the benefits of interdisciplinary ATS-STEM learning experiences on the self-efficacy perceived by high school students were confirmed, although the results continue to show a gender gap.&lt;/p&gt;&quot;,&quot;issue&quot;:&quot;12&quot;,&quot;volume&quot;:&quot;14&quot;},&quot;isTemporary&quot;:false}]},{&quot;citationID&quot;:&quot;MENDELEY_CITATION_002f8f2b-c7e9-4a95-adad-aecdf49963bb&quot;,&quot;properties&quot;:{&quot;noteIndex&quot;:0},&quot;isEdited&quot;:false,&quot;manualOverride&quot;:{&quot;isManuallyOverridden&quot;:false,&quot;citeprocText&quot;:&quot;(Abiatal &amp;#38; Howard, 2020)&quot;,&quot;manualOverrideText&quot;:&quot;&quot;},&quot;citationTag&quot;:&quot;MENDELEY_CITATION_v3_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&quot;,&quot;citationItems&quot;:[{&quot;id&quot;:&quot;e6fbb8ac-3eac-3cdc-b0ec-64487e689de3&quot;,&quot;itemData&quot;:{&quot;type&quot;:&quot;article-journal&quot;,&quot;id&quot;:&quot;e6fbb8ac-3eac-3cdc-b0ec-64487e689de3&quot;,&quot;title&quot;:&quot;Constructivism-led assistive technology: An experiment at a Namibian special primary school&quot;,&quot;author&quot;:[{&quot;family&quot;:&quot;Abiatal&quot;,&quot;given&quot;:&quot;Loide K.S.&quot;,&quot;parse-names&quot;:false,&quot;dropping-particle&quot;:&quot;&quot;,&quot;non-dropping-particle&quot;:&quot;&quot;},{&quot;family&quot;:&quot;Howard&quot;,&quot;given&quot;:&quot;Grant R.&quot;,&quot;parse-names&quot;:false,&quot;dropping-particle&quot;:&quot;&quot;,&quot;non-dropping-particle&quot;:&quot;&quot;}],&quot;container-title&quot;:&quot;South African Journal of Childhood Education&quot;,&quot;DOI&quot;:&quot;10.4102/sajce.v10i1.794&quot;,&quot;ISSN&quot;:&quot;2223-7682&quot;,&quot;issued&quot;:{&quot;date-parts&quot;:[[2020,7,20]]},&quot;abstract&quot;:&quot;&lt;p&gt;Background: The study focused on children with hearing disabilities, which was significant as almost 9 million children in sub-Saharan Africa, including Namibia, had hearing disabilities. The problem was the lack of prior research on the effects of assistive technology (AT) in primary education for the Deaf in Namibia, for guiding Namibian special primary schools and educators.Aim: The aim was to investigate the effects of Constructivism-led AT on the teaching and learning of learners who were deaf, in a mathematics class at a rural special primary school.Setting: The study involved Grade three children who were deaf. Grade 3 is where children learn to build and understand foundational and basic mathematical concepts, such as counting, which they require for subsequent mathematics learning and practice.Methods: The study was a mixed-methods study comprising a quantitative experiment and qualitative interviews.Results: The findings suggested that the Constructivism-led AT may have had a positive effect on the children’s multiplication and division achievement, but not on their addition and subtraction achievement. The teachers were positive about the Constructivism-led AT and indicated that it supported collaborating, cooperating, exploring, self-assessing, learning from errors, seeking knowledge independently, self-regulating, self-reflecting, metacognitive thinking and being self-aware.Conclusion: For school management and teachers of children who are deaf, the study offered an intervention for potentially improving teaching and their learners’ mathematics achievement. In addition, the study provided valuable evidence for policymakers about integrating technology for effective learning environments.&lt;/p&gt;&quot;,&quot;issue&quot;:&quot;1&quot;,&quot;volume&quot;:&quot;10&quot;,&quot;container-title-short&quot;:&quot;&quot;},&quot;isTemporary&quot;:false}]},{&quot;citationID&quot;:&quot;MENDELEY_CITATION_bec779fc-2c3e-421e-9e06-959d7709d04c&quot;,&quot;properties&quot;:{&quot;noteIndex&quot;:0},&quot;isEdited&quot;:false,&quot;manualOverride&quot;:{&quot;isManuallyOverridden&quot;:false,&quot;citeprocText&quot;:&quot;(Efriani et al., 2023)&quot;,&quot;manualOverrideText&quot;:&quot;&quot;},&quot;citationTag&quot;:&quot;MENDELEY_CITATION_v3_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&quot;,&quot;citationItems&quot;:[{&quot;id&quot;:&quot;f38bff79-f9f0-3ff5-b9bc-b86e9559f9f0&quot;,&quot;itemData&quot;:{&quot;type&quot;:&quot;article-journal&quot;,&quot;id&quot;:&quot;f38bff79-f9f0-3ff5-b9bc-b86e9559f9f0&quot;,&quot;title&quot;:&quot;Developing a learning environment based on science, technology, engineering, and mathematics for pre-service teachers of early childhood teacher education&quot;,&quot;author&quot;:[{&quot;family&quot;:&quot;Efriani&quot;,&quot;given&quot;:&quot;A.&quot;,&quot;parse-names&quot;:false,&quot;dropping-particle&quot;:&quot;&quot;,&quot;non-dropping-particle&quot;:&quot;&quot;},{&quot;family&quot;:&quot;Zulkardi&quot;,&quot;given&quot;:&quot;&quot;,&quot;parse-names&quot;:false,&quot;dropping-particle&quot;:&quot;&quot;,&quot;non-dropping-particle&quot;:&quot;&quot;},{&quot;family&quot;:&quot;Putri&quot;,&quot;given&quot;:&quot;R. I. I.&quot;,&quot;parse-names&quot;:false,&quot;dropping-particle&quot;:&quot;&quot;,&quot;non-dropping-particle&quot;:&quot;&quot;},{&quot;family&quot;:&quot;Aisyah&quot;,&quot;given&quot;:&quot;N.&quot;,&quot;parse-names&quot;:false,&quot;dropping-particle&quot;:&quot;&quot;,&quot;non-dropping-particle&quot;:&quot;&quot;}],&quot;container-title&quot;:&quot;Journal on Mathematics Education&quot;,&quot;DOI&quot;:&quot;10.22342/jme.v14i4.pp647-662&quot;,&quot;ISSN&quot;:&quot;2407-0610&quot;,&quot;issued&quot;:{&quot;date-parts&quot;:[[2023,8,18]]},&quot;page&quot;:&quot;647-662&quot;,&quot;abstract&quot;:&quot;&lt;p&gt;The purpose of this research is to describe the development of a STEM-based learning environment for early childhood teacher candidates that is valid, practical, and has potential effects. The research sample consisted of 25 pre-service early childhood teachers and 19 students Kindergarten. The research method used was design research with the type of development study. This research has produced a learning environment with the Campus-Application-School (CAS) model consisting of the stages of training, designing, mentoring, and testing. The validity of the STEM-based learning environment model was seen from the developed student worksheet (LKPD) instrument and the content in the learning environment, obtaining a value of 0.88, which was categorized as high validity. The practicality, as seen from the results of one-to-one teaching, small group, and field tests with an average of 94.2, was categorized as very good. Meanwhile, the potential effect was based on Kirkpatrick's four levels of training evaluation with an average of 83.73, which was categorized as very good. This research suggests that the CAS learning environment model can affect teacher approaches to teaching in a step appropriate way based on STEM to prepare student teachers to teach basic mathematics.&lt;/p&gt;&quot;,&quot;issue&quot;:&quot;4&quot;,&quot;volume&quot;:&quot;14&quot;,&quot;container-title-short&quot;:&quot;&quot;},&quot;isTemporary&quot;:false}]},{&quot;citationID&quot;:&quot;MENDELEY_CITATION_cbfd6af8-9cf5-4ea4-883e-9fe3daf463d8&quot;,&quot;properties&quot;:{&quot;noteIndex&quot;:0},&quot;isEdited&quot;:false,&quot;manualOverride&quot;:{&quot;isManuallyOverridden&quot;:false,&quot;citeprocText&quot;:&quot;(Uwineza et al., 2023)&quot;,&quot;manualOverrideText&quot;:&quot;&quot;},&quot;citationTag&quot;:&quot;MENDELEY_CITATION_v3_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&quot;,&quot;citationItems&quot;:[{&quot;id&quot;:&quot;2aa7316a-9be3-3850-bb2c-1c4938ccb332&quot;,&quot;itemData&quot;:{&quot;type&quot;:&quot;article-journal&quot;,&quot;id&quot;:&quot;2aa7316a-9be3-3850-bb2c-1c4938ccb332&quot;,&quot;title&quot;:&quot;Grade-3 Learners’ Performance and Conceptual Understanding Development in Technology-Enhanced Teaching With Interactive Mathematics Software&quot;,&quot;author&quot;:[{&quot;family&quot;:&quot;Uwineza&quot;,&quot;given&quot;:&quot;I.&quot;,&quot;parse-names&quot;:false,&quot;dropping-particle&quot;:&quot;&quot;,&quot;non-dropping-particle&quot;:&quot;&quot;},{&quot;family&quot;:&quot;Uworwabayeho&quot;,&quot;given&quot;:&quot;A.&quot;,&quot;parse-names&quot;:false,&quot;dropping-particle&quot;:&quot;&quot;,&quot;non-dropping-particle&quot;:&quot;&quot;},{&quot;family&quot;:&quot;Yokoyama&quot;,&quot;given&quot;:&quot;K.&quot;,&quot;parse-names&quot;:false,&quot;dropping-particle&quot;:&quot;&quot;,&quot;non-dropping-particle&quot;:&quot;&quot;}],&quot;container-title&quot;:&quot;European Journal of Educational Research&quot;,&quot;DOI&quot;:&quot;10.12973/eu-jer.12.2.759&quot;,&quot;ISSN&quot;:&quot;21658714&quot;,&quot;issued&quot;:{&quot;date-parts&quot;:[[2023,4,15]]},&quot;page&quot;:&quot;759-774&quot;,&quot;abstract&quot;:&quot;&lt;p&gt;&amp;lt;p style=\&quot;text-align: justify;\&quot;&amp;gt;This study presented the effect of interactive mathematics (IM) software assisted-teaching on primary three learners' conceptual understanding and performance. The cognitive theory of multimedia learning (CTML) supported the quasi-experimental design of this study drawing on IM software features that fit a multimedia tool for effective learning. This study used a sample of 138 lower primary learners. Learners’ test scores and examples of their work provided data to be analyzed. Learners' conceptual understanding was measured using the percentage of learners who performed a particular item and analyzed using sample learners' work while the overall performance was measured using the mean class scores. From the data analysis, IM-assisted teaching influenced conceptual understanding and performance based on a .05 p-value, the effect size of significance, and learning gains. The analysis of learners’ workings revealed different errors in addition, subtraction, division, and multiplication, which were remarkably reduced in the post-test by IM-supported teaching. This evidenced conceptual understanding development by IM-supported teaching. The study suggested the integration of IM in the Rwandan Competence-Based curriculum and its use as an instructional tool in teaching and learning mathematics at the primary level. Besides, it was recommended that Rwanda Education Board support teachers in developing basic computer skills to effectively create and monitor a multimedia learning environment for effective learning. Furthermore, further similar research would improve the literature about interactive technologies in supporting quality mathematics delivery and outcomes.&amp;lt;/p&amp;gt;&lt;/p&gt;&quot;,&quot;issue&quot;:&quot;2&quot;,&quot;volume&quot;:&quot;12&quot;,&quot;container-title-short&quot;:&quot;&quot;},&quot;isTemporary&quot;:false}]},{&quot;citationID&quot;:&quot;MENDELEY_CITATION_0d7bb04f-e5d5-4f3e-8f3a-7c083c48b58b&quot;,&quot;properties&quot;:{&quot;noteIndex&quot;:0},&quot;isEdited&quot;:false,&quot;manualOverride&quot;:{&quot;isManuallyOverridden&quot;:false,&quot;citeprocText&quot;:&quot;(Weinhandl et al., 2021)&quot;,&quot;manualOverrideText&quot;:&quot;&quot;},&quot;citationTag&quot;:&quot;MENDELEY_CITATION_v3_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&quot;,&quot;citationItems&quot;:[{&quot;id&quot;:&quot;55b0b16e-29f6-3cdc-a82f-bf3d8b4cb5c1&quot;,&quot;itemData&quot;:{&quot;type&quot;:&quot;article-journal&quot;,&quot;id&quot;:&quot;55b0b16e-29f6-3cdc-a82f-bf3d8b4cb5c1&quot;,&quot;title&quot;:&quot;Integrating Technologies Into Teaching and Learning Mathematics atthe Beginning of Secondary Education in Austria&quot;,&quot;author&quot;:[{&quot;family&quot;:&quot;Weinhandl&quot;,&quot;given&quot;:&quot;R.&quot;,&quot;parse-names&quot;:false,&quot;dropping-particle&quot;:&quot;&quot;,&quot;non-dropping-particle&quot;:&quot;&quot;},{&quot;family&quot;:&quot;Houghton&quot;,&quot;given&quot;:&quot;T.&quot;,&quot;parse-names&quot;:false,&quot;dropping-particle&quot;:&quot;&quot;,&quot;non-dropping-particle&quot;:&quot;&quot;},{&quot;family&quot;:&quot;Lindenbauer&quot;,&quot;given&quot;:&quot;E&quot;,&quot;parse-names&quot;:false,&quot;dropping-particle&quot;:&quot;&quot;,&quot;non-dropping-particle&quot;:&quot;&quot;},{&quot;family&quot;:&quot;Mayerhofer&quot;,&quot;given&quot;:&quot;M.&quot;,&quot;parse-names&quot;:false,&quot;dropping-particle&quot;:&quot;&quot;,&quot;non-dropping-particle&quot;:&quot;&quot;},{&quot;family&quot;:&quot;Lavicza&quot;,&quot;given&quot;:&quot;Z.&quot;,&quot;parse-names&quot;:false,&quot;dropping-particle&quot;:&quot;&quot;,&quot;non-dropping-particle&quot;:&quot;&quot;},{&quot;family&quot;:&quot;Hohenwarter&quot;,&quot;given&quot;:&quot;M.&quot;,&quot;parse-names&quot;:false,&quot;dropping-particle&quot;:&quot;&quot;,&quot;non-dropping-particle&quot;:&quot;&quot;}],&quot;container-title&quot;:&quot;EURASIA Journal of Mathematics, Science and Technology Education&quot;,&quot;issued&quot;:{&quot;date-parts&quot;:[[2021]]},&quot;page&quot;:&quot;1-15&quot;,&quot;issue&quot;:&quot;12&quot;,&quot;volume&quot;:&quot;17&quot;,&quot;container-title-short&quot;:&quot;&quot;},&quot;isTemporary&quot;:false}]},{&quot;citationID&quot;:&quot;MENDELEY_CITATION_6a9ae50c-eef3-46e9-888f-fa708ee9f43a&quot;,&quot;properties&quot;:{&quot;noteIndex&quot;:0},&quot;isEdited&quot;:false,&quot;manualOverride&quot;:{&quot;isManuallyOverridden&quot;:false,&quot;citeprocText&quot;:&quot;(Robles &amp;#38; Quintero M., 2020)&quot;,&quot;manualOverrideText&quot;:&quot;&quot;},&quot;citationTag&quot;:&quot;MENDELEY_CITATION_v3_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&quot;,&quot;citationItems&quot;:[{&quot;id&quot;:&quot;1deebc5d-0134-3d32-aede-db6d11f9c690&quot;,&quot;itemData&quot;:{&quot;type&quot;:&quot;article-journal&quot;,&quot;id&quot;:&quot;1deebc5d-0134-3d32-aede-db6d11f9c690&quot;,&quot;title&quot;:&quot;Intelligent System for Interactive Teaching through Videogames&quot;,&quot;author&quot;:[{&quot;family&quot;:&quot;Robles&quot;,&quot;given&quot;:&quot;D.&quot;,&quot;parse-names&quot;:false,&quot;dropping-particle&quot;:&quot;&quot;,&quot;non-dropping-particle&quot;:&quot;&quot;},{&quot;family&quot;:&quot;Quintero M.&quot;,&quot;given&quot;:&quot;C. G.&quot;,&quot;parse-names&quot;:false,&quot;dropping-particle&quot;:&quot;&quot;,&quot;non-dropping-particle&quot;:&quot;&quot;}],&quot;container-title&quot;:&quot;Sustainability&quot;,&quot;container-title-short&quot;:&quot;Sustainability&quot;,&quot;DOI&quot;:&quot;10.3390/su12093573&quot;,&quot;ISSN&quot;:&quot;2071-1050&quot;,&quot;issued&quot;:{&quot;date-parts&quot;:[[2020,4,28]]},&quot;page&quot;:&quot;3573&quot;,&quot;abstract&quot;:&quot;&lt;p&gt;Education, videogames, and intelligent systems are all relevant topics for researchers. Determining means of improving academic performance using a range of techniques and tools is an important challenge. However, while there are currently websites and multimedia resources that help students to improve their knowledge on specific topics, these lack in not having intelligent agents that can evaluate students and recommend materials to suit the difficulty that a user is having in a given subject. In this sense, this paper aims at developing an intelligent system that allows interactive teaching in basic education using videogames. In particular, high school students’ skills in basic mathematical operations with fractions were used for testing experimentally the approach. An intelligent system was developed using computational techniques such as fuzzy logic and case-based reasoning to evaluate user performance and recommend additional study material according to the specific challenges from the given educational game. The use of the games was supported by ICT (information and communication technologies) tools on a web platform. Such a developed platform was tested by 206 high school students, who played 5400 games in total. The students showed an improvement of around 14% in the topics covered. The results indicate that the implementation jointly of videogames and intelligent systems allows users to improve their performance in the given topics.&lt;/p&gt;&quot;,&quot;issue&quot;:&quot;9&quot;,&quot;volume&quot;:&quot;12&quot;},&quot;isTemporary&quot;:false}]},{&quot;citationID&quot;:&quot;MENDELEY_CITATION_f579fdeb-4654-4a23-857c-2785242c6529&quot;,&quot;properties&quot;:{&quot;noteIndex&quot;:0},&quot;isEdited&quot;:false,&quot;manualOverride&quot;:{&quot;isManuallyOverridden&quot;:false,&quot;citeprocText&quot;:&quot;(Gonzales &amp;#38; Gonzales, 2021)&quot;,&quot;manualOverrideText&quot;:&quot;&quot;},&quot;citationTag&quot;:&quot;MENDELEY_CITATION_v3_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&quot;,&quot;citationItems&quot;:[{&quot;id&quot;:&quot;e355e86a-8544-3440-81b5-6f041b9a6958&quot;,&quot;itemData&quot;:{&quot;type&quot;:&quot;article-journal&quot;,&quot;id&quot;:&quot;e355e86a-8544-3440-81b5-6f041b9a6958&quot;,&quot;title&quot;:&quot;Introducing IWB to preservice mathematics teachers: An evaluation using the TPACK framework&quot;,&quot;author&quot;:[{&quot;family&quot;:&quot;Gonzales&quot;,&quot;given&quot;:&quot;G. G.&quot;,&quot;parse-names&quot;:false,&quot;dropping-particle&quot;:&quot;&quot;,&quot;non-dropping-particle&quot;:&quot;&quot;},{&quot;family&quot;:&quot;Gonzales&quot;,&quot;given&quot;:&quot;R. R.&quot;,&quot;parse-names&quot;:false,&quot;dropping-particle&quot;:&quot;&quot;,&quot;non-dropping-particle&quot;:&quot;&quot;}],&quot;container-title&quot;:&quot;Cypriot Journal of Educational Sciences&quot;,&quot;DOI&quot;:&quot;10.18844/cjes.v16i2.5619&quot;,&quot;ISSN&quot;:&quot;1305-905X&quot;,&quot;issued&quot;:{&quot;date-parts&quot;:[[2021,4,30]]},&quot;page&quot;:&quot;436-450&quot;,&quot;abstract&quot;:&quot;&lt;p&gt;The study used the intervention mixed methods design to evaluate the technological, pedagogical and content knowledge (TPACK) of mathematics preservice teachers while doing their lesson planning and teaching with interactive whiteboards (IWBs). The method has the following parts: (1) qualitative data collection to establish the priority competencies for the intervention, (2) conducting a single-subject experimental design to equip the preservice teachers with technology-enhanced lessons and (3) final qualitative data collection on experiences in planning and teaching with IWBs. The results revealed that the TPACK framework reflects improvements in lesson planning and teaching demonstration skills of the preservice teachers. While the preservice teachers quickly responded to digitise their lesson activities, the formulation of lesson objectives is left behind. Thus, in lesson planning and teaching with IWBs, the pedagogical skills must align with the technological skills they expect to employ. Although the Philippine basic education is not fully implementing IWB technologies in the classroom, policymakers may want this technology to become part of the system.&amp;#13;  &amp;#13; Keywords: Interactive whiteboard, mathematics teaching, TPACK, preservice teachers, educational technology.&lt;/p&gt;&quot;,&quot;issue&quot;:&quot;2&quot;,&quot;volume&quot;:&quot;16&quot;,&quot;container-title-short&quot;:&quot;&quot;},&quot;isTemporary&quot;:false}]},{&quot;citationID&quot;:&quot;MENDELEY_CITATION_13178cf2-b975-49f3-8f8c-ff77ed66dddb&quot;,&quot;properties&quot;:{&quot;noteIndex&quot;:0},&quot;isEdited&quot;:false,&quot;manualOverride&quot;:{&quot;isManuallyOverridden&quot;:false,&quot;citeprocText&quot;:&quot;(Hsu et al., 2021)&quot;,&quot;manualOverrideText&quot;:&quot;&quot;},&quot;citationTag&quot;:&quot;MENDELEY_CITATION_v3_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&quot;,&quot;citationItems&quot;:[{&quot;id&quot;:&quot;87243f25-9fbd-3381-a07a-c5330a7d7d73&quot;,&quot;itemData&quot;:{&quot;type&quot;:&quot;article-journal&quot;,&quot;id&quot;:&quot;87243f25-9fbd-3381-a07a-c5330a7d7d73&quot;,&quot;title&quot;:&quot;Is It Possible for Young Students to Learn the AI-STEAM Application with Experiential Learning?&quot;,&quot;author&quot;:[{&quot;family&quot;:&quot;Hsu&quot;,&quot;given&quot;:&quot;T.-C.&quot;,&quot;parse-names&quot;:false,&quot;dropping-particle&quot;:&quot;&quot;,&quot;non-dropping-particle&quot;:&quot;&quot;},{&quot;family&quot;:&quot;Abelson&quot;,&quot;given&quot;:&quot;H.&quot;,&quot;parse-names&quot;:false,&quot;dropping-particle&quot;:&quot;&quot;,&quot;non-dropping-particle&quot;:&quot;&quot;},{&quot;family&quot;:&quot;Lao&quot;,&quot;given&quot;:&quot;N.&quot;,&quot;parse-names&quot;:false,&quot;dropping-particle&quot;:&quot;&quot;,&quot;non-dropping-particle&quot;:&quot;&quot;},{&quot;family&quot;:&quot;Chen&quot;,&quot;given&quot;:&quot;Shih-Chu&quot;,&quot;parse-names&quot;:false,&quot;dropping-particle&quot;:&quot;&quot;,&quot;non-dropping-particle&quot;:&quot;&quot;}],&quot;container-title&quot;:&quot;Sustainability&quot;,&quot;container-title-short&quot;:&quot;Sustainability&quot;,&quot;DOI&quot;:&quot;10.3390/su131911114&quot;,&quot;ISSN&quot;:&quot;2071-1050&quot;,&quot;issued&quot;:{&quot;date-parts&quot;:[[2021,10,8]]},&quot;page&quot;:&quot;11114&quot;,&quot;abstract&quot;:&quot;&lt;p&gt;This study attempted to evaluate the learning effectiveness of using the MIT App Inventor platform and its Personal Image Classifier (PIC) tool in the interdisciplinary application. The instructional design was focused on applying PIC in the integration of STEAM (i.e., Science, Technology, Engineering, Art, and Mathematics) interdisciplinary learning, so as to provide sustainable and suitable teaching content based on the experiential learning theory for 7th grader students. Accordingly, the sustainable AI-STEAM course with the experiential learning framework has been implemented and verified, so as to confirm that the AI-STEAM course is not too difficult for young students. Many basic concepts involved in the AI-STEAM course, regarding programming logic, electromechanical concepts, interface design, and the application of image recognition, were measured in this study. The results showed that the students not only made significant progress in learning effectiveness, but also in particular made significant improvements in two parts: electromechanical concepts and image recognition knowledge. In the end, this study further provides some advice on the sustainable AI-STEAM course based on the survey of some important factors including active learning, and self-efficacy after confirming that it is not a barrier for the young students to learn the sustainable AI-STEAM course developed in this study.&lt;/p&gt;&quot;,&quot;issue&quot;:&quot;19&quot;,&quot;volume&quot;:&quot;13&quot;},&quot;isTemporary&quot;:false}]},{&quot;citationID&quot;:&quot;MENDELEY_CITATION_8a5a4d4a-8871-4056-bb7f-beedf7527608&quot;,&quot;properties&quot;:{&quot;noteIndex&quot;:0},&quot;isEdited&quot;:false,&quot;manualOverride&quot;:{&quot;isManuallyOverridden&quot;:false,&quot;citeprocText&quot;:&quot;(Kraska, 2020)&quot;,&quot;manualOverrideText&quot;:&quot;&quot;},&quot;citationTag&quot;:&quot;MENDELEY_CITATION_v3_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&quot;,&quot;citationItems&quot;:[{&quot;id&quot;:&quot;3469161e-f160-30df-88ab-42944aa26d14&quot;,&quot;itemData&quot;:{&quot;type&quot;:&quot;article-journal&quot;,&quot;id&quot;:&quot;3469161e-f160-30df-88ab-42944aa26d14&quot;,&quot;title&quot;:&quot;Mathematical Modeling in Secondary Chemistry Education: Chromatography&quot;,&quot;author&quot;:[{&quot;family&quot;:&quot;Kraska&quot;,&quot;given&quot;:&quot;T.&quot;,&quot;parse-names&quot;:false,&quot;dropping-particle&quot;:&quot;&quot;,&quot;non-dropping-particle&quot;:&quot;&quot;}],&quot;container-title&quot;:&quot;World Journal of Chemical Education&quot;,&quot;DOI&quot;:&quot;10.12691/wjce-8-3-3&quot;,&quot;ISSN&quot;:&quot;2375-1665&quot;,&quot;issued&quot;:{&quot;date-parts&quot;:[[2020,6,19]]},&quot;page&quot;:&quot;114-121&quot;,&quot;issue&quot;:&quot;3&quot;,&quot;volume&quot;:&quot;8&quot;,&quot;container-title-short&quot;:&quot;&quot;},&quot;isTemporary&quot;:false}]},{&quot;citationID&quot;:&quot;MENDELEY_CITATION_7e4ea3d2-d751-4006-a635-12057247a6c5&quot;,&quot;properties&quot;:{&quot;noteIndex&quot;:0},&quot;isEdited&quot;:false,&quot;manualOverride&quot;:{&quot;isManuallyOverridden&quot;:false,&quot;citeprocText&quot;:&quot;(Matos et al., 2023)&quot;,&quot;manualOverrideText&quot;:&quot;&quot;},&quot;citationTag&quot;:&quot;MENDELEY_CITATION_v3_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&quot;,&quot;citationItems&quot;:[{&quot;id&quot;:&quot;f8d3e5a0-ca26-3ae3-b21f-185386e164e1&quot;,&quot;itemData&quot;:{&quot;type&quot;:&quot;article-journal&quot;,&quot;id&quot;:&quot;f8d3e5a0-ca26-3ae3-b21f-185386e164e1&quot;,&quot;title&quot;:&quot;Poly-Universe Resource for Solving Geometric Tasks by Portuguese Basic Education Students&quot;,&quot;author&quot;:[{&quot;family&quot;:&quot;Matos&quot;,&quot;given&quot;:&quot;A.&quot;,&quot;parse-names&quot;:false,&quot;dropping-particle&quot;:&quot;&quot;,&quot;non-dropping-particle&quot;:&quot;&quot;},{&quot;family&quot;:&quot;Santos&quot;,&quot;given&quot;:&quot;V.&quot;,&quot;parse-names&quot;:false,&quot;dropping-particle&quot;:&quot;&quot;,&quot;non-dropping-particle&quot;:&quot;&quot;},{&quot;family&quot;:&quot;B. Neto&quot;,&quot;given&quot;:&quot;T.&quot;,&quot;parse-names&quot;:false,&quot;dropping-particle&quot;:&quot;&quot;,&quot;non-dropping-particle&quot;:&quot;&quot;}],&quot;container-title&quot;:&quot;Open Education Studies&quot;,&quot;DOI&quot;:&quot;10.1515/edu-2022-0181&quot;,&quot;ISSN&quot;:&quot;2544-7831&quot;,&quot;issued&quot;:{&quot;date-parts&quot;:[[2023,4,1]]},&quot;abstract&quot;:&quot;&lt;p&gt;This article presents the analysis and discussion of solving geometry tasks by Portuguese Basic Education students, using material from the Poly-UNiverse in Teacher Training Education (PUNTE) project. The teaching experience developed was aimed at testing and disseminating new resources, and innovative and transdisciplinary methodologies in the areas of Science, Technology, Engineering, Art and Mathematics (STEAM). The adopted methodology involved two phases. The first phase was exploratory, followed by a second phase where the exploration of geometry concepts in the plane (namely, the perimeter and the similarity of triangles) was carried out using the Poly-Universe material. The results of the study show that the Poly-Universe materials constituted an important teaching resource in solving the proposed tasks. Its manipulation allowed the visualisation of the situations involved in the tasks, as well as contributed to an implication in the activities developed by the students.&lt;/p&gt;&quot;,&quot;issue&quot;:&quot;1&quot;,&quot;volume&quot;:&quot;5&quot;,&quot;container-title-short&quot;:&quot;&quot;},&quot;isTemporary&quot;:false}]},{&quot;citationID&quot;:&quot;MENDELEY_CITATION_a3603b86-1930-4746-b9d7-edaa96aa7e5c&quot;,&quot;properties&quot;:{&quot;noteIndex&quot;:0},&quot;isEdited&quot;:false,&quot;manualOverride&quot;:{&quot;isManuallyOverridden&quot;:false,&quot;citeprocText&quot;:&quot;(Padilla et al., 2022)&quot;,&quot;manualOverrideText&quot;:&quot;&quot;},&quot;citationTag&quot;:&quot;MENDELEY_CITATION_v3_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&quot;,&quot;citationItems&quot;:[{&quot;id&quot;:&quot;44e75651-e31d-3ce8-aeec-db68649632e3&quot;,&quot;itemData&quot;:{&quot;type&quot;:&quot;article-journal&quot;,&quot;id&quot;:&quot;44e75651-e31d-3ce8-aeec-db68649632e3&quot;,&quot;title&quot;:&quot;Specialised Knowledge of the Mathematics Teacher to Teach through Modelling using ICTs&quot;,&quot;author&quot;:[{&quot;family&quot;:&quot;Padilla&quot;,&quot;given&quot;:&quot;I.&quot;,&quot;parse-names&quot;:false,&quot;dropping-particle&quot;:&quot;&quot;,&quot;non-dropping-particle&quot;:&quot;&quot;},{&quot;family&quot;:&quot;Acevedo&quot;,&quot;given&quot;:&quot;J.&quot;,&quot;parse-names&quot;:false,&quot;dropping-particle&quot;:&quot;&quot;,&quot;non-dropping-particle&quot;:&quot;&quot;},{&quot;family&quot;:&quot;Montes&quot;,&quot;given&quot;:&quot;M.&quot;,&quot;parse-names&quot;:false,&quot;dropping-particle&quot;:&quot;&quot;,&quot;non-dropping-particle&quot;:&quot;&quot;}],&quot;container-title&quot;:&quot;Acta Scientiae&quot;,&quot;issued&quot;:{&quot;date-parts&quot;:[[2022]]},&quot;page&quot;:&quot;160-195&quot;,&quot;issue&quot;:&quot;1&quot;,&quot;volume&quot;:&quot;25&quot;,&quot;container-title-short&quot;:&quot;&quot;},&quot;isTemporary&quot;:false}]},{&quot;citationID&quot;:&quot;MENDELEY_CITATION_f008cd7e-3de8-41ee-8e8b-3f284c8056ca&quot;,&quot;properties&quot;:{&quot;noteIndex&quot;:0},&quot;isEdited&quot;:false,&quot;manualOverride&quot;:{&quot;isManuallyOverridden&quot;:false,&quot;citeprocText&quot;:&quot;(Kliziene et al., 2021)&quot;,&quot;manualOverrideText&quot;:&quot;&quot;},&quot;citationTag&quot;:&quot;MENDELEY_CITATION_v3_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&quot;,&quot;citationItems&quot;:[{&quot;id&quot;:&quot;b525458a-9895-3afe-9727-5e8fca1f75c4&quot;,&quot;itemData&quot;:{&quot;type&quot;:&quot;article-journal&quot;,&quot;id&quot;:&quot;b525458a-9895-3afe-9727-5e8fca1f75c4&quot;,&quot;title&quot;:&quot;The Impact of the Virtual Learning Platform EDUKA on the Academic Performance of Primary School Children&quot;,&quot;author&quot;:[{&quot;family&quot;:&quot;Kliziene&quot;,&quot;given&quot;:&quot;I.&quot;,&quot;parse-names&quot;:false,&quot;dropping-particle&quot;:&quot;&quot;,&quot;non-dropping-particle&quot;:&quot;&quot;},{&quot;family&quot;:&quot;Taujanskiene&quot;,&quot;given&quot;:&quot;G.&quot;,&quot;parse-names&quot;:false,&quot;dropping-particle&quot;:&quot;&quot;,&quot;non-dropping-particle&quot;:&quot;&quot;},{&quot;family&quot;:&quot;Augustiniene&quot;,&quot;given&quot;:&quot;A.&quot;,&quot;parse-names&quot;:false,&quot;dropping-particle&quot;:&quot;&quot;,&quot;non-dropping-particle&quot;:&quot;&quot;},{&quot;family&quot;:&quot;Simonaitiene&quot;,&quot;given&quot;:&quot;Berita&quot;,&quot;parse-names&quot;:false,&quot;dropping-particle&quot;:&quot;&quot;,&quot;non-dropping-particle&quot;:&quot;&quot;},{&quot;family&quot;:&quot;Cibulskas&quot;,&quot;given&quot;:&quot;Gintautas&quot;,&quot;parse-names&quot;:false,&quot;dropping-particle&quot;:&quot;&quot;,&quot;non-dropping-particle&quot;:&quot;&quot;}],&quot;container-title&quot;:&quot;Sustainability&quot;,&quot;container-title-short&quot;:&quot;Sustainability&quot;,&quot;DOI&quot;:&quot;10.3390/su13042268&quot;,&quot;ISSN&quot;:&quot;2071-1050&quot;,&quot;issued&quot;:{&quot;date-parts&quot;:[[2021,2,19]]},&quot;page&quot;:&quot;2268&quot;,&quot;abstract&quot;:&quot;&lt;p&gt;The modern teaching/learning environment is, like never before, rich with digital teaching/learning technologies and tools that are becoming part of children’s daily lives. Background: In Lithuania, virtual teaching/learning platforms (environments for mathematics, knowledge of nature, history, and language practice) in primary education became more widely used approximately three years ago after the implementation and application of the virtual teaching/learning platform EDUKA. The purpose of this study was to establish the effect of the virtual teaching/learning platform EDUKA on the learning outcomes of primary-grade students in the subject of mathematics. Methods: In this study, a pre-test/middle-test/post-test experimental strategy was used to avoid any disruption of educational activities due to the random selection of children in each group. Mathematical diagnostic progress tests (MDPTs) are an objective way to measure skills and abilities. The MDPTs were divided into two sections: the tasks were allocated according to performance levels and the content, as well as fields of activity and cognitive skills. The assessment of all areas of activity was based on the primary school children’s performance (i.e., unsatisfactory, satisfactory, basic, and advanced). Results: An analysis of the results of the MDPTs showed that, across the seven possible tasks, both male and female seven-year-old children achieved satisfactory results (results were observed between groups) (post-test: control gathering (CG) 5.10; test gathering (EG) 5.04; p = 0.560), basic results (post-test: CG 6.28; EG 6.42; p = 0.630), and advanced results (post-test: CG 1.90; EG 2.27; p = 0.025). The differences between the pre-test and post-test advanced (p = 0.038) and the pre-test and post-test basic (p = 0.018) levels were found to increase. Conclusions: It was found that intensively integrating the virtual learning platform EDUKA into formal education—specifically in the subject of mathematics—had a significant impact on primary school children’s mathematical performance. In addition, after the experiment, a statistically significant difference was found (p &amp;lt; 0.05) in primary school children with higher levels. The intervention in the experimental group (i.e., integration of the virtual learning platform into the formal mathematics learning process) had a positive impact on access to mathematics. Students’ math learning achievements were positive in progressive mathematics.&lt;/p&gt;&quot;,&quot;issue&quot;:&quot;4&quot;,&quot;volume&quot;:&quot;13&quot;},&quot;isTemporary&quot;:false}]},{&quot;citationID&quot;:&quot;MENDELEY_CITATION_72988569-98ee-49ec-8516-57e1dbaf6539&quot;,&quot;properties&quot;:{&quot;noteIndex&quot;:0},&quot;isEdited&quot;:false,&quot;manualOverride&quot;:{&quot;isManuallyOverridden&quot;:false,&quot;citeprocText&quot;:&quot;(Souza &amp;#38; Lopes, 2021)&quot;,&quot;manualOverrideText&quot;:&quot;&quot;},&quot;citationTag&quot;:&quot;MENDELEY_CITATION_v3_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&quot;,&quot;citationItems&quot;:[{&quot;id&quot;:&quot;8d30f97a-297e-38c1-97d6-30275c3df54e&quot;,&quot;itemData&quot;:{&quot;type&quot;:&quot;article-journal&quot;,&quot;id&quot;:&quot;8d30f97a-297e-38c1-97d6-30275c3df54e&quot;,&quot;title&quot;:&quot;The perspective of public schools mathematics teachers on their knowledge and teaching practice in connection with the BNCC&quot;,&quot;author&quot;:[{&quot;family&quot;:&quot;Souza&quot;,&quot;given&quot;:&quot;G.&quot;,&quot;parse-names&quot;:false,&quot;dropping-particle&quot;:&quot;&quot;,&quot;non-dropping-particle&quot;:&quot;&quot;},{&quot;family&quot;:&quot;Lopes&quot;,&quot;given&quot;:&quot;P.&quot;,&quot;parse-names&quot;:false,&quot;dropping-particle&quot;:&quot;&quot;,&quot;non-dropping-particle&quot;:&quot;&quot;}],&quot;container-title&quot;:&quot;Acta Scientiae&quot;,&quot;DOI&quot;:&quot;10.17648/acta.scientiae.6839&quot;,&quot;ISSN&quot;:&quot;2178-7727&quot;,&quot;issued&quot;:{&quot;date-parts&quot;:[[2021,11,18]]},&quot;page&quot;:&quot;93-120&quot;,&quot;abstract&quot;:&quot;&lt;p&gt;Background: The curricular structure of Brazilian basic education has changed in recent years. With the promulgation of the National Common Curricular Base (BNCC) for elementary and high school education, there is a need to change the curricula of state and municipal networks, which takes place precisely with the actual implementation in schools. Objective: To understand the view of mathematics teachers on capacity and knowledge they must have for the effective application of the BNCC in the classroom considering all the requirements, especially the skills and competencies that contemplate the curricular base. Design: Applied work, with quantitative bias, as the work presents statistical analyses. Setting and participants: Twenty-four high school mathematics teachers of the state network of the municipality of Itumbiara-GO. Data collection and analysis: Questionnaire applied to mathematics teachers, with percentage and inferential analyses such as Cronbach’s Alpha and correlation test. Results: The teachers believe that they know well the specific competencies and skills required in mathematics and its technologies, but they do not know well other areas of the BNCC and feel very insecure about applying these concepts in class. Conclusions: We noticed that the teachers play a fundamental role in implementing the BNCC in schools successfully, requiring pedagogical support such as formative courses and teaching materials to help correct the knowledge gaps they have for that task.&lt;/p&gt;&quot;,&quot;issue&quot;:&quot;6&quot;,&quot;volume&quot;:&quot;23&quot;,&quot;container-title-short&quot;:&quot;&quot;},&quot;isTemporary&quot;:false}]},{&quot;citationID&quot;:&quot;MENDELEY_CITATION_1e9ca5fb-29db-4059-81b2-46ff36f53ee3&quot;,&quot;properties&quot;:{&quot;noteIndex&quot;:0},&quot;isEdited&quot;:false,&quot;manualOverride&quot;:{&quot;isManuallyOverridden&quot;:false,&quot;citeprocText&quot;:&quot;(Jimenez et al., 2021)&quot;,&quot;manualOverrideText&quot;:&quot;&quot;},&quot;citationTag&quot;:&quot;MENDELEY_CITATION_v3_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&quot;,&quot;citationItems&quot;:[{&quot;id&quot;:&quot;90423349-3611-3764-b81c-cbe977617775&quot;,&quot;itemData&quot;:{&quot;type&quot;:&quot;article-journal&quot;,&quot;id&quot;:&quot;90423349-3611-3764-b81c-cbe977617775&quot;,&quot;title&quot;:&quot;The use of EdPuzzle to learn polynomial factorization in Secondary Education&quot;,&quot;author&quot;:[{&quot;family&quot;:&quot;Jimenez&quot;,&quot;given&quot;:&quot;C.&quot;,&quot;parse-names&quot;:false,&quot;dropping-particle&quot;:&quot;&quot;,&quot;non-dropping-particle&quot;:&quot;&quot;},{&quot;family&quot;:&quot;Jadraque&quot;,&quot;given&quot;:&quot;M. A.&quot;,&quot;parse-names&quot;:false,&quot;dropping-particle&quot;:&quot;&quot;,&quot;non-dropping-particle&quot;:&quot;&quot;},{&quot;family&quot;:&quot;Magreñán Ruiz&quot;,&quot;given&quot;:&quot;Á. A.&quot;,&quot;parse-names&quot;:false,&quot;dropping-particle&quot;:&quot;&quot;,&quot;non-dropping-particle&quot;:&quot;&quot;},{&quot;family&quot;:&quot;Orcos&quot;,&quot;given&quot;:&quot;Lara&quot;,&quot;parse-names&quot;:false,&quot;dropping-particle&quot;:&quot;&quot;,&quot;non-dropping-particle&quot;:&quot;&quot;}],&quot;container-title&quot;:&quot;Bordón. Revista de Pedagogía&quot;,&quot;DOI&quot;:&quot;10.13042/Bordon.2021.89586&quot;,&quot;ISSN&quot;:&quot;2340-6577&quot;,&quot;issued&quot;:{&quot;date-parts&quot;:[[2021,12,29]]},&quot;page&quot;:&quot;27-42&quot;,&quot;abstract&quot;:&quot;&lt;p&gt;INTRODUCTION. One of the main objectives of Mathematics education is to motivate students since their interest in Mathematics is very low in many cases and, in others, even null. The use of different technologies has grown a lot in the last decades and several authors in the area have demonstrated their effectiveness in the classroom. In addition, the use of different Information and Communication Technologies, which students can use in their own homes, is also growing. METHOD. In this study, the use of the EdPuzzle application is presented, under the paradigm of the Flip Learning methodology in the third year of the Secondary Education Level for learning polynomial factorization in a school in Spain in two different courses, taught by the same teacher. To carry out the experience, the average grades of two exams have been taken, the first one related to polynomials and the basic concepts, used as a pretest since it has the main basic concepts that the student must know before continuing, and another related to the polynomial factorization, used as a posttest, and the scores obtained by the group that used EdPuzzle were comparedwith those that did not use it. RESULTS. Comparison of both groups shows that the scores are significantly higher in the group that used EdPuzzle in the posttest. DISCUSSION. The Cohen’s d effect size obtained was almost medium, and the questionnaire answers were positive, aspects that make EdPuzzle a tool to be considered in the teaching-learning process of Mathematics.&lt;/p&gt;&quot;,&quot;issue&quot;:&quot;4&quot;,&quot;volume&quot;:&quot;73&quot;,&quot;container-title-short&quot;:&quot;&quot;},&quot;isTemporary&quot;:false}]},{&quot;citationID&quot;:&quot;MENDELEY_CITATION_abde4b98-c038-4df3-88ca-52582744cffb&quot;,&quot;properties&quot;:{&quot;noteIndex&quot;:0},&quot;isEdited&quot;:false,&quot;manualOverride&quot;:{&quot;isManuallyOverridden&quot;:false,&quot;citeprocText&quot;:&quot;(Abiatal &amp;#38; Howard, 2020)&quot;,&quot;manualOverrideText&quot;:&quot;&quot;},&quot;citationTag&quot;:&quot;MENDELEY_CITATION_v3_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&quot;,&quot;citationItems&quot;:[{&quot;id&quot;:&quot;e6fbb8ac-3eac-3cdc-b0ec-64487e689de3&quot;,&quot;itemData&quot;:{&quot;type&quot;:&quot;article-journal&quot;,&quot;id&quot;:&quot;e6fbb8ac-3eac-3cdc-b0ec-64487e689de3&quot;,&quot;title&quot;:&quot;Constructivism-led assistive technology: An experiment at a Namibian special primary school&quot;,&quot;author&quot;:[{&quot;family&quot;:&quot;Abiatal&quot;,&quot;given&quot;:&quot;Loide K.S.&quot;,&quot;parse-names&quot;:false,&quot;dropping-particle&quot;:&quot;&quot;,&quot;non-dropping-particle&quot;:&quot;&quot;},{&quot;family&quot;:&quot;Howard&quot;,&quot;given&quot;:&quot;Grant R.&quot;,&quot;parse-names&quot;:false,&quot;dropping-particle&quot;:&quot;&quot;,&quot;non-dropping-particle&quot;:&quot;&quot;}],&quot;container-title&quot;:&quot;South African Journal of Childhood Education&quot;,&quot;DOI&quot;:&quot;10.4102/sajce.v10i1.794&quot;,&quot;ISSN&quot;:&quot;2223-7682&quot;,&quot;issued&quot;:{&quot;date-parts&quot;:[[2020,7,20]]},&quot;abstract&quot;:&quot;&lt;p&gt;Background: The study focused on children with hearing disabilities, which was significant as almost 9 million children in sub-Saharan Africa, including Namibia, had hearing disabilities. The problem was the lack of prior research on the effects of assistive technology (AT) in primary education for the Deaf in Namibia, for guiding Namibian special primary schools and educators.Aim: The aim was to investigate the effects of Constructivism-led AT on the teaching and learning of learners who were deaf, in a mathematics class at a rural special primary school.Setting: The study involved Grade three children who were deaf. Grade 3 is where children learn to build and understand foundational and basic mathematical concepts, such as counting, which they require for subsequent mathematics learning and practice.Methods: The study was a mixed-methods study comprising a quantitative experiment and qualitative interviews.Results: The findings suggested that the Constructivism-led AT may have had a positive effect on the children’s multiplication and division achievement, but not on their addition and subtraction achievement. The teachers were positive about the Constructivism-led AT and indicated that it supported collaborating, cooperating, exploring, self-assessing, learning from errors, seeking knowledge independently, self-regulating, self-reflecting, metacognitive thinking and being self-aware.Conclusion: For school management and teachers of children who are deaf, the study offered an intervention for potentially improving teaching and their learners’ mathematics achievement. In addition, the study provided valuable evidence for policymakers about integrating technology for effective learning environments.&lt;/p&gt;&quot;,&quot;issue&quot;:&quot;1&quot;,&quot;volume&quot;:&quot;10&quot;,&quot;container-title-short&quot;:&quot;&quot;},&quot;isTemporary&quot;:false}]},{&quot;citationID&quot;:&quot;MENDELEY_CITATION_d13f6677-995d-4626-affe-e59c55f7f3a4&quot;,&quot;properties&quot;:{&quot;noteIndex&quot;:0},&quot;isEdited&quot;:false,&quot;manualOverride&quot;:{&quot;isManuallyOverridden&quot;:false,&quot;citeprocText&quot;:&quot;(Efriani et al., 2023)&quot;,&quot;manualOverrideText&quot;:&quot;&quot;},&quot;citationTag&quot;:&quot;MENDELEY_CITATION_v3_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&quot;,&quot;citationItems&quot;:[{&quot;id&quot;:&quot;f38bff79-f9f0-3ff5-b9bc-b86e9559f9f0&quot;,&quot;itemData&quot;:{&quot;type&quot;:&quot;article-journal&quot;,&quot;id&quot;:&quot;f38bff79-f9f0-3ff5-b9bc-b86e9559f9f0&quot;,&quot;title&quot;:&quot;Developing a learning environment based on science, technology, engineering, and mathematics for pre-service teachers of early childhood teacher education&quot;,&quot;author&quot;:[{&quot;family&quot;:&quot;Efriani&quot;,&quot;given&quot;:&quot;A.&quot;,&quot;parse-names&quot;:false,&quot;dropping-particle&quot;:&quot;&quot;,&quot;non-dropping-particle&quot;:&quot;&quot;},{&quot;family&quot;:&quot;Zulkardi&quot;,&quot;given&quot;:&quot;&quot;,&quot;parse-names&quot;:false,&quot;dropping-particle&quot;:&quot;&quot;,&quot;non-dropping-particle&quot;:&quot;&quot;},{&quot;family&quot;:&quot;Putri&quot;,&quot;given&quot;:&quot;R. I. I.&quot;,&quot;parse-names&quot;:false,&quot;dropping-particle&quot;:&quot;&quot;,&quot;non-dropping-particle&quot;:&quot;&quot;},{&quot;family&quot;:&quot;Aisyah&quot;,&quot;given&quot;:&quot;N.&quot;,&quot;parse-names&quot;:false,&quot;dropping-particle&quot;:&quot;&quot;,&quot;non-dropping-particle&quot;:&quot;&quot;}],&quot;container-title&quot;:&quot;Journal on Mathematics Education&quot;,&quot;DOI&quot;:&quot;10.22342/jme.v14i4.pp647-662&quot;,&quot;ISSN&quot;:&quot;2407-0610&quot;,&quot;issued&quot;:{&quot;date-parts&quot;:[[2023,8,18]]},&quot;page&quot;:&quot;647-662&quot;,&quot;abstract&quot;:&quot;&lt;p&gt;The purpose of this research is to describe the development of a STEM-based learning environment for early childhood teacher candidates that is valid, practical, and has potential effects. The research sample consisted of 25 pre-service early childhood teachers and 19 students Kindergarten. The research method used was design research with the type of development study. This research has produced a learning environment with the Campus-Application-School (CAS) model consisting of the stages of training, designing, mentoring, and testing. The validity of the STEM-based learning environment model was seen from the developed student worksheet (LKPD) instrument and the content in the learning environment, obtaining a value of 0.88, which was categorized as high validity. The practicality, as seen from the results of one-to-one teaching, small group, and field tests with an average of 94.2, was categorized as very good. Meanwhile, the potential effect was based on Kirkpatrick's four levels of training evaluation with an average of 83.73, which was categorized as very good. This research suggests that the CAS learning environment model can affect teacher approaches to teaching in a step appropriate way based on STEM to prepare student teachers to teach basic mathematics.&lt;/p&gt;&quot;,&quot;issue&quot;:&quot;4&quot;,&quot;volume&quot;:&quot;14&quot;,&quot;container-title-short&quot;:&quot;&quot;},&quot;isTemporary&quot;:false}]},{&quot;citationID&quot;:&quot;MENDELEY_CITATION_b81bce96-163e-4936-ab61-272b97053a07&quot;,&quot;properties&quot;:{&quot;noteIndex&quot;:0},&quot;isEdited&quot;:false,&quot;manualOverride&quot;:{&quot;isManuallyOverridden&quot;:false,&quot;citeprocText&quot;:&quot;(Uwineza et al., 2023)&quot;,&quot;manualOverrideText&quot;:&quot;&quot;},&quot;citationTag&quot;:&quot;MENDELEY_CITATION_v3_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&quot;,&quot;citationItems&quot;:[{&quot;id&quot;:&quot;2aa7316a-9be3-3850-bb2c-1c4938ccb332&quot;,&quot;itemData&quot;:{&quot;type&quot;:&quot;article-journal&quot;,&quot;id&quot;:&quot;2aa7316a-9be3-3850-bb2c-1c4938ccb332&quot;,&quot;title&quot;:&quot;Grade-3 Learners’ Performance and Conceptual Understanding Development in Technology-Enhanced Teaching With Interactive Mathematics Software&quot;,&quot;author&quot;:[{&quot;family&quot;:&quot;Uwineza&quot;,&quot;given&quot;:&quot;I.&quot;,&quot;parse-names&quot;:false,&quot;dropping-particle&quot;:&quot;&quot;,&quot;non-dropping-particle&quot;:&quot;&quot;},{&quot;family&quot;:&quot;Uworwabayeho&quot;,&quot;given&quot;:&quot;A.&quot;,&quot;parse-names&quot;:false,&quot;dropping-particle&quot;:&quot;&quot;,&quot;non-dropping-particle&quot;:&quot;&quot;},{&quot;family&quot;:&quot;Yokoyama&quot;,&quot;given&quot;:&quot;K.&quot;,&quot;parse-names&quot;:false,&quot;dropping-particle&quot;:&quot;&quot;,&quot;non-dropping-particle&quot;:&quot;&quot;}],&quot;container-title&quot;:&quot;European Journal of Educational Research&quot;,&quot;DOI&quot;:&quot;10.12973/eu-jer.12.2.759&quot;,&quot;ISSN&quot;:&quot;21658714&quot;,&quot;issued&quot;:{&quot;date-parts&quot;:[[2023,4,15]]},&quot;page&quot;:&quot;759-774&quot;,&quot;abstract&quot;:&quot;&lt;p&gt;&amp;lt;p style=\&quot;text-align: justify;\&quot;&amp;gt;This study presented the effect of interactive mathematics (IM) software assisted-teaching on primary three learners' conceptual understanding and performance. The cognitive theory of multimedia learning (CTML) supported the quasi-experimental design of this study drawing on IM software features that fit a multimedia tool for effective learning. This study used a sample of 138 lower primary learners. Learners’ test scores and examples of their work provided data to be analyzed. Learners' conceptual understanding was measured using the percentage of learners who performed a particular item and analyzed using sample learners' work while the overall performance was measured using the mean class scores. From the data analysis, IM-assisted teaching influenced conceptual understanding and performance based on a .05 p-value, the effect size of significance, and learning gains. The analysis of learners’ workings revealed different errors in addition, subtraction, division, and multiplication, which were remarkably reduced in the post-test by IM-supported teaching. This evidenced conceptual understanding development by IM-supported teaching. The study suggested the integration of IM in the Rwandan Competence-Based curriculum and its use as an instructional tool in teaching and learning mathematics at the primary level. Besides, it was recommended that Rwanda Education Board support teachers in developing basic computer skills to effectively create and monitor a multimedia learning environment for effective learning. Furthermore, further similar research would improve the literature about interactive technologies in supporting quality mathematics delivery and outcomes.&amp;lt;/p&amp;gt;&lt;/p&gt;&quot;,&quot;issue&quot;:&quot;2&quot;,&quot;volume&quot;:&quot;12&quot;,&quot;container-title-short&quot;:&quot;&quot;},&quot;isTemporary&quot;:false}]},{&quot;citationID&quot;:&quot;MENDELEY_CITATION_eaa1b55f-f114-4651-8cd6-8e4db81444fb&quot;,&quot;properties&quot;:{&quot;noteIndex&quot;:0},&quot;isEdited&quot;:false,&quot;manualOverride&quot;:{&quot;isManuallyOverridden&quot;:false,&quot;citeprocText&quot;:&quot;(Weinhandl et al., 2021)&quot;,&quot;manualOverrideText&quot;:&quot;&quot;},&quot;citationTag&quot;:&quot;MENDELEY_CITATION_v3_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&quot;,&quot;citationItems&quot;:[{&quot;id&quot;:&quot;55b0b16e-29f6-3cdc-a82f-bf3d8b4cb5c1&quot;,&quot;itemData&quot;:{&quot;type&quot;:&quot;article-journal&quot;,&quot;id&quot;:&quot;55b0b16e-29f6-3cdc-a82f-bf3d8b4cb5c1&quot;,&quot;title&quot;:&quot;Integrating Technologies Into Teaching and Learning Mathematics atthe Beginning of Secondary Education in Austria&quot;,&quot;author&quot;:[{&quot;family&quot;:&quot;Weinhandl&quot;,&quot;given&quot;:&quot;R.&quot;,&quot;parse-names&quot;:false,&quot;dropping-particle&quot;:&quot;&quot;,&quot;non-dropping-particle&quot;:&quot;&quot;},{&quot;family&quot;:&quot;Houghton&quot;,&quot;given&quot;:&quot;T.&quot;,&quot;parse-names&quot;:false,&quot;dropping-particle&quot;:&quot;&quot;,&quot;non-dropping-particle&quot;:&quot;&quot;},{&quot;family&quot;:&quot;Lindenbauer&quot;,&quot;given&quot;:&quot;E&quot;,&quot;parse-names&quot;:false,&quot;dropping-particle&quot;:&quot;&quot;,&quot;non-dropping-particle&quot;:&quot;&quot;},{&quot;family&quot;:&quot;Mayerhofer&quot;,&quot;given&quot;:&quot;M.&quot;,&quot;parse-names&quot;:false,&quot;dropping-particle&quot;:&quot;&quot;,&quot;non-dropping-particle&quot;:&quot;&quot;},{&quot;family&quot;:&quot;Lavicza&quot;,&quot;given&quot;:&quot;Z.&quot;,&quot;parse-names&quot;:false,&quot;dropping-particle&quot;:&quot;&quot;,&quot;non-dropping-particle&quot;:&quot;&quot;},{&quot;family&quot;:&quot;Hohenwarter&quot;,&quot;given&quot;:&quot;M.&quot;,&quot;parse-names&quot;:false,&quot;dropping-particle&quot;:&quot;&quot;,&quot;non-dropping-particle&quot;:&quot;&quot;}],&quot;container-title&quot;:&quot;EURASIA Journal of Mathematics, Science and Technology Education&quot;,&quot;issued&quot;:{&quot;date-parts&quot;:[[2021]]},&quot;page&quot;:&quot;1-15&quot;,&quot;issue&quot;:&quot;12&quot;,&quot;volume&quot;:&quot;17&quot;,&quot;container-title-short&quot;:&quot;&quot;},&quot;isTemporary&quot;:false}]},{&quot;citationID&quot;:&quot;MENDELEY_CITATION_611c10f9-00c3-4b15-8a13-96e002399a58&quot;,&quot;properties&quot;:{&quot;noteIndex&quot;:0},&quot;isEdited&quot;:false,&quot;manualOverride&quot;:{&quot;isManuallyOverridden&quot;:false,&quot;citeprocText&quot;:&quot;(Robles &amp;#38; Quintero M., 2020)&quot;,&quot;manualOverrideText&quot;:&quot;&quot;},&quot;citationTag&quot;:&quot;MENDELEY_CITATION_v3_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&quot;,&quot;citationItems&quot;:[{&quot;id&quot;:&quot;1deebc5d-0134-3d32-aede-db6d11f9c690&quot;,&quot;itemData&quot;:{&quot;type&quot;:&quot;article-journal&quot;,&quot;id&quot;:&quot;1deebc5d-0134-3d32-aede-db6d11f9c690&quot;,&quot;title&quot;:&quot;Intelligent System for Interactive Teaching through Videogames&quot;,&quot;author&quot;:[{&quot;family&quot;:&quot;Robles&quot;,&quot;given&quot;:&quot;D.&quot;,&quot;parse-names&quot;:false,&quot;dropping-particle&quot;:&quot;&quot;,&quot;non-dropping-particle&quot;:&quot;&quot;},{&quot;family&quot;:&quot;Quintero M.&quot;,&quot;given&quot;:&quot;C. G.&quot;,&quot;parse-names&quot;:false,&quot;dropping-particle&quot;:&quot;&quot;,&quot;non-dropping-particle&quot;:&quot;&quot;}],&quot;container-title&quot;:&quot;Sustainability&quot;,&quot;container-title-short&quot;:&quot;Sustainability&quot;,&quot;DOI&quot;:&quot;10.3390/su12093573&quot;,&quot;ISSN&quot;:&quot;2071-1050&quot;,&quot;issued&quot;:{&quot;date-parts&quot;:[[2020,4,28]]},&quot;page&quot;:&quot;3573&quot;,&quot;abstract&quot;:&quot;&lt;p&gt;Education, videogames, and intelligent systems are all relevant topics for researchers. Determining means of improving academic performance using a range of techniques and tools is an important challenge. However, while there are currently websites and multimedia resources that help students to improve their knowledge on specific topics, these lack in not having intelligent agents that can evaluate students and recommend materials to suit the difficulty that a user is having in a given subject. In this sense, this paper aims at developing an intelligent system that allows interactive teaching in basic education using videogames. In particular, high school students’ skills in basic mathematical operations with fractions were used for testing experimentally the approach. An intelligent system was developed using computational techniques such as fuzzy logic and case-based reasoning to evaluate user performance and recommend additional study material according to the specific challenges from the given educational game. The use of the games was supported by ICT (information and communication technologies) tools on a web platform. Such a developed platform was tested by 206 high school students, who played 5400 games in total. The students showed an improvement of around 14% in the topics covered. The results indicate that the implementation jointly of videogames and intelligent systems allows users to improve their performance in the given topics.&lt;/p&gt;&quot;,&quot;issue&quot;:&quot;9&quot;,&quot;volume&quot;:&quot;12&quot;},&quot;isTemporary&quot;:false}]},{&quot;citationID&quot;:&quot;MENDELEY_CITATION_0d95cd78-3cb4-40c4-86aa-92611c874586&quot;,&quot;properties&quot;:{&quot;noteIndex&quot;:0},&quot;isEdited&quot;:false,&quot;manualOverride&quot;:{&quot;isManuallyOverridden&quot;:false,&quot;citeprocText&quot;:&quot;(Fernández-Morante et al., 2022)&quot;,&quot;manualOverrideText&quot;:&quot;&quot;},&quot;citationTag&quot;:&quot;MENDELEY_CITATION_v3_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&quot;,&quot;citationItems&quot;:[{&quot;id&quot;:&quot;d3853542-f657-3e01-be53-c8d423d679c4&quot;,&quot;itemData&quot;:{&quot;type&quot;:&quot;article-journal&quot;,&quot;id&quot;:&quot;d3853542-f657-3e01-be53-c8d423d679c4&quot;,&quot;title&quot;:&quot;ATS-STEM: Global Teaching Methodology to Improve Competences of Secondary Education Students&quot;,&quot;author&quot;:[{&quot;family&quot;:&quot;Fernández-Morante&quot;,&quot;given&quot;:&quot;C.&quot;,&quot;parse-names&quot;:false,&quot;dropping-particle&quot;:&quot;&quot;,&quot;non-dropping-particle&quot;:&quot;&quot;},{&quot;family&quot;:&quot;Fernández-de-la-Iglesia&quot;,&quot;given&quot;:&quot;J.&quot;,&quot;parse-names&quot;:false,&quot;dropping-particle&quot;:&quot;&quot;,&quot;non-dropping-particle&quot;:&quot;&quot;},{&quot;family&quot;:&quot;Cebreiro&quot;,&quot;given&quot;:&quot;B.&quot;,&quot;parse-names&quot;:false,&quot;dropping-particle&quot;:&quot;&quot;,&quot;non-dropping-particle&quot;:&quot;&quot;},{&quot;family&quot;:&quot;Latorre-Ruiz&quot;,&quot;given&quot;:&quot;Enrique&quot;,&quot;parse-names&quot;:false,&quot;dropping-particle&quot;:&quot;&quot;,&quot;non-dropping-particle&quot;:&quot;&quot;}],&quot;container-title&quot;:&quot;Sustainability&quot;,&quot;container-title-short&quot;:&quot;Sustainability&quot;,&quot;DOI&quot;:&quot;10.3390/su14126986&quot;,&quot;ISSN&quot;:&quot;2071-1050&quot;,&quot;issued&quot;:{&quot;date-parts&quot;:[[2022,6,7]]},&quot;page&quot;:&quot;6986&quot;,&quot;abstract&quot;:&quot;&lt;p&gt;Previous studies agree on the benefits of improving the relevant competences in students by applying globalized learning methodologies and projects in the STEM fields (Science, Technology, Engineering and Mathematics). However, few studies have focused on whether including other subjects in Humanities, Arts and Social Sciences (HASS) in these projects improves high school students’ perceptions on improvement in these skills. The objective of this work was to study the effect of participation in interdisciplinary teaching projects (STEM and HASS), which promote globalized and project-based learning, on the perception of self-efficacy of secondary school students in basic competences for learning. It also analyzes the modulating role of gender on said perception. High school students from Galicia participated in this study. Both before and after participating in teaching projects according to the MODEL of the ATS-STEM project, they completed a questionnaire on self-efficacy in the eight key competences for STEM learning defined in the model: disciplinary STEM competences, problem solving, innovation and creativity, communication, critical thinking, metacognitive skills, collaboration and self-regulation. The results showed an improvement in all the competences evaluated (although only the men showed an increase in collaboration). Nevertheless, there was a lower perception of competence in women than in men in discipline competences, problem solving and metacognitive skills. Therefore, the benefits of interdisciplinary ATS-STEM learning experiences on the self-efficacy perceived by high school students were confirmed, although the results continue to show a gender gap.&lt;/p&gt;&quot;,&quot;issue&quot;:&quot;12&quot;,&quot;volume&quot;:&quot;14&quot;},&quot;isTemporary&quot;:false}]},{&quot;citationID&quot;:&quot;MENDELEY_CITATION_5ce67816-bd10-4f5e-8914-0e664061fa8e&quot;,&quot;properties&quot;:{&quot;noteIndex&quot;:0},&quot;isEdited&quot;:false,&quot;manualOverride&quot;:{&quot;isManuallyOverridden&quot;:false,&quot;citeprocText&quot;:&quot;(Gonzales &amp;#38; Gonzales, 2021)&quot;,&quot;manualOverrideText&quot;:&quot;&quot;},&quot;citationTag&quot;:&quot;MENDELEY_CITATION_v3_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&quot;,&quot;citationItems&quot;:[{&quot;id&quot;:&quot;e355e86a-8544-3440-81b5-6f041b9a6958&quot;,&quot;itemData&quot;:{&quot;type&quot;:&quot;article-journal&quot;,&quot;id&quot;:&quot;e355e86a-8544-3440-81b5-6f041b9a6958&quot;,&quot;title&quot;:&quot;Introducing IWB to preservice mathematics teachers: An evaluation using the TPACK framework&quot;,&quot;author&quot;:[{&quot;family&quot;:&quot;Gonzales&quot;,&quot;given&quot;:&quot;G. G.&quot;,&quot;parse-names&quot;:false,&quot;dropping-particle&quot;:&quot;&quot;,&quot;non-dropping-particle&quot;:&quot;&quot;},{&quot;family&quot;:&quot;Gonzales&quot;,&quot;given&quot;:&quot;R. R.&quot;,&quot;parse-names&quot;:false,&quot;dropping-particle&quot;:&quot;&quot;,&quot;non-dropping-particle&quot;:&quot;&quot;}],&quot;container-title&quot;:&quot;Cypriot Journal of Educational Sciences&quot;,&quot;DOI&quot;:&quot;10.18844/cjes.v16i2.5619&quot;,&quot;ISSN&quot;:&quot;1305-905X&quot;,&quot;issued&quot;:{&quot;date-parts&quot;:[[2021,4,30]]},&quot;page&quot;:&quot;436-450&quot;,&quot;abstract&quot;:&quot;&lt;p&gt;The study used the intervention mixed methods design to evaluate the technological, pedagogical and content knowledge (TPACK) of mathematics preservice teachers while doing their lesson planning and teaching with interactive whiteboards (IWBs). The method has the following parts: (1) qualitative data collection to establish the priority competencies for the intervention, (2) conducting a single-subject experimental design to equip the preservice teachers with technology-enhanced lessons and (3) final qualitative data collection on experiences in planning and teaching with IWBs. The results revealed that the TPACK framework reflects improvements in lesson planning and teaching demonstration skills of the preservice teachers. While the preservice teachers quickly responded to digitise their lesson activities, the formulation of lesson objectives is left behind. Thus, in lesson planning and teaching with IWBs, the pedagogical skills must align with the technological skills they expect to employ. Although the Philippine basic education is not fully implementing IWB technologies in the classroom, policymakers may want this technology to become part of the system.&amp;#13;  &amp;#13; Keywords: Interactive whiteboard, mathematics teaching, TPACK, preservice teachers, educational technology.&lt;/p&gt;&quot;,&quot;issue&quot;:&quot;2&quot;,&quot;volume&quot;:&quot;16&quot;,&quot;container-title-short&quot;:&quot;&quot;},&quot;isTemporary&quot;:false}]},{&quot;citationID&quot;:&quot;MENDELEY_CITATION_0b24dcfb-6195-4634-807e-61a18b422dd3&quot;,&quot;properties&quot;:{&quot;noteIndex&quot;:0},&quot;isEdited&quot;:false,&quot;manualOverride&quot;:{&quot;isManuallyOverridden&quot;:false,&quot;citeprocText&quot;:&quot;(Kraska, 2020)&quot;,&quot;manualOverrideText&quot;:&quot;&quot;},&quot;citationTag&quot;:&quot;MENDELEY_CITATION_v3_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&quot;,&quot;citationItems&quot;:[{&quot;id&quot;:&quot;3469161e-f160-30df-88ab-42944aa26d14&quot;,&quot;itemData&quot;:{&quot;type&quot;:&quot;article-journal&quot;,&quot;id&quot;:&quot;3469161e-f160-30df-88ab-42944aa26d14&quot;,&quot;title&quot;:&quot;Mathematical Modeling in Secondary Chemistry Education: Chromatography&quot;,&quot;author&quot;:[{&quot;family&quot;:&quot;Kraska&quot;,&quot;given&quot;:&quot;T.&quot;,&quot;parse-names&quot;:false,&quot;dropping-particle&quot;:&quot;&quot;,&quot;non-dropping-particle&quot;:&quot;&quot;}],&quot;container-title&quot;:&quot;World Journal of Chemical Education&quot;,&quot;DOI&quot;:&quot;10.12691/wjce-8-3-3&quot;,&quot;ISSN&quot;:&quot;2375-1665&quot;,&quot;issued&quot;:{&quot;date-parts&quot;:[[2020,6,19]]},&quot;page&quot;:&quot;114-121&quot;,&quot;issue&quot;:&quot;3&quot;,&quot;volume&quot;:&quot;8&quot;,&quot;container-title-short&quot;:&quot;&quot;},&quot;isTemporary&quot;:false}]},{&quot;citationID&quot;:&quot;MENDELEY_CITATION_3598973c-c582-4090-b574-78e7c57eeeb3&quot;,&quot;properties&quot;:{&quot;noteIndex&quot;:0},&quot;isEdited&quot;:false,&quot;manualOverride&quot;:{&quot;isManuallyOverridden&quot;:false,&quot;citeprocText&quot;:&quot;(Matos et al., 2023)&quot;,&quot;manualOverrideText&quot;:&quot;&quot;},&quot;citationTag&quot;:&quot;MENDELEY_CITATION_v3_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&quot;,&quot;citationItems&quot;:[{&quot;id&quot;:&quot;f8d3e5a0-ca26-3ae3-b21f-185386e164e1&quot;,&quot;itemData&quot;:{&quot;type&quot;:&quot;article-journal&quot;,&quot;id&quot;:&quot;f8d3e5a0-ca26-3ae3-b21f-185386e164e1&quot;,&quot;title&quot;:&quot;Poly-Universe Resource for Solving Geometric Tasks by Portuguese Basic Education Students&quot;,&quot;author&quot;:[{&quot;family&quot;:&quot;Matos&quot;,&quot;given&quot;:&quot;A.&quot;,&quot;parse-names&quot;:false,&quot;dropping-particle&quot;:&quot;&quot;,&quot;non-dropping-particle&quot;:&quot;&quot;},{&quot;family&quot;:&quot;Santos&quot;,&quot;given&quot;:&quot;V.&quot;,&quot;parse-names&quot;:false,&quot;dropping-particle&quot;:&quot;&quot;,&quot;non-dropping-particle&quot;:&quot;&quot;},{&quot;family&quot;:&quot;B. Neto&quot;,&quot;given&quot;:&quot;T.&quot;,&quot;parse-names&quot;:false,&quot;dropping-particle&quot;:&quot;&quot;,&quot;non-dropping-particle&quot;:&quot;&quot;}],&quot;container-title&quot;:&quot;Open Education Studies&quot;,&quot;DOI&quot;:&quot;10.1515/edu-2022-0181&quot;,&quot;ISSN&quot;:&quot;2544-7831&quot;,&quot;issued&quot;:{&quot;date-parts&quot;:[[2023,4,1]]},&quot;abstract&quot;:&quot;&lt;p&gt;This article presents the analysis and discussion of solving geometry tasks by Portuguese Basic Education students, using material from the Poly-UNiverse in Teacher Training Education (PUNTE) project. The teaching experience developed was aimed at testing and disseminating new resources, and innovative and transdisciplinary methodologies in the areas of Science, Technology, Engineering, Art and Mathematics (STEAM). The adopted methodology involved two phases. The first phase was exploratory, followed by a second phase where the exploration of geometry concepts in the plane (namely, the perimeter and the similarity of triangles) was carried out using the Poly-Universe material. The results of the study show that the Poly-Universe materials constituted an important teaching resource in solving the proposed tasks. Its manipulation allowed the visualisation of the situations involved in the tasks, as well as contributed to an implication in the activities developed by the students.&lt;/p&gt;&quot;,&quot;issue&quot;:&quot;1&quot;,&quot;volume&quot;:&quot;5&quot;,&quot;container-title-short&quot;:&quot;&quot;},&quot;isTemporary&quot;:false}]},{&quot;citationID&quot;:&quot;MENDELEY_CITATION_c7ef84eb-747a-4302-8a21-0ce63b7ffa88&quot;,&quot;properties&quot;:{&quot;noteIndex&quot;:0},&quot;isEdited&quot;:false,&quot;manualOverride&quot;:{&quot;isManuallyOverridden&quot;:true,&quot;citeprocText&quot;:&quot;(Souza &amp;#38; Lopes, 2021)&quot;,&quot;manualOverrideText&quot;:&quot;Souza y Lopes (2021)&quot;},&quot;citationTag&quot;:&quot;MENDELEY_CITATION_v3_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&quot;,&quot;citationItems&quot;:[{&quot;id&quot;:&quot;8d30f97a-297e-38c1-97d6-30275c3df54e&quot;,&quot;itemData&quot;:{&quot;type&quot;:&quot;article-journal&quot;,&quot;id&quot;:&quot;8d30f97a-297e-38c1-97d6-30275c3df54e&quot;,&quot;title&quot;:&quot;The perspective of public schools mathematics teachers on their knowledge and teaching practice in connection with the BNCC&quot;,&quot;author&quot;:[{&quot;family&quot;:&quot;Souza&quot;,&quot;given&quot;:&quot;G.&quot;,&quot;parse-names&quot;:false,&quot;dropping-particle&quot;:&quot;&quot;,&quot;non-dropping-particle&quot;:&quot;&quot;},{&quot;family&quot;:&quot;Lopes&quot;,&quot;given&quot;:&quot;P.&quot;,&quot;parse-names&quot;:false,&quot;dropping-particle&quot;:&quot;&quot;,&quot;non-dropping-particle&quot;:&quot;&quot;}],&quot;container-title&quot;:&quot;Acta Scientiae&quot;,&quot;DOI&quot;:&quot;10.17648/acta.scientiae.6839&quot;,&quot;ISSN&quot;:&quot;2178-7727&quot;,&quot;issued&quot;:{&quot;date-parts&quot;:[[2021,11,18]]},&quot;page&quot;:&quot;93-120&quot;,&quot;abstract&quot;:&quot;&lt;p&gt;Background: The curricular structure of Brazilian basic education has changed in recent years. With the promulgation of the National Common Curricular Base (BNCC) for elementary and high school education, there is a need to change the curricula of state and municipal networks, which takes place precisely with the actual implementation in schools. Objective: To understand the view of mathematics teachers on capacity and knowledge they must have for the effective application of the BNCC in the classroom considering all the requirements, especially the skills and competencies that contemplate the curricular base. Design: Applied work, with quantitative bias, as the work presents statistical analyses. Setting and participants: Twenty-four high school mathematics teachers of the state network of the municipality of Itumbiara-GO. Data collection and analysis: Questionnaire applied to mathematics teachers, with percentage and inferential analyses such as Cronbach’s Alpha and correlation test. Results: The teachers believe that they know well the specific competencies and skills required in mathematics and its technologies, but they do not know well other areas of the BNCC and feel very insecure about applying these concepts in class. Conclusions: We noticed that the teachers play a fundamental role in implementing the BNCC in schools successfully, requiring pedagogical support such as formative courses and teaching materials to help correct the knowledge gaps they have for that task.&lt;/p&gt;&quot;,&quot;issue&quot;:&quot;6&quot;,&quot;volume&quot;:&quot;23&quot;,&quot;container-title-short&quot;:&quot;&quot;},&quot;isTemporary&quot;:false}]},{&quot;citationID&quot;:&quot;MENDELEY_CITATION_84beeff8-a6ec-458f-8e85-9faa59be7a62&quot;,&quot;properties&quot;:{&quot;noteIndex&quot;:0},&quot;isEdited&quot;:false,&quot;manualOverride&quot;:{&quot;isManuallyOverridden&quot;:true,&quot;citeprocText&quot;:&quot;(Jimenez et al., 2021)&quot;,&quot;manualOverrideText&quot;:&quot;Jimenez et al., (2021)&quot;},&quot;citationTag&quot;:&quot;MENDELEY_CITATION_v3_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&quot;,&quot;citationItems&quot;:[{&quot;id&quot;:&quot;90423349-3611-3764-b81c-cbe977617775&quot;,&quot;itemData&quot;:{&quot;type&quot;:&quot;article-journal&quot;,&quot;id&quot;:&quot;90423349-3611-3764-b81c-cbe977617775&quot;,&quot;title&quot;:&quot;The use of EdPuzzle to learn polynomial factorization in Secondary Education&quot;,&quot;author&quot;:[{&quot;family&quot;:&quot;Jimenez&quot;,&quot;given&quot;:&quot;C.&quot;,&quot;parse-names&quot;:false,&quot;dropping-particle&quot;:&quot;&quot;,&quot;non-dropping-particle&quot;:&quot;&quot;},{&quot;family&quot;:&quot;Jadraque&quot;,&quot;given&quot;:&quot;M. A.&quot;,&quot;parse-names&quot;:false,&quot;dropping-particle&quot;:&quot;&quot;,&quot;non-dropping-particle&quot;:&quot;&quot;},{&quot;family&quot;:&quot;Magreñán Ruiz&quot;,&quot;given&quot;:&quot;Á. A.&quot;,&quot;parse-names&quot;:false,&quot;dropping-particle&quot;:&quot;&quot;,&quot;non-dropping-particle&quot;:&quot;&quot;},{&quot;family&quot;:&quot;Orcos&quot;,&quot;given&quot;:&quot;Lara&quot;,&quot;parse-names&quot;:false,&quot;dropping-particle&quot;:&quot;&quot;,&quot;non-dropping-particle&quot;:&quot;&quot;}],&quot;container-title&quot;:&quot;Bordón. Revista de Pedagogía&quot;,&quot;DOI&quot;:&quot;10.13042/Bordon.2021.89586&quot;,&quot;ISSN&quot;:&quot;2340-6577&quot;,&quot;issued&quot;:{&quot;date-parts&quot;:[[2021,12,29]]},&quot;page&quot;:&quot;27-42&quot;,&quot;abstract&quot;:&quot;&lt;p&gt;INTRODUCTION. One of the main objectives of Mathematics education is to motivate students since their interest in Mathematics is very low in many cases and, in others, even null. The use of different technologies has grown a lot in the last decades and several authors in the area have demonstrated their effectiveness in the classroom. In addition, the use of different Information and Communication Technologies, which students can use in their own homes, is also growing. METHOD. In this study, the use of the EdPuzzle application is presented, under the paradigm of the Flip Learning methodology in the third year of the Secondary Education Level for learning polynomial factorization in a school in Spain in two different courses, taught by the same teacher. To carry out the experience, the average grades of two exams have been taken, the first one related to polynomials and the basic concepts, used as a pretest since it has the main basic concepts that the student must know before continuing, and another related to the polynomial factorization, used as a posttest, and the scores obtained by the group that used EdPuzzle were comparedwith those that did not use it. RESULTS. Comparison of both groups shows that the scores are significantly higher in the group that used EdPuzzle in the posttest. DISCUSSION. The Cohen’s d effect size obtained was almost medium, and the questionnaire answers were positive, aspects that make EdPuzzle a tool to be considered in the teaching-learning process of Mathematics.&lt;/p&gt;&quot;,&quot;issue&quot;:&quot;4&quot;,&quot;volume&quot;:&quot;73&quot;,&quot;container-title-short&quot;:&quot;&quot;},&quot;isTemporary&quot;:false}]},{&quot;citationID&quot;:&quot;MENDELEY_CITATION_dd011b40-b842-4129-865e-afd2ac2703fe&quot;,&quot;properties&quot;:{&quot;noteIndex&quot;:0},&quot;isEdited&quot;:false,&quot;manualOverride&quot;:{&quot;isManuallyOverridden&quot;:true,&quot;citeprocText&quot;:&quot;(Persano Adorno et al., 2021)&quot;,&quot;manualOverrideText&quot;:&quot;Persano Adorno et al., (2021)&quot;},&quot;citationTag&quot;:&quot;MENDELEY_CITATION_v3_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&quot;,&quot;citationItems&quot;:[{&quot;id&quot;:&quot;93f154ce-8ff3-3dc2-a810-8a4b744816df&quot;,&quot;itemData&quot;:{&quot;type&quot;:&quot;article-journal&quot;,&quot;id&quot;:&quot;93f154ce-8ff3-3dc2-a810-8a4b744816df&quot;,&quot;title&quot;:&quot;The BioS4You European Project: An Innovative Way to Effectively Engage Z-Generation Students in STEM Disciplines&quot;,&quot;author&quot;:[{&quot;family&quot;:&quot;Persano Adorno&quot;,&quot;given&quot;:&quot;D.&quot;,&quot;parse-names&quot;:false,&quot;dropping-particle&quot;:&quot;&quot;,&quot;non-dropping-particle&quot;:&quot;&quot;},{&quot;family&quot;:&quot;Mallahnia&quot;,&quot;given&quot;:&quot;T.&quot;,&quot;parse-names&quot;:false,&quot;dropping-particle&quot;:&quot;&quot;,&quot;non-dropping-particle&quot;:&quot;&quot;},{&quot;family&quot;:&quot;Koch&quot;,&quot;given&quot;:&quot;V.&quot;,&quot;parse-names&quot;:false,&quot;dropping-particle&quot;:&quot;&quot;,&quot;non-dropping-particle&quot;:&quot;&quot;},{&quot;family&quot;:&quot;Zailskaitė-Jakštė&quot;,&quot;given&quot;:&quot;L.&quot;,&quot;parse-names&quot;:false,&quot;dropping-particle&quot;:&quot;&quot;,&quot;non-dropping-particle&quot;:&quot;&quot;},{&quot;family&quot;:&quot;Ostreika&quot;,&quot;given&quot;:&quot;Armantas&quot;,&quot;parse-names&quot;:false,&quot;dropping-particle&quot;:&quot;&quot;,&quot;non-dropping-particle&quot;:&quot;&quot;},{&quot;family&quot;:&quot;Urbaitytė&quot;,&quot;given&quot;:&quot;Aušra&quot;,&quot;parse-names&quot;:false,&quot;dropping-particle&quot;:&quot;&quot;,&quot;non-dropping-particle&quot;:&quot;&quot;},{&quot;family&quot;:&quot;Punys&quot;,&quot;given&quot;:&quot;Vytenis&quot;,&quot;parse-names&quot;:false,&quot;dropping-particle&quot;:&quot;&quot;,&quot;non-dropping-particle&quot;:&quot;&quot;},{&quot;family&quot;:&quot;Pizzolato&quot;,&quot;given&quot;:&quot;Nicola&quot;,&quot;parse-names&quot;:false,&quot;dropping-particle&quot;:&quot;&quot;,&quot;non-dropping-particle&quot;:&quot;&quot;}],&quot;container-title&quot;:&quot;Education Sciences&quot;,&quot;container-title-short&quot;:&quot;Educ Sci (Basel)&quot;,&quot;DOI&quot;:&quot;10.3390/educsci11120774&quot;,&quot;ISSN&quot;:&quot;2227-7102&quot;,&quot;issued&quot;:{&quot;date-parts&quot;:[[2021,11,30]]},&quot;page&quot;:&quot;774&quot;,&quot;abstract&quot;:&quot;&lt;p&gt;In this contribution, we present the BioS4You project and analyse the results obtained in the first 18 months of its activity. The “Bio-Inspired STEM topics for engaging young generations” (BioS4You) Erasmus+ KA2 Innovation project aims to bridge the gap between STEM national curricula (which include Science, Technology, Engineering, and Mathematics) and the needs of Z-generation students, uninterested to basic themes, but enthusiastic in issues related to environmental, social, and health concerns. The BioS4You project engages young learners in STEM subjects, starting with current issues of interest for them, as the social and environmental impact of new technologies, connecting STEM concepts to real-world technologies that are supporting on facing environmental, social, and health current challenges. Novel fields such as Bioengineering, Bioscience, Biotechnology can be implemented into classroom teaching, integrating academic disciplines, and stimulating the academic and social growth of young people. The knowledge of new STEM contents makes the students feel an active part of the technological innovation (and not just passive users) and help them to build a better future, bringing them closer to the STEM world and enabling them to make more informed choices for their future careers.&lt;/p&gt;&quot;,&quot;issue&quot;:&quot;12&quot;,&quot;volume&quot;:&quot;11&quot;},&quot;isTemporary&quot;:false}]},{&quot;citationID&quot;:&quot;MENDELEY_CITATION_bd549777-e1d9-4444-af3c-71242d0c32c5&quot;,&quot;properties&quot;:{&quot;noteIndex&quot;:0},&quot;isEdited&quot;:false,&quot;manualOverride&quot;:{&quot;isManuallyOverridden&quot;:true,&quot;citeprocText&quot;:&quot;(Matos et al., 2023)&quot;,&quot;manualOverrideText&quot;:&quot;Matos et al., (2023)&quot;},&quot;citationTag&quot;:&quot;MENDELEY_CITATION_v3_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&quot;,&quot;citationItems&quot;:[{&quot;id&quot;:&quot;f8d3e5a0-ca26-3ae3-b21f-185386e164e1&quot;,&quot;itemData&quot;:{&quot;type&quot;:&quot;article-journal&quot;,&quot;id&quot;:&quot;f8d3e5a0-ca26-3ae3-b21f-185386e164e1&quot;,&quot;title&quot;:&quot;Poly-Universe Resource for Solving Geometric Tasks by Portuguese Basic Education Students&quot;,&quot;author&quot;:[{&quot;family&quot;:&quot;Matos&quot;,&quot;given&quot;:&quot;A.&quot;,&quot;parse-names&quot;:false,&quot;dropping-particle&quot;:&quot;&quot;,&quot;non-dropping-particle&quot;:&quot;&quot;},{&quot;family&quot;:&quot;Santos&quot;,&quot;given&quot;:&quot;V.&quot;,&quot;parse-names&quot;:false,&quot;dropping-particle&quot;:&quot;&quot;,&quot;non-dropping-particle&quot;:&quot;&quot;},{&quot;family&quot;:&quot;B. Neto&quot;,&quot;given&quot;:&quot;T.&quot;,&quot;parse-names&quot;:false,&quot;dropping-particle&quot;:&quot;&quot;,&quot;non-dropping-particle&quot;:&quot;&quot;}],&quot;container-title&quot;:&quot;Open Education Studies&quot;,&quot;DOI&quot;:&quot;10.1515/edu-2022-0181&quot;,&quot;ISSN&quot;:&quot;2544-7831&quot;,&quot;issued&quot;:{&quot;date-parts&quot;:[[2023,4,1]]},&quot;abstract&quot;:&quot;&lt;p&gt;This article presents the analysis and discussion of solving geometry tasks by Portuguese Basic Education students, using material from the Poly-UNiverse in Teacher Training Education (PUNTE) project. The teaching experience developed was aimed at testing and disseminating new resources, and innovative and transdisciplinary methodologies in the areas of Science, Technology, Engineering, Art and Mathematics (STEAM). The adopted methodology involved two phases. The first phase was exploratory, followed by a second phase where the exploration of geometry concepts in the plane (namely, the perimeter and the similarity of triangles) was carried out using the Poly-Universe material. The results of the study show that the Poly-Universe materials constituted an important teaching resource in solving the proposed tasks. Its manipulation allowed the visualisation of the situations involved in the tasks, as well as contributed to an implication in the activities developed by the students.&lt;/p&gt;&quot;,&quot;issue&quot;:&quot;1&quot;,&quot;volume&quot;:&quot;5&quot;,&quot;container-title-short&quot;:&quot;&quot;},&quot;isTemporary&quot;:false}]},{&quot;citationID&quot;:&quot;MENDELEY_CITATION_45c5f72c-b235-4d76-9df7-583116216bd1&quot;,&quot;properties&quot;:{&quot;noteIndex&quot;:0},&quot;isEdited&quot;:false,&quot;manualOverride&quot;:{&quot;isManuallyOverridden&quot;:true,&quot;citeprocText&quot;:&quot;(Weinhandl et al., 2021)&quot;,&quot;manualOverrideText&quot;:&quot;Weinhandl et al., (2021),&quot;},&quot;citationTag&quot;:&quot;MENDELEY_CITATION_v3_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&quot;,&quot;citationItems&quot;:[{&quot;id&quot;:&quot;55b0b16e-29f6-3cdc-a82f-bf3d8b4cb5c1&quot;,&quot;itemData&quot;:{&quot;type&quot;:&quot;article-journal&quot;,&quot;id&quot;:&quot;55b0b16e-29f6-3cdc-a82f-bf3d8b4cb5c1&quot;,&quot;title&quot;:&quot;Integrating Technologies Into Teaching and Learning Mathematics atthe Beginning of Secondary Education in Austria&quot;,&quot;author&quot;:[{&quot;family&quot;:&quot;Weinhandl&quot;,&quot;given&quot;:&quot;R.&quot;,&quot;parse-names&quot;:false,&quot;dropping-particle&quot;:&quot;&quot;,&quot;non-dropping-particle&quot;:&quot;&quot;},{&quot;family&quot;:&quot;Houghton&quot;,&quot;given&quot;:&quot;T.&quot;,&quot;parse-names&quot;:false,&quot;dropping-particle&quot;:&quot;&quot;,&quot;non-dropping-particle&quot;:&quot;&quot;},{&quot;family&quot;:&quot;Lindenbauer&quot;,&quot;given&quot;:&quot;E&quot;,&quot;parse-names&quot;:false,&quot;dropping-particle&quot;:&quot;&quot;,&quot;non-dropping-particle&quot;:&quot;&quot;},{&quot;family&quot;:&quot;Mayerhofer&quot;,&quot;given&quot;:&quot;M.&quot;,&quot;parse-names&quot;:false,&quot;dropping-particle&quot;:&quot;&quot;,&quot;non-dropping-particle&quot;:&quot;&quot;},{&quot;family&quot;:&quot;Lavicza&quot;,&quot;given&quot;:&quot;Z.&quot;,&quot;parse-names&quot;:false,&quot;dropping-particle&quot;:&quot;&quot;,&quot;non-dropping-particle&quot;:&quot;&quot;},{&quot;family&quot;:&quot;Hohenwarter&quot;,&quot;given&quot;:&quot;M.&quot;,&quot;parse-names&quot;:false,&quot;dropping-particle&quot;:&quot;&quot;,&quot;non-dropping-particle&quot;:&quot;&quot;}],&quot;container-title&quot;:&quot;EURASIA Journal of Mathematics, Science and Technology Education&quot;,&quot;issued&quot;:{&quot;date-parts&quot;:[[2021]]},&quot;page&quot;:&quot;1-15&quot;,&quot;issue&quot;:&quot;12&quot;,&quot;volume&quot;:&quot;17&quot;,&quot;container-title-short&quot;:&quot;&quot;},&quot;isTemporary&quot;:false}]},{&quot;citationID&quot;:&quot;MENDELEY_CITATION_c2064929-dcac-4774-a1fb-beac57bf4ed4&quot;,&quot;properties&quot;:{&quot;noteIndex&quot;:0},&quot;isEdited&quot;:false,&quot;manualOverride&quot;:{&quot;isManuallyOverridden&quot;:false,&quot;citeprocText&quot;:&quot;(Uwineza et al., 2023)&quot;,&quot;manualOverrideText&quot;:&quot;&quot;},&quot;citationTag&quot;:&quot;MENDELEY_CITATION_v3_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&quot;,&quot;citationItems&quot;:[{&quot;id&quot;:&quot;2aa7316a-9be3-3850-bb2c-1c4938ccb332&quot;,&quot;itemData&quot;:{&quot;type&quot;:&quot;article-journal&quot;,&quot;id&quot;:&quot;2aa7316a-9be3-3850-bb2c-1c4938ccb332&quot;,&quot;title&quot;:&quot;Grade-3 Learners’ Performance and Conceptual Understanding Development in Technology-Enhanced Teaching With Interactive Mathematics Software&quot;,&quot;author&quot;:[{&quot;family&quot;:&quot;Uwineza&quot;,&quot;given&quot;:&quot;I.&quot;,&quot;parse-names&quot;:false,&quot;dropping-particle&quot;:&quot;&quot;,&quot;non-dropping-particle&quot;:&quot;&quot;},{&quot;family&quot;:&quot;Uworwabayeho&quot;,&quot;given&quot;:&quot;A.&quot;,&quot;parse-names&quot;:false,&quot;dropping-particle&quot;:&quot;&quot;,&quot;non-dropping-particle&quot;:&quot;&quot;},{&quot;family&quot;:&quot;Yokoyama&quot;,&quot;given&quot;:&quot;K.&quot;,&quot;parse-names&quot;:false,&quot;dropping-particle&quot;:&quot;&quot;,&quot;non-dropping-particle&quot;:&quot;&quot;}],&quot;container-title&quot;:&quot;European Journal of Educational Research&quot;,&quot;DOI&quot;:&quot;10.12973/eu-jer.12.2.759&quot;,&quot;ISSN&quot;:&quot;21658714&quot;,&quot;issued&quot;:{&quot;date-parts&quot;:[[2023,4,15]]},&quot;page&quot;:&quot;759-774&quot;,&quot;abstract&quot;:&quot;&lt;p&gt;&amp;lt;p style=\&quot;text-align: justify;\&quot;&amp;gt;This study presented the effect of interactive mathematics (IM) software assisted-teaching on primary three learners' conceptual understanding and performance. The cognitive theory of multimedia learning (CTML) supported the quasi-experimental design of this study drawing on IM software features that fit a multimedia tool for effective learning. This study used a sample of 138 lower primary learners. Learners’ test scores and examples of their work provided data to be analyzed. Learners' conceptual understanding was measured using the percentage of learners who performed a particular item and analyzed using sample learners' work while the overall performance was measured using the mean class scores. From the data analysis, IM-assisted teaching influenced conceptual understanding and performance based on a .05 p-value, the effect size of significance, and learning gains. The analysis of learners’ workings revealed different errors in addition, subtraction, division, and multiplication, which were remarkably reduced in the post-test by IM-supported teaching. This evidenced conceptual understanding development by IM-supported teaching. The study suggested the integration of IM in the Rwandan Competence-Based curriculum and its use as an instructional tool in teaching and learning mathematics at the primary level. Besides, it was recommended that Rwanda Education Board support teachers in developing basic computer skills to effectively create and monitor a multimedia learning environment for effective learning. Furthermore, further similar research would improve the literature about interactive technologies in supporting quality mathematics delivery and outcomes.&amp;lt;/p&amp;gt;&lt;/p&gt;&quot;,&quot;issue&quot;:&quot;2&quot;,&quot;volume&quot;:&quot;12&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88C0DB-CEBA-4FD7-B097-07DA85BB6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9885</TotalTime>
  <Pages>20</Pages>
  <Words>4822</Words>
  <Characters>26521</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ULISES DANIEL BARRADAS ARENAS</dc:creator>
  <cp:keywords/>
  <dc:description/>
  <cp:lastModifiedBy>Gustavo Toledo</cp:lastModifiedBy>
  <cp:revision>294</cp:revision>
  <cp:lastPrinted>2024-08-19T13:57:00Z</cp:lastPrinted>
  <dcterms:created xsi:type="dcterms:W3CDTF">2024-03-14T14:34:00Z</dcterms:created>
  <dcterms:modified xsi:type="dcterms:W3CDTF">2025-01-09T06:28:00Z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e32f5d4b373015d55c0fa9bc718e2bf50fdac986a0f648ce3ea12ef4f340c571</vt:lpwstr>
  </property>
</Properties>
</file>