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03A3B" w14:textId="49D6AE1B" w:rsidR="0052593D" w:rsidRPr="00FB3BDF" w:rsidRDefault="00FB3BDF" w:rsidP="00C57925">
      <w:pPr>
        <w:spacing w:before="240" w:line="360" w:lineRule="auto"/>
        <w:jc w:val="right"/>
        <w:rPr>
          <w:rFonts w:ascii="Times New Roman" w:hAnsi="Times New Roman" w:cs="Times New Roman"/>
          <w:b/>
          <w:bCs/>
          <w:i/>
          <w:iCs/>
          <w:sz w:val="24"/>
          <w:szCs w:val="24"/>
        </w:rPr>
      </w:pPr>
      <w:r w:rsidRPr="00FB3BDF">
        <w:rPr>
          <w:rFonts w:ascii="Times New Roman" w:hAnsi="Times New Roman" w:cs="Times New Roman"/>
          <w:b/>
          <w:bCs/>
          <w:i/>
          <w:iCs/>
          <w:sz w:val="24"/>
          <w:szCs w:val="24"/>
        </w:rPr>
        <w:t>https://doi.org/10.23913/ride.v11i22.957</w:t>
      </w:r>
    </w:p>
    <w:p w14:paraId="2BEE3AE9" w14:textId="6D56B450" w:rsidR="0052593D" w:rsidRPr="00C57925" w:rsidRDefault="0052593D" w:rsidP="00C57925">
      <w:pPr>
        <w:spacing w:before="240" w:line="360" w:lineRule="auto"/>
        <w:jc w:val="right"/>
        <w:rPr>
          <w:rFonts w:ascii="Times New Roman" w:hAnsi="Times New Roman" w:cs="Times New Roman"/>
          <w:b/>
          <w:bCs/>
          <w:sz w:val="32"/>
          <w:szCs w:val="32"/>
        </w:rPr>
      </w:pPr>
      <w:r w:rsidRPr="00C57925">
        <w:rPr>
          <w:rFonts w:ascii="Times New Roman" w:hAnsi="Times New Roman" w:cs="Times New Roman"/>
          <w:b/>
          <w:bCs/>
          <w:i/>
          <w:iCs/>
          <w:sz w:val="24"/>
          <w:szCs w:val="24"/>
        </w:rPr>
        <w:t>Artículos científicos</w:t>
      </w:r>
    </w:p>
    <w:p w14:paraId="78165BD7" w14:textId="3576DC4D" w:rsidR="008C2583" w:rsidRPr="00C57925" w:rsidRDefault="00197A16" w:rsidP="00C57925">
      <w:pPr>
        <w:spacing w:after="0" w:line="276" w:lineRule="auto"/>
        <w:jc w:val="right"/>
        <w:rPr>
          <w:rFonts w:ascii="Calibri" w:eastAsia="Times New Roman" w:hAnsi="Calibri" w:cs="Calibri"/>
          <w:b/>
          <w:color w:val="000000" w:themeColor="text1"/>
          <w:sz w:val="36"/>
          <w:szCs w:val="36"/>
          <w:lang w:val="es-ES" w:eastAsia="es-MX"/>
        </w:rPr>
      </w:pPr>
      <w:r w:rsidRPr="00C57925">
        <w:rPr>
          <w:rFonts w:ascii="Calibri" w:eastAsia="Times New Roman" w:hAnsi="Calibri" w:cs="Calibri"/>
          <w:b/>
          <w:color w:val="000000" w:themeColor="text1"/>
          <w:sz w:val="36"/>
          <w:szCs w:val="36"/>
          <w:lang w:val="es-ES" w:eastAsia="es-MX"/>
        </w:rPr>
        <w:t>La administración del transporte urbano: alternativa de uso sustentada en la educación sostenible</w:t>
      </w:r>
    </w:p>
    <w:p w14:paraId="0CCE46B6" w14:textId="7BC753DA" w:rsidR="008C2583" w:rsidRPr="00C57925" w:rsidRDefault="0052593D" w:rsidP="00C57925">
      <w:pPr>
        <w:spacing w:after="0" w:line="276" w:lineRule="auto"/>
        <w:jc w:val="right"/>
        <w:rPr>
          <w:rFonts w:ascii="Calibri" w:eastAsia="Times New Roman" w:hAnsi="Calibri" w:cs="Calibri"/>
          <w:b/>
          <w:i/>
          <w:iCs/>
          <w:color w:val="000000" w:themeColor="text1"/>
          <w:sz w:val="28"/>
          <w:szCs w:val="28"/>
          <w:lang w:val="en-US" w:eastAsia="es-MX"/>
        </w:rPr>
      </w:pPr>
      <w:r w:rsidRPr="00FB3BDF">
        <w:rPr>
          <w:rFonts w:ascii="Calibri" w:eastAsia="Times New Roman" w:hAnsi="Calibri" w:cs="Calibri"/>
          <w:b/>
          <w:i/>
          <w:iCs/>
          <w:color w:val="000000" w:themeColor="text1"/>
          <w:sz w:val="28"/>
          <w:szCs w:val="28"/>
          <w:lang w:val="en-US" w:eastAsia="es-MX"/>
        </w:rPr>
        <w:br/>
      </w:r>
      <w:r w:rsidR="00197A16" w:rsidRPr="00C57925">
        <w:rPr>
          <w:rFonts w:ascii="Calibri" w:eastAsia="Times New Roman" w:hAnsi="Calibri" w:cs="Calibri"/>
          <w:b/>
          <w:i/>
          <w:iCs/>
          <w:color w:val="000000" w:themeColor="text1"/>
          <w:sz w:val="28"/>
          <w:szCs w:val="28"/>
          <w:lang w:val="en-US" w:eastAsia="es-MX"/>
        </w:rPr>
        <w:t>Management of Urban Transportation: Alternative of Use Based on Sustainable Education</w:t>
      </w:r>
    </w:p>
    <w:p w14:paraId="7955C98E" w14:textId="28E8D459" w:rsidR="0052593D" w:rsidRPr="00C57925" w:rsidRDefault="0052593D" w:rsidP="00C57925">
      <w:pPr>
        <w:spacing w:after="0" w:line="276" w:lineRule="auto"/>
        <w:jc w:val="right"/>
        <w:rPr>
          <w:rFonts w:ascii="Calibri" w:eastAsia="Times New Roman" w:hAnsi="Calibri" w:cs="Calibri"/>
          <w:b/>
          <w:i/>
          <w:iCs/>
          <w:color w:val="000000" w:themeColor="text1"/>
          <w:sz w:val="28"/>
          <w:szCs w:val="28"/>
          <w:lang w:val="es-ES" w:eastAsia="es-MX"/>
        </w:rPr>
      </w:pPr>
      <w:r w:rsidRPr="00FB3BDF">
        <w:rPr>
          <w:rFonts w:ascii="Calibri" w:eastAsia="Times New Roman" w:hAnsi="Calibri" w:cs="Calibri"/>
          <w:b/>
          <w:i/>
          <w:iCs/>
          <w:color w:val="000000" w:themeColor="text1"/>
          <w:sz w:val="28"/>
          <w:szCs w:val="28"/>
          <w:lang w:eastAsia="es-MX"/>
        </w:rPr>
        <w:br/>
      </w:r>
      <w:r w:rsidRPr="00C57925">
        <w:rPr>
          <w:rFonts w:ascii="Calibri" w:eastAsia="Times New Roman" w:hAnsi="Calibri" w:cs="Calibri"/>
          <w:b/>
          <w:i/>
          <w:iCs/>
          <w:color w:val="000000" w:themeColor="text1"/>
          <w:sz w:val="28"/>
          <w:szCs w:val="28"/>
          <w:lang w:val="es-ES" w:eastAsia="es-MX"/>
        </w:rPr>
        <w:t xml:space="preserve">A </w:t>
      </w:r>
      <w:proofErr w:type="spellStart"/>
      <w:r w:rsidRPr="00C57925">
        <w:rPr>
          <w:rFonts w:ascii="Calibri" w:eastAsia="Times New Roman" w:hAnsi="Calibri" w:cs="Calibri"/>
          <w:b/>
          <w:i/>
          <w:iCs/>
          <w:color w:val="000000" w:themeColor="text1"/>
          <w:sz w:val="28"/>
          <w:szCs w:val="28"/>
          <w:lang w:val="es-ES" w:eastAsia="es-MX"/>
        </w:rPr>
        <w:t>gestão</w:t>
      </w:r>
      <w:proofErr w:type="spellEnd"/>
      <w:r w:rsidRPr="00C57925">
        <w:rPr>
          <w:rFonts w:ascii="Calibri" w:eastAsia="Times New Roman" w:hAnsi="Calibri" w:cs="Calibri"/>
          <w:b/>
          <w:i/>
          <w:iCs/>
          <w:color w:val="000000" w:themeColor="text1"/>
          <w:sz w:val="28"/>
          <w:szCs w:val="28"/>
          <w:lang w:val="es-ES" w:eastAsia="es-MX"/>
        </w:rPr>
        <w:t xml:space="preserve"> do transporte urbano: alternativa de uso </w:t>
      </w:r>
      <w:proofErr w:type="spellStart"/>
      <w:r w:rsidRPr="00C57925">
        <w:rPr>
          <w:rFonts w:ascii="Calibri" w:eastAsia="Times New Roman" w:hAnsi="Calibri" w:cs="Calibri"/>
          <w:b/>
          <w:i/>
          <w:iCs/>
          <w:color w:val="000000" w:themeColor="text1"/>
          <w:sz w:val="28"/>
          <w:szCs w:val="28"/>
          <w:lang w:val="es-ES" w:eastAsia="es-MX"/>
        </w:rPr>
        <w:t>apoiada</w:t>
      </w:r>
      <w:proofErr w:type="spellEnd"/>
      <w:r w:rsidRPr="00C57925">
        <w:rPr>
          <w:rFonts w:ascii="Calibri" w:eastAsia="Times New Roman" w:hAnsi="Calibri" w:cs="Calibri"/>
          <w:b/>
          <w:i/>
          <w:iCs/>
          <w:color w:val="000000" w:themeColor="text1"/>
          <w:sz w:val="28"/>
          <w:szCs w:val="28"/>
          <w:lang w:val="es-ES" w:eastAsia="es-MX"/>
        </w:rPr>
        <w:t xml:space="preserve"> </w:t>
      </w:r>
      <w:proofErr w:type="spellStart"/>
      <w:r w:rsidRPr="00C57925">
        <w:rPr>
          <w:rFonts w:ascii="Calibri" w:eastAsia="Times New Roman" w:hAnsi="Calibri" w:cs="Calibri"/>
          <w:b/>
          <w:i/>
          <w:iCs/>
          <w:color w:val="000000" w:themeColor="text1"/>
          <w:sz w:val="28"/>
          <w:szCs w:val="28"/>
          <w:lang w:val="es-ES" w:eastAsia="es-MX"/>
        </w:rPr>
        <w:t>na</w:t>
      </w:r>
      <w:proofErr w:type="spellEnd"/>
      <w:r w:rsidRPr="00C57925">
        <w:rPr>
          <w:rFonts w:ascii="Calibri" w:eastAsia="Times New Roman" w:hAnsi="Calibri" w:cs="Calibri"/>
          <w:b/>
          <w:i/>
          <w:iCs/>
          <w:color w:val="000000" w:themeColor="text1"/>
          <w:sz w:val="28"/>
          <w:szCs w:val="28"/>
          <w:lang w:val="es-ES" w:eastAsia="es-MX"/>
        </w:rPr>
        <w:t xml:space="preserve"> </w:t>
      </w:r>
      <w:proofErr w:type="spellStart"/>
      <w:r w:rsidRPr="00C57925">
        <w:rPr>
          <w:rFonts w:ascii="Calibri" w:eastAsia="Times New Roman" w:hAnsi="Calibri" w:cs="Calibri"/>
          <w:b/>
          <w:i/>
          <w:iCs/>
          <w:color w:val="000000" w:themeColor="text1"/>
          <w:sz w:val="28"/>
          <w:szCs w:val="28"/>
          <w:lang w:val="es-ES" w:eastAsia="es-MX"/>
        </w:rPr>
        <w:t>educação</w:t>
      </w:r>
      <w:proofErr w:type="spellEnd"/>
      <w:r w:rsidRPr="00C57925">
        <w:rPr>
          <w:rFonts w:ascii="Calibri" w:eastAsia="Times New Roman" w:hAnsi="Calibri" w:cs="Calibri"/>
          <w:b/>
          <w:i/>
          <w:iCs/>
          <w:color w:val="000000" w:themeColor="text1"/>
          <w:sz w:val="28"/>
          <w:szCs w:val="28"/>
          <w:lang w:val="es-ES" w:eastAsia="es-MX"/>
        </w:rPr>
        <w:t xml:space="preserve"> </w:t>
      </w:r>
      <w:proofErr w:type="spellStart"/>
      <w:r w:rsidRPr="00C57925">
        <w:rPr>
          <w:rFonts w:ascii="Calibri" w:eastAsia="Times New Roman" w:hAnsi="Calibri" w:cs="Calibri"/>
          <w:b/>
          <w:i/>
          <w:iCs/>
          <w:color w:val="000000" w:themeColor="text1"/>
          <w:sz w:val="28"/>
          <w:szCs w:val="28"/>
          <w:lang w:val="es-ES" w:eastAsia="es-MX"/>
        </w:rPr>
        <w:t>sustentável</w:t>
      </w:r>
      <w:proofErr w:type="spellEnd"/>
    </w:p>
    <w:p w14:paraId="607B747B" w14:textId="77777777" w:rsidR="008C2583" w:rsidRPr="00C57925" w:rsidRDefault="008C2583" w:rsidP="00C57925">
      <w:pPr>
        <w:spacing w:after="0" w:line="360" w:lineRule="auto"/>
        <w:jc w:val="right"/>
        <w:rPr>
          <w:rFonts w:ascii="Times New Roman" w:hAnsi="Times New Roman" w:cs="Times New Roman"/>
          <w:sz w:val="24"/>
          <w:szCs w:val="24"/>
        </w:rPr>
      </w:pPr>
    </w:p>
    <w:p w14:paraId="7ED59D20" w14:textId="723D5945" w:rsidR="00DB6489" w:rsidRPr="00C57925" w:rsidRDefault="0003496D" w:rsidP="00C57925">
      <w:pPr>
        <w:spacing w:after="0" w:line="276" w:lineRule="auto"/>
        <w:jc w:val="right"/>
        <w:rPr>
          <w:rFonts w:cstheme="minorHAnsi"/>
          <w:b/>
          <w:bCs/>
          <w:sz w:val="24"/>
          <w:szCs w:val="24"/>
        </w:rPr>
      </w:pPr>
      <w:r w:rsidRPr="00C57925">
        <w:rPr>
          <w:rFonts w:cstheme="minorHAnsi"/>
          <w:b/>
          <w:bCs/>
          <w:sz w:val="24"/>
          <w:szCs w:val="24"/>
        </w:rPr>
        <w:t>Laura Vázquez</w:t>
      </w:r>
      <w:r w:rsidR="008771A4" w:rsidRPr="00C57925">
        <w:rPr>
          <w:rFonts w:cstheme="minorHAnsi"/>
          <w:b/>
          <w:bCs/>
          <w:sz w:val="24"/>
          <w:szCs w:val="24"/>
        </w:rPr>
        <w:t xml:space="preserve"> Nájera</w:t>
      </w:r>
    </w:p>
    <w:p w14:paraId="4B7F3E63" w14:textId="77777777" w:rsidR="0052593D" w:rsidRPr="00C57925" w:rsidRDefault="0052593D" w:rsidP="00C57925">
      <w:pPr>
        <w:spacing w:after="0" w:line="276" w:lineRule="auto"/>
        <w:jc w:val="right"/>
        <w:rPr>
          <w:rFonts w:ascii="Times New Roman" w:hAnsi="Times New Roman" w:cs="Times New Roman"/>
          <w:sz w:val="24"/>
          <w:szCs w:val="24"/>
        </w:rPr>
      </w:pPr>
      <w:r w:rsidRPr="00C57925">
        <w:rPr>
          <w:rFonts w:ascii="Times New Roman" w:hAnsi="Times New Roman" w:cs="Times New Roman"/>
          <w:sz w:val="24"/>
          <w:szCs w:val="24"/>
        </w:rPr>
        <w:t>Instituto Politécnico Nacional, México</w:t>
      </w:r>
    </w:p>
    <w:p w14:paraId="72714DC4" w14:textId="74F4CB6A" w:rsidR="0052593D" w:rsidRPr="00C57925" w:rsidRDefault="00C57925" w:rsidP="00C57925">
      <w:pPr>
        <w:spacing w:after="0" w:line="276" w:lineRule="auto"/>
        <w:jc w:val="right"/>
        <w:rPr>
          <w:rFonts w:cstheme="minorHAnsi"/>
          <w:color w:val="FF0000"/>
          <w:sz w:val="24"/>
          <w:szCs w:val="24"/>
        </w:rPr>
      </w:pPr>
      <w:r w:rsidRPr="00C57925">
        <w:rPr>
          <w:rFonts w:cstheme="minorHAnsi"/>
          <w:color w:val="FF0000"/>
          <w:sz w:val="24"/>
          <w:szCs w:val="24"/>
        </w:rPr>
        <w:t>lau_vn@yahoo.com</w:t>
      </w:r>
    </w:p>
    <w:p w14:paraId="65E93F33" w14:textId="776E4807" w:rsidR="00C57925" w:rsidRPr="00C57925" w:rsidRDefault="00C57925" w:rsidP="00C57925">
      <w:pPr>
        <w:spacing w:after="0" w:line="276" w:lineRule="auto"/>
        <w:jc w:val="right"/>
        <w:rPr>
          <w:rFonts w:ascii="Times New Roman" w:hAnsi="Times New Roman" w:cs="Times New Roman"/>
          <w:sz w:val="24"/>
          <w:szCs w:val="24"/>
        </w:rPr>
      </w:pPr>
      <w:r w:rsidRPr="00C57925">
        <w:rPr>
          <w:rFonts w:ascii="Times New Roman" w:hAnsi="Times New Roman" w:cs="Times New Roman"/>
          <w:sz w:val="24"/>
          <w:szCs w:val="24"/>
        </w:rPr>
        <w:t>https://orcid.org/0000-0003-3136-976X</w:t>
      </w:r>
    </w:p>
    <w:p w14:paraId="63F9DA85" w14:textId="01863B31" w:rsidR="00DB6489" w:rsidRPr="00C57925" w:rsidRDefault="0052593D" w:rsidP="00C57925">
      <w:pPr>
        <w:spacing w:after="0" w:line="276" w:lineRule="auto"/>
        <w:jc w:val="right"/>
        <w:rPr>
          <w:rFonts w:cstheme="minorHAnsi"/>
          <w:b/>
          <w:bCs/>
          <w:sz w:val="24"/>
          <w:szCs w:val="24"/>
        </w:rPr>
      </w:pPr>
      <w:r w:rsidRPr="00C57925">
        <w:rPr>
          <w:rFonts w:cstheme="minorHAnsi"/>
          <w:b/>
          <w:bCs/>
          <w:sz w:val="24"/>
          <w:szCs w:val="24"/>
        </w:rPr>
        <w:br/>
      </w:r>
      <w:r w:rsidR="00DB6489" w:rsidRPr="00C57925">
        <w:rPr>
          <w:rFonts w:cstheme="minorHAnsi"/>
          <w:b/>
          <w:bCs/>
          <w:sz w:val="24"/>
          <w:szCs w:val="24"/>
        </w:rPr>
        <w:t>Ma. de los Ángeles Martínez Ortega</w:t>
      </w:r>
    </w:p>
    <w:p w14:paraId="78CACE4E" w14:textId="77777777" w:rsidR="0052593D" w:rsidRPr="00C57925" w:rsidRDefault="0052593D" w:rsidP="00C57925">
      <w:pPr>
        <w:spacing w:after="0" w:line="276" w:lineRule="auto"/>
        <w:jc w:val="right"/>
        <w:rPr>
          <w:rFonts w:ascii="Times New Roman" w:hAnsi="Times New Roman" w:cs="Times New Roman"/>
          <w:sz w:val="24"/>
          <w:szCs w:val="24"/>
        </w:rPr>
      </w:pPr>
      <w:r w:rsidRPr="00C57925">
        <w:rPr>
          <w:rFonts w:ascii="Times New Roman" w:hAnsi="Times New Roman" w:cs="Times New Roman"/>
          <w:sz w:val="24"/>
          <w:szCs w:val="24"/>
        </w:rPr>
        <w:t>Instituto Politécnico Nacional, México</w:t>
      </w:r>
    </w:p>
    <w:p w14:paraId="30ADC9E1" w14:textId="292B915E" w:rsidR="0052593D" w:rsidRPr="00C57925" w:rsidRDefault="00A72A63" w:rsidP="00C57925">
      <w:pPr>
        <w:spacing w:after="0" w:line="276" w:lineRule="auto"/>
        <w:jc w:val="right"/>
        <w:rPr>
          <w:rFonts w:cstheme="minorHAnsi"/>
          <w:color w:val="FF0000"/>
          <w:sz w:val="24"/>
          <w:szCs w:val="24"/>
        </w:rPr>
      </w:pPr>
      <w:hyperlink r:id="rId8" w:history="1">
        <w:r w:rsidR="004C35C5" w:rsidRPr="00C57925">
          <w:rPr>
            <w:rStyle w:val="Hipervnculo"/>
            <w:rFonts w:cstheme="minorHAnsi"/>
            <w:color w:val="FF0000"/>
            <w:sz w:val="24"/>
            <w:szCs w:val="24"/>
            <w:u w:val="none"/>
          </w:rPr>
          <w:t>mmartinezo@ipn.mx</w:t>
        </w:r>
      </w:hyperlink>
    </w:p>
    <w:p w14:paraId="50E87B85" w14:textId="77777777" w:rsidR="004C35C5" w:rsidRPr="00C57925" w:rsidRDefault="00A72A63" w:rsidP="00C57925">
      <w:pPr>
        <w:pStyle w:val="NormalWeb"/>
        <w:spacing w:before="0" w:beforeAutospacing="0"/>
        <w:jc w:val="right"/>
      </w:pPr>
      <w:hyperlink r:id="rId9" w:history="1">
        <w:r w:rsidR="004C35C5" w:rsidRPr="00C57925">
          <w:rPr>
            <w:rStyle w:val="Hipervnculo"/>
            <w:color w:val="auto"/>
            <w:u w:val="none"/>
          </w:rPr>
          <w:t>https://orcid.org/0000-0002-8483-9844</w:t>
        </w:r>
      </w:hyperlink>
    </w:p>
    <w:p w14:paraId="6878D9D3" w14:textId="1FFD5ABA" w:rsidR="00DB6489" w:rsidRPr="00C57925" w:rsidRDefault="00DB6489" w:rsidP="00C57925">
      <w:pPr>
        <w:spacing w:after="0" w:line="276" w:lineRule="auto"/>
        <w:jc w:val="right"/>
        <w:rPr>
          <w:rFonts w:cstheme="minorHAnsi"/>
          <w:b/>
          <w:bCs/>
          <w:sz w:val="24"/>
          <w:szCs w:val="24"/>
        </w:rPr>
      </w:pPr>
      <w:r w:rsidRPr="00C57925">
        <w:rPr>
          <w:rFonts w:cstheme="minorHAnsi"/>
          <w:b/>
          <w:bCs/>
          <w:sz w:val="24"/>
          <w:szCs w:val="24"/>
        </w:rPr>
        <w:t>Martha Jiménez García</w:t>
      </w:r>
    </w:p>
    <w:p w14:paraId="175970F6" w14:textId="77777777" w:rsidR="0052593D" w:rsidRPr="00C57925" w:rsidRDefault="0052593D" w:rsidP="00C57925">
      <w:pPr>
        <w:spacing w:after="0" w:line="276" w:lineRule="auto"/>
        <w:jc w:val="right"/>
        <w:rPr>
          <w:rFonts w:ascii="Times New Roman" w:hAnsi="Times New Roman" w:cs="Times New Roman"/>
          <w:sz w:val="24"/>
          <w:szCs w:val="24"/>
        </w:rPr>
      </w:pPr>
      <w:r w:rsidRPr="00C57925">
        <w:rPr>
          <w:rFonts w:ascii="Times New Roman" w:hAnsi="Times New Roman" w:cs="Times New Roman"/>
          <w:sz w:val="24"/>
          <w:szCs w:val="24"/>
        </w:rPr>
        <w:t>Instituto Politécnico Nacional, México</w:t>
      </w:r>
    </w:p>
    <w:p w14:paraId="7AB66041" w14:textId="12274157" w:rsidR="0052593D" w:rsidRPr="00C57925" w:rsidRDefault="00A72A63" w:rsidP="00C57925">
      <w:pPr>
        <w:spacing w:after="0" w:line="276" w:lineRule="auto"/>
        <w:jc w:val="right"/>
        <w:rPr>
          <w:rFonts w:cstheme="minorHAnsi"/>
          <w:color w:val="FF0000"/>
          <w:sz w:val="24"/>
          <w:szCs w:val="24"/>
        </w:rPr>
      </w:pPr>
      <w:hyperlink r:id="rId10" w:history="1">
        <w:r w:rsidR="004C35C5" w:rsidRPr="00C57925">
          <w:rPr>
            <w:rStyle w:val="Hipervnculo"/>
            <w:rFonts w:cstheme="minorHAnsi"/>
            <w:color w:val="FF0000"/>
            <w:sz w:val="24"/>
            <w:szCs w:val="24"/>
            <w:u w:val="none"/>
          </w:rPr>
          <w:t>majimenez@ipn.mx</w:t>
        </w:r>
      </w:hyperlink>
    </w:p>
    <w:p w14:paraId="104D8036" w14:textId="77777777" w:rsidR="004C35C5" w:rsidRPr="00C57925" w:rsidRDefault="00A72A63" w:rsidP="00C57925">
      <w:pPr>
        <w:pStyle w:val="NormalWeb"/>
        <w:spacing w:before="0" w:beforeAutospacing="0" w:after="0" w:afterAutospacing="0"/>
        <w:jc w:val="right"/>
      </w:pPr>
      <w:hyperlink r:id="rId11" w:history="1">
        <w:r w:rsidR="004C35C5" w:rsidRPr="00C57925">
          <w:rPr>
            <w:rStyle w:val="Hipervnculo"/>
            <w:color w:val="auto"/>
            <w:u w:val="none"/>
          </w:rPr>
          <w:t>https://orcid.org/0000-0002-8556-2955</w:t>
        </w:r>
      </w:hyperlink>
    </w:p>
    <w:p w14:paraId="05CF8A0A" w14:textId="573B886D" w:rsidR="004C35C5" w:rsidRPr="00C57925" w:rsidRDefault="004C35C5" w:rsidP="00C57925">
      <w:pPr>
        <w:spacing w:after="0" w:line="276" w:lineRule="auto"/>
        <w:jc w:val="right"/>
        <w:rPr>
          <w:rFonts w:cstheme="minorHAnsi"/>
          <w:color w:val="FF0000"/>
          <w:sz w:val="24"/>
          <w:szCs w:val="24"/>
        </w:rPr>
      </w:pPr>
    </w:p>
    <w:p w14:paraId="21EDAC58" w14:textId="35F97147" w:rsidR="00C57925" w:rsidRPr="00C57925" w:rsidRDefault="00C57925" w:rsidP="00C57925">
      <w:pPr>
        <w:spacing w:after="0" w:line="276" w:lineRule="auto"/>
        <w:jc w:val="right"/>
        <w:rPr>
          <w:rFonts w:cstheme="minorHAnsi"/>
          <w:color w:val="FF0000"/>
          <w:sz w:val="24"/>
          <w:szCs w:val="24"/>
        </w:rPr>
      </w:pPr>
    </w:p>
    <w:p w14:paraId="3D7B8B4F" w14:textId="071A5298" w:rsidR="00C57925" w:rsidRPr="00C57925" w:rsidRDefault="00C57925" w:rsidP="00C57925">
      <w:pPr>
        <w:spacing w:after="0" w:line="276" w:lineRule="auto"/>
        <w:jc w:val="right"/>
        <w:rPr>
          <w:rFonts w:cstheme="minorHAnsi"/>
          <w:color w:val="FF0000"/>
          <w:sz w:val="24"/>
          <w:szCs w:val="24"/>
        </w:rPr>
      </w:pPr>
    </w:p>
    <w:p w14:paraId="17DF3D48" w14:textId="6B679F00" w:rsidR="00C57925" w:rsidRPr="00C57925" w:rsidRDefault="00C57925" w:rsidP="00C57925">
      <w:pPr>
        <w:spacing w:after="0" w:line="276" w:lineRule="auto"/>
        <w:jc w:val="right"/>
        <w:rPr>
          <w:rFonts w:cstheme="minorHAnsi"/>
          <w:color w:val="FF0000"/>
          <w:sz w:val="24"/>
          <w:szCs w:val="24"/>
        </w:rPr>
      </w:pPr>
    </w:p>
    <w:p w14:paraId="014BB891" w14:textId="7AF6A42D" w:rsidR="00C57925" w:rsidRPr="00C57925" w:rsidRDefault="00C57925" w:rsidP="00C57925">
      <w:pPr>
        <w:spacing w:after="0" w:line="276" w:lineRule="auto"/>
        <w:jc w:val="right"/>
        <w:rPr>
          <w:rFonts w:cstheme="minorHAnsi"/>
          <w:color w:val="FF0000"/>
          <w:sz w:val="24"/>
          <w:szCs w:val="24"/>
        </w:rPr>
      </w:pPr>
    </w:p>
    <w:p w14:paraId="63053E2B" w14:textId="012E3319" w:rsidR="00C57925" w:rsidRPr="00C57925" w:rsidRDefault="00C57925" w:rsidP="00C57925">
      <w:pPr>
        <w:spacing w:after="0" w:line="276" w:lineRule="auto"/>
        <w:jc w:val="right"/>
        <w:rPr>
          <w:rFonts w:cstheme="minorHAnsi"/>
          <w:color w:val="FF0000"/>
          <w:sz w:val="24"/>
          <w:szCs w:val="24"/>
        </w:rPr>
      </w:pPr>
    </w:p>
    <w:p w14:paraId="646AEAA5" w14:textId="357E4755" w:rsidR="00C57925" w:rsidRPr="00C57925" w:rsidRDefault="00C57925" w:rsidP="00C57925">
      <w:pPr>
        <w:spacing w:after="0" w:line="276" w:lineRule="auto"/>
        <w:jc w:val="right"/>
        <w:rPr>
          <w:rFonts w:cstheme="minorHAnsi"/>
          <w:color w:val="FF0000"/>
          <w:sz w:val="24"/>
          <w:szCs w:val="24"/>
        </w:rPr>
      </w:pPr>
    </w:p>
    <w:p w14:paraId="4883543B" w14:textId="3E157FC5" w:rsidR="00C57925" w:rsidRPr="00C57925" w:rsidRDefault="00C57925" w:rsidP="00C57925">
      <w:pPr>
        <w:spacing w:after="0" w:line="276" w:lineRule="auto"/>
        <w:jc w:val="right"/>
        <w:rPr>
          <w:rFonts w:cstheme="minorHAnsi"/>
          <w:color w:val="FF0000"/>
          <w:sz w:val="24"/>
          <w:szCs w:val="24"/>
        </w:rPr>
      </w:pPr>
    </w:p>
    <w:p w14:paraId="59D38F5E" w14:textId="77777777" w:rsidR="00C57925" w:rsidRPr="00C57925" w:rsidRDefault="00C57925" w:rsidP="00C57925">
      <w:pPr>
        <w:spacing w:after="0" w:line="276" w:lineRule="auto"/>
        <w:jc w:val="right"/>
        <w:rPr>
          <w:rFonts w:cstheme="minorHAnsi"/>
          <w:color w:val="FF0000"/>
          <w:sz w:val="24"/>
          <w:szCs w:val="24"/>
        </w:rPr>
      </w:pPr>
    </w:p>
    <w:p w14:paraId="4DFD7A26" w14:textId="4B372A6A" w:rsidR="00DB6489" w:rsidRPr="00C57925" w:rsidRDefault="00C750FB" w:rsidP="00C57925">
      <w:pPr>
        <w:pStyle w:val="Ttulo1"/>
        <w:spacing w:after="0" w:line="360" w:lineRule="auto"/>
        <w:jc w:val="left"/>
        <w:rPr>
          <w:rFonts w:asciiTheme="minorHAnsi" w:hAnsiTheme="minorHAnsi" w:cstheme="minorHAnsi"/>
          <w:sz w:val="28"/>
          <w:szCs w:val="22"/>
        </w:rPr>
      </w:pPr>
      <w:bookmarkStart w:id="0" w:name="_Toc61000131"/>
      <w:bookmarkStart w:id="1" w:name="_Toc61000247"/>
      <w:r w:rsidRPr="00C57925">
        <w:rPr>
          <w:rFonts w:asciiTheme="minorHAnsi" w:hAnsiTheme="minorHAnsi" w:cstheme="minorHAnsi"/>
          <w:sz w:val="28"/>
          <w:szCs w:val="22"/>
        </w:rPr>
        <w:lastRenderedPageBreak/>
        <w:t>Resumen</w:t>
      </w:r>
      <w:bookmarkEnd w:id="0"/>
      <w:bookmarkEnd w:id="1"/>
    </w:p>
    <w:p w14:paraId="19219785" w14:textId="74414040" w:rsidR="00AA13F1" w:rsidRPr="00C57925" w:rsidRDefault="006C02D6" w:rsidP="00C57925">
      <w:pPr>
        <w:pStyle w:val="CUERPO"/>
        <w:spacing w:after="0"/>
      </w:pPr>
      <w:r w:rsidRPr="00C57925">
        <w:t>E</w:t>
      </w:r>
      <w:r w:rsidR="00CC053D" w:rsidRPr="00C57925">
        <w:t xml:space="preserve">l objetivo de este trabajo fue </w:t>
      </w:r>
      <w:r w:rsidR="005A60E5" w:rsidRPr="00C57925">
        <w:t xml:space="preserve">determinar los motivos de la </w:t>
      </w:r>
      <w:r w:rsidR="00CC053D" w:rsidRPr="00C57925">
        <w:t>movilidad o desplazamiento de</w:t>
      </w:r>
      <w:r w:rsidRPr="00C57925">
        <w:t xml:space="preserve"> habitantes de la Ciudad de México</w:t>
      </w:r>
      <w:r w:rsidR="00CC053D" w:rsidRPr="00C57925">
        <w:t xml:space="preserve"> y especificar el propósito del viaje</w:t>
      </w:r>
      <w:r w:rsidR="006446A9" w:rsidRPr="00C57925">
        <w:t xml:space="preserve"> y </w:t>
      </w:r>
      <w:r w:rsidR="00CC053D" w:rsidRPr="00C57925">
        <w:t>el tipo de transporte utilizado</w:t>
      </w:r>
      <w:r w:rsidR="006446A9" w:rsidRPr="00C57925">
        <w:t>, así como</w:t>
      </w:r>
      <w:r w:rsidR="00CC053D" w:rsidRPr="00C57925">
        <w:t xml:space="preserve"> observar de manera directa el involucramiento de la mujer</w:t>
      </w:r>
      <w:r w:rsidR="006446A9" w:rsidRPr="00C57925">
        <w:t xml:space="preserve"> en</w:t>
      </w:r>
      <w:r w:rsidR="00CC053D" w:rsidRPr="00C57925">
        <w:t xml:space="preserve"> </w:t>
      </w:r>
      <w:r w:rsidRPr="00C57925">
        <w:t xml:space="preserve">todo ello. </w:t>
      </w:r>
      <w:r w:rsidR="006446A9" w:rsidRPr="00C57925">
        <w:t>Asimismo,</w:t>
      </w:r>
      <w:r w:rsidRPr="00C57925">
        <w:t xml:space="preserve"> con la información anterior,</w:t>
      </w:r>
      <w:r w:rsidR="00ED68F3" w:rsidRPr="00C57925">
        <w:t xml:space="preserve"> </w:t>
      </w:r>
      <w:r w:rsidRPr="00C57925">
        <w:t>diseñar</w:t>
      </w:r>
      <w:r w:rsidR="00D475CE" w:rsidRPr="00C57925">
        <w:t xml:space="preserve"> una </w:t>
      </w:r>
      <w:r w:rsidR="00DD643C" w:rsidRPr="00C57925">
        <w:t>propuesta de</w:t>
      </w:r>
      <w:r w:rsidR="00D475CE" w:rsidRPr="00C57925">
        <w:t xml:space="preserve"> administración del transporte público y la movilidad de los usuarios para optimizar sus tiempos y </w:t>
      </w:r>
      <w:r w:rsidR="00DD643C" w:rsidRPr="00C57925">
        <w:t>movimientos.</w:t>
      </w:r>
      <w:r w:rsidR="00CC053D" w:rsidRPr="00C57925">
        <w:t xml:space="preserve"> </w:t>
      </w:r>
      <w:r w:rsidR="006446A9" w:rsidRPr="00C57925">
        <w:t xml:space="preserve">Para </w:t>
      </w:r>
      <w:r w:rsidR="00FB2D97" w:rsidRPr="00C57925">
        <w:t>lo anterior, se</w:t>
      </w:r>
      <w:r w:rsidR="00CC053D" w:rsidRPr="00C57925">
        <w:t xml:space="preserve"> tomaron datos de la</w:t>
      </w:r>
      <w:r w:rsidRPr="00C57925">
        <w:t xml:space="preserve"> </w:t>
      </w:r>
      <w:r w:rsidRPr="00C57925">
        <w:rPr>
          <w:i/>
          <w:iCs/>
        </w:rPr>
        <w:t>Encuesta Origen Destino en Hogares de la Zona Metropolitana del Valle de México (EOD) 2017</w:t>
      </w:r>
      <w:r w:rsidRPr="00C57925">
        <w:t xml:space="preserve"> del Instituto Nacional de Estad</w:t>
      </w:r>
      <w:r w:rsidR="008B2699" w:rsidRPr="00C57925">
        <w:t>í</w:t>
      </w:r>
      <w:r w:rsidRPr="00C57925">
        <w:t>stica y Geografía [</w:t>
      </w:r>
      <w:proofErr w:type="spellStart"/>
      <w:r w:rsidRPr="00C57925">
        <w:t>Inegi</w:t>
      </w:r>
      <w:proofErr w:type="spellEnd"/>
      <w:r w:rsidRPr="00C57925">
        <w:t>] (2017)</w:t>
      </w:r>
      <w:r w:rsidR="001272ED" w:rsidRPr="00C57925">
        <w:t>. La muestra fue de 160</w:t>
      </w:r>
      <w:r w:rsidR="00935BB9" w:rsidRPr="00C57925">
        <w:t xml:space="preserve"> </w:t>
      </w:r>
      <w:r w:rsidR="001272ED" w:rsidRPr="00C57925">
        <w:t>095 personas</w:t>
      </w:r>
      <w:r w:rsidR="00931D3B" w:rsidRPr="00C57925">
        <w:t xml:space="preserve">. </w:t>
      </w:r>
      <w:r w:rsidR="00D83B3D" w:rsidRPr="00C57925">
        <w:t xml:space="preserve">Se </w:t>
      </w:r>
      <w:r w:rsidR="00287611" w:rsidRPr="00C57925">
        <w:t>realizó la prueba d</w:t>
      </w:r>
      <w:r w:rsidRPr="00C57925">
        <w:t>el</w:t>
      </w:r>
      <w:r w:rsidR="00D83B3D" w:rsidRPr="00C57925">
        <w:t xml:space="preserve"> </w:t>
      </w:r>
      <w:r w:rsidRPr="00C57925">
        <w:t xml:space="preserve">coeficiente de </w:t>
      </w:r>
      <w:r w:rsidR="00D83B3D" w:rsidRPr="00C57925">
        <w:t xml:space="preserve">Pearson para </w:t>
      </w:r>
      <w:r w:rsidR="00287611" w:rsidRPr="00C57925">
        <w:t xml:space="preserve">determinar </w:t>
      </w:r>
      <w:r w:rsidR="00D83B3D" w:rsidRPr="00C57925">
        <w:t xml:space="preserve">el grado de correlación entre las variables </w:t>
      </w:r>
      <w:r w:rsidRPr="00C57925">
        <w:t>relacionadas con</w:t>
      </w:r>
      <w:r w:rsidR="00D83B3D" w:rsidRPr="00C57925">
        <w:t xml:space="preserve"> la movilidad. Los resultados reflejaron lo siguiente: </w:t>
      </w:r>
      <w:r w:rsidR="00AF7156" w:rsidRPr="00C57925">
        <w:t xml:space="preserve">el </w:t>
      </w:r>
      <w:r w:rsidR="00D83B3D" w:rsidRPr="00C57925">
        <w:t xml:space="preserve">género </w:t>
      </w:r>
      <w:r w:rsidR="00401EDB" w:rsidRPr="00C57925">
        <w:t>(</w:t>
      </w:r>
      <w:r w:rsidR="00D83B3D" w:rsidRPr="00C57925">
        <w:t>0.8865</w:t>
      </w:r>
      <w:r w:rsidR="00401EDB" w:rsidRPr="00C57925">
        <w:t>)</w:t>
      </w:r>
      <w:r w:rsidR="00D83B3D" w:rsidRPr="00C57925">
        <w:t xml:space="preserve"> </w:t>
      </w:r>
      <w:r w:rsidR="00AF7156" w:rsidRPr="00C57925">
        <w:t>se relaciona con e</w:t>
      </w:r>
      <w:r w:rsidR="00401EDB" w:rsidRPr="00C57925">
        <w:t xml:space="preserve">l propósito de ir al </w:t>
      </w:r>
      <w:r w:rsidR="00AF7156" w:rsidRPr="00C57925">
        <w:t xml:space="preserve">hogar </w:t>
      </w:r>
      <w:r w:rsidR="00401EDB" w:rsidRPr="00C57925">
        <w:t xml:space="preserve">(0.9200), ir al trabajo (0.8967), </w:t>
      </w:r>
      <w:r w:rsidR="00C746A3" w:rsidRPr="00C57925">
        <w:t>al</w:t>
      </w:r>
      <w:r w:rsidR="00401EDB" w:rsidRPr="00C57925">
        <w:t xml:space="preserve"> lugar de estudio (0.9971), para ir de compras (0.7898), al lugar de convivencia (0.9528), para llevar a alguien a un destino (0.7282), para realizar trámites (0.9808), para acudir a</w:t>
      </w:r>
      <w:r w:rsidR="00B95006" w:rsidRPr="00C57925">
        <w:t xml:space="preserve"> un recinto de salud (0.8944</w:t>
      </w:r>
      <w:r w:rsidR="00AF7156" w:rsidRPr="00C57925">
        <w:t xml:space="preserve">) y </w:t>
      </w:r>
      <w:r w:rsidR="00401EDB" w:rsidRPr="00C57925">
        <w:t>para acudir a un lugar religioso (0.8115).</w:t>
      </w:r>
      <w:r w:rsidR="00AD3CF7" w:rsidRPr="00C57925">
        <w:t xml:space="preserve"> Se concluye que la correlación más alta es </w:t>
      </w:r>
      <w:r w:rsidR="00C746A3" w:rsidRPr="00C57925">
        <w:t>en el desplazamiento</w:t>
      </w:r>
      <w:r w:rsidR="00697D4B" w:rsidRPr="00C57925">
        <w:t xml:space="preserve"> para ir </w:t>
      </w:r>
      <w:r w:rsidR="00816BDC" w:rsidRPr="00C57925">
        <w:t>a estudiar</w:t>
      </w:r>
      <w:r w:rsidR="00AF7156" w:rsidRPr="00C57925">
        <w:t xml:space="preserve">; </w:t>
      </w:r>
      <w:r w:rsidR="00C746A3" w:rsidRPr="00C57925">
        <w:t>en</w:t>
      </w:r>
      <w:r w:rsidR="00AD3CF7" w:rsidRPr="00C57925">
        <w:t>seguida</w:t>
      </w:r>
      <w:r w:rsidR="00AF7156" w:rsidRPr="00C57925">
        <w:t>,</w:t>
      </w:r>
      <w:r w:rsidR="00AD3CF7" w:rsidRPr="00C57925">
        <w:t xml:space="preserve"> para </w:t>
      </w:r>
      <w:r w:rsidR="00C746A3" w:rsidRPr="00C57925">
        <w:t>acudir a</w:t>
      </w:r>
      <w:r w:rsidR="00AD3CF7" w:rsidRPr="00C57925">
        <w:t xml:space="preserve"> lugares de convivencia</w:t>
      </w:r>
      <w:r w:rsidR="00AF7156" w:rsidRPr="00C57925">
        <w:t>,</w:t>
      </w:r>
      <w:r w:rsidR="00AD3CF7" w:rsidRPr="00C57925">
        <w:t xml:space="preserve"> y un tercer motivo, </w:t>
      </w:r>
      <w:r w:rsidR="00C746A3" w:rsidRPr="00C57925">
        <w:t>dirigirse a</w:t>
      </w:r>
      <w:r w:rsidR="00AD3CF7" w:rsidRPr="00C57925">
        <w:t>l hogar.</w:t>
      </w:r>
      <w:r w:rsidR="00AE1F70" w:rsidRPr="00C57925">
        <w:t xml:space="preserve"> </w:t>
      </w:r>
      <w:r w:rsidR="00911F10" w:rsidRPr="00C57925">
        <w:t>Finalmente</w:t>
      </w:r>
      <w:r w:rsidR="00C94ADA" w:rsidRPr="00C57925">
        <w:t>, se propone considerar la formación humana</w:t>
      </w:r>
      <w:r w:rsidR="00FB792A" w:rsidRPr="00C57925">
        <w:t xml:space="preserve"> e incidir</w:t>
      </w:r>
      <w:r w:rsidR="00C94ADA" w:rsidRPr="00C57925">
        <w:t xml:space="preserve"> de manera directa </w:t>
      </w:r>
      <w:r w:rsidR="00FB792A" w:rsidRPr="00C57925">
        <w:t xml:space="preserve">desde </w:t>
      </w:r>
      <w:r w:rsidR="00C94ADA" w:rsidRPr="00C57925">
        <w:t xml:space="preserve">la educación </w:t>
      </w:r>
      <w:r w:rsidR="00FB792A" w:rsidRPr="00C57925">
        <w:t xml:space="preserve">para </w:t>
      </w:r>
      <w:r w:rsidR="002A17A6" w:rsidRPr="00C57925">
        <w:t>formar</w:t>
      </w:r>
      <w:r w:rsidR="00FB792A" w:rsidRPr="00C57925">
        <w:t xml:space="preserve"> </w:t>
      </w:r>
      <w:r w:rsidR="00C94ADA" w:rsidRPr="00C57925">
        <w:t>agente</w:t>
      </w:r>
      <w:r w:rsidR="002A17A6" w:rsidRPr="00C57925">
        <w:t>s</w:t>
      </w:r>
      <w:r w:rsidR="00C94ADA" w:rsidRPr="00C57925">
        <w:t xml:space="preserve"> de transformación y </w:t>
      </w:r>
      <w:r w:rsidR="00816BDC" w:rsidRPr="00C57925">
        <w:t>lograr</w:t>
      </w:r>
      <w:r w:rsidR="002A17A6" w:rsidRPr="00C57925">
        <w:t xml:space="preserve"> una </w:t>
      </w:r>
      <w:r w:rsidR="00C94ADA" w:rsidRPr="00C57925">
        <w:t xml:space="preserve">administración </w:t>
      </w:r>
      <w:r w:rsidR="00C746A3" w:rsidRPr="00C57925">
        <w:t>eficiente</w:t>
      </w:r>
      <w:r w:rsidR="00C94ADA" w:rsidRPr="00C57925">
        <w:t xml:space="preserve"> </w:t>
      </w:r>
      <w:r w:rsidR="002A17A6" w:rsidRPr="00C57925">
        <w:t xml:space="preserve">del </w:t>
      </w:r>
      <w:r w:rsidR="00C94ADA" w:rsidRPr="00C57925">
        <w:t>transporte p</w:t>
      </w:r>
      <w:r w:rsidR="00C746A3" w:rsidRPr="00C57925">
        <w:t>ú</w:t>
      </w:r>
      <w:r w:rsidR="00C94ADA" w:rsidRPr="00C57925">
        <w:t xml:space="preserve">blico. </w:t>
      </w:r>
    </w:p>
    <w:p w14:paraId="7481355F" w14:textId="29722F47" w:rsidR="00F75FBF" w:rsidRPr="00C57925" w:rsidRDefault="00F75FBF" w:rsidP="00C57925">
      <w:pPr>
        <w:pStyle w:val="CUERPO"/>
        <w:spacing w:after="0"/>
      </w:pPr>
      <w:r w:rsidRPr="00C57925">
        <w:rPr>
          <w:rFonts w:asciiTheme="minorHAnsi" w:hAnsiTheme="minorHAnsi" w:cstheme="minorHAnsi"/>
          <w:b/>
          <w:sz w:val="28"/>
          <w:szCs w:val="22"/>
        </w:rPr>
        <w:t>Palabras clave:</w:t>
      </w:r>
      <w:r w:rsidRPr="00C57925">
        <w:t xml:space="preserve"> </w:t>
      </w:r>
      <w:r w:rsidR="00507A1D" w:rsidRPr="00C57925">
        <w:t>gestión</w:t>
      </w:r>
      <w:r w:rsidR="00AE1F70" w:rsidRPr="00C57925">
        <w:t xml:space="preserve">, </w:t>
      </w:r>
      <w:r w:rsidR="006C02D6" w:rsidRPr="00C57925">
        <w:t xml:space="preserve">motivos de desplazamientos, movilidad urbana, </w:t>
      </w:r>
      <w:r w:rsidR="00507A1D" w:rsidRPr="00C57925">
        <w:t>servicios de movilidad</w:t>
      </w:r>
      <w:r w:rsidR="00AE1F70" w:rsidRPr="00C57925">
        <w:t xml:space="preserve">, </w:t>
      </w:r>
      <w:r w:rsidR="00020492" w:rsidRPr="00C57925">
        <w:t>sustentabilidad</w:t>
      </w:r>
      <w:r w:rsidR="006C02D6" w:rsidRPr="00C57925">
        <w:t>.</w:t>
      </w:r>
    </w:p>
    <w:p w14:paraId="3872FA9D" w14:textId="77777777" w:rsidR="00197A16" w:rsidRPr="00C57925" w:rsidRDefault="00197A16" w:rsidP="00C57925">
      <w:pPr>
        <w:pStyle w:val="Ttulo1"/>
        <w:spacing w:after="0" w:line="360" w:lineRule="auto"/>
        <w:jc w:val="left"/>
      </w:pPr>
      <w:bookmarkStart w:id="2" w:name="_Toc61000132"/>
      <w:bookmarkStart w:id="3" w:name="_Toc61000248"/>
    </w:p>
    <w:p w14:paraId="38BE75D3" w14:textId="1A6F3C8F" w:rsidR="00DB6489" w:rsidRPr="00C57925" w:rsidRDefault="00C750FB" w:rsidP="00C57925">
      <w:pPr>
        <w:pStyle w:val="Ttulo1"/>
        <w:spacing w:after="0" w:line="360" w:lineRule="auto"/>
        <w:jc w:val="left"/>
        <w:rPr>
          <w:rFonts w:asciiTheme="minorHAnsi" w:hAnsiTheme="minorHAnsi" w:cstheme="minorHAnsi"/>
          <w:sz w:val="28"/>
          <w:szCs w:val="22"/>
          <w:lang w:val="en-US"/>
        </w:rPr>
      </w:pPr>
      <w:r w:rsidRPr="00C57925">
        <w:rPr>
          <w:rFonts w:asciiTheme="minorHAnsi" w:hAnsiTheme="minorHAnsi" w:cstheme="minorHAnsi"/>
          <w:sz w:val="28"/>
          <w:szCs w:val="22"/>
          <w:lang w:val="en-US"/>
        </w:rPr>
        <w:t>Abstract</w:t>
      </w:r>
      <w:bookmarkEnd w:id="2"/>
      <w:bookmarkEnd w:id="3"/>
    </w:p>
    <w:p w14:paraId="2BCC335C" w14:textId="61335151" w:rsidR="00DE133C" w:rsidRPr="00C57925" w:rsidRDefault="00832EB9" w:rsidP="00C57925">
      <w:pPr>
        <w:pStyle w:val="CUERPO"/>
        <w:spacing w:after="0"/>
        <w:rPr>
          <w:lang w:val="en-US"/>
        </w:rPr>
      </w:pPr>
      <w:r w:rsidRPr="00C57925">
        <w:rPr>
          <w:lang w:val="en-US"/>
        </w:rPr>
        <w:t>The objective of this work was to determine the reasons for the mobility or displacement of the inhabitants of Mexico City and to specify the purpose of the trip and the type of transport used, as well as to directly observe the involvement of women in all this.</w:t>
      </w:r>
      <w:r w:rsidR="00AF7FAF" w:rsidRPr="00C57925">
        <w:rPr>
          <w:lang w:val="en-US"/>
        </w:rPr>
        <w:t xml:space="preserve"> Likewise, with the above information, design a proposal for the administration of public transport and the mobility of users to optimize their times and movements. </w:t>
      </w:r>
      <w:proofErr w:type="spellStart"/>
      <w:r w:rsidR="00AF7FAF" w:rsidRPr="00C57925">
        <w:t>For</w:t>
      </w:r>
      <w:proofErr w:type="spellEnd"/>
      <w:r w:rsidR="00AF7FAF" w:rsidRPr="00C57925">
        <w:t xml:space="preserve"> </w:t>
      </w:r>
      <w:proofErr w:type="spellStart"/>
      <w:r w:rsidR="00AF7FAF" w:rsidRPr="00C57925">
        <w:t>the</w:t>
      </w:r>
      <w:proofErr w:type="spellEnd"/>
      <w:r w:rsidR="00AF7FAF" w:rsidRPr="00C57925">
        <w:t xml:space="preserve"> </w:t>
      </w:r>
      <w:proofErr w:type="spellStart"/>
      <w:r w:rsidR="00AF7FAF" w:rsidRPr="00C57925">
        <w:t>above</w:t>
      </w:r>
      <w:proofErr w:type="spellEnd"/>
      <w:r w:rsidR="00AF7FAF" w:rsidRPr="00C57925">
        <w:t xml:space="preserve">, data </w:t>
      </w:r>
      <w:proofErr w:type="spellStart"/>
      <w:r w:rsidR="00AF7FAF" w:rsidRPr="00C57925">
        <w:t>were</w:t>
      </w:r>
      <w:proofErr w:type="spellEnd"/>
      <w:r w:rsidR="00AF7FAF" w:rsidRPr="00C57925">
        <w:t xml:space="preserve"> </w:t>
      </w:r>
      <w:proofErr w:type="spellStart"/>
      <w:r w:rsidR="00AF7FAF" w:rsidRPr="00C57925">
        <w:t>taken</w:t>
      </w:r>
      <w:proofErr w:type="spellEnd"/>
      <w:r w:rsidR="00AF7FAF" w:rsidRPr="00C57925">
        <w:t xml:space="preserve"> </w:t>
      </w:r>
      <w:proofErr w:type="spellStart"/>
      <w:r w:rsidR="00AF7FAF" w:rsidRPr="00C57925">
        <w:t>from</w:t>
      </w:r>
      <w:proofErr w:type="spellEnd"/>
      <w:r w:rsidR="00AF7FAF" w:rsidRPr="00C57925">
        <w:t xml:space="preserve"> </w:t>
      </w:r>
      <w:proofErr w:type="spellStart"/>
      <w:r w:rsidR="00AF7FAF" w:rsidRPr="00C57925">
        <w:t>the</w:t>
      </w:r>
      <w:proofErr w:type="spellEnd"/>
      <w:r w:rsidR="00AF7FAF" w:rsidRPr="00C57925">
        <w:t xml:space="preserve"> </w:t>
      </w:r>
      <w:r w:rsidR="00AF7FAF" w:rsidRPr="00C57925">
        <w:rPr>
          <w:i/>
          <w:iCs/>
        </w:rPr>
        <w:t>Encuesta Origen Destino en Hogares de la Zona Metropolitana del Valle de México (EOD) 2017</w:t>
      </w:r>
      <w:r w:rsidR="00AF7FAF" w:rsidRPr="00C57925">
        <w:t xml:space="preserve"> </w:t>
      </w:r>
      <w:proofErr w:type="spellStart"/>
      <w:r w:rsidR="00AF7FAF" w:rsidRPr="00C57925">
        <w:t>of</w:t>
      </w:r>
      <w:proofErr w:type="spellEnd"/>
      <w:r w:rsidR="00AF7FAF" w:rsidRPr="00C57925">
        <w:t xml:space="preserve"> </w:t>
      </w:r>
      <w:proofErr w:type="spellStart"/>
      <w:r w:rsidR="00AF7FAF" w:rsidRPr="00C57925">
        <w:t>the</w:t>
      </w:r>
      <w:proofErr w:type="spellEnd"/>
      <w:r w:rsidR="00AF7FAF" w:rsidRPr="00C57925">
        <w:t xml:space="preserve"> Instituto Nacional de Estad</w:t>
      </w:r>
      <w:r w:rsidR="008B2699" w:rsidRPr="00C57925">
        <w:t>í</w:t>
      </w:r>
      <w:r w:rsidR="00AF7FAF" w:rsidRPr="00C57925">
        <w:t>stica y Geografía [</w:t>
      </w:r>
      <w:proofErr w:type="spellStart"/>
      <w:r w:rsidR="00AF7FAF" w:rsidRPr="00C57925">
        <w:t>Inegi</w:t>
      </w:r>
      <w:proofErr w:type="spellEnd"/>
      <w:r w:rsidR="00AF7FAF" w:rsidRPr="00C57925">
        <w:t xml:space="preserve">] (2017). </w:t>
      </w:r>
      <w:r w:rsidR="00AF7FAF" w:rsidRPr="00C57925">
        <w:rPr>
          <w:lang w:val="en-US"/>
        </w:rPr>
        <w:t>The sample was 160 095 people.</w:t>
      </w:r>
      <w:r w:rsidR="00720E45" w:rsidRPr="00C57925">
        <w:rPr>
          <w:lang w:val="en-US"/>
        </w:rPr>
        <w:t xml:space="preserve"> The Pearson coefficient test was performed to determine the degree of </w:t>
      </w:r>
      <w:r w:rsidR="00720E45" w:rsidRPr="00C57925">
        <w:rPr>
          <w:lang w:val="en-US"/>
        </w:rPr>
        <w:lastRenderedPageBreak/>
        <w:t>correlation between the variables related to mobility. The results reflected the following: gender (0.8865) is related to the purpose of going home (0.9200), going to work (0.8967), to the place of study (0.9971), to going shopping (0.7898), to the place of coexistence (0.9528), to take someone to a destination (0.7282), to carry out procedures (0.9808), to go to a health facility (0.8944) and to go to a religious place (0.8115).</w:t>
      </w:r>
      <w:r w:rsidR="00911F10" w:rsidRPr="00C57925">
        <w:rPr>
          <w:lang w:val="en-US"/>
        </w:rPr>
        <w:t xml:space="preserve"> It is concluded that the highest correlation is in the displacement to go to study; immediately, to go to places of coexistence, and a third reason, to go home. Finally, it is proposed to consider human training and have a direct impact from education to train agents of transformation and achieve an efficient administration of public transport.</w:t>
      </w:r>
    </w:p>
    <w:p w14:paraId="2D2776B6" w14:textId="30BE148D" w:rsidR="00197A16" w:rsidRPr="00C57925" w:rsidRDefault="00DE133C" w:rsidP="00C57925">
      <w:pPr>
        <w:pStyle w:val="CUERPO"/>
        <w:spacing w:after="0"/>
        <w:rPr>
          <w:lang w:val="en-US"/>
        </w:rPr>
      </w:pPr>
      <w:r w:rsidRPr="00C57925">
        <w:rPr>
          <w:rFonts w:asciiTheme="minorHAnsi" w:hAnsiTheme="minorHAnsi" w:cstheme="minorHAnsi"/>
          <w:b/>
          <w:sz w:val="28"/>
          <w:szCs w:val="22"/>
          <w:lang w:val="en-US"/>
        </w:rPr>
        <w:t>Keywords:</w:t>
      </w:r>
      <w:r w:rsidRPr="00C57925">
        <w:rPr>
          <w:lang w:val="en-US"/>
        </w:rPr>
        <w:t xml:space="preserve"> management, reasons for travel, urban mobility, mobility services, sustainability.</w:t>
      </w:r>
    </w:p>
    <w:p w14:paraId="07273600" w14:textId="064F4A23" w:rsidR="0052593D" w:rsidRPr="00C57925" w:rsidRDefault="0052593D" w:rsidP="00C57925">
      <w:pPr>
        <w:pStyle w:val="CUERPO"/>
        <w:spacing w:after="0"/>
        <w:rPr>
          <w:lang w:val="en-US"/>
        </w:rPr>
      </w:pPr>
    </w:p>
    <w:p w14:paraId="2ADBD3AB" w14:textId="4AC01836" w:rsidR="0052593D" w:rsidRPr="00C57925" w:rsidRDefault="0052593D" w:rsidP="00C57925">
      <w:pPr>
        <w:pStyle w:val="CUERPO"/>
        <w:spacing w:after="0"/>
        <w:rPr>
          <w:rFonts w:asciiTheme="minorHAnsi" w:hAnsiTheme="minorHAnsi" w:cstheme="minorHAnsi"/>
          <w:b/>
          <w:sz w:val="28"/>
          <w:szCs w:val="22"/>
        </w:rPr>
      </w:pPr>
      <w:r w:rsidRPr="00C57925">
        <w:rPr>
          <w:rFonts w:asciiTheme="minorHAnsi" w:hAnsiTheme="minorHAnsi" w:cstheme="minorHAnsi"/>
          <w:b/>
          <w:sz w:val="28"/>
          <w:szCs w:val="22"/>
        </w:rPr>
        <w:t>Resumo</w:t>
      </w:r>
    </w:p>
    <w:p w14:paraId="74AC7EBC" w14:textId="77777777" w:rsidR="0052593D" w:rsidRPr="00C57925" w:rsidRDefault="0052593D" w:rsidP="00C57925">
      <w:pPr>
        <w:pStyle w:val="CUERPO"/>
        <w:spacing w:after="0"/>
      </w:pPr>
      <w:r w:rsidRPr="00C57925">
        <w:t xml:space="preserve">O objetivo </w:t>
      </w:r>
      <w:proofErr w:type="spellStart"/>
      <w:r w:rsidRPr="00C57925">
        <w:t>deste</w:t>
      </w:r>
      <w:proofErr w:type="spellEnd"/>
      <w:r w:rsidRPr="00C57925">
        <w:t xml:space="preserve"> </w:t>
      </w:r>
      <w:proofErr w:type="spellStart"/>
      <w:r w:rsidRPr="00C57925">
        <w:t>trabalho</w:t>
      </w:r>
      <w:proofErr w:type="spellEnd"/>
      <w:r w:rsidRPr="00C57925">
        <w:t xml:space="preserve"> </w:t>
      </w:r>
      <w:proofErr w:type="spellStart"/>
      <w:r w:rsidRPr="00C57925">
        <w:t>foi</w:t>
      </w:r>
      <w:proofErr w:type="spellEnd"/>
      <w:r w:rsidRPr="00C57925">
        <w:t xml:space="preserve"> determinar os motivos da </w:t>
      </w:r>
      <w:proofErr w:type="spellStart"/>
      <w:r w:rsidRPr="00C57925">
        <w:t>mobilidade</w:t>
      </w:r>
      <w:proofErr w:type="spellEnd"/>
      <w:r w:rsidRPr="00C57925">
        <w:t xml:space="preserve"> </w:t>
      </w:r>
      <w:proofErr w:type="spellStart"/>
      <w:r w:rsidRPr="00C57925">
        <w:t>ou</w:t>
      </w:r>
      <w:proofErr w:type="spellEnd"/>
      <w:r w:rsidRPr="00C57925">
        <w:t xml:space="preserve"> </w:t>
      </w:r>
      <w:proofErr w:type="spellStart"/>
      <w:r w:rsidRPr="00C57925">
        <w:t>deslocamento</w:t>
      </w:r>
      <w:proofErr w:type="spellEnd"/>
      <w:r w:rsidRPr="00C57925">
        <w:t xml:space="preserve"> dos habitantes da </w:t>
      </w:r>
      <w:proofErr w:type="spellStart"/>
      <w:r w:rsidRPr="00C57925">
        <w:t>Cidade</w:t>
      </w:r>
      <w:proofErr w:type="spellEnd"/>
      <w:r w:rsidRPr="00C57925">
        <w:t xml:space="preserve"> do México e especificar a </w:t>
      </w:r>
      <w:proofErr w:type="spellStart"/>
      <w:r w:rsidRPr="00C57925">
        <w:t>finalidade</w:t>
      </w:r>
      <w:proofErr w:type="spellEnd"/>
      <w:r w:rsidRPr="00C57925">
        <w:t xml:space="preserve"> da </w:t>
      </w:r>
      <w:proofErr w:type="spellStart"/>
      <w:r w:rsidRPr="00C57925">
        <w:t>viagem</w:t>
      </w:r>
      <w:proofErr w:type="spellEnd"/>
      <w:r w:rsidRPr="00C57925">
        <w:t xml:space="preserve"> e o tipo de transporte utilizado, </w:t>
      </w:r>
      <w:proofErr w:type="spellStart"/>
      <w:r w:rsidRPr="00C57925">
        <w:t>bem</w:t>
      </w:r>
      <w:proofErr w:type="spellEnd"/>
      <w:r w:rsidRPr="00C57925">
        <w:t xml:space="preserve"> como observar </w:t>
      </w:r>
      <w:proofErr w:type="spellStart"/>
      <w:r w:rsidRPr="00C57925">
        <w:t>diretamente</w:t>
      </w:r>
      <w:proofErr w:type="spellEnd"/>
      <w:r w:rsidRPr="00C57925">
        <w:t xml:space="preserve"> o </w:t>
      </w:r>
      <w:proofErr w:type="spellStart"/>
      <w:r w:rsidRPr="00C57925">
        <w:t>envolvimento</w:t>
      </w:r>
      <w:proofErr w:type="spellEnd"/>
      <w:r w:rsidRPr="00C57925">
        <w:t xml:space="preserve"> das </w:t>
      </w:r>
      <w:proofErr w:type="spellStart"/>
      <w:r w:rsidRPr="00C57925">
        <w:t>mulheres</w:t>
      </w:r>
      <w:proofErr w:type="spellEnd"/>
      <w:r w:rsidRPr="00C57925">
        <w:t xml:space="preserve"> em </w:t>
      </w:r>
      <w:proofErr w:type="spellStart"/>
      <w:r w:rsidRPr="00C57925">
        <w:t>tudo</w:t>
      </w:r>
      <w:proofErr w:type="spellEnd"/>
      <w:r w:rsidRPr="00C57925">
        <w:t xml:space="preserve"> </w:t>
      </w:r>
      <w:proofErr w:type="spellStart"/>
      <w:r w:rsidRPr="00C57925">
        <w:t>isso</w:t>
      </w:r>
      <w:proofErr w:type="spellEnd"/>
      <w:r w:rsidRPr="00C57925">
        <w:t xml:space="preserve">. Da mesma forma, </w:t>
      </w:r>
      <w:proofErr w:type="spellStart"/>
      <w:r w:rsidRPr="00C57925">
        <w:t>com</w:t>
      </w:r>
      <w:proofErr w:type="spellEnd"/>
      <w:r w:rsidRPr="00C57925">
        <w:t xml:space="preserve"> as </w:t>
      </w:r>
      <w:proofErr w:type="spellStart"/>
      <w:r w:rsidRPr="00C57925">
        <w:t>informações</w:t>
      </w:r>
      <w:proofErr w:type="spellEnd"/>
      <w:r w:rsidRPr="00C57925">
        <w:t xml:space="preserve"> </w:t>
      </w:r>
      <w:proofErr w:type="spellStart"/>
      <w:r w:rsidRPr="00C57925">
        <w:t>acima</w:t>
      </w:r>
      <w:proofErr w:type="spellEnd"/>
      <w:r w:rsidRPr="00C57925">
        <w:t xml:space="preserve">, elabore </w:t>
      </w:r>
      <w:proofErr w:type="spellStart"/>
      <w:r w:rsidRPr="00C57925">
        <w:t>uma</w:t>
      </w:r>
      <w:proofErr w:type="spellEnd"/>
      <w:r w:rsidRPr="00C57925">
        <w:t xml:space="preserve"> </w:t>
      </w:r>
      <w:proofErr w:type="spellStart"/>
      <w:r w:rsidRPr="00C57925">
        <w:t>proposta</w:t>
      </w:r>
      <w:proofErr w:type="spellEnd"/>
      <w:r w:rsidRPr="00C57925">
        <w:t xml:space="preserve"> de </w:t>
      </w:r>
      <w:proofErr w:type="spellStart"/>
      <w:r w:rsidRPr="00C57925">
        <w:t>gestão</w:t>
      </w:r>
      <w:proofErr w:type="spellEnd"/>
      <w:r w:rsidRPr="00C57925">
        <w:t xml:space="preserve"> do transporte público e da </w:t>
      </w:r>
      <w:proofErr w:type="spellStart"/>
      <w:r w:rsidRPr="00C57925">
        <w:t>mobilidade</w:t>
      </w:r>
      <w:proofErr w:type="spellEnd"/>
      <w:r w:rsidRPr="00C57925">
        <w:t xml:space="preserve"> dos </w:t>
      </w:r>
      <w:proofErr w:type="spellStart"/>
      <w:r w:rsidRPr="00C57925">
        <w:t>usuários</w:t>
      </w:r>
      <w:proofErr w:type="spellEnd"/>
      <w:r w:rsidRPr="00C57925">
        <w:t xml:space="preserve"> para </w:t>
      </w:r>
      <w:proofErr w:type="spellStart"/>
      <w:r w:rsidRPr="00C57925">
        <w:t>otimizar</w:t>
      </w:r>
      <w:proofErr w:type="spellEnd"/>
      <w:r w:rsidRPr="00C57925">
        <w:t xml:space="preserve"> </w:t>
      </w:r>
      <w:proofErr w:type="spellStart"/>
      <w:r w:rsidRPr="00C57925">
        <w:t>seus</w:t>
      </w:r>
      <w:proofErr w:type="spellEnd"/>
      <w:r w:rsidRPr="00C57925">
        <w:t xml:space="preserve"> tempos e </w:t>
      </w:r>
      <w:proofErr w:type="spellStart"/>
      <w:r w:rsidRPr="00C57925">
        <w:t>deslocamentos</w:t>
      </w:r>
      <w:proofErr w:type="spellEnd"/>
      <w:r w:rsidRPr="00C57925">
        <w:t xml:space="preserve">. Para o </w:t>
      </w:r>
      <w:proofErr w:type="spellStart"/>
      <w:r w:rsidRPr="00C57925">
        <w:t>exposto</w:t>
      </w:r>
      <w:proofErr w:type="spellEnd"/>
      <w:r w:rsidRPr="00C57925">
        <w:t xml:space="preserve">, os dados </w:t>
      </w:r>
      <w:proofErr w:type="spellStart"/>
      <w:r w:rsidRPr="00C57925">
        <w:t>foram</w:t>
      </w:r>
      <w:proofErr w:type="spellEnd"/>
      <w:r w:rsidRPr="00C57925">
        <w:t xml:space="preserve"> retirados da Pesquisa </w:t>
      </w:r>
      <w:proofErr w:type="spellStart"/>
      <w:r w:rsidRPr="00C57925">
        <w:t>Origem</w:t>
      </w:r>
      <w:proofErr w:type="spellEnd"/>
      <w:r w:rsidRPr="00C57925">
        <w:t xml:space="preserve"> Destino em </w:t>
      </w:r>
      <w:proofErr w:type="spellStart"/>
      <w:r w:rsidRPr="00C57925">
        <w:t>Residências</w:t>
      </w:r>
      <w:proofErr w:type="spellEnd"/>
      <w:r w:rsidRPr="00C57925">
        <w:t xml:space="preserve"> da Área Metropolitana do Vale do México (EOD) 2017 do Instituto Nacional de </w:t>
      </w:r>
      <w:proofErr w:type="spellStart"/>
      <w:r w:rsidRPr="00C57925">
        <w:t>Estatística</w:t>
      </w:r>
      <w:proofErr w:type="spellEnd"/>
      <w:r w:rsidRPr="00C57925">
        <w:t xml:space="preserve"> e </w:t>
      </w:r>
      <w:proofErr w:type="spellStart"/>
      <w:r w:rsidRPr="00C57925">
        <w:t>Geografia</w:t>
      </w:r>
      <w:proofErr w:type="spellEnd"/>
      <w:r w:rsidRPr="00C57925">
        <w:t xml:space="preserve"> [</w:t>
      </w:r>
      <w:proofErr w:type="spellStart"/>
      <w:r w:rsidRPr="00C57925">
        <w:t>Inegi</w:t>
      </w:r>
      <w:proofErr w:type="spellEnd"/>
      <w:r w:rsidRPr="00C57925">
        <w:t xml:space="preserve">] (2017). A </w:t>
      </w:r>
      <w:proofErr w:type="spellStart"/>
      <w:r w:rsidRPr="00C57925">
        <w:t>amostra</w:t>
      </w:r>
      <w:proofErr w:type="spellEnd"/>
      <w:r w:rsidRPr="00C57925">
        <w:t xml:space="preserve"> </w:t>
      </w:r>
      <w:proofErr w:type="spellStart"/>
      <w:r w:rsidRPr="00C57925">
        <w:t>foi</w:t>
      </w:r>
      <w:proofErr w:type="spellEnd"/>
      <w:r w:rsidRPr="00C57925">
        <w:t xml:space="preserve"> de 160.095 </w:t>
      </w:r>
      <w:proofErr w:type="spellStart"/>
      <w:r w:rsidRPr="00C57925">
        <w:t>pessoas</w:t>
      </w:r>
      <w:proofErr w:type="spellEnd"/>
      <w:r w:rsidRPr="00C57925">
        <w:t xml:space="preserve">. O teste do coeficiente de Pearson </w:t>
      </w:r>
      <w:proofErr w:type="spellStart"/>
      <w:r w:rsidRPr="00C57925">
        <w:t>foi</w:t>
      </w:r>
      <w:proofErr w:type="spellEnd"/>
      <w:r w:rsidRPr="00C57925">
        <w:t xml:space="preserve"> realizado para determinar o </w:t>
      </w:r>
      <w:proofErr w:type="spellStart"/>
      <w:r w:rsidRPr="00C57925">
        <w:t>grau</w:t>
      </w:r>
      <w:proofErr w:type="spellEnd"/>
      <w:r w:rsidRPr="00C57925">
        <w:t xml:space="preserve"> de </w:t>
      </w:r>
      <w:proofErr w:type="spellStart"/>
      <w:r w:rsidRPr="00C57925">
        <w:t>correlação</w:t>
      </w:r>
      <w:proofErr w:type="spellEnd"/>
      <w:r w:rsidRPr="00C57925">
        <w:t xml:space="preserve"> entre as </w:t>
      </w:r>
      <w:proofErr w:type="spellStart"/>
      <w:r w:rsidRPr="00C57925">
        <w:t>variáveis</w:t>
      </w:r>
      <w:proofErr w:type="spellEnd"/>
      <w:r w:rsidRPr="00C57925">
        <w:t xml:space="preserve"> ​​relacionadas à </w:t>
      </w:r>
      <w:proofErr w:type="spellStart"/>
      <w:r w:rsidRPr="00C57925">
        <w:t>mobilidade</w:t>
      </w:r>
      <w:proofErr w:type="spellEnd"/>
      <w:r w:rsidRPr="00C57925">
        <w:t xml:space="preserve">. Os resultados </w:t>
      </w:r>
      <w:proofErr w:type="spellStart"/>
      <w:r w:rsidRPr="00C57925">
        <w:t>refletiram</w:t>
      </w:r>
      <w:proofErr w:type="spellEnd"/>
      <w:r w:rsidRPr="00C57925">
        <w:t xml:space="preserve"> o </w:t>
      </w:r>
      <w:proofErr w:type="spellStart"/>
      <w:r w:rsidRPr="00C57925">
        <w:t>seguinte</w:t>
      </w:r>
      <w:proofErr w:type="spellEnd"/>
      <w:r w:rsidRPr="00C57925">
        <w:t xml:space="preserve">: </w:t>
      </w:r>
      <w:proofErr w:type="spellStart"/>
      <w:r w:rsidRPr="00C57925">
        <w:t>gênero</w:t>
      </w:r>
      <w:proofErr w:type="spellEnd"/>
      <w:r w:rsidRPr="00C57925">
        <w:t xml:space="preserve"> (0,8865) está relacionado </w:t>
      </w:r>
      <w:proofErr w:type="spellStart"/>
      <w:r w:rsidRPr="00C57925">
        <w:t>com</w:t>
      </w:r>
      <w:proofErr w:type="spellEnd"/>
      <w:r w:rsidRPr="00C57925">
        <w:t xml:space="preserve"> a </w:t>
      </w:r>
      <w:proofErr w:type="spellStart"/>
      <w:r w:rsidRPr="00C57925">
        <w:t>finalidade</w:t>
      </w:r>
      <w:proofErr w:type="spellEnd"/>
      <w:r w:rsidRPr="00C57925">
        <w:t xml:space="preserve"> de ir para casa (0,9200), ir para o </w:t>
      </w:r>
      <w:proofErr w:type="spellStart"/>
      <w:r w:rsidRPr="00C57925">
        <w:t>trabalho</w:t>
      </w:r>
      <w:proofErr w:type="spellEnd"/>
      <w:r w:rsidRPr="00C57925">
        <w:t xml:space="preserve"> (0,8967), para o local de </w:t>
      </w:r>
      <w:proofErr w:type="spellStart"/>
      <w:r w:rsidRPr="00C57925">
        <w:t>estudo</w:t>
      </w:r>
      <w:proofErr w:type="spellEnd"/>
      <w:r w:rsidRPr="00C57925">
        <w:t xml:space="preserve"> (0,9971), para ir </w:t>
      </w:r>
      <w:proofErr w:type="spellStart"/>
      <w:r w:rsidRPr="00C57925">
        <w:t>às</w:t>
      </w:r>
      <w:proofErr w:type="spellEnd"/>
      <w:r w:rsidRPr="00C57925">
        <w:t xml:space="preserve"> compras (0,7898), para o local de </w:t>
      </w:r>
      <w:proofErr w:type="spellStart"/>
      <w:r w:rsidRPr="00C57925">
        <w:t>convivência</w:t>
      </w:r>
      <w:proofErr w:type="spellEnd"/>
      <w:r w:rsidRPr="00C57925">
        <w:t xml:space="preserve"> (0,9528), levar </w:t>
      </w:r>
      <w:proofErr w:type="spellStart"/>
      <w:r w:rsidRPr="00C57925">
        <w:t>alguém</w:t>
      </w:r>
      <w:proofErr w:type="spellEnd"/>
      <w:r w:rsidRPr="00C57925">
        <w:t xml:space="preserve"> a </w:t>
      </w:r>
      <w:proofErr w:type="spellStart"/>
      <w:r w:rsidRPr="00C57925">
        <w:t>um</w:t>
      </w:r>
      <w:proofErr w:type="spellEnd"/>
      <w:r w:rsidRPr="00C57925">
        <w:t xml:space="preserve"> destino (0,7282), realizar </w:t>
      </w:r>
      <w:proofErr w:type="spellStart"/>
      <w:r w:rsidRPr="00C57925">
        <w:t>procedimentos</w:t>
      </w:r>
      <w:proofErr w:type="spellEnd"/>
      <w:r w:rsidRPr="00C57925">
        <w:t xml:space="preserve"> (0,9808), ir a </w:t>
      </w:r>
      <w:proofErr w:type="spellStart"/>
      <w:r w:rsidRPr="00C57925">
        <w:t>uma</w:t>
      </w:r>
      <w:proofErr w:type="spellEnd"/>
      <w:r w:rsidRPr="00C57925">
        <w:t xml:space="preserve"> </w:t>
      </w:r>
      <w:proofErr w:type="spellStart"/>
      <w:r w:rsidRPr="00C57925">
        <w:t>unidade</w:t>
      </w:r>
      <w:proofErr w:type="spellEnd"/>
      <w:r w:rsidRPr="00C57925">
        <w:t xml:space="preserve"> de </w:t>
      </w:r>
      <w:proofErr w:type="spellStart"/>
      <w:r w:rsidRPr="00C57925">
        <w:t>saúde</w:t>
      </w:r>
      <w:proofErr w:type="spellEnd"/>
      <w:r w:rsidRPr="00C57925">
        <w:t xml:space="preserve"> (0,8944) e ir a </w:t>
      </w:r>
      <w:proofErr w:type="spellStart"/>
      <w:r w:rsidRPr="00C57925">
        <w:t>um</w:t>
      </w:r>
      <w:proofErr w:type="spellEnd"/>
      <w:r w:rsidRPr="00C57925">
        <w:t xml:space="preserve"> local religioso (0,8115). </w:t>
      </w:r>
      <w:proofErr w:type="spellStart"/>
      <w:r w:rsidRPr="00C57925">
        <w:t>Conclui</w:t>
      </w:r>
      <w:proofErr w:type="spellEnd"/>
      <w:r w:rsidRPr="00C57925">
        <w:t>-</w:t>
      </w:r>
      <w:proofErr w:type="spellStart"/>
      <w:r w:rsidRPr="00C57925">
        <w:t>se</w:t>
      </w:r>
      <w:proofErr w:type="spellEnd"/>
      <w:r w:rsidRPr="00C57925">
        <w:t xml:space="preserve"> que a </w:t>
      </w:r>
      <w:proofErr w:type="spellStart"/>
      <w:r w:rsidRPr="00C57925">
        <w:t>maior</w:t>
      </w:r>
      <w:proofErr w:type="spellEnd"/>
      <w:r w:rsidRPr="00C57925">
        <w:t xml:space="preserve"> </w:t>
      </w:r>
      <w:proofErr w:type="spellStart"/>
      <w:r w:rsidRPr="00C57925">
        <w:t>correlação</w:t>
      </w:r>
      <w:proofErr w:type="spellEnd"/>
      <w:r w:rsidRPr="00C57925">
        <w:t xml:space="preserve"> está no </w:t>
      </w:r>
      <w:proofErr w:type="spellStart"/>
      <w:r w:rsidRPr="00C57925">
        <w:t>deslocamento</w:t>
      </w:r>
      <w:proofErr w:type="spellEnd"/>
      <w:r w:rsidRPr="00C57925">
        <w:t xml:space="preserve"> para ir </w:t>
      </w:r>
      <w:proofErr w:type="spellStart"/>
      <w:r w:rsidRPr="00C57925">
        <w:t>estudar</w:t>
      </w:r>
      <w:proofErr w:type="spellEnd"/>
      <w:r w:rsidRPr="00C57925">
        <w:t xml:space="preserve">; </w:t>
      </w:r>
      <w:proofErr w:type="spellStart"/>
      <w:r w:rsidRPr="00C57925">
        <w:t>imediatamente</w:t>
      </w:r>
      <w:proofErr w:type="spellEnd"/>
      <w:r w:rsidRPr="00C57925">
        <w:t xml:space="preserve">, para ir a lugares de </w:t>
      </w:r>
      <w:proofErr w:type="spellStart"/>
      <w:r w:rsidRPr="00C57925">
        <w:t>convivência</w:t>
      </w:r>
      <w:proofErr w:type="spellEnd"/>
      <w:r w:rsidRPr="00C57925">
        <w:t xml:space="preserve">, e </w:t>
      </w:r>
      <w:proofErr w:type="spellStart"/>
      <w:r w:rsidRPr="00C57925">
        <w:t>um</w:t>
      </w:r>
      <w:proofErr w:type="spellEnd"/>
      <w:r w:rsidRPr="00C57925">
        <w:t xml:space="preserve"> </w:t>
      </w:r>
      <w:proofErr w:type="spellStart"/>
      <w:r w:rsidRPr="00C57925">
        <w:t>terceiro</w:t>
      </w:r>
      <w:proofErr w:type="spellEnd"/>
      <w:r w:rsidRPr="00C57925">
        <w:t xml:space="preserve"> motivo, ir para casa. Por </w:t>
      </w:r>
      <w:proofErr w:type="spellStart"/>
      <w:r w:rsidRPr="00C57925">
        <w:t>fim</w:t>
      </w:r>
      <w:proofErr w:type="spellEnd"/>
      <w:r w:rsidRPr="00C57925">
        <w:t xml:space="preserve">, </w:t>
      </w:r>
      <w:proofErr w:type="spellStart"/>
      <w:r w:rsidRPr="00C57925">
        <w:t>propõe</w:t>
      </w:r>
      <w:proofErr w:type="spellEnd"/>
      <w:r w:rsidRPr="00C57925">
        <w:t xml:space="preserve">-se considerar a </w:t>
      </w:r>
      <w:proofErr w:type="spellStart"/>
      <w:r w:rsidRPr="00C57925">
        <w:t>formação</w:t>
      </w:r>
      <w:proofErr w:type="spellEnd"/>
      <w:r w:rsidRPr="00C57925">
        <w:t xml:space="preserve"> humana e ter </w:t>
      </w:r>
      <w:proofErr w:type="spellStart"/>
      <w:r w:rsidRPr="00C57925">
        <w:t>um</w:t>
      </w:r>
      <w:proofErr w:type="spellEnd"/>
      <w:r w:rsidRPr="00C57925">
        <w:t xml:space="preserve"> impacto </w:t>
      </w:r>
      <w:proofErr w:type="spellStart"/>
      <w:r w:rsidRPr="00C57925">
        <w:t>direto</w:t>
      </w:r>
      <w:proofErr w:type="spellEnd"/>
      <w:r w:rsidRPr="00C57925">
        <w:t xml:space="preserve"> da </w:t>
      </w:r>
      <w:proofErr w:type="spellStart"/>
      <w:r w:rsidRPr="00C57925">
        <w:t>educação</w:t>
      </w:r>
      <w:proofErr w:type="spellEnd"/>
      <w:r w:rsidRPr="00C57925">
        <w:t xml:space="preserve"> para formar agentes de </w:t>
      </w:r>
      <w:proofErr w:type="spellStart"/>
      <w:r w:rsidRPr="00C57925">
        <w:t>transformação</w:t>
      </w:r>
      <w:proofErr w:type="spellEnd"/>
      <w:r w:rsidRPr="00C57925">
        <w:t xml:space="preserve"> e conseguir </w:t>
      </w:r>
      <w:proofErr w:type="spellStart"/>
      <w:r w:rsidRPr="00C57925">
        <w:t>uma</w:t>
      </w:r>
      <w:proofErr w:type="spellEnd"/>
      <w:r w:rsidRPr="00C57925">
        <w:t xml:space="preserve"> </w:t>
      </w:r>
      <w:proofErr w:type="spellStart"/>
      <w:r w:rsidRPr="00C57925">
        <w:t>gestão</w:t>
      </w:r>
      <w:proofErr w:type="spellEnd"/>
      <w:r w:rsidRPr="00C57925">
        <w:t xml:space="preserve"> eficiente do transporte público.</w:t>
      </w:r>
    </w:p>
    <w:p w14:paraId="466DB239" w14:textId="541B559C" w:rsidR="0052593D" w:rsidRPr="00C57925" w:rsidRDefault="0052593D" w:rsidP="00C57925">
      <w:pPr>
        <w:pStyle w:val="CUERPO"/>
        <w:spacing w:after="0"/>
      </w:pPr>
      <w:proofErr w:type="spellStart"/>
      <w:r w:rsidRPr="00C57925">
        <w:rPr>
          <w:rFonts w:asciiTheme="minorHAnsi" w:hAnsiTheme="minorHAnsi" w:cstheme="minorHAnsi"/>
          <w:b/>
          <w:sz w:val="28"/>
          <w:szCs w:val="22"/>
        </w:rPr>
        <w:t>Palavras</w:t>
      </w:r>
      <w:proofErr w:type="spellEnd"/>
      <w:r w:rsidRPr="00C57925">
        <w:rPr>
          <w:rFonts w:asciiTheme="minorHAnsi" w:hAnsiTheme="minorHAnsi" w:cstheme="minorHAnsi"/>
          <w:b/>
          <w:sz w:val="28"/>
          <w:szCs w:val="22"/>
        </w:rPr>
        <w:t>-chave:</w:t>
      </w:r>
      <w:r w:rsidRPr="00C57925">
        <w:t xml:space="preserve"> </w:t>
      </w:r>
      <w:proofErr w:type="spellStart"/>
      <w:r w:rsidRPr="00C57925">
        <w:t>gestão</w:t>
      </w:r>
      <w:proofErr w:type="spellEnd"/>
      <w:r w:rsidRPr="00C57925">
        <w:t xml:space="preserve">, motivos de </w:t>
      </w:r>
      <w:proofErr w:type="spellStart"/>
      <w:r w:rsidRPr="00C57925">
        <w:t>viagem</w:t>
      </w:r>
      <w:proofErr w:type="spellEnd"/>
      <w:r w:rsidRPr="00C57925">
        <w:t xml:space="preserve">, </w:t>
      </w:r>
      <w:proofErr w:type="spellStart"/>
      <w:r w:rsidRPr="00C57925">
        <w:t>mobilidade</w:t>
      </w:r>
      <w:proofErr w:type="spellEnd"/>
      <w:r w:rsidRPr="00C57925">
        <w:t xml:space="preserve"> urbana, </w:t>
      </w:r>
      <w:proofErr w:type="spellStart"/>
      <w:r w:rsidRPr="00C57925">
        <w:t>serviços</w:t>
      </w:r>
      <w:proofErr w:type="spellEnd"/>
      <w:r w:rsidRPr="00C57925">
        <w:t xml:space="preserve"> de </w:t>
      </w:r>
      <w:proofErr w:type="spellStart"/>
      <w:r w:rsidRPr="00C57925">
        <w:t>mobilidade</w:t>
      </w:r>
      <w:proofErr w:type="spellEnd"/>
      <w:r w:rsidRPr="00C57925">
        <w:t xml:space="preserve">, </w:t>
      </w:r>
      <w:proofErr w:type="spellStart"/>
      <w:r w:rsidRPr="00C57925">
        <w:t>sustentabilidade</w:t>
      </w:r>
      <w:proofErr w:type="spellEnd"/>
      <w:r w:rsidRPr="00C57925">
        <w:t>.</w:t>
      </w:r>
    </w:p>
    <w:p w14:paraId="2EC80B3C" w14:textId="77777777" w:rsidR="0052593D" w:rsidRPr="00C57925" w:rsidRDefault="0052593D" w:rsidP="00C57925">
      <w:pPr>
        <w:pStyle w:val="HTMLconformatoprevio"/>
        <w:jc w:val="both"/>
        <w:rPr>
          <w:rFonts w:ascii="Times New Roman" w:hAnsi="Times New Roman"/>
          <w:color w:val="000000"/>
          <w:sz w:val="24"/>
        </w:rPr>
      </w:pPr>
      <w:r w:rsidRPr="00C57925">
        <w:rPr>
          <w:rFonts w:ascii="Times New Roman" w:hAnsi="Times New Roman"/>
          <w:b/>
          <w:color w:val="000000"/>
          <w:sz w:val="24"/>
        </w:rPr>
        <w:lastRenderedPageBreak/>
        <w:t>Fecha Recepción:</w:t>
      </w:r>
      <w:r w:rsidRPr="00C57925">
        <w:rPr>
          <w:rFonts w:ascii="Times New Roman" w:hAnsi="Times New Roman"/>
          <w:color w:val="000000"/>
          <w:sz w:val="24"/>
        </w:rPr>
        <w:t xml:space="preserve"> </w:t>
      </w:r>
      <w:proofErr w:type="gramStart"/>
      <w:r w:rsidRPr="00C57925">
        <w:rPr>
          <w:rFonts w:ascii="Times New Roman" w:hAnsi="Times New Roman"/>
          <w:color w:val="000000"/>
          <w:sz w:val="24"/>
        </w:rPr>
        <w:t>Noviembre</w:t>
      </w:r>
      <w:proofErr w:type="gramEnd"/>
      <w:r w:rsidRPr="00C57925">
        <w:rPr>
          <w:rFonts w:ascii="Times New Roman" w:hAnsi="Times New Roman"/>
          <w:color w:val="000000"/>
          <w:sz w:val="24"/>
        </w:rPr>
        <w:t xml:space="preserve"> 2020                             </w:t>
      </w:r>
      <w:r w:rsidRPr="00C57925">
        <w:rPr>
          <w:rFonts w:ascii="Times New Roman" w:hAnsi="Times New Roman"/>
          <w:b/>
          <w:color w:val="000000"/>
          <w:sz w:val="24"/>
        </w:rPr>
        <w:t>Fecha Aceptación:</w:t>
      </w:r>
      <w:r w:rsidRPr="00C57925">
        <w:rPr>
          <w:rFonts w:ascii="Times New Roman" w:hAnsi="Times New Roman"/>
          <w:color w:val="000000"/>
          <w:sz w:val="24"/>
        </w:rPr>
        <w:t xml:space="preserve"> Mayo 2021</w:t>
      </w:r>
    </w:p>
    <w:p w14:paraId="37B0374F" w14:textId="4B63C6D3" w:rsidR="0052593D" w:rsidRPr="00C57925" w:rsidRDefault="00A72A63" w:rsidP="00C57925">
      <w:pPr>
        <w:pStyle w:val="CUERPO"/>
        <w:spacing w:after="0"/>
      </w:pPr>
      <w:r>
        <w:rPr>
          <w:noProof/>
        </w:rPr>
        <w:pict w14:anchorId="21D97772">
          <v:rect id="_x0000_i1025" alt="" style="width:420.8pt;height:.05pt;mso-width-percent:0;mso-height-percent:0;mso-width-percent:0;mso-height-percent:0" o:hrpct="988" o:hralign="center" o:hrstd="t" o:hr="t" fillcolor="#a0a0a0" stroked="f"/>
        </w:pict>
      </w:r>
    </w:p>
    <w:p w14:paraId="6FFC20B5" w14:textId="7523E04C" w:rsidR="009E5C9E" w:rsidRPr="00C57925" w:rsidRDefault="00C97EEB" w:rsidP="00C57925">
      <w:pPr>
        <w:pStyle w:val="Ttulo1"/>
        <w:spacing w:after="0" w:line="360" w:lineRule="auto"/>
      </w:pPr>
      <w:bookmarkStart w:id="4" w:name="_Toc61000133"/>
      <w:bookmarkStart w:id="5" w:name="_Toc61000249"/>
      <w:r w:rsidRPr="00C57925">
        <w:t>Introducción</w:t>
      </w:r>
      <w:bookmarkEnd w:id="4"/>
      <w:bookmarkEnd w:id="5"/>
    </w:p>
    <w:p w14:paraId="367FA01D" w14:textId="41D7241E" w:rsidR="009E5C9E" w:rsidRPr="00C57925" w:rsidRDefault="009E5C9E" w:rsidP="00C57925">
      <w:pPr>
        <w:pStyle w:val="CUERPO"/>
        <w:spacing w:after="0"/>
        <w:ind w:firstLine="708"/>
      </w:pPr>
      <w:r w:rsidRPr="00C57925">
        <w:t>Para la</w:t>
      </w:r>
      <w:r w:rsidR="00AE1F70" w:rsidRPr="00C57925">
        <w:t xml:space="preserve"> </w:t>
      </w:r>
      <w:r w:rsidR="00C746A3" w:rsidRPr="00C57925">
        <w:t>Organización de las Naciones Unidas para la Educación, la Cienc</w:t>
      </w:r>
      <w:r w:rsidR="005D57A5" w:rsidRPr="00C57925">
        <w:t>ia y la C</w:t>
      </w:r>
      <w:r w:rsidR="00C746A3" w:rsidRPr="00C57925">
        <w:t>ultura</w:t>
      </w:r>
      <w:r w:rsidRPr="00C57925">
        <w:t xml:space="preserve"> </w:t>
      </w:r>
      <w:r w:rsidR="00E90B0A" w:rsidRPr="00C57925">
        <w:t>(</w:t>
      </w:r>
      <w:r w:rsidR="000A3B00" w:rsidRPr="00C57925">
        <w:t>Unesco</w:t>
      </w:r>
      <w:r w:rsidR="00E90B0A" w:rsidRPr="00C57925">
        <w:t xml:space="preserve">) </w:t>
      </w:r>
      <w:r w:rsidR="004D2491" w:rsidRPr="00C57925">
        <w:t>(</w:t>
      </w:r>
      <w:proofErr w:type="spellStart"/>
      <w:r w:rsidR="00E90B0A" w:rsidRPr="00C57925">
        <w:t>Leicht</w:t>
      </w:r>
      <w:proofErr w:type="spellEnd"/>
      <w:r w:rsidR="00E90B0A" w:rsidRPr="00C57925">
        <w:t xml:space="preserve">, </w:t>
      </w:r>
      <w:proofErr w:type="spellStart"/>
      <w:r w:rsidR="00E90B0A" w:rsidRPr="00C57925">
        <w:t>Heiss</w:t>
      </w:r>
      <w:proofErr w:type="spellEnd"/>
      <w:r w:rsidR="00E90B0A" w:rsidRPr="00C57925">
        <w:t xml:space="preserve"> y </w:t>
      </w:r>
      <w:proofErr w:type="spellStart"/>
      <w:r w:rsidR="00E90B0A" w:rsidRPr="00C57925">
        <w:t>Byun</w:t>
      </w:r>
      <w:proofErr w:type="spellEnd"/>
      <w:r w:rsidR="00E90B0A" w:rsidRPr="00C57925">
        <w:t xml:space="preserve">, </w:t>
      </w:r>
      <w:r w:rsidR="004D2491" w:rsidRPr="00C57925">
        <w:t>2018)</w:t>
      </w:r>
      <w:r w:rsidR="002E6AE5" w:rsidRPr="00C57925">
        <w:t>,</w:t>
      </w:r>
      <w:r w:rsidRPr="00C57925">
        <w:t xml:space="preserve"> </w:t>
      </w:r>
      <w:r w:rsidR="00520F5B" w:rsidRPr="00C57925">
        <w:t xml:space="preserve">la </w:t>
      </w:r>
      <w:r w:rsidRPr="00C57925">
        <w:t>educación es una prioridad universal</w:t>
      </w:r>
      <w:r w:rsidR="002E6AE5" w:rsidRPr="00C57925">
        <w:t>. Se trata de</w:t>
      </w:r>
      <w:r w:rsidRPr="00C57925">
        <w:t xml:space="preserve"> un derecho humano básico</w:t>
      </w:r>
      <w:r w:rsidR="002E6AE5" w:rsidRPr="00C57925">
        <w:t xml:space="preserve"> que </w:t>
      </w:r>
      <w:r w:rsidRPr="00C57925">
        <w:t xml:space="preserve">facilita la construcción de un </w:t>
      </w:r>
      <w:r w:rsidR="002E6AE5" w:rsidRPr="00C57925">
        <w:t xml:space="preserve">estadio </w:t>
      </w:r>
      <w:r w:rsidRPr="00C57925">
        <w:t xml:space="preserve">de paz, </w:t>
      </w:r>
      <w:r w:rsidR="004D2491" w:rsidRPr="00C57925">
        <w:t xml:space="preserve">impulsa </w:t>
      </w:r>
      <w:r w:rsidRPr="00C57925">
        <w:t xml:space="preserve">el desarrollo </w:t>
      </w:r>
      <w:r w:rsidR="00284B61" w:rsidRPr="00C57925">
        <w:t>sostenible y</w:t>
      </w:r>
      <w:r w:rsidRPr="00C57925">
        <w:t xml:space="preserve"> </w:t>
      </w:r>
      <w:r w:rsidR="003357AF" w:rsidRPr="00C57925">
        <w:t>responde</w:t>
      </w:r>
      <w:r w:rsidR="004D2491" w:rsidRPr="00C57925">
        <w:t xml:space="preserve"> </w:t>
      </w:r>
      <w:r w:rsidRPr="00C57925">
        <w:t>a los desafíos actuales con un enfoque en la igualdad de género</w:t>
      </w:r>
      <w:r w:rsidR="003357AF" w:rsidRPr="00C57925">
        <w:t>.</w:t>
      </w:r>
    </w:p>
    <w:p w14:paraId="78EB0F3C" w14:textId="2CDE504E" w:rsidR="0021090E" w:rsidRPr="00C57925" w:rsidRDefault="002C2207" w:rsidP="00C57925">
      <w:pPr>
        <w:pStyle w:val="CUERPO"/>
        <w:spacing w:after="0"/>
        <w:ind w:firstLine="708"/>
      </w:pPr>
      <w:r w:rsidRPr="00C57925">
        <w:t>En el Plan Nacional de Desarrollo 2018-2024, en su objetivo 3.6</w:t>
      </w:r>
      <w:r w:rsidR="005D57A5" w:rsidRPr="00C57925">
        <w:t>,</w:t>
      </w:r>
      <w:r w:rsidRPr="00C57925">
        <w:t xml:space="preserve"> propone </w:t>
      </w:r>
      <w:r w:rsidR="00ED45A9" w:rsidRPr="00C57925">
        <w:t>d</w:t>
      </w:r>
      <w:r w:rsidRPr="00C57925">
        <w:t>es</w:t>
      </w:r>
      <w:r w:rsidR="005D57A5" w:rsidRPr="00C57925">
        <w:t>arrollar</w:t>
      </w:r>
      <w:r w:rsidR="003357AF" w:rsidRPr="00C57925">
        <w:t>,</w:t>
      </w:r>
      <w:r w:rsidR="005D57A5" w:rsidRPr="00C57925">
        <w:t xml:space="preserve"> de manera transparente,</w:t>
      </w:r>
      <w:r w:rsidRPr="00C57925">
        <w:t xml:space="preserve"> una red de comunicaci</w:t>
      </w:r>
      <w:r w:rsidR="008D4A01" w:rsidRPr="00C57925">
        <w:t>ón</w:t>
      </w:r>
      <w:r w:rsidRPr="00C57925">
        <w:t xml:space="preserve"> y transporte accesible, segura, eficiente, sostenible, incluyente y moderna, con visión de desarrollo regional y de redes</w:t>
      </w:r>
      <w:r w:rsidR="00DE133C" w:rsidRPr="00C57925">
        <w:t xml:space="preserve"> de</w:t>
      </w:r>
      <w:r w:rsidRPr="00C57925">
        <w:t xml:space="preserve"> logística que conecte a todas las personas, facilite el traslado de bienes y servicios y que contribuya a salvaguardar la seguridad nacional</w:t>
      </w:r>
      <w:r w:rsidR="000A3B00" w:rsidRPr="00C57925">
        <w:t xml:space="preserve">, de acuerdo </w:t>
      </w:r>
      <w:r w:rsidR="008D4A01" w:rsidRPr="00C57925">
        <w:t xml:space="preserve">con el </w:t>
      </w:r>
      <w:r w:rsidR="00214209" w:rsidRPr="00C57925">
        <w:rPr>
          <w:rFonts w:eastAsia="Calibri"/>
          <w:noProof/>
        </w:rPr>
        <w:t>Centro de Estudios de las Finanzas Públicas</w:t>
      </w:r>
      <w:r w:rsidR="00B16342" w:rsidRPr="00C57925">
        <w:t xml:space="preserve"> </w:t>
      </w:r>
      <w:r w:rsidR="00214209" w:rsidRPr="00C57925">
        <w:t xml:space="preserve">[CEFP] (2019). </w:t>
      </w:r>
      <w:r w:rsidR="001176EC" w:rsidRPr="00C57925">
        <w:t xml:space="preserve">De </w:t>
      </w:r>
      <w:r w:rsidR="00B16342" w:rsidRPr="00C57925">
        <w:t>manera específica</w:t>
      </w:r>
      <w:r w:rsidR="00AA38C4" w:rsidRPr="00C57925">
        <w:t>,</w:t>
      </w:r>
      <w:r w:rsidR="00B16342" w:rsidRPr="00C57925">
        <w:t xml:space="preserve"> como una estrategia puntual</w:t>
      </w:r>
      <w:r w:rsidR="00AA38C4" w:rsidRPr="00C57925">
        <w:t>,</w:t>
      </w:r>
      <w:r w:rsidR="001176EC" w:rsidRPr="00C57925">
        <w:t xml:space="preserve"> señala</w:t>
      </w:r>
      <w:r w:rsidR="00B16342" w:rsidRPr="00C57925">
        <w:t xml:space="preserve"> contar con una red carretera segura y eficiente que conecte centros de población</w:t>
      </w:r>
      <w:r w:rsidR="001176EC" w:rsidRPr="00C57925">
        <w:t xml:space="preserve"> </w:t>
      </w:r>
      <w:r w:rsidR="00B16342" w:rsidRPr="00C57925">
        <w:t>conservan</w:t>
      </w:r>
      <w:r w:rsidR="00D621A6" w:rsidRPr="00C57925">
        <w:t>do su valor patrimonial</w:t>
      </w:r>
      <w:r w:rsidR="007C634C" w:rsidRPr="00C57925">
        <w:t xml:space="preserve"> </w:t>
      </w:r>
      <w:r w:rsidR="007C634C" w:rsidRPr="00C57925">
        <w:fldChar w:fldCharType="begin" w:fldLock="1"/>
      </w:r>
      <w:r w:rsidR="00111172" w:rsidRPr="00C57925">
        <w:instrText>ADDIN CSL_CITATION {"citationItems":[{"id":"ITEM-1","itemData":{"author":[{"dropping-particle":"","family":"CEFP","given":"","non-dropping-particle":"","parse-names":false,"suffix":""}],"id":"ITEM-1","issued":{"date-parts":[["2019"]]},"number-of-pages":"49","title":"Aspectos Relevantes del Plan Nacional de Desarrollo 2019 - 2024","type":"report"},"uris":["http://www.mendeley.com/documents/?uuid=7f6407ef-6111-49a5-a868-dbe340b9d538"]}],"mendeley":{"formattedCitation":"(CEFP, 2019)","plainTextFormattedCitation":"(CEFP, 2019)","previouslyFormattedCitation":"(CEFP, 2019)"},"properties":{"noteIndex":0},"schema":"https://github.com/citation-style-language/schema/raw/master/csl-citation.json"}</w:instrText>
      </w:r>
      <w:r w:rsidR="007C634C" w:rsidRPr="00C57925">
        <w:fldChar w:fldCharType="separate"/>
      </w:r>
      <w:r w:rsidR="007C634C" w:rsidRPr="00C57925">
        <w:rPr>
          <w:noProof/>
        </w:rPr>
        <w:t>(CEFP, 2019)</w:t>
      </w:r>
      <w:r w:rsidR="007C634C" w:rsidRPr="00C57925">
        <w:fldChar w:fldCharType="end"/>
      </w:r>
      <w:r w:rsidR="007C634C" w:rsidRPr="00C57925">
        <w:t>.</w:t>
      </w:r>
      <w:r w:rsidR="00A532DA" w:rsidRPr="00C57925">
        <w:t xml:space="preserve"> </w:t>
      </w:r>
    </w:p>
    <w:p w14:paraId="4AA269E2" w14:textId="0171529F" w:rsidR="0021090E" w:rsidRPr="00C57925" w:rsidRDefault="006F5BA3" w:rsidP="00C57925">
      <w:pPr>
        <w:pStyle w:val="CUERPO"/>
        <w:spacing w:after="0"/>
        <w:ind w:firstLine="708"/>
      </w:pPr>
      <w:r w:rsidRPr="00C57925">
        <w:t>P</w:t>
      </w:r>
      <w:r w:rsidR="00A532DA" w:rsidRPr="00C57925">
        <w:t>ara el diseño de una propuesta asertiva, es necesario t</w:t>
      </w:r>
      <w:r w:rsidR="00A57A50" w:rsidRPr="00C57925">
        <w:t>oma</w:t>
      </w:r>
      <w:r w:rsidR="00A532DA" w:rsidRPr="00C57925">
        <w:t>r</w:t>
      </w:r>
      <w:r w:rsidR="00A57A50" w:rsidRPr="00C57925">
        <w:t xml:space="preserve"> como referencia la normatividad vigente</w:t>
      </w:r>
      <w:r w:rsidR="00E51353" w:rsidRPr="00C57925">
        <w:t>. En este caso,</w:t>
      </w:r>
      <w:r w:rsidR="00A57A50" w:rsidRPr="00C57925">
        <w:t xml:space="preserve"> </w:t>
      </w:r>
      <w:r w:rsidR="00E51353" w:rsidRPr="00C57925">
        <w:t>l</w:t>
      </w:r>
      <w:r w:rsidR="00A57A50" w:rsidRPr="00C57925">
        <w:t>a Ley de Movilidad</w:t>
      </w:r>
      <w:r w:rsidR="00E51353" w:rsidRPr="00C57925">
        <w:t xml:space="preserve"> de la Ciudad de México</w:t>
      </w:r>
      <w:r w:rsidR="00A532DA" w:rsidRPr="00C57925">
        <w:t xml:space="preserve">, </w:t>
      </w:r>
      <w:r w:rsidR="00A57A50" w:rsidRPr="00C57925">
        <w:t xml:space="preserve">en su </w:t>
      </w:r>
      <w:r w:rsidRPr="00C57925">
        <w:t>artículo</w:t>
      </w:r>
      <w:r w:rsidR="00AA38C4" w:rsidRPr="00C57925">
        <w:t xml:space="preserve"> LV</w:t>
      </w:r>
      <w:r w:rsidRPr="00C57925">
        <w:t>,</w:t>
      </w:r>
      <w:r w:rsidR="00AE1F70" w:rsidRPr="00C57925">
        <w:t xml:space="preserve"> </w:t>
      </w:r>
      <w:r w:rsidR="00A57A50" w:rsidRPr="00C57925">
        <w:t xml:space="preserve">define </w:t>
      </w:r>
      <w:r w:rsidR="00A57A50" w:rsidRPr="00C57925">
        <w:rPr>
          <w:i/>
          <w:iCs/>
        </w:rPr>
        <w:t>movilidad</w:t>
      </w:r>
      <w:r w:rsidR="00A57A50" w:rsidRPr="00C57925">
        <w:t xml:space="preserve"> </w:t>
      </w:r>
      <w:r w:rsidR="0021090E" w:rsidRPr="00C57925">
        <w:t>de la siguiente forma</w:t>
      </w:r>
      <w:r w:rsidR="00E51353" w:rsidRPr="00C57925">
        <w:t>:</w:t>
      </w:r>
      <w:r w:rsidR="0021090E" w:rsidRPr="00C57925">
        <w:t xml:space="preserve"> </w:t>
      </w:r>
    </w:p>
    <w:p w14:paraId="1936B91E" w14:textId="140BC297" w:rsidR="00A57A50" w:rsidRPr="00C57925" w:rsidRDefault="0021090E" w:rsidP="00C57925">
      <w:pPr>
        <w:pStyle w:val="CUERPO"/>
        <w:spacing w:after="0"/>
        <w:ind w:left="1418"/>
      </w:pPr>
      <w:r w:rsidRPr="00C57925">
        <w:t>C</w:t>
      </w:r>
      <w:r w:rsidR="00AB06C2" w:rsidRPr="00C57925">
        <w:t xml:space="preserve">onjunto </w:t>
      </w:r>
      <w:r w:rsidR="00A57A50" w:rsidRPr="00C57925">
        <w:t>de desplazamientos de personas y bienes que se realizan a través de diversos modos de transporte, que se llevan a cabo para que la sociedad pueda satisfacer sus necesidades y acceder a las oportunidades de trabajo, educación, salud, recreación y demás que ofrece la Ciudad</w:t>
      </w:r>
      <w:r w:rsidR="0017506A" w:rsidRPr="00C57925">
        <w:t xml:space="preserve"> </w:t>
      </w:r>
      <w:r w:rsidR="00531053" w:rsidRPr="00C57925">
        <w:t>(</w:t>
      </w:r>
      <w:r w:rsidR="003D376D" w:rsidRPr="00C57925">
        <w:t xml:space="preserve">H. </w:t>
      </w:r>
      <w:r w:rsidR="00531053" w:rsidRPr="00C57925">
        <w:t>Congreso de la Ciudad de México I Legislatura, 23 de abril de 2020</w:t>
      </w:r>
      <w:r w:rsidRPr="00C57925">
        <w:t>, p. 6</w:t>
      </w:r>
      <w:r w:rsidR="00531053" w:rsidRPr="00C57925">
        <w:t xml:space="preserve">). </w:t>
      </w:r>
    </w:p>
    <w:p w14:paraId="2F78C721" w14:textId="4C8885F3" w:rsidR="0048053D" w:rsidRPr="00C57925" w:rsidRDefault="001E4AC1" w:rsidP="00C57925">
      <w:pPr>
        <w:pStyle w:val="CUERPO"/>
        <w:spacing w:after="0"/>
        <w:ind w:firstLine="708"/>
      </w:pPr>
      <w:r w:rsidRPr="00C57925">
        <w:t xml:space="preserve">Kaufmann y Widmer (2006) </w:t>
      </w:r>
      <w:r w:rsidR="000C089B" w:rsidRPr="00C57925">
        <w:t>consideran que el</w:t>
      </w:r>
      <w:r w:rsidR="00A532DA" w:rsidRPr="00C57925">
        <w:t xml:space="preserve"> </w:t>
      </w:r>
      <w:r w:rsidR="000C089B" w:rsidRPr="00C57925">
        <w:t xml:space="preserve">concepto </w:t>
      </w:r>
      <w:r w:rsidR="00A532DA" w:rsidRPr="00C57925">
        <w:t xml:space="preserve">de </w:t>
      </w:r>
      <w:r w:rsidR="00085954" w:rsidRPr="00C57925">
        <w:rPr>
          <w:i/>
          <w:iCs/>
        </w:rPr>
        <w:t>motilidad</w:t>
      </w:r>
      <w:r w:rsidR="000C089B" w:rsidRPr="00C57925">
        <w:rPr>
          <w:i/>
          <w:iCs/>
        </w:rPr>
        <w:t xml:space="preserve"> </w:t>
      </w:r>
      <w:r w:rsidR="000C089B" w:rsidRPr="00C57925">
        <w:t xml:space="preserve">es </w:t>
      </w:r>
      <w:r w:rsidR="00C66C65" w:rsidRPr="00C57925">
        <w:t>una excelente base para analizar las motivaciones</w:t>
      </w:r>
      <w:r w:rsidR="005211D4" w:rsidRPr="00C57925">
        <w:t xml:space="preserve"> de las personas</w:t>
      </w:r>
      <w:r w:rsidR="00AC702B" w:rsidRPr="00C57925">
        <w:t>,</w:t>
      </w:r>
      <w:r w:rsidR="00406A3E" w:rsidRPr="00C57925">
        <w:t xml:space="preserve"> el proceso de toma de decisiones y</w:t>
      </w:r>
      <w:r w:rsidR="00AC702B" w:rsidRPr="00C57925">
        <w:t xml:space="preserve"> las constri</w:t>
      </w:r>
      <w:r w:rsidR="00731D90" w:rsidRPr="00C57925">
        <w:t>c</w:t>
      </w:r>
      <w:r w:rsidR="00AC702B" w:rsidRPr="00C57925">
        <w:t>ciones</w:t>
      </w:r>
      <w:r w:rsidR="00C66C65" w:rsidRPr="00C57925">
        <w:t xml:space="preserve"> </w:t>
      </w:r>
      <w:r w:rsidR="00AC702B" w:rsidRPr="00C57925">
        <w:t>que dominan el uso del espacio</w:t>
      </w:r>
      <w:r w:rsidR="00406A3E" w:rsidRPr="00C57925">
        <w:t xml:space="preserve">. La motilidad es definida </w:t>
      </w:r>
      <w:r w:rsidR="0048053D" w:rsidRPr="00C57925">
        <w:t>como la forma en</w:t>
      </w:r>
      <w:r w:rsidRPr="00C57925">
        <w:t xml:space="preserve"> la</w:t>
      </w:r>
      <w:r w:rsidR="0048053D" w:rsidRPr="00C57925">
        <w:t xml:space="preserve"> que un individuo o un grupo</w:t>
      </w:r>
      <w:r w:rsidRPr="00C57925">
        <w:t xml:space="preserve"> de</w:t>
      </w:r>
      <w:r w:rsidR="00090DD0" w:rsidRPr="00C57925">
        <w:t xml:space="preserve"> personas</w:t>
      </w:r>
      <w:r w:rsidR="0048053D" w:rsidRPr="00C57925">
        <w:t xml:space="preserve"> toma posesión</w:t>
      </w:r>
      <w:r w:rsidR="00085954" w:rsidRPr="00C57925">
        <w:t xml:space="preserve"> </w:t>
      </w:r>
      <w:r w:rsidR="0048053D" w:rsidRPr="00C57925">
        <w:t xml:space="preserve">del reino de las posibilidades de movilidad y </w:t>
      </w:r>
      <w:r w:rsidR="00090DD0" w:rsidRPr="00C57925">
        <w:t>hace uso de ellas</w:t>
      </w:r>
      <w:r w:rsidR="00413969" w:rsidRPr="00C57925">
        <w:t>.</w:t>
      </w:r>
      <w:r w:rsidR="00111172" w:rsidRPr="00C57925">
        <w:t xml:space="preserve"> </w:t>
      </w:r>
      <w:r w:rsidR="00090DD0" w:rsidRPr="00C57925">
        <w:t>Así,</w:t>
      </w:r>
      <w:r w:rsidR="00201739" w:rsidRPr="00C57925">
        <w:t xml:space="preserve"> la movilidad urbana </w:t>
      </w:r>
      <w:r w:rsidR="00090DD0" w:rsidRPr="00C57925">
        <w:t xml:space="preserve">también se vincula </w:t>
      </w:r>
      <w:r w:rsidR="00201739" w:rsidRPr="00C57925">
        <w:t xml:space="preserve">con la capacidad o </w:t>
      </w:r>
      <w:r w:rsidR="000B25FB" w:rsidRPr="00C57925">
        <w:t xml:space="preserve">el </w:t>
      </w:r>
      <w:r w:rsidR="00201739" w:rsidRPr="00C57925">
        <w:t xml:space="preserve">potencial para moverse </w:t>
      </w:r>
      <w:r w:rsidR="00472CF9" w:rsidRPr="00C57925">
        <w:t>dentro de</w:t>
      </w:r>
      <w:r w:rsidR="00F52EF4" w:rsidRPr="00C57925">
        <w:t xml:space="preserve"> </w:t>
      </w:r>
      <w:r w:rsidR="00201739" w:rsidRPr="00C57925">
        <w:t>una localidad</w:t>
      </w:r>
      <w:r w:rsidR="000B25FB" w:rsidRPr="00C57925">
        <w:t xml:space="preserve">. </w:t>
      </w:r>
      <w:r w:rsidR="00F52EF4" w:rsidRPr="00C57925">
        <w:t>Si bien</w:t>
      </w:r>
      <w:r w:rsidR="00201739" w:rsidRPr="00C57925">
        <w:t xml:space="preserve"> </w:t>
      </w:r>
      <w:r w:rsidR="00533BED" w:rsidRPr="00C57925">
        <w:t>los avances sociales y tecnológicos</w:t>
      </w:r>
      <w:r w:rsidR="00951D1E" w:rsidRPr="00C57925">
        <w:t xml:space="preserve"> continuamente están </w:t>
      </w:r>
      <w:r w:rsidR="00CA6FFC" w:rsidRPr="00C57925">
        <w:t>modificando dichas posibilidades de movilidad de las personas</w:t>
      </w:r>
      <w:r w:rsidR="00201739" w:rsidRPr="00C57925">
        <w:t xml:space="preserve">, es imprescindible trasladarse de un lugar a otro para </w:t>
      </w:r>
      <w:r w:rsidR="00CA6FFC" w:rsidRPr="00C57925">
        <w:t>acceder a</w:t>
      </w:r>
      <w:r w:rsidR="00201739" w:rsidRPr="00C57925">
        <w:t xml:space="preserve"> diferentes servicios, </w:t>
      </w:r>
      <w:r w:rsidR="00201739" w:rsidRPr="00C57925">
        <w:lastRenderedPageBreak/>
        <w:t>algunos básicos, como lo son la sanidad</w:t>
      </w:r>
      <w:r w:rsidR="00175C1C" w:rsidRPr="00C57925">
        <w:t xml:space="preserve"> y </w:t>
      </w:r>
      <w:r w:rsidR="00A6409B" w:rsidRPr="00C57925">
        <w:t xml:space="preserve">la </w:t>
      </w:r>
      <w:r w:rsidR="00201739" w:rsidRPr="00C57925">
        <w:t>educación</w:t>
      </w:r>
      <w:r w:rsidR="00175C1C" w:rsidRPr="00C57925">
        <w:t>,</w:t>
      </w:r>
      <w:r w:rsidR="008F6E55" w:rsidRPr="00C57925">
        <w:t xml:space="preserve"> y</w:t>
      </w:r>
      <w:r w:rsidR="00201739" w:rsidRPr="00C57925">
        <w:t xml:space="preserve"> otros no tan imprescindibles pero t</w:t>
      </w:r>
      <w:r w:rsidR="006A695B" w:rsidRPr="00C57925">
        <w:t>ambién</w:t>
      </w:r>
      <w:r w:rsidR="00AE1F70" w:rsidRPr="00C57925">
        <w:t xml:space="preserve"> </w:t>
      </w:r>
      <w:r w:rsidR="006A695B" w:rsidRPr="00C57925">
        <w:t>necesarios</w:t>
      </w:r>
      <w:r w:rsidR="000B25FB" w:rsidRPr="00C57925">
        <w:t>,</w:t>
      </w:r>
      <w:r w:rsidR="006A695B" w:rsidRPr="00C57925">
        <w:t xml:space="preserve"> como el ocio </w:t>
      </w:r>
      <w:r w:rsidR="00111172" w:rsidRPr="00C57925">
        <w:fldChar w:fldCharType="begin" w:fldLock="1"/>
      </w:r>
      <w:r w:rsidR="00D66DEF" w:rsidRPr="00C57925">
        <w:instrText>ADDIN CSL_CITATION {"citationItems":[{"id":"ITEM-1","itemData":{"author":[{"dropping-particle":"","family":"Montouto, O., &amp; Yustos","given":"J. L.","non-dropping-particle":"","parse-names":false,"suffix":""}],"editor":[{"dropping-particle":"de","family":"Albacete","given":"Diputación","non-dropping-particle":"","parse-names":false,"suffix":""}],"id":"ITEM-1","issued":{"date-parts":[["2010"]]},"publisher":"Diputación de Albacete","publisher-place":"España","title":"Guía educativa por una movilidad escolar, sostenible y segura Educación primaria y secundaria","type":"book"},"uris":["http://www.mendeley.com/documents/?uuid=350ec9c0-9142-4bba-880a-7bcf95541c91"]}],"mendeley":{"formattedCitation":"(Montouto, O., &amp; Yustos, 2010)","plainTextFormattedCitation":"(Montouto, O., &amp; Yustos, 2010)","previouslyFormattedCitation":"(Montouto, O., &amp; Yustos, 2010)"},"properties":{"noteIndex":0},"schema":"https://github.com/citation-style-language/schema/raw/master/csl-citation.json"}</w:instrText>
      </w:r>
      <w:r w:rsidR="00111172" w:rsidRPr="00C57925">
        <w:fldChar w:fldCharType="separate"/>
      </w:r>
      <w:r w:rsidR="00111172" w:rsidRPr="00C57925">
        <w:rPr>
          <w:noProof/>
        </w:rPr>
        <w:t xml:space="preserve">(Montouto </w:t>
      </w:r>
      <w:r w:rsidR="000A3B00" w:rsidRPr="00C57925">
        <w:rPr>
          <w:noProof/>
        </w:rPr>
        <w:t xml:space="preserve">y </w:t>
      </w:r>
      <w:r w:rsidR="00111172" w:rsidRPr="00C57925">
        <w:rPr>
          <w:noProof/>
        </w:rPr>
        <w:t>Yustos, 2010)</w:t>
      </w:r>
      <w:r w:rsidR="00111172" w:rsidRPr="00C57925">
        <w:fldChar w:fldCharType="end"/>
      </w:r>
      <w:r w:rsidR="00111172" w:rsidRPr="00C57925">
        <w:t>.</w:t>
      </w:r>
    </w:p>
    <w:p w14:paraId="4A6E10FE" w14:textId="0898B890" w:rsidR="00D04F85" w:rsidRPr="00C57925" w:rsidRDefault="00CA6FFC" w:rsidP="00C57925">
      <w:pPr>
        <w:pStyle w:val="CUERPO"/>
        <w:spacing w:after="0"/>
        <w:ind w:firstLine="708"/>
      </w:pPr>
      <w:r w:rsidRPr="00C57925">
        <w:t>L</w:t>
      </w:r>
      <w:r w:rsidR="000A3B00" w:rsidRPr="00C57925">
        <w:t xml:space="preserve">a movilidad y </w:t>
      </w:r>
      <w:r w:rsidR="00A6409B" w:rsidRPr="00C57925">
        <w:t xml:space="preserve">el </w:t>
      </w:r>
      <w:r w:rsidR="000A3B00" w:rsidRPr="00C57925">
        <w:t xml:space="preserve">desplazamiento </w:t>
      </w:r>
      <w:r w:rsidR="00A6409B" w:rsidRPr="00C57925">
        <w:t>del ser humano</w:t>
      </w:r>
      <w:r w:rsidR="000A3B00" w:rsidRPr="00C57925">
        <w:t xml:space="preserve"> es </w:t>
      </w:r>
      <w:r w:rsidR="00A6409B" w:rsidRPr="00C57925">
        <w:t xml:space="preserve">una </w:t>
      </w:r>
      <w:r w:rsidR="000A3B00" w:rsidRPr="00C57925">
        <w:t>condición natural para ver satisfechas varias necesidades</w:t>
      </w:r>
      <w:r w:rsidRPr="00C57925">
        <w:t>. La</w:t>
      </w:r>
      <w:r w:rsidR="00EC23EF" w:rsidRPr="00C57925">
        <w:t xml:space="preserve"> </w:t>
      </w:r>
      <w:r w:rsidR="00D04F85" w:rsidRPr="00C57925">
        <w:t>movilidad</w:t>
      </w:r>
      <w:r w:rsidRPr="00C57925">
        <w:t xml:space="preserve"> es</w:t>
      </w:r>
      <w:r w:rsidR="00C312EF" w:rsidRPr="00C57925">
        <w:t xml:space="preserve"> una acción o práctica social de desplazamiento en el territorio</w:t>
      </w:r>
      <w:r w:rsidR="002B11D5" w:rsidRPr="00C57925">
        <w:t>. Se trata de</w:t>
      </w:r>
      <w:r w:rsidR="00C312EF" w:rsidRPr="00C57925">
        <w:t xml:space="preserve"> un concepto </w:t>
      </w:r>
      <w:r w:rsidR="002B11D5" w:rsidRPr="00C57925">
        <w:t>que no se reduce al</w:t>
      </w:r>
      <w:r w:rsidR="000A3B00" w:rsidRPr="00C57925">
        <w:t xml:space="preserve"> transporte</w:t>
      </w:r>
      <w:r w:rsidR="00C312EF" w:rsidRPr="00C57925">
        <w:t xml:space="preserve"> y contiene un modo de interpretar el acto de </w:t>
      </w:r>
      <w:r w:rsidR="00D66DEF" w:rsidRPr="00C57925">
        <w:t>desplazamiento</w:t>
      </w:r>
      <w:r w:rsidR="00AE1F70" w:rsidRPr="00C57925">
        <w:t xml:space="preserve"> </w:t>
      </w:r>
      <w:r w:rsidR="00D66DEF" w:rsidRPr="00C57925">
        <w:fldChar w:fldCharType="begin" w:fldLock="1"/>
      </w:r>
      <w:r w:rsidR="00D66DEF" w:rsidRPr="00C57925">
        <w:instrText>ADDIN CSL_CITATION {"citationItems":[{"id":"ITEM-1","itemData":{"ISSN":"01247913","abstract":"To reflect on the challenges of urban mobility and transport, it is useful begin by defining the precise meaning of these concepts, point out what and how they measure, and according to them, the followed consequential evaluation and decision making process. This paper aims to provide some conceptual and methodological contributions to mobility and transport studies, regarding them as a necessary framework to understand the challenges raised in globalized cities, in both practice and academic fields. Methodologically reviews the discussion in the field, from the practical and theoretical use of terms. As a result, we end up in a reconstruction of the definitions for mobility and transport, as well as unit of study: the journey. These tools set up a field of knowledge and claim for a theoretical-methodological complementary corpus to the mainstream concepts in transport studies.","author":[{"dropping-particle":"","family":"Gutiérrez","given":"Andrea","non-dropping-particle":"","parse-names":false,"suffix":""}],"container-title":"Bitacora Urbano Territorial","id":"ITEM-1","issue":"2","issued":{"date-parts":[["2012"]]},"page":"61-74","title":"¿qué es la movilidad? Elementos para (re) construir las definiciones básicas del campo del transporte","type":"article-journal","volume":"21"},"uris":["http://www.mendeley.com/documents/?uuid=4680a994-0f1c-4496-8b01-9b0bf34cf393"]}],"mendeley":{"formattedCitation":"(Gutiérrez, 2012)","plainTextFormattedCitation":"(Gutiérrez, 2012)","previouslyFormattedCitation":"(Gutiérrez, 2012)"},"properties":{"noteIndex":0},"schema":"https://github.com/citation-style-language/schema/raw/master/csl-citation.json"}</w:instrText>
      </w:r>
      <w:r w:rsidR="00D66DEF" w:rsidRPr="00C57925">
        <w:fldChar w:fldCharType="separate"/>
      </w:r>
      <w:r w:rsidR="00D66DEF" w:rsidRPr="00C57925">
        <w:rPr>
          <w:noProof/>
        </w:rPr>
        <w:t>(Gutiérrez, 2012)</w:t>
      </w:r>
      <w:r w:rsidR="00D66DEF" w:rsidRPr="00C57925">
        <w:fldChar w:fldCharType="end"/>
      </w:r>
      <w:r w:rsidR="00D66DEF" w:rsidRPr="00C57925">
        <w:t>.</w:t>
      </w:r>
    </w:p>
    <w:p w14:paraId="6F8CD57F" w14:textId="708D4B53" w:rsidR="008D5317" w:rsidRPr="00C57925" w:rsidRDefault="00201739" w:rsidP="00C57925">
      <w:pPr>
        <w:pStyle w:val="CUERPO"/>
        <w:spacing w:after="0"/>
        <w:ind w:firstLine="708"/>
      </w:pPr>
      <w:r w:rsidRPr="00C57925">
        <w:t>Otro concepto importante</w:t>
      </w:r>
      <w:r w:rsidR="00A6409B" w:rsidRPr="00C57925">
        <w:t xml:space="preserve"> para los fines de este trabajo</w:t>
      </w:r>
      <w:r w:rsidRPr="00C57925">
        <w:t xml:space="preserve"> </w:t>
      </w:r>
      <w:r w:rsidR="00093273" w:rsidRPr="00C57925">
        <w:t>es</w:t>
      </w:r>
      <w:r w:rsidR="00AA38C4" w:rsidRPr="00C57925">
        <w:t xml:space="preserve"> la </w:t>
      </w:r>
      <w:r w:rsidR="00AA38C4" w:rsidRPr="00C57925">
        <w:rPr>
          <w:i/>
          <w:iCs/>
        </w:rPr>
        <w:t>movilidad sostenible</w:t>
      </w:r>
      <w:r w:rsidR="007A71B9" w:rsidRPr="00C57925">
        <w:t>. El</w:t>
      </w:r>
      <w:r w:rsidRPr="00C57925">
        <w:t xml:space="preserve"> conjunto de acciones orient</w:t>
      </w:r>
      <w:r w:rsidR="000E0902" w:rsidRPr="00C57925">
        <w:t>adas al logro del uso racional de los medios de transporte por parte de los ciudadanos</w:t>
      </w:r>
      <w:r w:rsidR="007A71B9" w:rsidRPr="00C57925">
        <w:t>, así podría definirse</w:t>
      </w:r>
      <w:r w:rsidR="000E0902" w:rsidRPr="00C57925">
        <w:t>. Para ello</w:t>
      </w:r>
      <w:r w:rsidR="007A71B9" w:rsidRPr="00C57925">
        <w:t>,</w:t>
      </w:r>
      <w:r w:rsidR="000E0902" w:rsidRPr="00C57925">
        <w:t xml:space="preserve"> es necesario conseguir espacios más habitables y saludables y poder avanzar hacia un modelo social en donde la comunidad, las personas y su entorno dominen sobre la movilidad cotidiana y su impacto</w:t>
      </w:r>
      <w:r w:rsidR="00376714" w:rsidRPr="00C57925">
        <w:t xml:space="preserve">; </w:t>
      </w:r>
      <w:r w:rsidR="000E0902" w:rsidRPr="00C57925">
        <w:t>espacios urbanos e interurbanos de calidad</w:t>
      </w:r>
      <w:r w:rsidR="00376714" w:rsidRPr="00C57925">
        <w:t>, con</w:t>
      </w:r>
      <w:r w:rsidR="000E0902" w:rsidRPr="00C57925">
        <w:t xml:space="preserve"> condiciones de accesibilidad y optimización del tiempo</w:t>
      </w:r>
      <w:r w:rsidR="00AA38C4" w:rsidRPr="00C57925">
        <w:t>,</w:t>
      </w:r>
      <w:r w:rsidR="000E0902" w:rsidRPr="00C57925">
        <w:t xml:space="preserve"> que impacten de manera positiva en el entorno social, laboral o personal</w:t>
      </w:r>
      <w:r w:rsidR="006A695B" w:rsidRPr="00C57925">
        <w:t xml:space="preserve"> </w:t>
      </w:r>
      <w:r w:rsidR="00D66DEF" w:rsidRPr="00C57925">
        <w:fldChar w:fldCharType="begin" w:fldLock="1"/>
      </w:r>
      <w:r w:rsidR="00D66DEF" w:rsidRPr="00C57925">
        <w:instrText>ADDIN CSL_CITATION {"citationItems":[{"id":"ITEM-1","itemData":{"author":[{"dropping-particle":"","family":"Montouto, O., &amp; Yustos","given":"J. L.","non-dropping-particle":"","parse-names":false,"suffix":""}],"editor":[{"dropping-particle":"de","family":"Albacete","given":"Diputación","non-dropping-particle":"","parse-names":false,"suffix":""}],"id":"ITEM-1","issued":{"date-parts":[["2010"]]},"publisher":"Diputación de Albacete","publisher-place":"España","title":"Guía educativa por una movilidad escolar, sostenible y segura Educación primaria y secundaria","type":"book"},"uris":["http://www.mendeley.com/documents/?uuid=350ec9c0-9142-4bba-880a-7bcf95541c91"]}],"mendeley":{"formattedCitation":"(Montouto, O., &amp; Yustos, 2010)","plainTextFormattedCitation":"(Montouto, O., &amp; Yustos, 2010)","previouslyFormattedCitation":"(Montouto, O., &amp; Yustos, 2010)"},"properties":{"noteIndex":0},"schema":"https://github.com/citation-style-language/schema/raw/master/csl-citation.json"}</w:instrText>
      </w:r>
      <w:r w:rsidR="00D66DEF" w:rsidRPr="00C57925">
        <w:fldChar w:fldCharType="separate"/>
      </w:r>
      <w:r w:rsidR="00D66DEF" w:rsidRPr="00C57925">
        <w:rPr>
          <w:noProof/>
        </w:rPr>
        <w:t xml:space="preserve">(Montouto </w:t>
      </w:r>
      <w:r w:rsidR="000A3B00" w:rsidRPr="00C57925">
        <w:rPr>
          <w:noProof/>
        </w:rPr>
        <w:t xml:space="preserve">y </w:t>
      </w:r>
      <w:r w:rsidR="00D66DEF" w:rsidRPr="00C57925">
        <w:rPr>
          <w:noProof/>
        </w:rPr>
        <w:t>Yustos, 2010)</w:t>
      </w:r>
      <w:r w:rsidR="00D66DEF" w:rsidRPr="00C57925">
        <w:fldChar w:fldCharType="end"/>
      </w:r>
      <w:r w:rsidR="00D66DEF" w:rsidRPr="00C57925">
        <w:t>.</w:t>
      </w:r>
    </w:p>
    <w:p w14:paraId="280D76CA" w14:textId="6400410F" w:rsidR="00D475CE" w:rsidRPr="00C57925" w:rsidRDefault="00D475CE" w:rsidP="00C57925">
      <w:pPr>
        <w:pStyle w:val="CUERPO"/>
        <w:spacing w:after="0"/>
        <w:ind w:firstLine="708"/>
      </w:pPr>
      <w:r w:rsidRPr="00C57925">
        <w:t xml:space="preserve">La pretensión principal de esta investigación </w:t>
      </w:r>
      <w:r w:rsidR="00F82557" w:rsidRPr="00C57925">
        <w:t>fue</w:t>
      </w:r>
      <w:r w:rsidRPr="00C57925">
        <w:t xml:space="preserve"> identificar los propósitos principales de los viajes que realiza</w:t>
      </w:r>
      <w:r w:rsidR="00A6409B" w:rsidRPr="00C57925">
        <w:t>n</w:t>
      </w:r>
      <w:r w:rsidRPr="00C57925">
        <w:t xml:space="preserve"> </w:t>
      </w:r>
      <w:r w:rsidR="00A6409B" w:rsidRPr="00C57925">
        <w:t xml:space="preserve">los habitantes de la zona metropolitana del Valle de México (ZMVM) </w:t>
      </w:r>
      <w:r w:rsidRPr="00C57925">
        <w:t>y el tipo de transporte utilizado</w:t>
      </w:r>
      <w:r w:rsidR="00342EDD" w:rsidRPr="00C57925">
        <w:t>.</w:t>
      </w:r>
      <w:r w:rsidRPr="00C57925">
        <w:t xml:space="preserve"> </w:t>
      </w:r>
      <w:r w:rsidR="00E94B4C" w:rsidRPr="00C57925">
        <w:t>En otras palabras, a</w:t>
      </w:r>
      <w:r w:rsidR="00BB5CB0" w:rsidRPr="00C57925">
        <w:t xml:space="preserve">nalizar la movilidad o desplazamiento del individuo y especificar el propósito del viaje, el tipo de transporte utilizado y observar de manera directa el involucramiento de la mujer en </w:t>
      </w:r>
      <w:r w:rsidR="00CA0FD6" w:rsidRPr="00C57925">
        <w:t>todo ello</w:t>
      </w:r>
      <w:r w:rsidR="00E94B4C" w:rsidRPr="00C57925">
        <w:t>,</w:t>
      </w:r>
      <w:r w:rsidR="00342EDD" w:rsidRPr="00C57925">
        <w:t xml:space="preserve"> con miras a diseñar </w:t>
      </w:r>
      <w:r w:rsidR="00BB5CB0" w:rsidRPr="00C57925">
        <w:t>una propuesta</w:t>
      </w:r>
      <w:r w:rsidR="00AE1F70" w:rsidRPr="00C57925">
        <w:t xml:space="preserve"> </w:t>
      </w:r>
      <w:r w:rsidR="00BB5CB0" w:rsidRPr="00C57925">
        <w:t xml:space="preserve">de administración </w:t>
      </w:r>
      <w:r w:rsidR="00CA0FD6" w:rsidRPr="00C57925">
        <w:t xml:space="preserve">y planeación eficaz </w:t>
      </w:r>
      <w:r w:rsidR="00BB5CB0" w:rsidRPr="00C57925">
        <w:t xml:space="preserve">del transporte público </w:t>
      </w:r>
      <w:r w:rsidR="00E94B4C" w:rsidRPr="00C57925">
        <w:t xml:space="preserve">capaz de </w:t>
      </w:r>
      <w:r w:rsidR="00BB5CB0" w:rsidRPr="00C57925">
        <w:t>optimizar tiempos y movimientos</w:t>
      </w:r>
      <w:r w:rsidR="00E94B4C" w:rsidRPr="00C57925">
        <w:t xml:space="preserve">. En suma, </w:t>
      </w:r>
      <w:r w:rsidRPr="00C57925">
        <w:t xml:space="preserve">proponer una alternativa de solución a la saturación del transporte, </w:t>
      </w:r>
      <w:r w:rsidR="00CA0FD6" w:rsidRPr="00C57925">
        <w:t>principalmente</w:t>
      </w:r>
      <w:r w:rsidRPr="00C57925">
        <w:t xml:space="preserve"> </w:t>
      </w:r>
      <w:r w:rsidR="00CA0FD6" w:rsidRPr="00C57925">
        <w:t>d</w:t>
      </w:r>
      <w:r w:rsidRPr="00C57925">
        <w:t xml:space="preserve">el </w:t>
      </w:r>
      <w:r w:rsidR="00CA0FD6" w:rsidRPr="00C57925">
        <w:t xml:space="preserve">transporte </w:t>
      </w:r>
      <w:r w:rsidRPr="00C57925">
        <w:t>público</w:t>
      </w:r>
      <w:r w:rsidR="000A3B00" w:rsidRPr="00C57925">
        <w:t>.</w:t>
      </w:r>
    </w:p>
    <w:p w14:paraId="68B6BB5C" w14:textId="53B5123E" w:rsidR="001D7191" w:rsidRPr="00C57925" w:rsidRDefault="00322E75" w:rsidP="00C57925">
      <w:pPr>
        <w:pStyle w:val="CUERPO"/>
        <w:spacing w:after="0"/>
        <w:ind w:firstLine="708"/>
      </w:pPr>
      <w:r w:rsidRPr="00C57925">
        <w:t>Se parte de la siguiente pregunta de investigación</w:t>
      </w:r>
      <w:r w:rsidR="00DD643C" w:rsidRPr="00C57925">
        <w:t xml:space="preserve">: </w:t>
      </w:r>
      <w:r w:rsidRPr="00C57925">
        <w:t>¿</w:t>
      </w:r>
      <w:r w:rsidR="00E94B4C" w:rsidRPr="00C57925">
        <w:t xml:space="preserve">la </w:t>
      </w:r>
      <w:r w:rsidR="00DD643C" w:rsidRPr="00C57925">
        <w:t>identificación de los propósitos de los viajes que realizan los individuos</w:t>
      </w:r>
      <w:r w:rsidR="00E93BE8" w:rsidRPr="00C57925">
        <w:t xml:space="preserve"> en </w:t>
      </w:r>
      <w:r w:rsidR="001D7191" w:rsidRPr="00C57925">
        <w:t>la</w:t>
      </w:r>
      <w:r w:rsidR="00E93BE8" w:rsidRPr="00C57925">
        <w:t xml:space="preserve"> </w:t>
      </w:r>
      <w:r w:rsidR="001D7191" w:rsidRPr="00C57925">
        <w:t xml:space="preserve">movilidad urbana cotidiana </w:t>
      </w:r>
      <w:r w:rsidR="00D50798" w:rsidRPr="00C57925">
        <w:t>en la</w:t>
      </w:r>
      <w:r w:rsidR="00A6409B" w:rsidRPr="00C57925">
        <w:t xml:space="preserve"> </w:t>
      </w:r>
      <w:r w:rsidR="00C112FC" w:rsidRPr="00C57925">
        <w:t>ZMVM</w:t>
      </w:r>
      <w:r w:rsidR="001D7191" w:rsidRPr="00C57925">
        <w:t>,</w:t>
      </w:r>
      <w:r w:rsidR="00E93BE8" w:rsidRPr="00C57925">
        <w:t xml:space="preserve"> el </w:t>
      </w:r>
      <w:r w:rsidR="00DD643C" w:rsidRPr="00C57925">
        <w:t xml:space="preserve">análisis de </w:t>
      </w:r>
      <w:r w:rsidR="00E93BE8" w:rsidRPr="00C57925">
        <w:t>esos</w:t>
      </w:r>
      <w:r w:rsidR="00DD643C" w:rsidRPr="00C57925">
        <w:t xml:space="preserve"> motivos </w:t>
      </w:r>
      <w:r w:rsidR="00E93BE8" w:rsidRPr="00C57925">
        <w:t xml:space="preserve">y su correlación con el género facilitarán el proceso de </w:t>
      </w:r>
      <w:r w:rsidR="001D7191" w:rsidRPr="00C57925">
        <w:t xml:space="preserve">la </w:t>
      </w:r>
      <w:r w:rsidR="00E93BE8" w:rsidRPr="00C57925">
        <w:t>administración</w:t>
      </w:r>
      <w:r w:rsidR="001D7191" w:rsidRPr="00C57925">
        <w:t xml:space="preserve"> del transporte</w:t>
      </w:r>
      <w:r w:rsidR="001D0BBB" w:rsidRPr="00C57925">
        <w:t>?</w:t>
      </w:r>
    </w:p>
    <w:p w14:paraId="6EFA3B1B" w14:textId="692B3582" w:rsidR="00322E75" w:rsidRPr="00C57925" w:rsidRDefault="00322E75" w:rsidP="00C57925">
      <w:pPr>
        <w:pStyle w:val="CUERPO"/>
        <w:spacing w:after="0"/>
        <w:ind w:firstLine="708"/>
      </w:pPr>
      <w:r w:rsidRPr="00C57925">
        <w:t>Se plante</w:t>
      </w:r>
      <w:r w:rsidR="00F82557" w:rsidRPr="00C57925">
        <w:t>ó</w:t>
      </w:r>
      <w:r w:rsidRPr="00C57925">
        <w:t xml:space="preserve"> </w:t>
      </w:r>
      <w:r w:rsidR="00E94B4C" w:rsidRPr="00C57925">
        <w:t xml:space="preserve">una </w:t>
      </w:r>
      <w:r w:rsidRPr="00C57925">
        <w:t>hipótesis nula</w:t>
      </w:r>
      <w:r w:rsidR="00E94B4C" w:rsidRPr="00C57925">
        <w:t xml:space="preserve"> que señala</w:t>
      </w:r>
      <w:r w:rsidRPr="00C57925">
        <w:t xml:space="preserve"> que no existe una correlación de los motivos de desplazamiento con la movilidad urbana cotidiana </w:t>
      </w:r>
      <w:r w:rsidR="001D0BBB" w:rsidRPr="00C57925">
        <w:t xml:space="preserve">de los ciudadanos de la </w:t>
      </w:r>
      <w:r w:rsidR="00C112FC" w:rsidRPr="00C57925">
        <w:t>ZMVM</w:t>
      </w:r>
      <w:r w:rsidR="001D0BBB" w:rsidRPr="00C57925">
        <w:t>.</w:t>
      </w:r>
    </w:p>
    <w:p w14:paraId="45CC35C2" w14:textId="7AD6BB0C" w:rsidR="00DD643C" w:rsidRPr="00C57925" w:rsidRDefault="00A6409B" w:rsidP="00C57925">
      <w:pPr>
        <w:pStyle w:val="CUERPO"/>
        <w:spacing w:after="0"/>
        <w:ind w:firstLine="708"/>
      </w:pPr>
      <w:r w:rsidRPr="00C57925">
        <w:t>A continuación</w:t>
      </w:r>
      <w:r w:rsidR="00C112FC" w:rsidRPr="00C57925">
        <w:t>,</w:t>
      </w:r>
      <w:r w:rsidR="00E93BE8" w:rsidRPr="00C57925">
        <w:t xml:space="preserve"> se presenta el método de análisis. Inmediatamente</w:t>
      </w:r>
      <w:r w:rsidR="00C112FC" w:rsidRPr="00C57925">
        <w:t xml:space="preserve"> después</w:t>
      </w:r>
      <w:r w:rsidRPr="00C57925">
        <w:t>,</w:t>
      </w:r>
      <w:r w:rsidR="00E93BE8" w:rsidRPr="00C57925">
        <w:t xml:space="preserve"> se </w:t>
      </w:r>
      <w:r w:rsidR="00ED45A9" w:rsidRPr="00C57925">
        <w:t>muestran</w:t>
      </w:r>
      <w:r w:rsidR="002B695C" w:rsidRPr="00C57925">
        <w:t xml:space="preserve"> y</w:t>
      </w:r>
      <w:r w:rsidR="00E93BE8" w:rsidRPr="00C57925">
        <w:t xml:space="preserve"> se relacionan los resultados con los fundamentos teórico</w:t>
      </w:r>
      <w:r w:rsidR="0047650C" w:rsidRPr="00C57925">
        <w:t>s</w:t>
      </w:r>
      <w:r w:rsidRPr="00C57925">
        <w:t xml:space="preserve">. Más tarde, </w:t>
      </w:r>
      <w:r w:rsidR="00E93BE8" w:rsidRPr="00C57925">
        <w:t xml:space="preserve">se </w:t>
      </w:r>
      <w:r w:rsidR="00020492" w:rsidRPr="00C57925">
        <w:t>señala</w:t>
      </w:r>
      <w:r w:rsidR="00E93BE8" w:rsidRPr="00C57925">
        <w:t xml:space="preserve"> una propuesta de planeación</w:t>
      </w:r>
      <w:r w:rsidRPr="00C57925">
        <w:t>.</w:t>
      </w:r>
      <w:r w:rsidR="00E93BE8" w:rsidRPr="00C57925">
        <w:t xml:space="preserve"> </w:t>
      </w:r>
      <w:r w:rsidRPr="00C57925">
        <w:t xml:space="preserve">Y </w:t>
      </w:r>
      <w:r w:rsidR="00E93BE8" w:rsidRPr="00C57925">
        <w:t>finalmente</w:t>
      </w:r>
      <w:r w:rsidRPr="00C57925">
        <w:t>,</w:t>
      </w:r>
      <w:r w:rsidR="00E93BE8" w:rsidRPr="00C57925">
        <w:t xml:space="preserve"> se llega a las conclusiones.</w:t>
      </w:r>
    </w:p>
    <w:p w14:paraId="28B2CF32" w14:textId="77777777" w:rsidR="00B62093" w:rsidRPr="00C57925" w:rsidRDefault="00B62093" w:rsidP="00C57925">
      <w:pPr>
        <w:pStyle w:val="CUERPO"/>
        <w:spacing w:after="0"/>
      </w:pPr>
    </w:p>
    <w:p w14:paraId="7AEB442D" w14:textId="6423F2E0" w:rsidR="00E93BE8" w:rsidRPr="00C57925" w:rsidRDefault="00E93BE8" w:rsidP="00C57925">
      <w:pPr>
        <w:pStyle w:val="Ttulo1"/>
        <w:spacing w:after="0" w:line="360" w:lineRule="auto"/>
        <w:rPr>
          <w:sz w:val="28"/>
          <w:szCs w:val="22"/>
        </w:rPr>
      </w:pPr>
      <w:bookmarkStart w:id="6" w:name="_Toc61000134"/>
      <w:bookmarkStart w:id="7" w:name="_Toc61000250"/>
      <w:r w:rsidRPr="00C57925">
        <w:rPr>
          <w:sz w:val="28"/>
          <w:szCs w:val="22"/>
        </w:rPr>
        <w:lastRenderedPageBreak/>
        <w:t>La movilidad urbana y sus principales motivos</w:t>
      </w:r>
      <w:bookmarkEnd w:id="6"/>
      <w:bookmarkEnd w:id="7"/>
    </w:p>
    <w:p w14:paraId="6B2790AF" w14:textId="72D043F5" w:rsidR="00E93BE8" w:rsidRPr="00C57925" w:rsidRDefault="00D50798" w:rsidP="00C57925">
      <w:pPr>
        <w:pStyle w:val="Ttulo2"/>
        <w:spacing w:after="0" w:line="360" w:lineRule="auto"/>
        <w:rPr>
          <w:sz w:val="26"/>
          <w:szCs w:val="26"/>
        </w:rPr>
      </w:pPr>
      <w:bookmarkStart w:id="8" w:name="_Toc61000135"/>
      <w:bookmarkStart w:id="9" w:name="_Toc61000251"/>
      <w:r w:rsidRPr="00C57925">
        <w:rPr>
          <w:sz w:val="26"/>
          <w:szCs w:val="26"/>
        </w:rPr>
        <w:t>La movilidad urbana</w:t>
      </w:r>
      <w:bookmarkEnd w:id="8"/>
      <w:bookmarkEnd w:id="9"/>
    </w:p>
    <w:p w14:paraId="4642D059" w14:textId="696E8F9A" w:rsidR="006738C7" w:rsidRPr="00C57925" w:rsidRDefault="000A3B00" w:rsidP="00C57925">
      <w:pPr>
        <w:pStyle w:val="Textocomentario"/>
        <w:spacing w:after="0" w:line="360" w:lineRule="auto"/>
        <w:ind w:firstLine="708"/>
        <w:jc w:val="both"/>
        <w:rPr>
          <w:rFonts w:ascii="Times New Roman" w:hAnsi="Times New Roman" w:cs="Times New Roman"/>
          <w:noProof w:val="0"/>
          <w:sz w:val="24"/>
          <w:szCs w:val="24"/>
        </w:rPr>
      </w:pPr>
      <w:r w:rsidRPr="00C57925">
        <w:rPr>
          <w:rFonts w:ascii="Times New Roman" w:hAnsi="Times New Roman" w:cs="Times New Roman"/>
          <w:noProof w:val="0"/>
          <w:sz w:val="24"/>
          <w:szCs w:val="24"/>
        </w:rPr>
        <w:t xml:space="preserve">De acuerdo con </w:t>
      </w:r>
      <w:r w:rsidR="00C112FC" w:rsidRPr="00C57925">
        <w:rPr>
          <w:rFonts w:ascii="Times New Roman" w:hAnsi="Times New Roman" w:cs="Times New Roman"/>
          <w:noProof w:val="0"/>
          <w:sz w:val="24"/>
          <w:szCs w:val="24"/>
        </w:rPr>
        <w:t>la</w:t>
      </w:r>
      <w:r w:rsidRPr="00C57925">
        <w:rPr>
          <w:rFonts w:ascii="Times New Roman" w:hAnsi="Times New Roman" w:cs="Times New Roman"/>
          <w:noProof w:val="0"/>
          <w:sz w:val="24"/>
          <w:szCs w:val="24"/>
        </w:rPr>
        <w:t xml:space="preserve"> Real Academia Española [</w:t>
      </w:r>
      <w:r w:rsidR="00C112FC" w:rsidRPr="00C57925">
        <w:rPr>
          <w:rFonts w:ascii="Times New Roman" w:hAnsi="Times New Roman" w:cs="Times New Roman"/>
          <w:noProof w:val="0"/>
          <w:sz w:val="24"/>
          <w:szCs w:val="24"/>
        </w:rPr>
        <w:t>RAE</w:t>
      </w:r>
      <w:r w:rsidRPr="00C57925">
        <w:rPr>
          <w:rFonts w:ascii="Times New Roman" w:hAnsi="Times New Roman" w:cs="Times New Roman"/>
          <w:noProof w:val="0"/>
          <w:sz w:val="24"/>
          <w:szCs w:val="24"/>
        </w:rPr>
        <w:t>] (2020)</w:t>
      </w:r>
      <w:r w:rsidR="00C112FC" w:rsidRPr="00C57925">
        <w:rPr>
          <w:rFonts w:ascii="Times New Roman" w:hAnsi="Times New Roman" w:cs="Times New Roman"/>
          <w:noProof w:val="0"/>
          <w:sz w:val="24"/>
          <w:szCs w:val="24"/>
        </w:rPr>
        <w:t>,</w:t>
      </w:r>
      <w:r w:rsidR="0026180D" w:rsidRPr="00C57925">
        <w:rPr>
          <w:rFonts w:ascii="Times New Roman" w:hAnsi="Times New Roman" w:cs="Times New Roman"/>
          <w:noProof w:val="0"/>
          <w:sz w:val="24"/>
          <w:szCs w:val="24"/>
        </w:rPr>
        <w:t xml:space="preserve"> la movilidad </w:t>
      </w:r>
      <w:r w:rsidR="006738C7" w:rsidRPr="00C57925">
        <w:rPr>
          <w:rFonts w:ascii="Times New Roman" w:hAnsi="Times New Roman" w:cs="Times New Roman"/>
          <w:noProof w:val="0"/>
          <w:sz w:val="24"/>
          <w:szCs w:val="24"/>
        </w:rPr>
        <w:t>es la</w:t>
      </w:r>
      <w:r w:rsidR="00ED787C" w:rsidRPr="00C57925">
        <w:rPr>
          <w:rFonts w:ascii="Times New Roman" w:hAnsi="Times New Roman" w:cs="Times New Roman"/>
          <w:noProof w:val="0"/>
          <w:sz w:val="24"/>
          <w:szCs w:val="24"/>
        </w:rPr>
        <w:t xml:space="preserve"> cualidad,</w:t>
      </w:r>
      <w:r w:rsidR="006738C7" w:rsidRPr="00C57925">
        <w:rPr>
          <w:rFonts w:ascii="Times New Roman" w:hAnsi="Times New Roman" w:cs="Times New Roman"/>
          <w:noProof w:val="0"/>
          <w:sz w:val="24"/>
          <w:szCs w:val="24"/>
        </w:rPr>
        <w:t xml:space="preserve"> capacidad o posibilidad de moverse o desplazarse</w:t>
      </w:r>
      <w:r w:rsidR="00C112FC" w:rsidRPr="00C57925">
        <w:rPr>
          <w:rFonts w:ascii="Times New Roman" w:hAnsi="Times New Roman" w:cs="Times New Roman"/>
          <w:noProof w:val="0"/>
          <w:sz w:val="24"/>
          <w:szCs w:val="24"/>
        </w:rPr>
        <w:t>.</w:t>
      </w:r>
      <w:r w:rsidR="006D3689" w:rsidRPr="00C57925">
        <w:rPr>
          <w:rFonts w:ascii="Times New Roman" w:hAnsi="Times New Roman" w:cs="Times New Roman"/>
          <w:noProof w:val="0"/>
          <w:sz w:val="24"/>
          <w:szCs w:val="24"/>
        </w:rPr>
        <w:t xml:space="preserve"> Teniendo en cuenta lo anterior, la</w:t>
      </w:r>
      <w:r w:rsidR="00C112FC" w:rsidRPr="00C57925">
        <w:rPr>
          <w:rFonts w:ascii="Times New Roman" w:hAnsi="Times New Roman" w:cs="Times New Roman"/>
          <w:noProof w:val="0"/>
          <w:sz w:val="24"/>
          <w:szCs w:val="24"/>
        </w:rPr>
        <w:t xml:space="preserve"> </w:t>
      </w:r>
      <w:r w:rsidR="006738C7" w:rsidRPr="00C57925">
        <w:rPr>
          <w:rFonts w:ascii="Times New Roman" w:hAnsi="Times New Roman" w:cs="Times New Roman"/>
          <w:i/>
          <w:iCs/>
          <w:noProof w:val="0"/>
          <w:sz w:val="24"/>
          <w:szCs w:val="24"/>
        </w:rPr>
        <w:t>movilidad urbana</w:t>
      </w:r>
      <w:r w:rsidR="006738C7" w:rsidRPr="00C57925">
        <w:rPr>
          <w:rFonts w:ascii="Times New Roman" w:hAnsi="Times New Roman" w:cs="Times New Roman"/>
          <w:noProof w:val="0"/>
          <w:sz w:val="24"/>
          <w:szCs w:val="24"/>
        </w:rPr>
        <w:t xml:space="preserve"> podría cons</w:t>
      </w:r>
      <w:r w:rsidR="0003500E" w:rsidRPr="00C57925">
        <w:rPr>
          <w:rFonts w:ascii="Times New Roman" w:hAnsi="Times New Roman" w:cs="Times New Roman"/>
          <w:noProof w:val="0"/>
          <w:sz w:val="24"/>
          <w:szCs w:val="24"/>
        </w:rPr>
        <w:t>i</w:t>
      </w:r>
      <w:r w:rsidR="006738C7" w:rsidRPr="00C57925">
        <w:rPr>
          <w:rFonts w:ascii="Times New Roman" w:hAnsi="Times New Roman" w:cs="Times New Roman"/>
          <w:noProof w:val="0"/>
          <w:sz w:val="24"/>
          <w:szCs w:val="24"/>
        </w:rPr>
        <w:t>derarse como la capacidad de desplazarse o moverse dentro de un espacio urbano</w:t>
      </w:r>
      <w:r w:rsidR="001B5788" w:rsidRPr="00C57925">
        <w:rPr>
          <w:rFonts w:ascii="Times New Roman" w:hAnsi="Times New Roman" w:cs="Times New Roman"/>
          <w:noProof w:val="0"/>
          <w:sz w:val="24"/>
          <w:szCs w:val="24"/>
        </w:rPr>
        <w:t xml:space="preserve">. </w:t>
      </w:r>
      <w:r w:rsidR="006122EE" w:rsidRPr="00C57925">
        <w:rPr>
          <w:rFonts w:ascii="Times New Roman" w:hAnsi="Times New Roman" w:cs="Times New Roman"/>
          <w:noProof w:val="0"/>
          <w:sz w:val="24"/>
          <w:szCs w:val="24"/>
        </w:rPr>
        <w:t>Respecto a</w:t>
      </w:r>
      <w:r w:rsidR="00897815" w:rsidRPr="00C57925">
        <w:rPr>
          <w:rFonts w:ascii="Times New Roman" w:hAnsi="Times New Roman" w:cs="Times New Roman"/>
          <w:noProof w:val="0"/>
          <w:sz w:val="24"/>
          <w:szCs w:val="24"/>
        </w:rPr>
        <w:t xml:space="preserve"> la</w:t>
      </w:r>
      <w:r w:rsidR="00621E34" w:rsidRPr="00C57925">
        <w:rPr>
          <w:rFonts w:ascii="Times New Roman" w:hAnsi="Times New Roman" w:cs="Times New Roman"/>
          <w:noProof w:val="0"/>
          <w:sz w:val="24"/>
          <w:szCs w:val="24"/>
        </w:rPr>
        <w:t xml:space="preserve"> </w:t>
      </w:r>
      <w:r w:rsidR="0003500E" w:rsidRPr="00C57925">
        <w:rPr>
          <w:rFonts w:ascii="Times New Roman" w:hAnsi="Times New Roman" w:cs="Times New Roman"/>
          <w:i/>
          <w:iCs/>
          <w:noProof w:val="0"/>
          <w:sz w:val="24"/>
          <w:szCs w:val="24"/>
        </w:rPr>
        <w:t>movilidad urbana inteligente</w:t>
      </w:r>
      <w:r w:rsidR="006122EE" w:rsidRPr="00C57925">
        <w:rPr>
          <w:rFonts w:ascii="Times New Roman" w:hAnsi="Times New Roman" w:cs="Times New Roman"/>
          <w:i/>
          <w:iCs/>
          <w:noProof w:val="0"/>
          <w:sz w:val="24"/>
          <w:szCs w:val="24"/>
        </w:rPr>
        <w:t>,</w:t>
      </w:r>
      <w:r w:rsidR="0003500E" w:rsidRPr="00C57925">
        <w:rPr>
          <w:rFonts w:ascii="Times New Roman" w:hAnsi="Times New Roman" w:cs="Times New Roman"/>
          <w:noProof w:val="0"/>
          <w:sz w:val="24"/>
          <w:szCs w:val="24"/>
        </w:rPr>
        <w:t xml:space="preserve"> </w:t>
      </w:r>
      <w:r w:rsidR="001B5788" w:rsidRPr="00C57925">
        <w:rPr>
          <w:rFonts w:ascii="Times New Roman" w:hAnsi="Times New Roman" w:cs="Times New Roman"/>
          <w:noProof w:val="0"/>
          <w:sz w:val="24"/>
          <w:szCs w:val="24"/>
        </w:rPr>
        <w:t xml:space="preserve">es </w:t>
      </w:r>
      <w:r w:rsidR="00621E34" w:rsidRPr="00C57925">
        <w:rPr>
          <w:rFonts w:ascii="Times New Roman" w:hAnsi="Times New Roman" w:cs="Times New Roman"/>
          <w:noProof w:val="0"/>
          <w:sz w:val="24"/>
          <w:szCs w:val="24"/>
        </w:rPr>
        <w:t>aquella</w:t>
      </w:r>
      <w:r w:rsidR="0003500E" w:rsidRPr="00C57925">
        <w:rPr>
          <w:rFonts w:ascii="Times New Roman" w:hAnsi="Times New Roman" w:cs="Times New Roman"/>
          <w:noProof w:val="0"/>
          <w:sz w:val="24"/>
          <w:szCs w:val="24"/>
        </w:rPr>
        <w:t xml:space="preserve"> conectividad en</w:t>
      </w:r>
      <w:r w:rsidR="00621E34" w:rsidRPr="00C57925">
        <w:rPr>
          <w:rFonts w:ascii="Times New Roman" w:hAnsi="Times New Roman" w:cs="Times New Roman"/>
          <w:noProof w:val="0"/>
          <w:sz w:val="24"/>
          <w:szCs w:val="24"/>
        </w:rPr>
        <w:t>tre</w:t>
      </w:r>
      <w:r w:rsidR="0003500E" w:rsidRPr="00C57925">
        <w:rPr>
          <w:rFonts w:ascii="Times New Roman" w:hAnsi="Times New Roman" w:cs="Times New Roman"/>
          <w:noProof w:val="0"/>
          <w:sz w:val="24"/>
          <w:szCs w:val="24"/>
        </w:rPr>
        <w:t xml:space="preserve"> pueblos y ciudades asequible, eficaz, atractiva y sostenible</w:t>
      </w:r>
      <w:r w:rsidR="00621E34" w:rsidRPr="00C57925">
        <w:rPr>
          <w:rFonts w:ascii="Times New Roman" w:hAnsi="Times New Roman" w:cs="Times New Roman"/>
          <w:noProof w:val="0"/>
          <w:sz w:val="24"/>
          <w:szCs w:val="24"/>
        </w:rPr>
        <w:t xml:space="preserve"> que vincula</w:t>
      </w:r>
      <w:r w:rsidR="0003500E" w:rsidRPr="00C57925">
        <w:rPr>
          <w:rFonts w:ascii="Times New Roman" w:hAnsi="Times New Roman" w:cs="Times New Roman"/>
          <w:noProof w:val="0"/>
          <w:sz w:val="24"/>
          <w:szCs w:val="24"/>
        </w:rPr>
        <w:t xml:space="preserve"> lo inteligente y lo sostenible </w:t>
      </w:r>
      <w:r w:rsidR="00186538" w:rsidRPr="00C57925">
        <w:rPr>
          <w:rFonts w:ascii="Times New Roman" w:hAnsi="Times New Roman" w:cs="Times New Roman"/>
          <w:noProof w:val="0"/>
          <w:sz w:val="24"/>
          <w:szCs w:val="24"/>
        </w:rPr>
        <w:fldChar w:fldCharType="begin" w:fldLock="1"/>
      </w:r>
      <w:r w:rsidR="00186538" w:rsidRPr="00C57925">
        <w:rPr>
          <w:rFonts w:ascii="Times New Roman" w:hAnsi="Times New Roman" w:cs="Times New Roman"/>
          <w:noProof w:val="0"/>
          <w:sz w:val="24"/>
          <w:szCs w:val="24"/>
        </w:rPr>
        <w:instrText>ADDIN CSL_CITATION {"citationItems":[{"id":"ITEM-1","itemData":{"DOI":"10.1016/j.tra.2016.12.001","ISSN":"09658564","abstract":"The digital age continues its advance, bringing with it remarkable technological possibilities. Such possibilities are founded upon an increasingly fine-grained electronic connectivity of people, places and objects allied to powerful data gathering and processing capabilities. Urban mobility of the future could be transformed, with developments such as: new forms of propulsion; new forms of vehicle control; changing business models of ownership and use; mobile technologies that equip and empower individuals; and opportunities to undertake activities without the need to travel. 'smart’ is the order of the day. Smart urban mobility conjures up a sense of new opportunity; of progress. However, what is really meant by smart? This paper examines this question, revealing a lack of consensus in terms of smart cities and a paucity of literature seeking to make sense of smart urban mobility. The paper considers how smart relates to sustainable, raising concerns about potentially dichotomous constituencies of commentators and discourses. Critical commentary associated with smart includes caution that large corporations are exerting significant influence in the era of smart in pursuit of goals that may not strongly align with those of urban planners concerned with social and environmental sustainability as well as economic prosperity. The paper puts forward and explores the following definition of smart urban mobility: “connectivity in towns and cities that is affordable, effective, attractive and sustainable”. This is intended to help draw the paradigms of smart and sustainable closer together towards a common framework for urban mobility development.","author":[{"dropping-particle":"","family":"Lyons","given":"Glenn","non-dropping-particle":"","parse-names":false,"suffix":""}],"container-title":"Transportation Research Part A: Policy and Practice","id":"ITEM-1","issued":{"date-parts":[["2018"]]},"page":"4-14","title":"Getting smart about urban mobility – Aligning the paradigms of smart and sustainable","type":"article-journal","volume":"115"},"uris":["http://www.mendeley.com/documents/?uuid=4113f098-1a92-420d-849d-662d4a93680d"]}],"mendeley":{"formattedCitation":"(Lyons, 2018)","plainTextFormattedCitation":"(Lyons, 2018)","previouslyFormattedCitation":"(Lyons, 2018)"},"properties":{"noteIndex":0},"schema":"https://github.com/citation-style-language/schema/raw/master/csl-citation.json"}</w:instrText>
      </w:r>
      <w:r w:rsidR="00186538" w:rsidRPr="00C57925">
        <w:rPr>
          <w:rFonts w:ascii="Times New Roman" w:hAnsi="Times New Roman" w:cs="Times New Roman"/>
          <w:noProof w:val="0"/>
          <w:sz w:val="24"/>
          <w:szCs w:val="24"/>
        </w:rPr>
        <w:fldChar w:fldCharType="separate"/>
      </w:r>
      <w:r w:rsidR="00186538" w:rsidRPr="00C57925">
        <w:rPr>
          <w:rFonts w:ascii="Times New Roman" w:hAnsi="Times New Roman" w:cs="Times New Roman"/>
          <w:noProof w:val="0"/>
          <w:sz w:val="24"/>
          <w:szCs w:val="24"/>
        </w:rPr>
        <w:t>(Lyons, 201</w:t>
      </w:r>
      <w:r w:rsidR="000A5C80" w:rsidRPr="00C57925">
        <w:rPr>
          <w:rFonts w:ascii="Times New Roman" w:hAnsi="Times New Roman" w:cs="Times New Roman"/>
          <w:noProof w:val="0"/>
          <w:sz w:val="24"/>
          <w:szCs w:val="24"/>
        </w:rPr>
        <w:t>8</w:t>
      </w:r>
      <w:r w:rsidR="00186538" w:rsidRPr="00C57925">
        <w:rPr>
          <w:rFonts w:ascii="Times New Roman" w:hAnsi="Times New Roman" w:cs="Times New Roman"/>
          <w:noProof w:val="0"/>
          <w:sz w:val="24"/>
          <w:szCs w:val="24"/>
        </w:rPr>
        <w:t>)</w:t>
      </w:r>
      <w:r w:rsidR="00186538" w:rsidRPr="00C57925">
        <w:rPr>
          <w:rFonts w:ascii="Times New Roman" w:hAnsi="Times New Roman" w:cs="Times New Roman"/>
          <w:noProof w:val="0"/>
          <w:sz w:val="24"/>
          <w:szCs w:val="24"/>
        </w:rPr>
        <w:fldChar w:fldCharType="end"/>
      </w:r>
      <w:r w:rsidR="00186538" w:rsidRPr="00C57925">
        <w:rPr>
          <w:rFonts w:ascii="Times New Roman" w:hAnsi="Times New Roman" w:cs="Times New Roman"/>
          <w:noProof w:val="0"/>
          <w:sz w:val="24"/>
          <w:szCs w:val="24"/>
        </w:rPr>
        <w:t>.</w:t>
      </w:r>
    </w:p>
    <w:p w14:paraId="2DD8C879" w14:textId="26816BAD" w:rsidR="00D50798" w:rsidRPr="00C57925" w:rsidRDefault="00837AEE" w:rsidP="00C57925">
      <w:pPr>
        <w:pStyle w:val="CUERPO"/>
        <w:spacing w:after="0"/>
        <w:ind w:firstLine="708"/>
      </w:pPr>
      <w:r w:rsidRPr="00C57925">
        <w:t xml:space="preserve">Una de las consecuencias del crecimiento urbano ha sido </w:t>
      </w:r>
      <w:r w:rsidR="00D42AEB" w:rsidRPr="00C57925">
        <w:t xml:space="preserve">un mayor </w:t>
      </w:r>
      <w:r w:rsidRPr="00C57925">
        <w:t xml:space="preserve">desplazamiento humano para poder realizar actividades consideradas necesarias para </w:t>
      </w:r>
      <w:r w:rsidR="00500162" w:rsidRPr="00C57925">
        <w:t>subsistir</w:t>
      </w:r>
      <w:r w:rsidRPr="00C57925">
        <w:t>.</w:t>
      </w:r>
      <w:r w:rsidR="00046EBF" w:rsidRPr="00C57925">
        <w:t xml:space="preserve"> Ahora bien, no hay que perder de vista que</w:t>
      </w:r>
      <w:r w:rsidRPr="00C57925">
        <w:t xml:space="preserve"> las características individuales de las personas están estrechamente relacionadas con</w:t>
      </w:r>
      <w:r w:rsidR="002A3CE1" w:rsidRPr="00C57925">
        <w:t xml:space="preserve"> su capacidad de movimiento. </w:t>
      </w:r>
      <w:r w:rsidR="00046EBF" w:rsidRPr="00C57925">
        <w:t xml:space="preserve">Y </w:t>
      </w:r>
      <w:r w:rsidR="008A6DD0" w:rsidRPr="00C57925">
        <w:t>que</w:t>
      </w:r>
      <w:r w:rsidR="002A3CE1" w:rsidRPr="00C57925">
        <w:t xml:space="preserve"> la infraestructura y la suficiencia del transporte no basta</w:t>
      </w:r>
      <w:r w:rsidR="00046EBF" w:rsidRPr="00C57925">
        <w:t>n</w:t>
      </w:r>
      <w:r w:rsidR="002A3CE1" w:rsidRPr="00C57925">
        <w:t xml:space="preserve"> para hablar de individuos más móviles</w:t>
      </w:r>
      <w:r w:rsidR="008A6DD0" w:rsidRPr="00C57925">
        <w:t xml:space="preserve">; </w:t>
      </w:r>
      <w:r w:rsidR="002A3CE1" w:rsidRPr="00C57925">
        <w:t xml:space="preserve">se tienen que considerar otros factores </w:t>
      </w:r>
      <w:r w:rsidR="00186538" w:rsidRPr="00C57925">
        <w:fldChar w:fldCharType="begin" w:fldLock="1"/>
      </w:r>
      <w:r w:rsidR="00186538" w:rsidRPr="00C57925">
        <w:instrText>ADDIN CSL_CITATION {"citationItems":[{"id":"ITEM-1","itemData":{"DOI":"https://doi.org/10.22198/rys.2018.71.a399","abstract":"en este artículo se pretende determinar cómo se organiza el espacio rural no periurbano en la región central de México, un contexto altamente urbanizado. Los cambios que ocurren en el marco de la globalización propician mayor apertura y flexibilización en el territorio, y eso se traduce en un incremento en la movilidad, que asume una gran diversidad de formas y amplía los espacios de interacción cotidianos. Para estudiar este fenómeno se consideran los movimientos habituales de la población rural, que permiten definir los vínculos entre el espacio rural y su entorno rural-urbano. De acuerdo con el análisis origen-destino de los desplazamientos, el balance de los cambios territoriales es negativo en cuanto a las espacio municipal tradicional, aun cuando existen las condiciones físicas favorables para el desplazamiento. prácticas de la movilidad, y también en el tejido de redes de interacción nuevas con su entorno urbano. Los lugares de interacción se han mantenido en el espacio municipal tradicional, aun cuando existen las condiciones físicas favorables para el desplazamiento.","author":[{"dropping-particle":"","family":"Aparicio","given":"Eduardo Cerón","non-dropping-particle":"","parse-names":false,"suffix":""}],"container-title":"Región y sociedad","id":"ITEM-1","issue":"71","issued":{"date-parts":[["2018"]]},"title":"Movilidad cotidiana e infraestructura en la configuración del espacio rural no periurbano","type":"article-journal","volume":"30"},"uris":["http://www.mendeley.com/documents/?uuid=75fe083c-6077-4bf5-ad11-0ab5ee4fdc3c"]}],"mendeley":{"formattedCitation":"(Aparicio, 2018)","plainTextFormattedCitation":"(Aparicio, 2018)","previouslyFormattedCitation":"(Aparicio, 2018)"},"properties":{"noteIndex":0},"schema":"https://github.com/citation-style-language/schema/raw/master/csl-citation.json"}</w:instrText>
      </w:r>
      <w:r w:rsidR="00186538" w:rsidRPr="00C57925">
        <w:fldChar w:fldCharType="separate"/>
      </w:r>
      <w:r w:rsidR="00186538" w:rsidRPr="00C57925">
        <w:rPr>
          <w:noProof/>
        </w:rPr>
        <w:t>(Aparicio, 2018)</w:t>
      </w:r>
      <w:r w:rsidR="00186538" w:rsidRPr="00C57925">
        <w:fldChar w:fldCharType="end"/>
      </w:r>
      <w:r w:rsidR="00186538" w:rsidRPr="00C57925">
        <w:t>.</w:t>
      </w:r>
    </w:p>
    <w:p w14:paraId="70C2E927" w14:textId="77777777" w:rsidR="00197A16" w:rsidRPr="00C57925" w:rsidRDefault="00197A16" w:rsidP="00C57925">
      <w:pPr>
        <w:pStyle w:val="CUERPO"/>
        <w:spacing w:after="0"/>
        <w:ind w:firstLine="708"/>
      </w:pPr>
    </w:p>
    <w:p w14:paraId="0F608A27" w14:textId="64C9E04C" w:rsidR="00E93BE8" w:rsidRPr="00C57925" w:rsidRDefault="00E93BE8" w:rsidP="00C57925">
      <w:pPr>
        <w:pStyle w:val="Ttulo2"/>
        <w:spacing w:after="0" w:line="360" w:lineRule="auto"/>
        <w:rPr>
          <w:sz w:val="26"/>
          <w:szCs w:val="26"/>
        </w:rPr>
      </w:pPr>
      <w:bookmarkStart w:id="10" w:name="_Toc61000136"/>
      <w:bookmarkStart w:id="11" w:name="_Toc61000252"/>
      <w:r w:rsidRPr="00C57925">
        <w:rPr>
          <w:sz w:val="26"/>
          <w:szCs w:val="26"/>
        </w:rPr>
        <w:t>La movilidad por género</w:t>
      </w:r>
      <w:bookmarkEnd w:id="10"/>
      <w:bookmarkEnd w:id="11"/>
    </w:p>
    <w:p w14:paraId="6D5D1B5B" w14:textId="09CF4C40" w:rsidR="002F6529" w:rsidRPr="00C57925" w:rsidRDefault="002D1485" w:rsidP="00C57925">
      <w:pPr>
        <w:pStyle w:val="CUERPO"/>
        <w:spacing w:after="0"/>
        <w:ind w:firstLine="708"/>
      </w:pPr>
      <w:r w:rsidRPr="00C57925">
        <w:t>Es de suma importancia conocer los motivos que generan los desplazamientos cotidianos de la</w:t>
      </w:r>
      <w:r w:rsidR="00865F24" w:rsidRPr="00C57925">
        <w:t>s</w:t>
      </w:r>
      <w:r w:rsidRPr="00C57925">
        <w:t xml:space="preserve"> mujeres debido a que en ocasiones las estrategias de movilidad </w:t>
      </w:r>
      <w:r w:rsidR="008A6DD0" w:rsidRPr="00C57925">
        <w:t>manifiestan</w:t>
      </w:r>
      <w:r w:rsidRPr="00C57925">
        <w:t xml:space="preserve"> desigualdades de género </w:t>
      </w:r>
      <w:r w:rsidR="006E69B9" w:rsidRPr="00C57925">
        <w:fldChar w:fldCharType="begin" w:fldLock="1"/>
      </w:r>
      <w:r w:rsidR="001D0EC3" w:rsidRPr="00C57925">
        <w:instrText>ADDIN CSL_CITATION {"citationItems":[{"id":"ITEM-1","itemData":{"ISSN":"1851-3123","abstract":"La vida social transcurre tanto en las relaciones de producción como en la reproducción de las condiciones materiales y simbólicas. De acuerdo con el consenso teórico existe una marcada tendencia político-cultural por separar los espacios productivos y reproductivos en la socialización de los sujetos. En la presente investigación reflexionamos en torno a las actividades cotidianas de dos mujeres en Temuco, Chile, con el objetivo de observar sus experiencias de desplazamiento por la ciudad. Existen prácticas y concepciones de mundo disimiles al momento de experimentar la ciudad, debido a condiciones socio-económicas, acceso a medios de transporte y actividades cotidianas que desempeñan las mujeres. El presente artículo, a través de un enfoque sociológico, busca contribuir en la discusión movilidad/género, a partir de una experiencia de investigación cualitativa. Social life passes by such as in the relations of production and reproduction of material and symbolic conditions. According to theoretical consensus political-cultural exists strong tendency to separate spaces productive and reproductive in the socialization of subjects. In this research we reflect on the daily activities of two women in the city of Temuco, Chile, in order to observe their experiences traveling around the city. There are dissimilar practices and conceptions of the world at the moment of experiencing the city, such as socio-economic conditions and relationships with transportation and daily activities that women develop. This article, through a sociological approach, seeks to contribute to the mobility / gender discussion, from experiences of qualitative research.","author":[{"dropping-particle":"","family":"Riquelme","given":"Hernán","non-dropping-particle":"","parse-names":false,"suffix":""}],"container-title":"Pilquen - Sección Ciencias Sociales","id":"ITEM-1","issue":"4","issued":{"date-parts":[["2016"]]},"page":"8","title":"Movilidad cotidiana: entre la producción y reproducción social. Una exploración a las prácticas de desplazamiento de dos mujeres en Temuco","type":"article-journal","volume":"19"},"uris":["http://www.mendeley.com/documents/?uuid=77587323-b9ab-43b9-8809-fb1580119477"]}],"mendeley":{"formattedCitation":"(Riquelme, 2016)","plainTextFormattedCitation":"(Riquelme, 2016)","previouslyFormattedCitation":"(Riquelme, 2016)"},"properties":{"noteIndex":0},"schema":"https://github.com/citation-style-language/schema/raw/master/csl-citation.json"}</w:instrText>
      </w:r>
      <w:r w:rsidR="006E69B9" w:rsidRPr="00C57925">
        <w:fldChar w:fldCharType="separate"/>
      </w:r>
      <w:r w:rsidR="006E69B9" w:rsidRPr="00C57925">
        <w:rPr>
          <w:noProof/>
        </w:rPr>
        <w:t>(Riquelme, 2016)</w:t>
      </w:r>
      <w:r w:rsidR="006E69B9" w:rsidRPr="00C57925">
        <w:fldChar w:fldCharType="end"/>
      </w:r>
      <w:r w:rsidR="006E69B9" w:rsidRPr="00C57925">
        <w:t>.</w:t>
      </w:r>
    </w:p>
    <w:p w14:paraId="232F951A" w14:textId="2C3B42F4" w:rsidR="00FC2084" w:rsidRPr="00C57925" w:rsidRDefault="002F6529" w:rsidP="00C57925">
      <w:pPr>
        <w:pStyle w:val="CUERPO"/>
        <w:spacing w:after="0"/>
        <w:ind w:firstLine="708"/>
      </w:pPr>
      <w:r w:rsidRPr="00C57925">
        <w:t>L</w:t>
      </w:r>
      <w:r w:rsidR="002D1485" w:rsidRPr="00C57925">
        <w:t>os desplazamientos de las mujeres por la ciudad no son uniformes</w:t>
      </w:r>
      <w:r w:rsidR="0087100D" w:rsidRPr="00C57925">
        <w:t>.</w:t>
      </w:r>
      <w:r w:rsidR="002D1485" w:rsidRPr="00C57925">
        <w:t xml:space="preserve"> </w:t>
      </w:r>
      <w:r w:rsidR="0087100D" w:rsidRPr="00C57925">
        <w:t>L</w:t>
      </w:r>
      <w:r w:rsidRPr="00C57925">
        <w:t>a</w:t>
      </w:r>
      <w:r w:rsidR="00AE1F70" w:rsidRPr="00C57925">
        <w:t xml:space="preserve"> </w:t>
      </w:r>
      <w:r w:rsidR="002D1485" w:rsidRPr="00C57925">
        <w:t xml:space="preserve">heterogeneidad de movilidades </w:t>
      </w:r>
      <w:r w:rsidRPr="00C57925">
        <w:t xml:space="preserve">está en función </w:t>
      </w:r>
      <w:r w:rsidR="0087100D" w:rsidRPr="00C57925">
        <w:t xml:space="preserve">del </w:t>
      </w:r>
      <w:r w:rsidR="002D1485" w:rsidRPr="00C57925">
        <w:t xml:space="preserve">entorno próximo, </w:t>
      </w:r>
      <w:r w:rsidR="0087100D" w:rsidRPr="00C57925">
        <w:t>la</w:t>
      </w:r>
      <w:r w:rsidR="002D1485" w:rsidRPr="00C57925">
        <w:t xml:space="preserve"> experiencia vital </w:t>
      </w:r>
      <w:r w:rsidRPr="00C57925">
        <w:t>y la vinculación con los</w:t>
      </w:r>
      <w:r w:rsidR="002D1485" w:rsidRPr="00C57925">
        <w:t xml:space="preserve"> servicios </w:t>
      </w:r>
      <w:r w:rsidRPr="00C57925">
        <w:t>ofertados</w:t>
      </w:r>
      <w:r w:rsidR="006A695B" w:rsidRPr="00C57925">
        <w:t xml:space="preserve"> </w:t>
      </w:r>
      <w:r w:rsidR="006E69B9" w:rsidRPr="00C57925">
        <w:fldChar w:fldCharType="begin" w:fldLock="1"/>
      </w:r>
      <w:r w:rsidR="001D0EC3" w:rsidRPr="00C57925">
        <w:instrText>ADDIN CSL_CITATION {"citationItems":[{"id":"ITEM-1","itemData":{"ISSN":"1851-3123","abstract":"La vida social transcurre tanto en las relaciones de producción como en la reproducción de las condiciones materiales y simbólicas. De acuerdo con el consenso teórico existe una marcada tendencia político-cultural por separar los espacios productivos y reproductivos en la socialización de los sujetos. En la presente investigación reflexionamos en torno a las actividades cotidianas de dos mujeres en Temuco, Chile, con el objetivo de observar sus experiencias de desplazamiento por la ciudad. Existen prácticas y concepciones de mundo disimiles al momento de experimentar la ciudad, debido a condiciones socio-económicas, acceso a medios de transporte y actividades cotidianas que desempeñan las mujeres. El presente artículo, a través de un enfoque sociológico, busca contribuir en la discusión movilidad/género, a partir de una experiencia de investigación cualitativa. Social life passes by such as in the relations of production and reproduction of material and symbolic conditions. According to theoretical consensus political-cultural exists strong tendency to separate spaces productive and reproductive in the socialization of subjects. In this research we reflect on the daily activities of two women in the city of Temuco, Chile, in order to observe their experiences traveling around the city. There are dissimilar practices and conceptions of the world at the moment of experiencing the city, such as socio-economic conditions and relationships with transportation and daily activities that women develop. This article, through a sociological approach, seeks to contribute to the mobility / gender discussion, from experiences of qualitative research.","author":[{"dropping-particle":"","family":"Riquelme","given":"Hernán","non-dropping-particle":"","parse-names":false,"suffix":""}],"container-title":"Pilquen - Sección Ciencias Sociales","id":"ITEM-1","issue":"4","issued":{"date-parts":[["2016"]]},"page":"8","title":"Movilidad cotidiana: entre la producción y reproducción social. Una exploración a las prácticas de desplazamiento de dos mujeres en Temuco","type":"article-journal","volume":"19"},"uris":["http://www.mendeley.com/documents/?uuid=77587323-b9ab-43b9-8809-fb1580119477"]}],"mendeley":{"formattedCitation":"(Riquelme, 2016)","plainTextFormattedCitation":"(Riquelme, 2016)","previouslyFormattedCitation":"(Riquelme, 2016)"},"properties":{"noteIndex":0},"schema":"https://github.com/citation-style-language/schema/raw/master/csl-citation.json"}</w:instrText>
      </w:r>
      <w:r w:rsidR="006E69B9" w:rsidRPr="00C57925">
        <w:fldChar w:fldCharType="separate"/>
      </w:r>
      <w:r w:rsidR="006E69B9" w:rsidRPr="00C57925">
        <w:rPr>
          <w:noProof/>
        </w:rPr>
        <w:t>(Riquelme, 2016)</w:t>
      </w:r>
      <w:r w:rsidR="006E69B9" w:rsidRPr="00C57925">
        <w:fldChar w:fldCharType="end"/>
      </w:r>
      <w:r w:rsidR="006E69B9" w:rsidRPr="00C57925">
        <w:t>.</w:t>
      </w:r>
      <w:r w:rsidR="003435D4" w:rsidRPr="00C57925">
        <w:t xml:space="preserve"> </w:t>
      </w:r>
      <w:r w:rsidR="00F8130F" w:rsidRPr="00C57925">
        <w:t xml:space="preserve">Es necesario resaltar que las desigualdades de movilidad de género en la </w:t>
      </w:r>
      <w:r w:rsidR="0087100D" w:rsidRPr="00C57925">
        <w:t>ZMVM</w:t>
      </w:r>
      <w:r w:rsidR="00F8130F" w:rsidRPr="00C57925">
        <w:t xml:space="preserve"> </w:t>
      </w:r>
      <w:r w:rsidR="00364DEA" w:rsidRPr="00C57925">
        <w:t>son más acentuadas en contraste con</w:t>
      </w:r>
      <w:r w:rsidR="0087100D" w:rsidRPr="00C57925">
        <w:t xml:space="preserve"> las </w:t>
      </w:r>
      <w:r w:rsidR="00605DA4" w:rsidRPr="00C57925">
        <w:t>detectadas en</w:t>
      </w:r>
      <w:r w:rsidR="00364DEA" w:rsidRPr="00C57925">
        <w:t xml:space="preserve"> Europa </w:t>
      </w:r>
      <w:r w:rsidR="001D0EC3" w:rsidRPr="00C57925">
        <w:fldChar w:fldCharType="begin" w:fldLock="1"/>
      </w:r>
      <w:r w:rsidR="002A008B" w:rsidRPr="00C57925">
        <w:instrText>ADDIN CSL_CITATION {"citationItems":[{"id":"ITEM-1","itemData":{"ISSN":"2250-4060","abstract":"El presente artículo busca analizar la movilidad cotidiana urbana desde las dinámicas familiares, enfoque que ha sido poco estudiado, al menos en la literatura francófona y más aún en los países del Sur, en particular en América Latina. El estudio, basado en el caso de la Zona Metropolitana del Valle de México, está centrado en los usos del automóvil. Utilizamos fuentes como las encuestas de origen y destino, el Censo, una encuesta a personas que han dejado de manejar (n=2523) y entrevistas a usuarios del automóvil. En este sentido se privilegió un método mixto. Se abordan diferentes temas: el uso del automóvil por las mujeres y la división sexual de la movilidad; la automovilidad como fenómeno propio de los individuos pero también de las familias; los arreglos y negociaciones familiares acerca del uso del coche; la evolución de la automovilidad a lo largo del ciclo de vida. Los principales hallazgos son que, a diferencia de Europa y el resto de América del Norte donde se promueve un uso mucho más individual del automóvil, en la Zona Metropolitana del Valle de México, en particular en los sectores de ingreso bajo y medio-bajo cuando éstos están automovilizados, el coche es un medio más compartido dentro de las familias. También la automovilización diferencial entre hombres y mujeres es una fuente de desigualdades sociales en un contexto con una fuerte división sexual del trabajo. Como en Europa y América del Norte, la familia es clave en la transmisión de la automotilidad, sin embargo más aun en ausencia de un sistema institucional de aprendizaje del manejo. Los padres, en particular en las familias automovilizadas, juegan un papel importante en el acompañamiento de sus hijos quienes tienen una autonomía limitada en la ciudad por la magnitud de los problemas de inseguridad tanto vial como pública.","author":[{"dropping-particle":"","family":"Pérez López","given":"Ruth","non-dropping-particle":"","parse-names":false,"suffix":""},{"dropping-particle":"","family":"Capron","given":"Guénola","non-dropping-particle":"","parse-names":false,"suffix":""}],"container-title":"Quid 16. Revista del Área de Estudios Urbanos","id":"ITEM-1","issue":"10","issued":{"date-parts":[["2018"]]},"page":"102-128","title":"Movilidad cotidiana, dinámicas familiares y roles de género: análisis del uso del automóvil en una metrópoli latinoamericana","type":"article-journal"},"uris":["http://www.mendeley.com/documents/?uuid=7529bd52-c032-4ecf-ad86-50ebba64745e"]}],"mendeley":{"formattedCitation":"(Pérez López &amp; Capron, 2018)","plainTextFormattedCitation":"(Pérez López &amp; Capron, 2018)","previouslyFormattedCitation":"(Pérez López &amp; Capron, 2018)"},"properties":{"noteIndex":0},"schema":"https://github.com/citation-style-language/schema/raw/master/csl-citation.json"}</w:instrText>
      </w:r>
      <w:r w:rsidR="001D0EC3" w:rsidRPr="00C57925">
        <w:fldChar w:fldCharType="separate"/>
      </w:r>
      <w:r w:rsidR="001D0EC3" w:rsidRPr="00C57925">
        <w:rPr>
          <w:noProof/>
        </w:rPr>
        <w:t xml:space="preserve">(Pérez </w:t>
      </w:r>
      <w:r w:rsidR="000A3B00" w:rsidRPr="00C57925">
        <w:rPr>
          <w:noProof/>
        </w:rPr>
        <w:t xml:space="preserve">y </w:t>
      </w:r>
      <w:r w:rsidR="001D0EC3" w:rsidRPr="00C57925">
        <w:rPr>
          <w:noProof/>
        </w:rPr>
        <w:t>Capron, 2018)</w:t>
      </w:r>
      <w:r w:rsidR="001D0EC3" w:rsidRPr="00C57925">
        <w:fldChar w:fldCharType="end"/>
      </w:r>
      <w:r w:rsidR="001D0EC3" w:rsidRPr="00C57925">
        <w:t>.</w:t>
      </w:r>
    </w:p>
    <w:p w14:paraId="6C2B83C9" w14:textId="77777777" w:rsidR="00197A16" w:rsidRPr="00C57925" w:rsidRDefault="00197A16" w:rsidP="00C57925">
      <w:pPr>
        <w:pStyle w:val="CUERPO"/>
        <w:spacing w:after="0"/>
      </w:pPr>
    </w:p>
    <w:p w14:paraId="693C6209" w14:textId="5F560F5C" w:rsidR="00E93BE8" w:rsidRPr="00C57925" w:rsidRDefault="00E93BE8" w:rsidP="00C57925">
      <w:pPr>
        <w:pStyle w:val="Ttulo2"/>
        <w:spacing w:after="0" w:line="360" w:lineRule="auto"/>
        <w:rPr>
          <w:sz w:val="26"/>
          <w:szCs w:val="26"/>
        </w:rPr>
      </w:pPr>
      <w:bookmarkStart w:id="12" w:name="_Toc61000137"/>
      <w:bookmarkStart w:id="13" w:name="_Toc61000253"/>
      <w:r w:rsidRPr="00C57925">
        <w:rPr>
          <w:sz w:val="26"/>
          <w:szCs w:val="26"/>
        </w:rPr>
        <w:t>La movilidad para dirigirse al hogar</w:t>
      </w:r>
      <w:bookmarkEnd w:id="12"/>
      <w:bookmarkEnd w:id="13"/>
    </w:p>
    <w:p w14:paraId="039834E9" w14:textId="79FFE5F2" w:rsidR="002F6529" w:rsidRPr="00C57925" w:rsidRDefault="007F65C1" w:rsidP="00C57925">
      <w:pPr>
        <w:pStyle w:val="CUERPO"/>
        <w:spacing w:after="0"/>
        <w:ind w:firstLine="708"/>
      </w:pPr>
      <w:r w:rsidRPr="00C57925">
        <w:t>El lugar de localización de la residencia</w:t>
      </w:r>
      <w:r w:rsidR="00F87E11" w:rsidRPr="00C57925">
        <w:t xml:space="preserve"> es muy importante para decidir la planeación de la movilidad.</w:t>
      </w:r>
      <w:r w:rsidR="00AE1F70" w:rsidRPr="00C57925">
        <w:t xml:space="preserve"> </w:t>
      </w:r>
      <w:r w:rsidR="0005642B" w:rsidRPr="00C57925">
        <w:t>Allí</w:t>
      </w:r>
      <w:r w:rsidRPr="00C57925">
        <w:t xml:space="preserve"> donde tiene lugar la socialización territorial </w:t>
      </w:r>
      <w:r w:rsidR="0005642B" w:rsidRPr="00C57925">
        <w:t xml:space="preserve">existe </w:t>
      </w:r>
      <w:r w:rsidRPr="00C57925">
        <w:t xml:space="preserve">una relación con la movilidad social porque es donde viven las familias y está asociado </w:t>
      </w:r>
      <w:r w:rsidR="0005642B" w:rsidRPr="00C57925">
        <w:t xml:space="preserve">con </w:t>
      </w:r>
      <w:r w:rsidRPr="00C57925">
        <w:t>estilos de vida, lo cual se constituye como un elemento dif</w:t>
      </w:r>
      <w:r w:rsidR="00F87E11" w:rsidRPr="00C57925">
        <w:t>erenciador entre las personas para decidir cómo moverse, cuánto presupuesto asignar</w:t>
      </w:r>
      <w:r w:rsidR="00FF1F17" w:rsidRPr="00C57925">
        <w:t xml:space="preserve"> y </w:t>
      </w:r>
      <w:r w:rsidR="00F87E11" w:rsidRPr="00C57925">
        <w:t>el tiempo idóneo; es decir, los recursos necesarios</w:t>
      </w:r>
      <w:r w:rsidR="002A7F0C" w:rsidRPr="00C57925">
        <w:t xml:space="preserve"> y variados</w:t>
      </w:r>
      <w:r w:rsidR="00F87E11" w:rsidRPr="00C57925">
        <w:t xml:space="preserve"> para realizar el desplazamiento requerido.</w:t>
      </w:r>
      <w:r w:rsidRPr="00C57925">
        <w:t xml:space="preserve"> </w:t>
      </w:r>
    </w:p>
    <w:p w14:paraId="0F0BB538" w14:textId="4AE828F0" w:rsidR="007F65C1" w:rsidRPr="00C57925" w:rsidRDefault="005D4415" w:rsidP="00C57925">
      <w:pPr>
        <w:pStyle w:val="CUERPO"/>
        <w:spacing w:after="0"/>
        <w:ind w:firstLine="708"/>
        <w:rPr>
          <w:shd w:val="clear" w:color="auto" w:fill="FFFFFF"/>
        </w:rPr>
      </w:pPr>
      <w:r w:rsidRPr="00C57925">
        <w:rPr>
          <w:shd w:val="clear" w:color="auto" w:fill="FFFFFF"/>
        </w:rPr>
        <w:lastRenderedPageBreak/>
        <w:t>La</w:t>
      </w:r>
      <w:r w:rsidR="007F65C1" w:rsidRPr="00C57925">
        <w:rPr>
          <w:shd w:val="clear" w:color="auto" w:fill="FFFFFF"/>
        </w:rPr>
        <w:t xml:space="preserve"> movilidad es una condición clave de acceso al mercado laboral, a una vivienda, a la educación, a la cultura y el ocio, a la familia</w:t>
      </w:r>
      <w:r w:rsidRPr="00C57925">
        <w:rPr>
          <w:shd w:val="clear" w:color="auto" w:fill="FFFFFF"/>
        </w:rPr>
        <w:t xml:space="preserve"> </w:t>
      </w:r>
      <w:r w:rsidRPr="00C57925">
        <w:rPr>
          <w:shd w:val="clear" w:color="auto" w:fill="FFFFFF"/>
        </w:rPr>
        <w:fldChar w:fldCharType="begin" w:fldLock="1"/>
      </w:r>
      <w:r w:rsidRPr="00C57925">
        <w:rPr>
          <w:shd w:val="clear" w:color="auto" w:fill="FFFFFF"/>
        </w:rPr>
        <w:instrText>ADDIN CSL_CITATION {"citationItems":[{"id":"ITEM-1","itemData":{"ISSN":"02105454","abstract":"© 2017, Universidad de Granada. All rights reserved. This study takes on the links between social class, territorial socialization and social mobility through different generations for households in the Región Metropolitana de Buenos Aires (RMBA). For this purpose, we have analyzed in what messure territorial socialization conditions ascending mobility. The data used comes from the database of the survey “Stratification and social mobility in Argentina” (2007) by Dr Raúl Jorran at the Center for Public Opinion Studies (CEDOP), Instituto de Investigaciones Gino Germani – UBA. The main findings of this study are that the characteristics of socialization in the areas of youth residence, in where links are built and expectations are set, and patterns of mobility as class inheritance are encouraged or reinforced. Also, another pattern shown by the study is that although education is still tied to the social origins and linked to the territory, it has an effect on the possibilities and opportunities offered in the way of social advancement. This study provides evidence to support the hypothesis that gives the territory its own specific weight in the processes of social stratification.","author":[{"dropping-particle":"","family":"Boniolo","given":"Paula","non-dropping-particle":"","parse-names":false,"suffix":""},{"dropping-particle":"","family":"Estévez Leston","given":"Bárbara","non-dropping-particle":"","parse-names":false,"suffix":""}],"container-title":"Cuadernos Geograficos","id":"ITEM-1","issue":"1","issued":{"date-parts":[["2017"]]},"page":"101-123","title":"El efecto del territorio en la movilidad social de hogares de la Región Metropolitana de Buenos Aires","type":"article-journal","volume":"56"},"uris":["http://www.mendeley.com/documents/?uuid=beeb10f5-021c-491a-8396-ef12a56e1278"]}],"mendeley":{"formattedCitation":"(Boniolo &amp; Estévez Leston, 2017)","plainTextFormattedCitation":"(Boniolo &amp; Estévez Leston, 2017)","previouslyFormattedCitation":"(Boniolo &amp; Estévez Leston, 2017)"},"properties":{"noteIndex":0},"schema":"https://github.com/citation-style-language/schema/raw/master/csl-citation.json"}</w:instrText>
      </w:r>
      <w:r w:rsidRPr="00C57925">
        <w:rPr>
          <w:shd w:val="clear" w:color="auto" w:fill="FFFFFF"/>
        </w:rPr>
        <w:fldChar w:fldCharType="separate"/>
      </w:r>
      <w:r w:rsidRPr="00C57925">
        <w:rPr>
          <w:noProof/>
          <w:shd w:val="clear" w:color="auto" w:fill="FFFFFF"/>
        </w:rPr>
        <w:t xml:space="preserve">(Boniolo </w:t>
      </w:r>
      <w:r w:rsidR="002A7F0C" w:rsidRPr="00C57925">
        <w:rPr>
          <w:noProof/>
          <w:shd w:val="clear" w:color="auto" w:fill="FFFFFF"/>
        </w:rPr>
        <w:t xml:space="preserve">y </w:t>
      </w:r>
      <w:r w:rsidRPr="00C57925">
        <w:rPr>
          <w:noProof/>
          <w:shd w:val="clear" w:color="auto" w:fill="FFFFFF"/>
        </w:rPr>
        <w:t>Estévez, 2017)</w:t>
      </w:r>
      <w:r w:rsidRPr="00C57925">
        <w:rPr>
          <w:shd w:val="clear" w:color="auto" w:fill="FFFFFF"/>
        </w:rPr>
        <w:fldChar w:fldCharType="end"/>
      </w:r>
      <w:r w:rsidR="007F65C1" w:rsidRPr="00C57925">
        <w:rPr>
          <w:shd w:val="clear" w:color="auto" w:fill="FFFFFF"/>
        </w:rPr>
        <w:t>. El derecho a trabajar, a tener una vivienda, a recibir capacitación implica el derecho a la movilidad</w:t>
      </w:r>
      <w:r w:rsidR="0005642B" w:rsidRPr="00C57925">
        <w:rPr>
          <w:shd w:val="clear" w:color="auto" w:fill="FFFFFF"/>
        </w:rPr>
        <w:t>.</w:t>
      </w:r>
      <w:r w:rsidR="007F65C1" w:rsidRPr="00C57925">
        <w:rPr>
          <w:shd w:val="clear" w:color="auto" w:fill="FFFFFF"/>
        </w:rPr>
        <w:t xml:space="preserve"> </w:t>
      </w:r>
      <w:r w:rsidR="0005642B" w:rsidRPr="00C57925">
        <w:rPr>
          <w:shd w:val="clear" w:color="auto" w:fill="FFFFFF"/>
        </w:rPr>
        <w:t xml:space="preserve">En </w:t>
      </w:r>
      <w:r w:rsidR="007F65C1" w:rsidRPr="00C57925">
        <w:rPr>
          <w:shd w:val="clear" w:color="auto" w:fill="FFFFFF"/>
        </w:rPr>
        <w:t>cierto sentido</w:t>
      </w:r>
      <w:r w:rsidR="0005642B" w:rsidRPr="00C57925">
        <w:rPr>
          <w:shd w:val="clear" w:color="auto" w:fill="FFFFFF"/>
        </w:rPr>
        <w:t>,</w:t>
      </w:r>
      <w:r w:rsidR="007F65C1" w:rsidRPr="00C57925">
        <w:rPr>
          <w:shd w:val="clear" w:color="auto" w:fill="FFFFFF"/>
        </w:rPr>
        <w:t xml:space="preserve"> este derecho a la movilidad es una precondición de los otros derecho</w:t>
      </w:r>
      <w:r w:rsidR="00466EEB" w:rsidRPr="00C57925">
        <w:rPr>
          <w:shd w:val="clear" w:color="auto" w:fill="FFFFFF"/>
        </w:rPr>
        <w:t>s.</w:t>
      </w:r>
    </w:p>
    <w:p w14:paraId="2A1547A6" w14:textId="77777777" w:rsidR="00197A16" w:rsidRPr="00C57925" w:rsidRDefault="00197A16" w:rsidP="00C57925">
      <w:pPr>
        <w:pStyle w:val="CUERPO"/>
        <w:spacing w:after="0"/>
        <w:ind w:firstLine="708"/>
      </w:pPr>
    </w:p>
    <w:p w14:paraId="2892AB69" w14:textId="0BAC082B" w:rsidR="00E93BE8" w:rsidRPr="00C57925" w:rsidRDefault="00E93BE8" w:rsidP="00C57925">
      <w:pPr>
        <w:pStyle w:val="Ttulo2"/>
        <w:spacing w:after="0" w:line="360" w:lineRule="auto"/>
        <w:rPr>
          <w:sz w:val="26"/>
          <w:szCs w:val="26"/>
        </w:rPr>
      </w:pPr>
      <w:bookmarkStart w:id="14" w:name="_Toc61000138"/>
      <w:bookmarkStart w:id="15" w:name="_Toc61000254"/>
      <w:r w:rsidRPr="00C57925">
        <w:rPr>
          <w:sz w:val="26"/>
          <w:szCs w:val="26"/>
        </w:rPr>
        <w:t>La movilidad para dirigirse al trabajo</w:t>
      </w:r>
      <w:bookmarkEnd w:id="14"/>
      <w:bookmarkEnd w:id="15"/>
    </w:p>
    <w:p w14:paraId="0333D43E" w14:textId="347A01CB" w:rsidR="00201739" w:rsidRPr="00C57925" w:rsidRDefault="00364DEA" w:rsidP="00C57925">
      <w:pPr>
        <w:pStyle w:val="CUERPO"/>
        <w:spacing w:after="0"/>
        <w:ind w:firstLine="708"/>
      </w:pPr>
      <w:r w:rsidRPr="00C57925">
        <w:t>L</w:t>
      </w:r>
      <w:r w:rsidR="00600DE8" w:rsidRPr="00C57925">
        <w:t xml:space="preserve">a movilidad cotidiana de la población es generada y motivada por diversos propósitos: trabajar, estudiar, consumir, convivir, </w:t>
      </w:r>
      <w:r w:rsidR="00FF1F17" w:rsidRPr="00C57925">
        <w:t>por mencionar algunos</w:t>
      </w:r>
      <w:r w:rsidR="00600DE8" w:rsidRPr="00C57925">
        <w:t xml:space="preserve"> </w:t>
      </w:r>
      <w:r w:rsidR="002A008B" w:rsidRPr="00C57925">
        <w:fldChar w:fldCharType="begin" w:fldLock="1"/>
      </w:r>
      <w:r w:rsidR="003A77BE" w:rsidRPr="00C57925">
        <w:instrText>ADDIN CSL_CITATION {"citationItems":[{"id":"ITEM-1","itemData":{"DOI":"10.14350/rig.60093","ISSN":"0188-4611","abstract":"En México, la movilidad geográfica de la población se ha estudiado principalmente a escala intraurbana, dejando de lado la interurbana a escala regional. El presente trabajo se ocupa de esta última mediante la medición de los flujos de población económicamente activa (población laboral) que se desplaza cotidianamente por motivos de trabajo. El documento se divide en dos secciones: en la primera se desarrollan los lineamientos conceptuales y de referencia que sustentan el trabajo; y en la segunda, con base en los microdatos de los censos de población 2000 y 2010 y de la encuesta intercensal 2015, se realiza un comparativo de los flujos laborales intrarregionales, para concluir que la movilidad cotidiana por motivos de trabajo se ha incrementado en los últimos quince años al interior de la región Centro del país.","author":[{"dropping-particle":"","family":"Galindo Pérez","given":"Mateo Carlos","non-dropping-particle":"","parse-names":false,"suffix":""},{"dropping-particle":"","family":"Pérez Campuzano","given":"Enrique","non-dropping-particle":"","parse-names":false,"suffix":""},{"dropping-particle":"","family":"Suárez Lastra","given":"Manuel","non-dropping-particle":"","parse-names":false,"suffix":""}],"container-title":"Investigaciones Geográficas","id":"ITEM-1","issue":"102","issued":{"date-parts":[["2020"]]},"title":"Movilidad intrarregional en la región Centro de México, 2000-2015","type":"article-journal"},"uris":["http://www.mendeley.com/documents/?uuid=db80c63a-9051-4ee5-a501-d396a1ae5886","http://www.mendeley.com/documents/?uuid=f0eca4c5-fd41-4ecf-a4b5-2c2795ad3013"]}],"mendeley":{"formattedCitation":"(Galindo Pérez et al., 2020)","manualFormatting":"(Galindo Pérez,  et al., 2020)","plainTextFormattedCitation":"(Galindo Pérez et al., 2020)","previouslyFormattedCitation":"(Galindo Pérez et al., 2020)"},"properties":{"noteIndex":0},"schema":"https://github.com/citation-style-language/schema/raw/master/csl-citation.json"}</w:instrText>
      </w:r>
      <w:r w:rsidR="002A008B" w:rsidRPr="00C57925">
        <w:fldChar w:fldCharType="separate"/>
      </w:r>
      <w:r w:rsidR="002A008B" w:rsidRPr="00C57925">
        <w:t>(Galindo</w:t>
      </w:r>
      <w:r w:rsidR="003A77BE" w:rsidRPr="00C57925">
        <w:t>,</w:t>
      </w:r>
      <w:r w:rsidR="003A77BE" w:rsidRPr="00C57925">
        <w:rPr>
          <w:rFonts w:eastAsia="Calibri"/>
          <w:noProof/>
        </w:rPr>
        <w:t xml:space="preserve"> Pérez</w:t>
      </w:r>
      <w:r w:rsidR="00605DA4" w:rsidRPr="00C57925">
        <w:rPr>
          <w:rFonts w:eastAsia="Calibri"/>
          <w:noProof/>
        </w:rPr>
        <w:t xml:space="preserve"> y</w:t>
      </w:r>
      <w:r w:rsidR="003A77BE" w:rsidRPr="00C57925">
        <w:rPr>
          <w:rFonts w:eastAsia="Calibri"/>
          <w:noProof/>
        </w:rPr>
        <w:t xml:space="preserve"> Suárez</w:t>
      </w:r>
      <w:r w:rsidR="002A008B" w:rsidRPr="00C57925">
        <w:t>, 2020)</w:t>
      </w:r>
      <w:r w:rsidR="002A008B" w:rsidRPr="00C57925">
        <w:fldChar w:fldCharType="end"/>
      </w:r>
      <w:r w:rsidR="00600DE8" w:rsidRPr="00C57925">
        <w:t xml:space="preserve">. Un efecto directo que tuvo el incremento del número de empleos </w:t>
      </w:r>
      <w:r w:rsidR="008E5B69" w:rsidRPr="00C57925">
        <w:t xml:space="preserve">en el centro de México, específicamente </w:t>
      </w:r>
      <w:r w:rsidR="00600DE8" w:rsidRPr="00C57925">
        <w:t xml:space="preserve">en </w:t>
      </w:r>
      <w:r w:rsidR="008E5B69" w:rsidRPr="00C57925">
        <w:t xml:space="preserve">la </w:t>
      </w:r>
      <w:r w:rsidR="000E5CAA" w:rsidRPr="00C57925">
        <w:t>ZMVM</w:t>
      </w:r>
      <w:r w:rsidR="00600DE8" w:rsidRPr="00C57925">
        <w:t xml:space="preserve">, </w:t>
      </w:r>
      <w:r w:rsidR="008E5B69" w:rsidRPr="00C57925">
        <w:t xml:space="preserve">fue el </w:t>
      </w:r>
      <w:r w:rsidR="0011484A" w:rsidRPr="00C57925">
        <w:t>redireccionamiento</w:t>
      </w:r>
      <w:r w:rsidR="008E5B69" w:rsidRPr="00C57925">
        <w:t xml:space="preserve"> de la movilidad cotidiana (flujos laborales)</w:t>
      </w:r>
      <w:r w:rsidR="00672D34" w:rsidRPr="00C57925">
        <w:t xml:space="preserve"> </w:t>
      </w:r>
      <w:r w:rsidR="00672D34" w:rsidRPr="00C57925">
        <w:fldChar w:fldCharType="begin" w:fldLock="1"/>
      </w:r>
      <w:r w:rsidR="00672D34" w:rsidRPr="00C57925">
        <w:instrText>ADDIN CSL_CITATION {"citationItems":[{"id":"ITEM-1","itemData":{"DOI":"10.14350/rig.60093","ISSN":"0188-4611","abstract":"En México, la movilidad geográfica de la población se ha estudiado principalmente a escala intraurbana, dejando de lado la interurbana a escala regional. El presente trabajo se ocupa de esta última mediante la medición de los flujos de población económicamente activa (población laboral) que se desplaza cotidianamente por motivos de trabajo. El documento se divide en dos secciones: en la primera se desarrollan los lineamientos conceptuales y de referencia que sustentan el trabajo; y en la segunda, con base en los microdatos de los censos de población 2000 y 2010 y de la encuesta intercensal 2015, se realiza un comparativo de los flujos laborales intrarregionales, para concluir que la movilidad cotidiana por motivos de trabajo se ha incrementado en los últimos quince años al interior de la región Centro del país.","author":[{"dropping-particle":"","family":"Galindo Pérez","given":"Mateo Carlos","non-dropping-particle":"","parse-names":false,"suffix":""},{"dropping-particle":"","family":"Pérez Campuzano","given":"Enrique","non-dropping-particle":"","parse-names":false,"suffix":""},{"dropping-particle":"","family":"Suárez Lastra","given":"Manuel","non-dropping-particle":"","parse-names":false,"suffix":""}],"container-title":"Investigaciones Geográficas","id":"ITEM-1","issue":"102","issued":{"date-parts":[["2020"]]},"title":"Movilidad intrarregional en la región Centro de México, 2000-2015","type":"article-journal"},"uris":["http://www.mendeley.com/documents/?uuid=db80c63a-9051-4ee5-a501-d396a1ae5886"]}],"mendeley":{"formattedCitation":"(Galindo Pérez et al., 2020)","plainTextFormattedCitation":"(Galindo Pérez et al., 2020)","previouslyFormattedCitation":"(Galindo Pérez et al., 2020)"},"properties":{"noteIndex":0},"schema":"https://github.com/citation-style-language/schema/raw/master/csl-citation.json"}</w:instrText>
      </w:r>
      <w:r w:rsidR="00672D34" w:rsidRPr="00C57925">
        <w:fldChar w:fldCharType="separate"/>
      </w:r>
      <w:r w:rsidR="00672D34" w:rsidRPr="00C57925">
        <w:t xml:space="preserve">(Galindo </w:t>
      </w:r>
      <w:r w:rsidR="00672D34" w:rsidRPr="00C57925">
        <w:rPr>
          <w:i/>
          <w:iCs/>
        </w:rPr>
        <w:t>et al</w:t>
      </w:r>
      <w:r w:rsidR="00672D34" w:rsidRPr="00C57925">
        <w:t>., 2020)</w:t>
      </w:r>
      <w:r w:rsidR="00672D34" w:rsidRPr="00C57925">
        <w:fldChar w:fldCharType="end"/>
      </w:r>
      <w:r w:rsidR="00672D34" w:rsidRPr="00C57925">
        <w:t>.</w:t>
      </w:r>
    </w:p>
    <w:p w14:paraId="457DC7EC" w14:textId="77777777" w:rsidR="00197A16" w:rsidRPr="00C57925" w:rsidRDefault="00197A16" w:rsidP="00C57925">
      <w:pPr>
        <w:pStyle w:val="CUERPO"/>
        <w:spacing w:after="0"/>
        <w:ind w:firstLine="708"/>
      </w:pPr>
    </w:p>
    <w:p w14:paraId="1DC6991D" w14:textId="34D95F47" w:rsidR="00E93BE8" w:rsidRPr="00C57925" w:rsidRDefault="00E93BE8" w:rsidP="00C57925">
      <w:pPr>
        <w:pStyle w:val="Ttulo2"/>
        <w:spacing w:after="0" w:line="360" w:lineRule="auto"/>
        <w:rPr>
          <w:sz w:val="26"/>
          <w:szCs w:val="26"/>
        </w:rPr>
      </w:pPr>
      <w:bookmarkStart w:id="16" w:name="_Toc61000139"/>
      <w:bookmarkStart w:id="17" w:name="_Toc61000255"/>
      <w:r w:rsidRPr="00C57925">
        <w:rPr>
          <w:sz w:val="26"/>
          <w:szCs w:val="26"/>
        </w:rPr>
        <w:t xml:space="preserve">La movilidad </w:t>
      </w:r>
      <w:r w:rsidR="002B695C" w:rsidRPr="00C57925">
        <w:rPr>
          <w:sz w:val="26"/>
          <w:szCs w:val="26"/>
        </w:rPr>
        <w:t>para dirigirse al lugar de estudio</w:t>
      </w:r>
      <w:bookmarkEnd w:id="16"/>
      <w:bookmarkEnd w:id="17"/>
    </w:p>
    <w:p w14:paraId="6FBDD1C8" w14:textId="0D536489" w:rsidR="005040A9" w:rsidRPr="00C57925" w:rsidRDefault="000D784B" w:rsidP="00C57925">
      <w:pPr>
        <w:pStyle w:val="CUERPO"/>
        <w:spacing w:after="0"/>
        <w:ind w:firstLine="708"/>
      </w:pPr>
      <w:r w:rsidRPr="00C57925">
        <w:t>Un estudio realizado en España manifiesta y resalta la importancia de educar para la sostenibilidad</w:t>
      </w:r>
      <w:r w:rsidR="000E5CAA" w:rsidRPr="00C57925">
        <w:t>. Así,</w:t>
      </w:r>
      <w:r w:rsidRPr="00C57925">
        <w:t xml:space="preserve"> considerando el contexto social y administrativo</w:t>
      </w:r>
      <w:r w:rsidR="00FF3149" w:rsidRPr="00C57925">
        <w:t>,</w:t>
      </w:r>
      <w:r w:rsidRPr="00C57925">
        <w:t xml:space="preserve"> la movilidad ha </w:t>
      </w:r>
      <w:r w:rsidR="000E5CAA" w:rsidRPr="00C57925">
        <w:t xml:space="preserve">adquirido </w:t>
      </w:r>
      <w:r w:rsidRPr="00C57925">
        <w:t xml:space="preserve">un creciente protagonismo </w:t>
      </w:r>
      <w:r w:rsidR="000E5CAA" w:rsidRPr="00C57925">
        <w:t xml:space="preserve">que involucra </w:t>
      </w:r>
      <w:r w:rsidRPr="00C57925">
        <w:t xml:space="preserve">directamente a </w:t>
      </w:r>
      <w:r w:rsidR="00FF1F17" w:rsidRPr="00C57925">
        <w:t xml:space="preserve">los miembros de la sociedad </w:t>
      </w:r>
      <w:r w:rsidRPr="00C57925">
        <w:t xml:space="preserve">como agentes de cambio. </w:t>
      </w:r>
      <w:r w:rsidR="00FF1F17" w:rsidRPr="00C57925">
        <w:t>D</w:t>
      </w:r>
      <w:r w:rsidRPr="00C57925">
        <w:t xml:space="preserve">esplazarse hacia el área educativa ocupa un lugar muy considerable </w:t>
      </w:r>
      <w:r w:rsidR="00672D34" w:rsidRPr="00C57925">
        <w:fldChar w:fldCharType="begin" w:fldLock="1"/>
      </w:r>
      <w:r w:rsidR="00672D34" w:rsidRPr="00C57925">
        <w:instrText>ADDIN CSL_CITATION {"citationItems":[{"id":"ITEM-1","itemData":{"author":[{"dropping-particle":"","family":"Montouto, O., &amp; Yustos","given":"J. L.","non-dropping-particle":"","parse-names":false,"suffix":""}],"editor":[{"dropping-particle":"de","family":"Albacete","given":"Diputación","non-dropping-particle":"","parse-names":false,"suffix":""}],"id":"ITEM-1","issued":{"date-parts":[["2010"]]},"publisher":"Diputación de Albacete","publisher-place":"España","title":"Guía educativa por una movilidad escolar, sostenible y segura Educación primaria y secundaria","type":"book"},"uris":["http://www.mendeley.com/documents/?uuid=350ec9c0-9142-4bba-880a-7bcf95541c91"]}],"mendeley":{"formattedCitation":"(Montouto, O., &amp; Yustos, 2010)","plainTextFormattedCitation":"(Montouto, O., &amp; Yustos, 2010)","previouslyFormattedCitation":"(Montouto, O., &amp; Yustos, 2010)"},"properties":{"noteIndex":0},"schema":"https://github.com/citation-style-language/schema/raw/master/csl-citation.json"}</w:instrText>
      </w:r>
      <w:r w:rsidR="00672D34" w:rsidRPr="00C57925">
        <w:fldChar w:fldCharType="separate"/>
      </w:r>
      <w:r w:rsidR="00672D34" w:rsidRPr="00C57925">
        <w:rPr>
          <w:noProof/>
        </w:rPr>
        <w:t>(Montouto</w:t>
      </w:r>
      <w:r w:rsidR="002A7F0C" w:rsidRPr="00C57925">
        <w:rPr>
          <w:noProof/>
        </w:rPr>
        <w:t xml:space="preserve"> y </w:t>
      </w:r>
      <w:r w:rsidR="00672D34" w:rsidRPr="00C57925">
        <w:rPr>
          <w:noProof/>
        </w:rPr>
        <w:t>Yustos, 2010)</w:t>
      </w:r>
      <w:r w:rsidR="00672D34" w:rsidRPr="00C57925">
        <w:fldChar w:fldCharType="end"/>
      </w:r>
      <w:r w:rsidR="00672D34" w:rsidRPr="00C57925">
        <w:t>.</w:t>
      </w:r>
    </w:p>
    <w:p w14:paraId="479F3024" w14:textId="77777777" w:rsidR="00197A16" w:rsidRPr="00C57925" w:rsidRDefault="00197A16" w:rsidP="00C57925">
      <w:pPr>
        <w:pStyle w:val="CUERPO"/>
        <w:spacing w:after="0"/>
        <w:ind w:firstLine="708"/>
      </w:pPr>
    </w:p>
    <w:p w14:paraId="66ECA953" w14:textId="4E4E2340" w:rsidR="00E93BE8" w:rsidRPr="00C57925" w:rsidRDefault="00E93BE8" w:rsidP="00C57925">
      <w:pPr>
        <w:pStyle w:val="Ttulo2"/>
        <w:spacing w:after="0" w:line="360" w:lineRule="auto"/>
        <w:rPr>
          <w:sz w:val="26"/>
          <w:szCs w:val="26"/>
        </w:rPr>
      </w:pPr>
      <w:bookmarkStart w:id="18" w:name="_Toc61000140"/>
      <w:bookmarkStart w:id="19" w:name="_Toc61000256"/>
      <w:r w:rsidRPr="00C57925">
        <w:rPr>
          <w:sz w:val="26"/>
          <w:szCs w:val="26"/>
        </w:rPr>
        <w:t xml:space="preserve">La movilidad </w:t>
      </w:r>
      <w:r w:rsidR="002B695C" w:rsidRPr="00C57925">
        <w:rPr>
          <w:sz w:val="26"/>
          <w:szCs w:val="26"/>
        </w:rPr>
        <w:t>hacia lugares para realizar compras</w:t>
      </w:r>
      <w:bookmarkEnd w:id="18"/>
      <w:bookmarkEnd w:id="19"/>
    </w:p>
    <w:p w14:paraId="21F03777" w14:textId="772E88BD" w:rsidR="005040A9" w:rsidRPr="00C57925" w:rsidRDefault="001D3A96" w:rsidP="00C57925">
      <w:pPr>
        <w:pStyle w:val="CUERPO"/>
        <w:spacing w:after="0"/>
        <w:ind w:firstLine="708"/>
      </w:pPr>
      <w:r w:rsidRPr="00C57925">
        <w:t xml:space="preserve">En </w:t>
      </w:r>
      <w:r w:rsidR="00FF1F17" w:rsidRPr="00C57925">
        <w:t xml:space="preserve">un </w:t>
      </w:r>
      <w:r w:rsidRPr="00C57925">
        <w:t>estudio realizado en cinco provincias de España</w:t>
      </w:r>
      <w:r w:rsidR="0035552D" w:rsidRPr="00C57925">
        <w:t xml:space="preserve"> se encontró</w:t>
      </w:r>
      <w:r w:rsidR="005813EF" w:rsidRPr="00C57925">
        <w:t xml:space="preserve"> que</w:t>
      </w:r>
      <w:r w:rsidRPr="00C57925">
        <w:t xml:space="preserve"> el desplazamiento al trabajo influye directamente en el resto de los motivos de su movilidad</w:t>
      </w:r>
      <w:r w:rsidR="0035552D" w:rsidRPr="00C57925">
        <w:t xml:space="preserve">; </w:t>
      </w:r>
      <w:r w:rsidRPr="00C57925">
        <w:t xml:space="preserve">acudir a espacios para realizar compras </w:t>
      </w:r>
      <w:r w:rsidR="0035552D" w:rsidRPr="00C57925">
        <w:t>se ubicó en el</w:t>
      </w:r>
      <w:r w:rsidRPr="00C57925">
        <w:t xml:space="preserve"> lugar tercero </w:t>
      </w:r>
      <w:r w:rsidR="00672D34" w:rsidRPr="00C57925">
        <w:fldChar w:fldCharType="begin" w:fldLock="1"/>
      </w:r>
      <w:r w:rsidR="00672D34" w:rsidRPr="00C57925">
        <w:instrText>ADDIN CSL_CITATION {"citationItems":[{"id":"ITEM-1","itemData":{"author":[{"dropping-particle":"","family":"Montouto, O., &amp; Yustos","given":"J. L.","non-dropping-particle":"","parse-names":false,"suffix":""}],"editor":[{"dropping-particle":"de","family":"Albacete","given":"Diputación","non-dropping-particle":"","parse-names":false,"suffix":""}],"id":"ITEM-1","issued":{"date-parts":[["2010"]]},"publisher":"Diputación de Albacete","publisher-place":"España","title":"Guía educativa por una movilidad escolar, sostenible y segura Educación primaria y secundaria","type":"book"},"uris":["http://www.mendeley.com/documents/?uuid=350ec9c0-9142-4bba-880a-7bcf95541c91"]}],"mendeley":{"formattedCitation":"(Montouto, O., &amp; Yustos, 2010)","plainTextFormattedCitation":"(Montouto, O., &amp; Yustos, 2010)","previouslyFormattedCitation":"(Montouto, O., &amp; Yustos, 2010)"},"properties":{"noteIndex":0},"schema":"https://github.com/citation-style-language/schema/raw/master/csl-citation.json"}</w:instrText>
      </w:r>
      <w:r w:rsidR="00672D34" w:rsidRPr="00C57925">
        <w:fldChar w:fldCharType="separate"/>
      </w:r>
      <w:r w:rsidR="00672D34" w:rsidRPr="00C57925">
        <w:rPr>
          <w:noProof/>
        </w:rPr>
        <w:t xml:space="preserve">(Montouto </w:t>
      </w:r>
      <w:r w:rsidR="002A7F0C" w:rsidRPr="00C57925">
        <w:rPr>
          <w:noProof/>
        </w:rPr>
        <w:t xml:space="preserve">y </w:t>
      </w:r>
      <w:r w:rsidR="00672D34" w:rsidRPr="00C57925">
        <w:rPr>
          <w:noProof/>
        </w:rPr>
        <w:t>Yustos, 2010)</w:t>
      </w:r>
      <w:r w:rsidR="00672D34" w:rsidRPr="00C57925">
        <w:fldChar w:fldCharType="end"/>
      </w:r>
      <w:r w:rsidR="00672D34" w:rsidRPr="00C57925">
        <w:t>.</w:t>
      </w:r>
    </w:p>
    <w:p w14:paraId="76D0F00F" w14:textId="77777777" w:rsidR="00197A16" w:rsidRPr="00C57925" w:rsidRDefault="00197A16" w:rsidP="00C57925">
      <w:pPr>
        <w:pStyle w:val="CUERPO"/>
        <w:spacing w:after="0"/>
      </w:pPr>
    </w:p>
    <w:p w14:paraId="2028D369" w14:textId="48E49C69" w:rsidR="00E93BE8" w:rsidRPr="00C57925" w:rsidRDefault="00E93BE8" w:rsidP="00C57925">
      <w:pPr>
        <w:pStyle w:val="Ttulo2"/>
        <w:spacing w:after="0" w:line="360" w:lineRule="auto"/>
        <w:rPr>
          <w:sz w:val="26"/>
          <w:szCs w:val="26"/>
        </w:rPr>
      </w:pPr>
      <w:bookmarkStart w:id="20" w:name="_Toc61000141"/>
      <w:bookmarkStart w:id="21" w:name="_Toc61000257"/>
      <w:r w:rsidRPr="00C57925">
        <w:rPr>
          <w:sz w:val="26"/>
          <w:szCs w:val="26"/>
        </w:rPr>
        <w:t xml:space="preserve">La movilidad </w:t>
      </w:r>
      <w:r w:rsidR="002B695C" w:rsidRPr="00C57925">
        <w:rPr>
          <w:sz w:val="26"/>
          <w:szCs w:val="26"/>
        </w:rPr>
        <w:t>para llevar al prójimo</w:t>
      </w:r>
      <w:bookmarkEnd w:id="20"/>
      <w:bookmarkEnd w:id="21"/>
    </w:p>
    <w:p w14:paraId="2BA6A44A" w14:textId="122A7ACC" w:rsidR="00085954" w:rsidRPr="00C57925" w:rsidRDefault="00085954" w:rsidP="00C57925">
      <w:pPr>
        <w:pStyle w:val="CUERPO"/>
        <w:spacing w:after="0"/>
        <w:ind w:firstLine="708"/>
      </w:pPr>
      <w:r w:rsidRPr="00C57925">
        <w:t>La</w:t>
      </w:r>
      <w:r w:rsidR="00B81BB9" w:rsidRPr="00C57925">
        <w:t>s</w:t>
      </w:r>
      <w:r w:rsidRPr="00C57925">
        <w:t xml:space="preserve"> mujer</w:t>
      </w:r>
      <w:r w:rsidR="00B81BB9" w:rsidRPr="00C57925">
        <w:t>es</w:t>
      </w:r>
      <w:r w:rsidRPr="00C57925">
        <w:t xml:space="preserve"> como generadoras de vida se dedican más que los hombres a las actividades de cuidado de los niños </w:t>
      </w:r>
      <w:r w:rsidR="000E5CAA" w:rsidRPr="00C57925">
        <w:t xml:space="preserve">y </w:t>
      </w:r>
      <w:r w:rsidRPr="00C57925">
        <w:t>también, en América Latina, de los ancianos</w:t>
      </w:r>
      <w:r w:rsidR="00AE1F70" w:rsidRPr="00C57925">
        <w:t xml:space="preserve"> </w:t>
      </w:r>
      <w:r w:rsidR="00672D34" w:rsidRPr="00C57925">
        <w:fldChar w:fldCharType="begin" w:fldLock="1"/>
      </w:r>
      <w:r w:rsidR="00672D34" w:rsidRPr="00C57925">
        <w:instrText>ADDIN CSL_CITATION {"citationItems":[{"id":"ITEM-1","itemData":{"ISSN":"2250-4060","abstract":"El presente artículo busca analizar la movilidad cotidiana urbana desde las dinámicas familiares, enfoque que ha sido poco estudiado, al menos en la literatura francófona y más aún en los países del Sur, en particular en América Latina. El estudio, basado en el caso de la Zona Metropolitana del Valle de México, está centrado en los usos del automóvil. Utilizamos fuentes como las encuestas de origen y destino, el Censo, una encuesta a personas que han dejado de manejar (n=2523) y entrevistas a usuarios del automóvil. En este sentido se privilegió un método mixto. Se abordan diferentes temas: el uso del automóvil por las mujeres y la división sexual de la movilidad; la automovilidad como fenómeno propio de los individuos pero también de las familias; los arreglos y negociaciones familiares acerca del uso del coche; la evolución de la automovilidad a lo largo del ciclo de vida. Los principales hallazgos son que, a diferencia de Europa y el resto de América del Norte donde se promueve un uso mucho más individual del automóvil, en la Zona Metropolitana del Valle de México, en particular en los sectores de ingreso bajo y medio-bajo cuando éstos están automovilizados, el coche es un medio más compartido dentro de las familias. También la automovilización diferencial entre hombres y mujeres es una fuente de desigualdades sociales en un contexto con una fuerte división sexual del trabajo. Como en Europa y América del Norte, la familia es clave en la transmisión de la automotilidad, sin embargo más aun en ausencia de un sistema institucional de aprendizaje del manejo. Los padres, en particular en las familias automovilizadas, juegan un papel importante en el acompañamiento de sus hijos quienes tienen una autonomía limitada en la ciudad por la magnitud de los problemas de inseguridad tanto vial como pública.","author":[{"dropping-particle":"","family":"Pérez López","given":"Ruth","non-dropping-particle":"","parse-names":false,"suffix":""},{"dropping-particle":"","family":"Capron","given":"Guénola","non-dropping-particle":"","parse-names":false,"suffix":""}],"container-title":"Quid 16. Revista del Área de Estudios Urbanos","id":"ITEM-1","issue":"10","issued":{"date-parts":[["2018"]]},"page":"102-128","title":"Movilidad cotidiana, dinámicas familiares y roles de género: análisis del uso del automóvil en una metrópoli latinoamericana","type":"article-journal"},"uris":["http://www.mendeley.com/documents/?uuid=7529bd52-c032-4ecf-ad86-50ebba64745e"]}],"mendeley":{"formattedCitation":"(Pérez López &amp; Capron, 2018)","plainTextFormattedCitation":"(Pérez López &amp; Capron, 2018)","previouslyFormattedCitation":"(Pérez López &amp; Capron, 2018)"},"properties":{"noteIndex":0},"schema":"https://github.com/citation-style-language/schema/raw/master/csl-citation.json"}</w:instrText>
      </w:r>
      <w:r w:rsidR="00672D34" w:rsidRPr="00C57925">
        <w:fldChar w:fldCharType="separate"/>
      </w:r>
      <w:r w:rsidR="00672D34" w:rsidRPr="00C57925">
        <w:rPr>
          <w:noProof/>
        </w:rPr>
        <w:t xml:space="preserve">(Pérez </w:t>
      </w:r>
      <w:r w:rsidR="002A7F0C" w:rsidRPr="00C57925">
        <w:rPr>
          <w:noProof/>
        </w:rPr>
        <w:t>y</w:t>
      </w:r>
      <w:r w:rsidR="00672D34" w:rsidRPr="00C57925">
        <w:rPr>
          <w:noProof/>
        </w:rPr>
        <w:t xml:space="preserve"> Capron, 2018)</w:t>
      </w:r>
      <w:r w:rsidR="00672D34" w:rsidRPr="00C57925">
        <w:fldChar w:fldCharType="end"/>
      </w:r>
      <w:r w:rsidR="005D4415" w:rsidRPr="00C57925">
        <w:t>.</w:t>
      </w:r>
      <w:r w:rsidRPr="00C57925">
        <w:t xml:space="preserve"> Esto implica que, por lo general, sean ellas las que realicen las actividades de acompañamiento de los hijos a la escuela y a sus actividades periódicas</w:t>
      </w:r>
      <w:r w:rsidR="00AE1F70" w:rsidRPr="00C57925">
        <w:t xml:space="preserve"> </w:t>
      </w:r>
      <w:r w:rsidR="00672D34" w:rsidRPr="00C57925">
        <w:fldChar w:fldCharType="begin" w:fldLock="1"/>
      </w:r>
      <w:r w:rsidR="00D921E6" w:rsidRPr="00C57925">
        <w:instrText>ADDIN CSL_CITATION {"citationItems":[{"id":"ITEM-1","itemData":{"ISSN":"2250-4060","abstract":"El presente artículo busca analizar la movilidad cotidiana urbana desde las dinámicas familiares, enfoque que ha sido poco estudiado, al menos en la literatura francófona y más aún en los países del Sur, en particular en América Latina. El estudio, basado en el caso de la Zona Metropolitana del Valle de México, está centrado en los usos del automóvil. Utilizamos fuentes como las encuestas de origen y destino, el Censo, una encuesta a personas que han dejado de manejar (n=2523) y entrevistas a usuarios del automóvil. En este sentido se privilegió un método mixto. Se abordan diferentes temas: el uso del automóvil por las mujeres y la división sexual de la movilidad; la automovilidad como fenómeno propio de los individuos pero también de las familias; los arreglos y negociaciones familiares acerca del uso del coche; la evolución de la automovilidad a lo largo del ciclo de vida. Los principales hallazgos son que, a diferencia de Europa y el resto de América del Norte donde se promueve un uso mucho más individual del automóvil, en la Zona Metropolitana del Valle de México, en particular en los sectores de ingreso bajo y medio-bajo cuando éstos están automovilizados, el coche es un medio más compartido dentro de las familias. También la automovilización diferencial entre hombres y mujeres es una fuente de desigualdades sociales en un contexto con una fuerte división sexual del trabajo. Como en Europa y América del Norte, la familia es clave en la transmisión de la automotilidad, sin embargo más aun en ausencia de un sistema institucional de aprendizaje del manejo. Los padres, en particular en las familias automovilizadas, juegan un papel importante en el acompañamiento de sus hijos quienes tienen una autonomía limitada en la ciudad por la magnitud de los problemas de inseguridad tanto vial como pública.","author":[{"dropping-particle":"","family":"Pérez López","given":"Ruth","non-dropping-particle":"","parse-names":false,"suffix":""},{"dropping-particle":"","family":"Capron","given":"Guénola","non-dropping-particle":"","parse-names":false,"suffix":""}],"container-title":"Quid 16. Revista del Área de Estudios Urbanos","id":"ITEM-1","issue":"10","issued":{"date-parts":[["2018"]]},"page":"102-128","title":"Movilidad cotidiana, dinámicas familiares y roles de género: análisis del uso del automóvil en una metrópoli latinoamericana","type":"article-journal"},"uris":["http://www.mendeley.com/documents/?uuid=7529bd52-c032-4ecf-ad86-50ebba64745e"]}],"mendeley":{"formattedCitation":"(Pérez López &amp; Capron, 2018)","plainTextFormattedCitation":"(Pérez López &amp; Capron, 2018)","previouslyFormattedCitation":"(Pérez López &amp; Capron, 2018)"},"properties":{"noteIndex":0},"schema":"https://github.com/citation-style-language/schema/raw/master/csl-citation.json"}</w:instrText>
      </w:r>
      <w:r w:rsidR="00672D34" w:rsidRPr="00C57925">
        <w:fldChar w:fldCharType="separate"/>
      </w:r>
      <w:r w:rsidR="00672D34" w:rsidRPr="00C57925">
        <w:rPr>
          <w:noProof/>
        </w:rPr>
        <w:t>(Pérez</w:t>
      </w:r>
      <w:r w:rsidR="000E5CAA" w:rsidRPr="00C57925">
        <w:rPr>
          <w:noProof/>
        </w:rPr>
        <w:t xml:space="preserve"> y Caprón</w:t>
      </w:r>
      <w:r w:rsidR="00672D34" w:rsidRPr="00C57925">
        <w:rPr>
          <w:noProof/>
        </w:rPr>
        <w:t>, 2018)</w:t>
      </w:r>
      <w:r w:rsidR="00672D34" w:rsidRPr="00C57925">
        <w:fldChar w:fldCharType="end"/>
      </w:r>
      <w:r w:rsidR="00672D34" w:rsidRPr="00C57925">
        <w:t>.</w:t>
      </w:r>
    </w:p>
    <w:p w14:paraId="678D527C" w14:textId="77777777" w:rsidR="00197A16" w:rsidRPr="00C57925" w:rsidRDefault="00197A16" w:rsidP="00C57925">
      <w:pPr>
        <w:pStyle w:val="CUERPO"/>
        <w:spacing w:after="0"/>
        <w:rPr>
          <w:strike/>
        </w:rPr>
      </w:pPr>
    </w:p>
    <w:p w14:paraId="25E9591C" w14:textId="1A3158D9" w:rsidR="00E93BE8" w:rsidRPr="00C57925" w:rsidRDefault="00E93BE8" w:rsidP="00C57925">
      <w:pPr>
        <w:pStyle w:val="Ttulo2"/>
        <w:spacing w:after="0" w:line="360" w:lineRule="auto"/>
        <w:rPr>
          <w:sz w:val="26"/>
          <w:szCs w:val="26"/>
        </w:rPr>
      </w:pPr>
      <w:bookmarkStart w:id="22" w:name="_Toc61000142"/>
      <w:bookmarkStart w:id="23" w:name="_Toc61000258"/>
      <w:r w:rsidRPr="00C57925">
        <w:rPr>
          <w:sz w:val="26"/>
          <w:szCs w:val="26"/>
        </w:rPr>
        <w:lastRenderedPageBreak/>
        <w:t xml:space="preserve">La movilidad </w:t>
      </w:r>
      <w:r w:rsidR="002B695C" w:rsidRPr="00C57925">
        <w:rPr>
          <w:sz w:val="26"/>
          <w:szCs w:val="26"/>
        </w:rPr>
        <w:t>para acudir a un sitio religioso</w:t>
      </w:r>
      <w:bookmarkEnd w:id="22"/>
      <w:bookmarkEnd w:id="23"/>
    </w:p>
    <w:p w14:paraId="3FDA0941" w14:textId="0B306D36" w:rsidR="00DF07AF" w:rsidRPr="00C57925" w:rsidRDefault="00DF07AF" w:rsidP="00C57925">
      <w:pPr>
        <w:pStyle w:val="CUERPO"/>
        <w:spacing w:after="0"/>
        <w:ind w:firstLine="708"/>
      </w:pPr>
      <w:r w:rsidRPr="00C57925">
        <w:t>El desplazamiento para acudir a sitios religiosos normalmente se presenta de una manera más concurrida los fines de semana</w:t>
      </w:r>
      <w:r w:rsidR="005813EF" w:rsidRPr="00C57925">
        <w:t>. Se trata de</w:t>
      </w:r>
      <w:r w:rsidRPr="00C57925">
        <w:t xml:space="preserve"> una costumbre sociocultural y desde luego familiar</w:t>
      </w:r>
      <w:r w:rsidR="005813EF" w:rsidRPr="00C57925">
        <w:t>; a pesar de todo, es</w:t>
      </w:r>
      <w:r w:rsidRPr="00C57925">
        <w:t xml:space="preserve"> un destino apenas mencionado por los encuestados.</w:t>
      </w:r>
    </w:p>
    <w:p w14:paraId="0B491B05" w14:textId="77777777" w:rsidR="00197A16" w:rsidRPr="00C57925" w:rsidRDefault="00197A16" w:rsidP="00C57925">
      <w:pPr>
        <w:pStyle w:val="CUERPO"/>
        <w:spacing w:after="0"/>
      </w:pPr>
    </w:p>
    <w:p w14:paraId="5DE90D8E" w14:textId="753C12C5" w:rsidR="002B695C" w:rsidRPr="00C57925" w:rsidRDefault="002B695C" w:rsidP="00C57925">
      <w:pPr>
        <w:pStyle w:val="Ttulo2"/>
        <w:spacing w:after="0" w:line="360" w:lineRule="auto"/>
        <w:rPr>
          <w:sz w:val="26"/>
          <w:szCs w:val="26"/>
        </w:rPr>
      </w:pPr>
      <w:bookmarkStart w:id="24" w:name="_Toc61000143"/>
      <w:bookmarkStart w:id="25" w:name="_Toc61000259"/>
      <w:r w:rsidRPr="00C57925">
        <w:rPr>
          <w:sz w:val="26"/>
          <w:szCs w:val="26"/>
        </w:rPr>
        <w:t>La movilidad para acudir a un lugar para atender a la salud</w:t>
      </w:r>
      <w:bookmarkEnd w:id="24"/>
      <w:bookmarkEnd w:id="25"/>
    </w:p>
    <w:p w14:paraId="1CA90D99" w14:textId="79F9AA5A" w:rsidR="00DF07AF" w:rsidRPr="00C57925" w:rsidRDefault="006B78F1" w:rsidP="00C57925">
      <w:pPr>
        <w:pStyle w:val="CUERPO"/>
        <w:spacing w:after="0"/>
        <w:ind w:firstLine="708"/>
      </w:pPr>
      <w:r w:rsidRPr="00C57925">
        <w:t xml:space="preserve">En un estudio realizado en la </w:t>
      </w:r>
      <w:r w:rsidR="00A10261" w:rsidRPr="00C57925">
        <w:t xml:space="preserve">ciudad </w:t>
      </w:r>
      <w:r w:rsidRPr="00C57925">
        <w:t xml:space="preserve">de </w:t>
      </w:r>
      <w:r w:rsidR="00A10261" w:rsidRPr="00C57925">
        <w:t xml:space="preserve">La </w:t>
      </w:r>
      <w:r w:rsidRPr="00C57925">
        <w:t>Plata, los desplazamientos por motivos de salud corresponde</w:t>
      </w:r>
      <w:r w:rsidR="00B81BB9" w:rsidRPr="00C57925">
        <w:t>n</w:t>
      </w:r>
      <w:r w:rsidRPr="00C57925">
        <w:t xml:space="preserve"> a uno de los tres principales motivos</w:t>
      </w:r>
      <w:r w:rsidR="00AE1F70" w:rsidRPr="00C57925">
        <w:t xml:space="preserve"> </w:t>
      </w:r>
      <w:r w:rsidRPr="00C57925">
        <w:t xml:space="preserve">de movilidad, junto con los viajes por trabajo y por estudio </w:t>
      </w:r>
      <w:r w:rsidR="003A77BE" w:rsidRPr="00C57925">
        <w:t>(</w:t>
      </w:r>
      <w:proofErr w:type="spellStart"/>
      <w:r w:rsidR="003A77BE" w:rsidRPr="00C57925">
        <w:rPr>
          <w:rFonts w:eastAsia="Calibri"/>
          <w:noProof/>
        </w:rPr>
        <w:t>Aón</w:t>
      </w:r>
      <w:proofErr w:type="spellEnd"/>
      <w:r w:rsidR="003A77BE" w:rsidRPr="00C57925">
        <w:rPr>
          <w:rFonts w:eastAsia="Calibri"/>
          <w:noProof/>
        </w:rPr>
        <w:t xml:space="preserve">, </w:t>
      </w:r>
      <w:r w:rsidR="00A225D6" w:rsidRPr="00C57925">
        <w:rPr>
          <w:rFonts w:eastAsia="Calibri"/>
          <w:noProof/>
        </w:rPr>
        <w:t>López, Freaza, Cola y Giglio</w:t>
      </w:r>
      <w:r w:rsidR="003A77BE" w:rsidRPr="00C57925">
        <w:rPr>
          <w:rFonts w:eastAsia="Calibri"/>
          <w:noProof/>
        </w:rPr>
        <w:t>, 2017)</w:t>
      </w:r>
      <w:r w:rsidR="003435D4" w:rsidRPr="00C57925">
        <w:t>.</w:t>
      </w:r>
    </w:p>
    <w:p w14:paraId="41E493F7" w14:textId="77777777" w:rsidR="00197A16" w:rsidRPr="00C57925" w:rsidRDefault="00197A16" w:rsidP="00C57925">
      <w:pPr>
        <w:pStyle w:val="CUERPO"/>
        <w:spacing w:after="0"/>
      </w:pPr>
    </w:p>
    <w:p w14:paraId="6DC5B617" w14:textId="4EF89502" w:rsidR="00FD4AE7" w:rsidRPr="00C57925" w:rsidRDefault="00FD4AE7" w:rsidP="00C57925">
      <w:pPr>
        <w:pStyle w:val="Ttulo2"/>
        <w:spacing w:after="0" w:line="360" w:lineRule="auto"/>
        <w:rPr>
          <w:sz w:val="26"/>
          <w:szCs w:val="26"/>
        </w:rPr>
      </w:pPr>
      <w:bookmarkStart w:id="26" w:name="_Toc61000144"/>
      <w:bookmarkStart w:id="27" w:name="_Toc61000260"/>
      <w:r w:rsidRPr="00C57925">
        <w:rPr>
          <w:sz w:val="26"/>
          <w:szCs w:val="26"/>
        </w:rPr>
        <w:t>Alternativas de uso</w:t>
      </w:r>
      <w:r w:rsidR="007359E5" w:rsidRPr="00C57925">
        <w:rPr>
          <w:sz w:val="26"/>
          <w:szCs w:val="26"/>
        </w:rPr>
        <w:t xml:space="preserve"> del transporte y su vínculo con la e</w:t>
      </w:r>
      <w:r w:rsidR="00BD364B" w:rsidRPr="00C57925">
        <w:rPr>
          <w:sz w:val="26"/>
          <w:szCs w:val="26"/>
        </w:rPr>
        <w:t>ducación s</w:t>
      </w:r>
      <w:r w:rsidRPr="00C57925">
        <w:rPr>
          <w:sz w:val="26"/>
          <w:szCs w:val="26"/>
        </w:rPr>
        <w:t>ostenible</w:t>
      </w:r>
      <w:bookmarkEnd w:id="26"/>
      <w:bookmarkEnd w:id="27"/>
    </w:p>
    <w:p w14:paraId="69B948D4" w14:textId="32992A7A" w:rsidR="00BC6785" w:rsidRPr="00C57925" w:rsidRDefault="00A10261" w:rsidP="00C57925">
      <w:pPr>
        <w:pStyle w:val="CUERPO"/>
        <w:spacing w:after="0"/>
        <w:ind w:firstLine="708"/>
        <w:rPr>
          <w:b/>
        </w:rPr>
      </w:pPr>
      <w:r w:rsidRPr="00C57925">
        <w:t>L</w:t>
      </w:r>
      <w:r w:rsidR="00650CCD" w:rsidRPr="00C57925">
        <w:t>a educación para el desarrollo</w:t>
      </w:r>
      <w:r w:rsidR="00F41E1E" w:rsidRPr="00C57925">
        <w:t xml:space="preserve"> sostenible </w:t>
      </w:r>
      <w:r w:rsidR="00650CCD" w:rsidRPr="00C57925">
        <w:t>fomenta los cambios, las habilidades, los valores y las actitudes para permitir una sociedad má</w:t>
      </w:r>
      <w:r w:rsidR="002B2412" w:rsidRPr="00C57925">
        <w:t>s sostenible y justa para todos, y t</w:t>
      </w:r>
      <w:r w:rsidR="00650CCD" w:rsidRPr="00C57925">
        <w:t>iene como objetivo empoderar y equipar a las generaciones</w:t>
      </w:r>
      <w:r w:rsidR="00B81BB9" w:rsidRPr="00C57925">
        <w:t>,</w:t>
      </w:r>
      <w:r w:rsidR="00650CCD" w:rsidRPr="00C57925">
        <w:t xml:space="preserve"> actuales y futuras</w:t>
      </w:r>
      <w:r w:rsidR="00B81BB9" w:rsidRPr="00C57925">
        <w:t>,</w:t>
      </w:r>
      <w:r w:rsidR="00650CCD" w:rsidRPr="00C57925">
        <w:t xml:space="preserve"> para satisfacer sus necesidades utilizando un enfoque equilibrado e integrado: toma en consideración las dimensiones económica, social y ambiental del desarrollo sostenible</w:t>
      </w:r>
      <w:r w:rsidRPr="00C57925">
        <w:rPr>
          <w:noProof/>
        </w:rPr>
        <w:t xml:space="preserve"> (</w:t>
      </w:r>
      <w:proofErr w:type="spellStart"/>
      <w:r w:rsidRPr="00C57925">
        <w:t>Leicht</w:t>
      </w:r>
      <w:proofErr w:type="spellEnd"/>
      <w:r w:rsidRPr="00C57925">
        <w:t xml:space="preserve"> </w:t>
      </w:r>
      <w:r w:rsidRPr="00C57925">
        <w:rPr>
          <w:i/>
          <w:iCs/>
        </w:rPr>
        <w:t>et al.,</w:t>
      </w:r>
      <w:r w:rsidRPr="00C57925">
        <w:rPr>
          <w:noProof/>
        </w:rPr>
        <w:t xml:space="preserve"> 2018)</w:t>
      </w:r>
      <w:r w:rsidR="00F41E1E" w:rsidRPr="00C57925">
        <w:t>.</w:t>
      </w:r>
    </w:p>
    <w:p w14:paraId="1995F594" w14:textId="5A27C2C8" w:rsidR="0088270E" w:rsidRPr="00C57925" w:rsidRDefault="00A10261" w:rsidP="00C57925">
      <w:pPr>
        <w:pStyle w:val="CUERPO"/>
        <w:spacing w:after="0"/>
        <w:ind w:firstLine="708"/>
      </w:pPr>
      <w:r w:rsidRPr="00C57925">
        <w:t>T</w:t>
      </w:r>
      <w:r w:rsidR="000E588D" w:rsidRPr="00C57925">
        <w:t xml:space="preserve">ambién la movilidad urbana es una necesidad primaria de los individuos que requiere de una atención inmediata y prioritaria, y debe serlo de forma tal que el esfuerzo requerido por los desplazamientos humanos para acceder a la obtención de bienes y servicios no repercuta de forma negativa en la calidad de vida, en la obtención de un desarrollo económico, cultural, educativo, entre otros aspectos necesarios para los individuos. </w:t>
      </w:r>
      <w:r w:rsidRPr="00C57925">
        <w:t xml:space="preserve">Asimismo, </w:t>
      </w:r>
      <w:r w:rsidR="000E588D" w:rsidRPr="00C57925">
        <w:t xml:space="preserve">debe reconocerse como un derecho fundamental, garantizado en igualdad de condiciones a toda la población, sin </w:t>
      </w:r>
      <w:r w:rsidR="009A4932" w:rsidRPr="00C57925">
        <w:t xml:space="preserve">diferenciar por el nivel económico, condición física o psíquica, género, edad o cualquier otra causa </w:t>
      </w:r>
      <w:r w:rsidR="00D921E6" w:rsidRPr="00C57925">
        <w:fldChar w:fldCharType="begin" w:fldLock="1"/>
      </w:r>
      <w:r w:rsidR="00D921E6" w:rsidRPr="00C57925">
        <w:instrText>ADDIN CSL_CITATION {"citationItems":[{"id":"ITEM-1","itemData":{"author":[{"dropping-particle":"","family":"Montouto, O., &amp; Yustos","given":"J. L.","non-dropping-particle":"","parse-names":false,"suffix":""}],"editor":[{"dropping-particle":"de","family":"Albacete","given":"Diputación","non-dropping-particle":"","parse-names":false,"suffix":""}],"id":"ITEM-1","issued":{"date-parts":[["2010"]]},"publisher":"Diputación de Albacete","publisher-place":"España","title":"Guía educativa por una movilidad escolar, sostenible y segura Educación primaria y secundaria","type":"book"},"uris":["http://www.mendeley.com/documents/?uuid=350ec9c0-9142-4bba-880a-7bcf95541c91"]}],"mendeley":{"formattedCitation":"(Montouto, O., &amp; Yustos, 2010)","plainTextFormattedCitation":"(Montouto, O., &amp; Yustos, 2010)","previouslyFormattedCitation":"(Montouto, O., &amp; Yustos, 2010)"},"properties":{"noteIndex":0},"schema":"https://github.com/citation-style-language/schema/raw/master/csl-citation.json"}</w:instrText>
      </w:r>
      <w:r w:rsidR="00D921E6" w:rsidRPr="00C57925">
        <w:fldChar w:fldCharType="separate"/>
      </w:r>
      <w:r w:rsidR="00D921E6" w:rsidRPr="00C57925">
        <w:rPr>
          <w:noProof/>
        </w:rPr>
        <w:t>(Montouto</w:t>
      </w:r>
      <w:r w:rsidR="002A7F0C" w:rsidRPr="00C57925">
        <w:rPr>
          <w:noProof/>
        </w:rPr>
        <w:t xml:space="preserve"> y</w:t>
      </w:r>
      <w:r w:rsidR="00D921E6" w:rsidRPr="00C57925">
        <w:rPr>
          <w:noProof/>
        </w:rPr>
        <w:t xml:space="preserve"> Yustos, 2010)</w:t>
      </w:r>
      <w:r w:rsidR="00D921E6" w:rsidRPr="00C57925">
        <w:fldChar w:fldCharType="end"/>
      </w:r>
      <w:r w:rsidR="00D921E6" w:rsidRPr="00C57925">
        <w:t>.</w:t>
      </w:r>
    </w:p>
    <w:p w14:paraId="61B4CE19" w14:textId="6F3FC10A" w:rsidR="0088270E" w:rsidRPr="00C57925" w:rsidRDefault="009A4932" w:rsidP="00C57925">
      <w:pPr>
        <w:pStyle w:val="CUERPO"/>
        <w:spacing w:after="0"/>
        <w:ind w:firstLine="708"/>
      </w:pPr>
      <w:r w:rsidRPr="00C57925">
        <w:t xml:space="preserve">Otro de los aspectos importantes a considerar en cuanto a los servicios fundamentales del modelo socioeconómico actual es el transporte. Una de las aportaciones actuales es el uso de las </w:t>
      </w:r>
      <w:r w:rsidR="00A10261" w:rsidRPr="00C57925">
        <w:t xml:space="preserve">tecnologías de la información y comunicación </w:t>
      </w:r>
      <w:r w:rsidRPr="00C57925">
        <w:t>(</w:t>
      </w:r>
      <w:r w:rsidR="00A10261" w:rsidRPr="00C57925">
        <w:t>TIC</w:t>
      </w:r>
      <w:r w:rsidRPr="00C57925">
        <w:t>),</w:t>
      </w:r>
      <w:r w:rsidR="00230E18" w:rsidRPr="00C57925">
        <w:t xml:space="preserve"> así como</w:t>
      </w:r>
      <w:r w:rsidR="00A10261" w:rsidRPr="00C57925">
        <w:t xml:space="preserve"> </w:t>
      </w:r>
      <w:r w:rsidRPr="00C57925">
        <w:t xml:space="preserve">la innovación tecnológica, para facilitar el manejo de los recursos materiales y humanos (expresados en los modos de transporte motorizados), sumando la inversión inteligente de los recursos financieros públicos en infraestructura para el </w:t>
      </w:r>
      <w:r w:rsidR="00A10261" w:rsidRPr="00C57925">
        <w:t xml:space="preserve">transporte </w:t>
      </w:r>
      <w:r w:rsidR="00D921E6" w:rsidRPr="00C57925">
        <w:fldChar w:fldCharType="begin" w:fldLock="1"/>
      </w:r>
      <w:r w:rsidR="00B47832" w:rsidRPr="00C57925">
        <w:instrText>ADDIN CSL_CITATION {"citationItems":[{"id":"ITEM-1","itemData":{"author":[{"dropping-particle":"","family":"Montouto, O., &amp; Yustos","given":"J. L.","non-dropping-particle":"","parse-names":false,"suffix":""}],"editor":[{"dropping-particle":"de","family":"Albacete","given":"Diputación","non-dropping-particle":"","parse-names":false,"suffix":""}],"id":"ITEM-1","issued":{"date-parts":[["2010"]]},"publisher":"Diputación de Albacete","publisher-place":"España","title":"Guía educativa por una movilidad escolar, sostenible y segura Educación primaria y secundaria","type":"book"},"uris":["http://www.mendeley.com/documents/?uuid=350ec9c0-9142-4bba-880a-7bcf95541c91"]}],"mendeley":{"formattedCitation":"(Montouto, O., &amp; Yustos, 2010)","plainTextFormattedCitation":"(Montouto, O., &amp; Yustos, 2010)","previouslyFormattedCitation":"(Montouto, O., &amp; Yustos, 2010)"},"properties":{"noteIndex":0},"schema":"https://github.com/citation-style-language/schema/raw/master/csl-citation.json"}</w:instrText>
      </w:r>
      <w:r w:rsidR="00D921E6" w:rsidRPr="00C57925">
        <w:fldChar w:fldCharType="separate"/>
      </w:r>
      <w:r w:rsidR="00D921E6" w:rsidRPr="00C57925">
        <w:rPr>
          <w:noProof/>
        </w:rPr>
        <w:t>(Montouto</w:t>
      </w:r>
      <w:r w:rsidR="002A7F0C" w:rsidRPr="00C57925">
        <w:rPr>
          <w:noProof/>
        </w:rPr>
        <w:t xml:space="preserve"> y</w:t>
      </w:r>
      <w:r w:rsidR="00D921E6" w:rsidRPr="00C57925">
        <w:rPr>
          <w:noProof/>
        </w:rPr>
        <w:t xml:space="preserve"> Yustos, 2010)</w:t>
      </w:r>
      <w:r w:rsidR="00D921E6" w:rsidRPr="00C57925">
        <w:fldChar w:fldCharType="end"/>
      </w:r>
      <w:r w:rsidR="00D921E6" w:rsidRPr="00C57925">
        <w:t>.</w:t>
      </w:r>
    </w:p>
    <w:p w14:paraId="4B39A9C7" w14:textId="02BFC285" w:rsidR="00B81BB9" w:rsidRPr="00C57925" w:rsidRDefault="00BA0FCB" w:rsidP="00C57925">
      <w:pPr>
        <w:pStyle w:val="CUERPO"/>
        <w:spacing w:after="0"/>
        <w:ind w:firstLine="708"/>
      </w:pPr>
      <w:r w:rsidRPr="00C57925">
        <w:t xml:space="preserve">La </w:t>
      </w:r>
      <w:r w:rsidR="00603358" w:rsidRPr="00C57925">
        <w:t>información</w:t>
      </w:r>
      <w:r w:rsidRPr="00C57925">
        <w:t xml:space="preserve"> que aportan las </w:t>
      </w:r>
      <w:r w:rsidR="00A10261" w:rsidRPr="00C57925">
        <w:t>TIC</w:t>
      </w:r>
      <w:r w:rsidRPr="00C57925">
        <w:t xml:space="preserve"> es importante. Existen estudios</w:t>
      </w:r>
      <w:r w:rsidR="00593445" w:rsidRPr="00C57925">
        <w:t xml:space="preserve">, como </w:t>
      </w:r>
      <w:r w:rsidR="00A10261" w:rsidRPr="00C57925">
        <w:t xml:space="preserve">el llevado a cabo en </w:t>
      </w:r>
      <w:r w:rsidR="00593445" w:rsidRPr="00C57925">
        <w:t>Beijing</w:t>
      </w:r>
      <w:r w:rsidR="00A10261" w:rsidRPr="00C57925">
        <w:rPr>
          <w:noProof/>
        </w:rPr>
        <w:t xml:space="preserve"> (Long y Thill, 2015)</w:t>
      </w:r>
      <w:r w:rsidR="00593445" w:rsidRPr="00C57925">
        <w:t>,</w:t>
      </w:r>
      <w:r w:rsidRPr="00C57925">
        <w:t xml:space="preserve"> que </w:t>
      </w:r>
      <w:r w:rsidR="00C83E8D" w:rsidRPr="00C57925">
        <w:t xml:space="preserve">combinan </w:t>
      </w:r>
      <w:r w:rsidRPr="00C57925">
        <w:t xml:space="preserve">la información obtenida en las </w:t>
      </w:r>
      <w:r w:rsidRPr="00C57925">
        <w:lastRenderedPageBreak/>
        <w:t>encuestas</w:t>
      </w:r>
      <w:r w:rsidR="00603358" w:rsidRPr="00C57925">
        <w:t xml:space="preserve"> de viaje</w:t>
      </w:r>
      <w:r w:rsidRPr="00C57925">
        <w:t xml:space="preserve"> con la </w:t>
      </w:r>
      <w:r w:rsidR="00603358" w:rsidRPr="00C57925">
        <w:t xml:space="preserve">obtenida </w:t>
      </w:r>
      <w:r w:rsidRPr="00C57925">
        <w:t>de tarjeta</w:t>
      </w:r>
      <w:r w:rsidR="00603358" w:rsidRPr="00C57925">
        <w:t>s</w:t>
      </w:r>
      <w:r w:rsidRPr="00C57925">
        <w:t xml:space="preserve"> inteligente</w:t>
      </w:r>
      <w:r w:rsidR="00603358" w:rsidRPr="00C57925">
        <w:t>s utilizadas en sistemas de transporte. Con ayuda de mapas de uso de suelo</w:t>
      </w:r>
      <w:r w:rsidR="008F49F1" w:rsidRPr="00C57925">
        <w:t xml:space="preserve"> y </w:t>
      </w:r>
      <w:r w:rsidR="00C83E8D" w:rsidRPr="00C57925">
        <w:t xml:space="preserve">sistemas de información geográfica </w:t>
      </w:r>
      <w:r w:rsidR="008F49F1" w:rsidRPr="00C57925">
        <w:t>(SIG),</w:t>
      </w:r>
      <w:r w:rsidR="00603358" w:rsidRPr="00C57925">
        <w:t xml:space="preserve"> </w:t>
      </w:r>
      <w:r w:rsidR="00C83E8D" w:rsidRPr="00C57925">
        <w:t xml:space="preserve">identifican </w:t>
      </w:r>
      <w:r w:rsidR="00603358" w:rsidRPr="00C57925">
        <w:t>los patrones de las rutas de viajes pendulares</w:t>
      </w:r>
      <w:r w:rsidR="007841FA" w:rsidRPr="00C57925">
        <w:t xml:space="preserve">, </w:t>
      </w:r>
      <w:r w:rsidR="00907EF2" w:rsidRPr="00C57925">
        <w:t xml:space="preserve">las formas de movilidad “obligatoria” </w:t>
      </w:r>
      <w:r w:rsidR="007841FA" w:rsidRPr="00C57925">
        <w:t xml:space="preserve">que ocurren entre el domicilio y el lugar de estudio o trabajo </w:t>
      </w:r>
      <w:r w:rsidR="00B83405" w:rsidRPr="00C57925">
        <w:rPr>
          <w:noProof/>
        </w:rPr>
        <w:t>(</w:t>
      </w:r>
      <w:r w:rsidR="00207348" w:rsidRPr="00C57925">
        <w:rPr>
          <w:rFonts w:eastAsia="Calibri"/>
          <w:noProof/>
        </w:rPr>
        <w:t>Gouëset, Demoraes, Le Roux, Figueroa y Zioni</w:t>
      </w:r>
      <w:r w:rsidR="00B83405" w:rsidRPr="00C57925">
        <w:rPr>
          <w:noProof/>
        </w:rPr>
        <w:t>, 2015)</w:t>
      </w:r>
      <w:r w:rsidR="00907EF2" w:rsidRPr="00C57925">
        <w:t xml:space="preserve">. </w:t>
      </w:r>
      <w:r w:rsidR="00593445" w:rsidRPr="00C57925">
        <w:t xml:space="preserve">Trabajos similares se han realizado en </w:t>
      </w:r>
      <w:r w:rsidR="0052079E" w:rsidRPr="00C57925">
        <w:t xml:space="preserve">Seúl, Corea </w:t>
      </w:r>
      <w:r w:rsidR="00207348" w:rsidRPr="00C57925">
        <w:rPr>
          <w:noProof/>
        </w:rPr>
        <w:t>(Kim, Kim y Sohn, 2018)</w:t>
      </w:r>
      <w:r w:rsidR="00907EF2" w:rsidRPr="00C57925">
        <w:t xml:space="preserve"> </w:t>
      </w:r>
      <w:r w:rsidR="0052079E" w:rsidRPr="00C57925">
        <w:t>y en</w:t>
      </w:r>
      <w:r w:rsidR="009F68E2" w:rsidRPr="00C57925">
        <w:t xml:space="preserve"> </w:t>
      </w:r>
      <w:r w:rsidR="00593445" w:rsidRPr="00C57925">
        <w:t>Shenzhen, China</w:t>
      </w:r>
      <w:r w:rsidR="0052079E" w:rsidRPr="00C57925">
        <w:t xml:space="preserve"> </w:t>
      </w:r>
      <w:r w:rsidR="009D69E7" w:rsidRPr="00C57925">
        <w:rPr>
          <w:noProof/>
        </w:rPr>
        <w:t>(Tang, Wang, Zong y Hu, 2020)</w:t>
      </w:r>
      <w:r w:rsidR="000B6DAD" w:rsidRPr="00C57925">
        <w:t>.</w:t>
      </w:r>
      <w:r w:rsidR="0052079E" w:rsidRPr="00C57925">
        <w:t xml:space="preserve"> </w:t>
      </w:r>
    </w:p>
    <w:p w14:paraId="5A1AB09D" w14:textId="7E94D713" w:rsidR="007A3010" w:rsidRPr="00C57925" w:rsidRDefault="000E7C75" w:rsidP="00C57925">
      <w:pPr>
        <w:pStyle w:val="CUERPO"/>
        <w:spacing w:after="0"/>
        <w:ind w:firstLine="708"/>
      </w:pPr>
      <w:r w:rsidRPr="00C57925">
        <w:t xml:space="preserve">En esta investigación se propone que </w:t>
      </w:r>
      <w:r w:rsidR="00717DF0" w:rsidRPr="00C57925">
        <w:t xml:space="preserve">un </w:t>
      </w:r>
      <w:r w:rsidR="00867C4C" w:rsidRPr="00C57925">
        <w:t>sistema de planificación de recursos empresariale</w:t>
      </w:r>
      <w:r w:rsidR="00717DF0" w:rsidRPr="00C57925">
        <w:t>s (</w:t>
      </w:r>
      <w:r w:rsidR="007A3010" w:rsidRPr="00C57925">
        <w:t>ERP</w:t>
      </w:r>
      <w:r w:rsidR="000B1187" w:rsidRPr="00C57925">
        <w:t>, por sus siglas en inglés</w:t>
      </w:r>
      <w:r w:rsidR="00717DF0" w:rsidRPr="00C57925">
        <w:t xml:space="preserve">) </w:t>
      </w:r>
      <w:r w:rsidR="004D21C9" w:rsidRPr="00C57925">
        <w:t xml:space="preserve">sea incluido </w:t>
      </w:r>
      <w:r w:rsidRPr="00C57925">
        <w:t>como un sistema gestor que</w:t>
      </w:r>
      <w:r w:rsidR="00717DF0" w:rsidRPr="00C57925">
        <w:t xml:space="preserve"> facilit</w:t>
      </w:r>
      <w:r w:rsidRPr="00C57925">
        <w:t>e</w:t>
      </w:r>
      <w:r w:rsidR="00717DF0" w:rsidRPr="00C57925">
        <w:t xml:space="preserve"> la gestión de control de rut</w:t>
      </w:r>
      <w:r w:rsidR="007A3010" w:rsidRPr="00C57925">
        <w:t>as del transporte</w:t>
      </w:r>
      <w:r w:rsidR="005F7FDB" w:rsidRPr="00C57925">
        <w:t>.</w:t>
      </w:r>
      <w:r w:rsidR="007A3010" w:rsidRPr="00C57925">
        <w:t xml:space="preserve"> </w:t>
      </w:r>
      <w:r w:rsidR="005F7FDB" w:rsidRPr="00C57925">
        <w:t>U</w:t>
      </w:r>
      <w:r w:rsidR="007A3010" w:rsidRPr="00C57925">
        <w:t xml:space="preserve">n ejemplo vanguardista </w:t>
      </w:r>
      <w:r w:rsidR="00C44460" w:rsidRPr="00C57925">
        <w:t xml:space="preserve">es el que </w:t>
      </w:r>
      <w:r w:rsidR="004D21C9" w:rsidRPr="00C57925">
        <w:t xml:space="preserve">actualmente utiliza el </w:t>
      </w:r>
      <w:r w:rsidR="00211F81" w:rsidRPr="00C57925">
        <w:t xml:space="preserve">País </w:t>
      </w:r>
      <w:r w:rsidR="004D21C9" w:rsidRPr="00C57925">
        <w:t>Vasco</w:t>
      </w:r>
      <w:r w:rsidR="007B2419" w:rsidRPr="00C57925">
        <w:t>. Gracias a un ERP para transporte, se ha reducido el riesgo en las operaciones de empresas de transporte urbano regular de pasajeros (TURP)</w:t>
      </w:r>
      <w:r w:rsidR="00D921E6" w:rsidRPr="00C57925">
        <w:t xml:space="preserve"> </w:t>
      </w:r>
      <w:r w:rsidR="00B47832" w:rsidRPr="00C57925">
        <w:fldChar w:fldCharType="begin" w:fldLock="1"/>
      </w:r>
      <w:r w:rsidR="00730CED" w:rsidRPr="00C57925">
        <w:instrText>ADDIN CSL_CITATION {"citationItems":[{"id":"ITEM-1","itemData":{"URL":"https://ignsl.es/experiencia/transporte-publico/","author":[{"dropping-particle":"","family":"Grupo IGN","given":"","non-dropping-particle":"","parse-names":false,"suffix":""}],"id":"ITEM-1","issued":{"date-parts":[["2020"]]},"title":"Transporte Público","type":"webpage"},"uris":["http://www.mendeley.com/documents/?uuid=cf28a248-5eda-4fad-a401-5efdbf09efa3"]}],"mendeley":{"formattedCitation":"(Grupo IGN, 2020)","plainTextFormattedCitation":"(Grupo IGN, 2020)","previouslyFormattedCitation":"(Grupo IGN, 2020)"},"properties":{"noteIndex":0},"schema":"https://github.com/citation-style-language/schema/raw/master/csl-citation.json"}</w:instrText>
      </w:r>
      <w:r w:rsidR="00B47832" w:rsidRPr="00C57925">
        <w:fldChar w:fldCharType="separate"/>
      </w:r>
      <w:r w:rsidR="00B47832" w:rsidRPr="00C57925">
        <w:rPr>
          <w:noProof/>
        </w:rPr>
        <w:t>(Grupo IGN, 2020)</w:t>
      </w:r>
      <w:r w:rsidR="00B47832" w:rsidRPr="00C57925">
        <w:fldChar w:fldCharType="end"/>
      </w:r>
      <w:r w:rsidR="00B47832" w:rsidRPr="00C57925">
        <w:t>.</w:t>
      </w:r>
    </w:p>
    <w:p w14:paraId="7C579114" w14:textId="77777777" w:rsidR="00197A16" w:rsidRPr="00C57925" w:rsidRDefault="00197A16" w:rsidP="00C57925">
      <w:pPr>
        <w:pStyle w:val="CUERPO"/>
        <w:spacing w:after="0"/>
      </w:pPr>
    </w:p>
    <w:p w14:paraId="1462D34D" w14:textId="77777777" w:rsidR="00322E75" w:rsidRPr="00C57925" w:rsidRDefault="00322E75" w:rsidP="00C57925">
      <w:pPr>
        <w:pStyle w:val="Ttulo2"/>
        <w:spacing w:after="0" w:line="360" w:lineRule="auto"/>
        <w:rPr>
          <w:sz w:val="26"/>
          <w:szCs w:val="26"/>
        </w:rPr>
      </w:pPr>
      <w:bookmarkStart w:id="28" w:name="_Toc61000145"/>
      <w:bookmarkStart w:id="29" w:name="_Toc61000261"/>
      <w:r w:rsidRPr="00C57925">
        <w:rPr>
          <w:sz w:val="26"/>
          <w:szCs w:val="26"/>
        </w:rPr>
        <w:t>Administración eficaz del transporte urbano</w:t>
      </w:r>
      <w:bookmarkEnd w:id="28"/>
      <w:bookmarkEnd w:id="29"/>
    </w:p>
    <w:p w14:paraId="3A86FC88" w14:textId="415A1A72" w:rsidR="007359E5" w:rsidRPr="00C57925" w:rsidRDefault="007A3010" w:rsidP="00C57925">
      <w:pPr>
        <w:pStyle w:val="CUERPO"/>
        <w:spacing w:after="0"/>
        <w:ind w:firstLine="708"/>
      </w:pPr>
      <w:r w:rsidRPr="00C57925">
        <w:t xml:space="preserve">En la Ciudad de México existe un </w:t>
      </w:r>
      <w:r w:rsidR="00CF66AC" w:rsidRPr="00C57925">
        <w:t>sistema de transporte público</w:t>
      </w:r>
      <w:r w:rsidRPr="00C57925">
        <w:t xml:space="preserve"> propuesto desde 2015</w:t>
      </w:r>
      <w:r w:rsidR="004D21C9" w:rsidRPr="00C57925">
        <w:t>, que</w:t>
      </w:r>
      <w:r w:rsidRPr="00C57925">
        <w:t xml:space="preserve"> se realizó para el contro</w:t>
      </w:r>
      <w:r w:rsidR="00322E75" w:rsidRPr="00C57925">
        <w:t>l</w:t>
      </w:r>
      <w:r w:rsidRPr="00C57925">
        <w:t xml:space="preserve"> del servicio del transporte público concesionado</w:t>
      </w:r>
      <w:r w:rsidR="004D21C9" w:rsidRPr="00C57925">
        <w:t>.</w:t>
      </w:r>
      <w:r w:rsidR="000B6DAD" w:rsidRPr="00C57925">
        <w:t xml:space="preserve"> </w:t>
      </w:r>
      <w:r w:rsidR="00D8632B" w:rsidRPr="00C57925">
        <w:t xml:space="preserve">Para </w:t>
      </w:r>
      <w:r w:rsidRPr="00C57925">
        <w:t xml:space="preserve">este programa </w:t>
      </w:r>
      <w:r w:rsidR="00D8632B" w:rsidRPr="00C57925">
        <w:t>se realizó un</w:t>
      </w:r>
      <w:r w:rsidR="00424730" w:rsidRPr="00C57925">
        <w:t xml:space="preserve"> </w:t>
      </w:r>
      <w:r w:rsidR="00D8632B" w:rsidRPr="00C57925">
        <w:t>diagnóstico</w:t>
      </w:r>
      <w:r w:rsidRPr="00C57925">
        <w:t xml:space="preserve">, </w:t>
      </w:r>
      <w:r w:rsidR="00D8632B" w:rsidRPr="00C57925">
        <w:t xml:space="preserve">un </w:t>
      </w:r>
      <w:r w:rsidRPr="00C57925">
        <w:t xml:space="preserve">modelo de gestión, </w:t>
      </w:r>
      <w:r w:rsidR="00D8632B" w:rsidRPr="00C57925">
        <w:t xml:space="preserve">un </w:t>
      </w:r>
      <w:r w:rsidRPr="00C57925">
        <w:t>análisis de costos y hasta</w:t>
      </w:r>
      <w:r w:rsidR="00D8632B" w:rsidRPr="00C57925">
        <w:t xml:space="preserve"> se consideraron diversos</w:t>
      </w:r>
      <w:r w:rsidRPr="00C57925">
        <w:t xml:space="preserve"> escenarios de implantación</w:t>
      </w:r>
      <w:r w:rsidR="004D21C9" w:rsidRPr="00C57925">
        <w:t>.</w:t>
      </w:r>
      <w:r w:rsidR="000B6DAD" w:rsidRPr="00C57925">
        <w:t xml:space="preserve"> </w:t>
      </w:r>
      <w:r w:rsidR="004D21C9" w:rsidRPr="00C57925">
        <w:t>E</w:t>
      </w:r>
      <w:r w:rsidRPr="00C57925">
        <w:t>n ese momento</w:t>
      </w:r>
      <w:r w:rsidR="00D8632B" w:rsidRPr="00C57925">
        <w:t>,</w:t>
      </w:r>
      <w:r w:rsidRPr="00C57925">
        <w:t xml:space="preserve"> la situación del transporte público </w:t>
      </w:r>
      <w:r w:rsidR="00922CF3" w:rsidRPr="00C57925">
        <w:t>registra las siguientes cifras</w:t>
      </w:r>
      <w:r w:rsidRPr="00C57925">
        <w:t>: 56</w:t>
      </w:r>
      <w:r w:rsidR="00922CF3" w:rsidRPr="00C57925">
        <w:t> </w:t>
      </w:r>
      <w:r w:rsidRPr="00C57925">
        <w:t>%</w:t>
      </w:r>
      <w:r w:rsidR="00424730" w:rsidRPr="00C57925">
        <w:t xml:space="preserve"> microbuses, 8.84</w:t>
      </w:r>
      <w:r w:rsidR="00922CF3" w:rsidRPr="00C57925">
        <w:t> </w:t>
      </w:r>
      <w:r w:rsidR="00424730" w:rsidRPr="00C57925">
        <w:t xml:space="preserve">% </w:t>
      </w:r>
      <w:proofErr w:type="spellStart"/>
      <w:r w:rsidRPr="00C57925">
        <w:t>metrobús</w:t>
      </w:r>
      <w:proofErr w:type="spellEnd"/>
      <w:r w:rsidR="00424730" w:rsidRPr="00C57925">
        <w:t xml:space="preserve">, </w:t>
      </w:r>
      <w:r w:rsidRPr="00C57925">
        <w:t>1.49</w:t>
      </w:r>
      <w:r w:rsidR="00922CF3" w:rsidRPr="00C57925">
        <w:t> </w:t>
      </w:r>
      <w:r w:rsidR="000E7C75" w:rsidRPr="00C57925">
        <w:t>% trolebús</w:t>
      </w:r>
      <w:r w:rsidR="00717DF0" w:rsidRPr="00C57925">
        <w:t>,</w:t>
      </w:r>
      <w:r w:rsidRPr="00C57925">
        <w:t xml:space="preserve"> 4.92</w:t>
      </w:r>
      <w:r w:rsidR="00922CF3" w:rsidRPr="00C57925">
        <w:t> </w:t>
      </w:r>
      <w:r w:rsidR="00424730" w:rsidRPr="00C57925">
        <w:t>%</w:t>
      </w:r>
      <w:r w:rsidRPr="00C57925">
        <w:t xml:space="preserve"> taxis, 24.35</w:t>
      </w:r>
      <w:r w:rsidR="00922CF3" w:rsidRPr="00C57925">
        <w:t> </w:t>
      </w:r>
      <w:r w:rsidR="00717DF0" w:rsidRPr="00C57925">
        <w:t xml:space="preserve">% </w:t>
      </w:r>
      <w:r w:rsidR="005679C2" w:rsidRPr="00C57925">
        <w:t>Sistema de Transporte Colectivo-Metro (</w:t>
      </w:r>
      <w:r w:rsidRPr="00C57925">
        <w:t>STCM</w:t>
      </w:r>
      <w:r w:rsidR="005679C2" w:rsidRPr="00C57925">
        <w:t>)</w:t>
      </w:r>
      <w:r w:rsidRPr="00C57925">
        <w:t xml:space="preserve"> y el </w:t>
      </w:r>
      <w:proofErr w:type="spellStart"/>
      <w:r w:rsidR="00154E97" w:rsidRPr="00C57925">
        <w:t>mexibús</w:t>
      </w:r>
      <w:proofErr w:type="spellEnd"/>
      <w:r w:rsidR="00154E97" w:rsidRPr="00C57925">
        <w:t xml:space="preserve"> </w:t>
      </w:r>
      <w:r w:rsidR="00424730" w:rsidRPr="00C57925">
        <w:t>4.21</w:t>
      </w:r>
      <w:r w:rsidR="00922CF3" w:rsidRPr="00C57925">
        <w:t> </w:t>
      </w:r>
      <w:r w:rsidR="00424730" w:rsidRPr="00C57925">
        <w:t>%</w:t>
      </w:r>
      <w:r w:rsidR="003B2CF2" w:rsidRPr="00C57925">
        <w:t>.</w:t>
      </w:r>
      <w:r w:rsidRPr="00C57925">
        <w:t xml:space="preserve"> </w:t>
      </w:r>
      <w:r w:rsidR="008270F9" w:rsidRPr="00C57925">
        <w:t>La propuesta de implantación</w:t>
      </w:r>
      <w:r w:rsidR="00AE1F70" w:rsidRPr="00C57925">
        <w:t xml:space="preserve"> </w:t>
      </w:r>
      <w:r w:rsidR="008270F9" w:rsidRPr="00C57925">
        <w:t xml:space="preserve">se dio por delegación, hoy alcaldías, a través de la administración puntual de los </w:t>
      </w:r>
      <w:r w:rsidR="00FF0676" w:rsidRPr="00C57925">
        <w:t xml:space="preserve">centros de transferencia modal </w:t>
      </w:r>
      <w:r w:rsidR="00D3034B" w:rsidRPr="00C57925">
        <w:t>(</w:t>
      </w:r>
      <w:proofErr w:type="spellStart"/>
      <w:r w:rsidR="00230E18" w:rsidRPr="00C57925">
        <w:t>Cetram</w:t>
      </w:r>
      <w:proofErr w:type="spellEnd"/>
      <w:r w:rsidR="008270F9" w:rsidRPr="00C57925">
        <w:t xml:space="preserve">), por liderazgo, especificando módulos de ruta 100 y por líneas de </w:t>
      </w:r>
      <w:r w:rsidR="00FF0676" w:rsidRPr="00C57925">
        <w:t>metro</w:t>
      </w:r>
      <w:r w:rsidR="002A7F0C" w:rsidRPr="00C57925">
        <w:t xml:space="preserve">, de acuerdo </w:t>
      </w:r>
      <w:r w:rsidR="00FF0676" w:rsidRPr="00C57925">
        <w:t xml:space="preserve">con </w:t>
      </w:r>
      <w:r w:rsidR="00FF0676" w:rsidRPr="00C57925">
        <w:rPr>
          <w:noProof/>
        </w:rPr>
        <w:t>CTS Embarq México</w:t>
      </w:r>
      <w:r w:rsidR="00FF0676" w:rsidRPr="00C57925" w:rsidDel="00FF0676">
        <w:t xml:space="preserve"> </w:t>
      </w:r>
      <w:r w:rsidR="00FF0676" w:rsidRPr="00C57925">
        <w:t>(2015)</w:t>
      </w:r>
    </w:p>
    <w:p w14:paraId="71584EF9" w14:textId="7CA724C0" w:rsidR="003B2CF2" w:rsidRPr="00C57925" w:rsidRDefault="00FF0676" w:rsidP="00C57925">
      <w:pPr>
        <w:pStyle w:val="CUERPO"/>
        <w:spacing w:after="0"/>
        <w:ind w:firstLine="708"/>
      </w:pPr>
      <w:r w:rsidRPr="00C57925">
        <w:t>S</w:t>
      </w:r>
      <w:r w:rsidR="000F41D1" w:rsidRPr="00C57925">
        <w:t>in duda</w:t>
      </w:r>
      <w:r w:rsidRPr="00C57925">
        <w:t>,</w:t>
      </w:r>
      <w:r w:rsidR="000F41D1" w:rsidRPr="00C57925">
        <w:t xml:space="preserve"> </w:t>
      </w:r>
      <w:r w:rsidR="00424730" w:rsidRPr="00C57925">
        <w:t>u</w:t>
      </w:r>
      <w:r w:rsidR="003B2CF2" w:rsidRPr="00C57925">
        <w:t xml:space="preserve">na de las principales tareas del gobierno de la </w:t>
      </w:r>
      <w:r w:rsidR="00BF3BED" w:rsidRPr="00C57925">
        <w:t>CDMX</w:t>
      </w:r>
      <w:r w:rsidRPr="00C57925">
        <w:t xml:space="preserve"> es </w:t>
      </w:r>
      <w:r w:rsidR="00424730" w:rsidRPr="00C57925">
        <w:t>la promoción d</w:t>
      </w:r>
      <w:r w:rsidR="003B2CF2" w:rsidRPr="00C57925">
        <w:t>el uso del transporte público en términos de eficien</w:t>
      </w:r>
      <w:r w:rsidR="00424730" w:rsidRPr="00C57925">
        <w:t>cia y eficacia</w:t>
      </w:r>
      <w:r w:rsidR="005679C2" w:rsidRPr="00C57925">
        <w:t>,</w:t>
      </w:r>
      <w:r w:rsidR="00424730" w:rsidRPr="00C57925">
        <w:t xml:space="preserve"> y que no impacte</w:t>
      </w:r>
      <w:r w:rsidR="003B2CF2" w:rsidRPr="00C57925">
        <w:t xml:space="preserve"> de manera negativa en el medio ambiente. En un estudio realizado en 2018 para identificar las áreas de oportunidad que se tienen</w:t>
      </w:r>
      <w:r w:rsidRPr="00C57925">
        <w:t xml:space="preserve"> y </w:t>
      </w:r>
      <w:r w:rsidR="003B2CF2" w:rsidRPr="00C57925">
        <w:t>para mejorar el servicio e incentivar su uso</w:t>
      </w:r>
      <w:r w:rsidR="000F41D1" w:rsidRPr="00C57925">
        <w:t>, l</w:t>
      </w:r>
      <w:r w:rsidR="003B2CF2" w:rsidRPr="00C57925">
        <w:t xml:space="preserve">os usuario manifestaron que los transportes analizados </w:t>
      </w:r>
      <w:r w:rsidR="00BF3BED" w:rsidRPr="00C57925">
        <w:t>(metro</w:t>
      </w:r>
      <w:r w:rsidR="003B2CF2" w:rsidRPr="00C57925">
        <w:t xml:space="preserve">, microbús y </w:t>
      </w:r>
      <w:proofErr w:type="spellStart"/>
      <w:r w:rsidR="003B2CF2" w:rsidRPr="00C57925">
        <w:t>metrobús</w:t>
      </w:r>
      <w:proofErr w:type="spellEnd"/>
      <w:r w:rsidR="003B2CF2" w:rsidRPr="00C57925">
        <w:t>) no c</w:t>
      </w:r>
      <w:r w:rsidR="00BF3BED" w:rsidRPr="00C57925">
        <w:t>ubren sus expectativas de calidad</w:t>
      </w:r>
      <w:r w:rsidR="003B2CF2" w:rsidRPr="00C57925">
        <w:t>, personalización y confiabilidad</w:t>
      </w:r>
      <w:r w:rsidR="00AE1F70" w:rsidRPr="00C57925">
        <w:t xml:space="preserve"> </w:t>
      </w:r>
      <w:r w:rsidR="00730CED" w:rsidRPr="00C57925">
        <w:fldChar w:fldCharType="begin" w:fldLock="1"/>
      </w:r>
      <w:r w:rsidR="00730CED" w:rsidRPr="00C57925">
        <w:instrText>ADDIN CSL_CITATION {"citationItems":[{"id":"ITEM-1","itemData":{"ISBN":"0000000211239","author":[{"dropping-particle":"","family":"Paredes Arriaga","given":"Ana María","non-dropping-particle":"","parse-names":false,"suffix":""},{"dropping-particle":"","family":"Palmer Velázquez","given":"María Cristina Alicia","non-dropping-particle":"","parse-names":false,"suffix":""}],"container-title":"Administración y Organizaciones","id":"ITEM-1","issue":"40","issued":{"date-parts":[["2018"]]},"page":"119-135","title":"Nivel de satisfacción de los usuarios de transporte público colectivo en la Ciudad de México aplicando el enfoque agregado","type":"article-journal","volume":"21"},"uris":["http://www.mendeley.com/documents/?uuid=319ad62c-3358-484d-a80c-1917697aebac"]}],"mendeley":{"formattedCitation":"(Paredes Arriaga &amp; Palmer Velázquez, 2018)","plainTextFormattedCitation":"(Paredes Arriaga &amp; Palmer Velázquez, 2018)","previouslyFormattedCitation":"(Paredes Arriaga &amp; Palmer Velázquez, 2018)"},"properties":{"noteIndex":0},"schema":"https://github.com/citation-style-language/schema/raw/master/csl-citation.json"}</w:instrText>
      </w:r>
      <w:r w:rsidR="00730CED" w:rsidRPr="00C57925">
        <w:fldChar w:fldCharType="separate"/>
      </w:r>
      <w:r w:rsidR="00730CED" w:rsidRPr="00C57925">
        <w:rPr>
          <w:noProof/>
        </w:rPr>
        <w:t xml:space="preserve">(Paredes </w:t>
      </w:r>
      <w:r w:rsidR="000F41D1" w:rsidRPr="00C57925">
        <w:rPr>
          <w:noProof/>
        </w:rPr>
        <w:t xml:space="preserve">y </w:t>
      </w:r>
      <w:r w:rsidR="00730CED" w:rsidRPr="00C57925">
        <w:rPr>
          <w:noProof/>
        </w:rPr>
        <w:t>Palmer, 2018)</w:t>
      </w:r>
      <w:r w:rsidR="00730CED" w:rsidRPr="00C57925">
        <w:fldChar w:fldCharType="end"/>
      </w:r>
      <w:r w:rsidR="00730CED" w:rsidRPr="00C57925">
        <w:t>.</w:t>
      </w:r>
    </w:p>
    <w:p w14:paraId="037F7D55" w14:textId="3057B280" w:rsidR="00E93BE8" w:rsidRPr="00C57925" w:rsidRDefault="00BF3BED" w:rsidP="00C57925">
      <w:pPr>
        <w:pStyle w:val="CUERPO"/>
        <w:spacing w:after="0"/>
        <w:ind w:firstLine="708"/>
      </w:pPr>
      <w:r w:rsidRPr="00C57925">
        <w:t xml:space="preserve">Resulta paradójico que </w:t>
      </w:r>
      <w:r w:rsidR="00424730" w:rsidRPr="00C57925">
        <w:t>existe</w:t>
      </w:r>
      <w:r w:rsidRPr="00C57925">
        <w:t xml:space="preserve"> una normatividad vigente, estudios y propuestas vanguardistas, pero sigue siendo un sistema insuficiente, ineficaz y desde luego</w:t>
      </w:r>
      <w:r w:rsidR="00424730" w:rsidRPr="00C57925">
        <w:t xml:space="preserve"> ineficiente.</w:t>
      </w:r>
    </w:p>
    <w:p w14:paraId="08B97CC6" w14:textId="598CE098" w:rsidR="00DB6489" w:rsidRPr="00C57925" w:rsidRDefault="00760BE9" w:rsidP="00C57925">
      <w:pPr>
        <w:pStyle w:val="Ttulo1"/>
        <w:spacing w:after="0" w:line="360" w:lineRule="auto"/>
      </w:pPr>
      <w:bookmarkStart w:id="30" w:name="_Toc61000146"/>
      <w:bookmarkStart w:id="31" w:name="_Toc61000262"/>
      <w:r w:rsidRPr="00C57925">
        <w:lastRenderedPageBreak/>
        <w:t>Métodos y materiales</w:t>
      </w:r>
      <w:bookmarkEnd w:id="30"/>
      <w:bookmarkEnd w:id="31"/>
    </w:p>
    <w:p w14:paraId="11E8E509" w14:textId="7E54A2CE" w:rsidR="00AA13F1" w:rsidRPr="00C57925" w:rsidRDefault="00D621A6" w:rsidP="00C57925">
      <w:pPr>
        <w:pStyle w:val="CUERPO"/>
        <w:spacing w:after="0"/>
        <w:ind w:firstLine="708"/>
      </w:pPr>
      <w:r w:rsidRPr="00C57925">
        <w:t>Primeramente,</w:t>
      </w:r>
      <w:r w:rsidR="002F3F4A" w:rsidRPr="00C57925">
        <w:t xml:space="preserve"> se </w:t>
      </w:r>
      <w:r w:rsidRPr="00C57925">
        <w:t>procedió con un enfoque cuantitativo y proceso</w:t>
      </w:r>
      <w:r w:rsidR="002F3F4A" w:rsidRPr="00C57925">
        <w:t xml:space="preserve"> </w:t>
      </w:r>
      <w:r w:rsidRPr="00C57925">
        <w:t>deductivo</w:t>
      </w:r>
      <w:r w:rsidR="00020492" w:rsidRPr="00C57925">
        <w:t>.</w:t>
      </w:r>
      <w:r w:rsidRPr="00C57925">
        <w:t xml:space="preserve"> </w:t>
      </w:r>
      <w:r w:rsidR="002F3F4A" w:rsidRPr="00C57925">
        <w:t>La investigación fue del t</w:t>
      </w:r>
      <w:r w:rsidRPr="00C57925">
        <w:t>ipo exploratoria, descriptiva</w:t>
      </w:r>
      <w:r w:rsidR="00D04076" w:rsidRPr="00C57925">
        <w:t xml:space="preserve"> y correlacional</w:t>
      </w:r>
      <w:r w:rsidR="00947506" w:rsidRPr="00C57925">
        <w:rPr>
          <w:noProof/>
        </w:rPr>
        <w:t xml:space="preserve"> (Hernández, Fernández y Baptista, 2014)</w:t>
      </w:r>
      <w:r w:rsidR="00947506" w:rsidRPr="00C57925">
        <w:t xml:space="preserve">. </w:t>
      </w:r>
      <w:r w:rsidR="00CC57E8" w:rsidRPr="00C57925">
        <w:t>Para conocer la movilidad espacial cotidiana, la dirección de los flujos y el modo de transporte dividido por género de la ZMVM, s</w:t>
      </w:r>
      <w:r w:rsidR="00947506" w:rsidRPr="00C57925">
        <w:t xml:space="preserve">e tomó </w:t>
      </w:r>
      <w:r w:rsidRPr="00C57925">
        <w:t xml:space="preserve">como fuente directa </w:t>
      </w:r>
      <w:r w:rsidR="00CC57E8" w:rsidRPr="00C57925">
        <w:t>la Encuesta Origen Destino en Hogares de la Zona Metropolitana del Valle de México (EOD) 2017 del Instituto Nacional de Estad</w:t>
      </w:r>
      <w:r w:rsidR="008B2699" w:rsidRPr="00C57925">
        <w:t>í</w:t>
      </w:r>
      <w:r w:rsidR="00CC57E8" w:rsidRPr="00C57925">
        <w:t>stica y Geografía [</w:t>
      </w:r>
      <w:proofErr w:type="spellStart"/>
      <w:r w:rsidR="00CC57E8" w:rsidRPr="00C57925">
        <w:t>Inegi</w:t>
      </w:r>
      <w:proofErr w:type="spellEnd"/>
      <w:r w:rsidR="00CC57E8" w:rsidRPr="00C57925">
        <w:t>] (2017).</w:t>
      </w:r>
      <w:r w:rsidR="00B5514D" w:rsidRPr="00C57925">
        <w:t xml:space="preserve"> </w:t>
      </w:r>
      <w:r w:rsidR="001420A4" w:rsidRPr="00C57925">
        <w:t>T</w:t>
      </w:r>
      <w:r w:rsidR="00B3148F" w:rsidRPr="00C57925">
        <w:t xml:space="preserve">anto la población como la muestra </w:t>
      </w:r>
      <w:r w:rsidR="001420A4" w:rsidRPr="00C57925">
        <w:t>fueron</w:t>
      </w:r>
      <w:r w:rsidR="00B3148F" w:rsidRPr="00C57925">
        <w:t xml:space="preserve"> </w:t>
      </w:r>
      <w:r w:rsidR="001420A4" w:rsidRPr="00C57925">
        <w:t>definidas</w:t>
      </w:r>
      <w:r w:rsidR="00B3148F" w:rsidRPr="00C57925">
        <w:t xml:space="preserve"> por </w:t>
      </w:r>
      <w:r w:rsidR="00FE3A7F" w:rsidRPr="00C57925">
        <w:t xml:space="preserve">el </w:t>
      </w:r>
      <w:proofErr w:type="spellStart"/>
      <w:r w:rsidR="00230E18" w:rsidRPr="00C57925">
        <w:t>Inegi</w:t>
      </w:r>
      <w:proofErr w:type="spellEnd"/>
      <w:r w:rsidR="00230E18" w:rsidRPr="00C57925">
        <w:t xml:space="preserve"> </w:t>
      </w:r>
      <w:proofErr w:type="spellStart"/>
      <w:r w:rsidR="00230E18" w:rsidRPr="00C57925">
        <w:t>Unam</w:t>
      </w:r>
      <w:proofErr w:type="spellEnd"/>
      <w:r w:rsidR="00D3034B" w:rsidRPr="00C57925">
        <w:t>.</w:t>
      </w:r>
      <w:r w:rsidR="00FE3A7F" w:rsidRPr="00C57925">
        <w:t xml:space="preserve"> </w:t>
      </w:r>
      <w:r w:rsidR="00B3148F" w:rsidRPr="00C57925">
        <w:t>Para este estudio solo se tomaron datos de la población que realizaron movilidad en un p</w:t>
      </w:r>
      <w:r w:rsidR="00067009" w:rsidRPr="00C57925">
        <w:t xml:space="preserve">rimer tramo, considerando a 160 </w:t>
      </w:r>
      <w:r w:rsidR="00B3148F" w:rsidRPr="00C57925">
        <w:t>095</w:t>
      </w:r>
      <w:r w:rsidR="00886C31" w:rsidRPr="00C57925">
        <w:t xml:space="preserve"> personas.</w:t>
      </w:r>
      <w:r w:rsidR="00AE1F70" w:rsidRPr="00C57925">
        <w:t xml:space="preserve"> </w:t>
      </w:r>
      <w:r w:rsidR="00886C31" w:rsidRPr="00C57925">
        <w:t>Como variable dependiente se consideró la movilidad y como variables independientes las siguientes: género, hogar, trabajo, lugar de estudi</w:t>
      </w:r>
      <w:r w:rsidR="00DA2075" w:rsidRPr="00C57925">
        <w:t>o</w:t>
      </w:r>
      <w:r w:rsidR="00886C31" w:rsidRPr="00C57925">
        <w:t xml:space="preserve">, sitio de convivencia, llevar a alguien, otro medio, auto, no sabe, otro motivo, ir </w:t>
      </w:r>
      <w:r w:rsidR="00DA2075" w:rsidRPr="00C57925">
        <w:t xml:space="preserve">a </w:t>
      </w:r>
      <w:r w:rsidR="00886C31" w:rsidRPr="00C57925">
        <w:t>lugar religioso, ir a lugar de salud y para realizar trámites</w:t>
      </w:r>
      <w:r w:rsidR="00CD6A54" w:rsidRPr="00C57925">
        <w:t xml:space="preserve"> (</w:t>
      </w:r>
      <w:r w:rsidR="00CC57E8" w:rsidRPr="00C57925">
        <w:t xml:space="preserve">figura </w:t>
      </w:r>
      <w:r w:rsidR="002108B5" w:rsidRPr="00C57925">
        <w:t>1)</w:t>
      </w:r>
      <w:r w:rsidR="00886C31" w:rsidRPr="00C57925">
        <w:t>.</w:t>
      </w:r>
      <w:r w:rsidR="00AE1F70" w:rsidRPr="00C57925">
        <w:t xml:space="preserve"> </w:t>
      </w:r>
      <w:r w:rsidR="00CC57E8" w:rsidRPr="00C57925">
        <w:t>E</w:t>
      </w:r>
      <w:r w:rsidR="002108B5" w:rsidRPr="00C57925">
        <w:t>n la tabla 1 se describen las variables utilizadas en el modelo.</w:t>
      </w:r>
    </w:p>
    <w:p w14:paraId="145007DF" w14:textId="77777777" w:rsidR="00197A16" w:rsidRPr="00C57925" w:rsidRDefault="00197A16" w:rsidP="00C57925">
      <w:pPr>
        <w:pStyle w:val="CUERPO"/>
        <w:spacing w:after="0"/>
      </w:pPr>
    </w:p>
    <w:p w14:paraId="650388BA" w14:textId="488BAF4E" w:rsidR="00117A69" w:rsidRPr="00C57925" w:rsidRDefault="002108B5" w:rsidP="00C57925">
      <w:pPr>
        <w:pStyle w:val="TITfigtabla"/>
        <w:spacing w:after="0"/>
        <w:rPr>
          <w:b w:val="0"/>
          <w:bCs/>
        </w:rPr>
      </w:pPr>
      <w:r w:rsidRPr="00C57925">
        <w:t xml:space="preserve">Figura 1. </w:t>
      </w:r>
      <w:r w:rsidRPr="00C57925">
        <w:rPr>
          <w:b w:val="0"/>
          <w:bCs/>
        </w:rPr>
        <w:t>Variables de estudio del m</w:t>
      </w:r>
      <w:r w:rsidR="00117A69" w:rsidRPr="00C57925">
        <w:rPr>
          <w:b w:val="0"/>
          <w:bCs/>
        </w:rPr>
        <w:t>odelo</w:t>
      </w:r>
    </w:p>
    <w:p w14:paraId="5FDC06DC" w14:textId="6C73973F" w:rsidR="00AA13F1" w:rsidRPr="00C57925" w:rsidRDefault="009A3DCC" w:rsidP="00C57925">
      <w:pPr>
        <w:spacing w:after="0" w:line="360" w:lineRule="auto"/>
        <w:jc w:val="center"/>
        <w:rPr>
          <w:rFonts w:ascii="Times New Roman" w:hAnsi="Times New Roman" w:cs="Times New Roman"/>
          <w:sz w:val="24"/>
          <w:szCs w:val="24"/>
        </w:rPr>
      </w:pPr>
      <w:r w:rsidRPr="00C57925">
        <w:rPr>
          <w:rFonts w:ascii="Times New Roman" w:hAnsi="Times New Roman" w:cs="Times New Roman"/>
          <w:noProof/>
          <w:sz w:val="24"/>
          <w:szCs w:val="24"/>
          <w:lang w:eastAsia="es-MX"/>
        </w:rPr>
        <w:drawing>
          <wp:inline distT="0" distB="0" distL="0" distR="0" wp14:anchorId="0E8537F6" wp14:editId="393CCC3A">
            <wp:extent cx="4600575" cy="2857500"/>
            <wp:effectExtent l="0" t="0" r="9525" b="0"/>
            <wp:docPr id="10" name="Imagen 10" descr="C:\Users\mamig\Pictures\FIGURA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mamig\Pictures\FIGURA 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00575" cy="2857500"/>
                    </a:xfrm>
                    <a:prstGeom prst="rect">
                      <a:avLst/>
                    </a:prstGeom>
                    <a:noFill/>
                    <a:ln>
                      <a:noFill/>
                    </a:ln>
                  </pic:spPr>
                </pic:pic>
              </a:graphicData>
            </a:graphic>
          </wp:inline>
        </w:drawing>
      </w:r>
    </w:p>
    <w:p w14:paraId="71ED57F0" w14:textId="403434AE" w:rsidR="009A3DCC" w:rsidRPr="00C57925" w:rsidRDefault="009A3DCC" w:rsidP="00C57925">
      <w:pPr>
        <w:pStyle w:val="CUERPO"/>
        <w:spacing w:after="0"/>
      </w:pPr>
    </w:p>
    <w:p w14:paraId="7998A441" w14:textId="3953880D" w:rsidR="00AA13F1" w:rsidRPr="00C57925" w:rsidRDefault="002108B5" w:rsidP="00C57925">
      <w:pPr>
        <w:pStyle w:val="CUERPO"/>
        <w:spacing w:after="0"/>
        <w:jc w:val="center"/>
      </w:pPr>
      <w:r w:rsidRPr="00C57925">
        <w:t>Fuente: Elaboración propia</w:t>
      </w:r>
    </w:p>
    <w:p w14:paraId="3651F77D" w14:textId="77777777" w:rsidR="00197A16" w:rsidRPr="00C57925" w:rsidRDefault="00197A16" w:rsidP="00C57925"/>
    <w:p w14:paraId="1B070E89" w14:textId="6FDF91A4" w:rsidR="00154CAA" w:rsidRPr="00C57925" w:rsidRDefault="00E47D84" w:rsidP="00C57925">
      <w:pPr>
        <w:pStyle w:val="Ttulo1"/>
        <w:spacing w:after="0" w:line="360" w:lineRule="auto"/>
        <w:rPr>
          <w:sz w:val="28"/>
          <w:szCs w:val="22"/>
        </w:rPr>
      </w:pPr>
      <w:bookmarkStart w:id="32" w:name="_Toc61000147"/>
      <w:bookmarkStart w:id="33" w:name="_Toc61000263"/>
      <w:r w:rsidRPr="00C57925">
        <w:rPr>
          <w:sz w:val="28"/>
          <w:szCs w:val="22"/>
        </w:rPr>
        <w:lastRenderedPageBreak/>
        <w:t>Modelo</w:t>
      </w:r>
      <w:bookmarkEnd w:id="32"/>
      <w:bookmarkEnd w:id="33"/>
    </w:p>
    <w:p w14:paraId="0838992B" w14:textId="4A72FA4F" w:rsidR="00E47D84" w:rsidRPr="00C57925" w:rsidRDefault="00E47D84" w:rsidP="00C57925">
      <w:pPr>
        <w:pStyle w:val="CUERPO"/>
        <w:spacing w:after="0"/>
        <w:ind w:firstLine="708"/>
      </w:pPr>
      <w:r w:rsidRPr="00C57925">
        <w:t xml:space="preserve">Tomando como referencia las variables consideradas y vinculadas a la movilidad como propósito del viaje </w:t>
      </w:r>
      <w:r w:rsidR="003A69D0" w:rsidRPr="00C57925">
        <w:t>hecho</w:t>
      </w:r>
      <w:r w:rsidRPr="00C57925">
        <w:t xml:space="preserve"> por los usuarios</w:t>
      </w:r>
      <w:r w:rsidR="003A69D0" w:rsidRPr="00C57925">
        <w:t>,</w:t>
      </w:r>
      <w:r w:rsidRPr="00C57925">
        <w:t xml:space="preserve"> se realizó el análisis correlacional de Pears</w:t>
      </w:r>
      <w:r w:rsidR="00FE3A7F" w:rsidRPr="00C57925">
        <w:t xml:space="preserve">on, utilizando el </w:t>
      </w:r>
      <w:r w:rsidR="00FE3A7F" w:rsidRPr="00C57925">
        <w:rPr>
          <w:i/>
          <w:iCs/>
        </w:rPr>
        <w:t>software</w:t>
      </w:r>
      <w:r w:rsidR="00FE3A7F" w:rsidRPr="00C57925">
        <w:t xml:space="preserve"> </w:t>
      </w:r>
      <w:proofErr w:type="spellStart"/>
      <w:r w:rsidR="00FE3A7F" w:rsidRPr="00C57925">
        <w:t>gret</w:t>
      </w:r>
      <w:r w:rsidRPr="00C57925">
        <w:t>l</w:t>
      </w:r>
      <w:proofErr w:type="spellEnd"/>
      <w:r w:rsidRPr="00C57925">
        <w:t xml:space="preserve"> versión 2016c</w:t>
      </w:r>
      <w:r w:rsidR="00CC7C3D" w:rsidRPr="00C57925">
        <w:t>.</w:t>
      </w:r>
    </w:p>
    <w:p w14:paraId="56D522F2" w14:textId="1D3D5D7A" w:rsidR="00CC7C3D" w:rsidRPr="00C57925" w:rsidRDefault="00CC7C3D" w:rsidP="00C57925">
      <w:pPr>
        <w:pStyle w:val="CUERPO"/>
        <w:spacing w:after="0"/>
        <w:ind w:firstLine="708"/>
      </w:pPr>
      <w:r w:rsidRPr="00C57925">
        <w:t>El modelo se estableció considerando</w:t>
      </w:r>
      <w:r w:rsidR="005767FF" w:rsidRPr="00C57925">
        <w:t xml:space="preserve"> los</w:t>
      </w:r>
      <w:r w:rsidRPr="00C57925">
        <w:t xml:space="preserve"> coeficientes de correlación</w:t>
      </w:r>
      <w:r w:rsidR="006F0FA6" w:rsidRPr="00C57925">
        <w:t xml:space="preserve"> múltiple</w:t>
      </w:r>
      <w:r w:rsidR="005767FF" w:rsidRPr="00C57925">
        <w:t xml:space="preserve"> y </w:t>
      </w:r>
      <w:r w:rsidRPr="00C57925">
        <w:t xml:space="preserve">usando las observaciones </w:t>
      </w:r>
      <w:r w:rsidR="005767FF" w:rsidRPr="00C57925">
        <w:t>del uno al tres</w:t>
      </w:r>
      <w:r w:rsidRPr="00C57925">
        <w:t xml:space="preserve"> con un valor crítico </w:t>
      </w:r>
      <w:r w:rsidR="005767FF" w:rsidRPr="00C57925">
        <w:t>de</w:t>
      </w:r>
      <w:r w:rsidRPr="00C57925">
        <w:t xml:space="preserve"> 5</w:t>
      </w:r>
      <w:r w:rsidR="00381D5A" w:rsidRPr="00C57925">
        <w:t> </w:t>
      </w:r>
      <w:r w:rsidRPr="00C57925">
        <w:t xml:space="preserve">% (a dos colas), esto </w:t>
      </w:r>
      <w:r w:rsidR="00381D5A" w:rsidRPr="00C57925">
        <w:t xml:space="preserve">es, </w:t>
      </w:r>
      <w:r w:rsidRPr="00C57925">
        <w:t xml:space="preserve">igual a 0.9969 para </w:t>
      </w:r>
      <w:r w:rsidRPr="00C57925">
        <w:rPr>
          <w:i/>
          <w:iCs/>
        </w:rPr>
        <w:t>n</w:t>
      </w:r>
      <w:r w:rsidRPr="00C57925">
        <w:t xml:space="preserve"> </w:t>
      </w:r>
      <w:r w:rsidR="005767FF" w:rsidRPr="00C57925">
        <w:t>=</w:t>
      </w:r>
      <w:r w:rsidRPr="00C57925">
        <w:t xml:space="preserve"> 3</w:t>
      </w:r>
      <w:r w:rsidR="00424730" w:rsidRPr="00C57925">
        <w:t>.</w:t>
      </w:r>
      <w:r w:rsidR="006F0FA6" w:rsidRPr="00C57925">
        <w:t xml:space="preserve"> </w:t>
      </w:r>
      <w:r w:rsidR="00E64507" w:rsidRPr="00C57925">
        <w:t>S</w:t>
      </w:r>
      <w:r w:rsidR="006F0FA6" w:rsidRPr="00C57925">
        <w:t xml:space="preserve">i </w:t>
      </w:r>
      <w:r w:rsidR="006F0FA6" w:rsidRPr="00C57925">
        <w:rPr>
          <w:i/>
          <w:iCs/>
        </w:rPr>
        <w:t>r</w:t>
      </w:r>
      <w:r w:rsidR="006F0FA6" w:rsidRPr="00C57925">
        <w:t xml:space="preserve"> = 0 no existe correlación</w:t>
      </w:r>
      <w:r w:rsidR="00381D5A" w:rsidRPr="00C57925">
        <w:t>,</w:t>
      </w:r>
      <w:r w:rsidR="006F0FA6" w:rsidRPr="00C57925">
        <w:t xml:space="preserve"> si </w:t>
      </w:r>
      <w:r w:rsidR="006F0FA6" w:rsidRPr="00C57925">
        <w:rPr>
          <w:i/>
          <w:iCs/>
        </w:rPr>
        <w:t>r</w:t>
      </w:r>
      <w:r w:rsidR="006F0FA6" w:rsidRPr="00C57925">
        <w:t xml:space="preserve"> =</w:t>
      </w:r>
      <w:r w:rsidR="00381D5A" w:rsidRPr="00C57925">
        <w:t xml:space="preserve"> </w:t>
      </w:r>
      <w:r w:rsidR="006F0FA6" w:rsidRPr="00C57925">
        <w:t>1 existe una correlación positiva.</w:t>
      </w:r>
      <w:r w:rsidR="00433802" w:rsidRPr="00C57925">
        <w:t xml:space="preserve"> De igual manera, se siguió la siguiente fórmula:</w:t>
      </w:r>
    </w:p>
    <w:p w14:paraId="4D37A2B3" w14:textId="7A1561DA" w:rsidR="00D368E8" w:rsidRPr="00C57925" w:rsidRDefault="00D368E8" w:rsidP="00C57925">
      <w:pPr>
        <w:pStyle w:val="CUERPO"/>
        <w:tabs>
          <w:tab w:val="left" w:pos="1560"/>
        </w:tabs>
        <w:spacing w:after="0"/>
        <w:rPr>
          <w:rFonts w:eastAsiaTheme="minorEastAsia"/>
        </w:rPr>
      </w:pPr>
    </w:p>
    <w:p w14:paraId="4C3EE832" w14:textId="33AFBE5F" w:rsidR="00CF0521" w:rsidRPr="00C57925" w:rsidRDefault="00A72A63" w:rsidP="00C57925">
      <w:pPr>
        <w:pStyle w:val="CUERPO"/>
        <w:spacing w:after="0"/>
        <w:rPr>
          <w:rFonts w:eastAsiaTheme="minorEastAsia"/>
        </w:rPr>
      </w:pPr>
      <m:oMathPara>
        <m:oMath>
          <m:box>
            <m:boxPr>
              <m:opEmu m:val="1"/>
              <m:ctrlPr>
                <w:rPr>
                  <w:rFonts w:ascii="Cambria Math" w:eastAsiaTheme="minorEastAsia" w:hAnsi="Cambria Math"/>
                  <w:i/>
                </w:rPr>
              </m:ctrlPr>
            </m:boxPr>
            <m:e>
              <m:r>
                <w:rPr>
                  <w:rFonts w:ascii="Cambria Math" w:hAnsi="Cambria Math"/>
                </w:rPr>
                <m:t>rXY=</m:t>
              </m:r>
            </m:e>
          </m:box>
          <m:r>
            <w:rPr>
              <w:rFonts w:ascii="Cambria Math" w:eastAsiaTheme="minorEastAsia" w:hAnsi="Cambria Math"/>
            </w:rPr>
            <m:t xml:space="preserve"> </m:t>
          </m:r>
          <m:m>
            <m:mPr>
              <m:plcHide m:val="1"/>
              <m:mcs>
                <m:mc>
                  <m:mcPr>
                    <m:count m:val="2"/>
                    <m:mcJc m:val="center"/>
                  </m:mcPr>
                </m:mc>
              </m:mcs>
              <m:ctrlPr>
                <w:rPr>
                  <w:rFonts w:ascii="Cambria Math" w:eastAsiaTheme="minorEastAsia" w:hAnsi="Cambria Math"/>
                  <w:i/>
                </w:rPr>
              </m:ctrlPr>
            </m:mPr>
            <m:mr>
              <m:e>
                <m:r>
                  <m:rPr>
                    <m:sty m:val="p"/>
                  </m:rPr>
                  <w:rPr>
                    <w:rFonts w:ascii="Cambria Math" w:eastAsiaTheme="minorEastAsia" w:hAnsi="Cambria Math"/>
                  </w:rPr>
                  <m:t>Σ</m:t>
                </m:r>
                <m:r>
                  <w:rPr>
                    <w:rFonts w:ascii="Cambria Math" w:eastAsiaTheme="minorEastAsia" w:hAnsi="Cambria Math"/>
                  </w:rPr>
                  <m:t>XY=</m:t>
                </m:r>
              </m:e>
              <m:e>
                <m:r>
                  <m:rPr>
                    <m:sty m:val="p"/>
                  </m:rPr>
                  <w:rPr>
                    <w:rFonts w:ascii="Cambria Math" w:eastAsiaTheme="minorEastAsia" w:hAnsi="Cambria Math"/>
                  </w:rPr>
                  <m:t>Σ</m:t>
                </m:r>
                <m:r>
                  <w:rPr>
                    <w:rFonts w:ascii="Cambria Math" w:eastAsiaTheme="minorEastAsia" w:hAnsi="Cambria Math"/>
                  </w:rPr>
                  <m:t>X</m:t>
                </m:r>
                <m:r>
                  <m:rPr>
                    <m:sty m:val="p"/>
                  </m:rPr>
                  <w:rPr>
                    <w:rFonts w:ascii="Cambria Math" w:eastAsiaTheme="minorEastAsia" w:hAnsi="Cambria Math"/>
                  </w:rPr>
                  <m:t>Σ</m:t>
                </m:r>
                <m:r>
                  <w:rPr>
                    <w:rFonts w:ascii="Cambria Math" w:eastAsiaTheme="minorEastAsia" w:hAnsi="Cambria Math"/>
                  </w:rPr>
                  <m:t>Y</m:t>
                </m:r>
              </m:e>
            </m:mr>
            <m:mr>
              <m:e/>
              <m:e>
                <m:r>
                  <w:rPr>
                    <w:rFonts w:ascii="Cambria Math" w:eastAsiaTheme="minorEastAsia" w:hAnsi="Cambria Math"/>
                  </w:rPr>
                  <m:t>n</m:t>
                </m:r>
              </m:e>
            </m:mr>
            <m:mr>
              <m:e>
                <m:rad>
                  <m:radPr>
                    <m:degHide m:val="1"/>
                    <m:ctrlPr>
                      <w:rPr>
                        <w:rFonts w:ascii="Cambria Math" w:eastAsiaTheme="minorEastAsia" w:hAnsi="Cambria Math"/>
                        <w:i/>
                      </w:rPr>
                    </m:ctrlPr>
                  </m:radPr>
                  <m:deg/>
                  <m:e>
                    <m:d>
                      <m:dPr>
                        <m:ctrlPr>
                          <w:rPr>
                            <w:rFonts w:ascii="Cambria Math" w:eastAsiaTheme="minorEastAsia" w:hAnsi="Cambria Math"/>
                          </w:rPr>
                        </m:ctrlPr>
                      </m:dPr>
                      <m:e>
                        <m:r>
                          <m:rPr>
                            <m:sty m:val="p"/>
                          </m:rPr>
                          <w:rPr>
                            <w:rFonts w:ascii="Cambria Math" w:eastAsiaTheme="minorEastAsia" w:hAnsi="Cambria Math"/>
                          </w:rPr>
                          <m:t>Σ</m:t>
                        </m:r>
                        <m:sSup>
                          <m:sSupPr>
                            <m:ctrlPr>
                              <w:rPr>
                                <w:rFonts w:ascii="Cambria Math" w:eastAsiaTheme="minorEastAsia" w:hAnsi="Cambria Math"/>
                                <w:i/>
                              </w:rPr>
                            </m:ctrlPr>
                          </m:sSupPr>
                          <m:e>
                            <m:r>
                              <w:rPr>
                                <w:rFonts w:ascii="Cambria Math" w:hAnsi="Cambria Math"/>
                              </w:rPr>
                              <m:t>x</m:t>
                            </m:r>
                            <m:ctrlPr>
                              <w:rPr>
                                <w:rFonts w:ascii="Cambria Math" w:hAnsi="Cambria Math"/>
                                <w:i/>
                              </w:rPr>
                            </m:ctrlPr>
                          </m:e>
                          <m:sup>
                            <m:r>
                              <w:rPr>
                                <w:rFonts w:ascii="Cambria Math" w:hAnsi="Cambria Math"/>
                              </w:rPr>
                              <m:t>2</m:t>
                            </m:r>
                          </m:sup>
                        </m:sSup>
                        <m:func>
                          <m:funcPr>
                            <m:ctrlPr>
                              <w:rPr>
                                <w:rFonts w:ascii="Cambria Math" w:eastAsiaTheme="minorEastAsia" w:hAnsi="Cambria Math"/>
                                <w:i/>
                              </w:rPr>
                            </m:ctrlPr>
                          </m:funcPr>
                          <m:fName>
                            <m:r>
                              <w:rPr>
                                <w:rFonts w:ascii="Cambria Math" w:eastAsiaTheme="minorEastAsia" w:hAnsi="Cambria Math"/>
                              </w:rPr>
                              <m:t>-</m:t>
                            </m:r>
                          </m:fName>
                          <m:e>
                            <m:sSup>
                              <m:sSupPr>
                                <m:ctrlPr>
                                  <w:rPr>
                                    <w:rFonts w:ascii="Cambria Math" w:eastAsiaTheme="minorEastAsia" w:hAnsi="Cambria Math"/>
                                    <w:i/>
                                  </w:rPr>
                                </m:ctrlPr>
                              </m:sSupPr>
                              <m:e>
                                <m:d>
                                  <m:dPr>
                                    <m:ctrlPr>
                                      <w:rPr>
                                        <w:rFonts w:ascii="Cambria Math" w:eastAsiaTheme="minorEastAsia" w:hAnsi="Cambria Math"/>
                                        <w:i/>
                                      </w:rPr>
                                    </m:ctrlPr>
                                  </m:dPr>
                                  <m:e>
                                    <m:f>
                                      <m:fPr>
                                        <m:ctrlPr>
                                          <w:rPr>
                                            <w:rFonts w:ascii="Cambria Math" w:eastAsiaTheme="minorEastAsia" w:hAnsi="Cambria Math"/>
                                            <w:i/>
                                          </w:rPr>
                                        </m:ctrlPr>
                                      </m:fPr>
                                      <m:num>
                                        <m:r>
                                          <m:rPr>
                                            <m:sty m:val="p"/>
                                          </m:rPr>
                                          <w:rPr>
                                            <w:rFonts w:ascii="Cambria Math" w:hAnsi="Cambria Math"/>
                                          </w:rPr>
                                          <m:t>Σ</m:t>
                                        </m:r>
                                        <m:r>
                                          <w:rPr>
                                            <w:rFonts w:ascii="Cambria Math" w:hAnsi="Cambria Math"/>
                                          </w:rPr>
                                          <m:t>X</m:t>
                                        </m:r>
                                      </m:num>
                                      <m:den>
                                        <m:r>
                                          <w:rPr>
                                            <w:rFonts w:ascii="Cambria Math" w:hAnsi="Cambria Math"/>
                                          </w:rPr>
                                          <m:t>n</m:t>
                                        </m:r>
                                      </m:den>
                                    </m:f>
                                  </m:e>
                                </m:d>
                                <m:ctrlPr>
                                  <w:rPr>
                                    <w:rFonts w:ascii="Cambria Math" w:eastAsia="Cambria Math" w:hAnsi="Cambria Math" w:cs="Cambria Math"/>
                                    <w:i/>
                                  </w:rPr>
                                </m:ctrlPr>
                              </m:e>
                              <m:sup>
                                <m:r>
                                  <w:rPr>
                                    <w:rFonts w:ascii="Cambria Math" w:hAnsi="Cambria Math"/>
                                  </w:rPr>
                                  <m:t>2</m:t>
                                </m:r>
                              </m:sup>
                            </m:sSup>
                          </m:e>
                        </m:func>
                      </m:e>
                    </m:d>
                  </m:e>
                </m:rad>
              </m:e>
              <m:e>
                <m:rad>
                  <m:radPr>
                    <m:degHide m:val="1"/>
                    <m:ctrlPr>
                      <w:rPr>
                        <w:rFonts w:ascii="Cambria Math" w:eastAsiaTheme="minorEastAsia" w:hAnsi="Cambria Math"/>
                        <w:i/>
                      </w:rPr>
                    </m:ctrlPr>
                  </m:radPr>
                  <m:deg/>
                  <m:e>
                    <m:d>
                      <m:dPr>
                        <m:ctrlPr>
                          <w:rPr>
                            <w:rFonts w:ascii="Cambria Math" w:eastAsiaTheme="minorEastAsia" w:hAnsi="Cambria Math"/>
                          </w:rPr>
                        </m:ctrlPr>
                      </m:dPr>
                      <m:e>
                        <m:r>
                          <m:rPr>
                            <m:sty m:val="p"/>
                          </m:rPr>
                          <w:rPr>
                            <w:rFonts w:ascii="Cambria Math" w:eastAsiaTheme="minorEastAsia" w:hAnsi="Cambria Math"/>
                          </w:rPr>
                          <m:t>Σ</m:t>
                        </m:r>
                        <m:sSup>
                          <m:sSupPr>
                            <m:ctrlPr>
                              <w:rPr>
                                <w:rFonts w:ascii="Cambria Math" w:eastAsiaTheme="minorEastAsia" w:hAnsi="Cambria Math"/>
                                <w:i/>
                              </w:rPr>
                            </m:ctrlPr>
                          </m:sSupPr>
                          <m:e>
                            <m:r>
                              <w:rPr>
                                <w:rFonts w:ascii="Cambria Math" w:hAnsi="Cambria Math"/>
                              </w:rPr>
                              <m:t>y</m:t>
                            </m:r>
                            <m:ctrlPr>
                              <w:rPr>
                                <w:rFonts w:ascii="Cambria Math" w:hAnsi="Cambria Math"/>
                                <w:i/>
                              </w:rPr>
                            </m:ctrlPr>
                          </m:e>
                          <m:sup>
                            <m:r>
                              <w:rPr>
                                <w:rFonts w:ascii="Cambria Math" w:hAnsi="Cambria Math"/>
                              </w:rPr>
                              <m:t>2</m:t>
                            </m:r>
                          </m:sup>
                        </m:sSup>
                        <m:func>
                          <m:funcPr>
                            <m:ctrlPr>
                              <w:rPr>
                                <w:rFonts w:ascii="Cambria Math" w:eastAsiaTheme="minorEastAsia" w:hAnsi="Cambria Math"/>
                                <w:i/>
                              </w:rPr>
                            </m:ctrlPr>
                          </m:funcPr>
                          <m:fName>
                            <m:r>
                              <w:rPr>
                                <w:rFonts w:ascii="Cambria Math" w:eastAsiaTheme="minorEastAsia" w:hAnsi="Cambria Math"/>
                              </w:rPr>
                              <m:t>-</m:t>
                            </m:r>
                          </m:fName>
                          <m:e>
                            <m:sSup>
                              <m:sSupPr>
                                <m:ctrlPr>
                                  <w:rPr>
                                    <w:rFonts w:ascii="Cambria Math" w:eastAsiaTheme="minorEastAsia" w:hAnsi="Cambria Math"/>
                                    <w:i/>
                                  </w:rPr>
                                </m:ctrlPr>
                              </m:sSupPr>
                              <m:e>
                                <m:d>
                                  <m:dPr>
                                    <m:ctrlPr>
                                      <w:rPr>
                                        <w:rFonts w:ascii="Cambria Math" w:eastAsiaTheme="minorEastAsia" w:hAnsi="Cambria Math"/>
                                        <w:i/>
                                      </w:rPr>
                                    </m:ctrlPr>
                                  </m:dPr>
                                  <m:e>
                                    <m:f>
                                      <m:fPr>
                                        <m:ctrlPr>
                                          <w:rPr>
                                            <w:rFonts w:ascii="Cambria Math" w:eastAsiaTheme="minorEastAsia" w:hAnsi="Cambria Math"/>
                                            <w:i/>
                                          </w:rPr>
                                        </m:ctrlPr>
                                      </m:fPr>
                                      <m:num>
                                        <m:r>
                                          <m:rPr>
                                            <m:sty m:val="p"/>
                                          </m:rPr>
                                          <w:rPr>
                                            <w:rFonts w:ascii="Cambria Math" w:hAnsi="Cambria Math"/>
                                          </w:rPr>
                                          <m:t>Σ</m:t>
                                        </m:r>
                                        <m:r>
                                          <w:rPr>
                                            <w:rFonts w:ascii="Cambria Math" w:hAnsi="Cambria Math"/>
                                          </w:rPr>
                                          <m:t>y</m:t>
                                        </m:r>
                                      </m:num>
                                      <m:den>
                                        <m:r>
                                          <w:rPr>
                                            <w:rFonts w:ascii="Cambria Math" w:hAnsi="Cambria Math"/>
                                          </w:rPr>
                                          <m:t>n</m:t>
                                        </m:r>
                                      </m:den>
                                    </m:f>
                                  </m:e>
                                </m:d>
                                <m:ctrlPr>
                                  <w:rPr>
                                    <w:rFonts w:ascii="Cambria Math" w:eastAsia="Cambria Math" w:hAnsi="Cambria Math" w:cs="Cambria Math"/>
                                    <w:i/>
                                  </w:rPr>
                                </m:ctrlPr>
                              </m:e>
                              <m:sup>
                                <m:r>
                                  <w:rPr>
                                    <w:rFonts w:ascii="Cambria Math" w:hAnsi="Cambria Math"/>
                                  </w:rPr>
                                  <m:t>2</m:t>
                                </m:r>
                              </m:sup>
                            </m:sSup>
                          </m:e>
                        </m:func>
                      </m:e>
                    </m:d>
                  </m:e>
                </m:rad>
              </m:e>
            </m:mr>
          </m:m>
        </m:oMath>
      </m:oMathPara>
    </w:p>
    <w:p w14:paraId="01624C8A" w14:textId="06CF1AC3" w:rsidR="0052593D" w:rsidRDefault="0052593D" w:rsidP="00C57925">
      <w:pPr>
        <w:spacing w:after="0" w:line="360" w:lineRule="auto"/>
        <w:jc w:val="center"/>
        <w:rPr>
          <w:rFonts w:ascii="Times New Roman" w:eastAsiaTheme="minorEastAsia" w:hAnsi="Times New Roman" w:cs="Times New Roman"/>
          <w:sz w:val="24"/>
          <w:szCs w:val="24"/>
        </w:rPr>
      </w:pPr>
    </w:p>
    <w:p w14:paraId="52425B3E" w14:textId="56B34066" w:rsidR="00C57925" w:rsidRDefault="00C57925" w:rsidP="00C57925">
      <w:pPr>
        <w:spacing w:after="0" w:line="360" w:lineRule="auto"/>
        <w:jc w:val="center"/>
        <w:rPr>
          <w:rFonts w:ascii="Times New Roman" w:eastAsiaTheme="minorEastAsia" w:hAnsi="Times New Roman" w:cs="Times New Roman"/>
          <w:sz w:val="24"/>
          <w:szCs w:val="24"/>
        </w:rPr>
      </w:pPr>
    </w:p>
    <w:p w14:paraId="35BA71F5" w14:textId="4CB282DE" w:rsidR="00C57925" w:rsidRDefault="00C57925" w:rsidP="00C57925">
      <w:pPr>
        <w:spacing w:after="0" w:line="360" w:lineRule="auto"/>
        <w:jc w:val="center"/>
        <w:rPr>
          <w:rFonts w:ascii="Times New Roman" w:eastAsiaTheme="minorEastAsia" w:hAnsi="Times New Roman" w:cs="Times New Roman"/>
          <w:sz w:val="24"/>
          <w:szCs w:val="24"/>
        </w:rPr>
      </w:pPr>
    </w:p>
    <w:p w14:paraId="775367B2" w14:textId="55BE0AD4" w:rsidR="00C57925" w:rsidRDefault="00C57925" w:rsidP="00C57925">
      <w:pPr>
        <w:spacing w:after="0" w:line="360" w:lineRule="auto"/>
        <w:jc w:val="center"/>
        <w:rPr>
          <w:rFonts w:ascii="Times New Roman" w:eastAsiaTheme="minorEastAsia" w:hAnsi="Times New Roman" w:cs="Times New Roman"/>
          <w:sz w:val="24"/>
          <w:szCs w:val="24"/>
        </w:rPr>
      </w:pPr>
    </w:p>
    <w:p w14:paraId="76B247E5" w14:textId="307D1713" w:rsidR="00C57925" w:rsidRDefault="00C57925" w:rsidP="00C57925">
      <w:pPr>
        <w:spacing w:after="0" w:line="360" w:lineRule="auto"/>
        <w:jc w:val="center"/>
        <w:rPr>
          <w:rFonts w:ascii="Times New Roman" w:eastAsiaTheme="minorEastAsia" w:hAnsi="Times New Roman" w:cs="Times New Roman"/>
          <w:sz w:val="24"/>
          <w:szCs w:val="24"/>
        </w:rPr>
      </w:pPr>
    </w:p>
    <w:p w14:paraId="49EB098C" w14:textId="58DA0AF0" w:rsidR="00C57925" w:rsidRDefault="00C57925" w:rsidP="00C57925">
      <w:pPr>
        <w:spacing w:after="0" w:line="360" w:lineRule="auto"/>
        <w:jc w:val="center"/>
        <w:rPr>
          <w:rFonts w:ascii="Times New Roman" w:eastAsiaTheme="minorEastAsia" w:hAnsi="Times New Roman" w:cs="Times New Roman"/>
          <w:sz w:val="24"/>
          <w:szCs w:val="24"/>
        </w:rPr>
      </w:pPr>
    </w:p>
    <w:p w14:paraId="3FE2732D" w14:textId="6D6964F4" w:rsidR="00C57925" w:rsidRDefault="00C57925" w:rsidP="00C57925">
      <w:pPr>
        <w:spacing w:after="0" w:line="360" w:lineRule="auto"/>
        <w:jc w:val="center"/>
        <w:rPr>
          <w:rFonts w:ascii="Times New Roman" w:eastAsiaTheme="minorEastAsia" w:hAnsi="Times New Roman" w:cs="Times New Roman"/>
          <w:sz w:val="24"/>
          <w:szCs w:val="24"/>
        </w:rPr>
      </w:pPr>
    </w:p>
    <w:p w14:paraId="7F52DC26" w14:textId="28D49338" w:rsidR="00C57925" w:rsidRDefault="00C57925" w:rsidP="00C57925">
      <w:pPr>
        <w:spacing w:after="0" w:line="360" w:lineRule="auto"/>
        <w:jc w:val="center"/>
        <w:rPr>
          <w:rFonts w:ascii="Times New Roman" w:eastAsiaTheme="minorEastAsia" w:hAnsi="Times New Roman" w:cs="Times New Roman"/>
          <w:sz w:val="24"/>
          <w:szCs w:val="24"/>
        </w:rPr>
      </w:pPr>
    </w:p>
    <w:p w14:paraId="7E209718" w14:textId="4351660F" w:rsidR="00C57925" w:rsidRDefault="00C57925" w:rsidP="00C57925">
      <w:pPr>
        <w:spacing w:after="0" w:line="360" w:lineRule="auto"/>
        <w:jc w:val="center"/>
        <w:rPr>
          <w:rFonts w:ascii="Times New Roman" w:eastAsiaTheme="minorEastAsia" w:hAnsi="Times New Roman" w:cs="Times New Roman"/>
          <w:sz w:val="24"/>
          <w:szCs w:val="24"/>
        </w:rPr>
      </w:pPr>
    </w:p>
    <w:p w14:paraId="24C52E7C" w14:textId="3B950724" w:rsidR="00C57925" w:rsidRDefault="00C57925" w:rsidP="00C57925">
      <w:pPr>
        <w:spacing w:after="0" w:line="360" w:lineRule="auto"/>
        <w:jc w:val="center"/>
        <w:rPr>
          <w:rFonts w:ascii="Times New Roman" w:eastAsiaTheme="minorEastAsia" w:hAnsi="Times New Roman" w:cs="Times New Roman"/>
          <w:sz w:val="24"/>
          <w:szCs w:val="24"/>
        </w:rPr>
      </w:pPr>
    </w:p>
    <w:p w14:paraId="5F3FBD7A" w14:textId="2B54E383" w:rsidR="00C57925" w:rsidRDefault="00C57925" w:rsidP="00C57925">
      <w:pPr>
        <w:spacing w:after="0" w:line="360" w:lineRule="auto"/>
        <w:jc w:val="center"/>
        <w:rPr>
          <w:rFonts w:ascii="Times New Roman" w:eastAsiaTheme="minorEastAsia" w:hAnsi="Times New Roman" w:cs="Times New Roman"/>
          <w:sz w:val="24"/>
          <w:szCs w:val="24"/>
        </w:rPr>
      </w:pPr>
    </w:p>
    <w:p w14:paraId="72A8EB88" w14:textId="5560C388" w:rsidR="00C57925" w:rsidRDefault="00C57925" w:rsidP="00C57925">
      <w:pPr>
        <w:spacing w:after="0" w:line="360" w:lineRule="auto"/>
        <w:jc w:val="center"/>
        <w:rPr>
          <w:rFonts w:ascii="Times New Roman" w:eastAsiaTheme="minorEastAsia" w:hAnsi="Times New Roman" w:cs="Times New Roman"/>
          <w:sz w:val="24"/>
          <w:szCs w:val="24"/>
        </w:rPr>
      </w:pPr>
    </w:p>
    <w:p w14:paraId="7C3A0D72" w14:textId="5A22D4D6" w:rsidR="00C57925" w:rsidRDefault="00C57925" w:rsidP="00C57925">
      <w:pPr>
        <w:spacing w:after="0" w:line="360" w:lineRule="auto"/>
        <w:jc w:val="center"/>
        <w:rPr>
          <w:rFonts w:ascii="Times New Roman" w:eastAsiaTheme="minorEastAsia" w:hAnsi="Times New Roman" w:cs="Times New Roman"/>
          <w:sz w:val="24"/>
          <w:szCs w:val="24"/>
        </w:rPr>
      </w:pPr>
    </w:p>
    <w:p w14:paraId="054BEA7D" w14:textId="4C6F8198" w:rsidR="00C57925" w:rsidRDefault="00C57925" w:rsidP="00C57925">
      <w:pPr>
        <w:spacing w:after="0" w:line="360" w:lineRule="auto"/>
        <w:jc w:val="center"/>
        <w:rPr>
          <w:rFonts w:ascii="Times New Roman" w:eastAsiaTheme="minorEastAsia" w:hAnsi="Times New Roman" w:cs="Times New Roman"/>
          <w:sz w:val="24"/>
          <w:szCs w:val="24"/>
        </w:rPr>
      </w:pPr>
    </w:p>
    <w:p w14:paraId="6CCB894B" w14:textId="575F03B9" w:rsidR="00C57925" w:rsidRDefault="00C57925" w:rsidP="00C57925">
      <w:pPr>
        <w:spacing w:after="0" w:line="360" w:lineRule="auto"/>
        <w:jc w:val="center"/>
        <w:rPr>
          <w:rFonts w:ascii="Times New Roman" w:eastAsiaTheme="minorEastAsia" w:hAnsi="Times New Roman" w:cs="Times New Roman"/>
          <w:sz w:val="24"/>
          <w:szCs w:val="24"/>
        </w:rPr>
      </w:pPr>
    </w:p>
    <w:p w14:paraId="731EA53F" w14:textId="79B6684E" w:rsidR="00C57925" w:rsidRDefault="00C57925" w:rsidP="00C57925">
      <w:pPr>
        <w:spacing w:after="0" w:line="360" w:lineRule="auto"/>
        <w:jc w:val="center"/>
        <w:rPr>
          <w:rFonts w:ascii="Times New Roman" w:eastAsiaTheme="minorEastAsia" w:hAnsi="Times New Roman" w:cs="Times New Roman"/>
          <w:sz w:val="24"/>
          <w:szCs w:val="24"/>
        </w:rPr>
      </w:pPr>
    </w:p>
    <w:p w14:paraId="65CC7371" w14:textId="6F75A0AC" w:rsidR="00C57925" w:rsidRDefault="00C57925" w:rsidP="00C57925">
      <w:pPr>
        <w:spacing w:after="0" w:line="360" w:lineRule="auto"/>
        <w:jc w:val="center"/>
        <w:rPr>
          <w:rFonts w:ascii="Times New Roman" w:eastAsiaTheme="minorEastAsia" w:hAnsi="Times New Roman" w:cs="Times New Roman"/>
          <w:sz w:val="24"/>
          <w:szCs w:val="24"/>
        </w:rPr>
      </w:pPr>
    </w:p>
    <w:p w14:paraId="0EA1D289" w14:textId="7116828C" w:rsidR="00C57925" w:rsidRDefault="00C57925" w:rsidP="00C57925">
      <w:pPr>
        <w:spacing w:after="0" w:line="360" w:lineRule="auto"/>
        <w:jc w:val="center"/>
        <w:rPr>
          <w:rFonts w:ascii="Times New Roman" w:eastAsiaTheme="minorEastAsia" w:hAnsi="Times New Roman" w:cs="Times New Roman"/>
          <w:sz w:val="24"/>
          <w:szCs w:val="24"/>
        </w:rPr>
      </w:pPr>
    </w:p>
    <w:p w14:paraId="0118CC2E" w14:textId="77777777" w:rsidR="00C57925" w:rsidRPr="00C57925" w:rsidRDefault="00C57925" w:rsidP="00C57925">
      <w:pPr>
        <w:spacing w:after="0" w:line="360" w:lineRule="auto"/>
        <w:jc w:val="center"/>
        <w:rPr>
          <w:rFonts w:ascii="Times New Roman" w:eastAsiaTheme="minorEastAsia" w:hAnsi="Times New Roman" w:cs="Times New Roman"/>
          <w:sz w:val="24"/>
          <w:szCs w:val="24"/>
        </w:rPr>
      </w:pPr>
    </w:p>
    <w:p w14:paraId="4B87F0AE" w14:textId="10E5EBB1" w:rsidR="00AA13F1" w:rsidRPr="00C57925" w:rsidRDefault="00197A16" w:rsidP="00C57925">
      <w:pPr>
        <w:pStyle w:val="CUERPO"/>
        <w:spacing w:after="0"/>
        <w:jc w:val="center"/>
      </w:pPr>
      <w:r w:rsidRPr="00C57925">
        <w:rPr>
          <w:rFonts w:eastAsiaTheme="minorEastAsia"/>
          <w:b/>
          <w:bCs/>
        </w:rPr>
        <w:lastRenderedPageBreak/>
        <w:t>Tabla 1</w:t>
      </w:r>
      <w:r w:rsidRPr="00C57925">
        <w:rPr>
          <w:rFonts w:eastAsiaTheme="minorEastAsia"/>
        </w:rPr>
        <w:t>. Variables de estudio de movilidad</w:t>
      </w:r>
    </w:p>
    <w:tbl>
      <w:tblPr>
        <w:tblStyle w:val="Tablaconcuadrcula1"/>
        <w:tblW w:w="10343" w:type="dxa"/>
        <w:jc w:val="center"/>
        <w:tblLook w:val="04A0" w:firstRow="1" w:lastRow="0" w:firstColumn="1" w:lastColumn="0" w:noHBand="0" w:noVBand="1"/>
      </w:tblPr>
      <w:tblGrid>
        <w:gridCol w:w="1430"/>
        <w:gridCol w:w="4661"/>
        <w:gridCol w:w="4252"/>
      </w:tblGrid>
      <w:tr w:rsidR="0011484A" w:rsidRPr="00C57925" w14:paraId="0832CBEF" w14:textId="77777777" w:rsidTr="00DB3665">
        <w:trPr>
          <w:trHeight w:val="255"/>
          <w:jc w:val="center"/>
        </w:trPr>
        <w:tc>
          <w:tcPr>
            <w:tcW w:w="1430" w:type="dxa"/>
          </w:tcPr>
          <w:p w14:paraId="15B9EA58" w14:textId="77777777" w:rsidR="0011484A" w:rsidRPr="00C57925" w:rsidRDefault="0011484A" w:rsidP="00C57925">
            <w:pPr>
              <w:keepNext/>
              <w:autoSpaceDE w:val="0"/>
              <w:autoSpaceDN w:val="0"/>
              <w:adjustRightInd w:val="0"/>
              <w:spacing w:line="360" w:lineRule="auto"/>
              <w:jc w:val="center"/>
              <w:rPr>
                <w:rFonts w:ascii="Times New Roman" w:hAnsi="Times New Roman" w:cs="Times New Roman"/>
                <w:bCs/>
                <w:sz w:val="24"/>
                <w:szCs w:val="24"/>
              </w:rPr>
            </w:pPr>
            <w:r w:rsidRPr="00C57925">
              <w:rPr>
                <w:rFonts w:ascii="Times New Roman" w:hAnsi="Times New Roman" w:cs="Times New Roman"/>
                <w:bCs/>
                <w:sz w:val="24"/>
                <w:szCs w:val="24"/>
              </w:rPr>
              <w:t>Variable</w:t>
            </w:r>
          </w:p>
        </w:tc>
        <w:tc>
          <w:tcPr>
            <w:tcW w:w="4661" w:type="dxa"/>
          </w:tcPr>
          <w:p w14:paraId="185FE513" w14:textId="77777777" w:rsidR="0011484A" w:rsidRPr="00C57925" w:rsidRDefault="0011484A" w:rsidP="00C57925">
            <w:pPr>
              <w:keepNext/>
              <w:autoSpaceDE w:val="0"/>
              <w:autoSpaceDN w:val="0"/>
              <w:adjustRightInd w:val="0"/>
              <w:spacing w:line="360" w:lineRule="auto"/>
              <w:jc w:val="center"/>
              <w:rPr>
                <w:rFonts w:ascii="Times New Roman" w:hAnsi="Times New Roman" w:cs="Times New Roman"/>
                <w:bCs/>
                <w:sz w:val="24"/>
                <w:szCs w:val="24"/>
              </w:rPr>
            </w:pPr>
            <w:r w:rsidRPr="00C57925">
              <w:rPr>
                <w:rFonts w:ascii="Times New Roman" w:hAnsi="Times New Roman" w:cs="Times New Roman"/>
                <w:bCs/>
                <w:sz w:val="24"/>
                <w:szCs w:val="24"/>
              </w:rPr>
              <w:t>Descripción</w:t>
            </w:r>
          </w:p>
        </w:tc>
        <w:tc>
          <w:tcPr>
            <w:tcW w:w="4252" w:type="dxa"/>
          </w:tcPr>
          <w:p w14:paraId="31E3B8BC" w14:textId="77777777" w:rsidR="0011484A" w:rsidRPr="00C57925" w:rsidRDefault="0011484A" w:rsidP="00C57925">
            <w:pPr>
              <w:keepNext/>
              <w:autoSpaceDE w:val="0"/>
              <w:autoSpaceDN w:val="0"/>
              <w:adjustRightInd w:val="0"/>
              <w:spacing w:line="360" w:lineRule="auto"/>
              <w:jc w:val="center"/>
              <w:rPr>
                <w:rFonts w:ascii="Times New Roman" w:hAnsi="Times New Roman" w:cs="Times New Roman"/>
                <w:bCs/>
                <w:sz w:val="24"/>
                <w:szCs w:val="24"/>
              </w:rPr>
            </w:pPr>
            <w:r w:rsidRPr="00C57925">
              <w:rPr>
                <w:rFonts w:ascii="Times New Roman" w:hAnsi="Times New Roman" w:cs="Times New Roman"/>
                <w:bCs/>
                <w:sz w:val="24"/>
                <w:szCs w:val="24"/>
              </w:rPr>
              <w:t>Tipo de variable</w:t>
            </w:r>
          </w:p>
        </w:tc>
      </w:tr>
      <w:tr w:rsidR="0011484A" w:rsidRPr="00C57925" w14:paraId="1C6F4F9C" w14:textId="77777777" w:rsidTr="00DB3665">
        <w:trPr>
          <w:trHeight w:val="635"/>
          <w:jc w:val="center"/>
        </w:trPr>
        <w:tc>
          <w:tcPr>
            <w:tcW w:w="1430" w:type="dxa"/>
          </w:tcPr>
          <w:p w14:paraId="1FC635D1" w14:textId="77777777" w:rsidR="0011484A" w:rsidRPr="00C57925" w:rsidRDefault="0011484A" w:rsidP="00C57925">
            <w:pPr>
              <w:keepNext/>
              <w:autoSpaceDE w:val="0"/>
              <w:autoSpaceDN w:val="0"/>
              <w:adjustRightInd w:val="0"/>
              <w:spacing w:line="360" w:lineRule="auto"/>
              <w:rPr>
                <w:rFonts w:ascii="Times New Roman" w:hAnsi="Times New Roman" w:cs="Times New Roman"/>
                <w:bCs/>
                <w:sz w:val="24"/>
                <w:szCs w:val="24"/>
              </w:rPr>
            </w:pPr>
            <w:r w:rsidRPr="00C57925">
              <w:rPr>
                <w:rFonts w:ascii="Times New Roman" w:hAnsi="Times New Roman" w:cs="Times New Roman"/>
                <w:bCs/>
                <w:sz w:val="24"/>
                <w:szCs w:val="24"/>
              </w:rPr>
              <w:t>Movilidad</w:t>
            </w:r>
          </w:p>
        </w:tc>
        <w:tc>
          <w:tcPr>
            <w:tcW w:w="4661" w:type="dxa"/>
          </w:tcPr>
          <w:p w14:paraId="120B49ED" w14:textId="77777777" w:rsidR="0011484A" w:rsidRPr="00C57925" w:rsidRDefault="0011484A" w:rsidP="00DB3665">
            <w:pPr>
              <w:keepNext/>
              <w:autoSpaceDE w:val="0"/>
              <w:autoSpaceDN w:val="0"/>
              <w:adjustRightInd w:val="0"/>
              <w:rPr>
                <w:rFonts w:ascii="Times New Roman" w:hAnsi="Times New Roman" w:cs="Times New Roman"/>
                <w:bCs/>
                <w:sz w:val="24"/>
                <w:szCs w:val="24"/>
              </w:rPr>
            </w:pPr>
            <w:r w:rsidRPr="00C57925">
              <w:rPr>
                <w:rFonts w:ascii="Times New Roman" w:hAnsi="Times New Roman" w:cs="Times New Roman"/>
                <w:bCs/>
                <w:sz w:val="24"/>
                <w:szCs w:val="24"/>
              </w:rPr>
              <w:t>Propósito del viaje-considerado el motivo de la movilidad o desplazamiento hacia el lugar de destino.</w:t>
            </w:r>
          </w:p>
        </w:tc>
        <w:tc>
          <w:tcPr>
            <w:tcW w:w="4252" w:type="dxa"/>
          </w:tcPr>
          <w:p w14:paraId="561FC903" w14:textId="3227DAB6" w:rsidR="0011484A" w:rsidRPr="00C57925" w:rsidRDefault="0011484A" w:rsidP="00DB3665">
            <w:pPr>
              <w:keepNext/>
              <w:autoSpaceDE w:val="0"/>
              <w:autoSpaceDN w:val="0"/>
              <w:adjustRightInd w:val="0"/>
              <w:rPr>
                <w:rFonts w:ascii="Times New Roman" w:hAnsi="Times New Roman" w:cs="Times New Roman"/>
                <w:bCs/>
                <w:sz w:val="24"/>
                <w:szCs w:val="24"/>
              </w:rPr>
            </w:pPr>
            <w:r w:rsidRPr="00C57925">
              <w:rPr>
                <w:rFonts w:ascii="Times New Roman" w:hAnsi="Times New Roman" w:cs="Times New Roman"/>
                <w:bCs/>
                <w:sz w:val="24"/>
                <w:szCs w:val="24"/>
              </w:rPr>
              <w:t>Dependiente</w:t>
            </w:r>
            <w:r w:rsidR="00031D26" w:rsidRPr="00C57925">
              <w:rPr>
                <w:rFonts w:ascii="Times New Roman" w:hAnsi="Times New Roman" w:cs="Times New Roman"/>
                <w:bCs/>
                <w:sz w:val="24"/>
                <w:szCs w:val="24"/>
              </w:rPr>
              <w:t xml:space="preserve">: es </w:t>
            </w:r>
            <w:r w:rsidRPr="00C57925">
              <w:rPr>
                <w:rFonts w:ascii="Times New Roman" w:hAnsi="Times New Roman" w:cs="Times New Roman"/>
                <w:bCs/>
                <w:sz w:val="24"/>
                <w:szCs w:val="24"/>
              </w:rPr>
              <w:t>el motivo para conocer el propósito del desplazamiento del individuo</w:t>
            </w:r>
            <w:r w:rsidR="00031D26" w:rsidRPr="00C57925">
              <w:rPr>
                <w:rFonts w:ascii="Times New Roman" w:hAnsi="Times New Roman" w:cs="Times New Roman"/>
                <w:bCs/>
                <w:sz w:val="24"/>
                <w:szCs w:val="24"/>
              </w:rPr>
              <w:t>.</w:t>
            </w:r>
          </w:p>
        </w:tc>
      </w:tr>
      <w:tr w:rsidR="0011484A" w:rsidRPr="00C57925" w14:paraId="26845006" w14:textId="77777777" w:rsidTr="00DB3665">
        <w:trPr>
          <w:trHeight w:val="860"/>
          <w:jc w:val="center"/>
        </w:trPr>
        <w:tc>
          <w:tcPr>
            <w:tcW w:w="1430" w:type="dxa"/>
          </w:tcPr>
          <w:p w14:paraId="754DCD24" w14:textId="77777777" w:rsidR="0011484A" w:rsidRPr="00C57925" w:rsidRDefault="0011484A" w:rsidP="00DB3665">
            <w:pPr>
              <w:keepNext/>
              <w:autoSpaceDE w:val="0"/>
              <w:autoSpaceDN w:val="0"/>
              <w:adjustRightInd w:val="0"/>
              <w:spacing w:line="360" w:lineRule="auto"/>
              <w:rPr>
                <w:rFonts w:ascii="Times New Roman" w:hAnsi="Times New Roman" w:cs="Times New Roman"/>
                <w:bCs/>
                <w:sz w:val="24"/>
                <w:szCs w:val="24"/>
              </w:rPr>
            </w:pPr>
            <w:r w:rsidRPr="00C57925">
              <w:rPr>
                <w:rFonts w:ascii="Times New Roman" w:hAnsi="Times New Roman" w:cs="Times New Roman"/>
                <w:bCs/>
                <w:sz w:val="24"/>
                <w:szCs w:val="24"/>
              </w:rPr>
              <w:t>Género</w:t>
            </w:r>
          </w:p>
        </w:tc>
        <w:tc>
          <w:tcPr>
            <w:tcW w:w="4661" w:type="dxa"/>
          </w:tcPr>
          <w:p w14:paraId="25480F1D" w14:textId="10F6720D" w:rsidR="0011484A" w:rsidRPr="00C57925" w:rsidRDefault="0011484A" w:rsidP="00DB3665">
            <w:pPr>
              <w:keepNext/>
              <w:autoSpaceDE w:val="0"/>
              <w:autoSpaceDN w:val="0"/>
              <w:adjustRightInd w:val="0"/>
              <w:rPr>
                <w:rFonts w:ascii="Times New Roman" w:hAnsi="Times New Roman" w:cs="Times New Roman"/>
                <w:bCs/>
                <w:sz w:val="24"/>
                <w:szCs w:val="24"/>
              </w:rPr>
            </w:pPr>
            <w:r w:rsidRPr="00C57925">
              <w:rPr>
                <w:rFonts w:ascii="Times New Roman" w:hAnsi="Times New Roman" w:cs="Times New Roman"/>
                <w:bCs/>
                <w:sz w:val="24"/>
                <w:szCs w:val="24"/>
              </w:rPr>
              <w:t>En este caso se refiere a los usuarios hombres y mujeres que realizaron viajes por diferentes propósitos</w:t>
            </w:r>
            <w:r w:rsidR="000F3162" w:rsidRPr="00C57925">
              <w:rPr>
                <w:rFonts w:ascii="Times New Roman" w:hAnsi="Times New Roman" w:cs="Times New Roman"/>
                <w:bCs/>
                <w:sz w:val="24"/>
                <w:szCs w:val="24"/>
              </w:rPr>
              <w:t xml:space="preserve"> (v</w:t>
            </w:r>
            <w:r w:rsidRPr="00C57925">
              <w:rPr>
                <w:rFonts w:ascii="Times New Roman" w:hAnsi="Times New Roman" w:cs="Times New Roman"/>
                <w:bCs/>
                <w:sz w:val="24"/>
                <w:szCs w:val="24"/>
              </w:rPr>
              <w:t>ariable cualitativa-</w:t>
            </w:r>
            <w:r w:rsidR="000F3162" w:rsidRPr="00C57925">
              <w:rPr>
                <w:rFonts w:ascii="Times New Roman" w:hAnsi="Times New Roman" w:cs="Times New Roman"/>
                <w:bCs/>
                <w:sz w:val="24"/>
                <w:szCs w:val="24"/>
              </w:rPr>
              <w:t>d</w:t>
            </w:r>
            <w:r w:rsidRPr="00C57925">
              <w:rPr>
                <w:rFonts w:ascii="Times New Roman" w:hAnsi="Times New Roman" w:cs="Times New Roman"/>
                <w:bCs/>
                <w:sz w:val="24"/>
                <w:szCs w:val="24"/>
              </w:rPr>
              <w:t>icotómica</w:t>
            </w:r>
            <w:r w:rsidR="000F3162" w:rsidRPr="00C57925">
              <w:rPr>
                <w:rFonts w:ascii="Times New Roman" w:hAnsi="Times New Roman" w:cs="Times New Roman"/>
                <w:bCs/>
                <w:sz w:val="24"/>
                <w:szCs w:val="24"/>
              </w:rPr>
              <w:t>)</w:t>
            </w:r>
            <w:r w:rsidRPr="00C57925">
              <w:rPr>
                <w:rFonts w:ascii="Times New Roman" w:hAnsi="Times New Roman" w:cs="Times New Roman"/>
                <w:bCs/>
                <w:sz w:val="24"/>
                <w:szCs w:val="24"/>
              </w:rPr>
              <w:t>.</w:t>
            </w:r>
          </w:p>
        </w:tc>
        <w:tc>
          <w:tcPr>
            <w:tcW w:w="4252" w:type="dxa"/>
          </w:tcPr>
          <w:p w14:paraId="58789F4E" w14:textId="3B665CB9" w:rsidR="0011484A" w:rsidRPr="00C57925" w:rsidRDefault="0011484A" w:rsidP="00DB3665">
            <w:pPr>
              <w:keepNext/>
              <w:textAlignment w:val="baseline"/>
              <w:rPr>
                <w:rFonts w:ascii="Times New Roman" w:eastAsia="Times New Roman" w:hAnsi="Times New Roman" w:cs="Times New Roman"/>
                <w:bCs/>
                <w:color w:val="333333"/>
                <w:sz w:val="24"/>
                <w:szCs w:val="24"/>
                <w:lang w:eastAsia="es-MX"/>
              </w:rPr>
            </w:pPr>
            <w:r w:rsidRPr="00C57925">
              <w:rPr>
                <w:rFonts w:ascii="Times New Roman" w:eastAsia="Times New Roman" w:hAnsi="Times New Roman" w:cs="Times New Roman"/>
                <w:bCs/>
                <w:sz w:val="24"/>
                <w:szCs w:val="24"/>
                <w:lang w:eastAsia="es-MX"/>
              </w:rPr>
              <w:t xml:space="preserve">Independiente: se relaciona con la movilidad para determinarla por </w:t>
            </w:r>
            <w:r w:rsidR="000F3162" w:rsidRPr="00C57925">
              <w:rPr>
                <w:rFonts w:ascii="Times New Roman" w:eastAsia="Times New Roman" w:hAnsi="Times New Roman" w:cs="Times New Roman"/>
                <w:bCs/>
                <w:sz w:val="24"/>
                <w:szCs w:val="24"/>
                <w:lang w:eastAsia="es-MX"/>
              </w:rPr>
              <w:t xml:space="preserve">tipo </w:t>
            </w:r>
            <w:r w:rsidRPr="00C57925">
              <w:rPr>
                <w:rFonts w:ascii="Times New Roman" w:eastAsia="Times New Roman" w:hAnsi="Times New Roman" w:cs="Times New Roman"/>
                <w:bCs/>
                <w:sz w:val="24"/>
                <w:szCs w:val="24"/>
                <w:lang w:eastAsia="es-MX"/>
              </w:rPr>
              <w:t>de persona que se desplaza (</w:t>
            </w:r>
            <w:r w:rsidR="000F3162" w:rsidRPr="00C57925">
              <w:rPr>
                <w:rFonts w:ascii="Times New Roman" w:eastAsia="Times New Roman" w:hAnsi="Times New Roman" w:cs="Times New Roman"/>
                <w:bCs/>
                <w:sz w:val="24"/>
                <w:szCs w:val="24"/>
                <w:lang w:eastAsia="es-MX"/>
              </w:rPr>
              <w:t>hombre</w:t>
            </w:r>
            <w:r w:rsidRPr="00C57925">
              <w:rPr>
                <w:rFonts w:ascii="Times New Roman" w:eastAsia="Times New Roman" w:hAnsi="Times New Roman" w:cs="Times New Roman"/>
                <w:bCs/>
                <w:sz w:val="24"/>
                <w:szCs w:val="24"/>
                <w:lang w:eastAsia="es-MX"/>
              </w:rPr>
              <w:t>-</w:t>
            </w:r>
            <w:r w:rsidR="000F3162" w:rsidRPr="00C57925">
              <w:rPr>
                <w:rFonts w:ascii="Times New Roman" w:eastAsia="Times New Roman" w:hAnsi="Times New Roman" w:cs="Times New Roman"/>
                <w:bCs/>
                <w:sz w:val="24"/>
                <w:szCs w:val="24"/>
                <w:lang w:eastAsia="es-MX"/>
              </w:rPr>
              <w:t>mujer</w:t>
            </w:r>
            <w:r w:rsidRPr="00C57925">
              <w:rPr>
                <w:rFonts w:ascii="Times New Roman" w:eastAsia="Times New Roman" w:hAnsi="Times New Roman" w:cs="Times New Roman"/>
                <w:bCs/>
                <w:sz w:val="24"/>
                <w:szCs w:val="24"/>
                <w:lang w:eastAsia="es-MX"/>
              </w:rPr>
              <w:t>)</w:t>
            </w:r>
            <w:r w:rsidR="000F3162" w:rsidRPr="00C57925">
              <w:rPr>
                <w:rFonts w:ascii="Times New Roman" w:eastAsia="Times New Roman" w:hAnsi="Times New Roman" w:cs="Times New Roman"/>
                <w:bCs/>
                <w:sz w:val="24"/>
                <w:szCs w:val="24"/>
                <w:lang w:eastAsia="es-MX"/>
              </w:rPr>
              <w:t>.</w:t>
            </w:r>
          </w:p>
        </w:tc>
      </w:tr>
      <w:tr w:rsidR="0011484A" w:rsidRPr="00C57925" w14:paraId="4F48621C" w14:textId="77777777" w:rsidTr="00DB3665">
        <w:trPr>
          <w:trHeight w:val="561"/>
          <w:jc w:val="center"/>
        </w:trPr>
        <w:tc>
          <w:tcPr>
            <w:tcW w:w="1430" w:type="dxa"/>
          </w:tcPr>
          <w:p w14:paraId="3CFEC41B" w14:textId="77777777" w:rsidR="0011484A" w:rsidRPr="00C57925" w:rsidRDefault="0011484A" w:rsidP="00DB3665">
            <w:pPr>
              <w:keepNext/>
              <w:autoSpaceDE w:val="0"/>
              <w:autoSpaceDN w:val="0"/>
              <w:adjustRightInd w:val="0"/>
              <w:spacing w:line="360" w:lineRule="auto"/>
              <w:rPr>
                <w:rFonts w:ascii="Times New Roman" w:hAnsi="Times New Roman" w:cs="Times New Roman"/>
                <w:bCs/>
                <w:sz w:val="24"/>
                <w:szCs w:val="24"/>
              </w:rPr>
            </w:pPr>
            <w:r w:rsidRPr="00C57925">
              <w:rPr>
                <w:rFonts w:ascii="Times New Roman" w:hAnsi="Times New Roman" w:cs="Times New Roman"/>
                <w:bCs/>
                <w:sz w:val="24"/>
                <w:szCs w:val="24"/>
              </w:rPr>
              <w:t>Hogar</w:t>
            </w:r>
          </w:p>
        </w:tc>
        <w:tc>
          <w:tcPr>
            <w:tcW w:w="4661" w:type="dxa"/>
          </w:tcPr>
          <w:p w14:paraId="2878CD30" w14:textId="36FC303D" w:rsidR="0011484A" w:rsidRPr="00C57925" w:rsidRDefault="0011484A" w:rsidP="00DB3665">
            <w:pPr>
              <w:keepNext/>
              <w:autoSpaceDE w:val="0"/>
              <w:autoSpaceDN w:val="0"/>
              <w:adjustRightInd w:val="0"/>
              <w:rPr>
                <w:rFonts w:ascii="Times New Roman" w:hAnsi="Times New Roman" w:cs="Times New Roman"/>
                <w:bCs/>
                <w:sz w:val="24"/>
                <w:szCs w:val="24"/>
              </w:rPr>
            </w:pPr>
            <w:r w:rsidRPr="00C57925">
              <w:rPr>
                <w:rFonts w:ascii="Times New Roman" w:hAnsi="Times New Roman" w:cs="Times New Roman"/>
                <w:bCs/>
                <w:sz w:val="24"/>
                <w:szCs w:val="24"/>
              </w:rPr>
              <w:t>Número de usuarios que su destino fue llegar a su domicilio</w:t>
            </w:r>
            <w:r w:rsidR="000F3162" w:rsidRPr="00C57925">
              <w:rPr>
                <w:rFonts w:ascii="Times New Roman" w:hAnsi="Times New Roman" w:cs="Times New Roman"/>
                <w:bCs/>
                <w:sz w:val="24"/>
                <w:szCs w:val="24"/>
              </w:rPr>
              <w:t xml:space="preserve"> (v</w:t>
            </w:r>
            <w:r w:rsidRPr="00C57925">
              <w:rPr>
                <w:rFonts w:ascii="Times New Roman" w:hAnsi="Times New Roman" w:cs="Times New Roman"/>
                <w:bCs/>
                <w:sz w:val="24"/>
                <w:szCs w:val="24"/>
              </w:rPr>
              <w:t>ariable cuantitativa discreta</w:t>
            </w:r>
            <w:r w:rsidR="000F3162" w:rsidRPr="00C57925">
              <w:rPr>
                <w:rFonts w:ascii="Times New Roman" w:hAnsi="Times New Roman" w:cs="Times New Roman"/>
                <w:bCs/>
                <w:sz w:val="24"/>
                <w:szCs w:val="24"/>
              </w:rPr>
              <w:t>)</w:t>
            </w:r>
            <w:r w:rsidRPr="00C57925">
              <w:rPr>
                <w:rFonts w:ascii="Times New Roman" w:hAnsi="Times New Roman" w:cs="Times New Roman"/>
                <w:bCs/>
                <w:sz w:val="24"/>
                <w:szCs w:val="24"/>
              </w:rPr>
              <w:t>.</w:t>
            </w:r>
          </w:p>
        </w:tc>
        <w:tc>
          <w:tcPr>
            <w:tcW w:w="4252" w:type="dxa"/>
            <w:vMerge w:val="restart"/>
          </w:tcPr>
          <w:p w14:paraId="3D646375" w14:textId="03D37678" w:rsidR="0011484A" w:rsidRPr="00C57925" w:rsidRDefault="0011484A" w:rsidP="00DB3665">
            <w:pPr>
              <w:keepNext/>
              <w:autoSpaceDE w:val="0"/>
              <w:autoSpaceDN w:val="0"/>
              <w:adjustRightInd w:val="0"/>
              <w:rPr>
                <w:rFonts w:ascii="Times New Roman" w:hAnsi="Times New Roman" w:cs="Times New Roman"/>
                <w:bCs/>
                <w:color w:val="000000"/>
                <w:spacing w:val="4"/>
                <w:sz w:val="24"/>
                <w:szCs w:val="24"/>
                <w:shd w:val="clear" w:color="auto" w:fill="FFFFFF"/>
              </w:rPr>
            </w:pPr>
            <w:r w:rsidRPr="00C57925">
              <w:rPr>
                <w:rFonts w:ascii="Times New Roman" w:hAnsi="Times New Roman" w:cs="Times New Roman"/>
                <w:bCs/>
                <w:sz w:val="24"/>
                <w:szCs w:val="24"/>
              </w:rPr>
              <w:t xml:space="preserve">Independientes: </w:t>
            </w:r>
            <w:r w:rsidR="000F3162" w:rsidRPr="00C57925">
              <w:rPr>
                <w:rFonts w:ascii="Times New Roman" w:hAnsi="Times New Roman" w:cs="Times New Roman"/>
                <w:bCs/>
                <w:sz w:val="24"/>
                <w:szCs w:val="24"/>
              </w:rPr>
              <w:t xml:space="preserve">determinantes </w:t>
            </w:r>
            <w:r w:rsidRPr="00C57925">
              <w:rPr>
                <w:rFonts w:ascii="Times New Roman" w:hAnsi="Times New Roman" w:cs="Times New Roman"/>
                <w:bCs/>
                <w:sz w:val="24"/>
                <w:szCs w:val="24"/>
              </w:rPr>
              <w:t>para proponer la administración de los movimientos o recorridos necesarios del usuario y optimizar tiempos y movimientos.</w:t>
            </w:r>
          </w:p>
        </w:tc>
      </w:tr>
      <w:tr w:rsidR="0011484A" w:rsidRPr="00C57925" w14:paraId="0D7FDF88" w14:textId="77777777" w:rsidTr="00DB3665">
        <w:trPr>
          <w:trHeight w:val="751"/>
          <w:jc w:val="center"/>
        </w:trPr>
        <w:tc>
          <w:tcPr>
            <w:tcW w:w="1430" w:type="dxa"/>
          </w:tcPr>
          <w:p w14:paraId="26E8A783" w14:textId="77777777" w:rsidR="0011484A" w:rsidRPr="00C57925" w:rsidRDefault="0011484A" w:rsidP="00C57925">
            <w:pPr>
              <w:keepNext/>
              <w:autoSpaceDE w:val="0"/>
              <w:autoSpaceDN w:val="0"/>
              <w:adjustRightInd w:val="0"/>
              <w:spacing w:line="360" w:lineRule="auto"/>
              <w:rPr>
                <w:rFonts w:ascii="Times New Roman" w:hAnsi="Times New Roman" w:cs="Times New Roman"/>
                <w:bCs/>
                <w:sz w:val="24"/>
                <w:szCs w:val="24"/>
              </w:rPr>
            </w:pPr>
            <w:r w:rsidRPr="00C57925">
              <w:rPr>
                <w:rFonts w:ascii="Times New Roman" w:hAnsi="Times New Roman" w:cs="Times New Roman"/>
                <w:bCs/>
                <w:sz w:val="24"/>
                <w:szCs w:val="24"/>
              </w:rPr>
              <w:t>Trabajo</w:t>
            </w:r>
          </w:p>
        </w:tc>
        <w:tc>
          <w:tcPr>
            <w:tcW w:w="4661" w:type="dxa"/>
          </w:tcPr>
          <w:p w14:paraId="2DCC620B" w14:textId="35EDC884" w:rsidR="0011484A" w:rsidRPr="00C57925" w:rsidRDefault="0011484A" w:rsidP="00DB3665">
            <w:pPr>
              <w:keepNext/>
              <w:autoSpaceDE w:val="0"/>
              <w:autoSpaceDN w:val="0"/>
              <w:adjustRightInd w:val="0"/>
              <w:rPr>
                <w:rFonts w:ascii="Times New Roman" w:hAnsi="Times New Roman" w:cs="Times New Roman"/>
                <w:bCs/>
                <w:sz w:val="24"/>
                <w:szCs w:val="24"/>
              </w:rPr>
            </w:pPr>
            <w:r w:rsidRPr="00C57925">
              <w:rPr>
                <w:rFonts w:ascii="Times New Roman" w:hAnsi="Times New Roman" w:cs="Times New Roman"/>
                <w:bCs/>
                <w:sz w:val="24"/>
                <w:szCs w:val="24"/>
              </w:rPr>
              <w:t>Número de usuarios que su destino fue llegar a su lugar de trabajo</w:t>
            </w:r>
            <w:r w:rsidR="000F3162" w:rsidRPr="00C57925">
              <w:rPr>
                <w:rFonts w:ascii="Times New Roman" w:hAnsi="Times New Roman" w:cs="Times New Roman"/>
                <w:bCs/>
                <w:sz w:val="24"/>
                <w:szCs w:val="24"/>
              </w:rPr>
              <w:t xml:space="preserve"> (v</w:t>
            </w:r>
            <w:r w:rsidRPr="00C57925">
              <w:rPr>
                <w:rFonts w:ascii="Times New Roman" w:hAnsi="Times New Roman" w:cs="Times New Roman"/>
                <w:bCs/>
                <w:sz w:val="24"/>
                <w:szCs w:val="24"/>
              </w:rPr>
              <w:t>ariable cuantitativa discreta</w:t>
            </w:r>
            <w:r w:rsidR="000F3162" w:rsidRPr="00C57925">
              <w:rPr>
                <w:rFonts w:ascii="Times New Roman" w:hAnsi="Times New Roman" w:cs="Times New Roman"/>
                <w:bCs/>
                <w:sz w:val="24"/>
                <w:szCs w:val="24"/>
              </w:rPr>
              <w:t>)</w:t>
            </w:r>
            <w:r w:rsidRPr="00C57925">
              <w:rPr>
                <w:rFonts w:ascii="Times New Roman" w:hAnsi="Times New Roman" w:cs="Times New Roman"/>
                <w:bCs/>
                <w:sz w:val="24"/>
                <w:szCs w:val="24"/>
              </w:rPr>
              <w:t>.</w:t>
            </w:r>
          </w:p>
        </w:tc>
        <w:tc>
          <w:tcPr>
            <w:tcW w:w="4252" w:type="dxa"/>
            <w:vMerge/>
          </w:tcPr>
          <w:p w14:paraId="14DA15B8" w14:textId="77777777" w:rsidR="0011484A" w:rsidRPr="00C57925" w:rsidRDefault="0011484A" w:rsidP="00C57925">
            <w:pPr>
              <w:keepNext/>
              <w:autoSpaceDE w:val="0"/>
              <w:autoSpaceDN w:val="0"/>
              <w:adjustRightInd w:val="0"/>
              <w:spacing w:line="360" w:lineRule="auto"/>
              <w:jc w:val="both"/>
              <w:rPr>
                <w:rFonts w:ascii="Times New Roman" w:hAnsi="Times New Roman" w:cs="Times New Roman"/>
                <w:bCs/>
                <w:color w:val="000000"/>
                <w:spacing w:val="4"/>
                <w:sz w:val="24"/>
                <w:szCs w:val="24"/>
                <w:shd w:val="clear" w:color="auto" w:fill="FFFFFF"/>
              </w:rPr>
            </w:pPr>
          </w:p>
        </w:tc>
      </w:tr>
      <w:tr w:rsidR="0011484A" w:rsidRPr="00C57925" w14:paraId="5B1C8F8A" w14:textId="77777777" w:rsidTr="00DB3665">
        <w:trPr>
          <w:trHeight w:val="751"/>
          <w:jc w:val="center"/>
        </w:trPr>
        <w:tc>
          <w:tcPr>
            <w:tcW w:w="1430" w:type="dxa"/>
          </w:tcPr>
          <w:p w14:paraId="7DAF13E8" w14:textId="77777777" w:rsidR="0011484A" w:rsidRPr="00C57925" w:rsidRDefault="0011484A" w:rsidP="00C57925">
            <w:pPr>
              <w:keepNext/>
              <w:autoSpaceDE w:val="0"/>
              <w:autoSpaceDN w:val="0"/>
              <w:adjustRightInd w:val="0"/>
              <w:spacing w:line="360" w:lineRule="auto"/>
              <w:rPr>
                <w:rFonts w:ascii="Times New Roman" w:hAnsi="Times New Roman" w:cs="Times New Roman"/>
                <w:bCs/>
                <w:sz w:val="24"/>
                <w:szCs w:val="24"/>
              </w:rPr>
            </w:pPr>
            <w:r w:rsidRPr="00C57925">
              <w:rPr>
                <w:rFonts w:ascii="Times New Roman" w:hAnsi="Times New Roman" w:cs="Times New Roman"/>
                <w:bCs/>
                <w:sz w:val="24"/>
                <w:szCs w:val="24"/>
              </w:rPr>
              <w:t>Estudio</w:t>
            </w:r>
          </w:p>
        </w:tc>
        <w:tc>
          <w:tcPr>
            <w:tcW w:w="4661" w:type="dxa"/>
          </w:tcPr>
          <w:p w14:paraId="2FFA3B31" w14:textId="4F0197C6" w:rsidR="0011484A" w:rsidRPr="00C57925" w:rsidRDefault="0011484A" w:rsidP="00DB3665">
            <w:pPr>
              <w:keepNext/>
              <w:autoSpaceDE w:val="0"/>
              <w:autoSpaceDN w:val="0"/>
              <w:adjustRightInd w:val="0"/>
              <w:rPr>
                <w:rFonts w:ascii="Times New Roman" w:hAnsi="Times New Roman" w:cs="Times New Roman"/>
                <w:bCs/>
                <w:sz w:val="24"/>
                <w:szCs w:val="24"/>
              </w:rPr>
            </w:pPr>
            <w:r w:rsidRPr="00C57925">
              <w:rPr>
                <w:rFonts w:ascii="Times New Roman" w:hAnsi="Times New Roman" w:cs="Times New Roman"/>
                <w:bCs/>
                <w:sz w:val="24"/>
                <w:szCs w:val="24"/>
              </w:rPr>
              <w:t>Número de usuarios que su destino fue llegar a su lugar de estudio</w:t>
            </w:r>
            <w:r w:rsidR="000F3162" w:rsidRPr="00C57925">
              <w:rPr>
                <w:rFonts w:ascii="Times New Roman" w:hAnsi="Times New Roman" w:cs="Times New Roman"/>
                <w:bCs/>
                <w:sz w:val="24"/>
                <w:szCs w:val="24"/>
              </w:rPr>
              <w:t xml:space="preserve"> (variable </w:t>
            </w:r>
            <w:r w:rsidRPr="00C57925">
              <w:rPr>
                <w:rFonts w:ascii="Times New Roman" w:hAnsi="Times New Roman" w:cs="Times New Roman"/>
                <w:bCs/>
                <w:sz w:val="24"/>
                <w:szCs w:val="24"/>
              </w:rPr>
              <w:t>cuantitativa discreta</w:t>
            </w:r>
            <w:r w:rsidR="000F3162" w:rsidRPr="00C57925">
              <w:rPr>
                <w:rFonts w:ascii="Times New Roman" w:hAnsi="Times New Roman" w:cs="Times New Roman"/>
                <w:bCs/>
                <w:sz w:val="24"/>
                <w:szCs w:val="24"/>
              </w:rPr>
              <w:t>)</w:t>
            </w:r>
            <w:r w:rsidRPr="00C57925">
              <w:rPr>
                <w:rFonts w:ascii="Times New Roman" w:hAnsi="Times New Roman" w:cs="Times New Roman"/>
                <w:bCs/>
                <w:sz w:val="24"/>
                <w:szCs w:val="24"/>
              </w:rPr>
              <w:t>.</w:t>
            </w:r>
          </w:p>
        </w:tc>
        <w:tc>
          <w:tcPr>
            <w:tcW w:w="4252" w:type="dxa"/>
            <w:vMerge/>
          </w:tcPr>
          <w:p w14:paraId="2DBD8824" w14:textId="77777777" w:rsidR="0011484A" w:rsidRPr="00C57925" w:rsidRDefault="0011484A" w:rsidP="00C57925">
            <w:pPr>
              <w:keepNext/>
              <w:autoSpaceDE w:val="0"/>
              <w:autoSpaceDN w:val="0"/>
              <w:adjustRightInd w:val="0"/>
              <w:spacing w:line="360" w:lineRule="auto"/>
              <w:jc w:val="both"/>
              <w:rPr>
                <w:rFonts w:ascii="Times New Roman" w:hAnsi="Times New Roman" w:cs="Times New Roman"/>
                <w:bCs/>
                <w:sz w:val="24"/>
                <w:szCs w:val="24"/>
              </w:rPr>
            </w:pPr>
          </w:p>
        </w:tc>
      </w:tr>
      <w:tr w:rsidR="0011484A" w:rsidRPr="00C57925" w14:paraId="11D5EFA6" w14:textId="77777777" w:rsidTr="00DB3665">
        <w:trPr>
          <w:trHeight w:val="751"/>
          <w:jc w:val="center"/>
        </w:trPr>
        <w:tc>
          <w:tcPr>
            <w:tcW w:w="1430" w:type="dxa"/>
          </w:tcPr>
          <w:p w14:paraId="71BB7F64" w14:textId="77777777" w:rsidR="0011484A" w:rsidRPr="00C57925" w:rsidRDefault="0011484A" w:rsidP="00C57925">
            <w:pPr>
              <w:keepNext/>
              <w:autoSpaceDE w:val="0"/>
              <w:autoSpaceDN w:val="0"/>
              <w:adjustRightInd w:val="0"/>
              <w:spacing w:line="360" w:lineRule="auto"/>
              <w:rPr>
                <w:rFonts w:ascii="Times New Roman" w:hAnsi="Times New Roman" w:cs="Times New Roman"/>
                <w:bCs/>
                <w:sz w:val="24"/>
                <w:szCs w:val="24"/>
              </w:rPr>
            </w:pPr>
            <w:r w:rsidRPr="00C57925">
              <w:rPr>
                <w:rFonts w:ascii="Times New Roman" w:hAnsi="Times New Roman" w:cs="Times New Roman"/>
                <w:bCs/>
                <w:sz w:val="24"/>
                <w:szCs w:val="24"/>
              </w:rPr>
              <w:t>Compras</w:t>
            </w:r>
          </w:p>
        </w:tc>
        <w:tc>
          <w:tcPr>
            <w:tcW w:w="4661" w:type="dxa"/>
          </w:tcPr>
          <w:p w14:paraId="12D35701" w14:textId="26FC9C9A" w:rsidR="0011484A" w:rsidRPr="00C57925" w:rsidRDefault="0011484A" w:rsidP="00DB3665">
            <w:pPr>
              <w:keepNext/>
              <w:autoSpaceDE w:val="0"/>
              <w:autoSpaceDN w:val="0"/>
              <w:adjustRightInd w:val="0"/>
              <w:rPr>
                <w:rFonts w:ascii="Times New Roman" w:hAnsi="Times New Roman" w:cs="Times New Roman"/>
                <w:bCs/>
                <w:sz w:val="24"/>
                <w:szCs w:val="24"/>
              </w:rPr>
            </w:pPr>
            <w:r w:rsidRPr="00C57925">
              <w:rPr>
                <w:rFonts w:ascii="Times New Roman" w:hAnsi="Times New Roman" w:cs="Times New Roman"/>
                <w:bCs/>
                <w:sz w:val="24"/>
                <w:szCs w:val="24"/>
              </w:rPr>
              <w:t>Número de usuarios que su destino fue llegar a un lugar para realizar compras</w:t>
            </w:r>
            <w:r w:rsidR="000F3162" w:rsidRPr="00C57925">
              <w:rPr>
                <w:rFonts w:ascii="Times New Roman" w:hAnsi="Times New Roman" w:cs="Times New Roman"/>
                <w:bCs/>
                <w:sz w:val="24"/>
                <w:szCs w:val="24"/>
              </w:rPr>
              <w:t xml:space="preserve"> (v</w:t>
            </w:r>
            <w:r w:rsidRPr="00C57925">
              <w:rPr>
                <w:rFonts w:ascii="Times New Roman" w:hAnsi="Times New Roman" w:cs="Times New Roman"/>
                <w:bCs/>
                <w:sz w:val="24"/>
                <w:szCs w:val="24"/>
              </w:rPr>
              <w:t>ariable cuantitativa discreta</w:t>
            </w:r>
            <w:r w:rsidR="000F3162" w:rsidRPr="00C57925">
              <w:rPr>
                <w:rFonts w:ascii="Times New Roman" w:hAnsi="Times New Roman" w:cs="Times New Roman"/>
                <w:bCs/>
                <w:sz w:val="24"/>
                <w:szCs w:val="24"/>
              </w:rPr>
              <w:t>)</w:t>
            </w:r>
            <w:r w:rsidRPr="00C57925">
              <w:rPr>
                <w:rFonts w:ascii="Times New Roman" w:hAnsi="Times New Roman" w:cs="Times New Roman"/>
                <w:bCs/>
                <w:sz w:val="24"/>
                <w:szCs w:val="24"/>
              </w:rPr>
              <w:t>.</w:t>
            </w:r>
          </w:p>
        </w:tc>
        <w:tc>
          <w:tcPr>
            <w:tcW w:w="4252" w:type="dxa"/>
            <w:vMerge/>
          </w:tcPr>
          <w:p w14:paraId="50BD864C" w14:textId="77777777" w:rsidR="0011484A" w:rsidRPr="00C57925" w:rsidRDefault="0011484A" w:rsidP="00C57925">
            <w:pPr>
              <w:keepNext/>
              <w:autoSpaceDE w:val="0"/>
              <w:autoSpaceDN w:val="0"/>
              <w:adjustRightInd w:val="0"/>
              <w:spacing w:line="360" w:lineRule="auto"/>
              <w:jc w:val="both"/>
              <w:rPr>
                <w:rFonts w:ascii="Times New Roman" w:hAnsi="Times New Roman" w:cs="Times New Roman"/>
                <w:bCs/>
                <w:sz w:val="24"/>
                <w:szCs w:val="24"/>
              </w:rPr>
            </w:pPr>
          </w:p>
        </w:tc>
      </w:tr>
      <w:tr w:rsidR="0011484A" w:rsidRPr="00C57925" w14:paraId="0AD8054F" w14:textId="77777777" w:rsidTr="00DB3665">
        <w:trPr>
          <w:trHeight w:val="766"/>
          <w:jc w:val="center"/>
        </w:trPr>
        <w:tc>
          <w:tcPr>
            <w:tcW w:w="1430" w:type="dxa"/>
          </w:tcPr>
          <w:p w14:paraId="57576535" w14:textId="77777777" w:rsidR="0011484A" w:rsidRPr="00C57925" w:rsidRDefault="0011484A" w:rsidP="00C57925">
            <w:pPr>
              <w:keepNext/>
              <w:autoSpaceDE w:val="0"/>
              <w:autoSpaceDN w:val="0"/>
              <w:adjustRightInd w:val="0"/>
              <w:spacing w:line="360" w:lineRule="auto"/>
              <w:rPr>
                <w:rFonts w:ascii="Times New Roman" w:hAnsi="Times New Roman" w:cs="Times New Roman"/>
                <w:bCs/>
                <w:sz w:val="24"/>
                <w:szCs w:val="24"/>
              </w:rPr>
            </w:pPr>
            <w:r w:rsidRPr="00C57925">
              <w:rPr>
                <w:rFonts w:ascii="Times New Roman" w:hAnsi="Times New Roman" w:cs="Times New Roman"/>
                <w:bCs/>
                <w:sz w:val="24"/>
                <w:szCs w:val="24"/>
              </w:rPr>
              <w:t>Convivencia</w:t>
            </w:r>
          </w:p>
        </w:tc>
        <w:tc>
          <w:tcPr>
            <w:tcW w:w="4661" w:type="dxa"/>
          </w:tcPr>
          <w:p w14:paraId="7BC73833" w14:textId="600DFFDE" w:rsidR="0011484A" w:rsidRPr="00C57925" w:rsidRDefault="0011484A" w:rsidP="00DB3665">
            <w:pPr>
              <w:keepNext/>
              <w:autoSpaceDE w:val="0"/>
              <w:autoSpaceDN w:val="0"/>
              <w:adjustRightInd w:val="0"/>
              <w:rPr>
                <w:rFonts w:ascii="Times New Roman" w:hAnsi="Times New Roman" w:cs="Times New Roman"/>
                <w:bCs/>
                <w:sz w:val="24"/>
                <w:szCs w:val="24"/>
              </w:rPr>
            </w:pPr>
            <w:r w:rsidRPr="00C57925">
              <w:rPr>
                <w:rFonts w:ascii="Times New Roman" w:hAnsi="Times New Roman" w:cs="Times New Roman"/>
                <w:bCs/>
                <w:sz w:val="24"/>
                <w:szCs w:val="24"/>
              </w:rPr>
              <w:t>Número de usuarios que su destino fue llegar a un lugar de recreación</w:t>
            </w:r>
            <w:r w:rsidR="000F3162" w:rsidRPr="00C57925">
              <w:rPr>
                <w:rFonts w:ascii="Times New Roman" w:hAnsi="Times New Roman" w:cs="Times New Roman"/>
                <w:bCs/>
                <w:sz w:val="24"/>
                <w:szCs w:val="24"/>
              </w:rPr>
              <w:t xml:space="preserve"> (v</w:t>
            </w:r>
            <w:r w:rsidRPr="00C57925">
              <w:rPr>
                <w:rFonts w:ascii="Times New Roman" w:hAnsi="Times New Roman" w:cs="Times New Roman"/>
                <w:bCs/>
                <w:sz w:val="24"/>
                <w:szCs w:val="24"/>
              </w:rPr>
              <w:t>ariable cuantitativa discreta</w:t>
            </w:r>
            <w:r w:rsidR="000F3162" w:rsidRPr="00C57925">
              <w:rPr>
                <w:rFonts w:ascii="Times New Roman" w:hAnsi="Times New Roman" w:cs="Times New Roman"/>
                <w:bCs/>
                <w:sz w:val="24"/>
                <w:szCs w:val="24"/>
              </w:rPr>
              <w:t>)</w:t>
            </w:r>
            <w:r w:rsidRPr="00C57925">
              <w:rPr>
                <w:rFonts w:ascii="Times New Roman" w:hAnsi="Times New Roman" w:cs="Times New Roman"/>
                <w:bCs/>
                <w:sz w:val="24"/>
                <w:szCs w:val="24"/>
              </w:rPr>
              <w:t>.</w:t>
            </w:r>
          </w:p>
        </w:tc>
        <w:tc>
          <w:tcPr>
            <w:tcW w:w="4252" w:type="dxa"/>
            <w:vMerge/>
          </w:tcPr>
          <w:p w14:paraId="24C3E940" w14:textId="77777777" w:rsidR="0011484A" w:rsidRPr="00C57925" w:rsidRDefault="0011484A" w:rsidP="00C57925">
            <w:pPr>
              <w:keepNext/>
              <w:autoSpaceDE w:val="0"/>
              <w:autoSpaceDN w:val="0"/>
              <w:adjustRightInd w:val="0"/>
              <w:spacing w:line="360" w:lineRule="auto"/>
              <w:jc w:val="both"/>
              <w:rPr>
                <w:rFonts w:ascii="Times New Roman" w:hAnsi="Times New Roman" w:cs="Times New Roman"/>
                <w:bCs/>
                <w:sz w:val="24"/>
                <w:szCs w:val="24"/>
              </w:rPr>
            </w:pPr>
          </w:p>
        </w:tc>
      </w:tr>
      <w:tr w:rsidR="0011484A" w:rsidRPr="00C57925" w14:paraId="18C8C142" w14:textId="77777777" w:rsidTr="00DB3665">
        <w:trPr>
          <w:trHeight w:val="751"/>
          <w:jc w:val="center"/>
        </w:trPr>
        <w:tc>
          <w:tcPr>
            <w:tcW w:w="1430" w:type="dxa"/>
          </w:tcPr>
          <w:p w14:paraId="1C505F00" w14:textId="77777777" w:rsidR="0011484A" w:rsidRPr="00C57925" w:rsidRDefault="0011484A" w:rsidP="00C57925">
            <w:pPr>
              <w:keepNext/>
              <w:autoSpaceDE w:val="0"/>
              <w:autoSpaceDN w:val="0"/>
              <w:adjustRightInd w:val="0"/>
              <w:spacing w:line="360" w:lineRule="auto"/>
              <w:rPr>
                <w:rFonts w:ascii="Times New Roman" w:hAnsi="Times New Roman" w:cs="Times New Roman"/>
                <w:bCs/>
                <w:sz w:val="24"/>
                <w:szCs w:val="24"/>
              </w:rPr>
            </w:pPr>
            <w:r w:rsidRPr="00C57925">
              <w:rPr>
                <w:rFonts w:ascii="Times New Roman" w:hAnsi="Times New Roman" w:cs="Times New Roman"/>
                <w:bCs/>
                <w:sz w:val="24"/>
                <w:szCs w:val="24"/>
              </w:rPr>
              <w:t>Llevar a alguien</w:t>
            </w:r>
          </w:p>
        </w:tc>
        <w:tc>
          <w:tcPr>
            <w:tcW w:w="4661" w:type="dxa"/>
          </w:tcPr>
          <w:p w14:paraId="43D674A1" w14:textId="72A33C20" w:rsidR="0011484A" w:rsidRPr="00C57925" w:rsidRDefault="0011484A" w:rsidP="00DB3665">
            <w:pPr>
              <w:keepNext/>
              <w:autoSpaceDE w:val="0"/>
              <w:autoSpaceDN w:val="0"/>
              <w:adjustRightInd w:val="0"/>
              <w:rPr>
                <w:rFonts w:ascii="Times New Roman" w:hAnsi="Times New Roman" w:cs="Times New Roman"/>
                <w:bCs/>
                <w:sz w:val="24"/>
                <w:szCs w:val="24"/>
              </w:rPr>
            </w:pPr>
            <w:r w:rsidRPr="00C57925">
              <w:rPr>
                <w:rFonts w:ascii="Times New Roman" w:hAnsi="Times New Roman" w:cs="Times New Roman"/>
                <w:bCs/>
                <w:sz w:val="24"/>
                <w:szCs w:val="24"/>
              </w:rPr>
              <w:t xml:space="preserve">Número de usuarios </w:t>
            </w:r>
            <w:r w:rsidR="00865F24" w:rsidRPr="00C57925">
              <w:rPr>
                <w:rFonts w:ascii="Times New Roman" w:hAnsi="Times New Roman" w:cs="Times New Roman"/>
                <w:bCs/>
                <w:sz w:val="24"/>
                <w:szCs w:val="24"/>
              </w:rPr>
              <w:t>cuyo</w:t>
            </w:r>
            <w:r w:rsidRPr="00C57925">
              <w:rPr>
                <w:rFonts w:ascii="Times New Roman" w:hAnsi="Times New Roman" w:cs="Times New Roman"/>
                <w:bCs/>
                <w:sz w:val="24"/>
                <w:szCs w:val="24"/>
              </w:rPr>
              <w:t xml:space="preserve"> motivo de viaje fue para llevar a alguien a un lugar determinado</w:t>
            </w:r>
            <w:r w:rsidR="000F3162" w:rsidRPr="00C57925">
              <w:rPr>
                <w:rFonts w:ascii="Times New Roman" w:hAnsi="Times New Roman" w:cs="Times New Roman"/>
                <w:bCs/>
                <w:sz w:val="24"/>
                <w:szCs w:val="24"/>
              </w:rPr>
              <w:t xml:space="preserve"> (v</w:t>
            </w:r>
            <w:r w:rsidRPr="00C57925">
              <w:rPr>
                <w:rFonts w:ascii="Times New Roman" w:hAnsi="Times New Roman" w:cs="Times New Roman"/>
                <w:bCs/>
                <w:sz w:val="24"/>
                <w:szCs w:val="24"/>
              </w:rPr>
              <w:t>ariable cuantitativa discreta</w:t>
            </w:r>
            <w:r w:rsidR="000F3162" w:rsidRPr="00C57925">
              <w:rPr>
                <w:rFonts w:ascii="Times New Roman" w:hAnsi="Times New Roman" w:cs="Times New Roman"/>
                <w:bCs/>
                <w:sz w:val="24"/>
                <w:szCs w:val="24"/>
              </w:rPr>
              <w:t>)</w:t>
            </w:r>
            <w:r w:rsidRPr="00C57925">
              <w:rPr>
                <w:rFonts w:ascii="Times New Roman" w:hAnsi="Times New Roman" w:cs="Times New Roman"/>
                <w:bCs/>
                <w:sz w:val="24"/>
                <w:szCs w:val="24"/>
              </w:rPr>
              <w:t>.</w:t>
            </w:r>
          </w:p>
        </w:tc>
        <w:tc>
          <w:tcPr>
            <w:tcW w:w="4252" w:type="dxa"/>
            <w:vMerge/>
          </w:tcPr>
          <w:p w14:paraId="154525D3" w14:textId="77777777" w:rsidR="0011484A" w:rsidRPr="00C57925" w:rsidRDefault="0011484A" w:rsidP="00C57925">
            <w:pPr>
              <w:keepNext/>
              <w:autoSpaceDE w:val="0"/>
              <w:autoSpaceDN w:val="0"/>
              <w:adjustRightInd w:val="0"/>
              <w:spacing w:line="360" w:lineRule="auto"/>
              <w:jc w:val="both"/>
              <w:rPr>
                <w:rFonts w:ascii="Times New Roman" w:hAnsi="Times New Roman" w:cs="Times New Roman"/>
                <w:bCs/>
                <w:sz w:val="24"/>
                <w:szCs w:val="24"/>
              </w:rPr>
            </w:pPr>
          </w:p>
        </w:tc>
      </w:tr>
      <w:tr w:rsidR="0011484A" w:rsidRPr="00C57925" w14:paraId="2DF92DC4" w14:textId="77777777" w:rsidTr="00DB3665">
        <w:trPr>
          <w:trHeight w:val="751"/>
          <w:jc w:val="center"/>
        </w:trPr>
        <w:tc>
          <w:tcPr>
            <w:tcW w:w="1430" w:type="dxa"/>
          </w:tcPr>
          <w:p w14:paraId="68AABDE4" w14:textId="77777777" w:rsidR="0011484A" w:rsidRPr="00C57925" w:rsidRDefault="0011484A" w:rsidP="00C57925">
            <w:pPr>
              <w:keepNext/>
              <w:autoSpaceDE w:val="0"/>
              <w:autoSpaceDN w:val="0"/>
              <w:adjustRightInd w:val="0"/>
              <w:spacing w:line="360" w:lineRule="auto"/>
              <w:rPr>
                <w:rFonts w:ascii="Times New Roman" w:hAnsi="Times New Roman" w:cs="Times New Roman"/>
                <w:bCs/>
                <w:sz w:val="24"/>
                <w:szCs w:val="24"/>
              </w:rPr>
            </w:pPr>
            <w:r w:rsidRPr="00C57925">
              <w:rPr>
                <w:rFonts w:ascii="Times New Roman" w:hAnsi="Times New Roman" w:cs="Times New Roman"/>
                <w:bCs/>
                <w:sz w:val="24"/>
                <w:szCs w:val="24"/>
              </w:rPr>
              <w:t>Trámites</w:t>
            </w:r>
          </w:p>
        </w:tc>
        <w:tc>
          <w:tcPr>
            <w:tcW w:w="4661" w:type="dxa"/>
          </w:tcPr>
          <w:p w14:paraId="3849FE2D" w14:textId="114153DA" w:rsidR="0011484A" w:rsidRPr="00C57925" w:rsidRDefault="0011484A" w:rsidP="00DB3665">
            <w:pPr>
              <w:keepNext/>
              <w:autoSpaceDE w:val="0"/>
              <w:autoSpaceDN w:val="0"/>
              <w:adjustRightInd w:val="0"/>
              <w:rPr>
                <w:rFonts w:ascii="Times New Roman" w:hAnsi="Times New Roman" w:cs="Times New Roman"/>
                <w:bCs/>
                <w:sz w:val="24"/>
                <w:szCs w:val="24"/>
              </w:rPr>
            </w:pPr>
            <w:r w:rsidRPr="00C57925">
              <w:rPr>
                <w:rFonts w:ascii="Times New Roman" w:hAnsi="Times New Roman" w:cs="Times New Roman"/>
                <w:bCs/>
                <w:sz w:val="24"/>
                <w:szCs w:val="24"/>
              </w:rPr>
              <w:t xml:space="preserve">Número de usuarios </w:t>
            </w:r>
            <w:r w:rsidR="00865F24" w:rsidRPr="00C57925">
              <w:rPr>
                <w:rFonts w:ascii="Times New Roman" w:hAnsi="Times New Roman" w:cs="Times New Roman"/>
                <w:bCs/>
                <w:sz w:val="24"/>
                <w:szCs w:val="24"/>
              </w:rPr>
              <w:t>cuyo</w:t>
            </w:r>
            <w:r w:rsidRPr="00C57925">
              <w:rPr>
                <w:rFonts w:ascii="Times New Roman" w:hAnsi="Times New Roman" w:cs="Times New Roman"/>
                <w:bCs/>
                <w:sz w:val="24"/>
                <w:szCs w:val="24"/>
              </w:rPr>
              <w:t xml:space="preserve"> motivo de viaje fue para realizar un trámite</w:t>
            </w:r>
            <w:r w:rsidR="000F3162" w:rsidRPr="00C57925">
              <w:rPr>
                <w:rFonts w:ascii="Times New Roman" w:hAnsi="Times New Roman" w:cs="Times New Roman"/>
                <w:bCs/>
                <w:sz w:val="24"/>
                <w:szCs w:val="24"/>
              </w:rPr>
              <w:t xml:space="preserve"> (v</w:t>
            </w:r>
            <w:r w:rsidRPr="00C57925">
              <w:rPr>
                <w:rFonts w:ascii="Times New Roman" w:hAnsi="Times New Roman" w:cs="Times New Roman"/>
                <w:bCs/>
                <w:sz w:val="24"/>
                <w:szCs w:val="24"/>
              </w:rPr>
              <w:t>ariable cuantitativa discreta</w:t>
            </w:r>
            <w:r w:rsidR="000F3162" w:rsidRPr="00C57925">
              <w:rPr>
                <w:rFonts w:ascii="Times New Roman" w:hAnsi="Times New Roman" w:cs="Times New Roman"/>
                <w:bCs/>
                <w:sz w:val="24"/>
                <w:szCs w:val="24"/>
              </w:rPr>
              <w:t>)</w:t>
            </w:r>
            <w:r w:rsidRPr="00C57925">
              <w:rPr>
                <w:rFonts w:ascii="Times New Roman" w:hAnsi="Times New Roman" w:cs="Times New Roman"/>
                <w:bCs/>
                <w:sz w:val="24"/>
                <w:szCs w:val="24"/>
              </w:rPr>
              <w:t xml:space="preserve">. </w:t>
            </w:r>
          </w:p>
        </w:tc>
        <w:tc>
          <w:tcPr>
            <w:tcW w:w="4252" w:type="dxa"/>
            <w:vMerge/>
          </w:tcPr>
          <w:p w14:paraId="09A8DB7E" w14:textId="77777777" w:rsidR="0011484A" w:rsidRPr="00C57925" w:rsidRDefault="0011484A" w:rsidP="00C57925">
            <w:pPr>
              <w:keepNext/>
              <w:autoSpaceDE w:val="0"/>
              <w:autoSpaceDN w:val="0"/>
              <w:adjustRightInd w:val="0"/>
              <w:spacing w:line="360" w:lineRule="auto"/>
              <w:jc w:val="both"/>
              <w:rPr>
                <w:rFonts w:ascii="Times New Roman" w:hAnsi="Times New Roman" w:cs="Times New Roman"/>
                <w:bCs/>
                <w:sz w:val="24"/>
                <w:szCs w:val="24"/>
              </w:rPr>
            </w:pPr>
          </w:p>
        </w:tc>
      </w:tr>
      <w:tr w:rsidR="0011484A" w:rsidRPr="00C57925" w14:paraId="31DCB560" w14:textId="77777777" w:rsidTr="00DB3665">
        <w:trPr>
          <w:trHeight w:val="751"/>
          <w:jc w:val="center"/>
        </w:trPr>
        <w:tc>
          <w:tcPr>
            <w:tcW w:w="1430" w:type="dxa"/>
          </w:tcPr>
          <w:p w14:paraId="4B5D8C7F" w14:textId="77777777" w:rsidR="0011484A" w:rsidRPr="00C57925" w:rsidRDefault="0011484A" w:rsidP="00C57925">
            <w:pPr>
              <w:keepNext/>
              <w:autoSpaceDE w:val="0"/>
              <w:autoSpaceDN w:val="0"/>
              <w:adjustRightInd w:val="0"/>
              <w:spacing w:line="360" w:lineRule="auto"/>
              <w:rPr>
                <w:rFonts w:ascii="Times New Roman" w:hAnsi="Times New Roman" w:cs="Times New Roman"/>
                <w:bCs/>
                <w:sz w:val="24"/>
                <w:szCs w:val="24"/>
              </w:rPr>
            </w:pPr>
            <w:r w:rsidRPr="00C57925">
              <w:rPr>
                <w:rFonts w:ascii="Times New Roman" w:hAnsi="Times New Roman" w:cs="Times New Roman"/>
                <w:bCs/>
                <w:sz w:val="24"/>
                <w:szCs w:val="24"/>
              </w:rPr>
              <w:t>Salud</w:t>
            </w:r>
          </w:p>
        </w:tc>
        <w:tc>
          <w:tcPr>
            <w:tcW w:w="4661" w:type="dxa"/>
          </w:tcPr>
          <w:p w14:paraId="63F8BA99" w14:textId="522FBB2A" w:rsidR="0011484A" w:rsidRPr="00C57925" w:rsidRDefault="0011484A" w:rsidP="00DB3665">
            <w:pPr>
              <w:keepNext/>
              <w:autoSpaceDE w:val="0"/>
              <w:autoSpaceDN w:val="0"/>
              <w:adjustRightInd w:val="0"/>
              <w:rPr>
                <w:rFonts w:ascii="Times New Roman" w:hAnsi="Times New Roman" w:cs="Times New Roman"/>
                <w:bCs/>
                <w:sz w:val="24"/>
                <w:szCs w:val="24"/>
              </w:rPr>
            </w:pPr>
            <w:r w:rsidRPr="00C57925">
              <w:rPr>
                <w:rFonts w:ascii="Times New Roman" w:hAnsi="Times New Roman" w:cs="Times New Roman"/>
                <w:bCs/>
                <w:sz w:val="24"/>
                <w:szCs w:val="24"/>
              </w:rPr>
              <w:t xml:space="preserve">Número de usuarios </w:t>
            </w:r>
            <w:r w:rsidR="00865F24" w:rsidRPr="00C57925">
              <w:rPr>
                <w:rFonts w:ascii="Times New Roman" w:hAnsi="Times New Roman" w:cs="Times New Roman"/>
                <w:bCs/>
                <w:sz w:val="24"/>
                <w:szCs w:val="24"/>
              </w:rPr>
              <w:t xml:space="preserve">cuyo </w:t>
            </w:r>
            <w:r w:rsidRPr="00C57925">
              <w:rPr>
                <w:rFonts w:ascii="Times New Roman" w:hAnsi="Times New Roman" w:cs="Times New Roman"/>
                <w:bCs/>
                <w:sz w:val="24"/>
                <w:szCs w:val="24"/>
              </w:rPr>
              <w:t>motivo de viaje fue para buscar atención médica</w:t>
            </w:r>
            <w:r w:rsidR="000F3162" w:rsidRPr="00C57925">
              <w:rPr>
                <w:rFonts w:ascii="Times New Roman" w:hAnsi="Times New Roman" w:cs="Times New Roman"/>
                <w:bCs/>
                <w:sz w:val="24"/>
                <w:szCs w:val="24"/>
              </w:rPr>
              <w:t xml:space="preserve"> (v</w:t>
            </w:r>
            <w:r w:rsidRPr="00C57925">
              <w:rPr>
                <w:rFonts w:ascii="Times New Roman" w:hAnsi="Times New Roman" w:cs="Times New Roman"/>
                <w:bCs/>
                <w:sz w:val="24"/>
                <w:szCs w:val="24"/>
              </w:rPr>
              <w:t>ariable cuantitativa discreta</w:t>
            </w:r>
            <w:r w:rsidR="000F3162" w:rsidRPr="00C57925">
              <w:rPr>
                <w:rFonts w:ascii="Times New Roman" w:hAnsi="Times New Roman" w:cs="Times New Roman"/>
                <w:bCs/>
                <w:sz w:val="24"/>
                <w:szCs w:val="24"/>
              </w:rPr>
              <w:t>)</w:t>
            </w:r>
            <w:r w:rsidRPr="00C57925">
              <w:rPr>
                <w:rFonts w:ascii="Times New Roman" w:hAnsi="Times New Roman" w:cs="Times New Roman"/>
                <w:bCs/>
                <w:sz w:val="24"/>
                <w:szCs w:val="24"/>
              </w:rPr>
              <w:t>.</w:t>
            </w:r>
          </w:p>
        </w:tc>
        <w:tc>
          <w:tcPr>
            <w:tcW w:w="4252" w:type="dxa"/>
            <w:vMerge/>
          </w:tcPr>
          <w:p w14:paraId="581B7ECF" w14:textId="77777777" w:rsidR="0011484A" w:rsidRPr="00C57925" w:rsidRDefault="0011484A" w:rsidP="00C57925">
            <w:pPr>
              <w:keepNext/>
              <w:autoSpaceDE w:val="0"/>
              <w:autoSpaceDN w:val="0"/>
              <w:adjustRightInd w:val="0"/>
              <w:spacing w:line="360" w:lineRule="auto"/>
              <w:jc w:val="both"/>
              <w:rPr>
                <w:rFonts w:ascii="Times New Roman" w:hAnsi="Times New Roman" w:cs="Times New Roman"/>
                <w:bCs/>
                <w:sz w:val="24"/>
                <w:szCs w:val="24"/>
              </w:rPr>
            </w:pPr>
          </w:p>
        </w:tc>
      </w:tr>
      <w:tr w:rsidR="0011484A" w:rsidRPr="00C57925" w14:paraId="5BFB7AE8" w14:textId="77777777" w:rsidTr="00DB3665">
        <w:trPr>
          <w:trHeight w:val="766"/>
          <w:jc w:val="center"/>
        </w:trPr>
        <w:tc>
          <w:tcPr>
            <w:tcW w:w="1430" w:type="dxa"/>
          </w:tcPr>
          <w:p w14:paraId="7B26E61C" w14:textId="77777777" w:rsidR="0011484A" w:rsidRPr="00C57925" w:rsidRDefault="0011484A" w:rsidP="00C57925">
            <w:pPr>
              <w:keepNext/>
              <w:autoSpaceDE w:val="0"/>
              <w:autoSpaceDN w:val="0"/>
              <w:adjustRightInd w:val="0"/>
              <w:spacing w:line="360" w:lineRule="auto"/>
              <w:rPr>
                <w:rFonts w:ascii="Times New Roman" w:hAnsi="Times New Roman" w:cs="Times New Roman"/>
                <w:bCs/>
                <w:sz w:val="24"/>
                <w:szCs w:val="24"/>
              </w:rPr>
            </w:pPr>
            <w:r w:rsidRPr="00C57925">
              <w:rPr>
                <w:rFonts w:ascii="Times New Roman" w:hAnsi="Times New Roman" w:cs="Times New Roman"/>
                <w:bCs/>
                <w:sz w:val="24"/>
                <w:szCs w:val="24"/>
              </w:rPr>
              <w:t>Religión</w:t>
            </w:r>
          </w:p>
        </w:tc>
        <w:tc>
          <w:tcPr>
            <w:tcW w:w="4661" w:type="dxa"/>
          </w:tcPr>
          <w:p w14:paraId="7EA69112" w14:textId="274B4D70" w:rsidR="0011484A" w:rsidRPr="00C57925" w:rsidRDefault="0011484A" w:rsidP="00DB3665">
            <w:pPr>
              <w:keepNext/>
              <w:autoSpaceDE w:val="0"/>
              <w:autoSpaceDN w:val="0"/>
              <w:adjustRightInd w:val="0"/>
              <w:rPr>
                <w:rFonts w:ascii="Times New Roman" w:hAnsi="Times New Roman" w:cs="Times New Roman"/>
                <w:bCs/>
                <w:sz w:val="24"/>
                <w:szCs w:val="24"/>
              </w:rPr>
            </w:pPr>
            <w:r w:rsidRPr="00C57925">
              <w:rPr>
                <w:rFonts w:ascii="Times New Roman" w:hAnsi="Times New Roman" w:cs="Times New Roman"/>
                <w:bCs/>
                <w:sz w:val="24"/>
                <w:szCs w:val="24"/>
              </w:rPr>
              <w:t xml:space="preserve">Número de usuarios </w:t>
            </w:r>
            <w:r w:rsidR="00865F24" w:rsidRPr="00C57925">
              <w:rPr>
                <w:rFonts w:ascii="Times New Roman" w:hAnsi="Times New Roman" w:cs="Times New Roman"/>
                <w:bCs/>
                <w:sz w:val="24"/>
                <w:szCs w:val="24"/>
              </w:rPr>
              <w:t>cuyo</w:t>
            </w:r>
            <w:r w:rsidRPr="00C57925">
              <w:rPr>
                <w:rFonts w:ascii="Times New Roman" w:hAnsi="Times New Roman" w:cs="Times New Roman"/>
                <w:bCs/>
                <w:sz w:val="24"/>
                <w:szCs w:val="24"/>
              </w:rPr>
              <w:t xml:space="preserve"> motivo de viaje fue acudir a un lugar religioso</w:t>
            </w:r>
            <w:r w:rsidR="000F3162" w:rsidRPr="00C57925">
              <w:rPr>
                <w:rFonts w:ascii="Times New Roman" w:hAnsi="Times New Roman" w:cs="Times New Roman"/>
                <w:bCs/>
                <w:sz w:val="24"/>
                <w:szCs w:val="24"/>
              </w:rPr>
              <w:t xml:space="preserve"> (v</w:t>
            </w:r>
            <w:r w:rsidRPr="00C57925">
              <w:rPr>
                <w:rFonts w:ascii="Times New Roman" w:hAnsi="Times New Roman" w:cs="Times New Roman"/>
                <w:bCs/>
                <w:sz w:val="24"/>
                <w:szCs w:val="24"/>
              </w:rPr>
              <w:t>ariable cuantitativa discreta</w:t>
            </w:r>
            <w:r w:rsidR="000F3162" w:rsidRPr="00C57925">
              <w:rPr>
                <w:rFonts w:ascii="Times New Roman" w:hAnsi="Times New Roman" w:cs="Times New Roman"/>
                <w:bCs/>
                <w:sz w:val="24"/>
                <w:szCs w:val="24"/>
              </w:rPr>
              <w:t>)</w:t>
            </w:r>
            <w:r w:rsidRPr="00C57925">
              <w:rPr>
                <w:rFonts w:ascii="Times New Roman" w:hAnsi="Times New Roman" w:cs="Times New Roman"/>
                <w:bCs/>
                <w:sz w:val="24"/>
                <w:szCs w:val="24"/>
              </w:rPr>
              <w:t xml:space="preserve">. </w:t>
            </w:r>
          </w:p>
        </w:tc>
        <w:tc>
          <w:tcPr>
            <w:tcW w:w="4252" w:type="dxa"/>
            <w:vMerge/>
          </w:tcPr>
          <w:p w14:paraId="5718582C" w14:textId="77777777" w:rsidR="0011484A" w:rsidRPr="00C57925" w:rsidRDefault="0011484A" w:rsidP="00C57925">
            <w:pPr>
              <w:keepNext/>
              <w:autoSpaceDE w:val="0"/>
              <w:autoSpaceDN w:val="0"/>
              <w:adjustRightInd w:val="0"/>
              <w:spacing w:line="360" w:lineRule="auto"/>
              <w:jc w:val="both"/>
              <w:rPr>
                <w:rFonts w:ascii="Times New Roman" w:hAnsi="Times New Roman" w:cs="Times New Roman"/>
                <w:bCs/>
                <w:sz w:val="24"/>
                <w:szCs w:val="24"/>
              </w:rPr>
            </w:pPr>
          </w:p>
        </w:tc>
      </w:tr>
      <w:tr w:rsidR="0011484A" w:rsidRPr="00C57925" w14:paraId="22517804" w14:textId="77777777" w:rsidTr="00DB3665">
        <w:trPr>
          <w:trHeight w:val="751"/>
          <w:jc w:val="center"/>
        </w:trPr>
        <w:tc>
          <w:tcPr>
            <w:tcW w:w="1430" w:type="dxa"/>
          </w:tcPr>
          <w:p w14:paraId="59A6F7D6" w14:textId="77777777" w:rsidR="0011484A" w:rsidRPr="00C57925" w:rsidRDefault="0011484A" w:rsidP="00C57925">
            <w:pPr>
              <w:keepNext/>
              <w:autoSpaceDE w:val="0"/>
              <w:autoSpaceDN w:val="0"/>
              <w:adjustRightInd w:val="0"/>
              <w:spacing w:line="360" w:lineRule="auto"/>
              <w:rPr>
                <w:rFonts w:ascii="Times New Roman" w:hAnsi="Times New Roman" w:cs="Times New Roman"/>
                <w:bCs/>
                <w:sz w:val="24"/>
                <w:szCs w:val="24"/>
              </w:rPr>
            </w:pPr>
            <w:r w:rsidRPr="00C57925">
              <w:rPr>
                <w:rFonts w:ascii="Times New Roman" w:hAnsi="Times New Roman" w:cs="Times New Roman"/>
                <w:bCs/>
                <w:sz w:val="24"/>
                <w:szCs w:val="24"/>
              </w:rPr>
              <w:t>Otro</w:t>
            </w:r>
          </w:p>
        </w:tc>
        <w:tc>
          <w:tcPr>
            <w:tcW w:w="4661" w:type="dxa"/>
          </w:tcPr>
          <w:p w14:paraId="19A392F4" w14:textId="48328E28" w:rsidR="0011484A" w:rsidRPr="00C57925" w:rsidRDefault="0011484A" w:rsidP="00DB3665">
            <w:pPr>
              <w:keepNext/>
              <w:autoSpaceDE w:val="0"/>
              <w:autoSpaceDN w:val="0"/>
              <w:adjustRightInd w:val="0"/>
              <w:rPr>
                <w:rFonts w:ascii="Times New Roman" w:hAnsi="Times New Roman" w:cs="Times New Roman"/>
                <w:bCs/>
                <w:sz w:val="24"/>
                <w:szCs w:val="24"/>
              </w:rPr>
            </w:pPr>
            <w:r w:rsidRPr="00C57925">
              <w:rPr>
                <w:rFonts w:ascii="Times New Roman" w:hAnsi="Times New Roman" w:cs="Times New Roman"/>
                <w:bCs/>
                <w:sz w:val="24"/>
                <w:szCs w:val="24"/>
              </w:rPr>
              <w:t xml:space="preserve">Número de usuarios </w:t>
            </w:r>
            <w:r w:rsidR="00865F24" w:rsidRPr="00C57925">
              <w:rPr>
                <w:rFonts w:ascii="Times New Roman" w:hAnsi="Times New Roman" w:cs="Times New Roman"/>
                <w:bCs/>
                <w:sz w:val="24"/>
                <w:szCs w:val="24"/>
              </w:rPr>
              <w:t>cuyo</w:t>
            </w:r>
            <w:r w:rsidRPr="00C57925">
              <w:rPr>
                <w:rFonts w:ascii="Times New Roman" w:hAnsi="Times New Roman" w:cs="Times New Roman"/>
                <w:bCs/>
                <w:sz w:val="24"/>
                <w:szCs w:val="24"/>
              </w:rPr>
              <w:t xml:space="preserve"> motivo de viaje fue otro diferente a los señalados con antelación</w:t>
            </w:r>
            <w:r w:rsidR="000F3162" w:rsidRPr="00C57925">
              <w:rPr>
                <w:rFonts w:ascii="Times New Roman" w:hAnsi="Times New Roman" w:cs="Times New Roman"/>
                <w:bCs/>
                <w:sz w:val="24"/>
                <w:szCs w:val="24"/>
              </w:rPr>
              <w:t xml:space="preserve"> (v</w:t>
            </w:r>
            <w:r w:rsidRPr="00C57925">
              <w:rPr>
                <w:rFonts w:ascii="Times New Roman" w:hAnsi="Times New Roman" w:cs="Times New Roman"/>
                <w:bCs/>
                <w:sz w:val="24"/>
                <w:szCs w:val="24"/>
              </w:rPr>
              <w:t>ariable cuantitativa discreta</w:t>
            </w:r>
            <w:r w:rsidR="000F3162" w:rsidRPr="00C57925">
              <w:rPr>
                <w:rFonts w:ascii="Times New Roman" w:hAnsi="Times New Roman" w:cs="Times New Roman"/>
                <w:bCs/>
                <w:sz w:val="24"/>
                <w:szCs w:val="24"/>
              </w:rPr>
              <w:t>)</w:t>
            </w:r>
            <w:r w:rsidRPr="00C57925">
              <w:rPr>
                <w:rFonts w:ascii="Times New Roman" w:hAnsi="Times New Roman" w:cs="Times New Roman"/>
                <w:bCs/>
                <w:sz w:val="24"/>
                <w:szCs w:val="24"/>
              </w:rPr>
              <w:t>.</w:t>
            </w:r>
          </w:p>
        </w:tc>
        <w:tc>
          <w:tcPr>
            <w:tcW w:w="4252" w:type="dxa"/>
            <w:vMerge/>
          </w:tcPr>
          <w:p w14:paraId="33496917" w14:textId="77777777" w:rsidR="0011484A" w:rsidRPr="00C57925" w:rsidRDefault="0011484A" w:rsidP="00C57925">
            <w:pPr>
              <w:keepNext/>
              <w:autoSpaceDE w:val="0"/>
              <w:autoSpaceDN w:val="0"/>
              <w:adjustRightInd w:val="0"/>
              <w:spacing w:line="360" w:lineRule="auto"/>
              <w:jc w:val="both"/>
              <w:rPr>
                <w:rFonts w:ascii="Times New Roman" w:hAnsi="Times New Roman" w:cs="Times New Roman"/>
                <w:bCs/>
                <w:sz w:val="24"/>
                <w:szCs w:val="24"/>
              </w:rPr>
            </w:pPr>
          </w:p>
        </w:tc>
      </w:tr>
      <w:tr w:rsidR="0011484A" w:rsidRPr="00C57925" w14:paraId="33C96519" w14:textId="77777777" w:rsidTr="00DB3665">
        <w:trPr>
          <w:trHeight w:val="496"/>
          <w:jc w:val="center"/>
        </w:trPr>
        <w:tc>
          <w:tcPr>
            <w:tcW w:w="1430" w:type="dxa"/>
          </w:tcPr>
          <w:p w14:paraId="2A75F112" w14:textId="77777777" w:rsidR="0011484A" w:rsidRPr="00C57925" w:rsidRDefault="0011484A" w:rsidP="00C57925">
            <w:pPr>
              <w:keepNext/>
              <w:autoSpaceDE w:val="0"/>
              <w:autoSpaceDN w:val="0"/>
              <w:adjustRightInd w:val="0"/>
              <w:spacing w:line="360" w:lineRule="auto"/>
              <w:rPr>
                <w:rFonts w:ascii="Times New Roman" w:hAnsi="Times New Roman" w:cs="Times New Roman"/>
                <w:bCs/>
                <w:sz w:val="24"/>
                <w:szCs w:val="24"/>
              </w:rPr>
            </w:pPr>
            <w:r w:rsidRPr="00C57925">
              <w:rPr>
                <w:rFonts w:ascii="Times New Roman" w:hAnsi="Times New Roman" w:cs="Times New Roman"/>
                <w:bCs/>
                <w:sz w:val="24"/>
                <w:szCs w:val="24"/>
              </w:rPr>
              <w:t>No sabe</w:t>
            </w:r>
          </w:p>
        </w:tc>
        <w:tc>
          <w:tcPr>
            <w:tcW w:w="4661" w:type="dxa"/>
          </w:tcPr>
          <w:p w14:paraId="09ADFB30" w14:textId="340EE737" w:rsidR="0011484A" w:rsidRPr="00C57925" w:rsidRDefault="0011484A" w:rsidP="00DB3665">
            <w:pPr>
              <w:keepNext/>
              <w:autoSpaceDE w:val="0"/>
              <w:autoSpaceDN w:val="0"/>
              <w:adjustRightInd w:val="0"/>
              <w:rPr>
                <w:rFonts w:ascii="Times New Roman" w:hAnsi="Times New Roman" w:cs="Times New Roman"/>
                <w:bCs/>
                <w:sz w:val="24"/>
                <w:szCs w:val="24"/>
              </w:rPr>
            </w:pPr>
            <w:r w:rsidRPr="00C57925">
              <w:rPr>
                <w:rFonts w:ascii="Times New Roman" w:hAnsi="Times New Roman" w:cs="Times New Roman"/>
                <w:bCs/>
                <w:sz w:val="24"/>
                <w:szCs w:val="24"/>
              </w:rPr>
              <w:t xml:space="preserve">Número de usuarios </w:t>
            </w:r>
            <w:r w:rsidR="00865F24" w:rsidRPr="00C57925">
              <w:rPr>
                <w:rFonts w:ascii="Times New Roman" w:hAnsi="Times New Roman" w:cs="Times New Roman"/>
                <w:bCs/>
                <w:sz w:val="24"/>
                <w:szCs w:val="24"/>
              </w:rPr>
              <w:t>cuyo</w:t>
            </w:r>
            <w:r w:rsidRPr="00C57925">
              <w:rPr>
                <w:rFonts w:ascii="Times New Roman" w:hAnsi="Times New Roman" w:cs="Times New Roman"/>
                <w:bCs/>
                <w:sz w:val="24"/>
                <w:szCs w:val="24"/>
              </w:rPr>
              <w:t xml:space="preserve"> motivo de viaje no fue especificado.</w:t>
            </w:r>
          </w:p>
        </w:tc>
        <w:tc>
          <w:tcPr>
            <w:tcW w:w="4252" w:type="dxa"/>
            <w:vMerge/>
          </w:tcPr>
          <w:p w14:paraId="728A0407" w14:textId="77777777" w:rsidR="0011484A" w:rsidRPr="00C57925" w:rsidRDefault="0011484A" w:rsidP="00C57925">
            <w:pPr>
              <w:keepNext/>
              <w:autoSpaceDE w:val="0"/>
              <w:autoSpaceDN w:val="0"/>
              <w:adjustRightInd w:val="0"/>
              <w:spacing w:line="360" w:lineRule="auto"/>
              <w:jc w:val="both"/>
              <w:rPr>
                <w:rFonts w:ascii="Times New Roman" w:hAnsi="Times New Roman" w:cs="Times New Roman"/>
                <w:bCs/>
                <w:sz w:val="24"/>
                <w:szCs w:val="24"/>
              </w:rPr>
            </w:pPr>
          </w:p>
        </w:tc>
      </w:tr>
      <w:tr w:rsidR="0011484A" w:rsidRPr="00C57925" w14:paraId="7C21A816" w14:textId="77777777" w:rsidTr="00DB3665">
        <w:trPr>
          <w:trHeight w:val="766"/>
          <w:jc w:val="center"/>
        </w:trPr>
        <w:tc>
          <w:tcPr>
            <w:tcW w:w="1430" w:type="dxa"/>
          </w:tcPr>
          <w:p w14:paraId="503840EE" w14:textId="77777777" w:rsidR="0011484A" w:rsidRPr="00C57925" w:rsidRDefault="0011484A" w:rsidP="00C57925">
            <w:pPr>
              <w:keepNext/>
              <w:autoSpaceDE w:val="0"/>
              <w:autoSpaceDN w:val="0"/>
              <w:adjustRightInd w:val="0"/>
              <w:spacing w:line="360" w:lineRule="auto"/>
              <w:rPr>
                <w:rFonts w:ascii="Times New Roman" w:hAnsi="Times New Roman" w:cs="Times New Roman"/>
                <w:bCs/>
                <w:sz w:val="24"/>
                <w:szCs w:val="24"/>
              </w:rPr>
            </w:pPr>
            <w:r w:rsidRPr="00C57925">
              <w:rPr>
                <w:rFonts w:ascii="Times New Roman" w:hAnsi="Times New Roman" w:cs="Times New Roman"/>
                <w:bCs/>
                <w:sz w:val="24"/>
                <w:szCs w:val="24"/>
              </w:rPr>
              <w:t>Auto</w:t>
            </w:r>
          </w:p>
        </w:tc>
        <w:tc>
          <w:tcPr>
            <w:tcW w:w="4661" w:type="dxa"/>
          </w:tcPr>
          <w:p w14:paraId="72AC304A" w14:textId="3AF715E9" w:rsidR="0011484A" w:rsidRPr="00C57925" w:rsidRDefault="0011484A" w:rsidP="00DB3665">
            <w:pPr>
              <w:keepNext/>
              <w:autoSpaceDE w:val="0"/>
              <w:autoSpaceDN w:val="0"/>
              <w:adjustRightInd w:val="0"/>
              <w:rPr>
                <w:rFonts w:ascii="Times New Roman" w:hAnsi="Times New Roman" w:cs="Times New Roman"/>
                <w:bCs/>
                <w:sz w:val="24"/>
                <w:szCs w:val="24"/>
              </w:rPr>
            </w:pPr>
            <w:r w:rsidRPr="00C57925">
              <w:rPr>
                <w:rFonts w:ascii="Times New Roman" w:hAnsi="Times New Roman" w:cs="Times New Roman"/>
                <w:bCs/>
                <w:sz w:val="24"/>
                <w:szCs w:val="24"/>
              </w:rPr>
              <w:t>Número de usuarios que utilizaron su vehículo para transportarse</w:t>
            </w:r>
            <w:r w:rsidR="000F3162" w:rsidRPr="00C57925">
              <w:rPr>
                <w:rFonts w:ascii="Times New Roman" w:hAnsi="Times New Roman" w:cs="Times New Roman"/>
                <w:bCs/>
                <w:sz w:val="24"/>
                <w:szCs w:val="24"/>
              </w:rPr>
              <w:t xml:space="preserve"> (v</w:t>
            </w:r>
            <w:r w:rsidRPr="00C57925">
              <w:rPr>
                <w:rFonts w:ascii="Times New Roman" w:hAnsi="Times New Roman" w:cs="Times New Roman"/>
                <w:bCs/>
                <w:sz w:val="24"/>
                <w:szCs w:val="24"/>
              </w:rPr>
              <w:t>ariable cualitativa discreta</w:t>
            </w:r>
            <w:r w:rsidR="000F3162" w:rsidRPr="00C57925">
              <w:rPr>
                <w:rFonts w:ascii="Times New Roman" w:hAnsi="Times New Roman" w:cs="Times New Roman"/>
                <w:bCs/>
                <w:sz w:val="24"/>
                <w:szCs w:val="24"/>
              </w:rPr>
              <w:t>)</w:t>
            </w:r>
            <w:r w:rsidRPr="00C57925">
              <w:rPr>
                <w:rFonts w:ascii="Times New Roman" w:hAnsi="Times New Roman" w:cs="Times New Roman"/>
                <w:bCs/>
                <w:sz w:val="24"/>
                <w:szCs w:val="24"/>
              </w:rPr>
              <w:t>.</w:t>
            </w:r>
          </w:p>
        </w:tc>
        <w:tc>
          <w:tcPr>
            <w:tcW w:w="4252" w:type="dxa"/>
            <w:vMerge/>
          </w:tcPr>
          <w:p w14:paraId="52C574E0" w14:textId="77777777" w:rsidR="0011484A" w:rsidRPr="00C57925" w:rsidRDefault="0011484A" w:rsidP="00C57925">
            <w:pPr>
              <w:keepNext/>
              <w:autoSpaceDE w:val="0"/>
              <w:autoSpaceDN w:val="0"/>
              <w:adjustRightInd w:val="0"/>
              <w:spacing w:line="360" w:lineRule="auto"/>
              <w:jc w:val="both"/>
              <w:rPr>
                <w:rFonts w:ascii="Times New Roman" w:hAnsi="Times New Roman" w:cs="Times New Roman"/>
                <w:bCs/>
                <w:sz w:val="24"/>
                <w:szCs w:val="24"/>
              </w:rPr>
            </w:pPr>
          </w:p>
        </w:tc>
      </w:tr>
      <w:tr w:rsidR="0011484A" w:rsidRPr="00C57925" w14:paraId="27336B45" w14:textId="77777777" w:rsidTr="00DB3665">
        <w:trPr>
          <w:trHeight w:val="751"/>
          <w:jc w:val="center"/>
        </w:trPr>
        <w:tc>
          <w:tcPr>
            <w:tcW w:w="1430" w:type="dxa"/>
          </w:tcPr>
          <w:p w14:paraId="323A57B8" w14:textId="77777777" w:rsidR="0011484A" w:rsidRPr="00C57925" w:rsidRDefault="0011484A" w:rsidP="00C57925">
            <w:pPr>
              <w:autoSpaceDE w:val="0"/>
              <w:autoSpaceDN w:val="0"/>
              <w:adjustRightInd w:val="0"/>
              <w:spacing w:line="360" w:lineRule="auto"/>
              <w:rPr>
                <w:rFonts w:ascii="Times New Roman" w:hAnsi="Times New Roman" w:cs="Times New Roman"/>
                <w:bCs/>
                <w:sz w:val="24"/>
                <w:szCs w:val="24"/>
              </w:rPr>
            </w:pPr>
            <w:r w:rsidRPr="00C57925">
              <w:rPr>
                <w:rFonts w:ascii="Times New Roman" w:hAnsi="Times New Roman" w:cs="Times New Roman"/>
                <w:bCs/>
                <w:sz w:val="24"/>
                <w:szCs w:val="24"/>
              </w:rPr>
              <w:t>Otro medio</w:t>
            </w:r>
          </w:p>
        </w:tc>
        <w:tc>
          <w:tcPr>
            <w:tcW w:w="4661" w:type="dxa"/>
          </w:tcPr>
          <w:p w14:paraId="600AC2BC" w14:textId="6513DAF9" w:rsidR="0011484A" w:rsidRPr="00C57925" w:rsidRDefault="0011484A" w:rsidP="00DB3665">
            <w:pPr>
              <w:autoSpaceDE w:val="0"/>
              <w:autoSpaceDN w:val="0"/>
              <w:adjustRightInd w:val="0"/>
              <w:rPr>
                <w:rFonts w:ascii="Times New Roman" w:hAnsi="Times New Roman" w:cs="Times New Roman"/>
                <w:bCs/>
                <w:sz w:val="24"/>
                <w:szCs w:val="24"/>
              </w:rPr>
            </w:pPr>
            <w:r w:rsidRPr="00C57925">
              <w:rPr>
                <w:rFonts w:ascii="Times New Roman" w:hAnsi="Times New Roman" w:cs="Times New Roman"/>
                <w:bCs/>
                <w:sz w:val="24"/>
                <w:szCs w:val="24"/>
              </w:rPr>
              <w:t>Número de usuarios que utilizaron medios diferentes al auto para transportarse</w:t>
            </w:r>
            <w:r w:rsidR="000F3162" w:rsidRPr="00C57925">
              <w:rPr>
                <w:rFonts w:ascii="Times New Roman" w:hAnsi="Times New Roman" w:cs="Times New Roman"/>
                <w:bCs/>
                <w:sz w:val="24"/>
                <w:szCs w:val="24"/>
              </w:rPr>
              <w:t xml:space="preserve"> (v</w:t>
            </w:r>
            <w:r w:rsidRPr="00C57925">
              <w:rPr>
                <w:rFonts w:ascii="Times New Roman" w:hAnsi="Times New Roman" w:cs="Times New Roman"/>
                <w:bCs/>
                <w:sz w:val="24"/>
                <w:szCs w:val="24"/>
              </w:rPr>
              <w:t>ariable cualitativa discreta</w:t>
            </w:r>
            <w:r w:rsidR="000F3162" w:rsidRPr="00C57925">
              <w:rPr>
                <w:rFonts w:ascii="Times New Roman" w:hAnsi="Times New Roman" w:cs="Times New Roman"/>
                <w:bCs/>
                <w:sz w:val="24"/>
                <w:szCs w:val="24"/>
              </w:rPr>
              <w:t>)</w:t>
            </w:r>
            <w:r w:rsidRPr="00C57925">
              <w:rPr>
                <w:rFonts w:ascii="Times New Roman" w:hAnsi="Times New Roman" w:cs="Times New Roman"/>
                <w:bCs/>
                <w:sz w:val="24"/>
                <w:szCs w:val="24"/>
              </w:rPr>
              <w:t>.</w:t>
            </w:r>
          </w:p>
        </w:tc>
        <w:tc>
          <w:tcPr>
            <w:tcW w:w="4252" w:type="dxa"/>
            <w:vMerge/>
          </w:tcPr>
          <w:p w14:paraId="17DD7DE5" w14:textId="77777777" w:rsidR="0011484A" w:rsidRPr="00C57925" w:rsidRDefault="0011484A" w:rsidP="00C57925">
            <w:pPr>
              <w:autoSpaceDE w:val="0"/>
              <w:autoSpaceDN w:val="0"/>
              <w:adjustRightInd w:val="0"/>
              <w:spacing w:line="360" w:lineRule="auto"/>
              <w:jc w:val="both"/>
              <w:rPr>
                <w:rFonts w:ascii="Times New Roman" w:hAnsi="Times New Roman" w:cs="Times New Roman"/>
                <w:bCs/>
                <w:sz w:val="24"/>
                <w:szCs w:val="24"/>
              </w:rPr>
            </w:pPr>
          </w:p>
        </w:tc>
      </w:tr>
    </w:tbl>
    <w:p w14:paraId="3E7A7708" w14:textId="1AF88B8F" w:rsidR="00AA13F1" w:rsidRPr="00C57925" w:rsidRDefault="006D4253" w:rsidP="00C57925">
      <w:pPr>
        <w:pStyle w:val="CUERPO"/>
        <w:spacing w:after="0"/>
        <w:jc w:val="center"/>
      </w:pPr>
      <w:r w:rsidRPr="00C57925">
        <w:t xml:space="preserve">Fuente: Elaboración propia con </w:t>
      </w:r>
      <w:r w:rsidR="00CC57E8" w:rsidRPr="00C57925">
        <w:t xml:space="preserve">base en </w:t>
      </w:r>
      <w:proofErr w:type="spellStart"/>
      <w:r w:rsidRPr="00C57925">
        <w:t>Inegi</w:t>
      </w:r>
      <w:proofErr w:type="spellEnd"/>
      <w:r w:rsidR="00CC57E8" w:rsidRPr="00C57925">
        <w:t xml:space="preserve"> (</w:t>
      </w:r>
      <w:r w:rsidRPr="00C57925">
        <w:t>2017)</w:t>
      </w:r>
    </w:p>
    <w:p w14:paraId="7B354DBC" w14:textId="2D9DE929" w:rsidR="00AA13F1" w:rsidRPr="00C57925" w:rsidRDefault="002108B5" w:rsidP="00C57925">
      <w:pPr>
        <w:pStyle w:val="Ttulo1"/>
        <w:spacing w:after="0" w:line="360" w:lineRule="auto"/>
        <w:rPr>
          <w:sz w:val="28"/>
          <w:szCs w:val="22"/>
        </w:rPr>
      </w:pPr>
      <w:bookmarkStart w:id="34" w:name="_Toc61000148"/>
      <w:bookmarkStart w:id="35" w:name="_Toc61000264"/>
      <w:r w:rsidRPr="00C57925">
        <w:rPr>
          <w:sz w:val="28"/>
          <w:szCs w:val="22"/>
        </w:rPr>
        <w:lastRenderedPageBreak/>
        <w:t>Instrumento</w:t>
      </w:r>
      <w:bookmarkEnd w:id="34"/>
      <w:bookmarkEnd w:id="35"/>
    </w:p>
    <w:p w14:paraId="2123FC3E" w14:textId="7DA8DDFF" w:rsidR="002108B5" w:rsidRPr="00C57925" w:rsidRDefault="00644578" w:rsidP="00C57925">
      <w:pPr>
        <w:pStyle w:val="CUERPO"/>
        <w:spacing w:after="0"/>
        <w:ind w:firstLine="708"/>
      </w:pPr>
      <w:r w:rsidRPr="00C57925">
        <w:t>Se aplicó un cuestionario integrado por seis secciones</w:t>
      </w:r>
      <w:r w:rsidR="00433802" w:rsidRPr="00C57925">
        <w:t>:</w:t>
      </w:r>
      <w:r w:rsidRPr="00C57925">
        <w:t xml:space="preserve"> </w:t>
      </w:r>
      <w:r w:rsidR="00433802" w:rsidRPr="00C57925">
        <w:rPr>
          <w:i/>
          <w:iCs/>
        </w:rPr>
        <w:t>1)</w:t>
      </w:r>
      <w:r w:rsidRPr="00C57925">
        <w:t xml:space="preserve"> Residentes y hogares, </w:t>
      </w:r>
      <w:r w:rsidR="00433802" w:rsidRPr="00C57925">
        <w:rPr>
          <w:i/>
          <w:iCs/>
        </w:rPr>
        <w:t>2)</w:t>
      </w:r>
      <w:r w:rsidR="00433802" w:rsidRPr="00C57925">
        <w:t xml:space="preserve"> </w:t>
      </w:r>
      <w:r w:rsidRPr="00C57925">
        <w:t xml:space="preserve">Vehículos disponibles, </w:t>
      </w:r>
      <w:r w:rsidR="00433802" w:rsidRPr="00C57925">
        <w:rPr>
          <w:i/>
          <w:iCs/>
        </w:rPr>
        <w:t>3)</w:t>
      </w:r>
      <w:r w:rsidRPr="00C57925">
        <w:t xml:space="preserve"> Características sociodemográficas (en este caso solo se consideró el género), </w:t>
      </w:r>
      <w:r w:rsidR="00433802" w:rsidRPr="00C57925">
        <w:rPr>
          <w:i/>
          <w:iCs/>
        </w:rPr>
        <w:t>4)</w:t>
      </w:r>
      <w:r w:rsidRPr="00C57925">
        <w:t xml:space="preserve"> Identificación de las personas que viajaron, </w:t>
      </w:r>
      <w:r w:rsidR="00433802" w:rsidRPr="00C57925">
        <w:rPr>
          <w:i/>
          <w:iCs/>
        </w:rPr>
        <w:t>5)</w:t>
      </w:r>
      <w:r w:rsidRPr="00C57925">
        <w:t xml:space="preserve"> Viajes realizados entre semana (en este caso </w:t>
      </w:r>
      <w:r w:rsidR="000045B9" w:rsidRPr="00C57925">
        <w:t xml:space="preserve">solo </w:t>
      </w:r>
      <w:r w:rsidRPr="00C57925">
        <w:t xml:space="preserve">se consideró la movilidad en el primer tramo de su recorrido una vez iniciado su viaje) y </w:t>
      </w:r>
      <w:r w:rsidR="00433802" w:rsidRPr="00C57925">
        <w:rPr>
          <w:i/>
          <w:iCs/>
        </w:rPr>
        <w:t>6)</w:t>
      </w:r>
      <w:r w:rsidRPr="00C57925">
        <w:t xml:space="preserve"> Viajes realizados en sábado (no considerado).</w:t>
      </w:r>
    </w:p>
    <w:p w14:paraId="1E85A420" w14:textId="4B095534" w:rsidR="0023441B" w:rsidRPr="00C57925" w:rsidRDefault="00644578" w:rsidP="00C57925">
      <w:pPr>
        <w:pStyle w:val="CUERPO"/>
        <w:spacing w:after="0"/>
        <w:ind w:firstLine="708"/>
      </w:pPr>
      <w:r w:rsidRPr="00C57925">
        <w:t xml:space="preserve">El </w:t>
      </w:r>
      <w:r w:rsidR="00433802" w:rsidRPr="00C57925">
        <w:t xml:space="preserve">método </w:t>
      </w:r>
      <w:r w:rsidRPr="00C57925">
        <w:t>de captación fue a través de dos entrevistas</w:t>
      </w:r>
      <w:r w:rsidR="0023441B" w:rsidRPr="00C57925">
        <w:t xml:space="preserve">: </w:t>
      </w:r>
    </w:p>
    <w:p w14:paraId="0C40B17B" w14:textId="193A7F9C" w:rsidR="0023441B" w:rsidRPr="00C57925" w:rsidRDefault="00644578" w:rsidP="00C57925">
      <w:pPr>
        <w:pStyle w:val="CUERPO"/>
        <w:numPr>
          <w:ilvl w:val="0"/>
          <w:numId w:val="9"/>
        </w:numPr>
        <w:spacing w:after="0"/>
        <w:ind w:left="0" w:firstLine="709"/>
      </w:pPr>
      <w:r w:rsidRPr="00C57925">
        <w:t xml:space="preserve">Informante de </w:t>
      </w:r>
      <w:r w:rsidR="001A6111" w:rsidRPr="00C57925">
        <w:t>15</w:t>
      </w:r>
      <w:r w:rsidR="00AE791E" w:rsidRPr="00C57925">
        <w:t xml:space="preserve"> </w:t>
      </w:r>
      <w:r w:rsidRPr="00C57925">
        <w:t xml:space="preserve">años o más, </w:t>
      </w:r>
      <w:r w:rsidR="00DA2075" w:rsidRPr="00C57925">
        <w:t xml:space="preserve">de quien </w:t>
      </w:r>
      <w:r w:rsidRPr="00C57925">
        <w:t xml:space="preserve">se obtuvo información de vivienda y sociodemográfica. Se le entregaron dos tarjetas de viajes a cada integrante de </w:t>
      </w:r>
      <w:r w:rsidR="00AE791E" w:rsidRPr="00C57925">
        <w:t xml:space="preserve">seis </w:t>
      </w:r>
      <w:r w:rsidRPr="00C57925">
        <w:t xml:space="preserve">años o más. </w:t>
      </w:r>
    </w:p>
    <w:p w14:paraId="3DE1D0EA" w14:textId="6566F705" w:rsidR="00644578" w:rsidRPr="00C57925" w:rsidRDefault="00644578" w:rsidP="00C57925">
      <w:pPr>
        <w:pStyle w:val="CUERPO"/>
        <w:numPr>
          <w:ilvl w:val="0"/>
          <w:numId w:val="9"/>
        </w:numPr>
        <w:spacing w:after="0"/>
        <w:ind w:left="0" w:firstLine="709"/>
      </w:pPr>
      <w:r w:rsidRPr="00C57925">
        <w:t>Identificación de viajeros</w:t>
      </w:r>
      <w:r w:rsidR="00B50299" w:rsidRPr="00C57925">
        <w:t>; se entrevistó</w:t>
      </w:r>
      <w:r w:rsidR="00A73046" w:rsidRPr="00C57925">
        <w:t xml:space="preserve"> individualmente a cada persona de </w:t>
      </w:r>
      <w:r w:rsidR="00AE791E" w:rsidRPr="00C57925">
        <w:t xml:space="preserve">seis </w:t>
      </w:r>
      <w:r w:rsidR="00A73046" w:rsidRPr="00C57925">
        <w:t>años o más</w:t>
      </w:r>
      <w:r w:rsidR="00B50299" w:rsidRPr="00C57925">
        <w:t xml:space="preserve">; </w:t>
      </w:r>
      <w:r w:rsidR="00A73046" w:rsidRPr="00C57925">
        <w:t xml:space="preserve">con apoyo de las tarjetas de viaje, </w:t>
      </w:r>
      <w:r w:rsidR="00B50299" w:rsidRPr="00C57925">
        <w:t xml:space="preserve">se respondió a </w:t>
      </w:r>
      <w:r w:rsidR="00A73046" w:rsidRPr="00C57925">
        <w:t>las preguntas de las secciones restantes del cuestionario.</w:t>
      </w:r>
    </w:p>
    <w:p w14:paraId="791E3D89" w14:textId="6C47663F" w:rsidR="00A73046" w:rsidRPr="00C57925" w:rsidRDefault="00A73046" w:rsidP="00C57925">
      <w:pPr>
        <w:pStyle w:val="Ttulo2"/>
        <w:spacing w:after="0" w:line="360" w:lineRule="auto"/>
        <w:rPr>
          <w:sz w:val="26"/>
          <w:szCs w:val="26"/>
        </w:rPr>
      </w:pPr>
      <w:bookmarkStart w:id="36" w:name="_Toc61000149"/>
      <w:bookmarkStart w:id="37" w:name="_Toc61000265"/>
      <w:r w:rsidRPr="00C57925">
        <w:rPr>
          <w:sz w:val="26"/>
          <w:szCs w:val="26"/>
        </w:rPr>
        <w:t>Variable dependiente</w:t>
      </w:r>
      <w:bookmarkEnd w:id="36"/>
      <w:bookmarkEnd w:id="37"/>
    </w:p>
    <w:p w14:paraId="0A2A68FD" w14:textId="3A1F5E8C" w:rsidR="00A73046" w:rsidRPr="00C57925" w:rsidRDefault="00A73046" w:rsidP="00C57925">
      <w:pPr>
        <w:pStyle w:val="Prrafodelista"/>
        <w:numPr>
          <w:ilvl w:val="0"/>
          <w:numId w:val="11"/>
        </w:numPr>
        <w:spacing w:after="0" w:line="360" w:lineRule="auto"/>
        <w:ind w:left="0" w:firstLine="709"/>
        <w:jc w:val="both"/>
        <w:rPr>
          <w:rFonts w:ascii="Times New Roman" w:hAnsi="Times New Roman" w:cs="Times New Roman"/>
          <w:sz w:val="24"/>
          <w:szCs w:val="24"/>
        </w:rPr>
      </w:pPr>
      <w:r w:rsidRPr="00C57925">
        <w:rPr>
          <w:rFonts w:ascii="Times New Roman" w:hAnsi="Times New Roman" w:cs="Times New Roman"/>
          <w:sz w:val="24"/>
          <w:szCs w:val="24"/>
        </w:rPr>
        <w:t>Movilidad de las personas</w:t>
      </w:r>
      <w:r w:rsidR="00031D26" w:rsidRPr="00C57925">
        <w:rPr>
          <w:rFonts w:ascii="Times New Roman" w:hAnsi="Times New Roman" w:cs="Times New Roman"/>
          <w:sz w:val="24"/>
          <w:szCs w:val="24"/>
        </w:rPr>
        <w:t>.</w:t>
      </w:r>
    </w:p>
    <w:p w14:paraId="4F0C6D23" w14:textId="77777777" w:rsidR="00184618" w:rsidRPr="00C57925" w:rsidRDefault="00184618" w:rsidP="00C57925">
      <w:pPr>
        <w:spacing w:after="0" w:line="360" w:lineRule="auto"/>
        <w:jc w:val="both"/>
        <w:rPr>
          <w:rFonts w:ascii="Times New Roman" w:hAnsi="Times New Roman" w:cs="Times New Roman"/>
          <w:sz w:val="24"/>
          <w:szCs w:val="24"/>
        </w:rPr>
      </w:pPr>
    </w:p>
    <w:p w14:paraId="1B64E657" w14:textId="1A0EB63E" w:rsidR="00A73046" w:rsidRPr="00C57925" w:rsidRDefault="00A73046" w:rsidP="00C57925">
      <w:pPr>
        <w:pStyle w:val="Ttulo2"/>
        <w:spacing w:after="0" w:line="360" w:lineRule="auto"/>
        <w:rPr>
          <w:sz w:val="26"/>
          <w:szCs w:val="26"/>
        </w:rPr>
      </w:pPr>
      <w:bookmarkStart w:id="38" w:name="_Toc61000150"/>
      <w:bookmarkStart w:id="39" w:name="_Toc61000266"/>
      <w:r w:rsidRPr="00C57925">
        <w:rPr>
          <w:sz w:val="26"/>
          <w:szCs w:val="26"/>
        </w:rPr>
        <w:t>Variables independientes</w:t>
      </w:r>
      <w:bookmarkEnd w:id="38"/>
      <w:bookmarkEnd w:id="39"/>
    </w:p>
    <w:p w14:paraId="41722058" w14:textId="607AF1A1" w:rsidR="00A73046" w:rsidRPr="00C57925" w:rsidRDefault="00E64DA1" w:rsidP="00C57925">
      <w:pPr>
        <w:pStyle w:val="Prrafodelista"/>
        <w:numPr>
          <w:ilvl w:val="0"/>
          <w:numId w:val="10"/>
        </w:numPr>
        <w:spacing w:after="0" w:line="360" w:lineRule="auto"/>
        <w:ind w:left="0" w:firstLine="709"/>
        <w:jc w:val="both"/>
        <w:rPr>
          <w:rFonts w:ascii="Times New Roman" w:hAnsi="Times New Roman" w:cs="Times New Roman"/>
          <w:sz w:val="24"/>
          <w:szCs w:val="24"/>
        </w:rPr>
      </w:pPr>
      <w:r w:rsidRPr="00C57925">
        <w:rPr>
          <w:rFonts w:ascii="Times New Roman" w:hAnsi="Times New Roman" w:cs="Times New Roman"/>
          <w:sz w:val="24"/>
          <w:szCs w:val="24"/>
        </w:rPr>
        <w:t>Tipo de v</w:t>
      </w:r>
      <w:r w:rsidR="00A73046" w:rsidRPr="00C57925">
        <w:rPr>
          <w:rFonts w:ascii="Times New Roman" w:hAnsi="Times New Roman" w:cs="Times New Roman"/>
          <w:sz w:val="24"/>
          <w:szCs w:val="24"/>
        </w:rPr>
        <w:t>ehículos</w:t>
      </w:r>
      <w:r w:rsidRPr="00C57925">
        <w:rPr>
          <w:rFonts w:ascii="Times New Roman" w:hAnsi="Times New Roman" w:cs="Times New Roman"/>
          <w:sz w:val="24"/>
          <w:szCs w:val="24"/>
        </w:rPr>
        <w:t xml:space="preserve"> utilizados</w:t>
      </w:r>
      <w:r w:rsidR="00031D26" w:rsidRPr="00C57925">
        <w:rPr>
          <w:rFonts w:ascii="Times New Roman" w:hAnsi="Times New Roman" w:cs="Times New Roman"/>
          <w:sz w:val="24"/>
          <w:szCs w:val="24"/>
        </w:rPr>
        <w:t>.</w:t>
      </w:r>
    </w:p>
    <w:p w14:paraId="76BB50F6" w14:textId="4CBE7DA5" w:rsidR="00E64DA1" w:rsidRPr="00C57925" w:rsidRDefault="00C70879" w:rsidP="00C57925">
      <w:pPr>
        <w:pStyle w:val="Prrafodelista"/>
        <w:numPr>
          <w:ilvl w:val="0"/>
          <w:numId w:val="10"/>
        </w:numPr>
        <w:spacing w:after="0" w:line="360" w:lineRule="auto"/>
        <w:ind w:left="0" w:firstLine="709"/>
        <w:jc w:val="both"/>
        <w:rPr>
          <w:rFonts w:ascii="Times New Roman" w:hAnsi="Times New Roman" w:cs="Times New Roman"/>
          <w:sz w:val="24"/>
          <w:szCs w:val="24"/>
        </w:rPr>
      </w:pPr>
      <w:r w:rsidRPr="00C57925">
        <w:rPr>
          <w:rFonts w:ascii="Times New Roman" w:hAnsi="Times New Roman" w:cs="Times New Roman"/>
          <w:sz w:val="24"/>
          <w:szCs w:val="24"/>
        </w:rPr>
        <w:t>Género de los actores</w:t>
      </w:r>
      <w:r w:rsidR="00031D26" w:rsidRPr="00C57925">
        <w:rPr>
          <w:rFonts w:ascii="Times New Roman" w:hAnsi="Times New Roman" w:cs="Times New Roman"/>
          <w:sz w:val="24"/>
          <w:szCs w:val="24"/>
        </w:rPr>
        <w:t>.</w:t>
      </w:r>
    </w:p>
    <w:p w14:paraId="408CA2A5" w14:textId="42E71090" w:rsidR="000E7C75" w:rsidRPr="00C57925" w:rsidRDefault="00C70879" w:rsidP="00C57925">
      <w:pPr>
        <w:pStyle w:val="Prrafodelista"/>
        <w:numPr>
          <w:ilvl w:val="0"/>
          <w:numId w:val="10"/>
        </w:numPr>
        <w:spacing w:after="0" w:line="360" w:lineRule="auto"/>
        <w:ind w:left="0" w:firstLine="709"/>
        <w:jc w:val="both"/>
        <w:rPr>
          <w:rFonts w:ascii="Times New Roman" w:hAnsi="Times New Roman" w:cs="Times New Roman"/>
          <w:sz w:val="24"/>
          <w:szCs w:val="24"/>
        </w:rPr>
      </w:pPr>
      <w:r w:rsidRPr="00C57925">
        <w:rPr>
          <w:rFonts w:ascii="Times New Roman" w:hAnsi="Times New Roman" w:cs="Times New Roman"/>
          <w:sz w:val="24"/>
          <w:szCs w:val="24"/>
        </w:rPr>
        <w:t>Propósito del viaje</w:t>
      </w:r>
      <w:r w:rsidR="00031D26" w:rsidRPr="00C57925">
        <w:rPr>
          <w:rFonts w:ascii="Times New Roman" w:hAnsi="Times New Roman" w:cs="Times New Roman"/>
          <w:sz w:val="24"/>
          <w:szCs w:val="24"/>
        </w:rPr>
        <w:t>.</w:t>
      </w:r>
    </w:p>
    <w:p w14:paraId="6DEFE913" w14:textId="27CD5EC9" w:rsidR="000E7C75" w:rsidRPr="00C57925" w:rsidRDefault="000E7C75" w:rsidP="00C57925">
      <w:pPr>
        <w:pStyle w:val="CUERPO"/>
        <w:spacing w:after="0"/>
      </w:pPr>
    </w:p>
    <w:p w14:paraId="580634F0" w14:textId="35733430" w:rsidR="00DB470E" w:rsidRPr="00C57925" w:rsidRDefault="0012108D" w:rsidP="00C57925">
      <w:pPr>
        <w:pStyle w:val="Ttulo1"/>
        <w:spacing w:after="0" w:line="360" w:lineRule="auto"/>
      </w:pPr>
      <w:bookmarkStart w:id="40" w:name="_Toc61000151"/>
      <w:bookmarkStart w:id="41" w:name="_Toc61000267"/>
      <w:r w:rsidRPr="00C57925">
        <w:t>Resultados</w:t>
      </w:r>
      <w:bookmarkEnd w:id="40"/>
      <w:bookmarkEnd w:id="41"/>
    </w:p>
    <w:p w14:paraId="107C8633" w14:textId="730EF582" w:rsidR="00B50299" w:rsidRPr="00C57925" w:rsidRDefault="00B50299" w:rsidP="00C57925">
      <w:pPr>
        <w:pStyle w:val="CUERPO"/>
        <w:spacing w:after="0"/>
        <w:ind w:firstLine="708"/>
      </w:pPr>
      <w:r w:rsidRPr="00C57925">
        <w:t>Respecto al</w:t>
      </w:r>
      <w:r w:rsidR="00DB470E" w:rsidRPr="00C57925">
        <w:t xml:space="preserve"> análisis correlacional de Pearson, utilizando el </w:t>
      </w:r>
      <w:r w:rsidR="00DB470E" w:rsidRPr="00C57925">
        <w:rPr>
          <w:i/>
          <w:iCs/>
        </w:rPr>
        <w:t>software</w:t>
      </w:r>
      <w:r w:rsidR="00DB470E" w:rsidRPr="00C57925">
        <w:t xml:space="preserve"> </w:t>
      </w:r>
      <w:proofErr w:type="spellStart"/>
      <w:r w:rsidR="00DB470E" w:rsidRPr="00C57925">
        <w:t>gretl</w:t>
      </w:r>
      <w:proofErr w:type="spellEnd"/>
      <w:r w:rsidR="00DB470E" w:rsidRPr="00C57925">
        <w:t xml:space="preserve"> versión 2016c</w:t>
      </w:r>
      <w:r w:rsidRPr="00C57925">
        <w:t>, e</w:t>
      </w:r>
      <w:r w:rsidR="00DB470E" w:rsidRPr="00C57925">
        <w:t xml:space="preserve">l resultado </w:t>
      </w:r>
      <w:r w:rsidR="00031D26" w:rsidRPr="00C57925">
        <w:t>que se obtuvo se</w:t>
      </w:r>
      <w:r w:rsidR="00DB470E" w:rsidRPr="00C57925">
        <w:t xml:space="preserve"> observa en la tabla 2</w:t>
      </w:r>
      <w:r w:rsidRPr="00C57925">
        <w:t>.</w:t>
      </w:r>
    </w:p>
    <w:p w14:paraId="2C5235D6" w14:textId="6D79BD6F" w:rsidR="00B50299" w:rsidRDefault="00B50299" w:rsidP="00C57925">
      <w:pPr>
        <w:pStyle w:val="CUERPO"/>
        <w:spacing w:after="0"/>
        <w:ind w:firstLine="708"/>
      </w:pPr>
    </w:p>
    <w:p w14:paraId="72654860" w14:textId="2D324E7C" w:rsidR="009B6443" w:rsidRDefault="009B6443" w:rsidP="00C57925">
      <w:pPr>
        <w:pStyle w:val="CUERPO"/>
        <w:spacing w:after="0"/>
        <w:ind w:firstLine="708"/>
      </w:pPr>
    </w:p>
    <w:p w14:paraId="7DF9AD81" w14:textId="6E82327C" w:rsidR="009B6443" w:rsidRDefault="009B6443" w:rsidP="00C57925">
      <w:pPr>
        <w:pStyle w:val="CUERPO"/>
        <w:spacing w:after="0"/>
        <w:ind w:firstLine="708"/>
      </w:pPr>
    </w:p>
    <w:p w14:paraId="13D7AC5F" w14:textId="53FC6C96" w:rsidR="009B6443" w:rsidRDefault="009B6443" w:rsidP="00C57925">
      <w:pPr>
        <w:pStyle w:val="CUERPO"/>
        <w:spacing w:after="0"/>
        <w:ind w:firstLine="708"/>
      </w:pPr>
    </w:p>
    <w:p w14:paraId="15DE998D" w14:textId="17B56EA5" w:rsidR="009B6443" w:rsidRDefault="009B6443" w:rsidP="00C57925">
      <w:pPr>
        <w:pStyle w:val="CUERPO"/>
        <w:spacing w:after="0"/>
        <w:ind w:firstLine="708"/>
      </w:pPr>
    </w:p>
    <w:p w14:paraId="2662812A" w14:textId="2C01FE34" w:rsidR="009B6443" w:rsidRDefault="009B6443" w:rsidP="00C57925">
      <w:pPr>
        <w:pStyle w:val="CUERPO"/>
        <w:spacing w:after="0"/>
        <w:ind w:firstLine="708"/>
      </w:pPr>
    </w:p>
    <w:p w14:paraId="6381D17A" w14:textId="77777777" w:rsidR="009B6443" w:rsidRPr="00C57925" w:rsidRDefault="009B6443" w:rsidP="00C57925">
      <w:pPr>
        <w:pStyle w:val="CUERPO"/>
        <w:spacing w:after="0"/>
        <w:ind w:firstLine="708"/>
      </w:pPr>
    </w:p>
    <w:p w14:paraId="6E243E79" w14:textId="1FED78D6" w:rsidR="00197A16" w:rsidRPr="00C57925" w:rsidRDefault="00B50299" w:rsidP="00C57925">
      <w:pPr>
        <w:pStyle w:val="CUERPO"/>
        <w:jc w:val="center"/>
      </w:pPr>
      <w:r w:rsidRPr="00C57925">
        <w:rPr>
          <w:b/>
          <w:bCs/>
        </w:rPr>
        <w:lastRenderedPageBreak/>
        <w:t>Tabla 2</w:t>
      </w:r>
      <w:r w:rsidRPr="00C57925">
        <w:t>. Resultados obtenidos a partir del análisis corre</w:t>
      </w:r>
      <w:r w:rsidR="009D02F7" w:rsidRPr="00C57925">
        <w:t>la</w:t>
      </w:r>
      <w:r w:rsidRPr="00C57925">
        <w:t>cional de Pearson</w:t>
      </w:r>
    </w:p>
    <w:tbl>
      <w:tblPr>
        <w:tblStyle w:val="Tablaconcuadrcula"/>
        <w:tblW w:w="0" w:type="auto"/>
        <w:tblLook w:val="04A0" w:firstRow="1" w:lastRow="0" w:firstColumn="1" w:lastColumn="0" w:noHBand="0" w:noVBand="1"/>
      </w:tblPr>
      <w:tblGrid>
        <w:gridCol w:w="1466"/>
        <w:gridCol w:w="1429"/>
        <w:gridCol w:w="1442"/>
        <w:gridCol w:w="1432"/>
        <w:gridCol w:w="1443"/>
        <w:gridCol w:w="1616"/>
      </w:tblGrid>
      <w:tr w:rsidR="00197A16" w:rsidRPr="00C57925" w14:paraId="10A2B497" w14:textId="77777777" w:rsidTr="00197A16">
        <w:tc>
          <w:tcPr>
            <w:tcW w:w="1466" w:type="dxa"/>
          </w:tcPr>
          <w:p w14:paraId="26FA8580" w14:textId="401D8712" w:rsidR="00197A16" w:rsidRPr="00C57925" w:rsidRDefault="00197A16" w:rsidP="00C57925">
            <w:pPr>
              <w:spacing w:line="360" w:lineRule="auto"/>
            </w:pPr>
            <w:r w:rsidRPr="00C57925">
              <w:rPr>
                <w:rFonts w:ascii="Times New Roman" w:hAnsi="Times New Roman" w:cs="Times New Roman"/>
                <w:sz w:val="24"/>
                <w:szCs w:val="24"/>
              </w:rPr>
              <w:t>G</w:t>
            </w:r>
            <w:r w:rsidR="009D02F7" w:rsidRPr="00C57925">
              <w:rPr>
                <w:rFonts w:ascii="Times New Roman" w:hAnsi="Times New Roman" w:cs="Times New Roman"/>
                <w:sz w:val="24"/>
                <w:szCs w:val="24"/>
              </w:rPr>
              <w:t>é</w:t>
            </w:r>
            <w:r w:rsidRPr="00C57925">
              <w:rPr>
                <w:rFonts w:ascii="Times New Roman" w:hAnsi="Times New Roman" w:cs="Times New Roman"/>
                <w:sz w:val="24"/>
                <w:szCs w:val="24"/>
              </w:rPr>
              <w:t>nero</w:t>
            </w:r>
          </w:p>
        </w:tc>
        <w:tc>
          <w:tcPr>
            <w:tcW w:w="1429" w:type="dxa"/>
          </w:tcPr>
          <w:p w14:paraId="73E05092" w14:textId="0AA30AA4" w:rsidR="00197A16" w:rsidRPr="00C57925" w:rsidRDefault="00197A16" w:rsidP="00C57925">
            <w:pPr>
              <w:spacing w:line="360" w:lineRule="auto"/>
            </w:pPr>
            <w:r w:rsidRPr="00C57925">
              <w:rPr>
                <w:rFonts w:ascii="Times New Roman" w:hAnsi="Times New Roman" w:cs="Times New Roman"/>
                <w:sz w:val="24"/>
                <w:szCs w:val="24"/>
              </w:rPr>
              <w:t>Hogar</w:t>
            </w:r>
          </w:p>
        </w:tc>
        <w:tc>
          <w:tcPr>
            <w:tcW w:w="1442" w:type="dxa"/>
          </w:tcPr>
          <w:p w14:paraId="7F7FDF68" w14:textId="2BDBF977" w:rsidR="00197A16" w:rsidRPr="00C57925" w:rsidRDefault="00197A16" w:rsidP="00C57925">
            <w:pPr>
              <w:spacing w:line="360" w:lineRule="auto"/>
            </w:pPr>
            <w:r w:rsidRPr="00C57925">
              <w:rPr>
                <w:rFonts w:ascii="Times New Roman" w:hAnsi="Times New Roman" w:cs="Times New Roman"/>
                <w:sz w:val="24"/>
                <w:szCs w:val="24"/>
              </w:rPr>
              <w:t>Trabajo</w:t>
            </w:r>
          </w:p>
        </w:tc>
        <w:tc>
          <w:tcPr>
            <w:tcW w:w="1432" w:type="dxa"/>
          </w:tcPr>
          <w:p w14:paraId="67AA880C" w14:textId="30FE1370" w:rsidR="00197A16" w:rsidRPr="00C57925" w:rsidRDefault="00197A16" w:rsidP="00C57925">
            <w:pPr>
              <w:spacing w:line="360" w:lineRule="auto"/>
            </w:pPr>
            <w:r w:rsidRPr="00C57925">
              <w:rPr>
                <w:rFonts w:ascii="Times New Roman" w:hAnsi="Times New Roman" w:cs="Times New Roman"/>
                <w:sz w:val="24"/>
                <w:szCs w:val="24"/>
              </w:rPr>
              <w:t>Estudio</w:t>
            </w:r>
          </w:p>
        </w:tc>
        <w:tc>
          <w:tcPr>
            <w:tcW w:w="1443" w:type="dxa"/>
          </w:tcPr>
          <w:p w14:paraId="14322A86" w14:textId="1E3C74EC" w:rsidR="00197A16" w:rsidRPr="00C57925" w:rsidRDefault="00197A16" w:rsidP="00C57925">
            <w:pPr>
              <w:spacing w:line="360" w:lineRule="auto"/>
            </w:pPr>
            <w:r w:rsidRPr="00C57925">
              <w:rPr>
                <w:rFonts w:ascii="Times New Roman" w:hAnsi="Times New Roman" w:cs="Times New Roman"/>
                <w:sz w:val="24"/>
                <w:szCs w:val="24"/>
              </w:rPr>
              <w:t>Compras</w:t>
            </w:r>
          </w:p>
        </w:tc>
        <w:tc>
          <w:tcPr>
            <w:tcW w:w="1616" w:type="dxa"/>
          </w:tcPr>
          <w:p w14:paraId="63961B50" w14:textId="77777777" w:rsidR="00197A16" w:rsidRPr="00C57925" w:rsidRDefault="00197A16" w:rsidP="00C57925">
            <w:pPr>
              <w:spacing w:line="360" w:lineRule="auto"/>
            </w:pPr>
          </w:p>
        </w:tc>
      </w:tr>
      <w:tr w:rsidR="00197A16" w:rsidRPr="00C57925" w14:paraId="52FA7748" w14:textId="77777777" w:rsidTr="00197A16">
        <w:tc>
          <w:tcPr>
            <w:tcW w:w="1466" w:type="dxa"/>
          </w:tcPr>
          <w:p w14:paraId="4CF6C73E" w14:textId="1622F7C0" w:rsidR="00197A16" w:rsidRPr="00C57925" w:rsidRDefault="00197A16" w:rsidP="00C57925">
            <w:pPr>
              <w:spacing w:line="360" w:lineRule="auto"/>
            </w:pPr>
            <w:r w:rsidRPr="00C57925">
              <w:rPr>
                <w:rFonts w:ascii="Times New Roman" w:hAnsi="Times New Roman" w:cs="Times New Roman"/>
                <w:sz w:val="24"/>
                <w:szCs w:val="24"/>
              </w:rPr>
              <w:t>1.0000</w:t>
            </w:r>
          </w:p>
        </w:tc>
        <w:tc>
          <w:tcPr>
            <w:tcW w:w="1429" w:type="dxa"/>
          </w:tcPr>
          <w:p w14:paraId="32466CD1" w14:textId="56874D07" w:rsidR="00197A16" w:rsidRPr="00C57925" w:rsidRDefault="00197A16" w:rsidP="00C57925">
            <w:pPr>
              <w:spacing w:line="360" w:lineRule="auto"/>
            </w:pPr>
            <w:r w:rsidRPr="00C57925">
              <w:rPr>
                <w:rFonts w:ascii="Times New Roman" w:hAnsi="Times New Roman" w:cs="Times New Roman"/>
                <w:sz w:val="24"/>
                <w:szCs w:val="24"/>
              </w:rPr>
              <w:t>0.6342</w:t>
            </w:r>
          </w:p>
        </w:tc>
        <w:tc>
          <w:tcPr>
            <w:tcW w:w="1442" w:type="dxa"/>
          </w:tcPr>
          <w:p w14:paraId="52C958DA" w14:textId="1FA2DBF0" w:rsidR="00197A16" w:rsidRPr="00C57925" w:rsidRDefault="00197A16" w:rsidP="00C57925">
            <w:pPr>
              <w:spacing w:line="360" w:lineRule="auto"/>
            </w:pPr>
            <w:r w:rsidRPr="00C57925">
              <w:rPr>
                <w:rFonts w:ascii="Times New Roman" w:hAnsi="Times New Roman" w:cs="Times New Roman"/>
                <w:sz w:val="24"/>
                <w:szCs w:val="24"/>
              </w:rPr>
              <w:t>0.5901</w:t>
            </w:r>
          </w:p>
        </w:tc>
        <w:tc>
          <w:tcPr>
            <w:tcW w:w="1432" w:type="dxa"/>
          </w:tcPr>
          <w:p w14:paraId="1162959D" w14:textId="45DC4A39" w:rsidR="00197A16" w:rsidRPr="00C57925" w:rsidRDefault="00197A16" w:rsidP="00C57925">
            <w:pPr>
              <w:spacing w:line="360" w:lineRule="auto"/>
            </w:pPr>
            <w:r w:rsidRPr="00C57925">
              <w:rPr>
                <w:rFonts w:ascii="Times New Roman" w:hAnsi="Times New Roman" w:cs="Times New Roman"/>
                <w:sz w:val="24"/>
                <w:szCs w:val="24"/>
              </w:rPr>
              <w:t>0.8486</w:t>
            </w:r>
          </w:p>
        </w:tc>
        <w:tc>
          <w:tcPr>
            <w:tcW w:w="1443" w:type="dxa"/>
          </w:tcPr>
          <w:p w14:paraId="0E126987" w14:textId="2F1843DA" w:rsidR="00197A16" w:rsidRPr="00C57925" w:rsidRDefault="00197A16" w:rsidP="00C57925">
            <w:pPr>
              <w:spacing w:line="360" w:lineRule="auto"/>
            </w:pPr>
            <w:r w:rsidRPr="00C57925">
              <w:rPr>
                <w:rFonts w:ascii="Times New Roman" w:hAnsi="Times New Roman" w:cs="Times New Roman"/>
                <w:sz w:val="24"/>
                <w:szCs w:val="24"/>
              </w:rPr>
              <w:t>0.9840</w:t>
            </w:r>
          </w:p>
        </w:tc>
        <w:tc>
          <w:tcPr>
            <w:tcW w:w="1616" w:type="dxa"/>
          </w:tcPr>
          <w:p w14:paraId="73670A13" w14:textId="0C2936F1" w:rsidR="00197A16" w:rsidRPr="00C57925" w:rsidRDefault="00197A16" w:rsidP="00C57925">
            <w:pPr>
              <w:spacing w:line="360" w:lineRule="auto"/>
            </w:pPr>
            <w:r w:rsidRPr="00C57925">
              <w:rPr>
                <w:rFonts w:ascii="Times New Roman" w:hAnsi="Times New Roman" w:cs="Times New Roman"/>
                <w:sz w:val="24"/>
                <w:szCs w:val="24"/>
              </w:rPr>
              <w:t>Género</w:t>
            </w:r>
          </w:p>
        </w:tc>
      </w:tr>
      <w:tr w:rsidR="00197A16" w:rsidRPr="00C57925" w14:paraId="6E1BD747" w14:textId="77777777" w:rsidTr="00197A16">
        <w:tc>
          <w:tcPr>
            <w:tcW w:w="1466" w:type="dxa"/>
          </w:tcPr>
          <w:p w14:paraId="6DBEF313" w14:textId="77777777" w:rsidR="00197A16" w:rsidRPr="00C57925" w:rsidRDefault="00197A16" w:rsidP="00C57925">
            <w:pPr>
              <w:spacing w:line="360" w:lineRule="auto"/>
            </w:pPr>
          </w:p>
        </w:tc>
        <w:tc>
          <w:tcPr>
            <w:tcW w:w="1429" w:type="dxa"/>
          </w:tcPr>
          <w:p w14:paraId="51800BA6" w14:textId="50EFBF30" w:rsidR="00197A16" w:rsidRPr="00C57925" w:rsidRDefault="00197A16" w:rsidP="00C57925">
            <w:pPr>
              <w:spacing w:line="360" w:lineRule="auto"/>
            </w:pPr>
            <w:r w:rsidRPr="00C57925">
              <w:rPr>
                <w:rFonts w:ascii="Times New Roman" w:hAnsi="Times New Roman" w:cs="Times New Roman"/>
                <w:sz w:val="24"/>
                <w:szCs w:val="24"/>
              </w:rPr>
              <w:t>1.0000</w:t>
            </w:r>
          </w:p>
        </w:tc>
        <w:tc>
          <w:tcPr>
            <w:tcW w:w="1442" w:type="dxa"/>
          </w:tcPr>
          <w:p w14:paraId="384BC0F0" w14:textId="188668BC" w:rsidR="00197A16" w:rsidRPr="00C57925" w:rsidRDefault="00197A16" w:rsidP="00C57925">
            <w:pPr>
              <w:spacing w:line="360" w:lineRule="auto"/>
            </w:pPr>
            <w:r w:rsidRPr="00C57925">
              <w:rPr>
                <w:rFonts w:ascii="Times New Roman" w:hAnsi="Times New Roman" w:cs="Times New Roman"/>
                <w:sz w:val="24"/>
                <w:szCs w:val="24"/>
              </w:rPr>
              <w:t>0.9984</w:t>
            </w:r>
          </w:p>
        </w:tc>
        <w:tc>
          <w:tcPr>
            <w:tcW w:w="1432" w:type="dxa"/>
          </w:tcPr>
          <w:p w14:paraId="4D3584AA" w14:textId="776CB508" w:rsidR="00197A16" w:rsidRPr="00C57925" w:rsidRDefault="00197A16" w:rsidP="00C57925">
            <w:pPr>
              <w:spacing w:line="360" w:lineRule="auto"/>
            </w:pPr>
            <w:r w:rsidRPr="00C57925">
              <w:rPr>
                <w:rFonts w:ascii="Times New Roman" w:hAnsi="Times New Roman" w:cs="Times New Roman"/>
                <w:sz w:val="24"/>
                <w:szCs w:val="24"/>
              </w:rPr>
              <w:t>0.9472</w:t>
            </w:r>
          </w:p>
        </w:tc>
        <w:tc>
          <w:tcPr>
            <w:tcW w:w="1443" w:type="dxa"/>
          </w:tcPr>
          <w:p w14:paraId="192F408E" w14:textId="2069F1B7" w:rsidR="00197A16" w:rsidRPr="00C57925" w:rsidRDefault="00197A16" w:rsidP="00C57925">
            <w:pPr>
              <w:spacing w:line="360" w:lineRule="auto"/>
            </w:pPr>
            <w:r w:rsidRPr="00C57925">
              <w:rPr>
                <w:rFonts w:ascii="Times New Roman" w:hAnsi="Times New Roman" w:cs="Times New Roman"/>
                <w:sz w:val="24"/>
                <w:szCs w:val="24"/>
              </w:rPr>
              <w:t>0.4862</w:t>
            </w:r>
          </w:p>
        </w:tc>
        <w:tc>
          <w:tcPr>
            <w:tcW w:w="1616" w:type="dxa"/>
          </w:tcPr>
          <w:p w14:paraId="44CC5669" w14:textId="242D6D28" w:rsidR="00197A16" w:rsidRPr="00C57925" w:rsidRDefault="00197A16" w:rsidP="00C57925">
            <w:pPr>
              <w:spacing w:line="360" w:lineRule="auto"/>
            </w:pPr>
            <w:r w:rsidRPr="00C57925">
              <w:rPr>
                <w:rFonts w:ascii="Times New Roman" w:hAnsi="Times New Roman" w:cs="Times New Roman"/>
                <w:sz w:val="24"/>
                <w:szCs w:val="24"/>
              </w:rPr>
              <w:t>Hogar</w:t>
            </w:r>
          </w:p>
        </w:tc>
      </w:tr>
      <w:tr w:rsidR="00197A16" w:rsidRPr="00C57925" w14:paraId="4A219382" w14:textId="77777777" w:rsidTr="00197A16">
        <w:tc>
          <w:tcPr>
            <w:tcW w:w="1466" w:type="dxa"/>
          </w:tcPr>
          <w:p w14:paraId="3D1EB687" w14:textId="77777777" w:rsidR="00197A16" w:rsidRPr="00C57925" w:rsidRDefault="00197A16" w:rsidP="00C57925">
            <w:pPr>
              <w:spacing w:line="360" w:lineRule="auto"/>
            </w:pPr>
          </w:p>
        </w:tc>
        <w:tc>
          <w:tcPr>
            <w:tcW w:w="1429" w:type="dxa"/>
          </w:tcPr>
          <w:p w14:paraId="5E4D3D12" w14:textId="77777777" w:rsidR="00197A16" w:rsidRPr="00C57925" w:rsidRDefault="00197A16" w:rsidP="00C57925">
            <w:pPr>
              <w:spacing w:line="360" w:lineRule="auto"/>
            </w:pPr>
          </w:p>
        </w:tc>
        <w:tc>
          <w:tcPr>
            <w:tcW w:w="1442" w:type="dxa"/>
          </w:tcPr>
          <w:p w14:paraId="542CC82F" w14:textId="1B6AAC0F" w:rsidR="00197A16" w:rsidRPr="00C57925" w:rsidRDefault="00197A16" w:rsidP="00C57925">
            <w:pPr>
              <w:spacing w:line="360" w:lineRule="auto"/>
            </w:pPr>
            <w:r w:rsidRPr="00C57925">
              <w:rPr>
                <w:rFonts w:ascii="Times New Roman" w:hAnsi="Times New Roman" w:cs="Times New Roman"/>
                <w:sz w:val="24"/>
                <w:szCs w:val="24"/>
              </w:rPr>
              <w:t>1.0000</w:t>
            </w:r>
          </w:p>
        </w:tc>
        <w:tc>
          <w:tcPr>
            <w:tcW w:w="1432" w:type="dxa"/>
          </w:tcPr>
          <w:p w14:paraId="55089B73" w14:textId="6657863A" w:rsidR="00197A16" w:rsidRPr="00C57925" w:rsidRDefault="00197A16" w:rsidP="00C57925">
            <w:pPr>
              <w:spacing w:line="360" w:lineRule="auto"/>
            </w:pPr>
            <w:r w:rsidRPr="00C57925">
              <w:rPr>
                <w:rFonts w:ascii="Times New Roman" w:hAnsi="Times New Roman" w:cs="Times New Roman"/>
                <w:sz w:val="24"/>
                <w:szCs w:val="24"/>
              </w:rPr>
              <w:t>0.9279</w:t>
            </w:r>
          </w:p>
        </w:tc>
        <w:tc>
          <w:tcPr>
            <w:tcW w:w="1443" w:type="dxa"/>
          </w:tcPr>
          <w:p w14:paraId="46406597" w14:textId="46C5438D" w:rsidR="00197A16" w:rsidRPr="00C57925" w:rsidRDefault="00197A16" w:rsidP="00C57925">
            <w:pPr>
              <w:spacing w:line="360" w:lineRule="auto"/>
            </w:pPr>
            <w:r w:rsidRPr="00C57925">
              <w:rPr>
                <w:rFonts w:ascii="Times New Roman" w:hAnsi="Times New Roman" w:cs="Times New Roman"/>
                <w:sz w:val="24"/>
                <w:szCs w:val="24"/>
              </w:rPr>
              <w:t>0.4367</w:t>
            </w:r>
          </w:p>
        </w:tc>
        <w:tc>
          <w:tcPr>
            <w:tcW w:w="1616" w:type="dxa"/>
          </w:tcPr>
          <w:p w14:paraId="2F863164" w14:textId="7DC15472" w:rsidR="00197A16" w:rsidRPr="00C57925" w:rsidRDefault="00197A16" w:rsidP="00C57925">
            <w:pPr>
              <w:spacing w:line="360" w:lineRule="auto"/>
            </w:pPr>
            <w:r w:rsidRPr="00C57925">
              <w:rPr>
                <w:rFonts w:ascii="Times New Roman" w:hAnsi="Times New Roman" w:cs="Times New Roman"/>
                <w:sz w:val="24"/>
                <w:szCs w:val="24"/>
              </w:rPr>
              <w:t>Trabajo</w:t>
            </w:r>
          </w:p>
        </w:tc>
      </w:tr>
      <w:tr w:rsidR="00197A16" w:rsidRPr="00C57925" w14:paraId="040CF836" w14:textId="77777777" w:rsidTr="00197A16">
        <w:tc>
          <w:tcPr>
            <w:tcW w:w="1466" w:type="dxa"/>
          </w:tcPr>
          <w:p w14:paraId="0524B553" w14:textId="77777777" w:rsidR="00197A16" w:rsidRPr="00C57925" w:rsidRDefault="00197A16" w:rsidP="00C57925">
            <w:pPr>
              <w:spacing w:line="360" w:lineRule="auto"/>
            </w:pPr>
          </w:p>
        </w:tc>
        <w:tc>
          <w:tcPr>
            <w:tcW w:w="1429" w:type="dxa"/>
          </w:tcPr>
          <w:p w14:paraId="6C4CF57C" w14:textId="77777777" w:rsidR="00197A16" w:rsidRPr="00C57925" w:rsidRDefault="00197A16" w:rsidP="00C57925">
            <w:pPr>
              <w:spacing w:line="360" w:lineRule="auto"/>
            </w:pPr>
          </w:p>
        </w:tc>
        <w:tc>
          <w:tcPr>
            <w:tcW w:w="1442" w:type="dxa"/>
          </w:tcPr>
          <w:p w14:paraId="5F72890F" w14:textId="77777777" w:rsidR="00197A16" w:rsidRPr="00C57925" w:rsidRDefault="00197A16" w:rsidP="00C57925">
            <w:pPr>
              <w:spacing w:line="360" w:lineRule="auto"/>
            </w:pPr>
          </w:p>
        </w:tc>
        <w:tc>
          <w:tcPr>
            <w:tcW w:w="1432" w:type="dxa"/>
          </w:tcPr>
          <w:p w14:paraId="4800FDC2" w14:textId="18BD41F4" w:rsidR="00197A16" w:rsidRPr="00C57925" w:rsidRDefault="00197A16" w:rsidP="00C57925">
            <w:pPr>
              <w:spacing w:line="360" w:lineRule="auto"/>
            </w:pPr>
            <w:r w:rsidRPr="00C57925">
              <w:rPr>
                <w:rFonts w:ascii="Times New Roman" w:hAnsi="Times New Roman" w:cs="Times New Roman"/>
                <w:sz w:val="24"/>
                <w:szCs w:val="24"/>
              </w:rPr>
              <w:t>1.0000</w:t>
            </w:r>
          </w:p>
        </w:tc>
        <w:tc>
          <w:tcPr>
            <w:tcW w:w="1443" w:type="dxa"/>
          </w:tcPr>
          <w:p w14:paraId="6913D83C" w14:textId="2F97FD4A" w:rsidR="00197A16" w:rsidRPr="00C57925" w:rsidRDefault="00197A16" w:rsidP="00C57925">
            <w:pPr>
              <w:spacing w:line="360" w:lineRule="auto"/>
            </w:pPr>
            <w:r w:rsidRPr="00C57925">
              <w:rPr>
                <w:rFonts w:ascii="Times New Roman" w:hAnsi="Times New Roman" w:cs="Times New Roman"/>
                <w:sz w:val="24"/>
                <w:szCs w:val="24"/>
              </w:rPr>
              <w:t>0.7406</w:t>
            </w:r>
          </w:p>
        </w:tc>
        <w:tc>
          <w:tcPr>
            <w:tcW w:w="1616" w:type="dxa"/>
          </w:tcPr>
          <w:p w14:paraId="395B710E" w14:textId="7CD18D1A" w:rsidR="00197A16" w:rsidRPr="00C57925" w:rsidRDefault="00197A16" w:rsidP="00C57925">
            <w:pPr>
              <w:spacing w:line="360" w:lineRule="auto"/>
            </w:pPr>
            <w:r w:rsidRPr="00C57925">
              <w:rPr>
                <w:rFonts w:ascii="Times New Roman" w:hAnsi="Times New Roman" w:cs="Times New Roman"/>
                <w:sz w:val="24"/>
                <w:szCs w:val="24"/>
              </w:rPr>
              <w:t>Estudio</w:t>
            </w:r>
          </w:p>
        </w:tc>
      </w:tr>
      <w:tr w:rsidR="00197A16" w:rsidRPr="00C57925" w14:paraId="62C8AACA" w14:textId="77777777" w:rsidTr="00197A16">
        <w:tc>
          <w:tcPr>
            <w:tcW w:w="1466" w:type="dxa"/>
          </w:tcPr>
          <w:p w14:paraId="009AE618" w14:textId="77777777" w:rsidR="00197A16" w:rsidRPr="00C57925" w:rsidRDefault="00197A16" w:rsidP="00C57925">
            <w:pPr>
              <w:spacing w:line="360" w:lineRule="auto"/>
            </w:pPr>
          </w:p>
        </w:tc>
        <w:tc>
          <w:tcPr>
            <w:tcW w:w="1429" w:type="dxa"/>
          </w:tcPr>
          <w:p w14:paraId="5179DC38" w14:textId="77777777" w:rsidR="00197A16" w:rsidRPr="00C57925" w:rsidRDefault="00197A16" w:rsidP="00C57925">
            <w:pPr>
              <w:spacing w:line="360" w:lineRule="auto"/>
            </w:pPr>
          </w:p>
        </w:tc>
        <w:tc>
          <w:tcPr>
            <w:tcW w:w="1442" w:type="dxa"/>
          </w:tcPr>
          <w:p w14:paraId="4B021E58" w14:textId="77777777" w:rsidR="00197A16" w:rsidRPr="00C57925" w:rsidRDefault="00197A16" w:rsidP="00C57925">
            <w:pPr>
              <w:spacing w:line="360" w:lineRule="auto"/>
            </w:pPr>
          </w:p>
        </w:tc>
        <w:tc>
          <w:tcPr>
            <w:tcW w:w="1432" w:type="dxa"/>
          </w:tcPr>
          <w:p w14:paraId="2B52FEA5" w14:textId="77777777" w:rsidR="00197A16" w:rsidRPr="00C57925" w:rsidRDefault="00197A16" w:rsidP="00C57925">
            <w:pPr>
              <w:spacing w:line="360" w:lineRule="auto"/>
            </w:pPr>
          </w:p>
        </w:tc>
        <w:tc>
          <w:tcPr>
            <w:tcW w:w="1443" w:type="dxa"/>
          </w:tcPr>
          <w:p w14:paraId="29FFD044" w14:textId="74DCDCF1" w:rsidR="00197A16" w:rsidRPr="00C57925" w:rsidRDefault="00197A16" w:rsidP="00C57925">
            <w:pPr>
              <w:spacing w:line="360" w:lineRule="auto"/>
            </w:pPr>
            <w:r w:rsidRPr="00C57925">
              <w:rPr>
                <w:rFonts w:ascii="Times New Roman" w:hAnsi="Times New Roman" w:cs="Times New Roman"/>
                <w:sz w:val="24"/>
                <w:szCs w:val="24"/>
              </w:rPr>
              <w:t>1.0000</w:t>
            </w:r>
          </w:p>
        </w:tc>
        <w:tc>
          <w:tcPr>
            <w:tcW w:w="1616" w:type="dxa"/>
          </w:tcPr>
          <w:p w14:paraId="55E58FC0" w14:textId="0E1F09AC" w:rsidR="00197A16" w:rsidRPr="00C57925" w:rsidRDefault="00197A16" w:rsidP="00C57925">
            <w:pPr>
              <w:spacing w:line="360" w:lineRule="auto"/>
            </w:pPr>
            <w:r w:rsidRPr="00C57925">
              <w:rPr>
                <w:rFonts w:ascii="Times New Roman" w:hAnsi="Times New Roman" w:cs="Times New Roman"/>
                <w:sz w:val="24"/>
                <w:szCs w:val="24"/>
              </w:rPr>
              <w:t>Compras</w:t>
            </w:r>
          </w:p>
        </w:tc>
      </w:tr>
      <w:tr w:rsidR="00197A16" w:rsidRPr="00C57925" w14:paraId="03CAF83C" w14:textId="77777777" w:rsidTr="00197A16">
        <w:tc>
          <w:tcPr>
            <w:tcW w:w="1466" w:type="dxa"/>
            <w:shd w:val="clear" w:color="auto" w:fill="auto"/>
          </w:tcPr>
          <w:p w14:paraId="7E3E8311" w14:textId="0C86B513"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Convivencia</w:t>
            </w:r>
          </w:p>
        </w:tc>
        <w:tc>
          <w:tcPr>
            <w:tcW w:w="1429" w:type="dxa"/>
            <w:shd w:val="clear" w:color="auto" w:fill="auto"/>
          </w:tcPr>
          <w:p w14:paraId="3F371D9C" w14:textId="38746EAA"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Llevar alguien</w:t>
            </w:r>
          </w:p>
        </w:tc>
        <w:tc>
          <w:tcPr>
            <w:tcW w:w="1442" w:type="dxa"/>
            <w:shd w:val="clear" w:color="auto" w:fill="auto"/>
          </w:tcPr>
          <w:p w14:paraId="4077BC05" w14:textId="15277A4E"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Trámites</w:t>
            </w:r>
          </w:p>
        </w:tc>
        <w:tc>
          <w:tcPr>
            <w:tcW w:w="1432" w:type="dxa"/>
            <w:shd w:val="clear" w:color="auto" w:fill="auto"/>
          </w:tcPr>
          <w:p w14:paraId="4C74D732" w14:textId="268BD163"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Salud</w:t>
            </w:r>
          </w:p>
        </w:tc>
        <w:tc>
          <w:tcPr>
            <w:tcW w:w="1443" w:type="dxa"/>
            <w:shd w:val="clear" w:color="auto" w:fill="auto"/>
          </w:tcPr>
          <w:p w14:paraId="397068AA" w14:textId="5CEC8EA4"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Religión</w:t>
            </w:r>
          </w:p>
        </w:tc>
        <w:tc>
          <w:tcPr>
            <w:tcW w:w="1616" w:type="dxa"/>
            <w:shd w:val="clear" w:color="auto" w:fill="auto"/>
          </w:tcPr>
          <w:p w14:paraId="7EA10F0A" w14:textId="10B80257" w:rsidR="00197A16" w:rsidRPr="00C57925" w:rsidRDefault="00197A16" w:rsidP="00C57925">
            <w:pPr>
              <w:spacing w:line="360" w:lineRule="auto"/>
              <w:rPr>
                <w:rFonts w:ascii="Times New Roman" w:hAnsi="Times New Roman" w:cs="Times New Roman"/>
                <w:sz w:val="24"/>
                <w:szCs w:val="24"/>
              </w:rPr>
            </w:pPr>
          </w:p>
        </w:tc>
      </w:tr>
      <w:tr w:rsidR="00197A16" w:rsidRPr="00C57925" w14:paraId="43041363" w14:textId="77777777" w:rsidTr="00197A16">
        <w:tc>
          <w:tcPr>
            <w:tcW w:w="1466" w:type="dxa"/>
            <w:shd w:val="clear" w:color="auto" w:fill="auto"/>
          </w:tcPr>
          <w:p w14:paraId="149DDAA3" w14:textId="7B35DC00"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0.9851</w:t>
            </w:r>
          </w:p>
        </w:tc>
        <w:tc>
          <w:tcPr>
            <w:tcW w:w="1429" w:type="dxa"/>
            <w:shd w:val="clear" w:color="auto" w:fill="auto"/>
          </w:tcPr>
          <w:p w14:paraId="06D94E46" w14:textId="5C45DE44"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0.9627</w:t>
            </w:r>
          </w:p>
        </w:tc>
        <w:tc>
          <w:tcPr>
            <w:tcW w:w="1442" w:type="dxa"/>
            <w:shd w:val="clear" w:color="auto" w:fill="auto"/>
          </w:tcPr>
          <w:p w14:paraId="599C899A" w14:textId="7F6CB0B0"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0.9598</w:t>
            </w:r>
          </w:p>
        </w:tc>
        <w:tc>
          <w:tcPr>
            <w:tcW w:w="1432" w:type="dxa"/>
            <w:shd w:val="clear" w:color="auto" w:fill="auto"/>
          </w:tcPr>
          <w:p w14:paraId="6557BF4C" w14:textId="07C355EA"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0.9998</w:t>
            </w:r>
          </w:p>
        </w:tc>
        <w:tc>
          <w:tcPr>
            <w:tcW w:w="1443" w:type="dxa"/>
            <w:shd w:val="clear" w:color="auto" w:fill="auto"/>
          </w:tcPr>
          <w:p w14:paraId="7252A517" w14:textId="6BC39CCA"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0.9898</w:t>
            </w:r>
          </w:p>
        </w:tc>
        <w:tc>
          <w:tcPr>
            <w:tcW w:w="1616" w:type="dxa"/>
            <w:shd w:val="clear" w:color="auto" w:fill="auto"/>
          </w:tcPr>
          <w:p w14:paraId="6794656E" w14:textId="2514DCF5" w:rsidR="00197A16" w:rsidRPr="00C57925" w:rsidRDefault="009D02F7"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Género</w:t>
            </w:r>
          </w:p>
        </w:tc>
      </w:tr>
      <w:tr w:rsidR="00197A16" w:rsidRPr="00C57925" w14:paraId="7AF3D47A" w14:textId="77777777" w:rsidTr="00197A16">
        <w:tc>
          <w:tcPr>
            <w:tcW w:w="1466" w:type="dxa"/>
            <w:shd w:val="clear" w:color="auto" w:fill="auto"/>
          </w:tcPr>
          <w:p w14:paraId="78C262A4" w14:textId="4A62E6B8"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0.7576</w:t>
            </w:r>
          </w:p>
        </w:tc>
        <w:tc>
          <w:tcPr>
            <w:tcW w:w="1429" w:type="dxa"/>
            <w:shd w:val="clear" w:color="auto" w:fill="auto"/>
          </w:tcPr>
          <w:p w14:paraId="544F1C52" w14:textId="4F3A0C11"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0.4013</w:t>
            </w:r>
          </w:p>
        </w:tc>
        <w:tc>
          <w:tcPr>
            <w:tcW w:w="1442" w:type="dxa"/>
            <w:shd w:val="clear" w:color="auto" w:fill="auto"/>
          </w:tcPr>
          <w:p w14:paraId="79FE619C" w14:textId="00EDBF3F"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0.8258</w:t>
            </w:r>
          </w:p>
        </w:tc>
        <w:tc>
          <w:tcPr>
            <w:tcW w:w="1432" w:type="dxa"/>
            <w:shd w:val="clear" w:color="auto" w:fill="auto"/>
          </w:tcPr>
          <w:p w14:paraId="2EF38620" w14:textId="3BCE89E9"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0.6475</w:t>
            </w:r>
          </w:p>
        </w:tc>
        <w:tc>
          <w:tcPr>
            <w:tcW w:w="1443" w:type="dxa"/>
            <w:shd w:val="clear" w:color="auto" w:fill="auto"/>
          </w:tcPr>
          <w:p w14:paraId="4F6D3531" w14:textId="7D8D880F"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0.5175</w:t>
            </w:r>
          </w:p>
        </w:tc>
        <w:tc>
          <w:tcPr>
            <w:tcW w:w="1616" w:type="dxa"/>
            <w:shd w:val="clear" w:color="auto" w:fill="auto"/>
          </w:tcPr>
          <w:p w14:paraId="2B9E8227" w14:textId="741E5E74"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Hogar</w:t>
            </w:r>
          </w:p>
        </w:tc>
      </w:tr>
      <w:tr w:rsidR="00197A16" w:rsidRPr="00C57925" w14:paraId="7EF8F65D" w14:textId="77777777" w:rsidTr="00197A16">
        <w:tc>
          <w:tcPr>
            <w:tcW w:w="1466" w:type="dxa"/>
            <w:shd w:val="clear" w:color="auto" w:fill="auto"/>
          </w:tcPr>
          <w:p w14:paraId="7E2DE515" w14:textId="39A999A4"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0.7201</w:t>
            </w:r>
          </w:p>
        </w:tc>
        <w:tc>
          <w:tcPr>
            <w:tcW w:w="1429" w:type="dxa"/>
            <w:shd w:val="clear" w:color="auto" w:fill="auto"/>
          </w:tcPr>
          <w:p w14:paraId="41BA4812" w14:textId="3A77FB86"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0.3496</w:t>
            </w:r>
          </w:p>
        </w:tc>
        <w:tc>
          <w:tcPr>
            <w:tcW w:w="1442" w:type="dxa"/>
            <w:shd w:val="clear" w:color="auto" w:fill="auto"/>
          </w:tcPr>
          <w:p w14:paraId="226BB4AE" w14:textId="27F92071"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0.7931</w:t>
            </w:r>
          </w:p>
        </w:tc>
        <w:tc>
          <w:tcPr>
            <w:tcW w:w="1432" w:type="dxa"/>
            <w:shd w:val="clear" w:color="auto" w:fill="auto"/>
          </w:tcPr>
          <w:p w14:paraId="18FF3E65" w14:textId="1B5E63F2"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0.6040</w:t>
            </w:r>
          </w:p>
        </w:tc>
        <w:tc>
          <w:tcPr>
            <w:tcW w:w="1443" w:type="dxa"/>
            <w:shd w:val="clear" w:color="auto" w:fill="auto"/>
          </w:tcPr>
          <w:p w14:paraId="1309719A" w14:textId="0F2D0D0A"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0.4690</w:t>
            </w:r>
          </w:p>
        </w:tc>
        <w:tc>
          <w:tcPr>
            <w:tcW w:w="1616" w:type="dxa"/>
            <w:shd w:val="clear" w:color="auto" w:fill="auto"/>
          </w:tcPr>
          <w:p w14:paraId="6C57CA4E" w14:textId="4C1A7DB4"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Trabajo</w:t>
            </w:r>
          </w:p>
        </w:tc>
      </w:tr>
      <w:tr w:rsidR="00197A16" w:rsidRPr="00C57925" w14:paraId="6DAE5DB0" w14:textId="77777777" w:rsidTr="00197A16">
        <w:tc>
          <w:tcPr>
            <w:tcW w:w="1466" w:type="dxa"/>
            <w:shd w:val="clear" w:color="auto" w:fill="auto"/>
          </w:tcPr>
          <w:p w14:paraId="0B24F11C" w14:textId="4E59EF1B"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0.9269</w:t>
            </w:r>
          </w:p>
        </w:tc>
        <w:tc>
          <w:tcPr>
            <w:tcW w:w="1429" w:type="dxa"/>
            <w:shd w:val="clear" w:color="auto" w:fill="auto"/>
          </w:tcPr>
          <w:p w14:paraId="2342750C" w14:textId="6B36BAAB"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0.6738</w:t>
            </w:r>
          </w:p>
        </w:tc>
        <w:tc>
          <w:tcPr>
            <w:tcW w:w="1442" w:type="dxa"/>
            <w:shd w:val="clear" w:color="auto" w:fill="auto"/>
          </w:tcPr>
          <w:p w14:paraId="479117D7" w14:textId="2DA4267C"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0.9630</w:t>
            </w:r>
          </w:p>
        </w:tc>
        <w:tc>
          <w:tcPr>
            <w:tcW w:w="1432" w:type="dxa"/>
            <w:shd w:val="clear" w:color="auto" w:fill="auto"/>
          </w:tcPr>
          <w:p w14:paraId="244C5BB7" w14:textId="0D654056"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0.8576</w:t>
            </w:r>
          </w:p>
        </w:tc>
        <w:tc>
          <w:tcPr>
            <w:tcW w:w="1443" w:type="dxa"/>
            <w:shd w:val="clear" w:color="auto" w:fill="auto"/>
          </w:tcPr>
          <w:p w14:paraId="20672F55" w14:textId="0061DC31"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0.7645</w:t>
            </w:r>
          </w:p>
        </w:tc>
        <w:tc>
          <w:tcPr>
            <w:tcW w:w="1616" w:type="dxa"/>
            <w:shd w:val="clear" w:color="auto" w:fill="auto"/>
          </w:tcPr>
          <w:p w14:paraId="318F9E08" w14:textId="2F553C15"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Estudio</w:t>
            </w:r>
          </w:p>
        </w:tc>
      </w:tr>
      <w:tr w:rsidR="00197A16" w:rsidRPr="00C57925" w14:paraId="78BC5313" w14:textId="77777777" w:rsidTr="00197A16">
        <w:tc>
          <w:tcPr>
            <w:tcW w:w="1466" w:type="dxa"/>
            <w:shd w:val="clear" w:color="auto" w:fill="auto"/>
          </w:tcPr>
          <w:p w14:paraId="0959FB98" w14:textId="4548F913"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0.9387</w:t>
            </w:r>
          </w:p>
        </w:tc>
        <w:tc>
          <w:tcPr>
            <w:tcW w:w="1429" w:type="dxa"/>
            <w:shd w:val="clear" w:color="auto" w:fill="auto"/>
          </w:tcPr>
          <w:p w14:paraId="5C159982" w14:textId="1B882D5D"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0.9955</w:t>
            </w:r>
          </w:p>
        </w:tc>
        <w:tc>
          <w:tcPr>
            <w:tcW w:w="1442" w:type="dxa"/>
            <w:shd w:val="clear" w:color="auto" w:fill="auto"/>
          </w:tcPr>
          <w:p w14:paraId="43AEFF45" w14:textId="52411A62"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0.8943</w:t>
            </w:r>
          </w:p>
        </w:tc>
        <w:tc>
          <w:tcPr>
            <w:tcW w:w="1432" w:type="dxa"/>
            <w:shd w:val="clear" w:color="auto" w:fill="auto"/>
          </w:tcPr>
          <w:p w14:paraId="2B83DB40" w14:textId="269DF406"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0.9807</w:t>
            </w:r>
          </w:p>
        </w:tc>
        <w:tc>
          <w:tcPr>
            <w:tcW w:w="1443" w:type="dxa"/>
            <w:shd w:val="clear" w:color="auto" w:fill="auto"/>
          </w:tcPr>
          <w:p w14:paraId="7C7EF047" w14:textId="14A75C87"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0.9993</w:t>
            </w:r>
          </w:p>
        </w:tc>
        <w:tc>
          <w:tcPr>
            <w:tcW w:w="1616" w:type="dxa"/>
            <w:shd w:val="clear" w:color="auto" w:fill="auto"/>
          </w:tcPr>
          <w:p w14:paraId="2CD4BF51" w14:textId="73EEB55C"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Compras</w:t>
            </w:r>
          </w:p>
        </w:tc>
      </w:tr>
      <w:tr w:rsidR="00197A16" w:rsidRPr="00C57925" w14:paraId="30FCEF5B" w14:textId="77777777" w:rsidTr="00197A16">
        <w:tc>
          <w:tcPr>
            <w:tcW w:w="1466" w:type="dxa"/>
            <w:shd w:val="clear" w:color="auto" w:fill="auto"/>
          </w:tcPr>
          <w:p w14:paraId="65BF89B3" w14:textId="7395726B"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1.0000</w:t>
            </w:r>
          </w:p>
        </w:tc>
        <w:tc>
          <w:tcPr>
            <w:tcW w:w="1429" w:type="dxa"/>
            <w:shd w:val="clear" w:color="auto" w:fill="auto"/>
          </w:tcPr>
          <w:p w14:paraId="001275FE" w14:textId="475368BC"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0.9019</w:t>
            </w:r>
          </w:p>
        </w:tc>
        <w:tc>
          <w:tcPr>
            <w:tcW w:w="1442" w:type="dxa"/>
            <w:shd w:val="clear" w:color="auto" w:fill="auto"/>
          </w:tcPr>
          <w:p w14:paraId="5F453C35" w14:textId="65E5C37E"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0.9937</w:t>
            </w:r>
          </w:p>
        </w:tc>
        <w:tc>
          <w:tcPr>
            <w:tcW w:w="1432" w:type="dxa"/>
            <w:shd w:val="clear" w:color="auto" w:fill="auto"/>
          </w:tcPr>
          <w:p w14:paraId="7E239A2A" w14:textId="3A89B8C0"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0.9880</w:t>
            </w:r>
          </w:p>
        </w:tc>
        <w:tc>
          <w:tcPr>
            <w:tcW w:w="1443" w:type="dxa"/>
            <w:shd w:val="clear" w:color="auto" w:fill="auto"/>
          </w:tcPr>
          <w:p w14:paraId="36DE2DBA" w14:textId="508180E1"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0.9506</w:t>
            </w:r>
          </w:p>
        </w:tc>
        <w:tc>
          <w:tcPr>
            <w:tcW w:w="1616" w:type="dxa"/>
            <w:shd w:val="clear" w:color="auto" w:fill="auto"/>
          </w:tcPr>
          <w:p w14:paraId="048D04C7" w14:textId="27B0926B"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Convivencia</w:t>
            </w:r>
          </w:p>
        </w:tc>
      </w:tr>
      <w:tr w:rsidR="00197A16" w:rsidRPr="00C57925" w14:paraId="5401C7B0" w14:textId="77777777" w:rsidTr="00197A16">
        <w:tc>
          <w:tcPr>
            <w:tcW w:w="1466" w:type="dxa"/>
            <w:shd w:val="clear" w:color="auto" w:fill="auto"/>
          </w:tcPr>
          <w:p w14:paraId="2B033FFF" w14:textId="77777777" w:rsidR="00197A16" w:rsidRPr="00C57925" w:rsidRDefault="00197A16" w:rsidP="00C57925">
            <w:pPr>
              <w:spacing w:line="360" w:lineRule="auto"/>
              <w:rPr>
                <w:rFonts w:ascii="Times New Roman" w:hAnsi="Times New Roman" w:cs="Times New Roman"/>
                <w:sz w:val="24"/>
                <w:szCs w:val="24"/>
              </w:rPr>
            </w:pPr>
          </w:p>
        </w:tc>
        <w:tc>
          <w:tcPr>
            <w:tcW w:w="1429" w:type="dxa"/>
            <w:shd w:val="clear" w:color="auto" w:fill="auto"/>
          </w:tcPr>
          <w:p w14:paraId="36BAD14F" w14:textId="133A1D7E"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1.0000</w:t>
            </w:r>
          </w:p>
        </w:tc>
        <w:tc>
          <w:tcPr>
            <w:tcW w:w="1442" w:type="dxa"/>
            <w:shd w:val="clear" w:color="auto" w:fill="auto"/>
          </w:tcPr>
          <w:p w14:paraId="37FC9BF7" w14:textId="378A37E0"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0.8480</w:t>
            </w:r>
          </w:p>
        </w:tc>
        <w:tc>
          <w:tcPr>
            <w:tcW w:w="1432" w:type="dxa"/>
            <w:shd w:val="clear" w:color="auto" w:fill="auto"/>
          </w:tcPr>
          <w:p w14:paraId="70F82B85" w14:textId="4C8E62B1"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0.9579</w:t>
            </w:r>
          </w:p>
        </w:tc>
        <w:tc>
          <w:tcPr>
            <w:tcW w:w="1443" w:type="dxa"/>
            <w:shd w:val="clear" w:color="auto" w:fill="auto"/>
          </w:tcPr>
          <w:p w14:paraId="7BAA7085" w14:textId="0D6D03BC"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0.9914</w:t>
            </w:r>
          </w:p>
        </w:tc>
        <w:tc>
          <w:tcPr>
            <w:tcW w:w="1616" w:type="dxa"/>
            <w:shd w:val="clear" w:color="auto" w:fill="auto"/>
          </w:tcPr>
          <w:p w14:paraId="54AB8B09" w14:textId="042E8115"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Llevar alguien</w:t>
            </w:r>
          </w:p>
        </w:tc>
      </w:tr>
      <w:tr w:rsidR="00197A16" w:rsidRPr="00C57925" w14:paraId="79794824" w14:textId="77777777" w:rsidTr="00197A16">
        <w:tc>
          <w:tcPr>
            <w:tcW w:w="1466" w:type="dxa"/>
            <w:shd w:val="clear" w:color="auto" w:fill="auto"/>
          </w:tcPr>
          <w:p w14:paraId="3FACF7A2" w14:textId="77777777" w:rsidR="00197A16" w:rsidRPr="00C57925" w:rsidRDefault="00197A16" w:rsidP="00C57925">
            <w:pPr>
              <w:spacing w:line="360" w:lineRule="auto"/>
              <w:rPr>
                <w:rFonts w:ascii="Times New Roman" w:hAnsi="Times New Roman" w:cs="Times New Roman"/>
                <w:sz w:val="24"/>
                <w:szCs w:val="24"/>
              </w:rPr>
            </w:pPr>
          </w:p>
        </w:tc>
        <w:tc>
          <w:tcPr>
            <w:tcW w:w="1429" w:type="dxa"/>
            <w:shd w:val="clear" w:color="auto" w:fill="auto"/>
          </w:tcPr>
          <w:p w14:paraId="69A4CDAD" w14:textId="77777777" w:rsidR="00197A16" w:rsidRPr="00C57925" w:rsidRDefault="00197A16" w:rsidP="00C57925">
            <w:pPr>
              <w:spacing w:line="360" w:lineRule="auto"/>
              <w:rPr>
                <w:rFonts w:ascii="Times New Roman" w:hAnsi="Times New Roman" w:cs="Times New Roman"/>
                <w:sz w:val="24"/>
                <w:szCs w:val="24"/>
              </w:rPr>
            </w:pPr>
          </w:p>
        </w:tc>
        <w:tc>
          <w:tcPr>
            <w:tcW w:w="1442" w:type="dxa"/>
            <w:shd w:val="clear" w:color="auto" w:fill="auto"/>
          </w:tcPr>
          <w:p w14:paraId="72735F27" w14:textId="2A34F833"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1.0000</w:t>
            </w:r>
          </w:p>
        </w:tc>
        <w:tc>
          <w:tcPr>
            <w:tcW w:w="1432" w:type="dxa"/>
            <w:shd w:val="clear" w:color="auto" w:fill="auto"/>
          </w:tcPr>
          <w:p w14:paraId="4F165E4B" w14:textId="4D227925"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0.9645</w:t>
            </w:r>
          </w:p>
        </w:tc>
        <w:tc>
          <w:tcPr>
            <w:tcW w:w="1443" w:type="dxa"/>
            <w:shd w:val="clear" w:color="auto" w:fill="auto"/>
          </w:tcPr>
          <w:p w14:paraId="282C384B" w14:textId="3E8E5842"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0.9099</w:t>
            </w:r>
          </w:p>
        </w:tc>
        <w:tc>
          <w:tcPr>
            <w:tcW w:w="1616" w:type="dxa"/>
            <w:shd w:val="clear" w:color="auto" w:fill="auto"/>
          </w:tcPr>
          <w:p w14:paraId="43784EF1" w14:textId="2FC76900"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Trámites</w:t>
            </w:r>
          </w:p>
        </w:tc>
      </w:tr>
      <w:tr w:rsidR="00197A16" w:rsidRPr="00C57925" w14:paraId="1E6D1206" w14:textId="77777777" w:rsidTr="00197A16">
        <w:tc>
          <w:tcPr>
            <w:tcW w:w="1466" w:type="dxa"/>
            <w:shd w:val="clear" w:color="auto" w:fill="auto"/>
          </w:tcPr>
          <w:p w14:paraId="6F7C19FD" w14:textId="77777777" w:rsidR="00197A16" w:rsidRPr="00C57925" w:rsidRDefault="00197A16" w:rsidP="00C57925">
            <w:pPr>
              <w:spacing w:line="360" w:lineRule="auto"/>
              <w:rPr>
                <w:rFonts w:ascii="Times New Roman" w:hAnsi="Times New Roman" w:cs="Times New Roman"/>
                <w:sz w:val="24"/>
                <w:szCs w:val="24"/>
              </w:rPr>
            </w:pPr>
          </w:p>
        </w:tc>
        <w:tc>
          <w:tcPr>
            <w:tcW w:w="1429" w:type="dxa"/>
            <w:shd w:val="clear" w:color="auto" w:fill="auto"/>
          </w:tcPr>
          <w:p w14:paraId="06FDFA79" w14:textId="77777777" w:rsidR="00197A16" w:rsidRPr="00C57925" w:rsidRDefault="00197A16" w:rsidP="00C57925">
            <w:pPr>
              <w:spacing w:line="360" w:lineRule="auto"/>
              <w:rPr>
                <w:rFonts w:ascii="Times New Roman" w:hAnsi="Times New Roman" w:cs="Times New Roman"/>
                <w:sz w:val="24"/>
                <w:szCs w:val="24"/>
              </w:rPr>
            </w:pPr>
          </w:p>
        </w:tc>
        <w:tc>
          <w:tcPr>
            <w:tcW w:w="1442" w:type="dxa"/>
            <w:shd w:val="clear" w:color="auto" w:fill="auto"/>
          </w:tcPr>
          <w:p w14:paraId="587E954D" w14:textId="77777777" w:rsidR="00197A16" w:rsidRPr="00C57925" w:rsidRDefault="00197A16" w:rsidP="00C57925">
            <w:pPr>
              <w:spacing w:line="360" w:lineRule="auto"/>
              <w:rPr>
                <w:rFonts w:ascii="Times New Roman" w:hAnsi="Times New Roman" w:cs="Times New Roman"/>
                <w:sz w:val="24"/>
                <w:szCs w:val="24"/>
              </w:rPr>
            </w:pPr>
          </w:p>
        </w:tc>
        <w:tc>
          <w:tcPr>
            <w:tcW w:w="1432" w:type="dxa"/>
            <w:shd w:val="clear" w:color="auto" w:fill="auto"/>
          </w:tcPr>
          <w:p w14:paraId="0B327E4C" w14:textId="75DCB151"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1.0000</w:t>
            </w:r>
          </w:p>
        </w:tc>
        <w:tc>
          <w:tcPr>
            <w:tcW w:w="1443" w:type="dxa"/>
            <w:shd w:val="clear" w:color="auto" w:fill="auto"/>
          </w:tcPr>
          <w:p w14:paraId="2B23DC7D" w14:textId="2E8B6C5C"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0.9872</w:t>
            </w:r>
          </w:p>
        </w:tc>
        <w:tc>
          <w:tcPr>
            <w:tcW w:w="1616" w:type="dxa"/>
            <w:shd w:val="clear" w:color="auto" w:fill="auto"/>
          </w:tcPr>
          <w:p w14:paraId="19CE67B4" w14:textId="1013EFB5"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Salud</w:t>
            </w:r>
          </w:p>
        </w:tc>
      </w:tr>
      <w:tr w:rsidR="00197A16" w:rsidRPr="00C57925" w14:paraId="26E3950E" w14:textId="77777777" w:rsidTr="00197A16">
        <w:tc>
          <w:tcPr>
            <w:tcW w:w="1466" w:type="dxa"/>
            <w:shd w:val="clear" w:color="auto" w:fill="auto"/>
          </w:tcPr>
          <w:p w14:paraId="2179F49E" w14:textId="77777777" w:rsidR="00197A16" w:rsidRPr="00C57925" w:rsidRDefault="00197A16" w:rsidP="00C57925">
            <w:pPr>
              <w:spacing w:line="360" w:lineRule="auto"/>
              <w:rPr>
                <w:rFonts w:ascii="Times New Roman" w:hAnsi="Times New Roman" w:cs="Times New Roman"/>
                <w:sz w:val="24"/>
                <w:szCs w:val="24"/>
              </w:rPr>
            </w:pPr>
          </w:p>
        </w:tc>
        <w:tc>
          <w:tcPr>
            <w:tcW w:w="1429" w:type="dxa"/>
            <w:shd w:val="clear" w:color="auto" w:fill="auto"/>
          </w:tcPr>
          <w:p w14:paraId="5EAA12CF" w14:textId="77777777" w:rsidR="00197A16" w:rsidRPr="00C57925" w:rsidRDefault="00197A16" w:rsidP="00C57925">
            <w:pPr>
              <w:spacing w:line="360" w:lineRule="auto"/>
              <w:rPr>
                <w:rFonts w:ascii="Times New Roman" w:hAnsi="Times New Roman" w:cs="Times New Roman"/>
                <w:sz w:val="24"/>
                <w:szCs w:val="24"/>
              </w:rPr>
            </w:pPr>
          </w:p>
        </w:tc>
        <w:tc>
          <w:tcPr>
            <w:tcW w:w="1442" w:type="dxa"/>
            <w:shd w:val="clear" w:color="auto" w:fill="auto"/>
          </w:tcPr>
          <w:p w14:paraId="3DA07EFE" w14:textId="77777777" w:rsidR="00197A16" w:rsidRPr="00C57925" w:rsidRDefault="00197A16" w:rsidP="00C57925">
            <w:pPr>
              <w:spacing w:line="360" w:lineRule="auto"/>
              <w:rPr>
                <w:rFonts w:ascii="Times New Roman" w:hAnsi="Times New Roman" w:cs="Times New Roman"/>
                <w:sz w:val="24"/>
                <w:szCs w:val="24"/>
              </w:rPr>
            </w:pPr>
          </w:p>
        </w:tc>
        <w:tc>
          <w:tcPr>
            <w:tcW w:w="1432" w:type="dxa"/>
            <w:shd w:val="clear" w:color="auto" w:fill="auto"/>
          </w:tcPr>
          <w:p w14:paraId="5134B069" w14:textId="77777777" w:rsidR="00197A16" w:rsidRPr="00C57925" w:rsidRDefault="00197A16" w:rsidP="00C57925">
            <w:pPr>
              <w:spacing w:line="360" w:lineRule="auto"/>
              <w:rPr>
                <w:rFonts w:ascii="Times New Roman" w:hAnsi="Times New Roman" w:cs="Times New Roman"/>
                <w:sz w:val="24"/>
                <w:szCs w:val="24"/>
              </w:rPr>
            </w:pPr>
          </w:p>
        </w:tc>
        <w:tc>
          <w:tcPr>
            <w:tcW w:w="1443" w:type="dxa"/>
            <w:shd w:val="clear" w:color="auto" w:fill="auto"/>
          </w:tcPr>
          <w:p w14:paraId="6D6099B0" w14:textId="35C8C9AF"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1.0000</w:t>
            </w:r>
          </w:p>
        </w:tc>
        <w:tc>
          <w:tcPr>
            <w:tcW w:w="1616" w:type="dxa"/>
            <w:shd w:val="clear" w:color="auto" w:fill="auto"/>
          </w:tcPr>
          <w:p w14:paraId="2DF4E435" w14:textId="67DFA9E6"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Religión</w:t>
            </w:r>
          </w:p>
        </w:tc>
      </w:tr>
      <w:tr w:rsidR="00197A16" w:rsidRPr="00C57925" w14:paraId="41D268F7" w14:textId="77777777" w:rsidTr="00197A16">
        <w:tc>
          <w:tcPr>
            <w:tcW w:w="1466" w:type="dxa"/>
            <w:shd w:val="clear" w:color="auto" w:fill="auto"/>
          </w:tcPr>
          <w:p w14:paraId="12A530F1" w14:textId="2DC80DFA"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Otro</w:t>
            </w:r>
          </w:p>
        </w:tc>
        <w:tc>
          <w:tcPr>
            <w:tcW w:w="1429" w:type="dxa"/>
            <w:shd w:val="clear" w:color="auto" w:fill="auto"/>
          </w:tcPr>
          <w:p w14:paraId="66535242" w14:textId="46560C89"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No sabe</w:t>
            </w:r>
          </w:p>
        </w:tc>
        <w:tc>
          <w:tcPr>
            <w:tcW w:w="1442" w:type="dxa"/>
            <w:shd w:val="clear" w:color="auto" w:fill="auto"/>
          </w:tcPr>
          <w:p w14:paraId="25879D79" w14:textId="35562F01"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Total lugar</w:t>
            </w:r>
          </w:p>
        </w:tc>
        <w:tc>
          <w:tcPr>
            <w:tcW w:w="1432" w:type="dxa"/>
            <w:shd w:val="clear" w:color="auto" w:fill="auto"/>
          </w:tcPr>
          <w:p w14:paraId="5EB0E939" w14:textId="7DF04026"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Auto</w:t>
            </w:r>
          </w:p>
        </w:tc>
        <w:tc>
          <w:tcPr>
            <w:tcW w:w="1443" w:type="dxa"/>
            <w:shd w:val="clear" w:color="auto" w:fill="auto"/>
          </w:tcPr>
          <w:p w14:paraId="43F00760" w14:textId="04D9F2D6"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Otro medio</w:t>
            </w:r>
          </w:p>
        </w:tc>
        <w:tc>
          <w:tcPr>
            <w:tcW w:w="1616" w:type="dxa"/>
            <w:shd w:val="clear" w:color="auto" w:fill="auto"/>
          </w:tcPr>
          <w:p w14:paraId="6A57B548" w14:textId="77777777" w:rsidR="00197A16" w:rsidRPr="00C57925" w:rsidRDefault="00197A16" w:rsidP="00C57925">
            <w:pPr>
              <w:spacing w:line="360" w:lineRule="auto"/>
              <w:rPr>
                <w:rFonts w:ascii="Times New Roman" w:hAnsi="Times New Roman" w:cs="Times New Roman"/>
                <w:sz w:val="24"/>
                <w:szCs w:val="24"/>
              </w:rPr>
            </w:pPr>
          </w:p>
        </w:tc>
      </w:tr>
      <w:tr w:rsidR="00197A16" w:rsidRPr="00C57925" w14:paraId="2ADBAC5D" w14:textId="77777777" w:rsidTr="00197A16">
        <w:tc>
          <w:tcPr>
            <w:tcW w:w="1466" w:type="dxa"/>
            <w:shd w:val="clear" w:color="auto" w:fill="auto"/>
          </w:tcPr>
          <w:p w14:paraId="5B47442A" w14:textId="69AC33AA"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0.8651</w:t>
            </w:r>
          </w:p>
        </w:tc>
        <w:tc>
          <w:tcPr>
            <w:tcW w:w="1429" w:type="dxa"/>
            <w:shd w:val="clear" w:color="auto" w:fill="auto"/>
          </w:tcPr>
          <w:p w14:paraId="580EF485" w14:textId="0E46EE62"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0.7440</w:t>
            </w:r>
          </w:p>
        </w:tc>
        <w:tc>
          <w:tcPr>
            <w:tcW w:w="1442" w:type="dxa"/>
            <w:shd w:val="clear" w:color="auto" w:fill="auto"/>
          </w:tcPr>
          <w:p w14:paraId="50C781E2" w14:textId="5233CF1C"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0.8865</w:t>
            </w:r>
          </w:p>
        </w:tc>
        <w:tc>
          <w:tcPr>
            <w:tcW w:w="1432" w:type="dxa"/>
            <w:shd w:val="clear" w:color="auto" w:fill="auto"/>
          </w:tcPr>
          <w:p w14:paraId="10CEA6B4" w14:textId="289D5724"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0.6961</w:t>
            </w:r>
          </w:p>
        </w:tc>
        <w:tc>
          <w:tcPr>
            <w:tcW w:w="1443" w:type="dxa"/>
            <w:shd w:val="clear" w:color="auto" w:fill="auto"/>
          </w:tcPr>
          <w:p w14:paraId="62DDF492" w14:textId="3724BE1F"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0.9186</w:t>
            </w:r>
          </w:p>
        </w:tc>
        <w:tc>
          <w:tcPr>
            <w:tcW w:w="1616" w:type="dxa"/>
            <w:shd w:val="clear" w:color="auto" w:fill="auto"/>
          </w:tcPr>
          <w:p w14:paraId="77FC732E" w14:textId="3600CDE7"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Género</w:t>
            </w:r>
          </w:p>
        </w:tc>
      </w:tr>
      <w:tr w:rsidR="00197A16" w:rsidRPr="00C57925" w14:paraId="2260809F" w14:textId="77777777" w:rsidTr="00197A16">
        <w:tc>
          <w:tcPr>
            <w:tcW w:w="1466" w:type="dxa"/>
            <w:shd w:val="clear" w:color="auto" w:fill="auto"/>
          </w:tcPr>
          <w:p w14:paraId="66B2D49A" w14:textId="179E6E07"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0.9365</w:t>
            </w:r>
          </w:p>
        </w:tc>
        <w:tc>
          <w:tcPr>
            <w:tcW w:w="1429" w:type="dxa"/>
            <w:shd w:val="clear" w:color="auto" w:fill="auto"/>
          </w:tcPr>
          <w:p w14:paraId="7592FF32" w14:textId="33EFAFF3"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0.9885</w:t>
            </w:r>
          </w:p>
        </w:tc>
        <w:tc>
          <w:tcPr>
            <w:tcW w:w="1442" w:type="dxa"/>
            <w:shd w:val="clear" w:color="auto" w:fill="auto"/>
          </w:tcPr>
          <w:p w14:paraId="2355068B" w14:textId="0D3DD9F8"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0.9200</w:t>
            </w:r>
          </w:p>
        </w:tc>
        <w:tc>
          <w:tcPr>
            <w:tcW w:w="1432" w:type="dxa"/>
            <w:shd w:val="clear" w:color="auto" w:fill="auto"/>
          </w:tcPr>
          <w:p w14:paraId="0FE8D332" w14:textId="18DFA6A9"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0.9966</w:t>
            </w:r>
          </w:p>
        </w:tc>
        <w:tc>
          <w:tcPr>
            <w:tcW w:w="1443" w:type="dxa"/>
            <w:shd w:val="clear" w:color="auto" w:fill="auto"/>
          </w:tcPr>
          <w:p w14:paraId="71FAF0B0" w14:textId="57095146"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0.8881</w:t>
            </w:r>
          </w:p>
        </w:tc>
        <w:tc>
          <w:tcPr>
            <w:tcW w:w="1616" w:type="dxa"/>
            <w:shd w:val="clear" w:color="auto" w:fill="auto"/>
          </w:tcPr>
          <w:p w14:paraId="42F093BD" w14:textId="6B3307C2"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Hogar</w:t>
            </w:r>
          </w:p>
        </w:tc>
      </w:tr>
      <w:tr w:rsidR="00197A16" w:rsidRPr="00C57925" w14:paraId="4EBBB71A" w14:textId="77777777" w:rsidTr="00197A16">
        <w:tc>
          <w:tcPr>
            <w:tcW w:w="1466" w:type="dxa"/>
            <w:shd w:val="clear" w:color="auto" w:fill="auto"/>
          </w:tcPr>
          <w:p w14:paraId="1DAF95DB" w14:textId="1B7FC6E5"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0.9155</w:t>
            </w:r>
          </w:p>
        </w:tc>
        <w:tc>
          <w:tcPr>
            <w:tcW w:w="1429" w:type="dxa"/>
            <w:shd w:val="clear" w:color="auto" w:fill="auto"/>
          </w:tcPr>
          <w:p w14:paraId="7414B265" w14:textId="0FFDF837"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0.9785</w:t>
            </w:r>
          </w:p>
        </w:tc>
        <w:tc>
          <w:tcPr>
            <w:tcW w:w="1442" w:type="dxa"/>
            <w:shd w:val="clear" w:color="auto" w:fill="auto"/>
          </w:tcPr>
          <w:p w14:paraId="590CC39A" w14:textId="1D28123A"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0.8967</w:t>
            </w:r>
          </w:p>
        </w:tc>
        <w:tc>
          <w:tcPr>
            <w:tcW w:w="1432" w:type="dxa"/>
            <w:shd w:val="clear" w:color="auto" w:fill="auto"/>
          </w:tcPr>
          <w:p w14:paraId="59B8CEF9" w14:textId="254FF00C"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0.9904</w:t>
            </w:r>
          </w:p>
        </w:tc>
        <w:tc>
          <w:tcPr>
            <w:tcW w:w="1443" w:type="dxa"/>
            <w:shd w:val="clear" w:color="auto" w:fill="auto"/>
          </w:tcPr>
          <w:p w14:paraId="21E9131B" w14:textId="06B8BFF3"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0.8611</w:t>
            </w:r>
          </w:p>
        </w:tc>
        <w:tc>
          <w:tcPr>
            <w:tcW w:w="1616" w:type="dxa"/>
            <w:shd w:val="clear" w:color="auto" w:fill="auto"/>
          </w:tcPr>
          <w:p w14:paraId="058EB4D3" w14:textId="126C3FFB"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Trabajo</w:t>
            </w:r>
          </w:p>
        </w:tc>
      </w:tr>
      <w:tr w:rsidR="00197A16" w:rsidRPr="00C57925" w14:paraId="2C94C4C5" w14:textId="77777777" w:rsidTr="00197A16">
        <w:tc>
          <w:tcPr>
            <w:tcW w:w="1466" w:type="dxa"/>
            <w:shd w:val="clear" w:color="auto" w:fill="auto"/>
          </w:tcPr>
          <w:p w14:paraId="60FA924A" w14:textId="78A87A9B"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0.9995</w:t>
            </w:r>
          </w:p>
        </w:tc>
        <w:tc>
          <w:tcPr>
            <w:tcW w:w="1429" w:type="dxa"/>
            <w:shd w:val="clear" w:color="auto" w:fill="auto"/>
          </w:tcPr>
          <w:p w14:paraId="07CB10C1" w14:textId="72748863"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0.9849</w:t>
            </w:r>
          </w:p>
        </w:tc>
        <w:tc>
          <w:tcPr>
            <w:tcW w:w="1442" w:type="dxa"/>
            <w:shd w:val="clear" w:color="auto" w:fill="auto"/>
          </w:tcPr>
          <w:p w14:paraId="144E76DC" w14:textId="7BA1365F"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0.9971</w:t>
            </w:r>
          </w:p>
        </w:tc>
        <w:tc>
          <w:tcPr>
            <w:tcW w:w="1432" w:type="dxa"/>
            <w:shd w:val="clear" w:color="auto" w:fill="auto"/>
          </w:tcPr>
          <w:p w14:paraId="213298FC" w14:textId="72AFD6D1"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0.9705</w:t>
            </w:r>
          </w:p>
        </w:tc>
        <w:tc>
          <w:tcPr>
            <w:tcW w:w="1443" w:type="dxa"/>
            <w:shd w:val="clear" w:color="auto" w:fill="auto"/>
          </w:tcPr>
          <w:p w14:paraId="2D23C4D4" w14:textId="5ED0F6F3"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0.9886</w:t>
            </w:r>
          </w:p>
        </w:tc>
        <w:tc>
          <w:tcPr>
            <w:tcW w:w="1616" w:type="dxa"/>
            <w:shd w:val="clear" w:color="auto" w:fill="auto"/>
          </w:tcPr>
          <w:p w14:paraId="5042C538" w14:textId="624D81B8"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Estudio</w:t>
            </w:r>
          </w:p>
        </w:tc>
      </w:tr>
      <w:tr w:rsidR="00197A16" w:rsidRPr="00C57925" w14:paraId="0248459E" w14:textId="77777777" w:rsidTr="00197A16">
        <w:tc>
          <w:tcPr>
            <w:tcW w:w="1466" w:type="dxa"/>
            <w:shd w:val="clear" w:color="auto" w:fill="auto"/>
          </w:tcPr>
          <w:p w14:paraId="0456F317" w14:textId="119EBF31"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0.7618</w:t>
            </w:r>
          </w:p>
        </w:tc>
        <w:tc>
          <w:tcPr>
            <w:tcW w:w="1429" w:type="dxa"/>
            <w:shd w:val="clear" w:color="auto" w:fill="auto"/>
          </w:tcPr>
          <w:p w14:paraId="16B8608C" w14:textId="12197865"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0.6130</w:t>
            </w:r>
          </w:p>
        </w:tc>
        <w:tc>
          <w:tcPr>
            <w:tcW w:w="1442" w:type="dxa"/>
            <w:shd w:val="clear" w:color="auto" w:fill="auto"/>
          </w:tcPr>
          <w:p w14:paraId="3A5C8E43" w14:textId="762C7A01"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0.7898</w:t>
            </w:r>
          </w:p>
        </w:tc>
        <w:tc>
          <w:tcPr>
            <w:tcW w:w="1432" w:type="dxa"/>
            <w:shd w:val="clear" w:color="auto" w:fill="auto"/>
          </w:tcPr>
          <w:p w14:paraId="0BCA6B0C" w14:textId="235164DD"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0.5570</w:t>
            </w:r>
          </w:p>
        </w:tc>
        <w:tc>
          <w:tcPr>
            <w:tcW w:w="1443" w:type="dxa"/>
            <w:shd w:val="clear" w:color="auto" w:fill="auto"/>
          </w:tcPr>
          <w:p w14:paraId="6F796281" w14:textId="0497265D"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0.8334</w:t>
            </w:r>
          </w:p>
        </w:tc>
        <w:tc>
          <w:tcPr>
            <w:tcW w:w="1616" w:type="dxa"/>
            <w:shd w:val="clear" w:color="auto" w:fill="auto"/>
          </w:tcPr>
          <w:p w14:paraId="1EC4E314" w14:textId="29A37F96"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Compras</w:t>
            </w:r>
          </w:p>
        </w:tc>
      </w:tr>
      <w:tr w:rsidR="00197A16" w:rsidRPr="00C57925" w14:paraId="1D12566F" w14:textId="77777777" w:rsidTr="00197A16">
        <w:tc>
          <w:tcPr>
            <w:tcW w:w="1466" w:type="dxa"/>
            <w:shd w:val="clear" w:color="auto" w:fill="auto"/>
          </w:tcPr>
          <w:p w14:paraId="788FA4FD" w14:textId="35A77A7A"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0.9384</w:t>
            </w:r>
          </w:p>
        </w:tc>
        <w:tc>
          <w:tcPr>
            <w:tcW w:w="1429" w:type="dxa"/>
            <w:shd w:val="clear" w:color="auto" w:fill="auto"/>
          </w:tcPr>
          <w:p w14:paraId="39B97D70" w14:textId="7512791A"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0.8478</w:t>
            </w:r>
          </w:p>
        </w:tc>
        <w:tc>
          <w:tcPr>
            <w:tcW w:w="1442" w:type="dxa"/>
            <w:shd w:val="clear" w:color="auto" w:fill="auto"/>
          </w:tcPr>
          <w:p w14:paraId="1C0E1186" w14:textId="60BCD207"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0.9528</w:t>
            </w:r>
          </w:p>
        </w:tc>
        <w:tc>
          <w:tcPr>
            <w:tcW w:w="1432" w:type="dxa"/>
            <w:shd w:val="clear" w:color="auto" w:fill="auto"/>
          </w:tcPr>
          <w:p w14:paraId="62C3015E" w14:textId="46D252D9"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0.8091</w:t>
            </w:r>
          </w:p>
        </w:tc>
        <w:tc>
          <w:tcPr>
            <w:tcW w:w="1443" w:type="dxa"/>
            <w:shd w:val="clear" w:color="auto" w:fill="auto"/>
          </w:tcPr>
          <w:p w14:paraId="6E185C1F" w14:textId="0DC135C9"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0.9729</w:t>
            </w:r>
          </w:p>
        </w:tc>
        <w:tc>
          <w:tcPr>
            <w:tcW w:w="1616" w:type="dxa"/>
            <w:shd w:val="clear" w:color="auto" w:fill="auto"/>
          </w:tcPr>
          <w:p w14:paraId="3792FD76" w14:textId="638AAD80"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Convivencia</w:t>
            </w:r>
          </w:p>
        </w:tc>
      </w:tr>
      <w:tr w:rsidR="00197A16" w:rsidRPr="00C57925" w14:paraId="5CBC734F" w14:textId="77777777" w:rsidTr="00197A16">
        <w:tc>
          <w:tcPr>
            <w:tcW w:w="1466" w:type="dxa"/>
            <w:shd w:val="clear" w:color="auto" w:fill="auto"/>
          </w:tcPr>
          <w:p w14:paraId="156B40D9" w14:textId="48392986"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0.6971</w:t>
            </w:r>
          </w:p>
        </w:tc>
        <w:tc>
          <w:tcPr>
            <w:tcW w:w="1429" w:type="dxa"/>
            <w:shd w:val="clear" w:color="auto" w:fill="auto"/>
          </w:tcPr>
          <w:p w14:paraId="4EA39501" w14:textId="53FADAC9"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0.5355</w:t>
            </w:r>
          </w:p>
        </w:tc>
        <w:tc>
          <w:tcPr>
            <w:tcW w:w="1442" w:type="dxa"/>
            <w:shd w:val="clear" w:color="auto" w:fill="auto"/>
          </w:tcPr>
          <w:p w14:paraId="74982ED6" w14:textId="59A83A71"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0.7282</w:t>
            </w:r>
          </w:p>
        </w:tc>
        <w:tc>
          <w:tcPr>
            <w:tcW w:w="1432" w:type="dxa"/>
            <w:shd w:val="clear" w:color="auto" w:fill="auto"/>
          </w:tcPr>
          <w:p w14:paraId="0D49C207" w14:textId="25D6F0B2"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0.4759</w:t>
            </w:r>
          </w:p>
        </w:tc>
        <w:tc>
          <w:tcPr>
            <w:tcW w:w="1443" w:type="dxa"/>
            <w:shd w:val="clear" w:color="auto" w:fill="auto"/>
          </w:tcPr>
          <w:p w14:paraId="61A54ACD" w14:textId="41DCA8DE"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0.7774</w:t>
            </w:r>
          </w:p>
        </w:tc>
        <w:tc>
          <w:tcPr>
            <w:tcW w:w="1616" w:type="dxa"/>
            <w:shd w:val="clear" w:color="auto" w:fill="auto"/>
          </w:tcPr>
          <w:p w14:paraId="1D338686" w14:textId="6EAB93B9"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Llevar alguien</w:t>
            </w:r>
          </w:p>
        </w:tc>
      </w:tr>
      <w:tr w:rsidR="00197A16" w:rsidRPr="00C57925" w14:paraId="2F065451" w14:textId="77777777" w:rsidTr="00197A16">
        <w:tc>
          <w:tcPr>
            <w:tcW w:w="1466" w:type="dxa"/>
            <w:shd w:val="clear" w:color="auto" w:fill="auto"/>
          </w:tcPr>
          <w:p w14:paraId="1260B744" w14:textId="49471C12"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0.9711</w:t>
            </w:r>
          </w:p>
        </w:tc>
        <w:tc>
          <w:tcPr>
            <w:tcW w:w="1429" w:type="dxa"/>
            <w:shd w:val="clear" w:color="auto" w:fill="auto"/>
          </w:tcPr>
          <w:p w14:paraId="23636C38" w14:textId="480CCD0F"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0.9017</w:t>
            </w:r>
          </w:p>
        </w:tc>
        <w:tc>
          <w:tcPr>
            <w:tcW w:w="1442" w:type="dxa"/>
            <w:shd w:val="clear" w:color="auto" w:fill="auto"/>
          </w:tcPr>
          <w:p w14:paraId="383B62E2" w14:textId="2E238F38"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0.9808</w:t>
            </w:r>
          </w:p>
        </w:tc>
        <w:tc>
          <w:tcPr>
            <w:tcW w:w="1432" w:type="dxa"/>
            <w:shd w:val="clear" w:color="auto" w:fill="auto"/>
          </w:tcPr>
          <w:p w14:paraId="594D36F7" w14:textId="253A17DC"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0.8697</w:t>
            </w:r>
          </w:p>
        </w:tc>
        <w:tc>
          <w:tcPr>
            <w:tcW w:w="1443" w:type="dxa"/>
            <w:shd w:val="clear" w:color="auto" w:fill="auto"/>
          </w:tcPr>
          <w:p w14:paraId="02428AC9" w14:textId="40B21575"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0.9926</w:t>
            </w:r>
          </w:p>
        </w:tc>
        <w:tc>
          <w:tcPr>
            <w:tcW w:w="1616" w:type="dxa"/>
            <w:shd w:val="clear" w:color="auto" w:fill="auto"/>
          </w:tcPr>
          <w:p w14:paraId="4DD2E775" w14:textId="20DD659E"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Trámites</w:t>
            </w:r>
          </w:p>
        </w:tc>
      </w:tr>
      <w:tr w:rsidR="00197A16" w:rsidRPr="00C57925" w14:paraId="6269CB00" w14:textId="77777777" w:rsidTr="00197A16">
        <w:tc>
          <w:tcPr>
            <w:tcW w:w="1466" w:type="dxa"/>
            <w:shd w:val="clear" w:color="auto" w:fill="auto"/>
          </w:tcPr>
          <w:p w14:paraId="406D0FBF" w14:textId="0AEE0EBC"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0.8737</w:t>
            </w:r>
          </w:p>
        </w:tc>
        <w:tc>
          <w:tcPr>
            <w:tcW w:w="1429" w:type="dxa"/>
            <w:shd w:val="clear" w:color="auto" w:fill="auto"/>
          </w:tcPr>
          <w:p w14:paraId="3301FA50" w14:textId="69B804FB"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0.7555</w:t>
            </w:r>
          </w:p>
        </w:tc>
        <w:tc>
          <w:tcPr>
            <w:tcW w:w="1442" w:type="dxa"/>
            <w:shd w:val="clear" w:color="auto" w:fill="auto"/>
          </w:tcPr>
          <w:p w14:paraId="6DECA66D" w14:textId="53A40459"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0.8944</w:t>
            </w:r>
          </w:p>
        </w:tc>
        <w:tc>
          <w:tcPr>
            <w:tcW w:w="1432" w:type="dxa"/>
            <w:shd w:val="clear" w:color="auto" w:fill="auto"/>
          </w:tcPr>
          <w:p w14:paraId="2AB99BDC" w14:textId="5647AB23"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0.7085</w:t>
            </w:r>
          </w:p>
        </w:tc>
        <w:tc>
          <w:tcPr>
            <w:tcW w:w="1443" w:type="dxa"/>
            <w:shd w:val="clear" w:color="auto" w:fill="auto"/>
          </w:tcPr>
          <w:p w14:paraId="2D9D0EEE" w14:textId="167D51A2"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0.9253</w:t>
            </w:r>
          </w:p>
        </w:tc>
        <w:tc>
          <w:tcPr>
            <w:tcW w:w="1616" w:type="dxa"/>
            <w:shd w:val="clear" w:color="auto" w:fill="auto"/>
          </w:tcPr>
          <w:p w14:paraId="7D52894A" w14:textId="0F9DA73B"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Salud</w:t>
            </w:r>
          </w:p>
        </w:tc>
      </w:tr>
      <w:tr w:rsidR="00197A16" w:rsidRPr="00C57925" w14:paraId="57F0FA1A" w14:textId="77777777" w:rsidTr="00197A16">
        <w:tc>
          <w:tcPr>
            <w:tcW w:w="1466" w:type="dxa"/>
            <w:shd w:val="clear" w:color="auto" w:fill="auto"/>
          </w:tcPr>
          <w:p w14:paraId="6A4F8104" w14:textId="60B16740"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0.7848</w:t>
            </w:r>
          </w:p>
        </w:tc>
        <w:tc>
          <w:tcPr>
            <w:tcW w:w="1429" w:type="dxa"/>
            <w:shd w:val="clear" w:color="auto" w:fill="auto"/>
          </w:tcPr>
          <w:p w14:paraId="0715789B" w14:textId="10D2F352"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0.6412</w:t>
            </w:r>
          </w:p>
        </w:tc>
        <w:tc>
          <w:tcPr>
            <w:tcW w:w="1442" w:type="dxa"/>
            <w:shd w:val="clear" w:color="auto" w:fill="auto"/>
          </w:tcPr>
          <w:p w14:paraId="5DC09957" w14:textId="07CD47F1"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0.8115</w:t>
            </w:r>
          </w:p>
        </w:tc>
        <w:tc>
          <w:tcPr>
            <w:tcW w:w="1432" w:type="dxa"/>
            <w:shd w:val="clear" w:color="auto" w:fill="auto"/>
          </w:tcPr>
          <w:p w14:paraId="40C77FF0" w14:textId="694D9009"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0.5867</w:t>
            </w:r>
          </w:p>
        </w:tc>
        <w:tc>
          <w:tcPr>
            <w:tcW w:w="1443" w:type="dxa"/>
            <w:shd w:val="clear" w:color="auto" w:fill="auto"/>
          </w:tcPr>
          <w:p w14:paraId="4083F227" w14:textId="5F9B9EE8"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0.8529</w:t>
            </w:r>
          </w:p>
        </w:tc>
        <w:tc>
          <w:tcPr>
            <w:tcW w:w="1616" w:type="dxa"/>
            <w:shd w:val="clear" w:color="auto" w:fill="auto"/>
          </w:tcPr>
          <w:p w14:paraId="20EDA573" w14:textId="44803E8E"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Religi</w:t>
            </w:r>
            <w:r w:rsidR="00043061" w:rsidRPr="00C57925">
              <w:rPr>
                <w:rFonts w:ascii="Times New Roman" w:hAnsi="Times New Roman" w:cs="Times New Roman"/>
                <w:sz w:val="24"/>
                <w:szCs w:val="24"/>
              </w:rPr>
              <w:t>ó</w:t>
            </w:r>
            <w:r w:rsidRPr="00C57925">
              <w:rPr>
                <w:rFonts w:ascii="Times New Roman" w:hAnsi="Times New Roman" w:cs="Times New Roman"/>
                <w:sz w:val="24"/>
                <w:szCs w:val="24"/>
              </w:rPr>
              <w:t>n</w:t>
            </w:r>
          </w:p>
        </w:tc>
      </w:tr>
      <w:tr w:rsidR="00197A16" w:rsidRPr="00C57925" w14:paraId="211B6E68" w14:textId="77777777" w:rsidTr="00197A16">
        <w:tc>
          <w:tcPr>
            <w:tcW w:w="1466" w:type="dxa"/>
            <w:shd w:val="clear" w:color="auto" w:fill="auto"/>
          </w:tcPr>
          <w:p w14:paraId="2489558E" w14:textId="702C0ADC"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1.0000</w:t>
            </w:r>
          </w:p>
        </w:tc>
        <w:tc>
          <w:tcPr>
            <w:tcW w:w="1429" w:type="dxa"/>
            <w:shd w:val="clear" w:color="auto" w:fill="auto"/>
          </w:tcPr>
          <w:p w14:paraId="43A3FC6E" w14:textId="64A99F4B"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0.9788</w:t>
            </w:r>
          </w:p>
        </w:tc>
        <w:tc>
          <w:tcPr>
            <w:tcW w:w="1442" w:type="dxa"/>
            <w:shd w:val="clear" w:color="auto" w:fill="auto"/>
          </w:tcPr>
          <w:p w14:paraId="0517EB9F" w14:textId="5A50E65F"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0.9990</w:t>
            </w:r>
          </w:p>
        </w:tc>
        <w:tc>
          <w:tcPr>
            <w:tcW w:w="1432" w:type="dxa"/>
            <w:shd w:val="clear" w:color="auto" w:fill="auto"/>
          </w:tcPr>
          <w:p w14:paraId="01B6D635" w14:textId="6CA2BA74"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0.9623</w:t>
            </w:r>
          </w:p>
        </w:tc>
        <w:tc>
          <w:tcPr>
            <w:tcW w:w="1443" w:type="dxa"/>
            <w:shd w:val="clear" w:color="auto" w:fill="auto"/>
          </w:tcPr>
          <w:p w14:paraId="5E445F82" w14:textId="39D7DC37"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0.9929</w:t>
            </w:r>
          </w:p>
        </w:tc>
        <w:tc>
          <w:tcPr>
            <w:tcW w:w="1616" w:type="dxa"/>
            <w:shd w:val="clear" w:color="auto" w:fill="auto"/>
          </w:tcPr>
          <w:p w14:paraId="0010D72C" w14:textId="346740D5"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Otro</w:t>
            </w:r>
          </w:p>
        </w:tc>
      </w:tr>
      <w:tr w:rsidR="00197A16" w:rsidRPr="00C57925" w14:paraId="7CE6DA84" w14:textId="77777777" w:rsidTr="00197A16">
        <w:tc>
          <w:tcPr>
            <w:tcW w:w="1466" w:type="dxa"/>
            <w:shd w:val="clear" w:color="auto" w:fill="auto"/>
          </w:tcPr>
          <w:p w14:paraId="3B845B19" w14:textId="77777777" w:rsidR="00197A16" w:rsidRPr="00C57925" w:rsidRDefault="00197A16" w:rsidP="00C57925">
            <w:pPr>
              <w:spacing w:line="360" w:lineRule="auto"/>
              <w:rPr>
                <w:rFonts w:ascii="Times New Roman" w:hAnsi="Times New Roman" w:cs="Times New Roman"/>
                <w:sz w:val="24"/>
                <w:szCs w:val="24"/>
              </w:rPr>
            </w:pPr>
          </w:p>
        </w:tc>
        <w:tc>
          <w:tcPr>
            <w:tcW w:w="1429" w:type="dxa"/>
            <w:shd w:val="clear" w:color="auto" w:fill="auto"/>
          </w:tcPr>
          <w:p w14:paraId="5FA7A718" w14:textId="29280F5C"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1.0000</w:t>
            </w:r>
          </w:p>
        </w:tc>
        <w:tc>
          <w:tcPr>
            <w:tcW w:w="1442" w:type="dxa"/>
            <w:shd w:val="clear" w:color="auto" w:fill="auto"/>
          </w:tcPr>
          <w:p w14:paraId="3DC23BD4" w14:textId="00E20D0D"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0.9687</w:t>
            </w:r>
          </w:p>
        </w:tc>
        <w:tc>
          <w:tcPr>
            <w:tcW w:w="1432" w:type="dxa"/>
            <w:shd w:val="clear" w:color="auto" w:fill="auto"/>
          </w:tcPr>
          <w:p w14:paraId="5F7E145F" w14:textId="7B1B49EA"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0.9976</w:t>
            </w:r>
          </w:p>
        </w:tc>
        <w:tc>
          <w:tcPr>
            <w:tcW w:w="1443" w:type="dxa"/>
            <w:shd w:val="clear" w:color="auto" w:fill="auto"/>
          </w:tcPr>
          <w:p w14:paraId="02E070FC" w14:textId="60EF9DED"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0.9475</w:t>
            </w:r>
          </w:p>
        </w:tc>
        <w:tc>
          <w:tcPr>
            <w:tcW w:w="1616" w:type="dxa"/>
            <w:shd w:val="clear" w:color="auto" w:fill="auto"/>
          </w:tcPr>
          <w:p w14:paraId="775B194F" w14:textId="29323435"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No sabe</w:t>
            </w:r>
          </w:p>
        </w:tc>
      </w:tr>
      <w:tr w:rsidR="00197A16" w:rsidRPr="00C57925" w14:paraId="48E50F01" w14:textId="77777777" w:rsidTr="00197A16">
        <w:tc>
          <w:tcPr>
            <w:tcW w:w="1466" w:type="dxa"/>
            <w:shd w:val="clear" w:color="auto" w:fill="auto"/>
          </w:tcPr>
          <w:p w14:paraId="15DF9AE2" w14:textId="77777777" w:rsidR="00197A16" w:rsidRPr="00C57925" w:rsidRDefault="00197A16" w:rsidP="00C57925">
            <w:pPr>
              <w:spacing w:line="360" w:lineRule="auto"/>
              <w:rPr>
                <w:rFonts w:ascii="Times New Roman" w:hAnsi="Times New Roman" w:cs="Times New Roman"/>
                <w:sz w:val="24"/>
                <w:szCs w:val="24"/>
              </w:rPr>
            </w:pPr>
          </w:p>
        </w:tc>
        <w:tc>
          <w:tcPr>
            <w:tcW w:w="1429" w:type="dxa"/>
            <w:shd w:val="clear" w:color="auto" w:fill="auto"/>
          </w:tcPr>
          <w:p w14:paraId="3E458933" w14:textId="77777777" w:rsidR="00197A16" w:rsidRPr="00C57925" w:rsidRDefault="00197A16" w:rsidP="00C57925">
            <w:pPr>
              <w:spacing w:line="360" w:lineRule="auto"/>
              <w:rPr>
                <w:rFonts w:ascii="Times New Roman" w:hAnsi="Times New Roman" w:cs="Times New Roman"/>
                <w:sz w:val="24"/>
                <w:szCs w:val="24"/>
              </w:rPr>
            </w:pPr>
          </w:p>
        </w:tc>
        <w:tc>
          <w:tcPr>
            <w:tcW w:w="1442" w:type="dxa"/>
            <w:shd w:val="clear" w:color="auto" w:fill="auto"/>
          </w:tcPr>
          <w:p w14:paraId="0CAD2CBE" w14:textId="638A8581"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1.0000</w:t>
            </w:r>
          </w:p>
        </w:tc>
        <w:tc>
          <w:tcPr>
            <w:tcW w:w="1432" w:type="dxa"/>
            <w:shd w:val="clear" w:color="auto" w:fill="auto"/>
          </w:tcPr>
          <w:p w14:paraId="6A9A25E0" w14:textId="5430A218"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0.9493</w:t>
            </w:r>
          </w:p>
        </w:tc>
        <w:tc>
          <w:tcPr>
            <w:tcW w:w="1443" w:type="dxa"/>
            <w:shd w:val="clear" w:color="auto" w:fill="auto"/>
          </w:tcPr>
          <w:p w14:paraId="36ABECB3" w14:textId="68C752B3"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0.9972</w:t>
            </w:r>
          </w:p>
        </w:tc>
        <w:tc>
          <w:tcPr>
            <w:tcW w:w="1616" w:type="dxa"/>
            <w:shd w:val="clear" w:color="auto" w:fill="auto"/>
          </w:tcPr>
          <w:p w14:paraId="7CA45F32" w14:textId="3AC4C123"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Total lugar</w:t>
            </w:r>
          </w:p>
        </w:tc>
      </w:tr>
      <w:tr w:rsidR="00197A16" w:rsidRPr="00C57925" w14:paraId="763D2EA9" w14:textId="77777777" w:rsidTr="00197A16">
        <w:tc>
          <w:tcPr>
            <w:tcW w:w="1466" w:type="dxa"/>
            <w:shd w:val="clear" w:color="auto" w:fill="auto"/>
          </w:tcPr>
          <w:p w14:paraId="7E999D12" w14:textId="77777777" w:rsidR="00197A16" w:rsidRPr="00C57925" w:rsidRDefault="00197A16" w:rsidP="00C57925">
            <w:pPr>
              <w:spacing w:line="360" w:lineRule="auto"/>
              <w:rPr>
                <w:rFonts w:ascii="Times New Roman" w:hAnsi="Times New Roman" w:cs="Times New Roman"/>
                <w:sz w:val="24"/>
                <w:szCs w:val="24"/>
              </w:rPr>
            </w:pPr>
          </w:p>
        </w:tc>
        <w:tc>
          <w:tcPr>
            <w:tcW w:w="1429" w:type="dxa"/>
            <w:shd w:val="clear" w:color="auto" w:fill="auto"/>
          </w:tcPr>
          <w:p w14:paraId="662BC2A2" w14:textId="77777777" w:rsidR="00197A16" w:rsidRPr="00C57925" w:rsidRDefault="00197A16" w:rsidP="00C57925">
            <w:pPr>
              <w:spacing w:line="360" w:lineRule="auto"/>
              <w:rPr>
                <w:rFonts w:ascii="Times New Roman" w:hAnsi="Times New Roman" w:cs="Times New Roman"/>
                <w:sz w:val="24"/>
                <w:szCs w:val="24"/>
              </w:rPr>
            </w:pPr>
          </w:p>
        </w:tc>
        <w:tc>
          <w:tcPr>
            <w:tcW w:w="1442" w:type="dxa"/>
            <w:shd w:val="clear" w:color="auto" w:fill="auto"/>
          </w:tcPr>
          <w:p w14:paraId="37D6ADE0" w14:textId="77777777" w:rsidR="00197A16" w:rsidRPr="00C57925" w:rsidRDefault="00197A16" w:rsidP="00C57925">
            <w:pPr>
              <w:spacing w:line="360" w:lineRule="auto"/>
              <w:rPr>
                <w:rFonts w:ascii="Times New Roman" w:hAnsi="Times New Roman" w:cs="Times New Roman"/>
                <w:sz w:val="24"/>
                <w:szCs w:val="24"/>
              </w:rPr>
            </w:pPr>
          </w:p>
        </w:tc>
        <w:tc>
          <w:tcPr>
            <w:tcW w:w="1432" w:type="dxa"/>
            <w:shd w:val="clear" w:color="auto" w:fill="auto"/>
          </w:tcPr>
          <w:p w14:paraId="41D928DE" w14:textId="41BC9104"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1.0000</w:t>
            </w:r>
          </w:p>
        </w:tc>
        <w:tc>
          <w:tcPr>
            <w:tcW w:w="1443" w:type="dxa"/>
            <w:shd w:val="clear" w:color="auto" w:fill="auto"/>
          </w:tcPr>
          <w:p w14:paraId="430192DB" w14:textId="7A14272F"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0.9232</w:t>
            </w:r>
          </w:p>
        </w:tc>
        <w:tc>
          <w:tcPr>
            <w:tcW w:w="1616" w:type="dxa"/>
            <w:shd w:val="clear" w:color="auto" w:fill="auto"/>
          </w:tcPr>
          <w:p w14:paraId="2E6BBCF7" w14:textId="24340EEB"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Auto</w:t>
            </w:r>
          </w:p>
        </w:tc>
      </w:tr>
      <w:tr w:rsidR="00197A16" w:rsidRPr="00C57925" w14:paraId="747492DC" w14:textId="77777777" w:rsidTr="00197A16">
        <w:tc>
          <w:tcPr>
            <w:tcW w:w="1466" w:type="dxa"/>
            <w:shd w:val="clear" w:color="auto" w:fill="auto"/>
          </w:tcPr>
          <w:p w14:paraId="036F528C" w14:textId="77777777" w:rsidR="00197A16" w:rsidRPr="00C57925" w:rsidRDefault="00197A16" w:rsidP="00C57925">
            <w:pPr>
              <w:spacing w:line="360" w:lineRule="auto"/>
              <w:rPr>
                <w:rFonts w:ascii="Times New Roman" w:hAnsi="Times New Roman" w:cs="Times New Roman"/>
                <w:sz w:val="24"/>
                <w:szCs w:val="24"/>
              </w:rPr>
            </w:pPr>
          </w:p>
        </w:tc>
        <w:tc>
          <w:tcPr>
            <w:tcW w:w="1429" w:type="dxa"/>
            <w:shd w:val="clear" w:color="auto" w:fill="auto"/>
          </w:tcPr>
          <w:p w14:paraId="60BE80F3" w14:textId="77777777" w:rsidR="00197A16" w:rsidRPr="00C57925" w:rsidRDefault="00197A16" w:rsidP="00C57925">
            <w:pPr>
              <w:spacing w:line="360" w:lineRule="auto"/>
              <w:rPr>
                <w:rFonts w:ascii="Times New Roman" w:hAnsi="Times New Roman" w:cs="Times New Roman"/>
                <w:sz w:val="24"/>
                <w:szCs w:val="24"/>
              </w:rPr>
            </w:pPr>
          </w:p>
        </w:tc>
        <w:tc>
          <w:tcPr>
            <w:tcW w:w="1442" w:type="dxa"/>
            <w:shd w:val="clear" w:color="auto" w:fill="auto"/>
          </w:tcPr>
          <w:p w14:paraId="0765DE0C" w14:textId="77777777" w:rsidR="00197A16" w:rsidRPr="00C57925" w:rsidRDefault="00197A16" w:rsidP="00C57925">
            <w:pPr>
              <w:spacing w:line="360" w:lineRule="auto"/>
              <w:rPr>
                <w:rFonts w:ascii="Times New Roman" w:hAnsi="Times New Roman" w:cs="Times New Roman"/>
                <w:sz w:val="24"/>
                <w:szCs w:val="24"/>
              </w:rPr>
            </w:pPr>
          </w:p>
        </w:tc>
        <w:tc>
          <w:tcPr>
            <w:tcW w:w="1432" w:type="dxa"/>
            <w:shd w:val="clear" w:color="auto" w:fill="auto"/>
          </w:tcPr>
          <w:p w14:paraId="6A0417D2" w14:textId="77777777" w:rsidR="00197A16" w:rsidRPr="00C57925" w:rsidRDefault="00197A16" w:rsidP="00C57925">
            <w:pPr>
              <w:spacing w:line="360" w:lineRule="auto"/>
              <w:rPr>
                <w:rFonts w:ascii="Times New Roman" w:hAnsi="Times New Roman" w:cs="Times New Roman"/>
                <w:sz w:val="24"/>
                <w:szCs w:val="24"/>
              </w:rPr>
            </w:pPr>
          </w:p>
        </w:tc>
        <w:tc>
          <w:tcPr>
            <w:tcW w:w="1443" w:type="dxa"/>
            <w:shd w:val="clear" w:color="auto" w:fill="auto"/>
          </w:tcPr>
          <w:p w14:paraId="3A12CC99" w14:textId="72302304"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1.0000</w:t>
            </w:r>
          </w:p>
        </w:tc>
        <w:tc>
          <w:tcPr>
            <w:tcW w:w="1616" w:type="dxa"/>
            <w:shd w:val="clear" w:color="auto" w:fill="auto"/>
          </w:tcPr>
          <w:p w14:paraId="7E3FE657" w14:textId="537DA90D"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Otro medio</w:t>
            </w:r>
          </w:p>
        </w:tc>
      </w:tr>
      <w:tr w:rsidR="00197A16" w:rsidRPr="00C57925" w14:paraId="47DD45F2" w14:textId="77777777" w:rsidTr="00197A16">
        <w:tc>
          <w:tcPr>
            <w:tcW w:w="1466" w:type="dxa"/>
            <w:shd w:val="clear" w:color="auto" w:fill="auto"/>
          </w:tcPr>
          <w:p w14:paraId="694F8088" w14:textId="77777777" w:rsidR="00197A16" w:rsidRPr="00C57925" w:rsidRDefault="00197A16" w:rsidP="00C57925">
            <w:pPr>
              <w:spacing w:line="360" w:lineRule="auto"/>
              <w:rPr>
                <w:rFonts w:ascii="Times New Roman" w:hAnsi="Times New Roman" w:cs="Times New Roman"/>
                <w:sz w:val="24"/>
                <w:szCs w:val="24"/>
              </w:rPr>
            </w:pPr>
          </w:p>
        </w:tc>
        <w:tc>
          <w:tcPr>
            <w:tcW w:w="1429" w:type="dxa"/>
            <w:shd w:val="clear" w:color="auto" w:fill="auto"/>
          </w:tcPr>
          <w:p w14:paraId="2A02D060" w14:textId="77777777" w:rsidR="00197A16" w:rsidRPr="00C57925" w:rsidRDefault="00197A16" w:rsidP="00C57925">
            <w:pPr>
              <w:spacing w:line="360" w:lineRule="auto"/>
              <w:rPr>
                <w:rFonts w:ascii="Times New Roman" w:hAnsi="Times New Roman" w:cs="Times New Roman"/>
                <w:sz w:val="24"/>
                <w:szCs w:val="24"/>
              </w:rPr>
            </w:pPr>
          </w:p>
        </w:tc>
        <w:tc>
          <w:tcPr>
            <w:tcW w:w="1442" w:type="dxa"/>
            <w:shd w:val="clear" w:color="auto" w:fill="auto"/>
          </w:tcPr>
          <w:p w14:paraId="4900CD17" w14:textId="77777777" w:rsidR="00197A16" w:rsidRPr="00C57925" w:rsidRDefault="00197A16" w:rsidP="00C57925">
            <w:pPr>
              <w:spacing w:line="360" w:lineRule="auto"/>
              <w:rPr>
                <w:rFonts w:ascii="Times New Roman" w:hAnsi="Times New Roman" w:cs="Times New Roman"/>
                <w:sz w:val="24"/>
                <w:szCs w:val="24"/>
              </w:rPr>
            </w:pPr>
          </w:p>
        </w:tc>
        <w:tc>
          <w:tcPr>
            <w:tcW w:w="1432" w:type="dxa"/>
            <w:shd w:val="clear" w:color="auto" w:fill="auto"/>
          </w:tcPr>
          <w:p w14:paraId="3EC8B982" w14:textId="77777777" w:rsidR="00197A16" w:rsidRPr="00C57925" w:rsidRDefault="00197A16" w:rsidP="00C57925">
            <w:pPr>
              <w:spacing w:line="360" w:lineRule="auto"/>
              <w:rPr>
                <w:rFonts w:ascii="Times New Roman" w:hAnsi="Times New Roman" w:cs="Times New Roman"/>
                <w:sz w:val="24"/>
                <w:szCs w:val="24"/>
              </w:rPr>
            </w:pPr>
          </w:p>
        </w:tc>
        <w:tc>
          <w:tcPr>
            <w:tcW w:w="1443" w:type="dxa"/>
            <w:shd w:val="clear" w:color="auto" w:fill="auto"/>
          </w:tcPr>
          <w:p w14:paraId="35817503" w14:textId="31F1B3ED"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Total medio</w:t>
            </w:r>
          </w:p>
        </w:tc>
        <w:tc>
          <w:tcPr>
            <w:tcW w:w="1616" w:type="dxa"/>
            <w:shd w:val="clear" w:color="auto" w:fill="auto"/>
          </w:tcPr>
          <w:p w14:paraId="4272C430" w14:textId="77777777" w:rsidR="00197A16" w:rsidRPr="00C57925" w:rsidRDefault="00197A16" w:rsidP="00C57925">
            <w:pPr>
              <w:spacing w:line="360" w:lineRule="auto"/>
              <w:rPr>
                <w:rFonts w:ascii="Times New Roman" w:hAnsi="Times New Roman" w:cs="Times New Roman"/>
                <w:sz w:val="24"/>
                <w:szCs w:val="24"/>
              </w:rPr>
            </w:pPr>
          </w:p>
        </w:tc>
      </w:tr>
      <w:tr w:rsidR="00197A16" w:rsidRPr="00C57925" w14:paraId="45D3DE3D" w14:textId="77777777" w:rsidTr="00197A16">
        <w:tc>
          <w:tcPr>
            <w:tcW w:w="1466" w:type="dxa"/>
            <w:shd w:val="clear" w:color="auto" w:fill="auto"/>
          </w:tcPr>
          <w:p w14:paraId="63FF5B52" w14:textId="77777777" w:rsidR="00197A16" w:rsidRPr="00C57925" w:rsidRDefault="00197A16" w:rsidP="00C57925">
            <w:pPr>
              <w:spacing w:line="360" w:lineRule="auto"/>
              <w:rPr>
                <w:rFonts w:ascii="Times New Roman" w:hAnsi="Times New Roman" w:cs="Times New Roman"/>
                <w:sz w:val="24"/>
                <w:szCs w:val="24"/>
              </w:rPr>
            </w:pPr>
          </w:p>
        </w:tc>
        <w:tc>
          <w:tcPr>
            <w:tcW w:w="1429" w:type="dxa"/>
            <w:shd w:val="clear" w:color="auto" w:fill="auto"/>
          </w:tcPr>
          <w:p w14:paraId="565F3CE4" w14:textId="77777777" w:rsidR="00197A16" w:rsidRPr="00C57925" w:rsidRDefault="00197A16" w:rsidP="00C57925">
            <w:pPr>
              <w:spacing w:line="360" w:lineRule="auto"/>
              <w:rPr>
                <w:rFonts w:ascii="Times New Roman" w:hAnsi="Times New Roman" w:cs="Times New Roman"/>
                <w:sz w:val="24"/>
                <w:szCs w:val="24"/>
              </w:rPr>
            </w:pPr>
          </w:p>
        </w:tc>
        <w:tc>
          <w:tcPr>
            <w:tcW w:w="1442" w:type="dxa"/>
            <w:shd w:val="clear" w:color="auto" w:fill="auto"/>
          </w:tcPr>
          <w:p w14:paraId="1EAFEA72" w14:textId="77777777" w:rsidR="00197A16" w:rsidRPr="00C57925" w:rsidRDefault="00197A16" w:rsidP="00C57925">
            <w:pPr>
              <w:spacing w:line="360" w:lineRule="auto"/>
              <w:rPr>
                <w:rFonts w:ascii="Times New Roman" w:hAnsi="Times New Roman" w:cs="Times New Roman"/>
                <w:sz w:val="24"/>
                <w:szCs w:val="24"/>
              </w:rPr>
            </w:pPr>
          </w:p>
        </w:tc>
        <w:tc>
          <w:tcPr>
            <w:tcW w:w="1432" w:type="dxa"/>
            <w:shd w:val="clear" w:color="auto" w:fill="auto"/>
          </w:tcPr>
          <w:p w14:paraId="5DC1D54E" w14:textId="77777777" w:rsidR="00197A16" w:rsidRPr="00C57925" w:rsidRDefault="00197A16" w:rsidP="00C57925">
            <w:pPr>
              <w:spacing w:line="360" w:lineRule="auto"/>
              <w:rPr>
                <w:rFonts w:ascii="Times New Roman" w:hAnsi="Times New Roman" w:cs="Times New Roman"/>
                <w:sz w:val="24"/>
                <w:szCs w:val="24"/>
              </w:rPr>
            </w:pPr>
          </w:p>
        </w:tc>
        <w:tc>
          <w:tcPr>
            <w:tcW w:w="1443" w:type="dxa"/>
            <w:shd w:val="clear" w:color="auto" w:fill="auto"/>
          </w:tcPr>
          <w:p w14:paraId="7020EC85" w14:textId="02A269D2"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0.8865</w:t>
            </w:r>
          </w:p>
        </w:tc>
        <w:tc>
          <w:tcPr>
            <w:tcW w:w="1616" w:type="dxa"/>
            <w:shd w:val="clear" w:color="auto" w:fill="auto"/>
          </w:tcPr>
          <w:p w14:paraId="3A1EACB1" w14:textId="3616ED9B"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Género</w:t>
            </w:r>
          </w:p>
        </w:tc>
      </w:tr>
      <w:tr w:rsidR="00197A16" w:rsidRPr="00C57925" w14:paraId="6B72338F" w14:textId="77777777" w:rsidTr="00197A16">
        <w:tc>
          <w:tcPr>
            <w:tcW w:w="1466" w:type="dxa"/>
            <w:shd w:val="clear" w:color="auto" w:fill="auto"/>
          </w:tcPr>
          <w:p w14:paraId="2683D819" w14:textId="77777777" w:rsidR="00197A16" w:rsidRPr="00C57925" w:rsidRDefault="00197A16" w:rsidP="00C57925">
            <w:pPr>
              <w:spacing w:line="360" w:lineRule="auto"/>
              <w:rPr>
                <w:rFonts w:ascii="Times New Roman" w:hAnsi="Times New Roman" w:cs="Times New Roman"/>
                <w:sz w:val="24"/>
                <w:szCs w:val="24"/>
              </w:rPr>
            </w:pPr>
          </w:p>
        </w:tc>
        <w:tc>
          <w:tcPr>
            <w:tcW w:w="1429" w:type="dxa"/>
            <w:shd w:val="clear" w:color="auto" w:fill="auto"/>
          </w:tcPr>
          <w:p w14:paraId="2B05F007" w14:textId="77777777" w:rsidR="00197A16" w:rsidRPr="00C57925" w:rsidRDefault="00197A16" w:rsidP="00C57925">
            <w:pPr>
              <w:spacing w:line="360" w:lineRule="auto"/>
              <w:rPr>
                <w:rFonts w:ascii="Times New Roman" w:hAnsi="Times New Roman" w:cs="Times New Roman"/>
                <w:sz w:val="24"/>
                <w:szCs w:val="24"/>
              </w:rPr>
            </w:pPr>
          </w:p>
        </w:tc>
        <w:tc>
          <w:tcPr>
            <w:tcW w:w="1442" w:type="dxa"/>
            <w:shd w:val="clear" w:color="auto" w:fill="auto"/>
          </w:tcPr>
          <w:p w14:paraId="1DD6182F" w14:textId="77777777" w:rsidR="00197A16" w:rsidRPr="00C57925" w:rsidRDefault="00197A16" w:rsidP="00C57925">
            <w:pPr>
              <w:spacing w:line="360" w:lineRule="auto"/>
              <w:rPr>
                <w:rFonts w:ascii="Times New Roman" w:hAnsi="Times New Roman" w:cs="Times New Roman"/>
                <w:sz w:val="24"/>
                <w:szCs w:val="24"/>
              </w:rPr>
            </w:pPr>
          </w:p>
        </w:tc>
        <w:tc>
          <w:tcPr>
            <w:tcW w:w="1432" w:type="dxa"/>
            <w:shd w:val="clear" w:color="auto" w:fill="auto"/>
          </w:tcPr>
          <w:p w14:paraId="396A7C2C" w14:textId="77777777" w:rsidR="00197A16" w:rsidRPr="00C57925" w:rsidRDefault="00197A16" w:rsidP="00C57925">
            <w:pPr>
              <w:spacing w:line="360" w:lineRule="auto"/>
              <w:rPr>
                <w:rFonts w:ascii="Times New Roman" w:hAnsi="Times New Roman" w:cs="Times New Roman"/>
                <w:sz w:val="24"/>
                <w:szCs w:val="24"/>
              </w:rPr>
            </w:pPr>
          </w:p>
        </w:tc>
        <w:tc>
          <w:tcPr>
            <w:tcW w:w="1443" w:type="dxa"/>
            <w:shd w:val="clear" w:color="auto" w:fill="auto"/>
          </w:tcPr>
          <w:p w14:paraId="452A6732" w14:textId="2BC25F14"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0.9200</w:t>
            </w:r>
          </w:p>
        </w:tc>
        <w:tc>
          <w:tcPr>
            <w:tcW w:w="1616" w:type="dxa"/>
            <w:shd w:val="clear" w:color="auto" w:fill="auto"/>
          </w:tcPr>
          <w:p w14:paraId="06C5C062" w14:textId="1730EB7D"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Hogar</w:t>
            </w:r>
          </w:p>
        </w:tc>
      </w:tr>
      <w:tr w:rsidR="00197A16" w:rsidRPr="00C57925" w14:paraId="2A9F604C" w14:textId="77777777" w:rsidTr="00197A16">
        <w:tc>
          <w:tcPr>
            <w:tcW w:w="1466" w:type="dxa"/>
            <w:shd w:val="clear" w:color="auto" w:fill="auto"/>
          </w:tcPr>
          <w:p w14:paraId="525EAFD5" w14:textId="77777777" w:rsidR="00197A16" w:rsidRPr="00C57925" w:rsidRDefault="00197A16" w:rsidP="00C57925">
            <w:pPr>
              <w:spacing w:line="360" w:lineRule="auto"/>
              <w:rPr>
                <w:rFonts w:ascii="Times New Roman" w:hAnsi="Times New Roman" w:cs="Times New Roman"/>
                <w:sz w:val="24"/>
                <w:szCs w:val="24"/>
              </w:rPr>
            </w:pPr>
          </w:p>
        </w:tc>
        <w:tc>
          <w:tcPr>
            <w:tcW w:w="1429" w:type="dxa"/>
            <w:shd w:val="clear" w:color="auto" w:fill="auto"/>
          </w:tcPr>
          <w:p w14:paraId="158C67E1" w14:textId="77777777" w:rsidR="00197A16" w:rsidRPr="00C57925" w:rsidRDefault="00197A16" w:rsidP="00C57925">
            <w:pPr>
              <w:spacing w:line="360" w:lineRule="auto"/>
              <w:rPr>
                <w:rFonts w:ascii="Times New Roman" w:hAnsi="Times New Roman" w:cs="Times New Roman"/>
                <w:sz w:val="24"/>
                <w:szCs w:val="24"/>
              </w:rPr>
            </w:pPr>
          </w:p>
        </w:tc>
        <w:tc>
          <w:tcPr>
            <w:tcW w:w="1442" w:type="dxa"/>
            <w:shd w:val="clear" w:color="auto" w:fill="auto"/>
          </w:tcPr>
          <w:p w14:paraId="4679F2FD" w14:textId="77777777" w:rsidR="00197A16" w:rsidRPr="00C57925" w:rsidRDefault="00197A16" w:rsidP="00C57925">
            <w:pPr>
              <w:spacing w:line="360" w:lineRule="auto"/>
              <w:rPr>
                <w:rFonts w:ascii="Times New Roman" w:hAnsi="Times New Roman" w:cs="Times New Roman"/>
                <w:sz w:val="24"/>
                <w:szCs w:val="24"/>
              </w:rPr>
            </w:pPr>
          </w:p>
        </w:tc>
        <w:tc>
          <w:tcPr>
            <w:tcW w:w="1432" w:type="dxa"/>
            <w:shd w:val="clear" w:color="auto" w:fill="auto"/>
          </w:tcPr>
          <w:p w14:paraId="4F6B9BFE" w14:textId="77777777" w:rsidR="00197A16" w:rsidRPr="00C57925" w:rsidRDefault="00197A16" w:rsidP="00C57925">
            <w:pPr>
              <w:spacing w:line="360" w:lineRule="auto"/>
              <w:rPr>
                <w:rFonts w:ascii="Times New Roman" w:hAnsi="Times New Roman" w:cs="Times New Roman"/>
                <w:sz w:val="24"/>
                <w:szCs w:val="24"/>
              </w:rPr>
            </w:pPr>
          </w:p>
        </w:tc>
        <w:tc>
          <w:tcPr>
            <w:tcW w:w="1443" w:type="dxa"/>
            <w:shd w:val="clear" w:color="auto" w:fill="auto"/>
          </w:tcPr>
          <w:p w14:paraId="6E4C2F12" w14:textId="5AC6482D"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0.8967</w:t>
            </w:r>
          </w:p>
        </w:tc>
        <w:tc>
          <w:tcPr>
            <w:tcW w:w="1616" w:type="dxa"/>
            <w:shd w:val="clear" w:color="auto" w:fill="auto"/>
          </w:tcPr>
          <w:p w14:paraId="7BB6B089" w14:textId="3F3E0612"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Trabajo</w:t>
            </w:r>
          </w:p>
        </w:tc>
      </w:tr>
      <w:tr w:rsidR="00197A16" w:rsidRPr="00C57925" w14:paraId="33C7B48D" w14:textId="77777777" w:rsidTr="00197A16">
        <w:tc>
          <w:tcPr>
            <w:tcW w:w="1466" w:type="dxa"/>
            <w:shd w:val="clear" w:color="auto" w:fill="auto"/>
          </w:tcPr>
          <w:p w14:paraId="5E8454D5" w14:textId="77777777" w:rsidR="00197A16" w:rsidRPr="00C57925" w:rsidRDefault="00197A16" w:rsidP="00C57925">
            <w:pPr>
              <w:spacing w:line="360" w:lineRule="auto"/>
              <w:rPr>
                <w:rFonts w:ascii="Times New Roman" w:hAnsi="Times New Roman" w:cs="Times New Roman"/>
                <w:sz w:val="24"/>
                <w:szCs w:val="24"/>
              </w:rPr>
            </w:pPr>
          </w:p>
        </w:tc>
        <w:tc>
          <w:tcPr>
            <w:tcW w:w="1429" w:type="dxa"/>
            <w:shd w:val="clear" w:color="auto" w:fill="auto"/>
          </w:tcPr>
          <w:p w14:paraId="15B757D5" w14:textId="77777777" w:rsidR="00197A16" w:rsidRPr="00C57925" w:rsidRDefault="00197A16" w:rsidP="00C57925">
            <w:pPr>
              <w:spacing w:line="360" w:lineRule="auto"/>
              <w:rPr>
                <w:rFonts w:ascii="Times New Roman" w:hAnsi="Times New Roman" w:cs="Times New Roman"/>
                <w:sz w:val="24"/>
                <w:szCs w:val="24"/>
              </w:rPr>
            </w:pPr>
          </w:p>
        </w:tc>
        <w:tc>
          <w:tcPr>
            <w:tcW w:w="1442" w:type="dxa"/>
            <w:shd w:val="clear" w:color="auto" w:fill="auto"/>
          </w:tcPr>
          <w:p w14:paraId="35B141CC" w14:textId="77777777" w:rsidR="00197A16" w:rsidRPr="00C57925" w:rsidRDefault="00197A16" w:rsidP="00C57925">
            <w:pPr>
              <w:spacing w:line="360" w:lineRule="auto"/>
              <w:rPr>
                <w:rFonts w:ascii="Times New Roman" w:hAnsi="Times New Roman" w:cs="Times New Roman"/>
                <w:sz w:val="24"/>
                <w:szCs w:val="24"/>
              </w:rPr>
            </w:pPr>
          </w:p>
        </w:tc>
        <w:tc>
          <w:tcPr>
            <w:tcW w:w="1432" w:type="dxa"/>
            <w:shd w:val="clear" w:color="auto" w:fill="auto"/>
          </w:tcPr>
          <w:p w14:paraId="6C360A85" w14:textId="77777777" w:rsidR="00197A16" w:rsidRPr="00C57925" w:rsidRDefault="00197A16" w:rsidP="00C57925">
            <w:pPr>
              <w:spacing w:line="360" w:lineRule="auto"/>
              <w:rPr>
                <w:rFonts w:ascii="Times New Roman" w:hAnsi="Times New Roman" w:cs="Times New Roman"/>
                <w:sz w:val="24"/>
                <w:szCs w:val="24"/>
              </w:rPr>
            </w:pPr>
          </w:p>
        </w:tc>
        <w:tc>
          <w:tcPr>
            <w:tcW w:w="1443" w:type="dxa"/>
            <w:shd w:val="clear" w:color="auto" w:fill="auto"/>
          </w:tcPr>
          <w:p w14:paraId="703E813B" w14:textId="03CBC2E3"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0.9971</w:t>
            </w:r>
          </w:p>
        </w:tc>
        <w:tc>
          <w:tcPr>
            <w:tcW w:w="1616" w:type="dxa"/>
            <w:shd w:val="clear" w:color="auto" w:fill="auto"/>
          </w:tcPr>
          <w:p w14:paraId="28F0AA73" w14:textId="0F665699"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Estudio</w:t>
            </w:r>
          </w:p>
        </w:tc>
      </w:tr>
      <w:tr w:rsidR="00197A16" w:rsidRPr="00C57925" w14:paraId="65B54FF4" w14:textId="77777777" w:rsidTr="00197A16">
        <w:tc>
          <w:tcPr>
            <w:tcW w:w="1466" w:type="dxa"/>
            <w:shd w:val="clear" w:color="auto" w:fill="auto"/>
          </w:tcPr>
          <w:p w14:paraId="2AC09569" w14:textId="77777777" w:rsidR="00197A16" w:rsidRPr="00C57925" w:rsidRDefault="00197A16" w:rsidP="00C57925">
            <w:pPr>
              <w:spacing w:line="360" w:lineRule="auto"/>
              <w:rPr>
                <w:rFonts w:ascii="Times New Roman" w:hAnsi="Times New Roman" w:cs="Times New Roman"/>
                <w:sz w:val="24"/>
                <w:szCs w:val="24"/>
              </w:rPr>
            </w:pPr>
          </w:p>
        </w:tc>
        <w:tc>
          <w:tcPr>
            <w:tcW w:w="1429" w:type="dxa"/>
            <w:shd w:val="clear" w:color="auto" w:fill="auto"/>
          </w:tcPr>
          <w:p w14:paraId="39309E55" w14:textId="77777777" w:rsidR="00197A16" w:rsidRPr="00C57925" w:rsidRDefault="00197A16" w:rsidP="00C57925">
            <w:pPr>
              <w:spacing w:line="360" w:lineRule="auto"/>
              <w:rPr>
                <w:rFonts w:ascii="Times New Roman" w:hAnsi="Times New Roman" w:cs="Times New Roman"/>
                <w:sz w:val="24"/>
                <w:szCs w:val="24"/>
              </w:rPr>
            </w:pPr>
          </w:p>
        </w:tc>
        <w:tc>
          <w:tcPr>
            <w:tcW w:w="1442" w:type="dxa"/>
            <w:shd w:val="clear" w:color="auto" w:fill="auto"/>
          </w:tcPr>
          <w:p w14:paraId="1936FDC5" w14:textId="77777777" w:rsidR="00197A16" w:rsidRPr="00C57925" w:rsidRDefault="00197A16" w:rsidP="00C57925">
            <w:pPr>
              <w:spacing w:line="360" w:lineRule="auto"/>
              <w:rPr>
                <w:rFonts w:ascii="Times New Roman" w:hAnsi="Times New Roman" w:cs="Times New Roman"/>
                <w:sz w:val="24"/>
                <w:szCs w:val="24"/>
              </w:rPr>
            </w:pPr>
          </w:p>
        </w:tc>
        <w:tc>
          <w:tcPr>
            <w:tcW w:w="1432" w:type="dxa"/>
            <w:shd w:val="clear" w:color="auto" w:fill="auto"/>
          </w:tcPr>
          <w:p w14:paraId="6DB22EB4" w14:textId="77777777" w:rsidR="00197A16" w:rsidRPr="00C57925" w:rsidRDefault="00197A16" w:rsidP="00C57925">
            <w:pPr>
              <w:spacing w:line="360" w:lineRule="auto"/>
              <w:rPr>
                <w:rFonts w:ascii="Times New Roman" w:hAnsi="Times New Roman" w:cs="Times New Roman"/>
                <w:sz w:val="24"/>
                <w:szCs w:val="24"/>
              </w:rPr>
            </w:pPr>
          </w:p>
        </w:tc>
        <w:tc>
          <w:tcPr>
            <w:tcW w:w="1443" w:type="dxa"/>
            <w:shd w:val="clear" w:color="auto" w:fill="auto"/>
          </w:tcPr>
          <w:p w14:paraId="67B69BCF" w14:textId="3B003E74"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0.7898</w:t>
            </w:r>
          </w:p>
        </w:tc>
        <w:tc>
          <w:tcPr>
            <w:tcW w:w="1616" w:type="dxa"/>
            <w:shd w:val="clear" w:color="auto" w:fill="auto"/>
          </w:tcPr>
          <w:p w14:paraId="63844E1B" w14:textId="77C91DED"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Compras</w:t>
            </w:r>
          </w:p>
        </w:tc>
      </w:tr>
      <w:tr w:rsidR="00197A16" w:rsidRPr="00C57925" w14:paraId="6A9AB692" w14:textId="77777777" w:rsidTr="00197A16">
        <w:tc>
          <w:tcPr>
            <w:tcW w:w="1466" w:type="dxa"/>
            <w:shd w:val="clear" w:color="auto" w:fill="auto"/>
          </w:tcPr>
          <w:p w14:paraId="5397260E" w14:textId="77777777" w:rsidR="00197A16" w:rsidRPr="00C57925" w:rsidRDefault="00197A16" w:rsidP="00C57925">
            <w:pPr>
              <w:spacing w:line="360" w:lineRule="auto"/>
              <w:rPr>
                <w:rFonts w:ascii="Times New Roman" w:hAnsi="Times New Roman" w:cs="Times New Roman"/>
                <w:sz w:val="24"/>
                <w:szCs w:val="24"/>
              </w:rPr>
            </w:pPr>
          </w:p>
        </w:tc>
        <w:tc>
          <w:tcPr>
            <w:tcW w:w="1429" w:type="dxa"/>
            <w:shd w:val="clear" w:color="auto" w:fill="auto"/>
          </w:tcPr>
          <w:p w14:paraId="689BC6C5" w14:textId="77777777" w:rsidR="00197A16" w:rsidRPr="00C57925" w:rsidRDefault="00197A16" w:rsidP="00C57925">
            <w:pPr>
              <w:spacing w:line="360" w:lineRule="auto"/>
              <w:rPr>
                <w:rFonts w:ascii="Times New Roman" w:hAnsi="Times New Roman" w:cs="Times New Roman"/>
                <w:sz w:val="24"/>
                <w:szCs w:val="24"/>
              </w:rPr>
            </w:pPr>
          </w:p>
        </w:tc>
        <w:tc>
          <w:tcPr>
            <w:tcW w:w="1442" w:type="dxa"/>
            <w:shd w:val="clear" w:color="auto" w:fill="auto"/>
          </w:tcPr>
          <w:p w14:paraId="3B255726" w14:textId="77777777" w:rsidR="00197A16" w:rsidRPr="00C57925" w:rsidRDefault="00197A16" w:rsidP="00C57925">
            <w:pPr>
              <w:spacing w:line="360" w:lineRule="auto"/>
              <w:rPr>
                <w:rFonts w:ascii="Times New Roman" w:hAnsi="Times New Roman" w:cs="Times New Roman"/>
                <w:sz w:val="24"/>
                <w:szCs w:val="24"/>
              </w:rPr>
            </w:pPr>
          </w:p>
        </w:tc>
        <w:tc>
          <w:tcPr>
            <w:tcW w:w="1432" w:type="dxa"/>
            <w:shd w:val="clear" w:color="auto" w:fill="auto"/>
          </w:tcPr>
          <w:p w14:paraId="228D0FA5" w14:textId="77777777" w:rsidR="00197A16" w:rsidRPr="00C57925" w:rsidRDefault="00197A16" w:rsidP="00C57925">
            <w:pPr>
              <w:spacing w:line="360" w:lineRule="auto"/>
              <w:rPr>
                <w:rFonts w:ascii="Times New Roman" w:hAnsi="Times New Roman" w:cs="Times New Roman"/>
                <w:sz w:val="24"/>
                <w:szCs w:val="24"/>
              </w:rPr>
            </w:pPr>
          </w:p>
        </w:tc>
        <w:tc>
          <w:tcPr>
            <w:tcW w:w="1443" w:type="dxa"/>
            <w:shd w:val="clear" w:color="auto" w:fill="auto"/>
          </w:tcPr>
          <w:p w14:paraId="189DE152" w14:textId="1368C6A1"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0.9528</w:t>
            </w:r>
          </w:p>
        </w:tc>
        <w:tc>
          <w:tcPr>
            <w:tcW w:w="1616" w:type="dxa"/>
            <w:shd w:val="clear" w:color="auto" w:fill="auto"/>
          </w:tcPr>
          <w:p w14:paraId="7BD9B8FD" w14:textId="4C5AF833"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Convivencia</w:t>
            </w:r>
          </w:p>
        </w:tc>
      </w:tr>
      <w:tr w:rsidR="00197A16" w:rsidRPr="00C57925" w14:paraId="4ACC7850" w14:textId="77777777" w:rsidTr="00197A16">
        <w:tc>
          <w:tcPr>
            <w:tcW w:w="1466" w:type="dxa"/>
            <w:shd w:val="clear" w:color="auto" w:fill="auto"/>
          </w:tcPr>
          <w:p w14:paraId="1DB30A7C" w14:textId="77777777" w:rsidR="00197A16" w:rsidRPr="00C57925" w:rsidRDefault="00197A16" w:rsidP="00C57925">
            <w:pPr>
              <w:spacing w:line="360" w:lineRule="auto"/>
              <w:rPr>
                <w:rFonts w:ascii="Times New Roman" w:hAnsi="Times New Roman" w:cs="Times New Roman"/>
                <w:sz w:val="24"/>
                <w:szCs w:val="24"/>
              </w:rPr>
            </w:pPr>
          </w:p>
        </w:tc>
        <w:tc>
          <w:tcPr>
            <w:tcW w:w="1429" w:type="dxa"/>
            <w:shd w:val="clear" w:color="auto" w:fill="auto"/>
          </w:tcPr>
          <w:p w14:paraId="78A5F383" w14:textId="77777777" w:rsidR="00197A16" w:rsidRPr="00C57925" w:rsidRDefault="00197A16" w:rsidP="00C57925">
            <w:pPr>
              <w:spacing w:line="360" w:lineRule="auto"/>
              <w:rPr>
                <w:rFonts w:ascii="Times New Roman" w:hAnsi="Times New Roman" w:cs="Times New Roman"/>
                <w:sz w:val="24"/>
                <w:szCs w:val="24"/>
              </w:rPr>
            </w:pPr>
          </w:p>
        </w:tc>
        <w:tc>
          <w:tcPr>
            <w:tcW w:w="1442" w:type="dxa"/>
            <w:shd w:val="clear" w:color="auto" w:fill="auto"/>
          </w:tcPr>
          <w:p w14:paraId="117BD8D6" w14:textId="77777777" w:rsidR="00197A16" w:rsidRPr="00C57925" w:rsidRDefault="00197A16" w:rsidP="00C57925">
            <w:pPr>
              <w:spacing w:line="360" w:lineRule="auto"/>
              <w:rPr>
                <w:rFonts w:ascii="Times New Roman" w:hAnsi="Times New Roman" w:cs="Times New Roman"/>
                <w:sz w:val="24"/>
                <w:szCs w:val="24"/>
              </w:rPr>
            </w:pPr>
          </w:p>
        </w:tc>
        <w:tc>
          <w:tcPr>
            <w:tcW w:w="1432" w:type="dxa"/>
            <w:shd w:val="clear" w:color="auto" w:fill="auto"/>
          </w:tcPr>
          <w:p w14:paraId="573A411D" w14:textId="77777777" w:rsidR="00197A16" w:rsidRPr="00C57925" w:rsidRDefault="00197A16" w:rsidP="00C57925">
            <w:pPr>
              <w:spacing w:line="360" w:lineRule="auto"/>
              <w:rPr>
                <w:rFonts w:ascii="Times New Roman" w:hAnsi="Times New Roman" w:cs="Times New Roman"/>
                <w:sz w:val="24"/>
                <w:szCs w:val="24"/>
              </w:rPr>
            </w:pPr>
          </w:p>
        </w:tc>
        <w:tc>
          <w:tcPr>
            <w:tcW w:w="1443" w:type="dxa"/>
            <w:shd w:val="clear" w:color="auto" w:fill="auto"/>
          </w:tcPr>
          <w:p w14:paraId="70E0D84A" w14:textId="3598C3D7"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0.7282</w:t>
            </w:r>
          </w:p>
        </w:tc>
        <w:tc>
          <w:tcPr>
            <w:tcW w:w="1616" w:type="dxa"/>
            <w:shd w:val="clear" w:color="auto" w:fill="auto"/>
          </w:tcPr>
          <w:p w14:paraId="7CD67827" w14:textId="57338041"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Llevar</w:t>
            </w:r>
            <w:r w:rsidR="00043061" w:rsidRPr="00C57925">
              <w:rPr>
                <w:rFonts w:ascii="Times New Roman" w:hAnsi="Times New Roman" w:cs="Times New Roman"/>
                <w:sz w:val="24"/>
                <w:szCs w:val="24"/>
              </w:rPr>
              <w:t xml:space="preserve"> a</w:t>
            </w:r>
            <w:r w:rsidRPr="00C57925">
              <w:rPr>
                <w:rFonts w:ascii="Times New Roman" w:hAnsi="Times New Roman" w:cs="Times New Roman"/>
                <w:sz w:val="24"/>
                <w:szCs w:val="24"/>
              </w:rPr>
              <w:t>lguien</w:t>
            </w:r>
          </w:p>
        </w:tc>
      </w:tr>
      <w:tr w:rsidR="00197A16" w:rsidRPr="00C57925" w14:paraId="70326356" w14:textId="77777777" w:rsidTr="00197A16">
        <w:tc>
          <w:tcPr>
            <w:tcW w:w="1466" w:type="dxa"/>
            <w:shd w:val="clear" w:color="auto" w:fill="auto"/>
          </w:tcPr>
          <w:p w14:paraId="6AFB6BA9" w14:textId="77777777" w:rsidR="00197A16" w:rsidRPr="00C57925" w:rsidRDefault="00197A16" w:rsidP="00C57925">
            <w:pPr>
              <w:spacing w:line="360" w:lineRule="auto"/>
              <w:rPr>
                <w:rFonts w:ascii="Times New Roman" w:hAnsi="Times New Roman" w:cs="Times New Roman"/>
                <w:sz w:val="24"/>
                <w:szCs w:val="24"/>
              </w:rPr>
            </w:pPr>
          </w:p>
        </w:tc>
        <w:tc>
          <w:tcPr>
            <w:tcW w:w="1429" w:type="dxa"/>
            <w:shd w:val="clear" w:color="auto" w:fill="auto"/>
          </w:tcPr>
          <w:p w14:paraId="4A5E2B41" w14:textId="77777777" w:rsidR="00197A16" w:rsidRPr="00C57925" w:rsidRDefault="00197A16" w:rsidP="00C57925">
            <w:pPr>
              <w:spacing w:line="360" w:lineRule="auto"/>
              <w:rPr>
                <w:rFonts w:ascii="Times New Roman" w:hAnsi="Times New Roman" w:cs="Times New Roman"/>
                <w:sz w:val="24"/>
                <w:szCs w:val="24"/>
              </w:rPr>
            </w:pPr>
          </w:p>
        </w:tc>
        <w:tc>
          <w:tcPr>
            <w:tcW w:w="1442" w:type="dxa"/>
            <w:shd w:val="clear" w:color="auto" w:fill="auto"/>
          </w:tcPr>
          <w:p w14:paraId="19AE3601" w14:textId="77777777" w:rsidR="00197A16" w:rsidRPr="00C57925" w:rsidRDefault="00197A16" w:rsidP="00C57925">
            <w:pPr>
              <w:spacing w:line="360" w:lineRule="auto"/>
              <w:rPr>
                <w:rFonts w:ascii="Times New Roman" w:hAnsi="Times New Roman" w:cs="Times New Roman"/>
                <w:sz w:val="24"/>
                <w:szCs w:val="24"/>
              </w:rPr>
            </w:pPr>
          </w:p>
        </w:tc>
        <w:tc>
          <w:tcPr>
            <w:tcW w:w="1432" w:type="dxa"/>
            <w:shd w:val="clear" w:color="auto" w:fill="auto"/>
          </w:tcPr>
          <w:p w14:paraId="4B5A9297" w14:textId="77777777" w:rsidR="00197A16" w:rsidRPr="00C57925" w:rsidRDefault="00197A16" w:rsidP="00C57925">
            <w:pPr>
              <w:spacing w:line="360" w:lineRule="auto"/>
              <w:rPr>
                <w:rFonts w:ascii="Times New Roman" w:hAnsi="Times New Roman" w:cs="Times New Roman"/>
                <w:sz w:val="24"/>
                <w:szCs w:val="24"/>
              </w:rPr>
            </w:pPr>
          </w:p>
        </w:tc>
        <w:tc>
          <w:tcPr>
            <w:tcW w:w="1443" w:type="dxa"/>
            <w:shd w:val="clear" w:color="auto" w:fill="auto"/>
          </w:tcPr>
          <w:p w14:paraId="6CB6769B" w14:textId="409DCF2B"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0.9808</w:t>
            </w:r>
          </w:p>
        </w:tc>
        <w:tc>
          <w:tcPr>
            <w:tcW w:w="1616" w:type="dxa"/>
            <w:shd w:val="clear" w:color="auto" w:fill="auto"/>
          </w:tcPr>
          <w:p w14:paraId="2EF10AA7" w14:textId="5819BCB2"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Trámites</w:t>
            </w:r>
          </w:p>
        </w:tc>
      </w:tr>
      <w:tr w:rsidR="00197A16" w:rsidRPr="00C57925" w14:paraId="4B990A73" w14:textId="77777777" w:rsidTr="00197A16">
        <w:tc>
          <w:tcPr>
            <w:tcW w:w="1466" w:type="dxa"/>
            <w:shd w:val="clear" w:color="auto" w:fill="auto"/>
          </w:tcPr>
          <w:p w14:paraId="25944B56" w14:textId="77777777" w:rsidR="00197A16" w:rsidRPr="00C57925" w:rsidRDefault="00197A16" w:rsidP="00C57925">
            <w:pPr>
              <w:spacing w:line="360" w:lineRule="auto"/>
              <w:rPr>
                <w:rFonts w:ascii="Times New Roman" w:hAnsi="Times New Roman" w:cs="Times New Roman"/>
                <w:sz w:val="24"/>
                <w:szCs w:val="24"/>
              </w:rPr>
            </w:pPr>
          </w:p>
        </w:tc>
        <w:tc>
          <w:tcPr>
            <w:tcW w:w="1429" w:type="dxa"/>
            <w:shd w:val="clear" w:color="auto" w:fill="auto"/>
          </w:tcPr>
          <w:p w14:paraId="451AD80A" w14:textId="77777777" w:rsidR="00197A16" w:rsidRPr="00C57925" w:rsidRDefault="00197A16" w:rsidP="00C57925">
            <w:pPr>
              <w:spacing w:line="360" w:lineRule="auto"/>
              <w:rPr>
                <w:rFonts w:ascii="Times New Roman" w:hAnsi="Times New Roman" w:cs="Times New Roman"/>
                <w:sz w:val="24"/>
                <w:szCs w:val="24"/>
              </w:rPr>
            </w:pPr>
          </w:p>
        </w:tc>
        <w:tc>
          <w:tcPr>
            <w:tcW w:w="1442" w:type="dxa"/>
            <w:shd w:val="clear" w:color="auto" w:fill="auto"/>
          </w:tcPr>
          <w:p w14:paraId="31DEE182" w14:textId="77777777" w:rsidR="00197A16" w:rsidRPr="00C57925" w:rsidRDefault="00197A16" w:rsidP="00C57925">
            <w:pPr>
              <w:spacing w:line="360" w:lineRule="auto"/>
              <w:rPr>
                <w:rFonts w:ascii="Times New Roman" w:hAnsi="Times New Roman" w:cs="Times New Roman"/>
                <w:sz w:val="24"/>
                <w:szCs w:val="24"/>
              </w:rPr>
            </w:pPr>
          </w:p>
        </w:tc>
        <w:tc>
          <w:tcPr>
            <w:tcW w:w="1432" w:type="dxa"/>
            <w:shd w:val="clear" w:color="auto" w:fill="auto"/>
          </w:tcPr>
          <w:p w14:paraId="4E7E04F4" w14:textId="77777777" w:rsidR="00197A16" w:rsidRPr="00C57925" w:rsidRDefault="00197A16" w:rsidP="00C57925">
            <w:pPr>
              <w:spacing w:line="360" w:lineRule="auto"/>
              <w:rPr>
                <w:rFonts w:ascii="Times New Roman" w:hAnsi="Times New Roman" w:cs="Times New Roman"/>
                <w:sz w:val="24"/>
                <w:szCs w:val="24"/>
              </w:rPr>
            </w:pPr>
          </w:p>
        </w:tc>
        <w:tc>
          <w:tcPr>
            <w:tcW w:w="1443" w:type="dxa"/>
            <w:shd w:val="clear" w:color="auto" w:fill="auto"/>
          </w:tcPr>
          <w:p w14:paraId="5390DE7B" w14:textId="01218A14"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0.8944</w:t>
            </w:r>
          </w:p>
        </w:tc>
        <w:tc>
          <w:tcPr>
            <w:tcW w:w="1616" w:type="dxa"/>
            <w:shd w:val="clear" w:color="auto" w:fill="auto"/>
          </w:tcPr>
          <w:p w14:paraId="77B3E65A" w14:textId="4932AC14"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Salud</w:t>
            </w:r>
          </w:p>
        </w:tc>
      </w:tr>
      <w:tr w:rsidR="00197A16" w:rsidRPr="00C57925" w14:paraId="03188F48" w14:textId="77777777" w:rsidTr="00197A16">
        <w:tc>
          <w:tcPr>
            <w:tcW w:w="1466" w:type="dxa"/>
            <w:shd w:val="clear" w:color="auto" w:fill="auto"/>
          </w:tcPr>
          <w:p w14:paraId="7DED999C" w14:textId="77777777" w:rsidR="00197A16" w:rsidRPr="00C57925" w:rsidRDefault="00197A16" w:rsidP="00C57925">
            <w:pPr>
              <w:spacing w:line="360" w:lineRule="auto"/>
              <w:rPr>
                <w:rFonts w:ascii="Times New Roman" w:hAnsi="Times New Roman" w:cs="Times New Roman"/>
                <w:sz w:val="24"/>
                <w:szCs w:val="24"/>
              </w:rPr>
            </w:pPr>
          </w:p>
        </w:tc>
        <w:tc>
          <w:tcPr>
            <w:tcW w:w="1429" w:type="dxa"/>
            <w:shd w:val="clear" w:color="auto" w:fill="auto"/>
          </w:tcPr>
          <w:p w14:paraId="1F2B00AB" w14:textId="77777777" w:rsidR="00197A16" w:rsidRPr="00C57925" w:rsidRDefault="00197A16" w:rsidP="00C57925">
            <w:pPr>
              <w:spacing w:line="360" w:lineRule="auto"/>
              <w:rPr>
                <w:rFonts w:ascii="Times New Roman" w:hAnsi="Times New Roman" w:cs="Times New Roman"/>
                <w:sz w:val="24"/>
                <w:szCs w:val="24"/>
              </w:rPr>
            </w:pPr>
          </w:p>
        </w:tc>
        <w:tc>
          <w:tcPr>
            <w:tcW w:w="1442" w:type="dxa"/>
            <w:shd w:val="clear" w:color="auto" w:fill="auto"/>
          </w:tcPr>
          <w:p w14:paraId="4FC55180" w14:textId="77777777" w:rsidR="00197A16" w:rsidRPr="00C57925" w:rsidRDefault="00197A16" w:rsidP="00C57925">
            <w:pPr>
              <w:spacing w:line="360" w:lineRule="auto"/>
              <w:rPr>
                <w:rFonts w:ascii="Times New Roman" w:hAnsi="Times New Roman" w:cs="Times New Roman"/>
                <w:sz w:val="24"/>
                <w:szCs w:val="24"/>
              </w:rPr>
            </w:pPr>
          </w:p>
        </w:tc>
        <w:tc>
          <w:tcPr>
            <w:tcW w:w="1432" w:type="dxa"/>
            <w:shd w:val="clear" w:color="auto" w:fill="auto"/>
          </w:tcPr>
          <w:p w14:paraId="5FD469E0" w14:textId="77777777" w:rsidR="00197A16" w:rsidRPr="00C57925" w:rsidRDefault="00197A16" w:rsidP="00C57925">
            <w:pPr>
              <w:spacing w:line="360" w:lineRule="auto"/>
              <w:rPr>
                <w:rFonts w:ascii="Times New Roman" w:hAnsi="Times New Roman" w:cs="Times New Roman"/>
                <w:sz w:val="24"/>
                <w:szCs w:val="24"/>
              </w:rPr>
            </w:pPr>
          </w:p>
        </w:tc>
        <w:tc>
          <w:tcPr>
            <w:tcW w:w="1443" w:type="dxa"/>
            <w:shd w:val="clear" w:color="auto" w:fill="auto"/>
          </w:tcPr>
          <w:p w14:paraId="72EE9010" w14:textId="7EBAD27D"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0.8115</w:t>
            </w:r>
          </w:p>
        </w:tc>
        <w:tc>
          <w:tcPr>
            <w:tcW w:w="1616" w:type="dxa"/>
            <w:shd w:val="clear" w:color="auto" w:fill="auto"/>
          </w:tcPr>
          <w:p w14:paraId="45199FE9" w14:textId="603D6444"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Religión</w:t>
            </w:r>
          </w:p>
        </w:tc>
      </w:tr>
      <w:tr w:rsidR="00197A16" w:rsidRPr="00C57925" w14:paraId="7FD679A0" w14:textId="77777777" w:rsidTr="00197A16">
        <w:tc>
          <w:tcPr>
            <w:tcW w:w="1466" w:type="dxa"/>
            <w:shd w:val="clear" w:color="auto" w:fill="auto"/>
          </w:tcPr>
          <w:p w14:paraId="694430A8" w14:textId="77777777" w:rsidR="00197A16" w:rsidRPr="00C57925" w:rsidRDefault="00197A16" w:rsidP="00C57925">
            <w:pPr>
              <w:spacing w:line="360" w:lineRule="auto"/>
              <w:rPr>
                <w:rFonts w:ascii="Times New Roman" w:hAnsi="Times New Roman" w:cs="Times New Roman"/>
                <w:sz w:val="24"/>
                <w:szCs w:val="24"/>
              </w:rPr>
            </w:pPr>
          </w:p>
        </w:tc>
        <w:tc>
          <w:tcPr>
            <w:tcW w:w="1429" w:type="dxa"/>
            <w:shd w:val="clear" w:color="auto" w:fill="auto"/>
          </w:tcPr>
          <w:p w14:paraId="780B9D15" w14:textId="77777777" w:rsidR="00197A16" w:rsidRPr="00C57925" w:rsidRDefault="00197A16" w:rsidP="00C57925">
            <w:pPr>
              <w:spacing w:line="360" w:lineRule="auto"/>
              <w:rPr>
                <w:rFonts w:ascii="Times New Roman" w:hAnsi="Times New Roman" w:cs="Times New Roman"/>
                <w:sz w:val="24"/>
                <w:szCs w:val="24"/>
              </w:rPr>
            </w:pPr>
          </w:p>
        </w:tc>
        <w:tc>
          <w:tcPr>
            <w:tcW w:w="1442" w:type="dxa"/>
            <w:shd w:val="clear" w:color="auto" w:fill="auto"/>
          </w:tcPr>
          <w:p w14:paraId="709618BA" w14:textId="77777777" w:rsidR="00197A16" w:rsidRPr="00C57925" w:rsidRDefault="00197A16" w:rsidP="00C57925">
            <w:pPr>
              <w:spacing w:line="360" w:lineRule="auto"/>
              <w:rPr>
                <w:rFonts w:ascii="Times New Roman" w:hAnsi="Times New Roman" w:cs="Times New Roman"/>
                <w:sz w:val="24"/>
                <w:szCs w:val="24"/>
              </w:rPr>
            </w:pPr>
          </w:p>
        </w:tc>
        <w:tc>
          <w:tcPr>
            <w:tcW w:w="1432" w:type="dxa"/>
            <w:shd w:val="clear" w:color="auto" w:fill="auto"/>
          </w:tcPr>
          <w:p w14:paraId="493F7934" w14:textId="77777777" w:rsidR="00197A16" w:rsidRPr="00C57925" w:rsidRDefault="00197A16" w:rsidP="00C57925">
            <w:pPr>
              <w:spacing w:line="360" w:lineRule="auto"/>
              <w:rPr>
                <w:rFonts w:ascii="Times New Roman" w:hAnsi="Times New Roman" w:cs="Times New Roman"/>
                <w:sz w:val="24"/>
                <w:szCs w:val="24"/>
              </w:rPr>
            </w:pPr>
          </w:p>
        </w:tc>
        <w:tc>
          <w:tcPr>
            <w:tcW w:w="1443" w:type="dxa"/>
            <w:shd w:val="clear" w:color="auto" w:fill="auto"/>
          </w:tcPr>
          <w:p w14:paraId="23198D72" w14:textId="602A1293"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0.9990</w:t>
            </w:r>
          </w:p>
        </w:tc>
        <w:tc>
          <w:tcPr>
            <w:tcW w:w="1616" w:type="dxa"/>
            <w:shd w:val="clear" w:color="auto" w:fill="auto"/>
          </w:tcPr>
          <w:p w14:paraId="265401D1" w14:textId="6204F2FF"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Otro</w:t>
            </w:r>
          </w:p>
        </w:tc>
      </w:tr>
      <w:tr w:rsidR="00197A16" w:rsidRPr="00C57925" w14:paraId="7F8CF0D4" w14:textId="77777777" w:rsidTr="00197A16">
        <w:tc>
          <w:tcPr>
            <w:tcW w:w="1466" w:type="dxa"/>
            <w:shd w:val="clear" w:color="auto" w:fill="auto"/>
          </w:tcPr>
          <w:p w14:paraId="50015732" w14:textId="77777777" w:rsidR="00197A16" w:rsidRPr="00C57925" w:rsidRDefault="00197A16" w:rsidP="00C57925">
            <w:pPr>
              <w:spacing w:line="360" w:lineRule="auto"/>
              <w:rPr>
                <w:rFonts w:ascii="Times New Roman" w:hAnsi="Times New Roman" w:cs="Times New Roman"/>
                <w:sz w:val="24"/>
                <w:szCs w:val="24"/>
              </w:rPr>
            </w:pPr>
          </w:p>
        </w:tc>
        <w:tc>
          <w:tcPr>
            <w:tcW w:w="1429" w:type="dxa"/>
            <w:shd w:val="clear" w:color="auto" w:fill="auto"/>
          </w:tcPr>
          <w:p w14:paraId="5E7B0A4E" w14:textId="77777777" w:rsidR="00197A16" w:rsidRPr="00C57925" w:rsidRDefault="00197A16" w:rsidP="00C57925">
            <w:pPr>
              <w:spacing w:line="360" w:lineRule="auto"/>
              <w:rPr>
                <w:rFonts w:ascii="Times New Roman" w:hAnsi="Times New Roman" w:cs="Times New Roman"/>
                <w:sz w:val="24"/>
                <w:szCs w:val="24"/>
              </w:rPr>
            </w:pPr>
          </w:p>
        </w:tc>
        <w:tc>
          <w:tcPr>
            <w:tcW w:w="1442" w:type="dxa"/>
            <w:shd w:val="clear" w:color="auto" w:fill="auto"/>
          </w:tcPr>
          <w:p w14:paraId="314736D1" w14:textId="77777777" w:rsidR="00197A16" w:rsidRPr="00C57925" w:rsidRDefault="00197A16" w:rsidP="00C57925">
            <w:pPr>
              <w:spacing w:line="360" w:lineRule="auto"/>
              <w:rPr>
                <w:rFonts w:ascii="Times New Roman" w:hAnsi="Times New Roman" w:cs="Times New Roman"/>
                <w:sz w:val="24"/>
                <w:szCs w:val="24"/>
              </w:rPr>
            </w:pPr>
          </w:p>
        </w:tc>
        <w:tc>
          <w:tcPr>
            <w:tcW w:w="1432" w:type="dxa"/>
            <w:shd w:val="clear" w:color="auto" w:fill="auto"/>
          </w:tcPr>
          <w:p w14:paraId="140EB9A9" w14:textId="77777777" w:rsidR="00197A16" w:rsidRPr="00C57925" w:rsidRDefault="00197A16" w:rsidP="00C57925">
            <w:pPr>
              <w:spacing w:line="360" w:lineRule="auto"/>
              <w:rPr>
                <w:rFonts w:ascii="Times New Roman" w:hAnsi="Times New Roman" w:cs="Times New Roman"/>
                <w:sz w:val="24"/>
                <w:szCs w:val="24"/>
              </w:rPr>
            </w:pPr>
          </w:p>
        </w:tc>
        <w:tc>
          <w:tcPr>
            <w:tcW w:w="1443" w:type="dxa"/>
            <w:shd w:val="clear" w:color="auto" w:fill="auto"/>
          </w:tcPr>
          <w:p w14:paraId="13F531AF" w14:textId="49177EDF"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0.9687</w:t>
            </w:r>
          </w:p>
        </w:tc>
        <w:tc>
          <w:tcPr>
            <w:tcW w:w="1616" w:type="dxa"/>
            <w:shd w:val="clear" w:color="auto" w:fill="auto"/>
          </w:tcPr>
          <w:p w14:paraId="407FBD46" w14:textId="569CB7E6"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No sabe</w:t>
            </w:r>
          </w:p>
        </w:tc>
      </w:tr>
      <w:tr w:rsidR="00197A16" w:rsidRPr="00C57925" w14:paraId="5A3ED986" w14:textId="77777777" w:rsidTr="00197A16">
        <w:tc>
          <w:tcPr>
            <w:tcW w:w="1466" w:type="dxa"/>
            <w:shd w:val="clear" w:color="auto" w:fill="auto"/>
          </w:tcPr>
          <w:p w14:paraId="76311D55" w14:textId="77777777" w:rsidR="00197A16" w:rsidRPr="00C57925" w:rsidRDefault="00197A16" w:rsidP="00C57925">
            <w:pPr>
              <w:spacing w:line="360" w:lineRule="auto"/>
              <w:rPr>
                <w:rFonts w:ascii="Times New Roman" w:hAnsi="Times New Roman" w:cs="Times New Roman"/>
                <w:sz w:val="24"/>
                <w:szCs w:val="24"/>
              </w:rPr>
            </w:pPr>
          </w:p>
        </w:tc>
        <w:tc>
          <w:tcPr>
            <w:tcW w:w="1429" w:type="dxa"/>
            <w:shd w:val="clear" w:color="auto" w:fill="auto"/>
          </w:tcPr>
          <w:p w14:paraId="553F4E53" w14:textId="77777777" w:rsidR="00197A16" w:rsidRPr="00C57925" w:rsidRDefault="00197A16" w:rsidP="00C57925">
            <w:pPr>
              <w:spacing w:line="360" w:lineRule="auto"/>
              <w:rPr>
                <w:rFonts w:ascii="Times New Roman" w:hAnsi="Times New Roman" w:cs="Times New Roman"/>
                <w:sz w:val="24"/>
                <w:szCs w:val="24"/>
              </w:rPr>
            </w:pPr>
          </w:p>
        </w:tc>
        <w:tc>
          <w:tcPr>
            <w:tcW w:w="1442" w:type="dxa"/>
            <w:shd w:val="clear" w:color="auto" w:fill="auto"/>
          </w:tcPr>
          <w:p w14:paraId="78AC9726" w14:textId="77777777" w:rsidR="00197A16" w:rsidRPr="00C57925" w:rsidRDefault="00197A16" w:rsidP="00C57925">
            <w:pPr>
              <w:spacing w:line="360" w:lineRule="auto"/>
              <w:rPr>
                <w:rFonts w:ascii="Times New Roman" w:hAnsi="Times New Roman" w:cs="Times New Roman"/>
                <w:sz w:val="24"/>
                <w:szCs w:val="24"/>
              </w:rPr>
            </w:pPr>
          </w:p>
        </w:tc>
        <w:tc>
          <w:tcPr>
            <w:tcW w:w="1432" w:type="dxa"/>
            <w:shd w:val="clear" w:color="auto" w:fill="auto"/>
          </w:tcPr>
          <w:p w14:paraId="102F7435" w14:textId="77777777" w:rsidR="00197A16" w:rsidRPr="00C57925" w:rsidRDefault="00197A16" w:rsidP="00C57925">
            <w:pPr>
              <w:spacing w:line="360" w:lineRule="auto"/>
              <w:rPr>
                <w:rFonts w:ascii="Times New Roman" w:hAnsi="Times New Roman" w:cs="Times New Roman"/>
                <w:sz w:val="24"/>
                <w:szCs w:val="24"/>
              </w:rPr>
            </w:pPr>
          </w:p>
        </w:tc>
        <w:tc>
          <w:tcPr>
            <w:tcW w:w="1443" w:type="dxa"/>
            <w:shd w:val="clear" w:color="auto" w:fill="auto"/>
          </w:tcPr>
          <w:p w14:paraId="0789E236" w14:textId="256B1950"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1.0000</w:t>
            </w:r>
          </w:p>
        </w:tc>
        <w:tc>
          <w:tcPr>
            <w:tcW w:w="1616" w:type="dxa"/>
            <w:shd w:val="clear" w:color="auto" w:fill="auto"/>
          </w:tcPr>
          <w:p w14:paraId="4FB7D3A2" w14:textId="43CAD00F"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Total lugar</w:t>
            </w:r>
          </w:p>
        </w:tc>
      </w:tr>
      <w:tr w:rsidR="00197A16" w:rsidRPr="00C57925" w14:paraId="24582ADA" w14:textId="77777777" w:rsidTr="00197A16">
        <w:tc>
          <w:tcPr>
            <w:tcW w:w="1466" w:type="dxa"/>
            <w:shd w:val="clear" w:color="auto" w:fill="auto"/>
          </w:tcPr>
          <w:p w14:paraId="1E74449E" w14:textId="77777777" w:rsidR="00197A16" w:rsidRPr="00C57925" w:rsidRDefault="00197A16" w:rsidP="00C57925">
            <w:pPr>
              <w:spacing w:line="360" w:lineRule="auto"/>
              <w:rPr>
                <w:rFonts w:ascii="Times New Roman" w:hAnsi="Times New Roman" w:cs="Times New Roman"/>
                <w:sz w:val="24"/>
                <w:szCs w:val="24"/>
              </w:rPr>
            </w:pPr>
          </w:p>
        </w:tc>
        <w:tc>
          <w:tcPr>
            <w:tcW w:w="1429" w:type="dxa"/>
            <w:shd w:val="clear" w:color="auto" w:fill="auto"/>
          </w:tcPr>
          <w:p w14:paraId="6D79214F" w14:textId="77777777" w:rsidR="00197A16" w:rsidRPr="00C57925" w:rsidRDefault="00197A16" w:rsidP="00C57925">
            <w:pPr>
              <w:spacing w:line="360" w:lineRule="auto"/>
              <w:rPr>
                <w:rFonts w:ascii="Times New Roman" w:hAnsi="Times New Roman" w:cs="Times New Roman"/>
                <w:sz w:val="24"/>
                <w:szCs w:val="24"/>
              </w:rPr>
            </w:pPr>
          </w:p>
        </w:tc>
        <w:tc>
          <w:tcPr>
            <w:tcW w:w="1442" w:type="dxa"/>
            <w:shd w:val="clear" w:color="auto" w:fill="auto"/>
          </w:tcPr>
          <w:p w14:paraId="5AFFD194" w14:textId="77777777" w:rsidR="00197A16" w:rsidRPr="00C57925" w:rsidRDefault="00197A16" w:rsidP="00C57925">
            <w:pPr>
              <w:spacing w:line="360" w:lineRule="auto"/>
              <w:rPr>
                <w:rFonts w:ascii="Times New Roman" w:hAnsi="Times New Roman" w:cs="Times New Roman"/>
                <w:sz w:val="24"/>
                <w:szCs w:val="24"/>
              </w:rPr>
            </w:pPr>
          </w:p>
        </w:tc>
        <w:tc>
          <w:tcPr>
            <w:tcW w:w="1432" w:type="dxa"/>
            <w:shd w:val="clear" w:color="auto" w:fill="auto"/>
          </w:tcPr>
          <w:p w14:paraId="2317FA9A" w14:textId="77777777" w:rsidR="00197A16" w:rsidRPr="00C57925" w:rsidRDefault="00197A16" w:rsidP="00C57925">
            <w:pPr>
              <w:spacing w:line="360" w:lineRule="auto"/>
              <w:rPr>
                <w:rFonts w:ascii="Times New Roman" w:hAnsi="Times New Roman" w:cs="Times New Roman"/>
                <w:sz w:val="24"/>
                <w:szCs w:val="24"/>
              </w:rPr>
            </w:pPr>
          </w:p>
        </w:tc>
        <w:tc>
          <w:tcPr>
            <w:tcW w:w="1443" w:type="dxa"/>
            <w:shd w:val="clear" w:color="auto" w:fill="auto"/>
          </w:tcPr>
          <w:p w14:paraId="69F5A5A2" w14:textId="18B6E5E9"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0.9493</w:t>
            </w:r>
          </w:p>
        </w:tc>
        <w:tc>
          <w:tcPr>
            <w:tcW w:w="1616" w:type="dxa"/>
            <w:shd w:val="clear" w:color="auto" w:fill="auto"/>
          </w:tcPr>
          <w:p w14:paraId="0FE020D4" w14:textId="6570ABC2"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Auto</w:t>
            </w:r>
          </w:p>
        </w:tc>
      </w:tr>
      <w:tr w:rsidR="00197A16" w:rsidRPr="00C57925" w14:paraId="0610CFCA" w14:textId="77777777" w:rsidTr="00197A16">
        <w:tc>
          <w:tcPr>
            <w:tcW w:w="1466" w:type="dxa"/>
            <w:shd w:val="clear" w:color="auto" w:fill="auto"/>
          </w:tcPr>
          <w:p w14:paraId="34D26823" w14:textId="77777777" w:rsidR="00197A16" w:rsidRPr="00C57925" w:rsidRDefault="00197A16" w:rsidP="00C57925">
            <w:pPr>
              <w:spacing w:line="360" w:lineRule="auto"/>
              <w:rPr>
                <w:rFonts w:ascii="Times New Roman" w:hAnsi="Times New Roman" w:cs="Times New Roman"/>
                <w:sz w:val="24"/>
                <w:szCs w:val="24"/>
              </w:rPr>
            </w:pPr>
          </w:p>
        </w:tc>
        <w:tc>
          <w:tcPr>
            <w:tcW w:w="1429" w:type="dxa"/>
            <w:shd w:val="clear" w:color="auto" w:fill="auto"/>
          </w:tcPr>
          <w:p w14:paraId="06F1CAAE" w14:textId="77777777" w:rsidR="00197A16" w:rsidRPr="00C57925" w:rsidRDefault="00197A16" w:rsidP="00C57925">
            <w:pPr>
              <w:spacing w:line="360" w:lineRule="auto"/>
              <w:rPr>
                <w:rFonts w:ascii="Times New Roman" w:hAnsi="Times New Roman" w:cs="Times New Roman"/>
                <w:sz w:val="24"/>
                <w:szCs w:val="24"/>
              </w:rPr>
            </w:pPr>
          </w:p>
        </w:tc>
        <w:tc>
          <w:tcPr>
            <w:tcW w:w="1442" w:type="dxa"/>
            <w:shd w:val="clear" w:color="auto" w:fill="auto"/>
          </w:tcPr>
          <w:p w14:paraId="04F91F06" w14:textId="77777777" w:rsidR="00197A16" w:rsidRPr="00C57925" w:rsidRDefault="00197A16" w:rsidP="00C57925">
            <w:pPr>
              <w:spacing w:line="360" w:lineRule="auto"/>
              <w:rPr>
                <w:rFonts w:ascii="Times New Roman" w:hAnsi="Times New Roman" w:cs="Times New Roman"/>
                <w:sz w:val="24"/>
                <w:szCs w:val="24"/>
              </w:rPr>
            </w:pPr>
          </w:p>
        </w:tc>
        <w:tc>
          <w:tcPr>
            <w:tcW w:w="1432" w:type="dxa"/>
            <w:shd w:val="clear" w:color="auto" w:fill="auto"/>
          </w:tcPr>
          <w:p w14:paraId="6427EA4A" w14:textId="77777777" w:rsidR="00197A16" w:rsidRPr="00C57925" w:rsidRDefault="00197A16" w:rsidP="00C57925">
            <w:pPr>
              <w:spacing w:line="360" w:lineRule="auto"/>
              <w:rPr>
                <w:rFonts w:ascii="Times New Roman" w:hAnsi="Times New Roman" w:cs="Times New Roman"/>
                <w:sz w:val="24"/>
                <w:szCs w:val="24"/>
              </w:rPr>
            </w:pPr>
          </w:p>
        </w:tc>
        <w:tc>
          <w:tcPr>
            <w:tcW w:w="1443" w:type="dxa"/>
            <w:shd w:val="clear" w:color="auto" w:fill="auto"/>
          </w:tcPr>
          <w:p w14:paraId="6A54132A" w14:textId="3B9ED8F0"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0.9972</w:t>
            </w:r>
          </w:p>
        </w:tc>
        <w:tc>
          <w:tcPr>
            <w:tcW w:w="1616" w:type="dxa"/>
            <w:shd w:val="clear" w:color="auto" w:fill="auto"/>
          </w:tcPr>
          <w:p w14:paraId="36701CE2" w14:textId="11D1A869"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Otro medio</w:t>
            </w:r>
          </w:p>
        </w:tc>
      </w:tr>
      <w:tr w:rsidR="00197A16" w:rsidRPr="00C57925" w14:paraId="41BD6FD4" w14:textId="77777777" w:rsidTr="00197A16">
        <w:tc>
          <w:tcPr>
            <w:tcW w:w="1466" w:type="dxa"/>
            <w:shd w:val="clear" w:color="auto" w:fill="auto"/>
          </w:tcPr>
          <w:p w14:paraId="36598A66" w14:textId="77777777" w:rsidR="00197A16" w:rsidRPr="00C57925" w:rsidRDefault="00197A16" w:rsidP="00C57925">
            <w:pPr>
              <w:spacing w:line="360" w:lineRule="auto"/>
              <w:rPr>
                <w:rFonts w:ascii="Times New Roman" w:hAnsi="Times New Roman" w:cs="Times New Roman"/>
                <w:sz w:val="24"/>
                <w:szCs w:val="24"/>
              </w:rPr>
            </w:pPr>
          </w:p>
        </w:tc>
        <w:tc>
          <w:tcPr>
            <w:tcW w:w="1429" w:type="dxa"/>
            <w:shd w:val="clear" w:color="auto" w:fill="auto"/>
          </w:tcPr>
          <w:p w14:paraId="241F2AAC" w14:textId="77777777" w:rsidR="00197A16" w:rsidRPr="00C57925" w:rsidRDefault="00197A16" w:rsidP="00C57925">
            <w:pPr>
              <w:spacing w:line="360" w:lineRule="auto"/>
              <w:rPr>
                <w:rFonts w:ascii="Times New Roman" w:hAnsi="Times New Roman" w:cs="Times New Roman"/>
                <w:sz w:val="24"/>
                <w:szCs w:val="24"/>
              </w:rPr>
            </w:pPr>
          </w:p>
        </w:tc>
        <w:tc>
          <w:tcPr>
            <w:tcW w:w="1442" w:type="dxa"/>
            <w:shd w:val="clear" w:color="auto" w:fill="auto"/>
          </w:tcPr>
          <w:p w14:paraId="5AB4C420" w14:textId="77777777" w:rsidR="00197A16" w:rsidRPr="00C57925" w:rsidRDefault="00197A16" w:rsidP="00C57925">
            <w:pPr>
              <w:spacing w:line="360" w:lineRule="auto"/>
              <w:rPr>
                <w:rFonts w:ascii="Times New Roman" w:hAnsi="Times New Roman" w:cs="Times New Roman"/>
                <w:sz w:val="24"/>
                <w:szCs w:val="24"/>
              </w:rPr>
            </w:pPr>
          </w:p>
        </w:tc>
        <w:tc>
          <w:tcPr>
            <w:tcW w:w="1432" w:type="dxa"/>
            <w:shd w:val="clear" w:color="auto" w:fill="auto"/>
          </w:tcPr>
          <w:p w14:paraId="63D4EFF1" w14:textId="77777777" w:rsidR="00197A16" w:rsidRPr="00C57925" w:rsidRDefault="00197A16" w:rsidP="00C57925">
            <w:pPr>
              <w:spacing w:line="360" w:lineRule="auto"/>
              <w:rPr>
                <w:rFonts w:ascii="Times New Roman" w:hAnsi="Times New Roman" w:cs="Times New Roman"/>
                <w:sz w:val="24"/>
                <w:szCs w:val="24"/>
              </w:rPr>
            </w:pPr>
          </w:p>
        </w:tc>
        <w:tc>
          <w:tcPr>
            <w:tcW w:w="1443" w:type="dxa"/>
            <w:shd w:val="clear" w:color="auto" w:fill="auto"/>
          </w:tcPr>
          <w:p w14:paraId="7B05D51A" w14:textId="57F538FE"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1.0000</w:t>
            </w:r>
          </w:p>
        </w:tc>
        <w:tc>
          <w:tcPr>
            <w:tcW w:w="1616" w:type="dxa"/>
            <w:shd w:val="clear" w:color="auto" w:fill="auto"/>
          </w:tcPr>
          <w:p w14:paraId="29CD3D82" w14:textId="377154DE" w:rsidR="00197A16" w:rsidRPr="00C57925" w:rsidRDefault="00197A16" w:rsidP="00C57925">
            <w:pPr>
              <w:spacing w:line="360" w:lineRule="auto"/>
              <w:rPr>
                <w:rFonts w:ascii="Times New Roman" w:hAnsi="Times New Roman" w:cs="Times New Roman"/>
                <w:sz w:val="24"/>
                <w:szCs w:val="24"/>
              </w:rPr>
            </w:pPr>
            <w:r w:rsidRPr="00C57925">
              <w:rPr>
                <w:rFonts w:ascii="Times New Roman" w:hAnsi="Times New Roman" w:cs="Times New Roman"/>
                <w:sz w:val="24"/>
                <w:szCs w:val="24"/>
              </w:rPr>
              <w:t>Total medio</w:t>
            </w:r>
          </w:p>
        </w:tc>
      </w:tr>
      <w:tr w:rsidR="00197A16" w:rsidRPr="00C57925" w14:paraId="3886743D" w14:textId="77777777" w:rsidTr="003D376D">
        <w:tc>
          <w:tcPr>
            <w:tcW w:w="8828" w:type="dxa"/>
            <w:gridSpan w:val="6"/>
            <w:shd w:val="clear" w:color="auto" w:fill="auto"/>
          </w:tcPr>
          <w:p w14:paraId="7424881B" w14:textId="0836621F" w:rsidR="00197A16" w:rsidRPr="00C57925" w:rsidRDefault="00197A16" w:rsidP="00C57925">
            <w:pPr>
              <w:spacing w:line="360" w:lineRule="auto"/>
              <w:rPr>
                <w:rFonts w:ascii="Times New Roman" w:hAnsi="Times New Roman" w:cs="Times New Roman"/>
                <w:sz w:val="20"/>
                <w:szCs w:val="20"/>
              </w:rPr>
            </w:pPr>
            <w:r w:rsidRPr="00C57925">
              <w:rPr>
                <w:rFonts w:ascii="Times New Roman" w:hAnsi="Times New Roman" w:cs="Times New Roman"/>
                <w:sz w:val="20"/>
                <w:szCs w:val="20"/>
              </w:rPr>
              <w:t>Coeficientes de correlación usando las observaciones 1-3</w:t>
            </w:r>
          </w:p>
        </w:tc>
      </w:tr>
      <w:tr w:rsidR="00197A16" w:rsidRPr="00C57925" w14:paraId="49CDB7D8" w14:textId="77777777" w:rsidTr="003D376D">
        <w:tc>
          <w:tcPr>
            <w:tcW w:w="8828" w:type="dxa"/>
            <w:gridSpan w:val="6"/>
            <w:shd w:val="clear" w:color="auto" w:fill="auto"/>
          </w:tcPr>
          <w:p w14:paraId="6131AD2E" w14:textId="26B05794" w:rsidR="00197A16" w:rsidRPr="00C57925" w:rsidRDefault="00197A16" w:rsidP="00C57925">
            <w:pPr>
              <w:spacing w:line="360" w:lineRule="auto"/>
              <w:rPr>
                <w:rFonts w:ascii="Times New Roman" w:hAnsi="Times New Roman" w:cs="Times New Roman"/>
                <w:sz w:val="20"/>
                <w:szCs w:val="20"/>
              </w:rPr>
            </w:pPr>
            <w:r w:rsidRPr="00C57925">
              <w:rPr>
                <w:rFonts w:ascii="Times New Roman" w:hAnsi="Times New Roman" w:cs="Times New Roman"/>
                <w:sz w:val="20"/>
                <w:szCs w:val="20"/>
              </w:rPr>
              <w:t xml:space="preserve">Valor crítico a 5 % (a dos colas) = 0.9969 para </w:t>
            </w:r>
            <w:r w:rsidRPr="00C57925">
              <w:rPr>
                <w:rFonts w:ascii="Times New Roman" w:hAnsi="Times New Roman" w:cs="Times New Roman"/>
                <w:i/>
                <w:iCs/>
                <w:sz w:val="20"/>
                <w:szCs w:val="20"/>
              </w:rPr>
              <w:t>n</w:t>
            </w:r>
            <w:r w:rsidRPr="00C57925">
              <w:rPr>
                <w:rFonts w:ascii="Times New Roman" w:hAnsi="Times New Roman" w:cs="Times New Roman"/>
                <w:sz w:val="20"/>
                <w:szCs w:val="20"/>
              </w:rPr>
              <w:t xml:space="preserve"> = 3</w:t>
            </w:r>
          </w:p>
        </w:tc>
      </w:tr>
    </w:tbl>
    <w:p w14:paraId="10EE5290" w14:textId="6CA77BEB" w:rsidR="00197A16" w:rsidRPr="00C57925" w:rsidRDefault="00197A16" w:rsidP="00C57925">
      <w:pPr>
        <w:spacing w:after="0" w:line="360" w:lineRule="auto"/>
        <w:jc w:val="center"/>
        <w:rPr>
          <w:rFonts w:ascii="Times New Roman" w:hAnsi="Times New Roman" w:cs="Times New Roman"/>
          <w:sz w:val="24"/>
          <w:szCs w:val="24"/>
        </w:rPr>
      </w:pPr>
      <w:r w:rsidRPr="00C57925">
        <w:rPr>
          <w:rFonts w:ascii="Times New Roman" w:hAnsi="Times New Roman" w:cs="Times New Roman"/>
          <w:sz w:val="24"/>
          <w:szCs w:val="24"/>
        </w:rPr>
        <w:t>Fuente: Elaboración propia</w:t>
      </w:r>
    </w:p>
    <w:p w14:paraId="28DFE286" w14:textId="727E4BDB" w:rsidR="00DB470E" w:rsidRPr="00C57925" w:rsidRDefault="00197A16" w:rsidP="00C57925">
      <w:pPr>
        <w:spacing w:after="0" w:line="360" w:lineRule="auto"/>
        <w:jc w:val="both"/>
        <w:rPr>
          <w:rFonts w:ascii="Times New Roman" w:hAnsi="Times New Roman" w:cs="Times New Roman"/>
          <w:sz w:val="24"/>
          <w:szCs w:val="24"/>
        </w:rPr>
      </w:pPr>
      <w:r w:rsidRPr="00C57925">
        <w:tab/>
      </w:r>
      <w:r w:rsidR="00C71CC6" w:rsidRPr="00C57925">
        <w:rPr>
          <w:rFonts w:ascii="Times New Roman" w:hAnsi="Times New Roman" w:cs="Times New Roman"/>
          <w:sz w:val="24"/>
          <w:szCs w:val="24"/>
        </w:rPr>
        <w:t xml:space="preserve">Algo muy importante que se tiene que tener en cuenta es el tamaño de la muestra cuando se quiere apreciar la determinación del coeficiente en términos unitarios y porcentuales, ya que este último valor es muy importante, </w:t>
      </w:r>
      <w:r w:rsidR="00904A16" w:rsidRPr="00C57925">
        <w:rPr>
          <w:rFonts w:ascii="Times New Roman" w:hAnsi="Times New Roman" w:cs="Times New Roman"/>
          <w:sz w:val="24"/>
          <w:szCs w:val="24"/>
        </w:rPr>
        <w:t>debido a</w:t>
      </w:r>
      <w:r w:rsidR="00C71CC6" w:rsidRPr="00C57925">
        <w:rPr>
          <w:rFonts w:ascii="Times New Roman" w:hAnsi="Times New Roman" w:cs="Times New Roman"/>
          <w:sz w:val="24"/>
          <w:szCs w:val="24"/>
        </w:rPr>
        <w:t xml:space="preserve"> que la interpretación de la correlación entre dos variables se realiza por medio de</w:t>
      </w:r>
      <w:r w:rsidR="00EC784F" w:rsidRPr="00C57925">
        <w:rPr>
          <w:rFonts w:ascii="Times New Roman" w:hAnsi="Times New Roman" w:cs="Times New Roman"/>
          <w:sz w:val="24"/>
          <w:szCs w:val="24"/>
        </w:rPr>
        <w:t>l</w:t>
      </w:r>
      <w:r w:rsidR="00C71CC6" w:rsidRPr="00C57925">
        <w:rPr>
          <w:rFonts w:ascii="Times New Roman" w:hAnsi="Times New Roman" w:cs="Times New Roman"/>
          <w:sz w:val="24"/>
          <w:szCs w:val="24"/>
        </w:rPr>
        <w:t xml:space="preserve"> coeficiente de determinación como la variancia común de ambas. Mientras más grande es la muestra bastará que las variables tengan un mínimo de porcentaje </w:t>
      </w:r>
      <w:r w:rsidR="00557953" w:rsidRPr="00C57925">
        <w:rPr>
          <w:rFonts w:ascii="Times New Roman" w:hAnsi="Times New Roman" w:cs="Times New Roman"/>
          <w:sz w:val="24"/>
          <w:szCs w:val="24"/>
        </w:rPr>
        <w:t>en común para que exista una relación estadísticamente hablando significativa, sin embargo, pudiera ser que desde una óptica práctica este porcentaje sea poco relevante</w:t>
      </w:r>
      <w:r w:rsidR="00EC784F" w:rsidRPr="00C57925">
        <w:rPr>
          <w:rFonts w:ascii="Times New Roman" w:hAnsi="Times New Roman" w:cs="Times New Roman"/>
          <w:sz w:val="24"/>
          <w:szCs w:val="24"/>
        </w:rPr>
        <w:t>,</w:t>
      </w:r>
      <w:r w:rsidR="00557953" w:rsidRPr="00C57925">
        <w:rPr>
          <w:rFonts w:ascii="Times New Roman" w:hAnsi="Times New Roman" w:cs="Times New Roman"/>
          <w:sz w:val="24"/>
          <w:szCs w:val="24"/>
        </w:rPr>
        <w:t xml:space="preserve"> ya que implicaría tener un alto porcentaje de variabilidad no compartida.</w:t>
      </w:r>
    </w:p>
    <w:p w14:paraId="7C4DD4DC" w14:textId="2F3F21DF" w:rsidR="00AA13F1" w:rsidRPr="00C57925" w:rsidRDefault="00AA13F1" w:rsidP="00C57925">
      <w:pPr>
        <w:pStyle w:val="CUERPO"/>
        <w:spacing w:after="0"/>
        <w:ind w:firstLine="708"/>
      </w:pPr>
      <w:r w:rsidRPr="00C57925">
        <w:lastRenderedPageBreak/>
        <w:t xml:space="preserve">En la figura 2 se presentan los resultados de la movilidad por </w:t>
      </w:r>
      <w:r w:rsidR="006D4253" w:rsidRPr="00C57925">
        <w:t xml:space="preserve">propósito del viaje </w:t>
      </w:r>
      <w:r w:rsidRPr="00C57925">
        <w:t xml:space="preserve">y se percibe que el trabajo es el que ocupa el primer lugar, le siguen </w:t>
      </w:r>
      <w:r w:rsidR="00104F87" w:rsidRPr="00C57925">
        <w:t xml:space="preserve">el </w:t>
      </w:r>
      <w:r w:rsidRPr="00C57925">
        <w:t>estudio y después las compras.</w:t>
      </w:r>
    </w:p>
    <w:p w14:paraId="4D9066BF" w14:textId="221B5609" w:rsidR="006D4253" w:rsidRPr="00C57925" w:rsidRDefault="006D4253" w:rsidP="00C57925">
      <w:pPr>
        <w:pStyle w:val="CUERPO"/>
        <w:spacing w:after="0"/>
      </w:pPr>
    </w:p>
    <w:p w14:paraId="0C103288" w14:textId="7230F9C1" w:rsidR="006D4253" w:rsidRPr="00C57925" w:rsidRDefault="006D4253" w:rsidP="00C57925">
      <w:pPr>
        <w:pStyle w:val="TITfigtabla"/>
        <w:spacing w:after="0"/>
      </w:pPr>
      <w:r w:rsidRPr="00C57925">
        <w:t xml:space="preserve">Figura </w:t>
      </w:r>
      <w:r w:rsidR="002D4F08" w:rsidRPr="00C57925">
        <w:t>2</w:t>
      </w:r>
      <w:r w:rsidR="00C750FB" w:rsidRPr="00C57925">
        <w:t>.</w:t>
      </w:r>
      <w:r w:rsidR="002D4F08" w:rsidRPr="00C57925">
        <w:t xml:space="preserve"> </w:t>
      </w:r>
      <w:r w:rsidR="002D4F08" w:rsidRPr="00C57925">
        <w:rPr>
          <w:b w:val="0"/>
          <w:bCs/>
        </w:rPr>
        <w:t>Movilidad</w:t>
      </w:r>
      <w:r w:rsidRPr="00C57925">
        <w:rPr>
          <w:b w:val="0"/>
          <w:bCs/>
        </w:rPr>
        <w:t xml:space="preserve"> por propósito de viaje por género</w:t>
      </w:r>
    </w:p>
    <w:p w14:paraId="59F63B83" w14:textId="20957477" w:rsidR="000A7E2D" w:rsidRPr="00C57925" w:rsidRDefault="000A7E2D" w:rsidP="00C57925">
      <w:pPr>
        <w:pStyle w:val="TITfigtabla"/>
        <w:spacing w:after="0"/>
      </w:pPr>
      <w:r w:rsidRPr="00C57925">
        <w:rPr>
          <w:noProof/>
          <w:lang w:eastAsia="es-MX"/>
        </w:rPr>
        <w:drawing>
          <wp:inline distT="0" distB="0" distL="0" distR="0" wp14:anchorId="26F223F4" wp14:editId="2279C7EC">
            <wp:extent cx="4991100" cy="2572398"/>
            <wp:effectExtent l="0" t="0" r="0" b="0"/>
            <wp:docPr id="15" name="Imagen 15" descr="C:\Users\mamig\Pictures\FIGURA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mamig\Pictures\FIGURA 2.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12414" cy="2583383"/>
                    </a:xfrm>
                    <a:prstGeom prst="rect">
                      <a:avLst/>
                    </a:prstGeom>
                    <a:noFill/>
                    <a:ln>
                      <a:noFill/>
                    </a:ln>
                  </pic:spPr>
                </pic:pic>
              </a:graphicData>
            </a:graphic>
          </wp:inline>
        </w:drawing>
      </w:r>
    </w:p>
    <w:p w14:paraId="0A7202A0" w14:textId="77777777" w:rsidR="00CC57E8" w:rsidRPr="00C57925" w:rsidRDefault="00CC57E8" w:rsidP="00C57925">
      <w:pPr>
        <w:pStyle w:val="CUERPO"/>
        <w:spacing w:after="0"/>
        <w:jc w:val="center"/>
      </w:pPr>
      <w:r w:rsidRPr="00C57925">
        <w:t xml:space="preserve">Fuente: Elaboración propia con base en </w:t>
      </w:r>
      <w:proofErr w:type="spellStart"/>
      <w:r w:rsidRPr="00C57925">
        <w:t>Inegi</w:t>
      </w:r>
      <w:proofErr w:type="spellEnd"/>
      <w:r w:rsidRPr="00C57925">
        <w:t xml:space="preserve"> (2017)</w:t>
      </w:r>
    </w:p>
    <w:p w14:paraId="362981A6" w14:textId="225D9414" w:rsidR="00AA13F1" w:rsidRPr="00C57925" w:rsidRDefault="00AA13F1" w:rsidP="00C57925">
      <w:pPr>
        <w:pStyle w:val="CUERPO"/>
        <w:spacing w:after="0"/>
        <w:ind w:firstLine="708"/>
      </w:pPr>
      <w:r w:rsidRPr="00C57925">
        <w:t>En la figura 3 se presenta la movilidad por tipo de transporte, y se muestra que la may</w:t>
      </w:r>
      <w:r w:rsidR="00067009" w:rsidRPr="00C57925">
        <w:t>oría de la población la realiza</w:t>
      </w:r>
      <w:r w:rsidRPr="00C57925">
        <w:t xml:space="preserve"> por otro medio que no es el automóvil.</w:t>
      </w:r>
    </w:p>
    <w:p w14:paraId="7B06917D" w14:textId="77777777" w:rsidR="00197A16" w:rsidRPr="00C57925" w:rsidRDefault="00197A16" w:rsidP="00C57925">
      <w:pPr>
        <w:pStyle w:val="CUERPO"/>
        <w:spacing w:after="0"/>
        <w:ind w:firstLine="708"/>
      </w:pPr>
    </w:p>
    <w:p w14:paraId="42681003" w14:textId="47AE7EA4" w:rsidR="006D4253" w:rsidRPr="00C57925" w:rsidRDefault="006D4253" w:rsidP="00C57925">
      <w:pPr>
        <w:pStyle w:val="TITfigtabla"/>
        <w:spacing w:after="0"/>
      </w:pPr>
      <w:r w:rsidRPr="00C57925">
        <w:t xml:space="preserve">Figura </w:t>
      </w:r>
      <w:r w:rsidR="0012108D" w:rsidRPr="00C57925">
        <w:t>3</w:t>
      </w:r>
      <w:r w:rsidR="00A14F0F" w:rsidRPr="00C57925">
        <w:t>.</w:t>
      </w:r>
      <w:r w:rsidRPr="00C57925">
        <w:t xml:space="preserve"> </w:t>
      </w:r>
      <w:r w:rsidRPr="00C57925">
        <w:rPr>
          <w:b w:val="0"/>
          <w:bCs/>
        </w:rPr>
        <w:t>Movilidad por tipo de transporte</w:t>
      </w:r>
    </w:p>
    <w:p w14:paraId="715F7BDE" w14:textId="22C50D1F" w:rsidR="00AA13F1" w:rsidRPr="00C57925" w:rsidRDefault="000A7E2D" w:rsidP="00C57925">
      <w:pPr>
        <w:spacing w:after="0" w:line="360" w:lineRule="auto"/>
        <w:jc w:val="center"/>
      </w:pPr>
      <w:r w:rsidRPr="00C57925">
        <w:rPr>
          <w:noProof/>
          <w:lang w:eastAsia="es-MX"/>
        </w:rPr>
        <w:drawing>
          <wp:inline distT="0" distB="0" distL="0" distR="0" wp14:anchorId="509F9B8C" wp14:editId="2B69E068">
            <wp:extent cx="4067175" cy="2443687"/>
            <wp:effectExtent l="0" t="0" r="0" b="0"/>
            <wp:docPr id="16" name="Imagen 16" descr="C:\Users\mamig\Pictures\FIGURA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mamig\Pictures\FIGURA 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72608" cy="2446951"/>
                    </a:xfrm>
                    <a:prstGeom prst="rect">
                      <a:avLst/>
                    </a:prstGeom>
                    <a:noFill/>
                    <a:ln>
                      <a:noFill/>
                    </a:ln>
                  </pic:spPr>
                </pic:pic>
              </a:graphicData>
            </a:graphic>
          </wp:inline>
        </w:drawing>
      </w:r>
    </w:p>
    <w:p w14:paraId="6D63C09C" w14:textId="77777777" w:rsidR="00CC57E8" w:rsidRPr="00C57925" w:rsidRDefault="00CC57E8" w:rsidP="00C57925">
      <w:pPr>
        <w:pStyle w:val="CUERPO"/>
        <w:spacing w:after="0"/>
        <w:jc w:val="center"/>
      </w:pPr>
      <w:r w:rsidRPr="00C57925">
        <w:t xml:space="preserve">Fuente: Elaboración propia con base en </w:t>
      </w:r>
      <w:proofErr w:type="spellStart"/>
      <w:r w:rsidRPr="00C57925">
        <w:t>Inegi</w:t>
      </w:r>
      <w:proofErr w:type="spellEnd"/>
      <w:r w:rsidRPr="00C57925">
        <w:t xml:space="preserve"> (2017)</w:t>
      </w:r>
    </w:p>
    <w:p w14:paraId="5A22CD55" w14:textId="064E2531" w:rsidR="00AA13F1" w:rsidRDefault="00AA13F1" w:rsidP="00C57925">
      <w:pPr>
        <w:pStyle w:val="CUERPO"/>
        <w:spacing w:after="0"/>
        <w:ind w:firstLine="708"/>
      </w:pPr>
      <w:r w:rsidRPr="00C57925">
        <w:lastRenderedPageBreak/>
        <w:t xml:space="preserve">En la tabla </w:t>
      </w:r>
      <w:r w:rsidR="00DB470E" w:rsidRPr="00C57925">
        <w:t>3</w:t>
      </w:r>
      <w:r w:rsidRPr="00C57925">
        <w:t xml:space="preserve"> se presenta la</w:t>
      </w:r>
      <w:r w:rsidR="00DB470E" w:rsidRPr="00C57925">
        <w:t xml:space="preserve"> interpretación de la </w:t>
      </w:r>
      <w:r w:rsidRPr="00C57925">
        <w:t xml:space="preserve">correlación de las variables de estudio, las cuales </w:t>
      </w:r>
      <w:r w:rsidR="008C2D26" w:rsidRPr="00C57925">
        <w:t>advierten</w:t>
      </w:r>
      <w:r w:rsidRPr="00C57925">
        <w:t xml:space="preserve"> un comportamiento diferente en cuanto a la presentación descriptiva</w:t>
      </w:r>
      <w:r w:rsidR="00067009" w:rsidRPr="00C57925">
        <w:t>,</w:t>
      </w:r>
      <w:r w:rsidRPr="00C57925">
        <w:t xml:space="preserve"> como se habían mostrado en la figura 2 y 3.</w:t>
      </w:r>
    </w:p>
    <w:p w14:paraId="7EF5838B" w14:textId="77777777" w:rsidR="009B6443" w:rsidRPr="00C57925" w:rsidRDefault="009B6443" w:rsidP="00C57925">
      <w:pPr>
        <w:pStyle w:val="CUERPO"/>
        <w:spacing w:after="0"/>
        <w:ind w:firstLine="708"/>
      </w:pPr>
    </w:p>
    <w:p w14:paraId="042C103F" w14:textId="4911F0E1" w:rsidR="00AA13F1" w:rsidRPr="00C57925" w:rsidRDefault="00AA13F1" w:rsidP="00C57925">
      <w:pPr>
        <w:pStyle w:val="TITfigtabla"/>
        <w:spacing w:after="0"/>
      </w:pPr>
      <w:r w:rsidRPr="00C57925">
        <w:t xml:space="preserve">Tabla </w:t>
      </w:r>
      <w:r w:rsidR="00DB470E" w:rsidRPr="00C57925">
        <w:t>3</w:t>
      </w:r>
      <w:r w:rsidRPr="00C57925">
        <w:t xml:space="preserve">. </w:t>
      </w:r>
      <w:r w:rsidRPr="00C57925">
        <w:rPr>
          <w:b w:val="0"/>
          <w:bCs/>
        </w:rPr>
        <w:t>Correlación de Pearson de variables de movilidad</w:t>
      </w:r>
    </w:p>
    <w:tbl>
      <w:tblPr>
        <w:tblStyle w:val="Tablaconcuadrcula1"/>
        <w:tblW w:w="5665" w:type="dxa"/>
        <w:jc w:val="center"/>
        <w:tblLook w:val="04A0" w:firstRow="1" w:lastRow="0" w:firstColumn="1" w:lastColumn="0" w:noHBand="0" w:noVBand="1"/>
      </w:tblPr>
      <w:tblGrid>
        <w:gridCol w:w="1696"/>
        <w:gridCol w:w="2268"/>
        <w:gridCol w:w="1701"/>
      </w:tblGrid>
      <w:tr w:rsidR="00184618" w:rsidRPr="00C57925" w14:paraId="6A653FA2" w14:textId="77777777" w:rsidTr="0052593D">
        <w:trPr>
          <w:jc w:val="center"/>
        </w:trPr>
        <w:tc>
          <w:tcPr>
            <w:tcW w:w="1696" w:type="dxa"/>
          </w:tcPr>
          <w:p w14:paraId="3B1DA04B" w14:textId="77777777" w:rsidR="00184618" w:rsidRPr="00C57925" w:rsidRDefault="00184618" w:rsidP="00C57925">
            <w:pPr>
              <w:keepNext/>
              <w:autoSpaceDE w:val="0"/>
              <w:autoSpaceDN w:val="0"/>
              <w:adjustRightInd w:val="0"/>
              <w:spacing w:line="360" w:lineRule="auto"/>
              <w:jc w:val="center"/>
              <w:rPr>
                <w:rFonts w:ascii="Times New Roman" w:hAnsi="Times New Roman" w:cs="Times New Roman"/>
                <w:bCs/>
                <w:sz w:val="24"/>
                <w:szCs w:val="24"/>
              </w:rPr>
            </w:pPr>
            <w:r w:rsidRPr="00C57925">
              <w:rPr>
                <w:rFonts w:ascii="Times New Roman" w:hAnsi="Times New Roman" w:cs="Times New Roman"/>
                <w:bCs/>
                <w:sz w:val="24"/>
                <w:szCs w:val="24"/>
              </w:rPr>
              <w:t>Variable</w:t>
            </w:r>
          </w:p>
        </w:tc>
        <w:tc>
          <w:tcPr>
            <w:tcW w:w="2268" w:type="dxa"/>
          </w:tcPr>
          <w:p w14:paraId="7A9B27B9" w14:textId="77777777" w:rsidR="00184618" w:rsidRPr="00C57925" w:rsidRDefault="00184618" w:rsidP="00C57925">
            <w:pPr>
              <w:keepNext/>
              <w:autoSpaceDE w:val="0"/>
              <w:autoSpaceDN w:val="0"/>
              <w:adjustRightInd w:val="0"/>
              <w:spacing w:line="360" w:lineRule="auto"/>
              <w:jc w:val="center"/>
              <w:rPr>
                <w:rFonts w:ascii="Times New Roman" w:hAnsi="Times New Roman" w:cs="Times New Roman"/>
                <w:bCs/>
                <w:sz w:val="24"/>
                <w:szCs w:val="24"/>
              </w:rPr>
            </w:pPr>
            <w:r w:rsidRPr="00C57925">
              <w:rPr>
                <w:rFonts w:ascii="Times New Roman" w:hAnsi="Times New Roman" w:cs="Times New Roman"/>
                <w:bCs/>
                <w:sz w:val="24"/>
                <w:szCs w:val="24"/>
              </w:rPr>
              <w:t>Por lugar de movilidad</w:t>
            </w:r>
          </w:p>
        </w:tc>
        <w:tc>
          <w:tcPr>
            <w:tcW w:w="1701" w:type="dxa"/>
          </w:tcPr>
          <w:p w14:paraId="2D4FD32D" w14:textId="77777777" w:rsidR="00184618" w:rsidRPr="00C57925" w:rsidRDefault="00184618" w:rsidP="00C57925">
            <w:pPr>
              <w:keepNext/>
              <w:autoSpaceDE w:val="0"/>
              <w:autoSpaceDN w:val="0"/>
              <w:adjustRightInd w:val="0"/>
              <w:spacing w:line="360" w:lineRule="auto"/>
              <w:jc w:val="center"/>
              <w:rPr>
                <w:rFonts w:ascii="Times New Roman" w:hAnsi="Times New Roman" w:cs="Times New Roman"/>
                <w:bCs/>
                <w:sz w:val="24"/>
                <w:szCs w:val="24"/>
              </w:rPr>
            </w:pPr>
            <w:r w:rsidRPr="00C57925">
              <w:rPr>
                <w:rFonts w:ascii="Times New Roman" w:hAnsi="Times New Roman" w:cs="Times New Roman"/>
                <w:bCs/>
                <w:sz w:val="24"/>
                <w:szCs w:val="24"/>
              </w:rPr>
              <w:t>Por medio de movilidad</w:t>
            </w:r>
          </w:p>
        </w:tc>
      </w:tr>
      <w:tr w:rsidR="00184618" w:rsidRPr="00C57925" w14:paraId="5F2E4119" w14:textId="77777777" w:rsidTr="0052593D">
        <w:trPr>
          <w:jc w:val="center"/>
        </w:trPr>
        <w:tc>
          <w:tcPr>
            <w:tcW w:w="1696" w:type="dxa"/>
          </w:tcPr>
          <w:p w14:paraId="49472555" w14:textId="77777777" w:rsidR="00184618" w:rsidRPr="00C57925" w:rsidRDefault="00184618" w:rsidP="00C57925">
            <w:pPr>
              <w:keepNext/>
              <w:autoSpaceDE w:val="0"/>
              <w:autoSpaceDN w:val="0"/>
              <w:adjustRightInd w:val="0"/>
              <w:spacing w:line="360" w:lineRule="auto"/>
              <w:rPr>
                <w:rFonts w:ascii="Times New Roman" w:hAnsi="Times New Roman" w:cs="Times New Roman"/>
                <w:bCs/>
                <w:sz w:val="24"/>
                <w:szCs w:val="24"/>
              </w:rPr>
            </w:pPr>
            <w:r w:rsidRPr="00C57925">
              <w:rPr>
                <w:rFonts w:ascii="Times New Roman" w:hAnsi="Times New Roman" w:cs="Times New Roman"/>
                <w:bCs/>
                <w:sz w:val="24"/>
                <w:szCs w:val="24"/>
              </w:rPr>
              <w:t>Género</w:t>
            </w:r>
          </w:p>
        </w:tc>
        <w:tc>
          <w:tcPr>
            <w:tcW w:w="2268" w:type="dxa"/>
          </w:tcPr>
          <w:p w14:paraId="497014E8" w14:textId="77777777" w:rsidR="00184618" w:rsidRPr="00C57925" w:rsidRDefault="00184618" w:rsidP="00C57925">
            <w:pPr>
              <w:keepNext/>
              <w:autoSpaceDE w:val="0"/>
              <w:autoSpaceDN w:val="0"/>
              <w:adjustRightInd w:val="0"/>
              <w:spacing w:line="360" w:lineRule="auto"/>
              <w:jc w:val="center"/>
              <w:rPr>
                <w:rFonts w:ascii="Times New Roman" w:hAnsi="Times New Roman" w:cs="Times New Roman"/>
                <w:bCs/>
                <w:sz w:val="24"/>
                <w:szCs w:val="24"/>
              </w:rPr>
            </w:pPr>
            <w:r w:rsidRPr="00C57925">
              <w:rPr>
                <w:rFonts w:ascii="Times New Roman" w:hAnsi="Times New Roman" w:cs="Times New Roman"/>
                <w:bCs/>
                <w:sz w:val="24"/>
                <w:szCs w:val="24"/>
              </w:rPr>
              <w:t>0.8865</w:t>
            </w:r>
          </w:p>
        </w:tc>
        <w:tc>
          <w:tcPr>
            <w:tcW w:w="1701" w:type="dxa"/>
          </w:tcPr>
          <w:p w14:paraId="6BDED8C0" w14:textId="77777777" w:rsidR="00184618" w:rsidRPr="00C57925" w:rsidRDefault="00184618" w:rsidP="00C57925">
            <w:pPr>
              <w:keepNext/>
              <w:autoSpaceDE w:val="0"/>
              <w:autoSpaceDN w:val="0"/>
              <w:adjustRightInd w:val="0"/>
              <w:spacing w:line="360" w:lineRule="auto"/>
              <w:jc w:val="center"/>
              <w:rPr>
                <w:rFonts w:ascii="Times New Roman" w:hAnsi="Times New Roman" w:cs="Times New Roman"/>
                <w:bCs/>
                <w:sz w:val="24"/>
                <w:szCs w:val="24"/>
              </w:rPr>
            </w:pPr>
            <w:r w:rsidRPr="00C57925">
              <w:rPr>
                <w:rFonts w:ascii="Times New Roman" w:hAnsi="Times New Roman" w:cs="Times New Roman"/>
                <w:bCs/>
                <w:sz w:val="24"/>
                <w:szCs w:val="24"/>
              </w:rPr>
              <w:t>0.8865</w:t>
            </w:r>
          </w:p>
        </w:tc>
      </w:tr>
      <w:tr w:rsidR="00184618" w:rsidRPr="00C57925" w14:paraId="2231B49B" w14:textId="77777777" w:rsidTr="0052593D">
        <w:trPr>
          <w:jc w:val="center"/>
        </w:trPr>
        <w:tc>
          <w:tcPr>
            <w:tcW w:w="1696" w:type="dxa"/>
          </w:tcPr>
          <w:p w14:paraId="0C8445F6" w14:textId="77777777" w:rsidR="00184618" w:rsidRPr="00C57925" w:rsidRDefault="00184618" w:rsidP="00C57925">
            <w:pPr>
              <w:keepNext/>
              <w:autoSpaceDE w:val="0"/>
              <w:autoSpaceDN w:val="0"/>
              <w:adjustRightInd w:val="0"/>
              <w:spacing w:line="360" w:lineRule="auto"/>
              <w:rPr>
                <w:rFonts w:ascii="Times New Roman" w:hAnsi="Times New Roman" w:cs="Times New Roman"/>
                <w:bCs/>
                <w:sz w:val="24"/>
                <w:szCs w:val="24"/>
              </w:rPr>
            </w:pPr>
            <w:r w:rsidRPr="00C57925">
              <w:rPr>
                <w:rFonts w:ascii="Times New Roman" w:hAnsi="Times New Roman" w:cs="Times New Roman"/>
                <w:bCs/>
                <w:sz w:val="24"/>
                <w:szCs w:val="24"/>
              </w:rPr>
              <w:t>Hogar</w:t>
            </w:r>
          </w:p>
        </w:tc>
        <w:tc>
          <w:tcPr>
            <w:tcW w:w="2268" w:type="dxa"/>
          </w:tcPr>
          <w:p w14:paraId="497C94BB" w14:textId="77777777" w:rsidR="00184618" w:rsidRPr="00C57925" w:rsidRDefault="00184618" w:rsidP="00C57925">
            <w:pPr>
              <w:keepNext/>
              <w:autoSpaceDE w:val="0"/>
              <w:autoSpaceDN w:val="0"/>
              <w:adjustRightInd w:val="0"/>
              <w:spacing w:line="360" w:lineRule="auto"/>
              <w:jc w:val="center"/>
              <w:rPr>
                <w:rFonts w:ascii="Times New Roman" w:hAnsi="Times New Roman" w:cs="Times New Roman"/>
                <w:bCs/>
                <w:sz w:val="24"/>
                <w:szCs w:val="24"/>
              </w:rPr>
            </w:pPr>
            <w:r w:rsidRPr="00C57925">
              <w:rPr>
                <w:rFonts w:ascii="Times New Roman" w:hAnsi="Times New Roman" w:cs="Times New Roman"/>
                <w:bCs/>
                <w:sz w:val="24"/>
                <w:szCs w:val="24"/>
              </w:rPr>
              <w:t>0.9200</w:t>
            </w:r>
          </w:p>
        </w:tc>
        <w:tc>
          <w:tcPr>
            <w:tcW w:w="1701" w:type="dxa"/>
          </w:tcPr>
          <w:p w14:paraId="4B62A3C6" w14:textId="77777777" w:rsidR="00184618" w:rsidRPr="00C57925" w:rsidRDefault="00184618" w:rsidP="00C57925">
            <w:pPr>
              <w:keepNext/>
              <w:autoSpaceDE w:val="0"/>
              <w:autoSpaceDN w:val="0"/>
              <w:adjustRightInd w:val="0"/>
              <w:spacing w:line="360" w:lineRule="auto"/>
              <w:jc w:val="center"/>
              <w:rPr>
                <w:rFonts w:ascii="Times New Roman" w:hAnsi="Times New Roman" w:cs="Times New Roman"/>
                <w:bCs/>
                <w:sz w:val="24"/>
                <w:szCs w:val="24"/>
              </w:rPr>
            </w:pPr>
            <w:r w:rsidRPr="00C57925">
              <w:rPr>
                <w:rFonts w:ascii="Times New Roman" w:hAnsi="Times New Roman" w:cs="Times New Roman"/>
                <w:bCs/>
                <w:sz w:val="24"/>
                <w:szCs w:val="24"/>
              </w:rPr>
              <w:t>0.9200</w:t>
            </w:r>
          </w:p>
        </w:tc>
      </w:tr>
      <w:tr w:rsidR="00184618" w:rsidRPr="00C57925" w14:paraId="2E86FB50" w14:textId="77777777" w:rsidTr="0052593D">
        <w:trPr>
          <w:jc w:val="center"/>
        </w:trPr>
        <w:tc>
          <w:tcPr>
            <w:tcW w:w="1696" w:type="dxa"/>
          </w:tcPr>
          <w:p w14:paraId="67EA5155" w14:textId="77777777" w:rsidR="00184618" w:rsidRPr="00C57925" w:rsidRDefault="00184618" w:rsidP="00C57925">
            <w:pPr>
              <w:keepNext/>
              <w:autoSpaceDE w:val="0"/>
              <w:autoSpaceDN w:val="0"/>
              <w:adjustRightInd w:val="0"/>
              <w:spacing w:line="360" w:lineRule="auto"/>
              <w:rPr>
                <w:rFonts w:ascii="Times New Roman" w:hAnsi="Times New Roman" w:cs="Times New Roman"/>
                <w:bCs/>
                <w:sz w:val="24"/>
                <w:szCs w:val="24"/>
              </w:rPr>
            </w:pPr>
            <w:r w:rsidRPr="00C57925">
              <w:rPr>
                <w:rFonts w:ascii="Times New Roman" w:hAnsi="Times New Roman" w:cs="Times New Roman"/>
                <w:bCs/>
                <w:sz w:val="24"/>
                <w:szCs w:val="24"/>
              </w:rPr>
              <w:t>Trabajo</w:t>
            </w:r>
          </w:p>
        </w:tc>
        <w:tc>
          <w:tcPr>
            <w:tcW w:w="2268" w:type="dxa"/>
          </w:tcPr>
          <w:p w14:paraId="233F1E78" w14:textId="77777777" w:rsidR="00184618" w:rsidRPr="00C57925" w:rsidRDefault="00184618" w:rsidP="00C57925">
            <w:pPr>
              <w:keepNext/>
              <w:autoSpaceDE w:val="0"/>
              <w:autoSpaceDN w:val="0"/>
              <w:adjustRightInd w:val="0"/>
              <w:spacing w:line="360" w:lineRule="auto"/>
              <w:jc w:val="center"/>
              <w:rPr>
                <w:rFonts w:ascii="Times New Roman" w:hAnsi="Times New Roman" w:cs="Times New Roman"/>
                <w:bCs/>
                <w:sz w:val="24"/>
                <w:szCs w:val="24"/>
              </w:rPr>
            </w:pPr>
            <w:r w:rsidRPr="00C57925">
              <w:rPr>
                <w:rFonts w:ascii="Times New Roman" w:hAnsi="Times New Roman" w:cs="Times New Roman"/>
                <w:bCs/>
                <w:sz w:val="24"/>
                <w:szCs w:val="24"/>
              </w:rPr>
              <w:t>0.8967</w:t>
            </w:r>
          </w:p>
        </w:tc>
        <w:tc>
          <w:tcPr>
            <w:tcW w:w="1701" w:type="dxa"/>
          </w:tcPr>
          <w:p w14:paraId="4780AD59" w14:textId="77777777" w:rsidR="00184618" w:rsidRPr="00C57925" w:rsidRDefault="00184618" w:rsidP="00C57925">
            <w:pPr>
              <w:keepNext/>
              <w:autoSpaceDE w:val="0"/>
              <w:autoSpaceDN w:val="0"/>
              <w:adjustRightInd w:val="0"/>
              <w:spacing w:line="360" w:lineRule="auto"/>
              <w:jc w:val="center"/>
              <w:rPr>
                <w:rFonts w:ascii="Times New Roman" w:hAnsi="Times New Roman" w:cs="Times New Roman"/>
                <w:bCs/>
                <w:sz w:val="24"/>
                <w:szCs w:val="24"/>
              </w:rPr>
            </w:pPr>
            <w:r w:rsidRPr="00C57925">
              <w:rPr>
                <w:rFonts w:ascii="Times New Roman" w:hAnsi="Times New Roman" w:cs="Times New Roman"/>
                <w:bCs/>
                <w:sz w:val="24"/>
                <w:szCs w:val="24"/>
              </w:rPr>
              <w:t>0.8967</w:t>
            </w:r>
          </w:p>
        </w:tc>
      </w:tr>
      <w:tr w:rsidR="00184618" w:rsidRPr="00C57925" w14:paraId="0287DC5C" w14:textId="77777777" w:rsidTr="0052593D">
        <w:trPr>
          <w:jc w:val="center"/>
        </w:trPr>
        <w:tc>
          <w:tcPr>
            <w:tcW w:w="1696" w:type="dxa"/>
          </w:tcPr>
          <w:p w14:paraId="0B63E696" w14:textId="77777777" w:rsidR="00184618" w:rsidRPr="00C57925" w:rsidRDefault="00184618" w:rsidP="00C57925">
            <w:pPr>
              <w:keepNext/>
              <w:autoSpaceDE w:val="0"/>
              <w:autoSpaceDN w:val="0"/>
              <w:adjustRightInd w:val="0"/>
              <w:spacing w:line="360" w:lineRule="auto"/>
              <w:rPr>
                <w:rFonts w:ascii="Times New Roman" w:hAnsi="Times New Roman" w:cs="Times New Roman"/>
                <w:bCs/>
                <w:sz w:val="24"/>
                <w:szCs w:val="24"/>
              </w:rPr>
            </w:pPr>
            <w:r w:rsidRPr="00C57925">
              <w:rPr>
                <w:rFonts w:ascii="Times New Roman" w:hAnsi="Times New Roman" w:cs="Times New Roman"/>
                <w:bCs/>
                <w:sz w:val="24"/>
                <w:szCs w:val="24"/>
              </w:rPr>
              <w:t>Estudio</w:t>
            </w:r>
          </w:p>
        </w:tc>
        <w:tc>
          <w:tcPr>
            <w:tcW w:w="2268" w:type="dxa"/>
          </w:tcPr>
          <w:p w14:paraId="1291B6A7" w14:textId="77777777" w:rsidR="00184618" w:rsidRPr="00C57925" w:rsidRDefault="00184618" w:rsidP="00C57925">
            <w:pPr>
              <w:keepNext/>
              <w:autoSpaceDE w:val="0"/>
              <w:autoSpaceDN w:val="0"/>
              <w:adjustRightInd w:val="0"/>
              <w:spacing w:line="360" w:lineRule="auto"/>
              <w:jc w:val="center"/>
              <w:rPr>
                <w:rFonts w:ascii="Times New Roman" w:hAnsi="Times New Roman" w:cs="Times New Roman"/>
                <w:bCs/>
                <w:sz w:val="24"/>
                <w:szCs w:val="24"/>
              </w:rPr>
            </w:pPr>
            <w:r w:rsidRPr="00C57925">
              <w:rPr>
                <w:rFonts w:ascii="Times New Roman" w:hAnsi="Times New Roman" w:cs="Times New Roman"/>
                <w:bCs/>
                <w:sz w:val="24"/>
                <w:szCs w:val="24"/>
              </w:rPr>
              <w:t>0.9971</w:t>
            </w:r>
          </w:p>
        </w:tc>
        <w:tc>
          <w:tcPr>
            <w:tcW w:w="1701" w:type="dxa"/>
          </w:tcPr>
          <w:p w14:paraId="7B18D3F2" w14:textId="77777777" w:rsidR="00184618" w:rsidRPr="00C57925" w:rsidRDefault="00184618" w:rsidP="00C57925">
            <w:pPr>
              <w:keepNext/>
              <w:autoSpaceDE w:val="0"/>
              <w:autoSpaceDN w:val="0"/>
              <w:adjustRightInd w:val="0"/>
              <w:spacing w:line="360" w:lineRule="auto"/>
              <w:jc w:val="center"/>
              <w:rPr>
                <w:rFonts w:ascii="Times New Roman" w:hAnsi="Times New Roman" w:cs="Times New Roman"/>
                <w:bCs/>
                <w:sz w:val="24"/>
                <w:szCs w:val="24"/>
              </w:rPr>
            </w:pPr>
            <w:r w:rsidRPr="00C57925">
              <w:rPr>
                <w:rFonts w:ascii="Times New Roman" w:hAnsi="Times New Roman" w:cs="Times New Roman"/>
                <w:bCs/>
                <w:sz w:val="24"/>
                <w:szCs w:val="24"/>
              </w:rPr>
              <w:t>0.9971</w:t>
            </w:r>
          </w:p>
        </w:tc>
      </w:tr>
      <w:tr w:rsidR="00184618" w:rsidRPr="00C57925" w14:paraId="13E9B134" w14:textId="77777777" w:rsidTr="0052593D">
        <w:trPr>
          <w:jc w:val="center"/>
        </w:trPr>
        <w:tc>
          <w:tcPr>
            <w:tcW w:w="1696" w:type="dxa"/>
          </w:tcPr>
          <w:p w14:paraId="311D6933" w14:textId="77777777" w:rsidR="00184618" w:rsidRPr="00C57925" w:rsidRDefault="00184618" w:rsidP="00C57925">
            <w:pPr>
              <w:keepNext/>
              <w:autoSpaceDE w:val="0"/>
              <w:autoSpaceDN w:val="0"/>
              <w:adjustRightInd w:val="0"/>
              <w:spacing w:line="360" w:lineRule="auto"/>
              <w:rPr>
                <w:rFonts w:ascii="Times New Roman" w:hAnsi="Times New Roman" w:cs="Times New Roman"/>
                <w:bCs/>
                <w:sz w:val="24"/>
                <w:szCs w:val="24"/>
              </w:rPr>
            </w:pPr>
            <w:r w:rsidRPr="00C57925">
              <w:rPr>
                <w:rFonts w:ascii="Times New Roman" w:hAnsi="Times New Roman" w:cs="Times New Roman"/>
                <w:bCs/>
                <w:sz w:val="24"/>
                <w:szCs w:val="24"/>
              </w:rPr>
              <w:t>Compras</w:t>
            </w:r>
          </w:p>
        </w:tc>
        <w:tc>
          <w:tcPr>
            <w:tcW w:w="2268" w:type="dxa"/>
          </w:tcPr>
          <w:p w14:paraId="505990B6" w14:textId="77777777" w:rsidR="00184618" w:rsidRPr="00C57925" w:rsidRDefault="00184618" w:rsidP="00C57925">
            <w:pPr>
              <w:keepNext/>
              <w:autoSpaceDE w:val="0"/>
              <w:autoSpaceDN w:val="0"/>
              <w:adjustRightInd w:val="0"/>
              <w:spacing w:line="360" w:lineRule="auto"/>
              <w:jc w:val="center"/>
              <w:rPr>
                <w:rFonts w:ascii="Times New Roman" w:hAnsi="Times New Roman" w:cs="Times New Roman"/>
                <w:bCs/>
                <w:sz w:val="24"/>
                <w:szCs w:val="24"/>
              </w:rPr>
            </w:pPr>
            <w:r w:rsidRPr="00C57925">
              <w:rPr>
                <w:rFonts w:ascii="Times New Roman" w:hAnsi="Times New Roman" w:cs="Times New Roman"/>
                <w:bCs/>
                <w:sz w:val="24"/>
                <w:szCs w:val="24"/>
              </w:rPr>
              <w:t>0.7898</w:t>
            </w:r>
          </w:p>
        </w:tc>
        <w:tc>
          <w:tcPr>
            <w:tcW w:w="1701" w:type="dxa"/>
          </w:tcPr>
          <w:p w14:paraId="17117607" w14:textId="77777777" w:rsidR="00184618" w:rsidRPr="00C57925" w:rsidRDefault="00184618" w:rsidP="00C57925">
            <w:pPr>
              <w:keepNext/>
              <w:autoSpaceDE w:val="0"/>
              <w:autoSpaceDN w:val="0"/>
              <w:adjustRightInd w:val="0"/>
              <w:spacing w:line="360" w:lineRule="auto"/>
              <w:jc w:val="center"/>
              <w:rPr>
                <w:rFonts w:ascii="Times New Roman" w:hAnsi="Times New Roman" w:cs="Times New Roman"/>
                <w:bCs/>
                <w:sz w:val="24"/>
                <w:szCs w:val="24"/>
              </w:rPr>
            </w:pPr>
            <w:r w:rsidRPr="00C57925">
              <w:rPr>
                <w:rFonts w:ascii="Times New Roman" w:hAnsi="Times New Roman" w:cs="Times New Roman"/>
                <w:bCs/>
                <w:sz w:val="24"/>
                <w:szCs w:val="24"/>
              </w:rPr>
              <w:t>0.7898</w:t>
            </w:r>
          </w:p>
        </w:tc>
      </w:tr>
      <w:tr w:rsidR="00184618" w:rsidRPr="00C57925" w14:paraId="3C99B23E" w14:textId="77777777" w:rsidTr="0052593D">
        <w:trPr>
          <w:jc w:val="center"/>
        </w:trPr>
        <w:tc>
          <w:tcPr>
            <w:tcW w:w="1696" w:type="dxa"/>
          </w:tcPr>
          <w:p w14:paraId="073FD662" w14:textId="77777777" w:rsidR="00184618" w:rsidRPr="00C57925" w:rsidRDefault="00184618" w:rsidP="00C57925">
            <w:pPr>
              <w:keepNext/>
              <w:autoSpaceDE w:val="0"/>
              <w:autoSpaceDN w:val="0"/>
              <w:adjustRightInd w:val="0"/>
              <w:spacing w:line="360" w:lineRule="auto"/>
              <w:rPr>
                <w:rFonts w:ascii="Times New Roman" w:hAnsi="Times New Roman" w:cs="Times New Roman"/>
                <w:bCs/>
                <w:sz w:val="24"/>
                <w:szCs w:val="24"/>
              </w:rPr>
            </w:pPr>
            <w:r w:rsidRPr="00C57925">
              <w:rPr>
                <w:rFonts w:ascii="Times New Roman" w:hAnsi="Times New Roman" w:cs="Times New Roman"/>
                <w:bCs/>
                <w:sz w:val="24"/>
                <w:szCs w:val="24"/>
              </w:rPr>
              <w:t>Convivencia</w:t>
            </w:r>
          </w:p>
        </w:tc>
        <w:tc>
          <w:tcPr>
            <w:tcW w:w="2268" w:type="dxa"/>
          </w:tcPr>
          <w:p w14:paraId="371033CF" w14:textId="77777777" w:rsidR="00184618" w:rsidRPr="00C57925" w:rsidRDefault="00184618" w:rsidP="00C57925">
            <w:pPr>
              <w:keepNext/>
              <w:autoSpaceDE w:val="0"/>
              <w:autoSpaceDN w:val="0"/>
              <w:adjustRightInd w:val="0"/>
              <w:spacing w:line="360" w:lineRule="auto"/>
              <w:jc w:val="center"/>
              <w:rPr>
                <w:rFonts w:ascii="Times New Roman" w:hAnsi="Times New Roman" w:cs="Times New Roman"/>
                <w:bCs/>
                <w:sz w:val="24"/>
                <w:szCs w:val="24"/>
              </w:rPr>
            </w:pPr>
            <w:r w:rsidRPr="00C57925">
              <w:rPr>
                <w:rFonts w:ascii="Times New Roman" w:hAnsi="Times New Roman" w:cs="Times New Roman"/>
                <w:bCs/>
                <w:sz w:val="24"/>
                <w:szCs w:val="24"/>
              </w:rPr>
              <w:t>0.9528</w:t>
            </w:r>
          </w:p>
        </w:tc>
        <w:tc>
          <w:tcPr>
            <w:tcW w:w="1701" w:type="dxa"/>
          </w:tcPr>
          <w:p w14:paraId="03A06D9C" w14:textId="77777777" w:rsidR="00184618" w:rsidRPr="00C57925" w:rsidRDefault="00184618" w:rsidP="00C57925">
            <w:pPr>
              <w:keepNext/>
              <w:autoSpaceDE w:val="0"/>
              <w:autoSpaceDN w:val="0"/>
              <w:adjustRightInd w:val="0"/>
              <w:spacing w:line="360" w:lineRule="auto"/>
              <w:jc w:val="center"/>
              <w:rPr>
                <w:rFonts w:ascii="Times New Roman" w:hAnsi="Times New Roman" w:cs="Times New Roman"/>
                <w:bCs/>
                <w:sz w:val="24"/>
                <w:szCs w:val="24"/>
              </w:rPr>
            </w:pPr>
            <w:r w:rsidRPr="00C57925">
              <w:rPr>
                <w:rFonts w:ascii="Times New Roman" w:hAnsi="Times New Roman" w:cs="Times New Roman"/>
                <w:bCs/>
                <w:sz w:val="24"/>
                <w:szCs w:val="24"/>
              </w:rPr>
              <w:t>0.9528</w:t>
            </w:r>
          </w:p>
        </w:tc>
      </w:tr>
      <w:tr w:rsidR="00184618" w:rsidRPr="00C57925" w14:paraId="78F109AE" w14:textId="77777777" w:rsidTr="0052593D">
        <w:trPr>
          <w:jc w:val="center"/>
        </w:trPr>
        <w:tc>
          <w:tcPr>
            <w:tcW w:w="1696" w:type="dxa"/>
          </w:tcPr>
          <w:p w14:paraId="6F57D3AE" w14:textId="55659681" w:rsidR="00184618" w:rsidRPr="00C57925" w:rsidRDefault="00184618" w:rsidP="00C57925">
            <w:pPr>
              <w:keepNext/>
              <w:autoSpaceDE w:val="0"/>
              <w:autoSpaceDN w:val="0"/>
              <w:adjustRightInd w:val="0"/>
              <w:spacing w:line="360" w:lineRule="auto"/>
              <w:rPr>
                <w:rFonts w:ascii="Times New Roman" w:hAnsi="Times New Roman" w:cs="Times New Roman"/>
                <w:bCs/>
                <w:sz w:val="24"/>
                <w:szCs w:val="24"/>
              </w:rPr>
            </w:pPr>
            <w:r w:rsidRPr="00C57925">
              <w:rPr>
                <w:rFonts w:ascii="Times New Roman" w:hAnsi="Times New Roman" w:cs="Times New Roman"/>
                <w:bCs/>
                <w:sz w:val="24"/>
                <w:szCs w:val="24"/>
              </w:rPr>
              <w:t xml:space="preserve">Llevar </w:t>
            </w:r>
            <w:r w:rsidR="00EC784F" w:rsidRPr="00C57925">
              <w:rPr>
                <w:rFonts w:ascii="Times New Roman" w:hAnsi="Times New Roman" w:cs="Times New Roman"/>
                <w:bCs/>
                <w:sz w:val="24"/>
                <w:szCs w:val="24"/>
              </w:rPr>
              <w:t>alguien</w:t>
            </w:r>
          </w:p>
        </w:tc>
        <w:tc>
          <w:tcPr>
            <w:tcW w:w="2268" w:type="dxa"/>
          </w:tcPr>
          <w:p w14:paraId="1760AE47" w14:textId="77777777" w:rsidR="00184618" w:rsidRPr="00C57925" w:rsidRDefault="00184618" w:rsidP="00C57925">
            <w:pPr>
              <w:keepNext/>
              <w:autoSpaceDE w:val="0"/>
              <w:autoSpaceDN w:val="0"/>
              <w:adjustRightInd w:val="0"/>
              <w:spacing w:line="360" w:lineRule="auto"/>
              <w:jc w:val="center"/>
              <w:rPr>
                <w:rFonts w:ascii="Times New Roman" w:hAnsi="Times New Roman" w:cs="Times New Roman"/>
                <w:bCs/>
                <w:sz w:val="24"/>
                <w:szCs w:val="24"/>
              </w:rPr>
            </w:pPr>
            <w:r w:rsidRPr="00C57925">
              <w:rPr>
                <w:rFonts w:ascii="Times New Roman" w:hAnsi="Times New Roman" w:cs="Times New Roman"/>
                <w:bCs/>
                <w:sz w:val="24"/>
                <w:szCs w:val="24"/>
              </w:rPr>
              <w:t>0.7282</w:t>
            </w:r>
          </w:p>
        </w:tc>
        <w:tc>
          <w:tcPr>
            <w:tcW w:w="1701" w:type="dxa"/>
          </w:tcPr>
          <w:p w14:paraId="730A9B34" w14:textId="77777777" w:rsidR="00184618" w:rsidRPr="00C57925" w:rsidRDefault="00184618" w:rsidP="00C57925">
            <w:pPr>
              <w:keepNext/>
              <w:autoSpaceDE w:val="0"/>
              <w:autoSpaceDN w:val="0"/>
              <w:adjustRightInd w:val="0"/>
              <w:spacing w:line="360" w:lineRule="auto"/>
              <w:jc w:val="center"/>
              <w:rPr>
                <w:rFonts w:ascii="Times New Roman" w:hAnsi="Times New Roman" w:cs="Times New Roman"/>
                <w:bCs/>
                <w:sz w:val="24"/>
                <w:szCs w:val="24"/>
              </w:rPr>
            </w:pPr>
            <w:r w:rsidRPr="00C57925">
              <w:rPr>
                <w:rFonts w:ascii="Times New Roman" w:hAnsi="Times New Roman" w:cs="Times New Roman"/>
                <w:bCs/>
                <w:sz w:val="24"/>
                <w:szCs w:val="24"/>
              </w:rPr>
              <w:t>0.7282</w:t>
            </w:r>
          </w:p>
        </w:tc>
      </w:tr>
      <w:tr w:rsidR="00184618" w:rsidRPr="00C57925" w14:paraId="30587060" w14:textId="77777777" w:rsidTr="0052593D">
        <w:trPr>
          <w:jc w:val="center"/>
        </w:trPr>
        <w:tc>
          <w:tcPr>
            <w:tcW w:w="1696" w:type="dxa"/>
          </w:tcPr>
          <w:p w14:paraId="520D58B6" w14:textId="77777777" w:rsidR="00184618" w:rsidRPr="00C57925" w:rsidRDefault="00184618" w:rsidP="00C57925">
            <w:pPr>
              <w:keepNext/>
              <w:autoSpaceDE w:val="0"/>
              <w:autoSpaceDN w:val="0"/>
              <w:adjustRightInd w:val="0"/>
              <w:spacing w:line="360" w:lineRule="auto"/>
              <w:rPr>
                <w:rFonts w:ascii="Times New Roman" w:hAnsi="Times New Roman" w:cs="Times New Roman"/>
                <w:bCs/>
                <w:sz w:val="24"/>
                <w:szCs w:val="24"/>
              </w:rPr>
            </w:pPr>
            <w:r w:rsidRPr="00C57925">
              <w:rPr>
                <w:rFonts w:ascii="Times New Roman" w:hAnsi="Times New Roman" w:cs="Times New Roman"/>
                <w:bCs/>
                <w:sz w:val="24"/>
                <w:szCs w:val="24"/>
              </w:rPr>
              <w:t>Trámites</w:t>
            </w:r>
          </w:p>
        </w:tc>
        <w:tc>
          <w:tcPr>
            <w:tcW w:w="2268" w:type="dxa"/>
          </w:tcPr>
          <w:p w14:paraId="65112BBC" w14:textId="77777777" w:rsidR="00184618" w:rsidRPr="00C57925" w:rsidRDefault="00184618" w:rsidP="00C57925">
            <w:pPr>
              <w:keepNext/>
              <w:autoSpaceDE w:val="0"/>
              <w:autoSpaceDN w:val="0"/>
              <w:adjustRightInd w:val="0"/>
              <w:spacing w:line="360" w:lineRule="auto"/>
              <w:jc w:val="center"/>
              <w:rPr>
                <w:rFonts w:ascii="Times New Roman" w:hAnsi="Times New Roman" w:cs="Times New Roman"/>
                <w:bCs/>
                <w:sz w:val="24"/>
                <w:szCs w:val="24"/>
              </w:rPr>
            </w:pPr>
            <w:r w:rsidRPr="00C57925">
              <w:rPr>
                <w:rFonts w:ascii="Times New Roman" w:hAnsi="Times New Roman" w:cs="Times New Roman"/>
                <w:bCs/>
                <w:sz w:val="24"/>
                <w:szCs w:val="24"/>
              </w:rPr>
              <w:t>0.9808</w:t>
            </w:r>
          </w:p>
        </w:tc>
        <w:tc>
          <w:tcPr>
            <w:tcW w:w="1701" w:type="dxa"/>
          </w:tcPr>
          <w:p w14:paraId="5EC7C188" w14:textId="77777777" w:rsidR="00184618" w:rsidRPr="00C57925" w:rsidRDefault="00184618" w:rsidP="00C57925">
            <w:pPr>
              <w:keepNext/>
              <w:autoSpaceDE w:val="0"/>
              <w:autoSpaceDN w:val="0"/>
              <w:adjustRightInd w:val="0"/>
              <w:spacing w:line="360" w:lineRule="auto"/>
              <w:jc w:val="center"/>
              <w:rPr>
                <w:rFonts w:ascii="Times New Roman" w:hAnsi="Times New Roman" w:cs="Times New Roman"/>
                <w:bCs/>
                <w:sz w:val="24"/>
                <w:szCs w:val="24"/>
              </w:rPr>
            </w:pPr>
            <w:r w:rsidRPr="00C57925">
              <w:rPr>
                <w:rFonts w:ascii="Times New Roman" w:hAnsi="Times New Roman" w:cs="Times New Roman"/>
                <w:bCs/>
                <w:sz w:val="24"/>
                <w:szCs w:val="24"/>
              </w:rPr>
              <w:t>0.9808</w:t>
            </w:r>
          </w:p>
        </w:tc>
      </w:tr>
      <w:tr w:rsidR="00184618" w:rsidRPr="00C57925" w14:paraId="09A497F4" w14:textId="77777777" w:rsidTr="0052593D">
        <w:trPr>
          <w:jc w:val="center"/>
        </w:trPr>
        <w:tc>
          <w:tcPr>
            <w:tcW w:w="1696" w:type="dxa"/>
          </w:tcPr>
          <w:p w14:paraId="4BDBD0EA" w14:textId="77777777" w:rsidR="00184618" w:rsidRPr="00C57925" w:rsidRDefault="00184618" w:rsidP="00C57925">
            <w:pPr>
              <w:keepNext/>
              <w:autoSpaceDE w:val="0"/>
              <w:autoSpaceDN w:val="0"/>
              <w:adjustRightInd w:val="0"/>
              <w:spacing w:line="360" w:lineRule="auto"/>
              <w:rPr>
                <w:rFonts w:ascii="Times New Roman" w:hAnsi="Times New Roman" w:cs="Times New Roman"/>
                <w:bCs/>
                <w:sz w:val="24"/>
                <w:szCs w:val="24"/>
              </w:rPr>
            </w:pPr>
            <w:r w:rsidRPr="00C57925">
              <w:rPr>
                <w:rFonts w:ascii="Times New Roman" w:hAnsi="Times New Roman" w:cs="Times New Roman"/>
                <w:bCs/>
                <w:sz w:val="24"/>
                <w:szCs w:val="24"/>
              </w:rPr>
              <w:t>Salud</w:t>
            </w:r>
          </w:p>
        </w:tc>
        <w:tc>
          <w:tcPr>
            <w:tcW w:w="2268" w:type="dxa"/>
          </w:tcPr>
          <w:p w14:paraId="4AEA8A22" w14:textId="77777777" w:rsidR="00184618" w:rsidRPr="00C57925" w:rsidRDefault="00184618" w:rsidP="00C57925">
            <w:pPr>
              <w:keepNext/>
              <w:autoSpaceDE w:val="0"/>
              <w:autoSpaceDN w:val="0"/>
              <w:adjustRightInd w:val="0"/>
              <w:spacing w:line="360" w:lineRule="auto"/>
              <w:jc w:val="center"/>
              <w:rPr>
                <w:rFonts w:ascii="Times New Roman" w:hAnsi="Times New Roman" w:cs="Times New Roman"/>
                <w:bCs/>
                <w:sz w:val="24"/>
                <w:szCs w:val="24"/>
              </w:rPr>
            </w:pPr>
            <w:r w:rsidRPr="00C57925">
              <w:rPr>
                <w:rFonts w:ascii="Times New Roman" w:hAnsi="Times New Roman" w:cs="Times New Roman"/>
                <w:bCs/>
                <w:sz w:val="24"/>
                <w:szCs w:val="24"/>
              </w:rPr>
              <w:t>0.8944</w:t>
            </w:r>
          </w:p>
        </w:tc>
        <w:tc>
          <w:tcPr>
            <w:tcW w:w="1701" w:type="dxa"/>
          </w:tcPr>
          <w:p w14:paraId="22C20E20" w14:textId="77777777" w:rsidR="00184618" w:rsidRPr="00C57925" w:rsidRDefault="00184618" w:rsidP="00C57925">
            <w:pPr>
              <w:keepNext/>
              <w:autoSpaceDE w:val="0"/>
              <w:autoSpaceDN w:val="0"/>
              <w:adjustRightInd w:val="0"/>
              <w:spacing w:line="360" w:lineRule="auto"/>
              <w:jc w:val="center"/>
              <w:rPr>
                <w:rFonts w:ascii="Times New Roman" w:hAnsi="Times New Roman" w:cs="Times New Roman"/>
                <w:bCs/>
                <w:sz w:val="24"/>
                <w:szCs w:val="24"/>
              </w:rPr>
            </w:pPr>
            <w:r w:rsidRPr="00C57925">
              <w:rPr>
                <w:rFonts w:ascii="Times New Roman" w:hAnsi="Times New Roman" w:cs="Times New Roman"/>
                <w:bCs/>
                <w:sz w:val="24"/>
                <w:szCs w:val="24"/>
              </w:rPr>
              <w:t>0.8944</w:t>
            </w:r>
          </w:p>
        </w:tc>
      </w:tr>
      <w:tr w:rsidR="00184618" w:rsidRPr="00C57925" w14:paraId="53CF76F2" w14:textId="77777777" w:rsidTr="0052593D">
        <w:trPr>
          <w:jc w:val="center"/>
        </w:trPr>
        <w:tc>
          <w:tcPr>
            <w:tcW w:w="1696" w:type="dxa"/>
          </w:tcPr>
          <w:p w14:paraId="0A661335" w14:textId="77777777" w:rsidR="00184618" w:rsidRPr="00C57925" w:rsidRDefault="00184618" w:rsidP="00C57925">
            <w:pPr>
              <w:keepNext/>
              <w:autoSpaceDE w:val="0"/>
              <w:autoSpaceDN w:val="0"/>
              <w:adjustRightInd w:val="0"/>
              <w:spacing w:line="360" w:lineRule="auto"/>
              <w:rPr>
                <w:rFonts w:ascii="Times New Roman" w:hAnsi="Times New Roman" w:cs="Times New Roman"/>
                <w:bCs/>
                <w:sz w:val="24"/>
                <w:szCs w:val="24"/>
              </w:rPr>
            </w:pPr>
            <w:r w:rsidRPr="00C57925">
              <w:rPr>
                <w:rFonts w:ascii="Times New Roman" w:hAnsi="Times New Roman" w:cs="Times New Roman"/>
                <w:bCs/>
                <w:sz w:val="24"/>
                <w:szCs w:val="24"/>
              </w:rPr>
              <w:t>Religión</w:t>
            </w:r>
          </w:p>
        </w:tc>
        <w:tc>
          <w:tcPr>
            <w:tcW w:w="2268" w:type="dxa"/>
          </w:tcPr>
          <w:p w14:paraId="08FB8823" w14:textId="77777777" w:rsidR="00184618" w:rsidRPr="00C57925" w:rsidRDefault="00184618" w:rsidP="00C57925">
            <w:pPr>
              <w:keepNext/>
              <w:autoSpaceDE w:val="0"/>
              <w:autoSpaceDN w:val="0"/>
              <w:adjustRightInd w:val="0"/>
              <w:spacing w:line="360" w:lineRule="auto"/>
              <w:jc w:val="center"/>
              <w:rPr>
                <w:rFonts w:ascii="Times New Roman" w:hAnsi="Times New Roman" w:cs="Times New Roman"/>
                <w:bCs/>
                <w:sz w:val="24"/>
                <w:szCs w:val="24"/>
              </w:rPr>
            </w:pPr>
            <w:r w:rsidRPr="00C57925">
              <w:rPr>
                <w:rFonts w:ascii="Times New Roman" w:hAnsi="Times New Roman" w:cs="Times New Roman"/>
                <w:bCs/>
                <w:sz w:val="24"/>
                <w:szCs w:val="24"/>
              </w:rPr>
              <w:t>0.8115</w:t>
            </w:r>
          </w:p>
        </w:tc>
        <w:tc>
          <w:tcPr>
            <w:tcW w:w="1701" w:type="dxa"/>
          </w:tcPr>
          <w:p w14:paraId="34A25CD0" w14:textId="77777777" w:rsidR="00184618" w:rsidRPr="00C57925" w:rsidRDefault="00184618" w:rsidP="00C57925">
            <w:pPr>
              <w:keepNext/>
              <w:autoSpaceDE w:val="0"/>
              <w:autoSpaceDN w:val="0"/>
              <w:adjustRightInd w:val="0"/>
              <w:spacing w:line="360" w:lineRule="auto"/>
              <w:jc w:val="center"/>
              <w:rPr>
                <w:rFonts w:ascii="Times New Roman" w:hAnsi="Times New Roman" w:cs="Times New Roman"/>
                <w:bCs/>
                <w:sz w:val="24"/>
                <w:szCs w:val="24"/>
              </w:rPr>
            </w:pPr>
            <w:r w:rsidRPr="00C57925">
              <w:rPr>
                <w:rFonts w:ascii="Times New Roman" w:hAnsi="Times New Roman" w:cs="Times New Roman"/>
                <w:bCs/>
                <w:sz w:val="24"/>
                <w:szCs w:val="24"/>
              </w:rPr>
              <w:t>0.8115</w:t>
            </w:r>
          </w:p>
        </w:tc>
      </w:tr>
      <w:tr w:rsidR="00184618" w:rsidRPr="00C57925" w14:paraId="762E9617" w14:textId="77777777" w:rsidTr="0052593D">
        <w:trPr>
          <w:jc w:val="center"/>
        </w:trPr>
        <w:tc>
          <w:tcPr>
            <w:tcW w:w="1696" w:type="dxa"/>
          </w:tcPr>
          <w:p w14:paraId="59130485" w14:textId="77777777" w:rsidR="00184618" w:rsidRPr="00C57925" w:rsidRDefault="00184618" w:rsidP="00C57925">
            <w:pPr>
              <w:keepNext/>
              <w:autoSpaceDE w:val="0"/>
              <w:autoSpaceDN w:val="0"/>
              <w:adjustRightInd w:val="0"/>
              <w:spacing w:line="360" w:lineRule="auto"/>
              <w:rPr>
                <w:rFonts w:ascii="Times New Roman" w:hAnsi="Times New Roman" w:cs="Times New Roman"/>
                <w:bCs/>
                <w:sz w:val="24"/>
                <w:szCs w:val="24"/>
              </w:rPr>
            </w:pPr>
            <w:r w:rsidRPr="00C57925">
              <w:rPr>
                <w:rFonts w:ascii="Times New Roman" w:hAnsi="Times New Roman" w:cs="Times New Roman"/>
                <w:bCs/>
                <w:sz w:val="24"/>
                <w:szCs w:val="24"/>
              </w:rPr>
              <w:t>Otro</w:t>
            </w:r>
          </w:p>
        </w:tc>
        <w:tc>
          <w:tcPr>
            <w:tcW w:w="2268" w:type="dxa"/>
          </w:tcPr>
          <w:p w14:paraId="49A13DA7" w14:textId="77777777" w:rsidR="00184618" w:rsidRPr="00C57925" w:rsidRDefault="00184618" w:rsidP="00C57925">
            <w:pPr>
              <w:keepNext/>
              <w:autoSpaceDE w:val="0"/>
              <w:autoSpaceDN w:val="0"/>
              <w:adjustRightInd w:val="0"/>
              <w:spacing w:line="360" w:lineRule="auto"/>
              <w:jc w:val="center"/>
              <w:rPr>
                <w:rFonts w:ascii="Times New Roman" w:hAnsi="Times New Roman" w:cs="Times New Roman"/>
                <w:bCs/>
                <w:sz w:val="24"/>
                <w:szCs w:val="24"/>
              </w:rPr>
            </w:pPr>
            <w:r w:rsidRPr="00C57925">
              <w:rPr>
                <w:rFonts w:ascii="Times New Roman" w:hAnsi="Times New Roman" w:cs="Times New Roman"/>
                <w:bCs/>
                <w:sz w:val="24"/>
                <w:szCs w:val="24"/>
              </w:rPr>
              <w:t>0.9990</w:t>
            </w:r>
          </w:p>
        </w:tc>
        <w:tc>
          <w:tcPr>
            <w:tcW w:w="1701" w:type="dxa"/>
          </w:tcPr>
          <w:p w14:paraId="49C7199E" w14:textId="77777777" w:rsidR="00184618" w:rsidRPr="00C57925" w:rsidRDefault="00184618" w:rsidP="00C57925">
            <w:pPr>
              <w:keepNext/>
              <w:autoSpaceDE w:val="0"/>
              <w:autoSpaceDN w:val="0"/>
              <w:adjustRightInd w:val="0"/>
              <w:spacing w:line="360" w:lineRule="auto"/>
              <w:jc w:val="center"/>
              <w:rPr>
                <w:rFonts w:ascii="Times New Roman" w:hAnsi="Times New Roman" w:cs="Times New Roman"/>
                <w:bCs/>
                <w:sz w:val="24"/>
                <w:szCs w:val="24"/>
              </w:rPr>
            </w:pPr>
            <w:r w:rsidRPr="00C57925">
              <w:rPr>
                <w:rFonts w:ascii="Times New Roman" w:hAnsi="Times New Roman" w:cs="Times New Roman"/>
                <w:bCs/>
                <w:sz w:val="24"/>
                <w:szCs w:val="24"/>
              </w:rPr>
              <w:t>0.9990</w:t>
            </w:r>
          </w:p>
        </w:tc>
      </w:tr>
      <w:tr w:rsidR="00184618" w:rsidRPr="00C57925" w14:paraId="1BDC4B30" w14:textId="77777777" w:rsidTr="0052593D">
        <w:trPr>
          <w:jc w:val="center"/>
        </w:trPr>
        <w:tc>
          <w:tcPr>
            <w:tcW w:w="1696" w:type="dxa"/>
          </w:tcPr>
          <w:p w14:paraId="7440EC6F" w14:textId="77777777" w:rsidR="00184618" w:rsidRPr="00C57925" w:rsidRDefault="00184618" w:rsidP="00C57925">
            <w:pPr>
              <w:keepNext/>
              <w:autoSpaceDE w:val="0"/>
              <w:autoSpaceDN w:val="0"/>
              <w:adjustRightInd w:val="0"/>
              <w:spacing w:line="360" w:lineRule="auto"/>
              <w:rPr>
                <w:rFonts w:ascii="Times New Roman" w:hAnsi="Times New Roman" w:cs="Times New Roman"/>
                <w:bCs/>
                <w:sz w:val="24"/>
                <w:szCs w:val="24"/>
              </w:rPr>
            </w:pPr>
            <w:r w:rsidRPr="00C57925">
              <w:rPr>
                <w:rFonts w:ascii="Times New Roman" w:hAnsi="Times New Roman" w:cs="Times New Roman"/>
                <w:bCs/>
                <w:sz w:val="24"/>
                <w:szCs w:val="24"/>
              </w:rPr>
              <w:t>No sabe</w:t>
            </w:r>
          </w:p>
        </w:tc>
        <w:tc>
          <w:tcPr>
            <w:tcW w:w="2268" w:type="dxa"/>
          </w:tcPr>
          <w:p w14:paraId="79BB56BB" w14:textId="77777777" w:rsidR="00184618" w:rsidRPr="00C57925" w:rsidRDefault="00184618" w:rsidP="00C57925">
            <w:pPr>
              <w:keepNext/>
              <w:autoSpaceDE w:val="0"/>
              <w:autoSpaceDN w:val="0"/>
              <w:adjustRightInd w:val="0"/>
              <w:spacing w:line="360" w:lineRule="auto"/>
              <w:jc w:val="center"/>
              <w:rPr>
                <w:rFonts w:ascii="Times New Roman" w:hAnsi="Times New Roman" w:cs="Times New Roman"/>
                <w:bCs/>
                <w:sz w:val="24"/>
                <w:szCs w:val="24"/>
              </w:rPr>
            </w:pPr>
            <w:r w:rsidRPr="00C57925">
              <w:rPr>
                <w:rFonts w:ascii="Times New Roman" w:hAnsi="Times New Roman" w:cs="Times New Roman"/>
                <w:bCs/>
                <w:sz w:val="24"/>
                <w:szCs w:val="24"/>
              </w:rPr>
              <w:t>0.9687</w:t>
            </w:r>
          </w:p>
        </w:tc>
        <w:tc>
          <w:tcPr>
            <w:tcW w:w="1701" w:type="dxa"/>
          </w:tcPr>
          <w:p w14:paraId="22FB403E" w14:textId="77777777" w:rsidR="00184618" w:rsidRPr="00C57925" w:rsidRDefault="00184618" w:rsidP="00C57925">
            <w:pPr>
              <w:keepNext/>
              <w:autoSpaceDE w:val="0"/>
              <w:autoSpaceDN w:val="0"/>
              <w:adjustRightInd w:val="0"/>
              <w:spacing w:line="360" w:lineRule="auto"/>
              <w:jc w:val="center"/>
              <w:rPr>
                <w:rFonts w:ascii="Times New Roman" w:hAnsi="Times New Roman" w:cs="Times New Roman"/>
                <w:bCs/>
                <w:sz w:val="24"/>
                <w:szCs w:val="24"/>
              </w:rPr>
            </w:pPr>
            <w:r w:rsidRPr="00C57925">
              <w:rPr>
                <w:rFonts w:ascii="Times New Roman" w:hAnsi="Times New Roman" w:cs="Times New Roman"/>
                <w:bCs/>
                <w:sz w:val="24"/>
                <w:szCs w:val="24"/>
              </w:rPr>
              <w:t>0.9687</w:t>
            </w:r>
          </w:p>
        </w:tc>
      </w:tr>
      <w:tr w:rsidR="00184618" w:rsidRPr="00C57925" w14:paraId="4AABDD83" w14:textId="77777777" w:rsidTr="0052593D">
        <w:trPr>
          <w:jc w:val="center"/>
        </w:trPr>
        <w:tc>
          <w:tcPr>
            <w:tcW w:w="1696" w:type="dxa"/>
          </w:tcPr>
          <w:p w14:paraId="6D3D40E8" w14:textId="354BC175" w:rsidR="00184618" w:rsidRPr="00C57925" w:rsidRDefault="00184618" w:rsidP="00C57925">
            <w:pPr>
              <w:keepNext/>
              <w:autoSpaceDE w:val="0"/>
              <w:autoSpaceDN w:val="0"/>
              <w:adjustRightInd w:val="0"/>
              <w:spacing w:line="360" w:lineRule="auto"/>
              <w:rPr>
                <w:rFonts w:ascii="Times New Roman" w:hAnsi="Times New Roman" w:cs="Times New Roman"/>
                <w:bCs/>
                <w:sz w:val="24"/>
                <w:szCs w:val="24"/>
              </w:rPr>
            </w:pPr>
            <w:r w:rsidRPr="00C57925">
              <w:rPr>
                <w:rFonts w:ascii="Times New Roman" w:hAnsi="Times New Roman" w:cs="Times New Roman"/>
                <w:bCs/>
                <w:sz w:val="24"/>
                <w:szCs w:val="24"/>
              </w:rPr>
              <w:t xml:space="preserve">Total </w:t>
            </w:r>
            <w:r w:rsidR="00EC784F" w:rsidRPr="00C57925">
              <w:rPr>
                <w:rFonts w:ascii="Times New Roman" w:hAnsi="Times New Roman" w:cs="Times New Roman"/>
                <w:bCs/>
                <w:sz w:val="24"/>
                <w:szCs w:val="24"/>
              </w:rPr>
              <w:t>lugar</w:t>
            </w:r>
          </w:p>
        </w:tc>
        <w:tc>
          <w:tcPr>
            <w:tcW w:w="2268" w:type="dxa"/>
          </w:tcPr>
          <w:p w14:paraId="61F007A1" w14:textId="77777777" w:rsidR="00184618" w:rsidRPr="00C57925" w:rsidRDefault="00184618" w:rsidP="00C57925">
            <w:pPr>
              <w:keepNext/>
              <w:autoSpaceDE w:val="0"/>
              <w:autoSpaceDN w:val="0"/>
              <w:adjustRightInd w:val="0"/>
              <w:spacing w:line="360" w:lineRule="auto"/>
              <w:jc w:val="center"/>
              <w:rPr>
                <w:rFonts w:ascii="Times New Roman" w:hAnsi="Times New Roman" w:cs="Times New Roman"/>
                <w:bCs/>
                <w:sz w:val="24"/>
                <w:szCs w:val="24"/>
              </w:rPr>
            </w:pPr>
            <w:r w:rsidRPr="00C57925">
              <w:rPr>
                <w:rFonts w:ascii="Times New Roman" w:hAnsi="Times New Roman" w:cs="Times New Roman"/>
                <w:bCs/>
                <w:sz w:val="24"/>
                <w:szCs w:val="24"/>
              </w:rPr>
              <w:t>1.0000</w:t>
            </w:r>
          </w:p>
        </w:tc>
        <w:tc>
          <w:tcPr>
            <w:tcW w:w="1701" w:type="dxa"/>
          </w:tcPr>
          <w:p w14:paraId="5061955C" w14:textId="77777777" w:rsidR="00184618" w:rsidRPr="00C57925" w:rsidRDefault="00184618" w:rsidP="00C57925">
            <w:pPr>
              <w:keepNext/>
              <w:autoSpaceDE w:val="0"/>
              <w:autoSpaceDN w:val="0"/>
              <w:adjustRightInd w:val="0"/>
              <w:spacing w:line="360" w:lineRule="auto"/>
              <w:jc w:val="center"/>
              <w:rPr>
                <w:rFonts w:ascii="Times New Roman" w:hAnsi="Times New Roman" w:cs="Times New Roman"/>
                <w:bCs/>
                <w:sz w:val="24"/>
                <w:szCs w:val="24"/>
              </w:rPr>
            </w:pPr>
            <w:r w:rsidRPr="00C57925">
              <w:rPr>
                <w:rFonts w:ascii="Times New Roman" w:hAnsi="Times New Roman" w:cs="Times New Roman"/>
                <w:bCs/>
                <w:sz w:val="24"/>
                <w:szCs w:val="24"/>
              </w:rPr>
              <w:t>1.0000</w:t>
            </w:r>
          </w:p>
        </w:tc>
      </w:tr>
      <w:tr w:rsidR="00184618" w:rsidRPr="00C57925" w14:paraId="5E2201BF" w14:textId="77777777" w:rsidTr="0052593D">
        <w:trPr>
          <w:jc w:val="center"/>
        </w:trPr>
        <w:tc>
          <w:tcPr>
            <w:tcW w:w="1696" w:type="dxa"/>
          </w:tcPr>
          <w:p w14:paraId="3E5DC46E" w14:textId="77777777" w:rsidR="00184618" w:rsidRPr="00C57925" w:rsidRDefault="00184618" w:rsidP="00C57925">
            <w:pPr>
              <w:keepNext/>
              <w:autoSpaceDE w:val="0"/>
              <w:autoSpaceDN w:val="0"/>
              <w:adjustRightInd w:val="0"/>
              <w:spacing w:line="360" w:lineRule="auto"/>
              <w:rPr>
                <w:rFonts w:ascii="Times New Roman" w:hAnsi="Times New Roman" w:cs="Times New Roman"/>
                <w:bCs/>
                <w:sz w:val="24"/>
                <w:szCs w:val="24"/>
              </w:rPr>
            </w:pPr>
            <w:r w:rsidRPr="00C57925">
              <w:rPr>
                <w:rFonts w:ascii="Times New Roman" w:hAnsi="Times New Roman" w:cs="Times New Roman"/>
                <w:bCs/>
                <w:sz w:val="24"/>
                <w:szCs w:val="24"/>
              </w:rPr>
              <w:t>Auto</w:t>
            </w:r>
          </w:p>
        </w:tc>
        <w:tc>
          <w:tcPr>
            <w:tcW w:w="2268" w:type="dxa"/>
          </w:tcPr>
          <w:p w14:paraId="2E4581A2" w14:textId="77777777" w:rsidR="00184618" w:rsidRPr="00C57925" w:rsidRDefault="00184618" w:rsidP="00C57925">
            <w:pPr>
              <w:keepNext/>
              <w:autoSpaceDE w:val="0"/>
              <w:autoSpaceDN w:val="0"/>
              <w:adjustRightInd w:val="0"/>
              <w:spacing w:line="360" w:lineRule="auto"/>
              <w:jc w:val="both"/>
              <w:rPr>
                <w:rFonts w:ascii="Times New Roman" w:hAnsi="Times New Roman" w:cs="Times New Roman"/>
                <w:bCs/>
                <w:sz w:val="24"/>
                <w:szCs w:val="24"/>
              </w:rPr>
            </w:pPr>
          </w:p>
        </w:tc>
        <w:tc>
          <w:tcPr>
            <w:tcW w:w="1701" w:type="dxa"/>
          </w:tcPr>
          <w:p w14:paraId="3B8AFD3E" w14:textId="77777777" w:rsidR="00184618" w:rsidRPr="00C57925" w:rsidRDefault="00184618" w:rsidP="00C57925">
            <w:pPr>
              <w:keepNext/>
              <w:autoSpaceDE w:val="0"/>
              <w:autoSpaceDN w:val="0"/>
              <w:adjustRightInd w:val="0"/>
              <w:spacing w:line="360" w:lineRule="auto"/>
              <w:jc w:val="center"/>
              <w:rPr>
                <w:rFonts w:ascii="Times New Roman" w:hAnsi="Times New Roman" w:cs="Times New Roman"/>
                <w:bCs/>
                <w:sz w:val="24"/>
                <w:szCs w:val="24"/>
              </w:rPr>
            </w:pPr>
            <w:r w:rsidRPr="00C57925">
              <w:rPr>
                <w:rFonts w:ascii="Times New Roman" w:hAnsi="Times New Roman" w:cs="Times New Roman"/>
                <w:bCs/>
                <w:sz w:val="24"/>
                <w:szCs w:val="24"/>
              </w:rPr>
              <w:t>0.9493</w:t>
            </w:r>
          </w:p>
        </w:tc>
      </w:tr>
      <w:tr w:rsidR="00184618" w:rsidRPr="00C57925" w14:paraId="3C3F3C6E" w14:textId="77777777" w:rsidTr="0052593D">
        <w:trPr>
          <w:jc w:val="center"/>
        </w:trPr>
        <w:tc>
          <w:tcPr>
            <w:tcW w:w="1696" w:type="dxa"/>
          </w:tcPr>
          <w:p w14:paraId="59A9EE80" w14:textId="77777777" w:rsidR="00184618" w:rsidRPr="00C57925" w:rsidRDefault="00184618" w:rsidP="00C57925">
            <w:pPr>
              <w:keepNext/>
              <w:autoSpaceDE w:val="0"/>
              <w:autoSpaceDN w:val="0"/>
              <w:adjustRightInd w:val="0"/>
              <w:spacing w:line="360" w:lineRule="auto"/>
              <w:rPr>
                <w:rFonts w:ascii="Times New Roman" w:hAnsi="Times New Roman" w:cs="Times New Roman"/>
                <w:bCs/>
                <w:sz w:val="24"/>
                <w:szCs w:val="24"/>
              </w:rPr>
            </w:pPr>
            <w:r w:rsidRPr="00C57925">
              <w:rPr>
                <w:rFonts w:ascii="Times New Roman" w:hAnsi="Times New Roman" w:cs="Times New Roman"/>
                <w:bCs/>
                <w:sz w:val="24"/>
                <w:szCs w:val="24"/>
              </w:rPr>
              <w:t>Otro medio</w:t>
            </w:r>
          </w:p>
        </w:tc>
        <w:tc>
          <w:tcPr>
            <w:tcW w:w="2268" w:type="dxa"/>
          </w:tcPr>
          <w:p w14:paraId="672F96D7" w14:textId="77777777" w:rsidR="00184618" w:rsidRPr="00C57925" w:rsidRDefault="00184618" w:rsidP="00C57925">
            <w:pPr>
              <w:keepNext/>
              <w:autoSpaceDE w:val="0"/>
              <w:autoSpaceDN w:val="0"/>
              <w:adjustRightInd w:val="0"/>
              <w:spacing w:line="360" w:lineRule="auto"/>
              <w:rPr>
                <w:rFonts w:ascii="Times New Roman" w:hAnsi="Times New Roman" w:cs="Times New Roman"/>
                <w:bCs/>
                <w:sz w:val="24"/>
                <w:szCs w:val="24"/>
              </w:rPr>
            </w:pPr>
          </w:p>
        </w:tc>
        <w:tc>
          <w:tcPr>
            <w:tcW w:w="1701" w:type="dxa"/>
          </w:tcPr>
          <w:p w14:paraId="27BA96FD" w14:textId="77777777" w:rsidR="00184618" w:rsidRPr="00C57925" w:rsidRDefault="00184618" w:rsidP="00C57925">
            <w:pPr>
              <w:keepNext/>
              <w:autoSpaceDE w:val="0"/>
              <w:autoSpaceDN w:val="0"/>
              <w:adjustRightInd w:val="0"/>
              <w:spacing w:line="360" w:lineRule="auto"/>
              <w:jc w:val="center"/>
              <w:rPr>
                <w:rFonts w:ascii="Times New Roman" w:hAnsi="Times New Roman" w:cs="Times New Roman"/>
                <w:bCs/>
                <w:sz w:val="24"/>
                <w:szCs w:val="24"/>
              </w:rPr>
            </w:pPr>
            <w:r w:rsidRPr="00C57925">
              <w:rPr>
                <w:rFonts w:ascii="Times New Roman" w:hAnsi="Times New Roman" w:cs="Times New Roman"/>
                <w:bCs/>
                <w:sz w:val="24"/>
                <w:szCs w:val="24"/>
              </w:rPr>
              <w:t>0.9972</w:t>
            </w:r>
          </w:p>
        </w:tc>
      </w:tr>
      <w:tr w:rsidR="00184618" w:rsidRPr="00C57925" w14:paraId="04D18141" w14:textId="77777777" w:rsidTr="0052593D">
        <w:trPr>
          <w:jc w:val="center"/>
        </w:trPr>
        <w:tc>
          <w:tcPr>
            <w:tcW w:w="1696" w:type="dxa"/>
          </w:tcPr>
          <w:p w14:paraId="60FE1D9A" w14:textId="77777777" w:rsidR="00184618" w:rsidRPr="00C57925" w:rsidRDefault="00184618" w:rsidP="00C57925">
            <w:pPr>
              <w:autoSpaceDE w:val="0"/>
              <w:autoSpaceDN w:val="0"/>
              <w:adjustRightInd w:val="0"/>
              <w:spacing w:line="360" w:lineRule="auto"/>
              <w:rPr>
                <w:rFonts w:ascii="Times New Roman" w:hAnsi="Times New Roman" w:cs="Times New Roman"/>
                <w:bCs/>
                <w:sz w:val="24"/>
                <w:szCs w:val="24"/>
              </w:rPr>
            </w:pPr>
          </w:p>
        </w:tc>
        <w:tc>
          <w:tcPr>
            <w:tcW w:w="2268" w:type="dxa"/>
          </w:tcPr>
          <w:p w14:paraId="0FC28E64" w14:textId="77777777" w:rsidR="00184618" w:rsidRPr="00C57925" w:rsidRDefault="00184618" w:rsidP="00C57925">
            <w:pPr>
              <w:autoSpaceDE w:val="0"/>
              <w:autoSpaceDN w:val="0"/>
              <w:adjustRightInd w:val="0"/>
              <w:spacing w:line="360" w:lineRule="auto"/>
              <w:rPr>
                <w:rFonts w:ascii="Times New Roman" w:hAnsi="Times New Roman" w:cs="Times New Roman"/>
                <w:bCs/>
                <w:sz w:val="24"/>
                <w:szCs w:val="24"/>
              </w:rPr>
            </w:pPr>
          </w:p>
        </w:tc>
        <w:tc>
          <w:tcPr>
            <w:tcW w:w="1701" w:type="dxa"/>
          </w:tcPr>
          <w:p w14:paraId="35DD45F4" w14:textId="77777777" w:rsidR="00184618" w:rsidRPr="00C57925" w:rsidRDefault="00184618" w:rsidP="00C57925">
            <w:pPr>
              <w:autoSpaceDE w:val="0"/>
              <w:autoSpaceDN w:val="0"/>
              <w:adjustRightInd w:val="0"/>
              <w:spacing w:line="360" w:lineRule="auto"/>
              <w:jc w:val="center"/>
              <w:rPr>
                <w:rFonts w:ascii="Times New Roman" w:hAnsi="Times New Roman" w:cs="Times New Roman"/>
                <w:bCs/>
                <w:sz w:val="24"/>
                <w:szCs w:val="24"/>
              </w:rPr>
            </w:pPr>
            <w:r w:rsidRPr="00C57925">
              <w:rPr>
                <w:rFonts w:ascii="Times New Roman" w:hAnsi="Times New Roman" w:cs="Times New Roman"/>
                <w:bCs/>
                <w:sz w:val="24"/>
                <w:szCs w:val="24"/>
              </w:rPr>
              <w:t>1.0000</w:t>
            </w:r>
          </w:p>
        </w:tc>
      </w:tr>
    </w:tbl>
    <w:p w14:paraId="72B6993C" w14:textId="77777777" w:rsidR="00CC57E8" w:rsidRPr="00C57925" w:rsidRDefault="00CC57E8" w:rsidP="00C57925">
      <w:pPr>
        <w:pStyle w:val="CUERPO"/>
        <w:spacing w:after="0"/>
        <w:jc w:val="center"/>
      </w:pPr>
      <w:r w:rsidRPr="00C57925">
        <w:t xml:space="preserve">Fuente: Elaboración propia con base en </w:t>
      </w:r>
      <w:proofErr w:type="spellStart"/>
      <w:r w:rsidRPr="00C57925">
        <w:t>Inegi</w:t>
      </w:r>
      <w:proofErr w:type="spellEnd"/>
      <w:r w:rsidRPr="00C57925">
        <w:t xml:space="preserve"> (2017)</w:t>
      </w:r>
    </w:p>
    <w:p w14:paraId="30A0635C" w14:textId="7F72E79F" w:rsidR="0012108D" w:rsidRPr="00C57925" w:rsidRDefault="00672B18" w:rsidP="00C57925">
      <w:pPr>
        <w:pStyle w:val="CUERPO"/>
        <w:spacing w:after="0"/>
        <w:ind w:firstLine="708"/>
      </w:pPr>
      <w:r w:rsidRPr="00C57925">
        <w:t xml:space="preserve">Se realizó un análisis de </w:t>
      </w:r>
      <w:r w:rsidR="00EC784F" w:rsidRPr="00C57925">
        <w:t xml:space="preserve">coeficiente </w:t>
      </w:r>
      <w:r w:rsidRPr="00C57925">
        <w:t xml:space="preserve">de Pearson para medir el grado de correlación entre las variables en relación </w:t>
      </w:r>
      <w:r w:rsidR="00EC784F" w:rsidRPr="00C57925">
        <w:t xml:space="preserve">con </w:t>
      </w:r>
      <w:r w:rsidRPr="00C57925">
        <w:t xml:space="preserve">la movilidad. Los resultados reflejaron lo siguiente: </w:t>
      </w:r>
      <w:r w:rsidR="00EC784F" w:rsidRPr="00C57925">
        <w:t xml:space="preserve">el </w:t>
      </w:r>
      <w:r w:rsidRPr="00C57925">
        <w:t xml:space="preserve">género (0.8865) en relación </w:t>
      </w:r>
      <w:r w:rsidR="00EC784F" w:rsidRPr="00C57925">
        <w:t xml:space="preserve">con el </w:t>
      </w:r>
      <w:r w:rsidRPr="00C57925">
        <w:t xml:space="preserve">propósito de ir al </w:t>
      </w:r>
      <w:r w:rsidR="00EC784F" w:rsidRPr="00C57925">
        <w:t xml:space="preserve">hogar </w:t>
      </w:r>
      <w:r w:rsidRPr="00C57925">
        <w:t>(0.9200), ir al trabajo (0.8967), al lugar de estudio (0.9971), para ir de compras (0.7898), al lugar de convivencia (0.9528), para llevar a alguien a un destino (0.7282), para realizar trámites (0.9808), para acudir a</w:t>
      </w:r>
      <w:r w:rsidR="00F41E1E" w:rsidRPr="00C57925">
        <w:t xml:space="preserve"> un recinto de salud (0.8944) y para dirigirse </w:t>
      </w:r>
      <w:r w:rsidRPr="00C57925">
        <w:t xml:space="preserve">a un lugar religioso (0.8115). </w:t>
      </w:r>
    </w:p>
    <w:p w14:paraId="25FAAB17" w14:textId="77777777" w:rsidR="009B6443" w:rsidRDefault="009B6443" w:rsidP="00C57925">
      <w:pPr>
        <w:pStyle w:val="CUERPO"/>
        <w:spacing w:after="0"/>
        <w:ind w:firstLine="708"/>
      </w:pPr>
    </w:p>
    <w:p w14:paraId="769B9FBC" w14:textId="2BC454EC" w:rsidR="0012108D" w:rsidRPr="00C57925" w:rsidRDefault="00672B18" w:rsidP="00C57925">
      <w:pPr>
        <w:pStyle w:val="CUERPO"/>
        <w:spacing w:after="0"/>
        <w:ind w:firstLine="708"/>
      </w:pPr>
      <w:r w:rsidRPr="00C57925">
        <w:lastRenderedPageBreak/>
        <w:t xml:space="preserve">Se concluye que la correlación más alta es en el desplazamiento </w:t>
      </w:r>
      <w:r w:rsidR="00F41E1E" w:rsidRPr="00C57925">
        <w:t xml:space="preserve">necesario </w:t>
      </w:r>
      <w:r w:rsidRPr="00C57925">
        <w:t xml:space="preserve">para ir </w:t>
      </w:r>
      <w:r w:rsidR="0012108D" w:rsidRPr="00C57925">
        <w:t>a</w:t>
      </w:r>
      <w:r w:rsidRPr="00C57925">
        <w:t>l lugar de estudio</w:t>
      </w:r>
      <w:r w:rsidR="00EC784F" w:rsidRPr="00C57925">
        <w:t xml:space="preserve">; </w:t>
      </w:r>
      <w:r w:rsidRPr="00C57925">
        <w:t>enseguida</w:t>
      </w:r>
      <w:r w:rsidR="00EC784F" w:rsidRPr="00C57925">
        <w:t>,</w:t>
      </w:r>
      <w:r w:rsidRPr="00C57925">
        <w:t xml:space="preserve"> para acudir a lugares de convivencia</w:t>
      </w:r>
      <w:r w:rsidR="00EC784F" w:rsidRPr="00C57925">
        <w:t>,</w:t>
      </w:r>
      <w:r w:rsidRPr="00C57925">
        <w:t xml:space="preserve"> y </w:t>
      </w:r>
      <w:r w:rsidR="00104F87" w:rsidRPr="00C57925">
        <w:t xml:space="preserve">el </w:t>
      </w:r>
      <w:r w:rsidRPr="00C57925">
        <w:t>tercer motivo, dirigirse al hogar.</w:t>
      </w:r>
      <w:r w:rsidR="00AE1F70" w:rsidRPr="00C57925">
        <w:t xml:space="preserve"> </w:t>
      </w:r>
      <w:r w:rsidRPr="00C57925">
        <w:t>Visualizando el comportamiento estadístico descriptivamente</w:t>
      </w:r>
      <w:r w:rsidR="00104F87" w:rsidRPr="00C57925">
        <w:t>,</w:t>
      </w:r>
      <w:r w:rsidRPr="00C57925">
        <w:t xml:space="preserve"> es el trabajo el que ocupa el primer lugar, sigue el estudio y en tercer</w:t>
      </w:r>
      <w:r w:rsidR="00F41E1E" w:rsidRPr="00C57925">
        <w:t xml:space="preserve"> posicionamiento</w:t>
      </w:r>
      <w:r w:rsidRPr="00C57925">
        <w:t xml:space="preserve"> ir de compras. Por lo tanto, se debe administrar de una manera eficaz el uso del transporte público como medio directo en la movilidad del individuo para mejorar las condiciones. </w:t>
      </w:r>
    </w:p>
    <w:p w14:paraId="4AF49285" w14:textId="615201C5" w:rsidR="00672B18" w:rsidRPr="00C57925" w:rsidRDefault="00EC784F" w:rsidP="00C57925">
      <w:pPr>
        <w:pStyle w:val="CUERPO"/>
        <w:spacing w:after="0"/>
        <w:ind w:firstLine="708"/>
      </w:pPr>
      <w:r w:rsidRPr="00C57925">
        <w:t>L</w:t>
      </w:r>
      <w:r w:rsidR="00672B18" w:rsidRPr="00C57925">
        <w:t>a actuación femenina es muy activa</w:t>
      </w:r>
      <w:r w:rsidR="00104F87" w:rsidRPr="00C57925">
        <w:t xml:space="preserve">; </w:t>
      </w:r>
      <w:r w:rsidR="00672B18" w:rsidRPr="00C57925">
        <w:t xml:space="preserve">en el propósito de viaje tiene presencia primero en ir al trabajo, lugar de estudio e ir de compras. En </w:t>
      </w:r>
      <w:r w:rsidRPr="00C57925">
        <w:t xml:space="preserve">cuanto al </w:t>
      </w:r>
      <w:r w:rsidR="00672B18" w:rsidRPr="00C57925">
        <w:t>medio utilizado para moverse, sobrepasa</w:t>
      </w:r>
      <w:r w:rsidR="00104F87" w:rsidRPr="00C57925">
        <w:t>,</w:t>
      </w:r>
      <w:r w:rsidR="00672B18" w:rsidRPr="00C57925">
        <w:t xml:space="preserve"> por mucho</w:t>
      </w:r>
      <w:r w:rsidR="00104F87" w:rsidRPr="00C57925">
        <w:t>,</w:t>
      </w:r>
      <w:r w:rsidR="00672B18" w:rsidRPr="00C57925">
        <w:t xml:space="preserve"> el uso de otro medio diferente al auto particular. En el resultado </w:t>
      </w:r>
      <w:r w:rsidR="00702C43" w:rsidRPr="00C57925">
        <w:t>sí</w:t>
      </w:r>
      <w:r w:rsidR="00672B18" w:rsidRPr="00C57925">
        <w:t xml:space="preserve"> hay coincidencia en los dos análisis</w:t>
      </w:r>
      <w:r w:rsidRPr="00C57925">
        <w:t>,</w:t>
      </w:r>
      <w:r w:rsidR="00672B18" w:rsidRPr="00C57925">
        <w:t xml:space="preserve"> el descriptivo y coeficiente de Pearson</w:t>
      </w:r>
      <w:r w:rsidRPr="00C57925">
        <w:t>,</w:t>
      </w:r>
      <w:r w:rsidR="00672B18" w:rsidRPr="00C57925">
        <w:t xml:space="preserve"> al utilizar otro medio de transporte diferente al auto particular (0.9972). </w:t>
      </w:r>
      <w:r w:rsidR="003A5385" w:rsidRPr="00C57925">
        <w:t xml:space="preserve">Así pues, </w:t>
      </w:r>
      <w:r w:rsidR="00F41E1E" w:rsidRPr="00C57925">
        <w:t>visualizando</w:t>
      </w:r>
      <w:r w:rsidR="00672B18" w:rsidRPr="00C57925">
        <w:t xml:space="preserve"> la participación tan representativa de la mujer, se propone considerar la formación humana</w:t>
      </w:r>
      <w:r w:rsidR="003A5385" w:rsidRPr="00C57925">
        <w:t>, incidir</w:t>
      </w:r>
      <w:r w:rsidR="00672B18" w:rsidRPr="00C57925">
        <w:t xml:space="preserve"> de manera directa en la educación como agente de transformación hacia un respeto directo al </w:t>
      </w:r>
      <w:r w:rsidR="006E688F" w:rsidRPr="00C57925">
        <w:t>prójimo,</w:t>
      </w:r>
      <w:r w:rsidR="00672B18" w:rsidRPr="00C57925">
        <w:t xml:space="preserve"> </w:t>
      </w:r>
      <w:r w:rsidR="00104F87" w:rsidRPr="00C57925">
        <w:t xml:space="preserve">así como </w:t>
      </w:r>
      <w:r w:rsidR="00672B18" w:rsidRPr="00C57925">
        <w:t xml:space="preserve">la administración eficiente hacia un transporte público eficaz. </w:t>
      </w:r>
    </w:p>
    <w:p w14:paraId="6C6A61F3" w14:textId="124EDAE0" w:rsidR="00C750FB" w:rsidRPr="00C57925" w:rsidRDefault="00E07FF5" w:rsidP="00C57925">
      <w:pPr>
        <w:pStyle w:val="CUERPO"/>
        <w:spacing w:after="0"/>
        <w:ind w:firstLine="708"/>
      </w:pPr>
      <w:r w:rsidRPr="00C57925">
        <w:t xml:space="preserve">Los resultados de esta investigación coinciden </w:t>
      </w:r>
      <w:r w:rsidR="00480399" w:rsidRPr="00C57925">
        <w:t>con los de</w:t>
      </w:r>
      <w:r w:rsidRPr="00C57925">
        <w:t xml:space="preserve"> otros estudios similares en donde el patrón rector es el trabajo y la educación y</w:t>
      </w:r>
      <w:r w:rsidR="00480399" w:rsidRPr="00C57925">
        <w:t xml:space="preserve"> el</w:t>
      </w:r>
      <w:r w:rsidRPr="00C57925">
        <w:t xml:space="preserve"> desplazamiento por compras varias</w:t>
      </w:r>
      <w:r w:rsidR="00480399" w:rsidRPr="00C57925">
        <w:t xml:space="preserve"> se posicionan enseguida de este</w:t>
      </w:r>
      <w:r w:rsidR="001A6111" w:rsidRPr="00C57925">
        <w:t>.</w:t>
      </w:r>
    </w:p>
    <w:p w14:paraId="3A79C9DD" w14:textId="62689828" w:rsidR="00DC368E" w:rsidRPr="00C57925" w:rsidRDefault="00D76778" w:rsidP="00C57925">
      <w:pPr>
        <w:pStyle w:val="CUERPO"/>
        <w:spacing w:after="0"/>
        <w:ind w:firstLine="708"/>
      </w:pPr>
      <w:r w:rsidRPr="00C57925">
        <w:t>A partir de los resultados</w:t>
      </w:r>
      <w:r w:rsidR="00DC368E" w:rsidRPr="00C57925">
        <w:t xml:space="preserve"> se propone un diseño de administración considerando dos elementos o agentes activos, el administrador público y el usuario del servicio. Se parte de la corresponsabilidad en el proceso visto desde un enfoque sistémico </w:t>
      </w:r>
      <w:r w:rsidRPr="00C57925">
        <w:t xml:space="preserve">(véase </w:t>
      </w:r>
      <w:r w:rsidR="00DC368E" w:rsidRPr="00C57925">
        <w:t xml:space="preserve">tabla </w:t>
      </w:r>
      <w:r w:rsidR="00904A16" w:rsidRPr="00C57925">
        <w:t>4</w:t>
      </w:r>
      <w:r w:rsidR="00DF378C" w:rsidRPr="00C57925">
        <w:t xml:space="preserve"> y figura 4</w:t>
      </w:r>
      <w:r w:rsidRPr="00C57925">
        <w:t>)</w:t>
      </w:r>
      <w:r w:rsidR="00DF378C" w:rsidRPr="00C57925">
        <w:t>.</w:t>
      </w:r>
    </w:p>
    <w:p w14:paraId="3335CF50" w14:textId="77777777" w:rsidR="00197A16" w:rsidRPr="00C57925" w:rsidRDefault="00197A16" w:rsidP="00C57925">
      <w:pPr>
        <w:pStyle w:val="CUERPO"/>
        <w:spacing w:after="0"/>
        <w:ind w:firstLine="708"/>
      </w:pPr>
    </w:p>
    <w:p w14:paraId="71CFCD1F" w14:textId="5AD44035" w:rsidR="00EE1A8E" w:rsidRPr="00C57925" w:rsidRDefault="00C750FB" w:rsidP="00C57925">
      <w:pPr>
        <w:pStyle w:val="Ttulo1"/>
        <w:spacing w:after="0" w:line="360" w:lineRule="auto"/>
        <w:rPr>
          <w:sz w:val="28"/>
          <w:szCs w:val="22"/>
        </w:rPr>
      </w:pPr>
      <w:bookmarkStart w:id="42" w:name="_Toc61000152"/>
      <w:bookmarkStart w:id="43" w:name="_Toc61000268"/>
      <w:r w:rsidRPr="00C57925">
        <w:rPr>
          <w:sz w:val="28"/>
          <w:szCs w:val="22"/>
        </w:rPr>
        <w:t>Propuesta</w:t>
      </w:r>
      <w:bookmarkEnd w:id="42"/>
      <w:bookmarkEnd w:id="43"/>
    </w:p>
    <w:p w14:paraId="47E59438" w14:textId="3A64DBE9" w:rsidR="00EE1A8E" w:rsidRPr="00C57925" w:rsidRDefault="00EE1A8E" w:rsidP="00C57925">
      <w:pPr>
        <w:spacing w:after="0" w:line="360" w:lineRule="auto"/>
        <w:ind w:firstLine="708"/>
        <w:jc w:val="both"/>
        <w:rPr>
          <w:rFonts w:ascii="Times New Roman" w:hAnsi="Times New Roman" w:cs="Times New Roman"/>
          <w:sz w:val="24"/>
          <w:szCs w:val="24"/>
        </w:rPr>
      </w:pPr>
      <w:r w:rsidRPr="00C57925">
        <w:rPr>
          <w:rFonts w:ascii="Times New Roman" w:hAnsi="Times New Roman" w:cs="Times New Roman"/>
          <w:sz w:val="24"/>
          <w:szCs w:val="24"/>
        </w:rPr>
        <w:t>Para este caso se sugiere</w:t>
      </w:r>
      <w:r w:rsidR="00D76778" w:rsidRPr="00C57925">
        <w:rPr>
          <w:rFonts w:ascii="Times New Roman" w:hAnsi="Times New Roman" w:cs="Times New Roman"/>
          <w:sz w:val="24"/>
          <w:szCs w:val="24"/>
        </w:rPr>
        <w:t>,</w:t>
      </w:r>
      <w:r w:rsidRPr="00C57925">
        <w:rPr>
          <w:rFonts w:ascii="Times New Roman" w:hAnsi="Times New Roman" w:cs="Times New Roman"/>
          <w:sz w:val="24"/>
          <w:szCs w:val="24"/>
        </w:rPr>
        <w:t xml:space="preserve"> una vez teniendo la estadística específica de la movilidad cotidiana poblacional y a través de la planeación estratégica, seleccionar y proponer de manera eficiente y eficaz el uso del transporte</w:t>
      </w:r>
      <w:r w:rsidR="00D76778" w:rsidRPr="00C57925">
        <w:rPr>
          <w:rFonts w:ascii="Times New Roman" w:hAnsi="Times New Roman" w:cs="Times New Roman"/>
          <w:sz w:val="24"/>
          <w:szCs w:val="24"/>
        </w:rPr>
        <w:t>,</w:t>
      </w:r>
      <w:r w:rsidRPr="00C57925">
        <w:rPr>
          <w:rFonts w:ascii="Times New Roman" w:hAnsi="Times New Roman" w:cs="Times New Roman"/>
          <w:sz w:val="24"/>
          <w:szCs w:val="24"/>
        </w:rPr>
        <w:t xml:space="preserve"> específicamente del transporte público. Se sugiere que con la utilización de un </w:t>
      </w:r>
      <w:r w:rsidR="00D76778" w:rsidRPr="00C57925">
        <w:rPr>
          <w:rFonts w:ascii="Times New Roman" w:hAnsi="Times New Roman" w:cs="Times New Roman"/>
          <w:sz w:val="24"/>
          <w:szCs w:val="24"/>
        </w:rPr>
        <w:t xml:space="preserve">sistema </w:t>
      </w:r>
      <w:r w:rsidRPr="00C57925">
        <w:rPr>
          <w:rFonts w:ascii="Times New Roman" w:hAnsi="Times New Roman" w:cs="Times New Roman"/>
          <w:sz w:val="24"/>
          <w:szCs w:val="24"/>
        </w:rPr>
        <w:t xml:space="preserve">ERP (por sus siglas en inglés, Enterprise </w:t>
      </w:r>
      <w:proofErr w:type="spellStart"/>
      <w:r w:rsidRPr="00C57925">
        <w:rPr>
          <w:rFonts w:ascii="Times New Roman" w:hAnsi="Times New Roman" w:cs="Times New Roman"/>
          <w:sz w:val="24"/>
          <w:szCs w:val="24"/>
        </w:rPr>
        <w:t>Resource</w:t>
      </w:r>
      <w:proofErr w:type="spellEnd"/>
      <w:r w:rsidRPr="00C57925">
        <w:rPr>
          <w:rFonts w:ascii="Times New Roman" w:hAnsi="Times New Roman" w:cs="Times New Roman"/>
          <w:sz w:val="24"/>
          <w:szCs w:val="24"/>
        </w:rPr>
        <w:t xml:space="preserve"> </w:t>
      </w:r>
      <w:proofErr w:type="spellStart"/>
      <w:r w:rsidRPr="00C57925">
        <w:rPr>
          <w:rFonts w:ascii="Times New Roman" w:hAnsi="Times New Roman" w:cs="Times New Roman"/>
          <w:sz w:val="24"/>
          <w:szCs w:val="24"/>
        </w:rPr>
        <w:t>Planning</w:t>
      </w:r>
      <w:proofErr w:type="spellEnd"/>
      <w:r w:rsidRPr="00C57925">
        <w:rPr>
          <w:rFonts w:ascii="Times New Roman" w:hAnsi="Times New Roman" w:cs="Times New Roman"/>
          <w:sz w:val="24"/>
          <w:szCs w:val="24"/>
        </w:rPr>
        <w:t xml:space="preserve">) y el uso de tarjetas digitales o </w:t>
      </w:r>
      <w:r w:rsidR="00D76778" w:rsidRPr="00C57925">
        <w:rPr>
          <w:rFonts w:ascii="Times New Roman" w:hAnsi="Times New Roman" w:cs="Times New Roman"/>
          <w:sz w:val="24"/>
          <w:szCs w:val="24"/>
        </w:rPr>
        <w:t xml:space="preserve">alguna </w:t>
      </w:r>
      <w:r w:rsidR="00D76778" w:rsidRPr="00C57925">
        <w:rPr>
          <w:rFonts w:ascii="Times New Roman" w:hAnsi="Times New Roman" w:cs="Times New Roman"/>
          <w:i/>
          <w:iCs/>
          <w:sz w:val="24"/>
          <w:szCs w:val="24"/>
        </w:rPr>
        <w:t>app</w:t>
      </w:r>
      <w:r w:rsidRPr="00C57925">
        <w:rPr>
          <w:rFonts w:ascii="Times New Roman" w:hAnsi="Times New Roman" w:cs="Times New Roman"/>
          <w:sz w:val="24"/>
          <w:szCs w:val="24"/>
        </w:rPr>
        <w:t xml:space="preserve"> </w:t>
      </w:r>
      <w:r w:rsidR="009F68E2" w:rsidRPr="00C57925">
        <w:rPr>
          <w:rFonts w:ascii="Times New Roman" w:hAnsi="Times New Roman" w:cs="Times New Roman"/>
          <w:sz w:val="24"/>
          <w:szCs w:val="24"/>
        </w:rPr>
        <w:t>hace más</w:t>
      </w:r>
      <w:r w:rsidRPr="00C57925">
        <w:rPr>
          <w:rFonts w:ascii="Times New Roman" w:hAnsi="Times New Roman" w:cs="Times New Roman"/>
          <w:sz w:val="24"/>
          <w:szCs w:val="24"/>
        </w:rPr>
        <w:t xml:space="preserve"> eficaz</w:t>
      </w:r>
      <w:r w:rsidR="009F68E2" w:rsidRPr="00C57925">
        <w:rPr>
          <w:rFonts w:ascii="Times New Roman" w:hAnsi="Times New Roman" w:cs="Times New Roman"/>
          <w:sz w:val="24"/>
          <w:szCs w:val="24"/>
        </w:rPr>
        <w:t xml:space="preserve"> el proceso sisté</w:t>
      </w:r>
      <w:r w:rsidR="00A935F6" w:rsidRPr="00C57925">
        <w:rPr>
          <w:rFonts w:ascii="Times New Roman" w:hAnsi="Times New Roman" w:cs="Times New Roman"/>
          <w:sz w:val="24"/>
          <w:szCs w:val="24"/>
        </w:rPr>
        <w:t>m</w:t>
      </w:r>
      <w:r w:rsidR="009F68E2" w:rsidRPr="00C57925">
        <w:rPr>
          <w:rFonts w:ascii="Times New Roman" w:hAnsi="Times New Roman" w:cs="Times New Roman"/>
          <w:sz w:val="24"/>
          <w:szCs w:val="24"/>
        </w:rPr>
        <w:t>ico</w:t>
      </w:r>
      <w:r w:rsidRPr="00C57925">
        <w:rPr>
          <w:rFonts w:ascii="Times New Roman" w:hAnsi="Times New Roman" w:cs="Times New Roman"/>
          <w:sz w:val="24"/>
          <w:szCs w:val="24"/>
        </w:rPr>
        <w:t>, con el involucramiento corresponsable del administrador del servicio y del usuario.</w:t>
      </w:r>
    </w:p>
    <w:p w14:paraId="0478C494" w14:textId="0B671462" w:rsidR="00EE1A8E" w:rsidRPr="00C57925" w:rsidRDefault="00EE1A8E" w:rsidP="00C57925">
      <w:pPr>
        <w:spacing w:after="0" w:line="360" w:lineRule="auto"/>
        <w:ind w:firstLine="708"/>
        <w:jc w:val="both"/>
        <w:rPr>
          <w:rFonts w:ascii="Times New Roman" w:hAnsi="Times New Roman" w:cs="Times New Roman"/>
          <w:sz w:val="24"/>
          <w:szCs w:val="24"/>
        </w:rPr>
      </w:pPr>
      <w:r w:rsidRPr="00C57925">
        <w:rPr>
          <w:rFonts w:ascii="Times New Roman" w:hAnsi="Times New Roman" w:cs="Times New Roman"/>
          <w:sz w:val="24"/>
          <w:szCs w:val="24"/>
        </w:rPr>
        <w:t xml:space="preserve">A </w:t>
      </w:r>
      <w:r w:rsidR="005857B4" w:rsidRPr="00C57925">
        <w:rPr>
          <w:rFonts w:ascii="Times New Roman" w:hAnsi="Times New Roman" w:cs="Times New Roman"/>
          <w:sz w:val="24"/>
          <w:szCs w:val="24"/>
        </w:rPr>
        <w:t>continuación,</w:t>
      </w:r>
      <w:r w:rsidRPr="00C57925">
        <w:rPr>
          <w:rFonts w:ascii="Times New Roman" w:hAnsi="Times New Roman" w:cs="Times New Roman"/>
          <w:sz w:val="24"/>
          <w:szCs w:val="24"/>
        </w:rPr>
        <w:t xml:space="preserve"> </w:t>
      </w:r>
      <w:r w:rsidR="005857B4" w:rsidRPr="00C57925">
        <w:rPr>
          <w:rFonts w:ascii="Times New Roman" w:hAnsi="Times New Roman" w:cs="Times New Roman"/>
          <w:sz w:val="24"/>
          <w:szCs w:val="24"/>
        </w:rPr>
        <w:t xml:space="preserve">en la tabla 4 y figura 4, </w:t>
      </w:r>
      <w:r w:rsidR="00A935F6" w:rsidRPr="00C57925">
        <w:rPr>
          <w:rFonts w:ascii="Times New Roman" w:hAnsi="Times New Roman" w:cs="Times New Roman"/>
          <w:sz w:val="24"/>
          <w:szCs w:val="24"/>
        </w:rPr>
        <w:t xml:space="preserve">se </w:t>
      </w:r>
      <w:r w:rsidRPr="00C57925">
        <w:rPr>
          <w:rFonts w:ascii="Times New Roman" w:hAnsi="Times New Roman" w:cs="Times New Roman"/>
          <w:sz w:val="24"/>
          <w:szCs w:val="24"/>
        </w:rPr>
        <w:t>describe de manera sucinta la forma del proceso</w:t>
      </w:r>
      <w:r w:rsidR="005857B4" w:rsidRPr="00C57925">
        <w:rPr>
          <w:rFonts w:ascii="Times New Roman" w:hAnsi="Times New Roman" w:cs="Times New Roman"/>
          <w:sz w:val="24"/>
          <w:szCs w:val="24"/>
        </w:rPr>
        <w:t xml:space="preserve"> que se propone, tomando como referencia el diagnóstico y los resultados obtenidos del análisis de datos y considerando los diferentes participantes y roles de los mismos</w:t>
      </w:r>
      <w:r w:rsidRPr="00C57925">
        <w:rPr>
          <w:rFonts w:ascii="Times New Roman" w:hAnsi="Times New Roman" w:cs="Times New Roman"/>
          <w:sz w:val="24"/>
          <w:szCs w:val="24"/>
        </w:rPr>
        <w:t xml:space="preserve">. </w:t>
      </w:r>
    </w:p>
    <w:p w14:paraId="7FFDD7C3" w14:textId="6989C0BC" w:rsidR="00197A16" w:rsidRPr="00C57925" w:rsidRDefault="00DC368E" w:rsidP="00C57925">
      <w:pPr>
        <w:spacing w:after="0" w:line="360" w:lineRule="auto"/>
        <w:jc w:val="center"/>
        <w:rPr>
          <w:rFonts w:ascii="Times New Roman" w:hAnsi="Times New Roman" w:cs="Times New Roman"/>
          <w:b/>
          <w:sz w:val="24"/>
          <w:szCs w:val="24"/>
        </w:rPr>
      </w:pPr>
      <w:r w:rsidRPr="00C57925">
        <w:rPr>
          <w:rFonts w:ascii="Times New Roman" w:hAnsi="Times New Roman" w:cs="Times New Roman"/>
          <w:b/>
          <w:sz w:val="24"/>
          <w:szCs w:val="24"/>
        </w:rPr>
        <w:lastRenderedPageBreak/>
        <w:t xml:space="preserve">Tabla </w:t>
      </w:r>
      <w:r w:rsidR="00904A16" w:rsidRPr="00C57925">
        <w:rPr>
          <w:rFonts w:ascii="Times New Roman" w:hAnsi="Times New Roman" w:cs="Times New Roman"/>
          <w:b/>
          <w:sz w:val="24"/>
          <w:szCs w:val="24"/>
        </w:rPr>
        <w:t>4</w:t>
      </w:r>
      <w:r w:rsidR="00DF378C" w:rsidRPr="00C57925">
        <w:rPr>
          <w:rFonts w:ascii="Times New Roman" w:hAnsi="Times New Roman" w:cs="Times New Roman"/>
          <w:b/>
          <w:sz w:val="24"/>
          <w:szCs w:val="24"/>
        </w:rPr>
        <w:t>.</w:t>
      </w:r>
      <w:r w:rsidR="009F68E2" w:rsidRPr="00C57925">
        <w:rPr>
          <w:rFonts w:ascii="Times New Roman" w:hAnsi="Times New Roman" w:cs="Times New Roman"/>
          <w:b/>
          <w:sz w:val="24"/>
          <w:szCs w:val="24"/>
        </w:rPr>
        <w:t xml:space="preserve"> </w:t>
      </w:r>
      <w:r w:rsidRPr="00C57925">
        <w:rPr>
          <w:rFonts w:ascii="Times New Roman" w:hAnsi="Times New Roman" w:cs="Times New Roman"/>
          <w:bCs/>
          <w:sz w:val="24"/>
          <w:szCs w:val="24"/>
        </w:rPr>
        <w:t>Propuesta de administración corresponsable</w:t>
      </w:r>
    </w:p>
    <w:tbl>
      <w:tblPr>
        <w:tblStyle w:val="Tablaconcuadrcula1"/>
        <w:tblW w:w="6983" w:type="dxa"/>
        <w:jc w:val="center"/>
        <w:tblLook w:val="04A0" w:firstRow="1" w:lastRow="0" w:firstColumn="1" w:lastColumn="0" w:noHBand="0" w:noVBand="1"/>
      </w:tblPr>
      <w:tblGrid>
        <w:gridCol w:w="1710"/>
        <w:gridCol w:w="1890"/>
        <w:gridCol w:w="3383"/>
      </w:tblGrid>
      <w:tr w:rsidR="00184618" w:rsidRPr="00C57925" w14:paraId="024103DF" w14:textId="77777777" w:rsidTr="0052593D">
        <w:trPr>
          <w:jc w:val="center"/>
        </w:trPr>
        <w:tc>
          <w:tcPr>
            <w:tcW w:w="1585" w:type="dxa"/>
          </w:tcPr>
          <w:p w14:paraId="22AEBCAD" w14:textId="77777777" w:rsidR="00184618" w:rsidRPr="00C57925" w:rsidRDefault="00184618" w:rsidP="00C57925">
            <w:pPr>
              <w:keepNext/>
              <w:spacing w:line="360" w:lineRule="auto"/>
              <w:jc w:val="center"/>
              <w:rPr>
                <w:rFonts w:ascii="Times New Roman" w:hAnsi="Times New Roman" w:cs="Times New Roman"/>
                <w:bCs/>
                <w:sz w:val="24"/>
                <w:szCs w:val="28"/>
              </w:rPr>
            </w:pPr>
            <w:r w:rsidRPr="00C57925">
              <w:rPr>
                <w:rFonts w:ascii="Times New Roman" w:hAnsi="Times New Roman" w:cs="Times New Roman"/>
                <w:bCs/>
                <w:sz w:val="24"/>
                <w:szCs w:val="28"/>
              </w:rPr>
              <w:t>Actores</w:t>
            </w:r>
          </w:p>
        </w:tc>
        <w:tc>
          <w:tcPr>
            <w:tcW w:w="1925" w:type="dxa"/>
          </w:tcPr>
          <w:p w14:paraId="248905CD" w14:textId="77777777" w:rsidR="00184618" w:rsidRPr="00C57925" w:rsidRDefault="00184618" w:rsidP="00C57925">
            <w:pPr>
              <w:keepNext/>
              <w:spacing w:line="360" w:lineRule="auto"/>
              <w:jc w:val="center"/>
              <w:rPr>
                <w:rFonts w:ascii="Times New Roman" w:hAnsi="Times New Roman" w:cs="Times New Roman"/>
                <w:bCs/>
                <w:sz w:val="24"/>
                <w:szCs w:val="28"/>
              </w:rPr>
            </w:pPr>
            <w:r w:rsidRPr="00C57925">
              <w:rPr>
                <w:rFonts w:ascii="Times New Roman" w:hAnsi="Times New Roman" w:cs="Times New Roman"/>
                <w:bCs/>
                <w:sz w:val="24"/>
                <w:szCs w:val="28"/>
              </w:rPr>
              <w:t>Definición</w:t>
            </w:r>
          </w:p>
        </w:tc>
        <w:tc>
          <w:tcPr>
            <w:tcW w:w="3473" w:type="dxa"/>
          </w:tcPr>
          <w:p w14:paraId="37B051DB" w14:textId="77777777" w:rsidR="00184618" w:rsidRPr="00C57925" w:rsidRDefault="00184618" w:rsidP="00C57925">
            <w:pPr>
              <w:keepNext/>
              <w:spacing w:line="360" w:lineRule="auto"/>
              <w:jc w:val="center"/>
              <w:rPr>
                <w:rFonts w:ascii="Times New Roman" w:hAnsi="Times New Roman" w:cs="Times New Roman"/>
                <w:bCs/>
                <w:sz w:val="24"/>
                <w:szCs w:val="28"/>
              </w:rPr>
            </w:pPr>
            <w:r w:rsidRPr="00C57925">
              <w:rPr>
                <w:rFonts w:ascii="Times New Roman" w:hAnsi="Times New Roman" w:cs="Times New Roman"/>
                <w:bCs/>
                <w:sz w:val="24"/>
                <w:szCs w:val="28"/>
              </w:rPr>
              <w:t>Elementos-acciones</w:t>
            </w:r>
          </w:p>
        </w:tc>
      </w:tr>
      <w:tr w:rsidR="00184618" w:rsidRPr="00C57925" w14:paraId="754DCE22" w14:textId="77777777" w:rsidTr="0052593D">
        <w:trPr>
          <w:jc w:val="center"/>
        </w:trPr>
        <w:tc>
          <w:tcPr>
            <w:tcW w:w="1585" w:type="dxa"/>
          </w:tcPr>
          <w:p w14:paraId="133E362A" w14:textId="77777777" w:rsidR="00184618" w:rsidRPr="00C57925" w:rsidRDefault="00184618" w:rsidP="00C57925">
            <w:pPr>
              <w:keepNext/>
              <w:spacing w:line="360" w:lineRule="auto"/>
              <w:rPr>
                <w:rFonts w:ascii="Times New Roman" w:hAnsi="Times New Roman" w:cs="Times New Roman"/>
                <w:bCs/>
                <w:sz w:val="24"/>
                <w:szCs w:val="28"/>
              </w:rPr>
            </w:pPr>
            <w:r w:rsidRPr="00C57925">
              <w:rPr>
                <w:rFonts w:ascii="Times New Roman" w:hAnsi="Times New Roman" w:cs="Times New Roman"/>
                <w:bCs/>
                <w:sz w:val="24"/>
                <w:szCs w:val="28"/>
              </w:rPr>
              <w:t>Administración de la autoridad</w:t>
            </w:r>
          </w:p>
        </w:tc>
        <w:tc>
          <w:tcPr>
            <w:tcW w:w="1925" w:type="dxa"/>
          </w:tcPr>
          <w:p w14:paraId="54B0ACEB" w14:textId="272DBD7C" w:rsidR="00184618" w:rsidRPr="00C57925" w:rsidRDefault="00184618" w:rsidP="00C57925">
            <w:pPr>
              <w:keepNext/>
              <w:spacing w:line="360" w:lineRule="auto"/>
              <w:rPr>
                <w:rFonts w:ascii="Times New Roman" w:hAnsi="Times New Roman" w:cs="Times New Roman"/>
                <w:bCs/>
                <w:sz w:val="24"/>
                <w:szCs w:val="28"/>
              </w:rPr>
            </w:pPr>
            <w:r w:rsidRPr="00C57925">
              <w:rPr>
                <w:rFonts w:ascii="Times New Roman" w:hAnsi="Times New Roman" w:cs="Times New Roman"/>
                <w:bCs/>
                <w:sz w:val="24"/>
                <w:szCs w:val="28"/>
              </w:rPr>
              <w:t xml:space="preserve">Proceso específico y oficial realizado por personal competente que </w:t>
            </w:r>
            <w:r w:rsidR="009F68E2" w:rsidRPr="00C57925">
              <w:rPr>
                <w:rFonts w:ascii="Times New Roman" w:hAnsi="Times New Roman" w:cs="Times New Roman"/>
                <w:bCs/>
                <w:sz w:val="24"/>
                <w:szCs w:val="28"/>
              </w:rPr>
              <w:t xml:space="preserve">represente </w:t>
            </w:r>
            <w:r w:rsidRPr="00C57925">
              <w:rPr>
                <w:rFonts w:ascii="Times New Roman" w:hAnsi="Times New Roman" w:cs="Times New Roman"/>
                <w:bCs/>
                <w:sz w:val="24"/>
                <w:szCs w:val="28"/>
              </w:rPr>
              <w:t>a la autoridad pública oficial</w:t>
            </w:r>
            <w:r w:rsidR="009F68E2" w:rsidRPr="00C57925">
              <w:rPr>
                <w:rFonts w:ascii="Times New Roman" w:hAnsi="Times New Roman" w:cs="Times New Roman"/>
                <w:bCs/>
                <w:sz w:val="24"/>
                <w:szCs w:val="28"/>
              </w:rPr>
              <w:t>.</w:t>
            </w:r>
          </w:p>
        </w:tc>
        <w:tc>
          <w:tcPr>
            <w:tcW w:w="3473" w:type="dxa"/>
          </w:tcPr>
          <w:p w14:paraId="18E6A50A" w14:textId="77777777" w:rsidR="00184618" w:rsidRPr="00C57925" w:rsidRDefault="00184618" w:rsidP="00C57925">
            <w:pPr>
              <w:pStyle w:val="Prrafodelista"/>
              <w:keepNext/>
              <w:numPr>
                <w:ilvl w:val="0"/>
                <w:numId w:val="7"/>
              </w:numPr>
              <w:spacing w:line="360" w:lineRule="auto"/>
              <w:ind w:left="318" w:hanging="142"/>
              <w:rPr>
                <w:rFonts w:ascii="Times New Roman" w:hAnsi="Times New Roman" w:cs="Times New Roman"/>
                <w:bCs/>
                <w:sz w:val="24"/>
                <w:szCs w:val="28"/>
              </w:rPr>
            </w:pPr>
            <w:r w:rsidRPr="00C57925">
              <w:rPr>
                <w:rFonts w:ascii="Times New Roman" w:hAnsi="Times New Roman" w:cs="Times New Roman"/>
                <w:bCs/>
                <w:sz w:val="24"/>
                <w:szCs w:val="28"/>
              </w:rPr>
              <w:t>Diagnóstico</w:t>
            </w:r>
          </w:p>
          <w:p w14:paraId="63563929" w14:textId="77777777" w:rsidR="00184618" w:rsidRPr="00C57925" w:rsidRDefault="00184618" w:rsidP="00C57925">
            <w:pPr>
              <w:pStyle w:val="Prrafodelista"/>
              <w:keepNext/>
              <w:numPr>
                <w:ilvl w:val="0"/>
                <w:numId w:val="7"/>
              </w:numPr>
              <w:spacing w:line="360" w:lineRule="auto"/>
              <w:ind w:left="318" w:hanging="142"/>
              <w:rPr>
                <w:rFonts w:ascii="Times New Roman" w:hAnsi="Times New Roman" w:cs="Times New Roman"/>
                <w:bCs/>
                <w:sz w:val="24"/>
                <w:szCs w:val="28"/>
              </w:rPr>
            </w:pPr>
            <w:r w:rsidRPr="00C57925">
              <w:rPr>
                <w:rFonts w:ascii="Times New Roman" w:hAnsi="Times New Roman" w:cs="Times New Roman"/>
                <w:bCs/>
                <w:sz w:val="24"/>
                <w:szCs w:val="28"/>
              </w:rPr>
              <w:t>Cadena de valor- privilegiando al sujeto-usuario</w:t>
            </w:r>
          </w:p>
          <w:p w14:paraId="7DDBD380" w14:textId="77777777" w:rsidR="00184618" w:rsidRPr="00C57925" w:rsidRDefault="00184618" w:rsidP="00C57925">
            <w:pPr>
              <w:pStyle w:val="Prrafodelista"/>
              <w:keepNext/>
              <w:numPr>
                <w:ilvl w:val="0"/>
                <w:numId w:val="7"/>
              </w:numPr>
              <w:spacing w:line="360" w:lineRule="auto"/>
              <w:ind w:left="318" w:hanging="142"/>
              <w:rPr>
                <w:rFonts w:ascii="Times New Roman" w:hAnsi="Times New Roman" w:cs="Times New Roman"/>
                <w:bCs/>
                <w:sz w:val="24"/>
                <w:szCs w:val="28"/>
              </w:rPr>
            </w:pPr>
            <w:r w:rsidRPr="00C57925">
              <w:rPr>
                <w:rFonts w:ascii="Times New Roman" w:hAnsi="Times New Roman" w:cs="Times New Roman"/>
                <w:bCs/>
                <w:sz w:val="24"/>
                <w:szCs w:val="28"/>
              </w:rPr>
              <w:t>ERP. Con su respectiva reingeniería de procesos</w:t>
            </w:r>
          </w:p>
        </w:tc>
      </w:tr>
      <w:tr w:rsidR="00184618" w:rsidRPr="00C57925" w14:paraId="5CD0B467" w14:textId="77777777" w:rsidTr="0052593D">
        <w:trPr>
          <w:trHeight w:val="1725"/>
          <w:jc w:val="center"/>
        </w:trPr>
        <w:tc>
          <w:tcPr>
            <w:tcW w:w="1585" w:type="dxa"/>
          </w:tcPr>
          <w:p w14:paraId="44E9D946" w14:textId="77777777" w:rsidR="00184618" w:rsidRPr="00C57925" w:rsidRDefault="00184618" w:rsidP="00C57925">
            <w:pPr>
              <w:spacing w:line="360" w:lineRule="auto"/>
              <w:rPr>
                <w:rFonts w:ascii="Times New Roman" w:hAnsi="Times New Roman" w:cs="Times New Roman"/>
                <w:bCs/>
                <w:sz w:val="24"/>
                <w:szCs w:val="28"/>
              </w:rPr>
            </w:pPr>
            <w:r w:rsidRPr="00C57925">
              <w:rPr>
                <w:rFonts w:ascii="Times New Roman" w:hAnsi="Times New Roman" w:cs="Times New Roman"/>
                <w:bCs/>
                <w:sz w:val="24"/>
                <w:szCs w:val="28"/>
              </w:rPr>
              <w:t>Administración del Usuario</w:t>
            </w:r>
          </w:p>
        </w:tc>
        <w:tc>
          <w:tcPr>
            <w:tcW w:w="1925" w:type="dxa"/>
          </w:tcPr>
          <w:p w14:paraId="5A41340F" w14:textId="26EDB8D7" w:rsidR="00184618" w:rsidRPr="00C57925" w:rsidRDefault="00184618" w:rsidP="00C57925">
            <w:pPr>
              <w:spacing w:line="360" w:lineRule="auto"/>
              <w:rPr>
                <w:rFonts w:ascii="Times New Roman" w:hAnsi="Times New Roman" w:cs="Times New Roman"/>
                <w:bCs/>
                <w:sz w:val="24"/>
                <w:szCs w:val="28"/>
              </w:rPr>
            </w:pPr>
            <w:r w:rsidRPr="00C57925">
              <w:rPr>
                <w:rFonts w:ascii="Times New Roman" w:hAnsi="Times New Roman" w:cs="Times New Roman"/>
                <w:bCs/>
                <w:sz w:val="24"/>
                <w:szCs w:val="28"/>
              </w:rPr>
              <w:t xml:space="preserve">Proceso de </w:t>
            </w:r>
            <w:r w:rsidR="009F68E2" w:rsidRPr="00C57925">
              <w:rPr>
                <w:rFonts w:ascii="Times New Roman" w:hAnsi="Times New Roman" w:cs="Times New Roman"/>
                <w:bCs/>
                <w:sz w:val="24"/>
                <w:szCs w:val="28"/>
              </w:rPr>
              <w:t xml:space="preserve">autogestión </w:t>
            </w:r>
            <w:r w:rsidRPr="00C57925">
              <w:rPr>
                <w:rFonts w:ascii="Times New Roman" w:hAnsi="Times New Roman" w:cs="Times New Roman"/>
                <w:bCs/>
                <w:sz w:val="24"/>
                <w:szCs w:val="28"/>
              </w:rPr>
              <w:t>de la persona para definir por prioridades su movilidad</w:t>
            </w:r>
            <w:r w:rsidR="009F68E2" w:rsidRPr="00C57925">
              <w:rPr>
                <w:rFonts w:ascii="Times New Roman" w:hAnsi="Times New Roman" w:cs="Times New Roman"/>
                <w:bCs/>
                <w:sz w:val="24"/>
                <w:szCs w:val="28"/>
              </w:rPr>
              <w:t>.</w:t>
            </w:r>
          </w:p>
        </w:tc>
        <w:tc>
          <w:tcPr>
            <w:tcW w:w="3473" w:type="dxa"/>
          </w:tcPr>
          <w:p w14:paraId="1277174B" w14:textId="08D8E8AD" w:rsidR="00184618" w:rsidRPr="00C57925" w:rsidRDefault="009F68E2" w:rsidP="00C57925">
            <w:pPr>
              <w:pStyle w:val="Prrafodelista"/>
              <w:numPr>
                <w:ilvl w:val="0"/>
                <w:numId w:val="7"/>
              </w:numPr>
              <w:spacing w:line="360" w:lineRule="auto"/>
              <w:ind w:left="318" w:hanging="142"/>
              <w:rPr>
                <w:rFonts w:ascii="Times New Roman" w:hAnsi="Times New Roman" w:cs="Times New Roman"/>
                <w:bCs/>
                <w:sz w:val="24"/>
                <w:szCs w:val="28"/>
              </w:rPr>
            </w:pPr>
            <w:r w:rsidRPr="00C57925">
              <w:rPr>
                <w:rFonts w:ascii="Times New Roman" w:hAnsi="Times New Roman" w:cs="Times New Roman"/>
                <w:bCs/>
                <w:sz w:val="24"/>
                <w:szCs w:val="28"/>
              </w:rPr>
              <w:t xml:space="preserve"> Autogestión administrativa</w:t>
            </w:r>
          </w:p>
          <w:p w14:paraId="7DC544AD" w14:textId="0462DCCA" w:rsidR="00184618" w:rsidRPr="00C57925" w:rsidRDefault="009F68E2" w:rsidP="00C57925">
            <w:pPr>
              <w:pStyle w:val="Prrafodelista"/>
              <w:numPr>
                <w:ilvl w:val="0"/>
                <w:numId w:val="7"/>
              </w:numPr>
              <w:spacing w:line="360" w:lineRule="auto"/>
              <w:ind w:left="318" w:hanging="142"/>
              <w:rPr>
                <w:rFonts w:ascii="Times New Roman" w:hAnsi="Times New Roman" w:cs="Times New Roman"/>
                <w:bCs/>
                <w:sz w:val="24"/>
                <w:szCs w:val="28"/>
              </w:rPr>
            </w:pPr>
            <w:r w:rsidRPr="00C57925">
              <w:rPr>
                <w:rFonts w:ascii="Times New Roman" w:hAnsi="Times New Roman" w:cs="Times New Roman"/>
                <w:bCs/>
                <w:sz w:val="24"/>
                <w:szCs w:val="28"/>
              </w:rPr>
              <w:t xml:space="preserve"> </w:t>
            </w:r>
            <w:r w:rsidR="00184618" w:rsidRPr="00C57925">
              <w:rPr>
                <w:rFonts w:ascii="Times New Roman" w:hAnsi="Times New Roman" w:cs="Times New Roman"/>
                <w:bCs/>
                <w:sz w:val="24"/>
                <w:szCs w:val="28"/>
              </w:rPr>
              <w:t xml:space="preserve">Uso de ERP, como usuario- </w:t>
            </w:r>
            <w:r w:rsidRPr="00C57925">
              <w:rPr>
                <w:rFonts w:ascii="Times New Roman" w:hAnsi="Times New Roman" w:cs="Times New Roman"/>
                <w:bCs/>
                <w:sz w:val="24"/>
                <w:szCs w:val="28"/>
              </w:rPr>
              <w:t>sugerido</w:t>
            </w:r>
          </w:p>
          <w:p w14:paraId="13E8960A" w14:textId="7FABD0C8" w:rsidR="00184618" w:rsidRPr="00C57925" w:rsidRDefault="009F68E2" w:rsidP="00C57925">
            <w:pPr>
              <w:pStyle w:val="Prrafodelista"/>
              <w:numPr>
                <w:ilvl w:val="0"/>
                <w:numId w:val="7"/>
              </w:numPr>
              <w:spacing w:line="360" w:lineRule="auto"/>
              <w:ind w:left="318" w:hanging="142"/>
              <w:rPr>
                <w:rFonts w:ascii="Times New Roman" w:hAnsi="Times New Roman" w:cs="Times New Roman"/>
                <w:bCs/>
                <w:sz w:val="24"/>
                <w:szCs w:val="28"/>
              </w:rPr>
            </w:pPr>
            <w:r w:rsidRPr="00C57925">
              <w:rPr>
                <w:rFonts w:ascii="Times New Roman" w:hAnsi="Times New Roman" w:cs="Times New Roman"/>
                <w:bCs/>
                <w:sz w:val="24"/>
                <w:szCs w:val="28"/>
              </w:rPr>
              <w:t xml:space="preserve"> </w:t>
            </w:r>
            <w:r w:rsidR="00184618" w:rsidRPr="00C57925">
              <w:rPr>
                <w:rFonts w:ascii="Times New Roman" w:hAnsi="Times New Roman" w:cs="Times New Roman"/>
                <w:bCs/>
                <w:sz w:val="24"/>
                <w:szCs w:val="28"/>
              </w:rPr>
              <w:t>Beneficios</w:t>
            </w:r>
            <w:r w:rsidRPr="00C57925">
              <w:rPr>
                <w:rFonts w:ascii="Times New Roman" w:hAnsi="Times New Roman" w:cs="Times New Roman"/>
                <w:bCs/>
                <w:sz w:val="24"/>
                <w:szCs w:val="28"/>
              </w:rPr>
              <w:t xml:space="preserve">: </w:t>
            </w:r>
            <w:r w:rsidR="00184618" w:rsidRPr="00C57925">
              <w:rPr>
                <w:rFonts w:ascii="Times New Roman" w:hAnsi="Times New Roman" w:cs="Times New Roman"/>
                <w:bCs/>
                <w:sz w:val="24"/>
                <w:szCs w:val="28"/>
              </w:rPr>
              <w:t xml:space="preserve">uso de tarjetas digitales o </w:t>
            </w:r>
            <w:r w:rsidRPr="00C57925">
              <w:rPr>
                <w:rFonts w:ascii="Times New Roman" w:hAnsi="Times New Roman" w:cs="Times New Roman"/>
                <w:bCs/>
                <w:i/>
                <w:iCs/>
                <w:sz w:val="24"/>
                <w:szCs w:val="28"/>
              </w:rPr>
              <w:t>apps</w:t>
            </w:r>
            <w:r w:rsidR="00184618" w:rsidRPr="00C57925">
              <w:rPr>
                <w:rFonts w:ascii="Times New Roman" w:hAnsi="Times New Roman" w:cs="Times New Roman"/>
                <w:bCs/>
                <w:sz w:val="24"/>
                <w:szCs w:val="28"/>
              </w:rPr>
              <w:t xml:space="preserve"> (</w:t>
            </w:r>
            <w:r w:rsidRPr="00C57925">
              <w:rPr>
                <w:rFonts w:ascii="Times New Roman" w:hAnsi="Times New Roman" w:cs="Times New Roman"/>
                <w:bCs/>
                <w:i/>
                <w:iCs/>
                <w:sz w:val="24"/>
                <w:szCs w:val="28"/>
              </w:rPr>
              <w:t>smartphone</w:t>
            </w:r>
            <w:r w:rsidR="00184618" w:rsidRPr="00C57925">
              <w:rPr>
                <w:rFonts w:ascii="Times New Roman" w:hAnsi="Times New Roman" w:cs="Times New Roman"/>
                <w:bCs/>
                <w:sz w:val="24"/>
                <w:szCs w:val="28"/>
              </w:rPr>
              <w:t>)</w:t>
            </w:r>
          </w:p>
        </w:tc>
      </w:tr>
    </w:tbl>
    <w:p w14:paraId="0F163419" w14:textId="4A6560CB" w:rsidR="00B62093" w:rsidRPr="00C57925" w:rsidRDefault="00B62093" w:rsidP="00C57925">
      <w:pPr>
        <w:pStyle w:val="CUERPO"/>
        <w:spacing w:after="0"/>
        <w:jc w:val="center"/>
      </w:pPr>
      <w:r w:rsidRPr="00C57925">
        <w:t>Fuente: Elaboración propia</w:t>
      </w:r>
    </w:p>
    <w:p w14:paraId="2E3F1733" w14:textId="1C826487" w:rsidR="00197A16" w:rsidRDefault="00197A16" w:rsidP="00C57925">
      <w:pPr>
        <w:pStyle w:val="CUERPO"/>
        <w:spacing w:after="0"/>
        <w:jc w:val="center"/>
      </w:pPr>
    </w:p>
    <w:p w14:paraId="51575A58" w14:textId="1F31D0DD" w:rsidR="009B6443" w:rsidRDefault="009B6443" w:rsidP="00C57925">
      <w:pPr>
        <w:pStyle w:val="CUERPO"/>
        <w:spacing w:after="0"/>
        <w:jc w:val="center"/>
      </w:pPr>
    </w:p>
    <w:p w14:paraId="55268188" w14:textId="414410AE" w:rsidR="009B6443" w:rsidRDefault="009B6443" w:rsidP="00C57925">
      <w:pPr>
        <w:pStyle w:val="CUERPO"/>
        <w:spacing w:after="0"/>
        <w:jc w:val="center"/>
      </w:pPr>
    </w:p>
    <w:p w14:paraId="6B40A79E" w14:textId="2A6B5262" w:rsidR="009B6443" w:rsidRDefault="009B6443" w:rsidP="00C57925">
      <w:pPr>
        <w:pStyle w:val="CUERPO"/>
        <w:spacing w:after="0"/>
        <w:jc w:val="center"/>
      </w:pPr>
    </w:p>
    <w:p w14:paraId="72444859" w14:textId="40987ADD" w:rsidR="009B6443" w:rsidRDefault="009B6443" w:rsidP="00C57925">
      <w:pPr>
        <w:pStyle w:val="CUERPO"/>
        <w:spacing w:after="0"/>
        <w:jc w:val="center"/>
      </w:pPr>
    </w:p>
    <w:p w14:paraId="34AE45EE" w14:textId="1CBD868B" w:rsidR="009B6443" w:rsidRDefault="009B6443" w:rsidP="00C57925">
      <w:pPr>
        <w:pStyle w:val="CUERPO"/>
        <w:spacing w:after="0"/>
        <w:jc w:val="center"/>
      </w:pPr>
    </w:p>
    <w:p w14:paraId="2DDF3620" w14:textId="672C22DE" w:rsidR="009B6443" w:rsidRDefault="009B6443" w:rsidP="00C57925">
      <w:pPr>
        <w:pStyle w:val="CUERPO"/>
        <w:spacing w:after="0"/>
        <w:jc w:val="center"/>
      </w:pPr>
    </w:p>
    <w:p w14:paraId="23429629" w14:textId="4C8771DE" w:rsidR="009B6443" w:rsidRDefault="009B6443" w:rsidP="00C57925">
      <w:pPr>
        <w:pStyle w:val="CUERPO"/>
        <w:spacing w:after="0"/>
        <w:jc w:val="center"/>
      </w:pPr>
    </w:p>
    <w:p w14:paraId="03283CBA" w14:textId="39AE4E56" w:rsidR="009B6443" w:rsidRDefault="009B6443" w:rsidP="00C57925">
      <w:pPr>
        <w:pStyle w:val="CUERPO"/>
        <w:spacing w:after="0"/>
        <w:jc w:val="center"/>
      </w:pPr>
    </w:p>
    <w:p w14:paraId="6F001DDF" w14:textId="7286E2AE" w:rsidR="009B6443" w:rsidRDefault="009B6443" w:rsidP="00C57925">
      <w:pPr>
        <w:pStyle w:val="CUERPO"/>
        <w:spacing w:after="0"/>
        <w:jc w:val="center"/>
      </w:pPr>
    </w:p>
    <w:p w14:paraId="3BB311FD" w14:textId="5FC5FC96" w:rsidR="009B6443" w:rsidRDefault="009B6443" w:rsidP="00C57925">
      <w:pPr>
        <w:pStyle w:val="CUERPO"/>
        <w:spacing w:after="0"/>
        <w:jc w:val="center"/>
      </w:pPr>
    </w:p>
    <w:p w14:paraId="4977F2FD" w14:textId="19B1AE5A" w:rsidR="009B6443" w:rsidRDefault="009B6443" w:rsidP="00C57925">
      <w:pPr>
        <w:pStyle w:val="CUERPO"/>
        <w:spacing w:after="0"/>
        <w:jc w:val="center"/>
      </w:pPr>
    </w:p>
    <w:p w14:paraId="507A6F63" w14:textId="041007C1" w:rsidR="009B6443" w:rsidRDefault="009B6443" w:rsidP="00C57925">
      <w:pPr>
        <w:pStyle w:val="CUERPO"/>
        <w:spacing w:after="0"/>
        <w:jc w:val="center"/>
      </w:pPr>
    </w:p>
    <w:p w14:paraId="760621F8" w14:textId="64522366" w:rsidR="009B6443" w:rsidRDefault="009B6443" w:rsidP="00C57925">
      <w:pPr>
        <w:pStyle w:val="CUERPO"/>
        <w:spacing w:after="0"/>
        <w:jc w:val="center"/>
      </w:pPr>
    </w:p>
    <w:p w14:paraId="65C96699" w14:textId="77777777" w:rsidR="009B6443" w:rsidRPr="00C57925" w:rsidRDefault="009B6443" w:rsidP="00C57925">
      <w:pPr>
        <w:pStyle w:val="CUERPO"/>
        <w:spacing w:after="0"/>
        <w:jc w:val="center"/>
      </w:pPr>
    </w:p>
    <w:p w14:paraId="75B5BCFF" w14:textId="380F0E26" w:rsidR="00DF378C" w:rsidRPr="00C57925" w:rsidRDefault="00DF378C" w:rsidP="00C57925">
      <w:pPr>
        <w:pStyle w:val="CUERPO"/>
        <w:spacing w:after="0"/>
        <w:jc w:val="center"/>
        <w:rPr>
          <w:b/>
        </w:rPr>
      </w:pPr>
      <w:r w:rsidRPr="00C57925">
        <w:rPr>
          <w:b/>
        </w:rPr>
        <w:lastRenderedPageBreak/>
        <w:t>Figura 4.</w:t>
      </w:r>
      <w:r w:rsidR="009F68E2" w:rsidRPr="00C57925">
        <w:rPr>
          <w:b/>
        </w:rPr>
        <w:t xml:space="preserve"> </w:t>
      </w:r>
      <w:r w:rsidRPr="00C57925">
        <w:rPr>
          <w:bCs/>
        </w:rPr>
        <w:t xml:space="preserve">Proceso de </w:t>
      </w:r>
      <w:r w:rsidR="00197A16" w:rsidRPr="00C57925">
        <w:rPr>
          <w:bCs/>
        </w:rPr>
        <w:t>administración</w:t>
      </w:r>
      <w:r w:rsidRPr="00C57925">
        <w:rPr>
          <w:bCs/>
        </w:rPr>
        <w:t>-corresponsable</w:t>
      </w:r>
    </w:p>
    <w:p w14:paraId="60DE31E6" w14:textId="76F16E2D" w:rsidR="00AA13F1" w:rsidRPr="00C57925" w:rsidRDefault="006E688F" w:rsidP="00C57925">
      <w:pPr>
        <w:spacing w:after="0" w:line="360" w:lineRule="auto"/>
        <w:jc w:val="center"/>
      </w:pPr>
      <w:r w:rsidRPr="00C57925">
        <w:rPr>
          <w:noProof/>
          <w:lang w:eastAsia="es-MX"/>
        </w:rPr>
        <w:drawing>
          <wp:inline distT="0" distB="0" distL="0" distR="0" wp14:anchorId="025B65B3" wp14:editId="253F0022">
            <wp:extent cx="5085882" cy="3771900"/>
            <wp:effectExtent l="0" t="0" r="635" b="0"/>
            <wp:docPr id="27" name="Imagen 27" descr="C:\Users\mamig\Pictures\FIGURA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mamig\Pictures\FIGURA 4.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91100" cy="3775770"/>
                    </a:xfrm>
                    <a:prstGeom prst="rect">
                      <a:avLst/>
                    </a:prstGeom>
                    <a:noFill/>
                    <a:ln>
                      <a:noFill/>
                    </a:ln>
                  </pic:spPr>
                </pic:pic>
              </a:graphicData>
            </a:graphic>
          </wp:inline>
        </w:drawing>
      </w:r>
    </w:p>
    <w:p w14:paraId="36FC09DC" w14:textId="69C4562E" w:rsidR="00B62093" w:rsidRPr="00C57925" w:rsidRDefault="00B62093" w:rsidP="00C57925">
      <w:pPr>
        <w:pStyle w:val="CUERPO"/>
        <w:spacing w:after="0"/>
        <w:jc w:val="center"/>
      </w:pPr>
      <w:r w:rsidRPr="00C57925">
        <w:t>Fuente: Elaboración propia</w:t>
      </w:r>
    </w:p>
    <w:p w14:paraId="463BC473" w14:textId="77777777" w:rsidR="00B62093" w:rsidRPr="00C57925" w:rsidRDefault="00B62093" w:rsidP="00C57925">
      <w:pPr>
        <w:pStyle w:val="CUERPO"/>
        <w:spacing w:after="0"/>
      </w:pPr>
    </w:p>
    <w:p w14:paraId="73BEA4D9" w14:textId="23754D39" w:rsidR="008C2583" w:rsidRPr="00C57925" w:rsidRDefault="00C750FB" w:rsidP="00C57925">
      <w:pPr>
        <w:pStyle w:val="Ttulo1"/>
        <w:spacing w:after="0" w:line="360" w:lineRule="auto"/>
      </w:pPr>
      <w:bookmarkStart w:id="44" w:name="_Toc61000153"/>
      <w:bookmarkStart w:id="45" w:name="_Toc61000269"/>
      <w:r w:rsidRPr="00C57925">
        <w:t>Discusión</w:t>
      </w:r>
      <w:bookmarkEnd w:id="44"/>
      <w:bookmarkEnd w:id="45"/>
    </w:p>
    <w:p w14:paraId="2C504756" w14:textId="3678AC84" w:rsidR="00C912A3" w:rsidRPr="00C57925" w:rsidRDefault="00C912A3" w:rsidP="00C57925">
      <w:pPr>
        <w:pStyle w:val="CUERPO"/>
        <w:spacing w:after="0"/>
        <w:ind w:firstLine="708"/>
      </w:pPr>
      <w:r w:rsidRPr="00C57925">
        <w:t>La movilidad</w:t>
      </w:r>
      <w:r w:rsidR="00314C67" w:rsidRPr="00C57925">
        <w:t>,</w:t>
      </w:r>
      <w:r w:rsidRPr="00C57925">
        <w:t xml:space="preserve"> una necesidad apremiante del individuo ante el crecimiento de las ciudades que han</w:t>
      </w:r>
      <w:r w:rsidR="00D110BE" w:rsidRPr="00C57925">
        <w:t xml:space="preserve"> sobrepasado sus límites</w:t>
      </w:r>
      <w:r w:rsidR="00314C67" w:rsidRPr="00C57925">
        <w:t>,</w:t>
      </w:r>
      <w:r w:rsidR="00D110BE" w:rsidRPr="00C57925">
        <w:t xml:space="preserve"> re</w:t>
      </w:r>
      <w:r w:rsidRPr="00C57925">
        <w:t>quie</w:t>
      </w:r>
      <w:r w:rsidR="00D110BE" w:rsidRPr="00C57925">
        <w:t>re de un proceso administrativo muy específico</w:t>
      </w:r>
      <w:r w:rsidR="00557501" w:rsidRPr="00C57925">
        <w:t>.</w:t>
      </w:r>
      <w:r w:rsidR="00D110BE" w:rsidRPr="00C57925">
        <w:t xml:space="preserve"> </w:t>
      </w:r>
      <w:r w:rsidR="00557501" w:rsidRPr="00C57925">
        <w:t>P</w:t>
      </w:r>
      <w:r w:rsidR="00D110BE" w:rsidRPr="00C57925">
        <w:t>ara ello</w:t>
      </w:r>
      <w:r w:rsidR="00325DB7" w:rsidRPr="00C57925">
        <w:t>,</w:t>
      </w:r>
      <w:r w:rsidR="00D110BE" w:rsidRPr="00C57925">
        <w:t xml:space="preserve"> es necesario conocer los principales motivos por lo</w:t>
      </w:r>
      <w:r w:rsidR="00A14F0F" w:rsidRPr="00C57925">
        <w:t>s</w:t>
      </w:r>
      <w:r w:rsidR="00D110BE" w:rsidRPr="00C57925">
        <w:t xml:space="preserve"> que las personas necesita</w:t>
      </w:r>
      <w:r w:rsidR="00A14F0F" w:rsidRPr="00C57925">
        <w:t>n</w:t>
      </w:r>
      <w:r w:rsidR="00D110BE" w:rsidRPr="00C57925">
        <w:t xml:space="preserve"> o desean desplazarse de manera cotidiana. </w:t>
      </w:r>
    </w:p>
    <w:p w14:paraId="49DF8DDC" w14:textId="16F92AEA" w:rsidR="00C912A3" w:rsidRPr="00C57925" w:rsidRDefault="00314C67" w:rsidP="00C57925">
      <w:pPr>
        <w:pStyle w:val="CUERPO"/>
        <w:spacing w:after="0"/>
        <w:ind w:firstLine="708"/>
      </w:pPr>
      <w:r w:rsidRPr="00C57925">
        <w:t>E</w:t>
      </w:r>
      <w:r w:rsidR="00287B48" w:rsidRPr="00C57925">
        <w:t>n Suiza</w:t>
      </w:r>
      <w:r w:rsidRPr="00C57925">
        <w:t>, por ejemplo,</w:t>
      </w:r>
      <w:r w:rsidR="00287B48" w:rsidRPr="00C57925">
        <w:t xml:space="preserve"> los viajes que </w:t>
      </w:r>
      <w:r w:rsidR="001A17B0" w:rsidRPr="00C57925">
        <w:t>realizan</w:t>
      </w:r>
      <w:r w:rsidR="00287B48" w:rsidRPr="00C57925">
        <w:t xml:space="preserve"> las personas está</w:t>
      </w:r>
      <w:r w:rsidR="00BA0FCB" w:rsidRPr="00C57925">
        <w:t>n</w:t>
      </w:r>
      <w:r w:rsidR="00287B48" w:rsidRPr="00C57925">
        <w:t xml:space="preserve"> marcado</w:t>
      </w:r>
      <w:r w:rsidR="00BA0FCB" w:rsidRPr="00C57925">
        <w:t>s</w:t>
      </w:r>
      <w:r w:rsidR="00287B48" w:rsidRPr="00C57925">
        <w:t xml:space="preserve"> por especificidades estructurales vinculadas al mercado laboral, especificidades institucionales asociadas a un </w:t>
      </w:r>
      <w:r w:rsidR="00171CCF" w:rsidRPr="00C57925">
        <w:t>estado federalista</w:t>
      </w:r>
      <w:r w:rsidR="00287B48" w:rsidRPr="00C57925">
        <w:t xml:space="preserve"> y a un contexto específico.</w:t>
      </w:r>
      <w:r w:rsidR="00AE1F70" w:rsidRPr="00C57925">
        <w:t xml:space="preserve"> </w:t>
      </w:r>
      <w:r w:rsidRPr="00C57925">
        <w:t>Destaca</w:t>
      </w:r>
      <w:r w:rsidR="00287B48" w:rsidRPr="00C57925">
        <w:t xml:space="preserve"> la alta movilidad espacial relacionada con el trabajo de la población de entre </w:t>
      </w:r>
      <w:r w:rsidR="001A6111" w:rsidRPr="00C57925">
        <w:t>25</w:t>
      </w:r>
      <w:r w:rsidR="003D03E9" w:rsidRPr="00C57925">
        <w:t xml:space="preserve"> </w:t>
      </w:r>
      <w:r w:rsidR="00287B48" w:rsidRPr="00C57925">
        <w:t xml:space="preserve">a </w:t>
      </w:r>
      <w:r w:rsidR="001A6111" w:rsidRPr="00C57925">
        <w:t>54</w:t>
      </w:r>
      <w:r w:rsidR="003D03E9" w:rsidRPr="00C57925">
        <w:t xml:space="preserve"> </w:t>
      </w:r>
      <w:r w:rsidR="00287B48" w:rsidRPr="00C57925">
        <w:t>años</w:t>
      </w:r>
      <w:r w:rsidR="00171CCF" w:rsidRPr="00C57925">
        <w:t xml:space="preserve"> (</w:t>
      </w:r>
      <w:r w:rsidR="00287B48" w:rsidRPr="00C57925">
        <w:t>11</w:t>
      </w:r>
      <w:r w:rsidR="00171CCF" w:rsidRPr="00C57925">
        <w:t> </w:t>
      </w:r>
      <w:r w:rsidR="00287B48" w:rsidRPr="00C57925">
        <w:t>%</w:t>
      </w:r>
      <w:r w:rsidR="00171CCF" w:rsidRPr="00C57925">
        <w:t>)</w:t>
      </w:r>
      <w:r w:rsidR="00287B48" w:rsidRPr="00C57925">
        <w:t>. La tasa varía y asciende a 13</w:t>
      </w:r>
      <w:r w:rsidR="00171CCF" w:rsidRPr="00C57925">
        <w:t> </w:t>
      </w:r>
      <w:r w:rsidR="00287B48" w:rsidRPr="00C57925">
        <w:t>% con ocupación parcial y 15</w:t>
      </w:r>
      <w:r w:rsidR="00171CCF" w:rsidRPr="00C57925">
        <w:t> </w:t>
      </w:r>
      <w:r w:rsidR="00287B48" w:rsidRPr="00C57925">
        <w:t xml:space="preserve">% con ocupación a tiempo completo. Esta última proporción </w:t>
      </w:r>
      <w:r w:rsidRPr="00C57925">
        <w:t>se debe principalmente a</w:t>
      </w:r>
      <w:r w:rsidR="00287B48" w:rsidRPr="00C57925">
        <w:t xml:space="preserve"> q</w:t>
      </w:r>
      <w:r w:rsidR="00223AF7" w:rsidRPr="00C57925">
        <w:t xml:space="preserve">ue la población que trabaja </w:t>
      </w:r>
      <w:r w:rsidR="00171CCF" w:rsidRPr="00C57925">
        <w:t xml:space="preserve">a </w:t>
      </w:r>
      <w:r w:rsidR="00223AF7" w:rsidRPr="00C57925">
        <w:t>tiempo parcial en su mayoría son mujeres (84</w:t>
      </w:r>
      <w:r w:rsidR="00171CCF" w:rsidRPr="00C57925">
        <w:t> </w:t>
      </w:r>
      <w:r w:rsidR="00223AF7" w:rsidRPr="00C57925">
        <w:t>%), ya que deben combinar el trabajo y la familia</w:t>
      </w:r>
      <w:r w:rsidR="00171CCF" w:rsidRPr="00C57925">
        <w:rPr>
          <w:noProof/>
        </w:rPr>
        <w:t xml:space="preserve"> (Viry, Kaufmann y Widmer, 200</w:t>
      </w:r>
      <w:r w:rsidR="000A5C80" w:rsidRPr="00C57925">
        <w:rPr>
          <w:noProof/>
        </w:rPr>
        <w:t>9</w:t>
      </w:r>
      <w:r w:rsidR="00171CCF" w:rsidRPr="00C57925">
        <w:rPr>
          <w:noProof/>
        </w:rPr>
        <w:t>)</w:t>
      </w:r>
      <w:r w:rsidR="003435D4" w:rsidRPr="00C57925">
        <w:t>.</w:t>
      </w:r>
      <w:r w:rsidR="00197ECD" w:rsidRPr="00C57925">
        <w:t xml:space="preserve"> </w:t>
      </w:r>
      <w:r w:rsidR="00171CCF" w:rsidRPr="00C57925">
        <w:t xml:space="preserve">Esta </w:t>
      </w:r>
      <w:r w:rsidRPr="00C57925">
        <w:t xml:space="preserve">última </w:t>
      </w:r>
      <w:r w:rsidR="00197ECD" w:rsidRPr="00C57925">
        <w:t>condición</w:t>
      </w:r>
      <w:r w:rsidRPr="00C57925">
        <w:t xml:space="preserve"> se puede vincular</w:t>
      </w:r>
      <w:r w:rsidR="00197ECD" w:rsidRPr="00C57925">
        <w:t xml:space="preserve"> con los datos arrojados en esta investigación</w:t>
      </w:r>
      <w:r w:rsidR="00171CCF" w:rsidRPr="00C57925">
        <w:t>:</w:t>
      </w:r>
      <w:r w:rsidR="00197ECD" w:rsidRPr="00C57925">
        <w:t xml:space="preserve"> la mujer participa activamente en la movilidad familiar</w:t>
      </w:r>
      <w:r w:rsidR="00E24C43" w:rsidRPr="00C57925">
        <w:t>.</w:t>
      </w:r>
    </w:p>
    <w:p w14:paraId="66762276" w14:textId="5E84EEC2" w:rsidR="00D65467" w:rsidRPr="00C57925" w:rsidRDefault="0034793E" w:rsidP="00C57925">
      <w:pPr>
        <w:pStyle w:val="CUERPO"/>
        <w:spacing w:after="0"/>
        <w:ind w:firstLine="708"/>
      </w:pPr>
      <w:r w:rsidRPr="00C57925">
        <w:lastRenderedPageBreak/>
        <w:t>D</w:t>
      </w:r>
      <w:r w:rsidR="00223AF7" w:rsidRPr="00C57925">
        <w:t>e manera general</w:t>
      </w:r>
      <w:r w:rsidR="00E24C43" w:rsidRPr="00C57925">
        <w:t>,</w:t>
      </w:r>
      <w:r w:rsidR="00223AF7" w:rsidRPr="00C57925">
        <w:t xml:space="preserve"> los individuos tienen la oportunidad de elegir entre un amplio abanico de modos de desplazamiento y</w:t>
      </w:r>
      <w:r w:rsidR="00171CCF" w:rsidRPr="00C57925">
        <w:t xml:space="preserve"> </w:t>
      </w:r>
      <w:r w:rsidR="00223AF7" w:rsidRPr="00C57925">
        <w:t xml:space="preserve">un sistema de transporte </w:t>
      </w:r>
      <w:r w:rsidR="00AE791E" w:rsidRPr="00C57925">
        <w:t>extenso</w:t>
      </w:r>
      <w:r w:rsidR="00223AF7" w:rsidRPr="00C57925">
        <w:t>, sin embargo</w:t>
      </w:r>
      <w:r w:rsidR="00BA0FCB" w:rsidRPr="00C57925">
        <w:t>,</w:t>
      </w:r>
      <w:r w:rsidR="00223AF7" w:rsidRPr="00C57925">
        <w:t xml:space="preserve"> </w:t>
      </w:r>
      <w:r w:rsidRPr="00C57925">
        <w:t>variables como</w:t>
      </w:r>
      <w:r w:rsidR="00223AF7" w:rsidRPr="00C57925">
        <w:t xml:space="preserve"> la edad, </w:t>
      </w:r>
      <w:r w:rsidRPr="00C57925">
        <w:t xml:space="preserve">el </w:t>
      </w:r>
      <w:r w:rsidR="00223AF7" w:rsidRPr="00C57925">
        <w:t xml:space="preserve">género, </w:t>
      </w:r>
      <w:r w:rsidRPr="00C57925">
        <w:t xml:space="preserve">el </w:t>
      </w:r>
      <w:r w:rsidR="00223AF7" w:rsidRPr="00C57925">
        <w:t>nivel de renta o las capacidades físicas e intelectuales</w:t>
      </w:r>
      <w:r w:rsidR="00314C67" w:rsidRPr="00C57925">
        <w:t xml:space="preserve"> influyen al momento de </w:t>
      </w:r>
      <w:r w:rsidR="00590837" w:rsidRPr="00C57925">
        <w:t>trasladarse de un punto a otro</w:t>
      </w:r>
      <w:r w:rsidR="00314C67" w:rsidRPr="00C57925">
        <w:t xml:space="preserve"> </w:t>
      </w:r>
      <w:r w:rsidR="00951D1E" w:rsidRPr="00C57925">
        <w:rPr>
          <w:noProof/>
        </w:rPr>
        <w:t>(Montouto y Yustos, 2010)</w:t>
      </w:r>
      <w:r w:rsidR="003435D4" w:rsidRPr="00C57925">
        <w:t>.</w:t>
      </w:r>
      <w:r w:rsidR="00AE1F70" w:rsidRPr="00C57925">
        <w:t xml:space="preserve"> </w:t>
      </w:r>
      <w:r w:rsidR="00266A93" w:rsidRPr="00C57925">
        <w:t xml:space="preserve">La movilidad y el transporte colectivo deficiente inciden en la exclusión social </w:t>
      </w:r>
      <w:r w:rsidRPr="00C57925">
        <w:rPr>
          <w:noProof/>
        </w:rPr>
        <w:t>(García, 2014)</w:t>
      </w:r>
      <w:r w:rsidR="00266A93" w:rsidRPr="00C57925">
        <w:t>.</w:t>
      </w:r>
      <w:r w:rsidR="00500C39" w:rsidRPr="00C57925">
        <w:t xml:space="preserve"> </w:t>
      </w:r>
      <w:r w:rsidR="00702C43" w:rsidRPr="00C57925">
        <w:t xml:space="preserve">Cabe mencionar que </w:t>
      </w:r>
      <w:r w:rsidR="00223AF7" w:rsidRPr="00C57925">
        <w:t>en</w:t>
      </w:r>
      <w:r w:rsidR="00051BEA" w:rsidRPr="00C57925">
        <w:t xml:space="preserve"> un estudio realizado en España</w:t>
      </w:r>
      <w:r w:rsidR="00223AF7" w:rsidRPr="00C57925">
        <w:t xml:space="preserve"> </w:t>
      </w:r>
      <w:r w:rsidR="00465965" w:rsidRPr="00C57925">
        <w:t xml:space="preserve">los </w:t>
      </w:r>
      <w:r w:rsidR="00450DE1" w:rsidRPr="00C57925">
        <w:t xml:space="preserve">traslados al trabajo </w:t>
      </w:r>
      <w:r w:rsidR="004A0FCC" w:rsidRPr="00C57925">
        <w:t>en vehículos privado</w:t>
      </w:r>
      <w:r w:rsidR="00BA0FCB" w:rsidRPr="00C57925">
        <w:t>s</w:t>
      </w:r>
      <w:r w:rsidR="00465965" w:rsidRPr="00C57925">
        <w:t xml:space="preserve"> representaron 40 % de la movilidad total en un día laborable </w:t>
      </w:r>
      <w:r w:rsidR="00450DE1" w:rsidRPr="00C57925">
        <w:rPr>
          <w:noProof/>
        </w:rPr>
        <w:t>(Cremades y Gómez, 2019)</w:t>
      </w:r>
      <w:r w:rsidR="003B11B1" w:rsidRPr="00C57925">
        <w:t>.</w:t>
      </w:r>
      <w:r w:rsidR="00450DE1" w:rsidRPr="00C57925">
        <w:t xml:space="preserve"> </w:t>
      </w:r>
      <w:r w:rsidR="00E24C43" w:rsidRPr="00C57925">
        <w:t>Esta situación también se refleja en este trabajo.</w:t>
      </w:r>
    </w:p>
    <w:p w14:paraId="29EF8C18" w14:textId="0855738A" w:rsidR="00D335CF" w:rsidRPr="00C57925" w:rsidRDefault="00314C67" w:rsidP="00C57925">
      <w:pPr>
        <w:pStyle w:val="CUERPO"/>
        <w:spacing w:after="0"/>
        <w:ind w:firstLine="708"/>
      </w:pPr>
      <w:r w:rsidRPr="00C57925">
        <w:t>Aquí</w:t>
      </w:r>
      <w:r w:rsidR="00BA0FCB" w:rsidRPr="00C57925">
        <w:t xml:space="preserve"> lo</w:t>
      </w:r>
      <w:r w:rsidR="00172B71" w:rsidRPr="00C57925">
        <w:t xml:space="preserve"> más preocupante ha sido la planeación del transporte como infraestructura desvinculada al crecimiento de las ciudades y la falta de mejoría de la oferta en las periferias de baja densidad. </w:t>
      </w:r>
      <w:r w:rsidR="00A225D6" w:rsidRPr="00C57925">
        <w:t>Es de subrayar el hecho de que</w:t>
      </w:r>
      <w:r w:rsidR="00172B71" w:rsidRPr="00C57925">
        <w:t xml:space="preserve"> los usuarios</w:t>
      </w:r>
      <w:r w:rsidR="00A225D6" w:rsidRPr="00C57925">
        <w:t xml:space="preserve"> constantemente se quejan de</w:t>
      </w:r>
      <w:r w:rsidRPr="00C57925">
        <w:t xml:space="preserve"> </w:t>
      </w:r>
      <w:r w:rsidR="00172B71" w:rsidRPr="00C57925">
        <w:t>los tiempos de espera para tomar el transporte (19.63</w:t>
      </w:r>
      <w:r w:rsidRPr="00C57925">
        <w:t> </w:t>
      </w:r>
      <w:r w:rsidR="00A225D6" w:rsidRPr="00C57925">
        <w:t xml:space="preserve">%) y, algo íntimamente relacionado con lo anterior, de la </w:t>
      </w:r>
      <w:r w:rsidR="00172B71" w:rsidRPr="00C57925">
        <w:t>poca frecuencia del transporte público (17.47</w:t>
      </w:r>
      <w:r w:rsidRPr="00C57925">
        <w:t xml:space="preserve"> %</w:t>
      </w:r>
      <w:r w:rsidR="00172B71" w:rsidRPr="00C57925">
        <w:t>)</w:t>
      </w:r>
      <w:r w:rsidR="00692632" w:rsidRPr="00C57925">
        <w:t xml:space="preserve"> (</w:t>
      </w:r>
      <w:proofErr w:type="spellStart"/>
      <w:r w:rsidR="00692632" w:rsidRPr="00C57925">
        <w:t>Aón</w:t>
      </w:r>
      <w:proofErr w:type="spellEnd"/>
      <w:r w:rsidR="00692632" w:rsidRPr="00C57925">
        <w:t xml:space="preserve"> </w:t>
      </w:r>
      <w:r w:rsidR="00692632" w:rsidRPr="00C57925">
        <w:rPr>
          <w:i/>
          <w:iCs/>
        </w:rPr>
        <w:t>et al</w:t>
      </w:r>
      <w:r w:rsidR="00692632" w:rsidRPr="00C57925">
        <w:t>., 2017)</w:t>
      </w:r>
      <w:r w:rsidR="00172B71" w:rsidRPr="00C57925">
        <w:t>.</w:t>
      </w:r>
      <w:r w:rsidR="007D58B6" w:rsidRPr="00C57925">
        <w:t xml:space="preserve"> </w:t>
      </w:r>
      <w:r w:rsidR="00A225D6" w:rsidRPr="00C57925">
        <w:t xml:space="preserve">Al respecto, </w:t>
      </w:r>
      <w:r w:rsidR="00A225D6" w:rsidRPr="00C57925">
        <w:rPr>
          <w:noProof/>
        </w:rPr>
        <w:t>García (2014)</w:t>
      </w:r>
      <w:r w:rsidR="007D58B6" w:rsidRPr="00C57925">
        <w:t xml:space="preserve"> </w:t>
      </w:r>
      <w:r w:rsidR="00A225D6" w:rsidRPr="00C57925">
        <w:t xml:space="preserve">menciona </w:t>
      </w:r>
      <w:r w:rsidR="007D58B6" w:rsidRPr="00C57925">
        <w:t xml:space="preserve">que la disminución </w:t>
      </w:r>
      <w:r w:rsidR="00FC703E" w:rsidRPr="00C57925">
        <w:t>de este factor, el tiempo de espera,</w:t>
      </w:r>
      <w:r w:rsidR="007D58B6" w:rsidRPr="00C57925">
        <w:t xml:space="preserve"> puede </w:t>
      </w:r>
      <w:r w:rsidR="00915A15" w:rsidRPr="00C57925">
        <w:t xml:space="preserve">lograr que </w:t>
      </w:r>
      <w:r w:rsidR="00D73490" w:rsidRPr="00C57925">
        <w:t>los tiempos</w:t>
      </w:r>
      <w:r w:rsidR="007D58B6" w:rsidRPr="00C57925">
        <w:t xml:space="preserve"> de traslado en transporte público </w:t>
      </w:r>
      <w:r w:rsidR="00915A15" w:rsidRPr="00C57925">
        <w:t xml:space="preserve">se </w:t>
      </w:r>
      <w:r w:rsidR="0078474F" w:rsidRPr="00C57925">
        <w:t>aproximen</w:t>
      </w:r>
      <w:r w:rsidR="00915A15" w:rsidRPr="00C57925">
        <w:t xml:space="preserve"> a los del</w:t>
      </w:r>
      <w:r w:rsidR="007D58B6" w:rsidRPr="00C57925">
        <w:t xml:space="preserve"> </w:t>
      </w:r>
      <w:r w:rsidR="00F96D38" w:rsidRPr="00C57925">
        <w:t xml:space="preserve">auto </w:t>
      </w:r>
      <w:r w:rsidR="007D58B6" w:rsidRPr="00C57925">
        <w:t>particular e incentiva el uso de</w:t>
      </w:r>
      <w:r w:rsidR="0078474F" w:rsidRPr="00C57925">
        <w:t>l</w:t>
      </w:r>
      <w:r w:rsidR="007D58B6" w:rsidRPr="00C57925">
        <w:t xml:space="preserve"> transporte masivo.</w:t>
      </w:r>
    </w:p>
    <w:p w14:paraId="0AF5995C" w14:textId="77777777" w:rsidR="00D110BE" w:rsidRPr="00C57925" w:rsidRDefault="00D110BE" w:rsidP="00C57925">
      <w:pPr>
        <w:pStyle w:val="CUERPO"/>
        <w:spacing w:after="0"/>
      </w:pPr>
    </w:p>
    <w:p w14:paraId="21AEE696" w14:textId="0B887BE7" w:rsidR="008C2583" w:rsidRPr="00C57925" w:rsidRDefault="00C750FB" w:rsidP="00C57925">
      <w:pPr>
        <w:pStyle w:val="Ttulo1"/>
        <w:spacing w:after="0" w:line="360" w:lineRule="auto"/>
      </w:pPr>
      <w:bookmarkStart w:id="46" w:name="_Toc61000155"/>
      <w:bookmarkStart w:id="47" w:name="_Toc61000271"/>
      <w:r w:rsidRPr="00C57925">
        <w:t>Conclusiones</w:t>
      </w:r>
      <w:bookmarkEnd w:id="46"/>
      <w:bookmarkEnd w:id="47"/>
    </w:p>
    <w:p w14:paraId="276E3AF9" w14:textId="2D56AF4C" w:rsidR="00FC2084" w:rsidRPr="00C57925" w:rsidRDefault="004201F0" w:rsidP="00C57925">
      <w:pPr>
        <w:pStyle w:val="CUERPO"/>
        <w:spacing w:after="0"/>
        <w:ind w:firstLine="708"/>
      </w:pPr>
      <w:r w:rsidRPr="00C57925">
        <w:t xml:space="preserve">La movilidad como una necesidad natural del ser humano se manifiesta en los desplazamientos </w:t>
      </w:r>
      <w:r w:rsidR="0078474F" w:rsidRPr="00C57925">
        <w:t xml:space="preserve">rutinarios </w:t>
      </w:r>
      <w:r w:rsidRPr="00C57925">
        <w:t>que realizamos de manera cotidiana para satisfacer nuestras necesidades: motivos de trabajo, escolar, salud, recreación, entre otros.</w:t>
      </w:r>
    </w:p>
    <w:p w14:paraId="38FAE0C1" w14:textId="718FD10C" w:rsidR="009360DA" w:rsidRPr="00C57925" w:rsidRDefault="00947506" w:rsidP="00C57925">
      <w:pPr>
        <w:pStyle w:val="CUERPO"/>
        <w:spacing w:after="0"/>
        <w:ind w:firstLine="708"/>
      </w:pPr>
      <w:r w:rsidRPr="00C57925">
        <w:t>L</w:t>
      </w:r>
      <w:r w:rsidR="00E07FF5" w:rsidRPr="00C57925">
        <w:t xml:space="preserve">os </w:t>
      </w:r>
      <w:r w:rsidR="004517F3" w:rsidRPr="00C57925">
        <w:t>datos resultantes</w:t>
      </w:r>
      <w:r w:rsidR="005A3FDF" w:rsidRPr="00C57925">
        <w:t xml:space="preserve"> coinciden con </w:t>
      </w:r>
      <w:r w:rsidR="004517F3" w:rsidRPr="00C57925">
        <w:t xml:space="preserve">la información </w:t>
      </w:r>
      <w:r w:rsidR="00D343D9" w:rsidRPr="00C57925">
        <w:t>plasmada</w:t>
      </w:r>
      <w:r w:rsidR="004517F3" w:rsidRPr="00C57925">
        <w:t xml:space="preserve"> en </w:t>
      </w:r>
      <w:r w:rsidR="005A3FDF" w:rsidRPr="00C57925">
        <w:t>estudios similares</w:t>
      </w:r>
      <w:r w:rsidR="004517F3" w:rsidRPr="00C57925">
        <w:t>,</w:t>
      </w:r>
      <w:r w:rsidR="005A3FDF" w:rsidRPr="00C57925">
        <w:t xml:space="preserve"> en donde </w:t>
      </w:r>
      <w:r w:rsidR="00E07FF5" w:rsidRPr="00C57925">
        <w:t xml:space="preserve">el eje rector </w:t>
      </w:r>
      <w:r w:rsidR="005A3FDF" w:rsidRPr="00C57925">
        <w:t xml:space="preserve">es el trabajo </w:t>
      </w:r>
      <w:r w:rsidR="00E07FF5" w:rsidRPr="00C57925">
        <w:t xml:space="preserve">como necesidad </w:t>
      </w:r>
      <w:r w:rsidR="004517F3" w:rsidRPr="00C57925">
        <w:t>primaria, y</w:t>
      </w:r>
      <w:r w:rsidR="005A3FDF" w:rsidRPr="00C57925">
        <w:t xml:space="preserve"> </w:t>
      </w:r>
      <w:r w:rsidR="00E07FF5" w:rsidRPr="00C57925">
        <w:t xml:space="preserve">continua </w:t>
      </w:r>
      <w:r w:rsidR="004517F3" w:rsidRPr="00C57925">
        <w:t>el</w:t>
      </w:r>
      <w:r w:rsidR="00E07FF5" w:rsidRPr="00C57925">
        <w:t xml:space="preserve"> desplazamiento por motivos de </w:t>
      </w:r>
      <w:r w:rsidR="005A3FDF" w:rsidRPr="00C57925">
        <w:t xml:space="preserve">educación y </w:t>
      </w:r>
      <w:r w:rsidR="00E07FF5" w:rsidRPr="00C57925">
        <w:t xml:space="preserve">posteriormente la movilidad </w:t>
      </w:r>
      <w:r w:rsidR="005A3FDF" w:rsidRPr="00C57925">
        <w:t>por compras varias.</w:t>
      </w:r>
      <w:r w:rsidR="009360DA" w:rsidRPr="00C57925">
        <w:t xml:space="preserve"> </w:t>
      </w:r>
    </w:p>
    <w:p w14:paraId="25C4D241" w14:textId="63A46D71" w:rsidR="00D343D9" w:rsidRPr="00C57925" w:rsidRDefault="00D343D9" w:rsidP="00C57925">
      <w:pPr>
        <w:pStyle w:val="CUERPO"/>
        <w:spacing w:after="0"/>
        <w:ind w:firstLine="708"/>
      </w:pPr>
      <w:r w:rsidRPr="00C57925">
        <w:t>El objetivo propuesto se logró en su totalidad al identificar los motivos principales de la movilidad cotidiana de los individuos de una zona específica, las causas de los desplazamientos con base en los propósitos de que generan sus viajes</w:t>
      </w:r>
      <w:r w:rsidR="00EE1A8E" w:rsidRPr="00C57925">
        <w:t xml:space="preserve"> y la precisión del</w:t>
      </w:r>
      <w:r w:rsidRPr="00C57925">
        <w:t xml:space="preserve"> tipo de transporte utilizado. Un aspecto muy importante fue señalar y reconocer el involucramiento de la mujer en estas acciones y </w:t>
      </w:r>
      <w:r w:rsidR="00EE1A8E" w:rsidRPr="00C57925">
        <w:t>resaltar</w:t>
      </w:r>
      <w:r w:rsidRPr="00C57925">
        <w:t xml:space="preserve"> el papel tan </w:t>
      </w:r>
      <w:r w:rsidR="00EE1A8E" w:rsidRPr="00C57925">
        <w:t>notable</w:t>
      </w:r>
      <w:r w:rsidR="00CC57E8" w:rsidRPr="00C57925">
        <w:t xml:space="preserve"> que ejerce</w:t>
      </w:r>
      <w:r w:rsidRPr="00C57925">
        <w:t xml:space="preserve"> en la parte axiológica</w:t>
      </w:r>
      <w:r w:rsidR="00CC57E8" w:rsidRPr="00C57925">
        <w:t>,</w:t>
      </w:r>
      <w:r w:rsidRPr="00C57925">
        <w:t xml:space="preserve"> y así poder identificar la corresponsabilidad desde el proceso administrativo (</w:t>
      </w:r>
      <w:proofErr w:type="spellStart"/>
      <w:r w:rsidRPr="00C57925">
        <w:t>autogestivo</w:t>
      </w:r>
      <w:proofErr w:type="spellEnd"/>
      <w:r w:rsidRPr="00C57925">
        <w:t xml:space="preserve">), </w:t>
      </w:r>
      <w:r w:rsidR="00EE1A8E" w:rsidRPr="00C57925">
        <w:t xml:space="preserve">el comportamiento y respeto al prójimo, </w:t>
      </w:r>
      <w:r w:rsidRPr="00C57925">
        <w:t xml:space="preserve">el cuidado de los servicios y </w:t>
      </w:r>
      <w:r w:rsidR="004A58F6" w:rsidRPr="00C57925">
        <w:t>desde luego el</w:t>
      </w:r>
      <w:r w:rsidRPr="00C57925">
        <w:t xml:space="preserve"> impacto que ello tiene en nuestro entorno. </w:t>
      </w:r>
    </w:p>
    <w:p w14:paraId="7D06455C" w14:textId="204FE239" w:rsidR="005A3FDF" w:rsidRPr="00C57925" w:rsidRDefault="00D343D9" w:rsidP="00C57925">
      <w:pPr>
        <w:pStyle w:val="CUERPO"/>
        <w:spacing w:after="0"/>
        <w:ind w:firstLine="708"/>
      </w:pPr>
      <w:r w:rsidRPr="00C57925">
        <w:lastRenderedPageBreak/>
        <w:t xml:space="preserve">Otro aspecto troncal fue el poder considerar </w:t>
      </w:r>
      <w:r w:rsidR="004A58F6" w:rsidRPr="00C57925">
        <w:t>la</w:t>
      </w:r>
      <w:r w:rsidRPr="00C57925">
        <w:t xml:space="preserve"> movilidad</w:t>
      </w:r>
      <w:r w:rsidR="004A58F6" w:rsidRPr="00C57925">
        <w:t xml:space="preserve"> (motivos)</w:t>
      </w:r>
      <w:r w:rsidRPr="00C57925">
        <w:t xml:space="preserve"> cotidiana para diseñar una propuesta de administración del transporte público que impacte de manera positiva en la </w:t>
      </w:r>
      <w:r w:rsidR="004A58F6" w:rsidRPr="00C57925">
        <w:t>dinámica</w:t>
      </w:r>
      <w:r w:rsidRPr="00C57925">
        <w:t xml:space="preserve"> de los usuarios</w:t>
      </w:r>
      <w:r w:rsidR="00CC57E8" w:rsidRPr="00C57925">
        <w:t xml:space="preserve"> </w:t>
      </w:r>
      <w:r w:rsidRPr="00C57925">
        <w:t>para optimizar los tiempos y movimientos de la comunidad.</w:t>
      </w:r>
      <w:r w:rsidR="00EE1A8E" w:rsidRPr="00C57925">
        <w:t xml:space="preserve"> Esto dio pauta para que</w:t>
      </w:r>
      <w:r w:rsidR="00CC57E8" w:rsidRPr="00C57925">
        <w:t>,</w:t>
      </w:r>
      <w:r w:rsidR="00EE1A8E" w:rsidRPr="00C57925">
        <w:t xml:space="preserve"> con base en el análisis estadístico, se pudiera </w:t>
      </w:r>
      <w:r w:rsidR="00FB52BC" w:rsidRPr="00C57925">
        <w:t>enfatiza</w:t>
      </w:r>
      <w:r w:rsidR="00EE1A8E" w:rsidRPr="00C57925">
        <w:t>r</w:t>
      </w:r>
      <w:r w:rsidR="00FB52BC" w:rsidRPr="00C57925">
        <w:t xml:space="preserve"> </w:t>
      </w:r>
      <w:r w:rsidR="00EE1A8E" w:rsidRPr="00C57925">
        <w:t xml:space="preserve">en </w:t>
      </w:r>
      <w:r w:rsidR="001A17B0" w:rsidRPr="00C57925">
        <w:t>el rechazo</w:t>
      </w:r>
      <w:r w:rsidR="00322E75" w:rsidRPr="00C57925">
        <w:t xml:space="preserve"> de </w:t>
      </w:r>
      <w:r w:rsidR="005A3FDF" w:rsidRPr="00C57925">
        <w:t>la hipótesis nula y se acepta</w:t>
      </w:r>
      <w:r w:rsidR="00EE1A8E" w:rsidRPr="00C57925">
        <w:t>ra</w:t>
      </w:r>
      <w:r w:rsidR="005A3FDF" w:rsidRPr="00C57925">
        <w:t xml:space="preserve"> la alterna</w:t>
      </w:r>
      <w:r w:rsidR="00EE1A8E" w:rsidRPr="00C57925">
        <w:t>,</w:t>
      </w:r>
      <w:r w:rsidR="005A3FDF" w:rsidRPr="00C57925">
        <w:t xml:space="preserve"> </w:t>
      </w:r>
      <w:r w:rsidR="00CC57E8" w:rsidRPr="00C57925">
        <w:t>ya se corroboró que</w:t>
      </w:r>
      <w:r w:rsidR="005A3FDF" w:rsidRPr="00C57925">
        <w:t xml:space="preserve"> s</w:t>
      </w:r>
      <w:r w:rsidR="001A17B0" w:rsidRPr="00C57925">
        <w:t>í</w:t>
      </w:r>
      <w:r w:rsidR="005A3FDF" w:rsidRPr="00C57925">
        <w:t xml:space="preserve"> existe una correlación de los motivos de desplazamiento </w:t>
      </w:r>
      <w:r w:rsidR="00FB52BC" w:rsidRPr="00C57925">
        <w:t xml:space="preserve">cotidiano </w:t>
      </w:r>
      <w:r w:rsidR="005A3FDF" w:rsidRPr="00C57925">
        <w:t>con la movilidad</w:t>
      </w:r>
      <w:r w:rsidR="00CC57E8" w:rsidRPr="00C57925">
        <w:t>.</w:t>
      </w:r>
    </w:p>
    <w:p w14:paraId="5D76490C" w14:textId="33A65A6F" w:rsidR="005A3FDF" w:rsidRPr="00C57925" w:rsidRDefault="005A3FDF" w:rsidP="00C57925">
      <w:pPr>
        <w:pStyle w:val="CUERPO"/>
        <w:spacing w:after="0"/>
        <w:ind w:firstLine="708"/>
      </w:pPr>
      <w:r w:rsidRPr="00C57925">
        <w:t xml:space="preserve">Se considera pertinente tener muy en claro los motivos que provocan los desplazamientos cotidianos, así como la frecuencia de ellos; todo </w:t>
      </w:r>
      <w:r w:rsidR="00D92E79" w:rsidRPr="00C57925">
        <w:t>esto para</w:t>
      </w:r>
      <w:r w:rsidRPr="00C57925">
        <w:t xml:space="preserve"> tener un diagnóstico objetivo y puntual de la movilidad cotidiana de la </w:t>
      </w:r>
      <w:r w:rsidR="00D92E79" w:rsidRPr="00C57925">
        <w:t>población,</w:t>
      </w:r>
      <w:r w:rsidRPr="00C57925">
        <w:t xml:space="preserve"> para administrar el transporte y desde luego enfatizar en el público.</w:t>
      </w:r>
    </w:p>
    <w:p w14:paraId="428ACC67" w14:textId="035F0A86" w:rsidR="005A3FDF" w:rsidRPr="00C57925" w:rsidRDefault="005A3FDF" w:rsidP="00C57925">
      <w:pPr>
        <w:pStyle w:val="CUERPO"/>
        <w:spacing w:after="0"/>
        <w:ind w:firstLine="708"/>
      </w:pPr>
      <w:r w:rsidRPr="00C57925">
        <w:t xml:space="preserve">Para este caso se </w:t>
      </w:r>
      <w:r w:rsidR="000E7C75" w:rsidRPr="00C57925">
        <w:t>sugiere</w:t>
      </w:r>
      <w:r w:rsidRPr="00C57925">
        <w:t xml:space="preserve"> </w:t>
      </w:r>
      <w:r w:rsidR="000E7C75" w:rsidRPr="00C57925">
        <w:t>que</w:t>
      </w:r>
      <w:r w:rsidR="00CC57E8" w:rsidRPr="00C57925">
        <w:t>,</w:t>
      </w:r>
      <w:r w:rsidR="000E7C75" w:rsidRPr="00C57925">
        <w:t xml:space="preserve"> </w:t>
      </w:r>
      <w:r w:rsidRPr="00C57925">
        <w:t xml:space="preserve">una vez teniendo la estadística específica de la movilidad cotidiana poblacional y a través de la planeación estratégica, </w:t>
      </w:r>
      <w:r w:rsidR="00683AFD" w:rsidRPr="00C57925">
        <w:t>seleccionar y</w:t>
      </w:r>
      <w:r w:rsidRPr="00C57925">
        <w:t xml:space="preserve"> proponer de manera eficiente y eficaz</w:t>
      </w:r>
      <w:r w:rsidR="00683AFD" w:rsidRPr="00C57925">
        <w:t xml:space="preserve"> el uso del transporte y específicamente del </w:t>
      </w:r>
      <w:r w:rsidR="00BA0FCB" w:rsidRPr="00C57925">
        <w:t xml:space="preserve">transporte </w:t>
      </w:r>
      <w:r w:rsidR="00683AFD" w:rsidRPr="00C57925">
        <w:t xml:space="preserve">público. </w:t>
      </w:r>
      <w:r w:rsidR="004A58F6" w:rsidRPr="00C57925">
        <w:t>En este sentido</w:t>
      </w:r>
      <w:r w:rsidR="00CC57E8" w:rsidRPr="00C57925">
        <w:t>,</w:t>
      </w:r>
      <w:r w:rsidR="004A58F6" w:rsidRPr="00C57925">
        <w:t xml:space="preserve"> </w:t>
      </w:r>
      <w:r w:rsidR="00683AFD" w:rsidRPr="00C57925">
        <w:t xml:space="preserve">la utilización de un </w:t>
      </w:r>
      <w:r w:rsidR="00CC57E8" w:rsidRPr="00C57925">
        <w:t xml:space="preserve">sistema </w:t>
      </w:r>
      <w:r w:rsidR="00CC77AF" w:rsidRPr="00C57925">
        <w:t>ERP</w:t>
      </w:r>
      <w:r w:rsidR="00CC57E8" w:rsidRPr="00C57925">
        <w:t>,</w:t>
      </w:r>
      <w:r w:rsidR="00DF418D" w:rsidRPr="00C57925">
        <w:t xml:space="preserve"> </w:t>
      </w:r>
      <w:r w:rsidR="004A58F6" w:rsidRPr="00C57925">
        <w:t>combinado con e</w:t>
      </w:r>
      <w:r w:rsidR="00DF418D" w:rsidRPr="00C57925">
        <w:t xml:space="preserve">l uso de tarjetas digitales o </w:t>
      </w:r>
      <w:r w:rsidR="00CC57E8" w:rsidRPr="00C57925">
        <w:rPr>
          <w:i/>
          <w:iCs/>
        </w:rPr>
        <w:t>apps</w:t>
      </w:r>
      <w:r w:rsidR="004130CC" w:rsidRPr="00C57925">
        <w:rPr>
          <w:i/>
          <w:iCs/>
        </w:rPr>
        <w:t>,</w:t>
      </w:r>
      <w:r w:rsidR="001A17B0" w:rsidRPr="00C57925">
        <w:t xml:space="preserve"> </w:t>
      </w:r>
      <w:r w:rsidR="004130CC" w:rsidRPr="00C57925">
        <w:t>puede ser clave para</w:t>
      </w:r>
      <w:r w:rsidR="004A58F6" w:rsidRPr="00C57925">
        <w:t xml:space="preserve"> un</w:t>
      </w:r>
      <w:r w:rsidR="001A17B0" w:rsidRPr="00C57925">
        <w:t xml:space="preserve"> proceso sistémico eficaz, con el involucramiento corresponsable del administrador </w:t>
      </w:r>
      <w:r w:rsidR="004A58F6" w:rsidRPr="00C57925">
        <w:t>del servicio</w:t>
      </w:r>
      <w:r w:rsidR="001A17B0" w:rsidRPr="00C57925">
        <w:t xml:space="preserve"> y </w:t>
      </w:r>
      <w:r w:rsidR="00BA0FCB" w:rsidRPr="00C57925">
        <w:t>d</w:t>
      </w:r>
      <w:r w:rsidR="001A17B0" w:rsidRPr="00C57925">
        <w:t>el usuario.</w:t>
      </w:r>
    </w:p>
    <w:p w14:paraId="46A8BCE8" w14:textId="77777777" w:rsidR="001A6111" w:rsidRPr="00C57925" w:rsidRDefault="001A6111" w:rsidP="00C57925">
      <w:pPr>
        <w:pStyle w:val="CUERPO"/>
        <w:spacing w:after="0"/>
      </w:pPr>
    </w:p>
    <w:p w14:paraId="0BE13899" w14:textId="19D0C00E" w:rsidR="001A6111" w:rsidRPr="00C57925" w:rsidRDefault="00C01694" w:rsidP="00C57925">
      <w:pPr>
        <w:pStyle w:val="Ttulo2"/>
        <w:spacing w:after="0" w:line="360" w:lineRule="auto"/>
      </w:pPr>
      <w:r w:rsidRPr="00C57925">
        <w:t>Futuras líneas de investigación</w:t>
      </w:r>
    </w:p>
    <w:p w14:paraId="2554C32A" w14:textId="1E92ED37" w:rsidR="001A6111" w:rsidRPr="00C57925" w:rsidRDefault="004A55D3" w:rsidP="00C57925">
      <w:pPr>
        <w:pStyle w:val="CUERPO"/>
        <w:spacing w:after="0"/>
        <w:ind w:firstLine="708"/>
      </w:pPr>
      <w:r w:rsidRPr="00C57925">
        <w:t xml:space="preserve">Una de las principales limitantes </w:t>
      </w:r>
      <w:r w:rsidR="00C01694" w:rsidRPr="00C57925">
        <w:t>fue</w:t>
      </w:r>
      <w:r w:rsidRPr="00C57925">
        <w:t xml:space="preserve"> que el análisis únicamente consideró el viaje de un primer tramo</w:t>
      </w:r>
      <w:r w:rsidR="00D505E4" w:rsidRPr="00C57925">
        <w:t xml:space="preserve">; </w:t>
      </w:r>
      <w:r w:rsidRPr="00C57925">
        <w:t>sería conveniente realizarlo considerando distancias mayores</w:t>
      </w:r>
      <w:r w:rsidR="00C01694" w:rsidRPr="00C57925">
        <w:t xml:space="preserve"> o viaje</w:t>
      </w:r>
      <w:r w:rsidR="00D505E4" w:rsidRPr="00C57925">
        <w:t>s</w:t>
      </w:r>
      <w:r w:rsidR="00C01694" w:rsidRPr="00C57925">
        <w:t xml:space="preserve"> completo</w:t>
      </w:r>
      <w:r w:rsidR="00D505E4" w:rsidRPr="00C57925">
        <w:t>s</w:t>
      </w:r>
      <w:r w:rsidRPr="00C57925">
        <w:t>.</w:t>
      </w:r>
    </w:p>
    <w:p w14:paraId="242357C5" w14:textId="7AEAE439" w:rsidR="004A55D3" w:rsidRPr="00C57925" w:rsidRDefault="004A55D3" w:rsidP="00C57925">
      <w:pPr>
        <w:spacing w:after="0" w:line="360" w:lineRule="auto"/>
        <w:ind w:firstLine="708"/>
        <w:jc w:val="both"/>
        <w:rPr>
          <w:rFonts w:ascii="Times New Roman" w:hAnsi="Times New Roman" w:cs="Times New Roman"/>
          <w:sz w:val="24"/>
          <w:szCs w:val="24"/>
        </w:rPr>
      </w:pPr>
      <w:r w:rsidRPr="00C57925">
        <w:rPr>
          <w:rFonts w:ascii="Times New Roman" w:hAnsi="Times New Roman" w:cs="Times New Roman"/>
          <w:sz w:val="24"/>
          <w:szCs w:val="24"/>
        </w:rPr>
        <w:t>También es pertinente trabajar en el aspecto administrativo del transporte ante la pandemia, ya que la parte de conciencia de los usuarios debe de accionarse de manera volitiva.</w:t>
      </w:r>
    </w:p>
    <w:p w14:paraId="20425FBC" w14:textId="0160F104" w:rsidR="004A55D3" w:rsidRPr="00C57925" w:rsidRDefault="004A55D3" w:rsidP="00C57925">
      <w:pPr>
        <w:spacing w:after="0" w:line="360" w:lineRule="auto"/>
        <w:ind w:firstLine="708"/>
        <w:jc w:val="both"/>
        <w:rPr>
          <w:rFonts w:ascii="Times New Roman" w:hAnsi="Times New Roman" w:cs="Times New Roman"/>
          <w:sz w:val="24"/>
          <w:szCs w:val="24"/>
        </w:rPr>
      </w:pPr>
      <w:r w:rsidRPr="00C57925">
        <w:rPr>
          <w:rFonts w:ascii="Times New Roman" w:hAnsi="Times New Roman" w:cs="Times New Roman"/>
          <w:sz w:val="24"/>
          <w:szCs w:val="24"/>
        </w:rPr>
        <w:t>Es muy recomendable también vincular la movilidad con los costos</w:t>
      </w:r>
      <w:r w:rsidR="00377D04" w:rsidRPr="00C57925">
        <w:rPr>
          <w:rFonts w:ascii="Times New Roman" w:hAnsi="Times New Roman" w:cs="Times New Roman"/>
          <w:sz w:val="24"/>
          <w:szCs w:val="24"/>
        </w:rPr>
        <w:t xml:space="preserve">, </w:t>
      </w:r>
      <w:r w:rsidRPr="00C57925">
        <w:rPr>
          <w:rFonts w:ascii="Times New Roman" w:hAnsi="Times New Roman" w:cs="Times New Roman"/>
          <w:sz w:val="24"/>
          <w:szCs w:val="24"/>
        </w:rPr>
        <w:t>precios por transporte utilizad</w:t>
      </w:r>
      <w:r w:rsidR="00377D04" w:rsidRPr="00C57925">
        <w:rPr>
          <w:rFonts w:ascii="Times New Roman" w:hAnsi="Times New Roman" w:cs="Times New Roman"/>
          <w:sz w:val="24"/>
          <w:szCs w:val="24"/>
        </w:rPr>
        <w:t>o,</w:t>
      </w:r>
      <w:r w:rsidR="00381063" w:rsidRPr="00C57925">
        <w:rPr>
          <w:rFonts w:ascii="Times New Roman" w:hAnsi="Times New Roman" w:cs="Times New Roman"/>
          <w:sz w:val="24"/>
          <w:szCs w:val="24"/>
        </w:rPr>
        <w:t xml:space="preserve"> y</w:t>
      </w:r>
      <w:r w:rsidRPr="00C57925">
        <w:rPr>
          <w:rFonts w:ascii="Times New Roman" w:hAnsi="Times New Roman" w:cs="Times New Roman"/>
          <w:sz w:val="24"/>
          <w:szCs w:val="24"/>
        </w:rPr>
        <w:t xml:space="preserve"> en relación </w:t>
      </w:r>
      <w:r w:rsidR="00381063" w:rsidRPr="00C57925">
        <w:rPr>
          <w:rFonts w:ascii="Times New Roman" w:hAnsi="Times New Roman" w:cs="Times New Roman"/>
          <w:sz w:val="24"/>
          <w:szCs w:val="24"/>
        </w:rPr>
        <w:t xml:space="preserve">con </w:t>
      </w:r>
      <w:r w:rsidRPr="00C57925">
        <w:rPr>
          <w:rFonts w:ascii="Times New Roman" w:hAnsi="Times New Roman" w:cs="Times New Roman"/>
          <w:sz w:val="24"/>
          <w:szCs w:val="24"/>
        </w:rPr>
        <w:t xml:space="preserve">las distancias que debe recorrer en sus desplazamientos y con el tiempo que le conlleva esa movilidad </w:t>
      </w:r>
      <w:r w:rsidR="00FC207B" w:rsidRPr="00C57925">
        <w:rPr>
          <w:rFonts w:ascii="Times New Roman" w:hAnsi="Times New Roman" w:cs="Times New Roman"/>
          <w:sz w:val="24"/>
          <w:szCs w:val="24"/>
        </w:rPr>
        <w:t>cotidiana</w:t>
      </w:r>
      <w:r w:rsidRPr="00C57925">
        <w:rPr>
          <w:rFonts w:ascii="Times New Roman" w:hAnsi="Times New Roman" w:cs="Times New Roman"/>
          <w:sz w:val="24"/>
          <w:szCs w:val="24"/>
        </w:rPr>
        <w:t>.</w:t>
      </w:r>
    </w:p>
    <w:p w14:paraId="3E74DE7D" w14:textId="77777777" w:rsidR="00425456" w:rsidRPr="00C57925" w:rsidRDefault="00425456" w:rsidP="00C57925">
      <w:pPr>
        <w:pStyle w:val="CUERPO"/>
        <w:spacing w:after="0"/>
        <w:ind w:firstLine="708"/>
      </w:pPr>
      <w:r w:rsidRPr="00C57925">
        <w:t>Una recomendación muy importante es trabajar de manera específica el rol tan importante que tiene la mujer en la determinación de los motivos para realizar los desplazamientos, en la administración de los tiempos y recursos dentro del hogar y su rol como trabajadora fuera del hogar. También resaltar el vínculo directo en la comunicación y transmisión de valores hacia los hijos.</w:t>
      </w:r>
    </w:p>
    <w:p w14:paraId="43D4B58C" w14:textId="4BFA8632" w:rsidR="00B26324" w:rsidRPr="00C57925" w:rsidRDefault="00B26324" w:rsidP="00C57925">
      <w:pPr>
        <w:spacing w:after="0" w:line="360" w:lineRule="auto"/>
        <w:ind w:firstLine="708"/>
        <w:jc w:val="both"/>
        <w:rPr>
          <w:rFonts w:ascii="Times New Roman" w:hAnsi="Times New Roman" w:cs="Times New Roman"/>
          <w:sz w:val="24"/>
          <w:szCs w:val="24"/>
        </w:rPr>
      </w:pPr>
      <w:r w:rsidRPr="00C57925">
        <w:rPr>
          <w:rFonts w:ascii="Times New Roman" w:hAnsi="Times New Roman" w:cs="Times New Roman"/>
          <w:sz w:val="24"/>
          <w:szCs w:val="24"/>
        </w:rPr>
        <w:lastRenderedPageBreak/>
        <w:t xml:space="preserve">Un aspecto </w:t>
      </w:r>
      <w:r w:rsidR="00425456" w:rsidRPr="00C57925">
        <w:rPr>
          <w:rFonts w:ascii="Times New Roman" w:hAnsi="Times New Roman" w:cs="Times New Roman"/>
          <w:sz w:val="24"/>
          <w:szCs w:val="24"/>
        </w:rPr>
        <w:t>apremiante</w:t>
      </w:r>
      <w:r w:rsidRPr="00C57925">
        <w:rPr>
          <w:rFonts w:ascii="Times New Roman" w:hAnsi="Times New Roman" w:cs="Times New Roman"/>
          <w:sz w:val="24"/>
          <w:szCs w:val="24"/>
        </w:rPr>
        <w:t xml:space="preserve"> que deb</w:t>
      </w:r>
      <w:r w:rsidR="00425456" w:rsidRPr="00C57925">
        <w:rPr>
          <w:rFonts w:ascii="Times New Roman" w:hAnsi="Times New Roman" w:cs="Times New Roman"/>
          <w:sz w:val="24"/>
          <w:szCs w:val="24"/>
        </w:rPr>
        <w:t>e</w:t>
      </w:r>
      <w:r w:rsidRPr="00C57925">
        <w:rPr>
          <w:rFonts w:ascii="Times New Roman" w:hAnsi="Times New Roman" w:cs="Times New Roman"/>
          <w:sz w:val="24"/>
          <w:szCs w:val="24"/>
        </w:rPr>
        <w:t xml:space="preserve"> seguirse trabajando</w:t>
      </w:r>
      <w:r w:rsidR="00381063" w:rsidRPr="00C57925">
        <w:rPr>
          <w:rFonts w:ascii="Times New Roman" w:hAnsi="Times New Roman" w:cs="Times New Roman"/>
          <w:sz w:val="24"/>
          <w:szCs w:val="24"/>
        </w:rPr>
        <w:t>,</w:t>
      </w:r>
      <w:r w:rsidRPr="00C57925">
        <w:rPr>
          <w:rFonts w:ascii="Times New Roman" w:hAnsi="Times New Roman" w:cs="Times New Roman"/>
          <w:sz w:val="24"/>
          <w:szCs w:val="24"/>
        </w:rPr>
        <w:t xml:space="preserve"> </w:t>
      </w:r>
      <w:r w:rsidR="00F37D5A" w:rsidRPr="00C57925">
        <w:rPr>
          <w:rFonts w:ascii="Times New Roman" w:hAnsi="Times New Roman" w:cs="Times New Roman"/>
          <w:sz w:val="24"/>
          <w:szCs w:val="24"/>
        </w:rPr>
        <w:t>también vinculado</w:t>
      </w:r>
      <w:r w:rsidR="00425456" w:rsidRPr="00C57925">
        <w:rPr>
          <w:rFonts w:ascii="Times New Roman" w:hAnsi="Times New Roman" w:cs="Times New Roman"/>
          <w:sz w:val="24"/>
          <w:szCs w:val="24"/>
        </w:rPr>
        <w:t xml:space="preserve"> al género</w:t>
      </w:r>
      <w:r w:rsidR="00F37D5A" w:rsidRPr="00C57925">
        <w:rPr>
          <w:rFonts w:ascii="Times New Roman" w:hAnsi="Times New Roman" w:cs="Times New Roman"/>
          <w:sz w:val="24"/>
          <w:szCs w:val="24"/>
        </w:rPr>
        <w:t xml:space="preserve">, es </w:t>
      </w:r>
      <w:r w:rsidRPr="00C57925">
        <w:rPr>
          <w:rFonts w:ascii="Times New Roman" w:hAnsi="Times New Roman" w:cs="Times New Roman"/>
          <w:sz w:val="24"/>
          <w:szCs w:val="24"/>
        </w:rPr>
        <w:t>el hacinami</w:t>
      </w:r>
      <w:r w:rsidR="005270F6" w:rsidRPr="00C57925">
        <w:rPr>
          <w:rFonts w:ascii="Times New Roman" w:hAnsi="Times New Roman" w:cs="Times New Roman"/>
          <w:sz w:val="24"/>
          <w:szCs w:val="24"/>
        </w:rPr>
        <w:t>ento colectivo por la pandemia</w:t>
      </w:r>
      <w:r w:rsidR="008D2DE6" w:rsidRPr="00C57925">
        <w:rPr>
          <w:rFonts w:ascii="Times New Roman" w:hAnsi="Times New Roman" w:cs="Times New Roman"/>
          <w:sz w:val="24"/>
          <w:szCs w:val="24"/>
        </w:rPr>
        <w:t>. Al respecto,</w:t>
      </w:r>
      <w:r w:rsidRPr="00C57925">
        <w:rPr>
          <w:rFonts w:ascii="Times New Roman" w:hAnsi="Times New Roman" w:cs="Times New Roman"/>
          <w:sz w:val="24"/>
          <w:szCs w:val="24"/>
        </w:rPr>
        <w:t xml:space="preserve"> la Organización Internacional del Trabajo (OIT) </w:t>
      </w:r>
      <w:r w:rsidR="00F37D5A" w:rsidRPr="00C57925">
        <w:rPr>
          <w:rFonts w:ascii="Times New Roman" w:hAnsi="Times New Roman" w:cs="Times New Roman"/>
          <w:sz w:val="24"/>
          <w:szCs w:val="24"/>
        </w:rPr>
        <w:t xml:space="preserve">menciona que </w:t>
      </w:r>
      <w:r w:rsidRPr="00C57925">
        <w:rPr>
          <w:rFonts w:ascii="Times New Roman" w:hAnsi="Times New Roman" w:cs="Times New Roman"/>
          <w:sz w:val="24"/>
          <w:szCs w:val="24"/>
        </w:rPr>
        <w:t xml:space="preserve">en tiempos regulares el trabajo de la mujer en el hogar era tres veces mayor </w:t>
      </w:r>
      <w:r w:rsidR="008D2DE6" w:rsidRPr="00C57925">
        <w:rPr>
          <w:rFonts w:ascii="Times New Roman" w:hAnsi="Times New Roman" w:cs="Times New Roman"/>
          <w:sz w:val="24"/>
          <w:szCs w:val="24"/>
        </w:rPr>
        <w:t>al</w:t>
      </w:r>
      <w:r w:rsidRPr="00C57925">
        <w:rPr>
          <w:rFonts w:ascii="Times New Roman" w:hAnsi="Times New Roman" w:cs="Times New Roman"/>
          <w:sz w:val="24"/>
          <w:szCs w:val="24"/>
        </w:rPr>
        <w:t xml:space="preserve"> del hombre</w:t>
      </w:r>
      <w:r w:rsidR="008D2DE6" w:rsidRPr="00C57925">
        <w:rPr>
          <w:rFonts w:ascii="Times New Roman" w:hAnsi="Times New Roman" w:cs="Times New Roman"/>
          <w:sz w:val="24"/>
          <w:szCs w:val="24"/>
        </w:rPr>
        <w:t>. En el contexto de</w:t>
      </w:r>
      <w:r w:rsidRPr="00C57925">
        <w:rPr>
          <w:rFonts w:ascii="Times New Roman" w:hAnsi="Times New Roman" w:cs="Times New Roman"/>
          <w:sz w:val="24"/>
          <w:szCs w:val="24"/>
        </w:rPr>
        <w:t xml:space="preserve"> </w:t>
      </w:r>
      <w:r w:rsidR="008D2DE6" w:rsidRPr="00C57925">
        <w:rPr>
          <w:rFonts w:ascii="Times New Roman" w:hAnsi="Times New Roman" w:cs="Times New Roman"/>
          <w:sz w:val="24"/>
          <w:szCs w:val="24"/>
        </w:rPr>
        <w:t xml:space="preserve">pandemia </w:t>
      </w:r>
      <w:r w:rsidRPr="00C57925">
        <w:rPr>
          <w:rFonts w:ascii="Times New Roman" w:hAnsi="Times New Roman" w:cs="Times New Roman"/>
          <w:sz w:val="24"/>
          <w:szCs w:val="24"/>
        </w:rPr>
        <w:t xml:space="preserve">por </w:t>
      </w:r>
      <w:r w:rsidR="008D2DE6" w:rsidRPr="00C57925">
        <w:rPr>
          <w:rFonts w:ascii="Times New Roman" w:hAnsi="Times New Roman" w:cs="Times New Roman"/>
          <w:sz w:val="24"/>
          <w:szCs w:val="24"/>
        </w:rPr>
        <w:t xml:space="preserve">la </w:t>
      </w:r>
      <w:r w:rsidRPr="00C57925">
        <w:rPr>
          <w:rFonts w:ascii="Times New Roman" w:hAnsi="Times New Roman" w:cs="Times New Roman"/>
          <w:sz w:val="24"/>
          <w:szCs w:val="24"/>
        </w:rPr>
        <w:t xml:space="preserve">COVID-19, la </w:t>
      </w:r>
      <w:r w:rsidR="005270F6" w:rsidRPr="00C57925">
        <w:rPr>
          <w:rFonts w:ascii="Times New Roman" w:hAnsi="Times New Roman" w:cs="Times New Roman"/>
          <w:sz w:val="24"/>
          <w:szCs w:val="24"/>
        </w:rPr>
        <w:t>condición</w:t>
      </w:r>
      <w:r w:rsidRPr="00C57925">
        <w:rPr>
          <w:rFonts w:ascii="Times New Roman" w:hAnsi="Times New Roman" w:cs="Times New Roman"/>
          <w:sz w:val="24"/>
          <w:szCs w:val="24"/>
        </w:rPr>
        <w:t xml:space="preserve"> </w:t>
      </w:r>
      <w:r w:rsidR="005270F6" w:rsidRPr="00C57925">
        <w:rPr>
          <w:rFonts w:ascii="Times New Roman" w:hAnsi="Times New Roman" w:cs="Times New Roman"/>
          <w:sz w:val="24"/>
          <w:szCs w:val="24"/>
        </w:rPr>
        <w:t>de</w:t>
      </w:r>
      <w:r w:rsidRPr="00C57925">
        <w:rPr>
          <w:rFonts w:ascii="Times New Roman" w:hAnsi="Times New Roman" w:cs="Times New Roman"/>
          <w:sz w:val="24"/>
          <w:szCs w:val="24"/>
        </w:rPr>
        <w:t xml:space="preserve"> la mujer se ha agravado al grado tal </w:t>
      </w:r>
      <w:r w:rsidR="00F37D5A" w:rsidRPr="00C57925">
        <w:rPr>
          <w:rFonts w:ascii="Times New Roman" w:hAnsi="Times New Roman" w:cs="Times New Roman"/>
          <w:sz w:val="24"/>
          <w:szCs w:val="24"/>
        </w:rPr>
        <w:t>que ha tenido que</w:t>
      </w:r>
      <w:r w:rsidRPr="00C57925">
        <w:rPr>
          <w:rFonts w:ascii="Times New Roman" w:hAnsi="Times New Roman" w:cs="Times New Roman"/>
          <w:sz w:val="24"/>
          <w:szCs w:val="24"/>
        </w:rPr>
        <w:t xml:space="preserve"> asumir múltiples responsabilidades simultáneas </w:t>
      </w:r>
      <w:r w:rsidR="008D2DE6" w:rsidRPr="00C57925">
        <w:rPr>
          <w:rFonts w:ascii="Times New Roman" w:hAnsi="Times New Roman" w:cs="Times New Roman"/>
          <w:noProof/>
          <w:sz w:val="24"/>
          <w:szCs w:val="24"/>
        </w:rPr>
        <w:t>(</w:t>
      </w:r>
      <w:r w:rsidR="00CD561B" w:rsidRPr="00C57925">
        <w:rPr>
          <w:rFonts w:ascii="Times New Roman" w:eastAsia="Calibri" w:hAnsi="Times New Roman" w:cs="Times New Roman"/>
          <w:noProof/>
          <w:sz w:val="24"/>
          <w:szCs w:val="24"/>
        </w:rPr>
        <w:t>Comisión Económica para América Latina y el Caribe [Cepal]-Organización de las Naciones Unidas para la Educación, la Ciencia y la Cultura [Unesco]</w:t>
      </w:r>
      <w:r w:rsidR="008D2DE6" w:rsidRPr="00C57925">
        <w:rPr>
          <w:rFonts w:ascii="Times New Roman" w:hAnsi="Times New Roman" w:cs="Times New Roman"/>
          <w:noProof/>
          <w:sz w:val="24"/>
          <w:szCs w:val="24"/>
        </w:rPr>
        <w:t>, 2020)</w:t>
      </w:r>
      <w:r w:rsidR="00F37D5A" w:rsidRPr="00C57925">
        <w:rPr>
          <w:rFonts w:ascii="Times New Roman" w:hAnsi="Times New Roman" w:cs="Times New Roman"/>
          <w:sz w:val="24"/>
          <w:szCs w:val="24"/>
        </w:rPr>
        <w:t>.</w:t>
      </w:r>
    </w:p>
    <w:p w14:paraId="5097F595" w14:textId="70B52A52" w:rsidR="00A95C84" w:rsidRPr="00C57925" w:rsidRDefault="00A95C84" w:rsidP="00C57925">
      <w:pPr>
        <w:pStyle w:val="CUERPO"/>
        <w:spacing w:after="0"/>
      </w:pPr>
    </w:p>
    <w:p w14:paraId="5EE706D0" w14:textId="171ED64E" w:rsidR="008C2583" w:rsidRPr="00C57925" w:rsidRDefault="00C750FB" w:rsidP="00C57925">
      <w:pPr>
        <w:pStyle w:val="Ttulo1"/>
        <w:spacing w:after="0" w:line="360" w:lineRule="auto"/>
        <w:rPr>
          <w:sz w:val="28"/>
          <w:szCs w:val="22"/>
        </w:rPr>
      </w:pPr>
      <w:bookmarkStart w:id="48" w:name="_Toc61000156"/>
      <w:bookmarkStart w:id="49" w:name="_Toc61000272"/>
      <w:r w:rsidRPr="00C57925">
        <w:rPr>
          <w:sz w:val="28"/>
          <w:szCs w:val="22"/>
        </w:rPr>
        <w:t>Agradecimientos</w:t>
      </w:r>
      <w:bookmarkEnd w:id="48"/>
      <w:bookmarkEnd w:id="49"/>
    </w:p>
    <w:p w14:paraId="5050393B" w14:textId="6A211915" w:rsidR="009740CF" w:rsidRPr="00C57925" w:rsidRDefault="00947506" w:rsidP="00C57925">
      <w:pPr>
        <w:pStyle w:val="CUERPO"/>
        <w:spacing w:after="0"/>
        <w:ind w:firstLine="708"/>
      </w:pPr>
      <w:r w:rsidRPr="00C57925">
        <w:t xml:space="preserve">Al </w:t>
      </w:r>
      <w:r w:rsidR="009740CF" w:rsidRPr="00C57925">
        <w:t xml:space="preserve">Instituto Politécnico Nacional por su apoyo para la realización del </w:t>
      </w:r>
      <w:r w:rsidRPr="00C57925">
        <w:t>p</w:t>
      </w:r>
      <w:r w:rsidR="009740CF" w:rsidRPr="00C57925">
        <w:t>royecto SIP-20201737</w:t>
      </w:r>
      <w:r w:rsidRPr="00C57925">
        <w:t>,</w:t>
      </w:r>
      <w:r w:rsidR="009740CF" w:rsidRPr="00C57925">
        <w:t xml:space="preserve"> “Administración de recursos naturales en hogares en estado de pobreza”, del cual deriva este trabajo.</w:t>
      </w:r>
    </w:p>
    <w:p w14:paraId="151038D1" w14:textId="77777777" w:rsidR="00C750FB" w:rsidRPr="00C57925" w:rsidRDefault="00C750FB" w:rsidP="00C57925">
      <w:pPr>
        <w:pStyle w:val="CUERPO"/>
        <w:spacing w:after="0"/>
      </w:pPr>
    </w:p>
    <w:p w14:paraId="17C8C86C" w14:textId="5116A59F" w:rsidR="00523013" w:rsidRPr="00C57925" w:rsidRDefault="00C750FB" w:rsidP="00C57925">
      <w:pPr>
        <w:pStyle w:val="Ttulo1"/>
        <w:spacing w:after="0" w:line="360" w:lineRule="auto"/>
        <w:ind w:left="426" w:hanging="426"/>
        <w:jc w:val="left"/>
        <w:rPr>
          <w:rFonts w:asciiTheme="minorHAnsi" w:hAnsiTheme="minorHAnsi" w:cstheme="minorHAnsi"/>
          <w:sz w:val="28"/>
          <w:szCs w:val="22"/>
        </w:rPr>
      </w:pPr>
      <w:bookmarkStart w:id="50" w:name="_Toc61000157"/>
      <w:bookmarkStart w:id="51" w:name="_Toc61000273"/>
      <w:r w:rsidRPr="00C57925">
        <w:rPr>
          <w:rFonts w:asciiTheme="minorHAnsi" w:hAnsiTheme="minorHAnsi" w:cstheme="minorHAnsi"/>
          <w:sz w:val="28"/>
          <w:szCs w:val="22"/>
        </w:rPr>
        <w:t>Referencias</w:t>
      </w:r>
      <w:bookmarkEnd w:id="50"/>
      <w:bookmarkEnd w:id="51"/>
    </w:p>
    <w:p w14:paraId="44D57DF4" w14:textId="6CDEB638" w:rsidR="005D57A5" w:rsidRPr="00C57925" w:rsidRDefault="005D57A5" w:rsidP="00C57925">
      <w:pPr>
        <w:spacing w:after="0" w:line="360" w:lineRule="auto"/>
        <w:ind w:left="709" w:hanging="720"/>
        <w:jc w:val="both"/>
        <w:rPr>
          <w:rFonts w:ascii="Times New Roman" w:eastAsia="Calibri" w:hAnsi="Times New Roman" w:cs="Times New Roman"/>
          <w:noProof/>
          <w:sz w:val="24"/>
          <w:szCs w:val="24"/>
        </w:rPr>
      </w:pPr>
      <w:r w:rsidRPr="00C57925">
        <w:rPr>
          <w:rFonts w:ascii="Times New Roman" w:eastAsia="Calibri" w:hAnsi="Times New Roman" w:cs="Times New Roman"/>
          <w:noProof/>
          <w:sz w:val="24"/>
          <w:szCs w:val="24"/>
        </w:rPr>
        <w:t xml:space="preserve">Aón, L., </w:t>
      </w:r>
      <w:r w:rsidR="00DC6780" w:rsidRPr="00C57925">
        <w:rPr>
          <w:rFonts w:ascii="Times New Roman" w:eastAsia="Calibri" w:hAnsi="Times New Roman" w:cs="Times New Roman"/>
          <w:noProof/>
          <w:sz w:val="24"/>
          <w:szCs w:val="24"/>
        </w:rPr>
        <w:t>López,</w:t>
      </w:r>
      <w:r w:rsidRPr="00C57925">
        <w:rPr>
          <w:rFonts w:ascii="Times New Roman" w:eastAsia="Calibri" w:hAnsi="Times New Roman" w:cs="Times New Roman"/>
          <w:noProof/>
          <w:sz w:val="24"/>
          <w:szCs w:val="24"/>
        </w:rPr>
        <w:t xml:space="preserve"> M.</w:t>
      </w:r>
      <w:r w:rsidR="00DC6780" w:rsidRPr="00C57925">
        <w:rPr>
          <w:rFonts w:ascii="Times New Roman" w:eastAsia="Calibri" w:hAnsi="Times New Roman" w:cs="Times New Roman"/>
          <w:noProof/>
          <w:sz w:val="24"/>
          <w:szCs w:val="24"/>
        </w:rPr>
        <w:t xml:space="preserve"> J.</w:t>
      </w:r>
      <w:r w:rsidRPr="00C57925">
        <w:rPr>
          <w:rFonts w:ascii="Times New Roman" w:eastAsia="Calibri" w:hAnsi="Times New Roman" w:cs="Times New Roman"/>
          <w:noProof/>
          <w:sz w:val="24"/>
          <w:szCs w:val="24"/>
        </w:rPr>
        <w:t>, Freaza, N., Cola, C</w:t>
      </w:r>
      <w:r w:rsidR="00DC6780" w:rsidRPr="00C57925">
        <w:rPr>
          <w:rFonts w:ascii="Times New Roman" w:eastAsia="Calibri" w:hAnsi="Times New Roman" w:cs="Times New Roman"/>
          <w:noProof/>
          <w:sz w:val="24"/>
          <w:szCs w:val="24"/>
        </w:rPr>
        <w:t xml:space="preserve">. y </w:t>
      </w:r>
      <w:r w:rsidRPr="00C57925">
        <w:rPr>
          <w:rFonts w:ascii="Times New Roman" w:eastAsia="Calibri" w:hAnsi="Times New Roman" w:cs="Times New Roman"/>
          <w:noProof/>
          <w:sz w:val="24"/>
          <w:szCs w:val="24"/>
        </w:rPr>
        <w:t>Giglio, M.</w:t>
      </w:r>
      <w:r w:rsidR="00DC6780" w:rsidRPr="00C57925">
        <w:rPr>
          <w:rFonts w:ascii="Times New Roman" w:eastAsia="Calibri" w:hAnsi="Times New Roman" w:cs="Times New Roman"/>
          <w:noProof/>
          <w:sz w:val="24"/>
          <w:szCs w:val="24"/>
        </w:rPr>
        <w:t xml:space="preserve"> L.</w:t>
      </w:r>
      <w:r w:rsidRPr="00C57925">
        <w:rPr>
          <w:rFonts w:ascii="Times New Roman" w:eastAsia="Calibri" w:hAnsi="Times New Roman" w:cs="Times New Roman"/>
          <w:noProof/>
          <w:sz w:val="24"/>
          <w:szCs w:val="24"/>
        </w:rPr>
        <w:t xml:space="preserve"> (2017). </w:t>
      </w:r>
      <w:r w:rsidRPr="00C57925">
        <w:rPr>
          <w:rFonts w:ascii="Times New Roman" w:eastAsia="Calibri" w:hAnsi="Times New Roman" w:cs="Times New Roman"/>
          <w:i/>
          <w:iCs/>
          <w:noProof/>
          <w:sz w:val="24"/>
          <w:szCs w:val="24"/>
        </w:rPr>
        <w:t>Observatorio de Movilidad Urbana Gran</w:t>
      </w:r>
      <w:r w:rsidR="00A225D6" w:rsidRPr="00C57925">
        <w:rPr>
          <w:rFonts w:ascii="Times New Roman" w:eastAsia="Calibri" w:hAnsi="Times New Roman" w:cs="Times New Roman"/>
          <w:i/>
          <w:iCs/>
          <w:noProof/>
          <w:sz w:val="24"/>
          <w:szCs w:val="24"/>
        </w:rPr>
        <w:t xml:space="preserve"> La</w:t>
      </w:r>
      <w:r w:rsidRPr="00C57925">
        <w:rPr>
          <w:rFonts w:ascii="Times New Roman" w:eastAsia="Calibri" w:hAnsi="Times New Roman" w:cs="Times New Roman"/>
          <w:i/>
          <w:iCs/>
          <w:noProof/>
          <w:sz w:val="24"/>
          <w:szCs w:val="24"/>
        </w:rPr>
        <w:t xml:space="preserve"> Plata</w:t>
      </w:r>
      <w:r w:rsidR="00C36C11" w:rsidRPr="00C57925">
        <w:rPr>
          <w:rFonts w:ascii="Times New Roman" w:eastAsia="Calibri" w:hAnsi="Times New Roman" w:cs="Times New Roman"/>
          <w:i/>
          <w:iCs/>
          <w:noProof/>
          <w:sz w:val="24"/>
          <w:szCs w:val="24"/>
        </w:rPr>
        <w:t>.</w:t>
      </w:r>
      <w:r w:rsidRPr="00C57925">
        <w:rPr>
          <w:rFonts w:ascii="Times New Roman" w:eastAsia="Calibri" w:hAnsi="Times New Roman" w:cs="Times New Roman"/>
          <w:i/>
          <w:iCs/>
          <w:noProof/>
          <w:sz w:val="24"/>
          <w:szCs w:val="24"/>
        </w:rPr>
        <w:t xml:space="preserve"> </w:t>
      </w:r>
      <w:r w:rsidR="00C36C11" w:rsidRPr="00C57925">
        <w:rPr>
          <w:rFonts w:ascii="Times New Roman" w:eastAsia="Calibri" w:hAnsi="Times New Roman" w:cs="Times New Roman"/>
          <w:i/>
          <w:iCs/>
          <w:noProof/>
          <w:sz w:val="24"/>
          <w:szCs w:val="24"/>
        </w:rPr>
        <w:t xml:space="preserve">Tomo </w:t>
      </w:r>
      <w:r w:rsidRPr="00C57925">
        <w:rPr>
          <w:rFonts w:ascii="Times New Roman" w:eastAsia="Calibri" w:hAnsi="Times New Roman" w:cs="Times New Roman"/>
          <w:i/>
          <w:iCs/>
          <w:noProof/>
          <w:sz w:val="24"/>
          <w:szCs w:val="24"/>
        </w:rPr>
        <w:t>2.</w:t>
      </w:r>
      <w:r w:rsidRPr="00C57925">
        <w:rPr>
          <w:rFonts w:ascii="Times New Roman" w:eastAsia="Calibri" w:hAnsi="Times New Roman" w:cs="Times New Roman"/>
          <w:noProof/>
          <w:sz w:val="24"/>
          <w:szCs w:val="24"/>
        </w:rPr>
        <w:t xml:space="preserve"> Argentina: Instituto de Investigación y Políticas del Ambiente Construido.</w:t>
      </w:r>
    </w:p>
    <w:p w14:paraId="4D4DDCEC" w14:textId="28C84088" w:rsidR="005D57A5" w:rsidRPr="00C57925" w:rsidRDefault="005D57A5" w:rsidP="00C57925">
      <w:pPr>
        <w:widowControl w:val="0"/>
        <w:autoSpaceDE w:val="0"/>
        <w:autoSpaceDN w:val="0"/>
        <w:adjustRightInd w:val="0"/>
        <w:spacing w:after="0" w:line="360" w:lineRule="auto"/>
        <w:ind w:left="709" w:hanging="720"/>
        <w:jc w:val="both"/>
        <w:rPr>
          <w:rFonts w:ascii="Times New Roman" w:eastAsia="Calibri" w:hAnsi="Times New Roman" w:cs="Times New Roman"/>
          <w:noProof/>
          <w:sz w:val="24"/>
          <w:szCs w:val="24"/>
        </w:rPr>
      </w:pPr>
      <w:r w:rsidRPr="00C57925">
        <w:rPr>
          <w:rFonts w:ascii="Times New Roman" w:eastAsia="Calibri" w:hAnsi="Times New Roman" w:cs="Times New Roman"/>
          <w:noProof/>
          <w:sz w:val="24"/>
          <w:szCs w:val="24"/>
        </w:rPr>
        <w:t xml:space="preserve">Aparicio, E. C. (2018). Movilidad cotidiana e infraestructura en la configuración del espacio rural no periurbano. </w:t>
      </w:r>
      <w:r w:rsidRPr="00C57925">
        <w:rPr>
          <w:rFonts w:ascii="Times New Roman" w:eastAsia="Calibri" w:hAnsi="Times New Roman" w:cs="Times New Roman"/>
          <w:i/>
          <w:iCs/>
          <w:noProof/>
          <w:sz w:val="24"/>
          <w:szCs w:val="24"/>
        </w:rPr>
        <w:t>Región y Sociedad</w:t>
      </w:r>
      <w:r w:rsidRPr="00C57925">
        <w:rPr>
          <w:rFonts w:ascii="Times New Roman" w:eastAsia="Calibri" w:hAnsi="Times New Roman" w:cs="Times New Roman"/>
          <w:noProof/>
          <w:sz w:val="24"/>
          <w:szCs w:val="24"/>
        </w:rPr>
        <w:t xml:space="preserve">, </w:t>
      </w:r>
      <w:r w:rsidRPr="00C57925">
        <w:rPr>
          <w:rFonts w:ascii="Times New Roman" w:eastAsia="Calibri" w:hAnsi="Times New Roman" w:cs="Times New Roman"/>
          <w:i/>
          <w:iCs/>
          <w:noProof/>
          <w:sz w:val="24"/>
          <w:szCs w:val="24"/>
        </w:rPr>
        <w:t>30</w:t>
      </w:r>
      <w:r w:rsidRPr="00C57925">
        <w:rPr>
          <w:rFonts w:ascii="Times New Roman" w:eastAsia="Calibri" w:hAnsi="Times New Roman" w:cs="Times New Roman"/>
          <w:noProof/>
          <w:sz w:val="24"/>
          <w:szCs w:val="24"/>
        </w:rPr>
        <w:t xml:space="preserve">(71). </w:t>
      </w:r>
      <w:r w:rsidR="008B786E" w:rsidRPr="00C57925">
        <w:rPr>
          <w:rFonts w:ascii="Times New Roman" w:eastAsia="Calibri" w:hAnsi="Times New Roman" w:cs="Times New Roman"/>
          <w:noProof/>
          <w:sz w:val="24"/>
          <w:szCs w:val="24"/>
        </w:rPr>
        <w:t xml:space="preserve">Recuperado de </w:t>
      </w:r>
      <w:r w:rsidRPr="00C57925">
        <w:rPr>
          <w:rFonts w:ascii="Times New Roman" w:eastAsia="Calibri" w:hAnsi="Times New Roman" w:cs="Times New Roman"/>
          <w:noProof/>
          <w:sz w:val="24"/>
          <w:szCs w:val="24"/>
        </w:rPr>
        <w:t>https://doi.org/https://doi.org/10.22198/rys.2018.71.a399</w:t>
      </w:r>
      <w:r w:rsidR="00772E13" w:rsidRPr="00C57925">
        <w:rPr>
          <w:rFonts w:ascii="Times New Roman" w:eastAsia="Calibri" w:hAnsi="Times New Roman" w:cs="Times New Roman"/>
          <w:noProof/>
          <w:sz w:val="24"/>
          <w:szCs w:val="24"/>
        </w:rPr>
        <w:t>.</w:t>
      </w:r>
    </w:p>
    <w:p w14:paraId="3F211710" w14:textId="1364D974" w:rsidR="005D57A5" w:rsidRPr="00C57925" w:rsidRDefault="005D57A5" w:rsidP="00C57925">
      <w:pPr>
        <w:widowControl w:val="0"/>
        <w:autoSpaceDE w:val="0"/>
        <w:autoSpaceDN w:val="0"/>
        <w:adjustRightInd w:val="0"/>
        <w:spacing w:after="0" w:line="360" w:lineRule="auto"/>
        <w:ind w:left="709" w:hanging="720"/>
        <w:jc w:val="both"/>
        <w:rPr>
          <w:rFonts w:ascii="Times New Roman" w:eastAsia="Calibri" w:hAnsi="Times New Roman" w:cs="Times New Roman"/>
          <w:noProof/>
          <w:sz w:val="24"/>
          <w:szCs w:val="24"/>
        </w:rPr>
      </w:pPr>
      <w:r w:rsidRPr="00C57925">
        <w:rPr>
          <w:rFonts w:ascii="Times New Roman" w:eastAsia="Calibri" w:hAnsi="Times New Roman" w:cs="Times New Roman"/>
          <w:noProof/>
          <w:sz w:val="24"/>
          <w:szCs w:val="24"/>
        </w:rPr>
        <w:t>Boniolo, P.</w:t>
      </w:r>
      <w:r w:rsidR="0005642B" w:rsidRPr="00C57925">
        <w:rPr>
          <w:rFonts w:ascii="Times New Roman" w:eastAsia="Calibri" w:hAnsi="Times New Roman" w:cs="Times New Roman"/>
          <w:noProof/>
          <w:sz w:val="24"/>
          <w:szCs w:val="24"/>
        </w:rPr>
        <w:t xml:space="preserve"> y</w:t>
      </w:r>
      <w:r w:rsidRPr="00C57925">
        <w:rPr>
          <w:rFonts w:ascii="Times New Roman" w:eastAsia="Calibri" w:hAnsi="Times New Roman" w:cs="Times New Roman"/>
          <w:noProof/>
          <w:sz w:val="24"/>
          <w:szCs w:val="24"/>
        </w:rPr>
        <w:t xml:space="preserve"> Estévez, B. (2017). El efecto del territorio en la movilidad social de hogares de la Región Metropolitana de Buenos Aires. </w:t>
      </w:r>
      <w:r w:rsidRPr="00C57925">
        <w:rPr>
          <w:rFonts w:ascii="Times New Roman" w:eastAsia="Calibri" w:hAnsi="Times New Roman" w:cs="Times New Roman"/>
          <w:i/>
          <w:iCs/>
          <w:noProof/>
          <w:sz w:val="24"/>
          <w:szCs w:val="24"/>
        </w:rPr>
        <w:t>Cuadernos Geogr</w:t>
      </w:r>
      <w:r w:rsidR="008029AE" w:rsidRPr="00C57925">
        <w:rPr>
          <w:rFonts w:ascii="Times New Roman" w:eastAsia="Calibri" w:hAnsi="Times New Roman" w:cs="Times New Roman"/>
          <w:i/>
          <w:iCs/>
          <w:noProof/>
          <w:sz w:val="24"/>
          <w:szCs w:val="24"/>
        </w:rPr>
        <w:t>á</w:t>
      </w:r>
      <w:r w:rsidRPr="00C57925">
        <w:rPr>
          <w:rFonts w:ascii="Times New Roman" w:eastAsia="Calibri" w:hAnsi="Times New Roman" w:cs="Times New Roman"/>
          <w:i/>
          <w:iCs/>
          <w:noProof/>
          <w:sz w:val="24"/>
          <w:szCs w:val="24"/>
        </w:rPr>
        <w:t>ficos</w:t>
      </w:r>
      <w:r w:rsidRPr="00C57925">
        <w:rPr>
          <w:rFonts w:ascii="Times New Roman" w:eastAsia="Calibri" w:hAnsi="Times New Roman" w:cs="Times New Roman"/>
          <w:noProof/>
          <w:sz w:val="24"/>
          <w:szCs w:val="24"/>
        </w:rPr>
        <w:t xml:space="preserve">, </w:t>
      </w:r>
      <w:r w:rsidRPr="00C57925">
        <w:rPr>
          <w:rFonts w:ascii="Times New Roman" w:eastAsia="Calibri" w:hAnsi="Times New Roman" w:cs="Times New Roman"/>
          <w:i/>
          <w:iCs/>
          <w:noProof/>
          <w:sz w:val="24"/>
          <w:szCs w:val="24"/>
        </w:rPr>
        <w:t>56</w:t>
      </w:r>
      <w:r w:rsidRPr="00C57925">
        <w:rPr>
          <w:rFonts w:ascii="Times New Roman" w:eastAsia="Calibri" w:hAnsi="Times New Roman" w:cs="Times New Roman"/>
          <w:noProof/>
          <w:sz w:val="24"/>
          <w:szCs w:val="24"/>
        </w:rPr>
        <w:t>(1), 101</w:t>
      </w:r>
      <w:r w:rsidR="0005642B" w:rsidRPr="00C57925">
        <w:rPr>
          <w:rFonts w:ascii="Times New Roman" w:eastAsia="Calibri" w:hAnsi="Times New Roman" w:cs="Times New Roman"/>
          <w:noProof/>
          <w:sz w:val="24"/>
          <w:szCs w:val="24"/>
        </w:rPr>
        <w:t>-</w:t>
      </w:r>
      <w:r w:rsidRPr="00C57925">
        <w:rPr>
          <w:rFonts w:ascii="Times New Roman" w:eastAsia="Calibri" w:hAnsi="Times New Roman" w:cs="Times New Roman"/>
          <w:noProof/>
          <w:sz w:val="24"/>
          <w:szCs w:val="24"/>
        </w:rPr>
        <w:t xml:space="preserve">123. </w:t>
      </w:r>
      <w:r w:rsidR="008B786E" w:rsidRPr="00C57925">
        <w:rPr>
          <w:rFonts w:ascii="Times New Roman" w:eastAsia="Calibri" w:hAnsi="Times New Roman" w:cs="Times New Roman"/>
          <w:noProof/>
          <w:sz w:val="24"/>
          <w:szCs w:val="24"/>
        </w:rPr>
        <w:t xml:space="preserve">Recuperado de </w:t>
      </w:r>
      <w:hyperlink r:id="rId16" w:history="1">
        <w:r w:rsidR="005270F6" w:rsidRPr="00C57925">
          <w:rPr>
            <w:rStyle w:val="Hipervnculo"/>
            <w:rFonts w:ascii="Times New Roman" w:eastAsia="Calibri" w:hAnsi="Times New Roman" w:cs="Times New Roman"/>
            <w:noProof/>
            <w:color w:val="auto"/>
            <w:sz w:val="24"/>
            <w:szCs w:val="24"/>
            <w:u w:val="none"/>
          </w:rPr>
          <w:t>https://dialnet.unirioja.es/servlet/articulo?codigo=5960915</w:t>
        </w:r>
      </w:hyperlink>
      <w:r w:rsidR="0005642B" w:rsidRPr="00C57925">
        <w:rPr>
          <w:rStyle w:val="Hipervnculo"/>
          <w:rFonts w:ascii="Times New Roman" w:eastAsia="Calibri" w:hAnsi="Times New Roman" w:cs="Times New Roman"/>
          <w:noProof/>
          <w:color w:val="auto"/>
          <w:sz w:val="24"/>
          <w:szCs w:val="24"/>
          <w:u w:val="none"/>
        </w:rPr>
        <w:t>.</w:t>
      </w:r>
    </w:p>
    <w:p w14:paraId="386A6C93" w14:textId="196EBDC3" w:rsidR="005270F6" w:rsidRPr="00C57925" w:rsidRDefault="005270F6" w:rsidP="00C57925">
      <w:pPr>
        <w:widowControl w:val="0"/>
        <w:autoSpaceDE w:val="0"/>
        <w:autoSpaceDN w:val="0"/>
        <w:adjustRightInd w:val="0"/>
        <w:spacing w:after="0" w:line="360" w:lineRule="auto"/>
        <w:ind w:left="709" w:hanging="720"/>
        <w:jc w:val="both"/>
        <w:rPr>
          <w:rFonts w:ascii="Times New Roman" w:eastAsia="Calibri" w:hAnsi="Times New Roman" w:cs="Times New Roman"/>
          <w:noProof/>
          <w:sz w:val="24"/>
          <w:szCs w:val="24"/>
        </w:rPr>
      </w:pPr>
      <w:r w:rsidRPr="00C57925">
        <w:rPr>
          <w:rFonts w:ascii="Times New Roman" w:eastAsia="Calibri" w:hAnsi="Times New Roman" w:cs="Times New Roman"/>
          <w:noProof/>
          <w:sz w:val="24"/>
          <w:szCs w:val="24"/>
        </w:rPr>
        <w:t>C</w:t>
      </w:r>
      <w:r w:rsidR="00F37D5A" w:rsidRPr="00C57925">
        <w:rPr>
          <w:rFonts w:ascii="Times New Roman" w:eastAsia="Calibri" w:hAnsi="Times New Roman" w:cs="Times New Roman"/>
          <w:noProof/>
          <w:sz w:val="24"/>
          <w:szCs w:val="24"/>
        </w:rPr>
        <w:t xml:space="preserve">omisión </w:t>
      </w:r>
      <w:r w:rsidRPr="00C57925">
        <w:rPr>
          <w:rFonts w:ascii="Times New Roman" w:eastAsia="Calibri" w:hAnsi="Times New Roman" w:cs="Times New Roman"/>
          <w:noProof/>
          <w:sz w:val="24"/>
          <w:szCs w:val="24"/>
        </w:rPr>
        <w:t>E</w:t>
      </w:r>
      <w:r w:rsidR="00F37D5A" w:rsidRPr="00C57925">
        <w:rPr>
          <w:rFonts w:ascii="Times New Roman" w:eastAsia="Calibri" w:hAnsi="Times New Roman" w:cs="Times New Roman"/>
          <w:noProof/>
          <w:sz w:val="24"/>
          <w:szCs w:val="24"/>
        </w:rPr>
        <w:t xml:space="preserve">conómica para </w:t>
      </w:r>
      <w:r w:rsidRPr="00C57925">
        <w:rPr>
          <w:rFonts w:ascii="Times New Roman" w:eastAsia="Calibri" w:hAnsi="Times New Roman" w:cs="Times New Roman"/>
          <w:noProof/>
          <w:sz w:val="24"/>
          <w:szCs w:val="24"/>
        </w:rPr>
        <w:t>A</w:t>
      </w:r>
      <w:r w:rsidR="00F37D5A" w:rsidRPr="00C57925">
        <w:rPr>
          <w:rFonts w:ascii="Times New Roman" w:eastAsia="Calibri" w:hAnsi="Times New Roman" w:cs="Times New Roman"/>
          <w:noProof/>
          <w:sz w:val="24"/>
          <w:szCs w:val="24"/>
        </w:rPr>
        <w:t xml:space="preserve">mérica </w:t>
      </w:r>
      <w:r w:rsidRPr="00C57925">
        <w:rPr>
          <w:rFonts w:ascii="Times New Roman" w:eastAsia="Calibri" w:hAnsi="Times New Roman" w:cs="Times New Roman"/>
          <w:noProof/>
          <w:sz w:val="24"/>
          <w:szCs w:val="24"/>
        </w:rPr>
        <w:t>L</w:t>
      </w:r>
      <w:r w:rsidR="00F37D5A" w:rsidRPr="00C57925">
        <w:rPr>
          <w:rFonts w:ascii="Times New Roman" w:eastAsia="Calibri" w:hAnsi="Times New Roman" w:cs="Times New Roman"/>
          <w:noProof/>
          <w:sz w:val="24"/>
          <w:szCs w:val="24"/>
        </w:rPr>
        <w:t>atina y el Caribe [Cepal]</w:t>
      </w:r>
      <w:r w:rsidRPr="00C57925">
        <w:rPr>
          <w:rFonts w:ascii="Times New Roman" w:eastAsia="Calibri" w:hAnsi="Times New Roman" w:cs="Times New Roman"/>
          <w:noProof/>
          <w:sz w:val="24"/>
          <w:szCs w:val="24"/>
        </w:rPr>
        <w:t>-</w:t>
      </w:r>
      <w:r w:rsidR="00F37D5A" w:rsidRPr="00C57925">
        <w:rPr>
          <w:rFonts w:ascii="Times New Roman" w:eastAsia="Calibri" w:hAnsi="Times New Roman" w:cs="Times New Roman"/>
          <w:noProof/>
          <w:sz w:val="24"/>
          <w:szCs w:val="24"/>
        </w:rPr>
        <w:t>Organización de las Naciones Unidas para la Educación, la Ciencia y la Cultura [Unesco</w:t>
      </w:r>
      <w:r w:rsidR="009F68E2" w:rsidRPr="00C57925">
        <w:rPr>
          <w:rFonts w:ascii="Times New Roman" w:eastAsia="Calibri" w:hAnsi="Times New Roman" w:cs="Times New Roman"/>
          <w:noProof/>
          <w:sz w:val="24"/>
          <w:szCs w:val="24"/>
        </w:rPr>
        <w:t xml:space="preserve">]. </w:t>
      </w:r>
      <w:r w:rsidRPr="00C57925">
        <w:rPr>
          <w:rFonts w:ascii="Times New Roman" w:eastAsia="Calibri" w:hAnsi="Times New Roman" w:cs="Times New Roman"/>
          <w:noProof/>
          <w:sz w:val="24"/>
          <w:szCs w:val="24"/>
        </w:rPr>
        <w:t>(2020</w:t>
      </w:r>
      <w:r w:rsidR="009F68E2" w:rsidRPr="00C57925">
        <w:rPr>
          <w:rFonts w:ascii="Times New Roman" w:eastAsia="Calibri" w:hAnsi="Times New Roman" w:cs="Times New Roman"/>
          <w:noProof/>
          <w:sz w:val="24"/>
          <w:szCs w:val="24"/>
        </w:rPr>
        <w:t xml:space="preserve">). </w:t>
      </w:r>
      <w:r w:rsidRPr="00C57925">
        <w:rPr>
          <w:rFonts w:ascii="Times New Roman" w:eastAsia="Calibri" w:hAnsi="Times New Roman" w:cs="Times New Roman"/>
          <w:i/>
          <w:noProof/>
          <w:sz w:val="24"/>
          <w:szCs w:val="24"/>
        </w:rPr>
        <w:t xml:space="preserve">La </w:t>
      </w:r>
      <w:r w:rsidR="009F68E2" w:rsidRPr="00C57925">
        <w:rPr>
          <w:rFonts w:ascii="Times New Roman" w:eastAsia="Calibri" w:hAnsi="Times New Roman" w:cs="Times New Roman"/>
          <w:i/>
          <w:noProof/>
          <w:sz w:val="24"/>
          <w:szCs w:val="24"/>
        </w:rPr>
        <w:t xml:space="preserve">educación </w:t>
      </w:r>
      <w:r w:rsidRPr="00C57925">
        <w:rPr>
          <w:rFonts w:ascii="Times New Roman" w:eastAsia="Calibri" w:hAnsi="Times New Roman" w:cs="Times New Roman"/>
          <w:i/>
          <w:noProof/>
          <w:sz w:val="24"/>
          <w:szCs w:val="24"/>
        </w:rPr>
        <w:t xml:space="preserve">en tiempos de la </w:t>
      </w:r>
      <w:r w:rsidR="009F68E2" w:rsidRPr="00C57925">
        <w:rPr>
          <w:rFonts w:ascii="Times New Roman" w:eastAsia="Calibri" w:hAnsi="Times New Roman" w:cs="Times New Roman"/>
          <w:i/>
          <w:noProof/>
          <w:sz w:val="24"/>
          <w:szCs w:val="24"/>
        </w:rPr>
        <w:t xml:space="preserve">pandemia </w:t>
      </w:r>
      <w:r w:rsidRPr="00C57925">
        <w:rPr>
          <w:rFonts w:ascii="Times New Roman" w:eastAsia="Calibri" w:hAnsi="Times New Roman" w:cs="Times New Roman"/>
          <w:i/>
          <w:noProof/>
          <w:sz w:val="24"/>
          <w:szCs w:val="24"/>
        </w:rPr>
        <w:t>de COVID-19</w:t>
      </w:r>
      <w:r w:rsidR="009F68E2" w:rsidRPr="00C57925">
        <w:rPr>
          <w:rFonts w:ascii="Times New Roman" w:eastAsia="Calibri" w:hAnsi="Times New Roman" w:cs="Times New Roman"/>
          <w:noProof/>
          <w:sz w:val="24"/>
          <w:szCs w:val="24"/>
        </w:rPr>
        <w:t xml:space="preserve">. </w:t>
      </w:r>
      <w:r w:rsidRPr="00C57925">
        <w:rPr>
          <w:rFonts w:ascii="Times New Roman" w:eastAsia="Calibri" w:hAnsi="Times New Roman" w:cs="Times New Roman"/>
          <w:noProof/>
          <w:sz w:val="24"/>
          <w:szCs w:val="24"/>
        </w:rPr>
        <w:t>Santiago, Chile</w:t>
      </w:r>
      <w:r w:rsidR="009F68E2" w:rsidRPr="00C57925">
        <w:rPr>
          <w:rFonts w:ascii="Times New Roman" w:eastAsia="Calibri" w:hAnsi="Times New Roman" w:cs="Times New Roman"/>
          <w:noProof/>
          <w:sz w:val="24"/>
          <w:szCs w:val="24"/>
        </w:rPr>
        <w:t>: Comisión Económica para América Latina y el Caribe- Organización de las Naciones Unidas para la Educación, la Ciencia y la Cultura</w:t>
      </w:r>
      <w:r w:rsidRPr="00C57925">
        <w:rPr>
          <w:rFonts w:ascii="Times New Roman" w:eastAsia="Calibri" w:hAnsi="Times New Roman" w:cs="Times New Roman"/>
          <w:noProof/>
          <w:sz w:val="24"/>
          <w:szCs w:val="24"/>
        </w:rPr>
        <w:t>.</w:t>
      </w:r>
    </w:p>
    <w:p w14:paraId="04FE739D" w14:textId="2234366D" w:rsidR="005D57A5" w:rsidRPr="00C57925" w:rsidRDefault="007A2CF7" w:rsidP="00C57925">
      <w:pPr>
        <w:widowControl w:val="0"/>
        <w:autoSpaceDE w:val="0"/>
        <w:autoSpaceDN w:val="0"/>
        <w:adjustRightInd w:val="0"/>
        <w:spacing w:after="0" w:line="360" w:lineRule="auto"/>
        <w:ind w:left="709" w:hanging="720"/>
        <w:jc w:val="both"/>
        <w:rPr>
          <w:rFonts w:ascii="Times New Roman" w:eastAsia="Calibri" w:hAnsi="Times New Roman" w:cs="Times New Roman"/>
          <w:noProof/>
          <w:sz w:val="24"/>
          <w:szCs w:val="24"/>
        </w:rPr>
      </w:pPr>
      <w:r w:rsidRPr="00C57925">
        <w:rPr>
          <w:rFonts w:ascii="Times New Roman" w:eastAsia="Calibri" w:hAnsi="Times New Roman" w:cs="Times New Roman"/>
          <w:noProof/>
          <w:sz w:val="24"/>
          <w:szCs w:val="24"/>
        </w:rPr>
        <w:t xml:space="preserve">Centro de Estudios </w:t>
      </w:r>
      <w:r w:rsidR="00A510CA" w:rsidRPr="00C57925">
        <w:rPr>
          <w:rFonts w:ascii="Times New Roman" w:eastAsia="Calibri" w:hAnsi="Times New Roman" w:cs="Times New Roman"/>
          <w:noProof/>
          <w:sz w:val="24"/>
          <w:szCs w:val="24"/>
        </w:rPr>
        <w:t>de las Finanzas Públicas [CEFP].</w:t>
      </w:r>
      <w:r w:rsidR="005D57A5" w:rsidRPr="00C57925">
        <w:rPr>
          <w:rFonts w:ascii="Times New Roman" w:eastAsia="Calibri" w:hAnsi="Times New Roman" w:cs="Times New Roman"/>
          <w:noProof/>
          <w:sz w:val="24"/>
          <w:szCs w:val="24"/>
        </w:rPr>
        <w:t xml:space="preserve"> (2019). </w:t>
      </w:r>
      <w:r w:rsidR="005D57A5" w:rsidRPr="00C57925">
        <w:rPr>
          <w:rFonts w:ascii="Times New Roman" w:eastAsia="Calibri" w:hAnsi="Times New Roman" w:cs="Times New Roman"/>
          <w:i/>
          <w:iCs/>
          <w:noProof/>
          <w:sz w:val="24"/>
          <w:szCs w:val="24"/>
        </w:rPr>
        <w:t xml:space="preserve">Aspectos </w:t>
      </w:r>
      <w:r w:rsidR="00A510CA" w:rsidRPr="00C57925">
        <w:rPr>
          <w:rFonts w:ascii="Times New Roman" w:eastAsia="Calibri" w:hAnsi="Times New Roman" w:cs="Times New Roman"/>
          <w:i/>
          <w:iCs/>
          <w:noProof/>
          <w:sz w:val="24"/>
          <w:szCs w:val="24"/>
        </w:rPr>
        <w:t xml:space="preserve">relevantes </w:t>
      </w:r>
      <w:r w:rsidR="005D57A5" w:rsidRPr="00C57925">
        <w:rPr>
          <w:rFonts w:ascii="Times New Roman" w:eastAsia="Calibri" w:hAnsi="Times New Roman" w:cs="Times New Roman"/>
          <w:i/>
          <w:iCs/>
          <w:noProof/>
          <w:sz w:val="24"/>
          <w:szCs w:val="24"/>
        </w:rPr>
        <w:t>del Plan Nacional de Desarrollo 2019-2024</w:t>
      </w:r>
      <w:r w:rsidR="005D57A5" w:rsidRPr="00C57925">
        <w:rPr>
          <w:rFonts w:ascii="Times New Roman" w:eastAsia="Calibri" w:hAnsi="Times New Roman" w:cs="Times New Roman"/>
          <w:noProof/>
          <w:sz w:val="24"/>
          <w:szCs w:val="24"/>
        </w:rPr>
        <w:t>.</w:t>
      </w:r>
      <w:r w:rsidR="00A510CA" w:rsidRPr="00C57925">
        <w:rPr>
          <w:rFonts w:ascii="Times New Roman" w:eastAsia="Calibri" w:hAnsi="Times New Roman" w:cs="Times New Roman"/>
          <w:noProof/>
          <w:sz w:val="24"/>
          <w:szCs w:val="24"/>
        </w:rPr>
        <w:t xml:space="preserve"> Ciudad de México, México: </w:t>
      </w:r>
      <w:r w:rsidR="00214209" w:rsidRPr="00C57925">
        <w:rPr>
          <w:rFonts w:ascii="Times New Roman" w:eastAsia="Calibri" w:hAnsi="Times New Roman" w:cs="Times New Roman"/>
          <w:noProof/>
          <w:sz w:val="24"/>
          <w:szCs w:val="24"/>
        </w:rPr>
        <w:t>Centro de Estudios de las Finanzas Públicas.</w:t>
      </w:r>
      <w:r w:rsidR="005D57A5" w:rsidRPr="00C57925">
        <w:rPr>
          <w:rFonts w:ascii="Times New Roman" w:eastAsia="Calibri" w:hAnsi="Times New Roman" w:cs="Times New Roman"/>
          <w:noProof/>
          <w:sz w:val="24"/>
          <w:szCs w:val="24"/>
        </w:rPr>
        <w:t xml:space="preserve"> </w:t>
      </w:r>
      <w:r w:rsidR="008B786E" w:rsidRPr="00C57925">
        <w:rPr>
          <w:rFonts w:ascii="Times New Roman" w:eastAsia="Calibri" w:hAnsi="Times New Roman" w:cs="Times New Roman"/>
          <w:noProof/>
          <w:sz w:val="24"/>
          <w:szCs w:val="24"/>
        </w:rPr>
        <w:t xml:space="preserve">Recuperado de </w:t>
      </w:r>
      <w:r w:rsidR="005D57A5" w:rsidRPr="00C57925">
        <w:rPr>
          <w:rFonts w:ascii="Times New Roman" w:eastAsia="Calibri" w:hAnsi="Times New Roman" w:cs="Times New Roman"/>
          <w:noProof/>
          <w:sz w:val="24"/>
          <w:szCs w:val="24"/>
        </w:rPr>
        <w:t>https://www.cefp.gob.mx/publicaciones/documento/2019/cefp0112019.pdf</w:t>
      </w:r>
    </w:p>
    <w:p w14:paraId="17CC97CF" w14:textId="6ED26AE8" w:rsidR="005D57A5" w:rsidRPr="00C57925" w:rsidRDefault="005D57A5" w:rsidP="00C57925">
      <w:pPr>
        <w:spacing w:after="0" w:line="360" w:lineRule="auto"/>
        <w:ind w:left="709" w:hanging="720"/>
        <w:jc w:val="both"/>
        <w:rPr>
          <w:rFonts w:ascii="Times New Roman" w:eastAsia="Calibri" w:hAnsi="Times New Roman" w:cs="Times New Roman"/>
          <w:noProof/>
          <w:sz w:val="24"/>
          <w:szCs w:val="24"/>
        </w:rPr>
      </w:pPr>
      <w:r w:rsidRPr="00C57925">
        <w:rPr>
          <w:rFonts w:ascii="Times New Roman" w:eastAsia="Calibri" w:hAnsi="Times New Roman" w:cs="Times New Roman"/>
          <w:noProof/>
          <w:sz w:val="24"/>
          <w:szCs w:val="24"/>
        </w:rPr>
        <w:lastRenderedPageBreak/>
        <w:t>Cremades, L.</w:t>
      </w:r>
      <w:r w:rsidR="00BA461E" w:rsidRPr="00C57925">
        <w:rPr>
          <w:rFonts w:ascii="Times New Roman" w:eastAsia="Calibri" w:hAnsi="Times New Roman" w:cs="Times New Roman"/>
          <w:noProof/>
          <w:sz w:val="24"/>
          <w:szCs w:val="24"/>
        </w:rPr>
        <w:t xml:space="preserve"> y</w:t>
      </w:r>
      <w:r w:rsidRPr="00C57925">
        <w:rPr>
          <w:rFonts w:ascii="Times New Roman" w:eastAsia="Calibri" w:hAnsi="Times New Roman" w:cs="Times New Roman"/>
          <w:noProof/>
          <w:sz w:val="24"/>
          <w:szCs w:val="24"/>
        </w:rPr>
        <w:t xml:space="preserve"> Gómez, M. (2019). Impacto en la salud y </w:t>
      </w:r>
      <w:r w:rsidR="00EC3921" w:rsidRPr="00C57925">
        <w:rPr>
          <w:rFonts w:ascii="Times New Roman" w:eastAsia="Calibri" w:hAnsi="Times New Roman" w:cs="Times New Roman"/>
          <w:noProof/>
          <w:sz w:val="24"/>
          <w:szCs w:val="24"/>
        </w:rPr>
        <w:t xml:space="preserve">en </w:t>
      </w:r>
      <w:r w:rsidRPr="00C57925">
        <w:rPr>
          <w:rFonts w:ascii="Times New Roman" w:eastAsia="Calibri" w:hAnsi="Times New Roman" w:cs="Times New Roman"/>
          <w:noProof/>
          <w:sz w:val="24"/>
          <w:szCs w:val="24"/>
        </w:rPr>
        <w:t xml:space="preserve">el medioambiente de las medidas para incentivar la reducción del uso del vehículo privado por los trabajadores. </w:t>
      </w:r>
      <w:r w:rsidR="006909EF" w:rsidRPr="00C57925">
        <w:rPr>
          <w:rFonts w:ascii="Times New Roman" w:eastAsia="Calibri" w:hAnsi="Times New Roman" w:cs="Times New Roman"/>
          <w:i/>
          <w:iCs/>
          <w:noProof/>
          <w:sz w:val="24"/>
          <w:szCs w:val="24"/>
        </w:rPr>
        <w:t>ORP Journal</w:t>
      </w:r>
      <w:r w:rsidR="006909EF" w:rsidRPr="00C57925">
        <w:rPr>
          <w:rFonts w:ascii="Times New Roman" w:eastAsia="Calibri" w:hAnsi="Times New Roman" w:cs="Times New Roman"/>
          <w:noProof/>
          <w:sz w:val="24"/>
          <w:szCs w:val="24"/>
        </w:rPr>
        <w:t xml:space="preserve">, </w:t>
      </w:r>
      <w:r w:rsidR="006909EF" w:rsidRPr="00C57925">
        <w:rPr>
          <w:rFonts w:ascii="Times New Roman" w:eastAsia="Calibri" w:hAnsi="Times New Roman" w:cs="Times New Roman"/>
          <w:i/>
          <w:iCs/>
          <w:noProof/>
          <w:sz w:val="24"/>
          <w:szCs w:val="24"/>
        </w:rPr>
        <w:t>2019</w:t>
      </w:r>
      <w:r w:rsidR="00EF7521" w:rsidRPr="00C57925">
        <w:rPr>
          <w:rFonts w:ascii="Times New Roman" w:eastAsia="Calibri" w:hAnsi="Times New Roman" w:cs="Times New Roman"/>
          <w:noProof/>
          <w:sz w:val="24"/>
          <w:szCs w:val="24"/>
        </w:rPr>
        <w:t>(</w:t>
      </w:r>
      <w:r w:rsidR="006909EF" w:rsidRPr="00C57925">
        <w:rPr>
          <w:rFonts w:ascii="Times New Roman" w:eastAsia="Calibri" w:hAnsi="Times New Roman" w:cs="Times New Roman"/>
          <w:noProof/>
          <w:sz w:val="24"/>
          <w:szCs w:val="24"/>
        </w:rPr>
        <w:t>1</w:t>
      </w:r>
      <w:r w:rsidR="00EF7521" w:rsidRPr="00C57925">
        <w:rPr>
          <w:rFonts w:ascii="Times New Roman" w:eastAsia="Calibri" w:hAnsi="Times New Roman" w:cs="Times New Roman"/>
          <w:noProof/>
          <w:sz w:val="24"/>
          <w:szCs w:val="24"/>
        </w:rPr>
        <w:t>),</w:t>
      </w:r>
      <w:r w:rsidR="006909EF" w:rsidRPr="00C57925">
        <w:rPr>
          <w:rFonts w:ascii="Times New Roman" w:eastAsia="Calibri" w:hAnsi="Times New Roman" w:cs="Times New Roman"/>
          <w:noProof/>
          <w:sz w:val="24"/>
          <w:szCs w:val="24"/>
        </w:rPr>
        <w:t xml:space="preserve"> 103-111</w:t>
      </w:r>
      <w:r w:rsidRPr="00C57925">
        <w:rPr>
          <w:rFonts w:ascii="Times New Roman" w:eastAsia="Calibri" w:hAnsi="Times New Roman" w:cs="Times New Roman"/>
          <w:noProof/>
          <w:sz w:val="24"/>
          <w:szCs w:val="24"/>
        </w:rPr>
        <w:t>.</w:t>
      </w:r>
    </w:p>
    <w:p w14:paraId="1EE8A74F" w14:textId="5135A8B4" w:rsidR="005D57A5" w:rsidRPr="00C57925" w:rsidRDefault="00405F43" w:rsidP="00C57925">
      <w:pPr>
        <w:spacing w:after="0" w:line="360" w:lineRule="auto"/>
        <w:ind w:left="709" w:hanging="720"/>
        <w:jc w:val="both"/>
        <w:rPr>
          <w:rFonts w:ascii="Times New Roman" w:eastAsia="Calibri" w:hAnsi="Times New Roman" w:cs="Times New Roman"/>
          <w:noProof/>
          <w:sz w:val="24"/>
          <w:szCs w:val="24"/>
        </w:rPr>
      </w:pPr>
      <w:r w:rsidRPr="00C57925">
        <w:rPr>
          <w:rFonts w:ascii="Times New Roman" w:eastAsia="Calibri" w:hAnsi="Times New Roman" w:cs="Times New Roman"/>
          <w:noProof/>
          <w:sz w:val="24"/>
          <w:szCs w:val="24"/>
        </w:rPr>
        <w:t xml:space="preserve">CTS </w:t>
      </w:r>
      <w:r w:rsidR="00E56620" w:rsidRPr="00C57925">
        <w:rPr>
          <w:rFonts w:ascii="Times New Roman" w:eastAsia="Calibri" w:hAnsi="Times New Roman" w:cs="Times New Roman"/>
          <w:noProof/>
          <w:sz w:val="24"/>
          <w:szCs w:val="24"/>
        </w:rPr>
        <w:t>Embarq</w:t>
      </w:r>
      <w:r w:rsidRPr="00C57925">
        <w:rPr>
          <w:rFonts w:ascii="Times New Roman" w:eastAsia="Calibri" w:hAnsi="Times New Roman" w:cs="Times New Roman"/>
          <w:noProof/>
          <w:sz w:val="24"/>
          <w:szCs w:val="24"/>
        </w:rPr>
        <w:t xml:space="preserve"> México.</w:t>
      </w:r>
      <w:r w:rsidR="005D57A5" w:rsidRPr="00C57925">
        <w:rPr>
          <w:rFonts w:ascii="Times New Roman" w:eastAsia="Calibri" w:hAnsi="Times New Roman" w:cs="Times New Roman"/>
          <w:noProof/>
          <w:sz w:val="24"/>
          <w:szCs w:val="24"/>
        </w:rPr>
        <w:t xml:space="preserve"> (2015). </w:t>
      </w:r>
      <w:r w:rsidR="003B2173" w:rsidRPr="00C57925">
        <w:rPr>
          <w:rFonts w:ascii="Times New Roman" w:eastAsia="Calibri" w:hAnsi="Times New Roman" w:cs="Times New Roman"/>
          <w:i/>
          <w:iCs/>
          <w:noProof/>
          <w:sz w:val="24"/>
          <w:szCs w:val="24"/>
        </w:rPr>
        <w:t xml:space="preserve">Proyecto de </w:t>
      </w:r>
      <w:r w:rsidRPr="00C57925">
        <w:rPr>
          <w:rFonts w:ascii="Times New Roman" w:eastAsia="Calibri" w:hAnsi="Times New Roman" w:cs="Times New Roman"/>
          <w:i/>
          <w:iCs/>
          <w:noProof/>
          <w:sz w:val="24"/>
          <w:szCs w:val="24"/>
        </w:rPr>
        <w:t>transformación del transporte público conc</w:t>
      </w:r>
      <w:r w:rsidR="003B2173" w:rsidRPr="00C57925">
        <w:rPr>
          <w:rFonts w:ascii="Times New Roman" w:eastAsia="Calibri" w:hAnsi="Times New Roman" w:cs="Times New Roman"/>
          <w:i/>
          <w:iCs/>
          <w:noProof/>
          <w:sz w:val="24"/>
          <w:szCs w:val="24"/>
        </w:rPr>
        <w:t>esionado</w:t>
      </w:r>
      <w:r w:rsidRPr="00C57925">
        <w:rPr>
          <w:rFonts w:ascii="Times New Roman" w:eastAsia="Calibri" w:hAnsi="Times New Roman" w:cs="Times New Roman"/>
          <w:i/>
          <w:iCs/>
          <w:noProof/>
          <w:sz w:val="24"/>
          <w:szCs w:val="24"/>
        </w:rPr>
        <w:t xml:space="preserve">. </w:t>
      </w:r>
      <w:r w:rsidRPr="00C57925">
        <w:rPr>
          <w:rFonts w:ascii="Times New Roman" w:eastAsia="Calibri" w:hAnsi="Times New Roman" w:cs="Times New Roman"/>
          <w:noProof/>
          <w:sz w:val="24"/>
          <w:szCs w:val="24"/>
        </w:rPr>
        <w:t>Ciudad de México, México: CTS Embarq México.</w:t>
      </w:r>
      <w:r w:rsidR="00463B60" w:rsidRPr="00C57925">
        <w:rPr>
          <w:rFonts w:ascii="Times New Roman" w:eastAsia="Calibri" w:hAnsi="Times New Roman" w:cs="Times New Roman"/>
          <w:noProof/>
          <w:sz w:val="24"/>
          <w:szCs w:val="24"/>
        </w:rPr>
        <w:t xml:space="preserve"> Recuperado de https://theicct.org/sites/default/files/PresentacionSEDEMASITP_CTS EMBARQ.pdf</w:t>
      </w:r>
      <w:r w:rsidRPr="00C57925">
        <w:rPr>
          <w:rFonts w:ascii="Times New Roman" w:eastAsia="Calibri" w:hAnsi="Times New Roman" w:cs="Times New Roman"/>
          <w:noProof/>
          <w:sz w:val="24"/>
          <w:szCs w:val="24"/>
        </w:rPr>
        <w:t>.</w:t>
      </w:r>
    </w:p>
    <w:p w14:paraId="3A9A980F" w14:textId="4C0A6C6E" w:rsidR="005D57A5" w:rsidRPr="00C57925" w:rsidRDefault="005D57A5" w:rsidP="00C57925">
      <w:pPr>
        <w:widowControl w:val="0"/>
        <w:autoSpaceDE w:val="0"/>
        <w:autoSpaceDN w:val="0"/>
        <w:adjustRightInd w:val="0"/>
        <w:spacing w:after="0" w:line="360" w:lineRule="auto"/>
        <w:ind w:left="709" w:hanging="720"/>
        <w:jc w:val="both"/>
        <w:rPr>
          <w:rFonts w:ascii="Times New Roman" w:eastAsia="Calibri" w:hAnsi="Times New Roman" w:cs="Times New Roman"/>
          <w:noProof/>
          <w:sz w:val="24"/>
          <w:szCs w:val="24"/>
        </w:rPr>
      </w:pPr>
      <w:r w:rsidRPr="00C57925">
        <w:rPr>
          <w:rFonts w:ascii="Times New Roman" w:eastAsia="Calibri" w:hAnsi="Times New Roman" w:cs="Times New Roman"/>
          <w:noProof/>
          <w:sz w:val="24"/>
          <w:szCs w:val="24"/>
        </w:rPr>
        <w:t>Galindo, M. C., Pérez, E.</w:t>
      </w:r>
      <w:r w:rsidR="005F3B65" w:rsidRPr="00C57925">
        <w:rPr>
          <w:rFonts w:ascii="Times New Roman" w:eastAsia="Calibri" w:hAnsi="Times New Roman" w:cs="Times New Roman"/>
          <w:noProof/>
          <w:sz w:val="24"/>
          <w:szCs w:val="24"/>
        </w:rPr>
        <w:t xml:space="preserve"> y</w:t>
      </w:r>
      <w:r w:rsidRPr="00C57925">
        <w:rPr>
          <w:rFonts w:ascii="Times New Roman" w:eastAsia="Calibri" w:hAnsi="Times New Roman" w:cs="Times New Roman"/>
          <w:noProof/>
          <w:sz w:val="24"/>
          <w:szCs w:val="24"/>
        </w:rPr>
        <w:t xml:space="preserve"> Suárez, M. (2020). Movilidad intrarregional en la región Centro de México, 2000-2015. </w:t>
      </w:r>
      <w:r w:rsidRPr="00C57925">
        <w:rPr>
          <w:rFonts w:ascii="Times New Roman" w:eastAsia="Calibri" w:hAnsi="Times New Roman" w:cs="Times New Roman"/>
          <w:i/>
          <w:iCs/>
          <w:noProof/>
          <w:sz w:val="24"/>
          <w:szCs w:val="24"/>
        </w:rPr>
        <w:t>Investigaciones Geográficas</w:t>
      </w:r>
      <w:r w:rsidRPr="00C57925">
        <w:rPr>
          <w:rFonts w:ascii="Times New Roman" w:eastAsia="Calibri" w:hAnsi="Times New Roman" w:cs="Times New Roman"/>
          <w:noProof/>
          <w:sz w:val="24"/>
          <w:szCs w:val="24"/>
        </w:rPr>
        <w:t xml:space="preserve">, </w:t>
      </w:r>
      <w:r w:rsidRPr="00C57925">
        <w:rPr>
          <w:rFonts w:ascii="Times New Roman" w:eastAsia="Calibri" w:hAnsi="Times New Roman" w:cs="Times New Roman"/>
          <w:i/>
          <w:iCs/>
          <w:noProof/>
          <w:sz w:val="24"/>
          <w:szCs w:val="24"/>
        </w:rPr>
        <w:t>102</w:t>
      </w:r>
      <w:r w:rsidRPr="00C57925">
        <w:rPr>
          <w:rFonts w:ascii="Times New Roman" w:eastAsia="Calibri" w:hAnsi="Times New Roman" w:cs="Times New Roman"/>
          <w:noProof/>
          <w:sz w:val="24"/>
          <w:szCs w:val="24"/>
        </w:rPr>
        <w:t xml:space="preserve">. </w:t>
      </w:r>
      <w:r w:rsidR="005F3B65" w:rsidRPr="00C57925">
        <w:rPr>
          <w:rFonts w:ascii="Times New Roman" w:eastAsia="Calibri" w:hAnsi="Times New Roman" w:cs="Times New Roman"/>
          <w:noProof/>
          <w:sz w:val="24"/>
          <w:szCs w:val="24"/>
        </w:rPr>
        <w:t xml:space="preserve">Recuperado </w:t>
      </w:r>
      <w:r w:rsidR="008B786E" w:rsidRPr="00C57925">
        <w:rPr>
          <w:rFonts w:ascii="Times New Roman" w:eastAsia="Calibri" w:hAnsi="Times New Roman" w:cs="Times New Roman"/>
          <w:noProof/>
          <w:sz w:val="24"/>
          <w:szCs w:val="24"/>
        </w:rPr>
        <w:t xml:space="preserve">de </w:t>
      </w:r>
      <w:r w:rsidRPr="00C57925">
        <w:rPr>
          <w:rFonts w:ascii="Times New Roman" w:eastAsia="Calibri" w:hAnsi="Times New Roman" w:cs="Times New Roman"/>
          <w:noProof/>
          <w:sz w:val="24"/>
          <w:szCs w:val="24"/>
        </w:rPr>
        <w:t>https://doi.org/10.14350/rig.60093</w:t>
      </w:r>
      <w:r w:rsidR="005F3B65" w:rsidRPr="00C57925">
        <w:rPr>
          <w:rFonts w:ascii="Times New Roman" w:eastAsia="Calibri" w:hAnsi="Times New Roman" w:cs="Times New Roman"/>
          <w:noProof/>
          <w:sz w:val="24"/>
          <w:szCs w:val="24"/>
        </w:rPr>
        <w:t>.</w:t>
      </w:r>
    </w:p>
    <w:p w14:paraId="34A3AC9C" w14:textId="6B61D069" w:rsidR="005D57A5" w:rsidRPr="00C57925" w:rsidRDefault="005D57A5" w:rsidP="00C57925">
      <w:pPr>
        <w:widowControl w:val="0"/>
        <w:autoSpaceDE w:val="0"/>
        <w:autoSpaceDN w:val="0"/>
        <w:adjustRightInd w:val="0"/>
        <w:spacing w:after="0" w:line="360" w:lineRule="auto"/>
        <w:ind w:left="709" w:hanging="720"/>
        <w:jc w:val="both"/>
        <w:rPr>
          <w:rFonts w:ascii="Times New Roman" w:eastAsia="Calibri" w:hAnsi="Times New Roman" w:cs="Times New Roman"/>
          <w:noProof/>
          <w:sz w:val="24"/>
          <w:szCs w:val="24"/>
        </w:rPr>
      </w:pPr>
      <w:r w:rsidRPr="00C57925">
        <w:rPr>
          <w:rFonts w:ascii="Times New Roman" w:eastAsia="Calibri" w:hAnsi="Times New Roman" w:cs="Times New Roman"/>
          <w:noProof/>
          <w:sz w:val="24"/>
          <w:szCs w:val="24"/>
        </w:rPr>
        <w:t xml:space="preserve">Grupo IGN. (2020). Transporte </w:t>
      </w:r>
      <w:r w:rsidR="009F68E2" w:rsidRPr="00C57925">
        <w:rPr>
          <w:rFonts w:ascii="Times New Roman" w:eastAsia="Calibri" w:hAnsi="Times New Roman" w:cs="Times New Roman"/>
          <w:noProof/>
          <w:sz w:val="24"/>
          <w:szCs w:val="24"/>
        </w:rPr>
        <w:t>público</w:t>
      </w:r>
      <w:r w:rsidRPr="00C57925">
        <w:rPr>
          <w:rFonts w:ascii="Times New Roman" w:eastAsia="Calibri" w:hAnsi="Times New Roman" w:cs="Times New Roman"/>
          <w:noProof/>
          <w:sz w:val="24"/>
          <w:szCs w:val="24"/>
        </w:rPr>
        <w:t>.</w:t>
      </w:r>
      <w:r w:rsidR="008B786E" w:rsidRPr="00C57925">
        <w:rPr>
          <w:rFonts w:ascii="Times New Roman" w:eastAsia="Calibri" w:hAnsi="Times New Roman" w:cs="Times New Roman"/>
          <w:noProof/>
          <w:sz w:val="24"/>
          <w:szCs w:val="24"/>
        </w:rPr>
        <w:t xml:space="preserve"> Recuperado de</w:t>
      </w:r>
      <w:r w:rsidR="009F68E2" w:rsidRPr="00C57925">
        <w:rPr>
          <w:rFonts w:ascii="Times New Roman" w:eastAsia="Calibri" w:hAnsi="Times New Roman" w:cs="Times New Roman"/>
          <w:noProof/>
          <w:sz w:val="24"/>
          <w:szCs w:val="24"/>
        </w:rPr>
        <w:t xml:space="preserve"> </w:t>
      </w:r>
      <w:r w:rsidRPr="00C57925">
        <w:rPr>
          <w:rFonts w:ascii="Times New Roman" w:eastAsia="Calibri" w:hAnsi="Times New Roman" w:cs="Times New Roman"/>
          <w:noProof/>
          <w:sz w:val="24"/>
          <w:szCs w:val="24"/>
        </w:rPr>
        <w:t>https://ignsl.es/experiencia/transporte-publico/</w:t>
      </w:r>
      <w:r w:rsidR="00BD0A82" w:rsidRPr="00C57925">
        <w:rPr>
          <w:rFonts w:ascii="Times New Roman" w:eastAsia="Calibri" w:hAnsi="Times New Roman" w:cs="Times New Roman"/>
          <w:noProof/>
          <w:sz w:val="24"/>
          <w:szCs w:val="24"/>
        </w:rPr>
        <w:t>.</w:t>
      </w:r>
    </w:p>
    <w:p w14:paraId="0621A774" w14:textId="1F6D575F" w:rsidR="005D57A5" w:rsidRPr="00C57925" w:rsidRDefault="005D57A5" w:rsidP="00C57925">
      <w:pPr>
        <w:widowControl w:val="0"/>
        <w:autoSpaceDE w:val="0"/>
        <w:autoSpaceDN w:val="0"/>
        <w:adjustRightInd w:val="0"/>
        <w:spacing w:after="0" w:line="360" w:lineRule="auto"/>
        <w:ind w:left="709" w:hanging="720"/>
        <w:jc w:val="both"/>
        <w:rPr>
          <w:rFonts w:ascii="Times New Roman" w:eastAsia="Calibri" w:hAnsi="Times New Roman" w:cs="Times New Roman"/>
          <w:noProof/>
          <w:sz w:val="24"/>
          <w:szCs w:val="24"/>
        </w:rPr>
      </w:pPr>
      <w:r w:rsidRPr="00C57925">
        <w:rPr>
          <w:rFonts w:ascii="Times New Roman" w:eastAsia="Calibri" w:hAnsi="Times New Roman" w:cs="Times New Roman"/>
          <w:noProof/>
          <w:sz w:val="24"/>
          <w:szCs w:val="24"/>
        </w:rPr>
        <w:t>Gutiérrez, A. (2012). ¿</w:t>
      </w:r>
      <w:r w:rsidR="00D51057" w:rsidRPr="00C57925">
        <w:rPr>
          <w:rFonts w:ascii="Times New Roman" w:eastAsia="Calibri" w:hAnsi="Times New Roman" w:cs="Times New Roman"/>
          <w:noProof/>
          <w:sz w:val="24"/>
          <w:szCs w:val="24"/>
        </w:rPr>
        <w:t xml:space="preserve">Qué </w:t>
      </w:r>
      <w:r w:rsidRPr="00C57925">
        <w:rPr>
          <w:rFonts w:ascii="Times New Roman" w:eastAsia="Calibri" w:hAnsi="Times New Roman" w:cs="Times New Roman"/>
          <w:noProof/>
          <w:sz w:val="24"/>
          <w:szCs w:val="24"/>
        </w:rPr>
        <w:t xml:space="preserve">es la movilidad? Elementos para (re)construir las definiciones básicas del campo del transporte. </w:t>
      </w:r>
      <w:r w:rsidRPr="00C57925">
        <w:rPr>
          <w:rFonts w:ascii="Times New Roman" w:eastAsia="Calibri" w:hAnsi="Times New Roman" w:cs="Times New Roman"/>
          <w:i/>
          <w:iCs/>
          <w:noProof/>
          <w:sz w:val="24"/>
          <w:szCs w:val="24"/>
        </w:rPr>
        <w:t>Bit</w:t>
      </w:r>
      <w:r w:rsidR="00D51057" w:rsidRPr="00C57925">
        <w:rPr>
          <w:rFonts w:ascii="Times New Roman" w:eastAsia="Calibri" w:hAnsi="Times New Roman" w:cs="Times New Roman"/>
          <w:i/>
          <w:iCs/>
          <w:noProof/>
          <w:sz w:val="24"/>
          <w:szCs w:val="24"/>
        </w:rPr>
        <w:t>á</w:t>
      </w:r>
      <w:r w:rsidRPr="00C57925">
        <w:rPr>
          <w:rFonts w:ascii="Times New Roman" w:eastAsia="Calibri" w:hAnsi="Times New Roman" w:cs="Times New Roman"/>
          <w:i/>
          <w:iCs/>
          <w:noProof/>
          <w:sz w:val="24"/>
          <w:szCs w:val="24"/>
        </w:rPr>
        <w:t>cora Urbano Territorial</w:t>
      </w:r>
      <w:r w:rsidRPr="00C57925">
        <w:rPr>
          <w:rFonts w:ascii="Times New Roman" w:eastAsia="Calibri" w:hAnsi="Times New Roman" w:cs="Times New Roman"/>
          <w:noProof/>
          <w:sz w:val="24"/>
          <w:szCs w:val="24"/>
        </w:rPr>
        <w:t xml:space="preserve">, </w:t>
      </w:r>
      <w:r w:rsidRPr="00C57925">
        <w:rPr>
          <w:rFonts w:ascii="Times New Roman" w:eastAsia="Calibri" w:hAnsi="Times New Roman" w:cs="Times New Roman"/>
          <w:i/>
          <w:iCs/>
          <w:noProof/>
          <w:sz w:val="24"/>
          <w:szCs w:val="24"/>
        </w:rPr>
        <w:t>21</w:t>
      </w:r>
      <w:r w:rsidRPr="00C57925">
        <w:rPr>
          <w:rFonts w:ascii="Times New Roman" w:eastAsia="Calibri" w:hAnsi="Times New Roman" w:cs="Times New Roman"/>
          <w:noProof/>
          <w:sz w:val="24"/>
          <w:szCs w:val="24"/>
        </w:rPr>
        <w:t>(2), 61</w:t>
      </w:r>
      <w:r w:rsidR="00D51057" w:rsidRPr="00C57925">
        <w:rPr>
          <w:rFonts w:ascii="Times New Roman" w:eastAsia="Calibri" w:hAnsi="Times New Roman" w:cs="Times New Roman"/>
          <w:noProof/>
          <w:sz w:val="24"/>
          <w:szCs w:val="24"/>
        </w:rPr>
        <w:t>-</w:t>
      </w:r>
      <w:r w:rsidRPr="00C57925">
        <w:rPr>
          <w:rFonts w:ascii="Times New Roman" w:eastAsia="Calibri" w:hAnsi="Times New Roman" w:cs="Times New Roman"/>
          <w:noProof/>
          <w:sz w:val="24"/>
          <w:szCs w:val="24"/>
        </w:rPr>
        <w:t xml:space="preserve">74. </w:t>
      </w:r>
      <w:r w:rsidR="008B786E" w:rsidRPr="00C57925">
        <w:rPr>
          <w:rFonts w:ascii="Times New Roman" w:eastAsia="Calibri" w:hAnsi="Times New Roman" w:cs="Times New Roman"/>
          <w:noProof/>
          <w:sz w:val="24"/>
          <w:szCs w:val="24"/>
        </w:rPr>
        <w:t xml:space="preserve">Recuperado de </w:t>
      </w:r>
      <w:r w:rsidRPr="00C57925">
        <w:rPr>
          <w:rFonts w:ascii="Times New Roman" w:eastAsia="Calibri" w:hAnsi="Times New Roman" w:cs="Times New Roman"/>
          <w:noProof/>
          <w:sz w:val="24"/>
          <w:szCs w:val="24"/>
        </w:rPr>
        <w:t>https://dialnet.unirioja.es/servlet/articulo?codigo=5001899</w:t>
      </w:r>
      <w:r w:rsidR="00D51057" w:rsidRPr="00C57925">
        <w:rPr>
          <w:rFonts w:ascii="Times New Roman" w:eastAsia="Calibri" w:hAnsi="Times New Roman" w:cs="Times New Roman"/>
          <w:noProof/>
          <w:sz w:val="24"/>
          <w:szCs w:val="24"/>
        </w:rPr>
        <w:t>.</w:t>
      </w:r>
    </w:p>
    <w:p w14:paraId="1B361452" w14:textId="5925548D" w:rsidR="00B83405" w:rsidRPr="00C57925" w:rsidRDefault="00B83405" w:rsidP="00C57925">
      <w:pPr>
        <w:widowControl w:val="0"/>
        <w:autoSpaceDE w:val="0"/>
        <w:autoSpaceDN w:val="0"/>
        <w:adjustRightInd w:val="0"/>
        <w:spacing w:after="0" w:line="360" w:lineRule="auto"/>
        <w:ind w:left="709" w:hanging="720"/>
        <w:jc w:val="both"/>
        <w:rPr>
          <w:rFonts w:ascii="Times New Roman" w:eastAsia="Calibri" w:hAnsi="Times New Roman" w:cs="Times New Roman"/>
          <w:noProof/>
          <w:sz w:val="24"/>
          <w:szCs w:val="24"/>
        </w:rPr>
      </w:pPr>
      <w:r w:rsidRPr="00C57925">
        <w:rPr>
          <w:rFonts w:ascii="Times New Roman" w:eastAsia="Calibri" w:hAnsi="Times New Roman" w:cs="Times New Roman"/>
          <w:noProof/>
          <w:sz w:val="24"/>
          <w:szCs w:val="24"/>
        </w:rPr>
        <w:t>Gouëset,</w:t>
      </w:r>
      <w:r w:rsidR="006E0C1F" w:rsidRPr="00C57925">
        <w:rPr>
          <w:rFonts w:ascii="Times New Roman" w:eastAsia="Calibri" w:hAnsi="Times New Roman" w:cs="Times New Roman"/>
          <w:noProof/>
          <w:sz w:val="24"/>
          <w:szCs w:val="24"/>
        </w:rPr>
        <w:t xml:space="preserve"> V.,</w:t>
      </w:r>
      <w:r w:rsidRPr="00C57925">
        <w:rPr>
          <w:rFonts w:ascii="Times New Roman" w:eastAsia="Calibri" w:hAnsi="Times New Roman" w:cs="Times New Roman"/>
          <w:noProof/>
          <w:sz w:val="24"/>
          <w:szCs w:val="24"/>
        </w:rPr>
        <w:t xml:space="preserve"> Demoraes,</w:t>
      </w:r>
      <w:r w:rsidR="006E0C1F" w:rsidRPr="00C57925">
        <w:rPr>
          <w:rFonts w:ascii="Times New Roman" w:eastAsia="Calibri" w:hAnsi="Times New Roman" w:cs="Times New Roman"/>
          <w:noProof/>
          <w:sz w:val="24"/>
          <w:szCs w:val="24"/>
        </w:rPr>
        <w:t xml:space="preserve"> F.,</w:t>
      </w:r>
      <w:r w:rsidRPr="00C57925">
        <w:rPr>
          <w:rFonts w:ascii="Times New Roman" w:eastAsia="Calibri" w:hAnsi="Times New Roman" w:cs="Times New Roman"/>
          <w:noProof/>
          <w:sz w:val="24"/>
          <w:szCs w:val="24"/>
        </w:rPr>
        <w:t xml:space="preserve"> </w:t>
      </w:r>
      <w:r w:rsidR="006E0C1F" w:rsidRPr="00C57925">
        <w:rPr>
          <w:rFonts w:ascii="Times New Roman" w:eastAsia="Calibri" w:hAnsi="Times New Roman" w:cs="Times New Roman"/>
          <w:noProof/>
          <w:sz w:val="24"/>
          <w:szCs w:val="24"/>
        </w:rPr>
        <w:t xml:space="preserve">Le </w:t>
      </w:r>
      <w:r w:rsidRPr="00C57925">
        <w:rPr>
          <w:rFonts w:ascii="Times New Roman" w:eastAsia="Calibri" w:hAnsi="Times New Roman" w:cs="Times New Roman"/>
          <w:noProof/>
          <w:sz w:val="24"/>
          <w:szCs w:val="24"/>
        </w:rPr>
        <w:t>Roux</w:t>
      </w:r>
      <w:r w:rsidR="006E0C1F" w:rsidRPr="00C57925">
        <w:rPr>
          <w:rFonts w:ascii="Times New Roman" w:eastAsia="Calibri" w:hAnsi="Times New Roman" w:cs="Times New Roman"/>
          <w:noProof/>
          <w:sz w:val="24"/>
          <w:szCs w:val="24"/>
        </w:rPr>
        <w:t>, G.,</w:t>
      </w:r>
      <w:r w:rsidRPr="00C57925">
        <w:rPr>
          <w:rFonts w:ascii="Times New Roman" w:eastAsia="Calibri" w:hAnsi="Times New Roman" w:cs="Times New Roman"/>
          <w:noProof/>
          <w:sz w:val="24"/>
          <w:szCs w:val="24"/>
        </w:rPr>
        <w:t xml:space="preserve"> Figueroa, </w:t>
      </w:r>
      <w:r w:rsidR="006E0C1F" w:rsidRPr="00C57925">
        <w:rPr>
          <w:rFonts w:ascii="Times New Roman" w:eastAsia="Calibri" w:hAnsi="Times New Roman" w:cs="Times New Roman"/>
          <w:noProof/>
          <w:sz w:val="24"/>
          <w:szCs w:val="24"/>
        </w:rPr>
        <w:t>O</w:t>
      </w:r>
      <w:r w:rsidRPr="00C57925">
        <w:rPr>
          <w:rFonts w:ascii="Times New Roman" w:eastAsia="Calibri" w:hAnsi="Times New Roman" w:cs="Times New Roman"/>
          <w:noProof/>
          <w:sz w:val="24"/>
          <w:szCs w:val="24"/>
        </w:rPr>
        <w:t>.</w:t>
      </w:r>
      <w:r w:rsidR="006E0C1F" w:rsidRPr="00C57925">
        <w:rPr>
          <w:rFonts w:ascii="Times New Roman" w:eastAsia="Calibri" w:hAnsi="Times New Roman" w:cs="Times New Roman"/>
          <w:noProof/>
          <w:sz w:val="24"/>
          <w:szCs w:val="24"/>
        </w:rPr>
        <w:t xml:space="preserve"> y Zioni, S.</w:t>
      </w:r>
      <w:r w:rsidRPr="00C57925">
        <w:rPr>
          <w:rFonts w:ascii="Times New Roman" w:eastAsia="Calibri" w:hAnsi="Times New Roman" w:cs="Times New Roman"/>
          <w:noProof/>
          <w:sz w:val="24"/>
          <w:szCs w:val="24"/>
        </w:rPr>
        <w:t xml:space="preserve"> (2015). </w:t>
      </w:r>
      <w:r w:rsidR="006E0C1F" w:rsidRPr="00C57925">
        <w:rPr>
          <w:rFonts w:ascii="Times New Roman" w:eastAsia="Calibri" w:hAnsi="Times New Roman" w:cs="Times New Roman"/>
          <w:noProof/>
          <w:sz w:val="24"/>
          <w:szCs w:val="24"/>
        </w:rPr>
        <w:t xml:space="preserve">Recorrer la Metrópoli. Prácticas de movilidad cotidiana y desigualdades socio-territoriales en Bogotá, Santiago de Chile y São Paulo. </w:t>
      </w:r>
      <w:r w:rsidR="00B46AA3" w:rsidRPr="00C57925">
        <w:rPr>
          <w:rFonts w:ascii="Times New Roman" w:eastAsia="Calibri" w:hAnsi="Times New Roman" w:cs="Times New Roman"/>
          <w:noProof/>
          <w:sz w:val="24"/>
          <w:szCs w:val="24"/>
        </w:rPr>
        <w:t>En Dureau</w:t>
      </w:r>
      <w:r w:rsidR="00095F0C" w:rsidRPr="00C57925">
        <w:rPr>
          <w:rFonts w:ascii="Times New Roman" w:eastAsia="Calibri" w:hAnsi="Times New Roman" w:cs="Times New Roman"/>
          <w:noProof/>
          <w:sz w:val="24"/>
          <w:szCs w:val="24"/>
        </w:rPr>
        <w:t>,</w:t>
      </w:r>
      <w:r w:rsidR="00B46AA3" w:rsidRPr="00C57925">
        <w:rPr>
          <w:rFonts w:ascii="Times New Roman" w:eastAsia="Calibri" w:hAnsi="Times New Roman" w:cs="Times New Roman"/>
          <w:noProof/>
          <w:sz w:val="24"/>
          <w:szCs w:val="24"/>
        </w:rPr>
        <w:t xml:space="preserve"> F</w:t>
      </w:r>
      <w:r w:rsidR="00095F0C" w:rsidRPr="00C57925">
        <w:rPr>
          <w:rFonts w:ascii="Times New Roman" w:eastAsia="Calibri" w:hAnsi="Times New Roman" w:cs="Times New Roman"/>
          <w:noProof/>
          <w:sz w:val="24"/>
          <w:szCs w:val="24"/>
        </w:rPr>
        <w:t>.</w:t>
      </w:r>
      <w:r w:rsidR="00B46AA3" w:rsidRPr="00C57925">
        <w:rPr>
          <w:rFonts w:ascii="Times New Roman" w:eastAsia="Calibri" w:hAnsi="Times New Roman" w:cs="Times New Roman"/>
          <w:noProof/>
          <w:sz w:val="24"/>
          <w:szCs w:val="24"/>
        </w:rPr>
        <w:t>, Lulle</w:t>
      </w:r>
      <w:r w:rsidR="00095F0C" w:rsidRPr="00C57925">
        <w:rPr>
          <w:rFonts w:ascii="Times New Roman" w:eastAsia="Calibri" w:hAnsi="Times New Roman" w:cs="Times New Roman"/>
          <w:noProof/>
          <w:sz w:val="24"/>
          <w:szCs w:val="24"/>
        </w:rPr>
        <w:t>,</w:t>
      </w:r>
      <w:r w:rsidR="00B46AA3" w:rsidRPr="00C57925">
        <w:rPr>
          <w:rFonts w:ascii="Times New Roman" w:eastAsia="Calibri" w:hAnsi="Times New Roman" w:cs="Times New Roman"/>
          <w:noProof/>
          <w:sz w:val="24"/>
          <w:szCs w:val="24"/>
        </w:rPr>
        <w:t xml:space="preserve"> T</w:t>
      </w:r>
      <w:r w:rsidR="00095F0C" w:rsidRPr="00C57925">
        <w:rPr>
          <w:rFonts w:ascii="Times New Roman" w:eastAsia="Calibri" w:hAnsi="Times New Roman" w:cs="Times New Roman"/>
          <w:noProof/>
          <w:sz w:val="24"/>
          <w:szCs w:val="24"/>
        </w:rPr>
        <w:t>.</w:t>
      </w:r>
      <w:r w:rsidR="00B46AA3" w:rsidRPr="00C57925">
        <w:rPr>
          <w:rFonts w:ascii="Times New Roman" w:eastAsia="Calibri" w:hAnsi="Times New Roman" w:cs="Times New Roman"/>
          <w:noProof/>
          <w:sz w:val="24"/>
          <w:szCs w:val="24"/>
        </w:rPr>
        <w:t>, Souchaud</w:t>
      </w:r>
      <w:r w:rsidR="00095F0C" w:rsidRPr="00C57925">
        <w:rPr>
          <w:rFonts w:ascii="Times New Roman" w:eastAsia="Calibri" w:hAnsi="Times New Roman" w:cs="Times New Roman"/>
          <w:noProof/>
          <w:sz w:val="24"/>
          <w:szCs w:val="24"/>
        </w:rPr>
        <w:t>,</w:t>
      </w:r>
      <w:r w:rsidR="00B46AA3" w:rsidRPr="00C57925">
        <w:rPr>
          <w:rFonts w:ascii="Times New Roman" w:eastAsia="Calibri" w:hAnsi="Times New Roman" w:cs="Times New Roman"/>
          <w:noProof/>
          <w:sz w:val="24"/>
          <w:szCs w:val="24"/>
        </w:rPr>
        <w:t xml:space="preserve"> S</w:t>
      </w:r>
      <w:r w:rsidR="00095F0C" w:rsidRPr="00C57925">
        <w:rPr>
          <w:rFonts w:ascii="Times New Roman" w:eastAsia="Calibri" w:hAnsi="Times New Roman" w:cs="Times New Roman"/>
          <w:noProof/>
          <w:sz w:val="24"/>
          <w:szCs w:val="24"/>
        </w:rPr>
        <w:t>. y</w:t>
      </w:r>
      <w:r w:rsidR="00B46AA3" w:rsidRPr="00C57925">
        <w:rPr>
          <w:rFonts w:ascii="Times New Roman" w:eastAsia="Calibri" w:hAnsi="Times New Roman" w:cs="Times New Roman"/>
          <w:noProof/>
          <w:sz w:val="24"/>
          <w:szCs w:val="24"/>
        </w:rPr>
        <w:t xml:space="preserve"> Contreras</w:t>
      </w:r>
      <w:r w:rsidR="00095F0C" w:rsidRPr="00C57925">
        <w:rPr>
          <w:rFonts w:ascii="Times New Roman" w:eastAsia="Calibri" w:hAnsi="Times New Roman" w:cs="Times New Roman"/>
          <w:noProof/>
          <w:sz w:val="24"/>
          <w:szCs w:val="24"/>
        </w:rPr>
        <w:t>,</w:t>
      </w:r>
      <w:r w:rsidR="00B46AA3" w:rsidRPr="00C57925">
        <w:rPr>
          <w:rFonts w:ascii="Times New Roman" w:eastAsia="Calibri" w:hAnsi="Times New Roman" w:cs="Times New Roman"/>
          <w:noProof/>
          <w:sz w:val="24"/>
          <w:szCs w:val="24"/>
        </w:rPr>
        <w:t xml:space="preserve"> Y.</w:t>
      </w:r>
      <w:r w:rsidR="00207348" w:rsidRPr="00C57925">
        <w:rPr>
          <w:rFonts w:ascii="Times New Roman" w:eastAsia="Calibri" w:hAnsi="Times New Roman" w:cs="Times New Roman"/>
          <w:noProof/>
          <w:sz w:val="24"/>
          <w:szCs w:val="24"/>
        </w:rPr>
        <w:t xml:space="preserve"> (eds.)</w:t>
      </w:r>
      <w:r w:rsidR="00095F0C" w:rsidRPr="00C57925">
        <w:rPr>
          <w:rFonts w:ascii="Times New Roman" w:eastAsia="Calibri" w:hAnsi="Times New Roman" w:cs="Times New Roman"/>
          <w:noProof/>
          <w:sz w:val="24"/>
          <w:szCs w:val="24"/>
        </w:rPr>
        <w:t>,</w:t>
      </w:r>
      <w:r w:rsidR="00B46AA3" w:rsidRPr="00C57925">
        <w:rPr>
          <w:rFonts w:ascii="Times New Roman" w:eastAsia="Calibri" w:hAnsi="Times New Roman" w:cs="Times New Roman"/>
          <w:noProof/>
          <w:sz w:val="24"/>
          <w:szCs w:val="24"/>
        </w:rPr>
        <w:t xml:space="preserve"> </w:t>
      </w:r>
      <w:r w:rsidR="00B46AA3" w:rsidRPr="00C57925">
        <w:rPr>
          <w:rFonts w:ascii="Times New Roman" w:eastAsia="Calibri" w:hAnsi="Times New Roman" w:cs="Times New Roman"/>
          <w:i/>
          <w:iCs/>
          <w:noProof/>
          <w:sz w:val="24"/>
          <w:szCs w:val="24"/>
        </w:rPr>
        <w:t>Movilidades y cambio urbano. Bogotá, Santiago y São Paulo</w:t>
      </w:r>
      <w:r w:rsidR="00095F0C" w:rsidRPr="00C57925">
        <w:rPr>
          <w:rFonts w:ascii="Times New Roman" w:eastAsia="Calibri" w:hAnsi="Times New Roman" w:cs="Times New Roman"/>
          <w:i/>
          <w:iCs/>
          <w:noProof/>
          <w:sz w:val="24"/>
          <w:szCs w:val="24"/>
        </w:rPr>
        <w:t xml:space="preserve"> </w:t>
      </w:r>
      <w:r w:rsidR="00095F0C" w:rsidRPr="00C57925">
        <w:rPr>
          <w:rFonts w:ascii="Times New Roman" w:eastAsia="Calibri" w:hAnsi="Times New Roman" w:cs="Times New Roman"/>
          <w:noProof/>
          <w:sz w:val="24"/>
          <w:szCs w:val="24"/>
        </w:rPr>
        <w:t xml:space="preserve">(pp. </w:t>
      </w:r>
      <w:r w:rsidR="004F6E0D" w:rsidRPr="00C57925">
        <w:rPr>
          <w:rFonts w:ascii="Times New Roman" w:eastAsia="Calibri" w:hAnsi="Times New Roman" w:cs="Times New Roman"/>
          <w:noProof/>
          <w:sz w:val="24"/>
          <w:szCs w:val="24"/>
        </w:rPr>
        <w:t xml:space="preserve">303-344). </w:t>
      </w:r>
      <w:r w:rsidR="00207348" w:rsidRPr="00C57925">
        <w:rPr>
          <w:rFonts w:ascii="Times New Roman" w:eastAsia="Calibri" w:hAnsi="Times New Roman" w:cs="Times New Roman"/>
          <w:noProof/>
          <w:sz w:val="24"/>
          <w:szCs w:val="24"/>
        </w:rPr>
        <w:t>Bogotá, Colombia: Universidad Externado de Colombia.</w:t>
      </w:r>
    </w:p>
    <w:p w14:paraId="7EC1E7DE" w14:textId="77777777" w:rsidR="009F68E2" w:rsidRPr="00C57925" w:rsidRDefault="009F68E2" w:rsidP="00C57925">
      <w:pPr>
        <w:widowControl w:val="0"/>
        <w:autoSpaceDE w:val="0"/>
        <w:autoSpaceDN w:val="0"/>
        <w:adjustRightInd w:val="0"/>
        <w:spacing w:after="0" w:line="360" w:lineRule="auto"/>
        <w:ind w:left="709" w:hanging="720"/>
        <w:jc w:val="both"/>
        <w:rPr>
          <w:rFonts w:ascii="Times New Roman" w:eastAsia="Calibri" w:hAnsi="Times New Roman" w:cs="Times New Roman"/>
          <w:noProof/>
          <w:sz w:val="24"/>
          <w:szCs w:val="24"/>
        </w:rPr>
      </w:pPr>
      <w:r w:rsidRPr="00C57925">
        <w:rPr>
          <w:rFonts w:ascii="Times New Roman" w:eastAsia="Calibri" w:hAnsi="Times New Roman" w:cs="Times New Roman"/>
          <w:noProof/>
          <w:sz w:val="24"/>
          <w:szCs w:val="24"/>
        </w:rPr>
        <w:t>H. Congreso de la Ciudad de México I Legislatura. (23 de abril de 2020). Decreto por el que se reforman y adicionan diversas disposiciones de la Ley de Movilidad del Distrito Federal</w:t>
      </w:r>
      <w:r w:rsidRPr="00C57925">
        <w:rPr>
          <w:rFonts w:ascii="Times New Roman" w:eastAsia="Calibri" w:hAnsi="Times New Roman" w:cs="Times New Roman"/>
          <w:i/>
          <w:iCs/>
          <w:noProof/>
          <w:sz w:val="24"/>
          <w:szCs w:val="24"/>
        </w:rPr>
        <w:t>.</w:t>
      </w:r>
      <w:r w:rsidRPr="00C57925">
        <w:rPr>
          <w:rFonts w:ascii="Times New Roman" w:eastAsia="Calibri" w:hAnsi="Times New Roman" w:cs="Times New Roman"/>
          <w:noProof/>
          <w:sz w:val="24"/>
          <w:szCs w:val="24"/>
        </w:rPr>
        <w:t xml:space="preserve"> </w:t>
      </w:r>
      <w:r w:rsidRPr="00C57925">
        <w:rPr>
          <w:rFonts w:ascii="Times New Roman" w:eastAsia="Calibri" w:hAnsi="Times New Roman" w:cs="Times New Roman"/>
          <w:i/>
          <w:iCs/>
          <w:noProof/>
          <w:sz w:val="24"/>
          <w:szCs w:val="24"/>
        </w:rPr>
        <w:t xml:space="preserve">Gaceta Oficial de la Ciudad de México. </w:t>
      </w:r>
      <w:r w:rsidRPr="00C57925">
        <w:rPr>
          <w:rFonts w:ascii="Times New Roman" w:eastAsia="Calibri" w:hAnsi="Times New Roman" w:cs="Times New Roman"/>
          <w:noProof/>
          <w:sz w:val="24"/>
          <w:szCs w:val="24"/>
        </w:rPr>
        <w:t>Recuperado de http://legismex.mty.itesm.mx/estados/ley-df/DF-L-Movilidad-Ref2020_04.pdf.</w:t>
      </w:r>
    </w:p>
    <w:p w14:paraId="588B7D8A" w14:textId="06FCFDF5" w:rsidR="00902BC2" w:rsidRPr="00C57925" w:rsidRDefault="00902BC2" w:rsidP="00C57925">
      <w:pPr>
        <w:widowControl w:val="0"/>
        <w:autoSpaceDE w:val="0"/>
        <w:autoSpaceDN w:val="0"/>
        <w:adjustRightInd w:val="0"/>
        <w:spacing w:after="0" w:line="360" w:lineRule="auto"/>
        <w:ind w:left="709" w:hanging="720"/>
        <w:jc w:val="both"/>
        <w:rPr>
          <w:rFonts w:ascii="Times New Roman" w:eastAsia="Calibri" w:hAnsi="Times New Roman" w:cs="Times New Roman"/>
          <w:noProof/>
          <w:sz w:val="24"/>
          <w:szCs w:val="24"/>
        </w:rPr>
      </w:pPr>
      <w:r w:rsidRPr="00C57925">
        <w:rPr>
          <w:rFonts w:ascii="Times New Roman" w:eastAsia="Calibri" w:hAnsi="Times New Roman" w:cs="Times New Roman"/>
          <w:noProof/>
          <w:sz w:val="24"/>
          <w:szCs w:val="24"/>
        </w:rPr>
        <w:t>Hernández, R., Fernández, C. y Baptista,</w:t>
      </w:r>
      <w:r w:rsidR="00BD0A82" w:rsidRPr="00C57925">
        <w:rPr>
          <w:rFonts w:ascii="Times New Roman" w:eastAsia="Calibri" w:hAnsi="Times New Roman" w:cs="Times New Roman"/>
          <w:noProof/>
          <w:sz w:val="24"/>
          <w:szCs w:val="24"/>
        </w:rPr>
        <w:t xml:space="preserve"> </w:t>
      </w:r>
      <w:r w:rsidRPr="00C57925">
        <w:rPr>
          <w:rFonts w:ascii="Times New Roman" w:eastAsia="Calibri" w:hAnsi="Times New Roman" w:cs="Times New Roman"/>
          <w:noProof/>
          <w:sz w:val="24"/>
          <w:szCs w:val="24"/>
        </w:rPr>
        <w:t>M</w:t>
      </w:r>
      <w:r w:rsidR="00BD0A82" w:rsidRPr="00C57925">
        <w:rPr>
          <w:rFonts w:ascii="Times New Roman" w:eastAsia="Calibri" w:hAnsi="Times New Roman" w:cs="Times New Roman"/>
          <w:noProof/>
          <w:sz w:val="24"/>
          <w:szCs w:val="24"/>
        </w:rPr>
        <w:t>. (</w:t>
      </w:r>
      <w:r w:rsidRPr="00C57925">
        <w:rPr>
          <w:rFonts w:ascii="Times New Roman" w:eastAsia="Calibri" w:hAnsi="Times New Roman" w:cs="Times New Roman"/>
          <w:noProof/>
          <w:sz w:val="24"/>
          <w:szCs w:val="24"/>
        </w:rPr>
        <w:t>201</w:t>
      </w:r>
      <w:r w:rsidR="003461AA" w:rsidRPr="00C57925">
        <w:rPr>
          <w:rFonts w:ascii="Times New Roman" w:eastAsia="Calibri" w:hAnsi="Times New Roman" w:cs="Times New Roman"/>
          <w:noProof/>
          <w:sz w:val="24"/>
          <w:szCs w:val="24"/>
        </w:rPr>
        <w:t>4</w:t>
      </w:r>
      <w:r w:rsidR="00BD0A82" w:rsidRPr="00C57925">
        <w:rPr>
          <w:rFonts w:ascii="Times New Roman" w:eastAsia="Calibri" w:hAnsi="Times New Roman" w:cs="Times New Roman"/>
          <w:noProof/>
          <w:sz w:val="24"/>
          <w:szCs w:val="24"/>
        </w:rPr>
        <w:t xml:space="preserve">). </w:t>
      </w:r>
      <w:r w:rsidRPr="00C57925">
        <w:rPr>
          <w:rFonts w:ascii="Times New Roman" w:eastAsia="Calibri" w:hAnsi="Times New Roman" w:cs="Times New Roman"/>
          <w:i/>
          <w:noProof/>
          <w:sz w:val="24"/>
          <w:szCs w:val="24"/>
        </w:rPr>
        <w:t xml:space="preserve">Metodología de la </w:t>
      </w:r>
      <w:r w:rsidR="00BD0A82" w:rsidRPr="00C57925">
        <w:rPr>
          <w:rFonts w:ascii="Times New Roman" w:eastAsia="Calibri" w:hAnsi="Times New Roman" w:cs="Times New Roman"/>
          <w:i/>
          <w:noProof/>
          <w:sz w:val="24"/>
          <w:szCs w:val="24"/>
        </w:rPr>
        <w:t>investigación</w:t>
      </w:r>
      <w:r w:rsidR="00BD0A82" w:rsidRPr="00C57925">
        <w:rPr>
          <w:rFonts w:ascii="Times New Roman" w:eastAsia="Calibri" w:hAnsi="Times New Roman" w:cs="Times New Roman"/>
          <w:noProof/>
          <w:sz w:val="24"/>
          <w:szCs w:val="24"/>
        </w:rPr>
        <w:t xml:space="preserve">. Ciudad de México, México: McGraw-Hill. </w:t>
      </w:r>
      <w:r w:rsidRPr="00C57925">
        <w:rPr>
          <w:rFonts w:ascii="Times New Roman" w:eastAsia="Calibri" w:hAnsi="Times New Roman" w:cs="Times New Roman"/>
          <w:noProof/>
          <w:sz w:val="24"/>
          <w:szCs w:val="24"/>
        </w:rPr>
        <w:t xml:space="preserve"> </w:t>
      </w:r>
    </w:p>
    <w:p w14:paraId="13EA91E8" w14:textId="22E72E10" w:rsidR="00D51057" w:rsidRPr="00C57925" w:rsidRDefault="00D51057" w:rsidP="00C57925">
      <w:pPr>
        <w:widowControl w:val="0"/>
        <w:autoSpaceDE w:val="0"/>
        <w:autoSpaceDN w:val="0"/>
        <w:adjustRightInd w:val="0"/>
        <w:spacing w:after="0" w:line="360" w:lineRule="auto"/>
        <w:ind w:left="709" w:hanging="720"/>
        <w:jc w:val="both"/>
        <w:rPr>
          <w:rFonts w:ascii="Times New Roman" w:eastAsia="Calibri" w:hAnsi="Times New Roman" w:cs="Times New Roman"/>
          <w:noProof/>
          <w:sz w:val="24"/>
          <w:szCs w:val="24"/>
        </w:rPr>
      </w:pPr>
      <w:r w:rsidRPr="00C57925">
        <w:rPr>
          <w:rFonts w:ascii="Times New Roman" w:eastAsia="Calibri" w:hAnsi="Times New Roman" w:cs="Times New Roman"/>
          <w:noProof/>
          <w:sz w:val="24"/>
          <w:szCs w:val="24"/>
        </w:rPr>
        <w:t>Instituto Nacional de Estad</w:t>
      </w:r>
      <w:r w:rsidR="008B2699" w:rsidRPr="00C57925">
        <w:rPr>
          <w:rFonts w:ascii="Times New Roman" w:eastAsia="Calibri" w:hAnsi="Times New Roman" w:cs="Times New Roman"/>
          <w:noProof/>
          <w:sz w:val="24"/>
          <w:szCs w:val="24"/>
        </w:rPr>
        <w:t>í</w:t>
      </w:r>
      <w:r w:rsidRPr="00C57925">
        <w:rPr>
          <w:rFonts w:ascii="Times New Roman" w:eastAsia="Calibri" w:hAnsi="Times New Roman" w:cs="Times New Roman"/>
          <w:noProof/>
          <w:sz w:val="24"/>
          <w:szCs w:val="24"/>
        </w:rPr>
        <w:t>stica y Geografía [Inegi]. (2017). Encuesta Origen Destino en Hogares de la Zona Metropolitana del Valle de México (EOD) 2017. México: Instituto Nacional de Estad</w:t>
      </w:r>
      <w:r w:rsidR="008B2699" w:rsidRPr="00C57925">
        <w:rPr>
          <w:rFonts w:ascii="Times New Roman" w:eastAsia="Calibri" w:hAnsi="Times New Roman" w:cs="Times New Roman"/>
          <w:noProof/>
          <w:sz w:val="24"/>
          <w:szCs w:val="24"/>
        </w:rPr>
        <w:t>í</w:t>
      </w:r>
      <w:r w:rsidRPr="00C57925">
        <w:rPr>
          <w:rFonts w:ascii="Times New Roman" w:eastAsia="Calibri" w:hAnsi="Times New Roman" w:cs="Times New Roman"/>
          <w:noProof/>
          <w:sz w:val="24"/>
          <w:szCs w:val="24"/>
        </w:rPr>
        <w:t xml:space="preserve">stica y Geografía. Recuperado de </w:t>
      </w:r>
      <w:hyperlink r:id="rId17" w:history="1">
        <w:r w:rsidRPr="00C57925">
          <w:rPr>
            <w:rStyle w:val="Hipervnculo"/>
            <w:rFonts w:ascii="Times New Roman" w:eastAsia="Calibri" w:hAnsi="Times New Roman" w:cs="Times New Roman"/>
            <w:noProof/>
            <w:color w:val="auto"/>
            <w:sz w:val="24"/>
            <w:szCs w:val="24"/>
            <w:u w:val="none"/>
          </w:rPr>
          <w:t>https://www.inegi.org.mx/programas/eod/2017/</w:t>
        </w:r>
      </w:hyperlink>
      <w:r w:rsidRPr="00C57925">
        <w:rPr>
          <w:rStyle w:val="Hipervnculo"/>
          <w:rFonts w:ascii="Times New Roman" w:eastAsia="Calibri" w:hAnsi="Times New Roman" w:cs="Times New Roman"/>
          <w:noProof/>
          <w:color w:val="auto"/>
          <w:sz w:val="24"/>
          <w:szCs w:val="24"/>
          <w:u w:val="none"/>
        </w:rPr>
        <w:t>.</w:t>
      </w:r>
    </w:p>
    <w:p w14:paraId="0F37CD9D" w14:textId="5DF2291C" w:rsidR="005D57A5" w:rsidRPr="00C57925" w:rsidRDefault="005D57A5" w:rsidP="00C57925">
      <w:pPr>
        <w:spacing w:after="0" w:line="360" w:lineRule="auto"/>
        <w:ind w:left="709" w:hanging="720"/>
        <w:jc w:val="both"/>
        <w:rPr>
          <w:rFonts w:ascii="Times New Roman" w:eastAsia="Calibri" w:hAnsi="Times New Roman" w:cs="Times New Roman"/>
          <w:noProof/>
          <w:sz w:val="24"/>
          <w:szCs w:val="24"/>
          <w:lang w:val="en-US"/>
        </w:rPr>
      </w:pPr>
      <w:r w:rsidRPr="00C57925">
        <w:rPr>
          <w:rFonts w:ascii="Times New Roman" w:eastAsia="Calibri" w:hAnsi="Times New Roman" w:cs="Times New Roman"/>
          <w:noProof/>
          <w:sz w:val="24"/>
          <w:szCs w:val="24"/>
          <w:lang w:val="en-US"/>
        </w:rPr>
        <w:t>Kaufmann, V.</w:t>
      </w:r>
      <w:r w:rsidR="0021390D" w:rsidRPr="00C57925">
        <w:rPr>
          <w:rFonts w:ascii="Times New Roman" w:eastAsia="Calibri" w:hAnsi="Times New Roman" w:cs="Times New Roman"/>
          <w:noProof/>
          <w:sz w:val="24"/>
          <w:szCs w:val="24"/>
          <w:lang w:val="en-US"/>
        </w:rPr>
        <w:t xml:space="preserve"> and</w:t>
      </w:r>
      <w:r w:rsidRPr="00C57925">
        <w:rPr>
          <w:rFonts w:ascii="Times New Roman" w:eastAsia="Calibri" w:hAnsi="Times New Roman" w:cs="Times New Roman"/>
          <w:noProof/>
          <w:sz w:val="24"/>
          <w:szCs w:val="24"/>
          <w:lang w:val="en-US"/>
        </w:rPr>
        <w:t xml:space="preserve"> Widmer, E. (2006). Motility and family dynamics: Current issues and research agendas. </w:t>
      </w:r>
      <w:r w:rsidRPr="00C57925">
        <w:rPr>
          <w:rFonts w:ascii="Times New Roman" w:eastAsia="Calibri" w:hAnsi="Times New Roman" w:cs="Times New Roman"/>
          <w:i/>
          <w:iCs/>
          <w:noProof/>
          <w:sz w:val="24"/>
          <w:szCs w:val="24"/>
          <w:lang w:val="en-US"/>
        </w:rPr>
        <w:t>Zeitschrift für Familienforschung</w:t>
      </w:r>
      <w:r w:rsidRPr="00C57925">
        <w:rPr>
          <w:rFonts w:ascii="Times New Roman" w:eastAsia="Calibri" w:hAnsi="Times New Roman" w:cs="Times New Roman"/>
          <w:noProof/>
          <w:sz w:val="24"/>
          <w:szCs w:val="24"/>
          <w:lang w:val="en-US"/>
        </w:rPr>
        <w:t xml:space="preserve">, </w:t>
      </w:r>
      <w:r w:rsidR="00C9042B" w:rsidRPr="00C57925">
        <w:rPr>
          <w:rFonts w:ascii="Times New Roman" w:eastAsia="Calibri" w:hAnsi="Times New Roman" w:cs="Times New Roman"/>
          <w:i/>
          <w:iCs/>
          <w:noProof/>
          <w:sz w:val="24"/>
          <w:szCs w:val="24"/>
          <w:lang w:val="en-US"/>
        </w:rPr>
        <w:t>18</w:t>
      </w:r>
      <w:r w:rsidR="00C9042B" w:rsidRPr="00C57925">
        <w:rPr>
          <w:rFonts w:ascii="Times New Roman" w:eastAsia="Calibri" w:hAnsi="Times New Roman" w:cs="Times New Roman"/>
          <w:noProof/>
          <w:sz w:val="24"/>
          <w:szCs w:val="24"/>
          <w:lang w:val="en-US"/>
        </w:rPr>
        <w:t xml:space="preserve">(1), </w:t>
      </w:r>
      <w:r w:rsidRPr="00C57925">
        <w:rPr>
          <w:rFonts w:ascii="Times New Roman" w:eastAsia="Calibri" w:hAnsi="Times New Roman" w:cs="Times New Roman"/>
          <w:noProof/>
          <w:sz w:val="24"/>
          <w:szCs w:val="24"/>
          <w:lang w:val="en-US"/>
        </w:rPr>
        <w:t>111-129.</w:t>
      </w:r>
    </w:p>
    <w:p w14:paraId="31ACE675" w14:textId="18547A7A" w:rsidR="00207348" w:rsidRPr="00C57925" w:rsidRDefault="00207348" w:rsidP="00C57925">
      <w:pPr>
        <w:spacing w:after="0" w:line="360" w:lineRule="auto"/>
        <w:ind w:left="709" w:hanging="720"/>
        <w:jc w:val="both"/>
        <w:rPr>
          <w:rFonts w:ascii="Times New Roman" w:eastAsia="Calibri" w:hAnsi="Times New Roman" w:cs="Times New Roman"/>
          <w:noProof/>
          <w:sz w:val="24"/>
          <w:szCs w:val="24"/>
          <w:lang w:val="en-US"/>
        </w:rPr>
      </w:pPr>
      <w:r w:rsidRPr="00C57925">
        <w:rPr>
          <w:rFonts w:ascii="Times New Roman" w:eastAsia="Calibri" w:hAnsi="Times New Roman" w:cs="Times New Roman"/>
          <w:noProof/>
          <w:sz w:val="24"/>
          <w:szCs w:val="24"/>
          <w:lang w:val="en-US"/>
        </w:rPr>
        <w:lastRenderedPageBreak/>
        <w:t>Kim, M., Kim, S. and Sohn, H.</w:t>
      </w:r>
      <w:r w:rsidR="0077112B" w:rsidRPr="00C57925">
        <w:rPr>
          <w:rFonts w:ascii="Times New Roman" w:eastAsia="Calibri" w:hAnsi="Times New Roman" w:cs="Times New Roman"/>
          <w:noProof/>
          <w:sz w:val="24"/>
          <w:szCs w:val="24"/>
          <w:lang w:val="en-US"/>
        </w:rPr>
        <w:t xml:space="preserve"> (2018). Relationship between Spatio-Temporal Travel Patterns Derived from Smart-Card Data and Local Environmental Characteristics of Seoul, Korea. </w:t>
      </w:r>
      <w:r w:rsidR="0077112B" w:rsidRPr="00C57925">
        <w:rPr>
          <w:rFonts w:ascii="Times New Roman" w:eastAsia="Calibri" w:hAnsi="Times New Roman" w:cs="Times New Roman"/>
          <w:i/>
          <w:iCs/>
          <w:noProof/>
          <w:sz w:val="24"/>
          <w:szCs w:val="24"/>
          <w:lang w:val="en-US"/>
        </w:rPr>
        <w:t>Sustainability,</w:t>
      </w:r>
      <w:r w:rsidR="0077112B" w:rsidRPr="00C57925">
        <w:rPr>
          <w:rFonts w:ascii="Times New Roman" w:eastAsia="Calibri" w:hAnsi="Times New Roman" w:cs="Times New Roman"/>
          <w:noProof/>
          <w:sz w:val="24"/>
          <w:szCs w:val="24"/>
          <w:lang w:val="en-US"/>
        </w:rPr>
        <w:t xml:space="preserve"> </w:t>
      </w:r>
      <w:r w:rsidR="0077112B" w:rsidRPr="00C57925">
        <w:rPr>
          <w:rFonts w:ascii="Times New Roman" w:eastAsia="Calibri" w:hAnsi="Times New Roman" w:cs="Times New Roman"/>
          <w:i/>
          <w:iCs/>
          <w:noProof/>
          <w:sz w:val="24"/>
          <w:szCs w:val="24"/>
          <w:lang w:val="en-US"/>
        </w:rPr>
        <w:t>10</w:t>
      </w:r>
      <w:r w:rsidR="0077112B" w:rsidRPr="00C57925">
        <w:rPr>
          <w:rFonts w:ascii="Times New Roman" w:eastAsia="Calibri" w:hAnsi="Times New Roman" w:cs="Times New Roman"/>
          <w:noProof/>
          <w:sz w:val="24"/>
          <w:szCs w:val="24"/>
          <w:lang w:val="en-US"/>
        </w:rPr>
        <w:t>(3).</w:t>
      </w:r>
    </w:p>
    <w:p w14:paraId="615795B2" w14:textId="620695C7" w:rsidR="009F68E2" w:rsidRPr="00C57925" w:rsidRDefault="009F68E2" w:rsidP="00C57925">
      <w:pPr>
        <w:spacing w:after="0" w:line="360" w:lineRule="auto"/>
        <w:ind w:left="709" w:hanging="720"/>
        <w:jc w:val="both"/>
        <w:rPr>
          <w:rFonts w:ascii="Times New Roman" w:eastAsia="Calibri" w:hAnsi="Times New Roman" w:cs="Times New Roman"/>
          <w:noProof/>
          <w:sz w:val="24"/>
          <w:szCs w:val="24"/>
          <w:lang w:val="en-US"/>
        </w:rPr>
      </w:pPr>
      <w:r w:rsidRPr="00C57925">
        <w:rPr>
          <w:rFonts w:ascii="Times New Roman" w:eastAsia="Calibri" w:hAnsi="Times New Roman" w:cs="Times New Roman"/>
          <w:noProof/>
          <w:sz w:val="24"/>
          <w:szCs w:val="24"/>
          <w:lang w:val="en-US"/>
        </w:rPr>
        <w:t>Leicht, A., Heiss, J. and Byun, W. J. (eds.)</w:t>
      </w:r>
      <w:r w:rsidRPr="00C57925" w:rsidDel="0095737A">
        <w:rPr>
          <w:rFonts w:ascii="Times New Roman" w:eastAsia="Calibri" w:hAnsi="Times New Roman" w:cs="Times New Roman"/>
          <w:noProof/>
          <w:sz w:val="24"/>
          <w:szCs w:val="24"/>
          <w:lang w:val="en-US"/>
        </w:rPr>
        <w:t xml:space="preserve"> </w:t>
      </w:r>
      <w:r w:rsidRPr="00C57925">
        <w:rPr>
          <w:rFonts w:ascii="Times New Roman" w:eastAsia="Calibri" w:hAnsi="Times New Roman" w:cs="Times New Roman"/>
          <w:noProof/>
          <w:sz w:val="24"/>
          <w:szCs w:val="24"/>
          <w:lang w:val="en-US"/>
        </w:rPr>
        <w:t xml:space="preserve">(2018). </w:t>
      </w:r>
      <w:r w:rsidRPr="00C57925">
        <w:rPr>
          <w:rFonts w:ascii="Times New Roman" w:eastAsia="Calibri" w:hAnsi="Times New Roman" w:cs="Times New Roman"/>
          <w:i/>
          <w:iCs/>
          <w:noProof/>
          <w:sz w:val="24"/>
          <w:szCs w:val="24"/>
          <w:lang w:val="en-US"/>
        </w:rPr>
        <w:t>Issues and Trends in Education for Sustainable Development.</w:t>
      </w:r>
      <w:r w:rsidRPr="00C57925">
        <w:rPr>
          <w:rFonts w:ascii="Times New Roman" w:eastAsia="Calibri" w:hAnsi="Times New Roman" w:cs="Times New Roman"/>
          <w:noProof/>
          <w:sz w:val="24"/>
          <w:szCs w:val="24"/>
          <w:lang w:val="en-US"/>
        </w:rPr>
        <w:t xml:space="preserve"> France, Paris: United Nations Educational, Scientific and Cultural Organization.</w:t>
      </w:r>
    </w:p>
    <w:p w14:paraId="4F9F303D" w14:textId="23BAEF79" w:rsidR="006B6F4F" w:rsidRPr="00C57925" w:rsidRDefault="008D4BF1" w:rsidP="00C57925">
      <w:pPr>
        <w:spacing w:after="0" w:line="360" w:lineRule="auto"/>
        <w:ind w:left="709" w:hanging="720"/>
        <w:jc w:val="both"/>
        <w:rPr>
          <w:rFonts w:ascii="Times New Roman" w:eastAsia="Calibri" w:hAnsi="Times New Roman" w:cs="Times New Roman"/>
          <w:noProof/>
          <w:sz w:val="24"/>
          <w:szCs w:val="24"/>
          <w:lang w:val="en-US"/>
        </w:rPr>
      </w:pPr>
      <w:r w:rsidRPr="00C57925">
        <w:rPr>
          <w:rFonts w:ascii="Times New Roman" w:eastAsia="Calibri" w:hAnsi="Times New Roman" w:cs="Times New Roman"/>
          <w:noProof/>
          <w:sz w:val="24"/>
          <w:szCs w:val="24"/>
          <w:lang w:val="en-US"/>
        </w:rPr>
        <w:t>Long, Y. and Thill, J. C. (</w:t>
      </w:r>
      <w:r w:rsidR="006B6F4F" w:rsidRPr="00C57925">
        <w:rPr>
          <w:rFonts w:ascii="Times New Roman" w:eastAsia="Calibri" w:hAnsi="Times New Roman" w:cs="Times New Roman"/>
          <w:noProof/>
          <w:sz w:val="24"/>
          <w:szCs w:val="24"/>
          <w:lang w:val="en-US"/>
        </w:rPr>
        <w:t xml:space="preserve">2015). </w:t>
      </w:r>
      <w:r w:rsidRPr="00C57925">
        <w:rPr>
          <w:rFonts w:ascii="Times New Roman" w:eastAsia="Calibri" w:hAnsi="Times New Roman" w:cs="Times New Roman"/>
          <w:noProof/>
          <w:sz w:val="24"/>
          <w:szCs w:val="24"/>
          <w:lang w:val="en-US"/>
        </w:rPr>
        <w:t>Combining smart card data and household travel survey to analyze jobs-housing relationships in Beijing</w:t>
      </w:r>
      <w:r w:rsidR="006B6F4F" w:rsidRPr="00C57925">
        <w:rPr>
          <w:rFonts w:ascii="Times New Roman" w:eastAsia="Calibri" w:hAnsi="Times New Roman" w:cs="Times New Roman"/>
          <w:noProof/>
          <w:sz w:val="24"/>
          <w:szCs w:val="24"/>
          <w:lang w:val="en-US"/>
        </w:rPr>
        <w:t xml:space="preserve">. </w:t>
      </w:r>
      <w:r w:rsidR="006B6F4F" w:rsidRPr="00C57925">
        <w:rPr>
          <w:rFonts w:ascii="Times New Roman" w:eastAsia="Calibri" w:hAnsi="Times New Roman" w:cs="Times New Roman"/>
          <w:i/>
          <w:iCs/>
          <w:noProof/>
          <w:sz w:val="24"/>
          <w:szCs w:val="24"/>
          <w:lang w:val="en-US"/>
        </w:rPr>
        <w:t>Computers, Environment and Urban Systems,</w:t>
      </w:r>
      <w:r w:rsidR="006B6F4F" w:rsidRPr="00C57925">
        <w:rPr>
          <w:rFonts w:ascii="Times New Roman" w:eastAsia="Calibri" w:hAnsi="Times New Roman" w:cs="Times New Roman"/>
          <w:noProof/>
          <w:sz w:val="24"/>
          <w:szCs w:val="24"/>
          <w:lang w:val="en-US"/>
        </w:rPr>
        <w:t xml:space="preserve"> </w:t>
      </w:r>
      <w:r w:rsidR="006B6F4F" w:rsidRPr="00C57925">
        <w:rPr>
          <w:rFonts w:ascii="Times New Roman" w:eastAsia="Calibri" w:hAnsi="Times New Roman" w:cs="Times New Roman"/>
          <w:i/>
          <w:iCs/>
          <w:noProof/>
          <w:sz w:val="24"/>
          <w:szCs w:val="24"/>
          <w:lang w:val="en-US"/>
        </w:rPr>
        <w:t>53,</w:t>
      </w:r>
      <w:r w:rsidR="006B6F4F" w:rsidRPr="00C57925">
        <w:rPr>
          <w:rFonts w:ascii="Times New Roman" w:eastAsia="Calibri" w:hAnsi="Times New Roman" w:cs="Times New Roman"/>
          <w:noProof/>
          <w:sz w:val="24"/>
          <w:szCs w:val="24"/>
          <w:lang w:val="en-US"/>
        </w:rPr>
        <w:t xml:space="preserve"> 19 - 35.</w:t>
      </w:r>
    </w:p>
    <w:p w14:paraId="6AD7A772" w14:textId="65B30616" w:rsidR="005D57A5" w:rsidRPr="00C57925" w:rsidRDefault="005D57A5" w:rsidP="00C57925">
      <w:pPr>
        <w:widowControl w:val="0"/>
        <w:autoSpaceDE w:val="0"/>
        <w:autoSpaceDN w:val="0"/>
        <w:adjustRightInd w:val="0"/>
        <w:spacing w:after="0" w:line="360" w:lineRule="auto"/>
        <w:ind w:left="709" w:hanging="720"/>
        <w:jc w:val="both"/>
        <w:rPr>
          <w:rFonts w:ascii="Times New Roman" w:eastAsia="Calibri" w:hAnsi="Times New Roman" w:cs="Times New Roman"/>
          <w:noProof/>
          <w:sz w:val="24"/>
          <w:szCs w:val="24"/>
          <w:lang w:val="en-US"/>
        </w:rPr>
      </w:pPr>
      <w:r w:rsidRPr="00C57925">
        <w:rPr>
          <w:rFonts w:ascii="Times New Roman" w:eastAsia="Calibri" w:hAnsi="Times New Roman" w:cs="Times New Roman"/>
          <w:noProof/>
          <w:sz w:val="24"/>
          <w:szCs w:val="24"/>
          <w:lang w:val="en-US"/>
        </w:rPr>
        <w:t>Lyons, G. (201</w:t>
      </w:r>
      <w:r w:rsidR="000A5C80" w:rsidRPr="00C57925">
        <w:rPr>
          <w:rFonts w:ascii="Times New Roman" w:eastAsia="Calibri" w:hAnsi="Times New Roman" w:cs="Times New Roman"/>
          <w:noProof/>
          <w:sz w:val="24"/>
          <w:szCs w:val="24"/>
          <w:lang w:val="en-US"/>
        </w:rPr>
        <w:t>8</w:t>
      </w:r>
      <w:r w:rsidRPr="00C57925">
        <w:rPr>
          <w:rFonts w:ascii="Times New Roman" w:eastAsia="Calibri" w:hAnsi="Times New Roman" w:cs="Times New Roman"/>
          <w:noProof/>
          <w:sz w:val="24"/>
          <w:szCs w:val="24"/>
          <w:lang w:val="en-US"/>
        </w:rPr>
        <w:t xml:space="preserve">). Getting smart about urban mobility – Aligning the paradigms of smart and sustainable. </w:t>
      </w:r>
      <w:r w:rsidRPr="00C57925">
        <w:rPr>
          <w:rFonts w:ascii="Times New Roman" w:eastAsia="Calibri" w:hAnsi="Times New Roman" w:cs="Times New Roman"/>
          <w:i/>
          <w:iCs/>
          <w:noProof/>
          <w:sz w:val="24"/>
          <w:szCs w:val="24"/>
          <w:lang w:val="en-US"/>
        </w:rPr>
        <w:t>Transportation Research Part A: Policy and Practice</w:t>
      </w:r>
      <w:r w:rsidRPr="00C57925">
        <w:rPr>
          <w:rFonts w:ascii="Times New Roman" w:eastAsia="Calibri" w:hAnsi="Times New Roman" w:cs="Times New Roman"/>
          <w:noProof/>
          <w:sz w:val="24"/>
          <w:szCs w:val="24"/>
          <w:lang w:val="en-US"/>
        </w:rPr>
        <w:t xml:space="preserve">, </w:t>
      </w:r>
      <w:r w:rsidRPr="00C57925">
        <w:rPr>
          <w:rFonts w:ascii="Times New Roman" w:eastAsia="Calibri" w:hAnsi="Times New Roman" w:cs="Times New Roman"/>
          <w:i/>
          <w:iCs/>
          <w:noProof/>
          <w:sz w:val="24"/>
          <w:szCs w:val="24"/>
          <w:lang w:val="en-US"/>
        </w:rPr>
        <w:t>115</w:t>
      </w:r>
      <w:r w:rsidRPr="00C57925">
        <w:rPr>
          <w:rFonts w:ascii="Times New Roman" w:eastAsia="Calibri" w:hAnsi="Times New Roman" w:cs="Times New Roman"/>
          <w:noProof/>
          <w:sz w:val="24"/>
          <w:szCs w:val="24"/>
          <w:lang w:val="en-US"/>
        </w:rPr>
        <w:t>, 4</w:t>
      </w:r>
      <w:r w:rsidR="00772E13" w:rsidRPr="00C57925">
        <w:rPr>
          <w:rFonts w:ascii="Times New Roman" w:eastAsia="Calibri" w:hAnsi="Times New Roman" w:cs="Times New Roman"/>
          <w:noProof/>
          <w:sz w:val="24"/>
          <w:szCs w:val="24"/>
          <w:lang w:val="en-US"/>
        </w:rPr>
        <w:t>-</w:t>
      </w:r>
      <w:r w:rsidRPr="00C57925">
        <w:rPr>
          <w:rFonts w:ascii="Times New Roman" w:eastAsia="Calibri" w:hAnsi="Times New Roman" w:cs="Times New Roman"/>
          <w:noProof/>
          <w:sz w:val="24"/>
          <w:szCs w:val="24"/>
          <w:lang w:val="en-US"/>
        </w:rPr>
        <w:t xml:space="preserve">14. </w:t>
      </w:r>
      <w:r w:rsidR="00772E13" w:rsidRPr="00C57925">
        <w:rPr>
          <w:rFonts w:ascii="Times New Roman" w:eastAsia="Calibri" w:hAnsi="Times New Roman" w:cs="Times New Roman"/>
          <w:noProof/>
          <w:sz w:val="24"/>
          <w:szCs w:val="24"/>
          <w:lang w:val="en-US"/>
        </w:rPr>
        <w:t>Retrieved from</w:t>
      </w:r>
      <w:r w:rsidR="008B786E" w:rsidRPr="00C57925">
        <w:rPr>
          <w:rFonts w:ascii="Times New Roman" w:eastAsia="Calibri" w:hAnsi="Times New Roman" w:cs="Times New Roman"/>
          <w:noProof/>
          <w:sz w:val="24"/>
          <w:szCs w:val="24"/>
          <w:lang w:val="en-US"/>
        </w:rPr>
        <w:t xml:space="preserve"> </w:t>
      </w:r>
      <w:r w:rsidRPr="00C57925">
        <w:rPr>
          <w:rFonts w:ascii="Times New Roman" w:eastAsia="Calibri" w:hAnsi="Times New Roman" w:cs="Times New Roman"/>
          <w:noProof/>
          <w:sz w:val="24"/>
          <w:szCs w:val="24"/>
          <w:lang w:val="en-US"/>
        </w:rPr>
        <w:t>https://doi.org/10.1016/j.tra.2016.12.001</w:t>
      </w:r>
      <w:r w:rsidR="00772E13" w:rsidRPr="00C57925">
        <w:rPr>
          <w:rFonts w:ascii="Times New Roman" w:eastAsia="Calibri" w:hAnsi="Times New Roman" w:cs="Times New Roman"/>
          <w:noProof/>
          <w:sz w:val="24"/>
          <w:szCs w:val="24"/>
          <w:lang w:val="en-US"/>
        </w:rPr>
        <w:t>.</w:t>
      </w:r>
    </w:p>
    <w:p w14:paraId="1C2C9D69" w14:textId="04E17CC1" w:rsidR="005D57A5" w:rsidRPr="00C57925" w:rsidRDefault="005D57A5" w:rsidP="00C57925">
      <w:pPr>
        <w:widowControl w:val="0"/>
        <w:autoSpaceDE w:val="0"/>
        <w:autoSpaceDN w:val="0"/>
        <w:adjustRightInd w:val="0"/>
        <w:spacing w:after="0" w:line="360" w:lineRule="auto"/>
        <w:ind w:left="709" w:hanging="720"/>
        <w:jc w:val="both"/>
        <w:rPr>
          <w:rFonts w:ascii="Times New Roman" w:eastAsia="Calibri" w:hAnsi="Times New Roman" w:cs="Times New Roman"/>
          <w:noProof/>
          <w:sz w:val="24"/>
          <w:szCs w:val="24"/>
        </w:rPr>
      </w:pPr>
      <w:r w:rsidRPr="00C57925">
        <w:rPr>
          <w:rFonts w:ascii="Times New Roman" w:eastAsia="Calibri" w:hAnsi="Times New Roman" w:cs="Times New Roman"/>
          <w:noProof/>
          <w:sz w:val="24"/>
          <w:szCs w:val="24"/>
        </w:rPr>
        <w:t>Montouto, O.</w:t>
      </w:r>
      <w:r w:rsidR="00465965" w:rsidRPr="00C57925">
        <w:rPr>
          <w:rFonts w:ascii="Times New Roman" w:eastAsia="Calibri" w:hAnsi="Times New Roman" w:cs="Times New Roman"/>
          <w:noProof/>
          <w:sz w:val="24"/>
          <w:szCs w:val="24"/>
        </w:rPr>
        <w:t xml:space="preserve"> y</w:t>
      </w:r>
      <w:r w:rsidRPr="00C57925">
        <w:rPr>
          <w:rFonts w:ascii="Times New Roman" w:eastAsia="Calibri" w:hAnsi="Times New Roman" w:cs="Times New Roman"/>
          <w:noProof/>
          <w:sz w:val="24"/>
          <w:szCs w:val="24"/>
        </w:rPr>
        <w:t xml:space="preserve"> Yustos, J. L. (2010). </w:t>
      </w:r>
      <w:r w:rsidRPr="00C57925">
        <w:rPr>
          <w:rFonts w:ascii="Times New Roman" w:eastAsia="Calibri" w:hAnsi="Times New Roman" w:cs="Times New Roman"/>
          <w:i/>
          <w:iCs/>
          <w:noProof/>
          <w:sz w:val="24"/>
          <w:szCs w:val="24"/>
        </w:rPr>
        <w:t>Guía educativa</w:t>
      </w:r>
      <w:r w:rsidR="009101C6" w:rsidRPr="00C57925">
        <w:rPr>
          <w:rFonts w:ascii="Times New Roman" w:eastAsia="Calibri" w:hAnsi="Times New Roman" w:cs="Times New Roman"/>
          <w:i/>
          <w:iCs/>
          <w:noProof/>
          <w:sz w:val="24"/>
          <w:szCs w:val="24"/>
        </w:rPr>
        <w:t>.</w:t>
      </w:r>
      <w:r w:rsidRPr="00C57925">
        <w:rPr>
          <w:rFonts w:ascii="Times New Roman" w:eastAsia="Calibri" w:hAnsi="Times New Roman" w:cs="Times New Roman"/>
          <w:i/>
          <w:iCs/>
          <w:noProof/>
          <w:sz w:val="24"/>
          <w:szCs w:val="24"/>
        </w:rPr>
        <w:t xml:space="preserve"> </w:t>
      </w:r>
      <w:r w:rsidR="009101C6" w:rsidRPr="00C57925">
        <w:rPr>
          <w:rFonts w:ascii="Times New Roman" w:eastAsia="Calibri" w:hAnsi="Times New Roman" w:cs="Times New Roman"/>
          <w:i/>
          <w:iCs/>
          <w:noProof/>
          <w:sz w:val="24"/>
          <w:szCs w:val="24"/>
        </w:rPr>
        <w:t xml:space="preserve">Por </w:t>
      </w:r>
      <w:r w:rsidRPr="00C57925">
        <w:rPr>
          <w:rFonts w:ascii="Times New Roman" w:eastAsia="Calibri" w:hAnsi="Times New Roman" w:cs="Times New Roman"/>
          <w:i/>
          <w:iCs/>
          <w:noProof/>
          <w:sz w:val="24"/>
          <w:szCs w:val="24"/>
        </w:rPr>
        <w:t>una movilidad escolar, sostenible y segura</w:t>
      </w:r>
      <w:r w:rsidR="009101C6" w:rsidRPr="00C57925">
        <w:rPr>
          <w:rFonts w:ascii="Times New Roman" w:eastAsia="Calibri" w:hAnsi="Times New Roman" w:cs="Times New Roman"/>
          <w:i/>
          <w:iCs/>
          <w:noProof/>
          <w:sz w:val="24"/>
          <w:szCs w:val="24"/>
        </w:rPr>
        <w:t xml:space="preserve">. </w:t>
      </w:r>
      <w:r w:rsidR="00C83A01" w:rsidRPr="00C57925">
        <w:rPr>
          <w:rFonts w:ascii="Times New Roman" w:eastAsia="Calibri" w:hAnsi="Times New Roman" w:cs="Times New Roman"/>
          <w:noProof/>
          <w:sz w:val="24"/>
          <w:szCs w:val="24"/>
        </w:rPr>
        <w:t xml:space="preserve">España: </w:t>
      </w:r>
      <w:r w:rsidRPr="00C57925">
        <w:rPr>
          <w:rFonts w:ascii="Times New Roman" w:eastAsia="Calibri" w:hAnsi="Times New Roman" w:cs="Times New Roman"/>
          <w:noProof/>
          <w:sz w:val="24"/>
          <w:szCs w:val="24"/>
        </w:rPr>
        <w:t xml:space="preserve">Diputación de Albacete. </w:t>
      </w:r>
      <w:r w:rsidR="008B786E" w:rsidRPr="00C57925">
        <w:rPr>
          <w:rFonts w:ascii="Times New Roman" w:eastAsia="Calibri" w:hAnsi="Times New Roman" w:cs="Times New Roman"/>
          <w:noProof/>
          <w:sz w:val="24"/>
          <w:szCs w:val="24"/>
        </w:rPr>
        <w:t xml:space="preserve">Recuperado de </w:t>
      </w:r>
      <w:hyperlink r:id="rId18" w:history="1">
        <w:r w:rsidR="00D368E8" w:rsidRPr="00C57925">
          <w:rPr>
            <w:rStyle w:val="Hipervnculo"/>
            <w:rFonts w:ascii="Times New Roman" w:eastAsia="Calibri" w:hAnsi="Times New Roman" w:cs="Times New Roman"/>
            <w:noProof/>
            <w:color w:val="auto"/>
            <w:sz w:val="24"/>
            <w:szCs w:val="24"/>
            <w:u w:val="none"/>
          </w:rPr>
          <w:t>https://dialnet.unirioja.es/servlet/libro?codigo=740339</w:t>
        </w:r>
      </w:hyperlink>
      <w:r w:rsidR="00C83A01" w:rsidRPr="00C57925">
        <w:rPr>
          <w:rStyle w:val="Hipervnculo"/>
          <w:rFonts w:ascii="Times New Roman" w:eastAsia="Calibri" w:hAnsi="Times New Roman" w:cs="Times New Roman"/>
          <w:noProof/>
          <w:color w:val="auto"/>
          <w:sz w:val="24"/>
          <w:szCs w:val="24"/>
          <w:u w:val="none"/>
        </w:rPr>
        <w:t>.</w:t>
      </w:r>
    </w:p>
    <w:p w14:paraId="60A96900" w14:textId="7B691024" w:rsidR="005D57A5" w:rsidRPr="00C57925" w:rsidRDefault="005D57A5" w:rsidP="00C57925">
      <w:pPr>
        <w:widowControl w:val="0"/>
        <w:autoSpaceDE w:val="0"/>
        <w:autoSpaceDN w:val="0"/>
        <w:adjustRightInd w:val="0"/>
        <w:spacing w:after="0" w:line="360" w:lineRule="auto"/>
        <w:ind w:left="709" w:hanging="720"/>
        <w:jc w:val="both"/>
        <w:rPr>
          <w:rFonts w:ascii="Times New Roman" w:eastAsia="Calibri" w:hAnsi="Times New Roman" w:cs="Times New Roman"/>
          <w:noProof/>
          <w:sz w:val="24"/>
          <w:szCs w:val="24"/>
        </w:rPr>
      </w:pPr>
      <w:r w:rsidRPr="00C57925">
        <w:rPr>
          <w:rFonts w:ascii="Times New Roman" w:eastAsia="Calibri" w:hAnsi="Times New Roman" w:cs="Times New Roman"/>
          <w:noProof/>
          <w:sz w:val="24"/>
          <w:szCs w:val="24"/>
        </w:rPr>
        <w:t>Paredes, A. M.</w:t>
      </w:r>
      <w:r w:rsidR="00FF0676" w:rsidRPr="00C57925">
        <w:rPr>
          <w:rFonts w:ascii="Times New Roman" w:eastAsia="Calibri" w:hAnsi="Times New Roman" w:cs="Times New Roman"/>
          <w:noProof/>
          <w:sz w:val="24"/>
          <w:szCs w:val="24"/>
        </w:rPr>
        <w:t xml:space="preserve"> y</w:t>
      </w:r>
      <w:r w:rsidRPr="00C57925">
        <w:rPr>
          <w:rFonts w:ascii="Times New Roman" w:eastAsia="Calibri" w:hAnsi="Times New Roman" w:cs="Times New Roman"/>
          <w:noProof/>
          <w:sz w:val="24"/>
          <w:szCs w:val="24"/>
        </w:rPr>
        <w:t xml:space="preserve"> Palmer, M. C. A. (2018). Nivel de satisfacción de los usuarios de transporte público colectivo en la Ciudad de México aplicando el enfoque agregado. </w:t>
      </w:r>
      <w:r w:rsidRPr="00C57925">
        <w:rPr>
          <w:rFonts w:ascii="Times New Roman" w:eastAsia="Calibri" w:hAnsi="Times New Roman" w:cs="Times New Roman"/>
          <w:i/>
          <w:iCs/>
          <w:noProof/>
          <w:sz w:val="24"/>
          <w:szCs w:val="24"/>
        </w:rPr>
        <w:t>Administración y Organizaciones</w:t>
      </w:r>
      <w:r w:rsidRPr="00C57925">
        <w:rPr>
          <w:rFonts w:ascii="Times New Roman" w:eastAsia="Calibri" w:hAnsi="Times New Roman" w:cs="Times New Roman"/>
          <w:noProof/>
          <w:sz w:val="24"/>
          <w:szCs w:val="24"/>
        </w:rPr>
        <w:t xml:space="preserve">, </w:t>
      </w:r>
      <w:r w:rsidRPr="00C57925">
        <w:rPr>
          <w:rFonts w:ascii="Times New Roman" w:eastAsia="Calibri" w:hAnsi="Times New Roman" w:cs="Times New Roman"/>
          <w:i/>
          <w:iCs/>
          <w:noProof/>
          <w:sz w:val="24"/>
          <w:szCs w:val="24"/>
        </w:rPr>
        <w:t>21</w:t>
      </w:r>
      <w:r w:rsidRPr="00C57925">
        <w:rPr>
          <w:rFonts w:ascii="Times New Roman" w:eastAsia="Calibri" w:hAnsi="Times New Roman" w:cs="Times New Roman"/>
          <w:noProof/>
          <w:sz w:val="24"/>
          <w:szCs w:val="24"/>
        </w:rPr>
        <w:t>(40), 119</w:t>
      </w:r>
      <w:r w:rsidR="00031D26" w:rsidRPr="00C57925">
        <w:rPr>
          <w:rFonts w:ascii="Times New Roman" w:eastAsia="Calibri" w:hAnsi="Times New Roman" w:cs="Times New Roman"/>
          <w:noProof/>
          <w:sz w:val="24"/>
          <w:szCs w:val="24"/>
        </w:rPr>
        <w:t>-</w:t>
      </w:r>
      <w:r w:rsidRPr="00C57925">
        <w:rPr>
          <w:rFonts w:ascii="Times New Roman" w:eastAsia="Calibri" w:hAnsi="Times New Roman" w:cs="Times New Roman"/>
          <w:noProof/>
          <w:sz w:val="24"/>
          <w:szCs w:val="24"/>
        </w:rPr>
        <w:t xml:space="preserve">135. </w:t>
      </w:r>
      <w:r w:rsidR="008B786E" w:rsidRPr="00C57925">
        <w:rPr>
          <w:rFonts w:ascii="Times New Roman" w:eastAsia="Calibri" w:hAnsi="Times New Roman" w:cs="Times New Roman"/>
          <w:noProof/>
          <w:sz w:val="24"/>
          <w:szCs w:val="24"/>
        </w:rPr>
        <w:t xml:space="preserve">Recuperado de </w:t>
      </w:r>
      <w:r w:rsidRPr="00C57925">
        <w:rPr>
          <w:rFonts w:ascii="Times New Roman" w:eastAsia="Calibri" w:hAnsi="Times New Roman" w:cs="Times New Roman"/>
          <w:noProof/>
          <w:sz w:val="24"/>
          <w:szCs w:val="24"/>
        </w:rPr>
        <w:t>https://rayo.xoc.uam.mx/index.php/Rayo/article/view/21</w:t>
      </w:r>
    </w:p>
    <w:p w14:paraId="25AD4EBF" w14:textId="15CF9344" w:rsidR="005D57A5" w:rsidRPr="00C57925" w:rsidRDefault="005D57A5" w:rsidP="00C57925">
      <w:pPr>
        <w:widowControl w:val="0"/>
        <w:autoSpaceDE w:val="0"/>
        <w:autoSpaceDN w:val="0"/>
        <w:adjustRightInd w:val="0"/>
        <w:spacing w:after="0" w:line="360" w:lineRule="auto"/>
        <w:ind w:left="709" w:hanging="720"/>
        <w:jc w:val="both"/>
        <w:rPr>
          <w:rFonts w:ascii="Times New Roman" w:eastAsia="Calibri" w:hAnsi="Times New Roman" w:cs="Times New Roman"/>
          <w:noProof/>
          <w:sz w:val="24"/>
          <w:szCs w:val="24"/>
        </w:rPr>
      </w:pPr>
      <w:r w:rsidRPr="00C57925">
        <w:rPr>
          <w:rFonts w:ascii="Times New Roman" w:eastAsia="Calibri" w:hAnsi="Times New Roman" w:cs="Times New Roman"/>
          <w:noProof/>
          <w:sz w:val="24"/>
          <w:szCs w:val="24"/>
        </w:rPr>
        <w:t>Pérez, R.</w:t>
      </w:r>
      <w:r w:rsidR="005F3B65" w:rsidRPr="00C57925">
        <w:rPr>
          <w:rFonts w:ascii="Times New Roman" w:eastAsia="Calibri" w:hAnsi="Times New Roman" w:cs="Times New Roman"/>
          <w:noProof/>
          <w:sz w:val="24"/>
          <w:szCs w:val="24"/>
        </w:rPr>
        <w:t xml:space="preserve"> y</w:t>
      </w:r>
      <w:r w:rsidRPr="00C57925">
        <w:rPr>
          <w:rFonts w:ascii="Times New Roman" w:eastAsia="Calibri" w:hAnsi="Times New Roman" w:cs="Times New Roman"/>
          <w:noProof/>
          <w:sz w:val="24"/>
          <w:szCs w:val="24"/>
        </w:rPr>
        <w:t xml:space="preserve"> Capron, G. (2018). Movilidad cotidiana, dinámicas familiares y roles de género: análisis del uso del automóvil en una metrópoli latinoamericana. </w:t>
      </w:r>
      <w:r w:rsidRPr="00C57925">
        <w:rPr>
          <w:rFonts w:ascii="Times New Roman" w:eastAsia="Calibri" w:hAnsi="Times New Roman" w:cs="Times New Roman"/>
          <w:i/>
          <w:iCs/>
          <w:noProof/>
          <w:sz w:val="24"/>
          <w:szCs w:val="24"/>
        </w:rPr>
        <w:t>Quid 16</w:t>
      </w:r>
      <w:r w:rsidR="0005642B" w:rsidRPr="00C57925">
        <w:rPr>
          <w:rFonts w:ascii="Times New Roman" w:eastAsia="Calibri" w:hAnsi="Times New Roman" w:cs="Times New Roman"/>
          <w:i/>
          <w:iCs/>
          <w:noProof/>
          <w:sz w:val="24"/>
          <w:szCs w:val="24"/>
        </w:rPr>
        <w:t xml:space="preserve">: </w:t>
      </w:r>
      <w:r w:rsidRPr="00C57925">
        <w:rPr>
          <w:rFonts w:ascii="Times New Roman" w:eastAsia="Calibri" w:hAnsi="Times New Roman" w:cs="Times New Roman"/>
          <w:i/>
          <w:iCs/>
          <w:noProof/>
          <w:sz w:val="24"/>
          <w:szCs w:val="24"/>
        </w:rPr>
        <w:t xml:space="preserve">Revista </w:t>
      </w:r>
      <w:r w:rsidR="005F3B65" w:rsidRPr="00C57925">
        <w:rPr>
          <w:rFonts w:ascii="Times New Roman" w:eastAsia="Calibri" w:hAnsi="Times New Roman" w:cs="Times New Roman"/>
          <w:i/>
          <w:iCs/>
          <w:noProof/>
          <w:sz w:val="24"/>
          <w:szCs w:val="24"/>
        </w:rPr>
        <w:t xml:space="preserve">del </w:t>
      </w:r>
      <w:r w:rsidRPr="00C57925">
        <w:rPr>
          <w:rFonts w:ascii="Times New Roman" w:eastAsia="Calibri" w:hAnsi="Times New Roman" w:cs="Times New Roman"/>
          <w:i/>
          <w:iCs/>
          <w:noProof/>
          <w:sz w:val="24"/>
          <w:szCs w:val="24"/>
        </w:rPr>
        <w:t>Área de Estudios Urbanos</w:t>
      </w:r>
      <w:r w:rsidRPr="00C57925">
        <w:rPr>
          <w:rFonts w:ascii="Times New Roman" w:eastAsia="Calibri" w:hAnsi="Times New Roman" w:cs="Times New Roman"/>
          <w:noProof/>
          <w:sz w:val="24"/>
          <w:szCs w:val="24"/>
        </w:rPr>
        <w:t xml:space="preserve">, </w:t>
      </w:r>
      <w:r w:rsidR="0005642B" w:rsidRPr="00C57925">
        <w:rPr>
          <w:rFonts w:ascii="Times New Roman" w:eastAsia="Calibri" w:hAnsi="Times New Roman" w:cs="Times New Roman"/>
          <w:noProof/>
          <w:sz w:val="24"/>
          <w:szCs w:val="24"/>
        </w:rPr>
        <w:t>(</w:t>
      </w:r>
      <w:r w:rsidRPr="00C57925">
        <w:rPr>
          <w:rFonts w:ascii="Times New Roman" w:eastAsia="Calibri" w:hAnsi="Times New Roman" w:cs="Times New Roman"/>
          <w:noProof/>
          <w:sz w:val="24"/>
          <w:szCs w:val="24"/>
        </w:rPr>
        <w:t>10</w:t>
      </w:r>
      <w:r w:rsidR="0005642B" w:rsidRPr="00C57925">
        <w:rPr>
          <w:rFonts w:ascii="Times New Roman" w:eastAsia="Calibri" w:hAnsi="Times New Roman" w:cs="Times New Roman"/>
          <w:noProof/>
          <w:sz w:val="24"/>
          <w:szCs w:val="24"/>
        </w:rPr>
        <w:t>)</w:t>
      </w:r>
      <w:r w:rsidRPr="00C57925">
        <w:rPr>
          <w:rFonts w:ascii="Times New Roman" w:eastAsia="Calibri" w:hAnsi="Times New Roman" w:cs="Times New Roman"/>
          <w:noProof/>
          <w:sz w:val="24"/>
          <w:szCs w:val="24"/>
        </w:rPr>
        <w:t>, 102</w:t>
      </w:r>
      <w:r w:rsidR="005F3B65" w:rsidRPr="00C57925">
        <w:rPr>
          <w:rFonts w:ascii="Times New Roman" w:eastAsia="Calibri" w:hAnsi="Times New Roman" w:cs="Times New Roman"/>
          <w:noProof/>
          <w:sz w:val="24"/>
          <w:szCs w:val="24"/>
        </w:rPr>
        <w:t>-</w:t>
      </w:r>
      <w:r w:rsidRPr="00C57925">
        <w:rPr>
          <w:rFonts w:ascii="Times New Roman" w:eastAsia="Calibri" w:hAnsi="Times New Roman" w:cs="Times New Roman"/>
          <w:noProof/>
          <w:sz w:val="24"/>
          <w:szCs w:val="24"/>
        </w:rPr>
        <w:t>128.</w:t>
      </w:r>
      <w:r w:rsidR="005F3B65" w:rsidRPr="00C57925">
        <w:rPr>
          <w:rFonts w:ascii="Times New Roman" w:eastAsia="Calibri" w:hAnsi="Times New Roman" w:cs="Times New Roman"/>
          <w:noProof/>
          <w:sz w:val="24"/>
          <w:szCs w:val="24"/>
        </w:rPr>
        <w:t xml:space="preserve"> </w:t>
      </w:r>
      <w:r w:rsidR="008B786E" w:rsidRPr="00C57925">
        <w:rPr>
          <w:rFonts w:ascii="Times New Roman" w:eastAsia="Calibri" w:hAnsi="Times New Roman" w:cs="Times New Roman"/>
          <w:noProof/>
          <w:sz w:val="24"/>
          <w:szCs w:val="24"/>
        </w:rPr>
        <w:t>Recuperado de</w:t>
      </w:r>
      <w:r w:rsidR="009F68E2" w:rsidRPr="00C57925">
        <w:rPr>
          <w:rFonts w:ascii="Times New Roman" w:eastAsia="Calibri" w:hAnsi="Times New Roman" w:cs="Times New Roman"/>
          <w:noProof/>
          <w:sz w:val="24"/>
          <w:szCs w:val="24"/>
        </w:rPr>
        <w:t xml:space="preserve"> </w:t>
      </w:r>
      <w:r w:rsidRPr="00C57925">
        <w:rPr>
          <w:rFonts w:ascii="Times New Roman" w:eastAsia="Calibri" w:hAnsi="Times New Roman" w:cs="Times New Roman"/>
          <w:noProof/>
          <w:sz w:val="24"/>
          <w:szCs w:val="24"/>
        </w:rPr>
        <w:t>https://dialnet.unirioja.es/servlet/articulo?codigo=6702384</w:t>
      </w:r>
      <w:r w:rsidR="005F3B65" w:rsidRPr="00C57925">
        <w:rPr>
          <w:rFonts w:ascii="Times New Roman" w:eastAsia="Calibri" w:hAnsi="Times New Roman" w:cs="Times New Roman"/>
          <w:noProof/>
          <w:sz w:val="24"/>
          <w:szCs w:val="24"/>
        </w:rPr>
        <w:t>.</w:t>
      </w:r>
    </w:p>
    <w:p w14:paraId="55C2AF6C" w14:textId="45607CA4" w:rsidR="005D57A5" w:rsidRPr="00C57925" w:rsidRDefault="005D57A5" w:rsidP="00C57925">
      <w:pPr>
        <w:widowControl w:val="0"/>
        <w:autoSpaceDE w:val="0"/>
        <w:autoSpaceDN w:val="0"/>
        <w:adjustRightInd w:val="0"/>
        <w:spacing w:after="0" w:line="360" w:lineRule="auto"/>
        <w:ind w:left="709" w:hanging="720"/>
        <w:jc w:val="both"/>
        <w:rPr>
          <w:rFonts w:ascii="Times New Roman" w:eastAsia="Calibri" w:hAnsi="Times New Roman" w:cs="Times New Roman"/>
          <w:noProof/>
          <w:sz w:val="24"/>
          <w:szCs w:val="24"/>
        </w:rPr>
      </w:pPr>
      <w:r w:rsidRPr="00C57925">
        <w:rPr>
          <w:rFonts w:ascii="Times New Roman" w:eastAsia="Calibri" w:hAnsi="Times New Roman" w:cs="Times New Roman"/>
          <w:noProof/>
          <w:sz w:val="24"/>
          <w:szCs w:val="24"/>
        </w:rPr>
        <w:t>Real Academia Española</w:t>
      </w:r>
      <w:r w:rsidR="00717AA5" w:rsidRPr="00C57925">
        <w:rPr>
          <w:rFonts w:ascii="Times New Roman" w:eastAsia="Calibri" w:hAnsi="Times New Roman" w:cs="Times New Roman"/>
          <w:noProof/>
          <w:sz w:val="24"/>
          <w:szCs w:val="24"/>
        </w:rPr>
        <w:t xml:space="preserve"> [RAE]</w:t>
      </w:r>
      <w:r w:rsidRPr="00C57925">
        <w:rPr>
          <w:rFonts w:ascii="Times New Roman" w:eastAsia="Calibri" w:hAnsi="Times New Roman" w:cs="Times New Roman"/>
          <w:noProof/>
          <w:sz w:val="24"/>
          <w:szCs w:val="24"/>
        </w:rPr>
        <w:t>. (2020).</w:t>
      </w:r>
      <w:r w:rsidR="00717AA5" w:rsidRPr="00C57925">
        <w:rPr>
          <w:rFonts w:ascii="Times New Roman" w:eastAsia="Calibri" w:hAnsi="Times New Roman" w:cs="Times New Roman"/>
          <w:noProof/>
          <w:sz w:val="24"/>
          <w:szCs w:val="24"/>
        </w:rPr>
        <w:t xml:space="preserve"> Movilidad.</w:t>
      </w:r>
      <w:r w:rsidR="0026180D" w:rsidRPr="00C57925">
        <w:rPr>
          <w:rFonts w:ascii="Times New Roman" w:eastAsia="Calibri" w:hAnsi="Times New Roman" w:cs="Times New Roman"/>
          <w:noProof/>
          <w:sz w:val="24"/>
          <w:szCs w:val="24"/>
        </w:rPr>
        <w:t xml:space="preserve"> En</w:t>
      </w:r>
      <w:r w:rsidRPr="00C57925">
        <w:rPr>
          <w:rFonts w:ascii="Times New Roman" w:eastAsia="Calibri" w:hAnsi="Times New Roman" w:cs="Times New Roman"/>
          <w:noProof/>
          <w:sz w:val="24"/>
          <w:szCs w:val="24"/>
        </w:rPr>
        <w:t xml:space="preserve"> </w:t>
      </w:r>
      <w:r w:rsidRPr="00C57925">
        <w:rPr>
          <w:rFonts w:ascii="Times New Roman" w:eastAsia="Calibri" w:hAnsi="Times New Roman" w:cs="Times New Roman"/>
          <w:i/>
          <w:iCs/>
          <w:noProof/>
          <w:sz w:val="24"/>
          <w:szCs w:val="24"/>
        </w:rPr>
        <w:t>Diccionario de la lengua española</w:t>
      </w:r>
      <w:r w:rsidRPr="00C57925">
        <w:rPr>
          <w:rFonts w:ascii="Times New Roman" w:eastAsia="Calibri" w:hAnsi="Times New Roman" w:cs="Times New Roman"/>
          <w:noProof/>
          <w:sz w:val="24"/>
          <w:szCs w:val="24"/>
        </w:rPr>
        <w:t xml:space="preserve"> </w:t>
      </w:r>
      <w:r w:rsidR="00717AA5" w:rsidRPr="00C57925">
        <w:rPr>
          <w:rFonts w:ascii="Times New Roman" w:eastAsia="Calibri" w:hAnsi="Times New Roman" w:cs="Times New Roman"/>
          <w:noProof/>
          <w:sz w:val="24"/>
          <w:szCs w:val="24"/>
        </w:rPr>
        <w:t>(</w:t>
      </w:r>
      <w:r w:rsidRPr="00C57925">
        <w:rPr>
          <w:rFonts w:ascii="Times New Roman" w:eastAsia="Calibri" w:hAnsi="Times New Roman" w:cs="Times New Roman"/>
          <w:noProof/>
          <w:sz w:val="24"/>
          <w:szCs w:val="24"/>
        </w:rPr>
        <w:t>23.</w:t>
      </w:r>
      <w:r w:rsidRPr="00C57925">
        <w:rPr>
          <w:rFonts w:ascii="Times New Roman" w:eastAsia="Calibri" w:hAnsi="Times New Roman" w:cs="Times New Roman"/>
          <w:noProof/>
          <w:sz w:val="24"/>
          <w:szCs w:val="24"/>
          <w:vertAlign w:val="superscript"/>
        </w:rPr>
        <w:t>a</w:t>
      </w:r>
      <w:r w:rsidRPr="00C57925">
        <w:rPr>
          <w:rFonts w:ascii="Times New Roman" w:eastAsia="Calibri" w:hAnsi="Times New Roman" w:cs="Times New Roman"/>
          <w:noProof/>
          <w:sz w:val="24"/>
          <w:szCs w:val="24"/>
        </w:rPr>
        <w:t xml:space="preserve"> </w:t>
      </w:r>
      <w:r w:rsidR="00717AA5" w:rsidRPr="00C57925">
        <w:rPr>
          <w:rFonts w:ascii="Times New Roman" w:eastAsia="Calibri" w:hAnsi="Times New Roman" w:cs="Times New Roman"/>
          <w:noProof/>
          <w:sz w:val="24"/>
          <w:szCs w:val="24"/>
        </w:rPr>
        <w:t>ed</w:t>
      </w:r>
      <w:r w:rsidRPr="00C57925">
        <w:rPr>
          <w:rFonts w:ascii="Times New Roman" w:eastAsia="Calibri" w:hAnsi="Times New Roman" w:cs="Times New Roman"/>
          <w:noProof/>
          <w:sz w:val="24"/>
          <w:szCs w:val="24"/>
        </w:rPr>
        <w:t>.</w:t>
      </w:r>
      <w:r w:rsidR="00717AA5" w:rsidRPr="00C57925">
        <w:rPr>
          <w:rFonts w:ascii="Times New Roman" w:eastAsia="Calibri" w:hAnsi="Times New Roman" w:cs="Times New Roman"/>
          <w:noProof/>
          <w:sz w:val="24"/>
          <w:szCs w:val="24"/>
        </w:rPr>
        <w:t xml:space="preserve">). </w:t>
      </w:r>
      <w:r w:rsidR="008B786E" w:rsidRPr="00C57925">
        <w:rPr>
          <w:rFonts w:ascii="Times New Roman" w:eastAsia="Calibri" w:hAnsi="Times New Roman" w:cs="Times New Roman"/>
          <w:noProof/>
          <w:sz w:val="24"/>
          <w:szCs w:val="24"/>
        </w:rPr>
        <w:t xml:space="preserve">Recuperado de </w:t>
      </w:r>
      <w:r w:rsidRPr="00C57925">
        <w:rPr>
          <w:rFonts w:ascii="Times New Roman" w:eastAsia="Calibri" w:hAnsi="Times New Roman" w:cs="Times New Roman"/>
          <w:noProof/>
          <w:sz w:val="24"/>
          <w:szCs w:val="24"/>
        </w:rPr>
        <w:t>https://dle.rae.es/movilidad?m=form</w:t>
      </w:r>
      <w:r w:rsidR="00717AA5" w:rsidRPr="00C57925">
        <w:rPr>
          <w:rFonts w:ascii="Times New Roman" w:eastAsia="Calibri" w:hAnsi="Times New Roman" w:cs="Times New Roman"/>
          <w:noProof/>
          <w:sz w:val="24"/>
          <w:szCs w:val="24"/>
        </w:rPr>
        <w:t>.</w:t>
      </w:r>
    </w:p>
    <w:p w14:paraId="656ADD4C" w14:textId="4795E95E" w:rsidR="005D57A5" w:rsidRPr="00C57925" w:rsidRDefault="005D57A5" w:rsidP="00C57925">
      <w:pPr>
        <w:widowControl w:val="0"/>
        <w:autoSpaceDE w:val="0"/>
        <w:autoSpaceDN w:val="0"/>
        <w:adjustRightInd w:val="0"/>
        <w:spacing w:after="0" w:line="360" w:lineRule="auto"/>
        <w:ind w:left="709" w:hanging="720"/>
        <w:jc w:val="both"/>
        <w:rPr>
          <w:rFonts w:ascii="Times New Roman" w:eastAsia="Calibri" w:hAnsi="Times New Roman" w:cs="Times New Roman"/>
          <w:noProof/>
          <w:sz w:val="24"/>
          <w:szCs w:val="24"/>
        </w:rPr>
      </w:pPr>
      <w:r w:rsidRPr="00C57925">
        <w:rPr>
          <w:rFonts w:ascii="Times New Roman" w:eastAsia="Calibri" w:hAnsi="Times New Roman" w:cs="Times New Roman"/>
          <w:noProof/>
          <w:sz w:val="24"/>
          <w:szCs w:val="24"/>
        </w:rPr>
        <w:t xml:space="preserve">Riquelme, H. (2016). Movilidad cotidiana: entre la producción y reproducción social. Una exploración a las prácticas de desplazamiento de dos mujeres en Temuco. </w:t>
      </w:r>
      <w:r w:rsidRPr="00C57925">
        <w:rPr>
          <w:rFonts w:ascii="Times New Roman" w:eastAsia="Calibri" w:hAnsi="Times New Roman" w:cs="Times New Roman"/>
          <w:i/>
          <w:iCs/>
          <w:noProof/>
          <w:sz w:val="24"/>
          <w:szCs w:val="24"/>
        </w:rPr>
        <w:t>Pilquen</w:t>
      </w:r>
      <w:r w:rsidRPr="00C57925">
        <w:rPr>
          <w:rFonts w:ascii="Times New Roman" w:eastAsia="Calibri" w:hAnsi="Times New Roman" w:cs="Times New Roman"/>
          <w:noProof/>
          <w:sz w:val="24"/>
          <w:szCs w:val="24"/>
        </w:rPr>
        <w:t xml:space="preserve">, </w:t>
      </w:r>
      <w:r w:rsidRPr="00C57925">
        <w:rPr>
          <w:rFonts w:ascii="Times New Roman" w:eastAsia="Calibri" w:hAnsi="Times New Roman" w:cs="Times New Roman"/>
          <w:i/>
          <w:iCs/>
          <w:noProof/>
          <w:sz w:val="24"/>
          <w:szCs w:val="24"/>
        </w:rPr>
        <w:t>19</w:t>
      </w:r>
      <w:r w:rsidRPr="00C57925">
        <w:rPr>
          <w:rFonts w:ascii="Times New Roman" w:eastAsia="Calibri" w:hAnsi="Times New Roman" w:cs="Times New Roman"/>
          <w:noProof/>
          <w:sz w:val="24"/>
          <w:szCs w:val="24"/>
        </w:rPr>
        <w:t xml:space="preserve">(4), </w:t>
      </w:r>
      <w:r w:rsidR="00056590" w:rsidRPr="00C57925">
        <w:rPr>
          <w:rFonts w:ascii="Times New Roman" w:eastAsia="Calibri" w:hAnsi="Times New Roman" w:cs="Times New Roman"/>
          <w:noProof/>
          <w:sz w:val="24"/>
          <w:szCs w:val="24"/>
        </w:rPr>
        <w:t>14-31</w:t>
      </w:r>
      <w:r w:rsidRPr="00C57925">
        <w:rPr>
          <w:rFonts w:ascii="Times New Roman" w:eastAsia="Calibri" w:hAnsi="Times New Roman" w:cs="Times New Roman"/>
          <w:noProof/>
          <w:sz w:val="24"/>
          <w:szCs w:val="24"/>
        </w:rPr>
        <w:t xml:space="preserve">. </w:t>
      </w:r>
      <w:r w:rsidR="008B786E" w:rsidRPr="00C57925">
        <w:rPr>
          <w:rFonts w:ascii="Times New Roman" w:eastAsia="Calibri" w:hAnsi="Times New Roman" w:cs="Times New Roman"/>
          <w:noProof/>
          <w:sz w:val="24"/>
          <w:szCs w:val="24"/>
        </w:rPr>
        <w:t xml:space="preserve">Recuperado de </w:t>
      </w:r>
      <w:r w:rsidR="009D69E7" w:rsidRPr="00C57925">
        <w:t>https://dialnet.unirioja.es/servlet/articulo?codigo=5763453</w:t>
      </w:r>
      <w:r w:rsidR="005F2D3A" w:rsidRPr="00C57925">
        <w:rPr>
          <w:rFonts w:ascii="Times New Roman" w:eastAsia="Calibri" w:hAnsi="Times New Roman" w:cs="Times New Roman"/>
          <w:noProof/>
          <w:sz w:val="24"/>
          <w:szCs w:val="24"/>
        </w:rPr>
        <w:t>.</w:t>
      </w:r>
    </w:p>
    <w:p w14:paraId="70FCC0AC" w14:textId="291B8E77" w:rsidR="009D69E7" w:rsidRPr="00C57925" w:rsidRDefault="009D69E7" w:rsidP="00C57925">
      <w:pPr>
        <w:widowControl w:val="0"/>
        <w:autoSpaceDE w:val="0"/>
        <w:autoSpaceDN w:val="0"/>
        <w:adjustRightInd w:val="0"/>
        <w:spacing w:after="0" w:line="360" w:lineRule="auto"/>
        <w:ind w:left="709" w:hanging="720"/>
        <w:jc w:val="both"/>
        <w:rPr>
          <w:rFonts w:ascii="Times New Roman" w:eastAsia="Calibri" w:hAnsi="Times New Roman" w:cs="Times New Roman"/>
          <w:noProof/>
          <w:sz w:val="24"/>
          <w:szCs w:val="24"/>
          <w:lang w:val="en-US"/>
        </w:rPr>
      </w:pPr>
      <w:r w:rsidRPr="00C57925">
        <w:rPr>
          <w:rFonts w:ascii="Times New Roman" w:eastAsia="Calibri" w:hAnsi="Times New Roman" w:cs="Times New Roman"/>
          <w:noProof/>
          <w:sz w:val="24"/>
          <w:szCs w:val="24"/>
          <w:lang w:val="en-US"/>
        </w:rPr>
        <w:t>Tang, J., Wang, X., Zong, F. and Hu, Z. (</w:t>
      </w:r>
      <w:r w:rsidR="00867C4C" w:rsidRPr="00C57925">
        <w:rPr>
          <w:rFonts w:ascii="Times New Roman" w:eastAsia="Calibri" w:hAnsi="Times New Roman" w:cs="Times New Roman"/>
          <w:noProof/>
          <w:sz w:val="24"/>
          <w:szCs w:val="24"/>
          <w:lang w:val="en-US"/>
        </w:rPr>
        <w:t xml:space="preserve">2020). Uncovering Spatio-temporal Travel Patterns Using a Tensor-based Model from Metro Smart Card Data in Shenzhen, China. </w:t>
      </w:r>
      <w:r w:rsidR="00867C4C" w:rsidRPr="00C57925">
        <w:rPr>
          <w:rFonts w:ascii="Times New Roman" w:eastAsia="Calibri" w:hAnsi="Times New Roman" w:cs="Times New Roman"/>
          <w:i/>
          <w:iCs/>
          <w:noProof/>
          <w:sz w:val="24"/>
          <w:szCs w:val="24"/>
          <w:lang w:val="en-US"/>
        </w:rPr>
        <w:t>DPI, Open Access Journal</w:t>
      </w:r>
      <w:r w:rsidR="00867C4C" w:rsidRPr="00C57925">
        <w:rPr>
          <w:rFonts w:ascii="Times New Roman" w:eastAsia="Calibri" w:hAnsi="Times New Roman" w:cs="Times New Roman"/>
          <w:noProof/>
          <w:sz w:val="24"/>
          <w:szCs w:val="24"/>
          <w:lang w:val="en-US"/>
        </w:rPr>
        <w:t xml:space="preserve">, </w:t>
      </w:r>
      <w:r w:rsidR="00867C4C" w:rsidRPr="00C57925">
        <w:rPr>
          <w:rFonts w:ascii="Times New Roman" w:eastAsia="Calibri" w:hAnsi="Times New Roman" w:cs="Times New Roman"/>
          <w:i/>
          <w:iCs/>
          <w:noProof/>
          <w:sz w:val="24"/>
          <w:szCs w:val="24"/>
          <w:lang w:val="en-US"/>
        </w:rPr>
        <w:t>12</w:t>
      </w:r>
      <w:r w:rsidR="00867C4C" w:rsidRPr="00C57925">
        <w:rPr>
          <w:rFonts w:ascii="Times New Roman" w:eastAsia="Calibri" w:hAnsi="Times New Roman" w:cs="Times New Roman"/>
          <w:noProof/>
          <w:sz w:val="24"/>
          <w:szCs w:val="24"/>
          <w:lang w:val="en-US"/>
        </w:rPr>
        <w:t>(4), 1-16.</w:t>
      </w:r>
    </w:p>
    <w:p w14:paraId="06A061AF" w14:textId="2A03E9A9" w:rsidR="000C2E53" w:rsidRDefault="003235B2" w:rsidP="00C57925">
      <w:pPr>
        <w:spacing w:after="0" w:line="360" w:lineRule="auto"/>
        <w:ind w:left="709" w:hanging="720"/>
        <w:jc w:val="both"/>
        <w:rPr>
          <w:rFonts w:ascii="Times New Roman" w:eastAsia="Calibri" w:hAnsi="Times New Roman" w:cs="Times New Roman"/>
          <w:noProof/>
          <w:sz w:val="24"/>
          <w:szCs w:val="24"/>
          <w:lang w:val="en-US"/>
        </w:rPr>
      </w:pPr>
      <w:r w:rsidRPr="00C57925">
        <w:rPr>
          <w:rFonts w:ascii="Times New Roman" w:eastAsia="Calibri" w:hAnsi="Times New Roman" w:cs="Times New Roman"/>
          <w:noProof/>
          <w:sz w:val="24"/>
          <w:szCs w:val="24"/>
          <w:lang w:val="en-US"/>
        </w:rPr>
        <w:lastRenderedPageBreak/>
        <w:t xml:space="preserve">Viry, G., Kaufmann, V. and Widmer, E. D. (2009). Switzerland – Mobility: a life stage issue? In Schneider, N. F. and Meil, G. (eds.), </w:t>
      </w:r>
      <w:r w:rsidRPr="00C57925">
        <w:rPr>
          <w:rFonts w:ascii="Times New Roman" w:eastAsia="Calibri" w:hAnsi="Times New Roman" w:cs="Times New Roman"/>
          <w:i/>
          <w:iCs/>
          <w:noProof/>
          <w:sz w:val="24"/>
          <w:szCs w:val="24"/>
          <w:lang w:val="en-US"/>
        </w:rPr>
        <w:t>Mobile Living across Europe I: Relevance and Diversity of Job-Related Spatial Mobility in Six European Countries</w:t>
      </w:r>
      <w:r w:rsidRPr="00C57925">
        <w:rPr>
          <w:rFonts w:ascii="Times New Roman" w:eastAsia="Calibri" w:hAnsi="Times New Roman" w:cs="Times New Roman"/>
          <w:noProof/>
          <w:sz w:val="24"/>
          <w:szCs w:val="24"/>
          <w:lang w:val="en-US"/>
        </w:rPr>
        <w:t xml:space="preserve"> (pp. 189-228). Barbara Budrich Verlag.</w:t>
      </w: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9B6443" w:rsidRPr="009B6443" w14:paraId="7DFA1AA4" w14:textId="77777777" w:rsidTr="00FB5D58">
        <w:tc>
          <w:tcPr>
            <w:tcW w:w="3045" w:type="dxa"/>
            <w:shd w:val="clear" w:color="auto" w:fill="auto"/>
            <w:tcMar>
              <w:top w:w="100" w:type="dxa"/>
              <w:left w:w="100" w:type="dxa"/>
              <w:bottom w:w="100" w:type="dxa"/>
              <w:right w:w="100" w:type="dxa"/>
            </w:tcMar>
          </w:tcPr>
          <w:p w14:paraId="57495588" w14:textId="77777777" w:rsidR="009B6443" w:rsidRPr="009B6443" w:rsidRDefault="009B6443" w:rsidP="00FB5D58">
            <w:pPr>
              <w:pStyle w:val="Ttulo3"/>
              <w:widowControl w:val="0"/>
              <w:spacing w:before="0" w:line="240" w:lineRule="auto"/>
              <w:rPr>
                <w:rFonts w:ascii="Times New Roman" w:hAnsi="Times New Roman" w:cs="Times New Roman"/>
                <w:color w:val="000000" w:themeColor="text1"/>
              </w:rPr>
            </w:pPr>
            <w:r w:rsidRPr="009B6443">
              <w:rPr>
                <w:rFonts w:ascii="Times New Roman" w:hAnsi="Times New Roman" w:cs="Times New Roman"/>
                <w:color w:val="000000" w:themeColor="text1"/>
              </w:rPr>
              <w:t>Rol de Contribución</w:t>
            </w:r>
          </w:p>
        </w:tc>
        <w:tc>
          <w:tcPr>
            <w:tcW w:w="6315" w:type="dxa"/>
            <w:shd w:val="clear" w:color="auto" w:fill="auto"/>
            <w:tcMar>
              <w:top w:w="100" w:type="dxa"/>
              <w:left w:w="100" w:type="dxa"/>
              <w:bottom w:w="100" w:type="dxa"/>
              <w:right w:w="100" w:type="dxa"/>
            </w:tcMar>
          </w:tcPr>
          <w:p w14:paraId="336327C9" w14:textId="71197F50" w:rsidR="009B6443" w:rsidRPr="009B6443" w:rsidRDefault="009B6443" w:rsidP="00FB5D58">
            <w:pPr>
              <w:pStyle w:val="Ttulo3"/>
              <w:widowControl w:val="0"/>
              <w:spacing w:before="0" w:line="240" w:lineRule="auto"/>
              <w:rPr>
                <w:rFonts w:ascii="Times New Roman" w:hAnsi="Times New Roman" w:cs="Times New Roman"/>
                <w:color w:val="000000" w:themeColor="text1"/>
              </w:rPr>
            </w:pPr>
            <w:bookmarkStart w:id="52" w:name="_btsjgdfgjwkr" w:colFirst="0" w:colLast="0"/>
            <w:bookmarkEnd w:id="52"/>
            <w:r w:rsidRPr="009B6443">
              <w:rPr>
                <w:rFonts w:ascii="Times New Roman" w:hAnsi="Times New Roman" w:cs="Times New Roman"/>
                <w:color w:val="000000" w:themeColor="text1"/>
              </w:rPr>
              <w:t>Autor(es)</w:t>
            </w:r>
          </w:p>
        </w:tc>
      </w:tr>
      <w:tr w:rsidR="009B6443" w:rsidRPr="009B6443" w14:paraId="00C025E8" w14:textId="77777777" w:rsidTr="00FB5D58">
        <w:tc>
          <w:tcPr>
            <w:tcW w:w="3045" w:type="dxa"/>
            <w:shd w:val="clear" w:color="auto" w:fill="auto"/>
            <w:tcMar>
              <w:top w:w="100" w:type="dxa"/>
              <w:left w:w="100" w:type="dxa"/>
              <w:bottom w:w="100" w:type="dxa"/>
              <w:right w:w="100" w:type="dxa"/>
            </w:tcMar>
          </w:tcPr>
          <w:p w14:paraId="7EDCF07F" w14:textId="77777777" w:rsidR="009B6443" w:rsidRPr="009B6443" w:rsidRDefault="009B6443" w:rsidP="009B6443">
            <w:pPr>
              <w:widowControl w:val="0"/>
              <w:spacing w:after="0" w:line="240" w:lineRule="auto"/>
              <w:rPr>
                <w:rFonts w:ascii="Times New Roman" w:hAnsi="Times New Roman" w:cs="Times New Roman"/>
                <w:color w:val="000000" w:themeColor="text1"/>
                <w:sz w:val="24"/>
                <w:szCs w:val="24"/>
              </w:rPr>
            </w:pPr>
            <w:r w:rsidRPr="009B6443">
              <w:rPr>
                <w:rFonts w:ascii="Times New Roman" w:hAnsi="Times New Roman" w:cs="Times New Roman"/>
                <w:color w:val="000000" w:themeColor="text1"/>
                <w:sz w:val="24"/>
                <w:szCs w:val="24"/>
              </w:rPr>
              <w:t>Conceptualización</w:t>
            </w:r>
          </w:p>
        </w:tc>
        <w:tc>
          <w:tcPr>
            <w:tcW w:w="6315" w:type="dxa"/>
            <w:shd w:val="clear" w:color="auto" w:fill="auto"/>
            <w:tcMar>
              <w:top w:w="100" w:type="dxa"/>
              <w:left w:w="100" w:type="dxa"/>
              <w:bottom w:w="100" w:type="dxa"/>
              <w:right w:w="100" w:type="dxa"/>
            </w:tcMar>
          </w:tcPr>
          <w:p w14:paraId="7D034021" w14:textId="77777777" w:rsidR="009B6443" w:rsidRPr="009B6443" w:rsidRDefault="009B6443" w:rsidP="009B6443">
            <w:pPr>
              <w:widowControl w:val="0"/>
              <w:spacing w:after="0" w:line="240" w:lineRule="auto"/>
              <w:rPr>
                <w:rFonts w:ascii="Times New Roman" w:hAnsi="Times New Roman" w:cs="Times New Roman"/>
                <w:color w:val="000000" w:themeColor="text1"/>
                <w:sz w:val="24"/>
                <w:szCs w:val="24"/>
              </w:rPr>
            </w:pPr>
            <w:r w:rsidRPr="009B6443">
              <w:rPr>
                <w:rFonts w:ascii="Times New Roman" w:hAnsi="Times New Roman" w:cs="Times New Roman"/>
                <w:color w:val="000000" w:themeColor="text1"/>
                <w:sz w:val="24"/>
                <w:szCs w:val="24"/>
              </w:rPr>
              <w:t>Ma. de los Ángeles Martínez Ortega &lt;igual&gt;, Laura Vázquez Nájera &lt;igual&gt;, Martha Jiménez García&lt;igual&gt;</w:t>
            </w:r>
          </w:p>
        </w:tc>
      </w:tr>
      <w:tr w:rsidR="009B6443" w:rsidRPr="009B6443" w14:paraId="7CEA92A8" w14:textId="77777777" w:rsidTr="00FB5D58">
        <w:tc>
          <w:tcPr>
            <w:tcW w:w="3045" w:type="dxa"/>
            <w:shd w:val="clear" w:color="auto" w:fill="auto"/>
            <w:tcMar>
              <w:top w:w="100" w:type="dxa"/>
              <w:left w:w="100" w:type="dxa"/>
              <w:bottom w:w="100" w:type="dxa"/>
              <w:right w:w="100" w:type="dxa"/>
            </w:tcMar>
          </w:tcPr>
          <w:p w14:paraId="667AE8C1" w14:textId="77777777" w:rsidR="009B6443" w:rsidRPr="009B6443" w:rsidRDefault="009B6443" w:rsidP="009B6443">
            <w:pPr>
              <w:widowControl w:val="0"/>
              <w:spacing w:after="0" w:line="240" w:lineRule="auto"/>
              <w:rPr>
                <w:rFonts w:ascii="Times New Roman" w:hAnsi="Times New Roman" w:cs="Times New Roman"/>
                <w:color w:val="000000" w:themeColor="text1"/>
                <w:sz w:val="24"/>
                <w:szCs w:val="24"/>
              </w:rPr>
            </w:pPr>
            <w:r w:rsidRPr="009B6443">
              <w:rPr>
                <w:rFonts w:ascii="Times New Roman" w:hAnsi="Times New Roman" w:cs="Times New Roman"/>
                <w:color w:val="000000" w:themeColor="text1"/>
                <w:sz w:val="24"/>
                <w:szCs w:val="24"/>
              </w:rPr>
              <w:t>Metodología</w:t>
            </w:r>
          </w:p>
        </w:tc>
        <w:tc>
          <w:tcPr>
            <w:tcW w:w="6315" w:type="dxa"/>
            <w:shd w:val="clear" w:color="auto" w:fill="auto"/>
            <w:tcMar>
              <w:top w:w="100" w:type="dxa"/>
              <w:left w:w="100" w:type="dxa"/>
              <w:bottom w:w="100" w:type="dxa"/>
              <w:right w:w="100" w:type="dxa"/>
            </w:tcMar>
          </w:tcPr>
          <w:p w14:paraId="14402C27" w14:textId="77777777" w:rsidR="009B6443" w:rsidRPr="009B6443" w:rsidRDefault="009B6443" w:rsidP="009B6443">
            <w:pPr>
              <w:widowControl w:val="0"/>
              <w:spacing w:after="0" w:line="240" w:lineRule="auto"/>
              <w:rPr>
                <w:rFonts w:ascii="Times New Roman" w:hAnsi="Times New Roman" w:cs="Times New Roman"/>
                <w:color w:val="000000" w:themeColor="text1"/>
                <w:sz w:val="24"/>
                <w:szCs w:val="24"/>
              </w:rPr>
            </w:pPr>
            <w:r w:rsidRPr="009B6443">
              <w:rPr>
                <w:rFonts w:ascii="Times New Roman" w:hAnsi="Times New Roman" w:cs="Times New Roman"/>
                <w:color w:val="000000" w:themeColor="text1"/>
                <w:sz w:val="24"/>
                <w:szCs w:val="24"/>
              </w:rPr>
              <w:t>Ma. de los Ángeles Martínez Ortega</w:t>
            </w:r>
          </w:p>
        </w:tc>
      </w:tr>
      <w:tr w:rsidR="009B6443" w:rsidRPr="009B6443" w14:paraId="6E8EB77F" w14:textId="77777777" w:rsidTr="00FB5D58">
        <w:tc>
          <w:tcPr>
            <w:tcW w:w="3045" w:type="dxa"/>
            <w:shd w:val="clear" w:color="auto" w:fill="auto"/>
            <w:tcMar>
              <w:top w:w="100" w:type="dxa"/>
              <w:left w:w="100" w:type="dxa"/>
              <w:bottom w:w="100" w:type="dxa"/>
              <w:right w:w="100" w:type="dxa"/>
            </w:tcMar>
          </w:tcPr>
          <w:p w14:paraId="4E09239A" w14:textId="77777777" w:rsidR="009B6443" w:rsidRPr="009B6443" w:rsidRDefault="009B6443" w:rsidP="009B6443">
            <w:pPr>
              <w:widowControl w:val="0"/>
              <w:spacing w:after="0" w:line="240" w:lineRule="auto"/>
              <w:rPr>
                <w:rFonts w:ascii="Times New Roman" w:hAnsi="Times New Roman" w:cs="Times New Roman"/>
                <w:color w:val="000000" w:themeColor="text1"/>
                <w:sz w:val="24"/>
                <w:szCs w:val="24"/>
              </w:rPr>
            </w:pPr>
            <w:r w:rsidRPr="009B6443">
              <w:rPr>
                <w:rFonts w:ascii="Times New Roman" w:hAnsi="Times New Roman" w:cs="Times New Roman"/>
                <w:color w:val="000000" w:themeColor="text1"/>
                <w:sz w:val="24"/>
                <w:szCs w:val="24"/>
              </w:rPr>
              <w:t>Software</w:t>
            </w:r>
          </w:p>
        </w:tc>
        <w:tc>
          <w:tcPr>
            <w:tcW w:w="6315" w:type="dxa"/>
            <w:shd w:val="clear" w:color="auto" w:fill="auto"/>
            <w:tcMar>
              <w:top w:w="100" w:type="dxa"/>
              <w:left w:w="100" w:type="dxa"/>
              <w:bottom w:w="100" w:type="dxa"/>
              <w:right w:w="100" w:type="dxa"/>
            </w:tcMar>
          </w:tcPr>
          <w:p w14:paraId="4FA7AC6D" w14:textId="77777777" w:rsidR="009B6443" w:rsidRPr="009B6443" w:rsidRDefault="009B6443" w:rsidP="009B6443">
            <w:pPr>
              <w:widowControl w:val="0"/>
              <w:spacing w:after="0" w:line="240" w:lineRule="auto"/>
              <w:rPr>
                <w:rFonts w:ascii="Times New Roman" w:hAnsi="Times New Roman" w:cs="Times New Roman"/>
                <w:color w:val="000000" w:themeColor="text1"/>
                <w:sz w:val="24"/>
                <w:szCs w:val="24"/>
              </w:rPr>
            </w:pPr>
            <w:r w:rsidRPr="009B6443">
              <w:rPr>
                <w:rFonts w:ascii="Times New Roman" w:hAnsi="Times New Roman" w:cs="Times New Roman"/>
                <w:color w:val="000000" w:themeColor="text1"/>
                <w:sz w:val="24"/>
                <w:szCs w:val="24"/>
              </w:rPr>
              <w:t xml:space="preserve">Martha Jiménez García&lt;igual&gt;Ma. de los Ángeles Martínez Ortega &lt;igual&gt;, </w:t>
            </w:r>
          </w:p>
        </w:tc>
      </w:tr>
      <w:tr w:rsidR="009B6443" w:rsidRPr="009B6443" w14:paraId="15376562" w14:textId="77777777" w:rsidTr="00FB5D58">
        <w:tc>
          <w:tcPr>
            <w:tcW w:w="3045" w:type="dxa"/>
            <w:shd w:val="clear" w:color="auto" w:fill="auto"/>
            <w:tcMar>
              <w:top w:w="100" w:type="dxa"/>
              <w:left w:w="100" w:type="dxa"/>
              <w:bottom w:w="100" w:type="dxa"/>
              <w:right w:w="100" w:type="dxa"/>
            </w:tcMar>
          </w:tcPr>
          <w:p w14:paraId="74228489" w14:textId="77777777" w:rsidR="009B6443" w:rsidRPr="009B6443" w:rsidRDefault="009B6443" w:rsidP="009B6443">
            <w:pPr>
              <w:widowControl w:val="0"/>
              <w:spacing w:after="0" w:line="240" w:lineRule="auto"/>
              <w:rPr>
                <w:rFonts w:ascii="Times New Roman" w:hAnsi="Times New Roman" w:cs="Times New Roman"/>
                <w:color w:val="000000" w:themeColor="text1"/>
                <w:sz w:val="24"/>
                <w:szCs w:val="24"/>
              </w:rPr>
            </w:pPr>
            <w:r w:rsidRPr="009B6443">
              <w:rPr>
                <w:rFonts w:ascii="Times New Roman" w:hAnsi="Times New Roman" w:cs="Times New Roman"/>
                <w:color w:val="000000" w:themeColor="text1"/>
                <w:sz w:val="24"/>
                <w:szCs w:val="24"/>
              </w:rPr>
              <w:t>Validación</w:t>
            </w:r>
          </w:p>
        </w:tc>
        <w:tc>
          <w:tcPr>
            <w:tcW w:w="6315" w:type="dxa"/>
            <w:shd w:val="clear" w:color="auto" w:fill="auto"/>
            <w:tcMar>
              <w:top w:w="100" w:type="dxa"/>
              <w:left w:w="100" w:type="dxa"/>
              <w:bottom w:w="100" w:type="dxa"/>
              <w:right w:w="100" w:type="dxa"/>
            </w:tcMar>
          </w:tcPr>
          <w:p w14:paraId="6B437048" w14:textId="77777777" w:rsidR="009B6443" w:rsidRPr="009B6443" w:rsidRDefault="009B6443" w:rsidP="009B6443">
            <w:pPr>
              <w:widowControl w:val="0"/>
              <w:spacing w:after="0" w:line="240" w:lineRule="auto"/>
              <w:rPr>
                <w:rFonts w:ascii="Times New Roman" w:hAnsi="Times New Roman" w:cs="Times New Roman"/>
                <w:color w:val="000000" w:themeColor="text1"/>
                <w:sz w:val="24"/>
                <w:szCs w:val="24"/>
              </w:rPr>
            </w:pPr>
            <w:r w:rsidRPr="009B6443">
              <w:rPr>
                <w:rFonts w:ascii="Times New Roman" w:hAnsi="Times New Roman" w:cs="Times New Roman"/>
                <w:color w:val="000000" w:themeColor="text1"/>
                <w:sz w:val="24"/>
                <w:szCs w:val="24"/>
              </w:rPr>
              <w:t>Ma. de los Ángeles Martínez Ortega &lt;igual&gt;, Laura Vázquez Nájera &lt;igual&gt;, Martha Jiménez García&lt;igual&gt;</w:t>
            </w:r>
          </w:p>
        </w:tc>
      </w:tr>
      <w:tr w:rsidR="009B6443" w:rsidRPr="009B6443" w14:paraId="147D3084" w14:textId="77777777" w:rsidTr="00FB5D58">
        <w:tc>
          <w:tcPr>
            <w:tcW w:w="3045" w:type="dxa"/>
            <w:shd w:val="clear" w:color="auto" w:fill="auto"/>
            <w:tcMar>
              <w:top w:w="100" w:type="dxa"/>
              <w:left w:w="100" w:type="dxa"/>
              <w:bottom w:w="100" w:type="dxa"/>
              <w:right w:w="100" w:type="dxa"/>
            </w:tcMar>
          </w:tcPr>
          <w:p w14:paraId="09391162" w14:textId="77777777" w:rsidR="009B6443" w:rsidRPr="009B6443" w:rsidRDefault="009B6443" w:rsidP="009B6443">
            <w:pPr>
              <w:widowControl w:val="0"/>
              <w:spacing w:after="0" w:line="240" w:lineRule="auto"/>
              <w:rPr>
                <w:rFonts w:ascii="Times New Roman" w:hAnsi="Times New Roman" w:cs="Times New Roman"/>
                <w:color w:val="000000" w:themeColor="text1"/>
                <w:sz w:val="24"/>
                <w:szCs w:val="24"/>
              </w:rPr>
            </w:pPr>
            <w:r w:rsidRPr="009B6443">
              <w:rPr>
                <w:rFonts w:ascii="Times New Roman" w:hAnsi="Times New Roman" w:cs="Times New Roman"/>
                <w:color w:val="000000" w:themeColor="text1"/>
                <w:sz w:val="24"/>
                <w:szCs w:val="24"/>
              </w:rPr>
              <w:t>Análisis Formal</w:t>
            </w:r>
          </w:p>
        </w:tc>
        <w:tc>
          <w:tcPr>
            <w:tcW w:w="6315" w:type="dxa"/>
            <w:shd w:val="clear" w:color="auto" w:fill="auto"/>
            <w:tcMar>
              <w:top w:w="100" w:type="dxa"/>
              <w:left w:w="100" w:type="dxa"/>
              <w:bottom w:w="100" w:type="dxa"/>
              <w:right w:w="100" w:type="dxa"/>
            </w:tcMar>
          </w:tcPr>
          <w:p w14:paraId="6D5C9997" w14:textId="77777777" w:rsidR="009B6443" w:rsidRPr="009B6443" w:rsidRDefault="009B6443" w:rsidP="009B6443">
            <w:pPr>
              <w:widowControl w:val="0"/>
              <w:spacing w:after="0" w:line="240" w:lineRule="auto"/>
              <w:rPr>
                <w:rFonts w:ascii="Times New Roman" w:hAnsi="Times New Roman" w:cs="Times New Roman"/>
                <w:color w:val="000000" w:themeColor="text1"/>
                <w:sz w:val="24"/>
                <w:szCs w:val="24"/>
              </w:rPr>
            </w:pPr>
            <w:r w:rsidRPr="009B6443">
              <w:rPr>
                <w:rFonts w:ascii="Times New Roman" w:hAnsi="Times New Roman" w:cs="Times New Roman"/>
                <w:color w:val="000000" w:themeColor="text1"/>
                <w:sz w:val="24"/>
                <w:szCs w:val="24"/>
              </w:rPr>
              <w:t>Ma. de los Ángeles Martínez Ortega</w:t>
            </w:r>
          </w:p>
        </w:tc>
      </w:tr>
      <w:tr w:rsidR="009B6443" w:rsidRPr="009B6443" w14:paraId="4B6F3CC7" w14:textId="77777777" w:rsidTr="00FB5D58">
        <w:tc>
          <w:tcPr>
            <w:tcW w:w="3045" w:type="dxa"/>
            <w:shd w:val="clear" w:color="auto" w:fill="auto"/>
            <w:tcMar>
              <w:top w:w="100" w:type="dxa"/>
              <w:left w:w="100" w:type="dxa"/>
              <w:bottom w:w="100" w:type="dxa"/>
              <w:right w:w="100" w:type="dxa"/>
            </w:tcMar>
          </w:tcPr>
          <w:p w14:paraId="21BAF8C5" w14:textId="77777777" w:rsidR="009B6443" w:rsidRPr="009B6443" w:rsidRDefault="009B6443" w:rsidP="009B6443">
            <w:pPr>
              <w:widowControl w:val="0"/>
              <w:spacing w:after="0" w:line="240" w:lineRule="auto"/>
              <w:rPr>
                <w:rFonts w:ascii="Times New Roman" w:hAnsi="Times New Roman" w:cs="Times New Roman"/>
                <w:color w:val="000000" w:themeColor="text1"/>
                <w:sz w:val="24"/>
                <w:szCs w:val="24"/>
              </w:rPr>
            </w:pPr>
            <w:r w:rsidRPr="009B6443">
              <w:rPr>
                <w:rFonts w:ascii="Times New Roman" w:hAnsi="Times New Roman" w:cs="Times New Roman"/>
                <w:color w:val="000000" w:themeColor="text1"/>
                <w:sz w:val="24"/>
                <w:szCs w:val="24"/>
              </w:rPr>
              <w:t>Investigación</w:t>
            </w:r>
          </w:p>
        </w:tc>
        <w:tc>
          <w:tcPr>
            <w:tcW w:w="6315" w:type="dxa"/>
            <w:shd w:val="clear" w:color="auto" w:fill="auto"/>
            <w:tcMar>
              <w:top w:w="100" w:type="dxa"/>
              <w:left w:w="100" w:type="dxa"/>
              <w:bottom w:w="100" w:type="dxa"/>
              <w:right w:w="100" w:type="dxa"/>
            </w:tcMar>
          </w:tcPr>
          <w:p w14:paraId="1CE6559E" w14:textId="77777777" w:rsidR="009B6443" w:rsidRPr="009B6443" w:rsidRDefault="009B6443" w:rsidP="009B6443">
            <w:pPr>
              <w:widowControl w:val="0"/>
              <w:spacing w:after="0" w:line="240" w:lineRule="auto"/>
              <w:rPr>
                <w:rFonts w:ascii="Times New Roman" w:hAnsi="Times New Roman" w:cs="Times New Roman"/>
                <w:color w:val="000000" w:themeColor="text1"/>
                <w:sz w:val="24"/>
                <w:szCs w:val="24"/>
              </w:rPr>
            </w:pPr>
            <w:r w:rsidRPr="009B6443">
              <w:rPr>
                <w:rFonts w:ascii="Times New Roman" w:hAnsi="Times New Roman" w:cs="Times New Roman"/>
                <w:color w:val="000000" w:themeColor="text1"/>
                <w:sz w:val="24"/>
                <w:szCs w:val="24"/>
              </w:rPr>
              <w:t>Ma. de los Ángeles Martínez Ortega &lt;igual&gt;, Laura Vázquez Nájera &lt;igual&gt;, Martha Jiménez García&lt;igual&gt;</w:t>
            </w:r>
          </w:p>
        </w:tc>
      </w:tr>
      <w:tr w:rsidR="009B6443" w:rsidRPr="009B6443" w14:paraId="262B3730" w14:textId="77777777" w:rsidTr="00FB5D58">
        <w:tc>
          <w:tcPr>
            <w:tcW w:w="3045" w:type="dxa"/>
            <w:shd w:val="clear" w:color="auto" w:fill="auto"/>
            <w:tcMar>
              <w:top w:w="100" w:type="dxa"/>
              <w:left w:w="100" w:type="dxa"/>
              <w:bottom w:w="100" w:type="dxa"/>
              <w:right w:w="100" w:type="dxa"/>
            </w:tcMar>
          </w:tcPr>
          <w:p w14:paraId="057B88D8" w14:textId="77777777" w:rsidR="009B6443" w:rsidRPr="009B6443" w:rsidRDefault="009B6443" w:rsidP="009B6443">
            <w:pPr>
              <w:widowControl w:val="0"/>
              <w:spacing w:after="0" w:line="240" w:lineRule="auto"/>
              <w:rPr>
                <w:rFonts w:ascii="Times New Roman" w:hAnsi="Times New Roman" w:cs="Times New Roman"/>
                <w:color w:val="000000" w:themeColor="text1"/>
                <w:sz w:val="24"/>
                <w:szCs w:val="24"/>
              </w:rPr>
            </w:pPr>
            <w:r w:rsidRPr="009B6443">
              <w:rPr>
                <w:rFonts w:ascii="Times New Roman" w:hAnsi="Times New Roman" w:cs="Times New Roman"/>
                <w:color w:val="000000" w:themeColor="text1"/>
                <w:sz w:val="24"/>
                <w:szCs w:val="24"/>
              </w:rPr>
              <w:t>Recursos</w:t>
            </w:r>
          </w:p>
        </w:tc>
        <w:tc>
          <w:tcPr>
            <w:tcW w:w="6315" w:type="dxa"/>
            <w:shd w:val="clear" w:color="auto" w:fill="auto"/>
            <w:tcMar>
              <w:top w:w="100" w:type="dxa"/>
              <w:left w:w="100" w:type="dxa"/>
              <w:bottom w:w="100" w:type="dxa"/>
              <w:right w:w="100" w:type="dxa"/>
            </w:tcMar>
          </w:tcPr>
          <w:p w14:paraId="6F3D852E" w14:textId="77777777" w:rsidR="009B6443" w:rsidRPr="009B6443" w:rsidRDefault="009B6443" w:rsidP="009B6443">
            <w:pPr>
              <w:widowControl w:val="0"/>
              <w:spacing w:after="0" w:line="240" w:lineRule="auto"/>
              <w:rPr>
                <w:rFonts w:ascii="Times New Roman" w:hAnsi="Times New Roman" w:cs="Times New Roman"/>
                <w:color w:val="000000" w:themeColor="text1"/>
                <w:sz w:val="24"/>
                <w:szCs w:val="24"/>
              </w:rPr>
            </w:pPr>
            <w:r w:rsidRPr="009B6443">
              <w:rPr>
                <w:rFonts w:ascii="Times New Roman" w:hAnsi="Times New Roman" w:cs="Times New Roman"/>
                <w:color w:val="000000" w:themeColor="text1"/>
                <w:sz w:val="24"/>
                <w:szCs w:val="24"/>
              </w:rPr>
              <w:t>Ma. de los Ángeles Martínez Ortega</w:t>
            </w:r>
          </w:p>
        </w:tc>
      </w:tr>
      <w:tr w:rsidR="009B6443" w:rsidRPr="009B6443" w14:paraId="77136C9D" w14:textId="77777777" w:rsidTr="00FB5D58">
        <w:tc>
          <w:tcPr>
            <w:tcW w:w="3045" w:type="dxa"/>
            <w:shd w:val="clear" w:color="auto" w:fill="auto"/>
            <w:tcMar>
              <w:top w:w="100" w:type="dxa"/>
              <w:left w:w="100" w:type="dxa"/>
              <w:bottom w:w="100" w:type="dxa"/>
              <w:right w:w="100" w:type="dxa"/>
            </w:tcMar>
          </w:tcPr>
          <w:p w14:paraId="62F1017B" w14:textId="77777777" w:rsidR="009B6443" w:rsidRPr="009B6443" w:rsidRDefault="009B6443" w:rsidP="009B6443">
            <w:pPr>
              <w:widowControl w:val="0"/>
              <w:spacing w:after="0" w:line="240" w:lineRule="auto"/>
              <w:rPr>
                <w:rFonts w:ascii="Times New Roman" w:hAnsi="Times New Roman" w:cs="Times New Roman"/>
                <w:color w:val="000000" w:themeColor="text1"/>
                <w:sz w:val="24"/>
                <w:szCs w:val="24"/>
              </w:rPr>
            </w:pPr>
            <w:r w:rsidRPr="009B6443">
              <w:rPr>
                <w:rFonts w:ascii="Times New Roman" w:hAnsi="Times New Roman" w:cs="Times New Roman"/>
                <w:color w:val="000000" w:themeColor="text1"/>
                <w:sz w:val="24"/>
                <w:szCs w:val="24"/>
              </w:rPr>
              <w:t>Curación de datos</w:t>
            </w:r>
          </w:p>
        </w:tc>
        <w:tc>
          <w:tcPr>
            <w:tcW w:w="6315" w:type="dxa"/>
            <w:shd w:val="clear" w:color="auto" w:fill="auto"/>
            <w:tcMar>
              <w:top w:w="100" w:type="dxa"/>
              <w:left w:w="100" w:type="dxa"/>
              <w:bottom w:w="100" w:type="dxa"/>
              <w:right w:w="100" w:type="dxa"/>
            </w:tcMar>
          </w:tcPr>
          <w:p w14:paraId="52D2ABBE" w14:textId="77777777" w:rsidR="009B6443" w:rsidRPr="009B6443" w:rsidRDefault="009B6443" w:rsidP="009B6443">
            <w:pPr>
              <w:widowControl w:val="0"/>
              <w:spacing w:after="0" w:line="240" w:lineRule="auto"/>
              <w:rPr>
                <w:rFonts w:ascii="Times New Roman" w:hAnsi="Times New Roman" w:cs="Times New Roman"/>
                <w:color w:val="000000" w:themeColor="text1"/>
                <w:sz w:val="24"/>
                <w:szCs w:val="24"/>
              </w:rPr>
            </w:pPr>
            <w:r w:rsidRPr="009B6443">
              <w:rPr>
                <w:rFonts w:ascii="Times New Roman" w:hAnsi="Times New Roman" w:cs="Times New Roman"/>
                <w:color w:val="000000" w:themeColor="text1"/>
                <w:sz w:val="24"/>
                <w:szCs w:val="24"/>
              </w:rPr>
              <w:t>Ma. de los Ángeles Martínez Ortega &lt;igual&gt;, Laura Vázquez Nájera &lt;igual&gt;, Martha Jiménez García&lt;igual&gt;</w:t>
            </w:r>
          </w:p>
        </w:tc>
      </w:tr>
      <w:tr w:rsidR="009B6443" w:rsidRPr="009B6443" w14:paraId="28CC2EBA" w14:textId="77777777" w:rsidTr="00FB5D58">
        <w:tc>
          <w:tcPr>
            <w:tcW w:w="3045" w:type="dxa"/>
            <w:shd w:val="clear" w:color="auto" w:fill="auto"/>
            <w:tcMar>
              <w:top w:w="100" w:type="dxa"/>
              <w:left w:w="100" w:type="dxa"/>
              <w:bottom w:w="100" w:type="dxa"/>
              <w:right w:w="100" w:type="dxa"/>
            </w:tcMar>
          </w:tcPr>
          <w:p w14:paraId="3F3AC603" w14:textId="77777777" w:rsidR="009B6443" w:rsidRPr="009B6443" w:rsidRDefault="009B6443" w:rsidP="009B6443">
            <w:pPr>
              <w:widowControl w:val="0"/>
              <w:spacing w:after="0" w:line="240" w:lineRule="auto"/>
              <w:rPr>
                <w:rFonts w:ascii="Times New Roman" w:hAnsi="Times New Roman" w:cs="Times New Roman"/>
                <w:color w:val="000000" w:themeColor="text1"/>
                <w:sz w:val="24"/>
                <w:szCs w:val="24"/>
              </w:rPr>
            </w:pPr>
            <w:r w:rsidRPr="009B6443">
              <w:rPr>
                <w:rFonts w:ascii="Times New Roman" w:hAnsi="Times New Roman" w:cs="Times New Roman"/>
                <w:color w:val="000000" w:themeColor="text1"/>
                <w:sz w:val="24"/>
                <w:szCs w:val="24"/>
              </w:rPr>
              <w:t>Escritura - Preparación del borrador original</w:t>
            </w:r>
          </w:p>
        </w:tc>
        <w:tc>
          <w:tcPr>
            <w:tcW w:w="6315" w:type="dxa"/>
            <w:shd w:val="clear" w:color="auto" w:fill="auto"/>
            <w:tcMar>
              <w:top w:w="100" w:type="dxa"/>
              <w:left w:w="100" w:type="dxa"/>
              <w:bottom w:w="100" w:type="dxa"/>
              <w:right w:w="100" w:type="dxa"/>
            </w:tcMar>
          </w:tcPr>
          <w:p w14:paraId="4CCB280C" w14:textId="77777777" w:rsidR="009B6443" w:rsidRPr="009B6443" w:rsidRDefault="009B6443" w:rsidP="009B6443">
            <w:pPr>
              <w:widowControl w:val="0"/>
              <w:spacing w:after="0" w:line="240" w:lineRule="auto"/>
              <w:rPr>
                <w:rFonts w:ascii="Times New Roman" w:hAnsi="Times New Roman" w:cs="Times New Roman"/>
                <w:color w:val="000000" w:themeColor="text1"/>
                <w:sz w:val="24"/>
                <w:szCs w:val="24"/>
              </w:rPr>
            </w:pPr>
            <w:r w:rsidRPr="009B6443">
              <w:rPr>
                <w:rFonts w:ascii="Times New Roman" w:hAnsi="Times New Roman" w:cs="Times New Roman"/>
                <w:color w:val="000000" w:themeColor="text1"/>
                <w:sz w:val="24"/>
                <w:szCs w:val="24"/>
              </w:rPr>
              <w:t>Ma. de los Ángeles Martínez Ortega &lt;igual&gt;, Laura Vázquez Nájera &lt;igual&gt;, Martha Jiménez García&lt;igual&gt;</w:t>
            </w:r>
          </w:p>
        </w:tc>
      </w:tr>
      <w:tr w:rsidR="009B6443" w:rsidRPr="009B6443" w14:paraId="35612C04" w14:textId="77777777" w:rsidTr="00FB5D58">
        <w:tc>
          <w:tcPr>
            <w:tcW w:w="3045" w:type="dxa"/>
            <w:shd w:val="clear" w:color="auto" w:fill="auto"/>
            <w:tcMar>
              <w:top w:w="100" w:type="dxa"/>
              <w:left w:w="100" w:type="dxa"/>
              <w:bottom w:w="100" w:type="dxa"/>
              <w:right w:w="100" w:type="dxa"/>
            </w:tcMar>
          </w:tcPr>
          <w:p w14:paraId="3C294B4B" w14:textId="77777777" w:rsidR="009B6443" w:rsidRPr="009B6443" w:rsidRDefault="009B6443" w:rsidP="009B6443">
            <w:pPr>
              <w:widowControl w:val="0"/>
              <w:spacing w:after="0" w:line="240" w:lineRule="auto"/>
              <w:rPr>
                <w:rFonts w:ascii="Times New Roman" w:hAnsi="Times New Roman" w:cs="Times New Roman"/>
                <w:color w:val="000000" w:themeColor="text1"/>
                <w:sz w:val="24"/>
                <w:szCs w:val="24"/>
              </w:rPr>
            </w:pPr>
            <w:r w:rsidRPr="009B6443">
              <w:rPr>
                <w:rFonts w:ascii="Times New Roman" w:hAnsi="Times New Roman" w:cs="Times New Roman"/>
                <w:color w:val="000000" w:themeColor="text1"/>
                <w:sz w:val="24"/>
                <w:szCs w:val="24"/>
              </w:rPr>
              <w:t>Escritura - Revisión y edición</w:t>
            </w:r>
          </w:p>
        </w:tc>
        <w:tc>
          <w:tcPr>
            <w:tcW w:w="6315" w:type="dxa"/>
            <w:shd w:val="clear" w:color="auto" w:fill="auto"/>
            <w:tcMar>
              <w:top w:w="100" w:type="dxa"/>
              <w:left w:w="100" w:type="dxa"/>
              <w:bottom w:w="100" w:type="dxa"/>
              <w:right w:w="100" w:type="dxa"/>
            </w:tcMar>
          </w:tcPr>
          <w:p w14:paraId="173A5F27" w14:textId="77777777" w:rsidR="009B6443" w:rsidRPr="009B6443" w:rsidRDefault="009B6443" w:rsidP="009B6443">
            <w:pPr>
              <w:widowControl w:val="0"/>
              <w:spacing w:after="0" w:line="240" w:lineRule="auto"/>
              <w:rPr>
                <w:rFonts w:ascii="Times New Roman" w:hAnsi="Times New Roman" w:cs="Times New Roman"/>
                <w:color w:val="000000" w:themeColor="text1"/>
                <w:sz w:val="24"/>
                <w:szCs w:val="24"/>
              </w:rPr>
            </w:pPr>
            <w:r w:rsidRPr="009B6443">
              <w:rPr>
                <w:rFonts w:ascii="Times New Roman" w:hAnsi="Times New Roman" w:cs="Times New Roman"/>
                <w:color w:val="000000" w:themeColor="text1"/>
                <w:sz w:val="24"/>
                <w:szCs w:val="24"/>
              </w:rPr>
              <w:t xml:space="preserve">Ma. de los Ángeles Martínez Ortega </w:t>
            </w:r>
          </w:p>
        </w:tc>
      </w:tr>
      <w:tr w:rsidR="009B6443" w:rsidRPr="009B6443" w14:paraId="0F5D3C63" w14:textId="77777777" w:rsidTr="00FB5D58">
        <w:tc>
          <w:tcPr>
            <w:tcW w:w="3045" w:type="dxa"/>
            <w:shd w:val="clear" w:color="auto" w:fill="auto"/>
            <w:tcMar>
              <w:top w:w="100" w:type="dxa"/>
              <w:left w:w="100" w:type="dxa"/>
              <w:bottom w:w="100" w:type="dxa"/>
              <w:right w:w="100" w:type="dxa"/>
            </w:tcMar>
          </w:tcPr>
          <w:p w14:paraId="6BE26EEA" w14:textId="77777777" w:rsidR="009B6443" w:rsidRPr="009B6443" w:rsidRDefault="009B6443" w:rsidP="009B6443">
            <w:pPr>
              <w:widowControl w:val="0"/>
              <w:spacing w:after="0" w:line="240" w:lineRule="auto"/>
              <w:rPr>
                <w:rFonts w:ascii="Times New Roman" w:hAnsi="Times New Roman" w:cs="Times New Roman"/>
                <w:color w:val="000000" w:themeColor="text1"/>
                <w:sz w:val="24"/>
                <w:szCs w:val="24"/>
              </w:rPr>
            </w:pPr>
            <w:r w:rsidRPr="009B6443">
              <w:rPr>
                <w:rFonts w:ascii="Times New Roman" w:hAnsi="Times New Roman" w:cs="Times New Roman"/>
                <w:color w:val="000000" w:themeColor="text1"/>
                <w:sz w:val="24"/>
                <w:szCs w:val="24"/>
              </w:rPr>
              <w:t>Visualización</w:t>
            </w:r>
          </w:p>
        </w:tc>
        <w:tc>
          <w:tcPr>
            <w:tcW w:w="6315" w:type="dxa"/>
            <w:shd w:val="clear" w:color="auto" w:fill="auto"/>
            <w:tcMar>
              <w:top w:w="100" w:type="dxa"/>
              <w:left w:w="100" w:type="dxa"/>
              <w:bottom w:w="100" w:type="dxa"/>
              <w:right w:w="100" w:type="dxa"/>
            </w:tcMar>
          </w:tcPr>
          <w:p w14:paraId="68C60290" w14:textId="77777777" w:rsidR="009B6443" w:rsidRPr="009B6443" w:rsidRDefault="009B6443" w:rsidP="009B6443">
            <w:pPr>
              <w:widowControl w:val="0"/>
              <w:spacing w:after="0" w:line="240" w:lineRule="auto"/>
              <w:rPr>
                <w:rFonts w:ascii="Times New Roman" w:hAnsi="Times New Roman" w:cs="Times New Roman"/>
                <w:color w:val="000000" w:themeColor="text1"/>
                <w:sz w:val="24"/>
                <w:szCs w:val="24"/>
              </w:rPr>
            </w:pPr>
            <w:r w:rsidRPr="009B6443">
              <w:rPr>
                <w:rFonts w:ascii="Times New Roman" w:hAnsi="Times New Roman" w:cs="Times New Roman"/>
                <w:color w:val="000000" w:themeColor="text1"/>
                <w:sz w:val="24"/>
                <w:szCs w:val="24"/>
              </w:rPr>
              <w:t>Ma. de los Ángeles Martínez Ortega</w:t>
            </w:r>
          </w:p>
        </w:tc>
      </w:tr>
      <w:tr w:rsidR="009B6443" w:rsidRPr="009B6443" w14:paraId="50FF131C" w14:textId="77777777" w:rsidTr="00FB5D58">
        <w:tc>
          <w:tcPr>
            <w:tcW w:w="3045" w:type="dxa"/>
            <w:shd w:val="clear" w:color="auto" w:fill="auto"/>
            <w:tcMar>
              <w:top w:w="100" w:type="dxa"/>
              <w:left w:w="100" w:type="dxa"/>
              <w:bottom w:w="100" w:type="dxa"/>
              <w:right w:w="100" w:type="dxa"/>
            </w:tcMar>
          </w:tcPr>
          <w:p w14:paraId="06E24EED" w14:textId="77777777" w:rsidR="009B6443" w:rsidRPr="009B6443" w:rsidRDefault="009B6443" w:rsidP="009B6443">
            <w:pPr>
              <w:widowControl w:val="0"/>
              <w:spacing w:after="0" w:line="240" w:lineRule="auto"/>
              <w:rPr>
                <w:rFonts w:ascii="Times New Roman" w:hAnsi="Times New Roman" w:cs="Times New Roman"/>
                <w:color w:val="000000" w:themeColor="text1"/>
                <w:sz w:val="24"/>
                <w:szCs w:val="24"/>
              </w:rPr>
            </w:pPr>
            <w:r w:rsidRPr="009B6443">
              <w:rPr>
                <w:rFonts w:ascii="Times New Roman" w:hAnsi="Times New Roman" w:cs="Times New Roman"/>
                <w:color w:val="000000" w:themeColor="text1"/>
                <w:sz w:val="24"/>
                <w:szCs w:val="24"/>
              </w:rPr>
              <w:t>Supervisión</w:t>
            </w:r>
          </w:p>
        </w:tc>
        <w:tc>
          <w:tcPr>
            <w:tcW w:w="6315" w:type="dxa"/>
            <w:shd w:val="clear" w:color="auto" w:fill="auto"/>
            <w:tcMar>
              <w:top w:w="100" w:type="dxa"/>
              <w:left w:w="100" w:type="dxa"/>
              <w:bottom w:w="100" w:type="dxa"/>
              <w:right w:w="100" w:type="dxa"/>
            </w:tcMar>
          </w:tcPr>
          <w:p w14:paraId="32FA8CFA" w14:textId="77777777" w:rsidR="009B6443" w:rsidRPr="009B6443" w:rsidRDefault="009B6443" w:rsidP="009B6443">
            <w:pPr>
              <w:widowControl w:val="0"/>
              <w:spacing w:after="0" w:line="240" w:lineRule="auto"/>
              <w:rPr>
                <w:rFonts w:ascii="Times New Roman" w:hAnsi="Times New Roman" w:cs="Times New Roman"/>
                <w:color w:val="000000" w:themeColor="text1"/>
                <w:sz w:val="24"/>
                <w:szCs w:val="24"/>
              </w:rPr>
            </w:pPr>
            <w:r w:rsidRPr="009B6443">
              <w:rPr>
                <w:rFonts w:ascii="Times New Roman" w:hAnsi="Times New Roman" w:cs="Times New Roman"/>
                <w:color w:val="000000" w:themeColor="text1"/>
                <w:sz w:val="24"/>
                <w:szCs w:val="24"/>
              </w:rPr>
              <w:t>Ma. de los Ángeles Martínez Ortega</w:t>
            </w:r>
          </w:p>
        </w:tc>
      </w:tr>
      <w:tr w:rsidR="009B6443" w:rsidRPr="009B6443" w14:paraId="1CB14DC3" w14:textId="77777777" w:rsidTr="00FB5D58">
        <w:tc>
          <w:tcPr>
            <w:tcW w:w="3045" w:type="dxa"/>
            <w:shd w:val="clear" w:color="auto" w:fill="auto"/>
            <w:tcMar>
              <w:top w:w="100" w:type="dxa"/>
              <w:left w:w="100" w:type="dxa"/>
              <w:bottom w:w="100" w:type="dxa"/>
              <w:right w:w="100" w:type="dxa"/>
            </w:tcMar>
          </w:tcPr>
          <w:p w14:paraId="648CED2A" w14:textId="77777777" w:rsidR="009B6443" w:rsidRPr="009B6443" w:rsidRDefault="009B6443" w:rsidP="009B6443">
            <w:pPr>
              <w:widowControl w:val="0"/>
              <w:spacing w:after="0" w:line="240" w:lineRule="auto"/>
              <w:rPr>
                <w:rFonts w:ascii="Times New Roman" w:hAnsi="Times New Roman" w:cs="Times New Roman"/>
                <w:color w:val="000000" w:themeColor="text1"/>
                <w:sz w:val="24"/>
                <w:szCs w:val="24"/>
              </w:rPr>
            </w:pPr>
            <w:r w:rsidRPr="009B6443">
              <w:rPr>
                <w:rFonts w:ascii="Times New Roman" w:hAnsi="Times New Roman" w:cs="Times New Roman"/>
                <w:color w:val="000000" w:themeColor="text1"/>
                <w:sz w:val="24"/>
                <w:szCs w:val="24"/>
              </w:rPr>
              <w:t>Administración de Proyectos</w:t>
            </w:r>
          </w:p>
        </w:tc>
        <w:tc>
          <w:tcPr>
            <w:tcW w:w="6315" w:type="dxa"/>
            <w:shd w:val="clear" w:color="auto" w:fill="auto"/>
            <w:tcMar>
              <w:top w:w="100" w:type="dxa"/>
              <w:left w:w="100" w:type="dxa"/>
              <w:bottom w:w="100" w:type="dxa"/>
              <w:right w:w="100" w:type="dxa"/>
            </w:tcMar>
          </w:tcPr>
          <w:p w14:paraId="0D7355DA" w14:textId="77777777" w:rsidR="009B6443" w:rsidRPr="009B6443" w:rsidRDefault="009B6443" w:rsidP="009B6443">
            <w:pPr>
              <w:widowControl w:val="0"/>
              <w:spacing w:after="0" w:line="240" w:lineRule="auto"/>
              <w:rPr>
                <w:rFonts w:ascii="Times New Roman" w:hAnsi="Times New Roman" w:cs="Times New Roman"/>
                <w:color w:val="000000" w:themeColor="text1"/>
                <w:sz w:val="24"/>
                <w:szCs w:val="24"/>
              </w:rPr>
            </w:pPr>
            <w:r w:rsidRPr="009B6443">
              <w:rPr>
                <w:rFonts w:ascii="Times New Roman" w:hAnsi="Times New Roman" w:cs="Times New Roman"/>
                <w:color w:val="000000" w:themeColor="text1"/>
                <w:sz w:val="24"/>
                <w:szCs w:val="24"/>
              </w:rPr>
              <w:t>Ma. de los Ángeles Martínez Ortega</w:t>
            </w:r>
          </w:p>
        </w:tc>
      </w:tr>
      <w:tr w:rsidR="009B6443" w:rsidRPr="009B6443" w14:paraId="5630C014" w14:textId="77777777" w:rsidTr="00FB5D58">
        <w:tc>
          <w:tcPr>
            <w:tcW w:w="3045" w:type="dxa"/>
            <w:shd w:val="clear" w:color="auto" w:fill="auto"/>
            <w:tcMar>
              <w:top w:w="100" w:type="dxa"/>
              <w:left w:w="100" w:type="dxa"/>
              <w:bottom w:w="100" w:type="dxa"/>
              <w:right w:w="100" w:type="dxa"/>
            </w:tcMar>
          </w:tcPr>
          <w:p w14:paraId="5900E2D7" w14:textId="77777777" w:rsidR="009B6443" w:rsidRPr="009B6443" w:rsidRDefault="009B6443" w:rsidP="009B6443">
            <w:pPr>
              <w:widowControl w:val="0"/>
              <w:spacing w:after="0" w:line="240" w:lineRule="auto"/>
              <w:rPr>
                <w:rFonts w:ascii="Times New Roman" w:hAnsi="Times New Roman" w:cs="Times New Roman"/>
                <w:color w:val="000000" w:themeColor="text1"/>
                <w:sz w:val="24"/>
                <w:szCs w:val="24"/>
              </w:rPr>
            </w:pPr>
            <w:r w:rsidRPr="009B6443">
              <w:rPr>
                <w:rFonts w:ascii="Times New Roman" w:hAnsi="Times New Roman" w:cs="Times New Roman"/>
                <w:color w:val="000000" w:themeColor="text1"/>
                <w:sz w:val="24"/>
                <w:szCs w:val="24"/>
              </w:rPr>
              <w:t>Adquisición de fondos</w:t>
            </w:r>
          </w:p>
        </w:tc>
        <w:tc>
          <w:tcPr>
            <w:tcW w:w="6315" w:type="dxa"/>
            <w:shd w:val="clear" w:color="auto" w:fill="auto"/>
            <w:tcMar>
              <w:top w:w="100" w:type="dxa"/>
              <w:left w:w="100" w:type="dxa"/>
              <w:bottom w:w="100" w:type="dxa"/>
              <w:right w:w="100" w:type="dxa"/>
            </w:tcMar>
          </w:tcPr>
          <w:p w14:paraId="120B4A5E" w14:textId="77777777" w:rsidR="009B6443" w:rsidRPr="009B6443" w:rsidRDefault="009B6443" w:rsidP="009B6443">
            <w:pPr>
              <w:widowControl w:val="0"/>
              <w:spacing w:after="0" w:line="240" w:lineRule="auto"/>
              <w:rPr>
                <w:rFonts w:ascii="Times New Roman" w:hAnsi="Times New Roman" w:cs="Times New Roman"/>
                <w:color w:val="000000" w:themeColor="text1"/>
                <w:sz w:val="24"/>
                <w:szCs w:val="24"/>
              </w:rPr>
            </w:pPr>
            <w:r w:rsidRPr="009B6443">
              <w:rPr>
                <w:rFonts w:ascii="Times New Roman" w:hAnsi="Times New Roman" w:cs="Times New Roman"/>
                <w:color w:val="000000" w:themeColor="text1"/>
                <w:sz w:val="24"/>
                <w:szCs w:val="24"/>
              </w:rPr>
              <w:t>Ma. de los Ángeles Martínez Ortega</w:t>
            </w:r>
          </w:p>
        </w:tc>
      </w:tr>
    </w:tbl>
    <w:p w14:paraId="7327C1F9" w14:textId="77777777" w:rsidR="009B6443" w:rsidRPr="009B6443" w:rsidRDefault="009B6443" w:rsidP="00C57925">
      <w:pPr>
        <w:spacing w:after="0" w:line="360" w:lineRule="auto"/>
        <w:ind w:left="709" w:hanging="720"/>
        <w:jc w:val="both"/>
        <w:rPr>
          <w:rFonts w:ascii="Times New Roman" w:hAnsi="Times New Roman" w:cs="Times New Roman"/>
          <w:sz w:val="24"/>
          <w:szCs w:val="24"/>
        </w:rPr>
      </w:pPr>
    </w:p>
    <w:sectPr w:rsidR="009B6443" w:rsidRPr="009B6443" w:rsidSect="0052593D">
      <w:headerReference w:type="default" r:id="rId19"/>
      <w:footerReference w:type="default" r:id="rId20"/>
      <w:pgSz w:w="12240" w:h="15840"/>
      <w:pgMar w:top="1276" w:right="1701" w:bottom="1135" w:left="1701" w:header="142" w:footer="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712DF" w14:textId="77777777" w:rsidR="00A72A63" w:rsidRDefault="00A72A63" w:rsidP="00284B61">
      <w:pPr>
        <w:spacing w:after="0" w:line="240" w:lineRule="auto"/>
      </w:pPr>
      <w:r>
        <w:separator/>
      </w:r>
    </w:p>
  </w:endnote>
  <w:endnote w:type="continuationSeparator" w:id="0">
    <w:p w14:paraId="7580963A" w14:textId="77777777" w:rsidR="00A72A63" w:rsidRDefault="00A72A63" w:rsidP="00284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2E7A5" w14:textId="0381D3E0" w:rsidR="003D376D" w:rsidRDefault="003D376D">
    <w:pPr>
      <w:pStyle w:val="Piedepgina"/>
    </w:pPr>
    <w:r>
      <w:t xml:space="preserve">           </w:t>
    </w:r>
    <w:r>
      <w:rPr>
        <w:noProof/>
        <w:lang w:eastAsia="es-MX"/>
      </w:rPr>
      <w:drawing>
        <wp:inline distT="0" distB="0" distL="0" distR="0" wp14:anchorId="53A26E1C" wp14:editId="19671CFD">
          <wp:extent cx="1600200" cy="419100"/>
          <wp:effectExtent l="0" t="0" r="0" b="0"/>
          <wp:docPr id="32" name="Imagen 32"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C108FD">
      <w:rPr>
        <w:rFonts w:cstheme="minorHAnsi"/>
        <w:b/>
        <w:szCs w:val="18"/>
      </w:rPr>
      <w:t xml:space="preserve">Vol. 12, Núm. 22 </w:t>
    </w:r>
    <w:proofErr w:type="gramStart"/>
    <w:r w:rsidRPr="00C108FD">
      <w:rPr>
        <w:rFonts w:cstheme="minorHAnsi"/>
        <w:b/>
        <w:szCs w:val="18"/>
      </w:rPr>
      <w:t>Enero</w:t>
    </w:r>
    <w:proofErr w:type="gramEnd"/>
    <w:r w:rsidRPr="00C108FD">
      <w:rPr>
        <w:rFonts w:cstheme="minorHAnsi"/>
        <w:b/>
        <w:szCs w:val="18"/>
      </w:rPr>
      <w:t xml:space="preserve"> - Junio 2021, e</w:t>
    </w:r>
    <w:r w:rsidR="00FB3BDF">
      <w:rPr>
        <w:rFonts w:cstheme="minorHAnsi"/>
        <w:b/>
        <w:szCs w:val="18"/>
      </w:rPr>
      <w:t>239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E0022" w14:textId="77777777" w:rsidR="00A72A63" w:rsidRDefault="00A72A63" w:rsidP="00284B61">
      <w:pPr>
        <w:spacing w:after="0" w:line="240" w:lineRule="auto"/>
      </w:pPr>
      <w:r>
        <w:separator/>
      </w:r>
    </w:p>
  </w:footnote>
  <w:footnote w:type="continuationSeparator" w:id="0">
    <w:p w14:paraId="1F58B21C" w14:textId="77777777" w:rsidR="00A72A63" w:rsidRDefault="00A72A63" w:rsidP="00284B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6EABD" w14:textId="7F1BA76C" w:rsidR="003D376D" w:rsidRDefault="003D376D" w:rsidP="0052593D">
    <w:pPr>
      <w:pStyle w:val="Encabezado"/>
      <w:jc w:val="center"/>
    </w:pPr>
    <w:r w:rsidRPr="005A563C">
      <w:rPr>
        <w:noProof/>
        <w:lang w:eastAsia="es-MX"/>
      </w:rPr>
      <w:drawing>
        <wp:inline distT="0" distB="0" distL="0" distR="0" wp14:anchorId="62F2D916" wp14:editId="197F0EC4">
          <wp:extent cx="5400040" cy="632602"/>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6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13AB6"/>
    <w:multiLevelType w:val="hybridMultilevel"/>
    <w:tmpl w:val="37E004FC"/>
    <w:lvl w:ilvl="0" w:tplc="080A0003">
      <w:start w:val="1"/>
      <w:numFmt w:val="bullet"/>
      <w:lvlText w:val="o"/>
      <w:lvlJc w:val="left"/>
      <w:pPr>
        <w:ind w:left="4260" w:hanging="360"/>
      </w:pPr>
      <w:rPr>
        <w:rFonts w:ascii="Courier New" w:hAnsi="Courier New" w:cs="Courier New" w:hint="default"/>
      </w:rPr>
    </w:lvl>
    <w:lvl w:ilvl="1" w:tplc="080A0003" w:tentative="1">
      <w:start w:val="1"/>
      <w:numFmt w:val="bullet"/>
      <w:lvlText w:val="o"/>
      <w:lvlJc w:val="left"/>
      <w:pPr>
        <w:ind w:left="4980" w:hanging="360"/>
      </w:pPr>
      <w:rPr>
        <w:rFonts w:ascii="Courier New" w:hAnsi="Courier New" w:cs="Courier New" w:hint="default"/>
      </w:rPr>
    </w:lvl>
    <w:lvl w:ilvl="2" w:tplc="080A0005" w:tentative="1">
      <w:start w:val="1"/>
      <w:numFmt w:val="bullet"/>
      <w:lvlText w:val=""/>
      <w:lvlJc w:val="left"/>
      <w:pPr>
        <w:ind w:left="5700" w:hanging="360"/>
      </w:pPr>
      <w:rPr>
        <w:rFonts w:ascii="Wingdings" w:hAnsi="Wingdings" w:hint="default"/>
      </w:rPr>
    </w:lvl>
    <w:lvl w:ilvl="3" w:tplc="080A0001" w:tentative="1">
      <w:start w:val="1"/>
      <w:numFmt w:val="bullet"/>
      <w:lvlText w:val=""/>
      <w:lvlJc w:val="left"/>
      <w:pPr>
        <w:ind w:left="6420" w:hanging="360"/>
      </w:pPr>
      <w:rPr>
        <w:rFonts w:ascii="Symbol" w:hAnsi="Symbol" w:hint="default"/>
      </w:rPr>
    </w:lvl>
    <w:lvl w:ilvl="4" w:tplc="080A0003" w:tentative="1">
      <w:start w:val="1"/>
      <w:numFmt w:val="bullet"/>
      <w:lvlText w:val="o"/>
      <w:lvlJc w:val="left"/>
      <w:pPr>
        <w:ind w:left="7140" w:hanging="360"/>
      </w:pPr>
      <w:rPr>
        <w:rFonts w:ascii="Courier New" w:hAnsi="Courier New" w:cs="Courier New" w:hint="default"/>
      </w:rPr>
    </w:lvl>
    <w:lvl w:ilvl="5" w:tplc="080A0005" w:tentative="1">
      <w:start w:val="1"/>
      <w:numFmt w:val="bullet"/>
      <w:lvlText w:val=""/>
      <w:lvlJc w:val="left"/>
      <w:pPr>
        <w:ind w:left="7860" w:hanging="360"/>
      </w:pPr>
      <w:rPr>
        <w:rFonts w:ascii="Wingdings" w:hAnsi="Wingdings" w:hint="default"/>
      </w:rPr>
    </w:lvl>
    <w:lvl w:ilvl="6" w:tplc="080A0001" w:tentative="1">
      <w:start w:val="1"/>
      <w:numFmt w:val="bullet"/>
      <w:lvlText w:val=""/>
      <w:lvlJc w:val="left"/>
      <w:pPr>
        <w:ind w:left="8580" w:hanging="360"/>
      </w:pPr>
      <w:rPr>
        <w:rFonts w:ascii="Symbol" w:hAnsi="Symbol" w:hint="default"/>
      </w:rPr>
    </w:lvl>
    <w:lvl w:ilvl="7" w:tplc="080A0003" w:tentative="1">
      <w:start w:val="1"/>
      <w:numFmt w:val="bullet"/>
      <w:lvlText w:val="o"/>
      <w:lvlJc w:val="left"/>
      <w:pPr>
        <w:ind w:left="9300" w:hanging="360"/>
      </w:pPr>
      <w:rPr>
        <w:rFonts w:ascii="Courier New" w:hAnsi="Courier New" w:cs="Courier New" w:hint="default"/>
      </w:rPr>
    </w:lvl>
    <w:lvl w:ilvl="8" w:tplc="080A0005" w:tentative="1">
      <w:start w:val="1"/>
      <w:numFmt w:val="bullet"/>
      <w:lvlText w:val=""/>
      <w:lvlJc w:val="left"/>
      <w:pPr>
        <w:ind w:left="10020" w:hanging="360"/>
      </w:pPr>
      <w:rPr>
        <w:rFonts w:ascii="Wingdings" w:hAnsi="Wingdings" w:hint="default"/>
      </w:rPr>
    </w:lvl>
  </w:abstractNum>
  <w:abstractNum w:abstractNumId="1" w15:restartNumberingAfterBreak="0">
    <w:nsid w:val="0C4C676F"/>
    <w:multiLevelType w:val="hybridMultilevel"/>
    <w:tmpl w:val="9B16227C"/>
    <w:lvl w:ilvl="0" w:tplc="080A0001">
      <w:start w:val="1"/>
      <w:numFmt w:val="bullet"/>
      <w:lvlText w:val=""/>
      <w:lvlJc w:val="left"/>
      <w:pPr>
        <w:ind w:left="864" w:hanging="360"/>
      </w:pPr>
      <w:rPr>
        <w:rFonts w:ascii="Symbol" w:hAnsi="Symbol" w:hint="default"/>
      </w:rPr>
    </w:lvl>
    <w:lvl w:ilvl="1" w:tplc="080A0003" w:tentative="1">
      <w:start w:val="1"/>
      <w:numFmt w:val="bullet"/>
      <w:lvlText w:val="o"/>
      <w:lvlJc w:val="left"/>
      <w:pPr>
        <w:ind w:left="1584" w:hanging="360"/>
      </w:pPr>
      <w:rPr>
        <w:rFonts w:ascii="Courier New" w:hAnsi="Courier New" w:cs="Courier New" w:hint="default"/>
      </w:rPr>
    </w:lvl>
    <w:lvl w:ilvl="2" w:tplc="080A0005" w:tentative="1">
      <w:start w:val="1"/>
      <w:numFmt w:val="bullet"/>
      <w:lvlText w:val=""/>
      <w:lvlJc w:val="left"/>
      <w:pPr>
        <w:ind w:left="2304" w:hanging="360"/>
      </w:pPr>
      <w:rPr>
        <w:rFonts w:ascii="Wingdings" w:hAnsi="Wingdings" w:hint="default"/>
      </w:rPr>
    </w:lvl>
    <w:lvl w:ilvl="3" w:tplc="080A0001" w:tentative="1">
      <w:start w:val="1"/>
      <w:numFmt w:val="bullet"/>
      <w:lvlText w:val=""/>
      <w:lvlJc w:val="left"/>
      <w:pPr>
        <w:ind w:left="3024" w:hanging="360"/>
      </w:pPr>
      <w:rPr>
        <w:rFonts w:ascii="Symbol" w:hAnsi="Symbol" w:hint="default"/>
      </w:rPr>
    </w:lvl>
    <w:lvl w:ilvl="4" w:tplc="080A0003" w:tentative="1">
      <w:start w:val="1"/>
      <w:numFmt w:val="bullet"/>
      <w:lvlText w:val="o"/>
      <w:lvlJc w:val="left"/>
      <w:pPr>
        <w:ind w:left="3744" w:hanging="360"/>
      </w:pPr>
      <w:rPr>
        <w:rFonts w:ascii="Courier New" w:hAnsi="Courier New" w:cs="Courier New" w:hint="default"/>
      </w:rPr>
    </w:lvl>
    <w:lvl w:ilvl="5" w:tplc="080A0005" w:tentative="1">
      <w:start w:val="1"/>
      <w:numFmt w:val="bullet"/>
      <w:lvlText w:val=""/>
      <w:lvlJc w:val="left"/>
      <w:pPr>
        <w:ind w:left="4464" w:hanging="360"/>
      </w:pPr>
      <w:rPr>
        <w:rFonts w:ascii="Wingdings" w:hAnsi="Wingdings" w:hint="default"/>
      </w:rPr>
    </w:lvl>
    <w:lvl w:ilvl="6" w:tplc="080A0001" w:tentative="1">
      <w:start w:val="1"/>
      <w:numFmt w:val="bullet"/>
      <w:lvlText w:val=""/>
      <w:lvlJc w:val="left"/>
      <w:pPr>
        <w:ind w:left="5184" w:hanging="360"/>
      </w:pPr>
      <w:rPr>
        <w:rFonts w:ascii="Symbol" w:hAnsi="Symbol" w:hint="default"/>
      </w:rPr>
    </w:lvl>
    <w:lvl w:ilvl="7" w:tplc="080A0003" w:tentative="1">
      <w:start w:val="1"/>
      <w:numFmt w:val="bullet"/>
      <w:lvlText w:val="o"/>
      <w:lvlJc w:val="left"/>
      <w:pPr>
        <w:ind w:left="5904" w:hanging="360"/>
      </w:pPr>
      <w:rPr>
        <w:rFonts w:ascii="Courier New" w:hAnsi="Courier New" w:cs="Courier New" w:hint="default"/>
      </w:rPr>
    </w:lvl>
    <w:lvl w:ilvl="8" w:tplc="080A0005" w:tentative="1">
      <w:start w:val="1"/>
      <w:numFmt w:val="bullet"/>
      <w:lvlText w:val=""/>
      <w:lvlJc w:val="left"/>
      <w:pPr>
        <w:ind w:left="6624" w:hanging="360"/>
      </w:pPr>
      <w:rPr>
        <w:rFonts w:ascii="Wingdings" w:hAnsi="Wingdings" w:hint="default"/>
      </w:rPr>
    </w:lvl>
  </w:abstractNum>
  <w:abstractNum w:abstractNumId="2" w15:restartNumberingAfterBreak="0">
    <w:nsid w:val="0F3178F5"/>
    <w:multiLevelType w:val="multilevel"/>
    <w:tmpl w:val="28825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FB1C09"/>
    <w:multiLevelType w:val="hybridMultilevel"/>
    <w:tmpl w:val="6EB81520"/>
    <w:lvl w:ilvl="0" w:tplc="080A0003">
      <w:start w:val="1"/>
      <w:numFmt w:val="bullet"/>
      <w:lvlText w:val="o"/>
      <w:lvlJc w:val="left"/>
      <w:pPr>
        <w:ind w:left="3600" w:hanging="360"/>
      </w:pPr>
      <w:rPr>
        <w:rFonts w:ascii="Courier New" w:hAnsi="Courier New" w:cs="Courier New" w:hint="default"/>
      </w:rPr>
    </w:lvl>
    <w:lvl w:ilvl="1" w:tplc="080A0003" w:tentative="1">
      <w:start w:val="1"/>
      <w:numFmt w:val="bullet"/>
      <w:lvlText w:val="o"/>
      <w:lvlJc w:val="left"/>
      <w:pPr>
        <w:ind w:left="4320" w:hanging="360"/>
      </w:pPr>
      <w:rPr>
        <w:rFonts w:ascii="Courier New" w:hAnsi="Courier New" w:cs="Courier New" w:hint="default"/>
      </w:rPr>
    </w:lvl>
    <w:lvl w:ilvl="2" w:tplc="080A0005" w:tentative="1">
      <w:start w:val="1"/>
      <w:numFmt w:val="bullet"/>
      <w:lvlText w:val=""/>
      <w:lvlJc w:val="left"/>
      <w:pPr>
        <w:ind w:left="5040" w:hanging="360"/>
      </w:pPr>
      <w:rPr>
        <w:rFonts w:ascii="Wingdings" w:hAnsi="Wingdings" w:hint="default"/>
      </w:rPr>
    </w:lvl>
    <w:lvl w:ilvl="3" w:tplc="080A0001" w:tentative="1">
      <w:start w:val="1"/>
      <w:numFmt w:val="bullet"/>
      <w:lvlText w:val=""/>
      <w:lvlJc w:val="left"/>
      <w:pPr>
        <w:ind w:left="5760" w:hanging="360"/>
      </w:pPr>
      <w:rPr>
        <w:rFonts w:ascii="Symbol" w:hAnsi="Symbol" w:hint="default"/>
      </w:rPr>
    </w:lvl>
    <w:lvl w:ilvl="4" w:tplc="080A0003" w:tentative="1">
      <w:start w:val="1"/>
      <w:numFmt w:val="bullet"/>
      <w:lvlText w:val="o"/>
      <w:lvlJc w:val="left"/>
      <w:pPr>
        <w:ind w:left="6480" w:hanging="360"/>
      </w:pPr>
      <w:rPr>
        <w:rFonts w:ascii="Courier New" w:hAnsi="Courier New" w:cs="Courier New" w:hint="default"/>
      </w:rPr>
    </w:lvl>
    <w:lvl w:ilvl="5" w:tplc="080A0005" w:tentative="1">
      <w:start w:val="1"/>
      <w:numFmt w:val="bullet"/>
      <w:lvlText w:val=""/>
      <w:lvlJc w:val="left"/>
      <w:pPr>
        <w:ind w:left="7200" w:hanging="360"/>
      </w:pPr>
      <w:rPr>
        <w:rFonts w:ascii="Wingdings" w:hAnsi="Wingdings" w:hint="default"/>
      </w:rPr>
    </w:lvl>
    <w:lvl w:ilvl="6" w:tplc="080A0001" w:tentative="1">
      <w:start w:val="1"/>
      <w:numFmt w:val="bullet"/>
      <w:lvlText w:val=""/>
      <w:lvlJc w:val="left"/>
      <w:pPr>
        <w:ind w:left="7920" w:hanging="360"/>
      </w:pPr>
      <w:rPr>
        <w:rFonts w:ascii="Symbol" w:hAnsi="Symbol" w:hint="default"/>
      </w:rPr>
    </w:lvl>
    <w:lvl w:ilvl="7" w:tplc="080A0003" w:tentative="1">
      <w:start w:val="1"/>
      <w:numFmt w:val="bullet"/>
      <w:lvlText w:val="o"/>
      <w:lvlJc w:val="left"/>
      <w:pPr>
        <w:ind w:left="8640" w:hanging="360"/>
      </w:pPr>
      <w:rPr>
        <w:rFonts w:ascii="Courier New" w:hAnsi="Courier New" w:cs="Courier New" w:hint="default"/>
      </w:rPr>
    </w:lvl>
    <w:lvl w:ilvl="8" w:tplc="080A0005" w:tentative="1">
      <w:start w:val="1"/>
      <w:numFmt w:val="bullet"/>
      <w:lvlText w:val=""/>
      <w:lvlJc w:val="left"/>
      <w:pPr>
        <w:ind w:left="9360" w:hanging="360"/>
      </w:pPr>
      <w:rPr>
        <w:rFonts w:ascii="Wingdings" w:hAnsi="Wingdings" w:hint="default"/>
      </w:rPr>
    </w:lvl>
  </w:abstractNum>
  <w:abstractNum w:abstractNumId="4" w15:restartNumberingAfterBreak="0">
    <w:nsid w:val="42CA10C1"/>
    <w:multiLevelType w:val="hybridMultilevel"/>
    <w:tmpl w:val="D38E9E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065090A"/>
    <w:multiLevelType w:val="hybridMultilevel"/>
    <w:tmpl w:val="097A0D3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6" w15:restartNumberingAfterBreak="0">
    <w:nsid w:val="54980751"/>
    <w:multiLevelType w:val="hybridMultilevel"/>
    <w:tmpl w:val="98E4E090"/>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7" w15:restartNumberingAfterBreak="0">
    <w:nsid w:val="5C73762F"/>
    <w:multiLevelType w:val="hybridMultilevel"/>
    <w:tmpl w:val="29DA0C3E"/>
    <w:lvl w:ilvl="0" w:tplc="F60246EA">
      <w:start w:val="1"/>
      <w:numFmt w:val="decimal"/>
      <w:lvlText w:val="%1)"/>
      <w:lvlJc w:val="left"/>
      <w:pPr>
        <w:ind w:left="1428" w:hanging="360"/>
      </w:pPr>
      <w:rPr>
        <w:i/>
        <w:iCs/>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8" w15:restartNumberingAfterBreak="0">
    <w:nsid w:val="6175024C"/>
    <w:multiLevelType w:val="hybridMultilevel"/>
    <w:tmpl w:val="9BCC6E42"/>
    <w:lvl w:ilvl="0" w:tplc="080A0001">
      <w:start w:val="1"/>
      <w:numFmt w:val="bullet"/>
      <w:lvlText w:val=""/>
      <w:lvlJc w:val="left"/>
      <w:pPr>
        <w:ind w:left="864" w:hanging="360"/>
      </w:pPr>
      <w:rPr>
        <w:rFonts w:ascii="Symbol" w:hAnsi="Symbol" w:hint="default"/>
      </w:rPr>
    </w:lvl>
    <w:lvl w:ilvl="1" w:tplc="080A0003" w:tentative="1">
      <w:start w:val="1"/>
      <w:numFmt w:val="bullet"/>
      <w:lvlText w:val="o"/>
      <w:lvlJc w:val="left"/>
      <w:pPr>
        <w:ind w:left="1584" w:hanging="360"/>
      </w:pPr>
      <w:rPr>
        <w:rFonts w:ascii="Courier New" w:hAnsi="Courier New" w:cs="Courier New" w:hint="default"/>
      </w:rPr>
    </w:lvl>
    <w:lvl w:ilvl="2" w:tplc="080A0005" w:tentative="1">
      <w:start w:val="1"/>
      <w:numFmt w:val="bullet"/>
      <w:lvlText w:val=""/>
      <w:lvlJc w:val="left"/>
      <w:pPr>
        <w:ind w:left="2304" w:hanging="360"/>
      </w:pPr>
      <w:rPr>
        <w:rFonts w:ascii="Wingdings" w:hAnsi="Wingdings" w:hint="default"/>
      </w:rPr>
    </w:lvl>
    <w:lvl w:ilvl="3" w:tplc="080A0001" w:tentative="1">
      <w:start w:val="1"/>
      <w:numFmt w:val="bullet"/>
      <w:lvlText w:val=""/>
      <w:lvlJc w:val="left"/>
      <w:pPr>
        <w:ind w:left="3024" w:hanging="360"/>
      </w:pPr>
      <w:rPr>
        <w:rFonts w:ascii="Symbol" w:hAnsi="Symbol" w:hint="default"/>
      </w:rPr>
    </w:lvl>
    <w:lvl w:ilvl="4" w:tplc="080A0003" w:tentative="1">
      <w:start w:val="1"/>
      <w:numFmt w:val="bullet"/>
      <w:lvlText w:val="o"/>
      <w:lvlJc w:val="left"/>
      <w:pPr>
        <w:ind w:left="3744" w:hanging="360"/>
      </w:pPr>
      <w:rPr>
        <w:rFonts w:ascii="Courier New" w:hAnsi="Courier New" w:cs="Courier New" w:hint="default"/>
      </w:rPr>
    </w:lvl>
    <w:lvl w:ilvl="5" w:tplc="080A0005" w:tentative="1">
      <w:start w:val="1"/>
      <w:numFmt w:val="bullet"/>
      <w:lvlText w:val=""/>
      <w:lvlJc w:val="left"/>
      <w:pPr>
        <w:ind w:left="4464" w:hanging="360"/>
      </w:pPr>
      <w:rPr>
        <w:rFonts w:ascii="Wingdings" w:hAnsi="Wingdings" w:hint="default"/>
      </w:rPr>
    </w:lvl>
    <w:lvl w:ilvl="6" w:tplc="080A0001" w:tentative="1">
      <w:start w:val="1"/>
      <w:numFmt w:val="bullet"/>
      <w:lvlText w:val=""/>
      <w:lvlJc w:val="left"/>
      <w:pPr>
        <w:ind w:left="5184" w:hanging="360"/>
      </w:pPr>
      <w:rPr>
        <w:rFonts w:ascii="Symbol" w:hAnsi="Symbol" w:hint="default"/>
      </w:rPr>
    </w:lvl>
    <w:lvl w:ilvl="7" w:tplc="080A0003" w:tentative="1">
      <w:start w:val="1"/>
      <w:numFmt w:val="bullet"/>
      <w:lvlText w:val="o"/>
      <w:lvlJc w:val="left"/>
      <w:pPr>
        <w:ind w:left="5904" w:hanging="360"/>
      </w:pPr>
      <w:rPr>
        <w:rFonts w:ascii="Courier New" w:hAnsi="Courier New" w:cs="Courier New" w:hint="default"/>
      </w:rPr>
    </w:lvl>
    <w:lvl w:ilvl="8" w:tplc="080A0005" w:tentative="1">
      <w:start w:val="1"/>
      <w:numFmt w:val="bullet"/>
      <w:lvlText w:val=""/>
      <w:lvlJc w:val="left"/>
      <w:pPr>
        <w:ind w:left="6624" w:hanging="360"/>
      </w:pPr>
      <w:rPr>
        <w:rFonts w:ascii="Wingdings" w:hAnsi="Wingdings" w:hint="default"/>
      </w:rPr>
    </w:lvl>
  </w:abstractNum>
  <w:abstractNum w:abstractNumId="9" w15:restartNumberingAfterBreak="0">
    <w:nsid w:val="65F82C5F"/>
    <w:multiLevelType w:val="hybridMultilevel"/>
    <w:tmpl w:val="4C023ECA"/>
    <w:lvl w:ilvl="0" w:tplc="48D68D2A">
      <w:numFmt w:val="bullet"/>
      <w:lvlText w:val="-"/>
      <w:lvlJc w:val="left"/>
      <w:pPr>
        <w:ind w:left="720" w:hanging="360"/>
      </w:pPr>
      <w:rPr>
        <w:rFonts w:ascii="Calibri" w:eastAsiaTheme="minorHAnsi" w:hAnsi="Calibri" w:cs="Calibri"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63766C7"/>
    <w:multiLevelType w:val="multilevel"/>
    <w:tmpl w:val="45D0A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
  </w:num>
  <w:num w:numId="3">
    <w:abstractNumId w:val="9"/>
  </w:num>
  <w:num w:numId="4">
    <w:abstractNumId w:val="0"/>
  </w:num>
  <w:num w:numId="5">
    <w:abstractNumId w:val="3"/>
  </w:num>
  <w:num w:numId="6">
    <w:abstractNumId w:val="4"/>
  </w:num>
  <w:num w:numId="7">
    <w:abstractNumId w:val="8"/>
  </w:num>
  <w:num w:numId="8">
    <w:abstractNumId w:val="1"/>
  </w:num>
  <w:num w:numId="9">
    <w:abstractNumId w:val="7"/>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481"/>
    <w:rsid w:val="00001930"/>
    <w:rsid w:val="000045B9"/>
    <w:rsid w:val="00020492"/>
    <w:rsid w:val="00022C4A"/>
    <w:rsid w:val="00031D26"/>
    <w:rsid w:val="0003496D"/>
    <w:rsid w:val="0003500E"/>
    <w:rsid w:val="000424EC"/>
    <w:rsid w:val="00043061"/>
    <w:rsid w:val="00046EBF"/>
    <w:rsid w:val="00047739"/>
    <w:rsid w:val="00051BEA"/>
    <w:rsid w:val="0005642B"/>
    <w:rsid w:val="00056590"/>
    <w:rsid w:val="00067009"/>
    <w:rsid w:val="00074A08"/>
    <w:rsid w:val="00085954"/>
    <w:rsid w:val="00090DD0"/>
    <w:rsid w:val="00093273"/>
    <w:rsid w:val="00095F0C"/>
    <w:rsid w:val="000A3B00"/>
    <w:rsid w:val="000A5BBE"/>
    <w:rsid w:val="000A5C80"/>
    <w:rsid w:val="000A65FE"/>
    <w:rsid w:val="000A7E2D"/>
    <w:rsid w:val="000B1187"/>
    <w:rsid w:val="000B25FB"/>
    <w:rsid w:val="000B6DAD"/>
    <w:rsid w:val="000C089B"/>
    <w:rsid w:val="000C2E53"/>
    <w:rsid w:val="000D784B"/>
    <w:rsid w:val="000E04DD"/>
    <w:rsid w:val="000E0902"/>
    <w:rsid w:val="000E48A4"/>
    <w:rsid w:val="000E588D"/>
    <w:rsid w:val="000E5CAA"/>
    <w:rsid w:val="000E700E"/>
    <w:rsid w:val="000E7C75"/>
    <w:rsid w:val="000F3162"/>
    <w:rsid w:val="000F3BF1"/>
    <w:rsid w:val="000F41D1"/>
    <w:rsid w:val="00104F87"/>
    <w:rsid w:val="00111172"/>
    <w:rsid w:val="0011484A"/>
    <w:rsid w:val="001174FB"/>
    <w:rsid w:val="001176EC"/>
    <w:rsid w:val="00117A69"/>
    <w:rsid w:val="0012108D"/>
    <w:rsid w:val="001272ED"/>
    <w:rsid w:val="00130DB1"/>
    <w:rsid w:val="00132AFC"/>
    <w:rsid w:val="001420A4"/>
    <w:rsid w:val="00147EFB"/>
    <w:rsid w:val="00154CAA"/>
    <w:rsid w:val="00154E97"/>
    <w:rsid w:val="00163F1F"/>
    <w:rsid w:val="00171CCF"/>
    <w:rsid w:val="00172B71"/>
    <w:rsid w:val="0017506A"/>
    <w:rsid w:val="00175C1C"/>
    <w:rsid w:val="00184618"/>
    <w:rsid w:val="00186538"/>
    <w:rsid w:val="00197A16"/>
    <w:rsid w:val="00197ECD"/>
    <w:rsid w:val="001A17B0"/>
    <w:rsid w:val="001A3CF3"/>
    <w:rsid w:val="001A6111"/>
    <w:rsid w:val="001B5788"/>
    <w:rsid w:val="001C5711"/>
    <w:rsid w:val="001D054F"/>
    <w:rsid w:val="001D0BBB"/>
    <w:rsid w:val="001D0EC3"/>
    <w:rsid w:val="001D3A96"/>
    <w:rsid w:val="001D54C5"/>
    <w:rsid w:val="001D6AD1"/>
    <w:rsid w:val="001D7191"/>
    <w:rsid w:val="001E2B13"/>
    <w:rsid w:val="001E47F8"/>
    <w:rsid w:val="001E4AC1"/>
    <w:rsid w:val="00201739"/>
    <w:rsid w:val="00207348"/>
    <w:rsid w:val="002108B5"/>
    <w:rsid w:val="0021090E"/>
    <w:rsid w:val="00211F81"/>
    <w:rsid w:val="0021390D"/>
    <w:rsid w:val="002140FF"/>
    <w:rsid w:val="00214209"/>
    <w:rsid w:val="00223AF7"/>
    <w:rsid w:val="00230E18"/>
    <w:rsid w:val="0023441B"/>
    <w:rsid w:val="0026180D"/>
    <w:rsid w:val="00266A93"/>
    <w:rsid w:val="00284B61"/>
    <w:rsid w:val="00287611"/>
    <w:rsid w:val="00287B48"/>
    <w:rsid w:val="002A008B"/>
    <w:rsid w:val="002A17A6"/>
    <w:rsid w:val="002A1E24"/>
    <w:rsid w:val="002A3CE1"/>
    <w:rsid w:val="002A6641"/>
    <w:rsid w:val="002A7F0C"/>
    <w:rsid w:val="002B11D5"/>
    <w:rsid w:val="002B2412"/>
    <w:rsid w:val="002B568A"/>
    <w:rsid w:val="002B695C"/>
    <w:rsid w:val="002B72C1"/>
    <w:rsid w:val="002C2207"/>
    <w:rsid w:val="002D1485"/>
    <w:rsid w:val="002D4F08"/>
    <w:rsid w:val="002E6AE5"/>
    <w:rsid w:val="002F3F4A"/>
    <w:rsid w:val="002F6529"/>
    <w:rsid w:val="0030432F"/>
    <w:rsid w:val="00305C75"/>
    <w:rsid w:val="00314C67"/>
    <w:rsid w:val="0031570C"/>
    <w:rsid w:val="00322E75"/>
    <w:rsid w:val="003235B2"/>
    <w:rsid w:val="00325DB7"/>
    <w:rsid w:val="00330CB0"/>
    <w:rsid w:val="003357AF"/>
    <w:rsid w:val="00342EDD"/>
    <w:rsid w:val="00343433"/>
    <w:rsid w:val="003435D4"/>
    <w:rsid w:val="003461AA"/>
    <w:rsid w:val="0034793E"/>
    <w:rsid w:val="00353C5C"/>
    <w:rsid w:val="0035552D"/>
    <w:rsid w:val="00364568"/>
    <w:rsid w:val="0036483F"/>
    <w:rsid w:val="00364DEA"/>
    <w:rsid w:val="00367634"/>
    <w:rsid w:val="00376714"/>
    <w:rsid w:val="00377D04"/>
    <w:rsid w:val="00381063"/>
    <w:rsid w:val="00381D5A"/>
    <w:rsid w:val="00391257"/>
    <w:rsid w:val="00391980"/>
    <w:rsid w:val="003A0F4E"/>
    <w:rsid w:val="003A5385"/>
    <w:rsid w:val="003A69D0"/>
    <w:rsid w:val="003A77BE"/>
    <w:rsid w:val="003B11B1"/>
    <w:rsid w:val="003B2173"/>
    <w:rsid w:val="003B2CF2"/>
    <w:rsid w:val="003D03C5"/>
    <w:rsid w:val="003D03E9"/>
    <w:rsid w:val="003D376D"/>
    <w:rsid w:val="003E702C"/>
    <w:rsid w:val="00401EDB"/>
    <w:rsid w:val="00405F43"/>
    <w:rsid w:val="00406A3E"/>
    <w:rsid w:val="004130CC"/>
    <w:rsid w:val="00413969"/>
    <w:rsid w:val="004201F0"/>
    <w:rsid w:val="00424730"/>
    <w:rsid w:val="00425456"/>
    <w:rsid w:val="00426109"/>
    <w:rsid w:val="00427430"/>
    <w:rsid w:val="004300D4"/>
    <w:rsid w:val="00433802"/>
    <w:rsid w:val="00434974"/>
    <w:rsid w:val="00450DE1"/>
    <w:rsid w:val="004517F3"/>
    <w:rsid w:val="004578A0"/>
    <w:rsid w:val="00463B60"/>
    <w:rsid w:val="00465965"/>
    <w:rsid w:val="00466EEB"/>
    <w:rsid w:val="00472CF9"/>
    <w:rsid w:val="004730DE"/>
    <w:rsid w:val="0047650C"/>
    <w:rsid w:val="00480399"/>
    <w:rsid w:val="0048053D"/>
    <w:rsid w:val="00483E1D"/>
    <w:rsid w:val="004974C7"/>
    <w:rsid w:val="004A0FCC"/>
    <w:rsid w:val="004A55D3"/>
    <w:rsid w:val="004A58F6"/>
    <w:rsid w:val="004B6BF3"/>
    <w:rsid w:val="004B787D"/>
    <w:rsid w:val="004C35C5"/>
    <w:rsid w:val="004D21C9"/>
    <w:rsid w:val="004D2491"/>
    <w:rsid w:val="004F6E0D"/>
    <w:rsid w:val="00500162"/>
    <w:rsid w:val="00500C39"/>
    <w:rsid w:val="005040A9"/>
    <w:rsid w:val="00507A1D"/>
    <w:rsid w:val="00507C1E"/>
    <w:rsid w:val="00517B2E"/>
    <w:rsid w:val="0052079E"/>
    <w:rsid w:val="00520F5B"/>
    <w:rsid w:val="005211D4"/>
    <w:rsid w:val="00523013"/>
    <w:rsid w:val="0052593D"/>
    <w:rsid w:val="005270F6"/>
    <w:rsid w:val="00531053"/>
    <w:rsid w:val="00533BED"/>
    <w:rsid w:val="005572FC"/>
    <w:rsid w:val="00557501"/>
    <w:rsid w:val="00557953"/>
    <w:rsid w:val="00561065"/>
    <w:rsid w:val="005679C2"/>
    <w:rsid w:val="00573590"/>
    <w:rsid w:val="005767FF"/>
    <w:rsid w:val="005813EF"/>
    <w:rsid w:val="005857B4"/>
    <w:rsid w:val="005901FD"/>
    <w:rsid w:val="00590837"/>
    <w:rsid w:val="00591242"/>
    <w:rsid w:val="00593445"/>
    <w:rsid w:val="005A30A9"/>
    <w:rsid w:val="005A3FDF"/>
    <w:rsid w:val="005A60E5"/>
    <w:rsid w:val="005D2C32"/>
    <w:rsid w:val="005D4415"/>
    <w:rsid w:val="005D50B5"/>
    <w:rsid w:val="005D57A5"/>
    <w:rsid w:val="005F2D3A"/>
    <w:rsid w:val="005F3B65"/>
    <w:rsid w:val="005F4CA7"/>
    <w:rsid w:val="005F7FDB"/>
    <w:rsid w:val="00600DE8"/>
    <w:rsid w:val="006015D1"/>
    <w:rsid w:val="00603358"/>
    <w:rsid w:val="00605DA4"/>
    <w:rsid w:val="006122EE"/>
    <w:rsid w:val="006136CE"/>
    <w:rsid w:val="00621E34"/>
    <w:rsid w:val="00632485"/>
    <w:rsid w:val="00644578"/>
    <w:rsid w:val="006446A9"/>
    <w:rsid w:val="00650CCD"/>
    <w:rsid w:val="00661346"/>
    <w:rsid w:val="006654F7"/>
    <w:rsid w:val="006660B5"/>
    <w:rsid w:val="00672B18"/>
    <w:rsid w:val="00672D34"/>
    <w:rsid w:val="006738C7"/>
    <w:rsid w:val="00683AFD"/>
    <w:rsid w:val="006909EF"/>
    <w:rsid w:val="00692632"/>
    <w:rsid w:val="006958C7"/>
    <w:rsid w:val="00697D4B"/>
    <w:rsid w:val="006A0C9E"/>
    <w:rsid w:val="006A695B"/>
    <w:rsid w:val="006A6A86"/>
    <w:rsid w:val="006B6F4F"/>
    <w:rsid w:val="006B724A"/>
    <w:rsid w:val="006B78F1"/>
    <w:rsid w:val="006C02D6"/>
    <w:rsid w:val="006C4691"/>
    <w:rsid w:val="006D33E8"/>
    <w:rsid w:val="006D3689"/>
    <w:rsid w:val="006D4253"/>
    <w:rsid w:val="006E0C1F"/>
    <w:rsid w:val="006E4FBE"/>
    <w:rsid w:val="006E688F"/>
    <w:rsid w:val="006E69B9"/>
    <w:rsid w:val="006E6EEF"/>
    <w:rsid w:val="006F0FA6"/>
    <w:rsid w:val="006F5BA3"/>
    <w:rsid w:val="006F6A4F"/>
    <w:rsid w:val="00700C27"/>
    <w:rsid w:val="00702C43"/>
    <w:rsid w:val="007165E0"/>
    <w:rsid w:val="00717AA5"/>
    <w:rsid w:val="00717DF0"/>
    <w:rsid w:val="00720E45"/>
    <w:rsid w:val="00730CED"/>
    <w:rsid w:val="00731D90"/>
    <w:rsid w:val="007359E5"/>
    <w:rsid w:val="00743003"/>
    <w:rsid w:val="00744A49"/>
    <w:rsid w:val="00760BE9"/>
    <w:rsid w:val="00763ED0"/>
    <w:rsid w:val="0077112B"/>
    <w:rsid w:val="007726A0"/>
    <w:rsid w:val="00772E13"/>
    <w:rsid w:val="007841FA"/>
    <w:rsid w:val="0078474F"/>
    <w:rsid w:val="0078744A"/>
    <w:rsid w:val="0079507A"/>
    <w:rsid w:val="00795815"/>
    <w:rsid w:val="007A026D"/>
    <w:rsid w:val="007A21E9"/>
    <w:rsid w:val="007A2CF7"/>
    <w:rsid w:val="007A3010"/>
    <w:rsid w:val="007A43AF"/>
    <w:rsid w:val="007A71B9"/>
    <w:rsid w:val="007B2419"/>
    <w:rsid w:val="007B4F51"/>
    <w:rsid w:val="007B505A"/>
    <w:rsid w:val="007B5EE8"/>
    <w:rsid w:val="007C3AB5"/>
    <w:rsid w:val="007C634C"/>
    <w:rsid w:val="007C75FB"/>
    <w:rsid w:val="007D26F9"/>
    <w:rsid w:val="007D58B6"/>
    <w:rsid w:val="007D73A3"/>
    <w:rsid w:val="007F65C1"/>
    <w:rsid w:val="007F7817"/>
    <w:rsid w:val="008029AE"/>
    <w:rsid w:val="008045A2"/>
    <w:rsid w:val="00816BDC"/>
    <w:rsid w:val="008254C0"/>
    <w:rsid w:val="008270F9"/>
    <w:rsid w:val="00832EB9"/>
    <w:rsid w:val="00837AEE"/>
    <w:rsid w:val="00840C2E"/>
    <w:rsid w:val="00843C88"/>
    <w:rsid w:val="00845C92"/>
    <w:rsid w:val="00850CEB"/>
    <w:rsid w:val="00865F24"/>
    <w:rsid w:val="00867C4C"/>
    <w:rsid w:val="0087100D"/>
    <w:rsid w:val="00872970"/>
    <w:rsid w:val="00872BCF"/>
    <w:rsid w:val="008771A4"/>
    <w:rsid w:val="0088270E"/>
    <w:rsid w:val="00886C31"/>
    <w:rsid w:val="00897815"/>
    <w:rsid w:val="008A4174"/>
    <w:rsid w:val="008A6DD0"/>
    <w:rsid w:val="008B2699"/>
    <w:rsid w:val="008B786E"/>
    <w:rsid w:val="008C1942"/>
    <w:rsid w:val="008C2583"/>
    <w:rsid w:val="008C2832"/>
    <w:rsid w:val="008C2D26"/>
    <w:rsid w:val="008D2DE6"/>
    <w:rsid w:val="008D4A01"/>
    <w:rsid w:val="008D4BF1"/>
    <w:rsid w:val="008D5317"/>
    <w:rsid w:val="008E4E73"/>
    <w:rsid w:val="008E5B69"/>
    <w:rsid w:val="008E77AE"/>
    <w:rsid w:val="008F0B37"/>
    <w:rsid w:val="008F1045"/>
    <w:rsid w:val="008F2FE0"/>
    <w:rsid w:val="008F49F1"/>
    <w:rsid w:val="008F6E55"/>
    <w:rsid w:val="00902BC2"/>
    <w:rsid w:val="00904A16"/>
    <w:rsid w:val="00907A72"/>
    <w:rsid w:val="00907EF2"/>
    <w:rsid w:val="009101C6"/>
    <w:rsid w:val="00911F10"/>
    <w:rsid w:val="00915A15"/>
    <w:rsid w:val="00922CF3"/>
    <w:rsid w:val="00925FAB"/>
    <w:rsid w:val="00931D3B"/>
    <w:rsid w:val="00935BB9"/>
    <w:rsid w:val="009360DA"/>
    <w:rsid w:val="00937A51"/>
    <w:rsid w:val="00945DD1"/>
    <w:rsid w:val="00947506"/>
    <w:rsid w:val="00951D1E"/>
    <w:rsid w:val="0095737A"/>
    <w:rsid w:val="00957595"/>
    <w:rsid w:val="009740CF"/>
    <w:rsid w:val="009826EE"/>
    <w:rsid w:val="009845A0"/>
    <w:rsid w:val="00994C9E"/>
    <w:rsid w:val="009A3DCC"/>
    <w:rsid w:val="009A3FF0"/>
    <w:rsid w:val="009A4932"/>
    <w:rsid w:val="009A7F1F"/>
    <w:rsid w:val="009A7F4E"/>
    <w:rsid w:val="009B4EE7"/>
    <w:rsid w:val="009B6443"/>
    <w:rsid w:val="009C0A2A"/>
    <w:rsid w:val="009C0F31"/>
    <w:rsid w:val="009D02F7"/>
    <w:rsid w:val="009D69E7"/>
    <w:rsid w:val="009E5C9E"/>
    <w:rsid w:val="009F68E2"/>
    <w:rsid w:val="009F6AF9"/>
    <w:rsid w:val="00A0282D"/>
    <w:rsid w:val="00A10261"/>
    <w:rsid w:val="00A145C4"/>
    <w:rsid w:val="00A14F0F"/>
    <w:rsid w:val="00A225D6"/>
    <w:rsid w:val="00A510CA"/>
    <w:rsid w:val="00A51590"/>
    <w:rsid w:val="00A532DA"/>
    <w:rsid w:val="00A57A50"/>
    <w:rsid w:val="00A6409B"/>
    <w:rsid w:val="00A67EF7"/>
    <w:rsid w:val="00A72A63"/>
    <w:rsid w:val="00A72B55"/>
    <w:rsid w:val="00A73046"/>
    <w:rsid w:val="00A73724"/>
    <w:rsid w:val="00A81D03"/>
    <w:rsid w:val="00A826C4"/>
    <w:rsid w:val="00A87652"/>
    <w:rsid w:val="00A935F6"/>
    <w:rsid w:val="00A946FD"/>
    <w:rsid w:val="00A95C84"/>
    <w:rsid w:val="00A961E6"/>
    <w:rsid w:val="00AA13F1"/>
    <w:rsid w:val="00AA2B77"/>
    <w:rsid w:val="00AA35EA"/>
    <w:rsid w:val="00AA38C4"/>
    <w:rsid w:val="00AB06C2"/>
    <w:rsid w:val="00AB7FC5"/>
    <w:rsid w:val="00AC702B"/>
    <w:rsid w:val="00AD3CF7"/>
    <w:rsid w:val="00AE1F70"/>
    <w:rsid w:val="00AE791E"/>
    <w:rsid w:val="00AF2258"/>
    <w:rsid w:val="00AF5E1C"/>
    <w:rsid w:val="00AF7156"/>
    <w:rsid w:val="00AF7FAF"/>
    <w:rsid w:val="00B16342"/>
    <w:rsid w:val="00B16536"/>
    <w:rsid w:val="00B24C05"/>
    <w:rsid w:val="00B26324"/>
    <w:rsid w:val="00B3148F"/>
    <w:rsid w:val="00B4366B"/>
    <w:rsid w:val="00B46974"/>
    <w:rsid w:val="00B46AA3"/>
    <w:rsid w:val="00B47832"/>
    <w:rsid w:val="00B50299"/>
    <w:rsid w:val="00B5514D"/>
    <w:rsid w:val="00B62093"/>
    <w:rsid w:val="00B6294C"/>
    <w:rsid w:val="00B81BB9"/>
    <w:rsid w:val="00B83405"/>
    <w:rsid w:val="00B95006"/>
    <w:rsid w:val="00B95112"/>
    <w:rsid w:val="00BA0FCB"/>
    <w:rsid w:val="00BA461E"/>
    <w:rsid w:val="00BB073A"/>
    <w:rsid w:val="00BB5CB0"/>
    <w:rsid w:val="00BC6358"/>
    <w:rsid w:val="00BC6785"/>
    <w:rsid w:val="00BD0A82"/>
    <w:rsid w:val="00BD364B"/>
    <w:rsid w:val="00BE2A36"/>
    <w:rsid w:val="00BE38B9"/>
    <w:rsid w:val="00BF3BED"/>
    <w:rsid w:val="00BF594E"/>
    <w:rsid w:val="00BF6CBB"/>
    <w:rsid w:val="00C01694"/>
    <w:rsid w:val="00C032E7"/>
    <w:rsid w:val="00C04409"/>
    <w:rsid w:val="00C112FC"/>
    <w:rsid w:val="00C1397A"/>
    <w:rsid w:val="00C30A75"/>
    <w:rsid w:val="00C312EF"/>
    <w:rsid w:val="00C31D54"/>
    <w:rsid w:val="00C36C11"/>
    <w:rsid w:val="00C41BBC"/>
    <w:rsid w:val="00C44460"/>
    <w:rsid w:val="00C44873"/>
    <w:rsid w:val="00C456F5"/>
    <w:rsid w:val="00C57925"/>
    <w:rsid w:val="00C639FA"/>
    <w:rsid w:val="00C660D4"/>
    <w:rsid w:val="00C6614D"/>
    <w:rsid w:val="00C66C65"/>
    <w:rsid w:val="00C70879"/>
    <w:rsid w:val="00C713AF"/>
    <w:rsid w:val="00C71CC6"/>
    <w:rsid w:val="00C746A3"/>
    <w:rsid w:val="00C750FB"/>
    <w:rsid w:val="00C766E2"/>
    <w:rsid w:val="00C82C83"/>
    <w:rsid w:val="00C83A01"/>
    <w:rsid w:val="00C83E8D"/>
    <w:rsid w:val="00C85EE9"/>
    <w:rsid w:val="00C9042B"/>
    <w:rsid w:val="00C912A3"/>
    <w:rsid w:val="00C94ADA"/>
    <w:rsid w:val="00C9526C"/>
    <w:rsid w:val="00C97EEB"/>
    <w:rsid w:val="00CA0FD6"/>
    <w:rsid w:val="00CA6FFC"/>
    <w:rsid w:val="00CB2976"/>
    <w:rsid w:val="00CB4C46"/>
    <w:rsid w:val="00CB5CBB"/>
    <w:rsid w:val="00CC053D"/>
    <w:rsid w:val="00CC57E8"/>
    <w:rsid w:val="00CC77AF"/>
    <w:rsid w:val="00CC7C3D"/>
    <w:rsid w:val="00CD22F8"/>
    <w:rsid w:val="00CD561B"/>
    <w:rsid w:val="00CD6A54"/>
    <w:rsid w:val="00CE5B9F"/>
    <w:rsid w:val="00CF0521"/>
    <w:rsid w:val="00CF66AC"/>
    <w:rsid w:val="00D01A3C"/>
    <w:rsid w:val="00D04076"/>
    <w:rsid w:val="00D04F85"/>
    <w:rsid w:val="00D05F77"/>
    <w:rsid w:val="00D0790A"/>
    <w:rsid w:val="00D110BE"/>
    <w:rsid w:val="00D16667"/>
    <w:rsid w:val="00D220AA"/>
    <w:rsid w:val="00D3034B"/>
    <w:rsid w:val="00D3306F"/>
    <w:rsid w:val="00D335CF"/>
    <w:rsid w:val="00D343D9"/>
    <w:rsid w:val="00D36886"/>
    <w:rsid w:val="00D368E8"/>
    <w:rsid w:val="00D42AEB"/>
    <w:rsid w:val="00D475CE"/>
    <w:rsid w:val="00D505E4"/>
    <w:rsid w:val="00D50798"/>
    <w:rsid w:val="00D51057"/>
    <w:rsid w:val="00D520CB"/>
    <w:rsid w:val="00D621A6"/>
    <w:rsid w:val="00D639DA"/>
    <w:rsid w:val="00D64A4E"/>
    <w:rsid w:val="00D65467"/>
    <w:rsid w:val="00D66DEF"/>
    <w:rsid w:val="00D675B1"/>
    <w:rsid w:val="00D70B57"/>
    <w:rsid w:val="00D73490"/>
    <w:rsid w:val="00D75F32"/>
    <w:rsid w:val="00D76778"/>
    <w:rsid w:val="00D81630"/>
    <w:rsid w:val="00D83B3D"/>
    <w:rsid w:val="00D8632B"/>
    <w:rsid w:val="00D921E6"/>
    <w:rsid w:val="00D92E79"/>
    <w:rsid w:val="00DA2075"/>
    <w:rsid w:val="00DA7136"/>
    <w:rsid w:val="00DB3665"/>
    <w:rsid w:val="00DB470E"/>
    <w:rsid w:val="00DB6489"/>
    <w:rsid w:val="00DC368E"/>
    <w:rsid w:val="00DC6780"/>
    <w:rsid w:val="00DD007E"/>
    <w:rsid w:val="00DD643C"/>
    <w:rsid w:val="00DE0868"/>
    <w:rsid w:val="00DE133C"/>
    <w:rsid w:val="00DE3EAB"/>
    <w:rsid w:val="00DE725F"/>
    <w:rsid w:val="00DF0420"/>
    <w:rsid w:val="00DF06EA"/>
    <w:rsid w:val="00DF07AF"/>
    <w:rsid w:val="00DF378C"/>
    <w:rsid w:val="00DF418D"/>
    <w:rsid w:val="00E019C5"/>
    <w:rsid w:val="00E07FF5"/>
    <w:rsid w:val="00E215A9"/>
    <w:rsid w:val="00E240C4"/>
    <w:rsid w:val="00E24C43"/>
    <w:rsid w:val="00E272E8"/>
    <w:rsid w:val="00E34E44"/>
    <w:rsid w:val="00E3590A"/>
    <w:rsid w:val="00E47D84"/>
    <w:rsid w:val="00E51353"/>
    <w:rsid w:val="00E524B9"/>
    <w:rsid w:val="00E56620"/>
    <w:rsid w:val="00E64507"/>
    <w:rsid w:val="00E64DA1"/>
    <w:rsid w:val="00E90B0A"/>
    <w:rsid w:val="00E91D70"/>
    <w:rsid w:val="00E93BE8"/>
    <w:rsid w:val="00E94B4C"/>
    <w:rsid w:val="00E97044"/>
    <w:rsid w:val="00EA42BE"/>
    <w:rsid w:val="00EA5AB5"/>
    <w:rsid w:val="00EC23EF"/>
    <w:rsid w:val="00EC3921"/>
    <w:rsid w:val="00EC6665"/>
    <w:rsid w:val="00EC784F"/>
    <w:rsid w:val="00ED45A9"/>
    <w:rsid w:val="00ED5100"/>
    <w:rsid w:val="00ED68F3"/>
    <w:rsid w:val="00ED787C"/>
    <w:rsid w:val="00EE1A8E"/>
    <w:rsid w:val="00EF7521"/>
    <w:rsid w:val="00F071C8"/>
    <w:rsid w:val="00F17266"/>
    <w:rsid w:val="00F37D5A"/>
    <w:rsid w:val="00F41E1E"/>
    <w:rsid w:val="00F42481"/>
    <w:rsid w:val="00F457D7"/>
    <w:rsid w:val="00F504DB"/>
    <w:rsid w:val="00F52EF4"/>
    <w:rsid w:val="00F56E39"/>
    <w:rsid w:val="00F57841"/>
    <w:rsid w:val="00F75FBF"/>
    <w:rsid w:val="00F8130F"/>
    <w:rsid w:val="00F82557"/>
    <w:rsid w:val="00F83714"/>
    <w:rsid w:val="00F87E11"/>
    <w:rsid w:val="00F96D38"/>
    <w:rsid w:val="00FB2D97"/>
    <w:rsid w:val="00FB3BDF"/>
    <w:rsid w:val="00FB52BC"/>
    <w:rsid w:val="00FB792A"/>
    <w:rsid w:val="00FC207B"/>
    <w:rsid w:val="00FC2084"/>
    <w:rsid w:val="00FC703E"/>
    <w:rsid w:val="00FD4AE7"/>
    <w:rsid w:val="00FE2610"/>
    <w:rsid w:val="00FE3A7F"/>
    <w:rsid w:val="00FF0676"/>
    <w:rsid w:val="00FF1F17"/>
    <w:rsid w:val="00FF314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49A626"/>
  <w15:docId w15:val="{7A2BADCE-C81A-4DB2-ABC0-5207D5184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136CE"/>
    <w:pPr>
      <w:keepNext/>
      <w:jc w:val="center"/>
      <w:outlineLvl w:val="0"/>
    </w:pPr>
    <w:rPr>
      <w:rFonts w:ascii="Times New Roman" w:hAnsi="Times New Roman" w:cs="Times New Roman"/>
      <w:b/>
      <w:sz w:val="32"/>
      <w:szCs w:val="24"/>
    </w:rPr>
  </w:style>
  <w:style w:type="paragraph" w:styleId="Ttulo2">
    <w:name w:val="heading 2"/>
    <w:basedOn w:val="Ttulo1"/>
    <w:next w:val="Normal"/>
    <w:link w:val="Ttulo2Car"/>
    <w:uiPriority w:val="9"/>
    <w:unhideWhenUsed/>
    <w:qFormat/>
    <w:rsid w:val="006136CE"/>
    <w:pPr>
      <w:outlineLvl w:val="1"/>
    </w:pPr>
    <w:rPr>
      <w:sz w:val="28"/>
    </w:rPr>
  </w:style>
  <w:style w:type="paragraph" w:styleId="Ttulo3">
    <w:name w:val="heading 3"/>
    <w:basedOn w:val="Normal"/>
    <w:next w:val="Normal"/>
    <w:link w:val="Ttulo3Car"/>
    <w:uiPriority w:val="9"/>
    <w:semiHidden/>
    <w:unhideWhenUsed/>
    <w:qFormat/>
    <w:rsid w:val="009B644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771A4"/>
    <w:rPr>
      <w:color w:val="0563C1" w:themeColor="hyperlink"/>
      <w:u w:val="single"/>
    </w:rPr>
  </w:style>
  <w:style w:type="table" w:styleId="Tablaconcuadrcula">
    <w:name w:val="Table Grid"/>
    <w:basedOn w:val="Tablanormal"/>
    <w:uiPriority w:val="39"/>
    <w:rsid w:val="00074A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B6489"/>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notapie">
    <w:name w:val="footnote text"/>
    <w:basedOn w:val="Normal"/>
    <w:link w:val="TextonotapieCar"/>
    <w:uiPriority w:val="99"/>
    <w:semiHidden/>
    <w:unhideWhenUsed/>
    <w:rsid w:val="00284B6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84B61"/>
    <w:rPr>
      <w:sz w:val="20"/>
      <w:szCs w:val="20"/>
    </w:rPr>
  </w:style>
  <w:style w:type="character" w:styleId="Refdenotaalpie">
    <w:name w:val="footnote reference"/>
    <w:basedOn w:val="Fuentedeprrafopredeter"/>
    <w:uiPriority w:val="99"/>
    <w:semiHidden/>
    <w:unhideWhenUsed/>
    <w:rsid w:val="00284B61"/>
    <w:rPr>
      <w:vertAlign w:val="superscript"/>
    </w:rPr>
  </w:style>
  <w:style w:type="paragraph" w:customStyle="1" w:styleId="Parrafo">
    <w:name w:val="Parrafo"/>
    <w:basedOn w:val="Normal"/>
    <w:link w:val="ParrafoChar"/>
    <w:qFormat/>
    <w:rsid w:val="00EC23EF"/>
    <w:pPr>
      <w:spacing w:after="100" w:afterAutospacing="1" w:line="360" w:lineRule="auto"/>
      <w:ind w:firstLine="567"/>
      <w:jc w:val="both"/>
    </w:pPr>
    <w:rPr>
      <w:rFonts w:ascii="Times New Roman" w:hAnsi="Times New Roman" w:cs="Times New Roman"/>
      <w:noProof/>
      <w:spacing w:val="-6"/>
      <w:kern w:val="20"/>
      <w:sz w:val="24"/>
      <w:szCs w:val="24"/>
    </w:rPr>
  </w:style>
  <w:style w:type="character" w:customStyle="1" w:styleId="ParrafoChar">
    <w:name w:val="Parrafo Char"/>
    <w:basedOn w:val="Fuentedeprrafopredeter"/>
    <w:link w:val="Parrafo"/>
    <w:rsid w:val="00EC23EF"/>
    <w:rPr>
      <w:rFonts w:ascii="Times New Roman" w:hAnsi="Times New Roman" w:cs="Times New Roman"/>
      <w:noProof/>
      <w:spacing w:val="-6"/>
      <w:kern w:val="20"/>
      <w:sz w:val="24"/>
      <w:szCs w:val="24"/>
    </w:rPr>
  </w:style>
  <w:style w:type="character" w:styleId="Refdecomentario">
    <w:name w:val="annotation reference"/>
    <w:basedOn w:val="Fuentedeprrafopredeter"/>
    <w:uiPriority w:val="99"/>
    <w:semiHidden/>
    <w:unhideWhenUsed/>
    <w:rsid w:val="00EC23EF"/>
    <w:rPr>
      <w:sz w:val="16"/>
      <w:szCs w:val="16"/>
    </w:rPr>
  </w:style>
  <w:style w:type="paragraph" w:styleId="Textocomentario">
    <w:name w:val="annotation text"/>
    <w:basedOn w:val="Normal"/>
    <w:link w:val="TextocomentarioCar"/>
    <w:uiPriority w:val="99"/>
    <w:unhideWhenUsed/>
    <w:rsid w:val="00EC23EF"/>
    <w:pPr>
      <w:spacing w:after="200" w:line="240" w:lineRule="auto"/>
    </w:pPr>
    <w:rPr>
      <w:noProof/>
      <w:sz w:val="20"/>
      <w:szCs w:val="20"/>
    </w:rPr>
  </w:style>
  <w:style w:type="character" w:customStyle="1" w:styleId="TextocomentarioCar">
    <w:name w:val="Texto comentario Car"/>
    <w:basedOn w:val="Fuentedeprrafopredeter"/>
    <w:link w:val="Textocomentario"/>
    <w:uiPriority w:val="99"/>
    <w:rsid w:val="00EC23EF"/>
    <w:rPr>
      <w:noProof/>
      <w:sz w:val="20"/>
      <w:szCs w:val="20"/>
    </w:rPr>
  </w:style>
  <w:style w:type="paragraph" w:styleId="Textodeglobo">
    <w:name w:val="Balloon Text"/>
    <w:basedOn w:val="Normal"/>
    <w:link w:val="TextodegloboCar"/>
    <w:uiPriority w:val="99"/>
    <w:semiHidden/>
    <w:unhideWhenUsed/>
    <w:rsid w:val="00EC23E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C23EF"/>
    <w:rPr>
      <w:rFonts w:ascii="Segoe UI" w:hAnsi="Segoe UI" w:cs="Segoe UI"/>
      <w:sz w:val="18"/>
      <w:szCs w:val="18"/>
    </w:rPr>
  </w:style>
  <w:style w:type="table" w:customStyle="1" w:styleId="Tablaconcuadrcula1">
    <w:name w:val="Tabla con cuadrícula1"/>
    <w:basedOn w:val="Tablanormal"/>
    <w:next w:val="Tablaconcuadrcula"/>
    <w:uiPriority w:val="39"/>
    <w:rsid w:val="00FC20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unhideWhenUsed/>
    <w:rsid w:val="002A3CE1"/>
  </w:style>
  <w:style w:type="paragraph" w:styleId="Prrafodelista">
    <w:name w:val="List Paragraph"/>
    <w:basedOn w:val="Normal"/>
    <w:uiPriority w:val="34"/>
    <w:qFormat/>
    <w:rsid w:val="00B16536"/>
    <w:pPr>
      <w:ind w:left="720"/>
      <w:contextualSpacing/>
    </w:pPr>
  </w:style>
  <w:style w:type="paragraph" w:styleId="HTMLconformatoprevio">
    <w:name w:val="HTML Preformatted"/>
    <w:basedOn w:val="Normal"/>
    <w:link w:val="HTMLconformatoprevioCar"/>
    <w:uiPriority w:val="99"/>
    <w:unhideWhenUsed/>
    <w:rsid w:val="00700C27"/>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rsid w:val="00700C27"/>
    <w:rPr>
      <w:rFonts w:ascii="Consolas" w:hAnsi="Consolas"/>
      <w:sz w:val="20"/>
      <w:szCs w:val="20"/>
    </w:rPr>
  </w:style>
  <w:style w:type="paragraph" w:customStyle="1" w:styleId="CUERPO">
    <w:name w:val="CUERPO"/>
    <w:basedOn w:val="Normal"/>
    <w:qFormat/>
    <w:rsid w:val="001D054F"/>
    <w:pPr>
      <w:spacing w:line="360" w:lineRule="auto"/>
      <w:jc w:val="both"/>
    </w:pPr>
    <w:rPr>
      <w:rFonts w:ascii="Times New Roman" w:hAnsi="Times New Roman" w:cs="Times New Roman"/>
      <w:sz w:val="24"/>
      <w:szCs w:val="24"/>
    </w:rPr>
  </w:style>
  <w:style w:type="paragraph" w:styleId="TtuloTDC">
    <w:name w:val="TOC Heading"/>
    <w:basedOn w:val="Ttulo1"/>
    <w:next w:val="Normal"/>
    <w:uiPriority w:val="39"/>
    <w:unhideWhenUsed/>
    <w:qFormat/>
    <w:rsid w:val="008E77AE"/>
    <w:pPr>
      <w:keepLines/>
      <w:spacing w:before="480" w:after="0" w:line="276" w:lineRule="auto"/>
      <w:jc w:val="left"/>
      <w:outlineLvl w:val="9"/>
    </w:pPr>
    <w:rPr>
      <w:rFonts w:asciiTheme="majorHAnsi" w:eastAsiaTheme="majorEastAsia" w:hAnsiTheme="majorHAnsi" w:cstheme="majorBidi"/>
      <w:bCs/>
      <w:color w:val="2E74B5" w:themeColor="accent1" w:themeShade="BF"/>
      <w:sz w:val="28"/>
      <w:szCs w:val="28"/>
      <w:lang w:val="en-US" w:eastAsia="ja-JP"/>
    </w:rPr>
  </w:style>
  <w:style w:type="paragraph" w:styleId="Asuntodelcomentario">
    <w:name w:val="annotation subject"/>
    <w:basedOn w:val="Textocomentario"/>
    <w:next w:val="Textocomentario"/>
    <w:link w:val="AsuntodelcomentarioCar"/>
    <w:uiPriority w:val="99"/>
    <w:semiHidden/>
    <w:unhideWhenUsed/>
    <w:rsid w:val="00C97EEB"/>
    <w:pPr>
      <w:spacing w:after="160"/>
    </w:pPr>
    <w:rPr>
      <w:b/>
      <w:bCs/>
      <w:noProof w:val="0"/>
    </w:rPr>
  </w:style>
  <w:style w:type="character" w:customStyle="1" w:styleId="AsuntodelcomentarioCar">
    <w:name w:val="Asunto del comentario Car"/>
    <w:basedOn w:val="TextocomentarioCar"/>
    <w:link w:val="Asuntodelcomentario"/>
    <w:uiPriority w:val="99"/>
    <w:semiHidden/>
    <w:rsid w:val="00C97EEB"/>
    <w:rPr>
      <w:b/>
      <w:bCs/>
      <w:noProof/>
      <w:sz w:val="20"/>
      <w:szCs w:val="20"/>
    </w:rPr>
  </w:style>
  <w:style w:type="paragraph" w:customStyle="1" w:styleId="SUBSECCION">
    <w:name w:val="SUBSECCION"/>
    <w:basedOn w:val="Normal"/>
    <w:qFormat/>
    <w:rsid w:val="001D054F"/>
    <w:pPr>
      <w:keepNext/>
      <w:spacing w:line="360" w:lineRule="auto"/>
      <w:jc w:val="center"/>
    </w:pPr>
    <w:rPr>
      <w:rFonts w:ascii="Times New Roman" w:hAnsi="Times New Roman" w:cs="Times New Roman"/>
      <w:b/>
      <w:sz w:val="28"/>
      <w:szCs w:val="24"/>
    </w:rPr>
  </w:style>
  <w:style w:type="paragraph" w:customStyle="1" w:styleId="TITfigtabla">
    <w:name w:val="TIT fig_tabla"/>
    <w:basedOn w:val="CUERPO"/>
    <w:qFormat/>
    <w:rsid w:val="001D054F"/>
    <w:pPr>
      <w:keepNext/>
      <w:jc w:val="center"/>
    </w:pPr>
    <w:rPr>
      <w:b/>
    </w:rPr>
  </w:style>
  <w:style w:type="paragraph" w:styleId="Encabezado">
    <w:name w:val="header"/>
    <w:basedOn w:val="Normal"/>
    <w:link w:val="EncabezadoCar"/>
    <w:uiPriority w:val="99"/>
    <w:unhideWhenUsed/>
    <w:rsid w:val="00C85EE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5EE9"/>
  </w:style>
  <w:style w:type="paragraph" w:styleId="Piedepgina">
    <w:name w:val="footer"/>
    <w:basedOn w:val="Normal"/>
    <w:link w:val="PiedepginaCar"/>
    <w:uiPriority w:val="99"/>
    <w:unhideWhenUsed/>
    <w:rsid w:val="00C85EE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5EE9"/>
  </w:style>
  <w:style w:type="character" w:customStyle="1" w:styleId="Ttulo1Car">
    <w:name w:val="Título 1 Car"/>
    <w:basedOn w:val="Fuentedeprrafopredeter"/>
    <w:link w:val="Ttulo1"/>
    <w:uiPriority w:val="9"/>
    <w:rsid w:val="006136CE"/>
    <w:rPr>
      <w:rFonts w:ascii="Times New Roman" w:hAnsi="Times New Roman" w:cs="Times New Roman"/>
      <w:b/>
      <w:sz w:val="32"/>
      <w:szCs w:val="24"/>
    </w:rPr>
  </w:style>
  <w:style w:type="character" w:customStyle="1" w:styleId="Ttulo2Car">
    <w:name w:val="Título 2 Car"/>
    <w:basedOn w:val="Fuentedeprrafopredeter"/>
    <w:link w:val="Ttulo2"/>
    <w:uiPriority w:val="9"/>
    <w:rsid w:val="006136CE"/>
    <w:rPr>
      <w:rFonts w:ascii="Times New Roman" w:hAnsi="Times New Roman" w:cs="Times New Roman"/>
      <w:b/>
      <w:sz w:val="28"/>
      <w:szCs w:val="24"/>
    </w:rPr>
  </w:style>
  <w:style w:type="paragraph" w:styleId="TDC2">
    <w:name w:val="toc 2"/>
    <w:basedOn w:val="Normal"/>
    <w:next w:val="Normal"/>
    <w:autoRedefine/>
    <w:uiPriority w:val="39"/>
    <w:unhideWhenUsed/>
    <w:qFormat/>
    <w:rsid w:val="001D054F"/>
    <w:pPr>
      <w:spacing w:after="100" w:line="276" w:lineRule="auto"/>
      <w:ind w:left="220"/>
    </w:pPr>
    <w:rPr>
      <w:rFonts w:eastAsiaTheme="minorEastAsia"/>
      <w:lang w:val="en-US" w:eastAsia="ja-JP"/>
    </w:rPr>
  </w:style>
  <w:style w:type="paragraph" w:styleId="TDC1">
    <w:name w:val="toc 1"/>
    <w:basedOn w:val="Normal"/>
    <w:next w:val="Normal"/>
    <w:autoRedefine/>
    <w:uiPriority w:val="39"/>
    <w:unhideWhenUsed/>
    <w:qFormat/>
    <w:rsid w:val="00E34E44"/>
    <w:pPr>
      <w:spacing w:after="100" w:line="276" w:lineRule="auto"/>
    </w:pPr>
    <w:rPr>
      <w:rFonts w:eastAsiaTheme="minorEastAsia"/>
      <w:b/>
      <w:lang w:val="en-US" w:eastAsia="ja-JP"/>
    </w:rPr>
  </w:style>
  <w:style w:type="paragraph" w:styleId="TDC3">
    <w:name w:val="toc 3"/>
    <w:basedOn w:val="Normal"/>
    <w:next w:val="Normal"/>
    <w:autoRedefine/>
    <w:uiPriority w:val="39"/>
    <w:semiHidden/>
    <w:unhideWhenUsed/>
    <w:qFormat/>
    <w:rsid w:val="001D054F"/>
    <w:pPr>
      <w:spacing w:after="100" w:line="276" w:lineRule="auto"/>
      <w:ind w:left="440"/>
    </w:pPr>
    <w:rPr>
      <w:rFonts w:eastAsiaTheme="minorEastAsia"/>
      <w:lang w:val="en-US" w:eastAsia="ja-JP"/>
    </w:rPr>
  </w:style>
  <w:style w:type="paragraph" w:styleId="Revisin">
    <w:name w:val="Revision"/>
    <w:hidden/>
    <w:uiPriority w:val="99"/>
    <w:semiHidden/>
    <w:rsid w:val="005F7FDB"/>
    <w:pPr>
      <w:spacing w:after="0" w:line="240" w:lineRule="auto"/>
    </w:pPr>
  </w:style>
  <w:style w:type="character" w:styleId="Textodelmarcadordeposicin">
    <w:name w:val="Placeholder Text"/>
    <w:basedOn w:val="Fuentedeprrafopredeter"/>
    <w:uiPriority w:val="99"/>
    <w:semiHidden/>
    <w:rsid w:val="00367634"/>
    <w:rPr>
      <w:color w:val="808080"/>
    </w:rPr>
  </w:style>
  <w:style w:type="character" w:styleId="Hipervnculovisitado">
    <w:name w:val="FollowedHyperlink"/>
    <w:basedOn w:val="Fuentedeprrafopredeter"/>
    <w:uiPriority w:val="99"/>
    <w:semiHidden/>
    <w:unhideWhenUsed/>
    <w:rsid w:val="00465965"/>
    <w:rPr>
      <w:color w:val="954F72" w:themeColor="followedHyperlink"/>
      <w:u w:val="single"/>
    </w:rPr>
  </w:style>
  <w:style w:type="character" w:customStyle="1" w:styleId="Mencinsinresolver1">
    <w:name w:val="Mención sin resolver1"/>
    <w:basedOn w:val="Fuentedeprrafopredeter"/>
    <w:uiPriority w:val="99"/>
    <w:semiHidden/>
    <w:unhideWhenUsed/>
    <w:rsid w:val="009D69E7"/>
    <w:rPr>
      <w:color w:val="605E5C"/>
      <w:shd w:val="clear" w:color="auto" w:fill="E1DFDD"/>
    </w:rPr>
  </w:style>
  <w:style w:type="character" w:customStyle="1" w:styleId="Mencinsinresolver2">
    <w:name w:val="Mención sin resolver2"/>
    <w:basedOn w:val="Fuentedeprrafopredeter"/>
    <w:uiPriority w:val="99"/>
    <w:semiHidden/>
    <w:unhideWhenUsed/>
    <w:rsid w:val="00C57925"/>
    <w:rPr>
      <w:color w:val="605E5C"/>
      <w:shd w:val="clear" w:color="auto" w:fill="E1DFDD"/>
    </w:rPr>
  </w:style>
  <w:style w:type="character" w:customStyle="1" w:styleId="Ttulo3Car">
    <w:name w:val="Título 3 Car"/>
    <w:basedOn w:val="Fuentedeprrafopredeter"/>
    <w:link w:val="Ttulo3"/>
    <w:uiPriority w:val="9"/>
    <w:semiHidden/>
    <w:rsid w:val="009B6443"/>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479">
      <w:bodyDiv w:val="1"/>
      <w:marLeft w:val="0"/>
      <w:marRight w:val="0"/>
      <w:marTop w:val="0"/>
      <w:marBottom w:val="0"/>
      <w:divBdr>
        <w:top w:val="none" w:sz="0" w:space="0" w:color="auto"/>
        <w:left w:val="none" w:sz="0" w:space="0" w:color="auto"/>
        <w:bottom w:val="none" w:sz="0" w:space="0" w:color="auto"/>
        <w:right w:val="none" w:sz="0" w:space="0" w:color="auto"/>
      </w:divBdr>
    </w:div>
    <w:div w:id="2055338">
      <w:bodyDiv w:val="1"/>
      <w:marLeft w:val="0"/>
      <w:marRight w:val="0"/>
      <w:marTop w:val="0"/>
      <w:marBottom w:val="0"/>
      <w:divBdr>
        <w:top w:val="none" w:sz="0" w:space="0" w:color="auto"/>
        <w:left w:val="none" w:sz="0" w:space="0" w:color="auto"/>
        <w:bottom w:val="none" w:sz="0" w:space="0" w:color="auto"/>
        <w:right w:val="none" w:sz="0" w:space="0" w:color="auto"/>
      </w:divBdr>
    </w:div>
    <w:div w:id="4941365">
      <w:bodyDiv w:val="1"/>
      <w:marLeft w:val="0"/>
      <w:marRight w:val="0"/>
      <w:marTop w:val="0"/>
      <w:marBottom w:val="0"/>
      <w:divBdr>
        <w:top w:val="none" w:sz="0" w:space="0" w:color="auto"/>
        <w:left w:val="none" w:sz="0" w:space="0" w:color="auto"/>
        <w:bottom w:val="none" w:sz="0" w:space="0" w:color="auto"/>
        <w:right w:val="none" w:sz="0" w:space="0" w:color="auto"/>
      </w:divBdr>
    </w:div>
    <w:div w:id="9332430">
      <w:bodyDiv w:val="1"/>
      <w:marLeft w:val="0"/>
      <w:marRight w:val="0"/>
      <w:marTop w:val="0"/>
      <w:marBottom w:val="0"/>
      <w:divBdr>
        <w:top w:val="none" w:sz="0" w:space="0" w:color="auto"/>
        <w:left w:val="none" w:sz="0" w:space="0" w:color="auto"/>
        <w:bottom w:val="none" w:sz="0" w:space="0" w:color="auto"/>
        <w:right w:val="none" w:sz="0" w:space="0" w:color="auto"/>
      </w:divBdr>
    </w:div>
    <w:div w:id="10762427">
      <w:bodyDiv w:val="1"/>
      <w:marLeft w:val="0"/>
      <w:marRight w:val="0"/>
      <w:marTop w:val="0"/>
      <w:marBottom w:val="0"/>
      <w:divBdr>
        <w:top w:val="none" w:sz="0" w:space="0" w:color="auto"/>
        <w:left w:val="none" w:sz="0" w:space="0" w:color="auto"/>
        <w:bottom w:val="none" w:sz="0" w:space="0" w:color="auto"/>
        <w:right w:val="none" w:sz="0" w:space="0" w:color="auto"/>
      </w:divBdr>
    </w:div>
    <w:div w:id="16858844">
      <w:bodyDiv w:val="1"/>
      <w:marLeft w:val="0"/>
      <w:marRight w:val="0"/>
      <w:marTop w:val="0"/>
      <w:marBottom w:val="0"/>
      <w:divBdr>
        <w:top w:val="none" w:sz="0" w:space="0" w:color="auto"/>
        <w:left w:val="none" w:sz="0" w:space="0" w:color="auto"/>
        <w:bottom w:val="none" w:sz="0" w:space="0" w:color="auto"/>
        <w:right w:val="none" w:sz="0" w:space="0" w:color="auto"/>
      </w:divBdr>
    </w:div>
    <w:div w:id="17390724">
      <w:bodyDiv w:val="1"/>
      <w:marLeft w:val="0"/>
      <w:marRight w:val="0"/>
      <w:marTop w:val="0"/>
      <w:marBottom w:val="0"/>
      <w:divBdr>
        <w:top w:val="none" w:sz="0" w:space="0" w:color="auto"/>
        <w:left w:val="none" w:sz="0" w:space="0" w:color="auto"/>
        <w:bottom w:val="none" w:sz="0" w:space="0" w:color="auto"/>
        <w:right w:val="none" w:sz="0" w:space="0" w:color="auto"/>
      </w:divBdr>
    </w:div>
    <w:div w:id="25327052">
      <w:bodyDiv w:val="1"/>
      <w:marLeft w:val="0"/>
      <w:marRight w:val="0"/>
      <w:marTop w:val="0"/>
      <w:marBottom w:val="0"/>
      <w:divBdr>
        <w:top w:val="none" w:sz="0" w:space="0" w:color="auto"/>
        <w:left w:val="none" w:sz="0" w:space="0" w:color="auto"/>
        <w:bottom w:val="none" w:sz="0" w:space="0" w:color="auto"/>
        <w:right w:val="none" w:sz="0" w:space="0" w:color="auto"/>
      </w:divBdr>
    </w:div>
    <w:div w:id="25983358">
      <w:bodyDiv w:val="1"/>
      <w:marLeft w:val="0"/>
      <w:marRight w:val="0"/>
      <w:marTop w:val="0"/>
      <w:marBottom w:val="0"/>
      <w:divBdr>
        <w:top w:val="none" w:sz="0" w:space="0" w:color="auto"/>
        <w:left w:val="none" w:sz="0" w:space="0" w:color="auto"/>
        <w:bottom w:val="none" w:sz="0" w:space="0" w:color="auto"/>
        <w:right w:val="none" w:sz="0" w:space="0" w:color="auto"/>
      </w:divBdr>
    </w:div>
    <w:div w:id="26609645">
      <w:bodyDiv w:val="1"/>
      <w:marLeft w:val="0"/>
      <w:marRight w:val="0"/>
      <w:marTop w:val="0"/>
      <w:marBottom w:val="0"/>
      <w:divBdr>
        <w:top w:val="none" w:sz="0" w:space="0" w:color="auto"/>
        <w:left w:val="none" w:sz="0" w:space="0" w:color="auto"/>
        <w:bottom w:val="none" w:sz="0" w:space="0" w:color="auto"/>
        <w:right w:val="none" w:sz="0" w:space="0" w:color="auto"/>
      </w:divBdr>
    </w:div>
    <w:div w:id="27223479">
      <w:bodyDiv w:val="1"/>
      <w:marLeft w:val="0"/>
      <w:marRight w:val="0"/>
      <w:marTop w:val="0"/>
      <w:marBottom w:val="0"/>
      <w:divBdr>
        <w:top w:val="none" w:sz="0" w:space="0" w:color="auto"/>
        <w:left w:val="none" w:sz="0" w:space="0" w:color="auto"/>
        <w:bottom w:val="none" w:sz="0" w:space="0" w:color="auto"/>
        <w:right w:val="none" w:sz="0" w:space="0" w:color="auto"/>
      </w:divBdr>
    </w:div>
    <w:div w:id="28147317">
      <w:bodyDiv w:val="1"/>
      <w:marLeft w:val="0"/>
      <w:marRight w:val="0"/>
      <w:marTop w:val="0"/>
      <w:marBottom w:val="0"/>
      <w:divBdr>
        <w:top w:val="none" w:sz="0" w:space="0" w:color="auto"/>
        <w:left w:val="none" w:sz="0" w:space="0" w:color="auto"/>
        <w:bottom w:val="none" w:sz="0" w:space="0" w:color="auto"/>
        <w:right w:val="none" w:sz="0" w:space="0" w:color="auto"/>
      </w:divBdr>
    </w:div>
    <w:div w:id="28798660">
      <w:bodyDiv w:val="1"/>
      <w:marLeft w:val="0"/>
      <w:marRight w:val="0"/>
      <w:marTop w:val="0"/>
      <w:marBottom w:val="0"/>
      <w:divBdr>
        <w:top w:val="none" w:sz="0" w:space="0" w:color="auto"/>
        <w:left w:val="none" w:sz="0" w:space="0" w:color="auto"/>
        <w:bottom w:val="none" w:sz="0" w:space="0" w:color="auto"/>
        <w:right w:val="none" w:sz="0" w:space="0" w:color="auto"/>
      </w:divBdr>
    </w:div>
    <w:div w:id="34236333">
      <w:bodyDiv w:val="1"/>
      <w:marLeft w:val="0"/>
      <w:marRight w:val="0"/>
      <w:marTop w:val="0"/>
      <w:marBottom w:val="0"/>
      <w:divBdr>
        <w:top w:val="none" w:sz="0" w:space="0" w:color="auto"/>
        <w:left w:val="none" w:sz="0" w:space="0" w:color="auto"/>
        <w:bottom w:val="none" w:sz="0" w:space="0" w:color="auto"/>
        <w:right w:val="none" w:sz="0" w:space="0" w:color="auto"/>
      </w:divBdr>
    </w:div>
    <w:div w:id="37751818">
      <w:bodyDiv w:val="1"/>
      <w:marLeft w:val="0"/>
      <w:marRight w:val="0"/>
      <w:marTop w:val="0"/>
      <w:marBottom w:val="0"/>
      <w:divBdr>
        <w:top w:val="none" w:sz="0" w:space="0" w:color="auto"/>
        <w:left w:val="none" w:sz="0" w:space="0" w:color="auto"/>
        <w:bottom w:val="none" w:sz="0" w:space="0" w:color="auto"/>
        <w:right w:val="none" w:sz="0" w:space="0" w:color="auto"/>
      </w:divBdr>
    </w:div>
    <w:div w:id="38939761">
      <w:bodyDiv w:val="1"/>
      <w:marLeft w:val="0"/>
      <w:marRight w:val="0"/>
      <w:marTop w:val="0"/>
      <w:marBottom w:val="0"/>
      <w:divBdr>
        <w:top w:val="none" w:sz="0" w:space="0" w:color="auto"/>
        <w:left w:val="none" w:sz="0" w:space="0" w:color="auto"/>
        <w:bottom w:val="none" w:sz="0" w:space="0" w:color="auto"/>
        <w:right w:val="none" w:sz="0" w:space="0" w:color="auto"/>
      </w:divBdr>
    </w:div>
    <w:div w:id="46104485">
      <w:bodyDiv w:val="1"/>
      <w:marLeft w:val="0"/>
      <w:marRight w:val="0"/>
      <w:marTop w:val="0"/>
      <w:marBottom w:val="0"/>
      <w:divBdr>
        <w:top w:val="none" w:sz="0" w:space="0" w:color="auto"/>
        <w:left w:val="none" w:sz="0" w:space="0" w:color="auto"/>
        <w:bottom w:val="none" w:sz="0" w:space="0" w:color="auto"/>
        <w:right w:val="none" w:sz="0" w:space="0" w:color="auto"/>
      </w:divBdr>
    </w:div>
    <w:div w:id="53045157">
      <w:bodyDiv w:val="1"/>
      <w:marLeft w:val="0"/>
      <w:marRight w:val="0"/>
      <w:marTop w:val="0"/>
      <w:marBottom w:val="0"/>
      <w:divBdr>
        <w:top w:val="none" w:sz="0" w:space="0" w:color="auto"/>
        <w:left w:val="none" w:sz="0" w:space="0" w:color="auto"/>
        <w:bottom w:val="none" w:sz="0" w:space="0" w:color="auto"/>
        <w:right w:val="none" w:sz="0" w:space="0" w:color="auto"/>
      </w:divBdr>
    </w:div>
    <w:div w:id="55058337">
      <w:bodyDiv w:val="1"/>
      <w:marLeft w:val="0"/>
      <w:marRight w:val="0"/>
      <w:marTop w:val="0"/>
      <w:marBottom w:val="0"/>
      <w:divBdr>
        <w:top w:val="none" w:sz="0" w:space="0" w:color="auto"/>
        <w:left w:val="none" w:sz="0" w:space="0" w:color="auto"/>
        <w:bottom w:val="none" w:sz="0" w:space="0" w:color="auto"/>
        <w:right w:val="none" w:sz="0" w:space="0" w:color="auto"/>
      </w:divBdr>
    </w:div>
    <w:div w:id="56321010">
      <w:bodyDiv w:val="1"/>
      <w:marLeft w:val="0"/>
      <w:marRight w:val="0"/>
      <w:marTop w:val="0"/>
      <w:marBottom w:val="0"/>
      <w:divBdr>
        <w:top w:val="none" w:sz="0" w:space="0" w:color="auto"/>
        <w:left w:val="none" w:sz="0" w:space="0" w:color="auto"/>
        <w:bottom w:val="none" w:sz="0" w:space="0" w:color="auto"/>
        <w:right w:val="none" w:sz="0" w:space="0" w:color="auto"/>
      </w:divBdr>
    </w:div>
    <w:div w:id="62721694">
      <w:bodyDiv w:val="1"/>
      <w:marLeft w:val="0"/>
      <w:marRight w:val="0"/>
      <w:marTop w:val="0"/>
      <w:marBottom w:val="0"/>
      <w:divBdr>
        <w:top w:val="none" w:sz="0" w:space="0" w:color="auto"/>
        <w:left w:val="none" w:sz="0" w:space="0" w:color="auto"/>
        <w:bottom w:val="none" w:sz="0" w:space="0" w:color="auto"/>
        <w:right w:val="none" w:sz="0" w:space="0" w:color="auto"/>
      </w:divBdr>
    </w:div>
    <w:div w:id="68430649">
      <w:bodyDiv w:val="1"/>
      <w:marLeft w:val="0"/>
      <w:marRight w:val="0"/>
      <w:marTop w:val="0"/>
      <w:marBottom w:val="0"/>
      <w:divBdr>
        <w:top w:val="none" w:sz="0" w:space="0" w:color="auto"/>
        <w:left w:val="none" w:sz="0" w:space="0" w:color="auto"/>
        <w:bottom w:val="none" w:sz="0" w:space="0" w:color="auto"/>
        <w:right w:val="none" w:sz="0" w:space="0" w:color="auto"/>
      </w:divBdr>
    </w:div>
    <w:div w:id="69693852">
      <w:bodyDiv w:val="1"/>
      <w:marLeft w:val="0"/>
      <w:marRight w:val="0"/>
      <w:marTop w:val="0"/>
      <w:marBottom w:val="0"/>
      <w:divBdr>
        <w:top w:val="none" w:sz="0" w:space="0" w:color="auto"/>
        <w:left w:val="none" w:sz="0" w:space="0" w:color="auto"/>
        <w:bottom w:val="none" w:sz="0" w:space="0" w:color="auto"/>
        <w:right w:val="none" w:sz="0" w:space="0" w:color="auto"/>
      </w:divBdr>
    </w:div>
    <w:div w:id="71245971">
      <w:bodyDiv w:val="1"/>
      <w:marLeft w:val="0"/>
      <w:marRight w:val="0"/>
      <w:marTop w:val="0"/>
      <w:marBottom w:val="0"/>
      <w:divBdr>
        <w:top w:val="none" w:sz="0" w:space="0" w:color="auto"/>
        <w:left w:val="none" w:sz="0" w:space="0" w:color="auto"/>
        <w:bottom w:val="none" w:sz="0" w:space="0" w:color="auto"/>
        <w:right w:val="none" w:sz="0" w:space="0" w:color="auto"/>
      </w:divBdr>
    </w:div>
    <w:div w:id="74788455">
      <w:bodyDiv w:val="1"/>
      <w:marLeft w:val="0"/>
      <w:marRight w:val="0"/>
      <w:marTop w:val="0"/>
      <w:marBottom w:val="0"/>
      <w:divBdr>
        <w:top w:val="none" w:sz="0" w:space="0" w:color="auto"/>
        <w:left w:val="none" w:sz="0" w:space="0" w:color="auto"/>
        <w:bottom w:val="none" w:sz="0" w:space="0" w:color="auto"/>
        <w:right w:val="none" w:sz="0" w:space="0" w:color="auto"/>
      </w:divBdr>
    </w:div>
    <w:div w:id="74981253">
      <w:bodyDiv w:val="1"/>
      <w:marLeft w:val="0"/>
      <w:marRight w:val="0"/>
      <w:marTop w:val="0"/>
      <w:marBottom w:val="0"/>
      <w:divBdr>
        <w:top w:val="none" w:sz="0" w:space="0" w:color="auto"/>
        <w:left w:val="none" w:sz="0" w:space="0" w:color="auto"/>
        <w:bottom w:val="none" w:sz="0" w:space="0" w:color="auto"/>
        <w:right w:val="none" w:sz="0" w:space="0" w:color="auto"/>
      </w:divBdr>
    </w:div>
    <w:div w:id="87585254">
      <w:bodyDiv w:val="1"/>
      <w:marLeft w:val="0"/>
      <w:marRight w:val="0"/>
      <w:marTop w:val="0"/>
      <w:marBottom w:val="0"/>
      <w:divBdr>
        <w:top w:val="none" w:sz="0" w:space="0" w:color="auto"/>
        <w:left w:val="none" w:sz="0" w:space="0" w:color="auto"/>
        <w:bottom w:val="none" w:sz="0" w:space="0" w:color="auto"/>
        <w:right w:val="none" w:sz="0" w:space="0" w:color="auto"/>
      </w:divBdr>
    </w:div>
    <w:div w:id="89813510">
      <w:bodyDiv w:val="1"/>
      <w:marLeft w:val="0"/>
      <w:marRight w:val="0"/>
      <w:marTop w:val="0"/>
      <w:marBottom w:val="0"/>
      <w:divBdr>
        <w:top w:val="none" w:sz="0" w:space="0" w:color="auto"/>
        <w:left w:val="none" w:sz="0" w:space="0" w:color="auto"/>
        <w:bottom w:val="none" w:sz="0" w:space="0" w:color="auto"/>
        <w:right w:val="none" w:sz="0" w:space="0" w:color="auto"/>
      </w:divBdr>
    </w:div>
    <w:div w:id="91125761">
      <w:bodyDiv w:val="1"/>
      <w:marLeft w:val="0"/>
      <w:marRight w:val="0"/>
      <w:marTop w:val="0"/>
      <w:marBottom w:val="0"/>
      <w:divBdr>
        <w:top w:val="none" w:sz="0" w:space="0" w:color="auto"/>
        <w:left w:val="none" w:sz="0" w:space="0" w:color="auto"/>
        <w:bottom w:val="none" w:sz="0" w:space="0" w:color="auto"/>
        <w:right w:val="none" w:sz="0" w:space="0" w:color="auto"/>
      </w:divBdr>
    </w:div>
    <w:div w:id="92866476">
      <w:bodyDiv w:val="1"/>
      <w:marLeft w:val="0"/>
      <w:marRight w:val="0"/>
      <w:marTop w:val="0"/>
      <w:marBottom w:val="0"/>
      <w:divBdr>
        <w:top w:val="none" w:sz="0" w:space="0" w:color="auto"/>
        <w:left w:val="none" w:sz="0" w:space="0" w:color="auto"/>
        <w:bottom w:val="none" w:sz="0" w:space="0" w:color="auto"/>
        <w:right w:val="none" w:sz="0" w:space="0" w:color="auto"/>
      </w:divBdr>
    </w:div>
    <w:div w:id="92945187">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98527411">
      <w:bodyDiv w:val="1"/>
      <w:marLeft w:val="0"/>
      <w:marRight w:val="0"/>
      <w:marTop w:val="0"/>
      <w:marBottom w:val="0"/>
      <w:divBdr>
        <w:top w:val="none" w:sz="0" w:space="0" w:color="auto"/>
        <w:left w:val="none" w:sz="0" w:space="0" w:color="auto"/>
        <w:bottom w:val="none" w:sz="0" w:space="0" w:color="auto"/>
        <w:right w:val="none" w:sz="0" w:space="0" w:color="auto"/>
      </w:divBdr>
    </w:div>
    <w:div w:id="101148056">
      <w:bodyDiv w:val="1"/>
      <w:marLeft w:val="0"/>
      <w:marRight w:val="0"/>
      <w:marTop w:val="0"/>
      <w:marBottom w:val="0"/>
      <w:divBdr>
        <w:top w:val="none" w:sz="0" w:space="0" w:color="auto"/>
        <w:left w:val="none" w:sz="0" w:space="0" w:color="auto"/>
        <w:bottom w:val="none" w:sz="0" w:space="0" w:color="auto"/>
        <w:right w:val="none" w:sz="0" w:space="0" w:color="auto"/>
      </w:divBdr>
    </w:div>
    <w:div w:id="101610159">
      <w:bodyDiv w:val="1"/>
      <w:marLeft w:val="0"/>
      <w:marRight w:val="0"/>
      <w:marTop w:val="0"/>
      <w:marBottom w:val="0"/>
      <w:divBdr>
        <w:top w:val="none" w:sz="0" w:space="0" w:color="auto"/>
        <w:left w:val="none" w:sz="0" w:space="0" w:color="auto"/>
        <w:bottom w:val="none" w:sz="0" w:space="0" w:color="auto"/>
        <w:right w:val="none" w:sz="0" w:space="0" w:color="auto"/>
      </w:divBdr>
    </w:div>
    <w:div w:id="101654239">
      <w:bodyDiv w:val="1"/>
      <w:marLeft w:val="0"/>
      <w:marRight w:val="0"/>
      <w:marTop w:val="0"/>
      <w:marBottom w:val="0"/>
      <w:divBdr>
        <w:top w:val="none" w:sz="0" w:space="0" w:color="auto"/>
        <w:left w:val="none" w:sz="0" w:space="0" w:color="auto"/>
        <w:bottom w:val="none" w:sz="0" w:space="0" w:color="auto"/>
        <w:right w:val="none" w:sz="0" w:space="0" w:color="auto"/>
      </w:divBdr>
    </w:div>
    <w:div w:id="102042577">
      <w:bodyDiv w:val="1"/>
      <w:marLeft w:val="0"/>
      <w:marRight w:val="0"/>
      <w:marTop w:val="0"/>
      <w:marBottom w:val="0"/>
      <w:divBdr>
        <w:top w:val="none" w:sz="0" w:space="0" w:color="auto"/>
        <w:left w:val="none" w:sz="0" w:space="0" w:color="auto"/>
        <w:bottom w:val="none" w:sz="0" w:space="0" w:color="auto"/>
        <w:right w:val="none" w:sz="0" w:space="0" w:color="auto"/>
      </w:divBdr>
    </w:div>
    <w:div w:id="103624491">
      <w:bodyDiv w:val="1"/>
      <w:marLeft w:val="0"/>
      <w:marRight w:val="0"/>
      <w:marTop w:val="0"/>
      <w:marBottom w:val="0"/>
      <w:divBdr>
        <w:top w:val="none" w:sz="0" w:space="0" w:color="auto"/>
        <w:left w:val="none" w:sz="0" w:space="0" w:color="auto"/>
        <w:bottom w:val="none" w:sz="0" w:space="0" w:color="auto"/>
        <w:right w:val="none" w:sz="0" w:space="0" w:color="auto"/>
      </w:divBdr>
    </w:div>
    <w:div w:id="105513755">
      <w:bodyDiv w:val="1"/>
      <w:marLeft w:val="0"/>
      <w:marRight w:val="0"/>
      <w:marTop w:val="0"/>
      <w:marBottom w:val="0"/>
      <w:divBdr>
        <w:top w:val="none" w:sz="0" w:space="0" w:color="auto"/>
        <w:left w:val="none" w:sz="0" w:space="0" w:color="auto"/>
        <w:bottom w:val="none" w:sz="0" w:space="0" w:color="auto"/>
        <w:right w:val="none" w:sz="0" w:space="0" w:color="auto"/>
      </w:divBdr>
    </w:div>
    <w:div w:id="106244147">
      <w:bodyDiv w:val="1"/>
      <w:marLeft w:val="0"/>
      <w:marRight w:val="0"/>
      <w:marTop w:val="0"/>
      <w:marBottom w:val="0"/>
      <w:divBdr>
        <w:top w:val="none" w:sz="0" w:space="0" w:color="auto"/>
        <w:left w:val="none" w:sz="0" w:space="0" w:color="auto"/>
        <w:bottom w:val="none" w:sz="0" w:space="0" w:color="auto"/>
        <w:right w:val="none" w:sz="0" w:space="0" w:color="auto"/>
      </w:divBdr>
    </w:div>
    <w:div w:id="108625038">
      <w:bodyDiv w:val="1"/>
      <w:marLeft w:val="0"/>
      <w:marRight w:val="0"/>
      <w:marTop w:val="0"/>
      <w:marBottom w:val="0"/>
      <w:divBdr>
        <w:top w:val="none" w:sz="0" w:space="0" w:color="auto"/>
        <w:left w:val="none" w:sz="0" w:space="0" w:color="auto"/>
        <w:bottom w:val="none" w:sz="0" w:space="0" w:color="auto"/>
        <w:right w:val="none" w:sz="0" w:space="0" w:color="auto"/>
      </w:divBdr>
    </w:div>
    <w:div w:id="110630380">
      <w:bodyDiv w:val="1"/>
      <w:marLeft w:val="0"/>
      <w:marRight w:val="0"/>
      <w:marTop w:val="0"/>
      <w:marBottom w:val="0"/>
      <w:divBdr>
        <w:top w:val="none" w:sz="0" w:space="0" w:color="auto"/>
        <w:left w:val="none" w:sz="0" w:space="0" w:color="auto"/>
        <w:bottom w:val="none" w:sz="0" w:space="0" w:color="auto"/>
        <w:right w:val="none" w:sz="0" w:space="0" w:color="auto"/>
      </w:divBdr>
    </w:div>
    <w:div w:id="110977881">
      <w:bodyDiv w:val="1"/>
      <w:marLeft w:val="0"/>
      <w:marRight w:val="0"/>
      <w:marTop w:val="0"/>
      <w:marBottom w:val="0"/>
      <w:divBdr>
        <w:top w:val="none" w:sz="0" w:space="0" w:color="auto"/>
        <w:left w:val="none" w:sz="0" w:space="0" w:color="auto"/>
        <w:bottom w:val="none" w:sz="0" w:space="0" w:color="auto"/>
        <w:right w:val="none" w:sz="0" w:space="0" w:color="auto"/>
      </w:divBdr>
    </w:div>
    <w:div w:id="113404297">
      <w:bodyDiv w:val="1"/>
      <w:marLeft w:val="0"/>
      <w:marRight w:val="0"/>
      <w:marTop w:val="0"/>
      <w:marBottom w:val="0"/>
      <w:divBdr>
        <w:top w:val="none" w:sz="0" w:space="0" w:color="auto"/>
        <w:left w:val="none" w:sz="0" w:space="0" w:color="auto"/>
        <w:bottom w:val="none" w:sz="0" w:space="0" w:color="auto"/>
        <w:right w:val="none" w:sz="0" w:space="0" w:color="auto"/>
      </w:divBdr>
    </w:div>
    <w:div w:id="116029989">
      <w:bodyDiv w:val="1"/>
      <w:marLeft w:val="0"/>
      <w:marRight w:val="0"/>
      <w:marTop w:val="0"/>
      <w:marBottom w:val="0"/>
      <w:divBdr>
        <w:top w:val="none" w:sz="0" w:space="0" w:color="auto"/>
        <w:left w:val="none" w:sz="0" w:space="0" w:color="auto"/>
        <w:bottom w:val="none" w:sz="0" w:space="0" w:color="auto"/>
        <w:right w:val="none" w:sz="0" w:space="0" w:color="auto"/>
      </w:divBdr>
    </w:div>
    <w:div w:id="119809484">
      <w:bodyDiv w:val="1"/>
      <w:marLeft w:val="0"/>
      <w:marRight w:val="0"/>
      <w:marTop w:val="0"/>
      <w:marBottom w:val="0"/>
      <w:divBdr>
        <w:top w:val="none" w:sz="0" w:space="0" w:color="auto"/>
        <w:left w:val="none" w:sz="0" w:space="0" w:color="auto"/>
        <w:bottom w:val="none" w:sz="0" w:space="0" w:color="auto"/>
        <w:right w:val="none" w:sz="0" w:space="0" w:color="auto"/>
      </w:divBdr>
    </w:div>
    <w:div w:id="120147335">
      <w:bodyDiv w:val="1"/>
      <w:marLeft w:val="0"/>
      <w:marRight w:val="0"/>
      <w:marTop w:val="0"/>
      <w:marBottom w:val="0"/>
      <w:divBdr>
        <w:top w:val="none" w:sz="0" w:space="0" w:color="auto"/>
        <w:left w:val="none" w:sz="0" w:space="0" w:color="auto"/>
        <w:bottom w:val="none" w:sz="0" w:space="0" w:color="auto"/>
        <w:right w:val="none" w:sz="0" w:space="0" w:color="auto"/>
      </w:divBdr>
    </w:div>
    <w:div w:id="121701542">
      <w:bodyDiv w:val="1"/>
      <w:marLeft w:val="0"/>
      <w:marRight w:val="0"/>
      <w:marTop w:val="0"/>
      <w:marBottom w:val="0"/>
      <w:divBdr>
        <w:top w:val="none" w:sz="0" w:space="0" w:color="auto"/>
        <w:left w:val="none" w:sz="0" w:space="0" w:color="auto"/>
        <w:bottom w:val="none" w:sz="0" w:space="0" w:color="auto"/>
        <w:right w:val="none" w:sz="0" w:space="0" w:color="auto"/>
      </w:divBdr>
    </w:div>
    <w:div w:id="122040995">
      <w:bodyDiv w:val="1"/>
      <w:marLeft w:val="0"/>
      <w:marRight w:val="0"/>
      <w:marTop w:val="0"/>
      <w:marBottom w:val="0"/>
      <w:divBdr>
        <w:top w:val="none" w:sz="0" w:space="0" w:color="auto"/>
        <w:left w:val="none" w:sz="0" w:space="0" w:color="auto"/>
        <w:bottom w:val="none" w:sz="0" w:space="0" w:color="auto"/>
        <w:right w:val="none" w:sz="0" w:space="0" w:color="auto"/>
      </w:divBdr>
    </w:div>
    <w:div w:id="123352526">
      <w:bodyDiv w:val="1"/>
      <w:marLeft w:val="0"/>
      <w:marRight w:val="0"/>
      <w:marTop w:val="0"/>
      <w:marBottom w:val="0"/>
      <w:divBdr>
        <w:top w:val="none" w:sz="0" w:space="0" w:color="auto"/>
        <w:left w:val="none" w:sz="0" w:space="0" w:color="auto"/>
        <w:bottom w:val="none" w:sz="0" w:space="0" w:color="auto"/>
        <w:right w:val="none" w:sz="0" w:space="0" w:color="auto"/>
      </w:divBdr>
    </w:div>
    <w:div w:id="129137477">
      <w:bodyDiv w:val="1"/>
      <w:marLeft w:val="0"/>
      <w:marRight w:val="0"/>
      <w:marTop w:val="0"/>
      <w:marBottom w:val="0"/>
      <w:divBdr>
        <w:top w:val="none" w:sz="0" w:space="0" w:color="auto"/>
        <w:left w:val="none" w:sz="0" w:space="0" w:color="auto"/>
        <w:bottom w:val="none" w:sz="0" w:space="0" w:color="auto"/>
        <w:right w:val="none" w:sz="0" w:space="0" w:color="auto"/>
      </w:divBdr>
    </w:div>
    <w:div w:id="135219247">
      <w:bodyDiv w:val="1"/>
      <w:marLeft w:val="0"/>
      <w:marRight w:val="0"/>
      <w:marTop w:val="0"/>
      <w:marBottom w:val="0"/>
      <w:divBdr>
        <w:top w:val="none" w:sz="0" w:space="0" w:color="auto"/>
        <w:left w:val="none" w:sz="0" w:space="0" w:color="auto"/>
        <w:bottom w:val="none" w:sz="0" w:space="0" w:color="auto"/>
        <w:right w:val="none" w:sz="0" w:space="0" w:color="auto"/>
      </w:divBdr>
    </w:div>
    <w:div w:id="135491344">
      <w:bodyDiv w:val="1"/>
      <w:marLeft w:val="0"/>
      <w:marRight w:val="0"/>
      <w:marTop w:val="0"/>
      <w:marBottom w:val="0"/>
      <w:divBdr>
        <w:top w:val="none" w:sz="0" w:space="0" w:color="auto"/>
        <w:left w:val="none" w:sz="0" w:space="0" w:color="auto"/>
        <w:bottom w:val="none" w:sz="0" w:space="0" w:color="auto"/>
        <w:right w:val="none" w:sz="0" w:space="0" w:color="auto"/>
      </w:divBdr>
    </w:div>
    <w:div w:id="144469330">
      <w:bodyDiv w:val="1"/>
      <w:marLeft w:val="0"/>
      <w:marRight w:val="0"/>
      <w:marTop w:val="0"/>
      <w:marBottom w:val="0"/>
      <w:divBdr>
        <w:top w:val="none" w:sz="0" w:space="0" w:color="auto"/>
        <w:left w:val="none" w:sz="0" w:space="0" w:color="auto"/>
        <w:bottom w:val="none" w:sz="0" w:space="0" w:color="auto"/>
        <w:right w:val="none" w:sz="0" w:space="0" w:color="auto"/>
      </w:divBdr>
    </w:div>
    <w:div w:id="146019867">
      <w:bodyDiv w:val="1"/>
      <w:marLeft w:val="0"/>
      <w:marRight w:val="0"/>
      <w:marTop w:val="0"/>
      <w:marBottom w:val="0"/>
      <w:divBdr>
        <w:top w:val="none" w:sz="0" w:space="0" w:color="auto"/>
        <w:left w:val="none" w:sz="0" w:space="0" w:color="auto"/>
        <w:bottom w:val="none" w:sz="0" w:space="0" w:color="auto"/>
        <w:right w:val="none" w:sz="0" w:space="0" w:color="auto"/>
      </w:divBdr>
    </w:div>
    <w:div w:id="152109701">
      <w:bodyDiv w:val="1"/>
      <w:marLeft w:val="0"/>
      <w:marRight w:val="0"/>
      <w:marTop w:val="0"/>
      <w:marBottom w:val="0"/>
      <w:divBdr>
        <w:top w:val="none" w:sz="0" w:space="0" w:color="auto"/>
        <w:left w:val="none" w:sz="0" w:space="0" w:color="auto"/>
        <w:bottom w:val="none" w:sz="0" w:space="0" w:color="auto"/>
        <w:right w:val="none" w:sz="0" w:space="0" w:color="auto"/>
      </w:divBdr>
    </w:div>
    <w:div w:id="156919662">
      <w:bodyDiv w:val="1"/>
      <w:marLeft w:val="0"/>
      <w:marRight w:val="0"/>
      <w:marTop w:val="0"/>
      <w:marBottom w:val="0"/>
      <w:divBdr>
        <w:top w:val="none" w:sz="0" w:space="0" w:color="auto"/>
        <w:left w:val="none" w:sz="0" w:space="0" w:color="auto"/>
        <w:bottom w:val="none" w:sz="0" w:space="0" w:color="auto"/>
        <w:right w:val="none" w:sz="0" w:space="0" w:color="auto"/>
      </w:divBdr>
    </w:div>
    <w:div w:id="159739299">
      <w:bodyDiv w:val="1"/>
      <w:marLeft w:val="0"/>
      <w:marRight w:val="0"/>
      <w:marTop w:val="0"/>
      <w:marBottom w:val="0"/>
      <w:divBdr>
        <w:top w:val="none" w:sz="0" w:space="0" w:color="auto"/>
        <w:left w:val="none" w:sz="0" w:space="0" w:color="auto"/>
        <w:bottom w:val="none" w:sz="0" w:space="0" w:color="auto"/>
        <w:right w:val="none" w:sz="0" w:space="0" w:color="auto"/>
      </w:divBdr>
    </w:div>
    <w:div w:id="160387558">
      <w:bodyDiv w:val="1"/>
      <w:marLeft w:val="0"/>
      <w:marRight w:val="0"/>
      <w:marTop w:val="0"/>
      <w:marBottom w:val="0"/>
      <w:divBdr>
        <w:top w:val="none" w:sz="0" w:space="0" w:color="auto"/>
        <w:left w:val="none" w:sz="0" w:space="0" w:color="auto"/>
        <w:bottom w:val="none" w:sz="0" w:space="0" w:color="auto"/>
        <w:right w:val="none" w:sz="0" w:space="0" w:color="auto"/>
      </w:divBdr>
    </w:div>
    <w:div w:id="164370031">
      <w:bodyDiv w:val="1"/>
      <w:marLeft w:val="0"/>
      <w:marRight w:val="0"/>
      <w:marTop w:val="0"/>
      <w:marBottom w:val="0"/>
      <w:divBdr>
        <w:top w:val="none" w:sz="0" w:space="0" w:color="auto"/>
        <w:left w:val="none" w:sz="0" w:space="0" w:color="auto"/>
        <w:bottom w:val="none" w:sz="0" w:space="0" w:color="auto"/>
        <w:right w:val="none" w:sz="0" w:space="0" w:color="auto"/>
      </w:divBdr>
    </w:div>
    <w:div w:id="165024868">
      <w:bodyDiv w:val="1"/>
      <w:marLeft w:val="0"/>
      <w:marRight w:val="0"/>
      <w:marTop w:val="0"/>
      <w:marBottom w:val="0"/>
      <w:divBdr>
        <w:top w:val="none" w:sz="0" w:space="0" w:color="auto"/>
        <w:left w:val="none" w:sz="0" w:space="0" w:color="auto"/>
        <w:bottom w:val="none" w:sz="0" w:space="0" w:color="auto"/>
        <w:right w:val="none" w:sz="0" w:space="0" w:color="auto"/>
      </w:divBdr>
    </w:div>
    <w:div w:id="166019147">
      <w:bodyDiv w:val="1"/>
      <w:marLeft w:val="0"/>
      <w:marRight w:val="0"/>
      <w:marTop w:val="0"/>
      <w:marBottom w:val="0"/>
      <w:divBdr>
        <w:top w:val="none" w:sz="0" w:space="0" w:color="auto"/>
        <w:left w:val="none" w:sz="0" w:space="0" w:color="auto"/>
        <w:bottom w:val="none" w:sz="0" w:space="0" w:color="auto"/>
        <w:right w:val="none" w:sz="0" w:space="0" w:color="auto"/>
      </w:divBdr>
    </w:div>
    <w:div w:id="167184873">
      <w:bodyDiv w:val="1"/>
      <w:marLeft w:val="0"/>
      <w:marRight w:val="0"/>
      <w:marTop w:val="0"/>
      <w:marBottom w:val="0"/>
      <w:divBdr>
        <w:top w:val="none" w:sz="0" w:space="0" w:color="auto"/>
        <w:left w:val="none" w:sz="0" w:space="0" w:color="auto"/>
        <w:bottom w:val="none" w:sz="0" w:space="0" w:color="auto"/>
        <w:right w:val="none" w:sz="0" w:space="0" w:color="auto"/>
      </w:divBdr>
    </w:div>
    <w:div w:id="169754905">
      <w:bodyDiv w:val="1"/>
      <w:marLeft w:val="0"/>
      <w:marRight w:val="0"/>
      <w:marTop w:val="0"/>
      <w:marBottom w:val="0"/>
      <w:divBdr>
        <w:top w:val="none" w:sz="0" w:space="0" w:color="auto"/>
        <w:left w:val="none" w:sz="0" w:space="0" w:color="auto"/>
        <w:bottom w:val="none" w:sz="0" w:space="0" w:color="auto"/>
        <w:right w:val="none" w:sz="0" w:space="0" w:color="auto"/>
      </w:divBdr>
    </w:div>
    <w:div w:id="170143745">
      <w:bodyDiv w:val="1"/>
      <w:marLeft w:val="0"/>
      <w:marRight w:val="0"/>
      <w:marTop w:val="0"/>
      <w:marBottom w:val="0"/>
      <w:divBdr>
        <w:top w:val="none" w:sz="0" w:space="0" w:color="auto"/>
        <w:left w:val="none" w:sz="0" w:space="0" w:color="auto"/>
        <w:bottom w:val="none" w:sz="0" w:space="0" w:color="auto"/>
        <w:right w:val="none" w:sz="0" w:space="0" w:color="auto"/>
      </w:divBdr>
    </w:div>
    <w:div w:id="171384258">
      <w:bodyDiv w:val="1"/>
      <w:marLeft w:val="0"/>
      <w:marRight w:val="0"/>
      <w:marTop w:val="0"/>
      <w:marBottom w:val="0"/>
      <w:divBdr>
        <w:top w:val="none" w:sz="0" w:space="0" w:color="auto"/>
        <w:left w:val="none" w:sz="0" w:space="0" w:color="auto"/>
        <w:bottom w:val="none" w:sz="0" w:space="0" w:color="auto"/>
        <w:right w:val="none" w:sz="0" w:space="0" w:color="auto"/>
      </w:divBdr>
    </w:div>
    <w:div w:id="174269869">
      <w:bodyDiv w:val="1"/>
      <w:marLeft w:val="0"/>
      <w:marRight w:val="0"/>
      <w:marTop w:val="0"/>
      <w:marBottom w:val="0"/>
      <w:divBdr>
        <w:top w:val="none" w:sz="0" w:space="0" w:color="auto"/>
        <w:left w:val="none" w:sz="0" w:space="0" w:color="auto"/>
        <w:bottom w:val="none" w:sz="0" w:space="0" w:color="auto"/>
        <w:right w:val="none" w:sz="0" w:space="0" w:color="auto"/>
      </w:divBdr>
    </w:div>
    <w:div w:id="175577131">
      <w:bodyDiv w:val="1"/>
      <w:marLeft w:val="0"/>
      <w:marRight w:val="0"/>
      <w:marTop w:val="0"/>
      <w:marBottom w:val="0"/>
      <w:divBdr>
        <w:top w:val="none" w:sz="0" w:space="0" w:color="auto"/>
        <w:left w:val="none" w:sz="0" w:space="0" w:color="auto"/>
        <w:bottom w:val="none" w:sz="0" w:space="0" w:color="auto"/>
        <w:right w:val="none" w:sz="0" w:space="0" w:color="auto"/>
      </w:divBdr>
    </w:div>
    <w:div w:id="178813144">
      <w:bodyDiv w:val="1"/>
      <w:marLeft w:val="0"/>
      <w:marRight w:val="0"/>
      <w:marTop w:val="0"/>
      <w:marBottom w:val="0"/>
      <w:divBdr>
        <w:top w:val="none" w:sz="0" w:space="0" w:color="auto"/>
        <w:left w:val="none" w:sz="0" w:space="0" w:color="auto"/>
        <w:bottom w:val="none" w:sz="0" w:space="0" w:color="auto"/>
        <w:right w:val="none" w:sz="0" w:space="0" w:color="auto"/>
      </w:divBdr>
    </w:div>
    <w:div w:id="180165696">
      <w:bodyDiv w:val="1"/>
      <w:marLeft w:val="0"/>
      <w:marRight w:val="0"/>
      <w:marTop w:val="0"/>
      <w:marBottom w:val="0"/>
      <w:divBdr>
        <w:top w:val="none" w:sz="0" w:space="0" w:color="auto"/>
        <w:left w:val="none" w:sz="0" w:space="0" w:color="auto"/>
        <w:bottom w:val="none" w:sz="0" w:space="0" w:color="auto"/>
        <w:right w:val="none" w:sz="0" w:space="0" w:color="auto"/>
      </w:divBdr>
    </w:div>
    <w:div w:id="184831206">
      <w:bodyDiv w:val="1"/>
      <w:marLeft w:val="0"/>
      <w:marRight w:val="0"/>
      <w:marTop w:val="0"/>
      <w:marBottom w:val="0"/>
      <w:divBdr>
        <w:top w:val="none" w:sz="0" w:space="0" w:color="auto"/>
        <w:left w:val="none" w:sz="0" w:space="0" w:color="auto"/>
        <w:bottom w:val="none" w:sz="0" w:space="0" w:color="auto"/>
        <w:right w:val="none" w:sz="0" w:space="0" w:color="auto"/>
      </w:divBdr>
    </w:div>
    <w:div w:id="188027284">
      <w:bodyDiv w:val="1"/>
      <w:marLeft w:val="0"/>
      <w:marRight w:val="0"/>
      <w:marTop w:val="0"/>
      <w:marBottom w:val="0"/>
      <w:divBdr>
        <w:top w:val="none" w:sz="0" w:space="0" w:color="auto"/>
        <w:left w:val="none" w:sz="0" w:space="0" w:color="auto"/>
        <w:bottom w:val="none" w:sz="0" w:space="0" w:color="auto"/>
        <w:right w:val="none" w:sz="0" w:space="0" w:color="auto"/>
      </w:divBdr>
    </w:div>
    <w:div w:id="188300644">
      <w:bodyDiv w:val="1"/>
      <w:marLeft w:val="0"/>
      <w:marRight w:val="0"/>
      <w:marTop w:val="0"/>
      <w:marBottom w:val="0"/>
      <w:divBdr>
        <w:top w:val="none" w:sz="0" w:space="0" w:color="auto"/>
        <w:left w:val="none" w:sz="0" w:space="0" w:color="auto"/>
        <w:bottom w:val="none" w:sz="0" w:space="0" w:color="auto"/>
        <w:right w:val="none" w:sz="0" w:space="0" w:color="auto"/>
      </w:divBdr>
    </w:div>
    <w:div w:id="190190163">
      <w:bodyDiv w:val="1"/>
      <w:marLeft w:val="0"/>
      <w:marRight w:val="0"/>
      <w:marTop w:val="0"/>
      <w:marBottom w:val="0"/>
      <w:divBdr>
        <w:top w:val="none" w:sz="0" w:space="0" w:color="auto"/>
        <w:left w:val="none" w:sz="0" w:space="0" w:color="auto"/>
        <w:bottom w:val="none" w:sz="0" w:space="0" w:color="auto"/>
        <w:right w:val="none" w:sz="0" w:space="0" w:color="auto"/>
      </w:divBdr>
    </w:div>
    <w:div w:id="190337423">
      <w:bodyDiv w:val="1"/>
      <w:marLeft w:val="0"/>
      <w:marRight w:val="0"/>
      <w:marTop w:val="0"/>
      <w:marBottom w:val="0"/>
      <w:divBdr>
        <w:top w:val="none" w:sz="0" w:space="0" w:color="auto"/>
        <w:left w:val="none" w:sz="0" w:space="0" w:color="auto"/>
        <w:bottom w:val="none" w:sz="0" w:space="0" w:color="auto"/>
        <w:right w:val="none" w:sz="0" w:space="0" w:color="auto"/>
      </w:divBdr>
    </w:div>
    <w:div w:id="192113857">
      <w:bodyDiv w:val="1"/>
      <w:marLeft w:val="0"/>
      <w:marRight w:val="0"/>
      <w:marTop w:val="0"/>
      <w:marBottom w:val="0"/>
      <w:divBdr>
        <w:top w:val="none" w:sz="0" w:space="0" w:color="auto"/>
        <w:left w:val="none" w:sz="0" w:space="0" w:color="auto"/>
        <w:bottom w:val="none" w:sz="0" w:space="0" w:color="auto"/>
        <w:right w:val="none" w:sz="0" w:space="0" w:color="auto"/>
      </w:divBdr>
    </w:div>
    <w:div w:id="193350647">
      <w:bodyDiv w:val="1"/>
      <w:marLeft w:val="0"/>
      <w:marRight w:val="0"/>
      <w:marTop w:val="0"/>
      <w:marBottom w:val="0"/>
      <w:divBdr>
        <w:top w:val="none" w:sz="0" w:space="0" w:color="auto"/>
        <w:left w:val="none" w:sz="0" w:space="0" w:color="auto"/>
        <w:bottom w:val="none" w:sz="0" w:space="0" w:color="auto"/>
        <w:right w:val="none" w:sz="0" w:space="0" w:color="auto"/>
      </w:divBdr>
    </w:div>
    <w:div w:id="193541703">
      <w:bodyDiv w:val="1"/>
      <w:marLeft w:val="0"/>
      <w:marRight w:val="0"/>
      <w:marTop w:val="0"/>
      <w:marBottom w:val="0"/>
      <w:divBdr>
        <w:top w:val="none" w:sz="0" w:space="0" w:color="auto"/>
        <w:left w:val="none" w:sz="0" w:space="0" w:color="auto"/>
        <w:bottom w:val="none" w:sz="0" w:space="0" w:color="auto"/>
        <w:right w:val="none" w:sz="0" w:space="0" w:color="auto"/>
      </w:divBdr>
    </w:div>
    <w:div w:id="193544942">
      <w:bodyDiv w:val="1"/>
      <w:marLeft w:val="0"/>
      <w:marRight w:val="0"/>
      <w:marTop w:val="0"/>
      <w:marBottom w:val="0"/>
      <w:divBdr>
        <w:top w:val="none" w:sz="0" w:space="0" w:color="auto"/>
        <w:left w:val="none" w:sz="0" w:space="0" w:color="auto"/>
        <w:bottom w:val="none" w:sz="0" w:space="0" w:color="auto"/>
        <w:right w:val="none" w:sz="0" w:space="0" w:color="auto"/>
      </w:divBdr>
    </w:div>
    <w:div w:id="196477913">
      <w:bodyDiv w:val="1"/>
      <w:marLeft w:val="0"/>
      <w:marRight w:val="0"/>
      <w:marTop w:val="0"/>
      <w:marBottom w:val="0"/>
      <w:divBdr>
        <w:top w:val="none" w:sz="0" w:space="0" w:color="auto"/>
        <w:left w:val="none" w:sz="0" w:space="0" w:color="auto"/>
        <w:bottom w:val="none" w:sz="0" w:space="0" w:color="auto"/>
        <w:right w:val="none" w:sz="0" w:space="0" w:color="auto"/>
      </w:divBdr>
    </w:div>
    <w:div w:id="198248189">
      <w:bodyDiv w:val="1"/>
      <w:marLeft w:val="0"/>
      <w:marRight w:val="0"/>
      <w:marTop w:val="0"/>
      <w:marBottom w:val="0"/>
      <w:divBdr>
        <w:top w:val="none" w:sz="0" w:space="0" w:color="auto"/>
        <w:left w:val="none" w:sz="0" w:space="0" w:color="auto"/>
        <w:bottom w:val="none" w:sz="0" w:space="0" w:color="auto"/>
        <w:right w:val="none" w:sz="0" w:space="0" w:color="auto"/>
      </w:divBdr>
    </w:div>
    <w:div w:id="203102306">
      <w:bodyDiv w:val="1"/>
      <w:marLeft w:val="0"/>
      <w:marRight w:val="0"/>
      <w:marTop w:val="0"/>
      <w:marBottom w:val="0"/>
      <w:divBdr>
        <w:top w:val="none" w:sz="0" w:space="0" w:color="auto"/>
        <w:left w:val="none" w:sz="0" w:space="0" w:color="auto"/>
        <w:bottom w:val="none" w:sz="0" w:space="0" w:color="auto"/>
        <w:right w:val="none" w:sz="0" w:space="0" w:color="auto"/>
      </w:divBdr>
    </w:div>
    <w:div w:id="206457746">
      <w:bodyDiv w:val="1"/>
      <w:marLeft w:val="0"/>
      <w:marRight w:val="0"/>
      <w:marTop w:val="0"/>
      <w:marBottom w:val="0"/>
      <w:divBdr>
        <w:top w:val="none" w:sz="0" w:space="0" w:color="auto"/>
        <w:left w:val="none" w:sz="0" w:space="0" w:color="auto"/>
        <w:bottom w:val="none" w:sz="0" w:space="0" w:color="auto"/>
        <w:right w:val="none" w:sz="0" w:space="0" w:color="auto"/>
      </w:divBdr>
    </w:div>
    <w:div w:id="207180808">
      <w:bodyDiv w:val="1"/>
      <w:marLeft w:val="0"/>
      <w:marRight w:val="0"/>
      <w:marTop w:val="0"/>
      <w:marBottom w:val="0"/>
      <w:divBdr>
        <w:top w:val="none" w:sz="0" w:space="0" w:color="auto"/>
        <w:left w:val="none" w:sz="0" w:space="0" w:color="auto"/>
        <w:bottom w:val="none" w:sz="0" w:space="0" w:color="auto"/>
        <w:right w:val="none" w:sz="0" w:space="0" w:color="auto"/>
      </w:divBdr>
    </w:div>
    <w:div w:id="209653525">
      <w:bodyDiv w:val="1"/>
      <w:marLeft w:val="0"/>
      <w:marRight w:val="0"/>
      <w:marTop w:val="0"/>
      <w:marBottom w:val="0"/>
      <w:divBdr>
        <w:top w:val="none" w:sz="0" w:space="0" w:color="auto"/>
        <w:left w:val="none" w:sz="0" w:space="0" w:color="auto"/>
        <w:bottom w:val="none" w:sz="0" w:space="0" w:color="auto"/>
        <w:right w:val="none" w:sz="0" w:space="0" w:color="auto"/>
      </w:divBdr>
    </w:div>
    <w:div w:id="210269917">
      <w:bodyDiv w:val="1"/>
      <w:marLeft w:val="0"/>
      <w:marRight w:val="0"/>
      <w:marTop w:val="0"/>
      <w:marBottom w:val="0"/>
      <w:divBdr>
        <w:top w:val="none" w:sz="0" w:space="0" w:color="auto"/>
        <w:left w:val="none" w:sz="0" w:space="0" w:color="auto"/>
        <w:bottom w:val="none" w:sz="0" w:space="0" w:color="auto"/>
        <w:right w:val="none" w:sz="0" w:space="0" w:color="auto"/>
      </w:divBdr>
    </w:div>
    <w:div w:id="213469087">
      <w:bodyDiv w:val="1"/>
      <w:marLeft w:val="0"/>
      <w:marRight w:val="0"/>
      <w:marTop w:val="0"/>
      <w:marBottom w:val="0"/>
      <w:divBdr>
        <w:top w:val="none" w:sz="0" w:space="0" w:color="auto"/>
        <w:left w:val="none" w:sz="0" w:space="0" w:color="auto"/>
        <w:bottom w:val="none" w:sz="0" w:space="0" w:color="auto"/>
        <w:right w:val="none" w:sz="0" w:space="0" w:color="auto"/>
      </w:divBdr>
    </w:div>
    <w:div w:id="215241939">
      <w:bodyDiv w:val="1"/>
      <w:marLeft w:val="0"/>
      <w:marRight w:val="0"/>
      <w:marTop w:val="0"/>
      <w:marBottom w:val="0"/>
      <w:divBdr>
        <w:top w:val="none" w:sz="0" w:space="0" w:color="auto"/>
        <w:left w:val="none" w:sz="0" w:space="0" w:color="auto"/>
        <w:bottom w:val="none" w:sz="0" w:space="0" w:color="auto"/>
        <w:right w:val="none" w:sz="0" w:space="0" w:color="auto"/>
      </w:divBdr>
    </w:div>
    <w:div w:id="218900824">
      <w:bodyDiv w:val="1"/>
      <w:marLeft w:val="0"/>
      <w:marRight w:val="0"/>
      <w:marTop w:val="0"/>
      <w:marBottom w:val="0"/>
      <w:divBdr>
        <w:top w:val="none" w:sz="0" w:space="0" w:color="auto"/>
        <w:left w:val="none" w:sz="0" w:space="0" w:color="auto"/>
        <w:bottom w:val="none" w:sz="0" w:space="0" w:color="auto"/>
        <w:right w:val="none" w:sz="0" w:space="0" w:color="auto"/>
      </w:divBdr>
    </w:div>
    <w:div w:id="219561244">
      <w:bodyDiv w:val="1"/>
      <w:marLeft w:val="0"/>
      <w:marRight w:val="0"/>
      <w:marTop w:val="0"/>
      <w:marBottom w:val="0"/>
      <w:divBdr>
        <w:top w:val="none" w:sz="0" w:space="0" w:color="auto"/>
        <w:left w:val="none" w:sz="0" w:space="0" w:color="auto"/>
        <w:bottom w:val="none" w:sz="0" w:space="0" w:color="auto"/>
        <w:right w:val="none" w:sz="0" w:space="0" w:color="auto"/>
      </w:divBdr>
    </w:div>
    <w:div w:id="220751894">
      <w:bodyDiv w:val="1"/>
      <w:marLeft w:val="0"/>
      <w:marRight w:val="0"/>
      <w:marTop w:val="0"/>
      <w:marBottom w:val="0"/>
      <w:divBdr>
        <w:top w:val="none" w:sz="0" w:space="0" w:color="auto"/>
        <w:left w:val="none" w:sz="0" w:space="0" w:color="auto"/>
        <w:bottom w:val="none" w:sz="0" w:space="0" w:color="auto"/>
        <w:right w:val="none" w:sz="0" w:space="0" w:color="auto"/>
      </w:divBdr>
    </w:div>
    <w:div w:id="221214614">
      <w:bodyDiv w:val="1"/>
      <w:marLeft w:val="0"/>
      <w:marRight w:val="0"/>
      <w:marTop w:val="0"/>
      <w:marBottom w:val="0"/>
      <w:divBdr>
        <w:top w:val="none" w:sz="0" w:space="0" w:color="auto"/>
        <w:left w:val="none" w:sz="0" w:space="0" w:color="auto"/>
        <w:bottom w:val="none" w:sz="0" w:space="0" w:color="auto"/>
        <w:right w:val="none" w:sz="0" w:space="0" w:color="auto"/>
      </w:divBdr>
    </w:div>
    <w:div w:id="228545054">
      <w:bodyDiv w:val="1"/>
      <w:marLeft w:val="0"/>
      <w:marRight w:val="0"/>
      <w:marTop w:val="0"/>
      <w:marBottom w:val="0"/>
      <w:divBdr>
        <w:top w:val="none" w:sz="0" w:space="0" w:color="auto"/>
        <w:left w:val="none" w:sz="0" w:space="0" w:color="auto"/>
        <w:bottom w:val="none" w:sz="0" w:space="0" w:color="auto"/>
        <w:right w:val="none" w:sz="0" w:space="0" w:color="auto"/>
      </w:divBdr>
    </w:div>
    <w:div w:id="232005444">
      <w:bodyDiv w:val="1"/>
      <w:marLeft w:val="0"/>
      <w:marRight w:val="0"/>
      <w:marTop w:val="0"/>
      <w:marBottom w:val="0"/>
      <w:divBdr>
        <w:top w:val="none" w:sz="0" w:space="0" w:color="auto"/>
        <w:left w:val="none" w:sz="0" w:space="0" w:color="auto"/>
        <w:bottom w:val="none" w:sz="0" w:space="0" w:color="auto"/>
        <w:right w:val="none" w:sz="0" w:space="0" w:color="auto"/>
      </w:divBdr>
    </w:div>
    <w:div w:id="233054297">
      <w:bodyDiv w:val="1"/>
      <w:marLeft w:val="0"/>
      <w:marRight w:val="0"/>
      <w:marTop w:val="0"/>
      <w:marBottom w:val="0"/>
      <w:divBdr>
        <w:top w:val="none" w:sz="0" w:space="0" w:color="auto"/>
        <w:left w:val="none" w:sz="0" w:space="0" w:color="auto"/>
        <w:bottom w:val="none" w:sz="0" w:space="0" w:color="auto"/>
        <w:right w:val="none" w:sz="0" w:space="0" w:color="auto"/>
      </w:divBdr>
    </w:div>
    <w:div w:id="233248087">
      <w:bodyDiv w:val="1"/>
      <w:marLeft w:val="0"/>
      <w:marRight w:val="0"/>
      <w:marTop w:val="0"/>
      <w:marBottom w:val="0"/>
      <w:divBdr>
        <w:top w:val="none" w:sz="0" w:space="0" w:color="auto"/>
        <w:left w:val="none" w:sz="0" w:space="0" w:color="auto"/>
        <w:bottom w:val="none" w:sz="0" w:space="0" w:color="auto"/>
        <w:right w:val="none" w:sz="0" w:space="0" w:color="auto"/>
      </w:divBdr>
    </w:div>
    <w:div w:id="235483807">
      <w:bodyDiv w:val="1"/>
      <w:marLeft w:val="0"/>
      <w:marRight w:val="0"/>
      <w:marTop w:val="0"/>
      <w:marBottom w:val="0"/>
      <w:divBdr>
        <w:top w:val="none" w:sz="0" w:space="0" w:color="auto"/>
        <w:left w:val="none" w:sz="0" w:space="0" w:color="auto"/>
        <w:bottom w:val="none" w:sz="0" w:space="0" w:color="auto"/>
        <w:right w:val="none" w:sz="0" w:space="0" w:color="auto"/>
      </w:divBdr>
    </w:div>
    <w:div w:id="241064501">
      <w:bodyDiv w:val="1"/>
      <w:marLeft w:val="0"/>
      <w:marRight w:val="0"/>
      <w:marTop w:val="0"/>
      <w:marBottom w:val="0"/>
      <w:divBdr>
        <w:top w:val="none" w:sz="0" w:space="0" w:color="auto"/>
        <w:left w:val="none" w:sz="0" w:space="0" w:color="auto"/>
        <w:bottom w:val="none" w:sz="0" w:space="0" w:color="auto"/>
        <w:right w:val="none" w:sz="0" w:space="0" w:color="auto"/>
      </w:divBdr>
    </w:div>
    <w:div w:id="242303742">
      <w:bodyDiv w:val="1"/>
      <w:marLeft w:val="0"/>
      <w:marRight w:val="0"/>
      <w:marTop w:val="0"/>
      <w:marBottom w:val="0"/>
      <w:divBdr>
        <w:top w:val="none" w:sz="0" w:space="0" w:color="auto"/>
        <w:left w:val="none" w:sz="0" w:space="0" w:color="auto"/>
        <w:bottom w:val="none" w:sz="0" w:space="0" w:color="auto"/>
        <w:right w:val="none" w:sz="0" w:space="0" w:color="auto"/>
      </w:divBdr>
    </w:div>
    <w:div w:id="243952876">
      <w:bodyDiv w:val="1"/>
      <w:marLeft w:val="0"/>
      <w:marRight w:val="0"/>
      <w:marTop w:val="0"/>
      <w:marBottom w:val="0"/>
      <w:divBdr>
        <w:top w:val="none" w:sz="0" w:space="0" w:color="auto"/>
        <w:left w:val="none" w:sz="0" w:space="0" w:color="auto"/>
        <w:bottom w:val="none" w:sz="0" w:space="0" w:color="auto"/>
        <w:right w:val="none" w:sz="0" w:space="0" w:color="auto"/>
      </w:divBdr>
    </w:div>
    <w:div w:id="248270654">
      <w:bodyDiv w:val="1"/>
      <w:marLeft w:val="0"/>
      <w:marRight w:val="0"/>
      <w:marTop w:val="0"/>
      <w:marBottom w:val="0"/>
      <w:divBdr>
        <w:top w:val="none" w:sz="0" w:space="0" w:color="auto"/>
        <w:left w:val="none" w:sz="0" w:space="0" w:color="auto"/>
        <w:bottom w:val="none" w:sz="0" w:space="0" w:color="auto"/>
        <w:right w:val="none" w:sz="0" w:space="0" w:color="auto"/>
      </w:divBdr>
    </w:div>
    <w:div w:id="249002944">
      <w:bodyDiv w:val="1"/>
      <w:marLeft w:val="0"/>
      <w:marRight w:val="0"/>
      <w:marTop w:val="0"/>
      <w:marBottom w:val="0"/>
      <w:divBdr>
        <w:top w:val="none" w:sz="0" w:space="0" w:color="auto"/>
        <w:left w:val="none" w:sz="0" w:space="0" w:color="auto"/>
        <w:bottom w:val="none" w:sz="0" w:space="0" w:color="auto"/>
        <w:right w:val="none" w:sz="0" w:space="0" w:color="auto"/>
      </w:divBdr>
    </w:div>
    <w:div w:id="255209523">
      <w:bodyDiv w:val="1"/>
      <w:marLeft w:val="0"/>
      <w:marRight w:val="0"/>
      <w:marTop w:val="0"/>
      <w:marBottom w:val="0"/>
      <w:divBdr>
        <w:top w:val="none" w:sz="0" w:space="0" w:color="auto"/>
        <w:left w:val="none" w:sz="0" w:space="0" w:color="auto"/>
        <w:bottom w:val="none" w:sz="0" w:space="0" w:color="auto"/>
        <w:right w:val="none" w:sz="0" w:space="0" w:color="auto"/>
      </w:divBdr>
    </w:div>
    <w:div w:id="255679383">
      <w:bodyDiv w:val="1"/>
      <w:marLeft w:val="0"/>
      <w:marRight w:val="0"/>
      <w:marTop w:val="0"/>
      <w:marBottom w:val="0"/>
      <w:divBdr>
        <w:top w:val="none" w:sz="0" w:space="0" w:color="auto"/>
        <w:left w:val="none" w:sz="0" w:space="0" w:color="auto"/>
        <w:bottom w:val="none" w:sz="0" w:space="0" w:color="auto"/>
        <w:right w:val="none" w:sz="0" w:space="0" w:color="auto"/>
      </w:divBdr>
    </w:div>
    <w:div w:id="256524643">
      <w:bodyDiv w:val="1"/>
      <w:marLeft w:val="0"/>
      <w:marRight w:val="0"/>
      <w:marTop w:val="0"/>
      <w:marBottom w:val="0"/>
      <w:divBdr>
        <w:top w:val="none" w:sz="0" w:space="0" w:color="auto"/>
        <w:left w:val="none" w:sz="0" w:space="0" w:color="auto"/>
        <w:bottom w:val="none" w:sz="0" w:space="0" w:color="auto"/>
        <w:right w:val="none" w:sz="0" w:space="0" w:color="auto"/>
      </w:divBdr>
    </w:div>
    <w:div w:id="259147697">
      <w:bodyDiv w:val="1"/>
      <w:marLeft w:val="0"/>
      <w:marRight w:val="0"/>
      <w:marTop w:val="0"/>
      <w:marBottom w:val="0"/>
      <w:divBdr>
        <w:top w:val="none" w:sz="0" w:space="0" w:color="auto"/>
        <w:left w:val="none" w:sz="0" w:space="0" w:color="auto"/>
        <w:bottom w:val="none" w:sz="0" w:space="0" w:color="auto"/>
        <w:right w:val="none" w:sz="0" w:space="0" w:color="auto"/>
      </w:divBdr>
    </w:div>
    <w:div w:id="261185951">
      <w:bodyDiv w:val="1"/>
      <w:marLeft w:val="0"/>
      <w:marRight w:val="0"/>
      <w:marTop w:val="0"/>
      <w:marBottom w:val="0"/>
      <w:divBdr>
        <w:top w:val="none" w:sz="0" w:space="0" w:color="auto"/>
        <w:left w:val="none" w:sz="0" w:space="0" w:color="auto"/>
        <w:bottom w:val="none" w:sz="0" w:space="0" w:color="auto"/>
        <w:right w:val="none" w:sz="0" w:space="0" w:color="auto"/>
      </w:divBdr>
    </w:div>
    <w:div w:id="261882641">
      <w:bodyDiv w:val="1"/>
      <w:marLeft w:val="0"/>
      <w:marRight w:val="0"/>
      <w:marTop w:val="0"/>
      <w:marBottom w:val="0"/>
      <w:divBdr>
        <w:top w:val="none" w:sz="0" w:space="0" w:color="auto"/>
        <w:left w:val="none" w:sz="0" w:space="0" w:color="auto"/>
        <w:bottom w:val="none" w:sz="0" w:space="0" w:color="auto"/>
        <w:right w:val="none" w:sz="0" w:space="0" w:color="auto"/>
      </w:divBdr>
    </w:div>
    <w:div w:id="269750254">
      <w:bodyDiv w:val="1"/>
      <w:marLeft w:val="0"/>
      <w:marRight w:val="0"/>
      <w:marTop w:val="0"/>
      <w:marBottom w:val="0"/>
      <w:divBdr>
        <w:top w:val="none" w:sz="0" w:space="0" w:color="auto"/>
        <w:left w:val="none" w:sz="0" w:space="0" w:color="auto"/>
        <w:bottom w:val="none" w:sz="0" w:space="0" w:color="auto"/>
        <w:right w:val="none" w:sz="0" w:space="0" w:color="auto"/>
      </w:divBdr>
    </w:div>
    <w:div w:id="272591753">
      <w:bodyDiv w:val="1"/>
      <w:marLeft w:val="0"/>
      <w:marRight w:val="0"/>
      <w:marTop w:val="0"/>
      <w:marBottom w:val="0"/>
      <w:divBdr>
        <w:top w:val="none" w:sz="0" w:space="0" w:color="auto"/>
        <w:left w:val="none" w:sz="0" w:space="0" w:color="auto"/>
        <w:bottom w:val="none" w:sz="0" w:space="0" w:color="auto"/>
        <w:right w:val="none" w:sz="0" w:space="0" w:color="auto"/>
      </w:divBdr>
    </w:div>
    <w:div w:id="281150283">
      <w:bodyDiv w:val="1"/>
      <w:marLeft w:val="0"/>
      <w:marRight w:val="0"/>
      <w:marTop w:val="0"/>
      <w:marBottom w:val="0"/>
      <w:divBdr>
        <w:top w:val="none" w:sz="0" w:space="0" w:color="auto"/>
        <w:left w:val="none" w:sz="0" w:space="0" w:color="auto"/>
        <w:bottom w:val="none" w:sz="0" w:space="0" w:color="auto"/>
        <w:right w:val="none" w:sz="0" w:space="0" w:color="auto"/>
      </w:divBdr>
    </w:div>
    <w:div w:id="285622850">
      <w:bodyDiv w:val="1"/>
      <w:marLeft w:val="0"/>
      <w:marRight w:val="0"/>
      <w:marTop w:val="0"/>
      <w:marBottom w:val="0"/>
      <w:divBdr>
        <w:top w:val="none" w:sz="0" w:space="0" w:color="auto"/>
        <w:left w:val="none" w:sz="0" w:space="0" w:color="auto"/>
        <w:bottom w:val="none" w:sz="0" w:space="0" w:color="auto"/>
        <w:right w:val="none" w:sz="0" w:space="0" w:color="auto"/>
      </w:divBdr>
    </w:div>
    <w:div w:id="285964548">
      <w:bodyDiv w:val="1"/>
      <w:marLeft w:val="0"/>
      <w:marRight w:val="0"/>
      <w:marTop w:val="0"/>
      <w:marBottom w:val="0"/>
      <w:divBdr>
        <w:top w:val="none" w:sz="0" w:space="0" w:color="auto"/>
        <w:left w:val="none" w:sz="0" w:space="0" w:color="auto"/>
        <w:bottom w:val="none" w:sz="0" w:space="0" w:color="auto"/>
        <w:right w:val="none" w:sz="0" w:space="0" w:color="auto"/>
      </w:divBdr>
    </w:div>
    <w:div w:id="286392923">
      <w:bodyDiv w:val="1"/>
      <w:marLeft w:val="0"/>
      <w:marRight w:val="0"/>
      <w:marTop w:val="0"/>
      <w:marBottom w:val="0"/>
      <w:divBdr>
        <w:top w:val="none" w:sz="0" w:space="0" w:color="auto"/>
        <w:left w:val="none" w:sz="0" w:space="0" w:color="auto"/>
        <w:bottom w:val="none" w:sz="0" w:space="0" w:color="auto"/>
        <w:right w:val="none" w:sz="0" w:space="0" w:color="auto"/>
      </w:divBdr>
    </w:div>
    <w:div w:id="291181280">
      <w:bodyDiv w:val="1"/>
      <w:marLeft w:val="0"/>
      <w:marRight w:val="0"/>
      <w:marTop w:val="0"/>
      <w:marBottom w:val="0"/>
      <w:divBdr>
        <w:top w:val="none" w:sz="0" w:space="0" w:color="auto"/>
        <w:left w:val="none" w:sz="0" w:space="0" w:color="auto"/>
        <w:bottom w:val="none" w:sz="0" w:space="0" w:color="auto"/>
        <w:right w:val="none" w:sz="0" w:space="0" w:color="auto"/>
      </w:divBdr>
    </w:div>
    <w:div w:id="292181483">
      <w:bodyDiv w:val="1"/>
      <w:marLeft w:val="0"/>
      <w:marRight w:val="0"/>
      <w:marTop w:val="0"/>
      <w:marBottom w:val="0"/>
      <w:divBdr>
        <w:top w:val="none" w:sz="0" w:space="0" w:color="auto"/>
        <w:left w:val="none" w:sz="0" w:space="0" w:color="auto"/>
        <w:bottom w:val="none" w:sz="0" w:space="0" w:color="auto"/>
        <w:right w:val="none" w:sz="0" w:space="0" w:color="auto"/>
      </w:divBdr>
    </w:div>
    <w:div w:id="295180801">
      <w:bodyDiv w:val="1"/>
      <w:marLeft w:val="0"/>
      <w:marRight w:val="0"/>
      <w:marTop w:val="0"/>
      <w:marBottom w:val="0"/>
      <w:divBdr>
        <w:top w:val="none" w:sz="0" w:space="0" w:color="auto"/>
        <w:left w:val="none" w:sz="0" w:space="0" w:color="auto"/>
        <w:bottom w:val="none" w:sz="0" w:space="0" w:color="auto"/>
        <w:right w:val="none" w:sz="0" w:space="0" w:color="auto"/>
      </w:divBdr>
    </w:div>
    <w:div w:id="295186755">
      <w:bodyDiv w:val="1"/>
      <w:marLeft w:val="0"/>
      <w:marRight w:val="0"/>
      <w:marTop w:val="0"/>
      <w:marBottom w:val="0"/>
      <w:divBdr>
        <w:top w:val="none" w:sz="0" w:space="0" w:color="auto"/>
        <w:left w:val="none" w:sz="0" w:space="0" w:color="auto"/>
        <w:bottom w:val="none" w:sz="0" w:space="0" w:color="auto"/>
        <w:right w:val="none" w:sz="0" w:space="0" w:color="auto"/>
      </w:divBdr>
    </w:div>
    <w:div w:id="296498497">
      <w:bodyDiv w:val="1"/>
      <w:marLeft w:val="0"/>
      <w:marRight w:val="0"/>
      <w:marTop w:val="0"/>
      <w:marBottom w:val="0"/>
      <w:divBdr>
        <w:top w:val="none" w:sz="0" w:space="0" w:color="auto"/>
        <w:left w:val="none" w:sz="0" w:space="0" w:color="auto"/>
        <w:bottom w:val="none" w:sz="0" w:space="0" w:color="auto"/>
        <w:right w:val="none" w:sz="0" w:space="0" w:color="auto"/>
      </w:divBdr>
    </w:div>
    <w:div w:id="300233370">
      <w:bodyDiv w:val="1"/>
      <w:marLeft w:val="0"/>
      <w:marRight w:val="0"/>
      <w:marTop w:val="0"/>
      <w:marBottom w:val="0"/>
      <w:divBdr>
        <w:top w:val="none" w:sz="0" w:space="0" w:color="auto"/>
        <w:left w:val="none" w:sz="0" w:space="0" w:color="auto"/>
        <w:bottom w:val="none" w:sz="0" w:space="0" w:color="auto"/>
        <w:right w:val="none" w:sz="0" w:space="0" w:color="auto"/>
      </w:divBdr>
    </w:div>
    <w:div w:id="303002489">
      <w:bodyDiv w:val="1"/>
      <w:marLeft w:val="0"/>
      <w:marRight w:val="0"/>
      <w:marTop w:val="0"/>
      <w:marBottom w:val="0"/>
      <w:divBdr>
        <w:top w:val="none" w:sz="0" w:space="0" w:color="auto"/>
        <w:left w:val="none" w:sz="0" w:space="0" w:color="auto"/>
        <w:bottom w:val="none" w:sz="0" w:space="0" w:color="auto"/>
        <w:right w:val="none" w:sz="0" w:space="0" w:color="auto"/>
      </w:divBdr>
    </w:div>
    <w:div w:id="305823482">
      <w:bodyDiv w:val="1"/>
      <w:marLeft w:val="0"/>
      <w:marRight w:val="0"/>
      <w:marTop w:val="0"/>
      <w:marBottom w:val="0"/>
      <w:divBdr>
        <w:top w:val="none" w:sz="0" w:space="0" w:color="auto"/>
        <w:left w:val="none" w:sz="0" w:space="0" w:color="auto"/>
        <w:bottom w:val="none" w:sz="0" w:space="0" w:color="auto"/>
        <w:right w:val="none" w:sz="0" w:space="0" w:color="auto"/>
      </w:divBdr>
    </w:div>
    <w:div w:id="305864321">
      <w:bodyDiv w:val="1"/>
      <w:marLeft w:val="0"/>
      <w:marRight w:val="0"/>
      <w:marTop w:val="0"/>
      <w:marBottom w:val="0"/>
      <w:divBdr>
        <w:top w:val="none" w:sz="0" w:space="0" w:color="auto"/>
        <w:left w:val="none" w:sz="0" w:space="0" w:color="auto"/>
        <w:bottom w:val="none" w:sz="0" w:space="0" w:color="auto"/>
        <w:right w:val="none" w:sz="0" w:space="0" w:color="auto"/>
      </w:divBdr>
    </w:div>
    <w:div w:id="312418672">
      <w:bodyDiv w:val="1"/>
      <w:marLeft w:val="0"/>
      <w:marRight w:val="0"/>
      <w:marTop w:val="0"/>
      <w:marBottom w:val="0"/>
      <w:divBdr>
        <w:top w:val="none" w:sz="0" w:space="0" w:color="auto"/>
        <w:left w:val="none" w:sz="0" w:space="0" w:color="auto"/>
        <w:bottom w:val="none" w:sz="0" w:space="0" w:color="auto"/>
        <w:right w:val="none" w:sz="0" w:space="0" w:color="auto"/>
      </w:divBdr>
    </w:div>
    <w:div w:id="313140528">
      <w:bodyDiv w:val="1"/>
      <w:marLeft w:val="0"/>
      <w:marRight w:val="0"/>
      <w:marTop w:val="0"/>
      <w:marBottom w:val="0"/>
      <w:divBdr>
        <w:top w:val="none" w:sz="0" w:space="0" w:color="auto"/>
        <w:left w:val="none" w:sz="0" w:space="0" w:color="auto"/>
        <w:bottom w:val="none" w:sz="0" w:space="0" w:color="auto"/>
        <w:right w:val="none" w:sz="0" w:space="0" w:color="auto"/>
      </w:divBdr>
    </w:div>
    <w:div w:id="313803427">
      <w:bodyDiv w:val="1"/>
      <w:marLeft w:val="0"/>
      <w:marRight w:val="0"/>
      <w:marTop w:val="0"/>
      <w:marBottom w:val="0"/>
      <w:divBdr>
        <w:top w:val="none" w:sz="0" w:space="0" w:color="auto"/>
        <w:left w:val="none" w:sz="0" w:space="0" w:color="auto"/>
        <w:bottom w:val="none" w:sz="0" w:space="0" w:color="auto"/>
        <w:right w:val="none" w:sz="0" w:space="0" w:color="auto"/>
      </w:divBdr>
    </w:div>
    <w:div w:id="313998048">
      <w:bodyDiv w:val="1"/>
      <w:marLeft w:val="0"/>
      <w:marRight w:val="0"/>
      <w:marTop w:val="0"/>
      <w:marBottom w:val="0"/>
      <w:divBdr>
        <w:top w:val="none" w:sz="0" w:space="0" w:color="auto"/>
        <w:left w:val="none" w:sz="0" w:space="0" w:color="auto"/>
        <w:bottom w:val="none" w:sz="0" w:space="0" w:color="auto"/>
        <w:right w:val="none" w:sz="0" w:space="0" w:color="auto"/>
      </w:divBdr>
    </w:div>
    <w:div w:id="318005069">
      <w:bodyDiv w:val="1"/>
      <w:marLeft w:val="0"/>
      <w:marRight w:val="0"/>
      <w:marTop w:val="0"/>
      <w:marBottom w:val="0"/>
      <w:divBdr>
        <w:top w:val="none" w:sz="0" w:space="0" w:color="auto"/>
        <w:left w:val="none" w:sz="0" w:space="0" w:color="auto"/>
        <w:bottom w:val="none" w:sz="0" w:space="0" w:color="auto"/>
        <w:right w:val="none" w:sz="0" w:space="0" w:color="auto"/>
      </w:divBdr>
    </w:div>
    <w:div w:id="319117019">
      <w:bodyDiv w:val="1"/>
      <w:marLeft w:val="0"/>
      <w:marRight w:val="0"/>
      <w:marTop w:val="0"/>
      <w:marBottom w:val="0"/>
      <w:divBdr>
        <w:top w:val="none" w:sz="0" w:space="0" w:color="auto"/>
        <w:left w:val="none" w:sz="0" w:space="0" w:color="auto"/>
        <w:bottom w:val="none" w:sz="0" w:space="0" w:color="auto"/>
        <w:right w:val="none" w:sz="0" w:space="0" w:color="auto"/>
      </w:divBdr>
    </w:div>
    <w:div w:id="319233119">
      <w:bodyDiv w:val="1"/>
      <w:marLeft w:val="0"/>
      <w:marRight w:val="0"/>
      <w:marTop w:val="0"/>
      <w:marBottom w:val="0"/>
      <w:divBdr>
        <w:top w:val="none" w:sz="0" w:space="0" w:color="auto"/>
        <w:left w:val="none" w:sz="0" w:space="0" w:color="auto"/>
        <w:bottom w:val="none" w:sz="0" w:space="0" w:color="auto"/>
        <w:right w:val="none" w:sz="0" w:space="0" w:color="auto"/>
      </w:divBdr>
    </w:div>
    <w:div w:id="325941701">
      <w:bodyDiv w:val="1"/>
      <w:marLeft w:val="0"/>
      <w:marRight w:val="0"/>
      <w:marTop w:val="0"/>
      <w:marBottom w:val="0"/>
      <w:divBdr>
        <w:top w:val="none" w:sz="0" w:space="0" w:color="auto"/>
        <w:left w:val="none" w:sz="0" w:space="0" w:color="auto"/>
        <w:bottom w:val="none" w:sz="0" w:space="0" w:color="auto"/>
        <w:right w:val="none" w:sz="0" w:space="0" w:color="auto"/>
      </w:divBdr>
    </w:div>
    <w:div w:id="330254271">
      <w:bodyDiv w:val="1"/>
      <w:marLeft w:val="0"/>
      <w:marRight w:val="0"/>
      <w:marTop w:val="0"/>
      <w:marBottom w:val="0"/>
      <w:divBdr>
        <w:top w:val="none" w:sz="0" w:space="0" w:color="auto"/>
        <w:left w:val="none" w:sz="0" w:space="0" w:color="auto"/>
        <w:bottom w:val="none" w:sz="0" w:space="0" w:color="auto"/>
        <w:right w:val="none" w:sz="0" w:space="0" w:color="auto"/>
      </w:divBdr>
    </w:div>
    <w:div w:id="334574530">
      <w:bodyDiv w:val="1"/>
      <w:marLeft w:val="0"/>
      <w:marRight w:val="0"/>
      <w:marTop w:val="0"/>
      <w:marBottom w:val="0"/>
      <w:divBdr>
        <w:top w:val="none" w:sz="0" w:space="0" w:color="auto"/>
        <w:left w:val="none" w:sz="0" w:space="0" w:color="auto"/>
        <w:bottom w:val="none" w:sz="0" w:space="0" w:color="auto"/>
        <w:right w:val="none" w:sz="0" w:space="0" w:color="auto"/>
      </w:divBdr>
    </w:div>
    <w:div w:id="337467262">
      <w:bodyDiv w:val="1"/>
      <w:marLeft w:val="0"/>
      <w:marRight w:val="0"/>
      <w:marTop w:val="0"/>
      <w:marBottom w:val="0"/>
      <w:divBdr>
        <w:top w:val="none" w:sz="0" w:space="0" w:color="auto"/>
        <w:left w:val="none" w:sz="0" w:space="0" w:color="auto"/>
        <w:bottom w:val="none" w:sz="0" w:space="0" w:color="auto"/>
        <w:right w:val="none" w:sz="0" w:space="0" w:color="auto"/>
      </w:divBdr>
    </w:div>
    <w:div w:id="341055087">
      <w:bodyDiv w:val="1"/>
      <w:marLeft w:val="0"/>
      <w:marRight w:val="0"/>
      <w:marTop w:val="0"/>
      <w:marBottom w:val="0"/>
      <w:divBdr>
        <w:top w:val="none" w:sz="0" w:space="0" w:color="auto"/>
        <w:left w:val="none" w:sz="0" w:space="0" w:color="auto"/>
        <w:bottom w:val="none" w:sz="0" w:space="0" w:color="auto"/>
        <w:right w:val="none" w:sz="0" w:space="0" w:color="auto"/>
      </w:divBdr>
    </w:div>
    <w:div w:id="343823979">
      <w:bodyDiv w:val="1"/>
      <w:marLeft w:val="0"/>
      <w:marRight w:val="0"/>
      <w:marTop w:val="0"/>
      <w:marBottom w:val="0"/>
      <w:divBdr>
        <w:top w:val="none" w:sz="0" w:space="0" w:color="auto"/>
        <w:left w:val="none" w:sz="0" w:space="0" w:color="auto"/>
        <w:bottom w:val="none" w:sz="0" w:space="0" w:color="auto"/>
        <w:right w:val="none" w:sz="0" w:space="0" w:color="auto"/>
      </w:divBdr>
    </w:div>
    <w:div w:id="346637090">
      <w:bodyDiv w:val="1"/>
      <w:marLeft w:val="0"/>
      <w:marRight w:val="0"/>
      <w:marTop w:val="0"/>
      <w:marBottom w:val="0"/>
      <w:divBdr>
        <w:top w:val="none" w:sz="0" w:space="0" w:color="auto"/>
        <w:left w:val="none" w:sz="0" w:space="0" w:color="auto"/>
        <w:bottom w:val="none" w:sz="0" w:space="0" w:color="auto"/>
        <w:right w:val="none" w:sz="0" w:space="0" w:color="auto"/>
      </w:divBdr>
    </w:div>
    <w:div w:id="346835071">
      <w:bodyDiv w:val="1"/>
      <w:marLeft w:val="0"/>
      <w:marRight w:val="0"/>
      <w:marTop w:val="0"/>
      <w:marBottom w:val="0"/>
      <w:divBdr>
        <w:top w:val="none" w:sz="0" w:space="0" w:color="auto"/>
        <w:left w:val="none" w:sz="0" w:space="0" w:color="auto"/>
        <w:bottom w:val="none" w:sz="0" w:space="0" w:color="auto"/>
        <w:right w:val="none" w:sz="0" w:space="0" w:color="auto"/>
      </w:divBdr>
    </w:div>
    <w:div w:id="350185636">
      <w:bodyDiv w:val="1"/>
      <w:marLeft w:val="0"/>
      <w:marRight w:val="0"/>
      <w:marTop w:val="0"/>
      <w:marBottom w:val="0"/>
      <w:divBdr>
        <w:top w:val="none" w:sz="0" w:space="0" w:color="auto"/>
        <w:left w:val="none" w:sz="0" w:space="0" w:color="auto"/>
        <w:bottom w:val="none" w:sz="0" w:space="0" w:color="auto"/>
        <w:right w:val="none" w:sz="0" w:space="0" w:color="auto"/>
      </w:divBdr>
    </w:div>
    <w:div w:id="350574148">
      <w:bodyDiv w:val="1"/>
      <w:marLeft w:val="0"/>
      <w:marRight w:val="0"/>
      <w:marTop w:val="0"/>
      <w:marBottom w:val="0"/>
      <w:divBdr>
        <w:top w:val="none" w:sz="0" w:space="0" w:color="auto"/>
        <w:left w:val="none" w:sz="0" w:space="0" w:color="auto"/>
        <w:bottom w:val="none" w:sz="0" w:space="0" w:color="auto"/>
        <w:right w:val="none" w:sz="0" w:space="0" w:color="auto"/>
      </w:divBdr>
    </w:div>
    <w:div w:id="352809079">
      <w:bodyDiv w:val="1"/>
      <w:marLeft w:val="0"/>
      <w:marRight w:val="0"/>
      <w:marTop w:val="0"/>
      <w:marBottom w:val="0"/>
      <w:divBdr>
        <w:top w:val="none" w:sz="0" w:space="0" w:color="auto"/>
        <w:left w:val="none" w:sz="0" w:space="0" w:color="auto"/>
        <w:bottom w:val="none" w:sz="0" w:space="0" w:color="auto"/>
        <w:right w:val="none" w:sz="0" w:space="0" w:color="auto"/>
      </w:divBdr>
    </w:div>
    <w:div w:id="360713630">
      <w:bodyDiv w:val="1"/>
      <w:marLeft w:val="0"/>
      <w:marRight w:val="0"/>
      <w:marTop w:val="0"/>
      <w:marBottom w:val="0"/>
      <w:divBdr>
        <w:top w:val="none" w:sz="0" w:space="0" w:color="auto"/>
        <w:left w:val="none" w:sz="0" w:space="0" w:color="auto"/>
        <w:bottom w:val="none" w:sz="0" w:space="0" w:color="auto"/>
        <w:right w:val="none" w:sz="0" w:space="0" w:color="auto"/>
      </w:divBdr>
    </w:div>
    <w:div w:id="362706651">
      <w:bodyDiv w:val="1"/>
      <w:marLeft w:val="0"/>
      <w:marRight w:val="0"/>
      <w:marTop w:val="0"/>
      <w:marBottom w:val="0"/>
      <w:divBdr>
        <w:top w:val="none" w:sz="0" w:space="0" w:color="auto"/>
        <w:left w:val="none" w:sz="0" w:space="0" w:color="auto"/>
        <w:bottom w:val="none" w:sz="0" w:space="0" w:color="auto"/>
        <w:right w:val="none" w:sz="0" w:space="0" w:color="auto"/>
      </w:divBdr>
    </w:div>
    <w:div w:id="369576025">
      <w:bodyDiv w:val="1"/>
      <w:marLeft w:val="0"/>
      <w:marRight w:val="0"/>
      <w:marTop w:val="0"/>
      <w:marBottom w:val="0"/>
      <w:divBdr>
        <w:top w:val="none" w:sz="0" w:space="0" w:color="auto"/>
        <w:left w:val="none" w:sz="0" w:space="0" w:color="auto"/>
        <w:bottom w:val="none" w:sz="0" w:space="0" w:color="auto"/>
        <w:right w:val="none" w:sz="0" w:space="0" w:color="auto"/>
      </w:divBdr>
    </w:div>
    <w:div w:id="375156797">
      <w:bodyDiv w:val="1"/>
      <w:marLeft w:val="0"/>
      <w:marRight w:val="0"/>
      <w:marTop w:val="0"/>
      <w:marBottom w:val="0"/>
      <w:divBdr>
        <w:top w:val="none" w:sz="0" w:space="0" w:color="auto"/>
        <w:left w:val="none" w:sz="0" w:space="0" w:color="auto"/>
        <w:bottom w:val="none" w:sz="0" w:space="0" w:color="auto"/>
        <w:right w:val="none" w:sz="0" w:space="0" w:color="auto"/>
      </w:divBdr>
    </w:div>
    <w:div w:id="375282708">
      <w:bodyDiv w:val="1"/>
      <w:marLeft w:val="0"/>
      <w:marRight w:val="0"/>
      <w:marTop w:val="0"/>
      <w:marBottom w:val="0"/>
      <w:divBdr>
        <w:top w:val="none" w:sz="0" w:space="0" w:color="auto"/>
        <w:left w:val="none" w:sz="0" w:space="0" w:color="auto"/>
        <w:bottom w:val="none" w:sz="0" w:space="0" w:color="auto"/>
        <w:right w:val="none" w:sz="0" w:space="0" w:color="auto"/>
      </w:divBdr>
    </w:div>
    <w:div w:id="382170711">
      <w:bodyDiv w:val="1"/>
      <w:marLeft w:val="0"/>
      <w:marRight w:val="0"/>
      <w:marTop w:val="0"/>
      <w:marBottom w:val="0"/>
      <w:divBdr>
        <w:top w:val="none" w:sz="0" w:space="0" w:color="auto"/>
        <w:left w:val="none" w:sz="0" w:space="0" w:color="auto"/>
        <w:bottom w:val="none" w:sz="0" w:space="0" w:color="auto"/>
        <w:right w:val="none" w:sz="0" w:space="0" w:color="auto"/>
      </w:divBdr>
    </w:div>
    <w:div w:id="387806056">
      <w:bodyDiv w:val="1"/>
      <w:marLeft w:val="0"/>
      <w:marRight w:val="0"/>
      <w:marTop w:val="0"/>
      <w:marBottom w:val="0"/>
      <w:divBdr>
        <w:top w:val="none" w:sz="0" w:space="0" w:color="auto"/>
        <w:left w:val="none" w:sz="0" w:space="0" w:color="auto"/>
        <w:bottom w:val="none" w:sz="0" w:space="0" w:color="auto"/>
        <w:right w:val="none" w:sz="0" w:space="0" w:color="auto"/>
      </w:divBdr>
    </w:div>
    <w:div w:id="389771262">
      <w:bodyDiv w:val="1"/>
      <w:marLeft w:val="0"/>
      <w:marRight w:val="0"/>
      <w:marTop w:val="0"/>
      <w:marBottom w:val="0"/>
      <w:divBdr>
        <w:top w:val="none" w:sz="0" w:space="0" w:color="auto"/>
        <w:left w:val="none" w:sz="0" w:space="0" w:color="auto"/>
        <w:bottom w:val="none" w:sz="0" w:space="0" w:color="auto"/>
        <w:right w:val="none" w:sz="0" w:space="0" w:color="auto"/>
      </w:divBdr>
    </w:div>
    <w:div w:id="390007121">
      <w:bodyDiv w:val="1"/>
      <w:marLeft w:val="0"/>
      <w:marRight w:val="0"/>
      <w:marTop w:val="0"/>
      <w:marBottom w:val="0"/>
      <w:divBdr>
        <w:top w:val="none" w:sz="0" w:space="0" w:color="auto"/>
        <w:left w:val="none" w:sz="0" w:space="0" w:color="auto"/>
        <w:bottom w:val="none" w:sz="0" w:space="0" w:color="auto"/>
        <w:right w:val="none" w:sz="0" w:space="0" w:color="auto"/>
      </w:divBdr>
    </w:div>
    <w:div w:id="391470658">
      <w:bodyDiv w:val="1"/>
      <w:marLeft w:val="0"/>
      <w:marRight w:val="0"/>
      <w:marTop w:val="0"/>
      <w:marBottom w:val="0"/>
      <w:divBdr>
        <w:top w:val="none" w:sz="0" w:space="0" w:color="auto"/>
        <w:left w:val="none" w:sz="0" w:space="0" w:color="auto"/>
        <w:bottom w:val="none" w:sz="0" w:space="0" w:color="auto"/>
        <w:right w:val="none" w:sz="0" w:space="0" w:color="auto"/>
      </w:divBdr>
    </w:div>
    <w:div w:id="392242753">
      <w:bodyDiv w:val="1"/>
      <w:marLeft w:val="0"/>
      <w:marRight w:val="0"/>
      <w:marTop w:val="0"/>
      <w:marBottom w:val="0"/>
      <w:divBdr>
        <w:top w:val="none" w:sz="0" w:space="0" w:color="auto"/>
        <w:left w:val="none" w:sz="0" w:space="0" w:color="auto"/>
        <w:bottom w:val="none" w:sz="0" w:space="0" w:color="auto"/>
        <w:right w:val="none" w:sz="0" w:space="0" w:color="auto"/>
      </w:divBdr>
    </w:div>
    <w:div w:id="394134358">
      <w:bodyDiv w:val="1"/>
      <w:marLeft w:val="0"/>
      <w:marRight w:val="0"/>
      <w:marTop w:val="0"/>
      <w:marBottom w:val="0"/>
      <w:divBdr>
        <w:top w:val="none" w:sz="0" w:space="0" w:color="auto"/>
        <w:left w:val="none" w:sz="0" w:space="0" w:color="auto"/>
        <w:bottom w:val="none" w:sz="0" w:space="0" w:color="auto"/>
        <w:right w:val="none" w:sz="0" w:space="0" w:color="auto"/>
      </w:divBdr>
    </w:div>
    <w:div w:id="394277595">
      <w:bodyDiv w:val="1"/>
      <w:marLeft w:val="0"/>
      <w:marRight w:val="0"/>
      <w:marTop w:val="0"/>
      <w:marBottom w:val="0"/>
      <w:divBdr>
        <w:top w:val="none" w:sz="0" w:space="0" w:color="auto"/>
        <w:left w:val="none" w:sz="0" w:space="0" w:color="auto"/>
        <w:bottom w:val="none" w:sz="0" w:space="0" w:color="auto"/>
        <w:right w:val="none" w:sz="0" w:space="0" w:color="auto"/>
      </w:divBdr>
    </w:div>
    <w:div w:id="394475734">
      <w:bodyDiv w:val="1"/>
      <w:marLeft w:val="0"/>
      <w:marRight w:val="0"/>
      <w:marTop w:val="0"/>
      <w:marBottom w:val="0"/>
      <w:divBdr>
        <w:top w:val="none" w:sz="0" w:space="0" w:color="auto"/>
        <w:left w:val="none" w:sz="0" w:space="0" w:color="auto"/>
        <w:bottom w:val="none" w:sz="0" w:space="0" w:color="auto"/>
        <w:right w:val="none" w:sz="0" w:space="0" w:color="auto"/>
      </w:divBdr>
    </w:div>
    <w:div w:id="396249868">
      <w:bodyDiv w:val="1"/>
      <w:marLeft w:val="0"/>
      <w:marRight w:val="0"/>
      <w:marTop w:val="0"/>
      <w:marBottom w:val="0"/>
      <w:divBdr>
        <w:top w:val="none" w:sz="0" w:space="0" w:color="auto"/>
        <w:left w:val="none" w:sz="0" w:space="0" w:color="auto"/>
        <w:bottom w:val="none" w:sz="0" w:space="0" w:color="auto"/>
        <w:right w:val="none" w:sz="0" w:space="0" w:color="auto"/>
      </w:divBdr>
    </w:div>
    <w:div w:id="407461478">
      <w:bodyDiv w:val="1"/>
      <w:marLeft w:val="0"/>
      <w:marRight w:val="0"/>
      <w:marTop w:val="0"/>
      <w:marBottom w:val="0"/>
      <w:divBdr>
        <w:top w:val="none" w:sz="0" w:space="0" w:color="auto"/>
        <w:left w:val="none" w:sz="0" w:space="0" w:color="auto"/>
        <w:bottom w:val="none" w:sz="0" w:space="0" w:color="auto"/>
        <w:right w:val="none" w:sz="0" w:space="0" w:color="auto"/>
      </w:divBdr>
    </w:div>
    <w:div w:id="407531938">
      <w:bodyDiv w:val="1"/>
      <w:marLeft w:val="0"/>
      <w:marRight w:val="0"/>
      <w:marTop w:val="0"/>
      <w:marBottom w:val="0"/>
      <w:divBdr>
        <w:top w:val="none" w:sz="0" w:space="0" w:color="auto"/>
        <w:left w:val="none" w:sz="0" w:space="0" w:color="auto"/>
        <w:bottom w:val="none" w:sz="0" w:space="0" w:color="auto"/>
        <w:right w:val="none" w:sz="0" w:space="0" w:color="auto"/>
      </w:divBdr>
    </w:div>
    <w:div w:id="408771626">
      <w:bodyDiv w:val="1"/>
      <w:marLeft w:val="0"/>
      <w:marRight w:val="0"/>
      <w:marTop w:val="0"/>
      <w:marBottom w:val="0"/>
      <w:divBdr>
        <w:top w:val="none" w:sz="0" w:space="0" w:color="auto"/>
        <w:left w:val="none" w:sz="0" w:space="0" w:color="auto"/>
        <w:bottom w:val="none" w:sz="0" w:space="0" w:color="auto"/>
        <w:right w:val="none" w:sz="0" w:space="0" w:color="auto"/>
      </w:divBdr>
    </w:div>
    <w:div w:id="409928028">
      <w:bodyDiv w:val="1"/>
      <w:marLeft w:val="0"/>
      <w:marRight w:val="0"/>
      <w:marTop w:val="0"/>
      <w:marBottom w:val="0"/>
      <w:divBdr>
        <w:top w:val="none" w:sz="0" w:space="0" w:color="auto"/>
        <w:left w:val="none" w:sz="0" w:space="0" w:color="auto"/>
        <w:bottom w:val="none" w:sz="0" w:space="0" w:color="auto"/>
        <w:right w:val="none" w:sz="0" w:space="0" w:color="auto"/>
      </w:divBdr>
    </w:div>
    <w:div w:id="410662357">
      <w:bodyDiv w:val="1"/>
      <w:marLeft w:val="0"/>
      <w:marRight w:val="0"/>
      <w:marTop w:val="0"/>
      <w:marBottom w:val="0"/>
      <w:divBdr>
        <w:top w:val="none" w:sz="0" w:space="0" w:color="auto"/>
        <w:left w:val="none" w:sz="0" w:space="0" w:color="auto"/>
        <w:bottom w:val="none" w:sz="0" w:space="0" w:color="auto"/>
        <w:right w:val="none" w:sz="0" w:space="0" w:color="auto"/>
      </w:divBdr>
    </w:div>
    <w:div w:id="414787015">
      <w:bodyDiv w:val="1"/>
      <w:marLeft w:val="0"/>
      <w:marRight w:val="0"/>
      <w:marTop w:val="0"/>
      <w:marBottom w:val="0"/>
      <w:divBdr>
        <w:top w:val="none" w:sz="0" w:space="0" w:color="auto"/>
        <w:left w:val="none" w:sz="0" w:space="0" w:color="auto"/>
        <w:bottom w:val="none" w:sz="0" w:space="0" w:color="auto"/>
        <w:right w:val="none" w:sz="0" w:space="0" w:color="auto"/>
      </w:divBdr>
    </w:div>
    <w:div w:id="415596283">
      <w:bodyDiv w:val="1"/>
      <w:marLeft w:val="0"/>
      <w:marRight w:val="0"/>
      <w:marTop w:val="0"/>
      <w:marBottom w:val="0"/>
      <w:divBdr>
        <w:top w:val="none" w:sz="0" w:space="0" w:color="auto"/>
        <w:left w:val="none" w:sz="0" w:space="0" w:color="auto"/>
        <w:bottom w:val="none" w:sz="0" w:space="0" w:color="auto"/>
        <w:right w:val="none" w:sz="0" w:space="0" w:color="auto"/>
      </w:divBdr>
    </w:div>
    <w:div w:id="419982429">
      <w:bodyDiv w:val="1"/>
      <w:marLeft w:val="0"/>
      <w:marRight w:val="0"/>
      <w:marTop w:val="0"/>
      <w:marBottom w:val="0"/>
      <w:divBdr>
        <w:top w:val="none" w:sz="0" w:space="0" w:color="auto"/>
        <w:left w:val="none" w:sz="0" w:space="0" w:color="auto"/>
        <w:bottom w:val="none" w:sz="0" w:space="0" w:color="auto"/>
        <w:right w:val="none" w:sz="0" w:space="0" w:color="auto"/>
      </w:divBdr>
    </w:div>
    <w:div w:id="421997415">
      <w:bodyDiv w:val="1"/>
      <w:marLeft w:val="0"/>
      <w:marRight w:val="0"/>
      <w:marTop w:val="0"/>
      <w:marBottom w:val="0"/>
      <w:divBdr>
        <w:top w:val="none" w:sz="0" w:space="0" w:color="auto"/>
        <w:left w:val="none" w:sz="0" w:space="0" w:color="auto"/>
        <w:bottom w:val="none" w:sz="0" w:space="0" w:color="auto"/>
        <w:right w:val="none" w:sz="0" w:space="0" w:color="auto"/>
      </w:divBdr>
    </w:div>
    <w:div w:id="422804557">
      <w:bodyDiv w:val="1"/>
      <w:marLeft w:val="0"/>
      <w:marRight w:val="0"/>
      <w:marTop w:val="0"/>
      <w:marBottom w:val="0"/>
      <w:divBdr>
        <w:top w:val="none" w:sz="0" w:space="0" w:color="auto"/>
        <w:left w:val="none" w:sz="0" w:space="0" w:color="auto"/>
        <w:bottom w:val="none" w:sz="0" w:space="0" w:color="auto"/>
        <w:right w:val="none" w:sz="0" w:space="0" w:color="auto"/>
      </w:divBdr>
    </w:div>
    <w:div w:id="422993134">
      <w:bodyDiv w:val="1"/>
      <w:marLeft w:val="0"/>
      <w:marRight w:val="0"/>
      <w:marTop w:val="0"/>
      <w:marBottom w:val="0"/>
      <w:divBdr>
        <w:top w:val="none" w:sz="0" w:space="0" w:color="auto"/>
        <w:left w:val="none" w:sz="0" w:space="0" w:color="auto"/>
        <w:bottom w:val="none" w:sz="0" w:space="0" w:color="auto"/>
        <w:right w:val="none" w:sz="0" w:space="0" w:color="auto"/>
      </w:divBdr>
    </w:div>
    <w:div w:id="423259344">
      <w:bodyDiv w:val="1"/>
      <w:marLeft w:val="0"/>
      <w:marRight w:val="0"/>
      <w:marTop w:val="0"/>
      <w:marBottom w:val="0"/>
      <w:divBdr>
        <w:top w:val="none" w:sz="0" w:space="0" w:color="auto"/>
        <w:left w:val="none" w:sz="0" w:space="0" w:color="auto"/>
        <w:bottom w:val="none" w:sz="0" w:space="0" w:color="auto"/>
        <w:right w:val="none" w:sz="0" w:space="0" w:color="auto"/>
      </w:divBdr>
    </w:div>
    <w:div w:id="423847215">
      <w:bodyDiv w:val="1"/>
      <w:marLeft w:val="0"/>
      <w:marRight w:val="0"/>
      <w:marTop w:val="0"/>
      <w:marBottom w:val="0"/>
      <w:divBdr>
        <w:top w:val="none" w:sz="0" w:space="0" w:color="auto"/>
        <w:left w:val="none" w:sz="0" w:space="0" w:color="auto"/>
        <w:bottom w:val="none" w:sz="0" w:space="0" w:color="auto"/>
        <w:right w:val="none" w:sz="0" w:space="0" w:color="auto"/>
      </w:divBdr>
    </w:div>
    <w:div w:id="425614754">
      <w:bodyDiv w:val="1"/>
      <w:marLeft w:val="0"/>
      <w:marRight w:val="0"/>
      <w:marTop w:val="0"/>
      <w:marBottom w:val="0"/>
      <w:divBdr>
        <w:top w:val="none" w:sz="0" w:space="0" w:color="auto"/>
        <w:left w:val="none" w:sz="0" w:space="0" w:color="auto"/>
        <w:bottom w:val="none" w:sz="0" w:space="0" w:color="auto"/>
        <w:right w:val="none" w:sz="0" w:space="0" w:color="auto"/>
      </w:divBdr>
    </w:div>
    <w:div w:id="427581184">
      <w:bodyDiv w:val="1"/>
      <w:marLeft w:val="0"/>
      <w:marRight w:val="0"/>
      <w:marTop w:val="0"/>
      <w:marBottom w:val="0"/>
      <w:divBdr>
        <w:top w:val="none" w:sz="0" w:space="0" w:color="auto"/>
        <w:left w:val="none" w:sz="0" w:space="0" w:color="auto"/>
        <w:bottom w:val="none" w:sz="0" w:space="0" w:color="auto"/>
        <w:right w:val="none" w:sz="0" w:space="0" w:color="auto"/>
      </w:divBdr>
    </w:div>
    <w:div w:id="430900783">
      <w:bodyDiv w:val="1"/>
      <w:marLeft w:val="0"/>
      <w:marRight w:val="0"/>
      <w:marTop w:val="0"/>
      <w:marBottom w:val="0"/>
      <w:divBdr>
        <w:top w:val="none" w:sz="0" w:space="0" w:color="auto"/>
        <w:left w:val="none" w:sz="0" w:space="0" w:color="auto"/>
        <w:bottom w:val="none" w:sz="0" w:space="0" w:color="auto"/>
        <w:right w:val="none" w:sz="0" w:space="0" w:color="auto"/>
      </w:divBdr>
    </w:div>
    <w:div w:id="434255684">
      <w:bodyDiv w:val="1"/>
      <w:marLeft w:val="0"/>
      <w:marRight w:val="0"/>
      <w:marTop w:val="0"/>
      <w:marBottom w:val="0"/>
      <w:divBdr>
        <w:top w:val="none" w:sz="0" w:space="0" w:color="auto"/>
        <w:left w:val="none" w:sz="0" w:space="0" w:color="auto"/>
        <w:bottom w:val="none" w:sz="0" w:space="0" w:color="auto"/>
        <w:right w:val="none" w:sz="0" w:space="0" w:color="auto"/>
      </w:divBdr>
    </w:div>
    <w:div w:id="437914286">
      <w:bodyDiv w:val="1"/>
      <w:marLeft w:val="0"/>
      <w:marRight w:val="0"/>
      <w:marTop w:val="0"/>
      <w:marBottom w:val="0"/>
      <w:divBdr>
        <w:top w:val="none" w:sz="0" w:space="0" w:color="auto"/>
        <w:left w:val="none" w:sz="0" w:space="0" w:color="auto"/>
        <w:bottom w:val="none" w:sz="0" w:space="0" w:color="auto"/>
        <w:right w:val="none" w:sz="0" w:space="0" w:color="auto"/>
      </w:divBdr>
    </w:div>
    <w:div w:id="438531295">
      <w:bodyDiv w:val="1"/>
      <w:marLeft w:val="0"/>
      <w:marRight w:val="0"/>
      <w:marTop w:val="0"/>
      <w:marBottom w:val="0"/>
      <w:divBdr>
        <w:top w:val="none" w:sz="0" w:space="0" w:color="auto"/>
        <w:left w:val="none" w:sz="0" w:space="0" w:color="auto"/>
        <w:bottom w:val="none" w:sz="0" w:space="0" w:color="auto"/>
        <w:right w:val="none" w:sz="0" w:space="0" w:color="auto"/>
      </w:divBdr>
    </w:div>
    <w:div w:id="443187191">
      <w:bodyDiv w:val="1"/>
      <w:marLeft w:val="0"/>
      <w:marRight w:val="0"/>
      <w:marTop w:val="0"/>
      <w:marBottom w:val="0"/>
      <w:divBdr>
        <w:top w:val="none" w:sz="0" w:space="0" w:color="auto"/>
        <w:left w:val="none" w:sz="0" w:space="0" w:color="auto"/>
        <w:bottom w:val="none" w:sz="0" w:space="0" w:color="auto"/>
        <w:right w:val="none" w:sz="0" w:space="0" w:color="auto"/>
      </w:divBdr>
    </w:div>
    <w:div w:id="443771146">
      <w:bodyDiv w:val="1"/>
      <w:marLeft w:val="0"/>
      <w:marRight w:val="0"/>
      <w:marTop w:val="0"/>
      <w:marBottom w:val="0"/>
      <w:divBdr>
        <w:top w:val="none" w:sz="0" w:space="0" w:color="auto"/>
        <w:left w:val="none" w:sz="0" w:space="0" w:color="auto"/>
        <w:bottom w:val="none" w:sz="0" w:space="0" w:color="auto"/>
        <w:right w:val="none" w:sz="0" w:space="0" w:color="auto"/>
      </w:divBdr>
    </w:div>
    <w:div w:id="444547451">
      <w:bodyDiv w:val="1"/>
      <w:marLeft w:val="0"/>
      <w:marRight w:val="0"/>
      <w:marTop w:val="0"/>
      <w:marBottom w:val="0"/>
      <w:divBdr>
        <w:top w:val="none" w:sz="0" w:space="0" w:color="auto"/>
        <w:left w:val="none" w:sz="0" w:space="0" w:color="auto"/>
        <w:bottom w:val="none" w:sz="0" w:space="0" w:color="auto"/>
        <w:right w:val="none" w:sz="0" w:space="0" w:color="auto"/>
      </w:divBdr>
    </w:div>
    <w:div w:id="444883157">
      <w:bodyDiv w:val="1"/>
      <w:marLeft w:val="0"/>
      <w:marRight w:val="0"/>
      <w:marTop w:val="0"/>
      <w:marBottom w:val="0"/>
      <w:divBdr>
        <w:top w:val="none" w:sz="0" w:space="0" w:color="auto"/>
        <w:left w:val="none" w:sz="0" w:space="0" w:color="auto"/>
        <w:bottom w:val="none" w:sz="0" w:space="0" w:color="auto"/>
        <w:right w:val="none" w:sz="0" w:space="0" w:color="auto"/>
      </w:divBdr>
    </w:div>
    <w:div w:id="446199220">
      <w:bodyDiv w:val="1"/>
      <w:marLeft w:val="0"/>
      <w:marRight w:val="0"/>
      <w:marTop w:val="0"/>
      <w:marBottom w:val="0"/>
      <w:divBdr>
        <w:top w:val="none" w:sz="0" w:space="0" w:color="auto"/>
        <w:left w:val="none" w:sz="0" w:space="0" w:color="auto"/>
        <w:bottom w:val="none" w:sz="0" w:space="0" w:color="auto"/>
        <w:right w:val="none" w:sz="0" w:space="0" w:color="auto"/>
      </w:divBdr>
    </w:div>
    <w:div w:id="446579668">
      <w:bodyDiv w:val="1"/>
      <w:marLeft w:val="0"/>
      <w:marRight w:val="0"/>
      <w:marTop w:val="0"/>
      <w:marBottom w:val="0"/>
      <w:divBdr>
        <w:top w:val="none" w:sz="0" w:space="0" w:color="auto"/>
        <w:left w:val="none" w:sz="0" w:space="0" w:color="auto"/>
        <w:bottom w:val="none" w:sz="0" w:space="0" w:color="auto"/>
        <w:right w:val="none" w:sz="0" w:space="0" w:color="auto"/>
      </w:divBdr>
    </w:div>
    <w:div w:id="450243848">
      <w:bodyDiv w:val="1"/>
      <w:marLeft w:val="0"/>
      <w:marRight w:val="0"/>
      <w:marTop w:val="0"/>
      <w:marBottom w:val="0"/>
      <w:divBdr>
        <w:top w:val="none" w:sz="0" w:space="0" w:color="auto"/>
        <w:left w:val="none" w:sz="0" w:space="0" w:color="auto"/>
        <w:bottom w:val="none" w:sz="0" w:space="0" w:color="auto"/>
        <w:right w:val="none" w:sz="0" w:space="0" w:color="auto"/>
      </w:divBdr>
    </w:div>
    <w:div w:id="452018967">
      <w:bodyDiv w:val="1"/>
      <w:marLeft w:val="0"/>
      <w:marRight w:val="0"/>
      <w:marTop w:val="0"/>
      <w:marBottom w:val="0"/>
      <w:divBdr>
        <w:top w:val="none" w:sz="0" w:space="0" w:color="auto"/>
        <w:left w:val="none" w:sz="0" w:space="0" w:color="auto"/>
        <w:bottom w:val="none" w:sz="0" w:space="0" w:color="auto"/>
        <w:right w:val="none" w:sz="0" w:space="0" w:color="auto"/>
      </w:divBdr>
    </w:div>
    <w:div w:id="455300402">
      <w:bodyDiv w:val="1"/>
      <w:marLeft w:val="0"/>
      <w:marRight w:val="0"/>
      <w:marTop w:val="0"/>
      <w:marBottom w:val="0"/>
      <w:divBdr>
        <w:top w:val="none" w:sz="0" w:space="0" w:color="auto"/>
        <w:left w:val="none" w:sz="0" w:space="0" w:color="auto"/>
        <w:bottom w:val="none" w:sz="0" w:space="0" w:color="auto"/>
        <w:right w:val="none" w:sz="0" w:space="0" w:color="auto"/>
      </w:divBdr>
    </w:div>
    <w:div w:id="455568319">
      <w:bodyDiv w:val="1"/>
      <w:marLeft w:val="0"/>
      <w:marRight w:val="0"/>
      <w:marTop w:val="0"/>
      <w:marBottom w:val="0"/>
      <w:divBdr>
        <w:top w:val="none" w:sz="0" w:space="0" w:color="auto"/>
        <w:left w:val="none" w:sz="0" w:space="0" w:color="auto"/>
        <w:bottom w:val="none" w:sz="0" w:space="0" w:color="auto"/>
        <w:right w:val="none" w:sz="0" w:space="0" w:color="auto"/>
      </w:divBdr>
    </w:div>
    <w:div w:id="456066508">
      <w:bodyDiv w:val="1"/>
      <w:marLeft w:val="0"/>
      <w:marRight w:val="0"/>
      <w:marTop w:val="0"/>
      <w:marBottom w:val="0"/>
      <w:divBdr>
        <w:top w:val="none" w:sz="0" w:space="0" w:color="auto"/>
        <w:left w:val="none" w:sz="0" w:space="0" w:color="auto"/>
        <w:bottom w:val="none" w:sz="0" w:space="0" w:color="auto"/>
        <w:right w:val="none" w:sz="0" w:space="0" w:color="auto"/>
      </w:divBdr>
    </w:div>
    <w:div w:id="457575395">
      <w:bodyDiv w:val="1"/>
      <w:marLeft w:val="0"/>
      <w:marRight w:val="0"/>
      <w:marTop w:val="0"/>
      <w:marBottom w:val="0"/>
      <w:divBdr>
        <w:top w:val="none" w:sz="0" w:space="0" w:color="auto"/>
        <w:left w:val="none" w:sz="0" w:space="0" w:color="auto"/>
        <w:bottom w:val="none" w:sz="0" w:space="0" w:color="auto"/>
        <w:right w:val="none" w:sz="0" w:space="0" w:color="auto"/>
      </w:divBdr>
    </w:div>
    <w:div w:id="463088769">
      <w:bodyDiv w:val="1"/>
      <w:marLeft w:val="0"/>
      <w:marRight w:val="0"/>
      <w:marTop w:val="0"/>
      <w:marBottom w:val="0"/>
      <w:divBdr>
        <w:top w:val="none" w:sz="0" w:space="0" w:color="auto"/>
        <w:left w:val="none" w:sz="0" w:space="0" w:color="auto"/>
        <w:bottom w:val="none" w:sz="0" w:space="0" w:color="auto"/>
        <w:right w:val="none" w:sz="0" w:space="0" w:color="auto"/>
      </w:divBdr>
    </w:div>
    <w:div w:id="463232251">
      <w:bodyDiv w:val="1"/>
      <w:marLeft w:val="0"/>
      <w:marRight w:val="0"/>
      <w:marTop w:val="0"/>
      <w:marBottom w:val="0"/>
      <w:divBdr>
        <w:top w:val="none" w:sz="0" w:space="0" w:color="auto"/>
        <w:left w:val="none" w:sz="0" w:space="0" w:color="auto"/>
        <w:bottom w:val="none" w:sz="0" w:space="0" w:color="auto"/>
        <w:right w:val="none" w:sz="0" w:space="0" w:color="auto"/>
      </w:divBdr>
    </w:div>
    <w:div w:id="467556829">
      <w:bodyDiv w:val="1"/>
      <w:marLeft w:val="0"/>
      <w:marRight w:val="0"/>
      <w:marTop w:val="0"/>
      <w:marBottom w:val="0"/>
      <w:divBdr>
        <w:top w:val="none" w:sz="0" w:space="0" w:color="auto"/>
        <w:left w:val="none" w:sz="0" w:space="0" w:color="auto"/>
        <w:bottom w:val="none" w:sz="0" w:space="0" w:color="auto"/>
        <w:right w:val="none" w:sz="0" w:space="0" w:color="auto"/>
      </w:divBdr>
    </w:div>
    <w:div w:id="469710496">
      <w:bodyDiv w:val="1"/>
      <w:marLeft w:val="0"/>
      <w:marRight w:val="0"/>
      <w:marTop w:val="0"/>
      <w:marBottom w:val="0"/>
      <w:divBdr>
        <w:top w:val="none" w:sz="0" w:space="0" w:color="auto"/>
        <w:left w:val="none" w:sz="0" w:space="0" w:color="auto"/>
        <w:bottom w:val="none" w:sz="0" w:space="0" w:color="auto"/>
        <w:right w:val="none" w:sz="0" w:space="0" w:color="auto"/>
      </w:divBdr>
    </w:div>
    <w:div w:id="472720392">
      <w:bodyDiv w:val="1"/>
      <w:marLeft w:val="0"/>
      <w:marRight w:val="0"/>
      <w:marTop w:val="0"/>
      <w:marBottom w:val="0"/>
      <w:divBdr>
        <w:top w:val="none" w:sz="0" w:space="0" w:color="auto"/>
        <w:left w:val="none" w:sz="0" w:space="0" w:color="auto"/>
        <w:bottom w:val="none" w:sz="0" w:space="0" w:color="auto"/>
        <w:right w:val="none" w:sz="0" w:space="0" w:color="auto"/>
      </w:divBdr>
    </w:div>
    <w:div w:id="474761582">
      <w:bodyDiv w:val="1"/>
      <w:marLeft w:val="0"/>
      <w:marRight w:val="0"/>
      <w:marTop w:val="0"/>
      <w:marBottom w:val="0"/>
      <w:divBdr>
        <w:top w:val="none" w:sz="0" w:space="0" w:color="auto"/>
        <w:left w:val="none" w:sz="0" w:space="0" w:color="auto"/>
        <w:bottom w:val="none" w:sz="0" w:space="0" w:color="auto"/>
        <w:right w:val="none" w:sz="0" w:space="0" w:color="auto"/>
      </w:divBdr>
    </w:div>
    <w:div w:id="477302950">
      <w:bodyDiv w:val="1"/>
      <w:marLeft w:val="0"/>
      <w:marRight w:val="0"/>
      <w:marTop w:val="0"/>
      <w:marBottom w:val="0"/>
      <w:divBdr>
        <w:top w:val="none" w:sz="0" w:space="0" w:color="auto"/>
        <w:left w:val="none" w:sz="0" w:space="0" w:color="auto"/>
        <w:bottom w:val="none" w:sz="0" w:space="0" w:color="auto"/>
        <w:right w:val="none" w:sz="0" w:space="0" w:color="auto"/>
      </w:divBdr>
    </w:div>
    <w:div w:id="483741205">
      <w:bodyDiv w:val="1"/>
      <w:marLeft w:val="0"/>
      <w:marRight w:val="0"/>
      <w:marTop w:val="0"/>
      <w:marBottom w:val="0"/>
      <w:divBdr>
        <w:top w:val="none" w:sz="0" w:space="0" w:color="auto"/>
        <w:left w:val="none" w:sz="0" w:space="0" w:color="auto"/>
        <w:bottom w:val="none" w:sz="0" w:space="0" w:color="auto"/>
        <w:right w:val="none" w:sz="0" w:space="0" w:color="auto"/>
      </w:divBdr>
    </w:div>
    <w:div w:id="484006495">
      <w:bodyDiv w:val="1"/>
      <w:marLeft w:val="0"/>
      <w:marRight w:val="0"/>
      <w:marTop w:val="0"/>
      <w:marBottom w:val="0"/>
      <w:divBdr>
        <w:top w:val="none" w:sz="0" w:space="0" w:color="auto"/>
        <w:left w:val="none" w:sz="0" w:space="0" w:color="auto"/>
        <w:bottom w:val="none" w:sz="0" w:space="0" w:color="auto"/>
        <w:right w:val="none" w:sz="0" w:space="0" w:color="auto"/>
      </w:divBdr>
    </w:div>
    <w:div w:id="486672903">
      <w:bodyDiv w:val="1"/>
      <w:marLeft w:val="0"/>
      <w:marRight w:val="0"/>
      <w:marTop w:val="0"/>
      <w:marBottom w:val="0"/>
      <w:divBdr>
        <w:top w:val="none" w:sz="0" w:space="0" w:color="auto"/>
        <w:left w:val="none" w:sz="0" w:space="0" w:color="auto"/>
        <w:bottom w:val="none" w:sz="0" w:space="0" w:color="auto"/>
        <w:right w:val="none" w:sz="0" w:space="0" w:color="auto"/>
      </w:divBdr>
    </w:div>
    <w:div w:id="489635824">
      <w:bodyDiv w:val="1"/>
      <w:marLeft w:val="0"/>
      <w:marRight w:val="0"/>
      <w:marTop w:val="0"/>
      <w:marBottom w:val="0"/>
      <w:divBdr>
        <w:top w:val="none" w:sz="0" w:space="0" w:color="auto"/>
        <w:left w:val="none" w:sz="0" w:space="0" w:color="auto"/>
        <w:bottom w:val="none" w:sz="0" w:space="0" w:color="auto"/>
        <w:right w:val="none" w:sz="0" w:space="0" w:color="auto"/>
      </w:divBdr>
    </w:div>
    <w:div w:id="491217021">
      <w:bodyDiv w:val="1"/>
      <w:marLeft w:val="0"/>
      <w:marRight w:val="0"/>
      <w:marTop w:val="0"/>
      <w:marBottom w:val="0"/>
      <w:divBdr>
        <w:top w:val="none" w:sz="0" w:space="0" w:color="auto"/>
        <w:left w:val="none" w:sz="0" w:space="0" w:color="auto"/>
        <w:bottom w:val="none" w:sz="0" w:space="0" w:color="auto"/>
        <w:right w:val="none" w:sz="0" w:space="0" w:color="auto"/>
      </w:divBdr>
    </w:div>
    <w:div w:id="493183255">
      <w:bodyDiv w:val="1"/>
      <w:marLeft w:val="0"/>
      <w:marRight w:val="0"/>
      <w:marTop w:val="0"/>
      <w:marBottom w:val="0"/>
      <w:divBdr>
        <w:top w:val="none" w:sz="0" w:space="0" w:color="auto"/>
        <w:left w:val="none" w:sz="0" w:space="0" w:color="auto"/>
        <w:bottom w:val="none" w:sz="0" w:space="0" w:color="auto"/>
        <w:right w:val="none" w:sz="0" w:space="0" w:color="auto"/>
      </w:divBdr>
    </w:div>
    <w:div w:id="493570906">
      <w:bodyDiv w:val="1"/>
      <w:marLeft w:val="0"/>
      <w:marRight w:val="0"/>
      <w:marTop w:val="0"/>
      <w:marBottom w:val="0"/>
      <w:divBdr>
        <w:top w:val="none" w:sz="0" w:space="0" w:color="auto"/>
        <w:left w:val="none" w:sz="0" w:space="0" w:color="auto"/>
        <w:bottom w:val="none" w:sz="0" w:space="0" w:color="auto"/>
        <w:right w:val="none" w:sz="0" w:space="0" w:color="auto"/>
      </w:divBdr>
    </w:div>
    <w:div w:id="494882791">
      <w:bodyDiv w:val="1"/>
      <w:marLeft w:val="0"/>
      <w:marRight w:val="0"/>
      <w:marTop w:val="0"/>
      <w:marBottom w:val="0"/>
      <w:divBdr>
        <w:top w:val="none" w:sz="0" w:space="0" w:color="auto"/>
        <w:left w:val="none" w:sz="0" w:space="0" w:color="auto"/>
        <w:bottom w:val="none" w:sz="0" w:space="0" w:color="auto"/>
        <w:right w:val="none" w:sz="0" w:space="0" w:color="auto"/>
      </w:divBdr>
    </w:div>
    <w:div w:id="495196677">
      <w:bodyDiv w:val="1"/>
      <w:marLeft w:val="0"/>
      <w:marRight w:val="0"/>
      <w:marTop w:val="0"/>
      <w:marBottom w:val="0"/>
      <w:divBdr>
        <w:top w:val="none" w:sz="0" w:space="0" w:color="auto"/>
        <w:left w:val="none" w:sz="0" w:space="0" w:color="auto"/>
        <w:bottom w:val="none" w:sz="0" w:space="0" w:color="auto"/>
        <w:right w:val="none" w:sz="0" w:space="0" w:color="auto"/>
      </w:divBdr>
    </w:div>
    <w:div w:id="496073793">
      <w:bodyDiv w:val="1"/>
      <w:marLeft w:val="0"/>
      <w:marRight w:val="0"/>
      <w:marTop w:val="0"/>
      <w:marBottom w:val="0"/>
      <w:divBdr>
        <w:top w:val="none" w:sz="0" w:space="0" w:color="auto"/>
        <w:left w:val="none" w:sz="0" w:space="0" w:color="auto"/>
        <w:bottom w:val="none" w:sz="0" w:space="0" w:color="auto"/>
        <w:right w:val="none" w:sz="0" w:space="0" w:color="auto"/>
      </w:divBdr>
    </w:div>
    <w:div w:id="498423514">
      <w:bodyDiv w:val="1"/>
      <w:marLeft w:val="0"/>
      <w:marRight w:val="0"/>
      <w:marTop w:val="0"/>
      <w:marBottom w:val="0"/>
      <w:divBdr>
        <w:top w:val="none" w:sz="0" w:space="0" w:color="auto"/>
        <w:left w:val="none" w:sz="0" w:space="0" w:color="auto"/>
        <w:bottom w:val="none" w:sz="0" w:space="0" w:color="auto"/>
        <w:right w:val="none" w:sz="0" w:space="0" w:color="auto"/>
      </w:divBdr>
    </w:div>
    <w:div w:id="500193927">
      <w:bodyDiv w:val="1"/>
      <w:marLeft w:val="0"/>
      <w:marRight w:val="0"/>
      <w:marTop w:val="0"/>
      <w:marBottom w:val="0"/>
      <w:divBdr>
        <w:top w:val="none" w:sz="0" w:space="0" w:color="auto"/>
        <w:left w:val="none" w:sz="0" w:space="0" w:color="auto"/>
        <w:bottom w:val="none" w:sz="0" w:space="0" w:color="auto"/>
        <w:right w:val="none" w:sz="0" w:space="0" w:color="auto"/>
      </w:divBdr>
    </w:div>
    <w:div w:id="501969646">
      <w:bodyDiv w:val="1"/>
      <w:marLeft w:val="0"/>
      <w:marRight w:val="0"/>
      <w:marTop w:val="0"/>
      <w:marBottom w:val="0"/>
      <w:divBdr>
        <w:top w:val="none" w:sz="0" w:space="0" w:color="auto"/>
        <w:left w:val="none" w:sz="0" w:space="0" w:color="auto"/>
        <w:bottom w:val="none" w:sz="0" w:space="0" w:color="auto"/>
        <w:right w:val="none" w:sz="0" w:space="0" w:color="auto"/>
      </w:divBdr>
    </w:div>
    <w:div w:id="502667436">
      <w:bodyDiv w:val="1"/>
      <w:marLeft w:val="0"/>
      <w:marRight w:val="0"/>
      <w:marTop w:val="0"/>
      <w:marBottom w:val="0"/>
      <w:divBdr>
        <w:top w:val="none" w:sz="0" w:space="0" w:color="auto"/>
        <w:left w:val="none" w:sz="0" w:space="0" w:color="auto"/>
        <w:bottom w:val="none" w:sz="0" w:space="0" w:color="auto"/>
        <w:right w:val="none" w:sz="0" w:space="0" w:color="auto"/>
      </w:divBdr>
    </w:div>
    <w:div w:id="503012177">
      <w:bodyDiv w:val="1"/>
      <w:marLeft w:val="0"/>
      <w:marRight w:val="0"/>
      <w:marTop w:val="0"/>
      <w:marBottom w:val="0"/>
      <w:divBdr>
        <w:top w:val="none" w:sz="0" w:space="0" w:color="auto"/>
        <w:left w:val="none" w:sz="0" w:space="0" w:color="auto"/>
        <w:bottom w:val="none" w:sz="0" w:space="0" w:color="auto"/>
        <w:right w:val="none" w:sz="0" w:space="0" w:color="auto"/>
      </w:divBdr>
    </w:div>
    <w:div w:id="505051026">
      <w:bodyDiv w:val="1"/>
      <w:marLeft w:val="0"/>
      <w:marRight w:val="0"/>
      <w:marTop w:val="0"/>
      <w:marBottom w:val="0"/>
      <w:divBdr>
        <w:top w:val="none" w:sz="0" w:space="0" w:color="auto"/>
        <w:left w:val="none" w:sz="0" w:space="0" w:color="auto"/>
        <w:bottom w:val="none" w:sz="0" w:space="0" w:color="auto"/>
        <w:right w:val="none" w:sz="0" w:space="0" w:color="auto"/>
      </w:divBdr>
    </w:div>
    <w:div w:id="511187964">
      <w:bodyDiv w:val="1"/>
      <w:marLeft w:val="0"/>
      <w:marRight w:val="0"/>
      <w:marTop w:val="0"/>
      <w:marBottom w:val="0"/>
      <w:divBdr>
        <w:top w:val="none" w:sz="0" w:space="0" w:color="auto"/>
        <w:left w:val="none" w:sz="0" w:space="0" w:color="auto"/>
        <w:bottom w:val="none" w:sz="0" w:space="0" w:color="auto"/>
        <w:right w:val="none" w:sz="0" w:space="0" w:color="auto"/>
      </w:divBdr>
    </w:div>
    <w:div w:id="511795648">
      <w:bodyDiv w:val="1"/>
      <w:marLeft w:val="0"/>
      <w:marRight w:val="0"/>
      <w:marTop w:val="0"/>
      <w:marBottom w:val="0"/>
      <w:divBdr>
        <w:top w:val="none" w:sz="0" w:space="0" w:color="auto"/>
        <w:left w:val="none" w:sz="0" w:space="0" w:color="auto"/>
        <w:bottom w:val="none" w:sz="0" w:space="0" w:color="auto"/>
        <w:right w:val="none" w:sz="0" w:space="0" w:color="auto"/>
      </w:divBdr>
    </w:div>
    <w:div w:id="514155111">
      <w:bodyDiv w:val="1"/>
      <w:marLeft w:val="0"/>
      <w:marRight w:val="0"/>
      <w:marTop w:val="0"/>
      <w:marBottom w:val="0"/>
      <w:divBdr>
        <w:top w:val="none" w:sz="0" w:space="0" w:color="auto"/>
        <w:left w:val="none" w:sz="0" w:space="0" w:color="auto"/>
        <w:bottom w:val="none" w:sz="0" w:space="0" w:color="auto"/>
        <w:right w:val="none" w:sz="0" w:space="0" w:color="auto"/>
      </w:divBdr>
    </w:div>
    <w:div w:id="514424110">
      <w:bodyDiv w:val="1"/>
      <w:marLeft w:val="0"/>
      <w:marRight w:val="0"/>
      <w:marTop w:val="0"/>
      <w:marBottom w:val="0"/>
      <w:divBdr>
        <w:top w:val="none" w:sz="0" w:space="0" w:color="auto"/>
        <w:left w:val="none" w:sz="0" w:space="0" w:color="auto"/>
        <w:bottom w:val="none" w:sz="0" w:space="0" w:color="auto"/>
        <w:right w:val="none" w:sz="0" w:space="0" w:color="auto"/>
      </w:divBdr>
    </w:div>
    <w:div w:id="516967914">
      <w:bodyDiv w:val="1"/>
      <w:marLeft w:val="0"/>
      <w:marRight w:val="0"/>
      <w:marTop w:val="0"/>
      <w:marBottom w:val="0"/>
      <w:divBdr>
        <w:top w:val="none" w:sz="0" w:space="0" w:color="auto"/>
        <w:left w:val="none" w:sz="0" w:space="0" w:color="auto"/>
        <w:bottom w:val="none" w:sz="0" w:space="0" w:color="auto"/>
        <w:right w:val="none" w:sz="0" w:space="0" w:color="auto"/>
      </w:divBdr>
    </w:div>
    <w:div w:id="518859839">
      <w:bodyDiv w:val="1"/>
      <w:marLeft w:val="0"/>
      <w:marRight w:val="0"/>
      <w:marTop w:val="0"/>
      <w:marBottom w:val="0"/>
      <w:divBdr>
        <w:top w:val="none" w:sz="0" w:space="0" w:color="auto"/>
        <w:left w:val="none" w:sz="0" w:space="0" w:color="auto"/>
        <w:bottom w:val="none" w:sz="0" w:space="0" w:color="auto"/>
        <w:right w:val="none" w:sz="0" w:space="0" w:color="auto"/>
      </w:divBdr>
    </w:div>
    <w:div w:id="523370939">
      <w:bodyDiv w:val="1"/>
      <w:marLeft w:val="0"/>
      <w:marRight w:val="0"/>
      <w:marTop w:val="0"/>
      <w:marBottom w:val="0"/>
      <w:divBdr>
        <w:top w:val="none" w:sz="0" w:space="0" w:color="auto"/>
        <w:left w:val="none" w:sz="0" w:space="0" w:color="auto"/>
        <w:bottom w:val="none" w:sz="0" w:space="0" w:color="auto"/>
        <w:right w:val="none" w:sz="0" w:space="0" w:color="auto"/>
      </w:divBdr>
    </w:div>
    <w:div w:id="532040844">
      <w:bodyDiv w:val="1"/>
      <w:marLeft w:val="0"/>
      <w:marRight w:val="0"/>
      <w:marTop w:val="0"/>
      <w:marBottom w:val="0"/>
      <w:divBdr>
        <w:top w:val="none" w:sz="0" w:space="0" w:color="auto"/>
        <w:left w:val="none" w:sz="0" w:space="0" w:color="auto"/>
        <w:bottom w:val="none" w:sz="0" w:space="0" w:color="auto"/>
        <w:right w:val="none" w:sz="0" w:space="0" w:color="auto"/>
      </w:divBdr>
    </w:div>
    <w:div w:id="533351473">
      <w:bodyDiv w:val="1"/>
      <w:marLeft w:val="0"/>
      <w:marRight w:val="0"/>
      <w:marTop w:val="0"/>
      <w:marBottom w:val="0"/>
      <w:divBdr>
        <w:top w:val="none" w:sz="0" w:space="0" w:color="auto"/>
        <w:left w:val="none" w:sz="0" w:space="0" w:color="auto"/>
        <w:bottom w:val="none" w:sz="0" w:space="0" w:color="auto"/>
        <w:right w:val="none" w:sz="0" w:space="0" w:color="auto"/>
      </w:divBdr>
    </w:div>
    <w:div w:id="540676823">
      <w:bodyDiv w:val="1"/>
      <w:marLeft w:val="0"/>
      <w:marRight w:val="0"/>
      <w:marTop w:val="0"/>
      <w:marBottom w:val="0"/>
      <w:divBdr>
        <w:top w:val="none" w:sz="0" w:space="0" w:color="auto"/>
        <w:left w:val="none" w:sz="0" w:space="0" w:color="auto"/>
        <w:bottom w:val="none" w:sz="0" w:space="0" w:color="auto"/>
        <w:right w:val="none" w:sz="0" w:space="0" w:color="auto"/>
      </w:divBdr>
    </w:div>
    <w:div w:id="542253330">
      <w:bodyDiv w:val="1"/>
      <w:marLeft w:val="0"/>
      <w:marRight w:val="0"/>
      <w:marTop w:val="0"/>
      <w:marBottom w:val="0"/>
      <w:divBdr>
        <w:top w:val="none" w:sz="0" w:space="0" w:color="auto"/>
        <w:left w:val="none" w:sz="0" w:space="0" w:color="auto"/>
        <w:bottom w:val="none" w:sz="0" w:space="0" w:color="auto"/>
        <w:right w:val="none" w:sz="0" w:space="0" w:color="auto"/>
      </w:divBdr>
    </w:div>
    <w:div w:id="544829937">
      <w:bodyDiv w:val="1"/>
      <w:marLeft w:val="0"/>
      <w:marRight w:val="0"/>
      <w:marTop w:val="0"/>
      <w:marBottom w:val="0"/>
      <w:divBdr>
        <w:top w:val="none" w:sz="0" w:space="0" w:color="auto"/>
        <w:left w:val="none" w:sz="0" w:space="0" w:color="auto"/>
        <w:bottom w:val="none" w:sz="0" w:space="0" w:color="auto"/>
        <w:right w:val="none" w:sz="0" w:space="0" w:color="auto"/>
      </w:divBdr>
    </w:div>
    <w:div w:id="546184370">
      <w:bodyDiv w:val="1"/>
      <w:marLeft w:val="0"/>
      <w:marRight w:val="0"/>
      <w:marTop w:val="0"/>
      <w:marBottom w:val="0"/>
      <w:divBdr>
        <w:top w:val="none" w:sz="0" w:space="0" w:color="auto"/>
        <w:left w:val="none" w:sz="0" w:space="0" w:color="auto"/>
        <w:bottom w:val="none" w:sz="0" w:space="0" w:color="auto"/>
        <w:right w:val="none" w:sz="0" w:space="0" w:color="auto"/>
      </w:divBdr>
    </w:div>
    <w:div w:id="546331232">
      <w:bodyDiv w:val="1"/>
      <w:marLeft w:val="0"/>
      <w:marRight w:val="0"/>
      <w:marTop w:val="0"/>
      <w:marBottom w:val="0"/>
      <w:divBdr>
        <w:top w:val="none" w:sz="0" w:space="0" w:color="auto"/>
        <w:left w:val="none" w:sz="0" w:space="0" w:color="auto"/>
        <w:bottom w:val="none" w:sz="0" w:space="0" w:color="auto"/>
        <w:right w:val="none" w:sz="0" w:space="0" w:color="auto"/>
      </w:divBdr>
    </w:div>
    <w:div w:id="546380834">
      <w:bodyDiv w:val="1"/>
      <w:marLeft w:val="0"/>
      <w:marRight w:val="0"/>
      <w:marTop w:val="0"/>
      <w:marBottom w:val="0"/>
      <w:divBdr>
        <w:top w:val="none" w:sz="0" w:space="0" w:color="auto"/>
        <w:left w:val="none" w:sz="0" w:space="0" w:color="auto"/>
        <w:bottom w:val="none" w:sz="0" w:space="0" w:color="auto"/>
        <w:right w:val="none" w:sz="0" w:space="0" w:color="auto"/>
      </w:divBdr>
    </w:div>
    <w:div w:id="547187339">
      <w:bodyDiv w:val="1"/>
      <w:marLeft w:val="0"/>
      <w:marRight w:val="0"/>
      <w:marTop w:val="0"/>
      <w:marBottom w:val="0"/>
      <w:divBdr>
        <w:top w:val="none" w:sz="0" w:space="0" w:color="auto"/>
        <w:left w:val="none" w:sz="0" w:space="0" w:color="auto"/>
        <w:bottom w:val="none" w:sz="0" w:space="0" w:color="auto"/>
        <w:right w:val="none" w:sz="0" w:space="0" w:color="auto"/>
      </w:divBdr>
    </w:div>
    <w:div w:id="549994511">
      <w:bodyDiv w:val="1"/>
      <w:marLeft w:val="0"/>
      <w:marRight w:val="0"/>
      <w:marTop w:val="0"/>
      <w:marBottom w:val="0"/>
      <w:divBdr>
        <w:top w:val="none" w:sz="0" w:space="0" w:color="auto"/>
        <w:left w:val="none" w:sz="0" w:space="0" w:color="auto"/>
        <w:bottom w:val="none" w:sz="0" w:space="0" w:color="auto"/>
        <w:right w:val="none" w:sz="0" w:space="0" w:color="auto"/>
      </w:divBdr>
    </w:div>
    <w:div w:id="554127855">
      <w:bodyDiv w:val="1"/>
      <w:marLeft w:val="0"/>
      <w:marRight w:val="0"/>
      <w:marTop w:val="0"/>
      <w:marBottom w:val="0"/>
      <w:divBdr>
        <w:top w:val="none" w:sz="0" w:space="0" w:color="auto"/>
        <w:left w:val="none" w:sz="0" w:space="0" w:color="auto"/>
        <w:bottom w:val="none" w:sz="0" w:space="0" w:color="auto"/>
        <w:right w:val="none" w:sz="0" w:space="0" w:color="auto"/>
      </w:divBdr>
    </w:div>
    <w:div w:id="555748193">
      <w:bodyDiv w:val="1"/>
      <w:marLeft w:val="0"/>
      <w:marRight w:val="0"/>
      <w:marTop w:val="0"/>
      <w:marBottom w:val="0"/>
      <w:divBdr>
        <w:top w:val="none" w:sz="0" w:space="0" w:color="auto"/>
        <w:left w:val="none" w:sz="0" w:space="0" w:color="auto"/>
        <w:bottom w:val="none" w:sz="0" w:space="0" w:color="auto"/>
        <w:right w:val="none" w:sz="0" w:space="0" w:color="auto"/>
      </w:divBdr>
    </w:div>
    <w:div w:id="556666214">
      <w:bodyDiv w:val="1"/>
      <w:marLeft w:val="0"/>
      <w:marRight w:val="0"/>
      <w:marTop w:val="0"/>
      <w:marBottom w:val="0"/>
      <w:divBdr>
        <w:top w:val="none" w:sz="0" w:space="0" w:color="auto"/>
        <w:left w:val="none" w:sz="0" w:space="0" w:color="auto"/>
        <w:bottom w:val="none" w:sz="0" w:space="0" w:color="auto"/>
        <w:right w:val="none" w:sz="0" w:space="0" w:color="auto"/>
      </w:divBdr>
    </w:div>
    <w:div w:id="557711831">
      <w:bodyDiv w:val="1"/>
      <w:marLeft w:val="0"/>
      <w:marRight w:val="0"/>
      <w:marTop w:val="0"/>
      <w:marBottom w:val="0"/>
      <w:divBdr>
        <w:top w:val="none" w:sz="0" w:space="0" w:color="auto"/>
        <w:left w:val="none" w:sz="0" w:space="0" w:color="auto"/>
        <w:bottom w:val="none" w:sz="0" w:space="0" w:color="auto"/>
        <w:right w:val="none" w:sz="0" w:space="0" w:color="auto"/>
      </w:divBdr>
    </w:div>
    <w:div w:id="559828613">
      <w:bodyDiv w:val="1"/>
      <w:marLeft w:val="0"/>
      <w:marRight w:val="0"/>
      <w:marTop w:val="0"/>
      <w:marBottom w:val="0"/>
      <w:divBdr>
        <w:top w:val="none" w:sz="0" w:space="0" w:color="auto"/>
        <w:left w:val="none" w:sz="0" w:space="0" w:color="auto"/>
        <w:bottom w:val="none" w:sz="0" w:space="0" w:color="auto"/>
        <w:right w:val="none" w:sz="0" w:space="0" w:color="auto"/>
      </w:divBdr>
    </w:div>
    <w:div w:id="568806416">
      <w:bodyDiv w:val="1"/>
      <w:marLeft w:val="0"/>
      <w:marRight w:val="0"/>
      <w:marTop w:val="0"/>
      <w:marBottom w:val="0"/>
      <w:divBdr>
        <w:top w:val="none" w:sz="0" w:space="0" w:color="auto"/>
        <w:left w:val="none" w:sz="0" w:space="0" w:color="auto"/>
        <w:bottom w:val="none" w:sz="0" w:space="0" w:color="auto"/>
        <w:right w:val="none" w:sz="0" w:space="0" w:color="auto"/>
      </w:divBdr>
    </w:div>
    <w:div w:id="571744578">
      <w:bodyDiv w:val="1"/>
      <w:marLeft w:val="0"/>
      <w:marRight w:val="0"/>
      <w:marTop w:val="0"/>
      <w:marBottom w:val="0"/>
      <w:divBdr>
        <w:top w:val="none" w:sz="0" w:space="0" w:color="auto"/>
        <w:left w:val="none" w:sz="0" w:space="0" w:color="auto"/>
        <w:bottom w:val="none" w:sz="0" w:space="0" w:color="auto"/>
        <w:right w:val="none" w:sz="0" w:space="0" w:color="auto"/>
      </w:divBdr>
    </w:div>
    <w:div w:id="571936699">
      <w:bodyDiv w:val="1"/>
      <w:marLeft w:val="0"/>
      <w:marRight w:val="0"/>
      <w:marTop w:val="0"/>
      <w:marBottom w:val="0"/>
      <w:divBdr>
        <w:top w:val="none" w:sz="0" w:space="0" w:color="auto"/>
        <w:left w:val="none" w:sz="0" w:space="0" w:color="auto"/>
        <w:bottom w:val="none" w:sz="0" w:space="0" w:color="auto"/>
        <w:right w:val="none" w:sz="0" w:space="0" w:color="auto"/>
      </w:divBdr>
    </w:div>
    <w:div w:id="573664145">
      <w:bodyDiv w:val="1"/>
      <w:marLeft w:val="0"/>
      <w:marRight w:val="0"/>
      <w:marTop w:val="0"/>
      <w:marBottom w:val="0"/>
      <w:divBdr>
        <w:top w:val="none" w:sz="0" w:space="0" w:color="auto"/>
        <w:left w:val="none" w:sz="0" w:space="0" w:color="auto"/>
        <w:bottom w:val="none" w:sz="0" w:space="0" w:color="auto"/>
        <w:right w:val="none" w:sz="0" w:space="0" w:color="auto"/>
      </w:divBdr>
    </w:div>
    <w:div w:id="575939383">
      <w:bodyDiv w:val="1"/>
      <w:marLeft w:val="0"/>
      <w:marRight w:val="0"/>
      <w:marTop w:val="0"/>
      <w:marBottom w:val="0"/>
      <w:divBdr>
        <w:top w:val="none" w:sz="0" w:space="0" w:color="auto"/>
        <w:left w:val="none" w:sz="0" w:space="0" w:color="auto"/>
        <w:bottom w:val="none" w:sz="0" w:space="0" w:color="auto"/>
        <w:right w:val="none" w:sz="0" w:space="0" w:color="auto"/>
      </w:divBdr>
    </w:div>
    <w:div w:id="580716444">
      <w:bodyDiv w:val="1"/>
      <w:marLeft w:val="0"/>
      <w:marRight w:val="0"/>
      <w:marTop w:val="0"/>
      <w:marBottom w:val="0"/>
      <w:divBdr>
        <w:top w:val="none" w:sz="0" w:space="0" w:color="auto"/>
        <w:left w:val="none" w:sz="0" w:space="0" w:color="auto"/>
        <w:bottom w:val="none" w:sz="0" w:space="0" w:color="auto"/>
        <w:right w:val="none" w:sz="0" w:space="0" w:color="auto"/>
      </w:divBdr>
    </w:div>
    <w:div w:id="588930346">
      <w:bodyDiv w:val="1"/>
      <w:marLeft w:val="0"/>
      <w:marRight w:val="0"/>
      <w:marTop w:val="0"/>
      <w:marBottom w:val="0"/>
      <w:divBdr>
        <w:top w:val="none" w:sz="0" w:space="0" w:color="auto"/>
        <w:left w:val="none" w:sz="0" w:space="0" w:color="auto"/>
        <w:bottom w:val="none" w:sz="0" w:space="0" w:color="auto"/>
        <w:right w:val="none" w:sz="0" w:space="0" w:color="auto"/>
      </w:divBdr>
    </w:div>
    <w:div w:id="589003632">
      <w:bodyDiv w:val="1"/>
      <w:marLeft w:val="0"/>
      <w:marRight w:val="0"/>
      <w:marTop w:val="0"/>
      <w:marBottom w:val="0"/>
      <w:divBdr>
        <w:top w:val="none" w:sz="0" w:space="0" w:color="auto"/>
        <w:left w:val="none" w:sz="0" w:space="0" w:color="auto"/>
        <w:bottom w:val="none" w:sz="0" w:space="0" w:color="auto"/>
        <w:right w:val="none" w:sz="0" w:space="0" w:color="auto"/>
      </w:divBdr>
    </w:div>
    <w:div w:id="590511826">
      <w:bodyDiv w:val="1"/>
      <w:marLeft w:val="0"/>
      <w:marRight w:val="0"/>
      <w:marTop w:val="0"/>
      <w:marBottom w:val="0"/>
      <w:divBdr>
        <w:top w:val="none" w:sz="0" w:space="0" w:color="auto"/>
        <w:left w:val="none" w:sz="0" w:space="0" w:color="auto"/>
        <w:bottom w:val="none" w:sz="0" w:space="0" w:color="auto"/>
        <w:right w:val="none" w:sz="0" w:space="0" w:color="auto"/>
      </w:divBdr>
    </w:div>
    <w:div w:id="592933321">
      <w:bodyDiv w:val="1"/>
      <w:marLeft w:val="0"/>
      <w:marRight w:val="0"/>
      <w:marTop w:val="0"/>
      <w:marBottom w:val="0"/>
      <w:divBdr>
        <w:top w:val="none" w:sz="0" w:space="0" w:color="auto"/>
        <w:left w:val="none" w:sz="0" w:space="0" w:color="auto"/>
        <w:bottom w:val="none" w:sz="0" w:space="0" w:color="auto"/>
        <w:right w:val="none" w:sz="0" w:space="0" w:color="auto"/>
      </w:divBdr>
    </w:div>
    <w:div w:id="602691469">
      <w:bodyDiv w:val="1"/>
      <w:marLeft w:val="0"/>
      <w:marRight w:val="0"/>
      <w:marTop w:val="0"/>
      <w:marBottom w:val="0"/>
      <w:divBdr>
        <w:top w:val="none" w:sz="0" w:space="0" w:color="auto"/>
        <w:left w:val="none" w:sz="0" w:space="0" w:color="auto"/>
        <w:bottom w:val="none" w:sz="0" w:space="0" w:color="auto"/>
        <w:right w:val="none" w:sz="0" w:space="0" w:color="auto"/>
      </w:divBdr>
    </w:div>
    <w:div w:id="603460373">
      <w:bodyDiv w:val="1"/>
      <w:marLeft w:val="0"/>
      <w:marRight w:val="0"/>
      <w:marTop w:val="0"/>
      <w:marBottom w:val="0"/>
      <w:divBdr>
        <w:top w:val="none" w:sz="0" w:space="0" w:color="auto"/>
        <w:left w:val="none" w:sz="0" w:space="0" w:color="auto"/>
        <w:bottom w:val="none" w:sz="0" w:space="0" w:color="auto"/>
        <w:right w:val="none" w:sz="0" w:space="0" w:color="auto"/>
      </w:divBdr>
    </w:div>
    <w:div w:id="605503975">
      <w:bodyDiv w:val="1"/>
      <w:marLeft w:val="0"/>
      <w:marRight w:val="0"/>
      <w:marTop w:val="0"/>
      <w:marBottom w:val="0"/>
      <w:divBdr>
        <w:top w:val="none" w:sz="0" w:space="0" w:color="auto"/>
        <w:left w:val="none" w:sz="0" w:space="0" w:color="auto"/>
        <w:bottom w:val="none" w:sz="0" w:space="0" w:color="auto"/>
        <w:right w:val="none" w:sz="0" w:space="0" w:color="auto"/>
      </w:divBdr>
    </w:div>
    <w:div w:id="606153870">
      <w:bodyDiv w:val="1"/>
      <w:marLeft w:val="0"/>
      <w:marRight w:val="0"/>
      <w:marTop w:val="0"/>
      <w:marBottom w:val="0"/>
      <w:divBdr>
        <w:top w:val="none" w:sz="0" w:space="0" w:color="auto"/>
        <w:left w:val="none" w:sz="0" w:space="0" w:color="auto"/>
        <w:bottom w:val="none" w:sz="0" w:space="0" w:color="auto"/>
        <w:right w:val="none" w:sz="0" w:space="0" w:color="auto"/>
      </w:divBdr>
    </w:div>
    <w:div w:id="608197212">
      <w:bodyDiv w:val="1"/>
      <w:marLeft w:val="0"/>
      <w:marRight w:val="0"/>
      <w:marTop w:val="0"/>
      <w:marBottom w:val="0"/>
      <w:divBdr>
        <w:top w:val="none" w:sz="0" w:space="0" w:color="auto"/>
        <w:left w:val="none" w:sz="0" w:space="0" w:color="auto"/>
        <w:bottom w:val="none" w:sz="0" w:space="0" w:color="auto"/>
        <w:right w:val="none" w:sz="0" w:space="0" w:color="auto"/>
      </w:divBdr>
    </w:div>
    <w:div w:id="610285500">
      <w:bodyDiv w:val="1"/>
      <w:marLeft w:val="0"/>
      <w:marRight w:val="0"/>
      <w:marTop w:val="0"/>
      <w:marBottom w:val="0"/>
      <w:divBdr>
        <w:top w:val="none" w:sz="0" w:space="0" w:color="auto"/>
        <w:left w:val="none" w:sz="0" w:space="0" w:color="auto"/>
        <w:bottom w:val="none" w:sz="0" w:space="0" w:color="auto"/>
        <w:right w:val="none" w:sz="0" w:space="0" w:color="auto"/>
      </w:divBdr>
    </w:div>
    <w:div w:id="626620503">
      <w:bodyDiv w:val="1"/>
      <w:marLeft w:val="0"/>
      <w:marRight w:val="0"/>
      <w:marTop w:val="0"/>
      <w:marBottom w:val="0"/>
      <w:divBdr>
        <w:top w:val="none" w:sz="0" w:space="0" w:color="auto"/>
        <w:left w:val="none" w:sz="0" w:space="0" w:color="auto"/>
        <w:bottom w:val="none" w:sz="0" w:space="0" w:color="auto"/>
        <w:right w:val="none" w:sz="0" w:space="0" w:color="auto"/>
      </w:divBdr>
    </w:div>
    <w:div w:id="629745206">
      <w:bodyDiv w:val="1"/>
      <w:marLeft w:val="0"/>
      <w:marRight w:val="0"/>
      <w:marTop w:val="0"/>
      <w:marBottom w:val="0"/>
      <w:divBdr>
        <w:top w:val="none" w:sz="0" w:space="0" w:color="auto"/>
        <w:left w:val="none" w:sz="0" w:space="0" w:color="auto"/>
        <w:bottom w:val="none" w:sz="0" w:space="0" w:color="auto"/>
        <w:right w:val="none" w:sz="0" w:space="0" w:color="auto"/>
      </w:divBdr>
    </w:div>
    <w:div w:id="644510591">
      <w:bodyDiv w:val="1"/>
      <w:marLeft w:val="0"/>
      <w:marRight w:val="0"/>
      <w:marTop w:val="0"/>
      <w:marBottom w:val="0"/>
      <w:divBdr>
        <w:top w:val="none" w:sz="0" w:space="0" w:color="auto"/>
        <w:left w:val="none" w:sz="0" w:space="0" w:color="auto"/>
        <w:bottom w:val="none" w:sz="0" w:space="0" w:color="auto"/>
        <w:right w:val="none" w:sz="0" w:space="0" w:color="auto"/>
      </w:divBdr>
    </w:div>
    <w:div w:id="646278439">
      <w:bodyDiv w:val="1"/>
      <w:marLeft w:val="0"/>
      <w:marRight w:val="0"/>
      <w:marTop w:val="0"/>
      <w:marBottom w:val="0"/>
      <w:divBdr>
        <w:top w:val="none" w:sz="0" w:space="0" w:color="auto"/>
        <w:left w:val="none" w:sz="0" w:space="0" w:color="auto"/>
        <w:bottom w:val="none" w:sz="0" w:space="0" w:color="auto"/>
        <w:right w:val="none" w:sz="0" w:space="0" w:color="auto"/>
      </w:divBdr>
    </w:div>
    <w:div w:id="646283168">
      <w:bodyDiv w:val="1"/>
      <w:marLeft w:val="0"/>
      <w:marRight w:val="0"/>
      <w:marTop w:val="0"/>
      <w:marBottom w:val="0"/>
      <w:divBdr>
        <w:top w:val="none" w:sz="0" w:space="0" w:color="auto"/>
        <w:left w:val="none" w:sz="0" w:space="0" w:color="auto"/>
        <w:bottom w:val="none" w:sz="0" w:space="0" w:color="auto"/>
        <w:right w:val="none" w:sz="0" w:space="0" w:color="auto"/>
      </w:divBdr>
    </w:div>
    <w:div w:id="648510597">
      <w:bodyDiv w:val="1"/>
      <w:marLeft w:val="0"/>
      <w:marRight w:val="0"/>
      <w:marTop w:val="0"/>
      <w:marBottom w:val="0"/>
      <w:divBdr>
        <w:top w:val="none" w:sz="0" w:space="0" w:color="auto"/>
        <w:left w:val="none" w:sz="0" w:space="0" w:color="auto"/>
        <w:bottom w:val="none" w:sz="0" w:space="0" w:color="auto"/>
        <w:right w:val="none" w:sz="0" w:space="0" w:color="auto"/>
      </w:divBdr>
    </w:div>
    <w:div w:id="648555554">
      <w:bodyDiv w:val="1"/>
      <w:marLeft w:val="0"/>
      <w:marRight w:val="0"/>
      <w:marTop w:val="0"/>
      <w:marBottom w:val="0"/>
      <w:divBdr>
        <w:top w:val="none" w:sz="0" w:space="0" w:color="auto"/>
        <w:left w:val="none" w:sz="0" w:space="0" w:color="auto"/>
        <w:bottom w:val="none" w:sz="0" w:space="0" w:color="auto"/>
        <w:right w:val="none" w:sz="0" w:space="0" w:color="auto"/>
      </w:divBdr>
    </w:div>
    <w:div w:id="649599616">
      <w:bodyDiv w:val="1"/>
      <w:marLeft w:val="0"/>
      <w:marRight w:val="0"/>
      <w:marTop w:val="0"/>
      <w:marBottom w:val="0"/>
      <w:divBdr>
        <w:top w:val="none" w:sz="0" w:space="0" w:color="auto"/>
        <w:left w:val="none" w:sz="0" w:space="0" w:color="auto"/>
        <w:bottom w:val="none" w:sz="0" w:space="0" w:color="auto"/>
        <w:right w:val="none" w:sz="0" w:space="0" w:color="auto"/>
      </w:divBdr>
    </w:div>
    <w:div w:id="650254646">
      <w:bodyDiv w:val="1"/>
      <w:marLeft w:val="0"/>
      <w:marRight w:val="0"/>
      <w:marTop w:val="0"/>
      <w:marBottom w:val="0"/>
      <w:divBdr>
        <w:top w:val="none" w:sz="0" w:space="0" w:color="auto"/>
        <w:left w:val="none" w:sz="0" w:space="0" w:color="auto"/>
        <w:bottom w:val="none" w:sz="0" w:space="0" w:color="auto"/>
        <w:right w:val="none" w:sz="0" w:space="0" w:color="auto"/>
      </w:divBdr>
    </w:div>
    <w:div w:id="656305181">
      <w:bodyDiv w:val="1"/>
      <w:marLeft w:val="0"/>
      <w:marRight w:val="0"/>
      <w:marTop w:val="0"/>
      <w:marBottom w:val="0"/>
      <w:divBdr>
        <w:top w:val="none" w:sz="0" w:space="0" w:color="auto"/>
        <w:left w:val="none" w:sz="0" w:space="0" w:color="auto"/>
        <w:bottom w:val="none" w:sz="0" w:space="0" w:color="auto"/>
        <w:right w:val="none" w:sz="0" w:space="0" w:color="auto"/>
      </w:divBdr>
    </w:div>
    <w:div w:id="656307157">
      <w:bodyDiv w:val="1"/>
      <w:marLeft w:val="0"/>
      <w:marRight w:val="0"/>
      <w:marTop w:val="0"/>
      <w:marBottom w:val="0"/>
      <w:divBdr>
        <w:top w:val="none" w:sz="0" w:space="0" w:color="auto"/>
        <w:left w:val="none" w:sz="0" w:space="0" w:color="auto"/>
        <w:bottom w:val="none" w:sz="0" w:space="0" w:color="auto"/>
        <w:right w:val="none" w:sz="0" w:space="0" w:color="auto"/>
      </w:divBdr>
    </w:div>
    <w:div w:id="660543485">
      <w:bodyDiv w:val="1"/>
      <w:marLeft w:val="0"/>
      <w:marRight w:val="0"/>
      <w:marTop w:val="0"/>
      <w:marBottom w:val="0"/>
      <w:divBdr>
        <w:top w:val="none" w:sz="0" w:space="0" w:color="auto"/>
        <w:left w:val="none" w:sz="0" w:space="0" w:color="auto"/>
        <w:bottom w:val="none" w:sz="0" w:space="0" w:color="auto"/>
        <w:right w:val="none" w:sz="0" w:space="0" w:color="auto"/>
      </w:divBdr>
    </w:div>
    <w:div w:id="662703300">
      <w:bodyDiv w:val="1"/>
      <w:marLeft w:val="0"/>
      <w:marRight w:val="0"/>
      <w:marTop w:val="0"/>
      <w:marBottom w:val="0"/>
      <w:divBdr>
        <w:top w:val="none" w:sz="0" w:space="0" w:color="auto"/>
        <w:left w:val="none" w:sz="0" w:space="0" w:color="auto"/>
        <w:bottom w:val="none" w:sz="0" w:space="0" w:color="auto"/>
        <w:right w:val="none" w:sz="0" w:space="0" w:color="auto"/>
      </w:divBdr>
    </w:div>
    <w:div w:id="663827187">
      <w:bodyDiv w:val="1"/>
      <w:marLeft w:val="0"/>
      <w:marRight w:val="0"/>
      <w:marTop w:val="0"/>
      <w:marBottom w:val="0"/>
      <w:divBdr>
        <w:top w:val="none" w:sz="0" w:space="0" w:color="auto"/>
        <w:left w:val="none" w:sz="0" w:space="0" w:color="auto"/>
        <w:bottom w:val="none" w:sz="0" w:space="0" w:color="auto"/>
        <w:right w:val="none" w:sz="0" w:space="0" w:color="auto"/>
      </w:divBdr>
    </w:div>
    <w:div w:id="665015592">
      <w:bodyDiv w:val="1"/>
      <w:marLeft w:val="0"/>
      <w:marRight w:val="0"/>
      <w:marTop w:val="0"/>
      <w:marBottom w:val="0"/>
      <w:divBdr>
        <w:top w:val="none" w:sz="0" w:space="0" w:color="auto"/>
        <w:left w:val="none" w:sz="0" w:space="0" w:color="auto"/>
        <w:bottom w:val="none" w:sz="0" w:space="0" w:color="auto"/>
        <w:right w:val="none" w:sz="0" w:space="0" w:color="auto"/>
      </w:divBdr>
    </w:div>
    <w:div w:id="668093763">
      <w:bodyDiv w:val="1"/>
      <w:marLeft w:val="0"/>
      <w:marRight w:val="0"/>
      <w:marTop w:val="0"/>
      <w:marBottom w:val="0"/>
      <w:divBdr>
        <w:top w:val="none" w:sz="0" w:space="0" w:color="auto"/>
        <w:left w:val="none" w:sz="0" w:space="0" w:color="auto"/>
        <w:bottom w:val="none" w:sz="0" w:space="0" w:color="auto"/>
        <w:right w:val="none" w:sz="0" w:space="0" w:color="auto"/>
      </w:divBdr>
    </w:div>
    <w:div w:id="670182609">
      <w:bodyDiv w:val="1"/>
      <w:marLeft w:val="0"/>
      <w:marRight w:val="0"/>
      <w:marTop w:val="0"/>
      <w:marBottom w:val="0"/>
      <w:divBdr>
        <w:top w:val="none" w:sz="0" w:space="0" w:color="auto"/>
        <w:left w:val="none" w:sz="0" w:space="0" w:color="auto"/>
        <w:bottom w:val="none" w:sz="0" w:space="0" w:color="auto"/>
        <w:right w:val="none" w:sz="0" w:space="0" w:color="auto"/>
      </w:divBdr>
    </w:div>
    <w:div w:id="670331641">
      <w:bodyDiv w:val="1"/>
      <w:marLeft w:val="0"/>
      <w:marRight w:val="0"/>
      <w:marTop w:val="0"/>
      <w:marBottom w:val="0"/>
      <w:divBdr>
        <w:top w:val="none" w:sz="0" w:space="0" w:color="auto"/>
        <w:left w:val="none" w:sz="0" w:space="0" w:color="auto"/>
        <w:bottom w:val="none" w:sz="0" w:space="0" w:color="auto"/>
        <w:right w:val="none" w:sz="0" w:space="0" w:color="auto"/>
      </w:divBdr>
    </w:div>
    <w:div w:id="670714487">
      <w:bodyDiv w:val="1"/>
      <w:marLeft w:val="0"/>
      <w:marRight w:val="0"/>
      <w:marTop w:val="0"/>
      <w:marBottom w:val="0"/>
      <w:divBdr>
        <w:top w:val="none" w:sz="0" w:space="0" w:color="auto"/>
        <w:left w:val="none" w:sz="0" w:space="0" w:color="auto"/>
        <w:bottom w:val="none" w:sz="0" w:space="0" w:color="auto"/>
        <w:right w:val="none" w:sz="0" w:space="0" w:color="auto"/>
      </w:divBdr>
    </w:div>
    <w:div w:id="671108246">
      <w:bodyDiv w:val="1"/>
      <w:marLeft w:val="0"/>
      <w:marRight w:val="0"/>
      <w:marTop w:val="0"/>
      <w:marBottom w:val="0"/>
      <w:divBdr>
        <w:top w:val="none" w:sz="0" w:space="0" w:color="auto"/>
        <w:left w:val="none" w:sz="0" w:space="0" w:color="auto"/>
        <w:bottom w:val="none" w:sz="0" w:space="0" w:color="auto"/>
        <w:right w:val="none" w:sz="0" w:space="0" w:color="auto"/>
      </w:divBdr>
    </w:div>
    <w:div w:id="671876681">
      <w:bodyDiv w:val="1"/>
      <w:marLeft w:val="0"/>
      <w:marRight w:val="0"/>
      <w:marTop w:val="0"/>
      <w:marBottom w:val="0"/>
      <w:divBdr>
        <w:top w:val="none" w:sz="0" w:space="0" w:color="auto"/>
        <w:left w:val="none" w:sz="0" w:space="0" w:color="auto"/>
        <w:bottom w:val="none" w:sz="0" w:space="0" w:color="auto"/>
        <w:right w:val="none" w:sz="0" w:space="0" w:color="auto"/>
      </w:divBdr>
    </w:div>
    <w:div w:id="674528982">
      <w:bodyDiv w:val="1"/>
      <w:marLeft w:val="0"/>
      <w:marRight w:val="0"/>
      <w:marTop w:val="0"/>
      <w:marBottom w:val="0"/>
      <w:divBdr>
        <w:top w:val="none" w:sz="0" w:space="0" w:color="auto"/>
        <w:left w:val="none" w:sz="0" w:space="0" w:color="auto"/>
        <w:bottom w:val="none" w:sz="0" w:space="0" w:color="auto"/>
        <w:right w:val="none" w:sz="0" w:space="0" w:color="auto"/>
      </w:divBdr>
    </w:div>
    <w:div w:id="675572428">
      <w:bodyDiv w:val="1"/>
      <w:marLeft w:val="0"/>
      <w:marRight w:val="0"/>
      <w:marTop w:val="0"/>
      <w:marBottom w:val="0"/>
      <w:divBdr>
        <w:top w:val="none" w:sz="0" w:space="0" w:color="auto"/>
        <w:left w:val="none" w:sz="0" w:space="0" w:color="auto"/>
        <w:bottom w:val="none" w:sz="0" w:space="0" w:color="auto"/>
        <w:right w:val="none" w:sz="0" w:space="0" w:color="auto"/>
      </w:divBdr>
    </w:div>
    <w:div w:id="677970004">
      <w:bodyDiv w:val="1"/>
      <w:marLeft w:val="0"/>
      <w:marRight w:val="0"/>
      <w:marTop w:val="0"/>
      <w:marBottom w:val="0"/>
      <w:divBdr>
        <w:top w:val="none" w:sz="0" w:space="0" w:color="auto"/>
        <w:left w:val="none" w:sz="0" w:space="0" w:color="auto"/>
        <w:bottom w:val="none" w:sz="0" w:space="0" w:color="auto"/>
        <w:right w:val="none" w:sz="0" w:space="0" w:color="auto"/>
      </w:divBdr>
    </w:div>
    <w:div w:id="679627243">
      <w:bodyDiv w:val="1"/>
      <w:marLeft w:val="0"/>
      <w:marRight w:val="0"/>
      <w:marTop w:val="0"/>
      <w:marBottom w:val="0"/>
      <w:divBdr>
        <w:top w:val="none" w:sz="0" w:space="0" w:color="auto"/>
        <w:left w:val="none" w:sz="0" w:space="0" w:color="auto"/>
        <w:bottom w:val="none" w:sz="0" w:space="0" w:color="auto"/>
        <w:right w:val="none" w:sz="0" w:space="0" w:color="auto"/>
      </w:divBdr>
    </w:div>
    <w:div w:id="679818934">
      <w:bodyDiv w:val="1"/>
      <w:marLeft w:val="0"/>
      <w:marRight w:val="0"/>
      <w:marTop w:val="0"/>
      <w:marBottom w:val="0"/>
      <w:divBdr>
        <w:top w:val="none" w:sz="0" w:space="0" w:color="auto"/>
        <w:left w:val="none" w:sz="0" w:space="0" w:color="auto"/>
        <w:bottom w:val="none" w:sz="0" w:space="0" w:color="auto"/>
        <w:right w:val="none" w:sz="0" w:space="0" w:color="auto"/>
      </w:divBdr>
    </w:div>
    <w:div w:id="683164513">
      <w:bodyDiv w:val="1"/>
      <w:marLeft w:val="0"/>
      <w:marRight w:val="0"/>
      <w:marTop w:val="0"/>
      <w:marBottom w:val="0"/>
      <w:divBdr>
        <w:top w:val="none" w:sz="0" w:space="0" w:color="auto"/>
        <w:left w:val="none" w:sz="0" w:space="0" w:color="auto"/>
        <w:bottom w:val="none" w:sz="0" w:space="0" w:color="auto"/>
        <w:right w:val="none" w:sz="0" w:space="0" w:color="auto"/>
      </w:divBdr>
    </w:div>
    <w:div w:id="686716439">
      <w:bodyDiv w:val="1"/>
      <w:marLeft w:val="0"/>
      <w:marRight w:val="0"/>
      <w:marTop w:val="0"/>
      <w:marBottom w:val="0"/>
      <w:divBdr>
        <w:top w:val="none" w:sz="0" w:space="0" w:color="auto"/>
        <w:left w:val="none" w:sz="0" w:space="0" w:color="auto"/>
        <w:bottom w:val="none" w:sz="0" w:space="0" w:color="auto"/>
        <w:right w:val="none" w:sz="0" w:space="0" w:color="auto"/>
      </w:divBdr>
    </w:div>
    <w:div w:id="688261795">
      <w:bodyDiv w:val="1"/>
      <w:marLeft w:val="0"/>
      <w:marRight w:val="0"/>
      <w:marTop w:val="0"/>
      <w:marBottom w:val="0"/>
      <w:divBdr>
        <w:top w:val="none" w:sz="0" w:space="0" w:color="auto"/>
        <w:left w:val="none" w:sz="0" w:space="0" w:color="auto"/>
        <w:bottom w:val="none" w:sz="0" w:space="0" w:color="auto"/>
        <w:right w:val="none" w:sz="0" w:space="0" w:color="auto"/>
      </w:divBdr>
    </w:div>
    <w:div w:id="689112620">
      <w:bodyDiv w:val="1"/>
      <w:marLeft w:val="0"/>
      <w:marRight w:val="0"/>
      <w:marTop w:val="0"/>
      <w:marBottom w:val="0"/>
      <w:divBdr>
        <w:top w:val="none" w:sz="0" w:space="0" w:color="auto"/>
        <w:left w:val="none" w:sz="0" w:space="0" w:color="auto"/>
        <w:bottom w:val="none" w:sz="0" w:space="0" w:color="auto"/>
        <w:right w:val="none" w:sz="0" w:space="0" w:color="auto"/>
      </w:divBdr>
    </w:div>
    <w:div w:id="690839861">
      <w:bodyDiv w:val="1"/>
      <w:marLeft w:val="0"/>
      <w:marRight w:val="0"/>
      <w:marTop w:val="0"/>
      <w:marBottom w:val="0"/>
      <w:divBdr>
        <w:top w:val="none" w:sz="0" w:space="0" w:color="auto"/>
        <w:left w:val="none" w:sz="0" w:space="0" w:color="auto"/>
        <w:bottom w:val="none" w:sz="0" w:space="0" w:color="auto"/>
        <w:right w:val="none" w:sz="0" w:space="0" w:color="auto"/>
      </w:divBdr>
    </w:div>
    <w:div w:id="693577904">
      <w:bodyDiv w:val="1"/>
      <w:marLeft w:val="0"/>
      <w:marRight w:val="0"/>
      <w:marTop w:val="0"/>
      <w:marBottom w:val="0"/>
      <w:divBdr>
        <w:top w:val="none" w:sz="0" w:space="0" w:color="auto"/>
        <w:left w:val="none" w:sz="0" w:space="0" w:color="auto"/>
        <w:bottom w:val="none" w:sz="0" w:space="0" w:color="auto"/>
        <w:right w:val="none" w:sz="0" w:space="0" w:color="auto"/>
      </w:divBdr>
    </w:div>
    <w:div w:id="701902664">
      <w:bodyDiv w:val="1"/>
      <w:marLeft w:val="0"/>
      <w:marRight w:val="0"/>
      <w:marTop w:val="0"/>
      <w:marBottom w:val="0"/>
      <w:divBdr>
        <w:top w:val="none" w:sz="0" w:space="0" w:color="auto"/>
        <w:left w:val="none" w:sz="0" w:space="0" w:color="auto"/>
        <w:bottom w:val="none" w:sz="0" w:space="0" w:color="auto"/>
        <w:right w:val="none" w:sz="0" w:space="0" w:color="auto"/>
      </w:divBdr>
    </w:div>
    <w:div w:id="703094710">
      <w:bodyDiv w:val="1"/>
      <w:marLeft w:val="0"/>
      <w:marRight w:val="0"/>
      <w:marTop w:val="0"/>
      <w:marBottom w:val="0"/>
      <w:divBdr>
        <w:top w:val="none" w:sz="0" w:space="0" w:color="auto"/>
        <w:left w:val="none" w:sz="0" w:space="0" w:color="auto"/>
        <w:bottom w:val="none" w:sz="0" w:space="0" w:color="auto"/>
        <w:right w:val="none" w:sz="0" w:space="0" w:color="auto"/>
      </w:divBdr>
    </w:div>
    <w:div w:id="703755981">
      <w:bodyDiv w:val="1"/>
      <w:marLeft w:val="0"/>
      <w:marRight w:val="0"/>
      <w:marTop w:val="0"/>
      <w:marBottom w:val="0"/>
      <w:divBdr>
        <w:top w:val="none" w:sz="0" w:space="0" w:color="auto"/>
        <w:left w:val="none" w:sz="0" w:space="0" w:color="auto"/>
        <w:bottom w:val="none" w:sz="0" w:space="0" w:color="auto"/>
        <w:right w:val="none" w:sz="0" w:space="0" w:color="auto"/>
      </w:divBdr>
    </w:div>
    <w:div w:id="705104192">
      <w:bodyDiv w:val="1"/>
      <w:marLeft w:val="0"/>
      <w:marRight w:val="0"/>
      <w:marTop w:val="0"/>
      <w:marBottom w:val="0"/>
      <w:divBdr>
        <w:top w:val="none" w:sz="0" w:space="0" w:color="auto"/>
        <w:left w:val="none" w:sz="0" w:space="0" w:color="auto"/>
        <w:bottom w:val="none" w:sz="0" w:space="0" w:color="auto"/>
        <w:right w:val="none" w:sz="0" w:space="0" w:color="auto"/>
      </w:divBdr>
    </w:div>
    <w:div w:id="705834811">
      <w:bodyDiv w:val="1"/>
      <w:marLeft w:val="0"/>
      <w:marRight w:val="0"/>
      <w:marTop w:val="0"/>
      <w:marBottom w:val="0"/>
      <w:divBdr>
        <w:top w:val="none" w:sz="0" w:space="0" w:color="auto"/>
        <w:left w:val="none" w:sz="0" w:space="0" w:color="auto"/>
        <w:bottom w:val="none" w:sz="0" w:space="0" w:color="auto"/>
        <w:right w:val="none" w:sz="0" w:space="0" w:color="auto"/>
      </w:divBdr>
    </w:div>
    <w:div w:id="710883597">
      <w:bodyDiv w:val="1"/>
      <w:marLeft w:val="0"/>
      <w:marRight w:val="0"/>
      <w:marTop w:val="0"/>
      <w:marBottom w:val="0"/>
      <w:divBdr>
        <w:top w:val="none" w:sz="0" w:space="0" w:color="auto"/>
        <w:left w:val="none" w:sz="0" w:space="0" w:color="auto"/>
        <w:bottom w:val="none" w:sz="0" w:space="0" w:color="auto"/>
        <w:right w:val="none" w:sz="0" w:space="0" w:color="auto"/>
      </w:divBdr>
    </w:div>
    <w:div w:id="712460002">
      <w:bodyDiv w:val="1"/>
      <w:marLeft w:val="0"/>
      <w:marRight w:val="0"/>
      <w:marTop w:val="0"/>
      <w:marBottom w:val="0"/>
      <w:divBdr>
        <w:top w:val="none" w:sz="0" w:space="0" w:color="auto"/>
        <w:left w:val="none" w:sz="0" w:space="0" w:color="auto"/>
        <w:bottom w:val="none" w:sz="0" w:space="0" w:color="auto"/>
        <w:right w:val="none" w:sz="0" w:space="0" w:color="auto"/>
      </w:divBdr>
    </w:div>
    <w:div w:id="717122924">
      <w:bodyDiv w:val="1"/>
      <w:marLeft w:val="0"/>
      <w:marRight w:val="0"/>
      <w:marTop w:val="0"/>
      <w:marBottom w:val="0"/>
      <w:divBdr>
        <w:top w:val="none" w:sz="0" w:space="0" w:color="auto"/>
        <w:left w:val="none" w:sz="0" w:space="0" w:color="auto"/>
        <w:bottom w:val="none" w:sz="0" w:space="0" w:color="auto"/>
        <w:right w:val="none" w:sz="0" w:space="0" w:color="auto"/>
      </w:divBdr>
    </w:div>
    <w:div w:id="725757790">
      <w:bodyDiv w:val="1"/>
      <w:marLeft w:val="0"/>
      <w:marRight w:val="0"/>
      <w:marTop w:val="0"/>
      <w:marBottom w:val="0"/>
      <w:divBdr>
        <w:top w:val="none" w:sz="0" w:space="0" w:color="auto"/>
        <w:left w:val="none" w:sz="0" w:space="0" w:color="auto"/>
        <w:bottom w:val="none" w:sz="0" w:space="0" w:color="auto"/>
        <w:right w:val="none" w:sz="0" w:space="0" w:color="auto"/>
      </w:divBdr>
    </w:div>
    <w:div w:id="727460361">
      <w:bodyDiv w:val="1"/>
      <w:marLeft w:val="0"/>
      <w:marRight w:val="0"/>
      <w:marTop w:val="0"/>
      <w:marBottom w:val="0"/>
      <w:divBdr>
        <w:top w:val="none" w:sz="0" w:space="0" w:color="auto"/>
        <w:left w:val="none" w:sz="0" w:space="0" w:color="auto"/>
        <w:bottom w:val="none" w:sz="0" w:space="0" w:color="auto"/>
        <w:right w:val="none" w:sz="0" w:space="0" w:color="auto"/>
      </w:divBdr>
    </w:div>
    <w:div w:id="728917857">
      <w:bodyDiv w:val="1"/>
      <w:marLeft w:val="0"/>
      <w:marRight w:val="0"/>
      <w:marTop w:val="0"/>
      <w:marBottom w:val="0"/>
      <w:divBdr>
        <w:top w:val="none" w:sz="0" w:space="0" w:color="auto"/>
        <w:left w:val="none" w:sz="0" w:space="0" w:color="auto"/>
        <w:bottom w:val="none" w:sz="0" w:space="0" w:color="auto"/>
        <w:right w:val="none" w:sz="0" w:space="0" w:color="auto"/>
      </w:divBdr>
    </w:div>
    <w:div w:id="731392514">
      <w:bodyDiv w:val="1"/>
      <w:marLeft w:val="0"/>
      <w:marRight w:val="0"/>
      <w:marTop w:val="0"/>
      <w:marBottom w:val="0"/>
      <w:divBdr>
        <w:top w:val="none" w:sz="0" w:space="0" w:color="auto"/>
        <w:left w:val="none" w:sz="0" w:space="0" w:color="auto"/>
        <w:bottom w:val="none" w:sz="0" w:space="0" w:color="auto"/>
        <w:right w:val="none" w:sz="0" w:space="0" w:color="auto"/>
      </w:divBdr>
    </w:div>
    <w:div w:id="733697116">
      <w:bodyDiv w:val="1"/>
      <w:marLeft w:val="0"/>
      <w:marRight w:val="0"/>
      <w:marTop w:val="0"/>
      <w:marBottom w:val="0"/>
      <w:divBdr>
        <w:top w:val="none" w:sz="0" w:space="0" w:color="auto"/>
        <w:left w:val="none" w:sz="0" w:space="0" w:color="auto"/>
        <w:bottom w:val="none" w:sz="0" w:space="0" w:color="auto"/>
        <w:right w:val="none" w:sz="0" w:space="0" w:color="auto"/>
      </w:divBdr>
    </w:div>
    <w:div w:id="734744232">
      <w:bodyDiv w:val="1"/>
      <w:marLeft w:val="0"/>
      <w:marRight w:val="0"/>
      <w:marTop w:val="0"/>
      <w:marBottom w:val="0"/>
      <w:divBdr>
        <w:top w:val="none" w:sz="0" w:space="0" w:color="auto"/>
        <w:left w:val="none" w:sz="0" w:space="0" w:color="auto"/>
        <w:bottom w:val="none" w:sz="0" w:space="0" w:color="auto"/>
        <w:right w:val="none" w:sz="0" w:space="0" w:color="auto"/>
      </w:divBdr>
    </w:div>
    <w:div w:id="734940067">
      <w:bodyDiv w:val="1"/>
      <w:marLeft w:val="0"/>
      <w:marRight w:val="0"/>
      <w:marTop w:val="0"/>
      <w:marBottom w:val="0"/>
      <w:divBdr>
        <w:top w:val="none" w:sz="0" w:space="0" w:color="auto"/>
        <w:left w:val="none" w:sz="0" w:space="0" w:color="auto"/>
        <w:bottom w:val="none" w:sz="0" w:space="0" w:color="auto"/>
        <w:right w:val="none" w:sz="0" w:space="0" w:color="auto"/>
      </w:divBdr>
    </w:div>
    <w:div w:id="735052975">
      <w:bodyDiv w:val="1"/>
      <w:marLeft w:val="0"/>
      <w:marRight w:val="0"/>
      <w:marTop w:val="0"/>
      <w:marBottom w:val="0"/>
      <w:divBdr>
        <w:top w:val="none" w:sz="0" w:space="0" w:color="auto"/>
        <w:left w:val="none" w:sz="0" w:space="0" w:color="auto"/>
        <w:bottom w:val="none" w:sz="0" w:space="0" w:color="auto"/>
        <w:right w:val="none" w:sz="0" w:space="0" w:color="auto"/>
      </w:divBdr>
    </w:div>
    <w:div w:id="735979753">
      <w:bodyDiv w:val="1"/>
      <w:marLeft w:val="0"/>
      <w:marRight w:val="0"/>
      <w:marTop w:val="0"/>
      <w:marBottom w:val="0"/>
      <w:divBdr>
        <w:top w:val="none" w:sz="0" w:space="0" w:color="auto"/>
        <w:left w:val="none" w:sz="0" w:space="0" w:color="auto"/>
        <w:bottom w:val="none" w:sz="0" w:space="0" w:color="auto"/>
        <w:right w:val="none" w:sz="0" w:space="0" w:color="auto"/>
      </w:divBdr>
    </w:div>
    <w:div w:id="737479853">
      <w:bodyDiv w:val="1"/>
      <w:marLeft w:val="0"/>
      <w:marRight w:val="0"/>
      <w:marTop w:val="0"/>
      <w:marBottom w:val="0"/>
      <w:divBdr>
        <w:top w:val="none" w:sz="0" w:space="0" w:color="auto"/>
        <w:left w:val="none" w:sz="0" w:space="0" w:color="auto"/>
        <w:bottom w:val="none" w:sz="0" w:space="0" w:color="auto"/>
        <w:right w:val="none" w:sz="0" w:space="0" w:color="auto"/>
      </w:divBdr>
    </w:div>
    <w:div w:id="744649863">
      <w:bodyDiv w:val="1"/>
      <w:marLeft w:val="0"/>
      <w:marRight w:val="0"/>
      <w:marTop w:val="0"/>
      <w:marBottom w:val="0"/>
      <w:divBdr>
        <w:top w:val="none" w:sz="0" w:space="0" w:color="auto"/>
        <w:left w:val="none" w:sz="0" w:space="0" w:color="auto"/>
        <w:bottom w:val="none" w:sz="0" w:space="0" w:color="auto"/>
        <w:right w:val="none" w:sz="0" w:space="0" w:color="auto"/>
      </w:divBdr>
    </w:div>
    <w:div w:id="745224004">
      <w:bodyDiv w:val="1"/>
      <w:marLeft w:val="0"/>
      <w:marRight w:val="0"/>
      <w:marTop w:val="0"/>
      <w:marBottom w:val="0"/>
      <w:divBdr>
        <w:top w:val="none" w:sz="0" w:space="0" w:color="auto"/>
        <w:left w:val="none" w:sz="0" w:space="0" w:color="auto"/>
        <w:bottom w:val="none" w:sz="0" w:space="0" w:color="auto"/>
        <w:right w:val="none" w:sz="0" w:space="0" w:color="auto"/>
      </w:divBdr>
    </w:div>
    <w:div w:id="749692384">
      <w:bodyDiv w:val="1"/>
      <w:marLeft w:val="0"/>
      <w:marRight w:val="0"/>
      <w:marTop w:val="0"/>
      <w:marBottom w:val="0"/>
      <w:divBdr>
        <w:top w:val="none" w:sz="0" w:space="0" w:color="auto"/>
        <w:left w:val="none" w:sz="0" w:space="0" w:color="auto"/>
        <w:bottom w:val="none" w:sz="0" w:space="0" w:color="auto"/>
        <w:right w:val="none" w:sz="0" w:space="0" w:color="auto"/>
      </w:divBdr>
    </w:div>
    <w:div w:id="752513634">
      <w:bodyDiv w:val="1"/>
      <w:marLeft w:val="0"/>
      <w:marRight w:val="0"/>
      <w:marTop w:val="0"/>
      <w:marBottom w:val="0"/>
      <w:divBdr>
        <w:top w:val="none" w:sz="0" w:space="0" w:color="auto"/>
        <w:left w:val="none" w:sz="0" w:space="0" w:color="auto"/>
        <w:bottom w:val="none" w:sz="0" w:space="0" w:color="auto"/>
        <w:right w:val="none" w:sz="0" w:space="0" w:color="auto"/>
      </w:divBdr>
    </w:div>
    <w:div w:id="757093341">
      <w:bodyDiv w:val="1"/>
      <w:marLeft w:val="0"/>
      <w:marRight w:val="0"/>
      <w:marTop w:val="0"/>
      <w:marBottom w:val="0"/>
      <w:divBdr>
        <w:top w:val="none" w:sz="0" w:space="0" w:color="auto"/>
        <w:left w:val="none" w:sz="0" w:space="0" w:color="auto"/>
        <w:bottom w:val="none" w:sz="0" w:space="0" w:color="auto"/>
        <w:right w:val="none" w:sz="0" w:space="0" w:color="auto"/>
      </w:divBdr>
    </w:div>
    <w:div w:id="758793393">
      <w:bodyDiv w:val="1"/>
      <w:marLeft w:val="0"/>
      <w:marRight w:val="0"/>
      <w:marTop w:val="0"/>
      <w:marBottom w:val="0"/>
      <w:divBdr>
        <w:top w:val="none" w:sz="0" w:space="0" w:color="auto"/>
        <w:left w:val="none" w:sz="0" w:space="0" w:color="auto"/>
        <w:bottom w:val="none" w:sz="0" w:space="0" w:color="auto"/>
        <w:right w:val="none" w:sz="0" w:space="0" w:color="auto"/>
      </w:divBdr>
    </w:div>
    <w:div w:id="761101091">
      <w:bodyDiv w:val="1"/>
      <w:marLeft w:val="0"/>
      <w:marRight w:val="0"/>
      <w:marTop w:val="0"/>
      <w:marBottom w:val="0"/>
      <w:divBdr>
        <w:top w:val="none" w:sz="0" w:space="0" w:color="auto"/>
        <w:left w:val="none" w:sz="0" w:space="0" w:color="auto"/>
        <w:bottom w:val="none" w:sz="0" w:space="0" w:color="auto"/>
        <w:right w:val="none" w:sz="0" w:space="0" w:color="auto"/>
      </w:divBdr>
    </w:div>
    <w:div w:id="765269067">
      <w:bodyDiv w:val="1"/>
      <w:marLeft w:val="0"/>
      <w:marRight w:val="0"/>
      <w:marTop w:val="0"/>
      <w:marBottom w:val="0"/>
      <w:divBdr>
        <w:top w:val="none" w:sz="0" w:space="0" w:color="auto"/>
        <w:left w:val="none" w:sz="0" w:space="0" w:color="auto"/>
        <w:bottom w:val="none" w:sz="0" w:space="0" w:color="auto"/>
        <w:right w:val="none" w:sz="0" w:space="0" w:color="auto"/>
      </w:divBdr>
    </w:div>
    <w:div w:id="767651835">
      <w:bodyDiv w:val="1"/>
      <w:marLeft w:val="0"/>
      <w:marRight w:val="0"/>
      <w:marTop w:val="0"/>
      <w:marBottom w:val="0"/>
      <w:divBdr>
        <w:top w:val="none" w:sz="0" w:space="0" w:color="auto"/>
        <w:left w:val="none" w:sz="0" w:space="0" w:color="auto"/>
        <w:bottom w:val="none" w:sz="0" w:space="0" w:color="auto"/>
        <w:right w:val="none" w:sz="0" w:space="0" w:color="auto"/>
      </w:divBdr>
    </w:div>
    <w:div w:id="770010603">
      <w:bodyDiv w:val="1"/>
      <w:marLeft w:val="0"/>
      <w:marRight w:val="0"/>
      <w:marTop w:val="0"/>
      <w:marBottom w:val="0"/>
      <w:divBdr>
        <w:top w:val="none" w:sz="0" w:space="0" w:color="auto"/>
        <w:left w:val="none" w:sz="0" w:space="0" w:color="auto"/>
        <w:bottom w:val="none" w:sz="0" w:space="0" w:color="auto"/>
        <w:right w:val="none" w:sz="0" w:space="0" w:color="auto"/>
      </w:divBdr>
    </w:div>
    <w:div w:id="772674376">
      <w:bodyDiv w:val="1"/>
      <w:marLeft w:val="0"/>
      <w:marRight w:val="0"/>
      <w:marTop w:val="0"/>
      <w:marBottom w:val="0"/>
      <w:divBdr>
        <w:top w:val="none" w:sz="0" w:space="0" w:color="auto"/>
        <w:left w:val="none" w:sz="0" w:space="0" w:color="auto"/>
        <w:bottom w:val="none" w:sz="0" w:space="0" w:color="auto"/>
        <w:right w:val="none" w:sz="0" w:space="0" w:color="auto"/>
      </w:divBdr>
    </w:div>
    <w:div w:id="773784849">
      <w:bodyDiv w:val="1"/>
      <w:marLeft w:val="0"/>
      <w:marRight w:val="0"/>
      <w:marTop w:val="0"/>
      <w:marBottom w:val="0"/>
      <w:divBdr>
        <w:top w:val="none" w:sz="0" w:space="0" w:color="auto"/>
        <w:left w:val="none" w:sz="0" w:space="0" w:color="auto"/>
        <w:bottom w:val="none" w:sz="0" w:space="0" w:color="auto"/>
        <w:right w:val="none" w:sz="0" w:space="0" w:color="auto"/>
      </w:divBdr>
    </w:div>
    <w:div w:id="776094472">
      <w:bodyDiv w:val="1"/>
      <w:marLeft w:val="0"/>
      <w:marRight w:val="0"/>
      <w:marTop w:val="0"/>
      <w:marBottom w:val="0"/>
      <w:divBdr>
        <w:top w:val="none" w:sz="0" w:space="0" w:color="auto"/>
        <w:left w:val="none" w:sz="0" w:space="0" w:color="auto"/>
        <w:bottom w:val="none" w:sz="0" w:space="0" w:color="auto"/>
        <w:right w:val="none" w:sz="0" w:space="0" w:color="auto"/>
      </w:divBdr>
    </w:div>
    <w:div w:id="779761362">
      <w:bodyDiv w:val="1"/>
      <w:marLeft w:val="0"/>
      <w:marRight w:val="0"/>
      <w:marTop w:val="0"/>
      <w:marBottom w:val="0"/>
      <w:divBdr>
        <w:top w:val="none" w:sz="0" w:space="0" w:color="auto"/>
        <w:left w:val="none" w:sz="0" w:space="0" w:color="auto"/>
        <w:bottom w:val="none" w:sz="0" w:space="0" w:color="auto"/>
        <w:right w:val="none" w:sz="0" w:space="0" w:color="auto"/>
      </w:divBdr>
    </w:div>
    <w:div w:id="781532742">
      <w:bodyDiv w:val="1"/>
      <w:marLeft w:val="0"/>
      <w:marRight w:val="0"/>
      <w:marTop w:val="0"/>
      <w:marBottom w:val="0"/>
      <w:divBdr>
        <w:top w:val="none" w:sz="0" w:space="0" w:color="auto"/>
        <w:left w:val="none" w:sz="0" w:space="0" w:color="auto"/>
        <w:bottom w:val="none" w:sz="0" w:space="0" w:color="auto"/>
        <w:right w:val="none" w:sz="0" w:space="0" w:color="auto"/>
      </w:divBdr>
    </w:div>
    <w:div w:id="782110462">
      <w:bodyDiv w:val="1"/>
      <w:marLeft w:val="0"/>
      <w:marRight w:val="0"/>
      <w:marTop w:val="0"/>
      <w:marBottom w:val="0"/>
      <w:divBdr>
        <w:top w:val="none" w:sz="0" w:space="0" w:color="auto"/>
        <w:left w:val="none" w:sz="0" w:space="0" w:color="auto"/>
        <w:bottom w:val="none" w:sz="0" w:space="0" w:color="auto"/>
        <w:right w:val="none" w:sz="0" w:space="0" w:color="auto"/>
      </w:divBdr>
    </w:div>
    <w:div w:id="782920291">
      <w:bodyDiv w:val="1"/>
      <w:marLeft w:val="0"/>
      <w:marRight w:val="0"/>
      <w:marTop w:val="0"/>
      <w:marBottom w:val="0"/>
      <w:divBdr>
        <w:top w:val="none" w:sz="0" w:space="0" w:color="auto"/>
        <w:left w:val="none" w:sz="0" w:space="0" w:color="auto"/>
        <w:bottom w:val="none" w:sz="0" w:space="0" w:color="auto"/>
        <w:right w:val="none" w:sz="0" w:space="0" w:color="auto"/>
      </w:divBdr>
    </w:div>
    <w:div w:id="784155013">
      <w:bodyDiv w:val="1"/>
      <w:marLeft w:val="0"/>
      <w:marRight w:val="0"/>
      <w:marTop w:val="0"/>
      <w:marBottom w:val="0"/>
      <w:divBdr>
        <w:top w:val="none" w:sz="0" w:space="0" w:color="auto"/>
        <w:left w:val="none" w:sz="0" w:space="0" w:color="auto"/>
        <w:bottom w:val="none" w:sz="0" w:space="0" w:color="auto"/>
        <w:right w:val="none" w:sz="0" w:space="0" w:color="auto"/>
      </w:divBdr>
    </w:div>
    <w:div w:id="785659615">
      <w:bodyDiv w:val="1"/>
      <w:marLeft w:val="0"/>
      <w:marRight w:val="0"/>
      <w:marTop w:val="0"/>
      <w:marBottom w:val="0"/>
      <w:divBdr>
        <w:top w:val="none" w:sz="0" w:space="0" w:color="auto"/>
        <w:left w:val="none" w:sz="0" w:space="0" w:color="auto"/>
        <w:bottom w:val="none" w:sz="0" w:space="0" w:color="auto"/>
        <w:right w:val="none" w:sz="0" w:space="0" w:color="auto"/>
      </w:divBdr>
    </w:div>
    <w:div w:id="785924842">
      <w:bodyDiv w:val="1"/>
      <w:marLeft w:val="0"/>
      <w:marRight w:val="0"/>
      <w:marTop w:val="0"/>
      <w:marBottom w:val="0"/>
      <w:divBdr>
        <w:top w:val="none" w:sz="0" w:space="0" w:color="auto"/>
        <w:left w:val="none" w:sz="0" w:space="0" w:color="auto"/>
        <w:bottom w:val="none" w:sz="0" w:space="0" w:color="auto"/>
        <w:right w:val="none" w:sz="0" w:space="0" w:color="auto"/>
      </w:divBdr>
    </w:div>
    <w:div w:id="787822105">
      <w:bodyDiv w:val="1"/>
      <w:marLeft w:val="0"/>
      <w:marRight w:val="0"/>
      <w:marTop w:val="0"/>
      <w:marBottom w:val="0"/>
      <w:divBdr>
        <w:top w:val="none" w:sz="0" w:space="0" w:color="auto"/>
        <w:left w:val="none" w:sz="0" w:space="0" w:color="auto"/>
        <w:bottom w:val="none" w:sz="0" w:space="0" w:color="auto"/>
        <w:right w:val="none" w:sz="0" w:space="0" w:color="auto"/>
      </w:divBdr>
    </w:div>
    <w:div w:id="790326535">
      <w:bodyDiv w:val="1"/>
      <w:marLeft w:val="0"/>
      <w:marRight w:val="0"/>
      <w:marTop w:val="0"/>
      <w:marBottom w:val="0"/>
      <w:divBdr>
        <w:top w:val="none" w:sz="0" w:space="0" w:color="auto"/>
        <w:left w:val="none" w:sz="0" w:space="0" w:color="auto"/>
        <w:bottom w:val="none" w:sz="0" w:space="0" w:color="auto"/>
        <w:right w:val="none" w:sz="0" w:space="0" w:color="auto"/>
      </w:divBdr>
    </w:div>
    <w:div w:id="790441190">
      <w:bodyDiv w:val="1"/>
      <w:marLeft w:val="0"/>
      <w:marRight w:val="0"/>
      <w:marTop w:val="0"/>
      <w:marBottom w:val="0"/>
      <w:divBdr>
        <w:top w:val="none" w:sz="0" w:space="0" w:color="auto"/>
        <w:left w:val="none" w:sz="0" w:space="0" w:color="auto"/>
        <w:bottom w:val="none" w:sz="0" w:space="0" w:color="auto"/>
        <w:right w:val="none" w:sz="0" w:space="0" w:color="auto"/>
      </w:divBdr>
    </w:div>
    <w:div w:id="790980720">
      <w:bodyDiv w:val="1"/>
      <w:marLeft w:val="0"/>
      <w:marRight w:val="0"/>
      <w:marTop w:val="0"/>
      <w:marBottom w:val="0"/>
      <w:divBdr>
        <w:top w:val="none" w:sz="0" w:space="0" w:color="auto"/>
        <w:left w:val="none" w:sz="0" w:space="0" w:color="auto"/>
        <w:bottom w:val="none" w:sz="0" w:space="0" w:color="auto"/>
        <w:right w:val="none" w:sz="0" w:space="0" w:color="auto"/>
      </w:divBdr>
    </w:div>
    <w:div w:id="792333232">
      <w:bodyDiv w:val="1"/>
      <w:marLeft w:val="0"/>
      <w:marRight w:val="0"/>
      <w:marTop w:val="0"/>
      <w:marBottom w:val="0"/>
      <w:divBdr>
        <w:top w:val="none" w:sz="0" w:space="0" w:color="auto"/>
        <w:left w:val="none" w:sz="0" w:space="0" w:color="auto"/>
        <w:bottom w:val="none" w:sz="0" w:space="0" w:color="auto"/>
        <w:right w:val="none" w:sz="0" w:space="0" w:color="auto"/>
      </w:divBdr>
    </w:div>
    <w:div w:id="797181479">
      <w:bodyDiv w:val="1"/>
      <w:marLeft w:val="0"/>
      <w:marRight w:val="0"/>
      <w:marTop w:val="0"/>
      <w:marBottom w:val="0"/>
      <w:divBdr>
        <w:top w:val="none" w:sz="0" w:space="0" w:color="auto"/>
        <w:left w:val="none" w:sz="0" w:space="0" w:color="auto"/>
        <w:bottom w:val="none" w:sz="0" w:space="0" w:color="auto"/>
        <w:right w:val="none" w:sz="0" w:space="0" w:color="auto"/>
      </w:divBdr>
    </w:div>
    <w:div w:id="798688398">
      <w:bodyDiv w:val="1"/>
      <w:marLeft w:val="0"/>
      <w:marRight w:val="0"/>
      <w:marTop w:val="0"/>
      <w:marBottom w:val="0"/>
      <w:divBdr>
        <w:top w:val="none" w:sz="0" w:space="0" w:color="auto"/>
        <w:left w:val="none" w:sz="0" w:space="0" w:color="auto"/>
        <w:bottom w:val="none" w:sz="0" w:space="0" w:color="auto"/>
        <w:right w:val="none" w:sz="0" w:space="0" w:color="auto"/>
      </w:divBdr>
    </w:div>
    <w:div w:id="802385694">
      <w:bodyDiv w:val="1"/>
      <w:marLeft w:val="0"/>
      <w:marRight w:val="0"/>
      <w:marTop w:val="0"/>
      <w:marBottom w:val="0"/>
      <w:divBdr>
        <w:top w:val="none" w:sz="0" w:space="0" w:color="auto"/>
        <w:left w:val="none" w:sz="0" w:space="0" w:color="auto"/>
        <w:bottom w:val="none" w:sz="0" w:space="0" w:color="auto"/>
        <w:right w:val="none" w:sz="0" w:space="0" w:color="auto"/>
      </w:divBdr>
    </w:div>
    <w:div w:id="804354274">
      <w:bodyDiv w:val="1"/>
      <w:marLeft w:val="0"/>
      <w:marRight w:val="0"/>
      <w:marTop w:val="0"/>
      <w:marBottom w:val="0"/>
      <w:divBdr>
        <w:top w:val="none" w:sz="0" w:space="0" w:color="auto"/>
        <w:left w:val="none" w:sz="0" w:space="0" w:color="auto"/>
        <w:bottom w:val="none" w:sz="0" w:space="0" w:color="auto"/>
        <w:right w:val="none" w:sz="0" w:space="0" w:color="auto"/>
      </w:divBdr>
    </w:div>
    <w:div w:id="805512313">
      <w:bodyDiv w:val="1"/>
      <w:marLeft w:val="0"/>
      <w:marRight w:val="0"/>
      <w:marTop w:val="0"/>
      <w:marBottom w:val="0"/>
      <w:divBdr>
        <w:top w:val="none" w:sz="0" w:space="0" w:color="auto"/>
        <w:left w:val="none" w:sz="0" w:space="0" w:color="auto"/>
        <w:bottom w:val="none" w:sz="0" w:space="0" w:color="auto"/>
        <w:right w:val="none" w:sz="0" w:space="0" w:color="auto"/>
      </w:divBdr>
    </w:div>
    <w:div w:id="806318706">
      <w:bodyDiv w:val="1"/>
      <w:marLeft w:val="0"/>
      <w:marRight w:val="0"/>
      <w:marTop w:val="0"/>
      <w:marBottom w:val="0"/>
      <w:divBdr>
        <w:top w:val="none" w:sz="0" w:space="0" w:color="auto"/>
        <w:left w:val="none" w:sz="0" w:space="0" w:color="auto"/>
        <w:bottom w:val="none" w:sz="0" w:space="0" w:color="auto"/>
        <w:right w:val="none" w:sz="0" w:space="0" w:color="auto"/>
      </w:divBdr>
    </w:div>
    <w:div w:id="809784191">
      <w:bodyDiv w:val="1"/>
      <w:marLeft w:val="0"/>
      <w:marRight w:val="0"/>
      <w:marTop w:val="0"/>
      <w:marBottom w:val="0"/>
      <w:divBdr>
        <w:top w:val="none" w:sz="0" w:space="0" w:color="auto"/>
        <w:left w:val="none" w:sz="0" w:space="0" w:color="auto"/>
        <w:bottom w:val="none" w:sz="0" w:space="0" w:color="auto"/>
        <w:right w:val="none" w:sz="0" w:space="0" w:color="auto"/>
      </w:divBdr>
    </w:div>
    <w:div w:id="815144272">
      <w:bodyDiv w:val="1"/>
      <w:marLeft w:val="0"/>
      <w:marRight w:val="0"/>
      <w:marTop w:val="0"/>
      <w:marBottom w:val="0"/>
      <w:divBdr>
        <w:top w:val="none" w:sz="0" w:space="0" w:color="auto"/>
        <w:left w:val="none" w:sz="0" w:space="0" w:color="auto"/>
        <w:bottom w:val="none" w:sz="0" w:space="0" w:color="auto"/>
        <w:right w:val="none" w:sz="0" w:space="0" w:color="auto"/>
      </w:divBdr>
    </w:div>
    <w:div w:id="815687205">
      <w:bodyDiv w:val="1"/>
      <w:marLeft w:val="0"/>
      <w:marRight w:val="0"/>
      <w:marTop w:val="0"/>
      <w:marBottom w:val="0"/>
      <w:divBdr>
        <w:top w:val="none" w:sz="0" w:space="0" w:color="auto"/>
        <w:left w:val="none" w:sz="0" w:space="0" w:color="auto"/>
        <w:bottom w:val="none" w:sz="0" w:space="0" w:color="auto"/>
        <w:right w:val="none" w:sz="0" w:space="0" w:color="auto"/>
      </w:divBdr>
    </w:div>
    <w:div w:id="815797500">
      <w:bodyDiv w:val="1"/>
      <w:marLeft w:val="0"/>
      <w:marRight w:val="0"/>
      <w:marTop w:val="0"/>
      <w:marBottom w:val="0"/>
      <w:divBdr>
        <w:top w:val="none" w:sz="0" w:space="0" w:color="auto"/>
        <w:left w:val="none" w:sz="0" w:space="0" w:color="auto"/>
        <w:bottom w:val="none" w:sz="0" w:space="0" w:color="auto"/>
        <w:right w:val="none" w:sz="0" w:space="0" w:color="auto"/>
      </w:divBdr>
    </w:div>
    <w:div w:id="816843733">
      <w:bodyDiv w:val="1"/>
      <w:marLeft w:val="0"/>
      <w:marRight w:val="0"/>
      <w:marTop w:val="0"/>
      <w:marBottom w:val="0"/>
      <w:divBdr>
        <w:top w:val="none" w:sz="0" w:space="0" w:color="auto"/>
        <w:left w:val="none" w:sz="0" w:space="0" w:color="auto"/>
        <w:bottom w:val="none" w:sz="0" w:space="0" w:color="auto"/>
        <w:right w:val="none" w:sz="0" w:space="0" w:color="auto"/>
      </w:divBdr>
    </w:div>
    <w:div w:id="823622753">
      <w:bodyDiv w:val="1"/>
      <w:marLeft w:val="0"/>
      <w:marRight w:val="0"/>
      <w:marTop w:val="0"/>
      <w:marBottom w:val="0"/>
      <w:divBdr>
        <w:top w:val="none" w:sz="0" w:space="0" w:color="auto"/>
        <w:left w:val="none" w:sz="0" w:space="0" w:color="auto"/>
        <w:bottom w:val="none" w:sz="0" w:space="0" w:color="auto"/>
        <w:right w:val="none" w:sz="0" w:space="0" w:color="auto"/>
      </w:divBdr>
    </w:div>
    <w:div w:id="826823188">
      <w:bodyDiv w:val="1"/>
      <w:marLeft w:val="0"/>
      <w:marRight w:val="0"/>
      <w:marTop w:val="0"/>
      <w:marBottom w:val="0"/>
      <w:divBdr>
        <w:top w:val="none" w:sz="0" w:space="0" w:color="auto"/>
        <w:left w:val="none" w:sz="0" w:space="0" w:color="auto"/>
        <w:bottom w:val="none" w:sz="0" w:space="0" w:color="auto"/>
        <w:right w:val="none" w:sz="0" w:space="0" w:color="auto"/>
      </w:divBdr>
    </w:div>
    <w:div w:id="830146993">
      <w:bodyDiv w:val="1"/>
      <w:marLeft w:val="0"/>
      <w:marRight w:val="0"/>
      <w:marTop w:val="0"/>
      <w:marBottom w:val="0"/>
      <w:divBdr>
        <w:top w:val="none" w:sz="0" w:space="0" w:color="auto"/>
        <w:left w:val="none" w:sz="0" w:space="0" w:color="auto"/>
        <w:bottom w:val="none" w:sz="0" w:space="0" w:color="auto"/>
        <w:right w:val="none" w:sz="0" w:space="0" w:color="auto"/>
      </w:divBdr>
    </w:div>
    <w:div w:id="830871365">
      <w:bodyDiv w:val="1"/>
      <w:marLeft w:val="0"/>
      <w:marRight w:val="0"/>
      <w:marTop w:val="0"/>
      <w:marBottom w:val="0"/>
      <w:divBdr>
        <w:top w:val="none" w:sz="0" w:space="0" w:color="auto"/>
        <w:left w:val="none" w:sz="0" w:space="0" w:color="auto"/>
        <w:bottom w:val="none" w:sz="0" w:space="0" w:color="auto"/>
        <w:right w:val="none" w:sz="0" w:space="0" w:color="auto"/>
      </w:divBdr>
    </w:div>
    <w:div w:id="833036993">
      <w:bodyDiv w:val="1"/>
      <w:marLeft w:val="0"/>
      <w:marRight w:val="0"/>
      <w:marTop w:val="0"/>
      <w:marBottom w:val="0"/>
      <w:divBdr>
        <w:top w:val="none" w:sz="0" w:space="0" w:color="auto"/>
        <w:left w:val="none" w:sz="0" w:space="0" w:color="auto"/>
        <w:bottom w:val="none" w:sz="0" w:space="0" w:color="auto"/>
        <w:right w:val="none" w:sz="0" w:space="0" w:color="auto"/>
      </w:divBdr>
    </w:div>
    <w:div w:id="836531867">
      <w:bodyDiv w:val="1"/>
      <w:marLeft w:val="0"/>
      <w:marRight w:val="0"/>
      <w:marTop w:val="0"/>
      <w:marBottom w:val="0"/>
      <w:divBdr>
        <w:top w:val="none" w:sz="0" w:space="0" w:color="auto"/>
        <w:left w:val="none" w:sz="0" w:space="0" w:color="auto"/>
        <w:bottom w:val="none" w:sz="0" w:space="0" w:color="auto"/>
        <w:right w:val="none" w:sz="0" w:space="0" w:color="auto"/>
      </w:divBdr>
    </w:div>
    <w:div w:id="837041439">
      <w:bodyDiv w:val="1"/>
      <w:marLeft w:val="0"/>
      <w:marRight w:val="0"/>
      <w:marTop w:val="0"/>
      <w:marBottom w:val="0"/>
      <w:divBdr>
        <w:top w:val="none" w:sz="0" w:space="0" w:color="auto"/>
        <w:left w:val="none" w:sz="0" w:space="0" w:color="auto"/>
        <w:bottom w:val="none" w:sz="0" w:space="0" w:color="auto"/>
        <w:right w:val="none" w:sz="0" w:space="0" w:color="auto"/>
      </w:divBdr>
    </w:div>
    <w:div w:id="837962376">
      <w:bodyDiv w:val="1"/>
      <w:marLeft w:val="0"/>
      <w:marRight w:val="0"/>
      <w:marTop w:val="0"/>
      <w:marBottom w:val="0"/>
      <w:divBdr>
        <w:top w:val="none" w:sz="0" w:space="0" w:color="auto"/>
        <w:left w:val="none" w:sz="0" w:space="0" w:color="auto"/>
        <w:bottom w:val="none" w:sz="0" w:space="0" w:color="auto"/>
        <w:right w:val="none" w:sz="0" w:space="0" w:color="auto"/>
      </w:divBdr>
    </w:div>
    <w:div w:id="839007843">
      <w:bodyDiv w:val="1"/>
      <w:marLeft w:val="0"/>
      <w:marRight w:val="0"/>
      <w:marTop w:val="0"/>
      <w:marBottom w:val="0"/>
      <w:divBdr>
        <w:top w:val="none" w:sz="0" w:space="0" w:color="auto"/>
        <w:left w:val="none" w:sz="0" w:space="0" w:color="auto"/>
        <w:bottom w:val="none" w:sz="0" w:space="0" w:color="auto"/>
        <w:right w:val="none" w:sz="0" w:space="0" w:color="auto"/>
      </w:divBdr>
    </w:div>
    <w:div w:id="845285449">
      <w:bodyDiv w:val="1"/>
      <w:marLeft w:val="0"/>
      <w:marRight w:val="0"/>
      <w:marTop w:val="0"/>
      <w:marBottom w:val="0"/>
      <w:divBdr>
        <w:top w:val="none" w:sz="0" w:space="0" w:color="auto"/>
        <w:left w:val="none" w:sz="0" w:space="0" w:color="auto"/>
        <w:bottom w:val="none" w:sz="0" w:space="0" w:color="auto"/>
        <w:right w:val="none" w:sz="0" w:space="0" w:color="auto"/>
      </w:divBdr>
    </w:div>
    <w:div w:id="846019752">
      <w:bodyDiv w:val="1"/>
      <w:marLeft w:val="0"/>
      <w:marRight w:val="0"/>
      <w:marTop w:val="0"/>
      <w:marBottom w:val="0"/>
      <w:divBdr>
        <w:top w:val="none" w:sz="0" w:space="0" w:color="auto"/>
        <w:left w:val="none" w:sz="0" w:space="0" w:color="auto"/>
        <w:bottom w:val="none" w:sz="0" w:space="0" w:color="auto"/>
        <w:right w:val="none" w:sz="0" w:space="0" w:color="auto"/>
      </w:divBdr>
    </w:div>
    <w:div w:id="851535016">
      <w:bodyDiv w:val="1"/>
      <w:marLeft w:val="0"/>
      <w:marRight w:val="0"/>
      <w:marTop w:val="0"/>
      <w:marBottom w:val="0"/>
      <w:divBdr>
        <w:top w:val="none" w:sz="0" w:space="0" w:color="auto"/>
        <w:left w:val="none" w:sz="0" w:space="0" w:color="auto"/>
        <w:bottom w:val="none" w:sz="0" w:space="0" w:color="auto"/>
        <w:right w:val="none" w:sz="0" w:space="0" w:color="auto"/>
      </w:divBdr>
    </w:div>
    <w:div w:id="852693434">
      <w:bodyDiv w:val="1"/>
      <w:marLeft w:val="0"/>
      <w:marRight w:val="0"/>
      <w:marTop w:val="0"/>
      <w:marBottom w:val="0"/>
      <w:divBdr>
        <w:top w:val="none" w:sz="0" w:space="0" w:color="auto"/>
        <w:left w:val="none" w:sz="0" w:space="0" w:color="auto"/>
        <w:bottom w:val="none" w:sz="0" w:space="0" w:color="auto"/>
        <w:right w:val="none" w:sz="0" w:space="0" w:color="auto"/>
      </w:divBdr>
    </w:div>
    <w:div w:id="856769575">
      <w:bodyDiv w:val="1"/>
      <w:marLeft w:val="0"/>
      <w:marRight w:val="0"/>
      <w:marTop w:val="0"/>
      <w:marBottom w:val="0"/>
      <w:divBdr>
        <w:top w:val="none" w:sz="0" w:space="0" w:color="auto"/>
        <w:left w:val="none" w:sz="0" w:space="0" w:color="auto"/>
        <w:bottom w:val="none" w:sz="0" w:space="0" w:color="auto"/>
        <w:right w:val="none" w:sz="0" w:space="0" w:color="auto"/>
      </w:divBdr>
    </w:div>
    <w:div w:id="857428119">
      <w:bodyDiv w:val="1"/>
      <w:marLeft w:val="0"/>
      <w:marRight w:val="0"/>
      <w:marTop w:val="0"/>
      <w:marBottom w:val="0"/>
      <w:divBdr>
        <w:top w:val="none" w:sz="0" w:space="0" w:color="auto"/>
        <w:left w:val="none" w:sz="0" w:space="0" w:color="auto"/>
        <w:bottom w:val="none" w:sz="0" w:space="0" w:color="auto"/>
        <w:right w:val="none" w:sz="0" w:space="0" w:color="auto"/>
      </w:divBdr>
    </w:div>
    <w:div w:id="862088457">
      <w:bodyDiv w:val="1"/>
      <w:marLeft w:val="0"/>
      <w:marRight w:val="0"/>
      <w:marTop w:val="0"/>
      <w:marBottom w:val="0"/>
      <w:divBdr>
        <w:top w:val="none" w:sz="0" w:space="0" w:color="auto"/>
        <w:left w:val="none" w:sz="0" w:space="0" w:color="auto"/>
        <w:bottom w:val="none" w:sz="0" w:space="0" w:color="auto"/>
        <w:right w:val="none" w:sz="0" w:space="0" w:color="auto"/>
      </w:divBdr>
    </w:div>
    <w:div w:id="863666000">
      <w:bodyDiv w:val="1"/>
      <w:marLeft w:val="0"/>
      <w:marRight w:val="0"/>
      <w:marTop w:val="0"/>
      <w:marBottom w:val="0"/>
      <w:divBdr>
        <w:top w:val="none" w:sz="0" w:space="0" w:color="auto"/>
        <w:left w:val="none" w:sz="0" w:space="0" w:color="auto"/>
        <w:bottom w:val="none" w:sz="0" w:space="0" w:color="auto"/>
        <w:right w:val="none" w:sz="0" w:space="0" w:color="auto"/>
      </w:divBdr>
    </w:div>
    <w:div w:id="869413017">
      <w:bodyDiv w:val="1"/>
      <w:marLeft w:val="0"/>
      <w:marRight w:val="0"/>
      <w:marTop w:val="0"/>
      <w:marBottom w:val="0"/>
      <w:divBdr>
        <w:top w:val="none" w:sz="0" w:space="0" w:color="auto"/>
        <w:left w:val="none" w:sz="0" w:space="0" w:color="auto"/>
        <w:bottom w:val="none" w:sz="0" w:space="0" w:color="auto"/>
        <w:right w:val="none" w:sz="0" w:space="0" w:color="auto"/>
      </w:divBdr>
    </w:div>
    <w:div w:id="869874117">
      <w:bodyDiv w:val="1"/>
      <w:marLeft w:val="0"/>
      <w:marRight w:val="0"/>
      <w:marTop w:val="0"/>
      <w:marBottom w:val="0"/>
      <w:divBdr>
        <w:top w:val="none" w:sz="0" w:space="0" w:color="auto"/>
        <w:left w:val="none" w:sz="0" w:space="0" w:color="auto"/>
        <w:bottom w:val="none" w:sz="0" w:space="0" w:color="auto"/>
        <w:right w:val="none" w:sz="0" w:space="0" w:color="auto"/>
      </w:divBdr>
    </w:div>
    <w:div w:id="869950611">
      <w:bodyDiv w:val="1"/>
      <w:marLeft w:val="0"/>
      <w:marRight w:val="0"/>
      <w:marTop w:val="0"/>
      <w:marBottom w:val="0"/>
      <w:divBdr>
        <w:top w:val="none" w:sz="0" w:space="0" w:color="auto"/>
        <w:left w:val="none" w:sz="0" w:space="0" w:color="auto"/>
        <w:bottom w:val="none" w:sz="0" w:space="0" w:color="auto"/>
        <w:right w:val="none" w:sz="0" w:space="0" w:color="auto"/>
      </w:divBdr>
    </w:div>
    <w:div w:id="871497935">
      <w:bodyDiv w:val="1"/>
      <w:marLeft w:val="0"/>
      <w:marRight w:val="0"/>
      <w:marTop w:val="0"/>
      <w:marBottom w:val="0"/>
      <w:divBdr>
        <w:top w:val="none" w:sz="0" w:space="0" w:color="auto"/>
        <w:left w:val="none" w:sz="0" w:space="0" w:color="auto"/>
        <w:bottom w:val="none" w:sz="0" w:space="0" w:color="auto"/>
        <w:right w:val="none" w:sz="0" w:space="0" w:color="auto"/>
      </w:divBdr>
    </w:div>
    <w:div w:id="873074837">
      <w:bodyDiv w:val="1"/>
      <w:marLeft w:val="0"/>
      <w:marRight w:val="0"/>
      <w:marTop w:val="0"/>
      <w:marBottom w:val="0"/>
      <w:divBdr>
        <w:top w:val="none" w:sz="0" w:space="0" w:color="auto"/>
        <w:left w:val="none" w:sz="0" w:space="0" w:color="auto"/>
        <w:bottom w:val="none" w:sz="0" w:space="0" w:color="auto"/>
        <w:right w:val="none" w:sz="0" w:space="0" w:color="auto"/>
      </w:divBdr>
    </w:div>
    <w:div w:id="874347779">
      <w:bodyDiv w:val="1"/>
      <w:marLeft w:val="0"/>
      <w:marRight w:val="0"/>
      <w:marTop w:val="0"/>
      <w:marBottom w:val="0"/>
      <w:divBdr>
        <w:top w:val="none" w:sz="0" w:space="0" w:color="auto"/>
        <w:left w:val="none" w:sz="0" w:space="0" w:color="auto"/>
        <w:bottom w:val="none" w:sz="0" w:space="0" w:color="auto"/>
        <w:right w:val="none" w:sz="0" w:space="0" w:color="auto"/>
      </w:divBdr>
    </w:div>
    <w:div w:id="875044368">
      <w:bodyDiv w:val="1"/>
      <w:marLeft w:val="0"/>
      <w:marRight w:val="0"/>
      <w:marTop w:val="0"/>
      <w:marBottom w:val="0"/>
      <w:divBdr>
        <w:top w:val="none" w:sz="0" w:space="0" w:color="auto"/>
        <w:left w:val="none" w:sz="0" w:space="0" w:color="auto"/>
        <w:bottom w:val="none" w:sz="0" w:space="0" w:color="auto"/>
        <w:right w:val="none" w:sz="0" w:space="0" w:color="auto"/>
      </w:divBdr>
    </w:div>
    <w:div w:id="877820168">
      <w:bodyDiv w:val="1"/>
      <w:marLeft w:val="0"/>
      <w:marRight w:val="0"/>
      <w:marTop w:val="0"/>
      <w:marBottom w:val="0"/>
      <w:divBdr>
        <w:top w:val="none" w:sz="0" w:space="0" w:color="auto"/>
        <w:left w:val="none" w:sz="0" w:space="0" w:color="auto"/>
        <w:bottom w:val="none" w:sz="0" w:space="0" w:color="auto"/>
        <w:right w:val="none" w:sz="0" w:space="0" w:color="auto"/>
      </w:divBdr>
    </w:div>
    <w:div w:id="882868079">
      <w:bodyDiv w:val="1"/>
      <w:marLeft w:val="0"/>
      <w:marRight w:val="0"/>
      <w:marTop w:val="0"/>
      <w:marBottom w:val="0"/>
      <w:divBdr>
        <w:top w:val="none" w:sz="0" w:space="0" w:color="auto"/>
        <w:left w:val="none" w:sz="0" w:space="0" w:color="auto"/>
        <w:bottom w:val="none" w:sz="0" w:space="0" w:color="auto"/>
        <w:right w:val="none" w:sz="0" w:space="0" w:color="auto"/>
      </w:divBdr>
    </w:div>
    <w:div w:id="887380851">
      <w:bodyDiv w:val="1"/>
      <w:marLeft w:val="0"/>
      <w:marRight w:val="0"/>
      <w:marTop w:val="0"/>
      <w:marBottom w:val="0"/>
      <w:divBdr>
        <w:top w:val="none" w:sz="0" w:space="0" w:color="auto"/>
        <w:left w:val="none" w:sz="0" w:space="0" w:color="auto"/>
        <w:bottom w:val="none" w:sz="0" w:space="0" w:color="auto"/>
        <w:right w:val="none" w:sz="0" w:space="0" w:color="auto"/>
      </w:divBdr>
    </w:div>
    <w:div w:id="889652668">
      <w:bodyDiv w:val="1"/>
      <w:marLeft w:val="0"/>
      <w:marRight w:val="0"/>
      <w:marTop w:val="0"/>
      <w:marBottom w:val="0"/>
      <w:divBdr>
        <w:top w:val="none" w:sz="0" w:space="0" w:color="auto"/>
        <w:left w:val="none" w:sz="0" w:space="0" w:color="auto"/>
        <w:bottom w:val="none" w:sz="0" w:space="0" w:color="auto"/>
        <w:right w:val="none" w:sz="0" w:space="0" w:color="auto"/>
      </w:divBdr>
    </w:div>
    <w:div w:id="890655573">
      <w:bodyDiv w:val="1"/>
      <w:marLeft w:val="0"/>
      <w:marRight w:val="0"/>
      <w:marTop w:val="0"/>
      <w:marBottom w:val="0"/>
      <w:divBdr>
        <w:top w:val="none" w:sz="0" w:space="0" w:color="auto"/>
        <w:left w:val="none" w:sz="0" w:space="0" w:color="auto"/>
        <w:bottom w:val="none" w:sz="0" w:space="0" w:color="auto"/>
        <w:right w:val="none" w:sz="0" w:space="0" w:color="auto"/>
      </w:divBdr>
    </w:div>
    <w:div w:id="892889397">
      <w:bodyDiv w:val="1"/>
      <w:marLeft w:val="0"/>
      <w:marRight w:val="0"/>
      <w:marTop w:val="0"/>
      <w:marBottom w:val="0"/>
      <w:divBdr>
        <w:top w:val="none" w:sz="0" w:space="0" w:color="auto"/>
        <w:left w:val="none" w:sz="0" w:space="0" w:color="auto"/>
        <w:bottom w:val="none" w:sz="0" w:space="0" w:color="auto"/>
        <w:right w:val="none" w:sz="0" w:space="0" w:color="auto"/>
      </w:divBdr>
    </w:div>
    <w:div w:id="895627097">
      <w:bodyDiv w:val="1"/>
      <w:marLeft w:val="0"/>
      <w:marRight w:val="0"/>
      <w:marTop w:val="0"/>
      <w:marBottom w:val="0"/>
      <w:divBdr>
        <w:top w:val="none" w:sz="0" w:space="0" w:color="auto"/>
        <w:left w:val="none" w:sz="0" w:space="0" w:color="auto"/>
        <w:bottom w:val="none" w:sz="0" w:space="0" w:color="auto"/>
        <w:right w:val="none" w:sz="0" w:space="0" w:color="auto"/>
      </w:divBdr>
    </w:div>
    <w:div w:id="897084025">
      <w:bodyDiv w:val="1"/>
      <w:marLeft w:val="0"/>
      <w:marRight w:val="0"/>
      <w:marTop w:val="0"/>
      <w:marBottom w:val="0"/>
      <w:divBdr>
        <w:top w:val="none" w:sz="0" w:space="0" w:color="auto"/>
        <w:left w:val="none" w:sz="0" w:space="0" w:color="auto"/>
        <w:bottom w:val="none" w:sz="0" w:space="0" w:color="auto"/>
        <w:right w:val="none" w:sz="0" w:space="0" w:color="auto"/>
      </w:divBdr>
    </w:div>
    <w:div w:id="903299334">
      <w:bodyDiv w:val="1"/>
      <w:marLeft w:val="0"/>
      <w:marRight w:val="0"/>
      <w:marTop w:val="0"/>
      <w:marBottom w:val="0"/>
      <w:divBdr>
        <w:top w:val="none" w:sz="0" w:space="0" w:color="auto"/>
        <w:left w:val="none" w:sz="0" w:space="0" w:color="auto"/>
        <w:bottom w:val="none" w:sz="0" w:space="0" w:color="auto"/>
        <w:right w:val="none" w:sz="0" w:space="0" w:color="auto"/>
      </w:divBdr>
    </w:div>
    <w:div w:id="905068316">
      <w:bodyDiv w:val="1"/>
      <w:marLeft w:val="0"/>
      <w:marRight w:val="0"/>
      <w:marTop w:val="0"/>
      <w:marBottom w:val="0"/>
      <w:divBdr>
        <w:top w:val="none" w:sz="0" w:space="0" w:color="auto"/>
        <w:left w:val="none" w:sz="0" w:space="0" w:color="auto"/>
        <w:bottom w:val="none" w:sz="0" w:space="0" w:color="auto"/>
        <w:right w:val="none" w:sz="0" w:space="0" w:color="auto"/>
      </w:divBdr>
    </w:div>
    <w:div w:id="906189384">
      <w:bodyDiv w:val="1"/>
      <w:marLeft w:val="0"/>
      <w:marRight w:val="0"/>
      <w:marTop w:val="0"/>
      <w:marBottom w:val="0"/>
      <w:divBdr>
        <w:top w:val="none" w:sz="0" w:space="0" w:color="auto"/>
        <w:left w:val="none" w:sz="0" w:space="0" w:color="auto"/>
        <w:bottom w:val="none" w:sz="0" w:space="0" w:color="auto"/>
        <w:right w:val="none" w:sz="0" w:space="0" w:color="auto"/>
      </w:divBdr>
    </w:div>
    <w:div w:id="907036295">
      <w:bodyDiv w:val="1"/>
      <w:marLeft w:val="0"/>
      <w:marRight w:val="0"/>
      <w:marTop w:val="0"/>
      <w:marBottom w:val="0"/>
      <w:divBdr>
        <w:top w:val="none" w:sz="0" w:space="0" w:color="auto"/>
        <w:left w:val="none" w:sz="0" w:space="0" w:color="auto"/>
        <w:bottom w:val="none" w:sz="0" w:space="0" w:color="auto"/>
        <w:right w:val="none" w:sz="0" w:space="0" w:color="auto"/>
      </w:divBdr>
    </w:div>
    <w:div w:id="907959949">
      <w:bodyDiv w:val="1"/>
      <w:marLeft w:val="0"/>
      <w:marRight w:val="0"/>
      <w:marTop w:val="0"/>
      <w:marBottom w:val="0"/>
      <w:divBdr>
        <w:top w:val="none" w:sz="0" w:space="0" w:color="auto"/>
        <w:left w:val="none" w:sz="0" w:space="0" w:color="auto"/>
        <w:bottom w:val="none" w:sz="0" w:space="0" w:color="auto"/>
        <w:right w:val="none" w:sz="0" w:space="0" w:color="auto"/>
      </w:divBdr>
    </w:div>
    <w:div w:id="910433972">
      <w:bodyDiv w:val="1"/>
      <w:marLeft w:val="0"/>
      <w:marRight w:val="0"/>
      <w:marTop w:val="0"/>
      <w:marBottom w:val="0"/>
      <w:divBdr>
        <w:top w:val="none" w:sz="0" w:space="0" w:color="auto"/>
        <w:left w:val="none" w:sz="0" w:space="0" w:color="auto"/>
        <w:bottom w:val="none" w:sz="0" w:space="0" w:color="auto"/>
        <w:right w:val="none" w:sz="0" w:space="0" w:color="auto"/>
      </w:divBdr>
    </w:div>
    <w:div w:id="912353368">
      <w:bodyDiv w:val="1"/>
      <w:marLeft w:val="0"/>
      <w:marRight w:val="0"/>
      <w:marTop w:val="0"/>
      <w:marBottom w:val="0"/>
      <w:divBdr>
        <w:top w:val="none" w:sz="0" w:space="0" w:color="auto"/>
        <w:left w:val="none" w:sz="0" w:space="0" w:color="auto"/>
        <w:bottom w:val="none" w:sz="0" w:space="0" w:color="auto"/>
        <w:right w:val="none" w:sz="0" w:space="0" w:color="auto"/>
      </w:divBdr>
    </w:div>
    <w:div w:id="915674642">
      <w:bodyDiv w:val="1"/>
      <w:marLeft w:val="0"/>
      <w:marRight w:val="0"/>
      <w:marTop w:val="0"/>
      <w:marBottom w:val="0"/>
      <w:divBdr>
        <w:top w:val="none" w:sz="0" w:space="0" w:color="auto"/>
        <w:left w:val="none" w:sz="0" w:space="0" w:color="auto"/>
        <w:bottom w:val="none" w:sz="0" w:space="0" w:color="auto"/>
        <w:right w:val="none" w:sz="0" w:space="0" w:color="auto"/>
      </w:divBdr>
    </w:div>
    <w:div w:id="918442526">
      <w:bodyDiv w:val="1"/>
      <w:marLeft w:val="0"/>
      <w:marRight w:val="0"/>
      <w:marTop w:val="0"/>
      <w:marBottom w:val="0"/>
      <w:divBdr>
        <w:top w:val="none" w:sz="0" w:space="0" w:color="auto"/>
        <w:left w:val="none" w:sz="0" w:space="0" w:color="auto"/>
        <w:bottom w:val="none" w:sz="0" w:space="0" w:color="auto"/>
        <w:right w:val="none" w:sz="0" w:space="0" w:color="auto"/>
      </w:divBdr>
    </w:div>
    <w:div w:id="919293879">
      <w:bodyDiv w:val="1"/>
      <w:marLeft w:val="0"/>
      <w:marRight w:val="0"/>
      <w:marTop w:val="0"/>
      <w:marBottom w:val="0"/>
      <w:divBdr>
        <w:top w:val="none" w:sz="0" w:space="0" w:color="auto"/>
        <w:left w:val="none" w:sz="0" w:space="0" w:color="auto"/>
        <w:bottom w:val="none" w:sz="0" w:space="0" w:color="auto"/>
        <w:right w:val="none" w:sz="0" w:space="0" w:color="auto"/>
      </w:divBdr>
    </w:div>
    <w:div w:id="921915522">
      <w:bodyDiv w:val="1"/>
      <w:marLeft w:val="0"/>
      <w:marRight w:val="0"/>
      <w:marTop w:val="0"/>
      <w:marBottom w:val="0"/>
      <w:divBdr>
        <w:top w:val="none" w:sz="0" w:space="0" w:color="auto"/>
        <w:left w:val="none" w:sz="0" w:space="0" w:color="auto"/>
        <w:bottom w:val="none" w:sz="0" w:space="0" w:color="auto"/>
        <w:right w:val="none" w:sz="0" w:space="0" w:color="auto"/>
      </w:divBdr>
    </w:div>
    <w:div w:id="923879346">
      <w:bodyDiv w:val="1"/>
      <w:marLeft w:val="0"/>
      <w:marRight w:val="0"/>
      <w:marTop w:val="0"/>
      <w:marBottom w:val="0"/>
      <w:divBdr>
        <w:top w:val="none" w:sz="0" w:space="0" w:color="auto"/>
        <w:left w:val="none" w:sz="0" w:space="0" w:color="auto"/>
        <w:bottom w:val="none" w:sz="0" w:space="0" w:color="auto"/>
        <w:right w:val="none" w:sz="0" w:space="0" w:color="auto"/>
      </w:divBdr>
    </w:div>
    <w:div w:id="926502132">
      <w:bodyDiv w:val="1"/>
      <w:marLeft w:val="0"/>
      <w:marRight w:val="0"/>
      <w:marTop w:val="0"/>
      <w:marBottom w:val="0"/>
      <w:divBdr>
        <w:top w:val="none" w:sz="0" w:space="0" w:color="auto"/>
        <w:left w:val="none" w:sz="0" w:space="0" w:color="auto"/>
        <w:bottom w:val="none" w:sz="0" w:space="0" w:color="auto"/>
        <w:right w:val="none" w:sz="0" w:space="0" w:color="auto"/>
      </w:divBdr>
    </w:div>
    <w:div w:id="927352162">
      <w:bodyDiv w:val="1"/>
      <w:marLeft w:val="0"/>
      <w:marRight w:val="0"/>
      <w:marTop w:val="0"/>
      <w:marBottom w:val="0"/>
      <w:divBdr>
        <w:top w:val="none" w:sz="0" w:space="0" w:color="auto"/>
        <w:left w:val="none" w:sz="0" w:space="0" w:color="auto"/>
        <w:bottom w:val="none" w:sz="0" w:space="0" w:color="auto"/>
        <w:right w:val="none" w:sz="0" w:space="0" w:color="auto"/>
      </w:divBdr>
    </w:div>
    <w:div w:id="927924543">
      <w:bodyDiv w:val="1"/>
      <w:marLeft w:val="0"/>
      <w:marRight w:val="0"/>
      <w:marTop w:val="0"/>
      <w:marBottom w:val="0"/>
      <w:divBdr>
        <w:top w:val="none" w:sz="0" w:space="0" w:color="auto"/>
        <w:left w:val="none" w:sz="0" w:space="0" w:color="auto"/>
        <w:bottom w:val="none" w:sz="0" w:space="0" w:color="auto"/>
        <w:right w:val="none" w:sz="0" w:space="0" w:color="auto"/>
      </w:divBdr>
    </w:div>
    <w:div w:id="928393952">
      <w:bodyDiv w:val="1"/>
      <w:marLeft w:val="0"/>
      <w:marRight w:val="0"/>
      <w:marTop w:val="0"/>
      <w:marBottom w:val="0"/>
      <w:divBdr>
        <w:top w:val="none" w:sz="0" w:space="0" w:color="auto"/>
        <w:left w:val="none" w:sz="0" w:space="0" w:color="auto"/>
        <w:bottom w:val="none" w:sz="0" w:space="0" w:color="auto"/>
        <w:right w:val="none" w:sz="0" w:space="0" w:color="auto"/>
      </w:divBdr>
    </w:div>
    <w:div w:id="935600571">
      <w:bodyDiv w:val="1"/>
      <w:marLeft w:val="0"/>
      <w:marRight w:val="0"/>
      <w:marTop w:val="0"/>
      <w:marBottom w:val="0"/>
      <w:divBdr>
        <w:top w:val="none" w:sz="0" w:space="0" w:color="auto"/>
        <w:left w:val="none" w:sz="0" w:space="0" w:color="auto"/>
        <w:bottom w:val="none" w:sz="0" w:space="0" w:color="auto"/>
        <w:right w:val="none" w:sz="0" w:space="0" w:color="auto"/>
      </w:divBdr>
    </w:div>
    <w:div w:id="936524792">
      <w:bodyDiv w:val="1"/>
      <w:marLeft w:val="0"/>
      <w:marRight w:val="0"/>
      <w:marTop w:val="0"/>
      <w:marBottom w:val="0"/>
      <w:divBdr>
        <w:top w:val="none" w:sz="0" w:space="0" w:color="auto"/>
        <w:left w:val="none" w:sz="0" w:space="0" w:color="auto"/>
        <w:bottom w:val="none" w:sz="0" w:space="0" w:color="auto"/>
        <w:right w:val="none" w:sz="0" w:space="0" w:color="auto"/>
      </w:divBdr>
    </w:div>
    <w:div w:id="938754807">
      <w:bodyDiv w:val="1"/>
      <w:marLeft w:val="0"/>
      <w:marRight w:val="0"/>
      <w:marTop w:val="0"/>
      <w:marBottom w:val="0"/>
      <w:divBdr>
        <w:top w:val="none" w:sz="0" w:space="0" w:color="auto"/>
        <w:left w:val="none" w:sz="0" w:space="0" w:color="auto"/>
        <w:bottom w:val="none" w:sz="0" w:space="0" w:color="auto"/>
        <w:right w:val="none" w:sz="0" w:space="0" w:color="auto"/>
      </w:divBdr>
    </w:div>
    <w:div w:id="940723839">
      <w:bodyDiv w:val="1"/>
      <w:marLeft w:val="0"/>
      <w:marRight w:val="0"/>
      <w:marTop w:val="0"/>
      <w:marBottom w:val="0"/>
      <w:divBdr>
        <w:top w:val="none" w:sz="0" w:space="0" w:color="auto"/>
        <w:left w:val="none" w:sz="0" w:space="0" w:color="auto"/>
        <w:bottom w:val="none" w:sz="0" w:space="0" w:color="auto"/>
        <w:right w:val="none" w:sz="0" w:space="0" w:color="auto"/>
      </w:divBdr>
    </w:div>
    <w:div w:id="948045114">
      <w:bodyDiv w:val="1"/>
      <w:marLeft w:val="0"/>
      <w:marRight w:val="0"/>
      <w:marTop w:val="0"/>
      <w:marBottom w:val="0"/>
      <w:divBdr>
        <w:top w:val="none" w:sz="0" w:space="0" w:color="auto"/>
        <w:left w:val="none" w:sz="0" w:space="0" w:color="auto"/>
        <w:bottom w:val="none" w:sz="0" w:space="0" w:color="auto"/>
        <w:right w:val="none" w:sz="0" w:space="0" w:color="auto"/>
      </w:divBdr>
    </w:div>
    <w:div w:id="951671474">
      <w:bodyDiv w:val="1"/>
      <w:marLeft w:val="0"/>
      <w:marRight w:val="0"/>
      <w:marTop w:val="0"/>
      <w:marBottom w:val="0"/>
      <w:divBdr>
        <w:top w:val="none" w:sz="0" w:space="0" w:color="auto"/>
        <w:left w:val="none" w:sz="0" w:space="0" w:color="auto"/>
        <w:bottom w:val="none" w:sz="0" w:space="0" w:color="auto"/>
        <w:right w:val="none" w:sz="0" w:space="0" w:color="auto"/>
      </w:divBdr>
    </w:div>
    <w:div w:id="952370944">
      <w:bodyDiv w:val="1"/>
      <w:marLeft w:val="0"/>
      <w:marRight w:val="0"/>
      <w:marTop w:val="0"/>
      <w:marBottom w:val="0"/>
      <w:divBdr>
        <w:top w:val="none" w:sz="0" w:space="0" w:color="auto"/>
        <w:left w:val="none" w:sz="0" w:space="0" w:color="auto"/>
        <w:bottom w:val="none" w:sz="0" w:space="0" w:color="auto"/>
        <w:right w:val="none" w:sz="0" w:space="0" w:color="auto"/>
      </w:divBdr>
    </w:div>
    <w:div w:id="955646999">
      <w:bodyDiv w:val="1"/>
      <w:marLeft w:val="0"/>
      <w:marRight w:val="0"/>
      <w:marTop w:val="0"/>
      <w:marBottom w:val="0"/>
      <w:divBdr>
        <w:top w:val="none" w:sz="0" w:space="0" w:color="auto"/>
        <w:left w:val="none" w:sz="0" w:space="0" w:color="auto"/>
        <w:bottom w:val="none" w:sz="0" w:space="0" w:color="auto"/>
        <w:right w:val="none" w:sz="0" w:space="0" w:color="auto"/>
      </w:divBdr>
    </w:div>
    <w:div w:id="955722882">
      <w:bodyDiv w:val="1"/>
      <w:marLeft w:val="0"/>
      <w:marRight w:val="0"/>
      <w:marTop w:val="0"/>
      <w:marBottom w:val="0"/>
      <w:divBdr>
        <w:top w:val="none" w:sz="0" w:space="0" w:color="auto"/>
        <w:left w:val="none" w:sz="0" w:space="0" w:color="auto"/>
        <w:bottom w:val="none" w:sz="0" w:space="0" w:color="auto"/>
        <w:right w:val="none" w:sz="0" w:space="0" w:color="auto"/>
      </w:divBdr>
    </w:div>
    <w:div w:id="960115016">
      <w:bodyDiv w:val="1"/>
      <w:marLeft w:val="0"/>
      <w:marRight w:val="0"/>
      <w:marTop w:val="0"/>
      <w:marBottom w:val="0"/>
      <w:divBdr>
        <w:top w:val="none" w:sz="0" w:space="0" w:color="auto"/>
        <w:left w:val="none" w:sz="0" w:space="0" w:color="auto"/>
        <w:bottom w:val="none" w:sz="0" w:space="0" w:color="auto"/>
        <w:right w:val="none" w:sz="0" w:space="0" w:color="auto"/>
      </w:divBdr>
    </w:div>
    <w:div w:id="961880294">
      <w:bodyDiv w:val="1"/>
      <w:marLeft w:val="0"/>
      <w:marRight w:val="0"/>
      <w:marTop w:val="0"/>
      <w:marBottom w:val="0"/>
      <w:divBdr>
        <w:top w:val="none" w:sz="0" w:space="0" w:color="auto"/>
        <w:left w:val="none" w:sz="0" w:space="0" w:color="auto"/>
        <w:bottom w:val="none" w:sz="0" w:space="0" w:color="auto"/>
        <w:right w:val="none" w:sz="0" w:space="0" w:color="auto"/>
      </w:divBdr>
    </w:div>
    <w:div w:id="963656217">
      <w:bodyDiv w:val="1"/>
      <w:marLeft w:val="0"/>
      <w:marRight w:val="0"/>
      <w:marTop w:val="0"/>
      <w:marBottom w:val="0"/>
      <w:divBdr>
        <w:top w:val="none" w:sz="0" w:space="0" w:color="auto"/>
        <w:left w:val="none" w:sz="0" w:space="0" w:color="auto"/>
        <w:bottom w:val="none" w:sz="0" w:space="0" w:color="auto"/>
        <w:right w:val="none" w:sz="0" w:space="0" w:color="auto"/>
      </w:divBdr>
    </w:div>
    <w:div w:id="968781871">
      <w:bodyDiv w:val="1"/>
      <w:marLeft w:val="0"/>
      <w:marRight w:val="0"/>
      <w:marTop w:val="0"/>
      <w:marBottom w:val="0"/>
      <w:divBdr>
        <w:top w:val="none" w:sz="0" w:space="0" w:color="auto"/>
        <w:left w:val="none" w:sz="0" w:space="0" w:color="auto"/>
        <w:bottom w:val="none" w:sz="0" w:space="0" w:color="auto"/>
        <w:right w:val="none" w:sz="0" w:space="0" w:color="auto"/>
      </w:divBdr>
    </w:div>
    <w:div w:id="969289273">
      <w:bodyDiv w:val="1"/>
      <w:marLeft w:val="0"/>
      <w:marRight w:val="0"/>
      <w:marTop w:val="0"/>
      <w:marBottom w:val="0"/>
      <w:divBdr>
        <w:top w:val="none" w:sz="0" w:space="0" w:color="auto"/>
        <w:left w:val="none" w:sz="0" w:space="0" w:color="auto"/>
        <w:bottom w:val="none" w:sz="0" w:space="0" w:color="auto"/>
        <w:right w:val="none" w:sz="0" w:space="0" w:color="auto"/>
      </w:divBdr>
    </w:div>
    <w:div w:id="971322023">
      <w:bodyDiv w:val="1"/>
      <w:marLeft w:val="0"/>
      <w:marRight w:val="0"/>
      <w:marTop w:val="0"/>
      <w:marBottom w:val="0"/>
      <w:divBdr>
        <w:top w:val="none" w:sz="0" w:space="0" w:color="auto"/>
        <w:left w:val="none" w:sz="0" w:space="0" w:color="auto"/>
        <w:bottom w:val="none" w:sz="0" w:space="0" w:color="auto"/>
        <w:right w:val="none" w:sz="0" w:space="0" w:color="auto"/>
      </w:divBdr>
    </w:div>
    <w:div w:id="976421781">
      <w:bodyDiv w:val="1"/>
      <w:marLeft w:val="0"/>
      <w:marRight w:val="0"/>
      <w:marTop w:val="0"/>
      <w:marBottom w:val="0"/>
      <w:divBdr>
        <w:top w:val="none" w:sz="0" w:space="0" w:color="auto"/>
        <w:left w:val="none" w:sz="0" w:space="0" w:color="auto"/>
        <w:bottom w:val="none" w:sz="0" w:space="0" w:color="auto"/>
        <w:right w:val="none" w:sz="0" w:space="0" w:color="auto"/>
      </w:divBdr>
    </w:div>
    <w:div w:id="978535873">
      <w:bodyDiv w:val="1"/>
      <w:marLeft w:val="0"/>
      <w:marRight w:val="0"/>
      <w:marTop w:val="0"/>
      <w:marBottom w:val="0"/>
      <w:divBdr>
        <w:top w:val="none" w:sz="0" w:space="0" w:color="auto"/>
        <w:left w:val="none" w:sz="0" w:space="0" w:color="auto"/>
        <w:bottom w:val="none" w:sz="0" w:space="0" w:color="auto"/>
        <w:right w:val="none" w:sz="0" w:space="0" w:color="auto"/>
      </w:divBdr>
    </w:div>
    <w:div w:id="982080242">
      <w:bodyDiv w:val="1"/>
      <w:marLeft w:val="0"/>
      <w:marRight w:val="0"/>
      <w:marTop w:val="0"/>
      <w:marBottom w:val="0"/>
      <w:divBdr>
        <w:top w:val="none" w:sz="0" w:space="0" w:color="auto"/>
        <w:left w:val="none" w:sz="0" w:space="0" w:color="auto"/>
        <w:bottom w:val="none" w:sz="0" w:space="0" w:color="auto"/>
        <w:right w:val="none" w:sz="0" w:space="0" w:color="auto"/>
      </w:divBdr>
    </w:div>
    <w:div w:id="983893720">
      <w:bodyDiv w:val="1"/>
      <w:marLeft w:val="0"/>
      <w:marRight w:val="0"/>
      <w:marTop w:val="0"/>
      <w:marBottom w:val="0"/>
      <w:divBdr>
        <w:top w:val="none" w:sz="0" w:space="0" w:color="auto"/>
        <w:left w:val="none" w:sz="0" w:space="0" w:color="auto"/>
        <w:bottom w:val="none" w:sz="0" w:space="0" w:color="auto"/>
        <w:right w:val="none" w:sz="0" w:space="0" w:color="auto"/>
      </w:divBdr>
    </w:div>
    <w:div w:id="987903688">
      <w:bodyDiv w:val="1"/>
      <w:marLeft w:val="0"/>
      <w:marRight w:val="0"/>
      <w:marTop w:val="0"/>
      <w:marBottom w:val="0"/>
      <w:divBdr>
        <w:top w:val="none" w:sz="0" w:space="0" w:color="auto"/>
        <w:left w:val="none" w:sz="0" w:space="0" w:color="auto"/>
        <w:bottom w:val="none" w:sz="0" w:space="0" w:color="auto"/>
        <w:right w:val="none" w:sz="0" w:space="0" w:color="auto"/>
      </w:divBdr>
    </w:div>
    <w:div w:id="988940443">
      <w:bodyDiv w:val="1"/>
      <w:marLeft w:val="0"/>
      <w:marRight w:val="0"/>
      <w:marTop w:val="0"/>
      <w:marBottom w:val="0"/>
      <w:divBdr>
        <w:top w:val="none" w:sz="0" w:space="0" w:color="auto"/>
        <w:left w:val="none" w:sz="0" w:space="0" w:color="auto"/>
        <w:bottom w:val="none" w:sz="0" w:space="0" w:color="auto"/>
        <w:right w:val="none" w:sz="0" w:space="0" w:color="auto"/>
      </w:divBdr>
    </w:div>
    <w:div w:id="989361495">
      <w:bodyDiv w:val="1"/>
      <w:marLeft w:val="0"/>
      <w:marRight w:val="0"/>
      <w:marTop w:val="0"/>
      <w:marBottom w:val="0"/>
      <w:divBdr>
        <w:top w:val="none" w:sz="0" w:space="0" w:color="auto"/>
        <w:left w:val="none" w:sz="0" w:space="0" w:color="auto"/>
        <w:bottom w:val="none" w:sz="0" w:space="0" w:color="auto"/>
        <w:right w:val="none" w:sz="0" w:space="0" w:color="auto"/>
      </w:divBdr>
    </w:div>
    <w:div w:id="989598839">
      <w:bodyDiv w:val="1"/>
      <w:marLeft w:val="0"/>
      <w:marRight w:val="0"/>
      <w:marTop w:val="0"/>
      <w:marBottom w:val="0"/>
      <w:divBdr>
        <w:top w:val="none" w:sz="0" w:space="0" w:color="auto"/>
        <w:left w:val="none" w:sz="0" w:space="0" w:color="auto"/>
        <w:bottom w:val="none" w:sz="0" w:space="0" w:color="auto"/>
        <w:right w:val="none" w:sz="0" w:space="0" w:color="auto"/>
      </w:divBdr>
    </w:div>
    <w:div w:id="992295039">
      <w:bodyDiv w:val="1"/>
      <w:marLeft w:val="0"/>
      <w:marRight w:val="0"/>
      <w:marTop w:val="0"/>
      <w:marBottom w:val="0"/>
      <w:divBdr>
        <w:top w:val="none" w:sz="0" w:space="0" w:color="auto"/>
        <w:left w:val="none" w:sz="0" w:space="0" w:color="auto"/>
        <w:bottom w:val="none" w:sz="0" w:space="0" w:color="auto"/>
        <w:right w:val="none" w:sz="0" w:space="0" w:color="auto"/>
      </w:divBdr>
    </w:div>
    <w:div w:id="992677864">
      <w:bodyDiv w:val="1"/>
      <w:marLeft w:val="0"/>
      <w:marRight w:val="0"/>
      <w:marTop w:val="0"/>
      <w:marBottom w:val="0"/>
      <w:divBdr>
        <w:top w:val="none" w:sz="0" w:space="0" w:color="auto"/>
        <w:left w:val="none" w:sz="0" w:space="0" w:color="auto"/>
        <w:bottom w:val="none" w:sz="0" w:space="0" w:color="auto"/>
        <w:right w:val="none" w:sz="0" w:space="0" w:color="auto"/>
      </w:divBdr>
    </w:div>
    <w:div w:id="994602664">
      <w:bodyDiv w:val="1"/>
      <w:marLeft w:val="0"/>
      <w:marRight w:val="0"/>
      <w:marTop w:val="0"/>
      <w:marBottom w:val="0"/>
      <w:divBdr>
        <w:top w:val="none" w:sz="0" w:space="0" w:color="auto"/>
        <w:left w:val="none" w:sz="0" w:space="0" w:color="auto"/>
        <w:bottom w:val="none" w:sz="0" w:space="0" w:color="auto"/>
        <w:right w:val="none" w:sz="0" w:space="0" w:color="auto"/>
      </w:divBdr>
    </w:div>
    <w:div w:id="998145601">
      <w:bodyDiv w:val="1"/>
      <w:marLeft w:val="0"/>
      <w:marRight w:val="0"/>
      <w:marTop w:val="0"/>
      <w:marBottom w:val="0"/>
      <w:divBdr>
        <w:top w:val="none" w:sz="0" w:space="0" w:color="auto"/>
        <w:left w:val="none" w:sz="0" w:space="0" w:color="auto"/>
        <w:bottom w:val="none" w:sz="0" w:space="0" w:color="auto"/>
        <w:right w:val="none" w:sz="0" w:space="0" w:color="auto"/>
      </w:divBdr>
    </w:div>
    <w:div w:id="998507175">
      <w:bodyDiv w:val="1"/>
      <w:marLeft w:val="0"/>
      <w:marRight w:val="0"/>
      <w:marTop w:val="0"/>
      <w:marBottom w:val="0"/>
      <w:divBdr>
        <w:top w:val="none" w:sz="0" w:space="0" w:color="auto"/>
        <w:left w:val="none" w:sz="0" w:space="0" w:color="auto"/>
        <w:bottom w:val="none" w:sz="0" w:space="0" w:color="auto"/>
        <w:right w:val="none" w:sz="0" w:space="0" w:color="auto"/>
      </w:divBdr>
    </w:div>
    <w:div w:id="999961734">
      <w:bodyDiv w:val="1"/>
      <w:marLeft w:val="0"/>
      <w:marRight w:val="0"/>
      <w:marTop w:val="0"/>
      <w:marBottom w:val="0"/>
      <w:divBdr>
        <w:top w:val="none" w:sz="0" w:space="0" w:color="auto"/>
        <w:left w:val="none" w:sz="0" w:space="0" w:color="auto"/>
        <w:bottom w:val="none" w:sz="0" w:space="0" w:color="auto"/>
        <w:right w:val="none" w:sz="0" w:space="0" w:color="auto"/>
      </w:divBdr>
    </w:div>
    <w:div w:id="1003364411">
      <w:bodyDiv w:val="1"/>
      <w:marLeft w:val="0"/>
      <w:marRight w:val="0"/>
      <w:marTop w:val="0"/>
      <w:marBottom w:val="0"/>
      <w:divBdr>
        <w:top w:val="none" w:sz="0" w:space="0" w:color="auto"/>
        <w:left w:val="none" w:sz="0" w:space="0" w:color="auto"/>
        <w:bottom w:val="none" w:sz="0" w:space="0" w:color="auto"/>
        <w:right w:val="none" w:sz="0" w:space="0" w:color="auto"/>
      </w:divBdr>
    </w:div>
    <w:div w:id="1007365111">
      <w:bodyDiv w:val="1"/>
      <w:marLeft w:val="0"/>
      <w:marRight w:val="0"/>
      <w:marTop w:val="0"/>
      <w:marBottom w:val="0"/>
      <w:divBdr>
        <w:top w:val="none" w:sz="0" w:space="0" w:color="auto"/>
        <w:left w:val="none" w:sz="0" w:space="0" w:color="auto"/>
        <w:bottom w:val="none" w:sz="0" w:space="0" w:color="auto"/>
        <w:right w:val="none" w:sz="0" w:space="0" w:color="auto"/>
      </w:divBdr>
    </w:div>
    <w:div w:id="1010446854">
      <w:bodyDiv w:val="1"/>
      <w:marLeft w:val="0"/>
      <w:marRight w:val="0"/>
      <w:marTop w:val="0"/>
      <w:marBottom w:val="0"/>
      <w:divBdr>
        <w:top w:val="none" w:sz="0" w:space="0" w:color="auto"/>
        <w:left w:val="none" w:sz="0" w:space="0" w:color="auto"/>
        <w:bottom w:val="none" w:sz="0" w:space="0" w:color="auto"/>
        <w:right w:val="none" w:sz="0" w:space="0" w:color="auto"/>
      </w:divBdr>
    </w:div>
    <w:div w:id="1011103584">
      <w:bodyDiv w:val="1"/>
      <w:marLeft w:val="0"/>
      <w:marRight w:val="0"/>
      <w:marTop w:val="0"/>
      <w:marBottom w:val="0"/>
      <w:divBdr>
        <w:top w:val="none" w:sz="0" w:space="0" w:color="auto"/>
        <w:left w:val="none" w:sz="0" w:space="0" w:color="auto"/>
        <w:bottom w:val="none" w:sz="0" w:space="0" w:color="auto"/>
        <w:right w:val="none" w:sz="0" w:space="0" w:color="auto"/>
      </w:divBdr>
    </w:div>
    <w:div w:id="1020739771">
      <w:bodyDiv w:val="1"/>
      <w:marLeft w:val="0"/>
      <w:marRight w:val="0"/>
      <w:marTop w:val="0"/>
      <w:marBottom w:val="0"/>
      <w:divBdr>
        <w:top w:val="none" w:sz="0" w:space="0" w:color="auto"/>
        <w:left w:val="none" w:sz="0" w:space="0" w:color="auto"/>
        <w:bottom w:val="none" w:sz="0" w:space="0" w:color="auto"/>
        <w:right w:val="none" w:sz="0" w:space="0" w:color="auto"/>
      </w:divBdr>
    </w:div>
    <w:div w:id="1024936136">
      <w:bodyDiv w:val="1"/>
      <w:marLeft w:val="0"/>
      <w:marRight w:val="0"/>
      <w:marTop w:val="0"/>
      <w:marBottom w:val="0"/>
      <w:divBdr>
        <w:top w:val="none" w:sz="0" w:space="0" w:color="auto"/>
        <w:left w:val="none" w:sz="0" w:space="0" w:color="auto"/>
        <w:bottom w:val="none" w:sz="0" w:space="0" w:color="auto"/>
        <w:right w:val="none" w:sz="0" w:space="0" w:color="auto"/>
      </w:divBdr>
    </w:div>
    <w:div w:id="1030573896">
      <w:bodyDiv w:val="1"/>
      <w:marLeft w:val="0"/>
      <w:marRight w:val="0"/>
      <w:marTop w:val="0"/>
      <w:marBottom w:val="0"/>
      <w:divBdr>
        <w:top w:val="none" w:sz="0" w:space="0" w:color="auto"/>
        <w:left w:val="none" w:sz="0" w:space="0" w:color="auto"/>
        <w:bottom w:val="none" w:sz="0" w:space="0" w:color="auto"/>
        <w:right w:val="none" w:sz="0" w:space="0" w:color="auto"/>
      </w:divBdr>
    </w:div>
    <w:div w:id="1034960609">
      <w:bodyDiv w:val="1"/>
      <w:marLeft w:val="0"/>
      <w:marRight w:val="0"/>
      <w:marTop w:val="0"/>
      <w:marBottom w:val="0"/>
      <w:divBdr>
        <w:top w:val="none" w:sz="0" w:space="0" w:color="auto"/>
        <w:left w:val="none" w:sz="0" w:space="0" w:color="auto"/>
        <w:bottom w:val="none" w:sz="0" w:space="0" w:color="auto"/>
        <w:right w:val="none" w:sz="0" w:space="0" w:color="auto"/>
      </w:divBdr>
    </w:div>
    <w:div w:id="1037897452">
      <w:bodyDiv w:val="1"/>
      <w:marLeft w:val="0"/>
      <w:marRight w:val="0"/>
      <w:marTop w:val="0"/>
      <w:marBottom w:val="0"/>
      <w:divBdr>
        <w:top w:val="none" w:sz="0" w:space="0" w:color="auto"/>
        <w:left w:val="none" w:sz="0" w:space="0" w:color="auto"/>
        <w:bottom w:val="none" w:sz="0" w:space="0" w:color="auto"/>
        <w:right w:val="none" w:sz="0" w:space="0" w:color="auto"/>
      </w:divBdr>
    </w:div>
    <w:div w:id="1042051950">
      <w:bodyDiv w:val="1"/>
      <w:marLeft w:val="0"/>
      <w:marRight w:val="0"/>
      <w:marTop w:val="0"/>
      <w:marBottom w:val="0"/>
      <w:divBdr>
        <w:top w:val="none" w:sz="0" w:space="0" w:color="auto"/>
        <w:left w:val="none" w:sz="0" w:space="0" w:color="auto"/>
        <w:bottom w:val="none" w:sz="0" w:space="0" w:color="auto"/>
        <w:right w:val="none" w:sz="0" w:space="0" w:color="auto"/>
      </w:divBdr>
    </w:div>
    <w:div w:id="1043336023">
      <w:bodyDiv w:val="1"/>
      <w:marLeft w:val="0"/>
      <w:marRight w:val="0"/>
      <w:marTop w:val="0"/>
      <w:marBottom w:val="0"/>
      <w:divBdr>
        <w:top w:val="none" w:sz="0" w:space="0" w:color="auto"/>
        <w:left w:val="none" w:sz="0" w:space="0" w:color="auto"/>
        <w:bottom w:val="none" w:sz="0" w:space="0" w:color="auto"/>
        <w:right w:val="none" w:sz="0" w:space="0" w:color="auto"/>
      </w:divBdr>
    </w:div>
    <w:div w:id="1045717264">
      <w:bodyDiv w:val="1"/>
      <w:marLeft w:val="0"/>
      <w:marRight w:val="0"/>
      <w:marTop w:val="0"/>
      <w:marBottom w:val="0"/>
      <w:divBdr>
        <w:top w:val="none" w:sz="0" w:space="0" w:color="auto"/>
        <w:left w:val="none" w:sz="0" w:space="0" w:color="auto"/>
        <w:bottom w:val="none" w:sz="0" w:space="0" w:color="auto"/>
        <w:right w:val="none" w:sz="0" w:space="0" w:color="auto"/>
      </w:divBdr>
    </w:div>
    <w:div w:id="1047991930">
      <w:bodyDiv w:val="1"/>
      <w:marLeft w:val="0"/>
      <w:marRight w:val="0"/>
      <w:marTop w:val="0"/>
      <w:marBottom w:val="0"/>
      <w:divBdr>
        <w:top w:val="none" w:sz="0" w:space="0" w:color="auto"/>
        <w:left w:val="none" w:sz="0" w:space="0" w:color="auto"/>
        <w:bottom w:val="none" w:sz="0" w:space="0" w:color="auto"/>
        <w:right w:val="none" w:sz="0" w:space="0" w:color="auto"/>
      </w:divBdr>
    </w:div>
    <w:div w:id="1048838923">
      <w:bodyDiv w:val="1"/>
      <w:marLeft w:val="0"/>
      <w:marRight w:val="0"/>
      <w:marTop w:val="0"/>
      <w:marBottom w:val="0"/>
      <w:divBdr>
        <w:top w:val="none" w:sz="0" w:space="0" w:color="auto"/>
        <w:left w:val="none" w:sz="0" w:space="0" w:color="auto"/>
        <w:bottom w:val="none" w:sz="0" w:space="0" w:color="auto"/>
        <w:right w:val="none" w:sz="0" w:space="0" w:color="auto"/>
      </w:divBdr>
    </w:div>
    <w:div w:id="1049961938">
      <w:bodyDiv w:val="1"/>
      <w:marLeft w:val="0"/>
      <w:marRight w:val="0"/>
      <w:marTop w:val="0"/>
      <w:marBottom w:val="0"/>
      <w:divBdr>
        <w:top w:val="none" w:sz="0" w:space="0" w:color="auto"/>
        <w:left w:val="none" w:sz="0" w:space="0" w:color="auto"/>
        <w:bottom w:val="none" w:sz="0" w:space="0" w:color="auto"/>
        <w:right w:val="none" w:sz="0" w:space="0" w:color="auto"/>
      </w:divBdr>
    </w:div>
    <w:div w:id="1051805871">
      <w:bodyDiv w:val="1"/>
      <w:marLeft w:val="0"/>
      <w:marRight w:val="0"/>
      <w:marTop w:val="0"/>
      <w:marBottom w:val="0"/>
      <w:divBdr>
        <w:top w:val="none" w:sz="0" w:space="0" w:color="auto"/>
        <w:left w:val="none" w:sz="0" w:space="0" w:color="auto"/>
        <w:bottom w:val="none" w:sz="0" w:space="0" w:color="auto"/>
        <w:right w:val="none" w:sz="0" w:space="0" w:color="auto"/>
      </w:divBdr>
    </w:div>
    <w:div w:id="1052314576">
      <w:bodyDiv w:val="1"/>
      <w:marLeft w:val="0"/>
      <w:marRight w:val="0"/>
      <w:marTop w:val="0"/>
      <w:marBottom w:val="0"/>
      <w:divBdr>
        <w:top w:val="none" w:sz="0" w:space="0" w:color="auto"/>
        <w:left w:val="none" w:sz="0" w:space="0" w:color="auto"/>
        <w:bottom w:val="none" w:sz="0" w:space="0" w:color="auto"/>
        <w:right w:val="none" w:sz="0" w:space="0" w:color="auto"/>
      </w:divBdr>
    </w:div>
    <w:div w:id="1052343478">
      <w:bodyDiv w:val="1"/>
      <w:marLeft w:val="0"/>
      <w:marRight w:val="0"/>
      <w:marTop w:val="0"/>
      <w:marBottom w:val="0"/>
      <w:divBdr>
        <w:top w:val="none" w:sz="0" w:space="0" w:color="auto"/>
        <w:left w:val="none" w:sz="0" w:space="0" w:color="auto"/>
        <w:bottom w:val="none" w:sz="0" w:space="0" w:color="auto"/>
        <w:right w:val="none" w:sz="0" w:space="0" w:color="auto"/>
      </w:divBdr>
    </w:div>
    <w:div w:id="1052851144">
      <w:bodyDiv w:val="1"/>
      <w:marLeft w:val="0"/>
      <w:marRight w:val="0"/>
      <w:marTop w:val="0"/>
      <w:marBottom w:val="0"/>
      <w:divBdr>
        <w:top w:val="none" w:sz="0" w:space="0" w:color="auto"/>
        <w:left w:val="none" w:sz="0" w:space="0" w:color="auto"/>
        <w:bottom w:val="none" w:sz="0" w:space="0" w:color="auto"/>
        <w:right w:val="none" w:sz="0" w:space="0" w:color="auto"/>
      </w:divBdr>
    </w:div>
    <w:div w:id="1053844494">
      <w:bodyDiv w:val="1"/>
      <w:marLeft w:val="0"/>
      <w:marRight w:val="0"/>
      <w:marTop w:val="0"/>
      <w:marBottom w:val="0"/>
      <w:divBdr>
        <w:top w:val="none" w:sz="0" w:space="0" w:color="auto"/>
        <w:left w:val="none" w:sz="0" w:space="0" w:color="auto"/>
        <w:bottom w:val="none" w:sz="0" w:space="0" w:color="auto"/>
        <w:right w:val="none" w:sz="0" w:space="0" w:color="auto"/>
      </w:divBdr>
    </w:div>
    <w:div w:id="1056852496">
      <w:bodyDiv w:val="1"/>
      <w:marLeft w:val="0"/>
      <w:marRight w:val="0"/>
      <w:marTop w:val="0"/>
      <w:marBottom w:val="0"/>
      <w:divBdr>
        <w:top w:val="none" w:sz="0" w:space="0" w:color="auto"/>
        <w:left w:val="none" w:sz="0" w:space="0" w:color="auto"/>
        <w:bottom w:val="none" w:sz="0" w:space="0" w:color="auto"/>
        <w:right w:val="none" w:sz="0" w:space="0" w:color="auto"/>
      </w:divBdr>
    </w:div>
    <w:div w:id="1057438072">
      <w:bodyDiv w:val="1"/>
      <w:marLeft w:val="0"/>
      <w:marRight w:val="0"/>
      <w:marTop w:val="0"/>
      <w:marBottom w:val="0"/>
      <w:divBdr>
        <w:top w:val="none" w:sz="0" w:space="0" w:color="auto"/>
        <w:left w:val="none" w:sz="0" w:space="0" w:color="auto"/>
        <w:bottom w:val="none" w:sz="0" w:space="0" w:color="auto"/>
        <w:right w:val="none" w:sz="0" w:space="0" w:color="auto"/>
      </w:divBdr>
    </w:div>
    <w:div w:id="1059281677">
      <w:bodyDiv w:val="1"/>
      <w:marLeft w:val="0"/>
      <w:marRight w:val="0"/>
      <w:marTop w:val="0"/>
      <w:marBottom w:val="0"/>
      <w:divBdr>
        <w:top w:val="none" w:sz="0" w:space="0" w:color="auto"/>
        <w:left w:val="none" w:sz="0" w:space="0" w:color="auto"/>
        <w:bottom w:val="none" w:sz="0" w:space="0" w:color="auto"/>
        <w:right w:val="none" w:sz="0" w:space="0" w:color="auto"/>
      </w:divBdr>
    </w:div>
    <w:div w:id="1063411183">
      <w:bodyDiv w:val="1"/>
      <w:marLeft w:val="0"/>
      <w:marRight w:val="0"/>
      <w:marTop w:val="0"/>
      <w:marBottom w:val="0"/>
      <w:divBdr>
        <w:top w:val="none" w:sz="0" w:space="0" w:color="auto"/>
        <w:left w:val="none" w:sz="0" w:space="0" w:color="auto"/>
        <w:bottom w:val="none" w:sz="0" w:space="0" w:color="auto"/>
        <w:right w:val="none" w:sz="0" w:space="0" w:color="auto"/>
      </w:divBdr>
    </w:div>
    <w:div w:id="1071001290">
      <w:bodyDiv w:val="1"/>
      <w:marLeft w:val="0"/>
      <w:marRight w:val="0"/>
      <w:marTop w:val="0"/>
      <w:marBottom w:val="0"/>
      <w:divBdr>
        <w:top w:val="none" w:sz="0" w:space="0" w:color="auto"/>
        <w:left w:val="none" w:sz="0" w:space="0" w:color="auto"/>
        <w:bottom w:val="none" w:sz="0" w:space="0" w:color="auto"/>
        <w:right w:val="none" w:sz="0" w:space="0" w:color="auto"/>
      </w:divBdr>
    </w:div>
    <w:div w:id="1083260379">
      <w:bodyDiv w:val="1"/>
      <w:marLeft w:val="0"/>
      <w:marRight w:val="0"/>
      <w:marTop w:val="0"/>
      <w:marBottom w:val="0"/>
      <w:divBdr>
        <w:top w:val="none" w:sz="0" w:space="0" w:color="auto"/>
        <w:left w:val="none" w:sz="0" w:space="0" w:color="auto"/>
        <w:bottom w:val="none" w:sz="0" w:space="0" w:color="auto"/>
        <w:right w:val="none" w:sz="0" w:space="0" w:color="auto"/>
      </w:divBdr>
    </w:div>
    <w:div w:id="1087849076">
      <w:bodyDiv w:val="1"/>
      <w:marLeft w:val="0"/>
      <w:marRight w:val="0"/>
      <w:marTop w:val="0"/>
      <w:marBottom w:val="0"/>
      <w:divBdr>
        <w:top w:val="none" w:sz="0" w:space="0" w:color="auto"/>
        <w:left w:val="none" w:sz="0" w:space="0" w:color="auto"/>
        <w:bottom w:val="none" w:sz="0" w:space="0" w:color="auto"/>
        <w:right w:val="none" w:sz="0" w:space="0" w:color="auto"/>
      </w:divBdr>
    </w:div>
    <w:div w:id="1090153520">
      <w:bodyDiv w:val="1"/>
      <w:marLeft w:val="0"/>
      <w:marRight w:val="0"/>
      <w:marTop w:val="0"/>
      <w:marBottom w:val="0"/>
      <w:divBdr>
        <w:top w:val="none" w:sz="0" w:space="0" w:color="auto"/>
        <w:left w:val="none" w:sz="0" w:space="0" w:color="auto"/>
        <w:bottom w:val="none" w:sz="0" w:space="0" w:color="auto"/>
        <w:right w:val="none" w:sz="0" w:space="0" w:color="auto"/>
      </w:divBdr>
    </w:div>
    <w:div w:id="1091198997">
      <w:bodyDiv w:val="1"/>
      <w:marLeft w:val="0"/>
      <w:marRight w:val="0"/>
      <w:marTop w:val="0"/>
      <w:marBottom w:val="0"/>
      <w:divBdr>
        <w:top w:val="none" w:sz="0" w:space="0" w:color="auto"/>
        <w:left w:val="none" w:sz="0" w:space="0" w:color="auto"/>
        <w:bottom w:val="none" w:sz="0" w:space="0" w:color="auto"/>
        <w:right w:val="none" w:sz="0" w:space="0" w:color="auto"/>
      </w:divBdr>
    </w:div>
    <w:div w:id="1100953093">
      <w:bodyDiv w:val="1"/>
      <w:marLeft w:val="0"/>
      <w:marRight w:val="0"/>
      <w:marTop w:val="0"/>
      <w:marBottom w:val="0"/>
      <w:divBdr>
        <w:top w:val="none" w:sz="0" w:space="0" w:color="auto"/>
        <w:left w:val="none" w:sz="0" w:space="0" w:color="auto"/>
        <w:bottom w:val="none" w:sz="0" w:space="0" w:color="auto"/>
        <w:right w:val="none" w:sz="0" w:space="0" w:color="auto"/>
      </w:divBdr>
    </w:div>
    <w:div w:id="1101219321">
      <w:bodyDiv w:val="1"/>
      <w:marLeft w:val="0"/>
      <w:marRight w:val="0"/>
      <w:marTop w:val="0"/>
      <w:marBottom w:val="0"/>
      <w:divBdr>
        <w:top w:val="none" w:sz="0" w:space="0" w:color="auto"/>
        <w:left w:val="none" w:sz="0" w:space="0" w:color="auto"/>
        <w:bottom w:val="none" w:sz="0" w:space="0" w:color="auto"/>
        <w:right w:val="none" w:sz="0" w:space="0" w:color="auto"/>
      </w:divBdr>
    </w:div>
    <w:div w:id="1103723784">
      <w:bodyDiv w:val="1"/>
      <w:marLeft w:val="0"/>
      <w:marRight w:val="0"/>
      <w:marTop w:val="0"/>
      <w:marBottom w:val="0"/>
      <w:divBdr>
        <w:top w:val="none" w:sz="0" w:space="0" w:color="auto"/>
        <w:left w:val="none" w:sz="0" w:space="0" w:color="auto"/>
        <w:bottom w:val="none" w:sz="0" w:space="0" w:color="auto"/>
        <w:right w:val="none" w:sz="0" w:space="0" w:color="auto"/>
      </w:divBdr>
    </w:div>
    <w:div w:id="1106193563">
      <w:bodyDiv w:val="1"/>
      <w:marLeft w:val="0"/>
      <w:marRight w:val="0"/>
      <w:marTop w:val="0"/>
      <w:marBottom w:val="0"/>
      <w:divBdr>
        <w:top w:val="none" w:sz="0" w:space="0" w:color="auto"/>
        <w:left w:val="none" w:sz="0" w:space="0" w:color="auto"/>
        <w:bottom w:val="none" w:sz="0" w:space="0" w:color="auto"/>
        <w:right w:val="none" w:sz="0" w:space="0" w:color="auto"/>
      </w:divBdr>
    </w:div>
    <w:div w:id="1108157523">
      <w:bodyDiv w:val="1"/>
      <w:marLeft w:val="0"/>
      <w:marRight w:val="0"/>
      <w:marTop w:val="0"/>
      <w:marBottom w:val="0"/>
      <w:divBdr>
        <w:top w:val="none" w:sz="0" w:space="0" w:color="auto"/>
        <w:left w:val="none" w:sz="0" w:space="0" w:color="auto"/>
        <w:bottom w:val="none" w:sz="0" w:space="0" w:color="auto"/>
        <w:right w:val="none" w:sz="0" w:space="0" w:color="auto"/>
      </w:divBdr>
    </w:div>
    <w:div w:id="1121614282">
      <w:bodyDiv w:val="1"/>
      <w:marLeft w:val="0"/>
      <w:marRight w:val="0"/>
      <w:marTop w:val="0"/>
      <w:marBottom w:val="0"/>
      <w:divBdr>
        <w:top w:val="none" w:sz="0" w:space="0" w:color="auto"/>
        <w:left w:val="none" w:sz="0" w:space="0" w:color="auto"/>
        <w:bottom w:val="none" w:sz="0" w:space="0" w:color="auto"/>
        <w:right w:val="none" w:sz="0" w:space="0" w:color="auto"/>
      </w:divBdr>
    </w:div>
    <w:div w:id="1124496590">
      <w:bodyDiv w:val="1"/>
      <w:marLeft w:val="0"/>
      <w:marRight w:val="0"/>
      <w:marTop w:val="0"/>
      <w:marBottom w:val="0"/>
      <w:divBdr>
        <w:top w:val="none" w:sz="0" w:space="0" w:color="auto"/>
        <w:left w:val="none" w:sz="0" w:space="0" w:color="auto"/>
        <w:bottom w:val="none" w:sz="0" w:space="0" w:color="auto"/>
        <w:right w:val="none" w:sz="0" w:space="0" w:color="auto"/>
      </w:divBdr>
    </w:div>
    <w:div w:id="1125660220">
      <w:bodyDiv w:val="1"/>
      <w:marLeft w:val="0"/>
      <w:marRight w:val="0"/>
      <w:marTop w:val="0"/>
      <w:marBottom w:val="0"/>
      <w:divBdr>
        <w:top w:val="none" w:sz="0" w:space="0" w:color="auto"/>
        <w:left w:val="none" w:sz="0" w:space="0" w:color="auto"/>
        <w:bottom w:val="none" w:sz="0" w:space="0" w:color="auto"/>
        <w:right w:val="none" w:sz="0" w:space="0" w:color="auto"/>
      </w:divBdr>
    </w:div>
    <w:div w:id="1129251328">
      <w:bodyDiv w:val="1"/>
      <w:marLeft w:val="0"/>
      <w:marRight w:val="0"/>
      <w:marTop w:val="0"/>
      <w:marBottom w:val="0"/>
      <w:divBdr>
        <w:top w:val="none" w:sz="0" w:space="0" w:color="auto"/>
        <w:left w:val="none" w:sz="0" w:space="0" w:color="auto"/>
        <w:bottom w:val="none" w:sz="0" w:space="0" w:color="auto"/>
        <w:right w:val="none" w:sz="0" w:space="0" w:color="auto"/>
      </w:divBdr>
    </w:div>
    <w:div w:id="1130589189">
      <w:bodyDiv w:val="1"/>
      <w:marLeft w:val="0"/>
      <w:marRight w:val="0"/>
      <w:marTop w:val="0"/>
      <w:marBottom w:val="0"/>
      <w:divBdr>
        <w:top w:val="none" w:sz="0" w:space="0" w:color="auto"/>
        <w:left w:val="none" w:sz="0" w:space="0" w:color="auto"/>
        <w:bottom w:val="none" w:sz="0" w:space="0" w:color="auto"/>
        <w:right w:val="none" w:sz="0" w:space="0" w:color="auto"/>
      </w:divBdr>
    </w:div>
    <w:div w:id="1132595839">
      <w:bodyDiv w:val="1"/>
      <w:marLeft w:val="0"/>
      <w:marRight w:val="0"/>
      <w:marTop w:val="0"/>
      <w:marBottom w:val="0"/>
      <w:divBdr>
        <w:top w:val="none" w:sz="0" w:space="0" w:color="auto"/>
        <w:left w:val="none" w:sz="0" w:space="0" w:color="auto"/>
        <w:bottom w:val="none" w:sz="0" w:space="0" w:color="auto"/>
        <w:right w:val="none" w:sz="0" w:space="0" w:color="auto"/>
      </w:divBdr>
    </w:div>
    <w:div w:id="1133018262">
      <w:bodyDiv w:val="1"/>
      <w:marLeft w:val="0"/>
      <w:marRight w:val="0"/>
      <w:marTop w:val="0"/>
      <w:marBottom w:val="0"/>
      <w:divBdr>
        <w:top w:val="none" w:sz="0" w:space="0" w:color="auto"/>
        <w:left w:val="none" w:sz="0" w:space="0" w:color="auto"/>
        <w:bottom w:val="none" w:sz="0" w:space="0" w:color="auto"/>
        <w:right w:val="none" w:sz="0" w:space="0" w:color="auto"/>
      </w:divBdr>
    </w:div>
    <w:div w:id="1135761017">
      <w:bodyDiv w:val="1"/>
      <w:marLeft w:val="0"/>
      <w:marRight w:val="0"/>
      <w:marTop w:val="0"/>
      <w:marBottom w:val="0"/>
      <w:divBdr>
        <w:top w:val="none" w:sz="0" w:space="0" w:color="auto"/>
        <w:left w:val="none" w:sz="0" w:space="0" w:color="auto"/>
        <w:bottom w:val="none" w:sz="0" w:space="0" w:color="auto"/>
        <w:right w:val="none" w:sz="0" w:space="0" w:color="auto"/>
      </w:divBdr>
    </w:div>
    <w:div w:id="1141728636">
      <w:bodyDiv w:val="1"/>
      <w:marLeft w:val="0"/>
      <w:marRight w:val="0"/>
      <w:marTop w:val="0"/>
      <w:marBottom w:val="0"/>
      <w:divBdr>
        <w:top w:val="none" w:sz="0" w:space="0" w:color="auto"/>
        <w:left w:val="none" w:sz="0" w:space="0" w:color="auto"/>
        <w:bottom w:val="none" w:sz="0" w:space="0" w:color="auto"/>
        <w:right w:val="none" w:sz="0" w:space="0" w:color="auto"/>
      </w:divBdr>
    </w:div>
    <w:div w:id="1144467333">
      <w:bodyDiv w:val="1"/>
      <w:marLeft w:val="0"/>
      <w:marRight w:val="0"/>
      <w:marTop w:val="0"/>
      <w:marBottom w:val="0"/>
      <w:divBdr>
        <w:top w:val="none" w:sz="0" w:space="0" w:color="auto"/>
        <w:left w:val="none" w:sz="0" w:space="0" w:color="auto"/>
        <w:bottom w:val="none" w:sz="0" w:space="0" w:color="auto"/>
        <w:right w:val="none" w:sz="0" w:space="0" w:color="auto"/>
      </w:divBdr>
    </w:div>
    <w:div w:id="1145396305">
      <w:bodyDiv w:val="1"/>
      <w:marLeft w:val="0"/>
      <w:marRight w:val="0"/>
      <w:marTop w:val="0"/>
      <w:marBottom w:val="0"/>
      <w:divBdr>
        <w:top w:val="none" w:sz="0" w:space="0" w:color="auto"/>
        <w:left w:val="none" w:sz="0" w:space="0" w:color="auto"/>
        <w:bottom w:val="none" w:sz="0" w:space="0" w:color="auto"/>
        <w:right w:val="none" w:sz="0" w:space="0" w:color="auto"/>
      </w:divBdr>
    </w:div>
    <w:div w:id="1148277759">
      <w:bodyDiv w:val="1"/>
      <w:marLeft w:val="0"/>
      <w:marRight w:val="0"/>
      <w:marTop w:val="0"/>
      <w:marBottom w:val="0"/>
      <w:divBdr>
        <w:top w:val="none" w:sz="0" w:space="0" w:color="auto"/>
        <w:left w:val="none" w:sz="0" w:space="0" w:color="auto"/>
        <w:bottom w:val="none" w:sz="0" w:space="0" w:color="auto"/>
        <w:right w:val="none" w:sz="0" w:space="0" w:color="auto"/>
      </w:divBdr>
    </w:div>
    <w:div w:id="1148470828">
      <w:bodyDiv w:val="1"/>
      <w:marLeft w:val="0"/>
      <w:marRight w:val="0"/>
      <w:marTop w:val="0"/>
      <w:marBottom w:val="0"/>
      <w:divBdr>
        <w:top w:val="none" w:sz="0" w:space="0" w:color="auto"/>
        <w:left w:val="none" w:sz="0" w:space="0" w:color="auto"/>
        <w:bottom w:val="none" w:sz="0" w:space="0" w:color="auto"/>
        <w:right w:val="none" w:sz="0" w:space="0" w:color="auto"/>
      </w:divBdr>
    </w:div>
    <w:div w:id="1150094665">
      <w:bodyDiv w:val="1"/>
      <w:marLeft w:val="0"/>
      <w:marRight w:val="0"/>
      <w:marTop w:val="0"/>
      <w:marBottom w:val="0"/>
      <w:divBdr>
        <w:top w:val="none" w:sz="0" w:space="0" w:color="auto"/>
        <w:left w:val="none" w:sz="0" w:space="0" w:color="auto"/>
        <w:bottom w:val="none" w:sz="0" w:space="0" w:color="auto"/>
        <w:right w:val="none" w:sz="0" w:space="0" w:color="auto"/>
      </w:divBdr>
    </w:div>
    <w:div w:id="1155953019">
      <w:bodyDiv w:val="1"/>
      <w:marLeft w:val="0"/>
      <w:marRight w:val="0"/>
      <w:marTop w:val="0"/>
      <w:marBottom w:val="0"/>
      <w:divBdr>
        <w:top w:val="none" w:sz="0" w:space="0" w:color="auto"/>
        <w:left w:val="none" w:sz="0" w:space="0" w:color="auto"/>
        <w:bottom w:val="none" w:sz="0" w:space="0" w:color="auto"/>
        <w:right w:val="none" w:sz="0" w:space="0" w:color="auto"/>
      </w:divBdr>
    </w:div>
    <w:div w:id="1157039020">
      <w:bodyDiv w:val="1"/>
      <w:marLeft w:val="0"/>
      <w:marRight w:val="0"/>
      <w:marTop w:val="0"/>
      <w:marBottom w:val="0"/>
      <w:divBdr>
        <w:top w:val="none" w:sz="0" w:space="0" w:color="auto"/>
        <w:left w:val="none" w:sz="0" w:space="0" w:color="auto"/>
        <w:bottom w:val="none" w:sz="0" w:space="0" w:color="auto"/>
        <w:right w:val="none" w:sz="0" w:space="0" w:color="auto"/>
      </w:divBdr>
    </w:div>
    <w:div w:id="1162239514">
      <w:bodyDiv w:val="1"/>
      <w:marLeft w:val="0"/>
      <w:marRight w:val="0"/>
      <w:marTop w:val="0"/>
      <w:marBottom w:val="0"/>
      <w:divBdr>
        <w:top w:val="none" w:sz="0" w:space="0" w:color="auto"/>
        <w:left w:val="none" w:sz="0" w:space="0" w:color="auto"/>
        <w:bottom w:val="none" w:sz="0" w:space="0" w:color="auto"/>
        <w:right w:val="none" w:sz="0" w:space="0" w:color="auto"/>
      </w:divBdr>
    </w:div>
    <w:div w:id="1163083738">
      <w:bodyDiv w:val="1"/>
      <w:marLeft w:val="0"/>
      <w:marRight w:val="0"/>
      <w:marTop w:val="0"/>
      <w:marBottom w:val="0"/>
      <w:divBdr>
        <w:top w:val="none" w:sz="0" w:space="0" w:color="auto"/>
        <w:left w:val="none" w:sz="0" w:space="0" w:color="auto"/>
        <w:bottom w:val="none" w:sz="0" w:space="0" w:color="auto"/>
        <w:right w:val="none" w:sz="0" w:space="0" w:color="auto"/>
      </w:divBdr>
    </w:div>
    <w:div w:id="1166823808">
      <w:bodyDiv w:val="1"/>
      <w:marLeft w:val="0"/>
      <w:marRight w:val="0"/>
      <w:marTop w:val="0"/>
      <w:marBottom w:val="0"/>
      <w:divBdr>
        <w:top w:val="none" w:sz="0" w:space="0" w:color="auto"/>
        <w:left w:val="none" w:sz="0" w:space="0" w:color="auto"/>
        <w:bottom w:val="none" w:sz="0" w:space="0" w:color="auto"/>
        <w:right w:val="none" w:sz="0" w:space="0" w:color="auto"/>
      </w:divBdr>
    </w:div>
    <w:div w:id="1168180251">
      <w:bodyDiv w:val="1"/>
      <w:marLeft w:val="0"/>
      <w:marRight w:val="0"/>
      <w:marTop w:val="0"/>
      <w:marBottom w:val="0"/>
      <w:divBdr>
        <w:top w:val="none" w:sz="0" w:space="0" w:color="auto"/>
        <w:left w:val="none" w:sz="0" w:space="0" w:color="auto"/>
        <w:bottom w:val="none" w:sz="0" w:space="0" w:color="auto"/>
        <w:right w:val="none" w:sz="0" w:space="0" w:color="auto"/>
      </w:divBdr>
    </w:div>
    <w:div w:id="1171219622">
      <w:bodyDiv w:val="1"/>
      <w:marLeft w:val="0"/>
      <w:marRight w:val="0"/>
      <w:marTop w:val="0"/>
      <w:marBottom w:val="0"/>
      <w:divBdr>
        <w:top w:val="none" w:sz="0" w:space="0" w:color="auto"/>
        <w:left w:val="none" w:sz="0" w:space="0" w:color="auto"/>
        <w:bottom w:val="none" w:sz="0" w:space="0" w:color="auto"/>
        <w:right w:val="none" w:sz="0" w:space="0" w:color="auto"/>
      </w:divBdr>
    </w:div>
    <w:div w:id="1180240913">
      <w:bodyDiv w:val="1"/>
      <w:marLeft w:val="0"/>
      <w:marRight w:val="0"/>
      <w:marTop w:val="0"/>
      <w:marBottom w:val="0"/>
      <w:divBdr>
        <w:top w:val="none" w:sz="0" w:space="0" w:color="auto"/>
        <w:left w:val="none" w:sz="0" w:space="0" w:color="auto"/>
        <w:bottom w:val="none" w:sz="0" w:space="0" w:color="auto"/>
        <w:right w:val="none" w:sz="0" w:space="0" w:color="auto"/>
      </w:divBdr>
    </w:div>
    <w:div w:id="1184054032">
      <w:bodyDiv w:val="1"/>
      <w:marLeft w:val="0"/>
      <w:marRight w:val="0"/>
      <w:marTop w:val="0"/>
      <w:marBottom w:val="0"/>
      <w:divBdr>
        <w:top w:val="none" w:sz="0" w:space="0" w:color="auto"/>
        <w:left w:val="none" w:sz="0" w:space="0" w:color="auto"/>
        <w:bottom w:val="none" w:sz="0" w:space="0" w:color="auto"/>
        <w:right w:val="none" w:sz="0" w:space="0" w:color="auto"/>
      </w:divBdr>
    </w:div>
    <w:div w:id="1184438187">
      <w:bodyDiv w:val="1"/>
      <w:marLeft w:val="0"/>
      <w:marRight w:val="0"/>
      <w:marTop w:val="0"/>
      <w:marBottom w:val="0"/>
      <w:divBdr>
        <w:top w:val="none" w:sz="0" w:space="0" w:color="auto"/>
        <w:left w:val="none" w:sz="0" w:space="0" w:color="auto"/>
        <w:bottom w:val="none" w:sz="0" w:space="0" w:color="auto"/>
        <w:right w:val="none" w:sz="0" w:space="0" w:color="auto"/>
      </w:divBdr>
    </w:div>
    <w:div w:id="1188520977">
      <w:bodyDiv w:val="1"/>
      <w:marLeft w:val="0"/>
      <w:marRight w:val="0"/>
      <w:marTop w:val="0"/>
      <w:marBottom w:val="0"/>
      <w:divBdr>
        <w:top w:val="none" w:sz="0" w:space="0" w:color="auto"/>
        <w:left w:val="none" w:sz="0" w:space="0" w:color="auto"/>
        <w:bottom w:val="none" w:sz="0" w:space="0" w:color="auto"/>
        <w:right w:val="none" w:sz="0" w:space="0" w:color="auto"/>
      </w:divBdr>
    </w:div>
    <w:div w:id="1196190509">
      <w:bodyDiv w:val="1"/>
      <w:marLeft w:val="0"/>
      <w:marRight w:val="0"/>
      <w:marTop w:val="0"/>
      <w:marBottom w:val="0"/>
      <w:divBdr>
        <w:top w:val="none" w:sz="0" w:space="0" w:color="auto"/>
        <w:left w:val="none" w:sz="0" w:space="0" w:color="auto"/>
        <w:bottom w:val="none" w:sz="0" w:space="0" w:color="auto"/>
        <w:right w:val="none" w:sz="0" w:space="0" w:color="auto"/>
      </w:divBdr>
    </w:div>
    <w:div w:id="1198590621">
      <w:bodyDiv w:val="1"/>
      <w:marLeft w:val="0"/>
      <w:marRight w:val="0"/>
      <w:marTop w:val="0"/>
      <w:marBottom w:val="0"/>
      <w:divBdr>
        <w:top w:val="none" w:sz="0" w:space="0" w:color="auto"/>
        <w:left w:val="none" w:sz="0" w:space="0" w:color="auto"/>
        <w:bottom w:val="none" w:sz="0" w:space="0" w:color="auto"/>
        <w:right w:val="none" w:sz="0" w:space="0" w:color="auto"/>
      </w:divBdr>
    </w:div>
    <w:div w:id="1198666420">
      <w:bodyDiv w:val="1"/>
      <w:marLeft w:val="0"/>
      <w:marRight w:val="0"/>
      <w:marTop w:val="0"/>
      <w:marBottom w:val="0"/>
      <w:divBdr>
        <w:top w:val="none" w:sz="0" w:space="0" w:color="auto"/>
        <w:left w:val="none" w:sz="0" w:space="0" w:color="auto"/>
        <w:bottom w:val="none" w:sz="0" w:space="0" w:color="auto"/>
        <w:right w:val="none" w:sz="0" w:space="0" w:color="auto"/>
      </w:divBdr>
    </w:div>
    <w:div w:id="1202012512">
      <w:bodyDiv w:val="1"/>
      <w:marLeft w:val="0"/>
      <w:marRight w:val="0"/>
      <w:marTop w:val="0"/>
      <w:marBottom w:val="0"/>
      <w:divBdr>
        <w:top w:val="none" w:sz="0" w:space="0" w:color="auto"/>
        <w:left w:val="none" w:sz="0" w:space="0" w:color="auto"/>
        <w:bottom w:val="none" w:sz="0" w:space="0" w:color="auto"/>
        <w:right w:val="none" w:sz="0" w:space="0" w:color="auto"/>
      </w:divBdr>
    </w:div>
    <w:div w:id="1209534990">
      <w:bodyDiv w:val="1"/>
      <w:marLeft w:val="0"/>
      <w:marRight w:val="0"/>
      <w:marTop w:val="0"/>
      <w:marBottom w:val="0"/>
      <w:divBdr>
        <w:top w:val="none" w:sz="0" w:space="0" w:color="auto"/>
        <w:left w:val="none" w:sz="0" w:space="0" w:color="auto"/>
        <w:bottom w:val="none" w:sz="0" w:space="0" w:color="auto"/>
        <w:right w:val="none" w:sz="0" w:space="0" w:color="auto"/>
      </w:divBdr>
    </w:div>
    <w:div w:id="1211653550">
      <w:bodyDiv w:val="1"/>
      <w:marLeft w:val="0"/>
      <w:marRight w:val="0"/>
      <w:marTop w:val="0"/>
      <w:marBottom w:val="0"/>
      <w:divBdr>
        <w:top w:val="none" w:sz="0" w:space="0" w:color="auto"/>
        <w:left w:val="none" w:sz="0" w:space="0" w:color="auto"/>
        <w:bottom w:val="none" w:sz="0" w:space="0" w:color="auto"/>
        <w:right w:val="none" w:sz="0" w:space="0" w:color="auto"/>
      </w:divBdr>
    </w:div>
    <w:div w:id="1212767076">
      <w:bodyDiv w:val="1"/>
      <w:marLeft w:val="0"/>
      <w:marRight w:val="0"/>
      <w:marTop w:val="0"/>
      <w:marBottom w:val="0"/>
      <w:divBdr>
        <w:top w:val="none" w:sz="0" w:space="0" w:color="auto"/>
        <w:left w:val="none" w:sz="0" w:space="0" w:color="auto"/>
        <w:bottom w:val="none" w:sz="0" w:space="0" w:color="auto"/>
        <w:right w:val="none" w:sz="0" w:space="0" w:color="auto"/>
      </w:divBdr>
    </w:div>
    <w:div w:id="1214465057">
      <w:bodyDiv w:val="1"/>
      <w:marLeft w:val="0"/>
      <w:marRight w:val="0"/>
      <w:marTop w:val="0"/>
      <w:marBottom w:val="0"/>
      <w:divBdr>
        <w:top w:val="none" w:sz="0" w:space="0" w:color="auto"/>
        <w:left w:val="none" w:sz="0" w:space="0" w:color="auto"/>
        <w:bottom w:val="none" w:sz="0" w:space="0" w:color="auto"/>
        <w:right w:val="none" w:sz="0" w:space="0" w:color="auto"/>
      </w:divBdr>
    </w:div>
    <w:div w:id="1218005063">
      <w:bodyDiv w:val="1"/>
      <w:marLeft w:val="0"/>
      <w:marRight w:val="0"/>
      <w:marTop w:val="0"/>
      <w:marBottom w:val="0"/>
      <w:divBdr>
        <w:top w:val="none" w:sz="0" w:space="0" w:color="auto"/>
        <w:left w:val="none" w:sz="0" w:space="0" w:color="auto"/>
        <w:bottom w:val="none" w:sz="0" w:space="0" w:color="auto"/>
        <w:right w:val="none" w:sz="0" w:space="0" w:color="auto"/>
      </w:divBdr>
    </w:div>
    <w:div w:id="1219590077">
      <w:bodyDiv w:val="1"/>
      <w:marLeft w:val="0"/>
      <w:marRight w:val="0"/>
      <w:marTop w:val="0"/>
      <w:marBottom w:val="0"/>
      <w:divBdr>
        <w:top w:val="none" w:sz="0" w:space="0" w:color="auto"/>
        <w:left w:val="none" w:sz="0" w:space="0" w:color="auto"/>
        <w:bottom w:val="none" w:sz="0" w:space="0" w:color="auto"/>
        <w:right w:val="none" w:sz="0" w:space="0" w:color="auto"/>
      </w:divBdr>
    </w:div>
    <w:div w:id="1220632963">
      <w:bodyDiv w:val="1"/>
      <w:marLeft w:val="0"/>
      <w:marRight w:val="0"/>
      <w:marTop w:val="0"/>
      <w:marBottom w:val="0"/>
      <w:divBdr>
        <w:top w:val="none" w:sz="0" w:space="0" w:color="auto"/>
        <w:left w:val="none" w:sz="0" w:space="0" w:color="auto"/>
        <w:bottom w:val="none" w:sz="0" w:space="0" w:color="auto"/>
        <w:right w:val="none" w:sz="0" w:space="0" w:color="auto"/>
      </w:divBdr>
    </w:div>
    <w:div w:id="1220945732">
      <w:bodyDiv w:val="1"/>
      <w:marLeft w:val="0"/>
      <w:marRight w:val="0"/>
      <w:marTop w:val="0"/>
      <w:marBottom w:val="0"/>
      <w:divBdr>
        <w:top w:val="none" w:sz="0" w:space="0" w:color="auto"/>
        <w:left w:val="none" w:sz="0" w:space="0" w:color="auto"/>
        <w:bottom w:val="none" w:sz="0" w:space="0" w:color="auto"/>
        <w:right w:val="none" w:sz="0" w:space="0" w:color="auto"/>
      </w:divBdr>
    </w:div>
    <w:div w:id="1228415756">
      <w:bodyDiv w:val="1"/>
      <w:marLeft w:val="0"/>
      <w:marRight w:val="0"/>
      <w:marTop w:val="0"/>
      <w:marBottom w:val="0"/>
      <w:divBdr>
        <w:top w:val="none" w:sz="0" w:space="0" w:color="auto"/>
        <w:left w:val="none" w:sz="0" w:space="0" w:color="auto"/>
        <w:bottom w:val="none" w:sz="0" w:space="0" w:color="auto"/>
        <w:right w:val="none" w:sz="0" w:space="0" w:color="auto"/>
      </w:divBdr>
    </w:div>
    <w:div w:id="1230458567">
      <w:bodyDiv w:val="1"/>
      <w:marLeft w:val="0"/>
      <w:marRight w:val="0"/>
      <w:marTop w:val="0"/>
      <w:marBottom w:val="0"/>
      <w:divBdr>
        <w:top w:val="none" w:sz="0" w:space="0" w:color="auto"/>
        <w:left w:val="none" w:sz="0" w:space="0" w:color="auto"/>
        <w:bottom w:val="none" w:sz="0" w:space="0" w:color="auto"/>
        <w:right w:val="none" w:sz="0" w:space="0" w:color="auto"/>
      </w:divBdr>
    </w:div>
    <w:div w:id="1230649725">
      <w:bodyDiv w:val="1"/>
      <w:marLeft w:val="0"/>
      <w:marRight w:val="0"/>
      <w:marTop w:val="0"/>
      <w:marBottom w:val="0"/>
      <w:divBdr>
        <w:top w:val="none" w:sz="0" w:space="0" w:color="auto"/>
        <w:left w:val="none" w:sz="0" w:space="0" w:color="auto"/>
        <w:bottom w:val="none" w:sz="0" w:space="0" w:color="auto"/>
        <w:right w:val="none" w:sz="0" w:space="0" w:color="auto"/>
      </w:divBdr>
    </w:div>
    <w:div w:id="1232736278">
      <w:bodyDiv w:val="1"/>
      <w:marLeft w:val="0"/>
      <w:marRight w:val="0"/>
      <w:marTop w:val="0"/>
      <w:marBottom w:val="0"/>
      <w:divBdr>
        <w:top w:val="none" w:sz="0" w:space="0" w:color="auto"/>
        <w:left w:val="none" w:sz="0" w:space="0" w:color="auto"/>
        <w:bottom w:val="none" w:sz="0" w:space="0" w:color="auto"/>
        <w:right w:val="none" w:sz="0" w:space="0" w:color="auto"/>
      </w:divBdr>
    </w:div>
    <w:div w:id="1238173625">
      <w:bodyDiv w:val="1"/>
      <w:marLeft w:val="0"/>
      <w:marRight w:val="0"/>
      <w:marTop w:val="0"/>
      <w:marBottom w:val="0"/>
      <w:divBdr>
        <w:top w:val="none" w:sz="0" w:space="0" w:color="auto"/>
        <w:left w:val="none" w:sz="0" w:space="0" w:color="auto"/>
        <w:bottom w:val="none" w:sz="0" w:space="0" w:color="auto"/>
        <w:right w:val="none" w:sz="0" w:space="0" w:color="auto"/>
      </w:divBdr>
    </w:div>
    <w:div w:id="1239825355">
      <w:bodyDiv w:val="1"/>
      <w:marLeft w:val="0"/>
      <w:marRight w:val="0"/>
      <w:marTop w:val="0"/>
      <w:marBottom w:val="0"/>
      <w:divBdr>
        <w:top w:val="none" w:sz="0" w:space="0" w:color="auto"/>
        <w:left w:val="none" w:sz="0" w:space="0" w:color="auto"/>
        <w:bottom w:val="none" w:sz="0" w:space="0" w:color="auto"/>
        <w:right w:val="none" w:sz="0" w:space="0" w:color="auto"/>
      </w:divBdr>
    </w:div>
    <w:div w:id="1240092944">
      <w:bodyDiv w:val="1"/>
      <w:marLeft w:val="0"/>
      <w:marRight w:val="0"/>
      <w:marTop w:val="0"/>
      <w:marBottom w:val="0"/>
      <w:divBdr>
        <w:top w:val="none" w:sz="0" w:space="0" w:color="auto"/>
        <w:left w:val="none" w:sz="0" w:space="0" w:color="auto"/>
        <w:bottom w:val="none" w:sz="0" w:space="0" w:color="auto"/>
        <w:right w:val="none" w:sz="0" w:space="0" w:color="auto"/>
      </w:divBdr>
    </w:div>
    <w:div w:id="1243374339">
      <w:bodyDiv w:val="1"/>
      <w:marLeft w:val="0"/>
      <w:marRight w:val="0"/>
      <w:marTop w:val="0"/>
      <w:marBottom w:val="0"/>
      <w:divBdr>
        <w:top w:val="none" w:sz="0" w:space="0" w:color="auto"/>
        <w:left w:val="none" w:sz="0" w:space="0" w:color="auto"/>
        <w:bottom w:val="none" w:sz="0" w:space="0" w:color="auto"/>
        <w:right w:val="none" w:sz="0" w:space="0" w:color="auto"/>
      </w:divBdr>
    </w:div>
    <w:div w:id="1245917269">
      <w:bodyDiv w:val="1"/>
      <w:marLeft w:val="0"/>
      <w:marRight w:val="0"/>
      <w:marTop w:val="0"/>
      <w:marBottom w:val="0"/>
      <w:divBdr>
        <w:top w:val="none" w:sz="0" w:space="0" w:color="auto"/>
        <w:left w:val="none" w:sz="0" w:space="0" w:color="auto"/>
        <w:bottom w:val="none" w:sz="0" w:space="0" w:color="auto"/>
        <w:right w:val="none" w:sz="0" w:space="0" w:color="auto"/>
      </w:divBdr>
    </w:div>
    <w:div w:id="1246768517">
      <w:bodyDiv w:val="1"/>
      <w:marLeft w:val="0"/>
      <w:marRight w:val="0"/>
      <w:marTop w:val="0"/>
      <w:marBottom w:val="0"/>
      <w:divBdr>
        <w:top w:val="none" w:sz="0" w:space="0" w:color="auto"/>
        <w:left w:val="none" w:sz="0" w:space="0" w:color="auto"/>
        <w:bottom w:val="none" w:sz="0" w:space="0" w:color="auto"/>
        <w:right w:val="none" w:sz="0" w:space="0" w:color="auto"/>
      </w:divBdr>
    </w:div>
    <w:div w:id="1260219951">
      <w:bodyDiv w:val="1"/>
      <w:marLeft w:val="0"/>
      <w:marRight w:val="0"/>
      <w:marTop w:val="0"/>
      <w:marBottom w:val="0"/>
      <w:divBdr>
        <w:top w:val="none" w:sz="0" w:space="0" w:color="auto"/>
        <w:left w:val="none" w:sz="0" w:space="0" w:color="auto"/>
        <w:bottom w:val="none" w:sz="0" w:space="0" w:color="auto"/>
        <w:right w:val="none" w:sz="0" w:space="0" w:color="auto"/>
      </w:divBdr>
    </w:div>
    <w:div w:id="1264219024">
      <w:bodyDiv w:val="1"/>
      <w:marLeft w:val="0"/>
      <w:marRight w:val="0"/>
      <w:marTop w:val="0"/>
      <w:marBottom w:val="0"/>
      <w:divBdr>
        <w:top w:val="none" w:sz="0" w:space="0" w:color="auto"/>
        <w:left w:val="none" w:sz="0" w:space="0" w:color="auto"/>
        <w:bottom w:val="none" w:sz="0" w:space="0" w:color="auto"/>
        <w:right w:val="none" w:sz="0" w:space="0" w:color="auto"/>
      </w:divBdr>
    </w:div>
    <w:div w:id="1268392083">
      <w:bodyDiv w:val="1"/>
      <w:marLeft w:val="0"/>
      <w:marRight w:val="0"/>
      <w:marTop w:val="0"/>
      <w:marBottom w:val="0"/>
      <w:divBdr>
        <w:top w:val="none" w:sz="0" w:space="0" w:color="auto"/>
        <w:left w:val="none" w:sz="0" w:space="0" w:color="auto"/>
        <w:bottom w:val="none" w:sz="0" w:space="0" w:color="auto"/>
        <w:right w:val="none" w:sz="0" w:space="0" w:color="auto"/>
      </w:divBdr>
    </w:div>
    <w:div w:id="1269041812">
      <w:bodyDiv w:val="1"/>
      <w:marLeft w:val="0"/>
      <w:marRight w:val="0"/>
      <w:marTop w:val="0"/>
      <w:marBottom w:val="0"/>
      <w:divBdr>
        <w:top w:val="none" w:sz="0" w:space="0" w:color="auto"/>
        <w:left w:val="none" w:sz="0" w:space="0" w:color="auto"/>
        <w:bottom w:val="none" w:sz="0" w:space="0" w:color="auto"/>
        <w:right w:val="none" w:sz="0" w:space="0" w:color="auto"/>
      </w:divBdr>
    </w:div>
    <w:div w:id="1269310290">
      <w:bodyDiv w:val="1"/>
      <w:marLeft w:val="0"/>
      <w:marRight w:val="0"/>
      <w:marTop w:val="0"/>
      <w:marBottom w:val="0"/>
      <w:divBdr>
        <w:top w:val="none" w:sz="0" w:space="0" w:color="auto"/>
        <w:left w:val="none" w:sz="0" w:space="0" w:color="auto"/>
        <w:bottom w:val="none" w:sz="0" w:space="0" w:color="auto"/>
        <w:right w:val="none" w:sz="0" w:space="0" w:color="auto"/>
      </w:divBdr>
    </w:div>
    <w:div w:id="1274705228">
      <w:bodyDiv w:val="1"/>
      <w:marLeft w:val="0"/>
      <w:marRight w:val="0"/>
      <w:marTop w:val="0"/>
      <w:marBottom w:val="0"/>
      <w:divBdr>
        <w:top w:val="none" w:sz="0" w:space="0" w:color="auto"/>
        <w:left w:val="none" w:sz="0" w:space="0" w:color="auto"/>
        <w:bottom w:val="none" w:sz="0" w:space="0" w:color="auto"/>
        <w:right w:val="none" w:sz="0" w:space="0" w:color="auto"/>
      </w:divBdr>
    </w:div>
    <w:div w:id="1276063183">
      <w:bodyDiv w:val="1"/>
      <w:marLeft w:val="0"/>
      <w:marRight w:val="0"/>
      <w:marTop w:val="0"/>
      <w:marBottom w:val="0"/>
      <w:divBdr>
        <w:top w:val="none" w:sz="0" w:space="0" w:color="auto"/>
        <w:left w:val="none" w:sz="0" w:space="0" w:color="auto"/>
        <w:bottom w:val="none" w:sz="0" w:space="0" w:color="auto"/>
        <w:right w:val="none" w:sz="0" w:space="0" w:color="auto"/>
      </w:divBdr>
      <w:divsChild>
        <w:div w:id="1962149027">
          <w:marLeft w:val="0"/>
          <w:marRight w:val="0"/>
          <w:marTop w:val="0"/>
          <w:marBottom w:val="0"/>
          <w:divBdr>
            <w:top w:val="none" w:sz="0" w:space="0" w:color="auto"/>
            <w:left w:val="none" w:sz="0" w:space="0" w:color="auto"/>
            <w:bottom w:val="none" w:sz="0" w:space="0" w:color="auto"/>
            <w:right w:val="none" w:sz="0" w:space="0" w:color="auto"/>
          </w:divBdr>
        </w:div>
        <w:div w:id="452480194">
          <w:marLeft w:val="0"/>
          <w:marRight w:val="0"/>
          <w:marTop w:val="0"/>
          <w:marBottom w:val="0"/>
          <w:divBdr>
            <w:top w:val="none" w:sz="0" w:space="0" w:color="auto"/>
            <w:left w:val="none" w:sz="0" w:space="0" w:color="auto"/>
            <w:bottom w:val="none" w:sz="0" w:space="0" w:color="auto"/>
            <w:right w:val="none" w:sz="0" w:space="0" w:color="auto"/>
          </w:divBdr>
        </w:div>
      </w:divsChild>
    </w:div>
    <w:div w:id="1280187578">
      <w:bodyDiv w:val="1"/>
      <w:marLeft w:val="0"/>
      <w:marRight w:val="0"/>
      <w:marTop w:val="0"/>
      <w:marBottom w:val="0"/>
      <w:divBdr>
        <w:top w:val="none" w:sz="0" w:space="0" w:color="auto"/>
        <w:left w:val="none" w:sz="0" w:space="0" w:color="auto"/>
        <w:bottom w:val="none" w:sz="0" w:space="0" w:color="auto"/>
        <w:right w:val="none" w:sz="0" w:space="0" w:color="auto"/>
      </w:divBdr>
    </w:div>
    <w:div w:id="1282689038">
      <w:bodyDiv w:val="1"/>
      <w:marLeft w:val="0"/>
      <w:marRight w:val="0"/>
      <w:marTop w:val="0"/>
      <w:marBottom w:val="0"/>
      <w:divBdr>
        <w:top w:val="none" w:sz="0" w:space="0" w:color="auto"/>
        <w:left w:val="none" w:sz="0" w:space="0" w:color="auto"/>
        <w:bottom w:val="none" w:sz="0" w:space="0" w:color="auto"/>
        <w:right w:val="none" w:sz="0" w:space="0" w:color="auto"/>
      </w:divBdr>
    </w:div>
    <w:div w:id="1284732091">
      <w:bodyDiv w:val="1"/>
      <w:marLeft w:val="0"/>
      <w:marRight w:val="0"/>
      <w:marTop w:val="0"/>
      <w:marBottom w:val="0"/>
      <w:divBdr>
        <w:top w:val="none" w:sz="0" w:space="0" w:color="auto"/>
        <w:left w:val="none" w:sz="0" w:space="0" w:color="auto"/>
        <w:bottom w:val="none" w:sz="0" w:space="0" w:color="auto"/>
        <w:right w:val="none" w:sz="0" w:space="0" w:color="auto"/>
      </w:divBdr>
    </w:div>
    <w:div w:id="1284995196">
      <w:bodyDiv w:val="1"/>
      <w:marLeft w:val="0"/>
      <w:marRight w:val="0"/>
      <w:marTop w:val="0"/>
      <w:marBottom w:val="0"/>
      <w:divBdr>
        <w:top w:val="none" w:sz="0" w:space="0" w:color="auto"/>
        <w:left w:val="none" w:sz="0" w:space="0" w:color="auto"/>
        <w:bottom w:val="none" w:sz="0" w:space="0" w:color="auto"/>
        <w:right w:val="none" w:sz="0" w:space="0" w:color="auto"/>
      </w:divBdr>
    </w:div>
    <w:div w:id="1287348188">
      <w:bodyDiv w:val="1"/>
      <w:marLeft w:val="0"/>
      <w:marRight w:val="0"/>
      <w:marTop w:val="0"/>
      <w:marBottom w:val="0"/>
      <w:divBdr>
        <w:top w:val="none" w:sz="0" w:space="0" w:color="auto"/>
        <w:left w:val="none" w:sz="0" w:space="0" w:color="auto"/>
        <w:bottom w:val="none" w:sz="0" w:space="0" w:color="auto"/>
        <w:right w:val="none" w:sz="0" w:space="0" w:color="auto"/>
      </w:divBdr>
    </w:div>
    <w:div w:id="1295215344">
      <w:bodyDiv w:val="1"/>
      <w:marLeft w:val="0"/>
      <w:marRight w:val="0"/>
      <w:marTop w:val="0"/>
      <w:marBottom w:val="0"/>
      <w:divBdr>
        <w:top w:val="none" w:sz="0" w:space="0" w:color="auto"/>
        <w:left w:val="none" w:sz="0" w:space="0" w:color="auto"/>
        <w:bottom w:val="none" w:sz="0" w:space="0" w:color="auto"/>
        <w:right w:val="none" w:sz="0" w:space="0" w:color="auto"/>
      </w:divBdr>
    </w:div>
    <w:div w:id="1296909146">
      <w:bodyDiv w:val="1"/>
      <w:marLeft w:val="0"/>
      <w:marRight w:val="0"/>
      <w:marTop w:val="0"/>
      <w:marBottom w:val="0"/>
      <w:divBdr>
        <w:top w:val="none" w:sz="0" w:space="0" w:color="auto"/>
        <w:left w:val="none" w:sz="0" w:space="0" w:color="auto"/>
        <w:bottom w:val="none" w:sz="0" w:space="0" w:color="auto"/>
        <w:right w:val="none" w:sz="0" w:space="0" w:color="auto"/>
      </w:divBdr>
    </w:div>
    <w:div w:id="1297250715">
      <w:bodyDiv w:val="1"/>
      <w:marLeft w:val="0"/>
      <w:marRight w:val="0"/>
      <w:marTop w:val="0"/>
      <w:marBottom w:val="0"/>
      <w:divBdr>
        <w:top w:val="none" w:sz="0" w:space="0" w:color="auto"/>
        <w:left w:val="none" w:sz="0" w:space="0" w:color="auto"/>
        <w:bottom w:val="none" w:sz="0" w:space="0" w:color="auto"/>
        <w:right w:val="none" w:sz="0" w:space="0" w:color="auto"/>
      </w:divBdr>
    </w:div>
    <w:div w:id="1298148994">
      <w:bodyDiv w:val="1"/>
      <w:marLeft w:val="0"/>
      <w:marRight w:val="0"/>
      <w:marTop w:val="0"/>
      <w:marBottom w:val="0"/>
      <w:divBdr>
        <w:top w:val="none" w:sz="0" w:space="0" w:color="auto"/>
        <w:left w:val="none" w:sz="0" w:space="0" w:color="auto"/>
        <w:bottom w:val="none" w:sz="0" w:space="0" w:color="auto"/>
        <w:right w:val="none" w:sz="0" w:space="0" w:color="auto"/>
      </w:divBdr>
    </w:div>
    <w:div w:id="1299455609">
      <w:bodyDiv w:val="1"/>
      <w:marLeft w:val="0"/>
      <w:marRight w:val="0"/>
      <w:marTop w:val="0"/>
      <w:marBottom w:val="0"/>
      <w:divBdr>
        <w:top w:val="none" w:sz="0" w:space="0" w:color="auto"/>
        <w:left w:val="none" w:sz="0" w:space="0" w:color="auto"/>
        <w:bottom w:val="none" w:sz="0" w:space="0" w:color="auto"/>
        <w:right w:val="none" w:sz="0" w:space="0" w:color="auto"/>
      </w:divBdr>
    </w:div>
    <w:div w:id="1302033458">
      <w:bodyDiv w:val="1"/>
      <w:marLeft w:val="0"/>
      <w:marRight w:val="0"/>
      <w:marTop w:val="0"/>
      <w:marBottom w:val="0"/>
      <w:divBdr>
        <w:top w:val="none" w:sz="0" w:space="0" w:color="auto"/>
        <w:left w:val="none" w:sz="0" w:space="0" w:color="auto"/>
        <w:bottom w:val="none" w:sz="0" w:space="0" w:color="auto"/>
        <w:right w:val="none" w:sz="0" w:space="0" w:color="auto"/>
      </w:divBdr>
    </w:div>
    <w:div w:id="1308820446">
      <w:bodyDiv w:val="1"/>
      <w:marLeft w:val="0"/>
      <w:marRight w:val="0"/>
      <w:marTop w:val="0"/>
      <w:marBottom w:val="0"/>
      <w:divBdr>
        <w:top w:val="none" w:sz="0" w:space="0" w:color="auto"/>
        <w:left w:val="none" w:sz="0" w:space="0" w:color="auto"/>
        <w:bottom w:val="none" w:sz="0" w:space="0" w:color="auto"/>
        <w:right w:val="none" w:sz="0" w:space="0" w:color="auto"/>
      </w:divBdr>
    </w:div>
    <w:div w:id="1310281187">
      <w:bodyDiv w:val="1"/>
      <w:marLeft w:val="0"/>
      <w:marRight w:val="0"/>
      <w:marTop w:val="0"/>
      <w:marBottom w:val="0"/>
      <w:divBdr>
        <w:top w:val="none" w:sz="0" w:space="0" w:color="auto"/>
        <w:left w:val="none" w:sz="0" w:space="0" w:color="auto"/>
        <w:bottom w:val="none" w:sz="0" w:space="0" w:color="auto"/>
        <w:right w:val="none" w:sz="0" w:space="0" w:color="auto"/>
      </w:divBdr>
    </w:div>
    <w:div w:id="1310552928">
      <w:bodyDiv w:val="1"/>
      <w:marLeft w:val="0"/>
      <w:marRight w:val="0"/>
      <w:marTop w:val="0"/>
      <w:marBottom w:val="0"/>
      <w:divBdr>
        <w:top w:val="none" w:sz="0" w:space="0" w:color="auto"/>
        <w:left w:val="none" w:sz="0" w:space="0" w:color="auto"/>
        <w:bottom w:val="none" w:sz="0" w:space="0" w:color="auto"/>
        <w:right w:val="none" w:sz="0" w:space="0" w:color="auto"/>
      </w:divBdr>
    </w:div>
    <w:div w:id="1313218518">
      <w:bodyDiv w:val="1"/>
      <w:marLeft w:val="0"/>
      <w:marRight w:val="0"/>
      <w:marTop w:val="0"/>
      <w:marBottom w:val="0"/>
      <w:divBdr>
        <w:top w:val="none" w:sz="0" w:space="0" w:color="auto"/>
        <w:left w:val="none" w:sz="0" w:space="0" w:color="auto"/>
        <w:bottom w:val="none" w:sz="0" w:space="0" w:color="auto"/>
        <w:right w:val="none" w:sz="0" w:space="0" w:color="auto"/>
      </w:divBdr>
    </w:div>
    <w:div w:id="1315064702">
      <w:bodyDiv w:val="1"/>
      <w:marLeft w:val="0"/>
      <w:marRight w:val="0"/>
      <w:marTop w:val="0"/>
      <w:marBottom w:val="0"/>
      <w:divBdr>
        <w:top w:val="none" w:sz="0" w:space="0" w:color="auto"/>
        <w:left w:val="none" w:sz="0" w:space="0" w:color="auto"/>
        <w:bottom w:val="none" w:sz="0" w:space="0" w:color="auto"/>
        <w:right w:val="none" w:sz="0" w:space="0" w:color="auto"/>
      </w:divBdr>
    </w:div>
    <w:div w:id="1320426428">
      <w:bodyDiv w:val="1"/>
      <w:marLeft w:val="0"/>
      <w:marRight w:val="0"/>
      <w:marTop w:val="0"/>
      <w:marBottom w:val="0"/>
      <w:divBdr>
        <w:top w:val="none" w:sz="0" w:space="0" w:color="auto"/>
        <w:left w:val="none" w:sz="0" w:space="0" w:color="auto"/>
        <w:bottom w:val="none" w:sz="0" w:space="0" w:color="auto"/>
        <w:right w:val="none" w:sz="0" w:space="0" w:color="auto"/>
      </w:divBdr>
    </w:div>
    <w:div w:id="1329286025">
      <w:bodyDiv w:val="1"/>
      <w:marLeft w:val="0"/>
      <w:marRight w:val="0"/>
      <w:marTop w:val="0"/>
      <w:marBottom w:val="0"/>
      <w:divBdr>
        <w:top w:val="none" w:sz="0" w:space="0" w:color="auto"/>
        <w:left w:val="none" w:sz="0" w:space="0" w:color="auto"/>
        <w:bottom w:val="none" w:sz="0" w:space="0" w:color="auto"/>
        <w:right w:val="none" w:sz="0" w:space="0" w:color="auto"/>
      </w:divBdr>
    </w:div>
    <w:div w:id="1332486452">
      <w:bodyDiv w:val="1"/>
      <w:marLeft w:val="0"/>
      <w:marRight w:val="0"/>
      <w:marTop w:val="0"/>
      <w:marBottom w:val="0"/>
      <w:divBdr>
        <w:top w:val="none" w:sz="0" w:space="0" w:color="auto"/>
        <w:left w:val="none" w:sz="0" w:space="0" w:color="auto"/>
        <w:bottom w:val="none" w:sz="0" w:space="0" w:color="auto"/>
        <w:right w:val="none" w:sz="0" w:space="0" w:color="auto"/>
      </w:divBdr>
    </w:div>
    <w:div w:id="1332754283">
      <w:bodyDiv w:val="1"/>
      <w:marLeft w:val="0"/>
      <w:marRight w:val="0"/>
      <w:marTop w:val="0"/>
      <w:marBottom w:val="0"/>
      <w:divBdr>
        <w:top w:val="none" w:sz="0" w:space="0" w:color="auto"/>
        <w:left w:val="none" w:sz="0" w:space="0" w:color="auto"/>
        <w:bottom w:val="none" w:sz="0" w:space="0" w:color="auto"/>
        <w:right w:val="none" w:sz="0" w:space="0" w:color="auto"/>
      </w:divBdr>
    </w:div>
    <w:div w:id="1335301582">
      <w:bodyDiv w:val="1"/>
      <w:marLeft w:val="0"/>
      <w:marRight w:val="0"/>
      <w:marTop w:val="0"/>
      <w:marBottom w:val="0"/>
      <w:divBdr>
        <w:top w:val="none" w:sz="0" w:space="0" w:color="auto"/>
        <w:left w:val="none" w:sz="0" w:space="0" w:color="auto"/>
        <w:bottom w:val="none" w:sz="0" w:space="0" w:color="auto"/>
        <w:right w:val="none" w:sz="0" w:space="0" w:color="auto"/>
      </w:divBdr>
    </w:div>
    <w:div w:id="1335835472">
      <w:bodyDiv w:val="1"/>
      <w:marLeft w:val="0"/>
      <w:marRight w:val="0"/>
      <w:marTop w:val="0"/>
      <w:marBottom w:val="0"/>
      <w:divBdr>
        <w:top w:val="none" w:sz="0" w:space="0" w:color="auto"/>
        <w:left w:val="none" w:sz="0" w:space="0" w:color="auto"/>
        <w:bottom w:val="none" w:sz="0" w:space="0" w:color="auto"/>
        <w:right w:val="none" w:sz="0" w:space="0" w:color="auto"/>
      </w:divBdr>
    </w:div>
    <w:div w:id="1335835545">
      <w:bodyDiv w:val="1"/>
      <w:marLeft w:val="0"/>
      <w:marRight w:val="0"/>
      <w:marTop w:val="0"/>
      <w:marBottom w:val="0"/>
      <w:divBdr>
        <w:top w:val="none" w:sz="0" w:space="0" w:color="auto"/>
        <w:left w:val="none" w:sz="0" w:space="0" w:color="auto"/>
        <w:bottom w:val="none" w:sz="0" w:space="0" w:color="auto"/>
        <w:right w:val="none" w:sz="0" w:space="0" w:color="auto"/>
      </w:divBdr>
    </w:div>
    <w:div w:id="1336880458">
      <w:bodyDiv w:val="1"/>
      <w:marLeft w:val="0"/>
      <w:marRight w:val="0"/>
      <w:marTop w:val="0"/>
      <w:marBottom w:val="0"/>
      <w:divBdr>
        <w:top w:val="none" w:sz="0" w:space="0" w:color="auto"/>
        <w:left w:val="none" w:sz="0" w:space="0" w:color="auto"/>
        <w:bottom w:val="none" w:sz="0" w:space="0" w:color="auto"/>
        <w:right w:val="none" w:sz="0" w:space="0" w:color="auto"/>
      </w:divBdr>
    </w:div>
    <w:div w:id="1337659115">
      <w:bodyDiv w:val="1"/>
      <w:marLeft w:val="0"/>
      <w:marRight w:val="0"/>
      <w:marTop w:val="0"/>
      <w:marBottom w:val="0"/>
      <w:divBdr>
        <w:top w:val="none" w:sz="0" w:space="0" w:color="auto"/>
        <w:left w:val="none" w:sz="0" w:space="0" w:color="auto"/>
        <w:bottom w:val="none" w:sz="0" w:space="0" w:color="auto"/>
        <w:right w:val="none" w:sz="0" w:space="0" w:color="auto"/>
      </w:divBdr>
    </w:div>
    <w:div w:id="1342320000">
      <w:bodyDiv w:val="1"/>
      <w:marLeft w:val="0"/>
      <w:marRight w:val="0"/>
      <w:marTop w:val="0"/>
      <w:marBottom w:val="0"/>
      <w:divBdr>
        <w:top w:val="none" w:sz="0" w:space="0" w:color="auto"/>
        <w:left w:val="none" w:sz="0" w:space="0" w:color="auto"/>
        <w:bottom w:val="none" w:sz="0" w:space="0" w:color="auto"/>
        <w:right w:val="none" w:sz="0" w:space="0" w:color="auto"/>
      </w:divBdr>
    </w:div>
    <w:div w:id="1345128156">
      <w:bodyDiv w:val="1"/>
      <w:marLeft w:val="0"/>
      <w:marRight w:val="0"/>
      <w:marTop w:val="0"/>
      <w:marBottom w:val="0"/>
      <w:divBdr>
        <w:top w:val="none" w:sz="0" w:space="0" w:color="auto"/>
        <w:left w:val="none" w:sz="0" w:space="0" w:color="auto"/>
        <w:bottom w:val="none" w:sz="0" w:space="0" w:color="auto"/>
        <w:right w:val="none" w:sz="0" w:space="0" w:color="auto"/>
      </w:divBdr>
    </w:div>
    <w:div w:id="1346783237">
      <w:bodyDiv w:val="1"/>
      <w:marLeft w:val="0"/>
      <w:marRight w:val="0"/>
      <w:marTop w:val="0"/>
      <w:marBottom w:val="0"/>
      <w:divBdr>
        <w:top w:val="none" w:sz="0" w:space="0" w:color="auto"/>
        <w:left w:val="none" w:sz="0" w:space="0" w:color="auto"/>
        <w:bottom w:val="none" w:sz="0" w:space="0" w:color="auto"/>
        <w:right w:val="none" w:sz="0" w:space="0" w:color="auto"/>
      </w:divBdr>
    </w:div>
    <w:div w:id="1349672786">
      <w:bodyDiv w:val="1"/>
      <w:marLeft w:val="0"/>
      <w:marRight w:val="0"/>
      <w:marTop w:val="0"/>
      <w:marBottom w:val="0"/>
      <w:divBdr>
        <w:top w:val="none" w:sz="0" w:space="0" w:color="auto"/>
        <w:left w:val="none" w:sz="0" w:space="0" w:color="auto"/>
        <w:bottom w:val="none" w:sz="0" w:space="0" w:color="auto"/>
        <w:right w:val="none" w:sz="0" w:space="0" w:color="auto"/>
      </w:divBdr>
    </w:div>
    <w:div w:id="1350449497">
      <w:bodyDiv w:val="1"/>
      <w:marLeft w:val="0"/>
      <w:marRight w:val="0"/>
      <w:marTop w:val="0"/>
      <w:marBottom w:val="0"/>
      <w:divBdr>
        <w:top w:val="none" w:sz="0" w:space="0" w:color="auto"/>
        <w:left w:val="none" w:sz="0" w:space="0" w:color="auto"/>
        <w:bottom w:val="none" w:sz="0" w:space="0" w:color="auto"/>
        <w:right w:val="none" w:sz="0" w:space="0" w:color="auto"/>
      </w:divBdr>
    </w:div>
    <w:div w:id="1352299722">
      <w:bodyDiv w:val="1"/>
      <w:marLeft w:val="0"/>
      <w:marRight w:val="0"/>
      <w:marTop w:val="0"/>
      <w:marBottom w:val="0"/>
      <w:divBdr>
        <w:top w:val="none" w:sz="0" w:space="0" w:color="auto"/>
        <w:left w:val="none" w:sz="0" w:space="0" w:color="auto"/>
        <w:bottom w:val="none" w:sz="0" w:space="0" w:color="auto"/>
        <w:right w:val="none" w:sz="0" w:space="0" w:color="auto"/>
      </w:divBdr>
    </w:div>
    <w:div w:id="1353066092">
      <w:bodyDiv w:val="1"/>
      <w:marLeft w:val="0"/>
      <w:marRight w:val="0"/>
      <w:marTop w:val="0"/>
      <w:marBottom w:val="0"/>
      <w:divBdr>
        <w:top w:val="none" w:sz="0" w:space="0" w:color="auto"/>
        <w:left w:val="none" w:sz="0" w:space="0" w:color="auto"/>
        <w:bottom w:val="none" w:sz="0" w:space="0" w:color="auto"/>
        <w:right w:val="none" w:sz="0" w:space="0" w:color="auto"/>
      </w:divBdr>
    </w:div>
    <w:div w:id="1353871613">
      <w:bodyDiv w:val="1"/>
      <w:marLeft w:val="0"/>
      <w:marRight w:val="0"/>
      <w:marTop w:val="0"/>
      <w:marBottom w:val="0"/>
      <w:divBdr>
        <w:top w:val="none" w:sz="0" w:space="0" w:color="auto"/>
        <w:left w:val="none" w:sz="0" w:space="0" w:color="auto"/>
        <w:bottom w:val="none" w:sz="0" w:space="0" w:color="auto"/>
        <w:right w:val="none" w:sz="0" w:space="0" w:color="auto"/>
      </w:divBdr>
    </w:div>
    <w:div w:id="1355574163">
      <w:bodyDiv w:val="1"/>
      <w:marLeft w:val="0"/>
      <w:marRight w:val="0"/>
      <w:marTop w:val="0"/>
      <w:marBottom w:val="0"/>
      <w:divBdr>
        <w:top w:val="none" w:sz="0" w:space="0" w:color="auto"/>
        <w:left w:val="none" w:sz="0" w:space="0" w:color="auto"/>
        <w:bottom w:val="none" w:sz="0" w:space="0" w:color="auto"/>
        <w:right w:val="none" w:sz="0" w:space="0" w:color="auto"/>
      </w:divBdr>
    </w:div>
    <w:div w:id="1370909632">
      <w:bodyDiv w:val="1"/>
      <w:marLeft w:val="0"/>
      <w:marRight w:val="0"/>
      <w:marTop w:val="0"/>
      <w:marBottom w:val="0"/>
      <w:divBdr>
        <w:top w:val="none" w:sz="0" w:space="0" w:color="auto"/>
        <w:left w:val="none" w:sz="0" w:space="0" w:color="auto"/>
        <w:bottom w:val="none" w:sz="0" w:space="0" w:color="auto"/>
        <w:right w:val="none" w:sz="0" w:space="0" w:color="auto"/>
      </w:divBdr>
    </w:div>
    <w:div w:id="1371303400">
      <w:bodyDiv w:val="1"/>
      <w:marLeft w:val="0"/>
      <w:marRight w:val="0"/>
      <w:marTop w:val="0"/>
      <w:marBottom w:val="0"/>
      <w:divBdr>
        <w:top w:val="none" w:sz="0" w:space="0" w:color="auto"/>
        <w:left w:val="none" w:sz="0" w:space="0" w:color="auto"/>
        <w:bottom w:val="none" w:sz="0" w:space="0" w:color="auto"/>
        <w:right w:val="none" w:sz="0" w:space="0" w:color="auto"/>
      </w:divBdr>
    </w:div>
    <w:div w:id="1375688718">
      <w:bodyDiv w:val="1"/>
      <w:marLeft w:val="0"/>
      <w:marRight w:val="0"/>
      <w:marTop w:val="0"/>
      <w:marBottom w:val="0"/>
      <w:divBdr>
        <w:top w:val="none" w:sz="0" w:space="0" w:color="auto"/>
        <w:left w:val="none" w:sz="0" w:space="0" w:color="auto"/>
        <w:bottom w:val="none" w:sz="0" w:space="0" w:color="auto"/>
        <w:right w:val="none" w:sz="0" w:space="0" w:color="auto"/>
      </w:divBdr>
    </w:div>
    <w:div w:id="1376858136">
      <w:bodyDiv w:val="1"/>
      <w:marLeft w:val="0"/>
      <w:marRight w:val="0"/>
      <w:marTop w:val="0"/>
      <w:marBottom w:val="0"/>
      <w:divBdr>
        <w:top w:val="none" w:sz="0" w:space="0" w:color="auto"/>
        <w:left w:val="none" w:sz="0" w:space="0" w:color="auto"/>
        <w:bottom w:val="none" w:sz="0" w:space="0" w:color="auto"/>
        <w:right w:val="none" w:sz="0" w:space="0" w:color="auto"/>
      </w:divBdr>
    </w:div>
    <w:div w:id="1380207052">
      <w:bodyDiv w:val="1"/>
      <w:marLeft w:val="0"/>
      <w:marRight w:val="0"/>
      <w:marTop w:val="0"/>
      <w:marBottom w:val="0"/>
      <w:divBdr>
        <w:top w:val="none" w:sz="0" w:space="0" w:color="auto"/>
        <w:left w:val="none" w:sz="0" w:space="0" w:color="auto"/>
        <w:bottom w:val="none" w:sz="0" w:space="0" w:color="auto"/>
        <w:right w:val="none" w:sz="0" w:space="0" w:color="auto"/>
      </w:divBdr>
    </w:div>
    <w:div w:id="1384064771">
      <w:bodyDiv w:val="1"/>
      <w:marLeft w:val="0"/>
      <w:marRight w:val="0"/>
      <w:marTop w:val="0"/>
      <w:marBottom w:val="0"/>
      <w:divBdr>
        <w:top w:val="none" w:sz="0" w:space="0" w:color="auto"/>
        <w:left w:val="none" w:sz="0" w:space="0" w:color="auto"/>
        <w:bottom w:val="none" w:sz="0" w:space="0" w:color="auto"/>
        <w:right w:val="none" w:sz="0" w:space="0" w:color="auto"/>
      </w:divBdr>
    </w:div>
    <w:div w:id="1385180312">
      <w:bodyDiv w:val="1"/>
      <w:marLeft w:val="0"/>
      <w:marRight w:val="0"/>
      <w:marTop w:val="0"/>
      <w:marBottom w:val="0"/>
      <w:divBdr>
        <w:top w:val="none" w:sz="0" w:space="0" w:color="auto"/>
        <w:left w:val="none" w:sz="0" w:space="0" w:color="auto"/>
        <w:bottom w:val="none" w:sz="0" w:space="0" w:color="auto"/>
        <w:right w:val="none" w:sz="0" w:space="0" w:color="auto"/>
      </w:divBdr>
    </w:div>
    <w:div w:id="1385256650">
      <w:bodyDiv w:val="1"/>
      <w:marLeft w:val="0"/>
      <w:marRight w:val="0"/>
      <w:marTop w:val="0"/>
      <w:marBottom w:val="0"/>
      <w:divBdr>
        <w:top w:val="none" w:sz="0" w:space="0" w:color="auto"/>
        <w:left w:val="none" w:sz="0" w:space="0" w:color="auto"/>
        <w:bottom w:val="none" w:sz="0" w:space="0" w:color="auto"/>
        <w:right w:val="none" w:sz="0" w:space="0" w:color="auto"/>
      </w:divBdr>
    </w:div>
    <w:div w:id="1385443647">
      <w:bodyDiv w:val="1"/>
      <w:marLeft w:val="0"/>
      <w:marRight w:val="0"/>
      <w:marTop w:val="0"/>
      <w:marBottom w:val="0"/>
      <w:divBdr>
        <w:top w:val="none" w:sz="0" w:space="0" w:color="auto"/>
        <w:left w:val="none" w:sz="0" w:space="0" w:color="auto"/>
        <w:bottom w:val="none" w:sz="0" w:space="0" w:color="auto"/>
        <w:right w:val="none" w:sz="0" w:space="0" w:color="auto"/>
      </w:divBdr>
    </w:div>
    <w:div w:id="1387754785">
      <w:bodyDiv w:val="1"/>
      <w:marLeft w:val="0"/>
      <w:marRight w:val="0"/>
      <w:marTop w:val="0"/>
      <w:marBottom w:val="0"/>
      <w:divBdr>
        <w:top w:val="none" w:sz="0" w:space="0" w:color="auto"/>
        <w:left w:val="none" w:sz="0" w:space="0" w:color="auto"/>
        <w:bottom w:val="none" w:sz="0" w:space="0" w:color="auto"/>
        <w:right w:val="none" w:sz="0" w:space="0" w:color="auto"/>
      </w:divBdr>
    </w:div>
    <w:div w:id="1389525229">
      <w:bodyDiv w:val="1"/>
      <w:marLeft w:val="0"/>
      <w:marRight w:val="0"/>
      <w:marTop w:val="0"/>
      <w:marBottom w:val="0"/>
      <w:divBdr>
        <w:top w:val="none" w:sz="0" w:space="0" w:color="auto"/>
        <w:left w:val="none" w:sz="0" w:space="0" w:color="auto"/>
        <w:bottom w:val="none" w:sz="0" w:space="0" w:color="auto"/>
        <w:right w:val="none" w:sz="0" w:space="0" w:color="auto"/>
      </w:divBdr>
    </w:div>
    <w:div w:id="1390766355">
      <w:bodyDiv w:val="1"/>
      <w:marLeft w:val="0"/>
      <w:marRight w:val="0"/>
      <w:marTop w:val="0"/>
      <w:marBottom w:val="0"/>
      <w:divBdr>
        <w:top w:val="none" w:sz="0" w:space="0" w:color="auto"/>
        <w:left w:val="none" w:sz="0" w:space="0" w:color="auto"/>
        <w:bottom w:val="none" w:sz="0" w:space="0" w:color="auto"/>
        <w:right w:val="none" w:sz="0" w:space="0" w:color="auto"/>
      </w:divBdr>
    </w:div>
    <w:div w:id="1392384553">
      <w:bodyDiv w:val="1"/>
      <w:marLeft w:val="0"/>
      <w:marRight w:val="0"/>
      <w:marTop w:val="0"/>
      <w:marBottom w:val="0"/>
      <w:divBdr>
        <w:top w:val="none" w:sz="0" w:space="0" w:color="auto"/>
        <w:left w:val="none" w:sz="0" w:space="0" w:color="auto"/>
        <w:bottom w:val="none" w:sz="0" w:space="0" w:color="auto"/>
        <w:right w:val="none" w:sz="0" w:space="0" w:color="auto"/>
      </w:divBdr>
    </w:div>
    <w:div w:id="1398623145">
      <w:bodyDiv w:val="1"/>
      <w:marLeft w:val="0"/>
      <w:marRight w:val="0"/>
      <w:marTop w:val="0"/>
      <w:marBottom w:val="0"/>
      <w:divBdr>
        <w:top w:val="none" w:sz="0" w:space="0" w:color="auto"/>
        <w:left w:val="none" w:sz="0" w:space="0" w:color="auto"/>
        <w:bottom w:val="none" w:sz="0" w:space="0" w:color="auto"/>
        <w:right w:val="none" w:sz="0" w:space="0" w:color="auto"/>
      </w:divBdr>
    </w:div>
    <w:div w:id="1400984291">
      <w:bodyDiv w:val="1"/>
      <w:marLeft w:val="0"/>
      <w:marRight w:val="0"/>
      <w:marTop w:val="0"/>
      <w:marBottom w:val="0"/>
      <w:divBdr>
        <w:top w:val="none" w:sz="0" w:space="0" w:color="auto"/>
        <w:left w:val="none" w:sz="0" w:space="0" w:color="auto"/>
        <w:bottom w:val="none" w:sz="0" w:space="0" w:color="auto"/>
        <w:right w:val="none" w:sz="0" w:space="0" w:color="auto"/>
      </w:divBdr>
    </w:div>
    <w:div w:id="1405950210">
      <w:bodyDiv w:val="1"/>
      <w:marLeft w:val="0"/>
      <w:marRight w:val="0"/>
      <w:marTop w:val="0"/>
      <w:marBottom w:val="0"/>
      <w:divBdr>
        <w:top w:val="none" w:sz="0" w:space="0" w:color="auto"/>
        <w:left w:val="none" w:sz="0" w:space="0" w:color="auto"/>
        <w:bottom w:val="none" w:sz="0" w:space="0" w:color="auto"/>
        <w:right w:val="none" w:sz="0" w:space="0" w:color="auto"/>
      </w:divBdr>
    </w:div>
    <w:div w:id="1417822812">
      <w:bodyDiv w:val="1"/>
      <w:marLeft w:val="0"/>
      <w:marRight w:val="0"/>
      <w:marTop w:val="0"/>
      <w:marBottom w:val="0"/>
      <w:divBdr>
        <w:top w:val="none" w:sz="0" w:space="0" w:color="auto"/>
        <w:left w:val="none" w:sz="0" w:space="0" w:color="auto"/>
        <w:bottom w:val="none" w:sz="0" w:space="0" w:color="auto"/>
        <w:right w:val="none" w:sz="0" w:space="0" w:color="auto"/>
      </w:divBdr>
    </w:div>
    <w:div w:id="1418283761">
      <w:bodyDiv w:val="1"/>
      <w:marLeft w:val="0"/>
      <w:marRight w:val="0"/>
      <w:marTop w:val="0"/>
      <w:marBottom w:val="0"/>
      <w:divBdr>
        <w:top w:val="none" w:sz="0" w:space="0" w:color="auto"/>
        <w:left w:val="none" w:sz="0" w:space="0" w:color="auto"/>
        <w:bottom w:val="none" w:sz="0" w:space="0" w:color="auto"/>
        <w:right w:val="none" w:sz="0" w:space="0" w:color="auto"/>
      </w:divBdr>
    </w:div>
    <w:div w:id="1429547164">
      <w:bodyDiv w:val="1"/>
      <w:marLeft w:val="0"/>
      <w:marRight w:val="0"/>
      <w:marTop w:val="0"/>
      <w:marBottom w:val="0"/>
      <w:divBdr>
        <w:top w:val="none" w:sz="0" w:space="0" w:color="auto"/>
        <w:left w:val="none" w:sz="0" w:space="0" w:color="auto"/>
        <w:bottom w:val="none" w:sz="0" w:space="0" w:color="auto"/>
        <w:right w:val="none" w:sz="0" w:space="0" w:color="auto"/>
      </w:divBdr>
    </w:div>
    <w:div w:id="1430930220">
      <w:bodyDiv w:val="1"/>
      <w:marLeft w:val="0"/>
      <w:marRight w:val="0"/>
      <w:marTop w:val="0"/>
      <w:marBottom w:val="0"/>
      <w:divBdr>
        <w:top w:val="none" w:sz="0" w:space="0" w:color="auto"/>
        <w:left w:val="none" w:sz="0" w:space="0" w:color="auto"/>
        <w:bottom w:val="none" w:sz="0" w:space="0" w:color="auto"/>
        <w:right w:val="none" w:sz="0" w:space="0" w:color="auto"/>
      </w:divBdr>
    </w:div>
    <w:div w:id="1433239494">
      <w:bodyDiv w:val="1"/>
      <w:marLeft w:val="0"/>
      <w:marRight w:val="0"/>
      <w:marTop w:val="0"/>
      <w:marBottom w:val="0"/>
      <w:divBdr>
        <w:top w:val="none" w:sz="0" w:space="0" w:color="auto"/>
        <w:left w:val="none" w:sz="0" w:space="0" w:color="auto"/>
        <w:bottom w:val="none" w:sz="0" w:space="0" w:color="auto"/>
        <w:right w:val="none" w:sz="0" w:space="0" w:color="auto"/>
      </w:divBdr>
    </w:div>
    <w:div w:id="1434671365">
      <w:bodyDiv w:val="1"/>
      <w:marLeft w:val="0"/>
      <w:marRight w:val="0"/>
      <w:marTop w:val="0"/>
      <w:marBottom w:val="0"/>
      <w:divBdr>
        <w:top w:val="none" w:sz="0" w:space="0" w:color="auto"/>
        <w:left w:val="none" w:sz="0" w:space="0" w:color="auto"/>
        <w:bottom w:val="none" w:sz="0" w:space="0" w:color="auto"/>
        <w:right w:val="none" w:sz="0" w:space="0" w:color="auto"/>
      </w:divBdr>
    </w:div>
    <w:div w:id="1436318997">
      <w:bodyDiv w:val="1"/>
      <w:marLeft w:val="0"/>
      <w:marRight w:val="0"/>
      <w:marTop w:val="0"/>
      <w:marBottom w:val="0"/>
      <w:divBdr>
        <w:top w:val="none" w:sz="0" w:space="0" w:color="auto"/>
        <w:left w:val="none" w:sz="0" w:space="0" w:color="auto"/>
        <w:bottom w:val="none" w:sz="0" w:space="0" w:color="auto"/>
        <w:right w:val="none" w:sz="0" w:space="0" w:color="auto"/>
      </w:divBdr>
    </w:div>
    <w:div w:id="1448770962">
      <w:bodyDiv w:val="1"/>
      <w:marLeft w:val="0"/>
      <w:marRight w:val="0"/>
      <w:marTop w:val="0"/>
      <w:marBottom w:val="0"/>
      <w:divBdr>
        <w:top w:val="none" w:sz="0" w:space="0" w:color="auto"/>
        <w:left w:val="none" w:sz="0" w:space="0" w:color="auto"/>
        <w:bottom w:val="none" w:sz="0" w:space="0" w:color="auto"/>
        <w:right w:val="none" w:sz="0" w:space="0" w:color="auto"/>
      </w:divBdr>
    </w:div>
    <w:div w:id="1456679916">
      <w:bodyDiv w:val="1"/>
      <w:marLeft w:val="0"/>
      <w:marRight w:val="0"/>
      <w:marTop w:val="0"/>
      <w:marBottom w:val="0"/>
      <w:divBdr>
        <w:top w:val="none" w:sz="0" w:space="0" w:color="auto"/>
        <w:left w:val="none" w:sz="0" w:space="0" w:color="auto"/>
        <w:bottom w:val="none" w:sz="0" w:space="0" w:color="auto"/>
        <w:right w:val="none" w:sz="0" w:space="0" w:color="auto"/>
      </w:divBdr>
    </w:div>
    <w:div w:id="1460221061">
      <w:bodyDiv w:val="1"/>
      <w:marLeft w:val="0"/>
      <w:marRight w:val="0"/>
      <w:marTop w:val="0"/>
      <w:marBottom w:val="0"/>
      <w:divBdr>
        <w:top w:val="none" w:sz="0" w:space="0" w:color="auto"/>
        <w:left w:val="none" w:sz="0" w:space="0" w:color="auto"/>
        <w:bottom w:val="none" w:sz="0" w:space="0" w:color="auto"/>
        <w:right w:val="none" w:sz="0" w:space="0" w:color="auto"/>
      </w:divBdr>
    </w:div>
    <w:div w:id="1461144913">
      <w:bodyDiv w:val="1"/>
      <w:marLeft w:val="0"/>
      <w:marRight w:val="0"/>
      <w:marTop w:val="0"/>
      <w:marBottom w:val="0"/>
      <w:divBdr>
        <w:top w:val="none" w:sz="0" w:space="0" w:color="auto"/>
        <w:left w:val="none" w:sz="0" w:space="0" w:color="auto"/>
        <w:bottom w:val="none" w:sz="0" w:space="0" w:color="auto"/>
        <w:right w:val="none" w:sz="0" w:space="0" w:color="auto"/>
      </w:divBdr>
    </w:div>
    <w:div w:id="1468207370">
      <w:bodyDiv w:val="1"/>
      <w:marLeft w:val="0"/>
      <w:marRight w:val="0"/>
      <w:marTop w:val="0"/>
      <w:marBottom w:val="0"/>
      <w:divBdr>
        <w:top w:val="none" w:sz="0" w:space="0" w:color="auto"/>
        <w:left w:val="none" w:sz="0" w:space="0" w:color="auto"/>
        <w:bottom w:val="none" w:sz="0" w:space="0" w:color="auto"/>
        <w:right w:val="none" w:sz="0" w:space="0" w:color="auto"/>
      </w:divBdr>
    </w:div>
    <w:div w:id="1468355088">
      <w:bodyDiv w:val="1"/>
      <w:marLeft w:val="0"/>
      <w:marRight w:val="0"/>
      <w:marTop w:val="0"/>
      <w:marBottom w:val="0"/>
      <w:divBdr>
        <w:top w:val="none" w:sz="0" w:space="0" w:color="auto"/>
        <w:left w:val="none" w:sz="0" w:space="0" w:color="auto"/>
        <w:bottom w:val="none" w:sz="0" w:space="0" w:color="auto"/>
        <w:right w:val="none" w:sz="0" w:space="0" w:color="auto"/>
      </w:divBdr>
    </w:div>
    <w:div w:id="1477718154">
      <w:bodyDiv w:val="1"/>
      <w:marLeft w:val="0"/>
      <w:marRight w:val="0"/>
      <w:marTop w:val="0"/>
      <w:marBottom w:val="0"/>
      <w:divBdr>
        <w:top w:val="none" w:sz="0" w:space="0" w:color="auto"/>
        <w:left w:val="none" w:sz="0" w:space="0" w:color="auto"/>
        <w:bottom w:val="none" w:sz="0" w:space="0" w:color="auto"/>
        <w:right w:val="none" w:sz="0" w:space="0" w:color="auto"/>
      </w:divBdr>
    </w:div>
    <w:div w:id="1478185242">
      <w:bodyDiv w:val="1"/>
      <w:marLeft w:val="0"/>
      <w:marRight w:val="0"/>
      <w:marTop w:val="0"/>
      <w:marBottom w:val="0"/>
      <w:divBdr>
        <w:top w:val="none" w:sz="0" w:space="0" w:color="auto"/>
        <w:left w:val="none" w:sz="0" w:space="0" w:color="auto"/>
        <w:bottom w:val="none" w:sz="0" w:space="0" w:color="auto"/>
        <w:right w:val="none" w:sz="0" w:space="0" w:color="auto"/>
      </w:divBdr>
    </w:div>
    <w:div w:id="1478262650">
      <w:bodyDiv w:val="1"/>
      <w:marLeft w:val="0"/>
      <w:marRight w:val="0"/>
      <w:marTop w:val="0"/>
      <w:marBottom w:val="0"/>
      <w:divBdr>
        <w:top w:val="none" w:sz="0" w:space="0" w:color="auto"/>
        <w:left w:val="none" w:sz="0" w:space="0" w:color="auto"/>
        <w:bottom w:val="none" w:sz="0" w:space="0" w:color="auto"/>
        <w:right w:val="none" w:sz="0" w:space="0" w:color="auto"/>
      </w:divBdr>
    </w:div>
    <w:div w:id="1480490987">
      <w:bodyDiv w:val="1"/>
      <w:marLeft w:val="0"/>
      <w:marRight w:val="0"/>
      <w:marTop w:val="0"/>
      <w:marBottom w:val="0"/>
      <w:divBdr>
        <w:top w:val="none" w:sz="0" w:space="0" w:color="auto"/>
        <w:left w:val="none" w:sz="0" w:space="0" w:color="auto"/>
        <w:bottom w:val="none" w:sz="0" w:space="0" w:color="auto"/>
        <w:right w:val="none" w:sz="0" w:space="0" w:color="auto"/>
      </w:divBdr>
    </w:div>
    <w:div w:id="1481922467">
      <w:bodyDiv w:val="1"/>
      <w:marLeft w:val="0"/>
      <w:marRight w:val="0"/>
      <w:marTop w:val="0"/>
      <w:marBottom w:val="0"/>
      <w:divBdr>
        <w:top w:val="none" w:sz="0" w:space="0" w:color="auto"/>
        <w:left w:val="none" w:sz="0" w:space="0" w:color="auto"/>
        <w:bottom w:val="none" w:sz="0" w:space="0" w:color="auto"/>
        <w:right w:val="none" w:sz="0" w:space="0" w:color="auto"/>
      </w:divBdr>
    </w:div>
    <w:div w:id="1483933613">
      <w:bodyDiv w:val="1"/>
      <w:marLeft w:val="0"/>
      <w:marRight w:val="0"/>
      <w:marTop w:val="0"/>
      <w:marBottom w:val="0"/>
      <w:divBdr>
        <w:top w:val="none" w:sz="0" w:space="0" w:color="auto"/>
        <w:left w:val="none" w:sz="0" w:space="0" w:color="auto"/>
        <w:bottom w:val="none" w:sz="0" w:space="0" w:color="auto"/>
        <w:right w:val="none" w:sz="0" w:space="0" w:color="auto"/>
      </w:divBdr>
    </w:div>
    <w:div w:id="1485733561">
      <w:bodyDiv w:val="1"/>
      <w:marLeft w:val="0"/>
      <w:marRight w:val="0"/>
      <w:marTop w:val="0"/>
      <w:marBottom w:val="0"/>
      <w:divBdr>
        <w:top w:val="none" w:sz="0" w:space="0" w:color="auto"/>
        <w:left w:val="none" w:sz="0" w:space="0" w:color="auto"/>
        <w:bottom w:val="none" w:sz="0" w:space="0" w:color="auto"/>
        <w:right w:val="none" w:sz="0" w:space="0" w:color="auto"/>
      </w:divBdr>
    </w:div>
    <w:div w:id="1490514420">
      <w:bodyDiv w:val="1"/>
      <w:marLeft w:val="0"/>
      <w:marRight w:val="0"/>
      <w:marTop w:val="0"/>
      <w:marBottom w:val="0"/>
      <w:divBdr>
        <w:top w:val="none" w:sz="0" w:space="0" w:color="auto"/>
        <w:left w:val="none" w:sz="0" w:space="0" w:color="auto"/>
        <w:bottom w:val="none" w:sz="0" w:space="0" w:color="auto"/>
        <w:right w:val="none" w:sz="0" w:space="0" w:color="auto"/>
      </w:divBdr>
    </w:div>
    <w:div w:id="1491629074">
      <w:bodyDiv w:val="1"/>
      <w:marLeft w:val="0"/>
      <w:marRight w:val="0"/>
      <w:marTop w:val="0"/>
      <w:marBottom w:val="0"/>
      <w:divBdr>
        <w:top w:val="none" w:sz="0" w:space="0" w:color="auto"/>
        <w:left w:val="none" w:sz="0" w:space="0" w:color="auto"/>
        <w:bottom w:val="none" w:sz="0" w:space="0" w:color="auto"/>
        <w:right w:val="none" w:sz="0" w:space="0" w:color="auto"/>
      </w:divBdr>
    </w:div>
    <w:div w:id="1491756266">
      <w:bodyDiv w:val="1"/>
      <w:marLeft w:val="0"/>
      <w:marRight w:val="0"/>
      <w:marTop w:val="0"/>
      <w:marBottom w:val="0"/>
      <w:divBdr>
        <w:top w:val="none" w:sz="0" w:space="0" w:color="auto"/>
        <w:left w:val="none" w:sz="0" w:space="0" w:color="auto"/>
        <w:bottom w:val="none" w:sz="0" w:space="0" w:color="auto"/>
        <w:right w:val="none" w:sz="0" w:space="0" w:color="auto"/>
      </w:divBdr>
    </w:div>
    <w:div w:id="1497065117">
      <w:bodyDiv w:val="1"/>
      <w:marLeft w:val="0"/>
      <w:marRight w:val="0"/>
      <w:marTop w:val="0"/>
      <w:marBottom w:val="0"/>
      <w:divBdr>
        <w:top w:val="none" w:sz="0" w:space="0" w:color="auto"/>
        <w:left w:val="none" w:sz="0" w:space="0" w:color="auto"/>
        <w:bottom w:val="none" w:sz="0" w:space="0" w:color="auto"/>
        <w:right w:val="none" w:sz="0" w:space="0" w:color="auto"/>
      </w:divBdr>
    </w:div>
    <w:div w:id="1499735296">
      <w:bodyDiv w:val="1"/>
      <w:marLeft w:val="0"/>
      <w:marRight w:val="0"/>
      <w:marTop w:val="0"/>
      <w:marBottom w:val="0"/>
      <w:divBdr>
        <w:top w:val="none" w:sz="0" w:space="0" w:color="auto"/>
        <w:left w:val="none" w:sz="0" w:space="0" w:color="auto"/>
        <w:bottom w:val="none" w:sz="0" w:space="0" w:color="auto"/>
        <w:right w:val="none" w:sz="0" w:space="0" w:color="auto"/>
      </w:divBdr>
    </w:div>
    <w:div w:id="1503085982">
      <w:bodyDiv w:val="1"/>
      <w:marLeft w:val="0"/>
      <w:marRight w:val="0"/>
      <w:marTop w:val="0"/>
      <w:marBottom w:val="0"/>
      <w:divBdr>
        <w:top w:val="none" w:sz="0" w:space="0" w:color="auto"/>
        <w:left w:val="none" w:sz="0" w:space="0" w:color="auto"/>
        <w:bottom w:val="none" w:sz="0" w:space="0" w:color="auto"/>
        <w:right w:val="none" w:sz="0" w:space="0" w:color="auto"/>
      </w:divBdr>
    </w:div>
    <w:div w:id="1509641249">
      <w:bodyDiv w:val="1"/>
      <w:marLeft w:val="0"/>
      <w:marRight w:val="0"/>
      <w:marTop w:val="0"/>
      <w:marBottom w:val="0"/>
      <w:divBdr>
        <w:top w:val="none" w:sz="0" w:space="0" w:color="auto"/>
        <w:left w:val="none" w:sz="0" w:space="0" w:color="auto"/>
        <w:bottom w:val="none" w:sz="0" w:space="0" w:color="auto"/>
        <w:right w:val="none" w:sz="0" w:space="0" w:color="auto"/>
      </w:divBdr>
    </w:div>
    <w:div w:id="1512991952">
      <w:bodyDiv w:val="1"/>
      <w:marLeft w:val="0"/>
      <w:marRight w:val="0"/>
      <w:marTop w:val="0"/>
      <w:marBottom w:val="0"/>
      <w:divBdr>
        <w:top w:val="none" w:sz="0" w:space="0" w:color="auto"/>
        <w:left w:val="none" w:sz="0" w:space="0" w:color="auto"/>
        <w:bottom w:val="none" w:sz="0" w:space="0" w:color="auto"/>
        <w:right w:val="none" w:sz="0" w:space="0" w:color="auto"/>
      </w:divBdr>
    </w:div>
    <w:div w:id="1514882540">
      <w:bodyDiv w:val="1"/>
      <w:marLeft w:val="0"/>
      <w:marRight w:val="0"/>
      <w:marTop w:val="0"/>
      <w:marBottom w:val="0"/>
      <w:divBdr>
        <w:top w:val="none" w:sz="0" w:space="0" w:color="auto"/>
        <w:left w:val="none" w:sz="0" w:space="0" w:color="auto"/>
        <w:bottom w:val="none" w:sz="0" w:space="0" w:color="auto"/>
        <w:right w:val="none" w:sz="0" w:space="0" w:color="auto"/>
      </w:divBdr>
    </w:div>
    <w:div w:id="1517839426">
      <w:bodyDiv w:val="1"/>
      <w:marLeft w:val="0"/>
      <w:marRight w:val="0"/>
      <w:marTop w:val="0"/>
      <w:marBottom w:val="0"/>
      <w:divBdr>
        <w:top w:val="none" w:sz="0" w:space="0" w:color="auto"/>
        <w:left w:val="none" w:sz="0" w:space="0" w:color="auto"/>
        <w:bottom w:val="none" w:sz="0" w:space="0" w:color="auto"/>
        <w:right w:val="none" w:sz="0" w:space="0" w:color="auto"/>
      </w:divBdr>
    </w:div>
    <w:div w:id="1520847985">
      <w:bodyDiv w:val="1"/>
      <w:marLeft w:val="0"/>
      <w:marRight w:val="0"/>
      <w:marTop w:val="0"/>
      <w:marBottom w:val="0"/>
      <w:divBdr>
        <w:top w:val="none" w:sz="0" w:space="0" w:color="auto"/>
        <w:left w:val="none" w:sz="0" w:space="0" w:color="auto"/>
        <w:bottom w:val="none" w:sz="0" w:space="0" w:color="auto"/>
        <w:right w:val="none" w:sz="0" w:space="0" w:color="auto"/>
      </w:divBdr>
    </w:div>
    <w:div w:id="1522936171">
      <w:bodyDiv w:val="1"/>
      <w:marLeft w:val="0"/>
      <w:marRight w:val="0"/>
      <w:marTop w:val="0"/>
      <w:marBottom w:val="0"/>
      <w:divBdr>
        <w:top w:val="none" w:sz="0" w:space="0" w:color="auto"/>
        <w:left w:val="none" w:sz="0" w:space="0" w:color="auto"/>
        <w:bottom w:val="none" w:sz="0" w:space="0" w:color="auto"/>
        <w:right w:val="none" w:sz="0" w:space="0" w:color="auto"/>
      </w:divBdr>
    </w:div>
    <w:div w:id="1523936007">
      <w:bodyDiv w:val="1"/>
      <w:marLeft w:val="0"/>
      <w:marRight w:val="0"/>
      <w:marTop w:val="0"/>
      <w:marBottom w:val="0"/>
      <w:divBdr>
        <w:top w:val="none" w:sz="0" w:space="0" w:color="auto"/>
        <w:left w:val="none" w:sz="0" w:space="0" w:color="auto"/>
        <w:bottom w:val="none" w:sz="0" w:space="0" w:color="auto"/>
        <w:right w:val="none" w:sz="0" w:space="0" w:color="auto"/>
      </w:divBdr>
    </w:div>
    <w:div w:id="1524130669">
      <w:bodyDiv w:val="1"/>
      <w:marLeft w:val="0"/>
      <w:marRight w:val="0"/>
      <w:marTop w:val="0"/>
      <w:marBottom w:val="0"/>
      <w:divBdr>
        <w:top w:val="none" w:sz="0" w:space="0" w:color="auto"/>
        <w:left w:val="none" w:sz="0" w:space="0" w:color="auto"/>
        <w:bottom w:val="none" w:sz="0" w:space="0" w:color="auto"/>
        <w:right w:val="none" w:sz="0" w:space="0" w:color="auto"/>
      </w:divBdr>
    </w:div>
    <w:div w:id="1524855436">
      <w:bodyDiv w:val="1"/>
      <w:marLeft w:val="0"/>
      <w:marRight w:val="0"/>
      <w:marTop w:val="0"/>
      <w:marBottom w:val="0"/>
      <w:divBdr>
        <w:top w:val="none" w:sz="0" w:space="0" w:color="auto"/>
        <w:left w:val="none" w:sz="0" w:space="0" w:color="auto"/>
        <w:bottom w:val="none" w:sz="0" w:space="0" w:color="auto"/>
        <w:right w:val="none" w:sz="0" w:space="0" w:color="auto"/>
      </w:divBdr>
    </w:div>
    <w:div w:id="1527862030">
      <w:bodyDiv w:val="1"/>
      <w:marLeft w:val="0"/>
      <w:marRight w:val="0"/>
      <w:marTop w:val="0"/>
      <w:marBottom w:val="0"/>
      <w:divBdr>
        <w:top w:val="none" w:sz="0" w:space="0" w:color="auto"/>
        <w:left w:val="none" w:sz="0" w:space="0" w:color="auto"/>
        <w:bottom w:val="none" w:sz="0" w:space="0" w:color="auto"/>
        <w:right w:val="none" w:sz="0" w:space="0" w:color="auto"/>
      </w:divBdr>
    </w:div>
    <w:div w:id="1535993602">
      <w:bodyDiv w:val="1"/>
      <w:marLeft w:val="0"/>
      <w:marRight w:val="0"/>
      <w:marTop w:val="0"/>
      <w:marBottom w:val="0"/>
      <w:divBdr>
        <w:top w:val="none" w:sz="0" w:space="0" w:color="auto"/>
        <w:left w:val="none" w:sz="0" w:space="0" w:color="auto"/>
        <w:bottom w:val="none" w:sz="0" w:space="0" w:color="auto"/>
        <w:right w:val="none" w:sz="0" w:space="0" w:color="auto"/>
      </w:divBdr>
    </w:div>
    <w:div w:id="1544781133">
      <w:bodyDiv w:val="1"/>
      <w:marLeft w:val="0"/>
      <w:marRight w:val="0"/>
      <w:marTop w:val="0"/>
      <w:marBottom w:val="0"/>
      <w:divBdr>
        <w:top w:val="none" w:sz="0" w:space="0" w:color="auto"/>
        <w:left w:val="none" w:sz="0" w:space="0" w:color="auto"/>
        <w:bottom w:val="none" w:sz="0" w:space="0" w:color="auto"/>
        <w:right w:val="none" w:sz="0" w:space="0" w:color="auto"/>
      </w:divBdr>
    </w:div>
    <w:div w:id="1546941912">
      <w:bodyDiv w:val="1"/>
      <w:marLeft w:val="0"/>
      <w:marRight w:val="0"/>
      <w:marTop w:val="0"/>
      <w:marBottom w:val="0"/>
      <w:divBdr>
        <w:top w:val="none" w:sz="0" w:space="0" w:color="auto"/>
        <w:left w:val="none" w:sz="0" w:space="0" w:color="auto"/>
        <w:bottom w:val="none" w:sz="0" w:space="0" w:color="auto"/>
        <w:right w:val="none" w:sz="0" w:space="0" w:color="auto"/>
      </w:divBdr>
    </w:div>
    <w:div w:id="1550652601">
      <w:bodyDiv w:val="1"/>
      <w:marLeft w:val="0"/>
      <w:marRight w:val="0"/>
      <w:marTop w:val="0"/>
      <w:marBottom w:val="0"/>
      <w:divBdr>
        <w:top w:val="none" w:sz="0" w:space="0" w:color="auto"/>
        <w:left w:val="none" w:sz="0" w:space="0" w:color="auto"/>
        <w:bottom w:val="none" w:sz="0" w:space="0" w:color="auto"/>
        <w:right w:val="none" w:sz="0" w:space="0" w:color="auto"/>
      </w:divBdr>
    </w:div>
    <w:div w:id="1554192432">
      <w:bodyDiv w:val="1"/>
      <w:marLeft w:val="0"/>
      <w:marRight w:val="0"/>
      <w:marTop w:val="0"/>
      <w:marBottom w:val="0"/>
      <w:divBdr>
        <w:top w:val="none" w:sz="0" w:space="0" w:color="auto"/>
        <w:left w:val="none" w:sz="0" w:space="0" w:color="auto"/>
        <w:bottom w:val="none" w:sz="0" w:space="0" w:color="auto"/>
        <w:right w:val="none" w:sz="0" w:space="0" w:color="auto"/>
      </w:divBdr>
    </w:div>
    <w:div w:id="1558080861">
      <w:bodyDiv w:val="1"/>
      <w:marLeft w:val="0"/>
      <w:marRight w:val="0"/>
      <w:marTop w:val="0"/>
      <w:marBottom w:val="0"/>
      <w:divBdr>
        <w:top w:val="none" w:sz="0" w:space="0" w:color="auto"/>
        <w:left w:val="none" w:sz="0" w:space="0" w:color="auto"/>
        <w:bottom w:val="none" w:sz="0" w:space="0" w:color="auto"/>
        <w:right w:val="none" w:sz="0" w:space="0" w:color="auto"/>
      </w:divBdr>
    </w:div>
    <w:div w:id="1559433021">
      <w:bodyDiv w:val="1"/>
      <w:marLeft w:val="0"/>
      <w:marRight w:val="0"/>
      <w:marTop w:val="0"/>
      <w:marBottom w:val="0"/>
      <w:divBdr>
        <w:top w:val="none" w:sz="0" w:space="0" w:color="auto"/>
        <w:left w:val="none" w:sz="0" w:space="0" w:color="auto"/>
        <w:bottom w:val="none" w:sz="0" w:space="0" w:color="auto"/>
        <w:right w:val="none" w:sz="0" w:space="0" w:color="auto"/>
      </w:divBdr>
    </w:div>
    <w:div w:id="1564872633">
      <w:bodyDiv w:val="1"/>
      <w:marLeft w:val="0"/>
      <w:marRight w:val="0"/>
      <w:marTop w:val="0"/>
      <w:marBottom w:val="0"/>
      <w:divBdr>
        <w:top w:val="none" w:sz="0" w:space="0" w:color="auto"/>
        <w:left w:val="none" w:sz="0" w:space="0" w:color="auto"/>
        <w:bottom w:val="none" w:sz="0" w:space="0" w:color="auto"/>
        <w:right w:val="none" w:sz="0" w:space="0" w:color="auto"/>
      </w:divBdr>
    </w:div>
    <w:div w:id="1569732085">
      <w:bodyDiv w:val="1"/>
      <w:marLeft w:val="0"/>
      <w:marRight w:val="0"/>
      <w:marTop w:val="0"/>
      <w:marBottom w:val="0"/>
      <w:divBdr>
        <w:top w:val="none" w:sz="0" w:space="0" w:color="auto"/>
        <w:left w:val="none" w:sz="0" w:space="0" w:color="auto"/>
        <w:bottom w:val="none" w:sz="0" w:space="0" w:color="auto"/>
        <w:right w:val="none" w:sz="0" w:space="0" w:color="auto"/>
      </w:divBdr>
    </w:div>
    <w:div w:id="1572234320">
      <w:bodyDiv w:val="1"/>
      <w:marLeft w:val="0"/>
      <w:marRight w:val="0"/>
      <w:marTop w:val="0"/>
      <w:marBottom w:val="0"/>
      <w:divBdr>
        <w:top w:val="none" w:sz="0" w:space="0" w:color="auto"/>
        <w:left w:val="none" w:sz="0" w:space="0" w:color="auto"/>
        <w:bottom w:val="none" w:sz="0" w:space="0" w:color="auto"/>
        <w:right w:val="none" w:sz="0" w:space="0" w:color="auto"/>
      </w:divBdr>
    </w:div>
    <w:div w:id="1574897543">
      <w:bodyDiv w:val="1"/>
      <w:marLeft w:val="0"/>
      <w:marRight w:val="0"/>
      <w:marTop w:val="0"/>
      <w:marBottom w:val="0"/>
      <w:divBdr>
        <w:top w:val="none" w:sz="0" w:space="0" w:color="auto"/>
        <w:left w:val="none" w:sz="0" w:space="0" w:color="auto"/>
        <w:bottom w:val="none" w:sz="0" w:space="0" w:color="auto"/>
        <w:right w:val="none" w:sz="0" w:space="0" w:color="auto"/>
      </w:divBdr>
    </w:div>
    <w:div w:id="1577519660">
      <w:bodyDiv w:val="1"/>
      <w:marLeft w:val="0"/>
      <w:marRight w:val="0"/>
      <w:marTop w:val="0"/>
      <w:marBottom w:val="0"/>
      <w:divBdr>
        <w:top w:val="none" w:sz="0" w:space="0" w:color="auto"/>
        <w:left w:val="none" w:sz="0" w:space="0" w:color="auto"/>
        <w:bottom w:val="none" w:sz="0" w:space="0" w:color="auto"/>
        <w:right w:val="none" w:sz="0" w:space="0" w:color="auto"/>
      </w:divBdr>
    </w:div>
    <w:div w:id="1582568262">
      <w:bodyDiv w:val="1"/>
      <w:marLeft w:val="0"/>
      <w:marRight w:val="0"/>
      <w:marTop w:val="0"/>
      <w:marBottom w:val="0"/>
      <w:divBdr>
        <w:top w:val="none" w:sz="0" w:space="0" w:color="auto"/>
        <w:left w:val="none" w:sz="0" w:space="0" w:color="auto"/>
        <w:bottom w:val="none" w:sz="0" w:space="0" w:color="auto"/>
        <w:right w:val="none" w:sz="0" w:space="0" w:color="auto"/>
      </w:divBdr>
    </w:div>
    <w:div w:id="1585920055">
      <w:bodyDiv w:val="1"/>
      <w:marLeft w:val="0"/>
      <w:marRight w:val="0"/>
      <w:marTop w:val="0"/>
      <w:marBottom w:val="0"/>
      <w:divBdr>
        <w:top w:val="none" w:sz="0" w:space="0" w:color="auto"/>
        <w:left w:val="none" w:sz="0" w:space="0" w:color="auto"/>
        <w:bottom w:val="none" w:sz="0" w:space="0" w:color="auto"/>
        <w:right w:val="none" w:sz="0" w:space="0" w:color="auto"/>
      </w:divBdr>
    </w:div>
    <w:div w:id="1589466239">
      <w:bodyDiv w:val="1"/>
      <w:marLeft w:val="0"/>
      <w:marRight w:val="0"/>
      <w:marTop w:val="0"/>
      <w:marBottom w:val="0"/>
      <w:divBdr>
        <w:top w:val="none" w:sz="0" w:space="0" w:color="auto"/>
        <w:left w:val="none" w:sz="0" w:space="0" w:color="auto"/>
        <w:bottom w:val="none" w:sz="0" w:space="0" w:color="auto"/>
        <w:right w:val="none" w:sz="0" w:space="0" w:color="auto"/>
      </w:divBdr>
    </w:div>
    <w:div w:id="1589804661">
      <w:bodyDiv w:val="1"/>
      <w:marLeft w:val="0"/>
      <w:marRight w:val="0"/>
      <w:marTop w:val="0"/>
      <w:marBottom w:val="0"/>
      <w:divBdr>
        <w:top w:val="none" w:sz="0" w:space="0" w:color="auto"/>
        <w:left w:val="none" w:sz="0" w:space="0" w:color="auto"/>
        <w:bottom w:val="none" w:sz="0" w:space="0" w:color="auto"/>
        <w:right w:val="none" w:sz="0" w:space="0" w:color="auto"/>
      </w:divBdr>
    </w:div>
    <w:div w:id="1594246603">
      <w:bodyDiv w:val="1"/>
      <w:marLeft w:val="0"/>
      <w:marRight w:val="0"/>
      <w:marTop w:val="0"/>
      <w:marBottom w:val="0"/>
      <w:divBdr>
        <w:top w:val="none" w:sz="0" w:space="0" w:color="auto"/>
        <w:left w:val="none" w:sz="0" w:space="0" w:color="auto"/>
        <w:bottom w:val="none" w:sz="0" w:space="0" w:color="auto"/>
        <w:right w:val="none" w:sz="0" w:space="0" w:color="auto"/>
      </w:divBdr>
    </w:div>
    <w:div w:id="1594974650">
      <w:bodyDiv w:val="1"/>
      <w:marLeft w:val="0"/>
      <w:marRight w:val="0"/>
      <w:marTop w:val="0"/>
      <w:marBottom w:val="0"/>
      <w:divBdr>
        <w:top w:val="none" w:sz="0" w:space="0" w:color="auto"/>
        <w:left w:val="none" w:sz="0" w:space="0" w:color="auto"/>
        <w:bottom w:val="none" w:sz="0" w:space="0" w:color="auto"/>
        <w:right w:val="none" w:sz="0" w:space="0" w:color="auto"/>
      </w:divBdr>
    </w:div>
    <w:div w:id="1596161993">
      <w:bodyDiv w:val="1"/>
      <w:marLeft w:val="0"/>
      <w:marRight w:val="0"/>
      <w:marTop w:val="0"/>
      <w:marBottom w:val="0"/>
      <w:divBdr>
        <w:top w:val="none" w:sz="0" w:space="0" w:color="auto"/>
        <w:left w:val="none" w:sz="0" w:space="0" w:color="auto"/>
        <w:bottom w:val="none" w:sz="0" w:space="0" w:color="auto"/>
        <w:right w:val="none" w:sz="0" w:space="0" w:color="auto"/>
      </w:divBdr>
    </w:div>
    <w:div w:id="1598292136">
      <w:bodyDiv w:val="1"/>
      <w:marLeft w:val="0"/>
      <w:marRight w:val="0"/>
      <w:marTop w:val="0"/>
      <w:marBottom w:val="0"/>
      <w:divBdr>
        <w:top w:val="none" w:sz="0" w:space="0" w:color="auto"/>
        <w:left w:val="none" w:sz="0" w:space="0" w:color="auto"/>
        <w:bottom w:val="none" w:sz="0" w:space="0" w:color="auto"/>
        <w:right w:val="none" w:sz="0" w:space="0" w:color="auto"/>
      </w:divBdr>
    </w:div>
    <w:div w:id="1598951028">
      <w:bodyDiv w:val="1"/>
      <w:marLeft w:val="0"/>
      <w:marRight w:val="0"/>
      <w:marTop w:val="0"/>
      <w:marBottom w:val="0"/>
      <w:divBdr>
        <w:top w:val="none" w:sz="0" w:space="0" w:color="auto"/>
        <w:left w:val="none" w:sz="0" w:space="0" w:color="auto"/>
        <w:bottom w:val="none" w:sz="0" w:space="0" w:color="auto"/>
        <w:right w:val="none" w:sz="0" w:space="0" w:color="auto"/>
      </w:divBdr>
    </w:div>
    <w:div w:id="1601907990">
      <w:bodyDiv w:val="1"/>
      <w:marLeft w:val="0"/>
      <w:marRight w:val="0"/>
      <w:marTop w:val="0"/>
      <w:marBottom w:val="0"/>
      <w:divBdr>
        <w:top w:val="none" w:sz="0" w:space="0" w:color="auto"/>
        <w:left w:val="none" w:sz="0" w:space="0" w:color="auto"/>
        <w:bottom w:val="none" w:sz="0" w:space="0" w:color="auto"/>
        <w:right w:val="none" w:sz="0" w:space="0" w:color="auto"/>
      </w:divBdr>
    </w:div>
    <w:div w:id="1603220210">
      <w:bodyDiv w:val="1"/>
      <w:marLeft w:val="0"/>
      <w:marRight w:val="0"/>
      <w:marTop w:val="0"/>
      <w:marBottom w:val="0"/>
      <w:divBdr>
        <w:top w:val="none" w:sz="0" w:space="0" w:color="auto"/>
        <w:left w:val="none" w:sz="0" w:space="0" w:color="auto"/>
        <w:bottom w:val="none" w:sz="0" w:space="0" w:color="auto"/>
        <w:right w:val="none" w:sz="0" w:space="0" w:color="auto"/>
      </w:divBdr>
    </w:div>
    <w:div w:id="1606385297">
      <w:bodyDiv w:val="1"/>
      <w:marLeft w:val="0"/>
      <w:marRight w:val="0"/>
      <w:marTop w:val="0"/>
      <w:marBottom w:val="0"/>
      <w:divBdr>
        <w:top w:val="none" w:sz="0" w:space="0" w:color="auto"/>
        <w:left w:val="none" w:sz="0" w:space="0" w:color="auto"/>
        <w:bottom w:val="none" w:sz="0" w:space="0" w:color="auto"/>
        <w:right w:val="none" w:sz="0" w:space="0" w:color="auto"/>
      </w:divBdr>
    </w:div>
    <w:div w:id="1620918021">
      <w:bodyDiv w:val="1"/>
      <w:marLeft w:val="0"/>
      <w:marRight w:val="0"/>
      <w:marTop w:val="0"/>
      <w:marBottom w:val="0"/>
      <w:divBdr>
        <w:top w:val="none" w:sz="0" w:space="0" w:color="auto"/>
        <w:left w:val="none" w:sz="0" w:space="0" w:color="auto"/>
        <w:bottom w:val="none" w:sz="0" w:space="0" w:color="auto"/>
        <w:right w:val="none" w:sz="0" w:space="0" w:color="auto"/>
      </w:divBdr>
    </w:div>
    <w:div w:id="1621568904">
      <w:bodyDiv w:val="1"/>
      <w:marLeft w:val="0"/>
      <w:marRight w:val="0"/>
      <w:marTop w:val="0"/>
      <w:marBottom w:val="0"/>
      <w:divBdr>
        <w:top w:val="none" w:sz="0" w:space="0" w:color="auto"/>
        <w:left w:val="none" w:sz="0" w:space="0" w:color="auto"/>
        <w:bottom w:val="none" w:sz="0" w:space="0" w:color="auto"/>
        <w:right w:val="none" w:sz="0" w:space="0" w:color="auto"/>
      </w:divBdr>
    </w:div>
    <w:div w:id="1623146503">
      <w:bodyDiv w:val="1"/>
      <w:marLeft w:val="0"/>
      <w:marRight w:val="0"/>
      <w:marTop w:val="0"/>
      <w:marBottom w:val="0"/>
      <w:divBdr>
        <w:top w:val="none" w:sz="0" w:space="0" w:color="auto"/>
        <w:left w:val="none" w:sz="0" w:space="0" w:color="auto"/>
        <w:bottom w:val="none" w:sz="0" w:space="0" w:color="auto"/>
        <w:right w:val="none" w:sz="0" w:space="0" w:color="auto"/>
      </w:divBdr>
    </w:div>
    <w:div w:id="1632663919">
      <w:bodyDiv w:val="1"/>
      <w:marLeft w:val="0"/>
      <w:marRight w:val="0"/>
      <w:marTop w:val="0"/>
      <w:marBottom w:val="0"/>
      <w:divBdr>
        <w:top w:val="none" w:sz="0" w:space="0" w:color="auto"/>
        <w:left w:val="none" w:sz="0" w:space="0" w:color="auto"/>
        <w:bottom w:val="none" w:sz="0" w:space="0" w:color="auto"/>
        <w:right w:val="none" w:sz="0" w:space="0" w:color="auto"/>
      </w:divBdr>
    </w:div>
    <w:div w:id="1635797467">
      <w:bodyDiv w:val="1"/>
      <w:marLeft w:val="0"/>
      <w:marRight w:val="0"/>
      <w:marTop w:val="0"/>
      <w:marBottom w:val="0"/>
      <w:divBdr>
        <w:top w:val="none" w:sz="0" w:space="0" w:color="auto"/>
        <w:left w:val="none" w:sz="0" w:space="0" w:color="auto"/>
        <w:bottom w:val="none" w:sz="0" w:space="0" w:color="auto"/>
        <w:right w:val="none" w:sz="0" w:space="0" w:color="auto"/>
      </w:divBdr>
    </w:div>
    <w:div w:id="1637876171">
      <w:bodyDiv w:val="1"/>
      <w:marLeft w:val="0"/>
      <w:marRight w:val="0"/>
      <w:marTop w:val="0"/>
      <w:marBottom w:val="0"/>
      <w:divBdr>
        <w:top w:val="none" w:sz="0" w:space="0" w:color="auto"/>
        <w:left w:val="none" w:sz="0" w:space="0" w:color="auto"/>
        <w:bottom w:val="none" w:sz="0" w:space="0" w:color="auto"/>
        <w:right w:val="none" w:sz="0" w:space="0" w:color="auto"/>
      </w:divBdr>
    </w:div>
    <w:div w:id="1642883109">
      <w:bodyDiv w:val="1"/>
      <w:marLeft w:val="0"/>
      <w:marRight w:val="0"/>
      <w:marTop w:val="0"/>
      <w:marBottom w:val="0"/>
      <w:divBdr>
        <w:top w:val="none" w:sz="0" w:space="0" w:color="auto"/>
        <w:left w:val="none" w:sz="0" w:space="0" w:color="auto"/>
        <w:bottom w:val="none" w:sz="0" w:space="0" w:color="auto"/>
        <w:right w:val="none" w:sz="0" w:space="0" w:color="auto"/>
      </w:divBdr>
    </w:div>
    <w:div w:id="1645039676">
      <w:bodyDiv w:val="1"/>
      <w:marLeft w:val="0"/>
      <w:marRight w:val="0"/>
      <w:marTop w:val="0"/>
      <w:marBottom w:val="0"/>
      <w:divBdr>
        <w:top w:val="none" w:sz="0" w:space="0" w:color="auto"/>
        <w:left w:val="none" w:sz="0" w:space="0" w:color="auto"/>
        <w:bottom w:val="none" w:sz="0" w:space="0" w:color="auto"/>
        <w:right w:val="none" w:sz="0" w:space="0" w:color="auto"/>
      </w:divBdr>
    </w:div>
    <w:div w:id="1646011247">
      <w:bodyDiv w:val="1"/>
      <w:marLeft w:val="0"/>
      <w:marRight w:val="0"/>
      <w:marTop w:val="0"/>
      <w:marBottom w:val="0"/>
      <w:divBdr>
        <w:top w:val="none" w:sz="0" w:space="0" w:color="auto"/>
        <w:left w:val="none" w:sz="0" w:space="0" w:color="auto"/>
        <w:bottom w:val="none" w:sz="0" w:space="0" w:color="auto"/>
        <w:right w:val="none" w:sz="0" w:space="0" w:color="auto"/>
      </w:divBdr>
    </w:div>
    <w:div w:id="1646885539">
      <w:bodyDiv w:val="1"/>
      <w:marLeft w:val="0"/>
      <w:marRight w:val="0"/>
      <w:marTop w:val="0"/>
      <w:marBottom w:val="0"/>
      <w:divBdr>
        <w:top w:val="none" w:sz="0" w:space="0" w:color="auto"/>
        <w:left w:val="none" w:sz="0" w:space="0" w:color="auto"/>
        <w:bottom w:val="none" w:sz="0" w:space="0" w:color="auto"/>
        <w:right w:val="none" w:sz="0" w:space="0" w:color="auto"/>
      </w:divBdr>
    </w:div>
    <w:div w:id="1650010956">
      <w:bodyDiv w:val="1"/>
      <w:marLeft w:val="0"/>
      <w:marRight w:val="0"/>
      <w:marTop w:val="0"/>
      <w:marBottom w:val="0"/>
      <w:divBdr>
        <w:top w:val="none" w:sz="0" w:space="0" w:color="auto"/>
        <w:left w:val="none" w:sz="0" w:space="0" w:color="auto"/>
        <w:bottom w:val="none" w:sz="0" w:space="0" w:color="auto"/>
        <w:right w:val="none" w:sz="0" w:space="0" w:color="auto"/>
      </w:divBdr>
    </w:div>
    <w:div w:id="1650937275">
      <w:bodyDiv w:val="1"/>
      <w:marLeft w:val="0"/>
      <w:marRight w:val="0"/>
      <w:marTop w:val="0"/>
      <w:marBottom w:val="0"/>
      <w:divBdr>
        <w:top w:val="none" w:sz="0" w:space="0" w:color="auto"/>
        <w:left w:val="none" w:sz="0" w:space="0" w:color="auto"/>
        <w:bottom w:val="none" w:sz="0" w:space="0" w:color="auto"/>
        <w:right w:val="none" w:sz="0" w:space="0" w:color="auto"/>
      </w:divBdr>
    </w:div>
    <w:div w:id="1651518433">
      <w:bodyDiv w:val="1"/>
      <w:marLeft w:val="0"/>
      <w:marRight w:val="0"/>
      <w:marTop w:val="0"/>
      <w:marBottom w:val="0"/>
      <w:divBdr>
        <w:top w:val="none" w:sz="0" w:space="0" w:color="auto"/>
        <w:left w:val="none" w:sz="0" w:space="0" w:color="auto"/>
        <w:bottom w:val="none" w:sz="0" w:space="0" w:color="auto"/>
        <w:right w:val="none" w:sz="0" w:space="0" w:color="auto"/>
      </w:divBdr>
    </w:div>
    <w:div w:id="1655528080">
      <w:bodyDiv w:val="1"/>
      <w:marLeft w:val="0"/>
      <w:marRight w:val="0"/>
      <w:marTop w:val="0"/>
      <w:marBottom w:val="0"/>
      <w:divBdr>
        <w:top w:val="none" w:sz="0" w:space="0" w:color="auto"/>
        <w:left w:val="none" w:sz="0" w:space="0" w:color="auto"/>
        <w:bottom w:val="none" w:sz="0" w:space="0" w:color="auto"/>
        <w:right w:val="none" w:sz="0" w:space="0" w:color="auto"/>
      </w:divBdr>
    </w:div>
    <w:div w:id="1656567065">
      <w:bodyDiv w:val="1"/>
      <w:marLeft w:val="0"/>
      <w:marRight w:val="0"/>
      <w:marTop w:val="0"/>
      <w:marBottom w:val="0"/>
      <w:divBdr>
        <w:top w:val="none" w:sz="0" w:space="0" w:color="auto"/>
        <w:left w:val="none" w:sz="0" w:space="0" w:color="auto"/>
        <w:bottom w:val="none" w:sz="0" w:space="0" w:color="auto"/>
        <w:right w:val="none" w:sz="0" w:space="0" w:color="auto"/>
      </w:divBdr>
    </w:div>
    <w:div w:id="1660041195">
      <w:bodyDiv w:val="1"/>
      <w:marLeft w:val="0"/>
      <w:marRight w:val="0"/>
      <w:marTop w:val="0"/>
      <w:marBottom w:val="0"/>
      <w:divBdr>
        <w:top w:val="none" w:sz="0" w:space="0" w:color="auto"/>
        <w:left w:val="none" w:sz="0" w:space="0" w:color="auto"/>
        <w:bottom w:val="none" w:sz="0" w:space="0" w:color="auto"/>
        <w:right w:val="none" w:sz="0" w:space="0" w:color="auto"/>
      </w:divBdr>
    </w:div>
    <w:div w:id="1662544664">
      <w:bodyDiv w:val="1"/>
      <w:marLeft w:val="0"/>
      <w:marRight w:val="0"/>
      <w:marTop w:val="0"/>
      <w:marBottom w:val="0"/>
      <w:divBdr>
        <w:top w:val="none" w:sz="0" w:space="0" w:color="auto"/>
        <w:left w:val="none" w:sz="0" w:space="0" w:color="auto"/>
        <w:bottom w:val="none" w:sz="0" w:space="0" w:color="auto"/>
        <w:right w:val="none" w:sz="0" w:space="0" w:color="auto"/>
      </w:divBdr>
    </w:div>
    <w:div w:id="1662928818">
      <w:bodyDiv w:val="1"/>
      <w:marLeft w:val="0"/>
      <w:marRight w:val="0"/>
      <w:marTop w:val="0"/>
      <w:marBottom w:val="0"/>
      <w:divBdr>
        <w:top w:val="none" w:sz="0" w:space="0" w:color="auto"/>
        <w:left w:val="none" w:sz="0" w:space="0" w:color="auto"/>
        <w:bottom w:val="none" w:sz="0" w:space="0" w:color="auto"/>
        <w:right w:val="none" w:sz="0" w:space="0" w:color="auto"/>
      </w:divBdr>
    </w:div>
    <w:div w:id="1667515995">
      <w:bodyDiv w:val="1"/>
      <w:marLeft w:val="0"/>
      <w:marRight w:val="0"/>
      <w:marTop w:val="0"/>
      <w:marBottom w:val="0"/>
      <w:divBdr>
        <w:top w:val="none" w:sz="0" w:space="0" w:color="auto"/>
        <w:left w:val="none" w:sz="0" w:space="0" w:color="auto"/>
        <w:bottom w:val="none" w:sz="0" w:space="0" w:color="auto"/>
        <w:right w:val="none" w:sz="0" w:space="0" w:color="auto"/>
      </w:divBdr>
    </w:div>
    <w:div w:id="1668095340">
      <w:bodyDiv w:val="1"/>
      <w:marLeft w:val="0"/>
      <w:marRight w:val="0"/>
      <w:marTop w:val="0"/>
      <w:marBottom w:val="0"/>
      <w:divBdr>
        <w:top w:val="none" w:sz="0" w:space="0" w:color="auto"/>
        <w:left w:val="none" w:sz="0" w:space="0" w:color="auto"/>
        <w:bottom w:val="none" w:sz="0" w:space="0" w:color="auto"/>
        <w:right w:val="none" w:sz="0" w:space="0" w:color="auto"/>
      </w:divBdr>
    </w:div>
    <w:div w:id="1670450044">
      <w:bodyDiv w:val="1"/>
      <w:marLeft w:val="0"/>
      <w:marRight w:val="0"/>
      <w:marTop w:val="0"/>
      <w:marBottom w:val="0"/>
      <w:divBdr>
        <w:top w:val="none" w:sz="0" w:space="0" w:color="auto"/>
        <w:left w:val="none" w:sz="0" w:space="0" w:color="auto"/>
        <w:bottom w:val="none" w:sz="0" w:space="0" w:color="auto"/>
        <w:right w:val="none" w:sz="0" w:space="0" w:color="auto"/>
      </w:divBdr>
    </w:div>
    <w:div w:id="1674382015">
      <w:bodyDiv w:val="1"/>
      <w:marLeft w:val="0"/>
      <w:marRight w:val="0"/>
      <w:marTop w:val="0"/>
      <w:marBottom w:val="0"/>
      <w:divBdr>
        <w:top w:val="none" w:sz="0" w:space="0" w:color="auto"/>
        <w:left w:val="none" w:sz="0" w:space="0" w:color="auto"/>
        <w:bottom w:val="none" w:sz="0" w:space="0" w:color="auto"/>
        <w:right w:val="none" w:sz="0" w:space="0" w:color="auto"/>
      </w:divBdr>
    </w:div>
    <w:div w:id="1676347103">
      <w:bodyDiv w:val="1"/>
      <w:marLeft w:val="0"/>
      <w:marRight w:val="0"/>
      <w:marTop w:val="0"/>
      <w:marBottom w:val="0"/>
      <w:divBdr>
        <w:top w:val="none" w:sz="0" w:space="0" w:color="auto"/>
        <w:left w:val="none" w:sz="0" w:space="0" w:color="auto"/>
        <w:bottom w:val="none" w:sz="0" w:space="0" w:color="auto"/>
        <w:right w:val="none" w:sz="0" w:space="0" w:color="auto"/>
      </w:divBdr>
    </w:div>
    <w:div w:id="1677685582">
      <w:bodyDiv w:val="1"/>
      <w:marLeft w:val="0"/>
      <w:marRight w:val="0"/>
      <w:marTop w:val="0"/>
      <w:marBottom w:val="0"/>
      <w:divBdr>
        <w:top w:val="none" w:sz="0" w:space="0" w:color="auto"/>
        <w:left w:val="none" w:sz="0" w:space="0" w:color="auto"/>
        <w:bottom w:val="none" w:sz="0" w:space="0" w:color="auto"/>
        <w:right w:val="none" w:sz="0" w:space="0" w:color="auto"/>
      </w:divBdr>
    </w:div>
    <w:div w:id="1686131168">
      <w:bodyDiv w:val="1"/>
      <w:marLeft w:val="0"/>
      <w:marRight w:val="0"/>
      <w:marTop w:val="0"/>
      <w:marBottom w:val="0"/>
      <w:divBdr>
        <w:top w:val="none" w:sz="0" w:space="0" w:color="auto"/>
        <w:left w:val="none" w:sz="0" w:space="0" w:color="auto"/>
        <w:bottom w:val="none" w:sz="0" w:space="0" w:color="auto"/>
        <w:right w:val="none" w:sz="0" w:space="0" w:color="auto"/>
      </w:divBdr>
    </w:div>
    <w:div w:id="1692494010">
      <w:bodyDiv w:val="1"/>
      <w:marLeft w:val="0"/>
      <w:marRight w:val="0"/>
      <w:marTop w:val="0"/>
      <w:marBottom w:val="0"/>
      <w:divBdr>
        <w:top w:val="none" w:sz="0" w:space="0" w:color="auto"/>
        <w:left w:val="none" w:sz="0" w:space="0" w:color="auto"/>
        <w:bottom w:val="none" w:sz="0" w:space="0" w:color="auto"/>
        <w:right w:val="none" w:sz="0" w:space="0" w:color="auto"/>
      </w:divBdr>
    </w:div>
    <w:div w:id="1699620093">
      <w:bodyDiv w:val="1"/>
      <w:marLeft w:val="0"/>
      <w:marRight w:val="0"/>
      <w:marTop w:val="0"/>
      <w:marBottom w:val="0"/>
      <w:divBdr>
        <w:top w:val="none" w:sz="0" w:space="0" w:color="auto"/>
        <w:left w:val="none" w:sz="0" w:space="0" w:color="auto"/>
        <w:bottom w:val="none" w:sz="0" w:space="0" w:color="auto"/>
        <w:right w:val="none" w:sz="0" w:space="0" w:color="auto"/>
      </w:divBdr>
    </w:div>
    <w:div w:id="1701779685">
      <w:bodyDiv w:val="1"/>
      <w:marLeft w:val="0"/>
      <w:marRight w:val="0"/>
      <w:marTop w:val="0"/>
      <w:marBottom w:val="0"/>
      <w:divBdr>
        <w:top w:val="none" w:sz="0" w:space="0" w:color="auto"/>
        <w:left w:val="none" w:sz="0" w:space="0" w:color="auto"/>
        <w:bottom w:val="none" w:sz="0" w:space="0" w:color="auto"/>
        <w:right w:val="none" w:sz="0" w:space="0" w:color="auto"/>
      </w:divBdr>
    </w:div>
    <w:div w:id="1703242513">
      <w:bodyDiv w:val="1"/>
      <w:marLeft w:val="0"/>
      <w:marRight w:val="0"/>
      <w:marTop w:val="0"/>
      <w:marBottom w:val="0"/>
      <w:divBdr>
        <w:top w:val="none" w:sz="0" w:space="0" w:color="auto"/>
        <w:left w:val="none" w:sz="0" w:space="0" w:color="auto"/>
        <w:bottom w:val="none" w:sz="0" w:space="0" w:color="auto"/>
        <w:right w:val="none" w:sz="0" w:space="0" w:color="auto"/>
      </w:divBdr>
    </w:div>
    <w:div w:id="1703821663">
      <w:bodyDiv w:val="1"/>
      <w:marLeft w:val="0"/>
      <w:marRight w:val="0"/>
      <w:marTop w:val="0"/>
      <w:marBottom w:val="0"/>
      <w:divBdr>
        <w:top w:val="none" w:sz="0" w:space="0" w:color="auto"/>
        <w:left w:val="none" w:sz="0" w:space="0" w:color="auto"/>
        <w:bottom w:val="none" w:sz="0" w:space="0" w:color="auto"/>
        <w:right w:val="none" w:sz="0" w:space="0" w:color="auto"/>
      </w:divBdr>
    </w:div>
    <w:div w:id="1704133099">
      <w:bodyDiv w:val="1"/>
      <w:marLeft w:val="0"/>
      <w:marRight w:val="0"/>
      <w:marTop w:val="0"/>
      <w:marBottom w:val="0"/>
      <w:divBdr>
        <w:top w:val="none" w:sz="0" w:space="0" w:color="auto"/>
        <w:left w:val="none" w:sz="0" w:space="0" w:color="auto"/>
        <w:bottom w:val="none" w:sz="0" w:space="0" w:color="auto"/>
        <w:right w:val="none" w:sz="0" w:space="0" w:color="auto"/>
      </w:divBdr>
    </w:div>
    <w:div w:id="1708720908">
      <w:bodyDiv w:val="1"/>
      <w:marLeft w:val="0"/>
      <w:marRight w:val="0"/>
      <w:marTop w:val="0"/>
      <w:marBottom w:val="0"/>
      <w:divBdr>
        <w:top w:val="none" w:sz="0" w:space="0" w:color="auto"/>
        <w:left w:val="none" w:sz="0" w:space="0" w:color="auto"/>
        <w:bottom w:val="none" w:sz="0" w:space="0" w:color="auto"/>
        <w:right w:val="none" w:sz="0" w:space="0" w:color="auto"/>
      </w:divBdr>
    </w:div>
    <w:div w:id="1709407496">
      <w:bodyDiv w:val="1"/>
      <w:marLeft w:val="0"/>
      <w:marRight w:val="0"/>
      <w:marTop w:val="0"/>
      <w:marBottom w:val="0"/>
      <w:divBdr>
        <w:top w:val="none" w:sz="0" w:space="0" w:color="auto"/>
        <w:left w:val="none" w:sz="0" w:space="0" w:color="auto"/>
        <w:bottom w:val="none" w:sz="0" w:space="0" w:color="auto"/>
        <w:right w:val="none" w:sz="0" w:space="0" w:color="auto"/>
      </w:divBdr>
    </w:div>
    <w:div w:id="1713919785">
      <w:bodyDiv w:val="1"/>
      <w:marLeft w:val="0"/>
      <w:marRight w:val="0"/>
      <w:marTop w:val="0"/>
      <w:marBottom w:val="0"/>
      <w:divBdr>
        <w:top w:val="none" w:sz="0" w:space="0" w:color="auto"/>
        <w:left w:val="none" w:sz="0" w:space="0" w:color="auto"/>
        <w:bottom w:val="none" w:sz="0" w:space="0" w:color="auto"/>
        <w:right w:val="none" w:sz="0" w:space="0" w:color="auto"/>
      </w:divBdr>
    </w:div>
    <w:div w:id="1725131447">
      <w:bodyDiv w:val="1"/>
      <w:marLeft w:val="0"/>
      <w:marRight w:val="0"/>
      <w:marTop w:val="0"/>
      <w:marBottom w:val="0"/>
      <w:divBdr>
        <w:top w:val="none" w:sz="0" w:space="0" w:color="auto"/>
        <w:left w:val="none" w:sz="0" w:space="0" w:color="auto"/>
        <w:bottom w:val="none" w:sz="0" w:space="0" w:color="auto"/>
        <w:right w:val="none" w:sz="0" w:space="0" w:color="auto"/>
      </w:divBdr>
    </w:div>
    <w:div w:id="1725370663">
      <w:bodyDiv w:val="1"/>
      <w:marLeft w:val="0"/>
      <w:marRight w:val="0"/>
      <w:marTop w:val="0"/>
      <w:marBottom w:val="0"/>
      <w:divBdr>
        <w:top w:val="none" w:sz="0" w:space="0" w:color="auto"/>
        <w:left w:val="none" w:sz="0" w:space="0" w:color="auto"/>
        <w:bottom w:val="none" w:sz="0" w:space="0" w:color="auto"/>
        <w:right w:val="none" w:sz="0" w:space="0" w:color="auto"/>
      </w:divBdr>
    </w:div>
    <w:div w:id="1731808216">
      <w:bodyDiv w:val="1"/>
      <w:marLeft w:val="0"/>
      <w:marRight w:val="0"/>
      <w:marTop w:val="0"/>
      <w:marBottom w:val="0"/>
      <w:divBdr>
        <w:top w:val="none" w:sz="0" w:space="0" w:color="auto"/>
        <w:left w:val="none" w:sz="0" w:space="0" w:color="auto"/>
        <w:bottom w:val="none" w:sz="0" w:space="0" w:color="auto"/>
        <w:right w:val="none" w:sz="0" w:space="0" w:color="auto"/>
      </w:divBdr>
    </w:div>
    <w:div w:id="1735161890">
      <w:bodyDiv w:val="1"/>
      <w:marLeft w:val="0"/>
      <w:marRight w:val="0"/>
      <w:marTop w:val="0"/>
      <w:marBottom w:val="0"/>
      <w:divBdr>
        <w:top w:val="none" w:sz="0" w:space="0" w:color="auto"/>
        <w:left w:val="none" w:sz="0" w:space="0" w:color="auto"/>
        <w:bottom w:val="none" w:sz="0" w:space="0" w:color="auto"/>
        <w:right w:val="none" w:sz="0" w:space="0" w:color="auto"/>
      </w:divBdr>
    </w:div>
    <w:div w:id="1744642621">
      <w:bodyDiv w:val="1"/>
      <w:marLeft w:val="0"/>
      <w:marRight w:val="0"/>
      <w:marTop w:val="0"/>
      <w:marBottom w:val="0"/>
      <w:divBdr>
        <w:top w:val="none" w:sz="0" w:space="0" w:color="auto"/>
        <w:left w:val="none" w:sz="0" w:space="0" w:color="auto"/>
        <w:bottom w:val="none" w:sz="0" w:space="0" w:color="auto"/>
        <w:right w:val="none" w:sz="0" w:space="0" w:color="auto"/>
      </w:divBdr>
    </w:div>
    <w:div w:id="1745449888">
      <w:bodyDiv w:val="1"/>
      <w:marLeft w:val="0"/>
      <w:marRight w:val="0"/>
      <w:marTop w:val="0"/>
      <w:marBottom w:val="0"/>
      <w:divBdr>
        <w:top w:val="none" w:sz="0" w:space="0" w:color="auto"/>
        <w:left w:val="none" w:sz="0" w:space="0" w:color="auto"/>
        <w:bottom w:val="none" w:sz="0" w:space="0" w:color="auto"/>
        <w:right w:val="none" w:sz="0" w:space="0" w:color="auto"/>
      </w:divBdr>
    </w:div>
    <w:div w:id="1749955934">
      <w:bodyDiv w:val="1"/>
      <w:marLeft w:val="0"/>
      <w:marRight w:val="0"/>
      <w:marTop w:val="0"/>
      <w:marBottom w:val="0"/>
      <w:divBdr>
        <w:top w:val="none" w:sz="0" w:space="0" w:color="auto"/>
        <w:left w:val="none" w:sz="0" w:space="0" w:color="auto"/>
        <w:bottom w:val="none" w:sz="0" w:space="0" w:color="auto"/>
        <w:right w:val="none" w:sz="0" w:space="0" w:color="auto"/>
      </w:divBdr>
    </w:div>
    <w:div w:id="1757551638">
      <w:bodyDiv w:val="1"/>
      <w:marLeft w:val="0"/>
      <w:marRight w:val="0"/>
      <w:marTop w:val="0"/>
      <w:marBottom w:val="0"/>
      <w:divBdr>
        <w:top w:val="none" w:sz="0" w:space="0" w:color="auto"/>
        <w:left w:val="none" w:sz="0" w:space="0" w:color="auto"/>
        <w:bottom w:val="none" w:sz="0" w:space="0" w:color="auto"/>
        <w:right w:val="none" w:sz="0" w:space="0" w:color="auto"/>
      </w:divBdr>
    </w:div>
    <w:div w:id="1758479685">
      <w:bodyDiv w:val="1"/>
      <w:marLeft w:val="0"/>
      <w:marRight w:val="0"/>
      <w:marTop w:val="0"/>
      <w:marBottom w:val="0"/>
      <w:divBdr>
        <w:top w:val="none" w:sz="0" w:space="0" w:color="auto"/>
        <w:left w:val="none" w:sz="0" w:space="0" w:color="auto"/>
        <w:bottom w:val="none" w:sz="0" w:space="0" w:color="auto"/>
        <w:right w:val="none" w:sz="0" w:space="0" w:color="auto"/>
      </w:divBdr>
    </w:div>
    <w:div w:id="1758552651">
      <w:bodyDiv w:val="1"/>
      <w:marLeft w:val="0"/>
      <w:marRight w:val="0"/>
      <w:marTop w:val="0"/>
      <w:marBottom w:val="0"/>
      <w:divBdr>
        <w:top w:val="none" w:sz="0" w:space="0" w:color="auto"/>
        <w:left w:val="none" w:sz="0" w:space="0" w:color="auto"/>
        <w:bottom w:val="none" w:sz="0" w:space="0" w:color="auto"/>
        <w:right w:val="none" w:sz="0" w:space="0" w:color="auto"/>
      </w:divBdr>
    </w:div>
    <w:div w:id="1761565397">
      <w:bodyDiv w:val="1"/>
      <w:marLeft w:val="0"/>
      <w:marRight w:val="0"/>
      <w:marTop w:val="0"/>
      <w:marBottom w:val="0"/>
      <w:divBdr>
        <w:top w:val="none" w:sz="0" w:space="0" w:color="auto"/>
        <w:left w:val="none" w:sz="0" w:space="0" w:color="auto"/>
        <w:bottom w:val="none" w:sz="0" w:space="0" w:color="auto"/>
        <w:right w:val="none" w:sz="0" w:space="0" w:color="auto"/>
      </w:divBdr>
    </w:div>
    <w:div w:id="1761828540">
      <w:bodyDiv w:val="1"/>
      <w:marLeft w:val="0"/>
      <w:marRight w:val="0"/>
      <w:marTop w:val="0"/>
      <w:marBottom w:val="0"/>
      <w:divBdr>
        <w:top w:val="none" w:sz="0" w:space="0" w:color="auto"/>
        <w:left w:val="none" w:sz="0" w:space="0" w:color="auto"/>
        <w:bottom w:val="none" w:sz="0" w:space="0" w:color="auto"/>
        <w:right w:val="none" w:sz="0" w:space="0" w:color="auto"/>
      </w:divBdr>
    </w:div>
    <w:div w:id="1763799115">
      <w:bodyDiv w:val="1"/>
      <w:marLeft w:val="0"/>
      <w:marRight w:val="0"/>
      <w:marTop w:val="0"/>
      <w:marBottom w:val="0"/>
      <w:divBdr>
        <w:top w:val="none" w:sz="0" w:space="0" w:color="auto"/>
        <w:left w:val="none" w:sz="0" w:space="0" w:color="auto"/>
        <w:bottom w:val="none" w:sz="0" w:space="0" w:color="auto"/>
        <w:right w:val="none" w:sz="0" w:space="0" w:color="auto"/>
      </w:divBdr>
    </w:div>
    <w:div w:id="1764954789">
      <w:bodyDiv w:val="1"/>
      <w:marLeft w:val="0"/>
      <w:marRight w:val="0"/>
      <w:marTop w:val="0"/>
      <w:marBottom w:val="0"/>
      <w:divBdr>
        <w:top w:val="none" w:sz="0" w:space="0" w:color="auto"/>
        <w:left w:val="none" w:sz="0" w:space="0" w:color="auto"/>
        <w:bottom w:val="none" w:sz="0" w:space="0" w:color="auto"/>
        <w:right w:val="none" w:sz="0" w:space="0" w:color="auto"/>
      </w:divBdr>
    </w:div>
    <w:div w:id="1765999112">
      <w:bodyDiv w:val="1"/>
      <w:marLeft w:val="0"/>
      <w:marRight w:val="0"/>
      <w:marTop w:val="0"/>
      <w:marBottom w:val="0"/>
      <w:divBdr>
        <w:top w:val="none" w:sz="0" w:space="0" w:color="auto"/>
        <w:left w:val="none" w:sz="0" w:space="0" w:color="auto"/>
        <w:bottom w:val="none" w:sz="0" w:space="0" w:color="auto"/>
        <w:right w:val="none" w:sz="0" w:space="0" w:color="auto"/>
      </w:divBdr>
    </w:div>
    <w:div w:id="1769110618">
      <w:bodyDiv w:val="1"/>
      <w:marLeft w:val="0"/>
      <w:marRight w:val="0"/>
      <w:marTop w:val="0"/>
      <w:marBottom w:val="0"/>
      <w:divBdr>
        <w:top w:val="none" w:sz="0" w:space="0" w:color="auto"/>
        <w:left w:val="none" w:sz="0" w:space="0" w:color="auto"/>
        <w:bottom w:val="none" w:sz="0" w:space="0" w:color="auto"/>
        <w:right w:val="none" w:sz="0" w:space="0" w:color="auto"/>
      </w:divBdr>
    </w:div>
    <w:div w:id="1769547231">
      <w:bodyDiv w:val="1"/>
      <w:marLeft w:val="0"/>
      <w:marRight w:val="0"/>
      <w:marTop w:val="0"/>
      <w:marBottom w:val="0"/>
      <w:divBdr>
        <w:top w:val="none" w:sz="0" w:space="0" w:color="auto"/>
        <w:left w:val="none" w:sz="0" w:space="0" w:color="auto"/>
        <w:bottom w:val="none" w:sz="0" w:space="0" w:color="auto"/>
        <w:right w:val="none" w:sz="0" w:space="0" w:color="auto"/>
      </w:divBdr>
    </w:div>
    <w:div w:id="1772120671">
      <w:bodyDiv w:val="1"/>
      <w:marLeft w:val="0"/>
      <w:marRight w:val="0"/>
      <w:marTop w:val="0"/>
      <w:marBottom w:val="0"/>
      <w:divBdr>
        <w:top w:val="none" w:sz="0" w:space="0" w:color="auto"/>
        <w:left w:val="none" w:sz="0" w:space="0" w:color="auto"/>
        <w:bottom w:val="none" w:sz="0" w:space="0" w:color="auto"/>
        <w:right w:val="none" w:sz="0" w:space="0" w:color="auto"/>
      </w:divBdr>
    </w:div>
    <w:div w:id="1772816028">
      <w:bodyDiv w:val="1"/>
      <w:marLeft w:val="0"/>
      <w:marRight w:val="0"/>
      <w:marTop w:val="0"/>
      <w:marBottom w:val="0"/>
      <w:divBdr>
        <w:top w:val="none" w:sz="0" w:space="0" w:color="auto"/>
        <w:left w:val="none" w:sz="0" w:space="0" w:color="auto"/>
        <w:bottom w:val="none" w:sz="0" w:space="0" w:color="auto"/>
        <w:right w:val="none" w:sz="0" w:space="0" w:color="auto"/>
      </w:divBdr>
    </w:div>
    <w:div w:id="1773208822">
      <w:bodyDiv w:val="1"/>
      <w:marLeft w:val="0"/>
      <w:marRight w:val="0"/>
      <w:marTop w:val="0"/>
      <w:marBottom w:val="0"/>
      <w:divBdr>
        <w:top w:val="none" w:sz="0" w:space="0" w:color="auto"/>
        <w:left w:val="none" w:sz="0" w:space="0" w:color="auto"/>
        <w:bottom w:val="none" w:sz="0" w:space="0" w:color="auto"/>
        <w:right w:val="none" w:sz="0" w:space="0" w:color="auto"/>
      </w:divBdr>
    </w:div>
    <w:div w:id="1774670335">
      <w:bodyDiv w:val="1"/>
      <w:marLeft w:val="0"/>
      <w:marRight w:val="0"/>
      <w:marTop w:val="0"/>
      <w:marBottom w:val="0"/>
      <w:divBdr>
        <w:top w:val="none" w:sz="0" w:space="0" w:color="auto"/>
        <w:left w:val="none" w:sz="0" w:space="0" w:color="auto"/>
        <w:bottom w:val="none" w:sz="0" w:space="0" w:color="auto"/>
        <w:right w:val="none" w:sz="0" w:space="0" w:color="auto"/>
      </w:divBdr>
    </w:div>
    <w:div w:id="1778788833">
      <w:bodyDiv w:val="1"/>
      <w:marLeft w:val="0"/>
      <w:marRight w:val="0"/>
      <w:marTop w:val="0"/>
      <w:marBottom w:val="0"/>
      <w:divBdr>
        <w:top w:val="none" w:sz="0" w:space="0" w:color="auto"/>
        <w:left w:val="none" w:sz="0" w:space="0" w:color="auto"/>
        <w:bottom w:val="none" w:sz="0" w:space="0" w:color="auto"/>
        <w:right w:val="none" w:sz="0" w:space="0" w:color="auto"/>
      </w:divBdr>
    </w:div>
    <w:div w:id="1778792693">
      <w:bodyDiv w:val="1"/>
      <w:marLeft w:val="0"/>
      <w:marRight w:val="0"/>
      <w:marTop w:val="0"/>
      <w:marBottom w:val="0"/>
      <w:divBdr>
        <w:top w:val="none" w:sz="0" w:space="0" w:color="auto"/>
        <w:left w:val="none" w:sz="0" w:space="0" w:color="auto"/>
        <w:bottom w:val="none" w:sz="0" w:space="0" w:color="auto"/>
        <w:right w:val="none" w:sz="0" w:space="0" w:color="auto"/>
      </w:divBdr>
    </w:div>
    <w:div w:id="1781299244">
      <w:bodyDiv w:val="1"/>
      <w:marLeft w:val="0"/>
      <w:marRight w:val="0"/>
      <w:marTop w:val="0"/>
      <w:marBottom w:val="0"/>
      <w:divBdr>
        <w:top w:val="none" w:sz="0" w:space="0" w:color="auto"/>
        <w:left w:val="none" w:sz="0" w:space="0" w:color="auto"/>
        <w:bottom w:val="none" w:sz="0" w:space="0" w:color="auto"/>
        <w:right w:val="none" w:sz="0" w:space="0" w:color="auto"/>
      </w:divBdr>
    </w:div>
    <w:div w:id="1781755827">
      <w:bodyDiv w:val="1"/>
      <w:marLeft w:val="0"/>
      <w:marRight w:val="0"/>
      <w:marTop w:val="0"/>
      <w:marBottom w:val="0"/>
      <w:divBdr>
        <w:top w:val="none" w:sz="0" w:space="0" w:color="auto"/>
        <w:left w:val="none" w:sz="0" w:space="0" w:color="auto"/>
        <w:bottom w:val="none" w:sz="0" w:space="0" w:color="auto"/>
        <w:right w:val="none" w:sz="0" w:space="0" w:color="auto"/>
      </w:divBdr>
    </w:div>
    <w:div w:id="1783070275">
      <w:bodyDiv w:val="1"/>
      <w:marLeft w:val="0"/>
      <w:marRight w:val="0"/>
      <w:marTop w:val="0"/>
      <w:marBottom w:val="0"/>
      <w:divBdr>
        <w:top w:val="none" w:sz="0" w:space="0" w:color="auto"/>
        <w:left w:val="none" w:sz="0" w:space="0" w:color="auto"/>
        <w:bottom w:val="none" w:sz="0" w:space="0" w:color="auto"/>
        <w:right w:val="none" w:sz="0" w:space="0" w:color="auto"/>
      </w:divBdr>
    </w:div>
    <w:div w:id="1784031639">
      <w:bodyDiv w:val="1"/>
      <w:marLeft w:val="0"/>
      <w:marRight w:val="0"/>
      <w:marTop w:val="0"/>
      <w:marBottom w:val="0"/>
      <w:divBdr>
        <w:top w:val="none" w:sz="0" w:space="0" w:color="auto"/>
        <w:left w:val="none" w:sz="0" w:space="0" w:color="auto"/>
        <w:bottom w:val="none" w:sz="0" w:space="0" w:color="auto"/>
        <w:right w:val="none" w:sz="0" w:space="0" w:color="auto"/>
      </w:divBdr>
    </w:div>
    <w:div w:id="1790315948">
      <w:bodyDiv w:val="1"/>
      <w:marLeft w:val="0"/>
      <w:marRight w:val="0"/>
      <w:marTop w:val="0"/>
      <w:marBottom w:val="0"/>
      <w:divBdr>
        <w:top w:val="none" w:sz="0" w:space="0" w:color="auto"/>
        <w:left w:val="none" w:sz="0" w:space="0" w:color="auto"/>
        <w:bottom w:val="none" w:sz="0" w:space="0" w:color="auto"/>
        <w:right w:val="none" w:sz="0" w:space="0" w:color="auto"/>
      </w:divBdr>
    </w:div>
    <w:div w:id="1792747338">
      <w:bodyDiv w:val="1"/>
      <w:marLeft w:val="0"/>
      <w:marRight w:val="0"/>
      <w:marTop w:val="0"/>
      <w:marBottom w:val="0"/>
      <w:divBdr>
        <w:top w:val="none" w:sz="0" w:space="0" w:color="auto"/>
        <w:left w:val="none" w:sz="0" w:space="0" w:color="auto"/>
        <w:bottom w:val="none" w:sz="0" w:space="0" w:color="auto"/>
        <w:right w:val="none" w:sz="0" w:space="0" w:color="auto"/>
      </w:divBdr>
    </w:div>
    <w:div w:id="1796211290">
      <w:bodyDiv w:val="1"/>
      <w:marLeft w:val="0"/>
      <w:marRight w:val="0"/>
      <w:marTop w:val="0"/>
      <w:marBottom w:val="0"/>
      <w:divBdr>
        <w:top w:val="none" w:sz="0" w:space="0" w:color="auto"/>
        <w:left w:val="none" w:sz="0" w:space="0" w:color="auto"/>
        <w:bottom w:val="none" w:sz="0" w:space="0" w:color="auto"/>
        <w:right w:val="none" w:sz="0" w:space="0" w:color="auto"/>
      </w:divBdr>
    </w:div>
    <w:div w:id="1797337649">
      <w:bodyDiv w:val="1"/>
      <w:marLeft w:val="0"/>
      <w:marRight w:val="0"/>
      <w:marTop w:val="0"/>
      <w:marBottom w:val="0"/>
      <w:divBdr>
        <w:top w:val="none" w:sz="0" w:space="0" w:color="auto"/>
        <w:left w:val="none" w:sz="0" w:space="0" w:color="auto"/>
        <w:bottom w:val="none" w:sz="0" w:space="0" w:color="auto"/>
        <w:right w:val="none" w:sz="0" w:space="0" w:color="auto"/>
      </w:divBdr>
    </w:div>
    <w:div w:id="1799764725">
      <w:bodyDiv w:val="1"/>
      <w:marLeft w:val="0"/>
      <w:marRight w:val="0"/>
      <w:marTop w:val="0"/>
      <w:marBottom w:val="0"/>
      <w:divBdr>
        <w:top w:val="none" w:sz="0" w:space="0" w:color="auto"/>
        <w:left w:val="none" w:sz="0" w:space="0" w:color="auto"/>
        <w:bottom w:val="none" w:sz="0" w:space="0" w:color="auto"/>
        <w:right w:val="none" w:sz="0" w:space="0" w:color="auto"/>
      </w:divBdr>
    </w:div>
    <w:div w:id="1803844636">
      <w:bodyDiv w:val="1"/>
      <w:marLeft w:val="0"/>
      <w:marRight w:val="0"/>
      <w:marTop w:val="0"/>
      <w:marBottom w:val="0"/>
      <w:divBdr>
        <w:top w:val="none" w:sz="0" w:space="0" w:color="auto"/>
        <w:left w:val="none" w:sz="0" w:space="0" w:color="auto"/>
        <w:bottom w:val="none" w:sz="0" w:space="0" w:color="auto"/>
        <w:right w:val="none" w:sz="0" w:space="0" w:color="auto"/>
      </w:divBdr>
    </w:div>
    <w:div w:id="1804957832">
      <w:bodyDiv w:val="1"/>
      <w:marLeft w:val="0"/>
      <w:marRight w:val="0"/>
      <w:marTop w:val="0"/>
      <w:marBottom w:val="0"/>
      <w:divBdr>
        <w:top w:val="none" w:sz="0" w:space="0" w:color="auto"/>
        <w:left w:val="none" w:sz="0" w:space="0" w:color="auto"/>
        <w:bottom w:val="none" w:sz="0" w:space="0" w:color="auto"/>
        <w:right w:val="none" w:sz="0" w:space="0" w:color="auto"/>
      </w:divBdr>
    </w:div>
    <w:div w:id="1806049035">
      <w:bodyDiv w:val="1"/>
      <w:marLeft w:val="0"/>
      <w:marRight w:val="0"/>
      <w:marTop w:val="0"/>
      <w:marBottom w:val="0"/>
      <w:divBdr>
        <w:top w:val="none" w:sz="0" w:space="0" w:color="auto"/>
        <w:left w:val="none" w:sz="0" w:space="0" w:color="auto"/>
        <w:bottom w:val="none" w:sz="0" w:space="0" w:color="auto"/>
        <w:right w:val="none" w:sz="0" w:space="0" w:color="auto"/>
      </w:divBdr>
    </w:div>
    <w:div w:id="1806199985">
      <w:bodyDiv w:val="1"/>
      <w:marLeft w:val="0"/>
      <w:marRight w:val="0"/>
      <w:marTop w:val="0"/>
      <w:marBottom w:val="0"/>
      <w:divBdr>
        <w:top w:val="none" w:sz="0" w:space="0" w:color="auto"/>
        <w:left w:val="none" w:sz="0" w:space="0" w:color="auto"/>
        <w:bottom w:val="none" w:sz="0" w:space="0" w:color="auto"/>
        <w:right w:val="none" w:sz="0" w:space="0" w:color="auto"/>
      </w:divBdr>
    </w:div>
    <w:div w:id="1808623213">
      <w:bodyDiv w:val="1"/>
      <w:marLeft w:val="0"/>
      <w:marRight w:val="0"/>
      <w:marTop w:val="0"/>
      <w:marBottom w:val="0"/>
      <w:divBdr>
        <w:top w:val="none" w:sz="0" w:space="0" w:color="auto"/>
        <w:left w:val="none" w:sz="0" w:space="0" w:color="auto"/>
        <w:bottom w:val="none" w:sz="0" w:space="0" w:color="auto"/>
        <w:right w:val="none" w:sz="0" w:space="0" w:color="auto"/>
      </w:divBdr>
    </w:div>
    <w:div w:id="1816484282">
      <w:bodyDiv w:val="1"/>
      <w:marLeft w:val="0"/>
      <w:marRight w:val="0"/>
      <w:marTop w:val="0"/>
      <w:marBottom w:val="0"/>
      <w:divBdr>
        <w:top w:val="none" w:sz="0" w:space="0" w:color="auto"/>
        <w:left w:val="none" w:sz="0" w:space="0" w:color="auto"/>
        <w:bottom w:val="none" w:sz="0" w:space="0" w:color="auto"/>
        <w:right w:val="none" w:sz="0" w:space="0" w:color="auto"/>
      </w:divBdr>
    </w:div>
    <w:div w:id="1816485129">
      <w:bodyDiv w:val="1"/>
      <w:marLeft w:val="0"/>
      <w:marRight w:val="0"/>
      <w:marTop w:val="0"/>
      <w:marBottom w:val="0"/>
      <w:divBdr>
        <w:top w:val="none" w:sz="0" w:space="0" w:color="auto"/>
        <w:left w:val="none" w:sz="0" w:space="0" w:color="auto"/>
        <w:bottom w:val="none" w:sz="0" w:space="0" w:color="auto"/>
        <w:right w:val="none" w:sz="0" w:space="0" w:color="auto"/>
      </w:divBdr>
    </w:div>
    <w:div w:id="1821997897">
      <w:bodyDiv w:val="1"/>
      <w:marLeft w:val="0"/>
      <w:marRight w:val="0"/>
      <w:marTop w:val="0"/>
      <w:marBottom w:val="0"/>
      <w:divBdr>
        <w:top w:val="none" w:sz="0" w:space="0" w:color="auto"/>
        <w:left w:val="none" w:sz="0" w:space="0" w:color="auto"/>
        <w:bottom w:val="none" w:sz="0" w:space="0" w:color="auto"/>
        <w:right w:val="none" w:sz="0" w:space="0" w:color="auto"/>
      </w:divBdr>
    </w:div>
    <w:div w:id="1822233217">
      <w:bodyDiv w:val="1"/>
      <w:marLeft w:val="0"/>
      <w:marRight w:val="0"/>
      <w:marTop w:val="0"/>
      <w:marBottom w:val="0"/>
      <w:divBdr>
        <w:top w:val="none" w:sz="0" w:space="0" w:color="auto"/>
        <w:left w:val="none" w:sz="0" w:space="0" w:color="auto"/>
        <w:bottom w:val="none" w:sz="0" w:space="0" w:color="auto"/>
        <w:right w:val="none" w:sz="0" w:space="0" w:color="auto"/>
      </w:divBdr>
    </w:div>
    <w:div w:id="1828085018">
      <w:bodyDiv w:val="1"/>
      <w:marLeft w:val="0"/>
      <w:marRight w:val="0"/>
      <w:marTop w:val="0"/>
      <w:marBottom w:val="0"/>
      <w:divBdr>
        <w:top w:val="none" w:sz="0" w:space="0" w:color="auto"/>
        <w:left w:val="none" w:sz="0" w:space="0" w:color="auto"/>
        <w:bottom w:val="none" w:sz="0" w:space="0" w:color="auto"/>
        <w:right w:val="none" w:sz="0" w:space="0" w:color="auto"/>
      </w:divBdr>
    </w:div>
    <w:div w:id="1834486727">
      <w:bodyDiv w:val="1"/>
      <w:marLeft w:val="0"/>
      <w:marRight w:val="0"/>
      <w:marTop w:val="0"/>
      <w:marBottom w:val="0"/>
      <w:divBdr>
        <w:top w:val="none" w:sz="0" w:space="0" w:color="auto"/>
        <w:left w:val="none" w:sz="0" w:space="0" w:color="auto"/>
        <w:bottom w:val="none" w:sz="0" w:space="0" w:color="auto"/>
        <w:right w:val="none" w:sz="0" w:space="0" w:color="auto"/>
      </w:divBdr>
    </w:div>
    <w:div w:id="1836921336">
      <w:bodyDiv w:val="1"/>
      <w:marLeft w:val="0"/>
      <w:marRight w:val="0"/>
      <w:marTop w:val="0"/>
      <w:marBottom w:val="0"/>
      <w:divBdr>
        <w:top w:val="none" w:sz="0" w:space="0" w:color="auto"/>
        <w:left w:val="none" w:sz="0" w:space="0" w:color="auto"/>
        <w:bottom w:val="none" w:sz="0" w:space="0" w:color="auto"/>
        <w:right w:val="none" w:sz="0" w:space="0" w:color="auto"/>
      </w:divBdr>
    </w:div>
    <w:div w:id="1838887727">
      <w:bodyDiv w:val="1"/>
      <w:marLeft w:val="0"/>
      <w:marRight w:val="0"/>
      <w:marTop w:val="0"/>
      <w:marBottom w:val="0"/>
      <w:divBdr>
        <w:top w:val="none" w:sz="0" w:space="0" w:color="auto"/>
        <w:left w:val="none" w:sz="0" w:space="0" w:color="auto"/>
        <w:bottom w:val="none" w:sz="0" w:space="0" w:color="auto"/>
        <w:right w:val="none" w:sz="0" w:space="0" w:color="auto"/>
      </w:divBdr>
    </w:div>
    <w:div w:id="1842695167">
      <w:bodyDiv w:val="1"/>
      <w:marLeft w:val="0"/>
      <w:marRight w:val="0"/>
      <w:marTop w:val="0"/>
      <w:marBottom w:val="0"/>
      <w:divBdr>
        <w:top w:val="none" w:sz="0" w:space="0" w:color="auto"/>
        <w:left w:val="none" w:sz="0" w:space="0" w:color="auto"/>
        <w:bottom w:val="none" w:sz="0" w:space="0" w:color="auto"/>
        <w:right w:val="none" w:sz="0" w:space="0" w:color="auto"/>
      </w:divBdr>
    </w:div>
    <w:div w:id="1843618643">
      <w:bodyDiv w:val="1"/>
      <w:marLeft w:val="0"/>
      <w:marRight w:val="0"/>
      <w:marTop w:val="0"/>
      <w:marBottom w:val="0"/>
      <w:divBdr>
        <w:top w:val="none" w:sz="0" w:space="0" w:color="auto"/>
        <w:left w:val="none" w:sz="0" w:space="0" w:color="auto"/>
        <w:bottom w:val="none" w:sz="0" w:space="0" w:color="auto"/>
        <w:right w:val="none" w:sz="0" w:space="0" w:color="auto"/>
      </w:divBdr>
    </w:div>
    <w:div w:id="1844738671">
      <w:bodyDiv w:val="1"/>
      <w:marLeft w:val="0"/>
      <w:marRight w:val="0"/>
      <w:marTop w:val="0"/>
      <w:marBottom w:val="0"/>
      <w:divBdr>
        <w:top w:val="none" w:sz="0" w:space="0" w:color="auto"/>
        <w:left w:val="none" w:sz="0" w:space="0" w:color="auto"/>
        <w:bottom w:val="none" w:sz="0" w:space="0" w:color="auto"/>
        <w:right w:val="none" w:sz="0" w:space="0" w:color="auto"/>
      </w:divBdr>
    </w:div>
    <w:div w:id="1846089477">
      <w:bodyDiv w:val="1"/>
      <w:marLeft w:val="0"/>
      <w:marRight w:val="0"/>
      <w:marTop w:val="0"/>
      <w:marBottom w:val="0"/>
      <w:divBdr>
        <w:top w:val="none" w:sz="0" w:space="0" w:color="auto"/>
        <w:left w:val="none" w:sz="0" w:space="0" w:color="auto"/>
        <w:bottom w:val="none" w:sz="0" w:space="0" w:color="auto"/>
        <w:right w:val="none" w:sz="0" w:space="0" w:color="auto"/>
      </w:divBdr>
    </w:div>
    <w:div w:id="1848864500">
      <w:bodyDiv w:val="1"/>
      <w:marLeft w:val="0"/>
      <w:marRight w:val="0"/>
      <w:marTop w:val="0"/>
      <w:marBottom w:val="0"/>
      <w:divBdr>
        <w:top w:val="none" w:sz="0" w:space="0" w:color="auto"/>
        <w:left w:val="none" w:sz="0" w:space="0" w:color="auto"/>
        <w:bottom w:val="none" w:sz="0" w:space="0" w:color="auto"/>
        <w:right w:val="none" w:sz="0" w:space="0" w:color="auto"/>
      </w:divBdr>
    </w:div>
    <w:div w:id="1853763930">
      <w:bodyDiv w:val="1"/>
      <w:marLeft w:val="0"/>
      <w:marRight w:val="0"/>
      <w:marTop w:val="0"/>
      <w:marBottom w:val="0"/>
      <w:divBdr>
        <w:top w:val="none" w:sz="0" w:space="0" w:color="auto"/>
        <w:left w:val="none" w:sz="0" w:space="0" w:color="auto"/>
        <w:bottom w:val="none" w:sz="0" w:space="0" w:color="auto"/>
        <w:right w:val="none" w:sz="0" w:space="0" w:color="auto"/>
      </w:divBdr>
    </w:div>
    <w:div w:id="1854221625">
      <w:bodyDiv w:val="1"/>
      <w:marLeft w:val="0"/>
      <w:marRight w:val="0"/>
      <w:marTop w:val="0"/>
      <w:marBottom w:val="0"/>
      <w:divBdr>
        <w:top w:val="none" w:sz="0" w:space="0" w:color="auto"/>
        <w:left w:val="none" w:sz="0" w:space="0" w:color="auto"/>
        <w:bottom w:val="none" w:sz="0" w:space="0" w:color="auto"/>
        <w:right w:val="none" w:sz="0" w:space="0" w:color="auto"/>
      </w:divBdr>
    </w:div>
    <w:div w:id="1857497850">
      <w:bodyDiv w:val="1"/>
      <w:marLeft w:val="0"/>
      <w:marRight w:val="0"/>
      <w:marTop w:val="0"/>
      <w:marBottom w:val="0"/>
      <w:divBdr>
        <w:top w:val="none" w:sz="0" w:space="0" w:color="auto"/>
        <w:left w:val="none" w:sz="0" w:space="0" w:color="auto"/>
        <w:bottom w:val="none" w:sz="0" w:space="0" w:color="auto"/>
        <w:right w:val="none" w:sz="0" w:space="0" w:color="auto"/>
      </w:divBdr>
    </w:div>
    <w:div w:id="1860853918">
      <w:bodyDiv w:val="1"/>
      <w:marLeft w:val="0"/>
      <w:marRight w:val="0"/>
      <w:marTop w:val="0"/>
      <w:marBottom w:val="0"/>
      <w:divBdr>
        <w:top w:val="none" w:sz="0" w:space="0" w:color="auto"/>
        <w:left w:val="none" w:sz="0" w:space="0" w:color="auto"/>
        <w:bottom w:val="none" w:sz="0" w:space="0" w:color="auto"/>
        <w:right w:val="none" w:sz="0" w:space="0" w:color="auto"/>
      </w:divBdr>
    </w:div>
    <w:div w:id="1860894903">
      <w:bodyDiv w:val="1"/>
      <w:marLeft w:val="0"/>
      <w:marRight w:val="0"/>
      <w:marTop w:val="0"/>
      <w:marBottom w:val="0"/>
      <w:divBdr>
        <w:top w:val="none" w:sz="0" w:space="0" w:color="auto"/>
        <w:left w:val="none" w:sz="0" w:space="0" w:color="auto"/>
        <w:bottom w:val="none" w:sz="0" w:space="0" w:color="auto"/>
        <w:right w:val="none" w:sz="0" w:space="0" w:color="auto"/>
      </w:divBdr>
    </w:div>
    <w:div w:id="1866824524">
      <w:bodyDiv w:val="1"/>
      <w:marLeft w:val="0"/>
      <w:marRight w:val="0"/>
      <w:marTop w:val="0"/>
      <w:marBottom w:val="0"/>
      <w:divBdr>
        <w:top w:val="none" w:sz="0" w:space="0" w:color="auto"/>
        <w:left w:val="none" w:sz="0" w:space="0" w:color="auto"/>
        <w:bottom w:val="none" w:sz="0" w:space="0" w:color="auto"/>
        <w:right w:val="none" w:sz="0" w:space="0" w:color="auto"/>
      </w:divBdr>
    </w:div>
    <w:div w:id="1867986062">
      <w:bodyDiv w:val="1"/>
      <w:marLeft w:val="0"/>
      <w:marRight w:val="0"/>
      <w:marTop w:val="0"/>
      <w:marBottom w:val="0"/>
      <w:divBdr>
        <w:top w:val="none" w:sz="0" w:space="0" w:color="auto"/>
        <w:left w:val="none" w:sz="0" w:space="0" w:color="auto"/>
        <w:bottom w:val="none" w:sz="0" w:space="0" w:color="auto"/>
        <w:right w:val="none" w:sz="0" w:space="0" w:color="auto"/>
      </w:divBdr>
    </w:div>
    <w:div w:id="1868172715">
      <w:bodyDiv w:val="1"/>
      <w:marLeft w:val="0"/>
      <w:marRight w:val="0"/>
      <w:marTop w:val="0"/>
      <w:marBottom w:val="0"/>
      <w:divBdr>
        <w:top w:val="none" w:sz="0" w:space="0" w:color="auto"/>
        <w:left w:val="none" w:sz="0" w:space="0" w:color="auto"/>
        <w:bottom w:val="none" w:sz="0" w:space="0" w:color="auto"/>
        <w:right w:val="none" w:sz="0" w:space="0" w:color="auto"/>
      </w:divBdr>
    </w:div>
    <w:div w:id="1871257028">
      <w:bodyDiv w:val="1"/>
      <w:marLeft w:val="0"/>
      <w:marRight w:val="0"/>
      <w:marTop w:val="0"/>
      <w:marBottom w:val="0"/>
      <w:divBdr>
        <w:top w:val="none" w:sz="0" w:space="0" w:color="auto"/>
        <w:left w:val="none" w:sz="0" w:space="0" w:color="auto"/>
        <w:bottom w:val="none" w:sz="0" w:space="0" w:color="auto"/>
        <w:right w:val="none" w:sz="0" w:space="0" w:color="auto"/>
      </w:divBdr>
    </w:div>
    <w:div w:id="1871333269">
      <w:bodyDiv w:val="1"/>
      <w:marLeft w:val="0"/>
      <w:marRight w:val="0"/>
      <w:marTop w:val="0"/>
      <w:marBottom w:val="0"/>
      <w:divBdr>
        <w:top w:val="none" w:sz="0" w:space="0" w:color="auto"/>
        <w:left w:val="none" w:sz="0" w:space="0" w:color="auto"/>
        <w:bottom w:val="none" w:sz="0" w:space="0" w:color="auto"/>
        <w:right w:val="none" w:sz="0" w:space="0" w:color="auto"/>
      </w:divBdr>
    </w:div>
    <w:div w:id="1871649089">
      <w:bodyDiv w:val="1"/>
      <w:marLeft w:val="0"/>
      <w:marRight w:val="0"/>
      <w:marTop w:val="0"/>
      <w:marBottom w:val="0"/>
      <w:divBdr>
        <w:top w:val="none" w:sz="0" w:space="0" w:color="auto"/>
        <w:left w:val="none" w:sz="0" w:space="0" w:color="auto"/>
        <w:bottom w:val="none" w:sz="0" w:space="0" w:color="auto"/>
        <w:right w:val="none" w:sz="0" w:space="0" w:color="auto"/>
      </w:divBdr>
    </w:div>
    <w:div w:id="1877934728">
      <w:bodyDiv w:val="1"/>
      <w:marLeft w:val="0"/>
      <w:marRight w:val="0"/>
      <w:marTop w:val="0"/>
      <w:marBottom w:val="0"/>
      <w:divBdr>
        <w:top w:val="none" w:sz="0" w:space="0" w:color="auto"/>
        <w:left w:val="none" w:sz="0" w:space="0" w:color="auto"/>
        <w:bottom w:val="none" w:sz="0" w:space="0" w:color="auto"/>
        <w:right w:val="none" w:sz="0" w:space="0" w:color="auto"/>
      </w:divBdr>
    </w:div>
    <w:div w:id="1881932997">
      <w:bodyDiv w:val="1"/>
      <w:marLeft w:val="0"/>
      <w:marRight w:val="0"/>
      <w:marTop w:val="0"/>
      <w:marBottom w:val="0"/>
      <w:divBdr>
        <w:top w:val="none" w:sz="0" w:space="0" w:color="auto"/>
        <w:left w:val="none" w:sz="0" w:space="0" w:color="auto"/>
        <w:bottom w:val="none" w:sz="0" w:space="0" w:color="auto"/>
        <w:right w:val="none" w:sz="0" w:space="0" w:color="auto"/>
      </w:divBdr>
    </w:div>
    <w:div w:id="1887251591">
      <w:bodyDiv w:val="1"/>
      <w:marLeft w:val="0"/>
      <w:marRight w:val="0"/>
      <w:marTop w:val="0"/>
      <w:marBottom w:val="0"/>
      <w:divBdr>
        <w:top w:val="none" w:sz="0" w:space="0" w:color="auto"/>
        <w:left w:val="none" w:sz="0" w:space="0" w:color="auto"/>
        <w:bottom w:val="none" w:sz="0" w:space="0" w:color="auto"/>
        <w:right w:val="none" w:sz="0" w:space="0" w:color="auto"/>
      </w:divBdr>
    </w:div>
    <w:div w:id="1891526416">
      <w:bodyDiv w:val="1"/>
      <w:marLeft w:val="0"/>
      <w:marRight w:val="0"/>
      <w:marTop w:val="0"/>
      <w:marBottom w:val="0"/>
      <w:divBdr>
        <w:top w:val="none" w:sz="0" w:space="0" w:color="auto"/>
        <w:left w:val="none" w:sz="0" w:space="0" w:color="auto"/>
        <w:bottom w:val="none" w:sz="0" w:space="0" w:color="auto"/>
        <w:right w:val="none" w:sz="0" w:space="0" w:color="auto"/>
      </w:divBdr>
    </w:div>
    <w:div w:id="1893418840">
      <w:bodyDiv w:val="1"/>
      <w:marLeft w:val="0"/>
      <w:marRight w:val="0"/>
      <w:marTop w:val="0"/>
      <w:marBottom w:val="0"/>
      <w:divBdr>
        <w:top w:val="none" w:sz="0" w:space="0" w:color="auto"/>
        <w:left w:val="none" w:sz="0" w:space="0" w:color="auto"/>
        <w:bottom w:val="none" w:sz="0" w:space="0" w:color="auto"/>
        <w:right w:val="none" w:sz="0" w:space="0" w:color="auto"/>
      </w:divBdr>
    </w:div>
    <w:div w:id="1894390342">
      <w:bodyDiv w:val="1"/>
      <w:marLeft w:val="0"/>
      <w:marRight w:val="0"/>
      <w:marTop w:val="0"/>
      <w:marBottom w:val="0"/>
      <w:divBdr>
        <w:top w:val="none" w:sz="0" w:space="0" w:color="auto"/>
        <w:left w:val="none" w:sz="0" w:space="0" w:color="auto"/>
        <w:bottom w:val="none" w:sz="0" w:space="0" w:color="auto"/>
        <w:right w:val="none" w:sz="0" w:space="0" w:color="auto"/>
      </w:divBdr>
    </w:div>
    <w:div w:id="1894611278">
      <w:bodyDiv w:val="1"/>
      <w:marLeft w:val="0"/>
      <w:marRight w:val="0"/>
      <w:marTop w:val="0"/>
      <w:marBottom w:val="0"/>
      <w:divBdr>
        <w:top w:val="none" w:sz="0" w:space="0" w:color="auto"/>
        <w:left w:val="none" w:sz="0" w:space="0" w:color="auto"/>
        <w:bottom w:val="none" w:sz="0" w:space="0" w:color="auto"/>
        <w:right w:val="none" w:sz="0" w:space="0" w:color="auto"/>
      </w:divBdr>
    </w:div>
    <w:div w:id="1896967876">
      <w:bodyDiv w:val="1"/>
      <w:marLeft w:val="0"/>
      <w:marRight w:val="0"/>
      <w:marTop w:val="0"/>
      <w:marBottom w:val="0"/>
      <w:divBdr>
        <w:top w:val="none" w:sz="0" w:space="0" w:color="auto"/>
        <w:left w:val="none" w:sz="0" w:space="0" w:color="auto"/>
        <w:bottom w:val="none" w:sz="0" w:space="0" w:color="auto"/>
        <w:right w:val="none" w:sz="0" w:space="0" w:color="auto"/>
      </w:divBdr>
    </w:div>
    <w:div w:id="1900431853">
      <w:bodyDiv w:val="1"/>
      <w:marLeft w:val="0"/>
      <w:marRight w:val="0"/>
      <w:marTop w:val="0"/>
      <w:marBottom w:val="0"/>
      <w:divBdr>
        <w:top w:val="none" w:sz="0" w:space="0" w:color="auto"/>
        <w:left w:val="none" w:sz="0" w:space="0" w:color="auto"/>
        <w:bottom w:val="none" w:sz="0" w:space="0" w:color="auto"/>
        <w:right w:val="none" w:sz="0" w:space="0" w:color="auto"/>
      </w:divBdr>
    </w:div>
    <w:div w:id="1900439262">
      <w:bodyDiv w:val="1"/>
      <w:marLeft w:val="0"/>
      <w:marRight w:val="0"/>
      <w:marTop w:val="0"/>
      <w:marBottom w:val="0"/>
      <w:divBdr>
        <w:top w:val="none" w:sz="0" w:space="0" w:color="auto"/>
        <w:left w:val="none" w:sz="0" w:space="0" w:color="auto"/>
        <w:bottom w:val="none" w:sz="0" w:space="0" w:color="auto"/>
        <w:right w:val="none" w:sz="0" w:space="0" w:color="auto"/>
      </w:divBdr>
    </w:div>
    <w:div w:id="1901208789">
      <w:bodyDiv w:val="1"/>
      <w:marLeft w:val="0"/>
      <w:marRight w:val="0"/>
      <w:marTop w:val="0"/>
      <w:marBottom w:val="0"/>
      <w:divBdr>
        <w:top w:val="none" w:sz="0" w:space="0" w:color="auto"/>
        <w:left w:val="none" w:sz="0" w:space="0" w:color="auto"/>
        <w:bottom w:val="none" w:sz="0" w:space="0" w:color="auto"/>
        <w:right w:val="none" w:sz="0" w:space="0" w:color="auto"/>
      </w:divBdr>
    </w:div>
    <w:div w:id="1901398322">
      <w:bodyDiv w:val="1"/>
      <w:marLeft w:val="0"/>
      <w:marRight w:val="0"/>
      <w:marTop w:val="0"/>
      <w:marBottom w:val="0"/>
      <w:divBdr>
        <w:top w:val="none" w:sz="0" w:space="0" w:color="auto"/>
        <w:left w:val="none" w:sz="0" w:space="0" w:color="auto"/>
        <w:bottom w:val="none" w:sz="0" w:space="0" w:color="auto"/>
        <w:right w:val="none" w:sz="0" w:space="0" w:color="auto"/>
      </w:divBdr>
    </w:div>
    <w:div w:id="1906404730">
      <w:bodyDiv w:val="1"/>
      <w:marLeft w:val="0"/>
      <w:marRight w:val="0"/>
      <w:marTop w:val="0"/>
      <w:marBottom w:val="0"/>
      <w:divBdr>
        <w:top w:val="none" w:sz="0" w:space="0" w:color="auto"/>
        <w:left w:val="none" w:sz="0" w:space="0" w:color="auto"/>
        <w:bottom w:val="none" w:sz="0" w:space="0" w:color="auto"/>
        <w:right w:val="none" w:sz="0" w:space="0" w:color="auto"/>
      </w:divBdr>
    </w:div>
    <w:div w:id="1907105988">
      <w:bodyDiv w:val="1"/>
      <w:marLeft w:val="0"/>
      <w:marRight w:val="0"/>
      <w:marTop w:val="0"/>
      <w:marBottom w:val="0"/>
      <w:divBdr>
        <w:top w:val="none" w:sz="0" w:space="0" w:color="auto"/>
        <w:left w:val="none" w:sz="0" w:space="0" w:color="auto"/>
        <w:bottom w:val="none" w:sz="0" w:space="0" w:color="auto"/>
        <w:right w:val="none" w:sz="0" w:space="0" w:color="auto"/>
      </w:divBdr>
    </w:div>
    <w:div w:id="1908491647">
      <w:bodyDiv w:val="1"/>
      <w:marLeft w:val="0"/>
      <w:marRight w:val="0"/>
      <w:marTop w:val="0"/>
      <w:marBottom w:val="0"/>
      <w:divBdr>
        <w:top w:val="none" w:sz="0" w:space="0" w:color="auto"/>
        <w:left w:val="none" w:sz="0" w:space="0" w:color="auto"/>
        <w:bottom w:val="none" w:sz="0" w:space="0" w:color="auto"/>
        <w:right w:val="none" w:sz="0" w:space="0" w:color="auto"/>
      </w:divBdr>
    </w:div>
    <w:div w:id="1912306391">
      <w:bodyDiv w:val="1"/>
      <w:marLeft w:val="0"/>
      <w:marRight w:val="0"/>
      <w:marTop w:val="0"/>
      <w:marBottom w:val="0"/>
      <w:divBdr>
        <w:top w:val="none" w:sz="0" w:space="0" w:color="auto"/>
        <w:left w:val="none" w:sz="0" w:space="0" w:color="auto"/>
        <w:bottom w:val="none" w:sz="0" w:space="0" w:color="auto"/>
        <w:right w:val="none" w:sz="0" w:space="0" w:color="auto"/>
      </w:divBdr>
    </w:div>
    <w:div w:id="1913075148">
      <w:bodyDiv w:val="1"/>
      <w:marLeft w:val="0"/>
      <w:marRight w:val="0"/>
      <w:marTop w:val="0"/>
      <w:marBottom w:val="0"/>
      <w:divBdr>
        <w:top w:val="none" w:sz="0" w:space="0" w:color="auto"/>
        <w:left w:val="none" w:sz="0" w:space="0" w:color="auto"/>
        <w:bottom w:val="none" w:sz="0" w:space="0" w:color="auto"/>
        <w:right w:val="none" w:sz="0" w:space="0" w:color="auto"/>
      </w:divBdr>
    </w:div>
    <w:div w:id="1918243985">
      <w:bodyDiv w:val="1"/>
      <w:marLeft w:val="0"/>
      <w:marRight w:val="0"/>
      <w:marTop w:val="0"/>
      <w:marBottom w:val="0"/>
      <w:divBdr>
        <w:top w:val="none" w:sz="0" w:space="0" w:color="auto"/>
        <w:left w:val="none" w:sz="0" w:space="0" w:color="auto"/>
        <w:bottom w:val="none" w:sz="0" w:space="0" w:color="auto"/>
        <w:right w:val="none" w:sz="0" w:space="0" w:color="auto"/>
      </w:divBdr>
    </w:div>
    <w:div w:id="1920480379">
      <w:bodyDiv w:val="1"/>
      <w:marLeft w:val="0"/>
      <w:marRight w:val="0"/>
      <w:marTop w:val="0"/>
      <w:marBottom w:val="0"/>
      <w:divBdr>
        <w:top w:val="none" w:sz="0" w:space="0" w:color="auto"/>
        <w:left w:val="none" w:sz="0" w:space="0" w:color="auto"/>
        <w:bottom w:val="none" w:sz="0" w:space="0" w:color="auto"/>
        <w:right w:val="none" w:sz="0" w:space="0" w:color="auto"/>
      </w:divBdr>
    </w:div>
    <w:div w:id="1931351430">
      <w:bodyDiv w:val="1"/>
      <w:marLeft w:val="0"/>
      <w:marRight w:val="0"/>
      <w:marTop w:val="0"/>
      <w:marBottom w:val="0"/>
      <w:divBdr>
        <w:top w:val="none" w:sz="0" w:space="0" w:color="auto"/>
        <w:left w:val="none" w:sz="0" w:space="0" w:color="auto"/>
        <w:bottom w:val="none" w:sz="0" w:space="0" w:color="auto"/>
        <w:right w:val="none" w:sz="0" w:space="0" w:color="auto"/>
      </w:divBdr>
    </w:div>
    <w:div w:id="1934778915">
      <w:bodyDiv w:val="1"/>
      <w:marLeft w:val="0"/>
      <w:marRight w:val="0"/>
      <w:marTop w:val="0"/>
      <w:marBottom w:val="0"/>
      <w:divBdr>
        <w:top w:val="none" w:sz="0" w:space="0" w:color="auto"/>
        <w:left w:val="none" w:sz="0" w:space="0" w:color="auto"/>
        <w:bottom w:val="none" w:sz="0" w:space="0" w:color="auto"/>
        <w:right w:val="none" w:sz="0" w:space="0" w:color="auto"/>
      </w:divBdr>
    </w:div>
    <w:div w:id="1939873055">
      <w:bodyDiv w:val="1"/>
      <w:marLeft w:val="0"/>
      <w:marRight w:val="0"/>
      <w:marTop w:val="0"/>
      <w:marBottom w:val="0"/>
      <w:divBdr>
        <w:top w:val="none" w:sz="0" w:space="0" w:color="auto"/>
        <w:left w:val="none" w:sz="0" w:space="0" w:color="auto"/>
        <w:bottom w:val="none" w:sz="0" w:space="0" w:color="auto"/>
        <w:right w:val="none" w:sz="0" w:space="0" w:color="auto"/>
      </w:divBdr>
    </w:div>
    <w:div w:id="1939947804">
      <w:bodyDiv w:val="1"/>
      <w:marLeft w:val="0"/>
      <w:marRight w:val="0"/>
      <w:marTop w:val="0"/>
      <w:marBottom w:val="0"/>
      <w:divBdr>
        <w:top w:val="none" w:sz="0" w:space="0" w:color="auto"/>
        <w:left w:val="none" w:sz="0" w:space="0" w:color="auto"/>
        <w:bottom w:val="none" w:sz="0" w:space="0" w:color="auto"/>
        <w:right w:val="none" w:sz="0" w:space="0" w:color="auto"/>
      </w:divBdr>
    </w:div>
    <w:div w:id="1944340805">
      <w:bodyDiv w:val="1"/>
      <w:marLeft w:val="0"/>
      <w:marRight w:val="0"/>
      <w:marTop w:val="0"/>
      <w:marBottom w:val="0"/>
      <w:divBdr>
        <w:top w:val="none" w:sz="0" w:space="0" w:color="auto"/>
        <w:left w:val="none" w:sz="0" w:space="0" w:color="auto"/>
        <w:bottom w:val="none" w:sz="0" w:space="0" w:color="auto"/>
        <w:right w:val="none" w:sz="0" w:space="0" w:color="auto"/>
      </w:divBdr>
    </w:div>
    <w:div w:id="1946107855">
      <w:bodyDiv w:val="1"/>
      <w:marLeft w:val="0"/>
      <w:marRight w:val="0"/>
      <w:marTop w:val="0"/>
      <w:marBottom w:val="0"/>
      <w:divBdr>
        <w:top w:val="none" w:sz="0" w:space="0" w:color="auto"/>
        <w:left w:val="none" w:sz="0" w:space="0" w:color="auto"/>
        <w:bottom w:val="none" w:sz="0" w:space="0" w:color="auto"/>
        <w:right w:val="none" w:sz="0" w:space="0" w:color="auto"/>
      </w:divBdr>
    </w:div>
    <w:div w:id="1951663052">
      <w:bodyDiv w:val="1"/>
      <w:marLeft w:val="0"/>
      <w:marRight w:val="0"/>
      <w:marTop w:val="0"/>
      <w:marBottom w:val="0"/>
      <w:divBdr>
        <w:top w:val="none" w:sz="0" w:space="0" w:color="auto"/>
        <w:left w:val="none" w:sz="0" w:space="0" w:color="auto"/>
        <w:bottom w:val="none" w:sz="0" w:space="0" w:color="auto"/>
        <w:right w:val="none" w:sz="0" w:space="0" w:color="auto"/>
      </w:divBdr>
    </w:div>
    <w:div w:id="1951813526">
      <w:bodyDiv w:val="1"/>
      <w:marLeft w:val="0"/>
      <w:marRight w:val="0"/>
      <w:marTop w:val="0"/>
      <w:marBottom w:val="0"/>
      <w:divBdr>
        <w:top w:val="none" w:sz="0" w:space="0" w:color="auto"/>
        <w:left w:val="none" w:sz="0" w:space="0" w:color="auto"/>
        <w:bottom w:val="none" w:sz="0" w:space="0" w:color="auto"/>
        <w:right w:val="none" w:sz="0" w:space="0" w:color="auto"/>
      </w:divBdr>
    </w:div>
    <w:div w:id="1960605639">
      <w:bodyDiv w:val="1"/>
      <w:marLeft w:val="0"/>
      <w:marRight w:val="0"/>
      <w:marTop w:val="0"/>
      <w:marBottom w:val="0"/>
      <w:divBdr>
        <w:top w:val="none" w:sz="0" w:space="0" w:color="auto"/>
        <w:left w:val="none" w:sz="0" w:space="0" w:color="auto"/>
        <w:bottom w:val="none" w:sz="0" w:space="0" w:color="auto"/>
        <w:right w:val="none" w:sz="0" w:space="0" w:color="auto"/>
      </w:divBdr>
    </w:div>
    <w:div w:id="1961302893">
      <w:bodyDiv w:val="1"/>
      <w:marLeft w:val="0"/>
      <w:marRight w:val="0"/>
      <w:marTop w:val="0"/>
      <w:marBottom w:val="0"/>
      <w:divBdr>
        <w:top w:val="none" w:sz="0" w:space="0" w:color="auto"/>
        <w:left w:val="none" w:sz="0" w:space="0" w:color="auto"/>
        <w:bottom w:val="none" w:sz="0" w:space="0" w:color="auto"/>
        <w:right w:val="none" w:sz="0" w:space="0" w:color="auto"/>
      </w:divBdr>
    </w:div>
    <w:div w:id="1964070903">
      <w:bodyDiv w:val="1"/>
      <w:marLeft w:val="0"/>
      <w:marRight w:val="0"/>
      <w:marTop w:val="0"/>
      <w:marBottom w:val="0"/>
      <w:divBdr>
        <w:top w:val="none" w:sz="0" w:space="0" w:color="auto"/>
        <w:left w:val="none" w:sz="0" w:space="0" w:color="auto"/>
        <w:bottom w:val="none" w:sz="0" w:space="0" w:color="auto"/>
        <w:right w:val="none" w:sz="0" w:space="0" w:color="auto"/>
      </w:divBdr>
    </w:div>
    <w:div w:id="1964917999">
      <w:bodyDiv w:val="1"/>
      <w:marLeft w:val="0"/>
      <w:marRight w:val="0"/>
      <w:marTop w:val="0"/>
      <w:marBottom w:val="0"/>
      <w:divBdr>
        <w:top w:val="none" w:sz="0" w:space="0" w:color="auto"/>
        <w:left w:val="none" w:sz="0" w:space="0" w:color="auto"/>
        <w:bottom w:val="none" w:sz="0" w:space="0" w:color="auto"/>
        <w:right w:val="none" w:sz="0" w:space="0" w:color="auto"/>
      </w:divBdr>
    </w:div>
    <w:div w:id="1973242886">
      <w:bodyDiv w:val="1"/>
      <w:marLeft w:val="0"/>
      <w:marRight w:val="0"/>
      <w:marTop w:val="0"/>
      <w:marBottom w:val="0"/>
      <w:divBdr>
        <w:top w:val="none" w:sz="0" w:space="0" w:color="auto"/>
        <w:left w:val="none" w:sz="0" w:space="0" w:color="auto"/>
        <w:bottom w:val="none" w:sz="0" w:space="0" w:color="auto"/>
        <w:right w:val="none" w:sz="0" w:space="0" w:color="auto"/>
      </w:divBdr>
    </w:div>
    <w:div w:id="1980332848">
      <w:bodyDiv w:val="1"/>
      <w:marLeft w:val="0"/>
      <w:marRight w:val="0"/>
      <w:marTop w:val="0"/>
      <w:marBottom w:val="0"/>
      <w:divBdr>
        <w:top w:val="none" w:sz="0" w:space="0" w:color="auto"/>
        <w:left w:val="none" w:sz="0" w:space="0" w:color="auto"/>
        <w:bottom w:val="none" w:sz="0" w:space="0" w:color="auto"/>
        <w:right w:val="none" w:sz="0" w:space="0" w:color="auto"/>
      </w:divBdr>
    </w:div>
    <w:div w:id="1981156271">
      <w:bodyDiv w:val="1"/>
      <w:marLeft w:val="0"/>
      <w:marRight w:val="0"/>
      <w:marTop w:val="0"/>
      <w:marBottom w:val="0"/>
      <w:divBdr>
        <w:top w:val="none" w:sz="0" w:space="0" w:color="auto"/>
        <w:left w:val="none" w:sz="0" w:space="0" w:color="auto"/>
        <w:bottom w:val="none" w:sz="0" w:space="0" w:color="auto"/>
        <w:right w:val="none" w:sz="0" w:space="0" w:color="auto"/>
      </w:divBdr>
    </w:div>
    <w:div w:id="1981305730">
      <w:bodyDiv w:val="1"/>
      <w:marLeft w:val="0"/>
      <w:marRight w:val="0"/>
      <w:marTop w:val="0"/>
      <w:marBottom w:val="0"/>
      <w:divBdr>
        <w:top w:val="none" w:sz="0" w:space="0" w:color="auto"/>
        <w:left w:val="none" w:sz="0" w:space="0" w:color="auto"/>
        <w:bottom w:val="none" w:sz="0" w:space="0" w:color="auto"/>
        <w:right w:val="none" w:sz="0" w:space="0" w:color="auto"/>
      </w:divBdr>
    </w:div>
    <w:div w:id="1984002187">
      <w:bodyDiv w:val="1"/>
      <w:marLeft w:val="0"/>
      <w:marRight w:val="0"/>
      <w:marTop w:val="0"/>
      <w:marBottom w:val="0"/>
      <w:divBdr>
        <w:top w:val="none" w:sz="0" w:space="0" w:color="auto"/>
        <w:left w:val="none" w:sz="0" w:space="0" w:color="auto"/>
        <w:bottom w:val="none" w:sz="0" w:space="0" w:color="auto"/>
        <w:right w:val="none" w:sz="0" w:space="0" w:color="auto"/>
      </w:divBdr>
    </w:div>
    <w:div w:id="1985229921">
      <w:bodyDiv w:val="1"/>
      <w:marLeft w:val="0"/>
      <w:marRight w:val="0"/>
      <w:marTop w:val="0"/>
      <w:marBottom w:val="0"/>
      <w:divBdr>
        <w:top w:val="none" w:sz="0" w:space="0" w:color="auto"/>
        <w:left w:val="none" w:sz="0" w:space="0" w:color="auto"/>
        <w:bottom w:val="none" w:sz="0" w:space="0" w:color="auto"/>
        <w:right w:val="none" w:sz="0" w:space="0" w:color="auto"/>
      </w:divBdr>
    </w:div>
    <w:div w:id="1987930384">
      <w:bodyDiv w:val="1"/>
      <w:marLeft w:val="0"/>
      <w:marRight w:val="0"/>
      <w:marTop w:val="0"/>
      <w:marBottom w:val="0"/>
      <w:divBdr>
        <w:top w:val="none" w:sz="0" w:space="0" w:color="auto"/>
        <w:left w:val="none" w:sz="0" w:space="0" w:color="auto"/>
        <w:bottom w:val="none" w:sz="0" w:space="0" w:color="auto"/>
        <w:right w:val="none" w:sz="0" w:space="0" w:color="auto"/>
      </w:divBdr>
    </w:div>
    <w:div w:id="1989825139">
      <w:bodyDiv w:val="1"/>
      <w:marLeft w:val="0"/>
      <w:marRight w:val="0"/>
      <w:marTop w:val="0"/>
      <w:marBottom w:val="0"/>
      <w:divBdr>
        <w:top w:val="none" w:sz="0" w:space="0" w:color="auto"/>
        <w:left w:val="none" w:sz="0" w:space="0" w:color="auto"/>
        <w:bottom w:val="none" w:sz="0" w:space="0" w:color="auto"/>
        <w:right w:val="none" w:sz="0" w:space="0" w:color="auto"/>
      </w:divBdr>
    </w:div>
    <w:div w:id="1992906331">
      <w:bodyDiv w:val="1"/>
      <w:marLeft w:val="0"/>
      <w:marRight w:val="0"/>
      <w:marTop w:val="0"/>
      <w:marBottom w:val="0"/>
      <w:divBdr>
        <w:top w:val="none" w:sz="0" w:space="0" w:color="auto"/>
        <w:left w:val="none" w:sz="0" w:space="0" w:color="auto"/>
        <w:bottom w:val="none" w:sz="0" w:space="0" w:color="auto"/>
        <w:right w:val="none" w:sz="0" w:space="0" w:color="auto"/>
      </w:divBdr>
    </w:div>
    <w:div w:id="1995328943">
      <w:bodyDiv w:val="1"/>
      <w:marLeft w:val="0"/>
      <w:marRight w:val="0"/>
      <w:marTop w:val="0"/>
      <w:marBottom w:val="0"/>
      <w:divBdr>
        <w:top w:val="none" w:sz="0" w:space="0" w:color="auto"/>
        <w:left w:val="none" w:sz="0" w:space="0" w:color="auto"/>
        <w:bottom w:val="none" w:sz="0" w:space="0" w:color="auto"/>
        <w:right w:val="none" w:sz="0" w:space="0" w:color="auto"/>
      </w:divBdr>
    </w:div>
    <w:div w:id="1995597273">
      <w:bodyDiv w:val="1"/>
      <w:marLeft w:val="0"/>
      <w:marRight w:val="0"/>
      <w:marTop w:val="0"/>
      <w:marBottom w:val="0"/>
      <w:divBdr>
        <w:top w:val="none" w:sz="0" w:space="0" w:color="auto"/>
        <w:left w:val="none" w:sz="0" w:space="0" w:color="auto"/>
        <w:bottom w:val="none" w:sz="0" w:space="0" w:color="auto"/>
        <w:right w:val="none" w:sz="0" w:space="0" w:color="auto"/>
      </w:divBdr>
    </w:div>
    <w:div w:id="1997881357">
      <w:bodyDiv w:val="1"/>
      <w:marLeft w:val="0"/>
      <w:marRight w:val="0"/>
      <w:marTop w:val="0"/>
      <w:marBottom w:val="0"/>
      <w:divBdr>
        <w:top w:val="none" w:sz="0" w:space="0" w:color="auto"/>
        <w:left w:val="none" w:sz="0" w:space="0" w:color="auto"/>
        <w:bottom w:val="none" w:sz="0" w:space="0" w:color="auto"/>
        <w:right w:val="none" w:sz="0" w:space="0" w:color="auto"/>
      </w:divBdr>
    </w:div>
    <w:div w:id="2000229114">
      <w:bodyDiv w:val="1"/>
      <w:marLeft w:val="0"/>
      <w:marRight w:val="0"/>
      <w:marTop w:val="0"/>
      <w:marBottom w:val="0"/>
      <w:divBdr>
        <w:top w:val="none" w:sz="0" w:space="0" w:color="auto"/>
        <w:left w:val="none" w:sz="0" w:space="0" w:color="auto"/>
        <w:bottom w:val="none" w:sz="0" w:space="0" w:color="auto"/>
        <w:right w:val="none" w:sz="0" w:space="0" w:color="auto"/>
      </w:divBdr>
    </w:div>
    <w:div w:id="2002848665">
      <w:bodyDiv w:val="1"/>
      <w:marLeft w:val="0"/>
      <w:marRight w:val="0"/>
      <w:marTop w:val="0"/>
      <w:marBottom w:val="0"/>
      <w:divBdr>
        <w:top w:val="none" w:sz="0" w:space="0" w:color="auto"/>
        <w:left w:val="none" w:sz="0" w:space="0" w:color="auto"/>
        <w:bottom w:val="none" w:sz="0" w:space="0" w:color="auto"/>
        <w:right w:val="none" w:sz="0" w:space="0" w:color="auto"/>
      </w:divBdr>
    </w:div>
    <w:div w:id="2004162204">
      <w:bodyDiv w:val="1"/>
      <w:marLeft w:val="0"/>
      <w:marRight w:val="0"/>
      <w:marTop w:val="0"/>
      <w:marBottom w:val="0"/>
      <w:divBdr>
        <w:top w:val="none" w:sz="0" w:space="0" w:color="auto"/>
        <w:left w:val="none" w:sz="0" w:space="0" w:color="auto"/>
        <w:bottom w:val="none" w:sz="0" w:space="0" w:color="auto"/>
        <w:right w:val="none" w:sz="0" w:space="0" w:color="auto"/>
      </w:divBdr>
    </w:div>
    <w:div w:id="2006473459">
      <w:bodyDiv w:val="1"/>
      <w:marLeft w:val="0"/>
      <w:marRight w:val="0"/>
      <w:marTop w:val="0"/>
      <w:marBottom w:val="0"/>
      <w:divBdr>
        <w:top w:val="none" w:sz="0" w:space="0" w:color="auto"/>
        <w:left w:val="none" w:sz="0" w:space="0" w:color="auto"/>
        <w:bottom w:val="none" w:sz="0" w:space="0" w:color="auto"/>
        <w:right w:val="none" w:sz="0" w:space="0" w:color="auto"/>
      </w:divBdr>
    </w:div>
    <w:div w:id="2008706932">
      <w:bodyDiv w:val="1"/>
      <w:marLeft w:val="0"/>
      <w:marRight w:val="0"/>
      <w:marTop w:val="0"/>
      <w:marBottom w:val="0"/>
      <w:divBdr>
        <w:top w:val="none" w:sz="0" w:space="0" w:color="auto"/>
        <w:left w:val="none" w:sz="0" w:space="0" w:color="auto"/>
        <w:bottom w:val="none" w:sz="0" w:space="0" w:color="auto"/>
        <w:right w:val="none" w:sz="0" w:space="0" w:color="auto"/>
      </w:divBdr>
    </w:div>
    <w:div w:id="2009552178">
      <w:bodyDiv w:val="1"/>
      <w:marLeft w:val="0"/>
      <w:marRight w:val="0"/>
      <w:marTop w:val="0"/>
      <w:marBottom w:val="0"/>
      <w:divBdr>
        <w:top w:val="none" w:sz="0" w:space="0" w:color="auto"/>
        <w:left w:val="none" w:sz="0" w:space="0" w:color="auto"/>
        <w:bottom w:val="none" w:sz="0" w:space="0" w:color="auto"/>
        <w:right w:val="none" w:sz="0" w:space="0" w:color="auto"/>
      </w:divBdr>
    </w:div>
    <w:div w:id="2011712807">
      <w:bodyDiv w:val="1"/>
      <w:marLeft w:val="0"/>
      <w:marRight w:val="0"/>
      <w:marTop w:val="0"/>
      <w:marBottom w:val="0"/>
      <w:divBdr>
        <w:top w:val="none" w:sz="0" w:space="0" w:color="auto"/>
        <w:left w:val="none" w:sz="0" w:space="0" w:color="auto"/>
        <w:bottom w:val="none" w:sz="0" w:space="0" w:color="auto"/>
        <w:right w:val="none" w:sz="0" w:space="0" w:color="auto"/>
      </w:divBdr>
    </w:div>
    <w:div w:id="2016229575">
      <w:bodyDiv w:val="1"/>
      <w:marLeft w:val="0"/>
      <w:marRight w:val="0"/>
      <w:marTop w:val="0"/>
      <w:marBottom w:val="0"/>
      <w:divBdr>
        <w:top w:val="none" w:sz="0" w:space="0" w:color="auto"/>
        <w:left w:val="none" w:sz="0" w:space="0" w:color="auto"/>
        <w:bottom w:val="none" w:sz="0" w:space="0" w:color="auto"/>
        <w:right w:val="none" w:sz="0" w:space="0" w:color="auto"/>
      </w:divBdr>
    </w:div>
    <w:div w:id="2018578493">
      <w:bodyDiv w:val="1"/>
      <w:marLeft w:val="0"/>
      <w:marRight w:val="0"/>
      <w:marTop w:val="0"/>
      <w:marBottom w:val="0"/>
      <w:divBdr>
        <w:top w:val="none" w:sz="0" w:space="0" w:color="auto"/>
        <w:left w:val="none" w:sz="0" w:space="0" w:color="auto"/>
        <w:bottom w:val="none" w:sz="0" w:space="0" w:color="auto"/>
        <w:right w:val="none" w:sz="0" w:space="0" w:color="auto"/>
      </w:divBdr>
    </w:div>
    <w:div w:id="2025129688">
      <w:bodyDiv w:val="1"/>
      <w:marLeft w:val="0"/>
      <w:marRight w:val="0"/>
      <w:marTop w:val="0"/>
      <w:marBottom w:val="0"/>
      <w:divBdr>
        <w:top w:val="none" w:sz="0" w:space="0" w:color="auto"/>
        <w:left w:val="none" w:sz="0" w:space="0" w:color="auto"/>
        <w:bottom w:val="none" w:sz="0" w:space="0" w:color="auto"/>
        <w:right w:val="none" w:sz="0" w:space="0" w:color="auto"/>
      </w:divBdr>
    </w:div>
    <w:div w:id="2037193949">
      <w:bodyDiv w:val="1"/>
      <w:marLeft w:val="0"/>
      <w:marRight w:val="0"/>
      <w:marTop w:val="0"/>
      <w:marBottom w:val="0"/>
      <w:divBdr>
        <w:top w:val="none" w:sz="0" w:space="0" w:color="auto"/>
        <w:left w:val="none" w:sz="0" w:space="0" w:color="auto"/>
        <w:bottom w:val="none" w:sz="0" w:space="0" w:color="auto"/>
        <w:right w:val="none" w:sz="0" w:space="0" w:color="auto"/>
      </w:divBdr>
    </w:div>
    <w:div w:id="2037266907">
      <w:bodyDiv w:val="1"/>
      <w:marLeft w:val="0"/>
      <w:marRight w:val="0"/>
      <w:marTop w:val="0"/>
      <w:marBottom w:val="0"/>
      <w:divBdr>
        <w:top w:val="none" w:sz="0" w:space="0" w:color="auto"/>
        <w:left w:val="none" w:sz="0" w:space="0" w:color="auto"/>
        <w:bottom w:val="none" w:sz="0" w:space="0" w:color="auto"/>
        <w:right w:val="none" w:sz="0" w:space="0" w:color="auto"/>
      </w:divBdr>
    </w:div>
    <w:div w:id="2038385311">
      <w:bodyDiv w:val="1"/>
      <w:marLeft w:val="0"/>
      <w:marRight w:val="0"/>
      <w:marTop w:val="0"/>
      <w:marBottom w:val="0"/>
      <w:divBdr>
        <w:top w:val="none" w:sz="0" w:space="0" w:color="auto"/>
        <w:left w:val="none" w:sz="0" w:space="0" w:color="auto"/>
        <w:bottom w:val="none" w:sz="0" w:space="0" w:color="auto"/>
        <w:right w:val="none" w:sz="0" w:space="0" w:color="auto"/>
      </w:divBdr>
    </w:div>
    <w:div w:id="2038771276">
      <w:bodyDiv w:val="1"/>
      <w:marLeft w:val="0"/>
      <w:marRight w:val="0"/>
      <w:marTop w:val="0"/>
      <w:marBottom w:val="0"/>
      <w:divBdr>
        <w:top w:val="none" w:sz="0" w:space="0" w:color="auto"/>
        <w:left w:val="none" w:sz="0" w:space="0" w:color="auto"/>
        <w:bottom w:val="none" w:sz="0" w:space="0" w:color="auto"/>
        <w:right w:val="none" w:sz="0" w:space="0" w:color="auto"/>
      </w:divBdr>
    </w:div>
    <w:div w:id="2038921226">
      <w:bodyDiv w:val="1"/>
      <w:marLeft w:val="0"/>
      <w:marRight w:val="0"/>
      <w:marTop w:val="0"/>
      <w:marBottom w:val="0"/>
      <w:divBdr>
        <w:top w:val="none" w:sz="0" w:space="0" w:color="auto"/>
        <w:left w:val="none" w:sz="0" w:space="0" w:color="auto"/>
        <w:bottom w:val="none" w:sz="0" w:space="0" w:color="auto"/>
        <w:right w:val="none" w:sz="0" w:space="0" w:color="auto"/>
      </w:divBdr>
    </w:div>
    <w:div w:id="2039813313">
      <w:bodyDiv w:val="1"/>
      <w:marLeft w:val="0"/>
      <w:marRight w:val="0"/>
      <w:marTop w:val="0"/>
      <w:marBottom w:val="0"/>
      <w:divBdr>
        <w:top w:val="none" w:sz="0" w:space="0" w:color="auto"/>
        <w:left w:val="none" w:sz="0" w:space="0" w:color="auto"/>
        <w:bottom w:val="none" w:sz="0" w:space="0" w:color="auto"/>
        <w:right w:val="none" w:sz="0" w:space="0" w:color="auto"/>
      </w:divBdr>
    </w:div>
    <w:div w:id="2040005479">
      <w:bodyDiv w:val="1"/>
      <w:marLeft w:val="0"/>
      <w:marRight w:val="0"/>
      <w:marTop w:val="0"/>
      <w:marBottom w:val="0"/>
      <w:divBdr>
        <w:top w:val="none" w:sz="0" w:space="0" w:color="auto"/>
        <w:left w:val="none" w:sz="0" w:space="0" w:color="auto"/>
        <w:bottom w:val="none" w:sz="0" w:space="0" w:color="auto"/>
        <w:right w:val="none" w:sz="0" w:space="0" w:color="auto"/>
      </w:divBdr>
    </w:div>
    <w:div w:id="2041393853">
      <w:bodyDiv w:val="1"/>
      <w:marLeft w:val="0"/>
      <w:marRight w:val="0"/>
      <w:marTop w:val="0"/>
      <w:marBottom w:val="0"/>
      <w:divBdr>
        <w:top w:val="none" w:sz="0" w:space="0" w:color="auto"/>
        <w:left w:val="none" w:sz="0" w:space="0" w:color="auto"/>
        <w:bottom w:val="none" w:sz="0" w:space="0" w:color="auto"/>
        <w:right w:val="none" w:sz="0" w:space="0" w:color="auto"/>
      </w:divBdr>
    </w:div>
    <w:div w:id="2043701346">
      <w:bodyDiv w:val="1"/>
      <w:marLeft w:val="0"/>
      <w:marRight w:val="0"/>
      <w:marTop w:val="0"/>
      <w:marBottom w:val="0"/>
      <w:divBdr>
        <w:top w:val="none" w:sz="0" w:space="0" w:color="auto"/>
        <w:left w:val="none" w:sz="0" w:space="0" w:color="auto"/>
        <w:bottom w:val="none" w:sz="0" w:space="0" w:color="auto"/>
        <w:right w:val="none" w:sz="0" w:space="0" w:color="auto"/>
      </w:divBdr>
    </w:div>
    <w:div w:id="2047870461">
      <w:bodyDiv w:val="1"/>
      <w:marLeft w:val="0"/>
      <w:marRight w:val="0"/>
      <w:marTop w:val="0"/>
      <w:marBottom w:val="0"/>
      <w:divBdr>
        <w:top w:val="none" w:sz="0" w:space="0" w:color="auto"/>
        <w:left w:val="none" w:sz="0" w:space="0" w:color="auto"/>
        <w:bottom w:val="none" w:sz="0" w:space="0" w:color="auto"/>
        <w:right w:val="none" w:sz="0" w:space="0" w:color="auto"/>
      </w:divBdr>
    </w:div>
    <w:div w:id="2048944520">
      <w:bodyDiv w:val="1"/>
      <w:marLeft w:val="0"/>
      <w:marRight w:val="0"/>
      <w:marTop w:val="0"/>
      <w:marBottom w:val="0"/>
      <w:divBdr>
        <w:top w:val="none" w:sz="0" w:space="0" w:color="auto"/>
        <w:left w:val="none" w:sz="0" w:space="0" w:color="auto"/>
        <w:bottom w:val="none" w:sz="0" w:space="0" w:color="auto"/>
        <w:right w:val="none" w:sz="0" w:space="0" w:color="auto"/>
      </w:divBdr>
    </w:div>
    <w:div w:id="2051759943">
      <w:bodyDiv w:val="1"/>
      <w:marLeft w:val="0"/>
      <w:marRight w:val="0"/>
      <w:marTop w:val="0"/>
      <w:marBottom w:val="0"/>
      <w:divBdr>
        <w:top w:val="none" w:sz="0" w:space="0" w:color="auto"/>
        <w:left w:val="none" w:sz="0" w:space="0" w:color="auto"/>
        <w:bottom w:val="none" w:sz="0" w:space="0" w:color="auto"/>
        <w:right w:val="none" w:sz="0" w:space="0" w:color="auto"/>
      </w:divBdr>
    </w:div>
    <w:div w:id="2058121776">
      <w:bodyDiv w:val="1"/>
      <w:marLeft w:val="0"/>
      <w:marRight w:val="0"/>
      <w:marTop w:val="0"/>
      <w:marBottom w:val="0"/>
      <w:divBdr>
        <w:top w:val="none" w:sz="0" w:space="0" w:color="auto"/>
        <w:left w:val="none" w:sz="0" w:space="0" w:color="auto"/>
        <w:bottom w:val="none" w:sz="0" w:space="0" w:color="auto"/>
        <w:right w:val="none" w:sz="0" w:space="0" w:color="auto"/>
      </w:divBdr>
    </w:div>
    <w:div w:id="2059041801">
      <w:bodyDiv w:val="1"/>
      <w:marLeft w:val="0"/>
      <w:marRight w:val="0"/>
      <w:marTop w:val="0"/>
      <w:marBottom w:val="0"/>
      <w:divBdr>
        <w:top w:val="none" w:sz="0" w:space="0" w:color="auto"/>
        <w:left w:val="none" w:sz="0" w:space="0" w:color="auto"/>
        <w:bottom w:val="none" w:sz="0" w:space="0" w:color="auto"/>
        <w:right w:val="none" w:sz="0" w:space="0" w:color="auto"/>
      </w:divBdr>
    </w:div>
    <w:div w:id="2059931849">
      <w:bodyDiv w:val="1"/>
      <w:marLeft w:val="0"/>
      <w:marRight w:val="0"/>
      <w:marTop w:val="0"/>
      <w:marBottom w:val="0"/>
      <w:divBdr>
        <w:top w:val="none" w:sz="0" w:space="0" w:color="auto"/>
        <w:left w:val="none" w:sz="0" w:space="0" w:color="auto"/>
        <w:bottom w:val="none" w:sz="0" w:space="0" w:color="auto"/>
        <w:right w:val="none" w:sz="0" w:space="0" w:color="auto"/>
      </w:divBdr>
    </w:div>
    <w:div w:id="2060132599">
      <w:bodyDiv w:val="1"/>
      <w:marLeft w:val="0"/>
      <w:marRight w:val="0"/>
      <w:marTop w:val="0"/>
      <w:marBottom w:val="0"/>
      <w:divBdr>
        <w:top w:val="none" w:sz="0" w:space="0" w:color="auto"/>
        <w:left w:val="none" w:sz="0" w:space="0" w:color="auto"/>
        <w:bottom w:val="none" w:sz="0" w:space="0" w:color="auto"/>
        <w:right w:val="none" w:sz="0" w:space="0" w:color="auto"/>
      </w:divBdr>
    </w:div>
    <w:div w:id="2068844454">
      <w:bodyDiv w:val="1"/>
      <w:marLeft w:val="0"/>
      <w:marRight w:val="0"/>
      <w:marTop w:val="0"/>
      <w:marBottom w:val="0"/>
      <w:divBdr>
        <w:top w:val="none" w:sz="0" w:space="0" w:color="auto"/>
        <w:left w:val="none" w:sz="0" w:space="0" w:color="auto"/>
        <w:bottom w:val="none" w:sz="0" w:space="0" w:color="auto"/>
        <w:right w:val="none" w:sz="0" w:space="0" w:color="auto"/>
      </w:divBdr>
    </w:div>
    <w:div w:id="2074234675">
      <w:bodyDiv w:val="1"/>
      <w:marLeft w:val="0"/>
      <w:marRight w:val="0"/>
      <w:marTop w:val="0"/>
      <w:marBottom w:val="0"/>
      <w:divBdr>
        <w:top w:val="none" w:sz="0" w:space="0" w:color="auto"/>
        <w:left w:val="none" w:sz="0" w:space="0" w:color="auto"/>
        <w:bottom w:val="none" w:sz="0" w:space="0" w:color="auto"/>
        <w:right w:val="none" w:sz="0" w:space="0" w:color="auto"/>
      </w:divBdr>
    </w:div>
    <w:div w:id="2075471727">
      <w:bodyDiv w:val="1"/>
      <w:marLeft w:val="0"/>
      <w:marRight w:val="0"/>
      <w:marTop w:val="0"/>
      <w:marBottom w:val="0"/>
      <w:divBdr>
        <w:top w:val="none" w:sz="0" w:space="0" w:color="auto"/>
        <w:left w:val="none" w:sz="0" w:space="0" w:color="auto"/>
        <w:bottom w:val="none" w:sz="0" w:space="0" w:color="auto"/>
        <w:right w:val="none" w:sz="0" w:space="0" w:color="auto"/>
      </w:divBdr>
    </w:div>
    <w:div w:id="2076125255">
      <w:bodyDiv w:val="1"/>
      <w:marLeft w:val="0"/>
      <w:marRight w:val="0"/>
      <w:marTop w:val="0"/>
      <w:marBottom w:val="0"/>
      <w:divBdr>
        <w:top w:val="none" w:sz="0" w:space="0" w:color="auto"/>
        <w:left w:val="none" w:sz="0" w:space="0" w:color="auto"/>
        <w:bottom w:val="none" w:sz="0" w:space="0" w:color="auto"/>
        <w:right w:val="none" w:sz="0" w:space="0" w:color="auto"/>
      </w:divBdr>
    </w:div>
    <w:div w:id="2076196179">
      <w:bodyDiv w:val="1"/>
      <w:marLeft w:val="0"/>
      <w:marRight w:val="0"/>
      <w:marTop w:val="0"/>
      <w:marBottom w:val="0"/>
      <w:divBdr>
        <w:top w:val="none" w:sz="0" w:space="0" w:color="auto"/>
        <w:left w:val="none" w:sz="0" w:space="0" w:color="auto"/>
        <w:bottom w:val="none" w:sz="0" w:space="0" w:color="auto"/>
        <w:right w:val="none" w:sz="0" w:space="0" w:color="auto"/>
      </w:divBdr>
    </w:div>
    <w:div w:id="2077697925">
      <w:bodyDiv w:val="1"/>
      <w:marLeft w:val="0"/>
      <w:marRight w:val="0"/>
      <w:marTop w:val="0"/>
      <w:marBottom w:val="0"/>
      <w:divBdr>
        <w:top w:val="none" w:sz="0" w:space="0" w:color="auto"/>
        <w:left w:val="none" w:sz="0" w:space="0" w:color="auto"/>
        <w:bottom w:val="none" w:sz="0" w:space="0" w:color="auto"/>
        <w:right w:val="none" w:sz="0" w:space="0" w:color="auto"/>
      </w:divBdr>
    </w:div>
    <w:div w:id="2079982386">
      <w:bodyDiv w:val="1"/>
      <w:marLeft w:val="0"/>
      <w:marRight w:val="0"/>
      <w:marTop w:val="0"/>
      <w:marBottom w:val="0"/>
      <w:divBdr>
        <w:top w:val="none" w:sz="0" w:space="0" w:color="auto"/>
        <w:left w:val="none" w:sz="0" w:space="0" w:color="auto"/>
        <w:bottom w:val="none" w:sz="0" w:space="0" w:color="auto"/>
        <w:right w:val="none" w:sz="0" w:space="0" w:color="auto"/>
      </w:divBdr>
    </w:div>
    <w:div w:id="2080322574">
      <w:bodyDiv w:val="1"/>
      <w:marLeft w:val="0"/>
      <w:marRight w:val="0"/>
      <w:marTop w:val="0"/>
      <w:marBottom w:val="0"/>
      <w:divBdr>
        <w:top w:val="none" w:sz="0" w:space="0" w:color="auto"/>
        <w:left w:val="none" w:sz="0" w:space="0" w:color="auto"/>
        <w:bottom w:val="none" w:sz="0" w:space="0" w:color="auto"/>
        <w:right w:val="none" w:sz="0" w:space="0" w:color="auto"/>
      </w:divBdr>
    </w:div>
    <w:div w:id="2084185006">
      <w:bodyDiv w:val="1"/>
      <w:marLeft w:val="0"/>
      <w:marRight w:val="0"/>
      <w:marTop w:val="0"/>
      <w:marBottom w:val="0"/>
      <w:divBdr>
        <w:top w:val="none" w:sz="0" w:space="0" w:color="auto"/>
        <w:left w:val="none" w:sz="0" w:space="0" w:color="auto"/>
        <w:bottom w:val="none" w:sz="0" w:space="0" w:color="auto"/>
        <w:right w:val="none" w:sz="0" w:space="0" w:color="auto"/>
      </w:divBdr>
    </w:div>
    <w:div w:id="2084913741">
      <w:bodyDiv w:val="1"/>
      <w:marLeft w:val="0"/>
      <w:marRight w:val="0"/>
      <w:marTop w:val="0"/>
      <w:marBottom w:val="0"/>
      <w:divBdr>
        <w:top w:val="none" w:sz="0" w:space="0" w:color="auto"/>
        <w:left w:val="none" w:sz="0" w:space="0" w:color="auto"/>
        <w:bottom w:val="none" w:sz="0" w:space="0" w:color="auto"/>
        <w:right w:val="none" w:sz="0" w:space="0" w:color="auto"/>
      </w:divBdr>
    </w:div>
    <w:div w:id="2087797284">
      <w:bodyDiv w:val="1"/>
      <w:marLeft w:val="0"/>
      <w:marRight w:val="0"/>
      <w:marTop w:val="0"/>
      <w:marBottom w:val="0"/>
      <w:divBdr>
        <w:top w:val="none" w:sz="0" w:space="0" w:color="auto"/>
        <w:left w:val="none" w:sz="0" w:space="0" w:color="auto"/>
        <w:bottom w:val="none" w:sz="0" w:space="0" w:color="auto"/>
        <w:right w:val="none" w:sz="0" w:space="0" w:color="auto"/>
      </w:divBdr>
    </w:div>
    <w:div w:id="2091346310">
      <w:bodyDiv w:val="1"/>
      <w:marLeft w:val="0"/>
      <w:marRight w:val="0"/>
      <w:marTop w:val="0"/>
      <w:marBottom w:val="0"/>
      <w:divBdr>
        <w:top w:val="none" w:sz="0" w:space="0" w:color="auto"/>
        <w:left w:val="none" w:sz="0" w:space="0" w:color="auto"/>
        <w:bottom w:val="none" w:sz="0" w:space="0" w:color="auto"/>
        <w:right w:val="none" w:sz="0" w:space="0" w:color="auto"/>
      </w:divBdr>
    </w:div>
    <w:div w:id="2099130177">
      <w:bodyDiv w:val="1"/>
      <w:marLeft w:val="0"/>
      <w:marRight w:val="0"/>
      <w:marTop w:val="0"/>
      <w:marBottom w:val="0"/>
      <w:divBdr>
        <w:top w:val="none" w:sz="0" w:space="0" w:color="auto"/>
        <w:left w:val="none" w:sz="0" w:space="0" w:color="auto"/>
        <w:bottom w:val="none" w:sz="0" w:space="0" w:color="auto"/>
        <w:right w:val="none" w:sz="0" w:space="0" w:color="auto"/>
      </w:divBdr>
    </w:div>
    <w:div w:id="2101220613">
      <w:bodyDiv w:val="1"/>
      <w:marLeft w:val="0"/>
      <w:marRight w:val="0"/>
      <w:marTop w:val="0"/>
      <w:marBottom w:val="0"/>
      <w:divBdr>
        <w:top w:val="none" w:sz="0" w:space="0" w:color="auto"/>
        <w:left w:val="none" w:sz="0" w:space="0" w:color="auto"/>
        <w:bottom w:val="none" w:sz="0" w:space="0" w:color="auto"/>
        <w:right w:val="none" w:sz="0" w:space="0" w:color="auto"/>
      </w:divBdr>
    </w:div>
    <w:div w:id="2107537775">
      <w:bodyDiv w:val="1"/>
      <w:marLeft w:val="0"/>
      <w:marRight w:val="0"/>
      <w:marTop w:val="0"/>
      <w:marBottom w:val="0"/>
      <w:divBdr>
        <w:top w:val="none" w:sz="0" w:space="0" w:color="auto"/>
        <w:left w:val="none" w:sz="0" w:space="0" w:color="auto"/>
        <w:bottom w:val="none" w:sz="0" w:space="0" w:color="auto"/>
        <w:right w:val="none" w:sz="0" w:space="0" w:color="auto"/>
      </w:divBdr>
    </w:div>
    <w:div w:id="2109033027">
      <w:bodyDiv w:val="1"/>
      <w:marLeft w:val="0"/>
      <w:marRight w:val="0"/>
      <w:marTop w:val="0"/>
      <w:marBottom w:val="0"/>
      <w:divBdr>
        <w:top w:val="none" w:sz="0" w:space="0" w:color="auto"/>
        <w:left w:val="none" w:sz="0" w:space="0" w:color="auto"/>
        <w:bottom w:val="none" w:sz="0" w:space="0" w:color="auto"/>
        <w:right w:val="none" w:sz="0" w:space="0" w:color="auto"/>
      </w:divBdr>
    </w:div>
    <w:div w:id="2110419754">
      <w:bodyDiv w:val="1"/>
      <w:marLeft w:val="0"/>
      <w:marRight w:val="0"/>
      <w:marTop w:val="0"/>
      <w:marBottom w:val="0"/>
      <w:divBdr>
        <w:top w:val="none" w:sz="0" w:space="0" w:color="auto"/>
        <w:left w:val="none" w:sz="0" w:space="0" w:color="auto"/>
        <w:bottom w:val="none" w:sz="0" w:space="0" w:color="auto"/>
        <w:right w:val="none" w:sz="0" w:space="0" w:color="auto"/>
      </w:divBdr>
    </w:div>
    <w:div w:id="2110420723">
      <w:bodyDiv w:val="1"/>
      <w:marLeft w:val="0"/>
      <w:marRight w:val="0"/>
      <w:marTop w:val="0"/>
      <w:marBottom w:val="0"/>
      <w:divBdr>
        <w:top w:val="none" w:sz="0" w:space="0" w:color="auto"/>
        <w:left w:val="none" w:sz="0" w:space="0" w:color="auto"/>
        <w:bottom w:val="none" w:sz="0" w:space="0" w:color="auto"/>
        <w:right w:val="none" w:sz="0" w:space="0" w:color="auto"/>
      </w:divBdr>
    </w:div>
    <w:div w:id="2111923813">
      <w:bodyDiv w:val="1"/>
      <w:marLeft w:val="0"/>
      <w:marRight w:val="0"/>
      <w:marTop w:val="0"/>
      <w:marBottom w:val="0"/>
      <w:divBdr>
        <w:top w:val="none" w:sz="0" w:space="0" w:color="auto"/>
        <w:left w:val="none" w:sz="0" w:space="0" w:color="auto"/>
        <w:bottom w:val="none" w:sz="0" w:space="0" w:color="auto"/>
        <w:right w:val="none" w:sz="0" w:space="0" w:color="auto"/>
      </w:divBdr>
    </w:div>
    <w:div w:id="2112703117">
      <w:bodyDiv w:val="1"/>
      <w:marLeft w:val="0"/>
      <w:marRight w:val="0"/>
      <w:marTop w:val="0"/>
      <w:marBottom w:val="0"/>
      <w:divBdr>
        <w:top w:val="none" w:sz="0" w:space="0" w:color="auto"/>
        <w:left w:val="none" w:sz="0" w:space="0" w:color="auto"/>
        <w:bottom w:val="none" w:sz="0" w:space="0" w:color="auto"/>
        <w:right w:val="none" w:sz="0" w:space="0" w:color="auto"/>
      </w:divBdr>
    </w:div>
    <w:div w:id="2112889187">
      <w:bodyDiv w:val="1"/>
      <w:marLeft w:val="0"/>
      <w:marRight w:val="0"/>
      <w:marTop w:val="0"/>
      <w:marBottom w:val="0"/>
      <w:divBdr>
        <w:top w:val="none" w:sz="0" w:space="0" w:color="auto"/>
        <w:left w:val="none" w:sz="0" w:space="0" w:color="auto"/>
        <w:bottom w:val="none" w:sz="0" w:space="0" w:color="auto"/>
        <w:right w:val="none" w:sz="0" w:space="0" w:color="auto"/>
      </w:divBdr>
    </w:div>
    <w:div w:id="2116635302">
      <w:bodyDiv w:val="1"/>
      <w:marLeft w:val="0"/>
      <w:marRight w:val="0"/>
      <w:marTop w:val="0"/>
      <w:marBottom w:val="0"/>
      <w:divBdr>
        <w:top w:val="none" w:sz="0" w:space="0" w:color="auto"/>
        <w:left w:val="none" w:sz="0" w:space="0" w:color="auto"/>
        <w:bottom w:val="none" w:sz="0" w:space="0" w:color="auto"/>
        <w:right w:val="none" w:sz="0" w:space="0" w:color="auto"/>
      </w:divBdr>
    </w:div>
    <w:div w:id="2116830404">
      <w:bodyDiv w:val="1"/>
      <w:marLeft w:val="0"/>
      <w:marRight w:val="0"/>
      <w:marTop w:val="0"/>
      <w:marBottom w:val="0"/>
      <w:divBdr>
        <w:top w:val="none" w:sz="0" w:space="0" w:color="auto"/>
        <w:left w:val="none" w:sz="0" w:space="0" w:color="auto"/>
        <w:bottom w:val="none" w:sz="0" w:space="0" w:color="auto"/>
        <w:right w:val="none" w:sz="0" w:space="0" w:color="auto"/>
      </w:divBdr>
    </w:div>
    <w:div w:id="2120878109">
      <w:bodyDiv w:val="1"/>
      <w:marLeft w:val="0"/>
      <w:marRight w:val="0"/>
      <w:marTop w:val="0"/>
      <w:marBottom w:val="0"/>
      <w:divBdr>
        <w:top w:val="none" w:sz="0" w:space="0" w:color="auto"/>
        <w:left w:val="none" w:sz="0" w:space="0" w:color="auto"/>
        <w:bottom w:val="none" w:sz="0" w:space="0" w:color="auto"/>
        <w:right w:val="none" w:sz="0" w:space="0" w:color="auto"/>
      </w:divBdr>
    </w:div>
    <w:div w:id="2122650352">
      <w:bodyDiv w:val="1"/>
      <w:marLeft w:val="0"/>
      <w:marRight w:val="0"/>
      <w:marTop w:val="0"/>
      <w:marBottom w:val="0"/>
      <w:divBdr>
        <w:top w:val="none" w:sz="0" w:space="0" w:color="auto"/>
        <w:left w:val="none" w:sz="0" w:space="0" w:color="auto"/>
        <w:bottom w:val="none" w:sz="0" w:space="0" w:color="auto"/>
        <w:right w:val="none" w:sz="0" w:space="0" w:color="auto"/>
      </w:divBdr>
    </w:div>
    <w:div w:id="2126389898">
      <w:bodyDiv w:val="1"/>
      <w:marLeft w:val="0"/>
      <w:marRight w:val="0"/>
      <w:marTop w:val="0"/>
      <w:marBottom w:val="0"/>
      <w:divBdr>
        <w:top w:val="none" w:sz="0" w:space="0" w:color="auto"/>
        <w:left w:val="none" w:sz="0" w:space="0" w:color="auto"/>
        <w:bottom w:val="none" w:sz="0" w:space="0" w:color="auto"/>
        <w:right w:val="none" w:sz="0" w:space="0" w:color="auto"/>
      </w:divBdr>
    </w:div>
    <w:div w:id="2130969067">
      <w:bodyDiv w:val="1"/>
      <w:marLeft w:val="0"/>
      <w:marRight w:val="0"/>
      <w:marTop w:val="0"/>
      <w:marBottom w:val="0"/>
      <w:divBdr>
        <w:top w:val="none" w:sz="0" w:space="0" w:color="auto"/>
        <w:left w:val="none" w:sz="0" w:space="0" w:color="auto"/>
        <w:bottom w:val="none" w:sz="0" w:space="0" w:color="auto"/>
        <w:right w:val="none" w:sz="0" w:space="0" w:color="auto"/>
      </w:divBdr>
    </w:div>
    <w:div w:id="2133941269">
      <w:bodyDiv w:val="1"/>
      <w:marLeft w:val="0"/>
      <w:marRight w:val="0"/>
      <w:marTop w:val="0"/>
      <w:marBottom w:val="0"/>
      <w:divBdr>
        <w:top w:val="none" w:sz="0" w:space="0" w:color="auto"/>
        <w:left w:val="none" w:sz="0" w:space="0" w:color="auto"/>
        <w:bottom w:val="none" w:sz="0" w:space="0" w:color="auto"/>
        <w:right w:val="none" w:sz="0" w:space="0" w:color="auto"/>
      </w:divBdr>
    </w:div>
    <w:div w:id="213470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artinezo@ipn.mx" TargetMode="External"/><Relationship Id="rId13" Type="http://schemas.openxmlformats.org/officeDocument/2006/relationships/image" Target="media/image2.png"/><Relationship Id="rId18" Type="http://schemas.openxmlformats.org/officeDocument/2006/relationships/hyperlink" Target="https://dialnet.unirioja.es/servlet/libro?codigo=740339"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www.inegi.org.mx/programas/eod/2017/" TargetMode="External"/><Relationship Id="rId2" Type="http://schemas.openxmlformats.org/officeDocument/2006/relationships/numbering" Target="numbering.xml"/><Relationship Id="rId16" Type="http://schemas.openxmlformats.org/officeDocument/2006/relationships/hyperlink" Target="https://dialnet.unirioja.es/servlet/articulo?codigo=5960915"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2-8556-2955"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mailto:majimenez@ipn.mx"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rcid.org/0000-0002-8483-9844" TargetMode="External"/><Relationship Id="rId14" Type="http://schemas.openxmlformats.org/officeDocument/2006/relationships/image" Target="media/image3.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UNE</b:Tag>
    <b:SourceType>Book</b:SourceType>
    <b:Guid>{C6C7193E-D6E8-4877-8B68-B00F58259E48}</b:Guid>
    <b:Author>
      <b:Author>
        <b:NameList>
          <b:Person>
            <b:Last>UNESCO</b:Last>
          </b:Person>
        </b:NameList>
      </b:Author>
    </b:Author>
    <b:Title>Issues and trends in Education for Sustainable Development</b:Title>
    <b:City>FRANCE, PARIS</b:City>
    <b:Publisher>UNESCO</b:Publisher>
    <b:Year>2018</b:Year>
    <b:RefOrder>14</b:RefOrder>
  </b:Source>
  <b:Source>
    <b:Tag>CEF</b:Tag>
    <b:SourceType>Report</b:SourceType>
    <b:Guid>{652B45F3-1F69-4238-8CF9-E3FC66203C80}</b:Guid>
    <b:Author>
      <b:Author>
        <b:Corporate>CEFP- Centro de Estudios de las Finanzas Públicas</b:Corporate>
      </b:Author>
    </b:Author>
    <b:Title>Aspectos Relevantes del Plan Nacional de Desarrollo 2019-2024</b:Title>
    <b:Year>2019</b:Year>
    <b:City>Ciudad de México</b:City>
    <b:Publisher>Palacio Legislativo San Lázaro, Cámara de Diputados</b:Publisher>
    <b:RefOrder>15</b:RefOrder>
  </b:Source>
  <b:Source>
    <b:Tag>Gut06</b:Tag>
    <b:SourceType>JournalArticle</b:SourceType>
    <b:Guid>{613627E7-22C2-459D-92B8-BA8CBA769763}</b:Guid>
    <b:Author>
      <b:Author>
        <b:NameList>
          <b:Person>
            <b:Last>Gutiérrez</b:Last>
            <b:First>Andrea</b:First>
          </b:Person>
          <b:Person>
            <b:Last>Minuto</b:Last>
            <b:First>Diego</b:First>
          </b:Person>
        </b:NameList>
      </b:Author>
    </b:Author>
    <b:Title>UNA APROXIMACION METODOLOGICA AL ESTUDIO DE LUGARES CON MOVILIDAD VULNERABLE</b:Title>
    <b:JournalName>GEOGRAFANDO, Revista do Laboratório de Cartografia e</b:JournalName>
    <b:Year>2006</b:Year>
    <b:Pages>132</b:Pages>
    <b:Month>12</b:Month>
    <b:RefOrder>16</b:RefOrder>
  </b:Source>
  <b:Source>
    <b:Tag>Ins17</b:Tag>
    <b:SourceType>Report</b:SourceType>
    <b:Guid>{1E21C145-8184-4638-9C6B-77E688BB92F5}</b:Guid>
    <b:Author>
      <b:Author>
        <b:Corporate>Instituto Nacional de Estadística y Geografía [INEGI] y UNAM</b:Corporate>
      </b:Author>
    </b:Author>
    <b:Title>Encuesta Origen Destino en Hogares de la ZMVM</b:Title>
    <b:Year>2017</b:Year>
    <b:Publisher>Instituto Nacional de Estadística y Geografía</b:Publisher>
    <b:City>Ciudad de México</b:City>
    <b:RefOrder>17</b:RefOrder>
  </b:Source>
  <b:Source>
    <b:Tag>Riq16</b:Tag>
    <b:SourceType>JournalArticle</b:SourceType>
    <b:Guid>{E4D8DE0F-50BF-4A3A-B9F6-A683B54B6F7E}</b:Guid>
    <b:Author>
      <b:Author>
        <b:NameList>
          <b:Person>
            <b:Last>Riquelme</b:Last>
            <b:First>Hernán</b:First>
          </b:Person>
        </b:NameList>
      </b:Author>
    </b:Author>
    <b:Title>Movilidad cotidiana: entre la reproducción y representación social. Una exploración a las prácticas de desplazamiento de dos mujeres en Temuco</b:Title>
    <b:Year>2016</b:Year>
    <b:JournalName>Pilquen</b:JournalName>
    <b:RefOrder>18</b:RefOrder>
  </b:Source>
  <b:Source>
    <b:Tag>Cer18</b:Tag>
    <b:SourceType>JournalArticle</b:SourceType>
    <b:Guid>{71EEEEBE-81F3-4C7A-93C1-229C98C8F92C}</b:Guid>
    <b:Author>
      <b:Author>
        <b:NameList>
          <b:Person>
            <b:Last>Cerón</b:Last>
            <b:First>Eduardo</b:First>
          </b:Person>
        </b:NameList>
      </b:Author>
    </b:Author>
    <b:Title>Movilidad cotidiana e infraestructura en la configuración del espacio rural no periurbano</b:Title>
    <b:JournalName>Región y Sociedad</b:JournalName>
    <b:Year>2018</b:Year>
    <b:RefOrder>19</b:RefOrder>
  </b:Source>
  <b:Source>
    <b:Tag>Lyo18</b:Tag>
    <b:SourceType>JournalArticle</b:SourceType>
    <b:Guid>{24065E73-B063-49EF-8ADD-2C280EE86F9F}</b:Guid>
    <b:Author>
      <b:Author>
        <b:NameList>
          <b:Person>
            <b:Last>Lyons</b:Last>
            <b:First>Glenn</b:First>
          </b:Person>
        </b:NameList>
      </b:Author>
    </b:Author>
    <b:Title>Getting smart about urban mobility- Aligning the paradigms of smart and sustainable (Ser inteligente sobre la movilidad urbana: alinear los paradigmas de lo inteligente y lo sostenible)</b:Title>
    <b:JournalName>Transportation Research Part A: Policy and Practice</b:JournalName>
    <b:Year>2018</b:Year>
    <b:Pages>4-14</b:Pages>
    <b:RefOrder>20</b:RefOrder>
  </b:Source>
  <b:Source>
    <b:Tag>Gut12</b:Tag>
    <b:SourceType>JournalArticle</b:SourceType>
    <b:Guid>{9ED42F0A-1A2B-4E55-8811-BCF3C8618DEE}</b:Guid>
    <b:Author>
      <b:Author>
        <b:NameList>
          <b:Person>
            <b:Last>Gutiérrez</b:Last>
            <b:First>Andrea</b:First>
          </b:Person>
        </b:NameList>
      </b:Author>
    </b:Author>
    <b:Title>¿Qué es la movilidad? Elementos para (re) construir las definiciobes básicas del campo del transporte</b:Title>
    <b:JournalName>Bitácora 21</b:JournalName>
    <b:Year>2012</b:Year>
    <b:RefOrder>21</b:RefOrder>
  </b:Source>
  <b:Source>
    <b:Tag>Rea20</b:Tag>
    <b:SourceType>InternetSite</b:SourceType>
    <b:Guid>{1DF37A8F-D232-452D-BF02-DBC439D2FC6D}</b:Guid>
    <b:Title>Diccionario de la lengua española</b:Title>
    <b:Year>2020</b:Year>
    <b:Author>
      <b:Author>
        <b:Corporate>Real Academia Española</b:Corporate>
      </b:Author>
    </b:Author>
    <b:Month>12</b:Month>
    <b:Day>22</b:Day>
    <b:URL>https://dle.rae.es/movilidad?m=form</b:URL>
    <b:RefOrder>22</b:RefOrder>
  </b:Source>
  <b:Source>
    <b:Tag>Bon16</b:Tag>
    <b:SourceType>JournalArticle</b:SourceType>
    <b:Guid>{F9D90412-9C6D-498A-8E36-B014E0B4B4BF}</b:Guid>
    <b:Title>El efecto del territorio en la movilidad social de hogares de la Región Metropolitana de Buenos Aires</b:Title>
    <b:Year>2016</b:Year>
    <b:JournalName>Cuadernos Geográficos</b:JournalName>
    <b:Pages>101-123</b:Pages>
    <b:Author>
      <b:Author>
        <b:NameList>
          <b:Person>
            <b:Last>Boniolo</b:Last>
            <b:First>Paula</b:First>
          </b:Person>
          <b:Person>
            <b:Last>Estévez</b:Last>
            <b:First>Bárbara</b:First>
          </b:Person>
        </b:NameList>
      </b:Author>
    </b:Author>
    <b:RefOrder>23</b:RefOrder>
  </b:Source>
  <b:Source>
    <b:Tag>Gal20</b:Tag>
    <b:SourceType>JournalArticle</b:SourceType>
    <b:Guid>{E2BDC862-A7FA-43C3-8BDD-A08142B686BA}</b:Guid>
    <b:Author>
      <b:Author>
        <b:NameList>
          <b:Person>
            <b:Last>Galindo</b:Last>
            <b:First>Mateo</b:First>
          </b:Person>
          <b:Person>
            <b:Last>Pérez</b:Last>
            <b:First>Enrique</b:First>
          </b:Person>
          <b:Person>
            <b:Last>Suárez</b:Last>
            <b:First>Manuel</b:First>
          </b:Person>
        </b:NameList>
      </b:Author>
    </b:Author>
    <b:Title>Movilidad intrarregional en la región Centro de México, 200-2015</b:Title>
    <b:JournalName>Investigaciones Geográficas</b:JournalName>
    <b:Year>2020</b:Year>
    <b:RefOrder>24</b:RefOrder>
  </b:Source>
  <b:Source>
    <b:Tag>Gut121</b:Tag>
    <b:SourceType>JournalArticle</b:SourceType>
    <b:Guid>{2D489939-493A-4B7C-A487-F55A04BC2D61}</b:Guid>
    <b:Author>
      <b:Author>
        <b:NameList>
          <b:Person>
            <b:Last>Gutiérrez</b:Last>
          </b:Person>
        </b:NameList>
      </b:Author>
    </b:Author>
    <b:Title>¿Qué es la movilidad? Elementos para (re) construir las definiciones básicas del transporte</b:Title>
    <b:JournalName>Bitácora 21</b:JournalName>
    <b:Year>2012</b:Year>
    <b:Pages>61-74</b:Pages>
    <b:RefOrder>25</b:RefOrder>
  </b:Source>
  <b:Source>
    <b:Tag>Kau06</b:Tag>
    <b:SourceType>JournalArticle</b:SourceType>
    <b:Guid>{F9A279C4-8E5A-44E6-9DFA-0F2BDBFA6AFF}</b:Guid>
    <b:Author>
      <b:Author>
        <b:NameList>
          <b:Person>
            <b:Last>Kaufmann</b:Last>
            <b:First>Vincent</b:First>
          </b:Person>
          <b:Person>
            <b:Last>Widmer</b:Last>
            <b:First>Eric</b:First>
          </b:Person>
        </b:NameList>
      </b:Author>
    </b:Author>
    <b:Title>Motility and family dynamics: Current issues and research agendas</b:Title>
    <b:JournalName>Zeitschrift für Familienforschung</b:JournalName>
    <b:Year>2006</b:Year>
    <b:Pages>111-129</b:Pages>
    <b:RefOrder>26</b:RefOrder>
  </b:Source>
  <b:Source>
    <b:Tag>Pér18</b:Tag>
    <b:SourceType>JournalArticle</b:SourceType>
    <b:Guid>{A573D2D0-A7E3-4A27-99BA-4055EFE72182}</b:Guid>
    <b:Author>
      <b:Author>
        <b:NameList>
          <b:Person>
            <b:Last>Pérez</b:Last>
            <b:First>Ruth</b:First>
          </b:Person>
          <b:Person>
            <b:Last>Capron</b:Last>
            <b:First>Guénola</b:First>
          </b:Person>
        </b:NameList>
      </b:Author>
    </b:Author>
    <b:Title>Movilidad cotidiana, dinámicas familiares y roles de género: análisis del uso del automóvil en una metrópoli latinoamericana</b:Title>
    <b:JournalName>QUID 16</b:JournalName>
    <b:Year>2018</b:Year>
    <b:RefOrder>27</b:RefOrder>
  </b:Source>
  <b:Source>
    <b:Tag>Vir08</b:Tag>
    <b:SourceType>BookSection</b:SourceType>
    <b:Guid>{A5EFEFC8-C100-4769-B778-07C9F3A0A80C}</b:Guid>
    <b:Author>
      <b:Author>
        <b:NameList>
          <b:Person>
            <b:Last>Viry</b:Last>
            <b:First>Gil</b:First>
          </b:Person>
          <b:Person>
            <b:Last>Kaufmann</b:Last>
            <b:First>Vincent</b:First>
          </b:Person>
          <b:Person>
            <b:Last>Widmer</b:Last>
            <b:First>Eric</b:First>
          </b:Person>
        </b:NameList>
      </b:Author>
      <b:BookAuthor>
        <b:NameList>
          <b:Person>
            <b:Last>Schneider</b:Last>
            <b:First>Norbert</b:First>
          </b:Person>
          <b:Person>
            <b:Last>Meil</b:Last>
            <b:First>Gerardo</b:First>
          </b:Person>
        </b:NameList>
      </b:BookAuthor>
    </b:Author>
    <b:Title>Suiza-Movilidad</b:Title>
    <b:JournalName>Vida móvil en Europa I</b:JournalName>
    <b:Year>2008</b:Year>
    <b:Pages>3-44</b:Pages>
    <b:BookTitle>Producción científica y competencias</b:BookTitle>
    <b:Publisher>Leverkusen- Opladen</b:Publisher>
    <b:RefOrder>9</b:RefOrder>
  </b:Source>
  <b:Source>
    <b:Tag>Mon10</b:Tag>
    <b:SourceType>Book</b:SourceType>
    <b:Guid>{CAAFF8AD-E200-4DA8-939C-6E109D32BD3D}</b:Guid>
    <b:Title>Guía Educativa por una movilidad escolar, sostenible y segura; Agenda 21</b:Title>
    <b:Year>2010</b:Year>
    <b:City>Albacete; España</b:City>
    <b:Publisher>Diputación de Albacete</b:Publisher>
    <b:Author>
      <b:Author>
        <b:NameList>
          <b:Person>
            <b:Last>Montouto</b:Last>
            <b:First>Oscar</b:First>
          </b:Person>
          <b:Person>
            <b:Last>Yustos</b:Last>
            <b:First>José</b:First>
            <b:Middle>Luis</b:Middle>
          </b:Person>
        </b:NameList>
      </b:Author>
    </b:Author>
    <b:RefOrder>10</b:RefOrder>
  </b:Source>
  <b:Source>
    <b:Tag>Aón17</b:Tag>
    <b:SourceType>Book</b:SourceType>
    <b:Guid>{D2466709-79D3-4E98-AD37-FF8101EC3953}</b:Guid>
    <b:Title>Observatorio de Movilidad Urbana Gran Plata TOMO 2</b:Title>
    <b:Year>2017</b:Year>
    <b:Author>
      <b:Author>
        <b:NameList>
          <b:Person>
            <b:Last>Aón</b:Last>
            <b:First>Laura</b:First>
          </b:Person>
          <b:Person>
            <b:Last>Julieta</b:Last>
            <b:First>López</b:First>
            <b:Middle>María</b:Middle>
          </b:Person>
          <b:Person>
            <b:Last>Freaza</b:Last>
            <b:First>Nadia</b:First>
          </b:Person>
          <b:Person>
            <b:Last>Cola</b:Last>
            <b:First>Cristian</b:First>
          </b:Person>
          <b:Person>
            <b:Last>Giglio</b:Last>
          </b:Person>
          <b:Person>
            <b:Last>Luciana</b:Last>
            <b:First>María</b:First>
          </b:Person>
        </b:NameList>
      </b:Author>
    </b:Author>
    <b:City>Argentina</b:City>
    <b:Publisher>Instituto de Investigación y Políticas del Ambiente Construido</b:Publisher>
    <b:RefOrder>28</b:RefOrder>
  </b:Source>
  <b:Source>
    <b:Tag>Gru20</b:Tag>
    <b:SourceType>InternetSite</b:SourceType>
    <b:Guid>{322B47A2-5329-41F8-A126-A028F16550DB}</b:Guid>
    <b:Title>Grupo IGN</b:Title>
    <b:Year>2020</b:Year>
    <b:Author>
      <b:Author>
        <b:Corporate>Grupo Acha Movilidad</b:Corporate>
      </b:Author>
    </b:Author>
    <b:Month>diciembre</b:Month>
    <b:Day>30</b:Day>
    <b:URL>https://ignsl.es/experiencia/transporte-publico/</b:URL>
    <b:RefOrder>29</b:RefOrder>
  </b:Source>
  <b:Source>
    <b:Tag>Con20</b:Tag>
    <b:SourceType>Misc</b:SourceType>
    <b:Guid>{75322CB8-5EEB-43D8-AD3B-B204EB44BDBF}</b:Guid>
    <b:Title>GACETA OFCIAL DE LA CIUDAD DE MÉXICO</b:Title>
    <b:Year>2020</b:Year>
    <b:City>Ciudad de México</b:City>
    <b:Publisher>Congreso de la Ciudad de México</b:Publisher>
    <b:Author>
      <b:Author>
        <b:Corporate>Congreso de la Ciudad de México</b:Corporate>
      </b:Author>
    </b:Author>
    <b:Month>Abril</b:Month>
    <b:Day>23</b:Day>
    <b:PublicationTitle>DECRETO POR EL QUE SE REFORMAN Y ADICIONAN DIVERSAS DISPOSICIONES DE LA LEY DE</b:PublicationTitle>
    <b:RefOrder>30</b:RefOrder>
  </b:Source>
  <b:Source>
    <b:Tag>Par18</b:Tag>
    <b:SourceType>JournalArticle</b:SourceType>
    <b:Guid>{C6F339C9-4C12-4549-9B3C-6C5ED3D1F86D}</b:Guid>
    <b:Title>Nivel de satisfacción de los usuarios de transporte público colectivo en la Ciudad de México aplicando el enfoque agregado</b:Title>
    <b:Year>2018</b:Year>
    <b:Author>
      <b:Author>
        <b:NameList>
          <b:Person>
            <b:Last>Paredes</b:Last>
            <b:First>Ana</b:First>
            <b:Middle>María</b:Middle>
          </b:Person>
          <b:Person>
            <b:Last>Velázquez</b:Last>
            <b:First>María</b:First>
            <b:Middle>Cristina</b:Middle>
          </b:Person>
        </b:NameList>
      </b:Author>
    </b:Author>
    <b:JournalName>Administración y Organización</b:JournalName>
    <b:RefOrder>31</b:RefOrder>
  </b:Source>
  <b:Source>
    <b:Tag>Lon15</b:Tag>
    <b:SourceType>JournalArticle</b:SourceType>
    <b:Guid>{A55A782C-2FEF-416E-97FA-2AFFEE365C07}</b:Guid>
    <b:Title>Combining smartcard data and household travelsurvery to analyze jobs-housing relationships in Beijing</b:Title>
    <b:Year>2015</b:Year>
    <b:JournalName>Computers, Environment and Urban Systems</b:JournalName>
    <b:Pages>19-35</b:Pages>
    <b:Author>
      <b:Author>
        <b:NameList>
          <b:Person>
            <b:Last>Long</b:Last>
            <b:First>Y</b:First>
          </b:Person>
          <b:Person>
            <b:Last>Thill</b:Last>
            <b:First>J.C.</b:First>
          </b:Person>
        </b:NameList>
      </b:Author>
    </b:Author>
    <b:Volume>53</b:Volume>
    <b:URL>https://doi.org/</b:URL>
    <b:DOI>doi.org/10.1016/j.compenvurbsys.2015.02.05</b:DOI>
    <b:RefOrder>2</b:RefOrder>
  </b:Source>
  <b:Source>
    <b:Tag>Gou15</b:Tag>
    <b:SourceType>JournalArticle</b:SourceType>
    <b:Guid>{34610BAE-DFCC-4797-BC01-340562443293}</b:Guid>
    <b:Title>Recorrer la Metrópoli. Prácticas de movilidad cotidiana y desigualdades socio-territoriales en Bogotá,Santiago de Chile y Säo Paulo</b:Title>
    <b:JournalName>Movilidaddes y Cambio Urbano. </b:JournalName>
    <b:Year>2015</b:Year>
    <b:Pages>303-344</b:Pages>
    <b:Author>
      <b:Author>
        <b:NameList>
          <b:Person>
            <b:Last>Gouëset</b:Last>
            <b:First>V</b:First>
          </b:Person>
          <b:Person>
            <b:Last>Demoraes</b:Last>
            <b:First>F</b:First>
          </b:Person>
          <b:Person>
            <b:Last>Roux</b:Last>
            <b:First>G.L</b:First>
          </b:Person>
          <b:Person>
            <b:Last>Figueroa</b:Last>
            <b:First>O</b:First>
            <b:Middle>y Zioni, S.</b:Middle>
          </b:Person>
        </b:NameList>
      </b:Author>
    </b:Author>
    <b:City>Colombia</b:City>
    <b:Publisher>Universidad Externado de Colombia</b:Publisher>
    <b:URL>http://hal.archives-ouvertes.fr/hal-01282075/</b:URL>
    <b:RefOrder>3</b:RefOrder>
  </b:Source>
  <b:Source>
    <b:Tag>Kim18</b:Tag>
    <b:SourceType>JournalArticle</b:SourceType>
    <b:Guid>{E76BA7EA-3599-40C4-84B0-F06A088BEEC6}</b:Guid>
    <b:Title>Relationship between Spatio-Temporal travel patterns derived fromsmart-card data local enviromental characteristics of Seoul, Korea</b:Title>
    <b:JournalName>Sustainability</b:JournalName>
    <b:Year>2018</b:Year>
    <b:Author>
      <b:Author>
        <b:NameList>
          <b:Person>
            <b:Last>Kim</b:Last>
            <b:First>M.-K.</b:First>
          </b:Person>
          <b:Person>
            <b:Last>Kim</b:Last>
            <b:First>S</b:First>
          </b:Person>
          <b:Person>
            <b:Last>Sohn</b:Last>
            <b:First>H.-G.</b:First>
          </b:Person>
        </b:NameList>
      </b:Author>
    </b:Author>
    <b:City>Switzerland</b:City>
    <b:Volume>10</b:Volume>
    <b:Issue>3</b:Issue>
    <b:URL>https://doi-org/</b:URL>
    <b:DOI>10.3390/su10030787</b:DOI>
    <b:RefOrder>4</b:RefOrder>
  </b:Source>
  <b:Source>
    <b:Tag>Tan20</b:Tag>
    <b:SourceType>JournalArticle</b:SourceType>
    <b:Guid>{5C072B86-A97F-4FF5-B13E-103988037F82}</b:Guid>
    <b:Title>Uncovering spatio-temporal travel patterns using a tensor-based model from metro smart card data in Shenzhen, China</b:Title>
    <b:JournalName>Sustainability</b:JournalName>
    <b:Year>2020</b:Year>
    <b:Pages>1-16</b:Pages>
    <b:Author>
      <b:Author>
        <b:NameList>
          <b:Person>
            <b:Last>Tang</b:Last>
            <b:First>J.</b:First>
          </b:Person>
          <b:Person>
            <b:Last>Wang</b:Last>
            <b:First>X</b:First>
          </b:Person>
          <b:Person>
            <b:Last>Zong</b:Last>
            <b:First>F.</b:First>
          </b:Person>
          <b:Person>
            <b:Last>Hu</b:Last>
            <b:First>Z</b:First>
          </b:Person>
        </b:NameList>
      </b:Author>
    </b:Author>
    <b:City>Switzerland</b:City>
    <b:Volume>12</b:Volume>
    <b:Issue>4</b:Issue>
    <b:URL>http://doi.org/</b:URL>
    <b:DOI>10.3390/su12041475</b:DOI>
    <b:RefOrder>5</b:RefOrder>
  </b:Source>
  <b:Source>
    <b:Tag>Gob15</b:Tag>
    <b:SourceType>Book</b:SourceType>
    <b:Guid>{C714ED68-1943-429B-B338-C5AC18821083}</b:Guid>
    <b:Title>Sistema Integrado de Transporte público-SIT- de México D.F.</b:Title>
    <b:Year>2015</b:Year>
    <b:Author>
      <b:Author>
        <b:Corporate>[CTSEMBARQ]</b:Corporate>
      </b:Author>
    </b:Author>
    <b:City>CDMX</b:City>
    <b:Publisher>CTSEMBARQ, México</b:Publisher>
    <b:RefOrder>6</b:RefOrder>
  </b:Source>
  <b:Source>
    <b:Tag>Gar</b:Tag>
    <b:SourceType>JournalArticle</b:SourceType>
    <b:Guid>{9E291907-62F7-44AA-A611-237D8EEC961D}</b:Guid>
    <b:Title>Transporte público colectivo: su rol en los procesos de inclusión social</b:Title>
    <b:Pages>35-200</b:Pages>
    <b:Author>
      <b:Author>
        <b:NameList>
          <b:Person>
            <b:Last>García-Schilardi</b:Last>
            <b:First>M.E.</b:First>
          </b:Person>
        </b:NameList>
      </b:Author>
      <b:Editor>
        <b:NameList>
          <b:Person>
            <b:Last>Colombia</b:Last>
            <b:First>Universidad</b:First>
            <b:Middle>Nacional de</b:Middle>
          </b:Person>
        </b:NameList>
      </b:Editor>
    </b:Author>
    <b:City>Bogotá</b:City>
    <b:Volume>24</b:Volume>
    <b:Issue>1</b:Issue>
    <b:Year>2014</b:Year>
    <b:JournalName>Bitácora</b:JournalName>
    <b:RefOrder>11</b:RefOrder>
  </b:Source>
  <b:Source xmlns:b="http://schemas.openxmlformats.org/officeDocument/2006/bibliography">
    <b:Tag>Cre19</b:Tag>
    <b:SourceType>JournalArticle</b:SourceType>
    <b:Guid>{6BE1EBBB-8CFA-419A-854F-C0D2B871FFBE}</b:Guid>
    <b:Title>Impacto en la salud y el medioambiente de las medidas para incentivar la reducción del uso del vehículo privado por los trabajadores</b:Title>
    <b:Year>2019</b:Year>
    <b:Author>
      <b:Author>
        <b:NameList>
          <b:Person>
            <b:Last>Cremades</b:Last>
            <b:First>Lázaro</b:First>
          </b:Person>
          <b:Person>
            <b:Last>Gómez</b:Last>
            <b:First>Milena</b:First>
          </b:Person>
        </b:NameList>
      </b:Author>
    </b:Author>
    <b:JournalName>Proceedings of the XIX Conference on Occupational Risk Prevention</b:JournalName>
    <b:Pages>103-111</b:Pages>
    <b:RefOrder>12</b:RefOrder>
  </b:Source>
  <b:Source>
    <b:Tag>Org18</b:Tag>
    <b:SourceType>Report</b:SourceType>
    <b:Guid>{4119E97F-CD1D-44BF-8A94-4B2A50396633}</b:Guid>
    <b:Author>
      <b:Author>
        <b:Corporate>Unesco</b:Corporate>
      </b:Author>
    </b:Author>
    <b:Title>Issues and trends in Education for Sustainable Development</b:Title>
    <b:Year>2018</b:Year>
    <b:Publisher>Organización de las Naciones Unidas para la Educación, la Ciencia y la Cultura [Unesco]</b:Publisher>
    <b:City>France, Paris</b:City>
    <b:RefOrder>1</b:RefOrder>
  </b:Source>
  <b:Source>
    <b:Tag>Her14</b:Tag>
    <b:SourceType>Book</b:SourceType>
    <b:Guid>{23232BAB-06EE-4B0F-AF57-30AD2F199590}</b:Guid>
    <b:Title>Metodología de la Investigación</b:Title>
    <b:Year>2014</b:Year>
    <b:Author>
      <b:Author>
        <b:NameList>
          <b:Person>
            <b:Last>Hernández S.</b:Last>
            <b:First>Roberto</b:First>
          </b:Person>
          <b:Person>
            <b:Last>Fernández C.</b:Last>
            <b:First>Carlos</b:First>
          </b:Person>
          <b:Person>
            <b:Last>Baptista L.</b:Last>
            <b:First>Pilar</b:First>
          </b:Person>
        </b:NameList>
      </b:Author>
    </b:Author>
    <b:City>CDMX</b:City>
    <b:Publisher>Mc Graw Hill</b:Publisher>
    <b:CountryRegion>México</b:CountryRegion>
    <b:RefOrder>7</b:RefOrder>
  </b:Source>
  <b:Source>
    <b:Tag>Pal01</b:Tag>
    <b:SourceType>JournalArticle</b:SourceType>
    <b:Guid>{5B59D6AF-A16F-421F-8DDA-165EF2B9240D}</b:Guid>
    <b:Title>Tutorial sobre el coeficiente de correlación lineal de Pearson en Internet</b:Title>
    <b:Year>2001</b:Year>
    <b:Publisher>Psicología.com</b:Publisher>
    <b:Author>
      <b:Author>
        <b:NameList>
          <b:Person>
            <b:Last>Palmer</b:Last>
            <b:First>A.</b:First>
          </b:Person>
          <b:Person>
            <b:Last>Jiménez</b:Last>
            <b:First>R.</b:First>
          </b:Person>
          <b:Person>
            <b:Last>J.</b:Last>
            <b:First>Montaño.</b:First>
          </b:Person>
        </b:NameList>
      </b:Author>
    </b:Author>
    <b:Month>Enero</b:Month>
    <b:Day>1</b:Day>
    <b:JournalName>Revista Electrónica de Psicología</b:JournalName>
    <b:Pages>1-32</b:Pages>
    <b:RefOrder>8</b:RefOrder>
  </b:Source>
  <b:Source>
    <b:Tag>CEP20</b:Tag>
    <b:SourceType>Report</b:SourceType>
    <b:Guid>{95110008-A078-4119-8080-EC687D6AFA1A}</b:Guid>
    <b:Title>La Educación en tiempos de la pandemia de COVID-19</b:Title>
    <b:Year>2020</b:Year>
    <b:Author>
      <b:Author>
        <b:Corporate>CEPAL-UNESCO</b:Corporate>
      </b:Author>
    </b:Author>
    <b:Publisher>CEPAL-UNESCO</b:Publisher>
    <b:City>Chile</b:City>
    <b:RefOrder>13</b:RefOrder>
  </b:Source>
</b:Sources>
</file>

<file path=customXml/itemProps1.xml><?xml version="1.0" encoding="utf-8"?>
<ds:datastoreItem xmlns:ds="http://schemas.openxmlformats.org/officeDocument/2006/customXml" ds:itemID="{3F9269DE-01B3-4910-A22D-EE1169CD4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26</Pages>
  <Words>12580</Words>
  <Characters>69190</Characters>
  <Application>Microsoft Office Word</Application>
  <DocSecurity>0</DocSecurity>
  <Lines>576</Lines>
  <Paragraphs>163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81607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 de los Ángeles Martínez Ortega</dc:creator>
  <cp:keywords/>
  <dc:description/>
  <cp:lastModifiedBy>Gustavo Toledo</cp:lastModifiedBy>
  <cp:revision>4</cp:revision>
  <dcterms:created xsi:type="dcterms:W3CDTF">2021-06-01T16:21:00Z</dcterms:created>
  <dcterms:modified xsi:type="dcterms:W3CDTF">2021-06-01T18:08:00Z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473f50d3-1db7-3ad5-b0b8-b41fe0172468</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http://csl.mendeley.com/styles/586973771/apa</vt:lpwstr>
  </property>
  <property fmtid="{D5CDD505-2E9C-101B-9397-08002B2CF9AE}" pid="12" name="Mendeley Recent Style Name 3_1">
    <vt:lpwstr>American Psychological Association 7th edition - Laura Vazquez</vt:lpwstr>
  </property>
  <property fmtid="{D5CDD505-2E9C-101B-9397-08002B2CF9AE}" pid="13" name="Mendeley Recent Style Id 4_1">
    <vt:lpwstr>http://www.zotero.org/styles/american-sociological-association</vt:lpwstr>
  </property>
  <property fmtid="{D5CDD505-2E9C-101B-9397-08002B2CF9AE}" pid="14" name="Mendeley Recent Style Name 4_1">
    <vt:lpwstr>American Sociological Association 6th edition</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ies>
</file>