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0EC92" w14:textId="4358BF9C" w:rsidR="00C31F3B" w:rsidRPr="00014C18" w:rsidRDefault="00014C18" w:rsidP="00C31F3B">
      <w:pPr>
        <w:spacing w:before="240" w:line="360" w:lineRule="auto"/>
        <w:jc w:val="right"/>
        <w:rPr>
          <w:rFonts w:ascii="Times New Roman" w:hAnsi="Times New Roman"/>
          <w:b/>
          <w:bCs/>
          <w:i/>
          <w:iCs/>
          <w:sz w:val="24"/>
          <w:szCs w:val="28"/>
        </w:rPr>
      </w:pPr>
      <w:r w:rsidRPr="00014C18">
        <w:rPr>
          <w:rFonts w:ascii="Times New Roman" w:hAnsi="Times New Roman"/>
          <w:b/>
          <w:bCs/>
          <w:i/>
          <w:iCs/>
          <w:sz w:val="24"/>
          <w:szCs w:val="28"/>
        </w:rPr>
        <w:t>https://doi.org/10.23913/ride.v11i22.869</w:t>
      </w:r>
    </w:p>
    <w:p w14:paraId="0A05F065" w14:textId="51590704" w:rsidR="00C31F3B" w:rsidRPr="00C31F3B" w:rsidRDefault="00C31F3B" w:rsidP="00C31F3B">
      <w:pPr>
        <w:spacing w:before="240" w:line="360" w:lineRule="auto"/>
        <w:jc w:val="right"/>
        <w:rPr>
          <w:rFonts w:ascii="Times New Roman" w:hAnsi="Times New Roman" w:cs="Times New Roman"/>
          <w:b/>
          <w:bCs/>
          <w:sz w:val="36"/>
          <w:szCs w:val="36"/>
          <w:lang w:val="es-419" w:eastAsia="es-AR"/>
        </w:rPr>
      </w:pPr>
      <w:r w:rsidRPr="00C31F3B">
        <w:rPr>
          <w:rFonts w:ascii="Times New Roman" w:hAnsi="Times New Roman"/>
          <w:b/>
          <w:bCs/>
          <w:i/>
          <w:iCs/>
          <w:sz w:val="24"/>
          <w:szCs w:val="28"/>
        </w:rPr>
        <w:t>Artículos científicos</w:t>
      </w:r>
    </w:p>
    <w:p w14:paraId="18E63090" w14:textId="73E096CB" w:rsidR="00BF4E25" w:rsidRPr="00C31F3B" w:rsidRDefault="00BF4E25" w:rsidP="00C31F3B">
      <w:pPr>
        <w:spacing w:after="0" w:line="276" w:lineRule="auto"/>
        <w:jc w:val="right"/>
        <w:rPr>
          <w:rFonts w:ascii="Calibri" w:eastAsia="Times New Roman" w:hAnsi="Calibri" w:cs="Calibri"/>
          <w:b/>
          <w:color w:val="000000"/>
          <w:sz w:val="36"/>
          <w:szCs w:val="36"/>
          <w:lang w:eastAsia="es-MX"/>
        </w:rPr>
      </w:pPr>
      <w:r w:rsidRPr="00C31F3B">
        <w:rPr>
          <w:rFonts w:ascii="Calibri" w:eastAsia="Times New Roman" w:hAnsi="Calibri" w:cs="Calibri"/>
          <w:b/>
          <w:color w:val="000000"/>
          <w:sz w:val="36"/>
          <w:szCs w:val="36"/>
          <w:lang w:eastAsia="es-MX"/>
        </w:rPr>
        <w:t xml:space="preserve">CLIL como metodología de enseñanza de </w:t>
      </w:r>
      <w:r w:rsidR="00D86F68" w:rsidRPr="00C31F3B">
        <w:rPr>
          <w:rFonts w:ascii="Calibri" w:eastAsia="Times New Roman" w:hAnsi="Calibri" w:cs="Calibri"/>
          <w:b/>
          <w:color w:val="000000"/>
          <w:sz w:val="36"/>
          <w:szCs w:val="36"/>
          <w:lang w:eastAsia="es-MX"/>
        </w:rPr>
        <w:t>inglés</w:t>
      </w:r>
      <w:r w:rsidRPr="00C31F3B">
        <w:rPr>
          <w:rFonts w:ascii="Calibri" w:eastAsia="Times New Roman" w:hAnsi="Calibri" w:cs="Calibri"/>
          <w:b/>
          <w:color w:val="000000"/>
          <w:sz w:val="36"/>
          <w:szCs w:val="36"/>
          <w:lang w:eastAsia="es-MX"/>
        </w:rPr>
        <w:t xml:space="preserve"> mediante </w:t>
      </w:r>
      <w:r w:rsidR="0037236A" w:rsidRPr="00C31F3B">
        <w:rPr>
          <w:rFonts w:ascii="Calibri" w:eastAsia="Times New Roman" w:hAnsi="Calibri" w:cs="Calibri"/>
          <w:b/>
          <w:color w:val="000000"/>
          <w:sz w:val="36"/>
          <w:szCs w:val="36"/>
          <w:lang w:eastAsia="es-MX"/>
        </w:rPr>
        <w:t>música y literatur</w:t>
      </w:r>
      <w:r w:rsidRPr="00C31F3B">
        <w:rPr>
          <w:rFonts w:ascii="Calibri" w:eastAsia="Times New Roman" w:hAnsi="Calibri" w:cs="Calibri"/>
          <w:b/>
          <w:color w:val="000000"/>
          <w:sz w:val="36"/>
          <w:szCs w:val="36"/>
          <w:lang w:eastAsia="es-MX"/>
        </w:rPr>
        <w:t>a</w:t>
      </w:r>
    </w:p>
    <w:p w14:paraId="0AE96995" w14:textId="09390A03" w:rsidR="0099538D" w:rsidRPr="001A207A" w:rsidRDefault="00C31F3B" w:rsidP="00C31F3B">
      <w:pPr>
        <w:spacing w:after="0" w:line="276" w:lineRule="auto"/>
        <w:jc w:val="right"/>
        <w:rPr>
          <w:rFonts w:ascii="Calibri" w:eastAsia="Times New Roman" w:hAnsi="Calibri" w:cs="Calibri"/>
          <w:b/>
          <w:i/>
          <w:iCs/>
          <w:color w:val="000000"/>
          <w:sz w:val="28"/>
          <w:szCs w:val="28"/>
          <w:lang w:val="en-GB" w:eastAsia="es-MX"/>
        </w:rPr>
      </w:pPr>
      <w:r w:rsidRPr="00024F5F">
        <w:rPr>
          <w:rFonts w:ascii="Calibri" w:eastAsia="Times New Roman" w:hAnsi="Calibri" w:cs="Calibri"/>
          <w:b/>
          <w:i/>
          <w:iCs/>
          <w:color w:val="000000"/>
          <w:sz w:val="28"/>
          <w:szCs w:val="28"/>
          <w:lang w:val="en-US" w:eastAsia="es-MX"/>
        </w:rPr>
        <w:br/>
      </w:r>
      <w:r w:rsidR="001509C5" w:rsidRPr="001A207A">
        <w:rPr>
          <w:rFonts w:ascii="Calibri" w:eastAsia="Times New Roman" w:hAnsi="Calibri" w:cs="Calibri"/>
          <w:b/>
          <w:i/>
          <w:iCs/>
          <w:color w:val="000000"/>
          <w:sz w:val="28"/>
          <w:szCs w:val="28"/>
          <w:lang w:val="en-GB" w:eastAsia="es-MX"/>
        </w:rPr>
        <w:t>CLIL</w:t>
      </w:r>
      <w:r w:rsidR="00A447D5" w:rsidRPr="001A207A">
        <w:rPr>
          <w:rFonts w:ascii="Calibri" w:eastAsia="Times New Roman" w:hAnsi="Calibri" w:cs="Calibri"/>
          <w:b/>
          <w:i/>
          <w:iCs/>
          <w:color w:val="000000"/>
          <w:sz w:val="28"/>
          <w:szCs w:val="28"/>
          <w:lang w:val="en-GB" w:eastAsia="es-MX"/>
        </w:rPr>
        <w:t xml:space="preserve"> as a </w:t>
      </w:r>
      <w:r w:rsidR="007D0434" w:rsidRPr="001A207A">
        <w:rPr>
          <w:rFonts w:ascii="Calibri" w:eastAsia="Times New Roman" w:hAnsi="Calibri" w:cs="Calibri"/>
          <w:b/>
          <w:i/>
          <w:iCs/>
          <w:color w:val="000000"/>
          <w:sz w:val="28"/>
          <w:szCs w:val="28"/>
          <w:lang w:val="en-GB" w:eastAsia="es-MX"/>
        </w:rPr>
        <w:t xml:space="preserve">Teaching Methodology </w:t>
      </w:r>
      <w:r w:rsidR="00A447D5" w:rsidRPr="001A207A">
        <w:rPr>
          <w:rFonts w:ascii="Calibri" w:eastAsia="Times New Roman" w:hAnsi="Calibri" w:cs="Calibri"/>
          <w:b/>
          <w:i/>
          <w:iCs/>
          <w:color w:val="000000"/>
          <w:sz w:val="28"/>
          <w:szCs w:val="28"/>
          <w:lang w:val="en-GB" w:eastAsia="es-MX"/>
        </w:rPr>
        <w:t>of the English Language</w:t>
      </w:r>
      <w:r w:rsidR="001509C5" w:rsidRPr="001A207A">
        <w:rPr>
          <w:rFonts w:ascii="Calibri" w:eastAsia="Times New Roman" w:hAnsi="Calibri" w:cs="Calibri"/>
          <w:b/>
          <w:i/>
          <w:iCs/>
          <w:color w:val="000000"/>
          <w:sz w:val="28"/>
          <w:szCs w:val="28"/>
          <w:lang w:val="en-GB" w:eastAsia="es-MX"/>
        </w:rPr>
        <w:t xml:space="preserve"> </w:t>
      </w:r>
      <w:r w:rsidR="007D0434" w:rsidRPr="001A207A">
        <w:rPr>
          <w:rFonts w:ascii="Calibri" w:eastAsia="Times New Roman" w:hAnsi="Calibri" w:cs="Calibri"/>
          <w:b/>
          <w:i/>
          <w:iCs/>
          <w:color w:val="000000"/>
          <w:sz w:val="28"/>
          <w:szCs w:val="28"/>
          <w:lang w:val="en-GB" w:eastAsia="es-MX"/>
        </w:rPr>
        <w:t xml:space="preserve">Through </w:t>
      </w:r>
      <w:r w:rsidR="0065613F" w:rsidRPr="001A207A">
        <w:rPr>
          <w:rFonts w:ascii="Calibri" w:eastAsia="Times New Roman" w:hAnsi="Calibri" w:cs="Calibri"/>
          <w:b/>
          <w:i/>
          <w:iCs/>
          <w:color w:val="000000"/>
          <w:sz w:val="28"/>
          <w:szCs w:val="28"/>
          <w:lang w:val="en-GB" w:eastAsia="es-MX"/>
        </w:rPr>
        <w:t>Music and Literature</w:t>
      </w:r>
    </w:p>
    <w:p w14:paraId="059E01B6" w14:textId="6C41DBD2" w:rsidR="00C31F3B" w:rsidRPr="00C31F3B" w:rsidRDefault="00C31F3B" w:rsidP="00C31F3B">
      <w:pPr>
        <w:spacing w:after="0" w:line="276" w:lineRule="auto"/>
        <w:jc w:val="right"/>
        <w:rPr>
          <w:rFonts w:ascii="Calibri" w:eastAsia="Times New Roman" w:hAnsi="Calibri" w:cs="Calibri"/>
          <w:b/>
          <w:i/>
          <w:iCs/>
          <w:color w:val="000000"/>
          <w:sz w:val="28"/>
          <w:szCs w:val="28"/>
          <w:lang w:eastAsia="es-MX"/>
        </w:rPr>
      </w:pPr>
      <w:r w:rsidRPr="00024F5F">
        <w:rPr>
          <w:rFonts w:ascii="Calibri" w:eastAsia="Times New Roman" w:hAnsi="Calibri" w:cs="Calibri"/>
          <w:b/>
          <w:i/>
          <w:iCs/>
          <w:color w:val="000000"/>
          <w:sz w:val="28"/>
          <w:szCs w:val="28"/>
          <w:lang w:eastAsia="es-MX"/>
        </w:rPr>
        <w:br/>
      </w:r>
      <w:r w:rsidRPr="00C31F3B">
        <w:rPr>
          <w:rFonts w:ascii="Calibri" w:eastAsia="Times New Roman" w:hAnsi="Calibri" w:cs="Calibri"/>
          <w:b/>
          <w:i/>
          <w:iCs/>
          <w:color w:val="000000"/>
          <w:sz w:val="28"/>
          <w:szCs w:val="28"/>
          <w:lang w:eastAsia="es-MX"/>
        </w:rPr>
        <w:t xml:space="preserve">CLIL como </w:t>
      </w:r>
      <w:proofErr w:type="spellStart"/>
      <w:r w:rsidRPr="00C31F3B">
        <w:rPr>
          <w:rFonts w:ascii="Calibri" w:eastAsia="Times New Roman" w:hAnsi="Calibri" w:cs="Calibri"/>
          <w:b/>
          <w:i/>
          <w:iCs/>
          <w:color w:val="000000"/>
          <w:sz w:val="28"/>
          <w:szCs w:val="28"/>
          <w:lang w:eastAsia="es-MX"/>
        </w:rPr>
        <w:t>metodologia</w:t>
      </w:r>
      <w:proofErr w:type="spellEnd"/>
      <w:r w:rsidRPr="00C31F3B">
        <w:rPr>
          <w:rFonts w:ascii="Calibri" w:eastAsia="Times New Roman" w:hAnsi="Calibri" w:cs="Calibri"/>
          <w:b/>
          <w:i/>
          <w:iCs/>
          <w:color w:val="000000"/>
          <w:sz w:val="28"/>
          <w:szCs w:val="28"/>
          <w:lang w:eastAsia="es-MX"/>
        </w:rPr>
        <w:t xml:space="preserve"> de </w:t>
      </w:r>
      <w:proofErr w:type="spellStart"/>
      <w:r w:rsidRPr="00C31F3B">
        <w:rPr>
          <w:rFonts w:ascii="Calibri" w:eastAsia="Times New Roman" w:hAnsi="Calibri" w:cs="Calibri"/>
          <w:b/>
          <w:i/>
          <w:iCs/>
          <w:color w:val="000000"/>
          <w:sz w:val="28"/>
          <w:szCs w:val="28"/>
          <w:lang w:eastAsia="es-MX"/>
        </w:rPr>
        <w:t>ensino</w:t>
      </w:r>
      <w:proofErr w:type="spellEnd"/>
      <w:r w:rsidRPr="00C31F3B">
        <w:rPr>
          <w:rFonts w:ascii="Calibri" w:eastAsia="Times New Roman" w:hAnsi="Calibri" w:cs="Calibri"/>
          <w:b/>
          <w:i/>
          <w:iCs/>
          <w:color w:val="000000"/>
          <w:sz w:val="28"/>
          <w:szCs w:val="28"/>
          <w:lang w:eastAsia="es-MX"/>
        </w:rPr>
        <w:t xml:space="preserve"> de </w:t>
      </w:r>
      <w:proofErr w:type="spellStart"/>
      <w:r w:rsidRPr="00C31F3B">
        <w:rPr>
          <w:rFonts w:ascii="Calibri" w:eastAsia="Times New Roman" w:hAnsi="Calibri" w:cs="Calibri"/>
          <w:b/>
          <w:i/>
          <w:iCs/>
          <w:color w:val="000000"/>
          <w:sz w:val="28"/>
          <w:szCs w:val="28"/>
          <w:lang w:eastAsia="es-MX"/>
        </w:rPr>
        <w:t>inglês</w:t>
      </w:r>
      <w:proofErr w:type="spellEnd"/>
      <w:r w:rsidRPr="00C31F3B">
        <w:rPr>
          <w:rFonts w:ascii="Calibri" w:eastAsia="Times New Roman" w:hAnsi="Calibri" w:cs="Calibri"/>
          <w:b/>
          <w:i/>
          <w:iCs/>
          <w:color w:val="000000"/>
          <w:sz w:val="28"/>
          <w:szCs w:val="28"/>
          <w:lang w:eastAsia="es-MX"/>
        </w:rPr>
        <w:t xml:space="preserve"> por </w:t>
      </w:r>
      <w:proofErr w:type="spellStart"/>
      <w:r w:rsidRPr="00C31F3B">
        <w:rPr>
          <w:rFonts w:ascii="Calibri" w:eastAsia="Times New Roman" w:hAnsi="Calibri" w:cs="Calibri"/>
          <w:b/>
          <w:i/>
          <w:iCs/>
          <w:color w:val="000000"/>
          <w:sz w:val="28"/>
          <w:szCs w:val="28"/>
          <w:lang w:eastAsia="es-MX"/>
        </w:rPr>
        <w:t>meio</w:t>
      </w:r>
      <w:proofErr w:type="spellEnd"/>
      <w:r w:rsidRPr="00C31F3B">
        <w:rPr>
          <w:rFonts w:ascii="Calibri" w:eastAsia="Times New Roman" w:hAnsi="Calibri" w:cs="Calibri"/>
          <w:b/>
          <w:i/>
          <w:iCs/>
          <w:color w:val="000000"/>
          <w:sz w:val="28"/>
          <w:szCs w:val="28"/>
          <w:lang w:eastAsia="es-MX"/>
        </w:rPr>
        <w:t xml:space="preserve"> da música </w:t>
      </w:r>
      <w:proofErr w:type="gramStart"/>
      <w:r w:rsidRPr="00C31F3B">
        <w:rPr>
          <w:rFonts w:ascii="Calibri" w:eastAsia="Times New Roman" w:hAnsi="Calibri" w:cs="Calibri"/>
          <w:b/>
          <w:i/>
          <w:iCs/>
          <w:color w:val="000000"/>
          <w:sz w:val="28"/>
          <w:szCs w:val="28"/>
          <w:lang w:eastAsia="es-MX"/>
        </w:rPr>
        <w:t>e</w:t>
      </w:r>
      <w:proofErr w:type="gramEnd"/>
      <w:r w:rsidRPr="00C31F3B">
        <w:rPr>
          <w:rFonts w:ascii="Calibri" w:eastAsia="Times New Roman" w:hAnsi="Calibri" w:cs="Calibri"/>
          <w:b/>
          <w:i/>
          <w:iCs/>
          <w:color w:val="000000"/>
          <w:sz w:val="28"/>
          <w:szCs w:val="28"/>
          <w:lang w:eastAsia="es-MX"/>
        </w:rPr>
        <w:t xml:space="preserve"> da literatura</w:t>
      </w:r>
    </w:p>
    <w:p w14:paraId="2136D5E6" w14:textId="4FB89C84" w:rsidR="003E448C" w:rsidRPr="00C31F3B" w:rsidRDefault="003E448C" w:rsidP="0037236A">
      <w:pPr>
        <w:spacing w:after="0" w:line="360" w:lineRule="auto"/>
        <w:jc w:val="right"/>
        <w:rPr>
          <w:rFonts w:ascii="Times New Roman" w:hAnsi="Times New Roman" w:cs="Times New Roman"/>
          <w:b/>
          <w:bCs/>
          <w:sz w:val="24"/>
          <w:szCs w:val="24"/>
          <w:lang w:eastAsia="es-AR"/>
        </w:rPr>
      </w:pPr>
    </w:p>
    <w:p w14:paraId="4BC7BF81" w14:textId="449F80A2" w:rsidR="003E448C" w:rsidRPr="00C31F3B" w:rsidRDefault="003E448C" w:rsidP="00C31F3B">
      <w:pPr>
        <w:spacing w:after="0" w:line="276" w:lineRule="auto"/>
        <w:contextualSpacing/>
        <w:jc w:val="right"/>
        <w:rPr>
          <w:rFonts w:eastAsia="Calibri" w:cstheme="minorHAnsi"/>
          <w:b/>
          <w:bCs/>
          <w:sz w:val="24"/>
          <w:szCs w:val="24"/>
          <w:lang w:val="es-CL"/>
        </w:rPr>
      </w:pPr>
      <w:r w:rsidRPr="00C31F3B">
        <w:rPr>
          <w:rFonts w:eastAsia="Calibri" w:cstheme="minorHAnsi"/>
          <w:b/>
          <w:bCs/>
          <w:sz w:val="24"/>
          <w:szCs w:val="24"/>
          <w:lang w:val="es-CL"/>
        </w:rPr>
        <w:t>Génesis Gabriela Barberán Álvarez</w:t>
      </w:r>
    </w:p>
    <w:p w14:paraId="76774B03" w14:textId="3C3EA1F2" w:rsidR="00C31F3B" w:rsidRPr="00C31F3B" w:rsidRDefault="00C31F3B" w:rsidP="00C31F3B">
      <w:pPr>
        <w:spacing w:after="0" w:line="276" w:lineRule="auto"/>
        <w:contextualSpacing/>
        <w:jc w:val="right"/>
        <w:rPr>
          <w:rFonts w:ascii="Times New Roman" w:hAnsi="Times New Roman" w:cs="Times New Roman"/>
          <w:sz w:val="24"/>
          <w:szCs w:val="24"/>
        </w:rPr>
      </w:pPr>
      <w:r w:rsidRPr="00C31F3B">
        <w:rPr>
          <w:rFonts w:ascii="Times New Roman" w:hAnsi="Times New Roman" w:cs="Times New Roman"/>
          <w:sz w:val="24"/>
          <w:szCs w:val="24"/>
        </w:rPr>
        <w:t>Pontificia Universidad Católica del Ecuador, Ecuador</w:t>
      </w:r>
    </w:p>
    <w:p w14:paraId="021A03CE" w14:textId="56FE5EA1" w:rsidR="00C31F3B" w:rsidRPr="00080F05" w:rsidRDefault="001A207A" w:rsidP="00C31F3B">
      <w:pPr>
        <w:spacing w:after="0" w:line="276" w:lineRule="auto"/>
        <w:contextualSpacing/>
        <w:jc w:val="right"/>
        <w:rPr>
          <w:color w:val="FF0000"/>
          <w:sz w:val="24"/>
          <w:szCs w:val="24"/>
        </w:rPr>
      </w:pPr>
      <w:r w:rsidRPr="00080F05">
        <w:rPr>
          <w:color w:val="FF0000"/>
          <w:sz w:val="24"/>
          <w:szCs w:val="24"/>
        </w:rPr>
        <w:t>ggbarberan@pucesd.edu.ec</w:t>
      </w:r>
    </w:p>
    <w:p w14:paraId="412D53DD" w14:textId="77777777" w:rsidR="001A207A" w:rsidRPr="008D5B16" w:rsidRDefault="00293957" w:rsidP="001A207A">
      <w:pPr>
        <w:spacing w:after="0" w:line="276" w:lineRule="auto"/>
        <w:contextualSpacing/>
        <w:jc w:val="right"/>
        <w:rPr>
          <w:rFonts w:ascii="Times New Roman" w:hAnsi="Times New Roman" w:cs="Times New Roman"/>
          <w:sz w:val="24"/>
          <w:szCs w:val="24"/>
        </w:rPr>
      </w:pPr>
      <w:hyperlink r:id="rId8" w:history="1">
        <w:r w:rsidR="001A207A" w:rsidRPr="001A207A">
          <w:rPr>
            <w:rFonts w:ascii="Times New Roman" w:hAnsi="Times New Roman" w:cs="Times New Roman"/>
            <w:sz w:val="24"/>
            <w:szCs w:val="24"/>
          </w:rPr>
          <w:t>https://orcid.org/0000-0003-4436-2495</w:t>
        </w:r>
      </w:hyperlink>
    </w:p>
    <w:p w14:paraId="3C6EBB30" w14:textId="4F94C1F6" w:rsidR="003E448C" w:rsidRPr="00C31F3B" w:rsidRDefault="00C31F3B" w:rsidP="001A207A">
      <w:pPr>
        <w:spacing w:after="0" w:line="276" w:lineRule="auto"/>
        <w:contextualSpacing/>
        <w:jc w:val="right"/>
        <w:rPr>
          <w:rFonts w:eastAsia="Calibri" w:cstheme="minorHAnsi"/>
          <w:b/>
          <w:bCs/>
          <w:sz w:val="24"/>
          <w:szCs w:val="24"/>
          <w:lang w:val="es-CL"/>
        </w:rPr>
      </w:pPr>
      <w:r>
        <w:rPr>
          <w:rFonts w:ascii="Times New Roman" w:eastAsia="Calibri" w:hAnsi="Times New Roman" w:cs="Times New Roman"/>
          <w:sz w:val="24"/>
          <w:szCs w:val="24"/>
          <w:lang w:val="es-CL"/>
        </w:rPr>
        <w:br/>
      </w:r>
      <w:r w:rsidR="003E448C" w:rsidRPr="00C31F3B">
        <w:rPr>
          <w:rFonts w:eastAsia="Calibri" w:cstheme="minorHAnsi"/>
          <w:b/>
          <w:bCs/>
          <w:sz w:val="24"/>
          <w:szCs w:val="24"/>
          <w:lang w:val="es-CL"/>
        </w:rPr>
        <w:t>Ana Verónica Reza Segovia</w:t>
      </w:r>
    </w:p>
    <w:p w14:paraId="5C0BE673" w14:textId="77777777" w:rsidR="00C31F3B" w:rsidRPr="00C31F3B" w:rsidRDefault="00C31F3B" w:rsidP="00C31F3B">
      <w:pPr>
        <w:spacing w:after="0" w:line="276" w:lineRule="auto"/>
        <w:contextualSpacing/>
        <w:jc w:val="right"/>
        <w:rPr>
          <w:rFonts w:ascii="Times New Roman" w:hAnsi="Times New Roman" w:cs="Times New Roman"/>
          <w:sz w:val="24"/>
          <w:szCs w:val="24"/>
        </w:rPr>
      </w:pPr>
      <w:r w:rsidRPr="00C31F3B">
        <w:rPr>
          <w:rFonts w:ascii="Times New Roman" w:hAnsi="Times New Roman" w:cs="Times New Roman"/>
          <w:sz w:val="24"/>
          <w:szCs w:val="24"/>
        </w:rPr>
        <w:t>Pontificia Universidad Católica del Ecuador, Ecuador</w:t>
      </w:r>
    </w:p>
    <w:p w14:paraId="7C66B0B7" w14:textId="19158606" w:rsidR="00C31F3B" w:rsidRPr="00080F05" w:rsidRDefault="001A207A" w:rsidP="00C31F3B">
      <w:pPr>
        <w:spacing w:after="0" w:line="276" w:lineRule="auto"/>
        <w:contextualSpacing/>
        <w:jc w:val="right"/>
        <w:rPr>
          <w:color w:val="FF0000"/>
          <w:sz w:val="24"/>
          <w:szCs w:val="24"/>
        </w:rPr>
      </w:pPr>
      <w:r w:rsidRPr="00080F05">
        <w:rPr>
          <w:color w:val="FF0000"/>
          <w:sz w:val="24"/>
          <w:szCs w:val="24"/>
        </w:rPr>
        <w:t xml:space="preserve">rsav@pucesd.edu.ec </w:t>
      </w:r>
    </w:p>
    <w:p w14:paraId="1BA6E665" w14:textId="304AF8B9" w:rsidR="001A207A" w:rsidRPr="008D5B16" w:rsidRDefault="00366E94" w:rsidP="001A207A">
      <w:pPr>
        <w:spacing w:after="0" w:line="276" w:lineRule="auto"/>
        <w:contextualSpacing/>
        <w:jc w:val="right"/>
        <w:rPr>
          <w:rFonts w:ascii="Times New Roman" w:hAnsi="Times New Roman" w:cs="Times New Roman"/>
          <w:sz w:val="24"/>
          <w:szCs w:val="24"/>
        </w:rPr>
      </w:pPr>
      <w:r w:rsidRPr="00366E94">
        <w:rPr>
          <w:rFonts w:ascii="Times New Roman" w:hAnsi="Times New Roman" w:cs="Times New Roman"/>
          <w:sz w:val="24"/>
          <w:szCs w:val="24"/>
        </w:rPr>
        <w:t>https://orcid.org/0000-0002-1707-3930</w:t>
      </w:r>
    </w:p>
    <w:p w14:paraId="3C491413" w14:textId="77777777" w:rsidR="00330582" w:rsidRPr="00C31F3B" w:rsidRDefault="00330582" w:rsidP="001A207A">
      <w:pPr>
        <w:spacing w:after="0" w:line="360" w:lineRule="auto"/>
        <w:contextualSpacing/>
        <w:jc w:val="right"/>
        <w:rPr>
          <w:rFonts w:ascii="Times New Roman" w:eastAsia="Times New Roman" w:hAnsi="Times New Roman" w:cs="Times New Roman"/>
          <w:b/>
          <w:color w:val="000000"/>
          <w:sz w:val="24"/>
          <w:szCs w:val="24"/>
          <w:lang w:eastAsia="es-MX"/>
        </w:rPr>
      </w:pPr>
    </w:p>
    <w:p w14:paraId="4539912E" w14:textId="43D50A75" w:rsidR="0094231B" w:rsidRPr="00C31F3B" w:rsidRDefault="0094231B" w:rsidP="00C31F3B">
      <w:pPr>
        <w:pStyle w:val="Ttulo1"/>
        <w:spacing w:before="0" w:line="360" w:lineRule="auto"/>
        <w:contextualSpacing/>
        <w:rPr>
          <w:rFonts w:asciiTheme="minorHAnsi" w:eastAsiaTheme="minorHAnsi" w:hAnsiTheme="minorHAnsi" w:cstheme="minorHAnsi"/>
          <w:bCs w:val="0"/>
          <w:color w:val="auto"/>
          <w:lang w:eastAsia="en-US"/>
        </w:rPr>
      </w:pPr>
      <w:r w:rsidRPr="00C31F3B">
        <w:rPr>
          <w:rFonts w:asciiTheme="minorHAnsi" w:eastAsiaTheme="minorHAnsi" w:hAnsiTheme="minorHAnsi" w:cstheme="minorHAnsi"/>
          <w:bCs w:val="0"/>
          <w:color w:val="auto"/>
          <w:lang w:eastAsia="en-US"/>
        </w:rPr>
        <w:t>Resumen</w:t>
      </w:r>
    </w:p>
    <w:p w14:paraId="23B9857F" w14:textId="16BDBA8B" w:rsidR="001509C5" w:rsidRPr="00E936A8" w:rsidRDefault="00F15140" w:rsidP="00C31F3B">
      <w:pPr>
        <w:pStyle w:val="Prrafonormal"/>
        <w:spacing w:before="0" w:after="0"/>
        <w:ind w:firstLine="0"/>
        <w:rPr>
          <w:lang w:val="es-AR" w:eastAsia="es-AR"/>
        </w:rPr>
      </w:pPr>
      <w:r>
        <w:rPr>
          <w:rFonts w:eastAsia="Times New Roman"/>
          <w:lang w:eastAsia="es-EC"/>
        </w:rPr>
        <w:t>L</w:t>
      </w:r>
      <w:r w:rsidR="001509C5" w:rsidRPr="001509C5">
        <w:rPr>
          <w:rFonts w:eastAsia="Times New Roman"/>
          <w:lang w:eastAsia="es-EC"/>
        </w:rPr>
        <w:t>a enseñanza del inglés como segunda lengua ha ganado un lugar importante en los sistemas educativos del mundo</w:t>
      </w:r>
      <w:r w:rsidR="001509C5" w:rsidRPr="001509C5">
        <w:rPr>
          <w:lang w:eastAsia="es-EC"/>
        </w:rPr>
        <w:t>. Por ello</w:t>
      </w:r>
      <w:r w:rsidR="00A86C54">
        <w:rPr>
          <w:lang w:eastAsia="es-EC"/>
        </w:rPr>
        <w:t>,</w:t>
      </w:r>
      <w:r w:rsidR="001509C5" w:rsidRPr="001509C5">
        <w:rPr>
          <w:lang w:eastAsia="es-EC"/>
        </w:rPr>
        <w:t xml:space="preserve"> se</w:t>
      </w:r>
      <w:r w:rsidR="001509C5" w:rsidRPr="001509C5">
        <w:rPr>
          <w:rFonts w:eastAsia="Times New Roman"/>
          <w:lang w:eastAsia="es-EC"/>
        </w:rPr>
        <w:t xml:space="preserve"> han desarrollado metodologías buscando que los estudiantes alcancen un aprendizaje significativo </w:t>
      </w:r>
      <w:r>
        <w:rPr>
          <w:rFonts w:eastAsia="Times New Roman"/>
          <w:lang w:eastAsia="es-EC"/>
        </w:rPr>
        <w:t>de la lengua inglesa</w:t>
      </w:r>
      <w:r w:rsidR="001509C5" w:rsidRPr="001509C5">
        <w:rPr>
          <w:rFonts w:eastAsia="Times New Roman"/>
          <w:lang w:eastAsia="es-EC"/>
        </w:rPr>
        <w:t xml:space="preserve">. </w:t>
      </w:r>
      <w:r>
        <w:rPr>
          <w:rFonts w:eastAsia="Times New Roman"/>
          <w:lang w:eastAsia="es-EC"/>
        </w:rPr>
        <w:t>El objetivo del presente trabajo fue</w:t>
      </w:r>
      <w:r w:rsidR="00E936A8">
        <w:rPr>
          <w:rFonts w:eastAsia="Times New Roman"/>
          <w:b/>
          <w:bCs/>
          <w:lang w:eastAsia="es-EC"/>
        </w:rPr>
        <w:t xml:space="preserve"> </w:t>
      </w:r>
      <w:bookmarkStart w:id="0" w:name="_Hlk54032280"/>
      <w:r>
        <w:rPr>
          <w:lang w:eastAsia="es-AR"/>
        </w:rPr>
        <w:t>a</w:t>
      </w:r>
      <w:r w:rsidRPr="001509C5">
        <w:rPr>
          <w:lang w:eastAsia="es-AR"/>
        </w:rPr>
        <w:t xml:space="preserve">plicar </w:t>
      </w:r>
      <w:r w:rsidR="00E936A8" w:rsidRPr="001509C5">
        <w:rPr>
          <w:lang w:eastAsia="es-AR"/>
        </w:rPr>
        <w:t xml:space="preserve">la metodología </w:t>
      </w:r>
      <w:proofErr w:type="spellStart"/>
      <w:r w:rsidR="00526E7C" w:rsidRPr="00526E7C">
        <w:rPr>
          <w:rStyle w:val="tlid-translation"/>
          <w:i/>
          <w:iCs/>
        </w:rPr>
        <w:t>content</w:t>
      </w:r>
      <w:proofErr w:type="spellEnd"/>
      <w:r w:rsidR="00526E7C" w:rsidRPr="00526E7C">
        <w:rPr>
          <w:rStyle w:val="tlid-translation"/>
          <w:i/>
          <w:iCs/>
        </w:rPr>
        <w:t xml:space="preserve"> </w:t>
      </w:r>
      <w:proofErr w:type="spellStart"/>
      <w:r w:rsidR="00526E7C" w:rsidRPr="00526E7C">
        <w:rPr>
          <w:rStyle w:val="tlid-translation"/>
          <w:i/>
          <w:iCs/>
        </w:rPr>
        <w:t>language</w:t>
      </w:r>
      <w:proofErr w:type="spellEnd"/>
      <w:r w:rsidR="00526E7C" w:rsidRPr="00526E7C">
        <w:rPr>
          <w:rStyle w:val="tlid-translation"/>
          <w:i/>
          <w:iCs/>
        </w:rPr>
        <w:t xml:space="preserve"> </w:t>
      </w:r>
      <w:proofErr w:type="spellStart"/>
      <w:r w:rsidR="00526E7C" w:rsidRPr="00526E7C">
        <w:rPr>
          <w:rStyle w:val="tlid-translation"/>
          <w:i/>
          <w:iCs/>
        </w:rPr>
        <w:t>integrated</w:t>
      </w:r>
      <w:proofErr w:type="spellEnd"/>
      <w:r w:rsidR="00526E7C" w:rsidRPr="00526E7C">
        <w:rPr>
          <w:rStyle w:val="tlid-translation"/>
          <w:i/>
          <w:iCs/>
        </w:rPr>
        <w:t xml:space="preserve"> </w:t>
      </w:r>
      <w:proofErr w:type="spellStart"/>
      <w:r w:rsidR="00526E7C" w:rsidRPr="00526E7C">
        <w:rPr>
          <w:rStyle w:val="tlid-translation"/>
          <w:i/>
          <w:iCs/>
        </w:rPr>
        <w:t>learning</w:t>
      </w:r>
      <w:proofErr w:type="spellEnd"/>
      <w:r w:rsidR="00526E7C">
        <w:rPr>
          <w:rStyle w:val="tlid-translation"/>
        </w:rPr>
        <w:t xml:space="preserve"> </w:t>
      </w:r>
      <w:r>
        <w:rPr>
          <w:rStyle w:val="tlid-translation"/>
        </w:rPr>
        <w:t>(</w:t>
      </w:r>
      <w:r w:rsidRPr="001509C5">
        <w:rPr>
          <w:lang w:eastAsia="es-AR"/>
        </w:rPr>
        <w:t>CLIL</w:t>
      </w:r>
      <w:r w:rsidR="00094A32" w:rsidRPr="001509C5">
        <w:rPr>
          <w:rStyle w:val="tlid-translation"/>
        </w:rPr>
        <w:t xml:space="preserve">) </w:t>
      </w:r>
      <w:r w:rsidR="00E936A8" w:rsidRPr="001509C5">
        <w:rPr>
          <w:lang w:eastAsia="es-AR"/>
        </w:rPr>
        <w:t xml:space="preserve">a través de la música y </w:t>
      </w:r>
      <w:r w:rsidR="00094A32">
        <w:rPr>
          <w:lang w:eastAsia="es-AR"/>
        </w:rPr>
        <w:t xml:space="preserve">la </w:t>
      </w:r>
      <w:r w:rsidR="00E936A8" w:rsidRPr="001509C5">
        <w:rPr>
          <w:lang w:eastAsia="es-AR"/>
        </w:rPr>
        <w:t>literatura para mejorar el proceso de enseñanza-aprendizaje del inglés de los estudiantes del nivel B1 de</w:t>
      </w:r>
      <w:r w:rsidR="001A4156">
        <w:rPr>
          <w:lang w:eastAsia="es-AR"/>
        </w:rPr>
        <w:t xml:space="preserve"> </w:t>
      </w:r>
      <w:r w:rsidR="00E936A8" w:rsidRPr="001509C5">
        <w:rPr>
          <w:lang w:eastAsia="es-AR"/>
        </w:rPr>
        <w:t>l</w:t>
      </w:r>
      <w:r w:rsidR="001A4156">
        <w:rPr>
          <w:lang w:eastAsia="es-AR"/>
        </w:rPr>
        <w:t>a</w:t>
      </w:r>
      <w:r w:rsidR="00E936A8" w:rsidRPr="001509C5">
        <w:rPr>
          <w:lang w:eastAsia="es-AR"/>
        </w:rPr>
        <w:t xml:space="preserve"> </w:t>
      </w:r>
      <w:proofErr w:type="spellStart"/>
      <w:r w:rsidR="00E936A8" w:rsidRPr="001509C5">
        <w:rPr>
          <w:lang w:eastAsia="es-AR"/>
        </w:rPr>
        <w:t>Jordan</w:t>
      </w:r>
      <w:proofErr w:type="spellEnd"/>
      <w:r w:rsidR="00E936A8" w:rsidRPr="001509C5">
        <w:rPr>
          <w:lang w:eastAsia="es-AR"/>
        </w:rPr>
        <w:t xml:space="preserve"> </w:t>
      </w:r>
      <w:proofErr w:type="spellStart"/>
      <w:r w:rsidR="00E936A8" w:rsidRPr="001509C5">
        <w:rPr>
          <w:lang w:eastAsia="es-AR"/>
        </w:rPr>
        <w:t>Language</w:t>
      </w:r>
      <w:proofErr w:type="spellEnd"/>
      <w:r w:rsidR="00E936A8" w:rsidRPr="001509C5">
        <w:rPr>
          <w:lang w:eastAsia="es-AR"/>
        </w:rPr>
        <w:t xml:space="preserve"> </w:t>
      </w:r>
      <w:proofErr w:type="spellStart"/>
      <w:r w:rsidR="00E936A8" w:rsidRPr="001509C5">
        <w:rPr>
          <w:lang w:eastAsia="es-AR"/>
        </w:rPr>
        <w:t>School</w:t>
      </w:r>
      <w:proofErr w:type="spellEnd"/>
      <w:r w:rsidR="00E936A8" w:rsidRPr="001509C5">
        <w:rPr>
          <w:lang w:eastAsia="es-AR"/>
        </w:rPr>
        <w:t xml:space="preserve"> durante el primer módulo del periodo académico abril-agosto 2020</w:t>
      </w:r>
      <w:bookmarkEnd w:id="0"/>
      <w:r w:rsidR="00E936A8" w:rsidRPr="001509C5">
        <w:rPr>
          <w:lang w:eastAsia="es-AR"/>
        </w:rPr>
        <w:t>.</w:t>
      </w:r>
      <w:r w:rsidR="00E22796">
        <w:rPr>
          <w:rFonts w:eastAsia="Times New Roman"/>
          <w:b/>
          <w:bCs/>
          <w:lang w:eastAsia="es-EC"/>
        </w:rPr>
        <w:t xml:space="preserve"> </w:t>
      </w:r>
      <w:r w:rsidR="001A4156" w:rsidRPr="00C31F3B">
        <w:rPr>
          <w:rFonts w:eastAsia="Times New Roman"/>
          <w:lang w:eastAsia="es-EC"/>
        </w:rPr>
        <w:t>Se trata de una investigación con</w:t>
      </w:r>
      <w:r w:rsidR="001509C5" w:rsidRPr="00C31F3B">
        <w:rPr>
          <w:rFonts w:eastAsia="Times New Roman"/>
          <w:lang w:eastAsia="es-EC"/>
        </w:rPr>
        <w:t xml:space="preserve"> </w:t>
      </w:r>
      <w:r w:rsidR="005D47D7">
        <w:rPr>
          <w:rFonts w:eastAsia="Times New Roman"/>
          <w:lang w:eastAsia="es-EC"/>
        </w:rPr>
        <w:t xml:space="preserve">un </w:t>
      </w:r>
      <w:r w:rsidR="001509C5" w:rsidRPr="001A4156">
        <w:rPr>
          <w:rFonts w:eastAsia="Times New Roman"/>
          <w:lang w:eastAsia="es-EC"/>
        </w:rPr>
        <w:t>enfoque cuantitativo;</w:t>
      </w:r>
      <w:r w:rsidR="001A4156">
        <w:rPr>
          <w:rFonts w:eastAsia="Times New Roman"/>
          <w:lang w:eastAsia="es-EC"/>
        </w:rPr>
        <w:t xml:space="preserve"> un</w:t>
      </w:r>
      <w:r w:rsidR="001509C5" w:rsidRPr="001A4156">
        <w:rPr>
          <w:rFonts w:eastAsia="Times New Roman"/>
          <w:lang w:eastAsia="es-EC"/>
        </w:rPr>
        <w:t xml:space="preserve"> estudio </w:t>
      </w:r>
      <w:r w:rsidR="005824CD" w:rsidRPr="001A4156">
        <w:rPr>
          <w:lang w:val="es-AR" w:eastAsia="es-AR"/>
        </w:rPr>
        <w:t>cuasiexperimental</w:t>
      </w:r>
      <w:r w:rsidR="001A4156">
        <w:rPr>
          <w:lang w:val="es-AR" w:eastAsia="es-AR"/>
        </w:rPr>
        <w:t>.</w:t>
      </w:r>
      <w:r w:rsidR="00E22796" w:rsidRPr="001A4156">
        <w:rPr>
          <w:lang w:val="es-AR" w:eastAsia="es-AR"/>
        </w:rPr>
        <w:t xml:space="preserve"> </w:t>
      </w:r>
      <w:r w:rsidR="00AA75FB">
        <w:rPr>
          <w:rFonts w:eastAsia="Times New Roman"/>
          <w:lang w:eastAsia="es-EC"/>
        </w:rPr>
        <w:t>Como parte de los resultados se encontró</w:t>
      </w:r>
      <w:r w:rsidR="001509C5" w:rsidRPr="00C31F3B">
        <w:rPr>
          <w:rFonts w:eastAsia="Times New Roman"/>
          <w:lang w:eastAsia="es-EC"/>
        </w:rPr>
        <w:t xml:space="preserve"> </w:t>
      </w:r>
      <w:r w:rsidR="00AA75FB">
        <w:rPr>
          <w:rFonts w:eastAsia="Times New Roman"/>
          <w:lang w:eastAsia="es-EC"/>
        </w:rPr>
        <w:t xml:space="preserve">que </w:t>
      </w:r>
      <w:r w:rsidR="001509C5" w:rsidRPr="001A4156">
        <w:rPr>
          <w:rFonts w:eastAsia="Times New Roman"/>
          <w:lang w:eastAsia="es-EC"/>
        </w:rPr>
        <w:t>el proceso de enseñanza-aprendizaje basado en el método comunicativo enfatiza</w:t>
      </w:r>
      <w:r w:rsidR="001509C5" w:rsidRPr="00D86F68">
        <w:rPr>
          <w:rFonts w:eastAsia="Times New Roman"/>
          <w:lang w:eastAsia="es-EC"/>
        </w:rPr>
        <w:t xml:space="preserve"> el conocimiento de gramática y vocabulario para desarrollar las destrezas de producción oral de manera fluida, pero resta intervención a la escritura</w:t>
      </w:r>
      <w:r w:rsidR="00FF6169" w:rsidRPr="00D86F68">
        <w:rPr>
          <w:rFonts w:eastAsia="Times New Roman"/>
          <w:lang w:eastAsia="es-EC"/>
        </w:rPr>
        <w:t xml:space="preserve"> y lectura. </w:t>
      </w:r>
      <w:r w:rsidR="00576FFB" w:rsidRPr="00D86F68">
        <w:rPr>
          <w:rFonts w:eastAsia="Times New Roman"/>
          <w:lang w:eastAsia="es-EC"/>
        </w:rPr>
        <w:t>A</w:t>
      </w:r>
      <w:r w:rsidR="001509C5" w:rsidRPr="00D86F68">
        <w:rPr>
          <w:rFonts w:eastAsia="Times New Roman"/>
          <w:lang w:eastAsia="es-EC"/>
        </w:rPr>
        <w:t>l aplicar la metodología CLIL</w:t>
      </w:r>
      <w:r w:rsidR="00FF6169" w:rsidRPr="00D86F68">
        <w:rPr>
          <w:rFonts w:eastAsia="Times New Roman"/>
          <w:lang w:eastAsia="es-EC"/>
        </w:rPr>
        <w:t xml:space="preserve"> mediante la música y literatura, se integra una secuencia de actividades integrales que permite el desarrollo de</w:t>
      </w:r>
      <w:r w:rsidR="001509C5" w:rsidRPr="00D86F68">
        <w:rPr>
          <w:rFonts w:eastAsia="Times New Roman"/>
          <w:lang w:eastAsia="es-EC"/>
        </w:rPr>
        <w:t xml:space="preserve"> las cuatro destrezas básicas del idioma</w:t>
      </w:r>
      <w:r w:rsidR="00AA75FB">
        <w:rPr>
          <w:rFonts w:eastAsia="Times New Roman"/>
          <w:lang w:eastAsia="es-EC"/>
        </w:rPr>
        <w:t xml:space="preserve">, </w:t>
      </w:r>
      <w:r w:rsidR="00AA75FB">
        <w:rPr>
          <w:rFonts w:eastAsia="Times New Roman"/>
          <w:lang w:eastAsia="es-EC"/>
        </w:rPr>
        <w:lastRenderedPageBreak/>
        <w:t>además de dar</w:t>
      </w:r>
      <w:r w:rsidR="001509C5" w:rsidRPr="00D86F68">
        <w:rPr>
          <w:rFonts w:eastAsia="Times New Roman"/>
          <w:lang w:eastAsia="es-EC"/>
        </w:rPr>
        <w:t xml:space="preserve"> un valor agregado al i</w:t>
      </w:r>
      <w:r w:rsidR="00FF6169" w:rsidRPr="00D86F68">
        <w:rPr>
          <w:rFonts w:eastAsia="Times New Roman"/>
          <w:lang w:eastAsia="es-EC"/>
        </w:rPr>
        <w:t>ncluir</w:t>
      </w:r>
      <w:r w:rsidR="001509C5" w:rsidRPr="00D86F68">
        <w:rPr>
          <w:rFonts w:eastAsia="Times New Roman"/>
          <w:lang w:eastAsia="es-EC"/>
        </w:rPr>
        <w:t xml:space="preserve"> contenidos no </w:t>
      </w:r>
      <w:r w:rsidR="00FF6169" w:rsidRPr="00D86F68">
        <w:rPr>
          <w:rFonts w:eastAsia="Times New Roman"/>
          <w:lang w:eastAsia="es-EC"/>
        </w:rPr>
        <w:t>li</w:t>
      </w:r>
      <w:r w:rsidR="001509C5" w:rsidRPr="00D86F68">
        <w:rPr>
          <w:rFonts w:eastAsia="Times New Roman"/>
          <w:lang w:eastAsia="es-EC"/>
        </w:rPr>
        <w:t>n</w:t>
      </w:r>
      <w:r w:rsidR="00FF6169" w:rsidRPr="00D86F68">
        <w:rPr>
          <w:rFonts w:eastAsia="Times New Roman"/>
          <w:lang w:eastAsia="es-EC"/>
        </w:rPr>
        <w:t>güísticos.</w:t>
      </w:r>
      <w:r w:rsidR="00FF6169" w:rsidRPr="00D86F68">
        <w:rPr>
          <w:rFonts w:eastAsia="Times New Roman"/>
          <w:b/>
          <w:bCs/>
          <w:lang w:eastAsia="es-EC"/>
        </w:rPr>
        <w:t xml:space="preserve"> </w:t>
      </w:r>
      <w:r w:rsidR="001509C5" w:rsidRPr="00D86F68">
        <w:rPr>
          <w:rFonts w:eastAsia="Times New Roman"/>
          <w:lang w:eastAsia="es-EC"/>
        </w:rPr>
        <w:t>A partir de la implementación de CLIL</w:t>
      </w:r>
      <w:r w:rsidR="00AA75FB">
        <w:rPr>
          <w:rFonts w:eastAsia="Times New Roman"/>
          <w:lang w:eastAsia="es-EC"/>
        </w:rPr>
        <w:t>,</w:t>
      </w:r>
      <w:r w:rsidR="001509C5" w:rsidRPr="00D86F68">
        <w:rPr>
          <w:rFonts w:eastAsia="Times New Roman"/>
          <w:lang w:eastAsia="es-EC"/>
        </w:rPr>
        <w:t xml:space="preserve"> los estudiantes mejora</w:t>
      </w:r>
      <w:r w:rsidR="00AA75FB">
        <w:rPr>
          <w:rFonts w:eastAsia="Times New Roman"/>
          <w:lang w:eastAsia="es-EC"/>
        </w:rPr>
        <w:t>ro</w:t>
      </w:r>
      <w:r w:rsidR="001509C5" w:rsidRPr="00D86F68">
        <w:rPr>
          <w:rFonts w:eastAsia="Times New Roman"/>
          <w:lang w:eastAsia="es-EC"/>
        </w:rPr>
        <w:t>n su desenvolvimiento usando el inglés en diferentes contextos sociales, entendiendo las variedades lingüísticas del idioma y produciendo composiciones académicas de forma escrita siguiendo las normas establecidas por el Marco Común Europeo de Referencia para las Lenguas.</w:t>
      </w:r>
      <w:r w:rsidR="001509C5" w:rsidRPr="001509C5">
        <w:rPr>
          <w:rFonts w:eastAsia="Times New Roman"/>
          <w:lang w:eastAsia="es-EC"/>
        </w:rPr>
        <w:t xml:space="preserve"> </w:t>
      </w:r>
    </w:p>
    <w:p w14:paraId="1F431096" w14:textId="24A78C23" w:rsidR="001509C5" w:rsidRPr="00782060" w:rsidRDefault="001509C5" w:rsidP="0037236A">
      <w:pPr>
        <w:spacing w:after="0" w:line="360" w:lineRule="auto"/>
        <w:jc w:val="both"/>
        <w:rPr>
          <w:rFonts w:ascii="Times New Roman" w:hAnsi="Times New Roman" w:cs="Times New Roman"/>
          <w:sz w:val="24"/>
          <w:szCs w:val="24"/>
        </w:rPr>
      </w:pPr>
      <w:r w:rsidRPr="00C31F3B">
        <w:rPr>
          <w:rFonts w:cstheme="minorHAnsi"/>
          <w:b/>
          <w:sz w:val="28"/>
          <w:szCs w:val="28"/>
          <w:lang w:val="es-ES"/>
        </w:rPr>
        <w:t>Palabras clave:</w:t>
      </w:r>
      <w:r w:rsidR="00AA75FB">
        <w:rPr>
          <w:rFonts w:ascii="Times New Roman" w:eastAsia="Times New Roman" w:hAnsi="Times New Roman" w:cs="Times New Roman"/>
          <w:color w:val="000000"/>
          <w:sz w:val="24"/>
          <w:szCs w:val="24"/>
          <w:lang w:eastAsia="es-EC"/>
        </w:rPr>
        <w:t xml:space="preserve"> </w:t>
      </w:r>
      <w:r w:rsidR="00AA75FB" w:rsidRPr="00782060">
        <w:rPr>
          <w:rFonts w:ascii="Times New Roman" w:eastAsia="Times New Roman" w:hAnsi="Times New Roman" w:cs="Times New Roman"/>
          <w:color w:val="000000"/>
          <w:sz w:val="24"/>
          <w:szCs w:val="24"/>
          <w:lang w:eastAsia="es-EC"/>
        </w:rPr>
        <w:t>aprendizaje, CLIL</w:t>
      </w:r>
      <w:r w:rsidR="00AA75FB">
        <w:rPr>
          <w:rFonts w:ascii="Times New Roman" w:eastAsia="Times New Roman" w:hAnsi="Times New Roman" w:cs="Times New Roman"/>
          <w:color w:val="000000"/>
          <w:sz w:val="24"/>
          <w:szCs w:val="24"/>
          <w:lang w:eastAsia="es-EC"/>
        </w:rPr>
        <w:t xml:space="preserve">, </w:t>
      </w:r>
      <w:r w:rsidR="00AA75FB" w:rsidRPr="00782060">
        <w:rPr>
          <w:rFonts w:ascii="Times New Roman" w:eastAsia="Times New Roman" w:hAnsi="Times New Roman" w:cs="Times New Roman"/>
          <w:color w:val="000000"/>
          <w:sz w:val="24"/>
          <w:szCs w:val="24"/>
          <w:lang w:eastAsia="es-EC"/>
        </w:rPr>
        <w:t>enseñanza</w:t>
      </w:r>
      <w:r w:rsidR="00AA75FB">
        <w:rPr>
          <w:rFonts w:ascii="Times New Roman" w:eastAsia="Times New Roman" w:hAnsi="Times New Roman" w:cs="Times New Roman"/>
          <w:color w:val="000000"/>
          <w:sz w:val="24"/>
          <w:szCs w:val="24"/>
          <w:lang w:eastAsia="es-EC"/>
        </w:rPr>
        <w:t>,</w:t>
      </w:r>
      <w:r w:rsidRPr="00782060">
        <w:rPr>
          <w:rFonts w:ascii="Times New Roman" w:eastAsia="Times New Roman" w:hAnsi="Times New Roman" w:cs="Times New Roman"/>
          <w:color w:val="000000"/>
          <w:sz w:val="24"/>
          <w:szCs w:val="24"/>
          <w:lang w:eastAsia="es-EC"/>
        </w:rPr>
        <w:t xml:space="preserve"> inglés, metodología</w:t>
      </w:r>
      <w:r w:rsidR="00951CBD">
        <w:rPr>
          <w:rFonts w:ascii="Times New Roman" w:eastAsia="Times New Roman" w:hAnsi="Times New Roman" w:cs="Times New Roman"/>
          <w:color w:val="000000"/>
          <w:sz w:val="24"/>
          <w:szCs w:val="24"/>
          <w:lang w:eastAsia="es-EC"/>
        </w:rPr>
        <w:t>.</w:t>
      </w:r>
    </w:p>
    <w:p w14:paraId="3848C55F" w14:textId="03391C2B" w:rsidR="005A7DEB" w:rsidRDefault="005A7DEB" w:rsidP="0037236A">
      <w:pPr>
        <w:spacing w:after="0" w:line="360" w:lineRule="auto"/>
        <w:contextualSpacing/>
        <w:jc w:val="both"/>
        <w:rPr>
          <w:rFonts w:ascii="Times New Roman" w:hAnsi="Times New Roman" w:cs="Times New Roman"/>
          <w:sz w:val="24"/>
          <w:szCs w:val="24"/>
        </w:rPr>
      </w:pPr>
    </w:p>
    <w:p w14:paraId="17CC4F06" w14:textId="7C5FD76D" w:rsidR="00564559" w:rsidRPr="00080F05" w:rsidRDefault="00951CBD" w:rsidP="00C31F3B">
      <w:pPr>
        <w:spacing w:after="0" w:line="360" w:lineRule="auto"/>
        <w:rPr>
          <w:rFonts w:cstheme="minorHAnsi"/>
          <w:b/>
          <w:sz w:val="28"/>
          <w:szCs w:val="28"/>
          <w:lang w:val="en-US"/>
        </w:rPr>
      </w:pPr>
      <w:r w:rsidRPr="00080F05">
        <w:rPr>
          <w:rFonts w:cstheme="minorHAnsi"/>
          <w:b/>
          <w:sz w:val="28"/>
          <w:szCs w:val="28"/>
          <w:lang w:val="en-US"/>
        </w:rPr>
        <w:t>Abstract</w:t>
      </w:r>
    </w:p>
    <w:p w14:paraId="61F5CDDF" w14:textId="6764ABCE" w:rsidR="00FD4F2E" w:rsidRPr="00FD4F2E" w:rsidRDefault="00951CBD" w:rsidP="0037236A">
      <w:pPr>
        <w:spacing w:after="0" w:line="360" w:lineRule="auto"/>
        <w:jc w:val="both"/>
        <w:rPr>
          <w:lang w:val="en-GB"/>
        </w:rPr>
      </w:pPr>
      <w:r w:rsidRPr="00C31F3B">
        <w:rPr>
          <w:rFonts w:ascii="Times New Roman" w:hAnsi="Times New Roman" w:cs="Times New Roman"/>
          <w:sz w:val="24"/>
          <w:szCs w:val="24"/>
          <w:lang w:val="en-US"/>
        </w:rPr>
        <w:t>T</w:t>
      </w:r>
      <w:r w:rsidR="00564559" w:rsidRPr="00E640B4">
        <w:rPr>
          <w:rFonts w:ascii="Times New Roman" w:hAnsi="Times New Roman" w:cs="Times New Roman"/>
          <w:sz w:val="24"/>
          <w:szCs w:val="24"/>
          <w:lang w:val="en-US"/>
        </w:rPr>
        <w:t>e</w:t>
      </w:r>
      <w:r w:rsidR="00564559" w:rsidRPr="00FD4F2E">
        <w:rPr>
          <w:rFonts w:ascii="Times New Roman" w:hAnsi="Times New Roman" w:cs="Times New Roman"/>
          <w:sz w:val="24"/>
          <w:szCs w:val="24"/>
          <w:lang w:val="en-US"/>
        </w:rPr>
        <w:t xml:space="preserve">aching English as a second language has gained an important place in the educational systems around the world. For this reason, different methodologies have been developed for students to achieve significant learning of the English language. </w:t>
      </w:r>
      <w:r w:rsidR="00E640B4">
        <w:rPr>
          <w:rFonts w:ascii="Times New Roman" w:hAnsi="Times New Roman" w:cs="Times New Roman"/>
          <w:sz w:val="24"/>
          <w:szCs w:val="24"/>
          <w:lang w:val="en-US"/>
        </w:rPr>
        <w:t>The goal of this work was</w:t>
      </w:r>
      <w:r w:rsidR="00564559" w:rsidRPr="00FD4F2E">
        <w:rPr>
          <w:rFonts w:ascii="Times New Roman" w:hAnsi="Times New Roman" w:cs="Times New Roman"/>
          <w:sz w:val="24"/>
          <w:szCs w:val="24"/>
          <w:lang w:val="en-US"/>
        </w:rPr>
        <w:t xml:space="preserve"> to apply </w:t>
      </w:r>
      <w:r w:rsidR="00E640B4">
        <w:rPr>
          <w:rStyle w:val="tlid-translation"/>
          <w:rFonts w:ascii="Times New Roman" w:hAnsi="Times New Roman" w:cs="Times New Roman"/>
          <w:sz w:val="24"/>
          <w:szCs w:val="24"/>
          <w:lang w:val="en-US"/>
        </w:rPr>
        <w:t xml:space="preserve">the </w:t>
      </w:r>
      <w:r w:rsidR="00E640B4" w:rsidRPr="00FD4F2E">
        <w:rPr>
          <w:rStyle w:val="tlid-translation"/>
          <w:rFonts w:ascii="Times New Roman" w:hAnsi="Times New Roman" w:cs="Times New Roman"/>
          <w:sz w:val="24"/>
          <w:szCs w:val="24"/>
          <w:lang w:val="en-US"/>
        </w:rPr>
        <w:t>content</w:t>
      </w:r>
      <w:r w:rsidR="00E640B4">
        <w:rPr>
          <w:rStyle w:val="tlid-translation"/>
          <w:rFonts w:ascii="Times New Roman" w:hAnsi="Times New Roman" w:cs="Times New Roman"/>
          <w:sz w:val="24"/>
          <w:szCs w:val="24"/>
          <w:lang w:val="en-US"/>
        </w:rPr>
        <w:t xml:space="preserve"> and</w:t>
      </w:r>
      <w:r w:rsidR="00E640B4" w:rsidRPr="00FD4F2E">
        <w:rPr>
          <w:rStyle w:val="tlid-translation"/>
          <w:rFonts w:ascii="Times New Roman" w:hAnsi="Times New Roman" w:cs="Times New Roman"/>
          <w:sz w:val="24"/>
          <w:szCs w:val="24"/>
          <w:lang w:val="en-US"/>
        </w:rPr>
        <w:t xml:space="preserve"> language integrated learning</w:t>
      </w:r>
      <w:r w:rsidR="00E640B4">
        <w:rPr>
          <w:rStyle w:val="tlid-translation"/>
          <w:rFonts w:ascii="Times New Roman" w:hAnsi="Times New Roman" w:cs="Times New Roman"/>
          <w:sz w:val="24"/>
          <w:szCs w:val="24"/>
          <w:lang w:val="en-US"/>
        </w:rPr>
        <w:t xml:space="preserve"> (</w:t>
      </w:r>
      <w:r w:rsidR="00E640B4" w:rsidRPr="00FD4F2E">
        <w:rPr>
          <w:rFonts w:ascii="Times New Roman" w:hAnsi="Times New Roman" w:cs="Times New Roman"/>
          <w:sz w:val="24"/>
          <w:szCs w:val="24"/>
          <w:lang w:val="en-US"/>
        </w:rPr>
        <w:t>CLIL</w:t>
      </w:r>
      <w:r w:rsidR="00E640B4">
        <w:rPr>
          <w:rFonts w:ascii="Times New Roman" w:hAnsi="Times New Roman" w:cs="Times New Roman"/>
          <w:sz w:val="24"/>
          <w:szCs w:val="24"/>
          <w:lang w:val="en-US"/>
        </w:rPr>
        <w:t>)</w:t>
      </w:r>
      <w:r w:rsidR="00E640B4" w:rsidRPr="00FD4F2E">
        <w:rPr>
          <w:rFonts w:ascii="Times New Roman" w:hAnsi="Times New Roman" w:cs="Times New Roman"/>
          <w:sz w:val="24"/>
          <w:szCs w:val="24"/>
          <w:lang w:val="en-US"/>
        </w:rPr>
        <w:t xml:space="preserve"> methodology</w:t>
      </w:r>
      <w:r w:rsidR="00094A32" w:rsidRPr="00FD4F2E">
        <w:rPr>
          <w:rStyle w:val="tlid-translation"/>
          <w:rFonts w:ascii="Times New Roman" w:hAnsi="Times New Roman" w:cs="Times New Roman"/>
          <w:sz w:val="24"/>
          <w:szCs w:val="24"/>
          <w:lang w:val="en-US"/>
        </w:rPr>
        <w:t xml:space="preserve"> </w:t>
      </w:r>
      <w:r w:rsidR="00564559" w:rsidRPr="00FD4F2E">
        <w:rPr>
          <w:rFonts w:ascii="Times New Roman" w:hAnsi="Times New Roman" w:cs="Times New Roman"/>
          <w:sz w:val="24"/>
          <w:szCs w:val="24"/>
          <w:lang w:val="en-US"/>
        </w:rPr>
        <w:t xml:space="preserve">through music and literature to improve the teaching-learning process of the English language of the students from level B1 </w:t>
      </w:r>
      <w:r w:rsidR="0007722B" w:rsidRPr="00FD4F2E">
        <w:rPr>
          <w:rFonts w:ascii="Times New Roman" w:hAnsi="Times New Roman" w:cs="Times New Roman"/>
          <w:sz w:val="24"/>
          <w:szCs w:val="24"/>
          <w:lang w:val="en-US"/>
        </w:rPr>
        <w:t xml:space="preserve">of </w:t>
      </w:r>
      <w:r w:rsidR="00564559" w:rsidRPr="00FD4F2E">
        <w:rPr>
          <w:rFonts w:ascii="Times New Roman" w:hAnsi="Times New Roman" w:cs="Times New Roman"/>
          <w:sz w:val="24"/>
          <w:szCs w:val="24"/>
          <w:lang w:val="en-US"/>
        </w:rPr>
        <w:t xml:space="preserve">Jordan Language School during the first module of the academic period April-August 2020. </w:t>
      </w:r>
      <w:r w:rsidR="00FE0F61">
        <w:rPr>
          <w:rFonts w:ascii="Times New Roman" w:hAnsi="Times New Roman" w:cs="Times New Roman"/>
          <w:sz w:val="24"/>
          <w:szCs w:val="24"/>
          <w:lang w:val="en-US"/>
        </w:rPr>
        <w:t>It is an</w:t>
      </w:r>
      <w:r w:rsidR="00E640B4">
        <w:rPr>
          <w:rFonts w:ascii="Times New Roman" w:hAnsi="Times New Roman" w:cs="Times New Roman"/>
          <w:sz w:val="24"/>
          <w:szCs w:val="24"/>
          <w:lang w:val="en-US"/>
        </w:rPr>
        <w:t xml:space="preserve"> i</w:t>
      </w:r>
      <w:r w:rsidR="00F260A6">
        <w:rPr>
          <w:rFonts w:ascii="Times New Roman" w:hAnsi="Times New Roman" w:cs="Times New Roman"/>
          <w:sz w:val="24"/>
          <w:szCs w:val="24"/>
          <w:lang w:val="en-US"/>
        </w:rPr>
        <w:t xml:space="preserve">nvestigation </w:t>
      </w:r>
      <w:r w:rsidR="00FE0F61">
        <w:rPr>
          <w:rFonts w:ascii="Times New Roman" w:hAnsi="Times New Roman" w:cs="Times New Roman"/>
          <w:sz w:val="24"/>
          <w:szCs w:val="24"/>
          <w:lang w:val="en-US"/>
        </w:rPr>
        <w:t>with</w:t>
      </w:r>
      <w:r w:rsidR="00F260A6">
        <w:rPr>
          <w:rFonts w:ascii="Times New Roman" w:hAnsi="Times New Roman" w:cs="Times New Roman"/>
          <w:sz w:val="24"/>
          <w:szCs w:val="24"/>
          <w:lang w:val="en-US"/>
        </w:rPr>
        <w:t xml:space="preserve"> a </w:t>
      </w:r>
      <w:r w:rsidR="00564559" w:rsidRPr="00FD4F2E">
        <w:rPr>
          <w:rFonts w:ascii="Times New Roman" w:hAnsi="Times New Roman" w:cs="Times New Roman"/>
          <w:sz w:val="24"/>
          <w:szCs w:val="24"/>
          <w:lang w:val="en-US"/>
        </w:rPr>
        <w:t xml:space="preserve">quantitative </w:t>
      </w:r>
      <w:proofErr w:type="gramStart"/>
      <w:r w:rsidR="00564559" w:rsidRPr="00FD4F2E">
        <w:rPr>
          <w:rFonts w:ascii="Times New Roman" w:hAnsi="Times New Roman" w:cs="Times New Roman"/>
          <w:sz w:val="24"/>
          <w:szCs w:val="24"/>
          <w:lang w:val="en-US"/>
        </w:rPr>
        <w:t>approach;</w:t>
      </w:r>
      <w:proofErr w:type="gramEnd"/>
      <w:r w:rsidR="00564559" w:rsidRPr="00FD4F2E">
        <w:rPr>
          <w:rFonts w:ascii="Times New Roman" w:hAnsi="Times New Roman" w:cs="Times New Roman"/>
          <w:sz w:val="24"/>
          <w:szCs w:val="24"/>
          <w:lang w:val="en-US"/>
        </w:rPr>
        <w:t xml:space="preserve"> </w:t>
      </w:r>
      <w:r w:rsidR="00F260A6">
        <w:rPr>
          <w:rFonts w:ascii="Times New Roman" w:hAnsi="Times New Roman" w:cs="Times New Roman"/>
          <w:sz w:val="24"/>
          <w:szCs w:val="24"/>
          <w:lang w:val="en-US"/>
        </w:rPr>
        <w:t xml:space="preserve">a </w:t>
      </w:r>
      <w:r w:rsidR="005824CD">
        <w:rPr>
          <w:rFonts w:ascii="Times New Roman" w:hAnsi="Times New Roman" w:cs="Times New Roman"/>
          <w:sz w:val="24"/>
          <w:szCs w:val="24"/>
          <w:lang w:val="en-US"/>
        </w:rPr>
        <w:t>quasi</w:t>
      </w:r>
      <w:r w:rsidR="00F260A6">
        <w:rPr>
          <w:rFonts w:ascii="Times New Roman" w:hAnsi="Times New Roman" w:cs="Times New Roman"/>
          <w:sz w:val="24"/>
          <w:szCs w:val="24"/>
          <w:lang w:val="en-US"/>
        </w:rPr>
        <w:t>-</w:t>
      </w:r>
      <w:r w:rsidR="005824CD">
        <w:rPr>
          <w:rFonts w:ascii="Times New Roman" w:hAnsi="Times New Roman" w:cs="Times New Roman"/>
          <w:sz w:val="24"/>
          <w:szCs w:val="24"/>
          <w:lang w:val="en-US"/>
        </w:rPr>
        <w:t>experimental</w:t>
      </w:r>
      <w:r w:rsidR="00564559" w:rsidRPr="00FD4F2E">
        <w:rPr>
          <w:rFonts w:ascii="Times New Roman" w:hAnsi="Times New Roman" w:cs="Times New Roman"/>
          <w:sz w:val="24"/>
          <w:szCs w:val="24"/>
          <w:lang w:val="en-US"/>
        </w:rPr>
        <w:t xml:space="preserve"> study</w:t>
      </w:r>
      <w:r w:rsidR="005824CD">
        <w:rPr>
          <w:rFonts w:ascii="Times New Roman" w:hAnsi="Times New Roman" w:cs="Times New Roman"/>
          <w:sz w:val="24"/>
          <w:szCs w:val="24"/>
          <w:lang w:val="en-US"/>
        </w:rPr>
        <w:t xml:space="preserve">. </w:t>
      </w:r>
      <w:r w:rsidR="00B81344">
        <w:rPr>
          <w:rFonts w:ascii="Times New Roman" w:hAnsi="Times New Roman" w:cs="Times New Roman"/>
          <w:sz w:val="24"/>
          <w:szCs w:val="24"/>
          <w:lang w:val="en-GB"/>
        </w:rPr>
        <w:t>As part of the results, it was found that t</w:t>
      </w:r>
      <w:r w:rsidR="00FD4F2E" w:rsidRPr="00D86F68">
        <w:rPr>
          <w:rFonts w:ascii="Times New Roman" w:hAnsi="Times New Roman" w:cs="Times New Roman"/>
          <w:sz w:val="24"/>
          <w:szCs w:val="24"/>
          <w:lang w:val="en-GB"/>
        </w:rPr>
        <w:t xml:space="preserve">he teaching-learning process based on the communicative method emphasizes the knowledge of grammar and vocabulary to develop oral production skills in a fluent </w:t>
      </w:r>
      <w:proofErr w:type="gramStart"/>
      <w:r w:rsidR="00FD4F2E" w:rsidRPr="00D86F68">
        <w:rPr>
          <w:rFonts w:ascii="Times New Roman" w:hAnsi="Times New Roman" w:cs="Times New Roman"/>
          <w:sz w:val="24"/>
          <w:szCs w:val="24"/>
          <w:lang w:val="en-GB"/>
        </w:rPr>
        <w:t>way, but</w:t>
      </w:r>
      <w:proofErr w:type="gramEnd"/>
      <w:r w:rsidR="00FD4F2E" w:rsidRPr="00D86F68">
        <w:rPr>
          <w:rFonts w:ascii="Times New Roman" w:hAnsi="Times New Roman" w:cs="Times New Roman"/>
          <w:sz w:val="24"/>
          <w:szCs w:val="24"/>
          <w:lang w:val="en-GB"/>
        </w:rPr>
        <w:t xml:space="preserve"> reduces intervention to writing and reading. By applying CLIL methodology through music and literature, a sequence of integral activities is integrated</w:t>
      </w:r>
      <w:r w:rsidR="006A7450">
        <w:rPr>
          <w:rFonts w:ascii="Times New Roman" w:hAnsi="Times New Roman" w:cs="Times New Roman"/>
          <w:sz w:val="24"/>
          <w:szCs w:val="24"/>
          <w:lang w:val="en-GB"/>
        </w:rPr>
        <w:t>,</w:t>
      </w:r>
      <w:r w:rsidR="00FD4F2E" w:rsidRPr="00D86F68">
        <w:rPr>
          <w:rFonts w:ascii="Times New Roman" w:hAnsi="Times New Roman" w:cs="Times New Roman"/>
          <w:sz w:val="24"/>
          <w:szCs w:val="24"/>
          <w:lang w:val="en-GB"/>
        </w:rPr>
        <w:t xml:space="preserve"> which allow the development of the four basic skills of the language, giving added value by including non-linguistic content. From the implementation of CLIL, students improve their performance using English in different social contexts, understanding the linguistic varieties of the </w:t>
      </w:r>
      <w:proofErr w:type="gramStart"/>
      <w:r w:rsidR="00FD4F2E" w:rsidRPr="00D86F68">
        <w:rPr>
          <w:rFonts w:ascii="Times New Roman" w:hAnsi="Times New Roman" w:cs="Times New Roman"/>
          <w:sz w:val="24"/>
          <w:szCs w:val="24"/>
          <w:lang w:val="en-GB"/>
        </w:rPr>
        <w:t>language</w:t>
      </w:r>
      <w:proofErr w:type="gramEnd"/>
      <w:r w:rsidR="00FD4F2E" w:rsidRPr="00D86F68">
        <w:rPr>
          <w:rFonts w:ascii="Times New Roman" w:hAnsi="Times New Roman" w:cs="Times New Roman"/>
          <w:sz w:val="24"/>
          <w:szCs w:val="24"/>
          <w:lang w:val="en-GB"/>
        </w:rPr>
        <w:t xml:space="preserve"> and producing written academic compositions following the standards established by the Common European Framework of Reference for Languages.</w:t>
      </w:r>
    </w:p>
    <w:p w14:paraId="075A1603" w14:textId="15915229" w:rsidR="00E936A8" w:rsidRDefault="00564559" w:rsidP="0037236A">
      <w:pPr>
        <w:spacing w:after="0" w:line="360" w:lineRule="auto"/>
        <w:rPr>
          <w:rFonts w:ascii="Times New Roman" w:hAnsi="Times New Roman" w:cs="Times New Roman"/>
          <w:sz w:val="24"/>
          <w:szCs w:val="24"/>
          <w:lang w:val="en-US"/>
        </w:rPr>
      </w:pPr>
      <w:r w:rsidRPr="00C31F3B">
        <w:rPr>
          <w:rFonts w:cstheme="minorHAnsi"/>
          <w:b/>
          <w:sz w:val="28"/>
          <w:szCs w:val="28"/>
          <w:lang w:val="en-US"/>
        </w:rPr>
        <w:t>Keywords:</w:t>
      </w:r>
      <w:r w:rsidRPr="00D86F68">
        <w:rPr>
          <w:rFonts w:ascii="Times New Roman" w:hAnsi="Times New Roman" w:cs="Times New Roman"/>
          <w:sz w:val="24"/>
          <w:szCs w:val="24"/>
          <w:lang w:val="en-US"/>
        </w:rPr>
        <w:t xml:space="preserve"> </w:t>
      </w:r>
      <w:r w:rsidR="00AA75FB" w:rsidRPr="00D86F68">
        <w:rPr>
          <w:rFonts w:ascii="Times New Roman" w:hAnsi="Times New Roman" w:cs="Times New Roman"/>
          <w:sz w:val="24"/>
          <w:szCs w:val="24"/>
          <w:lang w:val="en-US"/>
        </w:rPr>
        <w:t>learning, CLIL</w:t>
      </w:r>
      <w:r w:rsidR="00AA75FB">
        <w:rPr>
          <w:rFonts w:ascii="Times New Roman" w:hAnsi="Times New Roman" w:cs="Times New Roman"/>
          <w:sz w:val="24"/>
          <w:szCs w:val="24"/>
          <w:lang w:val="en-US"/>
        </w:rPr>
        <w:t>,</w:t>
      </w:r>
      <w:r w:rsidR="00AA75FB" w:rsidRPr="00AA75FB">
        <w:rPr>
          <w:rFonts w:ascii="Times New Roman" w:hAnsi="Times New Roman" w:cs="Times New Roman"/>
          <w:sz w:val="24"/>
          <w:szCs w:val="24"/>
          <w:lang w:val="en-US"/>
        </w:rPr>
        <w:t xml:space="preserve"> </w:t>
      </w:r>
      <w:r w:rsidR="00AA75FB" w:rsidRPr="00D86F68">
        <w:rPr>
          <w:rFonts w:ascii="Times New Roman" w:hAnsi="Times New Roman" w:cs="Times New Roman"/>
          <w:sz w:val="24"/>
          <w:szCs w:val="24"/>
          <w:lang w:val="en-US"/>
        </w:rPr>
        <w:t>teaching</w:t>
      </w:r>
      <w:r w:rsidR="00AA75FB">
        <w:rPr>
          <w:rFonts w:ascii="Times New Roman" w:hAnsi="Times New Roman" w:cs="Times New Roman"/>
          <w:sz w:val="24"/>
          <w:szCs w:val="24"/>
          <w:lang w:val="en-US"/>
        </w:rPr>
        <w:t>,</w:t>
      </w:r>
      <w:r w:rsidR="00AA75FB" w:rsidRPr="00D86F68">
        <w:rPr>
          <w:rFonts w:ascii="Times New Roman" w:hAnsi="Times New Roman" w:cs="Times New Roman"/>
          <w:sz w:val="24"/>
          <w:szCs w:val="24"/>
          <w:lang w:val="en-US"/>
        </w:rPr>
        <w:t xml:space="preserve"> </w:t>
      </w:r>
      <w:r w:rsidRPr="00D86F68">
        <w:rPr>
          <w:rFonts w:ascii="Times New Roman" w:hAnsi="Times New Roman" w:cs="Times New Roman"/>
          <w:sz w:val="24"/>
          <w:szCs w:val="24"/>
          <w:lang w:val="en-US"/>
        </w:rPr>
        <w:t>English, methodology</w:t>
      </w:r>
      <w:r w:rsidR="00AA75FB">
        <w:rPr>
          <w:rFonts w:ascii="Times New Roman" w:hAnsi="Times New Roman" w:cs="Times New Roman"/>
          <w:sz w:val="24"/>
          <w:szCs w:val="24"/>
          <w:lang w:val="en-US"/>
        </w:rPr>
        <w:t>.</w:t>
      </w:r>
    </w:p>
    <w:p w14:paraId="0309BCF9" w14:textId="27A35A46" w:rsidR="00C31F3B" w:rsidRDefault="00C31F3B" w:rsidP="0037236A">
      <w:pPr>
        <w:spacing w:after="0" w:line="360" w:lineRule="auto"/>
        <w:rPr>
          <w:rFonts w:ascii="Times New Roman" w:hAnsi="Times New Roman" w:cs="Times New Roman"/>
          <w:sz w:val="24"/>
          <w:szCs w:val="24"/>
          <w:lang w:val="en-US"/>
        </w:rPr>
      </w:pPr>
    </w:p>
    <w:p w14:paraId="40CB03A7" w14:textId="4023F382" w:rsidR="00C31F3B" w:rsidRPr="00C31F3B" w:rsidRDefault="00C31F3B" w:rsidP="0037236A">
      <w:pPr>
        <w:spacing w:after="0" w:line="360" w:lineRule="auto"/>
        <w:rPr>
          <w:rFonts w:cstheme="minorHAnsi"/>
          <w:b/>
          <w:sz w:val="28"/>
          <w:szCs w:val="28"/>
          <w:lang w:val="es-ES"/>
        </w:rPr>
      </w:pPr>
      <w:r w:rsidRPr="00C31F3B">
        <w:rPr>
          <w:rFonts w:cstheme="minorHAnsi"/>
          <w:b/>
          <w:sz w:val="28"/>
          <w:szCs w:val="28"/>
          <w:lang w:val="es-ES"/>
        </w:rPr>
        <w:t>Resumo</w:t>
      </w:r>
    </w:p>
    <w:p w14:paraId="31713637" w14:textId="77777777" w:rsidR="00C31F3B" w:rsidRPr="00C31F3B" w:rsidRDefault="00C31F3B" w:rsidP="00C31F3B">
      <w:pPr>
        <w:spacing w:after="0" w:line="360" w:lineRule="auto"/>
        <w:jc w:val="both"/>
        <w:rPr>
          <w:rFonts w:ascii="Times New Roman" w:hAnsi="Times New Roman" w:cs="Times New Roman"/>
          <w:sz w:val="24"/>
          <w:szCs w:val="24"/>
        </w:rPr>
      </w:pPr>
      <w:r w:rsidRPr="00C31F3B">
        <w:rPr>
          <w:rFonts w:ascii="Times New Roman" w:hAnsi="Times New Roman" w:cs="Times New Roman"/>
          <w:sz w:val="24"/>
          <w:szCs w:val="24"/>
        </w:rPr>
        <w:t xml:space="preserve">O </w:t>
      </w:r>
      <w:proofErr w:type="spellStart"/>
      <w:r w:rsidRPr="00C31F3B">
        <w:rPr>
          <w:rFonts w:ascii="Times New Roman" w:hAnsi="Times New Roman" w:cs="Times New Roman"/>
          <w:sz w:val="24"/>
          <w:szCs w:val="24"/>
        </w:rPr>
        <w:t>ensino</w:t>
      </w:r>
      <w:proofErr w:type="spellEnd"/>
      <w:r w:rsidRPr="00C31F3B">
        <w:rPr>
          <w:rFonts w:ascii="Times New Roman" w:hAnsi="Times New Roman" w:cs="Times New Roman"/>
          <w:sz w:val="24"/>
          <w:szCs w:val="24"/>
        </w:rPr>
        <w:t xml:space="preserve"> do </w:t>
      </w:r>
      <w:proofErr w:type="spellStart"/>
      <w:r w:rsidRPr="00C31F3B">
        <w:rPr>
          <w:rFonts w:ascii="Times New Roman" w:hAnsi="Times New Roman" w:cs="Times New Roman"/>
          <w:sz w:val="24"/>
          <w:szCs w:val="24"/>
        </w:rPr>
        <w:t>inglês</w:t>
      </w:r>
      <w:proofErr w:type="spellEnd"/>
      <w:r w:rsidRPr="00C31F3B">
        <w:rPr>
          <w:rFonts w:ascii="Times New Roman" w:hAnsi="Times New Roman" w:cs="Times New Roman"/>
          <w:sz w:val="24"/>
          <w:szCs w:val="24"/>
        </w:rPr>
        <w:t xml:space="preserve"> como segunda </w:t>
      </w:r>
      <w:proofErr w:type="spellStart"/>
      <w:r w:rsidRPr="00C31F3B">
        <w:rPr>
          <w:rFonts w:ascii="Times New Roman" w:hAnsi="Times New Roman" w:cs="Times New Roman"/>
          <w:sz w:val="24"/>
          <w:szCs w:val="24"/>
        </w:rPr>
        <w:t>língua</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tem</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ganhado</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um</w:t>
      </w:r>
      <w:proofErr w:type="spellEnd"/>
      <w:r w:rsidRPr="00C31F3B">
        <w:rPr>
          <w:rFonts w:ascii="Times New Roman" w:hAnsi="Times New Roman" w:cs="Times New Roman"/>
          <w:sz w:val="24"/>
          <w:szCs w:val="24"/>
        </w:rPr>
        <w:t xml:space="preserve"> lugar importante nos sistemas </w:t>
      </w:r>
      <w:proofErr w:type="spellStart"/>
      <w:r w:rsidRPr="00C31F3B">
        <w:rPr>
          <w:rFonts w:ascii="Times New Roman" w:hAnsi="Times New Roman" w:cs="Times New Roman"/>
          <w:sz w:val="24"/>
          <w:szCs w:val="24"/>
        </w:rPr>
        <w:t>educacionais</w:t>
      </w:r>
      <w:proofErr w:type="spellEnd"/>
      <w:r w:rsidRPr="00C31F3B">
        <w:rPr>
          <w:rFonts w:ascii="Times New Roman" w:hAnsi="Times New Roman" w:cs="Times New Roman"/>
          <w:sz w:val="24"/>
          <w:szCs w:val="24"/>
        </w:rPr>
        <w:t xml:space="preserve"> do mundo. Por esta </w:t>
      </w:r>
      <w:proofErr w:type="spellStart"/>
      <w:r w:rsidRPr="00C31F3B">
        <w:rPr>
          <w:rFonts w:ascii="Times New Roman" w:hAnsi="Times New Roman" w:cs="Times New Roman"/>
          <w:sz w:val="24"/>
          <w:szCs w:val="24"/>
        </w:rPr>
        <w:t>razão</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metodologias</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foram</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desenvolvidas</w:t>
      </w:r>
      <w:proofErr w:type="spellEnd"/>
      <w:r w:rsidRPr="00C31F3B">
        <w:rPr>
          <w:rFonts w:ascii="Times New Roman" w:hAnsi="Times New Roman" w:cs="Times New Roman"/>
          <w:sz w:val="24"/>
          <w:szCs w:val="24"/>
        </w:rPr>
        <w:t xml:space="preserve"> a </w:t>
      </w:r>
      <w:proofErr w:type="spellStart"/>
      <w:r w:rsidRPr="00C31F3B">
        <w:rPr>
          <w:rFonts w:ascii="Times New Roman" w:hAnsi="Times New Roman" w:cs="Times New Roman"/>
          <w:sz w:val="24"/>
          <w:szCs w:val="24"/>
        </w:rPr>
        <w:t>fim</w:t>
      </w:r>
      <w:proofErr w:type="spellEnd"/>
      <w:r w:rsidRPr="00C31F3B">
        <w:rPr>
          <w:rFonts w:ascii="Times New Roman" w:hAnsi="Times New Roman" w:cs="Times New Roman"/>
          <w:sz w:val="24"/>
          <w:szCs w:val="24"/>
        </w:rPr>
        <w:t xml:space="preserve"> de que os </w:t>
      </w:r>
      <w:proofErr w:type="spellStart"/>
      <w:r w:rsidRPr="00C31F3B">
        <w:rPr>
          <w:rFonts w:ascii="Times New Roman" w:hAnsi="Times New Roman" w:cs="Times New Roman"/>
          <w:sz w:val="24"/>
          <w:szCs w:val="24"/>
        </w:rPr>
        <w:t>alunos</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alcancem</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um</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aprendizado</w:t>
      </w:r>
      <w:proofErr w:type="spellEnd"/>
      <w:r w:rsidRPr="00C31F3B">
        <w:rPr>
          <w:rFonts w:ascii="Times New Roman" w:hAnsi="Times New Roman" w:cs="Times New Roman"/>
          <w:sz w:val="24"/>
          <w:szCs w:val="24"/>
        </w:rPr>
        <w:t xml:space="preserve"> significativo da </w:t>
      </w:r>
      <w:proofErr w:type="spellStart"/>
      <w:r w:rsidRPr="00C31F3B">
        <w:rPr>
          <w:rFonts w:ascii="Times New Roman" w:hAnsi="Times New Roman" w:cs="Times New Roman"/>
          <w:sz w:val="24"/>
          <w:szCs w:val="24"/>
        </w:rPr>
        <w:t>língua</w:t>
      </w:r>
      <w:proofErr w:type="spellEnd"/>
      <w:r w:rsidRPr="00C31F3B">
        <w:rPr>
          <w:rFonts w:ascii="Times New Roman" w:hAnsi="Times New Roman" w:cs="Times New Roman"/>
          <w:sz w:val="24"/>
          <w:szCs w:val="24"/>
        </w:rPr>
        <w:t xml:space="preserve"> inglesa. O objetivo </w:t>
      </w:r>
      <w:proofErr w:type="spellStart"/>
      <w:r w:rsidRPr="00C31F3B">
        <w:rPr>
          <w:rFonts w:ascii="Times New Roman" w:hAnsi="Times New Roman" w:cs="Times New Roman"/>
          <w:sz w:val="24"/>
          <w:szCs w:val="24"/>
        </w:rPr>
        <w:t>deste</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trabalho</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foi</w:t>
      </w:r>
      <w:proofErr w:type="spellEnd"/>
      <w:r w:rsidRPr="00C31F3B">
        <w:rPr>
          <w:rFonts w:ascii="Times New Roman" w:hAnsi="Times New Roman" w:cs="Times New Roman"/>
          <w:sz w:val="24"/>
          <w:szCs w:val="24"/>
        </w:rPr>
        <w:t xml:space="preserve"> aplicar a </w:t>
      </w:r>
      <w:proofErr w:type="spellStart"/>
      <w:r w:rsidRPr="00C31F3B">
        <w:rPr>
          <w:rFonts w:ascii="Times New Roman" w:hAnsi="Times New Roman" w:cs="Times New Roman"/>
          <w:sz w:val="24"/>
          <w:szCs w:val="24"/>
        </w:rPr>
        <w:t>metodologia</w:t>
      </w:r>
      <w:proofErr w:type="spellEnd"/>
      <w:r w:rsidRPr="00C31F3B">
        <w:rPr>
          <w:rFonts w:ascii="Times New Roman" w:hAnsi="Times New Roman" w:cs="Times New Roman"/>
          <w:sz w:val="24"/>
          <w:szCs w:val="24"/>
        </w:rPr>
        <w:t xml:space="preserve"> de </w:t>
      </w:r>
      <w:proofErr w:type="spellStart"/>
      <w:r w:rsidRPr="00C31F3B">
        <w:rPr>
          <w:rFonts w:ascii="Times New Roman" w:hAnsi="Times New Roman" w:cs="Times New Roman"/>
          <w:sz w:val="24"/>
          <w:szCs w:val="24"/>
        </w:rPr>
        <w:t>aprendizagem</w:t>
      </w:r>
      <w:proofErr w:type="spellEnd"/>
      <w:r w:rsidRPr="00C31F3B">
        <w:rPr>
          <w:rFonts w:ascii="Times New Roman" w:hAnsi="Times New Roman" w:cs="Times New Roman"/>
          <w:sz w:val="24"/>
          <w:szCs w:val="24"/>
        </w:rPr>
        <w:t xml:space="preserve"> integrada de </w:t>
      </w:r>
      <w:proofErr w:type="spellStart"/>
      <w:r w:rsidRPr="00C31F3B">
        <w:rPr>
          <w:rFonts w:ascii="Times New Roman" w:hAnsi="Times New Roman" w:cs="Times New Roman"/>
          <w:sz w:val="24"/>
          <w:szCs w:val="24"/>
        </w:rPr>
        <w:t>linguagem</w:t>
      </w:r>
      <w:proofErr w:type="spellEnd"/>
      <w:r w:rsidRPr="00C31F3B">
        <w:rPr>
          <w:rFonts w:ascii="Times New Roman" w:hAnsi="Times New Roman" w:cs="Times New Roman"/>
          <w:sz w:val="24"/>
          <w:szCs w:val="24"/>
        </w:rPr>
        <w:t xml:space="preserve"> de </w:t>
      </w:r>
      <w:proofErr w:type="spellStart"/>
      <w:r w:rsidRPr="00C31F3B">
        <w:rPr>
          <w:rFonts w:ascii="Times New Roman" w:hAnsi="Times New Roman" w:cs="Times New Roman"/>
          <w:sz w:val="24"/>
          <w:szCs w:val="24"/>
        </w:rPr>
        <w:t>conteúdo</w:t>
      </w:r>
      <w:proofErr w:type="spellEnd"/>
      <w:r w:rsidRPr="00C31F3B">
        <w:rPr>
          <w:rFonts w:ascii="Times New Roman" w:hAnsi="Times New Roman" w:cs="Times New Roman"/>
          <w:sz w:val="24"/>
          <w:szCs w:val="24"/>
        </w:rPr>
        <w:t xml:space="preserve"> (CLIL) por </w:t>
      </w:r>
      <w:proofErr w:type="spellStart"/>
      <w:r w:rsidRPr="00C31F3B">
        <w:rPr>
          <w:rFonts w:ascii="Times New Roman" w:hAnsi="Times New Roman" w:cs="Times New Roman"/>
          <w:sz w:val="24"/>
          <w:szCs w:val="24"/>
        </w:rPr>
        <w:t>meio</w:t>
      </w:r>
      <w:proofErr w:type="spellEnd"/>
      <w:r w:rsidRPr="00C31F3B">
        <w:rPr>
          <w:rFonts w:ascii="Times New Roman" w:hAnsi="Times New Roman" w:cs="Times New Roman"/>
          <w:sz w:val="24"/>
          <w:szCs w:val="24"/>
        </w:rPr>
        <w:t xml:space="preserve"> da música e da literatura para </w:t>
      </w:r>
      <w:proofErr w:type="spellStart"/>
      <w:r w:rsidRPr="00C31F3B">
        <w:rPr>
          <w:rFonts w:ascii="Times New Roman" w:hAnsi="Times New Roman" w:cs="Times New Roman"/>
          <w:sz w:val="24"/>
          <w:szCs w:val="24"/>
        </w:rPr>
        <w:t>melhorar</w:t>
      </w:r>
      <w:proofErr w:type="spellEnd"/>
      <w:r w:rsidRPr="00C31F3B">
        <w:rPr>
          <w:rFonts w:ascii="Times New Roman" w:hAnsi="Times New Roman" w:cs="Times New Roman"/>
          <w:sz w:val="24"/>
          <w:szCs w:val="24"/>
        </w:rPr>
        <w:t xml:space="preserve"> o </w:t>
      </w:r>
      <w:proofErr w:type="spellStart"/>
      <w:r w:rsidRPr="00C31F3B">
        <w:rPr>
          <w:rFonts w:ascii="Times New Roman" w:hAnsi="Times New Roman" w:cs="Times New Roman"/>
          <w:sz w:val="24"/>
          <w:szCs w:val="24"/>
        </w:rPr>
        <w:t>processo</w:t>
      </w:r>
      <w:proofErr w:type="spellEnd"/>
      <w:r w:rsidRPr="00C31F3B">
        <w:rPr>
          <w:rFonts w:ascii="Times New Roman" w:hAnsi="Times New Roman" w:cs="Times New Roman"/>
          <w:sz w:val="24"/>
          <w:szCs w:val="24"/>
        </w:rPr>
        <w:t xml:space="preserve"> de </w:t>
      </w:r>
      <w:proofErr w:type="spellStart"/>
      <w:r w:rsidRPr="00C31F3B">
        <w:rPr>
          <w:rFonts w:ascii="Times New Roman" w:hAnsi="Times New Roman" w:cs="Times New Roman"/>
          <w:sz w:val="24"/>
          <w:szCs w:val="24"/>
        </w:rPr>
        <w:t>ensino-aprendizagem</w:t>
      </w:r>
      <w:proofErr w:type="spellEnd"/>
      <w:r w:rsidRPr="00C31F3B">
        <w:rPr>
          <w:rFonts w:ascii="Times New Roman" w:hAnsi="Times New Roman" w:cs="Times New Roman"/>
          <w:sz w:val="24"/>
          <w:szCs w:val="24"/>
        </w:rPr>
        <w:t xml:space="preserve"> de </w:t>
      </w:r>
      <w:proofErr w:type="spellStart"/>
      <w:r w:rsidRPr="00C31F3B">
        <w:rPr>
          <w:rFonts w:ascii="Times New Roman" w:hAnsi="Times New Roman" w:cs="Times New Roman"/>
          <w:sz w:val="24"/>
          <w:szCs w:val="24"/>
        </w:rPr>
        <w:t>inglês</w:t>
      </w:r>
      <w:proofErr w:type="spellEnd"/>
      <w:r w:rsidRPr="00C31F3B">
        <w:rPr>
          <w:rFonts w:ascii="Times New Roman" w:hAnsi="Times New Roman" w:cs="Times New Roman"/>
          <w:sz w:val="24"/>
          <w:szCs w:val="24"/>
        </w:rPr>
        <w:t xml:space="preserve"> para </w:t>
      </w:r>
      <w:proofErr w:type="spellStart"/>
      <w:r w:rsidRPr="00C31F3B">
        <w:rPr>
          <w:rFonts w:ascii="Times New Roman" w:hAnsi="Times New Roman" w:cs="Times New Roman"/>
          <w:sz w:val="24"/>
          <w:szCs w:val="24"/>
        </w:rPr>
        <w:t>alunos</w:t>
      </w:r>
      <w:proofErr w:type="spellEnd"/>
      <w:r w:rsidRPr="00C31F3B">
        <w:rPr>
          <w:rFonts w:ascii="Times New Roman" w:hAnsi="Times New Roman" w:cs="Times New Roman"/>
          <w:sz w:val="24"/>
          <w:szCs w:val="24"/>
        </w:rPr>
        <w:t xml:space="preserve"> do </w:t>
      </w:r>
      <w:proofErr w:type="spellStart"/>
      <w:r w:rsidRPr="00C31F3B">
        <w:rPr>
          <w:rFonts w:ascii="Times New Roman" w:hAnsi="Times New Roman" w:cs="Times New Roman"/>
          <w:sz w:val="24"/>
          <w:szCs w:val="24"/>
        </w:rPr>
        <w:t>nível</w:t>
      </w:r>
      <w:proofErr w:type="spellEnd"/>
      <w:r w:rsidRPr="00C31F3B">
        <w:rPr>
          <w:rFonts w:ascii="Times New Roman" w:hAnsi="Times New Roman" w:cs="Times New Roman"/>
          <w:sz w:val="24"/>
          <w:szCs w:val="24"/>
        </w:rPr>
        <w:t xml:space="preserve"> B1 da </w:t>
      </w:r>
      <w:proofErr w:type="spellStart"/>
      <w:r w:rsidRPr="00C31F3B">
        <w:rPr>
          <w:rFonts w:ascii="Times New Roman" w:hAnsi="Times New Roman" w:cs="Times New Roman"/>
          <w:sz w:val="24"/>
          <w:szCs w:val="24"/>
        </w:rPr>
        <w:t>Jordan</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Language</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School</w:t>
      </w:r>
      <w:proofErr w:type="spellEnd"/>
      <w:r w:rsidRPr="00C31F3B">
        <w:rPr>
          <w:rFonts w:ascii="Times New Roman" w:hAnsi="Times New Roman" w:cs="Times New Roman"/>
          <w:sz w:val="24"/>
          <w:szCs w:val="24"/>
        </w:rPr>
        <w:t xml:space="preserve"> durante o </w:t>
      </w:r>
      <w:proofErr w:type="spellStart"/>
      <w:r w:rsidRPr="00C31F3B">
        <w:rPr>
          <w:rFonts w:ascii="Times New Roman" w:hAnsi="Times New Roman" w:cs="Times New Roman"/>
          <w:sz w:val="24"/>
          <w:szCs w:val="24"/>
        </w:rPr>
        <w:lastRenderedPageBreak/>
        <w:t>primeiro</w:t>
      </w:r>
      <w:proofErr w:type="spellEnd"/>
      <w:r w:rsidRPr="00C31F3B">
        <w:rPr>
          <w:rFonts w:ascii="Times New Roman" w:hAnsi="Times New Roman" w:cs="Times New Roman"/>
          <w:sz w:val="24"/>
          <w:szCs w:val="24"/>
        </w:rPr>
        <w:t xml:space="preserve"> módulo do período </w:t>
      </w:r>
      <w:proofErr w:type="spellStart"/>
      <w:r w:rsidRPr="00C31F3B">
        <w:rPr>
          <w:rFonts w:ascii="Times New Roman" w:hAnsi="Times New Roman" w:cs="Times New Roman"/>
          <w:sz w:val="24"/>
          <w:szCs w:val="24"/>
        </w:rPr>
        <w:t>letivo</w:t>
      </w:r>
      <w:proofErr w:type="spellEnd"/>
      <w:r w:rsidRPr="00C31F3B">
        <w:rPr>
          <w:rFonts w:ascii="Times New Roman" w:hAnsi="Times New Roman" w:cs="Times New Roman"/>
          <w:sz w:val="24"/>
          <w:szCs w:val="24"/>
        </w:rPr>
        <w:t xml:space="preserve"> abril-agosto de </w:t>
      </w:r>
      <w:proofErr w:type="gramStart"/>
      <w:r w:rsidRPr="00C31F3B">
        <w:rPr>
          <w:rFonts w:ascii="Times New Roman" w:hAnsi="Times New Roman" w:cs="Times New Roman"/>
          <w:sz w:val="24"/>
          <w:szCs w:val="24"/>
        </w:rPr>
        <w:t>2020 .É</w:t>
      </w:r>
      <w:proofErr w:type="gram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uma</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investigação</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com</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abordagem</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quantitativa</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um</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estudo</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quase</w:t>
      </w:r>
      <w:proofErr w:type="spellEnd"/>
      <w:r w:rsidRPr="00C31F3B">
        <w:rPr>
          <w:rFonts w:ascii="Times New Roman" w:hAnsi="Times New Roman" w:cs="Times New Roman"/>
          <w:sz w:val="24"/>
          <w:szCs w:val="24"/>
        </w:rPr>
        <w:t xml:space="preserve"> experimental. Como parte dos resultados, </w:t>
      </w:r>
      <w:proofErr w:type="spellStart"/>
      <w:r w:rsidRPr="00C31F3B">
        <w:rPr>
          <w:rFonts w:ascii="Times New Roman" w:hAnsi="Times New Roman" w:cs="Times New Roman"/>
          <w:sz w:val="24"/>
          <w:szCs w:val="24"/>
        </w:rPr>
        <w:t>constatou</w:t>
      </w:r>
      <w:proofErr w:type="spellEnd"/>
      <w:r w:rsidRPr="00C31F3B">
        <w:rPr>
          <w:rFonts w:ascii="Times New Roman" w:hAnsi="Times New Roman" w:cs="Times New Roman"/>
          <w:sz w:val="24"/>
          <w:szCs w:val="24"/>
        </w:rPr>
        <w:t>-</w:t>
      </w:r>
      <w:proofErr w:type="spellStart"/>
      <w:r w:rsidRPr="00C31F3B">
        <w:rPr>
          <w:rFonts w:ascii="Times New Roman" w:hAnsi="Times New Roman" w:cs="Times New Roman"/>
          <w:sz w:val="24"/>
          <w:szCs w:val="24"/>
        </w:rPr>
        <w:t>se</w:t>
      </w:r>
      <w:proofErr w:type="spellEnd"/>
      <w:r w:rsidRPr="00C31F3B">
        <w:rPr>
          <w:rFonts w:ascii="Times New Roman" w:hAnsi="Times New Roman" w:cs="Times New Roman"/>
          <w:sz w:val="24"/>
          <w:szCs w:val="24"/>
        </w:rPr>
        <w:t xml:space="preserve"> que o </w:t>
      </w:r>
      <w:proofErr w:type="spellStart"/>
      <w:r w:rsidRPr="00C31F3B">
        <w:rPr>
          <w:rFonts w:ascii="Times New Roman" w:hAnsi="Times New Roman" w:cs="Times New Roman"/>
          <w:sz w:val="24"/>
          <w:szCs w:val="24"/>
        </w:rPr>
        <w:t>processo</w:t>
      </w:r>
      <w:proofErr w:type="spellEnd"/>
      <w:r w:rsidRPr="00C31F3B">
        <w:rPr>
          <w:rFonts w:ascii="Times New Roman" w:hAnsi="Times New Roman" w:cs="Times New Roman"/>
          <w:sz w:val="24"/>
          <w:szCs w:val="24"/>
        </w:rPr>
        <w:t xml:space="preserve"> de </w:t>
      </w:r>
      <w:proofErr w:type="spellStart"/>
      <w:r w:rsidRPr="00C31F3B">
        <w:rPr>
          <w:rFonts w:ascii="Times New Roman" w:hAnsi="Times New Roman" w:cs="Times New Roman"/>
          <w:sz w:val="24"/>
          <w:szCs w:val="24"/>
        </w:rPr>
        <w:t>ensino-aprendizagem</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baseado</w:t>
      </w:r>
      <w:proofErr w:type="spellEnd"/>
      <w:r w:rsidRPr="00C31F3B">
        <w:rPr>
          <w:rFonts w:ascii="Times New Roman" w:hAnsi="Times New Roman" w:cs="Times New Roman"/>
          <w:sz w:val="24"/>
          <w:szCs w:val="24"/>
        </w:rPr>
        <w:t xml:space="preserve"> no método comunicativo enfatiza o </w:t>
      </w:r>
      <w:proofErr w:type="spellStart"/>
      <w:r w:rsidRPr="00C31F3B">
        <w:rPr>
          <w:rFonts w:ascii="Times New Roman" w:hAnsi="Times New Roman" w:cs="Times New Roman"/>
          <w:sz w:val="24"/>
          <w:szCs w:val="24"/>
        </w:rPr>
        <w:t>conhecimento</w:t>
      </w:r>
      <w:proofErr w:type="spellEnd"/>
      <w:r w:rsidRPr="00C31F3B">
        <w:rPr>
          <w:rFonts w:ascii="Times New Roman" w:hAnsi="Times New Roman" w:cs="Times New Roman"/>
          <w:sz w:val="24"/>
          <w:szCs w:val="24"/>
        </w:rPr>
        <w:t xml:space="preserve"> da gramática </w:t>
      </w:r>
      <w:proofErr w:type="gramStart"/>
      <w:r w:rsidRPr="00C31F3B">
        <w:rPr>
          <w:rFonts w:ascii="Times New Roman" w:hAnsi="Times New Roman" w:cs="Times New Roman"/>
          <w:sz w:val="24"/>
          <w:szCs w:val="24"/>
        </w:rPr>
        <w:t>e</w:t>
      </w:r>
      <w:proofErr w:type="gramEnd"/>
      <w:r w:rsidRPr="00C31F3B">
        <w:rPr>
          <w:rFonts w:ascii="Times New Roman" w:hAnsi="Times New Roman" w:cs="Times New Roman"/>
          <w:sz w:val="24"/>
          <w:szCs w:val="24"/>
        </w:rPr>
        <w:t xml:space="preserve"> do </w:t>
      </w:r>
      <w:proofErr w:type="spellStart"/>
      <w:r w:rsidRPr="00C31F3B">
        <w:rPr>
          <w:rFonts w:ascii="Times New Roman" w:hAnsi="Times New Roman" w:cs="Times New Roman"/>
          <w:sz w:val="24"/>
          <w:szCs w:val="24"/>
        </w:rPr>
        <w:t>vocabulário</w:t>
      </w:r>
      <w:proofErr w:type="spellEnd"/>
      <w:r w:rsidRPr="00C31F3B">
        <w:rPr>
          <w:rFonts w:ascii="Times New Roman" w:hAnsi="Times New Roman" w:cs="Times New Roman"/>
          <w:sz w:val="24"/>
          <w:szCs w:val="24"/>
        </w:rPr>
        <w:t xml:space="preserve"> para desenvolver as habilidades de </w:t>
      </w:r>
      <w:proofErr w:type="spellStart"/>
      <w:r w:rsidRPr="00C31F3B">
        <w:rPr>
          <w:rFonts w:ascii="Times New Roman" w:hAnsi="Times New Roman" w:cs="Times New Roman"/>
          <w:sz w:val="24"/>
          <w:szCs w:val="24"/>
        </w:rPr>
        <w:t>produção</w:t>
      </w:r>
      <w:proofErr w:type="spellEnd"/>
      <w:r w:rsidRPr="00C31F3B">
        <w:rPr>
          <w:rFonts w:ascii="Times New Roman" w:hAnsi="Times New Roman" w:cs="Times New Roman"/>
          <w:sz w:val="24"/>
          <w:szCs w:val="24"/>
        </w:rPr>
        <w:t xml:space="preserve"> oral de forma fluida, mas </w:t>
      </w:r>
      <w:proofErr w:type="spellStart"/>
      <w:r w:rsidRPr="00C31F3B">
        <w:rPr>
          <w:rFonts w:ascii="Times New Roman" w:hAnsi="Times New Roman" w:cs="Times New Roman"/>
          <w:sz w:val="24"/>
          <w:szCs w:val="24"/>
        </w:rPr>
        <w:t>subtrai</w:t>
      </w:r>
      <w:proofErr w:type="spellEnd"/>
      <w:r w:rsidRPr="00C31F3B">
        <w:rPr>
          <w:rFonts w:ascii="Times New Roman" w:hAnsi="Times New Roman" w:cs="Times New Roman"/>
          <w:sz w:val="24"/>
          <w:szCs w:val="24"/>
        </w:rPr>
        <w:t xml:space="preserve"> a </w:t>
      </w:r>
      <w:proofErr w:type="spellStart"/>
      <w:r w:rsidRPr="00C31F3B">
        <w:rPr>
          <w:rFonts w:ascii="Times New Roman" w:hAnsi="Times New Roman" w:cs="Times New Roman"/>
          <w:sz w:val="24"/>
          <w:szCs w:val="24"/>
        </w:rPr>
        <w:t>intervenção</w:t>
      </w:r>
      <w:proofErr w:type="spellEnd"/>
      <w:r w:rsidRPr="00C31F3B">
        <w:rPr>
          <w:rFonts w:ascii="Times New Roman" w:hAnsi="Times New Roman" w:cs="Times New Roman"/>
          <w:sz w:val="24"/>
          <w:szCs w:val="24"/>
        </w:rPr>
        <w:t xml:space="preserve"> da escrita e da </w:t>
      </w:r>
      <w:proofErr w:type="spellStart"/>
      <w:r w:rsidRPr="00C31F3B">
        <w:rPr>
          <w:rFonts w:ascii="Times New Roman" w:hAnsi="Times New Roman" w:cs="Times New Roman"/>
          <w:sz w:val="24"/>
          <w:szCs w:val="24"/>
        </w:rPr>
        <w:t>leitura</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Ao</w:t>
      </w:r>
      <w:proofErr w:type="spellEnd"/>
      <w:r w:rsidRPr="00C31F3B">
        <w:rPr>
          <w:rFonts w:ascii="Times New Roman" w:hAnsi="Times New Roman" w:cs="Times New Roman"/>
          <w:sz w:val="24"/>
          <w:szCs w:val="24"/>
        </w:rPr>
        <w:t xml:space="preserve"> aplicar a </w:t>
      </w:r>
      <w:proofErr w:type="spellStart"/>
      <w:r w:rsidRPr="00C31F3B">
        <w:rPr>
          <w:rFonts w:ascii="Times New Roman" w:hAnsi="Times New Roman" w:cs="Times New Roman"/>
          <w:sz w:val="24"/>
          <w:szCs w:val="24"/>
        </w:rPr>
        <w:t>metodologia</w:t>
      </w:r>
      <w:proofErr w:type="spellEnd"/>
      <w:r w:rsidRPr="00C31F3B">
        <w:rPr>
          <w:rFonts w:ascii="Times New Roman" w:hAnsi="Times New Roman" w:cs="Times New Roman"/>
          <w:sz w:val="24"/>
          <w:szCs w:val="24"/>
        </w:rPr>
        <w:t xml:space="preserve"> CLIL </w:t>
      </w:r>
      <w:proofErr w:type="spellStart"/>
      <w:r w:rsidRPr="00C31F3B">
        <w:rPr>
          <w:rFonts w:ascii="Times New Roman" w:hAnsi="Times New Roman" w:cs="Times New Roman"/>
          <w:sz w:val="24"/>
          <w:szCs w:val="24"/>
        </w:rPr>
        <w:t>através</w:t>
      </w:r>
      <w:proofErr w:type="spellEnd"/>
      <w:r w:rsidRPr="00C31F3B">
        <w:rPr>
          <w:rFonts w:ascii="Times New Roman" w:hAnsi="Times New Roman" w:cs="Times New Roman"/>
          <w:sz w:val="24"/>
          <w:szCs w:val="24"/>
        </w:rPr>
        <w:t xml:space="preserve"> da música </w:t>
      </w:r>
      <w:proofErr w:type="gramStart"/>
      <w:r w:rsidRPr="00C31F3B">
        <w:rPr>
          <w:rFonts w:ascii="Times New Roman" w:hAnsi="Times New Roman" w:cs="Times New Roman"/>
          <w:sz w:val="24"/>
          <w:szCs w:val="24"/>
        </w:rPr>
        <w:t>e</w:t>
      </w:r>
      <w:proofErr w:type="gramEnd"/>
      <w:r w:rsidRPr="00C31F3B">
        <w:rPr>
          <w:rFonts w:ascii="Times New Roman" w:hAnsi="Times New Roman" w:cs="Times New Roman"/>
          <w:sz w:val="24"/>
          <w:szCs w:val="24"/>
        </w:rPr>
        <w:t xml:space="preserve"> da literatura, integra-se </w:t>
      </w:r>
      <w:proofErr w:type="spellStart"/>
      <w:r w:rsidRPr="00C31F3B">
        <w:rPr>
          <w:rFonts w:ascii="Times New Roman" w:hAnsi="Times New Roman" w:cs="Times New Roman"/>
          <w:sz w:val="24"/>
          <w:szCs w:val="24"/>
        </w:rPr>
        <w:t>uma</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sequência</w:t>
      </w:r>
      <w:proofErr w:type="spellEnd"/>
      <w:r w:rsidRPr="00C31F3B">
        <w:rPr>
          <w:rFonts w:ascii="Times New Roman" w:hAnsi="Times New Roman" w:cs="Times New Roman"/>
          <w:sz w:val="24"/>
          <w:szCs w:val="24"/>
        </w:rPr>
        <w:t xml:space="preserve"> de </w:t>
      </w:r>
      <w:proofErr w:type="spellStart"/>
      <w:r w:rsidRPr="00C31F3B">
        <w:rPr>
          <w:rFonts w:ascii="Times New Roman" w:hAnsi="Times New Roman" w:cs="Times New Roman"/>
          <w:sz w:val="24"/>
          <w:szCs w:val="24"/>
        </w:rPr>
        <w:t>atividades</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abrangentes</w:t>
      </w:r>
      <w:proofErr w:type="spellEnd"/>
      <w:r w:rsidRPr="00C31F3B">
        <w:rPr>
          <w:rFonts w:ascii="Times New Roman" w:hAnsi="Times New Roman" w:cs="Times New Roman"/>
          <w:sz w:val="24"/>
          <w:szCs w:val="24"/>
        </w:rPr>
        <w:t xml:space="preserve"> que permite o </w:t>
      </w:r>
      <w:proofErr w:type="spellStart"/>
      <w:r w:rsidRPr="00C31F3B">
        <w:rPr>
          <w:rFonts w:ascii="Times New Roman" w:hAnsi="Times New Roman" w:cs="Times New Roman"/>
          <w:sz w:val="24"/>
          <w:szCs w:val="24"/>
        </w:rPr>
        <w:t>desenvolvimento</w:t>
      </w:r>
      <w:proofErr w:type="spellEnd"/>
      <w:r w:rsidRPr="00C31F3B">
        <w:rPr>
          <w:rFonts w:ascii="Times New Roman" w:hAnsi="Times New Roman" w:cs="Times New Roman"/>
          <w:sz w:val="24"/>
          <w:szCs w:val="24"/>
        </w:rPr>
        <w:t xml:space="preserve"> das </w:t>
      </w:r>
      <w:proofErr w:type="spellStart"/>
      <w:r w:rsidRPr="00C31F3B">
        <w:rPr>
          <w:rFonts w:ascii="Times New Roman" w:hAnsi="Times New Roman" w:cs="Times New Roman"/>
          <w:sz w:val="24"/>
          <w:szCs w:val="24"/>
        </w:rPr>
        <w:t>quatro</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competências</w:t>
      </w:r>
      <w:proofErr w:type="spellEnd"/>
      <w:r w:rsidRPr="00C31F3B">
        <w:rPr>
          <w:rFonts w:ascii="Times New Roman" w:hAnsi="Times New Roman" w:cs="Times New Roman"/>
          <w:sz w:val="24"/>
          <w:szCs w:val="24"/>
        </w:rPr>
        <w:t xml:space="preserve"> básicas da </w:t>
      </w:r>
      <w:proofErr w:type="spellStart"/>
      <w:r w:rsidRPr="00C31F3B">
        <w:rPr>
          <w:rFonts w:ascii="Times New Roman" w:hAnsi="Times New Roman" w:cs="Times New Roman"/>
          <w:sz w:val="24"/>
          <w:szCs w:val="24"/>
        </w:rPr>
        <w:t>língua</w:t>
      </w:r>
      <w:proofErr w:type="spellEnd"/>
      <w:r w:rsidRPr="00C31F3B">
        <w:rPr>
          <w:rFonts w:ascii="Times New Roman" w:hAnsi="Times New Roman" w:cs="Times New Roman"/>
          <w:sz w:val="24"/>
          <w:szCs w:val="24"/>
        </w:rPr>
        <w:t xml:space="preserve">, para </w:t>
      </w:r>
      <w:proofErr w:type="spellStart"/>
      <w:r w:rsidRPr="00C31F3B">
        <w:rPr>
          <w:rFonts w:ascii="Times New Roman" w:hAnsi="Times New Roman" w:cs="Times New Roman"/>
          <w:sz w:val="24"/>
          <w:szCs w:val="24"/>
        </w:rPr>
        <w:t>além</w:t>
      </w:r>
      <w:proofErr w:type="spellEnd"/>
      <w:r w:rsidRPr="00C31F3B">
        <w:rPr>
          <w:rFonts w:ascii="Times New Roman" w:hAnsi="Times New Roman" w:cs="Times New Roman"/>
          <w:sz w:val="24"/>
          <w:szCs w:val="24"/>
        </w:rPr>
        <w:t xml:space="preserve"> de proporcionar valor </w:t>
      </w:r>
      <w:proofErr w:type="spellStart"/>
      <w:r w:rsidRPr="00C31F3B">
        <w:rPr>
          <w:rFonts w:ascii="Times New Roman" w:hAnsi="Times New Roman" w:cs="Times New Roman"/>
          <w:sz w:val="24"/>
          <w:szCs w:val="24"/>
        </w:rPr>
        <w:t>acrescentado</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ao</w:t>
      </w:r>
      <w:proofErr w:type="spellEnd"/>
      <w:r w:rsidRPr="00C31F3B">
        <w:rPr>
          <w:rFonts w:ascii="Times New Roman" w:hAnsi="Times New Roman" w:cs="Times New Roman"/>
          <w:sz w:val="24"/>
          <w:szCs w:val="24"/>
        </w:rPr>
        <w:t xml:space="preserve"> incluir </w:t>
      </w:r>
      <w:proofErr w:type="spellStart"/>
      <w:r w:rsidRPr="00C31F3B">
        <w:rPr>
          <w:rFonts w:ascii="Times New Roman" w:hAnsi="Times New Roman" w:cs="Times New Roman"/>
          <w:sz w:val="24"/>
          <w:szCs w:val="24"/>
        </w:rPr>
        <w:t>conteúdos</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não</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linguísticos</w:t>
      </w:r>
      <w:proofErr w:type="spellEnd"/>
      <w:r w:rsidRPr="00C31F3B">
        <w:rPr>
          <w:rFonts w:ascii="Times New Roman" w:hAnsi="Times New Roman" w:cs="Times New Roman"/>
          <w:sz w:val="24"/>
          <w:szCs w:val="24"/>
        </w:rPr>
        <w:t xml:space="preserve">. A partir da </w:t>
      </w:r>
      <w:proofErr w:type="spellStart"/>
      <w:r w:rsidRPr="00C31F3B">
        <w:rPr>
          <w:rFonts w:ascii="Times New Roman" w:hAnsi="Times New Roman" w:cs="Times New Roman"/>
          <w:sz w:val="24"/>
          <w:szCs w:val="24"/>
        </w:rPr>
        <w:t>implementação</w:t>
      </w:r>
      <w:proofErr w:type="spellEnd"/>
      <w:r w:rsidRPr="00C31F3B">
        <w:rPr>
          <w:rFonts w:ascii="Times New Roman" w:hAnsi="Times New Roman" w:cs="Times New Roman"/>
          <w:sz w:val="24"/>
          <w:szCs w:val="24"/>
        </w:rPr>
        <w:t xml:space="preserve"> do CLIL, os </w:t>
      </w:r>
      <w:proofErr w:type="spellStart"/>
      <w:r w:rsidRPr="00C31F3B">
        <w:rPr>
          <w:rFonts w:ascii="Times New Roman" w:hAnsi="Times New Roman" w:cs="Times New Roman"/>
          <w:sz w:val="24"/>
          <w:szCs w:val="24"/>
        </w:rPr>
        <w:t>alunos</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melhoraram</w:t>
      </w:r>
      <w:proofErr w:type="spellEnd"/>
      <w:r w:rsidRPr="00C31F3B">
        <w:rPr>
          <w:rFonts w:ascii="Times New Roman" w:hAnsi="Times New Roman" w:cs="Times New Roman"/>
          <w:sz w:val="24"/>
          <w:szCs w:val="24"/>
        </w:rPr>
        <w:t xml:space="preserve"> o </w:t>
      </w:r>
      <w:proofErr w:type="spellStart"/>
      <w:r w:rsidRPr="00C31F3B">
        <w:rPr>
          <w:rFonts w:ascii="Times New Roman" w:hAnsi="Times New Roman" w:cs="Times New Roman"/>
          <w:sz w:val="24"/>
          <w:szCs w:val="24"/>
        </w:rPr>
        <w:t>seu</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desempenho</w:t>
      </w:r>
      <w:proofErr w:type="spellEnd"/>
      <w:r w:rsidRPr="00C31F3B">
        <w:rPr>
          <w:rFonts w:ascii="Times New Roman" w:hAnsi="Times New Roman" w:cs="Times New Roman"/>
          <w:sz w:val="24"/>
          <w:szCs w:val="24"/>
        </w:rPr>
        <w:t xml:space="preserve"> utilizando o </w:t>
      </w:r>
      <w:proofErr w:type="spellStart"/>
      <w:r w:rsidRPr="00C31F3B">
        <w:rPr>
          <w:rFonts w:ascii="Times New Roman" w:hAnsi="Times New Roman" w:cs="Times New Roman"/>
          <w:sz w:val="24"/>
          <w:szCs w:val="24"/>
        </w:rPr>
        <w:t>inglês</w:t>
      </w:r>
      <w:proofErr w:type="spellEnd"/>
      <w:r w:rsidRPr="00C31F3B">
        <w:rPr>
          <w:rFonts w:ascii="Times New Roman" w:hAnsi="Times New Roman" w:cs="Times New Roman"/>
          <w:sz w:val="24"/>
          <w:szCs w:val="24"/>
        </w:rPr>
        <w:t xml:space="preserve"> em diferentes contextos </w:t>
      </w:r>
      <w:proofErr w:type="spellStart"/>
      <w:r w:rsidRPr="00C31F3B">
        <w:rPr>
          <w:rFonts w:ascii="Times New Roman" w:hAnsi="Times New Roman" w:cs="Times New Roman"/>
          <w:sz w:val="24"/>
          <w:szCs w:val="24"/>
        </w:rPr>
        <w:t>sociais</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compreendendo</w:t>
      </w:r>
      <w:proofErr w:type="spellEnd"/>
      <w:r w:rsidRPr="00C31F3B">
        <w:rPr>
          <w:rFonts w:ascii="Times New Roman" w:hAnsi="Times New Roman" w:cs="Times New Roman"/>
          <w:sz w:val="24"/>
          <w:szCs w:val="24"/>
        </w:rPr>
        <w:t xml:space="preserve"> as variedades </w:t>
      </w:r>
      <w:proofErr w:type="spellStart"/>
      <w:r w:rsidRPr="00C31F3B">
        <w:rPr>
          <w:rFonts w:ascii="Times New Roman" w:hAnsi="Times New Roman" w:cs="Times New Roman"/>
          <w:sz w:val="24"/>
          <w:szCs w:val="24"/>
        </w:rPr>
        <w:t>linguísticas</w:t>
      </w:r>
      <w:proofErr w:type="spellEnd"/>
      <w:r w:rsidRPr="00C31F3B">
        <w:rPr>
          <w:rFonts w:ascii="Times New Roman" w:hAnsi="Times New Roman" w:cs="Times New Roman"/>
          <w:sz w:val="24"/>
          <w:szCs w:val="24"/>
        </w:rPr>
        <w:t xml:space="preserve"> da </w:t>
      </w:r>
      <w:proofErr w:type="spellStart"/>
      <w:r w:rsidRPr="00C31F3B">
        <w:rPr>
          <w:rFonts w:ascii="Times New Roman" w:hAnsi="Times New Roman" w:cs="Times New Roman"/>
          <w:sz w:val="24"/>
          <w:szCs w:val="24"/>
        </w:rPr>
        <w:t>língua</w:t>
      </w:r>
      <w:proofErr w:type="spellEnd"/>
      <w:r w:rsidRPr="00C31F3B">
        <w:rPr>
          <w:rFonts w:ascii="Times New Roman" w:hAnsi="Times New Roman" w:cs="Times New Roman"/>
          <w:sz w:val="24"/>
          <w:szCs w:val="24"/>
        </w:rPr>
        <w:t xml:space="preserve"> e </w:t>
      </w:r>
      <w:proofErr w:type="spellStart"/>
      <w:r w:rsidRPr="00C31F3B">
        <w:rPr>
          <w:rFonts w:ascii="Times New Roman" w:hAnsi="Times New Roman" w:cs="Times New Roman"/>
          <w:sz w:val="24"/>
          <w:szCs w:val="24"/>
        </w:rPr>
        <w:t>produzindo</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redações</w:t>
      </w:r>
      <w:proofErr w:type="spellEnd"/>
      <w:r w:rsidRPr="00C31F3B">
        <w:rPr>
          <w:rFonts w:ascii="Times New Roman" w:hAnsi="Times New Roman" w:cs="Times New Roman"/>
          <w:sz w:val="24"/>
          <w:szCs w:val="24"/>
        </w:rPr>
        <w:t xml:space="preserve"> académicas de forma escrita </w:t>
      </w:r>
      <w:proofErr w:type="spellStart"/>
      <w:r w:rsidRPr="00C31F3B">
        <w:rPr>
          <w:rFonts w:ascii="Times New Roman" w:hAnsi="Times New Roman" w:cs="Times New Roman"/>
          <w:sz w:val="24"/>
          <w:szCs w:val="24"/>
        </w:rPr>
        <w:t>seguindo</w:t>
      </w:r>
      <w:proofErr w:type="spellEnd"/>
      <w:r w:rsidRPr="00C31F3B">
        <w:rPr>
          <w:rFonts w:ascii="Times New Roman" w:hAnsi="Times New Roman" w:cs="Times New Roman"/>
          <w:sz w:val="24"/>
          <w:szCs w:val="24"/>
        </w:rPr>
        <w:t xml:space="preserve"> as normas </w:t>
      </w:r>
      <w:proofErr w:type="spellStart"/>
      <w:r w:rsidRPr="00C31F3B">
        <w:rPr>
          <w:rFonts w:ascii="Times New Roman" w:hAnsi="Times New Roman" w:cs="Times New Roman"/>
          <w:sz w:val="24"/>
          <w:szCs w:val="24"/>
        </w:rPr>
        <w:t>estabelecidas</w:t>
      </w:r>
      <w:proofErr w:type="spellEnd"/>
      <w:r w:rsidRPr="00C31F3B">
        <w:rPr>
          <w:rFonts w:ascii="Times New Roman" w:hAnsi="Times New Roman" w:cs="Times New Roman"/>
          <w:sz w:val="24"/>
          <w:szCs w:val="24"/>
        </w:rPr>
        <w:t xml:space="preserve"> pelo </w:t>
      </w:r>
      <w:proofErr w:type="spellStart"/>
      <w:r w:rsidRPr="00C31F3B">
        <w:rPr>
          <w:rFonts w:ascii="Times New Roman" w:hAnsi="Times New Roman" w:cs="Times New Roman"/>
          <w:sz w:val="24"/>
          <w:szCs w:val="24"/>
        </w:rPr>
        <w:t>Quadro</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Europeu</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Comum</w:t>
      </w:r>
      <w:proofErr w:type="spellEnd"/>
      <w:r w:rsidRPr="00C31F3B">
        <w:rPr>
          <w:rFonts w:ascii="Times New Roman" w:hAnsi="Times New Roman" w:cs="Times New Roman"/>
          <w:sz w:val="24"/>
          <w:szCs w:val="24"/>
        </w:rPr>
        <w:t xml:space="preserve"> de </w:t>
      </w:r>
      <w:proofErr w:type="spellStart"/>
      <w:r w:rsidRPr="00C31F3B">
        <w:rPr>
          <w:rFonts w:ascii="Times New Roman" w:hAnsi="Times New Roman" w:cs="Times New Roman"/>
          <w:sz w:val="24"/>
          <w:szCs w:val="24"/>
        </w:rPr>
        <w:t>Referência</w:t>
      </w:r>
      <w:proofErr w:type="spellEnd"/>
      <w:r w:rsidRPr="00C31F3B">
        <w:rPr>
          <w:rFonts w:ascii="Times New Roman" w:hAnsi="Times New Roman" w:cs="Times New Roman"/>
          <w:sz w:val="24"/>
          <w:szCs w:val="24"/>
        </w:rPr>
        <w:t xml:space="preserve"> para as </w:t>
      </w:r>
      <w:proofErr w:type="spellStart"/>
      <w:r w:rsidRPr="00C31F3B">
        <w:rPr>
          <w:rFonts w:ascii="Times New Roman" w:hAnsi="Times New Roman" w:cs="Times New Roman"/>
          <w:sz w:val="24"/>
          <w:szCs w:val="24"/>
        </w:rPr>
        <w:t>Línguas</w:t>
      </w:r>
      <w:proofErr w:type="spellEnd"/>
      <w:r w:rsidRPr="00C31F3B">
        <w:rPr>
          <w:rFonts w:ascii="Times New Roman" w:hAnsi="Times New Roman" w:cs="Times New Roman"/>
          <w:sz w:val="24"/>
          <w:szCs w:val="24"/>
        </w:rPr>
        <w:t>.</w:t>
      </w:r>
    </w:p>
    <w:p w14:paraId="3E41AAC1" w14:textId="34412D6E" w:rsidR="00C31F3B" w:rsidRDefault="00C31F3B" w:rsidP="00C31F3B">
      <w:pPr>
        <w:spacing w:after="0" w:line="360" w:lineRule="auto"/>
        <w:jc w:val="both"/>
        <w:rPr>
          <w:rFonts w:ascii="Times New Roman" w:hAnsi="Times New Roman" w:cs="Times New Roman"/>
          <w:sz w:val="24"/>
          <w:szCs w:val="24"/>
        </w:rPr>
      </w:pPr>
      <w:proofErr w:type="spellStart"/>
      <w:r w:rsidRPr="00C31F3B">
        <w:rPr>
          <w:rFonts w:cstheme="minorHAnsi"/>
          <w:b/>
          <w:sz w:val="28"/>
          <w:szCs w:val="28"/>
          <w:lang w:val="es-ES"/>
        </w:rPr>
        <w:t>Palavras</w:t>
      </w:r>
      <w:proofErr w:type="spellEnd"/>
      <w:r w:rsidRPr="00C31F3B">
        <w:rPr>
          <w:rFonts w:cstheme="minorHAnsi"/>
          <w:b/>
          <w:sz w:val="28"/>
          <w:szCs w:val="28"/>
          <w:lang w:val="es-ES"/>
        </w:rPr>
        <w:t>-chave:</w:t>
      </w:r>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aprendizagem</w:t>
      </w:r>
      <w:proofErr w:type="spellEnd"/>
      <w:r w:rsidRPr="00C31F3B">
        <w:rPr>
          <w:rFonts w:ascii="Times New Roman" w:hAnsi="Times New Roman" w:cs="Times New Roman"/>
          <w:sz w:val="24"/>
          <w:szCs w:val="24"/>
        </w:rPr>
        <w:t xml:space="preserve">, CLIL, </w:t>
      </w:r>
      <w:proofErr w:type="spellStart"/>
      <w:r w:rsidRPr="00C31F3B">
        <w:rPr>
          <w:rFonts w:ascii="Times New Roman" w:hAnsi="Times New Roman" w:cs="Times New Roman"/>
          <w:sz w:val="24"/>
          <w:szCs w:val="24"/>
        </w:rPr>
        <w:t>ensino</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inglês</w:t>
      </w:r>
      <w:proofErr w:type="spellEnd"/>
      <w:r w:rsidRPr="00C31F3B">
        <w:rPr>
          <w:rFonts w:ascii="Times New Roman" w:hAnsi="Times New Roman" w:cs="Times New Roman"/>
          <w:sz w:val="24"/>
          <w:szCs w:val="24"/>
        </w:rPr>
        <w:t xml:space="preserve">, </w:t>
      </w:r>
      <w:proofErr w:type="spellStart"/>
      <w:r w:rsidRPr="00C31F3B">
        <w:rPr>
          <w:rFonts w:ascii="Times New Roman" w:hAnsi="Times New Roman" w:cs="Times New Roman"/>
          <w:sz w:val="24"/>
          <w:szCs w:val="24"/>
        </w:rPr>
        <w:t>metodologia</w:t>
      </w:r>
      <w:proofErr w:type="spellEnd"/>
      <w:r w:rsidRPr="00C31F3B">
        <w:rPr>
          <w:rFonts w:ascii="Times New Roman" w:hAnsi="Times New Roman" w:cs="Times New Roman"/>
          <w:sz w:val="24"/>
          <w:szCs w:val="24"/>
        </w:rPr>
        <w:t>.</w:t>
      </w:r>
    </w:p>
    <w:p w14:paraId="76E1CC96" w14:textId="1B57178A" w:rsidR="00C31F3B" w:rsidRPr="00FB4771" w:rsidRDefault="00C31F3B" w:rsidP="00C31F3B">
      <w:pPr>
        <w:pStyle w:val="HTMLconformatoprevio"/>
        <w:shd w:val="clear" w:color="auto" w:fill="FFFFFF"/>
        <w:rPr>
          <w:rFonts w:ascii="Times New Roman" w:hAnsi="Times New Roman"/>
          <w:color w:val="000000"/>
          <w:sz w:val="24"/>
        </w:rPr>
      </w:pPr>
      <w:r w:rsidRPr="00FB4771">
        <w:rPr>
          <w:rFonts w:ascii="Times New Roman" w:hAnsi="Times New Roman"/>
          <w:b/>
          <w:color w:val="000000"/>
          <w:sz w:val="24"/>
        </w:rPr>
        <w:t>Fecha Recepción:</w:t>
      </w:r>
      <w:r w:rsidRPr="00FB4771">
        <w:rPr>
          <w:rFonts w:ascii="Times New Roman" w:hAnsi="Times New Roman"/>
          <w:color w:val="000000"/>
          <w:sz w:val="24"/>
        </w:rPr>
        <w:t xml:space="preserve"> </w:t>
      </w:r>
      <w:proofErr w:type="gramStart"/>
      <w:r>
        <w:rPr>
          <w:rFonts w:ascii="Times New Roman" w:hAnsi="Times New Roman"/>
          <w:color w:val="000000"/>
          <w:sz w:val="24"/>
        </w:rPr>
        <w:t>Agosto</w:t>
      </w:r>
      <w:proofErr w:type="gramEnd"/>
      <w:r w:rsidRPr="00FB4771">
        <w:rPr>
          <w:rFonts w:ascii="Times New Roman" w:hAnsi="Times New Roman"/>
          <w:color w:val="000000"/>
          <w:sz w:val="24"/>
        </w:rPr>
        <w:t xml:space="preserve"> 2020                               </w:t>
      </w:r>
      <w:r w:rsidRPr="00FB4771">
        <w:rPr>
          <w:rFonts w:ascii="Times New Roman" w:hAnsi="Times New Roman"/>
          <w:b/>
          <w:color w:val="000000"/>
          <w:sz w:val="24"/>
        </w:rPr>
        <w:t>Fecha Aceptación:</w:t>
      </w:r>
      <w:r w:rsidRPr="00FB4771">
        <w:rPr>
          <w:rFonts w:ascii="Times New Roman" w:hAnsi="Times New Roman"/>
          <w:color w:val="000000"/>
          <w:sz w:val="24"/>
        </w:rPr>
        <w:t xml:space="preserve"> </w:t>
      </w:r>
      <w:r>
        <w:rPr>
          <w:rFonts w:ascii="Times New Roman" w:hAnsi="Times New Roman"/>
          <w:color w:val="000000"/>
          <w:sz w:val="24"/>
        </w:rPr>
        <w:t>Febrero</w:t>
      </w:r>
      <w:r w:rsidRPr="00FB4771">
        <w:rPr>
          <w:rFonts w:ascii="Times New Roman" w:hAnsi="Times New Roman"/>
          <w:color w:val="000000"/>
          <w:sz w:val="24"/>
        </w:rPr>
        <w:t xml:space="preserve"> 2021</w:t>
      </w:r>
    </w:p>
    <w:p w14:paraId="4F727FBA" w14:textId="77777777" w:rsidR="00C31F3B" w:rsidRPr="003A71B1" w:rsidRDefault="00293957" w:rsidP="00C31F3B">
      <w:pPr>
        <w:spacing w:line="360" w:lineRule="auto"/>
        <w:contextualSpacing/>
        <w:rPr>
          <w:rFonts w:ascii="Times New Roman" w:hAnsi="Times New Roman" w:cs="Times New Roman"/>
          <w:b/>
          <w:sz w:val="32"/>
          <w:szCs w:val="32"/>
        </w:rPr>
      </w:pPr>
      <w:r>
        <w:rPr>
          <w:noProof/>
        </w:rPr>
        <w:pict w14:anchorId="1C9ABA17">
          <v:rect id="_x0000_i1025" style="width:441.9pt;height:.05pt" o:hralign="center" o:hrstd="t" o:hr="t" fillcolor="#a0a0a0" stroked="f"/>
        </w:pict>
      </w:r>
    </w:p>
    <w:p w14:paraId="4DDED305" w14:textId="52164361" w:rsidR="0094231B" w:rsidRPr="00D86F68" w:rsidRDefault="0094231B" w:rsidP="00C31F3B">
      <w:pPr>
        <w:spacing w:after="0" w:line="360" w:lineRule="auto"/>
        <w:contextualSpacing/>
        <w:jc w:val="center"/>
        <w:rPr>
          <w:rFonts w:ascii="Times New Roman" w:hAnsi="Times New Roman" w:cs="Times New Roman"/>
          <w:b/>
          <w:sz w:val="32"/>
          <w:szCs w:val="32"/>
        </w:rPr>
      </w:pPr>
      <w:r w:rsidRPr="00D86F68">
        <w:rPr>
          <w:rFonts w:ascii="Times New Roman" w:hAnsi="Times New Roman" w:cs="Times New Roman"/>
          <w:b/>
          <w:sz w:val="32"/>
          <w:szCs w:val="32"/>
        </w:rPr>
        <w:t>Introducción</w:t>
      </w:r>
    </w:p>
    <w:p w14:paraId="54DFD02D" w14:textId="522433F8" w:rsidR="001509C5" w:rsidRPr="00D86F68" w:rsidRDefault="00BC2A81" w:rsidP="0037236A">
      <w:pPr>
        <w:pStyle w:val="Prrafonormal"/>
        <w:spacing w:before="0" w:after="0"/>
        <w:rPr>
          <w:rStyle w:val="tlid-translation"/>
        </w:rPr>
      </w:pPr>
      <w:bookmarkStart w:id="1" w:name="_Hlk32222895"/>
      <w:bookmarkStart w:id="2" w:name="_Hlk47189486"/>
      <w:r>
        <w:rPr>
          <w:rStyle w:val="tlid-translation"/>
        </w:rPr>
        <w:t>Cada vez es mayor la importancia</w:t>
      </w:r>
      <w:r w:rsidR="001509C5" w:rsidRPr="00D86F68">
        <w:rPr>
          <w:rStyle w:val="tlid-translation"/>
        </w:rPr>
        <w:t xml:space="preserve"> de hablar inglés en diferentes contextos sociales que abarcan el ámbito educativo, económico, social, laboral, cultural e investigativo. El poder relacionarse con otras personas a través de este idioma</w:t>
      </w:r>
      <w:r w:rsidR="005E57DC">
        <w:rPr>
          <w:rStyle w:val="tlid-translation"/>
        </w:rPr>
        <w:t>,</w:t>
      </w:r>
      <w:r w:rsidR="001509C5" w:rsidRPr="00D86F68">
        <w:rPr>
          <w:rStyle w:val="tlid-translation"/>
        </w:rPr>
        <w:t xml:space="preserve"> dentro y fuera del país</w:t>
      </w:r>
      <w:r w:rsidR="005E57DC">
        <w:rPr>
          <w:rStyle w:val="tlid-translation"/>
        </w:rPr>
        <w:t>,</w:t>
      </w:r>
      <w:r w:rsidR="001509C5" w:rsidRPr="00D86F68">
        <w:rPr>
          <w:rStyle w:val="tlid-translation"/>
        </w:rPr>
        <w:t xml:space="preserve"> se ha convertido en una gran necesidad. Como consecuencia, la enseñanza del inglés está tomando un papel imprescindible en los sistemas educativos de varios países (</w:t>
      </w:r>
      <w:proofErr w:type="spellStart"/>
      <w:r w:rsidR="001509C5" w:rsidRPr="00D86F68">
        <w:rPr>
          <w:rStyle w:val="tlid-translation"/>
        </w:rPr>
        <w:t>Nunan</w:t>
      </w:r>
      <w:proofErr w:type="spellEnd"/>
      <w:r w:rsidR="001509C5" w:rsidRPr="00D86F68">
        <w:rPr>
          <w:rStyle w:val="tlid-translation"/>
        </w:rPr>
        <w:t>, 2003).</w:t>
      </w:r>
    </w:p>
    <w:p w14:paraId="29421F59" w14:textId="17C3D84A" w:rsidR="001509C5" w:rsidRPr="00D86F68" w:rsidRDefault="00373B50" w:rsidP="0037236A">
      <w:pPr>
        <w:spacing w:after="0" w:line="360" w:lineRule="auto"/>
        <w:ind w:firstLine="720"/>
        <w:jc w:val="both"/>
        <w:rPr>
          <w:rStyle w:val="tlid-translation"/>
          <w:rFonts w:ascii="Times New Roman" w:hAnsi="Times New Roman" w:cs="Times New Roman"/>
          <w:sz w:val="24"/>
          <w:szCs w:val="24"/>
          <w:lang w:val="es-ES"/>
        </w:rPr>
      </w:pPr>
      <w:r>
        <w:rPr>
          <w:rStyle w:val="tlid-translation"/>
          <w:rFonts w:ascii="Times New Roman" w:hAnsi="Times New Roman" w:cs="Times New Roman"/>
          <w:sz w:val="24"/>
          <w:szCs w:val="24"/>
          <w:lang w:val="es-ES"/>
        </w:rPr>
        <w:t>Si bien</w:t>
      </w:r>
      <w:r w:rsidR="001509C5" w:rsidRPr="00D86F68">
        <w:rPr>
          <w:rStyle w:val="tlid-translation"/>
          <w:rFonts w:ascii="Times New Roman" w:hAnsi="Times New Roman" w:cs="Times New Roman"/>
          <w:sz w:val="24"/>
          <w:szCs w:val="24"/>
          <w:lang w:val="es-ES"/>
        </w:rPr>
        <w:t xml:space="preserve"> se han desarrollado </w:t>
      </w:r>
      <w:r w:rsidR="001D53AD">
        <w:rPr>
          <w:rStyle w:val="tlid-translation"/>
          <w:rFonts w:ascii="Times New Roman" w:hAnsi="Times New Roman" w:cs="Times New Roman"/>
          <w:sz w:val="24"/>
          <w:szCs w:val="24"/>
          <w:lang w:val="es-ES"/>
        </w:rPr>
        <w:t>varias</w:t>
      </w:r>
      <w:r w:rsidR="001D53AD" w:rsidRPr="00D86F68">
        <w:rPr>
          <w:rStyle w:val="tlid-translation"/>
          <w:rFonts w:ascii="Times New Roman" w:hAnsi="Times New Roman" w:cs="Times New Roman"/>
          <w:sz w:val="24"/>
          <w:szCs w:val="24"/>
          <w:lang w:val="es-ES"/>
        </w:rPr>
        <w:t xml:space="preserve"> </w:t>
      </w:r>
      <w:r w:rsidR="001509C5" w:rsidRPr="00D86F68">
        <w:rPr>
          <w:rStyle w:val="tlid-translation"/>
          <w:rFonts w:ascii="Times New Roman" w:hAnsi="Times New Roman" w:cs="Times New Roman"/>
          <w:sz w:val="24"/>
          <w:szCs w:val="24"/>
          <w:lang w:val="es-ES"/>
        </w:rPr>
        <w:t>metodologías para la enseñanza del inglés</w:t>
      </w:r>
      <w:r>
        <w:rPr>
          <w:rStyle w:val="tlid-translation"/>
          <w:rFonts w:ascii="Times New Roman" w:hAnsi="Times New Roman" w:cs="Times New Roman"/>
          <w:sz w:val="24"/>
          <w:szCs w:val="24"/>
          <w:lang w:val="es-ES"/>
        </w:rPr>
        <w:t>, muchas de ellas</w:t>
      </w:r>
      <w:r w:rsidR="001509C5" w:rsidRPr="00D86F68">
        <w:rPr>
          <w:rStyle w:val="tlid-translation"/>
          <w:rFonts w:ascii="Times New Roman" w:hAnsi="Times New Roman" w:cs="Times New Roman"/>
          <w:sz w:val="24"/>
          <w:szCs w:val="24"/>
          <w:lang w:val="es-ES"/>
        </w:rPr>
        <w:t xml:space="preserve"> no han brindado resultados favorables, </w:t>
      </w:r>
      <w:r w:rsidR="001D53AD">
        <w:rPr>
          <w:rStyle w:val="tlid-translation"/>
          <w:rFonts w:ascii="Times New Roman" w:hAnsi="Times New Roman" w:cs="Times New Roman"/>
          <w:sz w:val="24"/>
          <w:szCs w:val="24"/>
          <w:lang w:val="es-ES"/>
        </w:rPr>
        <w:t>debido a</w:t>
      </w:r>
      <w:r w:rsidR="001509C5" w:rsidRPr="00D86F68">
        <w:rPr>
          <w:rStyle w:val="tlid-translation"/>
          <w:rFonts w:ascii="Times New Roman" w:hAnsi="Times New Roman" w:cs="Times New Roman"/>
          <w:sz w:val="24"/>
          <w:szCs w:val="24"/>
          <w:lang w:val="es-ES"/>
        </w:rPr>
        <w:t xml:space="preserve"> que</w:t>
      </w:r>
      <w:r w:rsidR="001D53AD">
        <w:rPr>
          <w:rStyle w:val="tlid-translation"/>
          <w:rFonts w:ascii="Times New Roman" w:hAnsi="Times New Roman" w:cs="Times New Roman"/>
          <w:sz w:val="24"/>
          <w:szCs w:val="24"/>
          <w:lang w:val="es-ES"/>
        </w:rPr>
        <w:t>, principalmente,</w:t>
      </w:r>
      <w:r w:rsidR="001509C5" w:rsidRPr="00D86F68">
        <w:rPr>
          <w:rStyle w:val="tlid-translation"/>
          <w:rFonts w:ascii="Times New Roman" w:hAnsi="Times New Roman" w:cs="Times New Roman"/>
          <w:sz w:val="24"/>
          <w:szCs w:val="24"/>
          <w:lang w:val="es-ES"/>
        </w:rPr>
        <w:t xml:space="preserve"> no responden a las necesidades de los estudiantes</w:t>
      </w:r>
      <w:r w:rsidR="00FF0615">
        <w:rPr>
          <w:rStyle w:val="tlid-translation"/>
          <w:rFonts w:ascii="Times New Roman" w:hAnsi="Times New Roman" w:cs="Times New Roman"/>
          <w:sz w:val="24"/>
          <w:szCs w:val="24"/>
          <w:lang w:val="es-ES"/>
        </w:rPr>
        <w:t xml:space="preserve">. </w:t>
      </w:r>
      <w:r w:rsidR="00962E06">
        <w:rPr>
          <w:rStyle w:val="tlid-translation"/>
          <w:rFonts w:ascii="Times New Roman" w:hAnsi="Times New Roman" w:cs="Times New Roman"/>
          <w:sz w:val="24"/>
          <w:szCs w:val="24"/>
          <w:lang w:val="es-ES"/>
        </w:rPr>
        <w:t>Hoy en día</w:t>
      </w:r>
      <w:r w:rsidR="003A5913">
        <w:rPr>
          <w:rStyle w:val="tlid-translation"/>
          <w:rFonts w:ascii="Times New Roman" w:hAnsi="Times New Roman" w:cs="Times New Roman"/>
          <w:sz w:val="24"/>
          <w:szCs w:val="24"/>
          <w:lang w:val="es-ES"/>
        </w:rPr>
        <w:t xml:space="preserve">, </w:t>
      </w:r>
      <w:r w:rsidR="004F3062">
        <w:rPr>
          <w:rStyle w:val="tlid-translation"/>
          <w:rFonts w:ascii="Times New Roman" w:hAnsi="Times New Roman" w:cs="Times New Roman"/>
          <w:sz w:val="24"/>
          <w:szCs w:val="24"/>
          <w:lang w:val="es-ES"/>
        </w:rPr>
        <w:t>un enfoque</w:t>
      </w:r>
      <w:r w:rsidR="00962E06">
        <w:rPr>
          <w:rStyle w:val="tlid-translation"/>
          <w:rFonts w:ascii="Times New Roman" w:hAnsi="Times New Roman" w:cs="Times New Roman"/>
          <w:sz w:val="24"/>
          <w:szCs w:val="24"/>
          <w:lang w:val="es-ES"/>
        </w:rPr>
        <w:t xml:space="preserve"> educativo</w:t>
      </w:r>
      <w:r w:rsidR="004F3062">
        <w:rPr>
          <w:rStyle w:val="tlid-translation"/>
          <w:rFonts w:ascii="Times New Roman" w:hAnsi="Times New Roman" w:cs="Times New Roman"/>
          <w:sz w:val="24"/>
          <w:szCs w:val="24"/>
          <w:lang w:val="es-ES"/>
        </w:rPr>
        <w:t xml:space="preserve"> que no interpela</w:t>
      </w:r>
      <w:r w:rsidR="00B0538A">
        <w:rPr>
          <w:rStyle w:val="tlid-translation"/>
          <w:rFonts w:ascii="Times New Roman" w:hAnsi="Times New Roman" w:cs="Times New Roman"/>
          <w:sz w:val="24"/>
          <w:szCs w:val="24"/>
          <w:lang w:val="es-ES"/>
        </w:rPr>
        <w:t xml:space="preserve"> y considera las inquietudes</w:t>
      </w:r>
      <w:r w:rsidR="004F3062">
        <w:rPr>
          <w:rStyle w:val="tlid-translation"/>
          <w:rFonts w:ascii="Times New Roman" w:hAnsi="Times New Roman" w:cs="Times New Roman"/>
          <w:sz w:val="24"/>
          <w:szCs w:val="24"/>
          <w:lang w:val="es-ES"/>
        </w:rPr>
        <w:t xml:space="preserve"> </w:t>
      </w:r>
      <w:r w:rsidR="00B0538A">
        <w:rPr>
          <w:rStyle w:val="tlid-translation"/>
          <w:rFonts w:ascii="Times New Roman" w:hAnsi="Times New Roman" w:cs="Times New Roman"/>
          <w:sz w:val="24"/>
          <w:szCs w:val="24"/>
          <w:lang w:val="es-ES"/>
        </w:rPr>
        <w:t>de</w:t>
      </w:r>
      <w:r w:rsidR="000574B8">
        <w:rPr>
          <w:rStyle w:val="tlid-translation"/>
          <w:rFonts w:ascii="Times New Roman" w:hAnsi="Times New Roman" w:cs="Times New Roman"/>
          <w:sz w:val="24"/>
          <w:szCs w:val="24"/>
          <w:lang w:val="es-ES"/>
        </w:rPr>
        <w:t xml:space="preserve"> los alumnos</w:t>
      </w:r>
      <w:r w:rsidR="00962E06">
        <w:rPr>
          <w:rStyle w:val="tlid-translation"/>
          <w:rFonts w:ascii="Times New Roman" w:hAnsi="Times New Roman" w:cs="Times New Roman"/>
          <w:sz w:val="24"/>
          <w:szCs w:val="24"/>
          <w:lang w:val="es-ES"/>
        </w:rPr>
        <w:t>, más allá de ser</w:t>
      </w:r>
      <w:r w:rsidR="000574B8">
        <w:rPr>
          <w:rStyle w:val="tlid-translation"/>
          <w:rFonts w:ascii="Times New Roman" w:hAnsi="Times New Roman" w:cs="Times New Roman"/>
          <w:sz w:val="24"/>
          <w:szCs w:val="24"/>
          <w:lang w:val="es-ES"/>
        </w:rPr>
        <w:t xml:space="preserve"> considerado</w:t>
      </w:r>
      <w:r w:rsidR="004F3062">
        <w:rPr>
          <w:rStyle w:val="tlid-translation"/>
          <w:rFonts w:ascii="Times New Roman" w:hAnsi="Times New Roman" w:cs="Times New Roman"/>
          <w:sz w:val="24"/>
          <w:szCs w:val="24"/>
          <w:lang w:val="es-ES"/>
        </w:rPr>
        <w:t xml:space="preserve"> tradicional</w:t>
      </w:r>
      <w:r w:rsidR="00DA66D1">
        <w:rPr>
          <w:rStyle w:val="tlid-translation"/>
          <w:rFonts w:ascii="Times New Roman" w:hAnsi="Times New Roman" w:cs="Times New Roman"/>
          <w:sz w:val="24"/>
          <w:szCs w:val="24"/>
          <w:lang w:val="es-ES"/>
        </w:rPr>
        <w:t xml:space="preserve"> y obsoleto</w:t>
      </w:r>
      <w:r w:rsidR="00962E06">
        <w:rPr>
          <w:rStyle w:val="tlid-translation"/>
          <w:rFonts w:ascii="Times New Roman" w:hAnsi="Times New Roman" w:cs="Times New Roman"/>
          <w:sz w:val="24"/>
          <w:szCs w:val="24"/>
          <w:lang w:val="es-ES"/>
        </w:rPr>
        <w:t xml:space="preserve">, </w:t>
      </w:r>
      <w:r w:rsidR="001F5DEF">
        <w:rPr>
          <w:rStyle w:val="tlid-translation"/>
          <w:rFonts w:ascii="Times New Roman" w:hAnsi="Times New Roman" w:cs="Times New Roman"/>
          <w:sz w:val="24"/>
          <w:szCs w:val="24"/>
          <w:lang w:val="es-ES"/>
        </w:rPr>
        <w:t>resulta</w:t>
      </w:r>
      <w:r w:rsidR="00DA66D1">
        <w:rPr>
          <w:rStyle w:val="tlid-translation"/>
          <w:rFonts w:ascii="Times New Roman" w:hAnsi="Times New Roman" w:cs="Times New Roman"/>
          <w:sz w:val="24"/>
          <w:szCs w:val="24"/>
          <w:lang w:val="es-ES"/>
        </w:rPr>
        <w:t xml:space="preserve"> poco eficaz</w:t>
      </w:r>
      <w:r w:rsidR="004F3062">
        <w:rPr>
          <w:rStyle w:val="tlid-translation"/>
          <w:rFonts w:ascii="Times New Roman" w:hAnsi="Times New Roman" w:cs="Times New Roman"/>
          <w:sz w:val="24"/>
          <w:szCs w:val="24"/>
          <w:lang w:val="es-ES"/>
        </w:rPr>
        <w:t xml:space="preserve">. </w:t>
      </w:r>
    </w:p>
    <w:p w14:paraId="35FFBF8C" w14:textId="0B19B06B" w:rsidR="00200367" w:rsidRPr="00D86F68" w:rsidRDefault="00200367" w:rsidP="0037236A">
      <w:pPr>
        <w:spacing w:after="0" w:line="360" w:lineRule="auto"/>
        <w:ind w:firstLine="720"/>
        <w:jc w:val="both"/>
        <w:rPr>
          <w:rFonts w:ascii="Times New Roman" w:hAnsi="Times New Roman" w:cs="Times New Roman"/>
          <w:sz w:val="24"/>
          <w:szCs w:val="24"/>
          <w:lang w:val="es-AR" w:eastAsia="es-AR"/>
        </w:rPr>
      </w:pPr>
      <w:r w:rsidRPr="00D86F68">
        <w:rPr>
          <w:rFonts w:ascii="Times New Roman" w:hAnsi="Times New Roman" w:cs="Times New Roman"/>
          <w:sz w:val="24"/>
          <w:szCs w:val="24"/>
          <w:lang w:val="es-419"/>
        </w:rPr>
        <w:t xml:space="preserve">Durante el último siglo, </w:t>
      </w:r>
      <w:r w:rsidR="002F4ACD">
        <w:rPr>
          <w:rFonts w:ascii="Times New Roman" w:hAnsi="Times New Roman" w:cs="Times New Roman"/>
          <w:sz w:val="24"/>
          <w:szCs w:val="24"/>
          <w:lang w:val="es-419"/>
        </w:rPr>
        <w:t xml:space="preserve">sin embargo, </w:t>
      </w:r>
      <w:proofErr w:type="spellStart"/>
      <w:r w:rsidR="00526E7C" w:rsidRPr="00526E7C">
        <w:rPr>
          <w:rStyle w:val="tlid-translation"/>
          <w:rFonts w:ascii="Times New Roman" w:hAnsi="Times New Roman" w:cs="Times New Roman"/>
          <w:i/>
          <w:iCs/>
          <w:sz w:val="24"/>
          <w:szCs w:val="24"/>
          <w:lang w:val="es-ES"/>
        </w:rPr>
        <w:t>content</w:t>
      </w:r>
      <w:proofErr w:type="spellEnd"/>
      <w:r w:rsidR="00526E7C">
        <w:rPr>
          <w:rStyle w:val="tlid-translation"/>
          <w:rFonts w:ascii="Times New Roman" w:hAnsi="Times New Roman" w:cs="Times New Roman"/>
          <w:i/>
          <w:iCs/>
          <w:sz w:val="24"/>
          <w:szCs w:val="24"/>
          <w:lang w:val="es-ES"/>
        </w:rPr>
        <w:t xml:space="preserve"> and</w:t>
      </w:r>
      <w:r w:rsidR="00526E7C" w:rsidRPr="00526E7C">
        <w:rPr>
          <w:rStyle w:val="tlid-translation"/>
          <w:rFonts w:ascii="Times New Roman" w:hAnsi="Times New Roman" w:cs="Times New Roman"/>
          <w:i/>
          <w:iCs/>
          <w:sz w:val="24"/>
          <w:szCs w:val="24"/>
          <w:lang w:val="es-ES"/>
        </w:rPr>
        <w:t xml:space="preserve"> </w:t>
      </w:r>
      <w:proofErr w:type="spellStart"/>
      <w:r w:rsidR="00526E7C" w:rsidRPr="00526E7C">
        <w:rPr>
          <w:rStyle w:val="tlid-translation"/>
          <w:rFonts w:ascii="Times New Roman" w:hAnsi="Times New Roman" w:cs="Times New Roman"/>
          <w:i/>
          <w:iCs/>
          <w:sz w:val="24"/>
          <w:szCs w:val="24"/>
          <w:lang w:val="es-ES"/>
        </w:rPr>
        <w:t>language</w:t>
      </w:r>
      <w:proofErr w:type="spellEnd"/>
      <w:r w:rsidR="00526E7C" w:rsidRPr="00526E7C">
        <w:rPr>
          <w:rStyle w:val="tlid-translation"/>
          <w:rFonts w:ascii="Times New Roman" w:hAnsi="Times New Roman" w:cs="Times New Roman"/>
          <w:i/>
          <w:iCs/>
          <w:sz w:val="24"/>
          <w:szCs w:val="24"/>
          <w:lang w:val="es-ES"/>
        </w:rPr>
        <w:t xml:space="preserve"> </w:t>
      </w:r>
      <w:proofErr w:type="spellStart"/>
      <w:r w:rsidR="00526E7C" w:rsidRPr="00526E7C">
        <w:rPr>
          <w:rStyle w:val="tlid-translation"/>
          <w:rFonts w:ascii="Times New Roman" w:hAnsi="Times New Roman" w:cs="Times New Roman"/>
          <w:i/>
          <w:iCs/>
          <w:sz w:val="24"/>
          <w:szCs w:val="24"/>
          <w:lang w:val="es-ES"/>
        </w:rPr>
        <w:t>integrated</w:t>
      </w:r>
      <w:proofErr w:type="spellEnd"/>
      <w:r w:rsidR="00526E7C" w:rsidRPr="00526E7C">
        <w:rPr>
          <w:rStyle w:val="tlid-translation"/>
          <w:rFonts w:ascii="Times New Roman" w:hAnsi="Times New Roman" w:cs="Times New Roman"/>
          <w:i/>
          <w:iCs/>
          <w:sz w:val="24"/>
          <w:szCs w:val="24"/>
          <w:lang w:val="es-ES"/>
        </w:rPr>
        <w:t xml:space="preserve"> </w:t>
      </w:r>
      <w:proofErr w:type="spellStart"/>
      <w:r w:rsidR="00526E7C" w:rsidRPr="00526E7C">
        <w:rPr>
          <w:rStyle w:val="tlid-translation"/>
          <w:rFonts w:ascii="Times New Roman" w:hAnsi="Times New Roman" w:cs="Times New Roman"/>
          <w:i/>
          <w:iCs/>
          <w:sz w:val="24"/>
          <w:szCs w:val="24"/>
          <w:lang w:val="es-ES"/>
        </w:rPr>
        <w:t>learning</w:t>
      </w:r>
      <w:proofErr w:type="spellEnd"/>
      <w:r w:rsidR="00526E7C">
        <w:rPr>
          <w:rStyle w:val="tlid-translation"/>
          <w:rFonts w:ascii="Times New Roman" w:hAnsi="Times New Roman" w:cs="Times New Roman"/>
          <w:sz w:val="24"/>
          <w:szCs w:val="24"/>
          <w:lang w:val="es-ES"/>
        </w:rPr>
        <w:t xml:space="preserve"> </w:t>
      </w:r>
      <w:r w:rsidR="00C159B6">
        <w:rPr>
          <w:rStyle w:val="tlid-translation"/>
          <w:rFonts w:ascii="Times New Roman" w:hAnsi="Times New Roman" w:cs="Times New Roman"/>
          <w:sz w:val="24"/>
          <w:szCs w:val="24"/>
          <w:lang w:val="es-ES"/>
        </w:rPr>
        <w:t>(</w:t>
      </w:r>
      <w:r w:rsidR="00C159B6" w:rsidRPr="00D86F68">
        <w:rPr>
          <w:rFonts w:ascii="Times New Roman" w:hAnsi="Times New Roman" w:cs="Times New Roman"/>
          <w:sz w:val="24"/>
          <w:szCs w:val="24"/>
          <w:lang w:val="es-419"/>
        </w:rPr>
        <w:t>CLIL</w:t>
      </w:r>
      <w:r w:rsidRPr="00D86F68">
        <w:rPr>
          <w:rStyle w:val="tlid-translation"/>
          <w:rFonts w:ascii="Times New Roman" w:hAnsi="Times New Roman" w:cs="Times New Roman"/>
          <w:sz w:val="24"/>
          <w:szCs w:val="24"/>
          <w:lang w:val="es-ES"/>
        </w:rPr>
        <w:t>)</w:t>
      </w:r>
      <w:r w:rsidR="001F5DEF" w:rsidRPr="00D86F68" w:rsidDel="001F5DEF">
        <w:rPr>
          <w:rStyle w:val="tlid-translation"/>
          <w:rFonts w:ascii="Times New Roman" w:hAnsi="Times New Roman" w:cs="Times New Roman"/>
          <w:sz w:val="24"/>
          <w:szCs w:val="24"/>
          <w:lang w:val="es-ES"/>
        </w:rPr>
        <w:t xml:space="preserve"> </w:t>
      </w:r>
      <w:r w:rsidRPr="00D86F68">
        <w:rPr>
          <w:rFonts w:ascii="Times New Roman" w:hAnsi="Times New Roman" w:cs="Times New Roman"/>
          <w:sz w:val="24"/>
          <w:szCs w:val="24"/>
          <w:lang w:val="es-419"/>
        </w:rPr>
        <w:t>se ha posicionado como una metodología en crecimiento debido a que crea un contexto bilingüe de alto grado en el que los estudiantes aprenden inglés a través de diferentes asignaturas escolares</w:t>
      </w:r>
      <w:r w:rsidR="001F5DEF">
        <w:rPr>
          <w:rFonts w:ascii="Times New Roman" w:hAnsi="Times New Roman" w:cs="Times New Roman"/>
          <w:sz w:val="24"/>
          <w:szCs w:val="24"/>
          <w:lang w:val="es-419"/>
        </w:rPr>
        <w:t xml:space="preserve"> y expresiones artísticas</w:t>
      </w:r>
      <w:r w:rsidRPr="00D86F68">
        <w:rPr>
          <w:rFonts w:ascii="Times New Roman" w:hAnsi="Times New Roman" w:cs="Times New Roman"/>
          <w:sz w:val="24"/>
          <w:szCs w:val="24"/>
          <w:lang w:val="es-419"/>
        </w:rPr>
        <w:t xml:space="preserve"> como</w:t>
      </w:r>
      <w:r w:rsidR="001F5DEF">
        <w:rPr>
          <w:rFonts w:ascii="Times New Roman" w:hAnsi="Times New Roman" w:cs="Times New Roman"/>
          <w:sz w:val="24"/>
          <w:szCs w:val="24"/>
          <w:lang w:val="es-419"/>
        </w:rPr>
        <w:t xml:space="preserve"> la</w:t>
      </w:r>
      <w:r w:rsidRPr="00D86F68">
        <w:rPr>
          <w:rFonts w:ascii="Times New Roman" w:hAnsi="Times New Roman" w:cs="Times New Roman"/>
          <w:sz w:val="24"/>
          <w:szCs w:val="24"/>
          <w:lang w:val="es-419"/>
        </w:rPr>
        <w:t xml:space="preserve"> literatura y</w:t>
      </w:r>
      <w:r w:rsidR="001F5DEF">
        <w:rPr>
          <w:rFonts w:ascii="Times New Roman" w:hAnsi="Times New Roman" w:cs="Times New Roman"/>
          <w:sz w:val="24"/>
          <w:szCs w:val="24"/>
          <w:lang w:val="es-419"/>
        </w:rPr>
        <w:t xml:space="preserve"> la</w:t>
      </w:r>
      <w:r w:rsidRPr="00D86F68">
        <w:rPr>
          <w:rFonts w:ascii="Times New Roman" w:hAnsi="Times New Roman" w:cs="Times New Roman"/>
          <w:sz w:val="24"/>
          <w:szCs w:val="24"/>
          <w:lang w:val="es-419"/>
        </w:rPr>
        <w:t xml:space="preserve"> música. A diferencia de las metodologías tradicionales</w:t>
      </w:r>
      <w:r w:rsidR="001F5DEF">
        <w:rPr>
          <w:rFonts w:ascii="Times New Roman" w:hAnsi="Times New Roman" w:cs="Times New Roman"/>
          <w:sz w:val="24"/>
          <w:szCs w:val="24"/>
          <w:lang w:val="es-419"/>
        </w:rPr>
        <w:t>,</w:t>
      </w:r>
      <w:r w:rsidRPr="00D86F68">
        <w:rPr>
          <w:rFonts w:ascii="Times New Roman" w:hAnsi="Times New Roman" w:cs="Times New Roman"/>
          <w:sz w:val="24"/>
          <w:szCs w:val="24"/>
          <w:lang w:val="es-419"/>
        </w:rPr>
        <w:t xml:space="preserve"> que buscan </w:t>
      </w:r>
      <w:r w:rsidRPr="00D86F68">
        <w:rPr>
          <w:rFonts w:ascii="Times New Roman" w:hAnsi="Times New Roman" w:cs="Times New Roman"/>
          <w:sz w:val="24"/>
          <w:szCs w:val="24"/>
          <w:lang w:val="es-AR" w:eastAsia="es-AR"/>
        </w:rPr>
        <w:t>únicamente desarrollar las destrezas del idioma, CLIL</w:t>
      </w:r>
      <w:r w:rsidRPr="00D86F68">
        <w:rPr>
          <w:rFonts w:ascii="Times New Roman" w:hAnsi="Times New Roman" w:cs="Times New Roman"/>
          <w:sz w:val="24"/>
          <w:szCs w:val="24"/>
          <w:lang w:val="es-419"/>
        </w:rPr>
        <w:t xml:space="preserve"> promueve el aprendizaje del inglés a través de la construcción en lugar de la instrucción </w:t>
      </w:r>
      <w:r w:rsidRPr="00D86F68">
        <w:rPr>
          <w:rFonts w:ascii="Times New Roman" w:hAnsi="Times New Roman" w:cs="Times New Roman"/>
          <w:sz w:val="24"/>
          <w:szCs w:val="24"/>
          <w:lang w:val="es-AR" w:eastAsia="es-AR"/>
        </w:rPr>
        <w:t>(Coyle, Hood y Marsh, 2010).</w:t>
      </w:r>
    </w:p>
    <w:p w14:paraId="2E408C9D" w14:textId="6B42E4DD" w:rsidR="001509C5" w:rsidRPr="00D86F68" w:rsidRDefault="004A4648" w:rsidP="0037236A">
      <w:pPr>
        <w:spacing w:after="0" w:line="360" w:lineRule="auto"/>
        <w:ind w:firstLine="720"/>
        <w:jc w:val="both"/>
        <w:rPr>
          <w:rStyle w:val="tlid-translation"/>
          <w:rFonts w:ascii="Times New Roman" w:hAnsi="Times New Roman" w:cs="Times New Roman"/>
          <w:sz w:val="24"/>
          <w:szCs w:val="24"/>
        </w:rPr>
      </w:pPr>
      <w:r>
        <w:rPr>
          <w:rStyle w:val="tlid-translation"/>
          <w:rFonts w:ascii="Times New Roman" w:hAnsi="Times New Roman" w:cs="Times New Roman"/>
          <w:sz w:val="24"/>
          <w:szCs w:val="24"/>
          <w:lang w:val="es-ES"/>
        </w:rPr>
        <w:lastRenderedPageBreak/>
        <w:t>De hecho, u</w:t>
      </w:r>
      <w:r w:rsidRPr="00D86F68">
        <w:rPr>
          <w:rStyle w:val="tlid-translation"/>
          <w:rFonts w:ascii="Times New Roman" w:hAnsi="Times New Roman" w:cs="Times New Roman"/>
          <w:sz w:val="24"/>
          <w:szCs w:val="24"/>
          <w:lang w:val="es-ES"/>
        </w:rPr>
        <w:t xml:space="preserve">na </w:t>
      </w:r>
      <w:r w:rsidR="00902A75" w:rsidRPr="00D86F68">
        <w:rPr>
          <w:rStyle w:val="tlid-translation"/>
          <w:rFonts w:ascii="Times New Roman" w:hAnsi="Times New Roman" w:cs="Times New Roman"/>
          <w:sz w:val="24"/>
          <w:szCs w:val="24"/>
          <w:lang w:val="es-ES"/>
        </w:rPr>
        <w:t>investigación</w:t>
      </w:r>
      <w:r w:rsidR="001509C5" w:rsidRPr="00D86F68">
        <w:rPr>
          <w:rStyle w:val="tlid-translation"/>
          <w:rFonts w:ascii="Times New Roman" w:hAnsi="Times New Roman" w:cs="Times New Roman"/>
          <w:sz w:val="24"/>
          <w:szCs w:val="24"/>
          <w:lang w:val="es-ES"/>
        </w:rPr>
        <w:t xml:space="preserve"> realizad</w:t>
      </w:r>
      <w:r w:rsidR="00902A75" w:rsidRPr="00D86F68">
        <w:rPr>
          <w:rStyle w:val="tlid-translation"/>
          <w:rFonts w:ascii="Times New Roman" w:hAnsi="Times New Roman" w:cs="Times New Roman"/>
          <w:sz w:val="24"/>
          <w:szCs w:val="24"/>
          <w:lang w:val="es-ES"/>
        </w:rPr>
        <w:t>a</w:t>
      </w:r>
      <w:r w:rsidR="001509C5" w:rsidRPr="00D86F68">
        <w:rPr>
          <w:rStyle w:val="tlid-translation"/>
          <w:rFonts w:ascii="Times New Roman" w:hAnsi="Times New Roman" w:cs="Times New Roman"/>
          <w:sz w:val="24"/>
          <w:szCs w:val="24"/>
          <w:lang w:val="es-ES"/>
        </w:rPr>
        <w:t xml:space="preserve"> en España </w:t>
      </w:r>
      <w:r w:rsidR="00902A75" w:rsidRPr="00D86F68">
        <w:rPr>
          <w:rStyle w:val="tlid-translation"/>
          <w:rFonts w:ascii="Times New Roman" w:hAnsi="Times New Roman" w:cs="Times New Roman"/>
          <w:sz w:val="24"/>
          <w:szCs w:val="24"/>
          <w:lang w:val="es-ES"/>
        </w:rPr>
        <w:t xml:space="preserve">estudió la implementación de la </w:t>
      </w:r>
      <w:r w:rsidR="00F20C95">
        <w:rPr>
          <w:rStyle w:val="tlid-translation"/>
          <w:rFonts w:ascii="Times New Roman" w:hAnsi="Times New Roman" w:cs="Times New Roman"/>
          <w:sz w:val="24"/>
          <w:szCs w:val="24"/>
          <w:lang w:val="es-ES"/>
        </w:rPr>
        <w:t>m</w:t>
      </w:r>
      <w:r w:rsidR="00F20C95" w:rsidRPr="00D86F68">
        <w:rPr>
          <w:rStyle w:val="tlid-translation"/>
          <w:rFonts w:ascii="Times New Roman" w:hAnsi="Times New Roman" w:cs="Times New Roman"/>
          <w:sz w:val="24"/>
          <w:szCs w:val="24"/>
          <w:lang w:val="es-ES"/>
        </w:rPr>
        <w:t xml:space="preserve">etodología </w:t>
      </w:r>
      <w:r w:rsidR="00902A75" w:rsidRPr="00D86F68">
        <w:rPr>
          <w:rStyle w:val="tlid-translation"/>
          <w:rFonts w:ascii="Times New Roman" w:hAnsi="Times New Roman" w:cs="Times New Roman"/>
          <w:sz w:val="24"/>
          <w:szCs w:val="24"/>
          <w:lang w:val="es-ES"/>
        </w:rPr>
        <w:t xml:space="preserve">CLIL mediante la música </w:t>
      </w:r>
      <w:r w:rsidR="00956F5E">
        <w:rPr>
          <w:rStyle w:val="tlid-translation"/>
          <w:rFonts w:ascii="Times New Roman" w:hAnsi="Times New Roman" w:cs="Times New Roman"/>
          <w:sz w:val="24"/>
          <w:szCs w:val="24"/>
          <w:lang w:val="es-ES"/>
        </w:rPr>
        <w:t>y</w:t>
      </w:r>
      <w:r w:rsidR="00902A75" w:rsidRPr="00D86F68">
        <w:rPr>
          <w:rStyle w:val="tlid-translation"/>
          <w:rFonts w:ascii="Times New Roman" w:hAnsi="Times New Roman" w:cs="Times New Roman"/>
          <w:sz w:val="24"/>
          <w:szCs w:val="24"/>
          <w:lang w:val="es-ES"/>
        </w:rPr>
        <w:t xml:space="preserve"> </w:t>
      </w:r>
      <w:r w:rsidR="001509C5" w:rsidRPr="00D86F68">
        <w:rPr>
          <w:rStyle w:val="tlid-translation"/>
          <w:rFonts w:ascii="Times New Roman" w:hAnsi="Times New Roman" w:cs="Times New Roman"/>
          <w:sz w:val="24"/>
          <w:szCs w:val="24"/>
          <w:lang w:val="es-ES"/>
        </w:rPr>
        <w:t xml:space="preserve">determinó que </w:t>
      </w:r>
      <w:r w:rsidR="00D97D1C">
        <w:rPr>
          <w:rStyle w:val="tlid-translation"/>
          <w:rFonts w:ascii="Times New Roman" w:hAnsi="Times New Roman" w:cs="Times New Roman"/>
          <w:sz w:val="24"/>
          <w:szCs w:val="24"/>
          <w:lang w:val="es-ES"/>
        </w:rPr>
        <w:t>reunir estos dos elementos</w:t>
      </w:r>
      <w:r w:rsidR="00487398">
        <w:rPr>
          <w:rStyle w:val="tlid-translation"/>
          <w:rFonts w:ascii="Times New Roman" w:hAnsi="Times New Roman" w:cs="Times New Roman"/>
          <w:sz w:val="24"/>
          <w:szCs w:val="24"/>
          <w:lang w:val="es-ES"/>
        </w:rPr>
        <w:t>, la música y la enseñanza-aprendizaje del inglés,</w:t>
      </w:r>
      <w:r w:rsidR="00D97D1C">
        <w:rPr>
          <w:rStyle w:val="tlid-translation"/>
          <w:rFonts w:ascii="Times New Roman" w:hAnsi="Times New Roman" w:cs="Times New Roman"/>
          <w:sz w:val="24"/>
          <w:szCs w:val="24"/>
          <w:lang w:val="es-ES"/>
        </w:rPr>
        <w:t xml:space="preserve"> </w:t>
      </w:r>
      <w:r w:rsidR="001509C5" w:rsidRPr="00D86F68">
        <w:rPr>
          <w:rStyle w:val="tlid-translation"/>
          <w:rFonts w:ascii="Times New Roman" w:hAnsi="Times New Roman" w:cs="Times New Roman"/>
          <w:sz w:val="24"/>
          <w:szCs w:val="24"/>
          <w:lang w:val="es-ES"/>
        </w:rPr>
        <w:t xml:space="preserve">es un gran recurso </w:t>
      </w:r>
      <w:r w:rsidR="001509C5" w:rsidRPr="00D86F68">
        <w:rPr>
          <w:rFonts w:ascii="Times New Roman" w:hAnsi="Times New Roman" w:cs="Times New Roman"/>
          <w:sz w:val="24"/>
          <w:szCs w:val="24"/>
        </w:rPr>
        <w:t>para adquirir, profundizar y reforzar conocimientos, ya que mejora la posibilidad de escuchar, inventar, expresar e interpretar</w:t>
      </w:r>
      <w:r w:rsidR="005018C9">
        <w:rPr>
          <w:rFonts w:ascii="Times New Roman" w:hAnsi="Times New Roman" w:cs="Times New Roman"/>
          <w:sz w:val="24"/>
          <w:szCs w:val="24"/>
        </w:rPr>
        <w:t>; en suma,</w:t>
      </w:r>
      <w:r w:rsidR="005018C9" w:rsidRPr="00D86F68">
        <w:rPr>
          <w:rFonts w:ascii="Times New Roman" w:hAnsi="Times New Roman" w:cs="Times New Roman"/>
          <w:sz w:val="24"/>
          <w:szCs w:val="24"/>
        </w:rPr>
        <w:t xml:space="preserve"> </w:t>
      </w:r>
      <w:r w:rsidR="005018C9">
        <w:rPr>
          <w:rFonts w:ascii="Times New Roman" w:hAnsi="Times New Roman" w:cs="Times New Roman"/>
          <w:sz w:val="24"/>
          <w:szCs w:val="24"/>
        </w:rPr>
        <w:t>favorece</w:t>
      </w:r>
      <w:r w:rsidR="005018C9" w:rsidRPr="00D86F68">
        <w:rPr>
          <w:rFonts w:ascii="Times New Roman" w:hAnsi="Times New Roman" w:cs="Times New Roman"/>
          <w:sz w:val="24"/>
          <w:szCs w:val="24"/>
        </w:rPr>
        <w:t xml:space="preserve"> </w:t>
      </w:r>
      <w:r w:rsidR="001509C5" w:rsidRPr="00D86F68">
        <w:rPr>
          <w:rFonts w:ascii="Times New Roman" w:hAnsi="Times New Roman" w:cs="Times New Roman"/>
          <w:sz w:val="24"/>
          <w:szCs w:val="24"/>
        </w:rPr>
        <w:t>la motivación para encontrar en el inglés algo divertido y lúdico (</w:t>
      </w:r>
      <w:r w:rsidR="001509C5" w:rsidRPr="00D86F68">
        <w:rPr>
          <w:rStyle w:val="tlid-translation"/>
          <w:rFonts w:ascii="Times New Roman" w:hAnsi="Times New Roman" w:cs="Times New Roman"/>
          <w:sz w:val="24"/>
          <w:szCs w:val="24"/>
          <w:lang w:val="es-ES"/>
        </w:rPr>
        <w:t>Castro, 2014).</w:t>
      </w:r>
    </w:p>
    <w:p w14:paraId="7D5F2857" w14:textId="35B959E0" w:rsidR="001509C5" w:rsidRPr="00D86F68" w:rsidRDefault="00202D10" w:rsidP="0037236A">
      <w:pPr>
        <w:spacing w:after="0" w:line="360" w:lineRule="auto"/>
        <w:ind w:firstLine="720"/>
        <w:jc w:val="both"/>
        <w:rPr>
          <w:rFonts w:ascii="Times New Roman" w:hAnsi="Times New Roman" w:cs="Times New Roman"/>
          <w:color w:val="FF0000"/>
          <w:sz w:val="24"/>
          <w:szCs w:val="24"/>
        </w:rPr>
      </w:pPr>
      <w:r w:rsidRPr="00D86F68">
        <w:rPr>
          <w:rStyle w:val="tlid-translation"/>
          <w:rFonts w:ascii="Times New Roman" w:hAnsi="Times New Roman" w:cs="Times New Roman"/>
          <w:sz w:val="24"/>
          <w:szCs w:val="24"/>
          <w:lang w:val="es-ES"/>
        </w:rPr>
        <w:t xml:space="preserve">Dentro de esta misma línea, </w:t>
      </w:r>
      <w:r w:rsidR="00EB1102" w:rsidRPr="00D86F68">
        <w:rPr>
          <w:rStyle w:val="tlid-translation"/>
          <w:rFonts w:ascii="Times New Roman" w:hAnsi="Times New Roman" w:cs="Times New Roman"/>
          <w:sz w:val="24"/>
          <w:szCs w:val="24"/>
          <w:lang w:val="es-ES"/>
        </w:rPr>
        <w:t>u</w:t>
      </w:r>
      <w:r w:rsidR="001509C5" w:rsidRPr="00D86F68">
        <w:rPr>
          <w:rStyle w:val="tlid-translation"/>
          <w:rFonts w:ascii="Times New Roman" w:hAnsi="Times New Roman" w:cs="Times New Roman"/>
          <w:sz w:val="24"/>
          <w:szCs w:val="24"/>
          <w:lang w:val="es-ES"/>
        </w:rPr>
        <w:t>na investigación llevada a cabo en Santander, Colombia</w:t>
      </w:r>
      <w:r w:rsidR="00EB1102" w:rsidRPr="00D86F68">
        <w:rPr>
          <w:rStyle w:val="tlid-translation"/>
          <w:rFonts w:ascii="Times New Roman" w:hAnsi="Times New Roman" w:cs="Times New Roman"/>
          <w:sz w:val="24"/>
          <w:szCs w:val="24"/>
          <w:lang w:val="es-ES"/>
        </w:rPr>
        <w:t xml:space="preserve">, </w:t>
      </w:r>
      <w:r w:rsidRPr="00D86F68">
        <w:rPr>
          <w:rStyle w:val="tlid-translation"/>
          <w:rFonts w:ascii="Times New Roman" w:hAnsi="Times New Roman" w:cs="Times New Roman"/>
          <w:sz w:val="24"/>
          <w:szCs w:val="24"/>
          <w:lang w:val="es-ES"/>
        </w:rPr>
        <w:t>aplicó</w:t>
      </w:r>
      <w:r w:rsidR="001509C5" w:rsidRPr="00D86F68">
        <w:rPr>
          <w:rStyle w:val="tlid-translation"/>
          <w:rFonts w:ascii="Times New Roman" w:hAnsi="Times New Roman" w:cs="Times New Roman"/>
          <w:sz w:val="24"/>
          <w:szCs w:val="24"/>
          <w:lang w:val="es-ES"/>
        </w:rPr>
        <w:t xml:space="preserve"> la </w:t>
      </w:r>
      <w:r w:rsidR="009878FD">
        <w:rPr>
          <w:rStyle w:val="tlid-translation"/>
          <w:rFonts w:ascii="Times New Roman" w:hAnsi="Times New Roman" w:cs="Times New Roman"/>
          <w:sz w:val="24"/>
          <w:szCs w:val="24"/>
          <w:lang w:val="es-ES"/>
        </w:rPr>
        <w:t>m</w:t>
      </w:r>
      <w:r w:rsidR="009878FD" w:rsidRPr="00D86F68">
        <w:rPr>
          <w:rStyle w:val="tlid-translation"/>
          <w:rFonts w:ascii="Times New Roman" w:hAnsi="Times New Roman" w:cs="Times New Roman"/>
          <w:sz w:val="24"/>
          <w:szCs w:val="24"/>
          <w:lang w:val="es-ES"/>
        </w:rPr>
        <w:t xml:space="preserve">etodología </w:t>
      </w:r>
      <w:r w:rsidR="001509C5" w:rsidRPr="00D86F68">
        <w:rPr>
          <w:rStyle w:val="tlid-translation"/>
          <w:rFonts w:ascii="Times New Roman" w:hAnsi="Times New Roman" w:cs="Times New Roman"/>
          <w:sz w:val="24"/>
          <w:szCs w:val="24"/>
          <w:lang w:val="es-ES"/>
        </w:rPr>
        <w:t xml:space="preserve">CLIL a través de la literatura en un grupo de estudiantes entre los 11 y 12 </w:t>
      </w:r>
      <w:r w:rsidR="009878FD" w:rsidRPr="00D86F68">
        <w:rPr>
          <w:rStyle w:val="tlid-translation"/>
          <w:rFonts w:ascii="Times New Roman" w:hAnsi="Times New Roman" w:cs="Times New Roman"/>
          <w:sz w:val="24"/>
          <w:szCs w:val="24"/>
          <w:lang w:val="es-ES"/>
        </w:rPr>
        <w:t>años</w:t>
      </w:r>
      <w:r w:rsidR="00EF3869">
        <w:rPr>
          <w:rStyle w:val="tlid-translation"/>
          <w:rFonts w:ascii="Times New Roman" w:hAnsi="Times New Roman" w:cs="Times New Roman"/>
          <w:sz w:val="24"/>
          <w:szCs w:val="24"/>
          <w:lang w:val="es-ES"/>
        </w:rPr>
        <w:t>. A</w:t>
      </w:r>
      <w:r w:rsidR="001509C5" w:rsidRPr="00D86F68">
        <w:rPr>
          <w:rFonts w:ascii="Times New Roman" w:hAnsi="Times New Roman" w:cs="Times New Roman"/>
          <w:sz w:val="24"/>
          <w:szCs w:val="24"/>
        </w:rPr>
        <w:t xml:space="preserve"> partir de la lectura de textos literarios</w:t>
      </w:r>
      <w:r w:rsidR="009878FD">
        <w:rPr>
          <w:rFonts w:ascii="Times New Roman" w:hAnsi="Times New Roman" w:cs="Times New Roman"/>
          <w:sz w:val="24"/>
          <w:szCs w:val="24"/>
        </w:rPr>
        <w:t>,</w:t>
      </w:r>
      <w:r w:rsidR="001509C5" w:rsidRPr="00D86F68">
        <w:rPr>
          <w:rFonts w:ascii="Times New Roman" w:hAnsi="Times New Roman" w:cs="Times New Roman"/>
          <w:sz w:val="24"/>
          <w:szCs w:val="24"/>
        </w:rPr>
        <w:t xml:space="preserve"> se realizaron varias actividades como dramatizaciones, resúmenes y canciones que permitieron a los estudiantes enriquecer su </w:t>
      </w:r>
      <w:r w:rsidR="00000733">
        <w:rPr>
          <w:rFonts w:ascii="Times New Roman" w:hAnsi="Times New Roman" w:cs="Times New Roman"/>
          <w:sz w:val="24"/>
          <w:szCs w:val="24"/>
        </w:rPr>
        <w:t>inglés</w:t>
      </w:r>
      <w:r w:rsidR="009878FD">
        <w:rPr>
          <w:rFonts w:ascii="Times New Roman" w:hAnsi="Times New Roman" w:cs="Times New Roman"/>
          <w:sz w:val="24"/>
          <w:szCs w:val="24"/>
        </w:rPr>
        <w:t>.</w:t>
      </w:r>
      <w:r w:rsidR="009878FD" w:rsidRPr="00D86F68">
        <w:rPr>
          <w:rFonts w:ascii="Times New Roman" w:hAnsi="Times New Roman" w:cs="Times New Roman"/>
          <w:sz w:val="24"/>
          <w:szCs w:val="24"/>
        </w:rPr>
        <w:t xml:space="preserve"> </w:t>
      </w:r>
      <w:r w:rsidR="009878FD">
        <w:rPr>
          <w:rFonts w:ascii="Times New Roman" w:hAnsi="Times New Roman" w:cs="Times New Roman"/>
          <w:sz w:val="24"/>
          <w:szCs w:val="24"/>
        </w:rPr>
        <w:t>C</w:t>
      </w:r>
      <w:r w:rsidR="009878FD" w:rsidRPr="00D86F68">
        <w:rPr>
          <w:rFonts w:ascii="Times New Roman" w:hAnsi="Times New Roman" w:cs="Times New Roman"/>
          <w:sz w:val="24"/>
          <w:szCs w:val="24"/>
        </w:rPr>
        <w:t xml:space="preserve">omo </w:t>
      </w:r>
      <w:r w:rsidR="001509C5" w:rsidRPr="00D86F68">
        <w:rPr>
          <w:rFonts w:ascii="Times New Roman" w:hAnsi="Times New Roman" w:cs="Times New Roman"/>
          <w:sz w:val="24"/>
          <w:szCs w:val="24"/>
        </w:rPr>
        <w:t xml:space="preserve">resultado se determinó que la literatura estimula la adquisición </w:t>
      </w:r>
      <w:r w:rsidR="004A4648">
        <w:rPr>
          <w:rFonts w:ascii="Times New Roman" w:hAnsi="Times New Roman" w:cs="Times New Roman"/>
          <w:sz w:val="24"/>
          <w:szCs w:val="24"/>
        </w:rPr>
        <w:t>de esta lengua</w:t>
      </w:r>
      <w:r w:rsidR="001509C5" w:rsidRPr="00D86F68">
        <w:rPr>
          <w:rFonts w:ascii="Times New Roman" w:hAnsi="Times New Roman" w:cs="Times New Roman"/>
          <w:sz w:val="24"/>
          <w:szCs w:val="24"/>
        </w:rPr>
        <w:t xml:space="preserve"> </w:t>
      </w:r>
      <w:r w:rsidR="00F21CE3">
        <w:rPr>
          <w:rFonts w:ascii="Times New Roman" w:hAnsi="Times New Roman" w:cs="Times New Roman"/>
          <w:sz w:val="24"/>
          <w:szCs w:val="24"/>
        </w:rPr>
        <w:t>y proporci</w:t>
      </w:r>
      <w:r w:rsidR="00485FC0">
        <w:rPr>
          <w:rFonts w:ascii="Times New Roman" w:hAnsi="Times New Roman" w:cs="Times New Roman"/>
          <w:sz w:val="24"/>
          <w:szCs w:val="24"/>
        </w:rPr>
        <w:t>o</w:t>
      </w:r>
      <w:r w:rsidR="00F21CE3">
        <w:rPr>
          <w:rFonts w:ascii="Times New Roman" w:hAnsi="Times New Roman" w:cs="Times New Roman"/>
          <w:sz w:val="24"/>
          <w:szCs w:val="24"/>
        </w:rPr>
        <w:t>na</w:t>
      </w:r>
      <w:r w:rsidR="00F21CE3" w:rsidRPr="00D86F68">
        <w:rPr>
          <w:rFonts w:ascii="Times New Roman" w:hAnsi="Times New Roman" w:cs="Times New Roman"/>
          <w:sz w:val="24"/>
          <w:szCs w:val="24"/>
        </w:rPr>
        <w:t xml:space="preserve"> </w:t>
      </w:r>
      <w:r w:rsidR="001509C5" w:rsidRPr="00D86F68">
        <w:rPr>
          <w:rFonts w:ascii="Times New Roman" w:hAnsi="Times New Roman" w:cs="Times New Roman"/>
          <w:sz w:val="24"/>
          <w:szCs w:val="24"/>
        </w:rPr>
        <w:t>un aprendizaje significativo</w:t>
      </w:r>
      <w:r w:rsidR="00F21CE3">
        <w:rPr>
          <w:rFonts w:ascii="Times New Roman" w:hAnsi="Times New Roman" w:cs="Times New Roman"/>
          <w:sz w:val="24"/>
          <w:szCs w:val="24"/>
        </w:rPr>
        <w:t>,</w:t>
      </w:r>
      <w:r w:rsidR="001509C5" w:rsidRPr="00D86F68">
        <w:rPr>
          <w:rFonts w:ascii="Times New Roman" w:hAnsi="Times New Roman" w:cs="Times New Roman"/>
          <w:sz w:val="24"/>
          <w:szCs w:val="24"/>
        </w:rPr>
        <w:t xml:space="preserve"> al mismo tiempo que</w:t>
      </w:r>
      <w:r w:rsidR="00E22796">
        <w:rPr>
          <w:rFonts w:ascii="Times New Roman" w:hAnsi="Times New Roman" w:cs="Times New Roman"/>
          <w:sz w:val="24"/>
          <w:szCs w:val="24"/>
        </w:rPr>
        <w:t xml:space="preserve"> </w:t>
      </w:r>
      <w:r w:rsidR="001509C5" w:rsidRPr="00D86F68">
        <w:rPr>
          <w:rFonts w:ascii="Times New Roman" w:hAnsi="Times New Roman" w:cs="Times New Roman"/>
          <w:sz w:val="24"/>
          <w:szCs w:val="24"/>
        </w:rPr>
        <w:t xml:space="preserve">aumenta el interés y la motivación </w:t>
      </w:r>
      <w:r w:rsidR="003127ED">
        <w:rPr>
          <w:rFonts w:ascii="Times New Roman" w:hAnsi="Times New Roman" w:cs="Times New Roman"/>
          <w:sz w:val="24"/>
          <w:szCs w:val="24"/>
        </w:rPr>
        <w:t>a tal grado de</w:t>
      </w:r>
      <w:r w:rsidR="003127ED" w:rsidRPr="00D86F68">
        <w:rPr>
          <w:rFonts w:ascii="Times New Roman" w:hAnsi="Times New Roman" w:cs="Times New Roman"/>
          <w:sz w:val="24"/>
          <w:szCs w:val="24"/>
        </w:rPr>
        <w:t xml:space="preserve"> </w:t>
      </w:r>
      <w:r w:rsidR="001509C5" w:rsidRPr="00D86F68">
        <w:rPr>
          <w:rFonts w:ascii="Times New Roman" w:hAnsi="Times New Roman" w:cs="Times New Roman"/>
          <w:sz w:val="24"/>
          <w:szCs w:val="24"/>
        </w:rPr>
        <w:t xml:space="preserve">que el aprendizaje del idioma se </w:t>
      </w:r>
      <w:r w:rsidR="003127ED" w:rsidRPr="00D86F68">
        <w:rPr>
          <w:rFonts w:ascii="Times New Roman" w:hAnsi="Times New Roman" w:cs="Times New Roman"/>
          <w:sz w:val="24"/>
          <w:szCs w:val="24"/>
        </w:rPr>
        <w:t>d</w:t>
      </w:r>
      <w:r w:rsidR="003127ED">
        <w:rPr>
          <w:rFonts w:ascii="Times New Roman" w:hAnsi="Times New Roman" w:cs="Times New Roman"/>
          <w:sz w:val="24"/>
          <w:szCs w:val="24"/>
        </w:rPr>
        <w:t>a</w:t>
      </w:r>
      <w:r w:rsidR="003127ED" w:rsidRPr="00D86F68">
        <w:rPr>
          <w:rFonts w:ascii="Times New Roman" w:hAnsi="Times New Roman" w:cs="Times New Roman"/>
          <w:sz w:val="24"/>
          <w:szCs w:val="24"/>
        </w:rPr>
        <w:t xml:space="preserve"> </w:t>
      </w:r>
      <w:r w:rsidR="001509C5" w:rsidRPr="00D86F68">
        <w:rPr>
          <w:rFonts w:ascii="Times New Roman" w:hAnsi="Times New Roman" w:cs="Times New Roman"/>
          <w:sz w:val="24"/>
          <w:szCs w:val="24"/>
        </w:rPr>
        <w:t>de una manera más agradable (</w:t>
      </w:r>
      <w:r w:rsidR="001509C5" w:rsidRPr="00D86F68">
        <w:rPr>
          <w:rStyle w:val="tlid-translation"/>
          <w:rFonts w:ascii="Times New Roman" w:hAnsi="Times New Roman" w:cs="Times New Roman"/>
          <w:sz w:val="24"/>
          <w:szCs w:val="24"/>
          <w:lang w:val="es-ES"/>
        </w:rPr>
        <w:t>Abascal, 2016).</w:t>
      </w:r>
    </w:p>
    <w:p w14:paraId="594F62B5" w14:textId="3B67A884" w:rsidR="001509C5" w:rsidRPr="00D86F68" w:rsidRDefault="001509C5">
      <w:pPr>
        <w:spacing w:after="0" w:line="360" w:lineRule="auto"/>
        <w:ind w:firstLine="720"/>
        <w:jc w:val="both"/>
        <w:rPr>
          <w:rFonts w:ascii="Times New Roman" w:hAnsi="Times New Roman" w:cs="Times New Roman"/>
          <w:sz w:val="24"/>
          <w:szCs w:val="24"/>
          <w:lang w:val="es-AR" w:eastAsia="es-AR"/>
        </w:rPr>
      </w:pPr>
      <w:bookmarkStart w:id="3" w:name="_Toc20928664"/>
      <w:r w:rsidRPr="00D86F68">
        <w:rPr>
          <w:rFonts w:ascii="Times New Roman" w:hAnsi="Times New Roman" w:cs="Times New Roman"/>
          <w:sz w:val="24"/>
          <w:szCs w:val="24"/>
        </w:rPr>
        <w:t>A pesar de estos estudios</w:t>
      </w:r>
      <w:r w:rsidR="00000733">
        <w:rPr>
          <w:rFonts w:ascii="Times New Roman" w:hAnsi="Times New Roman" w:cs="Times New Roman"/>
          <w:sz w:val="24"/>
          <w:szCs w:val="24"/>
        </w:rPr>
        <w:t>,</w:t>
      </w:r>
      <w:r w:rsidRPr="00D86F68">
        <w:rPr>
          <w:rFonts w:ascii="Times New Roman" w:hAnsi="Times New Roman" w:cs="Times New Roman"/>
          <w:sz w:val="24"/>
          <w:szCs w:val="24"/>
        </w:rPr>
        <w:t xml:space="preserve"> la aplicación de la </w:t>
      </w:r>
      <w:r w:rsidR="00000733">
        <w:rPr>
          <w:rFonts w:ascii="Times New Roman" w:hAnsi="Times New Roman" w:cs="Times New Roman"/>
          <w:sz w:val="24"/>
          <w:szCs w:val="24"/>
        </w:rPr>
        <w:t>m</w:t>
      </w:r>
      <w:r w:rsidR="00000733" w:rsidRPr="00D86F68">
        <w:rPr>
          <w:rFonts w:ascii="Times New Roman" w:hAnsi="Times New Roman" w:cs="Times New Roman"/>
          <w:sz w:val="24"/>
          <w:szCs w:val="24"/>
        </w:rPr>
        <w:t xml:space="preserve">etodología </w:t>
      </w:r>
      <w:r w:rsidRPr="00D86F68">
        <w:rPr>
          <w:rFonts w:ascii="Times New Roman" w:hAnsi="Times New Roman" w:cs="Times New Roman"/>
          <w:sz w:val="24"/>
          <w:szCs w:val="24"/>
        </w:rPr>
        <w:t>CLIL no es una realidad en la mayoría de los países del mundo.</w:t>
      </w:r>
      <w:r w:rsidR="00000733">
        <w:rPr>
          <w:rFonts w:ascii="Times New Roman" w:hAnsi="Times New Roman" w:cs="Times New Roman"/>
          <w:sz w:val="24"/>
          <w:szCs w:val="24"/>
          <w:lang w:eastAsia="es-AR"/>
        </w:rPr>
        <w:t xml:space="preserve"> </w:t>
      </w:r>
      <w:r w:rsidRPr="00D86F68">
        <w:rPr>
          <w:rFonts w:ascii="Times New Roman" w:hAnsi="Times New Roman" w:cs="Times New Roman"/>
          <w:sz w:val="24"/>
          <w:szCs w:val="24"/>
          <w:lang w:val="es-AR" w:eastAsia="es-AR"/>
        </w:rPr>
        <w:t>En el caso de Ecuador</w:t>
      </w:r>
      <w:r w:rsidR="00000733">
        <w:rPr>
          <w:rFonts w:ascii="Times New Roman" w:hAnsi="Times New Roman" w:cs="Times New Roman"/>
          <w:sz w:val="24"/>
          <w:szCs w:val="24"/>
          <w:lang w:val="es-AR" w:eastAsia="es-AR"/>
        </w:rPr>
        <w:t>,</w:t>
      </w:r>
      <w:r w:rsidRPr="00D86F68">
        <w:rPr>
          <w:rFonts w:ascii="Times New Roman" w:hAnsi="Times New Roman" w:cs="Times New Roman"/>
          <w:sz w:val="24"/>
          <w:szCs w:val="24"/>
          <w:lang w:val="es-AR" w:eastAsia="es-AR"/>
        </w:rPr>
        <w:t xml:space="preserve"> el inglés se ha convertido en parte del sistema educativo. Sin embargo, a pesar de los esfuerzos que se han realizado por mejorar la calidad de su enseñanza</w:t>
      </w:r>
      <w:r w:rsidR="00000733">
        <w:rPr>
          <w:rFonts w:ascii="Times New Roman" w:hAnsi="Times New Roman" w:cs="Times New Roman"/>
          <w:sz w:val="24"/>
          <w:szCs w:val="24"/>
          <w:lang w:val="es-AR" w:eastAsia="es-AR"/>
        </w:rPr>
        <w:t>,</w:t>
      </w:r>
      <w:r w:rsidRPr="00D86F68">
        <w:rPr>
          <w:rFonts w:ascii="Times New Roman" w:hAnsi="Times New Roman" w:cs="Times New Roman"/>
          <w:sz w:val="24"/>
          <w:szCs w:val="24"/>
          <w:lang w:val="es-AR" w:eastAsia="es-AR"/>
        </w:rPr>
        <w:t xml:space="preserve"> se han detectado muchas falencias. En el año 2019, </w:t>
      </w:r>
      <w:r w:rsidR="00D12A40">
        <w:rPr>
          <w:rFonts w:ascii="Times New Roman" w:hAnsi="Times New Roman" w:cs="Times New Roman"/>
          <w:sz w:val="24"/>
          <w:szCs w:val="24"/>
          <w:lang w:val="es-AR" w:eastAsia="es-AR"/>
        </w:rPr>
        <w:t xml:space="preserve">el </w:t>
      </w:r>
      <w:r w:rsidR="00924537" w:rsidRPr="00924537">
        <w:rPr>
          <w:rFonts w:ascii="Times New Roman" w:hAnsi="Times New Roman" w:cs="Times New Roman"/>
          <w:sz w:val="24"/>
          <w:szCs w:val="24"/>
          <w:lang w:val="es-AR" w:eastAsia="es-AR"/>
        </w:rPr>
        <w:t xml:space="preserve">EF English </w:t>
      </w:r>
      <w:proofErr w:type="spellStart"/>
      <w:r w:rsidR="00924537" w:rsidRPr="00924537">
        <w:rPr>
          <w:rFonts w:ascii="Times New Roman" w:hAnsi="Times New Roman" w:cs="Times New Roman"/>
          <w:sz w:val="24"/>
          <w:szCs w:val="24"/>
          <w:lang w:val="es-AR" w:eastAsia="es-AR"/>
        </w:rPr>
        <w:t>Proficiency</w:t>
      </w:r>
      <w:proofErr w:type="spellEnd"/>
      <w:r w:rsidR="00924537" w:rsidRPr="00924537">
        <w:rPr>
          <w:rFonts w:ascii="Times New Roman" w:hAnsi="Times New Roman" w:cs="Times New Roman"/>
          <w:sz w:val="24"/>
          <w:szCs w:val="24"/>
          <w:lang w:val="es-AR" w:eastAsia="es-AR"/>
        </w:rPr>
        <w:t xml:space="preserve"> </w:t>
      </w:r>
      <w:proofErr w:type="spellStart"/>
      <w:r w:rsidR="00924537" w:rsidRPr="00924537">
        <w:rPr>
          <w:rFonts w:ascii="Times New Roman" w:hAnsi="Times New Roman" w:cs="Times New Roman"/>
          <w:sz w:val="24"/>
          <w:szCs w:val="24"/>
          <w:lang w:val="es-AR" w:eastAsia="es-AR"/>
        </w:rPr>
        <w:t>Index</w:t>
      </w:r>
      <w:proofErr w:type="spellEnd"/>
      <w:r w:rsidR="00D12A40">
        <w:rPr>
          <w:rFonts w:ascii="Times New Roman" w:hAnsi="Times New Roman" w:cs="Times New Roman"/>
          <w:sz w:val="24"/>
          <w:szCs w:val="24"/>
          <w:lang w:val="es-AR" w:eastAsia="es-AR"/>
        </w:rPr>
        <w:t xml:space="preserve">, a cargo de la empresa internacional </w:t>
      </w:r>
      <w:r w:rsidR="00D12A40" w:rsidRPr="00CC3B27">
        <w:rPr>
          <w:rFonts w:ascii="Times New Roman" w:hAnsi="Times New Roman" w:cs="Times New Roman"/>
          <w:sz w:val="24"/>
          <w:szCs w:val="24"/>
          <w:lang w:val="es-AR" w:eastAsia="es-AR"/>
        </w:rPr>
        <w:t xml:space="preserve">EF </w:t>
      </w:r>
      <w:proofErr w:type="spellStart"/>
      <w:r w:rsidR="00D12A40" w:rsidRPr="00CC3B27">
        <w:rPr>
          <w:rFonts w:ascii="Times New Roman" w:hAnsi="Times New Roman" w:cs="Times New Roman"/>
          <w:sz w:val="24"/>
          <w:szCs w:val="24"/>
          <w:lang w:val="es-AR" w:eastAsia="es-AR"/>
        </w:rPr>
        <w:t>Education</w:t>
      </w:r>
      <w:proofErr w:type="spellEnd"/>
      <w:r w:rsidR="00D12A40" w:rsidRPr="00CC3B27">
        <w:rPr>
          <w:rFonts w:ascii="Times New Roman" w:hAnsi="Times New Roman" w:cs="Times New Roman"/>
          <w:sz w:val="24"/>
          <w:szCs w:val="24"/>
          <w:lang w:val="es-AR" w:eastAsia="es-AR"/>
        </w:rPr>
        <w:t xml:space="preserve"> </w:t>
      </w:r>
      <w:proofErr w:type="spellStart"/>
      <w:r w:rsidR="00D12A40" w:rsidRPr="00CC3B27">
        <w:rPr>
          <w:rFonts w:ascii="Times New Roman" w:hAnsi="Times New Roman" w:cs="Times New Roman"/>
          <w:sz w:val="24"/>
          <w:szCs w:val="24"/>
          <w:lang w:val="es-AR" w:eastAsia="es-AR"/>
        </w:rPr>
        <w:t>First</w:t>
      </w:r>
      <w:proofErr w:type="spellEnd"/>
      <w:r w:rsidR="00D12A40">
        <w:rPr>
          <w:rFonts w:ascii="Times New Roman" w:hAnsi="Times New Roman" w:cs="Times New Roman"/>
          <w:sz w:val="24"/>
          <w:szCs w:val="24"/>
          <w:lang w:val="es-AR" w:eastAsia="es-AR"/>
        </w:rPr>
        <w:t xml:space="preserve"> [EF] (2019),</w:t>
      </w:r>
      <w:r w:rsidR="00000733">
        <w:rPr>
          <w:rFonts w:ascii="Times New Roman" w:hAnsi="Times New Roman" w:cs="Times New Roman"/>
          <w:sz w:val="24"/>
          <w:szCs w:val="24"/>
          <w:lang w:val="es-AR" w:eastAsia="es-AR"/>
        </w:rPr>
        <w:t xml:space="preserve"> evaluó </w:t>
      </w:r>
      <w:r w:rsidRPr="00D86F68">
        <w:rPr>
          <w:rFonts w:ascii="Times New Roman" w:hAnsi="Times New Roman" w:cs="Times New Roman"/>
          <w:sz w:val="24"/>
          <w:szCs w:val="24"/>
          <w:lang w:val="es-AR" w:eastAsia="es-AR"/>
        </w:rPr>
        <w:t>el nivel de competencias del idioma inglés</w:t>
      </w:r>
      <w:r w:rsidR="00000733">
        <w:rPr>
          <w:rFonts w:ascii="Times New Roman" w:hAnsi="Times New Roman" w:cs="Times New Roman"/>
          <w:sz w:val="24"/>
          <w:szCs w:val="24"/>
          <w:lang w:val="es-AR" w:eastAsia="es-AR"/>
        </w:rPr>
        <w:t xml:space="preserve"> y</w:t>
      </w:r>
      <w:r w:rsidR="00000733" w:rsidRPr="00D86F68">
        <w:rPr>
          <w:rFonts w:ascii="Times New Roman" w:hAnsi="Times New Roman" w:cs="Times New Roman"/>
          <w:sz w:val="24"/>
          <w:szCs w:val="24"/>
          <w:lang w:val="es-AR" w:eastAsia="es-AR"/>
        </w:rPr>
        <w:t xml:space="preserve"> </w:t>
      </w:r>
      <w:r w:rsidR="00000733">
        <w:rPr>
          <w:rFonts w:ascii="Times New Roman" w:hAnsi="Times New Roman" w:cs="Times New Roman"/>
          <w:sz w:val="24"/>
          <w:szCs w:val="24"/>
          <w:lang w:val="es-AR" w:eastAsia="es-AR"/>
        </w:rPr>
        <w:t>posicionó a</w:t>
      </w:r>
      <w:r w:rsidRPr="00D86F68">
        <w:rPr>
          <w:rFonts w:ascii="Times New Roman" w:hAnsi="Times New Roman" w:cs="Times New Roman"/>
          <w:sz w:val="24"/>
          <w:szCs w:val="24"/>
          <w:lang w:val="es-AR" w:eastAsia="es-AR"/>
        </w:rPr>
        <w:t xml:space="preserve"> Ecuador </w:t>
      </w:r>
      <w:r w:rsidR="00000733">
        <w:rPr>
          <w:rFonts w:ascii="Times New Roman" w:hAnsi="Times New Roman" w:cs="Times New Roman"/>
          <w:sz w:val="24"/>
          <w:szCs w:val="24"/>
          <w:lang w:val="es-AR" w:eastAsia="es-AR"/>
        </w:rPr>
        <w:t>en</w:t>
      </w:r>
      <w:r w:rsidR="00000733" w:rsidRPr="00D86F68">
        <w:rPr>
          <w:rFonts w:ascii="Times New Roman" w:hAnsi="Times New Roman" w:cs="Times New Roman"/>
          <w:sz w:val="24"/>
          <w:szCs w:val="24"/>
          <w:lang w:val="es-AR" w:eastAsia="es-AR"/>
        </w:rPr>
        <w:t xml:space="preserve"> </w:t>
      </w:r>
      <w:r w:rsidRPr="00D86F68">
        <w:rPr>
          <w:rFonts w:ascii="Times New Roman" w:hAnsi="Times New Roman" w:cs="Times New Roman"/>
          <w:sz w:val="24"/>
          <w:szCs w:val="24"/>
          <w:lang w:val="es-AR" w:eastAsia="es-AR"/>
        </w:rPr>
        <w:t>el puesto número 81 de 100 países participantes</w:t>
      </w:r>
      <w:r w:rsidR="00000733">
        <w:rPr>
          <w:rFonts w:ascii="Times New Roman" w:hAnsi="Times New Roman" w:cs="Times New Roman"/>
          <w:sz w:val="24"/>
          <w:szCs w:val="24"/>
          <w:lang w:val="es-AR" w:eastAsia="es-AR"/>
        </w:rPr>
        <w:t>.</w:t>
      </w:r>
      <w:r w:rsidR="00000733" w:rsidRPr="00D86F68">
        <w:rPr>
          <w:rFonts w:ascii="Times New Roman" w:hAnsi="Times New Roman" w:cs="Times New Roman"/>
          <w:sz w:val="24"/>
          <w:szCs w:val="24"/>
          <w:lang w:val="es-AR" w:eastAsia="es-AR"/>
        </w:rPr>
        <w:t xml:space="preserve"> </w:t>
      </w:r>
      <w:r w:rsidR="00000733">
        <w:rPr>
          <w:rFonts w:ascii="Times New Roman" w:hAnsi="Times New Roman" w:cs="Times New Roman"/>
          <w:sz w:val="24"/>
          <w:szCs w:val="24"/>
          <w:lang w:val="es-AR" w:eastAsia="es-AR"/>
        </w:rPr>
        <w:t>S</w:t>
      </w:r>
      <w:r w:rsidR="00000733" w:rsidRPr="00D86F68">
        <w:rPr>
          <w:rFonts w:ascii="Times New Roman" w:hAnsi="Times New Roman" w:cs="Times New Roman"/>
          <w:sz w:val="24"/>
          <w:szCs w:val="24"/>
          <w:lang w:val="es-AR" w:eastAsia="es-AR"/>
        </w:rPr>
        <w:t xml:space="preserve">egún </w:t>
      </w:r>
      <w:r w:rsidRPr="00D86F68">
        <w:rPr>
          <w:rFonts w:ascii="Times New Roman" w:hAnsi="Times New Roman" w:cs="Times New Roman"/>
          <w:sz w:val="24"/>
          <w:szCs w:val="24"/>
          <w:lang w:val="es-AR" w:eastAsia="es-AR"/>
        </w:rPr>
        <w:t>EF</w:t>
      </w:r>
      <w:r w:rsidR="00D12A40">
        <w:rPr>
          <w:rFonts w:ascii="Times New Roman" w:hAnsi="Times New Roman" w:cs="Times New Roman"/>
          <w:sz w:val="24"/>
          <w:szCs w:val="24"/>
          <w:lang w:val="es-AR" w:eastAsia="es-AR"/>
        </w:rPr>
        <w:t xml:space="preserve"> (</w:t>
      </w:r>
      <w:r w:rsidRPr="00D86F68">
        <w:rPr>
          <w:rFonts w:ascii="Times New Roman" w:hAnsi="Times New Roman" w:cs="Times New Roman"/>
          <w:sz w:val="24"/>
          <w:szCs w:val="24"/>
          <w:lang w:val="es-AR" w:eastAsia="es-AR"/>
        </w:rPr>
        <w:t xml:space="preserve">2019), se encuentra en un nivel “muy bajo”. Una de las principales causas de estos resultados </w:t>
      </w:r>
      <w:r w:rsidR="002F1B58">
        <w:rPr>
          <w:rFonts w:ascii="Times New Roman" w:hAnsi="Times New Roman" w:cs="Times New Roman"/>
          <w:sz w:val="24"/>
          <w:szCs w:val="24"/>
          <w:lang w:val="es-AR" w:eastAsia="es-AR"/>
        </w:rPr>
        <w:t xml:space="preserve">en Ecuador </w:t>
      </w:r>
      <w:r w:rsidRPr="00D86F68">
        <w:rPr>
          <w:rFonts w:ascii="Times New Roman" w:hAnsi="Times New Roman" w:cs="Times New Roman"/>
          <w:sz w:val="24"/>
          <w:szCs w:val="24"/>
          <w:lang w:val="es-AR" w:eastAsia="es-AR"/>
        </w:rPr>
        <w:t>es la aplicación de una metodología tradicional y sistemática.</w:t>
      </w:r>
      <w:bookmarkStart w:id="4" w:name="_Toc20928665"/>
      <w:bookmarkEnd w:id="3"/>
    </w:p>
    <w:p w14:paraId="558A946B" w14:textId="2C65BAFC" w:rsidR="001509C5" w:rsidRPr="00D86F68" w:rsidRDefault="006540B0" w:rsidP="0037236A">
      <w:pPr>
        <w:spacing w:after="0" w:line="360" w:lineRule="auto"/>
        <w:ind w:firstLine="720"/>
        <w:jc w:val="both"/>
        <w:rPr>
          <w:rFonts w:ascii="Times New Roman" w:hAnsi="Times New Roman" w:cs="Times New Roman"/>
          <w:sz w:val="24"/>
          <w:szCs w:val="24"/>
          <w:lang w:val="es-AR" w:eastAsia="es-AR"/>
        </w:rPr>
      </w:pPr>
      <w:r>
        <w:rPr>
          <w:rFonts w:ascii="Times New Roman" w:hAnsi="Times New Roman" w:cs="Times New Roman"/>
          <w:sz w:val="24"/>
          <w:szCs w:val="24"/>
          <w:lang w:val="es-AR" w:eastAsia="es-AR"/>
        </w:rPr>
        <w:t xml:space="preserve">De acuerdo con </w:t>
      </w:r>
      <w:proofErr w:type="spellStart"/>
      <w:r w:rsidRPr="006540B0">
        <w:rPr>
          <w:rFonts w:ascii="Times New Roman" w:hAnsi="Times New Roman" w:cs="Times New Roman"/>
          <w:sz w:val="24"/>
          <w:szCs w:val="24"/>
          <w:lang w:val="es-AR" w:eastAsia="es-AR"/>
        </w:rPr>
        <w:t>Frigols</w:t>
      </w:r>
      <w:proofErr w:type="spellEnd"/>
      <w:r>
        <w:rPr>
          <w:rFonts w:ascii="Times New Roman" w:hAnsi="Times New Roman" w:cs="Times New Roman"/>
          <w:sz w:val="24"/>
          <w:szCs w:val="24"/>
          <w:lang w:val="es-AR" w:eastAsia="es-AR"/>
        </w:rPr>
        <w:t xml:space="preserve"> (2011)</w:t>
      </w:r>
      <w:r w:rsidR="001509C5" w:rsidRPr="00D86F68">
        <w:rPr>
          <w:rFonts w:ascii="Times New Roman" w:hAnsi="Times New Roman" w:cs="Times New Roman"/>
          <w:sz w:val="24"/>
          <w:szCs w:val="24"/>
          <w:lang w:val="es-AR" w:eastAsia="es-AR"/>
        </w:rPr>
        <w:t>,</w:t>
      </w:r>
      <w:r w:rsidR="004A4648">
        <w:rPr>
          <w:rFonts w:ascii="Times New Roman" w:hAnsi="Times New Roman" w:cs="Times New Roman"/>
          <w:sz w:val="24"/>
          <w:szCs w:val="24"/>
          <w:lang w:val="es-AR" w:eastAsia="es-AR"/>
        </w:rPr>
        <w:t xml:space="preserve"> la</w:t>
      </w:r>
      <w:r w:rsidR="001509C5" w:rsidRPr="00D86F68">
        <w:rPr>
          <w:rFonts w:ascii="Times New Roman" w:hAnsi="Times New Roman" w:cs="Times New Roman"/>
          <w:sz w:val="24"/>
          <w:szCs w:val="24"/>
          <w:lang w:val="es-AR" w:eastAsia="es-AR"/>
        </w:rPr>
        <w:t xml:space="preserve"> </w:t>
      </w:r>
      <w:r w:rsidR="004A4648" w:rsidRPr="00D86F68">
        <w:rPr>
          <w:rFonts w:ascii="Times New Roman" w:hAnsi="Times New Roman" w:cs="Times New Roman"/>
          <w:sz w:val="24"/>
          <w:szCs w:val="24"/>
          <w:lang w:val="es-AR" w:eastAsia="es-AR"/>
        </w:rPr>
        <w:t>CLIL</w:t>
      </w:r>
      <w:r w:rsidR="004A4648" w:rsidRPr="00D86F68" w:rsidDel="004A4648">
        <w:rPr>
          <w:rFonts w:ascii="Times New Roman" w:hAnsi="Times New Roman" w:cs="Times New Roman"/>
          <w:sz w:val="24"/>
          <w:szCs w:val="24"/>
          <w:lang w:val="es-AR" w:eastAsia="es-AR"/>
        </w:rPr>
        <w:t xml:space="preserve"> </w:t>
      </w:r>
      <w:r w:rsidR="001509C5" w:rsidRPr="00D86F68">
        <w:rPr>
          <w:rFonts w:ascii="Times New Roman" w:hAnsi="Times New Roman" w:cs="Times New Roman"/>
          <w:sz w:val="24"/>
          <w:szCs w:val="24"/>
          <w:lang w:val="es-AR" w:eastAsia="es-AR"/>
        </w:rPr>
        <w:t xml:space="preserve">solo tiene ventajas, </w:t>
      </w:r>
      <w:r w:rsidR="00B62B38">
        <w:rPr>
          <w:rFonts w:ascii="Times New Roman" w:hAnsi="Times New Roman" w:cs="Times New Roman"/>
          <w:sz w:val="24"/>
          <w:szCs w:val="24"/>
          <w:lang w:val="es-AR" w:eastAsia="es-AR"/>
        </w:rPr>
        <w:t>pues</w:t>
      </w:r>
      <w:r w:rsidR="001509C5" w:rsidRPr="00D86F68">
        <w:rPr>
          <w:rFonts w:ascii="Times New Roman" w:hAnsi="Times New Roman" w:cs="Times New Roman"/>
          <w:sz w:val="24"/>
          <w:szCs w:val="24"/>
          <w:lang w:val="es-AR" w:eastAsia="es-AR"/>
        </w:rPr>
        <w:t xml:space="preserve"> acelera el aprendizaje de contenidos y del idioma de una manera divertida. En este sentido, se entiende que los procesos de enseñanza-aprendizaje del inglés requieren la aplicación inmediata de </w:t>
      </w:r>
      <w:r w:rsidR="004A4648">
        <w:rPr>
          <w:rFonts w:ascii="Times New Roman" w:hAnsi="Times New Roman" w:cs="Times New Roman"/>
          <w:sz w:val="24"/>
          <w:szCs w:val="24"/>
          <w:lang w:val="es-AR" w:eastAsia="es-AR"/>
        </w:rPr>
        <w:t>dicha</w:t>
      </w:r>
      <w:r w:rsidR="004A4648" w:rsidRPr="00D86F68">
        <w:rPr>
          <w:rFonts w:ascii="Times New Roman" w:hAnsi="Times New Roman" w:cs="Times New Roman"/>
          <w:sz w:val="24"/>
          <w:szCs w:val="24"/>
          <w:lang w:val="es-AR" w:eastAsia="es-AR"/>
        </w:rPr>
        <w:t xml:space="preserve"> </w:t>
      </w:r>
      <w:r w:rsidR="001509C5" w:rsidRPr="00D86F68">
        <w:rPr>
          <w:rFonts w:ascii="Times New Roman" w:hAnsi="Times New Roman" w:cs="Times New Roman"/>
          <w:sz w:val="24"/>
          <w:szCs w:val="24"/>
          <w:lang w:val="es-AR" w:eastAsia="es-AR"/>
        </w:rPr>
        <w:t>metodología</w:t>
      </w:r>
      <w:r w:rsidR="002F1B58">
        <w:rPr>
          <w:rFonts w:ascii="Times New Roman" w:hAnsi="Times New Roman" w:cs="Times New Roman"/>
          <w:sz w:val="24"/>
          <w:szCs w:val="24"/>
          <w:lang w:val="es-AR" w:eastAsia="es-AR"/>
        </w:rPr>
        <w:t>,</w:t>
      </w:r>
      <w:r w:rsidR="001509C5" w:rsidRPr="00D86F68">
        <w:rPr>
          <w:rFonts w:ascii="Times New Roman" w:hAnsi="Times New Roman" w:cs="Times New Roman"/>
          <w:sz w:val="24"/>
          <w:szCs w:val="24"/>
          <w:lang w:val="es-AR" w:eastAsia="es-AR"/>
        </w:rPr>
        <w:t xml:space="preserve"> ya que permite que el conocimiento del idioma se fusione con el conocimiento del contenido y de esta manera se adquiera el idioma de manera natural e innovadora.</w:t>
      </w:r>
    </w:p>
    <w:p w14:paraId="406C9E78" w14:textId="166B152A" w:rsidR="001509C5" w:rsidRPr="00D86F68" w:rsidRDefault="001509C5">
      <w:pPr>
        <w:spacing w:after="0" w:line="360" w:lineRule="auto"/>
        <w:ind w:firstLine="720"/>
        <w:jc w:val="both"/>
        <w:rPr>
          <w:rFonts w:ascii="Times New Roman" w:hAnsi="Times New Roman" w:cs="Times New Roman"/>
          <w:sz w:val="24"/>
          <w:szCs w:val="24"/>
          <w:lang w:val="es-AR" w:eastAsia="es-AR"/>
        </w:rPr>
      </w:pPr>
      <w:r w:rsidRPr="0025292E">
        <w:rPr>
          <w:rFonts w:ascii="Times New Roman" w:hAnsi="Times New Roman" w:cs="Times New Roman"/>
          <w:sz w:val="24"/>
          <w:szCs w:val="24"/>
          <w:lang w:val="es-AR" w:eastAsia="es-AR"/>
        </w:rPr>
        <w:t xml:space="preserve">El </w:t>
      </w:r>
      <w:r w:rsidR="008D012B" w:rsidRPr="0025292E">
        <w:rPr>
          <w:rFonts w:ascii="Times New Roman" w:hAnsi="Times New Roman" w:cs="Times New Roman"/>
          <w:sz w:val="24"/>
          <w:szCs w:val="24"/>
          <w:lang w:val="es-AR" w:eastAsia="es-AR"/>
        </w:rPr>
        <w:t xml:space="preserve">presente trabajo </w:t>
      </w:r>
      <w:r w:rsidR="00EA59B0" w:rsidRPr="0025292E">
        <w:rPr>
          <w:rFonts w:ascii="Times New Roman" w:hAnsi="Times New Roman" w:cs="Times New Roman"/>
          <w:sz w:val="24"/>
          <w:szCs w:val="24"/>
          <w:lang w:val="es-AR" w:eastAsia="es-AR"/>
        </w:rPr>
        <w:t>es de</w:t>
      </w:r>
      <w:r w:rsidRPr="0025292E">
        <w:rPr>
          <w:rFonts w:ascii="Times New Roman" w:hAnsi="Times New Roman" w:cs="Times New Roman"/>
          <w:sz w:val="24"/>
          <w:szCs w:val="24"/>
          <w:lang w:val="es-AR" w:eastAsia="es-AR"/>
        </w:rPr>
        <w:t xml:space="preserve"> relevancia social </w:t>
      </w:r>
      <w:r w:rsidR="006540B0" w:rsidRPr="0025292E">
        <w:rPr>
          <w:rFonts w:ascii="Times New Roman" w:hAnsi="Times New Roman" w:cs="Times New Roman"/>
          <w:sz w:val="24"/>
          <w:szCs w:val="24"/>
          <w:lang w:val="es-AR" w:eastAsia="es-AR"/>
        </w:rPr>
        <w:t xml:space="preserve">y </w:t>
      </w:r>
      <w:r w:rsidR="009D1851">
        <w:rPr>
          <w:rFonts w:ascii="Times New Roman" w:hAnsi="Times New Roman" w:cs="Times New Roman"/>
          <w:sz w:val="24"/>
          <w:szCs w:val="24"/>
          <w:lang w:val="es-AR" w:eastAsia="es-AR"/>
        </w:rPr>
        <w:t xml:space="preserve">está </w:t>
      </w:r>
      <w:r w:rsidR="00E644C0">
        <w:rPr>
          <w:rFonts w:ascii="Times New Roman" w:hAnsi="Times New Roman" w:cs="Times New Roman"/>
          <w:sz w:val="24"/>
          <w:szCs w:val="24"/>
          <w:lang w:val="es-AR" w:eastAsia="es-AR"/>
        </w:rPr>
        <w:t>íntim</w:t>
      </w:r>
      <w:r w:rsidR="003758E6">
        <w:rPr>
          <w:rFonts w:ascii="Times New Roman" w:hAnsi="Times New Roman" w:cs="Times New Roman"/>
          <w:sz w:val="24"/>
          <w:szCs w:val="24"/>
          <w:lang w:val="es-AR" w:eastAsia="es-AR"/>
        </w:rPr>
        <w:t>a</w:t>
      </w:r>
      <w:r w:rsidR="00E644C0">
        <w:rPr>
          <w:rFonts w:ascii="Times New Roman" w:hAnsi="Times New Roman" w:cs="Times New Roman"/>
          <w:sz w:val="24"/>
          <w:szCs w:val="24"/>
          <w:lang w:val="es-AR" w:eastAsia="es-AR"/>
        </w:rPr>
        <w:t xml:space="preserve">mente relacionado </w:t>
      </w:r>
      <w:r w:rsidR="008B04F8">
        <w:rPr>
          <w:rFonts w:ascii="Times New Roman" w:hAnsi="Times New Roman" w:cs="Times New Roman"/>
          <w:sz w:val="24"/>
          <w:szCs w:val="24"/>
          <w:lang w:val="es-AR" w:eastAsia="es-AR"/>
        </w:rPr>
        <w:t>con</w:t>
      </w:r>
      <w:r w:rsidR="009D1851">
        <w:rPr>
          <w:rFonts w:ascii="Times New Roman" w:hAnsi="Times New Roman" w:cs="Times New Roman"/>
          <w:sz w:val="24"/>
          <w:szCs w:val="24"/>
          <w:lang w:val="es-AR" w:eastAsia="es-AR"/>
        </w:rPr>
        <w:t xml:space="preserve"> </w:t>
      </w:r>
      <w:r w:rsidR="008B04F8">
        <w:rPr>
          <w:rFonts w:ascii="Times New Roman" w:hAnsi="Times New Roman" w:cs="Times New Roman"/>
          <w:sz w:val="24"/>
          <w:szCs w:val="24"/>
          <w:lang w:val="es-AR" w:eastAsia="es-AR"/>
        </w:rPr>
        <w:t xml:space="preserve">la propuesta educativa </w:t>
      </w:r>
      <w:r w:rsidR="008B04F8" w:rsidRPr="008B04F8">
        <w:rPr>
          <w:rFonts w:ascii="Times New Roman" w:hAnsi="Times New Roman" w:cs="Times New Roman"/>
          <w:sz w:val="24"/>
          <w:szCs w:val="24"/>
          <w:lang w:val="es-AR" w:eastAsia="es-AR"/>
        </w:rPr>
        <w:t>d</w:t>
      </w:r>
      <w:r w:rsidR="003D465F" w:rsidRPr="008B04F8">
        <w:rPr>
          <w:rFonts w:ascii="Times New Roman" w:hAnsi="Times New Roman" w:cs="Times New Roman"/>
          <w:sz w:val="24"/>
          <w:szCs w:val="24"/>
          <w:lang w:val="es-AR" w:eastAsia="es-AR"/>
        </w:rPr>
        <w:t>el buen vivir</w:t>
      </w:r>
      <w:r w:rsidR="006E656C">
        <w:rPr>
          <w:rFonts w:ascii="Times New Roman" w:hAnsi="Times New Roman" w:cs="Times New Roman"/>
          <w:sz w:val="24"/>
          <w:szCs w:val="24"/>
          <w:lang w:val="es-AR" w:eastAsia="es-AR"/>
        </w:rPr>
        <w:t xml:space="preserve"> </w:t>
      </w:r>
      <w:r w:rsidRPr="0025292E">
        <w:rPr>
          <w:rFonts w:ascii="Times New Roman" w:hAnsi="Times New Roman" w:cs="Times New Roman"/>
          <w:sz w:val="24"/>
          <w:szCs w:val="24"/>
          <w:lang w:val="es-AR" w:eastAsia="es-AR"/>
        </w:rPr>
        <w:t>(</w:t>
      </w:r>
      <w:r w:rsidR="003D465F" w:rsidRPr="003D465F">
        <w:rPr>
          <w:rFonts w:ascii="Times New Roman" w:hAnsi="Times New Roman" w:cs="Times New Roman"/>
          <w:sz w:val="24"/>
          <w:szCs w:val="24"/>
          <w:lang w:val="es-AR" w:eastAsia="es-AR"/>
        </w:rPr>
        <w:t>Constitución de la República del Ecuado</w:t>
      </w:r>
      <w:r w:rsidR="0048518D">
        <w:rPr>
          <w:rFonts w:ascii="Times New Roman" w:hAnsi="Times New Roman" w:cs="Times New Roman"/>
          <w:sz w:val="24"/>
          <w:szCs w:val="24"/>
          <w:lang w:val="es-AR" w:eastAsia="es-AR"/>
        </w:rPr>
        <w:t>r</w:t>
      </w:r>
      <w:r w:rsidRPr="0025292E">
        <w:rPr>
          <w:rFonts w:ascii="Times New Roman" w:hAnsi="Times New Roman" w:cs="Times New Roman"/>
          <w:sz w:val="24"/>
          <w:szCs w:val="24"/>
          <w:lang w:val="es-AR" w:eastAsia="es-AR"/>
        </w:rPr>
        <w:t>, 2008</w:t>
      </w:r>
      <w:r w:rsidR="003D465F">
        <w:rPr>
          <w:rFonts w:ascii="Times New Roman" w:hAnsi="Times New Roman" w:cs="Times New Roman"/>
          <w:sz w:val="24"/>
          <w:szCs w:val="24"/>
          <w:lang w:val="es-AR" w:eastAsia="es-AR"/>
        </w:rPr>
        <w:t>;</w:t>
      </w:r>
      <w:r w:rsidR="003D465F" w:rsidRPr="0025292E">
        <w:rPr>
          <w:rFonts w:ascii="Times New Roman" w:hAnsi="Times New Roman" w:cs="Times New Roman"/>
          <w:sz w:val="24"/>
          <w:szCs w:val="24"/>
          <w:lang w:val="es-AR" w:eastAsia="es-AR"/>
        </w:rPr>
        <w:t xml:space="preserve"> </w:t>
      </w:r>
      <w:r w:rsidRPr="0025292E">
        <w:rPr>
          <w:rFonts w:ascii="Times New Roman" w:eastAsia="Times New Roman" w:hAnsi="Times New Roman" w:cs="Times New Roman"/>
          <w:sz w:val="24"/>
          <w:szCs w:val="24"/>
          <w:lang w:val="es-EC" w:eastAsia="es-EC"/>
        </w:rPr>
        <w:t>Lara y</w:t>
      </w:r>
      <w:r w:rsidRPr="0025292E">
        <w:rPr>
          <w:rFonts w:ascii="Times New Roman" w:hAnsi="Times New Roman" w:cs="Times New Roman"/>
          <w:sz w:val="24"/>
          <w:szCs w:val="24"/>
          <w:lang w:val="es-EC" w:eastAsia="es-EC"/>
        </w:rPr>
        <w:t xml:space="preserve"> </w:t>
      </w:r>
      <w:r w:rsidRPr="0025292E">
        <w:rPr>
          <w:rFonts w:ascii="Times New Roman" w:eastAsia="Times New Roman" w:hAnsi="Times New Roman" w:cs="Times New Roman"/>
          <w:sz w:val="24"/>
          <w:szCs w:val="24"/>
          <w:lang w:val="es-EC" w:eastAsia="es-EC"/>
        </w:rPr>
        <w:t>Herrán, 2016</w:t>
      </w:r>
      <w:r w:rsidR="00E936A8" w:rsidRPr="0025292E">
        <w:rPr>
          <w:rFonts w:ascii="Times New Roman" w:hAnsi="Times New Roman" w:cs="Times New Roman"/>
          <w:sz w:val="24"/>
          <w:szCs w:val="24"/>
          <w:lang w:val="es-AR" w:eastAsia="es-AR"/>
        </w:rPr>
        <w:t>)</w:t>
      </w:r>
      <w:r w:rsidR="006540B0" w:rsidRPr="0025292E">
        <w:rPr>
          <w:rFonts w:ascii="Times New Roman" w:hAnsi="Times New Roman" w:cs="Times New Roman"/>
          <w:sz w:val="24"/>
          <w:szCs w:val="24"/>
          <w:lang w:val="es-AR" w:eastAsia="es-AR"/>
        </w:rPr>
        <w:t>, así como</w:t>
      </w:r>
      <w:r w:rsidR="00384197">
        <w:rPr>
          <w:rFonts w:ascii="Times New Roman" w:hAnsi="Times New Roman" w:cs="Times New Roman"/>
          <w:sz w:val="24"/>
          <w:szCs w:val="24"/>
          <w:lang w:val="es-AR" w:eastAsia="es-AR"/>
        </w:rPr>
        <w:t xml:space="preserve"> con lo establecido por </w:t>
      </w:r>
      <w:r w:rsidR="00A70BC3">
        <w:rPr>
          <w:rFonts w:ascii="Times New Roman" w:hAnsi="Times New Roman" w:cs="Times New Roman"/>
          <w:sz w:val="24"/>
          <w:szCs w:val="24"/>
          <w:lang w:val="es-AR" w:eastAsia="es-AR"/>
        </w:rPr>
        <w:t>el artículo</w:t>
      </w:r>
      <w:r w:rsidRPr="0025292E">
        <w:rPr>
          <w:rFonts w:ascii="Times New Roman" w:hAnsi="Times New Roman" w:cs="Times New Roman"/>
          <w:sz w:val="24"/>
          <w:szCs w:val="24"/>
          <w:lang w:val="es-AR" w:eastAsia="es-AR"/>
        </w:rPr>
        <w:t xml:space="preserve"> 26</w:t>
      </w:r>
      <w:r w:rsidR="00007DFF">
        <w:rPr>
          <w:rFonts w:ascii="Times New Roman" w:hAnsi="Times New Roman" w:cs="Times New Roman"/>
          <w:sz w:val="24"/>
          <w:szCs w:val="24"/>
          <w:lang w:val="es-AR" w:eastAsia="es-AR"/>
        </w:rPr>
        <w:t xml:space="preserve"> de la propia constitución ecuatoriana:</w:t>
      </w:r>
      <w:r w:rsidRPr="0025292E">
        <w:rPr>
          <w:rFonts w:ascii="Times New Roman" w:hAnsi="Times New Roman" w:cs="Times New Roman"/>
          <w:sz w:val="24"/>
          <w:szCs w:val="24"/>
          <w:lang w:val="es-AR" w:eastAsia="es-AR"/>
        </w:rPr>
        <w:t xml:space="preserve"> “</w:t>
      </w:r>
      <w:r w:rsidR="00402DD7">
        <w:rPr>
          <w:rFonts w:ascii="Times New Roman" w:hAnsi="Times New Roman" w:cs="Times New Roman"/>
          <w:sz w:val="24"/>
          <w:szCs w:val="24"/>
          <w:lang w:val="es-AR" w:eastAsia="es-AR"/>
        </w:rPr>
        <w:t>L</w:t>
      </w:r>
      <w:r w:rsidRPr="0025292E">
        <w:rPr>
          <w:rFonts w:ascii="Times New Roman" w:hAnsi="Times New Roman" w:cs="Times New Roman"/>
          <w:sz w:val="24"/>
          <w:szCs w:val="24"/>
          <w:lang w:val="es-AR" w:eastAsia="es-AR"/>
        </w:rPr>
        <w:t xml:space="preserve">a educación </w:t>
      </w:r>
      <w:r w:rsidR="00402DD7">
        <w:rPr>
          <w:rFonts w:ascii="Times New Roman" w:hAnsi="Times New Roman" w:cs="Times New Roman"/>
          <w:sz w:val="24"/>
          <w:szCs w:val="24"/>
          <w:lang w:val="es-AR" w:eastAsia="es-AR"/>
        </w:rPr>
        <w:t>es</w:t>
      </w:r>
      <w:r w:rsidR="00402DD7" w:rsidRPr="0025292E">
        <w:rPr>
          <w:rFonts w:ascii="Times New Roman" w:hAnsi="Times New Roman" w:cs="Times New Roman"/>
          <w:sz w:val="24"/>
          <w:szCs w:val="24"/>
          <w:lang w:val="es-AR" w:eastAsia="es-AR"/>
        </w:rPr>
        <w:t xml:space="preserve"> </w:t>
      </w:r>
      <w:r w:rsidRPr="0025292E">
        <w:rPr>
          <w:rFonts w:ascii="Times New Roman" w:hAnsi="Times New Roman" w:cs="Times New Roman"/>
          <w:sz w:val="24"/>
          <w:szCs w:val="24"/>
          <w:lang w:val="es-AR" w:eastAsia="es-AR"/>
        </w:rPr>
        <w:t>un derecho que las personas a largo de su vida</w:t>
      </w:r>
      <w:r w:rsidR="00866800">
        <w:rPr>
          <w:rFonts w:ascii="Times New Roman" w:hAnsi="Times New Roman" w:cs="Times New Roman"/>
          <w:sz w:val="24"/>
          <w:szCs w:val="24"/>
          <w:lang w:val="es-AR" w:eastAsia="es-AR"/>
        </w:rPr>
        <w:t xml:space="preserve">”. </w:t>
      </w:r>
      <w:r w:rsidR="00CA7855">
        <w:rPr>
          <w:rFonts w:ascii="Times New Roman" w:hAnsi="Times New Roman" w:cs="Times New Roman"/>
          <w:sz w:val="24"/>
          <w:szCs w:val="24"/>
          <w:lang w:val="es-AR" w:eastAsia="es-AR"/>
        </w:rPr>
        <w:t>Asimismo, está</w:t>
      </w:r>
      <w:r w:rsidR="00CA7855" w:rsidRPr="0025292E">
        <w:rPr>
          <w:rFonts w:ascii="Times New Roman" w:hAnsi="Times New Roman" w:cs="Times New Roman"/>
          <w:sz w:val="24"/>
          <w:szCs w:val="24"/>
          <w:lang w:val="es-AR" w:eastAsia="es-AR"/>
        </w:rPr>
        <w:t xml:space="preserve"> </w:t>
      </w:r>
      <w:r w:rsidRPr="0025292E">
        <w:rPr>
          <w:rFonts w:ascii="Times New Roman" w:hAnsi="Times New Roman" w:cs="Times New Roman"/>
          <w:sz w:val="24"/>
          <w:szCs w:val="24"/>
          <w:lang w:val="es-AR" w:eastAsia="es-AR"/>
        </w:rPr>
        <w:t>basa</w:t>
      </w:r>
      <w:r w:rsidR="00CA7855">
        <w:rPr>
          <w:rFonts w:ascii="Times New Roman" w:hAnsi="Times New Roman" w:cs="Times New Roman"/>
          <w:sz w:val="24"/>
          <w:szCs w:val="24"/>
          <w:lang w:val="es-AR" w:eastAsia="es-AR"/>
        </w:rPr>
        <w:t>do</w:t>
      </w:r>
      <w:r w:rsidRPr="0025292E">
        <w:rPr>
          <w:rFonts w:ascii="Times New Roman" w:hAnsi="Times New Roman" w:cs="Times New Roman"/>
          <w:sz w:val="24"/>
          <w:szCs w:val="24"/>
          <w:lang w:val="es-AR" w:eastAsia="es-AR"/>
        </w:rPr>
        <w:t xml:space="preserve"> en el Acuerdo 0052-14 dispuesto por el Ministerio de Educación</w:t>
      </w:r>
      <w:r w:rsidR="00CA7855">
        <w:rPr>
          <w:rFonts w:ascii="Times New Roman" w:hAnsi="Times New Roman" w:cs="Times New Roman"/>
          <w:sz w:val="24"/>
          <w:szCs w:val="24"/>
          <w:lang w:val="es-AR" w:eastAsia="es-AR"/>
        </w:rPr>
        <w:t xml:space="preserve"> (</w:t>
      </w:r>
      <w:r w:rsidR="00783E5A">
        <w:rPr>
          <w:rFonts w:ascii="Times New Roman" w:hAnsi="Times New Roman" w:cs="Times New Roman"/>
          <w:sz w:val="24"/>
          <w:szCs w:val="24"/>
          <w:lang w:val="es-AR" w:eastAsia="es-AR"/>
        </w:rPr>
        <w:t>2014)</w:t>
      </w:r>
      <w:r w:rsidRPr="0025292E">
        <w:rPr>
          <w:rFonts w:ascii="Times New Roman" w:hAnsi="Times New Roman" w:cs="Times New Roman"/>
          <w:sz w:val="24"/>
          <w:szCs w:val="24"/>
          <w:lang w:val="es-AR" w:eastAsia="es-AR"/>
        </w:rPr>
        <w:t>, donde se establece que</w:t>
      </w:r>
      <w:r w:rsidRPr="0025292E">
        <w:rPr>
          <w:rFonts w:ascii="Times New Roman" w:hAnsi="Times New Roman" w:cs="Times New Roman"/>
          <w:sz w:val="24"/>
          <w:szCs w:val="24"/>
          <w:lang w:val="es-419"/>
        </w:rPr>
        <w:t xml:space="preserve"> partir del periodo lectivo 2016-2017 el inglés quedaría </w:t>
      </w:r>
      <w:r w:rsidRPr="0025292E">
        <w:rPr>
          <w:rFonts w:ascii="Times New Roman" w:hAnsi="Times New Roman" w:cs="Times New Roman"/>
          <w:sz w:val="24"/>
          <w:szCs w:val="24"/>
          <w:lang w:val="es-419"/>
        </w:rPr>
        <w:lastRenderedPageBreak/>
        <w:t xml:space="preserve">implementado como asignatura obligatoria desde </w:t>
      </w:r>
      <w:r w:rsidR="00094A32" w:rsidRPr="0025292E">
        <w:rPr>
          <w:rFonts w:ascii="Times New Roman" w:hAnsi="Times New Roman" w:cs="Times New Roman"/>
          <w:sz w:val="24"/>
          <w:szCs w:val="24"/>
          <w:lang w:val="es-419"/>
        </w:rPr>
        <w:t xml:space="preserve">segundo año de </w:t>
      </w:r>
      <w:r w:rsidR="00271120" w:rsidRPr="0025292E">
        <w:rPr>
          <w:rFonts w:ascii="Times New Roman" w:hAnsi="Times New Roman" w:cs="Times New Roman"/>
          <w:sz w:val="24"/>
          <w:szCs w:val="24"/>
          <w:lang w:val="es-419"/>
        </w:rPr>
        <w:t>educación básic</w:t>
      </w:r>
      <w:r w:rsidR="00094A32" w:rsidRPr="0025292E">
        <w:rPr>
          <w:rFonts w:ascii="Times New Roman" w:hAnsi="Times New Roman" w:cs="Times New Roman"/>
          <w:sz w:val="24"/>
          <w:szCs w:val="24"/>
          <w:lang w:val="es-419"/>
        </w:rPr>
        <w:t xml:space="preserve">a </w:t>
      </w:r>
      <w:r w:rsidRPr="0025292E">
        <w:rPr>
          <w:rFonts w:ascii="Times New Roman" w:hAnsi="Times New Roman" w:cs="Times New Roman"/>
          <w:sz w:val="24"/>
          <w:szCs w:val="24"/>
          <w:lang w:val="es-419"/>
        </w:rPr>
        <w:t xml:space="preserve">hasta </w:t>
      </w:r>
      <w:r w:rsidR="00094A32" w:rsidRPr="0025292E">
        <w:rPr>
          <w:rFonts w:ascii="Times New Roman" w:hAnsi="Times New Roman" w:cs="Times New Roman"/>
          <w:sz w:val="24"/>
          <w:szCs w:val="24"/>
          <w:lang w:val="es-419"/>
        </w:rPr>
        <w:t xml:space="preserve">tercer año </w:t>
      </w:r>
      <w:r w:rsidRPr="0025292E">
        <w:rPr>
          <w:rFonts w:ascii="Times New Roman" w:hAnsi="Times New Roman" w:cs="Times New Roman"/>
          <w:sz w:val="24"/>
          <w:szCs w:val="24"/>
          <w:lang w:val="es-419"/>
        </w:rPr>
        <w:t xml:space="preserve">de </w:t>
      </w:r>
      <w:r w:rsidR="00271120">
        <w:rPr>
          <w:rFonts w:ascii="Times New Roman" w:hAnsi="Times New Roman" w:cs="Times New Roman"/>
          <w:sz w:val="24"/>
          <w:szCs w:val="24"/>
          <w:lang w:val="es-419"/>
        </w:rPr>
        <w:t>b</w:t>
      </w:r>
      <w:r w:rsidRPr="0025292E">
        <w:rPr>
          <w:rFonts w:ascii="Times New Roman" w:hAnsi="Times New Roman" w:cs="Times New Roman"/>
          <w:sz w:val="24"/>
          <w:szCs w:val="24"/>
          <w:lang w:val="es-419"/>
        </w:rPr>
        <w:t>achillerato en todas las instituciones del país</w:t>
      </w:r>
      <w:r w:rsidR="00271120">
        <w:rPr>
          <w:rFonts w:ascii="Times New Roman" w:hAnsi="Times New Roman" w:cs="Times New Roman"/>
          <w:sz w:val="24"/>
          <w:szCs w:val="24"/>
          <w:lang w:val="es-419"/>
        </w:rPr>
        <w:t>.</w:t>
      </w:r>
      <w:r w:rsidRPr="0025292E">
        <w:rPr>
          <w:rFonts w:ascii="Times New Roman" w:hAnsi="Times New Roman" w:cs="Times New Roman"/>
          <w:sz w:val="24"/>
          <w:szCs w:val="24"/>
          <w:lang w:val="es-419"/>
        </w:rPr>
        <w:t xml:space="preserve"> </w:t>
      </w:r>
      <w:r w:rsidR="00271120">
        <w:rPr>
          <w:rFonts w:ascii="Times New Roman" w:hAnsi="Times New Roman" w:cs="Times New Roman"/>
          <w:sz w:val="24"/>
          <w:szCs w:val="24"/>
          <w:lang w:val="es-419"/>
        </w:rPr>
        <w:t>Dicho acuerdo, además, autoriza</w:t>
      </w:r>
      <w:r w:rsidR="00271120" w:rsidRPr="0025292E">
        <w:rPr>
          <w:rFonts w:ascii="Times New Roman" w:hAnsi="Times New Roman" w:cs="Times New Roman"/>
          <w:sz w:val="24"/>
          <w:szCs w:val="24"/>
          <w:lang w:val="es-419"/>
        </w:rPr>
        <w:t xml:space="preserve"> </w:t>
      </w:r>
      <w:r w:rsidRPr="0025292E">
        <w:rPr>
          <w:rFonts w:ascii="Times New Roman" w:hAnsi="Times New Roman" w:cs="Times New Roman"/>
          <w:sz w:val="24"/>
          <w:szCs w:val="24"/>
          <w:lang w:val="es-419"/>
        </w:rPr>
        <w:t>la implementación de la metodología CLIL en el proceso de enseñanza de este idioma.</w:t>
      </w:r>
    </w:p>
    <w:p w14:paraId="22083404" w14:textId="72ADCB35" w:rsidR="001509C5" w:rsidRPr="00D86F68" w:rsidRDefault="003758E6" w:rsidP="0037236A">
      <w:pPr>
        <w:pStyle w:val="Prrafonormal"/>
        <w:spacing w:before="0" w:after="0"/>
        <w:rPr>
          <w:lang w:val="es-AR" w:eastAsia="es-AR"/>
        </w:rPr>
      </w:pPr>
      <w:r>
        <w:rPr>
          <w:lang w:val="es-AR" w:eastAsia="es-AR"/>
        </w:rPr>
        <w:t xml:space="preserve">Finalmente, </w:t>
      </w:r>
      <w:r w:rsidR="00DC5830">
        <w:rPr>
          <w:lang w:val="es-AR" w:eastAsia="es-AR"/>
        </w:rPr>
        <w:t xml:space="preserve">la investigación en cuestión está sustentada en </w:t>
      </w:r>
      <w:r w:rsidR="001509C5" w:rsidRPr="00D86F68">
        <w:rPr>
          <w:lang w:val="es-AR" w:eastAsia="es-AR"/>
        </w:rPr>
        <w:t xml:space="preserve">bibliografía </w:t>
      </w:r>
      <w:r w:rsidR="00DC5830">
        <w:rPr>
          <w:lang w:val="es-AR" w:eastAsia="es-AR"/>
        </w:rPr>
        <w:t xml:space="preserve">que fue </w:t>
      </w:r>
      <w:r w:rsidR="001509C5" w:rsidRPr="00D86F68">
        <w:rPr>
          <w:lang w:val="es-AR" w:eastAsia="es-AR"/>
        </w:rPr>
        <w:t xml:space="preserve">obtenida en sitios digitales científicos como </w:t>
      </w:r>
      <w:r w:rsidRPr="00D86F68">
        <w:rPr>
          <w:lang w:val="es-AR" w:eastAsia="es-AR"/>
        </w:rPr>
        <w:t>Dialnet</w:t>
      </w:r>
      <w:r w:rsidR="00DC5830">
        <w:rPr>
          <w:lang w:val="es-AR" w:eastAsia="es-AR"/>
        </w:rPr>
        <w:t xml:space="preserve"> y</w:t>
      </w:r>
      <w:r w:rsidR="00DC5830" w:rsidRPr="00D86F68">
        <w:rPr>
          <w:lang w:val="es-AR" w:eastAsia="es-AR"/>
        </w:rPr>
        <w:t xml:space="preserve"> </w:t>
      </w:r>
      <w:proofErr w:type="spellStart"/>
      <w:r w:rsidR="001509C5" w:rsidRPr="00D86F68">
        <w:rPr>
          <w:lang w:val="es-AR" w:eastAsia="es-AR"/>
        </w:rPr>
        <w:t>Latindex</w:t>
      </w:r>
      <w:proofErr w:type="spellEnd"/>
      <w:r w:rsidR="001509C5" w:rsidRPr="00D86F68">
        <w:rPr>
          <w:lang w:val="es-AR" w:eastAsia="es-AR"/>
        </w:rPr>
        <w:t>, entre otros, y</w:t>
      </w:r>
      <w:r w:rsidR="00E22796">
        <w:rPr>
          <w:lang w:val="es-AR" w:eastAsia="es-AR"/>
        </w:rPr>
        <w:t xml:space="preserve"> </w:t>
      </w:r>
      <w:r w:rsidR="001509C5" w:rsidRPr="00D86F68">
        <w:rPr>
          <w:lang w:val="es-AR" w:eastAsia="es-AR"/>
        </w:rPr>
        <w:t>se desarrolla en un entorno práctico</w:t>
      </w:r>
      <w:r w:rsidR="004A4648">
        <w:rPr>
          <w:lang w:val="es-AR" w:eastAsia="es-AR"/>
        </w:rPr>
        <w:t>;</w:t>
      </w:r>
      <w:r w:rsidR="001509C5" w:rsidRPr="00D86F68">
        <w:rPr>
          <w:lang w:val="es-AR" w:eastAsia="es-AR"/>
        </w:rPr>
        <w:t xml:space="preserve"> contribuye a la solución de problemas que se presentan en el proceso de aprendizaje del inglés como segunda lengua, </w:t>
      </w:r>
      <w:r w:rsidR="0090395B">
        <w:rPr>
          <w:lang w:val="es-AR" w:eastAsia="es-AR"/>
        </w:rPr>
        <w:t xml:space="preserve">ello </w:t>
      </w:r>
      <w:r w:rsidR="001509C5" w:rsidRPr="00D86F68">
        <w:rPr>
          <w:lang w:val="es-AR" w:eastAsia="es-AR"/>
        </w:rPr>
        <w:t xml:space="preserve">al proponer y aplicar una nueva metodología </w:t>
      </w:r>
      <w:r w:rsidR="0059064E">
        <w:rPr>
          <w:lang w:val="es-AR" w:eastAsia="es-AR"/>
        </w:rPr>
        <w:t>que ofrece a</w:t>
      </w:r>
      <w:r w:rsidR="0059064E" w:rsidRPr="00D86F68">
        <w:rPr>
          <w:lang w:val="es-AR" w:eastAsia="es-AR"/>
        </w:rPr>
        <w:t xml:space="preserve"> </w:t>
      </w:r>
      <w:r w:rsidR="001509C5" w:rsidRPr="00D86F68">
        <w:rPr>
          <w:lang w:val="es-AR" w:eastAsia="es-AR"/>
        </w:rPr>
        <w:t xml:space="preserve">los docentes de inglés una visión amplia de contenidos y </w:t>
      </w:r>
      <w:r w:rsidR="0059064E">
        <w:rPr>
          <w:lang w:val="es-AR" w:eastAsia="es-AR"/>
        </w:rPr>
        <w:t>la flexibilidad</w:t>
      </w:r>
      <w:r w:rsidR="001509C5" w:rsidRPr="00D86F68">
        <w:rPr>
          <w:lang w:val="es-AR" w:eastAsia="es-AR"/>
        </w:rPr>
        <w:t xml:space="preserve"> para crear, producir y ejecutar nuevas técnicas y estrategias que van más allá de lo tradicionalmente aplicado.</w:t>
      </w:r>
    </w:p>
    <w:p w14:paraId="7FC236D9" w14:textId="6696C459" w:rsidR="001509C5" w:rsidRPr="00D86F68" w:rsidRDefault="001509C5">
      <w:pPr>
        <w:spacing w:after="0" w:line="360" w:lineRule="auto"/>
        <w:ind w:firstLine="720"/>
        <w:jc w:val="both"/>
        <w:rPr>
          <w:rFonts w:ascii="Times New Roman" w:hAnsi="Times New Roman" w:cs="Times New Roman"/>
          <w:sz w:val="24"/>
          <w:szCs w:val="24"/>
          <w:lang w:val="es-AR" w:eastAsia="es-AR"/>
        </w:rPr>
      </w:pPr>
      <w:r w:rsidRPr="00D86F68">
        <w:rPr>
          <w:rFonts w:ascii="Times New Roman" w:hAnsi="Times New Roman" w:cs="Times New Roman"/>
          <w:sz w:val="24"/>
          <w:szCs w:val="24"/>
          <w:lang w:val="es-AR" w:eastAsia="es-AR"/>
        </w:rPr>
        <w:t>Los elementos mencionados permitieron formular la siguiente interrogante de investigación:</w:t>
      </w:r>
      <w:r w:rsidR="0090395B">
        <w:rPr>
          <w:rFonts w:ascii="Times New Roman" w:hAnsi="Times New Roman" w:cs="Times New Roman"/>
          <w:sz w:val="24"/>
          <w:szCs w:val="24"/>
          <w:lang w:eastAsia="es-AR"/>
        </w:rPr>
        <w:t xml:space="preserve"> </w:t>
      </w:r>
      <w:r w:rsidR="00E657FF" w:rsidRPr="00D86F68">
        <w:rPr>
          <w:rFonts w:ascii="Times New Roman" w:hAnsi="Times New Roman" w:cs="Times New Roman"/>
          <w:sz w:val="24"/>
          <w:szCs w:val="24"/>
          <w:lang w:eastAsia="es-AR"/>
        </w:rPr>
        <w:t>¿</w:t>
      </w:r>
      <w:r w:rsidR="0090395B">
        <w:rPr>
          <w:rFonts w:ascii="Times New Roman" w:hAnsi="Times New Roman" w:cs="Times New Roman"/>
          <w:sz w:val="24"/>
          <w:szCs w:val="24"/>
          <w:lang w:val="es-AR" w:eastAsia="es-AR"/>
        </w:rPr>
        <w:t>c</w:t>
      </w:r>
      <w:r w:rsidR="0090395B" w:rsidRPr="00D86F68">
        <w:rPr>
          <w:rFonts w:ascii="Times New Roman" w:hAnsi="Times New Roman" w:cs="Times New Roman"/>
          <w:sz w:val="24"/>
          <w:szCs w:val="24"/>
          <w:lang w:val="es-AR" w:eastAsia="es-AR"/>
        </w:rPr>
        <w:t xml:space="preserve">ómo </w:t>
      </w:r>
      <w:r w:rsidR="00E657FF" w:rsidRPr="00D86F68">
        <w:rPr>
          <w:rFonts w:ascii="Times New Roman" w:hAnsi="Times New Roman" w:cs="Times New Roman"/>
          <w:sz w:val="24"/>
          <w:szCs w:val="24"/>
          <w:lang w:val="es-AR" w:eastAsia="es-AR"/>
        </w:rPr>
        <w:t>enseñar efectivamente el idioma inglés a los estudiantes del nivel B1 de</w:t>
      </w:r>
      <w:r w:rsidR="008E7F0E">
        <w:rPr>
          <w:rFonts w:ascii="Times New Roman" w:hAnsi="Times New Roman" w:cs="Times New Roman"/>
          <w:sz w:val="24"/>
          <w:szCs w:val="24"/>
          <w:lang w:val="es-AR" w:eastAsia="es-AR"/>
        </w:rPr>
        <w:t xml:space="preserve"> la</w:t>
      </w:r>
      <w:r w:rsidR="00E657FF" w:rsidRPr="00D86F68">
        <w:rPr>
          <w:rFonts w:ascii="Times New Roman" w:hAnsi="Times New Roman" w:cs="Times New Roman"/>
          <w:sz w:val="24"/>
          <w:szCs w:val="24"/>
          <w:lang w:val="es-AR" w:eastAsia="es-AR"/>
        </w:rPr>
        <w:t xml:space="preserve"> </w:t>
      </w:r>
      <w:proofErr w:type="spellStart"/>
      <w:r w:rsidR="00E657FF" w:rsidRPr="00D86F68">
        <w:rPr>
          <w:rFonts w:ascii="Times New Roman" w:hAnsi="Times New Roman" w:cs="Times New Roman"/>
          <w:sz w:val="24"/>
          <w:szCs w:val="24"/>
          <w:lang w:val="es-AR" w:eastAsia="es-AR"/>
        </w:rPr>
        <w:t>Jordan</w:t>
      </w:r>
      <w:proofErr w:type="spellEnd"/>
      <w:r w:rsidR="00E657FF" w:rsidRPr="00D86F68">
        <w:rPr>
          <w:rFonts w:ascii="Times New Roman" w:hAnsi="Times New Roman" w:cs="Times New Roman"/>
          <w:sz w:val="24"/>
          <w:szCs w:val="24"/>
          <w:lang w:val="es-AR" w:eastAsia="es-AR"/>
        </w:rPr>
        <w:t xml:space="preserve"> </w:t>
      </w:r>
      <w:proofErr w:type="spellStart"/>
      <w:r w:rsidR="00E657FF" w:rsidRPr="00D86F68">
        <w:rPr>
          <w:rFonts w:ascii="Times New Roman" w:hAnsi="Times New Roman" w:cs="Times New Roman"/>
          <w:sz w:val="24"/>
          <w:szCs w:val="24"/>
          <w:lang w:val="es-AR" w:eastAsia="es-AR"/>
        </w:rPr>
        <w:t>Language</w:t>
      </w:r>
      <w:proofErr w:type="spellEnd"/>
      <w:r w:rsidR="00E657FF" w:rsidRPr="00D86F68">
        <w:rPr>
          <w:rFonts w:ascii="Times New Roman" w:hAnsi="Times New Roman" w:cs="Times New Roman"/>
          <w:sz w:val="24"/>
          <w:szCs w:val="24"/>
          <w:lang w:val="es-AR" w:eastAsia="es-AR"/>
        </w:rPr>
        <w:t xml:space="preserve"> </w:t>
      </w:r>
      <w:proofErr w:type="spellStart"/>
      <w:r w:rsidR="00E657FF" w:rsidRPr="00D86F68">
        <w:rPr>
          <w:rFonts w:ascii="Times New Roman" w:hAnsi="Times New Roman" w:cs="Times New Roman"/>
          <w:sz w:val="24"/>
          <w:szCs w:val="24"/>
          <w:lang w:val="es-AR" w:eastAsia="es-AR"/>
        </w:rPr>
        <w:t>School</w:t>
      </w:r>
      <w:proofErr w:type="spellEnd"/>
      <w:r w:rsidR="00E657FF" w:rsidRPr="00D86F68">
        <w:rPr>
          <w:rFonts w:ascii="Times New Roman" w:hAnsi="Times New Roman" w:cs="Times New Roman"/>
          <w:sz w:val="24"/>
          <w:szCs w:val="24"/>
          <w:lang w:val="es-AR" w:eastAsia="es-AR"/>
        </w:rPr>
        <w:t>?</w:t>
      </w:r>
      <w:bookmarkEnd w:id="4"/>
    </w:p>
    <w:p w14:paraId="619202B3" w14:textId="77777777" w:rsidR="008E7F0E" w:rsidRDefault="001509C5" w:rsidP="008E7F0E">
      <w:pPr>
        <w:pStyle w:val="Prrafonormal"/>
        <w:spacing w:before="0" w:after="0"/>
        <w:rPr>
          <w:lang w:val="es-ES_tradnl" w:eastAsia="es-AR"/>
        </w:rPr>
      </w:pPr>
      <w:r w:rsidRPr="00D86F68">
        <w:rPr>
          <w:lang w:val="es-ES_tradnl" w:eastAsia="es-AR"/>
        </w:rPr>
        <w:t>Este problema se sistematiza a través de las siguientes preguntas:</w:t>
      </w:r>
      <w:r w:rsidR="008E7F0E">
        <w:rPr>
          <w:lang w:val="es-ES_tradnl" w:eastAsia="es-AR"/>
        </w:rPr>
        <w:t xml:space="preserve"> </w:t>
      </w:r>
    </w:p>
    <w:p w14:paraId="465349BC" w14:textId="57927C76" w:rsidR="008E7F0E" w:rsidRDefault="001509C5" w:rsidP="00C31F3B">
      <w:pPr>
        <w:pStyle w:val="Prrafonormal"/>
        <w:numPr>
          <w:ilvl w:val="0"/>
          <w:numId w:val="15"/>
        </w:numPr>
        <w:spacing w:before="0" w:after="0"/>
        <w:ind w:left="0" w:firstLine="709"/>
        <w:rPr>
          <w:lang w:eastAsia="es-AR"/>
        </w:rPr>
      </w:pPr>
      <w:r w:rsidRPr="00D86F68">
        <w:rPr>
          <w:lang w:eastAsia="es-AR"/>
        </w:rPr>
        <w:t>¿</w:t>
      </w:r>
      <w:r w:rsidR="008E7F0E">
        <w:rPr>
          <w:lang w:eastAsia="es-AR"/>
        </w:rPr>
        <w:t>Q</w:t>
      </w:r>
      <w:r w:rsidR="008E7F0E" w:rsidRPr="00D86F68">
        <w:rPr>
          <w:lang w:eastAsia="es-AR"/>
        </w:rPr>
        <w:t xml:space="preserve">ué </w:t>
      </w:r>
      <w:r w:rsidR="00202D10" w:rsidRPr="00D86F68">
        <w:rPr>
          <w:lang w:eastAsia="es-AR"/>
        </w:rPr>
        <w:t>metodología aplica el docente de inglés en el</w:t>
      </w:r>
      <w:r w:rsidRPr="00D86F68">
        <w:rPr>
          <w:lang w:eastAsia="es-AR"/>
        </w:rPr>
        <w:t xml:space="preserve"> proceso de enseñanza-aprendizaje del idioma inglés de los estudiantes del nivel B1 de</w:t>
      </w:r>
      <w:r w:rsidR="008E7F0E">
        <w:rPr>
          <w:lang w:eastAsia="es-AR"/>
        </w:rPr>
        <w:t xml:space="preserve"> </w:t>
      </w:r>
      <w:r w:rsidRPr="00D86F68">
        <w:rPr>
          <w:lang w:eastAsia="es-AR"/>
        </w:rPr>
        <w:t>l</w:t>
      </w:r>
      <w:r w:rsidR="008E7F0E">
        <w:rPr>
          <w:lang w:eastAsia="es-AR"/>
        </w:rPr>
        <w:t>a</w:t>
      </w:r>
      <w:r w:rsidRPr="00D86F68">
        <w:rPr>
          <w:lang w:eastAsia="es-AR"/>
        </w:rPr>
        <w:t xml:space="preserve"> </w:t>
      </w:r>
      <w:proofErr w:type="spellStart"/>
      <w:r w:rsidRPr="00D86F68">
        <w:rPr>
          <w:lang w:eastAsia="es-AR"/>
        </w:rPr>
        <w:t>Jordan</w:t>
      </w:r>
      <w:proofErr w:type="spellEnd"/>
      <w:r w:rsidRPr="00D86F68">
        <w:rPr>
          <w:lang w:eastAsia="es-AR"/>
        </w:rPr>
        <w:t xml:space="preserve"> </w:t>
      </w:r>
      <w:proofErr w:type="spellStart"/>
      <w:r w:rsidRPr="00D86F68">
        <w:rPr>
          <w:lang w:eastAsia="es-AR"/>
        </w:rPr>
        <w:t>Language</w:t>
      </w:r>
      <w:proofErr w:type="spellEnd"/>
      <w:r w:rsidRPr="00D86F68">
        <w:rPr>
          <w:lang w:eastAsia="es-AR"/>
        </w:rPr>
        <w:t xml:space="preserve"> </w:t>
      </w:r>
      <w:proofErr w:type="spellStart"/>
      <w:r w:rsidRPr="00D86F68">
        <w:rPr>
          <w:lang w:eastAsia="es-AR"/>
        </w:rPr>
        <w:t>School</w:t>
      </w:r>
      <w:proofErr w:type="spellEnd"/>
      <w:r w:rsidRPr="00D86F68">
        <w:rPr>
          <w:lang w:eastAsia="es-AR"/>
        </w:rPr>
        <w:t>?</w:t>
      </w:r>
    </w:p>
    <w:p w14:paraId="3D0699CA" w14:textId="6B5D3A23" w:rsidR="008E7F0E" w:rsidRDefault="001509C5" w:rsidP="00C31F3B">
      <w:pPr>
        <w:pStyle w:val="Prrafonormal"/>
        <w:numPr>
          <w:ilvl w:val="0"/>
          <w:numId w:val="15"/>
        </w:numPr>
        <w:spacing w:before="0" w:after="0"/>
        <w:ind w:left="0" w:firstLine="709"/>
        <w:rPr>
          <w:lang w:eastAsia="es-AR"/>
        </w:rPr>
      </w:pPr>
      <w:r w:rsidRPr="00D86F68">
        <w:t>¿</w:t>
      </w:r>
      <w:r w:rsidR="008E7F0E">
        <w:t>Q</w:t>
      </w:r>
      <w:r w:rsidR="008E7F0E" w:rsidRPr="00D86F68">
        <w:t xml:space="preserve">ué </w:t>
      </w:r>
      <w:r w:rsidRPr="00D86F68">
        <w:t xml:space="preserve">metodología se puede aplicar para enseñar efectivamente el idioma inglés a los </w:t>
      </w:r>
      <w:r w:rsidRPr="00D86F68">
        <w:rPr>
          <w:lang w:eastAsia="es-AR"/>
        </w:rPr>
        <w:t xml:space="preserve">estudiantes del nivel B1 del </w:t>
      </w:r>
      <w:r w:rsidR="008E7F0E">
        <w:rPr>
          <w:lang w:eastAsia="es-AR"/>
        </w:rPr>
        <w:t>centro de inglés en cuestión?</w:t>
      </w:r>
      <w:r w:rsidR="00CC64BC">
        <w:rPr>
          <w:lang w:eastAsia="es-AR"/>
        </w:rPr>
        <w:t xml:space="preserve"> </w:t>
      </w:r>
    </w:p>
    <w:p w14:paraId="58D620AF" w14:textId="5AA10C66" w:rsidR="001509C5" w:rsidRPr="00D86F68" w:rsidRDefault="001509C5" w:rsidP="00C31F3B">
      <w:pPr>
        <w:pStyle w:val="Prrafonormal"/>
        <w:numPr>
          <w:ilvl w:val="0"/>
          <w:numId w:val="15"/>
        </w:numPr>
        <w:spacing w:before="0" w:after="0"/>
        <w:ind w:left="0" w:firstLine="709"/>
        <w:rPr>
          <w:lang w:eastAsia="es-AR"/>
        </w:rPr>
      </w:pPr>
      <w:r w:rsidRPr="00D86F68">
        <w:t>¿</w:t>
      </w:r>
      <w:r w:rsidR="008E7F0E">
        <w:t>Q</w:t>
      </w:r>
      <w:r w:rsidRPr="00D86F68">
        <w:t xml:space="preserve">ué resultados se obtienen a partir de la aplicación de la metodología CLIL para la enseñanza efectiva del idioma inglés a </w:t>
      </w:r>
      <w:r w:rsidRPr="00D86F68">
        <w:rPr>
          <w:lang w:eastAsia="es-AR"/>
        </w:rPr>
        <w:t xml:space="preserve">los estudiantes del nivel B1 del </w:t>
      </w:r>
      <w:r w:rsidR="008E7F0E" w:rsidRPr="00D86F68">
        <w:rPr>
          <w:lang w:eastAsia="es-AR"/>
        </w:rPr>
        <w:t xml:space="preserve">centro de inglés </w:t>
      </w:r>
      <w:proofErr w:type="spellStart"/>
      <w:r w:rsidRPr="00D86F68">
        <w:rPr>
          <w:lang w:eastAsia="es-AR"/>
        </w:rPr>
        <w:t>Jordan</w:t>
      </w:r>
      <w:proofErr w:type="spellEnd"/>
      <w:r w:rsidRPr="00D86F68">
        <w:rPr>
          <w:lang w:eastAsia="es-AR"/>
        </w:rPr>
        <w:t xml:space="preserve"> </w:t>
      </w:r>
      <w:proofErr w:type="spellStart"/>
      <w:r w:rsidRPr="00D86F68">
        <w:rPr>
          <w:lang w:eastAsia="es-AR"/>
        </w:rPr>
        <w:t>Language</w:t>
      </w:r>
      <w:proofErr w:type="spellEnd"/>
      <w:r w:rsidRPr="00D86F68">
        <w:rPr>
          <w:lang w:eastAsia="es-AR"/>
        </w:rPr>
        <w:t xml:space="preserve"> </w:t>
      </w:r>
      <w:proofErr w:type="spellStart"/>
      <w:r w:rsidRPr="00D86F68">
        <w:rPr>
          <w:lang w:eastAsia="es-AR"/>
        </w:rPr>
        <w:t>School</w:t>
      </w:r>
      <w:proofErr w:type="spellEnd"/>
      <w:r w:rsidRPr="00D86F68">
        <w:rPr>
          <w:lang w:eastAsia="es-AR"/>
        </w:rPr>
        <w:t>?</w:t>
      </w:r>
    </w:p>
    <w:p w14:paraId="29B0BF67" w14:textId="77777777" w:rsidR="001509C5" w:rsidRPr="00D86F68" w:rsidRDefault="001509C5" w:rsidP="0037236A">
      <w:pPr>
        <w:pStyle w:val="Prrafonormal"/>
        <w:spacing w:before="0" w:after="0"/>
        <w:rPr>
          <w:lang w:val="es-AR" w:eastAsia="es-AR"/>
        </w:rPr>
      </w:pPr>
      <w:bookmarkStart w:id="5" w:name="_Hlk56098568"/>
      <w:r w:rsidRPr="00D86F68">
        <w:rPr>
          <w:lang w:val="es-AR" w:eastAsia="es-AR"/>
        </w:rPr>
        <w:t>En función al problema detectado, se han planteado los siguientes objetivos:</w:t>
      </w:r>
      <w:bookmarkEnd w:id="1"/>
    </w:p>
    <w:p w14:paraId="7CABA67C" w14:textId="35C057F9" w:rsidR="001509C5" w:rsidRPr="00D86F68" w:rsidRDefault="001509C5" w:rsidP="00C31F3B">
      <w:pPr>
        <w:pStyle w:val="Prrafonormal"/>
        <w:numPr>
          <w:ilvl w:val="0"/>
          <w:numId w:val="14"/>
        </w:numPr>
        <w:spacing w:before="0" w:after="0"/>
        <w:ind w:left="0" w:firstLine="709"/>
        <w:rPr>
          <w:lang w:val="es-AR" w:eastAsia="es-AR"/>
        </w:rPr>
      </w:pPr>
      <w:r w:rsidRPr="00D86F68">
        <w:rPr>
          <w:lang w:eastAsia="es-AR"/>
        </w:rPr>
        <w:t xml:space="preserve">Aplicar la metodología CLIL a través de las asignaturas </w:t>
      </w:r>
      <w:r w:rsidR="0031500B">
        <w:rPr>
          <w:lang w:eastAsia="es-AR"/>
        </w:rPr>
        <w:t>M</w:t>
      </w:r>
      <w:r w:rsidR="0031500B" w:rsidRPr="00D86F68">
        <w:rPr>
          <w:lang w:eastAsia="es-AR"/>
        </w:rPr>
        <w:t xml:space="preserve">úsica </w:t>
      </w:r>
      <w:r w:rsidRPr="00D86F68">
        <w:rPr>
          <w:lang w:eastAsia="es-AR"/>
        </w:rPr>
        <w:t xml:space="preserve">y </w:t>
      </w:r>
      <w:r w:rsidR="0031500B">
        <w:rPr>
          <w:lang w:eastAsia="es-AR"/>
        </w:rPr>
        <w:t>L</w:t>
      </w:r>
      <w:r w:rsidR="0031500B" w:rsidRPr="00D86F68">
        <w:rPr>
          <w:lang w:eastAsia="es-AR"/>
        </w:rPr>
        <w:t xml:space="preserve">iteratura </w:t>
      </w:r>
      <w:r w:rsidRPr="00D86F68">
        <w:rPr>
          <w:lang w:eastAsia="es-AR"/>
        </w:rPr>
        <w:t xml:space="preserve">para mejorar el proceso de enseñanza-aprendizaje del idioma inglés de los estudiantes del </w:t>
      </w:r>
      <w:r w:rsidR="00EB1102" w:rsidRPr="00D86F68">
        <w:rPr>
          <w:lang w:eastAsia="es-AR"/>
        </w:rPr>
        <w:t>nivel B</w:t>
      </w:r>
      <w:r w:rsidRPr="00D86F68">
        <w:rPr>
          <w:lang w:eastAsia="es-AR"/>
        </w:rPr>
        <w:t>1 de</w:t>
      </w:r>
      <w:r w:rsidR="0031500B">
        <w:rPr>
          <w:lang w:eastAsia="es-AR"/>
        </w:rPr>
        <w:t xml:space="preserve"> la</w:t>
      </w:r>
      <w:r w:rsidRPr="00D86F68">
        <w:rPr>
          <w:lang w:eastAsia="es-AR"/>
        </w:rPr>
        <w:t xml:space="preserve"> </w:t>
      </w:r>
      <w:proofErr w:type="spellStart"/>
      <w:r w:rsidRPr="00D86F68">
        <w:rPr>
          <w:lang w:eastAsia="es-AR"/>
        </w:rPr>
        <w:t>Jordan</w:t>
      </w:r>
      <w:proofErr w:type="spellEnd"/>
      <w:r w:rsidRPr="00D86F68">
        <w:rPr>
          <w:lang w:eastAsia="es-AR"/>
        </w:rPr>
        <w:t xml:space="preserve"> </w:t>
      </w:r>
      <w:proofErr w:type="spellStart"/>
      <w:r w:rsidRPr="00D86F68">
        <w:rPr>
          <w:lang w:eastAsia="es-AR"/>
        </w:rPr>
        <w:t>Language</w:t>
      </w:r>
      <w:proofErr w:type="spellEnd"/>
      <w:r w:rsidRPr="00D86F68">
        <w:rPr>
          <w:lang w:eastAsia="es-AR"/>
        </w:rPr>
        <w:t xml:space="preserve"> </w:t>
      </w:r>
      <w:proofErr w:type="spellStart"/>
      <w:r w:rsidRPr="00D86F68">
        <w:rPr>
          <w:lang w:eastAsia="es-AR"/>
        </w:rPr>
        <w:t>School</w:t>
      </w:r>
      <w:proofErr w:type="spellEnd"/>
      <w:r w:rsidRPr="00D86F68">
        <w:rPr>
          <w:lang w:eastAsia="es-AR"/>
        </w:rPr>
        <w:t xml:space="preserve"> durante el primer módulo del periodo académico abril-agosto 2020.</w:t>
      </w:r>
    </w:p>
    <w:p w14:paraId="601EDB9B" w14:textId="2EFBBEA1" w:rsidR="001509C5" w:rsidRPr="00D86F68" w:rsidRDefault="001509C5" w:rsidP="00C31F3B">
      <w:pPr>
        <w:pStyle w:val="Prrafonormal"/>
        <w:numPr>
          <w:ilvl w:val="0"/>
          <w:numId w:val="14"/>
        </w:numPr>
        <w:spacing w:before="0" w:after="0"/>
        <w:ind w:left="0" w:firstLine="709"/>
        <w:rPr>
          <w:lang w:eastAsia="es-AR"/>
        </w:rPr>
      </w:pPr>
      <w:r w:rsidRPr="00D86F68">
        <w:rPr>
          <w:lang w:eastAsia="es-AR"/>
        </w:rPr>
        <w:t>De</w:t>
      </w:r>
      <w:r w:rsidR="00202D10" w:rsidRPr="00D86F68">
        <w:rPr>
          <w:lang w:eastAsia="es-AR"/>
        </w:rPr>
        <w:t>scribir</w:t>
      </w:r>
      <w:r w:rsidR="00E02FF0" w:rsidRPr="00D86F68">
        <w:rPr>
          <w:lang w:eastAsia="es-AR"/>
        </w:rPr>
        <w:t xml:space="preserve"> </w:t>
      </w:r>
      <w:r w:rsidRPr="00D86F68">
        <w:rPr>
          <w:lang w:eastAsia="es-AR"/>
        </w:rPr>
        <w:t>la metodología aplica</w:t>
      </w:r>
      <w:r w:rsidR="00E02FF0" w:rsidRPr="00D86F68">
        <w:rPr>
          <w:lang w:eastAsia="es-AR"/>
        </w:rPr>
        <w:t>da por</w:t>
      </w:r>
      <w:r w:rsidRPr="00D86F68">
        <w:rPr>
          <w:lang w:eastAsia="es-AR"/>
        </w:rPr>
        <w:t xml:space="preserve"> el docente de inglés en el proceso de enseñanza-aprendizaje para la identificación de posibles problemas.</w:t>
      </w:r>
    </w:p>
    <w:p w14:paraId="1ADBAD31" w14:textId="7364C146" w:rsidR="001509C5" w:rsidRPr="00C31F3B" w:rsidRDefault="001509C5" w:rsidP="00C31F3B">
      <w:pPr>
        <w:pStyle w:val="Prrafodelista"/>
        <w:numPr>
          <w:ilvl w:val="0"/>
          <w:numId w:val="14"/>
        </w:numPr>
        <w:spacing w:after="0" w:line="360" w:lineRule="auto"/>
        <w:ind w:left="0" w:firstLine="709"/>
        <w:jc w:val="both"/>
        <w:rPr>
          <w:rFonts w:ascii="Times New Roman" w:hAnsi="Times New Roman" w:cs="Times New Roman"/>
          <w:sz w:val="24"/>
          <w:szCs w:val="24"/>
          <w:lang w:eastAsia="es-AR"/>
        </w:rPr>
      </w:pPr>
      <w:r w:rsidRPr="00C31F3B">
        <w:rPr>
          <w:rFonts w:ascii="Times New Roman" w:hAnsi="Times New Roman" w:cs="Times New Roman"/>
          <w:sz w:val="24"/>
          <w:szCs w:val="24"/>
        </w:rPr>
        <w:t xml:space="preserve">Implementar la metodología CLIL para la enseñanza efectiva del idioma inglés a través de las asignaturas de </w:t>
      </w:r>
      <w:r w:rsidR="0031500B">
        <w:rPr>
          <w:rFonts w:ascii="Times New Roman" w:hAnsi="Times New Roman" w:cs="Times New Roman"/>
          <w:sz w:val="24"/>
          <w:szCs w:val="24"/>
        </w:rPr>
        <w:t>M</w:t>
      </w:r>
      <w:r w:rsidR="0031500B" w:rsidRPr="00C31F3B">
        <w:rPr>
          <w:rFonts w:ascii="Times New Roman" w:hAnsi="Times New Roman" w:cs="Times New Roman"/>
          <w:sz w:val="24"/>
          <w:szCs w:val="24"/>
        </w:rPr>
        <w:t xml:space="preserve">úsica </w:t>
      </w:r>
      <w:r w:rsidRPr="00C31F3B">
        <w:rPr>
          <w:rFonts w:ascii="Times New Roman" w:hAnsi="Times New Roman" w:cs="Times New Roman"/>
          <w:sz w:val="24"/>
          <w:szCs w:val="24"/>
        </w:rPr>
        <w:t xml:space="preserve">y </w:t>
      </w:r>
      <w:r w:rsidR="0031500B">
        <w:rPr>
          <w:rFonts w:ascii="Times New Roman" w:hAnsi="Times New Roman" w:cs="Times New Roman"/>
          <w:sz w:val="24"/>
          <w:szCs w:val="24"/>
        </w:rPr>
        <w:t>L</w:t>
      </w:r>
      <w:r w:rsidR="0031500B" w:rsidRPr="00C31F3B">
        <w:rPr>
          <w:rFonts w:ascii="Times New Roman" w:hAnsi="Times New Roman" w:cs="Times New Roman"/>
          <w:sz w:val="24"/>
          <w:szCs w:val="24"/>
        </w:rPr>
        <w:t>iteratura</w:t>
      </w:r>
      <w:r w:rsidRPr="00C31F3B">
        <w:rPr>
          <w:rFonts w:ascii="Times New Roman" w:hAnsi="Times New Roman" w:cs="Times New Roman"/>
          <w:sz w:val="24"/>
          <w:szCs w:val="24"/>
        </w:rPr>
        <w:t>.</w:t>
      </w:r>
    </w:p>
    <w:p w14:paraId="2DD7D064" w14:textId="63017F17" w:rsidR="0094231B" w:rsidRPr="00C31F3B" w:rsidRDefault="001509C5" w:rsidP="00C31F3B">
      <w:pPr>
        <w:pStyle w:val="Prrafodelista"/>
        <w:numPr>
          <w:ilvl w:val="0"/>
          <w:numId w:val="14"/>
        </w:numPr>
        <w:spacing w:after="0" w:line="360" w:lineRule="auto"/>
        <w:ind w:left="0" w:firstLine="709"/>
        <w:jc w:val="both"/>
        <w:rPr>
          <w:rFonts w:ascii="Times New Roman" w:hAnsi="Times New Roman" w:cs="Times New Roman"/>
          <w:sz w:val="24"/>
          <w:szCs w:val="24"/>
        </w:rPr>
      </w:pPr>
      <w:r w:rsidRPr="00C31F3B">
        <w:rPr>
          <w:rFonts w:ascii="Times New Roman" w:hAnsi="Times New Roman" w:cs="Times New Roman"/>
          <w:sz w:val="24"/>
          <w:szCs w:val="24"/>
        </w:rPr>
        <w:t>Evaluar los resultados que se obtienen a partir de la ejecución de la metodología CLIL para su implementación permanente en el centro de inglés</w:t>
      </w:r>
      <w:bookmarkEnd w:id="2"/>
      <w:r w:rsidR="00200367" w:rsidRPr="00C31F3B">
        <w:rPr>
          <w:rFonts w:ascii="Times New Roman" w:hAnsi="Times New Roman" w:cs="Times New Roman"/>
          <w:sz w:val="24"/>
          <w:szCs w:val="24"/>
        </w:rPr>
        <w:t>.</w:t>
      </w:r>
    </w:p>
    <w:p w14:paraId="4B7578EF" w14:textId="7B7309A2" w:rsidR="00200367" w:rsidRPr="00200367" w:rsidRDefault="00090CDB" w:rsidP="00C31F3B">
      <w:pPr>
        <w:pStyle w:val="Prrafonormal"/>
        <w:spacing w:before="0" w:after="0"/>
        <w:ind w:firstLine="708"/>
        <w:rPr>
          <w:lang w:val="es-AR" w:eastAsia="es-AR"/>
        </w:rPr>
      </w:pPr>
      <w:r>
        <w:rPr>
          <w:lang w:val="es-AR" w:eastAsia="es-AR"/>
        </w:rPr>
        <w:lastRenderedPageBreak/>
        <w:t>Por último, p</w:t>
      </w:r>
      <w:r w:rsidRPr="00D86F68">
        <w:rPr>
          <w:lang w:val="es-AR" w:eastAsia="es-AR"/>
        </w:rPr>
        <w:t xml:space="preserve">ara </w:t>
      </w:r>
      <w:r w:rsidR="00200367" w:rsidRPr="00D86F68">
        <w:rPr>
          <w:lang w:val="es-AR" w:eastAsia="es-AR"/>
        </w:rPr>
        <w:t>responder a la interrogante de investigación</w:t>
      </w:r>
      <w:r w:rsidR="004A4648">
        <w:rPr>
          <w:lang w:val="es-AR" w:eastAsia="es-AR"/>
        </w:rPr>
        <w:t>,</w:t>
      </w:r>
      <w:r w:rsidR="00200367" w:rsidRPr="00D86F68">
        <w:rPr>
          <w:lang w:val="es-AR" w:eastAsia="es-AR"/>
        </w:rPr>
        <w:t xml:space="preserve"> se formuló la siguiente hipótesis: </w:t>
      </w:r>
      <w:r>
        <w:rPr>
          <w:lang w:val="es-AR" w:eastAsia="es-AR"/>
        </w:rPr>
        <w:t>l</w:t>
      </w:r>
      <w:r w:rsidRPr="00D86F68">
        <w:rPr>
          <w:lang w:val="es-AR" w:eastAsia="es-AR"/>
        </w:rPr>
        <w:t xml:space="preserve">a </w:t>
      </w:r>
      <w:r w:rsidR="00200367" w:rsidRPr="00D86F68">
        <w:rPr>
          <w:lang w:val="es-AR" w:eastAsia="es-AR"/>
        </w:rPr>
        <w:t>enseñanza del idioma inglés será efectiva a partir de la aplicación de la metodología CLIL</w:t>
      </w:r>
      <w:r w:rsidR="00EF3DC3" w:rsidRPr="00D86F68">
        <w:rPr>
          <w:lang w:val="es-AR" w:eastAsia="es-AR"/>
        </w:rPr>
        <w:t>.</w:t>
      </w:r>
    </w:p>
    <w:bookmarkEnd w:id="5"/>
    <w:p w14:paraId="0EB04D82" w14:textId="77777777" w:rsidR="00AC151D" w:rsidRPr="00014C18" w:rsidRDefault="00AC151D" w:rsidP="0037236A">
      <w:pPr>
        <w:spacing w:after="0" w:line="360" w:lineRule="auto"/>
        <w:contextualSpacing/>
        <w:jc w:val="center"/>
        <w:rPr>
          <w:rFonts w:ascii="Times New Roman" w:hAnsi="Times New Roman" w:cs="Times New Roman"/>
          <w:b/>
          <w:sz w:val="24"/>
        </w:rPr>
      </w:pPr>
    </w:p>
    <w:p w14:paraId="40CECB36" w14:textId="772ED136" w:rsidR="001509C5" w:rsidRPr="00986AE1" w:rsidRDefault="0094231B" w:rsidP="00C31F3B">
      <w:pPr>
        <w:spacing w:after="0" w:line="360" w:lineRule="auto"/>
        <w:contextualSpacing/>
        <w:jc w:val="center"/>
        <w:rPr>
          <w:rFonts w:ascii="Times New Roman" w:hAnsi="Times New Roman" w:cs="Times New Roman"/>
          <w:b/>
          <w:sz w:val="32"/>
          <w:szCs w:val="28"/>
        </w:rPr>
      </w:pPr>
      <w:r w:rsidRPr="0099538D">
        <w:rPr>
          <w:rFonts w:ascii="Times New Roman" w:hAnsi="Times New Roman" w:cs="Times New Roman"/>
          <w:b/>
          <w:sz w:val="32"/>
          <w:szCs w:val="28"/>
        </w:rPr>
        <w:t>M</w:t>
      </w:r>
      <w:r w:rsidR="008E7541">
        <w:rPr>
          <w:rFonts w:ascii="Times New Roman" w:hAnsi="Times New Roman" w:cs="Times New Roman"/>
          <w:b/>
          <w:sz w:val="32"/>
          <w:szCs w:val="28"/>
        </w:rPr>
        <w:t xml:space="preserve">ateriales y </w:t>
      </w:r>
      <w:r w:rsidR="00951CBD">
        <w:rPr>
          <w:rFonts w:ascii="Times New Roman" w:hAnsi="Times New Roman" w:cs="Times New Roman"/>
          <w:b/>
          <w:sz w:val="32"/>
          <w:szCs w:val="28"/>
        </w:rPr>
        <w:t>métodos</w:t>
      </w:r>
    </w:p>
    <w:p w14:paraId="5856BBFE" w14:textId="6CC69EB3" w:rsidR="001509C5" w:rsidRPr="003151B1" w:rsidRDefault="001509C5" w:rsidP="0037236A">
      <w:pPr>
        <w:pStyle w:val="Prrafonormal"/>
        <w:spacing w:before="0" w:after="0"/>
        <w:rPr>
          <w:lang w:val="es-AR" w:eastAsia="es-AR"/>
        </w:rPr>
      </w:pPr>
      <w:r w:rsidRPr="003151B1">
        <w:rPr>
          <w:lang w:val="es-AR" w:eastAsia="es-AR"/>
        </w:rPr>
        <w:t>La metodología aplicada lleva consigo un enfoque cuantitativo</w:t>
      </w:r>
      <w:r w:rsidR="00254E92">
        <w:rPr>
          <w:lang w:val="es-AR" w:eastAsia="es-AR"/>
        </w:rPr>
        <w:t>,</w:t>
      </w:r>
      <w:r w:rsidRPr="003151B1">
        <w:rPr>
          <w:lang w:val="es-AR" w:eastAsia="es-AR"/>
        </w:rPr>
        <w:t xml:space="preserve"> por cuanto se realizó la recolección de datos a partir del problema identificado y de la revisión de la literatura, lo cual derivó </w:t>
      </w:r>
      <w:r w:rsidR="002248BF">
        <w:rPr>
          <w:lang w:val="es-AR" w:eastAsia="es-AR"/>
        </w:rPr>
        <w:t xml:space="preserve">en </w:t>
      </w:r>
      <w:r w:rsidRPr="003151B1">
        <w:rPr>
          <w:lang w:val="es-AR" w:eastAsia="es-AR"/>
        </w:rPr>
        <w:t xml:space="preserve">la formulación de </w:t>
      </w:r>
      <w:r w:rsidR="002022ED">
        <w:rPr>
          <w:lang w:val="es-AR" w:eastAsia="es-AR"/>
        </w:rPr>
        <w:t>la</w:t>
      </w:r>
      <w:r w:rsidRPr="003151B1">
        <w:rPr>
          <w:lang w:val="es-AR" w:eastAsia="es-AR"/>
        </w:rPr>
        <w:t xml:space="preserve"> hipótesis que se sometió a pruebas mediante el empleo del diseño de investigación</w:t>
      </w:r>
      <w:r w:rsidR="00E22796">
        <w:rPr>
          <w:lang w:val="es-AR" w:eastAsia="es-AR"/>
        </w:rPr>
        <w:t xml:space="preserve"> </w:t>
      </w:r>
      <w:r w:rsidR="00352430">
        <w:rPr>
          <w:lang w:val="es-EC"/>
        </w:rPr>
        <w:t>(</w:t>
      </w:r>
      <w:r w:rsidR="00174755">
        <w:rPr>
          <w:lang w:val="es-EC"/>
        </w:rPr>
        <w:t xml:space="preserve">Hernández, </w:t>
      </w:r>
      <w:r w:rsidR="00352430">
        <w:rPr>
          <w:lang w:val="es-EC"/>
        </w:rPr>
        <w:t>Fernández y Baptista, 2003).</w:t>
      </w:r>
    </w:p>
    <w:p w14:paraId="78D22CE5" w14:textId="78F4C58E" w:rsidR="001509C5" w:rsidRPr="003151B1" w:rsidRDefault="001509C5" w:rsidP="0037236A">
      <w:pPr>
        <w:spacing w:after="0" w:line="360" w:lineRule="auto"/>
        <w:ind w:firstLine="720"/>
        <w:jc w:val="both"/>
        <w:rPr>
          <w:rFonts w:ascii="Times New Roman" w:hAnsi="Times New Roman" w:cs="Times New Roman"/>
          <w:sz w:val="24"/>
          <w:szCs w:val="24"/>
        </w:rPr>
      </w:pPr>
      <w:bookmarkStart w:id="6" w:name="_Hlk56098666"/>
      <w:r w:rsidRPr="003151B1">
        <w:rPr>
          <w:rFonts w:ascii="Times New Roman" w:hAnsi="Times New Roman" w:cs="Times New Roman"/>
          <w:sz w:val="24"/>
          <w:szCs w:val="24"/>
          <w:lang w:val="es-AR" w:eastAsia="es-AR"/>
        </w:rPr>
        <w:t xml:space="preserve">El </w:t>
      </w:r>
      <w:r w:rsidR="002022ED">
        <w:rPr>
          <w:rFonts w:ascii="Times New Roman" w:hAnsi="Times New Roman" w:cs="Times New Roman"/>
          <w:sz w:val="24"/>
          <w:szCs w:val="24"/>
          <w:lang w:val="es-AR" w:eastAsia="es-AR"/>
        </w:rPr>
        <w:t>estudio</w:t>
      </w:r>
      <w:r w:rsidRPr="003151B1">
        <w:rPr>
          <w:rFonts w:ascii="Times New Roman" w:hAnsi="Times New Roman" w:cs="Times New Roman"/>
          <w:sz w:val="24"/>
          <w:szCs w:val="24"/>
          <w:lang w:val="es-AR" w:eastAsia="es-AR"/>
        </w:rPr>
        <w:t xml:space="preserve"> es de carácter </w:t>
      </w:r>
      <w:r w:rsidR="00EF3DC3">
        <w:rPr>
          <w:rFonts w:ascii="Times New Roman" w:hAnsi="Times New Roman" w:cs="Times New Roman"/>
          <w:sz w:val="24"/>
          <w:szCs w:val="24"/>
          <w:lang w:val="es-AR" w:eastAsia="es-AR"/>
        </w:rPr>
        <w:t>cuasiexperimental</w:t>
      </w:r>
      <w:r w:rsidR="00174755">
        <w:rPr>
          <w:rFonts w:ascii="Times New Roman" w:hAnsi="Times New Roman" w:cs="Times New Roman"/>
          <w:sz w:val="24"/>
          <w:szCs w:val="24"/>
          <w:lang w:val="es-AR" w:eastAsia="es-AR"/>
        </w:rPr>
        <w:t>,</w:t>
      </w:r>
      <w:r w:rsidR="00E22796">
        <w:rPr>
          <w:rFonts w:ascii="Times New Roman" w:hAnsi="Times New Roman" w:cs="Times New Roman"/>
          <w:sz w:val="24"/>
          <w:szCs w:val="24"/>
          <w:lang w:val="es-AR" w:eastAsia="es-AR"/>
        </w:rPr>
        <w:t xml:space="preserve"> </w:t>
      </w:r>
      <w:r w:rsidR="00174755">
        <w:rPr>
          <w:rFonts w:ascii="Times New Roman" w:hAnsi="Times New Roman" w:cs="Times New Roman"/>
          <w:sz w:val="24"/>
          <w:szCs w:val="24"/>
          <w:lang w:val="es-AR" w:eastAsia="es-AR"/>
        </w:rPr>
        <w:t>ya que</w:t>
      </w:r>
      <w:r w:rsidRPr="003151B1">
        <w:rPr>
          <w:rFonts w:ascii="Times New Roman" w:hAnsi="Times New Roman" w:cs="Times New Roman"/>
          <w:sz w:val="24"/>
          <w:szCs w:val="24"/>
          <w:lang w:val="es-AR" w:eastAsia="es-AR"/>
        </w:rPr>
        <w:t xml:space="preserve"> se </w:t>
      </w:r>
      <w:r w:rsidR="002022ED">
        <w:rPr>
          <w:rFonts w:ascii="Times New Roman" w:hAnsi="Times New Roman" w:cs="Times New Roman"/>
          <w:sz w:val="24"/>
          <w:szCs w:val="24"/>
          <w:lang w:val="es-AR" w:eastAsia="es-AR"/>
        </w:rPr>
        <w:t>investig</w:t>
      </w:r>
      <w:r w:rsidRPr="003151B1">
        <w:rPr>
          <w:rFonts w:ascii="Times New Roman" w:hAnsi="Times New Roman" w:cs="Times New Roman"/>
          <w:sz w:val="24"/>
          <w:szCs w:val="24"/>
          <w:lang w:val="es-AR" w:eastAsia="es-AR"/>
        </w:rPr>
        <w:t xml:space="preserve">ó el proceso de enseñanza en su contexto real y se </w:t>
      </w:r>
      <w:r w:rsidRPr="003151B1">
        <w:rPr>
          <w:rFonts w:ascii="Times New Roman" w:hAnsi="Times New Roman" w:cs="Times New Roman"/>
          <w:sz w:val="24"/>
          <w:szCs w:val="24"/>
          <w:lang w:val="es-EC" w:eastAsia="es-AR"/>
        </w:rPr>
        <w:t xml:space="preserve">limitó al periodo académico quimestral del </w:t>
      </w:r>
      <w:r w:rsidR="00580AD1">
        <w:rPr>
          <w:rFonts w:ascii="Times New Roman" w:hAnsi="Times New Roman" w:cs="Times New Roman"/>
          <w:sz w:val="24"/>
          <w:szCs w:val="24"/>
          <w:lang w:val="es-EC" w:eastAsia="es-AR"/>
        </w:rPr>
        <w:t>c</w:t>
      </w:r>
      <w:r w:rsidR="00580AD1" w:rsidRPr="003151B1">
        <w:rPr>
          <w:rFonts w:ascii="Times New Roman" w:hAnsi="Times New Roman" w:cs="Times New Roman"/>
          <w:sz w:val="24"/>
          <w:szCs w:val="24"/>
          <w:lang w:val="es-EC" w:eastAsia="es-AR"/>
        </w:rPr>
        <w:t xml:space="preserve">entro </w:t>
      </w:r>
      <w:r w:rsidRPr="003151B1">
        <w:rPr>
          <w:rFonts w:ascii="Times New Roman" w:hAnsi="Times New Roman" w:cs="Times New Roman"/>
          <w:sz w:val="24"/>
          <w:szCs w:val="24"/>
          <w:lang w:val="es-EC" w:eastAsia="es-AR"/>
        </w:rPr>
        <w:t xml:space="preserve">de </w:t>
      </w:r>
      <w:r w:rsidR="00580AD1">
        <w:rPr>
          <w:rFonts w:ascii="Times New Roman" w:hAnsi="Times New Roman" w:cs="Times New Roman"/>
          <w:sz w:val="24"/>
          <w:szCs w:val="24"/>
          <w:lang w:val="es-EC" w:eastAsia="es-AR"/>
        </w:rPr>
        <w:t>i</w:t>
      </w:r>
      <w:r w:rsidR="00580AD1" w:rsidRPr="003151B1">
        <w:rPr>
          <w:rFonts w:ascii="Times New Roman" w:hAnsi="Times New Roman" w:cs="Times New Roman"/>
          <w:sz w:val="24"/>
          <w:szCs w:val="24"/>
          <w:lang w:val="es-EC" w:eastAsia="es-AR"/>
        </w:rPr>
        <w:t xml:space="preserve">nglés </w:t>
      </w:r>
      <w:r w:rsidRPr="003151B1">
        <w:rPr>
          <w:rFonts w:ascii="Times New Roman" w:hAnsi="Times New Roman" w:cs="Times New Roman"/>
          <w:sz w:val="24"/>
          <w:szCs w:val="24"/>
          <w:lang w:val="es-EC" w:eastAsia="es-AR"/>
        </w:rPr>
        <w:t>abril-agosto 2020</w:t>
      </w:r>
      <w:r w:rsidR="00580AD1">
        <w:rPr>
          <w:rFonts w:ascii="Times New Roman" w:hAnsi="Times New Roman" w:cs="Times New Roman"/>
          <w:sz w:val="24"/>
          <w:szCs w:val="24"/>
          <w:lang w:val="es-EC" w:eastAsia="es-AR"/>
        </w:rPr>
        <w:t>,</w:t>
      </w:r>
      <w:r w:rsidRPr="003151B1">
        <w:rPr>
          <w:rFonts w:ascii="Times New Roman" w:hAnsi="Times New Roman" w:cs="Times New Roman"/>
          <w:sz w:val="24"/>
          <w:szCs w:val="24"/>
          <w:lang w:val="es-EC" w:eastAsia="es-AR"/>
        </w:rPr>
        <w:t xml:space="preserve"> donde se recolectaron </w:t>
      </w:r>
      <w:r w:rsidRPr="000157DA">
        <w:rPr>
          <w:rFonts w:ascii="Times New Roman" w:hAnsi="Times New Roman" w:cs="Times New Roman"/>
          <w:sz w:val="24"/>
          <w:szCs w:val="24"/>
          <w:lang w:val="es-EC" w:eastAsia="es-AR"/>
        </w:rPr>
        <w:t>los datos en diferentes etapas</w:t>
      </w:r>
      <w:r w:rsidRPr="003151B1">
        <w:rPr>
          <w:rFonts w:ascii="Times New Roman" w:hAnsi="Times New Roman" w:cs="Times New Roman"/>
          <w:sz w:val="24"/>
          <w:szCs w:val="24"/>
          <w:lang w:val="es-EC" w:eastAsia="es-AR"/>
        </w:rPr>
        <w:t xml:space="preserve"> durante las horas de clases</w:t>
      </w:r>
      <w:r w:rsidR="002022ED">
        <w:rPr>
          <w:rFonts w:ascii="Times New Roman" w:hAnsi="Times New Roman" w:cs="Times New Roman"/>
          <w:sz w:val="24"/>
          <w:szCs w:val="24"/>
          <w:lang w:val="es-EC" w:eastAsia="es-AR"/>
        </w:rPr>
        <w:t>.</w:t>
      </w:r>
      <w:r w:rsidRPr="003151B1">
        <w:rPr>
          <w:rFonts w:ascii="Times New Roman" w:hAnsi="Times New Roman" w:cs="Times New Roman"/>
          <w:sz w:val="24"/>
          <w:szCs w:val="24"/>
          <w:lang w:val="es-EC" w:eastAsia="es-AR"/>
        </w:rPr>
        <w:t xml:space="preserve"> </w:t>
      </w:r>
    </w:p>
    <w:p w14:paraId="3211551D" w14:textId="5450F988" w:rsidR="001509C5" w:rsidRPr="003151B1" w:rsidRDefault="00D86F68" w:rsidP="0037236A">
      <w:pPr>
        <w:spacing w:after="0" w:line="360" w:lineRule="auto"/>
        <w:ind w:firstLine="720"/>
        <w:jc w:val="both"/>
        <w:rPr>
          <w:rFonts w:ascii="Times New Roman" w:hAnsi="Times New Roman" w:cs="Times New Roman"/>
          <w:sz w:val="24"/>
          <w:szCs w:val="24"/>
          <w:lang w:val="es-419"/>
        </w:rPr>
      </w:pPr>
      <w:bookmarkStart w:id="7" w:name="_Hlk56102733"/>
      <w:bookmarkEnd w:id="6"/>
      <w:r>
        <w:rPr>
          <w:rFonts w:ascii="Times New Roman" w:hAnsi="Times New Roman" w:cs="Times New Roman"/>
          <w:sz w:val="24"/>
          <w:szCs w:val="24"/>
          <w:lang w:val="es-AR" w:eastAsia="es-AR"/>
        </w:rPr>
        <w:t>Se empleó un muestreo por conveniencia</w:t>
      </w:r>
      <w:r w:rsidR="000F4F15">
        <w:rPr>
          <w:rFonts w:ascii="Times New Roman" w:hAnsi="Times New Roman" w:cs="Times New Roman"/>
          <w:sz w:val="24"/>
          <w:szCs w:val="24"/>
          <w:lang w:val="es-AR" w:eastAsia="es-AR"/>
        </w:rPr>
        <w:t>.</w:t>
      </w:r>
      <w:r>
        <w:rPr>
          <w:rFonts w:ascii="Times New Roman" w:hAnsi="Times New Roman" w:cs="Times New Roman"/>
          <w:sz w:val="24"/>
          <w:szCs w:val="24"/>
          <w:lang w:val="es-AR" w:eastAsia="es-AR"/>
        </w:rPr>
        <w:t xml:space="preserve"> </w:t>
      </w:r>
      <w:r w:rsidR="000F4F15">
        <w:rPr>
          <w:rFonts w:ascii="Times New Roman" w:hAnsi="Times New Roman" w:cs="Times New Roman"/>
          <w:sz w:val="24"/>
          <w:szCs w:val="24"/>
          <w:lang w:val="es-AR" w:eastAsia="es-AR"/>
        </w:rPr>
        <w:t>L</w:t>
      </w:r>
      <w:r w:rsidR="002022ED">
        <w:rPr>
          <w:rFonts w:ascii="Times New Roman" w:hAnsi="Times New Roman" w:cs="Times New Roman"/>
          <w:sz w:val="24"/>
          <w:szCs w:val="24"/>
          <w:lang w:val="es-AR" w:eastAsia="es-AR"/>
        </w:rPr>
        <w:t xml:space="preserve">a población de estudio </w:t>
      </w:r>
      <w:r w:rsidR="001509C5" w:rsidRPr="003151B1">
        <w:rPr>
          <w:rFonts w:ascii="Times New Roman" w:hAnsi="Times New Roman" w:cs="Times New Roman"/>
          <w:sz w:val="24"/>
          <w:szCs w:val="24"/>
          <w:lang w:val="es-AR" w:eastAsia="es-AR"/>
        </w:rPr>
        <w:t>estuvo</w:t>
      </w:r>
      <w:r w:rsidR="00094A32">
        <w:rPr>
          <w:rFonts w:ascii="Times New Roman" w:hAnsi="Times New Roman" w:cs="Times New Roman"/>
          <w:sz w:val="24"/>
          <w:szCs w:val="24"/>
          <w:lang w:val="es-AR" w:eastAsia="es-AR"/>
        </w:rPr>
        <w:t xml:space="preserve"> constituida por nueve</w:t>
      </w:r>
      <w:r w:rsidR="001509C5" w:rsidRPr="003151B1">
        <w:rPr>
          <w:rFonts w:ascii="Times New Roman" w:hAnsi="Times New Roman" w:cs="Times New Roman"/>
          <w:sz w:val="24"/>
          <w:szCs w:val="24"/>
          <w:lang w:val="es-AR" w:eastAsia="es-AR"/>
        </w:rPr>
        <w:t xml:space="preserve"> estudiantes hombres y mujeres entre 13 y 16 </w:t>
      </w:r>
      <w:r w:rsidR="00C72781" w:rsidRPr="003151B1">
        <w:rPr>
          <w:rFonts w:ascii="Times New Roman" w:hAnsi="Times New Roman" w:cs="Times New Roman"/>
          <w:sz w:val="24"/>
          <w:szCs w:val="24"/>
          <w:lang w:val="es-AR" w:eastAsia="es-AR"/>
        </w:rPr>
        <w:t>años del</w:t>
      </w:r>
      <w:r w:rsidR="001509C5" w:rsidRPr="003151B1">
        <w:rPr>
          <w:rFonts w:ascii="Times New Roman" w:hAnsi="Times New Roman" w:cs="Times New Roman"/>
          <w:sz w:val="24"/>
          <w:szCs w:val="24"/>
          <w:lang w:val="es-AR" w:eastAsia="es-AR"/>
        </w:rPr>
        <w:t xml:space="preserve"> nivel B1 de</w:t>
      </w:r>
      <w:r w:rsidR="000F4F15">
        <w:rPr>
          <w:rFonts w:ascii="Times New Roman" w:hAnsi="Times New Roman" w:cs="Times New Roman"/>
          <w:sz w:val="24"/>
          <w:szCs w:val="24"/>
          <w:lang w:val="es-AR" w:eastAsia="es-AR"/>
        </w:rPr>
        <w:t xml:space="preserve"> la </w:t>
      </w:r>
      <w:proofErr w:type="spellStart"/>
      <w:r w:rsidR="001509C5" w:rsidRPr="003151B1">
        <w:rPr>
          <w:rFonts w:ascii="Times New Roman" w:hAnsi="Times New Roman" w:cs="Times New Roman"/>
          <w:sz w:val="24"/>
          <w:szCs w:val="24"/>
          <w:lang w:val="es-AR" w:eastAsia="es-AR"/>
        </w:rPr>
        <w:t>Jordan</w:t>
      </w:r>
      <w:proofErr w:type="spellEnd"/>
      <w:r w:rsidR="001509C5" w:rsidRPr="003151B1">
        <w:rPr>
          <w:rFonts w:ascii="Times New Roman" w:hAnsi="Times New Roman" w:cs="Times New Roman"/>
          <w:sz w:val="24"/>
          <w:szCs w:val="24"/>
          <w:lang w:val="es-AR" w:eastAsia="es-AR"/>
        </w:rPr>
        <w:t xml:space="preserve"> </w:t>
      </w:r>
      <w:proofErr w:type="spellStart"/>
      <w:r w:rsidR="001509C5" w:rsidRPr="003151B1">
        <w:rPr>
          <w:rFonts w:ascii="Times New Roman" w:hAnsi="Times New Roman" w:cs="Times New Roman"/>
          <w:sz w:val="24"/>
          <w:szCs w:val="24"/>
          <w:lang w:val="es-AR" w:eastAsia="es-AR"/>
        </w:rPr>
        <w:t>Language</w:t>
      </w:r>
      <w:proofErr w:type="spellEnd"/>
      <w:r w:rsidR="001509C5" w:rsidRPr="003151B1">
        <w:rPr>
          <w:rFonts w:ascii="Times New Roman" w:hAnsi="Times New Roman" w:cs="Times New Roman"/>
          <w:sz w:val="24"/>
          <w:szCs w:val="24"/>
          <w:lang w:val="es-AR" w:eastAsia="es-AR"/>
        </w:rPr>
        <w:t xml:space="preserve"> </w:t>
      </w:r>
      <w:proofErr w:type="spellStart"/>
      <w:r w:rsidR="001509C5" w:rsidRPr="003151B1">
        <w:rPr>
          <w:rFonts w:ascii="Times New Roman" w:hAnsi="Times New Roman" w:cs="Times New Roman"/>
          <w:sz w:val="24"/>
          <w:szCs w:val="24"/>
          <w:lang w:val="es-AR" w:eastAsia="es-AR"/>
        </w:rPr>
        <w:t>Schoo</w:t>
      </w:r>
      <w:r w:rsidR="000F4F15">
        <w:rPr>
          <w:rFonts w:ascii="Times New Roman" w:hAnsi="Times New Roman" w:cs="Times New Roman"/>
          <w:sz w:val="24"/>
          <w:szCs w:val="24"/>
          <w:lang w:val="es-AR" w:eastAsia="es-AR"/>
        </w:rPr>
        <w:t>l</w:t>
      </w:r>
      <w:proofErr w:type="spellEnd"/>
      <w:r w:rsidR="001509C5" w:rsidRPr="003151B1">
        <w:rPr>
          <w:rFonts w:ascii="Times New Roman" w:hAnsi="Times New Roman" w:cs="Times New Roman"/>
          <w:sz w:val="24"/>
          <w:szCs w:val="24"/>
          <w:lang w:val="es-AR" w:eastAsia="es-AR"/>
        </w:rPr>
        <w:t xml:space="preserve"> de la ciudad de Santo Domingo</w:t>
      </w:r>
      <w:r w:rsidR="00F0016C">
        <w:rPr>
          <w:rFonts w:ascii="Times New Roman" w:hAnsi="Times New Roman" w:cs="Times New Roman"/>
          <w:sz w:val="24"/>
          <w:szCs w:val="24"/>
          <w:lang w:val="es-AR" w:eastAsia="es-AR"/>
        </w:rPr>
        <w:t>, Ecuador</w:t>
      </w:r>
      <w:r w:rsidR="001509C5" w:rsidRPr="003151B1">
        <w:rPr>
          <w:rFonts w:ascii="Times New Roman" w:hAnsi="Times New Roman" w:cs="Times New Roman"/>
          <w:sz w:val="24"/>
          <w:szCs w:val="24"/>
          <w:lang w:val="es-AR" w:eastAsia="es-AR"/>
        </w:rPr>
        <w:t xml:space="preserve">. Se eligió </w:t>
      </w:r>
      <w:r w:rsidR="00363D6F">
        <w:rPr>
          <w:rFonts w:ascii="Times New Roman" w:hAnsi="Times New Roman" w:cs="Times New Roman"/>
          <w:sz w:val="24"/>
          <w:szCs w:val="24"/>
          <w:lang w:val="es-AR" w:eastAsia="es-AR"/>
        </w:rPr>
        <w:t xml:space="preserve">a </w:t>
      </w:r>
      <w:r w:rsidR="001509C5" w:rsidRPr="003151B1">
        <w:rPr>
          <w:rFonts w:ascii="Times New Roman" w:hAnsi="Times New Roman" w:cs="Times New Roman"/>
          <w:sz w:val="24"/>
          <w:szCs w:val="24"/>
          <w:lang w:val="es-AR" w:eastAsia="es-AR"/>
        </w:rPr>
        <w:t xml:space="preserve">este grupo de trabajo </w:t>
      </w:r>
      <w:r w:rsidR="001509C5" w:rsidRPr="003151B1">
        <w:rPr>
          <w:rFonts w:ascii="Times New Roman" w:hAnsi="Times New Roman" w:cs="Times New Roman"/>
          <w:sz w:val="24"/>
          <w:szCs w:val="24"/>
          <w:lang w:val="es-419"/>
        </w:rPr>
        <w:t>debido a que</w:t>
      </w:r>
      <w:r w:rsidR="00EE6302">
        <w:rPr>
          <w:rFonts w:ascii="Times New Roman" w:hAnsi="Times New Roman" w:cs="Times New Roman"/>
          <w:sz w:val="24"/>
          <w:szCs w:val="24"/>
          <w:lang w:val="es-419"/>
        </w:rPr>
        <w:t>,</w:t>
      </w:r>
      <w:r w:rsidR="001509C5" w:rsidRPr="003151B1">
        <w:rPr>
          <w:rFonts w:ascii="Times New Roman" w:hAnsi="Times New Roman" w:cs="Times New Roman"/>
          <w:sz w:val="24"/>
          <w:szCs w:val="24"/>
          <w:lang w:val="es-419"/>
        </w:rPr>
        <w:t xml:space="preserve"> al estar en un nivel B1 (</w:t>
      </w:r>
      <w:proofErr w:type="spellStart"/>
      <w:r w:rsidR="001509C5" w:rsidRPr="003151B1">
        <w:rPr>
          <w:rFonts w:ascii="Times New Roman" w:hAnsi="Times New Roman" w:cs="Times New Roman"/>
          <w:sz w:val="24"/>
          <w:szCs w:val="24"/>
          <w:lang w:val="es-419"/>
        </w:rPr>
        <w:t>preintermedio</w:t>
      </w:r>
      <w:proofErr w:type="spellEnd"/>
      <w:r w:rsidR="001509C5" w:rsidRPr="003151B1">
        <w:rPr>
          <w:rFonts w:ascii="Times New Roman" w:hAnsi="Times New Roman" w:cs="Times New Roman"/>
          <w:sz w:val="24"/>
          <w:szCs w:val="24"/>
          <w:lang w:val="es-419"/>
        </w:rPr>
        <w:t>)</w:t>
      </w:r>
      <w:r w:rsidR="00EE6302">
        <w:rPr>
          <w:rFonts w:ascii="Times New Roman" w:hAnsi="Times New Roman" w:cs="Times New Roman"/>
          <w:sz w:val="24"/>
          <w:szCs w:val="24"/>
          <w:lang w:val="es-419"/>
        </w:rPr>
        <w:t>,</w:t>
      </w:r>
      <w:r w:rsidR="001509C5" w:rsidRPr="003151B1">
        <w:rPr>
          <w:rFonts w:ascii="Times New Roman" w:hAnsi="Times New Roman" w:cs="Times New Roman"/>
          <w:sz w:val="24"/>
          <w:szCs w:val="24"/>
          <w:lang w:val="es-419"/>
        </w:rPr>
        <w:t xml:space="preserve"> es más </w:t>
      </w:r>
      <w:r w:rsidR="00EE6302">
        <w:rPr>
          <w:rFonts w:ascii="Times New Roman" w:hAnsi="Times New Roman" w:cs="Times New Roman"/>
          <w:sz w:val="24"/>
          <w:szCs w:val="24"/>
          <w:lang w:val="es-419"/>
        </w:rPr>
        <w:t>susceptible</w:t>
      </w:r>
      <w:r w:rsidR="00EE6302" w:rsidRPr="003151B1">
        <w:rPr>
          <w:rFonts w:ascii="Times New Roman" w:hAnsi="Times New Roman" w:cs="Times New Roman"/>
          <w:sz w:val="24"/>
          <w:szCs w:val="24"/>
          <w:lang w:val="es-419"/>
        </w:rPr>
        <w:t xml:space="preserve"> </w:t>
      </w:r>
      <w:r w:rsidR="00EE6302">
        <w:rPr>
          <w:rFonts w:ascii="Times New Roman" w:hAnsi="Times New Roman" w:cs="Times New Roman"/>
          <w:sz w:val="24"/>
          <w:szCs w:val="24"/>
          <w:lang w:val="es-419"/>
        </w:rPr>
        <w:t xml:space="preserve">de </w:t>
      </w:r>
      <w:r w:rsidR="00A040CF">
        <w:rPr>
          <w:rFonts w:ascii="Times New Roman" w:hAnsi="Times New Roman" w:cs="Times New Roman"/>
          <w:sz w:val="24"/>
          <w:szCs w:val="24"/>
          <w:lang w:val="es-419"/>
        </w:rPr>
        <w:t>llevar</w:t>
      </w:r>
      <w:r w:rsidR="00A040CF" w:rsidRPr="003151B1">
        <w:rPr>
          <w:rFonts w:ascii="Times New Roman" w:hAnsi="Times New Roman" w:cs="Times New Roman"/>
          <w:sz w:val="24"/>
          <w:szCs w:val="24"/>
          <w:lang w:val="es-419"/>
        </w:rPr>
        <w:t xml:space="preserve"> </w:t>
      </w:r>
      <w:r w:rsidR="001509C5" w:rsidRPr="003151B1">
        <w:rPr>
          <w:rFonts w:ascii="Times New Roman" w:hAnsi="Times New Roman" w:cs="Times New Roman"/>
          <w:sz w:val="24"/>
          <w:szCs w:val="24"/>
          <w:lang w:val="es-419"/>
        </w:rPr>
        <w:t>la metodología CLIL</w:t>
      </w:r>
      <w:r w:rsidR="00EE6302">
        <w:rPr>
          <w:rFonts w:ascii="Times New Roman" w:hAnsi="Times New Roman" w:cs="Times New Roman"/>
          <w:sz w:val="24"/>
          <w:szCs w:val="24"/>
          <w:lang w:val="es-419"/>
        </w:rPr>
        <w:t>,</w:t>
      </w:r>
      <w:r w:rsidR="001509C5" w:rsidRPr="003151B1">
        <w:rPr>
          <w:rFonts w:ascii="Times New Roman" w:hAnsi="Times New Roman" w:cs="Times New Roman"/>
          <w:sz w:val="24"/>
          <w:szCs w:val="24"/>
          <w:lang w:val="es-419"/>
        </w:rPr>
        <w:t xml:space="preserve"> ya que los estudiantes no tienen interferencia de contenidos previos en la lengua materna y sus bases en el segundo idioma les permiten entender los nuevos contenidos referentes a las áreas de literatura y música.</w:t>
      </w:r>
    </w:p>
    <w:bookmarkEnd w:id="7"/>
    <w:p w14:paraId="07A6D2B7" w14:textId="4CC39086" w:rsidR="00AC151D" w:rsidRDefault="001509C5" w:rsidP="0037236A">
      <w:pPr>
        <w:spacing w:after="0" w:line="360" w:lineRule="auto"/>
        <w:ind w:firstLine="720"/>
        <w:jc w:val="both"/>
        <w:rPr>
          <w:rFonts w:ascii="Times New Roman" w:hAnsi="Times New Roman" w:cs="Times New Roman"/>
          <w:sz w:val="24"/>
          <w:szCs w:val="24"/>
          <w:lang w:val="es-419"/>
        </w:rPr>
        <w:sectPr w:rsidR="00AC151D" w:rsidSect="00C31F3B">
          <w:headerReference w:type="default" r:id="rId9"/>
          <w:footerReference w:type="default" r:id="rId10"/>
          <w:type w:val="continuous"/>
          <w:pgSz w:w="11906" w:h="16838"/>
          <w:pgMar w:top="1276" w:right="1701" w:bottom="851" w:left="1701" w:header="142" w:footer="105" w:gutter="0"/>
          <w:cols w:space="708"/>
          <w:docGrid w:linePitch="360"/>
        </w:sectPr>
      </w:pPr>
      <w:r w:rsidRPr="003151B1">
        <w:rPr>
          <w:rFonts w:ascii="Times New Roman" w:hAnsi="Times New Roman" w:cs="Times New Roman"/>
          <w:sz w:val="24"/>
          <w:szCs w:val="24"/>
          <w:lang w:val="es-419"/>
        </w:rPr>
        <w:t xml:space="preserve">Se realizó un </w:t>
      </w:r>
      <w:r w:rsidRPr="00864EFB">
        <w:rPr>
          <w:rFonts w:ascii="Times New Roman" w:hAnsi="Times New Roman" w:cs="Times New Roman"/>
          <w:sz w:val="24"/>
          <w:szCs w:val="24"/>
          <w:lang w:val="es-419"/>
        </w:rPr>
        <w:t>diagnóstico de la metodología</w:t>
      </w:r>
      <w:r w:rsidRPr="003151B1">
        <w:rPr>
          <w:rFonts w:ascii="Times New Roman" w:hAnsi="Times New Roman" w:cs="Times New Roman"/>
          <w:sz w:val="24"/>
          <w:szCs w:val="24"/>
          <w:lang w:val="es-419"/>
        </w:rPr>
        <w:t xml:space="preserve"> empleada por el docente</w:t>
      </w:r>
      <w:r w:rsidR="00C22D7F">
        <w:rPr>
          <w:rFonts w:ascii="Times New Roman" w:hAnsi="Times New Roman" w:cs="Times New Roman"/>
          <w:sz w:val="24"/>
          <w:szCs w:val="24"/>
          <w:lang w:val="es-419"/>
        </w:rPr>
        <w:t>.</w:t>
      </w:r>
      <w:r w:rsidR="00C22D7F" w:rsidRPr="003151B1">
        <w:rPr>
          <w:rFonts w:ascii="Times New Roman" w:hAnsi="Times New Roman" w:cs="Times New Roman"/>
          <w:sz w:val="24"/>
          <w:szCs w:val="24"/>
          <w:lang w:val="es-419"/>
        </w:rPr>
        <w:t xml:space="preserve"> </w:t>
      </w:r>
      <w:r w:rsidR="00C22D7F">
        <w:rPr>
          <w:rFonts w:ascii="Times New Roman" w:hAnsi="Times New Roman" w:cs="Times New Roman"/>
          <w:sz w:val="24"/>
          <w:szCs w:val="24"/>
          <w:lang w:val="es-419"/>
        </w:rPr>
        <w:t>C</w:t>
      </w:r>
      <w:r w:rsidR="00C22D7F" w:rsidRPr="003151B1">
        <w:rPr>
          <w:rFonts w:ascii="Times New Roman" w:hAnsi="Times New Roman" w:cs="Times New Roman"/>
          <w:sz w:val="24"/>
          <w:szCs w:val="24"/>
          <w:lang w:val="es-419"/>
        </w:rPr>
        <w:t xml:space="preserve">onsistió </w:t>
      </w:r>
      <w:r w:rsidRPr="003151B1">
        <w:rPr>
          <w:rFonts w:ascii="Times New Roman" w:hAnsi="Times New Roman" w:cs="Times New Roman"/>
          <w:sz w:val="24"/>
          <w:szCs w:val="24"/>
          <w:lang w:val="es-419"/>
        </w:rPr>
        <w:t xml:space="preserve">en la aplicación de una encuesta compuesta por una serie de preguntas cerradas </w:t>
      </w:r>
      <w:r w:rsidR="00C22D7F">
        <w:rPr>
          <w:rFonts w:ascii="Times New Roman" w:hAnsi="Times New Roman" w:cs="Times New Roman"/>
          <w:sz w:val="24"/>
          <w:szCs w:val="24"/>
          <w:lang w:val="es-419"/>
        </w:rPr>
        <w:t>que</w:t>
      </w:r>
      <w:r w:rsidRPr="003151B1">
        <w:rPr>
          <w:rFonts w:ascii="Times New Roman" w:hAnsi="Times New Roman" w:cs="Times New Roman"/>
          <w:sz w:val="24"/>
          <w:szCs w:val="24"/>
          <w:lang w:val="es-419"/>
        </w:rPr>
        <w:t xml:space="preserve"> los estudiantes respondieron con base </w:t>
      </w:r>
      <w:r w:rsidR="00C22D7F">
        <w:rPr>
          <w:rFonts w:ascii="Times New Roman" w:hAnsi="Times New Roman" w:cs="Times New Roman"/>
          <w:sz w:val="24"/>
          <w:szCs w:val="24"/>
          <w:lang w:val="es-419"/>
        </w:rPr>
        <w:t>en</w:t>
      </w:r>
      <w:r w:rsidR="00C22D7F" w:rsidRPr="003151B1">
        <w:rPr>
          <w:rFonts w:ascii="Times New Roman" w:hAnsi="Times New Roman" w:cs="Times New Roman"/>
          <w:sz w:val="24"/>
          <w:szCs w:val="24"/>
          <w:lang w:val="es-419"/>
        </w:rPr>
        <w:t xml:space="preserve"> </w:t>
      </w:r>
      <w:r w:rsidRPr="003151B1">
        <w:rPr>
          <w:rFonts w:ascii="Times New Roman" w:hAnsi="Times New Roman" w:cs="Times New Roman"/>
          <w:sz w:val="24"/>
          <w:szCs w:val="24"/>
          <w:lang w:val="es-419"/>
        </w:rPr>
        <w:t xml:space="preserve">las características de las actividades aplicadas durante las clases en comparación </w:t>
      </w:r>
      <w:r w:rsidR="002F3DCB">
        <w:rPr>
          <w:rFonts w:ascii="Times New Roman" w:hAnsi="Times New Roman" w:cs="Times New Roman"/>
          <w:sz w:val="24"/>
          <w:szCs w:val="24"/>
          <w:lang w:val="es-419"/>
        </w:rPr>
        <w:t>con</w:t>
      </w:r>
      <w:r w:rsidR="002F3DCB" w:rsidRPr="003151B1">
        <w:rPr>
          <w:rFonts w:ascii="Times New Roman" w:hAnsi="Times New Roman" w:cs="Times New Roman"/>
          <w:sz w:val="24"/>
          <w:szCs w:val="24"/>
          <w:lang w:val="es-419"/>
        </w:rPr>
        <w:t xml:space="preserve"> </w:t>
      </w:r>
      <w:r w:rsidRPr="003151B1">
        <w:rPr>
          <w:rFonts w:ascii="Times New Roman" w:hAnsi="Times New Roman" w:cs="Times New Roman"/>
          <w:sz w:val="24"/>
          <w:szCs w:val="24"/>
          <w:lang w:val="es-419"/>
        </w:rPr>
        <w:t>la descripción de las metodologías definidas en cada uno de los</w:t>
      </w:r>
      <w:r w:rsidRPr="003151B1">
        <w:rPr>
          <w:rFonts w:ascii="Times New Roman" w:hAnsi="Times New Roman" w:cs="Times New Roman"/>
          <w:i/>
          <w:iCs/>
          <w:sz w:val="24"/>
          <w:szCs w:val="24"/>
          <w:lang w:val="es-419"/>
        </w:rPr>
        <w:t xml:space="preserve"> </w:t>
      </w:r>
      <w:r w:rsidRPr="009619B5">
        <w:rPr>
          <w:rFonts w:ascii="Times New Roman" w:hAnsi="Times New Roman" w:cs="Times New Roman"/>
          <w:iCs/>
          <w:sz w:val="24"/>
          <w:szCs w:val="24"/>
          <w:lang w:val="es-419"/>
        </w:rPr>
        <w:t>ítems</w:t>
      </w:r>
      <w:r w:rsidRPr="009619B5">
        <w:rPr>
          <w:rFonts w:ascii="Times New Roman" w:hAnsi="Times New Roman" w:cs="Times New Roman"/>
          <w:sz w:val="24"/>
          <w:szCs w:val="24"/>
          <w:lang w:val="es-419"/>
        </w:rPr>
        <w:t xml:space="preserve"> </w:t>
      </w:r>
      <w:r w:rsidRPr="003151B1">
        <w:rPr>
          <w:rFonts w:ascii="Times New Roman" w:hAnsi="Times New Roman" w:cs="Times New Roman"/>
          <w:sz w:val="24"/>
          <w:szCs w:val="24"/>
          <w:lang w:val="es-419"/>
        </w:rPr>
        <w:t xml:space="preserve">de </w:t>
      </w:r>
      <w:r w:rsidR="00451FB7">
        <w:rPr>
          <w:rFonts w:ascii="Times New Roman" w:hAnsi="Times New Roman" w:cs="Times New Roman"/>
          <w:sz w:val="24"/>
          <w:szCs w:val="24"/>
          <w:lang w:val="es-419"/>
        </w:rPr>
        <w:t>dicha</w:t>
      </w:r>
      <w:r w:rsidR="00451FB7" w:rsidRPr="003151B1">
        <w:rPr>
          <w:rFonts w:ascii="Times New Roman" w:hAnsi="Times New Roman" w:cs="Times New Roman"/>
          <w:sz w:val="24"/>
          <w:szCs w:val="24"/>
          <w:lang w:val="es-419"/>
        </w:rPr>
        <w:t xml:space="preserve"> </w:t>
      </w:r>
      <w:r w:rsidRPr="003151B1">
        <w:rPr>
          <w:rFonts w:ascii="Times New Roman" w:hAnsi="Times New Roman" w:cs="Times New Roman"/>
          <w:sz w:val="24"/>
          <w:szCs w:val="24"/>
          <w:lang w:val="es-419"/>
        </w:rPr>
        <w:t>encuesta.</w:t>
      </w:r>
      <w:r w:rsidR="00E22796">
        <w:rPr>
          <w:rFonts w:ascii="Times New Roman" w:hAnsi="Times New Roman" w:cs="Times New Roman"/>
          <w:sz w:val="24"/>
          <w:szCs w:val="24"/>
          <w:lang w:val="es-419"/>
        </w:rPr>
        <w:t xml:space="preserve"> </w:t>
      </w:r>
      <w:r w:rsidRPr="003151B1">
        <w:rPr>
          <w:rFonts w:ascii="Times New Roman" w:hAnsi="Times New Roman" w:cs="Times New Roman"/>
          <w:sz w:val="24"/>
          <w:szCs w:val="24"/>
          <w:lang w:val="es-419"/>
        </w:rPr>
        <w:t xml:space="preserve">Los datos obtenidos permitieron tener un primer acercamiento con el método comunicativo, identificado en la encuesta. Para comprobar la efectividad de estos, se elaboró </w:t>
      </w:r>
      <w:r w:rsidR="00AC151D">
        <w:rPr>
          <w:rFonts w:ascii="Times New Roman" w:hAnsi="Times New Roman" w:cs="Times New Roman"/>
          <w:sz w:val="24"/>
          <w:szCs w:val="24"/>
          <w:lang w:val="es-419"/>
        </w:rPr>
        <w:t>un plan de clase sobre</w:t>
      </w:r>
      <w:r w:rsidRPr="003151B1">
        <w:rPr>
          <w:rFonts w:ascii="Times New Roman" w:hAnsi="Times New Roman" w:cs="Times New Roman"/>
          <w:sz w:val="24"/>
          <w:szCs w:val="24"/>
          <w:lang w:val="es-419"/>
        </w:rPr>
        <w:t xml:space="preserve"> uno de los temas básicos del nivel B1</w:t>
      </w:r>
      <w:r w:rsidR="00AB2D6B">
        <w:rPr>
          <w:rFonts w:ascii="Times New Roman" w:hAnsi="Times New Roman" w:cs="Times New Roman"/>
          <w:sz w:val="24"/>
          <w:szCs w:val="24"/>
          <w:lang w:val="es-419"/>
        </w:rPr>
        <w:t>,</w:t>
      </w:r>
      <w:r w:rsidRPr="003151B1">
        <w:rPr>
          <w:rFonts w:ascii="Times New Roman" w:hAnsi="Times New Roman" w:cs="Times New Roman"/>
          <w:sz w:val="24"/>
          <w:szCs w:val="24"/>
          <w:lang w:val="es-419"/>
        </w:rPr>
        <w:t xml:space="preserve"> el </w:t>
      </w:r>
      <w:r w:rsidR="00AB2D6B">
        <w:rPr>
          <w:rFonts w:ascii="Times New Roman" w:hAnsi="Times New Roman" w:cs="Times New Roman"/>
          <w:sz w:val="24"/>
          <w:szCs w:val="24"/>
          <w:lang w:val="es-419"/>
        </w:rPr>
        <w:t>cual</w:t>
      </w:r>
      <w:r w:rsidRPr="003151B1">
        <w:rPr>
          <w:rFonts w:ascii="Times New Roman" w:hAnsi="Times New Roman" w:cs="Times New Roman"/>
          <w:sz w:val="24"/>
          <w:szCs w:val="24"/>
          <w:lang w:val="es-419"/>
        </w:rPr>
        <w:t xml:space="preserve"> incluyó una serie de las actividades más frecuente</w:t>
      </w:r>
      <w:r w:rsidR="00AB2D6B">
        <w:rPr>
          <w:rFonts w:ascii="Times New Roman" w:hAnsi="Times New Roman" w:cs="Times New Roman"/>
          <w:sz w:val="24"/>
          <w:szCs w:val="24"/>
          <w:lang w:val="es-419"/>
        </w:rPr>
        <w:t>s</w:t>
      </w:r>
      <w:r w:rsidRPr="003151B1">
        <w:rPr>
          <w:rFonts w:ascii="Times New Roman" w:hAnsi="Times New Roman" w:cs="Times New Roman"/>
          <w:sz w:val="24"/>
          <w:szCs w:val="24"/>
          <w:lang w:val="es-419"/>
        </w:rPr>
        <w:t xml:space="preserve"> a la</w:t>
      </w:r>
      <w:r w:rsidR="00F92AAD">
        <w:rPr>
          <w:rFonts w:ascii="Times New Roman" w:hAnsi="Times New Roman" w:cs="Times New Roman"/>
          <w:sz w:val="24"/>
          <w:szCs w:val="24"/>
          <w:lang w:val="es-419"/>
        </w:rPr>
        <w:t>s</w:t>
      </w:r>
      <w:r w:rsidRPr="003151B1">
        <w:rPr>
          <w:rFonts w:ascii="Times New Roman" w:hAnsi="Times New Roman" w:cs="Times New Roman"/>
          <w:sz w:val="24"/>
          <w:szCs w:val="24"/>
          <w:lang w:val="es-419"/>
        </w:rPr>
        <w:t xml:space="preserve"> que los estudiantes han sido expuestos desde que iniciaron su proceso de aprendizaje del idioma inglés (desde los niveles A1 y A2 hasta el B</w:t>
      </w:r>
      <w:r w:rsidR="00F92AAD">
        <w:rPr>
          <w:rFonts w:ascii="Times New Roman" w:hAnsi="Times New Roman" w:cs="Times New Roman"/>
          <w:sz w:val="24"/>
          <w:szCs w:val="24"/>
          <w:lang w:val="es-419"/>
        </w:rPr>
        <w:t>).</w:t>
      </w:r>
    </w:p>
    <w:p w14:paraId="09FC73E5" w14:textId="5621D549" w:rsidR="00AC151D" w:rsidRPr="00C31F3B" w:rsidRDefault="00AC151D" w:rsidP="00C31F3B">
      <w:pPr>
        <w:spacing w:after="0" w:line="360" w:lineRule="auto"/>
        <w:jc w:val="center"/>
        <w:rPr>
          <w:rFonts w:ascii="Times New Roman" w:eastAsia="Calibri" w:hAnsi="Times New Roman" w:cs="Times New Roman"/>
          <w:sz w:val="20"/>
          <w:szCs w:val="20"/>
        </w:rPr>
      </w:pPr>
      <w:r w:rsidRPr="00C31F3B">
        <w:rPr>
          <w:rFonts w:ascii="Times New Roman" w:hAnsi="Times New Roman" w:cs="Times New Roman"/>
          <w:b/>
          <w:bCs/>
          <w:sz w:val="24"/>
          <w:szCs w:val="24"/>
          <w:lang w:val="es-EC"/>
        </w:rPr>
        <w:lastRenderedPageBreak/>
        <w:t xml:space="preserve">Tabla 1. </w:t>
      </w:r>
      <w:r w:rsidRPr="00C31F3B">
        <w:rPr>
          <w:rFonts w:ascii="Times New Roman" w:hAnsi="Times New Roman" w:cs="Times New Roman"/>
          <w:sz w:val="24"/>
          <w:szCs w:val="24"/>
          <w:lang w:val="es-EC"/>
        </w:rPr>
        <w:t>Plan de clase</w:t>
      </w:r>
      <w:r w:rsidR="00F92AAD">
        <w:rPr>
          <w:rFonts w:ascii="Times New Roman" w:hAnsi="Times New Roman" w:cs="Times New Roman"/>
          <w:sz w:val="24"/>
          <w:szCs w:val="24"/>
          <w:lang w:val="es-EC"/>
        </w:rPr>
        <w:t>.</w:t>
      </w:r>
      <w:r w:rsidR="00F92AAD" w:rsidRPr="00C31F3B">
        <w:rPr>
          <w:rFonts w:ascii="Times New Roman" w:hAnsi="Times New Roman" w:cs="Times New Roman"/>
          <w:sz w:val="24"/>
          <w:szCs w:val="24"/>
          <w:lang w:val="es-EC"/>
        </w:rPr>
        <w:t xml:space="preserve"> </w:t>
      </w:r>
      <w:r w:rsidRPr="00C31F3B">
        <w:rPr>
          <w:rFonts w:ascii="Times New Roman" w:hAnsi="Times New Roman" w:cs="Times New Roman"/>
          <w:sz w:val="24"/>
          <w:szCs w:val="24"/>
          <w:lang w:val="es-EC"/>
        </w:rPr>
        <w:t xml:space="preserve">Método </w:t>
      </w:r>
      <w:r w:rsidR="00F92AAD">
        <w:rPr>
          <w:rFonts w:ascii="Times New Roman" w:hAnsi="Times New Roman" w:cs="Times New Roman"/>
          <w:sz w:val="24"/>
          <w:szCs w:val="24"/>
          <w:lang w:val="es-EC"/>
        </w:rPr>
        <w:t>c</w:t>
      </w:r>
      <w:r w:rsidR="00F92AAD" w:rsidRPr="00C31F3B">
        <w:rPr>
          <w:rFonts w:ascii="Times New Roman" w:hAnsi="Times New Roman" w:cs="Times New Roman"/>
          <w:sz w:val="24"/>
          <w:szCs w:val="24"/>
          <w:lang w:val="es-EC"/>
        </w:rPr>
        <w:t>omunicativo</w:t>
      </w:r>
      <w:r w:rsidR="00E22796" w:rsidRPr="00C31F3B">
        <w:rPr>
          <w:rFonts w:ascii="Times New Roman" w:eastAsia="Calibri" w:hAnsi="Times New Roman" w:cs="Times New Roman"/>
          <w:b/>
          <w:bCs/>
          <w:color w:val="000000"/>
          <w:sz w:val="20"/>
          <w:szCs w:val="20"/>
        </w:rPr>
        <w:t xml:space="preserve"> </w:t>
      </w:r>
    </w:p>
    <w:tbl>
      <w:tblPr>
        <w:tblStyle w:val="Tablaconcuadrcula"/>
        <w:tblW w:w="5000" w:type="pct"/>
        <w:tblLook w:val="04A0" w:firstRow="1" w:lastRow="0" w:firstColumn="1" w:lastColumn="0" w:noHBand="0" w:noVBand="1"/>
      </w:tblPr>
      <w:tblGrid>
        <w:gridCol w:w="1563"/>
        <w:gridCol w:w="1463"/>
        <w:gridCol w:w="2099"/>
        <w:gridCol w:w="912"/>
        <w:gridCol w:w="1051"/>
        <w:gridCol w:w="1974"/>
      </w:tblGrid>
      <w:tr w:rsidR="00003788" w:rsidRPr="00024F5F" w14:paraId="2B2109C6" w14:textId="77777777" w:rsidTr="00D85FA1">
        <w:tc>
          <w:tcPr>
            <w:tcW w:w="1670" w:type="pct"/>
            <w:gridSpan w:val="2"/>
          </w:tcPr>
          <w:p w14:paraId="1EA2D529" w14:textId="514CC5AE" w:rsidR="00003788" w:rsidRPr="00024F5F" w:rsidRDefault="00003788" w:rsidP="00003788">
            <w:pPr>
              <w:spacing w:after="0" w:line="360" w:lineRule="auto"/>
              <w:rPr>
                <w:rFonts w:ascii="Times New Roman" w:eastAsia="Calibri" w:hAnsi="Times New Roman" w:cs="Times New Roman"/>
                <w:i/>
                <w:iCs/>
                <w:color w:val="000000"/>
                <w:sz w:val="24"/>
                <w:szCs w:val="24"/>
                <w:lang w:val="en-US"/>
              </w:rPr>
            </w:pPr>
            <w:r w:rsidRPr="00024F5F">
              <w:rPr>
                <w:rFonts w:ascii="Times New Roman" w:eastAsia="Calibri" w:hAnsi="Times New Roman" w:cs="Times New Roman"/>
                <w:sz w:val="24"/>
                <w:szCs w:val="24"/>
                <w:lang w:val="en-US"/>
              </w:rPr>
              <w:t xml:space="preserve">Teacher: </w:t>
            </w:r>
            <w:r w:rsidR="00C03481" w:rsidRPr="00024F5F">
              <w:rPr>
                <w:rFonts w:ascii="Times New Roman" w:eastAsia="Calibri" w:hAnsi="Times New Roman" w:cs="Times New Roman"/>
                <w:sz w:val="24"/>
                <w:szCs w:val="24"/>
                <w:lang w:val="en-US"/>
              </w:rPr>
              <w:t>MSc.</w:t>
            </w:r>
            <w:r w:rsidRPr="00024F5F">
              <w:rPr>
                <w:rFonts w:ascii="Times New Roman" w:eastAsia="Calibri" w:hAnsi="Times New Roman" w:cs="Times New Roman"/>
                <w:sz w:val="24"/>
                <w:szCs w:val="24"/>
                <w:lang w:val="en-US"/>
              </w:rPr>
              <w:t xml:space="preserve"> </w:t>
            </w:r>
            <w:proofErr w:type="spellStart"/>
            <w:r w:rsidRPr="00024F5F">
              <w:rPr>
                <w:rFonts w:ascii="Times New Roman" w:eastAsia="Calibri" w:hAnsi="Times New Roman" w:cs="Times New Roman"/>
                <w:sz w:val="24"/>
                <w:szCs w:val="24"/>
                <w:lang w:val="en-US"/>
              </w:rPr>
              <w:t>G</w:t>
            </w:r>
            <w:r w:rsidR="00F92AAD" w:rsidRPr="00024F5F">
              <w:rPr>
                <w:rFonts w:ascii="Times New Roman" w:eastAsia="Calibri" w:hAnsi="Times New Roman" w:cs="Times New Roman"/>
                <w:sz w:val="24"/>
                <w:szCs w:val="24"/>
                <w:lang w:val="en-US"/>
              </w:rPr>
              <w:t>é</w:t>
            </w:r>
            <w:r w:rsidRPr="00024F5F">
              <w:rPr>
                <w:rFonts w:ascii="Times New Roman" w:eastAsia="Calibri" w:hAnsi="Times New Roman" w:cs="Times New Roman"/>
                <w:sz w:val="24"/>
                <w:szCs w:val="24"/>
                <w:lang w:val="en-US"/>
              </w:rPr>
              <w:t>nesis</w:t>
            </w:r>
            <w:proofErr w:type="spellEnd"/>
            <w:r w:rsidRPr="00024F5F">
              <w:rPr>
                <w:rFonts w:ascii="Times New Roman" w:eastAsia="Calibri" w:hAnsi="Times New Roman" w:cs="Times New Roman"/>
                <w:sz w:val="24"/>
                <w:szCs w:val="24"/>
                <w:lang w:val="en-US"/>
              </w:rPr>
              <w:t xml:space="preserve"> </w:t>
            </w:r>
            <w:proofErr w:type="spellStart"/>
            <w:r w:rsidRPr="00024F5F">
              <w:rPr>
                <w:rFonts w:ascii="Times New Roman" w:eastAsia="Calibri" w:hAnsi="Times New Roman" w:cs="Times New Roman"/>
                <w:sz w:val="24"/>
                <w:szCs w:val="24"/>
                <w:lang w:val="en-US"/>
              </w:rPr>
              <w:t>Barberán</w:t>
            </w:r>
            <w:proofErr w:type="spellEnd"/>
            <w:r w:rsidR="00E22796" w:rsidRPr="00024F5F">
              <w:rPr>
                <w:rFonts w:ascii="Times New Roman" w:eastAsia="Calibri" w:hAnsi="Times New Roman" w:cs="Times New Roman"/>
                <w:sz w:val="24"/>
                <w:szCs w:val="24"/>
                <w:lang w:val="en-US"/>
              </w:rPr>
              <w:t xml:space="preserve"> </w:t>
            </w:r>
          </w:p>
        </w:tc>
        <w:tc>
          <w:tcPr>
            <w:tcW w:w="1661" w:type="pct"/>
            <w:gridSpan w:val="2"/>
          </w:tcPr>
          <w:p w14:paraId="67D855C4" w14:textId="0F7EFE6A" w:rsidR="00003788" w:rsidRPr="00024F5F" w:rsidRDefault="00003788" w:rsidP="00003788">
            <w:pPr>
              <w:spacing w:after="0" w:line="360" w:lineRule="auto"/>
              <w:rPr>
                <w:rFonts w:ascii="Times New Roman" w:eastAsia="Calibri" w:hAnsi="Times New Roman" w:cs="Times New Roman"/>
                <w:i/>
                <w:iCs/>
                <w:color w:val="000000"/>
                <w:sz w:val="24"/>
                <w:szCs w:val="24"/>
                <w:lang w:val="en-US"/>
              </w:rPr>
            </w:pPr>
            <w:r w:rsidRPr="00024F5F">
              <w:rPr>
                <w:rFonts w:ascii="Times New Roman" w:eastAsia="Calibri" w:hAnsi="Times New Roman" w:cs="Times New Roman"/>
                <w:sz w:val="24"/>
                <w:szCs w:val="24"/>
                <w:lang w:val="en-US"/>
              </w:rPr>
              <w:t>Class: Level B1</w:t>
            </w:r>
            <w:r w:rsidR="00E22796" w:rsidRPr="00024F5F">
              <w:rPr>
                <w:rFonts w:ascii="Times New Roman" w:eastAsia="Calibri" w:hAnsi="Times New Roman" w:cs="Times New Roman"/>
                <w:sz w:val="24"/>
                <w:szCs w:val="24"/>
                <w:lang w:val="en-US"/>
              </w:rPr>
              <w:t xml:space="preserve"> </w:t>
            </w:r>
          </w:p>
        </w:tc>
        <w:tc>
          <w:tcPr>
            <w:tcW w:w="1670" w:type="pct"/>
            <w:gridSpan w:val="2"/>
          </w:tcPr>
          <w:p w14:paraId="52EB6225" w14:textId="3B99FA9D" w:rsidR="00003788" w:rsidRPr="00024F5F" w:rsidRDefault="00003788" w:rsidP="00003788">
            <w:pPr>
              <w:spacing w:after="0" w:line="360" w:lineRule="auto"/>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Institution: Jordan Language School</w:t>
            </w:r>
            <w:r w:rsidR="00E22796" w:rsidRPr="00024F5F">
              <w:rPr>
                <w:rFonts w:ascii="Times New Roman" w:eastAsia="Calibri" w:hAnsi="Times New Roman" w:cs="Times New Roman"/>
                <w:sz w:val="24"/>
                <w:szCs w:val="24"/>
                <w:lang w:val="en-US"/>
              </w:rPr>
              <w:t xml:space="preserve"> </w:t>
            </w:r>
          </w:p>
        </w:tc>
      </w:tr>
      <w:tr w:rsidR="00003788" w:rsidRPr="00024F5F" w14:paraId="0F49798E" w14:textId="77777777" w:rsidTr="00D85FA1">
        <w:tc>
          <w:tcPr>
            <w:tcW w:w="5000" w:type="pct"/>
            <w:gridSpan w:val="6"/>
          </w:tcPr>
          <w:p w14:paraId="25F05068" w14:textId="574756DF" w:rsidR="00003788" w:rsidRPr="00024F5F" w:rsidRDefault="00003788" w:rsidP="00C31F3B">
            <w:pPr>
              <w:spacing w:after="0" w:line="360" w:lineRule="auto"/>
              <w:rPr>
                <w:rFonts w:ascii="Times New Roman" w:eastAsia="Calibri" w:hAnsi="Times New Roman" w:cs="Times New Roman"/>
                <w:sz w:val="24"/>
                <w:szCs w:val="24"/>
                <w:lang w:val="en-US"/>
              </w:rPr>
            </w:pPr>
            <w:r w:rsidRPr="00024F5F">
              <w:rPr>
                <w:rFonts w:ascii="Times New Roman" w:eastAsia="Calibri" w:hAnsi="Times New Roman" w:cs="Times New Roman"/>
                <w:color w:val="000000"/>
                <w:sz w:val="24"/>
                <w:szCs w:val="24"/>
                <w:lang w:val="en-US"/>
              </w:rPr>
              <w:t>Objective</w:t>
            </w:r>
            <w:r w:rsidRPr="00024F5F">
              <w:rPr>
                <w:rFonts w:ascii="Times New Roman" w:eastAsia="Calibri" w:hAnsi="Times New Roman" w:cs="Times New Roman"/>
                <w:i/>
                <w:iCs/>
                <w:color w:val="000000"/>
                <w:sz w:val="24"/>
                <w:szCs w:val="24"/>
                <w:lang w:val="en-US"/>
              </w:rPr>
              <w:t>:</w:t>
            </w:r>
            <w:r w:rsidR="00E22796" w:rsidRPr="00024F5F">
              <w:rPr>
                <w:rFonts w:ascii="Times New Roman" w:eastAsia="Calibri" w:hAnsi="Times New Roman" w:cs="Times New Roman"/>
                <w:color w:val="000000"/>
                <w:sz w:val="24"/>
                <w:szCs w:val="24"/>
                <w:lang w:val="en-US"/>
              </w:rPr>
              <w:t xml:space="preserve"> </w:t>
            </w:r>
            <w:r w:rsidRPr="00024F5F">
              <w:rPr>
                <w:rFonts w:ascii="Times New Roman" w:eastAsia="Calibri" w:hAnsi="Times New Roman" w:cs="Times New Roman"/>
                <w:color w:val="000000"/>
                <w:sz w:val="24"/>
                <w:szCs w:val="24"/>
                <w:lang w:val="en-US"/>
              </w:rPr>
              <w:t xml:space="preserve">Describe the current methodology applied by the English teacher in the teaching-learning process </w:t>
            </w:r>
            <w:proofErr w:type="gramStart"/>
            <w:r w:rsidRPr="00024F5F">
              <w:rPr>
                <w:rFonts w:ascii="Times New Roman" w:eastAsia="Calibri" w:hAnsi="Times New Roman" w:cs="Times New Roman"/>
                <w:color w:val="000000"/>
                <w:sz w:val="24"/>
                <w:szCs w:val="24"/>
                <w:lang w:val="en-US"/>
              </w:rPr>
              <w:t>in order to</w:t>
            </w:r>
            <w:proofErr w:type="gramEnd"/>
            <w:r w:rsidRPr="00024F5F">
              <w:rPr>
                <w:rFonts w:ascii="Times New Roman" w:eastAsia="Calibri" w:hAnsi="Times New Roman" w:cs="Times New Roman"/>
                <w:color w:val="000000"/>
                <w:sz w:val="24"/>
                <w:szCs w:val="24"/>
                <w:lang w:val="en-US"/>
              </w:rPr>
              <w:t xml:space="preserve"> identify possible problems.</w:t>
            </w:r>
            <w:r w:rsidR="00E22796" w:rsidRPr="00024F5F">
              <w:rPr>
                <w:rFonts w:ascii="Times New Roman" w:eastAsia="Calibri" w:hAnsi="Times New Roman" w:cs="Times New Roman"/>
                <w:color w:val="000000"/>
                <w:sz w:val="24"/>
                <w:szCs w:val="24"/>
                <w:lang w:val="en-US"/>
              </w:rPr>
              <w:t xml:space="preserve"> </w:t>
            </w:r>
          </w:p>
        </w:tc>
      </w:tr>
      <w:tr w:rsidR="00AC151D" w:rsidRPr="00024F5F" w14:paraId="311FEB20" w14:textId="77777777" w:rsidTr="00D85FA1">
        <w:tc>
          <w:tcPr>
            <w:tcW w:w="862" w:type="pct"/>
          </w:tcPr>
          <w:p w14:paraId="34F6BF01" w14:textId="77777777" w:rsidR="00AC151D" w:rsidRPr="00024F5F" w:rsidRDefault="00AC151D" w:rsidP="0037236A">
            <w:pPr>
              <w:spacing w:after="0" w:line="360" w:lineRule="auto"/>
              <w:contextualSpacing/>
              <w:jc w:val="center"/>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Stage</w:t>
            </w:r>
          </w:p>
        </w:tc>
        <w:tc>
          <w:tcPr>
            <w:tcW w:w="1966" w:type="pct"/>
            <w:gridSpan w:val="2"/>
          </w:tcPr>
          <w:p w14:paraId="790A66A5" w14:textId="77777777" w:rsidR="00AC151D" w:rsidRPr="00024F5F" w:rsidRDefault="00AC151D" w:rsidP="0037236A">
            <w:pPr>
              <w:spacing w:after="0" w:line="360" w:lineRule="auto"/>
              <w:contextualSpacing/>
              <w:jc w:val="center"/>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Activities</w:t>
            </w:r>
          </w:p>
        </w:tc>
        <w:tc>
          <w:tcPr>
            <w:tcW w:w="1083" w:type="pct"/>
            <w:gridSpan w:val="2"/>
          </w:tcPr>
          <w:p w14:paraId="1F10CD9E" w14:textId="77777777" w:rsidR="00AC151D" w:rsidRPr="00024F5F" w:rsidRDefault="00AC151D" w:rsidP="0037236A">
            <w:pPr>
              <w:spacing w:after="0" w:line="360" w:lineRule="auto"/>
              <w:contextualSpacing/>
              <w:jc w:val="center"/>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Resources</w:t>
            </w:r>
          </w:p>
        </w:tc>
        <w:tc>
          <w:tcPr>
            <w:tcW w:w="1089" w:type="pct"/>
          </w:tcPr>
          <w:p w14:paraId="62ACDBAC" w14:textId="77777777" w:rsidR="00AC151D" w:rsidRPr="00024F5F" w:rsidRDefault="00AC151D" w:rsidP="0037236A">
            <w:pPr>
              <w:spacing w:after="0" w:line="360" w:lineRule="auto"/>
              <w:contextualSpacing/>
              <w:jc w:val="center"/>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Evaluation</w:t>
            </w:r>
          </w:p>
          <w:p w14:paraId="1C7434F2" w14:textId="77777777" w:rsidR="00AC151D" w:rsidRPr="00024F5F" w:rsidRDefault="00AC151D" w:rsidP="0037236A">
            <w:pPr>
              <w:spacing w:after="0" w:line="360" w:lineRule="auto"/>
              <w:contextualSpacing/>
              <w:jc w:val="center"/>
              <w:rPr>
                <w:rFonts w:ascii="Times New Roman" w:eastAsia="Calibri" w:hAnsi="Times New Roman" w:cs="Times New Roman"/>
                <w:sz w:val="24"/>
                <w:szCs w:val="24"/>
                <w:lang w:val="en-US"/>
              </w:rPr>
            </w:pPr>
          </w:p>
        </w:tc>
      </w:tr>
      <w:tr w:rsidR="00AC151D" w:rsidRPr="00024F5F" w14:paraId="2E39DC02" w14:textId="77777777" w:rsidTr="00D85FA1">
        <w:tc>
          <w:tcPr>
            <w:tcW w:w="862" w:type="pct"/>
          </w:tcPr>
          <w:p w14:paraId="1228A003" w14:textId="77777777" w:rsidR="00AC151D" w:rsidRPr="00024F5F" w:rsidRDefault="00AC151D" w:rsidP="0037236A">
            <w:pPr>
              <w:spacing w:after="0" w:line="360" w:lineRule="auto"/>
              <w:contextualSpacing/>
              <w:jc w:val="center"/>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Beginning</w:t>
            </w:r>
          </w:p>
        </w:tc>
        <w:tc>
          <w:tcPr>
            <w:tcW w:w="1966" w:type="pct"/>
            <w:gridSpan w:val="2"/>
          </w:tcPr>
          <w:p w14:paraId="3B8F5028" w14:textId="756D9E2B" w:rsidR="00AC151D" w:rsidRPr="00024F5F" w:rsidRDefault="00AC151D" w:rsidP="0037236A">
            <w:pPr>
              <w:spacing w:after="0" w:line="360" w:lineRule="auto"/>
              <w:contextualSpacing/>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Warm up</w:t>
            </w:r>
            <w:r w:rsidR="00951CBD" w:rsidRPr="00024F5F">
              <w:rPr>
                <w:rFonts w:ascii="Times New Roman" w:eastAsia="Calibri" w:hAnsi="Times New Roman" w:cs="Times New Roman"/>
                <w:sz w:val="24"/>
                <w:szCs w:val="24"/>
                <w:lang w:val="en-US"/>
              </w:rPr>
              <w:t>:</w:t>
            </w:r>
          </w:p>
          <w:p w14:paraId="0402E9CC" w14:textId="77777777" w:rsidR="00AC151D" w:rsidRPr="00024F5F" w:rsidRDefault="00AC151D" w:rsidP="0037236A">
            <w:pPr>
              <w:numPr>
                <w:ilvl w:val="0"/>
                <w:numId w:val="8"/>
              </w:numPr>
              <w:spacing w:after="0" w:line="360" w:lineRule="auto"/>
              <w:contextualSpacing/>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Show to the students a series of pictures about my last vacation and ask them to say a verb to represent each one.</w:t>
            </w:r>
          </w:p>
          <w:p w14:paraId="7ECFF3B9" w14:textId="77777777" w:rsidR="00AC151D" w:rsidRPr="00024F5F" w:rsidRDefault="00AC151D" w:rsidP="0037236A">
            <w:pPr>
              <w:numPr>
                <w:ilvl w:val="0"/>
                <w:numId w:val="8"/>
              </w:numPr>
              <w:spacing w:after="0" w:line="360" w:lineRule="auto"/>
              <w:contextualSpacing/>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 xml:space="preserve">Use the verbs said by the students </w:t>
            </w:r>
            <w:proofErr w:type="gramStart"/>
            <w:r w:rsidRPr="00024F5F">
              <w:rPr>
                <w:rFonts w:ascii="Times New Roman" w:eastAsia="Calibri" w:hAnsi="Times New Roman" w:cs="Times New Roman"/>
                <w:sz w:val="24"/>
                <w:szCs w:val="24"/>
                <w:lang w:val="en-US"/>
              </w:rPr>
              <w:t>in order to</w:t>
            </w:r>
            <w:proofErr w:type="gramEnd"/>
            <w:r w:rsidRPr="00024F5F">
              <w:rPr>
                <w:rFonts w:ascii="Times New Roman" w:eastAsia="Calibri" w:hAnsi="Times New Roman" w:cs="Times New Roman"/>
                <w:sz w:val="24"/>
                <w:szCs w:val="24"/>
                <w:lang w:val="en-US"/>
              </w:rPr>
              <w:t xml:space="preserve"> relate the story of my vacations by describing the pictures one by one.</w:t>
            </w:r>
          </w:p>
          <w:p w14:paraId="0AC5FE64" w14:textId="77777777" w:rsidR="00AC151D" w:rsidRPr="00024F5F" w:rsidRDefault="00AC151D" w:rsidP="0037236A">
            <w:pPr>
              <w:numPr>
                <w:ilvl w:val="0"/>
                <w:numId w:val="8"/>
              </w:numPr>
              <w:spacing w:after="0" w:line="360" w:lineRule="auto"/>
              <w:contextualSpacing/>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Brainstorm students asking them what they did in their last vacations.</w:t>
            </w:r>
          </w:p>
          <w:p w14:paraId="68BCF14E" w14:textId="77777777" w:rsidR="00AC151D" w:rsidRPr="00024F5F" w:rsidRDefault="00AC151D" w:rsidP="0037236A">
            <w:pPr>
              <w:numPr>
                <w:ilvl w:val="0"/>
                <w:numId w:val="8"/>
              </w:numPr>
              <w:spacing w:after="0" w:line="360" w:lineRule="auto"/>
              <w:contextualSpacing/>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Play a song and ask students to write and say all the verbs in simple past that they identified.</w:t>
            </w:r>
          </w:p>
        </w:tc>
        <w:tc>
          <w:tcPr>
            <w:tcW w:w="1083" w:type="pct"/>
            <w:gridSpan w:val="2"/>
            <w:vMerge w:val="restart"/>
          </w:tcPr>
          <w:p w14:paraId="7CCE2C74" w14:textId="77777777" w:rsidR="00AC151D" w:rsidRPr="00024F5F" w:rsidRDefault="00AC151D" w:rsidP="0037236A">
            <w:pPr>
              <w:numPr>
                <w:ilvl w:val="0"/>
                <w:numId w:val="8"/>
              </w:numPr>
              <w:spacing w:after="0" w:line="360" w:lineRule="auto"/>
              <w:contextualSpacing/>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Pictures</w:t>
            </w:r>
          </w:p>
          <w:p w14:paraId="0C8C63BE" w14:textId="77777777" w:rsidR="00AC151D" w:rsidRPr="00024F5F" w:rsidRDefault="00AC151D" w:rsidP="0037236A">
            <w:pPr>
              <w:numPr>
                <w:ilvl w:val="0"/>
                <w:numId w:val="8"/>
              </w:numPr>
              <w:spacing w:after="0" w:line="360" w:lineRule="auto"/>
              <w:contextualSpacing/>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Computer</w:t>
            </w:r>
          </w:p>
          <w:p w14:paraId="00DB1E69" w14:textId="77777777" w:rsidR="00AC151D" w:rsidRPr="00024F5F" w:rsidRDefault="00AC151D" w:rsidP="0037236A">
            <w:pPr>
              <w:numPr>
                <w:ilvl w:val="0"/>
                <w:numId w:val="8"/>
              </w:numPr>
              <w:spacing w:after="0" w:line="360" w:lineRule="auto"/>
              <w:contextualSpacing/>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Internet</w:t>
            </w:r>
          </w:p>
          <w:p w14:paraId="712A3FF7" w14:textId="77777777" w:rsidR="00AC151D" w:rsidRPr="00024F5F" w:rsidRDefault="00AC151D" w:rsidP="0037236A">
            <w:pPr>
              <w:numPr>
                <w:ilvl w:val="0"/>
                <w:numId w:val="8"/>
              </w:numPr>
              <w:spacing w:after="0" w:line="360" w:lineRule="auto"/>
              <w:contextualSpacing/>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Virtual Classroom</w:t>
            </w:r>
          </w:p>
          <w:p w14:paraId="7CE4CBCE" w14:textId="77777777" w:rsidR="00AC151D" w:rsidRPr="00024F5F" w:rsidRDefault="00AC151D" w:rsidP="0037236A">
            <w:pPr>
              <w:numPr>
                <w:ilvl w:val="0"/>
                <w:numId w:val="8"/>
              </w:numPr>
              <w:spacing w:after="0" w:line="360" w:lineRule="auto"/>
              <w:contextualSpacing/>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Realia</w:t>
            </w:r>
          </w:p>
        </w:tc>
        <w:tc>
          <w:tcPr>
            <w:tcW w:w="1089" w:type="pct"/>
            <w:vMerge w:val="restart"/>
          </w:tcPr>
          <w:p w14:paraId="40C909DE" w14:textId="77777777" w:rsidR="00AC151D" w:rsidRPr="00024F5F" w:rsidRDefault="00AC151D" w:rsidP="0037236A">
            <w:pPr>
              <w:spacing w:after="0" w:line="360" w:lineRule="auto"/>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Students will be evaluated through:</w:t>
            </w:r>
          </w:p>
          <w:p w14:paraId="50ACA84B" w14:textId="77777777" w:rsidR="00AC151D" w:rsidRPr="00024F5F" w:rsidRDefault="00AC151D" w:rsidP="0037236A">
            <w:pPr>
              <w:numPr>
                <w:ilvl w:val="0"/>
                <w:numId w:val="12"/>
              </w:numPr>
              <w:spacing w:after="0" w:line="360" w:lineRule="auto"/>
              <w:contextualSpacing/>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Rubric Scales</w:t>
            </w:r>
          </w:p>
          <w:p w14:paraId="0AC121C9" w14:textId="77777777" w:rsidR="00AC151D" w:rsidRPr="00024F5F" w:rsidRDefault="00AC151D" w:rsidP="0037236A">
            <w:pPr>
              <w:numPr>
                <w:ilvl w:val="0"/>
                <w:numId w:val="12"/>
              </w:numPr>
              <w:spacing w:after="0" w:line="360" w:lineRule="auto"/>
              <w:contextualSpacing/>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Written Test</w:t>
            </w:r>
          </w:p>
        </w:tc>
      </w:tr>
      <w:tr w:rsidR="00AC151D" w:rsidRPr="00024F5F" w14:paraId="3F721BE7" w14:textId="77777777" w:rsidTr="00D85FA1">
        <w:tc>
          <w:tcPr>
            <w:tcW w:w="862" w:type="pct"/>
          </w:tcPr>
          <w:p w14:paraId="097031FC" w14:textId="77777777" w:rsidR="00AC151D" w:rsidRPr="00024F5F" w:rsidRDefault="00AC151D" w:rsidP="0037236A">
            <w:pPr>
              <w:spacing w:after="0" w:line="360" w:lineRule="auto"/>
              <w:contextualSpacing/>
              <w:jc w:val="center"/>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Construction</w:t>
            </w:r>
          </w:p>
        </w:tc>
        <w:tc>
          <w:tcPr>
            <w:tcW w:w="1966" w:type="pct"/>
            <w:gridSpan w:val="2"/>
          </w:tcPr>
          <w:p w14:paraId="303A539C" w14:textId="4644A6EA" w:rsidR="00AC151D" w:rsidRPr="00024F5F" w:rsidRDefault="00AC151D" w:rsidP="0037236A">
            <w:pPr>
              <w:numPr>
                <w:ilvl w:val="0"/>
                <w:numId w:val="10"/>
              </w:numPr>
              <w:spacing w:after="0" w:line="360" w:lineRule="auto"/>
              <w:contextualSpacing/>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Give student</w:t>
            </w:r>
            <w:r w:rsidR="00632CB1" w:rsidRPr="00024F5F">
              <w:rPr>
                <w:rFonts w:ascii="Times New Roman" w:eastAsia="Calibri" w:hAnsi="Times New Roman" w:cs="Times New Roman"/>
                <w:sz w:val="24"/>
                <w:szCs w:val="24"/>
                <w:lang w:val="en-US"/>
              </w:rPr>
              <w:t>s</w:t>
            </w:r>
            <w:r w:rsidRPr="00024F5F">
              <w:rPr>
                <w:rFonts w:ascii="Times New Roman" w:eastAsia="Calibri" w:hAnsi="Times New Roman" w:cs="Times New Roman"/>
                <w:sz w:val="24"/>
                <w:szCs w:val="24"/>
                <w:lang w:val="en-US"/>
              </w:rPr>
              <w:t xml:space="preserve"> the lyrics of the song and ask them to sing it at the same time they listen to it.</w:t>
            </w:r>
          </w:p>
          <w:p w14:paraId="48A650F4" w14:textId="5DE98386" w:rsidR="00AC151D" w:rsidRPr="00024F5F" w:rsidRDefault="00AC151D" w:rsidP="0037236A">
            <w:pPr>
              <w:numPr>
                <w:ilvl w:val="0"/>
                <w:numId w:val="10"/>
              </w:numPr>
              <w:spacing w:after="0" w:line="360" w:lineRule="auto"/>
              <w:contextualSpacing/>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 xml:space="preserve">After students sang the songs, explain that they </w:t>
            </w:r>
            <w:proofErr w:type="gramStart"/>
            <w:r w:rsidRPr="00024F5F">
              <w:rPr>
                <w:rFonts w:ascii="Times New Roman" w:eastAsia="Calibri" w:hAnsi="Times New Roman" w:cs="Times New Roman"/>
                <w:sz w:val="24"/>
                <w:szCs w:val="24"/>
                <w:lang w:val="en-US"/>
              </w:rPr>
              <w:t>have to</w:t>
            </w:r>
            <w:proofErr w:type="gramEnd"/>
            <w:r w:rsidRPr="00024F5F">
              <w:rPr>
                <w:rFonts w:ascii="Times New Roman" w:eastAsia="Calibri" w:hAnsi="Times New Roman" w:cs="Times New Roman"/>
                <w:sz w:val="24"/>
                <w:szCs w:val="24"/>
                <w:lang w:val="en-US"/>
              </w:rPr>
              <w:t xml:space="preserve"> change the lyrics </w:t>
            </w:r>
            <w:r w:rsidRPr="00024F5F">
              <w:rPr>
                <w:rFonts w:ascii="Times New Roman" w:eastAsia="Calibri" w:hAnsi="Times New Roman" w:cs="Times New Roman"/>
                <w:sz w:val="24"/>
                <w:szCs w:val="24"/>
                <w:lang w:val="en-US"/>
              </w:rPr>
              <w:lastRenderedPageBreak/>
              <w:t>into negative form using “didn’t</w:t>
            </w:r>
            <w:r w:rsidR="00B6083E" w:rsidRPr="00024F5F">
              <w:rPr>
                <w:rFonts w:ascii="Times New Roman" w:eastAsia="Calibri" w:hAnsi="Times New Roman" w:cs="Times New Roman"/>
                <w:sz w:val="24"/>
                <w:szCs w:val="24"/>
                <w:lang w:val="en-US"/>
              </w:rPr>
              <w:t>”</w:t>
            </w:r>
            <w:r w:rsidRPr="00024F5F">
              <w:rPr>
                <w:rFonts w:ascii="Times New Roman" w:eastAsia="Calibri" w:hAnsi="Times New Roman" w:cs="Times New Roman"/>
                <w:sz w:val="24"/>
                <w:szCs w:val="24"/>
                <w:lang w:val="en-US"/>
              </w:rPr>
              <w:t xml:space="preserve"> and the verb in present.</w:t>
            </w:r>
          </w:p>
          <w:p w14:paraId="2F7C6CD8" w14:textId="6267915B" w:rsidR="00AC151D" w:rsidRPr="00024F5F" w:rsidRDefault="00AC151D" w:rsidP="0037236A">
            <w:pPr>
              <w:numPr>
                <w:ilvl w:val="0"/>
                <w:numId w:val="10"/>
              </w:numPr>
              <w:spacing w:after="0" w:line="360" w:lineRule="auto"/>
              <w:contextualSpacing/>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After students changed the lyrics of the song into negative</w:t>
            </w:r>
            <w:r w:rsidR="00B6083E" w:rsidRPr="00024F5F">
              <w:rPr>
                <w:rFonts w:ascii="Times New Roman" w:eastAsia="Calibri" w:hAnsi="Times New Roman" w:cs="Times New Roman"/>
                <w:sz w:val="24"/>
                <w:szCs w:val="24"/>
                <w:lang w:val="en-US"/>
              </w:rPr>
              <w:t>,</w:t>
            </w:r>
            <w:r w:rsidRPr="00024F5F">
              <w:rPr>
                <w:rFonts w:ascii="Times New Roman" w:eastAsia="Calibri" w:hAnsi="Times New Roman" w:cs="Times New Roman"/>
                <w:sz w:val="24"/>
                <w:szCs w:val="24"/>
                <w:lang w:val="en-US"/>
              </w:rPr>
              <w:t xml:space="preserve"> ask them to say the lyrics in an interrogative form by </w:t>
            </w:r>
            <w:r w:rsidR="00A539CA" w:rsidRPr="00024F5F">
              <w:rPr>
                <w:rFonts w:ascii="Times New Roman" w:eastAsia="Calibri" w:hAnsi="Times New Roman" w:cs="Times New Roman"/>
                <w:sz w:val="24"/>
                <w:szCs w:val="24"/>
                <w:lang w:val="en-US"/>
              </w:rPr>
              <w:t>u</w:t>
            </w:r>
            <w:r w:rsidRPr="00024F5F">
              <w:rPr>
                <w:rFonts w:ascii="Times New Roman" w:eastAsia="Calibri" w:hAnsi="Times New Roman" w:cs="Times New Roman"/>
                <w:sz w:val="24"/>
                <w:szCs w:val="24"/>
                <w:lang w:val="en-US"/>
              </w:rPr>
              <w:t xml:space="preserve">sing </w:t>
            </w:r>
            <w:r w:rsidR="00B6083E" w:rsidRPr="00024F5F">
              <w:rPr>
                <w:rFonts w:ascii="Times New Roman" w:eastAsia="Calibri" w:hAnsi="Times New Roman" w:cs="Times New Roman"/>
                <w:sz w:val="24"/>
                <w:szCs w:val="24"/>
                <w:lang w:val="en-US"/>
              </w:rPr>
              <w:t xml:space="preserve">“did” </w:t>
            </w:r>
            <w:r w:rsidRPr="00024F5F">
              <w:rPr>
                <w:rFonts w:ascii="Times New Roman" w:eastAsia="Calibri" w:hAnsi="Times New Roman" w:cs="Times New Roman"/>
                <w:sz w:val="24"/>
                <w:szCs w:val="24"/>
                <w:lang w:val="en-US"/>
              </w:rPr>
              <w:t>at the beginning of each question.</w:t>
            </w:r>
          </w:p>
          <w:p w14:paraId="536869E4" w14:textId="77777777" w:rsidR="00AC151D" w:rsidRPr="00024F5F" w:rsidRDefault="00AC151D" w:rsidP="0037236A">
            <w:pPr>
              <w:numPr>
                <w:ilvl w:val="0"/>
                <w:numId w:val="10"/>
              </w:numPr>
              <w:spacing w:after="0" w:line="360" w:lineRule="auto"/>
              <w:contextualSpacing/>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 xml:space="preserve">Ask the students to work in pairs in a breakout virtual room and create a dialogue using the simple past tense in affirmative, </w:t>
            </w:r>
            <w:proofErr w:type="gramStart"/>
            <w:r w:rsidRPr="00024F5F">
              <w:rPr>
                <w:rFonts w:ascii="Times New Roman" w:eastAsia="Calibri" w:hAnsi="Times New Roman" w:cs="Times New Roman"/>
                <w:sz w:val="24"/>
                <w:szCs w:val="24"/>
                <w:lang w:val="en-US"/>
              </w:rPr>
              <w:t>negative</w:t>
            </w:r>
            <w:proofErr w:type="gramEnd"/>
            <w:r w:rsidRPr="00024F5F">
              <w:rPr>
                <w:rFonts w:ascii="Times New Roman" w:eastAsia="Calibri" w:hAnsi="Times New Roman" w:cs="Times New Roman"/>
                <w:sz w:val="24"/>
                <w:szCs w:val="24"/>
                <w:lang w:val="en-US"/>
              </w:rPr>
              <w:t xml:space="preserve"> and interrogative form.</w:t>
            </w:r>
          </w:p>
          <w:p w14:paraId="67B33E58" w14:textId="77777777" w:rsidR="00AC151D" w:rsidRPr="00024F5F" w:rsidRDefault="00AC151D" w:rsidP="0037236A">
            <w:pPr>
              <w:numPr>
                <w:ilvl w:val="0"/>
                <w:numId w:val="10"/>
              </w:numPr>
              <w:spacing w:after="0" w:line="360" w:lineRule="auto"/>
              <w:contextualSpacing/>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Students have to role play their dialogues.</w:t>
            </w:r>
          </w:p>
        </w:tc>
        <w:tc>
          <w:tcPr>
            <w:tcW w:w="1083" w:type="pct"/>
            <w:gridSpan w:val="2"/>
            <w:vMerge/>
          </w:tcPr>
          <w:p w14:paraId="626BB319" w14:textId="77777777" w:rsidR="00AC151D" w:rsidRPr="00024F5F" w:rsidRDefault="00AC151D" w:rsidP="0037236A">
            <w:pPr>
              <w:numPr>
                <w:ilvl w:val="0"/>
                <w:numId w:val="9"/>
              </w:numPr>
              <w:spacing w:after="0" w:line="360" w:lineRule="auto"/>
              <w:contextualSpacing/>
              <w:rPr>
                <w:rFonts w:ascii="Times New Roman" w:eastAsia="Calibri" w:hAnsi="Times New Roman" w:cs="Times New Roman"/>
                <w:sz w:val="24"/>
                <w:szCs w:val="24"/>
                <w:lang w:val="en-US"/>
              </w:rPr>
            </w:pPr>
          </w:p>
        </w:tc>
        <w:tc>
          <w:tcPr>
            <w:tcW w:w="1089" w:type="pct"/>
            <w:vMerge/>
          </w:tcPr>
          <w:p w14:paraId="58C2ACF5" w14:textId="77777777" w:rsidR="00AC151D" w:rsidRPr="00024F5F" w:rsidRDefault="00AC151D" w:rsidP="0037236A">
            <w:pPr>
              <w:spacing w:after="0" w:line="360" w:lineRule="auto"/>
              <w:contextualSpacing/>
              <w:rPr>
                <w:rFonts w:ascii="Times New Roman" w:eastAsia="Calibri" w:hAnsi="Times New Roman" w:cs="Times New Roman"/>
                <w:sz w:val="24"/>
                <w:szCs w:val="24"/>
                <w:lang w:val="en-US"/>
              </w:rPr>
            </w:pPr>
          </w:p>
        </w:tc>
      </w:tr>
      <w:tr w:rsidR="00AC151D" w:rsidRPr="00024F5F" w14:paraId="77E8A862" w14:textId="77777777" w:rsidTr="00D85FA1">
        <w:trPr>
          <w:trHeight w:val="796"/>
        </w:trPr>
        <w:tc>
          <w:tcPr>
            <w:tcW w:w="862" w:type="pct"/>
          </w:tcPr>
          <w:p w14:paraId="3C4D3E7E" w14:textId="77777777" w:rsidR="00AC151D" w:rsidRPr="00024F5F" w:rsidRDefault="00AC151D" w:rsidP="0037236A">
            <w:pPr>
              <w:spacing w:after="0" w:line="360" w:lineRule="auto"/>
              <w:contextualSpacing/>
              <w:jc w:val="center"/>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Consolidation</w:t>
            </w:r>
          </w:p>
        </w:tc>
        <w:tc>
          <w:tcPr>
            <w:tcW w:w="1966" w:type="pct"/>
            <w:gridSpan w:val="2"/>
          </w:tcPr>
          <w:p w14:paraId="7A633492" w14:textId="77777777" w:rsidR="00AC151D" w:rsidRPr="00024F5F" w:rsidRDefault="00AC151D" w:rsidP="0037236A">
            <w:pPr>
              <w:numPr>
                <w:ilvl w:val="0"/>
                <w:numId w:val="11"/>
              </w:numPr>
              <w:spacing w:after="0" w:line="360" w:lineRule="auto"/>
              <w:contextualSpacing/>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 xml:space="preserve">Students </w:t>
            </w:r>
            <w:proofErr w:type="gramStart"/>
            <w:r w:rsidRPr="00024F5F">
              <w:rPr>
                <w:rFonts w:ascii="Times New Roman" w:eastAsia="Calibri" w:hAnsi="Times New Roman" w:cs="Times New Roman"/>
                <w:sz w:val="24"/>
                <w:szCs w:val="24"/>
                <w:lang w:val="en-US"/>
              </w:rPr>
              <w:t>have to</w:t>
            </w:r>
            <w:proofErr w:type="gramEnd"/>
            <w:r w:rsidRPr="00024F5F">
              <w:rPr>
                <w:rFonts w:ascii="Times New Roman" w:eastAsia="Calibri" w:hAnsi="Times New Roman" w:cs="Times New Roman"/>
                <w:sz w:val="24"/>
                <w:szCs w:val="24"/>
                <w:lang w:val="en-US"/>
              </w:rPr>
              <w:t xml:space="preserve"> tell in front of the class a story about their most wonderful vacations.</w:t>
            </w:r>
          </w:p>
        </w:tc>
        <w:tc>
          <w:tcPr>
            <w:tcW w:w="1083" w:type="pct"/>
            <w:gridSpan w:val="2"/>
            <w:vMerge/>
          </w:tcPr>
          <w:p w14:paraId="4AE4CC36" w14:textId="77777777" w:rsidR="00AC151D" w:rsidRPr="00024F5F" w:rsidRDefault="00AC151D" w:rsidP="0037236A">
            <w:pPr>
              <w:numPr>
                <w:ilvl w:val="0"/>
                <w:numId w:val="9"/>
              </w:numPr>
              <w:spacing w:after="0" w:line="360" w:lineRule="auto"/>
              <w:contextualSpacing/>
              <w:rPr>
                <w:rFonts w:ascii="Times New Roman" w:eastAsia="Calibri" w:hAnsi="Times New Roman" w:cs="Times New Roman"/>
                <w:sz w:val="24"/>
                <w:szCs w:val="24"/>
                <w:lang w:val="en-US"/>
              </w:rPr>
            </w:pPr>
          </w:p>
        </w:tc>
        <w:tc>
          <w:tcPr>
            <w:tcW w:w="1089" w:type="pct"/>
            <w:vMerge/>
          </w:tcPr>
          <w:p w14:paraId="467B012B" w14:textId="77777777" w:rsidR="00AC151D" w:rsidRPr="00024F5F" w:rsidRDefault="00AC151D" w:rsidP="0037236A">
            <w:pPr>
              <w:spacing w:after="0" w:line="360" w:lineRule="auto"/>
              <w:contextualSpacing/>
              <w:rPr>
                <w:rFonts w:ascii="Times New Roman" w:eastAsia="Calibri" w:hAnsi="Times New Roman" w:cs="Times New Roman"/>
                <w:sz w:val="24"/>
                <w:szCs w:val="24"/>
                <w:lang w:val="en-US"/>
              </w:rPr>
            </w:pPr>
          </w:p>
        </w:tc>
      </w:tr>
      <w:tr w:rsidR="00AC151D" w:rsidRPr="00024F5F" w14:paraId="4F4D4592" w14:textId="77777777" w:rsidTr="00D85FA1">
        <w:tc>
          <w:tcPr>
            <w:tcW w:w="862" w:type="pct"/>
          </w:tcPr>
          <w:p w14:paraId="3390A8AB" w14:textId="77777777" w:rsidR="00AC151D" w:rsidRPr="00024F5F" w:rsidRDefault="00AC151D" w:rsidP="0037236A">
            <w:pPr>
              <w:spacing w:after="0" w:line="360" w:lineRule="auto"/>
              <w:jc w:val="center"/>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Evaluation</w:t>
            </w:r>
          </w:p>
        </w:tc>
        <w:tc>
          <w:tcPr>
            <w:tcW w:w="4138" w:type="pct"/>
            <w:gridSpan w:val="5"/>
          </w:tcPr>
          <w:p w14:paraId="4FA385B5" w14:textId="61269E55" w:rsidR="00AC151D" w:rsidRPr="00024F5F" w:rsidRDefault="00AC151D" w:rsidP="0037236A">
            <w:pPr>
              <w:spacing w:after="0" w:line="360" w:lineRule="auto"/>
              <w:contextualSpacing/>
              <w:rPr>
                <w:rFonts w:ascii="Times New Roman" w:eastAsia="Calibri" w:hAnsi="Times New Roman" w:cs="Times New Roman"/>
                <w:sz w:val="24"/>
                <w:szCs w:val="24"/>
                <w:lang w:val="en-US"/>
              </w:rPr>
            </w:pPr>
            <w:r w:rsidRPr="00024F5F">
              <w:rPr>
                <w:rFonts w:ascii="Times New Roman" w:eastAsia="Calibri" w:hAnsi="Times New Roman" w:cs="Times New Roman"/>
                <w:sz w:val="24"/>
                <w:szCs w:val="24"/>
                <w:lang w:val="en-US"/>
              </w:rPr>
              <w:t xml:space="preserve">Students </w:t>
            </w:r>
            <w:proofErr w:type="gramStart"/>
            <w:r w:rsidRPr="00024F5F">
              <w:rPr>
                <w:rFonts w:ascii="Times New Roman" w:eastAsia="Calibri" w:hAnsi="Times New Roman" w:cs="Times New Roman"/>
                <w:sz w:val="24"/>
                <w:szCs w:val="24"/>
                <w:lang w:val="en-US"/>
              </w:rPr>
              <w:t>have to</w:t>
            </w:r>
            <w:proofErr w:type="gramEnd"/>
            <w:r w:rsidRPr="00024F5F">
              <w:rPr>
                <w:rFonts w:ascii="Times New Roman" w:eastAsia="Calibri" w:hAnsi="Times New Roman" w:cs="Times New Roman"/>
                <w:sz w:val="24"/>
                <w:szCs w:val="24"/>
                <w:lang w:val="en-US"/>
              </w:rPr>
              <w:t xml:space="preserve"> take a test about the simple past tense based on the CEFR</w:t>
            </w:r>
            <w:r w:rsidR="00F92AAD" w:rsidRPr="00024F5F">
              <w:rPr>
                <w:rFonts w:ascii="Times New Roman" w:eastAsia="Calibri" w:hAnsi="Times New Roman" w:cs="Times New Roman"/>
                <w:sz w:val="24"/>
                <w:szCs w:val="24"/>
                <w:lang w:val="en-US"/>
              </w:rPr>
              <w:t>.</w:t>
            </w:r>
          </w:p>
        </w:tc>
      </w:tr>
    </w:tbl>
    <w:p w14:paraId="6272E38E" w14:textId="3A403C8E" w:rsidR="00C543E0" w:rsidRPr="00C31F3B" w:rsidRDefault="00003788" w:rsidP="00C31F3B">
      <w:pPr>
        <w:spacing w:after="0" w:line="360" w:lineRule="auto"/>
        <w:contextualSpacing/>
        <w:jc w:val="center"/>
        <w:rPr>
          <w:rFonts w:ascii="Times New Roman" w:eastAsia="Calibri" w:hAnsi="Times New Roman" w:cs="Times New Roman"/>
          <w:sz w:val="24"/>
          <w:szCs w:val="28"/>
          <w:lang w:val="es-EC"/>
        </w:rPr>
        <w:sectPr w:rsidR="00C543E0" w:rsidRPr="00C31F3B" w:rsidSect="00D85FA1">
          <w:pgSz w:w="11906" w:h="16838"/>
          <w:pgMar w:top="1701" w:right="1417" w:bottom="1701" w:left="1417" w:header="284" w:footer="132" w:gutter="0"/>
          <w:cols w:space="708"/>
          <w:docGrid w:linePitch="360"/>
        </w:sectPr>
      </w:pPr>
      <w:r>
        <w:rPr>
          <w:rFonts w:ascii="Times New Roman" w:eastAsia="Calibri" w:hAnsi="Times New Roman" w:cs="Times New Roman"/>
          <w:sz w:val="24"/>
          <w:szCs w:val="28"/>
          <w:lang w:val="es-EC"/>
        </w:rPr>
        <w:t>Fuente</w:t>
      </w:r>
      <w:r w:rsidR="00AC151D" w:rsidRPr="00C31F3B">
        <w:rPr>
          <w:rFonts w:ascii="Times New Roman" w:eastAsia="Calibri" w:hAnsi="Times New Roman" w:cs="Times New Roman"/>
          <w:sz w:val="24"/>
          <w:szCs w:val="28"/>
          <w:lang w:val="es-EC"/>
        </w:rPr>
        <w:t>: Elaboración propia</w:t>
      </w:r>
    </w:p>
    <w:p w14:paraId="5DFB0031" w14:textId="01B21088" w:rsidR="001509C5" w:rsidRPr="003151B1" w:rsidRDefault="001509C5" w:rsidP="0037236A">
      <w:pPr>
        <w:spacing w:after="0" w:line="360" w:lineRule="auto"/>
        <w:ind w:firstLine="720"/>
        <w:jc w:val="both"/>
        <w:rPr>
          <w:rFonts w:ascii="Times New Roman" w:hAnsi="Times New Roman" w:cs="Times New Roman"/>
          <w:b/>
          <w:bCs/>
          <w:sz w:val="24"/>
          <w:szCs w:val="24"/>
          <w:lang w:val="es-419"/>
        </w:rPr>
      </w:pPr>
      <w:r w:rsidRPr="003151B1">
        <w:rPr>
          <w:rFonts w:ascii="Times New Roman" w:hAnsi="Times New Roman" w:cs="Times New Roman"/>
          <w:sz w:val="24"/>
          <w:szCs w:val="24"/>
          <w:lang w:val="es-419"/>
        </w:rPr>
        <w:lastRenderedPageBreak/>
        <w:t xml:space="preserve"> El plan de clase fue </w:t>
      </w:r>
      <w:r w:rsidRPr="00864EFB">
        <w:rPr>
          <w:rFonts w:ascii="Times New Roman" w:hAnsi="Times New Roman" w:cs="Times New Roman"/>
          <w:sz w:val="24"/>
          <w:szCs w:val="24"/>
          <w:lang w:val="es-419"/>
        </w:rPr>
        <w:t>ejecutado en tres sesiones</w:t>
      </w:r>
      <w:r w:rsidR="008A1D48">
        <w:rPr>
          <w:rFonts w:ascii="Times New Roman" w:hAnsi="Times New Roman" w:cs="Times New Roman"/>
          <w:sz w:val="24"/>
          <w:szCs w:val="24"/>
          <w:lang w:val="es-419"/>
        </w:rPr>
        <w:t>. A lo largo de estas</w:t>
      </w:r>
      <w:r w:rsidR="00A447D5" w:rsidRPr="003151B1">
        <w:rPr>
          <w:rFonts w:ascii="Times New Roman" w:hAnsi="Times New Roman" w:cs="Times New Roman"/>
          <w:sz w:val="24"/>
          <w:szCs w:val="24"/>
        </w:rPr>
        <w:t xml:space="preserve"> se mostr</w:t>
      </w:r>
      <w:r w:rsidR="008A1D48">
        <w:rPr>
          <w:rFonts w:ascii="Times New Roman" w:hAnsi="Times New Roman" w:cs="Times New Roman"/>
          <w:sz w:val="24"/>
          <w:szCs w:val="24"/>
        </w:rPr>
        <w:t xml:space="preserve">aron </w:t>
      </w:r>
      <w:r w:rsidR="00A447D5" w:rsidRPr="003151B1">
        <w:rPr>
          <w:rFonts w:ascii="Times New Roman" w:hAnsi="Times New Roman" w:cs="Times New Roman"/>
          <w:sz w:val="24"/>
          <w:szCs w:val="24"/>
        </w:rPr>
        <w:t xml:space="preserve">gráficos relacionados </w:t>
      </w:r>
      <w:r w:rsidR="008A1D48">
        <w:rPr>
          <w:rFonts w:ascii="Times New Roman" w:hAnsi="Times New Roman" w:cs="Times New Roman"/>
          <w:sz w:val="24"/>
          <w:szCs w:val="24"/>
        </w:rPr>
        <w:t>con el</w:t>
      </w:r>
      <w:r w:rsidR="008A1D48" w:rsidRPr="003151B1">
        <w:rPr>
          <w:rFonts w:ascii="Times New Roman" w:hAnsi="Times New Roman" w:cs="Times New Roman"/>
          <w:sz w:val="24"/>
          <w:szCs w:val="24"/>
        </w:rPr>
        <w:t xml:space="preserve"> </w:t>
      </w:r>
      <w:r w:rsidR="00A447D5" w:rsidRPr="003151B1">
        <w:rPr>
          <w:rFonts w:ascii="Times New Roman" w:hAnsi="Times New Roman" w:cs="Times New Roman"/>
          <w:sz w:val="24"/>
          <w:szCs w:val="24"/>
        </w:rPr>
        <w:t xml:space="preserve">tema de “Vacaciones” y se </w:t>
      </w:r>
      <w:r w:rsidR="00A447D5">
        <w:rPr>
          <w:rFonts w:ascii="Times New Roman" w:hAnsi="Times New Roman" w:cs="Times New Roman"/>
          <w:sz w:val="24"/>
          <w:szCs w:val="24"/>
        </w:rPr>
        <w:t>indicó</w:t>
      </w:r>
      <w:r w:rsidR="00A447D5" w:rsidRPr="003151B1">
        <w:rPr>
          <w:rFonts w:ascii="Times New Roman" w:hAnsi="Times New Roman" w:cs="Times New Roman"/>
          <w:sz w:val="24"/>
          <w:szCs w:val="24"/>
        </w:rPr>
        <w:t xml:space="preserve"> que </w:t>
      </w:r>
      <w:r w:rsidR="008A1D48">
        <w:rPr>
          <w:rFonts w:ascii="Times New Roman" w:hAnsi="Times New Roman" w:cs="Times New Roman"/>
          <w:sz w:val="24"/>
          <w:szCs w:val="24"/>
        </w:rPr>
        <w:t>dijeran</w:t>
      </w:r>
      <w:r w:rsidR="008A1D48" w:rsidRPr="003151B1">
        <w:rPr>
          <w:rFonts w:ascii="Times New Roman" w:hAnsi="Times New Roman" w:cs="Times New Roman"/>
          <w:sz w:val="24"/>
          <w:szCs w:val="24"/>
        </w:rPr>
        <w:t xml:space="preserve"> </w:t>
      </w:r>
      <w:r w:rsidR="00A447D5" w:rsidRPr="003151B1">
        <w:rPr>
          <w:rFonts w:ascii="Times New Roman" w:hAnsi="Times New Roman" w:cs="Times New Roman"/>
          <w:sz w:val="24"/>
          <w:szCs w:val="24"/>
        </w:rPr>
        <w:t xml:space="preserve">un verbo relacionado </w:t>
      </w:r>
      <w:r w:rsidR="008A1D48">
        <w:rPr>
          <w:rFonts w:ascii="Times New Roman" w:hAnsi="Times New Roman" w:cs="Times New Roman"/>
          <w:sz w:val="24"/>
          <w:szCs w:val="24"/>
        </w:rPr>
        <w:t>con cada uno de ellos.</w:t>
      </w:r>
      <w:r w:rsidR="008A1D48" w:rsidRPr="003151B1">
        <w:rPr>
          <w:rFonts w:ascii="Times New Roman" w:hAnsi="Times New Roman" w:cs="Times New Roman"/>
          <w:sz w:val="24"/>
          <w:szCs w:val="24"/>
        </w:rPr>
        <w:t xml:space="preserve"> </w:t>
      </w:r>
      <w:r w:rsidR="008A1D48">
        <w:rPr>
          <w:rFonts w:ascii="Times New Roman" w:hAnsi="Times New Roman" w:cs="Times New Roman"/>
          <w:sz w:val="24"/>
          <w:szCs w:val="24"/>
        </w:rPr>
        <w:t xml:space="preserve">Posteriormente </w:t>
      </w:r>
      <w:r w:rsidR="00A447D5">
        <w:rPr>
          <w:rFonts w:ascii="Times New Roman" w:hAnsi="Times New Roman" w:cs="Times New Roman"/>
          <w:sz w:val="24"/>
          <w:szCs w:val="24"/>
        </w:rPr>
        <w:t>s</w:t>
      </w:r>
      <w:r w:rsidR="00A447D5" w:rsidRPr="003151B1">
        <w:rPr>
          <w:rFonts w:ascii="Times New Roman" w:hAnsi="Times New Roman" w:cs="Times New Roman"/>
          <w:sz w:val="24"/>
          <w:szCs w:val="24"/>
        </w:rPr>
        <w:t>e utilizaron los verbos mencionados para contar una historia sobre las vacaciones</w:t>
      </w:r>
      <w:r w:rsidR="00A447D5">
        <w:rPr>
          <w:rFonts w:ascii="Times New Roman" w:hAnsi="Times New Roman" w:cs="Times New Roman"/>
          <w:sz w:val="24"/>
          <w:szCs w:val="24"/>
        </w:rPr>
        <w:t>,</w:t>
      </w:r>
      <w:r w:rsidR="00A447D5" w:rsidRPr="003151B1">
        <w:rPr>
          <w:rFonts w:ascii="Times New Roman" w:hAnsi="Times New Roman" w:cs="Times New Roman"/>
          <w:sz w:val="24"/>
          <w:szCs w:val="24"/>
        </w:rPr>
        <w:t xml:space="preserve"> lo cual dio paso a realizar una lluvia de ideas sobre las actividades que los alumnos realizaron en sus últimas vacaciones. Se reprodu</w:t>
      </w:r>
      <w:r w:rsidR="00A447D5">
        <w:rPr>
          <w:rFonts w:ascii="Times New Roman" w:hAnsi="Times New Roman" w:cs="Times New Roman"/>
          <w:sz w:val="24"/>
          <w:szCs w:val="24"/>
        </w:rPr>
        <w:t>jo</w:t>
      </w:r>
      <w:r w:rsidR="00A447D5" w:rsidRPr="003151B1">
        <w:rPr>
          <w:rFonts w:ascii="Times New Roman" w:hAnsi="Times New Roman" w:cs="Times New Roman"/>
          <w:sz w:val="24"/>
          <w:szCs w:val="24"/>
        </w:rPr>
        <w:t xml:space="preserve"> una canción </w:t>
      </w:r>
      <w:r w:rsidR="001D74C4">
        <w:rPr>
          <w:rFonts w:ascii="Times New Roman" w:hAnsi="Times New Roman" w:cs="Times New Roman"/>
          <w:sz w:val="24"/>
          <w:szCs w:val="24"/>
        </w:rPr>
        <w:t>y</w:t>
      </w:r>
      <w:r w:rsidR="001D74C4" w:rsidRPr="003151B1">
        <w:rPr>
          <w:rFonts w:ascii="Times New Roman" w:hAnsi="Times New Roman" w:cs="Times New Roman"/>
          <w:sz w:val="24"/>
          <w:szCs w:val="24"/>
        </w:rPr>
        <w:t xml:space="preserve"> </w:t>
      </w:r>
      <w:r w:rsidR="00A447D5" w:rsidRPr="003151B1">
        <w:rPr>
          <w:rFonts w:ascii="Times New Roman" w:hAnsi="Times New Roman" w:cs="Times New Roman"/>
          <w:sz w:val="24"/>
          <w:szCs w:val="24"/>
        </w:rPr>
        <w:t xml:space="preserve">los estudiantes escucharon y escribieron los verbos en tiempo pasado que identificaron en </w:t>
      </w:r>
      <w:r w:rsidR="001D74C4">
        <w:rPr>
          <w:rFonts w:ascii="Times New Roman" w:hAnsi="Times New Roman" w:cs="Times New Roman"/>
          <w:sz w:val="24"/>
          <w:szCs w:val="24"/>
        </w:rPr>
        <w:t>esta</w:t>
      </w:r>
      <w:r w:rsidR="006B4174">
        <w:rPr>
          <w:rFonts w:ascii="Times New Roman" w:hAnsi="Times New Roman" w:cs="Times New Roman"/>
          <w:sz w:val="24"/>
          <w:szCs w:val="24"/>
        </w:rPr>
        <w:t>; más tar</w:t>
      </w:r>
      <w:r w:rsidR="00632CB1">
        <w:rPr>
          <w:rFonts w:ascii="Times New Roman" w:hAnsi="Times New Roman" w:cs="Times New Roman"/>
          <w:sz w:val="24"/>
          <w:szCs w:val="24"/>
        </w:rPr>
        <w:t>d</w:t>
      </w:r>
      <w:r w:rsidR="006B4174">
        <w:rPr>
          <w:rFonts w:ascii="Times New Roman" w:hAnsi="Times New Roman" w:cs="Times New Roman"/>
          <w:sz w:val="24"/>
          <w:szCs w:val="24"/>
        </w:rPr>
        <w:t xml:space="preserve">e, </w:t>
      </w:r>
      <w:r w:rsidR="00A447D5" w:rsidRPr="003151B1">
        <w:rPr>
          <w:rFonts w:ascii="Times New Roman" w:hAnsi="Times New Roman" w:cs="Times New Roman"/>
          <w:sz w:val="24"/>
          <w:szCs w:val="24"/>
        </w:rPr>
        <w:t xml:space="preserve">se proyectó la letra de la canción para que todo el grupo </w:t>
      </w:r>
      <w:r w:rsidR="0097060F" w:rsidRPr="003151B1">
        <w:rPr>
          <w:rFonts w:ascii="Times New Roman" w:hAnsi="Times New Roman" w:cs="Times New Roman"/>
          <w:sz w:val="24"/>
          <w:szCs w:val="24"/>
        </w:rPr>
        <w:t>pu</w:t>
      </w:r>
      <w:r w:rsidR="0097060F">
        <w:rPr>
          <w:rFonts w:ascii="Times New Roman" w:hAnsi="Times New Roman" w:cs="Times New Roman"/>
          <w:sz w:val="24"/>
          <w:szCs w:val="24"/>
        </w:rPr>
        <w:t>diera</w:t>
      </w:r>
      <w:r w:rsidR="0097060F" w:rsidRPr="003151B1">
        <w:rPr>
          <w:rFonts w:ascii="Times New Roman" w:hAnsi="Times New Roman" w:cs="Times New Roman"/>
          <w:sz w:val="24"/>
          <w:szCs w:val="24"/>
        </w:rPr>
        <w:t xml:space="preserve"> </w:t>
      </w:r>
      <w:r w:rsidR="00A447D5" w:rsidRPr="003151B1">
        <w:rPr>
          <w:rFonts w:ascii="Times New Roman" w:hAnsi="Times New Roman" w:cs="Times New Roman"/>
          <w:sz w:val="24"/>
          <w:szCs w:val="24"/>
        </w:rPr>
        <w:t xml:space="preserve">cantarla al mismo tiempo </w:t>
      </w:r>
      <w:r w:rsidR="006B4174">
        <w:rPr>
          <w:rFonts w:ascii="Times New Roman" w:hAnsi="Times New Roman" w:cs="Times New Roman"/>
          <w:sz w:val="24"/>
          <w:szCs w:val="24"/>
        </w:rPr>
        <w:t>que la</w:t>
      </w:r>
      <w:r w:rsidR="006B4174" w:rsidRPr="003151B1">
        <w:rPr>
          <w:rFonts w:ascii="Times New Roman" w:hAnsi="Times New Roman" w:cs="Times New Roman"/>
          <w:sz w:val="24"/>
          <w:szCs w:val="24"/>
        </w:rPr>
        <w:t xml:space="preserve"> </w:t>
      </w:r>
      <w:r w:rsidR="006B4174">
        <w:rPr>
          <w:rFonts w:ascii="Times New Roman" w:hAnsi="Times New Roman" w:cs="Times New Roman"/>
          <w:sz w:val="24"/>
          <w:szCs w:val="24"/>
        </w:rPr>
        <w:t>escuchaba,</w:t>
      </w:r>
      <w:r w:rsidR="00A447D5" w:rsidRPr="003151B1">
        <w:rPr>
          <w:rFonts w:ascii="Times New Roman" w:hAnsi="Times New Roman" w:cs="Times New Roman"/>
          <w:sz w:val="24"/>
          <w:szCs w:val="24"/>
        </w:rPr>
        <w:t xml:space="preserve"> y al terminar </w:t>
      </w:r>
      <w:r w:rsidR="006B4174">
        <w:rPr>
          <w:rFonts w:ascii="Times New Roman" w:hAnsi="Times New Roman" w:cs="Times New Roman"/>
          <w:sz w:val="24"/>
          <w:szCs w:val="24"/>
        </w:rPr>
        <w:t>e</w:t>
      </w:r>
      <w:r w:rsidR="006B4174" w:rsidRPr="003151B1">
        <w:rPr>
          <w:rFonts w:ascii="Times New Roman" w:hAnsi="Times New Roman" w:cs="Times New Roman"/>
          <w:sz w:val="24"/>
          <w:szCs w:val="24"/>
        </w:rPr>
        <w:t xml:space="preserve">sta </w:t>
      </w:r>
      <w:r w:rsidR="00A447D5" w:rsidRPr="003151B1">
        <w:rPr>
          <w:rFonts w:ascii="Times New Roman" w:hAnsi="Times New Roman" w:cs="Times New Roman"/>
          <w:sz w:val="24"/>
          <w:szCs w:val="24"/>
        </w:rPr>
        <w:t xml:space="preserve">cada uno de ellos tuvo que cambiar la letra de afirmativa a negativa </w:t>
      </w:r>
      <w:r w:rsidR="00A1079A">
        <w:rPr>
          <w:rFonts w:ascii="Times New Roman" w:hAnsi="Times New Roman" w:cs="Times New Roman"/>
          <w:sz w:val="24"/>
          <w:szCs w:val="24"/>
        </w:rPr>
        <w:t>y a</w:t>
      </w:r>
      <w:r w:rsidR="00A1079A" w:rsidRPr="003151B1">
        <w:rPr>
          <w:rFonts w:ascii="Times New Roman" w:hAnsi="Times New Roman" w:cs="Times New Roman"/>
          <w:sz w:val="24"/>
          <w:szCs w:val="24"/>
        </w:rPr>
        <w:t xml:space="preserve"> </w:t>
      </w:r>
      <w:r w:rsidR="00A447D5" w:rsidRPr="003151B1">
        <w:rPr>
          <w:rFonts w:ascii="Times New Roman" w:hAnsi="Times New Roman" w:cs="Times New Roman"/>
          <w:sz w:val="24"/>
          <w:szCs w:val="24"/>
        </w:rPr>
        <w:t xml:space="preserve">interrogativa usando los verbos auxiliares </w:t>
      </w:r>
      <w:proofErr w:type="spellStart"/>
      <w:r w:rsidR="00A447D5" w:rsidRPr="003151B1">
        <w:rPr>
          <w:rFonts w:ascii="Times New Roman" w:hAnsi="Times New Roman" w:cs="Times New Roman"/>
          <w:i/>
          <w:iCs/>
          <w:sz w:val="24"/>
          <w:szCs w:val="24"/>
        </w:rPr>
        <w:t>did</w:t>
      </w:r>
      <w:proofErr w:type="spellEnd"/>
      <w:r w:rsidR="00A447D5" w:rsidRPr="003151B1">
        <w:rPr>
          <w:rFonts w:ascii="Times New Roman" w:hAnsi="Times New Roman" w:cs="Times New Roman"/>
          <w:i/>
          <w:iCs/>
          <w:sz w:val="24"/>
          <w:szCs w:val="24"/>
        </w:rPr>
        <w:t xml:space="preserve"> </w:t>
      </w:r>
      <w:r w:rsidR="00A447D5" w:rsidRPr="00C31F3B">
        <w:rPr>
          <w:rFonts w:ascii="Times New Roman" w:hAnsi="Times New Roman" w:cs="Times New Roman"/>
          <w:sz w:val="24"/>
          <w:szCs w:val="24"/>
        </w:rPr>
        <w:t>y</w:t>
      </w:r>
      <w:r w:rsidR="00A447D5" w:rsidRPr="003151B1">
        <w:rPr>
          <w:rFonts w:ascii="Times New Roman" w:hAnsi="Times New Roman" w:cs="Times New Roman"/>
          <w:i/>
          <w:iCs/>
          <w:sz w:val="24"/>
          <w:szCs w:val="24"/>
        </w:rPr>
        <w:t xml:space="preserve"> </w:t>
      </w:r>
      <w:proofErr w:type="spellStart"/>
      <w:r w:rsidR="00A447D5" w:rsidRPr="003151B1">
        <w:rPr>
          <w:rFonts w:ascii="Times New Roman" w:hAnsi="Times New Roman" w:cs="Times New Roman"/>
          <w:i/>
          <w:iCs/>
          <w:sz w:val="24"/>
          <w:szCs w:val="24"/>
        </w:rPr>
        <w:t>didn’t</w:t>
      </w:r>
      <w:proofErr w:type="spellEnd"/>
      <w:r w:rsidR="00A1079A">
        <w:rPr>
          <w:rFonts w:ascii="Times New Roman" w:hAnsi="Times New Roman" w:cs="Times New Roman"/>
          <w:sz w:val="24"/>
          <w:szCs w:val="24"/>
        </w:rPr>
        <w:t>,</w:t>
      </w:r>
      <w:r w:rsidR="00A447D5" w:rsidRPr="003151B1">
        <w:rPr>
          <w:rFonts w:ascii="Times New Roman" w:hAnsi="Times New Roman" w:cs="Times New Roman"/>
          <w:sz w:val="24"/>
          <w:szCs w:val="24"/>
        </w:rPr>
        <w:t xml:space="preserve"> respectivamente</w:t>
      </w:r>
      <w:r w:rsidR="00A447D5">
        <w:rPr>
          <w:rFonts w:ascii="Times New Roman" w:hAnsi="Times New Roman" w:cs="Times New Roman"/>
          <w:sz w:val="24"/>
          <w:szCs w:val="24"/>
        </w:rPr>
        <w:t xml:space="preserve">. </w:t>
      </w:r>
      <w:r w:rsidR="00A447D5" w:rsidRPr="003151B1">
        <w:rPr>
          <w:rFonts w:ascii="Times New Roman" w:hAnsi="Times New Roman" w:cs="Times New Roman"/>
          <w:sz w:val="24"/>
          <w:szCs w:val="24"/>
        </w:rPr>
        <w:t xml:space="preserve">Se dividieron las salas de </w:t>
      </w:r>
      <w:proofErr w:type="gramStart"/>
      <w:r w:rsidR="00444E38">
        <w:rPr>
          <w:rFonts w:ascii="Times New Roman" w:hAnsi="Times New Roman" w:cs="Times New Roman"/>
          <w:sz w:val="24"/>
          <w:szCs w:val="24"/>
        </w:rPr>
        <w:t>Z</w:t>
      </w:r>
      <w:r w:rsidR="00444E38" w:rsidRPr="00C31F3B">
        <w:rPr>
          <w:rFonts w:ascii="Times New Roman" w:hAnsi="Times New Roman" w:cs="Times New Roman"/>
          <w:sz w:val="24"/>
          <w:szCs w:val="24"/>
        </w:rPr>
        <w:t>oom</w:t>
      </w:r>
      <w:proofErr w:type="gramEnd"/>
      <w:r w:rsidR="00444E38" w:rsidRPr="003151B1">
        <w:rPr>
          <w:rFonts w:ascii="Times New Roman" w:hAnsi="Times New Roman" w:cs="Times New Roman"/>
          <w:sz w:val="24"/>
          <w:szCs w:val="24"/>
        </w:rPr>
        <w:t xml:space="preserve"> </w:t>
      </w:r>
      <w:r w:rsidR="00A447D5" w:rsidRPr="003151B1">
        <w:rPr>
          <w:rFonts w:ascii="Times New Roman" w:hAnsi="Times New Roman" w:cs="Times New Roman"/>
          <w:sz w:val="24"/>
          <w:szCs w:val="24"/>
        </w:rPr>
        <w:t xml:space="preserve">para que los estudiantes </w:t>
      </w:r>
      <w:r w:rsidR="00444E38">
        <w:rPr>
          <w:rFonts w:ascii="Times New Roman" w:hAnsi="Times New Roman" w:cs="Times New Roman"/>
          <w:sz w:val="24"/>
          <w:szCs w:val="24"/>
        </w:rPr>
        <w:t>trabajaran</w:t>
      </w:r>
      <w:r w:rsidR="00444E38" w:rsidRPr="003151B1">
        <w:rPr>
          <w:rFonts w:ascii="Times New Roman" w:hAnsi="Times New Roman" w:cs="Times New Roman"/>
          <w:sz w:val="24"/>
          <w:szCs w:val="24"/>
        </w:rPr>
        <w:t xml:space="preserve"> </w:t>
      </w:r>
      <w:r w:rsidR="00A447D5" w:rsidRPr="003151B1">
        <w:rPr>
          <w:rFonts w:ascii="Times New Roman" w:hAnsi="Times New Roman" w:cs="Times New Roman"/>
          <w:sz w:val="24"/>
          <w:szCs w:val="24"/>
        </w:rPr>
        <w:t xml:space="preserve">en parejas y </w:t>
      </w:r>
      <w:r w:rsidR="00444E38">
        <w:rPr>
          <w:rFonts w:ascii="Times New Roman" w:hAnsi="Times New Roman" w:cs="Times New Roman"/>
          <w:sz w:val="24"/>
          <w:szCs w:val="24"/>
        </w:rPr>
        <w:t>realizaran</w:t>
      </w:r>
      <w:r w:rsidR="00444E38" w:rsidRPr="003151B1">
        <w:rPr>
          <w:rFonts w:ascii="Times New Roman" w:hAnsi="Times New Roman" w:cs="Times New Roman"/>
          <w:sz w:val="24"/>
          <w:szCs w:val="24"/>
        </w:rPr>
        <w:t xml:space="preserve"> </w:t>
      </w:r>
      <w:r w:rsidR="00A447D5" w:rsidRPr="003151B1">
        <w:rPr>
          <w:rFonts w:ascii="Times New Roman" w:hAnsi="Times New Roman" w:cs="Times New Roman"/>
          <w:sz w:val="24"/>
          <w:szCs w:val="24"/>
        </w:rPr>
        <w:t xml:space="preserve">un diálogo usando el tiempo gramatical en pasado afirmativo, negativo, interrogativo y respuestas cortas para actuarlo en un </w:t>
      </w:r>
      <w:r w:rsidR="00A447D5" w:rsidRPr="003151B1">
        <w:rPr>
          <w:rFonts w:ascii="Times New Roman" w:hAnsi="Times New Roman" w:cs="Times New Roman"/>
          <w:i/>
          <w:iCs/>
          <w:sz w:val="24"/>
          <w:szCs w:val="24"/>
        </w:rPr>
        <w:t xml:space="preserve">role </w:t>
      </w:r>
      <w:proofErr w:type="spellStart"/>
      <w:r w:rsidR="00A447D5" w:rsidRPr="003151B1">
        <w:rPr>
          <w:rFonts w:ascii="Times New Roman" w:hAnsi="Times New Roman" w:cs="Times New Roman"/>
          <w:i/>
          <w:iCs/>
          <w:sz w:val="24"/>
          <w:szCs w:val="24"/>
        </w:rPr>
        <w:t>play</w:t>
      </w:r>
      <w:proofErr w:type="spellEnd"/>
      <w:r w:rsidR="00A447D5" w:rsidRPr="003151B1">
        <w:rPr>
          <w:rFonts w:ascii="Times New Roman" w:hAnsi="Times New Roman" w:cs="Times New Roman"/>
          <w:sz w:val="24"/>
          <w:szCs w:val="24"/>
        </w:rPr>
        <w:t>.</w:t>
      </w:r>
      <w:r w:rsidR="00A447D5">
        <w:rPr>
          <w:rFonts w:ascii="Times New Roman" w:hAnsi="Times New Roman" w:cs="Times New Roman"/>
          <w:sz w:val="24"/>
          <w:szCs w:val="24"/>
        </w:rPr>
        <w:t xml:space="preserve"> Los estudiantes fueron evaluados de manera oral y escrita.</w:t>
      </w:r>
    </w:p>
    <w:p w14:paraId="01433CA9" w14:textId="5FD54F03" w:rsidR="001509C5" w:rsidRDefault="001509C5" w:rsidP="0037236A">
      <w:pPr>
        <w:spacing w:after="0" w:line="360" w:lineRule="auto"/>
        <w:ind w:firstLine="720"/>
        <w:jc w:val="both"/>
        <w:rPr>
          <w:rFonts w:ascii="Times New Roman" w:hAnsi="Times New Roman" w:cs="Times New Roman"/>
          <w:sz w:val="24"/>
          <w:szCs w:val="24"/>
          <w:lang w:val="es-419"/>
        </w:rPr>
      </w:pPr>
      <w:r w:rsidRPr="00AA36D9">
        <w:rPr>
          <w:rFonts w:ascii="Times New Roman" w:hAnsi="Times New Roman" w:cs="Times New Roman"/>
          <w:sz w:val="24"/>
          <w:szCs w:val="24"/>
          <w:lang w:val="es-419"/>
        </w:rPr>
        <w:t>Posterior al diagnóstico y descripción del método comunicativo</w:t>
      </w:r>
      <w:r w:rsidR="00AA36D9">
        <w:rPr>
          <w:rFonts w:ascii="Times New Roman" w:hAnsi="Times New Roman" w:cs="Times New Roman"/>
          <w:sz w:val="24"/>
          <w:szCs w:val="24"/>
          <w:lang w:val="es-419"/>
        </w:rPr>
        <w:t>,</w:t>
      </w:r>
      <w:r w:rsidRPr="00AA36D9">
        <w:rPr>
          <w:rFonts w:ascii="Times New Roman" w:hAnsi="Times New Roman" w:cs="Times New Roman"/>
          <w:sz w:val="24"/>
          <w:szCs w:val="24"/>
          <w:lang w:val="es-419"/>
        </w:rPr>
        <w:t xml:space="preserve"> se procedió a implementar la metodología CLIL dentro del proceso de enseñanza</w:t>
      </w:r>
      <w:r w:rsidR="00AA36D9">
        <w:rPr>
          <w:rFonts w:ascii="Times New Roman" w:hAnsi="Times New Roman" w:cs="Times New Roman"/>
          <w:sz w:val="24"/>
          <w:szCs w:val="24"/>
          <w:lang w:val="es-419"/>
        </w:rPr>
        <w:t>-</w:t>
      </w:r>
      <w:r w:rsidRPr="00AA36D9">
        <w:rPr>
          <w:rFonts w:ascii="Times New Roman" w:hAnsi="Times New Roman" w:cs="Times New Roman"/>
          <w:sz w:val="24"/>
          <w:szCs w:val="24"/>
          <w:lang w:val="es-419"/>
        </w:rPr>
        <w:t>aprendizaje del idioma inglés a partir del diseño de un módulo didáctico que se desarrolló durante cinco sesiones de clases</w:t>
      </w:r>
      <w:r w:rsidR="00AA36D9">
        <w:rPr>
          <w:rFonts w:ascii="Times New Roman" w:hAnsi="Times New Roman" w:cs="Times New Roman"/>
          <w:sz w:val="24"/>
          <w:szCs w:val="24"/>
          <w:lang w:val="es-419"/>
        </w:rPr>
        <w:t>,</w:t>
      </w:r>
      <w:r w:rsidR="00E22796" w:rsidRPr="00AA36D9">
        <w:rPr>
          <w:rFonts w:ascii="Times New Roman" w:hAnsi="Times New Roman" w:cs="Times New Roman"/>
          <w:sz w:val="24"/>
          <w:szCs w:val="24"/>
          <w:lang w:val="es-419"/>
        </w:rPr>
        <w:t xml:space="preserve"> </w:t>
      </w:r>
      <w:r w:rsidR="00AA36D9">
        <w:rPr>
          <w:rFonts w:ascii="Times New Roman" w:hAnsi="Times New Roman" w:cs="Times New Roman"/>
          <w:sz w:val="24"/>
          <w:szCs w:val="24"/>
          <w:lang w:val="es-419"/>
        </w:rPr>
        <w:t xml:space="preserve">y </w:t>
      </w:r>
      <w:r w:rsidRPr="00AA36D9">
        <w:rPr>
          <w:rFonts w:ascii="Times New Roman" w:hAnsi="Times New Roman" w:cs="Times New Roman"/>
          <w:sz w:val="24"/>
          <w:szCs w:val="24"/>
          <w:lang w:val="es-419"/>
        </w:rPr>
        <w:t xml:space="preserve">que incluyó la integración de actividades innovadoras y atrayentes para los estudiantes, las cuales </w:t>
      </w:r>
      <w:r w:rsidR="00AA36D9">
        <w:rPr>
          <w:rFonts w:ascii="Times New Roman" w:hAnsi="Times New Roman" w:cs="Times New Roman"/>
          <w:sz w:val="24"/>
          <w:szCs w:val="24"/>
          <w:lang w:val="es-419"/>
        </w:rPr>
        <w:t>implicaban</w:t>
      </w:r>
      <w:r w:rsidR="00AA36D9" w:rsidRPr="00AA36D9">
        <w:rPr>
          <w:rFonts w:ascii="Times New Roman" w:hAnsi="Times New Roman" w:cs="Times New Roman"/>
          <w:sz w:val="24"/>
          <w:szCs w:val="24"/>
          <w:lang w:val="es-419"/>
        </w:rPr>
        <w:t xml:space="preserve"> </w:t>
      </w:r>
      <w:r w:rsidRPr="00AA36D9">
        <w:rPr>
          <w:rFonts w:ascii="Times New Roman" w:hAnsi="Times New Roman" w:cs="Times New Roman"/>
          <w:sz w:val="24"/>
          <w:szCs w:val="24"/>
          <w:lang w:val="es-419"/>
        </w:rPr>
        <w:t xml:space="preserve">distintos contenidos relacionados </w:t>
      </w:r>
      <w:r w:rsidR="00AA36D9">
        <w:rPr>
          <w:rFonts w:ascii="Times New Roman" w:hAnsi="Times New Roman" w:cs="Times New Roman"/>
          <w:sz w:val="24"/>
          <w:szCs w:val="24"/>
          <w:lang w:val="es-419"/>
        </w:rPr>
        <w:t>con</w:t>
      </w:r>
      <w:r w:rsidR="00AA36D9" w:rsidRPr="00AA36D9">
        <w:rPr>
          <w:rFonts w:ascii="Times New Roman" w:hAnsi="Times New Roman" w:cs="Times New Roman"/>
          <w:sz w:val="24"/>
          <w:szCs w:val="24"/>
          <w:lang w:val="es-419"/>
        </w:rPr>
        <w:t xml:space="preserve"> </w:t>
      </w:r>
      <w:r w:rsidRPr="00AA36D9">
        <w:rPr>
          <w:rFonts w:ascii="Times New Roman" w:hAnsi="Times New Roman" w:cs="Times New Roman"/>
          <w:sz w:val="24"/>
          <w:szCs w:val="24"/>
          <w:lang w:val="es-419"/>
        </w:rPr>
        <w:t>las áreas literaria y musical</w:t>
      </w:r>
      <w:r w:rsidR="005824CD" w:rsidRPr="00AA36D9">
        <w:rPr>
          <w:rFonts w:ascii="Times New Roman" w:hAnsi="Times New Roman" w:cs="Times New Roman"/>
          <w:sz w:val="24"/>
          <w:szCs w:val="24"/>
          <w:lang w:val="es-419"/>
        </w:rPr>
        <w:t xml:space="preserve"> (razón por la que se adicionaron dos sesiones más que la metodología anterior sin afectar los resultados de la investigación)</w:t>
      </w:r>
      <w:r w:rsidRPr="00AA36D9">
        <w:rPr>
          <w:rFonts w:ascii="Times New Roman" w:hAnsi="Times New Roman" w:cs="Times New Roman"/>
          <w:sz w:val="24"/>
          <w:szCs w:val="24"/>
          <w:lang w:val="es-419"/>
        </w:rPr>
        <w:t>, además de las actividades propias de la lengua inglesa referentes al mismo tema estudiado en el diagnóstico inicial.</w:t>
      </w:r>
    </w:p>
    <w:p w14:paraId="4BF02E73" w14:textId="77777777" w:rsidR="0032510C" w:rsidRDefault="0032510C" w:rsidP="0037236A">
      <w:pPr>
        <w:spacing w:after="0" w:line="360" w:lineRule="auto"/>
        <w:ind w:firstLine="720"/>
        <w:jc w:val="both"/>
        <w:rPr>
          <w:rFonts w:ascii="Times New Roman" w:hAnsi="Times New Roman" w:cs="Times New Roman"/>
          <w:sz w:val="24"/>
          <w:szCs w:val="24"/>
          <w:lang w:val="es-419"/>
        </w:rPr>
      </w:pPr>
    </w:p>
    <w:p w14:paraId="45659880" w14:textId="6131A4CC" w:rsidR="00A447D5" w:rsidRPr="00C31F3B" w:rsidRDefault="00A447D5" w:rsidP="00C31F3B">
      <w:pPr>
        <w:spacing w:after="0" w:line="360" w:lineRule="auto"/>
        <w:jc w:val="center"/>
        <w:rPr>
          <w:rFonts w:ascii="Times New Roman" w:hAnsi="Times New Roman" w:cs="Times New Roman"/>
          <w:b/>
          <w:bCs/>
          <w:sz w:val="28"/>
          <w:szCs w:val="28"/>
        </w:rPr>
      </w:pPr>
      <w:r w:rsidRPr="00C31F3B">
        <w:rPr>
          <w:rFonts w:ascii="Times New Roman" w:hAnsi="Times New Roman" w:cs="Times New Roman"/>
          <w:b/>
          <w:bCs/>
          <w:sz w:val="28"/>
          <w:szCs w:val="28"/>
        </w:rPr>
        <w:t xml:space="preserve">Primera </w:t>
      </w:r>
      <w:r w:rsidR="0032510C" w:rsidRPr="00C31F3B">
        <w:rPr>
          <w:rFonts w:ascii="Times New Roman" w:hAnsi="Times New Roman" w:cs="Times New Roman"/>
          <w:b/>
          <w:bCs/>
          <w:sz w:val="28"/>
          <w:szCs w:val="28"/>
        </w:rPr>
        <w:t>sesión.</w:t>
      </w:r>
      <w:r w:rsidRPr="00C31F3B">
        <w:rPr>
          <w:rFonts w:ascii="Times New Roman" w:hAnsi="Times New Roman" w:cs="Times New Roman"/>
          <w:b/>
          <w:bCs/>
          <w:sz w:val="28"/>
          <w:szCs w:val="28"/>
        </w:rPr>
        <w:t xml:space="preserve"> Introducción</w:t>
      </w:r>
    </w:p>
    <w:p w14:paraId="659835C6" w14:textId="3E489A8D" w:rsidR="00A447D5" w:rsidRPr="003151B1" w:rsidRDefault="00A447D5" w:rsidP="0037236A">
      <w:pPr>
        <w:spacing w:after="0" w:line="360" w:lineRule="auto"/>
        <w:ind w:firstLine="720"/>
        <w:jc w:val="both"/>
        <w:rPr>
          <w:rFonts w:ascii="Times New Roman" w:hAnsi="Times New Roman" w:cs="Times New Roman"/>
          <w:sz w:val="24"/>
          <w:szCs w:val="24"/>
        </w:rPr>
      </w:pPr>
      <w:r w:rsidRPr="003151B1">
        <w:rPr>
          <w:rFonts w:ascii="Times New Roman" w:hAnsi="Times New Roman" w:cs="Times New Roman"/>
          <w:sz w:val="24"/>
          <w:szCs w:val="24"/>
        </w:rPr>
        <w:t xml:space="preserve">Se proyectó un video sobre la vida antes y después de Cristo, luego se preguntó a los estudiantes qué les gustaría aprender sobre la historia de la clase y se tomó apuntes de sus opiniones para luego incluirlas en el proceso de enseñanza. Se presentó un mapa de contenidos del módulo y se proyectó un video sobre la historia bíblica de la </w:t>
      </w:r>
      <w:r w:rsidR="000F36F1">
        <w:rPr>
          <w:rFonts w:ascii="Times New Roman" w:hAnsi="Times New Roman" w:cs="Times New Roman"/>
          <w:sz w:val="24"/>
          <w:szCs w:val="24"/>
        </w:rPr>
        <w:t>r</w:t>
      </w:r>
      <w:r w:rsidR="000F36F1" w:rsidRPr="003151B1">
        <w:rPr>
          <w:rFonts w:ascii="Times New Roman" w:hAnsi="Times New Roman" w:cs="Times New Roman"/>
          <w:sz w:val="24"/>
          <w:szCs w:val="24"/>
        </w:rPr>
        <w:t xml:space="preserve">eina </w:t>
      </w:r>
      <w:r w:rsidRPr="003151B1">
        <w:rPr>
          <w:rFonts w:ascii="Times New Roman" w:hAnsi="Times New Roman" w:cs="Times New Roman"/>
          <w:sz w:val="24"/>
          <w:szCs w:val="24"/>
        </w:rPr>
        <w:t>Ester.</w:t>
      </w:r>
      <w:r w:rsidR="00E22796">
        <w:rPr>
          <w:rFonts w:ascii="Times New Roman" w:hAnsi="Times New Roman" w:cs="Times New Roman"/>
          <w:sz w:val="24"/>
          <w:szCs w:val="24"/>
        </w:rPr>
        <w:t xml:space="preserve"> </w:t>
      </w:r>
    </w:p>
    <w:p w14:paraId="49ECD26C" w14:textId="5D2B0E5A" w:rsidR="00C31F3B" w:rsidRDefault="00A447D5" w:rsidP="0037236A">
      <w:pPr>
        <w:spacing w:after="0" w:line="360" w:lineRule="auto"/>
        <w:jc w:val="both"/>
        <w:rPr>
          <w:rFonts w:ascii="Times New Roman" w:hAnsi="Times New Roman" w:cs="Times New Roman"/>
          <w:b/>
          <w:bCs/>
          <w:sz w:val="24"/>
          <w:szCs w:val="24"/>
        </w:rPr>
      </w:pPr>
      <w:r w:rsidRPr="003151B1">
        <w:rPr>
          <w:rFonts w:ascii="Times New Roman" w:hAnsi="Times New Roman" w:cs="Times New Roman"/>
          <w:b/>
          <w:bCs/>
          <w:sz w:val="24"/>
          <w:szCs w:val="24"/>
        </w:rPr>
        <w:t xml:space="preserve"> </w:t>
      </w:r>
    </w:p>
    <w:p w14:paraId="1B53CD84" w14:textId="4FD7A3A2" w:rsidR="00A447D5" w:rsidRPr="00C31F3B" w:rsidRDefault="00A447D5" w:rsidP="00C31F3B">
      <w:pPr>
        <w:spacing w:after="0" w:line="360" w:lineRule="auto"/>
        <w:jc w:val="center"/>
        <w:rPr>
          <w:rFonts w:ascii="Times New Roman" w:hAnsi="Times New Roman" w:cs="Times New Roman"/>
          <w:b/>
          <w:bCs/>
          <w:sz w:val="28"/>
          <w:szCs w:val="28"/>
        </w:rPr>
      </w:pPr>
      <w:r w:rsidRPr="00C31F3B">
        <w:rPr>
          <w:rFonts w:ascii="Times New Roman" w:hAnsi="Times New Roman" w:cs="Times New Roman"/>
          <w:b/>
          <w:bCs/>
          <w:sz w:val="28"/>
          <w:szCs w:val="28"/>
        </w:rPr>
        <w:t xml:space="preserve">Segunda </w:t>
      </w:r>
      <w:r w:rsidR="0032510C">
        <w:rPr>
          <w:rFonts w:ascii="Times New Roman" w:hAnsi="Times New Roman" w:cs="Times New Roman"/>
          <w:b/>
          <w:bCs/>
          <w:sz w:val="28"/>
          <w:szCs w:val="28"/>
        </w:rPr>
        <w:t>s</w:t>
      </w:r>
      <w:r w:rsidR="0032510C" w:rsidRPr="00C31F3B">
        <w:rPr>
          <w:rFonts w:ascii="Times New Roman" w:hAnsi="Times New Roman" w:cs="Times New Roman"/>
          <w:b/>
          <w:bCs/>
          <w:sz w:val="28"/>
          <w:szCs w:val="28"/>
        </w:rPr>
        <w:t xml:space="preserve">esión. </w:t>
      </w:r>
      <w:r w:rsidRPr="00C31F3B">
        <w:rPr>
          <w:rFonts w:ascii="Times New Roman" w:hAnsi="Times New Roman" w:cs="Times New Roman"/>
          <w:b/>
          <w:bCs/>
          <w:sz w:val="28"/>
          <w:szCs w:val="28"/>
        </w:rPr>
        <w:t>Investigación</w:t>
      </w:r>
    </w:p>
    <w:p w14:paraId="78FFF999" w14:textId="5B48B6E1" w:rsidR="00A447D5" w:rsidRDefault="00A447D5" w:rsidP="0037236A">
      <w:pPr>
        <w:spacing w:after="0" w:line="360" w:lineRule="auto"/>
        <w:ind w:firstLine="720"/>
        <w:jc w:val="both"/>
        <w:rPr>
          <w:rFonts w:ascii="Times New Roman" w:hAnsi="Times New Roman" w:cs="Times New Roman"/>
          <w:sz w:val="24"/>
          <w:szCs w:val="24"/>
        </w:rPr>
      </w:pPr>
      <w:r w:rsidRPr="003151B1">
        <w:rPr>
          <w:rFonts w:ascii="Times New Roman" w:hAnsi="Times New Roman" w:cs="Times New Roman"/>
          <w:sz w:val="24"/>
          <w:szCs w:val="24"/>
        </w:rPr>
        <w:t>Se proyectaron imágenes sobre los personajes de la historia de Ester</w:t>
      </w:r>
      <w:r w:rsidR="006F67E1">
        <w:rPr>
          <w:rFonts w:ascii="Times New Roman" w:hAnsi="Times New Roman" w:cs="Times New Roman"/>
          <w:sz w:val="24"/>
          <w:szCs w:val="24"/>
        </w:rPr>
        <w:t xml:space="preserve"> y</w:t>
      </w:r>
      <w:r w:rsidR="006F67E1" w:rsidRPr="003151B1">
        <w:rPr>
          <w:rFonts w:ascii="Times New Roman" w:hAnsi="Times New Roman" w:cs="Times New Roman"/>
          <w:sz w:val="24"/>
          <w:szCs w:val="24"/>
        </w:rPr>
        <w:t xml:space="preserve"> </w:t>
      </w:r>
      <w:r w:rsidRPr="003151B1">
        <w:rPr>
          <w:rFonts w:ascii="Times New Roman" w:hAnsi="Times New Roman" w:cs="Times New Roman"/>
          <w:sz w:val="24"/>
          <w:szCs w:val="24"/>
        </w:rPr>
        <w:t>los estudiantes identificaron a cada uno de ellos diciendo sus nombres</w:t>
      </w:r>
      <w:r w:rsidR="00327A29">
        <w:rPr>
          <w:rFonts w:ascii="Times New Roman" w:hAnsi="Times New Roman" w:cs="Times New Roman"/>
          <w:sz w:val="24"/>
          <w:szCs w:val="24"/>
        </w:rPr>
        <w:t>.</w:t>
      </w:r>
      <w:r w:rsidR="006F67E1" w:rsidRPr="003151B1">
        <w:rPr>
          <w:rFonts w:ascii="Times New Roman" w:hAnsi="Times New Roman" w:cs="Times New Roman"/>
          <w:sz w:val="24"/>
          <w:szCs w:val="24"/>
        </w:rPr>
        <w:t xml:space="preserve"> </w:t>
      </w:r>
      <w:r w:rsidR="00327A29">
        <w:rPr>
          <w:rFonts w:ascii="Times New Roman" w:hAnsi="Times New Roman" w:cs="Times New Roman"/>
          <w:sz w:val="24"/>
          <w:szCs w:val="24"/>
        </w:rPr>
        <w:t>Enseguida</w:t>
      </w:r>
      <w:r w:rsidR="006F67E1">
        <w:rPr>
          <w:rFonts w:ascii="Times New Roman" w:hAnsi="Times New Roman" w:cs="Times New Roman"/>
          <w:sz w:val="24"/>
          <w:szCs w:val="24"/>
        </w:rPr>
        <w:t>,</w:t>
      </w:r>
      <w:r w:rsidRPr="003151B1">
        <w:rPr>
          <w:rFonts w:ascii="Times New Roman" w:hAnsi="Times New Roman" w:cs="Times New Roman"/>
          <w:sz w:val="24"/>
          <w:szCs w:val="24"/>
        </w:rPr>
        <w:t xml:space="preserve"> eligieron un personaje e hicieron gestos para que el resto de la clase adivinara quién era y seleccionaron un adjetivo </w:t>
      </w:r>
      <w:r w:rsidRPr="003151B1">
        <w:rPr>
          <w:rFonts w:ascii="Times New Roman" w:hAnsi="Times New Roman" w:cs="Times New Roman"/>
          <w:sz w:val="24"/>
          <w:szCs w:val="24"/>
        </w:rPr>
        <w:lastRenderedPageBreak/>
        <w:t xml:space="preserve">representativo formando una frase </w:t>
      </w:r>
      <w:r w:rsidR="006F67E1">
        <w:rPr>
          <w:rFonts w:ascii="Times New Roman" w:hAnsi="Times New Roman" w:cs="Times New Roman"/>
          <w:sz w:val="24"/>
          <w:szCs w:val="24"/>
        </w:rPr>
        <w:t>con</w:t>
      </w:r>
      <w:r w:rsidR="006F67E1" w:rsidRPr="003151B1">
        <w:rPr>
          <w:rFonts w:ascii="Times New Roman" w:hAnsi="Times New Roman" w:cs="Times New Roman"/>
          <w:sz w:val="24"/>
          <w:szCs w:val="24"/>
        </w:rPr>
        <w:t xml:space="preserve"> </w:t>
      </w:r>
      <w:proofErr w:type="spellStart"/>
      <w:r w:rsidRPr="003151B1">
        <w:rPr>
          <w:rFonts w:ascii="Times New Roman" w:hAnsi="Times New Roman" w:cs="Times New Roman"/>
          <w:i/>
          <w:iCs/>
          <w:sz w:val="24"/>
          <w:szCs w:val="24"/>
        </w:rPr>
        <w:t>used</w:t>
      </w:r>
      <w:proofErr w:type="spellEnd"/>
      <w:r w:rsidRPr="003151B1">
        <w:rPr>
          <w:rFonts w:ascii="Times New Roman" w:hAnsi="Times New Roman" w:cs="Times New Roman"/>
          <w:i/>
          <w:iCs/>
          <w:sz w:val="24"/>
          <w:szCs w:val="24"/>
        </w:rPr>
        <w:t xml:space="preserve"> </w:t>
      </w:r>
      <w:proofErr w:type="spellStart"/>
      <w:r w:rsidRPr="003151B1">
        <w:rPr>
          <w:rFonts w:ascii="Times New Roman" w:hAnsi="Times New Roman" w:cs="Times New Roman"/>
          <w:i/>
          <w:iCs/>
          <w:sz w:val="24"/>
          <w:szCs w:val="24"/>
        </w:rPr>
        <w:t>to</w:t>
      </w:r>
      <w:proofErr w:type="spellEnd"/>
      <w:r w:rsidRPr="003151B1">
        <w:rPr>
          <w:rFonts w:ascii="Times New Roman" w:hAnsi="Times New Roman" w:cs="Times New Roman"/>
          <w:sz w:val="24"/>
          <w:szCs w:val="24"/>
        </w:rPr>
        <w:t xml:space="preserve"> (solía). Posteriormente</w:t>
      </w:r>
      <w:r w:rsidR="006F67E1">
        <w:rPr>
          <w:rFonts w:ascii="Times New Roman" w:hAnsi="Times New Roman" w:cs="Times New Roman"/>
          <w:sz w:val="24"/>
          <w:szCs w:val="24"/>
        </w:rPr>
        <w:t>,</w:t>
      </w:r>
      <w:r w:rsidRPr="003151B1">
        <w:rPr>
          <w:rFonts w:ascii="Times New Roman" w:hAnsi="Times New Roman" w:cs="Times New Roman"/>
          <w:sz w:val="24"/>
          <w:szCs w:val="24"/>
        </w:rPr>
        <w:t xml:space="preserve"> se proyectaron varias escenas de la historia</w:t>
      </w:r>
      <w:r w:rsidR="00327A29">
        <w:rPr>
          <w:rFonts w:ascii="Times New Roman" w:hAnsi="Times New Roman" w:cs="Times New Roman"/>
          <w:sz w:val="24"/>
          <w:szCs w:val="24"/>
        </w:rPr>
        <w:t>, los</w:t>
      </w:r>
      <w:r w:rsidRPr="003151B1">
        <w:rPr>
          <w:rFonts w:ascii="Times New Roman" w:hAnsi="Times New Roman" w:cs="Times New Roman"/>
          <w:sz w:val="24"/>
          <w:szCs w:val="24"/>
        </w:rPr>
        <w:t xml:space="preserve"> </w:t>
      </w:r>
      <w:r w:rsidR="00327A29">
        <w:rPr>
          <w:rFonts w:ascii="Times New Roman" w:hAnsi="Times New Roman" w:cs="Times New Roman"/>
          <w:sz w:val="24"/>
          <w:szCs w:val="24"/>
        </w:rPr>
        <w:t>discentes</w:t>
      </w:r>
      <w:r w:rsidR="00327A29" w:rsidRPr="003151B1">
        <w:rPr>
          <w:rFonts w:ascii="Times New Roman" w:hAnsi="Times New Roman" w:cs="Times New Roman"/>
          <w:sz w:val="24"/>
          <w:szCs w:val="24"/>
        </w:rPr>
        <w:t xml:space="preserve"> </w:t>
      </w:r>
      <w:r w:rsidRPr="003151B1">
        <w:rPr>
          <w:rFonts w:ascii="Times New Roman" w:hAnsi="Times New Roman" w:cs="Times New Roman"/>
          <w:sz w:val="24"/>
          <w:szCs w:val="24"/>
        </w:rPr>
        <w:t>ordenaron cronológicamente y explicaron lo que sucedía en ellas</w:t>
      </w:r>
      <w:r w:rsidR="00327A29">
        <w:rPr>
          <w:rFonts w:ascii="Times New Roman" w:hAnsi="Times New Roman" w:cs="Times New Roman"/>
          <w:sz w:val="24"/>
          <w:szCs w:val="24"/>
        </w:rPr>
        <w:t>.</w:t>
      </w:r>
      <w:r w:rsidRPr="003151B1">
        <w:rPr>
          <w:rFonts w:ascii="Times New Roman" w:hAnsi="Times New Roman" w:cs="Times New Roman"/>
          <w:sz w:val="24"/>
          <w:szCs w:val="24"/>
        </w:rPr>
        <w:t xml:space="preserve"> </w:t>
      </w:r>
      <w:r w:rsidR="00327A29">
        <w:rPr>
          <w:rFonts w:ascii="Times New Roman" w:hAnsi="Times New Roman" w:cs="Times New Roman"/>
          <w:sz w:val="24"/>
          <w:szCs w:val="24"/>
        </w:rPr>
        <w:t>P</w:t>
      </w:r>
      <w:r w:rsidR="00327A29" w:rsidRPr="003151B1">
        <w:rPr>
          <w:rFonts w:ascii="Times New Roman" w:hAnsi="Times New Roman" w:cs="Times New Roman"/>
          <w:sz w:val="24"/>
          <w:szCs w:val="24"/>
        </w:rPr>
        <w:t xml:space="preserve">ara </w:t>
      </w:r>
      <w:r w:rsidRPr="003151B1">
        <w:rPr>
          <w:rFonts w:ascii="Times New Roman" w:hAnsi="Times New Roman" w:cs="Times New Roman"/>
          <w:sz w:val="24"/>
          <w:szCs w:val="24"/>
        </w:rPr>
        <w:t>culminar esta actividad</w:t>
      </w:r>
      <w:r w:rsidR="00327A29">
        <w:rPr>
          <w:rFonts w:ascii="Times New Roman" w:hAnsi="Times New Roman" w:cs="Times New Roman"/>
          <w:sz w:val="24"/>
          <w:szCs w:val="24"/>
        </w:rPr>
        <w:t>,</w:t>
      </w:r>
      <w:r w:rsidRPr="003151B1">
        <w:rPr>
          <w:rFonts w:ascii="Times New Roman" w:hAnsi="Times New Roman" w:cs="Times New Roman"/>
          <w:sz w:val="24"/>
          <w:szCs w:val="24"/>
        </w:rPr>
        <w:t xml:space="preserve"> el docente realizó preguntas que</w:t>
      </w:r>
      <w:r w:rsidR="00327A29">
        <w:rPr>
          <w:rFonts w:ascii="Times New Roman" w:hAnsi="Times New Roman" w:cs="Times New Roman"/>
          <w:sz w:val="24"/>
          <w:szCs w:val="24"/>
        </w:rPr>
        <w:t xml:space="preserve"> los alumnos</w:t>
      </w:r>
      <w:r w:rsidRPr="003151B1">
        <w:rPr>
          <w:rFonts w:ascii="Times New Roman" w:hAnsi="Times New Roman" w:cs="Times New Roman"/>
          <w:sz w:val="24"/>
          <w:szCs w:val="24"/>
        </w:rPr>
        <w:t xml:space="preserve"> respondieron con verdadero y falso. </w:t>
      </w:r>
    </w:p>
    <w:p w14:paraId="68051B92" w14:textId="77777777" w:rsidR="0032510C" w:rsidRPr="003151B1" w:rsidRDefault="0032510C" w:rsidP="0037236A">
      <w:pPr>
        <w:spacing w:after="0" w:line="360" w:lineRule="auto"/>
        <w:ind w:firstLine="720"/>
        <w:jc w:val="both"/>
        <w:rPr>
          <w:rFonts w:ascii="Times New Roman" w:hAnsi="Times New Roman" w:cs="Times New Roman"/>
          <w:sz w:val="24"/>
          <w:szCs w:val="24"/>
        </w:rPr>
      </w:pPr>
    </w:p>
    <w:p w14:paraId="0F1748B6" w14:textId="732F56B3" w:rsidR="00A447D5" w:rsidRPr="00C31F3B" w:rsidRDefault="00A447D5" w:rsidP="00C31F3B">
      <w:pPr>
        <w:spacing w:after="0" w:line="360" w:lineRule="auto"/>
        <w:jc w:val="center"/>
        <w:rPr>
          <w:rFonts w:ascii="Times New Roman" w:hAnsi="Times New Roman" w:cs="Times New Roman"/>
          <w:b/>
          <w:bCs/>
          <w:sz w:val="28"/>
          <w:szCs w:val="28"/>
        </w:rPr>
      </w:pPr>
      <w:r w:rsidRPr="00C31F3B">
        <w:rPr>
          <w:rFonts w:ascii="Times New Roman" w:hAnsi="Times New Roman" w:cs="Times New Roman"/>
          <w:b/>
          <w:bCs/>
          <w:sz w:val="28"/>
          <w:szCs w:val="28"/>
        </w:rPr>
        <w:t xml:space="preserve">Tercera </w:t>
      </w:r>
      <w:r w:rsidR="0032510C" w:rsidRPr="00C31F3B">
        <w:rPr>
          <w:rFonts w:ascii="Times New Roman" w:hAnsi="Times New Roman" w:cs="Times New Roman"/>
          <w:b/>
          <w:bCs/>
          <w:sz w:val="28"/>
          <w:szCs w:val="28"/>
        </w:rPr>
        <w:t>sesión.</w:t>
      </w:r>
      <w:r w:rsidRPr="00C31F3B">
        <w:rPr>
          <w:rFonts w:ascii="Times New Roman" w:hAnsi="Times New Roman" w:cs="Times New Roman"/>
          <w:b/>
          <w:bCs/>
          <w:sz w:val="28"/>
          <w:szCs w:val="28"/>
        </w:rPr>
        <w:t xml:space="preserve"> Consolidación</w:t>
      </w:r>
    </w:p>
    <w:p w14:paraId="0B4D37C6" w14:textId="7A1E125A" w:rsidR="00A447D5" w:rsidRDefault="00A447D5" w:rsidP="0037236A">
      <w:pPr>
        <w:spacing w:after="0" w:line="360" w:lineRule="auto"/>
        <w:ind w:firstLine="720"/>
        <w:jc w:val="both"/>
        <w:rPr>
          <w:rFonts w:ascii="Times New Roman" w:hAnsi="Times New Roman" w:cs="Times New Roman"/>
          <w:sz w:val="24"/>
          <w:szCs w:val="24"/>
        </w:rPr>
      </w:pPr>
      <w:r w:rsidRPr="003151B1">
        <w:rPr>
          <w:rFonts w:ascii="Times New Roman" w:hAnsi="Times New Roman" w:cs="Times New Roman"/>
          <w:sz w:val="24"/>
          <w:szCs w:val="24"/>
        </w:rPr>
        <w:t>Los alumnos formaron parejas y realizaron un organizador gráfico sobre lo que aprendieron de la historia</w:t>
      </w:r>
      <w:r w:rsidR="00327A29">
        <w:rPr>
          <w:rFonts w:ascii="Times New Roman" w:hAnsi="Times New Roman" w:cs="Times New Roman"/>
          <w:sz w:val="24"/>
          <w:szCs w:val="24"/>
        </w:rPr>
        <w:t>;</w:t>
      </w:r>
      <w:r w:rsidR="00327A29" w:rsidRPr="003151B1">
        <w:rPr>
          <w:rFonts w:ascii="Times New Roman" w:hAnsi="Times New Roman" w:cs="Times New Roman"/>
          <w:sz w:val="24"/>
          <w:szCs w:val="24"/>
        </w:rPr>
        <w:t xml:space="preserve"> </w:t>
      </w:r>
      <w:r w:rsidRPr="003151B1">
        <w:rPr>
          <w:rFonts w:ascii="Times New Roman" w:hAnsi="Times New Roman" w:cs="Times New Roman"/>
          <w:sz w:val="24"/>
          <w:szCs w:val="24"/>
        </w:rPr>
        <w:t>además</w:t>
      </w:r>
      <w:r w:rsidR="00327A29">
        <w:rPr>
          <w:rFonts w:ascii="Times New Roman" w:hAnsi="Times New Roman" w:cs="Times New Roman"/>
          <w:sz w:val="24"/>
          <w:szCs w:val="24"/>
        </w:rPr>
        <w:t>,</w:t>
      </w:r>
      <w:r w:rsidRPr="003151B1">
        <w:rPr>
          <w:rFonts w:ascii="Times New Roman" w:hAnsi="Times New Roman" w:cs="Times New Roman"/>
          <w:sz w:val="24"/>
          <w:szCs w:val="24"/>
        </w:rPr>
        <w:t xml:space="preserve"> clasificaron la gramática y vocabulario empleados</w:t>
      </w:r>
    </w:p>
    <w:p w14:paraId="4879ADBC" w14:textId="77777777" w:rsidR="0032510C" w:rsidRDefault="0032510C" w:rsidP="0037236A">
      <w:pPr>
        <w:spacing w:after="0" w:line="360" w:lineRule="auto"/>
        <w:jc w:val="both"/>
        <w:rPr>
          <w:rFonts w:ascii="Times New Roman" w:hAnsi="Times New Roman" w:cs="Times New Roman"/>
          <w:b/>
          <w:bCs/>
          <w:sz w:val="24"/>
          <w:szCs w:val="24"/>
        </w:rPr>
      </w:pPr>
    </w:p>
    <w:p w14:paraId="2C616F9D" w14:textId="3BE31085" w:rsidR="00A447D5" w:rsidRPr="00C31F3B" w:rsidRDefault="00A447D5" w:rsidP="00C31F3B">
      <w:pPr>
        <w:spacing w:after="0" w:line="360" w:lineRule="auto"/>
        <w:jc w:val="center"/>
        <w:rPr>
          <w:rFonts w:ascii="Times New Roman" w:hAnsi="Times New Roman" w:cs="Times New Roman"/>
          <w:sz w:val="28"/>
          <w:szCs w:val="28"/>
        </w:rPr>
      </w:pPr>
      <w:r w:rsidRPr="00C31F3B">
        <w:rPr>
          <w:rFonts w:ascii="Times New Roman" w:hAnsi="Times New Roman" w:cs="Times New Roman"/>
          <w:b/>
          <w:bCs/>
          <w:sz w:val="28"/>
          <w:szCs w:val="28"/>
        </w:rPr>
        <w:t xml:space="preserve">Cuarta </w:t>
      </w:r>
      <w:r w:rsidR="0032510C" w:rsidRPr="00C31F3B">
        <w:rPr>
          <w:rFonts w:ascii="Times New Roman" w:hAnsi="Times New Roman" w:cs="Times New Roman"/>
          <w:b/>
          <w:bCs/>
          <w:sz w:val="28"/>
          <w:szCs w:val="28"/>
        </w:rPr>
        <w:t>sesión.</w:t>
      </w:r>
      <w:r w:rsidRPr="00C31F3B">
        <w:rPr>
          <w:rFonts w:ascii="Times New Roman" w:hAnsi="Times New Roman" w:cs="Times New Roman"/>
          <w:b/>
          <w:bCs/>
          <w:sz w:val="28"/>
          <w:szCs w:val="28"/>
        </w:rPr>
        <w:t xml:space="preserve"> Creación I</w:t>
      </w:r>
    </w:p>
    <w:p w14:paraId="310394DB" w14:textId="068FFA4B" w:rsidR="00A447D5" w:rsidRPr="003151B1" w:rsidRDefault="00A447D5" w:rsidP="0037236A">
      <w:pPr>
        <w:spacing w:after="0" w:line="360" w:lineRule="auto"/>
        <w:ind w:firstLine="720"/>
        <w:jc w:val="both"/>
        <w:rPr>
          <w:rFonts w:ascii="Times New Roman" w:hAnsi="Times New Roman" w:cs="Times New Roman"/>
          <w:color w:val="000000"/>
          <w:sz w:val="24"/>
          <w:szCs w:val="24"/>
        </w:rPr>
      </w:pPr>
      <w:r w:rsidRPr="003151B1">
        <w:rPr>
          <w:rFonts w:ascii="Times New Roman" w:hAnsi="Times New Roman" w:cs="Times New Roman"/>
          <w:color w:val="000000"/>
          <w:sz w:val="24"/>
          <w:szCs w:val="24"/>
        </w:rPr>
        <w:t>Cada estudiante elaboró</w:t>
      </w:r>
      <w:r w:rsidR="00901C45">
        <w:rPr>
          <w:rFonts w:ascii="Times New Roman" w:hAnsi="Times New Roman" w:cs="Times New Roman"/>
          <w:color w:val="000000"/>
          <w:sz w:val="24"/>
          <w:szCs w:val="24"/>
        </w:rPr>
        <w:t xml:space="preserve"> y expusieron</w:t>
      </w:r>
      <w:r w:rsidRPr="003151B1">
        <w:rPr>
          <w:rFonts w:ascii="Times New Roman" w:hAnsi="Times New Roman" w:cs="Times New Roman"/>
          <w:color w:val="000000"/>
          <w:sz w:val="24"/>
          <w:szCs w:val="24"/>
        </w:rPr>
        <w:t xml:space="preserve"> un minilibro digital en el cual resumieron la historia aprendida</w:t>
      </w:r>
      <w:r w:rsidR="00901C45">
        <w:rPr>
          <w:rFonts w:ascii="Times New Roman" w:hAnsi="Times New Roman" w:cs="Times New Roman"/>
          <w:color w:val="000000"/>
          <w:sz w:val="24"/>
          <w:szCs w:val="24"/>
        </w:rPr>
        <w:t>.</w:t>
      </w:r>
      <w:r w:rsidR="00901C45" w:rsidRPr="003151B1">
        <w:rPr>
          <w:rFonts w:ascii="Times New Roman" w:hAnsi="Times New Roman" w:cs="Times New Roman"/>
          <w:color w:val="000000"/>
          <w:sz w:val="24"/>
          <w:szCs w:val="24"/>
        </w:rPr>
        <w:t xml:space="preserve"> </w:t>
      </w:r>
      <w:r w:rsidR="00901C45">
        <w:rPr>
          <w:rFonts w:ascii="Times New Roman" w:hAnsi="Times New Roman" w:cs="Times New Roman"/>
          <w:color w:val="000000"/>
          <w:sz w:val="24"/>
          <w:szCs w:val="24"/>
        </w:rPr>
        <w:t>E</w:t>
      </w:r>
      <w:r w:rsidR="00901C45" w:rsidRPr="003151B1">
        <w:rPr>
          <w:rFonts w:ascii="Times New Roman" w:hAnsi="Times New Roman" w:cs="Times New Roman"/>
          <w:color w:val="000000"/>
          <w:sz w:val="24"/>
          <w:szCs w:val="24"/>
        </w:rPr>
        <w:t xml:space="preserve">sta </w:t>
      </w:r>
      <w:r w:rsidRPr="003151B1">
        <w:rPr>
          <w:rFonts w:ascii="Times New Roman" w:hAnsi="Times New Roman" w:cs="Times New Roman"/>
          <w:color w:val="000000"/>
          <w:sz w:val="24"/>
          <w:szCs w:val="24"/>
        </w:rPr>
        <w:t>actividad dio paso al momento musical</w:t>
      </w:r>
      <w:r w:rsidR="00901C45">
        <w:rPr>
          <w:rFonts w:ascii="Times New Roman" w:hAnsi="Times New Roman" w:cs="Times New Roman"/>
          <w:color w:val="000000"/>
          <w:sz w:val="24"/>
          <w:szCs w:val="24"/>
        </w:rPr>
        <w:t xml:space="preserve">: </w:t>
      </w:r>
      <w:r w:rsidRPr="003151B1">
        <w:rPr>
          <w:rFonts w:ascii="Times New Roman" w:hAnsi="Times New Roman" w:cs="Times New Roman"/>
          <w:color w:val="000000"/>
          <w:sz w:val="24"/>
          <w:szCs w:val="24"/>
        </w:rPr>
        <w:t xml:space="preserve">se reprodujo una canción relacionada </w:t>
      </w:r>
      <w:r w:rsidR="00901C45">
        <w:rPr>
          <w:rFonts w:ascii="Times New Roman" w:hAnsi="Times New Roman" w:cs="Times New Roman"/>
          <w:color w:val="000000"/>
          <w:sz w:val="24"/>
          <w:szCs w:val="24"/>
        </w:rPr>
        <w:t>con</w:t>
      </w:r>
      <w:r w:rsidR="00901C45" w:rsidRPr="003151B1">
        <w:rPr>
          <w:rFonts w:ascii="Times New Roman" w:hAnsi="Times New Roman" w:cs="Times New Roman"/>
          <w:color w:val="000000"/>
          <w:sz w:val="24"/>
          <w:szCs w:val="24"/>
        </w:rPr>
        <w:t xml:space="preserve"> </w:t>
      </w:r>
      <w:r w:rsidRPr="003151B1">
        <w:rPr>
          <w:rFonts w:ascii="Times New Roman" w:hAnsi="Times New Roman" w:cs="Times New Roman"/>
          <w:color w:val="000000"/>
          <w:sz w:val="24"/>
          <w:szCs w:val="24"/>
        </w:rPr>
        <w:t xml:space="preserve">la </w:t>
      </w:r>
      <w:r w:rsidR="00901C45">
        <w:rPr>
          <w:rFonts w:ascii="Times New Roman" w:hAnsi="Times New Roman" w:cs="Times New Roman"/>
          <w:color w:val="000000"/>
          <w:sz w:val="24"/>
          <w:szCs w:val="24"/>
        </w:rPr>
        <w:t>r</w:t>
      </w:r>
      <w:r w:rsidR="00901C45" w:rsidRPr="003151B1">
        <w:rPr>
          <w:rFonts w:ascii="Times New Roman" w:hAnsi="Times New Roman" w:cs="Times New Roman"/>
          <w:color w:val="000000"/>
          <w:sz w:val="24"/>
          <w:szCs w:val="24"/>
        </w:rPr>
        <w:t xml:space="preserve">eina </w:t>
      </w:r>
      <w:r w:rsidRPr="003151B1">
        <w:rPr>
          <w:rFonts w:ascii="Times New Roman" w:hAnsi="Times New Roman" w:cs="Times New Roman"/>
          <w:color w:val="000000"/>
          <w:sz w:val="24"/>
          <w:szCs w:val="24"/>
        </w:rPr>
        <w:t>Ester para que identificaran las frases que también habían sido usadas en la historia, luego se compartió la letra de la canción para verificar las respuestas y se finalizó esta sesión con un karaoke grupal.</w:t>
      </w:r>
    </w:p>
    <w:p w14:paraId="60108886" w14:textId="77777777" w:rsidR="0032510C" w:rsidRDefault="0032510C" w:rsidP="0037236A">
      <w:pPr>
        <w:spacing w:after="0" w:line="360" w:lineRule="auto"/>
        <w:jc w:val="both"/>
        <w:rPr>
          <w:rFonts w:ascii="Times New Roman" w:hAnsi="Times New Roman" w:cs="Times New Roman"/>
          <w:b/>
          <w:bCs/>
          <w:sz w:val="24"/>
          <w:szCs w:val="24"/>
        </w:rPr>
      </w:pPr>
    </w:p>
    <w:p w14:paraId="71725F96" w14:textId="6037FFAD" w:rsidR="00A447D5" w:rsidRPr="00C31F3B" w:rsidRDefault="00A447D5" w:rsidP="00C31F3B">
      <w:pPr>
        <w:spacing w:after="0" w:line="360" w:lineRule="auto"/>
        <w:jc w:val="center"/>
        <w:rPr>
          <w:rFonts w:ascii="Times New Roman" w:hAnsi="Times New Roman" w:cs="Times New Roman"/>
          <w:b/>
          <w:bCs/>
          <w:sz w:val="28"/>
          <w:szCs w:val="28"/>
        </w:rPr>
      </w:pPr>
      <w:r w:rsidRPr="00C31F3B">
        <w:rPr>
          <w:rFonts w:ascii="Times New Roman" w:hAnsi="Times New Roman" w:cs="Times New Roman"/>
          <w:b/>
          <w:bCs/>
          <w:sz w:val="28"/>
          <w:szCs w:val="28"/>
        </w:rPr>
        <w:t xml:space="preserve">Quinta </w:t>
      </w:r>
      <w:r w:rsidR="0032510C" w:rsidRPr="00C31F3B">
        <w:rPr>
          <w:rFonts w:ascii="Times New Roman" w:hAnsi="Times New Roman" w:cs="Times New Roman"/>
          <w:b/>
          <w:bCs/>
          <w:sz w:val="28"/>
          <w:szCs w:val="28"/>
        </w:rPr>
        <w:t>sesión.</w:t>
      </w:r>
      <w:r w:rsidRPr="00C31F3B">
        <w:rPr>
          <w:rFonts w:ascii="Times New Roman" w:hAnsi="Times New Roman" w:cs="Times New Roman"/>
          <w:b/>
          <w:bCs/>
          <w:sz w:val="28"/>
          <w:szCs w:val="28"/>
        </w:rPr>
        <w:t xml:space="preserve"> Creación II</w:t>
      </w:r>
    </w:p>
    <w:p w14:paraId="51E6BC43" w14:textId="1E2EE486" w:rsidR="00A447D5" w:rsidRPr="00A447D5" w:rsidRDefault="00A447D5" w:rsidP="0037236A">
      <w:pPr>
        <w:spacing w:after="0" w:line="360" w:lineRule="auto"/>
        <w:ind w:firstLine="720"/>
        <w:jc w:val="both"/>
        <w:rPr>
          <w:rFonts w:ascii="Times New Roman" w:eastAsia="Times New Roman" w:hAnsi="Times New Roman" w:cs="Times New Roman"/>
          <w:sz w:val="24"/>
          <w:szCs w:val="24"/>
          <w:lang w:val="es-EC" w:eastAsia="es-EC"/>
        </w:rPr>
      </w:pPr>
      <w:r w:rsidRPr="003151B1">
        <w:rPr>
          <w:rFonts w:ascii="Times New Roman" w:eastAsia="Times New Roman" w:hAnsi="Times New Roman" w:cs="Times New Roman"/>
          <w:color w:val="000000"/>
          <w:sz w:val="24"/>
          <w:szCs w:val="24"/>
          <w:lang w:val="es-EC" w:eastAsia="es-EC"/>
        </w:rPr>
        <w:t>Los estudiantes</w:t>
      </w:r>
      <w:r w:rsidR="00A55B95">
        <w:rPr>
          <w:rFonts w:ascii="Times New Roman" w:eastAsia="Times New Roman" w:hAnsi="Times New Roman" w:cs="Times New Roman"/>
          <w:color w:val="000000"/>
          <w:sz w:val="24"/>
          <w:szCs w:val="24"/>
          <w:lang w:val="es-EC" w:eastAsia="es-EC"/>
        </w:rPr>
        <w:t>,</w:t>
      </w:r>
      <w:r w:rsidRPr="003151B1">
        <w:rPr>
          <w:rFonts w:ascii="Times New Roman" w:eastAsia="Times New Roman" w:hAnsi="Times New Roman" w:cs="Times New Roman"/>
          <w:color w:val="000000"/>
          <w:sz w:val="24"/>
          <w:szCs w:val="24"/>
          <w:lang w:val="es-EC" w:eastAsia="es-EC"/>
        </w:rPr>
        <w:t xml:space="preserve"> sin ningún material de apoyo</w:t>
      </w:r>
      <w:r w:rsidR="00A55B95">
        <w:rPr>
          <w:rFonts w:ascii="Times New Roman" w:eastAsia="Times New Roman" w:hAnsi="Times New Roman" w:cs="Times New Roman"/>
          <w:color w:val="000000"/>
          <w:sz w:val="24"/>
          <w:szCs w:val="24"/>
          <w:lang w:val="es-EC" w:eastAsia="es-EC"/>
        </w:rPr>
        <w:t>,</w:t>
      </w:r>
      <w:r w:rsidRPr="003151B1">
        <w:rPr>
          <w:rFonts w:ascii="Times New Roman" w:eastAsia="Times New Roman" w:hAnsi="Times New Roman" w:cs="Times New Roman"/>
          <w:color w:val="000000"/>
          <w:sz w:val="24"/>
          <w:szCs w:val="24"/>
          <w:lang w:val="es-EC" w:eastAsia="es-EC"/>
        </w:rPr>
        <w:t xml:space="preserve"> contaron toda la historia bíblica a la clase haciendo énfasis en su personaje favorito, usando correctamente las estructuras gramaticales</w:t>
      </w:r>
      <w:r w:rsidR="00A55B95">
        <w:rPr>
          <w:rFonts w:ascii="Times New Roman" w:eastAsia="Times New Roman" w:hAnsi="Times New Roman" w:cs="Times New Roman"/>
          <w:color w:val="000000"/>
          <w:sz w:val="24"/>
          <w:szCs w:val="24"/>
          <w:lang w:val="es-EC" w:eastAsia="es-EC"/>
        </w:rPr>
        <w:t>,</w:t>
      </w:r>
      <w:r w:rsidRPr="003151B1">
        <w:rPr>
          <w:rFonts w:ascii="Times New Roman" w:eastAsia="Times New Roman" w:hAnsi="Times New Roman" w:cs="Times New Roman"/>
          <w:color w:val="000000"/>
          <w:sz w:val="24"/>
          <w:szCs w:val="24"/>
          <w:lang w:val="es-EC" w:eastAsia="es-EC"/>
        </w:rPr>
        <w:t xml:space="preserve"> con un amplio vocabulario, fluidez, entonación y pronunciación. Al finalizar las exposiciones</w:t>
      </w:r>
      <w:r w:rsidR="00A55B95">
        <w:rPr>
          <w:rFonts w:ascii="Times New Roman" w:eastAsia="Times New Roman" w:hAnsi="Times New Roman" w:cs="Times New Roman"/>
          <w:color w:val="000000"/>
          <w:sz w:val="24"/>
          <w:szCs w:val="24"/>
          <w:lang w:val="es-EC" w:eastAsia="es-EC"/>
        </w:rPr>
        <w:t>,</w:t>
      </w:r>
      <w:r w:rsidRPr="003151B1">
        <w:rPr>
          <w:rFonts w:ascii="Times New Roman" w:eastAsia="Times New Roman" w:hAnsi="Times New Roman" w:cs="Times New Roman"/>
          <w:color w:val="000000"/>
          <w:sz w:val="24"/>
          <w:szCs w:val="24"/>
          <w:lang w:val="es-EC" w:eastAsia="es-EC"/>
        </w:rPr>
        <w:t xml:space="preserve"> respondieron preguntas que el resto de sus compañeros habían formulado.</w:t>
      </w:r>
    </w:p>
    <w:p w14:paraId="0B7ABF3E" w14:textId="030E89A5" w:rsidR="001509C5" w:rsidRPr="003151B1" w:rsidRDefault="001509C5" w:rsidP="0037236A">
      <w:pPr>
        <w:spacing w:after="0" w:line="360" w:lineRule="auto"/>
        <w:ind w:firstLine="720"/>
        <w:jc w:val="both"/>
        <w:rPr>
          <w:rFonts w:ascii="Times New Roman" w:hAnsi="Times New Roman" w:cs="Times New Roman"/>
          <w:sz w:val="24"/>
          <w:szCs w:val="24"/>
          <w:lang w:val="es-419"/>
        </w:rPr>
      </w:pPr>
      <w:r w:rsidRPr="003151B1">
        <w:rPr>
          <w:rFonts w:ascii="Times New Roman" w:hAnsi="Times New Roman" w:cs="Times New Roman"/>
          <w:sz w:val="24"/>
          <w:szCs w:val="24"/>
          <w:lang w:val="es-419"/>
        </w:rPr>
        <w:t>Una vez realizadas cada una de las actividades del módulo CLIL</w:t>
      </w:r>
      <w:r w:rsidR="00A55B95">
        <w:rPr>
          <w:rFonts w:ascii="Times New Roman" w:hAnsi="Times New Roman" w:cs="Times New Roman"/>
          <w:sz w:val="24"/>
          <w:szCs w:val="24"/>
          <w:lang w:val="es-419"/>
        </w:rPr>
        <w:t>,</w:t>
      </w:r>
      <w:r w:rsidRPr="003151B1">
        <w:rPr>
          <w:rFonts w:ascii="Times New Roman" w:hAnsi="Times New Roman" w:cs="Times New Roman"/>
          <w:sz w:val="24"/>
          <w:szCs w:val="24"/>
          <w:lang w:val="es-419"/>
        </w:rPr>
        <w:t xml:space="preserve"> se procedió a evaluar la efectividad de estas mediante la aplicación de una rúbrica de evaluación y un banco de preguntas basados en el</w:t>
      </w:r>
      <w:r w:rsidR="00A55B95">
        <w:rPr>
          <w:rFonts w:ascii="Times New Roman" w:hAnsi="Times New Roman" w:cs="Times New Roman"/>
          <w:sz w:val="24"/>
          <w:szCs w:val="24"/>
          <w:lang w:val="es-419"/>
        </w:rPr>
        <w:t xml:space="preserve"> </w:t>
      </w:r>
      <w:r w:rsidR="00A55B95" w:rsidRPr="003151B1">
        <w:rPr>
          <w:rFonts w:ascii="Times New Roman" w:hAnsi="Times New Roman" w:cs="Times New Roman"/>
          <w:sz w:val="24"/>
          <w:szCs w:val="24"/>
          <w:lang w:val="es-419"/>
        </w:rPr>
        <w:t>Marco Común Europeo de Referencia para las Lenguas</w:t>
      </w:r>
      <w:r w:rsidRPr="003151B1">
        <w:rPr>
          <w:rFonts w:ascii="Times New Roman" w:hAnsi="Times New Roman" w:cs="Times New Roman"/>
          <w:sz w:val="24"/>
          <w:szCs w:val="24"/>
          <w:lang w:val="es-419"/>
        </w:rPr>
        <w:t xml:space="preserve"> </w:t>
      </w:r>
      <w:r w:rsidR="00A55B95">
        <w:rPr>
          <w:rFonts w:ascii="Times New Roman" w:hAnsi="Times New Roman" w:cs="Times New Roman"/>
          <w:sz w:val="24"/>
          <w:szCs w:val="24"/>
          <w:lang w:val="es-419"/>
        </w:rPr>
        <w:t>(</w:t>
      </w:r>
      <w:r w:rsidRPr="003151B1">
        <w:rPr>
          <w:rFonts w:ascii="Times New Roman" w:hAnsi="Times New Roman" w:cs="Times New Roman"/>
          <w:sz w:val="24"/>
          <w:szCs w:val="24"/>
          <w:lang w:val="es-419"/>
        </w:rPr>
        <w:t>MCERL</w:t>
      </w:r>
      <w:r w:rsidR="00A55B95">
        <w:rPr>
          <w:rFonts w:ascii="Times New Roman" w:hAnsi="Times New Roman" w:cs="Times New Roman"/>
          <w:sz w:val="24"/>
          <w:szCs w:val="24"/>
          <w:lang w:val="es-419"/>
        </w:rPr>
        <w:t>).</w:t>
      </w:r>
      <w:r w:rsidR="00A55B95" w:rsidRPr="003151B1">
        <w:rPr>
          <w:rFonts w:ascii="Times New Roman" w:hAnsi="Times New Roman" w:cs="Times New Roman"/>
          <w:sz w:val="24"/>
          <w:szCs w:val="24"/>
          <w:lang w:val="es-419"/>
        </w:rPr>
        <w:t xml:space="preserve"> </w:t>
      </w:r>
      <w:r w:rsidR="00A55B95">
        <w:rPr>
          <w:rFonts w:ascii="Times New Roman" w:hAnsi="Times New Roman" w:cs="Times New Roman"/>
          <w:sz w:val="24"/>
          <w:szCs w:val="24"/>
          <w:lang w:val="es-419"/>
        </w:rPr>
        <w:t>A</w:t>
      </w:r>
      <w:r w:rsidR="00A55B95" w:rsidRPr="003151B1">
        <w:rPr>
          <w:rFonts w:ascii="Times New Roman" w:hAnsi="Times New Roman" w:cs="Times New Roman"/>
          <w:sz w:val="24"/>
          <w:szCs w:val="24"/>
          <w:lang w:val="es-419"/>
        </w:rPr>
        <w:t xml:space="preserve">dicional </w:t>
      </w:r>
      <w:r w:rsidRPr="003151B1">
        <w:rPr>
          <w:rFonts w:ascii="Times New Roman" w:hAnsi="Times New Roman" w:cs="Times New Roman"/>
          <w:sz w:val="24"/>
          <w:szCs w:val="24"/>
          <w:lang w:val="es-419"/>
        </w:rPr>
        <w:t>a estos dos instrumentos</w:t>
      </w:r>
      <w:r w:rsidR="00A55B95">
        <w:rPr>
          <w:rFonts w:ascii="Times New Roman" w:hAnsi="Times New Roman" w:cs="Times New Roman"/>
          <w:sz w:val="24"/>
          <w:szCs w:val="24"/>
          <w:lang w:val="es-419"/>
        </w:rPr>
        <w:t>,</w:t>
      </w:r>
      <w:r w:rsidRPr="003151B1">
        <w:rPr>
          <w:rFonts w:ascii="Times New Roman" w:hAnsi="Times New Roman" w:cs="Times New Roman"/>
          <w:sz w:val="24"/>
          <w:szCs w:val="24"/>
          <w:lang w:val="es-419"/>
        </w:rPr>
        <w:t xml:space="preserve"> se diseñó una prueba para finalmente examinar los contenidos propios de las asignaturas de </w:t>
      </w:r>
      <w:r w:rsidR="00A55B95">
        <w:rPr>
          <w:rFonts w:ascii="Times New Roman" w:hAnsi="Times New Roman" w:cs="Times New Roman"/>
          <w:sz w:val="24"/>
          <w:szCs w:val="24"/>
          <w:lang w:val="es-419"/>
        </w:rPr>
        <w:t>M</w:t>
      </w:r>
      <w:r w:rsidR="00A55B95" w:rsidRPr="003151B1">
        <w:rPr>
          <w:rFonts w:ascii="Times New Roman" w:hAnsi="Times New Roman" w:cs="Times New Roman"/>
          <w:sz w:val="24"/>
          <w:szCs w:val="24"/>
          <w:lang w:val="es-419"/>
        </w:rPr>
        <w:t xml:space="preserve">úsica </w:t>
      </w:r>
      <w:r w:rsidRPr="003151B1">
        <w:rPr>
          <w:rFonts w:ascii="Times New Roman" w:hAnsi="Times New Roman" w:cs="Times New Roman"/>
          <w:sz w:val="24"/>
          <w:szCs w:val="24"/>
          <w:lang w:val="es-419"/>
        </w:rPr>
        <w:t xml:space="preserve">y </w:t>
      </w:r>
      <w:r w:rsidR="00A55B95">
        <w:rPr>
          <w:rFonts w:ascii="Times New Roman" w:hAnsi="Times New Roman" w:cs="Times New Roman"/>
          <w:sz w:val="24"/>
          <w:szCs w:val="24"/>
          <w:lang w:val="es-419"/>
        </w:rPr>
        <w:t>L</w:t>
      </w:r>
      <w:r w:rsidR="00A55B95" w:rsidRPr="003151B1">
        <w:rPr>
          <w:rFonts w:ascii="Times New Roman" w:hAnsi="Times New Roman" w:cs="Times New Roman"/>
          <w:sz w:val="24"/>
          <w:szCs w:val="24"/>
          <w:lang w:val="es-419"/>
        </w:rPr>
        <w:t>iteratura</w:t>
      </w:r>
      <w:r w:rsidRPr="003151B1">
        <w:rPr>
          <w:rFonts w:ascii="Times New Roman" w:hAnsi="Times New Roman" w:cs="Times New Roman"/>
          <w:sz w:val="24"/>
          <w:szCs w:val="24"/>
          <w:lang w:val="es-419"/>
        </w:rPr>
        <w:t>. Así</w:t>
      </w:r>
      <w:r w:rsidR="00A55B95">
        <w:rPr>
          <w:rFonts w:ascii="Times New Roman" w:hAnsi="Times New Roman" w:cs="Times New Roman"/>
          <w:sz w:val="24"/>
          <w:szCs w:val="24"/>
          <w:lang w:val="es-419"/>
        </w:rPr>
        <w:t>,</w:t>
      </w:r>
      <w:r w:rsidRPr="003151B1">
        <w:rPr>
          <w:rFonts w:ascii="Times New Roman" w:hAnsi="Times New Roman" w:cs="Times New Roman"/>
          <w:sz w:val="24"/>
          <w:szCs w:val="24"/>
          <w:lang w:val="es-419"/>
        </w:rPr>
        <w:t xml:space="preserve"> se pudo medir tanto las destrezas del idioma como el conocimiento de las nuevas materias.</w:t>
      </w:r>
    </w:p>
    <w:p w14:paraId="5DAAFA48" w14:textId="57D281E3" w:rsidR="00AC151D" w:rsidRDefault="00AC151D" w:rsidP="00C31F3B">
      <w:pPr>
        <w:spacing w:after="0" w:line="360" w:lineRule="auto"/>
        <w:contextualSpacing/>
        <w:rPr>
          <w:rFonts w:ascii="Times New Roman" w:hAnsi="Times New Roman" w:cs="Times New Roman"/>
          <w:b/>
          <w:sz w:val="32"/>
          <w:szCs w:val="32"/>
        </w:rPr>
      </w:pPr>
    </w:p>
    <w:p w14:paraId="41CDD095" w14:textId="0FC7CC48" w:rsidR="00C31F3B" w:rsidRDefault="00C31F3B" w:rsidP="00C31F3B">
      <w:pPr>
        <w:spacing w:after="0" w:line="360" w:lineRule="auto"/>
        <w:contextualSpacing/>
        <w:rPr>
          <w:rFonts w:ascii="Times New Roman" w:hAnsi="Times New Roman" w:cs="Times New Roman"/>
          <w:b/>
          <w:sz w:val="32"/>
          <w:szCs w:val="32"/>
        </w:rPr>
      </w:pPr>
    </w:p>
    <w:p w14:paraId="7EF4AC10" w14:textId="77777777" w:rsidR="00C31F3B" w:rsidRDefault="00C31F3B" w:rsidP="00C31F3B">
      <w:pPr>
        <w:spacing w:after="0" w:line="360" w:lineRule="auto"/>
        <w:contextualSpacing/>
        <w:rPr>
          <w:rFonts w:ascii="Times New Roman" w:hAnsi="Times New Roman" w:cs="Times New Roman"/>
          <w:b/>
          <w:sz w:val="32"/>
          <w:szCs w:val="32"/>
        </w:rPr>
      </w:pPr>
    </w:p>
    <w:p w14:paraId="5DD39B37" w14:textId="54806B8E" w:rsidR="00ED5CB7" w:rsidRPr="00986AE1" w:rsidRDefault="00ED5CB7" w:rsidP="00C31F3B">
      <w:pPr>
        <w:spacing w:after="0" w:line="360" w:lineRule="auto"/>
        <w:contextualSpacing/>
        <w:jc w:val="center"/>
        <w:rPr>
          <w:rFonts w:ascii="Times New Roman" w:hAnsi="Times New Roman" w:cs="Times New Roman"/>
          <w:b/>
          <w:sz w:val="32"/>
          <w:szCs w:val="32"/>
        </w:rPr>
      </w:pPr>
      <w:r w:rsidRPr="00C102A3">
        <w:rPr>
          <w:rFonts w:ascii="Times New Roman" w:hAnsi="Times New Roman" w:cs="Times New Roman"/>
          <w:b/>
          <w:sz w:val="32"/>
          <w:szCs w:val="32"/>
        </w:rPr>
        <w:lastRenderedPageBreak/>
        <w:t>Resultados</w:t>
      </w:r>
    </w:p>
    <w:p w14:paraId="77B748FB" w14:textId="1E9928A1" w:rsidR="0081243C" w:rsidRPr="0036721E" w:rsidRDefault="003151B1" w:rsidP="0037236A">
      <w:pPr>
        <w:pStyle w:val="Prrafonormal"/>
        <w:spacing w:before="0" w:after="0"/>
        <w:rPr>
          <w:lang w:val="es-AR" w:eastAsia="es-AR"/>
        </w:rPr>
      </w:pPr>
      <w:r w:rsidRPr="00B71632">
        <w:rPr>
          <w:lang w:val="es-AR" w:eastAsia="es-AR"/>
        </w:rPr>
        <w:t>Se realiz</w:t>
      </w:r>
      <w:r w:rsidR="009619B5">
        <w:rPr>
          <w:lang w:val="es-AR" w:eastAsia="es-AR"/>
        </w:rPr>
        <w:t>ó</w:t>
      </w:r>
      <w:r w:rsidRPr="00B71632">
        <w:rPr>
          <w:lang w:val="es-AR" w:eastAsia="es-AR"/>
        </w:rPr>
        <w:t xml:space="preserve"> el diagnóstico de la metodología de enseñanza empleada tradicionalmente por el docente de inglés, s</w:t>
      </w:r>
      <w:r w:rsidR="009619B5">
        <w:rPr>
          <w:lang w:val="es-AR" w:eastAsia="es-AR"/>
        </w:rPr>
        <w:t>e aplicó y se evaluó. Se procedió</w:t>
      </w:r>
      <w:r w:rsidRPr="00B71632">
        <w:rPr>
          <w:lang w:val="es-AR" w:eastAsia="es-AR"/>
        </w:rPr>
        <w:t xml:space="preserve"> a implementar la metodología CLIL </w:t>
      </w:r>
      <w:r w:rsidRPr="00707A4E">
        <w:rPr>
          <w:lang w:val="es-AR" w:eastAsia="es-AR"/>
        </w:rPr>
        <w:t>ejecutando</w:t>
      </w:r>
      <w:r w:rsidRPr="00B71632">
        <w:rPr>
          <w:lang w:val="es-AR" w:eastAsia="es-AR"/>
        </w:rPr>
        <w:t xml:space="preserve"> un plan de clase y evaluando su efectividad a través de actividades orales y escritas. Se compara</w:t>
      </w:r>
      <w:r w:rsidR="009619B5">
        <w:rPr>
          <w:lang w:val="es-AR" w:eastAsia="es-AR"/>
        </w:rPr>
        <w:t>ron</w:t>
      </w:r>
      <w:r w:rsidRPr="00B71632">
        <w:rPr>
          <w:lang w:val="es-AR" w:eastAsia="es-AR"/>
        </w:rPr>
        <w:t xml:space="preserve"> los resultados de ambas metodologías para determinar las conclusiones.</w:t>
      </w:r>
      <w:r>
        <w:rPr>
          <w:lang w:val="es-AR" w:eastAsia="es-AR"/>
        </w:rPr>
        <w:t xml:space="preserve"> </w:t>
      </w:r>
    </w:p>
    <w:p w14:paraId="75E4F235" w14:textId="77777777" w:rsidR="00003788" w:rsidRDefault="00003788" w:rsidP="0037236A">
      <w:pPr>
        <w:pStyle w:val="Prrafonormal"/>
        <w:spacing w:before="0" w:after="0"/>
        <w:ind w:firstLine="0"/>
        <w:rPr>
          <w:b/>
          <w:bCs/>
          <w:sz w:val="28"/>
          <w:szCs w:val="28"/>
          <w:lang w:eastAsia="es-AR"/>
        </w:rPr>
      </w:pPr>
    </w:p>
    <w:p w14:paraId="59EE6A2A" w14:textId="5FC53549" w:rsidR="003151B1" w:rsidRPr="00C323E7" w:rsidRDefault="003151B1" w:rsidP="00C31F3B">
      <w:pPr>
        <w:pStyle w:val="Prrafonormal"/>
        <w:spacing w:before="0" w:after="0"/>
        <w:ind w:firstLine="0"/>
        <w:jc w:val="center"/>
        <w:rPr>
          <w:sz w:val="28"/>
          <w:szCs w:val="28"/>
          <w:lang w:eastAsia="es-AR"/>
        </w:rPr>
      </w:pPr>
      <w:r w:rsidRPr="00C323E7">
        <w:rPr>
          <w:b/>
          <w:bCs/>
          <w:sz w:val="28"/>
          <w:szCs w:val="28"/>
          <w:lang w:eastAsia="es-AR"/>
        </w:rPr>
        <w:t>De</w:t>
      </w:r>
      <w:r w:rsidR="00E02FF0">
        <w:rPr>
          <w:b/>
          <w:bCs/>
          <w:sz w:val="28"/>
          <w:szCs w:val="28"/>
          <w:lang w:eastAsia="es-AR"/>
        </w:rPr>
        <w:t xml:space="preserve">terminar </w:t>
      </w:r>
      <w:r w:rsidRPr="00C323E7">
        <w:rPr>
          <w:b/>
          <w:bCs/>
          <w:sz w:val="28"/>
          <w:szCs w:val="28"/>
          <w:lang w:eastAsia="es-AR"/>
        </w:rPr>
        <w:t>la metodología aplica</w:t>
      </w:r>
      <w:r w:rsidR="00E02FF0">
        <w:rPr>
          <w:b/>
          <w:bCs/>
          <w:sz w:val="28"/>
          <w:szCs w:val="28"/>
          <w:lang w:eastAsia="es-AR"/>
        </w:rPr>
        <w:t>da</w:t>
      </w:r>
      <w:r w:rsidRPr="00C323E7">
        <w:rPr>
          <w:b/>
          <w:bCs/>
          <w:sz w:val="28"/>
          <w:szCs w:val="28"/>
          <w:lang w:eastAsia="es-AR"/>
        </w:rPr>
        <w:t xml:space="preserve"> </w:t>
      </w:r>
      <w:r w:rsidR="00E02FF0">
        <w:rPr>
          <w:b/>
          <w:bCs/>
          <w:sz w:val="28"/>
          <w:szCs w:val="28"/>
          <w:lang w:eastAsia="es-AR"/>
        </w:rPr>
        <w:t xml:space="preserve">por </w:t>
      </w:r>
      <w:r w:rsidRPr="00C323E7">
        <w:rPr>
          <w:b/>
          <w:bCs/>
          <w:sz w:val="28"/>
          <w:szCs w:val="28"/>
          <w:lang w:eastAsia="es-AR"/>
        </w:rPr>
        <w:t>el docente de inglés en el pr</w:t>
      </w:r>
      <w:r w:rsidR="00EB1102">
        <w:rPr>
          <w:b/>
          <w:bCs/>
          <w:sz w:val="28"/>
          <w:szCs w:val="28"/>
          <w:lang w:eastAsia="es-AR"/>
        </w:rPr>
        <w:t>oceso de enseñanza-aprendizaje</w:t>
      </w:r>
    </w:p>
    <w:p w14:paraId="0396867A" w14:textId="2B9A07FD" w:rsidR="003151B1" w:rsidRDefault="00EB1102" w:rsidP="00372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 los resultados se </w:t>
      </w:r>
      <w:r w:rsidR="009619B5">
        <w:rPr>
          <w:rFonts w:ascii="Times New Roman" w:hAnsi="Times New Roman" w:cs="Times New Roman"/>
          <w:sz w:val="24"/>
          <w:szCs w:val="24"/>
        </w:rPr>
        <w:t>e</w:t>
      </w:r>
      <w:r w:rsidR="0081243C">
        <w:rPr>
          <w:rFonts w:ascii="Times New Roman" w:hAnsi="Times New Roman" w:cs="Times New Roman"/>
          <w:sz w:val="24"/>
          <w:szCs w:val="24"/>
        </w:rPr>
        <w:t xml:space="preserve">videncia </w:t>
      </w:r>
      <w:r w:rsidR="00CD2BC4">
        <w:rPr>
          <w:rFonts w:ascii="Times New Roman" w:hAnsi="Times New Roman" w:cs="Times New Roman"/>
          <w:sz w:val="24"/>
          <w:szCs w:val="24"/>
        </w:rPr>
        <w:t>que 78</w:t>
      </w:r>
      <w:r w:rsidR="000E3D3F">
        <w:rPr>
          <w:rFonts w:ascii="Times New Roman" w:hAnsi="Times New Roman" w:cs="Times New Roman"/>
          <w:sz w:val="24"/>
          <w:szCs w:val="24"/>
        </w:rPr>
        <w:t> </w:t>
      </w:r>
      <w:r w:rsidR="00CD2BC4">
        <w:rPr>
          <w:rFonts w:ascii="Times New Roman" w:hAnsi="Times New Roman" w:cs="Times New Roman"/>
          <w:sz w:val="24"/>
          <w:szCs w:val="24"/>
        </w:rPr>
        <w:t xml:space="preserve">% de la muestra indica </w:t>
      </w:r>
      <w:r>
        <w:rPr>
          <w:rFonts w:ascii="Times New Roman" w:hAnsi="Times New Roman" w:cs="Times New Roman"/>
          <w:sz w:val="24"/>
          <w:szCs w:val="24"/>
        </w:rPr>
        <w:t>que</w:t>
      </w:r>
      <w:r w:rsidR="00CD2BC4">
        <w:rPr>
          <w:rFonts w:ascii="Times New Roman" w:hAnsi="Times New Roman" w:cs="Times New Roman"/>
          <w:sz w:val="24"/>
          <w:szCs w:val="24"/>
        </w:rPr>
        <w:t xml:space="preserve"> el docente aplica el método comunicativo </w:t>
      </w:r>
      <w:r w:rsidR="00CD2BC4" w:rsidRPr="003151B1">
        <w:rPr>
          <w:rFonts w:ascii="Times New Roman" w:hAnsi="Times New Roman" w:cs="Times New Roman"/>
          <w:sz w:val="24"/>
          <w:szCs w:val="24"/>
        </w:rPr>
        <w:t>durante la enseñanza del idioma inglés</w:t>
      </w:r>
      <w:r w:rsidR="00CD2BC4">
        <w:rPr>
          <w:rFonts w:ascii="Times New Roman" w:hAnsi="Times New Roman" w:cs="Times New Roman"/>
          <w:sz w:val="24"/>
          <w:szCs w:val="24"/>
        </w:rPr>
        <w:t xml:space="preserve">, </w:t>
      </w:r>
      <w:r w:rsidR="003151B1" w:rsidRPr="003151B1">
        <w:rPr>
          <w:rFonts w:ascii="Times New Roman" w:hAnsi="Times New Roman" w:cs="Times New Roman"/>
          <w:sz w:val="24"/>
          <w:szCs w:val="24"/>
        </w:rPr>
        <w:t xml:space="preserve">usa materiales que </w:t>
      </w:r>
      <w:r>
        <w:rPr>
          <w:rFonts w:ascii="Times New Roman" w:hAnsi="Times New Roman" w:cs="Times New Roman"/>
          <w:sz w:val="24"/>
          <w:szCs w:val="24"/>
        </w:rPr>
        <w:t xml:space="preserve">captan </w:t>
      </w:r>
      <w:r w:rsidR="00CD2BC4">
        <w:rPr>
          <w:rFonts w:ascii="Times New Roman" w:hAnsi="Times New Roman" w:cs="Times New Roman"/>
          <w:sz w:val="24"/>
          <w:szCs w:val="24"/>
        </w:rPr>
        <w:t xml:space="preserve">la </w:t>
      </w:r>
      <w:r>
        <w:rPr>
          <w:rFonts w:ascii="Times New Roman" w:hAnsi="Times New Roman" w:cs="Times New Roman"/>
          <w:sz w:val="24"/>
          <w:szCs w:val="24"/>
        </w:rPr>
        <w:t>atención</w:t>
      </w:r>
      <w:r w:rsidR="004017F0">
        <w:rPr>
          <w:rFonts w:ascii="Times New Roman" w:hAnsi="Times New Roman" w:cs="Times New Roman"/>
          <w:sz w:val="24"/>
          <w:szCs w:val="24"/>
        </w:rPr>
        <w:t>,</w:t>
      </w:r>
      <w:r>
        <w:rPr>
          <w:rFonts w:ascii="Times New Roman" w:hAnsi="Times New Roman" w:cs="Times New Roman"/>
          <w:sz w:val="24"/>
          <w:szCs w:val="24"/>
        </w:rPr>
        <w:t xml:space="preserve"> </w:t>
      </w:r>
      <w:r w:rsidR="00903393">
        <w:rPr>
          <w:rFonts w:ascii="Times New Roman" w:hAnsi="Times New Roman" w:cs="Times New Roman"/>
          <w:sz w:val="24"/>
          <w:szCs w:val="24"/>
        </w:rPr>
        <w:t xml:space="preserve">logra la </w:t>
      </w:r>
      <w:r>
        <w:rPr>
          <w:rFonts w:ascii="Times New Roman" w:hAnsi="Times New Roman" w:cs="Times New Roman"/>
          <w:sz w:val="24"/>
          <w:szCs w:val="24"/>
        </w:rPr>
        <w:t>motivación</w:t>
      </w:r>
      <w:r w:rsidR="00CD2BC4">
        <w:rPr>
          <w:rFonts w:ascii="Times New Roman" w:hAnsi="Times New Roman" w:cs="Times New Roman"/>
          <w:sz w:val="24"/>
          <w:szCs w:val="24"/>
        </w:rPr>
        <w:t xml:space="preserve"> del estudiante </w:t>
      </w:r>
      <w:r w:rsidR="003151B1" w:rsidRPr="003151B1">
        <w:rPr>
          <w:rFonts w:ascii="Times New Roman" w:hAnsi="Times New Roman" w:cs="Times New Roman"/>
          <w:sz w:val="24"/>
          <w:szCs w:val="24"/>
        </w:rPr>
        <w:t>y además crea la necesidad de hablar y entender el segundo idioma</w:t>
      </w:r>
      <w:r w:rsidR="00CD2BC4">
        <w:rPr>
          <w:rFonts w:ascii="Times New Roman" w:hAnsi="Times New Roman" w:cs="Times New Roman"/>
          <w:sz w:val="24"/>
          <w:szCs w:val="24"/>
        </w:rPr>
        <w:t>. Esto se identifica e</w:t>
      </w:r>
      <w:r w:rsidR="003151B1" w:rsidRPr="003151B1">
        <w:rPr>
          <w:rFonts w:ascii="Times New Roman" w:hAnsi="Times New Roman" w:cs="Times New Roman"/>
          <w:sz w:val="24"/>
          <w:szCs w:val="24"/>
        </w:rPr>
        <w:t xml:space="preserve">n la </w:t>
      </w:r>
      <w:r w:rsidR="00903393">
        <w:rPr>
          <w:rFonts w:ascii="Times New Roman" w:hAnsi="Times New Roman" w:cs="Times New Roman"/>
          <w:sz w:val="24"/>
          <w:szCs w:val="24"/>
        </w:rPr>
        <w:t>figura 1.</w:t>
      </w:r>
    </w:p>
    <w:p w14:paraId="3122DDBD" w14:textId="77777777" w:rsidR="00003788" w:rsidRDefault="00003788" w:rsidP="0037236A">
      <w:pPr>
        <w:spacing w:after="0" w:line="360" w:lineRule="auto"/>
        <w:ind w:firstLine="720"/>
        <w:jc w:val="both"/>
        <w:rPr>
          <w:rFonts w:ascii="Times New Roman" w:hAnsi="Times New Roman" w:cs="Times New Roman"/>
          <w:sz w:val="24"/>
          <w:szCs w:val="24"/>
        </w:rPr>
      </w:pPr>
    </w:p>
    <w:p w14:paraId="0D28EA3A" w14:textId="4F313FEA" w:rsidR="00892F77" w:rsidRPr="00C31F3B" w:rsidRDefault="00892F77" w:rsidP="00C31F3B">
      <w:pPr>
        <w:spacing w:after="0" w:line="360" w:lineRule="auto"/>
        <w:jc w:val="center"/>
        <w:rPr>
          <w:rFonts w:ascii="Times New Roman" w:hAnsi="Times New Roman" w:cs="Times New Roman"/>
          <w:sz w:val="36"/>
          <w:szCs w:val="36"/>
        </w:rPr>
      </w:pPr>
      <w:r w:rsidRPr="00C31F3B">
        <w:rPr>
          <w:rFonts w:ascii="Times New Roman" w:hAnsi="Times New Roman" w:cs="Times New Roman"/>
          <w:b/>
          <w:bCs/>
          <w:sz w:val="24"/>
          <w:szCs w:val="24"/>
        </w:rPr>
        <w:t>Figura 1</w:t>
      </w:r>
      <w:r w:rsidRPr="00C31F3B">
        <w:rPr>
          <w:rFonts w:ascii="Times New Roman" w:hAnsi="Times New Roman" w:cs="Times New Roman"/>
          <w:sz w:val="24"/>
          <w:szCs w:val="24"/>
        </w:rPr>
        <w:t>. Metodología aplicada por el docente</w:t>
      </w:r>
    </w:p>
    <w:p w14:paraId="12CD2E50" w14:textId="77777777" w:rsidR="00892F77" w:rsidRDefault="00CC3E38" w:rsidP="00C31F3B">
      <w:pPr>
        <w:pStyle w:val="Prrafonormal"/>
        <w:spacing w:before="0" w:after="0"/>
        <w:ind w:firstLine="0"/>
        <w:jc w:val="center"/>
        <w:rPr>
          <w:lang w:val="es-MX"/>
        </w:rPr>
      </w:pPr>
      <w:r>
        <w:rPr>
          <w:noProof/>
        </w:rPr>
        <w:drawing>
          <wp:inline distT="0" distB="0" distL="0" distR="0" wp14:anchorId="5D8B2750" wp14:editId="4B2A11CC">
            <wp:extent cx="4319270" cy="2053087"/>
            <wp:effectExtent l="0" t="0" r="508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7814" b="7651"/>
                    <a:stretch/>
                  </pic:blipFill>
                  <pic:spPr bwMode="auto">
                    <a:xfrm>
                      <a:off x="0" y="0"/>
                      <a:ext cx="4320000" cy="2053434"/>
                    </a:xfrm>
                    <a:prstGeom prst="rect">
                      <a:avLst/>
                    </a:prstGeom>
                    <a:noFill/>
                    <a:ln>
                      <a:noFill/>
                    </a:ln>
                    <a:extLst>
                      <a:ext uri="{53640926-AAD7-44D8-BBD7-CCE9431645EC}">
                        <a14:shadowObscured xmlns:a14="http://schemas.microsoft.com/office/drawing/2010/main"/>
                      </a:ext>
                    </a:extLst>
                  </pic:spPr>
                </pic:pic>
              </a:graphicData>
            </a:graphic>
          </wp:inline>
        </w:drawing>
      </w:r>
    </w:p>
    <w:p w14:paraId="40B19F75" w14:textId="2F6DC708" w:rsidR="003151B1" w:rsidRPr="00C31F3B" w:rsidRDefault="00903393" w:rsidP="00C31F3B">
      <w:pPr>
        <w:pStyle w:val="Prrafonormal"/>
        <w:spacing w:before="0" w:after="0"/>
        <w:ind w:firstLine="0"/>
        <w:jc w:val="center"/>
        <w:rPr>
          <w:lang w:val="es-MX"/>
        </w:rPr>
      </w:pPr>
      <w:r w:rsidRPr="00C31F3B">
        <w:rPr>
          <w:lang w:val="es-MX"/>
        </w:rPr>
        <w:t>Fuente: Elaboración propia</w:t>
      </w:r>
    </w:p>
    <w:p w14:paraId="5B009D96" w14:textId="2B3F1D48" w:rsidR="008132B9" w:rsidRDefault="005824CD" w:rsidP="00372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s-419"/>
        </w:rPr>
        <w:t>Los</w:t>
      </w:r>
      <w:r w:rsidR="00A447D5" w:rsidRPr="003151B1">
        <w:rPr>
          <w:rFonts w:ascii="Times New Roman" w:hAnsi="Times New Roman" w:cs="Times New Roman"/>
          <w:sz w:val="24"/>
          <w:szCs w:val="24"/>
          <w:lang w:val="es-419"/>
        </w:rPr>
        <w:t xml:space="preserve"> estudiantes fueron evaluados a través de una rúbrica y un cuestionario de preguntas basados en el MCERL</w:t>
      </w:r>
      <w:r w:rsidR="00903393">
        <w:rPr>
          <w:rFonts w:ascii="Times New Roman" w:hAnsi="Times New Roman" w:cs="Times New Roman"/>
          <w:sz w:val="24"/>
          <w:szCs w:val="24"/>
          <w:lang w:val="es-419"/>
        </w:rPr>
        <w:t>.</w:t>
      </w:r>
      <w:r w:rsidR="00903393" w:rsidRPr="003151B1">
        <w:rPr>
          <w:rFonts w:ascii="Times New Roman" w:hAnsi="Times New Roman" w:cs="Times New Roman"/>
          <w:sz w:val="24"/>
          <w:szCs w:val="24"/>
          <w:lang w:val="es-419"/>
        </w:rPr>
        <w:t xml:space="preserve"> </w:t>
      </w:r>
      <w:r w:rsidR="00903393">
        <w:rPr>
          <w:rFonts w:ascii="Times New Roman" w:hAnsi="Times New Roman" w:cs="Times New Roman"/>
          <w:sz w:val="24"/>
          <w:szCs w:val="24"/>
          <w:lang w:val="es-419"/>
        </w:rPr>
        <w:t>E</w:t>
      </w:r>
      <w:r w:rsidR="00903393" w:rsidRPr="003151B1">
        <w:rPr>
          <w:rFonts w:ascii="Times New Roman" w:hAnsi="Times New Roman" w:cs="Times New Roman"/>
          <w:sz w:val="24"/>
          <w:szCs w:val="24"/>
          <w:lang w:val="es-419"/>
        </w:rPr>
        <w:t xml:space="preserve">stos </w:t>
      </w:r>
      <w:r w:rsidR="00A447D5" w:rsidRPr="003151B1">
        <w:rPr>
          <w:rFonts w:ascii="Times New Roman" w:hAnsi="Times New Roman" w:cs="Times New Roman"/>
          <w:sz w:val="24"/>
          <w:szCs w:val="24"/>
          <w:lang w:val="es-419"/>
        </w:rPr>
        <w:t xml:space="preserve">instrumentos permitieron medir el nivel de las cuatro destrezas de los estudiantes e identificar la efectividad </w:t>
      </w:r>
      <w:r>
        <w:rPr>
          <w:rFonts w:ascii="Times New Roman" w:hAnsi="Times New Roman" w:cs="Times New Roman"/>
          <w:sz w:val="24"/>
          <w:szCs w:val="24"/>
          <w:lang w:val="es-419"/>
        </w:rPr>
        <w:t>del método comunicativo</w:t>
      </w:r>
      <w:r w:rsidR="00A447D5" w:rsidRPr="003151B1">
        <w:rPr>
          <w:rFonts w:ascii="Times New Roman" w:hAnsi="Times New Roman" w:cs="Times New Roman"/>
          <w:sz w:val="24"/>
          <w:szCs w:val="24"/>
          <w:lang w:val="es-419"/>
        </w:rPr>
        <w:t>.</w:t>
      </w:r>
      <w:r w:rsidR="008132B9" w:rsidRPr="008F6CE3">
        <w:rPr>
          <w:rFonts w:ascii="Times New Roman" w:hAnsi="Times New Roman" w:cs="Times New Roman"/>
          <w:sz w:val="24"/>
          <w:szCs w:val="24"/>
        </w:rPr>
        <w:t xml:space="preserve"> En la producción oral</w:t>
      </w:r>
      <w:r w:rsidR="00FC0921">
        <w:rPr>
          <w:rFonts w:ascii="Times New Roman" w:hAnsi="Times New Roman" w:cs="Times New Roman"/>
          <w:sz w:val="24"/>
          <w:szCs w:val="24"/>
        </w:rPr>
        <w:t>,</w:t>
      </w:r>
      <w:r w:rsidR="008132B9" w:rsidRPr="008F6CE3">
        <w:rPr>
          <w:rFonts w:ascii="Times New Roman" w:hAnsi="Times New Roman" w:cs="Times New Roman"/>
          <w:sz w:val="24"/>
          <w:szCs w:val="24"/>
        </w:rPr>
        <w:t xml:space="preserve"> crearon una historia en pasado y la contaron a la clase.</w:t>
      </w:r>
      <w:r w:rsidR="008132B9" w:rsidRPr="003151B1">
        <w:rPr>
          <w:rFonts w:ascii="Times New Roman" w:hAnsi="Times New Roman" w:cs="Times New Roman"/>
          <w:sz w:val="24"/>
          <w:szCs w:val="24"/>
        </w:rPr>
        <w:t xml:space="preserve"> </w:t>
      </w:r>
    </w:p>
    <w:p w14:paraId="32AA900A" w14:textId="41AA5DEE" w:rsidR="008132B9" w:rsidRDefault="008132B9" w:rsidP="0037236A">
      <w:pPr>
        <w:spacing w:after="0" w:line="360" w:lineRule="auto"/>
        <w:jc w:val="both"/>
        <w:rPr>
          <w:rFonts w:ascii="Times New Roman" w:hAnsi="Times New Roman" w:cs="Times New Roman"/>
          <w:sz w:val="24"/>
          <w:szCs w:val="24"/>
        </w:rPr>
        <w:sectPr w:rsidR="008132B9" w:rsidSect="00D85FA1">
          <w:pgSz w:w="12240" w:h="15840" w:code="1"/>
          <w:pgMar w:top="1417" w:right="1701" w:bottom="1135" w:left="1701" w:header="142" w:footer="93" w:gutter="0"/>
          <w:cols w:space="708"/>
          <w:docGrid w:linePitch="360"/>
        </w:sectPr>
      </w:pPr>
    </w:p>
    <w:p w14:paraId="04ED6523" w14:textId="5300092D" w:rsidR="003151B1" w:rsidRPr="003151B1" w:rsidRDefault="008F6CE3" w:rsidP="0037236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3151B1" w:rsidRPr="003151B1">
        <w:rPr>
          <w:rFonts w:ascii="Times New Roman" w:hAnsi="Times New Roman" w:cs="Times New Roman"/>
          <w:sz w:val="24"/>
          <w:szCs w:val="24"/>
        </w:rPr>
        <w:t>e identificó mayor dificultad en manejar adecuadamente la historia e interactuar con las demás personas usando el idioma inglés</w:t>
      </w:r>
      <w:r w:rsidR="00FC0921">
        <w:rPr>
          <w:rFonts w:ascii="Times New Roman" w:hAnsi="Times New Roman" w:cs="Times New Roman"/>
          <w:sz w:val="24"/>
          <w:szCs w:val="24"/>
        </w:rPr>
        <w:t>.</w:t>
      </w:r>
      <w:r w:rsidR="00FC0921" w:rsidRPr="003151B1">
        <w:rPr>
          <w:rFonts w:ascii="Times New Roman" w:hAnsi="Times New Roman" w:cs="Times New Roman"/>
          <w:sz w:val="24"/>
          <w:szCs w:val="24"/>
        </w:rPr>
        <w:t xml:space="preserve"> </w:t>
      </w:r>
      <w:r w:rsidR="00FC0921">
        <w:rPr>
          <w:rFonts w:ascii="Times New Roman" w:hAnsi="Times New Roman" w:cs="Times New Roman"/>
          <w:sz w:val="24"/>
          <w:szCs w:val="24"/>
        </w:rPr>
        <w:t xml:space="preserve">Esto también </w:t>
      </w:r>
      <w:r>
        <w:rPr>
          <w:rFonts w:ascii="Times New Roman" w:hAnsi="Times New Roman" w:cs="Times New Roman"/>
          <w:sz w:val="24"/>
          <w:szCs w:val="24"/>
        </w:rPr>
        <w:t xml:space="preserve">se refleja en </w:t>
      </w:r>
      <w:r w:rsidR="003151B1" w:rsidRPr="003151B1">
        <w:rPr>
          <w:rFonts w:ascii="Times New Roman" w:hAnsi="Times New Roman" w:cs="Times New Roman"/>
          <w:sz w:val="24"/>
          <w:szCs w:val="24"/>
        </w:rPr>
        <w:t>las calificaciones</w:t>
      </w:r>
      <w:r>
        <w:rPr>
          <w:rFonts w:ascii="Times New Roman" w:hAnsi="Times New Roman" w:cs="Times New Roman"/>
          <w:sz w:val="24"/>
          <w:szCs w:val="24"/>
        </w:rPr>
        <w:t>, donde las</w:t>
      </w:r>
      <w:r w:rsidR="003151B1" w:rsidRPr="003151B1">
        <w:rPr>
          <w:rFonts w:ascii="Times New Roman" w:hAnsi="Times New Roman" w:cs="Times New Roman"/>
          <w:sz w:val="24"/>
          <w:szCs w:val="24"/>
        </w:rPr>
        <w:t xml:space="preserve"> más bajas </w:t>
      </w:r>
      <w:r w:rsidR="00FC0921">
        <w:rPr>
          <w:rFonts w:ascii="Times New Roman" w:hAnsi="Times New Roman" w:cs="Times New Roman"/>
          <w:sz w:val="24"/>
          <w:szCs w:val="24"/>
        </w:rPr>
        <w:t xml:space="preserve">oscilan </w:t>
      </w:r>
      <w:r>
        <w:rPr>
          <w:rFonts w:ascii="Times New Roman" w:hAnsi="Times New Roman" w:cs="Times New Roman"/>
          <w:sz w:val="24"/>
          <w:szCs w:val="24"/>
        </w:rPr>
        <w:t xml:space="preserve">entre </w:t>
      </w:r>
      <w:r w:rsidR="003151B1" w:rsidRPr="003151B1">
        <w:rPr>
          <w:rFonts w:ascii="Times New Roman" w:hAnsi="Times New Roman" w:cs="Times New Roman"/>
          <w:sz w:val="24"/>
          <w:szCs w:val="24"/>
        </w:rPr>
        <w:t>6</w:t>
      </w:r>
      <w:r w:rsidR="00FC0921">
        <w:rPr>
          <w:rFonts w:ascii="Times New Roman" w:hAnsi="Times New Roman" w:cs="Times New Roman"/>
          <w:sz w:val="24"/>
          <w:szCs w:val="24"/>
        </w:rPr>
        <w:t>.</w:t>
      </w:r>
      <w:r w:rsidR="009619B5">
        <w:rPr>
          <w:rFonts w:ascii="Times New Roman" w:hAnsi="Times New Roman" w:cs="Times New Roman"/>
          <w:sz w:val="24"/>
          <w:szCs w:val="24"/>
        </w:rPr>
        <w:t>6 y 7</w:t>
      </w:r>
      <w:r w:rsidR="00FC0921">
        <w:rPr>
          <w:rFonts w:ascii="Times New Roman" w:hAnsi="Times New Roman" w:cs="Times New Roman"/>
          <w:sz w:val="24"/>
          <w:szCs w:val="24"/>
        </w:rPr>
        <w:t>.0</w:t>
      </w:r>
      <w:r w:rsidR="009619B5">
        <w:rPr>
          <w:rFonts w:ascii="Times New Roman" w:hAnsi="Times New Roman" w:cs="Times New Roman"/>
          <w:sz w:val="24"/>
          <w:szCs w:val="24"/>
        </w:rPr>
        <w:t xml:space="preserve"> de </w:t>
      </w:r>
      <w:r w:rsidR="003151B1" w:rsidRPr="003151B1">
        <w:rPr>
          <w:rFonts w:ascii="Times New Roman" w:hAnsi="Times New Roman" w:cs="Times New Roman"/>
          <w:sz w:val="24"/>
          <w:szCs w:val="24"/>
        </w:rPr>
        <w:t>10</w:t>
      </w:r>
      <w:r w:rsidR="00FC0921">
        <w:rPr>
          <w:rFonts w:ascii="Times New Roman" w:hAnsi="Times New Roman" w:cs="Times New Roman"/>
          <w:sz w:val="24"/>
          <w:szCs w:val="24"/>
        </w:rPr>
        <w:t xml:space="preserve"> (véase figura 2)</w:t>
      </w:r>
      <w:r>
        <w:rPr>
          <w:rFonts w:ascii="Times New Roman" w:hAnsi="Times New Roman" w:cs="Times New Roman"/>
          <w:sz w:val="24"/>
          <w:szCs w:val="24"/>
        </w:rPr>
        <w:t>.</w:t>
      </w:r>
    </w:p>
    <w:p w14:paraId="224DB0AE" w14:textId="436CE31B" w:rsidR="003151B1" w:rsidRPr="00C31F3B" w:rsidRDefault="00892F77" w:rsidP="00C31F3B">
      <w:pPr>
        <w:pStyle w:val="Prrafonormal"/>
        <w:spacing w:before="0" w:after="0"/>
        <w:ind w:firstLine="0"/>
        <w:jc w:val="center"/>
        <w:rPr>
          <w:sz w:val="36"/>
          <w:szCs w:val="36"/>
        </w:rPr>
      </w:pPr>
      <w:r w:rsidRPr="00C31F3B">
        <w:rPr>
          <w:b/>
          <w:bCs/>
        </w:rPr>
        <w:lastRenderedPageBreak/>
        <w:t xml:space="preserve">Figura 2. </w:t>
      </w:r>
      <w:r w:rsidRPr="00C31F3B">
        <w:t>Calificaciones obtenidas en la destreza de hablar</w:t>
      </w:r>
    </w:p>
    <w:p w14:paraId="448701BC" w14:textId="7C1373F9" w:rsidR="00CC3E38" w:rsidRDefault="00CC3E38" w:rsidP="00C31F3B">
      <w:pPr>
        <w:pStyle w:val="Prrafonormal"/>
        <w:spacing w:before="0" w:after="0"/>
        <w:ind w:firstLine="0"/>
        <w:jc w:val="center"/>
      </w:pPr>
      <w:r>
        <w:rPr>
          <w:noProof/>
        </w:rPr>
        <w:drawing>
          <wp:inline distT="0" distB="0" distL="0" distR="0" wp14:anchorId="1FB7C5AF" wp14:editId="6964B0A1">
            <wp:extent cx="4318239" cy="2070339"/>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7461" b="7262"/>
                    <a:stretch/>
                  </pic:blipFill>
                  <pic:spPr bwMode="auto">
                    <a:xfrm>
                      <a:off x="0" y="0"/>
                      <a:ext cx="4320000" cy="2071183"/>
                    </a:xfrm>
                    <a:prstGeom prst="rect">
                      <a:avLst/>
                    </a:prstGeom>
                    <a:noFill/>
                    <a:ln>
                      <a:noFill/>
                    </a:ln>
                    <a:extLst>
                      <a:ext uri="{53640926-AAD7-44D8-BBD7-CCE9431645EC}">
                        <a14:shadowObscured xmlns:a14="http://schemas.microsoft.com/office/drawing/2010/main"/>
                      </a:ext>
                    </a:extLst>
                  </pic:spPr>
                </pic:pic>
              </a:graphicData>
            </a:graphic>
          </wp:inline>
        </w:drawing>
      </w:r>
    </w:p>
    <w:p w14:paraId="4B8C021D" w14:textId="77777777" w:rsidR="00903393" w:rsidRPr="006D0DD0" w:rsidRDefault="00903393" w:rsidP="00903393">
      <w:pPr>
        <w:pStyle w:val="Prrafonormal"/>
        <w:spacing w:before="0" w:after="0"/>
        <w:ind w:firstLine="0"/>
        <w:jc w:val="center"/>
        <w:rPr>
          <w:lang w:val="es-MX"/>
        </w:rPr>
      </w:pPr>
      <w:r w:rsidRPr="006D0DD0">
        <w:rPr>
          <w:lang w:val="es-MX"/>
        </w:rPr>
        <w:t>Fuente: Elaboración propia</w:t>
      </w:r>
    </w:p>
    <w:p w14:paraId="7F962F26" w14:textId="77777777" w:rsidR="00892F77" w:rsidRPr="00C31F3B" w:rsidRDefault="00892F77" w:rsidP="00C31F3B">
      <w:pPr>
        <w:pStyle w:val="Prrafonormal"/>
        <w:spacing w:before="0" w:after="0"/>
        <w:ind w:firstLine="0"/>
        <w:rPr>
          <w:sz w:val="18"/>
          <w:szCs w:val="18"/>
        </w:rPr>
      </w:pPr>
    </w:p>
    <w:p w14:paraId="483B180E" w14:textId="751B0721" w:rsidR="003151B1" w:rsidRDefault="003151B1" w:rsidP="0037236A">
      <w:pPr>
        <w:spacing w:after="0" w:line="360" w:lineRule="auto"/>
        <w:ind w:firstLine="720"/>
        <w:jc w:val="both"/>
        <w:rPr>
          <w:rFonts w:ascii="Times New Roman" w:eastAsia="Times New Roman" w:hAnsi="Times New Roman" w:cs="Times New Roman"/>
          <w:color w:val="000000"/>
          <w:sz w:val="24"/>
          <w:szCs w:val="28"/>
          <w:lang w:val="es-EC" w:eastAsia="es-EC"/>
        </w:rPr>
      </w:pPr>
      <w:r w:rsidRPr="003151B1">
        <w:rPr>
          <w:rFonts w:ascii="Times New Roman" w:eastAsia="Times New Roman" w:hAnsi="Times New Roman" w:cs="Times New Roman"/>
          <w:color w:val="000000"/>
          <w:sz w:val="24"/>
          <w:szCs w:val="28"/>
          <w:lang w:val="es-EC" w:eastAsia="es-EC"/>
        </w:rPr>
        <w:t>Los resultados obtenidos en la prueba estandarizada permitieron identificar que los estudiantes presentaron dificultades en la lectura</w:t>
      </w:r>
      <w:r w:rsidR="00FC0921">
        <w:rPr>
          <w:rFonts w:ascii="Times New Roman" w:eastAsia="Times New Roman" w:hAnsi="Times New Roman" w:cs="Times New Roman"/>
          <w:color w:val="000000"/>
          <w:sz w:val="24"/>
          <w:szCs w:val="28"/>
          <w:lang w:val="es-EC" w:eastAsia="es-EC"/>
        </w:rPr>
        <w:t>,</w:t>
      </w:r>
      <w:r w:rsidRPr="003151B1">
        <w:rPr>
          <w:rFonts w:ascii="Times New Roman" w:eastAsia="Times New Roman" w:hAnsi="Times New Roman" w:cs="Times New Roman"/>
          <w:color w:val="000000"/>
          <w:sz w:val="24"/>
          <w:szCs w:val="28"/>
          <w:lang w:val="es-EC" w:eastAsia="es-EC"/>
        </w:rPr>
        <w:t xml:space="preserve"> con una calificación promedio </w:t>
      </w:r>
      <w:r w:rsidR="00FC0921">
        <w:rPr>
          <w:rFonts w:ascii="Times New Roman" w:eastAsia="Times New Roman" w:hAnsi="Times New Roman" w:cs="Times New Roman"/>
          <w:color w:val="000000"/>
          <w:sz w:val="24"/>
          <w:szCs w:val="28"/>
          <w:lang w:val="es-EC" w:eastAsia="es-EC"/>
        </w:rPr>
        <w:t xml:space="preserve">de </w:t>
      </w:r>
      <w:r w:rsidRPr="003151B1">
        <w:rPr>
          <w:rFonts w:ascii="Times New Roman" w:eastAsia="Times New Roman" w:hAnsi="Times New Roman" w:cs="Times New Roman"/>
          <w:color w:val="000000"/>
          <w:sz w:val="24"/>
          <w:szCs w:val="28"/>
          <w:lang w:val="es-EC" w:eastAsia="es-EC"/>
        </w:rPr>
        <w:t>5</w:t>
      </w:r>
      <w:r w:rsidR="00FC0921">
        <w:rPr>
          <w:rFonts w:ascii="Times New Roman" w:eastAsia="Times New Roman" w:hAnsi="Times New Roman" w:cs="Times New Roman"/>
          <w:color w:val="000000"/>
          <w:sz w:val="24"/>
          <w:szCs w:val="28"/>
          <w:lang w:val="es-EC" w:eastAsia="es-EC"/>
        </w:rPr>
        <w:t>.</w:t>
      </w:r>
      <w:r w:rsidR="009619B5">
        <w:rPr>
          <w:rFonts w:ascii="Times New Roman" w:eastAsia="Times New Roman" w:hAnsi="Times New Roman" w:cs="Times New Roman"/>
          <w:color w:val="000000"/>
          <w:sz w:val="24"/>
          <w:szCs w:val="28"/>
          <w:lang w:val="es-EC" w:eastAsia="es-EC"/>
        </w:rPr>
        <w:t>45</w:t>
      </w:r>
      <w:r w:rsidR="00FC0921">
        <w:rPr>
          <w:rFonts w:ascii="Times New Roman" w:eastAsia="Times New Roman" w:hAnsi="Times New Roman" w:cs="Times New Roman"/>
          <w:color w:val="000000"/>
          <w:sz w:val="24"/>
          <w:szCs w:val="28"/>
          <w:lang w:val="es-EC" w:eastAsia="es-EC"/>
        </w:rPr>
        <w:t>,</w:t>
      </w:r>
      <w:r w:rsidR="009619B5">
        <w:rPr>
          <w:rFonts w:ascii="Times New Roman" w:eastAsia="Times New Roman" w:hAnsi="Times New Roman" w:cs="Times New Roman"/>
          <w:color w:val="000000"/>
          <w:sz w:val="24"/>
          <w:szCs w:val="28"/>
          <w:lang w:val="es-EC" w:eastAsia="es-EC"/>
        </w:rPr>
        <w:t xml:space="preserve"> y</w:t>
      </w:r>
      <w:r w:rsidR="00FC0921">
        <w:rPr>
          <w:rFonts w:ascii="Times New Roman" w:eastAsia="Times New Roman" w:hAnsi="Times New Roman" w:cs="Times New Roman"/>
          <w:color w:val="000000"/>
          <w:sz w:val="24"/>
          <w:szCs w:val="28"/>
          <w:lang w:val="es-EC" w:eastAsia="es-EC"/>
        </w:rPr>
        <w:t xml:space="preserve"> en la</w:t>
      </w:r>
      <w:r w:rsidR="009619B5">
        <w:rPr>
          <w:rFonts w:ascii="Times New Roman" w:eastAsia="Times New Roman" w:hAnsi="Times New Roman" w:cs="Times New Roman"/>
          <w:color w:val="000000"/>
          <w:sz w:val="24"/>
          <w:szCs w:val="28"/>
          <w:lang w:val="es-EC" w:eastAsia="es-EC"/>
        </w:rPr>
        <w:t xml:space="preserve"> escritura</w:t>
      </w:r>
      <w:r w:rsidR="00FC0921">
        <w:rPr>
          <w:rFonts w:ascii="Times New Roman" w:eastAsia="Times New Roman" w:hAnsi="Times New Roman" w:cs="Times New Roman"/>
          <w:color w:val="000000"/>
          <w:sz w:val="24"/>
          <w:szCs w:val="28"/>
          <w:lang w:val="es-EC" w:eastAsia="es-EC"/>
        </w:rPr>
        <w:t>,</w:t>
      </w:r>
      <w:r w:rsidR="009619B5">
        <w:rPr>
          <w:rFonts w:ascii="Times New Roman" w:eastAsia="Times New Roman" w:hAnsi="Times New Roman" w:cs="Times New Roman"/>
          <w:color w:val="000000"/>
          <w:sz w:val="24"/>
          <w:szCs w:val="28"/>
          <w:lang w:val="es-EC" w:eastAsia="es-EC"/>
        </w:rPr>
        <w:t xml:space="preserve"> </w:t>
      </w:r>
      <w:r w:rsidR="00FC0921">
        <w:rPr>
          <w:rFonts w:ascii="Times New Roman" w:eastAsia="Times New Roman" w:hAnsi="Times New Roman" w:cs="Times New Roman"/>
          <w:color w:val="000000"/>
          <w:sz w:val="24"/>
          <w:szCs w:val="28"/>
          <w:lang w:val="es-EC" w:eastAsia="es-EC"/>
        </w:rPr>
        <w:t>7</w:t>
      </w:r>
      <w:r w:rsidR="003D2909">
        <w:rPr>
          <w:rFonts w:ascii="Times New Roman" w:eastAsia="Times New Roman" w:hAnsi="Times New Roman" w:cs="Times New Roman"/>
          <w:color w:val="000000"/>
          <w:sz w:val="24"/>
          <w:szCs w:val="28"/>
          <w:lang w:val="es-EC" w:eastAsia="es-EC"/>
        </w:rPr>
        <w:t>.0</w:t>
      </w:r>
      <w:r w:rsidR="009619B5">
        <w:rPr>
          <w:rFonts w:ascii="Times New Roman" w:eastAsia="Times New Roman" w:hAnsi="Times New Roman" w:cs="Times New Roman"/>
          <w:color w:val="000000"/>
          <w:sz w:val="24"/>
          <w:szCs w:val="28"/>
          <w:lang w:val="es-EC" w:eastAsia="es-EC"/>
        </w:rPr>
        <w:t xml:space="preserve"> de</w:t>
      </w:r>
      <w:r w:rsidRPr="003151B1">
        <w:rPr>
          <w:rFonts w:ascii="Times New Roman" w:eastAsia="Times New Roman" w:hAnsi="Times New Roman" w:cs="Times New Roman"/>
          <w:color w:val="000000"/>
          <w:sz w:val="24"/>
          <w:szCs w:val="28"/>
          <w:lang w:val="es-EC" w:eastAsia="es-EC"/>
        </w:rPr>
        <w:t xml:space="preserve"> </w:t>
      </w:r>
      <w:proofErr w:type="gramStart"/>
      <w:r w:rsidRPr="003151B1">
        <w:rPr>
          <w:rFonts w:ascii="Times New Roman" w:eastAsia="Times New Roman" w:hAnsi="Times New Roman" w:cs="Times New Roman"/>
          <w:color w:val="000000"/>
          <w:sz w:val="24"/>
          <w:szCs w:val="28"/>
          <w:lang w:val="es-EC" w:eastAsia="es-EC"/>
        </w:rPr>
        <w:t>10</w:t>
      </w:r>
      <w:r w:rsidR="00FC0921" w:rsidRPr="003151B1" w:rsidDel="00FC0921">
        <w:rPr>
          <w:rFonts w:ascii="Times New Roman" w:eastAsia="Times New Roman" w:hAnsi="Times New Roman" w:cs="Times New Roman"/>
          <w:color w:val="000000"/>
          <w:sz w:val="24"/>
          <w:szCs w:val="28"/>
          <w:lang w:val="es-EC" w:eastAsia="es-EC"/>
        </w:rPr>
        <w:t xml:space="preserve"> </w:t>
      </w:r>
      <w:r w:rsidR="00FC0921">
        <w:rPr>
          <w:rFonts w:ascii="Times New Roman" w:eastAsia="Times New Roman" w:hAnsi="Times New Roman" w:cs="Times New Roman"/>
          <w:color w:val="000000"/>
          <w:sz w:val="24"/>
          <w:szCs w:val="28"/>
          <w:lang w:val="es-EC" w:eastAsia="es-EC"/>
        </w:rPr>
        <w:t>,</w:t>
      </w:r>
      <w:proofErr w:type="gramEnd"/>
      <w:r w:rsidRPr="003151B1">
        <w:rPr>
          <w:rFonts w:ascii="Times New Roman" w:eastAsia="Times New Roman" w:hAnsi="Times New Roman" w:cs="Times New Roman"/>
          <w:color w:val="000000"/>
          <w:sz w:val="24"/>
          <w:szCs w:val="28"/>
          <w:lang w:val="es-EC" w:eastAsia="es-EC"/>
        </w:rPr>
        <w:t xml:space="preserve"> como se evidencia en la figura</w:t>
      </w:r>
      <w:r w:rsidR="00FC0921">
        <w:rPr>
          <w:rFonts w:ascii="Times New Roman" w:eastAsia="Times New Roman" w:hAnsi="Times New Roman" w:cs="Times New Roman"/>
          <w:color w:val="000000"/>
          <w:sz w:val="24"/>
          <w:szCs w:val="28"/>
          <w:lang w:val="es-EC" w:eastAsia="es-EC"/>
        </w:rPr>
        <w:t xml:space="preserve"> 3.</w:t>
      </w:r>
    </w:p>
    <w:p w14:paraId="1995D6C6" w14:textId="77777777" w:rsidR="00003788" w:rsidRDefault="00003788" w:rsidP="00C31F3B">
      <w:pPr>
        <w:spacing w:after="0" w:line="360" w:lineRule="auto"/>
        <w:jc w:val="center"/>
        <w:rPr>
          <w:rFonts w:ascii="Times New Roman" w:eastAsia="Times New Roman" w:hAnsi="Times New Roman" w:cs="Times New Roman"/>
          <w:color w:val="000000"/>
          <w:sz w:val="24"/>
          <w:szCs w:val="28"/>
          <w:lang w:val="es-EC" w:eastAsia="es-EC"/>
        </w:rPr>
      </w:pPr>
    </w:p>
    <w:p w14:paraId="447E6C04" w14:textId="28ED85F5" w:rsidR="00892F77" w:rsidRPr="00C31F3B" w:rsidRDefault="00892F77" w:rsidP="00C31F3B">
      <w:pPr>
        <w:pStyle w:val="Prrafonormal"/>
        <w:spacing w:before="0" w:after="0"/>
        <w:ind w:firstLine="0"/>
        <w:jc w:val="center"/>
      </w:pPr>
      <w:r w:rsidRPr="00C31F3B">
        <w:rPr>
          <w:b/>
          <w:bCs/>
        </w:rPr>
        <w:t xml:space="preserve">Figura 3. </w:t>
      </w:r>
      <w:r w:rsidRPr="00C31F3B">
        <w:t>Calificaciones de gramática, vocabulario, lectura, escucha y escritura</w:t>
      </w:r>
    </w:p>
    <w:p w14:paraId="5EEE370E" w14:textId="2A3E291C" w:rsidR="00CC3E38" w:rsidRDefault="00CC3E38" w:rsidP="00C31F3B">
      <w:pPr>
        <w:pStyle w:val="Prrafonormal"/>
        <w:spacing w:before="0" w:after="0"/>
        <w:ind w:firstLine="0"/>
        <w:jc w:val="center"/>
      </w:pPr>
      <w:r>
        <w:rPr>
          <w:noProof/>
        </w:rPr>
        <w:drawing>
          <wp:inline distT="0" distB="0" distL="0" distR="0" wp14:anchorId="5827C3A9" wp14:editId="611F1086">
            <wp:extent cx="4318635" cy="2009954"/>
            <wp:effectExtent l="0" t="0" r="571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8881" b="8336"/>
                    <a:stretch/>
                  </pic:blipFill>
                  <pic:spPr bwMode="auto">
                    <a:xfrm>
                      <a:off x="0" y="0"/>
                      <a:ext cx="4320000" cy="2010589"/>
                    </a:xfrm>
                    <a:prstGeom prst="rect">
                      <a:avLst/>
                    </a:prstGeom>
                    <a:noFill/>
                    <a:ln>
                      <a:noFill/>
                    </a:ln>
                    <a:extLst>
                      <a:ext uri="{53640926-AAD7-44D8-BBD7-CCE9431645EC}">
                        <a14:shadowObscured xmlns:a14="http://schemas.microsoft.com/office/drawing/2010/main"/>
                      </a:ext>
                    </a:extLst>
                  </pic:spPr>
                </pic:pic>
              </a:graphicData>
            </a:graphic>
          </wp:inline>
        </w:drawing>
      </w:r>
    </w:p>
    <w:p w14:paraId="64CD899A" w14:textId="77777777" w:rsidR="00903393" w:rsidRPr="006D0DD0" w:rsidRDefault="00903393" w:rsidP="00903393">
      <w:pPr>
        <w:pStyle w:val="Prrafonormal"/>
        <w:spacing w:before="0" w:after="0"/>
        <w:ind w:firstLine="0"/>
        <w:jc w:val="center"/>
        <w:rPr>
          <w:lang w:val="es-MX"/>
        </w:rPr>
      </w:pPr>
      <w:r w:rsidRPr="006D0DD0">
        <w:rPr>
          <w:lang w:val="es-MX"/>
        </w:rPr>
        <w:t>Fuente: Elaboración propia</w:t>
      </w:r>
    </w:p>
    <w:p w14:paraId="1FB621E1" w14:textId="293E7541" w:rsidR="008D7CCD" w:rsidRDefault="008D7CCD" w:rsidP="00C31F3B">
      <w:pPr>
        <w:pStyle w:val="Prrafonormal"/>
        <w:spacing w:before="0" w:after="0"/>
        <w:ind w:firstLine="0"/>
        <w:rPr>
          <w:sz w:val="20"/>
          <w:szCs w:val="20"/>
        </w:rPr>
      </w:pPr>
    </w:p>
    <w:p w14:paraId="67491086" w14:textId="3D9E7FCE" w:rsidR="003151B1" w:rsidRPr="00C31F3B" w:rsidRDefault="00FC0921" w:rsidP="00C31F3B">
      <w:pPr>
        <w:spacing w:after="0" w:line="360" w:lineRule="auto"/>
        <w:jc w:val="center"/>
        <w:rPr>
          <w:rFonts w:ascii="Times New Roman" w:hAnsi="Times New Roman" w:cs="Times New Roman"/>
          <w:b/>
          <w:bCs/>
          <w:sz w:val="28"/>
          <w:szCs w:val="28"/>
        </w:rPr>
      </w:pPr>
      <w:r w:rsidRPr="00C31F3B">
        <w:rPr>
          <w:rFonts w:ascii="Times New Roman" w:hAnsi="Times New Roman" w:cs="Times New Roman"/>
          <w:b/>
          <w:bCs/>
          <w:sz w:val="28"/>
          <w:szCs w:val="28"/>
        </w:rPr>
        <w:t>Implementa</w:t>
      </w:r>
      <w:r>
        <w:rPr>
          <w:rFonts w:ascii="Times New Roman" w:hAnsi="Times New Roman" w:cs="Times New Roman"/>
          <w:b/>
          <w:bCs/>
          <w:sz w:val="28"/>
          <w:szCs w:val="28"/>
        </w:rPr>
        <w:t>ción de</w:t>
      </w:r>
      <w:r w:rsidRPr="00C31F3B">
        <w:rPr>
          <w:rFonts w:ascii="Times New Roman" w:hAnsi="Times New Roman" w:cs="Times New Roman"/>
          <w:b/>
          <w:bCs/>
          <w:sz w:val="28"/>
          <w:szCs w:val="28"/>
        </w:rPr>
        <w:t xml:space="preserve"> </w:t>
      </w:r>
      <w:r w:rsidR="003151B1" w:rsidRPr="00C31F3B">
        <w:rPr>
          <w:rFonts w:ascii="Times New Roman" w:hAnsi="Times New Roman" w:cs="Times New Roman"/>
          <w:b/>
          <w:bCs/>
          <w:sz w:val="28"/>
          <w:szCs w:val="28"/>
        </w:rPr>
        <w:t xml:space="preserve">la </w:t>
      </w:r>
      <w:r w:rsidRPr="00C31F3B">
        <w:rPr>
          <w:rFonts w:ascii="Times New Roman" w:hAnsi="Times New Roman" w:cs="Times New Roman"/>
          <w:b/>
          <w:bCs/>
          <w:sz w:val="28"/>
          <w:szCs w:val="28"/>
        </w:rPr>
        <w:t xml:space="preserve">metodología </w:t>
      </w:r>
      <w:r w:rsidR="003151B1" w:rsidRPr="00C31F3B">
        <w:rPr>
          <w:rFonts w:ascii="Times New Roman" w:hAnsi="Times New Roman" w:cs="Times New Roman"/>
          <w:b/>
          <w:bCs/>
          <w:sz w:val="28"/>
          <w:szCs w:val="28"/>
        </w:rPr>
        <w:t>CLIL para la enseñanza efectiva del idioma inglés a través de las asignaturas de Música y Literatura</w:t>
      </w:r>
    </w:p>
    <w:p w14:paraId="790BE3D4" w14:textId="6CDA79C6" w:rsidR="003151B1" w:rsidRDefault="00752E9D" w:rsidP="00372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 la aplicación de esta metodología dentro del </w:t>
      </w:r>
      <w:r w:rsidR="00FC0921">
        <w:rPr>
          <w:rFonts w:ascii="Times New Roman" w:hAnsi="Times New Roman" w:cs="Times New Roman"/>
          <w:sz w:val="24"/>
          <w:szCs w:val="24"/>
        </w:rPr>
        <w:t xml:space="preserve">centro </w:t>
      </w:r>
      <w:r>
        <w:rPr>
          <w:rFonts w:ascii="Times New Roman" w:hAnsi="Times New Roman" w:cs="Times New Roman"/>
          <w:sz w:val="24"/>
          <w:szCs w:val="24"/>
        </w:rPr>
        <w:t xml:space="preserve">de </w:t>
      </w:r>
      <w:r w:rsidR="00FC0921">
        <w:rPr>
          <w:rFonts w:ascii="Times New Roman" w:hAnsi="Times New Roman" w:cs="Times New Roman"/>
          <w:sz w:val="24"/>
          <w:szCs w:val="24"/>
        </w:rPr>
        <w:t>ingl</w:t>
      </w:r>
      <w:r w:rsidR="0069533E">
        <w:rPr>
          <w:rFonts w:ascii="Times New Roman" w:hAnsi="Times New Roman" w:cs="Times New Roman"/>
          <w:sz w:val="24"/>
          <w:szCs w:val="24"/>
        </w:rPr>
        <w:t>é</w:t>
      </w:r>
      <w:r w:rsidR="00FC0921">
        <w:rPr>
          <w:rFonts w:ascii="Times New Roman" w:hAnsi="Times New Roman" w:cs="Times New Roman"/>
          <w:sz w:val="24"/>
          <w:szCs w:val="24"/>
        </w:rPr>
        <w:t xml:space="preserve">s ya especificado, </w:t>
      </w:r>
      <w:r>
        <w:rPr>
          <w:rFonts w:ascii="Times New Roman" w:hAnsi="Times New Roman" w:cs="Times New Roman"/>
          <w:sz w:val="24"/>
          <w:szCs w:val="24"/>
        </w:rPr>
        <w:t>se desarrolló un módulo</w:t>
      </w:r>
      <w:r w:rsidR="003151B1" w:rsidRPr="003151B1">
        <w:rPr>
          <w:rFonts w:ascii="Times New Roman" w:hAnsi="Times New Roman" w:cs="Times New Roman"/>
          <w:sz w:val="24"/>
          <w:szCs w:val="24"/>
        </w:rPr>
        <w:t xml:space="preserve"> </w:t>
      </w:r>
      <w:r w:rsidR="00FC0921">
        <w:rPr>
          <w:rFonts w:ascii="Times New Roman" w:hAnsi="Times New Roman" w:cs="Times New Roman"/>
          <w:sz w:val="24"/>
          <w:szCs w:val="24"/>
        </w:rPr>
        <w:t>de</w:t>
      </w:r>
      <w:r w:rsidR="00FC0921" w:rsidRPr="003151B1">
        <w:rPr>
          <w:rFonts w:ascii="Times New Roman" w:hAnsi="Times New Roman" w:cs="Times New Roman"/>
          <w:sz w:val="24"/>
          <w:szCs w:val="24"/>
        </w:rPr>
        <w:t xml:space="preserve"> </w:t>
      </w:r>
      <w:r w:rsidR="003151B1" w:rsidRPr="003151B1">
        <w:rPr>
          <w:rFonts w:ascii="Times New Roman" w:hAnsi="Times New Roman" w:cs="Times New Roman"/>
          <w:sz w:val="24"/>
          <w:szCs w:val="24"/>
        </w:rPr>
        <w:t>cinco sesiones</w:t>
      </w:r>
      <w:r w:rsidR="00FC0921">
        <w:rPr>
          <w:rFonts w:ascii="Times New Roman" w:hAnsi="Times New Roman" w:cs="Times New Roman"/>
          <w:sz w:val="24"/>
          <w:szCs w:val="24"/>
        </w:rPr>
        <w:t>,</w:t>
      </w:r>
      <w:r w:rsidR="003151B1" w:rsidRPr="003151B1">
        <w:rPr>
          <w:rFonts w:ascii="Times New Roman" w:hAnsi="Times New Roman" w:cs="Times New Roman"/>
          <w:sz w:val="24"/>
          <w:szCs w:val="24"/>
        </w:rPr>
        <w:t xml:space="preserve"> en las cuales se trabajó el mismo tema gramatical que se enseñó a los estudiantes a través del método comunicativo.</w:t>
      </w:r>
    </w:p>
    <w:p w14:paraId="305572F5" w14:textId="77777777" w:rsidR="00080F05" w:rsidRPr="00D85FA1" w:rsidRDefault="00080F05" w:rsidP="00C31F3B">
      <w:pPr>
        <w:spacing w:after="0" w:line="360" w:lineRule="auto"/>
        <w:jc w:val="center"/>
        <w:rPr>
          <w:rFonts w:ascii="Times New Roman" w:hAnsi="Times New Roman" w:cs="Times New Roman"/>
          <w:b/>
          <w:bCs/>
          <w:sz w:val="24"/>
          <w:szCs w:val="24"/>
        </w:rPr>
      </w:pPr>
    </w:p>
    <w:p w14:paraId="0A793257" w14:textId="4B30F5E0" w:rsidR="00703FBB" w:rsidRPr="00703FBB" w:rsidRDefault="00E26E7A" w:rsidP="00C31F3B">
      <w:pPr>
        <w:spacing w:after="0" w:line="360" w:lineRule="auto"/>
        <w:jc w:val="center"/>
        <w:rPr>
          <w:rFonts w:ascii="Times New Roman" w:eastAsia="Times New Roman" w:hAnsi="Times New Roman" w:cs="Times New Roman"/>
          <w:i/>
          <w:iCs/>
          <w:color w:val="000000"/>
          <w:sz w:val="20"/>
          <w:szCs w:val="20"/>
          <w:lang w:val="en-US" w:eastAsia="es-EC"/>
        </w:rPr>
      </w:pPr>
      <w:proofErr w:type="spellStart"/>
      <w:r w:rsidRPr="00C31F3B">
        <w:rPr>
          <w:rFonts w:ascii="Times New Roman" w:hAnsi="Times New Roman" w:cs="Times New Roman"/>
          <w:b/>
          <w:bCs/>
          <w:sz w:val="24"/>
          <w:szCs w:val="24"/>
          <w:lang w:val="en-US"/>
        </w:rPr>
        <w:lastRenderedPageBreak/>
        <w:t>Tabla</w:t>
      </w:r>
      <w:proofErr w:type="spellEnd"/>
      <w:r w:rsidRPr="00C31F3B">
        <w:rPr>
          <w:rFonts w:ascii="Times New Roman" w:hAnsi="Times New Roman" w:cs="Times New Roman"/>
          <w:b/>
          <w:bCs/>
          <w:sz w:val="24"/>
          <w:szCs w:val="24"/>
          <w:lang w:val="en-US"/>
        </w:rPr>
        <w:t xml:space="preserve"> </w:t>
      </w:r>
      <w:r w:rsidR="00610D44" w:rsidRPr="00C31F3B">
        <w:rPr>
          <w:rFonts w:ascii="Times New Roman" w:hAnsi="Times New Roman" w:cs="Times New Roman"/>
          <w:b/>
          <w:bCs/>
          <w:sz w:val="24"/>
          <w:szCs w:val="24"/>
          <w:lang w:val="en-US"/>
        </w:rPr>
        <w:t xml:space="preserve">2. </w:t>
      </w:r>
      <w:proofErr w:type="spellStart"/>
      <w:r w:rsidRPr="00C31F3B">
        <w:rPr>
          <w:rFonts w:ascii="Times New Roman" w:hAnsi="Times New Roman" w:cs="Times New Roman"/>
          <w:sz w:val="24"/>
          <w:szCs w:val="24"/>
          <w:lang w:val="en-US"/>
        </w:rPr>
        <w:t>M</w:t>
      </w:r>
      <w:r w:rsidR="006A7356">
        <w:rPr>
          <w:rFonts w:ascii="Times New Roman" w:hAnsi="Times New Roman" w:cs="Times New Roman"/>
          <w:sz w:val="24"/>
          <w:szCs w:val="24"/>
          <w:lang w:val="en-US"/>
        </w:rPr>
        <w:t>ó</w:t>
      </w:r>
      <w:r w:rsidRPr="00C31F3B">
        <w:rPr>
          <w:rFonts w:ascii="Times New Roman" w:hAnsi="Times New Roman" w:cs="Times New Roman"/>
          <w:sz w:val="24"/>
          <w:szCs w:val="24"/>
          <w:lang w:val="en-US"/>
        </w:rPr>
        <w:t>dulo</w:t>
      </w:r>
      <w:proofErr w:type="spellEnd"/>
      <w:r w:rsidRPr="00C31F3B">
        <w:rPr>
          <w:rFonts w:ascii="Times New Roman" w:hAnsi="Times New Roman" w:cs="Times New Roman"/>
          <w:sz w:val="24"/>
          <w:szCs w:val="24"/>
          <w:lang w:val="en-US"/>
        </w:rPr>
        <w:t xml:space="preserve"> CLIL</w:t>
      </w:r>
    </w:p>
    <w:tbl>
      <w:tblPr>
        <w:tblStyle w:val="Tablaconcuadrcula"/>
        <w:tblW w:w="0" w:type="auto"/>
        <w:tblLook w:val="04A0" w:firstRow="1" w:lastRow="0" w:firstColumn="1" w:lastColumn="0" w:noHBand="0" w:noVBand="1"/>
      </w:tblPr>
      <w:tblGrid>
        <w:gridCol w:w="1723"/>
        <w:gridCol w:w="1856"/>
        <w:gridCol w:w="4925"/>
      </w:tblGrid>
      <w:tr w:rsidR="00003788" w:rsidRPr="00024F5F" w14:paraId="3836073A" w14:textId="77777777" w:rsidTr="00003788">
        <w:trPr>
          <w:trHeight w:val="537"/>
        </w:trPr>
        <w:tc>
          <w:tcPr>
            <w:tcW w:w="8504" w:type="dxa"/>
            <w:gridSpan w:val="3"/>
          </w:tcPr>
          <w:p w14:paraId="23741AD4" w14:textId="4ADDE2CE" w:rsidR="00003788" w:rsidRPr="00024F5F" w:rsidRDefault="00003788" w:rsidP="0037236A">
            <w:pPr>
              <w:autoSpaceDE w:val="0"/>
              <w:autoSpaceDN w:val="0"/>
              <w:adjustRightInd w:val="0"/>
              <w:spacing w:after="0" w:line="360" w:lineRule="auto"/>
              <w:jc w:val="center"/>
              <w:rPr>
                <w:rFonts w:ascii="Times New Roman" w:eastAsia="Times New Roman" w:hAnsi="Times New Roman" w:cs="Times New Roman"/>
                <w:color w:val="000000"/>
                <w:sz w:val="24"/>
                <w:szCs w:val="24"/>
                <w:lang w:val="en-US" w:eastAsia="es-EC"/>
              </w:rPr>
            </w:pPr>
            <w:r w:rsidRPr="00024F5F">
              <w:rPr>
                <w:rFonts w:ascii="Times New Roman" w:eastAsia="Times New Roman" w:hAnsi="Times New Roman" w:cs="Times New Roman"/>
                <w:color w:val="000000"/>
                <w:sz w:val="24"/>
                <w:szCs w:val="24"/>
                <w:lang w:val="en-US" w:eastAsia="es-EC"/>
              </w:rPr>
              <w:t>Objective: To implement CLIL Methodology for the effective teaching of the English Language through Music and Literature.</w:t>
            </w:r>
          </w:p>
        </w:tc>
      </w:tr>
      <w:tr w:rsidR="00703FBB" w:rsidRPr="00024F5F" w14:paraId="44425C8E" w14:textId="77777777" w:rsidTr="00C31F3B">
        <w:trPr>
          <w:trHeight w:val="537"/>
        </w:trPr>
        <w:tc>
          <w:tcPr>
            <w:tcW w:w="8504" w:type="dxa"/>
            <w:gridSpan w:val="3"/>
          </w:tcPr>
          <w:p w14:paraId="668CD7DE" w14:textId="77777777" w:rsidR="00703FBB" w:rsidRPr="00024F5F" w:rsidRDefault="00703FBB" w:rsidP="0037236A">
            <w:pPr>
              <w:autoSpaceDE w:val="0"/>
              <w:autoSpaceDN w:val="0"/>
              <w:adjustRightInd w:val="0"/>
              <w:spacing w:after="0" w:line="360" w:lineRule="auto"/>
              <w:jc w:val="center"/>
              <w:rPr>
                <w:rFonts w:ascii="Times New Roman" w:eastAsia="Times New Roman" w:hAnsi="Times New Roman" w:cs="Times New Roman"/>
                <w:color w:val="000000"/>
                <w:sz w:val="24"/>
                <w:szCs w:val="24"/>
                <w:lang w:val="en-US" w:eastAsia="es-EC"/>
              </w:rPr>
            </w:pPr>
            <w:r w:rsidRPr="00024F5F">
              <w:rPr>
                <w:rFonts w:ascii="Times New Roman" w:eastAsia="Times New Roman" w:hAnsi="Times New Roman" w:cs="Times New Roman"/>
                <w:color w:val="000000"/>
                <w:sz w:val="24"/>
                <w:szCs w:val="24"/>
                <w:lang w:val="en-US" w:eastAsia="es-EC"/>
              </w:rPr>
              <w:t>Simple Past Tense Through CLIL: Music and Literature</w:t>
            </w:r>
          </w:p>
        </w:tc>
      </w:tr>
      <w:tr w:rsidR="00703FBB" w:rsidRPr="00024F5F" w14:paraId="2FB141E6" w14:textId="77777777" w:rsidTr="00C31F3B">
        <w:trPr>
          <w:trHeight w:val="486"/>
        </w:trPr>
        <w:tc>
          <w:tcPr>
            <w:tcW w:w="1723" w:type="dxa"/>
            <w:vMerge w:val="restart"/>
          </w:tcPr>
          <w:p w14:paraId="657B7D6B" w14:textId="77777777" w:rsidR="00703FBB" w:rsidRPr="00024F5F" w:rsidRDefault="00703FBB" w:rsidP="0037236A">
            <w:pPr>
              <w:autoSpaceDE w:val="0"/>
              <w:autoSpaceDN w:val="0"/>
              <w:adjustRightInd w:val="0"/>
              <w:spacing w:after="0" w:line="360" w:lineRule="auto"/>
              <w:jc w:val="center"/>
              <w:rPr>
                <w:rFonts w:ascii="Times New Roman" w:eastAsia="Times New Roman" w:hAnsi="Times New Roman" w:cs="Times New Roman"/>
                <w:color w:val="000000"/>
                <w:sz w:val="24"/>
                <w:szCs w:val="24"/>
                <w:lang w:val="es-ES" w:eastAsia="es-EC"/>
              </w:rPr>
            </w:pPr>
            <w:proofErr w:type="spellStart"/>
            <w:r w:rsidRPr="00024F5F">
              <w:rPr>
                <w:rFonts w:ascii="Times New Roman" w:eastAsia="Times New Roman" w:hAnsi="Times New Roman" w:cs="Times New Roman"/>
                <w:color w:val="000000"/>
                <w:sz w:val="24"/>
                <w:szCs w:val="24"/>
                <w:lang w:val="es-ES" w:eastAsia="es-EC"/>
              </w:rPr>
              <w:t>Introduction</w:t>
            </w:r>
            <w:proofErr w:type="spellEnd"/>
          </w:p>
        </w:tc>
        <w:tc>
          <w:tcPr>
            <w:tcW w:w="1856" w:type="dxa"/>
          </w:tcPr>
          <w:p w14:paraId="4D876D34" w14:textId="34B26FD2" w:rsidR="00703FBB" w:rsidRPr="00024F5F" w:rsidRDefault="00703FBB" w:rsidP="00C31F3B">
            <w:pPr>
              <w:autoSpaceDE w:val="0"/>
              <w:autoSpaceDN w:val="0"/>
              <w:adjustRightInd w:val="0"/>
              <w:spacing w:after="0" w:line="360" w:lineRule="auto"/>
              <w:rPr>
                <w:rFonts w:ascii="Times New Roman" w:eastAsia="Times New Roman" w:hAnsi="Times New Roman" w:cs="Times New Roman"/>
                <w:color w:val="000000"/>
                <w:sz w:val="24"/>
                <w:szCs w:val="24"/>
                <w:lang w:val="es-ES" w:eastAsia="es-EC"/>
              </w:rPr>
            </w:pPr>
            <w:proofErr w:type="spellStart"/>
            <w:r w:rsidRPr="00024F5F">
              <w:rPr>
                <w:rFonts w:ascii="Times New Roman" w:eastAsia="Times New Roman" w:hAnsi="Times New Roman" w:cs="Times New Roman"/>
                <w:color w:val="000000"/>
                <w:sz w:val="24"/>
                <w:szCs w:val="24"/>
                <w:lang w:val="es-ES" w:eastAsia="es-EC"/>
              </w:rPr>
              <w:t>Previous</w:t>
            </w:r>
            <w:proofErr w:type="spellEnd"/>
            <w:r w:rsidRPr="00024F5F">
              <w:rPr>
                <w:rFonts w:ascii="Times New Roman" w:eastAsia="Times New Roman" w:hAnsi="Times New Roman" w:cs="Times New Roman"/>
                <w:color w:val="000000"/>
                <w:sz w:val="24"/>
                <w:szCs w:val="24"/>
                <w:lang w:val="es-ES" w:eastAsia="es-EC"/>
              </w:rPr>
              <w:t xml:space="preserve"> </w:t>
            </w:r>
            <w:proofErr w:type="spellStart"/>
            <w:r w:rsidRPr="00024F5F">
              <w:rPr>
                <w:rFonts w:ascii="Times New Roman" w:eastAsia="Times New Roman" w:hAnsi="Times New Roman" w:cs="Times New Roman"/>
                <w:color w:val="000000"/>
                <w:sz w:val="24"/>
                <w:szCs w:val="24"/>
                <w:lang w:val="es-ES" w:eastAsia="es-EC"/>
              </w:rPr>
              <w:t>knowledge</w:t>
            </w:r>
            <w:proofErr w:type="spellEnd"/>
          </w:p>
        </w:tc>
        <w:tc>
          <w:tcPr>
            <w:tcW w:w="4925" w:type="dxa"/>
          </w:tcPr>
          <w:p w14:paraId="5F753CFB" w14:textId="2365B581"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n-US" w:eastAsia="es-EC"/>
              </w:rPr>
            </w:pPr>
            <w:r w:rsidRPr="00024F5F">
              <w:rPr>
                <w:rFonts w:ascii="Times New Roman" w:eastAsia="Times New Roman" w:hAnsi="Times New Roman" w:cs="Times New Roman"/>
                <w:color w:val="000000"/>
                <w:sz w:val="24"/>
                <w:szCs w:val="24"/>
                <w:lang w:val="en-US" w:eastAsia="es-EC"/>
              </w:rPr>
              <w:t>Project a video of the life before Jesus</w:t>
            </w:r>
            <w:r w:rsidR="008D7CCD" w:rsidRPr="00024F5F">
              <w:rPr>
                <w:rFonts w:ascii="Times New Roman" w:eastAsia="Times New Roman" w:hAnsi="Times New Roman" w:cs="Times New Roman"/>
                <w:color w:val="000000"/>
                <w:sz w:val="24"/>
                <w:szCs w:val="24"/>
                <w:lang w:val="en-US" w:eastAsia="es-EC"/>
              </w:rPr>
              <w:t xml:space="preserve"> C</w:t>
            </w:r>
            <w:r w:rsidRPr="00024F5F">
              <w:rPr>
                <w:rFonts w:ascii="Times New Roman" w:eastAsia="Times New Roman" w:hAnsi="Times New Roman" w:cs="Times New Roman"/>
                <w:color w:val="000000"/>
                <w:sz w:val="24"/>
                <w:szCs w:val="24"/>
                <w:lang w:val="en-US" w:eastAsia="es-EC"/>
              </w:rPr>
              <w:t>hrist and after Him.</w:t>
            </w:r>
          </w:p>
        </w:tc>
      </w:tr>
      <w:tr w:rsidR="00703FBB" w:rsidRPr="00024F5F" w14:paraId="3E7E3197" w14:textId="77777777" w:rsidTr="00C31F3B">
        <w:trPr>
          <w:trHeight w:val="617"/>
        </w:trPr>
        <w:tc>
          <w:tcPr>
            <w:tcW w:w="1723" w:type="dxa"/>
            <w:vMerge/>
          </w:tcPr>
          <w:p w14:paraId="3E39F0CB" w14:textId="77777777"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n-US" w:eastAsia="es-EC"/>
              </w:rPr>
            </w:pPr>
          </w:p>
        </w:tc>
        <w:tc>
          <w:tcPr>
            <w:tcW w:w="1856" w:type="dxa"/>
          </w:tcPr>
          <w:p w14:paraId="4FD76639" w14:textId="77777777" w:rsidR="00703FBB" w:rsidRPr="00024F5F" w:rsidRDefault="00703FBB" w:rsidP="00C31F3B">
            <w:pPr>
              <w:autoSpaceDE w:val="0"/>
              <w:autoSpaceDN w:val="0"/>
              <w:adjustRightInd w:val="0"/>
              <w:spacing w:after="0" w:line="360" w:lineRule="auto"/>
              <w:rPr>
                <w:rFonts w:ascii="Times New Roman" w:eastAsia="Times New Roman" w:hAnsi="Times New Roman" w:cs="Times New Roman"/>
                <w:color w:val="000000"/>
                <w:sz w:val="24"/>
                <w:szCs w:val="24"/>
                <w:lang w:val="es-ES" w:eastAsia="es-EC"/>
              </w:rPr>
            </w:pPr>
            <w:proofErr w:type="spellStart"/>
            <w:r w:rsidRPr="00024F5F">
              <w:rPr>
                <w:rFonts w:ascii="Times New Roman" w:eastAsia="Times New Roman" w:hAnsi="Times New Roman" w:cs="Times New Roman"/>
                <w:color w:val="000000"/>
                <w:sz w:val="24"/>
                <w:szCs w:val="24"/>
                <w:lang w:val="es-ES" w:eastAsia="es-EC"/>
              </w:rPr>
              <w:t>Students</w:t>
            </w:r>
            <w:proofErr w:type="spellEnd"/>
            <w:r w:rsidRPr="00024F5F">
              <w:rPr>
                <w:rFonts w:ascii="Times New Roman" w:eastAsia="Times New Roman" w:hAnsi="Times New Roman" w:cs="Times New Roman"/>
                <w:color w:val="000000"/>
                <w:sz w:val="24"/>
                <w:szCs w:val="24"/>
                <w:lang w:val="es-ES" w:eastAsia="es-EC"/>
              </w:rPr>
              <w:t xml:space="preserve">’ </w:t>
            </w:r>
            <w:proofErr w:type="spellStart"/>
            <w:r w:rsidRPr="00024F5F">
              <w:rPr>
                <w:rFonts w:ascii="Times New Roman" w:eastAsia="Times New Roman" w:hAnsi="Times New Roman" w:cs="Times New Roman"/>
                <w:color w:val="000000"/>
                <w:sz w:val="24"/>
                <w:szCs w:val="24"/>
                <w:lang w:val="es-ES" w:eastAsia="es-EC"/>
              </w:rPr>
              <w:t>Expectations</w:t>
            </w:r>
            <w:proofErr w:type="spellEnd"/>
          </w:p>
        </w:tc>
        <w:tc>
          <w:tcPr>
            <w:tcW w:w="4925" w:type="dxa"/>
          </w:tcPr>
          <w:p w14:paraId="157987AE" w14:textId="3C78A521"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n-US" w:eastAsia="es-EC"/>
              </w:rPr>
            </w:pPr>
            <w:r w:rsidRPr="00024F5F">
              <w:rPr>
                <w:rFonts w:ascii="Times New Roman" w:eastAsia="Times New Roman" w:hAnsi="Times New Roman" w:cs="Times New Roman"/>
                <w:color w:val="000000"/>
                <w:sz w:val="24"/>
                <w:szCs w:val="24"/>
                <w:lang w:val="en-US" w:eastAsia="es-EC"/>
              </w:rPr>
              <w:t>Ask the students about what they want to learn about the story.</w:t>
            </w:r>
          </w:p>
          <w:p w14:paraId="7256D20F" w14:textId="77777777"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n-US" w:eastAsia="es-EC"/>
              </w:rPr>
            </w:pPr>
          </w:p>
          <w:p w14:paraId="07C57DF7" w14:textId="77777777"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n-US" w:eastAsia="es-EC"/>
              </w:rPr>
            </w:pPr>
            <w:r w:rsidRPr="00024F5F">
              <w:rPr>
                <w:rFonts w:ascii="Times New Roman" w:eastAsia="Times New Roman" w:hAnsi="Times New Roman" w:cs="Times New Roman"/>
                <w:color w:val="000000"/>
                <w:sz w:val="24"/>
                <w:szCs w:val="24"/>
                <w:lang w:val="en-US" w:eastAsia="es-EC"/>
              </w:rPr>
              <w:t xml:space="preserve">Complete the KWL chart. </w:t>
            </w:r>
          </w:p>
        </w:tc>
      </w:tr>
      <w:tr w:rsidR="00703FBB" w:rsidRPr="00024F5F" w14:paraId="3AE20DFD" w14:textId="77777777" w:rsidTr="00C31F3B">
        <w:trPr>
          <w:trHeight w:val="692"/>
        </w:trPr>
        <w:tc>
          <w:tcPr>
            <w:tcW w:w="1723" w:type="dxa"/>
            <w:vMerge/>
          </w:tcPr>
          <w:p w14:paraId="0A4144ED" w14:textId="77777777"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n-US" w:eastAsia="es-EC"/>
              </w:rPr>
            </w:pPr>
          </w:p>
        </w:tc>
        <w:tc>
          <w:tcPr>
            <w:tcW w:w="1856" w:type="dxa"/>
          </w:tcPr>
          <w:p w14:paraId="42A66168" w14:textId="10103446" w:rsidR="00703FBB" w:rsidRPr="00024F5F" w:rsidRDefault="00703FBB">
            <w:pPr>
              <w:autoSpaceDE w:val="0"/>
              <w:autoSpaceDN w:val="0"/>
              <w:adjustRightInd w:val="0"/>
              <w:spacing w:after="0" w:line="360" w:lineRule="auto"/>
              <w:rPr>
                <w:rFonts w:ascii="Times New Roman" w:eastAsia="Times New Roman" w:hAnsi="Times New Roman" w:cs="Times New Roman"/>
                <w:color w:val="000000"/>
                <w:sz w:val="24"/>
                <w:szCs w:val="24"/>
                <w:lang w:val="es-ES" w:eastAsia="es-EC"/>
              </w:rPr>
            </w:pPr>
            <w:proofErr w:type="spellStart"/>
            <w:r w:rsidRPr="00024F5F">
              <w:rPr>
                <w:rFonts w:ascii="Times New Roman" w:eastAsia="Times New Roman" w:hAnsi="Times New Roman" w:cs="Times New Roman"/>
                <w:color w:val="000000"/>
                <w:sz w:val="24"/>
                <w:szCs w:val="24"/>
                <w:lang w:val="es-ES" w:eastAsia="es-EC"/>
              </w:rPr>
              <w:t>Learning</w:t>
            </w:r>
            <w:proofErr w:type="spellEnd"/>
            <w:r w:rsidRPr="00024F5F">
              <w:rPr>
                <w:rFonts w:ascii="Times New Roman" w:eastAsia="Times New Roman" w:hAnsi="Times New Roman" w:cs="Times New Roman"/>
                <w:color w:val="000000"/>
                <w:sz w:val="24"/>
                <w:szCs w:val="24"/>
                <w:lang w:val="es-ES" w:eastAsia="es-EC"/>
              </w:rPr>
              <w:t xml:space="preserve"> </w:t>
            </w:r>
            <w:proofErr w:type="spellStart"/>
            <w:r w:rsidRPr="00024F5F">
              <w:rPr>
                <w:rFonts w:ascii="Times New Roman" w:eastAsia="Times New Roman" w:hAnsi="Times New Roman" w:cs="Times New Roman"/>
                <w:color w:val="000000"/>
                <w:sz w:val="24"/>
                <w:szCs w:val="24"/>
                <w:lang w:val="es-ES" w:eastAsia="es-EC"/>
              </w:rPr>
              <w:t>map</w:t>
            </w:r>
            <w:proofErr w:type="spellEnd"/>
          </w:p>
        </w:tc>
        <w:tc>
          <w:tcPr>
            <w:tcW w:w="4925" w:type="dxa"/>
          </w:tcPr>
          <w:p w14:paraId="2694F0AE" w14:textId="528EAAF3"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n-US" w:eastAsia="es-EC"/>
              </w:rPr>
            </w:pPr>
            <w:r w:rsidRPr="00024F5F">
              <w:rPr>
                <w:rFonts w:ascii="Times New Roman" w:eastAsia="Times New Roman" w:hAnsi="Times New Roman" w:cs="Times New Roman"/>
                <w:color w:val="000000"/>
                <w:sz w:val="24"/>
                <w:szCs w:val="24"/>
                <w:lang w:val="en-US" w:eastAsia="es-EC"/>
              </w:rPr>
              <w:t xml:space="preserve">Show to the class the mind map of the contents </w:t>
            </w:r>
            <w:proofErr w:type="gramStart"/>
            <w:r w:rsidRPr="00024F5F">
              <w:rPr>
                <w:rFonts w:ascii="Times New Roman" w:eastAsia="Times New Roman" w:hAnsi="Times New Roman" w:cs="Times New Roman"/>
                <w:color w:val="000000"/>
                <w:sz w:val="24"/>
                <w:szCs w:val="24"/>
                <w:lang w:val="en-US" w:eastAsia="es-EC"/>
              </w:rPr>
              <w:t>they’ll</w:t>
            </w:r>
            <w:proofErr w:type="gramEnd"/>
            <w:r w:rsidRPr="00024F5F">
              <w:rPr>
                <w:rFonts w:ascii="Times New Roman" w:eastAsia="Times New Roman" w:hAnsi="Times New Roman" w:cs="Times New Roman"/>
                <w:color w:val="000000"/>
                <w:sz w:val="24"/>
                <w:szCs w:val="24"/>
                <w:lang w:val="en-US" w:eastAsia="es-EC"/>
              </w:rPr>
              <w:t xml:space="preserve"> learn.</w:t>
            </w:r>
          </w:p>
        </w:tc>
      </w:tr>
      <w:tr w:rsidR="00703FBB" w:rsidRPr="00024F5F" w14:paraId="58752824" w14:textId="77777777" w:rsidTr="00C31F3B">
        <w:trPr>
          <w:trHeight w:val="561"/>
        </w:trPr>
        <w:tc>
          <w:tcPr>
            <w:tcW w:w="1723" w:type="dxa"/>
            <w:vMerge/>
          </w:tcPr>
          <w:p w14:paraId="0D3F8764" w14:textId="77777777"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n-US" w:eastAsia="es-EC"/>
              </w:rPr>
            </w:pPr>
          </w:p>
        </w:tc>
        <w:tc>
          <w:tcPr>
            <w:tcW w:w="1856" w:type="dxa"/>
          </w:tcPr>
          <w:p w14:paraId="5939D10E" w14:textId="4306D7E2" w:rsidR="00703FBB" w:rsidRPr="00024F5F" w:rsidRDefault="00703FBB">
            <w:pPr>
              <w:autoSpaceDE w:val="0"/>
              <w:autoSpaceDN w:val="0"/>
              <w:adjustRightInd w:val="0"/>
              <w:spacing w:after="0" w:line="360" w:lineRule="auto"/>
              <w:rPr>
                <w:rFonts w:ascii="Times New Roman" w:eastAsia="Times New Roman" w:hAnsi="Times New Roman" w:cs="Times New Roman"/>
                <w:color w:val="000000"/>
                <w:sz w:val="24"/>
                <w:szCs w:val="24"/>
                <w:lang w:val="es-ES" w:eastAsia="es-EC"/>
              </w:rPr>
            </w:pPr>
            <w:r w:rsidRPr="00024F5F">
              <w:rPr>
                <w:rFonts w:ascii="Times New Roman" w:eastAsia="Times New Roman" w:hAnsi="Times New Roman" w:cs="Times New Roman"/>
                <w:color w:val="000000"/>
                <w:sz w:val="24"/>
                <w:szCs w:val="24"/>
                <w:lang w:val="es-ES" w:eastAsia="es-EC"/>
              </w:rPr>
              <w:t>Introducción</w:t>
            </w:r>
          </w:p>
        </w:tc>
        <w:tc>
          <w:tcPr>
            <w:tcW w:w="4925" w:type="dxa"/>
          </w:tcPr>
          <w:p w14:paraId="1A15FC1A" w14:textId="77777777"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n-US" w:eastAsia="es-EC"/>
              </w:rPr>
            </w:pPr>
            <w:r w:rsidRPr="00024F5F">
              <w:rPr>
                <w:rFonts w:ascii="Times New Roman" w:eastAsia="Times New Roman" w:hAnsi="Times New Roman" w:cs="Times New Roman"/>
                <w:color w:val="000000"/>
                <w:sz w:val="24"/>
                <w:szCs w:val="24"/>
                <w:lang w:val="en-US" w:eastAsia="es-EC"/>
              </w:rPr>
              <w:t xml:space="preserve">Play a video about the Biblical story of Esther. </w:t>
            </w:r>
          </w:p>
        </w:tc>
      </w:tr>
      <w:tr w:rsidR="00703FBB" w:rsidRPr="00024F5F" w14:paraId="2EEF0075" w14:textId="77777777" w:rsidTr="00C31F3B">
        <w:trPr>
          <w:trHeight w:val="729"/>
        </w:trPr>
        <w:tc>
          <w:tcPr>
            <w:tcW w:w="1723" w:type="dxa"/>
            <w:vMerge w:val="restart"/>
          </w:tcPr>
          <w:p w14:paraId="22DF64BD" w14:textId="77777777" w:rsidR="00703FBB" w:rsidRPr="00024F5F" w:rsidRDefault="00703FBB" w:rsidP="0037236A">
            <w:pPr>
              <w:autoSpaceDE w:val="0"/>
              <w:autoSpaceDN w:val="0"/>
              <w:adjustRightInd w:val="0"/>
              <w:spacing w:after="0" w:line="360" w:lineRule="auto"/>
              <w:jc w:val="center"/>
              <w:rPr>
                <w:rFonts w:ascii="Times New Roman" w:eastAsia="Times New Roman" w:hAnsi="Times New Roman" w:cs="Times New Roman"/>
                <w:color w:val="000000"/>
                <w:sz w:val="24"/>
                <w:szCs w:val="24"/>
                <w:lang w:val="es-ES" w:eastAsia="es-EC"/>
              </w:rPr>
            </w:pPr>
            <w:proofErr w:type="spellStart"/>
            <w:r w:rsidRPr="00024F5F">
              <w:rPr>
                <w:rFonts w:ascii="Times New Roman" w:eastAsia="Times New Roman" w:hAnsi="Times New Roman" w:cs="Times New Roman"/>
                <w:color w:val="000000"/>
                <w:sz w:val="24"/>
                <w:szCs w:val="24"/>
                <w:lang w:val="es-ES" w:eastAsia="es-EC"/>
              </w:rPr>
              <w:t>Searching</w:t>
            </w:r>
            <w:proofErr w:type="spellEnd"/>
          </w:p>
        </w:tc>
        <w:tc>
          <w:tcPr>
            <w:tcW w:w="1856" w:type="dxa"/>
          </w:tcPr>
          <w:p w14:paraId="7CF98126" w14:textId="6BBD3D51" w:rsidR="00703FBB" w:rsidRPr="00024F5F" w:rsidRDefault="00703FBB" w:rsidP="00C31F3B">
            <w:pPr>
              <w:autoSpaceDE w:val="0"/>
              <w:autoSpaceDN w:val="0"/>
              <w:adjustRightInd w:val="0"/>
              <w:spacing w:after="0" w:line="360" w:lineRule="auto"/>
              <w:rPr>
                <w:rFonts w:ascii="Times New Roman" w:eastAsia="Times New Roman" w:hAnsi="Times New Roman" w:cs="Times New Roman"/>
                <w:color w:val="000000"/>
                <w:sz w:val="24"/>
                <w:szCs w:val="24"/>
                <w:lang w:val="es-ES" w:eastAsia="es-EC"/>
              </w:rPr>
            </w:pPr>
            <w:proofErr w:type="gramStart"/>
            <w:r w:rsidRPr="00024F5F">
              <w:rPr>
                <w:rFonts w:ascii="Times New Roman" w:eastAsia="Times New Roman" w:hAnsi="Times New Roman" w:cs="Times New Roman"/>
                <w:color w:val="000000"/>
                <w:sz w:val="24"/>
                <w:szCs w:val="24"/>
                <w:lang w:val="es-ES" w:eastAsia="es-EC"/>
              </w:rPr>
              <w:t>Total</w:t>
            </w:r>
            <w:proofErr w:type="gramEnd"/>
            <w:r w:rsidRPr="00024F5F">
              <w:rPr>
                <w:rFonts w:ascii="Times New Roman" w:eastAsia="Times New Roman" w:hAnsi="Times New Roman" w:cs="Times New Roman"/>
                <w:color w:val="000000"/>
                <w:sz w:val="24"/>
                <w:szCs w:val="24"/>
                <w:lang w:val="es-ES" w:eastAsia="es-EC"/>
              </w:rPr>
              <w:t xml:space="preserve"> </w:t>
            </w:r>
            <w:proofErr w:type="spellStart"/>
            <w:r w:rsidR="0057316F" w:rsidRPr="00024F5F">
              <w:rPr>
                <w:rFonts w:ascii="Times New Roman" w:eastAsia="Times New Roman" w:hAnsi="Times New Roman" w:cs="Times New Roman"/>
                <w:color w:val="000000"/>
                <w:sz w:val="24"/>
                <w:szCs w:val="24"/>
                <w:lang w:val="es-ES" w:eastAsia="es-EC"/>
              </w:rPr>
              <w:t>p</w:t>
            </w:r>
            <w:r w:rsidRPr="00024F5F">
              <w:rPr>
                <w:rFonts w:ascii="Times New Roman" w:eastAsia="Times New Roman" w:hAnsi="Times New Roman" w:cs="Times New Roman"/>
                <w:color w:val="000000"/>
                <w:sz w:val="24"/>
                <w:szCs w:val="24"/>
                <w:lang w:val="es-ES" w:eastAsia="es-EC"/>
              </w:rPr>
              <w:t>hysical</w:t>
            </w:r>
            <w:proofErr w:type="spellEnd"/>
            <w:r w:rsidRPr="00024F5F">
              <w:rPr>
                <w:rFonts w:ascii="Times New Roman" w:eastAsia="Times New Roman" w:hAnsi="Times New Roman" w:cs="Times New Roman"/>
                <w:color w:val="000000"/>
                <w:sz w:val="24"/>
                <w:szCs w:val="24"/>
                <w:lang w:val="es-ES" w:eastAsia="es-EC"/>
              </w:rPr>
              <w:t xml:space="preserve"> </w:t>
            </w:r>
            <w:r w:rsidR="0057316F" w:rsidRPr="00024F5F">
              <w:rPr>
                <w:rFonts w:ascii="Times New Roman" w:eastAsia="Times New Roman" w:hAnsi="Times New Roman" w:cs="Times New Roman"/>
                <w:color w:val="000000"/>
                <w:sz w:val="24"/>
                <w:szCs w:val="24"/>
                <w:lang w:val="es-ES" w:eastAsia="es-EC"/>
              </w:rPr>
              <w:t>r</w:t>
            </w:r>
            <w:r w:rsidRPr="00024F5F">
              <w:rPr>
                <w:rFonts w:ascii="Times New Roman" w:eastAsia="Times New Roman" w:hAnsi="Times New Roman" w:cs="Times New Roman"/>
                <w:color w:val="000000"/>
                <w:sz w:val="24"/>
                <w:szCs w:val="24"/>
                <w:lang w:val="es-ES" w:eastAsia="es-EC"/>
              </w:rPr>
              <w:t>espon</w:t>
            </w:r>
            <w:r w:rsidR="000337FA" w:rsidRPr="00024F5F">
              <w:rPr>
                <w:rFonts w:ascii="Times New Roman" w:eastAsia="Times New Roman" w:hAnsi="Times New Roman" w:cs="Times New Roman"/>
                <w:color w:val="000000"/>
                <w:sz w:val="24"/>
                <w:szCs w:val="24"/>
                <w:lang w:val="es-ES" w:eastAsia="es-EC"/>
              </w:rPr>
              <w:t>s</w:t>
            </w:r>
            <w:r w:rsidRPr="00024F5F">
              <w:rPr>
                <w:rFonts w:ascii="Times New Roman" w:eastAsia="Times New Roman" w:hAnsi="Times New Roman" w:cs="Times New Roman"/>
                <w:color w:val="000000"/>
                <w:sz w:val="24"/>
                <w:szCs w:val="24"/>
                <w:lang w:val="es-ES" w:eastAsia="es-EC"/>
              </w:rPr>
              <w:t>e</w:t>
            </w:r>
          </w:p>
        </w:tc>
        <w:tc>
          <w:tcPr>
            <w:tcW w:w="4925" w:type="dxa"/>
          </w:tcPr>
          <w:p w14:paraId="0ADC7755" w14:textId="503B4915"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n-US" w:eastAsia="es-EC"/>
              </w:rPr>
            </w:pPr>
            <w:r w:rsidRPr="00024F5F">
              <w:rPr>
                <w:rFonts w:ascii="Times New Roman" w:eastAsia="Times New Roman" w:hAnsi="Times New Roman" w:cs="Times New Roman"/>
                <w:color w:val="000000"/>
                <w:sz w:val="24"/>
                <w:szCs w:val="24"/>
                <w:lang w:val="en-US" w:eastAsia="es-EC"/>
              </w:rPr>
              <w:t>Show students flashcards of the characters of the story and ask them to identify them by saying their names.</w:t>
            </w:r>
          </w:p>
          <w:p w14:paraId="0D6F7ABB" w14:textId="77777777" w:rsidR="00003788" w:rsidRPr="00024F5F" w:rsidRDefault="00003788" w:rsidP="0037236A">
            <w:pPr>
              <w:autoSpaceDE w:val="0"/>
              <w:autoSpaceDN w:val="0"/>
              <w:adjustRightInd w:val="0"/>
              <w:spacing w:after="0" w:line="360" w:lineRule="auto"/>
              <w:rPr>
                <w:rFonts w:ascii="Times New Roman" w:eastAsia="Times New Roman" w:hAnsi="Times New Roman" w:cs="Times New Roman"/>
                <w:color w:val="000000"/>
                <w:sz w:val="24"/>
                <w:szCs w:val="24"/>
                <w:lang w:val="en-US" w:eastAsia="es-EC"/>
              </w:rPr>
            </w:pPr>
          </w:p>
          <w:p w14:paraId="502B79DD" w14:textId="55E64582"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n-US" w:eastAsia="es-EC"/>
              </w:rPr>
            </w:pPr>
            <w:r w:rsidRPr="00024F5F">
              <w:rPr>
                <w:rFonts w:ascii="Times New Roman" w:eastAsia="Times New Roman" w:hAnsi="Times New Roman" w:cs="Times New Roman"/>
                <w:color w:val="000000"/>
                <w:sz w:val="24"/>
                <w:szCs w:val="24"/>
                <w:lang w:val="en-US" w:eastAsia="es-EC"/>
              </w:rPr>
              <w:t xml:space="preserve">Students </w:t>
            </w:r>
            <w:proofErr w:type="gramStart"/>
            <w:r w:rsidRPr="00024F5F">
              <w:rPr>
                <w:rFonts w:ascii="Times New Roman" w:eastAsia="Times New Roman" w:hAnsi="Times New Roman" w:cs="Times New Roman"/>
                <w:color w:val="000000"/>
                <w:sz w:val="24"/>
                <w:szCs w:val="24"/>
                <w:lang w:val="en-US" w:eastAsia="es-EC"/>
              </w:rPr>
              <w:t>have to</w:t>
            </w:r>
            <w:proofErr w:type="gramEnd"/>
            <w:r w:rsidRPr="00024F5F">
              <w:rPr>
                <w:rFonts w:ascii="Times New Roman" w:eastAsia="Times New Roman" w:hAnsi="Times New Roman" w:cs="Times New Roman"/>
                <w:color w:val="000000"/>
                <w:sz w:val="24"/>
                <w:szCs w:val="24"/>
                <w:lang w:val="en-US" w:eastAsia="es-EC"/>
              </w:rPr>
              <w:t xml:space="preserve"> make gestures of the characters and the rest of the class has to guess who they are.</w:t>
            </w:r>
          </w:p>
        </w:tc>
      </w:tr>
      <w:tr w:rsidR="00703FBB" w:rsidRPr="00024F5F" w14:paraId="68207D63" w14:textId="77777777" w:rsidTr="00C31F3B">
        <w:trPr>
          <w:trHeight w:val="639"/>
        </w:trPr>
        <w:tc>
          <w:tcPr>
            <w:tcW w:w="1723" w:type="dxa"/>
            <w:vMerge/>
          </w:tcPr>
          <w:p w14:paraId="21F154EF" w14:textId="77777777"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n-US" w:eastAsia="es-EC"/>
              </w:rPr>
            </w:pPr>
          </w:p>
        </w:tc>
        <w:tc>
          <w:tcPr>
            <w:tcW w:w="1856" w:type="dxa"/>
          </w:tcPr>
          <w:p w14:paraId="2E61B18A" w14:textId="77777777" w:rsidR="00703FBB" w:rsidRPr="00024F5F" w:rsidRDefault="00703FBB" w:rsidP="00C31F3B">
            <w:pPr>
              <w:autoSpaceDE w:val="0"/>
              <w:autoSpaceDN w:val="0"/>
              <w:adjustRightInd w:val="0"/>
              <w:spacing w:after="0" w:line="360" w:lineRule="auto"/>
              <w:rPr>
                <w:rFonts w:ascii="Times New Roman" w:eastAsia="Times New Roman" w:hAnsi="Times New Roman" w:cs="Times New Roman"/>
                <w:color w:val="000000"/>
                <w:sz w:val="24"/>
                <w:szCs w:val="24"/>
                <w:lang w:val="es-ES" w:eastAsia="es-EC"/>
              </w:rPr>
            </w:pPr>
            <w:r w:rsidRPr="00024F5F">
              <w:rPr>
                <w:rFonts w:ascii="Times New Roman" w:eastAsia="Times New Roman" w:hAnsi="Times New Roman" w:cs="Times New Roman"/>
                <w:color w:val="000000"/>
                <w:sz w:val="24"/>
                <w:szCs w:val="24"/>
                <w:lang w:val="es-ES" w:eastAsia="es-EC"/>
              </w:rPr>
              <w:t xml:space="preserve">Word </w:t>
            </w:r>
            <w:proofErr w:type="spellStart"/>
            <w:r w:rsidRPr="00024F5F">
              <w:rPr>
                <w:rFonts w:ascii="Times New Roman" w:eastAsia="Times New Roman" w:hAnsi="Times New Roman" w:cs="Times New Roman"/>
                <w:color w:val="000000"/>
                <w:sz w:val="24"/>
                <w:szCs w:val="24"/>
                <w:lang w:val="es-ES" w:eastAsia="es-EC"/>
              </w:rPr>
              <w:t>definition</w:t>
            </w:r>
            <w:proofErr w:type="spellEnd"/>
          </w:p>
        </w:tc>
        <w:tc>
          <w:tcPr>
            <w:tcW w:w="4925" w:type="dxa"/>
          </w:tcPr>
          <w:p w14:paraId="74E4D305" w14:textId="77777777"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n-US" w:eastAsia="es-EC"/>
              </w:rPr>
            </w:pPr>
            <w:r w:rsidRPr="00024F5F">
              <w:rPr>
                <w:rFonts w:ascii="Times New Roman" w:eastAsia="Times New Roman" w:hAnsi="Times New Roman" w:cs="Times New Roman"/>
                <w:color w:val="000000"/>
                <w:sz w:val="24"/>
                <w:szCs w:val="24"/>
                <w:lang w:val="en-US" w:eastAsia="es-EC"/>
              </w:rPr>
              <w:t>Show to the class the pictures of the story and ask them to mention one adjective by each one.</w:t>
            </w:r>
          </w:p>
          <w:p w14:paraId="64F6614E" w14:textId="77777777" w:rsidR="00003788" w:rsidRPr="00024F5F" w:rsidRDefault="00003788" w:rsidP="0037236A">
            <w:pPr>
              <w:autoSpaceDE w:val="0"/>
              <w:autoSpaceDN w:val="0"/>
              <w:adjustRightInd w:val="0"/>
              <w:spacing w:after="0" w:line="360" w:lineRule="auto"/>
              <w:jc w:val="both"/>
              <w:rPr>
                <w:rFonts w:ascii="Times New Roman" w:eastAsia="Times New Roman" w:hAnsi="Times New Roman" w:cs="Times New Roman"/>
                <w:color w:val="000000"/>
                <w:sz w:val="24"/>
                <w:szCs w:val="24"/>
                <w:lang w:val="en-US" w:eastAsia="es-EC"/>
              </w:rPr>
            </w:pPr>
          </w:p>
          <w:p w14:paraId="23FE5EB3" w14:textId="1F11946A" w:rsidR="00703FBB" w:rsidRPr="00024F5F" w:rsidRDefault="00703FBB" w:rsidP="0037236A">
            <w:pPr>
              <w:autoSpaceDE w:val="0"/>
              <w:autoSpaceDN w:val="0"/>
              <w:adjustRightInd w:val="0"/>
              <w:spacing w:after="0" w:line="360" w:lineRule="auto"/>
              <w:jc w:val="both"/>
              <w:rPr>
                <w:rFonts w:ascii="Times New Roman" w:eastAsia="Times New Roman" w:hAnsi="Times New Roman" w:cs="Times New Roman"/>
                <w:color w:val="000000"/>
                <w:sz w:val="24"/>
                <w:szCs w:val="24"/>
                <w:lang w:val="en-US" w:eastAsia="es-EC"/>
              </w:rPr>
            </w:pPr>
            <w:r w:rsidRPr="00024F5F">
              <w:rPr>
                <w:rFonts w:ascii="Times New Roman" w:eastAsia="Times New Roman" w:hAnsi="Times New Roman" w:cs="Times New Roman"/>
                <w:color w:val="000000"/>
                <w:sz w:val="24"/>
                <w:szCs w:val="24"/>
                <w:lang w:val="en-US" w:eastAsia="es-EC"/>
              </w:rPr>
              <w:t>Ask students to say completed phrases of the characters using “was, were</w:t>
            </w:r>
            <w:r w:rsidR="000337FA" w:rsidRPr="00024F5F">
              <w:rPr>
                <w:rFonts w:ascii="Times New Roman" w:eastAsia="Times New Roman" w:hAnsi="Times New Roman" w:cs="Times New Roman"/>
                <w:color w:val="000000"/>
                <w:sz w:val="24"/>
                <w:szCs w:val="24"/>
                <w:lang w:val="en-US" w:eastAsia="es-EC"/>
              </w:rPr>
              <w:t>”</w:t>
            </w:r>
            <w:r w:rsidRPr="00024F5F">
              <w:rPr>
                <w:rFonts w:ascii="Times New Roman" w:eastAsia="Times New Roman" w:hAnsi="Times New Roman" w:cs="Times New Roman"/>
                <w:color w:val="000000"/>
                <w:sz w:val="24"/>
                <w:szCs w:val="24"/>
                <w:lang w:val="en-US" w:eastAsia="es-EC"/>
              </w:rPr>
              <w:t xml:space="preserve"> or </w:t>
            </w:r>
            <w:r w:rsidR="000337FA" w:rsidRPr="00024F5F">
              <w:rPr>
                <w:rFonts w:ascii="Times New Roman" w:eastAsia="Times New Roman" w:hAnsi="Times New Roman" w:cs="Times New Roman"/>
                <w:color w:val="000000"/>
                <w:sz w:val="24"/>
                <w:szCs w:val="24"/>
                <w:lang w:val="en-US" w:eastAsia="es-EC"/>
              </w:rPr>
              <w:t>“</w:t>
            </w:r>
            <w:r w:rsidRPr="00024F5F">
              <w:rPr>
                <w:rFonts w:ascii="Times New Roman" w:eastAsia="Times New Roman" w:hAnsi="Times New Roman" w:cs="Times New Roman"/>
                <w:color w:val="000000"/>
                <w:sz w:val="24"/>
                <w:szCs w:val="24"/>
                <w:lang w:val="en-US" w:eastAsia="es-EC"/>
              </w:rPr>
              <w:t xml:space="preserve">used to”. </w:t>
            </w:r>
          </w:p>
          <w:p w14:paraId="4482C731" w14:textId="5AFFD795" w:rsidR="00003788" w:rsidRPr="00024F5F" w:rsidRDefault="00003788" w:rsidP="0037236A">
            <w:pPr>
              <w:autoSpaceDE w:val="0"/>
              <w:autoSpaceDN w:val="0"/>
              <w:adjustRightInd w:val="0"/>
              <w:spacing w:after="0" w:line="360" w:lineRule="auto"/>
              <w:jc w:val="both"/>
              <w:rPr>
                <w:rFonts w:ascii="Times New Roman" w:eastAsia="Times New Roman" w:hAnsi="Times New Roman" w:cs="Times New Roman"/>
                <w:color w:val="000000"/>
                <w:sz w:val="24"/>
                <w:szCs w:val="24"/>
                <w:lang w:val="en-US" w:eastAsia="es-EC"/>
              </w:rPr>
            </w:pPr>
          </w:p>
        </w:tc>
      </w:tr>
      <w:tr w:rsidR="00703FBB" w:rsidRPr="00024F5F" w14:paraId="3DC87647" w14:textId="77777777" w:rsidTr="00C31F3B">
        <w:trPr>
          <w:trHeight w:val="853"/>
        </w:trPr>
        <w:tc>
          <w:tcPr>
            <w:tcW w:w="1723" w:type="dxa"/>
            <w:vMerge/>
          </w:tcPr>
          <w:p w14:paraId="41772FF5" w14:textId="77777777"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n-US" w:eastAsia="es-EC"/>
              </w:rPr>
            </w:pPr>
          </w:p>
        </w:tc>
        <w:tc>
          <w:tcPr>
            <w:tcW w:w="1856" w:type="dxa"/>
          </w:tcPr>
          <w:p w14:paraId="1477A08D" w14:textId="77777777" w:rsidR="00703FBB" w:rsidRPr="00024F5F" w:rsidRDefault="00703FBB" w:rsidP="00C31F3B">
            <w:pPr>
              <w:autoSpaceDE w:val="0"/>
              <w:autoSpaceDN w:val="0"/>
              <w:adjustRightInd w:val="0"/>
              <w:spacing w:after="0" w:line="360" w:lineRule="auto"/>
              <w:rPr>
                <w:rFonts w:ascii="Times New Roman" w:eastAsia="Times New Roman" w:hAnsi="Times New Roman" w:cs="Times New Roman"/>
                <w:color w:val="000000"/>
                <w:sz w:val="24"/>
                <w:szCs w:val="24"/>
                <w:lang w:val="es-ES" w:eastAsia="es-EC"/>
              </w:rPr>
            </w:pPr>
            <w:proofErr w:type="spellStart"/>
            <w:r w:rsidRPr="00024F5F">
              <w:rPr>
                <w:rFonts w:ascii="Times New Roman" w:eastAsia="Times New Roman" w:hAnsi="Times New Roman" w:cs="Times New Roman"/>
                <w:color w:val="000000"/>
                <w:sz w:val="24"/>
                <w:szCs w:val="24"/>
                <w:lang w:val="es-ES" w:eastAsia="es-EC"/>
              </w:rPr>
              <w:t>Sequencing</w:t>
            </w:r>
            <w:proofErr w:type="spellEnd"/>
          </w:p>
        </w:tc>
        <w:tc>
          <w:tcPr>
            <w:tcW w:w="4925" w:type="dxa"/>
          </w:tcPr>
          <w:p w14:paraId="4C56ECD5" w14:textId="77777777" w:rsidR="00703FBB" w:rsidRPr="00024F5F" w:rsidRDefault="00703FBB" w:rsidP="0037236A">
            <w:pPr>
              <w:autoSpaceDE w:val="0"/>
              <w:autoSpaceDN w:val="0"/>
              <w:adjustRightInd w:val="0"/>
              <w:spacing w:after="0" w:line="360" w:lineRule="auto"/>
              <w:jc w:val="both"/>
              <w:rPr>
                <w:rFonts w:ascii="Times New Roman" w:eastAsia="Times New Roman" w:hAnsi="Times New Roman" w:cs="Times New Roman"/>
                <w:color w:val="000000"/>
                <w:sz w:val="24"/>
                <w:szCs w:val="24"/>
                <w:lang w:val="en-US" w:eastAsia="es-EC"/>
              </w:rPr>
            </w:pPr>
            <w:r w:rsidRPr="00024F5F">
              <w:rPr>
                <w:rFonts w:ascii="Times New Roman" w:eastAsia="Times New Roman" w:hAnsi="Times New Roman" w:cs="Times New Roman"/>
                <w:color w:val="000000"/>
                <w:sz w:val="24"/>
                <w:szCs w:val="24"/>
                <w:lang w:val="en-US" w:eastAsia="es-EC"/>
              </w:rPr>
              <w:t xml:space="preserve">Students </w:t>
            </w:r>
            <w:proofErr w:type="gramStart"/>
            <w:r w:rsidRPr="00024F5F">
              <w:rPr>
                <w:rFonts w:ascii="Times New Roman" w:eastAsia="Times New Roman" w:hAnsi="Times New Roman" w:cs="Times New Roman"/>
                <w:color w:val="000000"/>
                <w:sz w:val="24"/>
                <w:szCs w:val="24"/>
                <w:lang w:val="en-US" w:eastAsia="es-EC"/>
              </w:rPr>
              <w:t>have to</w:t>
            </w:r>
            <w:proofErr w:type="gramEnd"/>
            <w:r w:rsidRPr="00024F5F">
              <w:rPr>
                <w:rFonts w:ascii="Times New Roman" w:eastAsia="Times New Roman" w:hAnsi="Times New Roman" w:cs="Times New Roman"/>
                <w:color w:val="000000"/>
                <w:sz w:val="24"/>
                <w:szCs w:val="24"/>
                <w:lang w:val="en-US" w:eastAsia="es-EC"/>
              </w:rPr>
              <w:t xml:space="preserve"> order chronologically the scenes according to the story and explain them.</w:t>
            </w:r>
          </w:p>
        </w:tc>
      </w:tr>
      <w:tr w:rsidR="00703FBB" w:rsidRPr="00024F5F" w14:paraId="784881B1" w14:textId="77777777" w:rsidTr="00C31F3B">
        <w:trPr>
          <w:trHeight w:val="916"/>
        </w:trPr>
        <w:tc>
          <w:tcPr>
            <w:tcW w:w="1723" w:type="dxa"/>
            <w:vMerge/>
          </w:tcPr>
          <w:p w14:paraId="4E6E65E6" w14:textId="77777777"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n-US" w:eastAsia="es-EC"/>
              </w:rPr>
            </w:pPr>
          </w:p>
        </w:tc>
        <w:tc>
          <w:tcPr>
            <w:tcW w:w="1856" w:type="dxa"/>
          </w:tcPr>
          <w:p w14:paraId="7C47F5CD" w14:textId="333748AC" w:rsidR="00703FBB" w:rsidRPr="00024F5F" w:rsidRDefault="00703FBB" w:rsidP="00C31F3B">
            <w:pPr>
              <w:autoSpaceDE w:val="0"/>
              <w:autoSpaceDN w:val="0"/>
              <w:adjustRightInd w:val="0"/>
              <w:spacing w:after="0" w:line="360" w:lineRule="auto"/>
              <w:rPr>
                <w:rFonts w:ascii="Times New Roman" w:eastAsia="Times New Roman" w:hAnsi="Times New Roman" w:cs="Times New Roman"/>
                <w:color w:val="000000"/>
                <w:sz w:val="24"/>
                <w:szCs w:val="24"/>
                <w:lang w:val="es-ES" w:eastAsia="es-EC"/>
              </w:rPr>
            </w:pPr>
            <w:proofErr w:type="spellStart"/>
            <w:r w:rsidRPr="00024F5F">
              <w:rPr>
                <w:rFonts w:ascii="Times New Roman" w:eastAsia="Times New Roman" w:hAnsi="Times New Roman" w:cs="Times New Roman"/>
                <w:color w:val="000000"/>
                <w:sz w:val="24"/>
                <w:szCs w:val="24"/>
                <w:lang w:val="es-ES" w:eastAsia="es-EC"/>
              </w:rPr>
              <w:t>Consolidation</w:t>
            </w:r>
            <w:proofErr w:type="spellEnd"/>
            <w:r w:rsidRPr="00024F5F">
              <w:rPr>
                <w:rFonts w:ascii="Times New Roman" w:eastAsia="Times New Roman" w:hAnsi="Times New Roman" w:cs="Times New Roman"/>
                <w:color w:val="000000"/>
                <w:sz w:val="24"/>
                <w:szCs w:val="24"/>
                <w:lang w:val="es-ES" w:eastAsia="es-EC"/>
              </w:rPr>
              <w:t xml:space="preserve"> and </w:t>
            </w:r>
            <w:proofErr w:type="spellStart"/>
            <w:r w:rsidRPr="00024F5F">
              <w:rPr>
                <w:rFonts w:ascii="Times New Roman" w:eastAsia="Times New Roman" w:hAnsi="Times New Roman" w:cs="Times New Roman"/>
                <w:color w:val="000000"/>
                <w:sz w:val="24"/>
                <w:szCs w:val="24"/>
                <w:lang w:val="es-ES" w:eastAsia="es-EC"/>
              </w:rPr>
              <w:t>self-stimula</w:t>
            </w:r>
            <w:r w:rsidR="001642F1" w:rsidRPr="00024F5F">
              <w:rPr>
                <w:rFonts w:ascii="Times New Roman" w:eastAsia="Times New Roman" w:hAnsi="Times New Roman" w:cs="Times New Roman"/>
                <w:color w:val="000000"/>
                <w:sz w:val="24"/>
                <w:szCs w:val="24"/>
                <w:lang w:val="es-ES" w:eastAsia="es-EC"/>
              </w:rPr>
              <w:t>t</w:t>
            </w:r>
            <w:r w:rsidRPr="00024F5F">
              <w:rPr>
                <w:rFonts w:ascii="Times New Roman" w:eastAsia="Times New Roman" w:hAnsi="Times New Roman" w:cs="Times New Roman"/>
                <w:color w:val="000000"/>
                <w:sz w:val="24"/>
                <w:szCs w:val="24"/>
                <w:lang w:val="es-ES" w:eastAsia="es-EC"/>
              </w:rPr>
              <w:t>ion</w:t>
            </w:r>
            <w:proofErr w:type="spellEnd"/>
          </w:p>
        </w:tc>
        <w:tc>
          <w:tcPr>
            <w:tcW w:w="4925" w:type="dxa"/>
          </w:tcPr>
          <w:p w14:paraId="6FADC416" w14:textId="77777777" w:rsidR="00703FBB" w:rsidRPr="00024F5F" w:rsidRDefault="00703FBB" w:rsidP="0037236A">
            <w:pPr>
              <w:autoSpaceDE w:val="0"/>
              <w:autoSpaceDN w:val="0"/>
              <w:adjustRightInd w:val="0"/>
              <w:spacing w:after="0" w:line="360" w:lineRule="auto"/>
              <w:jc w:val="both"/>
              <w:rPr>
                <w:rFonts w:ascii="Times New Roman" w:eastAsia="Times New Roman" w:hAnsi="Times New Roman" w:cs="Times New Roman"/>
                <w:color w:val="000000"/>
                <w:sz w:val="24"/>
                <w:szCs w:val="24"/>
                <w:lang w:val="en-US" w:eastAsia="es-EC"/>
              </w:rPr>
            </w:pPr>
            <w:r w:rsidRPr="00024F5F">
              <w:rPr>
                <w:rFonts w:ascii="Times New Roman" w:eastAsia="Times New Roman" w:hAnsi="Times New Roman" w:cs="Times New Roman"/>
                <w:color w:val="000000"/>
                <w:sz w:val="24"/>
                <w:szCs w:val="24"/>
                <w:lang w:val="en-US" w:eastAsia="es-EC"/>
              </w:rPr>
              <w:t xml:space="preserve">Students </w:t>
            </w:r>
            <w:proofErr w:type="gramStart"/>
            <w:r w:rsidRPr="00024F5F">
              <w:rPr>
                <w:rFonts w:ascii="Times New Roman" w:eastAsia="Times New Roman" w:hAnsi="Times New Roman" w:cs="Times New Roman"/>
                <w:color w:val="000000"/>
                <w:sz w:val="24"/>
                <w:szCs w:val="24"/>
                <w:lang w:val="en-US" w:eastAsia="es-EC"/>
              </w:rPr>
              <w:t>have to</w:t>
            </w:r>
            <w:proofErr w:type="gramEnd"/>
            <w:r w:rsidRPr="00024F5F">
              <w:rPr>
                <w:rFonts w:ascii="Times New Roman" w:eastAsia="Times New Roman" w:hAnsi="Times New Roman" w:cs="Times New Roman"/>
                <w:color w:val="000000"/>
                <w:sz w:val="24"/>
                <w:szCs w:val="24"/>
                <w:lang w:val="en-US" w:eastAsia="es-EC"/>
              </w:rPr>
              <w:t xml:space="preserve"> read the story and answer the true and false questions.</w:t>
            </w:r>
          </w:p>
        </w:tc>
      </w:tr>
      <w:tr w:rsidR="00703FBB" w:rsidRPr="00024F5F" w14:paraId="5E279335" w14:textId="77777777" w:rsidTr="00C31F3B">
        <w:trPr>
          <w:trHeight w:val="673"/>
        </w:trPr>
        <w:tc>
          <w:tcPr>
            <w:tcW w:w="1723" w:type="dxa"/>
            <w:vMerge w:val="restart"/>
          </w:tcPr>
          <w:p w14:paraId="7C85BCFE" w14:textId="77777777"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s-ES" w:eastAsia="es-EC"/>
              </w:rPr>
            </w:pPr>
            <w:proofErr w:type="spellStart"/>
            <w:r w:rsidRPr="00024F5F">
              <w:rPr>
                <w:rFonts w:ascii="Times New Roman" w:eastAsia="Times New Roman" w:hAnsi="Times New Roman" w:cs="Times New Roman"/>
                <w:color w:val="000000"/>
                <w:sz w:val="24"/>
                <w:szCs w:val="24"/>
                <w:lang w:val="es-ES" w:eastAsia="es-EC"/>
              </w:rPr>
              <w:lastRenderedPageBreak/>
              <w:t>Consolidation</w:t>
            </w:r>
            <w:proofErr w:type="spellEnd"/>
          </w:p>
        </w:tc>
        <w:tc>
          <w:tcPr>
            <w:tcW w:w="1856" w:type="dxa"/>
          </w:tcPr>
          <w:p w14:paraId="31B04A7F" w14:textId="77777777" w:rsidR="00703FBB" w:rsidRPr="00024F5F" w:rsidRDefault="00703FBB" w:rsidP="00C31F3B">
            <w:pPr>
              <w:autoSpaceDE w:val="0"/>
              <w:autoSpaceDN w:val="0"/>
              <w:adjustRightInd w:val="0"/>
              <w:spacing w:after="0" w:line="360" w:lineRule="auto"/>
              <w:rPr>
                <w:rFonts w:ascii="Times New Roman" w:eastAsia="Times New Roman" w:hAnsi="Times New Roman" w:cs="Times New Roman"/>
                <w:color w:val="000000"/>
                <w:sz w:val="24"/>
                <w:szCs w:val="24"/>
                <w:lang w:val="es-ES" w:eastAsia="es-EC"/>
              </w:rPr>
            </w:pPr>
            <w:proofErr w:type="spellStart"/>
            <w:r w:rsidRPr="00024F5F">
              <w:rPr>
                <w:rFonts w:ascii="Times New Roman" w:eastAsia="Times New Roman" w:hAnsi="Times New Roman" w:cs="Times New Roman"/>
                <w:color w:val="000000"/>
                <w:sz w:val="24"/>
                <w:szCs w:val="24"/>
                <w:lang w:val="es-ES" w:eastAsia="es-EC"/>
              </w:rPr>
              <w:t>Spelling</w:t>
            </w:r>
            <w:proofErr w:type="spellEnd"/>
          </w:p>
        </w:tc>
        <w:tc>
          <w:tcPr>
            <w:tcW w:w="4925" w:type="dxa"/>
          </w:tcPr>
          <w:p w14:paraId="5326A51B" w14:textId="7083BE42" w:rsidR="00703FBB" w:rsidRPr="00024F5F" w:rsidRDefault="00703FBB" w:rsidP="0037236A">
            <w:pPr>
              <w:autoSpaceDE w:val="0"/>
              <w:autoSpaceDN w:val="0"/>
              <w:adjustRightInd w:val="0"/>
              <w:spacing w:after="0" w:line="360" w:lineRule="auto"/>
              <w:jc w:val="both"/>
              <w:rPr>
                <w:rFonts w:ascii="Times New Roman" w:eastAsia="Times New Roman" w:hAnsi="Times New Roman" w:cs="Times New Roman"/>
                <w:color w:val="000000"/>
                <w:sz w:val="24"/>
                <w:szCs w:val="24"/>
                <w:lang w:val="en-US" w:eastAsia="es-EC"/>
              </w:rPr>
            </w:pPr>
            <w:r w:rsidRPr="00024F5F">
              <w:rPr>
                <w:rFonts w:ascii="Times New Roman" w:eastAsia="Times New Roman" w:hAnsi="Times New Roman" w:cs="Times New Roman"/>
                <w:color w:val="000000"/>
                <w:sz w:val="24"/>
                <w:szCs w:val="24"/>
                <w:lang w:val="en-US" w:eastAsia="es-EC"/>
              </w:rPr>
              <w:t>Ask students to say a value that they identified in the story.</w:t>
            </w:r>
          </w:p>
          <w:p w14:paraId="0926E3E3" w14:textId="77777777" w:rsidR="00003788" w:rsidRPr="00024F5F" w:rsidRDefault="00003788" w:rsidP="0037236A">
            <w:pPr>
              <w:autoSpaceDE w:val="0"/>
              <w:autoSpaceDN w:val="0"/>
              <w:adjustRightInd w:val="0"/>
              <w:spacing w:after="0" w:line="360" w:lineRule="auto"/>
              <w:jc w:val="both"/>
              <w:rPr>
                <w:rFonts w:ascii="Times New Roman" w:eastAsia="Times New Roman" w:hAnsi="Times New Roman" w:cs="Times New Roman"/>
                <w:color w:val="000000"/>
                <w:sz w:val="24"/>
                <w:szCs w:val="24"/>
                <w:lang w:val="en-US" w:eastAsia="es-EC"/>
              </w:rPr>
            </w:pPr>
          </w:p>
          <w:p w14:paraId="0C98D4C7" w14:textId="712378D3" w:rsidR="00703FBB" w:rsidRPr="00024F5F" w:rsidRDefault="00703FBB" w:rsidP="0037236A">
            <w:pPr>
              <w:autoSpaceDE w:val="0"/>
              <w:autoSpaceDN w:val="0"/>
              <w:adjustRightInd w:val="0"/>
              <w:spacing w:after="0" w:line="360" w:lineRule="auto"/>
              <w:jc w:val="both"/>
              <w:rPr>
                <w:rFonts w:ascii="Times New Roman" w:eastAsia="Times New Roman" w:hAnsi="Times New Roman" w:cs="Times New Roman"/>
                <w:color w:val="000000"/>
                <w:sz w:val="24"/>
                <w:szCs w:val="24"/>
                <w:lang w:val="en-US" w:eastAsia="es-EC"/>
              </w:rPr>
            </w:pPr>
            <w:r w:rsidRPr="00024F5F">
              <w:rPr>
                <w:rFonts w:ascii="Times New Roman" w:eastAsia="Times New Roman" w:hAnsi="Times New Roman" w:cs="Times New Roman"/>
                <w:color w:val="000000"/>
                <w:sz w:val="24"/>
                <w:szCs w:val="24"/>
                <w:lang w:val="en-US" w:eastAsia="es-EC"/>
              </w:rPr>
              <w:t>Write the values on the zoom whiteboard and ask students to spell them</w:t>
            </w:r>
            <w:r w:rsidR="002B0114" w:rsidRPr="00024F5F">
              <w:rPr>
                <w:rFonts w:ascii="Times New Roman" w:eastAsia="Times New Roman" w:hAnsi="Times New Roman" w:cs="Times New Roman"/>
                <w:color w:val="000000"/>
                <w:sz w:val="24"/>
                <w:szCs w:val="24"/>
                <w:lang w:val="en-US" w:eastAsia="es-EC"/>
              </w:rPr>
              <w:t xml:space="preserve">. The </w:t>
            </w:r>
            <w:r w:rsidRPr="00024F5F">
              <w:rPr>
                <w:rFonts w:ascii="Times New Roman" w:eastAsia="Times New Roman" w:hAnsi="Times New Roman" w:cs="Times New Roman"/>
                <w:color w:val="000000"/>
                <w:sz w:val="24"/>
                <w:szCs w:val="24"/>
                <w:lang w:val="en-US" w:eastAsia="es-EC"/>
              </w:rPr>
              <w:t>student who spells the words faster is the winner.</w:t>
            </w:r>
          </w:p>
        </w:tc>
      </w:tr>
      <w:tr w:rsidR="00703FBB" w:rsidRPr="00024F5F" w14:paraId="3D540C06" w14:textId="77777777" w:rsidTr="00C31F3B">
        <w:trPr>
          <w:trHeight w:val="658"/>
        </w:trPr>
        <w:tc>
          <w:tcPr>
            <w:tcW w:w="1723" w:type="dxa"/>
            <w:vMerge/>
          </w:tcPr>
          <w:p w14:paraId="2F474BF2" w14:textId="77777777"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n-US" w:eastAsia="es-EC"/>
              </w:rPr>
            </w:pPr>
          </w:p>
        </w:tc>
        <w:tc>
          <w:tcPr>
            <w:tcW w:w="1856" w:type="dxa"/>
          </w:tcPr>
          <w:p w14:paraId="5D3947C6" w14:textId="6C89EA0B"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s-ES" w:eastAsia="es-EC"/>
              </w:rPr>
            </w:pPr>
            <w:proofErr w:type="spellStart"/>
            <w:r w:rsidRPr="00024F5F">
              <w:rPr>
                <w:rFonts w:ascii="Times New Roman" w:eastAsia="Times New Roman" w:hAnsi="Times New Roman" w:cs="Times New Roman"/>
                <w:color w:val="000000"/>
                <w:sz w:val="24"/>
                <w:szCs w:val="24"/>
                <w:lang w:val="es-ES" w:eastAsia="es-EC"/>
              </w:rPr>
              <w:t>Classifying</w:t>
            </w:r>
            <w:proofErr w:type="spellEnd"/>
            <w:r w:rsidRPr="00024F5F">
              <w:rPr>
                <w:rFonts w:ascii="Times New Roman" w:eastAsia="Times New Roman" w:hAnsi="Times New Roman" w:cs="Times New Roman"/>
                <w:color w:val="000000"/>
                <w:sz w:val="24"/>
                <w:szCs w:val="24"/>
                <w:lang w:val="es-ES" w:eastAsia="es-EC"/>
              </w:rPr>
              <w:t xml:space="preserve"> </w:t>
            </w:r>
            <w:proofErr w:type="spellStart"/>
            <w:r w:rsidRPr="00024F5F">
              <w:rPr>
                <w:rFonts w:ascii="Times New Roman" w:eastAsia="Times New Roman" w:hAnsi="Times New Roman" w:cs="Times New Roman"/>
                <w:color w:val="000000"/>
                <w:sz w:val="24"/>
                <w:szCs w:val="24"/>
                <w:lang w:val="es-ES" w:eastAsia="es-EC"/>
              </w:rPr>
              <w:t>information</w:t>
            </w:r>
            <w:proofErr w:type="spellEnd"/>
          </w:p>
        </w:tc>
        <w:tc>
          <w:tcPr>
            <w:tcW w:w="4925" w:type="dxa"/>
          </w:tcPr>
          <w:p w14:paraId="79834DFE" w14:textId="77777777" w:rsidR="00703FBB" w:rsidRPr="00024F5F" w:rsidRDefault="00703FBB" w:rsidP="0037236A">
            <w:pPr>
              <w:autoSpaceDE w:val="0"/>
              <w:autoSpaceDN w:val="0"/>
              <w:adjustRightInd w:val="0"/>
              <w:spacing w:after="0" w:line="360" w:lineRule="auto"/>
              <w:jc w:val="both"/>
              <w:rPr>
                <w:rFonts w:ascii="Times New Roman" w:eastAsia="Times New Roman" w:hAnsi="Times New Roman" w:cs="Times New Roman"/>
                <w:color w:val="000000"/>
                <w:sz w:val="24"/>
                <w:szCs w:val="24"/>
                <w:lang w:val="en-US" w:eastAsia="es-EC"/>
              </w:rPr>
            </w:pPr>
            <w:r w:rsidRPr="00024F5F">
              <w:rPr>
                <w:rFonts w:ascii="Times New Roman" w:eastAsia="Times New Roman" w:hAnsi="Times New Roman" w:cs="Times New Roman"/>
                <w:color w:val="000000"/>
                <w:sz w:val="24"/>
                <w:szCs w:val="24"/>
                <w:lang w:val="en-US" w:eastAsia="es-EC"/>
              </w:rPr>
              <w:t xml:space="preserve">Students </w:t>
            </w:r>
            <w:proofErr w:type="gramStart"/>
            <w:r w:rsidRPr="00024F5F">
              <w:rPr>
                <w:rFonts w:ascii="Times New Roman" w:eastAsia="Times New Roman" w:hAnsi="Times New Roman" w:cs="Times New Roman"/>
                <w:color w:val="000000"/>
                <w:sz w:val="24"/>
                <w:szCs w:val="24"/>
                <w:lang w:val="en-US" w:eastAsia="es-EC"/>
              </w:rPr>
              <w:t>have to</w:t>
            </w:r>
            <w:proofErr w:type="gramEnd"/>
            <w:r w:rsidRPr="00024F5F">
              <w:rPr>
                <w:rFonts w:ascii="Times New Roman" w:eastAsia="Times New Roman" w:hAnsi="Times New Roman" w:cs="Times New Roman"/>
                <w:color w:val="000000"/>
                <w:sz w:val="24"/>
                <w:szCs w:val="24"/>
                <w:lang w:val="en-US" w:eastAsia="es-EC"/>
              </w:rPr>
              <w:t xml:space="preserve"> elaborate a creative graphic organizer in which they classify the information that they have learned.</w:t>
            </w:r>
          </w:p>
        </w:tc>
      </w:tr>
      <w:tr w:rsidR="00703FBB" w:rsidRPr="00024F5F" w14:paraId="42A90C0C" w14:textId="77777777" w:rsidTr="00C31F3B">
        <w:trPr>
          <w:trHeight w:val="853"/>
        </w:trPr>
        <w:tc>
          <w:tcPr>
            <w:tcW w:w="1723" w:type="dxa"/>
            <w:vMerge/>
          </w:tcPr>
          <w:p w14:paraId="5C5E1AAB" w14:textId="77777777"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n-US" w:eastAsia="es-EC"/>
              </w:rPr>
            </w:pPr>
          </w:p>
        </w:tc>
        <w:tc>
          <w:tcPr>
            <w:tcW w:w="1856" w:type="dxa"/>
          </w:tcPr>
          <w:p w14:paraId="2131FFD1" w14:textId="77777777" w:rsidR="00703FBB" w:rsidRPr="00024F5F" w:rsidRDefault="00703FBB" w:rsidP="00C31F3B">
            <w:pPr>
              <w:autoSpaceDE w:val="0"/>
              <w:autoSpaceDN w:val="0"/>
              <w:adjustRightInd w:val="0"/>
              <w:spacing w:after="0" w:line="360" w:lineRule="auto"/>
              <w:rPr>
                <w:rFonts w:ascii="Times New Roman" w:eastAsia="Times New Roman" w:hAnsi="Times New Roman" w:cs="Times New Roman"/>
                <w:color w:val="000000"/>
                <w:sz w:val="24"/>
                <w:szCs w:val="24"/>
                <w:lang w:val="es-ES" w:eastAsia="es-EC"/>
              </w:rPr>
            </w:pPr>
            <w:proofErr w:type="spellStart"/>
            <w:r w:rsidRPr="00024F5F">
              <w:rPr>
                <w:rFonts w:ascii="Times New Roman" w:eastAsia="Times New Roman" w:hAnsi="Times New Roman" w:cs="Times New Roman"/>
                <w:color w:val="000000"/>
                <w:sz w:val="24"/>
                <w:szCs w:val="24"/>
                <w:lang w:val="es-ES" w:eastAsia="es-EC"/>
              </w:rPr>
              <w:t>Working</w:t>
            </w:r>
            <w:proofErr w:type="spellEnd"/>
            <w:r w:rsidRPr="00024F5F">
              <w:rPr>
                <w:rFonts w:ascii="Times New Roman" w:eastAsia="Times New Roman" w:hAnsi="Times New Roman" w:cs="Times New Roman"/>
                <w:color w:val="000000"/>
                <w:sz w:val="24"/>
                <w:szCs w:val="24"/>
                <w:lang w:val="es-ES" w:eastAsia="es-EC"/>
              </w:rPr>
              <w:t xml:space="preserve"> in </w:t>
            </w:r>
            <w:proofErr w:type="spellStart"/>
            <w:r w:rsidRPr="00024F5F">
              <w:rPr>
                <w:rFonts w:ascii="Times New Roman" w:eastAsia="Times New Roman" w:hAnsi="Times New Roman" w:cs="Times New Roman"/>
                <w:color w:val="000000"/>
                <w:sz w:val="24"/>
                <w:szCs w:val="24"/>
                <w:lang w:val="es-ES" w:eastAsia="es-EC"/>
              </w:rPr>
              <w:t>groups</w:t>
            </w:r>
            <w:proofErr w:type="spellEnd"/>
          </w:p>
        </w:tc>
        <w:tc>
          <w:tcPr>
            <w:tcW w:w="4925" w:type="dxa"/>
          </w:tcPr>
          <w:p w14:paraId="162FCBC5" w14:textId="78DF21DF" w:rsidR="00703FBB" w:rsidRPr="00024F5F" w:rsidRDefault="00703FBB" w:rsidP="0037236A">
            <w:pPr>
              <w:autoSpaceDE w:val="0"/>
              <w:autoSpaceDN w:val="0"/>
              <w:adjustRightInd w:val="0"/>
              <w:spacing w:after="0" w:line="360" w:lineRule="auto"/>
              <w:jc w:val="both"/>
              <w:rPr>
                <w:rFonts w:ascii="Times New Roman" w:eastAsia="Times New Roman" w:hAnsi="Times New Roman" w:cs="Times New Roman"/>
                <w:color w:val="000000"/>
                <w:sz w:val="24"/>
                <w:szCs w:val="24"/>
                <w:lang w:val="en-US" w:eastAsia="es-EC"/>
              </w:rPr>
            </w:pPr>
            <w:r w:rsidRPr="00024F5F">
              <w:rPr>
                <w:rFonts w:ascii="Times New Roman" w:eastAsia="Times New Roman" w:hAnsi="Times New Roman" w:cs="Times New Roman"/>
                <w:color w:val="000000"/>
                <w:sz w:val="24"/>
                <w:szCs w:val="24"/>
                <w:lang w:val="en-US" w:eastAsia="es-EC"/>
              </w:rPr>
              <w:t xml:space="preserve">Distribute students in pairs and make </w:t>
            </w:r>
            <w:r w:rsidR="001642F1" w:rsidRPr="00024F5F">
              <w:rPr>
                <w:rFonts w:ascii="Times New Roman" w:eastAsia="Times New Roman" w:hAnsi="Times New Roman" w:cs="Times New Roman"/>
                <w:color w:val="000000"/>
                <w:sz w:val="24"/>
                <w:szCs w:val="24"/>
                <w:lang w:val="en-US" w:eastAsia="es-EC"/>
              </w:rPr>
              <w:t xml:space="preserve">them </w:t>
            </w:r>
            <w:r w:rsidRPr="00024F5F">
              <w:rPr>
                <w:rFonts w:ascii="Times New Roman" w:eastAsia="Times New Roman" w:hAnsi="Times New Roman" w:cs="Times New Roman"/>
                <w:color w:val="000000"/>
                <w:sz w:val="24"/>
                <w:szCs w:val="24"/>
                <w:lang w:val="en-US" w:eastAsia="es-EC"/>
              </w:rPr>
              <w:t>create a complete and creative diagram about their knowledge of the topic.</w:t>
            </w:r>
          </w:p>
        </w:tc>
      </w:tr>
      <w:tr w:rsidR="00703FBB" w:rsidRPr="00024F5F" w14:paraId="00B3DC34" w14:textId="77777777" w:rsidTr="00C31F3B">
        <w:trPr>
          <w:trHeight w:val="916"/>
        </w:trPr>
        <w:tc>
          <w:tcPr>
            <w:tcW w:w="1723" w:type="dxa"/>
            <w:vMerge/>
          </w:tcPr>
          <w:p w14:paraId="6A400D23" w14:textId="77777777"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n-US" w:eastAsia="es-EC"/>
              </w:rPr>
            </w:pPr>
          </w:p>
        </w:tc>
        <w:tc>
          <w:tcPr>
            <w:tcW w:w="1856" w:type="dxa"/>
          </w:tcPr>
          <w:p w14:paraId="3644DD52" w14:textId="77777777" w:rsidR="00703FBB" w:rsidRPr="00024F5F" w:rsidRDefault="00703FBB" w:rsidP="00C31F3B">
            <w:pPr>
              <w:autoSpaceDE w:val="0"/>
              <w:autoSpaceDN w:val="0"/>
              <w:adjustRightInd w:val="0"/>
              <w:spacing w:after="0" w:line="360" w:lineRule="auto"/>
              <w:rPr>
                <w:rFonts w:ascii="Times New Roman" w:eastAsia="Times New Roman" w:hAnsi="Times New Roman" w:cs="Times New Roman"/>
                <w:color w:val="000000"/>
                <w:sz w:val="24"/>
                <w:szCs w:val="24"/>
                <w:lang w:val="es-ES" w:eastAsia="es-EC"/>
              </w:rPr>
            </w:pPr>
            <w:proofErr w:type="spellStart"/>
            <w:r w:rsidRPr="00024F5F">
              <w:rPr>
                <w:rFonts w:ascii="Times New Roman" w:eastAsia="Times New Roman" w:hAnsi="Times New Roman" w:cs="Times New Roman"/>
                <w:color w:val="000000"/>
                <w:sz w:val="24"/>
                <w:szCs w:val="24"/>
                <w:lang w:val="es-ES" w:eastAsia="es-EC"/>
              </w:rPr>
              <w:t>Filling</w:t>
            </w:r>
            <w:proofErr w:type="spellEnd"/>
            <w:r w:rsidRPr="00024F5F">
              <w:rPr>
                <w:rFonts w:ascii="Times New Roman" w:eastAsia="Times New Roman" w:hAnsi="Times New Roman" w:cs="Times New Roman"/>
                <w:color w:val="000000"/>
                <w:sz w:val="24"/>
                <w:szCs w:val="24"/>
                <w:lang w:val="es-ES" w:eastAsia="es-EC"/>
              </w:rPr>
              <w:t xml:space="preserve"> </w:t>
            </w:r>
            <w:proofErr w:type="spellStart"/>
            <w:r w:rsidRPr="00024F5F">
              <w:rPr>
                <w:rFonts w:ascii="Times New Roman" w:eastAsia="Times New Roman" w:hAnsi="Times New Roman" w:cs="Times New Roman"/>
                <w:color w:val="000000"/>
                <w:sz w:val="24"/>
                <w:szCs w:val="24"/>
                <w:lang w:val="es-ES" w:eastAsia="es-EC"/>
              </w:rPr>
              <w:t>the</w:t>
            </w:r>
            <w:proofErr w:type="spellEnd"/>
            <w:r w:rsidRPr="00024F5F">
              <w:rPr>
                <w:rFonts w:ascii="Times New Roman" w:eastAsia="Times New Roman" w:hAnsi="Times New Roman" w:cs="Times New Roman"/>
                <w:color w:val="000000"/>
                <w:sz w:val="24"/>
                <w:szCs w:val="24"/>
                <w:lang w:val="es-ES" w:eastAsia="es-EC"/>
              </w:rPr>
              <w:t xml:space="preserve"> </w:t>
            </w:r>
            <w:proofErr w:type="spellStart"/>
            <w:r w:rsidRPr="00024F5F">
              <w:rPr>
                <w:rFonts w:ascii="Times New Roman" w:eastAsia="Times New Roman" w:hAnsi="Times New Roman" w:cs="Times New Roman"/>
                <w:color w:val="000000"/>
                <w:sz w:val="24"/>
                <w:szCs w:val="24"/>
                <w:lang w:val="es-ES" w:eastAsia="es-EC"/>
              </w:rPr>
              <w:t>text</w:t>
            </w:r>
            <w:proofErr w:type="spellEnd"/>
          </w:p>
        </w:tc>
        <w:tc>
          <w:tcPr>
            <w:tcW w:w="4925" w:type="dxa"/>
          </w:tcPr>
          <w:p w14:paraId="0AEB51F5" w14:textId="77777777" w:rsidR="00703FBB" w:rsidRPr="00024F5F" w:rsidRDefault="00703FBB" w:rsidP="0037236A">
            <w:pPr>
              <w:autoSpaceDE w:val="0"/>
              <w:autoSpaceDN w:val="0"/>
              <w:adjustRightInd w:val="0"/>
              <w:spacing w:after="0" w:line="360" w:lineRule="auto"/>
              <w:jc w:val="both"/>
              <w:rPr>
                <w:rFonts w:ascii="Times New Roman" w:eastAsia="Times New Roman" w:hAnsi="Times New Roman" w:cs="Times New Roman"/>
                <w:color w:val="000000"/>
                <w:sz w:val="24"/>
                <w:szCs w:val="24"/>
                <w:lang w:val="en-US" w:eastAsia="es-EC"/>
              </w:rPr>
            </w:pPr>
            <w:r w:rsidRPr="00024F5F">
              <w:rPr>
                <w:rFonts w:ascii="Times New Roman" w:eastAsia="Times New Roman" w:hAnsi="Times New Roman" w:cs="Times New Roman"/>
                <w:color w:val="000000"/>
                <w:sz w:val="24"/>
                <w:szCs w:val="24"/>
                <w:lang w:val="en-US" w:eastAsia="es-EC"/>
              </w:rPr>
              <w:t xml:space="preserve">Students </w:t>
            </w:r>
            <w:proofErr w:type="gramStart"/>
            <w:r w:rsidRPr="00024F5F">
              <w:rPr>
                <w:rFonts w:ascii="Times New Roman" w:eastAsia="Times New Roman" w:hAnsi="Times New Roman" w:cs="Times New Roman"/>
                <w:color w:val="000000"/>
                <w:sz w:val="24"/>
                <w:szCs w:val="24"/>
                <w:lang w:val="en-US" w:eastAsia="es-EC"/>
              </w:rPr>
              <w:t>have to</w:t>
            </w:r>
            <w:proofErr w:type="gramEnd"/>
            <w:r w:rsidRPr="00024F5F">
              <w:rPr>
                <w:rFonts w:ascii="Times New Roman" w:eastAsia="Times New Roman" w:hAnsi="Times New Roman" w:cs="Times New Roman"/>
                <w:color w:val="000000"/>
                <w:sz w:val="24"/>
                <w:szCs w:val="24"/>
                <w:lang w:val="en-US" w:eastAsia="es-EC"/>
              </w:rPr>
              <w:t xml:space="preserve"> complete the test with the correct grammar structures and appropriate vocabulary.</w:t>
            </w:r>
          </w:p>
        </w:tc>
      </w:tr>
      <w:tr w:rsidR="00703FBB" w:rsidRPr="00024F5F" w14:paraId="33DFC0D7" w14:textId="77777777" w:rsidTr="00C31F3B">
        <w:trPr>
          <w:trHeight w:val="654"/>
        </w:trPr>
        <w:tc>
          <w:tcPr>
            <w:tcW w:w="1723" w:type="dxa"/>
            <w:vMerge w:val="restart"/>
          </w:tcPr>
          <w:p w14:paraId="1C0A81C2" w14:textId="77777777" w:rsidR="00703FBB" w:rsidRPr="00024F5F" w:rsidRDefault="00703FBB" w:rsidP="0037236A">
            <w:pPr>
              <w:autoSpaceDE w:val="0"/>
              <w:autoSpaceDN w:val="0"/>
              <w:adjustRightInd w:val="0"/>
              <w:spacing w:after="0" w:line="360" w:lineRule="auto"/>
              <w:jc w:val="center"/>
              <w:rPr>
                <w:rFonts w:ascii="Times New Roman" w:eastAsia="Times New Roman" w:hAnsi="Times New Roman" w:cs="Times New Roman"/>
                <w:color w:val="000000"/>
                <w:sz w:val="24"/>
                <w:szCs w:val="24"/>
                <w:lang w:val="es-ES" w:eastAsia="es-EC"/>
              </w:rPr>
            </w:pPr>
            <w:proofErr w:type="spellStart"/>
            <w:r w:rsidRPr="00024F5F">
              <w:rPr>
                <w:rFonts w:ascii="Times New Roman" w:eastAsia="Times New Roman" w:hAnsi="Times New Roman" w:cs="Times New Roman"/>
                <w:color w:val="000000"/>
                <w:sz w:val="24"/>
                <w:szCs w:val="24"/>
                <w:lang w:val="es-ES" w:eastAsia="es-EC"/>
              </w:rPr>
              <w:t>Creation</w:t>
            </w:r>
            <w:proofErr w:type="spellEnd"/>
          </w:p>
          <w:p w14:paraId="5A20A499" w14:textId="77777777"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s-ES" w:eastAsia="es-EC"/>
              </w:rPr>
            </w:pPr>
          </w:p>
          <w:p w14:paraId="31577978" w14:textId="77777777"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s-ES" w:eastAsia="es-EC"/>
              </w:rPr>
            </w:pPr>
          </w:p>
          <w:p w14:paraId="03DBBC0D" w14:textId="77777777"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s-ES" w:eastAsia="es-EC"/>
              </w:rPr>
            </w:pPr>
          </w:p>
        </w:tc>
        <w:tc>
          <w:tcPr>
            <w:tcW w:w="1856" w:type="dxa"/>
          </w:tcPr>
          <w:p w14:paraId="1FC9EED4" w14:textId="77777777" w:rsidR="00703FBB" w:rsidRPr="00024F5F" w:rsidRDefault="00703FBB" w:rsidP="00C31F3B">
            <w:pPr>
              <w:autoSpaceDE w:val="0"/>
              <w:autoSpaceDN w:val="0"/>
              <w:adjustRightInd w:val="0"/>
              <w:spacing w:after="0" w:line="360" w:lineRule="auto"/>
              <w:rPr>
                <w:rFonts w:ascii="Times New Roman" w:eastAsia="Times New Roman" w:hAnsi="Times New Roman" w:cs="Times New Roman"/>
                <w:color w:val="000000"/>
                <w:sz w:val="24"/>
                <w:szCs w:val="24"/>
                <w:lang w:val="es-ES" w:eastAsia="es-EC"/>
              </w:rPr>
            </w:pPr>
            <w:r w:rsidRPr="00024F5F">
              <w:rPr>
                <w:rFonts w:ascii="Times New Roman" w:eastAsia="Times New Roman" w:hAnsi="Times New Roman" w:cs="Times New Roman"/>
                <w:color w:val="000000"/>
                <w:sz w:val="24"/>
                <w:szCs w:val="24"/>
                <w:lang w:val="es-ES" w:eastAsia="es-EC"/>
              </w:rPr>
              <w:t xml:space="preserve">Individual </w:t>
            </w:r>
            <w:proofErr w:type="spellStart"/>
            <w:r w:rsidRPr="00024F5F">
              <w:rPr>
                <w:rFonts w:ascii="Times New Roman" w:eastAsia="Times New Roman" w:hAnsi="Times New Roman" w:cs="Times New Roman"/>
                <w:color w:val="000000"/>
                <w:sz w:val="24"/>
                <w:szCs w:val="24"/>
                <w:lang w:val="es-ES" w:eastAsia="es-EC"/>
              </w:rPr>
              <w:t>work</w:t>
            </w:r>
            <w:proofErr w:type="spellEnd"/>
          </w:p>
        </w:tc>
        <w:tc>
          <w:tcPr>
            <w:tcW w:w="4925" w:type="dxa"/>
          </w:tcPr>
          <w:p w14:paraId="20DC0605" w14:textId="23236585" w:rsidR="00703FBB" w:rsidRPr="00024F5F" w:rsidRDefault="00703FBB" w:rsidP="0037236A">
            <w:pPr>
              <w:autoSpaceDE w:val="0"/>
              <w:autoSpaceDN w:val="0"/>
              <w:adjustRightInd w:val="0"/>
              <w:spacing w:after="0" w:line="360" w:lineRule="auto"/>
              <w:jc w:val="both"/>
              <w:rPr>
                <w:rFonts w:ascii="Times New Roman" w:eastAsia="Times New Roman" w:hAnsi="Times New Roman" w:cs="Times New Roman"/>
                <w:color w:val="000000"/>
                <w:sz w:val="24"/>
                <w:szCs w:val="24"/>
                <w:lang w:val="en-US" w:eastAsia="es-EC"/>
              </w:rPr>
            </w:pPr>
            <w:r w:rsidRPr="00024F5F">
              <w:rPr>
                <w:rFonts w:ascii="Times New Roman" w:eastAsia="Times New Roman" w:hAnsi="Times New Roman" w:cs="Times New Roman"/>
                <w:color w:val="000000"/>
                <w:sz w:val="24"/>
                <w:szCs w:val="24"/>
                <w:lang w:val="en-US" w:eastAsia="es-EC"/>
              </w:rPr>
              <w:t xml:space="preserve">Students have to elaborate a digital </w:t>
            </w:r>
            <w:proofErr w:type="gramStart"/>
            <w:r w:rsidRPr="00024F5F">
              <w:rPr>
                <w:rFonts w:ascii="Times New Roman" w:eastAsia="Times New Roman" w:hAnsi="Times New Roman" w:cs="Times New Roman"/>
                <w:color w:val="000000"/>
                <w:sz w:val="24"/>
                <w:szCs w:val="24"/>
                <w:lang w:val="en-US" w:eastAsia="es-EC"/>
              </w:rPr>
              <w:t>mini-book</w:t>
            </w:r>
            <w:proofErr w:type="gramEnd"/>
            <w:r w:rsidRPr="00024F5F">
              <w:rPr>
                <w:rFonts w:ascii="Times New Roman" w:eastAsia="Times New Roman" w:hAnsi="Times New Roman" w:cs="Times New Roman"/>
                <w:color w:val="000000"/>
                <w:sz w:val="24"/>
                <w:szCs w:val="24"/>
                <w:lang w:val="en-US" w:eastAsia="es-EC"/>
              </w:rPr>
              <w:t xml:space="preserve"> in which they summarize the story and expose them.</w:t>
            </w:r>
          </w:p>
        </w:tc>
      </w:tr>
      <w:tr w:rsidR="00703FBB" w:rsidRPr="00024F5F" w14:paraId="59FD630C" w14:textId="77777777" w:rsidTr="00C31F3B">
        <w:trPr>
          <w:trHeight w:val="654"/>
        </w:trPr>
        <w:tc>
          <w:tcPr>
            <w:tcW w:w="1723" w:type="dxa"/>
            <w:vMerge/>
          </w:tcPr>
          <w:p w14:paraId="29F5B579" w14:textId="77777777"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n-US" w:eastAsia="es-EC"/>
              </w:rPr>
            </w:pPr>
          </w:p>
        </w:tc>
        <w:tc>
          <w:tcPr>
            <w:tcW w:w="1856" w:type="dxa"/>
          </w:tcPr>
          <w:p w14:paraId="523FB3BB" w14:textId="77777777" w:rsidR="00703FBB" w:rsidRPr="00024F5F" w:rsidRDefault="00703FBB" w:rsidP="00C31F3B">
            <w:pPr>
              <w:autoSpaceDE w:val="0"/>
              <w:autoSpaceDN w:val="0"/>
              <w:adjustRightInd w:val="0"/>
              <w:spacing w:after="0" w:line="360" w:lineRule="auto"/>
              <w:rPr>
                <w:rFonts w:ascii="Times New Roman" w:eastAsia="Times New Roman" w:hAnsi="Times New Roman" w:cs="Times New Roman"/>
                <w:color w:val="000000"/>
                <w:sz w:val="24"/>
                <w:szCs w:val="24"/>
                <w:lang w:val="es-ES" w:eastAsia="es-EC"/>
              </w:rPr>
            </w:pPr>
            <w:proofErr w:type="spellStart"/>
            <w:r w:rsidRPr="00024F5F">
              <w:rPr>
                <w:rFonts w:ascii="Times New Roman" w:eastAsia="Times New Roman" w:hAnsi="Times New Roman" w:cs="Times New Roman"/>
                <w:color w:val="000000"/>
                <w:sz w:val="24"/>
                <w:szCs w:val="24"/>
                <w:lang w:val="es-ES" w:eastAsia="es-EC"/>
              </w:rPr>
              <w:t>Games</w:t>
            </w:r>
            <w:proofErr w:type="spellEnd"/>
            <w:r w:rsidRPr="00024F5F">
              <w:rPr>
                <w:rFonts w:ascii="Times New Roman" w:eastAsia="Times New Roman" w:hAnsi="Times New Roman" w:cs="Times New Roman"/>
                <w:color w:val="000000"/>
                <w:sz w:val="24"/>
                <w:szCs w:val="24"/>
                <w:lang w:val="es-ES" w:eastAsia="es-EC"/>
              </w:rPr>
              <w:t xml:space="preserve"> and </w:t>
            </w:r>
            <w:proofErr w:type="spellStart"/>
            <w:r w:rsidRPr="00024F5F">
              <w:rPr>
                <w:rFonts w:ascii="Times New Roman" w:eastAsia="Times New Roman" w:hAnsi="Times New Roman" w:cs="Times New Roman"/>
                <w:color w:val="000000"/>
                <w:sz w:val="24"/>
                <w:szCs w:val="24"/>
                <w:lang w:val="es-ES" w:eastAsia="es-EC"/>
              </w:rPr>
              <w:t>reinforcement</w:t>
            </w:r>
            <w:proofErr w:type="spellEnd"/>
            <w:r w:rsidRPr="00024F5F">
              <w:rPr>
                <w:rFonts w:ascii="Times New Roman" w:eastAsia="Times New Roman" w:hAnsi="Times New Roman" w:cs="Times New Roman"/>
                <w:color w:val="000000"/>
                <w:sz w:val="24"/>
                <w:szCs w:val="24"/>
                <w:lang w:val="es-ES" w:eastAsia="es-EC"/>
              </w:rPr>
              <w:t xml:space="preserve"> </w:t>
            </w:r>
            <w:proofErr w:type="spellStart"/>
            <w:r w:rsidRPr="00024F5F">
              <w:rPr>
                <w:rFonts w:ascii="Times New Roman" w:eastAsia="Times New Roman" w:hAnsi="Times New Roman" w:cs="Times New Roman"/>
                <w:color w:val="000000"/>
                <w:sz w:val="24"/>
                <w:szCs w:val="24"/>
                <w:lang w:val="es-ES" w:eastAsia="es-EC"/>
              </w:rPr>
              <w:t>activities</w:t>
            </w:r>
            <w:proofErr w:type="spellEnd"/>
          </w:p>
        </w:tc>
        <w:tc>
          <w:tcPr>
            <w:tcW w:w="4925" w:type="dxa"/>
          </w:tcPr>
          <w:p w14:paraId="312E5847" w14:textId="1FFA5C63" w:rsidR="00703FBB" w:rsidRPr="00024F5F" w:rsidRDefault="00703FBB" w:rsidP="00C31F3B">
            <w:pPr>
              <w:autoSpaceDE w:val="0"/>
              <w:autoSpaceDN w:val="0"/>
              <w:adjustRightInd w:val="0"/>
              <w:spacing w:after="0" w:line="360" w:lineRule="auto"/>
              <w:jc w:val="both"/>
              <w:rPr>
                <w:rFonts w:ascii="Times New Roman" w:eastAsia="Times New Roman" w:hAnsi="Times New Roman" w:cs="Times New Roman"/>
                <w:color w:val="000000"/>
                <w:sz w:val="24"/>
                <w:szCs w:val="24"/>
                <w:lang w:val="en-US" w:eastAsia="es-EC"/>
              </w:rPr>
            </w:pPr>
            <w:r w:rsidRPr="00024F5F">
              <w:rPr>
                <w:rFonts w:ascii="Times New Roman" w:eastAsia="Times New Roman" w:hAnsi="Times New Roman" w:cs="Times New Roman"/>
                <w:color w:val="000000"/>
                <w:sz w:val="24"/>
                <w:szCs w:val="24"/>
                <w:lang w:val="en-US" w:eastAsia="es-EC"/>
              </w:rPr>
              <w:t>After the expositions</w:t>
            </w:r>
            <w:r w:rsidR="008A1D48" w:rsidRPr="00024F5F">
              <w:rPr>
                <w:rFonts w:ascii="Times New Roman" w:eastAsia="Times New Roman" w:hAnsi="Times New Roman" w:cs="Times New Roman"/>
                <w:color w:val="000000"/>
                <w:sz w:val="24"/>
                <w:szCs w:val="24"/>
                <w:lang w:val="en-US" w:eastAsia="es-EC"/>
              </w:rPr>
              <w:t>,</w:t>
            </w:r>
            <w:r w:rsidRPr="00024F5F">
              <w:rPr>
                <w:rFonts w:ascii="Times New Roman" w:eastAsia="Times New Roman" w:hAnsi="Times New Roman" w:cs="Times New Roman"/>
                <w:color w:val="000000"/>
                <w:sz w:val="24"/>
                <w:szCs w:val="24"/>
                <w:lang w:val="en-US" w:eastAsia="es-EC"/>
              </w:rPr>
              <w:t xml:space="preserve"> students </w:t>
            </w:r>
            <w:proofErr w:type="gramStart"/>
            <w:r w:rsidRPr="00024F5F">
              <w:rPr>
                <w:rFonts w:ascii="Times New Roman" w:eastAsia="Times New Roman" w:hAnsi="Times New Roman" w:cs="Times New Roman"/>
                <w:color w:val="000000"/>
                <w:sz w:val="24"/>
                <w:szCs w:val="24"/>
                <w:lang w:val="en-US" w:eastAsia="es-EC"/>
              </w:rPr>
              <w:t>have to</w:t>
            </w:r>
            <w:proofErr w:type="gramEnd"/>
            <w:r w:rsidRPr="00024F5F">
              <w:rPr>
                <w:rFonts w:ascii="Times New Roman" w:eastAsia="Times New Roman" w:hAnsi="Times New Roman" w:cs="Times New Roman"/>
                <w:color w:val="000000"/>
                <w:sz w:val="24"/>
                <w:szCs w:val="24"/>
                <w:lang w:val="en-US" w:eastAsia="es-EC"/>
              </w:rPr>
              <w:t xml:space="preserve"> listen to a song about the story of Esther and after that underline in the written story the phrases that they heard. When they finish the activity, they will see the lyrics of the song and compare their answers. Finally, students </w:t>
            </w:r>
            <w:proofErr w:type="gramStart"/>
            <w:r w:rsidRPr="00024F5F">
              <w:rPr>
                <w:rFonts w:ascii="Times New Roman" w:eastAsia="Times New Roman" w:hAnsi="Times New Roman" w:cs="Times New Roman"/>
                <w:color w:val="000000"/>
                <w:sz w:val="24"/>
                <w:szCs w:val="24"/>
                <w:lang w:val="en-US" w:eastAsia="es-EC"/>
              </w:rPr>
              <w:t>have to</w:t>
            </w:r>
            <w:proofErr w:type="gramEnd"/>
            <w:r w:rsidRPr="00024F5F">
              <w:rPr>
                <w:rFonts w:ascii="Times New Roman" w:eastAsia="Times New Roman" w:hAnsi="Times New Roman" w:cs="Times New Roman"/>
                <w:color w:val="000000"/>
                <w:sz w:val="24"/>
                <w:szCs w:val="24"/>
                <w:lang w:val="en-US" w:eastAsia="es-EC"/>
              </w:rPr>
              <w:t xml:space="preserve"> sing the song.</w:t>
            </w:r>
          </w:p>
        </w:tc>
      </w:tr>
      <w:tr w:rsidR="00703FBB" w:rsidRPr="00024F5F" w14:paraId="4E5221A6" w14:textId="77777777" w:rsidTr="00C31F3B">
        <w:trPr>
          <w:trHeight w:val="729"/>
        </w:trPr>
        <w:tc>
          <w:tcPr>
            <w:tcW w:w="1723" w:type="dxa"/>
            <w:vMerge/>
          </w:tcPr>
          <w:p w14:paraId="68CDB998" w14:textId="77777777"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n-US" w:eastAsia="es-EC"/>
              </w:rPr>
            </w:pPr>
          </w:p>
        </w:tc>
        <w:tc>
          <w:tcPr>
            <w:tcW w:w="1856" w:type="dxa"/>
          </w:tcPr>
          <w:p w14:paraId="5C04E271" w14:textId="77777777"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s-ES" w:eastAsia="es-EC"/>
              </w:rPr>
            </w:pPr>
            <w:proofErr w:type="spellStart"/>
            <w:r w:rsidRPr="00024F5F">
              <w:rPr>
                <w:rFonts w:ascii="Times New Roman" w:eastAsia="Times New Roman" w:hAnsi="Times New Roman" w:cs="Times New Roman"/>
                <w:color w:val="000000"/>
                <w:sz w:val="24"/>
                <w:szCs w:val="24"/>
                <w:lang w:val="es-ES" w:eastAsia="es-EC"/>
              </w:rPr>
              <w:t>Presentations</w:t>
            </w:r>
            <w:proofErr w:type="spellEnd"/>
          </w:p>
        </w:tc>
        <w:tc>
          <w:tcPr>
            <w:tcW w:w="4925" w:type="dxa"/>
          </w:tcPr>
          <w:p w14:paraId="6D1EB6A7" w14:textId="20295F45" w:rsidR="00703FBB" w:rsidRPr="00024F5F" w:rsidRDefault="00703FBB" w:rsidP="0037236A">
            <w:pPr>
              <w:autoSpaceDE w:val="0"/>
              <w:autoSpaceDN w:val="0"/>
              <w:adjustRightInd w:val="0"/>
              <w:spacing w:after="0" w:line="360" w:lineRule="auto"/>
              <w:jc w:val="both"/>
              <w:rPr>
                <w:rFonts w:ascii="Times New Roman" w:eastAsia="Times New Roman" w:hAnsi="Times New Roman" w:cs="Times New Roman"/>
                <w:color w:val="000000"/>
                <w:sz w:val="24"/>
                <w:szCs w:val="24"/>
                <w:lang w:val="en-US" w:eastAsia="es-EC"/>
              </w:rPr>
            </w:pPr>
            <w:r w:rsidRPr="00024F5F">
              <w:rPr>
                <w:rFonts w:ascii="Times New Roman" w:eastAsia="Times New Roman" w:hAnsi="Times New Roman" w:cs="Times New Roman"/>
                <w:color w:val="000000"/>
                <w:sz w:val="24"/>
                <w:szCs w:val="24"/>
                <w:lang w:val="en-US" w:eastAsia="es-EC"/>
              </w:rPr>
              <w:t>Without using any supportive material</w:t>
            </w:r>
            <w:r w:rsidR="00CE5469" w:rsidRPr="00024F5F">
              <w:rPr>
                <w:rFonts w:ascii="Times New Roman" w:eastAsia="Times New Roman" w:hAnsi="Times New Roman" w:cs="Times New Roman"/>
                <w:color w:val="000000"/>
                <w:sz w:val="24"/>
                <w:szCs w:val="24"/>
                <w:lang w:val="en-US" w:eastAsia="es-EC"/>
              </w:rPr>
              <w:t>,</w:t>
            </w:r>
            <w:r w:rsidRPr="00024F5F">
              <w:rPr>
                <w:rFonts w:ascii="Times New Roman" w:eastAsia="Times New Roman" w:hAnsi="Times New Roman" w:cs="Times New Roman"/>
                <w:color w:val="000000"/>
                <w:sz w:val="24"/>
                <w:szCs w:val="24"/>
                <w:lang w:val="en-US" w:eastAsia="es-EC"/>
              </w:rPr>
              <w:t xml:space="preserve"> students </w:t>
            </w:r>
            <w:proofErr w:type="gramStart"/>
            <w:r w:rsidRPr="00024F5F">
              <w:rPr>
                <w:rFonts w:ascii="Times New Roman" w:eastAsia="Times New Roman" w:hAnsi="Times New Roman" w:cs="Times New Roman"/>
                <w:color w:val="000000"/>
                <w:sz w:val="24"/>
                <w:szCs w:val="24"/>
                <w:lang w:val="en-US" w:eastAsia="es-EC"/>
              </w:rPr>
              <w:t>have to</w:t>
            </w:r>
            <w:proofErr w:type="gramEnd"/>
            <w:r w:rsidRPr="00024F5F">
              <w:rPr>
                <w:rFonts w:ascii="Times New Roman" w:eastAsia="Times New Roman" w:hAnsi="Times New Roman" w:cs="Times New Roman"/>
                <w:color w:val="000000"/>
                <w:sz w:val="24"/>
                <w:szCs w:val="24"/>
                <w:lang w:val="en-US" w:eastAsia="es-EC"/>
              </w:rPr>
              <w:t xml:space="preserve"> tell the story emphasizing a particular character in front of the class, making use of grammar correctly</w:t>
            </w:r>
            <w:r w:rsidR="00CE5469" w:rsidRPr="00024F5F">
              <w:rPr>
                <w:rFonts w:ascii="Times New Roman" w:eastAsia="Times New Roman" w:hAnsi="Times New Roman" w:cs="Times New Roman"/>
                <w:color w:val="000000"/>
                <w:sz w:val="24"/>
                <w:szCs w:val="24"/>
                <w:lang w:val="en-US" w:eastAsia="es-EC"/>
              </w:rPr>
              <w:t>,</w:t>
            </w:r>
            <w:r w:rsidRPr="00024F5F">
              <w:rPr>
                <w:rFonts w:ascii="Times New Roman" w:eastAsia="Times New Roman" w:hAnsi="Times New Roman" w:cs="Times New Roman"/>
                <w:color w:val="000000"/>
                <w:sz w:val="24"/>
                <w:szCs w:val="24"/>
                <w:lang w:val="en-US" w:eastAsia="es-EC"/>
              </w:rPr>
              <w:t xml:space="preserve"> and applying a g</w:t>
            </w:r>
            <w:r w:rsidR="00FE4AFC" w:rsidRPr="00024F5F">
              <w:rPr>
                <w:rFonts w:ascii="Times New Roman" w:eastAsia="Times New Roman" w:hAnsi="Times New Roman" w:cs="Times New Roman"/>
                <w:color w:val="000000"/>
                <w:sz w:val="24"/>
                <w:szCs w:val="24"/>
                <w:lang w:val="en-US" w:eastAsia="es-EC"/>
              </w:rPr>
              <w:t>o</w:t>
            </w:r>
            <w:r w:rsidRPr="00024F5F">
              <w:rPr>
                <w:rFonts w:ascii="Times New Roman" w:eastAsia="Times New Roman" w:hAnsi="Times New Roman" w:cs="Times New Roman"/>
                <w:color w:val="000000"/>
                <w:sz w:val="24"/>
                <w:szCs w:val="24"/>
                <w:lang w:val="en-US" w:eastAsia="es-EC"/>
              </w:rPr>
              <w:t>od vocabulary, fluency, intonation and pronunciation.</w:t>
            </w:r>
          </w:p>
        </w:tc>
      </w:tr>
      <w:tr w:rsidR="00703FBB" w:rsidRPr="00024F5F" w14:paraId="37E09E7A" w14:textId="77777777" w:rsidTr="00C31F3B">
        <w:trPr>
          <w:trHeight w:val="856"/>
        </w:trPr>
        <w:tc>
          <w:tcPr>
            <w:tcW w:w="1723" w:type="dxa"/>
            <w:vMerge/>
          </w:tcPr>
          <w:p w14:paraId="3FE1B63F" w14:textId="77777777"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n-US" w:eastAsia="es-EC"/>
              </w:rPr>
            </w:pPr>
          </w:p>
        </w:tc>
        <w:tc>
          <w:tcPr>
            <w:tcW w:w="1856" w:type="dxa"/>
          </w:tcPr>
          <w:p w14:paraId="5491B33C" w14:textId="6E388B84" w:rsidR="00703FBB" w:rsidRPr="00024F5F" w:rsidRDefault="00703FBB">
            <w:pPr>
              <w:autoSpaceDE w:val="0"/>
              <w:autoSpaceDN w:val="0"/>
              <w:adjustRightInd w:val="0"/>
              <w:spacing w:after="0" w:line="360" w:lineRule="auto"/>
              <w:rPr>
                <w:rFonts w:ascii="Times New Roman" w:eastAsia="Times New Roman" w:hAnsi="Times New Roman" w:cs="Times New Roman"/>
                <w:color w:val="000000"/>
                <w:sz w:val="24"/>
                <w:szCs w:val="24"/>
                <w:lang w:val="es-ES" w:eastAsia="es-EC"/>
              </w:rPr>
            </w:pPr>
            <w:r w:rsidRPr="00024F5F">
              <w:rPr>
                <w:rFonts w:ascii="Times New Roman" w:eastAsia="Times New Roman" w:hAnsi="Times New Roman" w:cs="Times New Roman"/>
                <w:color w:val="000000"/>
                <w:sz w:val="24"/>
                <w:szCs w:val="24"/>
                <w:lang w:val="es-ES" w:eastAsia="es-EC"/>
              </w:rPr>
              <w:t xml:space="preserve">Content </w:t>
            </w:r>
            <w:r w:rsidR="008A1D48" w:rsidRPr="00024F5F">
              <w:rPr>
                <w:rFonts w:ascii="Times New Roman" w:eastAsia="Times New Roman" w:hAnsi="Times New Roman" w:cs="Times New Roman"/>
                <w:color w:val="000000"/>
                <w:sz w:val="24"/>
                <w:szCs w:val="24"/>
                <w:lang w:val="es-ES" w:eastAsia="es-EC"/>
              </w:rPr>
              <w:t>test</w:t>
            </w:r>
          </w:p>
        </w:tc>
        <w:tc>
          <w:tcPr>
            <w:tcW w:w="4925" w:type="dxa"/>
          </w:tcPr>
          <w:p w14:paraId="7495F4E3" w14:textId="77777777" w:rsidR="00703FBB" w:rsidRPr="00024F5F" w:rsidRDefault="00703FBB" w:rsidP="0037236A">
            <w:pPr>
              <w:autoSpaceDE w:val="0"/>
              <w:autoSpaceDN w:val="0"/>
              <w:adjustRightInd w:val="0"/>
              <w:spacing w:after="0" w:line="360" w:lineRule="auto"/>
              <w:jc w:val="both"/>
              <w:rPr>
                <w:rFonts w:ascii="Times New Roman" w:eastAsia="Times New Roman" w:hAnsi="Times New Roman" w:cs="Times New Roman"/>
                <w:color w:val="000000"/>
                <w:sz w:val="24"/>
                <w:szCs w:val="24"/>
                <w:lang w:val="en-US" w:eastAsia="es-EC"/>
              </w:rPr>
            </w:pPr>
            <w:r w:rsidRPr="00024F5F">
              <w:rPr>
                <w:rFonts w:ascii="Times New Roman" w:eastAsia="Times New Roman" w:hAnsi="Times New Roman" w:cs="Times New Roman"/>
                <w:color w:val="000000"/>
                <w:sz w:val="24"/>
                <w:szCs w:val="24"/>
                <w:lang w:val="en-US" w:eastAsia="es-EC"/>
              </w:rPr>
              <w:t xml:space="preserve">Students </w:t>
            </w:r>
            <w:proofErr w:type="gramStart"/>
            <w:r w:rsidRPr="00024F5F">
              <w:rPr>
                <w:rFonts w:ascii="Times New Roman" w:eastAsia="Times New Roman" w:hAnsi="Times New Roman" w:cs="Times New Roman"/>
                <w:color w:val="000000"/>
                <w:sz w:val="24"/>
                <w:szCs w:val="24"/>
                <w:lang w:val="en-US" w:eastAsia="es-EC"/>
              </w:rPr>
              <w:t>have to</w:t>
            </w:r>
            <w:proofErr w:type="gramEnd"/>
            <w:r w:rsidRPr="00024F5F">
              <w:rPr>
                <w:rFonts w:ascii="Times New Roman" w:eastAsia="Times New Roman" w:hAnsi="Times New Roman" w:cs="Times New Roman"/>
                <w:color w:val="000000"/>
                <w:sz w:val="24"/>
                <w:szCs w:val="24"/>
                <w:lang w:val="en-US" w:eastAsia="es-EC"/>
              </w:rPr>
              <w:t xml:space="preserve"> take the test about the content of the subjects and the language.</w:t>
            </w:r>
          </w:p>
        </w:tc>
      </w:tr>
      <w:tr w:rsidR="00703FBB" w:rsidRPr="00024F5F" w14:paraId="1354B553" w14:textId="77777777" w:rsidTr="00C31F3B">
        <w:trPr>
          <w:trHeight w:val="729"/>
        </w:trPr>
        <w:tc>
          <w:tcPr>
            <w:tcW w:w="1723" w:type="dxa"/>
            <w:vMerge/>
          </w:tcPr>
          <w:p w14:paraId="3F2C8B75" w14:textId="77777777"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n-US" w:eastAsia="es-EC"/>
              </w:rPr>
            </w:pPr>
          </w:p>
        </w:tc>
        <w:tc>
          <w:tcPr>
            <w:tcW w:w="1856" w:type="dxa"/>
          </w:tcPr>
          <w:p w14:paraId="2AEED8E1" w14:textId="0A4D42AA" w:rsidR="00703FBB" w:rsidRPr="00024F5F" w:rsidRDefault="00703FBB" w:rsidP="00C31F3B">
            <w:pPr>
              <w:autoSpaceDE w:val="0"/>
              <w:autoSpaceDN w:val="0"/>
              <w:adjustRightInd w:val="0"/>
              <w:spacing w:after="0" w:line="360" w:lineRule="auto"/>
              <w:rPr>
                <w:rFonts w:ascii="Times New Roman" w:eastAsia="Times New Roman" w:hAnsi="Times New Roman" w:cs="Times New Roman"/>
                <w:color w:val="000000"/>
                <w:sz w:val="24"/>
                <w:szCs w:val="24"/>
                <w:lang w:val="es-ES" w:eastAsia="es-EC"/>
              </w:rPr>
            </w:pPr>
            <w:proofErr w:type="spellStart"/>
            <w:r w:rsidRPr="00024F5F">
              <w:rPr>
                <w:rFonts w:ascii="Times New Roman" w:eastAsia="Times New Roman" w:hAnsi="Times New Roman" w:cs="Times New Roman"/>
                <w:color w:val="000000"/>
                <w:sz w:val="24"/>
                <w:szCs w:val="24"/>
                <w:lang w:val="es-ES" w:eastAsia="es-EC"/>
              </w:rPr>
              <w:t>Standardized</w:t>
            </w:r>
            <w:proofErr w:type="spellEnd"/>
            <w:r w:rsidRPr="00024F5F">
              <w:rPr>
                <w:rFonts w:ascii="Times New Roman" w:eastAsia="Times New Roman" w:hAnsi="Times New Roman" w:cs="Times New Roman"/>
                <w:color w:val="000000"/>
                <w:sz w:val="24"/>
                <w:szCs w:val="24"/>
                <w:lang w:val="es-ES" w:eastAsia="es-EC"/>
              </w:rPr>
              <w:t xml:space="preserve"> </w:t>
            </w:r>
            <w:proofErr w:type="spellStart"/>
            <w:r w:rsidR="008A1D48" w:rsidRPr="00024F5F">
              <w:rPr>
                <w:rFonts w:ascii="Times New Roman" w:eastAsia="Times New Roman" w:hAnsi="Times New Roman" w:cs="Times New Roman"/>
                <w:color w:val="000000"/>
                <w:sz w:val="24"/>
                <w:szCs w:val="24"/>
                <w:lang w:val="es-ES" w:eastAsia="es-EC"/>
              </w:rPr>
              <w:t>evaluation</w:t>
            </w:r>
            <w:proofErr w:type="spellEnd"/>
          </w:p>
        </w:tc>
        <w:tc>
          <w:tcPr>
            <w:tcW w:w="4925" w:type="dxa"/>
          </w:tcPr>
          <w:p w14:paraId="2802ED42" w14:textId="77777777" w:rsidR="00703FBB" w:rsidRPr="00024F5F" w:rsidRDefault="00703FBB" w:rsidP="0037236A">
            <w:pPr>
              <w:autoSpaceDE w:val="0"/>
              <w:autoSpaceDN w:val="0"/>
              <w:adjustRightInd w:val="0"/>
              <w:spacing w:after="0" w:line="360" w:lineRule="auto"/>
              <w:jc w:val="both"/>
              <w:rPr>
                <w:rFonts w:ascii="Times New Roman" w:eastAsia="Times New Roman" w:hAnsi="Times New Roman" w:cs="Times New Roman"/>
                <w:color w:val="000000"/>
                <w:sz w:val="24"/>
                <w:szCs w:val="24"/>
                <w:lang w:val="en-US" w:eastAsia="es-EC"/>
              </w:rPr>
            </w:pPr>
            <w:r w:rsidRPr="00024F5F">
              <w:rPr>
                <w:rFonts w:ascii="Times New Roman" w:eastAsia="Times New Roman" w:hAnsi="Times New Roman" w:cs="Times New Roman"/>
                <w:color w:val="000000"/>
                <w:sz w:val="24"/>
                <w:szCs w:val="24"/>
                <w:lang w:val="en-US" w:eastAsia="es-EC"/>
              </w:rPr>
              <w:t xml:space="preserve">Students </w:t>
            </w:r>
            <w:proofErr w:type="gramStart"/>
            <w:r w:rsidRPr="00024F5F">
              <w:rPr>
                <w:rFonts w:ascii="Times New Roman" w:eastAsia="Times New Roman" w:hAnsi="Times New Roman" w:cs="Times New Roman"/>
                <w:color w:val="000000"/>
                <w:sz w:val="24"/>
                <w:szCs w:val="24"/>
                <w:lang w:val="en-US" w:eastAsia="es-EC"/>
              </w:rPr>
              <w:t>have to</w:t>
            </w:r>
            <w:proofErr w:type="gramEnd"/>
            <w:r w:rsidRPr="00024F5F">
              <w:rPr>
                <w:rFonts w:ascii="Times New Roman" w:eastAsia="Times New Roman" w:hAnsi="Times New Roman" w:cs="Times New Roman"/>
                <w:color w:val="000000"/>
                <w:sz w:val="24"/>
                <w:szCs w:val="24"/>
                <w:lang w:val="en-US" w:eastAsia="es-EC"/>
              </w:rPr>
              <w:t xml:space="preserve"> take the Cambridge based test adapted to the topic.</w:t>
            </w:r>
          </w:p>
        </w:tc>
      </w:tr>
      <w:tr w:rsidR="00703FBB" w:rsidRPr="00024F5F" w14:paraId="2945B781" w14:textId="77777777" w:rsidTr="00C31F3B">
        <w:trPr>
          <w:trHeight w:val="776"/>
        </w:trPr>
        <w:tc>
          <w:tcPr>
            <w:tcW w:w="1723" w:type="dxa"/>
            <w:vMerge/>
          </w:tcPr>
          <w:p w14:paraId="33BCFB68" w14:textId="77777777" w:rsidR="00703FBB" w:rsidRPr="00024F5F" w:rsidRDefault="00703FBB" w:rsidP="0037236A">
            <w:pPr>
              <w:autoSpaceDE w:val="0"/>
              <w:autoSpaceDN w:val="0"/>
              <w:adjustRightInd w:val="0"/>
              <w:spacing w:after="0" w:line="360" w:lineRule="auto"/>
              <w:rPr>
                <w:rFonts w:ascii="Times New Roman" w:eastAsia="Times New Roman" w:hAnsi="Times New Roman" w:cs="Times New Roman"/>
                <w:color w:val="000000"/>
                <w:sz w:val="24"/>
                <w:szCs w:val="24"/>
                <w:lang w:val="en-US" w:eastAsia="es-EC"/>
              </w:rPr>
            </w:pPr>
          </w:p>
        </w:tc>
        <w:tc>
          <w:tcPr>
            <w:tcW w:w="1856" w:type="dxa"/>
          </w:tcPr>
          <w:p w14:paraId="16ABAB0C" w14:textId="51032309" w:rsidR="00703FBB" w:rsidRPr="00024F5F" w:rsidRDefault="00703FBB" w:rsidP="00C31F3B">
            <w:pPr>
              <w:autoSpaceDE w:val="0"/>
              <w:autoSpaceDN w:val="0"/>
              <w:adjustRightInd w:val="0"/>
              <w:spacing w:after="0" w:line="360" w:lineRule="auto"/>
              <w:rPr>
                <w:rFonts w:ascii="Times New Roman" w:eastAsia="Times New Roman" w:hAnsi="Times New Roman" w:cs="Times New Roman"/>
                <w:color w:val="000000"/>
                <w:sz w:val="24"/>
                <w:szCs w:val="24"/>
                <w:lang w:val="es-ES" w:eastAsia="es-EC"/>
              </w:rPr>
            </w:pPr>
            <w:proofErr w:type="spellStart"/>
            <w:r w:rsidRPr="00024F5F">
              <w:rPr>
                <w:rFonts w:ascii="Times New Roman" w:eastAsia="Times New Roman" w:hAnsi="Times New Roman" w:cs="Times New Roman"/>
                <w:color w:val="000000"/>
                <w:sz w:val="24"/>
                <w:szCs w:val="24"/>
                <w:lang w:val="es-ES" w:eastAsia="es-EC"/>
              </w:rPr>
              <w:t>Self-evaluation</w:t>
            </w:r>
            <w:proofErr w:type="spellEnd"/>
            <w:r w:rsidRPr="00024F5F">
              <w:rPr>
                <w:rFonts w:ascii="Times New Roman" w:eastAsia="Times New Roman" w:hAnsi="Times New Roman" w:cs="Times New Roman"/>
                <w:color w:val="000000"/>
                <w:sz w:val="24"/>
                <w:szCs w:val="24"/>
                <w:lang w:val="es-ES" w:eastAsia="es-EC"/>
              </w:rPr>
              <w:t xml:space="preserve"> and </w:t>
            </w:r>
            <w:proofErr w:type="spellStart"/>
            <w:r w:rsidRPr="00024F5F">
              <w:rPr>
                <w:rFonts w:ascii="Times New Roman" w:eastAsia="Times New Roman" w:hAnsi="Times New Roman" w:cs="Times New Roman"/>
                <w:color w:val="000000"/>
                <w:sz w:val="24"/>
                <w:szCs w:val="24"/>
                <w:lang w:val="es-ES" w:eastAsia="es-EC"/>
              </w:rPr>
              <w:t>conversation</w:t>
            </w:r>
            <w:proofErr w:type="spellEnd"/>
          </w:p>
        </w:tc>
        <w:tc>
          <w:tcPr>
            <w:tcW w:w="4925" w:type="dxa"/>
          </w:tcPr>
          <w:p w14:paraId="1B449510" w14:textId="2F80820C" w:rsidR="001B3EEA" w:rsidRPr="00024F5F" w:rsidRDefault="00703FBB" w:rsidP="0037236A">
            <w:pPr>
              <w:autoSpaceDE w:val="0"/>
              <w:autoSpaceDN w:val="0"/>
              <w:adjustRightInd w:val="0"/>
              <w:spacing w:after="0" w:line="360" w:lineRule="auto"/>
              <w:jc w:val="both"/>
              <w:rPr>
                <w:rFonts w:ascii="Times New Roman" w:eastAsia="Times New Roman" w:hAnsi="Times New Roman" w:cs="Times New Roman"/>
                <w:color w:val="000000"/>
                <w:sz w:val="24"/>
                <w:szCs w:val="24"/>
                <w:lang w:val="en-US" w:eastAsia="es-EC"/>
              </w:rPr>
            </w:pPr>
            <w:r w:rsidRPr="00024F5F">
              <w:rPr>
                <w:rFonts w:ascii="Times New Roman" w:eastAsia="Times New Roman" w:hAnsi="Times New Roman" w:cs="Times New Roman"/>
                <w:color w:val="000000"/>
                <w:sz w:val="24"/>
                <w:szCs w:val="24"/>
                <w:lang w:val="en-US" w:eastAsia="es-EC"/>
              </w:rPr>
              <w:t>Finally</w:t>
            </w:r>
            <w:r w:rsidR="00003788" w:rsidRPr="00024F5F">
              <w:rPr>
                <w:rFonts w:ascii="Times New Roman" w:eastAsia="Times New Roman" w:hAnsi="Times New Roman" w:cs="Times New Roman"/>
                <w:color w:val="000000"/>
                <w:sz w:val="24"/>
                <w:szCs w:val="24"/>
                <w:lang w:val="en-US" w:eastAsia="es-EC"/>
              </w:rPr>
              <w:t>,</w:t>
            </w:r>
            <w:r w:rsidRPr="00024F5F">
              <w:rPr>
                <w:rFonts w:ascii="Times New Roman" w:eastAsia="Times New Roman" w:hAnsi="Times New Roman" w:cs="Times New Roman"/>
                <w:color w:val="000000"/>
                <w:sz w:val="24"/>
                <w:szCs w:val="24"/>
                <w:lang w:val="en-US" w:eastAsia="es-EC"/>
              </w:rPr>
              <w:t xml:space="preserve"> the teacher will establish a conversation about the topics, students must be able to use the target language correctly </w:t>
            </w:r>
            <w:proofErr w:type="gramStart"/>
            <w:r w:rsidRPr="00024F5F">
              <w:rPr>
                <w:rFonts w:ascii="Times New Roman" w:eastAsia="Times New Roman" w:hAnsi="Times New Roman" w:cs="Times New Roman"/>
                <w:color w:val="000000"/>
                <w:sz w:val="24"/>
                <w:szCs w:val="24"/>
                <w:lang w:val="en-US" w:eastAsia="es-EC"/>
              </w:rPr>
              <w:t>in order to</w:t>
            </w:r>
            <w:proofErr w:type="gramEnd"/>
            <w:r w:rsidRPr="00024F5F">
              <w:rPr>
                <w:rFonts w:ascii="Times New Roman" w:eastAsia="Times New Roman" w:hAnsi="Times New Roman" w:cs="Times New Roman"/>
                <w:color w:val="000000"/>
                <w:sz w:val="24"/>
                <w:szCs w:val="24"/>
                <w:lang w:val="en-US" w:eastAsia="es-EC"/>
              </w:rPr>
              <w:t xml:space="preserve"> maintain the conversation.</w:t>
            </w:r>
          </w:p>
          <w:p w14:paraId="63F0115F" w14:textId="77777777" w:rsidR="001B3EEA" w:rsidRPr="00024F5F" w:rsidRDefault="001B3EEA" w:rsidP="0037236A">
            <w:pPr>
              <w:autoSpaceDE w:val="0"/>
              <w:autoSpaceDN w:val="0"/>
              <w:adjustRightInd w:val="0"/>
              <w:spacing w:after="0" w:line="360" w:lineRule="auto"/>
              <w:rPr>
                <w:rFonts w:ascii="Times New Roman" w:eastAsia="Times New Roman" w:hAnsi="Times New Roman" w:cs="Times New Roman"/>
                <w:color w:val="000000"/>
                <w:sz w:val="24"/>
                <w:szCs w:val="24"/>
                <w:lang w:val="en-US" w:eastAsia="es-EC"/>
              </w:rPr>
            </w:pPr>
          </w:p>
          <w:p w14:paraId="392A5D2F" w14:textId="17A27D1C" w:rsidR="00003788" w:rsidRPr="00024F5F" w:rsidRDefault="00703FBB" w:rsidP="00C31F3B">
            <w:pPr>
              <w:autoSpaceDE w:val="0"/>
              <w:autoSpaceDN w:val="0"/>
              <w:adjustRightInd w:val="0"/>
              <w:spacing w:after="0" w:line="360" w:lineRule="auto"/>
              <w:jc w:val="both"/>
              <w:rPr>
                <w:rFonts w:ascii="Times New Roman" w:eastAsia="Times New Roman" w:hAnsi="Times New Roman" w:cs="Times New Roman"/>
                <w:color w:val="000000"/>
                <w:sz w:val="24"/>
                <w:szCs w:val="24"/>
                <w:lang w:val="en-US" w:eastAsia="es-EC"/>
              </w:rPr>
            </w:pPr>
            <w:r w:rsidRPr="00024F5F">
              <w:rPr>
                <w:rFonts w:ascii="Times New Roman" w:eastAsia="Times New Roman" w:hAnsi="Times New Roman" w:cs="Times New Roman"/>
                <w:color w:val="000000"/>
                <w:sz w:val="24"/>
                <w:szCs w:val="24"/>
                <w:lang w:val="en-US" w:eastAsia="es-EC"/>
              </w:rPr>
              <w:t>Students will be evaluated through a rubric based on the Common European Framework Reference for Languages</w:t>
            </w:r>
            <w:r w:rsidR="00CE5469" w:rsidRPr="00024F5F">
              <w:rPr>
                <w:rFonts w:ascii="Times New Roman" w:eastAsia="Times New Roman" w:hAnsi="Times New Roman" w:cs="Times New Roman"/>
                <w:color w:val="000000"/>
                <w:sz w:val="24"/>
                <w:szCs w:val="24"/>
                <w:lang w:val="en-US" w:eastAsia="es-EC"/>
              </w:rPr>
              <w:t>.</w:t>
            </w:r>
          </w:p>
        </w:tc>
      </w:tr>
    </w:tbl>
    <w:p w14:paraId="691DE4BC" w14:textId="3ADAC2FD" w:rsidR="008132B9" w:rsidRDefault="00003788" w:rsidP="00003788">
      <w:pPr>
        <w:spacing w:after="0" w:line="360" w:lineRule="auto"/>
        <w:jc w:val="center"/>
        <w:rPr>
          <w:rFonts w:ascii="Times New Roman" w:eastAsia="Times New Roman" w:hAnsi="Times New Roman" w:cs="Times New Roman"/>
          <w:sz w:val="24"/>
          <w:szCs w:val="24"/>
          <w:lang w:eastAsia="es-EC"/>
        </w:rPr>
      </w:pPr>
      <w:r w:rsidRPr="00C31F3B">
        <w:rPr>
          <w:rFonts w:ascii="Times New Roman" w:eastAsia="Times New Roman" w:hAnsi="Times New Roman" w:cs="Times New Roman"/>
          <w:sz w:val="24"/>
          <w:szCs w:val="24"/>
          <w:lang w:eastAsia="es-EC"/>
        </w:rPr>
        <w:t>Fuente:</w:t>
      </w:r>
      <w:r w:rsidR="00703FBB" w:rsidRPr="00C31F3B">
        <w:rPr>
          <w:rFonts w:ascii="Times New Roman" w:eastAsia="Times New Roman" w:hAnsi="Times New Roman" w:cs="Times New Roman"/>
          <w:sz w:val="24"/>
          <w:szCs w:val="24"/>
          <w:lang w:eastAsia="es-EC"/>
        </w:rPr>
        <w:t xml:space="preserve"> Elaboración </w:t>
      </w:r>
      <w:r w:rsidR="008A1D48">
        <w:rPr>
          <w:rFonts w:ascii="Times New Roman" w:eastAsia="Times New Roman" w:hAnsi="Times New Roman" w:cs="Times New Roman"/>
          <w:sz w:val="24"/>
          <w:szCs w:val="24"/>
          <w:lang w:eastAsia="es-EC"/>
        </w:rPr>
        <w:t>p</w:t>
      </w:r>
      <w:r w:rsidR="008A1D48" w:rsidRPr="00C31F3B">
        <w:rPr>
          <w:rFonts w:ascii="Times New Roman" w:eastAsia="Times New Roman" w:hAnsi="Times New Roman" w:cs="Times New Roman"/>
          <w:sz w:val="24"/>
          <w:szCs w:val="24"/>
          <w:lang w:eastAsia="es-EC"/>
        </w:rPr>
        <w:t xml:space="preserve">ropia </w:t>
      </w:r>
      <w:r w:rsidR="008A1D48">
        <w:rPr>
          <w:rFonts w:ascii="Times New Roman" w:eastAsia="Times New Roman" w:hAnsi="Times New Roman" w:cs="Times New Roman"/>
          <w:sz w:val="24"/>
          <w:szCs w:val="24"/>
          <w:lang w:eastAsia="es-EC"/>
        </w:rPr>
        <w:t>con base en</w:t>
      </w:r>
      <w:r w:rsidR="00703FBB" w:rsidRPr="00C31F3B">
        <w:rPr>
          <w:rFonts w:ascii="Times New Roman" w:eastAsia="Times New Roman" w:hAnsi="Times New Roman" w:cs="Times New Roman"/>
          <w:sz w:val="24"/>
          <w:szCs w:val="24"/>
          <w:lang w:eastAsia="es-EC"/>
        </w:rPr>
        <w:t xml:space="preserve"> Cano (2013)</w:t>
      </w:r>
    </w:p>
    <w:p w14:paraId="70F866E2" w14:textId="77777777" w:rsidR="00003788" w:rsidRPr="00080F05" w:rsidRDefault="00003788" w:rsidP="00C31F3B">
      <w:pPr>
        <w:spacing w:after="0" w:line="360" w:lineRule="auto"/>
        <w:jc w:val="center"/>
        <w:rPr>
          <w:rFonts w:ascii="Times New Roman" w:hAnsi="Times New Roman" w:cs="Times New Roman"/>
          <w:sz w:val="24"/>
          <w:szCs w:val="24"/>
          <w:lang w:val="es-EC"/>
        </w:rPr>
      </w:pPr>
    </w:p>
    <w:p w14:paraId="33C6A5DF" w14:textId="75773188" w:rsidR="003151B1" w:rsidRPr="003151B1" w:rsidRDefault="003151B1" w:rsidP="00C31F3B">
      <w:pPr>
        <w:spacing w:after="0" w:line="360" w:lineRule="auto"/>
        <w:jc w:val="center"/>
        <w:rPr>
          <w:rFonts w:ascii="Times New Roman" w:hAnsi="Times New Roman" w:cs="Times New Roman"/>
          <w:b/>
          <w:bCs/>
          <w:sz w:val="28"/>
          <w:szCs w:val="28"/>
        </w:rPr>
      </w:pPr>
      <w:r w:rsidRPr="003151B1">
        <w:rPr>
          <w:rFonts w:ascii="Times New Roman" w:hAnsi="Times New Roman" w:cs="Times New Roman"/>
          <w:b/>
          <w:bCs/>
          <w:sz w:val="28"/>
          <w:szCs w:val="28"/>
        </w:rPr>
        <w:t>Evaluar los resultados que se obtienen a partir de la ejecución de la metodología CLIL para su implementación permanente en el centro de inglés</w:t>
      </w:r>
    </w:p>
    <w:p w14:paraId="400E1E33" w14:textId="6093784C" w:rsidR="003151B1" w:rsidRDefault="003151B1" w:rsidP="0037236A">
      <w:pPr>
        <w:spacing w:after="0" w:line="360" w:lineRule="auto"/>
        <w:ind w:firstLine="720"/>
        <w:jc w:val="both"/>
        <w:rPr>
          <w:rFonts w:ascii="Times New Roman" w:hAnsi="Times New Roman" w:cs="Times New Roman"/>
          <w:sz w:val="24"/>
          <w:szCs w:val="24"/>
        </w:rPr>
      </w:pPr>
      <w:r w:rsidRPr="003151B1">
        <w:rPr>
          <w:rFonts w:ascii="Times New Roman" w:hAnsi="Times New Roman" w:cs="Times New Roman"/>
          <w:sz w:val="24"/>
          <w:szCs w:val="24"/>
        </w:rPr>
        <w:t>Una vez culminadas las actividades desarrolladas a través la metodología CLIL</w:t>
      </w:r>
      <w:r w:rsidR="00CE5469">
        <w:rPr>
          <w:rFonts w:ascii="Times New Roman" w:hAnsi="Times New Roman" w:cs="Times New Roman"/>
          <w:sz w:val="24"/>
          <w:szCs w:val="24"/>
        </w:rPr>
        <w:t>,</w:t>
      </w:r>
      <w:r w:rsidRPr="003151B1">
        <w:rPr>
          <w:rFonts w:ascii="Times New Roman" w:hAnsi="Times New Roman" w:cs="Times New Roman"/>
          <w:sz w:val="24"/>
          <w:szCs w:val="24"/>
        </w:rPr>
        <w:t xml:space="preserve"> se </w:t>
      </w:r>
      <w:r w:rsidR="00CE5469" w:rsidRPr="003151B1">
        <w:rPr>
          <w:rFonts w:ascii="Times New Roman" w:hAnsi="Times New Roman" w:cs="Times New Roman"/>
          <w:sz w:val="24"/>
          <w:szCs w:val="24"/>
        </w:rPr>
        <w:t>evalu</w:t>
      </w:r>
      <w:r w:rsidR="00CE5469">
        <w:rPr>
          <w:rFonts w:ascii="Times New Roman" w:hAnsi="Times New Roman" w:cs="Times New Roman"/>
          <w:sz w:val="24"/>
          <w:szCs w:val="24"/>
        </w:rPr>
        <w:t>aron</w:t>
      </w:r>
      <w:r w:rsidR="00CE5469" w:rsidRPr="003151B1">
        <w:rPr>
          <w:rFonts w:ascii="Times New Roman" w:hAnsi="Times New Roman" w:cs="Times New Roman"/>
          <w:sz w:val="24"/>
          <w:szCs w:val="24"/>
        </w:rPr>
        <w:t xml:space="preserve"> </w:t>
      </w:r>
      <w:r w:rsidRPr="003151B1">
        <w:rPr>
          <w:rFonts w:ascii="Times New Roman" w:hAnsi="Times New Roman" w:cs="Times New Roman"/>
          <w:sz w:val="24"/>
          <w:szCs w:val="24"/>
        </w:rPr>
        <w:t>los resultados obtenidos en cada una de las destrezas del idioma</w:t>
      </w:r>
      <w:r w:rsidR="00951A52">
        <w:rPr>
          <w:rFonts w:ascii="Times New Roman" w:hAnsi="Times New Roman" w:cs="Times New Roman"/>
          <w:sz w:val="24"/>
          <w:szCs w:val="24"/>
        </w:rPr>
        <w:t>.</w:t>
      </w:r>
      <w:r w:rsidRPr="003151B1">
        <w:rPr>
          <w:rFonts w:ascii="Times New Roman" w:hAnsi="Times New Roman" w:cs="Times New Roman"/>
          <w:sz w:val="24"/>
          <w:szCs w:val="24"/>
        </w:rPr>
        <w:t xml:space="preserve"> </w:t>
      </w:r>
      <w:r w:rsidR="00951A52">
        <w:rPr>
          <w:rFonts w:ascii="Times New Roman" w:hAnsi="Times New Roman" w:cs="Times New Roman"/>
          <w:sz w:val="24"/>
          <w:szCs w:val="24"/>
        </w:rPr>
        <w:t>L</w:t>
      </w:r>
      <w:r w:rsidR="00951A52" w:rsidRPr="003151B1">
        <w:rPr>
          <w:rFonts w:ascii="Times New Roman" w:hAnsi="Times New Roman" w:cs="Times New Roman"/>
          <w:sz w:val="24"/>
          <w:szCs w:val="24"/>
        </w:rPr>
        <w:t xml:space="preserve">os </w:t>
      </w:r>
      <w:r w:rsidRPr="003151B1">
        <w:rPr>
          <w:rFonts w:ascii="Times New Roman" w:hAnsi="Times New Roman" w:cs="Times New Roman"/>
          <w:sz w:val="24"/>
          <w:szCs w:val="24"/>
        </w:rPr>
        <w:t>contenidos propios de las asignaturas integradas (</w:t>
      </w:r>
      <w:r w:rsidR="00FA0707">
        <w:rPr>
          <w:rFonts w:ascii="Times New Roman" w:hAnsi="Times New Roman" w:cs="Times New Roman"/>
          <w:sz w:val="24"/>
          <w:szCs w:val="24"/>
        </w:rPr>
        <w:t>M</w:t>
      </w:r>
      <w:r w:rsidR="00FA0707" w:rsidRPr="003151B1">
        <w:rPr>
          <w:rFonts w:ascii="Times New Roman" w:hAnsi="Times New Roman" w:cs="Times New Roman"/>
          <w:sz w:val="24"/>
          <w:szCs w:val="24"/>
        </w:rPr>
        <w:t xml:space="preserve">úsica </w:t>
      </w:r>
      <w:r w:rsidRPr="003151B1">
        <w:rPr>
          <w:rFonts w:ascii="Times New Roman" w:hAnsi="Times New Roman" w:cs="Times New Roman"/>
          <w:sz w:val="24"/>
          <w:szCs w:val="24"/>
        </w:rPr>
        <w:t xml:space="preserve">y </w:t>
      </w:r>
      <w:r w:rsidR="00FA0707">
        <w:rPr>
          <w:rFonts w:ascii="Times New Roman" w:hAnsi="Times New Roman" w:cs="Times New Roman"/>
          <w:sz w:val="24"/>
          <w:szCs w:val="24"/>
        </w:rPr>
        <w:t>L</w:t>
      </w:r>
      <w:r w:rsidR="00FA0707" w:rsidRPr="003151B1">
        <w:rPr>
          <w:rFonts w:ascii="Times New Roman" w:hAnsi="Times New Roman" w:cs="Times New Roman"/>
          <w:sz w:val="24"/>
          <w:szCs w:val="24"/>
        </w:rPr>
        <w:t>iteratura</w:t>
      </w:r>
      <w:r w:rsidRPr="003151B1">
        <w:rPr>
          <w:rFonts w:ascii="Times New Roman" w:hAnsi="Times New Roman" w:cs="Times New Roman"/>
          <w:sz w:val="24"/>
          <w:szCs w:val="24"/>
        </w:rPr>
        <w:t>)</w:t>
      </w:r>
      <w:r w:rsidR="008F6CE3">
        <w:rPr>
          <w:rFonts w:ascii="Times New Roman" w:hAnsi="Times New Roman" w:cs="Times New Roman"/>
          <w:sz w:val="24"/>
          <w:szCs w:val="24"/>
        </w:rPr>
        <w:t xml:space="preserve"> p</w:t>
      </w:r>
      <w:r w:rsidRPr="003151B1">
        <w:rPr>
          <w:rFonts w:ascii="Times New Roman" w:hAnsi="Times New Roman" w:cs="Times New Roman"/>
          <w:sz w:val="24"/>
          <w:szCs w:val="24"/>
        </w:rPr>
        <w:t>ermitieron</w:t>
      </w:r>
      <w:r w:rsidR="00E22796">
        <w:rPr>
          <w:rFonts w:ascii="Times New Roman" w:hAnsi="Times New Roman" w:cs="Times New Roman"/>
          <w:sz w:val="24"/>
          <w:szCs w:val="24"/>
        </w:rPr>
        <w:t xml:space="preserve"> </w:t>
      </w:r>
      <w:r w:rsidR="008F6CE3">
        <w:rPr>
          <w:rFonts w:ascii="Times New Roman" w:hAnsi="Times New Roman" w:cs="Times New Roman"/>
          <w:sz w:val="24"/>
          <w:szCs w:val="24"/>
        </w:rPr>
        <w:t>fort</w:t>
      </w:r>
      <w:r w:rsidRPr="003151B1">
        <w:rPr>
          <w:rFonts w:ascii="Times New Roman" w:hAnsi="Times New Roman" w:cs="Times New Roman"/>
          <w:sz w:val="24"/>
          <w:szCs w:val="24"/>
        </w:rPr>
        <w:t>alec</w:t>
      </w:r>
      <w:r w:rsidR="008F6CE3">
        <w:rPr>
          <w:rFonts w:ascii="Times New Roman" w:hAnsi="Times New Roman" w:cs="Times New Roman"/>
          <w:sz w:val="24"/>
          <w:szCs w:val="24"/>
        </w:rPr>
        <w:t>er</w:t>
      </w:r>
      <w:r w:rsidRPr="003151B1">
        <w:rPr>
          <w:rFonts w:ascii="Times New Roman" w:hAnsi="Times New Roman" w:cs="Times New Roman"/>
          <w:sz w:val="24"/>
          <w:szCs w:val="24"/>
        </w:rPr>
        <w:t xml:space="preserve"> </w:t>
      </w:r>
      <w:r w:rsidR="008F6CE3">
        <w:rPr>
          <w:rFonts w:ascii="Times New Roman" w:hAnsi="Times New Roman" w:cs="Times New Roman"/>
          <w:sz w:val="24"/>
          <w:szCs w:val="24"/>
        </w:rPr>
        <w:t>la práctica que se les</w:t>
      </w:r>
      <w:r w:rsidR="00E22796">
        <w:rPr>
          <w:rFonts w:ascii="Times New Roman" w:hAnsi="Times New Roman" w:cs="Times New Roman"/>
          <w:sz w:val="24"/>
          <w:szCs w:val="24"/>
        </w:rPr>
        <w:t xml:space="preserve"> </w:t>
      </w:r>
      <w:r w:rsidRPr="003151B1">
        <w:rPr>
          <w:rFonts w:ascii="Times New Roman" w:hAnsi="Times New Roman" w:cs="Times New Roman"/>
          <w:sz w:val="24"/>
          <w:szCs w:val="24"/>
        </w:rPr>
        <w:t>dificul</w:t>
      </w:r>
      <w:r w:rsidR="008F6CE3">
        <w:rPr>
          <w:rFonts w:ascii="Times New Roman" w:hAnsi="Times New Roman" w:cs="Times New Roman"/>
          <w:sz w:val="24"/>
          <w:szCs w:val="24"/>
        </w:rPr>
        <w:t>tó</w:t>
      </w:r>
      <w:r w:rsidRPr="003151B1">
        <w:rPr>
          <w:rFonts w:ascii="Times New Roman" w:hAnsi="Times New Roman" w:cs="Times New Roman"/>
          <w:sz w:val="24"/>
          <w:szCs w:val="24"/>
        </w:rPr>
        <w:t xml:space="preserve"> </w:t>
      </w:r>
      <w:r w:rsidR="008F6CE3">
        <w:rPr>
          <w:rFonts w:ascii="Times New Roman" w:hAnsi="Times New Roman" w:cs="Times New Roman"/>
          <w:sz w:val="24"/>
          <w:szCs w:val="24"/>
        </w:rPr>
        <w:t xml:space="preserve">con </w:t>
      </w:r>
      <w:r w:rsidRPr="003151B1">
        <w:rPr>
          <w:rFonts w:ascii="Times New Roman" w:hAnsi="Times New Roman" w:cs="Times New Roman"/>
          <w:sz w:val="24"/>
          <w:szCs w:val="24"/>
        </w:rPr>
        <w:t>el método comunicativo: el manejo adecuado de la historia y la interacción con las demás personas</w:t>
      </w:r>
      <w:r w:rsidR="00951A52">
        <w:rPr>
          <w:rFonts w:ascii="Times New Roman" w:hAnsi="Times New Roman" w:cs="Times New Roman"/>
          <w:sz w:val="24"/>
          <w:szCs w:val="24"/>
        </w:rPr>
        <w:t>,</w:t>
      </w:r>
      <w:r w:rsidRPr="003151B1">
        <w:rPr>
          <w:rFonts w:ascii="Times New Roman" w:hAnsi="Times New Roman" w:cs="Times New Roman"/>
          <w:sz w:val="24"/>
          <w:szCs w:val="24"/>
        </w:rPr>
        <w:t xml:space="preserve"> lo cual se reflejó en sus calificaciones</w:t>
      </w:r>
      <w:r w:rsidR="00951A52">
        <w:rPr>
          <w:rFonts w:ascii="Times New Roman" w:hAnsi="Times New Roman" w:cs="Times New Roman"/>
          <w:sz w:val="24"/>
          <w:szCs w:val="24"/>
        </w:rPr>
        <w:t>:</w:t>
      </w:r>
      <w:r w:rsidR="00CC64BC">
        <w:rPr>
          <w:rFonts w:ascii="Times New Roman" w:hAnsi="Times New Roman" w:cs="Times New Roman"/>
          <w:sz w:val="24"/>
          <w:szCs w:val="24"/>
        </w:rPr>
        <w:t xml:space="preserve"> </w:t>
      </w:r>
      <w:r w:rsidR="009619B5">
        <w:rPr>
          <w:rFonts w:ascii="Times New Roman" w:hAnsi="Times New Roman" w:cs="Times New Roman"/>
          <w:sz w:val="24"/>
          <w:szCs w:val="24"/>
        </w:rPr>
        <w:t>de 6</w:t>
      </w:r>
      <w:r w:rsidR="00951A52">
        <w:rPr>
          <w:rFonts w:ascii="Times New Roman" w:hAnsi="Times New Roman" w:cs="Times New Roman"/>
          <w:sz w:val="24"/>
          <w:szCs w:val="24"/>
        </w:rPr>
        <w:t>.</w:t>
      </w:r>
      <w:r w:rsidR="009619B5">
        <w:rPr>
          <w:rFonts w:ascii="Times New Roman" w:hAnsi="Times New Roman" w:cs="Times New Roman"/>
          <w:sz w:val="24"/>
          <w:szCs w:val="24"/>
        </w:rPr>
        <w:t>6 a 8</w:t>
      </w:r>
      <w:r w:rsidR="00951A52">
        <w:rPr>
          <w:rFonts w:ascii="Times New Roman" w:hAnsi="Times New Roman" w:cs="Times New Roman"/>
          <w:sz w:val="24"/>
          <w:szCs w:val="24"/>
        </w:rPr>
        <w:t>.</w:t>
      </w:r>
      <w:r w:rsidR="009619B5">
        <w:rPr>
          <w:rFonts w:ascii="Times New Roman" w:hAnsi="Times New Roman" w:cs="Times New Roman"/>
          <w:sz w:val="24"/>
          <w:szCs w:val="24"/>
        </w:rPr>
        <w:t>0 y de 7</w:t>
      </w:r>
      <w:r w:rsidR="00DA0FF1">
        <w:rPr>
          <w:rFonts w:ascii="Times New Roman" w:hAnsi="Times New Roman" w:cs="Times New Roman"/>
          <w:sz w:val="24"/>
          <w:szCs w:val="24"/>
        </w:rPr>
        <w:t>.0</w:t>
      </w:r>
      <w:r w:rsidR="009619B5">
        <w:rPr>
          <w:rFonts w:ascii="Times New Roman" w:hAnsi="Times New Roman" w:cs="Times New Roman"/>
          <w:sz w:val="24"/>
          <w:szCs w:val="24"/>
        </w:rPr>
        <w:t xml:space="preserve"> a 8</w:t>
      </w:r>
      <w:r w:rsidR="00DA0FF1">
        <w:rPr>
          <w:rFonts w:ascii="Times New Roman" w:hAnsi="Times New Roman" w:cs="Times New Roman"/>
          <w:sz w:val="24"/>
          <w:szCs w:val="24"/>
        </w:rPr>
        <w:t>.0</w:t>
      </w:r>
      <w:r w:rsidR="000C2A7D">
        <w:rPr>
          <w:rFonts w:ascii="Times New Roman" w:hAnsi="Times New Roman" w:cs="Times New Roman"/>
          <w:sz w:val="24"/>
          <w:szCs w:val="24"/>
        </w:rPr>
        <w:t>,</w:t>
      </w:r>
      <w:r w:rsidRPr="003151B1">
        <w:rPr>
          <w:rFonts w:ascii="Times New Roman" w:hAnsi="Times New Roman" w:cs="Times New Roman"/>
          <w:sz w:val="24"/>
          <w:szCs w:val="24"/>
        </w:rPr>
        <w:t xml:space="preserve"> respectivamente</w:t>
      </w:r>
      <w:r w:rsidR="00951A52">
        <w:rPr>
          <w:rFonts w:ascii="Times New Roman" w:hAnsi="Times New Roman" w:cs="Times New Roman"/>
          <w:sz w:val="24"/>
          <w:szCs w:val="24"/>
        </w:rPr>
        <w:t>. Esto</w:t>
      </w:r>
      <w:r w:rsidR="00951A52" w:rsidRPr="003151B1">
        <w:rPr>
          <w:rFonts w:ascii="Times New Roman" w:hAnsi="Times New Roman" w:cs="Times New Roman"/>
          <w:sz w:val="24"/>
          <w:szCs w:val="24"/>
        </w:rPr>
        <w:t xml:space="preserve"> </w:t>
      </w:r>
      <w:r w:rsidRPr="003151B1">
        <w:rPr>
          <w:rFonts w:ascii="Times New Roman" w:hAnsi="Times New Roman" w:cs="Times New Roman"/>
          <w:sz w:val="24"/>
          <w:szCs w:val="24"/>
        </w:rPr>
        <w:t>se evidencia en la figura</w:t>
      </w:r>
      <w:r w:rsidR="00951A52">
        <w:rPr>
          <w:rFonts w:ascii="Times New Roman" w:hAnsi="Times New Roman" w:cs="Times New Roman"/>
          <w:sz w:val="24"/>
          <w:szCs w:val="24"/>
        </w:rPr>
        <w:t xml:space="preserve"> 4.</w:t>
      </w:r>
    </w:p>
    <w:p w14:paraId="081D23BC" w14:textId="77777777" w:rsidR="00003788" w:rsidRDefault="00003788" w:rsidP="0037236A">
      <w:pPr>
        <w:spacing w:after="0" w:line="360" w:lineRule="auto"/>
        <w:ind w:firstLine="720"/>
        <w:jc w:val="both"/>
        <w:rPr>
          <w:rFonts w:ascii="Times New Roman" w:hAnsi="Times New Roman" w:cs="Times New Roman"/>
          <w:sz w:val="24"/>
          <w:szCs w:val="24"/>
        </w:rPr>
      </w:pPr>
    </w:p>
    <w:p w14:paraId="5AB99D68" w14:textId="147AD959" w:rsidR="008D7CCD" w:rsidRPr="00C31F3B" w:rsidRDefault="008D7CCD" w:rsidP="00C31F3B">
      <w:pPr>
        <w:spacing w:after="0" w:line="360" w:lineRule="auto"/>
        <w:jc w:val="center"/>
        <w:rPr>
          <w:rFonts w:ascii="Times New Roman" w:hAnsi="Times New Roman" w:cs="Times New Roman"/>
          <w:sz w:val="24"/>
          <w:szCs w:val="24"/>
        </w:rPr>
      </w:pPr>
      <w:r w:rsidRPr="00C31F3B">
        <w:rPr>
          <w:rFonts w:ascii="Times New Roman" w:hAnsi="Times New Roman" w:cs="Times New Roman"/>
          <w:b/>
          <w:bCs/>
          <w:sz w:val="24"/>
          <w:szCs w:val="24"/>
        </w:rPr>
        <w:t xml:space="preserve">Figura 4. </w:t>
      </w:r>
      <w:r w:rsidRPr="00C31F3B">
        <w:rPr>
          <w:rFonts w:ascii="Times New Roman" w:hAnsi="Times New Roman" w:cs="Times New Roman"/>
          <w:sz w:val="24"/>
          <w:szCs w:val="24"/>
        </w:rPr>
        <w:t>Calificaciones obtenidas en la destreza de hab</w:t>
      </w:r>
      <w:r w:rsidR="00AC1AA1">
        <w:rPr>
          <w:rFonts w:ascii="Times New Roman" w:hAnsi="Times New Roman" w:cs="Times New Roman"/>
          <w:sz w:val="24"/>
          <w:szCs w:val="24"/>
        </w:rPr>
        <w:t>l</w:t>
      </w:r>
      <w:r w:rsidRPr="00C31F3B">
        <w:rPr>
          <w:rFonts w:ascii="Times New Roman" w:hAnsi="Times New Roman" w:cs="Times New Roman"/>
          <w:sz w:val="24"/>
          <w:szCs w:val="24"/>
        </w:rPr>
        <w:t>ar</w:t>
      </w:r>
    </w:p>
    <w:p w14:paraId="7C25D4AF" w14:textId="7543667E" w:rsidR="00892F77" w:rsidRDefault="00892F77" w:rsidP="00C31F3B">
      <w:pPr>
        <w:spacing w:after="0" w:line="360" w:lineRule="auto"/>
        <w:jc w:val="center"/>
        <w:rPr>
          <w:szCs w:val="24"/>
        </w:rPr>
      </w:pPr>
      <w:r>
        <w:rPr>
          <w:noProof/>
        </w:rPr>
        <w:drawing>
          <wp:inline distT="0" distB="0" distL="0" distR="0" wp14:anchorId="6FE07AD1" wp14:editId="797BE7D5">
            <wp:extent cx="4317927" cy="2053087"/>
            <wp:effectExtent l="0" t="0" r="698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8526" b="6900"/>
                    <a:stretch/>
                  </pic:blipFill>
                  <pic:spPr bwMode="auto">
                    <a:xfrm>
                      <a:off x="0" y="0"/>
                      <a:ext cx="4320000" cy="2054073"/>
                    </a:xfrm>
                    <a:prstGeom prst="rect">
                      <a:avLst/>
                    </a:prstGeom>
                    <a:noFill/>
                    <a:ln>
                      <a:noFill/>
                    </a:ln>
                    <a:extLst>
                      <a:ext uri="{53640926-AAD7-44D8-BBD7-CCE9431645EC}">
                        <a14:shadowObscured xmlns:a14="http://schemas.microsoft.com/office/drawing/2010/main"/>
                      </a:ext>
                    </a:extLst>
                  </pic:spPr>
                </pic:pic>
              </a:graphicData>
            </a:graphic>
          </wp:inline>
        </w:drawing>
      </w:r>
    </w:p>
    <w:p w14:paraId="7C7EF0AD" w14:textId="77777777" w:rsidR="00903393" w:rsidRPr="006D0DD0" w:rsidRDefault="00903393" w:rsidP="00903393">
      <w:pPr>
        <w:pStyle w:val="Prrafonormal"/>
        <w:spacing w:before="0" w:after="0"/>
        <w:ind w:firstLine="0"/>
        <w:jc w:val="center"/>
        <w:rPr>
          <w:lang w:val="es-MX"/>
        </w:rPr>
      </w:pPr>
      <w:r w:rsidRPr="006D0DD0">
        <w:rPr>
          <w:lang w:val="es-MX"/>
        </w:rPr>
        <w:t>Fuente: Elaboración propia</w:t>
      </w:r>
    </w:p>
    <w:p w14:paraId="640EA993" w14:textId="657464C7" w:rsidR="003151B1" w:rsidRDefault="003151B1" w:rsidP="0037236A">
      <w:pPr>
        <w:spacing w:after="0" w:line="360" w:lineRule="auto"/>
        <w:ind w:firstLine="720"/>
        <w:jc w:val="both"/>
        <w:rPr>
          <w:rFonts w:ascii="Times New Roman" w:eastAsia="Times New Roman" w:hAnsi="Times New Roman" w:cs="Times New Roman"/>
          <w:color w:val="000000"/>
          <w:sz w:val="24"/>
          <w:szCs w:val="28"/>
          <w:lang w:val="es-EC" w:eastAsia="es-EC"/>
        </w:rPr>
      </w:pPr>
      <w:r w:rsidRPr="003151B1">
        <w:rPr>
          <w:rFonts w:ascii="Times New Roman" w:eastAsia="Times New Roman" w:hAnsi="Times New Roman" w:cs="Times New Roman"/>
          <w:color w:val="000000"/>
          <w:sz w:val="24"/>
          <w:szCs w:val="28"/>
          <w:lang w:val="es-EC" w:eastAsia="es-EC"/>
        </w:rPr>
        <w:lastRenderedPageBreak/>
        <w:t xml:space="preserve">Para evaluar las destrezas </w:t>
      </w:r>
      <w:r w:rsidR="00190F85">
        <w:rPr>
          <w:rFonts w:ascii="Times New Roman" w:eastAsia="Times New Roman" w:hAnsi="Times New Roman" w:cs="Times New Roman"/>
          <w:color w:val="000000"/>
          <w:sz w:val="24"/>
          <w:szCs w:val="28"/>
          <w:lang w:val="es-EC" w:eastAsia="es-EC"/>
        </w:rPr>
        <w:t>en los rubros</w:t>
      </w:r>
      <w:r w:rsidR="00190F85" w:rsidRPr="003151B1">
        <w:rPr>
          <w:rFonts w:ascii="Times New Roman" w:eastAsia="Times New Roman" w:hAnsi="Times New Roman" w:cs="Times New Roman"/>
          <w:color w:val="000000"/>
          <w:sz w:val="24"/>
          <w:szCs w:val="28"/>
          <w:lang w:val="es-EC" w:eastAsia="es-EC"/>
        </w:rPr>
        <w:t xml:space="preserve"> </w:t>
      </w:r>
      <w:proofErr w:type="spellStart"/>
      <w:r w:rsidRPr="003151B1">
        <w:rPr>
          <w:rFonts w:ascii="Times New Roman" w:eastAsia="Times New Roman" w:hAnsi="Times New Roman" w:cs="Times New Roman"/>
          <w:i/>
          <w:iCs/>
          <w:color w:val="000000"/>
          <w:sz w:val="24"/>
          <w:szCs w:val="28"/>
          <w:lang w:val="es-EC" w:eastAsia="es-EC"/>
        </w:rPr>
        <w:t>reading</w:t>
      </w:r>
      <w:proofErr w:type="spellEnd"/>
      <w:r w:rsidRPr="003151B1">
        <w:rPr>
          <w:rFonts w:ascii="Times New Roman" w:eastAsia="Times New Roman" w:hAnsi="Times New Roman" w:cs="Times New Roman"/>
          <w:i/>
          <w:iCs/>
          <w:color w:val="000000"/>
          <w:sz w:val="24"/>
          <w:szCs w:val="28"/>
          <w:lang w:val="es-EC" w:eastAsia="es-EC"/>
        </w:rPr>
        <w:t xml:space="preserve">, </w:t>
      </w:r>
      <w:proofErr w:type="spellStart"/>
      <w:r w:rsidRPr="003151B1">
        <w:rPr>
          <w:rFonts w:ascii="Times New Roman" w:eastAsia="Times New Roman" w:hAnsi="Times New Roman" w:cs="Times New Roman"/>
          <w:i/>
          <w:iCs/>
          <w:color w:val="000000"/>
          <w:sz w:val="24"/>
          <w:szCs w:val="28"/>
          <w:lang w:val="es-EC" w:eastAsia="es-EC"/>
        </w:rPr>
        <w:t>listening</w:t>
      </w:r>
      <w:proofErr w:type="spellEnd"/>
      <w:r w:rsidRPr="003151B1">
        <w:rPr>
          <w:rFonts w:ascii="Times New Roman" w:eastAsia="Times New Roman" w:hAnsi="Times New Roman" w:cs="Times New Roman"/>
          <w:i/>
          <w:iCs/>
          <w:color w:val="000000"/>
          <w:sz w:val="24"/>
          <w:szCs w:val="28"/>
          <w:lang w:val="es-EC" w:eastAsia="es-EC"/>
        </w:rPr>
        <w:t xml:space="preserve">, </w:t>
      </w:r>
      <w:proofErr w:type="spellStart"/>
      <w:r w:rsidRPr="003151B1">
        <w:rPr>
          <w:rFonts w:ascii="Times New Roman" w:eastAsia="Times New Roman" w:hAnsi="Times New Roman" w:cs="Times New Roman"/>
          <w:i/>
          <w:iCs/>
          <w:color w:val="000000"/>
          <w:sz w:val="24"/>
          <w:szCs w:val="28"/>
          <w:lang w:val="es-EC" w:eastAsia="es-EC"/>
        </w:rPr>
        <w:t>writing</w:t>
      </w:r>
      <w:proofErr w:type="spellEnd"/>
      <w:r w:rsidR="00190F85">
        <w:rPr>
          <w:rFonts w:ascii="Times New Roman" w:eastAsia="Times New Roman" w:hAnsi="Times New Roman" w:cs="Times New Roman"/>
          <w:color w:val="000000"/>
          <w:sz w:val="24"/>
          <w:szCs w:val="28"/>
          <w:lang w:val="es-EC" w:eastAsia="es-EC"/>
        </w:rPr>
        <w:t>,</w:t>
      </w:r>
      <w:r w:rsidRPr="003151B1">
        <w:rPr>
          <w:rFonts w:ascii="Times New Roman" w:eastAsia="Times New Roman" w:hAnsi="Times New Roman" w:cs="Times New Roman"/>
          <w:color w:val="000000"/>
          <w:sz w:val="24"/>
          <w:szCs w:val="28"/>
          <w:lang w:val="es-EC" w:eastAsia="es-EC"/>
        </w:rPr>
        <w:t xml:space="preserve"> además de </w:t>
      </w:r>
      <w:proofErr w:type="spellStart"/>
      <w:r w:rsidRPr="003151B1">
        <w:rPr>
          <w:rFonts w:ascii="Times New Roman" w:eastAsia="Times New Roman" w:hAnsi="Times New Roman" w:cs="Times New Roman"/>
          <w:i/>
          <w:iCs/>
          <w:color w:val="000000"/>
          <w:sz w:val="24"/>
          <w:szCs w:val="28"/>
          <w:lang w:val="es-EC" w:eastAsia="es-EC"/>
        </w:rPr>
        <w:t>grammar</w:t>
      </w:r>
      <w:proofErr w:type="spellEnd"/>
      <w:r w:rsidRPr="003151B1">
        <w:rPr>
          <w:rFonts w:ascii="Times New Roman" w:eastAsia="Times New Roman" w:hAnsi="Times New Roman" w:cs="Times New Roman"/>
          <w:color w:val="000000"/>
          <w:sz w:val="24"/>
          <w:szCs w:val="28"/>
          <w:lang w:val="es-EC" w:eastAsia="es-EC"/>
        </w:rPr>
        <w:t xml:space="preserve"> y </w:t>
      </w:r>
      <w:proofErr w:type="spellStart"/>
      <w:r w:rsidRPr="003151B1">
        <w:rPr>
          <w:rFonts w:ascii="Times New Roman" w:eastAsia="Times New Roman" w:hAnsi="Times New Roman" w:cs="Times New Roman"/>
          <w:i/>
          <w:iCs/>
          <w:color w:val="000000"/>
          <w:sz w:val="24"/>
          <w:szCs w:val="28"/>
          <w:lang w:val="es-EC" w:eastAsia="es-EC"/>
        </w:rPr>
        <w:t>vocabulary</w:t>
      </w:r>
      <w:proofErr w:type="spellEnd"/>
      <w:r w:rsidR="00190F85">
        <w:rPr>
          <w:rFonts w:ascii="Times New Roman" w:eastAsia="Times New Roman" w:hAnsi="Times New Roman" w:cs="Times New Roman"/>
          <w:i/>
          <w:iCs/>
          <w:color w:val="000000"/>
          <w:sz w:val="24"/>
          <w:szCs w:val="28"/>
          <w:lang w:val="es-EC" w:eastAsia="es-EC"/>
        </w:rPr>
        <w:t>,</w:t>
      </w:r>
      <w:r w:rsidRPr="003151B1">
        <w:rPr>
          <w:rFonts w:ascii="Times New Roman" w:eastAsia="Times New Roman" w:hAnsi="Times New Roman" w:cs="Times New Roman"/>
          <w:i/>
          <w:iCs/>
          <w:color w:val="000000"/>
          <w:sz w:val="24"/>
          <w:szCs w:val="28"/>
          <w:lang w:val="es-EC" w:eastAsia="es-EC"/>
        </w:rPr>
        <w:t xml:space="preserve"> </w:t>
      </w:r>
      <w:r w:rsidRPr="003151B1">
        <w:rPr>
          <w:rFonts w:ascii="Times New Roman" w:eastAsia="Times New Roman" w:hAnsi="Times New Roman" w:cs="Times New Roman"/>
          <w:color w:val="000000"/>
          <w:sz w:val="24"/>
          <w:szCs w:val="28"/>
          <w:lang w:val="es-EC" w:eastAsia="es-EC"/>
        </w:rPr>
        <w:t xml:space="preserve">se adaptó la prueba estandarizada utilizada en el método </w:t>
      </w:r>
      <w:r w:rsidR="00190F85">
        <w:rPr>
          <w:rFonts w:ascii="Times New Roman" w:eastAsia="Times New Roman" w:hAnsi="Times New Roman" w:cs="Times New Roman"/>
          <w:color w:val="000000"/>
          <w:sz w:val="24"/>
          <w:szCs w:val="28"/>
          <w:lang w:val="es-EC" w:eastAsia="es-EC"/>
        </w:rPr>
        <w:t>c</w:t>
      </w:r>
      <w:r w:rsidR="00190F85" w:rsidRPr="003151B1">
        <w:rPr>
          <w:rFonts w:ascii="Times New Roman" w:eastAsia="Times New Roman" w:hAnsi="Times New Roman" w:cs="Times New Roman"/>
          <w:color w:val="000000"/>
          <w:sz w:val="24"/>
          <w:szCs w:val="28"/>
          <w:lang w:val="es-EC" w:eastAsia="es-EC"/>
        </w:rPr>
        <w:t xml:space="preserve">omunicativo </w:t>
      </w:r>
      <w:r w:rsidRPr="003151B1">
        <w:rPr>
          <w:rFonts w:ascii="Times New Roman" w:eastAsia="Times New Roman" w:hAnsi="Times New Roman" w:cs="Times New Roman"/>
          <w:color w:val="000000"/>
          <w:sz w:val="24"/>
          <w:szCs w:val="28"/>
          <w:lang w:val="es-EC" w:eastAsia="es-EC"/>
        </w:rPr>
        <w:t>a los contenidos desarrollados a través de la metodología CLIL</w:t>
      </w:r>
      <w:r w:rsidR="00190F85">
        <w:rPr>
          <w:rFonts w:ascii="Times New Roman" w:eastAsia="Times New Roman" w:hAnsi="Times New Roman" w:cs="Times New Roman"/>
          <w:color w:val="000000"/>
          <w:sz w:val="24"/>
          <w:szCs w:val="28"/>
          <w:lang w:val="es-EC" w:eastAsia="es-EC"/>
        </w:rPr>
        <w:t>.</w:t>
      </w:r>
      <w:r w:rsidR="00190F85" w:rsidRPr="003151B1">
        <w:rPr>
          <w:rFonts w:ascii="Times New Roman" w:eastAsia="Times New Roman" w:hAnsi="Times New Roman" w:cs="Times New Roman"/>
          <w:color w:val="000000"/>
          <w:sz w:val="24"/>
          <w:szCs w:val="28"/>
          <w:lang w:val="es-EC" w:eastAsia="es-EC"/>
        </w:rPr>
        <w:t xml:space="preserve"> </w:t>
      </w:r>
      <w:r w:rsidR="00190F85">
        <w:rPr>
          <w:rFonts w:ascii="Times New Roman" w:eastAsia="Times New Roman" w:hAnsi="Times New Roman" w:cs="Times New Roman"/>
          <w:color w:val="000000"/>
          <w:sz w:val="24"/>
          <w:szCs w:val="28"/>
          <w:lang w:val="es-EC" w:eastAsia="es-EC"/>
        </w:rPr>
        <w:t>L</w:t>
      </w:r>
      <w:r w:rsidR="00190F85" w:rsidRPr="003151B1">
        <w:rPr>
          <w:rFonts w:ascii="Times New Roman" w:eastAsia="Times New Roman" w:hAnsi="Times New Roman" w:cs="Times New Roman"/>
          <w:color w:val="000000"/>
          <w:sz w:val="24"/>
          <w:szCs w:val="28"/>
          <w:lang w:val="es-EC" w:eastAsia="es-EC"/>
        </w:rPr>
        <w:t xml:space="preserve">os </w:t>
      </w:r>
      <w:r w:rsidRPr="003151B1">
        <w:rPr>
          <w:rFonts w:ascii="Times New Roman" w:eastAsia="Times New Roman" w:hAnsi="Times New Roman" w:cs="Times New Roman"/>
          <w:color w:val="000000"/>
          <w:sz w:val="24"/>
          <w:szCs w:val="28"/>
          <w:lang w:val="es-EC" w:eastAsia="es-EC"/>
        </w:rPr>
        <w:t>resultados evidenciaron que los estudiantes superaron las dificultades en las destrezas de lectura</w:t>
      </w:r>
      <w:r w:rsidR="00D34476">
        <w:rPr>
          <w:rFonts w:ascii="Times New Roman" w:eastAsia="Times New Roman" w:hAnsi="Times New Roman" w:cs="Times New Roman"/>
          <w:color w:val="000000"/>
          <w:sz w:val="24"/>
          <w:szCs w:val="28"/>
          <w:lang w:val="es-EC" w:eastAsia="es-EC"/>
        </w:rPr>
        <w:t>,</w:t>
      </w:r>
      <w:r w:rsidRPr="003151B1">
        <w:rPr>
          <w:rFonts w:ascii="Times New Roman" w:eastAsia="Times New Roman" w:hAnsi="Times New Roman" w:cs="Times New Roman"/>
          <w:color w:val="000000"/>
          <w:sz w:val="24"/>
          <w:szCs w:val="28"/>
          <w:lang w:val="es-EC" w:eastAsia="es-EC"/>
        </w:rPr>
        <w:t xml:space="preserve"> donde aum</w:t>
      </w:r>
      <w:r w:rsidR="009619B5">
        <w:rPr>
          <w:rFonts w:ascii="Times New Roman" w:eastAsia="Times New Roman" w:hAnsi="Times New Roman" w:cs="Times New Roman"/>
          <w:color w:val="000000"/>
          <w:sz w:val="24"/>
          <w:szCs w:val="28"/>
          <w:lang w:val="es-EC" w:eastAsia="es-EC"/>
        </w:rPr>
        <w:t>entaron sus calificaciones de 5</w:t>
      </w:r>
      <w:r w:rsidR="00D34476">
        <w:rPr>
          <w:rFonts w:ascii="Times New Roman" w:eastAsia="Times New Roman" w:hAnsi="Times New Roman" w:cs="Times New Roman"/>
          <w:color w:val="000000"/>
          <w:sz w:val="24"/>
          <w:szCs w:val="28"/>
          <w:lang w:val="es-EC" w:eastAsia="es-EC"/>
        </w:rPr>
        <w:t>.</w:t>
      </w:r>
      <w:r w:rsidR="009619B5">
        <w:rPr>
          <w:rFonts w:ascii="Times New Roman" w:eastAsia="Times New Roman" w:hAnsi="Times New Roman" w:cs="Times New Roman"/>
          <w:color w:val="000000"/>
          <w:sz w:val="24"/>
          <w:szCs w:val="28"/>
          <w:lang w:val="es-EC" w:eastAsia="es-EC"/>
        </w:rPr>
        <w:t>4 a 7</w:t>
      </w:r>
      <w:r w:rsidR="00D34476">
        <w:rPr>
          <w:rFonts w:ascii="Times New Roman" w:eastAsia="Times New Roman" w:hAnsi="Times New Roman" w:cs="Times New Roman"/>
          <w:color w:val="000000"/>
          <w:sz w:val="24"/>
          <w:szCs w:val="28"/>
          <w:lang w:val="es-EC" w:eastAsia="es-EC"/>
        </w:rPr>
        <w:t>.</w:t>
      </w:r>
      <w:r w:rsidR="009619B5">
        <w:rPr>
          <w:rFonts w:ascii="Times New Roman" w:eastAsia="Times New Roman" w:hAnsi="Times New Roman" w:cs="Times New Roman"/>
          <w:color w:val="000000"/>
          <w:sz w:val="24"/>
          <w:szCs w:val="28"/>
          <w:lang w:val="es-EC" w:eastAsia="es-EC"/>
        </w:rPr>
        <w:t>3</w:t>
      </w:r>
      <w:r w:rsidR="00D34476">
        <w:rPr>
          <w:rFonts w:ascii="Times New Roman" w:eastAsia="Times New Roman" w:hAnsi="Times New Roman" w:cs="Times New Roman"/>
          <w:color w:val="000000"/>
          <w:sz w:val="24"/>
          <w:szCs w:val="28"/>
          <w:lang w:val="es-EC" w:eastAsia="es-EC"/>
        </w:rPr>
        <w:t>,</w:t>
      </w:r>
      <w:r w:rsidR="009619B5">
        <w:rPr>
          <w:rFonts w:ascii="Times New Roman" w:eastAsia="Times New Roman" w:hAnsi="Times New Roman" w:cs="Times New Roman"/>
          <w:color w:val="000000"/>
          <w:sz w:val="24"/>
          <w:szCs w:val="28"/>
          <w:lang w:val="es-EC" w:eastAsia="es-EC"/>
        </w:rPr>
        <w:t xml:space="preserve"> y</w:t>
      </w:r>
      <w:r w:rsidR="00D34476">
        <w:rPr>
          <w:rFonts w:ascii="Times New Roman" w:eastAsia="Times New Roman" w:hAnsi="Times New Roman" w:cs="Times New Roman"/>
          <w:color w:val="000000"/>
          <w:sz w:val="24"/>
          <w:szCs w:val="28"/>
          <w:lang w:val="es-EC" w:eastAsia="es-EC"/>
        </w:rPr>
        <w:t xml:space="preserve"> de</w:t>
      </w:r>
      <w:r w:rsidR="009619B5">
        <w:rPr>
          <w:rFonts w:ascii="Times New Roman" w:eastAsia="Times New Roman" w:hAnsi="Times New Roman" w:cs="Times New Roman"/>
          <w:color w:val="000000"/>
          <w:sz w:val="24"/>
          <w:szCs w:val="28"/>
          <w:lang w:val="es-EC" w:eastAsia="es-EC"/>
        </w:rPr>
        <w:t xml:space="preserve"> escritura de </w:t>
      </w:r>
      <w:r w:rsidR="00D34476">
        <w:rPr>
          <w:rFonts w:ascii="Times New Roman" w:eastAsia="Times New Roman" w:hAnsi="Times New Roman" w:cs="Times New Roman"/>
          <w:color w:val="000000"/>
          <w:sz w:val="24"/>
          <w:szCs w:val="28"/>
          <w:lang w:val="es-EC" w:eastAsia="es-EC"/>
        </w:rPr>
        <w:t>7.</w:t>
      </w:r>
      <w:r w:rsidR="009619B5">
        <w:rPr>
          <w:rFonts w:ascii="Times New Roman" w:eastAsia="Times New Roman" w:hAnsi="Times New Roman" w:cs="Times New Roman"/>
          <w:color w:val="000000"/>
          <w:sz w:val="24"/>
          <w:szCs w:val="28"/>
          <w:lang w:val="es-EC" w:eastAsia="es-EC"/>
        </w:rPr>
        <w:t>0 a 10</w:t>
      </w:r>
      <w:r w:rsidRPr="003151B1">
        <w:rPr>
          <w:rFonts w:ascii="Times New Roman" w:eastAsia="Times New Roman" w:hAnsi="Times New Roman" w:cs="Times New Roman"/>
          <w:color w:val="000000"/>
          <w:sz w:val="24"/>
          <w:szCs w:val="28"/>
          <w:lang w:val="es-EC" w:eastAsia="es-EC"/>
        </w:rPr>
        <w:t xml:space="preserve"> en sus calificaciones, como lo muestra la figura</w:t>
      </w:r>
      <w:r w:rsidR="00D34476">
        <w:rPr>
          <w:rFonts w:ascii="Times New Roman" w:eastAsia="Times New Roman" w:hAnsi="Times New Roman" w:cs="Times New Roman"/>
          <w:color w:val="000000"/>
          <w:sz w:val="24"/>
          <w:szCs w:val="28"/>
          <w:lang w:val="es-EC" w:eastAsia="es-EC"/>
        </w:rPr>
        <w:t xml:space="preserve"> 5.</w:t>
      </w:r>
    </w:p>
    <w:p w14:paraId="5C7A3459" w14:textId="57372EEB" w:rsidR="008D7CCD" w:rsidRDefault="008D7CCD" w:rsidP="0037236A">
      <w:pPr>
        <w:spacing w:after="0" w:line="360" w:lineRule="auto"/>
        <w:ind w:firstLine="720"/>
        <w:jc w:val="both"/>
        <w:rPr>
          <w:rFonts w:ascii="Times New Roman" w:eastAsia="Times New Roman" w:hAnsi="Times New Roman" w:cs="Times New Roman"/>
          <w:color w:val="000000"/>
          <w:sz w:val="24"/>
          <w:szCs w:val="28"/>
          <w:lang w:val="es-EC" w:eastAsia="es-EC"/>
        </w:rPr>
      </w:pPr>
    </w:p>
    <w:p w14:paraId="7B0FDF7C" w14:textId="2AFD8A64" w:rsidR="008D7CCD" w:rsidRPr="00C31F3B" w:rsidRDefault="008D7CCD" w:rsidP="00C31F3B">
      <w:pPr>
        <w:spacing w:after="0" w:line="360" w:lineRule="auto"/>
        <w:jc w:val="center"/>
        <w:rPr>
          <w:rFonts w:ascii="Times New Roman" w:eastAsia="Times New Roman" w:hAnsi="Times New Roman" w:cs="Times New Roman"/>
          <w:sz w:val="36"/>
          <w:szCs w:val="40"/>
          <w:lang w:val="es-EC" w:eastAsia="es-EC"/>
        </w:rPr>
      </w:pPr>
      <w:r w:rsidRPr="00C31F3B">
        <w:rPr>
          <w:rFonts w:ascii="Times New Roman" w:hAnsi="Times New Roman" w:cs="Times New Roman"/>
          <w:b/>
          <w:bCs/>
          <w:sz w:val="24"/>
          <w:szCs w:val="24"/>
        </w:rPr>
        <w:t xml:space="preserve">Figura 5. </w:t>
      </w:r>
      <w:r w:rsidRPr="00C31F3B">
        <w:rPr>
          <w:rFonts w:ascii="Times New Roman" w:hAnsi="Times New Roman" w:cs="Times New Roman"/>
          <w:sz w:val="24"/>
          <w:szCs w:val="24"/>
        </w:rPr>
        <w:t>Calificaciones de gramática, vocabulario, lectura, escucha y escritura</w:t>
      </w:r>
    </w:p>
    <w:p w14:paraId="682F5B9B" w14:textId="56A2A75A" w:rsidR="00892F77" w:rsidRPr="003151B1" w:rsidRDefault="00892F77" w:rsidP="00C31F3B">
      <w:pPr>
        <w:spacing w:after="0" w:line="360" w:lineRule="auto"/>
        <w:jc w:val="center"/>
        <w:rPr>
          <w:rFonts w:ascii="Times New Roman" w:hAnsi="Times New Roman" w:cs="Times New Roman"/>
          <w:szCs w:val="24"/>
        </w:rPr>
      </w:pPr>
      <w:r>
        <w:rPr>
          <w:noProof/>
        </w:rPr>
        <w:drawing>
          <wp:inline distT="0" distB="0" distL="0" distR="0" wp14:anchorId="3FE77850" wp14:editId="109EF9A1">
            <wp:extent cx="4317927" cy="204446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8526" b="7256"/>
                    <a:stretch/>
                  </pic:blipFill>
                  <pic:spPr bwMode="auto">
                    <a:xfrm>
                      <a:off x="0" y="0"/>
                      <a:ext cx="4320000" cy="2045441"/>
                    </a:xfrm>
                    <a:prstGeom prst="rect">
                      <a:avLst/>
                    </a:prstGeom>
                    <a:noFill/>
                    <a:ln>
                      <a:noFill/>
                    </a:ln>
                    <a:extLst>
                      <a:ext uri="{53640926-AAD7-44D8-BBD7-CCE9431645EC}">
                        <a14:shadowObscured xmlns:a14="http://schemas.microsoft.com/office/drawing/2010/main"/>
                      </a:ext>
                    </a:extLst>
                  </pic:spPr>
                </pic:pic>
              </a:graphicData>
            </a:graphic>
          </wp:inline>
        </w:drawing>
      </w:r>
    </w:p>
    <w:p w14:paraId="03B3E05F" w14:textId="77777777" w:rsidR="00903393" w:rsidRPr="006D0DD0" w:rsidRDefault="00903393" w:rsidP="00903393">
      <w:pPr>
        <w:pStyle w:val="Prrafonormal"/>
        <w:spacing w:before="0" w:after="0"/>
        <w:ind w:firstLine="0"/>
        <w:jc w:val="center"/>
        <w:rPr>
          <w:lang w:val="es-MX"/>
        </w:rPr>
      </w:pPr>
      <w:r w:rsidRPr="006D0DD0">
        <w:rPr>
          <w:lang w:val="es-MX"/>
        </w:rPr>
        <w:t>Fuente: Elaboración propia</w:t>
      </w:r>
    </w:p>
    <w:p w14:paraId="1F0A97B4" w14:textId="471F1375" w:rsidR="003151B1" w:rsidRDefault="00B63391" w:rsidP="00372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003151B1" w:rsidRPr="003151B1">
        <w:rPr>
          <w:rFonts w:ascii="Times New Roman" w:hAnsi="Times New Roman" w:cs="Times New Roman"/>
          <w:sz w:val="24"/>
          <w:szCs w:val="24"/>
        </w:rPr>
        <w:t xml:space="preserve">a efectividad de la </w:t>
      </w:r>
      <w:r>
        <w:rPr>
          <w:rFonts w:ascii="Times New Roman" w:hAnsi="Times New Roman" w:cs="Times New Roman"/>
          <w:sz w:val="24"/>
          <w:szCs w:val="24"/>
        </w:rPr>
        <w:t xml:space="preserve">aplicación de la </w:t>
      </w:r>
      <w:r w:rsidR="003151B1" w:rsidRPr="003151B1">
        <w:rPr>
          <w:rFonts w:ascii="Times New Roman" w:hAnsi="Times New Roman" w:cs="Times New Roman"/>
          <w:sz w:val="24"/>
          <w:szCs w:val="24"/>
        </w:rPr>
        <w:t xml:space="preserve">metodología CLIL fue evaluada a través de una prueba de contenidos basados en las asignaturas de </w:t>
      </w:r>
      <w:r w:rsidR="00D34476">
        <w:rPr>
          <w:rFonts w:ascii="Times New Roman" w:hAnsi="Times New Roman" w:cs="Times New Roman"/>
          <w:sz w:val="24"/>
          <w:szCs w:val="24"/>
        </w:rPr>
        <w:t>M</w:t>
      </w:r>
      <w:r w:rsidR="00D34476" w:rsidRPr="003151B1">
        <w:rPr>
          <w:rFonts w:ascii="Times New Roman" w:hAnsi="Times New Roman" w:cs="Times New Roman"/>
          <w:sz w:val="24"/>
          <w:szCs w:val="24"/>
        </w:rPr>
        <w:t xml:space="preserve">úsica </w:t>
      </w:r>
      <w:r w:rsidR="003151B1" w:rsidRPr="003151B1">
        <w:rPr>
          <w:rFonts w:ascii="Times New Roman" w:hAnsi="Times New Roman" w:cs="Times New Roman"/>
          <w:sz w:val="24"/>
          <w:szCs w:val="24"/>
        </w:rPr>
        <w:t xml:space="preserve">y </w:t>
      </w:r>
      <w:r w:rsidR="00D34476">
        <w:rPr>
          <w:rFonts w:ascii="Times New Roman" w:hAnsi="Times New Roman" w:cs="Times New Roman"/>
          <w:sz w:val="24"/>
          <w:szCs w:val="24"/>
        </w:rPr>
        <w:t xml:space="preserve">Literatura. La </w:t>
      </w:r>
      <w:r w:rsidR="009619B5">
        <w:rPr>
          <w:rFonts w:ascii="Times New Roman" w:hAnsi="Times New Roman" w:cs="Times New Roman"/>
          <w:sz w:val="24"/>
          <w:szCs w:val="24"/>
        </w:rPr>
        <w:t>prueba constó de ocho</w:t>
      </w:r>
      <w:r w:rsidR="003151B1" w:rsidRPr="003151B1">
        <w:rPr>
          <w:rFonts w:ascii="Times New Roman" w:hAnsi="Times New Roman" w:cs="Times New Roman"/>
          <w:sz w:val="24"/>
          <w:szCs w:val="24"/>
        </w:rPr>
        <w:t xml:space="preserve"> preguntas referentes a la historia de Ester</w:t>
      </w:r>
      <w:r w:rsidR="00D34476">
        <w:rPr>
          <w:rFonts w:ascii="Times New Roman" w:hAnsi="Times New Roman" w:cs="Times New Roman"/>
          <w:sz w:val="24"/>
          <w:szCs w:val="24"/>
        </w:rPr>
        <w:t>,</w:t>
      </w:r>
      <w:r w:rsidR="003151B1" w:rsidRPr="003151B1">
        <w:rPr>
          <w:rFonts w:ascii="Times New Roman" w:hAnsi="Times New Roman" w:cs="Times New Roman"/>
          <w:sz w:val="24"/>
          <w:szCs w:val="24"/>
        </w:rPr>
        <w:t xml:space="preserve"> a las cuales todos los estudiantes respondieron correctamente</w:t>
      </w:r>
      <w:r w:rsidR="00D34476">
        <w:rPr>
          <w:rFonts w:ascii="Times New Roman" w:hAnsi="Times New Roman" w:cs="Times New Roman"/>
          <w:sz w:val="24"/>
          <w:szCs w:val="24"/>
        </w:rPr>
        <w:t>,</w:t>
      </w:r>
      <w:r w:rsidR="003151B1" w:rsidRPr="003151B1">
        <w:rPr>
          <w:rFonts w:ascii="Times New Roman" w:hAnsi="Times New Roman" w:cs="Times New Roman"/>
          <w:sz w:val="24"/>
          <w:szCs w:val="24"/>
        </w:rPr>
        <w:t xml:space="preserve"> </w:t>
      </w:r>
      <w:r w:rsidR="00D34476">
        <w:rPr>
          <w:rFonts w:ascii="Times New Roman" w:hAnsi="Times New Roman" w:cs="Times New Roman"/>
          <w:sz w:val="24"/>
          <w:szCs w:val="24"/>
        </w:rPr>
        <w:t>esto es, obtuvieron</w:t>
      </w:r>
      <w:r w:rsidR="00D34476" w:rsidRPr="003151B1">
        <w:rPr>
          <w:rFonts w:ascii="Times New Roman" w:hAnsi="Times New Roman" w:cs="Times New Roman"/>
          <w:sz w:val="24"/>
          <w:szCs w:val="24"/>
        </w:rPr>
        <w:t xml:space="preserve"> </w:t>
      </w:r>
      <w:r w:rsidR="003151B1" w:rsidRPr="003151B1">
        <w:rPr>
          <w:rFonts w:ascii="Times New Roman" w:hAnsi="Times New Roman" w:cs="Times New Roman"/>
          <w:sz w:val="24"/>
          <w:szCs w:val="24"/>
        </w:rPr>
        <w:t>una cal</w:t>
      </w:r>
      <w:r w:rsidR="009619B5">
        <w:rPr>
          <w:rFonts w:ascii="Times New Roman" w:hAnsi="Times New Roman" w:cs="Times New Roman"/>
          <w:sz w:val="24"/>
          <w:szCs w:val="24"/>
        </w:rPr>
        <w:t xml:space="preserve">ificación general de 10 de </w:t>
      </w:r>
      <w:r w:rsidR="003151B1" w:rsidRPr="003151B1">
        <w:rPr>
          <w:rFonts w:ascii="Times New Roman" w:hAnsi="Times New Roman" w:cs="Times New Roman"/>
          <w:sz w:val="24"/>
          <w:szCs w:val="24"/>
        </w:rPr>
        <w:t xml:space="preserve">10, </w:t>
      </w:r>
      <w:r w:rsidR="00D34476">
        <w:rPr>
          <w:rFonts w:ascii="Times New Roman" w:hAnsi="Times New Roman" w:cs="Times New Roman"/>
          <w:sz w:val="24"/>
          <w:szCs w:val="24"/>
        </w:rPr>
        <w:t>lo que demuestra que</w:t>
      </w:r>
      <w:r w:rsidR="003151B1" w:rsidRPr="003151B1">
        <w:rPr>
          <w:rFonts w:ascii="Times New Roman" w:hAnsi="Times New Roman" w:cs="Times New Roman"/>
          <w:sz w:val="24"/>
          <w:szCs w:val="24"/>
        </w:rPr>
        <w:t xml:space="preserve"> adquirieron conocimientos adicionales a las destrezas del inglés.</w:t>
      </w:r>
    </w:p>
    <w:p w14:paraId="7276A80C" w14:textId="59280003" w:rsidR="00003788" w:rsidRDefault="00003788" w:rsidP="00C31F3B">
      <w:pPr>
        <w:spacing w:after="0" w:line="360" w:lineRule="auto"/>
        <w:jc w:val="center"/>
        <w:rPr>
          <w:rFonts w:ascii="Times New Roman" w:hAnsi="Times New Roman" w:cs="Times New Roman"/>
          <w:sz w:val="24"/>
          <w:szCs w:val="24"/>
        </w:rPr>
      </w:pPr>
    </w:p>
    <w:p w14:paraId="6E955937" w14:textId="728C82EC" w:rsidR="00080F05" w:rsidRDefault="00080F05" w:rsidP="00C31F3B">
      <w:pPr>
        <w:spacing w:after="0" w:line="360" w:lineRule="auto"/>
        <w:jc w:val="center"/>
        <w:rPr>
          <w:rFonts w:ascii="Times New Roman" w:hAnsi="Times New Roman" w:cs="Times New Roman"/>
          <w:sz w:val="24"/>
          <w:szCs w:val="24"/>
        </w:rPr>
      </w:pPr>
    </w:p>
    <w:p w14:paraId="13877FF6" w14:textId="5044CD51" w:rsidR="00080F05" w:rsidRDefault="00080F05" w:rsidP="00C31F3B">
      <w:pPr>
        <w:spacing w:after="0" w:line="360" w:lineRule="auto"/>
        <w:jc w:val="center"/>
        <w:rPr>
          <w:rFonts w:ascii="Times New Roman" w:hAnsi="Times New Roman" w:cs="Times New Roman"/>
          <w:sz w:val="24"/>
          <w:szCs w:val="24"/>
        </w:rPr>
      </w:pPr>
    </w:p>
    <w:p w14:paraId="7A858B2B" w14:textId="7038DC4A" w:rsidR="00080F05" w:rsidRDefault="00080F05" w:rsidP="00C31F3B">
      <w:pPr>
        <w:spacing w:after="0" w:line="360" w:lineRule="auto"/>
        <w:jc w:val="center"/>
        <w:rPr>
          <w:rFonts w:ascii="Times New Roman" w:hAnsi="Times New Roman" w:cs="Times New Roman"/>
          <w:sz w:val="24"/>
          <w:szCs w:val="24"/>
        </w:rPr>
      </w:pPr>
    </w:p>
    <w:p w14:paraId="506803D5" w14:textId="4167F372" w:rsidR="00080F05" w:rsidRDefault="00080F05" w:rsidP="00C31F3B">
      <w:pPr>
        <w:spacing w:after="0" w:line="360" w:lineRule="auto"/>
        <w:jc w:val="center"/>
        <w:rPr>
          <w:rFonts w:ascii="Times New Roman" w:hAnsi="Times New Roman" w:cs="Times New Roman"/>
          <w:sz w:val="24"/>
          <w:szCs w:val="24"/>
        </w:rPr>
      </w:pPr>
    </w:p>
    <w:p w14:paraId="4BF339ED" w14:textId="4D0206F3" w:rsidR="00080F05" w:rsidRDefault="00080F05" w:rsidP="00C31F3B">
      <w:pPr>
        <w:spacing w:after="0" w:line="360" w:lineRule="auto"/>
        <w:jc w:val="center"/>
        <w:rPr>
          <w:rFonts w:ascii="Times New Roman" w:hAnsi="Times New Roman" w:cs="Times New Roman"/>
          <w:sz w:val="24"/>
          <w:szCs w:val="24"/>
        </w:rPr>
      </w:pPr>
    </w:p>
    <w:p w14:paraId="61D1678D" w14:textId="397E6CCE" w:rsidR="00080F05" w:rsidRDefault="00080F05" w:rsidP="00C31F3B">
      <w:pPr>
        <w:spacing w:after="0" w:line="360" w:lineRule="auto"/>
        <w:jc w:val="center"/>
        <w:rPr>
          <w:rFonts w:ascii="Times New Roman" w:hAnsi="Times New Roman" w:cs="Times New Roman"/>
          <w:sz w:val="24"/>
          <w:szCs w:val="24"/>
        </w:rPr>
      </w:pPr>
    </w:p>
    <w:p w14:paraId="4220F9D8" w14:textId="061DB99A" w:rsidR="00080F05" w:rsidRDefault="00080F05" w:rsidP="00C31F3B">
      <w:pPr>
        <w:spacing w:after="0" w:line="360" w:lineRule="auto"/>
        <w:jc w:val="center"/>
        <w:rPr>
          <w:rFonts w:ascii="Times New Roman" w:hAnsi="Times New Roman" w:cs="Times New Roman"/>
          <w:sz w:val="24"/>
          <w:szCs w:val="24"/>
        </w:rPr>
      </w:pPr>
    </w:p>
    <w:p w14:paraId="3D65EC29" w14:textId="0A21C8F9" w:rsidR="00080F05" w:rsidRDefault="00080F05" w:rsidP="00C31F3B">
      <w:pPr>
        <w:spacing w:after="0" w:line="360" w:lineRule="auto"/>
        <w:jc w:val="center"/>
        <w:rPr>
          <w:rFonts w:ascii="Times New Roman" w:hAnsi="Times New Roman" w:cs="Times New Roman"/>
          <w:sz w:val="24"/>
          <w:szCs w:val="24"/>
        </w:rPr>
      </w:pPr>
    </w:p>
    <w:p w14:paraId="4D27B765" w14:textId="77777777" w:rsidR="00080F05" w:rsidRDefault="00080F05" w:rsidP="00C31F3B">
      <w:pPr>
        <w:spacing w:after="0" w:line="360" w:lineRule="auto"/>
        <w:jc w:val="center"/>
        <w:rPr>
          <w:rFonts w:ascii="Times New Roman" w:hAnsi="Times New Roman" w:cs="Times New Roman"/>
          <w:sz w:val="24"/>
          <w:szCs w:val="24"/>
        </w:rPr>
      </w:pPr>
    </w:p>
    <w:p w14:paraId="0F53A80C" w14:textId="587C7B7E" w:rsidR="008D7CCD" w:rsidRPr="00C31F3B" w:rsidRDefault="008D7CCD" w:rsidP="00C31F3B">
      <w:pPr>
        <w:spacing w:after="0" w:line="360" w:lineRule="auto"/>
        <w:jc w:val="center"/>
        <w:rPr>
          <w:rFonts w:ascii="Times New Roman" w:hAnsi="Times New Roman" w:cs="Times New Roman"/>
          <w:sz w:val="36"/>
          <w:szCs w:val="36"/>
        </w:rPr>
      </w:pPr>
      <w:r w:rsidRPr="00C31F3B">
        <w:rPr>
          <w:rFonts w:ascii="Times New Roman" w:hAnsi="Times New Roman" w:cs="Times New Roman"/>
          <w:b/>
          <w:bCs/>
          <w:sz w:val="24"/>
          <w:szCs w:val="24"/>
          <w:lang w:val="es-ES_tradnl"/>
        </w:rPr>
        <w:lastRenderedPageBreak/>
        <w:t xml:space="preserve">Figura 6. </w:t>
      </w:r>
      <w:r w:rsidRPr="00C31F3B">
        <w:rPr>
          <w:rFonts w:ascii="Times New Roman" w:hAnsi="Times New Roman" w:cs="Times New Roman"/>
          <w:sz w:val="24"/>
          <w:szCs w:val="24"/>
          <w:lang w:val="es-ES_tradnl"/>
        </w:rPr>
        <w:t xml:space="preserve">Prueba de </w:t>
      </w:r>
      <w:r w:rsidR="00D34476">
        <w:rPr>
          <w:rFonts w:ascii="Times New Roman" w:hAnsi="Times New Roman" w:cs="Times New Roman"/>
          <w:sz w:val="24"/>
          <w:szCs w:val="24"/>
          <w:lang w:val="es-ES_tradnl"/>
        </w:rPr>
        <w:t>c</w:t>
      </w:r>
      <w:r w:rsidR="00D34476" w:rsidRPr="00C31F3B">
        <w:rPr>
          <w:rFonts w:ascii="Times New Roman" w:hAnsi="Times New Roman" w:cs="Times New Roman"/>
          <w:sz w:val="24"/>
          <w:szCs w:val="24"/>
          <w:lang w:val="es-ES_tradnl"/>
        </w:rPr>
        <w:t>ontenidos</w:t>
      </w:r>
      <w:r w:rsidR="000564E1">
        <w:rPr>
          <w:rFonts w:ascii="Times New Roman" w:hAnsi="Times New Roman" w:cs="Times New Roman"/>
          <w:sz w:val="24"/>
          <w:szCs w:val="24"/>
          <w:lang w:val="es-ES_tradnl"/>
        </w:rPr>
        <w:t xml:space="preserve"> literarios y musicales</w:t>
      </w:r>
    </w:p>
    <w:p w14:paraId="6E6AE3E3" w14:textId="77777777" w:rsidR="008D7CCD" w:rsidRDefault="00892F77" w:rsidP="00C31F3B">
      <w:pPr>
        <w:spacing w:after="0" w:line="360" w:lineRule="auto"/>
        <w:jc w:val="center"/>
        <w:rPr>
          <w:b/>
          <w:bCs/>
          <w:i/>
          <w:iCs/>
          <w:sz w:val="20"/>
          <w:szCs w:val="20"/>
          <w:lang w:val="es-ES_tradnl"/>
        </w:rPr>
      </w:pPr>
      <w:r>
        <w:rPr>
          <w:noProof/>
        </w:rPr>
        <w:drawing>
          <wp:inline distT="0" distB="0" distL="0" distR="0" wp14:anchorId="22B40234" wp14:editId="609942C7">
            <wp:extent cx="4318445" cy="2044461"/>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8171" b="7620"/>
                    <a:stretch/>
                  </pic:blipFill>
                  <pic:spPr bwMode="auto">
                    <a:xfrm>
                      <a:off x="0" y="0"/>
                      <a:ext cx="4320000" cy="2045197"/>
                    </a:xfrm>
                    <a:prstGeom prst="rect">
                      <a:avLst/>
                    </a:prstGeom>
                    <a:noFill/>
                    <a:ln>
                      <a:noFill/>
                    </a:ln>
                    <a:extLst>
                      <a:ext uri="{53640926-AAD7-44D8-BBD7-CCE9431645EC}">
                        <a14:shadowObscured xmlns:a14="http://schemas.microsoft.com/office/drawing/2010/main"/>
                      </a:ext>
                    </a:extLst>
                  </pic:spPr>
                </pic:pic>
              </a:graphicData>
            </a:graphic>
          </wp:inline>
        </w:drawing>
      </w:r>
    </w:p>
    <w:p w14:paraId="478954A9" w14:textId="77777777" w:rsidR="00903393" w:rsidRPr="006D0DD0" w:rsidRDefault="00903393" w:rsidP="00903393">
      <w:pPr>
        <w:pStyle w:val="Prrafonormal"/>
        <w:spacing w:before="0" w:after="0"/>
        <w:ind w:firstLine="0"/>
        <w:jc w:val="center"/>
        <w:rPr>
          <w:lang w:val="es-MX"/>
        </w:rPr>
      </w:pPr>
      <w:r w:rsidRPr="006D0DD0">
        <w:rPr>
          <w:lang w:val="es-MX"/>
        </w:rPr>
        <w:t>Fuente: Elaboración propia</w:t>
      </w:r>
    </w:p>
    <w:p w14:paraId="5DB28E4A" w14:textId="77777777" w:rsidR="00003788" w:rsidRPr="008D7CCD" w:rsidRDefault="00003788">
      <w:pPr>
        <w:spacing w:after="0" w:line="360" w:lineRule="auto"/>
        <w:ind w:firstLine="720"/>
        <w:rPr>
          <w:rFonts w:ascii="Times New Roman" w:hAnsi="Times New Roman" w:cs="Times New Roman"/>
          <w:szCs w:val="24"/>
        </w:rPr>
      </w:pPr>
    </w:p>
    <w:p w14:paraId="6C42A551" w14:textId="77777777" w:rsidR="00ED5CB7" w:rsidRPr="003151B1" w:rsidRDefault="00ED5CB7" w:rsidP="00C31F3B">
      <w:pPr>
        <w:spacing w:after="0" w:line="360" w:lineRule="auto"/>
        <w:contextualSpacing/>
        <w:jc w:val="center"/>
        <w:rPr>
          <w:rFonts w:ascii="Times New Roman" w:hAnsi="Times New Roman" w:cs="Times New Roman"/>
          <w:b/>
          <w:sz w:val="32"/>
          <w:szCs w:val="32"/>
        </w:rPr>
      </w:pPr>
      <w:r w:rsidRPr="003151B1">
        <w:rPr>
          <w:rFonts w:ascii="Times New Roman" w:hAnsi="Times New Roman" w:cs="Times New Roman"/>
          <w:b/>
          <w:sz w:val="32"/>
          <w:szCs w:val="32"/>
        </w:rPr>
        <w:t>Discusión</w:t>
      </w:r>
    </w:p>
    <w:p w14:paraId="7E1E871F" w14:textId="6D71D607" w:rsidR="003151B1" w:rsidRPr="003151B1" w:rsidRDefault="003151B1" w:rsidP="0037236A">
      <w:pPr>
        <w:pStyle w:val="NormalWeb"/>
        <w:spacing w:before="0" w:beforeAutospacing="0" w:after="0" w:afterAutospacing="0" w:line="360" w:lineRule="auto"/>
        <w:ind w:firstLine="720"/>
        <w:jc w:val="both"/>
      </w:pPr>
      <w:r w:rsidRPr="003151B1">
        <w:rPr>
          <w:color w:val="000000"/>
        </w:rPr>
        <w:t xml:space="preserve">El método comunicativo tradicionalmente aplicado en el proceso de enseñanza-aprendizaje del idioma inglés en </w:t>
      </w:r>
      <w:r w:rsidR="000564E1">
        <w:rPr>
          <w:color w:val="000000"/>
        </w:rPr>
        <w:t>la</w:t>
      </w:r>
      <w:r w:rsidRPr="003151B1">
        <w:rPr>
          <w:color w:val="000000"/>
        </w:rPr>
        <w:t xml:space="preserve"> </w:t>
      </w:r>
      <w:proofErr w:type="spellStart"/>
      <w:r w:rsidRPr="003151B1">
        <w:rPr>
          <w:color w:val="000000"/>
        </w:rPr>
        <w:t>Jordan</w:t>
      </w:r>
      <w:proofErr w:type="spellEnd"/>
      <w:r w:rsidRPr="003151B1">
        <w:rPr>
          <w:color w:val="000000"/>
        </w:rPr>
        <w:t xml:space="preserve"> </w:t>
      </w:r>
      <w:proofErr w:type="spellStart"/>
      <w:r w:rsidRPr="003151B1">
        <w:rPr>
          <w:color w:val="000000"/>
        </w:rPr>
        <w:t>Language</w:t>
      </w:r>
      <w:proofErr w:type="spellEnd"/>
      <w:r w:rsidRPr="003151B1">
        <w:rPr>
          <w:color w:val="000000"/>
        </w:rPr>
        <w:t xml:space="preserve"> </w:t>
      </w:r>
      <w:proofErr w:type="spellStart"/>
      <w:r w:rsidRPr="003151B1">
        <w:rPr>
          <w:color w:val="000000"/>
        </w:rPr>
        <w:t>School</w:t>
      </w:r>
      <w:proofErr w:type="spellEnd"/>
      <w:r w:rsidRPr="003151B1">
        <w:rPr>
          <w:color w:val="000000"/>
        </w:rPr>
        <w:t xml:space="preserve"> permite que los estudiantes desarrollen una base sólida de gramática y vocabulario en su destreza de </w:t>
      </w:r>
      <w:proofErr w:type="spellStart"/>
      <w:r w:rsidRPr="003151B1">
        <w:rPr>
          <w:i/>
          <w:iCs/>
          <w:color w:val="000000"/>
        </w:rPr>
        <w:t>speaking</w:t>
      </w:r>
      <w:proofErr w:type="spellEnd"/>
      <w:r w:rsidR="001C517D">
        <w:rPr>
          <w:i/>
          <w:iCs/>
          <w:color w:val="000000"/>
        </w:rPr>
        <w:t xml:space="preserve">, </w:t>
      </w:r>
      <w:r w:rsidR="001C517D">
        <w:rPr>
          <w:color w:val="000000"/>
        </w:rPr>
        <w:t xml:space="preserve">aunado a </w:t>
      </w:r>
      <w:r w:rsidRPr="003151B1">
        <w:rPr>
          <w:color w:val="000000"/>
        </w:rPr>
        <w:t>contribuciones relevantes</w:t>
      </w:r>
      <w:r w:rsidR="001C517D">
        <w:rPr>
          <w:color w:val="000000"/>
        </w:rPr>
        <w:t>:</w:t>
      </w:r>
      <w:r w:rsidRPr="003151B1">
        <w:rPr>
          <w:color w:val="000000"/>
        </w:rPr>
        <w:t xml:space="preserve"> características fonológicas de las palabras </w:t>
      </w:r>
      <w:r w:rsidR="001C517D">
        <w:rPr>
          <w:color w:val="000000"/>
        </w:rPr>
        <w:t>e</w:t>
      </w:r>
      <w:r w:rsidRPr="003151B1">
        <w:rPr>
          <w:color w:val="000000"/>
        </w:rPr>
        <w:t xml:space="preserve"> interacción con muy poca ayuda y apoyo del docente</w:t>
      </w:r>
      <w:r w:rsidR="001C517D">
        <w:rPr>
          <w:color w:val="000000"/>
        </w:rPr>
        <w:t>.</w:t>
      </w:r>
      <w:r w:rsidR="001C517D" w:rsidRPr="003151B1">
        <w:rPr>
          <w:color w:val="000000"/>
        </w:rPr>
        <w:t xml:space="preserve"> </w:t>
      </w:r>
      <w:r w:rsidR="001C517D">
        <w:rPr>
          <w:color w:val="000000"/>
        </w:rPr>
        <w:t>L</w:t>
      </w:r>
      <w:r w:rsidR="001C517D" w:rsidRPr="003151B1">
        <w:rPr>
          <w:color w:val="000000"/>
        </w:rPr>
        <w:t xml:space="preserve">a </w:t>
      </w:r>
      <w:r w:rsidRPr="003151B1">
        <w:rPr>
          <w:color w:val="000000"/>
        </w:rPr>
        <w:t>destreza de percepción oral</w:t>
      </w:r>
      <w:r w:rsidR="001C517D">
        <w:rPr>
          <w:color w:val="000000"/>
        </w:rPr>
        <w:t>,</w:t>
      </w:r>
      <w:r w:rsidRPr="003151B1">
        <w:rPr>
          <w:color w:val="000000"/>
        </w:rPr>
        <w:t xml:space="preserve"> </w:t>
      </w:r>
      <w:proofErr w:type="spellStart"/>
      <w:r w:rsidRPr="003151B1">
        <w:rPr>
          <w:i/>
          <w:iCs/>
          <w:color w:val="000000"/>
        </w:rPr>
        <w:t>listening</w:t>
      </w:r>
      <w:proofErr w:type="spellEnd"/>
      <w:r w:rsidR="001C517D">
        <w:rPr>
          <w:i/>
          <w:iCs/>
          <w:color w:val="000000"/>
        </w:rPr>
        <w:t>,</w:t>
      </w:r>
      <w:r w:rsidRPr="003151B1">
        <w:rPr>
          <w:color w:val="000000"/>
        </w:rPr>
        <w:t xml:space="preserve"> presenta resultados favorables</w:t>
      </w:r>
      <w:r w:rsidR="001C517D">
        <w:rPr>
          <w:color w:val="000000"/>
        </w:rPr>
        <w:t>,</w:t>
      </w:r>
      <w:r w:rsidRPr="003151B1">
        <w:rPr>
          <w:color w:val="000000"/>
        </w:rPr>
        <w:t xml:space="preserve"> ya que los estudiantes entienden canciones, diálogos y vídeos interpretados por nativos de la lengua inglesa comprendiendo el contenido, mensaje y enseñanza de estos.</w:t>
      </w:r>
    </w:p>
    <w:p w14:paraId="743298EF" w14:textId="73D203B1" w:rsidR="003151B1" w:rsidRPr="003151B1" w:rsidRDefault="003151B1" w:rsidP="0037236A">
      <w:pPr>
        <w:pStyle w:val="NormalWeb"/>
        <w:spacing w:before="0" w:beforeAutospacing="0" w:after="0" w:afterAutospacing="0" w:line="360" w:lineRule="auto"/>
        <w:ind w:firstLine="720"/>
        <w:jc w:val="both"/>
      </w:pPr>
      <w:r w:rsidRPr="003151B1">
        <w:rPr>
          <w:color w:val="000000"/>
        </w:rPr>
        <w:t>Sin embargo, en la destreza de producción escrita</w:t>
      </w:r>
      <w:r w:rsidR="004B11B4">
        <w:rPr>
          <w:color w:val="000000"/>
        </w:rPr>
        <w:t>,</w:t>
      </w:r>
      <w:r w:rsidRPr="003151B1">
        <w:rPr>
          <w:color w:val="000000"/>
        </w:rPr>
        <w:t xml:space="preserve"> </w:t>
      </w:r>
      <w:proofErr w:type="spellStart"/>
      <w:r w:rsidRPr="003151B1">
        <w:rPr>
          <w:i/>
          <w:iCs/>
          <w:color w:val="000000"/>
        </w:rPr>
        <w:t>writing</w:t>
      </w:r>
      <w:proofErr w:type="spellEnd"/>
      <w:r w:rsidR="004B11B4">
        <w:rPr>
          <w:i/>
          <w:iCs/>
          <w:color w:val="000000"/>
        </w:rPr>
        <w:t>,</w:t>
      </w:r>
      <w:r w:rsidRPr="003151B1">
        <w:rPr>
          <w:b/>
          <w:bCs/>
          <w:i/>
          <w:iCs/>
          <w:color w:val="000000"/>
        </w:rPr>
        <w:t xml:space="preserve"> </w:t>
      </w:r>
      <w:r w:rsidRPr="003151B1">
        <w:rPr>
          <w:color w:val="000000"/>
        </w:rPr>
        <w:t>los estudiantes completan la asignación con una forma limitada del idioma, usando frases repetitivas</w:t>
      </w:r>
      <w:r w:rsidR="004B11B4">
        <w:rPr>
          <w:color w:val="000000"/>
        </w:rPr>
        <w:t>,</w:t>
      </w:r>
      <w:r w:rsidRPr="003151B1">
        <w:rPr>
          <w:color w:val="000000"/>
        </w:rPr>
        <w:t xml:space="preserve"> y</w:t>
      </w:r>
      <w:r w:rsidR="004B11B4">
        <w:rPr>
          <w:color w:val="000000"/>
        </w:rPr>
        <w:t xml:space="preserve"> con</w:t>
      </w:r>
      <w:r w:rsidRPr="003151B1">
        <w:rPr>
          <w:color w:val="000000"/>
        </w:rPr>
        <w:t xml:space="preserve"> poca coherencia </w:t>
      </w:r>
      <w:r w:rsidR="004B11B4">
        <w:rPr>
          <w:color w:val="000000"/>
        </w:rPr>
        <w:t>entre</w:t>
      </w:r>
      <w:r w:rsidR="004B11B4" w:rsidRPr="003151B1">
        <w:rPr>
          <w:color w:val="000000"/>
        </w:rPr>
        <w:t xml:space="preserve"> </w:t>
      </w:r>
      <w:r w:rsidRPr="003151B1">
        <w:rPr>
          <w:color w:val="000000"/>
        </w:rPr>
        <w:t>las ideas</w:t>
      </w:r>
      <w:r w:rsidR="004B11B4">
        <w:rPr>
          <w:color w:val="000000"/>
        </w:rPr>
        <w:t>.</w:t>
      </w:r>
      <w:r w:rsidR="004B11B4" w:rsidRPr="003151B1">
        <w:rPr>
          <w:color w:val="000000"/>
        </w:rPr>
        <w:t xml:space="preserve"> </w:t>
      </w:r>
      <w:r w:rsidR="004B11B4">
        <w:rPr>
          <w:color w:val="000000"/>
        </w:rPr>
        <w:t>E</w:t>
      </w:r>
      <w:r w:rsidR="004B11B4" w:rsidRPr="003151B1">
        <w:rPr>
          <w:color w:val="000000"/>
        </w:rPr>
        <w:t xml:space="preserve">n </w:t>
      </w:r>
      <w:r w:rsidRPr="003151B1">
        <w:rPr>
          <w:color w:val="000000"/>
        </w:rPr>
        <w:t>su percepción escrita</w:t>
      </w:r>
      <w:r w:rsidR="004B11B4">
        <w:rPr>
          <w:color w:val="000000"/>
        </w:rPr>
        <w:t>,</w:t>
      </w:r>
      <w:r w:rsidRPr="003151B1">
        <w:rPr>
          <w:color w:val="000000"/>
        </w:rPr>
        <w:t xml:space="preserve"> </w:t>
      </w:r>
      <w:proofErr w:type="spellStart"/>
      <w:r w:rsidRPr="003151B1">
        <w:rPr>
          <w:i/>
          <w:iCs/>
          <w:color w:val="000000"/>
        </w:rPr>
        <w:t>reading</w:t>
      </w:r>
      <w:proofErr w:type="spellEnd"/>
      <w:r w:rsidR="004B11B4">
        <w:rPr>
          <w:i/>
          <w:iCs/>
          <w:color w:val="000000"/>
        </w:rPr>
        <w:t>,</w:t>
      </w:r>
      <w:r w:rsidRPr="003151B1">
        <w:rPr>
          <w:i/>
          <w:iCs/>
          <w:color w:val="000000"/>
        </w:rPr>
        <w:t xml:space="preserve"> </w:t>
      </w:r>
      <w:r w:rsidRPr="003151B1">
        <w:rPr>
          <w:color w:val="000000"/>
        </w:rPr>
        <w:t xml:space="preserve">no comprenden en su totalidad el mensaje del texto, </w:t>
      </w:r>
      <w:r w:rsidR="00B33B7E">
        <w:rPr>
          <w:color w:val="000000"/>
        </w:rPr>
        <w:t>muestran</w:t>
      </w:r>
      <w:r w:rsidR="00B33B7E" w:rsidRPr="003151B1">
        <w:rPr>
          <w:color w:val="000000"/>
        </w:rPr>
        <w:t xml:space="preserve"> </w:t>
      </w:r>
      <w:r w:rsidRPr="003151B1">
        <w:rPr>
          <w:color w:val="000000"/>
        </w:rPr>
        <w:t xml:space="preserve">poco análisis en la asociación de conceptos y definiciones, lo cual demuestra que el método </w:t>
      </w:r>
      <w:r w:rsidRPr="003151B1">
        <w:t>comunicativo</w:t>
      </w:r>
      <w:r w:rsidRPr="003151B1">
        <w:rPr>
          <w:color w:val="000000"/>
        </w:rPr>
        <w:t xml:space="preserve"> hace mayor énfasis en las destrezas orales </w:t>
      </w:r>
      <w:r w:rsidR="009D5E6A">
        <w:rPr>
          <w:color w:val="000000"/>
        </w:rPr>
        <w:t>al buscar</w:t>
      </w:r>
      <w:r w:rsidR="009D5E6A" w:rsidRPr="003151B1">
        <w:rPr>
          <w:color w:val="000000"/>
        </w:rPr>
        <w:t xml:space="preserve"> </w:t>
      </w:r>
      <w:r w:rsidRPr="003151B1">
        <w:rPr>
          <w:color w:val="000000"/>
        </w:rPr>
        <w:t xml:space="preserve">que los estudiantes se expresen fluidamente en diferentes situaciones </w:t>
      </w:r>
      <w:r w:rsidR="009D5E6A">
        <w:rPr>
          <w:color w:val="000000"/>
        </w:rPr>
        <w:t>y al enfocarse</w:t>
      </w:r>
      <w:r w:rsidR="009D5E6A" w:rsidRPr="003151B1">
        <w:rPr>
          <w:color w:val="000000"/>
        </w:rPr>
        <w:t xml:space="preserve"> </w:t>
      </w:r>
      <w:r w:rsidRPr="003151B1">
        <w:rPr>
          <w:color w:val="000000"/>
        </w:rPr>
        <w:t>en ayudarlos a adquirir estructuras gramaticales precisas</w:t>
      </w:r>
      <w:r w:rsidR="009D5E6A">
        <w:rPr>
          <w:color w:val="000000"/>
        </w:rPr>
        <w:t>,</w:t>
      </w:r>
      <w:r w:rsidRPr="003151B1">
        <w:rPr>
          <w:color w:val="000000"/>
        </w:rPr>
        <w:t xml:space="preserve"> pero </w:t>
      </w:r>
      <w:r w:rsidR="00B33B7E">
        <w:rPr>
          <w:color w:val="000000"/>
        </w:rPr>
        <w:t>resta</w:t>
      </w:r>
      <w:r w:rsidR="00B33B7E" w:rsidRPr="003151B1">
        <w:rPr>
          <w:color w:val="000000"/>
        </w:rPr>
        <w:t xml:space="preserve"> </w:t>
      </w:r>
      <w:r w:rsidRPr="003151B1">
        <w:rPr>
          <w:color w:val="000000"/>
        </w:rPr>
        <w:t>importancia a la lectura y escritura</w:t>
      </w:r>
      <w:r w:rsidR="009D5E6A">
        <w:rPr>
          <w:color w:val="000000"/>
        </w:rPr>
        <w:t>,</w:t>
      </w:r>
      <w:r w:rsidRPr="003151B1">
        <w:rPr>
          <w:color w:val="000000"/>
        </w:rPr>
        <w:t xml:space="preserve"> que son destrezas necesarias para el buen dominio del idioma.</w:t>
      </w:r>
    </w:p>
    <w:p w14:paraId="5421FF96" w14:textId="32F0F9F1" w:rsidR="003151B1" w:rsidRPr="003151B1" w:rsidRDefault="003151B1" w:rsidP="0037236A">
      <w:pPr>
        <w:pStyle w:val="NormalWeb"/>
        <w:spacing w:before="0" w:beforeAutospacing="0" w:after="0" w:afterAutospacing="0" w:line="360" w:lineRule="auto"/>
        <w:ind w:firstLine="720"/>
        <w:jc w:val="both"/>
      </w:pPr>
      <w:r w:rsidRPr="003151B1">
        <w:rPr>
          <w:color w:val="000000"/>
        </w:rPr>
        <w:t>Mediante la implementación y aplicación de la metodología CLIL</w:t>
      </w:r>
      <w:r w:rsidR="009D5E6A">
        <w:rPr>
          <w:color w:val="000000"/>
        </w:rPr>
        <w:t>,</w:t>
      </w:r>
      <w:r w:rsidRPr="003151B1">
        <w:rPr>
          <w:color w:val="000000"/>
        </w:rPr>
        <w:t xml:space="preserve"> los estudiantes desarrollan actividades que fortalecen sus cuatro habilidades del idioma. Durante las presentaciones individuales y grupales</w:t>
      </w:r>
      <w:r w:rsidR="009D5E6A">
        <w:rPr>
          <w:color w:val="000000"/>
        </w:rPr>
        <w:t>,</w:t>
      </w:r>
      <w:r w:rsidRPr="003151B1">
        <w:rPr>
          <w:color w:val="000000"/>
        </w:rPr>
        <w:t xml:space="preserve"> demuestran un buen manejo del idioma</w:t>
      </w:r>
      <w:r w:rsidR="009D5E6A">
        <w:rPr>
          <w:color w:val="000000"/>
        </w:rPr>
        <w:t>:</w:t>
      </w:r>
      <w:r w:rsidRPr="003151B1">
        <w:rPr>
          <w:color w:val="000000"/>
        </w:rPr>
        <w:t xml:space="preserve"> la gramática, vocabulario, pronunciación, entonación, fluidez y comunicación interactiva se muestran de manera natural a través de diálogos, juegos de roles, exposiciones, y presentaciones. En la </w:t>
      </w:r>
      <w:r w:rsidRPr="003151B1">
        <w:rPr>
          <w:color w:val="000000"/>
        </w:rPr>
        <w:lastRenderedPageBreak/>
        <w:t>comprensión auditiva</w:t>
      </w:r>
      <w:r w:rsidR="009D5E6A">
        <w:rPr>
          <w:color w:val="000000"/>
        </w:rPr>
        <w:t>,</w:t>
      </w:r>
      <w:r w:rsidRPr="003151B1">
        <w:rPr>
          <w:color w:val="000000"/>
        </w:rPr>
        <w:t xml:space="preserve"> perciben una amplia gama de contenidos orales </w:t>
      </w:r>
      <w:r w:rsidR="009D5E6A">
        <w:rPr>
          <w:color w:val="000000"/>
        </w:rPr>
        <w:t>y entienden</w:t>
      </w:r>
      <w:r w:rsidR="009D5E6A" w:rsidRPr="003151B1">
        <w:rPr>
          <w:color w:val="000000"/>
        </w:rPr>
        <w:t xml:space="preserve"> </w:t>
      </w:r>
      <w:r w:rsidRPr="003151B1">
        <w:rPr>
          <w:color w:val="000000"/>
        </w:rPr>
        <w:t>situaciones de la vida real relatadas en tiempo pasado. Son capaces de comprender expresiones concretas y mensajes de un texto literario</w:t>
      </w:r>
      <w:r w:rsidR="009D5E6A">
        <w:rPr>
          <w:color w:val="000000"/>
        </w:rPr>
        <w:t xml:space="preserve"> e identificar</w:t>
      </w:r>
      <w:r w:rsidRPr="003151B1">
        <w:rPr>
          <w:color w:val="000000"/>
        </w:rPr>
        <w:t xml:space="preserve"> elementos clave como personajes, características, escenarios</w:t>
      </w:r>
      <w:r w:rsidR="009D5E6A">
        <w:rPr>
          <w:color w:val="000000"/>
        </w:rPr>
        <w:t>. D</w:t>
      </w:r>
      <w:r w:rsidRPr="003151B1">
        <w:rPr>
          <w:color w:val="000000"/>
        </w:rPr>
        <w:t>e la misma manera</w:t>
      </w:r>
      <w:r w:rsidR="009D5E6A">
        <w:rPr>
          <w:color w:val="000000"/>
        </w:rPr>
        <w:t>,</w:t>
      </w:r>
      <w:r w:rsidRPr="003151B1">
        <w:rPr>
          <w:color w:val="000000"/>
        </w:rPr>
        <w:t xml:space="preserve"> producen textos con estructuras gramaticales e ideas bien organizadas, </w:t>
      </w:r>
      <w:r w:rsidR="009D5E6A">
        <w:rPr>
          <w:color w:val="000000"/>
        </w:rPr>
        <w:t>con</w:t>
      </w:r>
      <w:r w:rsidR="009D5E6A" w:rsidRPr="003151B1">
        <w:rPr>
          <w:color w:val="000000"/>
        </w:rPr>
        <w:t xml:space="preserve"> </w:t>
      </w:r>
      <w:r w:rsidRPr="003151B1">
        <w:rPr>
          <w:color w:val="000000"/>
        </w:rPr>
        <w:t>énfasis en las ideas principales y manteniendo coherencia en sus puntos de vista.</w:t>
      </w:r>
    </w:p>
    <w:p w14:paraId="3756F396" w14:textId="61B16A24" w:rsidR="003151B1" w:rsidRPr="003151B1" w:rsidRDefault="003151B1" w:rsidP="0037236A">
      <w:pPr>
        <w:pStyle w:val="NormalWeb"/>
        <w:spacing w:before="0" w:beforeAutospacing="0" w:after="0" w:afterAutospacing="0" w:line="360" w:lineRule="auto"/>
        <w:ind w:firstLine="720"/>
        <w:jc w:val="both"/>
        <w:rPr>
          <w:color w:val="000000"/>
        </w:rPr>
      </w:pPr>
      <w:r w:rsidRPr="003151B1">
        <w:rPr>
          <w:color w:val="000000"/>
        </w:rPr>
        <w:t>La metodología CLIL presenta resultados simultáneos tanto en el idioma como en las asignaturas integradas</w:t>
      </w:r>
      <w:r w:rsidR="009D5E6A">
        <w:rPr>
          <w:color w:val="000000"/>
        </w:rPr>
        <w:t>,</w:t>
      </w:r>
      <w:r w:rsidRPr="003151B1">
        <w:rPr>
          <w:color w:val="000000"/>
        </w:rPr>
        <w:t xml:space="preserve"> ya que si bien resulta esencial el desarrollo de las cuatro destrezas básicas: escuchar, hablar, leer y escribir, con CLIL los estudiantes también aprenden música y redacción literaria en inglés</w:t>
      </w:r>
      <w:r w:rsidR="009D5E6A">
        <w:rPr>
          <w:color w:val="000000"/>
        </w:rPr>
        <w:t>,</w:t>
      </w:r>
      <w:r w:rsidRPr="003151B1">
        <w:rPr>
          <w:color w:val="000000"/>
        </w:rPr>
        <w:t xml:space="preserve"> por cuanto el idioma es utilizado como puente para la unión de contenidos y destrezas para su uso en diferentes contextos y situaciones reales</w:t>
      </w:r>
      <w:r w:rsidR="00D30586">
        <w:rPr>
          <w:color w:val="000000"/>
        </w:rPr>
        <w:t>, gracias al diseño de</w:t>
      </w:r>
      <w:r w:rsidRPr="003151B1">
        <w:rPr>
          <w:color w:val="000000"/>
        </w:rPr>
        <w:t xml:space="preserve"> actividades que los motiva a usar el segundo idioma para construir nuevos conocimientos. En primera instancia</w:t>
      </w:r>
      <w:r w:rsidR="00E97A89">
        <w:rPr>
          <w:color w:val="000000"/>
        </w:rPr>
        <w:t>,</w:t>
      </w:r>
      <w:r w:rsidRPr="003151B1">
        <w:rPr>
          <w:color w:val="000000"/>
        </w:rPr>
        <w:t xml:space="preserve"> reciben información de las dos asignaturas integradas y la conectan con el idioma y con sus habilidades para desarrollar las actividades propuestas por el docente: crear canciones, poesías musicales, cambiar letras y melodías, analizar textos, parafrasear historias, actuar en dramas, lecturas compartidas, dar opiniones, redactar sus propias producciones escritas y compartirlas con la clase usando el inglés.</w:t>
      </w:r>
    </w:p>
    <w:p w14:paraId="70827C59" w14:textId="2DC3C955" w:rsidR="00ED5CB7" w:rsidRDefault="003151B1" w:rsidP="00C31F3B">
      <w:pPr>
        <w:pStyle w:val="NormalWeb"/>
        <w:spacing w:before="0" w:beforeAutospacing="0" w:after="0" w:afterAutospacing="0" w:line="360" w:lineRule="auto"/>
        <w:ind w:firstLine="720"/>
        <w:jc w:val="both"/>
      </w:pPr>
      <w:r w:rsidRPr="003151B1">
        <w:rPr>
          <w:color w:val="000000"/>
        </w:rPr>
        <w:t>Esta secuencia</w:t>
      </w:r>
      <w:r w:rsidR="00474833">
        <w:rPr>
          <w:color w:val="000000"/>
        </w:rPr>
        <w:t xml:space="preserve"> </w:t>
      </w:r>
      <w:r w:rsidRPr="003151B1">
        <w:rPr>
          <w:color w:val="000000"/>
        </w:rPr>
        <w:t>de tareas les permite retener sus aprendizajes a largo plazo y de manera significativa</w:t>
      </w:r>
      <w:r w:rsidR="00474833">
        <w:rPr>
          <w:color w:val="000000"/>
        </w:rPr>
        <w:t>,</w:t>
      </w:r>
      <w:r w:rsidRPr="003151B1">
        <w:rPr>
          <w:color w:val="000000"/>
        </w:rPr>
        <w:t xml:space="preserve"> por cuanto se hace énfasis en la repetición del contenido central de la clase a través de las distintas actividades que requieren la </w:t>
      </w:r>
      <w:proofErr w:type="gramStart"/>
      <w:r w:rsidRPr="003151B1">
        <w:rPr>
          <w:color w:val="000000"/>
        </w:rPr>
        <w:t>participación activa</w:t>
      </w:r>
      <w:proofErr w:type="gramEnd"/>
      <w:r w:rsidRPr="003151B1">
        <w:rPr>
          <w:color w:val="000000"/>
        </w:rPr>
        <w:t xml:space="preserve"> de todos los estudiantes, quienes son el centro del proceso de enseñanza-aprendizaje. De esta manera</w:t>
      </w:r>
      <w:r w:rsidR="00474833">
        <w:rPr>
          <w:color w:val="000000"/>
        </w:rPr>
        <w:t>,</w:t>
      </w:r>
      <w:r w:rsidRPr="003151B1">
        <w:rPr>
          <w:color w:val="000000"/>
        </w:rPr>
        <w:t xml:space="preserve"> se corroboran los estudios realizados por Castro (2014) y Abascal (2016) en España y Colombia</w:t>
      </w:r>
      <w:r w:rsidR="00474833">
        <w:rPr>
          <w:color w:val="000000"/>
        </w:rPr>
        <w:t>,</w:t>
      </w:r>
      <w:r w:rsidRPr="003151B1">
        <w:rPr>
          <w:color w:val="000000"/>
        </w:rPr>
        <w:t xml:space="preserve"> respectivamente, </w:t>
      </w:r>
      <w:r w:rsidR="00474833">
        <w:rPr>
          <w:color w:val="000000"/>
        </w:rPr>
        <w:t xml:space="preserve">y se </w:t>
      </w:r>
      <w:r w:rsidR="00B42BCE">
        <w:rPr>
          <w:color w:val="000000"/>
        </w:rPr>
        <w:t>consolida la evidencia respecto</w:t>
      </w:r>
      <w:r w:rsidR="00474833" w:rsidRPr="003151B1">
        <w:rPr>
          <w:color w:val="000000"/>
        </w:rPr>
        <w:t xml:space="preserve"> </w:t>
      </w:r>
      <w:r w:rsidRPr="003151B1">
        <w:rPr>
          <w:color w:val="000000"/>
        </w:rPr>
        <w:t>la efectividad</w:t>
      </w:r>
      <w:r w:rsidR="00E22796">
        <w:rPr>
          <w:color w:val="000000"/>
        </w:rPr>
        <w:t xml:space="preserve"> </w:t>
      </w:r>
      <w:r w:rsidRPr="003151B1">
        <w:rPr>
          <w:color w:val="000000"/>
        </w:rPr>
        <w:t>de CLIL en el desenvolvimiento de los estudiantes</w:t>
      </w:r>
      <w:r w:rsidR="00B42BCE">
        <w:rPr>
          <w:color w:val="000000"/>
        </w:rPr>
        <w:t>. Los alumnos</w:t>
      </w:r>
      <w:r w:rsidRPr="003151B1">
        <w:rPr>
          <w:color w:val="000000"/>
        </w:rPr>
        <w:t xml:space="preserve"> usan el inglés en diferentes contextos</w:t>
      </w:r>
      <w:r w:rsidR="00B42BCE">
        <w:rPr>
          <w:color w:val="000000"/>
        </w:rPr>
        <w:t>,</w:t>
      </w:r>
      <w:r w:rsidRPr="003151B1">
        <w:rPr>
          <w:color w:val="000000"/>
        </w:rPr>
        <w:t xml:space="preserve"> </w:t>
      </w:r>
      <w:r w:rsidR="00B42BCE">
        <w:rPr>
          <w:color w:val="000000"/>
        </w:rPr>
        <w:t xml:space="preserve">tal y </w:t>
      </w:r>
      <w:r w:rsidRPr="003151B1">
        <w:rPr>
          <w:color w:val="000000"/>
        </w:rPr>
        <w:t>como conversaciones reales y exposiciones magistrales</w:t>
      </w:r>
      <w:r w:rsidR="00B42BCE">
        <w:rPr>
          <w:color w:val="000000"/>
        </w:rPr>
        <w:t>;</w:t>
      </w:r>
      <w:r w:rsidR="00B42BCE" w:rsidRPr="003151B1">
        <w:rPr>
          <w:color w:val="000000"/>
        </w:rPr>
        <w:t xml:space="preserve"> </w:t>
      </w:r>
      <w:r w:rsidRPr="003151B1">
        <w:rPr>
          <w:color w:val="000000"/>
        </w:rPr>
        <w:t>asimismo</w:t>
      </w:r>
      <w:r w:rsidR="00B42BCE">
        <w:rPr>
          <w:color w:val="000000"/>
        </w:rPr>
        <w:t>,</w:t>
      </w:r>
      <w:r w:rsidRPr="003151B1">
        <w:rPr>
          <w:color w:val="000000"/>
        </w:rPr>
        <w:t xml:space="preserve"> entienden las variedades lingüísticas del idioma identificando acentos y expresiones típicas de los distintos hablantes nativos</w:t>
      </w:r>
      <w:r w:rsidR="00B42BCE">
        <w:rPr>
          <w:color w:val="000000"/>
        </w:rPr>
        <w:t>;</w:t>
      </w:r>
      <w:r w:rsidR="00B42BCE" w:rsidRPr="003151B1">
        <w:rPr>
          <w:color w:val="000000"/>
        </w:rPr>
        <w:t xml:space="preserve"> </w:t>
      </w:r>
      <w:r w:rsidRPr="003151B1">
        <w:rPr>
          <w:color w:val="000000"/>
        </w:rPr>
        <w:t>además</w:t>
      </w:r>
      <w:r w:rsidR="00B42BCE">
        <w:rPr>
          <w:color w:val="000000"/>
        </w:rPr>
        <w:t>,</w:t>
      </w:r>
      <w:r w:rsidRPr="003151B1">
        <w:rPr>
          <w:color w:val="000000"/>
        </w:rPr>
        <w:t xml:space="preserve"> producen composiciones académicas de forma escrita siguiendo las normas y estructuras determinadas por el </w:t>
      </w:r>
      <w:r w:rsidR="00B42BCE" w:rsidRPr="003151B1">
        <w:rPr>
          <w:lang w:val="es-419"/>
        </w:rPr>
        <w:t>MCERL</w:t>
      </w:r>
      <w:r w:rsidRPr="003151B1">
        <w:rPr>
          <w:color w:val="000000"/>
        </w:rPr>
        <w:t>. Estos resultados dirigen</w:t>
      </w:r>
      <w:r w:rsidRPr="003151B1">
        <w:t xml:space="preserve"> a recomendar la aplicación</w:t>
      </w:r>
      <w:r w:rsidRPr="003151B1">
        <w:rPr>
          <w:color w:val="000000"/>
        </w:rPr>
        <w:t xml:space="preserve"> permanente CLIL en </w:t>
      </w:r>
      <w:r w:rsidR="00B42BCE">
        <w:rPr>
          <w:color w:val="000000"/>
        </w:rPr>
        <w:t>la</w:t>
      </w:r>
      <w:r w:rsidRPr="003151B1">
        <w:rPr>
          <w:color w:val="000000"/>
        </w:rPr>
        <w:t xml:space="preserve"> </w:t>
      </w:r>
      <w:proofErr w:type="spellStart"/>
      <w:r w:rsidRPr="003151B1">
        <w:rPr>
          <w:color w:val="000000"/>
        </w:rPr>
        <w:t>Jordan</w:t>
      </w:r>
      <w:proofErr w:type="spellEnd"/>
      <w:r w:rsidRPr="003151B1">
        <w:rPr>
          <w:color w:val="000000"/>
        </w:rPr>
        <w:t xml:space="preserve"> </w:t>
      </w:r>
      <w:proofErr w:type="spellStart"/>
      <w:r w:rsidRPr="003151B1">
        <w:rPr>
          <w:color w:val="000000"/>
        </w:rPr>
        <w:t>Language</w:t>
      </w:r>
      <w:proofErr w:type="spellEnd"/>
      <w:r w:rsidRPr="003151B1">
        <w:rPr>
          <w:color w:val="000000"/>
        </w:rPr>
        <w:t xml:space="preserve"> </w:t>
      </w:r>
      <w:proofErr w:type="spellStart"/>
      <w:r w:rsidRPr="003151B1">
        <w:rPr>
          <w:color w:val="000000"/>
        </w:rPr>
        <w:t>School</w:t>
      </w:r>
      <w:proofErr w:type="spellEnd"/>
      <w:r w:rsidRPr="003151B1">
        <w:rPr>
          <w:color w:val="000000"/>
        </w:rPr>
        <w:t xml:space="preserve"> como metodología </w:t>
      </w:r>
      <w:r w:rsidR="0081243C" w:rsidRPr="003151B1">
        <w:rPr>
          <w:color w:val="000000"/>
        </w:rPr>
        <w:t>integral de</w:t>
      </w:r>
      <w:r w:rsidRPr="003151B1">
        <w:rPr>
          <w:color w:val="000000"/>
        </w:rPr>
        <w:t xml:space="preserve"> gran impacto académico que no limita la enseñanza a un proceso sistemático</w:t>
      </w:r>
      <w:r w:rsidR="00B42BCE">
        <w:rPr>
          <w:color w:val="000000"/>
        </w:rPr>
        <w:t>,</w:t>
      </w:r>
      <w:r w:rsidRPr="003151B1">
        <w:rPr>
          <w:color w:val="000000"/>
        </w:rPr>
        <w:t xml:space="preserve"> más bien brinda un espacio de construcción que se adapta a los diferentes estilos de aprendizaje de los estudiantes. </w:t>
      </w:r>
    </w:p>
    <w:p w14:paraId="58E9435D" w14:textId="77777777" w:rsidR="00ED5CB7" w:rsidRPr="003151B1" w:rsidRDefault="00ED5CB7" w:rsidP="00C31F3B">
      <w:pPr>
        <w:spacing w:after="0" w:line="360" w:lineRule="auto"/>
        <w:contextualSpacing/>
        <w:jc w:val="center"/>
        <w:rPr>
          <w:rFonts w:ascii="Times New Roman" w:hAnsi="Times New Roman" w:cs="Times New Roman"/>
          <w:b/>
          <w:sz w:val="32"/>
          <w:szCs w:val="36"/>
        </w:rPr>
      </w:pPr>
      <w:r w:rsidRPr="003151B1">
        <w:rPr>
          <w:rFonts w:ascii="Times New Roman" w:hAnsi="Times New Roman" w:cs="Times New Roman"/>
          <w:b/>
          <w:sz w:val="32"/>
          <w:szCs w:val="36"/>
        </w:rPr>
        <w:lastRenderedPageBreak/>
        <w:t>Conclusiones</w:t>
      </w:r>
    </w:p>
    <w:p w14:paraId="034E4961" w14:textId="7188D71D" w:rsidR="003151B1" w:rsidRPr="003151B1" w:rsidRDefault="003151B1" w:rsidP="0037236A">
      <w:pPr>
        <w:pStyle w:val="Prrafonormal"/>
        <w:spacing w:before="0" w:after="0"/>
      </w:pPr>
      <w:r w:rsidRPr="003151B1">
        <w:rPr>
          <w:lang w:val="es-AR"/>
        </w:rPr>
        <w:t>La</w:t>
      </w:r>
      <w:r w:rsidRPr="003151B1">
        <w:t xml:space="preserve"> aplicación de CLIL como metodología de enseñanza-aprendizaje del inglés a través de las asignaturas </w:t>
      </w:r>
      <w:r w:rsidR="00B42BCE">
        <w:t>M</w:t>
      </w:r>
      <w:r w:rsidR="00B42BCE" w:rsidRPr="003151B1">
        <w:t xml:space="preserve">úsica </w:t>
      </w:r>
      <w:r w:rsidRPr="003151B1">
        <w:t xml:space="preserve">y </w:t>
      </w:r>
      <w:r w:rsidR="00B42BCE">
        <w:t>L</w:t>
      </w:r>
      <w:r w:rsidRPr="003151B1">
        <w:t>iteratura</w:t>
      </w:r>
      <w:r w:rsidR="00E22796">
        <w:t xml:space="preserve"> </w:t>
      </w:r>
      <w:r w:rsidRPr="003151B1">
        <w:t xml:space="preserve">propicia un ambiente bilingüe integral donde los estudiantes aprenden inglés a través de diferentes asignaturas escolares no lingüísticas y </w:t>
      </w:r>
      <w:r w:rsidR="00B42BCE">
        <w:t xml:space="preserve">se </w:t>
      </w:r>
      <w:r w:rsidRPr="003151B1">
        <w:t>promueve un aprendizaje efectivo de manera natural e innovadora. En este sentido, la enseñanza del inglés se enfrenta al reto de realizar un radical cambio metodológico que abarca muchas prácticas</w:t>
      </w:r>
      <w:r w:rsidR="00B42BCE">
        <w:t xml:space="preserve"> y</w:t>
      </w:r>
      <w:r w:rsidRPr="003151B1">
        <w:t xml:space="preserve"> donde el idioma y los contenidos tienen el mismo grado de protagonismo. </w:t>
      </w:r>
    </w:p>
    <w:p w14:paraId="6D61B7D2" w14:textId="33DCE0D9" w:rsidR="003151B1" w:rsidRPr="003151B1" w:rsidRDefault="003151B1" w:rsidP="0037236A">
      <w:pPr>
        <w:pStyle w:val="Prrafonormal"/>
        <w:spacing w:before="0" w:after="0"/>
      </w:pPr>
      <w:r w:rsidRPr="003151B1">
        <w:t>El método comunicativo enfatiza el conocimiento gramatical y de vocabulario para alcanzar su único objetivo</w:t>
      </w:r>
      <w:r w:rsidR="00B42BCE">
        <w:t>,</w:t>
      </w:r>
      <w:r w:rsidRPr="003151B1">
        <w:t xml:space="preserve"> que es la producción oral, por tanto, los estudiantes poseen una mayor implicación participativa en el uso oral del idioma </w:t>
      </w:r>
      <w:r w:rsidR="00B42BCE">
        <w:t>y dejan</w:t>
      </w:r>
      <w:r w:rsidR="00B42BCE" w:rsidRPr="003151B1">
        <w:t xml:space="preserve"> </w:t>
      </w:r>
      <w:r w:rsidRPr="003151B1">
        <w:t>la producción escrita sin intervención en el avance de las destrezas. De esta manera, CLIL podría considerarse como una metodología que propone un espacio para que las instituciones educativas, centros y escuelas de inglés puedan implementar una serie de mecanismos adicionales al currículo que facilitan el desarrollo de las capacidades lingüísticas orales y escritas con un efecto perdurable en los estudiantes</w:t>
      </w:r>
      <w:r w:rsidR="00817BCE">
        <w:t>, y</w:t>
      </w:r>
      <w:r w:rsidRPr="003151B1">
        <w:t xml:space="preserve"> así</w:t>
      </w:r>
      <w:r w:rsidR="00817BCE">
        <w:t xml:space="preserve"> cambiar</w:t>
      </w:r>
      <w:r w:rsidRPr="003151B1">
        <w:t xml:space="preserve"> el enfoque de estudiar un idioma para aprenderlo por usar el inglés para adquirirlo.</w:t>
      </w:r>
    </w:p>
    <w:p w14:paraId="3A266925" w14:textId="41B02CCF" w:rsidR="003151B1" w:rsidRDefault="003151B1" w:rsidP="0037236A">
      <w:pPr>
        <w:pStyle w:val="Prrafonormal"/>
        <w:spacing w:before="0" w:after="0"/>
      </w:pPr>
      <w:r w:rsidRPr="003151B1">
        <w:t>La efectividad de la metodología CLIL no radica en realizar un estudio del idioma donde la gramática, morfología, sintaxis y otras áreas ocupan el centro de la clase, sino en su objetivo principal:</w:t>
      </w:r>
      <w:r w:rsidR="00E22796">
        <w:t xml:space="preserve"> </w:t>
      </w:r>
      <w:r w:rsidRPr="003151B1">
        <w:t xml:space="preserve">que los estudiantes usen el idioma para aprender aquellos conocimientos no lingüísticos, </w:t>
      </w:r>
      <w:r w:rsidR="00817BCE">
        <w:t>y lograr</w:t>
      </w:r>
      <w:r w:rsidR="00817BCE" w:rsidRPr="003151B1">
        <w:t xml:space="preserve"> </w:t>
      </w:r>
      <w:r w:rsidRPr="003151B1">
        <w:t xml:space="preserve">de esta manera alcanzar un nivel estándar del idioma </w:t>
      </w:r>
      <w:r w:rsidR="00817BCE">
        <w:t>que les</w:t>
      </w:r>
      <w:r w:rsidRPr="003151B1">
        <w:t xml:space="preserve"> </w:t>
      </w:r>
      <w:r w:rsidR="00817BCE" w:rsidRPr="003151B1">
        <w:t>permit</w:t>
      </w:r>
      <w:r w:rsidR="00817BCE">
        <w:t>a</w:t>
      </w:r>
      <w:r w:rsidR="00817BCE" w:rsidRPr="003151B1">
        <w:t xml:space="preserve"> </w:t>
      </w:r>
      <w:r w:rsidRPr="003151B1">
        <w:t xml:space="preserve">solucionar problemas de la vida cotidiana. Al combinar diferentes asignaturas escolares, CLIL facilita la transferencia de información y habilidades entre todas las áreas y hace que el estudiante se sienta dueño de su </w:t>
      </w:r>
      <w:r w:rsidR="00817BCE">
        <w:t xml:space="preserve">propio </w:t>
      </w:r>
      <w:r w:rsidRPr="003151B1">
        <w:t xml:space="preserve">aprendizaje del idioma. Finalmente, CLIL brinda una identidad innovadora para todas las instituciones, la </w:t>
      </w:r>
      <w:r w:rsidR="00817BCE">
        <w:t>cual</w:t>
      </w:r>
      <w:r w:rsidR="00817BCE" w:rsidRPr="003151B1">
        <w:t xml:space="preserve"> </w:t>
      </w:r>
      <w:r w:rsidRPr="003151B1">
        <w:t>se adapta a las necesidades y demandas del siglo XXI.</w:t>
      </w:r>
    </w:p>
    <w:p w14:paraId="1EB3D627" w14:textId="742B50C2" w:rsidR="00080F05" w:rsidRDefault="00080F05" w:rsidP="0037236A">
      <w:pPr>
        <w:pStyle w:val="Prrafonormal"/>
        <w:spacing w:before="0" w:after="0"/>
      </w:pPr>
    </w:p>
    <w:p w14:paraId="3CC62454" w14:textId="186C7C1E" w:rsidR="00080F05" w:rsidRDefault="00080F05" w:rsidP="0037236A">
      <w:pPr>
        <w:pStyle w:val="Prrafonormal"/>
        <w:spacing w:before="0" w:after="0"/>
      </w:pPr>
    </w:p>
    <w:p w14:paraId="14E236F6" w14:textId="4563275A" w:rsidR="00080F05" w:rsidRDefault="00080F05" w:rsidP="0037236A">
      <w:pPr>
        <w:pStyle w:val="Prrafonormal"/>
        <w:spacing w:before="0" w:after="0"/>
      </w:pPr>
    </w:p>
    <w:p w14:paraId="07E97314" w14:textId="21F06F67" w:rsidR="00080F05" w:rsidRDefault="00080F05" w:rsidP="0037236A">
      <w:pPr>
        <w:pStyle w:val="Prrafonormal"/>
        <w:spacing w:before="0" w:after="0"/>
      </w:pPr>
    </w:p>
    <w:p w14:paraId="1FEE918B" w14:textId="1E525425" w:rsidR="00080F05" w:rsidRDefault="00080F05" w:rsidP="0037236A">
      <w:pPr>
        <w:pStyle w:val="Prrafonormal"/>
        <w:spacing w:before="0" w:after="0"/>
      </w:pPr>
    </w:p>
    <w:p w14:paraId="5772D054" w14:textId="77777777" w:rsidR="00080F05" w:rsidRDefault="00080F05" w:rsidP="0037236A">
      <w:pPr>
        <w:pStyle w:val="Prrafonormal"/>
        <w:spacing w:before="0" w:after="0"/>
      </w:pPr>
    </w:p>
    <w:p w14:paraId="182FE466" w14:textId="0059CAB1" w:rsidR="00080F05" w:rsidRPr="00080F05" w:rsidRDefault="00080F05" w:rsidP="00080F05">
      <w:pPr>
        <w:pStyle w:val="Prrafonormal"/>
        <w:spacing w:before="0" w:after="0"/>
        <w:ind w:firstLine="0"/>
        <w:jc w:val="center"/>
        <w:rPr>
          <w:sz w:val="22"/>
          <w:szCs w:val="22"/>
        </w:rPr>
      </w:pPr>
      <w:r w:rsidRPr="00080F05">
        <w:rPr>
          <w:b/>
          <w:bCs/>
          <w:sz w:val="28"/>
          <w:szCs w:val="28"/>
        </w:rPr>
        <w:lastRenderedPageBreak/>
        <w:t>Futuras líneas de investigación</w:t>
      </w:r>
    </w:p>
    <w:p w14:paraId="3684744A" w14:textId="3BBA53E4" w:rsidR="00350704" w:rsidRPr="00200367" w:rsidRDefault="00350704" w:rsidP="0037236A">
      <w:pPr>
        <w:pStyle w:val="Prrafonormal"/>
        <w:spacing w:before="0" w:after="0"/>
        <w:rPr>
          <w:lang w:eastAsia="es-AR"/>
        </w:rPr>
      </w:pPr>
      <w:r>
        <w:t>La</w:t>
      </w:r>
      <w:r w:rsidR="00817BCE">
        <w:t xml:space="preserve"> presente</w:t>
      </w:r>
      <w:r>
        <w:t xml:space="preserve"> investigación es de gran impacto para futuros estudios dentro y fuera del país</w:t>
      </w:r>
      <w:r w:rsidR="00817BCE">
        <w:t>,</w:t>
      </w:r>
      <w:r>
        <w:t xml:space="preserve"> ya que presenta resultados favorables ante la implementación de una nueva metodología que puede ser aplicada en niños, jóvenes y adultos de todas las instituciones y centros educativos en distintas áreas adicionales a la música y literatura</w:t>
      </w:r>
      <w:r w:rsidR="00817BCE">
        <w:t>,</w:t>
      </w:r>
      <w:r>
        <w:t xml:space="preserve"> tales como las ciencias naturales, estudios sociales</w:t>
      </w:r>
      <w:r w:rsidR="00817BCE">
        <w:t xml:space="preserve"> y </w:t>
      </w:r>
      <w:r>
        <w:t xml:space="preserve">matemática, entre otras. </w:t>
      </w:r>
    </w:p>
    <w:p w14:paraId="23084F0F" w14:textId="77777777" w:rsidR="00003788" w:rsidRDefault="00003788" w:rsidP="00003788">
      <w:pPr>
        <w:pStyle w:val="Ttulohojaspreliminares"/>
        <w:spacing w:before="0" w:after="0"/>
        <w:jc w:val="left"/>
        <w:rPr>
          <w:sz w:val="32"/>
          <w:szCs w:val="28"/>
        </w:rPr>
      </w:pPr>
    </w:p>
    <w:p w14:paraId="0C8842C1" w14:textId="0E3F0750" w:rsidR="003E448C" w:rsidRPr="00C31F3B" w:rsidRDefault="003E448C" w:rsidP="00C31F3B">
      <w:pPr>
        <w:pStyle w:val="Ttulohojaspreliminares"/>
        <w:spacing w:before="0" w:after="0"/>
      </w:pPr>
      <w:r w:rsidRPr="00C31F3B">
        <w:t>Agradecimientos</w:t>
      </w:r>
    </w:p>
    <w:p w14:paraId="62759790" w14:textId="7631230C" w:rsidR="003E448C" w:rsidRDefault="003E448C" w:rsidP="0037236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Jesucristo, mi Dios</w:t>
      </w:r>
      <w:r w:rsidR="00817BCE">
        <w:rPr>
          <w:rFonts w:ascii="Times New Roman" w:hAnsi="Times New Roman" w:cs="Times New Roman"/>
          <w:sz w:val="24"/>
          <w:szCs w:val="24"/>
        </w:rPr>
        <w:t>,</w:t>
      </w:r>
      <w:r>
        <w:rPr>
          <w:rFonts w:ascii="Times New Roman" w:hAnsi="Times New Roman" w:cs="Times New Roman"/>
          <w:sz w:val="24"/>
          <w:szCs w:val="24"/>
        </w:rPr>
        <w:t xml:space="preserve"> porque en todo tiempo Él ha sido bondadoso y Su gran amor me ha permitido alcanzar esta meta</w:t>
      </w:r>
      <w:r w:rsidR="00817BCE">
        <w:rPr>
          <w:rFonts w:ascii="Times New Roman" w:hAnsi="Times New Roman" w:cs="Times New Roman"/>
          <w:sz w:val="24"/>
          <w:szCs w:val="24"/>
        </w:rPr>
        <w:t xml:space="preserve">; </w:t>
      </w:r>
      <w:r>
        <w:rPr>
          <w:rFonts w:ascii="Times New Roman" w:hAnsi="Times New Roman" w:cs="Times New Roman"/>
          <w:sz w:val="24"/>
          <w:szCs w:val="24"/>
        </w:rPr>
        <w:t>nada sería posible sin Su protección, fortaleza, provisión y sabiduría. Todo proviene de Él, por Él y para Él, ¡a Dios sea la gloria!</w:t>
      </w:r>
    </w:p>
    <w:p w14:paraId="54446B05" w14:textId="561A7FAA" w:rsidR="003E448C" w:rsidRDefault="003E448C" w:rsidP="0037236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Enrique Barberán y Ángela Álvarez</w:t>
      </w:r>
      <w:r w:rsidR="00817BCE">
        <w:rPr>
          <w:rFonts w:ascii="Times New Roman" w:hAnsi="Times New Roman" w:cs="Times New Roman"/>
          <w:sz w:val="24"/>
          <w:szCs w:val="24"/>
        </w:rPr>
        <w:t>,</w:t>
      </w:r>
      <w:r>
        <w:rPr>
          <w:rFonts w:ascii="Times New Roman" w:hAnsi="Times New Roman" w:cs="Times New Roman"/>
          <w:sz w:val="24"/>
          <w:szCs w:val="24"/>
        </w:rPr>
        <w:t xml:space="preserve"> quienes son el reflejo del amor de Dios por mí, gracias a ellos por ser mis ángeles en la Tierra y mis compañeros de sueños</w:t>
      </w:r>
      <w:r w:rsidR="003A65FE">
        <w:rPr>
          <w:rFonts w:ascii="Times New Roman" w:hAnsi="Times New Roman" w:cs="Times New Roman"/>
          <w:sz w:val="24"/>
          <w:szCs w:val="24"/>
        </w:rPr>
        <w:t>. Ambos</w:t>
      </w:r>
      <w:r>
        <w:rPr>
          <w:rFonts w:ascii="Times New Roman" w:hAnsi="Times New Roman" w:cs="Times New Roman"/>
          <w:sz w:val="24"/>
          <w:szCs w:val="24"/>
        </w:rPr>
        <w:t xml:space="preserve"> han estado siempre junto a mí, guiándome, apoyándome e impulsándome a esforzarme y ser mejor cada día.</w:t>
      </w:r>
    </w:p>
    <w:p w14:paraId="5FCA7462" w14:textId="77777777" w:rsidR="003E448C" w:rsidRDefault="003E448C" w:rsidP="0037236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la Pontificia Universidad Católica del Ecuador Sede Santo Domingo, por buscar la excelencia en educación superior y abrir sus puertas para mi formación profesional.</w:t>
      </w:r>
    </w:p>
    <w:p w14:paraId="74DFBE12" w14:textId="5A40C18D" w:rsidR="003E448C" w:rsidRDefault="003E448C" w:rsidP="0037236A">
      <w:pPr>
        <w:pStyle w:val="Prrafonormal"/>
        <w:spacing w:before="0" w:after="0"/>
      </w:pPr>
      <w:r>
        <w:t xml:space="preserve">A los estudiantes y padres de familia de </w:t>
      </w:r>
      <w:r w:rsidR="003A65FE">
        <w:t xml:space="preserve">la </w:t>
      </w:r>
      <w:proofErr w:type="spellStart"/>
      <w:r>
        <w:t>Jordan</w:t>
      </w:r>
      <w:proofErr w:type="spellEnd"/>
      <w:r>
        <w:t xml:space="preserve"> </w:t>
      </w:r>
      <w:proofErr w:type="spellStart"/>
      <w:r>
        <w:t>Language</w:t>
      </w:r>
      <w:proofErr w:type="spellEnd"/>
      <w:r>
        <w:t xml:space="preserve"> </w:t>
      </w:r>
      <w:proofErr w:type="spellStart"/>
      <w:r>
        <w:t>School</w:t>
      </w:r>
      <w:proofErr w:type="spellEnd"/>
      <w:r>
        <w:t>, gracias por confiar y creer en mí</w:t>
      </w:r>
      <w:r w:rsidR="003A65FE">
        <w:t xml:space="preserve">. Ustedes </w:t>
      </w:r>
      <w:r>
        <w:t xml:space="preserve">me motivan a </w:t>
      </w:r>
      <w:r w:rsidR="003A65FE">
        <w:t xml:space="preserve">prepararme </w:t>
      </w:r>
      <w:r>
        <w:t>continuamente, actualizarme, innovar y entregar lo mejor de mí.</w:t>
      </w:r>
    </w:p>
    <w:p w14:paraId="468BBD03" w14:textId="2C9EE83E" w:rsidR="003E448C" w:rsidRDefault="003E448C" w:rsidP="0037236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todo el personal docente de la Unidad Educativa Palmar del </w:t>
      </w:r>
      <w:proofErr w:type="spellStart"/>
      <w:r>
        <w:rPr>
          <w:rFonts w:ascii="Times New Roman" w:hAnsi="Times New Roman" w:cs="Times New Roman"/>
          <w:sz w:val="24"/>
          <w:szCs w:val="24"/>
        </w:rPr>
        <w:t>Bimbe</w:t>
      </w:r>
      <w:proofErr w:type="spellEnd"/>
      <w:r>
        <w:rPr>
          <w:rFonts w:ascii="Times New Roman" w:hAnsi="Times New Roman" w:cs="Times New Roman"/>
          <w:sz w:val="24"/>
          <w:szCs w:val="24"/>
        </w:rPr>
        <w:t xml:space="preserve"> por su respaldo y apoyo durante este año de estudio, gracias por su compromiso por mejorar la calidad educativa de nuestra institución.</w:t>
      </w:r>
    </w:p>
    <w:p w14:paraId="79DEFB52" w14:textId="77777777" w:rsidR="003E448C" w:rsidRDefault="003E448C" w:rsidP="0037236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¡Que Dios llame y guarde sus vidas y prospere sus caminos!</w:t>
      </w:r>
    </w:p>
    <w:p w14:paraId="3FDCEEBE" w14:textId="6AAF0BE4" w:rsidR="00003788" w:rsidRDefault="00003788" w:rsidP="00C31F3B">
      <w:pPr>
        <w:pStyle w:val="Prrafonormal"/>
        <w:spacing w:before="0" w:after="0"/>
        <w:ind w:firstLine="0"/>
        <w:jc w:val="left"/>
        <w:rPr>
          <w:lang w:val="es-MX" w:eastAsia="es-AR"/>
        </w:rPr>
      </w:pPr>
    </w:p>
    <w:p w14:paraId="586820D0" w14:textId="2DBFB67D" w:rsidR="00080F05" w:rsidRDefault="00080F05" w:rsidP="00C31F3B">
      <w:pPr>
        <w:pStyle w:val="Prrafonormal"/>
        <w:spacing w:before="0" w:after="0"/>
        <w:ind w:firstLine="0"/>
        <w:jc w:val="left"/>
        <w:rPr>
          <w:lang w:val="es-MX" w:eastAsia="es-AR"/>
        </w:rPr>
      </w:pPr>
    </w:p>
    <w:p w14:paraId="2EC8949B" w14:textId="5FF9C4D1" w:rsidR="00080F05" w:rsidRDefault="00080F05" w:rsidP="00C31F3B">
      <w:pPr>
        <w:pStyle w:val="Prrafonormal"/>
        <w:spacing w:before="0" w:after="0"/>
        <w:ind w:firstLine="0"/>
        <w:jc w:val="left"/>
        <w:rPr>
          <w:lang w:val="es-MX" w:eastAsia="es-AR"/>
        </w:rPr>
      </w:pPr>
    </w:p>
    <w:p w14:paraId="0C005CD9" w14:textId="04F698EC" w:rsidR="00080F05" w:rsidRDefault="00080F05" w:rsidP="00C31F3B">
      <w:pPr>
        <w:pStyle w:val="Prrafonormal"/>
        <w:spacing w:before="0" w:after="0"/>
        <w:ind w:firstLine="0"/>
        <w:jc w:val="left"/>
        <w:rPr>
          <w:lang w:val="es-MX" w:eastAsia="es-AR"/>
        </w:rPr>
      </w:pPr>
    </w:p>
    <w:p w14:paraId="03555008" w14:textId="7AEC0284" w:rsidR="00080F05" w:rsidRDefault="00080F05" w:rsidP="00C31F3B">
      <w:pPr>
        <w:pStyle w:val="Prrafonormal"/>
        <w:spacing w:before="0" w:after="0"/>
        <w:ind w:firstLine="0"/>
        <w:jc w:val="left"/>
        <w:rPr>
          <w:lang w:val="es-MX" w:eastAsia="es-AR"/>
        </w:rPr>
      </w:pPr>
    </w:p>
    <w:p w14:paraId="4B298A53" w14:textId="13AC7330" w:rsidR="00080F05" w:rsidRDefault="00080F05" w:rsidP="00C31F3B">
      <w:pPr>
        <w:pStyle w:val="Prrafonormal"/>
        <w:spacing w:before="0" w:after="0"/>
        <w:ind w:firstLine="0"/>
        <w:jc w:val="left"/>
        <w:rPr>
          <w:lang w:val="es-MX" w:eastAsia="es-AR"/>
        </w:rPr>
      </w:pPr>
    </w:p>
    <w:p w14:paraId="59CBB487" w14:textId="77777777" w:rsidR="00080F05" w:rsidRPr="003E448C" w:rsidRDefault="00080F05" w:rsidP="00C31F3B">
      <w:pPr>
        <w:pStyle w:val="Prrafonormal"/>
        <w:spacing w:before="0" w:after="0"/>
        <w:ind w:firstLine="0"/>
        <w:jc w:val="left"/>
        <w:rPr>
          <w:lang w:val="es-MX" w:eastAsia="es-AR"/>
        </w:rPr>
      </w:pPr>
    </w:p>
    <w:p w14:paraId="49113652" w14:textId="77777777" w:rsidR="00ED5CB7" w:rsidRPr="00080F05" w:rsidRDefault="00ED5CB7" w:rsidP="00C31F3B">
      <w:pPr>
        <w:spacing w:after="0" w:line="360" w:lineRule="auto"/>
        <w:contextualSpacing/>
        <w:rPr>
          <w:rFonts w:cstheme="minorHAnsi"/>
          <w:b/>
          <w:sz w:val="28"/>
          <w:szCs w:val="24"/>
          <w:lang w:val="es-ES"/>
        </w:rPr>
      </w:pPr>
      <w:r w:rsidRPr="00080F05">
        <w:rPr>
          <w:rFonts w:cstheme="minorHAnsi"/>
          <w:b/>
          <w:sz w:val="28"/>
          <w:szCs w:val="24"/>
          <w:lang w:val="es-ES"/>
        </w:rPr>
        <w:lastRenderedPageBreak/>
        <w:t>Referencias</w:t>
      </w:r>
    </w:p>
    <w:p w14:paraId="3DF8DA8F" w14:textId="01DB6A39" w:rsidR="003151B1" w:rsidRPr="000438B2" w:rsidRDefault="003151B1" w:rsidP="0037236A">
      <w:pPr>
        <w:pStyle w:val="Referenciasbibliogrficas"/>
        <w:spacing w:before="0"/>
        <w:rPr>
          <w:rStyle w:val="Hipervnculo"/>
          <w:lang w:val="es-EC"/>
        </w:rPr>
      </w:pPr>
      <w:r w:rsidRPr="000438B2">
        <w:rPr>
          <w:lang w:val="es-EC"/>
        </w:rPr>
        <w:t>Abascal</w:t>
      </w:r>
      <w:r w:rsidR="00855456">
        <w:rPr>
          <w:lang w:val="es-EC"/>
        </w:rPr>
        <w:t>,</w:t>
      </w:r>
      <w:r w:rsidRPr="000438B2">
        <w:rPr>
          <w:lang w:val="es-EC"/>
        </w:rPr>
        <w:t xml:space="preserve"> </w:t>
      </w:r>
      <w:r w:rsidR="00855456">
        <w:rPr>
          <w:lang w:val="es-EC"/>
        </w:rPr>
        <w:t>L</w:t>
      </w:r>
      <w:r w:rsidRPr="000438B2">
        <w:rPr>
          <w:lang w:val="es-EC"/>
        </w:rPr>
        <w:t xml:space="preserve">. (2016). </w:t>
      </w:r>
      <w:r w:rsidRPr="000438B2">
        <w:rPr>
          <w:i/>
          <w:lang w:val="es-EC"/>
        </w:rPr>
        <w:t>El uso de la literatura en lengua inglesa en el aula de inglés en educación primaria</w:t>
      </w:r>
      <w:r w:rsidR="00AE6952">
        <w:rPr>
          <w:i/>
          <w:lang w:val="es-EC"/>
        </w:rPr>
        <w:t xml:space="preserve">. </w:t>
      </w:r>
      <w:r w:rsidR="00AE6952">
        <w:rPr>
          <w:iCs/>
          <w:lang w:val="es-EC"/>
        </w:rPr>
        <w:t xml:space="preserve">(trabajo de fin de máster). </w:t>
      </w:r>
      <w:r w:rsidR="00A86C54" w:rsidRPr="00A86C54">
        <w:rPr>
          <w:iCs/>
          <w:lang w:val="es-EC"/>
        </w:rPr>
        <w:t>Universidad de Cantabria</w:t>
      </w:r>
      <w:r w:rsidR="00A86C54">
        <w:rPr>
          <w:iCs/>
          <w:lang w:val="es-EC"/>
        </w:rPr>
        <w:t>, Santander.</w:t>
      </w:r>
      <w:r w:rsidRPr="000438B2">
        <w:rPr>
          <w:lang w:val="es-EC"/>
        </w:rPr>
        <w:t xml:space="preserve"> Recuperado de </w:t>
      </w:r>
      <w:r w:rsidR="00A86C54" w:rsidRPr="00C31F3B">
        <w:rPr>
          <w:lang w:val="es-EC"/>
        </w:rPr>
        <w:t>https://repositorio.unican.es/xmlui/handle/10902/10872</w:t>
      </w:r>
      <w:r w:rsidR="00A86C54">
        <w:rPr>
          <w:rStyle w:val="Hipervnculo"/>
          <w:lang w:val="es-EC"/>
        </w:rPr>
        <w:t>.</w:t>
      </w:r>
    </w:p>
    <w:p w14:paraId="157DE08C" w14:textId="6FF94CA2" w:rsidR="003151B1" w:rsidRPr="000438B2" w:rsidRDefault="003151B1" w:rsidP="0037236A">
      <w:pPr>
        <w:pStyle w:val="Referenciasbibliogrficas"/>
        <w:spacing w:before="0"/>
        <w:rPr>
          <w:lang w:val="es-EC"/>
        </w:rPr>
      </w:pPr>
      <w:r w:rsidRPr="000438B2">
        <w:rPr>
          <w:lang w:val="es-EC" w:eastAsia="es-EC"/>
        </w:rPr>
        <w:t xml:space="preserve">Cano, W. (2013). </w:t>
      </w:r>
      <w:r w:rsidRPr="000438B2">
        <w:rPr>
          <w:i/>
          <w:iCs/>
          <w:lang w:val="es-EC" w:eastAsia="es-EC"/>
        </w:rPr>
        <w:t>Manual CLIL para Centros Bilingües.</w:t>
      </w:r>
      <w:r w:rsidRPr="000438B2">
        <w:rPr>
          <w:lang w:val="es-EC" w:eastAsia="es-EC"/>
        </w:rPr>
        <w:t xml:space="preserve"> Logroño, España: Universidad Internacional de la Rioja</w:t>
      </w:r>
      <w:r w:rsidR="00BB09CE">
        <w:rPr>
          <w:lang w:val="es-EC" w:eastAsia="es-EC"/>
        </w:rPr>
        <w:t>.</w:t>
      </w:r>
    </w:p>
    <w:p w14:paraId="38B474D4" w14:textId="2392C537" w:rsidR="00752E9D" w:rsidRPr="000438B2" w:rsidRDefault="003151B1" w:rsidP="0037236A">
      <w:pPr>
        <w:pStyle w:val="Referenciasbibliogrficas"/>
        <w:spacing w:before="0"/>
        <w:rPr>
          <w:rStyle w:val="Hipervnculo"/>
          <w:lang w:val="es-EC"/>
        </w:rPr>
      </w:pPr>
      <w:r w:rsidRPr="000438B2">
        <w:rPr>
          <w:lang w:val="es-EC"/>
        </w:rPr>
        <w:t xml:space="preserve">Castro, M. (2014). </w:t>
      </w:r>
      <w:r w:rsidRPr="00C31F3B">
        <w:rPr>
          <w:i/>
          <w:iCs/>
          <w:lang w:val="es-EC"/>
        </w:rPr>
        <w:t xml:space="preserve">El uso de la </w:t>
      </w:r>
      <w:r w:rsidR="0005069F">
        <w:rPr>
          <w:i/>
          <w:iCs/>
          <w:lang w:val="es-EC"/>
        </w:rPr>
        <w:t>m</w:t>
      </w:r>
      <w:r w:rsidR="0005069F" w:rsidRPr="00C31F3B">
        <w:rPr>
          <w:i/>
          <w:iCs/>
          <w:lang w:val="es-EC"/>
        </w:rPr>
        <w:t xml:space="preserve">úsica </w:t>
      </w:r>
      <w:r w:rsidRPr="00C31F3B">
        <w:rPr>
          <w:i/>
          <w:iCs/>
          <w:lang w:val="es-EC"/>
        </w:rPr>
        <w:t xml:space="preserve">para la enseñanza del </w:t>
      </w:r>
      <w:r w:rsidR="00620038">
        <w:rPr>
          <w:i/>
          <w:iCs/>
          <w:lang w:val="es-EC"/>
        </w:rPr>
        <w:t>i</w:t>
      </w:r>
      <w:r w:rsidR="0031735D" w:rsidRPr="00C31F3B">
        <w:rPr>
          <w:i/>
          <w:iCs/>
          <w:lang w:val="es-EC"/>
        </w:rPr>
        <w:t>nglés</w:t>
      </w:r>
      <w:r w:rsidRPr="00C31F3B">
        <w:rPr>
          <w:i/>
          <w:iCs/>
          <w:lang w:val="es-EC"/>
        </w:rPr>
        <w:t>.</w:t>
      </w:r>
      <w:r w:rsidR="00452A11" w:rsidRPr="00C31F3B">
        <w:rPr>
          <w:i/>
          <w:iCs/>
          <w:lang w:val="es-EC"/>
        </w:rPr>
        <w:t xml:space="preserve"> El </w:t>
      </w:r>
      <w:proofErr w:type="spellStart"/>
      <w:r w:rsidR="00452A11" w:rsidRPr="00C31F3B">
        <w:rPr>
          <w:i/>
          <w:iCs/>
          <w:lang w:val="es-EC"/>
        </w:rPr>
        <w:t>Li</w:t>
      </w:r>
      <w:r w:rsidR="00620038">
        <w:rPr>
          <w:i/>
          <w:iCs/>
          <w:lang w:val="es-EC"/>
        </w:rPr>
        <w:t>pd</w:t>
      </w:r>
      <w:r w:rsidR="00452A11" w:rsidRPr="00C31F3B">
        <w:rPr>
          <w:i/>
          <w:iCs/>
          <w:lang w:val="es-EC"/>
        </w:rPr>
        <w:t>ub</w:t>
      </w:r>
      <w:proofErr w:type="spellEnd"/>
      <w:r w:rsidR="00452A11">
        <w:rPr>
          <w:lang w:val="es-EC"/>
        </w:rPr>
        <w:t>. (</w:t>
      </w:r>
      <w:r w:rsidR="0005069F">
        <w:rPr>
          <w:lang w:val="es-EC"/>
        </w:rPr>
        <w:t>trabajo de fin de grado). Universidad de Valladolid, Soria.</w:t>
      </w:r>
      <w:r w:rsidRPr="000438B2">
        <w:rPr>
          <w:lang w:val="es-EC"/>
        </w:rPr>
        <w:t xml:space="preserve"> Recuperado de </w:t>
      </w:r>
      <w:r w:rsidRPr="00C31F3B">
        <w:rPr>
          <w:lang w:val="es-EC"/>
        </w:rPr>
        <w:t>https://uvadoc.uva.es/handle/10324/8415</w:t>
      </w:r>
    </w:p>
    <w:p w14:paraId="66D44E97" w14:textId="23185A4E" w:rsidR="003151B1" w:rsidRDefault="003151B1" w:rsidP="0037236A">
      <w:pPr>
        <w:pStyle w:val="Referenciasbibliogrficas"/>
        <w:spacing w:before="0"/>
        <w:rPr>
          <w:lang w:val="es-EC"/>
        </w:rPr>
      </w:pPr>
      <w:r w:rsidRPr="000438B2">
        <w:rPr>
          <w:lang w:val="es-EC"/>
        </w:rPr>
        <w:t>Constitución de la República del Ecuador. (2008). Ciudad Alfaro</w:t>
      </w:r>
      <w:r w:rsidR="0048518D">
        <w:rPr>
          <w:lang w:val="es-EC"/>
        </w:rPr>
        <w:t>, Ecuador</w:t>
      </w:r>
      <w:r w:rsidRPr="000438B2">
        <w:rPr>
          <w:lang w:val="es-EC"/>
        </w:rPr>
        <w:t>: Asamblea Constituyente.</w:t>
      </w:r>
    </w:p>
    <w:p w14:paraId="659DDF42" w14:textId="550F453D" w:rsidR="00752E9D" w:rsidRPr="00E657FF" w:rsidRDefault="00752E9D" w:rsidP="0037236A">
      <w:pPr>
        <w:pStyle w:val="Referenciasbibliogrficas"/>
        <w:spacing w:before="0"/>
        <w:rPr>
          <w:lang w:val="es-EC"/>
        </w:rPr>
      </w:pPr>
      <w:r w:rsidRPr="00C31F3B">
        <w:rPr>
          <w:lang w:val="en-US"/>
        </w:rPr>
        <w:t xml:space="preserve">Coyle, D., Hood, </w:t>
      </w:r>
      <w:proofErr w:type="gramStart"/>
      <w:r w:rsidRPr="00C31F3B">
        <w:rPr>
          <w:lang w:val="en-US"/>
        </w:rPr>
        <w:t>P.</w:t>
      </w:r>
      <w:proofErr w:type="gramEnd"/>
      <w:r w:rsidRPr="00C31F3B">
        <w:rPr>
          <w:lang w:val="en-US"/>
        </w:rPr>
        <w:t xml:space="preserve"> </w:t>
      </w:r>
      <w:r w:rsidR="002F4ACD" w:rsidRPr="00C31F3B">
        <w:rPr>
          <w:lang w:val="en-US"/>
        </w:rPr>
        <w:t xml:space="preserve">and </w:t>
      </w:r>
      <w:r w:rsidRPr="00C31F3B">
        <w:rPr>
          <w:lang w:val="en-US"/>
        </w:rPr>
        <w:t xml:space="preserve">Marsh (2010). </w:t>
      </w:r>
      <w:r w:rsidRPr="00B233D7">
        <w:rPr>
          <w:i/>
          <w:iCs/>
          <w:lang w:val="en-US"/>
        </w:rPr>
        <w:t>CLIL</w:t>
      </w:r>
      <w:r w:rsidR="00B2039B">
        <w:rPr>
          <w:i/>
          <w:iCs/>
          <w:lang w:val="en-US"/>
        </w:rPr>
        <w:t>.</w:t>
      </w:r>
      <w:r w:rsidRPr="00B233D7">
        <w:rPr>
          <w:i/>
          <w:iCs/>
          <w:lang w:val="en-US"/>
        </w:rPr>
        <w:t xml:space="preserve"> Content and Language Integrated Learning.</w:t>
      </w:r>
      <w:r w:rsidRPr="00EB2A72">
        <w:rPr>
          <w:lang w:val="en-US"/>
        </w:rPr>
        <w:t xml:space="preserve"> </w:t>
      </w:r>
      <w:r w:rsidRPr="00E657FF">
        <w:rPr>
          <w:lang w:val="es-EC"/>
        </w:rPr>
        <w:t>Cambridge</w:t>
      </w:r>
      <w:r w:rsidR="00B2039B">
        <w:rPr>
          <w:lang w:val="es-EC"/>
        </w:rPr>
        <w:t xml:space="preserve">, </w:t>
      </w:r>
      <w:proofErr w:type="spellStart"/>
      <w:r w:rsidR="00F20C95">
        <w:rPr>
          <w:lang w:val="es-EC"/>
        </w:rPr>
        <w:t>United</w:t>
      </w:r>
      <w:proofErr w:type="spellEnd"/>
      <w:r w:rsidR="00F20C95">
        <w:rPr>
          <w:lang w:val="es-EC"/>
        </w:rPr>
        <w:t xml:space="preserve"> </w:t>
      </w:r>
      <w:proofErr w:type="spellStart"/>
      <w:r w:rsidR="00F20C95">
        <w:rPr>
          <w:lang w:val="es-EC"/>
        </w:rPr>
        <w:t>Kingdom</w:t>
      </w:r>
      <w:proofErr w:type="spellEnd"/>
      <w:r w:rsidRPr="00E657FF">
        <w:rPr>
          <w:lang w:val="es-EC"/>
        </w:rPr>
        <w:t xml:space="preserve">: Cambridge </w:t>
      </w:r>
      <w:proofErr w:type="spellStart"/>
      <w:r w:rsidRPr="00E657FF">
        <w:rPr>
          <w:lang w:val="es-EC"/>
        </w:rPr>
        <w:t>University</w:t>
      </w:r>
      <w:proofErr w:type="spellEnd"/>
      <w:r w:rsidRPr="00E657FF">
        <w:rPr>
          <w:lang w:val="es-EC"/>
        </w:rPr>
        <w:t xml:space="preserve"> </w:t>
      </w:r>
      <w:proofErr w:type="spellStart"/>
      <w:r w:rsidRPr="00E657FF">
        <w:rPr>
          <w:lang w:val="es-EC"/>
        </w:rPr>
        <w:t>Press</w:t>
      </w:r>
      <w:proofErr w:type="spellEnd"/>
      <w:r w:rsidRPr="00E657FF">
        <w:rPr>
          <w:lang w:val="es-EC"/>
        </w:rPr>
        <w:t>.</w:t>
      </w:r>
    </w:p>
    <w:p w14:paraId="3ACE7F01" w14:textId="526431B8" w:rsidR="003151B1" w:rsidRPr="000438B2" w:rsidRDefault="003151B1" w:rsidP="0037236A">
      <w:pPr>
        <w:pStyle w:val="Referenciasbibliogrficas"/>
        <w:spacing w:before="0"/>
        <w:rPr>
          <w:rStyle w:val="Hipervnculo"/>
          <w:lang w:val="es-EC"/>
        </w:rPr>
      </w:pPr>
      <w:proofErr w:type="spellStart"/>
      <w:r w:rsidRPr="000438B2">
        <w:rPr>
          <w:lang w:val="es-EC"/>
        </w:rPr>
        <w:t>Education</w:t>
      </w:r>
      <w:proofErr w:type="spellEnd"/>
      <w:r w:rsidRPr="000438B2">
        <w:rPr>
          <w:lang w:val="es-EC"/>
        </w:rPr>
        <w:t xml:space="preserve"> </w:t>
      </w:r>
      <w:proofErr w:type="spellStart"/>
      <w:r w:rsidRPr="000438B2">
        <w:rPr>
          <w:lang w:val="es-EC"/>
        </w:rPr>
        <w:t>First</w:t>
      </w:r>
      <w:proofErr w:type="spellEnd"/>
      <w:r w:rsidRPr="000438B2">
        <w:rPr>
          <w:lang w:val="es-EC"/>
        </w:rPr>
        <w:t xml:space="preserve">. (2019). Informe sobre el nivel de inglés de los hablantes no nativos. Recuperado de </w:t>
      </w:r>
      <w:r w:rsidRPr="00C31F3B">
        <w:rPr>
          <w:lang w:val="es-EC"/>
        </w:rPr>
        <w:t>https://www.ef.com.ec/epi/regions/latin-america/ecuador/</w:t>
      </w:r>
      <w:r w:rsidR="00A86C54">
        <w:rPr>
          <w:rStyle w:val="Hipervnculo"/>
          <w:lang w:val="es-EC"/>
        </w:rPr>
        <w:t>.</w:t>
      </w:r>
    </w:p>
    <w:p w14:paraId="29F83F63" w14:textId="77777777" w:rsidR="00A86C54" w:rsidRPr="006D0DD0" w:rsidRDefault="00A86C54" w:rsidP="00A86C54">
      <w:pPr>
        <w:pStyle w:val="Referenciasbibliogrficas"/>
        <w:spacing w:before="0"/>
        <w:rPr>
          <w:lang w:val="en-US"/>
        </w:rPr>
      </w:pPr>
      <w:proofErr w:type="spellStart"/>
      <w:r w:rsidRPr="006D0DD0">
        <w:rPr>
          <w:lang w:val="en-US"/>
        </w:rPr>
        <w:t>Frigols</w:t>
      </w:r>
      <w:proofErr w:type="spellEnd"/>
      <w:r w:rsidRPr="006D0DD0">
        <w:rPr>
          <w:lang w:val="en-US"/>
        </w:rPr>
        <w:t xml:space="preserve">, M. J. (2011). The </w:t>
      </w:r>
      <w:r w:rsidRPr="000438B2">
        <w:rPr>
          <w:lang w:val="en-US"/>
        </w:rPr>
        <w:t xml:space="preserve">European </w:t>
      </w:r>
      <w:r>
        <w:rPr>
          <w:lang w:val="en-US"/>
        </w:rPr>
        <w:t>F</w:t>
      </w:r>
      <w:r w:rsidRPr="000438B2">
        <w:rPr>
          <w:lang w:val="en-US"/>
        </w:rPr>
        <w:t xml:space="preserve">ramework for CLIL </w:t>
      </w:r>
      <w:r>
        <w:rPr>
          <w:lang w:val="en-US"/>
        </w:rPr>
        <w:t>T</w:t>
      </w:r>
      <w:r w:rsidRPr="000438B2">
        <w:rPr>
          <w:lang w:val="en-US"/>
        </w:rPr>
        <w:t xml:space="preserve">eacher </w:t>
      </w:r>
      <w:r>
        <w:rPr>
          <w:lang w:val="en-US"/>
        </w:rPr>
        <w:t>E</w:t>
      </w:r>
      <w:r w:rsidRPr="000438B2">
        <w:rPr>
          <w:lang w:val="en-US"/>
        </w:rPr>
        <w:t xml:space="preserve">ducation. </w:t>
      </w:r>
      <w:r w:rsidRPr="00C31F3B">
        <w:rPr>
          <w:i/>
          <w:iCs/>
          <w:lang w:val="en-US"/>
        </w:rPr>
        <w:t>Language Teaching</w:t>
      </w:r>
      <w:r w:rsidRPr="00C31F3B">
        <w:rPr>
          <w:lang w:val="en-US"/>
        </w:rPr>
        <w:t xml:space="preserve">, </w:t>
      </w:r>
      <w:r w:rsidRPr="00C31F3B">
        <w:rPr>
          <w:i/>
          <w:iCs/>
          <w:lang w:val="en-US"/>
        </w:rPr>
        <w:t>44</w:t>
      </w:r>
      <w:r w:rsidRPr="00C31F3B">
        <w:rPr>
          <w:lang w:val="en-US"/>
        </w:rPr>
        <w:t xml:space="preserve">(3), 401-402. </w:t>
      </w:r>
      <w:r w:rsidRPr="006D0DD0">
        <w:rPr>
          <w:lang w:val="en-US"/>
        </w:rPr>
        <w:t>Retrieved from https://www.researchgate.net/publication/231759242_The_European_Framework_for_CLIL_Teacher_Education.</w:t>
      </w:r>
    </w:p>
    <w:p w14:paraId="4BD2B29C" w14:textId="4512A557" w:rsidR="003151B1" w:rsidRPr="000438B2" w:rsidRDefault="003151B1" w:rsidP="0037236A">
      <w:pPr>
        <w:pStyle w:val="Referenciasbibliogrficas"/>
        <w:spacing w:before="0"/>
        <w:rPr>
          <w:lang w:val="es-EC"/>
        </w:rPr>
      </w:pPr>
      <w:r w:rsidRPr="000438B2">
        <w:rPr>
          <w:lang w:val="es-EC" w:eastAsia="es-EC"/>
        </w:rPr>
        <w:t>Lara, F</w:t>
      </w:r>
      <w:r w:rsidR="00A86C54" w:rsidRPr="000438B2">
        <w:rPr>
          <w:lang w:val="es-EC" w:eastAsia="es-EC"/>
        </w:rPr>
        <w:t>.</w:t>
      </w:r>
      <w:r w:rsidR="00A86C54">
        <w:rPr>
          <w:lang w:val="es-EC" w:eastAsia="es-EC"/>
        </w:rPr>
        <w:t xml:space="preserve"> y </w:t>
      </w:r>
      <w:r w:rsidR="009D1851">
        <w:rPr>
          <w:lang w:val="es-EC" w:eastAsia="es-EC"/>
        </w:rPr>
        <w:t>de la</w:t>
      </w:r>
      <w:r w:rsidR="00E22796">
        <w:rPr>
          <w:lang w:val="es-EC" w:eastAsia="es-EC"/>
        </w:rPr>
        <w:t xml:space="preserve"> </w:t>
      </w:r>
      <w:r w:rsidRPr="000438B2">
        <w:rPr>
          <w:lang w:val="es-EC" w:eastAsia="es-EC"/>
        </w:rPr>
        <w:t xml:space="preserve">Herrán, A. (2016). Reflexiones sobre la educación del </w:t>
      </w:r>
      <w:proofErr w:type="spellStart"/>
      <w:r w:rsidRPr="000438B2">
        <w:rPr>
          <w:lang w:val="es-EC" w:eastAsia="es-EC"/>
        </w:rPr>
        <w:t>Sumak</w:t>
      </w:r>
      <w:proofErr w:type="spellEnd"/>
      <w:r w:rsidRPr="000438B2">
        <w:rPr>
          <w:lang w:val="es-EC" w:eastAsia="es-EC"/>
        </w:rPr>
        <w:t xml:space="preserve"> </w:t>
      </w:r>
      <w:proofErr w:type="spellStart"/>
      <w:r w:rsidRPr="000438B2">
        <w:rPr>
          <w:lang w:val="es-EC" w:eastAsia="es-EC"/>
        </w:rPr>
        <w:t>Kawsay</w:t>
      </w:r>
      <w:proofErr w:type="spellEnd"/>
      <w:r w:rsidRPr="000438B2">
        <w:rPr>
          <w:lang w:val="es-EC" w:eastAsia="es-EC"/>
        </w:rPr>
        <w:t xml:space="preserve"> en Ecuador. </w:t>
      </w:r>
      <w:r w:rsidRPr="000438B2">
        <w:rPr>
          <w:i/>
          <w:iCs/>
          <w:lang w:val="es-EC" w:eastAsia="es-EC"/>
        </w:rPr>
        <w:t>Revista Araucaria</w:t>
      </w:r>
      <w:r w:rsidRPr="000438B2">
        <w:rPr>
          <w:lang w:val="es-EC" w:eastAsia="es-EC"/>
        </w:rPr>
        <w:t xml:space="preserve">, </w:t>
      </w:r>
      <w:r w:rsidRPr="000438B2">
        <w:rPr>
          <w:i/>
          <w:iCs/>
          <w:lang w:val="es-EC" w:eastAsia="es-EC"/>
        </w:rPr>
        <w:t>18</w:t>
      </w:r>
      <w:r w:rsidRPr="000438B2">
        <w:rPr>
          <w:lang w:val="es-EC" w:eastAsia="es-EC"/>
        </w:rPr>
        <w:t xml:space="preserve"> (36), 41-58. </w:t>
      </w:r>
      <w:r w:rsidR="00197AD0">
        <w:rPr>
          <w:lang w:val="es-EC" w:eastAsia="es-EC"/>
        </w:rPr>
        <w:t xml:space="preserve">Recuperado de </w:t>
      </w:r>
      <w:r w:rsidR="00197AD0" w:rsidRPr="00197AD0">
        <w:rPr>
          <w:lang w:val="es-EC" w:eastAsia="es-EC"/>
        </w:rPr>
        <w:t>https://institucional.us.es/revistas/Araucaria/A%C3%B1o%2020%20N%C2%BA%2036%202016/1.3.%20Lara%20Lara.pdf</w:t>
      </w:r>
      <w:r w:rsidR="00197AD0">
        <w:rPr>
          <w:lang w:val="es-EC" w:eastAsia="es-EC"/>
        </w:rPr>
        <w:t>.</w:t>
      </w:r>
    </w:p>
    <w:p w14:paraId="3BD72619" w14:textId="775DDC75" w:rsidR="003151B1" w:rsidRPr="000438B2" w:rsidRDefault="003151B1" w:rsidP="0037236A">
      <w:pPr>
        <w:pStyle w:val="Referenciasbibliogrficas"/>
        <w:spacing w:before="0"/>
        <w:rPr>
          <w:lang w:val="es-ES"/>
        </w:rPr>
      </w:pPr>
      <w:r w:rsidRPr="000438B2">
        <w:rPr>
          <w:lang w:val="es-EC"/>
        </w:rPr>
        <w:t xml:space="preserve">Ley Orgánica de Educación Intercultural. </w:t>
      </w:r>
      <w:r w:rsidRPr="000438B2">
        <w:rPr>
          <w:lang w:val="es-ES"/>
        </w:rPr>
        <w:t>(2011). Quito</w:t>
      </w:r>
      <w:r w:rsidR="00AB567B">
        <w:rPr>
          <w:lang w:val="es-ES"/>
        </w:rPr>
        <w:t>, Ecuador</w:t>
      </w:r>
      <w:r w:rsidRPr="000438B2">
        <w:rPr>
          <w:lang w:val="es-ES"/>
        </w:rPr>
        <w:t>: Asamblea Constituyente.</w:t>
      </w:r>
      <w:r w:rsidR="00E22796">
        <w:rPr>
          <w:lang w:val="es-ES"/>
        </w:rPr>
        <w:t xml:space="preserve"> </w:t>
      </w:r>
    </w:p>
    <w:p w14:paraId="7FFC1326" w14:textId="42F37C88" w:rsidR="00783E5A" w:rsidRPr="00C31F3B" w:rsidRDefault="00783E5A" w:rsidP="0037236A">
      <w:pPr>
        <w:pStyle w:val="Referenciasbibliogrficas"/>
        <w:spacing w:before="0"/>
        <w:rPr>
          <w:lang w:val="es-MX"/>
        </w:rPr>
      </w:pPr>
      <w:r w:rsidRPr="006D0DD0">
        <w:rPr>
          <w:lang w:val="es-AR" w:eastAsia="es-AR"/>
        </w:rPr>
        <w:t>Ministerio de Educación</w:t>
      </w:r>
      <w:r>
        <w:rPr>
          <w:lang w:val="es-AR" w:eastAsia="es-AR"/>
        </w:rPr>
        <w:t xml:space="preserve">. (2014). </w:t>
      </w:r>
      <w:r w:rsidRPr="00783E5A">
        <w:rPr>
          <w:lang w:val="es-AR" w:eastAsia="es-AR"/>
        </w:rPr>
        <w:t>Acuerdo 0052-14</w:t>
      </w:r>
      <w:r>
        <w:rPr>
          <w:lang w:val="es-AR" w:eastAsia="es-AR"/>
        </w:rPr>
        <w:t xml:space="preserve">. </w:t>
      </w:r>
      <w:r w:rsidR="00271120">
        <w:rPr>
          <w:lang w:val="es-AR" w:eastAsia="es-AR"/>
        </w:rPr>
        <w:t xml:space="preserve">Quito, </w:t>
      </w:r>
      <w:r>
        <w:rPr>
          <w:lang w:val="es-AR" w:eastAsia="es-AR"/>
        </w:rPr>
        <w:t>Ecuador: Ministerio de Educación.</w:t>
      </w:r>
    </w:p>
    <w:p w14:paraId="79BC9FAA" w14:textId="306823BD" w:rsidR="000438B2" w:rsidRPr="00C31F3B" w:rsidRDefault="003151B1" w:rsidP="0037236A">
      <w:pPr>
        <w:pStyle w:val="Referenciasbibliogrficas"/>
        <w:spacing w:before="0"/>
        <w:rPr>
          <w:lang w:val="en-US"/>
        </w:rPr>
      </w:pPr>
      <w:r w:rsidRPr="00C31F3B">
        <w:rPr>
          <w:lang w:val="en-US"/>
        </w:rPr>
        <w:t xml:space="preserve">Nunan, D. </w:t>
      </w:r>
      <w:r w:rsidR="0040596F" w:rsidRPr="00C31F3B">
        <w:rPr>
          <w:lang w:val="en-US"/>
        </w:rPr>
        <w:t>(</w:t>
      </w:r>
      <w:r w:rsidRPr="00C31F3B">
        <w:rPr>
          <w:lang w:val="en-US"/>
        </w:rPr>
        <w:t>2003</w:t>
      </w:r>
      <w:r w:rsidR="0040596F" w:rsidRPr="00C31F3B">
        <w:rPr>
          <w:lang w:val="en-US"/>
        </w:rPr>
        <w:t xml:space="preserve">). </w:t>
      </w:r>
      <w:r w:rsidRPr="000438B2">
        <w:t>The impact of English as a global language on educational policies and</w:t>
      </w:r>
      <w:r w:rsidRPr="000438B2">
        <w:br/>
        <w:t xml:space="preserve">practices in the Asia-Pacific region. </w:t>
      </w:r>
      <w:r w:rsidRPr="00C31F3B">
        <w:rPr>
          <w:rStyle w:val="nfasis"/>
          <w:lang w:val="en-US"/>
        </w:rPr>
        <w:t>International CLIL Research Journal</w:t>
      </w:r>
      <w:r w:rsidRPr="00C31F3B">
        <w:rPr>
          <w:i/>
          <w:iCs/>
          <w:lang w:val="en-US"/>
        </w:rPr>
        <w:t>, 1</w:t>
      </w:r>
      <w:r w:rsidRPr="00C31F3B">
        <w:rPr>
          <w:lang w:val="en-US"/>
        </w:rPr>
        <w:t>(2), 4-15.</w:t>
      </w:r>
      <w:r w:rsidRPr="00C31F3B">
        <w:rPr>
          <w:i/>
          <w:iCs/>
          <w:lang w:val="en-US"/>
        </w:rPr>
        <w:t xml:space="preserve"> </w:t>
      </w:r>
      <w:r w:rsidR="0040596F" w:rsidRPr="00C31F3B">
        <w:rPr>
          <w:lang w:val="en-US"/>
        </w:rPr>
        <w:t>Retrieved from</w:t>
      </w:r>
      <w:r w:rsidRPr="00C31F3B">
        <w:rPr>
          <w:lang w:val="en-US"/>
        </w:rPr>
        <w:t xml:space="preserve"> http://www.icrj.eu/12/article1.html</w:t>
      </w:r>
      <w:r w:rsidR="0040596F" w:rsidRPr="00C31F3B">
        <w:rPr>
          <w:lang w:val="en-US"/>
        </w:rPr>
        <w:t>.</w:t>
      </w:r>
    </w:p>
    <w:p w14:paraId="3A1DFE15" w14:textId="057310A7" w:rsidR="008D5B16" w:rsidRDefault="00FC3097" w:rsidP="00C31F3B">
      <w:pPr>
        <w:pStyle w:val="Referenciasbibliogrficas"/>
        <w:spacing w:before="0"/>
        <w:rPr>
          <w:lang w:val="es-EC"/>
        </w:rPr>
      </w:pPr>
      <w:r>
        <w:rPr>
          <w:lang w:val="es-EC"/>
        </w:rPr>
        <w:t xml:space="preserve">Hernández, R., </w:t>
      </w:r>
      <w:r w:rsidR="00352430">
        <w:rPr>
          <w:lang w:val="es-EC"/>
        </w:rPr>
        <w:t xml:space="preserve">Fernández, C. y Baptista, L. (2003). </w:t>
      </w:r>
      <w:r w:rsidR="00352430" w:rsidRPr="00C31F3B">
        <w:rPr>
          <w:i/>
          <w:iCs/>
          <w:lang w:val="es-EC"/>
        </w:rPr>
        <w:t xml:space="preserve">Metodología de la </w:t>
      </w:r>
      <w:r w:rsidR="002248BF" w:rsidRPr="00C31F3B">
        <w:rPr>
          <w:i/>
          <w:iCs/>
          <w:lang w:val="es-EC"/>
        </w:rPr>
        <w:t>investigación</w:t>
      </w:r>
      <w:r>
        <w:rPr>
          <w:i/>
          <w:iCs/>
          <w:lang w:val="es-EC"/>
        </w:rPr>
        <w:t xml:space="preserve"> </w:t>
      </w:r>
      <w:r>
        <w:rPr>
          <w:lang w:val="es-EC"/>
        </w:rPr>
        <w:t>(5.</w:t>
      </w:r>
      <w:r w:rsidRPr="00C31F3B">
        <w:rPr>
          <w:vertAlign w:val="superscript"/>
          <w:lang w:val="es-EC"/>
        </w:rPr>
        <w:t>a</w:t>
      </w:r>
      <w:r>
        <w:rPr>
          <w:lang w:val="es-EC"/>
        </w:rPr>
        <w:t xml:space="preserve"> ed.)</w:t>
      </w:r>
      <w:r w:rsidR="00352430">
        <w:rPr>
          <w:lang w:val="es-EC"/>
        </w:rPr>
        <w:t xml:space="preserve">. </w:t>
      </w:r>
      <w:r>
        <w:rPr>
          <w:lang w:val="es-EC"/>
        </w:rPr>
        <w:t xml:space="preserve">Ciudad de México, México: McGraw-Hill. </w:t>
      </w:r>
      <w:r w:rsidR="00352430">
        <w:rPr>
          <w:lang w:val="es-EC"/>
        </w:rPr>
        <w:t xml:space="preserve">Recuperado de </w:t>
      </w:r>
      <w:r w:rsidR="00080F05" w:rsidRPr="00080F05">
        <w:rPr>
          <w:lang w:val="es-EC"/>
        </w:rPr>
        <w:t>http://www.pucesi.edu.ec/webs/wp-content/uploads/2018/03/Hern%C3%A1ndez-</w:t>
      </w:r>
      <w:r w:rsidR="00080F05" w:rsidRPr="00080F05">
        <w:rPr>
          <w:lang w:val="es-EC"/>
        </w:rPr>
        <w:lastRenderedPageBreak/>
        <w:t>Sampieri-R.-Fern%C3%A1ndez-Collado-C.-y-Baptista-Lucio-P.-2003.-Metodolog%C3%ADa-de-la-investigaci%C3%B3n.-M%C3%A9xico-McGraw-Hill-PDF.-Descarga-en-l%C3%ADnea.pdf</w:t>
      </w:r>
      <w:r w:rsidR="00174755">
        <w:rPr>
          <w:lang w:val="es-EC"/>
        </w:rPr>
        <w:t>.</w:t>
      </w:r>
      <w:r>
        <w:rPr>
          <w:lang w:val="es-EC"/>
        </w:rPr>
        <w:t xml:space="preserve"> </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80F05" w:rsidRPr="00080F05" w14:paraId="0C5DA7D8" w14:textId="77777777" w:rsidTr="00542A4D">
        <w:tc>
          <w:tcPr>
            <w:tcW w:w="3045" w:type="dxa"/>
            <w:shd w:val="clear" w:color="auto" w:fill="auto"/>
            <w:tcMar>
              <w:top w:w="100" w:type="dxa"/>
              <w:left w:w="100" w:type="dxa"/>
              <w:bottom w:w="100" w:type="dxa"/>
              <w:right w:w="100" w:type="dxa"/>
            </w:tcMar>
          </w:tcPr>
          <w:p w14:paraId="363E311D" w14:textId="77777777" w:rsidR="00080F05" w:rsidRPr="00080F05" w:rsidRDefault="00080F05" w:rsidP="00542A4D">
            <w:pPr>
              <w:pStyle w:val="Ttulo3"/>
              <w:widowControl w:val="0"/>
              <w:spacing w:before="0" w:line="240" w:lineRule="auto"/>
              <w:rPr>
                <w:rFonts w:ascii="Times New Roman" w:hAnsi="Times New Roman" w:cs="Times New Roman"/>
                <w:b/>
                <w:bCs/>
                <w:color w:val="000000" w:themeColor="text1"/>
              </w:rPr>
            </w:pPr>
            <w:r w:rsidRPr="00080F05">
              <w:rPr>
                <w:rFonts w:ascii="Times New Roman" w:hAnsi="Times New Roman" w:cs="Times New Roman"/>
                <w:b/>
                <w:bCs/>
                <w:color w:val="000000" w:themeColor="text1"/>
              </w:rPr>
              <w:t>Rol de Contribución</w:t>
            </w:r>
          </w:p>
        </w:tc>
        <w:tc>
          <w:tcPr>
            <w:tcW w:w="6315" w:type="dxa"/>
            <w:shd w:val="clear" w:color="auto" w:fill="auto"/>
            <w:tcMar>
              <w:top w:w="100" w:type="dxa"/>
              <w:left w:w="100" w:type="dxa"/>
              <w:bottom w:w="100" w:type="dxa"/>
              <w:right w:w="100" w:type="dxa"/>
            </w:tcMar>
          </w:tcPr>
          <w:p w14:paraId="0AEEF5F0" w14:textId="1B02818E" w:rsidR="00080F05" w:rsidRPr="00080F05" w:rsidRDefault="00080F05" w:rsidP="00542A4D">
            <w:pPr>
              <w:pStyle w:val="Ttulo3"/>
              <w:widowControl w:val="0"/>
              <w:spacing w:before="0" w:line="240" w:lineRule="auto"/>
              <w:rPr>
                <w:rFonts w:ascii="Times New Roman" w:hAnsi="Times New Roman" w:cs="Times New Roman"/>
                <w:b/>
                <w:bCs/>
                <w:color w:val="000000" w:themeColor="text1"/>
              </w:rPr>
            </w:pPr>
            <w:bookmarkStart w:id="8" w:name="_btsjgdfgjwkr" w:colFirst="0" w:colLast="0"/>
            <w:bookmarkEnd w:id="8"/>
            <w:r w:rsidRPr="00080F05">
              <w:rPr>
                <w:rFonts w:ascii="Times New Roman" w:hAnsi="Times New Roman" w:cs="Times New Roman"/>
                <w:b/>
                <w:bCs/>
                <w:color w:val="000000" w:themeColor="text1"/>
              </w:rPr>
              <w:t>Autor (es)</w:t>
            </w:r>
          </w:p>
        </w:tc>
      </w:tr>
      <w:tr w:rsidR="00080F05" w:rsidRPr="00080F05" w14:paraId="0F086BBC" w14:textId="77777777" w:rsidTr="00542A4D">
        <w:tc>
          <w:tcPr>
            <w:tcW w:w="3045" w:type="dxa"/>
            <w:shd w:val="clear" w:color="auto" w:fill="auto"/>
            <w:tcMar>
              <w:top w:w="100" w:type="dxa"/>
              <w:left w:w="100" w:type="dxa"/>
              <w:bottom w:w="100" w:type="dxa"/>
              <w:right w:w="100" w:type="dxa"/>
            </w:tcMar>
          </w:tcPr>
          <w:p w14:paraId="7FFCD106" w14:textId="77777777" w:rsidR="00080F05" w:rsidRPr="00080F05" w:rsidRDefault="00080F05" w:rsidP="00080F05">
            <w:pPr>
              <w:widowControl w:val="0"/>
              <w:spacing w:after="0" w:line="240" w:lineRule="auto"/>
              <w:rPr>
                <w:rFonts w:ascii="Times New Roman" w:hAnsi="Times New Roman" w:cs="Times New Roman"/>
                <w:b/>
                <w:color w:val="000000" w:themeColor="text1"/>
                <w:sz w:val="24"/>
                <w:szCs w:val="24"/>
              </w:rPr>
            </w:pPr>
            <w:r w:rsidRPr="00080F05">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20EBBEEE" w14:textId="77777777" w:rsidR="00080F05" w:rsidRPr="00080F05" w:rsidRDefault="00080F05" w:rsidP="00080F05">
            <w:pPr>
              <w:widowControl w:val="0"/>
              <w:spacing w:after="0" w:line="240" w:lineRule="auto"/>
              <w:rPr>
                <w:rFonts w:ascii="Times New Roman" w:hAnsi="Times New Roman" w:cs="Times New Roman"/>
                <w:color w:val="000000" w:themeColor="text1"/>
                <w:sz w:val="24"/>
                <w:szCs w:val="24"/>
              </w:rPr>
            </w:pPr>
            <w:r w:rsidRPr="00080F05">
              <w:rPr>
                <w:rFonts w:ascii="Times New Roman" w:hAnsi="Times New Roman" w:cs="Times New Roman"/>
                <w:color w:val="000000" w:themeColor="text1"/>
                <w:sz w:val="24"/>
                <w:szCs w:val="24"/>
                <w:lang w:val="es-419"/>
              </w:rPr>
              <w:t>Principal: Génesis Gabriela Barberán Álvarez. IGUAL: Ana Verónica Reza Segovia</w:t>
            </w:r>
          </w:p>
        </w:tc>
      </w:tr>
      <w:tr w:rsidR="00080F05" w:rsidRPr="00080F05" w14:paraId="253B4461" w14:textId="77777777" w:rsidTr="00542A4D">
        <w:tc>
          <w:tcPr>
            <w:tcW w:w="3045" w:type="dxa"/>
            <w:shd w:val="clear" w:color="auto" w:fill="auto"/>
            <w:tcMar>
              <w:top w:w="100" w:type="dxa"/>
              <w:left w:w="100" w:type="dxa"/>
              <w:bottom w:w="100" w:type="dxa"/>
              <w:right w:w="100" w:type="dxa"/>
            </w:tcMar>
          </w:tcPr>
          <w:p w14:paraId="5119B269" w14:textId="77777777" w:rsidR="00080F05" w:rsidRPr="00080F05" w:rsidRDefault="00080F05" w:rsidP="00080F05">
            <w:pPr>
              <w:widowControl w:val="0"/>
              <w:spacing w:after="0" w:line="240" w:lineRule="auto"/>
              <w:rPr>
                <w:rFonts w:ascii="Times New Roman" w:hAnsi="Times New Roman" w:cs="Times New Roman"/>
                <w:b/>
                <w:color w:val="000000" w:themeColor="text1"/>
                <w:sz w:val="24"/>
                <w:szCs w:val="24"/>
              </w:rPr>
            </w:pPr>
            <w:r w:rsidRPr="00080F05">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61DE38F0" w14:textId="77777777" w:rsidR="00080F05" w:rsidRPr="00080F05" w:rsidRDefault="00080F05" w:rsidP="00080F05">
            <w:pPr>
              <w:widowControl w:val="0"/>
              <w:spacing w:after="0" w:line="240" w:lineRule="auto"/>
              <w:rPr>
                <w:rFonts w:ascii="Times New Roman" w:hAnsi="Times New Roman" w:cs="Times New Roman"/>
                <w:color w:val="000000" w:themeColor="text1"/>
                <w:sz w:val="24"/>
                <w:szCs w:val="24"/>
              </w:rPr>
            </w:pPr>
            <w:r w:rsidRPr="00080F05">
              <w:rPr>
                <w:rFonts w:ascii="Times New Roman" w:hAnsi="Times New Roman" w:cs="Times New Roman"/>
                <w:color w:val="000000" w:themeColor="text1"/>
                <w:sz w:val="24"/>
                <w:szCs w:val="24"/>
                <w:lang w:val="es-419"/>
              </w:rPr>
              <w:t>Principal: Génesis Gabriela Barberán Álvarez. IGUAL: Ana Verónica Reza Segovia</w:t>
            </w:r>
          </w:p>
        </w:tc>
      </w:tr>
      <w:tr w:rsidR="00080F05" w:rsidRPr="00080F05" w14:paraId="20F5DAE6" w14:textId="77777777" w:rsidTr="00542A4D">
        <w:tc>
          <w:tcPr>
            <w:tcW w:w="3045" w:type="dxa"/>
            <w:shd w:val="clear" w:color="auto" w:fill="auto"/>
            <w:tcMar>
              <w:top w:w="100" w:type="dxa"/>
              <w:left w:w="100" w:type="dxa"/>
              <w:bottom w:w="100" w:type="dxa"/>
              <w:right w:w="100" w:type="dxa"/>
            </w:tcMar>
          </w:tcPr>
          <w:p w14:paraId="6DBAF402" w14:textId="77777777" w:rsidR="00080F05" w:rsidRPr="00080F05" w:rsidRDefault="00080F05" w:rsidP="00080F05">
            <w:pPr>
              <w:widowControl w:val="0"/>
              <w:spacing w:after="0" w:line="240" w:lineRule="auto"/>
              <w:rPr>
                <w:rFonts w:ascii="Times New Roman" w:hAnsi="Times New Roman" w:cs="Times New Roman"/>
                <w:b/>
                <w:color w:val="000000" w:themeColor="text1"/>
                <w:sz w:val="24"/>
                <w:szCs w:val="24"/>
              </w:rPr>
            </w:pPr>
            <w:r w:rsidRPr="00080F05">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382FE876" w14:textId="77777777" w:rsidR="00080F05" w:rsidRPr="00080F05" w:rsidRDefault="00080F05" w:rsidP="00080F05">
            <w:pPr>
              <w:widowControl w:val="0"/>
              <w:spacing w:after="0" w:line="240" w:lineRule="auto"/>
              <w:rPr>
                <w:rFonts w:ascii="Times New Roman" w:hAnsi="Times New Roman" w:cs="Times New Roman"/>
                <w:color w:val="000000" w:themeColor="text1"/>
                <w:sz w:val="24"/>
                <w:szCs w:val="24"/>
              </w:rPr>
            </w:pPr>
            <w:r w:rsidRPr="00080F05">
              <w:rPr>
                <w:rFonts w:ascii="Times New Roman" w:hAnsi="Times New Roman" w:cs="Times New Roman"/>
                <w:color w:val="000000" w:themeColor="text1"/>
                <w:sz w:val="24"/>
                <w:szCs w:val="24"/>
                <w:lang w:val="es-419"/>
              </w:rPr>
              <w:t>Principal: Génesis Gabriela Barberán Álvarez. IGUAL: Ana Verónica Reza Segovia</w:t>
            </w:r>
          </w:p>
        </w:tc>
      </w:tr>
      <w:tr w:rsidR="00080F05" w:rsidRPr="00080F05" w14:paraId="47C152B6" w14:textId="77777777" w:rsidTr="00542A4D">
        <w:tc>
          <w:tcPr>
            <w:tcW w:w="3045" w:type="dxa"/>
            <w:shd w:val="clear" w:color="auto" w:fill="auto"/>
            <w:tcMar>
              <w:top w:w="100" w:type="dxa"/>
              <w:left w:w="100" w:type="dxa"/>
              <w:bottom w:w="100" w:type="dxa"/>
              <w:right w:w="100" w:type="dxa"/>
            </w:tcMar>
          </w:tcPr>
          <w:p w14:paraId="12DB6FD7" w14:textId="77777777" w:rsidR="00080F05" w:rsidRPr="00080F05" w:rsidRDefault="00080F05" w:rsidP="00080F05">
            <w:pPr>
              <w:widowControl w:val="0"/>
              <w:spacing w:after="0" w:line="240" w:lineRule="auto"/>
              <w:rPr>
                <w:rFonts w:ascii="Times New Roman" w:hAnsi="Times New Roman" w:cs="Times New Roman"/>
                <w:b/>
                <w:color w:val="000000" w:themeColor="text1"/>
                <w:sz w:val="24"/>
                <w:szCs w:val="24"/>
              </w:rPr>
            </w:pPr>
            <w:r w:rsidRPr="00080F05">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075E4D1F" w14:textId="77777777" w:rsidR="00080F05" w:rsidRPr="00080F05" w:rsidRDefault="00080F05" w:rsidP="00080F05">
            <w:pPr>
              <w:widowControl w:val="0"/>
              <w:spacing w:after="0" w:line="240" w:lineRule="auto"/>
              <w:rPr>
                <w:rFonts w:ascii="Times New Roman" w:hAnsi="Times New Roman" w:cs="Times New Roman"/>
                <w:color w:val="000000" w:themeColor="text1"/>
                <w:sz w:val="24"/>
                <w:szCs w:val="24"/>
              </w:rPr>
            </w:pPr>
            <w:r w:rsidRPr="00080F05">
              <w:rPr>
                <w:rFonts w:ascii="Times New Roman" w:hAnsi="Times New Roman" w:cs="Times New Roman"/>
                <w:color w:val="000000" w:themeColor="text1"/>
                <w:sz w:val="24"/>
                <w:szCs w:val="24"/>
                <w:lang w:val="es-419"/>
              </w:rPr>
              <w:t>Principal: Génesis Gabriela Barberán Álvarez. IGUAL: Ana Verónica Reza Segovia</w:t>
            </w:r>
          </w:p>
        </w:tc>
      </w:tr>
      <w:tr w:rsidR="00080F05" w:rsidRPr="00080F05" w14:paraId="2A768EEE" w14:textId="77777777" w:rsidTr="00542A4D">
        <w:tc>
          <w:tcPr>
            <w:tcW w:w="3045" w:type="dxa"/>
            <w:shd w:val="clear" w:color="auto" w:fill="auto"/>
            <w:tcMar>
              <w:top w:w="100" w:type="dxa"/>
              <w:left w:w="100" w:type="dxa"/>
              <w:bottom w:w="100" w:type="dxa"/>
              <w:right w:w="100" w:type="dxa"/>
            </w:tcMar>
          </w:tcPr>
          <w:p w14:paraId="5E8EEFA6" w14:textId="77777777" w:rsidR="00080F05" w:rsidRPr="00080F05" w:rsidRDefault="00080F05" w:rsidP="00080F05">
            <w:pPr>
              <w:widowControl w:val="0"/>
              <w:spacing w:after="0" w:line="240" w:lineRule="auto"/>
              <w:rPr>
                <w:rFonts w:ascii="Times New Roman" w:hAnsi="Times New Roman" w:cs="Times New Roman"/>
                <w:b/>
                <w:color w:val="000000" w:themeColor="text1"/>
                <w:sz w:val="24"/>
                <w:szCs w:val="24"/>
              </w:rPr>
            </w:pPr>
            <w:r w:rsidRPr="00080F05">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2C8CA3D9" w14:textId="77777777" w:rsidR="00080F05" w:rsidRPr="00080F05" w:rsidRDefault="00080F05" w:rsidP="00080F05">
            <w:pPr>
              <w:widowControl w:val="0"/>
              <w:spacing w:after="0" w:line="240" w:lineRule="auto"/>
              <w:rPr>
                <w:rFonts w:ascii="Times New Roman" w:hAnsi="Times New Roman" w:cs="Times New Roman"/>
                <w:color w:val="000000" w:themeColor="text1"/>
                <w:sz w:val="24"/>
                <w:szCs w:val="24"/>
              </w:rPr>
            </w:pPr>
            <w:r w:rsidRPr="00080F05">
              <w:rPr>
                <w:rFonts w:ascii="Times New Roman" w:hAnsi="Times New Roman" w:cs="Times New Roman"/>
                <w:color w:val="000000" w:themeColor="text1"/>
                <w:sz w:val="24"/>
                <w:szCs w:val="24"/>
                <w:lang w:val="es-419"/>
              </w:rPr>
              <w:t>Principal: Génesis Gabriela Barberán Álvarez. IGUAL: Ana Verónica Reza Segovia</w:t>
            </w:r>
          </w:p>
        </w:tc>
      </w:tr>
      <w:tr w:rsidR="00080F05" w:rsidRPr="00080F05" w14:paraId="135C55B7" w14:textId="77777777" w:rsidTr="00542A4D">
        <w:tc>
          <w:tcPr>
            <w:tcW w:w="3045" w:type="dxa"/>
            <w:shd w:val="clear" w:color="auto" w:fill="auto"/>
            <w:tcMar>
              <w:top w:w="100" w:type="dxa"/>
              <w:left w:w="100" w:type="dxa"/>
              <w:bottom w:w="100" w:type="dxa"/>
              <w:right w:w="100" w:type="dxa"/>
            </w:tcMar>
          </w:tcPr>
          <w:p w14:paraId="215604CC" w14:textId="77777777" w:rsidR="00080F05" w:rsidRPr="00080F05" w:rsidRDefault="00080F05" w:rsidP="00080F05">
            <w:pPr>
              <w:widowControl w:val="0"/>
              <w:spacing w:after="0" w:line="240" w:lineRule="auto"/>
              <w:rPr>
                <w:rFonts w:ascii="Times New Roman" w:hAnsi="Times New Roman" w:cs="Times New Roman"/>
                <w:b/>
                <w:color w:val="000000" w:themeColor="text1"/>
                <w:sz w:val="24"/>
                <w:szCs w:val="24"/>
              </w:rPr>
            </w:pPr>
            <w:r w:rsidRPr="00080F05">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7C02D2C2" w14:textId="77777777" w:rsidR="00080F05" w:rsidRPr="00080F05" w:rsidRDefault="00080F05" w:rsidP="00080F05">
            <w:pPr>
              <w:widowControl w:val="0"/>
              <w:spacing w:after="0" w:line="240" w:lineRule="auto"/>
              <w:rPr>
                <w:rFonts w:ascii="Times New Roman" w:hAnsi="Times New Roman" w:cs="Times New Roman"/>
                <w:color w:val="000000" w:themeColor="text1"/>
                <w:sz w:val="24"/>
                <w:szCs w:val="24"/>
              </w:rPr>
            </w:pPr>
            <w:r w:rsidRPr="00080F05">
              <w:rPr>
                <w:rFonts w:ascii="Times New Roman" w:hAnsi="Times New Roman" w:cs="Times New Roman"/>
                <w:color w:val="000000" w:themeColor="text1"/>
                <w:sz w:val="24"/>
                <w:szCs w:val="24"/>
                <w:lang w:val="es-419"/>
              </w:rPr>
              <w:t>Principal: Génesis Gabriela Barberán Álvarez. IGUAL: Ana Verónica Reza Segovia</w:t>
            </w:r>
          </w:p>
        </w:tc>
      </w:tr>
      <w:tr w:rsidR="00080F05" w:rsidRPr="00080F05" w14:paraId="14A0ABED" w14:textId="77777777" w:rsidTr="00542A4D">
        <w:tc>
          <w:tcPr>
            <w:tcW w:w="3045" w:type="dxa"/>
            <w:shd w:val="clear" w:color="auto" w:fill="auto"/>
            <w:tcMar>
              <w:top w:w="100" w:type="dxa"/>
              <w:left w:w="100" w:type="dxa"/>
              <w:bottom w:w="100" w:type="dxa"/>
              <w:right w:w="100" w:type="dxa"/>
            </w:tcMar>
          </w:tcPr>
          <w:p w14:paraId="5850FD0F" w14:textId="77777777" w:rsidR="00080F05" w:rsidRPr="00080F05" w:rsidRDefault="00080F05" w:rsidP="00080F05">
            <w:pPr>
              <w:widowControl w:val="0"/>
              <w:spacing w:after="0" w:line="240" w:lineRule="auto"/>
              <w:rPr>
                <w:rFonts w:ascii="Times New Roman" w:hAnsi="Times New Roman" w:cs="Times New Roman"/>
                <w:b/>
                <w:color w:val="000000" w:themeColor="text1"/>
                <w:sz w:val="24"/>
                <w:szCs w:val="24"/>
              </w:rPr>
            </w:pPr>
            <w:r w:rsidRPr="00080F05">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36090F67" w14:textId="77777777" w:rsidR="00080F05" w:rsidRPr="00080F05" w:rsidRDefault="00080F05" w:rsidP="00080F05">
            <w:pPr>
              <w:widowControl w:val="0"/>
              <w:spacing w:after="0" w:line="240" w:lineRule="auto"/>
              <w:rPr>
                <w:rFonts w:ascii="Times New Roman" w:hAnsi="Times New Roman" w:cs="Times New Roman"/>
                <w:color w:val="000000" w:themeColor="text1"/>
                <w:sz w:val="24"/>
                <w:szCs w:val="24"/>
              </w:rPr>
            </w:pPr>
            <w:r w:rsidRPr="00080F05">
              <w:rPr>
                <w:rFonts w:ascii="Times New Roman" w:hAnsi="Times New Roman" w:cs="Times New Roman"/>
                <w:color w:val="000000" w:themeColor="text1"/>
                <w:sz w:val="24"/>
                <w:szCs w:val="24"/>
                <w:lang w:val="es-419"/>
              </w:rPr>
              <w:t>Principal: Génesis Gabriela Barberán Álvarez. IGUAL: Ana Verónica Reza Segovia</w:t>
            </w:r>
          </w:p>
        </w:tc>
      </w:tr>
      <w:tr w:rsidR="00080F05" w:rsidRPr="00080F05" w14:paraId="43CE2CC3" w14:textId="77777777" w:rsidTr="00542A4D">
        <w:tc>
          <w:tcPr>
            <w:tcW w:w="3045" w:type="dxa"/>
            <w:shd w:val="clear" w:color="auto" w:fill="auto"/>
            <w:tcMar>
              <w:top w:w="100" w:type="dxa"/>
              <w:left w:w="100" w:type="dxa"/>
              <w:bottom w:w="100" w:type="dxa"/>
              <w:right w:w="100" w:type="dxa"/>
            </w:tcMar>
          </w:tcPr>
          <w:p w14:paraId="72F05DD7" w14:textId="77777777" w:rsidR="00080F05" w:rsidRPr="00080F05" w:rsidRDefault="00080F05" w:rsidP="00080F05">
            <w:pPr>
              <w:widowControl w:val="0"/>
              <w:spacing w:after="0" w:line="240" w:lineRule="auto"/>
              <w:rPr>
                <w:rFonts w:ascii="Times New Roman" w:hAnsi="Times New Roman" w:cs="Times New Roman"/>
                <w:b/>
                <w:color w:val="000000" w:themeColor="text1"/>
                <w:sz w:val="24"/>
                <w:szCs w:val="24"/>
              </w:rPr>
            </w:pPr>
            <w:r w:rsidRPr="00080F05">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0A4CEA88" w14:textId="77777777" w:rsidR="00080F05" w:rsidRPr="00080F05" w:rsidRDefault="00080F05" w:rsidP="00080F05">
            <w:pPr>
              <w:widowControl w:val="0"/>
              <w:spacing w:after="0" w:line="240" w:lineRule="auto"/>
              <w:rPr>
                <w:rFonts w:ascii="Times New Roman" w:hAnsi="Times New Roman" w:cs="Times New Roman"/>
                <w:color w:val="000000" w:themeColor="text1"/>
                <w:sz w:val="24"/>
                <w:szCs w:val="24"/>
              </w:rPr>
            </w:pPr>
            <w:r w:rsidRPr="00080F05">
              <w:rPr>
                <w:rFonts w:ascii="Times New Roman" w:hAnsi="Times New Roman" w:cs="Times New Roman"/>
                <w:color w:val="000000" w:themeColor="text1"/>
                <w:sz w:val="24"/>
                <w:szCs w:val="24"/>
                <w:lang w:val="es-419"/>
              </w:rPr>
              <w:t>Principal: Génesis Gabriela Barberán Álvarez. IGUAL: Ana Verónica Reza Segovia</w:t>
            </w:r>
          </w:p>
        </w:tc>
      </w:tr>
      <w:tr w:rsidR="00080F05" w:rsidRPr="00080F05" w14:paraId="6265B938" w14:textId="77777777" w:rsidTr="00542A4D">
        <w:tc>
          <w:tcPr>
            <w:tcW w:w="3045" w:type="dxa"/>
            <w:shd w:val="clear" w:color="auto" w:fill="auto"/>
            <w:tcMar>
              <w:top w:w="100" w:type="dxa"/>
              <w:left w:w="100" w:type="dxa"/>
              <w:bottom w:w="100" w:type="dxa"/>
              <w:right w:w="100" w:type="dxa"/>
            </w:tcMar>
          </w:tcPr>
          <w:p w14:paraId="57980802" w14:textId="77777777" w:rsidR="00080F05" w:rsidRPr="00080F05" w:rsidRDefault="00080F05" w:rsidP="00080F05">
            <w:pPr>
              <w:widowControl w:val="0"/>
              <w:spacing w:after="0" w:line="240" w:lineRule="auto"/>
              <w:rPr>
                <w:rFonts w:ascii="Times New Roman" w:hAnsi="Times New Roman" w:cs="Times New Roman"/>
                <w:b/>
                <w:color w:val="000000" w:themeColor="text1"/>
                <w:sz w:val="24"/>
                <w:szCs w:val="24"/>
              </w:rPr>
            </w:pPr>
            <w:r w:rsidRPr="00080F05">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7E782664" w14:textId="77777777" w:rsidR="00080F05" w:rsidRPr="00080F05" w:rsidRDefault="00080F05" w:rsidP="00080F05">
            <w:pPr>
              <w:widowControl w:val="0"/>
              <w:spacing w:after="0" w:line="240" w:lineRule="auto"/>
              <w:rPr>
                <w:rFonts w:ascii="Times New Roman" w:hAnsi="Times New Roman" w:cs="Times New Roman"/>
                <w:color w:val="000000" w:themeColor="text1"/>
                <w:sz w:val="24"/>
                <w:szCs w:val="24"/>
              </w:rPr>
            </w:pPr>
            <w:r w:rsidRPr="00080F05">
              <w:rPr>
                <w:rFonts w:ascii="Times New Roman" w:hAnsi="Times New Roman" w:cs="Times New Roman"/>
                <w:color w:val="000000" w:themeColor="text1"/>
                <w:sz w:val="24"/>
                <w:szCs w:val="24"/>
                <w:lang w:val="es-419"/>
              </w:rPr>
              <w:t>Principal: Génesis Gabriela Barberán Álvarez. IGUAL: Ana Verónica Reza Segovia</w:t>
            </w:r>
          </w:p>
        </w:tc>
      </w:tr>
      <w:tr w:rsidR="00080F05" w:rsidRPr="00080F05" w14:paraId="1CA01192" w14:textId="77777777" w:rsidTr="00542A4D">
        <w:tc>
          <w:tcPr>
            <w:tcW w:w="3045" w:type="dxa"/>
            <w:shd w:val="clear" w:color="auto" w:fill="auto"/>
            <w:tcMar>
              <w:top w:w="100" w:type="dxa"/>
              <w:left w:w="100" w:type="dxa"/>
              <w:bottom w:w="100" w:type="dxa"/>
              <w:right w:w="100" w:type="dxa"/>
            </w:tcMar>
          </w:tcPr>
          <w:p w14:paraId="737F92F3" w14:textId="77777777" w:rsidR="00080F05" w:rsidRPr="00080F05" w:rsidRDefault="00080F05" w:rsidP="00080F05">
            <w:pPr>
              <w:widowControl w:val="0"/>
              <w:spacing w:after="0" w:line="240" w:lineRule="auto"/>
              <w:rPr>
                <w:rFonts w:ascii="Times New Roman" w:hAnsi="Times New Roman" w:cs="Times New Roman"/>
                <w:b/>
                <w:color w:val="000000" w:themeColor="text1"/>
                <w:sz w:val="24"/>
                <w:szCs w:val="24"/>
              </w:rPr>
            </w:pPr>
            <w:r w:rsidRPr="00080F05">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00356CEB" w14:textId="77777777" w:rsidR="00080F05" w:rsidRPr="00080F05" w:rsidRDefault="00080F05" w:rsidP="00080F05">
            <w:pPr>
              <w:widowControl w:val="0"/>
              <w:spacing w:after="0" w:line="240" w:lineRule="auto"/>
              <w:rPr>
                <w:rFonts w:ascii="Times New Roman" w:hAnsi="Times New Roman" w:cs="Times New Roman"/>
                <w:color w:val="000000" w:themeColor="text1"/>
                <w:sz w:val="24"/>
                <w:szCs w:val="24"/>
              </w:rPr>
            </w:pPr>
            <w:r w:rsidRPr="00080F05">
              <w:rPr>
                <w:rFonts w:ascii="Times New Roman" w:hAnsi="Times New Roman" w:cs="Times New Roman"/>
                <w:color w:val="000000" w:themeColor="text1"/>
                <w:sz w:val="24"/>
                <w:szCs w:val="24"/>
                <w:lang w:val="es-419"/>
              </w:rPr>
              <w:t>Principal: Génesis Gabriela Barberán Álvarez. IGUAL: Ana Verónica Reza Segovia</w:t>
            </w:r>
          </w:p>
        </w:tc>
      </w:tr>
      <w:tr w:rsidR="00080F05" w:rsidRPr="00080F05" w14:paraId="0E01736D" w14:textId="77777777" w:rsidTr="00542A4D">
        <w:tc>
          <w:tcPr>
            <w:tcW w:w="3045" w:type="dxa"/>
            <w:shd w:val="clear" w:color="auto" w:fill="auto"/>
            <w:tcMar>
              <w:top w:w="100" w:type="dxa"/>
              <w:left w:w="100" w:type="dxa"/>
              <w:bottom w:w="100" w:type="dxa"/>
              <w:right w:w="100" w:type="dxa"/>
            </w:tcMar>
          </w:tcPr>
          <w:p w14:paraId="43CEC93C" w14:textId="77777777" w:rsidR="00080F05" w:rsidRPr="00080F05" w:rsidRDefault="00080F05" w:rsidP="00080F05">
            <w:pPr>
              <w:widowControl w:val="0"/>
              <w:spacing w:after="0" w:line="240" w:lineRule="auto"/>
              <w:rPr>
                <w:rFonts w:ascii="Times New Roman" w:hAnsi="Times New Roman" w:cs="Times New Roman"/>
                <w:b/>
                <w:color w:val="000000" w:themeColor="text1"/>
                <w:sz w:val="24"/>
                <w:szCs w:val="24"/>
              </w:rPr>
            </w:pPr>
            <w:r w:rsidRPr="00080F05">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6F0AD7B0" w14:textId="77777777" w:rsidR="00080F05" w:rsidRPr="00080F05" w:rsidRDefault="00080F05" w:rsidP="00080F05">
            <w:pPr>
              <w:widowControl w:val="0"/>
              <w:spacing w:after="0" w:line="240" w:lineRule="auto"/>
              <w:rPr>
                <w:rFonts w:ascii="Times New Roman" w:hAnsi="Times New Roman" w:cs="Times New Roman"/>
                <w:color w:val="000000" w:themeColor="text1"/>
                <w:sz w:val="24"/>
                <w:szCs w:val="24"/>
              </w:rPr>
            </w:pPr>
            <w:r w:rsidRPr="00080F05">
              <w:rPr>
                <w:rFonts w:ascii="Times New Roman" w:hAnsi="Times New Roman" w:cs="Times New Roman"/>
                <w:color w:val="000000" w:themeColor="text1"/>
                <w:sz w:val="24"/>
                <w:szCs w:val="24"/>
                <w:lang w:val="es-419"/>
              </w:rPr>
              <w:t>Principal: Génesis Gabriela Barberán Álvarez. IGUAL: Ana Verónica Reza Segovia</w:t>
            </w:r>
          </w:p>
        </w:tc>
      </w:tr>
      <w:tr w:rsidR="00080F05" w:rsidRPr="00080F05" w14:paraId="1F607E6C" w14:textId="77777777" w:rsidTr="00542A4D">
        <w:tc>
          <w:tcPr>
            <w:tcW w:w="3045" w:type="dxa"/>
            <w:shd w:val="clear" w:color="auto" w:fill="auto"/>
            <w:tcMar>
              <w:top w:w="100" w:type="dxa"/>
              <w:left w:w="100" w:type="dxa"/>
              <w:bottom w:w="100" w:type="dxa"/>
              <w:right w:w="100" w:type="dxa"/>
            </w:tcMar>
          </w:tcPr>
          <w:p w14:paraId="68B5D312" w14:textId="77777777" w:rsidR="00080F05" w:rsidRPr="00080F05" w:rsidRDefault="00080F05" w:rsidP="00080F05">
            <w:pPr>
              <w:widowControl w:val="0"/>
              <w:spacing w:after="0" w:line="240" w:lineRule="auto"/>
              <w:rPr>
                <w:rFonts w:ascii="Times New Roman" w:hAnsi="Times New Roman" w:cs="Times New Roman"/>
                <w:b/>
                <w:color w:val="000000" w:themeColor="text1"/>
                <w:sz w:val="24"/>
                <w:szCs w:val="24"/>
              </w:rPr>
            </w:pPr>
            <w:r w:rsidRPr="00080F05">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226F3567" w14:textId="77777777" w:rsidR="00080F05" w:rsidRPr="00080F05" w:rsidRDefault="00080F05" w:rsidP="00080F05">
            <w:pPr>
              <w:widowControl w:val="0"/>
              <w:spacing w:after="0" w:line="240" w:lineRule="auto"/>
              <w:rPr>
                <w:rFonts w:ascii="Times New Roman" w:hAnsi="Times New Roman" w:cs="Times New Roman"/>
                <w:color w:val="000000" w:themeColor="text1"/>
                <w:sz w:val="24"/>
                <w:szCs w:val="24"/>
              </w:rPr>
            </w:pPr>
            <w:r w:rsidRPr="00080F05">
              <w:rPr>
                <w:rFonts w:ascii="Times New Roman" w:hAnsi="Times New Roman" w:cs="Times New Roman"/>
                <w:color w:val="000000" w:themeColor="text1"/>
                <w:sz w:val="24"/>
                <w:szCs w:val="24"/>
                <w:lang w:val="es-419"/>
              </w:rPr>
              <w:t>Principal: Génesis Gabriela Barberán Álvarez. IGUAL: Ana Verónica Reza Segovia</w:t>
            </w:r>
          </w:p>
        </w:tc>
      </w:tr>
      <w:tr w:rsidR="00080F05" w:rsidRPr="00080F05" w14:paraId="625FFEDA" w14:textId="77777777" w:rsidTr="00542A4D">
        <w:tc>
          <w:tcPr>
            <w:tcW w:w="3045" w:type="dxa"/>
            <w:shd w:val="clear" w:color="auto" w:fill="auto"/>
            <w:tcMar>
              <w:top w:w="100" w:type="dxa"/>
              <w:left w:w="100" w:type="dxa"/>
              <w:bottom w:w="100" w:type="dxa"/>
              <w:right w:w="100" w:type="dxa"/>
            </w:tcMar>
          </w:tcPr>
          <w:p w14:paraId="53DEAC15" w14:textId="77777777" w:rsidR="00080F05" w:rsidRPr="00080F05" w:rsidRDefault="00080F05" w:rsidP="00080F05">
            <w:pPr>
              <w:widowControl w:val="0"/>
              <w:spacing w:after="0" w:line="240" w:lineRule="auto"/>
              <w:rPr>
                <w:rFonts w:ascii="Times New Roman" w:hAnsi="Times New Roman" w:cs="Times New Roman"/>
                <w:b/>
                <w:color w:val="000000" w:themeColor="text1"/>
                <w:sz w:val="24"/>
                <w:szCs w:val="24"/>
              </w:rPr>
            </w:pPr>
            <w:r w:rsidRPr="00080F05">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207C79F9" w14:textId="77777777" w:rsidR="00080F05" w:rsidRPr="00080F05" w:rsidRDefault="00080F05" w:rsidP="00080F05">
            <w:pPr>
              <w:widowControl w:val="0"/>
              <w:spacing w:after="0" w:line="240" w:lineRule="auto"/>
              <w:rPr>
                <w:rFonts w:ascii="Times New Roman" w:hAnsi="Times New Roman" w:cs="Times New Roman"/>
                <w:color w:val="000000" w:themeColor="text1"/>
                <w:sz w:val="24"/>
                <w:szCs w:val="24"/>
              </w:rPr>
            </w:pPr>
            <w:r w:rsidRPr="00080F05">
              <w:rPr>
                <w:rFonts w:ascii="Times New Roman" w:hAnsi="Times New Roman" w:cs="Times New Roman"/>
                <w:color w:val="000000" w:themeColor="text1"/>
                <w:sz w:val="24"/>
                <w:szCs w:val="24"/>
                <w:lang w:val="es-419"/>
              </w:rPr>
              <w:t>Principal: Génesis Gabriela Barberán Álvarez. IGUAL: Ana Verónica Reza Segovia</w:t>
            </w:r>
          </w:p>
        </w:tc>
      </w:tr>
      <w:tr w:rsidR="00080F05" w:rsidRPr="00080F05" w14:paraId="2211904A" w14:textId="77777777" w:rsidTr="00542A4D">
        <w:tc>
          <w:tcPr>
            <w:tcW w:w="3045" w:type="dxa"/>
            <w:shd w:val="clear" w:color="auto" w:fill="auto"/>
            <w:tcMar>
              <w:top w:w="100" w:type="dxa"/>
              <w:left w:w="100" w:type="dxa"/>
              <w:bottom w:w="100" w:type="dxa"/>
              <w:right w:w="100" w:type="dxa"/>
            </w:tcMar>
          </w:tcPr>
          <w:p w14:paraId="17C0D048" w14:textId="77777777" w:rsidR="00080F05" w:rsidRPr="00080F05" w:rsidRDefault="00080F05" w:rsidP="00080F05">
            <w:pPr>
              <w:widowControl w:val="0"/>
              <w:spacing w:after="0" w:line="240" w:lineRule="auto"/>
              <w:rPr>
                <w:rFonts w:ascii="Times New Roman" w:hAnsi="Times New Roman" w:cs="Times New Roman"/>
                <w:b/>
                <w:color w:val="000000" w:themeColor="text1"/>
                <w:sz w:val="24"/>
                <w:szCs w:val="24"/>
              </w:rPr>
            </w:pPr>
            <w:r w:rsidRPr="00080F05">
              <w:rPr>
                <w:rFonts w:ascii="Times New Roman" w:hAnsi="Times New Roman" w:cs="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5B0320E3" w14:textId="77777777" w:rsidR="00080F05" w:rsidRPr="00080F05" w:rsidRDefault="00080F05" w:rsidP="00080F05">
            <w:pPr>
              <w:widowControl w:val="0"/>
              <w:spacing w:after="0" w:line="240" w:lineRule="auto"/>
              <w:rPr>
                <w:rFonts w:ascii="Times New Roman" w:hAnsi="Times New Roman" w:cs="Times New Roman"/>
                <w:color w:val="000000" w:themeColor="text1"/>
                <w:sz w:val="24"/>
                <w:szCs w:val="24"/>
              </w:rPr>
            </w:pPr>
            <w:r w:rsidRPr="00080F05">
              <w:rPr>
                <w:rFonts w:ascii="Times New Roman" w:hAnsi="Times New Roman" w:cs="Times New Roman"/>
                <w:color w:val="000000" w:themeColor="text1"/>
                <w:sz w:val="24"/>
                <w:szCs w:val="24"/>
                <w:lang w:val="es-419"/>
              </w:rPr>
              <w:t>Principal: Génesis Gabriela Barberán Álvarez. IGUAL: Ana Verónica Reza Segovia</w:t>
            </w:r>
          </w:p>
        </w:tc>
      </w:tr>
    </w:tbl>
    <w:p w14:paraId="0FECBFFA" w14:textId="77777777" w:rsidR="00080F05" w:rsidRPr="00C31F3B" w:rsidRDefault="00080F05" w:rsidP="00C31F3B">
      <w:pPr>
        <w:pStyle w:val="Referenciasbibliogrficas"/>
        <w:spacing w:before="0"/>
        <w:rPr>
          <w:lang w:val="es-MX"/>
        </w:rPr>
      </w:pPr>
    </w:p>
    <w:sectPr w:rsidR="00080F05" w:rsidRPr="00C31F3B" w:rsidSect="00C31F3B">
      <w:headerReference w:type="default" r:id="rId17"/>
      <w:footerReference w:type="default" r:id="rId18"/>
      <w:type w:val="continuous"/>
      <w:pgSz w:w="12240" w:h="15840"/>
      <w:pgMar w:top="1417" w:right="1701" w:bottom="993" w:left="1701" w:header="142"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271FA" w14:textId="77777777" w:rsidR="00293957" w:rsidRDefault="00293957" w:rsidP="0094231B">
      <w:pPr>
        <w:spacing w:after="0" w:line="240" w:lineRule="auto"/>
      </w:pPr>
      <w:r>
        <w:separator/>
      </w:r>
    </w:p>
  </w:endnote>
  <w:endnote w:type="continuationSeparator" w:id="0">
    <w:p w14:paraId="52C4F437" w14:textId="77777777" w:rsidR="00293957" w:rsidRDefault="00293957" w:rsidP="00942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E273" w14:textId="08D60B96" w:rsidR="00C31F3B" w:rsidRDefault="00C31F3B">
    <w:pPr>
      <w:pStyle w:val="Piedepgina"/>
    </w:pPr>
    <w:r>
      <w:t xml:space="preserve">                     </w:t>
    </w:r>
    <w:r>
      <w:rPr>
        <w:noProof/>
      </w:rPr>
      <w:drawing>
        <wp:inline distT="0" distB="0" distL="0" distR="0" wp14:anchorId="2D3B993B" wp14:editId="62722680">
          <wp:extent cx="1600200" cy="419100"/>
          <wp:effectExtent l="0" t="0" r="0" b="0"/>
          <wp:docPr id="43" name="Imagen 4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A6CE3">
      <w:rPr>
        <w:rFonts w:cstheme="minorHAnsi"/>
        <w:b/>
        <w:szCs w:val="18"/>
      </w:rPr>
      <w:t xml:space="preserve">Vol. 12, Núm. 22 </w:t>
    </w:r>
    <w:proofErr w:type="gramStart"/>
    <w:r w:rsidRPr="006A6CE3">
      <w:rPr>
        <w:rFonts w:cstheme="minorHAnsi"/>
        <w:b/>
        <w:szCs w:val="18"/>
      </w:rPr>
      <w:t>Enero</w:t>
    </w:r>
    <w:proofErr w:type="gramEnd"/>
    <w:r w:rsidRPr="006A6CE3">
      <w:rPr>
        <w:rFonts w:cstheme="minorHAnsi"/>
        <w:b/>
        <w:szCs w:val="18"/>
      </w:rPr>
      <w:t xml:space="preserve"> - Junio 2021, e</w:t>
    </w:r>
    <w:r w:rsidR="00014C18">
      <w:rPr>
        <w:rFonts w:cstheme="minorHAnsi"/>
        <w:b/>
        <w:szCs w:val="18"/>
      </w:rPr>
      <w:t>188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DC2D" w14:textId="1FC3B14B" w:rsidR="00B21409" w:rsidRDefault="00C31F3B">
    <w:pPr>
      <w:pStyle w:val="Piedepgina"/>
    </w:pPr>
    <w:r>
      <w:t xml:space="preserve">                     </w:t>
    </w:r>
    <w:r>
      <w:rPr>
        <w:noProof/>
      </w:rPr>
      <w:drawing>
        <wp:inline distT="0" distB="0" distL="0" distR="0" wp14:anchorId="15CB3F99" wp14:editId="31538E40">
          <wp:extent cx="1600200" cy="419100"/>
          <wp:effectExtent l="0" t="0" r="0" b="0"/>
          <wp:docPr id="51" name="Imagen 5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A6CE3">
      <w:rPr>
        <w:rFonts w:cstheme="minorHAnsi"/>
        <w:b/>
        <w:szCs w:val="18"/>
      </w:rPr>
      <w:t xml:space="preserve">Vol. 12, Núm. 22 </w:t>
    </w:r>
    <w:proofErr w:type="gramStart"/>
    <w:r w:rsidRPr="006A6CE3">
      <w:rPr>
        <w:rFonts w:cstheme="minorHAnsi"/>
        <w:b/>
        <w:szCs w:val="18"/>
      </w:rPr>
      <w:t>Enero</w:t>
    </w:r>
    <w:proofErr w:type="gramEnd"/>
    <w:r w:rsidRPr="006A6CE3">
      <w:rPr>
        <w:rFonts w:cstheme="minorHAnsi"/>
        <w:b/>
        <w:szCs w:val="18"/>
      </w:rPr>
      <w:t xml:space="preserve"> - Junio 2021, e</w:t>
    </w:r>
    <w:r w:rsidR="00014C18">
      <w:rPr>
        <w:rFonts w:cstheme="minorHAnsi"/>
        <w:b/>
        <w:szCs w:val="18"/>
      </w:rPr>
      <w:t>188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B8126" w14:textId="77777777" w:rsidR="00293957" w:rsidRDefault="00293957" w:rsidP="0094231B">
      <w:pPr>
        <w:spacing w:after="0" w:line="240" w:lineRule="auto"/>
      </w:pPr>
      <w:r>
        <w:separator/>
      </w:r>
    </w:p>
  </w:footnote>
  <w:footnote w:type="continuationSeparator" w:id="0">
    <w:p w14:paraId="3B87E4A1" w14:textId="77777777" w:rsidR="00293957" w:rsidRDefault="00293957" w:rsidP="00942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52DF" w14:textId="35C28D5B" w:rsidR="00C31F3B" w:rsidRDefault="00C31F3B" w:rsidP="00C31F3B">
    <w:pPr>
      <w:pStyle w:val="Encabezado"/>
      <w:jc w:val="center"/>
    </w:pPr>
    <w:r w:rsidRPr="005A563C">
      <w:rPr>
        <w:noProof/>
      </w:rPr>
      <w:drawing>
        <wp:inline distT="0" distB="0" distL="0" distR="0" wp14:anchorId="03B5BD52" wp14:editId="6E2C9D6C">
          <wp:extent cx="5302250" cy="621007"/>
          <wp:effectExtent l="0" t="0" r="0" b="8255"/>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0" cy="62100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FD97" w14:textId="133B63B1" w:rsidR="00B21409" w:rsidRDefault="00C31F3B" w:rsidP="00B21409">
    <w:pPr>
      <w:pStyle w:val="Encabezado"/>
      <w:jc w:val="center"/>
    </w:pPr>
    <w:r w:rsidRPr="005A563C">
      <w:rPr>
        <w:noProof/>
      </w:rPr>
      <w:drawing>
        <wp:inline distT="0" distB="0" distL="0" distR="0" wp14:anchorId="686C2C81" wp14:editId="18F43B57">
          <wp:extent cx="5302250" cy="621007"/>
          <wp:effectExtent l="0" t="0" r="0" b="8255"/>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0" cy="6210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074F"/>
    <w:multiLevelType w:val="hybridMultilevel"/>
    <w:tmpl w:val="0E5C4B52"/>
    <w:lvl w:ilvl="0" w:tplc="FD08C81A">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114C7D"/>
    <w:multiLevelType w:val="hybridMultilevel"/>
    <w:tmpl w:val="47944D2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07B7F09"/>
    <w:multiLevelType w:val="hybridMultilevel"/>
    <w:tmpl w:val="EC4E193C"/>
    <w:lvl w:ilvl="0" w:tplc="04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112F6A45"/>
    <w:multiLevelType w:val="hybridMultilevel"/>
    <w:tmpl w:val="68AC0D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341604B"/>
    <w:multiLevelType w:val="hybridMultilevel"/>
    <w:tmpl w:val="081C6520"/>
    <w:lvl w:ilvl="0" w:tplc="FE9A1DEE">
      <w:start w:val="1"/>
      <w:numFmt w:val="lowerLetter"/>
      <w:lvlText w:val="%1)"/>
      <w:lvlJc w:val="left"/>
      <w:pPr>
        <w:ind w:left="1428" w:hanging="360"/>
      </w:pPr>
      <w:rPr>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15:restartNumberingAfterBreak="0">
    <w:nsid w:val="356C3F7C"/>
    <w:multiLevelType w:val="hybridMultilevel"/>
    <w:tmpl w:val="525E513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382E697A"/>
    <w:multiLevelType w:val="hybridMultilevel"/>
    <w:tmpl w:val="93DC006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3C3E4DE2"/>
    <w:multiLevelType w:val="hybridMultilevel"/>
    <w:tmpl w:val="25A6B5C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3D051D78"/>
    <w:multiLevelType w:val="hybridMultilevel"/>
    <w:tmpl w:val="BDF4B86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41E410CC"/>
    <w:multiLevelType w:val="hybridMultilevel"/>
    <w:tmpl w:val="2E3ACB04"/>
    <w:lvl w:ilvl="0" w:tplc="D87EEAB4">
      <w:start w:val="1"/>
      <w:numFmt w:val="decimal"/>
      <w:lvlText w:val="%1)"/>
      <w:lvlJc w:val="left"/>
      <w:pPr>
        <w:ind w:left="1440" w:hanging="360"/>
      </w:pPr>
      <w:rPr>
        <w:i/>
        <w:i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48094C2C"/>
    <w:multiLevelType w:val="hybridMultilevel"/>
    <w:tmpl w:val="CFEC3DA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66F16C2D"/>
    <w:multiLevelType w:val="hybridMultilevel"/>
    <w:tmpl w:val="D0BE93E4"/>
    <w:lvl w:ilvl="0" w:tplc="BB380554">
      <w:start w:val="1"/>
      <w:numFmt w:val="decimal"/>
      <w:lvlText w:val="%1)"/>
      <w:lvlJc w:val="left"/>
      <w:pPr>
        <w:ind w:left="1080" w:hanging="360"/>
      </w:pPr>
      <w:rPr>
        <w:rFonts w:hint="default"/>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6E4925ED"/>
    <w:multiLevelType w:val="hybridMultilevel"/>
    <w:tmpl w:val="E41ED9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73782505"/>
    <w:multiLevelType w:val="hybridMultilevel"/>
    <w:tmpl w:val="8C3692F2"/>
    <w:lvl w:ilvl="0" w:tplc="36BC35C8">
      <w:start w:val="1"/>
      <w:numFmt w:val="lowerLetter"/>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77C35707"/>
    <w:multiLevelType w:val="hybridMultilevel"/>
    <w:tmpl w:val="D8BC2790"/>
    <w:lvl w:ilvl="0" w:tplc="468CCF76">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8D012CF"/>
    <w:multiLevelType w:val="hybridMultilevel"/>
    <w:tmpl w:val="8E1C6CE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0"/>
  </w:num>
  <w:num w:numId="4">
    <w:abstractNumId w:val="4"/>
  </w:num>
  <w:num w:numId="5">
    <w:abstractNumId w:val="13"/>
  </w:num>
  <w:num w:numId="6">
    <w:abstractNumId w:val="10"/>
  </w:num>
  <w:num w:numId="7">
    <w:abstractNumId w:val="5"/>
  </w:num>
  <w:num w:numId="8">
    <w:abstractNumId w:val="12"/>
  </w:num>
  <w:num w:numId="9">
    <w:abstractNumId w:val="8"/>
  </w:num>
  <w:num w:numId="10">
    <w:abstractNumId w:val="1"/>
  </w:num>
  <w:num w:numId="11">
    <w:abstractNumId w:val="15"/>
  </w:num>
  <w:num w:numId="12">
    <w:abstractNumId w:val="3"/>
  </w:num>
  <w:num w:numId="13">
    <w:abstractNumId w:val="7"/>
  </w:num>
  <w:num w:numId="14">
    <w:abstractNumId w:val="6"/>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31B"/>
    <w:rsid w:val="00000733"/>
    <w:rsid w:val="00003788"/>
    <w:rsid w:val="00003FB9"/>
    <w:rsid w:val="00007DFF"/>
    <w:rsid w:val="00014C18"/>
    <w:rsid w:val="000157DA"/>
    <w:rsid w:val="00024F5F"/>
    <w:rsid w:val="000337FA"/>
    <w:rsid w:val="000438B2"/>
    <w:rsid w:val="0005069F"/>
    <w:rsid w:val="000564E1"/>
    <w:rsid w:val="00056F8E"/>
    <w:rsid w:val="000574B8"/>
    <w:rsid w:val="0007722B"/>
    <w:rsid w:val="00080F05"/>
    <w:rsid w:val="00086BBE"/>
    <w:rsid w:val="00090CDB"/>
    <w:rsid w:val="00094A32"/>
    <w:rsid w:val="00095E63"/>
    <w:rsid w:val="000A0923"/>
    <w:rsid w:val="000B31F9"/>
    <w:rsid w:val="000C2A7D"/>
    <w:rsid w:val="000C374C"/>
    <w:rsid w:val="000D5B10"/>
    <w:rsid w:val="000D63C2"/>
    <w:rsid w:val="000D74F8"/>
    <w:rsid w:val="000E3D3F"/>
    <w:rsid w:val="000F3178"/>
    <w:rsid w:val="000F36F1"/>
    <w:rsid w:val="000F4175"/>
    <w:rsid w:val="000F4F15"/>
    <w:rsid w:val="000F6BEE"/>
    <w:rsid w:val="001158E2"/>
    <w:rsid w:val="001416EC"/>
    <w:rsid w:val="00141840"/>
    <w:rsid w:val="001509C5"/>
    <w:rsid w:val="001642F1"/>
    <w:rsid w:val="0017404E"/>
    <w:rsid w:val="00174755"/>
    <w:rsid w:val="00181E58"/>
    <w:rsid w:val="00190F85"/>
    <w:rsid w:val="00191319"/>
    <w:rsid w:val="00197AD0"/>
    <w:rsid w:val="001A207A"/>
    <w:rsid w:val="001A4156"/>
    <w:rsid w:val="001A52A9"/>
    <w:rsid w:val="001A72D2"/>
    <w:rsid w:val="001B3EEA"/>
    <w:rsid w:val="001C2488"/>
    <w:rsid w:val="001C517D"/>
    <w:rsid w:val="001C7C46"/>
    <w:rsid w:val="001D2B04"/>
    <w:rsid w:val="001D53AD"/>
    <w:rsid w:val="001D74C4"/>
    <w:rsid w:val="001E5F15"/>
    <w:rsid w:val="001F4651"/>
    <w:rsid w:val="001F5DEF"/>
    <w:rsid w:val="00200367"/>
    <w:rsid w:val="002022ED"/>
    <w:rsid w:val="00202D10"/>
    <w:rsid w:val="00206A81"/>
    <w:rsid w:val="002248BF"/>
    <w:rsid w:val="0025292E"/>
    <w:rsid w:val="0025390D"/>
    <w:rsid w:val="00254E92"/>
    <w:rsid w:val="002564FD"/>
    <w:rsid w:val="00257281"/>
    <w:rsid w:val="002625C3"/>
    <w:rsid w:val="00271120"/>
    <w:rsid w:val="00281A38"/>
    <w:rsid w:val="002824B0"/>
    <w:rsid w:val="00284E8D"/>
    <w:rsid w:val="00293957"/>
    <w:rsid w:val="002A532E"/>
    <w:rsid w:val="002B0114"/>
    <w:rsid w:val="002B43A6"/>
    <w:rsid w:val="002B6A90"/>
    <w:rsid w:val="002C305F"/>
    <w:rsid w:val="002D5E98"/>
    <w:rsid w:val="002E7219"/>
    <w:rsid w:val="002F0B88"/>
    <w:rsid w:val="002F1B58"/>
    <w:rsid w:val="002F3DCB"/>
    <w:rsid w:val="002F4ACD"/>
    <w:rsid w:val="002F6143"/>
    <w:rsid w:val="00303732"/>
    <w:rsid w:val="003127ED"/>
    <w:rsid w:val="0031500B"/>
    <w:rsid w:val="003151B1"/>
    <w:rsid w:val="0031735D"/>
    <w:rsid w:val="0032510C"/>
    <w:rsid w:val="00327A29"/>
    <w:rsid w:val="00330582"/>
    <w:rsid w:val="003349E8"/>
    <w:rsid w:val="00350704"/>
    <w:rsid w:val="00352430"/>
    <w:rsid w:val="0035717E"/>
    <w:rsid w:val="00363D6F"/>
    <w:rsid w:val="00366E94"/>
    <w:rsid w:val="0037236A"/>
    <w:rsid w:val="00373B50"/>
    <w:rsid w:val="003758E6"/>
    <w:rsid w:val="00376EFF"/>
    <w:rsid w:val="00384197"/>
    <w:rsid w:val="00384CDD"/>
    <w:rsid w:val="003A0EBD"/>
    <w:rsid w:val="003A5913"/>
    <w:rsid w:val="003A65FE"/>
    <w:rsid w:val="003C6DFA"/>
    <w:rsid w:val="003C7A39"/>
    <w:rsid w:val="003D01FD"/>
    <w:rsid w:val="003D2909"/>
    <w:rsid w:val="003D465F"/>
    <w:rsid w:val="003D6DA6"/>
    <w:rsid w:val="003E448C"/>
    <w:rsid w:val="003F313E"/>
    <w:rsid w:val="003F737B"/>
    <w:rsid w:val="004017F0"/>
    <w:rsid w:val="00402DD7"/>
    <w:rsid w:val="0040596F"/>
    <w:rsid w:val="0040781E"/>
    <w:rsid w:val="00407D6B"/>
    <w:rsid w:val="004101A1"/>
    <w:rsid w:val="004350BD"/>
    <w:rsid w:val="00444437"/>
    <w:rsid w:val="00444E38"/>
    <w:rsid w:val="00451FB7"/>
    <w:rsid w:val="00452A11"/>
    <w:rsid w:val="00455D37"/>
    <w:rsid w:val="00474833"/>
    <w:rsid w:val="0048518D"/>
    <w:rsid w:val="00485FC0"/>
    <w:rsid w:val="00486065"/>
    <w:rsid w:val="00487398"/>
    <w:rsid w:val="0048782C"/>
    <w:rsid w:val="00490BF0"/>
    <w:rsid w:val="004A125D"/>
    <w:rsid w:val="004A27A1"/>
    <w:rsid w:val="004A4648"/>
    <w:rsid w:val="004B11B4"/>
    <w:rsid w:val="004B70D5"/>
    <w:rsid w:val="004B7B8D"/>
    <w:rsid w:val="004D08A0"/>
    <w:rsid w:val="004E0143"/>
    <w:rsid w:val="004E35AD"/>
    <w:rsid w:val="004F274C"/>
    <w:rsid w:val="004F3062"/>
    <w:rsid w:val="005018C9"/>
    <w:rsid w:val="00501F25"/>
    <w:rsid w:val="00504326"/>
    <w:rsid w:val="00526E7C"/>
    <w:rsid w:val="00526EEB"/>
    <w:rsid w:val="005377B4"/>
    <w:rsid w:val="00553CAA"/>
    <w:rsid w:val="00554D9B"/>
    <w:rsid w:val="00557605"/>
    <w:rsid w:val="00560F4F"/>
    <w:rsid w:val="00564559"/>
    <w:rsid w:val="00565E2F"/>
    <w:rsid w:val="005720F4"/>
    <w:rsid w:val="00572CD2"/>
    <w:rsid w:val="0057316F"/>
    <w:rsid w:val="00575B43"/>
    <w:rsid w:val="00576FFB"/>
    <w:rsid w:val="00580AD1"/>
    <w:rsid w:val="005824CD"/>
    <w:rsid w:val="00583715"/>
    <w:rsid w:val="0059064E"/>
    <w:rsid w:val="00593420"/>
    <w:rsid w:val="005A7A33"/>
    <w:rsid w:val="005A7DEB"/>
    <w:rsid w:val="005B05B4"/>
    <w:rsid w:val="005B3B44"/>
    <w:rsid w:val="005B76B9"/>
    <w:rsid w:val="005C47DF"/>
    <w:rsid w:val="005C7F42"/>
    <w:rsid w:val="005D47D7"/>
    <w:rsid w:val="005E2C8F"/>
    <w:rsid w:val="005E57DC"/>
    <w:rsid w:val="005E7F5F"/>
    <w:rsid w:val="005F7CAB"/>
    <w:rsid w:val="00610D44"/>
    <w:rsid w:val="00620038"/>
    <w:rsid w:val="00632CB1"/>
    <w:rsid w:val="00644099"/>
    <w:rsid w:val="006512C4"/>
    <w:rsid w:val="006521B7"/>
    <w:rsid w:val="006540B0"/>
    <w:rsid w:val="0065613F"/>
    <w:rsid w:val="00657C67"/>
    <w:rsid w:val="00670A0F"/>
    <w:rsid w:val="00676788"/>
    <w:rsid w:val="0068681C"/>
    <w:rsid w:val="0069097B"/>
    <w:rsid w:val="0069533E"/>
    <w:rsid w:val="006A7356"/>
    <w:rsid w:val="006A7450"/>
    <w:rsid w:val="006B4174"/>
    <w:rsid w:val="006C1E75"/>
    <w:rsid w:val="006C3881"/>
    <w:rsid w:val="006D070F"/>
    <w:rsid w:val="006E019C"/>
    <w:rsid w:val="006E3475"/>
    <w:rsid w:val="006E656C"/>
    <w:rsid w:val="006E68D7"/>
    <w:rsid w:val="006F67E1"/>
    <w:rsid w:val="00703FBB"/>
    <w:rsid w:val="0072130A"/>
    <w:rsid w:val="00723C8B"/>
    <w:rsid w:val="00742FE6"/>
    <w:rsid w:val="00752E9D"/>
    <w:rsid w:val="00763E66"/>
    <w:rsid w:val="00782060"/>
    <w:rsid w:val="00783E5A"/>
    <w:rsid w:val="007A2A89"/>
    <w:rsid w:val="007A6AFF"/>
    <w:rsid w:val="007B309D"/>
    <w:rsid w:val="007B4A57"/>
    <w:rsid w:val="007D0434"/>
    <w:rsid w:val="007E1299"/>
    <w:rsid w:val="007F60BD"/>
    <w:rsid w:val="008007B9"/>
    <w:rsid w:val="00802AFC"/>
    <w:rsid w:val="00805A59"/>
    <w:rsid w:val="00810D23"/>
    <w:rsid w:val="0081243C"/>
    <w:rsid w:val="008132B9"/>
    <w:rsid w:val="008163D4"/>
    <w:rsid w:val="00817BCE"/>
    <w:rsid w:val="00833747"/>
    <w:rsid w:val="0083780B"/>
    <w:rsid w:val="00842C31"/>
    <w:rsid w:val="00855456"/>
    <w:rsid w:val="00863198"/>
    <w:rsid w:val="00864EFB"/>
    <w:rsid w:val="00866800"/>
    <w:rsid w:val="008816FB"/>
    <w:rsid w:val="008871CC"/>
    <w:rsid w:val="00891E5E"/>
    <w:rsid w:val="00892F77"/>
    <w:rsid w:val="0089674B"/>
    <w:rsid w:val="008A1D48"/>
    <w:rsid w:val="008A6611"/>
    <w:rsid w:val="008A7FA6"/>
    <w:rsid w:val="008B04F8"/>
    <w:rsid w:val="008D012B"/>
    <w:rsid w:val="008D5B16"/>
    <w:rsid w:val="008D7CCD"/>
    <w:rsid w:val="008E201C"/>
    <w:rsid w:val="008E4971"/>
    <w:rsid w:val="008E7541"/>
    <w:rsid w:val="008E7F0E"/>
    <w:rsid w:val="008F4435"/>
    <w:rsid w:val="008F5E43"/>
    <w:rsid w:val="008F6CE3"/>
    <w:rsid w:val="00901C45"/>
    <w:rsid w:val="00902079"/>
    <w:rsid w:val="00902A75"/>
    <w:rsid w:val="00903393"/>
    <w:rsid w:val="0090395B"/>
    <w:rsid w:val="00905331"/>
    <w:rsid w:val="00924537"/>
    <w:rsid w:val="00925908"/>
    <w:rsid w:val="00937ECD"/>
    <w:rsid w:val="0094231B"/>
    <w:rsid w:val="0094520E"/>
    <w:rsid w:val="00945F40"/>
    <w:rsid w:val="00951A52"/>
    <w:rsid w:val="00951CBD"/>
    <w:rsid w:val="009537CE"/>
    <w:rsid w:val="00956F5E"/>
    <w:rsid w:val="009619B5"/>
    <w:rsid w:val="00962395"/>
    <w:rsid w:val="00962E06"/>
    <w:rsid w:val="0097060F"/>
    <w:rsid w:val="009709AF"/>
    <w:rsid w:val="0098002E"/>
    <w:rsid w:val="00981FBA"/>
    <w:rsid w:val="00984828"/>
    <w:rsid w:val="009878FD"/>
    <w:rsid w:val="0099341E"/>
    <w:rsid w:val="0099341F"/>
    <w:rsid w:val="0099538D"/>
    <w:rsid w:val="009A7267"/>
    <w:rsid w:val="009B54AA"/>
    <w:rsid w:val="009B6E35"/>
    <w:rsid w:val="009B744F"/>
    <w:rsid w:val="009C3C47"/>
    <w:rsid w:val="009C62CF"/>
    <w:rsid w:val="009D1851"/>
    <w:rsid w:val="009D5E6A"/>
    <w:rsid w:val="009E7A1F"/>
    <w:rsid w:val="009F5BFE"/>
    <w:rsid w:val="00A040CF"/>
    <w:rsid w:val="00A0615F"/>
    <w:rsid w:val="00A06C5F"/>
    <w:rsid w:val="00A1079A"/>
    <w:rsid w:val="00A1115C"/>
    <w:rsid w:val="00A21C96"/>
    <w:rsid w:val="00A447D5"/>
    <w:rsid w:val="00A539CA"/>
    <w:rsid w:val="00A55B95"/>
    <w:rsid w:val="00A70BC3"/>
    <w:rsid w:val="00A83C1B"/>
    <w:rsid w:val="00A844C8"/>
    <w:rsid w:val="00A848DB"/>
    <w:rsid w:val="00A86C54"/>
    <w:rsid w:val="00AA36D9"/>
    <w:rsid w:val="00AA6950"/>
    <w:rsid w:val="00AA75FB"/>
    <w:rsid w:val="00AB2D6B"/>
    <w:rsid w:val="00AB567B"/>
    <w:rsid w:val="00AC151D"/>
    <w:rsid w:val="00AC1AA1"/>
    <w:rsid w:val="00AC6607"/>
    <w:rsid w:val="00AC7040"/>
    <w:rsid w:val="00AE1F19"/>
    <w:rsid w:val="00AE6952"/>
    <w:rsid w:val="00B0538A"/>
    <w:rsid w:val="00B200E8"/>
    <w:rsid w:val="00B2039B"/>
    <w:rsid w:val="00B21409"/>
    <w:rsid w:val="00B22723"/>
    <w:rsid w:val="00B23522"/>
    <w:rsid w:val="00B3299D"/>
    <w:rsid w:val="00B33B7E"/>
    <w:rsid w:val="00B34542"/>
    <w:rsid w:val="00B42BCE"/>
    <w:rsid w:val="00B4769D"/>
    <w:rsid w:val="00B55D17"/>
    <w:rsid w:val="00B6083E"/>
    <w:rsid w:val="00B62B38"/>
    <w:rsid w:val="00B63391"/>
    <w:rsid w:val="00B64D53"/>
    <w:rsid w:val="00B81344"/>
    <w:rsid w:val="00B86A90"/>
    <w:rsid w:val="00BB09CE"/>
    <w:rsid w:val="00BB1133"/>
    <w:rsid w:val="00BB3980"/>
    <w:rsid w:val="00BC0A38"/>
    <w:rsid w:val="00BC21CA"/>
    <w:rsid w:val="00BC2A81"/>
    <w:rsid w:val="00BD2DCD"/>
    <w:rsid w:val="00BD5AD6"/>
    <w:rsid w:val="00BD5D23"/>
    <w:rsid w:val="00BF4E25"/>
    <w:rsid w:val="00C03481"/>
    <w:rsid w:val="00C05045"/>
    <w:rsid w:val="00C07AF1"/>
    <w:rsid w:val="00C102A3"/>
    <w:rsid w:val="00C121EC"/>
    <w:rsid w:val="00C144E1"/>
    <w:rsid w:val="00C159B6"/>
    <w:rsid w:val="00C20C70"/>
    <w:rsid w:val="00C21FC5"/>
    <w:rsid w:val="00C22D7F"/>
    <w:rsid w:val="00C3100D"/>
    <w:rsid w:val="00C31F3B"/>
    <w:rsid w:val="00C4411C"/>
    <w:rsid w:val="00C543E0"/>
    <w:rsid w:val="00C56846"/>
    <w:rsid w:val="00C60303"/>
    <w:rsid w:val="00C62C68"/>
    <w:rsid w:val="00C72781"/>
    <w:rsid w:val="00C81EBB"/>
    <w:rsid w:val="00C93CC8"/>
    <w:rsid w:val="00C96A39"/>
    <w:rsid w:val="00CA2F23"/>
    <w:rsid w:val="00CA7855"/>
    <w:rsid w:val="00CB0634"/>
    <w:rsid w:val="00CC3B27"/>
    <w:rsid w:val="00CC3E38"/>
    <w:rsid w:val="00CC46D4"/>
    <w:rsid w:val="00CC64BC"/>
    <w:rsid w:val="00CD2BC4"/>
    <w:rsid w:val="00CD4FEE"/>
    <w:rsid w:val="00CE05BB"/>
    <w:rsid w:val="00CE5469"/>
    <w:rsid w:val="00D06257"/>
    <w:rsid w:val="00D12A40"/>
    <w:rsid w:val="00D30586"/>
    <w:rsid w:val="00D31D22"/>
    <w:rsid w:val="00D34476"/>
    <w:rsid w:val="00D53D36"/>
    <w:rsid w:val="00D70D20"/>
    <w:rsid w:val="00D85FA1"/>
    <w:rsid w:val="00D86F68"/>
    <w:rsid w:val="00D950F7"/>
    <w:rsid w:val="00D95248"/>
    <w:rsid w:val="00D96978"/>
    <w:rsid w:val="00D97D1C"/>
    <w:rsid w:val="00DA0FF1"/>
    <w:rsid w:val="00DA66D1"/>
    <w:rsid w:val="00DA7398"/>
    <w:rsid w:val="00DC1797"/>
    <w:rsid w:val="00DC5830"/>
    <w:rsid w:val="00DD3E72"/>
    <w:rsid w:val="00DD57C2"/>
    <w:rsid w:val="00DE071C"/>
    <w:rsid w:val="00DF3EF0"/>
    <w:rsid w:val="00DF5A7E"/>
    <w:rsid w:val="00E02FF0"/>
    <w:rsid w:val="00E11B0F"/>
    <w:rsid w:val="00E1463B"/>
    <w:rsid w:val="00E22796"/>
    <w:rsid w:val="00E26E7A"/>
    <w:rsid w:val="00E37ED4"/>
    <w:rsid w:val="00E4559E"/>
    <w:rsid w:val="00E462AB"/>
    <w:rsid w:val="00E55C5E"/>
    <w:rsid w:val="00E640B4"/>
    <w:rsid w:val="00E644C0"/>
    <w:rsid w:val="00E657FF"/>
    <w:rsid w:val="00E70E30"/>
    <w:rsid w:val="00E712C4"/>
    <w:rsid w:val="00E9247C"/>
    <w:rsid w:val="00E936A8"/>
    <w:rsid w:val="00E97A89"/>
    <w:rsid w:val="00EA59B0"/>
    <w:rsid w:val="00EA67C1"/>
    <w:rsid w:val="00EB1102"/>
    <w:rsid w:val="00EC2BE1"/>
    <w:rsid w:val="00ED5CB7"/>
    <w:rsid w:val="00EE100F"/>
    <w:rsid w:val="00EE4CF1"/>
    <w:rsid w:val="00EE6302"/>
    <w:rsid w:val="00EF079A"/>
    <w:rsid w:val="00EF14F5"/>
    <w:rsid w:val="00EF3869"/>
    <w:rsid w:val="00EF3DC3"/>
    <w:rsid w:val="00F0016C"/>
    <w:rsid w:val="00F03DC2"/>
    <w:rsid w:val="00F15140"/>
    <w:rsid w:val="00F17738"/>
    <w:rsid w:val="00F20C95"/>
    <w:rsid w:val="00F21CE3"/>
    <w:rsid w:val="00F240A0"/>
    <w:rsid w:val="00F260A6"/>
    <w:rsid w:val="00F31918"/>
    <w:rsid w:val="00F42E53"/>
    <w:rsid w:val="00F517A8"/>
    <w:rsid w:val="00F618BC"/>
    <w:rsid w:val="00F61CA7"/>
    <w:rsid w:val="00F63E7C"/>
    <w:rsid w:val="00F92AAD"/>
    <w:rsid w:val="00FA0707"/>
    <w:rsid w:val="00FB1665"/>
    <w:rsid w:val="00FC0116"/>
    <w:rsid w:val="00FC0921"/>
    <w:rsid w:val="00FC3097"/>
    <w:rsid w:val="00FD268D"/>
    <w:rsid w:val="00FD43D7"/>
    <w:rsid w:val="00FD4F2E"/>
    <w:rsid w:val="00FD7C10"/>
    <w:rsid w:val="00FE0F61"/>
    <w:rsid w:val="00FE162B"/>
    <w:rsid w:val="00FE4AFC"/>
    <w:rsid w:val="00FF0615"/>
    <w:rsid w:val="00FF4C7F"/>
    <w:rsid w:val="00FF61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5AF58"/>
  <w15:chartTrackingRefBased/>
  <w15:docId w15:val="{935108CF-1AD0-B14D-A1AF-BCDD0C99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31B"/>
    <w:pPr>
      <w:spacing w:after="160" w:line="259" w:lineRule="auto"/>
    </w:pPr>
    <w:rPr>
      <w:sz w:val="22"/>
      <w:szCs w:val="22"/>
    </w:rPr>
  </w:style>
  <w:style w:type="paragraph" w:styleId="Ttulo1">
    <w:name w:val="heading 1"/>
    <w:basedOn w:val="Normal"/>
    <w:next w:val="Normal"/>
    <w:link w:val="Ttulo1Car"/>
    <w:uiPriority w:val="9"/>
    <w:qFormat/>
    <w:rsid w:val="0094231B"/>
    <w:pPr>
      <w:keepNext/>
      <w:keepLines/>
      <w:spacing w:before="480" w:after="0" w:line="240" w:lineRule="auto"/>
      <w:outlineLvl w:val="0"/>
    </w:pPr>
    <w:rPr>
      <w:rFonts w:ascii="Arial" w:eastAsia="Cambria Math" w:hAnsi="Arial" w:cs="Times New Roman"/>
      <w:b/>
      <w:bCs/>
      <w:color w:val="365F91"/>
      <w:sz w:val="28"/>
      <w:szCs w:val="28"/>
      <w:lang w:val="es-ES" w:eastAsia="es-ES"/>
    </w:rPr>
  </w:style>
  <w:style w:type="paragraph" w:styleId="Ttulo3">
    <w:name w:val="heading 3"/>
    <w:basedOn w:val="Normal"/>
    <w:next w:val="Normal"/>
    <w:link w:val="Ttulo3Car"/>
    <w:uiPriority w:val="9"/>
    <w:semiHidden/>
    <w:unhideWhenUsed/>
    <w:qFormat/>
    <w:rsid w:val="008D5B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94231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94231B"/>
    <w:rPr>
      <w:rFonts w:ascii="Times New Roman" w:eastAsia="Times New Roman" w:hAnsi="Times New Roman" w:cs="Times New Roman"/>
      <w:sz w:val="20"/>
      <w:szCs w:val="20"/>
      <w:lang w:val="es-ES" w:eastAsia="es-ES"/>
    </w:rPr>
  </w:style>
  <w:style w:type="character" w:styleId="Refdenotaalpie">
    <w:name w:val="footnote reference"/>
    <w:semiHidden/>
    <w:rsid w:val="0094231B"/>
    <w:rPr>
      <w:vertAlign w:val="superscript"/>
    </w:rPr>
  </w:style>
  <w:style w:type="character" w:customStyle="1" w:styleId="Ttulo1Car">
    <w:name w:val="Título 1 Car"/>
    <w:basedOn w:val="Fuentedeprrafopredeter"/>
    <w:link w:val="Ttulo1"/>
    <w:uiPriority w:val="9"/>
    <w:rsid w:val="0094231B"/>
    <w:rPr>
      <w:rFonts w:ascii="Arial" w:eastAsia="Cambria Math" w:hAnsi="Arial" w:cs="Times New Roman"/>
      <w:b/>
      <w:bCs/>
      <w:color w:val="365F91"/>
      <w:sz w:val="28"/>
      <w:szCs w:val="28"/>
      <w:lang w:val="es-ES" w:eastAsia="es-ES"/>
    </w:rPr>
  </w:style>
  <w:style w:type="paragraph" w:styleId="Prrafodelista">
    <w:name w:val="List Paragraph"/>
    <w:basedOn w:val="Normal"/>
    <w:uiPriority w:val="34"/>
    <w:qFormat/>
    <w:rsid w:val="0094231B"/>
    <w:pPr>
      <w:ind w:left="720"/>
      <w:contextualSpacing/>
    </w:pPr>
  </w:style>
  <w:style w:type="paragraph" w:styleId="Sinespaciado">
    <w:name w:val="No Spacing"/>
    <w:link w:val="SinespaciadoCar"/>
    <w:uiPriority w:val="1"/>
    <w:qFormat/>
    <w:rsid w:val="0094231B"/>
    <w:rPr>
      <w:rFonts w:ascii="Symbol" w:eastAsia="Times New Roman" w:hAnsi="Symbol" w:cs="Times New Roman"/>
      <w:sz w:val="20"/>
      <w:szCs w:val="20"/>
      <w:lang w:val="es-ES" w:eastAsia="es-ES"/>
    </w:rPr>
  </w:style>
  <w:style w:type="character" w:customStyle="1" w:styleId="SinespaciadoCar">
    <w:name w:val="Sin espaciado Car"/>
    <w:link w:val="Sinespaciado"/>
    <w:uiPriority w:val="1"/>
    <w:locked/>
    <w:rsid w:val="0094231B"/>
    <w:rPr>
      <w:rFonts w:ascii="Symbol" w:eastAsia="Times New Roman" w:hAnsi="Symbol" w:cs="Times New Roman"/>
      <w:sz w:val="20"/>
      <w:szCs w:val="20"/>
      <w:lang w:val="es-ES" w:eastAsia="es-ES"/>
    </w:rPr>
  </w:style>
  <w:style w:type="table" w:styleId="Tablaconcuadrcula">
    <w:name w:val="Table Grid"/>
    <w:basedOn w:val="Tablanormal"/>
    <w:uiPriority w:val="39"/>
    <w:rsid w:val="0094231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ED5CB7"/>
    <w:rPr>
      <w:color w:val="0000FF"/>
      <w:u w:val="single"/>
    </w:rPr>
  </w:style>
  <w:style w:type="character" w:styleId="Hipervnculovisitado">
    <w:name w:val="FollowedHyperlink"/>
    <w:basedOn w:val="Fuentedeprrafopredeter"/>
    <w:uiPriority w:val="99"/>
    <w:semiHidden/>
    <w:unhideWhenUsed/>
    <w:rsid w:val="00ED5CB7"/>
    <w:rPr>
      <w:color w:val="954F72" w:themeColor="followedHyperlink"/>
      <w:u w:val="single"/>
    </w:rPr>
  </w:style>
  <w:style w:type="paragraph" w:styleId="Textodeglobo">
    <w:name w:val="Balloon Text"/>
    <w:basedOn w:val="Normal"/>
    <w:link w:val="TextodegloboCar"/>
    <w:uiPriority w:val="99"/>
    <w:semiHidden/>
    <w:unhideWhenUsed/>
    <w:rsid w:val="00A21C96"/>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A21C96"/>
    <w:rPr>
      <w:rFonts w:ascii="Times New Roman" w:hAnsi="Times New Roman" w:cs="Times New Roman"/>
      <w:sz w:val="18"/>
      <w:szCs w:val="18"/>
    </w:rPr>
  </w:style>
  <w:style w:type="paragraph" w:styleId="HTMLconformatoprevio">
    <w:name w:val="HTML Preformatted"/>
    <w:basedOn w:val="Normal"/>
    <w:link w:val="HTMLconformatoprevioCar"/>
    <w:uiPriority w:val="99"/>
    <w:unhideWhenUsed/>
    <w:rsid w:val="00995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99538D"/>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B214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1409"/>
    <w:rPr>
      <w:sz w:val="22"/>
      <w:szCs w:val="22"/>
    </w:rPr>
  </w:style>
  <w:style w:type="paragraph" w:styleId="Piedepgina">
    <w:name w:val="footer"/>
    <w:basedOn w:val="Normal"/>
    <w:link w:val="PiedepginaCar"/>
    <w:uiPriority w:val="99"/>
    <w:unhideWhenUsed/>
    <w:rsid w:val="00B214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1409"/>
    <w:rPr>
      <w:sz w:val="22"/>
      <w:szCs w:val="22"/>
    </w:rPr>
  </w:style>
  <w:style w:type="character" w:customStyle="1" w:styleId="Mencinsinresolver1">
    <w:name w:val="Mención sin resolver1"/>
    <w:basedOn w:val="Fuentedeprrafopredeter"/>
    <w:uiPriority w:val="99"/>
    <w:semiHidden/>
    <w:unhideWhenUsed/>
    <w:rsid w:val="00B21409"/>
    <w:rPr>
      <w:color w:val="605E5C"/>
      <w:shd w:val="clear" w:color="auto" w:fill="E1DFDD"/>
    </w:rPr>
  </w:style>
  <w:style w:type="character" w:customStyle="1" w:styleId="Ttulo3Car">
    <w:name w:val="Título 3 Car"/>
    <w:basedOn w:val="Fuentedeprrafopredeter"/>
    <w:link w:val="Ttulo3"/>
    <w:uiPriority w:val="9"/>
    <w:semiHidden/>
    <w:rsid w:val="008D5B16"/>
    <w:rPr>
      <w:rFonts w:asciiTheme="majorHAnsi" w:eastAsiaTheme="majorEastAsia" w:hAnsiTheme="majorHAnsi" w:cstheme="majorBidi"/>
      <w:color w:val="1F3763" w:themeColor="accent1" w:themeShade="7F"/>
    </w:rPr>
  </w:style>
  <w:style w:type="paragraph" w:customStyle="1" w:styleId="Default">
    <w:name w:val="Default"/>
    <w:rsid w:val="008D5B16"/>
    <w:pPr>
      <w:autoSpaceDE w:val="0"/>
      <w:autoSpaceDN w:val="0"/>
      <w:adjustRightInd w:val="0"/>
    </w:pPr>
    <w:rPr>
      <w:rFonts w:ascii="Arial" w:eastAsia="Open Sans" w:hAnsi="Arial" w:cs="Arial"/>
      <w:color w:val="000000"/>
      <w:lang w:eastAsia="es-MX"/>
    </w:rPr>
  </w:style>
  <w:style w:type="character" w:customStyle="1" w:styleId="UnresolvedMention1">
    <w:name w:val="Unresolved Mention1"/>
    <w:basedOn w:val="Fuentedeprrafopredeter"/>
    <w:uiPriority w:val="99"/>
    <w:semiHidden/>
    <w:unhideWhenUsed/>
    <w:rsid w:val="001509C5"/>
    <w:rPr>
      <w:color w:val="605E5C"/>
      <w:shd w:val="clear" w:color="auto" w:fill="E1DFDD"/>
    </w:rPr>
  </w:style>
  <w:style w:type="paragraph" w:customStyle="1" w:styleId="Prrafonormal">
    <w:name w:val="Párrafo normal"/>
    <w:qFormat/>
    <w:rsid w:val="001509C5"/>
    <w:pPr>
      <w:autoSpaceDE w:val="0"/>
      <w:autoSpaceDN w:val="0"/>
      <w:adjustRightInd w:val="0"/>
      <w:spacing w:before="240" w:after="240" w:line="360" w:lineRule="auto"/>
      <w:ind w:firstLine="720"/>
      <w:jc w:val="both"/>
    </w:pPr>
    <w:rPr>
      <w:rFonts w:ascii="Times New Roman" w:eastAsia="Calibri" w:hAnsi="Times New Roman" w:cs="Times New Roman"/>
      <w:color w:val="000000"/>
      <w:lang w:val="es-ES"/>
    </w:rPr>
  </w:style>
  <w:style w:type="character" w:customStyle="1" w:styleId="tlid-translation">
    <w:name w:val="tlid-translation"/>
    <w:basedOn w:val="Fuentedeprrafopredeter"/>
    <w:rsid w:val="001509C5"/>
  </w:style>
  <w:style w:type="paragraph" w:styleId="NormalWeb">
    <w:name w:val="Normal (Web)"/>
    <w:basedOn w:val="Normal"/>
    <w:uiPriority w:val="99"/>
    <w:unhideWhenUsed/>
    <w:rsid w:val="003151B1"/>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styleId="Refdecomentario">
    <w:name w:val="annotation reference"/>
    <w:basedOn w:val="Fuentedeprrafopredeter"/>
    <w:uiPriority w:val="99"/>
    <w:semiHidden/>
    <w:unhideWhenUsed/>
    <w:rsid w:val="003151B1"/>
    <w:rPr>
      <w:sz w:val="16"/>
      <w:szCs w:val="16"/>
    </w:rPr>
  </w:style>
  <w:style w:type="paragraph" w:styleId="Textocomentario">
    <w:name w:val="annotation text"/>
    <w:basedOn w:val="Normal"/>
    <w:link w:val="TextocomentarioCar"/>
    <w:uiPriority w:val="99"/>
    <w:unhideWhenUsed/>
    <w:rsid w:val="003151B1"/>
    <w:pPr>
      <w:spacing w:before="240" w:after="240" w:line="240" w:lineRule="auto"/>
      <w:ind w:firstLine="284"/>
      <w:jc w:val="both"/>
    </w:pPr>
    <w:rPr>
      <w:rFonts w:ascii="Times New Roman" w:hAnsi="Times New Roman"/>
      <w:sz w:val="20"/>
      <w:szCs w:val="20"/>
      <w:lang w:val="es-ES_tradnl"/>
    </w:rPr>
  </w:style>
  <w:style w:type="character" w:customStyle="1" w:styleId="TextocomentarioCar">
    <w:name w:val="Texto comentario Car"/>
    <w:basedOn w:val="Fuentedeprrafopredeter"/>
    <w:link w:val="Textocomentario"/>
    <w:uiPriority w:val="99"/>
    <w:rsid w:val="003151B1"/>
    <w:rPr>
      <w:rFonts w:ascii="Times New Roman" w:hAnsi="Times New Roman"/>
      <w:sz w:val="20"/>
      <w:szCs w:val="20"/>
      <w:lang w:val="es-ES_tradnl"/>
    </w:rPr>
  </w:style>
  <w:style w:type="paragraph" w:customStyle="1" w:styleId="Referenciasbibliogrficas">
    <w:name w:val="Referencias bibliográficas"/>
    <w:basedOn w:val="Normal"/>
    <w:uiPriority w:val="14"/>
    <w:qFormat/>
    <w:rsid w:val="003151B1"/>
    <w:pPr>
      <w:spacing w:before="120" w:after="0" w:line="360" w:lineRule="auto"/>
      <w:ind w:left="720" w:hanging="720"/>
      <w:contextualSpacing/>
      <w:jc w:val="both"/>
    </w:pPr>
    <w:rPr>
      <w:rFonts w:ascii="Times New Roman" w:eastAsia="Times New Roman" w:hAnsi="Times New Roman" w:cs="Times New Roman"/>
      <w:sz w:val="24"/>
      <w:szCs w:val="24"/>
      <w:lang w:val="en-GB" w:eastAsia="en-GB"/>
    </w:rPr>
  </w:style>
  <w:style w:type="character" w:styleId="nfasis">
    <w:name w:val="Emphasis"/>
    <w:basedOn w:val="Fuentedeprrafopredeter"/>
    <w:uiPriority w:val="20"/>
    <w:qFormat/>
    <w:rsid w:val="003151B1"/>
    <w:rPr>
      <w:i/>
      <w:iCs/>
    </w:rPr>
  </w:style>
  <w:style w:type="character" w:customStyle="1" w:styleId="pagerange">
    <w:name w:val="page_range"/>
    <w:basedOn w:val="Fuentedeprrafopredeter"/>
    <w:rsid w:val="003151B1"/>
  </w:style>
  <w:style w:type="paragraph" w:customStyle="1" w:styleId="Ttulohojaspreliminares">
    <w:name w:val="Título (hojas preliminares)"/>
    <w:basedOn w:val="Prrafonormal"/>
    <w:next w:val="Prrafonormal"/>
    <w:uiPriority w:val="2"/>
    <w:qFormat/>
    <w:rsid w:val="003151B1"/>
    <w:pPr>
      <w:ind w:firstLine="0"/>
      <w:jc w:val="center"/>
    </w:pPr>
    <w:rPr>
      <w:b/>
      <w:sz w:val="28"/>
      <w:lang w:val="es-AR" w:eastAsia="es-AR"/>
    </w:rPr>
  </w:style>
  <w:style w:type="table" w:customStyle="1" w:styleId="PlainTable21">
    <w:name w:val="Plain Table 21"/>
    <w:basedOn w:val="Tablanormal"/>
    <w:next w:val="Tablanormal2"/>
    <w:uiPriority w:val="42"/>
    <w:rsid w:val="008132B9"/>
    <w:rPr>
      <w:sz w:val="22"/>
      <w:szCs w:val="22"/>
      <w:lang w:val="es-EC"/>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8132B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suntodelcomentario">
    <w:name w:val="annotation subject"/>
    <w:basedOn w:val="Textocomentario"/>
    <w:next w:val="Textocomentario"/>
    <w:link w:val="AsuntodelcomentarioCar"/>
    <w:uiPriority w:val="99"/>
    <w:semiHidden/>
    <w:unhideWhenUsed/>
    <w:rsid w:val="00EB1102"/>
    <w:pPr>
      <w:spacing w:before="0" w:after="160"/>
      <w:ind w:firstLine="0"/>
      <w:jc w:val="left"/>
    </w:pPr>
    <w:rPr>
      <w:rFonts w:asciiTheme="minorHAnsi" w:hAnsiTheme="minorHAnsi"/>
      <w:b/>
      <w:bCs/>
      <w:lang w:val="es-MX"/>
    </w:rPr>
  </w:style>
  <w:style w:type="character" w:customStyle="1" w:styleId="AsuntodelcomentarioCar">
    <w:name w:val="Asunto del comentario Car"/>
    <w:basedOn w:val="TextocomentarioCar"/>
    <w:link w:val="Asuntodelcomentario"/>
    <w:uiPriority w:val="99"/>
    <w:semiHidden/>
    <w:rsid w:val="00EB1102"/>
    <w:rPr>
      <w:rFonts w:ascii="Times New Roman" w:hAnsi="Times New Roman"/>
      <w:b/>
      <w:bCs/>
      <w:sz w:val="20"/>
      <w:szCs w:val="20"/>
      <w:lang w:val="es-ES_tradnl"/>
    </w:rPr>
  </w:style>
  <w:style w:type="character" w:customStyle="1" w:styleId="orcid-id-https">
    <w:name w:val="orcid-id-https"/>
    <w:basedOn w:val="Fuentedeprrafopredeter"/>
    <w:rsid w:val="00763E66"/>
  </w:style>
  <w:style w:type="character" w:styleId="Textodelmarcadordeposicin">
    <w:name w:val="Placeholder Text"/>
    <w:basedOn w:val="Fuentedeprrafopredeter"/>
    <w:uiPriority w:val="99"/>
    <w:semiHidden/>
    <w:rsid w:val="00E657FF"/>
    <w:rPr>
      <w:color w:val="808080"/>
    </w:rPr>
  </w:style>
  <w:style w:type="character" w:styleId="Mencinsinresolver">
    <w:name w:val="Unresolved Mention"/>
    <w:basedOn w:val="Fuentedeprrafopredeter"/>
    <w:uiPriority w:val="99"/>
    <w:semiHidden/>
    <w:unhideWhenUsed/>
    <w:rsid w:val="001A2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774507">
      <w:bodyDiv w:val="1"/>
      <w:marLeft w:val="0"/>
      <w:marRight w:val="0"/>
      <w:marTop w:val="0"/>
      <w:marBottom w:val="0"/>
      <w:divBdr>
        <w:top w:val="none" w:sz="0" w:space="0" w:color="auto"/>
        <w:left w:val="none" w:sz="0" w:space="0" w:color="auto"/>
        <w:bottom w:val="none" w:sz="0" w:space="0" w:color="auto"/>
        <w:right w:val="none" w:sz="0" w:space="0" w:color="auto"/>
      </w:divBdr>
    </w:div>
    <w:div w:id="983268498">
      <w:bodyDiv w:val="1"/>
      <w:marLeft w:val="0"/>
      <w:marRight w:val="0"/>
      <w:marTop w:val="0"/>
      <w:marBottom w:val="0"/>
      <w:divBdr>
        <w:top w:val="none" w:sz="0" w:space="0" w:color="auto"/>
        <w:left w:val="none" w:sz="0" w:space="0" w:color="auto"/>
        <w:bottom w:val="none" w:sz="0" w:space="0" w:color="auto"/>
        <w:right w:val="none" w:sz="0" w:space="0" w:color="auto"/>
      </w:divBdr>
    </w:div>
    <w:div w:id="1108085823">
      <w:bodyDiv w:val="1"/>
      <w:marLeft w:val="0"/>
      <w:marRight w:val="0"/>
      <w:marTop w:val="0"/>
      <w:marBottom w:val="0"/>
      <w:divBdr>
        <w:top w:val="none" w:sz="0" w:space="0" w:color="auto"/>
        <w:left w:val="none" w:sz="0" w:space="0" w:color="auto"/>
        <w:bottom w:val="none" w:sz="0" w:space="0" w:color="auto"/>
        <w:right w:val="none" w:sz="0" w:space="0" w:color="auto"/>
      </w:divBdr>
      <w:divsChild>
        <w:div w:id="1262252579">
          <w:marLeft w:val="0"/>
          <w:marRight w:val="0"/>
          <w:marTop w:val="0"/>
          <w:marBottom w:val="0"/>
          <w:divBdr>
            <w:top w:val="none" w:sz="0" w:space="0" w:color="auto"/>
            <w:left w:val="none" w:sz="0" w:space="0" w:color="auto"/>
            <w:bottom w:val="none" w:sz="0" w:space="0" w:color="auto"/>
            <w:right w:val="none" w:sz="0" w:space="0" w:color="auto"/>
          </w:divBdr>
        </w:div>
      </w:divsChild>
    </w:div>
    <w:div w:id="1603369998">
      <w:bodyDiv w:val="1"/>
      <w:marLeft w:val="0"/>
      <w:marRight w:val="0"/>
      <w:marTop w:val="0"/>
      <w:marBottom w:val="0"/>
      <w:divBdr>
        <w:top w:val="none" w:sz="0" w:space="0" w:color="auto"/>
        <w:left w:val="none" w:sz="0" w:space="0" w:color="auto"/>
        <w:bottom w:val="none" w:sz="0" w:space="0" w:color="auto"/>
        <w:right w:val="none" w:sz="0" w:space="0" w:color="auto"/>
      </w:divBdr>
    </w:div>
    <w:div w:id="183815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436-2495"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F83C9-E4A7-4F84-81F5-F0143A3A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22</Pages>
  <Words>6048</Words>
  <Characters>33266</Characters>
  <Application>Microsoft Office Word</Application>
  <DocSecurity>0</DocSecurity>
  <Lines>277</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Rivas Rojas</dc:creator>
  <cp:keywords/>
  <dc:description/>
  <cp:lastModifiedBy>Gustavo Toledo</cp:lastModifiedBy>
  <cp:revision>7</cp:revision>
  <dcterms:created xsi:type="dcterms:W3CDTF">2021-02-17T16:14:00Z</dcterms:created>
  <dcterms:modified xsi:type="dcterms:W3CDTF">2021-07-20T23:39:00Z</dcterms:modified>
</cp:coreProperties>
</file>