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E9356" w14:textId="44FE3FCE" w:rsidR="00002CED" w:rsidRPr="003E4711" w:rsidRDefault="003E4711" w:rsidP="00002CED">
      <w:pPr>
        <w:spacing w:before="172" w:after="240" w:line="360" w:lineRule="auto"/>
        <w:ind w:right="130"/>
        <w:jc w:val="right"/>
        <w:rPr>
          <w:b/>
          <w:bCs/>
          <w:i/>
          <w:iCs/>
          <w:sz w:val="24"/>
          <w:szCs w:val="24"/>
        </w:rPr>
      </w:pPr>
      <w:r w:rsidRPr="003E4711">
        <w:rPr>
          <w:b/>
          <w:bCs/>
          <w:i/>
          <w:iCs/>
          <w:sz w:val="24"/>
          <w:szCs w:val="24"/>
        </w:rPr>
        <w:t>https://doi.org/10.23913/ride.v11i22.855</w:t>
      </w:r>
    </w:p>
    <w:p w14:paraId="6D4739A8" w14:textId="77777777" w:rsidR="00002CED" w:rsidRDefault="00002CED" w:rsidP="00002CED">
      <w:pPr>
        <w:spacing w:before="172" w:after="240" w:line="360" w:lineRule="auto"/>
        <w:ind w:right="130"/>
        <w:jc w:val="right"/>
        <w:rPr>
          <w:rFonts w:ascii="Calibri" w:hAnsi="Calibri"/>
          <w:b/>
          <w:i/>
          <w:sz w:val="36"/>
          <w:szCs w:val="36"/>
        </w:rPr>
      </w:pPr>
      <w:r w:rsidRPr="00D8194E">
        <w:rPr>
          <w:b/>
          <w:bCs/>
          <w:i/>
          <w:iCs/>
          <w:sz w:val="24"/>
          <w:szCs w:val="24"/>
        </w:rPr>
        <w:t>Artículos científicos</w:t>
      </w:r>
    </w:p>
    <w:p w14:paraId="607BE60E" w14:textId="77777777" w:rsidR="00002CED" w:rsidRPr="00607D6E" w:rsidRDefault="00002CED" w:rsidP="00002CED">
      <w:pPr>
        <w:ind w:right="130"/>
        <w:jc w:val="right"/>
        <w:rPr>
          <w:rFonts w:ascii="Calibri" w:hAnsi="Calibri"/>
          <w:b/>
          <w:i/>
          <w:sz w:val="36"/>
          <w:szCs w:val="36"/>
        </w:rPr>
      </w:pPr>
      <w:r w:rsidRPr="00607D6E">
        <w:rPr>
          <w:rFonts w:ascii="Calibri" w:hAnsi="Calibri"/>
          <w:b/>
          <w:i/>
          <w:sz w:val="36"/>
          <w:szCs w:val="36"/>
        </w:rPr>
        <w:t xml:space="preserve">La importancia de la lógica como base para el estudio de las matemáticas </w:t>
      </w:r>
    </w:p>
    <w:p w14:paraId="0C358307" w14:textId="77777777" w:rsidR="00002CED" w:rsidRPr="00607D6E" w:rsidRDefault="00002CED" w:rsidP="00002CED">
      <w:pPr>
        <w:spacing w:before="172"/>
        <w:ind w:right="130"/>
        <w:jc w:val="right"/>
        <w:rPr>
          <w:rFonts w:ascii="Calibri" w:hAnsi="Calibri"/>
          <w:b/>
          <w:i/>
          <w:sz w:val="28"/>
          <w:lang w:val="en-US"/>
        </w:rPr>
      </w:pPr>
      <w:r w:rsidRPr="00607D6E">
        <w:rPr>
          <w:rFonts w:ascii="Calibri" w:hAnsi="Calibri"/>
          <w:b/>
          <w:i/>
          <w:sz w:val="28"/>
          <w:lang w:val="en-US"/>
        </w:rPr>
        <w:t xml:space="preserve">The importance of Logic as a basis for study for mathematics </w:t>
      </w:r>
    </w:p>
    <w:p w14:paraId="7BF05225" w14:textId="77777777" w:rsidR="00002CED" w:rsidRPr="009559B7" w:rsidRDefault="00002CED" w:rsidP="00002CED">
      <w:pPr>
        <w:spacing w:before="172"/>
        <w:ind w:right="130"/>
        <w:jc w:val="right"/>
        <w:rPr>
          <w:rFonts w:ascii="Calibri" w:hAnsi="Calibri"/>
          <w:b/>
          <w:i/>
          <w:sz w:val="28"/>
          <w:lang w:val="pt-BR"/>
        </w:rPr>
      </w:pPr>
      <w:r>
        <w:rPr>
          <w:rFonts w:ascii="Calibri" w:hAnsi="Calibri"/>
          <w:b/>
          <w:i/>
          <w:sz w:val="28"/>
          <w:lang w:val="pt-BR"/>
        </w:rPr>
        <w:t>A importâ</w:t>
      </w:r>
      <w:r w:rsidRPr="009559B7">
        <w:rPr>
          <w:rFonts w:ascii="Calibri" w:hAnsi="Calibri"/>
          <w:b/>
          <w:i/>
          <w:sz w:val="28"/>
          <w:lang w:val="pt-BR"/>
        </w:rPr>
        <w:t xml:space="preserve">ncia da Lógica como base de estudo para a Matemática </w:t>
      </w:r>
    </w:p>
    <w:p w14:paraId="4D8C54E5" w14:textId="77777777" w:rsidR="00002CED" w:rsidRDefault="00002CED" w:rsidP="00002CED">
      <w:pPr>
        <w:spacing w:line="276" w:lineRule="auto"/>
        <w:ind w:right="130"/>
        <w:jc w:val="right"/>
        <w:rPr>
          <w:rFonts w:ascii="Calibri" w:hAnsi="Calibri" w:cs="Calibri"/>
          <w:b/>
          <w:sz w:val="24"/>
          <w:lang w:val="pt-BR"/>
        </w:rPr>
      </w:pPr>
    </w:p>
    <w:p w14:paraId="1BA1ADFC" w14:textId="77777777" w:rsidR="00002CED" w:rsidRPr="00607D6E" w:rsidRDefault="00002CED" w:rsidP="0084288C">
      <w:pPr>
        <w:spacing w:line="276" w:lineRule="auto"/>
        <w:ind w:right="130"/>
        <w:jc w:val="right"/>
        <w:rPr>
          <w:rFonts w:ascii="Calibri" w:hAnsi="Calibri" w:cs="Calibri"/>
          <w:b/>
          <w:sz w:val="24"/>
          <w:lang w:val="pt-BR"/>
        </w:rPr>
      </w:pPr>
      <w:r w:rsidRPr="00607D6E">
        <w:rPr>
          <w:rFonts w:ascii="Calibri" w:hAnsi="Calibri" w:cs="Calibri"/>
          <w:b/>
          <w:sz w:val="24"/>
          <w:lang w:val="pt-BR"/>
        </w:rPr>
        <w:t>Sérgio Brandão Defensor Menezes</w:t>
      </w:r>
    </w:p>
    <w:p w14:paraId="249C5964" w14:textId="77777777" w:rsidR="00002CED" w:rsidRPr="0084288C" w:rsidRDefault="00002CED" w:rsidP="0084288C">
      <w:pPr>
        <w:pStyle w:val="Textoindependiente"/>
        <w:ind w:right="110"/>
        <w:jc w:val="right"/>
        <w:rPr>
          <w:sz w:val="24"/>
          <w:szCs w:val="24"/>
          <w:lang w:val="pt-BR"/>
        </w:rPr>
      </w:pPr>
      <w:r w:rsidRPr="0084288C">
        <w:rPr>
          <w:sz w:val="24"/>
          <w:szCs w:val="24"/>
          <w:lang w:val="pt-BR"/>
        </w:rPr>
        <w:t xml:space="preserve">Centro Territorial de Educação Profissional da Bacia do Paramirim, Brasil </w:t>
      </w:r>
      <w:hyperlink r:id="rId8">
        <w:r w:rsidRPr="0084288C">
          <w:rPr>
            <w:rFonts w:asciiTheme="minorHAnsi" w:hAnsiTheme="minorHAnsi" w:cstheme="minorHAnsi"/>
            <w:color w:val="FF0000"/>
            <w:spacing w:val="-1"/>
            <w:sz w:val="24"/>
            <w:szCs w:val="24"/>
            <w:lang w:val="pt-BR"/>
          </w:rPr>
          <w:t>sergiodefensor@yahoo.com.br</w:t>
        </w:r>
      </w:hyperlink>
      <w:r w:rsidR="0084288C" w:rsidRPr="00A918A3">
        <w:rPr>
          <w:rFonts w:asciiTheme="minorHAnsi" w:hAnsiTheme="minorHAnsi" w:cstheme="minorHAnsi"/>
          <w:color w:val="FF0000"/>
          <w:spacing w:val="-1"/>
          <w:sz w:val="24"/>
          <w:szCs w:val="24"/>
          <w:lang w:val="pt-BR"/>
        </w:rPr>
        <w:br/>
      </w:r>
      <w:r w:rsidRPr="0084288C">
        <w:rPr>
          <w:sz w:val="24"/>
          <w:szCs w:val="24"/>
          <w:lang w:val="pt-BR"/>
        </w:rPr>
        <w:t>https://orcid.org/0000-0002-6053-0447</w:t>
      </w:r>
    </w:p>
    <w:p w14:paraId="1D1E17B0" w14:textId="77777777" w:rsidR="00002CED" w:rsidRPr="0084288C" w:rsidRDefault="00002CED" w:rsidP="0084288C">
      <w:pPr>
        <w:pStyle w:val="Ttulo21"/>
        <w:spacing w:before="240"/>
        <w:ind w:left="0"/>
        <w:rPr>
          <w:sz w:val="24"/>
          <w:szCs w:val="24"/>
          <w:lang w:val="pt-BR"/>
        </w:rPr>
      </w:pPr>
    </w:p>
    <w:p w14:paraId="267F83EB" w14:textId="77777777" w:rsidR="00002CED" w:rsidRPr="0096442B" w:rsidRDefault="00002CED" w:rsidP="00002CED">
      <w:pPr>
        <w:pStyle w:val="Ttulo21"/>
        <w:ind w:left="0"/>
      </w:pPr>
      <w:r w:rsidRPr="0096442B">
        <w:t>Resumen</w:t>
      </w:r>
    </w:p>
    <w:p w14:paraId="04F4A511" w14:textId="77777777" w:rsidR="00002CED" w:rsidRPr="0084288C" w:rsidRDefault="00002CED" w:rsidP="0084288C">
      <w:pPr>
        <w:pStyle w:val="Textoindependiente"/>
        <w:spacing w:before="171" w:line="360" w:lineRule="auto"/>
        <w:ind w:right="106"/>
        <w:jc w:val="both"/>
        <w:rPr>
          <w:sz w:val="24"/>
          <w:szCs w:val="24"/>
        </w:rPr>
      </w:pPr>
      <w:r w:rsidRPr="0084288C">
        <w:rPr>
          <w:sz w:val="24"/>
          <w:szCs w:val="24"/>
        </w:rPr>
        <w:t xml:space="preserve">El objetivo de este artículo es dar a conocer, a través de gráficos comparativos entre dos clases, la importancia de la lógica como base para el estudio de Matemáticas en el proceso de enseñanza-aprendizaje en el aula, con el fin de desarrollar una práctica docente innovadora. La investigación involucró las clases de 1er año A y B de bachillerato del Centro Territorial de Educación Profesional de la Cuenca </w:t>
      </w:r>
      <w:proofErr w:type="spellStart"/>
      <w:r w:rsidRPr="0084288C">
        <w:rPr>
          <w:sz w:val="24"/>
          <w:szCs w:val="24"/>
        </w:rPr>
        <w:t>Del</w:t>
      </w:r>
      <w:r w:rsidR="00A918A3">
        <w:rPr>
          <w:sz w:val="24"/>
          <w:szCs w:val="24"/>
        </w:rPr>
        <w:t>Param</w:t>
      </w:r>
      <w:r w:rsidRPr="0084288C">
        <w:rPr>
          <w:sz w:val="24"/>
          <w:szCs w:val="24"/>
        </w:rPr>
        <w:t>irim</w:t>
      </w:r>
      <w:proofErr w:type="spellEnd"/>
      <w:r w:rsidRPr="0084288C">
        <w:rPr>
          <w:sz w:val="24"/>
          <w:szCs w:val="24"/>
        </w:rPr>
        <w:t xml:space="preserve">, en la ciudad de </w:t>
      </w:r>
      <w:proofErr w:type="spellStart"/>
      <w:r w:rsidRPr="0084288C">
        <w:rPr>
          <w:sz w:val="24"/>
          <w:szCs w:val="24"/>
        </w:rPr>
        <w:t>Macaúbas</w:t>
      </w:r>
      <w:proofErr w:type="spellEnd"/>
      <w:r w:rsidRPr="0084288C">
        <w:rPr>
          <w:sz w:val="24"/>
          <w:szCs w:val="24"/>
        </w:rPr>
        <w:t xml:space="preserve"> - Bahía - Brasil. </w:t>
      </w:r>
      <w:r w:rsidR="00A918A3" w:rsidRPr="0084288C">
        <w:rPr>
          <w:sz w:val="24"/>
          <w:szCs w:val="24"/>
        </w:rPr>
        <w:t>Los resultados obtenidos revelan un nuevo modelo didáctico con énfasis en la teoría lógica para entende</w:t>
      </w:r>
      <w:r w:rsidR="00A918A3">
        <w:rPr>
          <w:sz w:val="24"/>
          <w:szCs w:val="24"/>
        </w:rPr>
        <w:t>r los teoremas, axiomas, corolario</w:t>
      </w:r>
      <w:r w:rsidR="00A918A3" w:rsidRPr="0084288C">
        <w:rPr>
          <w:sz w:val="24"/>
          <w:szCs w:val="24"/>
        </w:rPr>
        <w:t xml:space="preserve"> y proposiciones matemáticas, así como identificar su importancia y mostrar que está directamente vinculado a todos los contenidos matemáticos. </w:t>
      </w:r>
      <w:r w:rsidRPr="0084288C">
        <w:rPr>
          <w:sz w:val="24"/>
          <w:szCs w:val="24"/>
        </w:rPr>
        <w:t>Finalmente, después de recopilar los datos y analizarlo, se puede recomendar que el profesor utilice esta innovadora metodología en los procesos de desarrollo de la enseñanza de las matemáticas, basado en los conceptos de la Lógica.</w:t>
      </w:r>
    </w:p>
    <w:p w14:paraId="386D36B9" w14:textId="77777777" w:rsidR="00002CED" w:rsidRPr="006C326B" w:rsidRDefault="00002CED" w:rsidP="00002CED">
      <w:pPr>
        <w:pStyle w:val="Ttulo21"/>
        <w:ind w:left="0"/>
      </w:pPr>
      <w:r w:rsidRPr="006C326B">
        <w:t xml:space="preserve">Palabras- Clave: </w:t>
      </w:r>
      <w:r w:rsidRPr="00D009B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Lógica, Matemáticas, Enseñanza.</w:t>
      </w:r>
    </w:p>
    <w:p w14:paraId="50D91DDD" w14:textId="77777777" w:rsidR="00002CED" w:rsidRPr="006C326B" w:rsidRDefault="00002CED" w:rsidP="00002CED">
      <w:pPr>
        <w:pStyle w:val="Ttulo21"/>
      </w:pPr>
    </w:p>
    <w:p w14:paraId="345B8C24" w14:textId="77777777" w:rsidR="00002CED" w:rsidRDefault="00002CED" w:rsidP="00002CED">
      <w:pPr>
        <w:pStyle w:val="Ttulo21"/>
        <w:rPr>
          <w:lang w:val="es-MX"/>
        </w:rPr>
      </w:pPr>
    </w:p>
    <w:p w14:paraId="371C0749" w14:textId="77777777" w:rsidR="0084288C" w:rsidRDefault="0084288C" w:rsidP="00002CED">
      <w:pPr>
        <w:pStyle w:val="Ttulo21"/>
        <w:rPr>
          <w:lang w:val="es-MX"/>
        </w:rPr>
      </w:pPr>
    </w:p>
    <w:p w14:paraId="49505CED" w14:textId="77777777" w:rsidR="0084288C" w:rsidRDefault="0084288C" w:rsidP="00002CED">
      <w:pPr>
        <w:pStyle w:val="Ttulo21"/>
        <w:rPr>
          <w:lang w:val="es-MX"/>
        </w:rPr>
      </w:pPr>
    </w:p>
    <w:p w14:paraId="2B09CF09" w14:textId="77777777" w:rsidR="0084288C" w:rsidRDefault="0084288C" w:rsidP="00002CED">
      <w:pPr>
        <w:pStyle w:val="Ttulo21"/>
        <w:rPr>
          <w:lang w:val="es-MX"/>
        </w:rPr>
      </w:pPr>
    </w:p>
    <w:p w14:paraId="7F5E6ADF" w14:textId="77777777" w:rsidR="00002CED" w:rsidRPr="0096442B" w:rsidRDefault="00002CED" w:rsidP="00002CED">
      <w:pPr>
        <w:pStyle w:val="Ttulo21"/>
        <w:ind w:left="0"/>
        <w:rPr>
          <w:lang w:val="en-US"/>
        </w:rPr>
      </w:pPr>
      <w:r w:rsidRPr="0096442B">
        <w:rPr>
          <w:lang w:val="en-US"/>
        </w:rPr>
        <w:lastRenderedPageBreak/>
        <w:t>Abstract</w:t>
      </w:r>
    </w:p>
    <w:p w14:paraId="6436FB13" w14:textId="77777777" w:rsidR="00002CED" w:rsidRPr="0084288C" w:rsidRDefault="00002CED" w:rsidP="0084288C">
      <w:pPr>
        <w:pStyle w:val="Textoindependiente"/>
        <w:spacing w:before="171" w:after="0" w:line="360" w:lineRule="auto"/>
        <w:ind w:right="106"/>
        <w:jc w:val="both"/>
        <w:rPr>
          <w:sz w:val="24"/>
          <w:szCs w:val="24"/>
          <w:lang w:val="en-US"/>
        </w:rPr>
      </w:pPr>
      <w:r w:rsidRPr="0084288C">
        <w:rPr>
          <w:sz w:val="24"/>
          <w:szCs w:val="24"/>
          <w:lang w:val="en-US"/>
        </w:rPr>
        <w:t xml:space="preserve">The purpose of this article is to unveil, through comparative graphs between two classes, the importance of Logic as a basis for study for Mathematics in the classroom teaching-learning </w:t>
      </w:r>
      <w:proofErr w:type="spellStart"/>
      <w:proofErr w:type="gramStart"/>
      <w:r w:rsidRPr="0084288C">
        <w:rPr>
          <w:sz w:val="24"/>
          <w:szCs w:val="24"/>
          <w:lang w:val="en-US"/>
        </w:rPr>
        <w:t>process,in</w:t>
      </w:r>
      <w:proofErr w:type="spellEnd"/>
      <w:proofErr w:type="gramEnd"/>
      <w:r w:rsidRPr="0084288C">
        <w:rPr>
          <w:sz w:val="24"/>
          <w:szCs w:val="24"/>
          <w:lang w:val="en-US"/>
        </w:rPr>
        <w:t xml:space="preserve"> order to develop an innovative teaching </w:t>
      </w:r>
      <w:proofErr w:type="spellStart"/>
      <w:r w:rsidRPr="0084288C">
        <w:rPr>
          <w:sz w:val="24"/>
          <w:szCs w:val="24"/>
          <w:lang w:val="en-US"/>
        </w:rPr>
        <w:t>practicein</w:t>
      </w:r>
      <w:proofErr w:type="spellEnd"/>
      <w:r w:rsidRPr="0084288C">
        <w:rPr>
          <w:sz w:val="24"/>
          <w:szCs w:val="24"/>
          <w:lang w:val="en-US"/>
        </w:rPr>
        <w:t xml:space="preserve"> order to develop an innovative teaching practice. </w:t>
      </w:r>
      <w:r w:rsidR="00A918A3" w:rsidRPr="0084288C">
        <w:rPr>
          <w:sz w:val="24"/>
          <w:szCs w:val="24"/>
          <w:lang w:val="en-US"/>
        </w:rPr>
        <w:t xml:space="preserve">The research involved the 1st year Classes A and B of the Territorial Center of Professional Education of the </w:t>
      </w:r>
      <w:proofErr w:type="spellStart"/>
      <w:r w:rsidR="00A918A3">
        <w:rPr>
          <w:sz w:val="24"/>
          <w:szCs w:val="24"/>
          <w:lang w:val="en-US"/>
        </w:rPr>
        <w:t>Paramirim</w:t>
      </w:r>
      <w:proofErr w:type="spellEnd"/>
      <w:r w:rsidR="00A918A3">
        <w:rPr>
          <w:sz w:val="24"/>
          <w:szCs w:val="24"/>
          <w:lang w:val="en-US"/>
        </w:rPr>
        <w:t xml:space="preserve"> Basin, in the city of </w:t>
      </w:r>
      <w:proofErr w:type="spellStart"/>
      <w:r w:rsidR="00A918A3" w:rsidRPr="0084288C">
        <w:rPr>
          <w:sz w:val="24"/>
          <w:szCs w:val="24"/>
          <w:lang w:val="en-US"/>
        </w:rPr>
        <w:t>Macaúbas</w:t>
      </w:r>
      <w:proofErr w:type="spellEnd"/>
      <w:r w:rsidR="00A918A3" w:rsidRPr="0084288C">
        <w:rPr>
          <w:sz w:val="24"/>
          <w:szCs w:val="24"/>
          <w:lang w:val="en-US"/>
        </w:rPr>
        <w:t>– Bahia – Brazil. The results obtained reveal a new didactic teaching model with emphasis on logic theory for underst</w:t>
      </w:r>
      <w:r w:rsidR="00A918A3">
        <w:rPr>
          <w:sz w:val="24"/>
          <w:szCs w:val="24"/>
          <w:lang w:val="en-US"/>
        </w:rPr>
        <w:t>anding the theorems, axioms, corolla</w:t>
      </w:r>
      <w:r w:rsidR="00A918A3" w:rsidRPr="0084288C">
        <w:rPr>
          <w:sz w:val="24"/>
          <w:szCs w:val="24"/>
          <w:lang w:val="en-US"/>
        </w:rPr>
        <w:t xml:space="preserve">ries and mathematical </w:t>
      </w:r>
      <w:proofErr w:type="spellStart"/>
      <w:proofErr w:type="gramStart"/>
      <w:r w:rsidR="00A918A3" w:rsidRPr="0084288C">
        <w:rPr>
          <w:sz w:val="24"/>
          <w:szCs w:val="24"/>
          <w:lang w:val="en-US"/>
        </w:rPr>
        <w:t>propositions,as</w:t>
      </w:r>
      <w:proofErr w:type="spellEnd"/>
      <w:proofErr w:type="gramEnd"/>
      <w:r w:rsidR="00A918A3" w:rsidRPr="0084288C">
        <w:rPr>
          <w:sz w:val="24"/>
          <w:szCs w:val="24"/>
          <w:lang w:val="en-US"/>
        </w:rPr>
        <w:t xml:space="preserve"> well as identify its importance and show that it is directly linked to all mathematical contents. </w:t>
      </w:r>
      <w:r w:rsidRPr="0084288C">
        <w:rPr>
          <w:sz w:val="24"/>
          <w:szCs w:val="24"/>
          <w:lang w:val="en-US"/>
        </w:rPr>
        <w:t xml:space="preserve">Finally, after collecting the data and analyzing it, it can be recommended that the teacher use this innovative methodology in the processes of development of mathematics </w:t>
      </w:r>
      <w:proofErr w:type="spellStart"/>
      <w:proofErr w:type="gramStart"/>
      <w:r w:rsidRPr="0084288C">
        <w:rPr>
          <w:sz w:val="24"/>
          <w:szCs w:val="24"/>
          <w:lang w:val="en-US"/>
        </w:rPr>
        <w:t>teaching,based</w:t>
      </w:r>
      <w:proofErr w:type="spellEnd"/>
      <w:proofErr w:type="gramEnd"/>
      <w:r w:rsidRPr="0084288C">
        <w:rPr>
          <w:sz w:val="24"/>
          <w:szCs w:val="24"/>
          <w:lang w:val="en-US"/>
        </w:rPr>
        <w:t xml:space="preserve"> on the concepts of Logic.</w:t>
      </w:r>
    </w:p>
    <w:p w14:paraId="2C4AF0BB" w14:textId="77777777" w:rsidR="00002CED" w:rsidRPr="003F2D82" w:rsidRDefault="00002CED" w:rsidP="00002CED">
      <w:pPr>
        <w:pStyle w:val="Ttulo21"/>
        <w:ind w:left="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t-BR"/>
        </w:rPr>
      </w:pPr>
      <w:proofErr w:type="spellStart"/>
      <w:r w:rsidRPr="003F2D82">
        <w:rPr>
          <w:lang w:val="pt-BR"/>
        </w:rPr>
        <w:t>Keywords:</w:t>
      </w:r>
      <w:r w:rsidRPr="003F2D82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t-BR"/>
        </w:rPr>
        <w:t>Logic</w:t>
      </w:r>
      <w:proofErr w:type="spellEnd"/>
      <w:r w:rsidRPr="003F2D82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t-BR"/>
        </w:rPr>
        <w:t xml:space="preserve">, </w:t>
      </w:r>
      <w:proofErr w:type="spellStart"/>
      <w:r w:rsidRPr="003F2D82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t-BR"/>
        </w:rPr>
        <w:t>Math</w:t>
      </w:r>
      <w:proofErr w:type="spellEnd"/>
      <w:r w:rsidRPr="003F2D82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t-BR"/>
        </w:rPr>
        <w:t xml:space="preserve">, </w:t>
      </w:r>
      <w:proofErr w:type="spellStart"/>
      <w:r w:rsidRPr="003F2D82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t-BR"/>
        </w:rPr>
        <w:t>Teaching</w:t>
      </w:r>
      <w:proofErr w:type="spellEnd"/>
      <w:r w:rsidRPr="003F2D82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t-BR"/>
        </w:rPr>
        <w:t>.</w:t>
      </w:r>
    </w:p>
    <w:p w14:paraId="5201EDD4" w14:textId="77777777" w:rsidR="00002CED" w:rsidRPr="003F2D82" w:rsidRDefault="00002CED" w:rsidP="00002CED">
      <w:pPr>
        <w:pStyle w:val="Ttulo21"/>
        <w:rPr>
          <w:lang w:val="pt-BR"/>
        </w:rPr>
      </w:pPr>
    </w:p>
    <w:p w14:paraId="2F0DCB30" w14:textId="77777777" w:rsidR="00002CED" w:rsidRPr="003F2D82" w:rsidRDefault="00002CED" w:rsidP="00002CED">
      <w:pPr>
        <w:pStyle w:val="Ttulo21"/>
        <w:rPr>
          <w:lang w:val="pt-BR"/>
        </w:rPr>
      </w:pPr>
    </w:p>
    <w:p w14:paraId="3F38BCDD" w14:textId="77777777" w:rsidR="00002CED" w:rsidRPr="003F2D82" w:rsidRDefault="00002CED" w:rsidP="00002CED">
      <w:pPr>
        <w:pStyle w:val="Ttulo21"/>
        <w:ind w:left="0"/>
        <w:rPr>
          <w:lang w:val="pt-BR"/>
        </w:rPr>
      </w:pPr>
      <w:r w:rsidRPr="003F2D82">
        <w:rPr>
          <w:lang w:val="pt-BR"/>
        </w:rPr>
        <w:t>Resumo</w:t>
      </w:r>
    </w:p>
    <w:p w14:paraId="7EB24E9C" w14:textId="77777777" w:rsidR="00002CED" w:rsidRPr="0084288C" w:rsidRDefault="00002CED" w:rsidP="0084288C">
      <w:pPr>
        <w:pStyle w:val="Textoindependiente"/>
        <w:spacing w:before="171" w:line="360" w:lineRule="auto"/>
        <w:ind w:right="106"/>
        <w:jc w:val="both"/>
        <w:rPr>
          <w:sz w:val="24"/>
          <w:szCs w:val="24"/>
          <w:lang w:val="pt-BR"/>
        </w:rPr>
      </w:pPr>
      <w:r w:rsidRPr="0084288C">
        <w:rPr>
          <w:sz w:val="24"/>
          <w:szCs w:val="24"/>
          <w:lang w:val="pt-BR"/>
        </w:rPr>
        <w:t xml:space="preserve">O objetivo deste </w:t>
      </w:r>
      <w:proofErr w:type="spellStart"/>
      <w:r w:rsidRPr="0084288C">
        <w:rPr>
          <w:sz w:val="24"/>
          <w:szCs w:val="24"/>
          <w:lang w:val="pt-BR"/>
        </w:rPr>
        <w:t>artigoédesvendar</w:t>
      </w:r>
      <w:proofErr w:type="spellEnd"/>
      <w:r w:rsidRPr="0084288C">
        <w:rPr>
          <w:sz w:val="24"/>
          <w:szCs w:val="24"/>
          <w:lang w:val="pt-BR"/>
        </w:rPr>
        <w:t xml:space="preserve">, através de gráficos comparativos entre duas turmas, a importância da Lógica como base de estudo para a </w:t>
      </w:r>
      <w:proofErr w:type="spellStart"/>
      <w:r w:rsidRPr="0084288C">
        <w:rPr>
          <w:sz w:val="24"/>
          <w:szCs w:val="24"/>
          <w:lang w:val="pt-BR"/>
        </w:rPr>
        <w:t>Matemáticano</w:t>
      </w:r>
      <w:proofErr w:type="spellEnd"/>
      <w:r w:rsidRPr="0084288C">
        <w:rPr>
          <w:sz w:val="24"/>
          <w:szCs w:val="24"/>
          <w:lang w:val="pt-BR"/>
        </w:rPr>
        <w:t xml:space="preserve"> processo de ensino-aprendizagem em sala de aula, a fim de desenvolver </w:t>
      </w:r>
      <w:proofErr w:type="spellStart"/>
      <w:r w:rsidRPr="0084288C">
        <w:rPr>
          <w:sz w:val="24"/>
          <w:szCs w:val="24"/>
          <w:lang w:val="pt-BR"/>
        </w:rPr>
        <w:t>umaprática</w:t>
      </w:r>
      <w:proofErr w:type="spellEnd"/>
      <w:r w:rsidRPr="0084288C">
        <w:rPr>
          <w:sz w:val="24"/>
          <w:szCs w:val="24"/>
          <w:lang w:val="pt-BR"/>
        </w:rPr>
        <w:t xml:space="preserve"> inovadora de ensino. A pesquisa envolveu as turmas do 1º ano A e B do ensino médio do Centro Territorial de Educação Profissional da Bacia do Paramirim, na cidade de Macaúbas – Bahia – Brasil. Os resultados obtidos revelam um novo modelo didático de ensino com ênfase na teoria da Lógica para o entendimento dos teoremas, axiomas, corolários e proposições matemáticas, bem como identificam a sua importância e mostram que está diretamente ligada a todos os conteúdos Matemáticos. Por fim, após coletar os dados e analisá-los, pode-se recomendar que o professor utilize esta </w:t>
      </w:r>
      <w:proofErr w:type="spellStart"/>
      <w:r w:rsidRPr="0084288C">
        <w:rPr>
          <w:sz w:val="24"/>
          <w:szCs w:val="24"/>
          <w:lang w:val="pt-BR"/>
        </w:rPr>
        <w:t>metodologiainovadoranosprocessos</w:t>
      </w:r>
      <w:proofErr w:type="spellEnd"/>
      <w:r w:rsidRPr="0084288C">
        <w:rPr>
          <w:sz w:val="24"/>
          <w:szCs w:val="24"/>
          <w:lang w:val="pt-BR"/>
        </w:rPr>
        <w:t xml:space="preserve"> de desenvolvimento do ensino da</w:t>
      </w:r>
      <w:r w:rsidR="00A918A3" w:rsidRPr="0084288C">
        <w:rPr>
          <w:sz w:val="24"/>
          <w:szCs w:val="24"/>
          <w:lang w:val="pt-BR"/>
        </w:rPr>
        <w:t xml:space="preserve"> matemática, </w:t>
      </w:r>
      <w:r w:rsidRPr="0084288C">
        <w:rPr>
          <w:sz w:val="24"/>
          <w:szCs w:val="24"/>
          <w:lang w:val="pt-BR"/>
        </w:rPr>
        <w:t>baseada nos conceitos da Lógica.</w:t>
      </w:r>
    </w:p>
    <w:p w14:paraId="197EBF32" w14:textId="77777777" w:rsidR="00002CED" w:rsidRDefault="00002CED" w:rsidP="00002CED">
      <w:pPr>
        <w:pStyle w:val="Textoindependiente"/>
        <w:spacing w:before="80" w:line="360" w:lineRule="auto"/>
        <w:rPr>
          <w:lang w:val="pt-BR"/>
        </w:rPr>
      </w:pPr>
      <w:r w:rsidRPr="009559B7">
        <w:rPr>
          <w:rFonts w:ascii="Calibri" w:hAnsi="Calibri"/>
          <w:b/>
          <w:sz w:val="28"/>
          <w:lang w:val="pt-BR"/>
        </w:rPr>
        <w:t xml:space="preserve">Palavras-chave: </w:t>
      </w:r>
      <w:r w:rsidRPr="0084288C">
        <w:rPr>
          <w:sz w:val="24"/>
          <w:szCs w:val="24"/>
          <w:lang w:val="pt-BR"/>
        </w:rPr>
        <w:t>Lógica, Matemática, Ensino.</w:t>
      </w:r>
    </w:p>
    <w:p w14:paraId="2E7992D8" w14:textId="648F587B" w:rsidR="00002CED" w:rsidRPr="004334EF" w:rsidRDefault="00002CED" w:rsidP="007251D2">
      <w:pPr>
        <w:pStyle w:val="HTMLconformatoprevio"/>
        <w:shd w:val="clear" w:color="auto" w:fill="FFFFFF"/>
        <w:jc w:val="both"/>
        <w:rPr>
          <w:rFonts w:ascii="Times New Roman" w:hAnsi="Times New Roman"/>
          <w:color w:val="000000"/>
          <w:sz w:val="24"/>
          <w:lang w:val="es-MX"/>
        </w:rPr>
      </w:pPr>
      <w:r w:rsidRPr="007B756F">
        <w:rPr>
          <w:rFonts w:ascii="Times New Roman" w:hAnsi="Times New Roman"/>
          <w:b/>
          <w:color w:val="000000"/>
          <w:sz w:val="24"/>
        </w:rPr>
        <w:t>Fecha Recepción</w:t>
      </w:r>
      <w:r w:rsidR="00A918A3" w:rsidRPr="007B756F">
        <w:rPr>
          <w:rFonts w:ascii="Times New Roman" w:hAnsi="Times New Roman"/>
          <w:b/>
          <w:color w:val="000000"/>
          <w:sz w:val="24"/>
        </w:rPr>
        <w:t>:</w:t>
      </w:r>
      <w:r w:rsidR="00A918A3">
        <w:rPr>
          <w:rFonts w:ascii="Times New Roman" w:hAnsi="Times New Roman"/>
          <w:color w:val="000000"/>
          <w:sz w:val="24"/>
          <w:lang w:val="es-MX"/>
        </w:rPr>
        <w:t xml:space="preserve"> Junio2020</w:t>
      </w:r>
      <w:r w:rsidR="007251D2">
        <w:rPr>
          <w:rFonts w:ascii="Times New Roman" w:hAnsi="Times New Roman"/>
          <w:color w:val="000000"/>
          <w:sz w:val="24"/>
          <w:lang w:val="es-MX"/>
        </w:rPr>
        <w:t xml:space="preserve">                                                </w:t>
      </w:r>
      <w:r w:rsidRPr="007B756F">
        <w:rPr>
          <w:rFonts w:ascii="Times New Roman" w:hAnsi="Times New Roman"/>
          <w:b/>
          <w:color w:val="000000"/>
          <w:sz w:val="24"/>
        </w:rPr>
        <w:t xml:space="preserve">Fecha </w:t>
      </w:r>
      <w:proofErr w:type="gramStart"/>
      <w:r w:rsidRPr="007B756F">
        <w:rPr>
          <w:rFonts w:ascii="Times New Roman" w:hAnsi="Times New Roman"/>
          <w:b/>
          <w:color w:val="000000"/>
          <w:sz w:val="24"/>
        </w:rPr>
        <w:t>Aceptación</w:t>
      </w:r>
      <w:r w:rsidR="00A918A3" w:rsidRPr="007B756F">
        <w:rPr>
          <w:rFonts w:ascii="Times New Roman" w:hAnsi="Times New Roman"/>
          <w:b/>
          <w:color w:val="000000"/>
          <w:sz w:val="24"/>
        </w:rPr>
        <w:t>:</w:t>
      </w:r>
      <w:r w:rsidR="00A918A3">
        <w:rPr>
          <w:rFonts w:ascii="Times New Roman" w:hAnsi="Times New Roman"/>
          <w:color w:val="000000"/>
          <w:sz w:val="24"/>
          <w:lang w:val="es-MX"/>
        </w:rPr>
        <w:t>Enero</w:t>
      </w:r>
      <w:proofErr w:type="gramEnd"/>
      <w:r>
        <w:rPr>
          <w:rFonts w:ascii="Times New Roman" w:hAnsi="Times New Roman"/>
          <w:color w:val="000000"/>
          <w:sz w:val="24"/>
        </w:rPr>
        <w:t xml:space="preserve"> 202</w:t>
      </w:r>
      <w:r>
        <w:rPr>
          <w:rFonts w:ascii="Times New Roman" w:hAnsi="Times New Roman"/>
          <w:color w:val="000000"/>
          <w:sz w:val="24"/>
          <w:lang w:val="es-MX"/>
        </w:rPr>
        <w:t>1</w:t>
      </w:r>
    </w:p>
    <w:p w14:paraId="09032C5C" w14:textId="77777777" w:rsidR="00002CED" w:rsidRPr="004334EF" w:rsidRDefault="00893C64" w:rsidP="00002CED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w:pict w14:anchorId="55E3DD33">
          <v:rect id="_x0000_i1025" style="width:441.9pt;height:.05pt" o:hralign="center" o:hrstd="t" o:hr="t" fillcolor="#a0a0a0" stroked="f"/>
        </w:pict>
      </w:r>
    </w:p>
    <w:p w14:paraId="59C96843" w14:textId="77777777" w:rsidR="00002CED" w:rsidRDefault="00002CED" w:rsidP="00002CED">
      <w:pPr>
        <w:pStyle w:val="Textoindependiente"/>
        <w:spacing w:before="80" w:line="360" w:lineRule="auto"/>
        <w:ind w:firstLine="105"/>
        <w:rPr>
          <w:lang w:val="pt-BR"/>
        </w:rPr>
      </w:pPr>
    </w:p>
    <w:p w14:paraId="1EB1BDF0" w14:textId="77777777" w:rsidR="00002CED" w:rsidRPr="003F72F4" w:rsidRDefault="00002CED" w:rsidP="007251D2">
      <w:pPr>
        <w:pStyle w:val="Ttulo11"/>
        <w:spacing w:after="240"/>
        <w:ind w:left="0" w:right="101"/>
        <w:rPr>
          <w:lang w:val="pt-BR"/>
        </w:rPr>
      </w:pPr>
      <w:r w:rsidRPr="003F72F4">
        <w:rPr>
          <w:lang w:val="pt-BR"/>
        </w:rPr>
        <w:lastRenderedPageBreak/>
        <w:t>Introdução</w:t>
      </w:r>
    </w:p>
    <w:p w14:paraId="23D073BC" w14:textId="77777777" w:rsidR="00002CED" w:rsidRPr="0084288C" w:rsidRDefault="00002CED" w:rsidP="0084288C">
      <w:pPr>
        <w:pStyle w:val="Textoindependiente"/>
        <w:spacing w:after="0" w:line="360" w:lineRule="auto"/>
        <w:ind w:right="109" w:firstLine="682"/>
        <w:jc w:val="both"/>
        <w:rPr>
          <w:spacing w:val="-3"/>
          <w:sz w:val="24"/>
          <w:szCs w:val="24"/>
          <w:lang w:val="pt-BR"/>
        </w:rPr>
      </w:pPr>
      <w:r w:rsidRPr="0084288C">
        <w:rPr>
          <w:sz w:val="24"/>
          <w:szCs w:val="24"/>
          <w:lang w:val="pt-BR"/>
        </w:rPr>
        <w:t xml:space="preserve">Este artigo mostra, através de gráficos comparativos entre duas turmas, a importância da Lógica como base de estudo para a Matemática no processo de ensino-aprendizagem em sala de aula. Esta pesquisa se deu a partir das deficiências dos alunos no entendimento dos conteúdos </w:t>
      </w:r>
      <w:r w:rsidR="00A918A3" w:rsidRPr="0084288C">
        <w:rPr>
          <w:sz w:val="24"/>
          <w:szCs w:val="24"/>
          <w:lang w:val="pt-BR"/>
        </w:rPr>
        <w:t xml:space="preserve">matemáticos. </w:t>
      </w:r>
      <w:r w:rsidRPr="0084288C">
        <w:rPr>
          <w:spacing w:val="-3"/>
          <w:sz w:val="24"/>
          <w:szCs w:val="24"/>
          <w:lang w:val="pt-BR"/>
        </w:rPr>
        <w:t xml:space="preserve">A cada aula, percebia-se que eles não compreendiam os teoremas, os axiomas, corolários e as proposições matemáticas. Houve a necessidade de incluir os conceitos da Lógica para que o entendimento dos conteúdos fosse alcançado. </w:t>
      </w:r>
    </w:p>
    <w:p w14:paraId="0EF4BB15" w14:textId="77777777" w:rsidR="00002CED" w:rsidRPr="0084288C" w:rsidRDefault="00A918A3" w:rsidP="0084288C">
      <w:pPr>
        <w:pStyle w:val="Textoindependiente"/>
        <w:spacing w:after="0" w:line="360" w:lineRule="auto"/>
        <w:ind w:right="109" w:firstLine="682"/>
        <w:jc w:val="both"/>
        <w:rPr>
          <w:spacing w:val="-3"/>
          <w:sz w:val="24"/>
          <w:szCs w:val="24"/>
          <w:lang w:val="pt-BR"/>
        </w:rPr>
      </w:pPr>
      <w:r w:rsidRPr="0084288C">
        <w:rPr>
          <w:sz w:val="24"/>
          <w:szCs w:val="24"/>
          <w:lang w:val="pt-BR"/>
        </w:rPr>
        <w:t>O objetivo deste artigo é desvendar, através de gráficos comparativos entre duas turmas, a importância da Lógica como base de estudo para a Matemática no processo de ensino-aprendizagem em sala de aula.</w:t>
      </w:r>
      <w:r w:rsidRPr="0084288C">
        <w:rPr>
          <w:spacing w:val="-3"/>
          <w:sz w:val="24"/>
          <w:szCs w:val="24"/>
          <w:lang w:val="pt-BR"/>
        </w:rPr>
        <w:t xml:space="preserve">Afinalidade desse comparativo entre as duas turmas foi verificar o nível de desenvolvimento da turma A em relação à turma B. </w:t>
      </w:r>
    </w:p>
    <w:p w14:paraId="5DB9C88D" w14:textId="77777777" w:rsidR="00002CED" w:rsidRPr="0084288C" w:rsidRDefault="00002CED" w:rsidP="0084288C">
      <w:pPr>
        <w:pStyle w:val="Textoindependiente"/>
        <w:spacing w:after="0" w:line="360" w:lineRule="auto"/>
        <w:ind w:right="109" w:firstLine="682"/>
        <w:jc w:val="both"/>
        <w:rPr>
          <w:spacing w:val="-3"/>
          <w:sz w:val="24"/>
          <w:szCs w:val="24"/>
          <w:lang w:val="pt-BR"/>
        </w:rPr>
      </w:pPr>
      <w:r w:rsidRPr="0084288C">
        <w:rPr>
          <w:spacing w:val="-3"/>
          <w:sz w:val="24"/>
          <w:szCs w:val="24"/>
          <w:lang w:val="pt-BR"/>
        </w:rPr>
        <w:t xml:space="preserve">A justificativa é </w:t>
      </w:r>
      <w:r w:rsidR="00A918A3" w:rsidRPr="0084288C">
        <w:rPr>
          <w:spacing w:val="-3"/>
          <w:sz w:val="24"/>
          <w:szCs w:val="24"/>
          <w:lang w:val="pt-BR"/>
        </w:rPr>
        <w:t xml:space="preserve">que: </w:t>
      </w:r>
      <w:r w:rsidRPr="0084288C">
        <w:rPr>
          <w:spacing w:val="-3"/>
          <w:sz w:val="24"/>
          <w:szCs w:val="24"/>
          <w:lang w:val="pt-BR"/>
        </w:rPr>
        <w:t xml:space="preserve">o conhecimento evolui progressivamente, por </w:t>
      </w:r>
      <w:r w:rsidR="00A918A3" w:rsidRPr="0084288C">
        <w:rPr>
          <w:spacing w:val="-3"/>
          <w:sz w:val="24"/>
          <w:szCs w:val="24"/>
          <w:lang w:val="pt-BR"/>
        </w:rPr>
        <w:t>meio de</w:t>
      </w:r>
      <w:r w:rsidRPr="0084288C">
        <w:rPr>
          <w:spacing w:val="-3"/>
          <w:sz w:val="24"/>
          <w:szCs w:val="24"/>
          <w:lang w:val="pt-BR"/>
        </w:rPr>
        <w:t xml:space="preserve"> estruturas de raciocínio que substituem umas às outras, através de estágios (Piaget, 1975). </w:t>
      </w:r>
      <w:r w:rsidR="00A918A3" w:rsidRPr="0084288C">
        <w:rPr>
          <w:spacing w:val="-3"/>
          <w:sz w:val="24"/>
          <w:szCs w:val="24"/>
          <w:lang w:val="pt-BR"/>
        </w:rPr>
        <w:t>Isto significa</w:t>
      </w:r>
      <w:r w:rsidRPr="0084288C">
        <w:rPr>
          <w:spacing w:val="-3"/>
          <w:sz w:val="24"/>
          <w:szCs w:val="24"/>
          <w:lang w:val="pt-BR"/>
        </w:rPr>
        <w:t xml:space="preserve"> que a lógica e as formas de pensar de uma criança são </w:t>
      </w:r>
      <w:r w:rsidR="00A918A3" w:rsidRPr="0084288C">
        <w:rPr>
          <w:spacing w:val="-3"/>
          <w:sz w:val="24"/>
          <w:szCs w:val="24"/>
          <w:lang w:val="pt-BR"/>
        </w:rPr>
        <w:t>completamente diferentes</w:t>
      </w:r>
      <w:r w:rsidRPr="0084288C">
        <w:rPr>
          <w:spacing w:val="-3"/>
          <w:sz w:val="24"/>
          <w:szCs w:val="24"/>
          <w:lang w:val="pt-BR"/>
        </w:rPr>
        <w:t xml:space="preserve"> da lógica dos adultos. Em sua Teoria, Piaget identifica os estágios </w:t>
      </w:r>
      <w:r w:rsidR="00A918A3" w:rsidRPr="0084288C">
        <w:rPr>
          <w:spacing w:val="-3"/>
          <w:sz w:val="24"/>
          <w:szCs w:val="24"/>
          <w:lang w:val="pt-BR"/>
        </w:rPr>
        <w:t>de desenvolvimento</w:t>
      </w:r>
      <w:r w:rsidRPr="0084288C">
        <w:rPr>
          <w:spacing w:val="-3"/>
          <w:sz w:val="24"/>
          <w:szCs w:val="24"/>
          <w:lang w:val="pt-BR"/>
        </w:rPr>
        <w:t xml:space="preserve"> da criança, sendo que, o ensino </w:t>
      </w:r>
      <w:r w:rsidR="00A918A3" w:rsidRPr="0084288C">
        <w:rPr>
          <w:spacing w:val="-3"/>
          <w:sz w:val="24"/>
          <w:szCs w:val="24"/>
          <w:lang w:val="pt-BR"/>
        </w:rPr>
        <w:t>da lógica</w:t>
      </w:r>
      <w:r w:rsidRPr="0084288C">
        <w:rPr>
          <w:spacing w:val="-3"/>
          <w:sz w:val="24"/>
          <w:szCs w:val="24"/>
          <w:lang w:val="pt-BR"/>
        </w:rPr>
        <w:t xml:space="preserve"> deve ser tratado nas primeiras fases da aprendizagem, principalmente, ao iniciar o ensino médio, onde os alunos </w:t>
      </w:r>
      <w:r w:rsidR="00A918A3" w:rsidRPr="0084288C">
        <w:rPr>
          <w:spacing w:val="-3"/>
          <w:sz w:val="24"/>
          <w:szCs w:val="24"/>
          <w:lang w:val="pt-BR"/>
        </w:rPr>
        <w:t>devam aprender</w:t>
      </w:r>
      <w:r w:rsidRPr="0084288C">
        <w:rPr>
          <w:spacing w:val="-3"/>
          <w:sz w:val="24"/>
          <w:szCs w:val="24"/>
          <w:lang w:val="pt-BR"/>
        </w:rPr>
        <w:t xml:space="preserve"> a desenvolver o raciocínio lógico para auxiliar na resolução de </w:t>
      </w:r>
      <w:r w:rsidR="00A918A3" w:rsidRPr="0084288C">
        <w:rPr>
          <w:spacing w:val="-3"/>
          <w:sz w:val="24"/>
          <w:szCs w:val="24"/>
          <w:lang w:val="pt-BR"/>
        </w:rPr>
        <w:t xml:space="preserve">problemas; </w:t>
      </w:r>
      <w:r w:rsidRPr="0084288C">
        <w:rPr>
          <w:spacing w:val="-3"/>
          <w:sz w:val="24"/>
          <w:szCs w:val="24"/>
          <w:lang w:val="pt-BR"/>
        </w:rPr>
        <w:t>afim de que se tenha um maior incremento dos conteúdos matemáticos.</w:t>
      </w:r>
    </w:p>
    <w:p w14:paraId="3B4FC4B5" w14:textId="77777777" w:rsidR="00002CED" w:rsidRPr="003520CC" w:rsidRDefault="00002CED" w:rsidP="0084288C">
      <w:pPr>
        <w:pStyle w:val="Textoindependiente"/>
        <w:spacing w:after="0" w:line="360" w:lineRule="auto"/>
        <w:ind w:right="109" w:firstLine="682"/>
        <w:jc w:val="both"/>
        <w:rPr>
          <w:spacing w:val="-3"/>
          <w:lang w:val="pt-BR"/>
        </w:rPr>
      </w:pPr>
      <w:r w:rsidRPr="0084288C">
        <w:rPr>
          <w:spacing w:val="-3"/>
          <w:sz w:val="24"/>
          <w:szCs w:val="24"/>
          <w:lang w:val="pt-BR"/>
        </w:rPr>
        <w:t xml:space="preserve">A motivação do autor para escrever esse artigo foi porque, praticamente, não se encontrar o conteúdo de Lógica nos livros didáticos atuais como base para o estudo da Matemática. </w:t>
      </w:r>
      <w:r w:rsidRPr="0084288C">
        <w:rPr>
          <w:sz w:val="24"/>
          <w:szCs w:val="24"/>
          <w:lang w:val="pt-BR"/>
        </w:rPr>
        <w:t>Daí, a importância do resultado dessa pesquisa para que se tenha um apoio nesse sentido e, consequentemente, a efetiva aplicação dessa ferramenta.</w:t>
      </w:r>
    </w:p>
    <w:p w14:paraId="7E3A146A" w14:textId="77777777" w:rsidR="00002CED" w:rsidRDefault="00002CED" w:rsidP="00002CED">
      <w:pPr>
        <w:pStyle w:val="Textoindependiente"/>
        <w:jc w:val="center"/>
        <w:rPr>
          <w:b/>
          <w:sz w:val="28"/>
          <w:szCs w:val="28"/>
          <w:lang w:val="pt-BR"/>
        </w:rPr>
      </w:pPr>
    </w:p>
    <w:p w14:paraId="152E1D59" w14:textId="77777777" w:rsidR="00002CED" w:rsidRPr="003932AF" w:rsidRDefault="00002CED" w:rsidP="0084288C">
      <w:pPr>
        <w:pStyle w:val="Textoindependiente"/>
        <w:spacing w:after="0" w:line="360" w:lineRule="auto"/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O Ensino da Lógica</w:t>
      </w:r>
    </w:p>
    <w:p w14:paraId="2528961B" w14:textId="77777777" w:rsidR="00002CED" w:rsidRPr="0084288C" w:rsidRDefault="00002CED" w:rsidP="0084288C">
      <w:pPr>
        <w:pStyle w:val="Textoindependiente"/>
        <w:spacing w:after="0" w:line="360" w:lineRule="auto"/>
        <w:ind w:firstLine="682"/>
        <w:jc w:val="both"/>
        <w:rPr>
          <w:sz w:val="24"/>
          <w:szCs w:val="24"/>
          <w:lang w:val="pt-BR"/>
        </w:rPr>
      </w:pPr>
      <w:r w:rsidRPr="0084288C">
        <w:rPr>
          <w:sz w:val="24"/>
          <w:szCs w:val="24"/>
          <w:lang w:val="pt-BR"/>
        </w:rPr>
        <w:t>O ensino da lógica faz com que o pensamento matemático se desenvolva de maneira correta a fim de chegar a conhecimentos válidos. O aprendizado da lógica auxilia os estudantes no raciocínio, na compreensão de conceitos básicos e os prepara para o entendimento do conteúdo de temas mais avançados (Abar, 2006</w:t>
      </w:r>
      <w:r w:rsidR="00A918A3" w:rsidRPr="0084288C">
        <w:rPr>
          <w:sz w:val="24"/>
          <w:szCs w:val="24"/>
          <w:lang w:val="pt-BR"/>
        </w:rPr>
        <w:t xml:space="preserve">). </w:t>
      </w:r>
      <w:r w:rsidRPr="0084288C">
        <w:rPr>
          <w:sz w:val="24"/>
          <w:szCs w:val="24"/>
          <w:lang w:val="pt-BR"/>
        </w:rPr>
        <w:t xml:space="preserve">É comum encontrar alunos universitários com dificuldades para interpretar o que estão lendo, por não terem sido alfabetizados para entender o que está “por trás” daquilo que está escrito, ou seja, o </w:t>
      </w:r>
      <w:r w:rsidRPr="0084288C">
        <w:rPr>
          <w:sz w:val="24"/>
          <w:szCs w:val="24"/>
          <w:lang w:val="pt-BR"/>
        </w:rPr>
        <w:lastRenderedPageBreak/>
        <w:t>real significado e contexto (Rauber et al., 2003).</w:t>
      </w:r>
    </w:p>
    <w:p w14:paraId="21135B2F" w14:textId="77777777" w:rsidR="00002CED" w:rsidRPr="0084288C" w:rsidRDefault="00002CED" w:rsidP="0084288C">
      <w:pPr>
        <w:pStyle w:val="TableParagraph"/>
        <w:spacing w:before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4288C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84288C">
        <w:rPr>
          <w:rFonts w:ascii="Times New Roman" w:hAnsi="Times New Roman" w:cs="Times New Roman"/>
          <w:sz w:val="24"/>
          <w:szCs w:val="24"/>
          <w:lang w:val="pt-BR"/>
        </w:rPr>
        <w:t>Este conteúdo da matemática é muito teórico, daí o desinteresse dos professores de matemática em trabalhá-lo, pois a grande maioria dos Matemáticos gosta de trabalhar a parte prática da matemática. Neste sentido, o ensino da matemática deixa a desejar. A partir de agora, será apresentado o conteúdo da Lógica aplicado no 1º Ano, Turma A.</w:t>
      </w:r>
    </w:p>
    <w:p w14:paraId="7E9DD796" w14:textId="77777777" w:rsidR="00002CED" w:rsidRPr="00081948" w:rsidRDefault="00002CED" w:rsidP="0084288C">
      <w:pPr>
        <w:pStyle w:val="TableParagraph"/>
        <w:spacing w:before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4288C">
        <w:rPr>
          <w:rFonts w:ascii="Times New Roman" w:hAnsi="Times New Roman" w:cs="Times New Roman"/>
          <w:sz w:val="24"/>
          <w:szCs w:val="24"/>
          <w:lang w:val="pt-BR"/>
        </w:rPr>
        <w:t>Algumas Definições:</w:t>
      </w:r>
    </w:p>
    <w:p w14:paraId="08649A92" w14:textId="77777777" w:rsidR="00002CED" w:rsidRDefault="00002CED" w:rsidP="00002CED">
      <w:pPr>
        <w:pStyle w:val="TableParagraph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168A76EF" w14:textId="77777777" w:rsidR="00002CED" w:rsidRPr="006563F1" w:rsidRDefault="00002CED" w:rsidP="00002CED">
      <w:pPr>
        <w:pStyle w:val="TableParagraph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6563F1">
        <w:rPr>
          <w:rFonts w:ascii="Times New Roman" w:hAnsi="Times New Roman" w:cs="Times New Roman"/>
          <w:b/>
          <w:bCs/>
          <w:sz w:val="26"/>
          <w:szCs w:val="26"/>
          <w:lang w:val="pt-BR"/>
        </w:rPr>
        <w:t>Sentença</w:t>
      </w:r>
    </w:p>
    <w:p w14:paraId="59016286" w14:textId="77777777" w:rsidR="00002CED" w:rsidRDefault="00002CED" w:rsidP="0084288C">
      <w:pPr>
        <w:pStyle w:val="TableParagraph"/>
        <w:spacing w:before="0" w:line="360" w:lineRule="auto"/>
        <w:ind w:left="0"/>
        <w:rPr>
          <w:rFonts w:ascii="Times New Roman" w:hAnsi="Times New Roman" w:cs="Times New Roman"/>
          <w:sz w:val="24"/>
          <w:szCs w:val="24"/>
          <w:lang w:val="pt-BR"/>
        </w:rPr>
      </w:pPr>
      <w:r w:rsidRPr="00081948">
        <w:rPr>
          <w:rFonts w:ascii="Times New Roman" w:hAnsi="Times New Roman" w:cs="Times New Roman"/>
          <w:sz w:val="24"/>
          <w:szCs w:val="24"/>
          <w:lang w:val="pt-BR"/>
        </w:rPr>
        <w:t>Frase, expressão que encerra um sentido geral.</w:t>
      </w:r>
    </w:p>
    <w:p w14:paraId="252D9542" w14:textId="77777777" w:rsidR="00002CED" w:rsidRDefault="00002CED" w:rsidP="00002CED">
      <w:pPr>
        <w:pStyle w:val="TableParagraph"/>
        <w:spacing w:before="0" w:line="360" w:lineRule="auto"/>
        <w:ind w:left="0" w:right="7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0C3D200" w14:textId="77777777" w:rsidR="00002CED" w:rsidRPr="006563F1" w:rsidRDefault="00002CED" w:rsidP="00002CED">
      <w:pPr>
        <w:pStyle w:val="TableParagraph"/>
        <w:spacing w:before="0" w:line="360" w:lineRule="auto"/>
        <w:ind w:left="0" w:right="75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6563F1">
        <w:rPr>
          <w:rFonts w:ascii="Times New Roman" w:hAnsi="Times New Roman" w:cs="Times New Roman"/>
          <w:b/>
          <w:bCs/>
          <w:sz w:val="26"/>
          <w:szCs w:val="26"/>
          <w:lang w:val="pt-BR"/>
        </w:rPr>
        <w:t>Proposição</w:t>
      </w:r>
    </w:p>
    <w:p w14:paraId="535C3FB6" w14:textId="77777777" w:rsidR="00002CED" w:rsidRPr="00081948" w:rsidRDefault="00002CED" w:rsidP="00002CED">
      <w:pPr>
        <w:pStyle w:val="TableParagraph"/>
        <w:spacing w:before="0" w:line="360" w:lineRule="auto"/>
        <w:ind w:left="0" w:right="75" w:firstLine="49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81948">
        <w:rPr>
          <w:rFonts w:ascii="Times New Roman" w:hAnsi="Times New Roman" w:cs="Times New Roman"/>
          <w:sz w:val="24"/>
          <w:szCs w:val="24"/>
          <w:lang w:val="pt-BR"/>
        </w:rPr>
        <w:t>Denomina-se proposição a toda se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ntença, expressa em palavras ou </w:t>
      </w:r>
      <w:r w:rsidRPr="00081948">
        <w:rPr>
          <w:rFonts w:ascii="Times New Roman" w:hAnsi="Times New Roman" w:cs="Times New Roman"/>
          <w:sz w:val="24"/>
          <w:szCs w:val="24"/>
          <w:lang w:val="pt-BR"/>
        </w:rPr>
        <w:t xml:space="preserve">símbolos, que exprima um juízo ao qual se possa atribuir, dentro </w:t>
      </w:r>
      <w:r>
        <w:rPr>
          <w:rFonts w:ascii="Times New Roman" w:hAnsi="Times New Roman" w:cs="Times New Roman"/>
          <w:sz w:val="24"/>
          <w:szCs w:val="24"/>
          <w:lang w:val="pt-BR"/>
        </w:rPr>
        <w:t>de certo contexto, somente um dos</w:t>
      </w:r>
      <w:r w:rsidRPr="00081948">
        <w:rPr>
          <w:rFonts w:ascii="Times New Roman" w:hAnsi="Times New Roman" w:cs="Times New Roman"/>
          <w:sz w:val="24"/>
          <w:szCs w:val="24"/>
          <w:lang w:val="pt-BR"/>
        </w:rPr>
        <w:t xml:space="preserve"> dois valores lógicos possíveis: verdadeiro ou falso.</w:t>
      </w:r>
    </w:p>
    <w:p w14:paraId="150510AC" w14:textId="77777777" w:rsidR="00002CED" w:rsidRDefault="00002CED" w:rsidP="00002CED">
      <w:pPr>
        <w:pStyle w:val="TableParagraph"/>
        <w:spacing w:before="0" w:line="360" w:lineRule="auto"/>
        <w:ind w:left="0" w:right="74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81948">
        <w:rPr>
          <w:rFonts w:ascii="Times New Roman" w:hAnsi="Times New Roman" w:cs="Times New Roman"/>
          <w:sz w:val="24"/>
          <w:szCs w:val="24"/>
          <w:lang w:val="pt-BR"/>
        </w:rPr>
        <w:t>Somente</w:t>
      </w:r>
      <w:r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081948">
        <w:rPr>
          <w:rFonts w:ascii="Times New Roman" w:hAnsi="Times New Roman" w:cs="Times New Roman"/>
          <w:sz w:val="24"/>
          <w:szCs w:val="24"/>
          <w:lang w:val="pt-BR"/>
        </w:rPr>
        <w:t xml:space="preserve"> as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sentenças declarativas podem</w:t>
      </w:r>
      <w:r w:rsidRPr="00081948">
        <w:rPr>
          <w:rFonts w:ascii="Times New Roman" w:hAnsi="Times New Roman" w:cs="Times New Roman"/>
          <w:sz w:val="24"/>
          <w:szCs w:val="24"/>
          <w:lang w:val="pt-BR"/>
        </w:rPr>
        <w:t xml:space="preserve"> atribuir valores de verdadeiro ou falso, o que oc</w:t>
      </w:r>
      <w:r w:rsidRPr="003932AF">
        <w:rPr>
          <w:rFonts w:ascii="Times New Roman" w:hAnsi="Times New Roman" w:cs="Times New Roman"/>
          <w:sz w:val="24"/>
          <w:szCs w:val="24"/>
          <w:lang w:val="pt-BR"/>
        </w:rPr>
        <w:t xml:space="preserve">orre quando a sentença é, respectivamente, confirmada ou </w:t>
      </w:r>
      <w:r w:rsidR="00A918A3" w:rsidRPr="003932AF">
        <w:rPr>
          <w:rFonts w:ascii="Times New Roman" w:hAnsi="Times New Roman" w:cs="Times New Roman"/>
          <w:sz w:val="24"/>
          <w:szCs w:val="24"/>
          <w:lang w:val="pt-BR"/>
        </w:rPr>
        <w:t xml:space="preserve">negada. </w:t>
      </w:r>
      <w:r w:rsidRPr="003932AF">
        <w:rPr>
          <w:rFonts w:ascii="Times New Roman" w:hAnsi="Times New Roman" w:cs="Times New Roman"/>
          <w:sz w:val="24"/>
          <w:szCs w:val="24"/>
          <w:lang w:val="pt-BR"/>
        </w:rPr>
        <w:t>Quando uma proposi</w:t>
      </w:r>
      <w:r>
        <w:rPr>
          <w:rFonts w:ascii="Times New Roman" w:hAnsi="Times New Roman" w:cs="Times New Roman"/>
          <w:sz w:val="24"/>
          <w:szCs w:val="24"/>
          <w:lang w:val="pt-BR"/>
        </w:rPr>
        <w:t>ção é verdadeira, atribui-se</w:t>
      </w:r>
      <w:r w:rsidRPr="003932AF">
        <w:rPr>
          <w:rFonts w:ascii="Times New Roman" w:hAnsi="Times New Roman" w:cs="Times New Roman"/>
          <w:sz w:val="24"/>
          <w:szCs w:val="24"/>
          <w:lang w:val="pt-BR"/>
        </w:rPr>
        <w:t xml:space="preserve"> o valor lógico V; qu</w:t>
      </w:r>
      <w:r>
        <w:rPr>
          <w:rFonts w:ascii="Times New Roman" w:hAnsi="Times New Roman" w:cs="Times New Roman"/>
          <w:sz w:val="24"/>
          <w:szCs w:val="24"/>
          <w:lang w:val="pt-BR"/>
        </w:rPr>
        <w:t>ando ela é falsa, atribui-se</w:t>
      </w:r>
      <w:r w:rsidRPr="003932AF">
        <w:rPr>
          <w:rFonts w:ascii="Times New Roman" w:hAnsi="Times New Roman" w:cs="Times New Roman"/>
          <w:sz w:val="24"/>
          <w:szCs w:val="24"/>
          <w:lang w:val="pt-BR"/>
        </w:rPr>
        <w:t xml:space="preserve"> o valor lógico F.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Nota-se que n</w:t>
      </w:r>
      <w:r w:rsidRPr="003932AF">
        <w:rPr>
          <w:rFonts w:ascii="Times New Roman" w:hAnsi="Times New Roman" w:cs="Times New Roman"/>
          <w:sz w:val="24"/>
          <w:szCs w:val="24"/>
          <w:lang w:val="pt-BR"/>
        </w:rPr>
        <w:t>ão se pode atribuir valores de verdadeiro ou falso às outras formas de sentenças como as interrogativas, as exclamativas e as imperativas.</w:t>
      </w:r>
    </w:p>
    <w:p w14:paraId="7E5D4B01" w14:textId="77777777" w:rsidR="00002CED" w:rsidRDefault="00002CED" w:rsidP="00002CED">
      <w:pPr>
        <w:pStyle w:val="TableParagraph"/>
        <w:spacing w:before="0" w:line="360" w:lineRule="auto"/>
        <w:ind w:left="0" w:right="7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Alguns exemplos de Proposições:</w:t>
      </w:r>
    </w:p>
    <w:p w14:paraId="5C13723A" w14:textId="77777777" w:rsidR="00002CED" w:rsidRPr="003932AF" w:rsidRDefault="00002CED" w:rsidP="00446D37">
      <w:pPr>
        <w:pStyle w:val="TableParagraph"/>
        <w:numPr>
          <w:ilvl w:val="0"/>
          <w:numId w:val="9"/>
        </w:numPr>
        <w:spacing w:before="0" w:line="360" w:lineRule="auto"/>
        <w:ind w:right="7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932AF">
        <w:rPr>
          <w:rFonts w:ascii="Times New Roman" w:hAnsi="Times New Roman" w:cs="Times New Roman"/>
          <w:sz w:val="24"/>
          <w:szCs w:val="24"/>
          <w:lang w:val="pt-BR"/>
        </w:rPr>
        <w:t>“O número 17 é ímpar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3932AF">
        <w:rPr>
          <w:rFonts w:ascii="Times New Roman" w:hAnsi="Times New Roman" w:cs="Times New Roman"/>
          <w:sz w:val="24"/>
          <w:szCs w:val="24"/>
          <w:lang w:val="pt-BR"/>
        </w:rPr>
        <w:t>” – é uma declaração (afirmat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iva); portanto, uma proposição. Neste caso, tem-se uma proposição </w:t>
      </w:r>
      <w:r w:rsidRPr="003932AF">
        <w:rPr>
          <w:rFonts w:ascii="Times New Roman" w:hAnsi="Times New Roman" w:cs="Times New Roman"/>
          <w:sz w:val="24"/>
          <w:szCs w:val="24"/>
          <w:lang w:val="pt-BR"/>
        </w:rPr>
        <w:t>verdadeira (valor lógico V).</w:t>
      </w:r>
    </w:p>
    <w:p w14:paraId="7112077D" w14:textId="77777777" w:rsidR="00002CED" w:rsidRPr="003932AF" w:rsidRDefault="00002CED" w:rsidP="00446D37">
      <w:pPr>
        <w:pStyle w:val="TableParagraph"/>
        <w:numPr>
          <w:ilvl w:val="0"/>
          <w:numId w:val="9"/>
        </w:numPr>
        <w:spacing w:before="0" w:line="360" w:lineRule="auto"/>
        <w:ind w:right="7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932AF">
        <w:rPr>
          <w:rFonts w:ascii="Times New Roman" w:hAnsi="Times New Roman" w:cs="Times New Roman"/>
          <w:sz w:val="24"/>
          <w:szCs w:val="24"/>
          <w:lang w:val="pt-BR"/>
        </w:rPr>
        <w:t xml:space="preserve">“Todo ser humano é </w:t>
      </w:r>
      <w:r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3932AF">
        <w:rPr>
          <w:rFonts w:ascii="Times New Roman" w:hAnsi="Times New Roman" w:cs="Times New Roman"/>
          <w:sz w:val="24"/>
          <w:szCs w:val="24"/>
          <w:lang w:val="pt-BR"/>
        </w:rPr>
        <w:t xml:space="preserve">mortal” – é uma declaração (afirmativa); portanto, uma proposição.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Neste caso, tem-se também uma proposição, mas agora falsa. </w:t>
      </w:r>
      <w:r w:rsidRPr="003932AF">
        <w:rPr>
          <w:rFonts w:ascii="Times New Roman" w:hAnsi="Times New Roman" w:cs="Times New Roman"/>
          <w:sz w:val="24"/>
          <w:szCs w:val="24"/>
          <w:lang w:val="pt-BR"/>
        </w:rPr>
        <w:t xml:space="preserve">(valor lógico </w:t>
      </w:r>
      <w:r>
        <w:rPr>
          <w:rFonts w:ascii="Times New Roman" w:hAnsi="Times New Roman" w:cs="Times New Roman"/>
          <w:sz w:val="24"/>
          <w:szCs w:val="24"/>
          <w:lang w:val="pt-BR"/>
        </w:rPr>
        <w:t>F</w:t>
      </w:r>
      <w:r w:rsidRPr="003932AF">
        <w:rPr>
          <w:rFonts w:ascii="Times New Roman" w:hAnsi="Times New Roman" w:cs="Times New Roman"/>
          <w:sz w:val="24"/>
          <w:szCs w:val="24"/>
          <w:lang w:val="pt-BR"/>
        </w:rPr>
        <w:t>).</w:t>
      </w:r>
    </w:p>
    <w:p w14:paraId="5BB6403E" w14:textId="77777777" w:rsidR="00002CED" w:rsidRPr="00291D24" w:rsidRDefault="00002CED" w:rsidP="00446D37">
      <w:pPr>
        <w:pStyle w:val="TableParagraph"/>
        <w:numPr>
          <w:ilvl w:val="0"/>
          <w:numId w:val="9"/>
        </w:numPr>
        <w:spacing w:before="0" w:line="360" w:lineRule="auto"/>
        <w:ind w:right="7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932AF">
        <w:rPr>
          <w:rFonts w:ascii="Times New Roman" w:hAnsi="Times New Roman" w:cs="Times New Roman"/>
          <w:spacing w:val="3"/>
          <w:sz w:val="24"/>
          <w:szCs w:val="24"/>
          <w:lang w:val="pt-BR"/>
        </w:rPr>
        <w:t>“</w:t>
      </w:r>
      <w:r>
        <w:rPr>
          <w:rFonts w:ascii="Times New Roman" w:hAnsi="Times New Roman" w:cs="Times New Roman"/>
          <w:spacing w:val="3"/>
          <w:sz w:val="24"/>
          <w:szCs w:val="24"/>
          <w:lang w:val="pt-BR"/>
        </w:rPr>
        <w:t>O Brasil não é um país.</w:t>
      </w:r>
      <w:r w:rsidRPr="003932AF">
        <w:rPr>
          <w:rFonts w:ascii="Times New Roman" w:hAnsi="Times New Roman" w:cs="Times New Roman"/>
          <w:spacing w:val="5"/>
          <w:sz w:val="24"/>
          <w:szCs w:val="24"/>
          <w:lang w:val="pt-BR"/>
        </w:rPr>
        <w:t>”</w:t>
      </w:r>
      <w:r w:rsidRPr="003932AF">
        <w:rPr>
          <w:rFonts w:ascii="Times New Roman" w:hAnsi="Times New Roman" w:cs="Times New Roman"/>
          <w:sz w:val="24"/>
          <w:szCs w:val="24"/>
          <w:lang w:val="pt-BR"/>
        </w:rPr>
        <w:t xml:space="preserve">–éumadeclaração(negativa);portanto,uma proposição.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Neste caso, tem-se uma proposição </w:t>
      </w:r>
      <w:r w:rsidRPr="00291D24">
        <w:rPr>
          <w:rFonts w:ascii="Times New Roman" w:hAnsi="Times New Roman" w:cs="Times New Roman"/>
          <w:sz w:val="24"/>
          <w:szCs w:val="24"/>
          <w:lang w:val="pt-BR"/>
        </w:rPr>
        <w:t>falsa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291D24">
        <w:rPr>
          <w:rFonts w:ascii="Times New Roman" w:hAnsi="Times New Roman" w:cs="Times New Roman"/>
          <w:sz w:val="24"/>
          <w:szCs w:val="24"/>
          <w:lang w:val="pt-BR"/>
        </w:rPr>
        <w:t xml:space="preserve"> (valor </w:t>
      </w:r>
      <w:r w:rsidR="00A918A3" w:rsidRPr="00291D24">
        <w:rPr>
          <w:rFonts w:ascii="Times New Roman" w:hAnsi="Times New Roman" w:cs="Times New Roman"/>
          <w:sz w:val="24"/>
          <w:szCs w:val="24"/>
          <w:lang w:val="pt-BR"/>
        </w:rPr>
        <w:t>lógicoF</w:t>
      </w:r>
      <w:r w:rsidRPr="00291D24">
        <w:rPr>
          <w:rFonts w:ascii="Times New Roman" w:hAnsi="Times New Roman" w:cs="Times New Roman"/>
          <w:sz w:val="24"/>
          <w:szCs w:val="24"/>
          <w:lang w:val="pt-BR"/>
        </w:rPr>
        <w:t>).</w:t>
      </w:r>
    </w:p>
    <w:p w14:paraId="79CB71D9" w14:textId="77777777" w:rsidR="00002CED" w:rsidRPr="003932AF" w:rsidRDefault="00002CED" w:rsidP="00446D37">
      <w:pPr>
        <w:pStyle w:val="TableParagraph"/>
        <w:numPr>
          <w:ilvl w:val="0"/>
          <w:numId w:val="9"/>
        </w:numPr>
        <w:spacing w:before="0" w:line="360" w:lineRule="auto"/>
        <w:ind w:right="7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“O número 2 é primo</w:t>
      </w:r>
      <w:r w:rsidRPr="003932AF">
        <w:rPr>
          <w:rFonts w:ascii="Times New Roman" w:hAnsi="Times New Roman" w:cs="Times New Roman"/>
          <w:sz w:val="24"/>
          <w:szCs w:val="24"/>
          <w:lang w:val="pt-BR"/>
        </w:rPr>
        <w:t>” - é uma declaração (afirmativa); portanto, uma proposição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verdadeira, ou seja, v</w:t>
      </w:r>
      <w:r w:rsidRPr="003932AF">
        <w:rPr>
          <w:rFonts w:ascii="Times New Roman" w:hAnsi="Times New Roman" w:cs="Times New Roman"/>
          <w:sz w:val="24"/>
          <w:szCs w:val="24"/>
          <w:lang w:val="pt-BR"/>
        </w:rPr>
        <w:t>alor lógico V.</w:t>
      </w:r>
    </w:p>
    <w:p w14:paraId="377824DD" w14:textId="77777777" w:rsidR="007251D2" w:rsidRDefault="007251D2" w:rsidP="00002CED">
      <w:pPr>
        <w:pStyle w:val="TableParagraph"/>
        <w:spacing w:before="0" w:line="360" w:lineRule="auto"/>
        <w:ind w:left="0" w:right="77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9D3356A" w14:textId="77777777" w:rsidR="007251D2" w:rsidRDefault="007251D2" w:rsidP="00002CED">
      <w:pPr>
        <w:pStyle w:val="TableParagraph"/>
        <w:spacing w:before="0" w:line="360" w:lineRule="auto"/>
        <w:ind w:left="0" w:right="77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CCEDE4F" w14:textId="77777777" w:rsidR="007251D2" w:rsidRDefault="007251D2" w:rsidP="00002CED">
      <w:pPr>
        <w:pStyle w:val="TableParagraph"/>
        <w:spacing w:before="0" w:line="360" w:lineRule="auto"/>
        <w:ind w:left="0" w:right="77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CDB7E2F" w14:textId="66B51AB7" w:rsidR="00002CED" w:rsidRPr="00BA1B16" w:rsidRDefault="00002CED" w:rsidP="00002CED">
      <w:pPr>
        <w:pStyle w:val="TableParagraph"/>
        <w:spacing w:before="0" w:line="360" w:lineRule="auto"/>
        <w:ind w:left="0" w:right="7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>Alguns e</w:t>
      </w:r>
      <w:r w:rsidRPr="00BA1B16">
        <w:rPr>
          <w:rFonts w:ascii="Times New Roman" w:hAnsi="Times New Roman" w:cs="Times New Roman"/>
          <w:sz w:val="24"/>
          <w:szCs w:val="24"/>
          <w:lang w:val="pt-BR"/>
        </w:rPr>
        <w:t>xemplos de se</w:t>
      </w:r>
      <w:r>
        <w:rPr>
          <w:rFonts w:ascii="Times New Roman" w:hAnsi="Times New Roman" w:cs="Times New Roman"/>
          <w:sz w:val="24"/>
          <w:szCs w:val="24"/>
          <w:lang w:val="pt-BR"/>
        </w:rPr>
        <w:t>ntenças que não são proposições</w:t>
      </w:r>
      <w:r w:rsidRPr="00BA1B16">
        <w:rPr>
          <w:rFonts w:ascii="Times New Roman" w:hAnsi="Times New Roman" w:cs="Times New Roman"/>
          <w:sz w:val="24"/>
          <w:szCs w:val="24"/>
          <w:lang w:val="pt-BR"/>
        </w:rPr>
        <w:t xml:space="preserve"> (sentenças abertas)</w:t>
      </w:r>
      <w:r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5B84775C" w14:textId="77777777" w:rsidR="00002CED" w:rsidRPr="003932AF" w:rsidRDefault="00002CED" w:rsidP="00446D37">
      <w:pPr>
        <w:pStyle w:val="TableParagraph"/>
        <w:numPr>
          <w:ilvl w:val="0"/>
          <w:numId w:val="8"/>
        </w:numPr>
        <w:spacing w:before="0" w:line="360" w:lineRule="auto"/>
        <w:ind w:right="7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932AF">
        <w:rPr>
          <w:rFonts w:ascii="Times New Roman" w:hAnsi="Times New Roman" w:cs="Times New Roman"/>
          <w:sz w:val="24"/>
          <w:szCs w:val="24"/>
          <w:lang w:val="pt-BR"/>
        </w:rPr>
        <w:t xml:space="preserve">“Qual sua cor preferida?” – é uma pergunta, e não uma declaração. Portanto, não é uma proposição. Não se pode atribuir a ela um valor lógico (V </w:t>
      </w:r>
      <w:r w:rsidR="00A918A3" w:rsidRPr="003932AF">
        <w:rPr>
          <w:rFonts w:ascii="Times New Roman" w:hAnsi="Times New Roman" w:cs="Times New Roman"/>
          <w:sz w:val="24"/>
          <w:szCs w:val="24"/>
          <w:lang w:val="pt-BR"/>
        </w:rPr>
        <w:t>ouF</w:t>
      </w:r>
      <w:r w:rsidRPr="003932AF">
        <w:rPr>
          <w:rFonts w:ascii="Times New Roman" w:hAnsi="Times New Roman" w:cs="Times New Roman"/>
          <w:sz w:val="24"/>
          <w:szCs w:val="24"/>
          <w:lang w:val="pt-BR"/>
        </w:rPr>
        <w:t>).</w:t>
      </w:r>
    </w:p>
    <w:p w14:paraId="03E3FDA9" w14:textId="77777777" w:rsidR="00002CED" w:rsidRPr="003932AF" w:rsidRDefault="00002CED" w:rsidP="00446D37">
      <w:pPr>
        <w:pStyle w:val="TableParagraph"/>
        <w:numPr>
          <w:ilvl w:val="0"/>
          <w:numId w:val="8"/>
        </w:numPr>
        <w:spacing w:before="0" w:line="360" w:lineRule="auto"/>
        <w:ind w:right="7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932AF">
        <w:rPr>
          <w:rFonts w:ascii="Times New Roman" w:hAnsi="Times New Roman" w:cs="Times New Roman"/>
          <w:sz w:val="24"/>
          <w:szCs w:val="24"/>
          <w:lang w:val="pt-BR"/>
        </w:rPr>
        <w:t xml:space="preserve">“Que bola feia!” – é uma sentença exclamativa, e não uma declaração. Portanto, não é uma proposição. Não se pode atribuir a ela um valor lógico (V </w:t>
      </w:r>
      <w:r w:rsidR="00A918A3" w:rsidRPr="003932AF">
        <w:rPr>
          <w:rFonts w:ascii="Times New Roman" w:hAnsi="Times New Roman" w:cs="Times New Roman"/>
          <w:sz w:val="24"/>
          <w:szCs w:val="24"/>
          <w:lang w:val="pt-BR"/>
        </w:rPr>
        <w:t>ouF</w:t>
      </w:r>
      <w:r w:rsidRPr="003932AF">
        <w:rPr>
          <w:rFonts w:ascii="Times New Roman" w:hAnsi="Times New Roman" w:cs="Times New Roman"/>
          <w:sz w:val="24"/>
          <w:szCs w:val="24"/>
          <w:lang w:val="pt-BR"/>
        </w:rPr>
        <w:t>).</w:t>
      </w:r>
    </w:p>
    <w:p w14:paraId="5C86EBD3" w14:textId="77777777" w:rsidR="00002CED" w:rsidRPr="003932AF" w:rsidRDefault="00002CED" w:rsidP="00446D37">
      <w:pPr>
        <w:pStyle w:val="TableParagraph"/>
        <w:numPr>
          <w:ilvl w:val="0"/>
          <w:numId w:val="8"/>
        </w:numPr>
        <w:spacing w:before="0" w:line="360" w:lineRule="auto"/>
        <w:ind w:right="7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932AF">
        <w:rPr>
          <w:rFonts w:ascii="Times New Roman" w:hAnsi="Times New Roman" w:cs="Times New Roman"/>
          <w:sz w:val="24"/>
          <w:szCs w:val="24"/>
          <w:lang w:val="pt-BR"/>
        </w:rPr>
        <w:t>“Paulo, vá fazer sua tarefa</w:t>
      </w:r>
      <w:r>
        <w:rPr>
          <w:rFonts w:ascii="Times New Roman" w:hAnsi="Times New Roman" w:cs="Times New Roman"/>
          <w:sz w:val="24"/>
          <w:szCs w:val="24"/>
          <w:lang w:val="pt-BR"/>
        </w:rPr>
        <w:t>!</w:t>
      </w:r>
      <w:r w:rsidRPr="003932AF">
        <w:rPr>
          <w:rFonts w:ascii="Times New Roman" w:hAnsi="Times New Roman" w:cs="Times New Roman"/>
          <w:sz w:val="24"/>
          <w:szCs w:val="24"/>
          <w:lang w:val="pt-BR"/>
        </w:rPr>
        <w:t>” – é uma sentença imperativa, e não uma declaração. Portanto, não é uma proposição. Não se pode atribuir a ela um valor lógico (V ou F).</w:t>
      </w:r>
    </w:p>
    <w:p w14:paraId="3F11D6AB" w14:textId="77777777" w:rsidR="00002CED" w:rsidRDefault="00002CED" w:rsidP="00446D37">
      <w:pPr>
        <w:pStyle w:val="TableParagraph"/>
        <w:numPr>
          <w:ilvl w:val="0"/>
          <w:numId w:val="8"/>
        </w:numPr>
        <w:spacing w:before="0" w:line="360" w:lineRule="auto"/>
        <w:ind w:right="7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3932AF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3932AF">
        <w:rPr>
          <w:rFonts w:ascii="Times New Roman" w:hAnsi="Times New Roman" w:cs="Times New Roman"/>
          <w:i/>
          <w:sz w:val="24"/>
          <w:szCs w:val="24"/>
          <w:lang w:val="pt-BR"/>
        </w:rPr>
        <w:t>x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 +</w:t>
      </w:r>
      <w:r w:rsidRPr="003932AF">
        <w:rPr>
          <w:rFonts w:ascii="Times New Roman" w:hAnsi="Times New Roman" w:cs="Times New Roman"/>
          <w:sz w:val="24"/>
          <w:szCs w:val="24"/>
          <w:lang w:val="pt-BR"/>
        </w:rPr>
        <w:t>25</w:t>
      </w:r>
      <w:r>
        <w:rPr>
          <w:rFonts w:ascii="Times New Roman" w:hAnsi="Times New Roman" w:cs="Times New Roman"/>
          <w:sz w:val="24"/>
          <w:szCs w:val="24"/>
          <w:lang w:val="pt-BR"/>
        </w:rPr>
        <w:t>&gt; 50</w:t>
      </w:r>
      <w:r w:rsidRPr="003932AF">
        <w:rPr>
          <w:rFonts w:ascii="Times New Roman" w:hAnsi="Times New Roman" w:cs="Times New Roman"/>
          <w:sz w:val="24"/>
          <w:szCs w:val="24"/>
          <w:lang w:val="pt-BR"/>
        </w:rPr>
        <w:t>” – é uma sentença aberta,enãouma declaração. Portanto, não é uma proposição. Não se pode atribuir a ela um valor lógico (V ou F).</w:t>
      </w:r>
    </w:p>
    <w:p w14:paraId="2A652FDF" w14:textId="77777777" w:rsidR="00002CED" w:rsidRDefault="00002CED" w:rsidP="00002CED">
      <w:pPr>
        <w:pStyle w:val="TableParagraph"/>
        <w:spacing w:before="0" w:line="360" w:lineRule="auto"/>
        <w:ind w:left="1001" w:right="73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6EA3803" w14:textId="77777777" w:rsidR="00002CED" w:rsidRPr="001B55A0" w:rsidRDefault="00002CED" w:rsidP="001B55A0">
      <w:pPr>
        <w:pStyle w:val="TableParagraph"/>
        <w:spacing w:before="0" w:line="360" w:lineRule="auto"/>
        <w:ind w:left="0" w:right="73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1B55A0">
        <w:rPr>
          <w:rFonts w:ascii="Times New Roman" w:hAnsi="Times New Roman" w:cs="Times New Roman"/>
          <w:b/>
          <w:bCs/>
          <w:sz w:val="26"/>
          <w:szCs w:val="26"/>
          <w:lang w:val="pt-BR"/>
        </w:rPr>
        <w:t>Proposição simples</w:t>
      </w:r>
    </w:p>
    <w:p w14:paraId="62736ED4" w14:textId="77777777" w:rsidR="00002CED" w:rsidRPr="001B55A0" w:rsidRDefault="00002CED" w:rsidP="001B55A0">
      <w:pPr>
        <w:pStyle w:val="TableParagraph"/>
        <w:spacing w:before="0" w:line="360" w:lineRule="auto"/>
        <w:ind w:firstLine="541"/>
        <w:rPr>
          <w:rFonts w:ascii="Times New Roman" w:hAnsi="Times New Roman" w:cs="Times New Roman"/>
          <w:sz w:val="24"/>
          <w:szCs w:val="24"/>
          <w:lang w:val="pt-BR"/>
        </w:rPr>
      </w:pPr>
      <w:r w:rsidRPr="001B55A0">
        <w:rPr>
          <w:rFonts w:ascii="Times New Roman" w:hAnsi="Times New Roman" w:cs="Times New Roman"/>
          <w:sz w:val="24"/>
          <w:szCs w:val="24"/>
          <w:lang w:val="pt-BR"/>
        </w:rPr>
        <w:t>Uma proposição é dita proposição simples ou operando quando apresenta apenas uma idéia.</w:t>
      </w:r>
    </w:p>
    <w:p w14:paraId="016FAD83" w14:textId="77777777" w:rsidR="00002CED" w:rsidRPr="001B55A0" w:rsidRDefault="00A918A3" w:rsidP="00002CED">
      <w:pPr>
        <w:pStyle w:val="TableParagraph"/>
        <w:spacing w:before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B55A0">
        <w:rPr>
          <w:rFonts w:ascii="Times New Roman" w:hAnsi="Times New Roman" w:cs="Times New Roman"/>
          <w:sz w:val="24"/>
          <w:szCs w:val="24"/>
          <w:lang w:val="pt-BR"/>
        </w:rPr>
        <w:t>Alguns exemplos</w:t>
      </w:r>
      <w:r w:rsidR="00002CED" w:rsidRPr="001B55A0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</w:p>
    <w:p w14:paraId="34601CAF" w14:textId="77777777" w:rsidR="00002CED" w:rsidRPr="001B55A0" w:rsidRDefault="00002CED" w:rsidP="00446D37">
      <w:pPr>
        <w:pStyle w:val="TableParagraph"/>
        <w:numPr>
          <w:ilvl w:val="0"/>
          <w:numId w:val="7"/>
        </w:numPr>
        <w:spacing w:before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B55A0">
        <w:rPr>
          <w:rFonts w:ascii="Times New Roman" w:hAnsi="Times New Roman" w:cs="Times New Roman"/>
          <w:sz w:val="24"/>
          <w:szCs w:val="24"/>
          <w:lang w:val="pt-BR"/>
        </w:rPr>
        <w:t>“Caio é estudioso”.</w:t>
      </w:r>
    </w:p>
    <w:p w14:paraId="663931DA" w14:textId="77777777" w:rsidR="00002CED" w:rsidRPr="001B55A0" w:rsidRDefault="00002CED" w:rsidP="00446D37">
      <w:pPr>
        <w:pStyle w:val="TableParagraph"/>
        <w:numPr>
          <w:ilvl w:val="0"/>
          <w:numId w:val="7"/>
        </w:numPr>
        <w:spacing w:before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B55A0">
        <w:rPr>
          <w:rFonts w:ascii="Times New Roman" w:hAnsi="Times New Roman" w:cs="Times New Roman"/>
          <w:sz w:val="24"/>
          <w:szCs w:val="24"/>
          <w:lang w:val="pt-BR"/>
        </w:rPr>
        <w:t>“Arthur é lindo”.</w:t>
      </w:r>
    </w:p>
    <w:p w14:paraId="3B3A5A17" w14:textId="77777777" w:rsidR="00002CED" w:rsidRDefault="00002CED" w:rsidP="00446D37">
      <w:pPr>
        <w:pStyle w:val="Textoindependiente"/>
        <w:numPr>
          <w:ilvl w:val="0"/>
          <w:numId w:val="7"/>
        </w:numPr>
        <w:spacing w:after="0" w:line="360" w:lineRule="auto"/>
        <w:jc w:val="both"/>
        <w:rPr>
          <w:lang w:val="pt-BR"/>
        </w:rPr>
      </w:pPr>
      <w:r w:rsidRPr="001B55A0">
        <w:rPr>
          <w:sz w:val="24"/>
          <w:szCs w:val="24"/>
          <w:lang w:val="pt-BR"/>
        </w:rPr>
        <w:t>“Tatiana é uma mulher maravilhosa”.</w:t>
      </w:r>
    </w:p>
    <w:p w14:paraId="489EF713" w14:textId="77777777" w:rsidR="00002CED" w:rsidRDefault="00002CED" w:rsidP="00002CED">
      <w:pPr>
        <w:pStyle w:val="Textoindependiente"/>
        <w:spacing w:line="360" w:lineRule="auto"/>
        <w:ind w:left="1001"/>
        <w:rPr>
          <w:lang w:val="pt-BR"/>
        </w:rPr>
      </w:pPr>
    </w:p>
    <w:p w14:paraId="15798220" w14:textId="77777777" w:rsidR="00002CED" w:rsidRPr="001B55A0" w:rsidRDefault="00002CED" w:rsidP="001B55A0">
      <w:pPr>
        <w:pStyle w:val="Textoindependiente"/>
        <w:spacing w:after="0" w:line="360" w:lineRule="auto"/>
        <w:jc w:val="center"/>
        <w:rPr>
          <w:rFonts w:eastAsia="Calibri"/>
          <w:b/>
          <w:bCs/>
          <w:sz w:val="26"/>
          <w:szCs w:val="26"/>
          <w:lang w:val="pt-BR"/>
        </w:rPr>
      </w:pPr>
      <w:r w:rsidRPr="001B55A0">
        <w:rPr>
          <w:rFonts w:eastAsia="Calibri"/>
          <w:b/>
          <w:bCs/>
          <w:sz w:val="26"/>
          <w:szCs w:val="26"/>
          <w:lang w:val="pt-BR"/>
        </w:rPr>
        <w:t>Proposição composta</w:t>
      </w:r>
    </w:p>
    <w:p w14:paraId="7181C084" w14:textId="77777777" w:rsidR="00002CED" w:rsidRPr="001B55A0" w:rsidRDefault="00002CED" w:rsidP="001B55A0">
      <w:pPr>
        <w:pStyle w:val="TableParagraph"/>
        <w:spacing w:before="0" w:line="360" w:lineRule="auto"/>
        <w:ind w:firstLine="541"/>
        <w:rPr>
          <w:rFonts w:ascii="Times New Roman" w:hAnsi="Times New Roman" w:cs="Times New Roman"/>
          <w:sz w:val="24"/>
          <w:szCs w:val="24"/>
          <w:lang w:val="pt-BR"/>
        </w:rPr>
      </w:pPr>
      <w:r w:rsidRPr="001B55A0">
        <w:rPr>
          <w:rFonts w:ascii="Times New Roman" w:hAnsi="Times New Roman" w:cs="Times New Roman"/>
          <w:sz w:val="24"/>
          <w:szCs w:val="24"/>
          <w:lang w:val="pt-BR"/>
        </w:rPr>
        <w:t xml:space="preserve">Uma proposição é composta </w:t>
      </w:r>
      <w:r w:rsidR="00A918A3" w:rsidRPr="001B55A0">
        <w:rPr>
          <w:rFonts w:ascii="Times New Roman" w:hAnsi="Times New Roman" w:cs="Times New Roman"/>
          <w:sz w:val="24"/>
          <w:szCs w:val="24"/>
          <w:lang w:val="pt-BR"/>
        </w:rPr>
        <w:t>quando caracterizada</w:t>
      </w:r>
      <w:r w:rsidRPr="001B55A0">
        <w:rPr>
          <w:rFonts w:ascii="Times New Roman" w:hAnsi="Times New Roman" w:cs="Times New Roman"/>
          <w:sz w:val="24"/>
          <w:szCs w:val="24"/>
          <w:lang w:val="pt-BR"/>
        </w:rPr>
        <w:t xml:space="preserve"> por apresentar mais de uma proposição ligadas pelos </w:t>
      </w:r>
      <w:r w:rsidR="00A918A3" w:rsidRPr="001B55A0">
        <w:rPr>
          <w:rFonts w:ascii="Times New Roman" w:hAnsi="Times New Roman" w:cs="Times New Roman"/>
          <w:sz w:val="24"/>
          <w:szCs w:val="24"/>
          <w:lang w:val="pt-BR"/>
        </w:rPr>
        <w:t>conectivos lógicos</w:t>
      </w:r>
      <w:r w:rsidRPr="001B55A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9C37F51" w14:textId="77777777" w:rsidR="00002CED" w:rsidRPr="001B55A0" w:rsidRDefault="00002CED" w:rsidP="001B55A0">
      <w:pPr>
        <w:pStyle w:val="TableParagraph"/>
        <w:spacing w:before="0" w:line="360" w:lineRule="auto"/>
        <w:ind w:firstLine="541"/>
        <w:rPr>
          <w:rFonts w:ascii="Times New Roman" w:hAnsi="Times New Roman" w:cs="Times New Roman"/>
          <w:sz w:val="24"/>
          <w:szCs w:val="24"/>
          <w:lang w:val="pt-BR"/>
        </w:rPr>
      </w:pPr>
      <w:r w:rsidRPr="001B55A0">
        <w:rPr>
          <w:rFonts w:ascii="Times New Roman" w:hAnsi="Times New Roman" w:cs="Times New Roman"/>
          <w:sz w:val="24"/>
          <w:szCs w:val="24"/>
          <w:lang w:val="pt-BR"/>
        </w:rPr>
        <w:t>Exemplo:</w:t>
      </w:r>
    </w:p>
    <w:p w14:paraId="7BF80789" w14:textId="77777777" w:rsidR="00002CED" w:rsidRPr="001B55A0" w:rsidRDefault="00002CED" w:rsidP="00446D37">
      <w:pPr>
        <w:pStyle w:val="TableParagraph"/>
        <w:numPr>
          <w:ilvl w:val="0"/>
          <w:numId w:val="6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B55A0">
        <w:rPr>
          <w:rFonts w:ascii="Times New Roman" w:hAnsi="Times New Roman" w:cs="Times New Roman"/>
          <w:sz w:val="24"/>
          <w:szCs w:val="24"/>
          <w:lang w:val="pt-BR"/>
        </w:rPr>
        <w:t xml:space="preserve">João é irmão de Caio </w:t>
      </w:r>
      <w:r w:rsidRPr="001B55A0">
        <w:rPr>
          <w:rFonts w:ascii="Times New Roman" w:hAnsi="Times New Roman" w:cs="Times New Roman"/>
          <w:i/>
          <w:sz w:val="24"/>
          <w:szCs w:val="24"/>
          <w:lang w:val="pt-BR"/>
        </w:rPr>
        <w:t>e</w:t>
      </w:r>
      <w:r w:rsidRPr="001B55A0">
        <w:rPr>
          <w:rFonts w:ascii="Times New Roman" w:hAnsi="Times New Roman" w:cs="Times New Roman"/>
          <w:sz w:val="24"/>
          <w:szCs w:val="24"/>
          <w:lang w:val="pt-BR"/>
        </w:rPr>
        <w:t xml:space="preserve"> Maria é prima de Arthur.</w:t>
      </w:r>
    </w:p>
    <w:p w14:paraId="75460D0D" w14:textId="77777777" w:rsidR="00002CED" w:rsidRDefault="00002CED" w:rsidP="00446D37">
      <w:pPr>
        <w:pStyle w:val="TableParagraph"/>
        <w:numPr>
          <w:ilvl w:val="0"/>
          <w:numId w:val="6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B55A0">
        <w:rPr>
          <w:rFonts w:ascii="Times New Roman" w:hAnsi="Times New Roman" w:cs="Times New Roman"/>
          <w:sz w:val="24"/>
          <w:szCs w:val="24"/>
          <w:lang w:val="pt-BR"/>
        </w:rPr>
        <w:t xml:space="preserve">Maria é empresária </w:t>
      </w:r>
      <w:r w:rsidRPr="001B55A0">
        <w:rPr>
          <w:rFonts w:ascii="Times New Roman" w:hAnsi="Times New Roman" w:cs="Times New Roman"/>
          <w:i/>
          <w:sz w:val="24"/>
          <w:szCs w:val="24"/>
          <w:lang w:val="pt-BR"/>
        </w:rPr>
        <w:t>e</w:t>
      </w:r>
      <w:r w:rsidRPr="001B55A0">
        <w:rPr>
          <w:rFonts w:ascii="Times New Roman" w:hAnsi="Times New Roman" w:cs="Times New Roman"/>
          <w:sz w:val="24"/>
          <w:szCs w:val="24"/>
          <w:lang w:val="pt-BR"/>
        </w:rPr>
        <w:t xml:space="preserve"> Pedro é Pedreiro</w:t>
      </w:r>
    </w:p>
    <w:p w14:paraId="1B6F9659" w14:textId="77777777" w:rsidR="00002CED" w:rsidRDefault="00002CED" w:rsidP="001B55A0">
      <w:pPr>
        <w:pStyle w:val="TableParagraph"/>
        <w:spacing w:before="0" w:line="360" w:lineRule="auto"/>
        <w:ind w:left="0"/>
        <w:rPr>
          <w:rFonts w:ascii="Times New Roman" w:hAnsi="Times New Roman" w:cs="Times New Roman"/>
          <w:sz w:val="24"/>
          <w:szCs w:val="24"/>
          <w:lang w:val="pt-BR"/>
        </w:rPr>
      </w:pPr>
    </w:p>
    <w:p w14:paraId="22E79A18" w14:textId="77777777" w:rsidR="00002CED" w:rsidRPr="001B55A0" w:rsidRDefault="00002CED" w:rsidP="001B55A0">
      <w:pPr>
        <w:pStyle w:val="TableParagraph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1B55A0">
        <w:rPr>
          <w:rFonts w:ascii="Times New Roman" w:hAnsi="Times New Roman" w:cs="Times New Roman"/>
          <w:b/>
          <w:bCs/>
          <w:sz w:val="26"/>
          <w:szCs w:val="26"/>
          <w:lang w:val="pt-BR"/>
        </w:rPr>
        <w:t>Conectivos lógicos</w:t>
      </w:r>
    </w:p>
    <w:p w14:paraId="2A0F4251" w14:textId="77777777" w:rsidR="00002CED" w:rsidRDefault="00002CED" w:rsidP="00002CED">
      <w:pPr>
        <w:pStyle w:val="TableParagraph"/>
        <w:spacing w:before="0" w:line="360" w:lineRule="auto"/>
        <w:ind w:firstLine="541"/>
        <w:rPr>
          <w:rFonts w:ascii="Times New Roman" w:hAnsi="Times New Roman" w:cs="Times New Roman"/>
          <w:sz w:val="24"/>
          <w:szCs w:val="24"/>
          <w:lang w:val="pt-BR"/>
        </w:rPr>
      </w:pPr>
      <w:r w:rsidRPr="005220CD">
        <w:rPr>
          <w:rFonts w:ascii="Times New Roman" w:hAnsi="Times New Roman" w:cs="Times New Roman"/>
          <w:sz w:val="24"/>
          <w:szCs w:val="24"/>
          <w:lang w:val="pt-BR"/>
        </w:rPr>
        <w:t>Os conectivos lógicos agem sobre as proposições a que estão ligadas de modo a criar novas proposições.</w:t>
      </w:r>
    </w:p>
    <w:p w14:paraId="266FEEBA" w14:textId="77777777" w:rsidR="00002CED" w:rsidRDefault="00002CED" w:rsidP="00002CED">
      <w:pPr>
        <w:pStyle w:val="TableParagraph"/>
        <w:spacing w:before="0" w:line="360" w:lineRule="auto"/>
        <w:ind w:firstLine="541"/>
        <w:rPr>
          <w:rFonts w:ascii="Times New Roman" w:hAnsi="Times New Roman" w:cs="Times New Roman"/>
          <w:sz w:val="24"/>
          <w:szCs w:val="24"/>
          <w:lang w:val="pt-BR"/>
        </w:rPr>
      </w:pPr>
    </w:p>
    <w:p w14:paraId="2F260C1F" w14:textId="77777777" w:rsidR="00002CED" w:rsidRDefault="00002CED" w:rsidP="00002CED">
      <w:pPr>
        <w:pStyle w:val="TableParagraph"/>
        <w:spacing w:before="0" w:line="360" w:lineRule="auto"/>
        <w:ind w:firstLine="541"/>
        <w:rPr>
          <w:rFonts w:ascii="Times New Roman" w:hAnsi="Times New Roman" w:cs="Times New Roman"/>
          <w:sz w:val="24"/>
          <w:szCs w:val="24"/>
          <w:lang w:val="pt-BR"/>
        </w:rPr>
      </w:pPr>
    </w:p>
    <w:p w14:paraId="61ABBDBA" w14:textId="77777777" w:rsidR="00002CED" w:rsidRDefault="00002CED" w:rsidP="00002CED">
      <w:pPr>
        <w:pStyle w:val="TableParagraph"/>
        <w:spacing w:before="0" w:line="360" w:lineRule="auto"/>
        <w:ind w:firstLine="541"/>
        <w:rPr>
          <w:rFonts w:ascii="Times New Roman" w:hAnsi="Times New Roman" w:cs="Times New Roman"/>
          <w:sz w:val="24"/>
          <w:szCs w:val="24"/>
          <w:lang w:val="pt-BR"/>
        </w:rPr>
      </w:pPr>
    </w:p>
    <w:p w14:paraId="277270C1" w14:textId="77777777" w:rsidR="00002CED" w:rsidRPr="000151A3" w:rsidRDefault="00002CED" w:rsidP="000151A3">
      <w:pPr>
        <w:pStyle w:val="Textoindependiente"/>
        <w:spacing w:after="0" w:line="360" w:lineRule="auto"/>
        <w:jc w:val="center"/>
        <w:rPr>
          <w:sz w:val="24"/>
          <w:szCs w:val="36"/>
          <w:lang w:val="pt-BR"/>
        </w:rPr>
      </w:pPr>
      <w:r w:rsidRPr="000151A3">
        <w:rPr>
          <w:rFonts w:eastAsia="Century Gothic"/>
          <w:b/>
          <w:bCs/>
          <w:sz w:val="24"/>
          <w:szCs w:val="24"/>
          <w:lang w:val="pt-BR" w:eastAsia="en-US" w:bidi="ar-SA"/>
        </w:rPr>
        <w:lastRenderedPageBreak/>
        <w:t>Tabela 1.</w:t>
      </w:r>
      <w:r w:rsidRPr="000151A3">
        <w:rPr>
          <w:rFonts w:eastAsia="Century Gothic"/>
          <w:sz w:val="24"/>
          <w:szCs w:val="24"/>
          <w:lang w:val="pt-BR" w:eastAsia="en-US" w:bidi="ar-SA"/>
        </w:rPr>
        <w:t xml:space="preserve"> Conceitos Lógicos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240"/>
        <w:gridCol w:w="2588"/>
      </w:tblGrid>
      <w:tr w:rsidR="00002CED" w:rsidRPr="00095B76" w14:paraId="082CA604" w14:textId="77777777" w:rsidTr="00B93687">
        <w:trPr>
          <w:trHeight w:val="762"/>
          <w:jc w:val="center"/>
        </w:trPr>
        <w:tc>
          <w:tcPr>
            <w:tcW w:w="2553" w:type="dxa"/>
          </w:tcPr>
          <w:p w14:paraId="6C5C513C" w14:textId="77777777" w:rsidR="00002CED" w:rsidRPr="00095B76" w:rsidRDefault="00002CED" w:rsidP="00B93687">
            <w:pPr>
              <w:spacing w:line="360" w:lineRule="auto"/>
              <w:ind w:left="528" w:right="496" w:firstLine="165"/>
              <w:rPr>
                <w:rFonts w:eastAsia="Calibri"/>
                <w:sz w:val="24"/>
                <w:szCs w:val="24"/>
                <w:lang w:val="pt-PT" w:eastAsia="pt-PT" w:bidi="pt-PT"/>
              </w:rPr>
            </w:pPr>
            <w:r w:rsidRPr="00095B76">
              <w:rPr>
                <w:rFonts w:eastAsia="Calibri"/>
                <w:sz w:val="24"/>
                <w:szCs w:val="24"/>
                <w:lang w:val="pt-PT" w:eastAsia="pt-PT" w:bidi="pt-PT"/>
              </w:rPr>
              <w:t>Estruturas Fundamentais</w:t>
            </w:r>
          </w:p>
        </w:tc>
        <w:tc>
          <w:tcPr>
            <w:tcW w:w="1240" w:type="dxa"/>
          </w:tcPr>
          <w:p w14:paraId="2CA562AF" w14:textId="77777777" w:rsidR="00002CED" w:rsidRPr="00095B76" w:rsidRDefault="00002CED" w:rsidP="00B93687">
            <w:pPr>
              <w:spacing w:before="1" w:line="360" w:lineRule="auto"/>
              <w:ind w:left="106" w:right="90"/>
              <w:jc w:val="center"/>
              <w:rPr>
                <w:rFonts w:eastAsia="Calibri"/>
                <w:sz w:val="24"/>
                <w:szCs w:val="24"/>
                <w:lang w:val="pt-PT" w:eastAsia="pt-PT" w:bidi="pt-PT"/>
              </w:rPr>
            </w:pPr>
            <w:r w:rsidRPr="00095B76">
              <w:rPr>
                <w:rFonts w:eastAsia="Calibri"/>
                <w:sz w:val="24"/>
                <w:szCs w:val="24"/>
                <w:lang w:val="pt-PT" w:eastAsia="pt-PT" w:bidi="pt-PT"/>
              </w:rPr>
              <w:t>Símbolos</w:t>
            </w:r>
          </w:p>
        </w:tc>
        <w:tc>
          <w:tcPr>
            <w:tcW w:w="2588" w:type="dxa"/>
            <w:tcBorders>
              <w:right w:val="thickThinMediumGap" w:sz="4" w:space="0" w:color="000000"/>
            </w:tcBorders>
          </w:tcPr>
          <w:p w14:paraId="5FC79F07" w14:textId="77777777" w:rsidR="00002CED" w:rsidRPr="00095B76" w:rsidRDefault="00002CED" w:rsidP="00B93687">
            <w:pPr>
              <w:spacing w:before="1" w:line="360" w:lineRule="auto"/>
              <w:ind w:left="238" w:right="249"/>
              <w:jc w:val="center"/>
              <w:rPr>
                <w:rFonts w:eastAsia="Calibri"/>
                <w:sz w:val="24"/>
                <w:szCs w:val="24"/>
                <w:lang w:val="pt-PT" w:eastAsia="pt-PT" w:bidi="pt-PT"/>
              </w:rPr>
            </w:pPr>
            <w:r w:rsidRPr="00095B76">
              <w:rPr>
                <w:rFonts w:eastAsia="Calibri"/>
                <w:sz w:val="24"/>
                <w:szCs w:val="24"/>
                <w:lang w:val="pt-PT" w:eastAsia="pt-PT" w:bidi="pt-PT"/>
              </w:rPr>
              <w:t>Denominações</w:t>
            </w:r>
          </w:p>
        </w:tc>
      </w:tr>
      <w:tr w:rsidR="00002CED" w:rsidRPr="00B609B1" w14:paraId="27EB2A1A" w14:textId="77777777" w:rsidTr="00B93687">
        <w:trPr>
          <w:trHeight w:val="482"/>
          <w:jc w:val="center"/>
        </w:trPr>
        <w:tc>
          <w:tcPr>
            <w:tcW w:w="2553" w:type="dxa"/>
          </w:tcPr>
          <w:p w14:paraId="33E98C18" w14:textId="77777777" w:rsidR="00002CED" w:rsidRPr="00B609B1" w:rsidRDefault="00002CED" w:rsidP="00B93687">
            <w:pPr>
              <w:spacing w:before="1" w:line="360" w:lineRule="auto"/>
              <w:ind w:left="283" w:right="271"/>
              <w:jc w:val="center"/>
              <w:rPr>
                <w:rFonts w:eastAsia="Calibri"/>
                <w:i/>
                <w:sz w:val="24"/>
                <w:szCs w:val="24"/>
                <w:lang w:val="pt-PT" w:eastAsia="pt-PT" w:bidi="pt-PT"/>
              </w:rPr>
            </w:pPr>
            <w:r w:rsidRPr="00B609B1">
              <w:rPr>
                <w:rFonts w:eastAsia="Calibri"/>
                <w:i/>
                <w:sz w:val="24"/>
                <w:szCs w:val="24"/>
                <w:lang w:val="pt-PT" w:eastAsia="pt-PT" w:bidi="pt-PT"/>
              </w:rPr>
              <w:t>A e B</w:t>
            </w:r>
          </w:p>
        </w:tc>
        <w:tc>
          <w:tcPr>
            <w:tcW w:w="1240" w:type="dxa"/>
          </w:tcPr>
          <w:p w14:paraId="21B047BE" w14:textId="77777777" w:rsidR="00002CED" w:rsidRPr="006473B3" w:rsidRDefault="00002CED" w:rsidP="000151A3">
            <w:pPr>
              <w:pStyle w:val="TableParagraph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6473B3">
              <w:rPr>
                <w:sz w:val="24"/>
                <w:szCs w:val="24"/>
              </w:rPr>
              <w:t>˄</w:t>
            </w:r>
          </w:p>
        </w:tc>
        <w:tc>
          <w:tcPr>
            <w:tcW w:w="2588" w:type="dxa"/>
            <w:tcBorders>
              <w:right w:val="thickThinMediumGap" w:sz="4" w:space="0" w:color="000000"/>
            </w:tcBorders>
          </w:tcPr>
          <w:p w14:paraId="02BD0165" w14:textId="77777777" w:rsidR="00002CED" w:rsidRPr="00B609B1" w:rsidRDefault="00002CED" w:rsidP="00B93687">
            <w:pPr>
              <w:spacing w:before="1" w:line="360" w:lineRule="auto"/>
              <w:ind w:left="239" w:right="249"/>
              <w:jc w:val="center"/>
              <w:rPr>
                <w:rFonts w:eastAsia="Calibri"/>
                <w:i/>
                <w:sz w:val="24"/>
                <w:szCs w:val="24"/>
                <w:lang w:val="pt-PT" w:eastAsia="pt-PT" w:bidi="pt-PT"/>
              </w:rPr>
            </w:pPr>
            <w:r w:rsidRPr="00B609B1">
              <w:rPr>
                <w:rFonts w:eastAsia="Calibri"/>
                <w:i/>
                <w:sz w:val="24"/>
                <w:szCs w:val="24"/>
                <w:lang w:val="pt-PT" w:eastAsia="pt-PT" w:bidi="pt-PT"/>
              </w:rPr>
              <w:t>Conjunção</w:t>
            </w:r>
          </w:p>
        </w:tc>
      </w:tr>
      <w:tr w:rsidR="00002CED" w:rsidRPr="00B609B1" w14:paraId="783A9296" w14:textId="77777777" w:rsidTr="00B93687">
        <w:trPr>
          <w:trHeight w:val="480"/>
          <w:jc w:val="center"/>
        </w:trPr>
        <w:tc>
          <w:tcPr>
            <w:tcW w:w="2553" w:type="dxa"/>
          </w:tcPr>
          <w:p w14:paraId="03BAF9F3" w14:textId="77777777" w:rsidR="00002CED" w:rsidRPr="00B609B1" w:rsidRDefault="00002CED" w:rsidP="00B93687">
            <w:pPr>
              <w:spacing w:before="2" w:line="360" w:lineRule="auto"/>
              <w:ind w:left="284" w:right="270"/>
              <w:jc w:val="center"/>
              <w:rPr>
                <w:rFonts w:eastAsia="Calibri"/>
                <w:i/>
                <w:sz w:val="24"/>
                <w:szCs w:val="24"/>
                <w:lang w:val="pt-PT" w:eastAsia="pt-PT" w:bidi="pt-PT"/>
              </w:rPr>
            </w:pPr>
            <w:r w:rsidRPr="00B609B1">
              <w:rPr>
                <w:rFonts w:eastAsia="Calibri"/>
                <w:i/>
                <w:sz w:val="24"/>
                <w:szCs w:val="24"/>
                <w:lang w:val="pt-PT" w:eastAsia="pt-PT" w:bidi="pt-PT"/>
              </w:rPr>
              <w:t>A ou B</w:t>
            </w:r>
          </w:p>
        </w:tc>
        <w:tc>
          <w:tcPr>
            <w:tcW w:w="1240" w:type="dxa"/>
          </w:tcPr>
          <w:p w14:paraId="371382DF" w14:textId="77777777" w:rsidR="00002CED" w:rsidRPr="006473B3" w:rsidRDefault="00002CED" w:rsidP="000151A3">
            <w:pPr>
              <w:pStyle w:val="TableParagraph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6473B3">
              <w:rPr>
                <w:sz w:val="24"/>
                <w:szCs w:val="24"/>
              </w:rPr>
              <w:t>˅</w:t>
            </w:r>
          </w:p>
        </w:tc>
        <w:tc>
          <w:tcPr>
            <w:tcW w:w="2588" w:type="dxa"/>
            <w:tcBorders>
              <w:right w:val="thickThinMediumGap" w:sz="4" w:space="0" w:color="000000"/>
            </w:tcBorders>
          </w:tcPr>
          <w:p w14:paraId="02906335" w14:textId="77777777" w:rsidR="00002CED" w:rsidRPr="00B609B1" w:rsidRDefault="00002CED" w:rsidP="00B93687">
            <w:pPr>
              <w:spacing w:before="2" w:line="360" w:lineRule="auto"/>
              <w:ind w:left="239" w:right="249"/>
              <w:jc w:val="center"/>
              <w:rPr>
                <w:rFonts w:eastAsia="Calibri"/>
                <w:i/>
                <w:sz w:val="24"/>
                <w:szCs w:val="24"/>
                <w:lang w:val="pt-PT" w:eastAsia="pt-PT" w:bidi="pt-PT"/>
              </w:rPr>
            </w:pPr>
            <w:r w:rsidRPr="00B609B1">
              <w:rPr>
                <w:rFonts w:eastAsia="Calibri"/>
                <w:i/>
                <w:sz w:val="24"/>
                <w:szCs w:val="24"/>
                <w:lang w:val="pt-PT" w:eastAsia="pt-PT" w:bidi="pt-PT"/>
              </w:rPr>
              <w:t>Disjunção</w:t>
            </w:r>
          </w:p>
        </w:tc>
      </w:tr>
      <w:tr w:rsidR="00002CED" w:rsidRPr="00B609B1" w14:paraId="3DC9528B" w14:textId="77777777" w:rsidTr="00B93687">
        <w:trPr>
          <w:trHeight w:val="482"/>
          <w:jc w:val="center"/>
        </w:trPr>
        <w:tc>
          <w:tcPr>
            <w:tcW w:w="2553" w:type="dxa"/>
          </w:tcPr>
          <w:p w14:paraId="7A167662" w14:textId="77777777" w:rsidR="00002CED" w:rsidRPr="00B609B1" w:rsidRDefault="00002CED" w:rsidP="00B93687">
            <w:pPr>
              <w:spacing w:before="3" w:line="360" w:lineRule="auto"/>
              <w:ind w:left="284" w:right="271"/>
              <w:jc w:val="center"/>
              <w:rPr>
                <w:rFonts w:eastAsia="Calibri"/>
                <w:i/>
                <w:sz w:val="24"/>
                <w:szCs w:val="24"/>
                <w:lang w:val="pt-PT" w:eastAsia="pt-PT" w:bidi="pt-PT"/>
              </w:rPr>
            </w:pPr>
            <w:r>
              <w:rPr>
                <w:rFonts w:eastAsia="Calibri"/>
                <w:i/>
                <w:sz w:val="24"/>
                <w:szCs w:val="24"/>
                <w:lang w:val="pt-PT" w:eastAsia="pt-PT" w:bidi="pt-PT"/>
              </w:rPr>
              <w:t>S</w:t>
            </w:r>
            <w:r w:rsidRPr="00B609B1">
              <w:rPr>
                <w:rFonts w:eastAsia="Calibri"/>
                <w:i/>
                <w:sz w:val="24"/>
                <w:szCs w:val="24"/>
                <w:lang w:val="pt-PT" w:eastAsia="pt-PT" w:bidi="pt-PT"/>
              </w:rPr>
              <w:t>e A, então B</w:t>
            </w:r>
          </w:p>
        </w:tc>
        <w:tc>
          <w:tcPr>
            <w:tcW w:w="1240" w:type="dxa"/>
          </w:tcPr>
          <w:p w14:paraId="4AC8821D" w14:textId="77777777" w:rsidR="00002CED" w:rsidRPr="006473B3" w:rsidRDefault="00002CED" w:rsidP="000151A3">
            <w:pPr>
              <w:pStyle w:val="TableParagraph"/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6473B3">
              <w:rPr>
                <w:sz w:val="24"/>
                <w:szCs w:val="24"/>
              </w:rPr>
              <w:t>→</w:t>
            </w:r>
          </w:p>
        </w:tc>
        <w:tc>
          <w:tcPr>
            <w:tcW w:w="2588" w:type="dxa"/>
            <w:tcBorders>
              <w:right w:val="thickThinMediumGap" w:sz="4" w:space="0" w:color="000000"/>
            </w:tcBorders>
          </w:tcPr>
          <w:p w14:paraId="09347DC3" w14:textId="77777777" w:rsidR="00002CED" w:rsidRPr="00B609B1" w:rsidRDefault="00002CED" w:rsidP="00B93687">
            <w:pPr>
              <w:spacing w:before="3" w:line="360" w:lineRule="auto"/>
              <w:ind w:left="240" w:right="249"/>
              <w:jc w:val="center"/>
              <w:rPr>
                <w:rFonts w:eastAsia="Calibri"/>
                <w:i/>
                <w:sz w:val="24"/>
                <w:szCs w:val="24"/>
                <w:lang w:val="pt-PT" w:eastAsia="pt-PT" w:bidi="pt-PT"/>
              </w:rPr>
            </w:pPr>
            <w:r w:rsidRPr="00B609B1">
              <w:rPr>
                <w:rFonts w:eastAsia="Calibri"/>
                <w:i/>
                <w:sz w:val="24"/>
                <w:szCs w:val="24"/>
                <w:lang w:val="pt-PT" w:eastAsia="pt-PT" w:bidi="pt-PT"/>
              </w:rPr>
              <w:t>Condicional</w:t>
            </w:r>
          </w:p>
        </w:tc>
      </w:tr>
      <w:tr w:rsidR="00002CED" w:rsidRPr="00B609B1" w14:paraId="08676C2D" w14:textId="77777777" w:rsidTr="00B93687">
        <w:trPr>
          <w:trHeight w:val="482"/>
          <w:jc w:val="center"/>
        </w:trPr>
        <w:tc>
          <w:tcPr>
            <w:tcW w:w="2553" w:type="dxa"/>
          </w:tcPr>
          <w:p w14:paraId="6F707AE1" w14:textId="77777777" w:rsidR="00002CED" w:rsidRPr="00B609B1" w:rsidRDefault="00002CED" w:rsidP="00B93687">
            <w:pPr>
              <w:spacing w:before="1" w:line="360" w:lineRule="auto"/>
              <w:ind w:left="284" w:right="271"/>
              <w:jc w:val="center"/>
              <w:rPr>
                <w:rFonts w:eastAsia="Calibri"/>
                <w:i/>
                <w:sz w:val="24"/>
                <w:szCs w:val="24"/>
                <w:lang w:val="pt-PT" w:eastAsia="pt-PT" w:bidi="pt-PT"/>
              </w:rPr>
            </w:pPr>
            <w:r w:rsidRPr="00B609B1">
              <w:rPr>
                <w:rFonts w:eastAsia="Calibri"/>
                <w:i/>
                <w:sz w:val="24"/>
                <w:szCs w:val="24"/>
                <w:lang w:val="pt-PT" w:eastAsia="pt-PT" w:bidi="pt-PT"/>
              </w:rPr>
              <w:t>A se e somente se B</w:t>
            </w:r>
          </w:p>
        </w:tc>
        <w:tc>
          <w:tcPr>
            <w:tcW w:w="1240" w:type="dxa"/>
          </w:tcPr>
          <w:p w14:paraId="49270884" w14:textId="77777777" w:rsidR="00002CED" w:rsidRPr="006473B3" w:rsidRDefault="00002CED" w:rsidP="000151A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73B3">
              <w:rPr>
                <w:sz w:val="24"/>
                <w:szCs w:val="24"/>
              </w:rPr>
              <w:t>↔</w:t>
            </w:r>
          </w:p>
        </w:tc>
        <w:tc>
          <w:tcPr>
            <w:tcW w:w="2588" w:type="dxa"/>
            <w:tcBorders>
              <w:right w:val="thickThinMediumGap" w:sz="4" w:space="0" w:color="000000"/>
            </w:tcBorders>
          </w:tcPr>
          <w:p w14:paraId="797E96AD" w14:textId="77777777" w:rsidR="00002CED" w:rsidRPr="00B609B1" w:rsidRDefault="00002CED" w:rsidP="00B93687">
            <w:pPr>
              <w:spacing w:before="1" w:line="360" w:lineRule="auto"/>
              <w:ind w:left="241" w:right="248"/>
              <w:jc w:val="center"/>
              <w:rPr>
                <w:rFonts w:eastAsia="Calibri"/>
                <w:i/>
                <w:sz w:val="24"/>
                <w:szCs w:val="24"/>
                <w:lang w:val="pt-PT" w:eastAsia="pt-PT" w:bidi="pt-PT"/>
              </w:rPr>
            </w:pPr>
            <w:r w:rsidRPr="00B609B1">
              <w:rPr>
                <w:rFonts w:eastAsia="Calibri"/>
                <w:i/>
                <w:sz w:val="24"/>
                <w:szCs w:val="24"/>
                <w:lang w:val="pt-PT" w:eastAsia="pt-PT" w:bidi="pt-PT"/>
              </w:rPr>
              <w:t>Bi condicional</w:t>
            </w:r>
          </w:p>
        </w:tc>
      </w:tr>
      <w:tr w:rsidR="00002CED" w:rsidRPr="00B609B1" w14:paraId="22FA4542" w14:textId="77777777" w:rsidTr="00B93687">
        <w:trPr>
          <w:trHeight w:val="482"/>
          <w:jc w:val="center"/>
        </w:trPr>
        <w:tc>
          <w:tcPr>
            <w:tcW w:w="2553" w:type="dxa"/>
          </w:tcPr>
          <w:p w14:paraId="02ADC19C" w14:textId="77777777" w:rsidR="00002CED" w:rsidRPr="00B609B1" w:rsidRDefault="00002CED" w:rsidP="00B93687">
            <w:pPr>
              <w:spacing w:before="2" w:line="360" w:lineRule="auto"/>
              <w:ind w:left="284" w:right="270"/>
              <w:jc w:val="center"/>
              <w:rPr>
                <w:rFonts w:eastAsia="Calibri"/>
                <w:i/>
                <w:sz w:val="24"/>
                <w:szCs w:val="24"/>
                <w:lang w:val="pt-PT" w:eastAsia="pt-PT" w:bidi="pt-PT"/>
              </w:rPr>
            </w:pPr>
            <w:r>
              <w:rPr>
                <w:rFonts w:eastAsia="Calibri"/>
                <w:i/>
                <w:sz w:val="24"/>
                <w:szCs w:val="24"/>
                <w:lang w:val="pt-PT" w:eastAsia="pt-PT" w:bidi="pt-PT"/>
              </w:rPr>
              <w:t xml:space="preserve">Ou </w:t>
            </w:r>
            <w:r w:rsidRPr="00B609B1">
              <w:rPr>
                <w:rFonts w:eastAsia="Calibri"/>
                <w:i/>
                <w:sz w:val="24"/>
                <w:szCs w:val="24"/>
                <w:lang w:val="pt-PT" w:eastAsia="pt-PT" w:bidi="pt-PT"/>
              </w:rPr>
              <w:t>A ou B</w:t>
            </w:r>
          </w:p>
        </w:tc>
        <w:tc>
          <w:tcPr>
            <w:tcW w:w="1240" w:type="dxa"/>
          </w:tcPr>
          <w:p w14:paraId="5EE9272E" w14:textId="77777777" w:rsidR="00002CED" w:rsidRPr="006473B3" w:rsidRDefault="00002CED" w:rsidP="000151A3">
            <w:pPr>
              <w:pStyle w:val="TableParagraph"/>
              <w:spacing w:line="360" w:lineRule="auto"/>
              <w:jc w:val="center"/>
              <w:rPr>
                <w:rFonts w:ascii="Times New Roman"/>
                <w:sz w:val="24"/>
                <w:szCs w:val="24"/>
                <w:u w:val="single"/>
              </w:rPr>
            </w:pPr>
            <w:r w:rsidRPr="006473B3">
              <w:rPr>
                <w:sz w:val="24"/>
                <w:szCs w:val="24"/>
                <w:u w:val="single"/>
              </w:rPr>
              <w:t>˅</w:t>
            </w:r>
          </w:p>
        </w:tc>
        <w:tc>
          <w:tcPr>
            <w:tcW w:w="2588" w:type="dxa"/>
            <w:tcBorders>
              <w:right w:val="thickThinMediumGap" w:sz="4" w:space="0" w:color="000000"/>
            </w:tcBorders>
          </w:tcPr>
          <w:p w14:paraId="319101AE" w14:textId="77777777" w:rsidR="00002CED" w:rsidRPr="00B609B1" w:rsidRDefault="00002CED" w:rsidP="00B93687">
            <w:pPr>
              <w:spacing w:before="2" w:line="360" w:lineRule="auto"/>
              <w:ind w:left="239" w:right="249"/>
              <w:jc w:val="center"/>
              <w:rPr>
                <w:rFonts w:eastAsia="Calibri"/>
                <w:i/>
                <w:sz w:val="24"/>
                <w:szCs w:val="24"/>
                <w:lang w:val="pt-PT" w:eastAsia="pt-PT" w:bidi="pt-PT"/>
              </w:rPr>
            </w:pPr>
            <w:r w:rsidRPr="00B609B1">
              <w:rPr>
                <w:rFonts w:eastAsia="Calibri"/>
                <w:i/>
                <w:sz w:val="24"/>
                <w:szCs w:val="24"/>
                <w:lang w:val="pt-PT" w:eastAsia="pt-PT" w:bidi="pt-PT"/>
              </w:rPr>
              <w:t>Disjunção</w:t>
            </w:r>
            <w:r>
              <w:rPr>
                <w:rFonts w:eastAsia="Calibri"/>
                <w:i/>
                <w:sz w:val="24"/>
                <w:szCs w:val="24"/>
                <w:lang w:val="pt-PT" w:eastAsia="pt-PT" w:bidi="pt-PT"/>
              </w:rPr>
              <w:t>Exclusiva</w:t>
            </w:r>
          </w:p>
        </w:tc>
      </w:tr>
      <w:tr w:rsidR="00002CED" w:rsidRPr="00B609B1" w14:paraId="3A630691" w14:textId="77777777" w:rsidTr="00B93687">
        <w:trPr>
          <w:trHeight w:val="491"/>
          <w:jc w:val="center"/>
        </w:trPr>
        <w:tc>
          <w:tcPr>
            <w:tcW w:w="2553" w:type="dxa"/>
          </w:tcPr>
          <w:p w14:paraId="763FAEAB" w14:textId="77777777" w:rsidR="00002CED" w:rsidRPr="00B609B1" w:rsidRDefault="00002CED" w:rsidP="00B93687">
            <w:pPr>
              <w:spacing w:before="1" w:line="360" w:lineRule="auto"/>
              <w:ind w:left="283" w:right="271"/>
              <w:jc w:val="center"/>
              <w:rPr>
                <w:rFonts w:eastAsia="Calibri"/>
                <w:i/>
                <w:sz w:val="24"/>
                <w:szCs w:val="24"/>
                <w:lang w:val="pt-PT" w:eastAsia="pt-PT" w:bidi="pt-PT"/>
              </w:rPr>
            </w:pPr>
            <w:r w:rsidRPr="00B609B1">
              <w:rPr>
                <w:rFonts w:eastAsia="Calibri"/>
                <w:i/>
                <w:sz w:val="24"/>
                <w:szCs w:val="24"/>
                <w:lang w:val="pt-PT" w:eastAsia="pt-PT" w:bidi="pt-PT"/>
              </w:rPr>
              <w:t>Não A</w:t>
            </w:r>
          </w:p>
        </w:tc>
        <w:tc>
          <w:tcPr>
            <w:tcW w:w="1240" w:type="dxa"/>
          </w:tcPr>
          <w:p w14:paraId="041CD115" w14:textId="77777777" w:rsidR="00002CED" w:rsidRPr="00B609B1" w:rsidRDefault="00002CED" w:rsidP="000151A3">
            <w:pPr>
              <w:spacing w:before="11" w:line="360" w:lineRule="auto"/>
              <w:ind w:left="106" w:right="87"/>
              <w:jc w:val="center"/>
              <w:rPr>
                <w:rFonts w:ascii="Calibri" w:eastAsia="Calibri" w:hAnsi="Calibri" w:cs="Calibri"/>
                <w:sz w:val="30"/>
                <w:szCs w:val="30"/>
                <w:lang w:val="pt-PT" w:eastAsia="pt-PT" w:bidi="pt-PT"/>
              </w:rPr>
            </w:pPr>
            <w:r w:rsidRPr="006473B3">
              <w:rPr>
                <w:rFonts w:ascii="Calibri" w:eastAsia="Calibri" w:hAnsi="Calibri" w:cs="Calibri"/>
                <w:i/>
                <w:sz w:val="30"/>
                <w:szCs w:val="30"/>
                <w:lang w:val="pt-PT" w:eastAsia="pt-PT" w:bidi="pt-PT"/>
              </w:rPr>
              <w:t>~</w:t>
            </w:r>
          </w:p>
        </w:tc>
        <w:tc>
          <w:tcPr>
            <w:tcW w:w="2588" w:type="dxa"/>
            <w:tcBorders>
              <w:right w:val="thickThinMediumGap" w:sz="4" w:space="0" w:color="000000"/>
            </w:tcBorders>
          </w:tcPr>
          <w:p w14:paraId="608DC8F3" w14:textId="77777777" w:rsidR="00002CED" w:rsidRPr="00B609B1" w:rsidRDefault="00002CED" w:rsidP="00B93687">
            <w:pPr>
              <w:spacing w:before="1" w:line="360" w:lineRule="auto"/>
              <w:ind w:left="241" w:right="249"/>
              <w:jc w:val="center"/>
              <w:rPr>
                <w:rFonts w:eastAsia="Calibri"/>
                <w:i/>
                <w:sz w:val="24"/>
                <w:szCs w:val="24"/>
                <w:lang w:val="pt-PT" w:eastAsia="pt-PT" w:bidi="pt-PT"/>
              </w:rPr>
            </w:pPr>
            <w:r w:rsidRPr="00B609B1">
              <w:rPr>
                <w:rFonts w:eastAsia="Calibri"/>
                <w:i/>
                <w:sz w:val="24"/>
                <w:szCs w:val="24"/>
                <w:lang w:val="pt-PT" w:eastAsia="pt-PT" w:bidi="pt-PT"/>
              </w:rPr>
              <w:t>Negação</w:t>
            </w:r>
          </w:p>
        </w:tc>
      </w:tr>
    </w:tbl>
    <w:p w14:paraId="03FFBEEC" w14:textId="77777777" w:rsidR="00002CED" w:rsidRPr="000151A3" w:rsidRDefault="00002CED" w:rsidP="00002CED">
      <w:pPr>
        <w:pStyle w:val="Textoindependiente"/>
        <w:spacing w:line="360" w:lineRule="auto"/>
        <w:jc w:val="center"/>
        <w:rPr>
          <w:rFonts w:eastAsia="Century Gothic"/>
          <w:sz w:val="24"/>
          <w:szCs w:val="24"/>
          <w:lang w:val="pt-BR" w:eastAsia="en-US" w:bidi="ar-SA"/>
        </w:rPr>
      </w:pPr>
      <w:r w:rsidRPr="000151A3">
        <w:rPr>
          <w:rFonts w:eastAsia="Century Gothic"/>
          <w:sz w:val="24"/>
          <w:szCs w:val="24"/>
          <w:lang w:val="pt-BR" w:eastAsia="en-US" w:bidi="ar-SA"/>
        </w:rPr>
        <w:t>Fonte: Tabela elaborada pelo autor</w:t>
      </w:r>
    </w:p>
    <w:p w14:paraId="054C19D6" w14:textId="77777777" w:rsidR="00002CED" w:rsidRPr="0049672E" w:rsidRDefault="00002CED" w:rsidP="00002CED">
      <w:pPr>
        <w:pStyle w:val="TableParagraph"/>
        <w:spacing w:line="360" w:lineRule="auto"/>
        <w:ind w:left="8"/>
        <w:rPr>
          <w:rFonts w:ascii="Times New Roman" w:hAnsi="Times New Roman" w:cs="Times New Roman"/>
          <w:sz w:val="24"/>
          <w:szCs w:val="24"/>
        </w:rPr>
      </w:pPr>
      <w:r w:rsidRPr="0049672E">
        <w:rPr>
          <w:rFonts w:ascii="Times New Roman" w:hAnsi="Times New Roman" w:cs="Times New Roman"/>
          <w:sz w:val="24"/>
          <w:szCs w:val="24"/>
        </w:rPr>
        <w:t>Exemplo:</w:t>
      </w:r>
    </w:p>
    <w:p w14:paraId="5387DFC3" w14:textId="77777777" w:rsidR="00002CED" w:rsidRDefault="00002CED" w:rsidP="00446D37">
      <w:pPr>
        <w:pStyle w:val="TableParagraph"/>
        <w:numPr>
          <w:ilvl w:val="0"/>
          <w:numId w:val="1"/>
        </w:numPr>
        <w:spacing w:line="360" w:lineRule="auto"/>
        <w:ind w:right="12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473B3">
        <w:rPr>
          <w:rFonts w:ascii="Times New Roman" w:hAnsi="Times New Roman" w:cs="Times New Roman"/>
          <w:sz w:val="24"/>
          <w:szCs w:val="24"/>
          <w:lang w:val="pt-BR"/>
        </w:rPr>
        <w:t>A sentença “</w:t>
      </w:r>
      <w:r w:rsidRPr="0037634E">
        <w:rPr>
          <w:rFonts w:ascii="Times New Roman" w:hAnsi="Times New Roman" w:cs="Times New Roman"/>
          <w:i/>
          <w:sz w:val="24"/>
          <w:szCs w:val="24"/>
          <w:lang w:val="pt-BR"/>
        </w:rPr>
        <w:t>Se</w:t>
      </w:r>
      <w:r w:rsidRPr="006473B3">
        <w:rPr>
          <w:rFonts w:ascii="Times New Roman" w:hAnsi="Times New Roman" w:cs="Times New Roman"/>
          <w:sz w:val="24"/>
          <w:szCs w:val="24"/>
          <w:lang w:val="pt-BR"/>
        </w:rPr>
        <w:t xml:space="preserve"> Caio </w:t>
      </w:r>
      <w:r w:rsidRPr="0037634E">
        <w:rPr>
          <w:rFonts w:ascii="Times New Roman" w:hAnsi="Times New Roman" w:cs="Times New Roman"/>
          <w:i/>
          <w:sz w:val="24"/>
          <w:szCs w:val="24"/>
          <w:lang w:val="pt-BR"/>
        </w:rPr>
        <w:t>não</w:t>
      </w:r>
      <w:r w:rsidRPr="006473B3">
        <w:rPr>
          <w:rFonts w:ascii="Times New Roman" w:hAnsi="Times New Roman" w:cs="Times New Roman"/>
          <w:sz w:val="24"/>
          <w:szCs w:val="24"/>
          <w:lang w:val="pt-BR"/>
        </w:rPr>
        <w:t xml:space="preserve"> toma refrigerante, </w:t>
      </w:r>
      <w:r w:rsidRPr="0037634E">
        <w:rPr>
          <w:rFonts w:ascii="Times New Roman" w:hAnsi="Times New Roman" w:cs="Times New Roman"/>
          <w:i/>
          <w:sz w:val="24"/>
          <w:szCs w:val="24"/>
          <w:lang w:val="pt-BR"/>
        </w:rPr>
        <w:t>então</w:t>
      </w:r>
      <w:r w:rsidRPr="006473B3">
        <w:rPr>
          <w:rFonts w:ascii="Times New Roman" w:hAnsi="Times New Roman" w:cs="Times New Roman"/>
          <w:sz w:val="24"/>
          <w:szCs w:val="24"/>
          <w:lang w:val="pt-BR"/>
        </w:rPr>
        <w:t xml:space="preserve"> Arthur vai jogar bola </w:t>
      </w:r>
      <w:r w:rsidRPr="0037634E">
        <w:rPr>
          <w:rFonts w:ascii="Times New Roman" w:hAnsi="Times New Roman" w:cs="Times New Roman"/>
          <w:i/>
          <w:sz w:val="24"/>
          <w:szCs w:val="24"/>
          <w:lang w:val="pt-BR"/>
        </w:rPr>
        <w:t>ou</w:t>
      </w:r>
      <w:r w:rsidRPr="006473B3">
        <w:rPr>
          <w:rFonts w:ascii="Times New Roman" w:hAnsi="Times New Roman" w:cs="Times New Roman"/>
          <w:sz w:val="24"/>
          <w:szCs w:val="24"/>
          <w:lang w:val="pt-BR"/>
        </w:rPr>
        <w:t xml:space="preserve"> João toma suco”. É uma proposição composta na </w:t>
      </w:r>
      <w:r w:rsidR="00A918A3" w:rsidRPr="006473B3">
        <w:rPr>
          <w:rFonts w:ascii="Times New Roman" w:hAnsi="Times New Roman" w:cs="Times New Roman"/>
          <w:sz w:val="24"/>
          <w:szCs w:val="24"/>
          <w:lang w:val="pt-BR"/>
        </w:rPr>
        <w:t>qual</w:t>
      </w:r>
      <w:r w:rsidR="00A918A3">
        <w:rPr>
          <w:rFonts w:ascii="Times New Roman" w:hAnsi="Times New Roman" w:cs="Times New Roman"/>
          <w:sz w:val="24"/>
          <w:szCs w:val="24"/>
          <w:lang w:val="pt-BR"/>
        </w:rPr>
        <w:t xml:space="preserve"> se </w:t>
      </w:r>
      <w:r w:rsidR="00A918A3" w:rsidRPr="006473B3">
        <w:rPr>
          <w:rFonts w:ascii="Times New Roman" w:hAnsi="Times New Roman" w:cs="Times New Roman"/>
          <w:sz w:val="24"/>
          <w:szCs w:val="24"/>
          <w:lang w:val="pt-BR"/>
        </w:rPr>
        <w:t>pode</w:t>
      </w:r>
      <w:r w:rsidRPr="006473B3">
        <w:rPr>
          <w:rFonts w:ascii="Times New Roman" w:hAnsi="Times New Roman" w:cs="Times New Roman"/>
          <w:sz w:val="24"/>
          <w:szCs w:val="24"/>
          <w:lang w:val="pt-BR"/>
        </w:rPr>
        <w:t xml:space="preserve"> observar alguns conectivos lógicos (</w:t>
      </w:r>
      <w:r w:rsidRPr="0037634E">
        <w:rPr>
          <w:rFonts w:ascii="Times New Roman" w:hAnsi="Times New Roman" w:cs="Times New Roman"/>
          <w:i/>
          <w:sz w:val="24"/>
          <w:szCs w:val="24"/>
          <w:lang w:val="pt-BR"/>
        </w:rPr>
        <w:t>“não”, “se..., então” e “ou”</w:t>
      </w:r>
      <w:r w:rsidRPr="006473B3">
        <w:rPr>
          <w:rFonts w:ascii="Times New Roman" w:hAnsi="Times New Roman" w:cs="Times New Roman"/>
          <w:sz w:val="24"/>
          <w:szCs w:val="24"/>
          <w:lang w:val="pt-BR"/>
        </w:rPr>
        <w:t>) que estão agindo sobre as proposições simples “Caio não toma refrigerante”, “Arthur vai jogar bola” e “João toma suco”.</w:t>
      </w:r>
    </w:p>
    <w:p w14:paraId="1EA01E73" w14:textId="77777777" w:rsidR="00002CED" w:rsidRDefault="00002CED" w:rsidP="00002CED">
      <w:pPr>
        <w:pStyle w:val="TableParagraph"/>
        <w:spacing w:line="360" w:lineRule="auto"/>
        <w:ind w:left="1001" w:right="127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FBCD6C0" w14:textId="77777777" w:rsidR="00002CED" w:rsidRPr="000151A3" w:rsidRDefault="00002CED" w:rsidP="000151A3">
      <w:pPr>
        <w:pStyle w:val="TableParagraph"/>
        <w:spacing w:line="360" w:lineRule="auto"/>
        <w:ind w:left="0" w:right="127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0151A3">
        <w:rPr>
          <w:rFonts w:ascii="Times New Roman" w:hAnsi="Times New Roman" w:cs="Times New Roman"/>
          <w:b/>
          <w:bCs/>
          <w:sz w:val="26"/>
          <w:szCs w:val="26"/>
          <w:lang w:val="pt-BR"/>
        </w:rPr>
        <w:t>Operações com proposições</w:t>
      </w:r>
    </w:p>
    <w:p w14:paraId="0A876DB4" w14:textId="77777777" w:rsidR="000151A3" w:rsidRDefault="00002CED" w:rsidP="000151A3">
      <w:pPr>
        <w:pStyle w:val="TableParagraph"/>
        <w:tabs>
          <w:tab w:val="left" w:pos="9356"/>
        </w:tabs>
        <w:spacing w:line="360" w:lineRule="auto"/>
        <w:ind w:left="0" w:right="48" w:firstLine="64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9672E">
        <w:rPr>
          <w:rFonts w:ascii="Times New Roman" w:hAnsi="Times New Roman" w:cs="Times New Roman"/>
          <w:sz w:val="24"/>
          <w:szCs w:val="24"/>
          <w:lang w:val="pt-BR"/>
        </w:rPr>
        <w:t xml:space="preserve">O valor lógico (verdadeiro ou falso) de uma proposição composta depende somente </w:t>
      </w:r>
      <w:r w:rsidR="00A918A3" w:rsidRPr="0049672E">
        <w:rPr>
          <w:rFonts w:ascii="Times New Roman" w:hAnsi="Times New Roman" w:cs="Times New Roman"/>
          <w:sz w:val="24"/>
          <w:szCs w:val="24"/>
          <w:lang w:val="pt-BR"/>
        </w:rPr>
        <w:t>do valor</w:t>
      </w:r>
      <w:r w:rsidRPr="0049672E">
        <w:rPr>
          <w:rFonts w:ascii="Times New Roman" w:hAnsi="Times New Roman" w:cs="Times New Roman"/>
          <w:sz w:val="24"/>
          <w:szCs w:val="24"/>
          <w:lang w:val="pt-BR"/>
        </w:rPr>
        <w:t xml:space="preserve"> lógico de cada uma de suas proposições componentes e da forma como estas sejam ligadas pelos conectivos lógicos utilizados.</w:t>
      </w:r>
    </w:p>
    <w:p w14:paraId="08883FE0" w14:textId="77777777" w:rsidR="00002CED" w:rsidRPr="000151A3" w:rsidRDefault="00002CED" w:rsidP="000151A3">
      <w:pPr>
        <w:pStyle w:val="TableParagraph"/>
        <w:tabs>
          <w:tab w:val="left" w:pos="9356"/>
        </w:tabs>
        <w:spacing w:before="0" w:line="360" w:lineRule="auto"/>
        <w:ind w:left="0" w:right="48" w:firstLine="64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151A3">
        <w:rPr>
          <w:rFonts w:ascii="Times New Roman" w:hAnsi="Times New Roman" w:cs="Times New Roman"/>
          <w:sz w:val="24"/>
          <w:szCs w:val="24"/>
        </w:rPr>
        <w:t>Exemplo:</w:t>
      </w:r>
    </w:p>
    <w:p w14:paraId="6E0731AA" w14:textId="77777777" w:rsidR="00002CED" w:rsidRDefault="00002CED" w:rsidP="00002CED">
      <w:pPr>
        <w:pStyle w:val="Textoindependiente"/>
        <w:spacing w:before="166" w:line="360" w:lineRule="auto"/>
        <w:ind w:right="116"/>
        <w:jc w:val="center"/>
        <w:rPr>
          <w:b/>
          <w:bCs/>
          <w:lang w:val="pt-BR"/>
        </w:rPr>
      </w:pPr>
    </w:p>
    <w:p w14:paraId="250936ED" w14:textId="77777777" w:rsidR="00002CED" w:rsidRDefault="00002CED" w:rsidP="00002CED">
      <w:pPr>
        <w:pStyle w:val="Textoindependiente"/>
        <w:spacing w:before="166" w:line="360" w:lineRule="auto"/>
        <w:ind w:right="116"/>
        <w:jc w:val="center"/>
        <w:rPr>
          <w:b/>
          <w:bCs/>
          <w:lang w:val="pt-BR"/>
        </w:rPr>
      </w:pPr>
    </w:p>
    <w:p w14:paraId="6D8CF8CA" w14:textId="77777777" w:rsidR="00002CED" w:rsidRDefault="00002CED" w:rsidP="00002CED">
      <w:pPr>
        <w:pStyle w:val="Textoindependiente"/>
        <w:spacing w:before="166" w:line="360" w:lineRule="auto"/>
        <w:ind w:right="116"/>
        <w:jc w:val="center"/>
        <w:rPr>
          <w:b/>
          <w:bCs/>
          <w:lang w:val="pt-BR"/>
        </w:rPr>
      </w:pPr>
    </w:p>
    <w:p w14:paraId="54313D4A" w14:textId="77777777" w:rsidR="00002CED" w:rsidRDefault="00002CED" w:rsidP="00002CED">
      <w:pPr>
        <w:pStyle w:val="Textoindependiente"/>
        <w:spacing w:before="166" w:line="360" w:lineRule="auto"/>
        <w:ind w:right="116"/>
        <w:jc w:val="center"/>
        <w:rPr>
          <w:b/>
          <w:bCs/>
          <w:lang w:val="pt-BR"/>
        </w:rPr>
      </w:pPr>
    </w:p>
    <w:p w14:paraId="00092CE8" w14:textId="77777777" w:rsidR="000151A3" w:rsidRDefault="000151A3" w:rsidP="00002CED">
      <w:pPr>
        <w:pStyle w:val="Textoindependiente"/>
        <w:spacing w:before="166" w:line="360" w:lineRule="auto"/>
        <w:ind w:right="116"/>
        <w:jc w:val="center"/>
        <w:rPr>
          <w:b/>
          <w:bCs/>
          <w:lang w:val="pt-BR"/>
        </w:rPr>
      </w:pPr>
    </w:p>
    <w:p w14:paraId="7B0C7EC5" w14:textId="77777777" w:rsidR="00002CED" w:rsidRPr="002B6036" w:rsidRDefault="00002CED" w:rsidP="000151A3">
      <w:pPr>
        <w:pStyle w:val="Textoindependiente"/>
        <w:spacing w:before="166" w:after="0" w:line="360" w:lineRule="auto"/>
        <w:ind w:right="116"/>
        <w:jc w:val="center"/>
        <w:rPr>
          <w:sz w:val="32"/>
          <w:szCs w:val="32"/>
          <w:lang w:val="pt-BR"/>
        </w:rPr>
      </w:pPr>
      <w:r w:rsidRPr="002B6036">
        <w:rPr>
          <w:b/>
          <w:bCs/>
          <w:lang w:val="pt-BR"/>
        </w:rPr>
        <w:lastRenderedPageBreak/>
        <w:t>Tabela 2.</w:t>
      </w:r>
      <w:r w:rsidRPr="002B6036">
        <w:rPr>
          <w:lang w:val="pt-BR"/>
        </w:rPr>
        <w:t xml:space="preserve"> Valores Lógicos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160"/>
      </w:tblGrid>
      <w:tr w:rsidR="00002CED" w:rsidRPr="00095B76" w14:paraId="5FA12487" w14:textId="77777777" w:rsidTr="00B93687">
        <w:trPr>
          <w:trHeight w:val="479"/>
          <w:jc w:val="center"/>
        </w:trPr>
        <w:tc>
          <w:tcPr>
            <w:tcW w:w="3229" w:type="dxa"/>
          </w:tcPr>
          <w:p w14:paraId="29683824" w14:textId="77777777" w:rsidR="00002CED" w:rsidRPr="00095B76" w:rsidRDefault="00002CED" w:rsidP="00B93687">
            <w:pPr>
              <w:pStyle w:val="TableParagraph"/>
              <w:spacing w:before="1"/>
              <w:ind w:left="712" w:right="108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5B76">
              <w:rPr>
                <w:rFonts w:ascii="Times New Roman" w:hAnsi="Times New Roman" w:cs="Times New Roman"/>
                <w:i/>
                <w:sz w:val="24"/>
                <w:szCs w:val="24"/>
              </w:rPr>
              <w:t>Proposições</w:t>
            </w:r>
          </w:p>
        </w:tc>
        <w:tc>
          <w:tcPr>
            <w:tcW w:w="2160" w:type="dxa"/>
            <w:tcBorders>
              <w:right w:val="thickThinMediumGap" w:sz="4" w:space="0" w:color="000000"/>
            </w:tcBorders>
          </w:tcPr>
          <w:p w14:paraId="1E3E85D6" w14:textId="77777777" w:rsidR="00002CED" w:rsidRPr="00095B76" w:rsidRDefault="00002CED" w:rsidP="00B93687">
            <w:pPr>
              <w:pStyle w:val="TableParagraph"/>
              <w:spacing w:before="1"/>
              <w:ind w:left="241" w:right="24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5B76">
              <w:rPr>
                <w:rFonts w:ascii="Times New Roman" w:hAnsi="Times New Roman" w:cs="Times New Roman"/>
                <w:i/>
                <w:sz w:val="24"/>
                <w:szCs w:val="24"/>
              </w:rPr>
              <w:t>Valores Lógicos</w:t>
            </w:r>
          </w:p>
        </w:tc>
      </w:tr>
      <w:tr w:rsidR="00002CED" w:rsidRPr="006473B3" w14:paraId="73C6416B" w14:textId="77777777" w:rsidTr="00B93687">
        <w:trPr>
          <w:trHeight w:val="482"/>
          <w:jc w:val="center"/>
        </w:trPr>
        <w:tc>
          <w:tcPr>
            <w:tcW w:w="3229" w:type="dxa"/>
          </w:tcPr>
          <w:p w14:paraId="44033B50" w14:textId="77777777" w:rsidR="00002CED" w:rsidRPr="006473B3" w:rsidRDefault="00002CED" w:rsidP="00B93687">
            <w:pPr>
              <w:pStyle w:val="TableParagraph"/>
              <w:spacing w:before="3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6473B3">
              <w:rPr>
                <w:rFonts w:ascii="Times New Roman" w:hAnsi="Times New Roman" w:cs="Times New Roman"/>
                <w:sz w:val="24"/>
                <w:szCs w:val="24"/>
              </w:rPr>
              <w:t>O número 2 é primo</w:t>
            </w:r>
          </w:p>
        </w:tc>
        <w:tc>
          <w:tcPr>
            <w:tcW w:w="2160" w:type="dxa"/>
            <w:tcBorders>
              <w:right w:val="thickThinMediumGap" w:sz="4" w:space="0" w:color="000000"/>
            </w:tcBorders>
          </w:tcPr>
          <w:p w14:paraId="4B0757F5" w14:textId="77777777" w:rsidR="00002CED" w:rsidRPr="006473B3" w:rsidRDefault="00002CED" w:rsidP="00B9368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Verdadeiro</w:t>
            </w:r>
          </w:p>
        </w:tc>
      </w:tr>
      <w:tr w:rsidR="00002CED" w:rsidRPr="006473B3" w14:paraId="6434D0F5" w14:textId="77777777" w:rsidTr="00B93687">
        <w:trPr>
          <w:trHeight w:val="479"/>
          <w:jc w:val="center"/>
        </w:trPr>
        <w:tc>
          <w:tcPr>
            <w:tcW w:w="3229" w:type="dxa"/>
          </w:tcPr>
          <w:p w14:paraId="17C8A9E6" w14:textId="77777777" w:rsidR="00002CED" w:rsidRPr="006473B3" w:rsidRDefault="00A918A3" w:rsidP="00B93687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6473B3">
              <w:rPr>
                <w:rFonts w:ascii="Times New Roman" w:hAnsi="Times New Roman" w:cs="Times New Roman"/>
                <w:sz w:val="24"/>
                <w:szCs w:val="24"/>
              </w:rPr>
              <w:t>Peixesvoam</w:t>
            </w:r>
          </w:p>
        </w:tc>
        <w:tc>
          <w:tcPr>
            <w:tcW w:w="2160" w:type="dxa"/>
            <w:tcBorders>
              <w:right w:val="thickThinMediumGap" w:sz="4" w:space="0" w:color="000000"/>
            </w:tcBorders>
          </w:tcPr>
          <w:p w14:paraId="082A9222" w14:textId="77777777" w:rsidR="00002CED" w:rsidRPr="006473B3" w:rsidRDefault="00002CED" w:rsidP="00B9368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Falso</w:t>
            </w:r>
          </w:p>
        </w:tc>
      </w:tr>
      <w:tr w:rsidR="00002CED" w:rsidRPr="006473B3" w14:paraId="699EAB8F" w14:textId="77777777" w:rsidTr="00B93687">
        <w:trPr>
          <w:trHeight w:val="481"/>
          <w:jc w:val="center"/>
        </w:trPr>
        <w:tc>
          <w:tcPr>
            <w:tcW w:w="3229" w:type="dxa"/>
          </w:tcPr>
          <w:p w14:paraId="59412018" w14:textId="77777777" w:rsidR="00002CED" w:rsidRPr="006473B3" w:rsidRDefault="00002CED" w:rsidP="00B93687">
            <w:pPr>
              <w:pStyle w:val="TableParagraph"/>
              <w:spacing w:before="3"/>
              <w:ind w:left="111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473B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Todo número inteiro possui inverso</w:t>
            </w:r>
          </w:p>
        </w:tc>
        <w:tc>
          <w:tcPr>
            <w:tcW w:w="2160" w:type="dxa"/>
            <w:tcBorders>
              <w:right w:val="thickThinMediumGap" w:sz="4" w:space="0" w:color="000000"/>
            </w:tcBorders>
          </w:tcPr>
          <w:p w14:paraId="3279116F" w14:textId="77777777" w:rsidR="00002CED" w:rsidRPr="006473B3" w:rsidRDefault="00002CED" w:rsidP="00B9368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Falso</w:t>
            </w:r>
          </w:p>
        </w:tc>
      </w:tr>
      <w:tr w:rsidR="00002CED" w:rsidRPr="006473B3" w14:paraId="29975FE9" w14:textId="77777777" w:rsidTr="00B93687">
        <w:trPr>
          <w:trHeight w:val="479"/>
          <w:jc w:val="center"/>
        </w:trPr>
        <w:tc>
          <w:tcPr>
            <w:tcW w:w="3229" w:type="dxa"/>
          </w:tcPr>
          <w:p w14:paraId="07287DCC" w14:textId="77777777" w:rsidR="00002CED" w:rsidRPr="006473B3" w:rsidRDefault="00002CED" w:rsidP="00B93687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473B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Todo número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natural é</w:t>
            </w:r>
            <w:r w:rsidRPr="006473B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inteiro</w:t>
            </w:r>
          </w:p>
        </w:tc>
        <w:tc>
          <w:tcPr>
            <w:tcW w:w="2160" w:type="dxa"/>
            <w:tcBorders>
              <w:right w:val="thickThinMediumGap" w:sz="4" w:space="0" w:color="000000"/>
            </w:tcBorders>
          </w:tcPr>
          <w:p w14:paraId="376E9D5A" w14:textId="77777777" w:rsidR="00002CED" w:rsidRPr="006473B3" w:rsidRDefault="00002CED" w:rsidP="00B9368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Verdadeiro</w:t>
            </w:r>
          </w:p>
        </w:tc>
      </w:tr>
    </w:tbl>
    <w:p w14:paraId="2F473BCC" w14:textId="77777777" w:rsidR="00002CED" w:rsidRPr="000151A3" w:rsidRDefault="00002CED" w:rsidP="00002CED">
      <w:pPr>
        <w:pStyle w:val="Textoindependiente"/>
        <w:spacing w:line="360" w:lineRule="auto"/>
        <w:jc w:val="center"/>
        <w:rPr>
          <w:rFonts w:eastAsia="Century Gothic"/>
          <w:lang w:val="pt-BR" w:eastAsia="en-US" w:bidi="ar-SA"/>
        </w:rPr>
      </w:pPr>
      <w:r w:rsidRPr="000151A3">
        <w:rPr>
          <w:rFonts w:eastAsia="Century Gothic"/>
          <w:sz w:val="24"/>
          <w:szCs w:val="24"/>
          <w:lang w:val="pt-BR" w:eastAsia="en-US" w:bidi="ar-SA"/>
        </w:rPr>
        <w:t>Fonte: Tabela elaborada pelo autor</w:t>
      </w:r>
    </w:p>
    <w:p w14:paraId="5ACDC5E4" w14:textId="77777777" w:rsidR="000151A3" w:rsidRDefault="000151A3" w:rsidP="007251D2">
      <w:pPr>
        <w:pStyle w:val="TableParagraph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232DB24B" w14:textId="77777777" w:rsidR="00002CED" w:rsidRPr="000151A3" w:rsidRDefault="00002CED" w:rsidP="000151A3">
      <w:pPr>
        <w:pStyle w:val="TableParagraph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0151A3">
        <w:rPr>
          <w:rFonts w:ascii="Times New Roman" w:hAnsi="Times New Roman" w:cs="Times New Roman"/>
          <w:b/>
          <w:bCs/>
          <w:sz w:val="26"/>
          <w:szCs w:val="26"/>
          <w:lang w:val="pt-BR"/>
        </w:rPr>
        <w:t>Definição dos conectivos</w:t>
      </w:r>
    </w:p>
    <w:p w14:paraId="2B1DA164" w14:textId="77777777" w:rsidR="00002CED" w:rsidRPr="00BF6CE2" w:rsidRDefault="00002CED" w:rsidP="000151A3">
      <w:pPr>
        <w:pStyle w:val="Ttulo21"/>
        <w:tabs>
          <w:tab w:val="left" w:pos="9489"/>
        </w:tabs>
        <w:spacing w:before="97" w:line="360" w:lineRule="auto"/>
        <w:ind w:left="0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BF6CE2">
        <w:rPr>
          <w:rFonts w:ascii="Times New Roman" w:hAnsi="Times New Roman" w:cs="Times New Roman"/>
          <w:b w:val="0"/>
          <w:sz w:val="24"/>
          <w:szCs w:val="24"/>
          <w:lang w:val="pt-BR"/>
        </w:rPr>
        <w:t>Conjunção</w:t>
      </w:r>
      <w:r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: </w:t>
      </w:r>
      <w:r w:rsidRPr="00BF6CE2">
        <w:rPr>
          <w:rFonts w:ascii="Times New Roman" w:hAnsi="Times New Roman" w:cs="Times New Roman"/>
          <w:b w:val="0"/>
          <w:sz w:val="24"/>
          <w:szCs w:val="24"/>
          <w:lang w:val="pt-BR"/>
        </w:rPr>
        <w:t>(˄)</w:t>
      </w:r>
    </w:p>
    <w:p w14:paraId="2AC5515F" w14:textId="77777777" w:rsidR="00002CED" w:rsidRPr="00E90877" w:rsidRDefault="00002CED" w:rsidP="00002CED">
      <w:pPr>
        <w:pStyle w:val="Ttulo21"/>
        <w:tabs>
          <w:tab w:val="left" w:pos="9489"/>
        </w:tabs>
        <w:spacing w:before="97" w:line="36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7A1B33">
        <w:rPr>
          <w:rFonts w:ascii="Times New Roman" w:hAnsi="Times New Roman" w:cs="Times New Roman"/>
          <w:b w:val="0"/>
          <w:sz w:val="24"/>
          <w:szCs w:val="24"/>
          <w:lang w:val="pt-BR"/>
        </w:rPr>
        <w:t>Representação: (A  ˄  B</w:t>
      </w:r>
      <w:r w:rsidRPr="007A1B33">
        <w:rPr>
          <w:rFonts w:ascii="Times New Roman" w:hAnsi="Times New Roman" w:cs="Times New Roman"/>
          <w:b w:val="0"/>
          <w:spacing w:val="-10"/>
          <w:sz w:val="24"/>
          <w:szCs w:val="24"/>
          <w:lang w:val="pt-BR"/>
        </w:rPr>
        <w:t xml:space="preserve"> ). Lê-se: </w:t>
      </w:r>
      <w:r w:rsidRPr="007A1B33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“A </w:t>
      </w:r>
      <w:r w:rsidRPr="000A04DC">
        <w:rPr>
          <w:rFonts w:ascii="Times New Roman" w:hAnsi="Times New Roman" w:cs="Times New Roman"/>
          <w:b w:val="0"/>
          <w:i/>
          <w:sz w:val="24"/>
          <w:szCs w:val="24"/>
          <w:lang w:val="pt-BR"/>
        </w:rPr>
        <w:t>e</w:t>
      </w:r>
      <w:r w:rsidRPr="007A1B33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B”</w:t>
      </w:r>
      <w:r w:rsidRPr="007A1B33">
        <w:rPr>
          <w:rFonts w:ascii="Times New Roman" w:hAnsi="Times New Roman" w:cs="Times New Roman"/>
          <w:b w:val="0"/>
          <w:spacing w:val="1"/>
          <w:sz w:val="24"/>
          <w:szCs w:val="24"/>
          <w:lang w:val="pt-BR"/>
        </w:rPr>
        <w:t xml:space="preserve">. </w:t>
      </w:r>
      <w:r w:rsidRPr="007A1B33">
        <w:rPr>
          <w:rFonts w:ascii="Times New Roman" w:hAnsi="Times New Roman" w:cs="Times New Roman"/>
          <w:b w:val="0"/>
          <w:spacing w:val="-10"/>
          <w:sz w:val="24"/>
          <w:szCs w:val="24"/>
          <w:lang w:val="pt-BR"/>
        </w:rPr>
        <w:t>D</w:t>
      </w:r>
      <w:r w:rsidRPr="007A1B33">
        <w:rPr>
          <w:rFonts w:ascii="Times New Roman" w:hAnsi="Times New Roman" w:cs="Times New Roman"/>
          <w:b w:val="0"/>
          <w:sz w:val="24"/>
          <w:szCs w:val="24"/>
          <w:lang w:val="pt-BR"/>
        </w:rPr>
        <w:t>enomina</w:t>
      </w:r>
      <w:r>
        <w:rPr>
          <w:rFonts w:ascii="Times New Roman" w:hAnsi="Times New Roman" w:cs="Times New Roman"/>
          <w:b w:val="0"/>
          <w:sz w:val="24"/>
          <w:szCs w:val="24"/>
          <w:lang w:val="pt-BR"/>
        </w:rPr>
        <w:t>-se</w:t>
      </w:r>
      <w:r w:rsidRPr="007A1B33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conjunção a </w:t>
      </w:r>
      <w:r w:rsidRPr="00E90877">
        <w:rPr>
          <w:rFonts w:ascii="Times New Roman" w:hAnsi="Times New Roman" w:cs="Times New Roman"/>
          <w:b w:val="0"/>
          <w:sz w:val="24"/>
          <w:szCs w:val="24"/>
          <w:lang w:val="pt-BR"/>
        </w:rPr>
        <w:t>proposição composta formada por duas proposições quaisquer que estejam ligadas pelo conectivo “e”.</w:t>
      </w:r>
    </w:p>
    <w:p w14:paraId="6ECF6D65" w14:textId="77777777" w:rsidR="00002CED" w:rsidRPr="00E90877" w:rsidRDefault="00002CED" w:rsidP="00002CED">
      <w:pPr>
        <w:pStyle w:val="Ttulo21"/>
        <w:spacing w:line="360" w:lineRule="auto"/>
        <w:ind w:left="0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>
        <w:rPr>
          <w:rFonts w:ascii="Times New Roman" w:hAnsi="Times New Roman" w:cs="Times New Roman"/>
          <w:b w:val="0"/>
          <w:sz w:val="24"/>
          <w:szCs w:val="24"/>
          <w:lang w:val="pt-BR"/>
        </w:rPr>
        <w:t>E</w:t>
      </w:r>
      <w:r w:rsidRPr="00E90877">
        <w:rPr>
          <w:rFonts w:ascii="Times New Roman" w:hAnsi="Times New Roman" w:cs="Times New Roman"/>
          <w:b w:val="0"/>
          <w:sz w:val="24"/>
          <w:szCs w:val="24"/>
          <w:lang w:val="pt-BR"/>
        </w:rPr>
        <w:t>xemplo</w:t>
      </w:r>
      <w:r>
        <w:rPr>
          <w:rFonts w:ascii="Times New Roman" w:hAnsi="Times New Roman" w:cs="Times New Roman"/>
          <w:b w:val="0"/>
          <w:sz w:val="24"/>
          <w:szCs w:val="24"/>
          <w:lang w:val="pt-BR"/>
        </w:rPr>
        <w:t>s</w:t>
      </w:r>
    </w:p>
    <w:p w14:paraId="26A4AB43" w14:textId="77777777" w:rsidR="00002CED" w:rsidRPr="00D213E1" w:rsidRDefault="00002CED" w:rsidP="00446D37">
      <w:pPr>
        <w:pStyle w:val="Textoindependiente"/>
        <w:numPr>
          <w:ilvl w:val="1"/>
          <w:numId w:val="5"/>
        </w:numPr>
        <w:spacing w:after="0" w:line="360" w:lineRule="auto"/>
        <w:jc w:val="both"/>
        <w:rPr>
          <w:sz w:val="24"/>
          <w:szCs w:val="24"/>
          <w:lang w:val="pt-BR"/>
        </w:rPr>
      </w:pPr>
      <w:r w:rsidRPr="00D213E1">
        <w:rPr>
          <w:sz w:val="24"/>
          <w:szCs w:val="24"/>
          <w:lang w:val="pt-BR"/>
        </w:rPr>
        <w:t>Dadas as proposições simples:</w:t>
      </w:r>
    </w:p>
    <w:p w14:paraId="164AEEA7" w14:textId="77777777" w:rsidR="00002CED" w:rsidRPr="00D213E1" w:rsidRDefault="00002CED" w:rsidP="00446D37">
      <w:pPr>
        <w:pStyle w:val="Textoindependiente"/>
        <w:numPr>
          <w:ilvl w:val="1"/>
          <w:numId w:val="5"/>
        </w:numPr>
        <w:spacing w:line="360" w:lineRule="auto"/>
        <w:rPr>
          <w:sz w:val="24"/>
          <w:szCs w:val="24"/>
          <w:lang w:val="pt-BR"/>
        </w:rPr>
      </w:pPr>
      <w:r w:rsidRPr="00D213E1">
        <w:rPr>
          <w:i/>
          <w:sz w:val="24"/>
          <w:szCs w:val="24"/>
          <w:lang w:val="pt-BR"/>
        </w:rPr>
        <w:t>A</w:t>
      </w:r>
      <w:r w:rsidRPr="00D213E1">
        <w:rPr>
          <w:sz w:val="24"/>
          <w:szCs w:val="24"/>
          <w:lang w:val="pt-BR"/>
        </w:rPr>
        <w:t>: João é estudioso.</w:t>
      </w:r>
    </w:p>
    <w:p w14:paraId="53B230D1" w14:textId="77777777" w:rsidR="00002CED" w:rsidRPr="00D213E1" w:rsidRDefault="00002CED" w:rsidP="00446D37">
      <w:pPr>
        <w:pStyle w:val="Textoindependiente"/>
        <w:numPr>
          <w:ilvl w:val="1"/>
          <w:numId w:val="5"/>
        </w:numPr>
        <w:spacing w:before="1" w:line="360" w:lineRule="auto"/>
        <w:rPr>
          <w:sz w:val="24"/>
          <w:szCs w:val="24"/>
          <w:lang w:val="pt-BR"/>
        </w:rPr>
      </w:pPr>
      <w:r w:rsidRPr="00D213E1">
        <w:rPr>
          <w:i/>
          <w:sz w:val="24"/>
          <w:szCs w:val="24"/>
          <w:lang w:val="pt-BR"/>
        </w:rPr>
        <w:t>B</w:t>
      </w:r>
      <w:r w:rsidRPr="00D213E1">
        <w:rPr>
          <w:sz w:val="24"/>
          <w:szCs w:val="24"/>
          <w:lang w:val="pt-BR"/>
        </w:rPr>
        <w:t>: Arthur é jogador de futebol.</w:t>
      </w:r>
    </w:p>
    <w:p w14:paraId="7607ABF2" w14:textId="77777777" w:rsidR="00002CED" w:rsidRPr="00D213E1" w:rsidRDefault="00002CED" w:rsidP="00446D37">
      <w:pPr>
        <w:pStyle w:val="Textoindependiente"/>
        <w:numPr>
          <w:ilvl w:val="1"/>
          <w:numId w:val="5"/>
        </w:numPr>
        <w:spacing w:line="360" w:lineRule="auto"/>
        <w:rPr>
          <w:sz w:val="24"/>
          <w:szCs w:val="24"/>
          <w:lang w:val="pt-BR"/>
        </w:rPr>
      </w:pPr>
      <w:r w:rsidRPr="00D213E1">
        <w:rPr>
          <w:sz w:val="24"/>
          <w:szCs w:val="24"/>
          <w:lang w:val="pt-BR"/>
        </w:rPr>
        <w:t>A conjunção “</w:t>
      </w:r>
      <w:r w:rsidRPr="00D213E1">
        <w:rPr>
          <w:i/>
          <w:sz w:val="24"/>
          <w:szCs w:val="24"/>
          <w:lang w:val="pt-BR"/>
        </w:rPr>
        <w:t>A e B</w:t>
      </w:r>
      <w:r w:rsidRPr="00D213E1">
        <w:rPr>
          <w:sz w:val="24"/>
          <w:szCs w:val="24"/>
          <w:lang w:val="pt-BR"/>
        </w:rPr>
        <w:t>” pode ser escrita como:</w:t>
      </w:r>
    </w:p>
    <w:p w14:paraId="1F5C63F1" w14:textId="77777777" w:rsidR="00002CED" w:rsidRPr="007A1B33" w:rsidRDefault="00002CED" w:rsidP="00446D37">
      <w:pPr>
        <w:pStyle w:val="Textoindependiente"/>
        <w:numPr>
          <w:ilvl w:val="1"/>
          <w:numId w:val="5"/>
        </w:numPr>
        <w:spacing w:line="360" w:lineRule="auto"/>
        <w:rPr>
          <w:lang w:val="pt-BR"/>
        </w:rPr>
      </w:pPr>
      <w:r w:rsidRPr="00D213E1">
        <w:rPr>
          <w:i/>
          <w:sz w:val="24"/>
          <w:szCs w:val="24"/>
          <w:lang w:val="pt-BR"/>
        </w:rPr>
        <w:t>(A˄B)</w:t>
      </w:r>
      <w:r w:rsidRPr="00D213E1">
        <w:rPr>
          <w:sz w:val="24"/>
          <w:szCs w:val="24"/>
          <w:lang w:val="pt-BR"/>
        </w:rPr>
        <w:t xml:space="preserve">: João é estudioso </w:t>
      </w:r>
      <w:r w:rsidRPr="00D213E1">
        <w:rPr>
          <w:i/>
          <w:sz w:val="24"/>
          <w:szCs w:val="24"/>
          <w:lang w:val="pt-BR"/>
        </w:rPr>
        <w:t>e</w:t>
      </w:r>
      <w:r w:rsidRPr="00D213E1">
        <w:rPr>
          <w:sz w:val="24"/>
          <w:szCs w:val="24"/>
          <w:lang w:val="pt-BR"/>
        </w:rPr>
        <w:t xml:space="preserve"> Arthur é jogador </w:t>
      </w:r>
      <w:r w:rsidR="00A918A3" w:rsidRPr="00D213E1">
        <w:rPr>
          <w:sz w:val="24"/>
          <w:szCs w:val="24"/>
          <w:lang w:val="pt-BR"/>
        </w:rPr>
        <w:t>de futebol</w:t>
      </w:r>
      <w:r w:rsidRPr="00D213E1">
        <w:rPr>
          <w:sz w:val="24"/>
          <w:szCs w:val="24"/>
          <w:lang w:val="pt-BR"/>
        </w:rPr>
        <w:t>.</w:t>
      </w:r>
    </w:p>
    <w:p w14:paraId="3672E64C" w14:textId="77777777" w:rsidR="00002CED" w:rsidRDefault="00002CED" w:rsidP="00002CED">
      <w:pPr>
        <w:pStyle w:val="Textoindependiente"/>
        <w:spacing w:before="59" w:line="360" w:lineRule="auto"/>
        <w:rPr>
          <w:sz w:val="24"/>
          <w:szCs w:val="24"/>
          <w:lang w:val="pt-BR"/>
        </w:rPr>
      </w:pPr>
      <w:r w:rsidRPr="00D213E1">
        <w:rPr>
          <w:sz w:val="24"/>
          <w:szCs w:val="24"/>
          <w:lang w:val="pt-BR"/>
        </w:rPr>
        <w:t>A conjunção é verdadeira, se e somente se, os operandos são verdadeiros.</w:t>
      </w:r>
    </w:p>
    <w:p w14:paraId="70F9D1F7" w14:textId="77777777" w:rsidR="00D213E1" w:rsidRPr="00D213E1" w:rsidRDefault="00D213E1" w:rsidP="00D213E1">
      <w:pPr>
        <w:pStyle w:val="Textoindependiente"/>
        <w:spacing w:before="59" w:after="0" w:line="360" w:lineRule="auto"/>
        <w:rPr>
          <w:sz w:val="24"/>
          <w:szCs w:val="24"/>
          <w:lang w:val="pt-BR"/>
        </w:rPr>
      </w:pPr>
    </w:p>
    <w:p w14:paraId="3AF8E133" w14:textId="77777777" w:rsidR="00002CED" w:rsidRPr="00D213E1" w:rsidRDefault="00002CED" w:rsidP="00D213E1">
      <w:pPr>
        <w:pStyle w:val="Textoindependiente"/>
        <w:spacing w:before="59" w:after="0" w:line="360" w:lineRule="auto"/>
        <w:jc w:val="center"/>
        <w:rPr>
          <w:sz w:val="36"/>
          <w:szCs w:val="36"/>
          <w:lang w:val="pt-BR"/>
        </w:rPr>
      </w:pPr>
      <w:r w:rsidRPr="00D213E1">
        <w:rPr>
          <w:b/>
          <w:bCs/>
          <w:sz w:val="24"/>
          <w:szCs w:val="24"/>
          <w:lang w:val="pt-BR"/>
        </w:rPr>
        <w:t>Tabela 3.</w:t>
      </w:r>
      <w:r w:rsidRPr="00D213E1">
        <w:rPr>
          <w:sz w:val="24"/>
          <w:szCs w:val="24"/>
          <w:lang w:val="pt-BR"/>
        </w:rPr>
        <w:t xml:space="preserve"> Conjunção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656"/>
        <w:gridCol w:w="1027"/>
      </w:tblGrid>
      <w:tr w:rsidR="00002CED" w:rsidRPr="007A1B33" w14:paraId="7F3CCF87" w14:textId="77777777" w:rsidTr="00B93687">
        <w:trPr>
          <w:trHeight w:val="256"/>
          <w:jc w:val="center"/>
        </w:trPr>
        <w:tc>
          <w:tcPr>
            <w:tcW w:w="653" w:type="dxa"/>
          </w:tcPr>
          <w:p w14:paraId="78E42DBA" w14:textId="77777777" w:rsidR="00002CED" w:rsidRPr="007A1B33" w:rsidRDefault="00002CED" w:rsidP="00B93687">
            <w:pPr>
              <w:pStyle w:val="TableParagraph"/>
              <w:spacing w:before="1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A1B33">
              <w:rPr>
                <w:rFonts w:ascii="Times New Roman" w:hAnsi="Times New Roman" w:cs="Times New Roman"/>
                <w:w w:val="99"/>
                <w:sz w:val="24"/>
                <w:szCs w:val="24"/>
              </w:rPr>
              <w:t>A</w:t>
            </w:r>
          </w:p>
        </w:tc>
        <w:tc>
          <w:tcPr>
            <w:tcW w:w="656" w:type="dxa"/>
          </w:tcPr>
          <w:p w14:paraId="64BB2E5B" w14:textId="77777777" w:rsidR="00002CED" w:rsidRPr="007A1B33" w:rsidRDefault="00002CED" w:rsidP="00B93687">
            <w:pPr>
              <w:pStyle w:val="TableParagraph"/>
              <w:spacing w:before="1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A1B33">
              <w:rPr>
                <w:rFonts w:ascii="Times New Roman" w:hAnsi="Times New Roman" w:cs="Times New Roman"/>
                <w:w w:val="99"/>
                <w:sz w:val="24"/>
                <w:szCs w:val="24"/>
              </w:rPr>
              <w:t>B</w:t>
            </w:r>
          </w:p>
        </w:tc>
        <w:tc>
          <w:tcPr>
            <w:tcW w:w="1027" w:type="dxa"/>
          </w:tcPr>
          <w:p w14:paraId="7BEE4793" w14:textId="77777777" w:rsidR="00002CED" w:rsidRPr="007A1B33" w:rsidRDefault="00002CED" w:rsidP="00B93687">
            <w:pPr>
              <w:pStyle w:val="TableParagraph"/>
              <w:tabs>
                <w:tab w:val="left" w:pos="431"/>
              </w:tabs>
              <w:spacing w:before="13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A1B33">
              <w:rPr>
                <w:rFonts w:ascii="Times New Roman" w:hAnsi="Times New Roman" w:cs="Times New Roman"/>
                <w:sz w:val="24"/>
                <w:szCs w:val="24"/>
              </w:rPr>
              <w:t>A   ˄</w:t>
            </w:r>
            <w:r w:rsidRPr="007A1B33">
              <w:rPr>
                <w:rFonts w:ascii="Times New Roman" w:hAnsi="Times New Roman" w:cs="Times New Roman"/>
                <w:sz w:val="24"/>
                <w:szCs w:val="24"/>
              </w:rPr>
              <w:tab/>
              <w:t>B</w:t>
            </w:r>
          </w:p>
        </w:tc>
      </w:tr>
      <w:tr w:rsidR="00002CED" w:rsidRPr="007A1B33" w14:paraId="07B52869" w14:textId="77777777" w:rsidTr="00B93687">
        <w:trPr>
          <w:trHeight w:val="244"/>
          <w:jc w:val="center"/>
        </w:trPr>
        <w:tc>
          <w:tcPr>
            <w:tcW w:w="653" w:type="dxa"/>
          </w:tcPr>
          <w:p w14:paraId="5AF27B6E" w14:textId="77777777" w:rsidR="00002CED" w:rsidRPr="007A1B33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A1B33">
              <w:rPr>
                <w:rFonts w:ascii="Times New Roman" w:hAnsi="Times New Roman" w:cs="Times New Roman"/>
                <w:w w:val="99"/>
                <w:sz w:val="24"/>
                <w:szCs w:val="24"/>
              </w:rPr>
              <w:t>V</w:t>
            </w:r>
          </w:p>
        </w:tc>
        <w:tc>
          <w:tcPr>
            <w:tcW w:w="656" w:type="dxa"/>
          </w:tcPr>
          <w:p w14:paraId="237621E0" w14:textId="77777777" w:rsidR="00002CED" w:rsidRPr="007A1B33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A1B33">
              <w:rPr>
                <w:rFonts w:ascii="Times New Roman" w:hAnsi="Times New Roman" w:cs="Times New Roman"/>
                <w:w w:val="99"/>
                <w:sz w:val="24"/>
                <w:szCs w:val="24"/>
              </w:rPr>
              <w:t>V</w:t>
            </w:r>
          </w:p>
        </w:tc>
        <w:tc>
          <w:tcPr>
            <w:tcW w:w="1027" w:type="dxa"/>
          </w:tcPr>
          <w:p w14:paraId="05FE4BF8" w14:textId="77777777" w:rsidR="00002CED" w:rsidRPr="000A04DC" w:rsidRDefault="00002CED" w:rsidP="00B93687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4DC"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>V</w:t>
            </w:r>
          </w:p>
        </w:tc>
      </w:tr>
      <w:tr w:rsidR="00002CED" w:rsidRPr="007A1B33" w14:paraId="6C344C31" w14:textId="77777777" w:rsidTr="00B93687">
        <w:trPr>
          <w:trHeight w:val="251"/>
          <w:jc w:val="center"/>
        </w:trPr>
        <w:tc>
          <w:tcPr>
            <w:tcW w:w="653" w:type="dxa"/>
          </w:tcPr>
          <w:p w14:paraId="4BDC0A47" w14:textId="77777777" w:rsidR="00002CED" w:rsidRPr="007A1B33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A1B33">
              <w:rPr>
                <w:rFonts w:ascii="Times New Roman" w:hAnsi="Times New Roman" w:cs="Times New Roman"/>
                <w:w w:val="99"/>
                <w:sz w:val="24"/>
                <w:szCs w:val="24"/>
              </w:rPr>
              <w:t>V</w:t>
            </w:r>
          </w:p>
        </w:tc>
        <w:tc>
          <w:tcPr>
            <w:tcW w:w="656" w:type="dxa"/>
          </w:tcPr>
          <w:p w14:paraId="5383203B" w14:textId="77777777" w:rsidR="00002CED" w:rsidRPr="007A1B33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A1B33">
              <w:rPr>
                <w:rFonts w:ascii="Times New Roman" w:hAnsi="Times New Roman" w:cs="Times New Roman"/>
                <w:w w:val="99"/>
                <w:sz w:val="24"/>
                <w:szCs w:val="24"/>
              </w:rPr>
              <w:t>F</w:t>
            </w:r>
          </w:p>
        </w:tc>
        <w:tc>
          <w:tcPr>
            <w:tcW w:w="1027" w:type="dxa"/>
          </w:tcPr>
          <w:p w14:paraId="68785A7D" w14:textId="77777777" w:rsidR="00002CED" w:rsidRPr="000A04DC" w:rsidRDefault="00002CED" w:rsidP="00B93687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4DC"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>F</w:t>
            </w:r>
          </w:p>
        </w:tc>
      </w:tr>
      <w:tr w:rsidR="00002CED" w:rsidRPr="007A1B33" w14:paraId="3D24C04D" w14:textId="77777777" w:rsidTr="00B93687">
        <w:trPr>
          <w:trHeight w:val="251"/>
          <w:jc w:val="center"/>
        </w:trPr>
        <w:tc>
          <w:tcPr>
            <w:tcW w:w="653" w:type="dxa"/>
          </w:tcPr>
          <w:p w14:paraId="2D5BEB63" w14:textId="77777777" w:rsidR="00002CED" w:rsidRPr="007A1B33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A1B33">
              <w:rPr>
                <w:rFonts w:ascii="Times New Roman" w:hAnsi="Times New Roman" w:cs="Times New Roman"/>
                <w:w w:val="99"/>
                <w:sz w:val="24"/>
                <w:szCs w:val="24"/>
              </w:rPr>
              <w:t>F</w:t>
            </w:r>
          </w:p>
        </w:tc>
        <w:tc>
          <w:tcPr>
            <w:tcW w:w="656" w:type="dxa"/>
          </w:tcPr>
          <w:p w14:paraId="3A620AE9" w14:textId="77777777" w:rsidR="00002CED" w:rsidRPr="007A1B33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A1B33">
              <w:rPr>
                <w:rFonts w:ascii="Times New Roman" w:hAnsi="Times New Roman" w:cs="Times New Roman"/>
                <w:w w:val="99"/>
                <w:sz w:val="24"/>
                <w:szCs w:val="24"/>
              </w:rPr>
              <w:t>V</w:t>
            </w:r>
          </w:p>
        </w:tc>
        <w:tc>
          <w:tcPr>
            <w:tcW w:w="1027" w:type="dxa"/>
          </w:tcPr>
          <w:p w14:paraId="5E494D3B" w14:textId="77777777" w:rsidR="00002CED" w:rsidRPr="000A04DC" w:rsidRDefault="00002CED" w:rsidP="00B93687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4DC"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>F</w:t>
            </w:r>
          </w:p>
        </w:tc>
      </w:tr>
      <w:tr w:rsidR="00002CED" w:rsidRPr="007A1B33" w14:paraId="643CD27B" w14:textId="77777777" w:rsidTr="00B93687">
        <w:trPr>
          <w:trHeight w:val="251"/>
          <w:jc w:val="center"/>
        </w:trPr>
        <w:tc>
          <w:tcPr>
            <w:tcW w:w="653" w:type="dxa"/>
          </w:tcPr>
          <w:p w14:paraId="45F22B14" w14:textId="77777777" w:rsidR="00002CED" w:rsidRPr="007A1B33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A1B33">
              <w:rPr>
                <w:rFonts w:ascii="Times New Roman" w:hAnsi="Times New Roman" w:cs="Times New Roman"/>
                <w:w w:val="99"/>
                <w:sz w:val="24"/>
                <w:szCs w:val="24"/>
              </w:rPr>
              <w:t>F</w:t>
            </w:r>
          </w:p>
        </w:tc>
        <w:tc>
          <w:tcPr>
            <w:tcW w:w="656" w:type="dxa"/>
          </w:tcPr>
          <w:p w14:paraId="766B87B0" w14:textId="77777777" w:rsidR="00002CED" w:rsidRPr="007A1B33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A1B33">
              <w:rPr>
                <w:rFonts w:ascii="Times New Roman" w:hAnsi="Times New Roman" w:cs="Times New Roman"/>
                <w:w w:val="99"/>
                <w:sz w:val="24"/>
                <w:szCs w:val="24"/>
              </w:rPr>
              <w:t>F</w:t>
            </w:r>
          </w:p>
        </w:tc>
        <w:tc>
          <w:tcPr>
            <w:tcW w:w="1027" w:type="dxa"/>
          </w:tcPr>
          <w:p w14:paraId="16415A95" w14:textId="77777777" w:rsidR="00002CED" w:rsidRPr="000A04DC" w:rsidRDefault="00002CED" w:rsidP="00B93687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4DC"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>F</w:t>
            </w:r>
          </w:p>
        </w:tc>
      </w:tr>
    </w:tbl>
    <w:p w14:paraId="0C63960C" w14:textId="77777777" w:rsidR="00002CED" w:rsidRPr="00D213E1" w:rsidRDefault="00002CED" w:rsidP="00002CED">
      <w:pPr>
        <w:pStyle w:val="Textoindependiente"/>
        <w:spacing w:line="360" w:lineRule="auto"/>
        <w:jc w:val="center"/>
        <w:rPr>
          <w:rFonts w:eastAsia="Century Gothic"/>
          <w:sz w:val="24"/>
          <w:szCs w:val="24"/>
          <w:lang w:val="pt-BR" w:eastAsia="en-US" w:bidi="ar-SA"/>
        </w:rPr>
      </w:pPr>
      <w:r w:rsidRPr="00D213E1">
        <w:rPr>
          <w:rFonts w:eastAsia="Century Gothic"/>
          <w:sz w:val="24"/>
          <w:szCs w:val="24"/>
          <w:lang w:val="pt-BR" w:eastAsia="en-US" w:bidi="ar-SA"/>
        </w:rPr>
        <w:t>Fonte: Tabela elaborada pelo autor</w:t>
      </w:r>
    </w:p>
    <w:p w14:paraId="63800A45" w14:textId="77777777" w:rsidR="00002CED" w:rsidRPr="00BF6CE2" w:rsidRDefault="00002CED" w:rsidP="00D213E1">
      <w:pPr>
        <w:pStyle w:val="Ttulo21"/>
        <w:tabs>
          <w:tab w:val="left" w:pos="9537"/>
        </w:tabs>
        <w:spacing w:before="88" w:line="360" w:lineRule="auto"/>
        <w:ind w:left="0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BF6CE2">
        <w:rPr>
          <w:rFonts w:ascii="Times New Roman" w:hAnsi="Times New Roman" w:cs="Times New Roman"/>
          <w:b w:val="0"/>
          <w:sz w:val="24"/>
          <w:szCs w:val="24"/>
          <w:lang w:val="pt-BR"/>
        </w:rPr>
        <w:lastRenderedPageBreak/>
        <w:t>Disjunção:(</w:t>
      </w:r>
      <w:r w:rsidRPr="00BF6CE2">
        <w:rPr>
          <w:rFonts w:ascii="Times New Roman" w:hAnsi="Times New Roman" w:cs="Times New Roman"/>
          <w:b w:val="0"/>
          <w:position w:val="1"/>
          <w:sz w:val="24"/>
          <w:szCs w:val="24"/>
          <w:lang w:val="pt-BR"/>
        </w:rPr>
        <w:t>˅)</w:t>
      </w:r>
    </w:p>
    <w:p w14:paraId="4216F6F2" w14:textId="77777777" w:rsidR="00002CED" w:rsidRPr="00D876A7" w:rsidRDefault="00002CED" w:rsidP="00D213E1">
      <w:pPr>
        <w:pStyle w:val="Ttulo21"/>
        <w:tabs>
          <w:tab w:val="left" w:pos="9537"/>
        </w:tabs>
        <w:spacing w:before="88" w:line="36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D876A7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Representação: </w:t>
      </w:r>
      <w:r w:rsidRPr="00D876A7">
        <w:rPr>
          <w:rFonts w:ascii="Times New Roman" w:hAnsi="Times New Roman" w:cs="Times New Roman"/>
          <w:b w:val="0"/>
          <w:spacing w:val="7"/>
          <w:sz w:val="24"/>
          <w:szCs w:val="24"/>
          <w:lang w:val="pt-BR"/>
        </w:rPr>
        <w:t>(</w:t>
      </w:r>
      <w:r w:rsidRPr="00D876A7">
        <w:rPr>
          <w:rFonts w:ascii="Times New Roman" w:hAnsi="Times New Roman" w:cs="Times New Roman"/>
          <w:b w:val="0"/>
          <w:position w:val="1"/>
          <w:sz w:val="24"/>
          <w:szCs w:val="24"/>
          <w:lang w:val="pt-BR"/>
        </w:rPr>
        <w:t>A˅B</w:t>
      </w:r>
      <w:r w:rsidRPr="00D876A7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). Lê-se“A </w:t>
      </w:r>
      <w:r w:rsidRPr="000A04DC">
        <w:rPr>
          <w:rFonts w:ascii="Times New Roman" w:hAnsi="Times New Roman" w:cs="Times New Roman"/>
          <w:b w:val="0"/>
          <w:i/>
          <w:sz w:val="24"/>
          <w:szCs w:val="24"/>
          <w:lang w:val="pt-BR"/>
        </w:rPr>
        <w:t>ou</w:t>
      </w:r>
      <w:r w:rsidRPr="00D876A7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B”</w:t>
      </w:r>
      <w:r w:rsidRPr="00D876A7">
        <w:rPr>
          <w:rFonts w:ascii="Times New Roman" w:hAnsi="Times New Roman" w:cs="Times New Roman"/>
          <w:b w:val="0"/>
          <w:spacing w:val="1"/>
          <w:sz w:val="24"/>
          <w:szCs w:val="24"/>
          <w:lang w:val="pt-BR"/>
        </w:rPr>
        <w:t xml:space="preserve">. </w:t>
      </w:r>
      <w:r w:rsidRPr="00D876A7">
        <w:rPr>
          <w:rFonts w:ascii="Times New Roman" w:hAnsi="Times New Roman" w:cs="Times New Roman"/>
          <w:b w:val="0"/>
          <w:sz w:val="24"/>
          <w:szCs w:val="24"/>
          <w:lang w:val="pt-BR"/>
        </w:rPr>
        <w:t>Denomina-se disjunção a proposição composta formada por duas proposições quaisquer que estejam ligadas pelo conectivo “ou”.</w:t>
      </w:r>
    </w:p>
    <w:p w14:paraId="060C81C0" w14:textId="77777777" w:rsidR="00002CED" w:rsidRPr="00202BBB" w:rsidRDefault="00002CED" w:rsidP="00002CED">
      <w:pPr>
        <w:pStyle w:val="Ttulo21"/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A1B33">
        <w:rPr>
          <w:rFonts w:ascii="Times New Roman" w:hAnsi="Times New Roman" w:cs="Times New Roman"/>
          <w:b w:val="0"/>
          <w:sz w:val="24"/>
          <w:szCs w:val="24"/>
          <w:lang w:val="pt-BR"/>
        </w:rPr>
        <w:t>Exemplo</w:t>
      </w:r>
      <w:r w:rsidRPr="00202BBB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28DA6271" w14:textId="77777777" w:rsidR="00002CED" w:rsidRPr="00D213E1" w:rsidRDefault="00002CED" w:rsidP="00446D37">
      <w:pPr>
        <w:pStyle w:val="Textoindependiente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  <w:lang w:val="pt-BR"/>
        </w:rPr>
      </w:pPr>
      <w:r w:rsidRPr="00D213E1">
        <w:rPr>
          <w:sz w:val="24"/>
          <w:szCs w:val="24"/>
          <w:lang w:val="pt-BR"/>
        </w:rPr>
        <w:t>Dadas as proposições simples:</w:t>
      </w:r>
    </w:p>
    <w:p w14:paraId="5CFF4BA9" w14:textId="77777777" w:rsidR="00002CED" w:rsidRPr="00D213E1" w:rsidRDefault="00002CED" w:rsidP="00446D37">
      <w:pPr>
        <w:pStyle w:val="Textoindependiente"/>
        <w:numPr>
          <w:ilvl w:val="1"/>
          <w:numId w:val="10"/>
        </w:numPr>
        <w:spacing w:before="1" w:line="360" w:lineRule="auto"/>
        <w:rPr>
          <w:sz w:val="24"/>
          <w:szCs w:val="24"/>
          <w:lang w:val="pt-BR"/>
        </w:rPr>
      </w:pPr>
      <w:r w:rsidRPr="00D213E1">
        <w:rPr>
          <w:i/>
          <w:sz w:val="24"/>
          <w:szCs w:val="24"/>
          <w:lang w:val="pt-BR"/>
        </w:rPr>
        <w:t>A</w:t>
      </w:r>
      <w:r w:rsidRPr="00D213E1">
        <w:rPr>
          <w:sz w:val="24"/>
          <w:szCs w:val="24"/>
          <w:lang w:val="pt-BR"/>
        </w:rPr>
        <w:t>: Caio faz robótica.</w:t>
      </w:r>
    </w:p>
    <w:p w14:paraId="49067E97" w14:textId="77777777" w:rsidR="00002CED" w:rsidRPr="00D213E1" w:rsidRDefault="00002CED" w:rsidP="00446D37">
      <w:pPr>
        <w:pStyle w:val="Textoindependiente"/>
        <w:numPr>
          <w:ilvl w:val="1"/>
          <w:numId w:val="10"/>
        </w:numPr>
        <w:spacing w:before="1" w:line="360" w:lineRule="auto"/>
        <w:rPr>
          <w:sz w:val="24"/>
          <w:szCs w:val="24"/>
          <w:lang w:val="pt-BR"/>
        </w:rPr>
      </w:pPr>
      <w:r w:rsidRPr="00D213E1">
        <w:rPr>
          <w:i/>
          <w:sz w:val="24"/>
          <w:szCs w:val="24"/>
          <w:lang w:val="pt-BR"/>
        </w:rPr>
        <w:t>B</w:t>
      </w:r>
      <w:r w:rsidRPr="00D213E1">
        <w:rPr>
          <w:sz w:val="24"/>
          <w:szCs w:val="24"/>
          <w:lang w:val="pt-BR"/>
        </w:rPr>
        <w:t>: Tatiana é mãe de Arthur.</w:t>
      </w:r>
    </w:p>
    <w:p w14:paraId="19334BC9" w14:textId="77777777" w:rsidR="00002CED" w:rsidRPr="00D213E1" w:rsidRDefault="00002CED" w:rsidP="00446D37">
      <w:pPr>
        <w:pStyle w:val="Textoindependiente"/>
        <w:numPr>
          <w:ilvl w:val="1"/>
          <w:numId w:val="10"/>
        </w:numPr>
        <w:spacing w:line="360" w:lineRule="auto"/>
        <w:rPr>
          <w:sz w:val="24"/>
          <w:szCs w:val="24"/>
          <w:lang w:val="pt-BR"/>
        </w:rPr>
      </w:pPr>
      <w:r w:rsidRPr="00D213E1">
        <w:rPr>
          <w:sz w:val="24"/>
          <w:szCs w:val="24"/>
          <w:lang w:val="pt-BR"/>
        </w:rPr>
        <w:t>A disjunção “</w:t>
      </w:r>
      <w:r w:rsidRPr="00D213E1">
        <w:rPr>
          <w:i/>
          <w:sz w:val="24"/>
          <w:szCs w:val="24"/>
          <w:lang w:val="pt-BR"/>
        </w:rPr>
        <w:t>A ou B</w:t>
      </w:r>
      <w:r w:rsidRPr="00D213E1">
        <w:rPr>
          <w:sz w:val="24"/>
          <w:szCs w:val="24"/>
          <w:lang w:val="pt-BR"/>
        </w:rPr>
        <w:t>” pode ser escrita como:</w:t>
      </w:r>
    </w:p>
    <w:p w14:paraId="5FEF2B32" w14:textId="77777777" w:rsidR="00002CED" w:rsidRPr="007A1B33" w:rsidRDefault="00002CED" w:rsidP="00446D37">
      <w:pPr>
        <w:pStyle w:val="Textoindependiente"/>
        <w:numPr>
          <w:ilvl w:val="1"/>
          <w:numId w:val="10"/>
        </w:numPr>
        <w:spacing w:line="360" w:lineRule="auto"/>
        <w:rPr>
          <w:lang w:val="pt-BR"/>
        </w:rPr>
      </w:pPr>
      <w:r w:rsidRPr="00D213E1">
        <w:rPr>
          <w:i/>
          <w:position w:val="1"/>
          <w:sz w:val="24"/>
          <w:szCs w:val="24"/>
          <w:lang w:val="pt-BR"/>
        </w:rPr>
        <w:t>(A˅B)</w:t>
      </w:r>
      <w:r w:rsidRPr="00D213E1">
        <w:rPr>
          <w:sz w:val="24"/>
          <w:szCs w:val="24"/>
          <w:lang w:val="pt-BR"/>
        </w:rPr>
        <w:t xml:space="preserve">: Caio faz robótica </w:t>
      </w:r>
      <w:r w:rsidRPr="00D213E1">
        <w:rPr>
          <w:i/>
          <w:sz w:val="24"/>
          <w:szCs w:val="24"/>
          <w:lang w:val="pt-BR"/>
        </w:rPr>
        <w:t>ou</w:t>
      </w:r>
      <w:r w:rsidRPr="00D213E1">
        <w:rPr>
          <w:sz w:val="24"/>
          <w:szCs w:val="24"/>
          <w:lang w:val="pt-BR"/>
        </w:rPr>
        <w:t xml:space="preserve"> Tatiana é mãe </w:t>
      </w:r>
      <w:r w:rsidR="00A918A3" w:rsidRPr="00D213E1">
        <w:rPr>
          <w:sz w:val="24"/>
          <w:szCs w:val="24"/>
          <w:lang w:val="pt-BR"/>
        </w:rPr>
        <w:t>de Arthur</w:t>
      </w:r>
      <w:r w:rsidRPr="00D213E1">
        <w:rPr>
          <w:sz w:val="24"/>
          <w:szCs w:val="24"/>
          <w:lang w:val="pt-BR"/>
        </w:rPr>
        <w:t>.</w:t>
      </w:r>
    </w:p>
    <w:p w14:paraId="7558FA72" w14:textId="77777777" w:rsidR="00002CED" w:rsidRDefault="00002CED" w:rsidP="00002CED">
      <w:pPr>
        <w:pStyle w:val="Textoindependiente"/>
        <w:spacing w:before="60" w:line="360" w:lineRule="auto"/>
        <w:rPr>
          <w:sz w:val="24"/>
          <w:szCs w:val="24"/>
          <w:lang w:val="pt-BR"/>
        </w:rPr>
      </w:pPr>
      <w:r w:rsidRPr="00D213E1">
        <w:rPr>
          <w:sz w:val="24"/>
          <w:szCs w:val="24"/>
          <w:lang w:val="pt-BR"/>
        </w:rPr>
        <w:t>A disjunção é falsa, se e somente se, ambos os operandos forem falsos.</w:t>
      </w:r>
    </w:p>
    <w:p w14:paraId="718CED15" w14:textId="77777777" w:rsidR="004B0144" w:rsidRPr="00D213E1" w:rsidRDefault="004B0144" w:rsidP="004B0144">
      <w:pPr>
        <w:pStyle w:val="Textoindependiente"/>
        <w:spacing w:after="0" w:line="360" w:lineRule="auto"/>
        <w:rPr>
          <w:sz w:val="24"/>
          <w:szCs w:val="24"/>
          <w:lang w:val="pt-BR"/>
        </w:rPr>
      </w:pPr>
    </w:p>
    <w:p w14:paraId="467040A1" w14:textId="77777777" w:rsidR="00002CED" w:rsidRPr="004B0144" w:rsidRDefault="00002CED" w:rsidP="004B0144">
      <w:pPr>
        <w:pStyle w:val="Textoindependiente"/>
        <w:spacing w:after="0" w:line="360" w:lineRule="auto"/>
        <w:jc w:val="center"/>
        <w:rPr>
          <w:sz w:val="36"/>
          <w:szCs w:val="36"/>
          <w:lang w:val="pt-BR"/>
        </w:rPr>
      </w:pPr>
      <w:r w:rsidRPr="004B0144">
        <w:rPr>
          <w:b/>
          <w:bCs/>
          <w:sz w:val="24"/>
          <w:szCs w:val="24"/>
          <w:lang w:val="pt-BR"/>
        </w:rPr>
        <w:t>Tabela 4.</w:t>
      </w:r>
      <w:r w:rsidRPr="004B0144">
        <w:rPr>
          <w:sz w:val="24"/>
          <w:szCs w:val="24"/>
          <w:lang w:val="pt-BR"/>
        </w:rPr>
        <w:t xml:space="preserve"> Disjunção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656"/>
        <w:gridCol w:w="1027"/>
      </w:tblGrid>
      <w:tr w:rsidR="00002CED" w:rsidRPr="00291D24" w14:paraId="2ABFCEA7" w14:textId="77777777" w:rsidTr="00B93687">
        <w:trPr>
          <w:trHeight w:val="256"/>
          <w:jc w:val="center"/>
        </w:trPr>
        <w:tc>
          <w:tcPr>
            <w:tcW w:w="653" w:type="dxa"/>
          </w:tcPr>
          <w:p w14:paraId="5B6C4005" w14:textId="77777777" w:rsidR="00002CED" w:rsidRPr="00291D24" w:rsidRDefault="00002CED" w:rsidP="00B93687">
            <w:pPr>
              <w:pStyle w:val="TableParagraph"/>
              <w:spacing w:before="1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A</w:t>
            </w:r>
          </w:p>
        </w:tc>
        <w:tc>
          <w:tcPr>
            <w:tcW w:w="656" w:type="dxa"/>
          </w:tcPr>
          <w:p w14:paraId="62E0F05B" w14:textId="77777777" w:rsidR="00002CED" w:rsidRPr="00291D24" w:rsidRDefault="00002CED" w:rsidP="00B93687">
            <w:pPr>
              <w:pStyle w:val="TableParagraph"/>
              <w:spacing w:before="1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B</w:t>
            </w:r>
          </w:p>
        </w:tc>
        <w:tc>
          <w:tcPr>
            <w:tcW w:w="1027" w:type="dxa"/>
          </w:tcPr>
          <w:p w14:paraId="6A71CC84" w14:textId="77777777" w:rsidR="00002CED" w:rsidRPr="00291D24" w:rsidRDefault="00002CED" w:rsidP="00B93687">
            <w:pPr>
              <w:pStyle w:val="TableParagraph"/>
              <w:tabs>
                <w:tab w:val="left" w:pos="431"/>
              </w:tabs>
              <w:spacing w:before="13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˅</w:t>
            </w:r>
            <w:r w:rsidRPr="00291D24">
              <w:rPr>
                <w:rFonts w:ascii="Times New Roman" w:hAnsi="Times New Roman" w:cs="Times New Roman"/>
                <w:sz w:val="24"/>
                <w:szCs w:val="24"/>
              </w:rPr>
              <w:tab/>
              <w:t>B</w:t>
            </w:r>
          </w:p>
        </w:tc>
      </w:tr>
      <w:tr w:rsidR="00002CED" w:rsidRPr="00291D24" w14:paraId="26783887" w14:textId="77777777" w:rsidTr="00B93687">
        <w:trPr>
          <w:trHeight w:val="244"/>
          <w:jc w:val="center"/>
        </w:trPr>
        <w:tc>
          <w:tcPr>
            <w:tcW w:w="653" w:type="dxa"/>
          </w:tcPr>
          <w:p w14:paraId="1B67A952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V</w:t>
            </w:r>
          </w:p>
        </w:tc>
        <w:tc>
          <w:tcPr>
            <w:tcW w:w="656" w:type="dxa"/>
          </w:tcPr>
          <w:p w14:paraId="72D781A8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V</w:t>
            </w:r>
          </w:p>
        </w:tc>
        <w:tc>
          <w:tcPr>
            <w:tcW w:w="1027" w:type="dxa"/>
          </w:tcPr>
          <w:p w14:paraId="50960630" w14:textId="77777777" w:rsidR="00002CED" w:rsidRPr="000A04DC" w:rsidRDefault="00002CED" w:rsidP="00B93687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4DC"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>V</w:t>
            </w:r>
          </w:p>
        </w:tc>
      </w:tr>
      <w:tr w:rsidR="00002CED" w:rsidRPr="00291D24" w14:paraId="19A118D9" w14:textId="77777777" w:rsidTr="00B93687">
        <w:trPr>
          <w:trHeight w:val="251"/>
          <w:jc w:val="center"/>
        </w:trPr>
        <w:tc>
          <w:tcPr>
            <w:tcW w:w="653" w:type="dxa"/>
          </w:tcPr>
          <w:p w14:paraId="6D1D6BC1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V</w:t>
            </w:r>
          </w:p>
        </w:tc>
        <w:tc>
          <w:tcPr>
            <w:tcW w:w="656" w:type="dxa"/>
          </w:tcPr>
          <w:p w14:paraId="1CBBCDB7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F</w:t>
            </w:r>
          </w:p>
        </w:tc>
        <w:tc>
          <w:tcPr>
            <w:tcW w:w="1027" w:type="dxa"/>
          </w:tcPr>
          <w:p w14:paraId="6BCFB008" w14:textId="77777777" w:rsidR="00002CED" w:rsidRPr="000A04DC" w:rsidRDefault="00002CED" w:rsidP="00B93687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4DC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</w:p>
        </w:tc>
      </w:tr>
      <w:tr w:rsidR="00002CED" w:rsidRPr="00291D24" w14:paraId="6E079B68" w14:textId="77777777" w:rsidTr="00B93687">
        <w:trPr>
          <w:trHeight w:val="251"/>
          <w:jc w:val="center"/>
        </w:trPr>
        <w:tc>
          <w:tcPr>
            <w:tcW w:w="653" w:type="dxa"/>
          </w:tcPr>
          <w:p w14:paraId="5442ECB6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F</w:t>
            </w:r>
          </w:p>
        </w:tc>
        <w:tc>
          <w:tcPr>
            <w:tcW w:w="656" w:type="dxa"/>
          </w:tcPr>
          <w:p w14:paraId="267FDE95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V</w:t>
            </w:r>
          </w:p>
        </w:tc>
        <w:tc>
          <w:tcPr>
            <w:tcW w:w="1027" w:type="dxa"/>
          </w:tcPr>
          <w:p w14:paraId="128AB327" w14:textId="77777777" w:rsidR="00002CED" w:rsidRPr="000A04DC" w:rsidRDefault="00002CED" w:rsidP="00B93687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4DC"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>V</w:t>
            </w:r>
          </w:p>
        </w:tc>
      </w:tr>
      <w:tr w:rsidR="00002CED" w:rsidRPr="00291D24" w14:paraId="156C4279" w14:textId="77777777" w:rsidTr="00B93687">
        <w:trPr>
          <w:trHeight w:val="251"/>
          <w:jc w:val="center"/>
        </w:trPr>
        <w:tc>
          <w:tcPr>
            <w:tcW w:w="653" w:type="dxa"/>
          </w:tcPr>
          <w:p w14:paraId="34E1E67C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F</w:t>
            </w:r>
          </w:p>
        </w:tc>
        <w:tc>
          <w:tcPr>
            <w:tcW w:w="656" w:type="dxa"/>
          </w:tcPr>
          <w:p w14:paraId="5953E6B5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F</w:t>
            </w:r>
          </w:p>
        </w:tc>
        <w:tc>
          <w:tcPr>
            <w:tcW w:w="1027" w:type="dxa"/>
          </w:tcPr>
          <w:p w14:paraId="02C6886C" w14:textId="77777777" w:rsidR="00002CED" w:rsidRPr="000A04DC" w:rsidRDefault="00002CED" w:rsidP="00B93687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4DC"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>F</w:t>
            </w:r>
          </w:p>
        </w:tc>
      </w:tr>
    </w:tbl>
    <w:p w14:paraId="753EC804" w14:textId="77777777" w:rsidR="00002CED" w:rsidRPr="004B0144" w:rsidRDefault="00002CED" w:rsidP="00002CED">
      <w:pPr>
        <w:pStyle w:val="Textoindependiente"/>
        <w:spacing w:line="360" w:lineRule="auto"/>
        <w:jc w:val="center"/>
        <w:rPr>
          <w:rFonts w:eastAsia="Century Gothic"/>
          <w:sz w:val="24"/>
          <w:szCs w:val="24"/>
          <w:lang w:val="pt-BR" w:eastAsia="en-US" w:bidi="ar-SA"/>
        </w:rPr>
      </w:pPr>
      <w:r w:rsidRPr="004B0144">
        <w:rPr>
          <w:rFonts w:eastAsia="Century Gothic"/>
          <w:sz w:val="24"/>
          <w:szCs w:val="24"/>
          <w:lang w:val="pt-BR" w:eastAsia="en-US" w:bidi="ar-SA"/>
        </w:rPr>
        <w:t>Fonte: Tabela elaborada pelo autor</w:t>
      </w:r>
    </w:p>
    <w:p w14:paraId="048C2ACE" w14:textId="77777777" w:rsidR="00002CED" w:rsidRPr="00BF6CE2" w:rsidRDefault="00002CED" w:rsidP="00D213E1">
      <w:pPr>
        <w:pStyle w:val="Ttulo21"/>
        <w:spacing w:before="91" w:line="360" w:lineRule="auto"/>
        <w:ind w:left="0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BF6CE2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Disjunção </w:t>
      </w:r>
      <w:r w:rsidR="00A918A3" w:rsidRPr="00BF6CE2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exclusiva: </w:t>
      </w:r>
      <w:r w:rsidRPr="00BF6CE2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( </w:t>
      </w:r>
      <w:r w:rsidRPr="00BF6CE2">
        <w:rPr>
          <w:rFonts w:ascii="Times New Roman" w:hAnsi="Times New Roman" w:cs="Times New Roman"/>
          <w:b w:val="0"/>
          <w:position w:val="2"/>
          <w:sz w:val="24"/>
          <w:szCs w:val="24"/>
          <w:u w:val="single"/>
          <w:lang w:val="pt-BR"/>
        </w:rPr>
        <w:t>˅</w:t>
      </w:r>
      <w:r w:rsidRPr="00BF6CE2">
        <w:rPr>
          <w:rFonts w:ascii="Times New Roman" w:hAnsi="Times New Roman" w:cs="Times New Roman"/>
          <w:b w:val="0"/>
          <w:position w:val="2"/>
          <w:sz w:val="24"/>
          <w:szCs w:val="24"/>
          <w:lang w:val="pt-BR"/>
        </w:rPr>
        <w:t xml:space="preserve"> )</w:t>
      </w:r>
    </w:p>
    <w:p w14:paraId="1052E34D" w14:textId="77777777" w:rsidR="00002CED" w:rsidRPr="007A1B33" w:rsidRDefault="00002CED" w:rsidP="00002CED">
      <w:pPr>
        <w:pStyle w:val="Ttulo21"/>
        <w:spacing w:before="91" w:line="360" w:lineRule="auto"/>
        <w:ind w:firstLine="525"/>
        <w:jc w:val="both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7A1B33">
        <w:rPr>
          <w:rFonts w:ascii="Times New Roman" w:hAnsi="Times New Roman" w:cs="Times New Roman"/>
          <w:b w:val="0"/>
          <w:sz w:val="24"/>
          <w:szCs w:val="24"/>
          <w:lang w:val="pt-BR"/>
        </w:rPr>
        <w:t>Representação: (</w:t>
      </w:r>
      <w:r w:rsidRPr="007A1B33">
        <w:rPr>
          <w:rFonts w:ascii="Times New Roman" w:hAnsi="Times New Roman" w:cs="Times New Roman"/>
          <w:b w:val="0"/>
          <w:position w:val="2"/>
          <w:sz w:val="24"/>
          <w:szCs w:val="24"/>
          <w:lang w:val="pt-BR"/>
        </w:rPr>
        <w:t>A</w:t>
      </w:r>
      <w:r w:rsidRPr="007A1B33">
        <w:rPr>
          <w:rFonts w:ascii="Times New Roman" w:hAnsi="Times New Roman" w:cs="Times New Roman"/>
          <w:b w:val="0"/>
          <w:position w:val="2"/>
          <w:sz w:val="24"/>
          <w:szCs w:val="24"/>
          <w:u w:val="single"/>
          <w:lang w:val="pt-BR"/>
        </w:rPr>
        <w:t>˅</w:t>
      </w:r>
      <w:r w:rsidRPr="007A1B33">
        <w:rPr>
          <w:rFonts w:ascii="Times New Roman" w:hAnsi="Times New Roman" w:cs="Times New Roman"/>
          <w:b w:val="0"/>
          <w:position w:val="2"/>
          <w:sz w:val="24"/>
          <w:szCs w:val="24"/>
          <w:lang w:val="pt-BR"/>
        </w:rPr>
        <w:t>B</w:t>
      </w:r>
      <w:r w:rsidR="00A918A3" w:rsidRPr="007A1B33">
        <w:rPr>
          <w:rFonts w:ascii="Times New Roman" w:hAnsi="Times New Roman" w:cs="Times New Roman"/>
          <w:b w:val="0"/>
          <w:position w:val="2"/>
          <w:sz w:val="24"/>
          <w:szCs w:val="24"/>
          <w:lang w:val="pt-BR"/>
        </w:rPr>
        <w:t>)</w:t>
      </w:r>
      <w:r w:rsidRPr="007A1B33">
        <w:rPr>
          <w:rFonts w:ascii="Times New Roman" w:hAnsi="Times New Roman" w:cs="Times New Roman"/>
          <w:b w:val="0"/>
          <w:sz w:val="24"/>
          <w:szCs w:val="24"/>
          <w:lang w:val="pt-BR"/>
        </w:rPr>
        <w:t>. Lê-se: “</w:t>
      </w:r>
      <w:r w:rsidRPr="000A04DC">
        <w:rPr>
          <w:rFonts w:ascii="Times New Roman" w:hAnsi="Times New Roman" w:cs="Times New Roman"/>
          <w:b w:val="0"/>
          <w:i/>
          <w:sz w:val="24"/>
          <w:szCs w:val="24"/>
          <w:lang w:val="pt-BR"/>
        </w:rPr>
        <w:t>ou</w:t>
      </w:r>
      <w:r w:rsidRPr="007A1B33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A </w:t>
      </w:r>
      <w:r w:rsidRPr="000A04DC">
        <w:rPr>
          <w:rFonts w:ascii="Times New Roman" w:hAnsi="Times New Roman" w:cs="Times New Roman"/>
          <w:b w:val="0"/>
          <w:i/>
          <w:sz w:val="24"/>
          <w:szCs w:val="24"/>
          <w:lang w:val="pt-BR"/>
        </w:rPr>
        <w:t>ou</w:t>
      </w:r>
      <w:r w:rsidRPr="007A1B33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B”. Denomina</w:t>
      </w:r>
      <w:r>
        <w:rPr>
          <w:rFonts w:ascii="Times New Roman" w:hAnsi="Times New Roman" w:cs="Times New Roman"/>
          <w:b w:val="0"/>
          <w:sz w:val="24"/>
          <w:szCs w:val="24"/>
          <w:lang w:val="pt-BR"/>
        </w:rPr>
        <w:t>-</w:t>
      </w:r>
      <w:r w:rsidRPr="007A1B33">
        <w:rPr>
          <w:rFonts w:ascii="Times New Roman" w:hAnsi="Times New Roman" w:cs="Times New Roman"/>
          <w:b w:val="0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b w:val="0"/>
          <w:sz w:val="24"/>
          <w:szCs w:val="24"/>
          <w:lang w:val="pt-BR"/>
        </w:rPr>
        <w:t>e</w:t>
      </w:r>
      <w:r w:rsidRPr="007A1B33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disjunção exclusiva a proposição composta formada por duas proposições quaisquer em que cada uma delas esteja precedida pelo conectivo “ou”.</w:t>
      </w:r>
    </w:p>
    <w:p w14:paraId="56E6B8DE" w14:textId="77777777" w:rsidR="00002CED" w:rsidRPr="007A1B33" w:rsidRDefault="00002CED" w:rsidP="00002CED">
      <w:pPr>
        <w:pStyle w:val="Ttulo21"/>
        <w:spacing w:line="360" w:lineRule="auto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7A1B33">
        <w:rPr>
          <w:rFonts w:ascii="Times New Roman" w:hAnsi="Times New Roman" w:cs="Times New Roman"/>
          <w:b w:val="0"/>
          <w:sz w:val="24"/>
          <w:szCs w:val="24"/>
          <w:lang w:val="pt-BR"/>
        </w:rPr>
        <w:t>Exemplo:</w:t>
      </w:r>
    </w:p>
    <w:p w14:paraId="6C4F09D1" w14:textId="77777777" w:rsidR="00002CED" w:rsidRPr="00D213E1" w:rsidRDefault="00002CED" w:rsidP="00D213E1">
      <w:pPr>
        <w:pStyle w:val="Textoindependiente"/>
        <w:spacing w:after="0" w:line="360" w:lineRule="auto"/>
        <w:jc w:val="both"/>
        <w:rPr>
          <w:sz w:val="24"/>
          <w:szCs w:val="24"/>
          <w:lang w:val="pt-BR"/>
        </w:rPr>
      </w:pPr>
      <w:r w:rsidRPr="00D213E1">
        <w:rPr>
          <w:sz w:val="24"/>
          <w:szCs w:val="24"/>
          <w:lang w:val="pt-BR"/>
        </w:rPr>
        <w:t>Dadas as proposições simples:</w:t>
      </w:r>
    </w:p>
    <w:p w14:paraId="2F3889B8" w14:textId="77777777" w:rsidR="00002CED" w:rsidRPr="00D213E1" w:rsidRDefault="00002CED" w:rsidP="00446D37">
      <w:pPr>
        <w:pStyle w:val="Textoindependiente"/>
        <w:numPr>
          <w:ilvl w:val="0"/>
          <w:numId w:val="11"/>
        </w:numPr>
        <w:tabs>
          <w:tab w:val="left" w:pos="9356"/>
        </w:tabs>
        <w:spacing w:before="1" w:line="360" w:lineRule="auto"/>
        <w:ind w:right="49"/>
        <w:rPr>
          <w:sz w:val="24"/>
          <w:szCs w:val="24"/>
          <w:lang w:val="pt-BR"/>
        </w:rPr>
      </w:pPr>
      <w:r w:rsidRPr="00D213E1">
        <w:rPr>
          <w:i/>
          <w:sz w:val="24"/>
          <w:szCs w:val="24"/>
          <w:lang w:val="pt-BR"/>
        </w:rPr>
        <w:t>A</w:t>
      </w:r>
      <w:r w:rsidRPr="00D213E1">
        <w:rPr>
          <w:sz w:val="24"/>
          <w:szCs w:val="24"/>
          <w:lang w:val="pt-BR"/>
        </w:rPr>
        <w:t xml:space="preserve">: O carro de César é prata. </w:t>
      </w:r>
    </w:p>
    <w:p w14:paraId="270815D0" w14:textId="77777777" w:rsidR="00002CED" w:rsidRPr="00D213E1" w:rsidRDefault="00002CED" w:rsidP="00446D37">
      <w:pPr>
        <w:pStyle w:val="Textoindependiente"/>
        <w:numPr>
          <w:ilvl w:val="0"/>
          <w:numId w:val="11"/>
        </w:numPr>
        <w:tabs>
          <w:tab w:val="left" w:pos="9356"/>
        </w:tabs>
        <w:spacing w:before="1" w:line="360" w:lineRule="auto"/>
        <w:ind w:right="49"/>
        <w:rPr>
          <w:sz w:val="24"/>
          <w:szCs w:val="24"/>
          <w:lang w:val="pt-BR"/>
        </w:rPr>
      </w:pPr>
      <w:r w:rsidRPr="00D213E1">
        <w:rPr>
          <w:i/>
          <w:sz w:val="24"/>
          <w:szCs w:val="24"/>
          <w:lang w:val="pt-BR"/>
        </w:rPr>
        <w:t>B</w:t>
      </w:r>
      <w:r w:rsidRPr="00D213E1">
        <w:rPr>
          <w:sz w:val="24"/>
          <w:szCs w:val="24"/>
          <w:lang w:val="pt-BR"/>
        </w:rPr>
        <w:t>: O carro de César é preto.</w:t>
      </w:r>
    </w:p>
    <w:p w14:paraId="7C39885A" w14:textId="77777777" w:rsidR="00002CED" w:rsidRPr="00D213E1" w:rsidRDefault="00002CED" w:rsidP="00446D37">
      <w:pPr>
        <w:pStyle w:val="Textoindependiente"/>
        <w:numPr>
          <w:ilvl w:val="0"/>
          <w:numId w:val="11"/>
        </w:numPr>
        <w:spacing w:line="360" w:lineRule="auto"/>
        <w:rPr>
          <w:sz w:val="24"/>
          <w:szCs w:val="24"/>
          <w:lang w:val="pt-BR"/>
        </w:rPr>
      </w:pPr>
      <w:r w:rsidRPr="00D213E1">
        <w:rPr>
          <w:sz w:val="24"/>
          <w:szCs w:val="24"/>
          <w:lang w:val="pt-BR"/>
        </w:rPr>
        <w:t>A disjunção exclusiva “</w:t>
      </w:r>
      <w:r w:rsidRPr="00D213E1">
        <w:rPr>
          <w:i/>
          <w:sz w:val="24"/>
          <w:szCs w:val="24"/>
          <w:lang w:val="pt-BR"/>
        </w:rPr>
        <w:t>ou A ou B</w:t>
      </w:r>
      <w:r w:rsidRPr="00D213E1">
        <w:rPr>
          <w:sz w:val="24"/>
          <w:szCs w:val="24"/>
          <w:lang w:val="pt-BR"/>
        </w:rPr>
        <w:t>” pode ser escrita como:</w:t>
      </w:r>
    </w:p>
    <w:p w14:paraId="4630E2F3" w14:textId="77777777" w:rsidR="00002CED" w:rsidRPr="007A1B33" w:rsidRDefault="00002CED" w:rsidP="00446D37">
      <w:pPr>
        <w:pStyle w:val="Textoindependiente"/>
        <w:numPr>
          <w:ilvl w:val="0"/>
          <w:numId w:val="11"/>
        </w:numPr>
        <w:spacing w:before="25" w:line="360" w:lineRule="auto"/>
        <w:rPr>
          <w:lang w:val="pt-BR"/>
        </w:rPr>
      </w:pPr>
      <w:r w:rsidRPr="00D213E1">
        <w:rPr>
          <w:i/>
          <w:position w:val="2"/>
          <w:sz w:val="24"/>
          <w:szCs w:val="24"/>
          <w:lang w:val="pt-BR"/>
        </w:rPr>
        <w:t>(A</w:t>
      </w:r>
      <w:r w:rsidRPr="00D213E1">
        <w:rPr>
          <w:i/>
          <w:position w:val="2"/>
          <w:sz w:val="24"/>
          <w:szCs w:val="24"/>
          <w:u w:val="single"/>
          <w:lang w:val="pt-BR"/>
        </w:rPr>
        <w:t>˅</w:t>
      </w:r>
      <w:r w:rsidRPr="00D213E1">
        <w:rPr>
          <w:i/>
          <w:position w:val="2"/>
          <w:sz w:val="24"/>
          <w:szCs w:val="24"/>
          <w:lang w:val="pt-BR"/>
        </w:rPr>
        <w:t>B)</w:t>
      </w:r>
      <w:r w:rsidRPr="00D213E1">
        <w:rPr>
          <w:sz w:val="24"/>
          <w:szCs w:val="24"/>
          <w:lang w:val="pt-BR"/>
        </w:rPr>
        <w:t>:Ou o carro de César é prata ou o carro de César é preto.</w:t>
      </w:r>
    </w:p>
    <w:p w14:paraId="5C7F60AA" w14:textId="77777777" w:rsidR="00002CED" w:rsidRPr="00D213E1" w:rsidRDefault="00002CED" w:rsidP="00002CED">
      <w:pPr>
        <w:pStyle w:val="Textoindependiente"/>
        <w:spacing w:before="1" w:line="360" w:lineRule="auto"/>
        <w:ind w:firstLine="720"/>
        <w:rPr>
          <w:sz w:val="24"/>
          <w:szCs w:val="24"/>
          <w:lang w:val="pt-BR"/>
        </w:rPr>
      </w:pPr>
      <w:r w:rsidRPr="00D213E1">
        <w:rPr>
          <w:sz w:val="24"/>
          <w:szCs w:val="24"/>
          <w:lang w:val="pt-BR"/>
        </w:rPr>
        <w:lastRenderedPageBreak/>
        <w:t>A disjunção exclusiva é verdadeira se, e somente se, apenas um dos operandos for verdadeiro.</w:t>
      </w:r>
    </w:p>
    <w:p w14:paraId="1DAC322D" w14:textId="77777777" w:rsidR="00002CED" w:rsidRDefault="00002CED" w:rsidP="004B0144">
      <w:pPr>
        <w:pStyle w:val="Textoindependiente"/>
        <w:spacing w:after="0" w:line="360" w:lineRule="auto"/>
        <w:ind w:firstLine="720"/>
        <w:rPr>
          <w:lang w:val="pt-BR"/>
        </w:rPr>
      </w:pPr>
    </w:p>
    <w:p w14:paraId="720DA8B5" w14:textId="77777777" w:rsidR="00002CED" w:rsidRPr="00D213E1" w:rsidRDefault="00002CED" w:rsidP="004B0144">
      <w:pPr>
        <w:pStyle w:val="Textoindependiente"/>
        <w:spacing w:after="0" w:line="360" w:lineRule="auto"/>
        <w:jc w:val="center"/>
        <w:rPr>
          <w:sz w:val="36"/>
          <w:szCs w:val="36"/>
          <w:lang w:val="pt-BR"/>
        </w:rPr>
      </w:pPr>
      <w:r w:rsidRPr="00D213E1">
        <w:rPr>
          <w:b/>
          <w:bCs/>
          <w:sz w:val="24"/>
          <w:szCs w:val="24"/>
          <w:lang w:val="pt-BR"/>
        </w:rPr>
        <w:t>Tabela 5.</w:t>
      </w:r>
      <w:r w:rsidRPr="00D213E1">
        <w:rPr>
          <w:sz w:val="24"/>
          <w:szCs w:val="24"/>
          <w:lang w:val="pt-BR"/>
        </w:rPr>
        <w:t xml:space="preserve"> Disjunção Exclusiva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656"/>
        <w:gridCol w:w="1027"/>
      </w:tblGrid>
      <w:tr w:rsidR="00002CED" w:rsidRPr="00291D24" w14:paraId="339FF236" w14:textId="77777777" w:rsidTr="00B93687">
        <w:trPr>
          <w:trHeight w:val="256"/>
          <w:jc w:val="center"/>
        </w:trPr>
        <w:tc>
          <w:tcPr>
            <w:tcW w:w="653" w:type="dxa"/>
          </w:tcPr>
          <w:p w14:paraId="110E2915" w14:textId="77777777" w:rsidR="00002CED" w:rsidRPr="00291D24" w:rsidRDefault="00002CED" w:rsidP="00B93687">
            <w:pPr>
              <w:pStyle w:val="TableParagraph"/>
              <w:spacing w:before="1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A</w:t>
            </w:r>
          </w:p>
        </w:tc>
        <w:tc>
          <w:tcPr>
            <w:tcW w:w="656" w:type="dxa"/>
          </w:tcPr>
          <w:p w14:paraId="674AD1E2" w14:textId="77777777" w:rsidR="00002CED" w:rsidRPr="00291D24" w:rsidRDefault="00002CED" w:rsidP="00B93687">
            <w:pPr>
              <w:pStyle w:val="TableParagraph"/>
              <w:spacing w:before="1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B</w:t>
            </w:r>
          </w:p>
        </w:tc>
        <w:tc>
          <w:tcPr>
            <w:tcW w:w="1027" w:type="dxa"/>
          </w:tcPr>
          <w:p w14:paraId="3C62C157" w14:textId="77777777" w:rsidR="00002CED" w:rsidRPr="00291D24" w:rsidRDefault="00002CED" w:rsidP="00B93687">
            <w:pPr>
              <w:pStyle w:val="TableParagraph"/>
              <w:tabs>
                <w:tab w:val="left" w:pos="431"/>
              </w:tabs>
              <w:spacing w:before="13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BF3C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˅</w:t>
            </w:r>
            <w:r w:rsidRPr="00291D24">
              <w:rPr>
                <w:rFonts w:ascii="Times New Roman" w:hAnsi="Times New Roman" w:cs="Times New Roman"/>
                <w:sz w:val="24"/>
                <w:szCs w:val="24"/>
              </w:rPr>
              <w:tab/>
              <w:t>B</w:t>
            </w:r>
          </w:p>
        </w:tc>
      </w:tr>
      <w:tr w:rsidR="00002CED" w:rsidRPr="00291D24" w14:paraId="3202B1A9" w14:textId="77777777" w:rsidTr="00B93687">
        <w:trPr>
          <w:trHeight w:val="244"/>
          <w:jc w:val="center"/>
        </w:trPr>
        <w:tc>
          <w:tcPr>
            <w:tcW w:w="653" w:type="dxa"/>
          </w:tcPr>
          <w:p w14:paraId="1A1BBFA9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V</w:t>
            </w:r>
          </w:p>
        </w:tc>
        <w:tc>
          <w:tcPr>
            <w:tcW w:w="656" w:type="dxa"/>
          </w:tcPr>
          <w:p w14:paraId="35947928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V</w:t>
            </w:r>
          </w:p>
        </w:tc>
        <w:tc>
          <w:tcPr>
            <w:tcW w:w="1027" w:type="dxa"/>
          </w:tcPr>
          <w:p w14:paraId="1BF8C74E" w14:textId="77777777" w:rsidR="00002CED" w:rsidRPr="000A04DC" w:rsidRDefault="00002CED" w:rsidP="00B93687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4DC"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>F</w:t>
            </w:r>
          </w:p>
        </w:tc>
      </w:tr>
      <w:tr w:rsidR="00002CED" w:rsidRPr="00291D24" w14:paraId="46BAAEAF" w14:textId="77777777" w:rsidTr="00B93687">
        <w:trPr>
          <w:trHeight w:val="251"/>
          <w:jc w:val="center"/>
        </w:trPr>
        <w:tc>
          <w:tcPr>
            <w:tcW w:w="653" w:type="dxa"/>
          </w:tcPr>
          <w:p w14:paraId="2C666E52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V</w:t>
            </w:r>
          </w:p>
        </w:tc>
        <w:tc>
          <w:tcPr>
            <w:tcW w:w="656" w:type="dxa"/>
          </w:tcPr>
          <w:p w14:paraId="70A31607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F</w:t>
            </w:r>
          </w:p>
        </w:tc>
        <w:tc>
          <w:tcPr>
            <w:tcW w:w="1027" w:type="dxa"/>
          </w:tcPr>
          <w:p w14:paraId="3B910D5E" w14:textId="77777777" w:rsidR="00002CED" w:rsidRPr="000A04DC" w:rsidRDefault="00002CED" w:rsidP="00B93687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4DC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</w:p>
        </w:tc>
      </w:tr>
      <w:tr w:rsidR="00002CED" w:rsidRPr="00291D24" w14:paraId="4696175F" w14:textId="77777777" w:rsidTr="00B93687">
        <w:trPr>
          <w:trHeight w:val="251"/>
          <w:jc w:val="center"/>
        </w:trPr>
        <w:tc>
          <w:tcPr>
            <w:tcW w:w="653" w:type="dxa"/>
          </w:tcPr>
          <w:p w14:paraId="02CC39C2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F</w:t>
            </w:r>
          </w:p>
        </w:tc>
        <w:tc>
          <w:tcPr>
            <w:tcW w:w="656" w:type="dxa"/>
          </w:tcPr>
          <w:p w14:paraId="6FD07435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V</w:t>
            </w:r>
          </w:p>
        </w:tc>
        <w:tc>
          <w:tcPr>
            <w:tcW w:w="1027" w:type="dxa"/>
          </w:tcPr>
          <w:p w14:paraId="2B06FFF5" w14:textId="77777777" w:rsidR="00002CED" w:rsidRPr="000A04DC" w:rsidRDefault="00002CED" w:rsidP="00B93687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4DC"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>V</w:t>
            </w:r>
          </w:p>
        </w:tc>
      </w:tr>
      <w:tr w:rsidR="00002CED" w:rsidRPr="00291D24" w14:paraId="0010D9D4" w14:textId="77777777" w:rsidTr="00B93687">
        <w:trPr>
          <w:trHeight w:val="251"/>
          <w:jc w:val="center"/>
        </w:trPr>
        <w:tc>
          <w:tcPr>
            <w:tcW w:w="653" w:type="dxa"/>
          </w:tcPr>
          <w:p w14:paraId="070B684A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F</w:t>
            </w:r>
          </w:p>
        </w:tc>
        <w:tc>
          <w:tcPr>
            <w:tcW w:w="656" w:type="dxa"/>
          </w:tcPr>
          <w:p w14:paraId="5BAC8B04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F</w:t>
            </w:r>
          </w:p>
        </w:tc>
        <w:tc>
          <w:tcPr>
            <w:tcW w:w="1027" w:type="dxa"/>
          </w:tcPr>
          <w:p w14:paraId="055DF1C6" w14:textId="77777777" w:rsidR="00002CED" w:rsidRPr="000A04DC" w:rsidRDefault="00002CED" w:rsidP="00B93687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4DC"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>F</w:t>
            </w:r>
          </w:p>
        </w:tc>
      </w:tr>
    </w:tbl>
    <w:p w14:paraId="21814387" w14:textId="77777777" w:rsidR="00002CED" w:rsidRPr="00D213E1" w:rsidRDefault="00002CED" w:rsidP="00002CED">
      <w:pPr>
        <w:pStyle w:val="Textoindependiente"/>
        <w:spacing w:line="360" w:lineRule="auto"/>
        <w:jc w:val="center"/>
        <w:rPr>
          <w:rFonts w:eastAsia="Century Gothic"/>
          <w:sz w:val="24"/>
          <w:szCs w:val="24"/>
          <w:lang w:val="pt-BR" w:eastAsia="en-US" w:bidi="ar-SA"/>
        </w:rPr>
      </w:pPr>
      <w:r w:rsidRPr="00D213E1">
        <w:rPr>
          <w:rFonts w:eastAsia="Century Gothic"/>
          <w:sz w:val="24"/>
          <w:szCs w:val="24"/>
          <w:lang w:val="pt-BR" w:eastAsia="en-US" w:bidi="ar-SA"/>
        </w:rPr>
        <w:t>Fonte: Tabela elaborada pelo autor</w:t>
      </w:r>
    </w:p>
    <w:p w14:paraId="77085DA5" w14:textId="77777777" w:rsidR="00002CED" w:rsidRPr="00BF6CE2" w:rsidRDefault="00002CED" w:rsidP="00D213E1">
      <w:pPr>
        <w:pStyle w:val="Ttulo21"/>
        <w:spacing w:line="360" w:lineRule="auto"/>
        <w:ind w:left="641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BF6CE2">
        <w:rPr>
          <w:rFonts w:ascii="Times New Roman" w:hAnsi="Times New Roman" w:cs="Times New Roman"/>
          <w:b w:val="0"/>
          <w:sz w:val="24"/>
          <w:szCs w:val="24"/>
          <w:lang w:val="pt-BR"/>
        </w:rPr>
        <w:t>Implicação (Condicional):(</w:t>
      </w:r>
      <w:r w:rsidRPr="00BF6CE2">
        <w:rPr>
          <w:rFonts w:ascii="Times New Roman" w:hAnsi="Times New Roman" w:cs="Times New Roman"/>
          <w:b w:val="0"/>
          <w:w w:val="105"/>
          <w:sz w:val="24"/>
          <w:szCs w:val="24"/>
          <w:lang w:val="pt-BR"/>
        </w:rPr>
        <w:t>→)</w:t>
      </w:r>
    </w:p>
    <w:p w14:paraId="16FD74FC" w14:textId="77777777" w:rsidR="00002CED" w:rsidRPr="00165CF4" w:rsidRDefault="00002CED" w:rsidP="00002CED">
      <w:pPr>
        <w:pStyle w:val="Ttulo21"/>
        <w:spacing w:line="360" w:lineRule="auto"/>
        <w:ind w:firstLine="525"/>
        <w:jc w:val="both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165CF4">
        <w:rPr>
          <w:rFonts w:ascii="Times New Roman" w:hAnsi="Times New Roman" w:cs="Times New Roman"/>
          <w:b w:val="0"/>
          <w:sz w:val="24"/>
          <w:szCs w:val="24"/>
          <w:lang w:val="pt-BR"/>
        </w:rPr>
        <w:t>Representação: (</w:t>
      </w:r>
      <w:r w:rsidRPr="00165CF4">
        <w:rPr>
          <w:rFonts w:ascii="Times New Roman" w:hAnsi="Times New Roman" w:cs="Times New Roman"/>
          <w:b w:val="0"/>
          <w:w w:val="105"/>
          <w:sz w:val="24"/>
          <w:szCs w:val="24"/>
          <w:lang w:val="pt-BR"/>
        </w:rPr>
        <w:t xml:space="preserve">A→B). Lê-se: </w:t>
      </w:r>
      <w:r w:rsidRPr="00165CF4">
        <w:rPr>
          <w:rFonts w:ascii="Times New Roman" w:hAnsi="Times New Roman" w:cs="Times New Roman"/>
          <w:b w:val="0"/>
          <w:sz w:val="24"/>
          <w:szCs w:val="24"/>
          <w:lang w:val="pt-BR"/>
        </w:rPr>
        <w:t>“</w:t>
      </w:r>
      <w:r w:rsidRPr="000A04DC">
        <w:rPr>
          <w:rFonts w:ascii="Times New Roman" w:hAnsi="Times New Roman" w:cs="Times New Roman"/>
          <w:b w:val="0"/>
          <w:i/>
          <w:sz w:val="24"/>
          <w:szCs w:val="24"/>
          <w:lang w:val="pt-BR"/>
        </w:rPr>
        <w:t>Se</w:t>
      </w:r>
      <w:r w:rsidRPr="00165CF4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A, </w:t>
      </w:r>
      <w:r w:rsidRPr="000A04DC">
        <w:rPr>
          <w:rFonts w:ascii="Times New Roman" w:hAnsi="Times New Roman" w:cs="Times New Roman"/>
          <w:b w:val="0"/>
          <w:i/>
          <w:sz w:val="24"/>
          <w:szCs w:val="24"/>
          <w:lang w:val="pt-BR"/>
        </w:rPr>
        <w:t>então</w:t>
      </w:r>
      <w:r w:rsidRPr="00165CF4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B”. </w:t>
      </w:r>
      <w:r>
        <w:rPr>
          <w:rFonts w:ascii="Times New Roman" w:hAnsi="Times New Roman" w:cs="Times New Roman"/>
          <w:b w:val="0"/>
          <w:sz w:val="24"/>
          <w:szCs w:val="24"/>
          <w:lang w:val="pt-BR"/>
        </w:rPr>
        <w:t>Denomina-se</w:t>
      </w:r>
      <w:r w:rsidRPr="00165CF4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condicional a proposição composta formada por duas proposições quaisquer que estejam ligadas pelo conectivo “Se..., então”</w:t>
      </w:r>
      <w:r>
        <w:rPr>
          <w:rFonts w:ascii="Times New Roman" w:hAnsi="Times New Roman" w:cs="Times New Roman"/>
          <w:b w:val="0"/>
          <w:sz w:val="24"/>
          <w:szCs w:val="24"/>
          <w:lang w:val="pt-BR"/>
        </w:rPr>
        <w:t>.</w:t>
      </w:r>
    </w:p>
    <w:p w14:paraId="147DACB5" w14:textId="77777777" w:rsidR="00002CED" w:rsidRPr="00165CF4" w:rsidRDefault="00002CED" w:rsidP="00002CED">
      <w:pPr>
        <w:pStyle w:val="Ttulo21"/>
        <w:spacing w:before="1" w:line="360" w:lineRule="auto"/>
        <w:ind w:left="0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165CF4">
        <w:rPr>
          <w:rFonts w:ascii="Times New Roman" w:hAnsi="Times New Roman" w:cs="Times New Roman"/>
          <w:b w:val="0"/>
          <w:sz w:val="24"/>
          <w:szCs w:val="24"/>
          <w:lang w:val="pt-BR"/>
        </w:rPr>
        <w:t>Exemplo:</w:t>
      </w:r>
    </w:p>
    <w:p w14:paraId="34576855" w14:textId="77777777" w:rsidR="00002CED" w:rsidRPr="00D213E1" w:rsidRDefault="00002CED" w:rsidP="00446D37">
      <w:pPr>
        <w:pStyle w:val="Textoindependiente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  <w:lang w:val="pt-BR"/>
        </w:rPr>
      </w:pPr>
      <w:r w:rsidRPr="00D213E1">
        <w:rPr>
          <w:sz w:val="24"/>
          <w:szCs w:val="24"/>
          <w:lang w:val="pt-BR"/>
        </w:rPr>
        <w:t>Dadas as proposições simples:</w:t>
      </w:r>
    </w:p>
    <w:p w14:paraId="184A50C9" w14:textId="77777777" w:rsidR="00002CED" w:rsidRPr="00D213E1" w:rsidRDefault="00002CED" w:rsidP="00446D37">
      <w:pPr>
        <w:pStyle w:val="Textoindependiente"/>
        <w:numPr>
          <w:ilvl w:val="1"/>
          <w:numId w:val="12"/>
        </w:numPr>
        <w:spacing w:line="360" w:lineRule="auto"/>
        <w:ind w:right="3696"/>
        <w:rPr>
          <w:sz w:val="24"/>
          <w:szCs w:val="24"/>
          <w:lang w:val="pt-BR"/>
        </w:rPr>
      </w:pPr>
      <w:r w:rsidRPr="00D213E1">
        <w:rPr>
          <w:i/>
          <w:sz w:val="24"/>
          <w:szCs w:val="24"/>
          <w:lang w:val="pt-BR"/>
        </w:rPr>
        <w:t>A</w:t>
      </w:r>
      <w:r w:rsidRPr="00D213E1">
        <w:rPr>
          <w:sz w:val="24"/>
          <w:szCs w:val="24"/>
          <w:lang w:val="pt-BR"/>
        </w:rPr>
        <w:t xml:space="preserve">: Juca é Macaubense. </w:t>
      </w:r>
    </w:p>
    <w:p w14:paraId="7609E291" w14:textId="77777777" w:rsidR="00002CED" w:rsidRPr="00D213E1" w:rsidRDefault="00002CED" w:rsidP="00446D37">
      <w:pPr>
        <w:pStyle w:val="Textoindependiente"/>
        <w:numPr>
          <w:ilvl w:val="1"/>
          <w:numId w:val="12"/>
        </w:numPr>
        <w:spacing w:line="360" w:lineRule="auto"/>
        <w:ind w:right="3696"/>
        <w:rPr>
          <w:sz w:val="24"/>
          <w:szCs w:val="24"/>
          <w:lang w:val="pt-BR"/>
        </w:rPr>
      </w:pPr>
      <w:r w:rsidRPr="00D213E1">
        <w:rPr>
          <w:i/>
          <w:sz w:val="24"/>
          <w:szCs w:val="24"/>
          <w:lang w:val="pt-BR"/>
        </w:rPr>
        <w:t>B</w:t>
      </w:r>
      <w:r w:rsidRPr="00D213E1">
        <w:rPr>
          <w:sz w:val="24"/>
          <w:szCs w:val="24"/>
          <w:lang w:val="pt-BR"/>
        </w:rPr>
        <w:t>: Juca é Baiano.</w:t>
      </w:r>
    </w:p>
    <w:p w14:paraId="7445D3AD" w14:textId="77777777" w:rsidR="00002CED" w:rsidRPr="00D213E1" w:rsidRDefault="00002CED" w:rsidP="00446D37">
      <w:pPr>
        <w:pStyle w:val="Prrafodelista"/>
        <w:numPr>
          <w:ilvl w:val="1"/>
          <w:numId w:val="12"/>
        </w:numPr>
        <w:spacing w:line="360" w:lineRule="auto"/>
        <w:rPr>
          <w:sz w:val="24"/>
          <w:szCs w:val="24"/>
          <w:lang w:val="pt-BR"/>
        </w:rPr>
      </w:pPr>
      <w:r w:rsidRPr="00D213E1">
        <w:rPr>
          <w:sz w:val="24"/>
          <w:szCs w:val="24"/>
          <w:lang w:val="pt-BR"/>
        </w:rPr>
        <w:t>A condicional “</w:t>
      </w:r>
      <w:r w:rsidRPr="00D213E1">
        <w:rPr>
          <w:i/>
          <w:sz w:val="24"/>
          <w:szCs w:val="24"/>
          <w:lang w:val="pt-BR"/>
        </w:rPr>
        <w:t>Se A, então B</w:t>
      </w:r>
      <w:r w:rsidRPr="00D213E1">
        <w:rPr>
          <w:sz w:val="24"/>
          <w:szCs w:val="24"/>
          <w:lang w:val="pt-BR"/>
        </w:rPr>
        <w:t>” pode ser escrita como:</w:t>
      </w:r>
    </w:p>
    <w:p w14:paraId="35D68F8E" w14:textId="77777777" w:rsidR="00002CED" w:rsidRPr="00D213E1" w:rsidRDefault="00002CED" w:rsidP="00446D37">
      <w:pPr>
        <w:pStyle w:val="Prrafodelista"/>
        <w:numPr>
          <w:ilvl w:val="1"/>
          <w:numId w:val="12"/>
        </w:numPr>
        <w:spacing w:line="360" w:lineRule="auto"/>
        <w:rPr>
          <w:sz w:val="24"/>
          <w:szCs w:val="24"/>
          <w:lang w:val="pt-BR"/>
        </w:rPr>
      </w:pPr>
      <w:r w:rsidRPr="00D213E1">
        <w:rPr>
          <w:i/>
          <w:sz w:val="24"/>
          <w:szCs w:val="24"/>
          <w:lang w:val="pt-BR"/>
        </w:rPr>
        <w:t>(A→B)</w:t>
      </w:r>
      <w:r w:rsidRPr="00D213E1">
        <w:rPr>
          <w:sz w:val="24"/>
          <w:szCs w:val="24"/>
          <w:lang w:val="pt-BR"/>
        </w:rPr>
        <w:t xml:space="preserve">: Se Juca é Macaubense, então Juca </w:t>
      </w:r>
      <w:r w:rsidR="00A918A3" w:rsidRPr="00D213E1">
        <w:rPr>
          <w:sz w:val="24"/>
          <w:szCs w:val="24"/>
          <w:lang w:val="pt-BR"/>
        </w:rPr>
        <w:t>éBaiano</w:t>
      </w:r>
      <w:r w:rsidRPr="00D213E1">
        <w:rPr>
          <w:sz w:val="24"/>
          <w:szCs w:val="24"/>
          <w:lang w:val="pt-BR"/>
        </w:rPr>
        <w:t>.</w:t>
      </w:r>
    </w:p>
    <w:p w14:paraId="034E103C" w14:textId="77777777" w:rsidR="00002CED" w:rsidRDefault="00002CED" w:rsidP="00002CED">
      <w:pPr>
        <w:pStyle w:val="Textoindependiente"/>
        <w:spacing w:line="360" w:lineRule="auto"/>
        <w:ind w:firstLine="720"/>
        <w:rPr>
          <w:sz w:val="24"/>
          <w:szCs w:val="24"/>
          <w:lang w:val="pt-BR"/>
        </w:rPr>
      </w:pPr>
      <w:r w:rsidRPr="00D213E1">
        <w:rPr>
          <w:sz w:val="24"/>
          <w:szCs w:val="24"/>
          <w:lang w:val="pt-BR"/>
        </w:rPr>
        <w:t xml:space="preserve">A condicional é falsa se, e somente se, o primeiro operando </w:t>
      </w:r>
      <w:r w:rsidR="00A918A3" w:rsidRPr="00D213E1">
        <w:rPr>
          <w:sz w:val="24"/>
          <w:szCs w:val="24"/>
          <w:lang w:val="pt-BR"/>
        </w:rPr>
        <w:t>éverdadeiro</w:t>
      </w:r>
      <w:r w:rsidRPr="00D213E1">
        <w:rPr>
          <w:sz w:val="24"/>
          <w:szCs w:val="24"/>
          <w:lang w:val="pt-BR"/>
        </w:rPr>
        <w:t xml:space="preserve"> e o segundo operando é falso.</w:t>
      </w:r>
    </w:p>
    <w:p w14:paraId="64D17283" w14:textId="77777777" w:rsidR="00D213E1" w:rsidRDefault="00D213E1" w:rsidP="00002CED">
      <w:pPr>
        <w:pStyle w:val="Textoindependiente"/>
        <w:spacing w:line="360" w:lineRule="auto"/>
        <w:ind w:firstLine="720"/>
        <w:rPr>
          <w:sz w:val="24"/>
          <w:szCs w:val="24"/>
          <w:lang w:val="pt-BR"/>
        </w:rPr>
      </w:pPr>
    </w:p>
    <w:p w14:paraId="5222E595" w14:textId="77777777" w:rsidR="004B0144" w:rsidRDefault="004B0144" w:rsidP="00002CED">
      <w:pPr>
        <w:pStyle w:val="Textoindependiente"/>
        <w:spacing w:line="360" w:lineRule="auto"/>
        <w:ind w:firstLine="720"/>
        <w:rPr>
          <w:sz w:val="24"/>
          <w:szCs w:val="24"/>
          <w:lang w:val="pt-BR"/>
        </w:rPr>
      </w:pPr>
    </w:p>
    <w:p w14:paraId="1FCE5561" w14:textId="77777777" w:rsidR="00D213E1" w:rsidRDefault="00D213E1" w:rsidP="00002CED">
      <w:pPr>
        <w:pStyle w:val="Textoindependiente"/>
        <w:spacing w:line="360" w:lineRule="auto"/>
        <w:ind w:firstLine="720"/>
        <w:rPr>
          <w:sz w:val="24"/>
          <w:szCs w:val="24"/>
          <w:lang w:val="pt-BR"/>
        </w:rPr>
      </w:pPr>
    </w:p>
    <w:p w14:paraId="49AE3252" w14:textId="77777777" w:rsidR="00D213E1" w:rsidRDefault="00D213E1" w:rsidP="00002CED">
      <w:pPr>
        <w:pStyle w:val="Textoindependiente"/>
        <w:spacing w:line="360" w:lineRule="auto"/>
        <w:ind w:firstLine="720"/>
        <w:rPr>
          <w:sz w:val="24"/>
          <w:szCs w:val="24"/>
          <w:lang w:val="pt-BR"/>
        </w:rPr>
      </w:pPr>
    </w:p>
    <w:p w14:paraId="3ACD4397" w14:textId="77777777" w:rsidR="00D213E1" w:rsidRDefault="00D213E1" w:rsidP="00002CED">
      <w:pPr>
        <w:pStyle w:val="Textoindependiente"/>
        <w:spacing w:line="360" w:lineRule="auto"/>
        <w:ind w:firstLine="720"/>
        <w:rPr>
          <w:sz w:val="24"/>
          <w:szCs w:val="24"/>
          <w:lang w:val="pt-BR"/>
        </w:rPr>
      </w:pPr>
    </w:p>
    <w:p w14:paraId="6FA6BC7D" w14:textId="77777777" w:rsidR="00D213E1" w:rsidRPr="00D213E1" w:rsidRDefault="00D213E1" w:rsidP="00002CED">
      <w:pPr>
        <w:pStyle w:val="Textoindependiente"/>
        <w:spacing w:line="360" w:lineRule="auto"/>
        <w:ind w:firstLine="720"/>
        <w:rPr>
          <w:sz w:val="24"/>
          <w:szCs w:val="24"/>
          <w:lang w:val="pt-BR"/>
        </w:rPr>
      </w:pPr>
    </w:p>
    <w:p w14:paraId="6A99EFEF" w14:textId="77777777" w:rsidR="00002CED" w:rsidRPr="00D213E1" w:rsidRDefault="00002CED" w:rsidP="007251D2">
      <w:pPr>
        <w:pStyle w:val="Textoindependiente"/>
        <w:tabs>
          <w:tab w:val="left" w:pos="738"/>
        </w:tabs>
        <w:spacing w:before="3" w:after="0" w:line="360" w:lineRule="auto"/>
        <w:jc w:val="center"/>
        <w:rPr>
          <w:sz w:val="36"/>
          <w:szCs w:val="36"/>
          <w:lang w:val="pt-BR"/>
        </w:rPr>
      </w:pPr>
      <w:r w:rsidRPr="00D213E1">
        <w:rPr>
          <w:b/>
          <w:bCs/>
          <w:sz w:val="24"/>
          <w:szCs w:val="24"/>
          <w:lang w:val="pt-BR"/>
        </w:rPr>
        <w:lastRenderedPageBreak/>
        <w:t>Tabela 06.</w:t>
      </w:r>
      <w:r w:rsidRPr="00D213E1">
        <w:rPr>
          <w:sz w:val="24"/>
          <w:szCs w:val="24"/>
          <w:lang w:val="pt-BR"/>
        </w:rPr>
        <w:t xml:space="preserve"> Condicional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656"/>
        <w:gridCol w:w="1027"/>
      </w:tblGrid>
      <w:tr w:rsidR="00002CED" w:rsidRPr="00291D24" w14:paraId="70072879" w14:textId="77777777" w:rsidTr="00B93687">
        <w:trPr>
          <w:trHeight w:val="256"/>
          <w:jc w:val="center"/>
        </w:trPr>
        <w:tc>
          <w:tcPr>
            <w:tcW w:w="653" w:type="dxa"/>
          </w:tcPr>
          <w:p w14:paraId="2E968CA6" w14:textId="77777777" w:rsidR="00002CED" w:rsidRPr="00291D24" w:rsidRDefault="00002CED" w:rsidP="00B93687">
            <w:pPr>
              <w:pStyle w:val="TableParagraph"/>
              <w:spacing w:before="1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A</w:t>
            </w:r>
          </w:p>
        </w:tc>
        <w:tc>
          <w:tcPr>
            <w:tcW w:w="656" w:type="dxa"/>
          </w:tcPr>
          <w:p w14:paraId="609E9A90" w14:textId="77777777" w:rsidR="00002CED" w:rsidRPr="00291D24" w:rsidRDefault="00002CED" w:rsidP="00B93687">
            <w:pPr>
              <w:pStyle w:val="TableParagraph"/>
              <w:spacing w:before="1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B</w:t>
            </w:r>
          </w:p>
        </w:tc>
        <w:tc>
          <w:tcPr>
            <w:tcW w:w="1027" w:type="dxa"/>
          </w:tcPr>
          <w:p w14:paraId="3F9C737C" w14:textId="77777777" w:rsidR="00002CED" w:rsidRPr="00291D24" w:rsidRDefault="00002CED" w:rsidP="00B93687">
            <w:pPr>
              <w:pStyle w:val="TableParagraph"/>
              <w:tabs>
                <w:tab w:val="left" w:pos="431"/>
              </w:tabs>
              <w:spacing w:before="13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  <w:r w:rsidRPr="00291D24">
              <w:rPr>
                <w:rFonts w:ascii="Times New Roman" w:hAnsi="Times New Roman" w:cs="Times New Roman"/>
                <w:sz w:val="24"/>
                <w:szCs w:val="24"/>
              </w:rPr>
              <w:tab/>
              <w:t>B</w:t>
            </w:r>
          </w:p>
        </w:tc>
      </w:tr>
      <w:tr w:rsidR="00002CED" w:rsidRPr="00291D24" w14:paraId="3E9574DD" w14:textId="77777777" w:rsidTr="00B93687">
        <w:trPr>
          <w:trHeight w:val="244"/>
          <w:jc w:val="center"/>
        </w:trPr>
        <w:tc>
          <w:tcPr>
            <w:tcW w:w="653" w:type="dxa"/>
          </w:tcPr>
          <w:p w14:paraId="5DA88E49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V</w:t>
            </w:r>
          </w:p>
        </w:tc>
        <w:tc>
          <w:tcPr>
            <w:tcW w:w="656" w:type="dxa"/>
          </w:tcPr>
          <w:p w14:paraId="266768C1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V</w:t>
            </w:r>
          </w:p>
        </w:tc>
        <w:tc>
          <w:tcPr>
            <w:tcW w:w="1027" w:type="dxa"/>
          </w:tcPr>
          <w:p w14:paraId="682A6C9B" w14:textId="77777777" w:rsidR="00002CED" w:rsidRPr="000A04DC" w:rsidRDefault="00002CED" w:rsidP="00B93687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4DC"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>V</w:t>
            </w:r>
          </w:p>
        </w:tc>
      </w:tr>
      <w:tr w:rsidR="00002CED" w:rsidRPr="00291D24" w14:paraId="23164288" w14:textId="77777777" w:rsidTr="00B93687">
        <w:trPr>
          <w:trHeight w:val="251"/>
          <w:jc w:val="center"/>
        </w:trPr>
        <w:tc>
          <w:tcPr>
            <w:tcW w:w="653" w:type="dxa"/>
          </w:tcPr>
          <w:p w14:paraId="06B1141C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V</w:t>
            </w:r>
          </w:p>
        </w:tc>
        <w:tc>
          <w:tcPr>
            <w:tcW w:w="656" w:type="dxa"/>
          </w:tcPr>
          <w:p w14:paraId="525D3722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F</w:t>
            </w:r>
          </w:p>
        </w:tc>
        <w:tc>
          <w:tcPr>
            <w:tcW w:w="1027" w:type="dxa"/>
          </w:tcPr>
          <w:p w14:paraId="5D18FFB2" w14:textId="77777777" w:rsidR="00002CED" w:rsidRPr="000A04DC" w:rsidRDefault="00002CED" w:rsidP="00B93687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4DC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</w:p>
        </w:tc>
      </w:tr>
      <w:tr w:rsidR="00002CED" w:rsidRPr="00291D24" w14:paraId="5E981542" w14:textId="77777777" w:rsidTr="00B93687">
        <w:trPr>
          <w:trHeight w:val="251"/>
          <w:jc w:val="center"/>
        </w:trPr>
        <w:tc>
          <w:tcPr>
            <w:tcW w:w="653" w:type="dxa"/>
          </w:tcPr>
          <w:p w14:paraId="28032058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F</w:t>
            </w:r>
          </w:p>
        </w:tc>
        <w:tc>
          <w:tcPr>
            <w:tcW w:w="656" w:type="dxa"/>
          </w:tcPr>
          <w:p w14:paraId="1AFC87A5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V</w:t>
            </w:r>
          </w:p>
        </w:tc>
        <w:tc>
          <w:tcPr>
            <w:tcW w:w="1027" w:type="dxa"/>
          </w:tcPr>
          <w:p w14:paraId="64EC76D7" w14:textId="77777777" w:rsidR="00002CED" w:rsidRPr="000A04DC" w:rsidRDefault="00002CED" w:rsidP="00B93687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4DC"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>V</w:t>
            </w:r>
          </w:p>
        </w:tc>
      </w:tr>
      <w:tr w:rsidR="00002CED" w:rsidRPr="00291D24" w14:paraId="080C8708" w14:textId="77777777" w:rsidTr="00B93687">
        <w:trPr>
          <w:trHeight w:val="251"/>
          <w:jc w:val="center"/>
        </w:trPr>
        <w:tc>
          <w:tcPr>
            <w:tcW w:w="653" w:type="dxa"/>
          </w:tcPr>
          <w:p w14:paraId="0B74682F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F</w:t>
            </w:r>
          </w:p>
        </w:tc>
        <w:tc>
          <w:tcPr>
            <w:tcW w:w="656" w:type="dxa"/>
          </w:tcPr>
          <w:p w14:paraId="0BCD996F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F</w:t>
            </w:r>
          </w:p>
        </w:tc>
        <w:tc>
          <w:tcPr>
            <w:tcW w:w="1027" w:type="dxa"/>
          </w:tcPr>
          <w:p w14:paraId="6984004D" w14:textId="77777777" w:rsidR="00002CED" w:rsidRPr="000A04DC" w:rsidRDefault="00002CED" w:rsidP="00B93687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4DC"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>V</w:t>
            </w:r>
          </w:p>
        </w:tc>
      </w:tr>
    </w:tbl>
    <w:p w14:paraId="63A4F773" w14:textId="77777777" w:rsidR="00002CED" w:rsidRPr="00D213E1" w:rsidRDefault="00002CED" w:rsidP="00002CED">
      <w:pPr>
        <w:pStyle w:val="Textoindependiente"/>
        <w:spacing w:line="360" w:lineRule="auto"/>
        <w:jc w:val="center"/>
        <w:rPr>
          <w:rFonts w:eastAsia="Century Gothic"/>
          <w:sz w:val="24"/>
          <w:szCs w:val="24"/>
          <w:lang w:val="pt-BR" w:eastAsia="en-US" w:bidi="ar-SA"/>
        </w:rPr>
      </w:pPr>
      <w:r w:rsidRPr="00D213E1">
        <w:rPr>
          <w:rFonts w:eastAsia="Century Gothic"/>
          <w:sz w:val="24"/>
          <w:szCs w:val="24"/>
          <w:lang w:val="pt-BR" w:eastAsia="en-US" w:bidi="ar-SA"/>
        </w:rPr>
        <w:t>Fonte: Tabela elaborada pelo autor</w:t>
      </w:r>
    </w:p>
    <w:p w14:paraId="4AB5E3CC" w14:textId="77777777" w:rsidR="00002CED" w:rsidRPr="00D213E1" w:rsidRDefault="00002CED" w:rsidP="00D213E1">
      <w:pPr>
        <w:pStyle w:val="Textoindependiente"/>
        <w:spacing w:before="166" w:line="360" w:lineRule="auto"/>
        <w:ind w:right="116"/>
        <w:rPr>
          <w:sz w:val="24"/>
          <w:szCs w:val="24"/>
          <w:lang w:val="pt-BR"/>
        </w:rPr>
      </w:pPr>
      <w:r w:rsidRPr="00D213E1">
        <w:rPr>
          <w:sz w:val="24"/>
          <w:szCs w:val="24"/>
          <w:lang w:val="pt-BR"/>
        </w:rPr>
        <w:t>Dupla Implicação (Bi condicional): (↔)</w:t>
      </w:r>
    </w:p>
    <w:p w14:paraId="3EF0EDF7" w14:textId="77777777" w:rsidR="00002CED" w:rsidRPr="00D213E1" w:rsidRDefault="00002CED" w:rsidP="00002CED">
      <w:pPr>
        <w:pStyle w:val="Textoindependiente"/>
        <w:spacing w:before="166" w:line="360" w:lineRule="auto"/>
        <w:ind w:right="48"/>
        <w:rPr>
          <w:sz w:val="24"/>
          <w:szCs w:val="24"/>
          <w:lang w:val="pt-BR"/>
        </w:rPr>
      </w:pPr>
      <w:r w:rsidRPr="00D213E1">
        <w:rPr>
          <w:sz w:val="24"/>
          <w:szCs w:val="24"/>
          <w:lang w:val="pt-BR"/>
        </w:rPr>
        <w:t>Representação (A↔B). Lê-se: “</w:t>
      </w:r>
      <w:r w:rsidR="00A918A3" w:rsidRPr="00D213E1">
        <w:rPr>
          <w:sz w:val="24"/>
          <w:szCs w:val="24"/>
          <w:lang w:val="pt-BR"/>
        </w:rPr>
        <w:t xml:space="preserve">A, </w:t>
      </w:r>
      <w:r w:rsidRPr="00D213E1">
        <w:rPr>
          <w:i/>
          <w:sz w:val="24"/>
          <w:szCs w:val="24"/>
          <w:lang w:val="pt-BR"/>
        </w:rPr>
        <w:t>se e somente se</w:t>
      </w:r>
      <w:r w:rsidRPr="00D213E1">
        <w:rPr>
          <w:sz w:val="24"/>
          <w:szCs w:val="24"/>
          <w:lang w:val="pt-BR"/>
        </w:rPr>
        <w:t>, B</w:t>
      </w:r>
      <w:r w:rsidR="00A918A3" w:rsidRPr="00D213E1">
        <w:rPr>
          <w:sz w:val="24"/>
          <w:szCs w:val="24"/>
          <w:lang w:val="pt-BR"/>
        </w:rPr>
        <w:t xml:space="preserve">”. </w:t>
      </w:r>
      <w:r w:rsidRPr="00D213E1">
        <w:rPr>
          <w:sz w:val="24"/>
          <w:szCs w:val="24"/>
          <w:lang w:val="pt-BR"/>
        </w:rPr>
        <w:t>Denominamos bi condicional a proposição composta formada por duas proposições quaisquer que estejam ligadas pelo conectivo “</w:t>
      </w:r>
      <w:r w:rsidRPr="00D213E1">
        <w:rPr>
          <w:i/>
          <w:sz w:val="24"/>
          <w:szCs w:val="24"/>
          <w:lang w:val="pt-BR"/>
        </w:rPr>
        <w:t>se e somente se</w:t>
      </w:r>
      <w:r w:rsidRPr="00D213E1">
        <w:rPr>
          <w:sz w:val="24"/>
          <w:szCs w:val="24"/>
          <w:lang w:val="pt-BR"/>
        </w:rPr>
        <w:t>”.</w:t>
      </w:r>
    </w:p>
    <w:p w14:paraId="3BE5E2F0" w14:textId="77777777" w:rsidR="00002CED" w:rsidRPr="00D213E1" w:rsidRDefault="00002CED" w:rsidP="00002CED">
      <w:pPr>
        <w:pStyle w:val="Ttulo21"/>
        <w:spacing w:line="360" w:lineRule="auto"/>
        <w:ind w:left="0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D213E1">
        <w:rPr>
          <w:rFonts w:ascii="Times New Roman" w:hAnsi="Times New Roman" w:cs="Times New Roman"/>
          <w:b w:val="0"/>
          <w:sz w:val="24"/>
          <w:szCs w:val="24"/>
          <w:lang w:val="pt-BR"/>
        </w:rPr>
        <w:t>Exemplo:</w:t>
      </w:r>
    </w:p>
    <w:p w14:paraId="7D3FF297" w14:textId="77777777" w:rsidR="00002CED" w:rsidRPr="00D213E1" w:rsidRDefault="00002CED" w:rsidP="00446D37">
      <w:pPr>
        <w:pStyle w:val="Textoindependiente"/>
        <w:numPr>
          <w:ilvl w:val="0"/>
          <w:numId w:val="13"/>
        </w:numPr>
        <w:spacing w:before="1" w:after="0" w:line="360" w:lineRule="auto"/>
        <w:jc w:val="both"/>
        <w:rPr>
          <w:sz w:val="24"/>
          <w:szCs w:val="24"/>
          <w:lang w:val="pt-BR"/>
        </w:rPr>
      </w:pPr>
      <w:r w:rsidRPr="00D213E1">
        <w:rPr>
          <w:sz w:val="24"/>
          <w:szCs w:val="24"/>
          <w:lang w:val="pt-BR"/>
        </w:rPr>
        <w:t>Dadas as proposições simples:</w:t>
      </w:r>
    </w:p>
    <w:p w14:paraId="194A9028" w14:textId="77777777" w:rsidR="00002CED" w:rsidRPr="00D213E1" w:rsidRDefault="00002CED" w:rsidP="00446D37">
      <w:pPr>
        <w:pStyle w:val="Textoindependiente"/>
        <w:numPr>
          <w:ilvl w:val="1"/>
          <w:numId w:val="13"/>
        </w:numPr>
        <w:spacing w:line="360" w:lineRule="auto"/>
        <w:rPr>
          <w:sz w:val="24"/>
          <w:szCs w:val="24"/>
          <w:lang w:val="pt-BR"/>
        </w:rPr>
      </w:pPr>
      <w:r w:rsidRPr="00D213E1">
        <w:rPr>
          <w:i/>
          <w:sz w:val="24"/>
          <w:szCs w:val="24"/>
          <w:lang w:val="pt-BR"/>
        </w:rPr>
        <w:t>A</w:t>
      </w:r>
      <w:r w:rsidRPr="00D213E1">
        <w:rPr>
          <w:sz w:val="24"/>
          <w:szCs w:val="24"/>
          <w:lang w:val="pt-BR"/>
        </w:rPr>
        <w:t>: Pepinha é meu primo.</w:t>
      </w:r>
    </w:p>
    <w:p w14:paraId="5C890767" w14:textId="77777777" w:rsidR="00002CED" w:rsidRPr="00D213E1" w:rsidRDefault="00002CED" w:rsidP="00446D37">
      <w:pPr>
        <w:pStyle w:val="Textoindependiente"/>
        <w:numPr>
          <w:ilvl w:val="1"/>
          <w:numId w:val="13"/>
        </w:numPr>
        <w:spacing w:before="1" w:line="360" w:lineRule="auto"/>
        <w:rPr>
          <w:sz w:val="24"/>
          <w:szCs w:val="24"/>
          <w:lang w:val="pt-BR"/>
        </w:rPr>
      </w:pPr>
      <w:r w:rsidRPr="00D213E1">
        <w:rPr>
          <w:i/>
          <w:sz w:val="24"/>
          <w:szCs w:val="24"/>
          <w:lang w:val="pt-BR"/>
        </w:rPr>
        <w:t>B</w:t>
      </w:r>
      <w:r w:rsidRPr="00D213E1">
        <w:rPr>
          <w:sz w:val="24"/>
          <w:szCs w:val="24"/>
          <w:lang w:val="pt-BR"/>
        </w:rPr>
        <w:t>: Pepinha é filho de meus tios.</w:t>
      </w:r>
    </w:p>
    <w:p w14:paraId="0FEDCF17" w14:textId="77777777" w:rsidR="00002CED" w:rsidRPr="00D213E1" w:rsidRDefault="00002CED" w:rsidP="00446D37">
      <w:pPr>
        <w:pStyle w:val="Textoindependiente"/>
        <w:numPr>
          <w:ilvl w:val="1"/>
          <w:numId w:val="13"/>
        </w:numPr>
        <w:spacing w:before="166" w:line="360" w:lineRule="auto"/>
        <w:ind w:right="116"/>
        <w:rPr>
          <w:sz w:val="24"/>
          <w:szCs w:val="24"/>
          <w:lang w:val="pt-BR"/>
        </w:rPr>
      </w:pPr>
      <w:r w:rsidRPr="00D213E1">
        <w:rPr>
          <w:sz w:val="24"/>
          <w:szCs w:val="24"/>
          <w:lang w:val="pt-BR"/>
        </w:rPr>
        <w:t>A bi condicional “</w:t>
      </w:r>
      <w:r w:rsidRPr="00D213E1">
        <w:rPr>
          <w:i/>
          <w:sz w:val="24"/>
          <w:szCs w:val="24"/>
          <w:lang w:val="pt-BR"/>
        </w:rPr>
        <w:t>A, se e somente se, B</w:t>
      </w:r>
      <w:r w:rsidRPr="00D213E1">
        <w:rPr>
          <w:sz w:val="24"/>
          <w:szCs w:val="24"/>
          <w:lang w:val="pt-BR"/>
        </w:rPr>
        <w:t>” pode ser escrita como:</w:t>
      </w:r>
    </w:p>
    <w:p w14:paraId="312E6293" w14:textId="77777777" w:rsidR="00002CED" w:rsidRPr="00D213E1" w:rsidRDefault="00002CED" w:rsidP="00446D37">
      <w:pPr>
        <w:pStyle w:val="Textoindependiente"/>
        <w:numPr>
          <w:ilvl w:val="1"/>
          <w:numId w:val="13"/>
        </w:numPr>
        <w:spacing w:before="70" w:line="360" w:lineRule="auto"/>
        <w:ind w:right="209"/>
        <w:rPr>
          <w:sz w:val="24"/>
          <w:szCs w:val="24"/>
          <w:lang w:val="pt-BR"/>
        </w:rPr>
      </w:pPr>
      <w:r w:rsidRPr="00D213E1">
        <w:rPr>
          <w:i/>
          <w:position w:val="1"/>
          <w:sz w:val="24"/>
          <w:szCs w:val="24"/>
          <w:lang w:val="pt-BR"/>
        </w:rPr>
        <w:t>(A↔B)</w:t>
      </w:r>
      <w:r w:rsidRPr="00D213E1">
        <w:rPr>
          <w:position w:val="1"/>
          <w:sz w:val="24"/>
          <w:szCs w:val="24"/>
          <w:lang w:val="pt-BR"/>
        </w:rPr>
        <w:t xml:space="preserve">: Pepinha é meu primo, se e somente </w:t>
      </w:r>
      <w:r w:rsidR="00A918A3" w:rsidRPr="00D213E1">
        <w:rPr>
          <w:position w:val="1"/>
          <w:sz w:val="24"/>
          <w:szCs w:val="24"/>
          <w:lang w:val="pt-BR"/>
        </w:rPr>
        <w:t xml:space="preserve">se, </w:t>
      </w:r>
      <w:r w:rsidRPr="00D213E1">
        <w:rPr>
          <w:position w:val="1"/>
          <w:sz w:val="24"/>
          <w:szCs w:val="24"/>
          <w:lang w:val="pt-BR"/>
        </w:rPr>
        <w:t>Pepinha é filho</w:t>
      </w:r>
      <w:r w:rsidRPr="00D213E1">
        <w:rPr>
          <w:sz w:val="24"/>
          <w:szCs w:val="24"/>
          <w:lang w:val="pt-BR"/>
        </w:rPr>
        <w:t xml:space="preserve"> de </w:t>
      </w:r>
      <w:r w:rsidR="00A918A3" w:rsidRPr="00D213E1">
        <w:rPr>
          <w:sz w:val="24"/>
          <w:szCs w:val="24"/>
          <w:lang w:val="pt-BR"/>
        </w:rPr>
        <w:t>meus tios</w:t>
      </w:r>
      <w:r w:rsidRPr="00D213E1">
        <w:rPr>
          <w:sz w:val="24"/>
          <w:szCs w:val="24"/>
          <w:lang w:val="pt-BR"/>
        </w:rPr>
        <w:t>.</w:t>
      </w:r>
    </w:p>
    <w:p w14:paraId="5B88643D" w14:textId="77777777" w:rsidR="00002CED" w:rsidRDefault="00002CED" w:rsidP="00002CED">
      <w:pPr>
        <w:pStyle w:val="Textoindependiente"/>
        <w:spacing w:before="166" w:line="360" w:lineRule="auto"/>
        <w:ind w:right="116"/>
        <w:rPr>
          <w:sz w:val="24"/>
          <w:szCs w:val="24"/>
          <w:lang w:val="pt-BR"/>
        </w:rPr>
      </w:pPr>
      <w:r w:rsidRPr="00D213E1">
        <w:rPr>
          <w:sz w:val="24"/>
          <w:szCs w:val="24"/>
          <w:lang w:val="pt-BR"/>
        </w:rPr>
        <w:t>A bi condicional é verdadeira se, e somente se, os operandos têm o mesmo valor lógico.</w:t>
      </w:r>
    </w:p>
    <w:p w14:paraId="1A7A52E7" w14:textId="77777777" w:rsidR="00D213E1" w:rsidRPr="00D213E1" w:rsidRDefault="00D213E1" w:rsidP="007251D2">
      <w:pPr>
        <w:pStyle w:val="Textoindependiente"/>
        <w:spacing w:after="0" w:line="360" w:lineRule="auto"/>
        <w:ind w:right="116"/>
        <w:rPr>
          <w:sz w:val="24"/>
          <w:szCs w:val="24"/>
          <w:lang w:val="pt-BR"/>
        </w:rPr>
      </w:pPr>
    </w:p>
    <w:p w14:paraId="61CB1A1E" w14:textId="77777777" w:rsidR="00002CED" w:rsidRPr="00D213E1" w:rsidRDefault="00002CED" w:rsidP="00D213E1">
      <w:pPr>
        <w:pStyle w:val="Textoindependiente"/>
        <w:spacing w:after="0" w:line="360" w:lineRule="auto"/>
        <w:ind w:right="116"/>
        <w:jc w:val="center"/>
        <w:rPr>
          <w:b/>
          <w:sz w:val="36"/>
          <w:szCs w:val="36"/>
          <w:lang w:val="pt-BR"/>
        </w:rPr>
      </w:pPr>
      <w:r w:rsidRPr="00D213E1">
        <w:rPr>
          <w:b/>
          <w:bCs/>
          <w:sz w:val="24"/>
          <w:szCs w:val="24"/>
          <w:lang w:val="pt-BR"/>
        </w:rPr>
        <w:t>Tabela 07.</w:t>
      </w:r>
      <w:r w:rsidRPr="00D213E1">
        <w:rPr>
          <w:sz w:val="24"/>
          <w:szCs w:val="24"/>
          <w:lang w:val="pt-BR"/>
        </w:rPr>
        <w:t xml:space="preserve"> Bi condicional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656"/>
        <w:gridCol w:w="1027"/>
      </w:tblGrid>
      <w:tr w:rsidR="00002CED" w:rsidRPr="00291D24" w14:paraId="559D01E2" w14:textId="77777777" w:rsidTr="00B93687">
        <w:trPr>
          <w:trHeight w:val="256"/>
          <w:jc w:val="center"/>
        </w:trPr>
        <w:tc>
          <w:tcPr>
            <w:tcW w:w="653" w:type="dxa"/>
          </w:tcPr>
          <w:p w14:paraId="47B5E590" w14:textId="77777777" w:rsidR="00002CED" w:rsidRPr="00291D24" w:rsidRDefault="00002CED" w:rsidP="00B93687">
            <w:pPr>
              <w:pStyle w:val="TableParagraph"/>
              <w:spacing w:before="1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A</w:t>
            </w:r>
          </w:p>
        </w:tc>
        <w:tc>
          <w:tcPr>
            <w:tcW w:w="656" w:type="dxa"/>
          </w:tcPr>
          <w:p w14:paraId="28349809" w14:textId="77777777" w:rsidR="00002CED" w:rsidRPr="00291D24" w:rsidRDefault="00002CED" w:rsidP="00B93687">
            <w:pPr>
              <w:pStyle w:val="TableParagraph"/>
              <w:spacing w:before="1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B</w:t>
            </w:r>
          </w:p>
        </w:tc>
        <w:tc>
          <w:tcPr>
            <w:tcW w:w="1027" w:type="dxa"/>
          </w:tcPr>
          <w:p w14:paraId="04B95921" w14:textId="77777777" w:rsidR="00002CED" w:rsidRPr="00291D24" w:rsidRDefault="00002CED" w:rsidP="00B93687">
            <w:pPr>
              <w:pStyle w:val="TableParagraph"/>
              <w:tabs>
                <w:tab w:val="left" w:pos="431"/>
              </w:tabs>
              <w:spacing w:before="13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↔</w:t>
            </w:r>
            <w:r w:rsidRPr="00291D24">
              <w:rPr>
                <w:rFonts w:ascii="Times New Roman" w:hAnsi="Times New Roman" w:cs="Times New Roman"/>
                <w:sz w:val="24"/>
                <w:szCs w:val="24"/>
              </w:rPr>
              <w:tab/>
              <w:t>B</w:t>
            </w:r>
          </w:p>
        </w:tc>
      </w:tr>
      <w:tr w:rsidR="00002CED" w:rsidRPr="00291D24" w14:paraId="70D5F461" w14:textId="77777777" w:rsidTr="00B93687">
        <w:trPr>
          <w:trHeight w:val="244"/>
          <w:jc w:val="center"/>
        </w:trPr>
        <w:tc>
          <w:tcPr>
            <w:tcW w:w="653" w:type="dxa"/>
          </w:tcPr>
          <w:p w14:paraId="035E0C1A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V</w:t>
            </w:r>
          </w:p>
        </w:tc>
        <w:tc>
          <w:tcPr>
            <w:tcW w:w="656" w:type="dxa"/>
          </w:tcPr>
          <w:p w14:paraId="4A03027C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V</w:t>
            </w:r>
          </w:p>
        </w:tc>
        <w:tc>
          <w:tcPr>
            <w:tcW w:w="1027" w:type="dxa"/>
          </w:tcPr>
          <w:p w14:paraId="70831BFF" w14:textId="77777777" w:rsidR="00002CED" w:rsidRPr="000A04DC" w:rsidRDefault="00002CED" w:rsidP="00B93687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4DC"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>V</w:t>
            </w:r>
          </w:p>
        </w:tc>
      </w:tr>
      <w:tr w:rsidR="00002CED" w:rsidRPr="00291D24" w14:paraId="1643998C" w14:textId="77777777" w:rsidTr="00B93687">
        <w:trPr>
          <w:trHeight w:val="251"/>
          <w:jc w:val="center"/>
        </w:trPr>
        <w:tc>
          <w:tcPr>
            <w:tcW w:w="653" w:type="dxa"/>
          </w:tcPr>
          <w:p w14:paraId="5B0D190F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V</w:t>
            </w:r>
          </w:p>
        </w:tc>
        <w:tc>
          <w:tcPr>
            <w:tcW w:w="656" w:type="dxa"/>
          </w:tcPr>
          <w:p w14:paraId="20873CFA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F</w:t>
            </w:r>
          </w:p>
        </w:tc>
        <w:tc>
          <w:tcPr>
            <w:tcW w:w="1027" w:type="dxa"/>
          </w:tcPr>
          <w:p w14:paraId="7F3B0534" w14:textId="77777777" w:rsidR="00002CED" w:rsidRPr="000A04DC" w:rsidRDefault="00002CED" w:rsidP="00B93687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4DC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</w:p>
        </w:tc>
      </w:tr>
      <w:tr w:rsidR="00002CED" w:rsidRPr="00291D24" w14:paraId="72441BF2" w14:textId="77777777" w:rsidTr="00B93687">
        <w:trPr>
          <w:trHeight w:val="251"/>
          <w:jc w:val="center"/>
        </w:trPr>
        <w:tc>
          <w:tcPr>
            <w:tcW w:w="653" w:type="dxa"/>
          </w:tcPr>
          <w:p w14:paraId="3A665ADD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F</w:t>
            </w:r>
          </w:p>
        </w:tc>
        <w:tc>
          <w:tcPr>
            <w:tcW w:w="656" w:type="dxa"/>
          </w:tcPr>
          <w:p w14:paraId="03B8A34F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V</w:t>
            </w:r>
          </w:p>
        </w:tc>
        <w:tc>
          <w:tcPr>
            <w:tcW w:w="1027" w:type="dxa"/>
          </w:tcPr>
          <w:p w14:paraId="5D5DCB10" w14:textId="77777777" w:rsidR="00002CED" w:rsidRPr="000A04DC" w:rsidRDefault="00002CED" w:rsidP="00B93687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4DC"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>F</w:t>
            </w:r>
          </w:p>
        </w:tc>
      </w:tr>
      <w:tr w:rsidR="00002CED" w:rsidRPr="00291D24" w14:paraId="239BC135" w14:textId="77777777" w:rsidTr="00B93687">
        <w:trPr>
          <w:trHeight w:val="251"/>
          <w:jc w:val="center"/>
        </w:trPr>
        <w:tc>
          <w:tcPr>
            <w:tcW w:w="653" w:type="dxa"/>
          </w:tcPr>
          <w:p w14:paraId="39F10BC6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F</w:t>
            </w:r>
          </w:p>
        </w:tc>
        <w:tc>
          <w:tcPr>
            <w:tcW w:w="656" w:type="dxa"/>
          </w:tcPr>
          <w:p w14:paraId="6F5D8451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F</w:t>
            </w:r>
          </w:p>
        </w:tc>
        <w:tc>
          <w:tcPr>
            <w:tcW w:w="1027" w:type="dxa"/>
          </w:tcPr>
          <w:p w14:paraId="71AA0C03" w14:textId="77777777" w:rsidR="00002CED" w:rsidRPr="000A04DC" w:rsidRDefault="00002CED" w:rsidP="00B93687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4DC"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>V</w:t>
            </w:r>
          </w:p>
        </w:tc>
      </w:tr>
    </w:tbl>
    <w:p w14:paraId="294FDA4F" w14:textId="77777777" w:rsidR="00002CED" w:rsidRPr="00D213E1" w:rsidRDefault="00002CED" w:rsidP="00002CED">
      <w:pPr>
        <w:pStyle w:val="Textoindependiente"/>
        <w:spacing w:line="360" w:lineRule="auto"/>
        <w:jc w:val="center"/>
        <w:rPr>
          <w:rFonts w:eastAsia="Century Gothic"/>
          <w:sz w:val="24"/>
          <w:szCs w:val="24"/>
          <w:lang w:val="pt-BR" w:eastAsia="en-US" w:bidi="ar-SA"/>
        </w:rPr>
      </w:pPr>
      <w:r w:rsidRPr="00D213E1">
        <w:rPr>
          <w:rFonts w:eastAsia="Century Gothic"/>
          <w:sz w:val="24"/>
          <w:szCs w:val="24"/>
          <w:lang w:val="pt-BR" w:eastAsia="en-US" w:bidi="ar-SA"/>
        </w:rPr>
        <w:t>Fonte: Tabela elaborada pelo autor</w:t>
      </w:r>
    </w:p>
    <w:p w14:paraId="7776CA2F" w14:textId="77777777" w:rsidR="00002CED" w:rsidRPr="00BF6CE2" w:rsidRDefault="00002CED" w:rsidP="00D213E1">
      <w:pPr>
        <w:pStyle w:val="Ttulo21"/>
        <w:spacing w:before="49" w:line="360" w:lineRule="auto"/>
        <w:ind w:left="641" w:right="49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BF6CE2">
        <w:rPr>
          <w:rFonts w:ascii="Times New Roman" w:hAnsi="Times New Roman" w:cs="Times New Roman"/>
          <w:b w:val="0"/>
          <w:sz w:val="24"/>
          <w:szCs w:val="24"/>
          <w:lang w:val="pt-BR"/>
        </w:rPr>
        <w:lastRenderedPageBreak/>
        <w:t>Negação:(~)</w:t>
      </w:r>
    </w:p>
    <w:p w14:paraId="233763D6" w14:textId="77777777" w:rsidR="00002CED" w:rsidRDefault="00002CED" w:rsidP="00002CED">
      <w:pPr>
        <w:pStyle w:val="Ttulo21"/>
        <w:spacing w:before="49" w:line="360" w:lineRule="auto"/>
        <w:ind w:right="49" w:firstLine="525"/>
        <w:jc w:val="both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C9513E">
        <w:rPr>
          <w:rFonts w:ascii="Times New Roman" w:hAnsi="Times New Roman" w:cs="Times New Roman"/>
          <w:b w:val="0"/>
          <w:sz w:val="24"/>
          <w:szCs w:val="24"/>
          <w:lang w:val="pt-BR"/>
        </w:rPr>
        <w:t>Representação: (~</w:t>
      </w:r>
      <w:r w:rsidRPr="00C9513E">
        <w:rPr>
          <w:rFonts w:ascii="Times New Roman" w:hAnsi="Times New Roman" w:cs="Times New Roman"/>
          <w:b w:val="0"/>
          <w:i/>
          <w:sz w:val="24"/>
          <w:szCs w:val="24"/>
          <w:lang w:val="pt-BR"/>
        </w:rPr>
        <w:t>A</w:t>
      </w:r>
      <w:r w:rsidRPr="00C9513E">
        <w:rPr>
          <w:rFonts w:ascii="Times New Roman" w:hAnsi="Times New Roman" w:cs="Times New Roman"/>
          <w:b w:val="0"/>
          <w:sz w:val="24"/>
          <w:szCs w:val="24"/>
          <w:lang w:val="pt-BR"/>
        </w:rPr>
        <w:t>). Lê-se: “</w:t>
      </w:r>
      <w:r w:rsidRPr="000A04DC">
        <w:rPr>
          <w:rFonts w:ascii="Times New Roman" w:hAnsi="Times New Roman" w:cs="Times New Roman"/>
          <w:b w:val="0"/>
          <w:i/>
          <w:sz w:val="24"/>
          <w:szCs w:val="24"/>
          <w:lang w:val="pt-BR"/>
        </w:rPr>
        <w:t>Não</w:t>
      </w:r>
      <w:r w:rsidRPr="00C9513E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A”. Uma proposição é a negação de outra quando: se uma for verdadeira, então a outra é obrigatoriamente falsa e, se uma for falsa, então a outra </w:t>
      </w:r>
      <w:r w:rsidR="00A918A3" w:rsidRPr="00C9513E">
        <w:rPr>
          <w:rFonts w:ascii="Times New Roman" w:hAnsi="Times New Roman" w:cs="Times New Roman"/>
          <w:b w:val="0"/>
          <w:sz w:val="24"/>
          <w:szCs w:val="24"/>
          <w:lang w:val="pt-BR"/>
        </w:rPr>
        <w:t>é</w:t>
      </w:r>
      <w:r w:rsidR="00A918A3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, </w:t>
      </w:r>
      <w:r w:rsidR="00A918A3" w:rsidRPr="00C9513E">
        <w:rPr>
          <w:rFonts w:ascii="Times New Roman" w:hAnsi="Times New Roman" w:cs="Times New Roman"/>
          <w:b w:val="0"/>
          <w:sz w:val="24"/>
          <w:szCs w:val="24"/>
          <w:lang w:val="pt-BR"/>
        </w:rPr>
        <w:t>obrigatoriamente</w:t>
      </w:r>
      <w:r w:rsidR="00A918A3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, </w:t>
      </w:r>
      <w:r w:rsidRPr="00C9513E">
        <w:rPr>
          <w:rFonts w:ascii="Times New Roman" w:hAnsi="Times New Roman" w:cs="Times New Roman"/>
          <w:b w:val="0"/>
          <w:sz w:val="24"/>
          <w:szCs w:val="24"/>
          <w:lang w:val="pt-BR"/>
        </w:rPr>
        <w:t>verdadeira.</w:t>
      </w:r>
    </w:p>
    <w:p w14:paraId="1EFDDED6" w14:textId="77777777" w:rsidR="00D213E1" w:rsidRDefault="00D213E1" w:rsidP="00002CED">
      <w:pPr>
        <w:pStyle w:val="Ttulo21"/>
        <w:spacing w:before="49" w:line="360" w:lineRule="auto"/>
        <w:ind w:right="49" w:firstLine="525"/>
        <w:jc w:val="both"/>
        <w:rPr>
          <w:rFonts w:ascii="Times New Roman" w:hAnsi="Times New Roman" w:cs="Times New Roman"/>
          <w:b w:val="0"/>
          <w:sz w:val="24"/>
          <w:szCs w:val="24"/>
          <w:lang w:val="pt-BR"/>
        </w:rPr>
      </w:pPr>
    </w:p>
    <w:p w14:paraId="0C5A8645" w14:textId="77777777" w:rsidR="00002CED" w:rsidRPr="0043472B" w:rsidRDefault="00002CED" w:rsidP="00002CED">
      <w:pPr>
        <w:pStyle w:val="Ttulo21"/>
        <w:spacing w:before="49" w:line="360" w:lineRule="auto"/>
        <w:ind w:left="0" w:right="49"/>
        <w:jc w:val="center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43472B">
        <w:rPr>
          <w:rFonts w:ascii="Times New Roman" w:hAnsi="Times New Roman" w:cs="Times New Roman"/>
          <w:bCs w:val="0"/>
          <w:sz w:val="24"/>
          <w:szCs w:val="24"/>
          <w:lang w:val="pt-BR"/>
        </w:rPr>
        <w:t>Tabela 08.</w:t>
      </w:r>
      <w:r w:rsidRPr="0043472B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Negação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656"/>
      </w:tblGrid>
      <w:tr w:rsidR="00002CED" w:rsidRPr="00291D24" w14:paraId="5D7A2CE4" w14:textId="77777777" w:rsidTr="00B93687">
        <w:trPr>
          <w:trHeight w:val="256"/>
          <w:jc w:val="center"/>
        </w:trPr>
        <w:tc>
          <w:tcPr>
            <w:tcW w:w="653" w:type="dxa"/>
          </w:tcPr>
          <w:p w14:paraId="07DDC655" w14:textId="77777777" w:rsidR="00002CED" w:rsidRPr="00291D24" w:rsidRDefault="00002CED" w:rsidP="00B93687">
            <w:pPr>
              <w:pStyle w:val="TableParagraph"/>
              <w:spacing w:before="1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A</w:t>
            </w:r>
          </w:p>
        </w:tc>
        <w:tc>
          <w:tcPr>
            <w:tcW w:w="656" w:type="dxa"/>
          </w:tcPr>
          <w:p w14:paraId="620E665F" w14:textId="77777777" w:rsidR="00002CED" w:rsidRPr="00291D24" w:rsidRDefault="00002CED" w:rsidP="00B93687">
            <w:pPr>
              <w:pStyle w:val="TableParagraph"/>
              <w:spacing w:before="1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~A</w:t>
            </w:r>
          </w:p>
        </w:tc>
      </w:tr>
      <w:tr w:rsidR="00002CED" w:rsidRPr="00291D24" w14:paraId="3C1FF879" w14:textId="77777777" w:rsidTr="00B93687">
        <w:trPr>
          <w:trHeight w:val="244"/>
          <w:jc w:val="center"/>
        </w:trPr>
        <w:tc>
          <w:tcPr>
            <w:tcW w:w="653" w:type="dxa"/>
          </w:tcPr>
          <w:p w14:paraId="331913A0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V</w:t>
            </w:r>
          </w:p>
        </w:tc>
        <w:tc>
          <w:tcPr>
            <w:tcW w:w="656" w:type="dxa"/>
          </w:tcPr>
          <w:p w14:paraId="6412B112" w14:textId="77777777" w:rsidR="00002CED" w:rsidRPr="000A04DC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4DC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</w:p>
        </w:tc>
      </w:tr>
      <w:tr w:rsidR="00002CED" w:rsidRPr="00291D24" w14:paraId="744946A4" w14:textId="77777777" w:rsidTr="00B93687">
        <w:trPr>
          <w:trHeight w:val="251"/>
          <w:jc w:val="center"/>
        </w:trPr>
        <w:tc>
          <w:tcPr>
            <w:tcW w:w="653" w:type="dxa"/>
          </w:tcPr>
          <w:p w14:paraId="318C1A3E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F</w:t>
            </w:r>
          </w:p>
        </w:tc>
        <w:tc>
          <w:tcPr>
            <w:tcW w:w="656" w:type="dxa"/>
          </w:tcPr>
          <w:p w14:paraId="66D77FA8" w14:textId="77777777" w:rsidR="00002CED" w:rsidRPr="000A04DC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4DC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</w:p>
        </w:tc>
      </w:tr>
    </w:tbl>
    <w:p w14:paraId="3A27F006" w14:textId="77777777" w:rsidR="00002CED" w:rsidRPr="00D213E1" w:rsidRDefault="00002CED" w:rsidP="00002CED">
      <w:pPr>
        <w:pStyle w:val="Textoindependiente"/>
        <w:spacing w:line="360" w:lineRule="auto"/>
        <w:jc w:val="center"/>
        <w:rPr>
          <w:rFonts w:eastAsia="Century Gothic"/>
          <w:lang w:val="pt-BR" w:eastAsia="en-US" w:bidi="ar-SA"/>
        </w:rPr>
      </w:pPr>
      <w:r w:rsidRPr="00D213E1">
        <w:rPr>
          <w:rFonts w:eastAsia="Century Gothic"/>
          <w:sz w:val="24"/>
          <w:szCs w:val="24"/>
          <w:lang w:val="pt-BR" w:eastAsia="en-US" w:bidi="ar-SA"/>
        </w:rPr>
        <w:t>Fonte: Tabela elaborada pelo autor</w:t>
      </w:r>
    </w:p>
    <w:p w14:paraId="292FE621" w14:textId="77777777" w:rsidR="00002CED" w:rsidRDefault="00002CED" w:rsidP="00002CED">
      <w:pPr>
        <w:pStyle w:val="Ttulo21"/>
        <w:spacing w:line="36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C9513E">
        <w:rPr>
          <w:rFonts w:ascii="Times New Roman" w:hAnsi="Times New Roman" w:cs="Times New Roman"/>
          <w:b w:val="0"/>
          <w:sz w:val="24"/>
          <w:szCs w:val="24"/>
          <w:lang w:val="pt-BR"/>
        </w:rPr>
        <w:t>Modos de Negação de uma Proposição Simples</w:t>
      </w:r>
    </w:p>
    <w:p w14:paraId="2D9C5290" w14:textId="77777777" w:rsidR="00002CED" w:rsidRPr="00BF6CE2" w:rsidRDefault="00002CED" w:rsidP="00D213E1">
      <w:pPr>
        <w:tabs>
          <w:tab w:val="left" w:pos="1602"/>
          <w:tab w:val="left" w:pos="1603"/>
        </w:tabs>
        <w:spacing w:line="360" w:lineRule="auto"/>
        <w:ind w:right="209"/>
        <w:rPr>
          <w:sz w:val="24"/>
          <w:szCs w:val="24"/>
          <w:lang w:val="pt-BR"/>
        </w:rPr>
      </w:pPr>
      <w:r w:rsidRPr="00BF6CE2">
        <w:rPr>
          <w:sz w:val="24"/>
          <w:szCs w:val="24"/>
          <w:lang w:val="pt-BR"/>
        </w:rPr>
        <w:t>Antepondo-se a expressão “não” ao seu verbo.</w:t>
      </w:r>
    </w:p>
    <w:p w14:paraId="6118183B" w14:textId="77777777" w:rsidR="00002CED" w:rsidRPr="00C9513E" w:rsidRDefault="00002CED" w:rsidP="00002CED">
      <w:pPr>
        <w:spacing w:line="360" w:lineRule="auto"/>
        <w:rPr>
          <w:sz w:val="24"/>
          <w:szCs w:val="24"/>
          <w:lang w:val="pt-BR"/>
        </w:rPr>
      </w:pPr>
      <w:r w:rsidRPr="00C9513E">
        <w:rPr>
          <w:sz w:val="24"/>
          <w:szCs w:val="24"/>
          <w:lang w:val="pt-BR"/>
        </w:rPr>
        <w:t>Exemplo:</w:t>
      </w:r>
    </w:p>
    <w:p w14:paraId="746678EE" w14:textId="77777777" w:rsidR="00002CED" w:rsidRPr="00D213E1" w:rsidRDefault="00002CED" w:rsidP="00446D37">
      <w:pPr>
        <w:pStyle w:val="Textoindependiente"/>
        <w:numPr>
          <w:ilvl w:val="0"/>
          <w:numId w:val="14"/>
        </w:numPr>
        <w:spacing w:before="1" w:after="0" w:line="360" w:lineRule="auto"/>
        <w:jc w:val="both"/>
        <w:rPr>
          <w:sz w:val="24"/>
          <w:szCs w:val="24"/>
          <w:lang w:val="pt-BR"/>
        </w:rPr>
      </w:pPr>
      <w:r w:rsidRPr="00D213E1">
        <w:rPr>
          <w:sz w:val="24"/>
          <w:szCs w:val="24"/>
          <w:lang w:val="pt-BR"/>
        </w:rPr>
        <w:t>A: “Raul gosta de música”.</w:t>
      </w:r>
    </w:p>
    <w:p w14:paraId="1A3A3913" w14:textId="77777777" w:rsidR="00002CED" w:rsidRDefault="00002CED" w:rsidP="00446D37">
      <w:pPr>
        <w:pStyle w:val="Textoindependiente"/>
        <w:numPr>
          <w:ilvl w:val="1"/>
          <w:numId w:val="14"/>
        </w:numPr>
        <w:spacing w:line="360" w:lineRule="auto"/>
        <w:rPr>
          <w:lang w:val="pt-BR"/>
        </w:rPr>
      </w:pPr>
      <w:r w:rsidRPr="00D213E1">
        <w:rPr>
          <w:sz w:val="24"/>
          <w:szCs w:val="24"/>
          <w:lang w:val="pt-BR"/>
        </w:rPr>
        <w:t>~A: “Raul não gosta de música”.</w:t>
      </w:r>
    </w:p>
    <w:p w14:paraId="46AC560F" w14:textId="77777777" w:rsidR="00002CED" w:rsidRPr="00BF6CE2" w:rsidRDefault="00002CED" w:rsidP="00D213E1">
      <w:pPr>
        <w:pStyle w:val="Ttulo21"/>
        <w:tabs>
          <w:tab w:val="left" w:pos="1602"/>
          <w:tab w:val="left" w:pos="1603"/>
        </w:tabs>
        <w:spacing w:line="360" w:lineRule="auto"/>
        <w:ind w:left="0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BF6CE2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Retirando-se a negação antes </w:t>
      </w:r>
      <w:r w:rsidR="00A918A3" w:rsidRPr="00BF6CE2">
        <w:rPr>
          <w:rFonts w:ascii="Times New Roman" w:hAnsi="Times New Roman" w:cs="Times New Roman"/>
          <w:b w:val="0"/>
          <w:sz w:val="24"/>
          <w:szCs w:val="24"/>
          <w:lang w:val="pt-BR"/>
        </w:rPr>
        <w:t>do verbo</w:t>
      </w:r>
      <w:r w:rsidRPr="00BF6CE2">
        <w:rPr>
          <w:rFonts w:ascii="Times New Roman" w:hAnsi="Times New Roman" w:cs="Times New Roman"/>
          <w:b w:val="0"/>
          <w:sz w:val="24"/>
          <w:szCs w:val="24"/>
          <w:lang w:val="pt-BR"/>
        </w:rPr>
        <w:t>.</w:t>
      </w:r>
    </w:p>
    <w:p w14:paraId="5C6E5437" w14:textId="77777777" w:rsidR="00002CED" w:rsidRPr="00BB3E0D" w:rsidRDefault="00002CED" w:rsidP="00002CED">
      <w:pPr>
        <w:spacing w:line="360" w:lineRule="auto"/>
        <w:rPr>
          <w:sz w:val="24"/>
          <w:szCs w:val="24"/>
          <w:lang w:val="pt-BR"/>
        </w:rPr>
      </w:pPr>
      <w:r w:rsidRPr="00BB3E0D">
        <w:rPr>
          <w:sz w:val="24"/>
          <w:szCs w:val="24"/>
          <w:lang w:val="pt-BR"/>
        </w:rPr>
        <w:t>Exemplo:</w:t>
      </w:r>
    </w:p>
    <w:p w14:paraId="0FA1A8DC" w14:textId="77777777" w:rsidR="00002CED" w:rsidRPr="00D213E1" w:rsidRDefault="00002CED" w:rsidP="00446D37">
      <w:pPr>
        <w:pStyle w:val="Textoindependiente"/>
        <w:numPr>
          <w:ilvl w:val="0"/>
          <w:numId w:val="15"/>
        </w:numPr>
        <w:spacing w:before="166" w:after="0" w:line="360" w:lineRule="auto"/>
        <w:ind w:right="116"/>
        <w:rPr>
          <w:sz w:val="24"/>
          <w:szCs w:val="24"/>
          <w:lang w:val="pt-BR"/>
        </w:rPr>
      </w:pPr>
      <w:r w:rsidRPr="00D213E1">
        <w:rPr>
          <w:sz w:val="24"/>
          <w:szCs w:val="24"/>
          <w:lang w:val="pt-BR"/>
        </w:rPr>
        <w:t>A: “João não é irmão de Maria”.</w:t>
      </w:r>
    </w:p>
    <w:p w14:paraId="47D7C275" w14:textId="77777777" w:rsidR="00002CED" w:rsidRDefault="00002CED" w:rsidP="00446D37">
      <w:pPr>
        <w:pStyle w:val="Textoindependiente"/>
        <w:numPr>
          <w:ilvl w:val="0"/>
          <w:numId w:val="15"/>
        </w:numPr>
        <w:spacing w:before="166" w:line="360" w:lineRule="auto"/>
        <w:ind w:right="116"/>
        <w:rPr>
          <w:lang w:val="pt-BR"/>
        </w:rPr>
      </w:pPr>
      <w:r w:rsidRPr="00D213E1">
        <w:rPr>
          <w:sz w:val="24"/>
          <w:szCs w:val="24"/>
          <w:lang w:val="pt-BR"/>
        </w:rPr>
        <w:t>~A: “João é irmão de Maria”.</w:t>
      </w:r>
    </w:p>
    <w:p w14:paraId="3B4BE7BC" w14:textId="77777777" w:rsidR="00002CED" w:rsidRPr="00D213E1" w:rsidRDefault="00002CED" w:rsidP="00D213E1">
      <w:pPr>
        <w:pStyle w:val="Textoindependiente"/>
        <w:spacing w:after="0" w:line="360" w:lineRule="auto"/>
        <w:ind w:right="116"/>
        <w:rPr>
          <w:sz w:val="24"/>
          <w:szCs w:val="24"/>
          <w:lang w:val="pt-BR"/>
        </w:rPr>
      </w:pPr>
      <w:r w:rsidRPr="00D213E1">
        <w:rPr>
          <w:sz w:val="24"/>
          <w:szCs w:val="24"/>
          <w:lang w:val="pt-BR"/>
        </w:rPr>
        <w:t>Substituindo-se um termo da proposição por um de seus antônimos.</w:t>
      </w:r>
    </w:p>
    <w:p w14:paraId="6A05D9FB" w14:textId="77777777" w:rsidR="00002CED" w:rsidRPr="00D213E1" w:rsidRDefault="00002CED" w:rsidP="00D213E1">
      <w:pPr>
        <w:pStyle w:val="Textoindependiente"/>
        <w:spacing w:after="0" w:line="360" w:lineRule="auto"/>
        <w:ind w:right="116"/>
        <w:rPr>
          <w:sz w:val="24"/>
          <w:szCs w:val="24"/>
          <w:lang w:val="pt-BR"/>
        </w:rPr>
      </w:pPr>
      <w:r w:rsidRPr="00D213E1">
        <w:rPr>
          <w:sz w:val="24"/>
          <w:szCs w:val="24"/>
          <w:lang w:val="pt-BR"/>
        </w:rPr>
        <w:t>Exemplo:</w:t>
      </w:r>
    </w:p>
    <w:p w14:paraId="7D886558" w14:textId="77777777" w:rsidR="00002CED" w:rsidRPr="00D213E1" w:rsidRDefault="00002CED" w:rsidP="00446D37">
      <w:pPr>
        <w:pStyle w:val="Textoindependiente"/>
        <w:numPr>
          <w:ilvl w:val="0"/>
          <w:numId w:val="16"/>
        </w:numPr>
        <w:spacing w:after="0" w:line="360" w:lineRule="auto"/>
        <w:ind w:right="116"/>
        <w:rPr>
          <w:lang w:val="pt-BR"/>
        </w:rPr>
      </w:pPr>
      <w:r w:rsidRPr="00D213E1">
        <w:rPr>
          <w:sz w:val="24"/>
          <w:szCs w:val="24"/>
          <w:lang w:val="pt-BR"/>
        </w:rPr>
        <w:t>A: “x é um número positivo”</w:t>
      </w:r>
    </w:p>
    <w:p w14:paraId="74A4E823" w14:textId="77777777" w:rsidR="00002CED" w:rsidRPr="00D213E1" w:rsidRDefault="00002CED" w:rsidP="00446D37">
      <w:pPr>
        <w:pStyle w:val="Textoindependiente"/>
        <w:numPr>
          <w:ilvl w:val="1"/>
          <w:numId w:val="16"/>
        </w:numPr>
        <w:spacing w:after="0" w:line="360" w:lineRule="auto"/>
        <w:ind w:right="116"/>
        <w:rPr>
          <w:sz w:val="24"/>
          <w:szCs w:val="24"/>
          <w:lang w:val="pt-BR"/>
        </w:rPr>
      </w:pPr>
      <w:r w:rsidRPr="00D213E1">
        <w:rPr>
          <w:sz w:val="24"/>
          <w:szCs w:val="24"/>
          <w:lang w:val="pt-BR"/>
        </w:rPr>
        <w:t>~A: “x é um número negativo”</w:t>
      </w:r>
    </w:p>
    <w:p w14:paraId="756A7AA0" w14:textId="77777777" w:rsidR="00002CED" w:rsidRPr="0035376F" w:rsidRDefault="00002CED" w:rsidP="00D213E1">
      <w:pPr>
        <w:pStyle w:val="Textoindependiente"/>
        <w:spacing w:after="0" w:line="360" w:lineRule="auto"/>
        <w:ind w:firstLine="720"/>
        <w:rPr>
          <w:lang w:val="pt-PT"/>
        </w:rPr>
      </w:pPr>
      <w:r w:rsidRPr="00D213E1">
        <w:rPr>
          <w:sz w:val="24"/>
          <w:szCs w:val="24"/>
          <w:lang w:val="pt-BR"/>
        </w:rPr>
        <w:t>Observa-se que “A casa é branca” contradiz, mas não é a negação de “A casa é preta”, porque a negação de “A casa não é branca” não, necessariamente, significa dizer que a cor da casa seja preta. Poderia ser de qualquer outra cor.</w:t>
      </w:r>
    </w:p>
    <w:p w14:paraId="10EF4C55" w14:textId="77777777" w:rsidR="00002CED" w:rsidRDefault="00002CED" w:rsidP="00002CED">
      <w:pPr>
        <w:pStyle w:val="Textoindependiente"/>
        <w:spacing w:before="166" w:line="360" w:lineRule="auto"/>
        <w:ind w:right="116" w:firstLine="682"/>
        <w:rPr>
          <w:lang w:val="pt-PT"/>
        </w:rPr>
      </w:pPr>
    </w:p>
    <w:p w14:paraId="47500443" w14:textId="77777777" w:rsidR="00D213E1" w:rsidRDefault="00D213E1" w:rsidP="00002CED">
      <w:pPr>
        <w:pStyle w:val="Textoindependiente"/>
        <w:spacing w:before="166" w:line="360" w:lineRule="auto"/>
        <w:ind w:right="116" w:firstLine="682"/>
        <w:rPr>
          <w:lang w:val="pt-PT"/>
        </w:rPr>
      </w:pPr>
    </w:p>
    <w:p w14:paraId="63C05EB2" w14:textId="77777777" w:rsidR="00D213E1" w:rsidRPr="00812909" w:rsidRDefault="00D213E1" w:rsidP="00002CED">
      <w:pPr>
        <w:pStyle w:val="Textoindependiente"/>
        <w:spacing w:before="166" w:line="360" w:lineRule="auto"/>
        <w:ind w:right="116" w:firstLine="682"/>
        <w:rPr>
          <w:lang w:val="pt-PT"/>
        </w:rPr>
      </w:pPr>
    </w:p>
    <w:p w14:paraId="65FDC321" w14:textId="77777777" w:rsidR="00002CED" w:rsidRPr="00D213E1" w:rsidRDefault="00002CED" w:rsidP="00D213E1">
      <w:pPr>
        <w:pStyle w:val="Textoindependiente"/>
        <w:spacing w:line="360" w:lineRule="auto"/>
        <w:ind w:right="209"/>
        <w:jc w:val="center"/>
        <w:rPr>
          <w:b/>
          <w:bCs/>
          <w:sz w:val="26"/>
          <w:szCs w:val="26"/>
          <w:lang w:val="pt-BR"/>
        </w:rPr>
      </w:pPr>
      <w:r w:rsidRPr="00D213E1">
        <w:rPr>
          <w:b/>
          <w:bCs/>
          <w:sz w:val="26"/>
          <w:szCs w:val="26"/>
          <w:lang w:val="pt-BR"/>
        </w:rPr>
        <w:lastRenderedPageBreak/>
        <w:t>Tautologia</w:t>
      </w:r>
    </w:p>
    <w:p w14:paraId="5333BB7A" w14:textId="77777777" w:rsidR="00002CED" w:rsidRPr="00D213E1" w:rsidRDefault="00002CED" w:rsidP="00002CED">
      <w:pPr>
        <w:pStyle w:val="Textoindependiente"/>
        <w:spacing w:line="360" w:lineRule="auto"/>
        <w:ind w:right="48" w:firstLine="360"/>
        <w:rPr>
          <w:sz w:val="24"/>
          <w:szCs w:val="24"/>
          <w:lang w:val="pt-BR"/>
        </w:rPr>
      </w:pPr>
      <w:r w:rsidRPr="00D213E1">
        <w:rPr>
          <w:sz w:val="24"/>
          <w:szCs w:val="24"/>
          <w:lang w:val="pt-BR"/>
        </w:rPr>
        <w:t>Uma proposição composta é uma tautologia se ela for sempre verdadeira independentemente dos valores lógicos das proposições que a compõem.</w:t>
      </w:r>
    </w:p>
    <w:p w14:paraId="02AC2625" w14:textId="77777777" w:rsidR="00002CED" w:rsidRPr="00D213E1" w:rsidRDefault="00002CED" w:rsidP="00002CED">
      <w:pPr>
        <w:pStyle w:val="Ttulo21"/>
        <w:spacing w:line="360" w:lineRule="auto"/>
        <w:ind w:left="0" w:firstLine="360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D213E1">
        <w:rPr>
          <w:rFonts w:ascii="Times New Roman" w:hAnsi="Times New Roman" w:cs="Times New Roman"/>
          <w:b w:val="0"/>
          <w:sz w:val="24"/>
          <w:szCs w:val="24"/>
          <w:lang w:val="pt-BR"/>
        </w:rPr>
        <w:t>Alguns exemplos</w:t>
      </w:r>
    </w:p>
    <w:p w14:paraId="213FFF5B" w14:textId="77777777" w:rsidR="00002CED" w:rsidRPr="00D213E1" w:rsidRDefault="00A918A3" w:rsidP="00446D37">
      <w:pPr>
        <w:pStyle w:val="Textoindependiente"/>
        <w:numPr>
          <w:ilvl w:val="0"/>
          <w:numId w:val="2"/>
        </w:numPr>
        <w:spacing w:before="166" w:after="0" w:line="360" w:lineRule="auto"/>
        <w:ind w:right="48"/>
        <w:jc w:val="both"/>
        <w:rPr>
          <w:lang w:val="pt-BR"/>
        </w:rPr>
      </w:pPr>
      <w:r w:rsidRPr="00D213E1">
        <w:rPr>
          <w:position w:val="-1"/>
          <w:sz w:val="24"/>
          <w:szCs w:val="24"/>
          <w:lang w:val="pt-BR"/>
        </w:rPr>
        <w:t>Aproposição</w:t>
      </w:r>
      <w:r w:rsidR="00002CED" w:rsidRPr="00D213E1">
        <w:rPr>
          <w:position w:val="-1"/>
          <w:sz w:val="24"/>
          <w:szCs w:val="24"/>
          <w:lang w:val="pt-BR"/>
        </w:rPr>
        <w:t>“(A˅~A)</w:t>
      </w:r>
      <w:r w:rsidR="00002CED" w:rsidRPr="00D213E1">
        <w:rPr>
          <w:sz w:val="24"/>
          <w:szCs w:val="24"/>
          <w:lang w:val="pt-BR"/>
        </w:rPr>
        <w:t>” é uma tautologia, pois é sempre verdadeira, independentemente dos valores lógicos de A. Observe a tabelaa seguir:</w:t>
      </w:r>
    </w:p>
    <w:p w14:paraId="2F341C74" w14:textId="77777777" w:rsidR="00D213E1" w:rsidRPr="0035376F" w:rsidRDefault="00D213E1" w:rsidP="00D213E1">
      <w:pPr>
        <w:pStyle w:val="Textoindependiente"/>
        <w:spacing w:after="0" w:line="360" w:lineRule="auto"/>
        <w:ind w:right="48"/>
        <w:jc w:val="both"/>
        <w:rPr>
          <w:lang w:val="pt-BR"/>
        </w:rPr>
      </w:pPr>
    </w:p>
    <w:p w14:paraId="7D34692D" w14:textId="77777777" w:rsidR="00002CED" w:rsidRPr="00D213E1" w:rsidRDefault="00002CED" w:rsidP="00D213E1">
      <w:pPr>
        <w:pStyle w:val="Textoindependiente"/>
        <w:spacing w:after="0" w:line="360" w:lineRule="auto"/>
        <w:ind w:right="116"/>
        <w:jc w:val="center"/>
        <w:rPr>
          <w:sz w:val="24"/>
          <w:szCs w:val="24"/>
          <w:lang w:val="pt-BR"/>
        </w:rPr>
      </w:pPr>
      <w:r w:rsidRPr="00D213E1">
        <w:rPr>
          <w:b/>
          <w:bCs/>
          <w:sz w:val="24"/>
          <w:szCs w:val="24"/>
          <w:lang w:val="pt-BR"/>
        </w:rPr>
        <w:t>Tabela 9.</w:t>
      </w:r>
      <w:r w:rsidRPr="00D213E1">
        <w:rPr>
          <w:sz w:val="24"/>
          <w:szCs w:val="24"/>
          <w:lang w:val="pt-BR"/>
        </w:rPr>
        <w:t xml:space="preserve"> Tautologia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656"/>
        <w:gridCol w:w="1027"/>
      </w:tblGrid>
      <w:tr w:rsidR="00002CED" w:rsidRPr="00291D24" w14:paraId="396D794D" w14:textId="77777777" w:rsidTr="00B93687">
        <w:trPr>
          <w:trHeight w:val="256"/>
          <w:jc w:val="center"/>
        </w:trPr>
        <w:tc>
          <w:tcPr>
            <w:tcW w:w="653" w:type="dxa"/>
          </w:tcPr>
          <w:p w14:paraId="5EB3D7C9" w14:textId="77777777" w:rsidR="00002CED" w:rsidRPr="00291D24" w:rsidRDefault="00002CED" w:rsidP="00B93687">
            <w:pPr>
              <w:pStyle w:val="TableParagraph"/>
              <w:spacing w:before="1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A</w:t>
            </w:r>
          </w:p>
        </w:tc>
        <w:tc>
          <w:tcPr>
            <w:tcW w:w="656" w:type="dxa"/>
          </w:tcPr>
          <w:p w14:paraId="346A1E59" w14:textId="77777777" w:rsidR="00002CED" w:rsidRPr="00291D24" w:rsidRDefault="00002CED" w:rsidP="00B93687">
            <w:pPr>
              <w:pStyle w:val="TableParagraph"/>
              <w:spacing w:before="1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~A</w:t>
            </w:r>
          </w:p>
        </w:tc>
        <w:tc>
          <w:tcPr>
            <w:tcW w:w="1027" w:type="dxa"/>
          </w:tcPr>
          <w:p w14:paraId="661B1E7C" w14:textId="77777777" w:rsidR="00002CED" w:rsidRPr="00291D24" w:rsidRDefault="00002CED" w:rsidP="00B93687">
            <w:pPr>
              <w:pStyle w:val="TableParagraph"/>
              <w:tabs>
                <w:tab w:val="left" w:pos="431"/>
              </w:tabs>
              <w:spacing w:before="13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˅~A</w:t>
            </w:r>
          </w:p>
        </w:tc>
      </w:tr>
      <w:tr w:rsidR="00002CED" w:rsidRPr="00291D24" w14:paraId="6AF6CE5A" w14:textId="77777777" w:rsidTr="00B93687">
        <w:trPr>
          <w:trHeight w:val="244"/>
          <w:jc w:val="center"/>
        </w:trPr>
        <w:tc>
          <w:tcPr>
            <w:tcW w:w="653" w:type="dxa"/>
            <w:tcBorders>
              <w:bottom w:val="single" w:sz="4" w:space="0" w:color="000000"/>
            </w:tcBorders>
          </w:tcPr>
          <w:p w14:paraId="37D35B49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V</w:t>
            </w:r>
          </w:p>
        </w:tc>
        <w:tc>
          <w:tcPr>
            <w:tcW w:w="656" w:type="dxa"/>
          </w:tcPr>
          <w:p w14:paraId="4261D0F7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27" w:type="dxa"/>
          </w:tcPr>
          <w:p w14:paraId="3D9A7E94" w14:textId="77777777" w:rsidR="00002CED" w:rsidRPr="005220CD" w:rsidRDefault="00002CED" w:rsidP="00B9368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20CD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</w:p>
        </w:tc>
      </w:tr>
      <w:tr w:rsidR="00002CED" w:rsidRPr="00291D24" w14:paraId="0BB3F0EF" w14:textId="77777777" w:rsidTr="00B93687">
        <w:trPr>
          <w:trHeight w:val="251"/>
          <w:jc w:val="center"/>
        </w:trPr>
        <w:tc>
          <w:tcPr>
            <w:tcW w:w="653" w:type="dxa"/>
            <w:tcBorders>
              <w:bottom w:val="single" w:sz="4" w:space="0" w:color="auto"/>
            </w:tcBorders>
          </w:tcPr>
          <w:p w14:paraId="195743B1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F</w:t>
            </w:r>
          </w:p>
        </w:tc>
        <w:tc>
          <w:tcPr>
            <w:tcW w:w="656" w:type="dxa"/>
          </w:tcPr>
          <w:p w14:paraId="43CC8D7B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027" w:type="dxa"/>
          </w:tcPr>
          <w:p w14:paraId="195C79A8" w14:textId="77777777" w:rsidR="00002CED" w:rsidRPr="005220CD" w:rsidRDefault="00002CED" w:rsidP="00B9368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20CD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</w:p>
        </w:tc>
      </w:tr>
    </w:tbl>
    <w:p w14:paraId="112EBE91" w14:textId="77777777" w:rsidR="00002CED" w:rsidRDefault="00002CED" w:rsidP="00D213E1">
      <w:pPr>
        <w:pStyle w:val="Textoindependiente"/>
        <w:spacing w:line="360" w:lineRule="auto"/>
        <w:jc w:val="center"/>
        <w:rPr>
          <w:rFonts w:eastAsia="Century Gothic"/>
          <w:sz w:val="24"/>
          <w:szCs w:val="24"/>
          <w:lang w:val="pt-BR" w:eastAsia="en-US" w:bidi="ar-SA"/>
        </w:rPr>
      </w:pPr>
      <w:r w:rsidRPr="00D213E1">
        <w:rPr>
          <w:rFonts w:eastAsia="Century Gothic"/>
          <w:sz w:val="24"/>
          <w:szCs w:val="24"/>
          <w:lang w:val="pt-BR" w:eastAsia="en-US" w:bidi="ar-SA"/>
        </w:rPr>
        <w:t>Fonte: Tabela elaborada pelo autor</w:t>
      </w:r>
    </w:p>
    <w:p w14:paraId="49518DED" w14:textId="77777777" w:rsidR="00D213E1" w:rsidRPr="00D213E1" w:rsidRDefault="00D213E1" w:rsidP="00D213E1">
      <w:pPr>
        <w:pStyle w:val="Textoindependiente"/>
        <w:spacing w:after="0" w:line="360" w:lineRule="auto"/>
        <w:jc w:val="center"/>
        <w:rPr>
          <w:rFonts w:eastAsia="Century Gothic"/>
          <w:sz w:val="24"/>
          <w:szCs w:val="24"/>
          <w:lang w:val="pt-BR" w:eastAsia="en-US" w:bidi="ar-SA"/>
        </w:rPr>
      </w:pPr>
    </w:p>
    <w:p w14:paraId="58BEA15A" w14:textId="77777777" w:rsidR="00002CED" w:rsidRPr="00D213E1" w:rsidRDefault="00002CED" w:rsidP="007251D2">
      <w:pPr>
        <w:pStyle w:val="Textoindependiente"/>
        <w:spacing w:after="0" w:line="360" w:lineRule="auto"/>
        <w:jc w:val="center"/>
        <w:rPr>
          <w:b/>
          <w:bCs/>
          <w:sz w:val="26"/>
          <w:szCs w:val="26"/>
          <w:lang w:val="pt-BR"/>
        </w:rPr>
      </w:pPr>
      <w:r w:rsidRPr="00D213E1">
        <w:rPr>
          <w:b/>
          <w:bCs/>
          <w:sz w:val="26"/>
          <w:szCs w:val="26"/>
          <w:lang w:val="pt-BR"/>
        </w:rPr>
        <w:t>Contradição</w:t>
      </w:r>
    </w:p>
    <w:p w14:paraId="2440D4E3" w14:textId="77777777" w:rsidR="00002CED" w:rsidRPr="0035376F" w:rsidRDefault="00002CED" w:rsidP="00D213E1">
      <w:pPr>
        <w:pStyle w:val="Textoindependiente"/>
        <w:spacing w:line="360" w:lineRule="auto"/>
        <w:rPr>
          <w:lang w:val="pt-BR"/>
        </w:rPr>
      </w:pPr>
      <w:r w:rsidRPr="00D213E1">
        <w:rPr>
          <w:sz w:val="24"/>
          <w:szCs w:val="24"/>
          <w:lang w:val="pt-BR"/>
        </w:rPr>
        <w:t xml:space="preserve">Uma proposição composta é uma </w:t>
      </w:r>
      <w:r w:rsidRPr="00D213E1">
        <w:rPr>
          <w:i/>
          <w:sz w:val="24"/>
          <w:szCs w:val="24"/>
          <w:lang w:val="pt-BR"/>
        </w:rPr>
        <w:t xml:space="preserve">contradição </w:t>
      </w:r>
      <w:r w:rsidRPr="00D213E1">
        <w:rPr>
          <w:sz w:val="24"/>
          <w:szCs w:val="24"/>
          <w:lang w:val="pt-BR"/>
        </w:rPr>
        <w:t xml:space="preserve">se ela for </w:t>
      </w:r>
      <w:r w:rsidR="00A918A3" w:rsidRPr="00D213E1">
        <w:rPr>
          <w:sz w:val="24"/>
          <w:szCs w:val="24"/>
          <w:lang w:val="pt-BR"/>
        </w:rPr>
        <w:t>sempre</w:t>
      </w:r>
      <w:r w:rsidR="00A918A3" w:rsidRPr="00D213E1">
        <w:rPr>
          <w:i/>
          <w:sz w:val="24"/>
          <w:szCs w:val="24"/>
          <w:lang w:val="pt-BR"/>
        </w:rPr>
        <w:t xml:space="preserve"> falsa</w:t>
      </w:r>
      <w:r w:rsidR="00A918A3" w:rsidRPr="00D213E1">
        <w:rPr>
          <w:sz w:val="24"/>
          <w:szCs w:val="24"/>
          <w:lang w:val="pt-BR"/>
        </w:rPr>
        <w:t xml:space="preserve">, </w:t>
      </w:r>
      <w:r w:rsidRPr="00D213E1">
        <w:rPr>
          <w:sz w:val="24"/>
          <w:szCs w:val="24"/>
          <w:lang w:val="pt-BR"/>
        </w:rPr>
        <w:t>independentemente, dos valores lógicos das proposições que as compõem.</w:t>
      </w:r>
    </w:p>
    <w:p w14:paraId="6633BE1D" w14:textId="77777777" w:rsidR="00002CED" w:rsidRPr="00D213E1" w:rsidRDefault="00002CED" w:rsidP="00002CED">
      <w:pPr>
        <w:pStyle w:val="Ttulo21"/>
        <w:ind w:left="0" w:firstLine="360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D213E1">
        <w:rPr>
          <w:rFonts w:ascii="Times New Roman" w:hAnsi="Times New Roman" w:cs="Times New Roman"/>
          <w:b w:val="0"/>
          <w:sz w:val="24"/>
          <w:szCs w:val="24"/>
          <w:lang w:val="pt-BR"/>
        </w:rPr>
        <w:t>Exemplo</w:t>
      </w:r>
    </w:p>
    <w:p w14:paraId="6A113A78" w14:textId="77777777" w:rsidR="00002CED" w:rsidRDefault="00A918A3" w:rsidP="00446D37">
      <w:pPr>
        <w:pStyle w:val="Textoindependiente"/>
        <w:numPr>
          <w:ilvl w:val="0"/>
          <w:numId w:val="3"/>
        </w:numPr>
        <w:spacing w:before="166" w:after="0" w:line="360" w:lineRule="auto"/>
        <w:ind w:right="49"/>
        <w:jc w:val="both"/>
        <w:rPr>
          <w:sz w:val="24"/>
          <w:szCs w:val="24"/>
          <w:lang w:val="pt-BR"/>
        </w:rPr>
      </w:pPr>
      <w:r w:rsidRPr="00D213E1">
        <w:rPr>
          <w:sz w:val="24"/>
          <w:szCs w:val="24"/>
          <w:lang w:val="pt-BR"/>
        </w:rPr>
        <w:t>Aproposição</w:t>
      </w:r>
      <w:r w:rsidR="00002CED" w:rsidRPr="00D213E1">
        <w:rPr>
          <w:sz w:val="24"/>
          <w:szCs w:val="24"/>
          <w:lang w:val="pt-BR"/>
        </w:rPr>
        <w:t>“</w:t>
      </w:r>
      <w:r w:rsidR="00002CED" w:rsidRPr="00D213E1">
        <w:rPr>
          <w:position w:val="-1"/>
          <w:sz w:val="24"/>
          <w:szCs w:val="24"/>
          <w:lang w:val="pt-BR"/>
        </w:rPr>
        <w:t>(A˄~A)</w:t>
      </w:r>
      <w:r w:rsidR="00002CED" w:rsidRPr="00D213E1">
        <w:rPr>
          <w:sz w:val="24"/>
          <w:szCs w:val="24"/>
          <w:lang w:val="pt-BR"/>
        </w:rPr>
        <w:t xml:space="preserve">” é uma </w:t>
      </w:r>
      <w:r w:rsidR="00002CED" w:rsidRPr="00D213E1">
        <w:rPr>
          <w:i/>
          <w:sz w:val="24"/>
          <w:szCs w:val="24"/>
          <w:lang w:val="pt-BR"/>
        </w:rPr>
        <w:t>contradição</w:t>
      </w:r>
      <w:r w:rsidR="00002CED" w:rsidRPr="00D213E1">
        <w:rPr>
          <w:sz w:val="24"/>
          <w:szCs w:val="24"/>
          <w:lang w:val="pt-BR"/>
        </w:rPr>
        <w:t xml:space="preserve">, pois é </w:t>
      </w:r>
      <w:r w:rsidR="00002CED" w:rsidRPr="00D213E1">
        <w:rPr>
          <w:i/>
          <w:sz w:val="24"/>
          <w:szCs w:val="24"/>
          <w:lang w:val="pt-BR"/>
        </w:rPr>
        <w:t>sempre falsa</w:t>
      </w:r>
      <w:r w:rsidR="00002CED" w:rsidRPr="00D213E1">
        <w:rPr>
          <w:sz w:val="24"/>
          <w:szCs w:val="24"/>
          <w:lang w:val="pt-BR"/>
        </w:rPr>
        <w:t xml:space="preserve">, independentemente dos valores lógicos de </w:t>
      </w:r>
      <w:r w:rsidR="00002CED" w:rsidRPr="00D213E1">
        <w:rPr>
          <w:b/>
          <w:sz w:val="24"/>
          <w:szCs w:val="24"/>
          <w:lang w:val="pt-BR"/>
        </w:rPr>
        <w:t>A</w:t>
      </w:r>
      <w:r w:rsidR="00002CED" w:rsidRPr="00D213E1">
        <w:rPr>
          <w:sz w:val="24"/>
          <w:szCs w:val="24"/>
          <w:lang w:val="pt-BR"/>
        </w:rPr>
        <w:t xml:space="preserve">. Observe a tabela-verdade </w:t>
      </w:r>
      <w:r w:rsidRPr="00D213E1">
        <w:rPr>
          <w:sz w:val="24"/>
          <w:szCs w:val="24"/>
          <w:lang w:val="pt-BR"/>
        </w:rPr>
        <w:t>aseguir</w:t>
      </w:r>
      <w:r w:rsidR="00002CED" w:rsidRPr="00D213E1">
        <w:rPr>
          <w:sz w:val="24"/>
          <w:szCs w:val="24"/>
          <w:lang w:val="pt-BR"/>
        </w:rPr>
        <w:t>.</w:t>
      </w:r>
    </w:p>
    <w:p w14:paraId="31FD08ED" w14:textId="77777777" w:rsidR="009B7009" w:rsidRPr="00D213E1" w:rsidRDefault="009B7009" w:rsidP="004B0144">
      <w:pPr>
        <w:pStyle w:val="Textoindependiente"/>
        <w:spacing w:after="0" w:line="360" w:lineRule="auto"/>
        <w:ind w:right="49"/>
        <w:jc w:val="both"/>
        <w:rPr>
          <w:sz w:val="24"/>
          <w:szCs w:val="24"/>
          <w:lang w:val="pt-BR"/>
        </w:rPr>
      </w:pPr>
    </w:p>
    <w:p w14:paraId="534C4530" w14:textId="77777777" w:rsidR="00002CED" w:rsidRPr="009B7009" w:rsidRDefault="00002CED" w:rsidP="004B0144">
      <w:pPr>
        <w:pStyle w:val="Textoindependiente"/>
        <w:spacing w:after="0" w:line="360" w:lineRule="auto"/>
        <w:ind w:right="49"/>
        <w:jc w:val="center"/>
        <w:rPr>
          <w:sz w:val="36"/>
          <w:szCs w:val="36"/>
          <w:lang w:val="pt-BR"/>
        </w:rPr>
      </w:pPr>
      <w:r w:rsidRPr="009B7009">
        <w:rPr>
          <w:b/>
          <w:bCs/>
          <w:sz w:val="24"/>
          <w:szCs w:val="24"/>
          <w:lang w:val="pt-BR"/>
        </w:rPr>
        <w:t xml:space="preserve">Tabela </w:t>
      </w:r>
      <w:r w:rsidR="00A918A3" w:rsidRPr="009B7009">
        <w:rPr>
          <w:b/>
          <w:bCs/>
          <w:sz w:val="24"/>
          <w:szCs w:val="24"/>
          <w:lang w:val="pt-BR"/>
        </w:rPr>
        <w:t xml:space="preserve">10. </w:t>
      </w:r>
      <w:r w:rsidRPr="009B7009">
        <w:rPr>
          <w:sz w:val="24"/>
          <w:szCs w:val="24"/>
          <w:lang w:val="pt-BR"/>
        </w:rPr>
        <w:t>Contadição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656"/>
        <w:gridCol w:w="1027"/>
      </w:tblGrid>
      <w:tr w:rsidR="00002CED" w:rsidRPr="00291D24" w14:paraId="45748DF2" w14:textId="77777777" w:rsidTr="00B93687">
        <w:trPr>
          <w:trHeight w:val="256"/>
          <w:jc w:val="center"/>
        </w:trPr>
        <w:tc>
          <w:tcPr>
            <w:tcW w:w="653" w:type="dxa"/>
          </w:tcPr>
          <w:p w14:paraId="30071B27" w14:textId="77777777" w:rsidR="00002CED" w:rsidRPr="00291D24" w:rsidRDefault="00002CED" w:rsidP="00B93687">
            <w:pPr>
              <w:pStyle w:val="TableParagraph"/>
              <w:spacing w:before="1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A</w:t>
            </w:r>
          </w:p>
        </w:tc>
        <w:tc>
          <w:tcPr>
            <w:tcW w:w="656" w:type="dxa"/>
          </w:tcPr>
          <w:p w14:paraId="1BA98368" w14:textId="77777777" w:rsidR="00002CED" w:rsidRPr="00291D24" w:rsidRDefault="00002CED" w:rsidP="00B93687">
            <w:pPr>
              <w:pStyle w:val="TableParagraph"/>
              <w:spacing w:before="1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~A</w:t>
            </w:r>
          </w:p>
        </w:tc>
        <w:tc>
          <w:tcPr>
            <w:tcW w:w="1027" w:type="dxa"/>
          </w:tcPr>
          <w:p w14:paraId="5122F742" w14:textId="77777777" w:rsidR="00002CED" w:rsidRPr="00291D24" w:rsidRDefault="00002CED" w:rsidP="00B93687">
            <w:pPr>
              <w:pStyle w:val="TableParagraph"/>
              <w:tabs>
                <w:tab w:val="left" w:pos="431"/>
              </w:tabs>
              <w:spacing w:before="13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˄~A</w:t>
            </w:r>
          </w:p>
        </w:tc>
      </w:tr>
      <w:tr w:rsidR="00002CED" w:rsidRPr="00291D24" w14:paraId="18D44663" w14:textId="77777777" w:rsidTr="00B93687">
        <w:trPr>
          <w:trHeight w:val="244"/>
          <w:jc w:val="center"/>
        </w:trPr>
        <w:tc>
          <w:tcPr>
            <w:tcW w:w="653" w:type="dxa"/>
            <w:tcBorders>
              <w:bottom w:val="single" w:sz="4" w:space="0" w:color="000000"/>
            </w:tcBorders>
          </w:tcPr>
          <w:p w14:paraId="23765721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1D24">
              <w:rPr>
                <w:rFonts w:ascii="Times New Roman" w:hAnsi="Times New Roman" w:cs="Times New Roman"/>
                <w:w w:val="99"/>
                <w:sz w:val="24"/>
                <w:szCs w:val="24"/>
              </w:rPr>
              <w:t>V</w:t>
            </w:r>
          </w:p>
        </w:tc>
        <w:tc>
          <w:tcPr>
            <w:tcW w:w="656" w:type="dxa"/>
          </w:tcPr>
          <w:p w14:paraId="0DF95B24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27" w:type="dxa"/>
          </w:tcPr>
          <w:p w14:paraId="322A38DD" w14:textId="77777777" w:rsidR="00002CED" w:rsidRPr="005220CD" w:rsidRDefault="00002CED" w:rsidP="00B9368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20CD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</w:p>
        </w:tc>
      </w:tr>
      <w:tr w:rsidR="00002CED" w:rsidRPr="00291D24" w14:paraId="08393B02" w14:textId="77777777" w:rsidTr="00B93687">
        <w:trPr>
          <w:trHeight w:val="251"/>
          <w:jc w:val="center"/>
        </w:trPr>
        <w:tc>
          <w:tcPr>
            <w:tcW w:w="653" w:type="dxa"/>
            <w:tcBorders>
              <w:bottom w:val="single" w:sz="4" w:space="0" w:color="auto"/>
            </w:tcBorders>
          </w:tcPr>
          <w:p w14:paraId="229CFE1C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F</w:t>
            </w:r>
          </w:p>
        </w:tc>
        <w:tc>
          <w:tcPr>
            <w:tcW w:w="656" w:type="dxa"/>
          </w:tcPr>
          <w:p w14:paraId="7BCD5036" w14:textId="77777777" w:rsidR="00002CED" w:rsidRPr="00291D24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027" w:type="dxa"/>
          </w:tcPr>
          <w:p w14:paraId="0E8B11DE" w14:textId="77777777" w:rsidR="00002CED" w:rsidRPr="005220CD" w:rsidRDefault="00002CED" w:rsidP="00B9368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20CD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</w:p>
        </w:tc>
      </w:tr>
    </w:tbl>
    <w:p w14:paraId="16996889" w14:textId="77777777" w:rsidR="00002CED" w:rsidRPr="00D213E1" w:rsidRDefault="00002CED" w:rsidP="00002CED">
      <w:pPr>
        <w:pStyle w:val="Textoindependiente"/>
        <w:spacing w:line="360" w:lineRule="auto"/>
        <w:jc w:val="center"/>
        <w:rPr>
          <w:rFonts w:eastAsia="Century Gothic"/>
          <w:sz w:val="24"/>
          <w:szCs w:val="24"/>
          <w:lang w:val="pt-BR" w:eastAsia="en-US" w:bidi="ar-SA"/>
        </w:rPr>
      </w:pPr>
      <w:r w:rsidRPr="00D213E1">
        <w:rPr>
          <w:rFonts w:eastAsia="Century Gothic"/>
          <w:sz w:val="24"/>
          <w:szCs w:val="24"/>
          <w:lang w:val="pt-BR" w:eastAsia="en-US" w:bidi="ar-SA"/>
        </w:rPr>
        <w:t>Fonte: Tabela elaborada pelo autor</w:t>
      </w:r>
    </w:p>
    <w:p w14:paraId="164C1B13" w14:textId="77777777" w:rsidR="00002CED" w:rsidRDefault="00002CED" w:rsidP="00002CED">
      <w:pPr>
        <w:pStyle w:val="Textoindependiente"/>
        <w:spacing w:before="166" w:line="360" w:lineRule="auto"/>
        <w:ind w:right="48" w:firstLine="720"/>
        <w:rPr>
          <w:sz w:val="24"/>
          <w:szCs w:val="24"/>
          <w:lang w:val="pt-PT"/>
        </w:rPr>
      </w:pPr>
      <w:r w:rsidRPr="00D213E1">
        <w:rPr>
          <w:sz w:val="24"/>
          <w:szCs w:val="24"/>
          <w:lang w:val="pt-PT"/>
        </w:rPr>
        <w:t>Nota-se que a negação de uma tautologia é sempre uma contradição.A negação de uma contradição é sempre uma tautologia.</w:t>
      </w:r>
    </w:p>
    <w:p w14:paraId="00B77070" w14:textId="77777777" w:rsidR="004B0144" w:rsidRPr="00D213E1" w:rsidRDefault="004B0144" w:rsidP="00002CED">
      <w:pPr>
        <w:pStyle w:val="Textoindependiente"/>
        <w:spacing w:before="166" w:line="360" w:lineRule="auto"/>
        <w:ind w:right="48" w:firstLine="720"/>
        <w:rPr>
          <w:sz w:val="24"/>
          <w:szCs w:val="24"/>
          <w:lang w:val="pt-PT"/>
        </w:rPr>
      </w:pPr>
    </w:p>
    <w:p w14:paraId="18612593" w14:textId="77777777" w:rsidR="00002CED" w:rsidRPr="00BF6CE2" w:rsidRDefault="00002CED" w:rsidP="009B7009">
      <w:pPr>
        <w:pStyle w:val="Ttulo21"/>
        <w:spacing w:before="166" w:line="360" w:lineRule="auto"/>
        <w:ind w:left="0" w:right="116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BF6CE2">
        <w:rPr>
          <w:rFonts w:ascii="Times New Roman" w:hAnsi="Times New Roman" w:cs="Times New Roman"/>
          <w:b w:val="0"/>
          <w:sz w:val="24"/>
          <w:szCs w:val="24"/>
          <w:lang w:val="pt-BR"/>
        </w:rPr>
        <w:lastRenderedPageBreak/>
        <w:t xml:space="preserve">Equivalência:( </w:t>
      </w:r>
      <w:r w:rsidRPr="00BF6CE2">
        <w:rPr>
          <w:rFonts w:ascii="Times New Roman" w:hAnsi="Times New Roman" w:cs="Times New Roman"/>
          <w:b w:val="0"/>
          <w:sz w:val="24"/>
          <w:szCs w:val="24"/>
          <w:lang w:val="pt-BR"/>
        </w:rPr>
        <w:sym w:font="Wingdings" w:char="F0F3"/>
      </w:r>
      <w:r w:rsidRPr="00BF6CE2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)</w:t>
      </w:r>
    </w:p>
    <w:p w14:paraId="61EB244F" w14:textId="77777777" w:rsidR="00002CED" w:rsidRDefault="00A918A3" w:rsidP="00002CED">
      <w:pPr>
        <w:pStyle w:val="Ttulo21"/>
        <w:spacing w:before="166" w:line="360" w:lineRule="auto"/>
        <w:ind w:left="0" w:right="48" w:firstLine="720"/>
        <w:jc w:val="both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796D2E">
        <w:rPr>
          <w:rFonts w:ascii="Times New Roman" w:hAnsi="Times New Roman" w:cs="Times New Roman"/>
          <w:b w:val="0"/>
          <w:sz w:val="24"/>
          <w:szCs w:val="24"/>
          <w:lang w:val="pt-BR"/>
        </w:rPr>
        <w:t>São p</w:t>
      </w:r>
      <w:r>
        <w:rPr>
          <w:rFonts w:ascii="Times New Roman" w:hAnsi="Times New Roman" w:cs="Times New Roman"/>
          <w:b w:val="0"/>
          <w:sz w:val="24"/>
          <w:szCs w:val="24"/>
          <w:lang w:val="pt-BR"/>
        </w:rPr>
        <w:t>roposições cujos valores lógicos</w:t>
      </w:r>
      <w:r w:rsidRPr="00796D2E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são idêntic</w:t>
      </w:r>
      <w:r>
        <w:rPr>
          <w:rFonts w:ascii="Times New Roman" w:hAnsi="Times New Roman" w:cs="Times New Roman"/>
          <w:b w:val="0"/>
          <w:sz w:val="24"/>
          <w:szCs w:val="24"/>
          <w:lang w:val="pt-BR"/>
        </w:rPr>
        <w:t>o</w:t>
      </w:r>
      <w:r w:rsidRPr="00796D2E">
        <w:rPr>
          <w:rFonts w:ascii="Times New Roman" w:hAnsi="Times New Roman" w:cs="Times New Roman"/>
          <w:b w:val="0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b w:val="0"/>
          <w:sz w:val="24"/>
          <w:szCs w:val="24"/>
          <w:lang w:val="pt-BR"/>
        </w:rPr>
        <w:t>, independente dos valores dos operandos</w:t>
      </w:r>
      <w:r w:rsidRPr="00796D2E">
        <w:rPr>
          <w:rFonts w:ascii="Times New Roman" w:hAnsi="Times New Roman" w:cs="Times New Roman"/>
          <w:b w:val="0"/>
          <w:sz w:val="24"/>
          <w:szCs w:val="24"/>
          <w:lang w:val="pt-BR"/>
        </w:rPr>
        <w:t>.Uma consequência prática da equivalência lógica é que, ao trocar uma dada proposição por qualquer outra que lhe seja equivalente, é como se estivesse apenas mudando a maneira de dizê-la.É importante lembrar que não se deve con</w:t>
      </w:r>
      <w:r w:rsidR="00893C64">
        <w:rPr>
          <w:rFonts w:ascii="Times New Roman" w:hAnsi="Times New Roman" w:cs="Times New Roman"/>
          <w:b w:val="0"/>
          <w:noProof/>
          <w:sz w:val="24"/>
          <w:szCs w:val="24"/>
        </w:rPr>
        <w:pict w14:anchorId="21A9D12F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6" o:spid="_x0000_s1030" type="#_x0000_t202" style="position:absolute;left:0;text-align:left;margin-left:421.05pt;margin-top:34.2pt;width:2.55pt;height:10pt;z-index:-25165875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" filled="f" stroked="f">
            <v:textbox inset="0,0,0,0">
              <w:txbxContent>
                <w:p w14:paraId="0B57E534" w14:textId="77777777" w:rsidR="00A918A3" w:rsidRDefault="00A918A3" w:rsidP="00002CED">
                  <w:pPr>
                    <w:pStyle w:val="Textoindependiente"/>
                    <w:spacing w:line="199" w:lineRule="exact"/>
                  </w:pPr>
                  <w:r>
                    <w:rPr>
                      <w:w w:val="99"/>
                    </w:rPr>
                    <w:t>.</w:t>
                  </w:r>
                </w:p>
              </w:txbxContent>
            </v:textbox>
            <w10:wrap anchorx="page"/>
          </v:shape>
        </w:pict>
      </w:r>
      <w:r w:rsidRPr="00796D2E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fundir o símbolo( </w:t>
      </w:r>
      <w:r w:rsidRPr="00796D2E">
        <w:rPr>
          <w:rFonts w:ascii="Times New Roman" w:hAnsi="Times New Roman" w:cs="Times New Roman"/>
          <w:b w:val="0"/>
          <w:sz w:val="24"/>
          <w:szCs w:val="24"/>
          <w:lang w:val="pt-BR"/>
        </w:rPr>
        <w:sym w:font="Wingdings" w:char="F0F3"/>
      </w:r>
      <w:r w:rsidRPr="00796D2E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) da equivalênciade</w:t>
      </w:r>
      <w:r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proposições </w:t>
      </w:r>
      <w:r w:rsidRPr="00796D2E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com o símbolo( </w:t>
      </w:r>
      <w:r>
        <w:rPr>
          <w:rFonts w:ascii="Times New Roman" w:hAnsi="Times New Roman" w:cs="Times New Roman"/>
          <w:b w:val="0"/>
          <w:sz w:val="24"/>
          <w:szCs w:val="24"/>
          <w:lang w:val="pt-BR"/>
        </w:rPr>
        <w:t>↔</w:t>
      </w:r>
      <w:r w:rsidRPr="00796D2E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)</w:t>
      </w:r>
      <w:r w:rsidRPr="00796D2E">
        <w:rPr>
          <w:rFonts w:ascii="Times New Roman" w:hAnsi="Times New Roman" w:cs="Times New Roman"/>
          <w:b w:val="0"/>
          <w:spacing w:val="-6"/>
          <w:sz w:val="24"/>
          <w:szCs w:val="24"/>
          <w:lang w:val="pt-BR"/>
        </w:rPr>
        <w:t xml:space="preserve">da </w:t>
      </w:r>
      <w:r w:rsidRPr="00796D2E">
        <w:rPr>
          <w:rFonts w:ascii="Times New Roman" w:hAnsi="Times New Roman" w:cs="Times New Roman"/>
          <w:b w:val="0"/>
          <w:sz w:val="24"/>
          <w:szCs w:val="24"/>
          <w:lang w:val="pt-BR"/>
        </w:rPr>
        <w:t>bi condicional.</w:t>
      </w:r>
    </w:p>
    <w:p w14:paraId="14DCE0FA" w14:textId="77777777" w:rsidR="004B0144" w:rsidRDefault="004B0144" w:rsidP="009B7009">
      <w:pPr>
        <w:pStyle w:val="Textoindependiente"/>
        <w:spacing w:before="166" w:line="360" w:lineRule="auto"/>
        <w:ind w:right="116"/>
        <w:rPr>
          <w:lang w:val="pt-BR"/>
        </w:rPr>
      </w:pPr>
    </w:p>
    <w:p w14:paraId="78AF92C3" w14:textId="77777777" w:rsidR="00002CED" w:rsidRPr="004B0144" w:rsidRDefault="00002CED" w:rsidP="004B0144">
      <w:pPr>
        <w:pStyle w:val="Textoindependiente"/>
        <w:spacing w:before="166" w:line="360" w:lineRule="auto"/>
        <w:ind w:right="116"/>
        <w:jc w:val="center"/>
        <w:rPr>
          <w:b/>
          <w:bCs/>
          <w:sz w:val="26"/>
          <w:szCs w:val="26"/>
          <w:lang w:val="pt-BR"/>
        </w:rPr>
      </w:pPr>
      <w:r w:rsidRPr="004B0144">
        <w:rPr>
          <w:b/>
          <w:bCs/>
          <w:sz w:val="26"/>
          <w:szCs w:val="26"/>
          <w:lang w:val="pt-BR"/>
        </w:rPr>
        <w:t>Argumentos Lógicos</w:t>
      </w:r>
    </w:p>
    <w:p w14:paraId="029E28AC" w14:textId="77777777" w:rsidR="00002CED" w:rsidRDefault="00002CED" w:rsidP="00002CED">
      <w:pPr>
        <w:pStyle w:val="Textoindependiente"/>
        <w:spacing w:before="166" w:line="360" w:lineRule="auto"/>
        <w:ind w:right="48" w:firstLine="720"/>
        <w:rPr>
          <w:sz w:val="24"/>
          <w:szCs w:val="24"/>
          <w:lang w:val="pt-BR"/>
        </w:rPr>
      </w:pPr>
      <w:r w:rsidRPr="009B7009">
        <w:rPr>
          <w:sz w:val="24"/>
          <w:szCs w:val="24"/>
          <w:lang w:val="pt-BR"/>
        </w:rPr>
        <w:t>Denomina-se argumento a relação que associa um conjunto de proposições P</w:t>
      </w:r>
      <w:r w:rsidRPr="009B7009">
        <w:rPr>
          <w:sz w:val="24"/>
          <w:szCs w:val="24"/>
          <w:vertAlign w:val="subscript"/>
          <w:lang w:val="pt-BR"/>
        </w:rPr>
        <w:t>1</w:t>
      </w:r>
      <w:r w:rsidRPr="009B7009">
        <w:rPr>
          <w:sz w:val="24"/>
          <w:szCs w:val="24"/>
          <w:lang w:val="pt-BR"/>
        </w:rPr>
        <w:t>, P</w:t>
      </w:r>
      <w:r w:rsidRPr="009B7009">
        <w:rPr>
          <w:sz w:val="24"/>
          <w:szCs w:val="24"/>
          <w:vertAlign w:val="subscript"/>
          <w:lang w:val="pt-BR"/>
        </w:rPr>
        <w:t>2</w:t>
      </w:r>
      <w:r w:rsidRPr="009B7009">
        <w:rPr>
          <w:sz w:val="24"/>
          <w:szCs w:val="24"/>
          <w:lang w:val="pt-BR"/>
        </w:rPr>
        <w:t>, ... ,</w:t>
      </w:r>
      <w:r w:rsidR="00A918A3" w:rsidRPr="009B7009">
        <w:rPr>
          <w:sz w:val="24"/>
          <w:szCs w:val="24"/>
          <w:lang w:val="pt-BR"/>
        </w:rPr>
        <w:t>P</w:t>
      </w:r>
      <w:r w:rsidR="00A918A3" w:rsidRPr="009B7009">
        <w:rPr>
          <w:sz w:val="24"/>
          <w:szCs w:val="24"/>
          <w:vertAlign w:val="subscript"/>
          <w:lang w:val="pt-BR"/>
        </w:rPr>
        <w:t>n</w:t>
      </w:r>
      <w:r w:rsidRPr="009B7009">
        <w:rPr>
          <w:sz w:val="24"/>
          <w:szCs w:val="24"/>
          <w:lang w:val="pt-BR"/>
        </w:rPr>
        <w:t>, chamadas premissas do argumento, a uma proposição C a qual se chama de Conclusão.</w:t>
      </w:r>
    </w:p>
    <w:p w14:paraId="088AFC45" w14:textId="77777777" w:rsidR="003F2D82" w:rsidRDefault="00893C64" w:rsidP="003F2D82">
      <w:pPr>
        <w:pStyle w:val="Textoindependiente"/>
        <w:spacing w:before="166" w:line="360" w:lineRule="auto"/>
        <w:ind w:right="48"/>
        <w:jc w:val="center"/>
        <w:rPr>
          <w:sz w:val="24"/>
          <w:szCs w:val="24"/>
          <w:lang w:val="pt-BR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  <w:lang w:val="pt-BR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pt-BR"/>
                </w:rPr>
                <m:t>P1, P2, …, Pn</m:t>
              </m:r>
            </m:e>
          </m:d>
          <m:r>
            <w:rPr>
              <w:rFonts w:ascii="Cambria Math" w:hAnsi="Cambria Math"/>
              <w:sz w:val="24"/>
              <w:szCs w:val="24"/>
              <w:lang w:val="pt-BR"/>
            </w:rPr>
            <m:t>→C</m:t>
          </m:r>
        </m:oMath>
      </m:oMathPara>
    </w:p>
    <w:p w14:paraId="56FC95DE" w14:textId="77777777" w:rsidR="009B7009" w:rsidRPr="009B7009" w:rsidRDefault="009B7009" w:rsidP="007251D2">
      <w:pPr>
        <w:pStyle w:val="Textoindependiente"/>
        <w:spacing w:before="166" w:after="0" w:line="360" w:lineRule="auto"/>
        <w:ind w:right="116"/>
        <w:jc w:val="center"/>
        <w:rPr>
          <w:color w:val="FF0000"/>
          <w:lang w:val="pt-BR"/>
        </w:rPr>
      </w:pPr>
    </w:p>
    <w:p w14:paraId="330E5C54" w14:textId="77777777" w:rsidR="00002CED" w:rsidRPr="009B7009" w:rsidRDefault="00002CED" w:rsidP="009B7009">
      <w:pPr>
        <w:pStyle w:val="Textoindependiente"/>
        <w:spacing w:before="166" w:after="0" w:line="360" w:lineRule="auto"/>
        <w:ind w:right="116"/>
        <w:jc w:val="center"/>
        <w:rPr>
          <w:b/>
          <w:bCs/>
          <w:sz w:val="26"/>
          <w:szCs w:val="26"/>
          <w:lang w:val="pt-BR"/>
        </w:rPr>
      </w:pPr>
      <w:r w:rsidRPr="009B7009">
        <w:rPr>
          <w:b/>
          <w:bCs/>
          <w:sz w:val="26"/>
          <w:szCs w:val="26"/>
          <w:lang w:val="pt-BR"/>
        </w:rPr>
        <w:t>Premissa</w:t>
      </w:r>
    </w:p>
    <w:p w14:paraId="48F8C248" w14:textId="77777777" w:rsidR="00002CED" w:rsidRPr="00D876A7" w:rsidRDefault="00002CED" w:rsidP="009B7009">
      <w:pPr>
        <w:pStyle w:val="Textoindependiente"/>
        <w:spacing w:line="360" w:lineRule="auto"/>
        <w:ind w:right="48"/>
        <w:rPr>
          <w:lang w:val="pt-BR"/>
        </w:rPr>
      </w:pPr>
      <w:r w:rsidRPr="009B7009">
        <w:rPr>
          <w:sz w:val="24"/>
          <w:szCs w:val="24"/>
          <w:lang w:val="pt-BR"/>
        </w:rPr>
        <w:t>Denomina-se Premissa a cada uma das proposições que serve de base para a conclusão. Quando se fala em premissas, não se deve discutir sua verdade ou falsidade, e nem se verificar a qual conclusão pode-se chegar através delas.</w:t>
      </w:r>
    </w:p>
    <w:p w14:paraId="0A420DBD" w14:textId="77777777" w:rsidR="00002CED" w:rsidRDefault="00002CED" w:rsidP="007251D2">
      <w:pPr>
        <w:spacing w:line="360" w:lineRule="auto"/>
        <w:outlineLvl w:val="2"/>
        <w:rPr>
          <w:rFonts w:eastAsia="Calibri"/>
          <w:b/>
          <w:bCs/>
          <w:sz w:val="24"/>
          <w:szCs w:val="24"/>
          <w:u w:val="single"/>
          <w:lang w:val="pt-BR" w:eastAsia="pt-PT" w:bidi="pt-PT"/>
        </w:rPr>
      </w:pPr>
    </w:p>
    <w:p w14:paraId="2315CD60" w14:textId="77777777" w:rsidR="00002CED" w:rsidRPr="009B7009" w:rsidRDefault="00002CED" w:rsidP="009B7009">
      <w:pPr>
        <w:spacing w:line="360" w:lineRule="auto"/>
        <w:ind w:right="206"/>
        <w:jc w:val="center"/>
        <w:rPr>
          <w:b/>
          <w:bCs/>
          <w:sz w:val="26"/>
          <w:szCs w:val="26"/>
          <w:lang w:val="pt-BR"/>
        </w:rPr>
      </w:pPr>
      <w:r w:rsidRPr="009B7009">
        <w:rPr>
          <w:b/>
          <w:bCs/>
          <w:sz w:val="26"/>
          <w:szCs w:val="26"/>
          <w:lang w:val="pt-BR"/>
        </w:rPr>
        <w:t>Silogismo</w:t>
      </w:r>
    </w:p>
    <w:p w14:paraId="16749AD1" w14:textId="77777777" w:rsidR="00002CED" w:rsidRPr="00D876A7" w:rsidRDefault="00002CED" w:rsidP="009B7009">
      <w:pPr>
        <w:spacing w:line="360" w:lineRule="auto"/>
        <w:ind w:right="48"/>
        <w:jc w:val="both"/>
        <w:rPr>
          <w:rFonts w:eastAsia="Calibri"/>
          <w:sz w:val="24"/>
          <w:szCs w:val="24"/>
          <w:lang w:val="pt-PT" w:eastAsia="pt-PT" w:bidi="pt-PT"/>
        </w:rPr>
      </w:pPr>
      <w:r w:rsidRPr="00D876A7">
        <w:rPr>
          <w:rFonts w:eastAsia="Calibri"/>
          <w:sz w:val="24"/>
          <w:szCs w:val="24"/>
          <w:lang w:val="pt-PT" w:eastAsia="pt-PT" w:bidi="pt-PT"/>
        </w:rPr>
        <w:t>Arg</w:t>
      </w:r>
      <w:r>
        <w:rPr>
          <w:rFonts w:eastAsia="Calibri"/>
          <w:sz w:val="24"/>
          <w:szCs w:val="24"/>
          <w:lang w:val="pt-PT" w:eastAsia="pt-PT" w:bidi="pt-PT"/>
        </w:rPr>
        <w:t xml:space="preserve">umento </w:t>
      </w:r>
      <w:r w:rsidRPr="00D876A7">
        <w:rPr>
          <w:rFonts w:eastAsia="Calibri"/>
          <w:sz w:val="24"/>
          <w:szCs w:val="24"/>
          <w:lang w:val="pt-PT" w:eastAsia="pt-PT" w:bidi="pt-PT"/>
        </w:rPr>
        <w:t>estruturado com três premissas. A primeira premissa denomina-se premissa maior, a segunda, premissa menor e a terceira, conclusão.</w:t>
      </w:r>
    </w:p>
    <w:p w14:paraId="12640D95" w14:textId="77777777" w:rsidR="00002CED" w:rsidRPr="00F0168C" w:rsidRDefault="00002CED" w:rsidP="00002CED">
      <w:pPr>
        <w:spacing w:line="360" w:lineRule="auto"/>
        <w:outlineLvl w:val="2"/>
        <w:rPr>
          <w:rFonts w:eastAsia="Calibri"/>
          <w:bCs/>
          <w:sz w:val="24"/>
          <w:szCs w:val="24"/>
          <w:lang w:val="pt-PT" w:eastAsia="pt-PT" w:bidi="pt-PT"/>
        </w:rPr>
      </w:pPr>
      <w:r w:rsidRPr="00F0168C">
        <w:rPr>
          <w:rFonts w:eastAsia="Calibri"/>
          <w:bCs/>
          <w:sz w:val="24"/>
          <w:szCs w:val="24"/>
          <w:lang w:val="pt-PT" w:eastAsia="pt-PT" w:bidi="pt-PT"/>
        </w:rPr>
        <w:t>Exemplo</w:t>
      </w:r>
    </w:p>
    <w:p w14:paraId="2369D5D0" w14:textId="77777777" w:rsidR="00002CED" w:rsidRPr="009B7009" w:rsidRDefault="00002CED" w:rsidP="00446D37">
      <w:pPr>
        <w:pStyle w:val="Textoindependiente"/>
        <w:numPr>
          <w:ilvl w:val="0"/>
          <w:numId w:val="17"/>
        </w:numPr>
        <w:spacing w:before="166" w:after="0" w:line="360" w:lineRule="auto"/>
        <w:ind w:right="116"/>
        <w:jc w:val="both"/>
        <w:rPr>
          <w:rFonts w:eastAsia="Calibri"/>
          <w:sz w:val="24"/>
          <w:szCs w:val="24"/>
          <w:lang w:val="pt-PT" w:eastAsia="pt-PT" w:bidi="pt-PT"/>
        </w:rPr>
      </w:pPr>
      <w:r w:rsidRPr="009B7009">
        <w:rPr>
          <w:rFonts w:eastAsia="Calibri"/>
          <w:sz w:val="24"/>
          <w:szCs w:val="24"/>
          <w:lang w:val="pt-PT" w:eastAsia="pt-PT" w:bidi="pt-PT"/>
        </w:rPr>
        <w:t xml:space="preserve">Premissa 1: Todos os soldados são apaixonados. </w:t>
      </w:r>
    </w:p>
    <w:p w14:paraId="2E3C4762" w14:textId="77777777" w:rsidR="00002CED" w:rsidRPr="009B7009" w:rsidRDefault="00002CED" w:rsidP="00446D37">
      <w:pPr>
        <w:pStyle w:val="Textoindependiente"/>
        <w:numPr>
          <w:ilvl w:val="1"/>
          <w:numId w:val="17"/>
        </w:numPr>
        <w:spacing w:before="166" w:line="360" w:lineRule="auto"/>
        <w:ind w:right="116"/>
        <w:rPr>
          <w:rFonts w:eastAsia="Calibri"/>
          <w:sz w:val="24"/>
          <w:szCs w:val="24"/>
          <w:lang w:val="pt-PT" w:eastAsia="pt-PT" w:bidi="pt-PT"/>
        </w:rPr>
      </w:pPr>
      <w:r w:rsidRPr="009B7009">
        <w:rPr>
          <w:rFonts w:eastAsia="Calibri"/>
          <w:sz w:val="24"/>
          <w:szCs w:val="24"/>
          <w:lang w:val="pt-PT" w:eastAsia="pt-PT" w:bidi="pt-PT"/>
        </w:rPr>
        <w:t xml:space="preserve">Premissa 2: Todos os apaixonados gostam de chocolates. </w:t>
      </w:r>
    </w:p>
    <w:p w14:paraId="598B44A1" w14:textId="77777777" w:rsidR="00002CED" w:rsidRPr="009B7009" w:rsidRDefault="00002CED" w:rsidP="00446D37">
      <w:pPr>
        <w:pStyle w:val="Textoindependiente"/>
        <w:numPr>
          <w:ilvl w:val="1"/>
          <w:numId w:val="17"/>
        </w:numPr>
        <w:spacing w:before="166" w:line="360" w:lineRule="auto"/>
        <w:ind w:right="116"/>
        <w:rPr>
          <w:sz w:val="24"/>
          <w:szCs w:val="24"/>
          <w:lang w:val="pt-BR"/>
        </w:rPr>
      </w:pPr>
      <w:r w:rsidRPr="009B7009">
        <w:rPr>
          <w:rFonts w:eastAsia="Calibri"/>
          <w:sz w:val="24"/>
          <w:szCs w:val="24"/>
          <w:lang w:val="pt-PT" w:eastAsia="pt-PT" w:bidi="pt-PT"/>
        </w:rPr>
        <w:t>Conclusão: Todos os soldados gostam de chocolates</w:t>
      </w:r>
    </w:p>
    <w:p w14:paraId="4ED4C003" w14:textId="77777777" w:rsidR="00002CED" w:rsidRDefault="00002CED" w:rsidP="00002CED">
      <w:pPr>
        <w:pStyle w:val="Ttulo21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t-BR"/>
        </w:rPr>
      </w:pPr>
    </w:p>
    <w:p w14:paraId="52D6FFAA" w14:textId="77777777" w:rsidR="009B7009" w:rsidRDefault="009B7009" w:rsidP="00002CED">
      <w:pPr>
        <w:pStyle w:val="Ttulo21"/>
        <w:spacing w:line="360" w:lineRule="auto"/>
        <w:ind w:left="476"/>
        <w:jc w:val="center"/>
        <w:rPr>
          <w:rFonts w:ascii="Times New Roman" w:hAnsi="Times New Roman" w:cs="Times New Roman"/>
          <w:b w:val="0"/>
          <w:sz w:val="24"/>
          <w:szCs w:val="24"/>
          <w:lang w:val="pt-BR"/>
        </w:rPr>
      </w:pPr>
    </w:p>
    <w:p w14:paraId="1D1B0F07" w14:textId="77777777" w:rsidR="009B7009" w:rsidRDefault="009B7009" w:rsidP="00002CED">
      <w:pPr>
        <w:pStyle w:val="Ttulo21"/>
        <w:spacing w:line="360" w:lineRule="auto"/>
        <w:ind w:left="476"/>
        <w:jc w:val="center"/>
        <w:rPr>
          <w:rFonts w:ascii="Times New Roman" w:hAnsi="Times New Roman" w:cs="Times New Roman"/>
          <w:b w:val="0"/>
          <w:sz w:val="24"/>
          <w:szCs w:val="24"/>
          <w:lang w:val="pt-BR"/>
        </w:rPr>
      </w:pPr>
    </w:p>
    <w:p w14:paraId="321C3318" w14:textId="77777777" w:rsidR="00002CED" w:rsidRPr="009B7009" w:rsidRDefault="00002CED" w:rsidP="009B7009">
      <w:pPr>
        <w:pStyle w:val="Ttulo21"/>
        <w:spacing w:line="360" w:lineRule="auto"/>
        <w:ind w:left="0"/>
        <w:jc w:val="center"/>
        <w:rPr>
          <w:rFonts w:ascii="Times New Roman" w:hAnsi="Times New Roman" w:cs="Times New Roman"/>
          <w:bCs w:val="0"/>
          <w:lang w:val="pt-BR"/>
        </w:rPr>
      </w:pPr>
      <w:r w:rsidRPr="009B7009">
        <w:rPr>
          <w:rFonts w:ascii="Times New Roman" w:hAnsi="Times New Roman" w:cs="Times New Roman"/>
          <w:bCs w:val="0"/>
          <w:lang w:val="pt-BR"/>
        </w:rPr>
        <w:lastRenderedPageBreak/>
        <w:t>Quanto à validade de um argumento</w:t>
      </w:r>
    </w:p>
    <w:p w14:paraId="7EE0F85B" w14:textId="77777777" w:rsidR="00002CED" w:rsidRPr="009B7009" w:rsidRDefault="00002CED" w:rsidP="009B7009">
      <w:pPr>
        <w:tabs>
          <w:tab w:val="left" w:pos="1602"/>
          <w:tab w:val="left" w:pos="1603"/>
        </w:tabs>
        <w:spacing w:line="360" w:lineRule="auto"/>
        <w:jc w:val="center"/>
        <w:rPr>
          <w:b/>
          <w:bCs/>
          <w:sz w:val="26"/>
          <w:szCs w:val="26"/>
          <w:lang w:val="pt-BR"/>
        </w:rPr>
      </w:pPr>
      <w:r w:rsidRPr="009B7009">
        <w:rPr>
          <w:b/>
          <w:bCs/>
          <w:sz w:val="26"/>
          <w:szCs w:val="26"/>
          <w:lang w:val="pt-BR"/>
        </w:rPr>
        <w:t>Argumento válido</w:t>
      </w:r>
    </w:p>
    <w:p w14:paraId="17A4B6B1" w14:textId="77777777" w:rsidR="00002CED" w:rsidRPr="00F0168C" w:rsidRDefault="00002CED" w:rsidP="00002CED">
      <w:pPr>
        <w:spacing w:line="360" w:lineRule="auto"/>
        <w:ind w:right="49" w:firstLine="720"/>
        <w:jc w:val="both"/>
        <w:rPr>
          <w:sz w:val="24"/>
          <w:szCs w:val="24"/>
          <w:lang w:val="pt-BR"/>
        </w:rPr>
      </w:pPr>
      <w:r w:rsidRPr="00F0168C">
        <w:rPr>
          <w:sz w:val="24"/>
          <w:szCs w:val="24"/>
          <w:lang w:val="pt-BR"/>
        </w:rPr>
        <w:t>Diz-se que um argumento é válido ou, ainda, que ele é legítimo ou bem construído quando a sua conclusão é uma consequência obrigatória do seu conjunto de premissas; em outras palavras, quando um argumento é válido, a verdade das premissas deve garantir a verdade da conclusão do argumento.Isso significa que jamais</w:t>
      </w:r>
      <w:r>
        <w:rPr>
          <w:sz w:val="24"/>
          <w:szCs w:val="24"/>
          <w:lang w:val="pt-BR"/>
        </w:rPr>
        <w:t xml:space="preserve"> se</w:t>
      </w:r>
      <w:r w:rsidRPr="00F0168C">
        <w:rPr>
          <w:sz w:val="24"/>
          <w:szCs w:val="24"/>
          <w:lang w:val="pt-BR"/>
        </w:rPr>
        <w:t xml:space="preserve"> pode ter uma conclusão falsa quando as premissas forem verdadeiras e o argumento for válido.</w:t>
      </w:r>
    </w:p>
    <w:p w14:paraId="2501730D" w14:textId="77777777" w:rsidR="00002CED" w:rsidRPr="00F0168C" w:rsidRDefault="00002CED" w:rsidP="00002CED">
      <w:pPr>
        <w:spacing w:line="360" w:lineRule="auto"/>
        <w:ind w:right="6" w:firstLine="720"/>
        <w:jc w:val="both"/>
        <w:rPr>
          <w:sz w:val="24"/>
          <w:szCs w:val="24"/>
          <w:lang w:val="pt-BR"/>
        </w:rPr>
      </w:pPr>
      <w:r w:rsidRPr="00F0168C">
        <w:rPr>
          <w:sz w:val="24"/>
          <w:szCs w:val="24"/>
          <w:lang w:val="pt-BR"/>
        </w:rPr>
        <w:t xml:space="preserve">É importante observar que o estudo dos argumentos não leva em conta a verdade ou a falsidade das proposições que compõem os argumentos, mas </w:t>
      </w:r>
      <w:r w:rsidR="00A918A3" w:rsidRPr="00F0168C">
        <w:rPr>
          <w:sz w:val="24"/>
          <w:szCs w:val="24"/>
          <w:lang w:val="pt-BR"/>
        </w:rPr>
        <w:t>tão somente</w:t>
      </w:r>
      <w:r w:rsidRPr="00F0168C">
        <w:rPr>
          <w:sz w:val="24"/>
          <w:szCs w:val="24"/>
          <w:lang w:val="pt-BR"/>
        </w:rPr>
        <w:t xml:space="preserve"> a validade destes. Desse modo, ao se discutir a validade de um argumento, o valor de verdade de cada uma de suas premissas é irrelevante.</w:t>
      </w:r>
    </w:p>
    <w:p w14:paraId="43A78FE4" w14:textId="77777777" w:rsidR="00002CED" w:rsidRPr="00B30656" w:rsidRDefault="00002CED" w:rsidP="00002CED">
      <w:pPr>
        <w:pStyle w:val="Ttulo21"/>
        <w:spacing w:line="360" w:lineRule="auto"/>
        <w:ind w:left="0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B30656">
        <w:rPr>
          <w:rFonts w:ascii="Times New Roman" w:hAnsi="Times New Roman" w:cs="Times New Roman"/>
          <w:b w:val="0"/>
          <w:sz w:val="24"/>
          <w:szCs w:val="24"/>
          <w:lang w:val="pt-BR"/>
        </w:rPr>
        <w:t>Exemplo</w:t>
      </w:r>
    </w:p>
    <w:p w14:paraId="0E47F353" w14:textId="77777777" w:rsidR="00002CED" w:rsidRPr="009B7009" w:rsidRDefault="00002CED" w:rsidP="00446D37">
      <w:pPr>
        <w:pStyle w:val="Textoindependiente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  <w:lang w:val="pt-BR"/>
        </w:rPr>
      </w:pPr>
      <w:r w:rsidRPr="009B7009">
        <w:rPr>
          <w:sz w:val="24"/>
          <w:szCs w:val="24"/>
          <w:lang w:val="pt-BR"/>
        </w:rPr>
        <w:t>Considere o silogismo:</w:t>
      </w:r>
    </w:p>
    <w:p w14:paraId="794E744A" w14:textId="77777777" w:rsidR="00002CED" w:rsidRPr="009B7009" w:rsidRDefault="00002CED" w:rsidP="00446D37">
      <w:pPr>
        <w:pStyle w:val="Textoindependiente"/>
        <w:numPr>
          <w:ilvl w:val="1"/>
          <w:numId w:val="18"/>
        </w:numPr>
        <w:spacing w:line="360" w:lineRule="auto"/>
        <w:ind w:right="844"/>
        <w:rPr>
          <w:sz w:val="24"/>
          <w:szCs w:val="24"/>
          <w:lang w:val="pt-BR"/>
        </w:rPr>
      </w:pPr>
      <w:r w:rsidRPr="009B7009">
        <w:rPr>
          <w:sz w:val="24"/>
          <w:szCs w:val="24"/>
          <w:lang w:val="pt-BR"/>
        </w:rPr>
        <w:t xml:space="preserve">Premissa 1: Todos os cachorros são vegetarianos. </w:t>
      </w:r>
    </w:p>
    <w:p w14:paraId="51D0437A" w14:textId="77777777" w:rsidR="00002CED" w:rsidRPr="009B7009" w:rsidRDefault="00002CED" w:rsidP="00446D37">
      <w:pPr>
        <w:pStyle w:val="Textoindependiente"/>
        <w:numPr>
          <w:ilvl w:val="1"/>
          <w:numId w:val="18"/>
        </w:numPr>
        <w:spacing w:line="360" w:lineRule="auto"/>
        <w:ind w:right="844"/>
        <w:rPr>
          <w:sz w:val="24"/>
          <w:szCs w:val="24"/>
          <w:lang w:val="pt-BR"/>
        </w:rPr>
      </w:pPr>
      <w:r w:rsidRPr="009B7009">
        <w:rPr>
          <w:sz w:val="24"/>
          <w:szCs w:val="24"/>
          <w:lang w:val="pt-BR"/>
        </w:rPr>
        <w:t xml:space="preserve">Premissa 2: Nenhum vegetariano gosta de brincar. </w:t>
      </w:r>
    </w:p>
    <w:p w14:paraId="3DB97E41" w14:textId="77777777" w:rsidR="00002CED" w:rsidRPr="00E575EC" w:rsidRDefault="00002CED" w:rsidP="00446D37">
      <w:pPr>
        <w:pStyle w:val="Textoindependiente"/>
        <w:numPr>
          <w:ilvl w:val="1"/>
          <w:numId w:val="18"/>
        </w:numPr>
        <w:spacing w:line="360" w:lineRule="auto"/>
        <w:ind w:right="844"/>
        <w:rPr>
          <w:lang w:val="pt-BR"/>
        </w:rPr>
      </w:pPr>
      <w:r w:rsidRPr="009B7009">
        <w:rPr>
          <w:sz w:val="24"/>
          <w:szCs w:val="24"/>
          <w:lang w:val="pt-BR"/>
        </w:rPr>
        <w:t>Conclusão: Nenhum cachorro gosta de brincar.</w:t>
      </w:r>
    </w:p>
    <w:p w14:paraId="102D62C7" w14:textId="77777777" w:rsidR="00002CED" w:rsidRPr="009B7009" w:rsidRDefault="00002CED" w:rsidP="00002CED">
      <w:pPr>
        <w:pStyle w:val="Textoindependiente"/>
        <w:spacing w:before="1" w:line="360" w:lineRule="auto"/>
        <w:ind w:right="41" w:firstLine="720"/>
        <w:rPr>
          <w:sz w:val="24"/>
          <w:szCs w:val="24"/>
          <w:lang w:val="pt-BR"/>
        </w:rPr>
      </w:pPr>
      <w:r w:rsidRPr="009B7009">
        <w:rPr>
          <w:sz w:val="24"/>
          <w:szCs w:val="24"/>
          <w:lang w:val="pt-BR"/>
        </w:rPr>
        <w:t>Esse silogismo está perfeitamente bem construído, sendo, portanto, um argumento válido, muito embora a verdade das premissas seja questionável.</w:t>
      </w:r>
    </w:p>
    <w:p w14:paraId="383313A2" w14:textId="77777777" w:rsidR="00002CED" w:rsidRPr="00B30656" w:rsidRDefault="00002CED" w:rsidP="007251D2">
      <w:pPr>
        <w:pStyle w:val="Textoindependiente"/>
        <w:spacing w:before="1" w:after="0" w:line="360" w:lineRule="auto"/>
        <w:ind w:right="41"/>
        <w:rPr>
          <w:lang w:val="pt-BR"/>
        </w:rPr>
      </w:pPr>
    </w:p>
    <w:p w14:paraId="1A84EF31" w14:textId="77777777" w:rsidR="00002CED" w:rsidRPr="00A918A3" w:rsidRDefault="00002CED" w:rsidP="009B7009">
      <w:pPr>
        <w:pStyle w:val="Ttulo21"/>
        <w:tabs>
          <w:tab w:val="left" w:pos="1602"/>
          <w:tab w:val="left" w:pos="1603"/>
        </w:tabs>
        <w:spacing w:line="360" w:lineRule="auto"/>
        <w:ind w:left="0"/>
        <w:jc w:val="center"/>
        <w:rPr>
          <w:rFonts w:ascii="Times New Roman" w:hAnsi="Times New Roman" w:cs="Times New Roman"/>
          <w:bCs w:val="0"/>
          <w:sz w:val="26"/>
          <w:szCs w:val="26"/>
          <w:lang w:val="pt-BR"/>
        </w:rPr>
      </w:pPr>
      <w:r w:rsidRPr="00A918A3">
        <w:rPr>
          <w:rFonts w:ascii="Times New Roman" w:hAnsi="Times New Roman" w:cs="Times New Roman"/>
          <w:bCs w:val="0"/>
          <w:sz w:val="26"/>
          <w:szCs w:val="26"/>
          <w:lang w:val="pt-BR"/>
        </w:rPr>
        <w:t>Argumento inválido(falacioso)</w:t>
      </w:r>
    </w:p>
    <w:p w14:paraId="78D8ED42" w14:textId="77777777" w:rsidR="00002CED" w:rsidRPr="00B30656" w:rsidRDefault="00002CED" w:rsidP="00002CED">
      <w:pPr>
        <w:spacing w:line="360" w:lineRule="auto"/>
        <w:ind w:right="41" w:firstLine="360"/>
        <w:jc w:val="both"/>
        <w:rPr>
          <w:sz w:val="24"/>
          <w:szCs w:val="24"/>
          <w:lang w:val="pt-BR"/>
        </w:rPr>
      </w:pPr>
      <w:r w:rsidRPr="00B30656">
        <w:rPr>
          <w:sz w:val="24"/>
          <w:szCs w:val="24"/>
          <w:lang w:val="pt-BR"/>
        </w:rPr>
        <w:t>Diz-se que um argumento é inválido, também denominado ilegítimo, mal construído ou falacioso, quando a verdade das premissas não é suficiente para garantir a verdade da conclusão.</w:t>
      </w:r>
    </w:p>
    <w:p w14:paraId="3513019A" w14:textId="77777777" w:rsidR="00002CED" w:rsidRPr="00B30656" w:rsidRDefault="00002CED" w:rsidP="00002CED">
      <w:pPr>
        <w:pStyle w:val="Ttulo21"/>
        <w:spacing w:line="360" w:lineRule="auto"/>
        <w:ind w:left="0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B30656">
        <w:rPr>
          <w:rFonts w:ascii="Times New Roman" w:hAnsi="Times New Roman" w:cs="Times New Roman"/>
          <w:b w:val="0"/>
          <w:sz w:val="24"/>
          <w:szCs w:val="24"/>
          <w:lang w:val="pt-BR"/>
        </w:rPr>
        <w:t>Exemplo</w:t>
      </w:r>
    </w:p>
    <w:p w14:paraId="353137E7" w14:textId="77777777" w:rsidR="00002CED" w:rsidRPr="009B7009" w:rsidRDefault="00002CED" w:rsidP="00446D37">
      <w:pPr>
        <w:pStyle w:val="Textoindependiente"/>
        <w:numPr>
          <w:ilvl w:val="0"/>
          <w:numId w:val="19"/>
        </w:numPr>
        <w:spacing w:after="0" w:line="360" w:lineRule="auto"/>
        <w:ind w:right="764"/>
        <w:jc w:val="both"/>
        <w:rPr>
          <w:sz w:val="24"/>
          <w:szCs w:val="24"/>
          <w:lang w:val="pt-BR"/>
        </w:rPr>
      </w:pPr>
      <w:r w:rsidRPr="009B7009">
        <w:rPr>
          <w:sz w:val="24"/>
          <w:szCs w:val="24"/>
          <w:lang w:val="pt-BR"/>
        </w:rPr>
        <w:t xml:space="preserve">Premissa 1: Todos os alunos do curso foram aprovados. </w:t>
      </w:r>
    </w:p>
    <w:p w14:paraId="3C3A7348" w14:textId="77777777" w:rsidR="00002CED" w:rsidRPr="009B7009" w:rsidRDefault="00002CED" w:rsidP="00446D37">
      <w:pPr>
        <w:pStyle w:val="Textoindependiente"/>
        <w:numPr>
          <w:ilvl w:val="1"/>
          <w:numId w:val="19"/>
        </w:numPr>
        <w:spacing w:line="360" w:lineRule="auto"/>
        <w:ind w:right="764"/>
        <w:rPr>
          <w:sz w:val="24"/>
          <w:szCs w:val="24"/>
          <w:lang w:val="pt-BR"/>
        </w:rPr>
      </w:pPr>
      <w:r w:rsidRPr="009B7009">
        <w:rPr>
          <w:sz w:val="24"/>
          <w:szCs w:val="24"/>
          <w:lang w:val="pt-BR"/>
        </w:rPr>
        <w:t>Premissa 2: Antônio não é aluno do curso.</w:t>
      </w:r>
    </w:p>
    <w:p w14:paraId="29656D3F" w14:textId="77777777" w:rsidR="00002CED" w:rsidRPr="009B7009" w:rsidRDefault="00002CED" w:rsidP="00446D37">
      <w:pPr>
        <w:pStyle w:val="Textoindependiente"/>
        <w:numPr>
          <w:ilvl w:val="1"/>
          <w:numId w:val="19"/>
        </w:numPr>
        <w:spacing w:line="360" w:lineRule="auto"/>
        <w:ind w:right="764"/>
        <w:rPr>
          <w:sz w:val="24"/>
          <w:szCs w:val="24"/>
          <w:lang w:val="pt-BR"/>
        </w:rPr>
      </w:pPr>
      <w:r w:rsidRPr="009B7009">
        <w:rPr>
          <w:sz w:val="24"/>
          <w:szCs w:val="24"/>
          <w:lang w:val="pt-BR"/>
        </w:rPr>
        <w:t>Conclusão: Antônio foi reprovado.</w:t>
      </w:r>
    </w:p>
    <w:p w14:paraId="331CC66E" w14:textId="77777777" w:rsidR="00002CED" w:rsidRPr="00E575EC" w:rsidRDefault="00002CED" w:rsidP="00002CED">
      <w:pPr>
        <w:pStyle w:val="Textoindependiente"/>
        <w:spacing w:line="360" w:lineRule="auto"/>
        <w:ind w:right="41" w:firstLine="720"/>
        <w:rPr>
          <w:lang w:val="pt-BR"/>
        </w:rPr>
      </w:pPr>
      <w:r w:rsidRPr="009B7009">
        <w:rPr>
          <w:sz w:val="24"/>
          <w:szCs w:val="24"/>
          <w:lang w:val="pt-BR"/>
        </w:rPr>
        <w:t xml:space="preserve">É um argumento inválido, pois as premissas não garantem (não obrigam) a verdade da conclusão. Observa-se que Antônio pode ter sido aprovado sem ser aluno do curso. (A primeira premissa não afirmou que somente os alunos do curso foram aprovados). Nota-se </w:t>
      </w:r>
      <w:r w:rsidRPr="009B7009">
        <w:rPr>
          <w:sz w:val="24"/>
          <w:szCs w:val="24"/>
          <w:lang w:val="pt-BR"/>
        </w:rPr>
        <w:lastRenderedPageBreak/>
        <w:t>que, geralmente, os problemas de silogismos apresentam expressões como “Todos”, “Algum”, “Nenhum”. Muitos desses problemas são resolvidos mais facilmente com base na Teoria de Conjuntos e utilizando-se os Diagramas de conjuntos.</w:t>
      </w:r>
    </w:p>
    <w:p w14:paraId="71F53ACE" w14:textId="77777777" w:rsidR="00002CED" w:rsidRPr="00E575EC" w:rsidRDefault="00002CED" w:rsidP="007251D2">
      <w:pPr>
        <w:pStyle w:val="Textoindependiente"/>
        <w:spacing w:before="1" w:after="0" w:line="360" w:lineRule="auto"/>
        <w:rPr>
          <w:lang w:val="pt-BR"/>
        </w:rPr>
      </w:pPr>
    </w:p>
    <w:p w14:paraId="67DDF0A9" w14:textId="77777777" w:rsidR="00002CED" w:rsidRPr="009B7009" w:rsidRDefault="00002CED" w:rsidP="009B7009">
      <w:pPr>
        <w:pStyle w:val="Ttulo21"/>
        <w:spacing w:line="360" w:lineRule="auto"/>
        <w:ind w:left="0"/>
        <w:jc w:val="center"/>
        <w:rPr>
          <w:rFonts w:ascii="Times New Roman" w:hAnsi="Times New Roman" w:cs="Times New Roman"/>
          <w:bCs w:val="0"/>
          <w:sz w:val="26"/>
          <w:szCs w:val="26"/>
          <w:lang w:val="pt-BR"/>
        </w:rPr>
      </w:pPr>
      <w:r w:rsidRPr="009B7009">
        <w:rPr>
          <w:rFonts w:ascii="Times New Roman" w:hAnsi="Times New Roman" w:cs="Times New Roman"/>
          <w:bCs w:val="0"/>
          <w:sz w:val="26"/>
          <w:szCs w:val="26"/>
          <w:lang w:val="pt-BR"/>
        </w:rPr>
        <w:t>Proposição Categórica</w:t>
      </w:r>
    </w:p>
    <w:p w14:paraId="48667F1A" w14:textId="77777777" w:rsidR="00002CED" w:rsidRPr="00D876A7" w:rsidRDefault="00002CED" w:rsidP="009B7009">
      <w:pPr>
        <w:pStyle w:val="Ttulo21"/>
        <w:spacing w:line="360" w:lineRule="auto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>
        <w:rPr>
          <w:rFonts w:ascii="Times New Roman" w:hAnsi="Times New Roman" w:cs="Times New Roman"/>
          <w:b w:val="0"/>
          <w:sz w:val="24"/>
          <w:szCs w:val="24"/>
          <w:lang w:val="pt-BR"/>
        </w:rPr>
        <w:t>Denomina-se Proposição Categórica a</w:t>
      </w:r>
      <w:r w:rsidRPr="00D876A7">
        <w:rPr>
          <w:rFonts w:ascii="Times New Roman" w:hAnsi="Times New Roman" w:cs="Times New Roman"/>
          <w:b w:val="0"/>
          <w:sz w:val="24"/>
          <w:szCs w:val="24"/>
          <w:lang w:val="pt-BR"/>
        </w:rPr>
        <w:t xml:space="preserve"> toda premissa que apresenta uma das seguintes estruturas: </w:t>
      </w:r>
    </w:p>
    <w:p w14:paraId="1F26DE04" w14:textId="77777777" w:rsidR="00002CED" w:rsidRPr="009B7009" w:rsidRDefault="00002CED" w:rsidP="00446D37">
      <w:pPr>
        <w:pStyle w:val="Textoindependiente"/>
        <w:numPr>
          <w:ilvl w:val="0"/>
          <w:numId w:val="20"/>
        </w:numPr>
        <w:spacing w:before="34" w:after="0" w:line="360" w:lineRule="auto"/>
        <w:ind w:right="6"/>
        <w:jc w:val="both"/>
        <w:rPr>
          <w:sz w:val="24"/>
          <w:szCs w:val="24"/>
          <w:lang w:val="pt-BR"/>
        </w:rPr>
      </w:pPr>
      <w:r w:rsidRPr="009B7009">
        <w:rPr>
          <w:sz w:val="24"/>
          <w:szCs w:val="24"/>
          <w:lang w:val="pt-BR"/>
        </w:rPr>
        <w:t>Todo A é B</w:t>
      </w:r>
    </w:p>
    <w:p w14:paraId="31200390" w14:textId="77777777" w:rsidR="00002CED" w:rsidRPr="009B7009" w:rsidRDefault="00002CED" w:rsidP="00446D37">
      <w:pPr>
        <w:pStyle w:val="Textoindependiente"/>
        <w:numPr>
          <w:ilvl w:val="0"/>
          <w:numId w:val="20"/>
        </w:numPr>
        <w:spacing w:after="0" w:line="360" w:lineRule="auto"/>
        <w:jc w:val="both"/>
        <w:rPr>
          <w:sz w:val="24"/>
          <w:szCs w:val="24"/>
          <w:lang w:val="pt-BR"/>
        </w:rPr>
      </w:pPr>
      <w:r w:rsidRPr="009B7009">
        <w:rPr>
          <w:sz w:val="24"/>
          <w:szCs w:val="24"/>
          <w:lang w:val="pt-BR"/>
        </w:rPr>
        <w:t>Algum A é B</w:t>
      </w:r>
    </w:p>
    <w:p w14:paraId="3435896C" w14:textId="77777777" w:rsidR="00002CED" w:rsidRPr="009B7009" w:rsidRDefault="00002CED" w:rsidP="00446D37">
      <w:pPr>
        <w:pStyle w:val="Textoindependiente"/>
        <w:numPr>
          <w:ilvl w:val="0"/>
          <w:numId w:val="20"/>
        </w:numPr>
        <w:spacing w:before="11" w:after="0" w:line="360" w:lineRule="auto"/>
        <w:ind w:right="2521"/>
        <w:jc w:val="both"/>
        <w:rPr>
          <w:sz w:val="24"/>
          <w:szCs w:val="24"/>
          <w:lang w:val="pt-BR"/>
        </w:rPr>
      </w:pPr>
      <w:r w:rsidRPr="009B7009">
        <w:rPr>
          <w:sz w:val="24"/>
          <w:szCs w:val="24"/>
          <w:lang w:val="pt-BR"/>
        </w:rPr>
        <w:t>Algum A não é B</w:t>
      </w:r>
    </w:p>
    <w:p w14:paraId="04E5D379" w14:textId="77777777" w:rsidR="00002CED" w:rsidRPr="009B7009" w:rsidRDefault="00002CED" w:rsidP="00446D37">
      <w:pPr>
        <w:pStyle w:val="Textoindependiente"/>
        <w:numPr>
          <w:ilvl w:val="0"/>
          <w:numId w:val="20"/>
        </w:numPr>
        <w:spacing w:before="11" w:after="0" w:line="360" w:lineRule="auto"/>
        <w:ind w:right="2521"/>
        <w:jc w:val="both"/>
        <w:rPr>
          <w:sz w:val="24"/>
          <w:szCs w:val="24"/>
          <w:lang w:val="pt-BR"/>
        </w:rPr>
      </w:pPr>
      <w:r w:rsidRPr="009B7009">
        <w:rPr>
          <w:sz w:val="24"/>
          <w:szCs w:val="24"/>
          <w:lang w:val="pt-BR"/>
        </w:rPr>
        <w:t>Nenhum A é B</w:t>
      </w:r>
    </w:p>
    <w:p w14:paraId="7FEE7742" w14:textId="77777777" w:rsidR="00002CED" w:rsidRDefault="00002CED" w:rsidP="007251D2">
      <w:pPr>
        <w:pStyle w:val="TableParagraph"/>
        <w:spacing w:before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A6228EB" w14:textId="77777777" w:rsidR="00002CED" w:rsidRPr="009B7009" w:rsidRDefault="00002CED" w:rsidP="00002CED">
      <w:pPr>
        <w:pStyle w:val="TableParagraph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9B7009">
        <w:rPr>
          <w:rFonts w:ascii="Times New Roman" w:hAnsi="Times New Roman" w:cs="Times New Roman"/>
          <w:b/>
          <w:bCs/>
          <w:sz w:val="26"/>
          <w:szCs w:val="26"/>
          <w:lang w:val="pt-BR"/>
        </w:rPr>
        <w:t>Tabela – verdade</w:t>
      </w:r>
    </w:p>
    <w:p w14:paraId="22C8A8A6" w14:textId="77777777" w:rsidR="00002CED" w:rsidRDefault="00002CED" w:rsidP="00002CED">
      <w:pPr>
        <w:pStyle w:val="TableParagraph"/>
        <w:spacing w:line="360" w:lineRule="auto"/>
        <w:ind w:left="0" w:firstLine="360"/>
        <w:jc w:val="both"/>
        <w:rPr>
          <w:lang w:val="pt-BR"/>
        </w:rPr>
      </w:pPr>
      <w:r w:rsidRPr="0092293A">
        <w:rPr>
          <w:rFonts w:ascii="Times New Roman" w:hAnsi="Times New Roman" w:cs="Times New Roman"/>
          <w:sz w:val="24"/>
          <w:szCs w:val="24"/>
          <w:lang w:val="pt-BR"/>
        </w:rPr>
        <w:t xml:space="preserve">Denomina-se tabela-verdade a um tipo de </w:t>
      </w:r>
      <w:r w:rsidR="00A918A3" w:rsidRPr="00A918A3">
        <w:rPr>
          <w:lang w:val="pt-BR"/>
        </w:rPr>
        <w:t>matemática usada</w:t>
      </w:r>
      <w:r w:rsidRPr="0092293A">
        <w:rPr>
          <w:rFonts w:ascii="Times New Roman" w:hAnsi="Times New Roman" w:cs="Times New Roman"/>
          <w:sz w:val="24"/>
          <w:szCs w:val="24"/>
          <w:lang w:val="pt-BR"/>
        </w:rPr>
        <w:t xml:space="preserve"> em </w:t>
      </w:r>
      <w:hyperlink r:id="rId9">
        <w:r w:rsidRPr="0092293A">
          <w:rPr>
            <w:rFonts w:ascii="Times New Roman" w:hAnsi="Times New Roman" w:cs="Times New Roman"/>
            <w:sz w:val="24"/>
            <w:szCs w:val="24"/>
            <w:lang w:val="pt-BR"/>
          </w:rPr>
          <w:t xml:space="preserve">Lógica </w:t>
        </w:r>
      </w:hyperlink>
      <w:r w:rsidRPr="0092293A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para </w:t>
      </w:r>
      <w:r w:rsidRPr="0092293A">
        <w:rPr>
          <w:rFonts w:ascii="Times New Roman" w:hAnsi="Times New Roman" w:cs="Times New Roman"/>
          <w:sz w:val="24"/>
          <w:szCs w:val="24"/>
          <w:lang w:val="pt-BR"/>
        </w:rPr>
        <w:t xml:space="preserve">determinar se uma </w:t>
      </w:r>
      <w:hyperlink r:id="rId10">
        <w:r w:rsidRPr="0092293A">
          <w:rPr>
            <w:rFonts w:ascii="Times New Roman" w:hAnsi="Times New Roman" w:cs="Times New Roman"/>
            <w:sz w:val="24"/>
            <w:szCs w:val="24"/>
            <w:lang w:val="pt-BR"/>
          </w:rPr>
          <w:t xml:space="preserve">fórmula </w:t>
        </w:r>
      </w:hyperlink>
      <w:r w:rsidR="00A918A3" w:rsidRPr="0092293A">
        <w:rPr>
          <w:rFonts w:ascii="Times New Roman" w:hAnsi="Times New Roman" w:cs="Times New Roman"/>
          <w:sz w:val="24"/>
          <w:szCs w:val="24"/>
          <w:lang w:val="pt-BR"/>
        </w:rPr>
        <w:t>éválida</w:t>
      </w:r>
      <w:r w:rsidRPr="0092293A">
        <w:rPr>
          <w:rFonts w:ascii="Times New Roman" w:hAnsi="Times New Roman" w:cs="Times New Roman"/>
          <w:sz w:val="24"/>
          <w:szCs w:val="24"/>
          <w:lang w:val="pt-BR"/>
        </w:rPr>
        <w:t xml:space="preserve">. Uma tabela verdade consiste em uma linha em que estão </w:t>
      </w:r>
      <w:r w:rsidR="00A918A3" w:rsidRPr="0092293A">
        <w:rPr>
          <w:rFonts w:ascii="Times New Roman" w:hAnsi="Times New Roman" w:cs="Times New Roman"/>
          <w:sz w:val="24"/>
          <w:szCs w:val="24"/>
          <w:lang w:val="pt-BR"/>
        </w:rPr>
        <w:t>contidastodasassubfórmulas</w:t>
      </w:r>
      <w:r w:rsidRPr="0092293A">
        <w:rPr>
          <w:rFonts w:ascii="Times New Roman" w:hAnsi="Times New Roman" w:cs="Times New Roman"/>
          <w:sz w:val="24"/>
          <w:szCs w:val="24"/>
          <w:lang w:val="pt-BR"/>
        </w:rPr>
        <w:t xml:space="preserve"> de uma fórmula.</w:t>
      </w:r>
    </w:p>
    <w:p w14:paraId="06FAA3BA" w14:textId="77777777" w:rsidR="00002CED" w:rsidRDefault="00002CED" w:rsidP="00002CED">
      <w:pPr>
        <w:pStyle w:val="Table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Exemplo:</w:t>
      </w:r>
    </w:p>
    <w:p w14:paraId="5867CB9E" w14:textId="77777777" w:rsidR="00002CED" w:rsidRDefault="00002CED" w:rsidP="00446D37">
      <w:pPr>
        <w:pStyle w:val="Table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Considere a equivalência: </w:t>
      </w:r>
      <w:r w:rsidRPr="004F2DD0">
        <w:rPr>
          <w:rFonts w:ascii="Times New Roman" w:hAnsi="Times New Roman" w:cs="Times New Roman"/>
          <w:sz w:val="24"/>
          <w:szCs w:val="24"/>
          <w:lang w:val="pt-BR"/>
        </w:rPr>
        <w:t xml:space="preserve"> ~ ( p ˄ q )  </w:t>
      </w:r>
      <w:r w:rsidRPr="004F2DD0">
        <w:rPr>
          <w:rFonts w:ascii="Times New Roman" w:hAnsi="Times New Roman" w:cs="Times New Roman"/>
          <w:sz w:val="24"/>
          <w:szCs w:val="24"/>
          <w:lang w:val="pt-BR"/>
        </w:rPr>
        <w:sym w:font="Wingdings" w:char="F0F3"/>
      </w:r>
      <w:r w:rsidRPr="004F2DD0">
        <w:rPr>
          <w:rFonts w:ascii="Times New Roman" w:hAnsi="Times New Roman" w:cs="Times New Roman"/>
          <w:sz w:val="24"/>
          <w:szCs w:val="24"/>
          <w:lang w:val="pt-BR"/>
        </w:rPr>
        <w:t xml:space="preserve">  ~p ˅ ~q</w:t>
      </w:r>
    </w:p>
    <w:p w14:paraId="20FB5D51" w14:textId="77777777" w:rsidR="00002CED" w:rsidRDefault="00002CED" w:rsidP="00002CED">
      <w:pPr>
        <w:pStyle w:val="TableParagraph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Usando a  Tabela-Verdade e obtendo uma Tautologia, prova-se a sua equivalência. Veja:</w:t>
      </w:r>
    </w:p>
    <w:p w14:paraId="6637BBFF" w14:textId="77777777" w:rsidR="009B7009" w:rsidRDefault="009B7009" w:rsidP="007251D2">
      <w:pPr>
        <w:pStyle w:val="TableParagraph"/>
        <w:spacing w:before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3342219" w14:textId="77777777" w:rsidR="00002CED" w:rsidRPr="0043472B" w:rsidRDefault="00002CED" w:rsidP="00002CED">
      <w:pPr>
        <w:pStyle w:val="TableParagraph"/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3472B">
        <w:rPr>
          <w:rFonts w:ascii="Times New Roman" w:hAnsi="Times New Roman" w:cs="Times New Roman"/>
          <w:b/>
          <w:bCs/>
          <w:sz w:val="24"/>
          <w:szCs w:val="24"/>
          <w:lang w:val="pt-BR"/>
        </w:rPr>
        <w:t>Tabela 11.</w:t>
      </w:r>
      <w:r w:rsidRPr="0043472B">
        <w:rPr>
          <w:rFonts w:ascii="Times New Roman" w:hAnsi="Times New Roman" w:cs="Times New Roman"/>
          <w:sz w:val="24"/>
          <w:szCs w:val="24"/>
          <w:lang w:val="pt-BR"/>
        </w:rPr>
        <w:t>Tabela-verdade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656"/>
        <w:gridCol w:w="681"/>
        <w:gridCol w:w="567"/>
        <w:gridCol w:w="709"/>
        <w:gridCol w:w="1134"/>
        <w:gridCol w:w="1134"/>
        <w:gridCol w:w="2693"/>
      </w:tblGrid>
      <w:tr w:rsidR="00002CED" w:rsidRPr="00291D24" w14:paraId="0CABF620" w14:textId="77777777" w:rsidTr="00B93687">
        <w:trPr>
          <w:trHeight w:val="256"/>
          <w:jc w:val="center"/>
        </w:trPr>
        <w:tc>
          <w:tcPr>
            <w:tcW w:w="653" w:type="dxa"/>
          </w:tcPr>
          <w:p w14:paraId="020CC13F" w14:textId="77777777" w:rsidR="00002CED" w:rsidRPr="00291D24" w:rsidRDefault="00002CED" w:rsidP="00B93687">
            <w:pPr>
              <w:pStyle w:val="TableParagraph"/>
              <w:spacing w:before="1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  <w:tc>
          <w:tcPr>
            <w:tcW w:w="656" w:type="dxa"/>
          </w:tcPr>
          <w:p w14:paraId="3E5E4F27" w14:textId="77777777" w:rsidR="00002CED" w:rsidRPr="00291D24" w:rsidRDefault="00002CED" w:rsidP="00B93687">
            <w:pPr>
              <w:pStyle w:val="TableParagraph"/>
              <w:spacing w:before="1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681" w:type="dxa"/>
          </w:tcPr>
          <w:p w14:paraId="430F5DA9" w14:textId="77777777" w:rsidR="00002CED" w:rsidRPr="00291D24" w:rsidRDefault="00002CED" w:rsidP="00B93687">
            <w:pPr>
              <w:pStyle w:val="TableParagraph"/>
              <w:tabs>
                <w:tab w:val="left" w:pos="431"/>
              </w:tabs>
              <w:spacing w:before="13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 p</w:t>
            </w:r>
          </w:p>
        </w:tc>
        <w:tc>
          <w:tcPr>
            <w:tcW w:w="567" w:type="dxa"/>
          </w:tcPr>
          <w:p w14:paraId="3F88EE11" w14:textId="77777777" w:rsidR="00002CED" w:rsidRPr="00291D24" w:rsidRDefault="00002CED" w:rsidP="00B93687">
            <w:pPr>
              <w:pStyle w:val="TableParagraph"/>
              <w:spacing w:before="1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 q</w:t>
            </w:r>
          </w:p>
        </w:tc>
        <w:tc>
          <w:tcPr>
            <w:tcW w:w="709" w:type="dxa"/>
          </w:tcPr>
          <w:p w14:paraId="0321DB92" w14:textId="77777777" w:rsidR="00002CED" w:rsidRPr="00291D24" w:rsidRDefault="00002CED" w:rsidP="00B93687">
            <w:pPr>
              <w:pStyle w:val="TableParagraph"/>
              <w:spacing w:before="1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F2DD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 ˄ q</w:t>
            </w:r>
          </w:p>
        </w:tc>
        <w:tc>
          <w:tcPr>
            <w:tcW w:w="1134" w:type="dxa"/>
          </w:tcPr>
          <w:p w14:paraId="44F117E7" w14:textId="77777777" w:rsidR="00002CED" w:rsidRPr="00291D24" w:rsidRDefault="00002CED" w:rsidP="00B93687">
            <w:pPr>
              <w:pStyle w:val="TableParagraph"/>
              <w:tabs>
                <w:tab w:val="left" w:pos="431"/>
              </w:tabs>
              <w:spacing w:before="13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F2DD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~ ( p ˄ q )</w:t>
            </w:r>
          </w:p>
        </w:tc>
        <w:tc>
          <w:tcPr>
            <w:tcW w:w="1134" w:type="dxa"/>
          </w:tcPr>
          <w:p w14:paraId="702EC4AC" w14:textId="77777777" w:rsidR="00002CED" w:rsidRPr="00291D24" w:rsidRDefault="00002CED" w:rsidP="00B93687">
            <w:pPr>
              <w:pStyle w:val="TableParagraph"/>
              <w:spacing w:before="1"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F2DD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~p ˅ ~q</w:t>
            </w:r>
          </w:p>
        </w:tc>
        <w:tc>
          <w:tcPr>
            <w:tcW w:w="2693" w:type="dxa"/>
          </w:tcPr>
          <w:p w14:paraId="4D3BDD77" w14:textId="77777777" w:rsidR="00002CED" w:rsidRPr="00291D24" w:rsidRDefault="00002CED" w:rsidP="00B93687">
            <w:pPr>
              <w:pStyle w:val="TableParagraph"/>
              <w:spacing w:before="1" w:line="360" w:lineRule="auto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DD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~ ( p ˄ q )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↔(</w:t>
            </w:r>
            <w:r w:rsidRPr="004F2DD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~p ˅ ~q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</w:tc>
      </w:tr>
      <w:tr w:rsidR="00002CED" w:rsidRPr="0082331F" w14:paraId="1E20E6EB" w14:textId="77777777" w:rsidTr="00B93687">
        <w:trPr>
          <w:trHeight w:val="244"/>
          <w:jc w:val="center"/>
        </w:trPr>
        <w:tc>
          <w:tcPr>
            <w:tcW w:w="653" w:type="dxa"/>
          </w:tcPr>
          <w:p w14:paraId="3C0DDF93" w14:textId="77777777" w:rsidR="00002CED" w:rsidRPr="00095B76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95B76">
              <w:rPr>
                <w:rFonts w:ascii="Times New Roman" w:hAnsi="Times New Roman" w:cs="Times New Roman"/>
                <w:w w:val="99"/>
                <w:sz w:val="24"/>
                <w:szCs w:val="24"/>
              </w:rPr>
              <w:t>V</w:t>
            </w:r>
          </w:p>
        </w:tc>
        <w:tc>
          <w:tcPr>
            <w:tcW w:w="656" w:type="dxa"/>
          </w:tcPr>
          <w:p w14:paraId="7B46DBD9" w14:textId="77777777" w:rsidR="00002CED" w:rsidRPr="00095B76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95B76">
              <w:rPr>
                <w:rFonts w:ascii="Times New Roman" w:hAnsi="Times New Roman" w:cs="Times New Roman"/>
                <w:w w:val="99"/>
                <w:sz w:val="24"/>
                <w:szCs w:val="24"/>
              </w:rPr>
              <w:t>V</w:t>
            </w:r>
          </w:p>
        </w:tc>
        <w:tc>
          <w:tcPr>
            <w:tcW w:w="681" w:type="dxa"/>
          </w:tcPr>
          <w:p w14:paraId="686CFEAD" w14:textId="77777777" w:rsidR="00002CED" w:rsidRPr="00095B76" w:rsidRDefault="00002CED" w:rsidP="00B9368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7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567" w:type="dxa"/>
          </w:tcPr>
          <w:p w14:paraId="387333F3" w14:textId="77777777" w:rsidR="00002CED" w:rsidRPr="00095B76" w:rsidRDefault="00002CED" w:rsidP="00B93687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7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14:paraId="369CC9D8" w14:textId="77777777" w:rsidR="00002CED" w:rsidRPr="00095B76" w:rsidRDefault="00002CED" w:rsidP="00B9368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7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7F831C5" w14:textId="77777777" w:rsidR="00002CED" w:rsidRPr="00801FA3" w:rsidRDefault="00002CED" w:rsidP="00B9368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FA3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79A2549" w14:textId="77777777" w:rsidR="00002CED" w:rsidRPr="00801FA3" w:rsidRDefault="00002CED" w:rsidP="00B9368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FA3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2693" w:type="dxa"/>
          </w:tcPr>
          <w:p w14:paraId="7F954FBC" w14:textId="77777777" w:rsidR="00002CED" w:rsidRPr="00095B76" w:rsidRDefault="00002CED" w:rsidP="00B9368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7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002CED" w:rsidRPr="0082331F" w14:paraId="358483E3" w14:textId="77777777" w:rsidTr="00B93687">
        <w:trPr>
          <w:trHeight w:val="251"/>
          <w:jc w:val="center"/>
        </w:trPr>
        <w:tc>
          <w:tcPr>
            <w:tcW w:w="653" w:type="dxa"/>
          </w:tcPr>
          <w:p w14:paraId="6F479684" w14:textId="77777777" w:rsidR="00002CED" w:rsidRPr="00095B76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95B76">
              <w:rPr>
                <w:rFonts w:ascii="Times New Roman" w:hAnsi="Times New Roman" w:cs="Times New Roman"/>
                <w:w w:val="99"/>
                <w:sz w:val="24"/>
                <w:szCs w:val="24"/>
              </w:rPr>
              <w:t>V</w:t>
            </w:r>
          </w:p>
        </w:tc>
        <w:tc>
          <w:tcPr>
            <w:tcW w:w="656" w:type="dxa"/>
          </w:tcPr>
          <w:p w14:paraId="28663B4B" w14:textId="77777777" w:rsidR="00002CED" w:rsidRPr="00095B76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95B76">
              <w:rPr>
                <w:rFonts w:ascii="Times New Roman" w:hAnsi="Times New Roman" w:cs="Times New Roman"/>
                <w:w w:val="99"/>
                <w:sz w:val="24"/>
                <w:szCs w:val="24"/>
              </w:rPr>
              <w:t>F</w:t>
            </w:r>
          </w:p>
        </w:tc>
        <w:tc>
          <w:tcPr>
            <w:tcW w:w="681" w:type="dxa"/>
          </w:tcPr>
          <w:p w14:paraId="74FD711A" w14:textId="77777777" w:rsidR="00002CED" w:rsidRPr="00095B76" w:rsidRDefault="00002CED" w:rsidP="00B9368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7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567" w:type="dxa"/>
          </w:tcPr>
          <w:p w14:paraId="39E8EFE0" w14:textId="77777777" w:rsidR="00002CED" w:rsidRPr="00095B76" w:rsidRDefault="00002CED" w:rsidP="00B93687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7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14:paraId="384740EA" w14:textId="77777777" w:rsidR="00002CED" w:rsidRPr="00095B76" w:rsidRDefault="00002CED" w:rsidP="00B9368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7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0921100" w14:textId="77777777" w:rsidR="00002CED" w:rsidRPr="00801FA3" w:rsidRDefault="00002CED" w:rsidP="00B9368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FA3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EA2E520" w14:textId="77777777" w:rsidR="00002CED" w:rsidRPr="00801FA3" w:rsidRDefault="00002CED" w:rsidP="00B9368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FA3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</w:p>
        </w:tc>
        <w:tc>
          <w:tcPr>
            <w:tcW w:w="2693" w:type="dxa"/>
          </w:tcPr>
          <w:p w14:paraId="6A3CB1F9" w14:textId="77777777" w:rsidR="00002CED" w:rsidRPr="00095B76" w:rsidRDefault="00002CED" w:rsidP="00B9368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7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002CED" w:rsidRPr="0082331F" w14:paraId="77062B15" w14:textId="77777777" w:rsidTr="00B93687">
        <w:trPr>
          <w:trHeight w:val="251"/>
          <w:jc w:val="center"/>
        </w:trPr>
        <w:tc>
          <w:tcPr>
            <w:tcW w:w="653" w:type="dxa"/>
          </w:tcPr>
          <w:p w14:paraId="37C45A8E" w14:textId="77777777" w:rsidR="00002CED" w:rsidRPr="00095B76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95B76">
              <w:rPr>
                <w:rFonts w:ascii="Times New Roman" w:hAnsi="Times New Roman" w:cs="Times New Roman"/>
                <w:w w:val="99"/>
                <w:sz w:val="24"/>
                <w:szCs w:val="24"/>
              </w:rPr>
              <w:t>F</w:t>
            </w:r>
          </w:p>
        </w:tc>
        <w:tc>
          <w:tcPr>
            <w:tcW w:w="656" w:type="dxa"/>
          </w:tcPr>
          <w:p w14:paraId="02D2D12E" w14:textId="77777777" w:rsidR="00002CED" w:rsidRPr="00095B76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95B76">
              <w:rPr>
                <w:rFonts w:ascii="Times New Roman" w:hAnsi="Times New Roman" w:cs="Times New Roman"/>
                <w:w w:val="99"/>
                <w:sz w:val="24"/>
                <w:szCs w:val="24"/>
              </w:rPr>
              <w:t>V</w:t>
            </w:r>
          </w:p>
        </w:tc>
        <w:tc>
          <w:tcPr>
            <w:tcW w:w="681" w:type="dxa"/>
          </w:tcPr>
          <w:p w14:paraId="6CAF9226" w14:textId="77777777" w:rsidR="00002CED" w:rsidRPr="00095B76" w:rsidRDefault="00002CED" w:rsidP="00B9368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7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14:paraId="26869DBD" w14:textId="77777777" w:rsidR="00002CED" w:rsidRPr="00095B76" w:rsidRDefault="00002CED" w:rsidP="00B93687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7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14:paraId="155E35A7" w14:textId="77777777" w:rsidR="00002CED" w:rsidRPr="00095B76" w:rsidRDefault="00002CED" w:rsidP="00B9368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7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A3D00E9" w14:textId="77777777" w:rsidR="00002CED" w:rsidRPr="00801FA3" w:rsidRDefault="00002CED" w:rsidP="00B9368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FA3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158E227" w14:textId="77777777" w:rsidR="00002CED" w:rsidRPr="00801FA3" w:rsidRDefault="00002CED" w:rsidP="00B9368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FA3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</w:p>
        </w:tc>
        <w:tc>
          <w:tcPr>
            <w:tcW w:w="2693" w:type="dxa"/>
          </w:tcPr>
          <w:p w14:paraId="79E8E781" w14:textId="77777777" w:rsidR="00002CED" w:rsidRPr="00095B76" w:rsidRDefault="00002CED" w:rsidP="00B9368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7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002CED" w:rsidRPr="0082331F" w14:paraId="5B22FFC3" w14:textId="77777777" w:rsidTr="00B93687">
        <w:trPr>
          <w:trHeight w:val="251"/>
          <w:jc w:val="center"/>
        </w:trPr>
        <w:tc>
          <w:tcPr>
            <w:tcW w:w="653" w:type="dxa"/>
          </w:tcPr>
          <w:p w14:paraId="42AFC222" w14:textId="77777777" w:rsidR="00002CED" w:rsidRPr="00095B76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95B76">
              <w:rPr>
                <w:rFonts w:ascii="Times New Roman" w:hAnsi="Times New Roman" w:cs="Times New Roman"/>
                <w:w w:val="99"/>
                <w:sz w:val="24"/>
                <w:szCs w:val="24"/>
              </w:rPr>
              <w:t>F</w:t>
            </w:r>
          </w:p>
        </w:tc>
        <w:tc>
          <w:tcPr>
            <w:tcW w:w="656" w:type="dxa"/>
          </w:tcPr>
          <w:p w14:paraId="6BB775C7" w14:textId="77777777" w:rsidR="00002CED" w:rsidRPr="00095B76" w:rsidRDefault="00002CED" w:rsidP="00B93687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95B76">
              <w:rPr>
                <w:rFonts w:ascii="Times New Roman" w:hAnsi="Times New Roman" w:cs="Times New Roman"/>
                <w:w w:val="99"/>
                <w:sz w:val="24"/>
                <w:szCs w:val="24"/>
              </w:rPr>
              <w:t>F</w:t>
            </w:r>
          </w:p>
        </w:tc>
        <w:tc>
          <w:tcPr>
            <w:tcW w:w="681" w:type="dxa"/>
          </w:tcPr>
          <w:p w14:paraId="782E54EA" w14:textId="77777777" w:rsidR="00002CED" w:rsidRPr="00095B76" w:rsidRDefault="00002CED" w:rsidP="00B9368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7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14:paraId="247C9E81" w14:textId="77777777" w:rsidR="00002CED" w:rsidRPr="00095B76" w:rsidRDefault="00002CED" w:rsidP="00B9368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7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14:paraId="5BD97A54" w14:textId="77777777" w:rsidR="00002CED" w:rsidRPr="00095B76" w:rsidRDefault="00002CED" w:rsidP="00B93687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7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136BC96" w14:textId="77777777" w:rsidR="00002CED" w:rsidRPr="00801FA3" w:rsidRDefault="00002CED" w:rsidP="00B9368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FA3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BED98B0" w14:textId="77777777" w:rsidR="00002CED" w:rsidRPr="00801FA3" w:rsidRDefault="00002CED" w:rsidP="00B9368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1FA3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</w:p>
        </w:tc>
        <w:tc>
          <w:tcPr>
            <w:tcW w:w="2693" w:type="dxa"/>
          </w:tcPr>
          <w:p w14:paraId="15077BBF" w14:textId="77777777" w:rsidR="00002CED" w:rsidRPr="00095B76" w:rsidRDefault="00002CED" w:rsidP="00B9368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7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</w:tbl>
    <w:p w14:paraId="68BAD093" w14:textId="77777777" w:rsidR="00002CED" w:rsidRPr="009B7009" w:rsidRDefault="00002CED" w:rsidP="00002CED">
      <w:pPr>
        <w:pStyle w:val="Textoindependiente"/>
        <w:spacing w:line="360" w:lineRule="auto"/>
        <w:jc w:val="center"/>
        <w:rPr>
          <w:rFonts w:eastAsia="Century Gothic"/>
          <w:sz w:val="24"/>
          <w:szCs w:val="24"/>
          <w:lang w:val="pt-BR" w:eastAsia="en-US" w:bidi="ar-SA"/>
        </w:rPr>
      </w:pPr>
      <w:r w:rsidRPr="009B7009">
        <w:rPr>
          <w:rFonts w:eastAsia="Century Gothic"/>
          <w:sz w:val="24"/>
          <w:szCs w:val="24"/>
          <w:lang w:val="pt-BR" w:eastAsia="en-US" w:bidi="ar-SA"/>
        </w:rPr>
        <w:t>Fonte: Tabela elaborada pelo autor</w:t>
      </w:r>
    </w:p>
    <w:p w14:paraId="534D63FD" w14:textId="77777777" w:rsidR="007251D2" w:rsidRDefault="00002CED" w:rsidP="00002CED">
      <w:pPr>
        <w:pStyle w:val="Table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p w14:paraId="61E09774" w14:textId="5829B68F" w:rsidR="00002CED" w:rsidRDefault="00002CED" w:rsidP="00002CED">
      <w:pPr>
        <w:pStyle w:val="Table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Observe que, independente, dos valores lógicos de p e q as tabelas verdades de </w:t>
      </w:r>
      <w:r w:rsidRPr="004F2DD0">
        <w:rPr>
          <w:rFonts w:ascii="Times New Roman" w:hAnsi="Times New Roman" w:cs="Times New Roman"/>
          <w:sz w:val="24"/>
          <w:szCs w:val="24"/>
          <w:lang w:val="pt-BR"/>
        </w:rPr>
        <w:t xml:space="preserve">~ </w:t>
      </w:r>
      <w:proofErr w:type="gramStart"/>
      <w:r w:rsidRPr="004F2DD0">
        <w:rPr>
          <w:rFonts w:ascii="Times New Roman" w:hAnsi="Times New Roman" w:cs="Times New Roman"/>
          <w:sz w:val="24"/>
          <w:szCs w:val="24"/>
          <w:lang w:val="pt-BR"/>
        </w:rPr>
        <w:t>( p</w:t>
      </w:r>
      <w:proofErr w:type="gramEnd"/>
      <w:r w:rsidRPr="004F2DD0">
        <w:rPr>
          <w:rFonts w:ascii="Times New Roman" w:hAnsi="Times New Roman" w:cs="Times New Roman"/>
          <w:sz w:val="24"/>
          <w:szCs w:val="24"/>
          <w:lang w:val="pt-BR"/>
        </w:rPr>
        <w:t xml:space="preserve"> ˄ q )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 ( </w:t>
      </w:r>
      <w:r w:rsidRPr="004F2DD0">
        <w:rPr>
          <w:rFonts w:ascii="Times New Roman" w:hAnsi="Times New Roman" w:cs="Times New Roman"/>
          <w:sz w:val="24"/>
          <w:szCs w:val="24"/>
          <w:lang w:val="pt-BR"/>
        </w:rPr>
        <w:t>~p ˅ ~q</w:t>
      </w:r>
      <w:r>
        <w:rPr>
          <w:rFonts w:ascii="Times New Roman" w:hAnsi="Times New Roman" w:cs="Times New Roman"/>
          <w:sz w:val="24"/>
          <w:szCs w:val="24"/>
          <w:lang w:val="pt-BR"/>
        </w:rPr>
        <w:t>) são idênticas. Veja as colunas 6 e 7 da tabela-verdade acima. Ao fazer a bi condicional entre elas, obten-se a tautologia, como mostra a coluna 8. Neste caso, prova-se a sua equivalência.</w:t>
      </w:r>
    </w:p>
    <w:p w14:paraId="001F273E" w14:textId="77777777" w:rsidR="00002CED" w:rsidRDefault="00002CED" w:rsidP="00002CED">
      <w:pPr>
        <w:pStyle w:val="Table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Algumas equivalências importantes:</w:t>
      </w:r>
    </w:p>
    <w:p w14:paraId="463130CB" w14:textId="77777777" w:rsidR="00002CED" w:rsidRDefault="00002CED" w:rsidP="00446D37">
      <w:pPr>
        <w:pStyle w:val="Table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F2DD0">
        <w:rPr>
          <w:rFonts w:ascii="Times New Roman" w:hAnsi="Times New Roman" w:cs="Times New Roman"/>
          <w:sz w:val="24"/>
          <w:szCs w:val="24"/>
          <w:lang w:val="pt-BR"/>
        </w:rPr>
        <w:t xml:space="preserve">~ ( p ˄ q )  </w:t>
      </w:r>
      <w:r w:rsidRPr="004F2DD0">
        <w:rPr>
          <w:rFonts w:ascii="Times New Roman" w:hAnsi="Times New Roman" w:cs="Times New Roman"/>
          <w:sz w:val="24"/>
          <w:szCs w:val="24"/>
          <w:lang w:val="pt-BR"/>
        </w:rPr>
        <w:sym w:font="Wingdings" w:char="F0F3"/>
      </w:r>
      <w:r w:rsidRPr="004F2DD0">
        <w:rPr>
          <w:rFonts w:ascii="Times New Roman" w:hAnsi="Times New Roman" w:cs="Times New Roman"/>
          <w:sz w:val="24"/>
          <w:szCs w:val="24"/>
          <w:lang w:val="pt-BR"/>
        </w:rPr>
        <w:t xml:space="preserve">  ~p ˅ ~q</w:t>
      </w:r>
    </w:p>
    <w:p w14:paraId="6829A939" w14:textId="77777777" w:rsidR="00002CED" w:rsidRDefault="00002CED" w:rsidP="00446D37">
      <w:pPr>
        <w:pStyle w:val="Table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F2DD0">
        <w:rPr>
          <w:rFonts w:ascii="Times New Roman" w:hAnsi="Times New Roman" w:cs="Times New Roman"/>
          <w:sz w:val="24"/>
          <w:szCs w:val="24"/>
          <w:lang w:val="pt-BR"/>
        </w:rPr>
        <w:t xml:space="preserve">~ ( p ˅ q )  </w:t>
      </w:r>
      <w:r w:rsidRPr="004F2DD0">
        <w:rPr>
          <w:rFonts w:ascii="Times New Roman" w:hAnsi="Times New Roman" w:cs="Times New Roman"/>
          <w:sz w:val="24"/>
          <w:szCs w:val="24"/>
          <w:lang w:val="pt-BR"/>
        </w:rPr>
        <w:sym w:font="Wingdings" w:char="F0F3"/>
      </w:r>
      <w:r w:rsidRPr="004F2DD0">
        <w:rPr>
          <w:rFonts w:ascii="Times New Roman" w:hAnsi="Times New Roman" w:cs="Times New Roman"/>
          <w:sz w:val="24"/>
          <w:szCs w:val="24"/>
          <w:lang w:val="pt-BR"/>
        </w:rPr>
        <w:t xml:space="preserve">  ~p ˄ ~q</w:t>
      </w:r>
    </w:p>
    <w:p w14:paraId="214DD0E4" w14:textId="77777777" w:rsidR="00002CED" w:rsidRDefault="00002CED" w:rsidP="00446D37">
      <w:pPr>
        <w:pStyle w:val="Table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F2DD0">
        <w:rPr>
          <w:rFonts w:ascii="Times New Roman" w:hAnsi="Times New Roman" w:cs="Times New Roman"/>
          <w:sz w:val="24"/>
          <w:szCs w:val="24"/>
          <w:lang w:val="pt-BR"/>
        </w:rPr>
        <w:t>( p</w:t>
      </w:r>
      <w:r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4F2DD0">
        <w:rPr>
          <w:rFonts w:ascii="Times New Roman" w:hAnsi="Times New Roman" w:cs="Times New Roman"/>
          <w:sz w:val="24"/>
          <w:szCs w:val="24"/>
          <w:lang w:val="pt-BR"/>
        </w:rPr>
        <w:t xml:space="preserve"> q )  </w:t>
      </w:r>
      <w:r w:rsidRPr="004F2DD0">
        <w:rPr>
          <w:rFonts w:ascii="Times New Roman" w:hAnsi="Times New Roman" w:cs="Times New Roman"/>
          <w:sz w:val="24"/>
          <w:szCs w:val="24"/>
          <w:lang w:val="pt-BR"/>
        </w:rPr>
        <w:sym w:font="Wingdings" w:char="F0F3"/>
      </w:r>
      <w:r w:rsidRPr="004F2DD0">
        <w:rPr>
          <w:rFonts w:ascii="Times New Roman" w:hAnsi="Times New Roman" w:cs="Times New Roman"/>
          <w:sz w:val="24"/>
          <w:szCs w:val="24"/>
          <w:lang w:val="pt-BR"/>
        </w:rPr>
        <w:t xml:space="preserve">  ~p ˅q</w:t>
      </w:r>
    </w:p>
    <w:p w14:paraId="415384DC" w14:textId="77777777" w:rsidR="00002CED" w:rsidRDefault="00002CED" w:rsidP="00446D37">
      <w:pPr>
        <w:pStyle w:val="Table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F2DD0">
        <w:rPr>
          <w:rFonts w:ascii="Times New Roman" w:hAnsi="Times New Roman" w:cs="Times New Roman"/>
          <w:sz w:val="24"/>
          <w:szCs w:val="24"/>
          <w:lang w:val="pt-BR"/>
        </w:rPr>
        <w:t>( p</w:t>
      </w:r>
      <w:r>
        <w:rPr>
          <w:rFonts w:ascii="Times New Roman" w:hAnsi="Times New Roman" w:cs="Times New Roman"/>
          <w:sz w:val="24"/>
          <w:szCs w:val="24"/>
          <w:lang w:val="pt-BR"/>
        </w:rPr>
        <w:t>↔</w:t>
      </w:r>
      <w:r w:rsidRPr="004F2DD0">
        <w:rPr>
          <w:rFonts w:ascii="Times New Roman" w:hAnsi="Times New Roman" w:cs="Times New Roman"/>
          <w:sz w:val="24"/>
          <w:szCs w:val="24"/>
          <w:lang w:val="pt-BR"/>
        </w:rPr>
        <w:t xml:space="preserve"> q )  </w:t>
      </w:r>
      <w:r w:rsidRPr="004F2DD0">
        <w:rPr>
          <w:rFonts w:ascii="Times New Roman" w:hAnsi="Times New Roman" w:cs="Times New Roman"/>
          <w:sz w:val="24"/>
          <w:szCs w:val="24"/>
          <w:lang w:val="pt-BR"/>
        </w:rPr>
        <w:sym w:font="Wingdings" w:char="F0F3"/>
      </w:r>
      <w:r w:rsidRPr="004F2DD0">
        <w:rPr>
          <w:rFonts w:ascii="Times New Roman" w:hAnsi="Times New Roman" w:cs="Times New Roman"/>
          <w:sz w:val="24"/>
          <w:szCs w:val="24"/>
          <w:lang w:val="pt-BR"/>
        </w:rPr>
        <w:t xml:space="preserve">  ( p </w:t>
      </w:r>
      <w:r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4F2DD0">
        <w:rPr>
          <w:rFonts w:ascii="Times New Roman" w:hAnsi="Times New Roman" w:cs="Times New Roman"/>
          <w:sz w:val="24"/>
          <w:szCs w:val="24"/>
          <w:lang w:val="pt-BR"/>
        </w:rPr>
        <w:t xml:space="preserve"> q )˄</w:t>
      </w:r>
      <w:r>
        <w:rPr>
          <w:rFonts w:ascii="Times New Roman" w:hAnsi="Times New Roman" w:cs="Times New Roman"/>
          <w:sz w:val="24"/>
          <w:szCs w:val="24"/>
          <w:lang w:val="pt-BR"/>
        </w:rPr>
        <w:t>( q→ p</w:t>
      </w:r>
      <w:r w:rsidRPr="004F2DD0">
        <w:rPr>
          <w:rFonts w:ascii="Times New Roman" w:hAnsi="Times New Roman" w:cs="Times New Roman"/>
          <w:sz w:val="24"/>
          <w:szCs w:val="24"/>
          <w:lang w:val="pt-BR"/>
        </w:rPr>
        <w:t xml:space="preserve"> )</w:t>
      </w:r>
    </w:p>
    <w:p w14:paraId="3C1CB115" w14:textId="77777777" w:rsidR="00002CED" w:rsidRDefault="00002CED" w:rsidP="00446D37">
      <w:pPr>
        <w:pStyle w:val="Table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F2DD0">
        <w:rPr>
          <w:rFonts w:ascii="Times New Roman" w:hAnsi="Times New Roman" w:cs="Times New Roman"/>
          <w:sz w:val="24"/>
          <w:szCs w:val="24"/>
          <w:lang w:val="pt-BR"/>
        </w:rPr>
        <w:t>~ (</w:t>
      </w:r>
      <w:r>
        <w:rPr>
          <w:rFonts w:ascii="Times New Roman" w:hAnsi="Times New Roman" w:cs="Times New Roman"/>
          <w:sz w:val="24"/>
          <w:szCs w:val="24"/>
          <w:lang w:val="pt-BR"/>
        </w:rPr>
        <w:t>~</w:t>
      </w:r>
      <w:r w:rsidRPr="004F2DD0">
        <w:rPr>
          <w:rFonts w:ascii="Times New Roman" w:hAnsi="Times New Roman" w:cs="Times New Roman"/>
          <w:sz w:val="24"/>
          <w:szCs w:val="24"/>
          <w:lang w:val="pt-BR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4F2DD0">
        <w:rPr>
          <w:rFonts w:ascii="Times New Roman" w:hAnsi="Times New Roman" w:cs="Times New Roman"/>
          <w:sz w:val="24"/>
          <w:szCs w:val="24"/>
          <w:lang w:val="pt-BR"/>
        </w:rPr>
        <w:sym w:font="Wingdings" w:char="F0F3"/>
      </w:r>
      <w:r w:rsidRPr="004F2DD0">
        <w:rPr>
          <w:rFonts w:ascii="Times New Roman" w:hAnsi="Times New Roman" w:cs="Times New Roman"/>
          <w:sz w:val="24"/>
          <w:szCs w:val="24"/>
          <w:lang w:val="pt-BR"/>
        </w:rPr>
        <w:t>p</w:t>
      </w:r>
    </w:p>
    <w:p w14:paraId="33C23F35" w14:textId="77777777" w:rsidR="00002CED" w:rsidRDefault="00002CED" w:rsidP="007251D2">
      <w:pPr>
        <w:pStyle w:val="TableParagraph"/>
        <w:spacing w:before="0" w:line="360" w:lineRule="auto"/>
        <w:jc w:val="both"/>
        <w:rPr>
          <w:b/>
          <w:bCs/>
          <w:sz w:val="24"/>
          <w:szCs w:val="24"/>
          <w:lang w:val="pt-BR"/>
        </w:rPr>
      </w:pPr>
    </w:p>
    <w:p w14:paraId="3DFFA028" w14:textId="77777777" w:rsidR="00002CED" w:rsidRPr="009B7009" w:rsidRDefault="00002CED" w:rsidP="009B7009">
      <w:pPr>
        <w:pStyle w:val="TableParagraph"/>
        <w:spacing w:before="0"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9B7009">
        <w:rPr>
          <w:rFonts w:ascii="Times New Roman" w:hAnsi="Times New Roman" w:cs="Times New Roman"/>
          <w:b/>
          <w:sz w:val="26"/>
          <w:szCs w:val="26"/>
          <w:lang w:val="pt-BR"/>
        </w:rPr>
        <w:t>Quantificadores</w:t>
      </w:r>
    </w:p>
    <w:p w14:paraId="12AFF873" w14:textId="77777777" w:rsidR="00002CED" w:rsidRDefault="00002CED" w:rsidP="00002CED">
      <w:pPr>
        <w:pStyle w:val="TableParagraph"/>
        <w:spacing w:line="36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5243A3">
        <w:rPr>
          <w:rFonts w:ascii="Times New Roman" w:hAnsi="Times New Roman" w:cs="Times New Roman"/>
          <w:bCs/>
          <w:sz w:val="24"/>
          <w:szCs w:val="24"/>
          <w:lang w:val="pt-BR"/>
        </w:rPr>
        <w:t>As expressões “Qualquer que seja”, “existe”, “para todo”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, “algum”, “nenhum”...</w:t>
      </w:r>
      <w:r w:rsidRPr="005243A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são chamadas de quantificadores.</w:t>
      </w:r>
    </w:p>
    <w:p w14:paraId="03DB060F" w14:textId="77777777" w:rsidR="00002CED" w:rsidRPr="005243A3" w:rsidRDefault="00002CED" w:rsidP="00002CED">
      <w:pPr>
        <w:pStyle w:val="Table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Exemplo:</w:t>
      </w:r>
    </w:p>
    <w:p w14:paraId="04841C5C" w14:textId="77777777" w:rsidR="00002CED" w:rsidRPr="005243A3" w:rsidRDefault="00002CED" w:rsidP="00446D37">
      <w:pPr>
        <w:pStyle w:val="Table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243A3">
        <w:rPr>
          <w:rFonts w:ascii="Times New Roman" w:hAnsi="Times New Roman" w:cs="Times New Roman"/>
          <w:sz w:val="24"/>
          <w:szCs w:val="24"/>
          <w:lang w:val="pt-BR"/>
        </w:rPr>
        <w:t xml:space="preserve">Consideremos a sentença aberta </w:t>
      </w:r>
    </w:p>
    <w:p w14:paraId="5B409DA8" w14:textId="77777777" w:rsidR="00002CED" w:rsidRPr="005243A3" w:rsidRDefault="00002CED" w:rsidP="009B7009">
      <w:pPr>
        <w:pStyle w:val="Table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243A3">
        <w:rPr>
          <w:rFonts w:ascii="Times New Roman" w:hAnsi="Times New Roman" w:cs="Times New Roman"/>
          <w:sz w:val="24"/>
          <w:szCs w:val="24"/>
          <w:lang w:val="pt-BR"/>
        </w:rPr>
        <w:t xml:space="preserve">P(x): x + 1 </w:t>
      </w:r>
      <w:r w:rsidRPr="005243A3">
        <w:rPr>
          <w:rFonts w:ascii="Times New Roman" w:hAnsi="Times New Roman" w:cs="Times New Roman"/>
          <w:sz w:val="24"/>
          <w:szCs w:val="24"/>
          <w:lang w:val="pt-BR"/>
        </w:rPr>
        <w:sym w:font="Symbol" w:char="003D"/>
      </w:r>
      <w:r w:rsidRPr="005243A3">
        <w:rPr>
          <w:rFonts w:ascii="Times New Roman" w:hAnsi="Times New Roman" w:cs="Times New Roman"/>
          <w:sz w:val="24"/>
          <w:szCs w:val="24"/>
          <w:lang w:val="pt-BR"/>
        </w:rPr>
        <w:t xml:space="preserve"> 3. </w:t>
      </w:r>
    </w:p>
    <w:p w14:paraId="58ED24A0" w14:textId="77777777" w:rsidR="00002CED" w:rsidRPr="005243A3" w:rsidRDefault="00002CED" w:rsidP="009B7009">
      <w:pPr>
        <w:pStyle w:val="Table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243A3">
        <w:rPr>
          <w:rFonts w:ascii="Times New Roman" w:hAnsi="Times New Roman" w:cs="Times New Roman"/>
          <w:sz w:val="24"/>
          <w:szCs w:val="24"/>
          <w:lang w:val="pt-BR"/>
        </w:rPr>
        <w:t>A partir desta sentença podemos formar as seguintes proposições:</w:t>
      </w:r>
    </w:p>
    <w:p w14:paraId="1CA2EBDD" w14:textId="77777777" w:rsidR="00002CED" w:rsidRDefault="00002CED" w:rsidP="009B7009">
      <w:pPr>
        <w:pStyle w:val="Table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Existe x pertencente aos números inteiros</w:t>
      </w:r>
      <w:r w:rsidRPr="005243A3">
        <w:rPr>
          <w:rFonts w:ascii="Times New Roman" w:hAnsi="Times New Roman" w:cs="Times New Roman"/>
          <w:sz w:val="24"/>
          <w:szCs w:val="24"/>
          <w:lang w:val="pt-BR"/>
        </w:rPr>
        <w:t xml:space="preserve">; x + 1 </w:t>
      </w:r>
      <w:r w:rsidRPr="005243A3">
        <w:rPr>
          <w:rFonts w:ascii="Times New Roman" w:hAnsi="Times New Roman" w:cs="Times New Roman"/>
          <w:sz w:val="24"/>
          <w:szCs w:val="24"/>
          <w:lang w:val="pt-BR"/>
        </w:rPr>
        <w:sym w:font="Symbol" w:char="003D"/>
      </w:r>
      <w:r w:rsidRPr="005243A3">
        <w:rPr>
          <w:rFonts w:ascii="Times New Roman" w:hAnsi="Times New Roman" w:cs="Times New Roman"/>
          <w:sz w:val="24"/>
          <w:szCs w:val="24"/>
          <w:lang w:val="pt-BR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pt-BR"/>
        </w:rPr>
        <w:t>( Verdade )</w:t>
      </w:r>
    </w:p>
    <w:p w14:paraId="313F39AE" w14:textId="77777777" w:rsidR="00002CED" w:rsidRDefault="00002CED" w:rsidP="009B7009">
      <w:pPr>
        <w:pStyle w:val="Table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Para todo x pertencente aos números inteiros</w:t>
      </w:r>
      <w:r w:rsidRPr="005243A3">
        <w:rPr>
          <w:rFonts w:ascii="Times New Roman" w:hAnsi="Times New Roman" w:cs="Times New Roman"/>
          <w:sz w:val="24"/>
          <w:szCs w:val="24"/>
          <w:lang w:val="pt-BR"/>
        </w:rPr>
        <w:t xml:space="preserve">; x + 1 </w:t>
      </w:r>
      <w:r>
        <w:rPr>
          <w:rFonts w:ascii="Times New Roman" w:hAnsi="Times New Roman" w:cs="Times New Roman"/>
          <w:sz w:val="24"/>
          <w:szCs w:val="24"/>
          <w:lang w:val="pt-BR"/>
        </w:rPr>
        <w:t>≠</w:t>
      </w:r>
      <w:r w:rsidRPr="005243A3">
        <w:rPr>
          <w:rFonts w:ascii="Times New Roman" w:hAnsi="Times New Roman" w:cs="Times New Roman"/>
          <w:sz w:val="24"/>
          <w:szCs w:val="24"/>
          <w:lang w:val="pt-BR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pt-BR"/>
        </w:rPr>
        <w:t>(Falso).</w:t>
      </w:r>
    </w:p>
    <w:p w14:paraId="61948B1F" w14:textId="77777777" w:rsidR="00002CED" w:rsidRDefault="00002CED" w:rsidP="009B7009">
      <w:pPr>
        <w:pStyle w:val="Table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Em ambos os casos, para x = 2, mostra a veracidade das respostas acima.</w:t>
      </w:r>
    </w:p>
    <w:p w14:paraId="1AAA05F9" w14:textId="77777777" w:rsidR="00002CED" w:rsidRDefault="00002CED" w:rsidP="00002CED">
      <w:pPr>
        <w:pStyle w:val="Table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7B3CF8B" w14:textId="77777777" w:rsidR="00002CED" w:rsidRPr="009B7009" w:rsidRDefault="00002CED" w:rsidP="009B7009">
      <w:pPr>
        <w:pStyle w:val="TableParagraph"/>
        <w:spacing w:line="36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9B7009">
        <w:rPr>
          <w:rFonts w:ascii="Times New Roman" w:hAnsi="Times New Roman" w:cs="Times New Roman"/>
          <w:b/>
          <w:sz w:val="26"/>
          <w:szCs w:val="26"/>
          <w:lang w:val="pt-BR"/>
        </w:rPr>
        <w:t>Negação de Proposições com Quantificadores</w:t>
      </w:r>
    </w:p>
    <w:p w14:paraId="182DAFCF" w14:textId="77777777" w:rsidR="00002CED" w:rsidRDefault="00002CED" w:rsidP="00002CED">
      <w:pPr>
        <w:pStyle w:val="TableParagraph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83590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Os símbolos </w:t>
      </w:r>
      <w:r w:rsidRPr="00D83590">
        <w:rPr>
          <w:rFonts w:ascii="Cambria Math" w:hAnsi="Cambria Math" w:cs="Times New Roman"/>
          <w:sz w:val="24"/>
          <w:szCs w:val="24"/>
          <w:lang w:val="pt-BR"/>
        </w:rPr>
        <w:t>∋</w:t>
      </w:r>
      <w:r w:rsidRPr="00D83590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Pr="00D83590">
        <w:rPr>
          <w:rFonts w:ascii="Cambria Math" w:hAnsi="Cambria Math" w:cs="Times New Roman"/>
          <w:sz w:val="24"/>
          <w:szCs w:val="24"/>
          <w:lang w:val="pt-BR"/>
        </w:rPr>
        <w:t>∀</w:t>
      </w:r>
      <w:r w:rsidRPr="00D83590">
        <w:rPr>
          <w:rFonts w:ascii="Times New Roman" w:hAnsi="Times New Roman" w:cs="Times New Roman"/>
          <w:sz w:val="24"/>
          <w:szCs w:val="24"/>
          <w:lang w:val="pt-BR"/>
        </w:rPr>
        <w:t xml:space="preserve"> têm uns significados bastante usados no dia-a-dia, mas, muitas vezes, as pessoas não se dão conta. Veja:</w:t>
      </w:r>
    </w:p>
    <w:p w14:paraId="2BBE6766" w14:textId="77777777" w:rsidR="009B7009" w:rsidRDefault="009B7009" w:rsidP="00002CED">
      <w:pPr>
        <w:pStyle w:val="TableParagraph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2918DAB" w14:textId="77777777" w:rsidR="009B7009" w:rsidRPr="00D83590" w:rsidRDefault="009B7009" w:rsidP="00002CED">
      <w:pPr>
        <w:pStyle w:val="TableParagraph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4F4BC40" w14:textId="77777777" w:rsidR="00002CED" w:rsidRPr="00D83590" w:rsidRDefault="00002CED" w:rsidP="00446D37">
      <w:pPr>
        <w:pStyle w:val="Table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83590">
        <w:rPr>
          <w:rFonts w:ascii="Cambria Math" w:hAnsi="Cambria Math" w:cs="Times New Roman"/>
          <w:sz w:val="24"/>
          <w:szCs w:val="24"/>
          <w:lang w:val="pt-BR"/>
        </w:rPr>
        <w:lastRenderedPageBreak/>
        <w:t>∋</w:t>
      </w:r>
      <w:r w:rsidRPr="00D83590">
        <w:rPr>
          <w:rFonts w:ascii="Times New Roman" w:hAnsi="Times New Roman" w:cs="Times New Roman"/>
          <w:sz w:val="24"/>
          <w:szCs w:val="24"/>
          <w:lang w:val="pt-BR"/>
        </w:rPr>
        <w:t xml:space="preserve">: Existe, pelo menos um, algum... </w:t>
      </w:r>
    </w:p>
    <w:p w14:paraId="1BE6C901" w14:textId="77777777" w:rsidR="00002CED" w:rsidRPr="00D83590" w:rsidRDefault="00002CED" w:rsidP="00446D37">
      <w:pPr>
        <w:pStyle w:val="Table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83590">
        <w:rPr>
          <w:rFonts w:ascii="Cambria Math" w:hAnsi="Cambria Math" w:cs="Times New Roman"/>
          <w:sz w:val="24"/>
          <w:szCs w:val="24"/>
          <w:lang w:val="pt-BR"/>
        </w:rPr>
        <w:t>∀</w:t>
      </w:r>
      <w:r w:rsidRPr="00D83590">
        <w:rPr>
          <w:rFonts w:ascii="Times New Roman" w:hAnsi="Times New Roman" w:cs="Times New Roman"/>
          <w:sz w:val="24"/>
          <w:szCs w:val="24"/>
          <w:lang w:val="pt-BR"/>
        </w:rPr>
        <w:t>: Para todo, qualquer que seja, todo...</w:t>
      </w:r>
    </w:p>
    <w:p w14:paraId="7FB9F876" w14:textId="77777777" w:rsidR="00002CED" w:rsidRDefault="00002CED" w:rsidP="00002CED">
      <w:pPr>
        <w:pStyle w:val="TableParagraph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83590">
        <w:rPr>
          <w:rFonts w:ascii="Times New Roman" w:hAnsi="Times New Roman" w:cs="Times New Roman"/>
          <w:sz w:val="24"/>
          <w:szCs w:val="24"/>
          <w:lang w:val="pt-BR"/>
        </w:rPr>
        <w:t xml:space="preserve">A negação do “Para todo” é “Existe” e vice versa. Neste caso, a negação da proposição com quantificadores, troca-se os quantificadores e muda a sentença. </w:t>
      </w:r>
    </w:p>
    <w:p w14:paraId="1C7DC38D" w14:textId="77777777" w:rsidR="00002CED" w:rsidRPr="00D83590" w:rsidRDefault="00002CED" w:rsidP="00002CED">
      <w:pPr>
        <w:pStyle w:val="TableParagraph"/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Simbolicamente:</w:t>
      </w:r>
    </w:p>
    <w:p w14:paraId="1FC3B54B" w14:textId="77777777" w:rsidR="00002CED" w:rsidRPr="00D83590" w:rsidRDefault="00002CED" w:rsidP="00446D37">
      <w:pPr>
        <w:pStyle w:val="Table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83590">
        <w:rPr>
          <w:rFonts w:ascii="Times New Roman" w:hAnsi="Times New Roman" w:cs="Times New Roman"/>
          <w:sz w:val="24"/>
          <w:szCs w:val="24"/>
          <w:lang w:val="pt-BR"/>
        </w:rPr>
        <w:t>~ (</w:t>
      </w:r>
      <w:r w:rsidRPr="00D83590">
        <w:rPr>
          <w:rFonts w:ascii="Cambria Math" w:hAnsi="Cambria Math" w:cs="Times New Roman"/>
          <w:sz w:val="24"/>
          <w:szCs w:val="24"/>
          <w:lang w:val="pt-BR"/>
        </w:rPr>
        <w:t>∋</w:t>
      </w:r>
      <w:r w:rsidRPr="00D83590">
        <w:rPr>
          <w:rFonts w:ascii="Times New Roman" w:hAnsi="Times New Roman" w:cs="Times New Roman"/>
          <w:sz w:val="24"/>
          <w:szCs w:val="24"/>
          <w:lang w:val="pt-BR"/>
        </w:rPr>
        <w:t xml:space="preserve">x; P(x)) </w:t>
      </w:r>
      <w:r w:rsidRPr="00D83590">
        <w:rPr>
          <w:rFonts w:ascii="Times New Roman" w:hAnsi="Times New Roman" w:cs="Times New Roman"/>
          <w:sz w:val="24"/>
          <w:szCs w:val="24"/>
          <w:lang w:val="pt-BR"/>
        </w:rPr>
        <w:sym w:font="Wingdings" w:char="F0F3"/>
      </w:r>
      <w:r w:rsidRPr="00D83590">
        <w:rPr>
          <w:rFonts w:ascii="Cambria Math" w:hAnsi="Cambria Math" w:cs="Times New Roman"/>
          <w:sz w:val="24"/>
          <w:szCs w:val="24"/>
          <w:lang w:val="pt-BR"/>
        </w:rPr>
        <w:t>∀</w:t>
      </w:r>
      <w:r w:rsidRPr="00D83590">
        <w:rPr>
          <w:rFonts w:ascii="Times New Roman" w:hAnsi="Times New Roman" w:cs="Times New Roman"/>
          <w:sz w:val="24"/>
          <w:szCs w:val="24"/>
          <w:lang w:val="pt-BR"/>
        </w:rPr>
        <w:t>; ~P(x)</w:t>
      </w:r>
    </w:p>
    <w:p w14:paraId="320EB326" w14:textId="77777777" w:rsidR="00002CED" w:rsidRDefault="00002CED" w:rsidP="00446D37">
      <w:pPr>
        <w:pStyle w:val="Table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83590">
        <w:rPr>
          <w:rFonts w:ascii="Times New Roman" w:hAnsi="Times New Roman" w:cs="Times New Roman"/>
          <w:sz w:val="24"/>
          <w:szCs w:val="24"/>
          <w:lang w:val="pt-BR"/>
        </w:rPr>
        <w:t>~ (</w:t>
      </w:r>
      <w:r w:rsidRPr="00D83590">
        <w:rPr>
          <w:rFonts w:ascii="Cambria Math" w:hAnsi="Cambria Math" w:cs="Times New Roman"/>
          <w:sz w:val="24"/>
          <w:szCs w:val="24"/>
          <w:lang w:val="pt-BR"/>
        </w:rPr>
        <w:t>∀</w:t>
      </w:r>
      <w:r w:rsidRPr="00D83590">
        <w:rPr>
          <w:rFonts w:ascii="Times New Roman" w:hAnsi="Times New Roman" w:cs="Times New Roman"/>
          <w:sz w:val="24"/>
          <w:szCs w:val="24"/>
          <w:lang w:val="pt-BR"/>
        </w:rPr>
        <w:t xml:space="preserve">x; P(x)) </w:t>
      </w:r>
      <w:r w:rsidRPr="00D83590">
        <w:rPr>
          <w:rFonts w:ascii="Times New Roman" w:hAnsi="Times New Roman" w:cs="Times New Roman"/>
          <w:sz w:val="24"/>
          <w:szCs w:val="24"/>
          <w:lang w:val="pt-BR"/>
        </w:rPr>
        <w:sym w:font="Wingdings" w:char="F0F3"/>
      </w:r>
      <w:r w:rsidRPr="00D83590">
        <w:rPr>
          <w:rFonts w:ascii="Cambria Math" w:hAnsi="Cambria Math" w:cs="Times New Roman"/>
          <w:sz w:val="24"/>
          <w:szCs w:val="24"/>
          <w:lang w:val="pt-BR"/>
        </w:rPr>
        <w:t>∋</w:t>
      </w:r>
      <w:r w:rsidRPr="00D83590">
        <w:rPr>
          <w:rFonts w:ascii="Times New Roman" w:hAnsi="Times New Roman" w:cs="Times New Roman"/>
          <w:sz w:val="24"/>
          <w:szCs w:val="24"/>
          <w:lang w:val="pt-BR"/>
        </w:rPr>
        <w:t>; ~P(x)</w:t>
      </w:r>
    </w:p>
    <w:p w14:paraId="78FB756B" w14:textId="77777777" w:rsidR="00002CED" w:rsidRDefault="00002CED" w:rsidP="00002CED">
      <w:pPr>
        <w:pStyle w:val="Table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Exemplos:</w:t>
      </w:r>
    </w:p>
    <w:p w14:paraId="61D4880C" w14:textId="77777777" w:rsidR="00002CED" w:rsidRPr="00750579" w:rsidRDefault="00002CED" w:rsidP="00446D37">
      <w:pPr>
        <w:pStyle w:val="Table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50579">
        <w:rPr>
          <w:rFonts w:ascii="Times New Roman" w:hAnsi="Times New Roman" w:cs="Times New Roman"/>
          <w:bCs/>
          <w:sz w:val="24"/>
          <w:szCs w:val="24"/>
          <w:lang w:val="pt-BR"/>
        </w:rPr>
        <w:t>p:Todo número primo é ímpar.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(Falso)</w:t>
      </w:r>
    </w:p>
    <w:p w14:paraId="31743011" w14:textId="77777777" w:rsidR="00002CED" w:rsidRPr="00750579" w:rsidRDefault="00002CED" w:rsidP="00446D37">
      <w:pPr>
        <w:pStyle w:val="TableParagraph"/>
        <w:numPr>
          <w:ilvl w:val="1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50579">
        <w:rPr>
          <w:rFonts w:ascii="Times New Roman" w:hAnsi="Times New Roman" w:cs="Times New Roman"/>
          <w:bCs/>
          <w:sz w:val="24"/>
          <w:szCs w:val="24"/>
          <w:lang w:val="pt-BR"/>
        </w:rPr>
        <w:t>~p:Existe um número primo que não é ímpar</w:t>
      </w:r>
      <w:r>
        <w:rPr>
          <w:rFonts w:ascii="Times New Roman" w:hAnsi="Times New Roman" w:cs="Times New Roman"/>
          <w:sz w:val="24"/>
          <w:szCs w:val="24"/>
          <w:lang w:val="pt-BR"/>
        </w:rPr>
        <w:t>. (Verdadeiro)</w:t>
      </w:r>
    </w:p>
    <w:p w14:paraId="5164D1BE" w14:textId="77777777" w:rsidR="00002CED" w:rsidRPr="00750579" w:rsidRDefault="00002CED" w:rsidP="00446D37">
      <w:pPr>
        <w:pStyle w:val="Table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50579">
        <w:rPr>
          <w:rFonts w:ascii="Times New Roman" w:hAnsi="Times New Roman" w:cs="Times New Roman"/>
          <w:bCs/>
          <w:sz w:val="24"/>
          <w:szCs w:val="24"/>
          <w:lang w:val="pt-BR"/>
        </w:rPr>
        <w:t>q:Existe x perten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cente aos números inteiros, tal que </w:t>
      </w:r>
      <w:r w:rsidRPr="0075057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x + 1 </w:t>
      </w:r>
      <w:r w:rsidRPr="00750579">
        <w:rPr>
          <w:rFonts w:ascii="Times New Roman" w:hAnsi="Times New Roman" w:cs="Times New Roman"/>
          <w:bCs/>
          <w:sz w:val="24"/>
          <w:szCs w:val="24"/>
          <w:lang w:val="pt-BR"/>
        </w:rPr>
        <w:sym w:font="Symbol" w:char="003D"/>
      </w:r>
      <w:r w:rsidRPr="0075057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9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. (Verdade)</w:t>
      </w:r>
    </w:p>
    <w:p w14:paraId="23CF5080" w14:textId="77777777" w:rsidR="00002CED" w:rsidRPr="00750579" w:rsidRDefault="00002CED" w:rsidP="00446D37">
      <w:pPr>
        <w:pStyle w:val="TableParagraph"/>
        <w:numPr>
          <w:ilvl w:val="1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50579">
        <w:rPr>
          <w:rFonts w:ascii="Times New Roman" w:hAnsi="Times New Roman" w:cs="Times New Roman"/>
          <w:bCs/>
          <w:sz w:val="24"/>
          <w:szCs w:val="24"/>
          <w:lang w:val="pt-BR"/>
        </w:rPr>
        <w:t>~q:Para todo x pertencente a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os </w:t>
      </w:r>
      <w:r w:rsidR="00A918A3">
        <w:rPr>
          <w:rFonts w:ascii="Times New Roman" w:hAnsi="Times New Roman" w:cs="Times New Roman"/>
          <w:bCs/>
          <w:sz w:val="24"/>
          <w:szCs w:val="24"/>
          <w:lang w:val="pt-BR"/>
        </w:rPr>
        <w:t>números inteiros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; </w:t>
      </w:r>
      <w:r w:rsidRPr="0075057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x + 1 </w:t>
      </w:r>
      <w:r w:rsidRPr="00750579">
        <w:rPr>
          <w:rFonts w:ascii="Times New Roman" w:hAnsi="Times New Roman" w:cs="Times New Roman"/>
          <w:bCs/>
          <w:sz w:val="24"/>
          <w:szCs w:val="24"/>
          <w:lang w:val="pt-BR"/>
        </w:rPr>
        <w:sym w:font="Symbol" w:char="00B9"/>
      </w:r>
      <w:r w:rsidRPr="0075057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9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. (Falso)</w:t>
      </w:r>
    </w:p>
    <w:p w14:paraId="634FF63F" w14:textId="77777777" w:rsidR="00002CED" w:rsidRPr="00750579" w:rsidRDefault="00002CED" w:rsidP="00446D37">
      <w:pPr>
        <w:pStyle w:val="Table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5057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r: Para todo x pertencente aos números inteiros; x + 1 </w:t>
      </w:r>
      <w:r w:rsidRPr="00750579">
        <w:rPr>
          <w:rFonts w:ascii="Times New Roman" w:hAnsi="Times New Roman" w:cs="Times New Roman"/>
          <w:bCs/>
          <w:sz w:val="24"/>
          <w:szCs w:val="24"/>
          <w:lang w:val="pt-BR"/>
        </w:rPr>
        <w:sym w:font="Symbol" w:char="003D"/>
      </w:r>
      <w:r w:rsidRPr="0075057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5.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(Falso)</w:t>
      </w:r>
    </w:p>
    <w:p w14:paraId="0DA6AE20" w14:textId="77777777" w:rsidR="00002CED" w:rsidRDefault="00002CED" w:rsidP="00446D37">
      <w:pPr>
        <w:pStyle w:val="TableParagraph"/>
        <w:numPr>
          <w:ilvl w:val="1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~r: Existe x pertencente aos números inteiros</w:t>
      </w:r>
      <w:r w:rsidRPr="0075057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;  x + 1 </w:t>
      </w:r>
      <w:r w:rsidRPr="00750579">
        <w:rPr>
          <w:rFonts w:ascii="Times New Roman" w:hAnsi="Times New Roman" w:cs="Times New Roman"/>
          <w:bCs/>
          <w:sz w:val="24"/>
          <w:szCs w:val="24"/>
          <w:lang w:val="pt-BR"/>
        </w:rPr>
        <w:sym w:font="Symbol" w:char="00B9"/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5. (Verdade).</w:t>
      </w:r>
    </w:p>
    <w:p w14:paraId="4E72AFEE" w14:textId="77777777" w:rsidR="00002CED" w:rsidRDefault="00002CED" w:rsidP="00002CED">
      <w:pPr>
        <w:pStyle w:val="TableParagraph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ab/>
        <w:t>Nota-se que a negação de uma sentença verdadeira, torna-se falsa e a negação de uma sentença falsa, torna-se verdade.</w:t>
      </w:r>
    </w:p>
    <w:p w14:paraId="20D4210B" w14:textId="77777777" w:rsidR="00B75C9E" w:rsidRDefault="00002CED" w:rsidP="00002CED">
      <w:pPr>
        <w:pStyle w:val="NormalWeb"/>
        <w:shd w:val="clear" w:color="auto" w:fill="FFFFFF"/>
        <w:spacing w:after="188" w:line="360" w:lineRule="auto"/>
        <w:jc w:val="both"/>
        <w:rPr>
          <w:rFonts w:ascii="Times New Roman" w:hAnsi="Times New Roman"/>
          <w:spacing w:val="-3"/>
          <w:sz w:val="24"/>
          <w:szCs w:val="24"/>
          <w:lang w:val="pt-BR"/>
        </w:rPr>
      </w:pPr>
      <w:r w:rsidRPr="00A918A3">
        <w:rPr>
          <w:bCs/>
          <w:lang w:val="pt-BR"/>
        </w:rPr>
        <w:tab/>
      </w:r>
      <w:r w:rsidRPr="00A918A3">
        <w:rPr>
          <w:rFonts w:ascii="Times New Roman" w:hAnsi="Times New Roman"/>
          <w:bCs/>
          <w:sz w:val="24"/>
          <w:szCs w:val="24"/>
          <w:lang w:val="pt-BR"/>
        </w:rPr>
        <w:t xml:space="preserve">Como </w:t>
      </w:r>
      <w:r w:rsidR="00A918A3" w:rsidRPr="00A918A3">
        <w:rPr>
          <w:rFonts w:ascii="Times New Roman" w:hAnsi="Times New Roman"/>
          <w:bCs/>
          <w:sz w:val="24"/>
          <w:szCs w:val="24"/>
          <w:lang w:val="pt-BR"/>
        </w:rPr>
        <w:t>já foi</w:t>
      </w:r>
      <w:r w:rsidRPr="00A918A3">
        <w:rPr>
          <w:rFonts w:ascii="Times New Roman" w:hAnsi="Times New Roman"/>
          <w:bCs/>
          <w:sz w:val="24"/>
          <w:szCs w:val="24"/>
          <w:lang w:val="pt-BR"/>
        </w:rPr>
        <w:t xml:space="preserve"> dito, o estudo da Lógica </w:t>
      </w:r>
      <w:r w:rsidR="00A918A3" w:rsidRPr="00A918A3">
        <w:rPr>
          <w:rFonts w:ascii="Times New Roman" w:hAnsi="Times New Roman"/>
          <w:bCs/>
          <w:sz w:val="24"/>
          <w:szCs w:val="24"/>
          <w:lang w:val="pt-BR"/>
        </w:rPr>
        <w:t>foi trabalhado</w:t>
      </w:r>
      <w:r w:rsidRPr="00A918A3">
        <w:rPr>
          <w:rFonts w:ascii="Times New Roman" w:hAnsi="Times New Roman"/>
          <w:bCs/>
          <w:sz w:val="24"/>
          <w:szCs w:val="24"/>
          <w:lang w:val="pt-BR"/>
        </w:rPr>
        <w:t xml:space="preserve"> apenas no 1º ano do </w:t>
      </w:r>
      <w:r w:rsidR="00A918A3" w:rsidRPr="00A918A3">
        <w:rPr>
          <w:rFonts w:ascii="Times New Roman" w:hAnsi="Times New Roman"/>
          <w:bCs/>
          <w:sz w:val="24"/>
          <w:szCs w:val="24"/>
          <w:lang w:val="pt-BR"/>
        </w:rPr>
        <w:t>ensino médio</w:t>
      </w:r>
      <w:r w:rsidRPr="00A918A3">
        <w:rPr>
          <w:rFonts w:ascii="Times New Roman" w:hAnsi="Times New Roman"/>
          <w:bCs/>
          <w:sz w:val="24"/>
          <w:szCs w:val="24"/>
          <w:lang w:val="pt-BR"/>
        </w:rPr>
        <w:t xml:space="preserve"> do CETEP/BP, turma A. Enquanto a turma B </w:t>
      </w:r>
      <w:r w:rsidR="00A918A3" w:rsidRPr="00A918A3">
        <w:rPr>
          <w:rFonts w:ascii="Times New Roman" w:hAnsi="Times New Roman"/>
          <w:bCs/>
          <w:sz w:val="24"/>
          <w:szCs w:val="24"/>
          <w:lang w:val="pt-BR"/>
        </w:rPr>
        <w:t>estava tendo</w:t>
      </w:r>
      <w:r w:rsidRPr="00A918A3">
        <w:rPr>
          <w:rFonts w:ascii="Times New Roman" w:hAnsi="Times New Roman"/>
          <w:bCs/>
          <w:sz w:val="24"/>
          <w:szCs w:val="24"/>
          <w:lang w:val="pt-BR"/>
        </w:rPr>
        <w:t xml:space="preserve"> a revisão do ensino fundamental de </w:t>
      </w:r>
      <w:r w:rsidR="00A918A3" w:rsidRPr="00A918A3">
        <w:rPr>
          <w:rFonts w:ascii="Times New Roman" w:hAnsi="Times New Roman"/>
          <w:bCs/>
          <w:sz w:val="24"/>
          <w:szCs w:val="24"/>
          <w:lang w:val="pt-BR"/>
        </w:rPr>
        <w:t>acordo com</w:t>
      </w:r>
      <w:r w:rsidRPr="00A918A3">
        <w:rPr>
          <w:rFonts w:ascii="Times New Roman" w:hAnsi="Times New Roman"/>
          <w:bCs/>
          <w:sz w:val="24"/>
          <w:szCs w:val="24"/>
          <w:lang w:val="pt-BR"/>
        </w:rPr>
        <w:t xml:space="preserve"> a </w:t>
      </w:r>
      <w:r w:rsidR="00A918A3" w:rsidRPr="00A918A3">
        <w:rPr>
          <w:rFonts w:ascii="Times New Roman" w:hAnsi="Times New Roman"/>
          <w:bCs/>
          <w:sz w:val="24"/>
          <w:szCs w:val="24"/>
          <w:lang w:val="pt-BR"/>
        </w:rPr>
        <w:t>ementa feita</w:t>
      </w:r>
      <w:r w:rsidRPr="00A918A3">
        <w:rPr>
          <w:rFonts w:ascii="Times New Roman" w:hAnsi="Times New Roman"/>
          <w:bCs/>
          <w:sz w:val="24"/>
          <w:szCs w:val="24"/>
          <w:lang w:val="pt-BR"/>
        </w:rPr>
        <w:t xml:space="preserve"> pelo OCEM. Ao término do conteúdo de Lógica na turma A e a </w:t>
      </w:r>
      <w:r w:rsidR="00A918A3" w:rsidRPr="00A918A3">
        <w:rPr>
          <w:rFonts w:ascii="Times New Roman" w:hAnsi="Times New Roman"/>
          <w:bCs/>
          <w:sz w:val="24"/>
          <w:szCs w:val="24"/>
          <w:lang w:val="pt-BR"/>
        </w:rPr>
        <w:t>revisão na</w:t>
      </w:r>
      <w:r w:rsidRPr="00A918A3">
        <w:rPr>
          <w:rFonts w:ascii="Times New Roman" w:hAnsi="Times New Roman"/>
          <w:bCs/>
          <w:sz w:val="24"/>
          <w:szCs w:val="24"/>
          <w:lang w:val="pt-BR"/>
        </w:rPr>
        <w:t xml:space="preserve"> turma B, o </w:t>
      </w:r>
      <w:r w:rsidR="00A918A3" w:rsidRPr="00A918A3">
        <w:rPr>
          <w:rFonts w:ascii="Times New Roman" w:hAnsi="Times New Roman"/>
          <w:bCs/>
          <w:sz w:val="24"/>
          <w:szCs w:val="24"/>
          <w:lang w:val="pt-BR"/>
        </w:rPr>
        <w:t>professor iniciou</w:t>
      </w:r>
      <w:r w:rsidRPr="00A918A3">
        <w:rPr>
          <w:rFonts w:ascii="Times New Roman" w:hAnsi="Times New Roman"/>
          <w:bCs/>
          <w:sz w:val="24"/>
          <w:szCs w:val="24"/>
          <w:lang w:val="pt-BR"/>
        </w:rPr>
        <w:t xml:space="preserve"> o conteúdo do </w:t>
      </w:r>
      <w:r w:rsidR="00A918A3" w:rsidRPr="00A918A3">
        <w:rPr>
          <w:rFonts w:ascii="Times New Roman" w:hAnsi="Times New Roman"/>
          <w:bCs/>
          <w:sz w:val="24"/>
          <w:szCs w:val="24"/>
          <w:lang w:val="pt-BR"/>
        </w:rPr>
        <w:t>ensino médio</w:t>
      </w:r>
      <w:r w:rsidRPr="00A918A3">
        <w:rPr>
          <w:rFonts w:ascii="Times New Roman" w:hAnsi="Times New Roman"/>
          <w:bCs/>
          <w:sz w:val="24"/>
          <w:szCs w:val="24"/>
          <w:lang w:val="pt-BR"/>
        </w:rPr>
        <w:t xml:space="preserve"> sugerido pelo </w:t>
      </w:r>
      <w:r w:rsidRPr="00A918A3">
        <w:rPr>
          <w:rFonts w:ascii="Times New Roman" w:hAnsi="Times New Roman"/>
          <w:spacing w:val="-3"/>
          <w:sz w:val="24"/>
          <w:szCs w:val="24"/>
          <w:lang w:val="pt-BR"/>
        </w:rPr>
        <w:t xml:space="preserve">OCEM em ambas as turmas. Os </w:t>
      </w:r>
      <w:r w:rsidR="00A918A3" w:rsidRPr="00A918A3">
        <w:rPr>
          <w:rFonts w:ascii="Times New Roman" w:hAnsi="Times New Roman"/>
          <w:spacing w:val="-3"/>
          <w:sz w:val="24"/>
          <w:szCs w:val="24"/>
          <w:lang w:val="pt-BR"/>
        </w:rPr>
        <w:t>conteúdos trabalhados</w:t>
      </w:r>
      <w:r w:rsidRPr="00A918A3">
        <w:rPr>
          <w:rFonts w:ascii="Times New Roman" w:hAnsi="Times New Roman"/>
          <w:spacing w:val="-3"/>
          <w:sz w:val="24"/>
          <w:szCs w:val="24"/>
          <w:lang w:val="pt-BR"/>
        </w:rPr>
        <w:t xml:space="preserve"> de agora em </w:t>
      </w:r>
      <w:r w:rsidR="00A918A3" w:rsidRPr="00A918A3">
        <w:rPr>
          <w:rFonts w:ascii="Times New Roman" w:hAnsi="Times New Roman"/>
          <w:spacing w:val="-3"/>
          <w:sz w:val="24"/>
          <w:szCs w:val="24"/>
          <w:lang w:val="pt-BR"/>
        </w:rPr>
        <w:t>diantesãocomuns</w:t>
      </w:r>
      <w:r w:rsidRPr="00A918A3">
        <w:rPr>
          <w:rFonts w:ascii="Times New Roman" w:hAnsi="Times New Roman"/>
          <w:spacing w:val="-3"/>
          <w:sz w:val="24"/>
          <w:szCs w:val="24"/>
          <w:lang w:val="pt-BR"/>
        </w:rPr>
        <w:t xml:space="preserve"> as duas turmas. São eles: Conjuntos Numéricos, Conjuntos e Funções. O ano letivo é dividido em três unidades. </w:t>
      </w:r>
      <w:r w:rsidR="00A918A3" w:rsidRPr="00A918A3">
        <w:rPr>
          <w:rFonts w:ascii="Times New Roman" w:hAnsi="Times New Roman"/>
          <w:spacing w:val="-3"/>
          <w:sz w:val="24"/>
          <w:szCs w:val="24"/>
          <w:lang w:val="pt-BR"/>
        </w:rPr>
        <w:t>Naprimeiraunidade</w:t>
      </w:r>
      <w:r w:rsidRPr="00A918A3">
        <w:rPr>
          <w:rFonts w:ascii="Times New Roman" w:hAnsi="Times New Roman"/>
          <w:spacing w:val="-3"/>
          <w:sz w:val="24"/>
          <w:szCs w:val="24"/>
          <w:lang w:val="pt-BR"/>
        </w:rPr>
        <w:t xml:space="preserve">, trabalhou-se com Conjuntos Numéricos, que </w:t>
      </w:r>
      <w:r w:rsidR="00A918A3" w:rsidRPr="00A918A3">
        <w:rPr>
          <w:rFonts w:ascii="Times New Roman" w:hAnsi="Times New Roman"/>
          <w:spacing w:val="-3"/>
          <w:sz w:val="24"/>
          <w:szCs w:val="24"/>
          <w:lang w:val="pt-BR"/>
        </w:rPr>
        <w:t>sãocoleções</w:t>
      </w:r>
      <w:r w:rsidRPr="00A918A3">
        <w:rPr>
          <w:rFonts w:ascii="Times New Roman" w:hAnsi="Times New Roman"/>
          <w:spacing w:val="-3"/>
          <w:sz w:val="24"/>
          <w:szCs w:val="24"/>
          <w:lang w:val="pt-BR"/>
        </w:rPr>
        <w:t xml:space="preserve"> de números que possuem características semelhantes. Exemplo: Conjunto dos Números Naturais, </w:t>
      </w:r>
      <w:r w:rsidR="00A918A3" w:rsidRPr="00A918A3">
        <w:rPr>
          <w:rFonts w:ascii="Times New Roman" w:hAnsi="Times New Roman"/>
          <w:spacing w:val="-3"/>
          <w:sz w:val="24"/>
          <w:szCs w:val="24"/>
          <w:lang w:val="pt-BR"/>
        </w:rPr>
        <w:t>quesurgiu</w:t>
      </w:r>
      <w:r w:rsidRPr="00A918A3">
        <w:rPr>
          <w:rFonts w:ascii="Times New Roman" w:hAnsi="Times New Roman"/>
          <w:spacing w:val="-3"/>
          <w:sz w:val="24"/>
          <w:szCs w:val="24"/>
          <w:lang w:val="pt-BR"/>
        </w:rPr>
        <w:t xml:space="preserve"> da simples necessidade de se </w:t>
      </w:r>
      <w:r w:rsidR="00A918A3" w:rsidRPr="00A918A3">
        <w:rPr>
          <w:rFonts w:ascii="Times New Roman" w:hAnsi="Times New Roman"/>
          <w:spacing w:val="-3"/>
          <w:sz w:val="24"/>
          <w:szCs w:val="24"/>
          <w:lang w:val="pt-BR"/>
        </w:rPr>
        <w:t>fazer contagens</w:t>
      </w:r>
      <w:r w:rsidRPr="00A918A3">
        <w:rPr>
          <w:rFonts w:ascii="Times New Roman" w:hAnsi="Times New Roman"/>
          <w:spacing w:val="-3"/>
          <w:sz w:val="24"/>
          <w:szCs w:val="24"/>
          <w:lang w:val="pt-BR"/>
        </w:rPr>
        <w:t xml:space="preserve">, por isso, seus elementos são apenas os números inteiros e não negativos. </w:t>
      </w:r>
      <w:r w:rsidR="00A918A3" w:rsidRPr="00A918A3">
        <w:rPr>
          <w:rFonts w:ascii="Times New Roman" w:hAnsi="Times New Roman"/>
          <w:spacing w:val="-3"/>
          <w:sz w:val="24"/>
          <w:szCs w:val="24"/>
          <w:lang w:val="pt-BR"/>
        </w:rPr>
        <w:t>Sua representação</w:t>
      </w:r>
      <w:r w:rsidRPr="00A918A3">
        <w:rPr>
          <w:rFonts w:ascii="Times New Roman" w:hAnsi="Times New Roman"/>
          <w:spacing w:val="-3"/>
          <w:sz w:val="24"/>
          <w:szCs w:val="24"/>
          <w:lang w:val="pt-BR"/>
        </w:rPr>
        <w:t xml:space="preserve"> é dada por</w:t>
      </w:r>
    </w:p>
    <w:p w14:paraId="050465D6" w14:textId="77777777" w:rsidR="003F2D82" w:rsidRPr="00A918A3" w:rsidRDefault="003F2D82" w:rsidP="003F2D82">
      <w:pPr>
        <w:pStyle w:val="NormalWeb"/>
        <w:shd w:val="clear" w:color="auto" w:fill="FFFFFF"/>
        <w:spacing w:after="188" w:line="360" w:lineRule="auto"/>
        <w:jc w:val="center"/>
        <w:rPr>
          <w:spacing w:val="-3"/>
          <w:lang w:val="pt-BR"/>
        </w:rPr>
      </w:pPr>
      <m:oMathPara>
        <m:oMath>
          <m:r>
            <m:rPr>
              <m:scr m:val="double-struck"/>
            </m:rPr>
            <w:rPr>
              <w:rFonts w:ascii="Cambria Math" w:hAnsi="Cambria Math"/>
              <w:sz w:val="24"/>
              <w:szCs w:val="24"/>
              <w:lang w:val="pt-BR"/>
            </w:rPr>
            <m:t>N={</m:t>
          </m:r>
          <m:r>
            <w:rPr>
              <w:rFonts w:ascii="Cambria Math" w:hAnsi="Cambria Math"/>
              <w:sz w:val="24"/>
              <w:szCs w:val="24"/>
              <w:lang w:val="pt-BR"/>
            </w:rPr>
            <m:t>0, 1, 2, 3, 4, 5, 6, 7, 8, 9, 10, 11, ….}</m:t>
          </m:r>
        </m:oMath>
      </m:oMathPara>
    </w:p>
    <w:p w14:paraId="14C3771F" w14:textId="77777777" w:rsidR="00002CED" w:rsidRPr="00A918A3" w:rsidRDefault="00002CED" w:rsidP="00002CED">
      <w:pPr>
        <w:pStyle w:val="NormalWeb"/>
        <w:shd w:val="clear" w:color="auto" w:fill="FFFFFF"/>
        <w:spacing w:after="188" w:line="360" w:lineRule="auto"/>
        <w:jc w:val="both"/>
        <w:rPr>
          <w:rFonts w:ascii="Raleway" w:hAnsi="Raleway"/>
          <w:color w:val="000000"/>
          <w:sz w:val="25"/>
          <w:szCs w:val="25"/>
          <w:lang w:val="pt-BR"/>
        </w:rPr>
      </w:pPr>
      <w:r w:rsidRPr="00A918A3">
        <w:rPr>
          <w:rFonts w:ascii="Raleway" w:hAnsi="Raleway"/>
          <w:color w:val="000000"/>
          <w:sz w:val="25"/>
          <w:szCs w:val="25"/>
          <w:shd w:val="clear" w:color="auto" w:fill="FFFFFF"/>
          <w:lang w:val="pt-BR"/>
        </w:rPr>
        <w:lastRenderedPageBreak/>
        <w:t xml:space="preserve">Na segunda unidade, o </w:t>
      </w:r>
      <w:r w:rsidR="00A918A3" w:rsidRPr="00A918A3">
        <w:rPr>
          <w:rFonts w:ascii="Raleway" w:hAnsi="Raleway"/>
          <w:color w:val="000000"/>
          <w:sz w:val="25"/>
          <w:szCs w:val="25"/>
          <w:shd w:val="clear" w:color="auto" w:fill="FFFFFF"/>
          <w:lang w:val="pt-BR"/>
        </w:rPr>
        <w:t>conteúdotrabalhadofoi</w:t>
      </w:r>
      <w:r w:rsidRPr="00A918A3">
        <w:rPr>
          <w:rFonts w:ascii="Raleway" w:hAnsi="Raleway"/>
          <w:color w:val="000000"/>
          <w:sz w:val="25"/>
          <w:szCs w:val="25"/>
          <w:shd w:val="clear" w:color="auto" w:fill="FFFFFF"/>
          <w:lang w:val="pt-BR"/>
        </w:rPr>
        <w:t xml:space="preserve"> Conjuntos, conteúdo que dá suporte aos Conjuntos Numéricos, como exemplo o Diagrama de V</w:t>
      </w:r>
      <w:r w:rsidRPr="00A918A3">
        <w:rPr>
          <w:rFonts w:ascii="Raleway" w:hAnsi="Raleway" w:hint="eastAsia"/>
          <w:color w:val="000000"/>
          <w:sz w:val="25"/>
          <w:szCs w:val="25"/>
          <w:shd w:val="clear" w:color="auto" w:fill="FFFFFF"/>
          <w:lang w:val="pt-BR"/>
        </w:rPr>
        <w:t>e</w:t>
      </w:r>
      <w:r w:rsidRPr="00A918A3">
        <w:rPr>
          <w:rFonts w:ascii="Raleway" w:hAnsi="Raleway"/>
          <w:color w:val="000000"/>
          <w:sz w:val="25"/>
          <w:szCs w:val="25"/>
          <w:shd w:val="clear" w:color="auto" w:fill="FFFFFF"/>
          <w:lang w:val="pt-BR"/>
        </w:rPr>
        <w:t xml:space="preserve">nn. </w:t>
      </w:r>
      <w:r w:rsidR="00A918A3" w:rsidRPr="00A918A3">
        <w:rPr>
          <w:rFonts w:ascii="Raleway" w:hAnsi="Raleway"/>
          <w:color w:val="000000"/>
          <w:sz w:val="25"/>
          <w:szCs w:val="25"/>
          <w:shd w:val="clear" w:color="auto" w:fill="FFFFFF"/>
          <w:lang w:val="pt-BR"/>
        </w:rPr>
        <w:t>Na</w:t>
      </w:r>
      <w:r w:rsidR="00A918A3" w:rsidRPr="00A918A3">
        <w:rPr>
          <w:rFonts w:ascii="Raleway" w:hAnsi="Raleway"/>
          <w:color w:val="000000"/>
          <w:sz w:val="25"/>
          <w:szCs w:val="25"/>
          <w:lang w:val="pt-BR"/>
        </w:rPr>
        <w:t xml:space="preserve"> teoria</w:t>
      </w:r>
      <w:r w:rsidRPr="00A918A3">
        <w:rPr>
          <w:rFonts w:ascii="Raleway" w:hAnsi="Raleway"/>
          <w:color w:val="000000"/>
          <w:sz w:val="25"/>
          <w:szCs w:val="25"/>
          <w:lang w:val="pt-BR"/>
        </w:rPr>
        <w:t xml:space="preserve"> de conjuntos, as relações entre os Conjuntos Numéricos podem ser representadas da </w:t>
      </w:r>
      <w:r w:rsidR="00A918A3" w:rsidRPr="00A918A3">
        <w:rPr>
          <w:rFonts w:ascii="Raleway" w:hAnsi="Raleway"/>
          <w:color w:val="000000"/>
          <w:sz w:val="25"/>
          <w:szCs w:val="25"/>
          <w:lang w:val="pt-BR"/>
        </w:rPr>
        <w:t>seguinte maneira</w:t>
      </w:r>
      <w:r w:rsidRPr="00A918A3">
        <w:rPr>
          <w:rFonts w:ascii="Raleway" w:hAnsi="Raleway"/>
          <w:color w:val="000000"/>
          <w:sz w:val="25"/>
          <w:szCs w:val="25"/>
          <w:lang w:val="pt-BR"/>
        </w:rPr>
        <w:t xml:space="preserve">: </w:t>
      </w:r>
    </w:p>
    <w:p w14:paraId="29BD9277" w14:textId="77777777" w:rsidR="00B75C9E" w:rsidRPr="00A918A3" w:rsidRDefault="00B75C9E" w:rsidP="00B75C9E">
      <w:pPr>
        <w:pStyle w:val="NormalWeb"/>
        <w:shd w:val="clear" w:color="auto" w:fill="FFFFFF"/>
        <w:spacing w:line="360" w:lineRule="auto"/>
        <w:jc w:val="both"/>
        <w:rPr>
          <w:rFonts w:ascii="Raleway" w:hAnsi="Raleway"/>
          <w:color w:val="000000"/>
          <w:sz w:val="25"/>
          <w:szCs w:val="25"/>
          <w:lang w:val="pt-BR"/>
        </w:rPr>
      </w:pPr>
    </w:p>
    <w:p w14:paraId="68A8AD87" w14:textId="77777777" w:rsidR="00002CED" w:rsidRPr="0043472B" w:rsidRDefault="00002CED" w:rsidP="00002CED">
      <w:pPr>
        <w:keepNext/>
        <w:spacing w:line="360" w:lineRule="auto"/>
        <w:jc w:val="center"/>
        <w:rPr>
          <w:sz w:val="24"/>
          <w:szCs w:val="24"/>
          <w:lang w:val="pt-BR"/>
        </w:rPr>
      </w:pPr>
      <w:r w:rsidRPr="0043472B">
        <w:rPr>
          <w:b/>
          <w:bCs/>
          <w:sz w:val="24"/>
          <w:szCs w:val="24"/>
          <w:lang w:val="pt-BR"/>
        </w:rPr>
        <w:t>Figura 1.</w:t>
      </w:r>
      <w:r w:rsidRPr="0043472B">
        <w:rPr>
          <w:sz w:val="24"/>
          <w:szCs w:val="24"/>
          <w:lang w:val="pt-BR"/>
        </w:rPr>
        <w:t xml:space="preserve"> Representação de conjuntos numéricos por meio do Diagrama de Venn</w:t>
      </w:r>
    </w:p>
    <w:p w14:paraId="2A160D21" w14:textId="77777777" w:rsidR="00002CED" w:rsidRDefault="00002CED" w:rsidP="00002CED">
      <w:pPr>
        <w:pStyle w:val="NormalWeb"/>
        <w:shd w:val="clear" w:color="auto" w:fill="FFFFFF"/>
        <w:spacing w:after="188" w:line="360" w:lineRule="auto"/>
        <w:jc w:val="center"/>
        <w:rPr>
          <w:rFonts w:ascii="Raleway" w:hAnsi="Raleway"/>
          <w:color w:val="000000"/>
          <w:sz w:val="25"/>
          <w:szCs w:val="25"/>
        </w:rPr>
      </w:pPr>
      <w:r>
        <w:rPr>
          <w:rFonts w:ascii="Raleway" w:hAnsi="Raleway"/>
          <w:noProof/>
          <w:color w:val="000000"/>
          <w:sz w:val="25"/>
          <w:szCs w:val="25"/>
          <w:lang w:val="pt-BR" w:eastAsia="pt-BR" w:bidi="ar-SA"/>
        </w:rPr>
        <w:drawing>
          <wp:inline distT="0" distB="0" distL="0" distR="0" wp14:anchorId="0ACAC1E2" wp14:editId="1F7CAB5C">
            <wp:extent cx="3140964" cy="2880000"/>
            <wp:effectExtent l="19050" t="0" r="2286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964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0272D9" w14:textId="77777777" w:rsidR="00002CED" w:rsidRPr="00B75C9E" w:rsidRDefault="00002CED" w:rsidP="00B75C9E">
      <w:pPr>
        <w:pStyle w:val="Descripcin"/>
        <w:spacing w:line="360" w:lineRule="auto"/>
        <w:jc w:val="center"/>
        <w:outlineLvl w:val="0"/>
        <w:rPr>
          <w:bCs/>
          <w:i w:val="0"/>
          <w:iCs w:val="0"/>
          <w:lang w:val="pt-BR"/>
        </w:rPr>
      </w:pPr>
      <w:r w:rsidRPr="00B75C9E">
        <w:rPr>
          <w:bCs/>
          <w:i w:val="0"/>
          <w:iCs w:val="0"/>
          <w:lang w:val="pt-BR"/>
        </w:rPr>
        <w:t>Fonte: https://brasilescola.uol.com.br/o-que-e/matematica/o-que-sao-conjuntos-numericos.htm</w:t>
      </w:r>
    </w:p>
    <w:p w14:paraId="17FCA9BA" w14:textId="77777777" w:rsidR="00002CED" w:rsidRDefault="00002CED" w:rsidP="00002CED">
      <w:pPr>
        <w:pStyle w:val="TableParagraph"/>
        <w:spacing w:line="360" w:lineRule="auto"/>
        <w:ind w:left="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pt-BR"/>
        </w:rPr>
        <w:t>Por fim, na Terceira Unidade, trabalhou-se com Funções, conteúdo este que se trata de</w:t>
      </w:r>
      <w:r w:rsidRPr="000B098E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uma regra</w:t>
      </w:r>
      <w:r>
        <w:rPr>
          <w:rFonts w:ascii="Times New Roman" w:hAnsi="Times New Roman" w:cs="Times New Roman"/>
          <w:spacing w:val="-3"/>
          <w:sz w:val="24"/>
          <w:szCs w:val="24"/>
          <w:lang w:val="pt-BR"/>
        </w:rPr>
        <w:t>, onde se</w:t>
      </w:r>
      <w:r w:rsidRPr="000B098E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relaciona cada elemento de um conjunto (representado pela variável x) a um único elemento de outro conjunto (</w:t>
      </w:r>
      <w:r>
        <w:rPr>
          <w:rFonts w:ascii="Times New Roman" w:hAnsi="Times New Roman" w:cs="Times New Roman"/>
          <w:spacing w:val="-3"/>
          <w:sz w:val="24"/>
          <w:szCs w:val="24"/>
          <w:lang w:val="pt-BR"/>
        </w:rPr>
        <w:t>representado pela variável y). Ou seja, p</w:t>
      </w:r>
      <w:r w:rsidRPr="000B098E">
        <w:rPr>
          <w:rFonts w:ascii="Times New Roman" w:hAnsi="Times New Roman" w:cs="Times New Roman"/>
          <w:spacing w:val="-3"/>
          <w:sz w:val="24"/>
          <w:szCs w:val="24"/>
          <w:lang w:val="pt-BR"/>
        </w:rPr>
        <w:t>ara cada valor de x, pode</w:t>
      </w:r>
      <w:r>
        <w:rPr>
          <w:rFonts w:ascii="Times New Roman" w:hAnsi="Times New Roman" w:cs="Times New Roman"/>
          <w:spacing w:val="-3"/>
          <w:sz w:val="24"/>
          <w:szCs w:val="24"/>
          <w:lang w:val="pt-BR"/>
        </w:rPr>
        <w:t>-se</w:t>
      </w:r>
      <w:r w:rsidRPr="000B098E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determinar um</w:t>
      </w:r>
      <w:r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único</w:t>
      </w:r>
      <w:r w:rsidRPr="000B098E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valor de y,</w:t>
      </w:r>
      <w:r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neste caso, </w:t>
      </w:r>
      <w:r w:rsidRPr="000B098E">
        <w:rPr>
          <w:rFonts w:ascii="Times New Roman" w:hAnsi="Times New Roman" w:cs="Times New Roman"/>
          <w:spacing w:val="-3"/>
          <w:sz w:val="24"/>
          <w:szCs w:val="24"/>
          <w:lang w:val="pt-BR"/>
        </w:rPr>
        <w:t>diz</w:t>
      </w:r>
      <w:r>
        <w:rPr>
          <w:rFonts w:ascii="Times New Roman" w:hAnsi="Times New Roman" w:cs="Times New Roman"/>
          <w:spacing w:val="-3"/>
          <w:sz w:val="24"/>
          <w:szCs w:val="24"/>
          <w:lang w:val="pt-BR"/>
        </w:rPr>
        <w:t>-</w:t>
      </w:r>
      <w:r w:rsidRPr="000B098E">
        <w:rPr>
          <w:rFonts w:ascii="Times New Roman" w:hAnsi="Times New Roman" w:cs="Times New Roman"/>
          <w:spacing w:val="-3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pacing w:val="-3"/>
          <w:sz w:val="24"/>
          <w:szCs w:val="24"/>
          <w:lang w:val="pt-BR"/>
        </w:rPr>
        <w:t>e</w:t>
      </w:r>
      <w:r w:rsidRPr="000B098E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então que “y está em função de x”.</w:t>
      </w:r>
      <w:r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Exemplo: </w:t>
      </w:r>
    </w:p>
    <w:p w14:paraId="53081591" w14:textId="77777777" w:rsidR="00002CED" w:rsidRDefault="00002CED" w:rsidP="00002CED">
      <w:pPr>
        <w:pStyle w:val="TableParagraph"/>
        <w:spacing w:line="360" w:lineRule="auto"/>
        <w:ind w:left="0"/>
        <w:jc w:val="both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</w:p>
    <w:p w14:paraId="78304313" w14:textId="77777777" w:rsidR="00002CED" w:rsidRPr="00AC3D9B" w:rsidRDefault="00002CED" w:rsidP="00002CED">
      <w:pPr>
        <w:keepNext/>
        <w:spacing w:line="360" w:lineRule="auto"/>
        <w:jc w:val="center"/>
        <w:rPr>
          <w:sz w:val="24"/>
          <w:szCs w:val="24"/>
          <w:lang w:val="pt-BR"/>
        </w:rPr>
      </w:pPr>
      <w:r w:rsidRPr="00AC3D9B">
        <w:rPr>
          <w:b/>
          <w:bCs/>
          <w:sz w:val="24"/>
          <w:szCs w:val="24"/>
          <w:lang w:val="pt-BR"/>
        </w:rPr>
        <w:lastRenderedPageBreak/>
        <w:t>Figura 2.</w:t>
      </w:r>
      <w:r w:rsidRPr="00AC3D9B">
        <w:rPr>
          <w:sz w:val="24"/>
          <w:szCs w:val="24"/>
          <w:lang w:val="pt-BR"/>
        </w:rPr>
        <w:t xml:space="preserve"> Diagrama de flechas usado para representar funções</w:t>
      </w:r>
    </w:p>
    <w:p w14:paraId="6E8A2337" w14:textId="77777777" w:rsidR="00002CED" w:rsidRDefault="00002CED" w:rsidP="00002CED">
      <w:pPr>
        <w:pStyle w:val="TableParagraph"/>
        <w:spacing w:line="360" w:lineRule="auto"/>
        <w:ind w:left="0"/>
        <w:jc w:val="center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>
        <w:rPr>
          <w:rFonts w:ascii="Times New Roman" w:hAnsi="Times New Roman" w:cs="Times New Roman"/>
          <w:noProof/>
          <w:spacing w:val="-3"/>
          <w:sz w:val="24"/>
          <w:szCs w:val="24"/>
          <w:lang w:val="pt-BR" w:eastAsia="pt-BR" w:bidi="ar-SA"/>
        </w:rPr>
        <w:drawing>
          <wp:inline distT="0" distB="0" distL="0" distR="0" wp14:anchorId="0CC69B00" wp14:editId="3A3519C7">
            <wp:extent cx="2880000" cy="1894709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894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75E3CD" w14:textId="77777777" w:rsidR="00002CED" w:rsidRPr="00B75C9E" w:rsidRDefault="00002CED" w:rsidP="00B75C9E">
      <w:pPr>
        <w:pStyle w:val="Descripcin"/>
        <w:spacing w:line="360" w:lineRule="auto"/>
        <w:jc w:val="center"/>
        <w:outlineLvl w:val="0"/>
        <w:rPr>
          <w:bCs/>
          <w:i w:val="0"/>
          <w:iCs w:val="0"/>
          <w:lang w:val="pt-BR"/>
        </w:rPr>
      </w:pPr>
      <w:r w:rsidRPr="00B75C9E">
        <w:rPr>
          <w:bCs/>
          <w:i w:val="0"/>
          <w:iCs w:val="0"/>
          <w:lang w:val="pt-BR"/>
        </w:rPr>
        <w:t>Fonte: https://brasilescola.uol.com.br/o-que-e/matematica/o-que-e-funcao.htm</w:t>
      </w:r>
    </w:p>
    <w:p w14:paraId="79B0FBD2" w14:textId="77777777" w:rsidR="00002CED" w:rsidRPr="0034665B" w:rsidRDefault="00002CED" w:rsidP="00002CED">
      <w:pPr>
        <w:pStyle w:val="TableParagraph"/>
        <w:spacing w:line="360" w:lineRule="auto"/>
        <w:ind w:left="0"/>
        <w:jc w:val="both"/>
        <w:rPr>
          <w:lang w:val="pt-BR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Ao final de cada unidade, foi feita uma avaliação idêntica em cada unidade nas duas turmas. A evolução da Turma A em relação à Turma B será mostrada, conforme a Análise dos Dados a seguir.  </w:t>
      </w:r>
    </w:p>
    <w:p w14:paraId="15B9AB04" w14:textId="77777777" w:rsidR="00002CED" w:rsidRDefault="00002CED" w:rsidP="00002CED">
      <w:pPr>
        <w:pStyle w:val="Textoindependiente"/>
        <w:spacing w:before="1"/>
        <w:jc w:val="center"/>
        <w:rPr>
          <w:b/>
          <w:sz w:val="28"/>
          <w:szCs w:val="28"/>
          <w:lang w:val="pt-BR"/>
        </w:rPr>
      </w:pPr>
    </w:p>
    <w:p w14:paraId="0EE27885" w14:textId="77777777" w:rsidR="00002CED" w:rsidRPr="00B75C9E" w:rsidRDefault="00002CED" w:rsidP="00002CED">
      <w:pPr>
        <w:pStyle w:val="Textoindependiente"/>
        <w:spacing w:before="1"/>
        <w:jc w:val="center"/>
        <w:rPr>
          <w:b/>
          <w:sz w:val="32"/>
          <w:szCs w:val="32"/>
          <w:lang w:val="pt-BR"/>
        </w:rPr>
      </w:pPr>
      <w:r w:rsidRPr="00B75C9E">
        <w:rPr>
          <w:b/>
          <w:sz w:val="32"/>
          <w:szCs w:val="32"/>
          <w:lang w:val="pt-BR"/>
        </w:rPr>
        <w:t>Metodologia</w:t>
      </w:r>
    </w:p>
    <w:p w14:paraId="21364569" w14:textId="77777777" w:rsidR="00002CED" w:rsidRPr="008E2096" w:rsidRDefault="00002CED" w:rsidP="00002CED">
      <w:pPr>
        <w:spacing w:line="360" w:lineRule="auto"/>
        <w:ind w:firstLine="708"/>
        <w:jc w:val="both"/>
        <w:rPr>
          <w:sz w:val="24"/>
          <w:szCs w:val="24"/>
          <w:lang w:val="pt-BR"/>
        </w:rPr>
      </w:pPr>
      <w:r w:rsidRPr="001E281D">
        <w:rPr>
          <w:sz w:val="24"/>
          <w:szCs w:val="24"/>
          <w:lang w:val="pt-BR"/>
        </w:rPr>
        <w:t xml:space="preserve">A pesquisa envolveu as turmas do 1º ano A e B do ensino médio do Centro Territorial de Educação Profissional da Bacia do Paramirim (CETEP/BP), na cidade de Macaúbas – Bahia – Brasil. </w:t>
      </w:r>
      <w:r w:rsidRPr="008E2096">
        <w:rPr>
          <w:sz w:val="24"/>
          <w:szCs w:val="24"/>
          <w:lang w:val="pt-BR"/>
        </w:rPr>
        <w:t xml:space="preserve">A metodologia utilizada foi uma pesquisa quantitativa com análise e ênfase para seus aspectos analíticos e críticos </w:t>
      </w:r>
      <w:r>
        <w:rPr>
          <w:sz w:val="24"/>
          <w:szCs w:val="24"/>
          <w:lang w:val="pt-BR"/>
        </w:rPr>
        <w:t xml:space="preserve">através das avaliações </w:t>
      </w:r>
      <w:r w:rsidRPr="008E2096">
        <w:rPr>
          <w:sz w:val="24"/>
          <w:szCs w:val="24"/>
          <w:lang w:val="pt-BR"/>
        </w:rPr>
        <w:t>na</w:t>
      </w:r>
      <w:r>
        <w:rPr>
          <w:sz w:val="24"/>
          <w:szCs w:val="24"/>
          <w:lang w:val="pt-BR"/>
        </w:rPr>
        <w:t>s</w:t>
      </w:r>
      <w:r w:rsidRPr="008E2096">
        <w:rPr>
          <w:sz w:val="24"/>
          <w:szCs w:val="24"/>
          <w:lang w:val="pt-BR"/>
        </w:rPr>
        <w:t xml:space="preserve"> turma</w:t>
      </w:r>
      <w:r>
        <w:rPr>
          <w:sz w:val="24"/>
          <w:szCs w:val="24"/>
          <w:lang w:val="pt-BR"/>
        </w:rPr>
        <w:t>s A e B</w:t>
      </w:r>
      <w:r w:rsidRPr="008E2096">
        <w:rPr>
          <w:sz w:val="24"/>
          <w:szCs w:val="24"/>
          <w:lang w:val="pt-BR"/>
        </w:rPr>
        <w:t xml:space="preserve"> do </w:t>
      </w:r>
      <w:r>
        <w:rPr>
          <w:sz w:val="24"/>
          <w:szCs w:val="24"/>
          <w:lang w:val="pt-BR"/>
        </w:rPr>
        <w:t>1</w:t>
      </w:r>
      <w:r w:rsidRPr="008E2096">
        <w:rPr>
          <w:sz w:val="24"/>
          <w:szCs w:val="24"/>
          <w:lang w:val="pt-BR"/>
        </w:rPr>
        <w:t xml:space="preserve">º ano do </w:t>
      </w:r>
      <w:r>
        <w:rPr>
          <w:sz w:val="24"/>
          <w:szCs w:val="24"/>
          <w:lang w:val="pt-BR"/>
        </w:rPr>
        <w:t xml:space="preserve">ensino médio </w:t>
      </w:r>
      <w:r w:rsidRPr="008E2096">
        <w:rPr>
          <w:sz w:val="24"/>
          <w:szCs w:val="24"/>
          <w:lang w:val="pt-BR"/>
        </w:rPr>
        <w:t>do CETEP</w:t>
      </w:r>
      <w:r>
        <w:rPr>
          <w:sz w:val="24"/>
          <w:szCs w:val="24"/>
          <w:lang w:val="pt-BR"/>
        </w:rPr>
        <w:t>/</w:t>
      </w:r>
      <w:r w:rsidRPr="008E2096">
        <w:rPr>
          <w:sz w:val="24"/>
          <w:szCs w:val="24"/>
          <w:lang w:val="pt-BR"/>
        </w:rPr>
        <w:t>BP.</w:t>
      </w:r>
      <w:r w:rsidRPr="008E2096">
        <w:rPr>
          <w:sz w:val="24"/>
          <w:szCs w:val="24"/>
          <w:shd w:val="clear" w:color="auto" w:fill="FFFFFF"/>
          <w:lang w:val="pt-BR"/>
        </w:rPr>
        <w:t>A investigação é quantitativa e apresenta como objetivos a identificação e apresentação de dados, indicadores e tendências observáveis. Este tipo de investigação se mostra geralmente apropriado quando existe a possibilidade de recolha de medidas quantificáveis de variáveis e inferências a partir de amostras de uma população.</w:t>
      </w:r>
      <w:r w:rsidRPr="008E2096">
        <w:rPr>
          <w:sz w:val="24"/>
          <w:szCs w:val="24"/>
          <w:lang w:val="pt-BR"/>
        </w:rPr>
        <w:t xml:space="preserve">O Método apresentado na experiência foi o </w:t>
      </w:r>
      <w:r>
        <w:rPr>
          <w:sz w:val="24"/>
          <w:szCs w:val="24"/>
          <w:lang w:val="pt-BR"/>
        </w:rPr>
        <w:t xml:space="preserve">estudo Longitudinal. </w:t>
      </w:r>
      <w:r w:rsidRPr="008E2096">
        <w:rPr>
          <w:sz w:val="24"/>
          <w:szCs w:val="24"/>
          <w:lang w:val="pt-BR"/>
        </w:rPr>
        <w:t>O local da pesquisa foi n</w:t>
      </w:r>
      <w:r>
        <w:rPr>
          <w:sz w:val="24"/>
          <w:szCs w:val="24"/>
          <w:lang w:val="pt-BR"/>
        </w:rPr>
        <w:t xml:space="preserve">as </w:t>
      </w:r>
      <w:r w:rsidRPr="008E2096">
        <w:rPr>
          <w:sz w:val="24"/>
          <w:szCs w:val="24"/>
          <w:lang w:val="pt-BR"/>
        </w:rPr>
        <w:t>sala</w:t>
      </w:r>
      <w:r>
        <w:rPr>
          <w:sz w:val="24"/>
          <w:szCs w:val="24"/>
          <w:lang w:val="pt-BR"/>
        </w:rPr>
        <w:t>s</w:t>
      </w:r>
      <w:r w:rsidRPr="008E2096">
        <w:rPr>
          <w:sz w:val="24"/>
          <w:szCs w:val="24"/>
          <w:lang w:val="pt-BR"/>
        </w:rPr>
        <w:t xml:space="preserve"> de aula nº 5</w:t>
      </w:r>
      <w:r>
        <w:rPr>
          <w:sz w:val="24"/>
          <w:szCs w:val="24"/>
          <w:lang w:val="pt-BR"/>
        </w:rPr>
        <w:t xml:space="preserve"> e 7</w:t>
      </w:r>
      <w:r w:rsidRPr="008E2096">
        <w:rPr>
          <w:sz w:val="24"/>
          <w:szCs w:val="24"/>
          <w:lang w:val="pt-BR"/>
        </w:rPr>
        <w:t>do  CETEPBP, que é uma escola pública situada no centro da cidade de Macaúbas – Bahia – Brasil. Neste colégio, estudam aproximadamente 1500 alunos. Os recursos didáticos disponíveis eram quadros, projetores e computadores. A investigação foi centrada na</w:t>
      </w:r>
      <w:r>
        <w:rPr>
          <w:sz w:val="24"/>
          <w:szCs w:val="24"/>
          <w:lang w:val="pt-BR"/>
        </w:rPr>
        <w:t>s</w:t>
      </w:r>
      <w:r w:rsidRPr="008E2096">
        <w:rPr>
          <w:sz w:val="24"/>
          <w:szCs w:val="24"/>
          <w:lang w:val="pt-BR"/>
        </w:rPr>
        <w:t xml:space="preserve"> turma</w:t>
      </w:r>
      <w:r>
        <w:rPr>
          <w:sz w:val="24"/>
          <w:szCs w:val="24"/>
          <w:lang w:val="pt-BR"/>
        </w:rPr>
        <w:t>s</w:t>
      </w:r>
      <w:r w:rsidRPr="008E2096">
        <w:rPr>
          <w:sz w:val="24"/>
          <w:szCs w:val="24"/>
          <w:lang w:val="pt-BR"/>
        </w:rPr>
        <w:t xml:space="preserve"> supracitada</w:t>
      </w:r>
      <w:r>
        <w:rPr>
          <w:sz w:val="24"/>
          <w:szCs w:val="24"/>
          <w:lang w:val="pt-BR"/>
        </w:rPr>
        <w:t>s, que é composta por 32</w:t>
      </w:r>
      <w:r w:rsidRPr="008E2096">
        <w:rPr>
          <w:sz w:val="24"/>
          <w:szCs w:val="24"/>
          <w:lang w:val="pt-BR"/>
        </w:rPr>
        <w:t xml:space="preserve"> alunos</w:t>
      </w:r>
      <w:r>
        <w:rPr>
          <w:sz w:val="24"/>
          <w:szCs w:val="24"/>
          <w:lang w:val="pt-BR"/>
        </w:rPr>
        <w:t xml:space="preserve"> na Turma A e 30 Alunos na Turma B</w:t>
      </w:r>
      <w:r w:rsidRPr="008E2096">
        <w:rPr>
          <w:sz w:val="24"/>
          <w:szCs w:val="24"/>
          <w:lang w:val="pt-BR"/>
        </w:rPr>
        <w:t>, com idade entre 15 a 19 anos</w:t>
      </w:r>
      <w:r>
        <w:rPr>
          <w:sz w:val="24"/>
          <w:szCs w:val="24"/>
          <w:lang w:val="pt-BR"/>
        </w:rPr>
        <w:t xml:space="preserve">. </w:t>
      </w:r>
      <w:r w:rsidRPr="00B3054D">
        <w:rPr>
          <w:sz w:val="24"/>
          <w:szCs w:val="24"/>
          <w:lang w:val="pt-BR"/>
        </w:rPr>
        <w:t xml:space="preserve">De acordo com as Orientações Curriculares para o Ensino Médio (OCEM), a Lógica não faz parte dos conteúdos matemáticos. No sentido de confrontar essa decisão, o autor decidiu comparar as duas turmas. No 1º ano ensino médio A, aplicou-se o conteúdo de </w:t>
      </w:r>
      <w:r w:rsidRPr="00B3054D">
        <w:rPr>
          <w:sz w:val="24"/>
          <w:szCs w:val="24"/>
          <w:lang w:val="pt-BR"/>
        </w:rPr>
        <w:lastRenderedPageBreak/>
        <w:t>Lógica, antes de introduzir os conteúdos da OCEM; no 1º ano ensino médio B, trabalhou-se seguindo as normas da escola, sem ver o conteúdo de Lógica, porém foi feita uma revisão do ensino fundamental, conforme sugere a</w:t>
      </w:r>
      <w:r>
        <w:rPr>
          <w:sz w:val="24"/>
          <w:szCs w:val="24"/>
          <w:lang w:val="pt-BR"/>
        </w:rPr>
        <w:t>s</w:t>
      </w:r>
      <w:r w:rsidRPr="00B3054D">
        <w:rPr>
          <w:sz w:val="24"/>
          <w:szCs w:val="24"/>
          <w:lang w:val="pt-BR"/>
        </w:rPr>
        <w:t xml:space="preserve"> O</w:t>
      </w:r>
      <w:r>
        <w:rPr>
          <w:sz w:val="24"/>
          <w:szCs w:val="24"/>
          <w:lang w:val="pt-BR"/>
        </w:rPr>
        <w:t>rientações Curriculares</w:t>
      </w:r>
      <w:r w:rsidRPr="00B3054D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Ao final de cada unidade, foram feitas duas avaliações idênticas, no mesmo horário, com o mesmo suporte; uma na turma A e outra na Turma B. Como as turmas A e B tinham números distintos de alunos, ou seja, 32 alunos na turma A e 30 alunos na Turma B, além de ser observada a distribuição das notas, também foram obtidas médias aritméticas das notas das duas turmas conforme gráficos, representados nas figuras de 03 a 10 na seção Resultados e Discussões.</w:t>
      </w:r>
    </w:p>
    <w:p w14:paraId="3A117E60" w14:textId="77777777" w:rsidR="00002CED" w:rsidRDefault="00002CED" w:rsidP="00002CED">
      <w:pPr>
        <w:spacing w:line="360" w:lineRule="auto"/>
        <w:jc w:val="center"/>
        <w:rPr>
          <w:rStyle w:val="Ttulo2Car"/>
          <w:sz w:val="28"/>
          <w:szCs w:val="28"/>
          <w:lang w:val="pt-BR"/>
        </w:rPr>
      </w:pPr>
    </w:p>
    <w:p w14:paraId="4C29E950" w14:textId="77777777" w:rsidR="00002CED" w:rsidRPr="00B75C9E" w:rsidRDefault="00002CED" w:rsidP="00002CED">
      <w:pPr>
        <w:spacing w:line="360" w:lineRule="auto"/>
        <w:jc w:val="center"/>
        <w:rPr>
          <w:rStyle w:val="Ttulo2Car"/>
          <w:rFonts w:ascii="Times New Roman" w:hAnsi="Times New Roman" w:cs="Times New Roman"/>
          <w:sz w:val="32"/>
          <w:szCs w:val="32"/>
          <w:lang w:val="pt-BR"/>
        </w:rPr>
      </w:pPr>
      <w:r w:rsidRPr="00B75C9E">
        <w:rPr>
          <w:rStyle w:val="Ttulo2Car"/>
          <w:rFonts w:ascii="Times New Roman" w:hAnsi="Times New Roman" w:cs="Times New Roman"/>
          <w:sz w:val="32"/>
          <w:szCs w:val="32"/>
          <w:lang w:val="pt-BR"/>
        </w:rPr>
        <w:t xml:space="preserve">Resultados </w:t>
      </w:r>
    </w:p>
    <w:p w14:paraId="7EE883FE" w14:textId="77777777" w:rsidR="00002CED" w:rsidRDefault="00002CED" w:rsidP="00002CED">
      <w:pPr>
        <w:keepNext/>
        <w:spacing w:line="360" w:lineRule="auto"/>
        <w:jc w:val="both"/>
        <w:rPr>
          <w:sz w:val="24"/>
          <w:szCs w:val="24"/>
          <w:lang w:val="pt-BR"/>
        </w:rPr>
      </w:pPr>
      <w:r>
        <w:rPr>
          <w:lang w:val="pt-BR"/>
        </w:rPr>
        <w:tab/>
      </w:r>
      <w:r>
        <w:rPr>
          <w:sz w:val="24"/>
          <w:szCs w:val="24"/>
          <w:lang w:val="pt-BR"/>
        </w:rPr>
        <w:t>Ne</w:t>
      </w:r>
      <w:r w:rsidRPr="001856E4">
        <w:rPr>
          <w:sz w:val="24"/>
          <w:szCs w:val="24"/>
          <w:lang w:val="pt-BR"/>
        </w:rPr>
        <w:t xml:space="preserve">sta Análise de Dados, </w:t>
      </w:r>
      <w:r w:rsidR="00A918A3" w:rsidRPr="001856E4">
        <w:rPr>
          <w:sz w:val="24"/>
          <w:szCs w:val="24"/>
          <w:lang w:val="pt-BR"/>
        </w:rPr>
        <w:t>apresentam-se</w:t>
      </w:r>
      <w:r w:rsidRPr="001856E4">
        <w:rPr>
          <w:sz w:val="24"/>
          <w:szCs w:val="24"/>
          <w:lang w:val="pt-BR"/>
        </w:rPr>
        <w:t xml:space="preserve"> os gráficos das notas das duas turmas durante o ano letivo de 2019. Na primeira unidade, o conteúdo trabalhado nas duas turmas foi Conjuntos Numéricos; após concluí-lo, aplicou-se uma avaliação idêntica em cada turma. Assim procedeu com os demais conteúdos durante todo o ano letivo, sempre comparando as suas notas. Na segunda unidade, o conteúdo foi Conjuntos e, por fim, na terceira unidade, o conteúdo matemático foi Funções.</w:t>
      </w:r>
      <w:r>
        <w:rPr>
          <w:sz w:val="24"/>
          <w:szCs w:val="24"/>
          <w:lang w:val="pt-BR"/>
        </w:rPr>
        <w:t xml:space="preserve"> Nas figuras de números 03 a 08, observa-se a frequência das notas dos alunos por unidade. </w:t>
      </w:r>
    </w:p>
    <w:p w14:paraId="391C90A0" w14:textId="77777777" w:rsidR="00002CED" w:rsidRDefault="00002CED" w:rsidP="00002CED">
      <w:pPr>
        <w:keepNext/>
        <w:spacing w:line="360" w:lineRule="auto"/>
        <w:jc w:val="both"/>
        <w:rPr>
          <w:sz w:val="24"/>
          <w:szCs w:val="24"/>
          <w:lang w:val="pt-BR"/>
        </w:rPr>
      </w:pPr>
    </w:p>
    <w:p w14:paraId="17E50C97" w14:textId="77777777" w:rsidR="00002CED" w:rsidRPr="00AC3D9B" w:rsidRDefault="00002CED" w:rsidP="00002CED">
      <w:pPr>
        <w:keepNext/>
        <w:spacing w:line="360" w:lineRule="auto"/>
        <w:jc w:val="center"/>
        <w:rPr>
          <w:sz w:val="24"/>
          <w:szCs w:val="24"/>
          <w:lang w:val="pt-BR"/>
        </w:rPr>
      </w:pPr>
      <w:r w:rsidRPr="00AC3D9B">
        <w:rPr>
          <w:b/>
          <w:bCs/>
          <w:sz w:val="24"/>
          <w:szCs w:val="24"/>
          <w:lang w:val="pt-BR"/>
        </w:rPr>
        <w:t>Figura 3.</w:t>
      </w:r>
      <w:r w:rsidRPr="00AC3D9B">
        <w:rPr>
          <w:sz w:val="24"/>
          <w:szCs w:val="24"/>
          <w:lang w:val="pt-BR"/>
        </w:rPr>
        <w:t xml:space="preserve"> Gráfico das notas da Turma A</w:t>
      </w:r>
      <w:r>
        <w:rPr>
          <w:sz w:val="24"/>
          <w:szCs w:val="24"/>
          <w:lang w:val="pt-BR"/>
        </w:rPr>
        <w:t xml:space="preserve">, </w:t>
      </w:r>
      <w:r w:rsidRPr="00AC3D9B">
        <w:rPr>
          <w:sz w:val="24"/>
          <w:szCs w:val="24"/>
          <w:lang w:val="pt-BR"/>
        </w:rPr>
        <w:t>Conjuntos Numéricos</w:t>
      </w:r>
    </w:p>
    <w:p w14:paraId="4920B4C0" w14:textId="77777777" w:rsidR="00002CED" w:rsidRPr="00554AAB" w:rsidRDefault="00002CED" w:rsidP="00002CED">
      <w:pPr>
        <w:keepNext/>
        <w:spacing w:line="360" w:lineRule="auto"/>
        <w:jc w:val="center"/>
        <w:rPr>
          <w:noProof/>
          <w:color w:val="FF0000"/>
          <w:sz w:val="24"/>
          <w:szCs w:val="24"/>
          <w:lang w:val="pt-BR" w:eastAsia="pt-BR" w:bidi="ar-SA"/>
        </w:rPr>
      </w:pPr>
      <w:r>
        <w:rPr>
          <w:noProof/>
          <w:color w:val="FF0000"/>
          <w:sz w:val="24"/>
          <w:szCs w:val="24"/>
          <w:lang w:val="pt-BR" w:eastAsia="pt-BR" w:bidi="ar-SA"/>
        </w:rPr>
        <w:drawing>
          <wp:inline distT="0" distB="0" distL="0" distR="0" wp14:anchorId="222ACBC6" wp14:editId="5ED834A8">
            <wp:extent cx="4596765" cy="2767965"/>
            <wp:effectExtent l="19050" t="0" r="0" b="0"/>
            <wp:docPr id="1" name="Image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C316ED" w14:textId="77777777" w:rsidR="00002CED" w:rsidRPr="00B75C9E" w:rsidRDefault="00002CED" w:rsidP="00B75C9E">
      <w:pPr>
        <w:pStyle w:val="Descripcin"/>
        <w:spacing w:line="360" w:lineRule="auto"/>
        <w:jc w:val="center"/>
        <w:outlineLvl w:val="0"/>
        <w:rPr>
          <w:bCs/>
          <w:i w:val="0"/>
          <w:iCs w:val="0"/>
          <w:lang w:val="pt-BR"/>
        </w:rPr>
      </w:pPr>
      <w:r w:rsidRPr="00B75C9E">
        <w:rPr>
          <w:bCs/>
          <w:i w:val="0"/>
          <w:iCs w:val="0"/>
          <w:lang w:val="pt-BR"/>
        </w:rPr>
        <w:t>Fonte: Figura elaborada pelo autor</w:t>
      </w:r>
    </w:p>
    <w:p w14:paraId="0553282A" w14:textId="77777777" w:rsidR="00002CED" w:rsidRDefault="00002CED" w:rsidP="00002CED">
      <w:pPr>
        <w:rPr>
          <w:lang w:val="pt-BR" w:eastAsia="en-US" w:bidi="ar-SA"/>
        </w:rPr>
      </w:pPr>
    </w:p>
    <w:p w14:paraId="62389139" w14:textId="77777777" w:rsidR="00002CED" w:rsidRPr="00AC3D9B" w:rsidRDefault="00002CED" w:rsidP="00002CED">
      <w:pPr>
        <w:jc w:val="center"/>
        <w:rPr>
          <w:sz w:val="24"/>
          <w:szCs w:val="24"/>
          <w:lang w:val="pt-BR" w:eastAsia="en-US" w:bidi="ar-SA"/>
        </w:rPr>
      </w:pPr>
      <w:r w:rsidRPr="00AC3D9B">
        <w:rPr>
          <w:b/>
          <w:bCs/>
          <w:sz w:val="24"/>
          <w:szCs w:val="24"/>
          <w:lang w:val="pt-BR"/>
        </w:rPr>
        <w:lastRenderedPageBreak/>
        <w:t>Figura 4.</w:t>
      </w:r>
      <w:r w:rsidRPr="00AC3D9B">
        <w:rPr>
          <w:sz w:val="24"/>
          <w:szCs w:val="24"/>
          <w:lang w:val="pt-BR"/>
        </w:rPr>
        <w:t xml:space="preserve"> Gráfico das Notas da Turma B</w:t>
      </w:r>
      <w:r>
        <w:rPr>
          <w:sz w:val="24"/>
          <w:szCs w:val="24"/>
          <w:lang w:val="pt-BR"/>
        </w:rPr>
        <w:t xml:space="preserve">, </w:t>
      </w:r>
      <w:r w:rsidRPr="00AC3D9B">
        <w:rPr>
          <w:sz w:val="24"/>
          <w:szCs w:val="24"/>
          <w:lang w:val="pt-BR"/>
        </w:rPr>
        <w:t>Conjuntos Numéricos</w:t>
      </w:r>
    </w:p>
    <w:p w14:paraId="2F2819DD" w14:textId="77777777" w:rsidR="00002CED" w:rsidRPr="007D3AC2" w:rsidRDefault="00002CED" w:rsidP="00002CED">
      <w:pPr>
        <w:jc w:val="center"/>
        <w:rPr>
          <w:lang w:val="pt-BR" w:eastAsia="en-US" w:bidi="ar-SA"/>
        </w:rPr>
      </w:pPr>
      <w:r>
        <w:rPr>
          <w:noProof/>
          <w:lang w:val="pt-BR" w:eastAsia="pt-BR" w:bidi="ar-SA"/>
        </w:rPr>
        <w:drawing>
          <wp:inline distT="0" distB="0" distL="0" distR="0" wp14:anchorId="2769070C" wp14:editId="03400E10">
            <wp:extent cx="4596765" cy="2767965"/>
            <wp:effectExtent l="19050" t="0" r="0" b="0"/>
            <wp:docPr id="2" name="Image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750B2D" w14:textId="77777777" w:rsidR="00002CED" w:rsidRDefault="00002CED" w:rsidP="00A229B8">
      <w:pPr>
        <w:pStyle w:val="Descripcin"/>
        <w:spacing w:line="360" w:lineRule="auto"/>
        <w:jc w:val="center"/>
        <w:outlineLvl w:val="0"/>
        <w:rPr>
          <w:bCs/>
          <w:i w:val="0"/>
          <w:iCs w:val="0"/>
          <w:lang w:val="pt-BR"/>
        </w:rPr>
      </w:pPr>
      <w:r w:rsidRPr="00A229B8">
        <w:rPr>
          <w:bCs/>
          <w:i w:val="0"/>
          <w:iCs w:val="0"/>
          <w:lang w:val="pt-BR"/>
        </w:rPr>
        <w:t>Fonte: Figura elaborada pelo autor</w:t>
      </w:r>
    </w:p>
    <w:p w14:paraId="153A99AA" w14:textId="77777777" w:rsidR="00A229B8" w:rsidRPr="00A229B8" w:rsidRDefault="00A229B8" w:rsidP="00A229B8">
      <w:pPr>
        <w:pStyle w:val="Descripcin"/>
        <w:spacing w:line="360" w:lineRule="auto"/>
        <w:jc w:val="center"/>
        <w:outlineLvl w:val="0"/>
        <w:rPr>
          <w:bCs/>
          <w:i w:val="0"/>
          <w:iCs w:val="0"/>
          <w:lang w:val="pt-BR"/>
        </w:rPr>
      </w:pPr>
    </w:p>
    <w:p w14:paraId="0425B9D8" w14:textId="77777777" w:rsidR="00002CED" w:rsidRPr="00AC3D9B" w:rsidRDefault="00002CED" w:rsidP="00002CED">
      <w:pPr>
        <w:keepNext/>
        <w:spacing w:line="360" w:lineRule="auto"/>
        <w:jc w:val="center"/>
        <w:rPr>
          <w:noProof/>
          <w:color w:val="FF0000"/>
          <w:sz w:val="24"/>
          <w:szCs w:val="24"/>
          <w:lang w:val="pt-BR" w:eastAsia="pt-BR"/>
        </w:rPr>
      </w:pPr>
      <w:r w:rsidRPr="00AC3D9B">
        <w:rPr>
          <w:b/>
          <w:bCs/>
          <w:sz w:val="24"/>
          <w:szCs w:val="24"/>
          <w:lang w:val="pt-BR"/>
        </w:rPr>
        <w:t>Figura 5.</w:t>
      </w:r>
      <w:r w:rsidRPr="00AC3D9B">
        <w:rPr>
          <w:sz w:val="24"/>
          <w:szCs w:val="24"/>
          <w:lang w:val="pt-BR"/>
        </w:rPr>
        <w:t xml:space="preserve"> Gráfico das Notas da Turma A, Conjuntos</w:t>
      </w:r>
    </w:p>
    <w:p w14:paraId="365757F4" w14:textId="77777777" w:rsidR="00002CED" w:rsidRPr="00554AAB" w:rsidRDefault="00002CED" w:rsidP="00002CED">
      <w:pPr>
        <w:keepNext/>
        <w:spacing w:line="360" w:lineRule="auto"/>
        <w:jc w:val="center"/>
        <w:rPr>
          <w:color w:val="FF0000"/>
          <w:sz w:val="24"/>
          <w:szCs w:val="24"/>
          <w:lang w:val="pt-BR"/>
        </w:rPr>
      </w:pPr>
      <w:r>
        <w:rPr>
          <w:noProof/>
          <w:color w:val="FF0000"/>
          <w:sz w:val="24"/>
          <w:szCs w:val="24"/>
          <w:lang w:val="pt-BR" w:eastAsia="pt-BR" w:bidi="ar-SA"/>
        </w:rPr>
        <w:drawing>
          <wp:inline distT="0" distB="0" distL="0" distR="0" wp14:anchorId="4B681FDA" wp14:editId="749AD632">
            <wp:extent cx="4596765" cy="2767965"/>
            <wp:effectExtent l="19050" t="0" r="0" b="0"/>
            <wp:docPr id="5" name="Imagem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D6063A" w14:textId="77777777" w:rsidR="00002CED" w:rsidRPr="00A229B8" w:rsidRDefault="00002CED" w:rsidP="00A229B8">
      <w:pPr>
        <w:pStyle w:val="Descripcin"/>
        <w:spacing w:line="360" w:lineRule="auto"/>
        <w:jc w:val="center"/>
        <w:outlineLvl w:val="0"/>
        <w:rPr>
          <w:bCs/>
          <w:i w:val="0"/>
          <w:iCs w:val="0"/>
          <w:lang w:val="pt-BR"/>
        </w:rPr>
      </w:pPr>
      <w:r w:rsidRPr="00A229B8">
        <w:rPr>
          <w:bCs/>
          <w:i w:val="0"/>
          <w:iCs w:val="0"/>
          <w:lang w:val="pt-BR"/>
        </w:rPr>
        <w:t>Fonte: Figura elaborada pelo autor</w:t>
      </w:r>
    </w:p>
    <w:p w14:paraId="60B9D00F" w14:textId="77777777" w:rsidR="00002CED" w:rsidRDefault="00002CED" w:rsidP="00002CED">
      <w:pPr>
        <w:rPr>
          <w:lang w:val="pt-BR" w:eastAsia="en-US" w:bidi="ar-SA"/>
        </w:rPr>
      </w:pPr>
    </w:p>
    <w:p w14:paraId="536FCC5B" w14:textId="77777777" w:rsidR="00A229B8" w:rsidRDefault="00A229B8" w:rsidP="00002CED">
      <w:pPr>
        <w:rPr>
          <w:lang w:val="pt-BR" w:eastAsia="en-US" w:bidi="ar-SA"/>
        </w:rPr>
      </w:pPr>
    </w:p>
    <w:p w14:paraId="02FF9109" w14:textId="77777777" w:rsidR="00A229B8" w:rsidRDefault="00A229B8" w:rsidP="00002CED">
      <w:pPr>
        <w:rPr>
          <w:lang w:val="pt-BR" w:eastAsia="en-US" w:bidi="ar-SA"/>
        </w:rPr>
      </w:pPr>
    </w:p>
    <w:p w14:paraId="216BAECF" w14:textId="77777777" w:rsidR="00A229B8" w:rsidRDefault="00A229B8" w:rsidP="00002CED">
      <w:pPr>
        <w:rPr>
          <w:lang w:val="pt-BR" w:eastAsia="en-US" w:bidi="ar-SA"/>
        </w:rPr>
      </w:pPr>
    </w:p>
    <w:p w14:paraId="3B1DF8F1" w14:textId="77777777" w:rsidR="00A229B8" w:rsidRDefault="00A229B8" w:rsidP="00002CED">
      <w:pPr>
        <w:rPr>
          <w:lang w:val="pt-BR" w:eastAsia="en-US" w:bidi="ar-SA"/>
        </w:rPr>
      </w:pPr>
    </w:p>
    <w:p w14:paraId="07E419CF" w14:textId="77777777" w:rsidR="00A229B8" w:rsidRDefault="00A229B8" w:rsidP="00002CED">
      <w:pPr>
        <w:rPr>
          <w:lang w:val="pt-BR" w:eastAsia="en-US" w:bidi="ar-SA"/>
        </w:rPr>
      </w:pPr>
    </w:p>
    <w:p w14:paraId="54BECF06" w14:textId="77777777" w:rsidR="00A229B8" w:rsidRDefault="00A229B8" w:rsidP="00002CED">
      <w:pPr>
        <w:rPr>
          <w:lang w:val="pt-BR" w:eastAsia="en-US" w:bidi="ar-SA"/>
        </w:rPr>
      </w:pPr>
    </w:p>
    <w:p w14:paraId="3718F531" w14:textId="77777777" w:rsidR="00A229B8" w:rsidRDefault="00A229B8" w:rsidP="00002CED">
      <w:pPr>
        <w:rPr>
          <w:lang w:val="pt-BR" w:eastAsia="en-US" w:bidi="ar-SA"/>
        </w:rPr>
      </w:pPr>
    </w:p>
    <w:p w14:paraId="538334BD" w14:textId="77777777" w:rsidR="00002CED" w:rsidRPr="00AC3D9B" w:rsidRDefault="00002CED" w:rsidP="00002CED">
      <w:pPr>
        <w:jc w:val="center"/>
        <w:rPr>
          <w:sz w:val="24"/>
          <w:szCs w:val="24"/>
          <w:lang w:val="pt-BR" w:eastAsia="en-US" w:bidi="ar-SA"/>
        </w:rPr>
      </w:pPr>
      <w:r w:rsidRPr="00AC3D9B">
        <w:rPr>
          <w:b/>
          <w:bCs/>
          <w:sz w:val="24"/>
          <w:szCs w:val="24"/>
          <w:lang w:val="pt-BR"/>
        </w:rPr>
        <w:lastRenderedPageBreak/>
        <w:t>Figura 6.</w:t>
      </w:r>
      <w:r w:rsidRPr="00AC3D9B">
        <w:rPr>
          <w:sz w:val="24"/>
          <w:szCs w:val="24"/>
          <w:lang w:val="pt-BR"/>
        </w:rPr>
        <w:t xml:space="preserve"> – Gráfico das Notas da Turma B – Conjuntos</w:t>
      </w:r>
    </w:p>
    <w:p w14:paraId="6B8B0BA0" w14:textId="77777777" w:rsidR="00002CED" w:rsidRDefault="00002CED" w:rsidP="00002CED">
      <w:pPr>
        <w:spacing w:line="360" w:lineRule="auto"/>
        <w:jc w:val="center"/>
        <w:rPr>
          <w:color w:val="FF0000"/>
          <w:sz w:val="24"/>
          <w:szCs w:val="24"/>
          <w:lang w:val="pt-BR"/>
        </w:rPr>
      </w:pPr>
      <w:r>
        <w:rPr>
          <w:noProof/>
          <w:color w:val="FF0000"/>
          <w:sz w:val="24"/>
          <w:szCs w:val="24"/>
          <w:lang w:val="pt-BR" w:eastAsia="pt-BR" w:bidi="ar-SA"/>
        </w:rPr>
        <w:drawing>
          <wp:inline distT="0" distB="0" distL="0" distR="0" wp14:anchorId="73183180" wp14:editId="022FE6BA">
            <wp:extent cx="4596765" cy="2767965"/>
            <wp:effectExtent l="19050" t="0" r="0" b="0"/>
            <wp:docPr id="7" name="Image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49F894" w14:textId="77777777" w:rsidR="00002CED" w:rsidRPr="00A229B8" w:rsidRDefault="00002CED" w:rsidP="00A229B8">
      <w:pPr>
        <w:pStyle w:val="Descripcin"/>
        <w:spacing w:line="360" w:lineRule="auto"/>
        <w:jc w:val="center"/>
        <w:outlineLvl w:val="0"/>
        <w:rPr>
          <w:bCs/>
          <w:i w:val="0"/>
          <w:iCs w:val="0"/>
          <w:lang w:val="pt-BR"/>
        </w:rPr>
      </w:pPr>
      <w:r w:rsidRPr="00A229B8">
        <w:rPr>
          <w:bCs/>
          <w:i w:val="0"/>
          <w:iCs w:val="0"/>
          <w:lang w:val="pt-BR"/>
        </w:rPr>
        <w:t>Fonte: Figura elaborada pelo autor</w:t>
      </w:r>
    </w:p>
    <w:p w14:paraId="40D21E8E" w14:textId="77777777" w:rsidR="00002CED" w:rsidRDefault="00002CED" w:rsidP="00002CED">
      <w:pPr>
        <w:spacing w:line="360" w:lineRule="auto"/>
        <w:jc w:val="center"/>
        <w:rPr>
          <w:sz w:val="20"/>
          <w:szCs w:val="20"/>
          <w:lang w:val="pt-BR"/>
        </w:rPr>
      </w:pPr>
    </w:p>
    <w:p w14:paraId="57EB10CA" w14:textId="77777777" w:rsidR="00002CED" w:rsidRPr="00AC3D9B" w:rsidRDefault="00002CED" w:rsidP="00002CED">
      <w:pPr>
        <w:spacing w:line="360" w:lineRule="auto"/>
        <w:jc w:val="center"/>
        <w:rPr>
          <w:color w:val="FF0000"/>
          <w:sz w:val="24"/>
          <w:szCs w:val="24"/>
          <w:lang w:val="pt-BR"/>
        </w:rPr>
      </w:pPr>
      <w:r w:rsidRPr="00AC3D9B">
        <w:rPr>
          <w:b/>
          <w:bCs/>
          <w:sz w:val="24"/>
          <w:szCs w:val="24"/>
          <w:lang w:val="pt-BR"/>
        </w:rPr>
        <w:t>Figura 7.</w:t>
      </w:r>
      <w:r w:rsidRPr="00AC3D9B">
        <w:rPr>
          <w:sz w:val="24"/>
          <w:szCs w:val="24"/>
          <w:lang w:val="pt-BR"/>
        </w:rPr>
        <w:t xml:space="preserve"> Gráfico das Notas da Turma A</w:t>
      </w:r>
      <w:r>
        <w:rPr>
          <w:sz w:val="24"/>
          <w:szCs w:val="24"/>
          <w:lang w:val="pt-BR"/>
        </w:rPr>
        <w:t xml:space="preserve">, </w:t>
      </w:r>
      <w:r w:rsidRPr="00AC3D9B">
        <w:rPr>
          <w:sz w:val="24"/>
          <w:szCs w:val="24"/>
          <w:lang w:val="pt-BR"/>
        </w:rPr>
        <w:t>Funções</w:t>
      </w:r>
    </w:p>
    <w:p w14:paraId="6FF0021A" w14:textId="77777777" w:rsidR="00002CED" w:rsidRDefault="00002CED" w:rsidP="00002CED">
      <w:pPr>
        <w:spacing w:line="360" w:lineRule="auto"/>
        <w:jc w:val="center"/>
        <w:rPr>
          <w:color w:val="FF0000"/>
          <w:sz w:val="24"/>
          <w:szCs w:val="24"/>
          <w:lang w:val="pt-BR"/>
        </w:rPr>
      </w:pPr>
      <w:r>
        <w:rPr>
          <w:noProof/>
          <w:color w:val="FF0000"/>
          <w:sz w:val="24"/>
          <w:szCs w:val="24"/>
          <w:lang w:val="pt-BR" w:eastAsia="pt-BR" w:bidi="ar-SA"/>
        </w:rPr>
        <w:drawing>
          <wp:inline distT="0" distB="0" distL="0" distR="0" wp14:anchorId="02B31E5A" wp14:editId="2CA01FB1">
            <wp:extent cx="4596765" cy="2767965"/>
            <wp:effectExtent l="19050" t="0" r="0" b="0"/>
            <wp:docPr id="8" name="Image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8D8EC9" w14:textId="77777777" w:rsidR="00002CED" w:rsidRPr="00A229B8" w:rsidRDefault="00002CED" w:rsidP="00A229B8">
      <w:pPr>
        <w:pStyle w:val="Descripcin"/>
        <w:spacing w:line="360" w:lineRule="auto"/>
        <w:jc w:val="center"/>
        <w:outlineLvl w:val="0"/>
        <w:rPr>
          <w:bCs/>
          <w:i w:val="0"/>
          <w:iCs w:val="0"/>
          <w:lang w:val="pt-BR"/>
        </w:rPr>
      </w:pPr>
      <w:r w:rsidRPr="00A229B8">
        <w:rPr>
          <w:bCs/>
          <w:i w:val="0"/>
          <w:iCs w:val="0"/>
          <w:lang w:val="pt-BR"/>
        </w:rPr>
        <w:t>Fonte: Figura elaborada pelo autor</w:t>
      </w:r>
    </w:p>
    <w:p w14:paraId="02ABB23B" w14:textId="77777777" w:rsidR="00002CED" w:rsidRDefault="00002CED" w:rsidP="00002CED">
      <w:pPr>
        <w:spacing w:line="360" w:lineRule="auto"/>
        <w:jc w:val="center"/>
        <w:rPr>
          <w:color w:val="FF0000"/>
          <w:sz w:val="24"/>
          <w:szCs w:val="24"/>
          <w:lang w:val="pt-BR"/>
        </w:rPr>
      </w:pPr>
    </w:p>
    <w:p w14:paraId="0FE1228E" w14:textId="77777777" w:rsidR="00002CED" w:rsidRDefault="00002CED" w:rsidP="00002CED">
      <w:pPr>
        <w:spacing w:line="360" w:lineRule="auto"/>
        <w:jc w:val="center"/>
        <w:rPr>
          <w:color w:val="FF0000"/>
          <w:sz w:val="24"/>
          <w:szCs w:val="24"/>
          <w:lang w:val="pt-BR"/>
        </w:rPr>
      </w:pPr>
    </w:p>
    <w:p w14:paraId="4AF76001" w14:textId="77777777" w:rsidR="00002CED" w:rsidRDefault="00002CED" w:rsidP="00002CED">
      <w:pPr>
        <w:spacing w:line="360" w:lineRule="auto"/>
        <w:jc w:val="center"/>
        <w:rPr>
          <w:color w:val="FF0000"/>
          <w:sz w:val="24"/>
          <w:szCs w:val="24"/>
          <w:lang w:val="pt-BR"/>
        </w:rPr>
      </w:pPr>
    </w:p>
    <w:p w14:paraId="0F2ADC9C" w14:textId="77777777" w:rsidR="00002CED" w:rsidRDefault="00002CED" w:rsidP="00002CED">
      <w:pPr>
        <w:spacing w:line="360" w:lineRule="auto"/>
        <w:jc w:val="center"/>
        <w:rPr>
          <w:color w:val="FF0000"/>
          <w:sz w:val="24"/>
          <w:szCs w:val="24"/>
          <w:lang w:val="pt-BR"/>
        </w:rPr>
      </w:pPr>
    </w:p>
    <w:p w14:paraId="7A5E02C4" w14:textId="77777777" w:rsidR="00A229B8" w:rsidRDefault="00A229B8" w:rsidP="00002CED">
      <w:pPr>
        <w:spacing w:line="360" w:lineRule="auto"/>
        <w:jc w:val="center"/>
        <w:rPr>
          <w:color w:val="FF0000"/>
          <w:sz w:val="24"/>
          <w:szCs w:val="24"/>
          <w:lang w:val="pt-BR"/>
        </w:rPr>
      </w:pPr>
    </w:p>
    <w:p w14:paraId="039D1EF4" w14:textId="77777777" w:rsidR="00002CED" w:rsidRPr="00AC3D9B" w:rsidRDefault="00002CED" w:rsidP="00002CED">
      <w:pPr>
        <w:spacing w:line="360" w:lineRule="auto"/>
        <w:jc w:val="center"/>
        <w:rPr>
          <w:color w:val="FF0000"/>
          <w:sz w:val="24"/>
          <w:szCs w:val="24"/>
          <w:lang w:val="pt-BR"/>
        </w:rPr>
      </w:pPr>
      <w:r w:rsidRPr="00AC3D9B">
        <w:rPr>
          <w:b/>
          <w:bCs/>
          <w:sz w:val="24"/>
          <w:szCs w:val="24"/>
          <w:lang w:val="pt-BR"/>
        </w:rPr>
        <w:lastRenderedPageBreak/>
        <w:t>Figura 8.</w:t>
      </w:r>
      <w:r w:rsidRPr="00AC3D9B">
        <w:rPr>
          <w:sz w:val="24"/>
          <w:szCs w:val="24"/>
          <w:lang w:val="pt-BR"/>
        </w:rPr>
        <w:t xml:space="preserve"> Gráfico das Notas da Turma B</w:t>
      </w:r>
      <w:r>
        <w:rPr>
          <w:sz w:val="24"/>
          <w:szCs w:val="24"/>
          <w:lang w:val="pt-BR"/>
        </w:rPr>
        <w:t xml:space="preserve">, </w:t>
      </w:r>
      <w:r w:rsidRPr="00AC3D9B">
        <w:rPr>
          <w:sz w:val="24"/>
          <w:szCs w:val="24"/>
          <w:lang w:val="pt-BR"/>
        </w:rPr>
        <w:t>Funções</w:t>
      </w:r>
    </w:p>
    <w:p w14:paraId="3DB932F5" w14:textId="77777777" w:rsidR="00002CED" w:rsidRDefault="00002CED" w:rsidP="00002CED">
      <w:pPr>
        <w:spacing w:line="360" w:lineRule="auto"/>
        <w:jc w:val="center"/>
        <w:rPr>
          <w:color w:val="FF0000"/>
          <w:sz w:val="24"/>
          <w:szCs w:val="24"/>
          <w:lang w:val="pt-BR"/>
        </w:rPr>
      </w:pPr>
      <w:r>
        <w:rPr>
          <w:noProof/>
          <w:color w:val="FF0000"/>
          <w:sz w:val="24"/>
          <w:szCs w:val="24"/>
          <w:lang w:val="pt-BR" w:eastAsia="pt-BR" w:bidi="ar-SA"/>
        </w:rPr>
        <w:drawing>
          <wp:inline distT="0" distB="0" distL="0" distR="0" wp14:anchorId="15EC8E3C" wp14:editId="2F1943D4">
            <wp:extent cx="4596765" cy="2767965"/>
            <wp:effectExtent l="19050" t="0" r="0" b="0"/>
            <wp:docPr id="9" name="Imagem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E4C350" w14:textId="77777777" w:rsidR="00002CED" w:rsidRPr="00A229B8" w:rsidRDefault="00002CED" w:rsidP="00A229B8">
      <w:pPr>
        <w:pStyle w:val="Descripcin"/>
        <w:spacing w:line="360" w:lineRule="auto"/>
        <w:jc w:val="center"/>
        <w:outlineLvl w:val="0"/>
        <w:rPr>
          <w:bCs/>
          <w:i w:val="0"/>
          <w:iCs w:val="0"/>
          <w:lang w:val="pt-BR"/>
        </w:rPr>
      </w:pPr>
      <w:r w:rsidRPr="00A229B8">
        <w:rPr>
          <w:bCs/>
          <w:i w:val="0"/>
          <w:iCs w:val="0"/>
          <w:lang w:val="pt-BR"/>
        </w:rPr>
        <w:t>Fonte: Figura elaborada pelo autor</w:t>
      </w:r>
    </w:p>
    <w:p w14:paraId="57259387" w14:textId="77777777" w:rsidR="00002CED" w:rsidRPr="001856E4" w:rsidRDefault="00002CED" w:rsidP="00002CED">
      <w:pPr>
        <w:keepNext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  <w:t xml:space="preserve">Abaixo, tem-se a figura 09, representando o gráfico comparativo entre as duas turmas. O primeiro ano A está representado pelas colunas vermelhas, enquanto a turma B está representada pelas colunas azuis. Nele, observa-se a distribuição do somatório das notas das três unidades (Conjuntos Numéricos, Conjuntos e Funções) de cada turma por classes de notas. Vale ressaltar que o total de cada turma, neste gráfico, chegará a 300%, pois é a soma percentual das três unidades. Isso não tem relevância, pois o cálculo da média será feito posteriormente na figura 10. </w:t>
      </w:r>
      <w:r w:rsidR="00A918A3">
        <w:rPr>
          <w:sz w:val="24"/>
          <w:szCs w:val="24"/>
          <w:lang w:val="pt-BR"/>
        </w:rPr>
        <w:t xml:space="preserve">Analisando o gráfico, observa-se que a Turma A obteve os seguintes resultados: de </w:t>
      </w:r>
      <w:r w:rsidR="00A918A3" w:rsidRPr="00B9290A">
        <w:rPr>
          <w:b/>
          <w:sz w:val="24"/>
          <w:szCs w:val="24"/>
          <w:lang w:val="pt-BR"/>
        </w:rPr>
        <w:t>0,0 a 3,0</w:t>
      </w:r>
      <w:r w:rsidR="00A918A3">
        <w:rPr>
          <w:sz w:val="24"/>
          <w:szCs w:val="24"/>
          <w:lang w:val="pt-BR"/>
        </w:rPr>
        <w:t xml:space="preserve">, 0% dos alunos; de </w:t>
      </w:r>
      <w:r w:rsidR="00A918A3" w:rsidRPr="00B9290A">
        <w:rPr>
          <w:b/>
          <w:sz w:val="24"/>
          <w:szCs w:val="24"/>
          <w:lang w:val="pt-BR"/>
        </w:rPr>
        <w:t>3,1 a 4,0</w:t>
      </w:r>
      <w:r w:rsidR="00A918A3">
        <w:rPr>
          <w:sz w:val="24"/>
          <w:szCs w:val="24"/>
          <w:lang w:val="pt-BR"/>
        </w:rPr>
        <w:t xml:space="preserve">, 5% dos alunos; de </w:t>
      </w:r>
      <w:r w:rsidR="00A918A3" w:rsidRPr="00B9290A">
        <w:rPr>
          <w:b/>
          <w:sz w:val="24"/>
          <w:szCs w:val="24"/>
          <w:lang w:val="pt-BR"/>
        </w:rPr>
        <w:t>4,1 a 5,0</w:t>
      </w:r>
      <w:r w:rsidR="00A918A3">
        <w:rPr>
          <w:sz w:val="24"/>
          <w:szCs w:val="24"/>
          <w:lang w:val="pt-BR"/>
        </w:rPr>
        <w:t>, 15% dos alunos; de 5</w:t>
      </w:r>
      <w:r w:rsidR="00A918A3" w:rsidRPr="00B9290A">
        <w:rPr>
          <w:b/>
          <w:sz w:val="24"/>
          <w:szCs w:val="24"/>
          <w:lang w:val="pt-BR"/>
        </w:rPr>
        <w:t xml:space="preserve">,1 a </w:t>
      </w:r>
      <w:r w:rsidR="00A918A3">
        <w:rPr>
          <w:b/>
          <w:sz w:val="24"/>
          <w:szCs w:val="24"/>
          <w:lang w:val="pt-BR"/>
        </w:rPr>
        <w:t>6</w:t>
      </w:r>
      <w:r w:rsidR="00A918A3" w:rsidRPr="00B9290A">
        <w:rPr>
          <w:b/>
          <w:sz w:val="24"/>
          <w:szCs w:val="24"/>
          <w:lang w:val="pt-BR"/>
        </w:rPr>
        <w:t>,0</w:t>
      </w:r>
      <w:r w:rsidR="00A918A3">
        <w:rPr>
          <w:sz w:val="24"/>
          <w:szCs w:val="24"/>
          <w:lang w:val="pt-BR"/>
        </w:rPr>
        <w:t xml:space="preserve">, 40% dos alunos; de </w:t>
      </w:r>
      <w:r w:rsidR="00A918A3" w:rsidRPr="00B9290A">
        <w:rPr>
          <w:b/>
          <w:sz w:val="24"/>
          <w:szCs w:val="24"/>
          <w:lang w:val="pt-BR"/>
        </w:rPr>
        <w:t xml:space="preserve">6,1 a </w:t>
      </w:r>
      <w:r w:rsidR="00A918A3">
        <w:rPr>
          <w:b/>
          <w:sz w:val="24"/>
          <w:szCs w:val="24"/>
          <w:lang w:val="pt-BR"/>
        </w:rPr>
        <w:t>7</w:t>
      </w:r>
      <w:r w:rsidR="00A918A3" w:rsidRPr="00B9290A">
        <w:rPr>
          <w:b/>
          <w:sz w:val="24"/>
          <w:szCs w:val="24"/>
          <w:lang w:val="pt-BR"/>
        </w:rPr>
        <w:t>,0</w:t>
      </w:r>
      <w:r w:rsidR="00A918A3">
        <w:rPr>
          <w:sz w:val="24"/>
          <w:szCs w:val="24"/>
          <w:lang w:val="pt-BR"/>
        </w:rPr>
        <w:t xml:space="preserve">, 75% dos alunos; de </w:t>
      </w:r>
      <w:r w:rsidR="00A918A3">
        <w:rPr>
          <w:b/>
          <w:sz w:val="24"/>
          <w:szCs w:val="24"/>
          <w:lang w:val="pt-BR"/>
        </w:rPr>
        <w:t>7,1 a 8</w:t>
      </w:r>
      <w:r w:rsidR="00A918A3" w:rsidRPr="00B9290A">
        <w:rPr>
          <w:b/>
          <w:sz w:val="24"/>
          <w:szCs w:val="24"/>
          <w:lang w:val="pt-BR"/>
        </w:rPr>
        <w:t>,0</w:t>
      </w:r>
      <w:r w:rsidR="00A918A3">
        <w:rPr>
          <w:sz w:val="24"/>
          <w:szCs w:val="24"/>
          <w:lang w:val="pt-BR"/>
        </w:rPr>
        <w:t xml:space="preserve">, 85% dos alunos; de </w:t>
      </w:r>
      <w:r w:rsidR="00A918A3">
        <w:rPr>
          <w:b/>
          <w:sz w:val="24"/>
          <w:szCs w:val="24"/>
          <w:lang w:val="pt-BR"/>
        </w:rPr>
        <w:t>8,1 a 9</w:t>
      </w:r>
      <w:r w:rsidR="00A918A3" w:rsidRPr="00B9290A">
        <w:rPr>
          <w:b/>
          <w:sz w:val="24"/>
          <w:szCs w:val="24"/>
          <w:lang w:val="pt-BR"/>
        </w:rPr>
        <w:t>,0</w:t>
      </w:r>
      <w:r w:rsidR="00A918A3">
        <w:rPr>
          <w:sz w:val="24"/>
          <w:szCs w:val="24"/>
          <w:lang w:val="pt-BR"/>
        </w:rPr>
        <w:t xml:space="preserve">, 50% dos alunos; de </w:t>
      </w:r>
      <w:r w:rsidR="00A918A3">
        <w:rPr>
          <w:b/>
          <w:sz w:val="24"/>
          <w:szCs w:val="24"/>
          <w:lang w:val="pt-BR"/>
        </w:rPr>
        <w:t>9,1 a 10</w:t>
      </w:r>
      <w:r w:rsidR="00A918A3" w:rsidRPr="00B9290A">
        <w:rPr>
          <w:b/>
          <w:sz w:val="24"/>
          <w:szCs w:val="24"/>
          <w:lang w:val="pt-BR"/>
        </w:rPr>
        <w:t>,0</w:t>
      </w:r>
      <w:r w:rsidR="00A918A3">
        <w:rPr>
          <w:sz w:val="24"/>
          <w:szCs w:val="24"/>
          <w:lang w:val="pt-BR"/>
        </w:rPr>
        <w:t xml:space="preserve">, 30% dos alunos.Já a turma B obteve: de </w:t>
      </w:r>
      <w:r w:rsidR="00A918A3">
        <w:rPr>
          <w:b/>
          <w:sz w:val="24"/>
          <w:szCs w:val="24"/>
          <w:lang w:val="pt-BR"/>
        </w:rPr>
        <w:t>0,0 a 1</w:t>
      </w:r>
      <w:r w:rsidR="00A918A3" w:rsidRPr="00B9290A">
        <w:rPr>
          <w:b/>
          <w:sz w:val="24"/>
          <w:szCs w:val="24"/>
          <w:lang w:val="pt-BR"/>
        </w:rPr>
        <w:t>,0</w:t>
      </w:r>
      <w:r w:rsidR="00A918A3">
        <w:rPr>
          <w:sz w:val="24"/>
          <w:szCs w:val="24"/>
          <w:lang w:val="pt-BR"/>
        </w:rPr>
        <w:t xml:space="preserve">, 3% dos alunos; de </w:t>
      </w:r>
      <w:r w:rsidR="00A918A3">
        <w:rPr>
          <w:b/>
          <w:sz w:val="24"/>
          <w:szCs w:val="24"/>
          <w:lang w:val="pt-BR"/>
        </w:rPr>
        <w:t>1,1 a 2</w:t>
      </w:r>
      <w:r w:rsidR="00A918A3" w:rsidRPr="00B9290A">
        <w:rPr>
          <w:b/>
          <w:sz w:val="24"/>
          <w:szCs w:val="24"/>
          <w:lang w:val="pt-BR"/>
        </w:rPr>
        <w:t>,0</w:t>
      </w:r>
      <w:r w:rsidR="00A918A3">
        <w:rPr>
          <w:sz w:val="24"/>
          <w:szCs w:val="24"/>
          <w:lang w:val="pt-BR"/>
        </w:rPr>
        <w:t xml:space="preserve">, de </w:t>
      </w:r>
      <w:r w:rsidR="00A918A3">
        <w:rPr>
          <w:b/>
          <w:sz w:val="24"/>
          <w:szCs w:val="24"/>
          <w:lang w:val="pt-BR"/>
        </w:rPr>
        <w:t>2,1</w:t>
      </w:r>
      <w:r w:rsidR="00A918A3" w:rsidRPr="00B9290A">
        <w:rPr>
          <w:b/>
          <w:sz w:val="24"/>
          <w:szCs w:val="24"/>
          <w:lang w:val="pt-BR"/>
        </w:rPr>
        <w:t xml:space="preserve"> a 3,0</w:t>
      </w:r>
      <w:r w:rsidR="00A918A3">
        <w:rPr>
          <w:sz w:val="24"/>
          <w:szCs w:val="24"/>
          <w:lang w:val="pt-BR"/>
        </w:rPr>
        <w:t xml:space="preserve">, 10% dos alunos; 17% dos alunos; de </w:t>
      </w:r>
      <w:r w:rsidR="00A918A3" w:rsidRPr="00B9290A">
        <w:rPr>
          <w:b/>
          <w:sz w:val="24"/>
          <w:szCs w:val="24"/>
          <w:lang w:val="pt-BR"/>
        </w:rPr>
        <w:t>3,1 a 4,0</w:t>
      </w:r>
      <w:r w:rsidR="00A918A3">
        <w:rPr>
          <w:sz w:val="24"/>
          <w:szCs w:val="24"/>
          <w:lang w:val="pt-BR"/>
        </w:rPr>
        <w:t xml:space="preserve">, 34% dos alunos; de </w:t>
      </w:r>
      <w:r w:rsidR="00A918A3" w:rsidRPr="00B9290A">
        <w:rPr>
          <w:b/>
          <w:sz w:val="24"/>
          <w:szCs w:val="24"/>
          <w:lang w:val="pt-BR"/>
        </w:rPr>
        <w:t>4,1 a 5,0</w:t>
      </w:r>
      <w:r w:rsidR="00A918A3">
        <w:rPr>
          <w:sz w:val="24"/>
          <w:szCs w:val="24"/>
          <w:lang w:val="pt-BR"/>
        </w:rPr>
        <w:t>, 70% dos alunos; de 5</w:t>
      </w:r>
      <w:r w:rsidR="00A918A3" w:rsidRPr="00B9290A">
        <w:rPr>
          <w:b/>
          <w:sz w:val="24"/>
          <w:szCs w:val="24"/>
          <w:lang w:val="pt-BR"/>
        </w:rPr>
        <w:t xml:space="preserve">,1 a </w:t>
      </w:r>
      <w:r w:rsidR="00A918A3">
        <w:rPr>
          <w:b/>
          <w:sz w:val="24"/>
          <w:szCs w:val="24"/>
          <w:lang w:val="pt-BR"/>
        </w:rPr>
        <w:t>6</w:t>
      </w:r>
      <w:r w:rsidR="00A918A3" w:rsidRPr="00B9290A">
        <w:rPr>
          <w:b/>
          <w:sz w:val="24"/>
          <w:szCs w:val="24"/>
          <w:lang w:val="pt-BR"/>
        </w:rPr>
        <w:t>,0</w:t>
      </w:r>
      <w:r w:rsidR="00A918A3">
        <w:rPr>
          <w:sz w:val="24"/>
          <w:szCs w:val="24"/>
          <w:lang w:val="pt-BR"/>
        </w:rPr>
        <w:t xml:space="preserve">, 96% dos alunos; de </w:t>
      </w:r>
      <w:r w:rsidR="00A918A3" w:rsidRPr="00B9290A">
        <w:rPr>
          <w:b/>
          <w:sz w:val="24"/>
          <w:szCs w:val="24"/>
          <w:lang w:val="pt-BR"/>
        </w:rPr>
        <w:t xml:space="preserve">6,1 a </w:t>
      </w:r>
      <w:r w:rsidR="00A918A3">
        <w:rPr>
          <w:b/>
          <w:sz w:val="24"/>
          <w:szCs w:val="24"/>
          <w:lang w:val="pt-BR"/>
        </w:rPr>
        <w:t>7</w:t>
      </w:r>
      <w:r w:rsidR="00A918A3" w:rsidRPr="00B9290A">
        <w:rPr>
          <w:b/>
          <w:sz w:val="24"/>
          <w:szCs w:val="24"/>
          <w:lang w:val="pt-BR"/>
        </w:rPr>
        <w:t>,0</w:t>
      </w:r>
      <w:r w:rsidR="00A918A3">
        <w:rPr>
          <w:sz w:val="24"/>
          <w:szCs w:val="24"/>
          <w:lang w:val="pt-BR"/>
        </w:rPr>
        <w:t xml:space="preserve">, 40% dos alunos; de </w:t>
      </w:r>
      <w:r w:rsidR="00A918A3">
        <w:rPr>
          <w:b/>
          <w:sz w:val="24"/>
          <w:szCs w:val="24"/>
          <w:lang w:val="pt-BR"/>
        </w:rPr>
        <w:t>7,1 a 8</w:t>
      </w:r>
      <w:r w:rsidR="00A918A3" w:rsidRPr="00B9290A">
        <w:rPr>
          <w:b/>
          <w:sz w:val="24"/>
          <w:szCs w:val="24"/>
          <w:lang w:val="pt-BR"/>
        </w:rPr>
        <w:t>,0</w:t>
      </w:r>
      <w:r w:rsidR="00A918A3">
        <w:rPr>
          <w:sz w:val="24"/>
          <w:szCs w:val="24"/>
          <w:lang w:val="pt-BR"/>
        </w:rPr>
        <w:t xml:space="preserve">, 25% dos alunos; de </w:t>
      </w:r>
      <w:r w:rsidR="00A918A3">
        <w:rPr>
          <w:b/>
          <w:sz w:val="24"/>
          <w:szCs w:val="24"/>
          <w:lang w:val="pt-BR"/>
        </w:rPr>
        <w:t>8,1 a 9</w:t>
      </w:r>
      <w:r w:rsidR="00A918A3" w:rsidRPr="00B9290A">
        <w:rPr>
          <w:b/>
          <w:sz w:val="24"/>
          <w:szCs w:val="24"/>
          <w:lang w:val="pt-BR"/>
        </w:rPr>
        <w:t>,0</w:t>
      </w:r>
      <w:r w:rsidR="00A918A3">
        <w:rPr>
          <w:sz w:val="24"/>
          <w:szCs w:val="24"/>
          <w:lang w:val="pt-BR"/>
        </w:rPr>
        <w:t xml:space="preserve">, 5% dos alunos; de </w:t>
      </w:r>
      <w:r w:rsidR="00A918A3">
        <w:rPr>
          <w:b/>
          <w:sz w:val="24"/>
          <w:szCs w:val="24"/>
          <w:lang w:val="pt-BR"/>
        </w:rPr>
        <w:t>9,1 a 10</w:t>
      </w:r>
      <w:r w:rsidR="00A918A3" w:rsidRPr="00B9290A">
        <w:rPr>
          <w:b/>
          <w:sz w:val="24"/>
          <w:szCs w:val="24"/>
          <w:lang w:val="pt-BR"/>
        </w:rPr>
        <w:t>,0</w:t>
      </w:r>
      <w:r w:rsidR="00A918A3">
        <w:rPr>
          <w:sz w:val="24"/>
          <w:szCs w:val="24"/>
          <w:lang w:val="pt-BR"/>
        </w:rPr>
        <w:t>, 0% dos alunos.</w:t>
      </w:r>
    </w:p>
    <w:p w14:paraId="5799761D" w14:textId="77777777" w:rsidR="00002CED" w:rsidRDefault="00002CED" w:rsidP="00002CED">
      <w:pPr>
        <w:jc w:val="center"/>
        <w:rPr>
          <w:sz w:val="20"/>
          <w:szCs w:val="20"/>
          <w:lang w:val="pt-BR"/>
        </w:rPr>
      </w:pPr>
    </w:p>
    <w:p w14:paraId="355508BC" w14:textId="77777777" w:rsidR="00002CED" w:rsidRDefault="00002CED" w:rsidP="00002CED">
      <w:pPr>
        <w:jc w:val="center"/>
        <w:rPr>
          <w:sz w:val="20"/>
          <w:szCs w:val="20"/>
          <w:lang w:val="pt-BR"/>
        </w:rPr>
      </w:pPr>
    </w:p>
    <w:p w14:paraId="1A3CD1BE" w14:textId="77777777" w:rsidR="00002CED" w:rsidRDefault="00002CED" w:rsidP="00002CED">
      <w:pPr>
        <w:jc w:val="center"/>
        <w:rPr>
          <w:sz w:val="20"/>
          <w:szCs w:val="20"/>
          <w:lang w:val="pt-BR"/>
        </w:rPr>
      </w:pPr>
    </w:p>
    <w:p w14:paraId="2A471767" w14:textId="77777777" w:rsidR="00A229B8" w:rsidRDefault="00A229B8" w:rsidP="00002CED">
      <w:pPr>
        <w:jc w:val="center"/>
        <w:rPr>
          <w:sz w:val="20"/>
          <w:szCs w:val="20"/>
          <w:lang w:val="pt-BR"/>
        </w:rPr>
      </w:pPr>
    </w:p>
    <w:p w14:paraId="045998CC" w14:textId="77777777" w:rsidR="00A229B8" w:rsidRDefault="00A229B8" w:rsidP="00002CED">
      <w:pPr>
        <w:jc w:val="center"/>
        <w:rPr>
          <w:sz w:val="20"/>
          <w:szCs w:val="20"/>
          <w:lang w:val="pt-BR"/>
        </w:rPr>
      </w:pPr>
    </w:p>
    <w:p w14:paraId="7C477D6F" w14:textId="77777777" w:rsidR="00002CED" w:rsidRDefault="00002CED" w:rsidP="00002CED">
      <w:pPr>
        <w:jc w:val="center"/>
        <w:rPr>
          <w:sz w:val="20"/>
          <w:szCs w:val="20"/>
          <w:lang w:val="pt-BR"/>
        </w:rPr>
      </w:pPr>
    </w:p>
    <w:p w14:paraId="5DA3F56C" w14:textId="77777777" w:rsidR="00002CED" w:rsidRDefault="00002CED" w:rsidP="00002CED">
      <w:pPr>
        <w:jc w:val="center"/>
        <w:rPr>
          <w:sz w:val="20"/>
          <w:szCs w:val="20"/>
          <w:lang w:val="pt-BR"/>
        </w:rPr>
      </w:pPr>
    </w:p>
    <w:p w14:paraId="760B11DD" w14:textId="77777777" w:rsidR="00002CED" w:rsidRDefault="00002CED" w:rsidP="00002CED">
      <w:pPr>
        <w:jc w:val="center"/>
        <w:rPr>
          <w:sz w:val="20"/>
          <w:szCs w:val="20"/>
          <w:lang w:val="pt-BR"/>
        </w:rPr>
      </w:pPr>
    </w:p>
    <w:p w14:paraId="21B93F20" w14:textId="77777777" w:rsidR="00002CED" w:rsidRDefault="00002CED" w:rsidP="00002CED">
      <w:pPr>
        <w:jc w:val="center"/>
        <w:rPr>
          <w:sz w:val="20"/>
          <w:szCs w:val="20"/>
          <w:lang w:val="pt-BR"/>
        </w:rPr>
      </w:pPr>
    </w:p>
    <w:p w14:paraId="5AB78192" w14:textId="77777777" w:rsidR="00002CED" w:rsidRPr="00AC3D9B" w:rsidRDefault="00002CED" w:rsidP="00002CED">
      <w:pPr>
        <w:jc w:val="center"/>
        <w:rPr>
          <w:sz w:val="24"/>
          <w:szCs w:val="24"/>
          <w:lang w:val="pt-BR" w:eastAsia="en-US" w:bidi="ar-SA"/>
        </w:rPr>
      </w:pPr>
      <w:r w:rsidRPr="00AC3D9B">
        <w:rPr>
          <w:b/>
          <w:bCs/>
          <w:sz w:val="24"/>
          <w:szCs w:val="24"/>
          <w:lang w:val="pt-BR"/>
        </w:rPr>
        <w:lastRenderedPageBreak/>
        <w:t>Figura 9.</w:t>
      </w:r>
      <w:r w:rsidRPr="00AC3D9B">
        <w:rPr>
          <w:sz w:val="24"/>
          <w:szCs w:val="24"/>
          <w:lang w:val="pt-BR"/>
        </w:rPr>
        <w:t xml:space="preserve"> Gráfico comparativo do somatório das notas das turmas A e B</w:t>
      </w:r>
    </w:p>
    <w:p w14:paraId="4CF29ACD" w14:textId="77777777" w:rsidR="00002CED" w:rsidRDefault="00002CED" w:rsidP="00002CED">
      <w:pPr>
        <w:spacing w:line="360" w:lineRule="auto"/>
        <w:jc w:val="center"/>
        <w:rPr>
          <w:color w:val="FF0000"/>
          <w:sz w:val="24"/>
          <w:szCs w:val="24"/>
          <w:lang w:val="pt-BR"/>
        </w:rPr>
      </w:pPr>
      <w:r>
        <w:rPr>
          <w:noProof/>
          <w:color w:val="FF0000"/>
          <w:sz w:val="24"/>
          <w:szCs w:val="24"/>
          <w:lang w:val="pt-BR" w:eastAsia="pt-BR" w:bidi="ar-SA"/>
        </w:rPr>
        <w:drawing>
          <wp:inline distT="0" distB="0" distL="0" distR="0" wp14:anchorId="774BE00C" wp14:editId="34DF29DE">
            <wp:extent cx="4596765" cy="2767965"/>
            <wp:effectExtent l="19050" t="0" r="0" b="0"/>
            <wp:docPr id="84" name="Image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97F5F" w14:textId="77777777" w:rsidR="00002CED" w:rsidRPr="00A229B8" w:rsidRDefault="00002CED" w:rsidP="00A229B8">
      <w:pPr>
        <w:pStyle w:val="Descripcin"/>
        <w:spacing w:line="360" w:lineRule="auto"/>
        <w:jc w:val="center"/>
        <w:outlineLvl w:val="0"/>
        <w:rPr>
          <w:bCs/>
          <w:i w:val="0"/>
          <w:iCs w:val="0"/>
          <w:lang w:val="pt-BR"/>
        </w:rPr>
      </w:pPr>
      <w:r w:rsidRPr="00A229B8">
        <w:rPr>
          <w:bCs/>
          <w:i w:val="0"/>
          <w:iCs w:val="0"/>
          <w:lang w:val="pt-BR"/>
        </w:rPr>
        <w:t>Fonte: Figura elaborada pelo autor</w:t>
      </w:r>
    </w:p>
    <w:p w14:paraId="5D080B45" w14:textId="77777777" w:rsidR="00002CED" w:rsidRDefault="00002CED" w:rsidP="00002CED">
      <w:pPr>
        <w:spacing w:line="360" w:lineRule="auto"/>
        <w:ind w:firstLine="72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Abaixo, tem-se a figura 10, representando o gráfico comparativo entre as turmas A e B. Analogamente à figura anterior, o primeiro ano A está representado pelas colunas vermelhas, enquanto a turma B está representada pelas colunas azuis. Nele, observa-se a distribuição </w:t>
      </w:r>
      <w:r w:rsidR="00A918A3">
        <w:rPr>
          <w:sz w:val="24"/>
          <w:szCs w:val="24"/>
          <w:lang w:val="pt-BR"/>
        </w:rPr>
        <w:t>das médias</w:t>
      </w:r>
      <w:r>
        <w:rPr>
          <w:sz w:val="24"/>
          <w:szCs w:val="24"/>
          <w:lang w:val="pt-BR"/>
        </w:rPr>
        <w:t xml:space="preserve"> ponderadas das notas das três unidades de cada turma por classes de notas. A fórmula da média ponderada usada é:</w:t>
      </w:r>
    </w:p>
    <w:p w14:paraId="18A532E8" w14:textId="77777777" w:rsidR="00002CED" w:rsidRPr="00BA564D" w:rsidRDefault="00893C64" w:rsidP="00002CED">
      <w:pPr>
        <w:spacing w:line="360" w:lineRule="auto"/>
        <w:ind w:firstLine="720"/>
        <w:jc w:val="both"/>
        <w:rPr>
          <w:sz w:val="28"/>
          <w:szCs w:val="28"/>
          <w:lang w:val="pt-BR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pt-BR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X</m:t>
              </m:r>
            </m:e>
          </m:acc>
          <m:r>
            <w:rPr>
              <w:rFonts w:ascii="Cambria Math" w:hAnsi="Cambria Math"/>
              <w:sz w:val="28"/>
              <w:szCs w:val="28"/>
              <w:lang w:val="pt-BR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pt-BR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0,5×f1+1,5×f2+2,5×f3+3,5×f4+4,5×f5+5,5×f6+6,5×f7+7,5×f8+8,5×f9+9,5×f10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300%</m:t>
              </m:r>
            </m:den>
          </m:f>
        </m:oMath>
      </m:oMathPara>
    </w:p>
    <w:p w14:paraId="149EA3C8" w14:textId="77777777" w:rsidR="00002CED" w:rsidRDefault="00002CED" w:rsidP="00002CED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Observe que </w:t>
      </w:r>
      <m:oMath>
        <m:r>
          <w:rPr>
            <w:rFonts w:ascii="Cambria Math" w:hAnsi="Cambria Math"/>
            <w:sz w:val="24"/>
            <w:szCs w:val="24"/>
            <w:lang w:val="pt-BR"/>
          </w:rPr>
          <m:t>fi</m:t>
        </m:r>
      </m:oMath>
      <w:r>
        <w:rPr>
          <w:sz w:val="24"/>
          <w:szCs w:val="24"/>
          <w:lang w:val="pt-BR"/>
        </w:rPr>
        <w:t xml:space="preserve">, com </w:t>
      </w:r>
      <w:r w:rsidR="00A918A3" w:rsidRPr="00006594">
        <w:rPr>
          <w:i/>
          <w:sz w:val="24"/>
          <w:szCs w:val="24"/>
          <w:lang w:val="pt-BR"/>
        </w:rPr>
        <w:t>i</w:t>
      </w:r>
      <w:r w:rsidR="00A918A3" w:rsidRPr="00006594">
        <w:rPr>
          <w:sz w:val="24"/>
          <w:szCs w:val="24"/>
          <w:lang w:val="pt-BR"/>
        </w:rPr>
        <w:t>variando</w:t>
      </w:r>
      <w:r>
        <w:rPr>
          <w:sz w:val="24"/>
          <w:szCs w:val="24"/>
          <w:lang w:val="pt-BR"/>
        </w:rPr>
        <w:t xml:space="preserve"> de 1 a 10 se refere às freqüências percentuais das classes das notas e que os valores  0,5; 1,5; 2,5; ... ; 9,5 são as médias das classes das notas, respectivamente, de 0,0 a 1,0; 1,0 a 2,0; 2,0 a 3,0; ... ; 9,0 a 10,0. Neste caso, tem-se:</w:t>
      </w:r>
    </w:p>
    <w:p w14:paraId="24FDFDA9" w14:textId="77777777" w:rsidR="00002CED" w:rsidRDefault="00002CED" w:rsidP="00002CED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 média da turma A é:</w:t>
      </w:r>
    </w:p>
    <w:p w14:paraId="3EF8F33E" w14:textId="77777777" w:rsidR="00002CED" w:rsidRDefault="00002CED" w:rsidP="00002CED">
      <w:pPr>
        <w:spacing w:line="360" w:lineRule="auto"/>
        <w:jc w:val="both"/>
        <w:rPr>
          <w:sz w:val="24"/>
          <w:szCs w:val="24"/>
          <w:lang w:val="pt-BR"/>
        </w:rPr>
      </w:pPr>
    </w:p>
    <w:p w14:paraId="6F9869DC" w14:textId="77777777" w:rsidR="00002CED" w:rsidRDefault="00893C64" w:rsidP="00002CED">
      <w:pPr>
        <w:spacing w:line="360" w:lineRule="auto"/>
        <w:jc w:val="both"/>
        <w:rPr>
          <w:sz w:val="16"/>
          <w:szCs w:val="16"/>
          <w:lang w:val="pt-BR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16"/>
                  <w:szCs w:val="16"/>
                  <w:lang w:val="pt-BR"/>
                </w:rPr>
              </m:ctrlPr>
            </m:accPr>
            <m:e>
              <m:r>
                <w:rPr>
                  <w:rFonts w:ascii="Cambria Math" w:hAnsi="Cambria Math"/>
                  <w:sz w:val="16"/>
                  <w:szCs w:val="16"/>
                  <w:lang w:val="pt-BR"/>
                </w:rPr>
                <m:t>X</m:t>
              </m:r>
            </m:e>
          </m:acc>
          <m:r>
            <w:rPr>
              <w:rFonts w:ascii="Cambria Math" w:hAnsi="Cambria Math"/>
              <w:sz w:val="16"/>
              <w:szCs w:val="16"/>
              <w:lang w:val="pt-BR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6"/>
                  <w:szCs w:val="16"/>
                  <w:lang w:val="pt-BR"/>
                </w:rPr>
              </m:ctrlPr>
            </m:fPr>
            <m:num>
              <m:r>
                <w:rPr>
                  <w:rFonts w:ascii="Cambria Math" w:hAnsi="Cambria Math"/>
                  <w:sz w:val="16"/>
                  <w:szCs w:val="16"/>
                  <w:lang w:val="pt-BR"/>
                </w:rPr>
                <m:t>0,5×0%+1,5×0%+2,5×0%+3,5×5%+4,5×15%+5,5×40%+6,5×75%+7,5×85%+8,5×50%+9,5×30%</m:t>
              </m:r>
            </m:num>
            <m:den>
              <m:r>
                <w:rPr>
                  <w:rFonts w:ascii="Cambria Math" w:hAnsi="Cambria Math"/>
                  <w:sz w:val="16"/>
                  <w:szCs w:val="16"/>
                  <w:lang w:val="pt-BR"/>
                </w:rPr>
                <m:t>300%</m:t>
              </m:r>
            </m:den>
          </m:f>
        </m:oMath>
      </m:oMathPara>
    </w:p>
    <w:p w14:paraId="4522230B" w14:textId="77777777" w:rsidR="00002CED" w:rsidRDefault="00002CED" w:rsidP="00002CED">
      <w:pPr>
        <w:spacing w:line="360" w:lineRule="auto"/>
        <w:jc w:val="both"/>
        <w:rPr>
          <w:sz w:val="16"/>
          <w:szCs w:val="16"/>
          <w:lang w:val="pt-BR"/>
        </w:rPr>
      </w:pPr>
    </w:p>
    <w:p w14:paraId="49A73C3B" w14:textId="77777777" w:rsidR="00002CED" w:rsidRDefault="00002CED" w:rsidP="00002CED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Usando números decimais e aproximando os valores:</w:t>
      </w:r>
    </w:p>
    <w:p w14:paraId="2FBE781B" w14:textId="77777777" w:rsidR="00002CED" w:rsidRPr="00BA564D" w:rsidRDefault="00893C64" w:rsidP="00002CED">
      <w:pPr>
        <w:spacing w:line="360" w:lineRule="auto"/>
        <w:jc w:val="both"/>
        <w:rPr>
          <w:sz w:val="24"/>
          <w:szCs w:val="24"/>
          <w:lang w:val="pt-BR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  <w:lang w:val="pt-BR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val="pt-BR"/>
                </w:rPr>
                <m:t>X</m:t>
              </m:r>
            </m:e>
          </m:acc>
          <m:r>
            <w:rPr>
              <w:rFonts w:ascii="Cambria Math" w:hAnsi="Cambria Math"/>
              <w:sz w:val="24"/>
              <w:szCs w:val="24"/>
              <w:lang w:val="pt-BR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pt-B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pt-BR"/>
                </w:rPr>
                <m:t>0,0+0,0+0,0+0,18+0,68+2,2+4,88+6,38+4,25+2,85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pt-BR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  <w:lang w:val="pt-BR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pt-B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pt-BR"/>
                </w:rPr>
                <m:t>21,4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pt-BR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  <w:lang w:val="pt-BR"/>
            </w:rPr>
            <m:t>=7,13</m:t>
          </m:r>
        </m:oMath>
      </m:oMathPara>
    </w:p>
    <w:p w14:paraId="39126107" w14:textId="77777777" w:rsidR="00002CED" w:rsidRDefault="00002CED" w:rsidP="00002CED">
      <w:pPr>
        <w:spacing w:line="360" w:lineRule="auto"/>
        <w:jc w:val="both"/>
        <w:rPr>
          <w:sz w:val="16"/>
          <w:szCs w:val="16"/>
          <w:lang w:val="pt-BR"/>
        </w:rPr>
      </w:pPr>
    </w:p>
    <w:p w14:paraId="11210C62" w14:textId="77777777" w:rsidR="00A229B8" w:rsidRDefault="00A229B8" w:rsidP="00002CED">
      <w:pPr>
        <w:spacing w:line="360" w:lineRule="auto"/>
        <w:jc w:val="both"/>
        <w:rPr>
          <w:sz w:val="24"/>
          <w:szCs w:val="24"/>
          <w:lang w:val="pt-BR"/>
        </w:rPr>
      </w:pPr>
    </w:p>
    <w:p w14:paraId="3BE4BFFA" w14:textId="77777777" w:rsidR="00002CED" w:rsidRDefault="00002CED" w:rsidP="00002CED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lastRenderedPageBreak/>
        <w:t>A média da turma B é:</w:t>
      </w:r>
    </w:p>
    <w:p w14:paraId="51A5B263" w14:textId="77777777" w:rsidR="00002CED" w:rsidRDefault="00893C64" w:rsidP="00002CED">
      <w:pPr>
        <w:spacing w:line="360" w:lineRule="auto"/>
        <w:jc w:val="both"/>
        <w:rPr>
          <w:sz w:val="16"/>
          <w:szCs w:val="16"/>
          <w:lang w:val="pt-BR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16"/>
                  <w:szCs w:val="16"/>
                  <w:lang w:val="pt-BR"/>
                </w:rPr>
              </m:ctrlPr>
            </m:accPr>
            <m:e>
              <m:r>
                <w:rPr>
                  <w:rFonts w:ascii="Cambria Math" w:hAnsi="Cambria Math"/>
                  <w:sz w:val="16"/>
                  <w:szCs w:val="16"/>
                  <w:lang w:val="pt-BR"/>
                </w:rPr>
                <m:t>X</m:t>
              </m:r>
            </m:e>
          </m:acc>
          <m:r>
            <w:rPr>
              <w:rFonts w:ascii="Cambria Math" w:hAnsi="Cambria Math"/>
              <w:sz w:val="16"/>
              <w:szCs w:val="16"/>
              <w:lang w:val="pt-BR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6"/>
                  <w:szCs w:val="16"/>
                  <w:lang w:val="pt-BR"/>
                </w:rPr>
              </m:ctrlPr>
            </m:fPr>
            <m:num>
              <m:r>
                <w:rPr>
                  <w:rFonts w:ascii="Cambria Math" w:hAnsi="Cambria Math"/>
                  <w:sz w:val="16"/>
                  <w:szCs w:val="16"/>
                  <w:lang w:val="pt-BR"/>
                </w:rPr>
                <m:t>0,5×3%+1,5×10%+2,5×17%+3,5×34%+4,5×70%+5,5×96%+6,5×40%+7,5×25%+8,5×5%+9,5×0%</m:t>
              </m:r>
            </m:num>
            <m:den>
              <m:r>
                <w:rPr>
                  <w:rFonts w:ascii="Cambria Math" w:hAnsi="Cambria Math"/>
                  <w:sz w:val="16"/>
                  <w:szCs w:val="16"/>
                  <w:lang w:val="pt-BR"/>
                </w:rPr>
                <m:t>300%</m:t>
              </m:r>
            </m:den>
          </m:f>
        </m:oMath>
      </m:oMathPara>
    </w:p>
    <w:p w14:paraId="5CB94E43" w14:textId="77777777" w:rsidR="00002CED" w:rsidRDefault="00002CED" w:rsidP="00002CED">
      <w:pPr>
        <w:spacing w:line="360" w:lineRule="auto"/>
        <w:jc w:val="both"/>
        <w:rPr>
          <w:sz w:val="16"/>
          <w:szCs w:val="16"/>
          <w:lang w:val="pt-BR"/>
        </w:rPr>
      </w:pPr>
    </w:p>
    <w:p w14:paraId="4BFC596C" w14:textId="77777777" w:rsidR="00002CED" w:rsidRDefault="00002CED" w:rsidP="00002CED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Usando números decimais e aproximando os valores:</w:t>
      </w:r>
    </w:p>
    <w:p w14:paraId="2AFF7275" w14:textId="77777777" w:rsidR="00002CED" w:rsidRPr="00BA564D" w:rsidRDefault="00893C64" w:rsidP="00002CED">
      <w:pPr>
        <w:spacing w:line="360" w:lineRule="auto"/>
        <w:jc w:val="both"/>
        <w:rPr>
          <w:sz w:val="24"/>
          <w:szCs w:val="24"/>
          <w:lang w:val="pt-BR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  <w:lang w:val="pt-BR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val="pt-BR"/>
                </w:rPr>
                <m:t>X</m:t>
              </m:r>
            </m:e>
          </m:acc>
          <m:r>
            <w:rPr>
              <w:rFonts w:ascii="Cambria Math" w:hAnsi="Cambria Math"/>
              <w:sz w:val="24"/>
              <w:szCs w:val="24"/>
              <w:lang w:val="pt-BR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pt-B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pt-BR"/>
                </w:rPr>
                <m:t>0,02+0,15+0,43+1,19+3,15+5,28+2,6+1,88+0,43+0,0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pt-BR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  <w:lang w:val="pt-BR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pt-B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pt-BR"/>
                </w:rPr>
                <m:t>15,13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pt-BR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  <w:lang w:val="pt-BR"/>
            </w:rPr>
            <m:t>=5,04</m:t>
          </m:r>
        </m:oMath>
      </m:oMathPara>
    </w:p>
    <w:p w14:paraId="24D6AD66" w14:textId="77777777" w:rsidR="00002CED" w:rsidRPr="00006594" w:rsidRDefault="00002CED" w:rsidP="00002CED">
      <w:pPr>
        <w:spacing w:line="360" w:lineRule="auto"/>
        <w:jc w:val="both"/>
        <w:rPr>
          <w:sz w:val="24"/>
          <w:szCs w:val="24"/>
          <w:lang w:val="pt-BR"/>
        </w:rPr>
      </w:pPr>
    </w:p>
    <w:p w14:paraId="5AC6F30D" w14:textId="77777777" w:rsidR="00002CED" w:rsidRPr="00006594" w:rsidRDefault="00002CED" w:rsidP="00002CED">
      <w:pPr>
        <w:jc w:val="center"/>
        <w:rPr>
          <w:sz w:val="20"/>
          <w:szCs w:val="20"/>
          <w:lang w:val="pt-BR"/>
        </w:rPr>
      </w:pPr>
      <w:bookmarkStart w:id="0" w:name="_Toc437942611"/>
      <w:bookmarkStart w:id="1" w:name="_Toc437955265"/>
      <w:bookmarkStart w:id="2" w:name="_Toc438632737"/>
      <w:bookmarkStart w:id="3" w:name="_Toc439056858"/>
      <w:bookmarkStart w:id="4" w:name="_Toc440449037"/>
      <w:bookmarkStart w:id="5" w:name="_Toc443915765"/>
      <w:bookmarkStart w:id="6" w:name="_Toc465851351"/>
      <w:bookmarkStart w:id="7" w:name="_Toc465851636"/>
    </w:p>
    <w:p w14:paraId="1D672120" w14:textId="77777777" w:rsidR="00002CED" w:rsidRPr="00AC3D9B" w:rsidRDefault="00002CED" w:rsidP="00002CED">
      <w:pPr>
        <w:jc w:val="center"/>
        <w:rPr>
          <w:sz w:val="24"/>
          <w:szCs w:val="24"/>
          <w:lang w:val="pt-BR" w:eastAsia="en-US" w:bidi="ar-SA"/>
        </w:rPr>
      </w:pPr>
      <w:r w:rsidRPr="00AC3D9B">
        <w:rPr>
          <w:b/>
          <w:bCs/>
          <w:sz w:val="24"/>
          <w:szCs w:val="24"/>
          <w:lang w:val="pt-BR"/>
        </w:rPr>
        <w:t>Figura 10</w:t>
      </w:r>
      <w:r w:rsidRPr="00AC3D9B">
        <w:rPr>
          <w:sz w:val="24"/>
          <w:szCs w:val="24"/>
          <w:lang w:val="pt-BR"/>
        </w:rPr>
        <w:t xml:space="preserve">. Gráfico da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AC3D9B">
        <w:rPr>
          <w:sz w:val="24"/>
          <w:szCs w:val="24"/>
          <w:lang w:val="pt-BR"/>
        </w:rPr>
        <w:t>Média Geral</w:t>
      </w:r>
    </w:p>
    <w:p w14:paraId="186E9594" w14:textId="77777777" w:rsidR="00002CED" w:rsidRDefault="00002CED" w:rsidP="00002CED">
      <w:pPr>
        <w:rPr>
          <w:lang w:val="pt-BR" w:eastAsia="en-US" w:bidi="ar-SA"/>
        </w:rPr>
      </w:pPr>
    </w:p>
    <w:p w14:paraId="656D1725" w14:textId="77777777" w:rsidR="00002CED" w:rsidRPr="00554AAB" w:rsidRDefault="00002CED" w:rsidP="00002CED">
      <w:pPr>
        <w:spacing w:line="360" w:lineRule="auto"/>
        <w:jc w:val="center"/>
        <w:rPr>
          <w:color w:val="FF0000"/>
          <w:sz w:val="24"/>
          <w:szCs w:val="24"/>
          <w:lang w:val="pt-BR"/>
        </w:rPr>
      </w:pPr>
      <w:r>
        <w:rPr>
          <w:noProof/>
          <w:color w:val="FF0000"/>
          <w:sz w:val="24"/>
          <w:szCs w:val="24"/>
          <w:lang w:val="pt-BR" w:eastAsia="pt-BR" w:bidi="ar-SA"/>
        </w:rPr>
        <w:drawing>
          <wp:inline distT="0" distB="0" distL="0" distR="0" wp14:anchorId="7055E6B6" wp14:editId="2A80D5BF">
            <wp:extent cx="5760000" cy="2280292"/>
            <wp:effectExtent l="19050" t="0" r="0" b="0"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280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1DD21E" w14:textId="77777777" w:rsidR="00002CED" w:rsidRDefault="00002CED" w:rsidP="00A229B8">
      <w:pPr>
        <w:pStyle w:val="Descripcin"/>
        <w:spacing w:line="360" w:lineRule="auto"/>
        <w:jc w:val="center"/>
        <w:outlineLvl w:val="0"/>
        <w:rPr>
          <w:bCs/>
          <w:i w:val="0"/>
          <w:iCs w:val="0"/>
          <w:lang w:val="pt-BR"/>
        </w:rPr>
      </w:pPr>
      <w:r w:rsidRPr="00A229B8">
        <w:rPr>
          <w:bCs/>
          <w:i w:val="0"/>
          <w:iCs w:val="0"/>
          <w:lang w:val="pt-BR"/>
        </w:rPr>
        <w:t>Fonte: Figura elaborada pelo autor</w:t>
      </w:r>
    </w:p>
    <w:p w14:paraId="336B1484" w14:textId="77777777" w:rsidR="007251D2" w:rsidRDefault="007251D2" w:rsidP="007251D2">
      <w:pPr>
        <w:pStyle w:val="Descripcin"/>
        <w:spacing w:before="0" w:after="0" w:line="360" w:lineRule="auto"/>
        <w:jc w:val="center"/>
        <w:outlineLvl w:val="0"/>
        <w:rPr>
          <w:rStyle w:val="Ttulo2Car"/>
          <w:rFonts w:ascii="Times New Roman" w:hAnsi="Times New Roman" w:cs="Times New Roman"/>
          <w:i w:val="0"/>
          <w:sz w:val="32"/>
          <w:szCs w:val="32"/>
          <w:lang w:val="pt-BR"/>
        </w:rPr>
      </w:pPr>
    </w:p>
    <w:p w14:paraId="04127D0D" w14:textId="358110B7" w:rsidR="00A918A3" w:rsidRPr="00A918A3" w:rsidRDefault="00A918A3" w:rsidP="007251D2">
      <w:pPr>
        <w:pStyle w:val="Descripcin"/>
        <w:spacing w:before="0" w:after="0" w:line="360" w:lineRule="auto"/>
        <w:jc w:val="center"/>
        <w:outlineLvl w:val="0"/>
        <w:rPr>
          <w:bCs/>
          <w:i w:val="0"/>
          <w:iCs w:val="0"/>
          <w:lang w:val="pt-BR"/>
        </w:rPr>
      </w:pPr>
      <w:r w:rsidRPr="00A918A3">
        <w:rPr>
          <w:rStyle w:val="Ttulo2Car"/>
          <w:rFonts w:ascii="Times New Roman" w:hAnsi="Times New Roman" w:cs="Times New Roman"/>
          <w:i w:val="0"/>
          <w:sz w:val="32"/>
          <w:szCs w:val="32"/>
          <w:lang w:val="pt-BR"/>
        </w:rPr>
        <w:t>Discussões</w:t>
      </w:r>
    </w:p>
    <w:p w14:paraId="54541F62" w14:textId="77777777" w:rsidR="00002CED" w:rsidRDefault="00002CED" w:rsidP="00002CED">
      <w:pPr>
        <w:spacing w:line="360" w:lineRule="auto"/>
        <w:jc w:val="both"/>
        <w:rPr>
          <w:sz w:val="24"/>
          <w:szCs w:val="24"/>
          <w:lang w:val="pt-BR"/>
        </w:rPr>
      </w:pPr>
      <w:r w:rsidRPr="00554AAB">
        <w:rPr>
          <w:color w:val="FF0000"/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>Após a aplicação das três</w:t>
      </w:r>
      <w:r w:rsidRPr="00554AAB">
        <w:rPr>
          <w:sz w:val="24"/>
          <w:szCs w:val="24"/>
          <w:lang w:val="pt-BR"/>
        </w:rPr>
        <w:t xml:space="preserve"> avaliações</w:t>
      </w:r>
      <w:r>
        <w:rPr>
          <w:sz w:val="24"/>
          <w:szCs w:val="24"/>
          <w:lang w:val="pt-BR"/>
        </w:rPr>
        <w:t xml:space="preserve"> em cada turma</w:t>
      </w:r>
      <w:r w:rsidRPr="00554AAB">
        <w:rPr>
          <w:sz w:val="24"/>
          <w:szCs w:val="24"/>
          <w:lang w:val="pt-BR"/>
        </w:rPr>
        <w:t xml:space="preserve"> sobre os conteúdos matemáticos trabalhados no ano </w:t>
      </w:r>
      <w:r>
        <w:rPr>
          <w:sz w:val="24"/>
          <w:szCs w:val="24"/>
          <w:lang w:val="pt-BR"/>
        </w:rPr>
        <w:t>letivo de 2019;</w:t>
      </w:r>
      <w:r w:rsidRPr="00554AAB">
        <w:rPr>
          <w:sz w:val="24"/>
          <w:szCs w:val="24"/>
          <w:lang w:val="pt-BR"/>
        </w:rPr>
        <w:t xml:space="preserve"> os resultados estão representados pelos gráficos </w:t>
      </w:r>
      <w:r>
        <w:rPr>
          <w:sz w:val="24"/>
          <w:szCs w:val="24"/>
          <w:lang w:val="pt-BR"/>
        </w:rPr>
        <w:t>acima. Durante as aulas, o professor já havia percebido uma grande diferença na assimilação dos conteúdos;precisou usar um instrumento que medisse essa absorção dos conteúdos. Observa</w:t>
      </w:r>
      <w:r w:rsidRPr="00554AAB">
        <w:rPr>
          <w:sz w:val="24"/>
          <w:szCs w:val="24"/>
          <w:lang w:val="pt-BR"/>
        </w:rPr>
        <w:t xml:space="preserve">-se </w:t>
      </w:r>
      <w:r>
        <w:rPr>
          <w:sz w:val="24"/>
          <w:szCs w:val="24"/>
          <w:lang w:val="pt-BR"/>
        </w:rPr>
        <w:t xml:space="preserve">que a média das notas dos </w:t>
      </w:r>
      <w:r w:rsidRPr="00554AAB">
        <w:rPr>
          <w:sz w:val="24"/>
          <w:szCs w:val="24"/>
          <w:lang w:val="pt-BR"/>
        </w:rPr>
        <w:t>alunos</w:t>
      </w:r>
      <w:r>
        <w:rPr>
          <w:sz w:val="24"/>
          <w:szCs w:val="24"/>
          <w:lang w:val="pt-BR"/>
        </w:rPr>
        <w:t xml:space="preserve"> da Turma A foi 7,13 numa escala de zero a dez, enquanto a média das notas dos alunos da turma B foi 5,04, o que confirma a necessidade de incluir a Lógica nos conteúdos de Matemática, como base na aprendizagem. N</w:t>
      </w:r>
      <w:r w:rsidRPr="001A7FCC">
        <w:rPr>
          <w:sz w:val="24"/>
          <w:szCs w:val="24"/>
          <w:lang w:val="pt-BR"/>
        </w:rPr>
        <w:t>a medida em que o estudante adquire mais experiência da lógica, mais fatos</w:t>
      </w:r>
      <w:r>
        <w:rPr>
          <w:sz w:val="24"/>
          <w:szCs w:val="24"/>
          <w:lang w:val="pt-BR"/>
        </w:rPr>
        <w:t xml:space="preserve"> lógicos serão considerados triviais por ele e</w:t>
      </w:r>
      <w:r w:rsidRPr="001A7FCC">
        <w:rPr>
          <w:sz w:val="24"/>
          <w:szCs w:val="24"/>
          <w:lang w:val="pt-BR"/>
        </w:rPr>
        <w:t xml:space="preserve"> maior será sua competência na lógica (B</w:t>
      </w:r>
      <w:r>
        <w:rPr>
          <w:sz w:val="24"/>
          <w:szCs w:val="24"/>
          <w:lang w:val="pt-BR"/>
        </w:rPr>
        <w:t>esson</w:t>
      </w:r>
      <w:r w:rsidRPr="001A7FCC">
        <w:rPr>
          <w:sz w:val="24"/>
          <w:szCs w:val="24"/>
          <w:lang w:val="pt-BR"/>
        </w:rPr>
        <w:t xml:space="preserve">,2010). Nesse </w:t>
      </w:r>
      <w:r w:rsidRPr="001A7FCC">
        <w:rPr>
          <w:sz w:val="24"/>
          <w:szCs w:val="24"/>
          <w:lang w:val="pt-BR"/>
        </w:rPr>
        <w:lastRenderedPageBreak/>
        <w:t>sentido, conhecer a lógica não deve se limitar à função de preservar</w:t>
      </w:r>
      <w:r>
        <w:rPr>
          <w:sz w:val="24"/>
          <w:szCs w:val="24"/>
          <w:lang w:val="pt-BR"/>
        </w:rPr>
        <w:t xml:space="preserve"> a verdade e deduzir argumentos</w:t>
      </w:r>
      <w:r w:rsidRPr="001A7FCC">
        <w:rPr>
          <w:sz w:val="24"/>
          <w:szCs w:val="24"/>
          <w:lang w:val="pt-BR"/>
        </w:rPr>
        <w:t>, mas elaborar o maior número possível de transformações (C</w:t>
      </w:r>
      <w:r>
        <w:rPr>
          <w:sz w:val="24"/>
          <w:szCs w:val="24"/>
          <w:lang w:val="pt-BR"/>
        </w:rPr>
        <w:t>orcoran</w:t>
      </w:r>
      <w:r w:rsidRPr="001A7FCC">
        <w:rPr>
          <w:sz w:val="24"/>
          <w:szCs w:val="24"/>
          <w:lang w:val="pt-BR"/>
        </w:rPr>
        <w:t xml:space="preserve">, </w:t>
      </w:r>
      <w:r>
        <w:rPr>
          <w:sz w:val="24"/>
          <w:szCs w:val="24"/>
          <w:lang w:val="pt-BR"/>
        </w:rPr>
        <w:t>1999).</w:t>
      </w:r>
    </w:p>
    <w:p w14:paraId="3A44CD44" w14:textId="5027CBDA" w:rsidR="00002CED" w:rsidRPr="00554AAB" w:rsidRDefault="00002CED" w:rsidP="00002CED">
      <w:pPr>
        <w:spacing w:line="360" w:lineRule="auto"/>
        <w:ind w:firstLine="720"/>
        <w:jc w:val="both"/>
        <w:rPr>
          <w:sz w:val="24"/>
          <w:szCs w:val="24"/>
          <w:lang w:val="pt-BR"/>
        </w:rPr>
      </w:pPr>
    </w:p>
    <w:p w14:paraId="7C837B4C" w14:textId="77777777" w:rsidR="00002CED" w:rsidRPr="00A229B8" w:rsidRDefault="007C0F82" w:rsidP="007251D2">
      <w:pPr>
        <w:pStyle w:val="Ttulo1"/>
        <w:spacing w:before="0" w:line="360" w:lineRule="auto"/>
        <w:jc w:val="center"/>
        <w:rPr>
          <w:rFonts w:ascii="Times New Roman" w:hAnsi="Times New Roman"/>
          <w:b/>
          <w:bCs/>
          <w:color w:val="000000" w:themeColor="text1"/>
          <w:lang w:val="pt-BR"/>
        </w:rPr>
      </w:pPr>
      <w:r>
        <w:rPr>
          <w:rFonts w:ascii="Times New Roman" w:hAnsi="Times New Roman"/>
          <w:b/>
          <w:bCs/>
          <w:color w:val="000000" w:themeColor="text1"/>
          <w:lang w:val="pt-BR"/>
        </w:rPr>
        <w:t>Conclusões e trabalho futuro</w:t>
      </w:r>
    </w:p>
    <w:p w14:paraId="5B1E0B64" w14:textId="77777777" w:rsidR="00002CED" w:rsidRPr="00A229B8" w:rsidRDefault="00002CED" w:rsidP="00A229B8">
      <w:pPr>
        <w:pStyle w:val="Textoindependiente"/>
        <w:spacing w:after="0" w:line="360" w:lineRule="auto"/>
        <w:ind w:firstLine="709"/>
        <w:jc w:val="both"/>
        <w:rPr>
          <w:sz w:val="24"/>
          <w:szCs w:val="24"/>
          <w:lang w:val="pt-BR"/>
        </w:rPr>
      </w:pPr>
      <w:r w:rsidRPr="00A229B8">
        <w:rPr>
          <w:sz w:val="24"/>
          <w:szCs w:val="24"/>
          <w:lang w:val="pt-BR"/>
        </w:rPr>
        <w:t>Percebeu-se que, no decorrer desta pesquisa, a utilização da Lógica é um grande diferencial no entendimento dos conteúdos matemáticos, pois ela está implicitamente ligada a todos os conteúdos matemáticos, ajudando assim na aprendizagem. Também mostrou outro lado da matemática, que muitas vezes é desfavorecida por profissionais talvez sem preparação, não permitindo os estudantes presenciar os benefícios que nela existe. Os professores precisam demonstrar mais disposições em aplicar o uso da Lógica no ensino da matemática, pois utilizando esta ferramenta possibilita que as aulas de matemática se tornem mais interessantes.</w:t>
      </w:r>
    </w:p>
    <w:p w14:paraId="2AA7F40A" w14:textId="77777777" w:rsidR="00002CED" w:rsidRPr="00A229B8" w:rsidRDefault="00002CED" w:rsidP="00A229B8">
      <w:pPr>
        <w:pStyle w:val="Textoindependiente"/>
        <w:spacing w:after="0" w:line="360" w:lineRule="auto"/>
        <w:ind w:firstLine="709"/>
        <w:jc w:val="both"/>
        <w:rPr>
          <w:sz w:val="24"/>
          <w:szCs w:val="24"/>
          <w:lang w:val="pt-BR"/>
        </w:rPr>
      </w:pPr>
      <w:r w:rsidRPr="00A229B8">
        <w:rPr>
          <w:sz w:val="24"/>
          <w:szCs w:val="24"/>
          <w:lang w:val="pt-BR"/>
        </w:rPr>
        <w:t xml:space="preserve">Através da observação e durante as aulas de Lógica na Turma A, conseguiu-se detectar que os alunos desta Turma tiveram maisfacilidade em entender alguns conceitos matemáticos; diferentemente, da Turma B, pois, naquele momento, eles deixam transparecer suas reais dificuldades. </w:t>
      </w:r>
    </w:p>
    <w:p w14:paraId="0849EF04" w14:textId="77777777" w:rsidR="00002CED" w:rsidRPr="00A229B8" w:rsidRDefault="00002CED" w:rsidP="00A229B8">
      <w:pPr>
        <w:spacing w:line="360" w:lineRule="auto"/>
        <w:jc w:val="both"/>
        <w:rPr>
          <w:sz w:val="24"/>
          <w:szCs w:val="24"/>
          <w:lang w:val="pt-BR"/>
        </w:rPr>
      </w:pPr>
      <w:r w:rsidRPr="00A229B8">
        <w:rPr>
          <w:sz w:val="24"/>
          <w:szCs w:val="24"/>
          <w:lang w:val="pt-BR"/>
        </w:rPr>
        <w:tab/>
        <w:t>De acordo com o resultado obtido no último gráfico, representado pela figura 10, houve uma grande diferença nas notas da turma A em relação à turma B. Esseresultado revela a importância de aplicar a teoria da Lógica para o entendimento dos teoremas, axiomas, corolários e proposições matemáticas, bem como identificam a sua importância e mostram que está diretamente ligada a todos os conteúdos Matemáticos.</w:t>
      </w:r>
    </w:p>
    <w:p w14:paraId="17631597" w14:textId="77777777" w:rsidR="00002CED" w:rsidRDefault="00002CED" w:rsidP="00A229B8">
      <w:pPr>
        <w:spacing w:line="360" w:lineRule="auto"/>
        <w:ind w:firstLine="566"/>
        <w:jc w:val="both"/>
        <w:rPr>
          <w:sz w:val="24"/>
          <w:szCs w:val="24"/>
          <w:lang w:val="pt-BR"/>
        </w:rPr>
      </w:pPr>
      <w:r w:rsidRPr="00A229B8">
        <w:rPr>
          <w:sz w:val="24"/>
          <w:szCs w:val="24"/>
          <w:lang w:val="pt-BR"/>
        </w:rPr>
        <w:t xml:space="preserve">Esta pesquisa foi de grande importância, devido ao problema que se tem na aprendizagem da matemática. O objetivo aqui foimostrar que a Lógica é, de fato, um conteúdo que deve ser usado como base para o entendimento da Matemática, consequentemente, incentivando os alunos a participarem mais das suas aulas. Percebeu-se que o alcance de resultados, submetidos a diversos recursos educacionais, inspeção e avaliação, os atuais educadores se encontram no centro de uma verdadeira encruzilhada: por um lado, cabe-lhes preservar os princípios educacionais inerentes à sua condição de educadores; por outro lado, são coagidos externamente a incorporar um perfil de professor obediente ao sistema, progressivamente, mais tecnocrático ao serviço dos valores da competitividade, do desempenho e dos resultados.Por fim, após coletar os dados e analisá-los, recomenda-se que o professor utilize esta importante ferramenta como base de estudo </w:t>
      </w:r>
      <w:r w:rsidRPr="00A229B8">
        <w:rPr>
          <w:sz w:val="24"/>
          <w:szCs w:val="24"/>
          <w:lang w:val="pt-BR"/>
        </w:rPr>
        <w:lastRenderedPageBreak/>
        <w:t>para Matemática.</w:t>
      </w:r>
    </w:p>
    <w:p w14:paraId="4F4010FB" w14:textId="77777777" w:rsidR="007C0F82" w:rsidRDefault="007C0F82" w:rsidP="007C0F82">
      <w:pPr>
        <w:spacing w:line="360" w:lineRule="auto"/>
        <w:jc w:val="both"/>
        <w:rPr>
          <w:sz w:val="24"/>
          <w:szCs w:val="24"/>
          <w:lang w:val="pt-BR"/>
        </w:rPr>
      </w:pPr>
      <w:r w:rsidRPr="007C0F82">
        <w:rPr>
          <w:sz w:val="23"/>
          <w:szCs w:val="23"/>
          <w:lang w:val="pt-BR"/>
        </w:rPr>
        <w:t xml:space="preserve">Como um trabalho futuro, aLógica </w:t>
      </w:r>
      <w:r w:rsidRPr="003A4BB1">
        <w:rPr>
          <w:sz w:val="23"/>
          <w:szCs w:val="23"/>
          <w:lang w:val="pt-BR"/>
        </w:rPr>
        <w:t>deve ser</w:t>
      </w:r>
      <w:r w:rsidRPr="007C0F82">
        <w:rPr>
          <w:sz w:val="23"/>
          <w:szCs w:val="23"/>
          <w:lang w:val="pt-BR"/>
        </w:rPr>
        <w:t xml:space="preserve"> aplicada nos estudos iniciais da matemática, como forma de fortalecer a base do conteúdo matemático para o seu desenvolvimento de maneira mais eficaz</w:t>
      </w:r>
      <w:r w:rsidRPr="003A4BB1">
        <w:rPr>
          <w:sz w:val="23"/>
          <w:szCs w:val="23"/>
          <w:lang w:val="pt-BR"/>
        </w:rPr>
        <w:t>.</w:t>
      </w:r>
    </w:p>
    <w:p w14:paraId="6E158F44" w14:textId="77777777" w:rsidR="00A229B8" w:rsidRPr="007251D2" w:rsidRDefault="00A229B8" w:rsidP="007251D2">
      <w:pPr>
        <w:spacing w:line="360" w:lineRule="auto"/>
        <w:jc w:val="both"/>
        <w:rPr>
          <w:b/>
          <w:sz w:val="24"/>
          <w:szCs w:val="24"/>
          <w:lang w:val="pt-BR"/>
        </w:rPr>
      </w:pPr>
    </w:p>
    <w:p w14:paraId="4C260915" w14:textId="77777777" w:rsidR="00002CED" w:rsidRPr="00554AAB" w:rsidRDefault="00002CED" w:rsidP="007251D2">
      <w:pPr>
        <w:pStyle w:val="Textoindependiente"/>
        <w:spacing w:before="1" w:after="0" w:line="360" w:lineRule="auto"/>
        <w:rPr>
          <w:b/>
          <w:sz w:val="28"/>
          <w:szCs w:val="28"/>
          <w:lang w:val="pt-BR"/>
        </w:rPr>
      </w:pPr>
      <w:r w:rsidRPr="00554AAB">
        <w:rPr>
          <w:b/>
          <w:sz w:val="28"/>
          <w:szCs w:val="28"/>
          <w:lang w:val="pt-BR"/>
        </w:rPr>
        <w:t>Referências</w:t>
      </w:r>
    </w:p>
    <w:p w14:paraId="6A373B53" w14:textId="77777777" w:rsidR="00002CED" w:rsidRPr="00A229B8" w:rsidRDefault="00002CED" w:rsidP="007251D2">
      <w:pPr>
        <w:pStyle w:val="Textoindependiente"/>
        <w:spacing w:after="0" w:line="360" w:lineRule="auto"/>
        <w:ind w:right="109"/>
        <w:jc w:val="both"/>
        <w:rPr>
          <w:rFonts w:eastAsia="Calibri"/>
          <w:sz w:val="24"/>
          <w:szCs w:val="24"/>
          <w:lang w:val="pt-BR" w:eastAsia="en-US" w:bidi="ar-SA"/>
        </w:rPr>
      </w:pPr>
      <w:r w:rsidRPr="00A229B8">
        <w:rPr>
          <w:rFonts w:eastAsia="Calibri"/>
          <w:sz w:val="24"/>
          <w:szCs w:val="24"/>
          <w:lang w:val="pt-BR" w:eastAsia="en-US" w:bidi="ar-SA"/>
        </w:rPr>
        <w:t xml:space="preserve">Abar, C. (2006). </w:t>
      </w:r>
      <w:r w:rsidRPr="00A229B8">
        <w:rPr>
          <w:rFonts w:eastAsia="Calibri"/>
          <w:i/>
          <w:sz w:val="24"/>
          <w:szCs w:val="24"/>
          <w:lang w:val="pt-BR" w:eastAsia="en-US" w:bidi="ar-SA"/>
        </w:rPr>
        <w:t>Noções de Lógica Matemática.</w:t>
      </w:r>
      <w:r w:rsidRPr="00A229B8">
        <w:rPr>
          <w:rFonts w:eastAsia="Calibri"/>
          <w:sz w:val="24"/>
          <w:szCs w:val="24"/>
          <w:lang w:val="pt-BR" w:eastAsia="en-US" w:bidi="ar-SA"/>
        </w:rPr>
        <w:t xml:space="preserve"> Disponível em: www.pucsp.br/~logica/</w:t>
      </w:r>
    </w:p>
    <w:p w14:paraId="63EBD10B" w14:textId="77777777" w:rsidR="00002CED" w:rsidRPr="00A229B8" w:rsidRDefault="00002CED" w:rsidP="007251D2">
      <w:pPr>
        <w:pStyle w:val="Textoindependiente"/>
        <w:spacing w:after="0" w:line="360" w:lineRule="auto"/>
        <w:ind w:left="851" w:hanging="851"/>
        <w:jc w:val="both"/>
        <w:rPr>
          <w:color w:val="000000" w:themeColor="text1"/>
          <w:sz w:val="24"/>
          <w:szCs w:val="24"/>
          <w:lang w:val="pt-BR"/>
        </w:rPr>
      </w:pPr>
      <w:r w:rsidRPr="00A229B8">
        <w:rPr>
          <w:rFonts w:eastAsia="Calibri"/>
          <w:color w:val="000000" w:themeColor="text1"/>
          <w:sz w:val="24"/>
          <w:szCs w:val="24"/>
          <w:lang w:val="pt-BR" w:eastAsia="pt-BR" w:bidi="ar-SA"/>
        </w:rPr>
        <w:t>Bahia, Secretaria da Educação. (2015)</w:t>
      </w:r>
      <w:r w:rsidRPr="00A229B8">
        <w:rPr>
          <w:rFonts w:eastAsia="Calibri"/>
          <w:i/>
          <w:color w:val="000000" w:themeColor="text1"/>
          <w:sz w:val="24"/>
          <w:szCs w:val="24"/>
          <w:lang w:val="pt-BR" w:eastAsia="pt-BR" w:bidi="ar-SA"/>
        </w:rPr>
        <w:t>Orientações curriculares para o ensino médio</w:t>
      </w:r>
      <w:r w:rsidRPr="00A229B8">
        <w:rPr>
          <w:rFonts w:eastAsia="Calibri"/>
          <w:color w:val="000000" w:themeColor="text1"/>
          <w:sz w:val="24"/>
          <w:szCs w:val="24"/>
          <w:lang w:val="pt-BR" w:eastAsia="pt-BR" w:bidi="ar-SA"/>
        </w:rPr>
        <w:t xml:space="preserve">. área: matemática/ Secretaria da Educação. – Salvador: Secretaria da Educação, 32 p.: Il. Recuperado em </w:t>
      </w:r>
      <w:r w:rsidRPr="00A229B8">
        <w:rPr>
          <w:sz w:val="24"/>
          <w:szCs w:val="24"/>
          <w:lang w:val="pt-BR"/>
        </w:rPr>
        <w:t>http://escolas.educacao.ba.gov.br/orientacoescurricularesestaduais</w:t>
      </w:r>
      <w:r w:rsidRPr="00A229B8">
        <w:rPr>
          <w:color w:val="000000" w:themeColor="text1"/>
          <w:sz w:val="24"/>
          <w:szCs w:val="24"/>
          <w:lang w:val="pt-BR"/>
        </w:rPr>
        <w:t>. Acesso: 09 de maio de 2020.</w:t>
      </w:r>
    </w:p>
    <w:p w14:paraId="68BF706E" w14:textId="77777777" w:rsidR="00002CED" w:rsidRPr="00A229B8" w:rsidRDefault="00A918A3" w:rsidP="007251D2">
      <w:pPr>
        <w:pStyle w:val="Textoindependiente"/>
        <w:tabs>
          <w:tab w:val="left" w:pos="851"/>
        </w:tabs>
        <w:spacing w:after="0" w:line="360" w:lineRule="auto"/>
        <w:ind w:left="851" w:hanging="851"/>
        <w:jc w:val="both"/>
        <w:rPr>
          <w:color w:val="000000" w:themeColor="text1"/>
          <w:sz w:val="24"/>
          <w:szCs w:val="24"/>
          <w:lang w:val="pt-BR"/>
        </w:rPr>
      </w:pPr>
      <w:r w:rsidRPr="00A229B8">
        <w:rPr>
          <w:color w:val="000000" w:themeColor="text1"/>
          <w:sz w:val="24"/>
          <w:szCs w:val="24"/>
          <w:lang w:val="en-US"/>
        </w:rPr>
        <w:t>Besson, Corine; Bonelli, M; Longo, A</w:t>
      </w:r>
      <w:r>
        <w:rPr>
          <w:color w:val="000000" w:themeColor="text1"/>
          <w:sz w:val="24"/>
          <w:szCs w:val="24"/>
          <w:lang w:val="en-US"/>
        </w:rPr>
        <w:t>.</w:t>
      </w:r>
      <w:r w:rsidRPr="00A229B8">
        <w:rPr>
          <w:color w:val="000000" w:themeColor="text1"/>
          <w:sz w:val="24"/>
          <w:szCs w:val="24"/>
          <w:lang w:val="en-US"/>
        </w:rPr>
        <w:t xml:space="preserve"> (2010) </w:t>
      </w:r>
      <w:r w:rsidRPr="00A229B8">
        <w:rPr>
          <w:i/>
          <w:color w:val="000000" w:themeColor="text1"/>
          <w:sz w:val="24"/>
          <w:szCs w:val="24"/>
          <w:lang w:val="en-US"/>
        </w:rPr>
        <w:t>Quid Est Veritas?</w:t>
      </w:r>
      <w:r w:rsidRPr="00A229B8">
        <w:rPr>
          <w:color w:val="000000" w:themeColor="text1"/>
          <w:sz w:val="24"/>
          <w:szCs w:val="24"/>
          <w:lang w:val="en-US"/>
        </w:rPr>
        <w:t xml:space="preserve">Essays in honour of Jonathan Barnes. </w:t>
      </w:r>
      <w:r w:rsidR="00002CED" w:rsidRPr="00A229B8">
        <w:rPr>
          <w:color w:val="000000" w:themeColor="text1"/>
          <w:sz w:val="24"/>
          <w:szCs w:val="24"/>
          <w:lang w:val="pt-BR"/>
        </w:rPr>
        <w:t>Bibliopolis, Napoli.</w:t>
      </w:r>
    </w:p>
    <w:p w14:paraId="13491936" w14:textId="77777777" w:rsidR="00002CED" w:rsidRPr="00A229B8" w:rsidRDefault="00002CED" w:rsidP="007251D2">
      <w:pPr>
        <w:pStyle w:val="Textoindependiente"/>
        <w:spacing w:after="0" w:line="360" w:lineRule="auto"/>
        <w:ind w:left="851" w:hanging="851"/>
        <w:jc w:val="both"/>
        <w:rPr>
          <w:color w:val="000000" w:themeColor="text1"/>
          <w:sz w:val="24"/>
          <w:szCs w:val="24"/>
          <w:lang w:val="pt-BR"/>
        </w:rPr>
      </w:pPr>
      <w:r w:rsidRPr="00A229B8">
        <w:rPr>
          <w:sz w:val="24"/>
          <w:szCs w:val="24"/>
          <w:lang w:val="pt-BR"/>
        </w:rPr>
        <w:t xml:space="preserve">Campos,Jaime Ferreira. (2001) </w:t>
      </w:r>
      <w:r w:rsidRPr="00A229B8">
        <w:rPr>
          <w:i/>
          <w:sz w:val="24"/>
          <w:szCs w:val="24"/>
          <w:lang w:val="pt-BR"/>
        </w:rPr>
        <w:t>Elementos de Lógica Matemática e Teoria dos Conjuntos</w:t>
      </w:r>
      <w:r w:rsidRPr="00A229B8">
        <w:rPr>
          <w:sz w:val="24"/>
          <w:szCs w:val="24"/>
          <w:lang w:val="pt-BR"/>
        </w:rPr>
        <w:t>, in Lições de Análise Real, Instituto Superior Técnico, Lisboa, Portugal.</w:t>
      </w:r>
    </w:p>
    <w:p w14:paraId="7658D9A5" w14:textId="77777777" w:rsidR="00002CED" w:rsidRPr="00A229B8" w:rsidRDefault="00002CED" w:rsidP="007251D2">
      <w:pPr>
        <w:pStyle w:val="Textoindependiente"/>
        <w:spacing w:after="0" w:line="360" w:lineRule="auto"/>
        <w:ind w:left="851" w:hanging="851"/>
        <w:jc w:val="both"/>
        <w:rPr>
          <w:sz w:val="24"/>
          <w:szCs w:val="24"/>
          <w:lang w:val="pt-BR"/>
        </w:rPr>
      </w:pPr>
      <w:r w:rsidRPr="00A229B8">
        <w:rPr>
          <w:sz w:val="24"/>
          <w:szCs w:val="24"/>
          <w:lang w:val="en-US"/>
        </w:rPr>
        <w:t>Corcoran, John. (1999)</w:t>
      </w:r>
      <w:r w:rsidRPr="00A229B8">
        <w:rPr>
          <w:i/>
          <w:sz w:val="24"/>
          <w:szCs w:val="24"/>
          <w:lang w:val="en-US"/>
        </w:rPr>
        <w:t>Fragments of science.</w:t>
      </w:r>
      <w:r w:rsidRPr="00A229B8">
        <w:rPr>
          <w:sz w:val="24"/>
          <w:szCs w:val="24"/>
          <w:lang w:val="en-US"/>
        </w:rPr>
        <w:t xml:space="preserve"> festschrift for Mendel Sachs. </w:t>
      </w:r>
      <w:r w:rsidRPr="00A229B8">
        <w:rPr>
          <w:sz w:val="24"/>
          <w:szCs w:val="24"/>
          <w:lang w:val="pt-BR"/>
        </w:rPr>
        <w:t>World Scientific Pub.CO. New York.</w:t>
      </w:r>
    </w:p>
    <w:p w14:paraId="49A29583" w14:textId="77777777" w:rsidR="00002CED" w:rsidRPr="00A229B8" w:rsidRDefault="00002CED" w:rsidP="007251D2">
      <w:pPr>
        <w:pStyle w:val="Textoindependiente"/>
        <w:spacing w:after="0" w:line="360" w:lineRule="auto"/>
        <w:ind w:left="851" w:hanging="851"/>
        <w:jc w:val="both"/>
        <w:rPr>
          <w:color w:val="000000" w:themeColor="text1"/>
          <w:sz w:val="24"/>
          <w:szCs w:val="24"/>
          <w:lang w:val="pt-BR"/>
        </w:rPr>
      </w:pPr>
      <w:r w:rsidRPr="00A229B8">
        <w:rPr>
          <w:color w:val="000000" w:themeColor="text1"/>
          <w:sz w:val="24"/>
          <w:szCs w:val="24"/>
          <w:lang w:val="pt-BR"/>
        </w:rPr>
        <w:t>Imaguire, Guido; Barroso, Cícero A. C. (2006)</w:t>
      </w:r>
      <w:r w:rsidRPr="00A229B8">
        <w:rPr>
          <w:i/>
          <w:color w:val="000000" w:themeColor="text1"/>
          <w:sz w:val="24"/>
          <w:szCs w:val="24"/>
          <w:lang w:val="pt-BR"/>
        </w:rPr>
        <w:t>Lógica: os jogos da razão.</w:t>
      </w:r>
      <w:r w:rsidRPr="00A229B8">
        <w:rPr>
          <w:color w:val="000000" w:themeColor="text1"/>
          <w:sz w:val="24"/>
          <w:szCs w:val="24"/>
          <w:lang w:val="pt-BR"/>
        </w:rPr>
        <w:t xml:space="preserve"> Ceará, Brasil. Universidade Federal do Ceará.</w:t>
      </w:r>
    </w:p>
    <w:p w14:paraId="7D4EA51E" w14:textId="77777777" w:rsidR="00002CED" w:rsidRPr="00A229B8" w:rsidRDefault="00002CED" w:rsidP="007251D2">
      <w:pPr>
        <w:pStyle w:val="Textoindependiente"/>
        <w:spacing w:after="0" w:line="360" w:lineRule="auto"/>
        <w:ind w:left="851" w:hanging="851"/>
        <w:jc w:val="both"/>
        <w:rPr>
          <w:sz w:val="24"/>
          <w:szCs w:val="24"/>
          <w:lang w:val="pt-BR"/>
        </w:rPr>
      </w:pPr>
      <w:r w:rsidRPr="00A229B8">
        <w:rPr>
          <w:sz w:val="24"/>
          <w:szCs w:val="24"/>
          <w:lang w:val="pt-BR"/>
        </w:rPr>
        <w:t>Menezes, Sérgio Brandão Defensor. (2014)</w:t>
      </w:r>
      <w:r w:rsidRPr="00A229B8">
        <w:rPr>
          <w:i/>
          <w:sz w:val="24"/>
          <w:szCs w:val="24"/>
          <w:lang w:val="pt-BR"/>
        </w:rPr>
        <w:t>Jogos Matemáticos: Aplicando em uma turma de um curso técnico em enfermagem.</w:t>
      </w:r>
      <w:r w:rsidRPr="00A229B8">
        <w:rPr>
          <w:sz w:val="24"/>
          <w:szCs w:val="24"/>
          <w:lang w:val="pt-BR"/>
        </w:rPr>
        <w:t xml:space="preserve"> Dissertação de Mestrado, Matemática, Universidade Estadual do Sudoeste da Bahia, Vitória da Conquista, Brasil. </w:t>
      </w:r>
    </w:p>
    <w:p w14:paraId="4D216AA1" w14:textId="77777777" w:rsidR="00002CED" w:rsidRPr="00A229B8" w:rsidRDefault="00002CED" w:rsidP="007251D2">
      <w:pPr>
        <w:spacing w:line="360" w:lineRule="auto"/>
        <w:ind w:left="851" w:right="492" w:hanging="851"/>
        <w:jc w:val="both"/>
        <w:rPr>
          <w:sz w:val="24"/>
          <w:szCs w:val="24"/>
          <w:lang w:val="pt-BR"/>
        </w:rPr>
      </w:pPr>
      <w:r w:rsidRPr="00A229B8">
        <w:rPr>
          <w:sz w:val="24"/>
          <w:szCs w:val="24"/>
          <w:lang w:val="pt-BR"/>
        </w:rPr>
        <w:t>Menezes, Sérgio Brandão Defensor. (2016)</w:t>
      </w:r>
      <w:r w:rsidRPr="00A229B8">
        <w:rPr>
          <w:i/>
          <w:sz w:val="24"/>
          <w:szCs w:val="24"/>
          <w:lang w:val="pt-BR"/>
        </w:rPr>
        <w:t>Jogos Matemáticos: Estímulo e Aprendizagem.</w:t>
      </w:r>
      <w:r w:rsidRPr="00A229B8">
        <w:rPr>
          <w:sz w:val="24"/>
          <w:szCs w:val="24"/>
          <w:lang w:val="pt-BR"/>
        </w:rPr>
        <w:t xml:space="preserve"> Tese de Doutorado, Ciências da Educação, </w:t>
      </w:r>
      <w:r w:rsidR="00A918A3" w:rsidRPr="00A229B8">
        <w:rPr>
          <w:sz w:val="24"/>
          <w:szCs w:val="24"/>
          <w:lang w:val="pt-BR"/>
        </w:rPr>
        <w:t>UniversidadTecnológica</w:t>
      </w:r>
      <w:r w:rsidRPr="00A229B8">
        <w:rPr>
          <w:sz w:val="24"/>
          <w:szCs w:val="24"/>
          <w:lang w:val="pt-BR"/>
        </w:rPr>
        <w:t xml:space="preserve"> Intercontinental, Assunção, Paraguai.</w:t>
      </w:r>
    </w:p>
    <w:p w14:paraId="160490B6" w14:textId="77777777" w:rsidR="00002CED" w:rsidRPr="00A229B8" w:rsidRDefault="00002CED" w:rsidP="007251D2">
      <w:pPr>
        <w:spacing w:line="360" w:lineRule="auto"/>
        <w:ind w:left="851" w:right="492" w:hanging="851"/>
        <w:jc w:val="both"/>
        <w:rPr>
          <w:sz w:val="24"/>
          <w:szCs w:val="24"/>
          <w:lang w:val="pt-BR"/>
        </w:rPr>
      </w:pPr>
      <w:r w:rsidRPr="00A229B8">
        <w:rPr>
          <w:sz w:val="24"/>
          <w:szCs w:val="24"/>
          <w:lang w:val="pt-BR"/>
        </w:rPr>
        <w:t xml:space="preserve">Mortari, C.A. (2016) </w:t>
      </w:r>
      <w:r w:rsidRPr="00A229B8">
        <w:rPr>
          <w:i/>
          <w:sz w:val="24"/>
          <w:szCs w:val="24"/>
          <w:lang w:val="pt-BR"/>
        </w:rPr>
        <w:t>Introdução à Lógica.</w:t>
      </w:r>
      <w:r w:rsidRPr="00A229B8">
        <w:rPr>
          <w:sz w:val="24"/>
          <w:szCs w:val="24"/>
          <w:lang w:val="pt-BR"/>
        </w:rPr>
        <w:t>Universidade Estadual Paulista. Ed. UNESP.São Paulo, Brasil.</w:t>
      </w:r>
    </w:p>
    <w:p w14:paraId="48305103" w14:textId="77777777" w:rsidR="00002CED" w:rsidRPr="00A229B8" w:rsidRDefault="00002CED" w:rsidP="007251D2">
      <w:pPr>
        <w:spacing w:line="360" w:lineRule="auto"/>
        <w:ind w:left="851" w:right="492" w:hanging="851"/>
        <w:jc w:val="both"/>
        <w:rPr>
          <w:sz w:val="24"/>
          <w:szCs w:val="24"/>
          <w:lang w:val="pt-BR"/>
        </w:rPr>
      </w:pPr>
      <w:r w:rsidRPr="00A229B8">
        <w:rPr>
          <w:sz w:val="24"/>
          <w:szCs w:val="24"/>
          <w:lang w:val="pt-BR"/>
        </w:rPr>
        <w:t xml:space="preserve">Piaget, Jean. (1975). </w:t>
      </w:r>
      <w:r w:rsidRPr="00A229B8">
        <w:rPr>
          <w:i/>
          <w:sz w:val="24"/>
          <w:szCs w:val="24"/>
          <w:lang w:val="pt-BR"/>
        </w:rPr>
        <w:t>Gênese das estruturas lógicas elementares</w:t>
      </w:r>
      <w:r w:rsidRPr="00A229B8">
        <w:rPr>
          <w:sz w:val="24"/>
          <w:szCs w:val="24"/>
          <w:lang w:val="pt-BR"/>
        </w:rPr>
        <w:t>. Forense. Rio de Janeiro, Brasil.</w:t>
      </w:r>
    </w:p>
    <w:p w14:paraId="00A0B117" w14:textId="77777777" w:rsidR="00002CED" w:rsidRPr="00A229B8" w:rsidRDefault="00002CED" w:rsidP="007251D2">
      <w:pPr>
        <w:spacing w:line="360" w:lineRule="auto"/>
        <w:ind w:left="851" w:hanging="851"/>
        <w:jc w:val="both"/>
        <w:rPr>
          <w:sz w:val="24"/>
          <w:szCs w:val="24"/>
          <w:lang w:val="pt-BR"/>
        </w:rPr>
      </w:pPr>
      <w:r w:rsidRPr="00A229B8">
        <w:rPr>
          <w:rFonts w:eastAsia="Calibri"/>
          <w:sz w:val="24"/>
          <w:szCs w:val="24"/>
          <w:lang w:val="pt-BR" w:eastAsia="pt-BR" w:bidi="ar-SA"/>
        </w:rPr>
        <w:t xml:space="preserve">Rauber, J; Rosseto, M; Fávero, A M; Fávero, A A; </w:t>
      </w:r>
      <w:r w:rsidRPr="00A229B8">
        <w:rPr>
          <w:rFonts w:eastAsia="Calibri"/>
          <w:sz w:val="24"/>
          <w:szCs w:val="24"/>
          <w:lang w:val="pt-BR" w:eastAsia="en-US" w:bidi="ar-SA"/>
        </w:rPr>
        <w:t xml:space="preserve">Tonieto, C. (2003). </w:t>
      </w:r>
      <w:r w:rsidRPr="00A229B8">
        <w:rPr>
          <w:rFonts w:eastAsia="Calibri"/>
          <w:i/>
          <w:sz w:val="24"/>
          <w:szCs w:val="24"/>
          <w:lang w:val="pt-BR" w:eastAsia="en-US" w:bidi="ar-SA"/>
        </w:rPr>
        <w:t xml:space="preserve">Que tal um </w:t>
      </w:r>
      <w:r w:rsidR="00A918A3" w:rsidRPr="00A229B8">
        <w:rPr>
          <w:rFonts w:eastAsia="Calibri"/>
          <w:i/>
          <w:sz w:val="24"/>
          <w:szCs w:val="24"/>
          <w:lang w:val="pt-BR" w:eastAsia="en-US" w:bidi="ar-SA"/>
        </w:rPr>
        <w:t>pouco de</w:t>
      </w:r>
      <w:r w:rsidRPr="00A229B8">
        <w:rPr>
          <w:rFonts w:eastAsia="Calibri"/>
          <w:i/>
          <w:sz w:val="24"/>
          <w:szCs w:val="24"/>
          <w:lang w:val="pt-BR" w:eastAsia="en-US" w:bidi="ar-SA"/>
        </w:rPr>
        <w:t xml:space="preserve"> lógica?!</w:t>
      </w:r>
      <w:r w:rsidRPr="00A229B8">
        <w:rPr>
          <w:rFonts w:eastAsia="Calibri"/>
          <w:sz w:val="24"/>
          <w:szCs w:val="24"/>
          <w:lang w:val="pt-BR" w:eastAsia="en-US" w:bidi="ar-SA"/>
        </w:rPr>
        <w:t>, Ed. Clio Livros, Passo Fundo, Brasil.</w:t>
      </w:r>
    </w:p>
    <w:p w14:paraId="2FB68065" w14:textId="77777777" w:rsidR="00002CED" w:rsidRDefault="00002CED" w:rsidP="007251D2">
      <w:pPr>
        <w:spacing w:line="360" w:lineRule="auto"/>
        <w:ind w:left="851" w:right="492" w:hanging="851"/>
        <w:jc w:val="both"/>
        <w:rPr>
          <w:color w:val="000000"/>
          <w:sz w:val="24"/>
          <w:szCs w:val="24"/>
          <w:shd w:val="clear" w:color="auto" w:fill="FFFFFF"/>
          <w:lang w:val="pt-BR"/>
        </w:rPr>
      </w:pPr>
      <w:r w:rsidRPr="00A229B8">
        <w:rPr>
          <w:color w:val="000000"/>
          <w:sz w:val="24"/>
          <w:szCs w:val="24"/>
          <w:shd w:val="clear" w:color="auto" w:fill="FFFFFF"/>
          <w:lang w:val="pt-BR"/>
        </w:rPr>
        <w:t>Ribeiro, Amanda Gonçalves. (2020)</w:t>
      </w:r>
      <w:r w:rsidRPr="00A229B8">
        <w:rPr>
          <w:i/>
          <w:color w:val="000000"/>
          <w:sz w:val="24"/>
          <w:szCs w:val="24"/>
          <w:shd w:val="clear" w:color="auto" w:fill="FFFFFF"/>
          <w:lang w:val="pt-BR"/>
        </w:rPr>
        <w:t>O que é função?</w:t>
      </w:r>
      <w:r w:rsidRPr="00A229B8">
        <w:rPr>
          <w:color w:val="000000"/>
          <w:sz w:val="24"/>
          <w:szCs w:val="24"/>
          <w:shd w:val="clear" w:color="auto" w:fill="FFFFFF"/>
          <w:lang w:val="pt-BR"/>
        </w:rPr>
        <w:t>. </w:t>
      </w:r>
      <w:r w:rsidRPr="00A229B8">
        <w:rPr>
          <w:iCs/>
          <w:color w:val="000000"/>
          <w:sz w:val="24"/>
          <w:szCs w:val="24"/>
          <w:shd w:val="clear" w:color="auto" w:fill="FFFFFF"/>
          <w:lang w:val="pt-BR"/>
        </w:rPr>
        <w:t>Brasil Escola</w:t>
      </w:r>
      <w:r w:rsidRPr="00A229B8">
        <w:rPr>
          <w:color w:val="000000"/>
          <w:sz w:val="24"/>
          <w:szCs w:val="24"/>
          <w:shd w:val="clear" w:color="auto" w:fill="FFFFFF"/>
          <w:lang w:val="pt-BR"/>
        </w:rPr>
        <w:t xml:space="preserve">. Disponível em: https://brasilescola.uol.com.br/o-que-e/matematica/o-que-e-funcao.htm. </w:t>
      </w:r>
      <w:r w:rsidRPr="00A229B8">
        <w:rPr>
          <w:color w:val="000000"/>
          <w:sz w:val="24"/>
          <w:szCs w:val="24"/>
          <w:shd w:val="clear" w:color="auto" w:fill="FFFFFF"/>
          <w:lang w:val="pt-BR"/>
        </w:rPr>
        <w:lastRenderedPageBreak/>
        <w:t>Acesso em 17 de novembro de 2020.</w:t>
      </w:r>
    </w:p>
    <w:p w14:paraId="4C8FE0D3" w14:textId="77777777" w:rsidR="00002CED" w:rsidRPr="00A229B8" w:rsidRDefault="00002CED" w:rsidP="007251D2">
      <w:pPr>
        <w:spacing w:line="360" w:lineRule="auto"/>
        <w:ind w:left="851" w:right="492" w:hanging="851"/>
        <w:jc w:val="both"/>
        <w:rPr>
          <w:sz w:val="24"/>
          <w:szCs w:val="24"/>
          <w:lang w:val="pt-BR"/>
        </w:rPr>
      </w:pPr>
      <w:proofErr w:type="spellStart"/>
      <w:r w:rsidRPr="00A229B8">
        <w:rPr>
          <w:sz w:val="24"/>
          <w:szCs w:val="24"/>
          <w:lang w:val="pt-BR"/>
        </w:rPr>
        <w:t>Salmon</w:t>
      </w:r>
      <w:proofErr w:type="spellEnd"/>
      <w:r w:rsidRPr="00A229B8">
        <w:rPr>
          <w:sz w:val="24"/>
          <w:szCs w:val="24"/>
          <w:lang w:val="pt-BR"/>
        </w:rPr>
        <w:t>, W.C. (</w:t>
      </w:r>
      <w:proofErr w:type="gramStart"/>
      <w:r w:rsidRPr="00A229B8">
        <w:rPr>
          <w:sz w:val="24"/>
          <w:szCs w:val="24"/>
          <w:lang w:val="pt-BR"/>
        </w:rPr>
        <w:t>2010)</w:t>
      </w:r>
      <w:r w:rsidRPr="00A229B8">
        <w:rPr>
          <w:i/>
          <w:sz w:val="24"/>
          <w:szCs w:val="24"/>
          <w:lang w:val="pt-BR"/>
        </w:rPr>
        <w:t>Lógica</w:t>
      </w:r>
      <w:proofErr w:type="gramEnd"/>
      <w:r w:rsidRPr="00A229B8">
        <w:rPr>
          <w:sz w:val="24"/>
          <w:szCs w:val="24"/>
          <w:lang w:val="pt-BR"/>
        </w:rPr>
        <w:t xml:space="preserve">. São Paulo, Brasil: LTC. </w:t>
      </w:r>
    </w:p>
    <w:p w14:paraId="46B0D29C" w14:textId="77777777" w:rsidR="00002CED" w:rsidRDefault="00002CED" w:rsidP="007251D2">
      <w:pPr>
        <w:spacing w:line="360" w:lineRule="auto"/>
        <w:ind w:left="851" w:hanging="851"/>
        <w:jc w:val="both"/>
        <w:rPr>
          <w:rFonts w:ascii="Raleway" w:hAnsi="Raleway"/>
          <w:color w:val="000000"/>
          <w:sz w:val="25"/>
          <w:szCs w:val="25"/>
          <w:shd w:val="clear" w:color="auto" w:fill="FFFFFF"/>
          <w:lang w:val="pt-BR"/>
        </w:rPr>
      </w:pPr>
      <w:r w:rsidRPr="00A229B8">
        <w:rPr>
          <w:color w:val="000000"/>
          <w:sz w:val="24"/>
          <w:szCs w:val="24"/>
          <w:shd w:val="clear" w:color="auto" w:fill="FFFFFF"/>
          <w:lang w:val="pt-BR"/>
        </w:rPr>
        <w:t>Silva, Luiz Paulo Moreira. (2020)</w:t>
      </w:r>
      <w:r w:rsidRPr="00A229B8">
        <w:rPr>
          <w:i/>
          <w:color w:val="000000"/>
          <w:sz w:val="24"/>
          <w:szCs w:val="24"/>
          <w:shd w:val="clear" w:color="auto" w:fill="FFFFFF"/>
          <w:lang w:val="pt-BR"/>
        </w:rPr>
        <w:t>O que são conjuntos numéricos?</w:t>
      </w:r>
      <w:r w:rsidRPr="00A229B8">
        <w:rPr>
          <w:iCs/>
          <w:color w:val="000000"/>
          <w:sz w:val="24"/>
          <w:szCs w:val="24"/>
          <w:shd w:val="clear" w:color="auto" w:fill="FFFFFF"/>
          <w:lang w:val="pt-BR"/>
        </w:rPr>
        <w:t>Brasil Escola</w:t>
      </w:r>
      <w:r w:rsidRPr="00A229B8">
        <w:rPr>
          <w:color w:val="000000"/>
          <w:sz w:val="24"/>
          <w:szCs w:val="24"/>
          <w:shd w:val="clear" w:color="auto" w:fill="FFFFFF"/>
          <w:lang w:val="pt-BR"/>
        </w:rPr>
        <w:t>. Disponível em: https://brasilescola.uol.com.br/o-que-e/matematica/o-que-sao-conjuntos-numericos.htm. Acesso: 17 de novembro de 2020.</w:t>
      </w:r>
    </w:p>
    <w:p w14:paraId="088C85A3" w14:textId="77777777" w:rsidR="00002CED" w:rsidRDefault="00002CED" w:rsidP="00002CED">
      <w:pPr>
        <w:spacing w:line="360" w:lineRule="auto"/>
        <w:ind w:left="851"/>
        <w:rPr>
          <w:rFonts w:ascii="Raleway" w:hAnsi="Raleway"/>
          <w:color w:val="000000"/>
          <w:sz w:val="25"/>
          <w:szCs w:val="25"/>
          <w:shd w:val="clear" w:color="auto" w:fill="FFFFFF"/>
          <w:lang w:val="pt-BR"/>
        </w:rPr>
      </w:pPr>
    </w:p>
    <w:p w14:paraId="11EF8553" w14:textId="77777777" w:rsidR="00002CED" w:rsidRDefault="00002CED" w:rsidP="00002CED">
      <w:pPr>
        <w:spacing w:line="360" w:lineRule="auto"/>
        <w:rPr>
          <w:sz w:val="24"/>
          <w:szCs w:val="24"/>
          <w:lang w:val="pt-BR"/>
        </w:rPr>
      </w:pPr>
    </w:p>
    <w:p w14:paraId="2CDA8317" w14:textId="77777777" w:rsidR="00725772" w:rsidRPr="00002CED" w:rsidRDefault="00725772" w:rsidP="00002CED">
      <w:pPr>
        <w:rPr>
          <w:lang w:val="pt-BR"/>
        </w:rPr>
      </w:pPr>
    </w:p>
    <w:sectPr w:rsidR="00725772" w:rsidRPr="00002CED" w:rsidSect="0084288C">
      <w:headerReference w:type="default" r:id="rId21"/>
      <w:footerReference w:type="default" r:id="rId22"/>
      <w:pgSz w:w="12240" w:h="15840"/>
      <w:pgMar w:top="1417" w:right="1701" w:bottom="85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52F4F" w14:textId="77777777" w:rsidR="00893C64" w:rsidRDefault="00893C64">
      <w:r>
        <w:separator/>
      </w:r>
    </w:p>
  </w:endnote>
  <w:endnote w:type="continuationSeparator" w:id="0">
    <w:p w14:paraId="2192F688" w14:textId="77777777" w:rsidR="00893C64" w:rsidRDefault="0089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lew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736AD" w14:textId="0A742141" w:rsidR="00D971F0" w:rsidRDefault="007251D2">
    <w:pPr>
      <w:pStyle w:val="Piedepgina"/>
    </w:pPr>
    <w:r>
      <w:rPr>
        <w:rFonts w:asciiTheme="minorHAnsi" w:hAnsiTheme="minorHAnsi" w:cstheme="minorHAnsi"/>
        <w:b/>
        <w:szCs w:val="20"/>
      </w:rPr>
      <w:t xml:space="preserve">               </w:t>
    </w:r>
    <w:r w:rsidR="00BF19AA">
      <w:rPr>
        <w:noProof/>
        <w:lang w:val="pt-BR" w:eastAsia="pt-BR" w:bidi="ar-SA"/>
      </w:rPr>
      <w:drawing>
        <wp:inline distT="0" distB="0" distL="0" distR="0" wp14:anchorId="6DE0E301" wp14:editId="6771946C">
          <wp:extent cx="1600200" cy="419100"/>
          <wp:effectExtent l="0" t="0" r="0" b="0"/>
          <wp:docPr id="21" name="Imagen 21" descr="Resultado de imagen de creative commons cc by 4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creative commons cc by 4.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szCs w:val="20"/>
      </w:rPr>
      <w:t xml:space="preserve">            </w:t>
    </w:r>
    <w:r w:rsidR="00BF19AA" w:rsidRPr="0084288C">
      <w:rPr>
        <w:rFonts w:asciiTheme="minorHAnsi" w:hAnsiTheme="minorHAnsi" w:cstheme="minorHAnsi"/>
        <w:b/>
        <w:szCs w:val="20"/>
      </w:rPr>
      <w:t xml:space="preserve">Vol. 12, Núm. 22 </w:t>
    </w:r>
    <w:proofErr w:type="gramStart"/>
    <w:r w:rsidR="00BF19AA" w:rsidRPr="0084288C">
      <w:rPr>
        <w:rFonts w:asciiTheme="minorHAnsi" w:hAnsiTheme="minorHAnsi" w:cstheme="minorHAnsi"/>
        <w:b/>
        <w:szCs w:val="20"/>
      </w:rPr>
      <w:t>Enero</w:t>
    </w:r>
    <w:proofErr w:type="gramEnd"/>
    <w:r w:rsidR="00BF19AA" w:rsidRPr="0084288C">
      <w:rPr>
        <w:rFonts w:asciiTheme="minorHAnsi" w:hAnsiTheme="minorHAnsi" w:cstheme="minorHAnsi"/>
        <w:b/>
        <w:szCs w:val="20"/>
      </w:rPr>
      <w:t xml:space="preserve"> - Junio 2021, e</w:t>
    </w:r>
    <w:r w:rsidR="006F5F0A">
      <w:rPr>
        <w:rFonts w:asciiTheme="minorHAnsi" w:hAnsiTheme="minorHAnsi" w:cstheme="minorHAnsi"/>
        <w:b/>
        <w:szCs w:val="20"/>
      </w:rPr>
      <w:t>177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FD412" w14:textId="77777777" w:rsidR="00893C64" w:rsidRDefault="00893C64">
      <w:r>
        <w:separator/>
      </w:r>
    </w:p>
  </w:footnote>
  <w:footnote w:type="continuationSeparator" w:id="0">
    <w:p w14:paraId="628D6398" w14:textId="77777777" w:rsidR="00893C64" w:rsidRDefault="0089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6A957" w14:textId="77777777" w:rsidR="00BF19AA" w:rsidRDefault="00BF19AA" w:rsidP="00BF19AA">
    <w:pPr>
      <w:pStyle w:val="Encabezado"/>
      <w:jc w:val="center"/>
    </w:pPr>
  </w:p>
  <w:p w14:paraId="743B6A9C" w14:textId="77777777" w:rsidR="00BF19AA" w:rsidRDefault="00BF19AA" w:rsidP="00BF19AA">
    <w:pPr>
      <w:pStyle w:val="Encabezado"/>
      <w:jc w:val="center"/>
    </w:pPr>
    <w:r w:rsidRPr="005A563C">
      <w:rPr>
        <w:noProof/>
        <w:lang w:val="pt-BR" w:eastAsia="pt-BR" w:bidi="ar-SA"/>
      </w:rPr>
      <w:drawing>
        <wp:inline distT="0" distB="0" distL="0" distR="0" wp14:anchorId="2DAD8C4A" wp14:editId="75EBB08C">
          <wp:extent cx="5400040" cy="632602"/>
          <wp:effectExtent l="0" t="0" r="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2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A111F"/>
    <w:multiLevelType w:val="hybridMultilevel"/>
    <w:tmpl w:val="F5C8A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83A22"/>
    <w:multiLevelType w:val="hybridMultilevel"/>
    <w:tmpl w:val="C62E51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41D63"/>
    <w:multiLevelType w:val="hybridMultilevel"/>
    <w:tmpl w:val="2A14B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E33D3"/>
    <w:multiLevelType w:val="hybridMultilevel"/>
    <w:tmpl w:val="4D44B3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99"/>
        <w:sz w:val="20"/>
        <w:szCs w:val="20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12412"/>
    <w:multiLevelType w:val="hybridMultilevel"/>
    <w:tmpl w:val="14460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05027"/>
    <w:multiLevelType w:val="hybridMultilevel"/>
    <w:tmpl w:val="4A9000BA"/>
    <w:lvl w:ilvl="0" w:tplc="080A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6" w15:restartNumberingAfterBreak="0">
    <w:nsid w:val="2BD549CD"/>
    <w:multiLevelType w:val="hybridMultilevel"/>
    <w:tmpl w:val="0BE005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3319B"/>
    <w:multiLevelType w:val="hybridMultilevel"/>
    <w:tmpl w:val="708665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A4AAE"/>
    <w:multiLevelType w:val="hybridMultilevel"/>
    <w:tmpl w:val="66E87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8034B"/>
    <w:multiLevelType w:val="hybridMultilevel"/>
    <w:tmpl w:val="10666C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E7B76"/>
    <w:multiLevelType w:val="hybridMultilevel"/>
    <w:tmpl w:val="3DC07788"/>
    <w:lvl w:ilvl="0" w:tplc="08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3F7F3EB1"/>
    <w:multiLevelType w:val="hybridMultilevel"/>
    <w:tmpl w:val="EB68A1A6"/>
    <w:lvl w:ilvl="0" w:tplc="080A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2" w15:restartNumberingAfterBreak="0">
    <w:nsid w:val="437E6978"/>
    <w:multiLevelType w:val="hybridMultilevel"/>
    <w:tmpl w:val="D794DB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75C24"/>
    <w:multiLevelType w:val="hybridMultilevel"/>
    <w:tmpl w:val="19F297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901C5"/>
    <w:multiLevelType w:val="hybridMultilevel"/>
    <w:tmpl w:val="2DA20C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E3BE0"/>
    <w:multiLevelType w:val="hybridMultilevel"/>
    <w:tmpl w:val="99361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42C44"/>
    <w:multiLevelType w:val="hybridMultilevel"/>
    <w:tmpl w:val="D222FE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757B5"/>
    <w:multiLevelType w:val="hybridMultilevel"/>
    <w:tmpl w:val="E8687782"/>
    <w:lvl w:ilvl="0" w:tplc="080A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8" w15:restartNumberingAfterBreak="0">
    <w:nsid w:val="60031B56"/>
    <w:multiLevelType w:val="hybridMultilevel"/>
    <w:tmpl w:val="A0FA01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99"/>
        <w:sz w:val="20"/>
        <w:szCs w:val="20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E0521"/>
    <w:multiLevelType w:val="hybridMultilevel"/>
    <w:tmpl w:val="E7542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30049"/>
    <w:multiLevelType w:val="hybridMultilevel"/>
    <w:tmpl w:val="1910F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50618"/>
    <w:multiLevelType w:val="hybridMultilevel"/>
    <w:tmpl w:val="F5DA5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83B4D"/>
    <w:multiLevelType w:val="hybridMultilevel"/>
    <w:tmpl w:val="EE8AD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606D2"/>
    <w:multiLevelType w:val="hybridMultilevel"/>
    <w:tmpl w:val="D166BFFE"/>
    <w:lvl w:ilvl="0" w:tplc="080A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22"/>
  </w:num>
  <w:num w:numId="5">
    <w:abstractNumId w:val="7"/>
  </w:num>
  <w:num w:numId="6">
    <w:abstractNumId w:val="23"/>
  </w:num>
  <w:num w:numId="7">
    <w:abstractNumId w:val="17"/>
  </w:num>
  <w:num w:numId="8">
    <w:abstractNumId w:val="5"/>
  </w:num>
  <w:num w:numId="9">
    <w:abstractNumId w:val="10"/>
  </w:num>
  <w:num w:numId="10">
    <w:abstractNumId w:val="8"/>
  </w:num>
  <w:num w:numId="11">
    <w:abstractNumId w:val="16"/>
  </w:num>
  <w:num w:numId="12">
    <w:abstractNumId w:val="14"/>
  </w:num>
  <w:num w:numId="13">
    <w:abstractNumId w:val="1"/>
  </w:num>
  <w:num w:numId="14">
    <w:abstractNumId w:val="9"/>
  </w:num>
  <w:num w:numId="15">
    <w:abstractNumId w:val="2"/>
  </w:num>
  <w:num w:numId="16">
    <w:abstractNumId w:val="12"/>
  </w:num>
  <w:num w:numId="17">
    <w:abstractNumId w:val="15"/>
  </w:num>
  <w:num w:numId="18">
    <w:abstractNumId w:val="4"/>
  </w:num>
  <w:num w:numId="19">
    <w:abstractNumId w:val="20"/>
  </w:num>
  <w:num w:numId="20">
    <w:abstractNumId w:val="0"/>
  </w:num>
  <w:num w:numId="21">
    <w:abstractNumId w:val="6"/>
  </w:num>
  <w:num w:numId="22">
    <w:abstractNumId w:val="19"/>
  </w:num>
  <w:num w:numId="23">
    <w:abstractNumId w:val="21"/>
  </w:num>
  <w:num w:numId="24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FD7"/>
    <w:rsid w:val="00002CED"/>
    <w:rsid w:val="000151A3"/>
    <w:rsid w:val="00023AEA"/>
    <w:rsid w:val="000345F0"/>
    <w:rsid w:val="0004624F"/>
    <w:rsid w:val="000463B3"/>
    <w:rsid w:val="000463BC"/>
    <w:rsid w:val="00052BE9"/>
    <w:rsid w:val="00054E37"/>
    <w:rsid w:val="00057779"/>
    <w:rsid w:val="0006124D"/>
    <w:rsid w:val="00062814"/>
    <w:rsid w:val="00063923"/>
    <w:rsid w:val="00067961"/>
    <w:rsid w:val="00067BFB"/>
    <w:rsid w:val="000745CA"/>
    <w:rsid w:val="000814C1"/>
    <w:rsid w:val="00081D89"/>
    <w:rsid w:val="00082ED1"/>
    <w:rsid w:val="000872A9"/>
    <w:rsid w:val="00091E38"/>
    <w:rsid w:val="000A032D"/>
    <w:rsid w:val="000A28D9"/>
    <w:rsid w:val="000A5725"/>
    <w:rsid w:val="000A6252"/>
    <w:rsid w:val="000C5663"/>
    <w:rsid w:val="000C6474"/>
    <w:rsid w:val="000C7FDE"/>
    <w:rsid w:val="000D212A"/>
    <w:rsid w:val="000D273D"/>
    <w:rsid w:val="000D6703"/>
    <w:rsid w:val="000E0928"/>
    <w:rsid w:val="000E757B"/>
    <w:rsid w:val="000F5D1B"/>
    <w:rsid w:val="00100F4B"/>
    <w:rsid w:val="0011490D"/>
    <w:rsid w:val="001210FE"/>
    <w:rsid w:val="00127300"/>
    <w:rsid w:val="00127F80"/>
    <w:rsid w:val="001323E6"/>
    <w:rsid w:val="00135011"/>
    <w:rsid w:val="00137317"/>
    <w:rsid w:val="00137BE0"/>
    <w:rsid w:val="001563FA"/>
    <w:rsid w:val="001612AC"/>
    <w:rsid w:val="0016238A"/>
    <w:rsid w:val="00165E47"/>
    <w:rsid w:val="00171540"/>
    <w:rsid w:val="00172A6B"/>
    <w:rsid w:val="00173D7F"/>
    <w:rsid w:val="001814AF"/>
    <w:rsid w:val="00181DCB"/>
    <w:rsid w:val="00185A77"/>
    <w:rsid w:val="00190970"/>
    <w:rsid w:val="00192492"/>
    <w:rsid w:val="001A001D"/>
    <w:rsid w:val="001A065A"/>
    <w:rsid w:val="001B55A0"/>
    <w:rsid w:val="001C1247"/>
    <w:rsid w:val="001E7D9B"/>
    <w:rsid w:val="001F049E"/>
    <w:rsid w:val="001F2373"/>
    <w:rsid w:val="001F4421"/>
    <w:rsid w:val="002038AC"/>
    <w:rsid w:val="00206A2F"/>
    <w:rsid w:val="0021464A"/>
    <w:rsid w:val="00216669"/>
    <w:rsid w:val="00221983"/>
    <w:rsid w:val="002232FC"/>
    <w:rsid w:val="002234C6"/>
    <w:rsid w:val="002278CF"/>
    <w:rsid w:val="002371FE"/>
    <w:rsid w:val="00237FDF"/>
    <w:rsid w:val="00240868"/>
    <w:rsid w:val="00251AC9"/>
    <w:rsid w:val="00270352"/>
    <w:rsid w:val="00274A01"/>
    <w:rsid w:val="00275B09"/>
    <w:rsid w:val="00276602"/>
    <w:rsid w:val="00277412"/>
    <w:rsid w:val="00285AE6"/>
    <w:rsid w:val="00295546"/>
    <w:rsid w:val="002A2873"/>
    <w:rsid w:val="002A38CE"/>
    <w:rsid w:val="002A57DC"/>
    <w:rsid w:val="002B5ABE"/>
    <w:rsid w:val="002B758D"/>
    <w:rsid w:val="002D137F"/>
    <w:rsid w:val="002E0F44"/>
    <w:rsid w:val="002E1E4E"/>
    <w:rsid w:val="002E1E9F"/>
    <w:rsid w:val="002E2934"/>
    <w:rsid w:val="002F211A"/>
    <w:rsid w:val="002F2DC3"/>
    <w:rsid w:val="002F7C3D"/>
    <w:rsid w:val="0032630D"/>
    <w:rsid w:val="00326A1E"/>
    <w:rsid w:val="003336E5"/>
    <w:rsid w:val="00340A65"/>
    <w:rsid w:val="00343733"/>
    <w:rsid w:val="00352E5F"/>
    <w:rsid w:val="003531D9"/>
    <w:rsid w:val="0035795F"/>
    <w:rsid w:val="00362AFA"/>
    <w:rsid w:val="00371E18"/>
    <w:rsid w:val="00372171"/>
    <w:rsid w:val="003874D1"/>
    <w:rsid w:val="00390668"/>
    <w:rsid w:val="00392862"/>
    <w:rsid w:val="00393817"/>
    <w:rsid w:val="00395BE2"/>
    <w:rsid w:val="003963B5"/>
    <w:rsid w:val="003B0A65"/>
    <w:rsid w:val="003B4F5C"/>
    <w:rsid w:val="003B7B4E"/>
    <w:rsid w:val="003C4551"/>
    <w:rsid w:val="003D6AB7"/>
    <w:rsid w:val="003D70B9"/>
    <w:rsid w:val="003D785C"/>
    <w:rsid w:val="003E4711"/>
    <w:rsid w:val="003F2D82"/>
    <w:rsid w:val="003F3E39"/>
    <w:rsid w:val="00407ACA"/>
    <w:rsid w:val="00412AF6"/>
    <w:rsid w:val="004234F1"/>
    <w:rsid w:val="00427CA4"/>
    <w:rsid w:val="0043061D"/>
    <w:rsid w:val="00433B77"/>
    <w:rsid w:val="0043476D"/>
    <w:rsid w:val="00446D37"/>
    <w:rsid w:val="0045630F"/>
    <w:rsid w:val="0045648D"/>
    <w:rsid w:val="004674FA"/>
    <w:rsid w:val="00470C06"/>
    <w:rsid w:val="0047487B"/>
    <w:rsid w:val="00486151"/>
    <w:rsid w:val="0049384A"/>
    <w:rsid w:val="004A01EC"/>
    <w:rsid w:val="004A4D35"/>
    <w:rsid w:val="004B0144"/>
    <w:rsid w:val="004B02A9"/>
    <w:rsid w:val="004C1A37"/>
    <w:rsid w:val="004C1DC2"/>
    <w:rsid w:val="004C64EA"/>
    <w:rsid w:val="004D73AD"/>
    <w:rsid w:val="004E69A6"/>
    <w:rsid w:val="004E6CE0"/>
    <w:rsid w:val="00520889"/>
    <w:rsid w:val="00527F4A"/>
    <w:rsid w:val="00530746"/>
    <w:rsid w:val="00534142"/>
    <w:rsid w:val="00537D54"/>
    <w:rsid w:val="005409F7"/>
    <w:rsid w:val="00546319"/>
    <w:rsid w:val="005511E4"/>
    <w:rsid w:val="00553EA0"/>
    <w:rsid w:val="00562665"/>
    <w:rsid w:val="0057419A"/>
    <w:rsid w:val="00584DCA"/>
    <w:rsid w:val="00587633"/>
    <w:rsid w:val="00587A9E"/>
    <w:rsid w:val="00591811"/>
    <w:rsid w:val="00592D66"/>
    <w:rsid w:val="005A5D36"/>
    <w:rsid w:val="005C0E91"/>
    <w:rsid w:val="005C137C"/>
    <w:rsid w:val="005C550D"/>
    <w:rsid w:val="005C5A65"/>
    <w:rsid w:val="005D24E2"/>
    <w:rsid w:val="005D2A68"/>
    <w:rsid w:val="005D496B"/>
    <w:rsid w:val="005D64DD"/>
    <w:rsid w:val="005E0440"/>
    <w:rsid w:val="005F09A0"/>
    <w:rsid w:val="005F19D7"/>
    <w:rsid w:val="005F2C55"/>
    <w:rsid w:val="005F32D8"/>
    <w:rsid w:val="00607253"/>
    <w:rsid w:val="00615367"/>
    <w:rsid w:val="00620AEB"/>
    <w:rsid w:val="00626F26"/>
    <w:rsid w:val="006345BE"/>
    <w:rsid w:val="00636741"/>
    <w:rsid w:val="006412B2"/>
    <w:rsid w:val="0064560A"/>
    <w:rsid w:val="006468F5"/>
    <w:rsid w:val="00646BA3"/>
    <w:rsid w:val="00647ADA"/>
    <w:rsid w:val="0065412D"/>
    <w:rsid w:val="00656662"/>
    <w:rsid w:val="006602FE"/>
    <w:rsid w:val="00663382"/>
    <w:rsid w:val="0066688D"/>
    <w:rsid w:val="006678F9"/>
    <w:rsid w:val="0067668D"/>
    <w:rsid w:val="00677D36"/>
    <w:rsid w:val="00677F69"/>
    <w:rsid w:val="006812B6"/>
    <w:rsid w:val="0068207E"/>
    <w:rsid w:val="006831DA"/>
    <w:rsid w:val="00686830"/>
    <w:rsid w:val="006B270E"/>
    <w:rsid w:val="006B2DED"/>
    <w:rsid w:val="006B2E90"/>
    <w:rsid w:val="006D0B88"/>
    <w:rsid w:val="006D14EA"/>
    <w:rsid w:val="006E66F9"/>
    <w:rsid w:val="006F4B92"/>
    <w:rsid w:val="006F5F0A"/>
    <w:rsid w:val="0071664F"/>
    <w:rsid w:val="00722FBB"/>
    <w:rsid w:val="00724DC5"/>
    <w:rsid w:val="007251D2"/>
    <w:rsid w:val="00725772"/>
    <w:rsid w:val="00727D2B"/>
    <w:rsid w:val="00734A49"/>
    <w:rsid w:val="00736D87"/>
    <w:rsid w:val="007509B1"/>
    <w:rsid w:val="00751DA3"/>
    <w:rsid w:val="00756C25"/>
    <w:rsid w:val="00757AEC"/>
    <w:rsid w:val="0076608E"/>
    <w:rsid w:val="007723AB"/>
    <w:rsid w:val="00773A83"/>
    <w:rsid w:val="00777DE5"/>
    <w:rsid w:val="00785F89"/>
    <w:rsid w:val="007868F9"/>
    <w:rsid w:val="007869F0"/>
    <w:rsid w:val="007913D6"/>
    <w:rsid w:val="00795105"/>
    <w:rsid w:val="00796B9C"/>
    <w:rsid w:val="007A5249"/>
    <w:rsid w:val="007B2339"/>
    <w:rsid w:val="007B52B9"/>
    <w:rsid w:val="007C0F82"/>
    <w:rsid w:val="007D0EFF"/>
    <w:rsid w:val="007D36EF"/>
    <w:rsid w:val="007D6FDF"/>
    <w:rsid w:val="007D71AC"/>
    <w:rsid w:val="007E092F"/>
    <w:rsid w:val="007E1588"/>
    <w:rsid w:val="007E2648"/>
    <w:rsid w:val="007E59F9"/>
    <w:rsid w:val="007F69F8"/>
    <w:rsid w:val="00801FDF"/>
    <w:rsid w:val="00805535"/>
    <w:rsid w:val="00817DCE"/>
    <w:rsid w:val="00827B82"/>
    <w:rsid w:val="00841DF5"/>
    <w:rsid w:val="0084205C"/>
    <w:rsid w:val="0084288C"/>
    <w:rsid w:val="008456F1"/>
    <w:rsid w:val="00846CC0"/>
    <w:rsid w:val="00846FE8"/>
    <w:rsid w:val="00850F1C"/>
    <w:rsid w:val="008541C0"/>
    <w:rsid w:val="00871B43"/>
    <w:rsid w:val="00872B7C"/>
    <w:rsid w:val="00877226"/>
    <w:rsid w:val="00883E8C"/>
    <w:rsid w:val="00893C64"/>
    <w:rsid w:val="00897D40"/>
    <w:rsid w:val="00897ECF"/>
    <w:rsid w:val="008A7314"/>
    <w:rsid w:val="008B0E7E"/>
    <w:rsid w:val="008B14D6"/>
    <w:rsid w:val="008B699C"/>
    <w:rsid w:val="008B6A04"/>
    <w:rsid w:val="008C05D8"/>
    <w:rsid w:val="008C1E2C"/>
    <w:rsid w:val="008C420B"/>
    <w:rsid w:val="008D6C07"/>
    <w:rsid w:val="008D77FE"/>
    <w:rsid w:val="008E5BEF"/>
    <w:rsid w:val="008E5DB4"/>
    <w:rsid w:val="008E6D82"/>
    <w:rsid w:val="0090266A"/>
    <w:rsid w:val="00927C53"/>
    <w:rsid w:val="00930DB2"/>
    <w:rsid w:val="00936E40"/>
    <w:rsid w:val="0094064B"/>
    <w:rsid w:val="00950924"/>
    <w:rsid w:val="009534BC"/>
    <w:rsid w:val="00954236"/>
    <w:rsid w:val="00960332"/>
    <w:rsid w:val="00964A1F"/>
    <w:rsid w:val="00967D8F"/>
    <w:rsid w:val="0097230F"/>
    <w:rsid w:val="00977547"/>
    <w:rsid w:val="00984A20"/>
    <w:rsid w:val="00984A24"/>
    <w:rsid w:val="00985D42"/>
    <w:rsid w:val="009902EA"/>
    <w:rsid w:val="00997397"/>
    <w:rsid w:val="009A7973"/>
    <w:rsid w:val="009B004B"/>
    <w:rsid w:val="009B0E5D"/>
    <w:rsid w:val="009B7009"/>
    <w:rsid w:val="009E03C0"/>
    <w:rsid w:val="009E0875"/>
    <w:rsid w:val="009E7E51"/>
    <w:rsid w:val="009F0B72"/>
    <w:rsid w:val="00A02D96"/>
    <w:rsid w:val="00A03005"/>
    <w:rsid w:val="00A05697"/>
    <w:rsid w:val="00A11478"/>
    <w:rsid w:val="00A12C3A"/>
    <w:rsid w:val="00A147F8"/>
    <w:rsid w:val="00A16DCA"/>
    <w:rsid w:val="00A21BE9"/>
    <w:rsid w:val="00A228EB"/>
    <w:rsid w:val="00A229B8"/>
    <w:rsid w:val="00A245EA"/>
    <w:rsid w:val="00A30C37"/>
    <w:rsid w:val="00A32292"/>
    <w:rsid w:val="00A34499"/>
    <w:rsid w:val="00A37215"/>
    <w:rsid w:val="00A40533"/>
    <w:rsid w:val="00A413F8"/>
    <w:rsid w:val="00A464F4"/>
    <w:rsid w:val="00A57FFA"/>
    <w:rsid w:val="00A628E7"/>
    <w:rsid w:val="00A76978"/>
    <w:rsid w:val="00A918A3"/>
    <w:rsid w:val="00A922BC"/>
    <w:rsid w:val="00A95252"/>
    <w:rsid w:val="00A96211"/>
    <w:rsid w:val="00AA1021"/>
    <w:rsid w:val="00AB041D"/>
    <w:rsid w:val="00AB3A6C"/>
    <w:rsid w:val="00AC1789"/>
    <w:rsid w:val="00AD4FD9"/>
    <w:rsid w:val="00AE3DFE"/>
    <w:rsid w:val="00AF5965"/>
    <w:rsid w:val="00B0022E"/>
    <w:rsid w:val="00B01572"/>
    <w:rsid w:val="00B252C7"/>
    <w:rsid w:val="00B25951"/>
    <w:rsid w:val="00B25FC6"/>
    <w:rsid w:val="00B27B78"/>
    <w:rsid w:val="00B36EEB"/>
    <w:rsid w:val="00B4070A"/>
    <w:rsid w:val="00B46752"/>
    <w:rsid w:val="00B51234"/>
    <w:rsid w:val="00B64237"/>
    <w:rsid w:val="00B75C9E"/>
    <w:rsid w:val="00B77DDD"/>
    <w:rsid w:val="00B86AD1"/>
    <w:rsid w:val="00B95F2D"/>
    <w:rsid w:val="00BA0693"/>
    <w:rsid w:val="00BA6CCD"/>
    <w:rsid w:val="00BB0B79"/>
    <w:rsid w:val="00BB39D9"/>
    <w:rsid w:val="00BB4B68"/>
    <w:rsid w:val="00BE24B4"/>
    <w:rsid w:val="00BF19AA"/>
    <w:rsid w:val="00BF606A"/>
    <w:rsid w:val="00BF713A"/>
    <w:rsid w:val="00BF79F9"/>
    <w:rsid w:val="00C01D06"/>
    <w:rsid w:val="00C04437"/>
    <w:rsid w:val="00C11958"/>
    <w:rsid w:val="00C11BA4"/>
    <w:rsid w:val="00C14856"/>
    <w:rsid w:val="00C1516F"/>
    <w:rsid w:val="00C373D1"/>
    <w:rsid w:val="00C379A8"/>
    <w:rsid w:val="00C37B9F"/>
    <w:rsid w:val="00C43B4E"/>
    <w:rsid w:val="00C4689C"/>
    <w:rsid w:val="00C512A7"/>
    <w:rsid w:val="00C53B8A"/>
    <w:rsid w:val="00C55A77"/>
    <w:rsid w:val="00C644E8"/>
    <w:rsid w:val="00C64ABB"/>
    <w:rsid w:val="00C763E7"/>
    <w:rsid w:val="00C936D5"/>
    <w:rsid w:val="00C95450"/>
    <w:rsid w:val="00C9548F"/>
    <w:rsid w:val="00CA145C"/>
    <w:rsid w:val="00CA176E"/>
    <w:rsid w:val="00CA73E1"/>
    <w:rsid w:val="00CA7C81"/>
    <w:rsid w:val="00CB364E"/>
    <w:rsid w:val="00CD185D"/>
    <w:rsid w:val="00CE4749"/>
    <w:rsid w:val="00CE77DD"/>
    <w:rsid w:val="00CF1B86"/>
    <w:rsid w:val="00D05916"/>
    <w:rsid w:val="00D1292F"/>
    <w:rsid w:val="00D213E1"/>
    <w:rsid w:val="00D35945"/>
    <w:rsid w:val="00D47817"/>
    <w:rsid w:val="00D51FA9"/>
    <w:rsid w:val="00D52329"/>
    <w:rsid w:val="00D56F80"/>
    <w:rsid w:val="00D5776C"/>
    <w:rsid w:val="00D611D9"/>
    <w:rsid w:val="00D61D2E"/>
    <w:rsid w:val="00D635F3"/>
    <w:rsid w:val="00D752D9"/>
    <w:rsid w:val="00D75320"/>
    <w:rsid w:val="00D81627"/>
    <w:rsid w:val="00D81FD7"/>
    <w:rsid w:val="00D91684"/>
    <w:rsid w:val="00D93ED5"/>
    <w:rsid w:val="00D949CE"/>
    <w:rsid w:val="00D971F0"/>
    <w:rsid w:val="00D977AF"/>
    <w:rsid w:val="00DA5022"/>
    <w:rsid w:val="00DA5A47"/>
    <w:rsid w:val="00DB57AF"/>
    <w:rsid w:val="00DC1D69"/>
    <w:rsid w:val="00DC57B6"/>
    <w:rsid w:val="00DD7A72"/>
    <w:rsid w:val="00DE1BB0"/>
    <w:rsid w:val="00DF2A27"/>
    <w:rsid w:val="00E0153A"/>
    <w:rsid w:val="00E02ED2"/>
    <w:rsid w:val="00E03868"/>
    <w:rsid w:val="00E100EB"/>
    <w:rsid w:val="00E1162B"/>
    <w:rsid w:val="00E16A8B"/>
    <w:rsid w:val="00E215AD"/>
    <w:rsid w:val="00E33417"/>
    <w:rsid w:val="00E43180"/>
    <w:rsid w:val="00E446F3"/>
    <w:rsid w:val="00E501BF"/>
    <w:rsid w:val="00E510DA"/>
    <w:rsid w:val="00E54393"/>
    <w:rsid w:val="00E543C4"/>
    <w:rsid w:val="00E73C8D"/>
    <w:rsid w:val="00E73CE5"/>
    <w:rsid w:val="00E740E1"/>
    <w:rsid w:val="00E75083"/>
    <w:rsid w:val="00E75285"/>
    <w:rsid w:val="00E81646"/>
    <w:rsid w:val="00E81CB7"/>
    <w:rsid w:val="00E8218B"/>
    <w:rsid w:val="00E83D2F"/>
    <w:rsid w:val="00E903CA"/>
    <w:rsid w:val="00E9669A"/>
    <w:rsid w:val="00EA362F"/>
    <w:rsid w:val="00EB1542"/>
    <w:rsid w:val="00EB3CAF"/>
    <w:rsid w:val="00EB41AD"/>
    <w:rsid w:val="00EB5F81"/>
    <w:rsid w:val="00ED1EB7"/>
    <w:rsid w:val="00ED442A"/>
    <w:rsid w:val="00EE000B"/>
    <w:rsid w:val="00EE4C4A"/>
    <w:rsid w:val="00EF71D6"/>
    <w:rsid w:val="00F03321"/>
    <w:rsid w:val="00F04A7C"/>
    <w:rsid w:val="00F05D20"/>
    <w:rsid w:val="00F1536D"/>
    <w:rsid w:val="00F15B2C"/>
    <w:rsid w:val="00F16D0E"/>
    <w:rsid w:val="00F22495"/>
    <w:rsid w:val="00F31BA6"/>
    <w:rsid w:val="00F403E1"/>
    <w:rsid w:val="00F4619A"/>
    <w:rsid w:val="00F54C93"/>
    <w:rsid w:val="00F717AC"/>
    <w:rsid w:val="00F80595"/>
    <w:rsid w:val="00F9120B"/>
    <w:rsid w:val="00F96C98"/>
    <w:rsid w:val="00FA5352"/>
    <w:rsid w:val="00FB7B89"/>
    <w:rsid w:val="00FC06D8"/>
    <w:rsid w:val="00FC432C"/>
    <w:rsid w:val="00FD0FC8"/>
    <w:rsid w:val="00FD15DC"/>
    <w:rsid w:val="00FD78D6"/>
    <w:rsid w:val="00FE5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44508"/>
  <w15:docId w15:val="{77DF203D-5B3A-43FD-8DFC-C15A19A0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2CE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95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02CED"/>
    <w:pPr>
      <w:widowControl/>
      <w:autoSpaceDE/>
      <w:autoSpaceDN/>
      <w:spacing w:before="120" w:after="320"/>
      <w:ind w:left="709" w:hanging="709"/>
      <w:contextualSpacing/>
      <w:jc w:val="center"/>
      <w:outlineLvl w:val="1"/>
    </w:pPr>
    <w:rPr>
      <w:rFonts w:ascii="Arial" w:eastAsia="Calibri" w:hAnsi="Arial" w:cs="Arial"/>
      <w:b/>
      <w:kern w:val="32"/>
      <w:sz w:val="24"/>
      <w:szCs w:val="24"/>
      <w:lang w:val="es-PY" w:eastAsia="en-US" w:bidi="ar-SA"/>
    </w:rPr>
  </w:style>
  <w:style w:type="paragraph" w:styleId="Ttulo3">
    <w:name w:val="heading 3"/>
    <w:basedOn w:val="Normal"/>
    <w:next w:val="Normal"/>
    <w:link w:val="Ttulo3Car"/>
    <w:qFormat/>
    <w:rsid w:val="00CF412B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paragraph" w:styleId="Ttulo4">
    <w:name w:val="heading 4"/>
    <w:basedOn w:val="Normal"/>
    <w:next w:val="Normal"/>
    <w:link w:val="Ttulo4Car"/>
    <w:qFormat/>
    <w:rsid w:val="00CF412B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D02FB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Fuentedeprrafopredeter"/>
    <w:uiPriority w:val="99"/>
    <w:unhideWhenUsed/>
    <w:rsid w:val="00F046D7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qFormat/>
    <w:rsid w:val="00CF412B"/>
    <w:rPr>
      <w:rFonts w:ascii="Calibri" w:eastAsia="Calibri" w:hAnsi="Calibri" w:cs="Calibri"/>
      <w:b/>
      <w:sz w:val="28"/>
      <w:szCs w:val="28"/>
      <w:lang w:eastAsia="es-MX"/>
    </w:rPr>
  </w:style>
  <w:style w:type="character" w:customStyle="1" w:styleId="Ttulo4Car">
    <w:name w:val="Título 4 Car"/>
    <w:basedOn w:val="Fuentedeprrafopredeter"/>
    <w:link w:val="Ttulo4"/>
    <w:qFormat/>
    <w:rsid w:val="00CF412B"/>
    <w:rPr>
      <w:rFonts w:ascii="Calibri" w:eastAsia="Calibri" w:hAnsi="Calibri" w:cs="Calibri"/>
      <w:b/>
      <w:sz w:val="24"/>
      <w:szCs w:val="24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C93E5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C93E59"/>
    <w:rPr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F6BA5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F6BA5"/>
  </w:style>
  <w:style w:type="character" w:styleId="nfasis">
    <w:name w:val="Emphasis"/>
    <w:basedOn w:val="Fuentedeprrafopredeter"/>
    <w:uiPriority w:val="20"/>
    <w:qFormat/>
    <w:rsid w:val="0010479B"/>
    <w:rPr>
      <w:i/>
      <w:i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5875BA"/>
    <w:rPr>
      <w:b/>
      <w:bCs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D14275"/>
    <w:rPr>
      <w:sz w:val="20"/>
      <w:szCs w:val="20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D14275"/>
    <w:rPr>
      <w:vertAlign w:val="superscript"/>
    </w:rPr>
  </w:style>
  <w:style w:type="character" w:customStyle="1" w:styleId="FootnoteAnchor">
    <w:name w:val="Footnote Anchor"/>
    <w:rsid w:val="003531D9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5950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e-text">
    <w:name w:val="title-text"/>
    <w:basedOn w:val="Fuentedeprrafopredeter"/>
    <w:qFormat/>
    <w:rsid w:val="0059502B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03386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C0449C"/>
    <w:rPr>
      <w:color w:val="954F72" w:themeColor="followedHyperlink"/>
      <w:u w:val="singl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qFormat/>
    <w:rsid w:val="006A60D6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EndnoteAnchor">
    <w:name w:val="Endnote Anchor"/>
    <w:rsid w:val="003531D9"/>
    <w:rPr>
      <w:vertAlign w:val="superscript"/>
    </w:rPr>
  </w:style>
  <w:style w:type="character" w:customStyle="1" w:styleId="EndnoteCharacters">
    <w:name w:val="Endnote Characters"/>
    <w:qFormat/>
    <w:rsid w:val="003531D9"/>
  </w:style>
  <w:style w:type="paragraph" w:customStyle="1" w:styleId="Heading">
    <w:name w:val="Heading"/>
    <w:basedOn w:val="Normal"/>
    <w:next w:val="Textoindependiente"/>
    <w:qFormat/>
    <w:rsid w:val="003531D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3531D9"/>
    <w:pPr>
      <w:spacing w:after="140" w:line="276" w:lineRule="auto"/>
    </w:pPr>
  </w:style>
  <w:style w:type="paragraph" w:styleId="Lista">
    <w:name w:val="List"/>
    <w:basedOn w:val="Textoindependiente"/>
    <w:rsid w:val="003531D9"/>
    <w:rPr>
      <w:rFonts w:cs="Arial"/>
    </w:rPr>
  </w:style>
  <w:style w:type="paragraph" w:styleId="Descripcin">
    <w:name w:val="caption"/>
    <w:basedOn w:val="Normal"/>
    <w:uiPriority w:val="35"/>
    <w:qFormat/>
    <w:rsid w:val="003531D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3531D9"/>
    <w:pPr>
      <w:suppressLineNumbers/>
    </w:pPr>
    <w:rPr>
      <w:rFonts w:cs="Arial"/>
    </w:rPr>
  </w:style>
  <w:style w:type="paragraph" w:styleId="Prrafodelista">
    <w:name w:val="List Paragraph"/>
    <w:basedOn w:val="Normal"/>
    <w:uiPriority w:val="1"/>
    <w:qFormat/>
    <w:rsid w:val="006A11D8"/>
    <w:pPr>
      <w:ind w:left="720"/>
      <w:contextualSpacing/>
    </w:pPr>
  </w:style>
  <w:style w:type="paragraph" w:customStyle="1" w:styleId="Default">
    <w:name w:val="Default"/>
    <w:qFormat/>
    <w:rsid w:val="00610C60"/>
    <w:rPr>
      <w:rFonts w:ascii="Arial" w:eastAsia="Calibri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D02FB"/>
    <w:rPr>
      <w:rFonts w:ascii="Segoe UI" w:hAnsi="Segoe UI" w:cs="Segoe UI"/>
      <w:sz w:val="18"/>
      <w:szCs w:val="18"/>
    </w:rPr>
  </w:style>
  <w:style w:type="paragraph" w:customStyle="1" w:styleId="categoria">
    <w:name w:val="categoria"/>
    <w:basedOn w:val="Normal"/>
    <w:qFormat/>
    <w:rsid w:val="00CF412B"/>
    <w:pPr>
      <w:spacing w:beforeAutospacing="1" w:afterAutospacing="1"/>
    </w:pPr>
    <w:rPr>
      <w:sz w:val="24"/>
      <w:szCs w:val="24"/>
      <w:lang w:eastAsia="es-MX"/>
    </w:rPr>
  </w:style>
  <w:style w:type="paragraph" w:customStyle="1" w:styleId="Puesto1">
    <w:name w:val="Puesto1"/>
    <w:basedOn w:val="Normal"/>
    <w:qFormat/>
    <w:rsid w:val="00CF412B"/>
    <w:pPr>
      <w:spacing w:beforeAutospacing="1" w:afterAutospacing="1"/>
    </w:pPr>
    <w:rPr>
      <w:sz w:val="24"/>
      <w:szCs w:val="24"/>
      <w:lang w:eastAsia="es-MX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C93E59"/>
    <w:rPr>
      <w:sz w:val="20"/>
      <w:szCs w:val="20"/>
    </w:rPr>
  </w:style>
  <w:style w:type="paragraph" w:customStyle="1" w:styleId="HeaderandFooter">
    <w:name w:val="Header and Footer"/>
    <w:basedOn w:val="Normal"/>
    <w:qFormat/>
    <w:rsid w:val="003531D9"/>
  </w:style>
  <w:style w:type="paragraph" w:styleId="Encabezado">
    <w:name w:val="header"/>
    <w:basedOn w:val="Normal"/>
    <w:link w:val="EncabezadoCar"/>
    <w:uiPriority w:val="99"/>
    <w:unhideWhenUsed/>
    <w:rsid w:val="005F6BA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5F6BA5"/>
    <w:pPr>
      <w:tabs>
        <w:tab w:val="center" w:pos="4419"/>
        <w:tab w:val="right" w:pos="8838"/>
      </w:tabs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5875BA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14275"/>
    <w:rPr>
      <w:sz w:val="20"/>
      <w:szCs w:val="20"/>
    </w:rPr>
  </w:style>
  <w:style w:type="paragraph" w:styleId="NormalWeb">
    <w:name w:val="Normal (Web)"/>
    <w:basedOn w:val="Normal"/>
    <w:uiPriority w:val="99"/>
    <w:qFormat/>
    <w:rsid w:val="001513A4"/>
    <w:rPr>
      <w:rFonts w:ascii="Times" w:hAnsi="Times"/>
      <w:sz w:val="20"/>
      <w:szCs w:val="20"/>
      <w:lang w:val="es-ES_tradnl" w:eastAsia="es-ES_tradnl"/>
    </w:rPr>
  </w:style>
  <w:style w:type="paragraph" w:styleId="HTMLconformatoprevio">
    <w:name w:val="HTML Preformatted"/>
    <w:basedOn w:val="Normal"/>
    <w:link w:val="HTMLconformatoprevioCar"/>
    <w:uiPriority w:val="99"/>
    <w:unhideWhenUsed/>
    <w:qFormat/>
    <w:rsid w:val="006A6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MX"/>
    </w:rPr>
  </w:style>
  <w:style w:type="table" w:styleId="Tablaconcuadrcula">
    <w:name w:val="Table Grid"/>
    <w:basedOn w:val="Tablanormal"/>
    <w:uiPriority w:val="39"/>
    <w:rsid w:val="00510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25772"/>
    <w:rPr>
      <w:color w:val="0563C1" w:themeColor="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E75083"/>
    <w:rPr>
      <w:vertAlign w:val="superscrip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75083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002CED"/>
    <w:rPr>
      <w:rFonts w:ascii="Arial" w:eastAsia="Calibri" w:hAnsi="Arial" w:cs="Arial"/>
      <w:b/>
      <w:kern w:val="32"/>
      <w:sz w:val="24"/>
      <w:szCs w:val="24"/>
      <w:lang w:val="es-PY"/>
    </w:rPr>
  </w:style>
  <w:style w:type="table" w:customStyle="1" w:styleId="TableNormal">
    <w:name w:val="Table Normal"/>
    <w:uiPriority w:val="2"/>
    <w:semiHidden/>
    <w:unhideWhenUsed/>
    <w:qFormat/>
    <w:rsid w:val="00002CED"/>
    <w:pPr>
      <w:widowControl w:val="0"/>
      <w:autoSpaceDE w:val="0"/>
      <w:autoSpaceDN w:val="0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002CED"/>
    <w:pPr>
      <w:ind w:left="105" w:right="100"/>
      <w:jc w:val="center"/>
      <w:outlineLvl w:val="1"/>
    </w:pPr>
    <w:rPr>
      <w:b/>
      <w:bCs/>
      <w:sz w:val="32"/>
      <w:szCs w:val="32"/>
    </w:rPr>
  </w:style>
  <w:style w:type="paragraph" w:customStyle="1" w:styleId="Ttulo21">
    <w:name w:val="Título 21"/>
    <w:basedOn w:val="Normal"/>
    <w:uiPriority w:val="1"/>
    <w:qFormat/>
    <w:rsid w:val="00002CED"/>
    <w:pPr>
      <w:ind w:left="116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002CED"/>
    <w:pPr>
      <w:spacing w:before="102"/>
      <w:ind w:left="100"/>
    </w:pPr>
    <w:rPr>
      <w:rFonts w:ascii="Calibri" w:eastAsia="Calibri" w:hAnsi="Calibri" w:cs="Calibri"/>
    </w:rPr>
  </w:style>
  <w:style w:type="paragraph" w:styleId="Ttulo">
    <w:name w:val="Title"/>
    <w:basedOn w:val="Normal"/>
    <w:next w:val="Normal"/>
    <w:link w:val="TtuloCar"/>
    <w:uiPriority w:val="1"/>
    <w:qFormat/>
    <w:rsid w:val="00002CE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002CE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s-ES" w:bidi="es-ES"/>
    </w:rPr>
  </w:style>
  <w:style w:type="numbering" w:customStyle="1" w:styleId="Semlista1">
    <w:name w:val="Sem lista1"/>
    <w:next w:val="Sinlista"/>
    <w:uiPriority w:val="99"/>
    <w:semiHidden/>
    <w:unhideWhenUsed/>
    <w:rsid w:val="00002CED"/>
  </w:style>
  <w:style w:type="table" w:customStyle="1" w:styleId="TableNormal1">
    <w:name w:val="Table Normal1"/>
    <w:uiPriority w:val="2"/>
    <w:semiHidden/>
    <w:unhideWhenUsed/>
    <w:qFormat/>
    <w:rsid w:val="00002CED"/>
    <w:pPr>
      <w:widowControl w:val="0"/>
      <w:autoSpaceDE w:val="0"/>
      <w:autoSpaceDN w:val="0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31">
    <w:name w:val="Título 31"/>
    <w:basedOn w:val="Normal"/>
    <w:uiPriority w:val="1"/>
    <w:qFormat/>
    <w:rsid w:val="00002CED"/>
    <w:pPr>
      <w:ind w:left="186"/>
      <w:outlineLvl w:val="3"/>
    </w:pPr>
    <w:rPr>
      <w:rFonts w:ascii="Calibri" w:eastAsia="Calibri" w:hAnsi="Calibri" w:cs="Calibri"/>
      <w:b/>
      <w:bCs/>
      <w:i/>
      <w:sz w:val="20"/>
      <w:szCs w:val="20"/>
      <w:u w:val="single" w:color="000000"/>
      <w:lang w:val="pt-PT" w:eastAsia="pt-PT" w:bidi="pt-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2CED"/>
    <w:rPr>
      <w:sz w:val="22"/>
    </w:rPr>
  </w:style>
  <w:style w:type="character" w:styleId="Textoennegrita">
    <w:name w:val="Strong"/>
    <w:basedOn w:val="Fuentedeprrafopredeter"/>
    <w:uiPriority w:val="22"/>
    <w:qFormat/>
    <w:rsid w:val="00002CED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002C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ha.zavala@itson.edu.mx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://pt.wikipedia.org/wiki/F%C3%B3rmula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://pt.wikipedia.org/wiki/L%C3%B3gica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13F0-6DF4-467E-90C0-AE2C97A4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28</Pages>
  <Words>5239</Words>
  <Characters>28817</Characters>
  <Application>Microsoft Office Word</Application>
  <DocSecurity>0</DocSecurity>
  <Lines>240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LuisDK</dc:creator>
  <cp:lastModifiedBy>Gustavo Toledo</cp:lastModifiedBy>
  <cp:revision>5</cp:revision>
  <cp:lastPrinted>2021-01-15T06:36:00Z</cp:lastPrinted>
  <dcterms:created xsi:type="dcterms:W3CDTF">2021-01-27T18:16:00Z</dcterms:created>
  <dcterms:modified xsi:type="dcterms:W3CDTF">2021-02-03T17:05:00Z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