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BE1A0" w14:textId="36FAD85D" w:rsidR="003F265C" w:rsidRPr="000F7E68" w:rsidRDefault="000F7E68" w:rsidP="003F265C">
      <w:pPr>
        <w:spacing w:before="240" w:line="360" w:lineRule="auto"/>
        <w:jc w:val="right"/>
        <w:rPr>
          <w:rFonts w:ascii="Times New Roman" w:hAnsi="Times New Roman"/>
          <w:b/>
          <w:bCs/>
          <w:i/>
          <w:iCs/>
          <w:sz w:val="24"/>
          <w:szCs w:val="24"/>
        </w:rPr>
      </w:pPr>
      <w:bookmarkStart w:id="0" w:name="_Hlk35773563"/>
      <w:r w:rsidRPr="000F7E68">
        <w:rPr>
          <w:rFonts w:ascii="Times New Roman" w:hAnsi="Times New Roman"/>
          <w:b/>
          <w:bCs/>
          <w:i/>
          <w:iCs/>
          <w:sz w:val="24"/>
          <w:szCs w:val="24"/>
        </w:rPr>
        <w:t>https://doi.org/10.23913/ride.v11i21.730</w:t>
      </w:r>
    </w:p>
    <w:p w14:paraId="3AEC7723" w14:textId="40170847" w:rsidR="003F265C" w:rsidRDefault="003F265C" w:rsidP="003F265C">
      <w:pPr>
        <w:spacing w:before="240" w:line="360" w:lineRule="auto"/>
        <w:jc w:val="right"/>
      </w:pPr>
      <w:r w:rsidRPr="00140DDC">
        <w:rPr>
          <w:rFonts w:ascii="Times New Roman" w:hAnsi="Times New Roman"/>
          <w:b/>
          <w:bCs/>
          <w:i/>
          <w:iCs/>
          <w:sz w:val="24"/>
          <w:szCs w:val="24"/>
        </w:rPr>
        <w:t>Artículos científicos</w:t>
      </w:r>
    </w:p>
    <w:p w14:paraId="7CB92321" w14:textId="644B619C" w:rsidR="001A4564" w:rsidRPr="003F265C" w:rsidRDefault="00CB76D6" w:rsidP="003F265C">
      <w:pPr>
        <w:spacing w:line="276" w:lineRule="auto"/>
        <w:jc w:val="right"/>
        <w:rPr>
          <w:rFonts w:eastAsia="Times New Roman" w:cs="Calibri"/>
          <w:b/>
          <w:color w:val="000000"/>
          <w:sz w:val="36"/>
          <w:szCs w:val="36"/>
          <w:lang w:eastAsia="es-MX"/>
        </w:rPr>
      </w:pPr>
      <w:r w:rsidRPr="003F265C">
        <w:rPr>
          <w:rFonts w:eastAsia="Times New Roman" w:cs="Calibri"/>
          <w:b/>
          <w:color w:val="000000"/>
          <w:sz w:val="36"/>
          <w:szCs w:val="36"/>
          <w:lang w:eastAsia="es-MX"/>
        </w:rPr>
        <w:t xml:space="preserve">Derechos y obligaciones del estudiante mentor de la Unidad Académica de Medicina Veterinaria y Zootecnia de la Universidad Autónoma de </w:t>
      </w:r>
      <w:bookmarkEnd w:id="0"/>
      <w:r w:rsidRPr="003F265C">
        <w:rPr>
          <w:rFonts w:eastAsia="Times New Roman" w:cs="Calibri"/>
          <w:b/>
          <w:color w:val="000000"/>
          <w:sz w:val="36"/>
          <w:szCs w:val="36"/>
          <w:lang w:eastAsia="es-MX"/>
        </w:rPr>
        <w:t>Zacatecas</w:t>
      </w:r>
    </w:p>
    <w:p w14:paraId="65859974" w14:textId="792B6E74" w:rsidR="001A4564" w:rsidRPr="003F265C" w:rsidRDefault="00CB76D6" w:rsidP="003F265C">
      <w:pPr>
        <w:spacing w:line="276" w:lineRule="auto"/>
        <w:jc w:val="right"/>
        <w:rPr>
          <w:rFonts w:eastAsia="Times New Roman" w:cs="Calibri"/>
          <w:b/>
          <w:i/>
          <w:iCs/>
          <w:color w:val="000000"/>
          <w:sz w:val="28"/>
          <w:szCs w:val="28"/>
          <w:lang w:eastAsia="es-MX"/>
        </w:rPr>
      </w:pPr>
      <w:proofErr w:type="spellStart"/>
      <w:r w:rsidRPr="003F265C">
        <w:rPr>
          <w:rFonts w:eastAsia="Times New Roman" w:cs="Calibri"/>
          <w:b/>
          <w:i/>
          <w:iCs/>
          <w:color w:val="000000"/>
          <w:sz w:val="28"/>
          <w:szCs w:val="28"/>
          <w:lang w:eastAsia="es-MX"/>
        </w:rPr>
        <w:t>Rights</w:t>
      </w:r>
      <w:proofErr w:type="spellEnd"/>
      <w:r w:rsidRPr="003F265C">
        <w:rPr>
          <w:rFonts w:eastAsia="Times New Roman" w:cs="Calibri"/>
          <w:b/>
          <w:i/>
          <w:iCs/>
          <w:color w:val="000000"/>
          <w:sz w:val="28"/>
          <w:szCs w:val="28"/>
          <w:lang w:eastAsia="es-MX"/>
        </w:rPr>
        <w:t xml:space="preserve"> and </w:t>
      </w:r>
      <w:proofErr w:type="spellStart"/>
      <w:r w:rsidRPr="003F265C">
        <w:rPr>
          <w:rFonts w:eastAsia="Times New Roman" w:cs="Calibri"/>
          <w:b/>
          <w:i/>
          <w:iCs/>
          <w:color w:val="000000"/>
          <w:sz w:val="28"/>
          <w:szCs w:val="28"/>
          <w:lang w:eastAsia="es-MX"/>
        </w:rPr>
        <w:t>Obligations</w:t>
      </w:r>
      <w:proofErr w:type="spellEnd"/>
      <w:r w:rsidRPr="003F265C">
        <w:rPr>
          <w:rFonts w:eastAsia="Times New Roman" w:cs="Calibri"/>
          <w:b/>
          <w:i/>
          <w:iCs/>
          <w:color w:val="000000"/>
          <w:sz w:val="28"/>
          <w:szCs w:val="28"/>
          <w:lang w:eastAsia="es-MX"/>
        </w:rPr>
        <w:t xml:space="preserve"> </w:t>
      </w:r>
      <w:proofErr w:type="spellStart"/>
      <w:r w:rsidRPr="003F265C">
        <w:rPr>
          <w:rFonts w:eastAsia="Times New Roman" w:cs="Calibri"/>
          <w:b/>
          <w:i/>
          <w:iCs/>
          <w:color w:val="000000"/>
          <w:sz w:val="28"/>
          <w:szCs w:val="28"/>
          <w:lang w:eastAsia="es-MX"/>
        </w:rPr>
        <w:t>of</w:t>
      </w:r>
      <w:proofErr w:type="spellEnd"/>
      <w:r w:rsidRPr="003F265C">
        <w:rPr>
          <w:rFonts w:eastAsia="Times New Roman" w:cs="Calibri"/>
          <w:b/>
          <w:i/>
          <w:iCs/>
          <w:color w:val="000000"/>
          <w:sz w:val="28"/>
          <w:szCs w:val="28"/>
          <w:lang w:eastAsia="es-MX"/>
        </w:rPr>
        <w:t xml:space="preserve"> </w:t>
      </w:r>
      <w:proofErr w:type="spellStart"/>
      <w:r w:rsidRPr="003F265C">
        <w:rPr>
          <w:rFonts w:eastAsia="Times New Roman" w:cs="Calibri"/>
          <w:b/>
          <w:i/>
          <w:iCs/>
          <w:color w:val="000000"/>
          <w:sz w:val="28"/>
          <w:szCs w:val="28"/>
          <w:lang w:eastAsia="es-MX"/>
        </w:rPr>
        <w:t>Student</w:t>
      </w:r>
      <w:proofErr w:type="spellEnd"/>
      <w:r w:rsidRPr="003F265C">
        <w:rPr>
          <w:rFonts w:eastAsia="Times New Roman" w:cs="Calibri"/>
          <w:b/>
          <w:i/>
          <w:iCs/>
          <w:color w:val="000000"/>
          <w:sz w:val="28"/>
          <w:szCs w:val="28"/>
          <w:lang w:eastAsia="es-MX"/>
        </w:rPr>
        <w:t xml:space="preserve"> Mentor </w:t>
      </w:r>
      <w:proofErr w:type="spellStart"/>
      <w:r w:rsidRPr="003F265C">
        <w:rPr>
          <w:rFonts w:eastAsia="Times New Roman" w:cs="Calibri"/>
          <w:b/>
          <w:i/>
          <w:iCs/>
          <w:color w:val="000000"/>
          <w:sz w:val="28"/>
          <w:szCs w:val="28"/>
          <w:lang w:eastAsia="es-MX"/>
        </w:rPr>
        <w:t>of</w:t>
      </w:r>
      <w:proofErr w:type="spellEnd"/>
      <w:r w:rsidRPr="003F265C">
        <w:rPr>
          <w:rFonts w:eastAsia="Times New Roman" w:cs="Calibri"/>
          <w:b/>
          <w:i/>
          <w:iCs/>
          <w:color w:val="000000"/>
          <w:sz w:val="28"/>
          <w:szCs w:val="28"/>
          <w:lang w:eastAsia="es-MX"/>
        </w:rPr>
        <w:t xml:space="preserve"> </w:t>
      </w:r>
      <w:proofErr w:type="spellStart"/>
      <w:r w:rsidRPr="003F265C">
        <w:rPr>
          <w:rFonts w:eastAsia="Times New Roman" w:cs="Calibri"/>
          <w:b/>
          <w:i/>
          <w:iCs/>
          <w:color w:val="000000"/>
          <w:sz w:val="28"/>
          <w:szCs w:val="28"/>
          <w:lang w:eastAsia="es-MX"/>
        </w:rPr>
        <w:t>the</w:t>
      </w:r>
      <w:proofErr w:type="spellEnd"/>
      <w:r w:rsidRPr="003F265C">
        <w:rPr>
          <w:rFonts w:eastAsia="Times New Roman" w:cs="Calibri"/>
          <w:b/>
          <w:i/>
          <w:iCs/>
          <w:color w:val="000000"/>
          <w:sz w:val="28"/>
          <w:szCs w:val="28"/>
          <w:lang w:eastAsia="es-MX"/>
        </w:rPr>
        <w:t xml:space="preserve"> </w:t>
      </w:r>
      <w:r w:rsidR="008335C6" w:rsidRPr="003F265C">
        <w:rPr>
          <w:rFonts w:eastAsia="Times New Roman" w:cs="Calibri"/>
          <w:b/>
          <w:i/>
          <w:iCs/>
          <w:color w:val="000000"/>
          <w:sz w:val="28"/>
          <w:szCs w:val="28"/>
          <w:lang w:eastAsia="es-MX"/>
        </w:rPr>
        <w:t>Unidad Académica de Medicina Veterinaria y Zootecnia</w:t>
      </w:r>
      <w:r w:rsidR="008335C6" w:rsidRPr="003F265C" w:rsidDel="008335C6">
        <w:rPr>
          <w:rFonts w:eastAsia="Times New Roman" w:cs="Calibri"/>
          <w:b/>
          <w:i/>
          <w:iCs/>
          <w:color w:val="000000"/>
          <w:sz w:val="28"/>
          <w:szCs w:val="28"/>
          <w:lang w:eastAsia="es-MX"/>
        </w:rPr>
        <w:t xml:space="preserve"> </w:t>
      </w:r>
      <w:r w:rsidRPr="003F265C">
        <w:rPr>
          <w:rFonts w:eastAsia="Times New Roman" w:cs="Calibri"/>
          <w:b/>
          <w:i/>
          <w:iCs/>
          <w:color w:val="000000"/>
          <w:sz w:val="28"/>
          <w:szCs w:val="28"/>
          <w:lang w:eastAsia="es-MX"/>
        </w:rPr>
        <w:t xml:space="preserve">of the </w:t>
      </w:r>
      <w:r w:rsidR="008335C6" w:rsidRPr="003F265C">
        <w:rPr>
          <w:rFonts w:eastAsia="Times New Roman" w:cs="Calibri"/>
          <w:b/>
          <w:i/>
          <w:iCs/>
          <w:color w:val="000000"/>
          <w:sz w:val="28"/>
          <w:szCs w:val="28"/>
          <w:lang w:eastAsia="es-MX"/>
        </w:rPr>
        <w:t>Universidad Autónoma de Zacatecas</w:t>
      </w:r>
    </w:p>
    <w:p w14:paraId="12395965" w14:textId="24988C4F" w:rsidR="003F265C" w:rsidRPr="003F265C" w:rsidRDefault="003F265C" w:rsidP="003F265C">
      <w:pPr>
        <w:spacing w:line="276" w:lineRule="auto"/>
        <w:jc w:val="right"/>
        <w:rPr>
          <w:rFonts w:eastAsia="Times New Roman" w:cs="Calibri"/>
          <w:b/>
          <w:i/>
          <w:iCs/>
          <w:color w:val="000000"/>
          <w:sz w:val="28"/>
          <w:szCs w:val="28"/>
          <w:lang w:eastAsia="es-MX"/>
        </w:rPr>
      </w:pPr>
      <w:proofErr w:type="spellStart"/>
      <w:r w:rsidRPr="003F265C">
        <w:rPr>
          <w:rFonts w:eastAsia="Times New Roman" w:cs="Calibri"/>
          <w:b/>
          <w:i/>
          <w:iCs/>
          <w:color w:val="000000"/>
          <w:sz w:val="28"/>
          <w:szCs w:val="28"/>
          <w:lang w:eastAsia="es-MX"/>
        </w:rPr>
        <w:t>Direitos</w:t>
      </w:r>
      <w:proofErr w:type="spellEnd"/>
      <w:r w:rsidRPr="003F265C">
        <w:rPr>
          <w:rFonts w:eastAsia="Times New Roman" w:cs="Calibri"/>
          <w:b/>
          <w:i/>
          <w:iCs/>
          <w:color w:val="000000"/>
          <w:sz w:val="28"/>
          <w:szCs w:val="28"/>
          <w:lang w:eastAsia="es-MX"/>
        </w:rPr>
        <w:t xml:space="preserve"> e </w:t>
      </w:r>
      <w:proofErr w:type="spellStart"/>
      <w:r w:rsidRPr="003F265C">
        <w:rPr>
          <w:rFonts w:eastAsia="Times New Roman" w:cs="Calibri"/>
          <w:b/>
          <w:i/>
          <w:iCs/>
          <w:color w:val="000000"/>
          <w:sz w:val="28"/>
          <w:szCs w:val="28"/>
          <w:lang w:eastAsia="es-MX"/>
        </w:rPr>
        <w:t>obrigações</w:t>
      </w:r>
      <w:proofErr w:type="spellEnd"/>
      <w:r w:rsidRPr="003F265C">
        <w:rPr>
          <w:rFonts w:eastAsia="Times New Roman" w:cs="Calibri"/>
          <w:b/>
          <w:i/>
          <w:iCs/>
          <w:color w:val="000000"/>
          <w:sz w:val="28"/>
          <w:szCs w:val="28"/>
          <w:lang w:eastAsia="es-MX"/>
        </w:rPr>
        <w:t xml:space="preserve"> do aluno mentor da </w:t>
      </w:r>
      <w:proofErr w:type="spellStart"/>
      <w:r w:rsidRPr="003F265C">
        <w:rPr>
          <w:rFonts w:eastAsia="Times New Roman" w:cs="Calibri"/>
          <w:b/>
          <w:i/>
          <w:iCs/>
          <w:color w:val="000000"/>
          <w:sz w:val="28"/>
          <w:szCs w:val="28"/>
          <w:lang w:eastAsia="es-MX"/>
        </w:rPr>
        <w:t>Unidade</w:t>
      </w:r>
      <w:proofErr w:type="spellEnd"/>
      <w:r w:rsidRPr="003F265C">
        <w:rPr>
          <w:rFonts w:eastAsia="Times New Roman" w:cs="Calibri"/>
          <w:b/>
          <w:i/>
          <w:iCs/>
          <w:color w:val="000000"/>
          <w:sz w:val="28"/>
          <w:szCs w:val="28"/>
          <w:lang w:eastAsia="es-MX"/>
        </w:rPr>
        <w:t xml:space="preserve"> Académica de Medicina </w:t>
      </w:r>
      <w:proofErr w:type="spellStart"/>
      <w:r w:rsidRPr="003F265C">
        <w:rPr>
          <w:rFonts w:eastAsia="Times New Roman" w:cs="Calibri"/>
          <w:b/>
          <w:i/>
          <w:iCs/>
          <w:color w:val="000000"/>
          <w:sz w:val="28"/>
          <w:szCs w:val="28"/>
          <w:lang w:eastAsia="es-MX"/>
        </w:rPr>
        <w:t>Veterinária</w:t>
      </w:r>
      <w:proofErr w:type="spellEnd"/>
      <w:r w:rsidRPr="003F265C">
        <w:rPr>
          <w:rFonts w:eastAsia="Times New Roman" w:cs="Calibri"/>
          <w:b/>
          <w:i/>
          <w:iCs/>
          <w:color w:val="000000"/>
          <w:sz w:val="28"/>
          <w:szCs w:val="28"/>
          <w:lang w:eastAsia="es-MX"/>
        </w:rPr>
        <w:t xml:space="preserve"> e Zootécnica da </w:t>
      </w:r>
      <w:proofErr w:type="spellStart"/>
      <w:r w:rsidRPr="003F265C">
        <w:rPr>
          <w:rFonts w:eastAsia="Times New Roman" w:cs="Calibri"/>
          <w:b/>
          <w:i/>
          <w:iCs/>
          <w:color w:val="000000"/>
          <w:sz w:val="28"/>
          <w:szCs w:val="28"/>
          <w:lang w:eastAsia="es-MX"/>
        </w:rPr>
        <w:t>Universidade</w:t>
      </w:r>
      <w:proofErr w:type="spellEnd"/>
      <w:r w:rsidRPr="003F265C">
        <w:rPr>
          <w:rFonts w:eastAsia="Times New Roman" w:cs="Calibri"/>
          <w:b/>
          <w:i/>
          <w:iCs/>
          <w:color w:val="000000"/>
          <w:sz w:val="28"/>
          <w:szCs w:val="28"/>
          <w:lang w:eastAsia="es-MX"/>
        </w:rPr>
        <w:t xml:space="preserve"> Autónoma de Zacatecas</w:t>
      </w:r>
    </w:p>
    <w:p w14:paraId="747E942D" w14:textId="77777777" w:rsidR="001A1E17" w:rsidRPr="003F265C" w:rsidRDefault="001A1E17" w:rsidP="003F265C"/>
    <w:p w14:paraId="4C511BA2" w14:textId="77777777" w:rsidR="004D061E" w:rsidRPr="00131406" w:rsidRDefault="004D061E" w:rsidP="004D061E">
      <w:pPr>
        <w:pStyle w:val="Sinespaciado"/>
        <w:jc w:val="right"/>
        <w:rPr>
          <w:rFonts w:asciiTheme="minorHAnsi" w:hAnsiTheme="minorHAnsi" w:cstheme="minorHAnsi"/>
          <w:b/>
          <w:bCs/>
          <w:sz w:val="24"/>
          <w:szCs w:val="24"/>
        </w:rPr>
      </w:pPr>
      <w:r w:rsidRPr="00131406">
        <w:rPr>
          <w:rFonts w:asciiTheme="minorHAnsi" w:hAnsiTheme="minorHAnsi" w:cstheme="minorHAnsi"/>
          <w:b/>
          <w:bCs/>
          <w:sz w:val="24"/>
          <w:szCs w:val="24"/>
        </w:rPr>
        <w:t xml:space="preserve">Fabiola Lydie Rochin Berumen </w:t>
      </w:r>
    </w:p>
    <w:p w14:paraId="5E9DF90E" w14:textId="77777777" w:rsidR="004D061E" w:rsidRPr="001A1E17" w:rsidRDefault="004D061E" w:rsidP="004D061E">
      <w:pPr>
        <w:pStyle w:val="Sinespaciado"/>
        <w:jc w:val="right"/>
        <w:rPr>
          <w:rFonts w:ascii="Times New Roman" w:hAnsi="Times New Roman" w:cs="Times New Roman"/>
          <w:sz w:val="24"/>
          <w:szCs w:val="24"/>
        </w:rPr>
      </w:pPr>
      <w:r w:rsidRPr="001A1E17">
        <w:rPr>
          <w:rFonts w:ascii="Times New Roman" w:hAnsi="Times New Roman" w:cs="Times New Roman"/>
          <w:sz w:val="24"/>
          <w:szCs w:val="24"/>
        </w:rPr>
        <w:t xml:space="preserve">Universidad Autónoma de Zacatecas, Unidad Académica de Medicina Veterinaria y Zootecnia, México </w:t>
      </w:r>
    </w:p>
    <w:p w14:paraId="6D687ACE" w14:textId="76285E87" w:rsidR="004D061E" w:rsidRPr="00131406" w:rsidRDefault="004D061E" w:rsidP="004D061E">
      <w:pPr>
        <w:pStyle w:val="Sinespaciado"/>
        <w:jc w:val="right"/>
        <w:rPr>
          <w:rFonts w:asciiTheme="minorHAnsi" w:hAnsiTheme="minorHAnsi" w:cstheme="minorHAnsi"/>
          <w:color w:val="000000"/>
          <w:sz w:val="24"/>
          <w:szCs w:val="24"/>
        </w:rPr>
      </w:pPr>
      <w:r w:rsidRPr="00131406">
        <w:rPr>
          <w:rFonts w:asciiTheme="minorHAnsi" w:hAnsiTheme="minorHAnsi" w:cstheme="minorHAnsi"/>
          <w:bCs/>
          <w:color w:val="FF0000"/>
          <w:sz w:val="24"/>
          <w:szCs w:val="24"/>
        </w:rPr>
        <w:t>fabiolauaz@outlook.com</w:t>
      </w:r>
      <w:r w:rsidRPr="00131406">
        <w:rPr>
          <w:rFonts w:asciiTheme="minorHAnsi" w:hAnsiTheme="minorHAnsi" w:cstheme="minorHAnsi"/>
          <w:color w:val="000000"/>
          <w:sz w:val="24"/>
          <w:szCs w:val="24"/>
        </w:rPr>
        <w:t xml:space="preserve"> </w:t>
      </w:r>
    </w:p>
    <w:p w14:paraId="5C3C202E" w14:textId="77777777" w:rsidR="004D061E" w:rsidRDefault="004D061E" w:rsidP="004D061E">
      <w:pPr>
        <w:pStyle w:val="Sinespaciado"/>
        <w:jc w:val="right"/>
      </w:pPr>
      <w:r w:rsidRPr="001A1E17">
        <w:rPr>
          <w:rFonts w:ascii="Times New Roman" w:hAnsi="Times New Roman" w:cs="Times New Roman"/>
          <w:sz w:val="24"/>
          <w:szCs w:val="24"/>
        </w:rPr>
        <w:t>https://orcid.org/0000-0002-8676-7768</w:t>
      </w:r>
    </w:p>
    <w:p w14:paraId="09AB5B8E" w14:textId="77777777" w:rsidR="004D061E" w:rsidRDefault="004D061E" w:rsidP="004D061E">
      <w:pPr>
        <w:spacing w:after="0" w:line="360" w:lineRule="auto"/>
        <w:jc w:val="right"/>
        <w:rPr>
          <w:rFonts w:ascii="Times New Roman" w:hAnsi="Times New Roman" w:cs="Times New Roman"/>
          <w:b/>
          <w:bCs/>
          <w:sz w:val="24"/>
          <w:szCs w:val="24"/>
        </w:rPr>
      </w:pPr>
    </w:p>
    <w:p w14:paraId="0DE41E12" w14:textId="77777777" w:rsidR="004D061E" w:rsidRPr="00131406" w:rsidRDefault="004D061E" w:rsidP="004D061E">
      <w:pPr>
        <w:pStyle w:val="Sinespaciado"/>
        <w:jc w:val="right"/>
        <w:rPr>
          <w:rFonts w:asciiTheme="minorHAnsi" w:hAnsiTheme="minorHAnsi" w:cstheme="minorHAnsi"/>
          <w:b/>
          <w:bCs/>
          <w:sz w:val="24"/>
          <w:szCs w:val="24"/>
        </w:rPr>
      </w:pPr>
      <w:r w:rsidRPr="00131406">
        <w:rPr>
          <w:rFonts w:asciiTheme="minorHAnsi" w:hAnsiTheme="minorHAnsi" w:cstheme="minorHAnsi"/>
          <w:b/>
          <w:bCs/>
          <w:sz w:val="24"/>
          <w:szCs w:val="24"/>
        </w:rPr>
        <w:t>Zimri Cortés Vidauri</w:t>
      </w:r>
    </w:p>
    <w:p w14:paraId="036256F5" w14:textId="77777777" w:rsidR="004D061E" w:rsidRPr="00D25D24" w:rsidRDefault="004D061E" w:rsidP="004D061E">
      <w:pPr>
        <w:pStyle w:val="Sinespaciado"/>
        <w:jc w:val="right"/>
        <w:rPr>
          <w:rFonts w:ascii="Times New Roman" w:hAnsi="Times New Roman" w:cs="Times New Roman"/>
          <w:sz w:val="24"/>
          <w:szCs w:val="24"/>
        </w:rPr>
      </w:pPr>
      <w:r w:rsidRPr="00D25D24">
        <w:rPr>
          <w:rFonts w:ascii="Times New Roman" w:hAnsi="Times New Roman" w:cs="Times New Roman"/>
          <w:sz w:val="24"/>
          <w:szCs w:val="24"/>
        </w:rPr>
        <w:t xml:space="preserve">Universidad Autónoma de Zacatecas, Unidad Académica de Medicina Veterinaria y Zootecnia, México </w:t>
      </w:r>
    </w:p>
    <w:p w14:paraId="6EAEB43E" w14:textId="77777777" w:rsidR="004D061E" w:rsidRPr="00131406" w:rsidRDefault="004D061E" w:rsidP="004D061E">
      <w:pPr>
        <w:pStyle w:val="Sinespaciado"/>
        <w:jc w:val="right"/>
        <w:rPr>
          <w:rFonts w:asciiTheme="minorHAnsi" w:hAnsiTheme="minorHAnsi" w:cstheme="minorHAnsi"/>
          <w:bCs/>
          <w:color w:val="FF0000"/>
          <w:sz w:val="24"/>
          <w:szCs w:val="24"/>
        </w:rPr>
      </w:pPr>
      <w:r w:rsidRPr="00131406">
        <w:rPr>
          <w:rFonts w:asciiTheme="minorHAnsi" w:hAnsiTheme="minorHAnsi" w:cstheme="minorHAnsi"/>
          <w:bCs/>
          <w:color w:val="FF0000"/>
          <w:sz w:val="24"/>
          <w:szCs w:val="24"/>
        </w:rPr>
        <w:t>mvzzcv@hotmail.com</w:t>
      </w:r>
    </w:p>
    <w:p w14:paraId="3F45940D" w14:textId="77777777" w:rsidR="004D061E" w:rsidRDefault="00520F1E" w:rsidP="004D061E">
      <w:pPr>
        <w:pStyle w:val="Sinespaciado"/>
        <w:jc w:val="right"/>
        <w:rPr>
          <w:rFonts w:ascii="Times New Roman" w:hAnsi="Times New Roman" w:cs="Times New Roman"/>
          <w:sz w:val="24"/>
          <w:szCs w:val="24"/>
        </w:rPr>
      </w:pPr>
      <w:hyperlink r:id="rId8" w:history="1">
        <w:r w:rsidR="004D061E" w:rsidRPr="00D25D24">
          <w:rPr>
            <w:rStyle w:val="Hipervnculo"/>
            <w:rFonts w:ascii="Times New Roman" w:hAnsi="Times New Roman" w:cs="Times New Roman"/>
            <w:color w:val="auto"/>
            <w:sz w:val="24"/>
            <w:szCs w:val="24"/>
            <w:u w:val="none"/>
          </w:rPr>
          <w:t>https://orcid.org/0000-0001-9650-3312</w:t>
        </w:r>
      </w:hyperlink>
    </w:p>
    <w:p w14:paraId="6B4D955B" w14:textId="77777777" w:rsidR="004D061E" w:rsidRDefault="004D061E" w:rsidP="004D061E">
      <w:pPr>
        <w:pStyle w:val="Sinespaciado"/>
        <w:jc w:val="right"/>
        <w:rPr>
          <w:rFonts w:ascii="Times New Roman" w:hAnsi="Times New Roman" w:cs="Times New Roman"/>
          <w:sz w:val="24"/>
          <w:szCs w:val="24"/>
        </w:rPr>
      </w:pPr>
    </w:p>
    <w:p w14:paraId="1A67ADB6" w14:textId="77777777" w:rsidR="004D061E" w:rsidRPr="00131406" w:rsidRDefault="004D061E" w:rsidP="004D061E">
      <w:pPr>
        <w:pStyle w:val="Sinespaciado"/>
        <w:jc w:val="right"/>
        <w:rPr>
          <w:rFonts w:asciiTheme="minorHAnsi" w:hAnsiTheme="minorHAnsi" w:cstheme="minorHAnsi"/>
          <w:b/>
          <w:bCs/>
          <w:sz w:val="24"/>
          <w:szCs w:val="24"/>
        </w:rPr>
      </w:pPr>
      <w:r w:rsidRPr="00131406">
        <w:rPr>
          <w:rFonts w:asciiTheme="minorHAnsi" w:hAnsiTheme="minorHAnsi" w:cstheme="minorHAnsi"/>
          <w:b/>
          <w:bCs/>
          <w:sz w:val="24"/>
          <w:szCs w:val="24"/>
        </w:rPr>
        <w:t>Marco Antonio López Carlos</w:t>
      </w:r>
    </w:p>
    <w:p w14:paraId="167FD717" w14:textId="77777777" w:rsidR="004D061E" w:rsidRPr="00D25D24" w:rsidRDefault="004D061E" w:rsidP="004D061E">
      <w:pPr>
        <w:pStyle w:val="Sinespaciado"/>
        <w:jc w:val="right"/>
        <w:rPr>
          <w:rFonts w:ascii="Times New Roman" w:hAnsi="Times New Roman" w:cs="Times New Roman"/>
          <w:sz w:val="24"/>
          <w:szCs w:val="24"/>
        </w:rPr>
      </w:pPr>
      <w:r w:rsidRPr="00D25D24">
        <w:rPr>
          <w:rFonts w:ascii="Times New Roman" w:hAnsi="Times New Roman" w:cs="Times New Roman"/>
          <w:sz w:val="24"/>
          <w:szCs w:val="24"/>
        </w:rPr>
        <w:t xml:space="preserve">Universidad Autónoma de Zacatecas, Unidad Académica de Medicina Veterinaria y Zootecnia, México </w:t>
      </w:r>
    </w:p>
    <w:p w14:paraId="416B5B22" w14:textId="77777777" w:rsidR="004D061E" w:rsidRPr="00131406" w:rsidRDefault="004D061E" w:rsidP="004D061E">
      <w:pPr>
        <w:pStyle w:val="Sinespaciado"/>
        <w:jc w:val="right"/>
        <w:rPr>
          <w:rFonts w:asciiTheme="minorHAnsi" w:hAnsiTheme="minorHAnsi" w:cstheme="minorHAnsi"/>
          <w:bCs/>
          <w:color w:val="FF0000"/>
          <w:sz w:val="24"/>
          <w:szCs w:val="24"/>
        </w:rPr>
      </w:pPr>
      <w:r w:rsidRPr="00131406">
        <w:rPr>
          <w:rFonts w:asciiTheme="minorHAnsi" w:hAnsiTheme="minorHAnsi" w:cstheme="minorHAnsi"/>
          <w:bCs/>
          <w:color w:val="FF0000"/>
          <w:sz w:val="24"/>
          <w:szCs w:val="24"/>
        </w:rPr>
        <w:t>lopcarmarco@uaz.edu.mx</w:t>
      </w:r>
    </w:p>
    <w:p w14:paraId="066FAA13" w14:textId="4E93EFA8" w:rsidR="003F265C" w:rsidRDefault="00520F1E" w:rsidP="004D061E">
      <w:pPr>
        <w:jc w:val="right"/>
      </w:pPr>
      <w:hyperlink r:id="rId9" w:history="1">
        <w:r w:rsidR="004D061E" w:rsidRPr="00D9697A">
          <w:rPr>
            <w:rStyle w:val="Hipervnculo"/>
            <w:rFonts w:ascii="Times New Roman" w:hAnsi="Times New Roman" w:cs="Times New Roman"/>
            <w:color w:val="auto"/>
            <w:sz w:val="24"/>
            <w:szCs w:val="24"/>
            <w:u w:val="none"/>
          </w:rPr>
          <w:t>https://orcid.org/0000-0001-8457-2062</w:t>
        </w:r>
      </w:hyperlink>
    </w:p>
    <w:p w14:paraId="00E395BA" w14:textId="35F39E65" w:rsidR="003F265C" w:rsidRDefault="003F265C" w:rsidP="003F265C"/>
    <w:p w14:paraId="5E104768" w14:textId="77777777" w:rsidR="003F265C" w:rsidRPr="003F265C" w:rsidRDefault="003F265C" w:rsidP="003F265C"/>
    <w:p w14:paraId="267B5CD9" w14:textId="62793C35" w:rsidR="00C54E85" w:rsidRDefault="00C54E85" w:rsidP="003F265C"/>
    <w:p w14:paraId="6007A601" w14:textId="77777777" w:rsidR="00C428B8" w:rsidRDefault="00C428B8" w:rsidP="003F265C"/>
    <w:p w14:paraId="281ED848" w14:textId="425C06CA" w:rsidR="003F265C" w:rsidRDefault="003F265C" w:rsidP="003F265C"/>
    <w:p w14:paraId="48F564C1" w14:textId="77777777" w:rsidR="00B363B2" w:rsidRPr="003F265C" w:rsidRDefault="002B342D" w:rsidP="00131406">
      <w:pPr>
        <w:spacing w:after="0"/>
        <w:rPr>
          <w:rFonts w:eastAsiaTheme="minorHAnsi" w:cs="Calibri"/>
          <w:b/>
          <w:sz w:val="28"/>
          <w:szCs w:val="24"/>
          <w:lang w:val="es-ES" w:eastAsia="en-US"/>
        </w:rPr>
      </w:pPr>
      <w:r w:rsidRPr="003F265C">
        <w:rPr>
          <w:rFonts w:eastAsiaTheme="minorHAnsi" w:cs="Calibri"/>
          <w:b/>
          <w:sz w:val="28"/>
          <w:szCs w:val="24"/>
          <w:lang w:val="es-ES" w:eastAsia="en-US"/>
        </w:rPr>
        <w:lastRenderedPageBreak/>
        <w:t>Resumen</w:t>
      </w:r>
    </w:p>
    <w:p w14:paraId="09270BA5" w14:textId="55C5F681" w:rsidR="00B363B2" w:rsidRPr="00C428B8" w:rsidRDefault="003A0EFD" w:rsidP="00131406">
      <w:pPr>
        <w:spacing w:after="0" w:line="360" w:lineRule="auto"/>
        <w:jc w:val="both"/>
        <w:rPr>
          <w:rFonts w:ascii="Times New Roman" w:hAnsi="Times New Roman" w:cs="Times New Roman"/>
        </w:rPr>
      </w:pPr>
      <w:r w:rsidRPr="00C428B8">
        <w:rPr>
          <w:rFonts w:ascii="Times New Roman" w:hAnsi="Times New Roman" w:cs="Times New Roman"/>
          <w:sz w:val="24"/>
          <w:szCs w:val="24"/>
        </w:rPr>
        <w:t xml:space="preserve">El </w:t>
      </w:r>
      <w:r w:rsidR="00CD1B6B" w:rsidRPr="00C428B8">
        <w:rPr>
          <w:rFonts w:ascii="Times New Roman" w:hAnsi="Times New Roman" w:cs="Times New Roman"/>
          <w:sz w:val="24"/>
          <w:szCs w:val="24"/>
        </w:rPr>
        <w:t xml:space="preserve">presente </w:t>
      </w:r>
      <w:r w:rsidRPr="00C428B8">
        <w:rPr>
          <w:rFonts w:ascii="Times New Roman" w:hAnsi="Times New Roman" w:cs="Times New Roman"/>
          <w:sz w:val="24"/>
          <w:szCs w:val="24"/>
        </w:rPr>
        <w:t>estudio se llevó a cabo en</w:t>
      </w:r>
      <w:r w:rsidR="00CD1B6B" w:rsidRPr="00C428B8">
        <w:rPr>
          <w:rFonts w:ascii="Times New Roman" w:hAnsi="Times New Roman" w:cs="Times New Roman"/>
          <w:sz w:val="24"/>
          <w:szCs w:val="24"/>
        </w:rPr>
        <w:t xml:space="preserve"> el contexto de</w:t>
      </w:r>
      <w:r w:rsidRPr="00C428B8">
        <w:rPr>
          <w:rFonts w:ascii="Times New Roman" w:hAnsi="Times New Roman" w:cs="Times New Roman"/>
          <w:sz w:val="24"/>
          <w:szCs w:val="24"/>
        </w:rPr>
        <w:t xml:space="preserve"> la Unidad Académica de Medicina Veterinaria y Zootecnia de la Universidad Autónoma de Zacatecas, </w:t>
      </w:r>
      <w:r w:rsidR="008D7EB4" w:rsidRPr="00C428B8">
        <w:rPr>
          <w:rFonts w:ascii="Times New Roman" w:hAnsi="Times New Roman" w:cs="Times New Roman"/>
          <w:sz w:val="24"/>
          <w:szCs w:val="24"/>
        </w:rPr>
        <w:t xml:space="preserve">donde se </w:t>
      </w:r>
      <w:r w:rsidR="00CD1B6B" w:rsidRPr="00C428B8">
        <w:rPr>
          <w:rFonts w:ascii="Times New Roman" w:hAnsi="Times New Roman" w:cs="Times New Roman"/>
          <w:sz w:val="24"/>
          <w:szCs w:val="24"/>
        </w:rPr>
        <w:t xml:space="preserve">ha puesto </w:t>
      </w:r>
      <w:r w:rsidR="008D7EB4" w:rsidRPr="00C428B8">
        <w:rPr>
          <w:rFonts w:ascii="Times New Roman" w:hAnsi="Times New Roman" w:cs="Times New Roman"/>
          <w:sz w:val="24"/>
          <w:szCs w:val="24"/>
        </w:rPr>
        <w:t>en marcha</w:t>
      </w:r>
      <w:r w:rsidR="000A5B00" w:rsidRPr="00C428B8">
        <w:rPr>
          <w:rFonts w:ascii="Times New Roman" w:hAnsi="Times New Roman" w:cs="Times New Roman"/>
          <w:sz w:val="24"/>
          <w:szCs w:val="24"/>
        </w:rPr>
        <w:t xml:space="preserve"> el Programa Institucional de Mentor</w:t>
      </w:r>
      <w:r w:rsidR="00BB538D" w:rsidRPr="00C428B8">
        <w:rPr>
          <w:rFonts w:ascii="Times New Roman" w:hAnsi="Times New Roman" w:cs="Times New Roman"/>
          <w:sz w:val="24"/>
          <w:szCs w:val="24"/>
        </w:rPr>
        <w:t>í</w:t>
      </w:r>
      <w:r w:rsidR="000A5B00" w:rsidRPr="00C428B8">
        <w:rPr>
          <w:rFonts w:ascii="Times New Roman" w:hAnsi="Times New Roman" w:cs="Times New Roman"/>
          <w:sz w:val="24"/>
          <w:szCs w:val="24"/>
        </w:rPr>
        <w:t xml:space="preserve">as </w:t>
      </w:r>
      <w:r w:rsidR="008D7EB4" w:rsidRPr="00C428B8">
        <w:rPr>
          <w:rFonts w:ascii="Times New Roman" w:hAnsi="Times New Roman" w:cs="Times New Roman"/>
          <w:sz w:val="24"/>
          <w:szCs w:val="24"/>
        </w:rPr>
        <w:t>del Centro Académico de Servicios Escolares (CASE</w:t>
      </w:r>
      <w:r w:rsidR="00CD1B6B" w:rsidRPr="00C428B8">
        <w:rPr>
          <w:rFonts w:ascii="Times New Roman" w:hAnsi="Times New Roman" w:cs="Times New Roman"/>
          <w:sz w:val="24"/>
          <w:szCs w:val="24"/>
        </w:rPr>
        <w:t xml:space="preserve">), </w:t>
      </w:r>
      <w:r w:rsidR="008E175B" w:rsidRPr="00C428B8">
        <w:rPr>
          <w:rFonts w:ascii="Times New Roman" w:hAnsi="Times New Roman" w:cs="Times New Roman"/>
          <w:sz w:val="24"/>
          <w:szCs w:val="24"/>
        </w:rPr>
        <w:t xml:space="preserve">cuya función es orientar y dar </w:t>
      </w:r>
      <w:r w:rsidR="00EB44E4" w:rsidRPr="00C428B8">
        <w:rPr>
          <w:rFonts w:ascii="Times New Roman" w:hAnsi="Times New Roman" w:cs="Times New Roman"/>
          <w:sz w:val="24"/>
          <w:szCs w:val="24"/>
        </w:rPr>
        <w:t>acompañamiento</w:t>
      </w:r>
      <w:r w:rsidR="008E175B" w:rsidRPr="00C428B8">
        <w:rPr>
          <w:rFonts w:ascii="Times New Roman" w:hAnsi="Times New Roman" w:cs="Times New Roman"/>
          <w:sz w:val="24"/>
          <w:szCs w:val="24"/>
        </w:rPr>
        <w:t xml:space="preserve"> a estudiantes de nuevo ingreso</w:t>
      </w:r>
      <w:r w:rsidR="00CD1B6B" w:rsidRPr="00C428B8">
        <w:rPr>
          <w:rFonts w:ascii="Times New Roman" w:hAnsi="Times New Roman" w:cs="Times New Roman"/>
          <w:sz w:val="24"/>
          <w:szCs w:val="24"/>
        </w:rPr>
        <w:t xml:space="preserve">. Los </w:t>
      </w:r>
      <w:r w:rsidR="00F5353A" w:rsidRPr="00C428B8">
        <w:rPr>
          <w:rFonts w:ascii="Times New Roman" w:hAnsi="Times New Roman" w:cs="Times New Roman"/>
          <w:sz w:val="24"/>
          <w:szCs w:val="24"/>
        </w:rPr>
        <w:t xml:space="preserve">mentores de la </w:t>
      </w:r>
      <w:r w:rsidR="00CD1B6B" w:rsidRPr="00C428B8">
        <w:rPr>
          <w:rFonts w:ascii="Times New Roman" w:hAnsi="Times New Roman" w:cs="Times New Roman"/>
          <w:sz w:val="24"/>
          <w:szCs w:val="24"/>
        </w:rPr>
        <w:t xml:space="preserve">unidad en </w:t>
      </w:r>
      <w:r w:rsidR="00F16B6B" w:rsidRPr="00C428B8">
        <w:rPr>
          <w:rFonts w:ascii="Times New Roman" w:hAnsi="Times New Roman" w:cs="Times New Roman"/>
          <w:sz w:val="24"/>
          <w:szCs w:val="24"/>
        </w:rPr>
        <w:t>cuestión</w:t>
      </w:r>
      <w:r w:rsidR="00F5353A" w:rsidRPr="00C428B8">
        <w:rPr>
          <w:rFonts w:ascii="Times New Roman" w:hAnsi="Times New Roman" w:cs="Times New Roman"/>
          <w:sz w:val="24"/>
          <w:szCs w:val="24"/>
        </w:rPr>
        <w:t xml:space="preserve"> </w:t>
      </w:r>
      <w:r w:rsidR="00D41AA6" w:rsidRPr="00C428B8">
        <w:rPr>
          <w:rFonts w:ascii="Times New Roman" w:hAnsi="Times New Roman" w:cs="Times New Roman"/>
          <w:sz w:val="24"/>
          <w:szCs w:val="24"/>
        </w:rPr>
        <w:t xml:space="preserve">asesoran académicamente </w:t>
      </w:r>
      <w:r w:rsidR="00F5353A" w:rsidRPr="00C428B8">
        <w:rPr>
          <w:rFonts w:ascii="Times New Roman" w:hAnsi="Times New Roman" w:cs="Times New Roman"/>
          <w:sz w:val="24"/>
          <w:szCs w:val="24"/>
        </w:rPr>
        <w:t>a los estudiantes de nuevo ingreso</w:t>
      </w:r>
      <w:r w:rsidR="00B6078A" w:rsidRPr="00C428B8">
        <w:rPr>
          <w:rFonts w:ascii="Times New Roman" w:hAnsi="Times New Roman" w:cs="Times New Roman"/>
          <w:sz w:val="24"/>
          <w:szCs w:val="24"/>
        </w:rPr>
        <w:t xml:space="preserve">. Es </w:t>
      </w:r>
      <w:r w:rsidR="00F5353A" w:rsidRPr="00C428B8">
        <w:rPr>
          <w:rFonts w:ascii="Times New Roman" w:hAnsi="Times New Roman" w:cs="Times New Roman"/>
          <w:sz w:val="24"/>
          <w:szCs w:val="24"/>
        </w:rPr>
        <w:t xml:space="preserve">por ello </w:t>
      </w:r>
      <w:r w:rsidR="00B6078A" w:rsidRPr="00C428B8">
        <w:rPr>
          <w:rFonts w:ascii="Times New Roman" w:hAnsi="Times New Roman" w:cs="Times New Roman"/>
          <w:sz w:val="24"/>
          <w:szCs w:val="24"/>
        </w:rPr>
        <w:t xml:space="preserve">por lo </w:t>
      </w:r>
      <w:r w:rsidR="00CA1DB0" w:rsidRPr="00C428B8">
        <w:rPr>
          <w:rFonts w:ascii="Times New Roman" w:hAnsi="Times New Roman" w:cs="Times New Roman"/>
          <w:sz w:val="24"/>
          <w:szCs w:val="24"/>
        </w:rPr>
        <w:t>que</w:t>
      </w:r>
      <w:r w:rsidR="00B6078A" w:rsidRPr="00C428B8">
        <w:rPr>
          <w:rFonts w:ascii="Times New Roman" w:hAnsi="Times New Roman" w:cs="Times New Roman"/>
          <w:sz w:val="24"/>
          <w:szCs w:val="24"/>
        </w:rPr>
        <w:t>,</w:t>
      </w:r>
      <w:r w:rsidR="00CA1DB0" w:rsidRPr="00C428B8">
        <w:rPr>
          <w:rFonts w:ascii="Times New Roman" w:hAnsi="Times New Roman" w:cs="Times New Roman"/>
          <w:sz w:val="24"/>
          <w:szCs w:val="24"/>
        </w:rPr>
        <w:t xml:space="preserve"> para llevar esta </w:t>
      </w:r>
      <w:r w:rsidR="00F5353A" w:rsidRPr="00C428B8">
        <w:rPr>
          <w:rFonts w:ascii="Times New Roman" w:hAnsi="Times New Roman" w:cs="Times New Roman"/>
          <w:sz w:val="24"/>
          <w:szCs w:val="24"/>
        </w:rPr>
        <w:t>labor</w:t>
      </w:r>
      <w:r w:rsidR="00B6078A" w:rsidRPr="00C428B8">
        <w:rPr>
          <w:rFonts w:ascii="Times New Roman" w:hAnsi="Times New Roman" w:cs="Times New Roman"/>
          <w:sz w:val="24"/>
          <w:szCs w:val="24"/>
        </w:rPr>
        <w:t>,</w:t>
      </w:r>
      <w:r w:rsidR="00AD47B7" w:rsidRPr="00C428B8">
        <w:rPr>
          <w:rFonts w:ascii="Times New Roman" w:hAnsi="Times New Roman" w:cs="Times New Roman"/>
          <w:sz w:val="24"/>
          <w:szCs w:val="24"/>
        </w:rPr>
        <w:t xml:space="preserve"> </w:t>
      </w:r>
      <w:r w:rsidR="00F5353A" w:rsidRPr="00C428B8">
        <w:rPr>
          <w:rFonts w:ascii="Times New Roman" w:hAnsi="Times New Roman" w:cs="Times New Roman"/>
          <w:sz w:val="24"/>
          <w:szCs w:val="24"/>
        </w:rPr>
        <w:t xml:space="preserve">es necesario </w:t>
      </w:r>
      <w:r w:rsidR="00CA1DB0" w:rsidRPr="00C428B8">
        <w:rPr>
          <w:rFonts w:ascii="Times New Roman" w:hAnsi="Times New Roman" w:cs="Times New Roman"/>
          <w:sz w:val="24"/>
          <w:szCs w:val="24"/>
        </w:rPr>
        <w:t xml:space="preserve">que los estudiantes mentores </w:t>
      </w:r>
      <w:r w:rsidR="00211C5E" w:rsidRPr="00C428B8">
        <w:rPr>
          <w:rFonts w:ascii="Times New Roman" w:hAnsi="Times New Roman" w:cs="Times New Roman"/>
          <w:sz w:val="24"/>
          <w:szCs w:val="24"/>
        </w:rPr>
        <w:t xml:space="preserve">identifiquen </w:t>
      </w:r>
      <w:r w:rsidR="00CA1DB0" w:rsidRPr="00C428B8">
        <w:rPr>
          <w:rFonts w:ascii="Times New Roman" w:hAnsi="Times New Roman" w:cs="Times New Roman"/>
          <w:sz w:val="24"/>
          <w:szCs w:val="24"/>
        </w:rPr>
        <w:t>sus</w:t>
      </w:r>
      <w:r w:rsidR="00CC4236" w:rsidRPr="00C428B8">
        <w:rPr>
          <w:rFonts w:ascii="Times New Roman" w:hAnsi="Times New Roman" w:cs="Times New Roman"/>
          <w:sz w:val="24"/>
          <w:szCs w:val="24"/>
        </w:rPr>
        <w:t xml:space="preserve"> </w:t>
      </w:r>
      <w:r w:rsidR="008023BC" w:rsidRPr="00C428B8">
        <w:rPr>
          <w:rFonts w:ascii="Times New Roman" w:hAnsi="Times New Roman" w:cs="Times New Roman"/>
          <w:sz w:val="24"/>
          <w:szCs w:val="24"/>
        </w:rPr>
        <w:t>derechos y obl</w:t>
      </w:r>
      <w:r w:rsidR="00CA1DB0" w:rsidRPr="00C428B8">
        <w:rPr>
          <w:rFonts w:ascii="Times New Roman" w:hAnsi="Times New Roman" w:cs="Times New Roman"/>
          <w:sz w:val="24"/>
          <w:szCs w:val="24"/>
        </w:rPr>
        <w:t>igaciones</w:t>
      </w:r>
      <w:r w:rsidR="00AB1CEA" w:rsidRPr="00C428B8">
        <w:rPr>
          <w:rFonts w:ascii="Times New Roman" w:hAnsi="Times New Roman" w:cs="Times New Roman"/>
          <w:sz w:val="24"/>
          <w:szCs w:val="24"/>
        </w:rPr>
        <w:t xml:space="preserve">. </w:t>
      </w:r>
      <w:r w:rsidR="00231262" w:rsidRPr="00C428B8">
        <w:rPr>
          <w:rFonts w:ascii="Times New Roman" w:hAnsi="Times New Roman" w:cs="Times New Roman"/>
          <w:sz w:val="24"/>
          <w:szCs w:val="24"/>
        </w:rPr>
        <w:t>A</w:t>
      </w:r>
      <w:r w:rsidR="00AB1CEA" w:rsidRPr="00C428B8">
        <w:rPr>
          <w:rFonts w:ascii="Times New Roman" w:hAnsi="Times New Roman" w:cs="Times New Roman"/>
          <w:sz w:val="24"/>
          <w:szCs w:val="24"/>
        </w:rPr>
        <w:t>l conocer los beneficios y las responsabilidades</w:t>
      </w:r>
      <w:r w:rsidR="005510D8" w:rsidRPr="00C428B8">
        <w:rPr>
          <w:rFonts w:ascii="Times New Roman" w:hAnsi="Times New Roman" w:cs="Times New Roman"/>
          <w:sz w:val="24"/>
          <w:szCs w:val="24"/>
        </w:rPr>
        <w:t xml:space="preserve"> del mentor</w:t>
      </w:r>
      <w:r w:rsidR="00AB1CEA" w:rsidRPr="00C428B8">
        <w:rPr>
          <w:rFonts w:ascii="Times New Roman" w:hAnsi="Times New Roman" w:cs="Times New Roman"/>
          <w:sz w:val="24"/>
          <w:szCs w:val="24"/>
        </w:rPr>
        <w:t xml:space="preserve">, </w:t>
      </w:r>
      <w:r w:rsidR="0047187B" w:rsidRPr="00C428B8">
        <w:rPr>
          <w:rFonts w:ascii="Times New Roman" w:hAnsi="Times New Roman" w:cs="Times New Roman"/>
          <w:sz w:val="24"/>
          <w:szCs w:val="24"/>
        </w:rPr>
        <w:t xml:space="preserve">se espera que </w:t>
      </w:r>
      <w:r w:rsidR="00A51801" w:rsidRPr="00C428B8">
        <w:rPr>
          <w:rFonts w:ascii="Times New Roman" w:hAnsi="Times New Roman" w:cs="Times New Roman"/>
          <w:sz w:val="24"/>
          <w:szCs w:val="24"/>
        </w:rPr>
        <w:t xml:space="preserve">los alumnos se sientan </w:t>
      </w:r>
      <w:r w:rsidR="0047187B" w:rsidRPr="00C428B8">
        <w:rPr>
          <w:rFonts w:ascii="Times New Roman" w:hAnsi="Times New Roman" w:cs="Times New Roman"/>
          <w:sz w:val="24"/>
          <w:szCs w:val="24"/>
        </w:rPr>
        <w:t xml:space="preserve">aún más </w:t>
      </w:r>
      <w:r w:rsidR="00A51801" w:rsidRPr="00C428B8">
        <w:rPr>
          <w:rFonts w:ascii="Times New Roman" w:hAnsi="Times New Roman" w:cs="Times New Roman"/>
          <w:sz w:val="24"/>
          <w:szCs w:val="24"/>
        </w:rPr>
        <w:t>motivados</w:t>
      </w:r>
      <w:r w:rsidR="008366FE" w:rsidRPr="00C428B8">
        <w:rPr>
          <w:rFonts w:ascii="Times New Roman" w:hAnsi="Times New Roman" w:cs="Times New Roman"/>
          <w:sz w:val="24"/>
          <w:szCs w:val="24"/>
        </w:rPr>
        <w:t xml:space="preserve"> para ejercer esta noble función,</w:t>
      </w:r>
      <w:r w:rsidRPr="00C428B8">
        <w:rPr>
          <w:rFonts w:ascii="Times New Roman" w:hAnsi="Times New Roman" w:cs="Times New Roman"/>
          <w:sz w:val="24"/>
          <w:szCs w:val="24"/>
        </w:rPr>
        <w:t xml:space="preserve"> </w:t>
      </w:r>
      <w:r w:rsidR="005510D8" w:rsidRPr="00C428B8">
        <w:rPr>
          <w:rFonts w:ascii="Times New Roman" w:hAnsi="Times New Roman" w:cs="Times New Roman"/>
          <w:sz w:val="24"/>
          <w:szCs w:val="24"/>
        </w:rPr>
        <w:t>así como</w:t>
      </w:r>
      <w:r w:rsidR="00255307" w:rsidRPr="00C428B8">
        <w:rPr>
          <w:rFonts w:ascii="Times New Roman" w:hAnsi="Times New Roman" w:cs="Times New Roman"/>
          <w:sz w:val="24"/>
          <w:szCs w:val="24"/>
        </w:rPr>
        <w:t>, cuant</w:t>
      </w:r>
      <w:r w:rsidR="00C767DC" w:rsidRPr="00C428B8">
        <w:rPr>
          <w:rFonts w:ascii="Times New Roman" w:hAnsi="Times New Roman" w:cs="Times New Roman"/>
          <w:sz w:val="24"/>
          <w:szCs w:val="24"/>
        </w:rPr>
        <w:t>i</w:t>
      </w:r>
      <w:r w:rsidR="00255307" w:rsidRPr="00C428B8">
        <w:rPr>
          <w:rFonts w:ascii="Times New Roman" w:hAnsi="Times New Roman" w:cs="Times New Roman"/>
          <w:sz w:val="24"/>
          <w:szCs w:val="24"/>
        </w:rPr>
        <w:t>t</w:t>
      </w:r>
      <w:r w:rsidR="00C767DC" w:rsidRPr="00C428B8">
        <w:rPr>
          <w:rFonts w:ascii="Times New Roman" w:hAnsi="Times New Roman" w:cs="Times New Roman"/>
          <w:sz w:val="24"/>
          <w:szCs w:val="24"/>
        </w:rPr>
        <w:t>a</w:t>
      </w:r>
      <w:r w:rsidR="00F16B6B">
        <w:rPr>
          <w:rFonts w:ascii="Times New Roman" w:hAnsi="Times New Roman" w:cs="Times New Roman"/>
          <w:sz w:val="24"/>
          <w:szCs w:val="24"/>
        </w:rPr>
        <w:t>ti</w:t>
      </w:r>
      <w:r w:rsidR="00255307" w:rsidRPr="00C428B8">
        <w:rPr>
          <w:rFonts w:ascii="Times New Roman" w:hAnsi="Times New Roman" w:cs="Times New Roman"/>
          <w:sz w:val="24"/>
          <w:szCs w:val="24"/>
        </w:rPr>
        <w:t>vamente,</w:t>
      </w:r>
      <w:r w:rsidR="008366FE" w:rsidRPr="00C428B8">
        <w:rPr>
          <w:rFonts w:ascii="Times New Roman" w:hAnsi="Times New Roman" w:cs="Times New Roman"/>
          <w:sz w:val="24"/>
          <w:szCs w:val="24"/>
        </w:rPr>
        <w:t xml:space="preserve"> obtener </w:t>
      </w:r>
      <w:r w:rsidR="00CC4236" w:rsidRPr="00C428B8">
        <w:rPr>
          <w:rFonts w:ascii="Times New Roman" w:hAnsi="Times New Roman" w:cs="Times New Roman"/>
          <w:sz w:val="24"/>
          <w:szCs w:val="24"/>
        </w:rPr>
        <w:t>una mayor participaci</w:t>
      </w:r>
      <w:r w:rsidR="005F4B18" w:rsidRPr="00C428B8">
        <w:rPr>
          <w:rFonts w:ascii="Times New Roman" w:hAnsi="Times New Roman" w:cs="Times New Roman"/>
          <w:sz w:val="24"/>
          <w:szCs w:val="24"/>
        </w:rPr>
        <w:t>ó</w:t>
      </w:r>
      <w:r w:rsidR="002D2E8F" w:rsidRPr="00C428B8">
        <w:rPr>
          <w:rFonts w:ascii="Times New Roman" w:hAnsi="Times New Roman" w:cs="Times New Roman"/>
          <w:sz w:val="24"/>
          <w:szCs w:val="24"/>
        </w:rPr>
        <w:t>n</w:t>
      </w:r>
      <w:r w:rsidR="008366FE" w:rsidRPr="00C428B8">
        <w:rPr>
          <w:rFonts w:ascii="Times New Roman" w:hAnsi="Times New Roman" w:cs="Times New Roman"/>
          <w:sz w:val="24"/>
          <w:szCs w:val="24"/>
        </w:rPr>
        <w:t xml:space="preserve"> </w:t>
      </w:r>
      <w:r w:rsidR="005510D8" w:rsidRPr="00C428B8">
        <w:rPr>
          <w:rFonts w:ascii="Times New Roman" w:hAnsi="Times New Roman" w:cs="Times New Roman"/>
          <w:sz w:val="24"/>
          <w:szCs w:val="24"/>
        </w:rPr>
        <w:t>y un mejor</w:t>
      </w:r>
      <w:r w:rsidR="002D2E8F" w:rsidRPr="00C428B8">
        <w:rPr>
          <w:rFonts w:ascii="Times New Roman" w:hAnsi="Times New Roman" w:cs="Times New Roman"/>
          <w:sz w:val="24"/>
          <w:szCs w:val="24"/>
        </w:rPr>
        <w:t xml:space="preserve"> rendimiento académico</w:t>
      </w:r>
      <w:r w:rsidR="008366FE" w:rsidRPr="00C428B8">
        <w:rPr>
          <w:rFonts w:ascii="Times New Roman" w:hAnsi="Times New Roman" w:cs="Times New Roman"/>
          <w:sz w:val="24"/>
          <w:szCs w:val="24"/>
        </w:rPr>
        <w:t>.</w:t>
      </w:r>
      <w:r w:rsidR="000B61B1" w:rsidRPr="00C428B8">
        <w:rPr>
          <w:rFonts w:ascii="Times New Roman" w:hAnsi="Times New Roman" w:cs="Times New Roman"/>
          <w:sz w:val="24"/>
          <w:szCs w:val="24"/>
        </w:rPr>
        <w:t xml:space="preserve"> </w:t>
      </w:r>
      <w:r w:rsidR="00255307" w:rsidRPr="00C428B8">
        <w:rPr>
          <w:rFonts w:ascii="Times New Roman" w:hAnsi="Times New Roman" w:cs="Times New Roman"/>
          <w:sz w:val="24"/>
          <w:szCs w:val="24"/>
        </w:rPr>
        <w:t>E</w:t>
      </w:r>
      <w:r w:rsidR="00347253" w:rsidRPr="00C428B8">
        <w:rPr>
          <w:rFonts w:ascii="Times New Roman" w:hAnsi="Times New Roman" w:cs="Times New Roman"/>
          <w:sz w:val="24"/>
          <w:szCs w:val="24"/>
        </w:rPr>
        <w:t xml:space="preserve">l estudio </w:t>
      </w:r>
      <w:r w:rsidR="00255307" w:rsidRPr="00C428B8">
        <w:rPr>
          <w:rFonts w:ascii="Times New Roman" w:hAnsi="Times New Roman" w:cs="Times New Roman"/>
          <w:sz w:val="24"/>
          <w:szCs w:val="24"/>
        </w:rPr>
        <w:t>tiene</w:t>
      </w:r>
      <w:r w:rsidR="00347253" w:rsidRPr="00C428B8">
        <w:rPr>
          <w:rFonts w:ascii="Times New Roman" w:hAnsi="Times New Roman" w:cs="Times New Roman"/>
          <w:sz w:val="24"/>
          <w:szCs w:val="24"/>
        </w:rPr>
        <w:t xml:space="preserve"> un enfoque metodológico cualitativo, </w:t>
      </w:r>
      <w:r w:rsidR="00255307" w:rsidRPr="00C428B8">
        <w:rPr>
          <w:rFonts w:ascii="Times New Roman" w:hAnsi="Times New Roman" w:cs="Times New Roman"/>
          <w:sz w:val="24"/>
          <w:szCs w:val="24"/>
        </w:rPr>
        <w:t xml:space="preserve">y se apoya </w:t>
      </w:r>
      <w:r w:rsidR="00347253" w:rsidRPr="00C428B8">
        <w:rPr>
          <w:rFonts w:ascii="Times New Roman" w:hAnsi="Times New Roman" w:cs="Times New Roman"/>
          <w:sz w:val="24"/>
          <w:szCs w:val="24"/>
        </w:rPr>
        <w:t>del método bibliográfico, analítico, sintético y descriptivo</w:t>
      </w:r>
      <w:r w:rsidR="00255307" w:rsidRPr="00C428B8">
        <w:rPr>
          <w:rFonts w:ascii="Times New Roman" w:hAnsi="Times New Roman" w:cs="Times New Roman"/>
          <w:sz w:val="24"/>
          <w:szCs w:val="24"/>
        </w:rPr>
        <w:t xml:space="preserve">. Como parte </w:t>
      </w:r>
      <w:r w:rsidR="00B4667F" w:rsidRPr="00C428B8">
        <w:rPr>
          <w:rFonts w:ascii="Times New Roman" w:hAnsi="Times New Roman" w:cs="Times New Roman"/>
          <w:sz w:val="24"/>
          <w:szCs w:val="24"/>
        </w:rPr>
        <w:t xml:space="preserve">de </w:t>
      </w:r>
      <w:r w:rsidR="00255307" w:rsidRPr="00C428B8">
        <w:rPr>
          <w:rFonts w:ascii="Times New Roman" w:hAnsi="Times New Roman" w:cs="Times New Roman"/>
          <w:sz w:val="24"/>
          <w:szCs w:val="24"/>
        </w:rPr>
        <w:t xml:space="preserve">las conclusiones, </w:t>
      </w:r>
      <w:r w:rsidR="002777D2" w:rsidRPr="00C428B8">
        <w:rPr>
          <w:rFonts w:ascii="Times New Roman" w:hAnsi="Times New Roman" w:cs="Times New Roman"/>
          <w:sz w:val="24"/>
          <w:szCs w:val="24"/>
        </w:rPr>
        <w:t>s</w:t>
      </w:r>
      <w:r w:rsidR="00255307" w:rsidRPr="00C428B8">
        <w:rPr>
          <w:rFonts w:ascii="Times New Roman" w:hAnsi="Times New Roman" w:cs="Times New Roman"/>
          <w:sz w:val="24"/>
          <w:szCs w:val="24"/>
        </w:rPr>
        <w:t>e considera</w:t>
      </w:r>
      <w:r w:rsidR="002777D2" w:rsidRPr="00C428B8">
        <w:rPr>
          <w:rFonts w:ascii="Times New Roman" w:hAnsi="Times New Roman" w:cs="Times New Roman"/>
          <w:sz w:val="24"/>
          <w:szCs w:val="24"/>
        </w:rPr>
        <w:t xml:space="preserve"> necesario</w:t>
      </w:r>
      <w:r w:rsidR="00AD47B7" w:rsidRPr="00C428B8">
        <w:rPr>
          <w:rFonts w:ascii="Times New Roman" w:hAnsi="Times New Roman" w:cs="Times New Roman"/>
          <w:sz w:val="24"/>
          <w:szCs w:val="24"/>
        </w:rPr>
        <w:t xml:space="preserve"> que </w:t>
      </w:r>
      <w:r w:rsidR="007A279B" w:rsidRPr="00C428B8">
        <w:rPr>
          <w:rFonts w:ascii="Times New Roman" w:hAnsi="Times New Roman" w:cs="Times New Roman"/>
          <w:sz w:val="24"/>
          <w:szCs w:val="24"/>
        </w:rPr>
        <w:t>el estudiante mentor conozca sus derechos y obligaciones</w:t>
      </w:r>
      <w:r w:rsidR="00B363B2" w:rsidRPr="00C428B8">
        <w:rPr>
          <w:rFonts w:ascii="Times New Roman" w:hAnsi="Times New Roman" w:cs="Times New Roman"/>
          <w:sz w:val="24"/>
          <w:szCs w:val="24"/>
        </w:rPr>
        <w:t xml:space="preserve"> </w:t>
      </w:r>
      <w:r w:rsidR="00BF774E" w:rsidRPr="00C428B8">
        <w:rPr>
          <w:rFonts w:ascii="Times New Roman" w:hAnsi="Times New Roman" w:cs="Times New Roman"/>
          <w:sz w:val="24"/>
          <w:szCs w:val="24"/>
        </w:rPr>
        <w:t xml:space="preserve">para que el proceso </w:t>
      </w:r>
      <w:r w:rsidR="00B363B2" w:rsidRPr="00C428B8">
        <w:rPr>
          <w:rFonts w:ascii="Times New Roman" w:hAnsi="Times New Roman" w:cs="Times New Roman"/>
          <w:sz w:val="24"/>
          <w:szCs w:val="24"/>
        </w:rPr>
        <w:t>de acompañamiento</w:t>
      </w:r>
      <w:r w:rsidR="00257F9C" w:rsidRPr="00C428B8">
        <w:rPr>
          <w:rFonts w:ascii="Times New Roman" w:hAnsi="Times New Roman" w:cs="Times New Roman"/>
          <w:sz w:val="24"/>
          <w:szCs w:val="24"/>
        </w:rPr>
        <w:t xml:space="preserve"> se lleve a cabo eficazmente y que los </w:t>
      </w:r>
      <w:r w:rsidR="00B363B2" w:rsidRPr="00C428B8">
        <w:rPr>
          <w:rFonts w:ascii="Times New Roman" w:hAnsi="Times New Roman" w:cs="Times New Roman"/>
          <w:sz w:val="24"/>
          <w:szCs w:val="24"/>
        </w:rPr>
        <w:t xml:space="preserve">estudiantes </w:t>
      </w:r>
      <w:r w:rsidR="00BF774E" w:rsidRPr="00C428B8">
        <w:rPr>
          <w:rFonts w:ascii="Times New Roman" w:hAnsi="Times New Roman" w:cs="Times New Roman"/>
          <w:sz w:val="24"/>
          <w:szCs w:val="24"/>
        </w:rPr>
        <w:t>mentorados mejoren</w:t>
      </w:r>
      <w:r w:rsidR="00B363B2" w:rsidRPr="00C428B8">
        <w:rPr>
          <w:rFonts w:ascii="Times New Roman" w:hAnsi="Times New Roman" w:cs="Times New Roman"/>
          <w:sz w:val="24"/>
          <w:szCs w:val="24"/>
        </w:rPr>
        <w:t xml:space="preserve"> su</w:t>
      </w:r>
      <w:r w:rsidR="00B62941" w:rsidRPr="00C428B8">
        <w:rPr>
          <w:rFonts w:ascii="Times New Roman" w:hAnsi="Times New Roman" w:cs="Times New Roman"/>
          <w:sz w:val="24"/>
          <w:szCs w:val="24"/>
        </w:rPr>
        <w:t xml:space="preserve"> r</w:t>
      </w:r>
      <w:r w:rsidR="005B3A54" w:rsidRPr="00C428B8">
        <w:rPr>
          <w:rFonts w:ascii="Times New Roman" w:hAnsi="Times New Roman" w:cs="Times New Roman"/>
          <w:sz w:val="24"/>
          <w:szCs w:val="24"/>
        </w:rPr>
        <w:t>endimiento académico,</w:t>
      </w:r>
      <w:r w:rsidR="007E2301" w:rsidRPr="00C428B8">
        <w:rPr>
          <w:rFonts w:ascii="Times New Roman" w:hAnsi="Times New Roman" w:cs="Times New Roman"/>
          <w:sz w:val="24"/>
          <w:szCs w:val="24"/>
        </w:rPr>
        <w:t xml:space="preserve"> su adaptación </w:t>
      </w:r>
      <w:r w:rsidR="00B62941" w:rsidRPr="00C428B8">
        <w:rPr>
          <w:rFonts w:ascii="Times New Roman" w:hAnsi="Times New Roman" w:cs="Times New Roman"/>
          <w:sz w:val="24"/>
          <w:szCs w:val="24"/>
        </w:rPr>
        <w:t>social</w:t>
      </w:r>
      <w:r w:rsidR="003E30EC" w:rsidRPr="00C428B8">
        <w:rPr>
          <w:rFonts w:ascii="Times New Roman" w:hAnsi="Times New Roman" w:cs="Times New Roman"/>
          <w:sz w:val="24"/>
          <w:szCs w:val="24"/>
        </w:rPr>
        <w:t xml:space="preserve"> y</w:t>
      </w:r>
      <w:r w:rsidR="007E2301" w:rsidRPr="00C428B8">
        <w:rPr>
          <w:rFonts w:ascii="Times New Roman" w:hAnsi="Times New Roman" w:cs="Times New Roman"/>
          <w:sz w:val="24"/>
          <w:szCs w:val="24"/>
        </w:rPr>
        <w:t xml:space="preserve"> desarrollo de competencias</w:t>
      </w:r>
      <w:r w:rsidR="003E30EC" w:rsidRPr="00C428B8">
        <w:rPr>
          <w:rFonts w:ascii="Times New Roman" w:hAnsi="Times New Roman" w:cs="Times New Roman"/>
          <w:sz w:val="24"/>
          <w:szCs w:val="24"/>
        </w:rPr>
        <w:t>.</w:t>
      </w:r>
    </w:p>
    <w:p w14:paraId="39F67004" w14:textId="06645BA6" w:rsidR="00B363B2" w:rsidRPr="003F265C" w:rsidRDefault="002B342D" w:rsidP="00131406">
      <w:pPr>
        <w:spacing w:after="0"/>
      </w:pPr>
      <w:r w:rsidRPr="003F265C">
        <w:rPr>
          <w:rFonts w:eastAsiaTheme="minorHAnsi" w:cs="Calibri"/>
          <w:b/>
          <w:sz w:val="28"/>
          <w:szCs w:val="24"/>
          <w:lang w:val="es-ES" w:eastAsia="en-US"/>
        </w:rPr>
        <w:t xml:space="preserve">Palabras </w:t>
      </w:r>
      <w:r w:rsidR="00CB76D6" w:rsidRPr="003F265C">
        <w:rPr>
          <w:rFonts w:eastAsiaTheme="minorHAnsi" w:cs="Calibri"/>
          <w:b/>
          <w:sz w:val="28"/>
          <w:szCs w:val="24"/>
          <w:lang w:val="es-ES" w:eastAsia="en-US"/>
        </w:rPr>
        <w:t>claves</w:t>
      </w:r>
      <w:r w:rsidR="006E0A40" w:rsidRPr="003F265C">
        <w:rPr>
          <w:rFonts w:eastAsiaTheme="minorHAnsi" w:cs="Calibri"/>
          <w:b/>
          <w:sz w:val="28"/>
          <w:szCs w:val="24"/>
          <w:lang w:val="es-ES" w:eastAsia="en-US"/>
        </w:rPr>
        <w:t>:</w:t>
      </w:r>
      <w:r w:rsidR="006E0A40" w:rsidRPr="003F265C">
        <w:t xml:space="preserve"> </w:t>
      </w:r>
      <w:r w:rsidR="00CB76D6" w:rsidRPr="00C428B8">
        <w:rPr>
          <w:rFonts w:ascii="Times New Roman" w:hAnsi="Times New Roman" w:cs="Times New Roman"/>
          <w:sz w:val="24"/>
          <w:szCs w:val="24"/>
        </w:rPr>
        <w:t>derechos, mentor, mentoría</w:t>
      </w:r>
      <w:r w:rsidR="00255307" w:rsidRPr="00C428B8">
        <w:rPr>
          <w:rFonts w:ascii="Times New Roman" w:hAnsi="Times New Roman" w:cs="Times New Roman"/>
          <w:sz w:val="24"/>
          <w:szCs w:val="24"/>
        </w:rPr>
        <w:t>, obligaciones</w:t>
      </w:r>
      <w:r w:rsidR="00B363B2" w:rsidRPr="00C428B8">
        <w:rPr>
          <w:rFonts w:ascii="Times New Roman" w:hAnsi="Times New Roman" w:cs="Times New Roman"/>
          <w:sz w:val="24"/>
          <w:szCs w:val="24"/>
        </w:rPr>
        <w:t>.</w:t>
      </w:r>
    </w:p>
    <w:p w14:paraId="3E341056" w14:textId="77777777" w:rsidR="00B363B2" w:rsidRPr="003F265C" w:rsidRDefault="00B363B2" w:rsidP="003F265C"/>
    <w:p w14:paraId="6E6386A3" w14:textId="77777777" w:rsidR="00B363B2" w:rsidRPr="00131406" w:rsidRDefault="002B342D" w:rsidP="00131406">
      <w:pPr>
        <w:spacing w:after="0"/>
        <w:rPr>
          <w:rFonts w:eastAsiaTheme="minorHAnsi" w:cs="Calibri"/>
          <w:b/>
          <w:sz w:val="28"/>
          <w:szCs w:val="24"/>
          <w:lang w:val="en-US" w:eastAsia="en-US"/>
        </w:rPr>
      </w:pPr>
      <w:r w:rsidRPr="00131406">
        <w:rPr>
          <w:rFonts w:eastAsiaTheme="minorHAnsi" w:cs="Calibri"/>
          <w:b/>
          <w:sz w:val="28"/>
          <w:szCs w:val="24"/>
          <w:lang w:val="en-US" w:eastAsia="en-US"/>
        </w:rPr>
        <w:t>Abstract</w:t>
      </w:r>
    </w:p>
    <w:p w14:paraId="212A40C4" w14:textId="4AAC7C0B" w:rsidR="00BB0216" w:rsidRPr="00131406" w:rsidRDefault="002C7C61" w:rsidP="00131406">
      <w:pPr>
        <w:spacing w:after="0" w:line="360" w:lineRule="auto"/>
        <w:jc w:val="both"/>
        <w:rPr>
          <w:rFonts w:ascii="Times New Roman" w:hAnsi="Times New Roman" w:cs="Times New Roman"/>
          <w:sz w:val="24"/>
          <w:szCs w:val="24"/>
          <w:lang w:val="en-US"/>
        </w:rPr>
      </w:pPr>
      <w:r w:rsidRPr="00131406">
        <w:rPr>
          <w:rFonts w:ascii="Times New Roman" w:hAnsi="Times New Roman" w:cs="Times New Roman"/>
          <w:sz w:val="24"/>
          <w:szCs w:val="24"/>
          <w:lang w:val="en-US"/>
        </w:rPr>
        <w:t>This study was carried out in the context of the</w:t>
      </w:r>
      <w:r w:rsidR="00822BCE" w:rsidRPr="00131406">
        <w:rPr>
          <w:rFonts w:ascii="Times New Roman" w:hAnsi="Times New Roman" w:cs="Times New Roman"/>
          <w:sz w:val="24"/>
          <w:szCs w:val="24"/>
          <w:lang w:val="en-US"/>
        </w:rPr>
        <w:t xml:space="preserve"> Unidad </w:t>
      </w:r>
      <w:proofErr w:type="spellStart"/>
      <w:r w:rsidR="00822BCE" w:rsidRPr="00131406">
        <w:rPr>
          <w:rFonts w:ascii="Times New Roman" w:hAnsi="Times New Roman" w:cs="Times New Roman"/>
          <w:sz w:val="24"/>
          <w:szCs w:val="24"/>
          <w:lang w:val="en-US"/>
        </w:rPr>
        <w:t>Académica</w:t>
      </w:r>
      <w:proofErr w:type="spellEnd"/>
      <w:r w:rsidR="00822BCE" w:rsidRPr="00131406">
        <w:rPr>
          <w:rFonts w:ascii="Times New Roman" w:hAnsi="Times New Roman" w:cs="Times New Roman"/>
          <w:sz w:val="24"/>
          <w:szCs w:val="24"/>
          <w:lang w:val="en-US"/>
        </w:rPr>
        <w:t xml:space="preserve"> de </w:t>
      </w:r>
      <w:proofErr w:type="spellStart"/>
      <w:r w:rsidR="00822BCE" w:rsidRPr="00131406">
        <w:rPr>
          <w:rFonts w:ascii="Times New Roman" w:hAnsi="Times New Roman" w:cs="Times New Roman"/>
          <w:sz w:val="24"/>
          <w:szCs w:val="24"/>
          <w:lang w:val="en-US"/>
        </w:rPr>
        <w:t>Medicina</w:t>
      </w:r>
      <w:proofErr w:type="spellEnd"/>
      <w:r w:rsidR="00822BCE" w:rsidRPr="00131406">
        <w:rPr>
          <w:rFonts w:ascii="Times New Roman" w:hAnsi="Times New Roman" w:cs="Times New Roman"/>
          <w:sz w:val="24"/>
          <w:szCs w:val="24"/>
          <w:lang w:val="en-US"/>
        </w:rPr>
        <w:t xml:space="preserve"> </w:t>
      </w:r>
      <w:proofErr w:type="spellStart"/>
      <w:r w:rsidR="00822BCE" w:rsidRPr="00131406">
        <w:rPr>
          <w:rFonts w:ascii="Times New Roman" w:hAnsi="Times New Roman" w:cs="Times New Roman"/>
          <w:sz w:val="24"/>
          <w:szCs w:val="24"/>
          <w:lang w:val="en-US"/>
        </w:rPr>
        <w:t>Veterinaria</w:t>
      </w:r>
      <w:proofErr w:type="spellEnd"/>
      <w:r w:rsidR="00822BCE" w:rsidRPr="00131406">
        <w:rPr>
          <w:rFonts w:ascii="Times New Roman" w:hAnsi="Times New Roman" w:cs="Times New Roman"/>
          <w:sz w:val="24"/>
          <w:szCs w:val="24"/>
          <w:lang w:val="en-US"/>
        </w:rPr>
        <w:t xml:space="preserve"> y </w:t>
      </w:r>
      <w:proofErr w:type="spellStart"/>
      <w:r w:rsidR="00822BCE" w:rsidRPr="00131406">
        <w:rPr>
          <w:rFonts w:ascii="Times New Roman" w:hAnsi="Times New Roman" w:cs="Times New Roman"/>
          <w:sz w:val="24"/>
          <w:szCs w:val="24"/>
          <w:lang w:val="en-US"/>
        </w:rPr>
        <w:t>Zootecnia</w:t>
      </w:r>
      <w:proofErr w:type="spellEnd"/>
      <w:r w:rsidR="00A91615" w:rsidRPr="00131406">
        <w:rPr>
          <w:rFonts w:ascii="Times New Roman" w:hAnsi="Times New Roman" w:cs="Times New Roman"/>
          <w:sz w:val="24"/>
          <w:szCs w:val="24"/>
          <w:lang w:val="en-US"/>
        </w:rPr>
        <w:t xml:space="preserve"> of the Universidad </w:t>
      </w:r>
      <w:proofErr w:type="spellStart"/>
      <w:r w:rsidR="00A91615" w:rsidRPr="00131406">
        <w:rPr>
          <w:rFonts w:ascii="Times New Roman" w:hAnsi="Times New Roman" w:cs="Times New Roman"/>
          <w:sz w:val="24"/>
          <w:szCs w:val="24"/>
          <w:lang w:val="en-US"/>
        </w:rPr>
        <w:t>Autónoma</w:t>
      </w:r>
      <w:proofErr w:type="spellEnd"/>
      <w:r w:rsidR="00A91615" w:rsidRPr="00131406">
        <w:rPr>
          <w:rFonts w:ascii="Times New Roman" w:hAnsi="Times New Roman" w:cs="Times New Roman"/>
          <w:sz w:val="24"/>
          <w:szCs w:val="24"/>
          <w:lang w:val="en-US"/>
        </w:rPr>
        <w:t xml:space="preserve"> de Zacatecas</w:t>
      </w:r>
      <w:r w:rsidRPr="00131406">
        <w:rPr>
          <w:rFonts w:ascii="Times New Roman" w:hAnsi="Times New Roman" w:cs="Times New Roman"/>
          <w:sz w:val="24"/>
          <w:szCs w:val="24"/>
          <w:lang w:val="en-US"/>
        </w:rPr>
        <w:t>, where the Institutional Mentoring Program of the Academic Center for School Services (CASE</w:t>
      </w:r>
      <w:r w:rsidR="00F20E1A" w:rsidRPr="00131406">
        <w:rPr>
          <w:rFonts w:ascii="Times New Roman" w:hAnsi="Times New Roman" w:cs="Times New Roman"/>
          <w:sz w:val="24"/>
          <w:szCs w:val="24"/>
          <w:lang w:val="en-US"/>
        </w:rPr>
        <w:t>, by its acronym in Spanish</w:t>
      </w:r>
      <w:r w:rsidRPr="00131406">
        <w:rPr>
          <w:rFonts w:ascii="Times New Roman" w:hAnsi="Times New Roman" w:cs="Times New Roman"/>
          <w:sz w:val="24"/>
          <w:szCs w:val="24"/>
          <w:lang w:val="en-US"/>
        </w:rPr>
        <w:t>) has been launched, whose function is orient and mentor new students. The mentors of the unit in question give academic advice to new students.</w:t>
      </w:r>
      <w:r w:rsidR="0046552C" w:rsidRPr="00131406">
        <w:rPr>
          <w:rFonts w:ascii="Times New Roman" w:hAnsi="Times New Roman" w:cs="Times New Roman"/>
          <w:sz w:val="24"/>
          <w:szCs w:val="24"/>
          <w:lang w:val="en-US"/>
        </w:rPr>
        <w:t xml:space="preserve"> </w:t>
      </w:r>
      <w:proofErr w:type="gramStart"/>
      <w:r w:rsidR="0046552C" w:rsidRPr="00131406">
        <w:rPr>
          <w:rFonts w:ascii="Times New Roman" w:hAnsi="Times New Roman" w:cs="Times New Roman"/>
          <w:sz w:val="24"/>
          <w:szCs w:val="24"/>
          <w:lang w:val="en-US"/>
        </w:rPr>
        <w:t>T</w:t>
      </w:r>
      <w:r w:rsidR="00525046" w:rsidRPr="00131406">
        <w:rPr>
          <w:rFonts w:ascii="Times New Roman" w:hAnsi="Times New Roman" w:cs="Times New Roman"/>
          <w:sz w:val="24"/>
          <w:szCs w:val="24"/>
          <w:lang w:val="en-US"/>
        </w:rPr>
        <w:t>his is w</w:t>
      </w:r>
      <w:r w:rsidR="003B5642" w:rsidRPr="00131406">
        <w:rPr>
          <w:rFonts w:ascii="Times New Roman" w:hAnsi="Times New Roman" w:cs="Times New Roman"/>
          <w:sz w:val="24"/>
          <w:szCs w:val="24"/>
          <w:lang w:val="en-US"/>
        </w:rPr>
        <w:t>h</w:t>
      </w:r>
      <w:r w:rsidR="00525046" w:rsidRPr="00131406">
        <w:rPr>
          <w:rFonts w:ascii="Times New Roman" w:hAnsi="Times New Roman" w:cs="Times New Roman"/>
          <w:sz w:val="24"/>
          <w:szCs w:val="24"/>
          <w:lang w:val="en-US"/>
        </w:rPr>
        <w:t>y</w:t>
      </w:r>
      <w:proofErr w:type="gramEnd"/>
      <w:r w:rsidR="00525046" w:rsidRPr="00131406">
        <w:rPr>
          <w:rFonts w:ascii="Times New Roman" w:hAnsi="Times New Roman" w:cs="Times New Roman"/>
          <w:sz w:val="24"/>
          <w:szCs w:val="24"/>
          <w:lang w:val="en-US"/>
        </w:rPr>
        <w:t>, in order t</w:t>
      </w:r>
      <w:r w:rsidR="0046552C" w:rsidRPr="00131406">
        <w:rPr>
          <w:rFonts w:ascii="Times New Roman" w:hAnsi="Times New Roman" w:cs="Times New Roman"/>
          <w:sz w:val="24"/>
          <w:szCs w:val="24"/>
          <w:lang w:val="en-US"/>
        </w:rPr>
        <w:t xml:space="preserve">o carry out this work, it is necessary for the student mentors to identify their rights and obligations. At the same time, by knowing the benefits and responsibilities of the mentor, it is expected that students feel even more motivated to exercise this noble role, as well as, quantitatively, obtain greater participation and better academic performance. The study has a qualitative methodological approach, and relies on the bibliographic, analytical, </w:t>
      </w:r>
      <w:proofErr w:type="gramStart"/>
      <w:r w:rsidR="0046552C" w:rsidRPr="00131406">
        <w:rPr>
          <w:rFonts w:ascii="Times New Roman" w:hAnsi="Times New Roman" w:cs="Times New Roman"/>
          <w:sz w:val="24"/>
          <w:szCs w:val="24"/>
          <w:lang w:val="en-US"/>
        </w:rPr>
        <w:t>synthetic</w:t>
      </w:r>
      <w:proofErr w:type="gramEnd"/>
      <w:r w:rsidR="0046552C" w:rsidRPr="00131406">
        <w:rPr>
          <w:rFonts w:ascii="Times New Roman" w:hAnsi="Times New Roman" w:cs="Times New Roman"/>
          <w:sz w:val="24"/>
          <w:szCs w:val="24"/>
          <w:lang w:val="en-US"/>
        </w:rPr>
        <w:t xml:space="preserve"> and descriptive method.</w:t>
      </w:r>
      <w:r w:rsidR="00776CD0" w:rsidRPr="00131406">
        <w:rPr>
          <w:rFonts w:ascii="Times New Roman" w:hAnsi="Times New Roman" w:cs="Times New Roman"/>
          <w:sz w:val="24"/>
          <w:szCs w:val="24"/>
          <w:lang w:val="en-US"/>
        </w:rPr>
        <w:t xml:space="preserve"> As part of the conclusions, it is considered necessary for the mentor student to know their rights and obligations so that the mentoring process is carried out effectively and that the mentor </w:t>
      </w:r>
      <w:r w:rsidR="00776CD0" w:rsidRPr="00131406">
        <w:rPr>
          <w:rFonts w:ascii="Times New Roman" w:hAnsi="Times New Roman" w:cs="Times New Roman"/>
          <w:sz w:val="24"/>
          <w:szCs w:val="24"/>
          <w:lang w:val="en-US"/>
        </w:rPr>
        <w:lastRenderedPageBreak/>
        <w:t>students improve their academic performance, their social adaptation and development of skills.</w:t>
      </w:r>
    </w:p>
    <w:p w14:paraId="6D0373A5" w14:textId="1C43460F" w:rsidR="00BB0216" w:rsidRPr="003F265C" w:rsidRDefault="00BB0216" w:rsidP="00131406">
      <w:pPr>
        <w:spacing w:after="0"/>
        <w:rPr>
          <w:lang w:val="en-US"/>
        </w:rPr>
      </w:pPr>
      <w:r w:rsidRPr="003F265C">
        <w:rPr>
          <w:rFonts w:eastAsiaTheme="minorHAnsi" w:cs="Calibri"/>
          <w:b/>
          <w:sz w:val="28"/>
          <w:szCs w:val="24"/>
          <w:lang w:val="en-US" w:eastAsia="en-US"/>
        </w:rPr>
        <w:t>Key</w:t>
      </w:r>
      <w:r w:rsidR="0009715D" w:rsidRPr="003F265C">
        <w:rPr>
          <w:rFonts w:eastAsiaTheme="minorHAnsi" w:cs="Calibri"/>
          <w:b/>
          <w:sz w:val="28"/>
          <w:szCs w:val="24"/>
          <w:lang w:val="en-US" w:eastAsia="en-US"/>
        </w:rPr>
        <w:t>w</w:t>
      </w:r>
      <w:r w:rsidRPr="003F265C">
        <w:rPr>
          <w:rFonts w:eastAsiaTheme="minorHAnsi" w:cs="Calibri"/>
          <w:b/>
          <w:sz w:val="28"/>
          <w:szCs w:val="24"/>
          <w:lang w:val="en-US" w:eastAsia="en-US"/>
        </w:rPr>
        <w:t>ords:</w:t>
      </w:r>
      <w:r w:rsidRPr="003F265C">
        <w:rPr>
          <w:lang w:val="en-US"/>
        </w:rPr>
        <w:t xml:space="preserve"> </w:t>
      </w:r>
      <w:r w:rsidR="0009715D" w:rsidRPr="00131406">
        <w:rPr>
          <w:rFonts w:ascii="Times New Roman" w:hAnsi="Times New Roman" w:cs="Times New Roman"/>
          <w:sz w:val="24"/>
          <w:szCs w:val="24"/>
          <w:lang w:val="en-US"/>
        </w:rPr>
        <w:t>rights,</w:t>
      </w:r>
      <w:r w:rsidR="00822BCE" w:rsidRPr="00131406">
        <w:rPr>
          <w:rFonts w:ascii="Times New Roman" w:hAnsi="Times New Roman" w:cs="Times New Roman"/>
          <w:sz w:val="24"/>
          <w:szCs w:val="24"/>
          <w:lang w:val="en-US"/>
        </w:rPr>
        <w:t xml:space="preserve"> mentor,</w:t>
      </w:r>
      <w:r w:rsidR="0009715D" w:rsidRPr="00131406">
        <w:rPr>
          <w:rFonts w:ascii="Times New Roman" w:hAnsi="Times New Roman" w:cs="Times New Roman"/>
          <w:sz w:val="24"/>
          <w:szCs w:val="24"/>
          <w:lang w:val="en-US"/>
        </w:rPr>
        <w:t xml:space="preserve"> mentoring, </w:t>
      </w:r>
      <w:r w:rsidR="002C7C61" w:rsidRPr="00131406">
        <w:rPr>
          <w:rFonts w:ascii="Times New Roman" w:hAnsi="Times New Roman" w:cs="Times New Roman"/>
          <w:sz w:val="24"/>
          <w:szCs w:val="24"/>
          <w:lang w:val="en-US"/>
        </w:rPr>
        <w:t>obligations</w:t>
      </w:r>
      <w:r w:rsidRPr="00131406">
        <w:rPr>
          <w:rFonts w:ascii="Times New Roman" w:hAnsi="Times New Roman" w:cs="Times New Roman"/>
          <w:sz w:val="24"/>
          <w:szCs w:val="24"/>
          <w:lang w:val="en-US"/>
        </w:rPr>
        <w:t>.</w:t>
      </w:r>
    </w:p>
    <w:p w14:paraId="5BE37A53" w14:textId="40D8A9EE" w:rsidR="003F265C" w:rsidRDefault="003F265C" w:rsidP="003F265C">
      <w:pPr>
        <w:rPr>
          <w:lang w:val="en-US"/>
        </w:rPr>
      </w:pPr>
    </w:p>
    <w:p w14:paraId="52FBD8E4" w14:textId="659E21FF" w:rsidR="003F265C" w:rsidRPr="003F265C" w:rsidRDefault="003F265C" w:rsidP="00131406">
      <w:pPr>
        <w:spacing w:after="0"/>
        <w:rPr>
          <w:rFonts w:eastAsiaTheme="minorHAnsi" w:cs="Calibri"/>
          <w:b/>
          <w:sz w:val="28"/>
          <w:szCs w:val="24"/>
          <w:lang w:val="en-US" w:eastAsia="en-US"/>
        </w:rPr>
      </w:pPr>
      <w:proofErr w:type="spellStart"/>
      <w:r w:rsidRPr="003F265C">
        <w:rPr>
          <w:rFonts w:eastAsiaTheme="minorHAnsi" w:cs="Calibri"/>
          <w:b/>
          <w:sz w:val="28"/>
          <w:szCs w:val="24"/>
          <w:lang w:val="en-US" w:eastAsia="en-US"/>
        </w:rPr>
        <w:t>Resumo</w:t>
      </w:r>
      <w:proofErr w:type="spellEnd"/>
    </w:p>
    <w:p w14:paraId="2CAE3B68" w14:textId="77777777" w:rsidR="003F265C" w:rsidRPr="00C428B8" w:rsidRDefault="003F265C" w:rsidP="00131406">
      <w:pPr>
        <w:spacing w:after="0" w:line="360" w:lineRule="auto"/>
        <w:jc w:val="both"/>
        <w:rPr>
          <w:rFonts w:ascii="Times New Roman" w:hAnsi="Times New Roman" w:cs="Times New Roman"/>
          <w:sz w:val="24"/>
          <w:szCs w:val="24"/>
        </w:rPr>
      </w:pPr>
      <w:r w:rsidRPr="00C428B8">
        <w:rPr>
          <w:rFonts w:ascii="Times New Roman" w:hAnsi="Times New Roman" w:cs="Times New Roman"/>
          <w:sz w:val="24"/>
          <w:szCs w:val="24"/>
        </w:rPr>
        <w:t xml:space="preserve">Este </w:t>
      </w:r>
      <w:proofErr w:type="spellStart"/>
      <w:r w:rsidRPr="00C428B8">
        <w:rPr>
          <w:rFonts w:ascii="Times New Roman" w:hAnsi="Times New Roman" w:cs="Times New Roman"/>
          <w:sz w:val="24"/>
          <w:szCs w:val="24"/>
        </w:rPr>
        <w:t>estudo</w:t>
      </w:r>
      <w:proofErr w:type="spellEnd"/>
      <w:r w:rsidRPr="00C428B8">
        <w:rPr>
          <w:rFonts w:ascii="Times New Roman" w:hAnsi="Times New Roman" w:cs="Times New Roman"/>
          <w:sz w:val="24"/>
          <w:szCs w:val="24"/>
        </w:rPr>
        <w:t xml:space="preserve"> </w:t>
      </w:r>
      <w:proofErr w:type="spellStart"/>
      <w:r w:rsidRPr="00C428B8">
        <w:rPr>
          <w:rFonts w:ascii="Times New Roman" w:hAnsi="Times New Roman" w:cs="Times New Roman"/>
          <w:sz w:val="24"/>
          <w:szCs w:val="24"/>
        </w:rPr>
        <w:t>foi</w:t>
      </w:r>
      <w:proofErr w:type="spellEnd"/>
      <w:r w:rsidRPr="00C428B8">
        <w:rPr>
          <w:rFonts w:ascii="Times New Roman" w:hAnsi="Times New Roman" w:cs="Times New Roman"/>
          <w:sz w:val="24"/>
          <w:szCs w:val="24"/>
        </w:rPr>
        <w:t xml:space="preserve"> realizado no </w:t>
      </w:r>
      <w:proofErr w:type="spellStart"/>
      <w:r w:rsidRPr="00C428B8">
        <w:rPr>
          <w:rFonts w:ascii="Times New Roman" w:hAnsi="Times New Roman" w:cs="Times New Roman"/>
          <w:sz w:val="24"/>
          <w:szCs w:val="24"/>
        </w:rPr>
        <w:t>âmbito</w:t>
      </w:r>
      <w:proofErr w:type="spellEnd"/>
      <w:r w:rsidRPr="00C428B8">
        <w:rPr>
          <w:rFonts w:ascii="Times New Roman" w:hAnsi="Times New Roman" w:cs="Times New Roman"/>
          <w:sz w:val="24"/>
          <w:szCs w:val="24"/>
        </w:rPr>
        <w:t xml:space="preserve"> da </w:t>
      </w:r>
      <w:proofErr w:type="spellStart"/>
      <w:r w:rsidRPr="00C428B8">
        <w:rPr>
          <w:rFonts w:ascii="Times New Roman" w:hAnsi="Times New Roman" w:cs="Times New Roman"/>
          <w:sz w:val="24"/>
          <w:szCs w:val="24"/>
        </w:rPr>
        <w:t>Unidade</w:t>
      </w:r>
      <w:proofErr w:type="spellEnd"/>
      <w:r w:rsidRPr="00C428B8">
        <w:rPr>
          <w:rFonts w:ascii="Times New Roman" w:hAnsi="Times New Roman" w:cs="Times New Roman"/>
          <w:sz w:val="24"/>
          <w:szCs w:val="24"/>
        </w:rPr>
        <w:t xml:space="preserve"> Académica de Medicina </w:t>
      </w:r>
      <w:proofErr w:type="spellStart"/>
      <w:r w:rsidRPr="00C428B8">
        <w:rPr>
          <w:rFonts w:ascii="Times New Roman" w:hAnsi="Times New Roman" w:cs="Times New Roman"/>
          <w:sz w:val="24"/>
          <w:szCs w:val="24"/>
        </w:rPr>
        <w:t>Veterinária</w:t>
      </w:r>
      <w:proofErr w:type="spellEnd"/>
      <w:r w:rsidRPr="00C428B8">
        <w:rPr>
          <w:rFonts w:ascii="Times New Roman" w:hAnsi="Times New Roman" w:cs="Times New Roman"/>
          <w:sz w:val="24"/>
          <w:szCs w:val="24"/>
        </w:rPr>
        <w:t xml:space="preserve"> e Zootécnica da </w:t>
      </w:r>
      <w:proofErr w:type="spellStart"/>
      <w:r w:rsidRPr="00C428B8">
        <w:rPr>
          <w:rFonts w:ascii="Times New Roman" w:hAnsi="Times New Roman" w:cs="Times New Roman"/>
          <w:sz w:val="24"/>
          <w:szCs w:val="24"/>
        </w:rPr>
        <w:t>Universidade</w:t>
      </w:r>
      <w:proofErr w:type="spellEnd"/>
      <w:r w:rsidRPr="00C428B8">
        <w:rPr>
          <w:rFonts w:ascii="Times New Roman" w:hAnsi="Times New Roman" w:cs="Times New Roman"/>
          <w:sz w:val="24"/>
          <w:szCs w:val="24"/>
        </w:rPr>
        <w:t xml:space="preserve"> Autónoma de Zacatecas, onde </w:t>
      </w:r>
      <w:proofErr w:type="spellStart"/>
      <w:r w:rsidRPr="00C428B8">
        <w:rPr>
          <w:rFonts w:ascii="Times New Roman" w:hAnsi="Times New Roman" w:cs="Times New Roman"/>
          <w:sz w:val="24"/>
          <w:szCs w:val="24"/>
        </w:rPr>
        <w:t>foi</w:t>
      </w:r>
      <w:proofErr w:type="spellEnd"/>
      <w:r w:rsidRPr="00C428B8">
        <w:rPr>
          <w:rFonts w:ascii="Times New Roman" w:hAnsi="Times New Roman" w:cs="Times New Roman"/>
          <w:sz w:val="24"/>
          <w:szCs w:val="24"/>
        </w:rPr>
        <w:t xml:space="preserve"> </w:t>
      </w:r>
      <w:proofErr w:type="spellStart"/>
      <w:r w:rsidRPr="00C428B8">
        <w:rPr>
          <w:rFonts w:ascii="Times New Roman" w:hAnsi="Times New Roman" w:cs="Times New Roman"/>
          <w:sz w:val="24"/>
          <w:szCs w:val="24"/>
        </w:rPr>
        <w:t>lançado</w:t>
      </w:r>
      <w:proofErr w:type="spellEnd"/>
      <w:r w:rsidRPr="00C428B8">
        <w:rPr>
          <w:rFonts w:ascii="Times New Roman" w:hAnsi="Times New Roman" w:cs="Times New Roman"/>
          <w:sz w:val="24"/>
          <w:szCs w:val="24"/>
        </w:rPr>
        <w:t xml:space="preserve"> o Programa de Tutoria Institucional do Centro Académico de </w:t>
      </w:r>
      <w:proofErr w:type="spellStart"/>
      <w:r w:rsidRPr="00C428B8">
        <w:rPr>
          <w:rFonts w:ascii="Times New Roman" w:hAnsi="Times New Roman" w:cs="Times New Roman"/>
          <w:sz w:val="24"/>
          <w:szCs w:val="24"/>
        </w:rPr>
        <w:t>Serviços</w:t>
      </w:r>
      <w:proofErr w:type="spellEnd"/>
      <w:r w:rsidRPr="00C428B8">
        <w:rPr>
          <w:rFonts w:ascii="Times New Roman" w:hAnsi="Times New Roman" w:cs="Times New Roman"/>
          <w:sz w:val="24"/>
          <w:szCs w:val="24"/>
        </w:rPr>
        <w:t xml:space="preserve"> Escolares (CASE), cuja </w:t>
      </w:r>
      <w:proofErr w:type="spellStart"/>
      <w:r w:rsidRPr="00C428B8">
        <w:rPr>
          <w:rFonts w:ascii="Times New Roman" w:hAnsi="Times New Roman" w:cs="Times New Roman"/>
          <w:sz w:val="24"/>
          <w:szCs w:val="24"/>
        </w:rPr>
        <w:t>função</w:t>
      </w:r>
      <w:proofErr w:type="spellEnd"/>
      <w:r w:rsidRPr="00C428B8">
        <w:rPr>
          <w:rFonts w:ascii="Times New Roman" w:hAnsi="Times New Roman" w:cs="Times New Roman"/>
          <w:sz w:val="24"/>
          <w:szCs w:val="24"/>
        </w:rPr>
        <w:t xml:space="preserve"> é orientar e </w:t>
      </w:r>
      <w:proofErr w:type="spellStart"/>
      <w:r w:rsidRPr="00C428B8">
        <w:rPr>
          <w:rFonts w:ascii="Times New Roman" w:hAnsi="Times New Roman" w:cs="Times New Roman"/>
          <w:sz w:val="24"/>
          <w:szCs w:val="24"/>
        </w:rPr>
        <w:t>acompanhar</w:t>
      </w:r>
      <w:proofErr w:type="spellEnd"/>
      <w:r w:rsidRPr="00C428B8">
        <w:rPr>
          <w:rFonts w:ascii="Times New Roman" w:hAnsi="Times New Roman" w:cs="Times New Roman"/>
          <w:sz w:val="24"/>
          <w:szCs w:val="24"/>
        </w:rPr>
        <w:t xml:space="preserve"> </w:t>
      </w:r>
      <w:proofErr w:type="spellStart"/>
      <w:r w:rsidRPr="00C428B8">
        <w:rPr>
          <w:rFonts w:ascii="Times New Roman" w:hAnsi="Times New Roman" w:cs="Times New Roman"/>
          <w:sz w:val="24"/>
          <w:szCs w:val="24"/>
        </w:rPr>
        <w:t>novos</w:t>
      </w:r>
      <w:proofErr w:type="spellEnd"/>
      <w:r w:rsidRPr="00C428B8">
        <w:rPr>
          <w:rFonts w:ascii="Times New Roman" w:hAnsi="Times New Roman" w:cs="Times New Roman"/>
          <w:sz w:val="24"/>
          <w:szCs w:val="24"/>
        </w:rPr>
        <w:t xml:space="preserve"> </w:t>
      </w:r>
      <w:proofErr w:type="spellStart"/>
      <w:r w:rsidRPr="00C428B8">
        <w:rPr>
          <w:rFonts w:ascii="Times New Roman" w:hAnsi="Times New Roman" w:cs="Times New Roman"/>
          <w:sz w:val="24"/>
          <w:szCs w:val="24"/>
        </w:rPr>
        <w:t>alunos</w:t>
      </w:r>
      <w:proofErr w:type="spellEnd"/>
      <w:r w:rsidRPr="00C428B8">
        <w:rPr>
          <w:rFonts w:ascii="Times New Roman" w:hAnsi="Times New Roman" w:cs="Times New Roman"/>
          <w:sz w:val="24"/>
          <w:szCs w:val="24"/>
        </w:rPr>
        <w:t xml:space="preserve">. Os mentores da </w:t>
      </w:r>
      <w:proofErr w:type="spellStart"/>
      <w:r w:rsidRPr="00C428B8">
        <w:rPr>
          <w:rFonts w:ascii="Times New Roman" w:hAnsi="Times New Roman" w:cs="Times New Roman"/>
          <w:sz w:val="24"/>
          <w:szCs w:val="24"/>
        </w:rPr>
        <w:t>unidade</w:t>
      </w:r>
      <w:proofErr w:type="spellEnd"/>
      <w:r w:rsidRPr="00C428B8">
        <w:rPr>
          <w:rFonts w:ascii="Times New Roman" w:hAnsi="Times New Roman" w:cs="Times New Roman"/>
          <w:sz w:val="24"/>
          <w:szCs w:val="24"/>
        </w:rPr>
        <w:t xml:space="preserve"> em </w:t>
      </w:r>
      <w:proofErr w:type="spellStart"/>
      <w:r w:rsidRPr="00C428B8">
        <w:rPr>
          <w:rFonts w:ascii="Times New Roman" w:hAnsi="Times New Roman" w:cs="Times New Roman"/>
          <w:sz w:val="24"/>
          <w:szCs w:val="24"/>
        </w:rPr>
        <w:t>questão</w:t>
      </w:r>
      <w:proofErr w:type="spellEnd"/>
      <w:r w:rsidRPr="00C428B8">
        <w:rPr>
          <w:rFonts w:ascii="Times New Roman" w:hAnsi="Times New Roman" w:cs="Times New Roman"/>
          <w:sz w:val="24"/>
          <w:szCs w:val="24"/>
        </w:rPr>
        <w:t xml:space="preserve"> </w:t>
      </w:r>
      <w:proofErr w:type="spellStart"/>
      <w:r w:rsidRPr="00C428B8">
        <w:rPr>
          <w:rFonts w:ascii="Times New Roman" w:hAnsi="Times New Roman" w:cs="Times New Roman"/>
          <w:sz w:val="24"/>
          <w:szCs w:val="24"/>
        </w:rPr>
        <w:t>aconselham</w:t>
      </w:r>
      <w:proofErr w:type="spellEnd"/>
      <w:r w:rsidRPr="00C428B8">
        <w:rPr>
          <w:rFonts w:ascii="Times New Roman" w:hAnsi="Times New Roman" w:cs="Times New Roman"/>
          <w:sz w:val="24"/>
          <w:szCs w:val="24"/>
        </w:rPr>
        <w:t xml:space="preserve"> os </w:t>
      </w:r>
      <w:proofErr w:type="spellStart"/>
      <w:r w:rsidRPr="00C428B8">
        <w:rPr>
          <w:rFonts w:ascii="Times New Roman" w:hAnsi="Times New Roman" w:cs="Times New Roman"/>
          <w:sz w:val="24"/>
          <w:szCs w:val="24"/>
        </w:rPr>
        <w:t>novos</w:t>
      </w:r>
      <w:proofErr w:type="spellEnd"/>
      <w:r w:rsidRPr="00C428B8">
        <w:rPr>
          <w:rFonts w:ascii="Times New Roman" w:hAnsi="Times New Roman" w:cs="Times New Roman"/>
          <w:sz w:val="24"/>
          <w:szCs w:val="24"/>
        </w:rPr>
        <w:t xml:space="preserve"> </w:t>
      </w:r>
      <w:proofErr w:type="spellStart"/>
      <w:r w:rsidRPr="00C428B8">
        <w:rPr>
          <w:rFonts w:ascii="Times New Roman" w:hAnsi="Times New Roman" w:cs="Times New Roman"/>
          <w:sz w:val="24"/>
          <w:szCs w:val="24"/>
        </w:rPr>
        <w:t>alunos</w:t>
      </w:r>
      <w:proofErr w:type="spellEnd"/>
      <w:r w:rsidRPr="00C428B8">
        <w:rPr>
          <w:rFonts w:ascii="Times New Roman" w:hAnsi="Times New Roman" w:cs="Times New Roman"/>
          <w:sz w:val="24"/>
          <w:szCs w:val="24"/>
        </w:rPr>
        <w:t xml:space="preserve"> </w:t>
      </w:r>
      <w:proofErr w:type="spellStart"/>
      <w:r w:rsidRPr="00C428B8">
        <w:rPr>
          <w:rFonts w:ascii="Times New Roman" w:hAnsi="Times New Roman" w:cs="Times New Roman"/>
          <w:sz w:val="24"/>
          <w:szCs w:val="24"/>
        </w:rPr>
        <w:t>academicamente</w:t>
      </w:r>
      <w:proofErr w:type="spellEnd"/>
      <w:r w:rsidRPr="00C428B8">
        <w:rPr>
          <w:rFonts w:ascii="Times New Roman" w:hAnsi="Times New Roman" w:cs="Times New Roman"/>
          <w:sz w:val="24"/>
          <w:szCs w:val="24"/>
        </w:rPr>
        <w:t xml:space="preserve">. Por </w:t>
      </w:r>
      <w:proofErr w:type="spellStart"/>
      <w:r w:rsidRPr="00C428B8">
        <w:rPr>
          <w:rFonts w:ascii="Times New Roman" w:hAnsi="Times New Roman" w:cs="Times New Roman"/>
          <w:sz w:val="24"/>
          <w:szCs w:val="24"/>
        </w:rPr>
        <w:t>isso</w:t>
      </w:r>
      <w:proofErr w:type="spellEnd"/>
      <w:r w:rsidRPr="00C428B8">
        <w:rPr>
          <w:rFonts w:ascii="Times New Roman" w:hAnsi="Times New Roman" w:cs="Times New Roman"/>
          <w:sz w:val="24"/>
          <w:szCs w:val="24"/>
        </w:rPr>
        <w:t xml:space="preserve">, para a </w:t>
      </w:r>
      <w:proofErr w:type="spellStart"/>
      <w:r w:rsidRPr="00C428B8">
        <w:rPr>
          <w:rFonts w:ascii="Times New Roman" w:hAnsi="Times New Roman" w:cs="Times New Roman"/>
          <w:sz w:val="24"/>
          <w:szCs w:val="24"/>
        </w:rPr>
        <w:t>realização</w:t>
      </w:r>
      <w:proofErr w:type="spellEnd"/>
      <w:r w:rsidRPr="00C428B8">
        <w:rPr>
          <w:rFonts w:ascii="Times New Roman" w:hAnsi="Times New Roman" w:cs="Times New Roman"/>
          <w:sz w:val="24"/>
          <w:szCs w:val="24"/>
        </w:rPr>
        <w:t xml:space="preserve"> </w:t>
      </w:r>
      <w:proofErr w:type="spellStart"/>
      <w:r w:rsidRPr="00C428B8">
        <w:rPr>
          <w:rFonts w:ascii="Times New Roman" w:hAnsi="Times New Roman" w:cs="Times New Roman"/>
          <w:sz w:val="24"/>
          <w:szCs w:val="24"/>
        </w:rPr>
        <w:t>deste</w:t>
      </w:r>
      <w:proofErr w:type="spellEnd"/>
      <w:r w:rsidRPr="00C428B8">
        <w:rPr>
          <w:rFonts w:ascii="Times New Roman" w:hAnsi="Times New Roman" w:cs="Times New Roman"/>
          <w:sz w:val="24"/>
          <w:szCs w:val="24"/>
        </w:rPr>
        <w:t xml:space="preserve"> </w:t>
      </w:r>
      <w:proofErr w:type="spellStart"/>
      <w:r w:rsidRPr="00C428B8">
        <w:rPr>
          <w:rFonts w:ascii="Times New Roman" w:hAnsi="Times New Roman" w:cs="Times New Roman"/>
          <w:sz w:val="24"/>
          <w:szCs w:val="24"/>
        </w:rPr>
        <w:t>trabalho</w:t>
      </w:r>
      <w:proofErr w:type="spellEnd"/>
      <w:r w:rsidRPr="00C428B8">
        <w:rPr>
          <w:rFonts w:ascii="Times New Roman" w:hAnsi="Times New Roman" w:cs="Times New Roman"/>
          <w:sz w:val="24"/>
          <w:szCs w:val="24"/>
        </w:rPr>
        <w:t xml:space="preserve">, é </w:t>
      </w:r>
      <w:proofErr w:type="spellStart"/>
      <w:r w:rsidRPr="00C428B8">
        <w:rPr>
          <w:rFonts w:ascii="Times New Roman" w:hAnsi="Times New Roman" w:cs="Times New Roman"/>
          <w:sz w:val="24"/>
          <w:szCs w:val="24"/>
        </w:rPr>
        <w:t>necessário</w:t>
      </w:r>
      <w:proofErr w:type="spellEnd"/>
      <w:r w:rsidRPr="00C428B8">
        <w:rPr>
          <w:rFonts w:ascii="Times New Roman" w:hAnsi="Times New Roman" w:cs="Times New Roman"/>
          <w:sz w:val="24"/>
          <w:szCs w:val="24"/>
        </w:rPr>
        <w:t xml:space="preserve"> que os </w:t>
      </w:r>
      <w:proofErr w:type="spellStart"/>
      <w:r w:rsidRPr="00C428B8">
        <w:rPr>
          <w:rFonts w:ascii="Times New Roman" w:hAnsi="Times New Roman" w:cs="Times New Roman"/>
          <w:sz w:val="24"/>
          <w:szCs w:val="24"/>
        </w:rPr>
        <w:t>alunos</w:t>
      </w:r>
      <w:proofErr w:type="spellEnd"/>
      <w:r w:rsidRPr="00C428B8">
        <w:rPr>
          <w:rFonts w:ascii="Times New Roman" w:hAnsi="Times New Roman" w:cs="Times New Roman"/>
          <w:sz w:val="24"/>
          <w:szCs w:val="24"/>
        </w:rPr>
        <w:t xml:space="preserve"> mentores </w:t>
      </w:r>
      <w:proofErr w:type="spellStart"/>
      <w:r w:rsidRPr="00C428B8">
        <w:rPr>
          <w:rFonts w:ascii="Times New Roman" w:hAnsi="Times New Roman" w:cs="Times New Roman"/>
          <w:sz w:val="24"/>
          <w:szCs w:val="24"/>
        </w:rPr>
        <w:t>identifiquem</w:t>
      </w:r>
      <w:proofErr w:type="spellEnd"/>
      <w:r w:rsidRPr="00C428B8">
        <w:rPr>
          <w:rFonts w:ascii="Times New Roman" w:hAnsi="Times New Roman" w:cs="Times New Roman"/>
          <w:sz w:val="24"/>
          <w:szCs w:val="24"/>
        </w:rPr>
        <w:t xml:space="preserve"> os </w:t>
      </w:r>
      <w:proofErr w:type="spellStart"/>
      <w:r w:rsidRPr="00C428B8">
        <w:rPr>
          <w:rFonts w:ascii="Times New Roman" w:hAnsi="Times New Roman" w:cs="Times New Roman"/>
          <w:sz w:val="24"/>
          <w:szCs w:val="24"/>
        </w:rPr>
        <w:t>seus</w:t>
      </w:r>
      <w:proofErr w:type="spellEnd"/>
      <w:r w:rsidRPr="00C428B8">
        <w:rPr>
          <w:rFonts w:ascii="Times New Roman" w:hAnsi="Times New Roman" w:cs="Times New Roman"/>
          <w:sz w:val="24"/>
          <w:szCs w:val="24"/>
        </w:rPr>
        <w:t xml:space="preserve"> </w:t>
      </w:r>
      <w:proofErr w:type="spellStart"/>
      <w:r w:rsidRPr="00C428B8">
        <w:rPr>
          <w:rFonts w:ascii="Times New Roman" w:hAnsi="Times New Roman" w:cs="Times New Roman"/>
          <w:sz w:val="24"/>
          <w:szCs w:val="24"/>
        </w:rPr>
        <w:t>direitos</w:t>
      </w:r>
      <w:proofErr w:type="spellEnd"/>
      <w:r w:rsidRPr="00C428B8">
        <w:rPr>
          <w:rFonts w:ascii="Times New Roman" w:hAnsi="Times New Roman" w:cs="Times New Roman"/>
          <w:sz w:val="24"/>
          <w:szCs w:val="24"/>
        </w:rPr>
        <w:t xml:space="preserve"> e </w:t>
      </w:r>
      <w:proofErr w:type="spellStart"/>
      <w:r w:rsidRPr="00C428B8">
        <w:rPr>
          <w:rFonts w:ascii="Times New Roman" w:hAnsi="Times New Roman" w:cs="Times New Roman"/>
          <w:sz w:val="24"/>
          <w:szCs w:val="24"/>
        </w:rPr>
        <w:t>deveres</w:t>
      </w:r>
      <w:proofErr w:type="spellEnd"/>
      <w:r w:rsidRPr="00C428B8">
        <w:rPr>
          <w:rFonts w:ascii="Times New Roman" w:hAnsi="Times New Roman" w:cs="Times New Roman"/>
          <w:sz w:val="24"/>
          <w:szCs w:val="24"/>
        </w:rPr>
        <w:t xml:space="preserve">. </w:t>
      </w:r>
      <w:proofErr w:type="spellStart"/>
      <w:r w:rsidRPr="00C428B8">
        <w:rPr>
          <w:rFonts w:ascii="Times New Roman" w:hAnsi="Times New Roman" w:cs="Times New Roman"/>
          <w:sz w:val="24"/>
          <w:szCs w:val="24"/>
        </w:rPr>
        <w:t>Ao</w:t>
      </w:r>
      <w:proofErr w:type="spellEnd"/>
      <w:r w:rsidRPr="00C428B8">
        <w:rPr>
          <w:rFonts w:ascii="Times New Roman" w:hAnsi="Times New Roman" w:cs="Times New Roman"/>
          <w:sz w:val="24"/>
          <w:szCs w:val="24"/>
        </w:rPr>
        <w:t xml:space="preserve"> </w:t>
      </w:r>
      <w:proofErr w:type="spellStart"/>
      <w:r w:rsidRPr="00C428B8">
        <w:rPr>
          <w:rFonts w:ascii="Times New Roman" w:hAnsi="Times New Roman" w:cs="Times New Roman"/>
          <w:sz w:val="24"/>
          <w:szCs w:val="24"/>
        </w:rPr>
        <w:t>conhecer</w:t>
      </w:r>
      <w:proofErr w:type="spellEnd"/>
      <w:r w:rsidRPr="00C428B8">
        <w:rPr>
          <w:rFonts w:ascii="Times New Roman" w:hAnsi="Times New Roman" w:cs="Times New Roman"/>
          <w:sz w:val="24"/>
          <w:szCs w:val="24"/>
        </w:rPr>
        <w:t xml:space="preserve"> os </w:t>
      </w:r>
      <w:proofErr w:type="spellStart"/>
      <w:r w:rsidRPr="00C428B8">
        <w:rPr>
          <w:rFonts w:ascii="Times New Roman" w:hAnsi="Times New Roman" w:cs="Times New Roman"/>
          <w:sz w:val="24"/>
          <w:szCs w:val="24"/>
        </w:rPr>
        <w:t>benefícios</w:t>
      </w:r>
      <w:proofErr w:type="spellEnd"/>
      <w:r w:rsidRPr="00C428B8">
        <w:rPr>
          <w:rFonts w:ascii="Times New Roman" w:hAnsi="Times New Roman" w:cs="Times New Roman"/>
          <w:sz w:val="24"/>
          <w:szCs w:val="24"/>
        </w:rPr>
        <w:t xml:space="preserve"> e responsabilidades do mentor, espera-</w:t>
      </w:r>
      <w:proofErr w:type="spellStart"/>
      <w:r w:rsidRPr="00C428B8">
        <w:rPr>
          <w:rFonts w:ascii="Times New Roman" w:hAnsi="Times New Roman" w:cs="Times New Roman"/>
          <w:sz w:val="24"/>
          <w:szCs w:val="24"/>
        </w:rPr>
        <w:t>se</w:t>
      </w:r>
      <w:proofErr w:type="spellEnd"/>
      <w:r w:rsidRPr="00C428B8">
        <w:rPr>
          <w:rFonts w:ascii="Times New Roman" w:hAnsi="Times New Roman" w:cs="Times New Roman"/>
          <w:sz w:val="24"/>
          <w:szCs w:val="24"/>
        </w:rPr>
        <w:t xml:space="preserve"> que os </w:t>
      </w:r>
      <w:proofErr w:type="spellStart"/>
      <w:r w:rsidRPr="00C428B8">
        <w:rPr>
          <w:rFonts w:ascii="Times New Roman" w:hAnsi="Times New Roman" w:cs="Times New Roman"/>
          <w:sz w:val="24"/>
          <w:szCs w:val="24"/>
        </w:rPr>
        <w:t>alunos</w:t>
      </w:r>
      <w:proofErr w:type="spellEnd"/>
      <w:r w:rsidRPr="00C428B8">
        <w:rPr>
          <w:rFonts w:ascii="Times New Roman" w:hAnsi="Times New Roman" w:cs="Times New Roman"/>
          <w:sz w:val="24"/>
          <w:szCs w:val="24"/>
        </w:rPr>
        <w:t xml:space="preserve"> se </w:t>
      </w:r>
      <w:proofErr w:type="spellStart"/>
      <w:r w:rsidRPr="00C428B8">
        <w:rPr>
          <w:rFonts w:ascii="Times New Roman" w:hAnsi="Times New Roman" w:cs="Times New Roman"/>
          <w:sz w:val="24"/>
          <w:szCs w:val="24"/>
        </w:rPr>
        <w:t>sintam</w:t>
      </w:r>
      <w:proofErr w:type="spellEnd"/>
      <w:r w:rsidRPr="00C428B8">
        <w:rPr>
          <w:rFonts w:ascii="Times New Roman" w:hAnsi="Times New Roman" w:cs="Times New Roman"/>
          <w:sz w:val="24"/>
          <w:szCs w:val="24"/>
        </w:rPr>
        <w:t xml:space="preserve"> </w:t>
      </w:r>
      <w:proofErr w:type="spellStart"/>
      <w:r w:rsidRPr="00C428B8">
        <w:rPr>
          <w:rFonts w:ascii="Times New Roman" w:hAnsi="Times New Roman" w:cs="Times New Roman"/>
          <w:sz w:val="24"/>
          <w:szCs w:val="24"/>
        </w:rPr>
        <w:t>ainda</w:t>
      </w:r>
      <w:proofErr w:type="spellEnd"/>
      <w:r w:rsidRPr="00C428B8">
        <w:rPr>
          <w:rFonts w:ascii="Times New Roman" w:hAnsi="Times New Roman" w:cs="Times New Roman"/>
          <w:sz w:val="24"/>
          <w:szCs w:val="24"/>
        </w:rPr>
        <w:t xml:space="preserve"> </w:t>
      </w:r>
      <w:proofErr w:type="spellStart"/>
      <w:r w:rsidRPr="00C428B8">
        <w:rPr>
          <w:rFonts w:ascii="Times New Roman" w:hAnsi="Times New Roman" w:cs="Times New Roman"/>
          <w:sz w:val="24"/>
          <w:szCs w:val="24"/>
        </w:rPr>
        <w:t>mais</w:t>
      </w:r>
      <w:proofErr w:type="spellEnd"/>
      <w:r w:rsidRPr="00C428B8">
        <w:rPr>
          <w:rFonts w:ascii="Times New Roman" w:hAnsi="Times New Roman" w:cs="Times New Roman"/>
          <w:sz w:val="24"/>
          <w:szCs w:val="24"/>
        </w:rPr>
        <w:t xml:space="preserve"> motivados para </w:t>
      </w:r>
      <w:proofErr w:type="spellStart"/>
      <w:r w:rsidRPr="00C428B8">
        <w:rPr>
          <w:rFonts w:ascii="Times New Roman" w:hAnsi="Times New Roman" w:cs="Times New Roman"/>
          <w:sz w:val="24"/>
          <w:szCs w:val="24"/>
        </w:rPr>
        <w:t>desempenhar</w:t>
      </w:r>
      <w:proofErr w:type="spellEnd"/>
      <w:r w:rsidRPr="00C428B8">
        <w:rPr>
          <w:rFonts w:ascii="Times New Roman" w:hAnsi="Times New Roman" w:cs="Times New Roman"/>
          <w:sz w:val="24"/>
          <w:szCs w:val="24"/>
        </w:rPr>
        <w:t xml:space="preserve"> este </w:t>
      </w:r>
      <w:proofErr w:type="spellStart"/>
      <w:r w:rsidRPr="00C428B8">
        <w:rPr>
          <w:rFonts w:ascii="Times New Roman" w:hAnsi="Times New Roman" w:cs="Times New Roman"/>
          <w:sz w:val="24"/>
          <w:szCs w:val="24"/>
        </w:rPr>
        <w:t>nobre</w:t>
      </w:r>
      <w:proofErr w:type="spellEnd"/>
      <w:r w:rsidRPr="00C428B8">
        <w:rPr>
          <w:rFonts w:ascii="Times New Roman" w:hAnsi="Times New Roman" w:cs="Times New Roman"/>
          <w:sz w:val="24"/>
          <w:szCs w:val="24"/>
        </w:rPr>
        <w:t xml:space="preserve"> papel, </w:t>
      </w:r>
      <w:proofErr w:type="spellStart"/>
      <w:r w:rsidRPr="00C428B8">
        <w:rPr>
          <w:rFonts w:ascii="Times New Roman" w:hAnsi="Times New Roman" w:cs="Times New Roman"/>
          <w:sz w:val="24"/>
          <w:szCs w:val="24"/>
        </w:rPr>
        <w:t>bem</w:t>
      </w:r>
      <w:proofErr w:type="spellEnd"/>
      <w:r w:rsidRPr="00C428B8">
        <w:rPr>
          <w:rFonts w:ascii="Times New Roman" w:hAnsi="Times New Roman" w:cs="Times New Roman"/>
          <w:sz w:val="24"/>
          <w:szCs w:val="24"/>
        </w:rPr>
        <w:t xml:space="preserve"> como, </w:t>
      </w:r>
      <w:proofErr w:type="spellStart"/>
      <w:r w:rsidRPr="00C428B8">
        <w:rPr>
          <w:rFonts w:ascii="Times New Roman" w:hAnsi="Times New Roman" w:cs="Times New Roman"/>
          <w:sz w:val="24"/>
          <w:szCs w:val="24"/>
        </w:rPr>
        <w:t>quantitativamente</w:t>
      </w:r>
      <w:proofErr w:type="spellEnd"/>
      <w:r w:rsidRPr="00C428B8">
        <w:rPr>
          <w:rFonts w:ascii="Times New Roman" w:hAnsi="Times New Roman" w:cs="Times New Roman"/>
          <w:sz w:val="24"/>
          <w:szCs w:val="24"/>
        </w:rPr>
        <w:t xml:space="preserve">, </w:t>
      </w:r>
      <w:proofErr w:type="spellStart"/>
      <w:r w:rsidRPr="00C428B8">
        <w:rPr>
          <w:rFonts w:ascii="Times New Roman" w:hAnsi="Times New Roman" w:cs="Times New Roman"/>
          <w:sz w:val="24"/>
          <w:szCs w:val="24"/>
        </w:rPr>
        <w:t>obtenham</w:t>
      </w:r>
      <w:proofErr w:type="spellEnd"/>
      <w:r w:rsidRPr="00C428B8">
        <w:rPr>
          <w:rFonts w:ascii="Times New Roman" w:hAnsi="Times New Roman" w:cs="Times New Roman"/>
          <w:sz w:val="24"/>
          <w:szCs w:val="24"/>
        </w:rPr>
        <w:t xml:space="preserve"> </w:t>
      </w:r>
      <w:proofErr w:type="spellStart"/>
      <w:r w:rsidRPr="00C428B8">
        <w:rPr>
          <w:rFonts w:ascii="Times New Roman" w:hAnsi="Times New Roman" w:cs="Times New Roman"/>
          <w:sz w:val="24"/>
          <w:szCs w:val="24"/>
        </w:rPr>
        <w:t>maior</w:t>
      </w:r>
      <w:proofErr w:type="spellEnd"/>
      <w:r w:rsidRPr="00C428B8">
        <w:rPr>
          <w:rFonts w:ascii="Times New Roman" w:hAnsi="Times New Roman" w:cs="Times New Roman"/>
          <w:sz w:val="24"/>
          <w:szCs w:val="24"/>
        </w:rPr>
        <w:t xml:space="preserve"> </w:t>
      </w:r>
      <w:proofErr w:type="spellStart"/>
      <w:r w:rsidRPr="00C428B8">
        <w:rPr>
          <w:rFonts w:ascii="Times New Roman" w:hAnsi="Times New Roman" w:cs="Times New Roman"/>
          <w:sz w:val="24"/>
          <w:szCs w:val="24"/>
        </w:rPr>
        <w:t>participação</w:t>
      </w:r>
      <w:proofErr w:type="spellEnd"/>
      <w:r w:rsidRPr="00C428B8">
        <w:rPr>
          <w:rFonts w:ascii="Times New Roman" w:hAnsi="Times New Roman" w:cs="Times New Roman"/>
          <w:sz w:val="24"/>
          <w:szCs w:val="24"/>
        </w:rPr>
        <w:t xml:space="preserve"> e </w:t>
      </w:r>
      <w:proofErr w:type="spellStart"/>
      <w:r w:rsidRPr="00C428B8">
        <w:rPr>
          <w:rFonts w:ascii="Times New Roman" w:hAnsi="Times New Roman" w:cs="Times New Roman"/>
          <w:sz w:val="24"/>
          <w:szCs w:val="24"/>
        </w:rPr>
        <w:t>melhor</w:t>
      </w:r>
      <w:proofErr w:type="spellEnd"/>
      <w:r w:rsidRPr="00C428B8">
        <w:rPr>
          <w:rFonts w:ascii="Times New Roman" w:hAnsi="Times New Roman" w:cs="Times New Roman"/>
          <w:sz w:val="24"/>
          <w:szCs w:val="24"/>
        </w:rPr>
        <w:t xml:space="preserve"> </w:t>
      </w:r>
      <w:proofErr w:type="spellStart"/>
      <w:r w:rsidRPr="00C428B8">
        <w:rPr>
          <w:rFonts w:ascii="Times New Roman" w:hAnsi="Times New Roman" w:cs="Times New Roman"/>
          <w:sz w:val="24"/>
          <w:szCs w:val="24"/>
        </w:rPr>
        <w:t>desempenho</w:t>
      </w:r>
      <w:proofErr w:type="spellEnd"/>
      <w:r w:rsidRPr="00C428B8">
        <w:rPr>
          <w:rFonts w:ascii="Times New Roman" w:hAnsi="Times New Roman" w:cs="Times New Roman"/>
          <w:sz w:val="24"/>
          <w:szCs w:val="24"/>
        </w:rPr>
        <w:t xml:space="preserve"> </w:t>
      </w:r>
      <w:proofErr w:type="spellStart"/>
      <w:r w:rsidRPr="00C428B8">
        <w:rPr>
          <w:rFonts w:ascii="Times New Roman" w:hAnsi="Times New Roman" w:cs="Times New Roman"/>
          <w:sz w:val="24"/>
          <w:szCs w:val="24"/>
        </w:rPr>
        <w:t>acadêmico</w:t>
      </w:r>
      <w:proofErr w:type="spellEnd"/>
      <w:r w:rsidRPr="00C428B8">
        <w:rPr>
          <w:rFonts w:ascii="Times New Roman" w:hAnsi="Times New Roman" w:cs="Times New Roman"/>
          <w:sz w:val="24"/>
          <w:szCs w:val="24"/>
        </w:rPr>
        <w:t xml:space="preserve">. O </w:t>
      </w:r>
      <w:proofErr w:type="spellStart"/>
      <w:r w:rsidRPr="00C428B8">
        <w:rPr>
          <w:rFonts w:ascii="Times New Roman" w:hAnsi="Times New Roman" w:cs="Times New Roman"/>
          <w:sz w:val="24"/>
          <w:szCs w:val="24"/>
        </w:rPr>
        <w:t>estudo</w:t>
      </w:r>
      <w:proofErr w:type="spellEnd"/>
      <w:r w:rsidRPr="00C428B8">
        <w:rPr>
          <w:rFonts w:ascii="Times New Roman" w:hAnsi="Times New Roman" w:cs="Times New Roman"/>
          <w:sz w:val="24"/>
          <w:szCs w:val="24"/>
        </w:rPr>
        <w:t xml:space="preserve"> </w:t>
      </w:r>
      <w:proofErr w:type="spellStart"/>
      <w:r w:rsidRPr="00C428B8">
        <w:rPr>
          <w:rFonts w:ascii="Times New Roman" w:hAnsi="Times New Roman" w:cs="Times New Roman"/>
          <w:sz w:val="24"/>
          <w:szCs w:val="24"/>
        </w:rPr>
        <w:t>tem</w:t>
      </w:r>
      <w:proofErr w:type="spellEnd"/>
      <w:r w:rsidRPr="00C428B8">
        <w:rPr>
          <w:rFonts w:ascii="Times New Roman" w:hAnsi="Times New Roman" w:cs="Times New Roman"/>
          <w:sz w:val="24"/>
          <w:szCs w:val="24"/>
        </w:rPr>
        <w:t xml:space="preserve"> </w:t>
      </w:r>
      <w:proofErr w:type="spellStart"/>
      <w:r w:rsidRPr="00C428B8">
        <w:rPr>
          <w:rFonts w:ascii="Times New Roman" w:hAnsi="Times New Roman" w:cs="Times New Roman"/>
          <w:sz w:val="24"/>
          <w:szCs w:val="24"/>
        </w:rPr>
        <w:t>abordagem</w:t>
      </w:r>
      <w:proofErr w:type="spellEnd"/>
      <w:r w:rsidRPr="00C428B8">
        <w:rPr>
          <w:rFonts w:ascii="Times New Roman" w:hAnsi="Times New Roman" w:cs="Times New Roman"/>
          <w:sz w:val="24"/>
          <w:szCs w:val="24"/>
        </w:rPr>
        <w:t xml:space="preserve"> metodológica </w:t>
      </w:r>
      <w:proofErr w:type="spellStart"/>
      <w:r w:rsidRPr="00C428B8">
        <w:rPr>
          <w:rFonts w:ascii="Times New Roman" w:hAnsi="Times New Roman" w:cs="Times New Roman"/>
          <w:sz w:val="24"/>
          <w:szCs w:val="24"/>
        </w:rPr>
        <w:t>qualitativa</w:t>
      </w:r>
      <w:proofErr w:type="spellEnd"/>
      <w:r w:rsidRPr="00C428B8">
        <w:rPr>
          <w:rFonts w:ascii="Times New Roman" w:hAnsi="Times New Roman" w:cs="Times New Roman"/>
          <w:sz w:val="24"/>
          <w:szCs w:val="24"/>
        </w:rPr>
        <w:t xml:space="preserve">, e </w:t>
      </w:r>
      <w:proofErr w:type="spellStart"/>
      <w:r w:rsidRPr="00C428B8">
        <w:rPr>
          <w:rFonts w:ascii="Times New Roman" w:hAnsi="Times New Roman" w:cs="Times New Roman"/>
          <w:sz w:val="24"/>
          <w:szCs w:val="24"/>
        </w:rPr>
        <w:t>baseia</w:t>
      </w:r>
      <w:proofErr w:type="spellEnd"/>
      <w:r w:rsidRPr="00C428B8">
        <w:rPr>
          <w:rFonts w:ascii="Times New Roman" w:hAnsi="Times New Roman" w:cs="Times New Roman"/>
          <w:sz w:val="24"/>
          <w:szCs w:val="24"/>
        </w:rPr>
        <w:t xml:space="preserve">-se no método bibliográfico, analítico, sintético e </w:t>
      </w:r>
      <w:proofErr w:type="spellStart"/>
      <w:r w:rsidRPr="00C428B8">
        <w:rPr>
          <w:rFonts w:ascii="Times New Roman" w:hAnsi="Times New Roman" w:cs="Times New Roman"/>
          <w:sz w:val="24"/>
          <w:szCs w:val="24"/>
        </w:rPr>
        <w:t>descritivo</w:t>
      </w:r>
      <w:proofErr w:type="spellEnd"/>
      <w:r w:rsidRPr="00C428B8">
        <w:rPr>
          <w:rFonts w:ascii="Times New Roman" w:hAnsi="Times New Roman" w:cs="Times New Roman"/>
          <w:sz w:val="24"/>
          <w:szCs w:val="24"/>
        </w:rPr>
        <w:t xml:space="preserve">. No </w:t>
      </w:r>
      <w:proofErr w:type="spellStart"/>
      <w:r w:rsidRPr="00C428B8">
        <w:rPr>
          <w:rFonts w:ascii="Times New Roman" w:hAnsi="Times New Roman" w:cs="Times New Roman"/>
          <w:sz w:val="24"/>
          <w:szCs w:val="24"/>
        </w:rPr>
        <w:t>âmbito</w:t>
      </w:r>
      <w:proofErr w:type="spellEnd"/>
      <w:r w:rsidRPr="00C428B8">
        <w:rPr>
          <w:rFonts w:ascii="Times New Roman" w:hAnsi="Times New Roman" w:cs="Times New Roman"/>
          <w:sz w:val="24"/>
          <w:szCs w:val="24"/>
        </w:rPr>
        <w:t xml:space="preserve"> das </w:t>
      </w:r>
      <w:proofErr w:type="spellStart"/>
      <w:r w:rsidRPr="00C428B8">
        <w:rPr>
          <w:rFonts w:ascii="Times New Roman" w:hAnsi="Times New Roman" w:cs="Times New Roman"/>
          <w:sz w:val="24"/>
          <w:szCs w:val="24"/>
        </w:rPr>
        <w:t>conclusões</w:t>
      </w:r>
      <w:proofErr w:type="spellEnd"/>
      <w:r w:rsidRPr="00C428B8">
        <w:rPr>
          <w:rFonts w:ascii="Times New Roman" w:hAnsi="Times New Roman" w:cs="Times New Roman"/>
          <w:sz w:val="24"/>
          <w:szCs w:val="24"/>
        </w:rPr>
        <w:t xml:space="preserve">, considera-se </w:t>
      </w:r>
      <w:proofErr w:type="spellStart"/>
      <w:r w:rsidRPr="00C428B8">
        <w:rPr>
          <w:rFonts w:ascii="Times New Roman" w:hAnsi="Times New Roman" w:cs="Times New Roman"/>
          <w:sz w:val="24"/>
          <w:szCs w:val="24"/>
        </w:rPr>
        <w:t>necessário</w:t>
      </w:r>
      <w:proofErr w:type="spellEnd"/>
      <w:r w:rsidRPr="00C428B8">
        <w:rPr>
          <w:rFonts w:ascii="Times New Roman" w:hAnsi="Times New Roman" w:cs="Times New Roman"/>
          <w:sz w:val="24"/>
          <w:szCs w:val="24"/>
        </w:rPr>
        <w:t xml:space="preserve"> que o aluno orientador </w:t>
      </w:r>
      <w:proofErr w:type="spellStart"/>
      <w:r w:rsidRPr="00C428B8">
        <w:rPr>
          <w:rFonts w:ascii="Times New Roman" w:hAnsi="Times New Roman" w:cs="Times New Roman"/>
          <w:sz w:val="24"/>
          <w:szCs w:val="24"/>
        </w:rPr>
        <w:t>conheça</w:t>
      </w:r>
      <w:proofErr w:type="spellEnd"/>
      <w:r w:rsidRPr="00C428B8">
        <w:rPr>
          <w:rFonts w:ascii="Times New Roman" w:hAnsi="Times New Roman" w:cs="Times New Roman"/>
          <w:sz w:val="24"/>
          <w:szCs w:val="24"/>
        </w:rPr>
        <w:t xml:space="preserve"> os </w:t>
      </w:r>
      <w:proofErr w:type="spellStart"/>
      <w:r w:rsidRPr="00C428B8">
        <w:rPr>
          <w:rFonts w:ascii="Times New Roman" w:hAnsi="Times New Roman" w:cs="Times New Roman"/>
          <w:sz w:val="24"/>
          <w:szCs w:val="24"/>
        </w:rPr>
        <w:t>seus</w:t>
      </w:r>
      <w:proofErr w:type="spellEnd"/>
      <w:r w:rsidRPr="00C428B8">
        <w:rPr>
          <w:rFonts w:ascii="Times New Roman" w:hAnsi="Times New Roman" w:cs="Times New Roman"/>
          <w:sz w:val="24"/>
          <w:szCs w:val="24"/>
        </w:rPr>
        <w:t xml:space="preserve"> </w:t>
      </w:r>
      <w:proofErr w:type="spellStart"/>
      <w:r w:rsidRPr="00C428B8">
        <w:rPr>
          <w:rFonts w:ascii="Times New Roman" w:hAnsi="Times New Roman" w:cs="Times New Roman"/>
          <w:sz w:val="24"/>
          <w:szCs w:val="24"/>
        </w:rPr>
        <w:t>direitos</w:t>
      </w:r>
      <w:proofErr w:type="spellEnd"/>
      <w:r w:rsidRPr="00C428B8">
        <w:rPr>
          <w:rFonts w:ascii="Times New Roman" w:hAnsi="Times New Roman" w:cs="Times New Roman"/>
          <w:sz w:val="24"/>
          <w:szCs w:val="24"/>
        </w:rPr>
        <w:t xml:space="preserve"> e </w:t>
      </w:r>
      <w:proofErr w:type="spellStart"/>
      <w:r w:rsidRPr="00C428B8">
        <w:rPr>
          <w:rFonts w:ascii="Times New Roman" w:hAnsi="Times New Roman" w:cs="Times New Roman"/>
          <w:sz w:val="24"/>
          <w:szCs w:val="24"/>
        </w:rPr>
        <w:t>deveres</w:t>
      </w:r>
      <w:proofErr w:type="spellEnd"/>
      <w:r w:rsidRPr="00C428B8">
        <w:rPr>
          <w:rFonts w:ascii="Times New Roman" w:hAnsi="Times New Roman" w:cs="Times New Roman"/>
          <w:sz w:val="24"/>
          <w:szCs w:val="24"/>
        </w:rPr>
        <w:t xml:space="preserve"> para que o </w:t>
      </w:r>
      <w:proofErr w:type="spellStart"/>
      <w:r w:rsidRPr="00C428B8">
        <w:rPr>
          <w:rFonts w:ascii="Times New Roman" w:hAnsi="Times New Roman" w:cs="Times New Roman"/>
          <w:sz w:val="24"/>
          <w:szCs w:val="24"/>
        </w:rPr>
        <w:t>processo</w:t>
      </w:r>
      <w:proofErr w:type="spellEnd"/>
      <w:r w:rsidRPr="00C428B8">
        <w:rPr>
          <w:rFonts w:ascii="Times New Roman" w:hAnsi="Times New Roman" w:cs="Times New Roman"/>
          <w:sz w:val="24"/>
          <w:szCs w:val="24"/>
        </w:rPr>
        <w:t xml:space="preserve"> de </w:t>
      </w:r>
      <w:proofErr w:type="spellStart"/>
      <w:r w:rsidRPr="00C428B8">
        <w:rPr>
          <w:rFonts w:ascii="Times New Roman" w:hAnsi="Times New Roman" w:cs="Times New Roman"/>
          <w:sz w:val="24"/>
          <w:szCs w:val="24"/>
        </w:rPr>
        <w:t>acompanhamento</w:t>
      </w:r>
      <w:proofErr w:type="spellEnd"/>
      <w:r w:rsidRPr="00C428B8">
        <w:rPr>
          <w:rFonts w:ascii="Times New Roman" w:hAnsi="Times New Roman" w:cs="Times New Roman"/>
          <w:sz w:val="24"/>
          <w:szCs w:val="24"/>
        </w:rPr>
        <w:t xml:space="preserve"> </w:t>
      </w:r>
      <w:proofErr w:type="spellStart"/>
      <w:r w:rsidRPr="00C428B8">
        <w:rPr>
          <w:rFonts w:ascii="Times New Roman" w:hAnsi="Times New Roman" w:cs="Times New Roman"/>
          <w:sz w:val="24"/>
          <w:szCs w:val="24"/>
        </w:rPr>
        <w:t>seja</w:t>
      </w:r>
      <w:proofErr w:type="spellEnd"/>
      <w:r w:rsidRPr="00C428B8">
        <w:rPr>
          <w:rFonts w:ascii="Times New Roman" w:hAnsi="Times New Roman" w:cs="Times New Roman"/>
          <w:sz w:val="24"/>
          <w:szCs w:val="24"/>
        </w:rPr>
        <w:t xml:space="preserve"> realizado de forma eficaz </w:t>
      </w:r>
      <w:proofErr w:type="gramStart"/>
      <w:r w:rsidRPr="00C428B8">
        <w:rPr>
          <w:rFonts w:ascii="Times New Roman" w:hAnsi="Times New Roman" w:cs="Times New Roman"/>
          <w:sz w:val="24"/>
          <w:szCs w:val="24"/>
        </w:rPr>
        <w:t>e</w:t>
      </w:r>
      <w:proofErr w:type="gramEnd"/>
      <w:r w:rsidRPr="00C428B8">
        <w:rPr>
          <w:rFonts w:ascii="Times New Roman" w:hAnsi="Times New Roman" w:cs="Times New Roman"/>
          <w:sz w:val="24"/>
          <w:szCs w:val="24"/>
        </w:rPr>
        <w:t xml:space="preserve"> que os </w:t>
      </w:r>
      <w:proofErr w:type="spellStart"/>
      <w:r w:rsidRPr="00C428B8">
        <w:rPr>
          <w:rFonts w:ascii="Times New Roman" w:hAnsi="Times New Roman" w:cs="Times New Roman"/>
          <w:sz w:val="24"/>
          <w:szCs w:val="24"/>
        </w:rPr>
        <w:t>alunos</w:t>
      </w:r>
      <w:proofErr w:type="spellEnd"/>
      <w:r w:rsidRPr="00C428B8">
        <w:rPr>
          <w:rFonts w:ascii="Times New Roman" w:hAnsi="Times New Roman" w:cs="Times New Roman"/>
          <w:sz w:val="24"/>
          <w:szCs w:val="24"/>
        </w:rPr>
        <w:t xml:space="preserve"> orientados </w:t>
      </w:r>
      <w:proofErr w:type="spellStart"/>
      <w:r w:rsidRPr="00C428B8">
        <w:rPr>
          <w:rFonts w:ascii="Times New Roman" w:hAnsi="Times New Roman" w:cs="Times New Roman"/>
          <w:sz w:val="24"/>
          <w:szCs w:val="24"/>
        </w:rPr>
        <w:t>melhorem</w:t>
      </w:r>
      <w:proofErr w:type="spellEnd"/>
      <w:r w:rsidRPr="00C428B8">
        <w:rPr>
          <w:rFonts w:ascii="Times New Roman" w:hAnsi="Times New Roman" w:cs="Times New Roman"/>
          <w:sz w:val="24"/>
          <w:szCs w:val="24"/>
        </w:rPr>
        <w:t xml:space="preserve"> o </w:t>
      </w:r>
      <w:proofErr w:type="spellStart"/>
      <w:r w:rsidRPr="00C428B8">
        <w:rPr>
          <w:rFonts w:ascii="Times New Roman" w:hAnsi="Times New Roman" w:cs="Times New Roman"/>
          <w:sz w:val="24"/>
          <w:szCs w:val="24"/>
        </w:rPr>
        <w:t>seu</w:t>
      </w:r>
      <w:proofErr w:type="spellEnd"/>
      <w:r w:rsidRPr="00C428B8">
        <w:rPr>
          <w:rFonts w:ascii="Times New Roman" w:hAnsi="Times New Roman" w:cs="Times New Roman"/>
          <w:sz w:val="24"/>
          <w:szCs w:val="24"/>
        </w:rPr>
        <w:t xml:space="preserve"> </w:t>
      </w:r>
      <w:proofErr w:type="spellStart"/>
      <w:r w:rsidRPr="00C428B8">
        <w:rPr>
          <w:rFonts w:ascii="Times New Roman" w:hAnsi="Times New Roman" w:cs="Times New Roman"/>
          <w:sz w:val="24"/>
          <w:szCs w:val="24"/>
        </w:rPr>
        <w:t>rendimento</w:t>
      </w:r>
      <w:proofErr w:type="spellEnd"/>
      <w:r w:rsidRPr="00C428B8">
        <w:rPr>
          <w:rFonts w:ascii="Times New Roman" w:hAnsi="Times New Roman" w:cs="Times New Roman"/>
          <w:sz w:val="24"/>
          <w:szCs w:val="24"/>
        </w:rPr>
        <w:t xml:space="preserve"> escolar, a </w:t>
      </w:r>
      <w:proofErr w:type="spellStart"/>
      <w:r w:rsidRPr="00C428B8">
        <w:rPr>
          <w:rFonts w:ascii="Times New Roman" w:hAnsi="Times New Roman" w:cs="Times New Roman"/>
          <w:sz w:val="24"/>
          <w:szCs w:val="24"/>
        </w:rPr>
        <w:t>sua</w:t>
      </w:r>
      <w:proofErr w:type="spellEnd"/>
      <w:r w:rsidRPr="00C428B8">
        <w:rPr>
          <w:rFonts w:ascii="Times New Roman" w:hAnsi="Times New Roman" w:cs="Times New Roman"/>
          <w:sz w:val="24"/>
          <w:szCs w:val="24"/>
        </w:rPr>
        <w:t xml:space="preserve"> </w:t>
      </w:r>
      <w:proofErr w:type="spellStart"/>
      <w:r w:rsidRPr="00C428B8">
        <w:rPr>
          <w:rFonts w:ascii="Times New Roman" w:hAnsi="Times New Roman" w:cs="Times New Roman"/>
          <w:sz w:val="24"/>
          <w:szCs w:val="24"/>
        </w:rPr>
        <w:t>adaptação</w:t>
      </w:r>
      <w:proofErr w:type="spellEnd"/>
      <w:r w:rsidRPr="00C428B8">
        <w:rPr>
          <w:rFonts w:ascii="Times New Roman" w:hAnsi="Times New Roman" w:cs="Times New Roman"/>
          <w:sz w:val="24"/>
          <w:szCs w:val="24"/>
        </w:rPr>
        <w:t xml:space="preserve"> social e o </w:t>
      </w:r>
      <w:proofErr w:type="spellStart"/>
      <w:r w:rsidRPr="00C428B8">
        <w:rPr>
          <w:rFonts w:ascii="Times New Roman" w:hAnsi="Times New Roman" w:cs="Times New Roman"/>
          <w:sz w:val="24"/>
          <w:szCs w:val="24"/>
        </w:rPr>
        <w:t>desenvolvimento</w:t>
      </w:r>
      <w:proofErr w:type="spellEnd"/>
      <w:r w:rsidRPr="00C428B8">
        <w:rPr>
          <w:rFonts w:ascii="Times New Roman" w:hAnsi="Times New Roman" w:cs="Times New Roman"/>
          <w:sz w:val="24"/>
          <w:szCs w:val="24"/>
        </w:rPr>
        <w:t xml:space="preserve"> de </w:t>
      </w:r>
      <w:proofErr w:type="spellStart"/>
      <w:r w:rsidRPr="00C428B8">
        <w:rPr>
          <w:rFonts w:ascii="Times New Roman" w:hAnsi="Times New Roman" w:cs="Times New Roman"/>
          <w:sz w:val="24"/>
          <w:szCs w:val="24"/>
        </w:rPr>
        <w:t>competências</w:t>
      </w:r>
      <w:proofErr w:type="spellEnd"/>
      <w:r w:rsidRPr="00C428B8">
        <w:rPr>
          <w:rFonts w:ascii="Times New Roman" w:hAnsi="Times New Roman" w:cs="Times New Roman"/>
          <w:sz w:val="24"/>
          <w:szCs w:val="24"/>
        </w:rPr>
        <w:t>.</w:t>
      </w:r>
    </w:p>
    <w:p w14:paraId="7E8B1E55" w14:textId="04D364B6" w:rsidR="003F265C" w:rsidRDefault="003F265C" w:rsidP="00131406">
      <w:pPr>
        <w:spacing w:after="0"/>
        <w:rPr>
          <w:rFonts w:ascii="Times New Roman" w:hAnsi="Times New Roman" w:cs="Times New Roman"/>
          <w:sz w:val="24"/>
          <w:szCs w:val="24"/>
        </w:rPr>
      </w:pPr>
      <w:proofErr w:type="spellStart"/>
      <w:r w:rsidRPr="00131406">
        <w:rPr>
          <w:rFonts w:eastAsiaTheme="minorHAnsi" w:cs="Calibri"/>
          <w:b/>
          <w:sz w:val="28"/>
          <w:szCs w:val="24"/>
          <w:lang w:eastAsia="en-US"/>
        </w:rPr>
        <w:t>Palavras</w:t>
      </w:r>
      <w:proofErr w:type="spellEnd"/>
      <w:r w:rsidRPr="00131406">
        <w:rPr>
          <w:rFonts w:eastAsiaTheme="minorHAnsi" w:cs="Calibri"/>
          <w:b/>
          <w:sz w:val="28"/>
          <w:szCs w:val="24"/>
          <w:lang w:eastAsia="en-US"/>
        </w:rPr>
        <w:t>-chave:</w:t>
      </w:r>
      <w:r w:rsidRPr="003F265C">
        <w:t xml:space="preserve"> </w:t>
      </w:r>
      <w:proofErr w:type="spellStart"/>
      <w:r w:rsidRPr="00C428B8">
        <w:rPr>
          <w:rFonts w:ascii="Times New Roman" w:hAnsi="Times New Roman" w:cs="Times New Roman"/>
          <w:sz w:val="24"/>
          <w:szCs w:val="24"/>
        </w:rPr>
        <w:t>direitos</w:t>
      </w:r>
      <w:proofErr w:type="spellEnd"/>
      <w:r w:rsidRPr="00C428B8">
        <w:rPr>
          <w:rFonts w:ascii="Times New Roman" w:hAnsi="Times New Roman" w:cs="Times New Roman"/>
          <w:sz w:val="24"/>
          <w:szCs w:val="24"/>
        </w:rPr>
        <w:t xml:space="preserve">, mentor, </w:t>
      </w:r>
      <w:proofErr w:type="spellStart"/>
      <w:r w:rsidRPr="00C428B8">
        <w:rPr>
          <w:rFonts w:ascii="Times New Roman" w:hAnsi="Times New Roman" w:cs="Times New Roman"/>
          <w:sz w:val="24"/>
          <w:szCs w:val="24"/>
        </w:rPr>
        <w:t>mentoria</w:t>
      </w:r>
      <w:proofErr w:type="spellEnd"/>
      <w:r w:rsidRPr="00C428B8">
        <w:rPr>
          <w:rFonts w:ascii="Times New Roman" w:hAnsi="Times New Roman" w:cs="Times New Roman"/>
          <w:sz w:val="24"/>
          <w:szCs w:val="24"/>
        </w:rPr>
        <w:t xml:space="preserve">, </w:t>
      </w:r>
      <w:proofErr w:type="spellStart"/>
      <w:r w:rsidRPr="00C428B8">
        <w:rPr>
          <w:rFonts w:ascii="Times New Roman" w:hAnsi="Times New Roman" w:cs="Times New Roman"/>
          <w:sz w:val="24"/>
          <w:szCs w:val="24"/>
        </w:rPr>
        <w:t>obrigações</w:t>
      </w:r>
      <w:proofErr w:type="spellEnd"/>
      <w:r w:rsidRPr="00C428B8">
        <w:rPr>
          <w:rFonts w:ascii="Times New Roman" w:hAnsi="Times New Roman" w:cs="Times New Roman"/>
          <w:sz w:val="24"/>
          <w:szCs w:val="24"/>
        </w:rPr>
        <w:t>.</w:t>
      </w:r>
    </w:p>
    <w:p w14:paraId="05ACA6F0" w14:textId="3D2A3798" w:rsidR="00C428B8" w:rsidRPr="00140DDC" w:rsidRDefault="00C428B8" w:rsidP="00C428B8">
      <w:pPr>
        <w:pStyle w:val="HTMLconformatoprevio"/>
        <w:shd w:val="clear" w:color="auto" w:fill="FFFFFF"/>
        <w:rPr>
          <w:rFonts w:ascii="Times New Roman" w:hAnsi="Times New Roman"/>
          <w:color w:val="000000"/>
          <w:sz w:val="24"/>
        </w:rPr>
      </w:pPr>
      <w:r w:rsidRPr="00140DDC">
        <w:rPr>
          <w:rFonts w:ascii="Times New Roman" w:hAnsi="Times New Roman"/>
          <w:b/>
          <w:color w:val="000000"/>
          <w:sz w:val="24"/>
        </w:rPr>
        <w:t>Fecha Recepción:</w:t>
      </w:r>
      <w:r w:rsidRPr="00140DDC">
        <w:rPr>
          <w:rFonts w:ascii="Times New Roman" w:hAnsi="Times New Roman"/>
          <w:color w:val="000000"/>
          <w:sz w:val="24"/>
        </w:rPr>
        <w:t xml:space="preserve"> </w:t>
      </w:r>
      <w:proofErr w:type="gramStart"/>
      <w:r>
        <w:rPr>
          <w:rFonts w:ascii="Times New Roman" w:hAnsi="Times New Roman"/>
          <w:color w:val="000000"/>
          <w:sz w:val="24"/>
        </w:rPr>
        <w:t>Marzo</w:t>
      </w:r>
      <w:proofErr w:type="gramEnd"/>
      <w:r w:rsidRPr="00140DDC">
        <w:rPr>
          <w:rFonts w:ascii="Times New Roman" w:hAnsi="Times New Roman"/>
          <w:color w:val="000000"/>
          <w:sz w:val="24"/>
        </w:rPr>
        <w:t xml:space="preserve"> 2020                               </w:t>
      </w:r>
      <w:r w:rsidRPr="00140DDC">
        <w:rPr>
          <w:rFonts w:ascii="Times New Roman" w:hAnsi="Times New Roman"/>
          <w:b/>
          <w:color w:val="000000"/>
          <w:sz w:val="24"/>
        </w:rPr>
        <w:t>Fecha Aceptación:</w:t>
      </w:r>
      <w:r w:rsidRPr="00140DDC">
        <w:rPr>
          <w:rFonts w:ascii="Times New Roman" w:hAnsi="Times New Roman"/>
          <w:color w:val="000000"/>
          <w:sz w:val="24"/>
        </w:rPr>
        <w:t xml:space="preserve"> </w:t>
      </w:r>
      <w:r>
        <w:rPr>
          <w:rFonts w:ascii="Times New Roman" w:hAnsi="Times New Roman"/>
          <w:color w:val="000000"/>
          <w:sz w:val="24"/>
        </w:rPr>
        <w:t>Septiembre</w:t>
      </w:r>
      <w:r w:rsidRPr="00140DDC">
        <w:rPr>
          <w:rFonts w:ascii="Times New Roman" w:hAnsi="Times New Roman"/>
          <w:color w:val="000000"/>
          <w:sz w:val="24"/>
        </w:rPr>
        <w:t xml:space="preserve"> 2020</w:t>
      </w:r>
    </w:p>
    <w:p w14:paraId="4B8CFD9C" w14:textId="77777777" w:rsidR="00C428B8" w:rsidRPr="00140DDC" w:rsidRDefault="00520F1E" w:rsidP="00C428B8">
      <w:pPr>
        <w:spacing w:after="0" w:line="360" w:lineRule="auto"/>
        <w:rPr>
          <w:rFonts w:ascii="Times New Roman" w:eastAsia="Times New Roman" w:hAnsi="Times New Roman"/>
          <w:b/>
          <w:bCs/>
          <w:color w:val="000000"/>
          <w:sz w:val="32"/>
          <w:szCs w:val="32"/>
          <w:lang w:val="en-US" w:eastAsia="es-MX"/>
        </w:rPr>
      </w:pPr>
      <w:r>
        <w:rPr>
          <w:noProof/>
        </w:rPr>
        <w:pict w14:anchorId="6F96C266">
          <v:rect id="_x0000_i1025" alt="" style="width:441.9pt;height:.05pt;mso-width-percent:0;mso-height-percent:0;mso-width-percent:0;mso-height-percent:0" o:hralign="center" o:hrstd="t" o:hr="t" fillcolor="#a0a0a0" stroked="f"/>
        </w:pict>
      </w:r>
    </w:p>
    <w:p w14:paraId="0052ED89" w14:textId="77777777" w:rsidR="00B363B2" w:rsidRPr="00C428B8" w:rsidRDefault="002B342D" w:rsidP="00C428B8">
      <w:pPr>
        <w:jc w:val="center"/>
        <w:rPr>
          <w:rFonts w:ascii="Times New Roman" w:hAnsi="Times New Roman" w:cs="Times New Roman"/>
          <w:b/>
          <w:bCs/>
          <w:sz w:val="32"/>
          <w:szCs w:val="28"/>
        </w:rPr>
      </w:pPr>
      <w:r w:rsidRPr="00C428B8">
        <w:rPr>
          <w:rFonts w:ascii="Times New Roman" w:hAnsi="Times New Roman" w:cs="Times New Roman"/>
          <w:b/>
          <w:bCs/>
          <w:sz w:val="32"/>
          <w:szCs w:val="28"/>
        </w:rPr>
        <w:t>Introducción</w:t>
      </w:r>
    </w:p>
    <w:p w14:paraId="086F61F6" w14:textId="1E177B6A" w:rsidR="00254EDC" w:rsidRPr="00C428B8" w:rsidRDefault="00D2434F" w:rsidP="00C428B8">
      <w:pPr>
        <w:spacing w:line="360" w:lineRule="auto"/>
        <w:jc w:val="both"/>
        <w:rPr>
          <w:rFonts w:ascii="Times New Roman" w:hAnsi="Times New Roman" w:cs="Times New Roman"/>
          <w:sz w:val="24"/>
          <w:szCs w:val="24"/>
        </w:rPr>
      </w:pPr>
      <w:r w:rsidRPr="00C428B8">
        <w:rPr>
          <w:rFonts w:ascii="Times New Roman" w:hAnsi="Times New Roman" w:cs="Times New Roman"/>
          <w:sz w:val="24"/>
          <w:szCs w:val="24"/>
        </w:rPr>
        <w:t>En agosto de 2005, l</w:t>
      </w:r>
      <w:r w:rsidR="00A872E3" w:rsidRPr="00C428B8">
        <w:rPr>
          <w:rFonts w:ascii="Times New Roman" w:hAnsi="Times New Roman" w:cs="Times New Roman"/>
          <w:sz w:val="24"/>
          <w:szCs w:val="24"/>
        </w:rPr>
        <w:t>a Universidad Autónoma de Zacatecas</w:t>
      </w:r>
      <w:r w:rsidRPr="00C428B8">
        <w:rPr>
          <w:rFonts w:ascii="Times New Roman" w:hAnsi="Times New Roman" w:cs="Times New Roman"/>
          <w:sz w:val="24"/>
          <w:szCs w:val="24"/>
        </w:rPr>
        <w:t xml:space="preserve"> (UAZ) implementó un n</w:t>
      </w:r>
      <w:r w:rsidR="00A872E3" w:rsidRPr="00C428B8">
        <w:rPr>
          <w:rFonts w:ascii="Times New Roman" w:hAnsi="Times New Roman" w:cs="Times New Roman"/>
          <w:sz w:val="24"/>
          <w:szCs w:val="24"/>
        </w:rPr>
        <w:t xml:space="preserve">uevo </w:t>
      </w:r>
      <w:r w:rsidRPr="00C428B8">
        <w:rPr>
          <w:rFonts w:ascii="Times New Roman" w:hAnsi="Times New Roman" w:cs="Times New Roman"/>
          <w:sz w:val="24"/>
          <w:szCs w:val="24"/>
        </w:rPr>
        <w:t xml:space="preserve">modelo académico </w:t>
      </w:r>
      <w:r w:rsidR="00A872E3" w:rsidRPr="00C428B8">
        <w:rPr>
          <w:rFonts w:ascii="Times New Roman" w:hAnsi="Times New Roman" w:cs="Times New Roman"/>
          <w:sz w:val="24"/>
          <w:szCs w:val="24"/>
        </w:rPr>
        <w:t xml:space="preserve">denominado UAZ: </w:t>
      </w:r>
      <w:r w:rsidR="003B5642" w:rsidRPr="00C428B8">
        <w:rPr>
          <w:rFonts w:ascii="Times New Roman" w:hAnsi="Times New Roman" w:cs="Times New Roman"/>
          <w:sz w:val="24"/>
          <w:szCs w:val="24"/>
        </w:rPr>
        <w:t xml:space="preserve">Siglo </w:t>
      </w:r>
      <w:r w:rsidR="00A872E3" w:rsidRPr="00C428B8">
        <w:rPr>
          <w:rFonts w:ascii="Times New Roman" w:hAnsi="Times New Roman" w:cs="Times New Roman"/>
          <w:sz w:val="24"/>
          <w:szCs w:val="24"/>
        </w:rPr>
        <w:t>XXI, el cual</w:t>
      </w:r>
      <w:r w:rsidR="0083055D" w:rsidRPr="00C428B8">
        <w:rPr>
          <w:rFonts w:ascii="Times New Roman" w:hAnsi="Times New Roman" w:cs="Times New Roman"/>
          <w:sz w:val="24"/>
          <w:szCs w:val="24"/>
        </w:rPr>
        <w:t>, desde entonces,</w:t>
      </w:r>
      <w:r w:rsidR="00A872E3" w:rsidRPr="00C428B8">
        <w:rPr>
          <w:rFonts w:ascii="Times New Roman" w:hAnsi="Times New Roman" w:cs="Times New Roman"/>
          <w:sz w:val="24"/>
          <w:szCs w:val="24"/>
        </w:rPr>
        <w:t xml:space="preserve"> </w:t>
      </w:r>
      <w:r w:rsidR="0083055D" w:rsidRPr="00C428B8">
        <w:rPr>
          <w:rFonts w:ascii="Times New Roman" w:hAnsi="Times New Roman" w:cs="Times New Roman"/>
          <w:sz w:val="24"/>
          <w:szCs w:val="24"/>
        </w:rPr>
        <w:t xml:space="preserve">ha requerido </w:t>
      </w:r>
      <w:r w:rsidR="00A872E3" w:rsidRPr="00C428B8">
        <w:rPr>
          <w:rFonts w:ascii="Times New Roman" w:hAnsi="Times New Roman" w:cs="Times New Roman"/>
          <w:sz w:val="24"/>
          <w:szCs w:val="24"/>
        </w:rPr>
        <w:t>de diversas instancias de apoyo que permitan la concreción de las expectativas planteadas</w:t>
      </w:r>
      <w:r w:rsidR="00275587" w:rsidRPr="00C428B8">
        <w:rPr>
          <w:rFonts w:ascii="Times New Roman" w:hAnsi="Times New Roman" w:cs="Times New Roman"/>
          <w:sz w:val="24"/>
          <w:szCs w:val="24"/>
        </w:rPr>
        <w:t xml:space="preserve">. </w:t>
      </w:r>
      <w:r w:rsidR="005A6246" w:rsidRPr="00C428B8">
        <w:rPr>
          <w:rFonts w:ascii="Times New Roman" w:hAnsi="Times New Roman" w:cs="Times New Roman"/>
          <w:sz w:val="24"/>
          <w:szCs w:val="24"/>
        </w:rPr>
        <w:t>Como parte de este modelo centrado en el estudiante</w:t>
      </w:r>
      <w:r w:rsidR="00493D4C" w:rsidRPr="00C428B8">
        <w:rPr>
          <w:rFonts w:ascii="Times New Roman" w:hAnsi="Times New Roman" w:cs="Times New Roman"/>
          <w:sz w:val="24"/>
          <w:szCs w:val="24"/>
        </w:rPr>
        <w:t>,</w:t>
      </w:r>
      <w:r w:rsidR="005A6246" w:rsidRPr="00C428B8">
        <w:rPr>
          <w:rFonts w:ascii="Times New Roman" w:hAnsi="Times New Roman" w:cs="Times New Roman"/>
          <w:sz w:val="24"/>
          <w:szCs w:val="24"/>
        </w:rPr>
        <w:t xml:space="preserve"> se creó el Centro de Aprendizaje y Servicios Estudiantiles (CASE).</w:t>
      </w:r>
      <w:r w:rsidR="005A6246" w:rsidRPr="00C428B8" w:rsidDel="00275587">
        <w:rPr>
          <w:rFonts w:ascii="Times New Roman" w:hAnsi="Times New Roman" w:cs="Times New Roman"/>
          <w:sz w:val="24"/>
          <w:szCs w:val="24"/>
        </w:rPr>
        <w:t xml:space="preserve"> </w:t>
      </w:r>
      <w:r w:rsidR="00D44465" w:rsidRPr="00C428B8">
        <w:rPr>
          <w:rFonts w:ascii="Times New Roman" w:hAnsi="Times New Roman" w:cs="Times New Roman"/>
          <w:sz w:val="24"/>
          <w:szCs w:val="24"/>
        </w:rPr>
        <w:t>A la fecha, e</w:t>
      </w:r>
      <w:r w:rsidR="00275587" w:rsidRPr="00C428B8">
        <w:rPr>
          <w:rFonts w:ascii="Times New Roman" w:hAnsi="Times New Roman" w:cs="Times New Roman"/>
          <w:sz w:val="24"/>
          <w:szCs w:val="24"/>
        </w:rPr>
        <w:t xml:space="preserve">ntre </w:t>
      </w:r>
      <w:r w:rsidR="00ED29CC" w:rsidRPr="00C428B8">
        <w:rPr>
          <w:rFonts w:ascii="Times New Roman" w:hAnsi="Times New Roman" w:cs="Times New Roman"/>
          <w:sz w:val="24"/>
          <w:szCs w:val="24"/>
        </w:rPr>
        <w:t xml:space="preserve">las diversas experiencias que le han dado sentido al CASE, resalta </w:t>
      </w:r>
      <w:r w:rsidR="003B6682" w:rsidRPr="00C428B8">
        <w:rPr>
          <w:rFonts w:ascii="Times New Roman" w:hAnsi="Times New Roman" w:cs="Times New Roman"/>
          <w:sz w:val="24"/>
          <w:szCs w:val="24"/>
        </w:rPr>
        <w:t>el apoyo otorgado</w:t>
      </w:r>
      <w:r w:rsidR="00ED29CC" w:rsidRPr="00C428B8">
        <w:rPr>
          <w:rFonts w:ascii="Times New Roman" w:hAnsi="Times New Roman" w:cs="Times New Roman"/>
          <w:sz w:val="24"/>
          <w:szCs w:val="24"/>
        </w:rPr>
        <w:t xml:space="preserve"> a aquellos estudiantes que se encuentran en riesgo de rezago, deserción o reprobación a través del Prog</w:t>
      </w:r>
      <w:r w:rsidR="001D7AD3" w:rsidRPr="00C428B8">
        <w:rPr>
          <w:rFonts w:ascii="Times New Roman" w:hAnsi="Times New Roman" w:cs="Times New Roman"/>
          <w:sz w:val="24"/>
          <w:szCs w:val="24"/>
        </w:rPr>
        <w:t>rama Institucional de Mentorías</w:t>
      </w:r>
      <w:r w:rsidR="00A872E3" w:rsidRPr="00C428B8">
        <w:rPr>
          <w:rFonts w:ascii="Times New Roman" w:hAnsi="Times New Roman" w:cs="Times New Roman"/>
          <w:sz w:val="24"/>
          <w:szCs w:val="24"/>
        </w:rPr>
        <w:t xml:space="preserve"> (Cardoso, 2010).</w:t>
      </w:r>
    </w:p>
    <w:p w14:paraId="10C6F5B6" w14:textId="6E3CA092" w:rsidR="00CC7F44" w:rsidRPr="00C428B8" w:rsidRDefault="00844DEC" w:rsidP="00C428B8">
      <w:pPr>
        <w:spacing w:line="360" w:lineRule="auto"/>
        <w:jc w:val="both"/>
        <w:rPr>
          <w:rFonts w:ascii="Times New Roman" w:hAnsi="Times New Roman" w:cs="Times New Roman"/>
          <w:sz w:val="24"/>
          <w:szCs w:val="24"/>
        </w:rPr>
      </w:pPr>
      <w:r w:rsidRPr="00C428B8">
        <w:rPr>
          <w:rFonts w:ascii="Times New Roman" w:hAnsi="Times New Roman" w:cs="Times New Roman"/>
          <w:sz w:val="24"/>
          <w:szCs w:val="24"/>
        </w:rPr>
        <w:lastRenderedPageBreak/>
        <w:t>E</w:t>
      </w:r>
      <w:r w:rsidR="00001BE3" w:rsidRPr="00C428B8">
        <w:rPr>
          <w:rFonts w:ascii="Times New Roman" w:hAnsi="Times New Roman" w:cs="Times New Roman"/>
          <w:sz w:val="24"/>
          <w:szCs w:val="24"/>
        </w:rPr>
        <w:t xml:space="preserve">l </w:t>
      </w:r>
      <w:r w:rsidR="00B12EDF" w:rsidRPr="00C428B8">
        <w:rPr>
          <w:rFonts w:ascii="Times New Roman" w:hAnsi="Times New Roman" w:cs="Times New Roman"/>
          <w:sz w:val="24"/>
          <w:szCs w:val="24"/>
        </w:rPr>
        <w:t>P</w:t>
      </w:r>
      <w:r w:rsidR="00CC7F44" w:rsidRPr="00C428B8">
        <w:rPr>
          <w:rFonts w:ascii="Times New Roman" w:hAnsi="Times New Roman" w:cs="Times New Roman"/>
          <w:sz w:val="24"/>
          <w:szCs w:val="24"/>
        </w:rPr>
        <w:t xml:space="preserve">rograma </w:t>
      </w:r>
      <w:r w:rsidR="00B12EDF" w:rsidRPr="00C428B8">
        <w:rPr>
          <w:rFonts w:ascii="Times New Roman" w:hAnsi="Times New Roman" w:cs="Times New Roman"/>
          <w:sz w:val="24"/>
          <w:szCs w:val="24"/>
        </w:rPr>
        <w:t xml:space="preserve">Institucional de </w:t>
      </w:r>
      <w:r w:rsidR="003B6682" w:rsidRPr="00C428B8">
        <w:rPr>
          <w:rFonts w:ascii="Times New Roman" w:hAnsi="Times New Roman" w:cs="Times New Roman"/>
          <w:sz w:val="24"/>
          <w:szCs w:val="24"/>
        </w:rPr>
        <w:t xml:space="preserve">Mentoría </w:t>
      </w:r>
      <w:r w:rsidR="00B12EDF" w:rsidRPr="00C428B8">
        <w:rPr>
          <w:rFonts w:ascii="Times New Roman" w:hAnsi="Times New Roman" w:cs="Times New Roman"/>
          <w:sz w:val="24"/>
          <w:szCs w:val="24"/>
        </w:rPr>
        <w:t>de</w:t>
      </w:r>
      <w:r w:rsidR="00CC7F44" w:rsidRPr="00C428B8">
        <w:rPr>
          <w:rFonts w:ascii="Times New Roman" w:hAnsi="Times New Roman" w:cs="Times New Roman"/>
          <w:sz w:val="24"/>
          <w:szCs w:val="24"/>
        </w:rPr>
        <w:t xml:space="preserve"> la Unidad Académica de Medicina Veterinaria y Zootecnia</w:t>
      </w:r>
      <w:r w:rsidR="00F87EE7" w:rsidRPr="00C428B8">
        <w:rPr>
          <w:rFonts w:ascii="Times New Roman" w:hAnsi="Times New Roman" w:cs="Times New Roman"/>
          <w:sz w:val="24"/>
          <w:szCs w:val="24"/>
        </w:rPr>
        <w:t xml:space="preserve"> </w:t>
      </w:r>
      <w:r w:rsidR="00B0653D" w:rsidRPr="00C428B8">
        <w:rPr>
          <w:rFonts w:ascii="Times New Roman" w:hAnsi="Times New Roman" w:cs="Times New Roman"/>
          <w:sz w:val="24"/>
          <w:szCs w:val="24"/>
        </w:rPr>
        <w:t>se lleva a cabo</w:t>
      </w:r>
      <w:r w:rsidR="003119D7" w:rsidRPr="00C428B8">
        <w:rPr>
          <w:rFonts w:ascii="Times New Roman" w:hAnsi="Times New Roman" w:cs="Times New Roman"/>
          <w:sz w:val="24"/>
          <w:szCs w:val="24"/>
        </w:rPr>
        <w:t xml:space="preserve"> formalmente desde el año 2016</w:t>
      </w:r>
      <w:r w:rsidR="00B0653D" w:rsidRPr="00C428B8">
        <w:rPr>
          <w:rFonts w:ascii="Times New Roman" w:hAnsi="Times New Roman" w:cs="Times New Roman"/>
          <w:sz w:val="24"/>
          <w:szCs w:val="24"/>
        </w:rPr>
        <w:t xml:space="preserve"> </w:t>
      </w:r>
      <w:r w:rsidR="00A05FF0" w:rsidRPr="00C428B8">
        <w:rPr>
          <w:rFonts w:ascii="Times New Roman" w:hAnsi="Times New Roman" w:cs="Times New Roman"/>
          <w:sz w:val="24"/>
          <w:szCs w:val="24"/>
        </w:rPr>
        <w:t xml:space="preserve">con la misión de brindar </w:t>
      </w:r>
      <w:r w:rsidR="00417298" w:rsidRPr="00C428B8">
        <w:rPr>
          <w:rFonts w:ascii="Times New Roman" w:hAnsi="Times New Roman" w:cs="Times New Roman"/>
          <w:sz w:val="24"/>
          <w:szCs w:val="24"/>
        </w:rPr>
        <w:t>a los</w:t>
      </w:r>
      <w:r w:rsidR="00CC7F44" w:rsidRPr="00C428B8">
        <w:rPr>
          <w:rFonts w:ascii="Times New Roman" w:hAnsi="Times New Roman" w:cs="Times New Roman"/>
          <w:sz w:val="24"/>
          <w:szCs w:val="24"/>
        </w:rPr>
        <w:t xml:space="preserve"> estudiantes de nuevo ingreso una adecuada recepción</w:t>
      </w:r>
      <w:r w:rsidR="00C358B0" w:rsidRPr="00C428B8">
        <w:rPr>
          <w:rFonts w:ascii="Times New Roman" w:hAnsi="Times New Roman" w:cs="Times New Roman"/>
          <w:sz w:val="24"/>
          <w:szCs w:val="24"/>
        </w:rPr>
        <w:t xml:space="preserve">. </w:t>
      </w:r>
      <w:r w:rsidR="00CE3CC6" w:rsidRPr="00C428B8">
        <w:rPr>
          <w:rFonts w:ascii="Times New Roman" w:hAnsi="Times New Roman" w:cs="Times New Roman"/>
          <w:sz w:val="24"/>
          <w:szCs w:val="24"/>
        </w:rPr>
        <w:t xml:space="preserve">Esto se logra con la ayuda de </w:t>
      </w:r>
      <w:r w:rsidR="00CC7F44" w:rsidRPr="00C428B8">
        <w:rPr>
          <w:rFonts w:ascii="Times New Roman" w:hAnsi="Times New Roman" w:cs="Times New Roman"/>
          <w:sz w:val="24"/>
          <w:szCs w:val="24"/>
        </w:rPr>
        <w:t xml:space="preserve">las habilidades y destrezas del estudiante mentor </w:t>
      </w:r>
      <w:r w:rsidR="00CC19E3" w:rsidRPr="00C428B8">
        <w:rPr>
          <w:rFonts w:ascii="Times New Roman" w:hAnsi="Times New Roman" w:cs="Times New Roman"/>
          <w:sz w:val="24"/>
          <w:szCs w:val="24"/>
        </w:rPr>
        <w:t>que participa voluntariamente en</w:t>
      </w:r>
      <w:r w:rsidR="00970990" w:rsidRPr="00C428B8">
        <w:rPr>
          <w:rFonts w:ascii="Times New Roman" w:hAnsi="Times New Roman" w:cs="Times New Roman"/>
          <w:sz w:val="24"/>
          <w:szCs w:val="24"/>
        </w:rPr>
        <w:t xml:space="preserve"> el</w:t>
      </w:r>
      <w:r w:rsidR="00001BE3" w:rsidRPr="00C428B8">
        <w:rPr>
          <w:rFonts w:ascii="Times New Roman" w:hAnsi="Times New Roman" w:cs="Times New Roman"/>
          <w:sz w:val="24"/>
          <w:szCs w:val="24"/>
        </w:rPr>
        <w:t xml:space="preserve"> programa</w:t>
      </w:r>
      <w:r w:rsidR="006973FD" w:rsidRPr="00C428B8">
        <w:rPr>
          <w:rFonts w:ascii="Times New Roman" w:hAnsi="Times New Roman" w:cs="Times New Roman"/>
          <w:sz w:val="24"/>
          <w:szCs w:val="24"/>
        </w:rPr>
        <w:t>, quienes</w:t>
      </w:r>
      <w:r w:rsidR="003F2429" w:rsidRPr="00C428B8">
        <w:rPr>
          <w:rFonts w:ascii="Times New Roman" w:hAnsi="Times New Roman" w:cs="Times New Roman"/>
          <w:sz w:val="24"/>
          <w:szCs w:val="24"/>
        </w:rPr>
        <w:t xml:space="preserve"> </w:t>
      </w:r>
      <w:r w:rsidR="00E772C5" w:rsidRPr="00C428B8">
        <w:rPr>
          <w:rFonts w:ascii="Times New Roman" w:hAnsi="Times New Roman" w:cs="Times New Roman"/>
          <w:sz w:val="24"/>
          <w:szCs w:val="24"/>
        </w:rPr>
        <w:t>son debida</w:t>
      </w:r>
      <w:r w:rsidR="00952D65" w:rsidRPr="00C428B8">
        <w:rPr>
          <w:rFonts w:ascii="Times New Roman" w:hAnsi="Times New Roman" w:cs="Times New Roman"/>
          <w:sz w:val="24"/>
          <w:szCs w:val="24"/>
        </w:rPr>
        <w:t xml:space="preserve">mente capacitados </w:t>
      </w:r>
      <w:r w:rsidR="00970990" w:rsidRPr="00C428B8">
        <w:rPr>
          <w:rFonts w:ascii="Times New Roman" w:hAnsi="Times New Roman" w:cs="Times New Roman"/>
          <w:sz w:val="24"/>
          <w:szCs w:val="24"/>
        </w:rPr>
        <w:t>para ejercer dicha labor</w:t>
      </w:r>
      <w:r w:rsidR="00952D65" w:rsidRPr="00C428B8">
        <w:rPr>
          <w:rFonts w:ascii="Times New Roman" w:hAnsi="Times New Roman" w:cs="Times New Roman"/>
          <w:sz w:val="24"/>
          <w:szCs w:val="24"/>
        </w:rPr>
        <w:t xml:space="preserve"> por el </w:t>
      </w:r>
      <w:r w:rsidR="003F2429" w:rsidRPr="00C428B8">
        <w:rPr>
          <w:rFonts w:ascii="Times New Roman" w:hAnsi="Times New Roman" w:cs="Times New Roman"/>
          <w:sz w:val="24"/>
          <w:szCs w:val="24"/>
        </w:rPr>
        <w:t>CASE</w:t>
      </w:r>
      <w:r w:rsidR="00952D65" w:rsidRPr="00C428B8">
        <w:rPr>
          <w:rFonts w:ascii="Times New Roman" w:hAnsi="Times New Roman" w:cs="Times New Roman"/>
          <w:sz w:val="24"/>
          <w:szCs w:val="24"/>
        </w:rPr>
        <w:t xml:space="preserve"> y </w:t>
      </w:r>
      <w:r w:rsidR="003F2429" w:rsidRPr="00C428B8">
        <w:rPr>
          <w:rFonts w:ascii="Times New Roman" w:hAnsi="Times New Roman" w:cs="Times New Roman"/>
          <w:sz w:val="24"/>
          <w:szCs w:val="24"/>
        </w:rPr>
        <w:t xml:space="preserve">por el coordinador </w:t>
      </w:r>
      <w:r w:rsidR="00D17A44" w:rsidRPr="00C428B8">
        <w:rPr>
          <w:rFonts w:ascii="Times New Roman" w:hAnsi="Times New Roman" w:cs="Times New Roman"/>
          <w:sz w:val="24"/>
          <w:szCs w:val="24"/>
        </w:rPr>
        <w:t xml:space="preserve">de </w:t>
      </w:r>
      <w:r w:rsidR="003F2429" w:rsidRPr="00C428B8">
        <w:rPr>
          <w:rFonts w:ascii="Times New Roman" w:hAnsi="Times New Roman" w:cs="Times New Roman"/>
          <w:sz w:val="24"/>
          <w:szCs w:val="24"/>
        </w:rPr>
        <w:t>unidad</w:t>
      </w:r>
      <w:r w:rsidR="00D17A44" w:rsidRPr="00C428B8">
        <w:rPr>
          <w:rFonts w:ascii="Times New Roman" w:hAnsi="Times New Roman" w:cs="Times New Roman"/>
          <w:sz w:val="24"/>
          <w:szCs w:val="24"/>
        </w:rPr>
        <w:t>.</w:t>
      </w:r>
      <w:r w:rsidR="003F2429" w:rsidRPr="00C428B8">
        <w:rPr>
          <w:rFonts w:ascii="Times New Roman" w:hAnsi="Times New Roman" w:cs="Times New Roman"/>
          <w:sz w:val="24"/>
          <w:szCs w:val="24"/>
        </w:rPr>
        <w:t xml:space="preserve"> </w:t>
      </w:r>
    </w:p>
    <w:p w14:paraId="3BCCF922" w14:textId="630360D9" w:rsidR="00CC7F44" w:rsidRPr="00C428B8" w:rsidRDefault="00CC7F44" w:rsidP="00C428B8">
      <w:pPr>
        <w:spacing w:line="360" w:lineRule="auto"/>
        <w:jc w:val="both"/>
        <w:rPr>
          <w:rFonts w:ascii="Times New Roman" w:hAnsi="Times New Roman" w:cs="Times New Roman"/>
          <w:sz w:val="24"/>
          <w:szCs w:val="24"/>
        </w:rPr>
      </w:pPr>
      <w:r w:rsidRPr="00C428B8">
        <w:rPr>
          <w:rFonts w:ascii="Times New Roman" w:hAnsi="Times New Roman" w:cs="Times New Roman"/>
          <w:sz w:val="24"/>
          <w:szCs w:val="24"/>
        </w:rPr>
        <w:t>El mentor debe contribuir a mejorar la actitud del mentorado hacia el aprendizaje; aconsejar</w:t>
      </w:r>
      <w:r w:rsidR="00AE5D93" w:rsidRPr="00C428B8">
        <w:rPr>
          <w:rFonts w:ascii="Times New Roman" w:hAnsi="Times New Roman" w:cs="Times New Roman"/>
          <w:sz w:val="24"/>
          <w:szCs w:val="24"/>
        </w:rPr>
        <w:t>lo</w:t>
      </w:r>
      <w:r w:rsidRPr="00C428B8">
        <w:rPr>
          <w:rFonts w:ascii="Times New Roman" w:hAnsi="Times New Roman" w:cs="Times New Roman"/>
          <w:sz w:val="24"/>
          <w:szCs w:val="24"/>
        </w:rPr>
        <w:t xml:space="preserve"> sobre el trato y exigencias docentes</w:t>
      </w:r>
      <w:r w:rsidR="000D7C5B" w:rsidRPr="00C428B8">
        <w:rPr>
          <w:rFonts w:ascii="Times New Roman" w:hAnsi="Times New Roman" w:cs="Times New Roman"/>
          <w:sz w:val="24"/>
          <w:szCs w:val="24"/>
        </w:rPr>
        <w:t xml:space="preserve">; </w:t>
      </w:r>
      <w:r w:rsidRPr="00C428B8">
        <w:rPr>
          <w:rFonts w:ascii="Times New Roman" w:hAnsi="Times New Roman" w:cs="Times New Roman"/>
          <w:sz w:val="24"/>
          <w:szCs w:val="24"/>
        </w:rPr>
        <w:t>informar sobre los procesos, actividades y obligaciones como alumno,</w:t>
      </w:r>
      <w:r w:rsidR="000D7C5B" w:rsidRPr="00C428B8">
        <w:rPr>
          <w:rFonts w:ascii="Times New Roman" w:hAnsi="Times New Roman" w:cs="Times New Roman"/>
          <w:sz w:val="24"/>
          <w:szCs w:val="24"/>
        </w:rPr>
        <w:t xml:space="preserve"> y</w:t>
      </w:r>
      <w:r w:rsidRPr="00C428B8">
        <w:rPr>
          <w:rFonts w:ascii="Times New Roman" w:hAnsi="Times New Roman" w:cs="Times New Roman"/>
          <w:sz w:val="24"/>
          <w:szCs w:val="24"/>
        </w:rPr>
        <w:t xml:space="preserve"> asesorarlo sobre las actividades extracurriculares</w:t>
      </w:r>
      <w:r w:rsidR="00D77A2B" w:rsidRPr="00C428B8">
        <w:rPr>
          <w:rFonts w:ascii="Times New Roman" w:hAnsi="Times New Roman" w:cs="Times New Roman"/>
          <w:sz w:val="24"/>
          <w:szCs w:val="24"/>
        </w:rPr>
        <w:t xml:space="preserve">; </w:t>
      </w:r>
      <w:r w:rsidRPr="00C428B8">
        <w:rPr>
          <w:rFonts w:ascii="Times New Roman" w:hAnsi="Times New Roman" w:cs="Times New Roman"/>
          <w:sz w:val="24"/>
          <w:szCs w:val="24"/>
        </w:rPr>
        <w:t>todo lo anterior para crear en él una mejor adaptación y</w:t>
      </w:r>
      <w:r w:rsidR="00D77A2B" w:rsidRPr="00C428B8">
        <w:rPr>
          <w:rFonts w:ascii="Times New Roman" w:hAnsi="Times New Roman" w:cs="Times New Roman"/>
          <w:sz w:val="24"/>
          <w:szCs w:val="24"/>
        </w:rPr>
        <w:t>, en general, un</w:t>
      </w:r>
      <w:r w:rsidR="000D7C5B" w:rsidRPr="00C428B8">
        <w:rPr>
          <w:rFonts w:ascii="Times New Roman" w:hAnsi="Times New Roman" w:cs="Times New Roman"/>
          <w:sz w:val="24"/>
          <w:szCs w:val="24"/>
        </w:rPr>
        <w:t xml:space="preserve"> mejor</w:t>
      </w:r>
      <w:r w:rsidRPr="00C428B8">
        <w:rPr>
          <w:rFonts w:ascii="Times New Roman" w:hAnsi="Times New Roman" w:cs="Times New Roman"/>
          <w:sz w:val="24"/>
          <w:szCs w:val="24"/>
        </w:rPr>
        <w:t xml:space="preserve"> ambiente universitario.</w:t>
      </w:r>
      <w:r w:rsidR="00776CD0" w:rsidRPr="00C428B8">
        <w:rPr>
          <w:rFonts w:ascii="Times New Roman" w:hAnsi="Times New Roman" w:cs="Times New Roman"/>
          <w:sz w:val="24"/>
          <w:szCs w:val="24"/>
        </w:rPr>
        <w:t xml:space="preserve"> </w:t>
      </w:r>
    </w:p>
    <w:p w14:paraId="417E5D6A" w14:textId="66A68A60" w:rsidR="00B363B2" w:rsidRPr="00C428B8" w:rsidRDefault="001E46FD" w:rsidP="00C428B8">
      <w:pPr>
        <w:spacing w:line="360" w:lineRule="auto"/>
        <w:jc w:val="both"/>
        <w:rPr>
          <w:rFonts w:ascii="Times New Roman" w:hAnsi="Times New Roman" w:cs="Times New Roman"/>
          <w:sz w:val="24"/>
          <w:szCs w:val="24"/>
        </w:rPr>
      </w:pPr>
      <w:r w:rsidRPr="00C428B8">
        <w:rPr>
          <w:rFonts w:ascii="Times New Roman" w:hAnsi="Times New Roman" w:cs="Times New Roman"/>
          <w:sz w:val="24"/>
          <w:szCs w:val="24"/>
        </w:rPr>
        <w:t>La pr</w:t>
      </w:r>
      <w:r w:rsidR="00FD4121" w:rsidRPr="00C428B8">
        <w:rPr>
          <w:rFonts w:ascii="Times New Roman" w:hAnsi="Times New Roman" w:cs="Times New Roman"/>
          <w:sz w:val="24"/>
          <w:szCs w:val="24"/>
        </w:rPr>
        <w:t xml:space="preserve">esente investigación describe </w:t>
      </w:r>
      <w:r w:rsidR="003410DE" w:rsidRPr="00C428B8">
        <w:rPr>
          <w:rFonts w:ascii="Times New Roman" w:hAnsi="Times New Roman" w:cs="Times New Roman"/>
          <w:sz w:val="24"/>
          <w:szCs w:val="24"/>
        </w:rPr>
        <w:t xml:space="preserve">los derechos y obligaciones del estudiante mentor de la Unidad Académica de Medicina Veterinaria y Zootecnia de la </w:t>
      </w:r>
      <w:r w:rsidR="00C87525" w:rsidRPr="00C428B8">
        <w:rPr>
          <w:rFonts w:ascii="Times New Roman" w:hAnsi="Times New Roman" w:cs="Times New Roman"/>
          <w:sz w:val="24"/>
          <w:szCs w:val="24"/>
        </w:rPr>
        <w:t xml:space="preserve">UAZ </w:t>
      </w:r>
      <w:r w:rsidR="00307D4D" w:rsidRPr="00C428B8">
        <w:rPr>
          <w:rFonts w:ascii="Times New Roman" w:hAnsi="Times New Roman" w:cs="Times New Roman"/>
          <w:sz w:val="24"/>
          <w:szCs w:val="24"/>
        </w:rPr>
        <w:t xml:space="preserve">con la finalidad de </w:t>
      </w:r>
      <w:r w:rsidR="00B363B2" w:rsidRPr="00C428B8">
        <w:rPr>
          <w:rFonts w:ascii="Times New Roman" w:hAnsi="Times New Roman" w:cs="Times New Roman"/>
          <w:sz w:val="24"/>
          <w:szCs w:val="24"/>
        </w:rPr>
        <w:t xml:space="preserve">que </w:t>
      </w:r>
      <w:r w:rsidR="00E873E1" w:rsidRPr="00C428B8">
        <w:rPr>
          <w:rFonts w:ascii="Times New Roman" w:hAnsi="Times New Roman" w:cs="Times New Roman"/>
          <w:sz w:val="24"/>
          <w:szCs w:val="24"/>
        </w:rPr>
        <w:t>este</w:t>
      </w:r>
      <w:r w:rsidR="00027DC8" w:rsidRPr="00C428B8">
        <w:rPr>
          <w:rFonts w:ascii="Times New Roman" w:hAnsi="Times New Roman" w:cs="Times New Roman"/>
          <w:sz w:val="24"/>
          <w:szCs w:val="24"/>
        </w:rPr>
        <w:t xml:space="preserve"> conozca</w:t>
      </w:r>
      <w:r w:rsidR="00A84B9D" w:rsidRPr="00C428B8">
        <w:rPr>
          <w:rFonts w:ascii="Times New Roman" w:hAnsi="Times New Roman" w:cs="Times New Roman"/>
          <w:sz w:val="24"/>
          <w:szCs w:val="24"/>
        </w:rPr>
        <w:t xml:space="preserve"> de mejor manera a qu</w:t>
      </w:r>
      <w:r w:rsidR="00C87525" w:rsidRPr="00C428B8">
        <w:rPr>
          <w:rFonts w:ascii="Times New Roman" w:hAnsi="Times New Roman" w:cs="Times New Roman"/>
          <w:sz w:val="24"/>
          <w:szCs w:val="24"/>
        </w:rPr>
        <w:t>é</w:t>
      </w:r>
      <w:r w:rsidR="00A84B9D" w:rsidRPr="00C428B8">
        <w:rPr>
          <w:rFonts w:ascii="Times New Roman" w:hAnsi="Times New Roman" w:cs="Times New Roman"/>
          <w:sz w:val="24"/>
          <w:szCs w:val="24"/>
        </w:rPr>
        <w:t xml:space="preserve"> tiene derecho al participar como mentor y </w:t>
      </w:r>
      <w:r w:rsidR="00E873E1" w:rsidRPr="00C428B8">
        <w:rPr>
          <w:rFonts w:ascii="Times New Roman" w:hAnsi="Times New Roman" w:cs="Times New Roman"/>
          <w:sz w:val="24"/>
          <w:szCs w:val="24"/>
        </w:rPr>
        <w:t xml:space="preserve">cuáles son </w:t>
      </w:r>
      <w:r w:rsidR="00A84B9D" w:rsidRPr="00C428B8">
        <w:rPr>
          <w:rFonts w:ascii="Times New Roman" w:hAnsi="Times New Roman" w:cs="Times New Roman"/>
          <w:sz w:val="24"/>
          <w:szCs w:val="24"/>
        </w:rPr>
        <w:t>sus deberes</w:t>
      </w:r>
      <w:r w:rsidR="00307D4D" w:rsidRPr="00C428B8">
        <w:rPr>
          <w:rFonts w:ascii="Times New Roman" w:hAnsi="Times New Roman" w:cs="Times New Roman"/>
          <w:sz w:val="24"/>
          <w:szCs w:val="24"/>
        </w:rPr>
        <w:t>,</w:t>
      </w:r>
      <w:r w:rsidR="00271FF8" w:rsidRPr="00C428B8">
        <w:rPr>
          <w:rFonts w:ascii="Times New Roman" w:hAnsi="Times New Roman" w:cs="Times New Roman"/>
          <w:sz w:val="24"/>
          <w:szCs w:val="24"/>
        </w:rPr>
        <w:t xml:space="preserve"> </w:t>
      </w:r>
      <w:r w:rsidR="00A84B9D" w:rsidRPr="00C428B8">
        <w:rPr>
          <w:rFonts w:ascii="Times New Roman" w:hAnsi="Times New Roman" w:cs="Times New Roman"/>
          <w:sz w:val="24"/>
          <w:szCs w:val="24"/>
        </w:rPr>
        <w:t xml:space="preserve">los cuales </w:t>
      </w:r>
      <w:r w:rsidR="00233053" w:rsidRPr="00C428B8">
        <w:rPr>
          <w:rFonts w:ascii="Times New Roman" w:hAnsi="Times New Roman" w:cs="Times New Roman"/>
          <w:sz w:val="24"/>
          <w:szCs w:val="24"/>
        </w:rPr>
        <w:t>fueron estipulados</w:t>
      </w:r>
      <w:r w:rsidR="00307D4D" w:rsidRPr="00C428B8">
        <w:rPr>
          <w:rFonts w:ascii="Times New Roman" w:hAnsi="Times New Roman" w:cs="Times New Roman"/>
          <w:sz w:val="24"/>
          <w:szCs w:val="24"/>
        </w:rPr>
        <w:t xml:space="preserve"> </w:t>
      </w:r>
      <w:r w:rsidR="00A84B9D" w:rsidRPr="00C428B8">
        <w:rPr>
          <w:rFonts w:ascii="Times New Roman" w:hAnsi="Times New Roman" w:cs="Times New Roman"/>
          <w:sz w:val="24"/>
          <w:szCs w:val="24"/>
        </w:rPr>
        <w:t>para procurar la estabilidad social y una convivencia armoniosa entre los estu</w:t>
      </w:r>
      <w:r w:rsidR="000C32B1" w:rsidRPr="00C428B8">
        <w:rPr>
          <w:rFonts w:ascii="Times New Roman" w:hAnsi="Times New Roman" w:cs="Times New Roman"/>
          <w:sz w:val="24"/>
          <w:szCs w:val="24"/>
        </w:rPr>
        <w:t xml:space="preserve">diantes </w:t>
      </w:r>
      <w:r w:rsidR="00271FF8" w:rsidRPr="00C428B8">
        <w:rPr>
          <w:rFonts w:ascii="Times New Roman" w:hAnsi="Times New Roman" w:cs="Times New Roman"/>
          <w:sz w:val="24"/>
          <w:szCs w:val="24"/>
        </w:rPr>
        <w:t xml:space="preserve">y </w:t>
      </w:r>
      <w:r w:rsidR="000C32B1" w:rsidRPr="00C428B8">
        <w:rPr>
          <w:rFonts w:ascii="Times New Roman" w:hAnsi="Times New Roman" w:cs="Times New Roman"/>
          <w:sz w:val="24"/>
          <w:szCs w:val="24"/>
        </w:rPr>
        <w:t>para f</w:t>
      </w:r>
      <w:r w:rsidR="000340CB" w:rsidRPr="00C428B8">
        <w:rPr>
          <w:rFonts w:ascii="Times New Roman" w:hAnsi="Times New Roman" w:cs="Times New Roman"/>
          <w:sz w:val="24"/>
          <w:szCs w:val="24"/>
        </w:rPr>
        <w:t xml:space="preserve">ortalecer el </w:t>
      </w:r>
      <w:r w:rsidR="00271FF8" w:rsidRPr="00C428B8">
        <w:rPr>
          <w:rFonts w:ascii="Times New Roman" w:hAnsi="Times New Roman" w:cs="Times New Roman"/>
          <w:sz w:val="24"/>
          <w:szCs w:val="24"/>
        </w:rPr>
        <w:t xml:space="preserve">programa en cuestión. </w:t>
      </w:r>
      <w:r w:rsidR="00233053" w:rsidRPr="00C428B8">
        <w:rPr>
          <w:rFonts w:ascii="Times New Roman" w:hAnsi="Times New Roman" w:cs="Times New Roman"/>
          <w:sz w:val="24"/>
          <w:szCs w:val="24"/>
        </w:rPr>
        <w:t>Como ya lo hemos mencionado, en la</w:t>
      </w:r>
      <w:r w:rsidR="000C32B1" w:rsidRPr="00C428B8">
        <w:rPr>
          <w:rFonts w:ascii="Times New Roman" w:hAnsi="Times New Roman" w:cs="Times New Roman"/>
          <w:sz w:val="24"/>
          <w:szCs w:val="24"/>
        </w:rPr>
        <w:t xml:space="preserve"> </w:t>
      </w:r>
      <w:r w:rsidR="00233053" w:rsidRPr="00C428B8">
        <w:rPr>
          <w:rFonts w:ascii="Times New Roman" w:hAnsi="Times New Roman" w:cs="Times New Roman"/>
          <w:sz w:val="24"/>
          <w:szCs w:val="24"/>
        </w:rPr>
        <w:t xml:space="preserve">Unidad Académica de Medicina Veterinaria y Zootecnia el Programa Institucional de Mentorías </w:t>
      </w:r>
      <w:r w:rsidR="001642BB" w:rsidRPr="00C428B8">
        <w:rPr>
          <w:rFonts w:ascii="Times New Roman" w:hAnsi="Times New Roman" w:cs="Times New Roman"/>
          <w:sz w:val="24"/>
          <w:szCs w:val="24"/>
        </w:rPr>
        <w:t>facilita</w:t>
      </w:r>
      <w:r w:rsidR="000C32B1" w:rsidRPr="00C428B8">
        <w:rPr>
          <w:rFonts w:ascii="Times New Roman" w:hAnsi="Times New Roman" w:cs="Times New Roman"/>
          <w:sz w:val="24"/>
          <w:szCs w:val="24"/>
        </w:rPr>
        <w:t xml:space="preserve"> la inserción de</w:t>
      </w:r>
      <w:r w:rsidR="00011F65" w:rsidRPr="00C428B8">
        <w:rPr>
          <w:rFonts w:ascii="Times New Roman" w:hAnsi="Times New Roman" w:cs="Times New Roman"/>
          <w:sz w:val="24"/>
          <w:szCs w:val="24"/>
        </w:rPr>
        <w:t xml:space="preserve"> </w:t>
      </w:r>
      <w:r w:rsidR="000C32B1" w:rsidRPr="00C428B8">
        <w:rPr>
          <w:rFonts w:ascii="Times New Roman" w:hAnsi="Times New Roman" w:cs="Times New Roman"/>
          <w:sz w:val="24"/>
          <w:szCs w:val="24"/>
        </w:rPr>
        <w:t>l</w:t>
      </w:r>
      <w:r w:rsidR="00011F65" w:rsidRPr="00C428B8">
        <w:rPr>
          <w:rFonts w:ascii="Times New Roman" w:hAnsi="Times New Roman" w:cs="Times New Roman"/>
          <w:sz w:val="24"/>
          <w:szCs w:val="24"/>
        </w:rPr>
        <w:t>os</w:t>
      </w:r>
      <w:r w:rsidR="000C32B1" w:rsidRPr="00C428B8">
        <w:rPr>
          <w:rFonts w:ascii="Times New Roman" w:hAnsi="Times New Roman" w:cs="Times New Roman"/>
          <w:sz w:val="24"/>
          <w:szCs w:val="24"/>
        </w:rPr>
        <w:t xml:space="preserve"> </w:t>
      </w:r>
      <w:r w:rsidR="00F914DA" w:rsidRPr="00C428B8">
        <w:rPr>
          <w:rFonts w:ascii="Times New Roman" w:hAnsi="Times New Roman" w:cs="Times New Roman"/>
          <w:sz w:val="24"/>
          <w:szCs w:val="24"/>
        </w:rPr>
        <w:t>alumnos</w:t>
      </w:r>
      <w:r w:rsidR="00011F65" w:rsidRPr="00C428B8">
        <w:rPr>
          <w:rFonts w:ascii="Times New Roman" w:hAnsi="Times New Roman" w:cs="Times New Roman"/>
          <w:sz w:val="24"/>
          <w:szCs w:val="24"/>
        </w:rPr>
        <w:t xml:space="preserve"> </w:t>
      </w:r>
      <w:r w:rsidR="000C32B1" w:rsidRPr="00C428B8">
        <w:rPr>
          <w:rFonts w:ascii="Times New Roman" w:hAnsi="Times New Roman" w:cs="Times New Roman"/>
          <w:sz w:val="24"/>
          <w:szCs w:val="24"/>
        </w:rPr>
        <w:t xml:space="preserve">de </w:t>
      </w:r>
      <w:r w:rsidR="00DC39A9" w:rsidRPr="00C428B8">
        <w:rPr>
          <w:rFonts w:ascii="Times New Roman" w:hAnsi="Times New Roman" w:cs="Times New Roman"/>
          <w:sz w:val="24"/>
          <w:szCs w:val="24"/>
        </w:rPr>
        <w:t>primer ingreso</w:t>
      </w:r>
      <w:r w:rsidR="000C32B1" w:rsidRPr="00C428B8">
        <w:rPr>
          <w:rFonts w:ascii="Times New Roman" w:hAnsi="Times New Roman" w:cs="Times New Roman"/>
          <w:sz w:val="24"/>
          <w:szCs w:val="24"/>
        </w:rPr>
        <w:t xml:space="preserve"> y </w:t>
      </w:r>
      <w:r w:rsidR="00D3232F" w:rsidRPr="00C428B8">
        <w:rPr>
          <w:rFonts w:ascii="Times New Roman" w:hAnsi="Times New Roman" w:cs="Times New Roman"/>
          <w:sz w:val="24"/>
          <w:szCs w:val="24"/>
        </w:rPr>
        <w:t xml:space="preserve">previene </w:t>
      </w:r>
      <w:r w:rsidR="000C32B1" w:rsidRPr="00C428B8">
        <w:rPr>
          <w:rFonts w:ascii="Times New Roman" w:hAnsi="Times New Roman" w:cs="Times New Roman"/>
          <w:sz w:val="24"/>
          <w:szCs w:val="24"/>
        </w:rPr>
        <w:t>la deserción</w:t>
      </w:r>
      <w:r w:rsidR="00BC56A3" w:rsidRPr="00C428B8">
        <w:rPr>
          <w:rFonts w:ascii="Times New Roman" w:hAnsi="Times New Roman" w:cs="Times New Roman"/>
          <w:sz w:val="24"/>
          <w:szCs w:val="24"/>
        </w:rPr>
        <w:t xml:space="preserve"> escolar</w:t>
      </w:r>
      <w:r w:rsidR="000C32B1" w:rsidRPr="00C428B8">
        <w:rPr>
          <w:rFonts w:ascii="Times New Roman" w:hAnsi="Times New Roman" w:cs="Times New Roman"/>
          <w:sz w:val="24"/>
          <w:szCs w:val="24"/>
        </w:rPr>
        <w:t>, además de dar un verdadero seguimiento a los estudiantes mentorados y apoyo en la solución de problemas académico</w:t>
      </w:r>
      <w:r w:rsidR="00DE2A1E" w:rsidRPr="00C428B8">
        <w:rPr>
          <w:rFonts w:ascii="Times New Roman" w:hAnsi="Times New Roman" w:cs="Times New Roman"/>
          <w:sz w:val="24"/>
          <w:szCs w:val="24"/>
        </w:rPr>
        <w:t>s.</w:t>
      </w:r>
    </w:p>
    <w:p w14:paraId="27D27564" w14:textId="702A86B6" w:rsidR="003A2C57" w:rsidRPr="003F265C" w:rsidRDefault="003D59D8" w:rsidP="00C428B8">
      <w:pPr>
        <w:spacing w:line="360" w:lineRule="auto"/>
        <w:jc w:val="both"/>
      </w:pPr>
      <w:r w:rsidRPr="00C428B8">
        <w:rPr>
          <w:rFonts w:ascii="Times New Roman" w:hAnsi="Times New Roman" w:cs="Times New Roman"/>
          <w:sz w:val="24"/>
          <w:szCs w:val="24"/>
        </w:rPr>
        <w:t xml:space="preserve">La búsqueda de información posibilitó conocer </w:t>
      </w:r>
      <w:r w:rsidR="00A122A4" w:rsidRPr="00C428B8">
        <w:rPr>
          <w:rFonts w:ascii="Times New Roman" w:hAnsi="Times New Roman" w:cs="Times New Roman"/>
          <w:sz w:val="24"/>
          <w:szCs w:val="24"/>
        </w:rPr>
        <w:t xml:space="preserve">la definición </w:t>
      </w:r>
      <w:r w:rsidR="00A26660" w:rsidRPr="00C428B8">
        <w:rPr>
          <w:rFonts w:ascii="Times New Roman" w:hAnsi="Times New Roman" w:cs="Times New Roman"/>
          <w:sz w:val="24"/>
          <w:szCs w:val="24"/>
        </w:rPr>
        <w:t>de la mentoría</w:t>
      </w:r>
      <w:r w:rsidR="00F105A2" w:rsidRPr="00C428B8">
        <w:rPr>
          <w:rFonts w:ascii="Times New Roman" w:hAnsi="Times New Roman" w:cs="Times New Roman"/>
          <w:sz w:val="24"/>
          <w:szCs w:val="24"/>
        </w:rPr>
        <w:t>. E</w:t>
      </w:r>
      <w:r w:rsidRPr="00C428B8">
        <w:rPr>
          <w:rFonts w:ascii="Times New Roman" w:hAnsi="Times New Roman" w:cs="Times New Roman"/>
          <w:sz w:val="24"/>
          <w:szCs w:val="24"/>
        </w:rPr>
        <w:t xml:space="preserve">l método descriptivo se aplicó con el propósito de describir </w:t>
      </w:r>
      <w:r w:rsidR="005D7DCF" w:rsidRPr="00C428B8">
        <w:rPr>
          <w:rFonts w:ascii="Times New Roman" w:hAnsi="Times New Roman" w:cs="Times New Roman"/>
          <w:sz w:val="24"/>
          <w:szCs w:val="24"/>
        </w:rPr>
        <w:t>los derechos y obligaciones del estudiante mentor</w:t>
      </w:r>
      <w:r w:rsidR="00F105A2" w:rsidRPr="00C428B8">
        <w:rPr>
          <w:rFonts w:ascii="Times New Roman" w:hAnsi="Times New Roman" w:cs="Times New Roman"/>
          <w:sz w:val="24"/>
          <w:szCs w:val="24"/>
        </w:rPr>
        <w:t xml:space="preserve"> </w:t>
      </w:r>
      <w:r w:rsidR="00990C83" w:rsidRPr="00C428B8">
        <w:rPr>
          <w:rFonts w:ascii="Times New Roman" w:hAnsi="Times New Roman" w:cs="Times New Roman"/>
          <w:sz w:val="24"/>
          <w:szCs w:val="24"/>
        </w:rPr>
        <w:t>para que de esta manera brinde una mejor asesoría académica al estudiante mentorado de recién ingreso en la Unidad Académica de Medicina Veterinaria y Zootecnia de la UAZ.</w:t>
      </w:r>
    </w:p>
    <w:p w14:paraId="4FEE348D" w14:textId="77777777" w:rsidR="001B2297" w:rsidRPr="003F265C" w:rsidRDefault="001B2297" w:rsidP="003F265C"/>
    <w:p w14:paraId="0062DA0C" w14:textId="2A7EE988" w:rsidR="003A2C57" w:rsidRPr="00C428B8" w:rsidRDefault="003A2C57" w:rsidP="00C428B8">
      <w:pPr>
        <w:spacing w:line="240" w:lineRule="auto"/>
        <w:jc w:val="center"/>
        <w:rPr>
          <w:rFonts w:ascii="Times New Roman" w:hAnsi="Times New Roman" w:cs="Times New Roman"/>
          <w:b/>
          <w:bCs/>
          <w:sz w:val="28"/>
          <w:szCs w:val="26"/>
        </w:rPr>
      </w:pPr>
      <w:r w:rsidRPr="00C428B8">
        <w:rPr>
          <w:rFonts w:ascii="Times New Roman" w:hAnsi="Times New Roman" w:cs="Times New Roman"/>
          <w:b/>
          <w:bCs/>
          <w:sz w:val="28"/>
          <w:szCs w:val="26"/>
        </w:rPr>
        <w:t xml:space="preserve">La </w:t>
      </w:r>
      <w:r w:rsidR="0009715D" w:rsidRPr="00C428B8">
        <w:rPr>
          <w:rFonts w:ascii="Times New Roman" w:hAnsi="Times New Roman" w:cs="Times New Roman"/>
          <w:b/>
          <w:bCs/>
          <w:sz w:val="28"/>
          <w:szCs w:val="26"/>
        </w:rPr>
        <w:t>m</w:t>
      </w:r>
      <w:r w:rsidRPr="00C428B8">
        <w:rPr>
          <w:rFonts w:ascii="Times New Roman" w:hAnsi="Times New Roman" w:cs="Times New Roman"/>
          <w:b/>
          <w:bCs/>
          <w:sz w:val="28"/>
          <w:szCs w:val="26"/>
        </w:rPr>
        <w:t>entoría</w:t>
      </w:r>
    </w:p>
    <w:p w14:paraId="6B53A326" w14:textId="12491210" w:rsidR="002406F9" w:rsidRPr="00533BF6" w:rsidRDefault="002406F9" w:rsidP="00533BF6">
      <w:pPr>
        <w:spacing w:line="360" w:lineRule="auto"/>
        <w:jc w:val="both"/>
        <w:rPr>
          <w:rFonts w:ascii="Times New Roman" w:hAnsi="Times New Roman" w:cs="Times New Roman"/>
          <w:sz w:val="24"/>
          <w:szCs w:val="24"/>
        </w:rPr>
      </w:pPr>
      <w:r w:rsidRPr="00533BF6">
        <w:rPr>
          <w:rFonts w:ascii="Times New Roman" w:hAnsi="Times New Roman" w:cs="Times New Roman"/>
          <w:sz w:val="24"/>
          <w:szCs w:val="24"/>
        </w:rPr>
        <w:t xml:space="preserve">Para </w:t>
      </w:r>
      <w:r w:rsidR="003742D0" w:rsidRPr="00533BF6">
        <w:rPr>
          <w:rFonts w:ascii="Times New Roman" w:hAnsi="Times New Roman" w:cs="Times New Roman"/>
          <w:sz w:val="24"/>
          <w:szCs w:val="24"/>
        </w:rPr>
        <w:t>el Diccionario de la lengua española</w:t>
      </w:r>
      <w:r w:rsidR="005517A0" w:rsidRPr="00533BF6">
        <w:rPr>
          <w:rFonts w:ascii="Times New Roman" w:hAnsi="Times New Roman" w:cs="Times New Roman"/>
          <w:sz w:val="24"/>
          <w:szCs w:val="24"/>
        </w:rPr>
        <w:t xml:space="preserve"> </w:t>
      </w:r>
      <w:r w:rsidR="003742D0" w:rsidRPr="00533BF6">
        <w:rPr>
          <w:rFonts w:ascii="Times New Roman" w:hAnsi="Times New Roman" w:cs="Times New Roman"/>
          <w:sz w:val="24"/>
          <w:szCs w:val="24"/>
        </w:rPr>
        <w:t>(Real Academia Española [RAE], s. f.)</w:t>
      </w:r>
      <w:r w:rsidR="005517A0" w:rsidRPr="00533BF6">
        <w:rPr>
          <w:rFonts w:ascii="Times New Roman" w:hAnsi="Times New Roman" w:cs="Times New Roman"/>
          <w:sz w:val="24"/>
          <w:szCs w:val="24"/>
        </w:rPr>
        <w:t>,</w:t>
      </w:r>
      <w:r w:rsidR="003742D0" w:rsidRPr="00533BF6">
        <w:rPr>
          <w:rFonts w:ascii="Times New Roman" w:hAnsi="Times New Roman" w:cs="Times New Roman"/>
          <w:sz w:val="24"/>
          <w:szCs w:val="24"/>
        </w:rPr>
        <w:t xml:space="preserve"> </w:t>
      </w:r>
      <w:r w:rsidR="007F4093" w:rsidRPr="00533BF6">
        <w:rPr>
          <w:rFonts w:ascii="Times New Roman" w:hAnsi="Times New Roman" w:cs="Times New Roman"/>
          <w:sz w:val="24"/>
          <w:szCs w:val="24"/>
        </w:rPr>
        <w:t>mentor significa</w:t>
      </w:r>
      <w:r w:rsidR="005517A0" w:rsidRPr="00533BF6">
        <w:rPr>
          <w:rFonts w:ascii="Times New Roman" w:hAnsi="Times New Roman" w:cs="Times New Roman"/>
          <w:sz w:val="24"/>
          <w:szCs w:val="24"/>
        </w:rPr>
        <w:t xml:space="preserve"> </w:t>
      </w:r>
      <w:r w:rsidR="007F4093" w:rsidRPr="00533BF6">
        <w:rPr>
          <w:rFonts w:ascii="Times New Roman" w:hAnsi="Times New Roman" w:cs="Times New Roman"/>
          <w:sz w:val="24"/>
          <w:szCs w:val="24"/>
        </w:rPr>
        <w:t>‘</w:t>
      </w:r>
      <w:r w:rsidRPr="00533BF6">
        <w:rPr>
          <w:rFonts w:ascii="Times New Roman" w:hAnsi="Times New Roman" w:cs="Times New Roman"/>
          <w:sz w:val="24"/>
          <w:szCs w:val="24"/>
        </w:rPr>
        <w:t>consejero o guía</w:t>
      </w:r>
      <w:r w:rsidR="007F4093" w:rsidRPr="00533BF6">
        <w:rPr>
          <w:rFonts w:ascii="Times New Roman" w:hAnsi="Times New Roman" w:cs="Times New Roman"/>
          <w:sz w:val="24"/>
          <w:szCs w:val="24"/>
        </w:rPr>
        <w:t>’, ‘</w:t>
      </w:r>
      <w:r w:rsidRPr="00533BF6">
        <w:rPr>
          <w:rFonts w:ascii="Times New Roman" w:hAnsi="Times New Roman" w:cs="Times New Roman"/>
          <w:sz w:val="24"/>
          <w:szCs w:val="24"/>
        </w:rPr>
        <w:t>maestro, padrino</w:t>
      </w:r>
      <w:r w:rsidR="007F4093" w:rsidRPr="00533BF6">
        <w:rPr>
          <w:rFonts w:ascii="Times New Roman" w:hAnsi="Times New Roman" w:cs="Times New Roman"/>
          <w:sz w:val="24"/>
          <w:szCs w:val="24"/>
        </w:rPr>
        <w:t>’</w:t>
      </w:r>
      <w:r w:rsidR="00672B88" w:rsidRPr="00533BF6">
        <w:rPr>
          <w:rFonts w:ascii="Times New Roman" w:hAnsi="Times New Roman" w:cs="Times New Roman"/>
          <w:sz w:val="24"/>
          <w:szCs w:val="24"/>
        </w:rPr>
        <w:t xml:space="preserve"> y, en una tercera acepción,</w:t>
      </w:r>
      <w:r w:rsidR="007F4093" w:rsidRPr="00533BF6">
        <w:rPr>
          <w:rFonts w:ascii="Times New Roman" w:hAnsi="Times New Roman" w:cs="Times New Roman"/>
          <w:sz w:val="24"/>
          <w:szCs w:val="24"/>
        </w:rPr>
        <w:t xml:space="preserve"> ‘</w:t>
      </w:r>
      <w:proofErr w:type="spellStart"/>
      <w:r w:rsidRPr="00533BF6">
        <w:rPr>
          <w:rFonts w:ascii="Times New Roman" w:hAnsi="Times New Roman" w:cs="Times New Roman"/>
          <w:sz w:val="24"/>
          <w:szCs w:val="24"/>
        </w:rPr>
        <w:t>ayo</w:t>
      </w:r>
      <w:proofErr w:type="spellEnd"/>
      <w:r w:rsidRPr="00533BF6">
        <w:rPr>
          <w:rFonts w:ascii="Times New Roman" w:hAnsi="Times New Roman" w:cs="Times New Roman"/>
          <w:sz w:val="24"/>
          <w:szCs w:val="24"/>
        </w:rPr>
        <w:t>: persona encargada en las casas principales de custodiar niños o jóvenes y de cu</w:t>
      </w:r>
      <w:r w:rsidR="00336ABA" w:rsidRPr="00533BF6">
        <w:rPr>
          <w:rFonts w:ascii="Times New Roman" w:hAnsi="Times New Roman" w:cs="Times New Roman"/>
          <w:sz w:val="24"/>
          <w:szCs w:val="24"/>
        </w:rPr>
        <w:t>idar de su crianza y educación</w:t>
      </w:r>
      <w:r w:rsidR="007F4093" w:rsidRPr="00533BF6">
        <w:rPr>
          <w:rFonts w:ascii="Times New Roman" w:hAnsi="Times New Roman" w:cs="Times New Roman"/>
          <w:sz w:val="24"/>
          <w:szCs w:val="24"/>
        </w:rPr>
        <w:t>’</w:t>
      </w:r>
      <w:r w:rsidR="002E6950" w:rsidRPr="00533BF6">
        <w:rPr>
          <w:rFonts w:ascii="Times New Roman" w:hAnsi="Times New Roman" w:cs="Times New Roman"/>
          <w:sz w:val="24"/>
          <w:szCs w:val="24"/>
        </w:rPr>
        <w:t>.</w:t>
      </w:r>
    </w:p>
    <w:p w14:paraId="02A6C9C4" w14:textId="655186D3" w:rsidR="002406F9" w:rsidRPr="00533BF6" w:rsidRDefault="00AE069A" w:rsidP="00533BF6">
      <w:pPr>
        <w:spacing w:line="360" w:lineRule="auto"/>
        <w:jc w:val="both"/>
        <w:rPr>
          <w:rFonts w:ascii="Times New Roman" w:hAnsi="Times New Roman" w:cs="Times New Roman"/>
          <w:sz w:val="24"/>
          <w:szCs w:val="24"/>
        </w:rPr>
      </w:pPr>
      <w:r w:rsidRPr="00533BF6">
        <w:rPr>
          <w:rFonts w:ascii="Times New Roman" w:hAnsi="Times New Roman" w:cs="Times New Roman"/>
          <w:sz w:val="24"/>
          <w:szCs w:val="24"/>
        </w:rPr>
        <w:lastRenderedPageBreak/>
        <w:t>De acuerdo con Lozano (2005),</w:t>
      </w:r>
      <w:r w:rsidR="002406F9" w:rsidRPr="00533BF6">
        <w:rPr>
          <w:rFonts w:ascii="Times New Roman" w:hAnsi="Times New Roman" w:cs="Times New Roman"/>
          <w:sz w:val="24"/>
          <w:szCs w:val="24"/>
        </w:rPr>
        <w:t xml:space="preserve"> </w:t>
      </w:r>
      <w:r w:rsidR="00B60B03" w:rsidRPr="00533BF6">
        <w:rPr>
          <w:rFonts w:ascii="Times New Roman" w:hAnsi="Times New Roman" w:cs="Times New Roman"/>
          <w:sz w:val="24"/>
          <w:szCs w:val="24"/>
        </w:rPr>
        <w:t>“el concepto del tutor recuerda al mentor, quien antiguamente era el ‘hombre encargado de la educación de un joven’. Hoy es la persona que aconseja, guía e inspira a otra con respecto a esta” (p. 83).</w:t>
      </w:r>
    </w:p>
    <w:p w14:paraId="539727B6" w14:textId="407A864C" w:rsidR="00FC4D91" w:rsidRPr="00533BF6" w:rsidRDefault="00B031F2" w:rsidP="00533BF6">
      <w:pPr>
        <w:spacing w:line="360" w:lineRule="auto"/>
        <w:jc w:val="both"/>
        <w:rPr>
          <w:rFonts w:ascii="Times New Roman" w:hAnsi="Times New Roman" w:cs="Times New Roman"/>
          <w:sz w:val="24"/>
          <w:szCs w:val="24"/>
        </w:rPr>
      </w:pPr>
      <w:r w:rsidRPr="00533BF6">
        <w:rPr>
          <w:rFonts w:ascii="Times New Roman" w:hAnsi="Times New Roman" w:cs="Times New Roman"/>
          <w:sz w:val="24"/>
          <w:szCs w:val="24"/>
        </w:rPr>
        <w:t xml:space="preserve">Por su parte, </w:t>
      </w:r>
      <w:r w:rsidR="003D3BA3" w:rsidRPr="00533BF6">
        <w:rPr>
          <w:rFonts w:ascii="Times New Roman" w:hAnsi="Times New Roman" w:cs="Times New Roman"/>
          <w:sz w:val="24"/>
          <w:szCs w:val="24"/>
        </w:rPr>
        <w:t>el Diccionario Mosby Pocket de medicina, enfermería y ciencias de la salud (2010)</w:t>
      </w:r>
      <w:r w:rsidR="002406F9" w:rsidRPr="00533BF6">
        <w:rPr>
          <w:rFonts w:ascii="Times New Roman" w:hAnsi="Times New Roman" w:cs="Times New Roman"/>
          <w:sz w:val="24"/>
          <w:szCs w:val="24"/>
        </w:rPr>
        <w:t xml:space="preserve"> lo define como “asesor de confianza, con experiencia, que ofrece una orientación valiosa a los colegas más jóvenes”</w:t>
      </w:r>
      <w:r w:rsidR="003D3BA3" w:rsidRPr="00533BF6">
        <w:rPr>
          <w:rFonts w:ascii="Times New Roman" w:hAnsi="Times New Roman" w:cs="Times New Roman"/>
          <w:sz w:val="24"/>
          <w:szCs w:val="24"/>
        </w:rPr>
        <w:t>.</w:t>
      </w:r>
      <w:r w:rsidR="00FC4D91" w:rsidRPr="00533BF6">
        <w:rPr>
          <w:rFonts w:ascii="Times New Roman" w:hAnsi="Times New Roman" w:cs="Times New Roman"/>
          <w:sz w:val="24"/>
          <w:szCs w:val="24"/>
        </w:rPr>
        <w:t xml:space="preserve"> </w:t>
      </w:r>
    </w:p>
    <w:p w14:paraId="68DB6435" w14:textId="1C9C9B1F" w:rsidR="002406F9" w:rsidRPr="00533BF6" w:rsidRDefault="00D36E88" w:rsidP="00533BF6">
      <w:pPr>
        <w:spacing w:line="360" w:lineRule="auto"/>
        <w:jc w:val="both"/>
        <w:rPr>
          <w:rFonts w:ascii="Times New Roman" w:hAnsi="Times New Roman" w:cs="Times New Roman"/>
          <w:sz w:val="24"/>
          <w:szCs w:val="24"/>
        </w:rPr>
      </w:pPr>
      <w:r w:rsidRPr="00533BF6">
        <w:rPr>
          <w:rFonts w:ascii="Times New Roman" w:hAnsi="Times New Roman" w:cs="Times New Roman"/>
          <w:sz w:val="24"/>
          <w:szCs w:val="24"/>
        </w:rPr>
        <w:t xml:space="preserve">Mientras que Prieto (2017) menciona que el </w:t>
      </w:r>
      <w:r w:rsidR="002406F9" w:rsidRPr="00533BF6">
        <w:rPr>
          <w:rFonts w:ascii="Times New Roman" w:hAnsi="Times New Roman" w:cs="Times New Roman"/>
          <w:sz w:val="24"/>
          <w:szCs w:val="24"/>
        </w:rPr>
        <w:t>vínculo que se establece entre amb</w:t>
      </w:r>
      <w:r w:rsidR="003F5306" w:rsidRPr="00533BF6">
        <w:rPr>
          <w:rFonts w:ascii="Times New Roman" w:hAnsi="Times New Roman" w:cs="Times New Roman"/>
          <w:sz w:val="24"/>
          <w:szCs w:val="24"/>
        </w:rPr>
        <w:t>as personas se llama mentoría y</w:t>
      </w:r>
      <w:r w:rsidR="00DA547C" w:rsidRPr="00533BF6">
        <w:rPr>
          <w:rFonts w:ascii="Times New Roman" w:hAnsi="Times New Roman" w:cs="Times New Roman"/>
          <w:sz w:val="24"/>
          <w:szCs w:val="24"/>
        </w:rPr>
        <w:t xml:space="preserve"> que</w:t>
      </w:r>
      <w:r w:rsidR="002406F9" w:rsidRPr="00533BF6">
        <w:rPr>
          <w:rFonts w:ascii="Times New Roman" w:hAnsi="Times New Roman" w:cs="Times New Roman"/>
          <w:sz w:val="24"/>
          <w:szCs w:val="24"/>
        </w:rPr>
        <w:t xml:space="preserve"> en ella existe una relación de desarrollo personal</w:t>
      </w:r>
      <w:r w:rsidR="00807806" w:rsidRPr="00533BF6">
        <w:rPr>
          <w:rFonts w:ascii="Times New Roman" w:hAnsi="Times New Roman" w:cs="Times New Roman"/>
          <w:sz w:val="24"/>
          <w:szCs w:val="24"/>
        </w:rPr>
        <w:t>,</w:t>
      </w:r>
      <w:r w:rsidR="002406F9" w:rsidRPr="00533BF6">
        <w:rPr>
          <w:rFonts w:ascii="Times New Roman" w:hAnsi="Times New Roman" w:cs="Times New Roman"/>
          <w:sz w:val="24"/>
          <w:szCs w:val="24"/>
        </w:rPr>
        <w:t xml:space="preserve"> ya que una persona con más experiencia o conocimiento ayuda a otra menos experimentada o con menos conocimiento. De forma tradicional</w:t>
      </w:r>
      <w:r w:rsidR="00807806" w:rsidRPr="00533BF6">
        <w:rPr>
          <w:rFonts w:ascii="Times New Roman" w:hAnsi="Times New Roman" w:cs="Times New Roman"/>
          <w:sz w:val="24"/>
          <w:szCs w:val="24"/>
        </w:rPr>
        <w:t>,</w:t>
      </w:r>
      <w:r w:rsidR="002406F9" w:rsidRPr="00533BF6">
        <w:rPr>
          <w:rFonts w:ascii="Times New Roman" w:hAnsi="Times New Roman" w:cs="Times New Roman"/>
          <w:sz w:val="24"/>
          <w:szCs w:val="24"/>
        </w:rPr>
        <w:t xml:space="preserve"> quien recibe la mentoría es llamado </w:t>
      </w:r>
      <w:r w:rsidR="00991699" w:rsidRPr="00533BF6">
        <w:rPr>
          <w:rFonts w:ascii="Times New Roman" w:hAnsi="Times New Roman" w:cs="Times New Roman"/>
          <w:sz w:val="24"/>
          <w:szCs w:val="24"/>
        </w:rPr>
        <w:t>protegido, discípulo o aprendiz</w:t>
      </w:r>
      <w:r w:rsidR="00807806" w:rsidRPr="00533BF6">
        <w:rPr>
          <w:rFonts w:ascii="Times New Roman" w:hAnsi="Times New Roman" w:cs="Times New Roman"/>
          <w:sz w:val="24"/>
          <w:szCs w:val="24"/>
        </w:rPr>
        <w:t xml:space="preserve"> (Prieto, 2017)</w:t>
      </w:r>
      <w:r w:rsidRPr="00533BF6">
        <w:rPr>
          <w:rFonts w:ascii="Times New Roman" w:hAnsi="Times New Roman" w:cs="Times New Roman"/>
          <w:sz w:val="24"/>
          <w:szCs w:val="24"/>
        </w:rPr>
        <w:t>.</w:t>
      </w:r>
    </w:p>
    <w:p w14:paraId="43A03619" w14:textId="00B67E8A" w:rsidR="002406F9" w:rsidRPr="00533BF6" w:rsidRDefault="00807806" w:rsidP="00533BF6">
      <w:pPr>
        <w:spacing w:line="360" w:lineRule="auto"/>
        <w:jc w:val="both"/>
        <w:rPr>
          <w:rFonts w:ascii="Times New Roman" w:hAnsi="Times New Roman" w:cs="Times New Roman"/>
          <w:sz w:val="24"/>
          <w:szCs w:val="24"/>
        </w:rPr>
      </w:pPr>
      <w:r w:rsidRPr="00533BF6">
        <w:rPr>
          <w:rFonts w:ascii="Times New Roman" w:hAnsi="Times New Roman" w:cs="Times New Roman"/>
          <w:sz w:val="24"/>
          <w:szCs w:val="24"/>
        </w:rPr>
        <w:t>Actualmente</w:t>
      </w:r>
      <w:r w:rsidR="002406F9" w:rsidRPr="00533BF6">
        <w:rPr>
          <w:rFonts w:ascii="Times New Roman" w:hAnsi="Times New Roman" w:cs="Times New Roman"/>
          <w:sz w:val="24"/>
          <w:szCs w:val="24"/>
        </w:rPr>
        <w:t xml:space="preserve">, en entornos universitarios también se desarrollan programas de </w:t>
      </w:r>
      <w:r w:rsidR="0084622D" w:rsidRPr="00533BF6">
        <w:rPr>
          <w:rFonts w:ascii="Times New Roman" w:hAnsi="Times New Roman" w:cs="Times New Roman"/>
          <w:sz w:val="24"/>
          <w:szCs w:val="24"/>
        </w:rPr>
        <w:t>mentoría</w:t>
      </w:r>
      <w:r w:rsidR="002406F9" w:rsidRPr="00533BF6">
        <w:rPr>
          <w:rFonts w:ascii="Times New Roman" w:hAnsi="Times New Roman" w:cs="Times New Roman"/>
          <w:sz w:val="24"/>
          <w:szCs w:val="24"/>
        </w:rPr>
        <w:t xml:space="preserve"> no</w:t>
      </w:r>
      <w:r w:rsidRPr="00533BF6">
        <w:rPr>
          <w:rFonts w:ascii="Times New Roman" w:hAnsi="Times New Roman" w:cs="Times New Roman"/>
          <w:sz w:val="24"/>
          <w:szCs w:val="24"/>
        </w:rPr>
        <w:t xml:space="preserve"> solo</w:t>
      </w:r>
      <w:r w:rsidR="002406F9" w:rsidRPr="00533BF6">
        <w:rPr>
          <w:rFonts w:ascii="Times New Roman" w:hAnsi="Times New Roman" w:cs="Times New Roman"/>
          <w:sz w:val="24"/>
          <w:szCs w:val="24"/>
        </w:rPr>
        <w:t xml:space="preserve"> entre maestro y discípulo</w:t>
      </w:r>
      <w:r w:rsidRPr="00533BF6">
        <w:rPr>
          <w:rFonts w:ascii="Times New Roman" w:hAnsi="Times New Roman" w:cs="Times New Roman"/>
          <w:sz w:val="24"/>
          <w:szCs w:val="24"/>
        </w:rPr>
        <w:t>,</w:t>
      </w:r>
      <w:r w:rsidR="002406F9" w:rsidRPr="00533BF6">
        <w:rPr>
          <w:rFonts w:ascii="Times New Roman" w:hAnsi="Times New Roman" w:cs="Times New Roman"/>
          <w:sz w:val="24"/>
          <w:szCs w:val="24"/>
        </w:rPr>
        <w:t xml:space="preserve"> sino</w:t>
      </w:r>
      <w:r w:rsidRPr="00533BF6">
        <w:rPr>
          <w:rFonts w:ascii="Times New Roman" w:hAnsi="Times New Roman" w:cs="Times New Roman"/>
          <w:sz w:val="24"/>
          <w:szCs w:val="24"/>
        </w:rPr>
        <w:t xml:space="preserve"> también</w:t>
      </w:r>
      <w:r w:rsidR="002406F9" w:rsidRPr="00533BF6">
        <w:rPr>
          <w:rFonts w:ascii="Times New Roman" w:hAnsi="Times New Roman" w:cs="Times New Roman"/>
          <w:sz w:val="24"/>
          <w:szCs w:val="24"/>
        </w:rPr>
        <w:t xml:space="preserve"> entre compañeros. Estos programas se </w:t>
      </w:r>
      <w:r w:rsidR="00DA547C" w:rsidRPr="00533BF6">
        <w:rPr>
          <w:rFonts w:ascii="Times New Roman" w:hAnsi="Times New Roman" w:cs="Times New Roman"/>
          <w:sz w:val="24"/>
          <w:szCs w:val="24"/>
        </w:rPr>
        <w:t xml:space="preserve">sustentan </w:t>
      </w:r>
      <w:r w:rsidR="002406F9" w:rsidRPr="00533BF6">
        <w:rPr>
          <w:rFonts w:ascii="Times New Roman" w:hAnsi="Times New Roman" w:cs="Times New Roman"/>
          <w:sz w:val="24"/>
          <w:szCs w:val="24"/>
        </w:rPr>
        <w:t>en que los estudiantes pueden ser competentes y estar motivados a ayudar a que otros estudiantes tengan éxito</w:t>
      </w:r>
      <w:r w:rsidR="000E6A33" w:rsidRPr="00533BF6">
        <w:rPr>
          <w:rFonts w:ascii="Times New Roman" w:hAnsi="Times New Roman" w:cs="Times New Roman"/>
          <w:sz w:val="24"/>
          <w:szCs w:val="24"/>
        </w:rPr>
        <w:t>, así como en</w:t>
      </w:r>
      <w:r w:rsidR="002406F9" w:rsidRPr="00533BF6">
        <w:rPr>
          <w:rFonts w:ascii="Times New Roman" w:hAnsi="Times New Roman" w:cs="Times New Roman"/>
          <w:sz w:val="24"/>
          <w:szCs w:val="24"/>
        </w:rPr>
        <w:t xml:space="preserve"> que se aprende mejor en un ambiente de amistad, afecto y estímulo. Esto tiene por finalidad conectar lo académico y lo social.</w:t>
      </w:r>
    </w:p>
    <w:p w14:paraId="744825AF" w14:textId="791C767D" w:rsidR="00093304" w:rsidRPr="00533BF6" w:rsidRDefault="00807806" w:rsidP="00533BF6">
      <w:pPr>
        <w:spacing w:line="360" w:lineRule="auto"/>
        <w:jc w:val="both"/>
        <w:rPr>
          <w:rFonts w:ascii="Times New Roman" w:hAnsi="Times New Roman" w:cs="Times New Roman"/>
          <w:sz w:val="24"/>
          <w:szCs w:val="24"/>
        </w:rPr>
      </w:pPr>
      <w:r w:rsidRPr="00533BF6">
        <w:rPr>
          <w:rFonts w:ascii="Times New Roman" w:hAnsi="Times New Roman" w:cs="Times New Roman"/>
          <w:sz w:val="24"/>
          <w:szCs w:val="24"/>
        </w:rPr>
        <w:t>Así,</w:t>
      </w:r>
      <w:r w:rsidR="00A63C07" w:rsidRPr="00533BF6">
        <w:rPr>
          <w:rFonts w:ascii="Times New Roman" w:hAnsi="Times New Roman" w:cs="Times New Roman"/>
          <w:sz w:val="24"/>
          <w:szCs w:val="24"/>
        </w:rPr>
        <w:t xml:space="preserve"> la mentoría entre iguales se define como una estrategia de orientación en la que alumnos de últimos cursos</w:t>
      </w:r>
      <w:r w:rsidR="000E6A33" w:rsidRPr="00533BF6">
        <w:rPr>
          <w:rFonts w:ascii="Times New Roman" w:hAnsi="Times New Roman" w:cs="Times New Roman"/>
          <w:sz w:val="24"/>
          <w:szCs w:val="24"/>
        </w:rPr>
        <w:t>, esto es,</w:t>
      </w:r>
      <w:r w:rsidR="00A63C07" w:rsidRPr="00533BF6">
        <w:rPr>
          <w:rFonts w:ascii="Times New Roman" w:hAnsi="Times New Roman" w:cs="Times New Roman"/>
          <w:sz w:val="24"/>
          <w:szCs w:val="24"/>
        </w:rPr>
        <w:t xml:space="preserve"> más experimentados</w:t>
      </w:r>
      <w:r w:rsidR="000E6A33" w:rsidRPr="00533BF6">
        <w:rPr>
          <w:rFonts w:ascii="Times New Roman" w:hAnsi="Times New Roman" w:cs="Times New Roman"/>
          <w:sz w:val="24"/>
          <w:szCs w:val="24"/>
        </w:rPr>
        <w:t>,</w:t>
      </w:r>
      <w:r w:rsidR="00A63C07" w:rsidRPr="00533BF6">
        <w:rPr>
          <w:rFonts w:ascii="Times New Roman" w:hAnsi="Times New Roman" w:cs="Times New Roman"/>
          <w:sz w:val="24"/>
          <w:szCs w:val="24"/>
        </w:rPr>
        <w:t xml:space="preserve"> ayudan a los alumnos de nuevo ingreso a adaptarse más rápidamente a la </w:t>
      </w:r>
      <w:r w:rsidRPr="00533BF6">
        <w:rPr>
          <w:rFonts w:ascii="Times New Roman" w:hAnsi="Times New Roman" w:cs="Times New Roman"/>
          <w:sz w:val="24"/>
          <w:szCs w:val="24"/>
        </w:rPr>
        <w:t>universidad</w:t>
      </w:r>
      <w:r w:rsidR="00A63C07" w:rsidRPr="00533BF6">
        <w:rPr>
          <w:rFonts w:ascii="Times New Roman" w:hAnsi="Times New Roman" w:cs="Times New Roman"/>
          <w:sz w:val="24"/>
          <w:szCs w:val="24"/>
        </w:rPr>
        <w:t>, bajo la supervisión de un profesor tutor</w:t>
      </w:r>
      <w:r w:rsidR="002028C1" w:rsidRPr="00533BF6">
        <w:rPr>
          <w:rFonts w:ascii="Times New Roman" w:hAnsi="Times New Roman" w:cs="Times New Roman"/>
          <w:sz w:val="24"/>
          <w:szCs w:val="24"/>
        </w:rPr>
        <w:t xml:space="preserve"> (Sánchez, 201</w:t>
      </w:r>
      <w:r w:rsidR="00B95B92" w:rsidRPr="00533BF6">
        <w:rPr>
          <w:rFonts w:ascii="Times New Roman" w:hAnsi="Times New Roman" w:cs="Times New Roman"/>
          <w:sz w:val="24"/>
          <w:szCs w:val="24"/>
        </w:rPr>
        <w:t>3</w:t>
      </w:r>
      <w:r w:rsidR="002028C1" w:rsidRPr="00533BF6">
        <w:rPr>
          <w:rFonts w:ascii="Times New Roman" w:hAnsi="Times New Roman" w:cs="Times New Roman"/>
          <w:sz w:val="24"/>
          <w:szCs w:val="24"/>
        </w:rPr>
        <w:t>)</w:t>
      </w:r>
      <w:r w:rsidRPr="00533BF6">
        <w:rPr>
          <w:rFonts w:ascii="Times New Roman" w:hAnsi="Times New Roman" w:cs="Times New Roman"/>
          <w:sz w:val="24"/>
          <w:szCs w:val="24"/>
        </w:rPr>
        <w:t xml:space="preserve">. </w:t>
      </w:r>
      <w:r w:rsidR="00B95B92" w:rsidRPr="00533BF6">
        <w:rPr>
          <w:rFonts w:ascii="Times New Roman" w:hAnsi="Times New Roman" w:cs="Times New Roman"/>
          <w:sz w:val="24"/>
          <w:szCs w:val="24"/>
        </w:rPr>
        <w:t>Cabe subrayar</w:t>
      </w:r>
      <w:r w:rsidRPr="00533BF6">
        <w:rPr>
          <w:rFonts w:ascii="Times New Roman" w:hAnsi="Times New Roman" w:cs="Times New Roman"/>
          <w:sz w:val="24"/>
          <w:szCs w:val="24"/>
        </w:rPr>
        <w:t xml:space="preserve"> que </w:t>
      </w:r>
      <w:r w:rsidR="00A63C07" w:rsidRPr="00533BF6">
        <w:rPr>
          <w:rFonts w:ascii="Times New Roman" w:hAnsi="Times New Roman" w:cs="Times New Roman"/>
          <w:sz w:val="24"/>
          <w:szCs w:val="24"/>
        </w:rPr>
        <w:t>la mentoría es una orientación para promover la autonomía y el liderazgo del proceso de aprendizaje</w:t>
      </w:r>
      <w:r w:rsidR="0086123D" w:rsidRPr="00533BF6">
        <w:rPr>
          <w:rFonts w:ascii="Times New Roman" w:hAnsi="Times New Roman" w:cs="Times New Roman"/>
          <w:sz w:val="24"/>
          <w:szCs w:val="24"/>
        </w:rPr>
        <w:t xml:space="preserve"> y que </w:t>
      </w:r>
      <w:r w:rsidR="00A63C07" w:rsidRPr="00533BF6">
        <w:rPr>
          <w:rFonts w:ascii="Times New Roman" w:hAnsi="Times New Roman" w:cs="Times New Roman"/>
          <w:sz w:val="24"/>
          <w:szCs w:val="24"/>
        </w:rPr>
        <w:t>es completamente aplicable a la vida universitaria a distancia.</w:t>
      </w:r>
    </w:p>
    <w:p w14:paraId="75E4C551" w14:textId="2F891A95" w:rsidR="00D626A8" w:rsidRPr="00533BF6" w:rsidRDefault="008D4605" w:rsidP="00533BF6">
      <w:pPr>
        <w:spacing w:line="360" w:lineRule="auto"/>
        <w:jc w:val="both"/>
        <w:rPr>
          <w:rFonts w:ascii="Times New Roman" w:hAnsi="Times New Roman" w:cs="Times New Roman"/>
          <w:sz w:val="24"/>
          <w:szCs w:val="24"/>
        </w:rPr>
      </w:pPr>
      <w:r w:rsidRPr="00533BF6">
        <w:rPr>
          <w:rFonts w:ascii="Times New Roman" w:hAnsi="Times New Roman" w:cs="Times New Roman"/>
          <w:sz w:val="24"/>
          <w:szCs w:val="24"/>
        </w:rPr>
        <w:t>T</w:t>
      </w:r>
      <w:r w:rsidR="003A2C57" w:rsidRPr="00533BF6">
        <w:rPr>
          <w:rFonts w:ascii="Times New Roman" w:hAnsi="Times New Roman" w:cs="Times New Roman"/>
          <w:sz w:val="24"/>
          <w:szCs w:val="24"/>
        </w:rPr>
        <w:t xml:space="preserve">iene por objetivo proporcionar al estudiante una estructura de apoyo a partir del acompañamiento y </w:t>
      </w:r>
      <w:r w:rsidR="008B39A9" w:rsidRPr="00533BF6">
        <w:rPr>
          <w:rFonts w:ascii="Times New Roman" w:hAnsi="Times New Roman" w:cs="Times New Roman"/>
          <w:sz w:val="24"/>
          <w:szCs w:val="24"/>
        </w:rPr>
        <w:t xml:space="preserve">asesoramiento </w:t>
      </w:r>
      <w:r w:rsidR="003A2C57" w:rsidRPr="00533BF6">
        <w:rPr>
          <w:rFonts w:ascii="Times New Roman" w:hAnsi="Times New Roman" w:cs="Times New Roman"/>
          <w:sz w:val="24"/>
          <w:szCs w:val="24"/>
        </w:rPr>
        <w:t>que le brinda un mentor externo</w:t>
      </w:r>
      <w:r w:rsidR="00175D84" w:rsidRPr="00533BF6">
        <w:rPr>
          <w:rFonts w:ascii="Times New Roman" w:hAnsi="Times New Roman" w:cs="Times New Roman"/>
          <w:sz w:val="24"/>
          <w:szCs w:val="24"/>
        </w:rPr>
        <w:t>. Brinda soporte</w:t>
      </w:r>
      <w:r w:rsidR="003A2C57" w:rsidRPr="00533BF6">
        <w:rPr>
          <w:rFonts w:ascii="Times New Roman" w:hAnsi="Times New Roman" w:cs="Times New Roman"/>
          <w:sz w:val="24"/>
          <w:szCs w:val="24"/>
        </w:rPr>
        <w:t xml:space="preserve"> académic</w:t>
      </w:r>
      <w:r w:rsidR="00EB0431" w:rsidRPr="00533BF6">
        <w:rPr>
          <w:rFonts w:ascii="Times New Roman" w:hAnsi="Times New Roman" w:cs="Times New Roman"/>
          <w:sz w:val="24"/>
          <w:szCs w:val="24"/>
        </w:rPr>
        <w:t>a</w:t>
      </w:r>
      <w:r w:rsidR="003A2C57" w:rsidRPr="00533BF6">
        <w:rPr>
          <w:rFonts w:ascii="Times New Roman" w:hAnsi="Times New Roman" w:cs="Times New Roman"/>
          <w:sz w:val="24"/>
          <w:szCs w:val="24"/>
        </w:rPr>
        <w:t xml:space="preserve"> y profesional</w:t>
      </w:r>
      <w:r w:rsidR="00EB0431" w:rsidRPr="00533BF6">
        <w:rPr>
          <w:rFonts w:ascii="Times New Roman" w:hAnsi="Times New Roman" w:cs="Times New Roman"/>
          <w:sz w:val="24"/>
          <w:szCs w:val="24"/>
        </w:rPr>
        <w:t>mente: ayuda a delinear</w:t>
      </w:r>
      <w:r w:rsidR="003A2C57" w:rsidRPr="00533BF6">
        <w:rPr>
          <w:rFonts w:ascii="Times New Roman" w:hAnsi="Times New Roman" w:cs="Times New Roman"/>
          <w:sz w:val="24"/>
          <w:szCs w:val="24"/>
        </w:rPr>
        <w:t xml:space="preserve"> posibles planes a futuro</w:t>
      </w:r>
      <w:r w:rsidR="00615C59" w:rsidRPr="00533BF6">
        <w:rPr>
          <w:rFonts w:ascii="Times New Roman" w:hAnsi="Times New Roman" w:cs="Times New Roman"/>
          <w:sz w:val="24"/>
          <w:szCs w:val="24"/>
        </w:rPr>
        <w:t>,</w:t>
      </w:r>
      <w:r w:rsidR="003A2C57" w:rsidRPr="00533BF6">
        <w:rPr>
          <w:rFonts w:ascii="Times New Roman" w:hAnsi="Times New Roman" w:cs="Times New Roman"/>
          <w:sz w:val="24"/>
          <w:szCs w:val="24"/>
        </w:rPr>
        <w:t xml:space="preserve"> ya sea estudiar un posgrado, incorporarse al mercado laboral u otras posibilidades</w:t>
      </w:r>
      <w:r w:rsidR="00EB0431" w:rsidRPr="00533BF6">
        <w:rPr>
          <w:rFonts w:ascii="Times New Roman" w:hAnsi="Times New Roman" w:cs="Times New Roman"/>
          <w:sz w:val="24"/>
          <w:szCs w:val="24"/>
        </w:rPr>
        <w:t xml:space="preserve">, aunado a que los involucrados forjan la habilidad de </w:t>
      </w:r>
      <w:r w:rsidR="003A2C57" w:rsidRPr="00533BF6">
        <w:rPr>
          <w:rFonts w:ascii="Times New Roman" w:hAnsi="Times New Roman" w:cs="Times New Roman"/>
          <w:sz w:val="24"/>
          <w:szCs w:val="24"/>
        </w:rPr>
        <w:t>trabajar en equipo</w:t>
      </w:r>
      <w:r w:rsidR="00EB0431" w:rsidRPr="00533BF6">
        <w:rPr>
          <w:rFonts w:ascii="Times New Roman" w:hAnsi="Times New Roman" w:cs="Times New Roman"/>
          <w:sz w:val="24"/>
          <w:szCs w:val="24"/>
        </w:rPr>
        <w:t xml:space="preserve"> (Camacho, 2018)</w:t>
      </w:r>
      <w:r w:rsidR="003A2C57" w:rsidRPr="00533BF6">
        <w:rPr>
          <w:rFonts w:ascii="Times New Roman" w:hAnsi="Times New Roman" w:cs="Times New Roman"/>
          <w:sz w:val="24"/>
          <w:szCs w:val="24"/>
        </w:rPr>
        <w:t xml:space="preserve">. </w:t>
      </w:r>
      <w:r w:rsidR="00D626A8" w:rsidRPr="00533BF6">
        <w:rPr>
          <w:rFonts w:ascii="Times New Roman" w:hAnsi="Times New Roman" w:cs="Times New Roman"/>
          <w:sz w:val="24"/>
          <w:szCs w:val="24"/>
        </w:rPr>
        <w:t>La mentoría entre compañeros en la universidad es un medio para la acogida e integración de los alumnos de nuevo ingreso; para que se les brinde apoyo académico (Ávila, 2011).</w:t>
      </w:r>
    </w:p>
    <w:p w14:paraId="14160060" w14:textId="4988C4BC" w:rsidR="008325BA" w:rsidRPr="00533BF6" w:rsidRDefault="00513216" w:rsidP="00533BF6">
      <w:pPr>
        <w:spacing w:line="360" w:lineRule="auto"/>
        <w:jc w:val="both"/>
        <w:rPr>
          <w:rFonts w:ascii="Times New Roman" w:hAnsi="Times New Roman" w:cs="Times New Roman"/>
          <w:sz w:val="24"/>
          <w:szCs w:val="24"/>
        </w:rPr>
      </w:pPr>
      <w:r w:rsidRPr="00533BF6">
        <w:rPr>
          <w:rFonts w:ascii="Times New Roman" w:hAnsi="Times New Roman" w:cs="Times New Roman"/>
          <w:sz w:val="24"/>
          <w:szCs w:val="24"/>
        </w:rPr>
        <w:lastRenderedPageBreak/>
        <w:t>En palabras de Linares (2014),</w:t>
      </w:r>
      <w:r w:rsidR="00086775" w:rsidRPr="00533BF6">
        <w:rPr>
          <w:rFonts w:ascii="Times New Roman" w:hAnsi="Times New Roman" w:cs="Times New Roman"/>
          <w:sz w:val="24"/>
          <w:szCs w:val="24"/>
        </w:rPr>
        <w:t xml:space="preserve"> es </w:t>
      </w:r>
      <w:r w:rsidRPr="00533BF6">
        <w:rPr>
          <w:rFonts w:ascii="Times New Roman" w:hAnsi="Times New Roman" w:cs="Times New Roman"/>
          <w:sz w:val="24"/>
          <w:szCs w:val="24"/>
        </w:rPr>
        <w:t xml:space="preserve">un </w:t>
      </w:r>
      <w:r w:rsidR="00086775" w:rsidRPr="00533BF6">
        <w:rPr>
          <w:rFonts w:ascii="Times New Roman" w:hAnsi="Times New Roman" w:cs="Times New Roman"/>
          <w:sz w:val="24"/>
          <w:szCs w:val="24"/>
        </w:rPr>
        <w:t>proceso de retroalimentación continua</w:t>
      </w:r>
      <w:r w:rsidR="00160291" w:rsidRPr="00533BF6">
        <w:rPr>
          <w:rFonts w:ascii="Times New Roman" w:hAnsi="Times New Roman" w:cs="Times New Roman"/>
          <w:sz w:val="24"/>
          <w:szCs w:val="24"/>
        </w:rPr>
        <w:t>,</w:t>
      </w:r>
      <w:r w:rsidR="00086775" w:rsidRPr="00533BF6">
        <w:rPr>
          <w:rFonts w:ascii="Times New Roman" w:hAnsi="Times New Roman" w:cs="Times New Roman"/>
          <w:sz w:val="24"/>
          <w:szCs w:val="24"/>
        </w:rPr>
        <w:t xml:space="preserve"> de ayuda y orientación entre pares para potenciar el desempeño y rendimiento de un alumno experimentado con otro u otros de nuevo ingreso</w:t>
      </w:r>
      <w:r w:rsidR="006A69FB" w:rsidRPr="00533BF6">
        <w:rPr>
          <w:rFonts w:ascii="Times New Roman" w:hAnsi="Times New Roman" w:cs="Times New Roman"/>
          <w:sz w:val="24"/>
          <w:szCs w:val="24"/>
        </w:rPr>
        <w:t>. Para Rísquez (2008</w:t>
      </w:r>
      <w:r w:rsidR="00160291" w:rsidRPr="00533BF6">
        <w:rPr>
          <w:rFonts w:ascii="Times New Roman" w:hAnsi="Times New Roman" w:cs="Times New Roman"/>
          <w:sz w:val="24"/>
          <w:szCs w:val="24"/>
        </w:rPr>
        <w:t xml:space="preserve">), </w:t>
      </w:r>
      <w:r w:rsidR="006A69FB" w:rsidRPr="00533BF6">
        <w:rPr>
          <w:rFonts w:ascii="Times New Roman" w:hAnsi="Times New Roman" w:cs="Times New Roman"/>
          <w:sz w:val="24"/>
          <w:szCs w:val="24"/>
        </w:rPr>
        <w:t>la mentoría es un proceso dinámico que compromete a ambos, mentor y mentorado, al auto</w:t>
      </w:r>
      <w:r w:rsidR="00853606" w:rsidRPr="00533BF6">
        <w:rPr>
          <w:rFonts w:ascii="Times New Roman" w:hAnsi="Times New Roman" w:cs="Times New Roman"/>
          <w:sz w:val="24"/>
          <w:szCs w:val="24"/>
        </w:rPr>
        <w:t>aprendizaje</w:t>
      </w:r>
      <w:r w:rsidR="008325BA" w:rsidRPr="00533BF6">
        <w:rPr>
          <w:rFonts w:ascii="Times New Roman" w:hAnsi="Times New Roman" w:cs="Times New Roman"/>
          <w:sz w:val="24"/>
          <w:szCs w:val="24"/>
        </w:rPr>
        <w:t>.</w:t>
      </w:r>
      <w:r w:rsidR="00853606" w:rsidRPr="00533BF6">
        <w:rPr>
          <w:rFonts w:ascii="Times New Roman" w:hAnsi="Times New Roman" w:cs="Times New Roman"/>
          <w:sz w:val="24"/>
          <w:szCs w:val="24"/>
        </w:rPr>
        <w:t xml:space="preserve"> </w:t>
      </w:r>
    </w:p>
    <w:p w14:paraId="64729F92" w14:textId="03A1469B" w:rsidR="00853606" w:rsidRPr="00533BF6" w:rsidRDefault="008325BA" w:rsidP="00533BF6">
      <w:pPr>
        <w:spacing w:line="360" w:lineRule="auto"/>
        <w:jc w:val="both"/>
        <w:rPr>
          <w:rFonts w:ascii="Times New Roman" w:hAnsi="Times New Roman" w:cs="Times New Roman"/>
          <w:sz w:val="24"/>
          <w:szCs w:val="24"/>
        </w:rPr>
      </w:pPr>
      <w:r w:rsidRPr="00533BF6">
        <w:rPr>
          <w:rFonts w:ascii="Times New Roman" w:hAnsi="Times New Roman" w:cs="Times New Roman"/>
          <w:sz w:val="24"/>
          <w:szCs w:val="24"/>
        </w:rPr>
        <w:t xml:space="preserve">En </w:t>
      </w:r>
      <w:r w:rsidR="00853606" w:rsidRPr="00533BF6">
        <w:rPr>
          <w:rFonts w:ascii="Times New Roman" w:hAnsi="Times New Roman" w:cs="Times New Roman"/>
          <w:sz w:val="24"/>
          <w:szCs w:val="24"/>
        </w:rPr>
        <w:t>la actualidad</w:t>
      </w:r>
      <w:r w:rsidRPr="00533BF6">
        <w:rPr>
          <w:rFonts w:ascii="Times New Roman" w:hAnsi="Times New Roman" w:cs="Times New Roman"/>
          <w:sz w:val="24"/>
          <w:szCs w:val="24"/>
        </w:rPr>
        <w:t>,</w:t>
      </w:r>
      <w:r w:rsidR="006A69FB" w:rsidRPr="00533BF6">
        <w:rPr>
          <w:rFonts w:ascii="Times New Roman" w:hAnsi="Times New Roman" w:cs="Times New Roman"/>
          <w:sz w:val="24"/>
          <w:szCs w:val="24"/>
        </w:rPr>
        <w:t xml:space="preserve"> </w:t>
      </w:r>
      <w:r w:rsidR="00853606" w:rsidRPr="00533BF6">
        <w:rPr>
          <w:rFonts w:ascii="Times New Roman" w:hAnsi="Times New Roman" w:cs="Times New Roman"/>
          <w:sz w:val="24"/>
          <w:szCs w:val="24"/>
        </w:rPr>
        <w:t>los nuevos alumnos no conocen las formas de trabajo y la cultura universitaria y esto dificulta su adapt</w:t>
      </w:r>
      <w:r w:rsidR="00293E3F" w:rsidRPr="00533BF6">
        <w:rPr>
          <w:rFonts w:ascii="Times New Roman" w:hAnsi="Times New Roman" w:cs="Times New Roman"/>
          <w:sz w:val="24"/>
          <w:szCs w:val="24"/>
        </w:rPr>
        <w:t>ación</w:t>
      </w:r>
      <w:r w:rsidR="006F3D13" w:rsidRPr="00533BF6">
        <w:rPr>
          <w:rFonts w:ascii="Times New Roman" w:hAnsi="Times New Roman" w:cs="Times New Roman"/>
          <w:sz w:val="24"/>
          <w:szCs w:val="24"/>
        </w:rPr>
        <w:t xml:space="preserve">. La </w:t>
      </w:r>
      <w:r w:rsidR="00853606" w:rsidRPr="00533BF6">
        <w:rPr>
          <w:rFonts w:ascii="Times New Roman" w:hAnsi="Times New Roman" w:cs="Times New Roman"/>
          <w:sz w:val="24"/>
          <w:szCs w:val="24"/>
        </w:rPr>
        <w:t xml:space="preserve">imagen y la idea que tienen de la </w:t>
      </w:r>
      <w:r w:rsidR="006F3D13" w:rsidRPr="00533BF6">
        <w:rPr>
          <w:rFonts w:ascii="Times New Roman" w:hAnsi="Times New Roman" w:cs="Times New Roman"/>
          <w:sz w:val="24"/>
          <w:szCs w:val="24"/>
        </w:rPr>
        <w:t xml:space="preserve">universidad, </w:t>
      </w:r>
      <w:r w:rsidR="00853606" w:rsidRPr="00533BF6">
        <w:rPr>
          <w:rFonts w:ascii="Times New Roman" w:hAnsi="Times New Roman" w:cs="Times New Roman"/>
          <w:sz w:val="24"/>
          <w:szCs w:val="24"/>
        </w:rPr>
        <w:t>la mayoría de ellos</w:t>
      </w:r>
      <w:r w:rsidR="006F3D13" w:rsidRPr="00533BF6">
        <w:rPr>
          <w:rFonts w:ascii="Times New Roman" w:hAnsi="Times New Roman" w:cs="Times New Roman"/>
          <w:sz w:val="24"/>
          <w:szCs w:val="24"/>
        </w:rPr>
        <w:t>,</w:t>
      </w:r>
      <w:r w:rsidR="00853606" w:rsidRPr="00533BF6">
        <w:rPr>
          <w:rFonts w:ascii="Times New Roman" w:hAnsi="Times New Roman" w:cs="Times New Roman"/>
          <w:sz w:val="24"/>
          <w:szCs w:val="24"/>
        </w:rPr>
        <w:t xml:space="preserve"> responde fundamentalmente a estereotipos de un modelo que </w:t>
      </w:r>
      <w:r w:rsidR="00D276DA" w:rsidRPr="00533BF6">
        <w:rPr>
          <w:rFonts w:ascii="Times New Roman" w:hAnsi="Times New Roman" w:cs="Times New Roman"/>
          <w:sz w:val="24"/>
          <w:szCs w:val="24"/>
        </w:rPr>
        <w:t>ha quedado atrás</w:t>
      </w:r>
      <w:r w:rsidR="00293E3F" w:rsidRPr="00533BF6">
        <w:rPr>
          <w:rFonts w:ascii="Times New Roman" w:hAnsi="Times New Roman" w:cs="Times New Roman"/>
          <w:sz w:val="24"/>
          <w:szCs w:val="24"/>
        </w:rPr>
        <w:t xml:space="preserve"> </w:t>
      </w:r>
      <w:r w:rsidR="00853606" w:rsidRPr="00533BF6">
        <w:rPr>
          <w:rFonts w:ascii="Times New Roman" w:hAnsi="Times New Roman" w:cs="Times New Roman"/>
          <w:sz w:val="24"/>
          <w:szCs w:val="24"/>
        </w:rPr>
        <w:t>(Rodrígue</w:t>
      </w:r>
      <w:r w:rsidR="00293E3F" w:rsidRPr="00533BF6">
        <w:rPr>
          <w:rFonts w:ascii="Times New Roman" w:hAnsi="Times New Roman" w:cs="Times New Roman"/>
          <w:sz w:val="24"/>
          <w:szCs w:val="24"/>
        </w:rPr>
        <w:t>z, 2017</w:t>
      </w:r>
      <w:r w:rsidR="00D109E7" w:rsidRPr="00533BF6">
        <w:rPr>
          <w:rFonts w:ascii="Times New Roman" w:hAnsi="Times New Roman" w:cs="Times New Roman"/>
          <w:sz w:val="24"/>
          <w:szCs w:val="24"/>
        </w:rPr>
        <w:t xml:space="preserve">). Es </w:t>
      </w:r>
      <w:r w:rsidR="00293E3F" w:rsidRPr="00533BF6">
        <w:rPr>
          <w:rFonts w:ascii="Times New Roman" w:hAnsi="Times New Roman" w:cs="Times New Roman"/>
          <w:sz w:val="24"/>
          <w:szCs w:val="24"/>
        </w:rPr>
        <w:t xml:space="preserve">por </w:t>
      </w:r>
      <w:r w:rsidR="00BC35CC" w:rsidRPr="00533BF6">
        <w:rPr>
          <w:rFonts w:ascii="Times New Roman" w:hAnsi="Times New Roman" w:cs="Times New Roman"/>
          <w:sz w:val="24"/>
          <w:szCs w:val="24"/>
        </w:rPr>
        <w:t xml:space="preserve">ello </w:t>
      </w:r>
      <w:r w:rsidR="00D109E7" w:rsidRPr="00533BF6">
        <w:rPr>
          <w:rFonts w:ascii="Times New Roman" w:hAnsi="Times New Roman" w:cs="Times New Roman"/>
          <w:sz w:val="24"/>
          <w:szCs w:val="24"/>
        </w:rPr>
        <w:t>por lo</w:t>
      </w:r>
      <w:r w:rsidR="00293E3F" w:rsidRPr="00533BF6">
        <w:rPr>
          <w:rFonts w:ascii="Times New Roman" w:hAnsi="Times New Roman" w:cs="Times New Roman"/>
          <w:sz w:val="24"/>
          <w:szCs w:val="24"/>
        </w:rPr>
        <w:t xml:space="preserve"> que la mentoría </w:t>
      </w:r>
      <w:r w:rsidR="00D109E7" w:rsidRPr="00533BF6">
        <w:rPr>
          <w:rFonts w:ascii="Times New Roman" w:hAnsi="Times New Roman" w:cs="Times New Roman"/>
          <w:sz w:val="24"/>
          <w:szCs w:val="24"/>
        </w:rPr>
        <w:t xml:space="preserve">se vuelve indispensable para los universitarios de nuevo ingreso y, </w:t>
      </w:r>
      <w:r w:rsidR="00CC1EB6" w:rsidRPr="00533BF6">
        <w:rPr>
          <w:rFonts w:ascii="Times New Roman" w:hAnsi="Times New Roman" w:cs="Times New Roman"/>
          <w:sz w:val="24"/>
          <w:szCs w:val="24"/>
        </w:rPr>
        <w:t>adelantándonos</w:t>
      </w:r>
      <w:r w:rsidR="00BC35CC" w:rsidRPr="00533BF6">
        <w:rPr>
          <w:rFonts w:ascii="Times New Roman" w:hAnsi="Times New Roman" w:cs="Times New Roman"/>
          <w:sz w:val="24"/>
          <w:szCs w:val="24"/>
        </w:rPr>
        <w:t xml:space="preserve"> un poco, para la</w:t>
      </w:r>
      <w:r w:rsidR="00293E3F" w:rsidRPr="00533BF6">
        <w:rPr>
          <w:rFonts w:ascii="Times New Roman" w:hAnsi="Times New Roman" w:cs="Times New Roman"/>
          <w:sz w:val="24"/>
          <w:szCs w:val="24"/>
        </w:rPr>
        <w:t xml:space="preserve"> formación </w:t>
      </w:r>
      <w:r w:rsidR="00BC35CC" w:rsidRPr="00533BF6">
        <w:rPr>
          <w:rFonts w:ascii="Times New Roman" w:hAnsi="Times New Roman" w:cs="Times New Roman"/>
          <w:sz w:val="24"/>
          <w:szCs w:val="24"/>
        </w:rPr>
        <w:t>d</w:t>
      </w:r>
      <w:r w:rsidR="00293E3F" w:rsidRPr="00533BF6">
        <w:rPr>
          <w:rFonts w:ascii="Times New Roman" w:hAnsi="Times New Roman" w:cs="Times New Roman"/>
          <w:sz w:val="24"/>
          <w:szCs w:val="24"/>
        </w:rPr>
        <w:t xml:space="preserve">el alumnado en peligro de reprobación. </w:t>
      </w:r>
    </w:p>
    <w:p w14:paraId="1C609AA7" w14:textId="48A2F498" w:rsidR="004D46DF" w:rsidRPr="00533BF6" w:rsidRDefault="00093304" w:rsidP="00533BF6">
      <w:pPr>
        <w:spacing w:line="360" w:lineRule="auto"/>
        <w:jc w:val="both"/>
        <w:rPr>
          <w:rFonts w:ascii="Times New Roman" w:hAnsi="Times New Roman" w:cs="Times New Roman"/>
          <w:sz w:val="24"/>
          <w:szCs w:val="24"/>
        </w:rPr>
      </w:pPr>
      <w:r w:rsidRPr="00533BF6">
        <w:rPr>
          <w:rFonts w:ascii="Times New Roman" w:hAnsi="Times New Roman" w:cs="Times New Roman"/>
          <w:sz w:val="24"/>
          <w:szCs w:val="24"/>
        </w:rPr>
        <w:t xml:space="preserve">La </w:t>
      </w:r>
      <w:r w:rsidR="00BC35CC" w:rsidRPr="00533BF6">
        <w:rPr>
          <w:rFonts w:ascii="Times New Roman" w:hAnsi="Times New Roman" w:cs="Times New Roman"/>
          <w:sz w:val="24"/>
          <w:szCs w:val="24"/>
        </w:rPr>
        <w:t xml:space="preserve">mentoría </w:t>
      </w:r>
      <w:r w:rsidR="004D46DF" w:rsidRPr="00533BF6">
        <w:rPr>
          <w:rFonts w:ascii="Times New Roman" w:hAnsi="Times New Roman" w:cs="Times New Roman"/>
          <w:sz w:val="24"/>
          <w:szCs w:val="24"/>
        </w:rPr>
        <w:t>es una relación estructurada y de confianza que reúne a gente joven con personas que se preocupan por ellos</w:t>
      </w:r>
      <w:r w:rsidR="009B5E11" w:rsidRPr="00533BF6">
        <w:rPr>
          <w:rFonts w:ascii="Times New Roman" w:hAnsi="Times New Roman" w:cs="Times New Roman"/>
          <w:sz w:val="24"/>
          <w:szCs w:val="24"/>
        </w:rPr>
        <w:t>, quienes ofrecen</w:t>
      </w:r>
      <w:r w:rsidR="004D46DF" w:rsidRPr="00533BF6">
        <w:rPr>
          <w:rFonts w:ascii="Times New Roman" w:hAnsi="Times New Roman" w:cs="Times New Roman"/>
          <w:sz w:val="24"/>
          <w:szCs w:val="24"/>
        </w:rPr>
        <w:t xml:space="preserve"> guía, apoyo y aliento con el objetivo de desarrollar competencias y carácter en el mentorand</w:t>
      </w:r>
      <w:r w:rsidRPr="00533BF6">
        <w:rPr>
          <w:rFonts w:ascii="Times New Roman" w:hAnsi="Times New Roman" w:cs="Times New Roman"/>
          <w:sz w:val="24"/>
          <w:szCs w:val="24"/>
        </w:rPr>
        <w:t>o</w:t>
      </w:r>
      <w:r w:rsidR="004D46DF" w:rsidRPr="00533BF6">
        <w:rPr>
          <w:rFonts w:ascii="Times New Roman" w:hAnsi="Times New Roman" w:cs="Times New Roman"/>
          <w:sz w:val="24"/>
          <w:szCs w:val="24"/>
        </w:rPr>
        <w:t xml:space="preserve"> </w:t>
      </w:r>
      <w:r w:rsidRPr="00533BF6">
        <w:rPr>
          <w:rFonts w:ascii="Times New Roman" w:hAnsi="Times New Roman" w:cs="Times New Roman"/>
          <w:sz w:val="24"/>
          <w:szCs w:val="24"/>
        </w:rPr>
        <w:t>(</w:t>
      </w:r>
      <w:r w:rsidR="004D46DF" w:rsidRPr="00533BF6">
        <w:rPr>
          <w:rFonts w:ascii="Times New Roman" w:hAnsi="Times New Roman" w:cs="Times New Roman"/>
          <w:sz w:val="24"/>
          <w:szCs w:val="24"/>
        </w:rPr>
        <w:t>DuBois y Karcher, 2015, p. 4)</w:t>
      </w:r>
    </w:p>
    <w:p w14:paraId="4119C0C0" w14:textId="3FBBD9D3" w:rsidR="001C4FCB" w:rsidRPr="00533BF6" w:rsidRDefault="00F900C0" w:rsidP="00533BF6">
      <w:pPr>
        <w:spacing w:line="360" w:lineRule="auto"/>
        <w:jc w:val="both"/>
        <w:rPr>
          <w:rFonts w:ascii="Times New Roman" w:hAnsi="Times New Roman" w:cs="Times New Roman"/>
          <w:sz w:val="24"/>
          <w:szCs w:val="24"/>
        </w:rPr>
      </w:pPr>
      <w:r w:rsidRPr="00533BF6">
        <w:rPr>
          <w:rFonts w:ascii="Times New Roman" w:hAnsi="Times New Roman" w:cs="Times New Roman"/>
          <w:sz w:val="24"/>
          <w:szCs w:val="24"/>
        </w:rPr>
        <w:t>Esta acción</w:t>
      </w:r>
      <w:r w:rsidR="001C4FCB" w:rsidRPr="00533BF6">
        <w:rPr>
          <w:rFonts w:ascii="Times New Roman" w:hAnsi="Times New Roman" w:cs="Times New Roman"/>
          <w:sz w:val="24"/>
          <w:szCs w:val="24"/>
        </w:rPr>
        <w:t xml:space="preserve"> tiene lugar entre personas jóvenes y personas de mayor edad o con mayor experiencia</w:t>
      </w:r>
      <w:r w:rsidRPr="00533BF6">
        <w:rPr>
          <w:rFonts w:ascii="Times New Roman" w:hAnsi="Times New Roman" w:cs="Times New Roman"/>
          <w:sz w:val="24"/>
          <w:szCs w:val="24"/>
        </w:rPr>
        <w:t>,</w:t>
      </w:r>
      <w:r w:rsidR="001C4FCB" w:rsidRPr="00533BF6">
        <w:rPr>
          <w:rFonts w:ascii="Times New Roman" w:hAnsi="Times New Roman" w:cs="Times New Roman"/>
          <w:sz w:val="24"/>
          <w:szCs w:val="24"/>
        </w:rPr>
        <w:t xml:space="preserve"> quienes actúan o trabajan en una </w:t>
      </w:r>
      <w:r w:rsidR="00EE6FD3" w:rsidRPr="00533BF6">
        <w:rPr>
          <w:rFonts w:ascii="Times New Roman" w:hAnsi="Times New Roman" w:cs="Times New Roman"/>
          <w:sz w:val="24"/>
          <w:szCs w:val="24"/>
        </w:rPr>
        <w:t>capacitación</w:t>
      </w:r>
      <w:r w:rsidR="00823288" w:rsidRPr="00533BF6">
        <w:rPr>
          <w:rFonts w:ascii="Times New Roman" w:hAnsi="Times New Roman" w:cs="Times New Roman"/>
          <w:sz w:val="24"/>
          <w:szCs w:val="24"/>
        </w:rPr>
        <w:t xml:space="preserve"> </w:t>
      </w:r>
      <w:r w:rsidR="001C4FCB" w:rsidRPr="00533BF6">
        <w:rPr>
          <w:rFonts w:ascii="Times New Roman" w:hAnsi="Times New Roman" w:cs="Times New Roman"/>
          <w:sz w:val="24"/>
          <w:szCs w:val="24"/>
        </w:rPr>
        <w:t>no profesional para establecer una relación basada en el apoyo que beneficie una o más áreas de desarrollo del mentorando (Garringer</w:t>
      </w:r>
      <w:r w:rsidR="001A7DFC" w:rsidRPr="00533BF6">
        <w:rPr>
          <w:rFonts w:ascii="Times New Roman" w:hAnsi="Times New Roman" w:cs="Times New Roman"/>
          <w:sz w:val="24"/>
          <w:szCs w:val="24"/>
        </w:rPr>
        <w:t>,</w:t>
      </w:r>
      <w:r w:rsidR="001C4FCB" w:rsidRPr="00533BF6">
        <w:rPr>
          <w:rFonts w:ascii="Times New Roman" w:hAnsi="Times New Roman" w:cs="Times New Roman"/>
          <w:sz w:val="24"/>
          <w:szCs w:val="24"/>
        </w:rPr>
        <w:t xml:space="preserve"> </w:t>
      </w:r>
      <w:r w:rsidR="001A7DFC" w:rsidRPr="00533BF6">
        <w:rPr>
          <w:rFonts w:ascii="Times New Roman" w:hAnsi="Times New Roman" w:cs="Times New Roman"/>
          <w:sz w:val="24"/>
          <w:szCs w:val="24"/>
        </w:rPr>
        <w:t>Kupersmidt, Rhodes, Stelter y Tai</w:t>
      </w:r>
      <w:r w:rsidR="001C4FCB" w:rsidRPr="00533BF6">
        <w:rPr>
          <w:rFonts w:ascii="Times New Roman" w:hAnsi="Times New Roman" w:cs="Times New Roman"/>
          <w:sz w:val="24"/>
          <w:szCs w:val="24"/>
        </w:rPr>
        <w:t>, 2015, p. 9)</w:t>
      </w:r>
      <w:r w:rsidR="001A7DFC" w:rsidRPr="00533BF6">
        <w:rPr>
          <w:rFonts w:ascii="Times New Roman" w:hAnsi="Times New Roman" w:cs="Times New Roman"/>
          <w:sz w:val="24"/>
          <w:szCs w:val="24"/>
        </w:rPr>
        <w:t>.</w:t>
      </w:r>
    </w:p>
    <w:p w14:paraId="1404558D" w14:textId="6C95CB36" w:rsidR="00E10A0D" w:rsidRPr="00533BF6" w:rsidRDefault="00E10A0D" w:rsidP="00533BF6">
      <w:pPr>
        <w:spacing w:line="360" w:lineRule="auto"/>
        <w:jc w:val="both"/>
        <w:rPr>
          <w:rFonts w:ascii="Times New Roman" w:hAnsi="Times New Roman" w:cs="Times New Roman"/>
          <w:sz w:val="24"/>
          <w:szCs w:val="24"/>
        </w:rPr>
      </w:pPr>
      <w:r w:rsidRPr="00533BF6">
        <w:rPr>
          <w:rFonts w:ascii="Times New Roman" w:hAnsi="Times New Roman" w:cs="Times New Roman"/>
          <w:sz w:val="24"/>
          <w:szCs w:val="24"/>
        </w:rPr>
        <w:t xml:space="preserve">Kochan </w:t>
      </w:r>
      <w:r w:rsidR="009C12C7" w:rsidRPr="00533BF6">
        <w:rPr>
          <w:rFonts w:ascii="Times New Roman" w:hAnsi="Times New Roman" w:cs="Times New Roman"/>
          <w:sz w:val="24"/>
          <w:szCs w:val="24"/>
        </w:rPr>
        <w:t>(</w:t>
      </w:r>
      <w:r w:rsidRPr="00533BF6">
        <w:rPr>
          <w:rFonts w:ascii="Times New Roman" w:hAnsi="Times New Roman" w:cs="Times New Roman"/>
          <w:sz w:val="24"/>
          <w:szCs w:val="24"/>
        </w:rPr>
        <w:t>201</w:t>
      </w:r>
      <w:r w:rsidR="00675E1C" w:rsidRPr="00533BF6">
        <w:rPr>
          <w:rFonts w:ascii="Times New Roman" w:hAnsi="Times New Roman" w:cs="Times New Roman"/>
          <w:sz w:val="24"/>
          <w:szCs w:val="24"/>
        </w:rPr>
        <w:t>3</w:t>
      </w:r>
      <w:r w:rsidR="009C12C7" w:rsidRPr="00533BF6">
        <w:rPr>
          <w:rFonts w:ascii="Times New Roman" w:hAnsi="Times New Roman" w:cs="Times New Roman"/>
          <w:sz w:val="24"/>
          <w:szCs w:val="24"/>
        </w:rPr>
        <w:t>)</w:t>
      </w:r>
      <w:r w:rsidR="00675E1C" w:rsidRPr="00533BF6">
        <w:rPr>
          <w:rFonts w:ascii="Times New Roman" w:hAnsi="Times New Roman" w:cs="Times New Roman"/>
          <w:sz w:val="24"/>
          <w:szCs w:val="24"/>
        </w:rPr>
        <w:t xml:space="preserve"> </w:t>
      </w:r>
      <w:r w:rsidR="009C12C7" w:rsidRPr="00533BF6">
        <w:rPr>
          <w:rFonts w:ascii="Times New Roman" w:hAnsi="Times New Roman" w:cs="Times New Roman"/>
          <w:sz w:val="24"/>
          <w:szCs w:val="24"/>
        </w:rPr>
        <w:t xml:space="preserve">establece </w:t>
      </w:r>
      <w:r w:rsidR="00675E1C" w:rsidRPr="00533BF6">
        <w:rPr>
          <w:rFonts w:ascii="Times New Roman" w:hAnsi="Times New Roman" w:cs="Times New Roman"/>
          <w:sz w:val="24"/>
          <w:szCs w:val="24"/>
        </w:rPr>
        <w:t>que la mentoría</w:t>
      </w:r>
      <w:r w:rsidRPr="00533BF6">
        <w:rPr>
          <w:rFonts w:ascii="Times New Roman" w:hAnsi="Times New Roman" w:cs="Times New Roman"/>
          <w:sz w:val="24"/>
          <w:szCs w:val="24"/>
        </w:rPr>
        <w:t xml:space="preserve"> </w:t>
      </w:r>
      <w:r w:rsidR="00675E1C" w:rsidRPr="00533BF6">
        <w:rPr>
          <w:rFonts w:ascii="Times New Roman" w:hAnsi="Times New Roman" w:cs="Times New Roman"/>
          <w:sz w:val="24"/>
          <w:szCs w:val="24"/>
        </w:rPr>
        <w:t xml:space="preserve">son </w:t>
      </w:r>
      <w:r w:rsidR="006F53AA" w:rsidRPr="00533BF6">
        <w:rPr>
          <w:rFonts w:ascii="Times New Roman" w:hAnsi="Times New Roman" w:cs="Times New Roman"/>
          <w:sz w:val="24"/>
          <w:szCs w:val="24"/>
        </w:rPr>
        <w:t>d</w:t>
      </w:r>
      <w:r w:rsidRPr="00533BF6">
        <w:rPr>
          <w:rFonts w:ascii="Times New Roman" w:hAnsi="Times New Roman" w:cs="Times New Roman"/>
          <w:sz w:val="24"/>
          <w:szCs w:val="24"/>
        </w:rPr>
        <w:t>os o más individuos formando voluntariamente una relación mutua de respeto y confianza, centrada en objetivos que abarcan las necesidades y que promueven el potencial del mentorizado</w:t>
      </w:r>
      <w:r w:rsidR="00C8613C" w:rsidRPr="00533BF6">
        <w:rPr>
          <w:rFonts w:ascii="Times New Roman" w:hAnsi="Times New Roman" w:cs="Times New Roman"/>
          <w:sz w:val="24"/>
          <w:szCs w:val="24"/>
        </w:rPr>
        <w:t xml:space="preserve"> (así también llamados)</w:t>
      </w:r>
      <w:r w:rsidRPr="00533BF6">
        <w:rPr>
          <w:rFonts w:ascii="Times New Roman" w:hAnsi="Times New Roman" w:cs="Times New Roman"/>
          <w:sz w:val="24"/>
          <w:szCs w:val="24"/>
        </w:rPr>
        <w:t xml:space="preserve">, </w:t>
      </w:r>
      <w:r w:rsidR="00445B71" w:rsidRPr="00533BF6">
        <w:rPr>
          <w:rFonts w:ascii="Times New Roman" w:hAnsi="Times New Roman" w:cs="Times New Roman"/>
          <w:sz w:val="24"/>
          <w:szCs w:val="24"/>
        </w:rPr>
        <w:t>no sin tomar en cuenta</w:t>
      </w:r>
      <w:r w:rsidRPr="00533BF6">
        <w:rPr>
          <w:rFonts w:ascii="Times New Roman" w:hAnsi="Times New Roman" w:cs="Times New Roman"/>
          <w:sz w:val="24"/>
          <w:szCs w:val="24"/>
        </w:rPr>
        <w:t xml:space="preserve"> las necesidades del mentor y </w:t>
      </w:r>
      <w:r w:rsidR="0057655B" w:rsidRPr="00533BF6">
        <w:rPr>
          <w:rFonts w:ascii="Times New Roman" w:hAnsi="Times New Roman" w:cs="Times New Roman"/>
          <w:sz w:val="24"/>
          <w:szCs w:val="24"/>
        </w:rPr>
        <w:t xml:space="preserve">que el </w:t>
      </w:r>
      <w:r w:rsidRPr="00533BF6">
        <w:rPr>
          <w:rFonts w:ascii="Times New Roman" w:hAnsi="Times New Roman" w:cs="Times New Roman"/>
          <w:sz w:val="24"/>
          <w:szCs w:val="24"/>
        </w:rPr>
        <w:t>contexto sea funcional para ambos.</w:t>
      </w:r>
    </w:p>
    <w:p w14:paraId="1B872CBA" w14:textId="5FE6519B" w:rsidR="0091248B" w:rsidRPr="00533BF6" w:rsidRDefault="0057655B" w:rsidP="00533BF6">
      <w:pPr>
        <w:spacing w:line="360" w:lineRule="auto"/>
        <w:jc w:val="both"/>
        <w:rPr>
          <w:rFonts w:ascii="Times New Roman" w:hAnsi="Times New Roman" w:cs="Times New Roman"/>
          <w:sz w:val="24"/>
          <w:szCs w:val="24"/>
        </w:rPr>
      </w:pPr>
      <w:r w:rsidRPr="00533BF6">
        <w:rPr>
          <w:rFonts w:ascii="Times New Roman" w:hAnsi="Times New Roman" w:cs="Times New Roman"/>
          <w:sz w:val="24"/>
          <w:szCs w:val="24"/>
        </w:rPr>
        <w:t>Sin duda l</w:t>
      </w:r>
      <w:r w:rsidR="005C3957" w:rsidRPr="00533BF6">
        <w:rPr>
          <w:rFonts w:ascii="Times New Roman" w:hAnsi="Times New Roman" w:cs="Times New Roman"/>
          <w:sz w:val="24"/>
          <w:szCs w:val="24"/>
        </w:rPr>
        <w:t>a figura del mentor ha recibido una considerable atención por parte de la investigación sobre formación del profeso</w:t>
      </w:r>
      <w:r w:rsidR="00F92A45" w:rsidRPr="00533BF6">
        <w:rPr>
          <w:rFonts w:ascii="Times New Roman" w:hAnsi="Times New Roman" w:cs="Times New Roman"/>
          <w:sz w:val="24"/>
          <w:szCs w:val="24"/>
        </w:rPr>
        <w:t xml:space="preserve">rado (Vaillant </w:t>
      </w:r>
      <w:r w:rsidRPr="00533BF6">
        <w:rPr>
          <w:rFonts w:ascii="Times New Roman" w:hAnsi="Times New Roman" w:cs="Times New Roman"/>
          <w:sz w:val="24"/>
          <w:szCs w:val="24"/>
        </w:rPr>
        <w:t xml:space="preserve">y </w:t>
      </w:r>
      <w:r w:rsidR="00F92A45" w:rsidRPr="00533BF6">
        <w:rPr>
          <w:rFonts w:ascii="Times New Roman" w:hAnsi="Times New Roman" w:cs="Times New Roman"/>
          <w:sz w:val="24"/>
          <w:szCs w:val="24"/>
        </w:rPr>
        <w:t>Marcelo, 2015). Es inminente que el</w:t>
      </w:r>
      <w:r w:rsidR="00676CB0" w:rsidRPr="00533BF6">
        <w:rPr>
          <w:rFonts w:ascii="Times New Roman" w:hAnsi="Times New Roman" w:cs="Times New Roman"/>
          <w:sz w:val="24"/>
          <w:szCs w:val="24"/>
        </w:rPr>
        <w:t xml:space="preserve"> estudiante </w:t>
      </w:r>
      <w:r w:rsidR="00F92A45" w:rsidRPr="00533BF6">
        <w:rPr>
          <w:rFonts w:ascii="Times New Roman" w:hAnsi="Times New Roman" w:cs="Times New Roman"/>
          <w:sz w:val="24"/>
          <w:szCs w:val="24"/>
        </w:rPr>
        <w:t>mentor forma parte esencial para llevar a cabo las mentorías</w:t>
      </w:r>
      <w:r w:rsidR="00675E1C" w:rsidRPr="00533BF6">
        <w:rPr>
          <w:rFonts w:ascii="Times New Roman" w:hAnsi="Times New Roman" w:cs="Times New Roman"/>
          <w:sz w:val="24"/>
          <w:szCs w:val="24"/>
        </w:rPr>
        <w:t xml:space="preserve"> dentro de una institución (Larose</w:t>
      </w:r>
      <w:r w:rsidR="006C0192" w:rsidRPr="00533BF6">
        <w:rPr>
          <w:rFonts w:ascii="Times New Roman" w:hAnsi="Times New Roman" w:cs="Times New Roman"/>
          <w:sz w:val="24"/>
          <w:szCs w:val="24"/>
        </w:rPr>
        <w:t xml:space="preserve"> et al.,</w:t>
      </w:r>
      <w:r w:rsidR="00675E1C" w:rsidRPr="00533BF6">
        <w:rPr>
          <w:rFonts w:ascii="Times New Roman" w:hAnsi="Times New Roman" w:cs="Times New Roman"/>
          <w:sz w:val="24"/>
          <w:szCs w:val="24"/>
        </w:rPr>
        <w:t xml:space="preserve"> 2011).</w:t>
      </w:r>
      <w:r w:rsidR="00B95CF7" w:rsidRPr="00533BF6">
        <w:rPr>
          <w:rFonts w:ascii="Times New Roman" w:hAnsi="Times New Roman" w:cs="Times New Roman"/>
          <w:sz w:val="24"/>
          <w:szCs w:val="24"/>
        </w:rPr>
        <w:t xml:space="preserve"> </w:t>
      </w:r>
    </w:p>
    <w:p w14:paraId="66FCDE1A" w14:textId="02AC5A3C" w:rsidR="0091248B" w:rsidRPr="00533BF6" w:rsidRDefault="00526FB0" w:rsidP="00533BF6">
      <w:pPr>
        <w:spacing w:line="360" w:lineRule="auto"/>
        <w:jc w:val="both"/>
        <w:rPr>
          <w:rFonts w:ascii="Times New Roman" w:hAnsi="Times New Roman" w:cs="Times New Roman"/>
          <w:sz w:val="24"/>
          <w:szCs w:val="24"/>
        </w:rPr>
      </w:pPr>
      <w:r w:rsidRPr="00533BF6">
        <w:rPr>
          <w:rFonts w:ascii="Times New Roman" w:hAnsi="Times New Roman" w:cs="Times New Roman"/>
          <w:sz w:val="24"/>
          <w:szCs w:val="24"/>
        </w:rPr>
        <w:t>Muchos</w:t>
      </w:r>
      <w:r w:rsidR="00B95CF7" w:rsidRPr="00533BF6">
        <w:rPr>
          <w:rFonts w:ascii="Times New Roman" w:hAnsi="Times New Roman" w:cs="Times New Roman"/>
          <w:sz w:val="24"/>
          <w:szCs w:val="24"/>
        </w:rPr>
        <w:t xml:space="preserve"> programas de mentoría coinciden en los resultados positivos que pretenden alcanzar con los</w:t>
      </w:r>
      <w:r w:rsidR="00F4742C" w:rsidRPr="00533BF6">
        <w:rPr>
          <w:rFonts w:ascii="Times New Roman" w:hAnsi="Times New Roman" w:cs="Times New Roman"/>
          <w:sz w:val="24"/>
          <w:szCs w:val="24"/>
        </w:rPr>
        <w:t xml:space="preserve"> </w:t>
      </w:r>
      <w:r w:rsidR="00445B71" w:rsidRPr="00533BF6">
        <w:rPr>
          <w:rFonts w:ascii="Times New Roman" w:hAnsi="Times New Roman" w:cs="Times New Roman"/>
          <w:sz w:val="24"/>
          <w:szCs w:val="24"/>
        </w:rPr>
        <w:t>mentorizados</w:t>
      </w:r>
      <w:r w:rsidR="00B95CF7" w:rsidRPr="00533BF6">
        <w:rPr>
          <w:rFonts w:ascii="Times New Roman" w:hAnsi="Times New Roman" w:cs="Times New Roman"/>
          <w:sz w:val="24"/>
          <w:szCs w:val="24"/>
        </w:rPr>
        <w:t xml:space="preserve">, pero se diferencian en dos tipos según las metas específicas que establecen: </w:t>
      </w:r>
      <w:r w:rsidR="00C16EAA" w:rsidRPr="00533BF6">
        <w:rPr>
          <w:rFonts w:ascii="Times New Roman" w:hAnsi="Times New Roman" w:cs="Times New Roman"/>
          <w:sz w:val="24"/>
          <w:szCs w:val="24"/>
        </w:rPr>
        <w:t xml:space="preserve">1) </w:t>
      </w:r>
      <w:r w:rsidR="00B95CF7" w:rsidRPr="00533BF6">
        <w:rPr>
          <w:rFonts w:ascii="Times New Roman" w:hAnsi="Times New Roman" w:cs="Times New Roman"/>
          <w:sz w:val="24"/>
          <w:szCs w:val="24"/>
        </w:rPr>
        <w:t>programas con metas focalizadas al desarrollo personal-social de los jóvenes</w:t>
      </w:r>
      <w:r w:rsidR="00C16EAA" w:rsidRPr="00533BF6">
        <w:rPr>
          <w:rFonts w:ascii="Times New Roman" w:hAnsi="Times New Roman" w:cs="Times New Roman"/>
          <w:sz w:val="24"/>
          <w:szCs w:val="24"/>
        </w:rPr>
        <w:t xml:space="preserve"> y 2) </w:t>
      </w:r>
      <w:r w:rsidR="00B95CF7" w:rsidRPr="00533BF6">
        <w:rPr>
          <w:rFonts w:ascii="Times New Roman" w:hAnsi="Times New Roman" w:cs="Times New Roman"/>
          <w:sz w:val="24"/>
          <w:szCs w:val="24"/>
        </w:rPr>
        <w:t>programas con metas orientadas al logro académico</w:t>
      </w:r>
      <w:r w:rsidR="002F5860" w:rsidRPr="00533BF6">
        <w:rPr>
          <w:rFonts w:ascii="Times New Roman" w:hAnsi="Times New Roman" w:cs="Times New Roman"/>
          <w:sz w:val="24"/>
          <w:szCs w:val="24"/>
        </w:rPr>
        <w:t xml:space="preserve">. </w:t>
      </w:r>
    </w:p>
    <w:p w14:paraId="0552C6DC" w14:textId="0B1CB90D" w:rsidR="00675E1C" w:rsidRPr="00533BF6" w:rsidRDefault="002F5860" w:rsidP="00533BF6">
      <w:pPr>
        <w:spacing w:line="360" w:lineRule="auto"/>
        <w:jc w:val="both"/>
        <w:rPr>
          <w:rFonts w:ascii="Times New Roman" w:hAnsi="Times New Roman" w:cs="Times New Roman"/>
          <w:sz w:val="24"/>
          <w:szCs w:val="24"/>
        </w:rPr>
      </w:pPr>
      <w:r w:rsidRPr="00533BF6">
        <w:rPr>
          <w:rFonts w:ascii="Times New Roman" w:hAnsi="Times New Roman" w:cs="Times New Roman"/>
          <w:sz w:val="24"/>
          <w:szCs w:val="24"/>
        </w:rPr>
        <w:lastRenderedPageBreak/>
        <w:t>L</w:t>
      </w:r>
      <w:r w:rsidR="008E05CF" w:rsidRPr="00533BF6">
        <w:rPr>
          <w:rFonts w:ascii="Times New Roman" w:hAnsi="Times New Roman" w:cs="Times New Roman"/>
          <w:sz w:val="24"/>
          <w:szCs w:val="24"/>
        </w:rPr>
        <w:t xml:space="preserve">as actividades se </w:t>
      </w:r>
      <w:r w:rsidR="00526FB0" w:rsidRPr="00533BF6">
        <w:rPr>
          <w:rFonts w:ascii="Times New Roman" w:hAnsi="Times New Roman" w:cs="Times New Roman"/>
          <w:sz w:val="24"/>
          <w:szCs w:val="24"/>
        </w:rPr>
        <w:t>debe</w:t>
      </w:r>
      <w:r w:rsidR="00653098" w:rsidRPr="00533BF6">
        <w:rPr>
          <w:rFonts w:ascii="Times New Roman" w:hAnsi="Times New Roman" w:cs="Times New Roman"/>
          <w:sz w:val="24"/>
          <w:szCs w:val="24"/>
        </w:rPr>
        <w:t>n</w:t>
      </w:r>
      <w:r w:rsidR="00526FB0" w:rsidRPr="00533BF6">
        <w:rPr>
          <w:rFonts w:ascii="Times New Roman" w:hAnsi="Times New Roman" w:cs="Times New Roman"/>
          <w:sz w:val="24"/>
          <w:szCs w:val="24"/>
        </w:rPr>
        <w:t xml:space="preserve"> establecer </w:t>
      </w:r>
      <w:r w:rsidR="008E05CF" w:rsidRPr="00533BF6">
        <w:rPr>
          <w:rFonts w:ascii="Times New Roman" w:hAnsi="Times New Roman" w:cs="Times New Roman"/>
          <w:sz w:val="24"/>
          <w:szCs w:val="24"/>
        </w:rPr>
        <w:t>en el plan de mentoría a partir de las necesidades de apoyo</w:t>
      </w:r>
      <w:r w:rsidR="0071736B" w:rsidRPr="00533BF6">
        <w:rPr>
          <w:rFonts w:ascii="Times New Roman" w:hAnsi="Times New Roman" w:cs="Times New Roman"/>
          <w:sz w:val="24"/>
          <w:szCs w:val="24"/>
        </w:rPr>
        <w:t>, intereses y expectativas</w:t>
      </w:r>
      <w:r w:rsidR="008E05CF" w:rsidRPr="00533BF6">
        <w:rPr>
          <w:rFonts w:ascii="Times New Roman" w:hAnsi="Times New Roman" w:cs="Times New Roman"/>
          <w:sz w:val="24"/>
          <w:szCs w:val="24"/>
        </w:rPr>
        <w:t xml:space="preserve"> manifestadas por el mentorizado, quien protagoniza y codirige el proceso con su mentor. Es decir, el mentorizado tiene un papel activo en la determinación y desarrollo de las actividades específicas de apoyo que requiere. De esta manera, el actor principal del proceso de mentoría en la interacción mentor-mentorizado es el estudiante </w:t>
      </w:r>
      <w:r w:rsidR="00B95CF7" w:rsidRPr="00533BF6">
        <w:rPr>
          <w:rFonts w:ascii="Times New Roman" w:hAnsi="Times New Roman" w:cs="Times New Roman"/>
          <w:sz w:val="24"/>
          <w:szCs w:val="24"/>
        </w:rPr>
        <w:t>(Douglass, Smith y Smith, 2013).</w:t>
      </w:r>
    </w:p>
    <w:p w14:paraId="53A3A815" w14:textId="63D93FCE" w:rsidR="00D956E2" w:rsidRPr="00533BF6" w:rsidRDefault="00675E1C" w:rsidP="00533BF6">
      <w:pPr>
        <w:spacing w:line="360" w:lineRule="auto"/>
        <w:jc w:val="both"/>
        <w:rPr>
          <w:rFonts w:ascii="Times New Roman" w:hAnsi="Times New Roman" w:cs="Times New Roman"/>
          <w:sz w:val="24"/>
          <w:szCs w:val="24"/>
        </w:rPr>
      </w:pPr>
      <w:r w:rsidRPr="00533BF6">
        <w:rPr>
          <w:rFonts w:ascii="Times New Roman" w:hAnsi="Times New Roman" w:cs="Times New Roman"/>
          <w:sz w:val="24"/>
          <w:szCs w:val="24"/>
        </w:rPr>
        <w:t xml:space="preserve"> </w:t>
      </w:r>
      <w:r w:rsidR="00187D58" w:rsidRPr="00533BF6">
        <w:rPr>
          <w:rFonts w:ascii="Times New Roman" w:hAnsi="Times New Roman" w:cs="Times New Roman"/>
          <w:sz w:val="24"/>
          <w:szCs w:val="24"/>
        </w:rPr>
        <w:t>Un programa de mentorías tiene</w:t>
      </w:r>
      <w:r w:rsidR="00D956E2" w:rsidRPr="00533BF6">
        <w:rPr>
          <w:rFonts w:ascii="Times New Roman" w:hAnsi="Times New Roman" w:cs="Times New Roman"/>
          <w:sz w:val="24"/>
          <w:szCs w:val="24"/>
        </w:rPr>
        <w:t xml:space="preserve"> el objetivo de orientar e impulsar </w:t>
      </w:r>
      <w:r w:rsidR="002806F8" w:rsidRPr="00533BF6">
        <w:rPr>
          <w:rFonts w:ascii="Times New Roman" w:hAnsi="Times New Roman" w:cs="Times New Roman"/>
          <w:sz w:val="24"/>
          <w:szCs w:val="24"/>
        </w:rPr>
        <w:t xml:space="preserve">en </w:t>
      </w:r>
      <w:r w:rsidR="00D956E2" w:rsidRPr="00533BF6">
        <w:rPr>
          <w:rFonts w:ascii="Times New Roman" w:hAnsi="Times New Roman" w:cs="Times New Roman"/>
          <w:sz w:val="24"/>
          <w:szCs w:val="24"/>
        </w:rPr>
        <w:t>los estudiantes la vocación de la enseñanza en diferentes áreas de conocimiento, da la oportunidad de realizar actividades formativas, además de adquirir competencias y experiencia en la transmisión de sus conocimientos (Borges,</w:t>
      </w:r>
      <w:r w:rsidR="00380610" w:rsidRPr="00533BF6">
        <w:rPr>
          <w:rFonts w:ascii="Times New Roman" w:hAnsi="Times New Roman" w:cs="Times New Roman"/>
          <w:sz w:val="24"/>
          <w:szCs w:val="24"/>
        </w:rPr>
        <w:t xml:space="preserve"> Rodríguez, Aguirre, Dorta y Noda,</w:t>
      </w:r>
      <w:r w:rsidR="00D956E2" w:rsidRPr="00533BF6">
        <w:rPr>
          <w:rFonts w:ascii="Times New Roman" w:hAnsi="Times New Roman" w:cs="Times New Roman"/>
          <w:sz w:val="24"/>
          <w:szCs w:val="24"/>
        </w:rPr>
        <w:t xml:space="preserve"> 2018).</w:t>
      </w:r>
    </w:p>
    <w:p w14:paraId="48741661" w14:textId="6E5EB471" w:rsidR="00186B15" w:rsidRPr="00533BF6" w:rsidRDefault="00186B15" w:rsidP="00533BF6">
      <w:pPr>
        <w:spacing w:line="360" w:lineRule="auto"/>
        <w:jc w:val="both"/>
        <w:rPr>
          <w:rFonts w:ascii="Times New Roman" w:hAnsi="Times New Roman" w:cs="Times New Roman"/>
          <w:sz w:val="24"/>
          <w:szCs w:val="24"/>
        </w:rPr>
      </w:pPr>
      <w:r w:rsidRPr="00533BF6">
        <w:rPr>
          <w:rFonts w:ascii="Times New Roman" w:hAnsi="Times New Roman" w:cs="Times New Roman"/>
          <w:sz w:val="24"/>
          <w:szCs w:val="24"/>
        </w:rPr>
        <w:t>El programa de mentoría se estructura comúnmente en dos modalidades: individual y grupal (Gómez</w:t>
      </w:r>
      <w:r w:rsidR="003D7350" w:rsidRPr="00533BF6">
        <w:rPr>
          <w:rFonts w:ascii="Times New Roman" w:hAnsi="Times New Roman" w:cs="Times New Roman"/>
          <w:sz w:val="24"/>
          <w:szCs w:val="24"/>
        </w:rPr>
        <w:t>,</w:t>
      </w:r>
      <w:r w:rsidRPr="00533BF6">
        <w:rPr>
          <w:rFonts w:ascii="Times New Roman" w:hAnsi="Times New Roman" w:cs="Times New Roman"/>
          <w:sz w:val="24"/>
          <w:szCs w:val="24"/>
        </w:rPr>
        <w:t xml:space="preserve"> 2012). La modalidad grupal posee como aspecto positivo la inclusión de un número mayor de participantes, además de comprender costos menores y economía de tiempo. Por otro lado, en la modalidad individual el estudiante recibe atención especial</w:t>
      </w:r>
      <w:r w:rsidR="003D7350" w:rsidRPr="00533BF6">
        <w:rPr>
          <w:rFonts w:ascii="Times New Roman" w:hAnsi="Times New Roman" w:cs="Times New Roman"/>
          <w:sz w:val="24"/>
          <w:szCs w:val="24"/>
        </w:rPr>
        <w:t>,</w:t>
      </w:r>
      <w:r w:rsidRPr="00533BF6">
        <w:rPr>
          <w:rFonts w:ascii="Times New Roman" w:hAnsi="Times New Roman" w:cs="Times New Roman"/>
          <w:sz w:val="24"/>
          <w:szCs w:val="24"/>
        </w:rPr>
        <w:t xml:space="preserve"> según sus demandas específicas.</w:t>
      </w:r>
      <w:r w:rsidR="003D7350" w:rsidRPr="00533BF6">
        <w:rPr>
          <w:rFonts w:ascii="Times New Roman" w:hAnsi="Times New Roman" w:cs="Times New Roman"/>
          <w:sz w:val="24"/>
          <w:szCs w:val="24"/>
        </w:rPr>
        <w:t xml:space="preserve"> A su vez,</w:t>
      </w:r>
      <w:r w:rsidRPr="00533BF6">
        <w:rPr>
          <w:rFonts w:ascii="Times New Roman" w:hAnsi="Times New Roman" w:cs="Times New Roman"/>
          <w:sz w:val="24"/>
          <w:szCs w:val="24"/>
        </w:rPr>
        <w:t xml:space="preserve"> Borges y </w:t>
      </w:r>
      <w:r w:rsidR="00DC26E0" w:rsidRPr="00533BF6">
        <w:rPr>
          <w:rFonts w:ascii="Times New Roman" w:hAnsi="Times New Roman" w:cs="Times New Roman"/>
          <w:sz w:val="24"/>
          <w:szCs w:val="24"/>
        </w:rPr>
        <w:t xml:space="preserve">Carvalho </w:t>
      </w:r>
      <w:r w:rsidR="00086775" w:rsidRPr="00533BF6">
        <w:rPr>
          <w:rFonts w:ascii="Times New Roman" w:hAnsi="Times New Roman" w:cs="Times New Roman"/>
          <w:sz w:val="24"/>
          <w:szCs w:val="24"/>
        </w:rPr>
        <w:t xml:space="preserve">(2013) afirman </w:t>
      </w:r>
      <w:r w:rsidRPr="00533BF6">
        <w:rPr>
          <w:rFonts w:ascii="Times New Roman" w:hAnsi="Times New Roman" w:cs="Times New Roman"/>
          <w:sz w:val="24"/>
          <w:szCs w:val="24"/>
        </w:rPr>
        <w:t>que esos programas pueden desarrollarse de manera formal e informal.</w:t>
      </w:r>
    </w:p>
    <w:p w14:paraId="288B5E88" w14:textId="0BF297A6" w:rsidR="00175A4C" w:rsidRPr="00533BF6" w:rsidRDefault="0048601A" w:rsidP="00533BF6">
      <w:pPr>
        <w:spacing w:line="360" w:lineRule="auto"/>
        <w:jc w:val="both"/>
        <w:rPr>
          <w:rFonts w:ascii="Times New Roman" w:hAnsi="Times New Roman" w:cs="Times New Roman"/>
          <w:sz w:val="24"/>
          <w:szCs w:val="24"/>
        </w:rPr>
      </w:pPr>
      <w:r w:rsidRPr="00533BF6">
        <w:rPr>
          <w:rFonts w:ascii="Times New Roman" w:hAnsi="Times New Roman" w:cs="Times New Roman"/>
          <w:sz w:val="24"/>
          <w:szCs w:val="24"/>
        </w:rPr>
        <w:t>Los programas de mentoría entre iguales pretenden favorecer la adaptación universitaria del alumnado de nuevo acceso facilitándole acogida, integración, información y asesoramiento para su integración académica y social</w:t>
      </w:r>
      <w:r w:rsidR="003E5A67" w:rsidRPr="00533BF6">
        <w:rPr>
          <w:rFonts w:ascii="Times New Roman" w:hAnsi="Times New Roman" w:cs="Times New Roman"/>
          <w:sz w:val="24"/>
          <w:szCs w:val="24"/>
        </w:rPr>
        <w:t xml:space="preserve"> con el propósito de</w:t>
      </w:r>
      <w:r w:rsidRPr="00533BF6">
        <w:rPr>
          <w:rFonts w:ascii="Times New Roman" w:hAnsi="Times New Roman" w:cs="Times New Roman"/>
          <w:sz w:val="24"/>
          <w:szCs w:val="24"/>
        </w:rPr>
        <w:t xml:space="preserve"> desarrollar conjuntamente competencias generales y específicas dentro de un contexto de aprendizaje colaborativo y de un clima de confianza (Fernández</w:t>
      </w:r>
      <w:r w:rsidR="00945C29" w:rsidRPr="00533BF6">
        <w:rPr>
          <w:rFonts w:ascii="Times New Roman" w:hAnsi="Times New Roman" w:cs="Times New Roman"/>
          <w:sz w:val="24"/>
          <w:szCs w:val="24"/>
        </w:rPr>
        <w:t>,</w:t>
      </w:r>
      <w:r w:rsidRPr="00533BF6">
        <w:rPr>
          <w:rFonts w:ascii="Times New Roman" w:hAnsi="Times New Roman" w:cs="Times New Roman"/>
          <w:sz w:val="24"/>
          <w:szCs w:val="24"/>
        </w:rPr>
        <w:t xml:space="preserve"> 2014).</w:t>
      </w:r>
      <w:r w:rsidR="00175A4C" w:rsidRPr="00533BF6">
        <w:rPr>
          <w:rFonts w:ascii="Times New Roman" w:hAnsi="Times New Roman" w:cs="Times New Roman"/>
          <w:sz w:val="24"/>
          <w:szCs w:val="24"/>
        </w:rPr>
        <w:t xml:space="preserve"> </w:t>
      </w:r>
    </w:p>
    <w:p w14:paraId="05B65257" w14:textId="4BDFC27A" w:rsidR="00AB43C7" w:rsidRPr="00533BF6" w:rsidRDefault="00AB43C7" w:rsidP="00533BF6">
      <w:pPr>
        <w:spacing w:line="360" w:lineRule="auto"/>
        <w:jc w:val="both"/>
        <w:rPr>
          <w:rFonts w:ascii="Times New Roman" w:hAnsi="Times New Roman" w:cs="Times New Roman"/>
          <w:sz w:val="24"/>
          <w:szCs w:val="24"/>
        </w:rPr>
      </w:pPr>
      <w:r w:rsidRPr="00533BF6">
        <w:rPr>
          <w:rFonts w:ascii="Times New Roman" w:hAnsi="Times New Roman" w:cs="Times New Roman"/>
          <w:sz w:val="24"/>
          <w:szCs w:val="24"/>
        </w:rPr>
        <w:t>El programa de mentoría funciona para dar orientación a los estudiantes de nuevo ingreso por parte de compañeros de cursos superiores, con el fin de facilitar su adaptación e integración académica y social en la vida del centro</w:t>
      </w:r>
      <w:r w:rsidR="00E4233A" w:rsidRPr="00533BF6">
        <w:rPr>
          <w:rFonts w:ascii="Times New Roman" w:hAnsi="Times New Roman" w:cs="Times New Roman"/>
          <w:sz w:val="24"/>
          <w:szCs w:val="24"/>
        </w:rPr>
        <w:t xml:space="preserve"> </w:t>
      </w:r>
      <w:r w:rsidR="002D3508" w:rsidRPr="00533BF6">
        <w:rPr>
          <w:rFonts w:ascii="Times New Roman" w:hAnsi="Times New Roman" w:cs="Times New Roman"/>
          <w:sz w:val="24"/>
          <w:szCs w:val="24"/>
        </w:rPr>
        <w:t>y la formación de los estudiantes de segundo ciclo como mentores de nuevo ingreso</w:t>
      </w:r>
      <w:r w:rsidR="00126E8A" w:rsidRPr="00533BF6">
        <w:rPr>
          <w:rFonts w:ascii="Times New Roman" w:hAnsi="Times New Roman" w:cs="Times New Roman"/>
          <w:sz w:val="24"/>
          <w:szCs w:val="24"/>
        </w:rPr>
        <w:t>; aunado a todo lo mencionado, se potencia</w:t>
      </w:r>
      <w:r w:rsidR="002D3508" w:rsidRPr="00533BF6">
        <w:rPr>
          <w:rFonts w:ascii="Times New Roman" w:hAnsi="Times New Roman" w:cs="Times New Roman"/>
          <w:sz w:val="24"/>
          <w:szCs w:val="24"/>
        </w:rPr>
        <w:t xml:space="preserve"> en </w:t>
      </w:r>
      <w:r w:rsidR="00126E8A" w:rsidRPr="00533BF6">
        <w:rPr>
          <w:rFonts w:ascii="Times New Roman" w:hAnsi="Times New Roman" w:cs="Times New Roman"/>
          <w:sz w:val="24"/>
          <w:szCs w:val="24"/>
        </w:rPr>
        <w:t xml:space="preserve">los compañeros mentores </w:t>
      </w:r>
      <w:r w:rsidR="00A57256" w:rsidRPr="00533BF6">
        <w:rPr>
          <w:rFonts w:ascii="Times New Roman" w:hAnsi="Times New Roman" w:cs="Times New Roman"/>
          <w:sz w:val="24"/>
          <w:szCs w:val="24"/>
        </w:rPr>
        <w:t xml:space="preserve">tanto </w:t>
      </w:r>
      <w:r w:rsidR="002D3508" w:rsidRPr="00533BF6">
        <w:rPr>
          <w:rFonts w:ascii="Times New Roman" w:hAnsi="Times New Roman" w:cs="Times New Roman"/>
          <w:sz w:val="24"/>
          <w:szCs w:val="24"/>
        </w:rPr>
        <w:t>habilidades sociales</w:t>
      </w:r>
      <w:r w:rsidR="00A57256" w:rsidRPr="00533BF6">
        <w:rPr>
          <w:rFonts w:ascii="Times New Roman" w:hAnsi="Times New Roman" w:cs="Times New Roman"/>
          <w:sz w:val="24"/>
          <w:szCs w:val="24"/>
        </w:rPr>
        <w:t xml:space="preserve"> como </w:t>
      </w:r>
      <w:r w:rsidR="002D3508" w:rsidRPr="00533BF6">
        <w:rPr>
          <w:rFonts w:ascii="Times New Roman" w:hAnsi="Times New Roman" w:cs="Times New Roman"/>
          <w:sz w:val="24"/>
          <w:szCs w:val="24"/>
        </w:rPr>
        <w:t xml:space="preserve">de relación, orientación y liderazgo extrapolables al desarrollo personal o profesional </w:t>
      </w:r>
      <w:r w:rsidR="00871988" w:rsidRPr="00533BF6">
        <w:rPr>
          <w:rFonts w:ascii="Times New Roman" w:hAnsi="Times New Roman" w:cs="Times New Roman"/>
          <w:sz w:val="24"/>
          <w:szCs w:val="24"/>
        </w:rPr>
        <w:t>(Sánchez, 2012)</w:t>
      </w:r>
    </w:p>
    <w:p w14:paraId="1E773C9A" w14:textId="1A584A44" w:rsidR="00026FC6" w:rsidRPr="00533BF6" w:rsidRDefault="007A1295" w:rsidP="00533BF6">
      <w:pPr>
        <w:spacing w:line="360" w:lineRule="auto"/>
        <w:jc w:val="both"/>
        <w:rPr>
          <w:rFonts w:ascii="Times New Roman" w:hAnsi="Times New Roman" w:cs="Times New Roman"/>
          <w:sz w:val="24"/>
          <w:szCs w:val="24"/>
        </w:rPr>
      </w:pPr>
      <w:r w:rsidRPr="00533BF6">
        <w:rPr>
          <w:rFonts w:ascii="Times New Roman" w:hAnsi="Times New Roman" w:cs="Times New Roman"/>
          <w:sz w:val="24"/>
          <w:szCs w:val="24"/>
        </w:rPr>
        <w:t>D</w:t>
      </w:r>
      <w:r w:rsidR="00427594" w:rsidRPr="00533BF6">
        <w:rPr>
          <w:rFonts w:ascii="Times New Roman" w:hAnsi="Times New Roman" w:cs="Times New Roman"/>
          <w:sz w:val="24"/>
          <w:szCs w:val="24"/>
        </w:rPr>
        <w:t>iversas universidades plantean programas de orientación estudiantil</w:t>
      </w:r>
      <w:r w:rsidRPr="00533BF6">
        <w:rPr>
          <w:rFonts w:ascii="Times New Roman" w:hAnsi="Times New Roman" w:cs="Times New Roman"/>
          <w:sz w:val="24"/>
          <w:szCs w:val="24"/>
        </w:rPr>
        <w:t>,</w:t>
      </w:r>
      <w:r w:rsidR="00427594" w:rsidRPr="00533BF6">
        <w:rPr>
          <w:rFonts w:ascii="Times New Roman" w:hAnsi="Times New Roman" w:cs="Times New Roman"/>
          <w:sz w:val="24"/>
          <w:szCs w:val="24"/>
        </w:rPr>
        <w:t xml:space="preserve"> sin necesidad de ser parte de una red de mentoría, con el fin de poner en marcha mecanismos de asistencia, orientación y formación a estudiantes de nuevo ingreso, centrando su interés en la ayuda </w:t>
      </w:r>
      <w:r w:rsidR="00DB4045" w:rsidRPr="00533BF6">
        <w:rPr>
          <w:rFonts w:ascii="Times New Roman" w:hAnsi="Times New Roman" w:cs="Times New Roman"/>
          <w:sz w:val="24"/>
          <w:szCs w:val="24"/>
        </w:rPr>
        <w:t>de</w:t>
      </w:r>
      <w:r w:rsidR="00D933CF" w:rsidRPr="00533BF6">
        <w:rPr>
          <w:rFonts w:ascii="Times New Roman" w:hAnsi="Times New Roman" w:cs="Times New Roman"/>
          <w:sz w:val="24"/>
          <w:szCs w:val="24"/>
        </w:rPr>
        <w:t xml:space="preserve"> </w:t>
      </w:r>
      <w:r w:rsidR="00D933CF" w:rsidRPr="00533BF6">
        <w:rPr>
          <w:rFonts w:ascii="Times New Roman" w:hAnsi="Times New Roman" w:cs="Times New Roman"/>
          <w:sz w:val="24"/>
          <w:szCs w:val="24"/>
        </w:rPr>
        <w:lastRenderedPageBreak/>
        <w:t xml:space="preserve">estos </w:t>
      </w:r>
      <w:r w:rsidR="00427594" w:rsidRPr="00533BF6">
        <w:rPr>
          <w:rFonts w:ascii="Times New Roman" w:hAnsi="Times New Roman" w:cs="Times New Roman"/>
          <w:sz w:val="24"/>
          <w:szCs w:val="24"/>
        </w:rPr>
        <w:t>y</w:t>
      </w:r>
      <w:r w:rsidR="008D0BD6" w:rsidRPr="00533BF6">
        <w:rPr>
          <w:rFonts w:ascii="Times New Roman" w:hAnsi="Times New Roman" w:cs="Times New Roman"/>
          <w:sz w:val="24"/>
          <w:szCs w:val="24"/>
        </w:rPr>
        <w:t>,</w:t>
      </w:r>
      <w:r w:rsidR="00427594" w:rsidRPr="00533BF6">
        <w:rPr>
          <w:rFonts w:ascii="Times New Roman" w:hAnsi="Times New Roman" w:cs="Times New Roman"/>
          <w:sz w:val="24"/>
          <w:szCs w:val="24"/>
        </w:rPr>
        <w:t xml:space="preserve"> a la vez, en la formación </w:t>
      </w:r>
      <w:r w:rsidR="00DB4045" w:rsidRPr="00533BF6">
        <w:rPr>
          <w:rFonts w:ascii="Times New Roman" w:hAnsi="Times New Roman" w:cs="Times New Roman"/>
          <w:sz w:val="24"/>
          <w:szCs w:val="24"/>
        </w:rPr>
        <w:t>de quien</w:t>
      </w:r>
      <w:r w:rsidR="00427594" w:rsidRPr="00533BF6">
        <w:rPr>
          <w:rFonts w:ascii="Times New Roman" w:hAnsi="Times New Roman" w:cs="Times New Roman"/>
          <w:sz w:val="24"/>
          <w:szCs w:val="24"/>
        </w:rPr>
        <w:t xml:space="preserve"> asume el rol de mentor</w:t>
      </w:r>
      <w:r w:rsidRPr="00533BF6">
        <w:rPr>
          <w:rFonts w:ascii="Times New Roman" w:hAnsi="Times New Roman" w:cs="Times New Roman"/>
          <w:sz w:val="24"/>
          <w:szCs w:val="24"/>
        </w:rPr>
        <w:t xml:space="preserve">. En este último, como ya hemos mencionado, se </w:t>
      </w:r>
      <w:r w:rsidR="00026FC6" w:rsidRPr="00533BF6">
        <w:rPr>
          <w:rFonts w:ascii="Times New Roman" w:hAnsi="Times New Roman" w:cs="Times New Roman"/>
          <w:sz w:val="24"/>
          <w:szCs w:val="24"/>
        </w:rPr>
        <w:t>forjan</w:t>
      </w:r>
      <w:r w:rsidR="00427594" w:rsidRPr="00533BF6">
        <w:rPr>
          <w:rFonts w:ascii="Times New Roman" w:hAnsi="Times New Roman" w:cs="Times New Roman"/>
          <w:sz w:val="24"/>
          <w:szCs w:val="24"/>
        </w:rPr>
        <w:t xml:space="preserve"> capacidades sociales</w:t>
      </w:r>
      <w:r w:rsidR="00026FC6" w:rsidRPr="00533BF6">
        <w:rPr>
          <w:rFonts w:ascii="Times New Roman" w:hAnsi="Times New Roman" w:cs="Times New Roman"/>
          <w:sz w:val="24"/>
          <w:szCs w:val="24"/>
        </w:rPr>
        <w:t xml:space="preserve"> y también </w:t>
      </w:r>
      <w:r w:rsidR="00427594" w:rsidRPr="00533BF6">
        <w:rPr>
          <w:rFonts w:ascii="Times New Roman" w:hAnsi="Times New Roman" w:cs="Times New Roman"/>
          <w:sz w:val="24"/>
          <w:szCs w:val="24"/>
        </w:rPr>
        <w:t>aspectos académicos, principalmente estrategias metodológicas para llegar al aprendiz con energía (D</w:t>
      </w:r>
      <w:r w:rsidR="001B789E" w:rsidRPr="00533BF6">
        <w:rPr>
          <w:rFonts w:ascii="Times New Roman" w:hAnsi="Times New Roman" w:cs="Times New Roman"/>
          <w:sz w:val="24"/>
          <w:szCs w:val="24"/>
        </w:rPr>
        <w:t>í</w:t>
      </w:r>
      <w:r w:rsidR="00427594" w:rsidRPr="00533BF6">
        <w:rPr>
          <w:rFonts w:ascii="Times New Roman" w:hAnsi="Times New Roman" w:cs="Times New Roman"/>
          <w:sz w:val="24"/>
          <w:szCs w:val="24"/>
        </w:rPr>
        <w:t>az, 2013</w:t>
      </w:r>
      <w:r w:rsidR="00026FC6" w:rsidRPr="00533BF6">
        <w:rPr>
          <w:rFonts w:ascii="Times New Roman" w:hAnsi="Times New Roman" w:cs="Times New Roman"/>
          <w:sz w:val="24"/>
          <w:szCs w:val="24"/>
        </w:rPr>
        <w:t xml:space="preserve">). </w:t>
      </w:r>
    </w:p>
    <w:p w14:paraId="33B2A1B4" w14:textId="0AE02989" w:rsidR="005B7650" w:rsidRPr="00533BF6" w:rsidRDefault="00026FC6" w:rsidP="00533BF6">
      <w:pPr>
        <w:spacing w:line="360" w:lineRule="auto"/>
        <w:jc w:val="both"/>
        <w:rPr>
          <w:rFonts w:ascii="Times New Roman" w:hAnsi="Times New Roman" w:cs="Times New Roman"/>
          <w:sz w:val="24"/>
          <w:szCs w:val="24"/>
        </w:rPr>
      </w:pPr>
      <w:r w:rsidRPr="00533BF6">
        <w:rPr>
          <w:rFonts w:ascii="Times New Roman" w:hAnsi="Times New Roman" w:cs="Times New Roman"/>
          <w:sz w:val="24"/>
          <w:szCs w:val="24"/>
        </w:rPr>
        <w:t xml:space="preserve">En </w:t>
      </w:r>
      <w:r w:rsidR="00427594" w:rsidRPr="00533BF6">
        <w:rPr>
          <w:rFonts w:ascii="Times New Roman" w:hAnsi="Times New Roman" w:cs="Times New Roman"/>
          <w:sz w:val="24"/>
          <w:szCs w:val="24"/>
        </w:rPr>
        <w:t xml:space="preserve">el caso de la </w:t>
      </w:r>
      <w:r w:rsidR="00F072D0" w:rsidRPr="00533BF6">
        <w:rPr>
          <w:rFonts w:ascii="Times New Roman" w:hAnsi="Times New Roman" w:cs="Times New Roman"/>
          <w:sz w:val="24"/>
          <w:szCs w:val="24"/>
        </w:rPr>
        <w:t>UAZ</w:t>
      </w:r>
      <w:r w:rsidR="00227632" w:rsidRPr="00533BF6">
        <w:rPr>
          <w:rFonts w:ascii="Times New Roman" w:hAnsi="Times New Roman" w:cs="Times New Roman"/>
          <w:sz w:val="24"/>
          <w:szCs w:val="24"/>
        </w:rPr>
        <w:t>,</w:t>
      </w:r>
      <w:r w:rsidR="00427594" w:rsidRPr="00533BF6">
        <w:rPr>
          <w:rFonts w:ascii="Times New Roman" w:hAnsi="Times New Roman" w:cs="Times New Roman"/>
          <w:sz w:val="24"/>
          <w:szCs w:val="24"/>
        </w:rPr>
        <w:t xml:space="preserve"> en</w:t>
      </w:r>
      <w:r w:rsidR="00227632" w:rsidRPr="00533BF6">
        <w:rPr>
          <w:rFonts w:ascii="Times New Roman" w:hAnsi="Times New Roman" w:cs="Times New Roman"/>
          <w:sz w:val="24"/>
          <w:szCs w:val="24"/>
        </w:rPr>
        <w:t xml:space="preserve"> el </w:t>
      </w:r>
      <w:r w:rsidR="00427594" w:rsidRPr="00533BF6">
        <w:rPr>
          <w:rFonts w:ascii="Times New Roman" w:hAnsi="Times New Roman" w:cs="Times New Roman"/>
          <w:sz w:val="24"/>
          <w:szCs w:val="24"/>
        </w:rPr>
        <w:t xml:space="preserve">CASE </w:t>
      </w:r>
      <w:r w:rsidR="00912ABA" w:rsidRPr="00533BF6">
        <w:rPr>
          <w:rFonts w:ascii="Times New Roman" w:hAnsi="Times New Roman" w:cs="Times New Roman"/>
          <w:sz w:val="24"/>
          <w:szCs w:val="24"/>
        </w:rPr>
        <w:t xml:space="preserve">se implementa el </w:t>
      </w:r>
      <w:r w:rsidR="00A20882" w:rsidRPr="00533BF6">
        <w:rPr>
          <w:rFonts w:ascii="Times New Roman" w:hAnsi="Times New Roman" w:cs="Times New Roman"/>
          <w:sz w:val="24"/>
          <w:szCs w:val="24"/>
        </w:rPr>
        <w:t>Programa Institucional de Mentoría</w:t>
      </w:r>
      <w:r w:rsidR="006F5A4F" w:rsidRPr="00533BF6">
        <w:rPr>
          <w:rFonts w:ascii="Times New Roman" w:hAnsi="Times New Roman" w:cs="Times New Roman"/>
          <w:sz w:val="24"/>
          <w:szCs w:val="24"/>
        </w:rPr>
        <w:t>s</w:t>
      </w:r>
      <w:r w:rsidR="00510D16" w:rsidRPr="00533BF6">
        <w:rPr>
          <w:rFonts w:ascii="Times New Roman" w:hAnsi="Times New Roman" w:cs="Times New Roman"/>
          <w:sz w:val="24"/>
          <w:szCs w:val="24"/>
        </w:rPr>
        <w:t xml:space="preserve"> </w:t>
      </w:r>
      <w:r w:rsidR="00B363B2" w:rsidRPr="00533BF6">
        <w:rPr>
          <w:rFonts w:ascii="Times New Roman" w:hAnsi="Times New Roman" w:cs="Times New Roman"/>
          <w:sz w:val="24"/>
          <w:szCs w:val="24"/>
        </w:rPr>
        <w:t>dirigid</w:t>
      </w:r>
      <w:r w:rsidR="00227632" w:rsidRPr="00533BF6">
        <w:rPr>
          <w:rFonts w:ascii="Times New Roman" w:hAnsi="Times New Roman" w:cs="Times New Roman"/>
          <w:sz w:val="24"/>
          <w:szCs w:val="24"/>
        </w:rPr>
        <w:t>o</w:t>
      </w:r>
      <w:r w:rsidR="00B363B2" w:rsidRPr="00533BF6">
        <w:rPr>
          <w:rFonts w:ascii="Times New Roman" w:hAnsi="Times New Roman" w:cs="Times New Roman"/>
          <w:sz w:val="24"/>
          <w:szCs w:val="24"/>
        </w:rPr>
        <w:t xml:space="preserve"> a e</w:t>
      </w:r>
      <w:r w:rsidR="00954DA9" w:rsidRPr="00533BF6">
        <w:rPr>
          <w:rFonts w:ascii="Times New Roman" w:hAnsi="Times New Roman" w:cs="Times New Roman"/>
          <w:sz w:val="24"/>
          <w:szCs w:val="24"/>
        </w:rPr>
        <w:t>studiantes de recién ingreso</w:t>
      </w:r>
      <w:r w:rsidR="00227632" w:rsidRPr="00533BF6">
        <w:rPr>
          <w:rFonts w:ascii="Times New Roman" w:hAnsi="Times New Roman" w:cs="Times New Roman"/>
          <w:sz w:val="24"/>
          <w:szCs w:val="24"/>
        </w:rPr>
        <w:t xml:space="preserve">, </w:t>
      </w:r>
      <w:r w:rsidR="00912ABA" w:rsidRPr="00533BF6">
        <w:rPr>
          <w:rFonts w:ascii="Times New Roman" w:hAnsi="Times New Roman" w:cs="Times New Roman"/>
          <w:sz w:val="24"/>
          <w:szCs w:val="24"/>
        </w:rPr>
        <w:t xml:space="preserve">el cual </w:t>
      </w:r>
      <w:r w:rsidR="00227632" w:rsidRPr="00533BF6">
        <w:rPr>
          <w:rFonts w:ascii="Times New Roman" w:hAnsi="Times New Roman" w:cs="Times New Roman"/>
          <w:sz w:val="24"/>
          <w:szCs w:val="24"/>
        </w:rPr>
        <w:t>consiste</w:t>
      </w:r>
      <w:r w:rsidR="00954DA9" w:rsidRPr="00533BF6">
        <w:rPr>
          <w:rFonts w:ascii="Times New Roman" w:hAnsi="Times New Roman" w:cs="Times New Roman"/>
          <w:sz w:val="24"/>
          <w:szCs w:val="24"/>
        </w:rPr>
        <w:t xml:space="preserve"> </w:t>
      </w:r>
      <w:r w:rsidR="00427594" w:rsidRPr="00533BF6">
        <w:rPr>
          <w:rFonts w:ascii="Times New Roman" w:hAnsi="Times New Roman" w:cs="Times New Roman"/>
          <w:sz w:val="24"/>
          <w:szCs w:val="24"/>
        </w:rPr>
        <w:t xml:space="preserve">en capacitar </w:t>
      </w:r>
      <w:r w:rsidR="008A7249" w:rsidRPr="00533BF6">
        <w:rPr>
          <w:rFonts w:ascii="Times New Roman" w:hAnsi="Times New Roman" w:cs="Times New Roman"/>
          <w:sz w:val="24"/>
          <w:szCs w:val="24"/>
        </w:rPr>
        <w:t>al mentor y ayudar al estudi</w:t>
      </w:r>
      <w:r w:rsidR="005B7650" w:rsidRPr="00533BF6">
        <w:rPr>
          <w:rFonts w:ascii="Times New Roman" w:hAnsi="Times New Roman" w:cs="Times New Roman"/>
          <w:sz w:val="24"/>
          <w:szCs w:val="24"/>
        </w:rPr>
        <w:t>ante en peligro de reprobación</w:t>
      </w:r>
      <w:r w:rsidR="00221879" w:rsidRPr="00533BF6">
        <w:rPr>
          <w:rFonts w:ascii="Times New Roman" w:hAnsi="Times New Roman" w:cs="Times New Roman"/>
          <w:sz w:val="24"/>
          <w:szCs w:val="24"/>
        </w:rPr>
        <w:t>. En términos más generales,</w:t>
      </w:r>
      <w:r w:rsidR="005B7650" w:rsidRPr="00533BF6">
        <w:rPr>
          <w:rFonts w:ascii="Times New Roman" w:hAnsi="Times New Roman" w:cs="Times New Roman"/>
          <w:sz w:val="24"/>
          <w:szCs w:val="24"/>
        </w:rPr>
        <w:t xml:space="preserve"> </w:t>
      </w:r>
      <w:r w:rsidR="00221879" w:rsidRPr="00533BF6">
        <w:rPr>
          <w:rFonts w:ascii="Times New Roman" w:hAnsi="Times New Roman" w:cs="Times New Roman"/>
          <w:sz w:val="24"/>
          <w:szCs w:val="24"/>
        </w:rPr>
        <w:t xml:space="preserve">tiene </w:t>
      </w:r>
      <w:r w:rsidR="005B7650" w:rsidRPr="00533BF6">
        <w:rPr>
          <w:rFonts w:ascii="Times New Roman" w:hAnsi="Times New Roman" w:cs="Times New Roman"/>
          <w:sz w:val="24"/>
          <w:szCs w:val="24"/>
        </w:rPr>
        <w:t xml:space="preserve">el objetivo de coadyuvar al fortalecimiento académico del estudiante participante, </w:t>
      </w:r>
      <w:r w:rsidR="00221879" w:rsidRPr="00533BF6">
        <w:rPr>
          <w:rFonts w:ascii="Times New Roman" w:hAnsi="Times New Roman" w:cs="Times New Roman"/>
          <w:sz w:val="24"/>
          <w:szCs w:val="24"/>
        </w:rPr>
        <w:t>y</w:t>
      </w:r>
      <w:r w:rsidR="00F072D0" w:rsidRPr="00533BF6">
        <w:rPr>
          <w:rFonts w:ascii="Times New Roman" w:hAnsi="Times New Roman" w:cs="Times New Roman"/>
          <w:sz w:val="24"/>
          <w:szCs w:val="24"/>
        </w:rPr>
        <w:t>, de esta manera,</w:t>
      </w:r>
      <w:r w:rsidR="00221879" w:rsidRPr="00533BF6">
        <w:rPr>
          <w:rFonts w:ascii="Times New Roman" w:hAnsi="Times New Roman" w:cs="Times New Roman"/>
          <w:sz w:val="24"/>
          <w:szCs w:val="24"/>
        </w:rPr>
        <w:t xml:space="preserve"> contribuir </w:t>
      </w:r>
      <w:r w:rsidR="005B7650" w:rsidRPr="00533BF6">
        <w:rPr>
          <w:rFonts w:ascii="Times New Roman" w:hAnsi="Times New Roman" w:cs="Times New Roman"/>
          <w:sz w:val="24"/>
          <w:szCs w:val="24"/>
        </w:rPr>
        <w:t>al logro de una estancia y trayecto</w:t>
      </w:r>
      <w:r w:rsidR="004E0271" w:rsidRPr="00533BF6">
        <w:rPr>
          <w:rFonts w:ascii="Times New Roman" w:hAnsi="Times New Roman" w:cs="Times New Roman"/>
          <w:sz w:val="24"/>
          <w:szCs w:val="24"/>
        </w:rPr>
        <w:t>r</w:t>
      </w:r>
      <w:r w:rsidR="001B789E" w:rsidRPr="00533BF6">
        <w:rPr>
          <w:rFonts w:ascii="Times New Roman" w:hAnsi="Times New Roman" w:cs="Times New Roman"/>
          <w:sz w:val="24"/>
          <w:szCs w:val="24"/>
        </w:rPr>
        <w:t>i</w:t>
      </w:r>
      <w:r w:rsidR="004E0271" w:rsidRPr="00533BF6">
        <w:rPr>
          <w:rFonts w:ascii="Times New Roman" w:hAnsi="Times New Roman" w:cs="Times New Roman"/>
          <w:sz w:val="24"/>
          <w:szCs w:val="24"/>
        </w:rPr>
        <w:t>a</w:t>
      </w:r>
      <w:r w:rsidR="005B7650" w:rsidRPr="00533BF6">
        <w:rPr>
          <w:rFonts w:ascii="Times New Roman" w:hAnsi="Times New Roman" w:cs="Times New Roman"/>
          <w:sz w:val="24"/>
          <w:szCs w:val="24"/>
        </w:rPr>
        <w:t xml:space="preserve"> escolar exitoso, </w:t>
      </w:r>
      <w:r w:rsidR="00DC698D" w:rsidRPr="00533BF6">
        <w:rPr>
          <w:rFonts w:ascii="Times New Roman" w:hAnsi="Times New Roman" w:cs="Times New Roman"/>
          <w:sz w:val="24"/>
          <w:szCs w:val="24"/>
        </w:rPr>
        <w:t xml:space="preserve">así como </w:t>
      </w:r>
      <w:r w:rsidR="005B7650" w:rsidRPr="00533BF6">
        <w:rPr>
          <w:rFonts w:ascii="Times New Roman" w:hAnsi="Times New Roman" w:cs="Times New Roman"/>
          <w:sz w:val="24"/>
          <w:szCs w:val="24"/>
        </w:rPr>
        <w:t xml:space="preserve">generar condiciones que propicien la intervención de los diferentes programas del CASE en apoyo </w:t>
      </w:r>
      <w:r w:rsidR="00DC698D" w:rsidRPr="00533BF6">
        <w:rPr>
          <w:rFonts w:ascii="Times New Roman" w:hAnsi="Times New Roman" w:cs="Times New Roman"/>
          <w:sz w:val="24"/>
          <w:szCs w:val="24"/>
        </w:rPr>
        <w:t xml:space="preserve">del </w:t>
      </w:r>
      <w:r w:rsidR="005B7650" w:rsidRPr="00533BF6">
        <w:rPr>
          <w:rFonts w:ascii="Times New Roman" w:hAnsi="Times New Roman" w:cs="Times New Roman"/>
          <w:sz w:val="24"/>
          <w:szCs w:val="24"/>
        </w:rPr>
        <w:t>alumno en riesgo académico,</w:t>
      </w:r>
      <w:r w:rsidR="00DC698D" w:rsidRPr="00533BF6">
        <w:rPr>
          <w:rFonts w:ascii="Times New Roman" w:hAnsi="Times New Roman" w:cs="Times New Roman"/>
          <w:sz w:val="24"/>
          <w:szCs w:val="24"/>
        </w:rPr>
        <w:t xml:space="preserve"> todo</w:t>
      </w:r>
      <w:r w:rsidR="005B7650" w:rsidRPr="00533BF6">
        <w:rPr>
          <w:rFonts w:ascii="Times New Roman" w:hAnsi="Times New Roman" w:cs="Times New Roman"/>
          <w:sz w:val="24"/>
          <w:szCs w:val="24"/>
        </w:rPr>
        <w:t xml:space="preserve"> en el marco de un sistema de atención integral al estudiante</w:t>
      </w:r>
      <w:r w:rsidR="00C5606C" w:rsidRPr="00533BF6">
        <w:rPr>
          <w:rFonts w:ascii="Times New Roman" w:hAnsi="Times New Roman" w:cs="Times New Roman"/>
          <w:sz w:val="24"/>
          <w:szCs w:val="24"/>
        </w:rPr>
        <w:t>.</w:t>
      </w:r>
      <w:r w:rsidR="005B7650" w:rsidRPr="00533BF6">
        <w:rPr>
          <w:rFonts w:ascii="Times New Roman" w:hAnsi="Times New Roman" w:cs="Times New Roman"/>
          <w:sz w:val="24"/>
          <w:szCs w:val="24"/>
        </w:rPr>
        <w:t xml:space="preserve"> </w:t>
      </w:r>
      <w:r w:rsidR="00C5606C" w:rsidRPr="00533BF6">
        <w:rPr>
          <w:rFonts w:ascii="Times New Roman" w:hAnsi="Times New Roman" w:cs="Times New Roman"/>
          <w:sz w:val="24"/>
          <w:szCs w:val="24"/>
        </w:rPr>
        <w:t>Además, a</w:t>
      </w:r>
      <w:r w:rsidR="005B7650" w:rsidRPr="00533BF6">
        <w:rPr>
          <w:rFonts w:ascii="Times New Roman" w:hAnsi="Times New Roman" w:cs="Times New Roman"/>
          <w:sz w:val="24"/>
          <w:szCs w:val="24"/>
        </w:rPr>
        <w:t xml:space="preserve"> fin de rescatar aquellos aspectos que retroalimenten la acción de intervención a través de la mentoría</w:t>
      </w:r>
      <w:r w:rsidR="00C5606C" w:rsidRPr="00533BF6">
        <w:rPr>
          <w:rFonts w:ascii="Times New Roman" w:hAnsi="Times New Roman" w:cs="Times New Roman"/>
          <w:sz w:val="24"/>
          <w:szCs w:val="24"/>
        </w:rPr>
        <w:t>, hay un registro continuo de las experiencias</w:t>
      </w:r>
      <w:r w:rsidR="00F072D0" w:rsidRPr="00533BF6">
        <w:rPr>
          <w:rFonts w:ascii="Times New Roman" w:hAnsi="Times New Roman" w:cs="Times New Roman"/>
          <w:sz w:val="24"/>
          <w:szCs w:val="24"/>
        </w:rPr>
        <w:t xml:space="preserve"> (Cardoso, 2010)</w:t>
      </w:r>
      <w:r w:rsidR="005B7650" w:rsidRPr="00533BF6">
        <w:rPr>
          <w:rFonts w:ascii="Times New Roman" w:hAnsi="Times New Roman" w:cs="Times New Roman"/>
          <w:sz w:val="24"/>
          <w:szCs w:val="24"/>
        </w:rPr>
        <w:t>.</w:t>
      </w:r>
    </w:p>
    <w:p w14:paraId="19B4D285" w14:textId="77929DA0" w:rsidR="0009715D" w:rsidRPr="003F265C" w:rsidRDefault="00EF073B" w:rsidP="00533BF6">
      <w:pPr>
        <w:spacing w:line="360" w:lineRule="auto"/>
        <w:jc w:val="both"/>
      </w:pPr>
      <w:r w:rsidRPr="00533BF6">
        <w:rPr>
          <w:rFonts w:ascii="Times New Roman" w:hAnsi="Times New Roman" w:cs="Times New Roman"/>
          <w:sz w:val="24"/>
          <w:szCs w:val="24"/>
        </w:rPr>
        <w:t>Asumiendo lo anterior,</w:t>
      </w:r>
      <w:r w:rsidR="006D28B6" w:rsidRPr="00533BF6">
        <w:rPr>
          <w:rFonts w:ascii="Times New Roman" w:hAnsi="Times New Roman" w:cs="Times New Roman"/>
          <w:sz w:val="24"/>
          <w:szCs w:val="24"/>
        </w:rPr>
        <w:t xml:space="preserve"> para tener mejores resultados en el programa de mentoría ya mencionado,</w:t>
      </w:r>
      <w:r w:rsidRPr="00533BF6">
        <w:rPr>
          <w:rFonts w:ascii="Times New Roman" w:hAnsi="Times New Roman" w:cs="Times New Roman"/>
          <w:sz w:val="24"/>
          <w:szCs w:val="24"/>
        </w:rPr>
        <w:t xml:space="preserve"> </w:t>
      </w:r>
      <w:r w:rsidR="00C5606C" w:rsidRPr="00533BF6">
        <w:rPr>
          <w:rFonts w:ascii="Times New Roman" w:hAnsi="Times New Roman" w:cs="Times New Roman"/>
          <w:sz w:val="24"/>
          <w:szCs w:val="24"/>
        </w:rPr>
        <w:t>el presente trabajo tiene la finalidad de</w:t>
      </w:r>
      <w:r w:rsidRPr="00533BF6">
        <w:rPr>
          <w:rFonts w:ascii="Times New Roman" w:hAnsi="Times New Roman" w:cs="Times New Roman"/>
          <w:sz w:val="24"/>
          <w:szCs w:val="24"/>
        </w:rPr>
        <w:t xml:space="preserve"> definir los derechos y obligaciones del estudiante mentor de la Unidad Académica de Medicina Veterinaria y Zootecn</w:t>
      </w:r>
      <w:r w:rsidR="004E5BAA" w:rsidRPr="00533BF6">
        <w:rPr>
          <w:rFonts w:ascii="Times New Roman" w:hAnsi="Times New Roman" w:cs="Times New Roman"/>
          <w:sz w:val="24"/>
          <w:szCs w:val="24"/>
        </w:rPr>
        <w:t>i</w:t>
      </w:r>
      <w:r w:rsidRPr="00533BF6">
        <w:rPr>
          <w:rFonts w:ascii="Times New Roman" w:hAnsi="Times New Roman" w:cs="Times New Roman"/>
          <w:sz w:val="24"/>
          <w:szCs w:val="24"/>
        </w:rPr>
        <w:t>a.</w:t>
      </w:r>
    </w:p>
    <w:p w14:paraId="77392CE0" w14:textId="77777777" w:rsidR="00275172" w:rsidRPr="003F265C" w:rsidRDefault="00275172" w:rsidP="003F265C"/>
    <w:p w14:paraId="677B735A" w14:textId="77777777" w:rsidR="007C7BC8" w:rsidRPr="00533BF6" w:rsidRDefault="00C74DAF" w:rsidP="00533BF6">
      <w:pPr>
        <w:spacing w:line="240" w:lineRule="auto"/>
        <w:jc w:val="center"/>
        <w:rPr>
          <w:rFonts w:ascii="Times New Roman" w:hAnsi="Times New Roman" w:cs="Times New Roman"/>
          <w:b/>
          <w:bCs/>
          <w:sz w:val="32"/>
          <w:szCs w:val="28"/>
        </w:rPr>
      </w:pPr>
      <w:r w:rsidRPr="00533BF6">
        <w:rPr>
          <w:rFonts w:ascii="Times New Roman" w:hAnsi="Times New Roman" w:cs="Times New Roman"/>
          <w:b/>
          <w:bCs/>
          <w:sz w:val="32"/>
          <w:szCs w:val="28"/>
        </w:rPr>
        <w:t>Método</w:t>
      </w:r>
    </w:p>
    <w:p w14:paraId="060525C8" w14:textId="339A9A3F" w:rsidR="00C74DAF" w:rsidRPr="00533BF6" w:rsidRDefault="00C74DAF" w:rsidP="00533BF6">
      <w:pPr>
        <w:spacing w:line="360" w:lineRule="auto"/>
        <w:jc w:val="both"/>
        <w:rPr>
          <w:rFonts w:ascii="Times New Roman" w:hAnsi="Times New Roman" w:cs="Times New Roman"/>
          <w:sz w:val="24"/>
          <w:szCs w:val="24"/>
        </w:rPr>
      </w:pPr>
      <w:r w:rsidRPr="00533BF6">
        <w:rPr>
          <w:rFonts w:ascii="Times New Roman" w:hAnsi="Times New Roman" w:cs="Times New Roman"/>
          <w:sz w:val="24"/>
          <w:szCs w:val="24"/>
        </w:rPr>
        <w:t>El enfoque metodológico es cualitativo</w:t>
      </w:r>
      <w:r w:rsidR="006D28B6" w:rsidRPr="00533BF6">
        <w:rPr>
          <w:rFonts w:ascii="Times New Roman" w:hAnsi="Times New Roman" w:cs="Times New Roman"/>
          <w:sz w:val="24"/>
          <w:szCs w:val="24"/>
        </w:rPr>
        <w:t>. Se apoya en los métodos</w:t>
      </w:r>
      <w:r w:rsidRPr="00533BF6">
        <w:rPr>
          <w:rFonts w:ascii="Times New Roman" w:hAnsi="Times New Roman" w:cs="Times New Roman"/>
          <w:sz w:val="24"/>
          <w:szCs w:val="24"/>
        </w:rPr>
        <w:t xml:space="preserve"> b</w:t>
      </w:r>
      <w:r w:rsidR="00B04C47" w:rsidRPr="00533BF6">
        <w:rPr>
          <w:rFonts w:ascii="Times New Roman" w:hAnsi="Times New Roman" w:cs="Times New Roman"/>
          <w:sz w:val="24"/>
          <w:szCs w:val="24"/>
        </w:rPr>
        <w:t xml:space="preserve">ibliográfico, </w:t>
      </w:r>
      <w:r w:rsidRPr="00533BF6">
        <w:rPr>
          <w:rFonts w:ascii="Times New Roman" w:hAnsi="Times New Roman" w:cs="Times New Roman"/>
          <w:sz w:val="24"/>
          <w:szCs w:val="24"/>
        </w:rPr>
        <w:t>analítico, sintético y descriptivo</w:t>
      </w:r>
      <w:r w:rsidR="006D28B6" w:rsidRPr="00533BF6">
        <w:rPr>
          <w:rFonts w:ascii="Times New Roman" w:hAnsi="Times New Roman" w:cs="Times New Roman"/>
          <w:sz w:val="24"/>
          <w:szCs w:val="24"/>
        </w:rPr>
        <w:t xml:space="preserve">. Entre </w:t>
      </w:r>
      <w:r w:rsidRPr="00533BF6">
        <w:rPr>
          <w:rFonts w:ascii="Times New Roman" w:hAnsi="Times New Roman" w:cs="Times New Roman"/>
          <w:sz w:val="24"/>
          <w:szCs w:val="24"/>
        </w:rPr>
        <w:t>los principales resultados</w:t>
      </w:r>
      <w:r w:rsidR="006D28B6" w:rsidRPr="00533BF6">
        <w:rPr>
          <w:rFonts w:ascii="Times New Roman" w:hAnsi="Times New Roman" w:cs="Times New Roman"/>
          <w:sz w:val="24"/>
          <w:szCs w:val="24"/>
        </w:rPr>
        <w:t>,</w:t>
      </w:r>
      <w:r w:rsidRPr="00533BF6">
        <w:rPr>
          <w:rFonts w:ascii="Times New Roman" w:hAnsi="Times New Roman" w:cs="Times New Roman"/>
          <w:sz w:val="24"/>
          <w:szCs w:val="24"/>
        </w:rPr>
        <w:t xml:space="preserve"> se destaca que la mentoría formal </w:t>
      </w:r>
      <w:r w:rsidR="00B04C47" w:rsidRPr="00533BF6">
        <w:rPr>
          <w:rFonts w:ascii="Times New Roman" w:hAnsi="Times New Roman" w:cs="Times New Roman"/>
          <w:sz w:val="24"/>
          <w:szCs w:val="24"/>
        </w:rPr>
        <w:t>mejora el rendimiento académico</w:t>
      </w:r>
      <w:r w:rsidR="006D28B6" w:rsidRPr="00533BF6">
        <w:rPr>
          <w:rFonts w:ascii="Times New Roman" w:hAnsi="Times New Roman" w:cs="Times New Roman"/>
          <w:sz w:val="24"/>
          <w:szCs w:val="24"/>
        </w:rPr>
        <w:t>. E</w:t>
      </w:r>
      <w:r w:rsidR="00481898" w:rsidRPr="00533BF6">
        <w:rPr>
          <w:rFonts w:ascii="Times New Roman" w:hAnsi="Times New Roman" w:cs="Times New Roman"/>
          <w:sz w:val="24"/>
          <w:szCs w:val="24"/>
        </w:rPr>
        <w:t>s de vital importancia</w:t>
      </w:r>
      <w:r w:rsidRPr="00533BF6">
        <w:rPr>
          <w:rFonts w:ascii="Times New Roman" w:hAnsi="Times New Roman" w:cs="Times New Roman"/>
          <w:sz w:val="24"/>
          <w:szCs w:val="24"/>
        </w:rPr>
        <w:t xml:space="preserve"> conocer </w:t>
      </w:r>
      <w:r w:rsidR="00726146" w:rsidRPr="00533BF6">
        <w:rPr>
          <w:rFonts w:ascii="Times New Roman" w:hAnsi="Times New Roman" w:cs="Times New Roman"/>
          <w:sz w:val="24"/>
          <w:szCs w:val="24"/>
        </w:rPr>
        <w:t xml:space="preserve">los derechos y obligaciones </w:t>
      </w:r>
      <w:r w:rsidRPr="00533BF6">
        <w:rPr>
          <w:rFonts w:ascii="Times New Roman" w:hAnsi="Times New Roman" w:cs="Times New Roman"/>
          <w:sz w:val="24"/>
          <w:szCs w:val="24"/>
        </w:rPr>
        <w:t xml:space="preserve">del </w:t>
      </w:r>
      <w:r w:rsidR="00CD7BB4" w:rsidRPr="00533BF6">
        <w:rPr>
          <w:rFonts w:ascii="Times New Roman" w:hAnsi="Times New Roman" w:cs="Times New Roman"/>
          <w:sz w:val="24"/>
          <w:szCs w:val="24"/>
        </w:rPr>
        <w:t xml:space="preserve">estudiante </w:t>
      </w:r>
      <w:r w:rsidRPr="00533BF6">
        <w:rPr>
          <w:rFonts w:ascii="Times New Roman" w:hAnsi="Times New Roman" w:cs="Times New Roman"/>
          <w:sz w:val="24"/>
          <w:szCs w:val="24"/>
        </w:rPr>
        <w:t xml:space="preserve">mentor del </w:t>
      </w:r>
      <w:r w:rsidR="006D28B6" w:rsidRPr="00533BF6">
        <w:rPr>
          <w:rFonts w:ascii="Times New Roman" w:hAnsi="Times New Roman" w:cs="Times New Roman"/>
          <w:sz w:val="24"/>
          <w:szCs w:val="24"/>
        </w:rPr>
        <w:t xml:space="preserve">Programa </w:t>
      </w:r>
      <w:r w:rsidRPr="00533BF6">
        <w:rPr>
          <w:rFonts w:ascii="Times New Roman" w:hAnsi="Times New Roman" w:cs="Times New Roman"/>
          <w:sz w:val="24"/>
          <w:szCs w:val="24"/>
        </w:rPr>
        <w:t>Institucional de Mentoría de la Unidad Académica de Medicina Veterinaria y Zootecnia.</w:t>
      </w:r>
    </w:p>
    <w:p w14:paraId="0E871438" w14:textId="3A6E3EF6" w:rsidR="001F0317" w:rsidRPr="003F265C" w:rsidRDefault="00D03CFE" w:rsidP="00533BF6">
      <w:pPr>
        <w:spacing w:line="360" w:lineRule="auto"/>
        <w:jc w:val="both"/>
      </w:pPr>
      <w:r w:rsidRPr="00533BF6">
        <w:rPr>
          <w:rFonts w:ascii="Times New Roman" w:hAnsi="Times New Roman" w:cs="Times New Roman"/>
          <w:sz w:val="24"/>
          <w:szCs w:val="24"/>
        </w:rPr>
        <w:t xml:space="preserve">Los derechos y obligaciones del estudiante mentor </w:t>
      </w:r>
      <w:r w:rsidR="001F0317" w:rsidRPr="00533BF6">
        <w:rPr>
          <w:rFonts w:ascii="Times New Roman" w:hAnsi="Times New Roman" w:cs="Times New Roman"/>
          <w:sz w:val="24"/>
          <w:szCs w:val="24"/>
        </w:rPr>
        <w:t xml:space="preserve">están plenamente identificados con el objetivo del Programa Institucional de Mentoría y con las características de las tareas desarrolladas en función del </w:t>
      </w:r>
      <w:r w:rsidRPr="00533BF6">
        <w:rPr>
          <w:rFonts w:ascii="Times New Roman" w:hAnsi="Times New Roman" w:cs="Times New Roman"/>
          <w:sz w:val="24"/>
          <w:szCs w:val="24"/>
        </w:rPr>
        <w:t xml:space="preserve">estudiante </w:t>
      </w:r>
      <w:r w:rsidR="001F0317" w:rsidRPr="00533BF6">
        <w:rPr>
          <w:rFonts w:ascii="Times New Roman" w:hAnsi="Times New Roman" w:cs="Times New Roman"/>
          <w:sz w:val="24"/>
          <w:szCs w:val="24"/>
        </w:rPr>
        <w:t xml:space="preserve">mentorado, de sus particularidades, </w:t>
      </w:r>
      <w:r w:rsidR="007F73CA" w:rsidRPr="00533BF6">
        <w:rPr>
          <w:rFonts w:ascii="Times New Roman" w:hAnsi="Times New Roman" w:cs="Times New Roman"/>
          <w:sz w:val="24"/>
          <w:szCs w:val="24"/>
        </w:rPr>
        <w:t xml:space="preserve">donde resaltan </w:t>
      </w:r>
      <w:r w:rsidR="001F0317" w:rsidRPr="00533BF6">
        <w:rPr>
          <w:rFonts w:ascii="Times New Roman" w:hAnsi="Times New Roman" w:cs="Times New Roman"/>
          <w:sz w:val="24"/>
          <w:szCs w:val="24"/>
        </w:rPr>
        <w:t>los métodos participativos</w:t>
      </w:r>
      <w:r w:rsidR="0054684E" w:rsidRPr="00533BF6">
        <w:rPr>
          <w:rFonts w:ascii="Times New Roman" w:hAnsi="Times New Roman" w:cs="Times New Roman"/>
          <w:sz w:val="24"/>
          <w:szCs w:val="24"/>
        </w:rPr>
        <w:t xml:space="preserve"> en combinación con</w:t>
      </w:r>
      <w:r w:rsidR="001F0317" w:rsidRPr="00533BF6">
        <w:rPr>
          <w:rFonts w:ascii="Times New Roman" w:hAnsi="Times New Roman" w:cs="Times New Roman"/>
          <w:sz w:val="24"/>
          <w:szCs w:val="24"/>
        </w:rPr>
        <w:t xml:space="preserve"> aspectos de carácter tradicional</w:t>
      </w:r>
      <w:r w:rsidRPr="00533BF6">
        <w:rPr>
          <w:rFonts w:ascii="Times New Roman" w:hAnsi="Times New Roman" w:cs="Times New Roman"/>
          <w:sz w:val="24"/>
          <w:szCs w:val="24"/>
        </w:rPr>
        <w:t xml:space="preserve"> (Cardoso, 2010).</w:t>
      </w:r>
    </w:p>
    <w:p w14:paraId="2801127B" w14:textId="05E652A0" w:rsidR="00CB76D6" w:rsidRDefault="00CB76D6" w:rsidP="003F265C"/>
    <w:p w14:paraId="6FFC71AE" w14:textId="77777777" w:rsidR="00E14ACA" w:rsidRPr="003F265C" w:rsidRDefault="00E14ACA" w:rsidP="003F265C"/>
    <w:p w14:paraId="6F1F6269" w14:textId="5FD197E5" w:rsidR="00910498" w:rsidRPr="00533BF6" w:rsidRDefault="00B50184" w:rsidP="00533BF6">
      <w:pPr>
        <w:spacing w:line="360" w:lineRule="auto"/>
        <w:jc w:val="center"/>
        <w:rPr>
          <w:rFonts w:ascii="Times New Roman" w:hAnsi="Times New Roman" w:cs="Times New Roman"/>
          <w:b/>
          <w:bCs/>
          <w:sz w:val="28"/>
          <w:szCs w:val="26"/>
        </w:rPr>
      </w:pPr>
      <w:r w:rsidRPr="00533BF6">
        <w:rPr>
          <w:rFonts w:ascii="Times New Roman" w:hAnsi="Times New Roman" w:cs="Times New Roman"/>
          <w:b/>
          <w:bCs/>
          <w:sz w:val="28"/>
          <w:szCs w:val="26"/>
        </w:rPr>
        <w:lastRenderedPageBreak/>
        <w:t xml:space="preserve">Derechos de los </w:t>
      </w:r>
      <w:r w:rsidR="0054684E" w:rsidRPr="00533BF6">
        <w:rPr>
          <w:rFonts w:ascii="Times New Roman" w:hAnsi="Times New Roman" w:cs="Times New Roman"/>
          <w:b/>
          <w:bCs/>
          <w:sz w:val="28"/>
          <w:szCs w:val="26"/>
        </w:rPr>
        <w:t xml:space="preserve">mentores </w:t>
      </w:r>
      <w:r w:rsidRPr="00533BF6">
        <w:rPr>
          <w:rFonts w:ascii="Times New Roman" w:hAnsi="Times New Roman" w:cs="Times New Roman"/>
          <w:b/>
          <w:bCs/>
          <w:sz w:val="28"/>
          <w:szCs w:val="26"/>
        </w:rPr>
        <w:t xml:space="preserve">de la </w:t>
      </w:r>
      <w:r w:rsidR="0054684E" w:rsidRPr="00533BF6">
        <w:rPr>
          <w:rFonts w:ascii="Times New Roman" w:hAnsi="Times New Roman" w:cs="Times New Roman"/>
          <w:b/>
          <w:bCs/>
          <w:sz w:val="28"/>
          <w:szCs w:val="26"/>
        </w:rPr>
        <w:t>Unidad Académica de Medicina Veterinaria y Zootecnia</w:t>
      </w:r>
    </w:p>
    <w:p w14:paraId="220F4D95" w14:textId="1F8E50B2" w:rsidR="00910498" w:rsidRPr="00533BF6" w:rsidRDefault="00D01AD6" w:rsidP="00533BF6">
      <w:pPr>
        <w:pStyle w:val="Prrafodelista"/>
        <w:numPr>
          <w:ilvl w:val="0"/>
          <w:numId w:val="23"/>
        </w:numPr>
        <w:spacing w:line="360" w:lineRule="auto"/>
        <w:jc w:val="both"/>
        <w:rPr>
          <w:rFonts w:ascii="Times New Roman" w:hAnsi="Times New Roman" w:cs="Times New Roman"/>
          <w:sz w:val="24"/>
          <w:szCs w:val="24"/>
        </w:rPr>
      </w:pPr>
      <w:r w:rsidRPr="00533BF6">
        <w:rPr>
          <w:rFonts w:ascii="Times New Roman" w:hAnsi="Times New Roman" w:cs="Times New Roman"/>
          <w:sz w:val="24"/>
          <w:szCs w:val="24"/>
        </w:rPr>
        <w:t>Formar parte del equipo de estudiantes d</w:t>
      </w:r>
      <w:r w:rsidR="00910498" w:rsidRPr="00533BF6">
        <w:rPr>
          <w:rFonts w:ascii="Times New Roman" w:hAnsi="Times New Roman" w:cs="Times New Roman"/>
          <w:sz w:val="24"/>
          <w:szCs w:val="24"/>
        </w:rPr>
        <w:t>est</w:t>
      </w:r>
      <w:r w:rsidR="004D039F" w:rsidRPr="00533BF6">
        <w:rPr>
          <w:rFonts w:ascii="Times New Roman" w:hAnsi="Times New Roman" w:cs="Times New Roman"/>
          <w:sz w:val="24"/>
          <w:szCs w:val="24"/>
        </w:rPr>
        <w:t xml:space="preserve">acados de la </w:t>
      </w:r>
      <w:r w:rsidR="0054684E" w:rsidRPr="00533BF6">
        <w:rPr>
          <w:rFonts w:ascii="Times New Roman" w:hAnsi="Times New Roman" w:cs="Times New Roman"/>
          <w:sz w:val="24"/>
          <w:szCs w:val="24"/>
        </w:rPr>
        <w:t>Unidad Académica de Medicina Veterinaria y Zootecnia.</w:t>
      </w:r>
    </w:p>
    <w:p w14:paraId="40201549" w14:textId="7BAFDDE7" w:rsidR="00910498" w:rsidRPr="00533BF6" w:rsidRDefault="00D01AD6" w:rsidP="00533BF6">
      <w:pPr>
        <w:pStyle w:val="Prrafodelista"/>
        <w:numPr>
          <w:ilvl w:val="0"/>
          <w:numId w:val="23"/>
        </w:numPr>
        <w:spacing w:line="360" w:lineRule="auto"/>
        <w:jc w:val="both"/>
        <w:rPr>
          <w:rFonts w:ascii="Times New Roman" w:hAnsi="Times New Roman" w:cs="Times New Roman"/>
          <w:sz w:val="24"/>
          <w:szCs w:val="24"/>
        </w:rPr>
      </w:pPr>
      <w:r w:rsidRPr="00533BF6">
        <w:rPr>
          <w:rFonts w:ascii="Times New Roman" w:hAnsi="Times New Roman" w:cs="Times New Roman"/>
          <w:sz w:val="24"/>
          <w:szCs w:val="24"/>
        </w:rPr>
        <w:t>Recibir una constancia</w:t>
      </w:r>
      <w:r w:rsidR="00910498" w:rsidRPr="00533BF6">
        <w:rPr>
          <w:rFonts w:ascii="Times New Roman" w:hAnsi="Times New Roman" w:cs="Times New Roman"/>
          <w:sz w:val="24"/>
          <w:szCs w:val="24"/>
        </w:rPr>
        <w:t xml:space="preserve"> que acredite el trabajo en el </w:t>
      </w:r>
      <w:r w:rsidR="0054684E" w:rsidRPr="00533BF6">
        <w:rPr>
          <w:rFonts w:ascii="Times New Roman" w:hAnsi="Times New Roman" w:cs="Times New Roman"/>
          <w:sz w:val="24"/>
          <w:szCs w:val="24"/>
        </w:rPr>
        <w:t xml:space="preserve">Programa </w:t>
      </w:r>
      <w:r w:rsidRPr="00533BF6">
        <w:rPr>
          <w:rFonts w:ascii="Times New Roman" w:hAnsi="Times New Roman" w:cs="Times New Roman"/>
          <w:sz w:val="24"/>
          <w:szCs w:val="24"/>
        </w:rPr>
        <w:t xml:space="preserve">Institucional de Mentoría de la </w:t>
      </w:r>
      <w:r w:rsidR="0054684E" w:rsidRPr="00533BF6">
        <w:rPr>
          <w:rFonts w:ascii="Times New Roman" w:hAnsi="Times New Roman" w:cs="Times New Roman"/>
          <w:sz w:val="24"/>
          <w:szCs w:val="24"/>
        </w:rPr>
        <w:t>Unidad Académica de Medicina Veterinaria y Zootecnia.</w:t>
      </w:r>
    </w:p>
    <w:p w14:paraId="29DD684A" w14:textId="5A591DEA" w:rsidR="00910498" w:rsidRPr="00533BF6" w:rsidRDefault="00910498" w:rsidP="00533BF6">
      <w:pPr>
        <w:pStyle w:val="Prrafodelista"/>
        <w:numPr>
          <w:ilvl w:val="0"/>
          <w:numId w:val="23"/>
        </w:numPr>
        <w:spacing w:line="360" w:lineRule="auto"/>
        <w:jc w:val="both"/>
        <w:rPr>
          <w:rFonts w:ascii="Times New Roman" w:hAnsi="Times New Roman" w:cs="Times New Roman"/>
          <w:sz w:val="24"/>
          <w:szCs w:val="24"/>
        </w:rPr>
      </w:pPr>
      <w:r w:rsidRPr="00533BF6">
        <w:rPr>
          <w:rFonts w:ascii="Times New Roman" w:hAnsi="Times New Roman" w:cs="Times New Roman"/>
          <w:sz w:val="24"/>
          <w:szCs w:val="24"/>
        </w:rPr>
        <w:t xml:space="preserve">Mantener un </w:t>
      </w:r>
      <w:r w:rsidR="00B20578" w:rsidRPr="00533BF6">
        <w:rPr>
          <w:rFonts w:ascii="Times New Roman" w:hAnsi="Times New Roman" w:cs="Times New Roman"/>
          <w:sz w:val="24"/>
          <w:szCs w:val="24"/>
        </w:rPr>
        <w:t xml:space="preserve">contacto directo con la Coordinación de Mentoría de la </w:t>
      </w:r>
      <w:r w:rsidR="0054684E" w:rsidRPr="00533BF6">
        <w:rPr>
          <w:rFonts w:ascii="Times New Roman" w:hAnsi="Times New Roman" w:cs="Times New Roman"/>
          <w:sz w:val="24"/>
          <w:szCs w:val="24"/>
        </w:rPr>
        <w:t>Unidad Académica de Medicina Veterinaria y Zootecnia.</w:t>
      </w:r>
    </w:p>
    <w:p w14:paraId="2DF69F66" w14:textId="783173B9" w:rsidR="00910498" w:rsidRPr="00533BF6" w:rsidRDefault="00910498" w:rsidP="00533BF6">
      <w:pPr>
        <w:pStyle w:val="Prrafodelista"/>
        <w:numPr>
          <w:ilvl w:val="0"/>
          <w:numId w:val="23"/>
        </w:numPr>
        <w:spacing w:line="360" w:lineRule="auto"/>
        <w:jc w:val="both"/>
        <w:rPr>
          <w:rFonts w:ascii="Times New Roman" w:hAnsi="Times New Roman" w:cs="Times New Roman"/>
          <w:sz w:val="24"/>
          <w:szCs w:val="24"/>
        </w:rPr>
      </w:pPr>
      <w:r w:rsidRPr="00533BF6">
        <w:rPr>
          <w:rFonts w:ascii="Times New Roman" w:hAnsi="Times New Roman" w:cs="Times New Roman"/>
          <w:sz w:val="24"/>
          <w:szCs w:val="24"/>
        </w:rPr>
        <w:t xml:space="preserve">Recibir capacitación </w:t>
      </w:r>
      <w:r w:rsidR="00381D4C" w:rsidRPr="00533BF6">
        <w:rPr>
          <w:rFonts w:ascii="Times New Roman" w:hAnsi="Times New Roman" w:cs="Times New Roman"/>
          <w:sz w:val="24"/>
          <w:szCs w:val="24"/>
        </w:rPr>
        <w:t xml:space="preserve">continua por parte de la Coordinación de Mentoría de la </w:t>
      </w:r>
      <w:r w:rsidR="00EE4B01" w:rsidRPr="00533BF6">
        <w:rPr>
          <w:rFonts w:ascii="Times New Roman" w:hAnsi="Times New Roman" w:cs="Times New Roman"/>
          <w:sz w:val="24"/>
          <w:szCs w:val="24"/>
        </w:rPr>
        <w:t>Unidad Académica de Medicina Veterinaria y Zootecnia</w:t>
      </w:r>
      <w:r w:rsidR="00381D4C" w:rsidRPr="00533BF6">
        <w:rPr>
          <w:rFonts w:ascii="Times New Roman" w:hAnsi="Times New Roman" w:cs="Times New Roman"/>
          <w:sz w:val="24"/>
          <w:szCs w:val="24"/>
        </w:rPr>
        <w:t>.</w:t>
      </w:r>
    </w:p>
    <w:p w14:paraId="694DCE97" w14:textId="3A0F4977" w:rsidR="008815DF" w:rsidRPr="00533BF6" w:rsidRDefault="00381D4C" w:rsidP="00533BF6">
      <w:pPr>
        <w:pStyle w:val="Prrafodelista"/>
        <w:numPr>
          <w:ilvl w:val="0"/>
          <w:numId w:val="23"/>
        </w:numPr>
        <w:spacing w:line="360" w:lineRule="auto"/>
        <w:jc w:val="both"/>
        <w:rPr>
          <w:rFonts w:ascii="Times New Roman" w:hAnsi="Times New Roman" w:cs="Times New Roman"/>
          <w:sz w:val="24"/>
          <w:szCs w:val="24"/>
        </w:rPr>
      </w:pPr>
      <w:r w:rsidRPr="00533BF6">
        <w:rPr>
          <w:rFonts w:ascii="Times New Roman" w:hAnsi="Times New Roman" w:cs="Times New Roman"/>
          <w:sz w:val="24"/>
          <w:szCs w:val="24"/>
        </w:rPr>
        <w:t>Participar en la beca de alimentos</w:t>
      </w:r>
      <w:r w:rsidR="008815DF" w:rsidRPr="00533BF6">
        <w:rPr>
          <w:rFonts w:ascii="Times New Roman" w:hAnsi="Times New Roman" w:cs="Times New Roman"/>
          <w:sz w:val="24"/>
          <w:szCs w:val="24"/>
        </w:rPr>
        <w:t xml:space="preserve"> del comedor de la </w:t>
      </w:r>
      <w:r w:rsidR="00EE4B01" w:rsidRPr="00533BF6">
        <w:rPr>
          <w:rFonts w:ascii="Times New Roman" w:hAnsi="Times New Roman" w:cs="Times New Roman"/>
          <w:sz w:val="24"/>
          <w:szCs w:val="24"/>
        </w:rPr>
        <w:t>Unidad Académica de Medicina Veterinaria y Zootecnia con</w:t>
      </w:r>
      <w:r w:rsidR="00910498" w:rsidRPr="00533BF6">
        <w:rPr>
          <w:rFonts w:ascii="Times New Roman" w:hAnsi="Times New Roman" w:cs="Times New Roman"/>
          <w:sz w:val="24"/>
          <w:szCs w:val="24"/>
        </w:rPr>
        <w:t xml:space="preserve"> base </w:t>
      </w:r>
      <w:r w:rsidR="00EE4B01" w:rsidRPr="00533BF6">
        <w:rPr>
          <w:rFonts w:ascii="Times New Roman" w:hAnsi="Times New Roman" w:cs="Times New Roman"/>
          <w:sz w:val="24"/>
          <w:szCs w:val="24"/>
        </w:rPr>
        <w:t xml:space="preserve">en </w:t>
      </w:r>
      <w:r w:rsidR="00910498" w:rsidRPr="00533BF6">
        <w:rPr>
          <w:rFonts w:ascii="Times New Roman" w:hAnsi="Times New Roman" w:cs="Times New Roman"/>
          <w:sz w:val="24"/>
          <w:szCs w:val="24"/>
        </w:rPr>
        <w:t>su desempeño</w:t>
      </w:r>
      <w:r w:rsidRPr="00533BF6">
        <w:rPr>
          <w:rFonts w:ascii="Times New Roman" w:hAnsi="Times New Roman" w:cs="Times New Roman"/>
          <w:sz w:val="24"/>
          <w:szCs w:val="24"/>
        </w:rPr>
        <w:t>.</w:t>
      </w:r>
      <w:r w:rsidR="00910498" w:rsidRPr="00533BF6">
        <w:rPr>
          <w:rFonts w:ascii="Times New Roman" w:hAnsi="Times New Roman" w:cs="Times New Roman"/>
          <w:sz w:val="24"/>
          <w:szCs w:val="24"/>
        </w:rPr>
        <w:t xml:space="preserve"> </w:t>
      </w:r>
    </w:p>
    <w:p w14:paraId="68FB5C15" w14:textId="57E695CA" w:rsidR="00910498" w:rsidRPr="003F265C" w:rsidRDefault="008815DF" w:rsidP="00533BF6">
      <w:pPr>
        <w:pStyle w:val="Prrafodelista"/>
        <w:numPr>
          <w:ilvl w:val="0"/>
          <w:numId w:val="23"/>
        </w:numPr>
        <w:spacing w:line="360" w:lineRule="auto"/>
        <w:jc w:val="both"/>
      </w:pPr>
      <w:r w:rsidRPr="00533BF6">
        <w:rPr>
          <w:rFonts w:ascii="Times New Roman" w:hAnsi="Times New Roman" w:cs="Times New Roman"/>
          <w:sz w:val="24"/>
          <w:szCs w:val="24"/>
        </w:rPr>
        <w:t>Liberación de su servicio social.</w:t>
      </w:r>
      <w:r w:rsidR="00910498" w:rsidRPr="003F265C">
        <w:t xml:space="preserve"> </w:t>
      </w:r>
    </w:p>
    <w:p w14:paraId="75EA95A6" w14:textId="77777777" w:rsidR="00CB76D6" w:rsidRPr="003F265C" w:rsidRDefault="00CB76D6" w:rsidP="003F265C"/>
    <w:p w14:paraId="0E087AAF" w14:textId="4CF24A88" w:rsidR="00910498" w:rsidRPr="00533BF6" w:rsidRDefault="00B50184" w:rsidP="00533BF6">
      <w:pPr>
        <w:jc w:val="center"/>
        <w:rPr>
          <w:rFonts w:ascii="Times New Roman" w:hAnsi="Times New Roman" w:cs="Times New Roman"/>
          <w:b/>
          <w:bCs/>
          <w:sz w:val="28"/>
          <w:szCs w:val="26"/>
        </w:rPr>
      </w:pPr>
      <w:r w:rsidRPr="00533BF6">
        <w:rPr>
          <w:rFonts w:ascii="Times New Roman" w:hAnsi="Times New Roman" w:cs="Times New Roman"/>
          <w:b/>
          <w:bCs/>
          <w:sz w:val="28"/>
          <w:szCs w:val="26"/>
        </w:rPr>
        <w:t xml:space="preserve">Obligaciones de los </w:t>
      </w:r>
      <w:r w:rsidR="0054684E" w:rsidRPr="00533BF6">
        <w:rPr>
          <w:rFonts w:ascii="Times New Roman" w:hAnsi="Times New Roman" w:cs="Times New Roman"/>
          <w:b/>
          <w:bCs/>
          <w:sz w:val="28"/>
          <w:szCs w:val="26"/>
        </w:rPr>
        <w:t xml:space="preserve">mentores </w:t>
      </w:r>
      <w:r w:rsidRPr="00533BF6">
        <w:rPr>
          <w:rFonts w:ascii="Times New Roman" w:hAnsi="Times New Roman" w:cs="Times New Roman"/>
          <w:b/>
          <w:bCs/>
          <w:sz w:val="28"/>
          <w:szCs w:val="26"/>
        </w:rPr>
        <w:t xml:space="preserve">de la </w:t>
      </w:r>
      <w:r w:rsidR="00EE4B01" w:rsidRPr="00533BF6">
        <w:rPr>
          <w:rFonts w:ascii="Times New Roman" w:hAnsi="Times New Roman" w:cs="Times New Roman"/>
          <w:b/>
          <w:bCs/>
          <w:sz w:val="28"/>
          <w:szCs w:val="26"/>
        </w:rPr>
        <w:t>Unidad Académica de Medicina Veterinaria y Zootecnia</w:t>
      </w:r>
    </w:p>
    <w:p w14:paraId="76573202" w14:textId="0622238B" w:rsidR="00910498" w:rsidRPr="00533BF6" w:rsidRDefault="003B63C2" w:rsidP="00533BF6">
      <w:pPr>
        <w:pStyle w:val="Prrafodelista"/>
        <w:numPr>
          <w:ilvl w:val="0"/>
          <w:numId w:val="24"/>
        </w:numPr>
        <w:spacing w:line="360" w:lineRule="auto"/>
        <w:jc w:val="both"/>
        <w:rPr>
          <w:rFonts w:ascii="Times New Roman" w:hAnsi="Times New Roman" w:cs="Times New Roman"/>
          <w:sz w:val="24"/>
          <w:szCs w:val="24"/>
        </w:rPr>
      </w:pPr>
      <w:r w:rsidRPr="00533BF6">
        <w:rPr>
          <w:rFonts w:ascii="Times New Roman" w:hAnsi="Times New Roman" w:cs="Times New Roman"/>
          <w:sz w:val="24"/>
          <w:szCs w:val="24"/>
        </w:rPr>
        <w:t>Dar apoyo a los mentorados</w:t>
      </w:r>
      <w:r w:rsidR="00910498" w:rsidRPr="00533BF6">
        <w:rPr>
          <w:rFonts w:ascii="Times New Roman" w:hAnsi="Times New Roman" w:cs="Times New Roman"/>
          <w:sz w:val="24"/>
          <w:szCs w:val="24"/>
        </w:rPr>
        <w:t xml:space="preserve"> en la orientación de su trayectoria.</w:t>
      </w:r>
    </w:p>
    <w:p w14:paraId="0A267DE7" w14:textId="1250C528" w:rsidR="00910498" w:rsidRPr="00533BF6" w:rsidRDefault="00910498" w:rsidP="00533BF6">
      <w:pPr>
        <w:pStyle w:val="Prrafodelista"/>
        <w:numPr>
          <w:ilvl w:val="0"/>
          <w:numId w:val="24"/>
        </w:numPr>
        <w:spacing w:line="360" w:lineRule="auto"/>
        <w:jc w:val="both"/>
        <w:rPr>
          <w:rFonts w:ascii="Times New Roman" w:hAnsi="Times New Roman" w:cs="Times New Roman"/>
          <w:sz w:val="24"/>
          <w:szCs w:val="24"/>
        </w:rPr>
      </w:pPr>
      <w:r w:rsidRPr="00533BF6">
        <w:rPr>
          <w:rFonts w:ascii="Times New Roman" w:hAnsi="Times New Roman" w:cs="Times New Roman"/>
          <w:sz w:val="24"/>
          <w:szCs w:val="24"/>
        </w:rPr>
        <w:t xml:space="preserve">Transmitir la cultura y valores </w:t>
      </w:r>
      <w:r w:rsidR="00EE4B01" w:rsidRPr="00533BF6">
        <w:rPr>
          <w:rFonts w:ascii="Times New Roman" w:hAnsi="Times New Roman" w:cs="Times New Roman"/>
          <w:sz w:val="24"/>
          <w:szCs w:val="24"/>
        </w:rPr>
        <w:t>i</w:t>
      </w:r>
      <w:r w:rsidRPr="00533BF6">
        <w:rPr>
          <w:rFonts w:ascii="Times New Roman" w:hAnsi="Times New Roman" w:cs="Times New Roman"/>
          <w:sz w:val="24"/>
          <w:szCs w:val="24"/>
        </w:rPr>
        <w:t xml:space="preserve">nstitucionales. </w:t>
      </w:r>
    </w:p>
    <w:p w14:paraId="01B8AE1C" w14:textId="3FA856DD" w:rsidR="00910498" w:rsidRPr="00533BF6" w:rsidRDefault="00910498" w:rsidP="00533BF6">
      <w:pPr>
        <w:pStyle w:val="Prrafodelista"/>
        <w:numPr>
          <w:ilvl w:val="0"/>
          <w:numId w:val="24"/>
        </w:numPr>
        <w:spacing w:line="360" w:lineRule="auto"/>
        <w:jc w:val="both"/>
        <w:rPr>
          <w:rFonts w:ascii="Times New Roman" w:hAnsi="Times New Roman" w:cs="Times New Roman"/>
          <w:sz w:val="24"/>
          <w:szCs w:val="24"/>
        </w:rPr>
      </w:pPr>
      <w:r w:rsidRPr="00533BF6">
        <w:rPr>
          <w:rFonts w:ascii="Times New Roman" w:hAnsi="Times New Roman" w:cs="Times New Roman"/>
          <w:sz w:val="24"/>
          <w:szCs w:val="24"/>
        </w:rPr>
        <w:t>Ayudar e invertir tiempo y energía en el proceso de integ</w:t>
      </w:r>
      <w:r w:rsidR="003B63C2" w:rsidRPr="00533BF6">
        <w:rPr>
          <w:rFonts w:ascii="Times New Roman" w:hAnsi="Times New Roman" w:cs="Times New Roman"/>
          <w:sz w:val="24"/>
          <w:szCs w:val="24"/>
        </w:rPr>
        <w:t xml:space="preserve">ración y desarrollo del mentorado </w:t>
      </w:r>
      <w:r w:rsidRPr="00533BF6">
        <w:rPr>
          <w:rFonts w:ascii="Times New Roman" w:hAnsi="Times New Roman" w:cs="Times New Roman"/>
          <w:sz w:val="24"/>
          <w:szCs w:val="24"/>
        </w:rPr>
        <w:t xml:space="preserve">en su trayectoria escolar, social y afectiva. </w:t>
      </w:r>
    </w:p>
    <w:p w14:paraId="24FC1B93" w14:textId="38193321" w:rsidR="00910498" w:rsidRPr="00533BF6" w:rsidRDefault="00910498" w:rsidP="00533BF6">
      <w:pPr>
        <w:pStyle w:val="Prrafodelista"/>
        <w:numPr>
          <w:ilvl w:val="0"/>
          <w:numId w:val="24"/>
        </w:numPr>
        <w:spacing w:line="360" w:lineRule="auto"/>
        <w:jc w:val="both"/>
        <w:rPr>
          <w:rFonts w:ascii="Times New Roman" w:hAnsi="Times New Roman" w:cs="Times New Roman"/>
          <w:sz w:val="24"/>
          <w:szCs w:val="24"/>
        </w:rPr>
      </w:pPr>
      <w:r w:rsidRPr="00533BF6">
        <w:rPr>
          <w:rFonts w:ascii="Times New Roman" w:hAnsi="Times New Roman" w:cs="Times New Roman"/>
          <w:sz w:val="24"/>
          <w:szCs w:val="24"/>
        </w:rPr>
        <w:t xml:space="preserve">Comunicarse con asertividad y dar retroalimentación en forma constructiva. </w:t>
      </w:r>
    </w:p>
    <w:p w14:paraId="76BAA11B" w14:textId="39CB4078" w:rsidR="00910498" w:rsidRPr="00533BF6" w:rsidRDefault="00910498" w:rsidP="00533BF6">
      <w:pPr>
        <w:pStyle w:val="Prrafodelista"/>
        <w:numPr>
          <w:ilvl w:val="0"/>
          <w:numId w:val="24"/>
        </w:numPr>
        <w:spacing w:line="360" w:lineRule="auto"/>
        <w:jc w:val="both"/>
        <w:rPr>
          <w:rFonts w:ascii="Times New Roman" w:hAnsi="Times New Roman" w:cs="Times New Roman"/>
          <w:sz w:val="24"/>
          <w:szCs w:val="24"/>
        </w:rPr>
      </w:pPr>
      <w:r w:rsidRPr="00533BF6">
        <w:rPr>
          <w:rFonts w:ascii="Times New Roman" w:hAnsi="Times New Roman" w:cs="Times New Roman"/>
          <w:sz w:val="24"/>
          <w:szCs w:val="24"/>
        </w:rPr>
        <w:t xml:space="preserve">Guiar, orientar, proveer información e ideas y explorar diferentes opciones para alcanzar buenos resultados. </w:t>
      </w:r>
    </w:p>
    <w:p w14:paraId="70C37D52" w14:textId="4575205F" w:rsidR="00910498" w:rsidRPr="00533BF6" w:rsidRDefault="00910498" w:rsidP="00533BF6">
      <w:pPr>
        <w:pStyle w:val="Prrafodelista"/>
        <w:numPr>
          <w:ilvl w:val="0"/>
          <w:numId w:val="24"/>
        </w:numPr>
        <w:spacing w:line="360" w:lineRule="auto"/>
        <w:jc w:val="both"/>
        <w:rPr>
          <w:rFonts w:ascii="Times New Roman" w:hAnsi="Times New Roman" w:cs="Times New Roman"/>
          <w:sz w:val="24"/>
          <w:szCs w:val="24"/>
        </w:rPr>
      </w:pPr>
      <w:r w:rsidRPr="00533BF6">
        <w:rPr>
          <w:rFonts w:ascii="Times New Roman" w:hAnsi="Times New Roman" w:cs="Times New Roman"/>
          <w:sz w:val="24"/>
          <w:szCs w:val="24"/>
        </w:rPr>
        <w:t xml:space="preserve">Establecer una relación </w:t>
      </w:r>
      <w:r w:rsidR="003B63C2" w:rsidRPr="00533BF6">
        <w:rPr>
          <w:rFonts w:ascii="Times New Roman" w:hAnsi="Times New Roman" w:cs="Times New Roman"/>
          <w:sz w:val="24"/>
          <w:szCs w:val="24"/>
        </w:rPr>
        <w:t>de confianza con el mentorado.</w:t>
      </w:r>
      <w:r w:rsidRPr="00533BF6">
        <w:rPr>
          <w:rFonts w:ascii="Times New Roman" w:hAnsi="Times New Roman" w:cs="Times New Roman"/>
          <w:sz w:val="24"/>
          <w:szCs w:val="24"/>
        </w:rPr>
        <w:t xml:space="preserve"> </w:t>
      </w:r>
    </w:p>
    <w:p w14:paraId="16AB9E04" w14:textId="3967C21D" w:rsidR="00910498" w:rsidRPr="00533BF6" w:rsidRDefault="00910498" w:rsidP="00533BF6">
      <w:pPr>
        <w:pStyle w:val="Prrafodelista"/>
        <w:numPr>
          <w:ilvl w:val="0"/>
          <w:numId w:val="24"/>
        </w:numPr>
        <w:spacing w:line="360" w:lineRule="auto"/>
        <w:jc w:val="both"/>
        <w:rPr>
          <w:rFonts w:ascii="Times New Roman" w:hAnsi="Times New Roman" w:cs="Times New Roman"/>
          <w:sz w:val="24"/>
          <w:szCs w:val="24"/>
        </w:rPr>
      </w:pPr>
      <w:r w:rsidRPr="00533BF6">
        <w:rPr>
          <w:rFonts w:ascii="Times New Roman" w:hAnsi="Times New Roman" w:cs="Times New Roman"/>
          <w:sz w:val="24"/>
          <w:szCs w:val="24"/>
        </w:rPr>
        <w:t>Fo</w:t>
      </w:r>
      <w:r w:rsidR="003B63C2" w:rsidRPr="00533BF6">
        <w:rPr>
          <w:rFonts w:ascii="Times New Roman" w:hAnsi="Times New Roman" w:cs="Times New Roman"/>
          <w:sz w:val="24"/>
          <w:szCs w:val="24"/>
        </w:rPr>
        <w:t>rmular</w:t>
      </w:r>
      <w:r w:rsidRPr="00533BF6">
        <w:rPr>
          <w:rFonts w:ascii="Times New Roman" w:hAnsi="Times New Roman" w:cs="Times New Roman"/>
          <w:sz w:val="24"/>
          <w:szCs w:val="24"/>
        </w:rPr>
        <w:t xml:space="preserve"> un </w:t>
      </w:r>
      <w:r w:rsidR="003D1131" w:rsidRPr="00533BF6">
        <w:rPr>
          <w:rFonts w:ascii="Times New Roman" w:hAnsi="Times New Roman" w:cs="Times New Roman"/>
          <w:sz w:val="24"/>
          <w:szCs w:val="24"/>
        </w:rPr>
        <w:t xml:space="preserve">plan de acción </w:t>
      </w:r>
      <w:r w:rsidRPr="00533BF6">
        <w:rPr>
          <w:rFonts w:ascii="Times New Roman" w:hAnsi="Times New Roman" w:cs="Times New Roman"/>
          <w:sz w:val="24"/>
          <w:szCs w:val="24"/>
        </w:rPr>
        <w:t xml:space="preserve">del proceso de acompañamiento. </w:t>
      </w:r>
    </w:p>
    <w:p w14:paraId="50D9B03B" w14:textId="5C8EB810" w:rsidR="00910498" w:rsidRPr="00533BF6" w:rsidRDefault="00910498" w:rsidP="00533BF6">
      <w:pPr>
        <w:pStyle w:val="Prrafodelista"/>
        <w:numPr>
          <w:ilvl w:val="0"/>
          <w:numId w:val="24"/>
        </w:numPr>
        <w:spacing w:line="360" w:lineRule="auto"/>
        <w:jc w:val="both"/>
        <w:rPr>
          <w:rFonts w:ascii="Times New Roman" w:hAnsi="Times New Roman" w:cs="Times New Roman"/>
          <w:sz w:val="24"/>
          <w:szCs w:val="24"/>
        </w:rPr>
      </w:pPr>
      <w:r w:rsidRPr="00533BF6">
        <w:rPr>
          <w:rFonts w:ascii="Times New Roman" w:hAnsi="Times New Roman" w:cs="Times New Roman"/>
          <w:sz w:val="24"/>
          <w:szCs w:val="24"/>
        </w:rPr>
        <w:t>Identificar las necesidades</w:t>
      </w:r>
      <w:r w:rsidR="003B63C2" w:rsidRPr="00533BF6">
        <w:rPr>
          <w:rFonts w:ascii="Times New Roman" w:hAnsi="Times New Roman" w:cs="Times New Roman"/>
          <w:sz w:val="24"/>
          <w:szCs w:val="24"/>
        </w:rPr>
        <w:t xml:space="preserve"> e intereses del mentorado.</w:t>
      </w:r>
    </w:p>
    <w:p w14:paraId="1A54A326" w14:textId="6A381C5F" w:rsidR="00CB76D6" w:rsidRPr="00533BF6" w:rsidRDefault="00910498" w:rsidP="00533BF6">
      <w:pPr>
        <w:pStyle w:val="Prrafodelista"/>
        <w:numPr>
          <w:ilvl w:val="0"/>
          <w:numId w:val="24"/>
        </w:numPr>
        <w:spacing w:line="360" w:lineRule="auto"/>
        <w:jc w:val="both"/>
        <w:rPr>
          <w:rFonts w:ascii="Times New Roman" w:hAnsi="Times New Roman" w:cs="Times New Roman"/>
          <w:sz w:val="24"/>
          <w:szCs w:val="24"/>
        </w:rPr>
      </w:pPr>
      <w:r w:rsidRPr="00533BF6">
        <w:rPr>
          <w:rFonts w:ascii="Times New Roman" w:hAnsi="Times New Roman" w:cs="Times New Roman"/>
          <w:sz w:val="24"/>
          <w:szCs w:val="24"/>
        </w:rPr>
        <w:t xml:space="preserve">Reportar los casos que surjan al tutor y que deban ser incluidos en el expediente del alumno. </w:t>
      </w:r>
    </w:p>
    <w:p w14:paraId="4A4AAACA" w14:textId="05A54B32" w:rsidR="00910498" w:rsidRPr="00533BF6" w:rsidRDefault="00910498" w:rsidP="00533BF6">
      <w:pPr>
        <w:pStyle w:val="Prrafodelista"/>
        <w:numPr>
          <w:ilvl w:val="0"/>
          <w:numId w:val="24"/>
        </w:numPr>
        <w:spacing w:line="360" w:lineRule="auto"/>
        <w:jc w:val="both"/>
        <w:rPr>
          <w:rFonts w:ascii="Times New Roman" w:hAnsi="Times New Roman" w:cs="Times New Roman"/>
          <w:sz w:val="24"/>
          <w:szCs w:val="24"/>
        </w:rPr>
      </w:pPr>
      <w:r w:rsidRPr="00533BF6">
        <w:rPr>
          <w:rFonts w:ascii="Times New Roman" w:hAnsi="Times New Roman" w:cs="Times New Roman"/>
          <w:sz w:val="24"/>
          <w:szCs w:val="24"/>
        </w:rPr>
        <w:t xml:space="preserve">Elaborar informes de los resultados de la comunicación que se haya </w:t>
      </w:r>
      <w:r w:rsidR="00F4290E" w:rsidRPr="00533BF6">
        <w:rPr>
          <w:rFonts w:ascii="Times New Roman" w:hAnsi="Times New Roman" w:cs="Times New Roman"/>
          <w:sz w:val="24"/>
          <w:szCs w:val="24"/>
        </w:rPr>
        <w:t>entablado con los mentorados.</w:t>
      </w:r>
    </w:p>
    <w:p w14:paraId="2D86DBAE" w14:textId="3142791C" w:rsidR="00910498" w:rsidRPr="00533BF6" w:rsidRDefault="00910498" w:rsidP="00533BF6">
      <w:pPr>
        <w:pStyle w:val="Prrafodelista"/>
        <w:numPr>
          <w:ilvl w:val="0"/>
          <w:numId w:val="24"/>
        </w:numPr>
        <w:spacing w:line="360" w:lineRule="auto"/>
        <w:jc w:val="both"/>
        <w:rPr>
          <w:rFonts w:ascii="Times New Roman" w:hAnsi="Times New Roman" w:cs="Times New Roman"/>
          <w:sz w:val="24"/>
          <w:szCs w:val="24"/>
        </w:rPr>
      </w:pPr>
      <w:r w:rsidRPr="00533BF6">
        <w:rPr>
          <w:rFonts w:ascii="Times New Roman" w:hAnsi="Times New Roman" w:cs="Times New Roman"/>
          <w:sz w:val="24"/>
          <w:szCs w:val="24"/>
        </w:rPr>
        <w:t>Mantener un cont</w:t>
      </w:r>
      <w:r w:rsidR="00F4290E" w:rsidRPr="00533BF6">
        <w:rPr>
          <w:rFonts w:ascii="Times New Roman" w:hAnsi="Times New Roman" w:cs="Times New Roman"/>
          <w:sz w:val="24"/>
          <w:szCs w:val="24"/>
        </w:rPr>
        <w:t>acto directo con la Coordinación de Mentoría</w:t>
      </w:r>
      <w:r w:rsidR="003D1131" w:rsidRPr="00533BF6">
        <w:rPr>
          <w:rFonts w:ascii="Times New Roman" w:hAnsi="Times New Roman" w:cs="Times New Roman"/>
          <w:sz w:val="24"/>
          <w:szCs w:val="24"/>
        </w:rPr>
        <w:t>.</w:t>
      </w:r>
    </w:p>
    <w:p w14:paraId="29A662F3" w14:textId="5E2CE6A2" w:rsidR="00910498" w:rsidRPr="003F265C" w:rsidRDefault="00910498" w:rsidP="00533BF6">
      <w:pPr>
        <w:pStyle w:val="Prrafodelista"/>
        <w:numPr>
          <w:ilvl w:val="0"/>
          <w:numId w:val="24"/>
        </w:numPr>
        <w:spacing w:line="360" w:lineRule="auto"/>
        <w:jc w:val="both"/>
      </w:pPr>
      <w:r w:rsidRPr="00533BF6">
        <w:rPr>
          <w:rFonts w:ascii="Times New Roman" w:hAnsi="Times New Roman" w:cs="Times New Roman"/>
          <w:sz w:val="24"/>
          <w:szCs w:val="24"/>
        </w:rPr>
        <w:lastRenderedPageBreak/>
        <w:t>Mantener una completa discrecionalidad del proceso de acompañamiento de</w:t>
      </w:r>
      <w:r w:rsidR="00F4290E" w:rsidRPr="00533BF6">
        <w:rPr>
          <w:rFonts w:ascii="Times New Roman" w:hAnsi="Times New Roman" w:cs="Times New Roman"/>
          <w:sz w:val="24"/>
          <w:szCs w:val="24"/>
        </w:rPr>
        <w:t xml:space="preserve"> los mentorados </w:t>
      </w:r>
      <w:r w:rsidRPr="00533BF6">
        <w:rPr>
          <w:rFonts w:ascii="Times New Roman" w:hAnsi="Times New Roman" w:cs="Times New Roman"/>
          <w:sz w:val="24"/>
          <w:szCs w:val="24"/>
        </w:rPr>
        <w:t>con personas ajenas a este programa.</w:t>
      </w:r>
      <w:r w:rsidRPr="003F265C">
        <w:t xml:space="preserve"> </w:t>
      </w:r>
    </w:p>
    <w:p w14:paraId="73AFFAB5" w14:textId="77777777" w:rsidR="00D74BB2" w:rsidRPr="003F265C" w:rsidRDefault="00D74BB2" w:rsidP="003F265C"/>
    <w:p w14:paraId="4131DC14" w14:textId="77777777" w:rsidR="00D74BB2" w:rsidRPr="00533BF6" w:rsidRDefault="00D74BB2" w:rsidP="00533BF6">
      <w:pPr>
        <w:spacing w:before="240" w:line="360" w:lineRule="auto"/>
        <w:jc w:val="center"/>
        <w:rPr>
          <w:rFonts w:ascii="Times New Roman" w:hAnsi="Times New Roman" w:cs="Times New Roman"/>
          <w:b/>
          <w:bCs/>
          <w:sz w:val="32"/>
          <w:szCs w:val="28"/>
        </w:rPr>
      </w:pPr>
      <w:r w:rsidRPr="00533BF6">
        <w:rPr>
          <w:rFonts w:ascii="Times New Roman" w:hAnsi="Times New Roman" w:cs="Times New Roman"/>
          <w:b/>
          <w:bCs/>
          <w:sz w:val="32"/>
          <w:szCs w:val="28"/>
        </w:rPr>
        <w:t>Resultados</w:t>
      </w:r>
    </w:p>
    <w:p w14:paraId="30D4BB84" w14:textId="3FD1322E" w:rsidR="00D74BB2" w:rsidRPr="00533BF6" w:rsidRDefault="00D74BB2" w:rsidP="00533BF6">
      <w:pPr>
        <w:spacing w:line="360" w:lineRule="auto"/>
        <w:jc w:val="both"/>
        <w:rPr>
          <w:rFonts w:ascii="Times New Roman" w:hAnsi="Times New Roman" w:cs="Times New Roman"/>
        </w:rPr>
      </w:pPr>
      <w:r w:rsidRPr="00533BF6">
        <w:rPr>
          <w:rFonts w:ascii="Times New Roman" w:hAnsi="Times New Roman" w:cs="Times New Roman"/>
          <w:sz w:val="24"/>
          <w:szCs w:val="24"/>
        </w:rPr>
        <w:t>La Coordinación de Mentor</w:t>
      </w:r>
      <w:r w:rsidR="00BB538D" w:rsidRPr="00533BF6">
        <w:rPr>
          <w:rFonts w:ascii="Times New Roman" w:hAnsi="Times New Roman" w:cs="Times New Roman"/>
          <w:sz w:val="24"/>
          <w:szCs w:val="24"/>
        </w:rPr>
        <w:t>í</w:t>
      </w:r>
      <w:r w:rsidRPr="00533BF6">
        <w:rPr>
          <w:rFonts w:ascii="Times New Roman" w:hAnsi="Times New Roman" w:cs="Times New Roman"/>
          <w:sz w:val="24"/>
          <w:szCs w:val="24"/>
        </w:rPr>
        <w:t>a de la Unidad Académica de Medicina Veterinaria y Zootecnia considera importante la capacitación, formación y renovación del programa institucional de mentor</w:t>
      </w:r>
      <w:r w:rsidR="00BB538D" w:rsidRPr="00533BF6">
        <w:rPr>
          <w:rFonts w:ascii="Times New Roman" w:hAnsi="Times New Roman" w:cs="Times New Roman"/>
          <w:sz w:val="24"/>
          <w:szCs w:val="24"/>
        </w:rPr>
        <w:t>í</w:t>
      </w:r>
      <w:r w:rsidRPr="00533BF6">
        <w:rPr>
          <w:rFonts w:ascii="Times New Roman" w:hAnsi="Times New Roman" w:cs="Times New Roman"/>
          <w:sz w:val="24"/>
          <w:szCs w:val="24"/>
        </w:rPr>
        <w:t>a para que el estudiante mentor desempeñe su rol</w:t>
      </w:r>
      <w:r w:rsidR="003D1131" w:rsidRPr="00533BF6">
        <w:rPr>
          <w:rFonts w:ascii="Times New Roman" w:hAnsi="Times New Roman" w:cs="Times New Roman"/>
          <w:sz w:val="24"/>
          <w:szCs w:val="24"/>
        </w:rPr>
        <w:t xml:space="preserve">. Esto </w:t>
      </w:r>
      <w:r w:rsidRPr="00533BF6">
        <w:rPr>
          <w:rFonts w:ascii="Times New Roman" w:hAnsi="Times New Roman" w:cs="Times New Roman"/>
          <w:sz w:val="24"/>
          <w:szCs w:val="24"/>
        </w:rPr>
        <w:t>implica la modificación constante</w:t>
      </w:r>
      <w:r w:rsidR="00C71B47" w:rsidRPr="00533BF6">
        <w:rPr>
          <w:rFonts w:ascii="Times New Roman" w:hAnsi="Times New Roman" w:cs="Times New Roman"/>
          <w:sz w:val="24"/>
          <w:szCs w:val="24"/>
        </w:rPr>
        <w:t>,</w:t>
      </w:r>
      <w:r w:rsidRPr="00533BF6">
        <w:rPr>
          <w:rFonts w:ascii="Times New Roman" w:hAnsi="Times New Roman" w:cs="Times New Roman"/>
          <w:sz w:val="24"/>
          <w:szCs w:val="24"/>
        </w:rPr>
        <w:t xml:space="preserve"> debido a los tiempos que se viven en la actualidad sobre la calidad y mejora continua; </w:t>
      </w:r>
      <w:r w:rsidR="008D6495" w:rsidRPr="00533BF6">
        <w:rPr>
          <w:rFonts w:ascii="Times New Roman" w:hAnsi="Times New Roman" w:cs="Times New Roman"/>
          <w:sz w:val="24"/>
          <w:szCs w:val="24"/>
        </w:rPr>
        <w:t xml:space="preserve">y </w:t>
      </w:r>
      <w:r w:rsidRPr="00533BF6">
        <w:rPr>
          <w:rFonts w:ascii="Times New Roman" w:hAnsi="Times New Roman" w:cs="Times New Roman"/>
          <w:sz w:val="24"/>
          <w:szCs w:val="24"/>
        </w:rPr>
        <w:t xml:space="preserve">la definición de diversos aspectos de los cuales no se habían </w:t>
      </w:r>
      <w:r w:rsidR="00C71B47" w:rsidRPr="00533BF6">
        <w:rPr>
          <w:rFonts w:ascii="Times New Roman" w:hAnsi="Times New Roman" w:cs="Times New Roman"/>
          <w:sz w:val="24"/>
          <w:szCs w:val="24"/>
        </w:rPr>
        <w:t xml:space="preserve">hablado </w:t>
      </w:r>
      <w:r w:rsidRPr="00533BF6">
        <w:rPr>
          <w:rFonts w:ascii="Times New Roman" w:hAnsi="Times New Roman" w:cs="Times New Roman"/>
          <w:sz w:val="24"/>
          <w:szCs w:val="24"/>
        </w:rPr>
        <w:t>con anterioridad</w:t>
      </w:r>
      <w:r w:rsidR="003D1131" w:rsidRPr="00533BF6">
        <w:rPr>
          <w:rFonts w:ascii="Times New Roman" w:hAnsi="Times New Roman" w:cs="Times New Roman"/>
          <w:sz w:val="24"/>
          <w:szCs w:val="24"/>
        </w:rPr>
        <w:t>, tal y</w:t>
      </w:r>
      <w:r w:rsidRPr="00533BF6">
        <w:rPr>
          <w:rFonts w:ascii="Times New Roman" w:hAnsi="Times New Roman" w:cs="Times New Roman"/>
          <w:sz w:val="24"/>
          <w:szCs w:val="24"/>
        </w:rPr>
        <w:t xml:space="preserve"> como la identificación de los derechos y obligaciones del estudiante mentor</w:t>
      </w:r>
      <w:r w:rsidR="003D1131" w:rsidRPr="00533BF6">
        <w:rPr>
          <w:rFonts w:ascii="Times New Roman" w:hAnsi="Times New Roman" w:cs="Times New Roman"/>
          <w:sz w:val="24"/>
          <w:szCs w:val="24"/>
        </w:rPr>
        <w:t xml:space="preserve">, </w:t>
      </w:r>
      <w:r w:rsidRPr="00533BF6">
        <w:rPr>
          <w:rFonts w:ascii="Times New Roman" w:hAnsi="Times New Roman" w:cs="Times New Roman"/>
          <w:sz w:val="24"/>
          <w:szCs w:val="24"/>
        </w:rPr>
        <w:t>lo cual indica un avance hacia una formación integral</w:t>
      </w:r>
      <w:r w:rsidR="002167F2" w:rsidRPr="00533BF6">
        <w:rPr>
          <w:rFonts w:ascii="Times New Roman" w:hAnsi="Times New Roman" w:cs="Times New Roman"/>
          <w:sz w:val="24"/>
          <w:szCs w:val="24"/>
        </w:rPr>
        <w:t>.</w:t>
      </w:r>
    </w:p>
    <w:p w14:paraId="35584C12" w14:textId="77777777" w:rsidR="00D74BB2" w:rsidRPr="003F265C" w:rsidRDefault="00D74BB2" w:rsidP="003F265C"/>
    <w:p w14:paraId="176B1340" w14:textId="77777777" w:rsidR="008040A9" w:rsidRPr="00533BF6" w:rsidRDefault="008040A9" w:rsidP="00533BF6">
      <w:pPr>
        <w:jc w:val="center"/>
        <w:rPr>
          <w:rFonts w:ascii="Times New Roman" w:hAnsi="Times New Roman" w:cs="Times New Roman"/>
          <w:b/>
          <w:bCs/>
        </w:rPr>
      </w:pPr>
      <w:r w:rsidRPr="00533BF6">
        <w:rPr>
          <w:rFonts w:ascii="Times New Roman" w:hAnsi="Times New Roman" w:cs="Times New Roman"/>
          <w:b/>
          <w:bCs/>
          <w:sz w:val="32"/>
          <w:szCs w:val="28"/>
        </w:rPr>
        <w:t>Discusión</w:t>
      </w:r>
    </w:p>
    <w:p w14:paraId="01CE4762" w14:textId="2C412BCD" w:rsidR="00FF55C8" w:rsidRPr="00533BF6" w:rsidRDefault="008D2FBD" w:rsidP="00533BF6">
      <w:pPr>
        <w:spacing w:line="360" w:lineRule="auto"/>
        <w:jc w:val="both"/>
        <w:rPr>
          <w:rFonts w:ascii="Times New Roman" w:hAnsi="Times New Roman" w:cs="Times New Roman"/>
          <w:sz w:val="24"/>
          <w:szCs w:val="24"/>
        </w:rPr>
      </w:pPr>
      <w:r w:rsidRPr="00533BF6">
        <w:rPr>
          <w:rFonts w:ascii="Times New Roman" w:hAnsi="Times New Roman" w:cs="Times New Roman"/>
          <w:sz w:val="24"/>
          <w:szCs w:val="24"/>
        </w:rPr>
        <w:t xml:space="preserve">El programa de mentoría </w:t>
      </w:r>
      <w:r w:rsidR="006331C7" w:rsidRPr="00533BF6">
        <w:rPr>
          <w:rFonts w:ascii="Times New Roman" w:hAnsi="Times New Roman" w:cs="Times New Roman"/>
          <w:sz w:val="24"/>
          <w:szCs w:val="24"/>
        </w:rPr>
        <w:t>inici</w:t>
      </w:r>
      <w:r w:rsidR="004E0271" w:rsidRPr="00533BF6">
        <w:rPr>
          <w:rFonts w:ascii="Times New Roman" w:hAnsi="Times New Roman" w:cs="Times New Roman"/>
          <w:sz w:val="24"/>
          <w:szCs w:val="24"/>
        </w:rPr>
        <w:t>ó</w:t>
      </w:r>
      <w:r w:rsidR="006331C7" w:rsidRPr="00533BF6">
        <w:rPr>
          <w:rFonts w:ascii="Times New Roman" w:hAnsi="Times New Roman" w:cs="Times New Roman"/>
          <w:sz w:val="24"/>
          <w:szCs w:val="24"/>
        </w:rPr>
        <w:t xml:space="preserve"> en el año 2010 en el</w:t>
      </w:r>
      <w:r w:rsidR="00B936D8" w:rsidRPr="00533BF6">
        <w:rPr>
          <w:rFonts w:ascii="Times New Roman" w:hAnsi="Times New Roman" w:cs="Times New Roman"/>
          <w:sz w:val="24"/>
          <w:szCs w:val="24"/>
        </w:rPr>
        <w:t xml:space="preserve"> </w:t>
      </w:r>
      <w:r w:rsidR="006331C7" w:rsidRPr="00533BF6">
        <w:rPr>
          <w:rFonts w:ascii="Times New Roman" w:hAnsi="Times New Roman" w:cs="Times New Roman"/>
          <w:sz w:val="24"/>
          <w:szCs w:val="24"/>
        </w:rPr>
        <w:t xml:space="preserve">CASE de la </w:t>
      </w:r>
      <w:r w:rsidR="00F072D0" w:rsidRPr="00533BF6">
        <w:rPr>
          <w:rFonts w:ascii="Times New Roman" w:hAnsi="Times New Roman" w:cs="Times New Roman"/>
          <w:sz w:val="24"/>
          <w:szCs w:val="24"/>
        </w:rPr>
        <w:t>UAZ</w:t>
      </w:r>
      <w:r w:rsidR="00B936D8" w:rsidRPr="00533BF6">
        <w:rPr>
          <w:rFonts w:ascii="Times New Roman" w:hAnsi="Times New Roman" w:cs="Times New Roman"/>
          <w:sz w:val="24"/>
          <w:szCs w:val="24"/>
        </w:rPr>
        <w:t xml:space="preserve">. De </w:t>
      </w:r>
      <w:r w:rsidR="006331C7" w:rsidRPr="00533BF6">
        <w:rPr>
          <w:rFonts w:ascii="Times New Roman" w:hAnsi="Times New Roman" w:cs="Times New Roman"/>
          <w:sz w:val="24"/>
          <w:szCs w:val="24"/>
        </w:rPr>
        <w:t>manera formal</w:t>
      </w:r>
      <w:r w:rsidR="00B936D8" w:rsidRPr="00533BF6">
        <w:rPr>
          <w:rFonts w:ascii="Times New Roman" w:hAnsi="Times New Roman" w:cs="Times New Roman"/>
          <w:sz w:val="24"/>
          <w:szCs w:val="24"/>
        </w:rPr>
        <w:t>,</w:t>
      </w:r>
      <w:r w:rsidR="006331C7" w:rsidRPr="00533BF6">
        <w:rPr>
          <w:rFonts w:ascii="Times New Roman" w:hAnsi="Times New Roman" w:cs="Times New Roman"/>
          <w:sz w:val="24"/>
          <w:szCs w:val="24"/>
        </w:rPr>
        <w:t xml:space="preserve"> el Programa Institucional de Mentorías (Cardoso, 2010</w:t>
      </w:r>
      <w:r w:rsidR="00B936D8" w:rsidRPr="00533BF6">
        <w:rPr>
          <w:rFonts w:ascii="Times New Roman" w:hAnsi="Times New Roman" w:cs="Times New Roman"/>
          <w:sz w:val="24"/>
          <w:szCs w:val="24"/>
        </w:rPr>
        <w:t xml:space="preserve">) se incorpora </w:t>
      </w:r>
      <w:r w:rsidR="006331C7" w:rsidRPr="00533BF6">
        <w:rPr>
          <w:rFonts w:ascii="Times New Roman" w:hAnsi="Times New Roman" w:cs="Times New Roman"/>
          <w:sz w:val="24"/>
          <w:szCs w:val="24"/>
        </w:rPr>
        <w:t>para dar apoyo a estudiantes de nuevo ingreso</w:t>
      </w:r>
      <w:r w:rsidR="00FF0573" w:rsidRPr="00533BF6">
        <w:rPr>
          <w:rFonts w:ascii="Times New Roman" w:hAnsi="Times New Roman" w:cs="Times New Roman"/>
          <w:sz w:val="24"/>
          <w:szCs w:val="24"/>
        </w:rPr>
        <w:t>; e</w:t>
      </w:r>
      <w:r w:rsidR="00B936D8" w:rsidRPr="00533BF6">
        <w:rPr>
          <w:rFonts w:ascii="Times New Roman" w:hAnsi="Times New Roman" w:cs="Times New Roman"/>
          <w:sz w:val="24"/>
          <w:szCs w:val="24"/>
        </w:rPr>
        <w:t xml:space="preserve">s </w:t>
      </w:r>
      <w:r w:rsidR="006331C7" w:rsidRPr="00533BF6">
        <w:rPr>
          <w:rFonts w:ascii="Times New Roman" w:hAnsi="Times New Roman" w:cs="Times New Roman"/>
          <w:sz w:val="24"/>
          <w:szCs w:val="24"/>
        </w:rPr>
        <w:t xml:space="preserve">regulado por la Coordinación de Mentorías perteneciente </w:t>
      </w:r>
      <w:r w:rsidR="00C90B8A" w:rsidRPr="00533BF6">
        <w:rPr>
          <w:rFonts w:ascii="Times New Roman" w:hAnsi="Times New Roman" w:cs="Times New Roman"/>
          <w:sz w:val="24"/>
          <w:szCs w:val="24"/>
        </w:rPr>
        <w:t xml:space="preserve">al </w:t>
      </w:r>
      <w:r w:rsidR="00FE3F47" w:rsidRPr="00533BF6">
        <w:rPr>
          <w:rFonts w:ascii="Times New Roman" w:hAnsi="Times New Roman" w:cs="Times New Roman"/>
          <w:sz w:val="24"/>
          <w:szCs w:val="24"/>
        </w:rPr>
        <w:t>CASE.</w:t>
      </w:r>
      <w:r w:rsidR="006331C7" w:rsidRPr="00533BF6">
        <w:rPr>
          <w:rFonts w:ascii="Times New Roman" w:hAnsi="Times New Roman" w:cs="Times New Roman"/>
          <w:sz w:val="24"/>
          <w:szCs w:val="24"/>
        </w:rPr>
        <w:t xml:space="preserve"> </w:t>
      </w:r>
      <w:r w:rsidR="00FE3F47" w:rsidRPr="00533BF6">
        <w:rPr>
          <w:rFonts w:ascii="Times New Roman" w:hAnsi="Times New Roman" w:cs="Times New Roman"/>
          <w:sz w:val="24"/>
          <w:szCs w:val="24"/>
        </w:rPr>
        <w:t xml:space="preserve">La Unidad </w:t>
      </w:r>
      <w:r w:rsidR="006331C7" w:rsidRPr="00533BF6">
        <w:rPr>
          <w:rFonts w:ascii="Times New Roman" w:hAnsi="Times New Roman" w:cs="Times New Roman"/>
          <w:sz w:val="24"/>
          <w:szCs w:val="24"/>
        </w:rPr>
        <w:t xml:space="preserve">Académica de Medicina Veterinaria y Zootecnia de la UAZ se </w:t>
      </w:r>
      <w:r w:rsidR="00FE3F47" w:rsidRPr="00533BF6">
        <w:rPr>
          <w:rFonts w:ascii="Times New Roman" w:hAnsi="Times New Roman" w:cs="Times New Roman"/>
          <w:sz w:val="24"/>
          <w:szCs w:val="24"/>
        </w:rPr>
        <w:t xml:space="preserve">suma </w:t>
      </w:r>
      <w:r w:rsidR="006331C7" w:rsidRPr="00533BF6">
        <w:rPr>
          <w:rFonts w:ascii="Times New Roman" w:hAnsi="Times New Roman" w:cs="Times New Roman"/>
          <w:sz w:val="24"/>
          <w:szCs w:val="24"/>
        </w:rPr>
        <w:t>a este programa</w:t>
      </w:r>
      <w:r w:rsidR="00B275C0" w:rsidRPr="00533BF6">
        <w:rPr>
          <w:rFonts w:ascii="Times New Roman" w:hAnsi="Times New Roman" w:cs="Times New Roman"/>
          <w:sz w:val="24"/>
          <w:szCs w:val="24"/>
        </w:rPr>
        <w:t xml:space="preserve"> de manera </w:t>
      </w:r>
      <w:r w:rsidR="00FF0573" w:rsidRPr="00533BF6">
        <w:rPr>
          <w:rFonts w:ascii="Times New Roman" w:hAnsi="Times New Roman" w:cs="Times New Roman"/>
          <w:sz w:val="24"/>
          <w:szCs w:val="24"/>
        </w:rPr>
        <w:t xml:space="preserve">oficial </w:t>
      </w:r>
      <w:r w:rsidR="006331C7" w:rsidRPr="00533BF6">
        <w:rPr>
          <w:rFonts w:ascii="Times New Roman" w:hAnsi="Times New Roman" w:cs="Times New Roman"/>
          <w:sz w:val="24"/>
          <w:szCs w:val="24"/>
        </w:rPr>
        <w:t>en el año 2016</w:t>
      </w:r>
      <w:r w:rsidR="00FE3F47" w:rsidRPr="00533BF6">
        <w:rPr>
          <w:rFonts w:ascii="Times New Roman" w:hAnsi="Times New Roman" w:cs="Times New Roman"/>
          <w:sz w:val="24"/>
          <w:szCs w:val="24"/>
        </w:rPr>
        <w:t xml:space="preserve">, </w:t>
      </w:r>
      <w:r w:rsidR="00B275C0" w:rsidRPr="00533BF6">
        <w:rPr>
          <w:rFonts w:ascii="Times New Roman" w:hAnsi="Times New Roman" w:cs="Times New Roman"/>
          <w:sz w:val="24"/>
          <w:szCs w:val="24"/>
        </w:rPr>
        <w:t>con el fin de detener el rezago y</w:t>
      </w:r>
      <w:r w:rsidR="00776CD0" w:rsidRPr="00533BF6">
        <w:rPr>
          <w:rFonts w:ascii="Times New Roman" w:hAnsi="Times New Roman" w:cs="Times New Roman"/>
          <w:sz w:val="24"/>
          <w:szCs w:val="24"/>
        </w:rPr>
        <w:t xml:space="preserve"> </w:t>
      </w:r>
      <w:r w:rsidR="00B275C0" w:rsidRPr="00533BF6">
        <w:rPr>
          <w:rFonts w:ascii="Times New Roman" w:hAnsi="Times New Roman" w:cs="Times New Roman"/>
          <w:sz w:val="24"/>
          <w:szCs w:val="24"/>
        </w:rPr>
        <w:t>deserción escolar de los estudiantes</w:t>
      </w:r>
      <w:r w:rsidR="00FE3F47" w:rsidRPr="00533BF6">
        <w:rPr>
          <w:rFonts w:ascii="Times New Roman" w:hAnsi="Times New Roman" w:cs="Times New Roman"/>
          <w:sz w:val="24"/>
          <w:szCs w:val="24"/>
        </w:rPr>
        <w:t xml:space="preserve">. </w:t>
      </w:r>
      <w:r w:rsidR="00C90B8A" w:rsidRPr="00533BF6">
        <w:rPr>
          <w:rFonts w:ascii="Times New Roman" w:hAnsi="Times New Roman" w:cs="Times New Roman"/>
          <w:sz w:val="24"/>
          <w:szCs w:val="24"/>
        </w:rPr>
        <w:t>El presente</w:t>
      </w:r>
      <w:r w:rsidR="009F0FBA" w:rsidRPr="00533BF6">
        <w:rPr>
          <w:rFonts w:ascii="Times New Roman" w:hAnsi="Times New Roman" w:cs="Times New Roman"/>
          <w:sz w:val="24"/>
          <w:szCs w:val="24"/>
        </w:rPr>
        <w:t xml:space="preserve"> estudio pretende dar a conocer </w:t>
      </w:r>
      <w:r w:rsidR="009C5BE5" w:rsidRPr="00533BF6">
        <w:rPr>
          <w:rFonts w:ascii="Times New Roman" w:hAnsi="Times New Roman" w:cs="Times New Roman"/>
          <w:sz w:val="24"/>
          <w:szCs w:val="24"/>
        </w:rPr>
        <w:t>los derechos y obligaciones del estudiante mentor</w:t>
      </w:r>
      <w:r w:rsidR="00E93735" w:rsidRPr="00533BF6">
        <w:rPr>
          <w:rFonts w:ascii="Times New Roman" w:hAnsi="Times New Roman" w:cs="Times New Roman"/>
          <w:sz w:val="24"/>
          <w:szCs w:val="24"/>
        </w:rPr>
        <w:t xml:space="preserve"> </w:t>
      </w:r>
      <w:r w:rsidR="00FE3F47" w:rsidRPr="00533BF6">
        <w:rPr>
          <w:rFonts w:ascii="Times New Roman" w:hAnsi="Times New Roman" w:cs="Times New Roman"/>
          <w:sz w:val="24"/>
          <w:szCs w:val="24"/>
        </w:rPr>
        <w:t xml:space="preserve">con el objetivo de </w:t>
      </w:r>
      <w:r w:rsidR="009C5BE5" w:rsidRPr="00533BF6">
        <w:rPr>
          <w:rFonts w:ascii="Times New Roman" w:hAnsi="Times New Roman" w:cs="Times New Roman"/>
          <w:sz w:val="24"/>
          <w:szCs w:val="24"/>
        </w:rPr>
        <w:t>que la comunidad estudiantil los reconozca</w:t>
      </w:r>
      <w:r w:rsidR="006A7E0C" w:rsidRPr="00533BF6">
        <w:rPr>
          <w:rFonts w:ascii="Times New Roman" w:hAnsi="Times New Roman" w:cs="Times New Roman"/>
          <w:sz w:val="24"/>
          <w:szCs w:val="24"/>
        </w:rPr>
        <w:t xml:space="preserve"> y, a partir de su difusión, obtener</w:t>
      </w:r>
      <w:r w:rsidR="009C5BE5" w:rsidRPr="00533BF6">
        <w:rPr>
          <w:rFonts w:ascii="Times New Roman" w:hAnsi="Times New Roman" w:cs="Times New Roman"/>
          <w:sz w:val="24"/>
          <w:szCs w:val="24"/>
        </w:rPr>
        <w:t xml:space="preserve"> </w:t>
      </w:r>
      <w:r w:rsidR="006A7E0C" w:rsidRPr="00533BF6">
        <w:rPr>
          <w:rFonts w:ascii="Times New Roman" w:hAnsi="Times New Roman" w:cs="Times New Roman"/>
          <w:sz w:val="24"/>
          <w:szCs w:val="24"/>
        </w:rPr>
        <w:t xml:space="preserve">una mayor </w:t>
      </w:r>
      <w:r w:rsidR="009C5BE5" w:rsidRPr="00533BF6">
        <w:rPr>
          <w:rFonts w:ascii="Times New Roman" w:hAnsi="Times New Roman" w:cs="Times New Roman"/>
          <w:sz w:val="24"/>
          <w:szCs w:val="24"/>
        </w:rPr>
        <w:t>participación de mentores</w:t>
      </w:r>
      <w:r w:rsidR="006A7E0C" w:rsidRPr="00533BF6">
        <w:rPr>
          <w:rFonts w:ascii="Times New Roman" w:hAnsi="Times New Roman" w:cs="Times New Roman"/>
          <w:sz w:val="24"/>
          <w:szCs w:val="24"/>
        </w:rPr>
        <w:t xml:space="preserve"> en el futuro</w:t>
      </w:r>
      <w:r w:rsidR="00706072" w:rsidRPr="00533BF6">
        <w:rPr>
          <w:rFonts w:ascii="Times New Roman" w:hAnsi="Times New Roman" w:cs="Times New Roman"/>
          <w:sz w:val="24"/>
          <w:szCs w:val="24"/>
        </w:rPr>
        <w:t xml:space="preserve">; todo ello para </w:t>
      </w:r>
      <w:r w:rsidR="00C90B8A" w:rsidRPr="00533BF6">
        <w:rPr>
          <w:rFonts w:ascii="Times New Roman" w:hAnsi="Times New Roman" w:cs="Times New Roman"/>
          <w:sz w:val="24"/>
          <w:szCs w:val="24"/>
        </w:rPr>
        <w:t>incrementar la calidad de</w:t>
      </w:r>
      <w:r w:rsidR="009C5BE5" w:rsidRPr="00533BF6">
        <w:rPr>
          <w:rFonts w:ascii="Times New Roman" w:hAnsi="Times New Roman" w:cs="Times New Roman"/>
          <w:sz w:val="24"/>
          <w:szCs w:val="24"/>
        </w:rPr>
        <w:t xml:space="preserve">l </w:t>
      </w:r>
      <w:r w:rsidR="00E93735" w:rsidRPr="00533BF6">
        <w:rPr>
          <w:rFonts w:ascii="Times New Roman" w:hAnsi="Times New Roman" w:cs="Times New Roman"/>
          <w:sz w:val="24"/>
          <w:szCs w:val="24"/>
        </w:rPr>
        <w:t>programa de formación</w:t>
      </w:r>
      <w:r w:rsidR="009C5BE5" w:rsidRPr="00533BF6">
        <w:rPr>
          <w:rFonts w:ascii="Times New Roman" w:hAnsi="Times New Roman" w:cs="Times New Roman"/>
          <w:sz w:val="24"/>
          <w:szCs w:val="24"/>
        </w:rPr>
        <w:t xml:space="preserve"> de mentore</w:t>
      </w:r>
      <w:r w:rsidR="00C90B8A" w:rsidRPr="00533BF6">
        <w:rPr>
          <w:rFonts w:ascii="Times New Roman" w:hAnsi="Times New Roman" w:cs="Times New Roman"/>
          <w:sz w:val="24"/>
          <w:szCs w:val="24"/>
        </w:rPr>
        <w:t xml:space="preserve">s en cuestión. </w:t>
      </w:r>
    </w:p>
    <w:p w14:paraId="73A8645D" w14:textId="42A20AD6" w:rsidR="005A7F07" w:rsidRDefault="005A7F07" w:rsidP="003F265C"/>
    <w:p w14:paraId="5D867980" w14:textId="0AF00177" w:rsidR="00E14ACA" w:rsidRDefault="00E14ACA" w:rsidP="003F265C"/>
    <w:p w14:paraId="3474DD2A" w14:textId="0255712C" w:rsidR="00E14ACA" w:rsidRDefault="00E14ACA" w:rsidP="003F265C"/>
    <w:p w14:paraId="22E36174" w14:textId="081E6907" w:rsidR="00E14ACA" w:rsidRDefault="00E14ACA" w:rsidP="003F265C"/>
    <w:p w14:paraId="11AFD968" w14:textId="22343689" w:rsidR="00E14ACA" w:rsidRDefault="00E14ACA" w:rsidP="003F265C"/>
    <w:p w14:paraId="481CF1BF" w14:textId="19730D46" w:rsidR="00E14ACA" w:rsidRDefault="00E14ACA" w:rsidP="003F265C"/>
    <w:p w14:paraId="6DD0E495" w14:textId="77777777" w:rsidR="00E14ACA" w:rsidRPr="003F265C" w:rsidRDefault="00E14ACA" w:rsidP="003F265C"/>
    <w:p w14:paraId="34B37451" w14:textId="77777777" w:rsidR="00B363B2" w:rsidRPr="00533BF6" w:rsidRDefault="007C7BC8" w:rsidP="00533BF6">
      <w:pPr>
        <w:jc w:val="center"/>
        <w:rPr>
          <w:rFonts w:ascii="Times New Roman" w:hAnsi="Times New Roman" w:cs="Times New Roman"/>
          <w:b/>
          <w:bCs/>
          <w:sz w:val="32"/>
          <w:szCs w:val="28"/>
        </w:rPr>
      </w:pPr>
      <w:r w:rsidRPr="00533BF6">
        <w:rPr>
          <w:rFonts w:ascii="Times New Roman" w:hAnsi="Times New Roman" w:cs="Times New Roman"/>
          <w:b/>
          <w:bCs/>
          <w:sz w:val="32"/>
          <w:szCs w:val="28"/>
        </w:rPr>
        <w:lastRenderedPageBreak/>
        <w:t>Conclusiones</w:t>
      </w:r>
    </w:p>
    <w:p w14:paraId="638225D5" w14:textId="147E5374" w:rsidR="00B363B2" w:rsidRPr="005A7F07" w:rsidRDefault="00B363B2" w:rsidP="005A7F07">
      <w:pPr>
        <w:spacing w:line="360" w:lineRule="auto"/>
        <w:jc w:val="both"/>
        <w:rPr>
          <w:rFonts w:ascii="Times New Roman" w:hAnsi="Times New Roman" w:cs="Times New Roman"/>
          <w:sz w:val="24"/>
          <w:szCs w:val="24"/>
        </w:rPr>
      </w:pPr>
      <w:r w:rsidRPr="005A7F07">
        <w:rPr>
          <w:rFonts w:ascii="Times New Roman" w:hAnsi="Times New Roman" w:cs="Times New Roman"/>
          <w:sz w:val="24"/>
          <w:szCs w:val="24"/>
        </w:rPr>
        <w:t xml:space="preserve">El </w:t>
      </w:r>
      <w:r w:rsidR="00255307" w:rsidRPr="005A7F07">
        <w:rPr>
          <w:rFonts w:ascii="Times New Roman" w:hAnsi="Times New Roman" w:cs="Times New Roman"/>
          <w:sz w:val="24"/>
          <w:szCs w:val="24"/>
        </w:rPr>
        <w:t xml:space="preserve">Programa </w:t>
      </w:r>
      <w:r w:rsidRPr="005A7F07">
        <w:rPr>
          <w:rFonts w:ascii="Times New Roman" w:hAnsi="Times New Roman" w:cs="Times New Roman"/>
          <w:sz w:val="24"/>
          <w:szCs w:val="24"/>
        </w:rPr>
        <w:t xml:space="preserve">Institucional de </w:t>
      </w:r>
      <w:r w:rsidR="00255307" w:rsidRPr="005A7F07">
        <w:rPr>
          <w:rFonts w:ascii="Times New Roman" w:hAnsi="Times New Roman" w:cs="Times New Roman"/>
          <w:sz w:val="24"/>
          <w:szCs w:val="24"/>
        </w:rPr>
        <w:t xml:space="preserve">Mentoría </w:t>
      </w:r>
      <w:r w:rsidRPr="005A7F07">
        <w:rPr>
          <w:rFonts w:ascii="Times New Roman" w:hAnsi="Times New Roman" w:cs="Times New Roman"/>
          <w:sz w:val="24"/>
          <w:szCs w:val="24"/>
        </w:rPr>
        <w:t xml:space="preserve">en el nivel superior se lleva a cabo con el propósito de lograr una pronta adaptación </w:t>
      </w:r>
      <w:r w:rsidR="00255307" w:rsidRPr="005A7F07">
        <w:rPr>
          <w:rFonts w:ascii="Times New Roman" w:hAnsi="Times New Roman" w:cs="Times New Roman"/>
          <w:sz w:val="24"/>
          <w:szCs w:val="24"/>
        </w:rPr>
        <w:t xml:space="preserve">por parte de los </w:t>
      </w:r>
      <w:r w:rsidRPr="005A7F07">
        <w:rPr>
          <w:rFonts w:ascii="Times New Roman" w:hAnsi="Times New Roman" w:cs="Times New Roman"/>
          <w:sz w:val="24"/>
          <w:szCs w:val="24"/>
        </w:rPr>
        <w:t xml:space="preserve">estudiantes de nuevo ingreso, </w:t>
      </w:r>
      <w:r w:rsidR="00255307" w:rsidRPr="005A7F07">
        <w:rPr>
          <w:rFonts w:ascii="Times New Roman" w:hAnsi="Times New Roman" w:cs="Times New Roman"/>
          <w:sz w:val="24"/>
          <w:szCs w:val="24"/>
        </w:rPr>
        <w:t xml:space="preserve">y lograr así </w:t>
      </w:r>
      <w:r w:rsidRPr="005A7F07">
        <w:rPr>
          <w:rFonts w:ascii="Times New Roman" w:hAnsi="Times New Roman" w:cs="Times New Roman"/>
          <w:sz w:val="24"/>
          <w:szCs w:val="24"/>
        </w:rPr>
        <w:t xml:space="preserve">disminuir la inseguridad </w:t>
      </w:r>
      <w:r w:rsidR="00255307" w:rsidRPr="005A7F07">
        <w:rPr>
          <w:rFonts w:ascii="Times New Roman" w:hAnsi="Times New Roman" w:cs="Times New Roman"/>
          <w:sz w:val="24"/>
          <w:szCs w:val="24"/>
        </w:rPr>
        <w:t xml:space="preserve">de estos </w:t>
      </w:r>
      <w:r w:rsidRPr="005A7F07">
        <w:rPr>
          <w:rFonts w:ascii="Times New Roman" w:hAnsi="Times New Roman" w:cs="Times New Roman"/>
          <w:sz w:val="24"/>
          <w:szCs w:val="24"/>
        </w:rPr>
        <w:t>al enfrentarse a nuevos escenarios educativos, nuevos docentes, nuevas asignaturas, nuevas estrategias y nuevos compañeros</w:t>
      </w:r>
      <w:r w:rsidR="00255307" w:rsidRPr="005A7F07">
        <w:rPr>
          <w:rFonts w:ascii="Times New Roman" w:hAnsi="Times New Roman" w:cs="Times New Roman"/>
          <w:sz w:val="24"/>
          <w:szCs w:val="24"/>
        </w:rPr>
        <w:t xml:space="preserve">. En suma, el programa está diseñado </w:t>
      </w:r>
      <w:r w:rsidRPr="005A7F07">
        <w:rPr>
          <w:rFonts w:ascii="Times New Roman" w:hAnsi="Times New Roman" w:cs="Times New Roman"/>
          <w:sz w:val="24"/>
          <w:szCs w:val="24"/>
        </w:rPr>
        <w:t>para</w:t>
      </w:r>
      <w:r w:rsidR="00255307" w:rsidRPr="005A7F07">
        <w:rPr>
          <w:rFonts w:ascii="Times New Roman" w:hAnsi="Times New Roman" w:cs="Times New Roman"/>
          <w:sz w:val="24"/>
          <w:szCs w:val="24"/>
        </w:rPr>
        <w:t xml:space="preserve"> alcanzar</w:t>
      </w:r>
      <w:r w:rsidRPr="005A7F07">
        <w:rPr>
          <w:rFonts w:ascii="Times New Roman" w:hAnsi="Times New Roman" w:cs="Times New Roman"/>
          <w:sz w:val="24"/>
          <w:szCs w:val="24"/>
        </w:rPr>
        <w:t xml:space="preserve"> una pronta adaptación en el nuevo escenario educativo,</w:t>
      </w:r>
      <w:r w:rsidR="00800B84" w:rsidRPr="005A7F07">
        <w:rPr>
          <w:rFonts w:ascii="Times New Roman" w:hAnsi="Times New Roman" w:cs="Times New Roman"/>
          <w:sz w:val="24"/>
          <w:szCs w:val="24"/>
        </w:rPr>
        <w:t xml:space="preserve"> </w:t>
      </w:r>
      <w:r w:rsidR="00255307" w:rsidRPr="005A7F07">
        <w:rPr>
          <w:rFonts w:ascii="Times New Roman" w:hAnsi="Times New Roman" w:cs="Times New Roman"/>
          <w:sz w:val="24"/>
          <w:szCs w:val="24"/>
        </w:rPr>
        <w:t xml:space="preserve">evitar </w:t>
      </w:r>
      <w:r w:rsidRPr="005A7F07">
        <w:rPr>
          <w:rFonts w:ascii="Times New Roman" w:hAnsi="Times New Roman" w:cs="Times New Roman"/>
          <w:sz w:val="24"/>
          <w:szCs w:val="24"/>
        </w:rPr>
        <w:t xml:space="preserve">la deserción escolar y </w:t>
      </w:r>
      <w:r w:rsidR="00800B84" w:rsidRPr="005A7F07">
        <w:rPr>
          <w:rFonts w:ascii="Times New Roman" w:hAnsi="Times New Roman" w:cs="Times New Roman"/>
          <w:sz w:val="24"/>
          <w:szCs w:val="24"/>
        </w:rPr>
        <w:t>mejor</w:t>
      </w:r>
      <w:r w:rsidR="00B4667F" w:rsidRPr="005A7F07">
        <w:rPr>
          <w:rFonts w:ascii="Times New Roman" w:hAnsi="Times New Roman" w:cs="Times New Roman"/>
          <w:sz w:val="24"/>
          <w:szCs w:val="24"/>
        </w:rPr>
        <w:t>ar</w:t>
      </w:r>
      <w:r w:rsidR="00800B84" w:rsidRPr="005A7F07">
        <w:rPr>
          <w:rFonts w:ascii="Times New Roman" w:hAnsi="Times New Roman" w:cs="Times New Roman"/>
          <w:sz w:val="24"/>
          <w:szCs w:val="24"/>
        </w:rPr>
        <w:t xml:space="preserve"> el rendimiento</w:t>
      </w:r>
      <w:r w:rsidRPr="005A7F07">
        <w:rPr>
          <w:rFonts w:ascii="Times New Roman" w:hAnsi="Times New Roman" w:cs="Times New Roman"/>
          <w:sz w:val="24"/>
          <w:szCs w:val="24"/>
        </w:rPr>
        <w:t xml:space="preserve"> académico.</w:t>
      </w:r>
    </w:p>
    <w:p w14:paraId="12F2577D" w14:textId="4345F003" w:rsidR="00B363B2" w:rsidRPr="005A7F07" w:rsidRDefault="007436A4" w:rsidP="005A7F07">
      <w:pPr>
        <w:spacing w:line="360" w:lineRule="auto"/>
        <w:jc w:val="both"/>
        <w:rPr>
          <w:rFonts w:ascii="Times New Roman" w:hAnsi="Times New Roman" w:cs="Times New Roman"/>
          <w:sz w:val="24"/>
          <w:szCs w:val="24"/>
        </w:rPr>
      </w:pPr>
      <w:r w:rsidRPr="005A7F07">
        <w:rPr>
          <w:rFonts w:ascii="Times New Roman" w:hAnsi="Times New Roman" w:cs="Times New Roman"/>
          <w:sz w:val="24"/>
          <w:szCs w:val="24"/>
        </w:rPr>
        <w:t>El papel del estudiante mentor es primordial</w:t>
      </w:r>
      <w:r w:rsidR="00800B84" w:rsidRPr="005A7F07">
        <w:rPr>
          <w:rFonts w:ascii="Times New Roman" w:hAnsi="Times New Roman" w:cs="Times New Roman"/>
          <w:sz w:val="24"/>
          <w:szCs w:val="24"/>
        </w:rPr>
        <w:t>:</w:t>
      </w:r>
      <w:r w:rsidRPr="005A7F07">
        <w:rPr>
          <w:rFonts w:ascii="Times New Roman" w:hAnsi="Times New Roman" w:cs="Times New Roman"/>
          <w:sz w:val="24"/>
          <w:szCs w:val="24"/>
        </w:rPr>
        <w:t xml:space="preserve"> es la parte medular de la conexión con el estudiante mentorado</w:t>
      </w:r>
      <w:r w:rsidR="00800B84" w:rsidRPr="005A7F07">
        <w:rPr>
          <w:rFonts w:ascii="Times New Roman" w:hAnsi="Times New Roman" w:cs="Times New Roman"/>
          <w:sz w:val="24"/>
          <w:szCs w:val="24"/>
        </w:rPr>
        <w:t xml:space="preserve">. Para brindar las estrategias de asesoramiento académico y proporcionar a los estudiantes mentorados los elementos esenciales que les permitan alcanzar sus objetivos desde su ingreso a la universidad, debe </w:t>
      </w:r>
      <w:r w:rsidRPr="005A7F07">
        <w:rPr>
          <w:rFonts w:ascii="Times New Roman" w:hAnsi="Times New Roman" w:cs="Times New Roman"/>
          <w:sz w:val="24"/>
          <w:szCs w:val="24"/>
        </w:rPr>
        <w:t>de tener empatía y conocimiento acerca de</w:t>
      </w:r>
      <w:r w:rsidR="0055309C" w:rsidRPr="005A7F07">
        <w:rPr>
          <w:rFonts w:ascii="Times New Roman" w:hAnsi="Times New Roman" w:cs="Times New Roman"/>
          <w:sz w:val="24"/>
          <w:szCs w:val="24"/>
        </w:rPr>
        <w:t>l</w:t>
      </w:r>
      <w:r w:rsidRPr="005A7F07">
        <w:rPr>
          <w:rFonts w:ascii="Times New Roman" w:hAnsi="Times New Roman" w:cs="Times New Roman"/>
          <w:sz w:val="24"/>
          <w:szCs w:val="24"/>
        </w:rPr>
        <w:t xml:space="preserve"> programa institucional de </w:t>
      </w:r>
      <w:r w:rsidR="0055309C" w:rsidRPr="005A7F07">
        <w:rPr>
          <w:rFonts w:ascii="Times New Roman" w:hAnsi="Times New Roman" w:cs="Times New Roman"/>
          <w:sz w:val="24"/>
          <w:szCs w:val="24"/>
        </w:rPr>
        <w:t>mentoría</w:t>
      </w:r>
      <w:r w:rsidRPr="005A7F07">
        <w:rPr>
          <w:rFonts w:ascii="Times New Roman" w:hAnsi="Times New Roman" w:cs="Times New Roman"/>
          <w:sz w:val="24"/>
          <w:szCs w:val="24"/>
        </w:rPr>
        <w:t>s</w:t>
      </w:r>
      <w:r w:rsidR="00800B84" w:rsidRPr="005A7F07">
        <w:rPr>
          <w:rFonts w:ascii="Times New Roman" w:hAnsi="Times New Roman" w:cs="Times New Roman"/>
          <w:sz w:val="24"/>
          <w:szCs w:val="24"/>
        </w:rPr>
        <w:t>.</w:t>
      </w:r>
    </w:p>
    <w:p w14:paraId="55F01E4C" w14:textId="3C141904" w:rsidR="00AB7371" w:rsidRPr="003F265C" w:rsidRDefault="00496219" w:rsidP="005A7F07">
      <w:pPr>
        <w:spacing w:line="360" w:lineRule="auto"/>
        <w:jc w:val="both"/>
      </w:pPr>
      <w:r w:rsidRPr="005A7F07">
        <w:rPr>
          <w:rFonts w:ascii="Times New Roman" w:hAnsi="Times New Roman" w:cs="Times New Roman"/>
          <w:sz w:val="24"/>
          <w:szCs w:val="24"/>
        </w:rPr>
        <w:t>L</w:t>
      </w:r>
      <w:r w:rsidR="00CD19F6" w:rsidRPr="005A7F07">
        <w:rPr>
          <w:rFonts w:ascii="Times New Roman" w:hAnsi="Times New Roman" w:cs="Times New Roman"/>
          <w:sz w:val="24"/>
          <w:szCs w:val="24"/>
        </w:rPr>
        <w:t>os estudiantes</w:t>
      </w:r>
      <w:r w:rsidR="0055309C" w:rsidRPr="005A7F07">
        <w:rPr>
          <w:rFonts w:ascii="Times New Roman" w:hAnsi="Times New Roman" w:cs="Times New Roman"/>
          <w:sz w:val="24"/>
          <w:szCs w:val="24"/>
        </w:rPr>
        <w:t xml:space="preserve"> mentores</w:t>
      </w:r>
      <w:r w:rsidR="00E65948" w:rsidRPr="005A7F07">
        <w:rPr>
          <w:rFonts w:ascii="Times New Roman" w:hAnsi="Times New Roman" w:cs="Times New Roman"/>
          <w:sz w:val="24"/>
          <w:szCs w:val="24"/>
        </w:rPr>
        <w:t>,</w:t>
      </w:r>
      <w:r w:rsidR="0055309C" w:rsidRPr="005A7F07">
        <w:rPr>
          <w:rFonts w:ascii="Times New Roman" w:hAnsi="Times New Roman" w:cs="Times New Roman"/>
          <w:sz w:val="24"/>
          <w:szCs w:val="24"/>
        </w:rPr>
        <w:t xml:space="preserve"> a</w:t>
      </w:r>
      <w:r w:rsidR="00D6235D" w:rsidRPr="005A7F07">
        <w:rPr>
          <w:rFonts w:ascii="Times New Roman" w:hAnsi="Times New Roman" w:cs="Times New Roman"/>
          <w:sz w:val="24"/>
          <w:szCs w:val="24"/>
        </w:rPr>
        <w:t>l</w:t>
      </w:r>
      <w:r w:rsidR="0055309C" w:rsidRPr="005A7F07">
        <w:rPr>
          <w:rFonts w:ascii="Times New Roman" w:hAnsi="Times New Roman" w:cs="Times New Roman"/>
          <w:sz w:val="24"/>
          <w:szCs w:val="24"/>
        </w:rPr>
        <w:t xml:space="preserve"> incorpor</w:t>
      </w:r>
      <w:r w:rsidR="00D6235D" w:rsidRPr="005A7F07">
        <w:rPr>
          <w:rFonts w:ascii="Times New Roman" w:hAnsi="Times New Roman" w:cs="Times New Roman"/>
          <w:sz w:val="24"/>
          <w:szCs w:val="24"/>
        </w:rPr>
        <w:t xml:space="preserve">arse </w:t>
      </w:r>
      <w:r w:rsidR="004834E8" w:rsidRPr="005A7F07">
        <w:rPr>
          <w:rFonts w:ascii="Times New Roman" w:hAnsi="Times New Roman" w:cs="Times New Roman"/>
          <w:sz w:val="24"/>
          <w:szCs w:val="24"/>
        </w:rPr>
        <w:t>a</w:t>
      </w:r>
      <w:r w:rsidR="00D6235D" w:rsidRPr="005A7F07">
        <w:rPr>
          <w:rFonts w:ascii="Times New Roman" w:hAnsi="Times New Roman" w:cs="Times New Roman"/>
          <w:sz w:val="24"/>
          <w:szCs w:val="24"/>
        </w:rPr>
        <w:t xml:space="preserve">l </w:t>
      </w:r>
      <w:r w:rsidR="0055309C" w:rsidRPr="005A7F07">
        <w:rPr>
          <w:rFonts w:ascii="Times New Roman" w:hAnsi="Times New Roman" w:cs="Times New Roman"/>
          <w:sz w:val="24"/>
          <w:szCs w:val="24"/>
        </w:rPr>
        <w:t>programa</w:t>
      </w:r>
      <w:r w:rsidR="00D6235D" w:rsidRPr="005A7F07">
        <w:rPr>
          <w:rFonts w:ascii="Times New Roman" w:hAnsi="Times New Roman" w:cs="Times New Roman"/>
          <w:sz w:val="24"/>
          <w:szCs w:val="24"/>
        </w:rPr>
        <w:t xml:space="preserve"> de mentoría</w:t>
      </w:r>
      <w:r w:rsidR="00E65948" w:rsidRPr="005A7F07">
        <w:rPr>
          <w:rFonts w:ascii="Times New Roman" w:hAnsi="Times New Roman" w:cs="Times New Roman"/>
          <w:sz w:val="24"/>
          <w:szCs w:val="24"/>
        </w:rPr>
        <w:t>,</w:t>
      </w:r>
      <w:r w:rsidR="0055309C" w:rsidRPr="005A7F07">
        <w:rPr>
          <w:rFonts w:ascii="Times New Roman" w:hAnsi="Times New Roman" w:cs="Times New Roman"/>
          <w:sz w:val="24"/>
          <w:szCs w:val="24"/>
        </w:rPr>
        <w:t xml:space="preserve"> </w:t>
      </w:r>
      <w:r w:rsidR="008C0870" w:rsidRPr="005A7F07">
        <w:rPr>
          <w:rFonts w:ascii="Times New Roman" w:hAnsi="Times New Roman" w:cs="Times New Roman"/>
          <w:sz w:val="24"/>
          <w:szCs w:val="24"/>
        </w:rPr>
        <w:t>tienen</w:t>
      </w:r>
      <w:r w:rsidR="00CD19F6" w:rsidRPr="005A7F07">
        <w:rPr>
          <w:rFonts w:ascii="Times New Roman" w:hAnsi="Times New Roman" w:cs="Times New Roman"/>
          <w:sz w:val="24"/>
          <w:szCs w:val="24"/>
        </w:rPr>
        <w:t xml:space="preserve"> poco </w:t>
      </w:r>
      <w:r w:rsidR="008C0870" w:rsidRPr="005A7F07">
        <w:rPr>
          <w:rFonts w:ascii="Times New Roman" w:hAnsi="Times New Roman" w:cs="Times New Roman"/>
          <w:sz w:val="24"/>
          <w:szCs w:val="24"/>
        </w:rPr>
        <w:t xml:space="preserve">o nulo </w:t>
      </w:r>
      <w:r w:rsidR="00CD19F6" w:rsidRPr="005A7F07">
        <w:rPr>
          <w:rFonts w:ascii="Times New Roman" w:hAnsi="Times New Roman" w:cs="Times New Roman"/>
          <w:sz w:val="24"/>
          <w:szCs w:val="24"/>
        </w:rPr>
        <w:t xml:space="preserve">conocimiento </w:t>
      </w:r>
      <w:r w:rsidR="008C0870" w:rsidRPr="005A7F07">
        <w:rPr>
          <w:rFonts w:ascii="Times New Roman" w:hAnsi="Times New Roman" w:cs="Times New Roman"/>
          <w:sz w:val="24"/>
          <w:szCs w:val="24"/>
        </w:rPr>
        <w:t>sobre</w:t>
      </w:r>
      <w:r w:rsidR="0055309C" w:rsidRPr="005A7F07">
        <w:rPr>
          <w:rFonts w:ascii="Times New Roman" w:hAnsi="Times New Roman" w:cs="Times New Roman"/>
          <w:sz w:val="24"/>
          <w:szCs w:val="24"/>
        </w:rPr>
        <w:t xml:space="preserve"> sus derechos y obligaciones</w:t>
      </w:r>
      <w:r w:rsidR="008C0870" w:rsidRPr="005A7F07">
        <w:rPr>
          <w:rFonts w:ascii="Times New Roman" w:hAnsi="Times New Roman" w:cs="Times New Roman"/>
          <w:sz w:val="24"/>
          <w:szCs w:val="24"/>
        </w:rPr>
        <w:t>,</w:t>
      </w:r>
      <w:r w:rsidR="0055309C" w:rsidRPr="005A7F07">
        <w:rPr>
          <w:rFonts w:ascii="Times New Roman" w:hAnsi="Times New Roman" w:cs="Times New Roman"/>
          <w:sz w:val="24"/>
          <w:szCs w:val="24"/>
        </w:rPr>
        <w:t xml:space="preserve"> </w:t>
      </w:r>
      <w:r w:rsidR="008C0870" w:rsidRPr="005A7F07">
        <w:rPr>
          <w:rFonts w:ascii="Times New Roman" w:hAnsi="Times New Roman" w:cs="Times New Roman"/>
          <w:sz w:val="24"/>
          <w:szCs w:val="24"/>
        </w:rPr>
        <w:t>y esto provoca que no lleven a cabo</w:t>
      </w:r>
      <w:r w:rsidR="0055309C" w:rsidRPr="005A7F07">
        <w:rPr>
          <w:rFonts w:ascii="Times New Roman" w:hAnsi="Times New Roman" w:cs="Times New Roman"/>
          <w:sz w:val="24"/>
          <w:szCs w:val="24"/>
        </w:rPr>
        <w:t xml:space="preserve"> </w:t>
      </w:r>
      <w:r w:rsidR="00D6235D" w:rsidRPr="005A7F07">
        <w:rPr>
          <w:rFonts w:ascii="Times New Roman" w:hAnsi="Times New Roman" w:cs="Times New Roman"/>
          <w:sz w:val="24"/>
          <w:szCs w:val="24"/>
        </w:rPr>
        <w:t>con</w:t>
      </w:r>
      <w:r w:rsidR="00713B9B" w:rsidRPr="005A7F07">
        <w:rPr>
          <w:rFonts w:ascii="Times New Roman" w:hAnsi="Times New Roman" w:cs="Times New Roman"/>
          <w:sz w:val="24"/>
          <w:szCs w:val="24"/>
        </w:rPr>
        <w:t xml:space="preserve"> efectividad </w:t>
      </w:r>
      <w:r w:rsidR="00E65948" w:rsidRPr="005A7F07">
        <w:rPr>
          <w:rFonts w:ascii="Times New Roman" w:hAnsi="Times New Roman" w:cs="Times New Roman"/>
          <w:sz w:val="24"/>
          <w:szCs w:val="24"/>
        </w:rPr>
        <w:t>su trabajo de acompañamiento</w:t>
      </w:r>
      <w:r w:rsidR="008C0870" w:rsidRPr="005A7F07">
        <w:rPr>
          <w:rFonts w:ascii="Times New Roman" w:hAnsi="Times New Roman" w:cs="Times New Roman"/>
          <w:sz w:val="24"/>
          <w:szCs w:val="24"/>
        </w:rPr>
        <w:t>. En consecuencia,</w:t>
      </w:r>
      <w:r w:rsidR="00B363B2" w:rsidRPr="005A7F07">
        <w:rPr>
          <w:rFonts w:ascii="Times New Roman" w:hAnsi="Times New Roman" w:cs="Times New Roman"/>
          <w:sz w:val="24"/>
          <w:szCs w:val="24"/>
        </w:rPr>
        <w:t xml:space="preserve"> para fomentar el diseño y la puesta en marcha </w:t>
      </w:r>
      <w:r w:rsidR="008C0870" w:rsidRPr="005A7F07">
        <w:rPr>
          <w:rFonts w:ascii="Times New Roman" w:hAnsi="Times New Roman" w:cs="Times New Roman"/>
          <w:sz w:val="24"/>
          <w:szCs w:val="24"/>
        </w:rPr>
        <w:t>d</w:t>
      </w:r>
      <w:r w:rsidR="00B363B2" w:rsidRPr="005A7F07">
        <w:rPr>
          <w:rFonts w:ascii="Times New Roman" w:hAnsi="Times New Roman" w:cs="Times New Roman"/>
          <w:sz w:val="24"/>
          <w:szCs w:val="24"/>
        </w:rPr>
        <w:t xml:space="preserve">el </w:t>
      </w:r>
      <w:r w:rsidR="008C0870" w:rsidRPr="005A7F07">
        <w:rPr>
          <w:rFonts w:ascii="Times New Roman" w:hAnsi="Times New Roman" w:cs="Times New Roman"/>
          <w:sz w:val="24"/>
          <w:szCs w:val="24"/>
        </w:rPr>
        <w:t>P</w:t>
      </w:r>
      <w:r w:rsidR="00B363B2" w:rsidRPr="005A7F07">
        <w:rPr>
          <w:rFonts w:ascii="Times New Roman" w:hAnsi="Times New Roman" w:cs="Times New Roman"/>
          <w:sz w:val="24"/>
          <w:szCs w:val="24"/>
        </w:rPr>
        <w:t xml:space="preserve">rograma Institucional de </w:t>
      </w:r>
      <w:r w:rsidR="00402D18" w:rsidRPr="005A7F07">
        <w:rPr>
          <w:rFonts w:ascii="Times New Roman" w:hAnsi="Times New Roman" w:cs="Times New Roman"/>
          <w:sz w:val="24"/>
          <w:szCs w:val="24"/>
        </w:rPr>
        <w:t>Mentoría</w:t>
      </w:r>
      <w:r w:rsidR="00B363B2" w:rsidRPr="005A7F07">
        <w:rPr>
          <w:rFonts w:ascii="Times New Roman" w:hAnsi="Times New Roman" w:cs="Times New Roman"/>
          <w:sz w:val="24"/>
          <w:szCs w:val="24"/>
        </w:rPr>
        <w:t xml:space="preserve">, </w:t>
      </w:r>
      <w:r w:rsidR="00D6235D" w:rsidRPr="005A7F07">
        <w:rPr>
          <w:rFonts w:ascii="Times New Roman" w:hAnsi="Times New Roman" w:cs="Times New Roman"/>
          <w:sz w:val="24"/>
          <w:szCs w:val="24"/>
        </w:rPr>
        <w:t xml:space="preserve">en este estudio </w:t>
      </w:r>
      <w:r w:rsidR="00B363B2" w:rsidRPr="005A7F07">
        <w:rPr>
          <w:rFonts w:ascii="Times New Roman" w:hAnsi="Times New Roman" w:cs="Times New Roman"/>
          <w:sz w:val="24"/>
          <w:szCs w:val="24"/>
        </w:rPr>
        <w:t xml:space="preserve">se </w:t>
      </w:r>
      <w:r w:rsidR="008C0870" w:rsidRPr="005A7F07">
        <w:rPr>
          <w:rFonts w:ascii="Times New Roman" w:hAnsi="Times New Roman" w:cs="Times New Roman"/>
          <w:sz w:val="24"/>
          <w:szCs w:val="24"/>
        </w:rPr>
        <w:t>definieron</w:t>
      </w:r>
      <w:r w:rsidR="00D6235D" w:rsidRPr="005A7F07">
        <w:rPr>
          <w:rFonts w:ascii="Times New Roman" w:hAnsi="Times New Roman" w:cs="Times New Roman"/>
          <w:sz w:val="24"/>
          <w:szCs w:val="24"/>
        </w:rPr>
        <w:t xml:space="preserve"> seis derechos</w:t>
      </w:r>
      <w:r w:rsidR="00402D18" w:rsidRPr="005A7F07">
        <w:rPr>
          <w:rFonts w:ascii="Times New Roman" w:hAnsi="Times New Roman" w:cs="Times New Roman"/>
          <w:sz w:val="24"/>
          <w:szCs w:val="24"/>
        </w:rPr>
        <w:t>, los cuales</w:t>
      </w:r>
      <w:r w:rsidR="00D6235D" w:rsidRPr="005A7F07">
        <w:rPr>
          <w:rFonts w:ascii="Times New Roman" w:hAnsi="Times New Roman" w:cs="Times New Roman"/>
          <w:sz w:val="24"/>
          <w:szCs w:val="24"/>
        </w:rPr>
        <w:t xml:space="preserve"> </w:t>
      </w:r>
      <w:r w:rsidR="00533703" w:rsidRPr="005A7F07">
        <w:rPr>
          <w:rFonts w:ascii="Times New Roman" w:hAnsi="Times New Roman" w:cs="Times New Roman"/>
          <w:sz w:val="24"/>
          <w:szCs w:val="24"/>
        </w:rPr>
        <w:t>protegen y benefician al</w:t>
      </w:r>
      <w:r w:rsidR="00D6235D" w:rsidRPr="005A7F07">
        <w:rPr>
          <w:rFonts w:ascii="Times New Roman" w:hAnsi="Times New Roman" w:cs="Times New Roman"/>
          <w:sz w:val="24"/>
          <w:szCs w:val="24"/>
        </w:rPr>
        <w:t xml:space="preserve"> mentor estudiante</w:t>
      </w:r>
      <w:r w:rsidR="00402D18" w:rsidRPr="005A7F07">
        <w:rPr>
          <w:rFonts w:ascii="Times New Roman" w:hAnsi="Times New Roman" w:cs="Times New Roman"/>
          <w:sz w:val="24"/>
          <w:szCs w:val="24"/>
        </w:rPr>
        <w:t>,</w:t>
      </w:r>
      <w:r w:rsidR="004834E8" w:rsidRPr="005A7F07">
        <w:rPr>
          <w:rFonts w:ascii="Times New Roman" w:hAnsi="Times New Roman" w:cs="Times New Roman"/>
          <w:sz w:val="24"/>
          <w:szCs w:val="24"/>
        </w:rPr>
        <w:t xml:space="preserve"> y</w:t>
      </w:r>
      <w:r w:rsidR="00D6235D" w:rsidRPr="005A7F07">
        <w:rPr>
          <w:rFonts w:ascii="Times New Roman" w:hAnsi="Times New Roman" w:cs="Times New Roman"/>
          <w:sz w:val="24"/>
          <w:szCs w:val="24"/>
        </w:rPr>
        <w:t xml:space="preserve"> 12 obligaciones que deben de cumplir para permanecer como parte fundamental del equipo </w:t>
      </w:r>
      <w:r w:rsidR="00B363B2" w:rsidRPr="005A7F07">
        <w:rPr>
          <w:rFonts w:ascii="Times New Roman" w:hAnsi="Times New Roman" w:cs="Times New Roman"/>
          <w:sz w:val="24"/>
          <w:szCs w:val="24"/>
        </w:rPr>
        <w:t>de mentoría</w:t>
      </w:r>
      <w:r w:rsidR="004834E8" w:rsidRPr="005A7F07">
        <w:rPr>
          <w:rFonts w:ascii="Times New Roman" w:hAnsi="Times New Roman" w:cs="Times New Roman"/>
          <w:sz w:val="24"/>
          <w:szCs w:val="24"/>
        </w:rPr>
        <w:t xml:space="preserve">. Se trata de </w:t>
      </w:r>
      <w:r w:rsidR="00D6235D" w:rsidRPr="005A7F07">
        <w:rPr>
          <w:rFonts w:ascii="Times New Roman" w:hAnsi="Times New Roman" w:cs="Times New Roman"/>
          <w:sz w:val="24"/>
          <w:szCs w:val="24"/>
        </w:rPr>
        <w:t>derech</w:t>
      </w:r>
      <w:r w:rsidR="0024044D" w:rsidRPr="005A7F07">
        <w:rPr>
          <w:rFonts w:ascii="Times New Roman" w:hAnsi="Times New Roman" w:cs="Times New Roman"/>
          <w:sz w:val="24"/>
          <w:szCs w:val="24"/>
        </w:rPr>
        <w:t>os y obligaciones que permiten</w:t>
      </w:r>
      <w:r w:rsidR="00D6235D" w:rsidRPr="005A7F07">
        <w:rPr>
          <w:rFonts w:ascii="Times New Roman" w:hAnsi="Times New Roman" w:cs="Times New Roman"/>
          <w:sz w:val="24"/>
          <w:szCs w:val="24"/>
        </w:rPr>
        <w:t xml:space="preserve"> </w:t>
      </w:r>
      <w:r w:rsidR="004E3947" w:rsidRPr="005A7F07">
        <w:rPr>
          <w:rFonts w:ascii="Times New Roman" w:hAnsi="Times New Roman" w:cs="Times New Roman"/>
          <w:sz w:val="24"/>
          <w:szCs w:val="24"/>
        </w:rPr>
        <w:t xml:space="preserve">continuar </w:t>
      </w:r>
      <w:r w:rsidR="003A2D5E" w:rsidRPr="005A7F07">
        <w:rPr>
          <w:rFonts w:ascii="Times New Roman" w:hAnsi="Times New Roman" w:cs="Times New Roman"/>
          <w:sz w:val="24"/>
          <w:szCs w:val="24"/>
        </w:rPr>
        <w:t>con el compromiso de</w:t>
      </w:r>
      <w:r w:rsidR="00D6235D" w:rsidRPr="005A7F07">
        <w:rPr>
          <w:rFonts w:ascii="Times New Roman" w:hAnsi="Times New Roman" w:cs="Times New Roman"/>
          <w:sz w:val="24"/>
          <w:szCs w:val="24"/>
        </w:rPr>
        <w:t xml:space="preserve"> desarrollo académico y </w:t>
      </w:r>
      <w:r w:rsidR="00AC7FDD" w:rsidRPr="005A7F07">
        <w:rPr>
          <w:rFonts w:ascii="Times New Roman" w:hAnsi="Times New Roman" w:cs="Times New Roman"/>
          <w:sz w:val="24"/>
          <w:szCs w:val="24"/>
        </w:rPr>
        <w:t>personal para que</w:t>
      </w:r>
      <w:r w:rsidR="004834E8" w:rsidRPr="005A7F07">
        <w:rPr>
          <w:rFonts w:ascii="Times New Roman" w:hAnsi="Times New Roman" w:cs="Times New Roman"/>
          <w:sz w:val="24"/>
          <w:szCs w:val="24"/>
        </w:rPr>
        <w:t>,</w:t>
      </w:r>
      <w:r w:rsidR="00AC7FDD" w:rsidRPr="005A7F07">
        <w:rPr>
          <w:rFonts w:ascii="Times New Roman" w:hAnsi="Times New Roman" w:cs="Times New Roman"/>
          <w:sz w:val="24"/>
          <w:szCs w:val="24"/>
        </w:rPr>
        <w:t xml:space="preserve"> de</w:t>
      </w:r>
      <w:r w:rsidR="00D6235D" w:rsidRPr="005A7F07">
        <w:rPr>
          <w:rFonts w:ascii="Times New Roman" w:hAnsi="Times New Roman" w:cs="Times New Roman"/>
          <w:sz w:val="24"/>
          <w:szCs w:val="24"/>
        </w:rPr>
        <w:t xml:space="preserve"> esta manera</w:t>
      </w:r>
      <w:r w:rsidR="004834E8" w:rsidRPr="005A7F07">
        <w:rPr>
          <w:rFonts w:ascii="Times New Roman" w:hAnsi="Times New Roman" w:cs="Times New Roman"/>
          <w:sz w:val="24"/>
          <w:szCs w:val="24"/>
        </w:rPr>
        <w:t>,</w:t>
      </w:r>
      <w:r w:rsidR="00D6235D" w:rsidRPr="005A7F07">
        <w:rPr>
          <w:rFonts w:ascii="Times New Roman" w:hAnsi="Times New Roman" w:cs="Times New Roman"/>
          <w:sz w:val="24"/>
          <w:szCs w:val="24"/>
        </w:rPr>
        <w:t xml:space="preserve"> se lleve adecuadamente el </w:t>
      </w:r>
      <w:r w:rsidR="004834E8" w:rsidRPr="005A7F07">
        <w:rPr>
          <w:rFonts w:ascii="Times New Roman" w:hAnsi="Times New Roman" w:cs="Times New Roman"/>
          <w:sz w:val="24"/>
          <w:szCs w:val="24"/>
        </w:rPr>
        <w:t xml:space="preserve">Programa Institucional </w:t>
      </w:r>
      <w:r w:rsidR="00D6235D" w:rsidRPr="005A7F07">
        <w:rPr>
          <w:rFonts w:ascii="Times New Roman" w:hAnsi="Times New Roman" w:cs="Times New Roman"/>
          <w:sz w:val="24"/>
          <w:szCs w:val="24"/>
        </w:rPr>
        <w:t xml:space="preserve">de </w:t>
      </w:r>
      <w:r w:rsidR="004834E8" w:rsidRPr="005A7F07">
        <w:rPr>
          <w:rFonts w:ascii="Times New Roman" w:hAnsi="Times New Roman" w:cs="Times New Roman"/>
          <w:sz w:val="24"/>
          <w:szCs w:val="24"/>
        </w:rPr>
        <w:t xml:space="preserve">Mentorías </w:t>
      </w:r>
      <w:r w:rsidR="00D6235D" w:rsidRPr="005A7F07">
        <w:rPr>
          <w:rFonts w:ascii="Times New Roman" w:hAnsi="Times New Roman" w:cs="Times New Roman"/>
          <w:sz w:val="24"/>
          <w:szCs w:val="24"/>
        </w:rPr>
        <w:t xml:space="preserve">e integración de valores </w:t>
      </w:r>
      <w:r w:rsidR="005B3690" w:rsidRPr="005A7F07">
        <w:rPr>
          <w:rFonts w:ascii="Times New Roman" w:hAnsi="Times New Roman" w:cs="Times New Roman"/>
          <w:sz w:val="24"/>
          <w:szCs w:val="24"/>
        </w:rPr>
        <w:t xml:space="preserve">y principios de los estudiantes de la </w:t>
      </w:r>
      <w:r w:rsidR="004834E8" w:rsidRPr="005A7F07">
        <w:rPr>
          <w:rFonts w:ascii="Times New Roman" w:hAnsi="Times New Roman" w:cs="Times New Roman"/>
          <w:sz w:val="24"/>
          <w:szCs w:val="24"/>
        </w:rPr>
        <w:t>Unidad Académica de Medicina Veterinaria y Zootecnia de la UAZ</w:t>
      </w:r>
      <w:r w:rsidR="005B3690" w:rsidRPr="005A7F07">
        <w:rPr>
          <w:rFonts w:ascii="Times New Roman" w:hAnsi="Times New Roman" w:cs="Times New Roman"/>
          <w:sz w:val="24"/>
          <w:szCs w:val="24"/>
        </w:rPr>
        <w:t>.</w:t>
      </w:r>
    </w:p>
    <w:p w14:paraId="77C724CB" w14:textId="1F9A93EA" w:rsidR="00401F7C" w:rsidRDefault="00401F7C" w:rsidP="003F265C"/>
    <w:p w14:paraId="082937A0" w14:textId="3047B0C5" w:rsidR="005A7F07" w:rsidRDefault="005A7F07" w:rsidP="003F265C"/>
    <w:p w14:paraId="49553F85" w14:textId="6672B5DE" w:rsidR="005A7F07" w:rsidRDefault="005A7F07" w:rsidP="003F265C"/>
    <w:p w14:paraId="59B7FCB5" w14:textId="02669DA6" w:rsidR="005A7F07" w:rsidRDefault="005A7F07" w:rsidP="003F265C"/>
    <w:p w14:paraId="35BAA061" w14:textId="53A7701F" w:rsidR="005A7F07" w:rsidRDefault="005A7F07" w:rsidP="003F265C"/>
    <w:p w14:paraId="59853FA9" w14:textId="67E80D89" w:rsidR="005A7F07" w:rsidRDefault="005A7F07" w:rsidP="003F265C"/>
    <w:p w14:paraId="4C5C2420" w14:textId="05E2B3EC" w:rsidR="005A7F07" w:rsidRDefault="005A7F07" w:rsidP="003F265C"/>
    <w:p w14:paraId="651D2578" w14:textId="77777777" w:rsidR="005A7F07" w:rsidRPr="003F265C" w:rsidRDefault="005A7F07" w:rsidP="003F265C"/>
    <w:p w14:paraId="2DDB821F" w14:textId="77777777" w:rsidR="0046534E" w:rsidRPr="005A7F07" w:rsidRDefault="007C7BC8" w:rsidP="003F265C">
      <w:pPr>
        <w:rPr>
          <w:rFonts w:eastAsiaTheme="minorHAnsi" w:cs="Calibri"/>
          <w:b/>
          <w:sz w:val="28"/>
          <w:szCs w:val="24"/>
          <w:lang w:val="es-ES" w:eastAsia="en-US"/>
        </w:rPr>
      </w:pPr>
      <w:r w:rsidRPr="005A7F07">
        <w:rPr>
          <w:rFonts w:eastAsiaTheme="minorHAnsi" w:cs="Calibri"/>
          <w:b/>
          <w:sz w:val="28"/>
          <w:szCs w:val="24"/>
          <w:lang w:val="es-ES" w:eastAsia="en-US"/>
        </w:rPr>
        <w:lastRenderedPageBreak/>
        <w:t>Referencias</w:t>
      </w:r>
    </w:p>
    <w:p w14:paraId="61477141" w14:textId="51AC53A8" w:rsidR="00EE1909" w:rsidRPr="005A7F07" w:rsidRDefault="00D956E2" w:rsidP="005A7F07">
      <w:pPr>
        <w:spacing w:line="360" w:lineRule="auto"/>
        <w:ind w:left="709" w:hanging="709"/>
        <w:jc w:val="both"/>
        <w:rPr>
          <w:rFonts w:ascii="Times New Roman" w:hAnsi="Times New Roman" w:cs="Times New Roman"/>
          <w:sz w:val="24"/>
          <w:szCs w:val="24"/>
        </w:rPr>
      </w:pPr>
      <w:r w:rsidRPr="005A7F07">
        <w:rPr>
          <w:rFonts w:ascii="Times New Roman" w:hAnsi="Times New Roman" w:cs="Times New Roman"/>
          <w:sz w:val="24"/>
          <w:szCs w:val="24"/>
        </w:rPr>
        <w:t>Borges, A., Rodríguez, M., Aguirre, T., Dorta, M. J. y Noda, F. J. (2018). Evaluación de la Primera Edición del Programa de Mentorías Comparte con la Universidad de La Laguna. Talincrea, 5(9), 16-32.</w:t>
      </w:r>
    </w:p>
    <w:p w14:paraId="3EB4401C" w14:textId="73156446" w:rsidR="00E55C8A" w:rsidRPr="005A7F07" w:rsidRDefault="00E55C8A" w:rsidP="005A7F07">
      <w:pPr>
        <w:spacing w:line="360" w:lineRule="auto"/>
        <w:ind w:left="709" w:hanging="709"/>
        <w:jc w:val="both"/>
        <w:rPr>
          <w:rFonts w:ascii="Times New Roman" w:hAnsi="Times New Roman" w:cs="Times New Roman"/>
          <w:sz w:val="24"/>
          <w:szCs w:val="24"/>
        </w:rPr>
      </w:pPr>
      <w:r w:rsidRPr="005A7F07">
        <w:rPr>
          <w:rFonts w:ascii="Times New Roman" w:hAnsi="Times New Roman" w:cs="Times New Roman"/>
          <w:sz w:val="24"/>
          <w:szCs w:val="24"/>
        </w:rPr>
        <w:t>Borges, L. O.</w:t>
      </w:r>
      <w:r w:rsidR="003D7350" w:rsidRPr="005A7F07">
        <w:rPr>
          <w:rFonts w:ascii="Times New Roman" w:hAnsi="Times New Roman" w:cs="Times New Roman"/>
          <w:sz w:val="24"/>
          <w:szCs w:val="24"/>
        </w:rPr>
        <w:t xml:space="preserve"> </w:t>
      </w:r>
      <w:proofErr w:type="spellStart"/>
      <w:r w:rsidR="00962D5D" w:rsidRPr="005A7F07">
        <w:rPr>
          <w:rFonts w:ascii="Times New Roman" w:hAnsi="Times New Roman" w:cs="Times New Roman"/>
          <w:sz w:val="24"/>
          <w:szCs w:val="24"/>
        </w:rPr>
        <w:t>e</w:t>
      </w:r>
      <w:proofErr w:type="spellEnd"/>
      <w:r w:rsidRPr="005A7F07">
        <w:rPr>
          <w:rFonts w:ascii="Times New Roman" w:hAnsi="Times New Roman" w:cs="Times New Roman"/>
          <w:sz w:val="24"/>
          <w:szCs w:val="24"/>
        </w:rPr>
        <w:t xml:space="preserve"> Carvalho, V. D. (2013). Tutorização organizacional de novos empregados. </w:t>
      </w:r>
      <w:r w:rsidR="000B02ED" w:rsidRPr="005A7F07">
        <w:rPr>
          <w:rFonts w:ascii="Times New Roman" w:hAnsi="Times New Roman" w:cs="Times New Roman"/>
          <w:sz w:val="24"/>
          <w:szCs w:val="24"/>
        </w:rPr>
        <w:t xml:space="preserve">Em </w:t>
      </w:r>
      <w:r w:rsidRPr="005A7F07">
        <w:rPr>
          <w:rFonts w:ascii="Times New Roman" w:hAnsi="Times New Roman" w:cs="Times New Roman"/>
          <w:sz w:val="24"/>
          <w:szCs w:val="24"/>
        </w:rPr>
        <w:t>Borges</w:t>
      </w:r>
      <w:r w:rsidR="003D7350" w:rsidRPr="005A7F07">
        <w:rPr>
          <w:rFonts w:ascii="Times New Roman" w:hAnsi="Times New Roman" w:cs="Times New Roman"/>
          <w:sz w:val="24"/>
          <w:szCs w:val="24"/>
        </w:rPr>
        <w:t>, L. O.</w:t>
      </w:r>
      <w:r w:rsidRPr="005A7F07">
        <w:rPr>
          <w:rFonts w:ascii="Times New Roman" w:hAnsi="Times New Roman" w:cs="Times New Roman"/>
          <w:sz w:val="24"/>
          <w:szCs w:val="24"/>
        </w:rPr>
        <w:t xml:space="preserve"> </w:t>
      </w:r>
      <w:r w:rsidR="00DF13F5" w:rsidRPr="005A7F07">
        <w:rPr>
          <w:rFonts w:ascii="Times New Roman" w:hAnsi="Times New Roman" w:cs="Times New Roman"/>
          <w:sz w:val="24"/>
          <w:szCs w:val="24"/>
        </w:rPr>
        <w:t>e</w:t>
      </w:r>
      <w:r w:rsidRPr="005A7F07">
        <w:rPr>
          <w:rFonts w:ascii="Times New Roman" w:hAnsi="Times New Roman" w:cs="Times New Roman"/>
          <w:sz w:val="24"/>
          <w:szCs w:val="24"/>
        </w:rPr>
        <w:t xml:space="preserve"> Mourão</w:t>
      </w:r>
      <w:r w:rsidR="00DF13F5" w:rsidRPr="005A7F07">
        <w:rPr>
          <w:rFonts w:ascii="Times New Roman" w:hAnsi="Times New Roman" w:cs="Times New Roman"/>
          <w:sz w:val="24"/>
          <w:szCs w:val="24"/>
        </w:rPr>
        <w:t>, L.</w:t>
      </w:r>
      <w:r w:rsidRPr="005A7F07">
        <w:rPr>
          <w:rFonts w:ascii="Times New Roman" w:hAnsi="Times New Roman" w:cs="Times New Roman"/>
          <w:sz w:val="24"/>
          <w:szCs w:val="24"/>
        </w:rPr>
        <w:t xml:space="preserve"> (</w:t>
      </w:r>
      <w:r w:rsidR="0000676B" w:rsidRPr="005A7F07">
        <w:rPr>
          <w:rFonts w:ascii="Times New Roman" w:hAnsi="Times New Roman" w:cs="Times New Roman"/>
          <w:sz w:val="24"/>
          <w:szCs w:val="24"/>
        </w:rPr>
        <w:t>orgs</w:t>
      </w:r>
      <w:r w:rsidRPr="005A7F07">
        <w:rPr>
          <w:rFonts w:ascii="Times New Roman" w:hAnsi="Times New Roman" w:cs="Times New Roman"/>
          <w:sz w:val="24"/>
          <w:szCs w:val="24"/>
        </w:rPr>
        <w:t xml:space="preserve">.), O trabalho e as organizações: atuações a partir da </w:t>
      </w:r>
      <w:r w:rsidR="00CC1EB6" w:rsidRPr="005A7F07">
        <w:rPr>
          <w:rFonts w:ascii="Times New Roman" w:hAnsi="Times New Roman" w:cs="Times New Roman"/>
          <w:sz w:val="24"/>
          <w:szCs w:val="24"/>
        </w:rPr>
        <w:t>psicología</w:t>
      </w:r>
      <w:r w:rsidR="00860C43" w:rsidRPr="005A7F07">
        <w:rPr>
          <w:rFonts w:ascii="Times New Roman" w:hAnsi="Times New Roman" w:cs="Times New Roman"/>
          <w:sz w:val="24"/>
          <w:szCs w:val="24"/>
        </w:rPr>
        <w:t xml:space="preserve"> </w:t>
      </w:r>
      <w:r w:rsidRPr="005A7F07">
        <w:rPr>
          <w:rFonts w:ascii="Times New Roman" w:hAnsi="Times New Roman" w:cs="Times New Roman"/>
          <w:sz w:val="24"/>
          <w:szCs w:val="24"/>
        </w:rPr>
        <w:t>(1 ed.</w:t>
      </w:r>
      <w:r w:rsidR="0000676B" w:rsidRPr="005A7F07">
        <w:rPr>
          <w:rFonts w:ascii="Times New Roman" w:hAnsi="Times New Roman" w:cs="Times New Roman"/>
          <w:sz w:val="24"/>
          <w:szCs w:val="24"/>
        </w:rPr>
        <w:t>)</w:t>
      </w:r>
      <w:r w:rsidRPr="005A7F07">
        <w:rPr>
          <w:rFonts w:ascii="Times New Roman" w:hAnsi="Times New Roman" w:cs="Times New Roman"/>
          <w:sz w:val="24"/>
          <w:szCs w:val="24"/>
        </w:rPr>
        <w:t xml:space="preserve"> </w:t>
      </w:r>
      <w:r w:rsidR="0000676B" w:rsidRPr="005A7F07">
        <w:rPr>
          <w:rFonts w:ascii="Times New Roman" w:hAnsi="Times New Roman" w:cs="Times New Roman"/>
          <w:sz w:val="24"/>
          <w:szCs w:val="24"/>
        </w:rPr>
        <w:t>(</w:t>
      </w:r>
      <w:r w:rsidRPr="005A7F07">
        <w:rPr>
          <w:rFonts w:ascii="Times New Roman" w:hAnsi="Times New Roman" w:cs="Times New Roman"/>
          <w:sz w:val="24"/>
          <w:szCs w:val="24"/>
        </w:rPr>
        <w:t xml:space="preserve">pp. 406-432). </w:t>
      </w:r>
      <w:r w:rsidR="00DF13F5" w:rsidRPr="005A7F07">
        <w:rPr>
          <w:rFonts w:ascii="Times New Roman" w:hAnsi="Times New Roman" w:cs="Times New Roman"/>
          <w:sz w:val="24"/>
          <w:szCs w:val="24"/>
        </w:rPr>
        <w:t>São Paulo, Brasil</w:t>
      </w:r>
      <w:r w:rsidRPr="005A7F07">
        <w:rPr>
          <w:rFonts w:ascii="Times New Roman" w:hAnsi="Times New Roman" w:cs="Times New Roman"/>
          <w:sz w:val="24"/>
          <w:szCs w:val="24"/>
        </w:rPr>
        <w:t>: Artmed.</w:t>
      </w:r>
    </w:p>
    <w:p w14:paraId="06DB401E" w14:textId="5DB28E32" w:rsidR="00E55C8A" w:rsidRPr="005A7F07" w:rsidRDefault="00EE1909" w:rsidP="005A7F07">
      <w:pPr>
        <w:spacing w:line="360" w:lineRule="auto"/>
        <w:ind w:left="709" w:hanging="709"/>
        <w:jc w:val="both"/>
        <w:rPr>
          <w:rFonts w:ascii="Times New Roman" w:hAnsi="Times New Roman" w:cs="Times New Roman"/>
          <w:sz w:val="24"/>
          <w:szCs w:val="24"/>
        </w:rPr>
      </w:pPr>
      <w:r w:rsidRPr="005A7F07">
        <w:rPr>
          <w:rFonts w:ascii="Times New Roman" w:hAnsi="Times New Roman" w:cs="Times New Roman"/>
          <w:sz w:val="24"/>
          <w:szCs w:val="24"/>
        </w:rPr>
        <w:t xml:space="preserve">Camacho, M. I. (2018). Mentoría en educación superior, la experiencia en un programa extracurricular. Revista </w:t>
      </w:r>
      <w:r w:rsidR="004E3947" w:rsidRPr="005A7F07">
        <w:rPr>
          <w:rFonts w:ascii="Times New Roman" w:hAnsi="Times New Roman" w:cs="Times New Roman"/>
          <w:sz w:val="24"/>
          <w:szCs w:val="24"/>
        </w:rPr>
        <w:t xml:space="preserve">Electrónica </w:t>
      </w:r>
      <w:r w:rsidRPr="005A7F07">
        <w:rPr>
          <w:rFonts w:ascii="Times New Roman" w:hAnsi="Times New Roman" w:cs="Times New Roman"/>
          <w:sz w:val="24"/>
          <w:szCs w:val="24"/>
        </w:rPr>
        <w:t xml:space="preserve">de </w:t>
      </w:r>
      <w:r w:rsidR="004E3947" w:rsidRPr="005A7F07">
        <w:rPr>
          <w:rFonts w:ascii="Times New Roman" w:hAnsi="Times New Roman" w:cs="Times New Roman"/>
          <w:sz w:val="24"/>
          <w:szCs w:val="24"/>
        </w:rPr>
        <w:t>Investigación Educativa</w:t>
      </w:r>
      <w:r w:rsidRPr="005A7F07">
        <w:rPr>
          <w:rFonts w:ascii="Times New Roman" w:hAnsi="Times New Roman" w:cs="Times New Roman"/>
          <w:sz w:val="24"/>
          <w:szCs w:val="24"/>
        </w:rPr>
        <w:t>, 20(4), 86-99.</w:t>
      </w:r>
    </w:p>
    <w:p w14:paraId="00C3A0AD" w14:textId="4EBF9FE3" w:rsidR="00E55C8A" w:rsidRPr="005A7F07" w:rsidRDefault="00E55C8A" w:rsidP="005A7F07">
      <w:pPr>
        <w:spacing w:line="360" w:lineRule="auto"/>
        <w:ind w:left="709" w:hanging="709"/>
        <w:jc w:val="both"/>
        <w:rPr>
          <w:rFonts w:ascii="Times New Roman" w:hAnsi="Times New Roman" w:cs="Times New Roman"/>
          <w:sz w:val="24"/>
          <w:szCs w:val="24"/>
        </w:rPr>
      </w:pPr>
      <w:r w:rsidRPr="005A7F07">
        <w:rPr>
          <w:rFonts w:ascii="Times New Roman" w:hAnsi="Times New Roman" w:cs="Times New Roman"/>
          <w:sz w:val="24"/>
          <w:szCs w:val="24"/>
        </w:rPr>
        <w:t>Cardoso,</w:t>
      </w:r>
      <w:r w:rsidR="00501F77" w:rsidRPr="005A7F07">
        <w:rPr>
          <w:rFonts w:ascii="Times New Roman" w:hAnsi="Times New Roman" w:cs="Times New Roman"/>
          <w:sz w:val="24"/>
          <w:szCs w:val="24"/>
        </w:rPr>
        <w:t xml:space="preserve"> M. J.</w:t>
      </w:r>
      <w:r w:rsidRPr="005A7F07">
        <w:rPr>
          <w:rFonts w:ascii="Times New Roman" w:hAnsi="Times New Roman" w:cs="Times New Roman"/>
          <w:sz w:val="24"/>
          <w:szCs w:val="24"/>
        </w:rPr>
        <w:t xml:space="preserve"> (2010</w:t>
      </w:r>
      <w:r w:rsidR="00F96174" w:rsidRPr="005A7F07">
        <w:rPr>
          <w:rFonts w:ascii="Times New Roman" w:hAnsi="Times New Roman" w:cs="Times New Roman"/>
          <w:sz w:val="24"/>
          <w:szCs w:val="24"/>
        </w:rPr>
        <w:t xml:space="preserve">). </w:t>
      </w:r>
      <w:r w:rsidRPr="005A7F07">
        <w:rPr>
          <w:rFonts w:ascii="Times New Roman" w:hAnsi="Times New Roman" w:cs="Times New Roman"/>
          <w:sz w:val="24"/>
          <w:szCs w:val="24"/>
        </w:rPr>
        <w:t>Programa Institucional de Mentorías</w:t>
      </w:r>
      <w:r w:rsidR="005F5BAC" w:rsidRPr="005A7F07">
        <w:rPr>
          <w:rFonts w:ascii="Times New Roman" w:hAnsi="Times New Roman" w:cs="Times New Roman"/>
          <w:sz w:val="24"/>
          <w:szCs w:val="24"/>
        </w:rPr>
        <w:t>.</w:t>
      </w:r>
      <w:r w:rsidR="006C7656" w:rsidRPr="005A7F07">
        <w:rPr>
          <w:rFonts w:ascii="Times New Roman" w:hAnsi="Times New Roman" w:cs="Times New Roman"/>
          <w:sz w:val="24"/>
          <w:szCs w:val="24"/>
        </w:rPr>
        <w:t xml:space="preserve"> </w:t>
      </w:r>
      <w:r w:rsidR="002033A6" w:rsidRPr="005A7F07">
        <w:rPr>
          <w:rFonts w:ascii="Times New Roman" w:hAnsi="Times New Roman" w:cs="Times New Roman"/>
          <w:sz w:val="24"/>
          <w:szCs w:val="24"/>
        </w:rPr>
        <w:t xml:space="preserve">Zacatecas, </w:t>
      </w:r>
      <w:r w:rsidR="006C7656" w:rsidRPr="005A7F07">
        <w:rPr>
          <w:rFonts w:ascii="Times New Roman" w:hAnsi="Times New Roman" w:cs="Times New Roman"/>
          <w:sz w:val="24"/>
          <w:szCs w:val="24"/>
        </w:rPr>
        <w:t>México:</w:t>
      </w:r>
      <w:r w:rsidR="005F5BAC" w:rsidRPr="005A7F07">
        <w:rPr>
          <w:rFonts w:ascii="Times New Roman" w:hAnsi="Times New Roman" w:cs="Times New Roman"/>
          <w:sz w:val="24"/>
          <w:szCs w:val="24"/>
        </w:rPr>
        <w:t xml:space="preserve"> </w:t>
      </w:r>
      <w:r w:rsidRPr="005A7F07">
        <w:rPr>
          <w:rFonts w:ascii="Times New Roman" w:hAnsi="Times New Roman" w:cs="Times New Roman"/>
          <w:sz w:val="24"/>
          <w:szCs w:val="24"/>
        </w:rPr>
        <w:t>Centro Académico de Servicios Escolares, Universidad Autónoma de Zacatecas.</w:t>
      </w:r>
      <w:r w:rsidR="00776CD0" w:rsidRPr="005A7F07">
        <w:rPr>
          <w:rFonts w:ascii="Times New Roman" w:hAnsi="Times New Roman" w:cs="Times New Roman"/>
          <w:sz w:val="24"/>
          <w:szCs w:val="24"/>
        </w:rPr>
        <w:t xml:space="preserve"> </w:t>
      </w:r>
    </w:p>
    <w:p w14:paraId="1B99D651" w14:textId="16B4B384" w:rsidR="00043097" w:rsidRPr="005A7F07" w:rsidRDefault="00EE3A9B" w:rsidP="005A7F07">
      <w:pPr>
        <w:spacing w:line="360" w:lineRule="auto"/>
        <w:ind w:left="709" w:hanging="709"/>
        <w:jc w:val="both"/>
        <w:rPr>
          <w:rFonts w:ascii="Times New Roman" w:hAnsi="Times New Roman" w:cs="Times New Roman"/>
          <w:sz w:val="24"/>
          <w:szCs w:val="24"/>
        </w:rPr>
      </w:pPr>
      <w:r w:rsidRPr="005A7F07">
        <w:rPr>
          <w:rFonts w:ascii="Times New Roman" w:hAnsi="Times New Roman" w:cs="Times New Roman"/>
          <w:sz w:val="24"/>
          <w:szCs w:val="24"/>
        </w:rPr>
        <w:t>Castaño, J., Ruíz, A., Villegas, J.</w:t>
      </w:r>
      <w:r w:rsidR="005300BC" w:rsidRPr="005A7F07">
        <w:rPr>
          <w:rFonts w:ascii="Times New Roman" w:hAnsi="Times New Roman" w:cs="Times New Roman"/>
          <w:sz w:val="24"/>
          <w:szCs w:val="24"/>
        </w:rPr>
        <w:t xml:space="preserve"> y</w:t>
      </w:r>
      <w:r w:rsidRPr="005A7F07">
        <w:rPr>
          <w:rFonts w:ascii="Times New Roman" w:hAnsi="Times New Roman" w:cs="Times New Roman"/>
          <w:sz w:val="24"/>
          <w:szCs w:val="24"/>
        </w:rPr>
        <w:t xml:space="preserve"> Ruíz, S. (2016). De las tutorías a las mentorías: Nueva metodología para un acompañamiento entre pares. </w:t>
      </w:r>
      <w:r w:rsidR="005300BC" w:rsidRPr="005A7F07">
        <w:rPr>
          <w:rFonts w:ascii="Times New Roman" w:hAnsi="Times New Roman" w:cs="Times New Roman"/>
          <w:sz w:val="24"/>
          <w:szCs w:val="24"/>
        </w:rPr>
        <w:t>En </w:t>
      </w:r>
      <w:r w:rsidR="00595C5F" w:rsidRPr="005A7F07">
        <w:rPr>
          <w:rFonts w:ascii="Times New Roman" w:hAnsi="Times New Roman" w:cs="Times New Roman"/>
          <w:sz w:val="24"/>
          <w:szCs w:val="24"/>
        </w:rPr>
        <w:t xml:space="preserve">Murillo, D., </w:t>
      </w:r>
      <w:r w:rsidR="00D13453" w:rsidRPr="005A7F07">
        <w:rPr>
          <w:rFonts w:ascii="Times New Roman" w:hAnsi="Times New Roman" w:cs="Times New Roman"/>
          <w:sz w:val="24"/>
          <w:szCs w:val="24"/>
        </w:rPr>
        <w:t>Pavón, C.,</w:t>
      </w:r>
      <w:r w:rsidR="00CC1EB6">
        <w:rPr>
          <w:rFonts w:ascii="Times New Roman" w:hAnsi="Times New Roman" w:cs="Times New Roman"/>
          <w:sz w:val="24"/>
          <w:szCs w:val="24"/>
        </w:rPr>
        <w:t xml:space="preserve"> </w:t>
      </w:r>
      <w:r w:rsidR="00D13453" w:rsidRPr="005A7F07">
        <w:rPr>
          <w:rFonts w:ascii="Times New Roman" w:hAnsi="Times New Roman" w:cs="Times New Roman"/>
          <w:sz w:val="24"/>
          <w:szCs w:val="24"/>
        </w:rPr>
        <w:t>Sánchez, X. y Guevara, V. (eds.),</w:t>
      </w:r>
      <w:r w:rsidR="005300BC" w:rsidRPr="005A7F07">
        <w:rPr>
          <w:rFonts w:ascii="Times New Roman" w:hAnsi="Times New Roman" w:cs="Times New Roman"/>
          <w:sz w:val="24"/>
          <w:szCs w:val="24"/>
        </w:rPr>
        <w:t xml:space="preserve"> Memorias</w:t>
      </w:r>
      <w:r w:rsidR="00D54A49" w:rsidRPr="005A7F07">
        <w:rPr>
          <w:rFonts w:ascii="Times New Roman" w:hAnsi="Times New Roman" w:cs="Times New Roman"/>
          <w:sz w:val="24"/>
          <w:szCs w:val="24"/>
        </w:rPr>
        <w:t>.</w:t>
      </w:r>
      <w:r w:rsidR="005300BC" w:rsidRPr="005A7F07">
        <w:rPr>
          <w:rFonts w:ascii="Times New Roman" w:hAnsi="Times New Roman" w:cs="Times New Roman"/>
          <w:sz w:val="24"/>
          <w:szCs w:val="24"/>
        </w:rPr>
        <w:t xml:space="preserve"> </w:t>
      </w:r>
      <w:r w:rsidR="00D54A49" w:rsidRPr="005A7F07">
        <w:rPr>
          <w:rFonts w:ascii="Times New Roman" w:hAnsi="Times New Roman" w:cs="Times New Roman"/>
          <w:sz w:val="24"/>
          <w:szCs w:val="24"/>
        </w:rPr>
        <w:t xml:space="preserve">VI </w:t>
      </w:r>
      <w:r w:rsidRPr="005A7F07">
        <w:rPr>
          <w:rFonts w:ascii="Times New Roman" w:hAnsi="Times New Roman" w:cs="Times New Roman"/>
          <w:sz w:val="24"/>
          <w:szCs w:val="24"/>
        </w:rPr>
        <w:t>Conferencia Latinoamericana sobre el Abandono en la Educación Superior (pp. 1034-</w:t>
      </w:r>
      <w:r w:rsidR="00AE1E11" w:rsidRPr="005A7F07">
        <w:rPr>
          <w:rFonts w:ascii="Times New Roman" w:hAnsi="Times New Roman" w:cs="Times New Roman"/>
          <w:sz w:val="24"/>
          <w:szCs w:val="24"/>
        </w:rPr>
        <w:t>1056</w:t>
      </w:r>
      <w:r w:rsidRPr="005A7F07">
        <w:rPr>
          <w:rFonts w:ascii="Times New Roman" w:hAnsi="Times New Roman" w:cs="Times New Roman"/>
          <w:sz w:val="24"/>
          <w:szCs w:val="24"/>
        </w:rPr>
        <w:t>).</w:t>
      </w:r>
      <w:r w:rsidR="00501F77" w:rsidRPr="005A7F07">
        <w:rPr>
          <w:rFonts w:ascii="Times New Roman" w:hAnsi="Times New Roman" w:cs="Times New Roman"/>
          <w:sz w:val="24"/>
          <w:szCs w:val="24"/>
        </w:rPr>
        <w:t xml:space="preserve"> Quito, Ecuador:</w:t>
      </w:r>
      <w:r w:rsidRPr="005A7F07">
        <w:rPr>
          <w:rFonts w:ascii="Times New Roman" w:hAnsi="Times New Roman" w:cs="Times New Roman"/>
          <w:sz w:val="24"/>
          <w:szCs w:val="24"/>
        </w:rPr>
        <w:t xml:space="preserve"> </w:t>
      </w:r>
      <w:r w:rsidR="00D54A49" w:rsidRPr="005A7F07">
        <w:rPr>
          <w:rFonts w:ascii="Times New Roman" w:hAnsi="Times New Roman" w:cs="Times New Roman"/>
          <w:sz w:val="24"/>
          <w:szCs w:val="24"/>
        </w:rPr>
        <w:t>Escuela Politécnica Nacional</w:t>
      </w:r>
      <w:r w:rsidRPr="005A7F07">
        <w:rPr>
          <w:rFonts w:ascii="Times New Roman" w:hAnsi="Times New Roman" w:cs="Times New Roman"/>
          <w:sz w:val="24"/>
          <w:szCs w:val="24"/>
        </w:rPr>
        <w:t xml:space="preserve">. </w:t>
      </w:r>
      <w:r w:rsidR="00501F77" w:rsidRPr="005A7F07">
        <w:rPr>
          <w:rFonts w:ascii="Times New Roman" w:hAnsi="Times New Roman" w:cs="Times New Roman"/>
          <w:sz w:val="24"/>
          <w:szCs w:val="24"/>
        </w:rPr>
        <w:t>Recuperado de</w:t>
      </w:r>
      <w:r w:rsidRPr="005A7F07">
        <w:rPr>
          <w:rFonts w:ascii="Times New Roman" w:hAnsi="Times New Roman" w:cs="Times New Roman"/>
          <w:sz w:val="24"/>
          <w:szCs w:val="24"/>
        </w:rPr>
        <w:t xml:space="preserve"> http://revistas.utp.ac.pa/index.php/clabes/issue/view/67</w:t>
      </w:r>
      <w:r w:rsidR="00501F77" w:rsidRPr="005A7F07">
        <w:rPr>
          <w:rFonts w:ascii="Times New Roman" w:hAnsi="Times New Roman" w:cs="Times New Roman"/>
          <w:sz w:val="24"/>
          <w:szCs w:val="24"/>
        </w:rPr>
        <w:t>.</w:t>
      </w:r>
    </w:p>
    <w:p w14:paraId="0FF3433A" w14:textId="44D46A74" w:rsidR="00CE1948" w:rsidRPr="005A7F07" w:rsidRDefault="00692957" w:rsidP="005A7F07">
      <w:pPr>
        <w:spacing w:line="360" w:lineRule="auto"/>
        <w:ind w:left="709" w:hanging="709"/>
        <w:jc w:val="both"/>
        <w:rPr>
          <w:rFonts w:ascii="Times New Roman" w:hAnsi="Times New Roman" w:cs="Times New Roman"/>
          <w:sz w:val="24"/>
          <w:szCs w:val="24"/>
        </w:rPr>
      </w:pPr>
      <w:r w:rsidRPr="005A7F07">
        <w:rPr>
          <w:rFonts w:ascii="Times New Roman" w:hAnsi="Times New Roman" w:cs="Times New Roman"/>
          <w:sz w:val="24"/>
          <w:szCs w:val="24"/>
        </w:rPr>
        <w:t>Díaz, C.</w:t>
      </w:r>
      <w:r w:rsidR="00067F0C" w:rsidRPr="005A7F07">
        <w:rPr>
          <w:rFonts w:ascii="Times New Roman" w:hAnsi="Times New Roman" w:cs="Times New Roman"/>
          <w:sz w:val="24"/>
          <w:szCs w:val="24"/>
        </w:rPr>
        <w:t xml:space="preserve"> y</w:t>
      </w:r>
      <w:r w:rsidRPr="005A7F07">
        <w:rPr>
          <w:rFonts w:ascii="Times New Roman" w:hAnsi="Times New Roman" w:cs="Times New Roman"/>
          <w:sz w:val="24"/>
          <w:szCs w:val="24"/>
        </w:rPr>
        <w:t xml:space="preserve"> Bastías, C. (2013). Los procesos de mentoría en la formación inicial docente. </w:t>
      </w:r>
      <w:r w:rsidR="00C55BBA" w:rsidRPr="005A7F07">
        <w:rPr>
          <w:rFonts w:ascii="Times New Roman" w:hAnsi="Times New Roman" w:cs="Times New Roman"/>
          <w:sz w:val="24"/>
          <w:szCs w:val="24"/>
        </w:rPr>
        <w:t>Revista Internacional de Investigación en Ciencias Sociales</w:t>
      </w:r>
      <w:r w:rsidRPr="005A7F07">
        <w:rPr>
          <w:rFonts w:ascii="Times New Roman" w:hAnsi="Times New Roman" w:cs="Times New Roman"/>
          <w:sz w:val="24"/>
          <w:szCs w:val="24"/>
        </w:rPr>
        <w:t xml:space="preserve">, 9(2), 301-315. Recuperado de </w:t>
      </w:r>
      <w:r w:rsidR="00CE1948" w:rsidRPr="005A7F07">
        <w:rPr>
          <w:rFonts w:ascii="Times New Roman" w:hAnsi="Times New Roman" w:cs="Times New Roman"/>
          <w:sz w:val="24"/>
          <w:szCs w:val="24"/>
        </w:rPr>
        <w:t>http://scielo.iics.una.py/pdf/riics/v9n2/v9n2a09.pdf</w:t>
      </w:r>
      <w:r w:rsidR="000B1D84" w:rsidRPr="005A7F07">
        <w:rPr>
          <w:rFonts w:ascii="Times New Roman" w:hAnsi="Times New Roman" w:cs="Times New Roman"/>
          <w:sz w:val="24"/>
          <w:szCs w:val="24"/>
        </w:rPr>
        <w:t>.</w:t>
      </w:r>
    </w:p>
    <w:p w14:paraId="549AA77E" w14:textId="77777777" w:rsidR="00100CA9" w:rsidRPr="005A7F07" w:rsidRDefault="006751D5" w:rsidP="005A7F07">
      <w:pPr>
        <w:spacing w:line="360" w:lineRule="auto"/>
        <w:ind w:left="709" w:hanging="709"/>
        <w:jc w:val="both"/>
        <w:rPr>
          <w:rFonts w:ascii="Times New Roman" w:hAnsi="Times New Roman" w:cs="Times New Roman"/>
          <w:sz w:val="24"/>
          <w:szCs w:val="24"/>
        </w:rPr>
      </w:pPr>
      <w:r w:rsidRPr="005A7F07">
        <w:rPr>
          <w:rFonts w:ascii="Times New Roman" w:hAnsi="Times New Roman" w:cs="Times New Roman"/>
          <w:sz w:val="24"/>
          <w:szCs w:val="24"/>
        </w:rPr>
        <w:t>Diccionario Mosby Pocket de medicina, enfermería y ciencias de la salud. (2010). Barcelona, España: Elsevier.</w:t>
      </w:r>
    </w:p>
    <w:p w14:paraId="3921C7F2" w14:textId="7FBF89B8" w:rsidR="00AD6F9A" w:rsidRPr="00131406" w:rsidRDefault="00AD6F9A" w:rsidP="005A7F07">
      <w:pPr>
        <w:spacing w:line="360" w:lineRule="auto"/>
        <w:ind w:left="709" w:hanging="709"/>
        <w:jc w:val="both"/>
        <w:rPr>
          <w:rFonts w:ascii="Times New Roman" w:hAnsi="Times New Roman" w:cs="Times New Roman"/>
          <w:sz w:val="24"/>
          <w:szCs w:val="24"/>
          <w:lang w:val="en-US"/>
        </w:rPr>
      </w:pPr>
      <w:r w:rsidRPr="000F7E68">
        <w:rPr>
          <w:rFonts w:ascii="Times New Roman" w:hAnsi="Times New Roman" w:cs="Times New Roman"/>
          <w:sz w:val="24"/>
          <w:szCs w:val="24"/>
          <w:lang w:val="en-US"/>
        </w:rPr>
        <w:t xml:space="preserve">DuBois, D. L. </w:t>
      </w:r>
      <w:r w:rsidR="009B5E11" w:rsidRPr="000F7E68">
        <w:rPr>
          <w:rFonts w:ascii="Times New Roman" w:hAnsi="Times New Roman" w:cs="Times New Roman"/>
          <w:sz w:val="24"/>
          <w:szCs w:val="24"/>
          <w:lang w:val="en-US"/>
        </w:rPr>
        <w:t xml:space="preserve">and </w:t>
      </w:r>
      <w:proofErr w:type="spellStart"/>
      <w:r w:rsidRPr="000F7E68">
        <w:rPr>
          <w:rFonts w:ascii="Times New Roman" w:hAnsi="Times New Roman" w:cs="Times New Roman"/>
          <w:sz w:val="24"/>
          <w:szCs w:val="24"/>
          <w:lang w:val="en-US"/>
        </w:rPr>
        <w:t>Karcher</w:t>
      </w:r>
      <w:proofErr w:type="spellEnd"/>
      <w:r w:rsidRPr="000F7E68">
        <w:rPr>
          <w:rFonts w:ascii="Times New Roman" w:hAnsi="Times New Roman" w:cs="Times New Roman"/>
          <w:sz w:val="24"/>
          <w:szCs w:val="24"/>
          <w:lang w:val="en-US"/>
        </w:rPr>
        <w:t xml:space="preserve">, M. J. (2015). </w:t>
      </w:r>
      <w:r w:rsidRPr="00131406">
        <w:rPr>
          <w:rFonts w:ascii="Times New Roman" w:hAnsi="Times New Roman" w:cs="Times New Roman"/>
          <w:sz w:val="24"/>
          <w:szCs w:val="24"/>
          <w:lang w:val="en-US"/>
        </w:rPr>
        <w:t xml:space="preserve">Youth mentoring: theory, </w:t>
      </w:r>
      <w:proofErr w:type="gramStart"/>
      <w:r w:rsidRPr="00131406">
        <w:rPr>
          <w:rFonts w:ascii="Times New Roman" w:hAnsi="Times New Roman" w:cs="Times New Roman"/>
          <w:sz w:val="24"/>
          <w:szCs w:val="24"/>
          <w:lang w:val="en-US"/>
        </w:rPr>
        <w:t>research</w:t>
      </w:r>
      <w:proofErr w:type="gramEnd"/>
      <w:r w:rsidRPr="00131406">
        <w:rPr>
          <w:rFonts w:ascii="Times New Roman" w:hAnsi="Times New Roman" w:cs="Times New Roman"/>
          <w:sz w:val="24"/>
          <w:szCs w:val="24"/>
          <w:lang w:val="en-US"/>
        </w:rPr>
        <w:t xml:space="preserve"> and practice. </w:t>
      </w:r>
      <w:r w:rsidR="009B5E11" w:rsidRPr="00131406">
        <w:rPr>
          <w:rFonts w:ascii="Times New Roman" w:hAnsi="Times New Roman" w:cs="Times New Roman"/>
          <w:sz w:val="24"/>
          <w:szCs w:val="24"/>
          <w:lang w:val="en-US"/>
        </w:rPr>
        <w:t xml:space="preserve">In </w:t>
      </w:r>
      <w:r w:rsidRPr="00131406">
        <w:rPr>
          <w:rFonts w:ascii="Times New Roman" w:hAnsi="Times New Roman" w:cs="Times New Roman"/>
          <w:sz w:val="24"/>
          <w:szCs w:val="24"/>
          <w:lang w:val="en-US"/>
        </w:rPr>
        <w:t>DuBois</w:t>
      </w:r>
      <w:r w:rsidR="00100CA9" w:rsidRPr="00131406">
        <w:rPr>
          <w:rFonts w:ascii="Times New Roman" w:hAnsi="Times New Roman" w:cs="Times New Roman"/>
          <w:sz w:val="24"/>
          <w:szCs w:val="24"/>
          <w:lang w:val="en-US"/>
        </w:rPr>
        <w:t>, D. L.</w:t>
      </w:r>
      <w:r w:rsidRPr="00131406">
        <w:rPr>
          <w:rFonts w:ascii="Times New Roman" w:hAnsi="Times New Roman" w:cs="Times New Roman"/>
          <w:sz w:val="24"/>
          <w:szCs w:val="24"/>
          <w:lang w:val="en-US"/>
        </w:rPr>
        <w:t xml:space="preserve"> </w:t>
      </w:r>
      <w:r w:rsidR="009B5E11" w:rsidRPr="00131406">
        <w:rPr>
          <w:rFonts w:ascii="Times New Roman" w:hAnsi="Times New Roman" w:cs="Times New Roman"/>
          <w:sz w:val="24"/>
          <w:szCs w:val="24"/>
          <w:lang w:val="en-US"/>
        </w:rPr>
        <w:t xml:space="preserve">and </w:t>
      </w:r>
      <w:proofErr w:type="spellStart"/>
      <w:r w:rsidRPr="00131406">
        <w:rPr>
          <w:rFonts w:ascii="Times New Roman" w:hAnsi="Times New Roman" w:cs="Times New Roman"/>
          <w:sz w:val="24"/>
          <w:szCs w:val="24"/>
          <w:lang w:val="en-US"/>
        </w:rPr>
        <w:t>Karcher</w:t>
      </w:r>
      <w:proofErr w:type="spellEnd"/>
      <w:r w:rsidR="00100CA9" w:rsidRPr="00131406">
        <w:rPr>
          <w:rFonts w:ascii="Times New Roman" w:hAnsi="Times New Roman" w:cs="Times New Roman"/>
          <w:sz w:val="24"/>
          <w:szCs w:val="24"/>
          <w:lang w:val="en-US"/>
        </w:rPr>
        <w:t>, M. J.</w:t>
      </w:r>
      <w:r w:rsidRPr="00131406">
        <w:rPr>
          <w:rFonts w:ascii="Times New Roman" w:hAnsi="Times New Roman" w:cs="Times New Roman"/>
          <w:sz w:val="24"/>
          <w:szCs w:val="24"/>
          <w:lang w:val="en-US"/>
        </w:rPr>
        <w:t xml:space="preserve"> (</w:t>
      </w:r>
      <w:r w:rsidR="009B5E11" w:rsidRPr="00131406">
        <w:rPr>
          <w:rFonts w:ascii="Times New Roman" w:hAnsi="Times New Roman" w:cs="Times New Roman"/>
          <w:sz w:val="24"/>
          <w:szCs w:val="24"/>
          <w:lang w:val="en-US"/>
        </w:rPr>
        <w:t>eds</w:t>
      </w:r>
      <w:r w:rsidRPr="00131406">
        <w:rPr>
          <w:rFonts w:ascii="Times New Roman" w:hAnsi="Times New Roman" w:cs="Times New Roman"/>
          <w:sz w:val="24"/>
          <w:szCs w:val="24"/>
          <w:lang w:val="en-US"/>
        </w:rPr>
        <w:t xml:space="preserve">.), Handbook of youth mentoring </w:t>
      </w:r>
      <w:r w:rsidR="000070F7" w:rsidRPr="00131406">
        <w:rPr>
          <w:rFonts w:ascii="Times New Roman" w:hAnsi="Times New Roman" w:cs="Times New Roman"/>
          <w:sz w:val="24"/>
          <w:szCs w:val="24"/>
          <w:lang w:val="en-US"/>
        </w:rPr>
        <w:t>(</w:t>
      </w:r>
      <w:r w:rsidR="005E4817" w:rsidRPr="00131406">
        <w:rPr>
          <w:rFonts w:ascii="Times New Roman" w:hAnsi="Times New Roman" w:cs="Times New Roman"/>
          <w:sz w:val="24"/>
          <w:szCs w:val="24"/>
          <w:lang w:val="en-US"/>
        </w:rPr>
        <w:t xml:space="preserve">1st ed.) </w:t>
      </w:r>
      <w:r w:rsidRPr="00131406">
        <w:rPr>
          <w:rFonts w:ascii="Times New Roman" w:hAnsi="Times New Roman" w:cs="Times New Roman"/>
          <w:sz w:val="24"/>
          <w:szCs w:val="24"/>
          <w:lang w:val="en-US"/>
        </w:rPr>
        <w:t xml:space="preserve">(pp. 2-12). Thousand Oaks, </w:t>
      </w:r>
      <w:r w:rsidR="005E4817" w:rsidRPr="00131406">
        <w:rPr>
          <w:rFonts w:ascii="Times New Roman" w:hAnsi="Times New Roman" w:cs="Times New Roman"/>
          <w:sz w:val="24"/>
          <w:szCs w:val="24"/>
          <w:lang w:val="en-US"/>
        </w:rPr>
        <w:t>United States</w:t>
      </w:r>
      <w:r w:rsidRPr="00131406">
        <w:rPr>
          <w:rFonts w:ascii="Times New Roman" w:hAnsi="Times New Roman" w:cs="Times New Roman"/>
          <w:sz w:val="24"/>
          <w:szCs w:val="24"/>
          <w:lang w:val="en-US"/>
        </w:rPr>
        <w:t>:</w:t>
      </w:r>
      <w:r w:rsidR="005E4817" w:rsidRPr="00131406">
        <w:rPr>
          <w:rFonts w:ascii="Times New Roman" w:hAnsi="Times New Roman" w:cs="Times New Roman"/>
          <w:sz w:val="24"/>
          <w:szCs w:val="24"/>
          <w:lang w:val="en-US"/>
        </w:rPr>
        <w:t xml:space="preserve"> Sage Publications. </w:t>
      </w:r>
    </w:p>
    <w:p w14:paraId="0C7A48E0" w14:textId="32DBE492" w:rsidR="00043097" w:rsidRPr="005A7F07" w:rsidRDefault="00CE1948" w:rsidP="005A7F07">
      <w:pPr>
        <w:spacing w:line="360" w:lineRule="auto"/>
        <w:ind w:left="709" w:hanging="709"/>
        <w:jc w:val="both"/>
        <w:rPr>
          <w:rFonts w:ascii="Times New Roman" w:hAnsi="Times New Roman" w:cs="Times New Roman"/>
          <w:sz w:val="24"/>
          <w:szCs w:val="24"/>
        </w:rPr>
      </w:pPr>
      <w:r w:rsidRPr="00131406">
        <w:rPr>
          <w:rFonts w:ascii="Times New Roman" w:hAnsi="Times New Roman" w:cs="Times New Roman"/>
          <w:sz w:val="24"/>
          <w:szCs w:val="24"/>
          <w:lang w:val="en-US"/>
        </w:rPr>
        <w:t>Douglass, A., Smith, D.</w:t>
      </w:r>
      <w:r w:rsidR="0071736B" w:rsidRPr="00131406">
        <w:rPr>
          <w:rFonts w:ascii="Times New Roman" w:hAnsi="Times New Roman" w:cs="Times New Roman"/>
          <w:sz w:val="24"/>
          <w:szCs w:val="24"/>
          <w:lang w:val="en-US"/>
        </w:rPr>
        <w:t xml:space="preserve"> and</w:t>
      </w:r>
      <w:r w:rsidRPr="00131406">
        <w:rPr>
          <w:rFonts w:ascii="Times New Roman" w:hAnsi="Times New Roman" w:cs="Times New Roman"/>
          <w:sz w:val="24"/>
          <w:szCs w:val="24"/>
          <w:lang w:val="en-US"/>
        </w:rPr>
        <w:t xml:space="preserve"> Smith</w:t>
      </w:r>
      <w:r w:rsidR="0071736B" w:rsidRPr="00131406">
        <w:rPr>
          <w:rFonts w:ascii="Times New Roman" w:hAnsi="Times New Roman" w:cs="Times New Roman"/>
          <w:sz w:val="24"/>
          <w:szCs w:val="24"/>
          <w:lang w:val="en-US"/>
        </w:rPr>
        <w:t>,</w:t>
      </w:r>
      <w:r w:rsidRPr="00131406">
        <w:rPr>
          <w:rFonts w:ascii="Times New Roman" w:hAnsi="Times New Roman" w:cs="Times New Roman"/>
          <w:sz w:val="24"/>
          <w:szCs w:val="24"/>
          <w:lang w:val="en-US"/>
        </w:rPr>
        <w:t xml:space="preserve"> L.</w:t>
      </w:r>
      <w:r w:rsidR="003B2AD4" w:rsidRPr="00131406">
        <w:rPr>
          <w:rFonts w:ascii="Times New Roman" w:hAnsi="Times New Roman" w:cs="Times New Roman"/>
          <w:sz w:val="24"/>
          <w:szCs w:val="24"/>
          <w:lang w:val="en-US"/>
        </w:rPr>
        <w:t xml:space="preserve"> J.</w:t>
      </w:r>
      <w:r w:rsidRPr="00131406">
        <w:rPr>
          <w:rFonts w:ascii="Times New Roman" w:hAnsi="Times New Roman" w:cs="Times New Roman"/>
          <w:sz w:val="24"/>
          <w:szCs w:val="24"/>
          <w:lang w:val="en-US"/>
        </w:rPr>
        <w:t xml:space="preserve"> (2013). An Exploration of </w:t>
      </w:r>
      <w:r w:rsidR="003B2AD4" w:rsidRPr="00131406">
        <w:rPr>
          <w:rFonts w:ascii="Times New Roman" w:hAnsi="Times New Roman" w:cs="Times New Roman"/>
          <w:sz w:val="24"/>
          <w:szCs w:val="24"/>
          <w:lang w:val="en-US"/>
        </w:rPr>
        <w:t xml:space="preserve">Characteristics </w:t>
      </w:r>
      <w:r w:rsidRPr="00131406">
        <w:rPr>
          <w:rFonts w:ascii="Times New Roman" w:hAnsi="Times New Roman" w:cs="Times New Roman"/>
          <w:sz w:val="24"/>
          <w:szCs w:val="24"/>
          <w:lang w:val="en-US"/>
        </w:rPr>
        <w:t xml:space="preserve">of </w:t>
      </w:r>
      <w:r w:rsidR="003B2AD4" w:rsidRPr="00131406">
        <w:rPr>
          <w:rFonts w:ascii="Times New Roman" w:hAnsi="Times New Roman" w:cs="Times New Roman"/>
          <w:sz w:val="24"/>
          <w:szCs w:val="24"/>
          <w:lang w:val="en-US"/>
        </w:rPr>
        <w:t>Effective Undergraduate Peer</w:t>
      </w:r>
      <w:r w:rsidRPr="00131406">
        <w:rPr>
          <w:rFonts w:ascii="Times New Roman" w:hAnsi="Times New Roman" w:cs="Times New Roman"/>
          <w:sz w:val="24"/>
          <w:szCs w:val="24"/>
          <w:lang w:val="en-US"/>
        </w:rPr>
        <w:t>-</w:t>
      </w:r>
      <w:r w:rsidR="003B2AD4" w:rsidRPr="00131406">
        <w:rPr>
          <w:rFonts w:ascii="Times New Roman" w:hAnsi="Times New Roman" w:cs="Times New Roman"/>
          <w:sz w:val="24"/>
          <w:szCs w:val="24"/>
          <w:lang w:val="en-US"/>
        </w:rPr>
        <w:t>Mentoring Relationships</w:t>
      </w:r>
      <w:r w:rsidRPr="00131406">
        <w:rPr>
          <w:rFonts w:ascii="Times New Roman" w:hAnsi="Times New Roman" w:cs="Times New Roman"/>
          <w:sz w:val="24"/>
          <w:szCs w:val="24"/>
          <w:lang w:val="en-US"/>
        </w:rPr>
        <w:t xml:space="preserve">. </w:t>
      </w:r>
      <w:proofErr w:type="spellStart"/>
      <w:r w:rsidRPr="005A7F07">
        <w:rPr>
          <w:rFonts w:ascii="Times New Roman" w:hAnsi="Times New Roman" w:cs="Times New Roman"/>
          <w:sz w:val="24"/>
          <w:szCs w:val="24"/>
        </w:rPr>
        <w:t>Mentoring</w:t>
      </w:r>
      <w:proofErr w:type="spellEnd"/>
      <w:r w:rsidRPr="005A7F07">
        <w:rPr>
          <w:rFonts w:ascii="Times New Roman" w:hAnsi="Times New Roman" w:cs="Times New Roman"/>
          <w:sz w:val="24"/>
          <w:szCs w:val="24"/>
        </w:rPr>
        <w:t xml:space="preserve"> </w:t>
      </w:r>
      <w:r w:rsidR="003A4699" w:rsidRPr="005A7F07">
        <w:rPr>
          <w:rFonts w:ascii="Times New Roman" w:hAnsi="Times New Roman" w:cs="Times New Roman"/>
          <w:sz w:val="24"/>
          <w:szCs w:val="24"/>
        </w:rPr>
        <w:t xml:space="preserve">&amp; </w:t>
      </w:r>
      <w:proofErr w:type="spellStart"/>
      <w:r w:rsidRPr="005A7F07">
        <w:rPr>
          <w:rFonts w:ascii="Times New Roman" w:hAnsi="Times New Roman" w:cs="Times New Roman"/>
          <w:sz w:val="24"/>
          <w:szCs w:val="24"/>
        </w:rPr>
        <w:t>Tutoring</w:t>
      </w:r>
      <w:proofErr w:type="spellEnd"/>
      <w:r w:rsidRPr="005A7F07">
        <w:rPr>
          <w:rFonts w:ascii="Times New Roman" w:hAnsi="Times New Roman" w:cs="Times New Roman"/>
          <w:sz w:val="24"/>
          <w:szCs w:val="24"/>
        </w:rPr>
        <w:t xml:space="preserve">: </w:t>
      </w:r>
      <w:proofErr w:type="spellStart"/>
      <w:r w:rsidRPr="005A7F07">
        <w:rPr>
          <w:rFonts w:ascii="Times New Roman" w:hAnsi="Times New Roman" w:cs="Times New Roman"/>
          <w:sz w:val="24"/>
          <w:szCs w:val="24"/>
        </w:rPr>
        <w:t>Partnership</w:t>
      </w:r>
      <w:proofErr w:type="spellEnd"/>
      <w:r w:rsidRPr="005A7F07">
        <w:rPr>
          <w:rFonts w:ascii="Times New Roman" w:hAnsi="Times New Roman" w:cs="Times New Roman"/>
          <w:sz w:val="24"/>
          <w:szCs w:val="24"/>
        </w:rPr>
        <w:t xml:space="preserve"> in Learning, 21(2), 219-234.</w:t>
      </w:r>
    </w:p>
    <w:p w14:paraId="25724B08" w14:textId="7F4E2BD2" w:rsidR="000A3EF9" w:rsidRPr="00131406" w:rsidRDefault="000A3EF9" w:rsidP="005A7F07">
      <w:pPr>
        <w:spacing w:line="360" w:lineRule="auto"/>
        <w:ind w:left="709" w:hanging="709"/>
        <w:jc w:val="both"/>
        <w:rPr>
          <w:rFonts w:ascii="Times New Roman" w:hAnsi="Times New Roman" w:cs="Times New Roman"/>
          <w:sz w:val="24"/>
          <w:szCs w:val="24"/>
          <w:lang w:val="en-US"/>
        </w:rPr>
      </w:pPr>
      <w:r w:rsidRPr="005A7F07">
        <w:rPr>
          <w:rFonts w:ascii="Times New Roman" w:hAnsi="Times New Roman" w:cs="Times New Roman"/>
          <w:sz w:val="24"/>
          <w:szCs w:val="24"/>
        </w:rPr>
        <w:lastRenderedPageBreak/>
        <w:t xml:space="preserve">Fernández, C. (2014). La tutoría universitaria en el escenario del espacio europeo de educación superior: perfiles actuales. </w:t>
      </w:r>
      <w:proofErr w:type="spellStart"/>
      <w:r w:rsidRPr="00131406">
        <w:rPr>
          <w:rFonts w:ascii="Times New Roman" w:hAnsi="Times New Roman" w:cs="Times New Roman"/>
          <w:sz w:val="24"/>
          <w:szCs w:val="24"/>
          <w:lang w:val="en-US"/>
        </w:rPr>
        <w:t>Teoría</w:t>
      </w:r>
      <w:proofErr w:type="spellEnd"/>
      <w:r w:rsidRPr="00131406">
        <w:rPr>
          <w:rFonts w:ascii="Times New Roman" w:hAnsi="Times New Roman" w:cs="Times New Roman"/>
          <w:sz w:val="24"/>
          <w:szCs w:val="24"/>
          <w:lang w:val="en-US"/>
        </w:rPr>
        <w:t xml:space="preserve"> </w:t>
      </w:r>
      <w:proofErr w:type="spellStart"/>
      <w:r w:rsidRPr="00131406">
        <w:rPr>
          <w:rFonts w:ascii="Times New Roman" w:hAnsi="Times New Roman" w:cs="Times New Roman"/>
          <w:sz w:val="24"/>
          <w:szCs w:val="24"/>
          <w:lang w:val="en-US"/>
        </w:rPr>
        <w:t>Educativa</w:t>
      </w:r>
      <w:proofErr w:type="spellEnd"/>
      <w:r w:rsidRPr="00131406">
        <w:rPr>
          <w:rFonts w:ascii="Times New Roman" w:hAnsi="Times New Roman" w:cs="Times New Roman"/>
          <w:sz w:val="24"/>
          <w:szCs w:val="24"/>
          <w:lang w:val="en-US"/>
        </w:rPr>
        <w:t>, 26</w:t>
      </w:r>
      <w:r w:rsidR="008F2987" w:rsidRPr="00131406">
        <w:rPr>
          <w:rFonts w:ascii="Times New Roman" w:hAnsi="Times New Roman" w:cs="Times New Roman"/>
          <w:sz w:val="24"/>
          <w:szCs w:val="24"/>
          <w:lang w:val="en-US"/>
        </w:rPr>
        <w:t>(1)</w:t>
      </w:r>
      <w:r w:rsidRPr="00131406">
        <w:rPr>
          <w:rFonts w:ascii="Times New Roman" w:hAnsi="Times New Roman" w:cs="Times New Roman"/>
          <w:sz w:val="24"/>
          <w:szCs w:val="24"/>
          <w:lang w:val="en-US"/>
        </w:rPr>
        <w:t>, 1-20.</w:t>
      </w:r>
    </w:p>
    <w:p w14:paraId="3F3F318E" w14:textId="60B873FF" w:rsidR="00A535C3" w:rsidRPr="00131406" w:rsidRDefault="003D2E63" w:rsidP="005A7F07">
      <w:pPr>
        <w:spacing w:line="360" w:lineRule="auto"/>
        <w:ind w:left="709" w:hanging="709"/>
        <w:jc w:val="both"/>
        <w:rPr>
          <w:rFonts w:ascii="Times New Roman" w:hAnsi="Times New Roman" w:cs="Times New Roman"/>
          <w:sz w:val="24"/>
          <w:szCs w:val="24"/>
          <w:lang w:val="en-US"/>
        </w:rPr>
      </w:pPr>
      <w:proofErr w:type="spellStart"/>
      <w:r w:rsidRPr="00131406">
        <w:rPr>
          <w:rFonts w:ascii="Times New Roman" w:hAnsi="Times New Roman" w:cs="Times New Roman"/>
          <w:sz w:val="24"/>
          <w:szCs w:val="24"/>
          <w:lang w:val="en-US"/>
        </w:rPr>
        <w:t>Garringer</w:t>
      </w:r>
      <w:proofErr w:type="spellEnd"/>
      <w:r w:rsidRPr="00131406">
        <w:rPr>
          <w:rFonts w:ascii="Times New Roman" w:hAnsi="Times New Roman" w:cs="Times New Roman"/>
          <w:sz w:val="24"/>
          <w:szCs w:val="24"/>
          <w:lang w:val="en-US"/>
        </w:rPr>
        <w:t xml:space="preserve">, M., </w:t>
      </w:r>
      <w:proofErr w:type="spellStart"/>
      <w:r w:rsidRPr="00131406">
        <w:rPr>
          <w:rFonts w:ascii="Times New Roman" w:hAnsi="Times New Roman" w:cs="Times New Roman"/>
          <w:sz w:val="24"/>
          <w:szCs w:val="24"/>
          <w:lang w:val="en-US"/>
        </w:rPr>
        <w:t>Kupersmidt</w:t>
      </w:r>
      <w:proofErr w:type="spellEnd"/>
      <w:r w:rsidRPr="00131406">
        <w:rPr>
          <w:rFonts w:ascii="Times New Roman" w:hAnsi="Times New Roman" w:cs="Times New Roman"/>
          <w:sz w:val="24"/>
          <w:szCs w:val="24"/>
          <w:lang w:val="en-US"/>
        </w:rPr>
        <w:t xml:space="preserve">, J., Rhodes, J., </w:t>
      </w:r>
      <w:proofErr w:type="spellStart"/>
      <w:r w:rsidRPr="00131406">
        <w:rPr>
          <w:rFonts w:ascii="Times New Roman" w:hAnsi="Times New Roman" w:cs="Times New Roman"/>
          <w:sz w:val="24"/>
          <w:szCs w:val="24"/>
          <w:lang w:val="en-US"/>
        </w:rPr>
        <w:t>Stelter</w:t>
      </w:r>
      <w:proofErr w:type="spellEnd"/>
      <w:r w:rsidRPr="00131406">
        <w:rPr>
          <w:rFonts w:ascii="Times New Roman" w:hAnsi="Times New Roman" w:cs="Times New Roman"/>
          <w:sz w:val="24"/>
          <w:szCs w:val="24"/>
          <w:lang w:val="en-US"/>
        </w:rPr>
        <w:t xml:space="preserve">, R. </w:t>
      </w:r>
      <w:r w:rsidR="00F900C0" w:rsidRPr="00131406">
        <w:rPr>
          <w:rFonts w:ascii="Times New Roman" w:hAnsi="Times New Roman" w:cs="Times New Roman"/>
          <w:sz w:val="24"/>
          <w:szCs w:val="24"/>
          <w:lang w:val="en-US"/>
        </w:rPr>
        <w:t xml:space="preserve">and </w:t>
      </w:r>
      <w:r w:rsidRPr="00131406">
        <w:rPr>
          <w:rFonts w:ascii="Times New Roman" w:hAnsi="Times New Roman" w:cs="Times New Roman"/>
          <w:sz w:val="24"/>
          <w:szCs w:val="24"/>
          <w:lang w:val="en-US"/>
        </w:rPr>
        <w:t xml:space="preserve">Tai, T. (2015). Elements of effective practice for mentoring (4th </w:t>
      </w:r>
      <w:r w:rsidR="00F900C0" w:rsidRPr="00131406">
        <w:rPr>
          <w:rFonts w:ascii="Times New Roman" w:hAnsi="Times New Roman" w:cs="Times New Roman"/>
          <w:sz w:val="24"/>
          <w:szCs w:val="24"/>
          <w:lang w:val="en-US"/>
        </w:rPr>
        <w:t>ed.</w:t>
      </w:r>
      <w:r w:rsidRPr="00131406">
        <w:rPr>
          <w:rFonts w:ascii="Times New Roman" w:hAnsi="Times New Roman" w:cs="Times New Roman"/>
          <w:sz w:val="24"/>
          <w:szCs w:val="24"/>
          <w:lang w:val="en-US"/>
        </w:rPr>
        <w:t xml:space="preserve">). Boston, </w:t>
      </w:r>
      <w:r w:rsidR="00F900C0" w:rsidRPr="00131406">
        <w:rPr>
          <w:rFonts w:ascii="Times New Roman" w:hAnsi="Times New Roman" w:cs="Times New Roman"/>
          <w:sz w:val="24"/>
          <w:szCs w:val="24"/>
          <w:lang w:val="en-US"/>
        </w:rPr>
        <w:t>United States</w:t>
      </w:r>
      <w:r w:rsidRPr="00131406">
        <w:rPr>
          <w:rFonts w:ascii="Times New Roman" w:hAnsi="Times New Roman" w:cs="Times New Roman"/>
          <w:sz w:val="24"/>
          <w:szCs w:val="24"/>
          <w:lang w:val="en-US"/>
        </w:rPr>
        <w:t xml:space="preserve">: MENTOR: The National Mentoring Partnership. </w:t>
      </w:r>
      <w:r w:rsidR="00F900C0" w:rsidRPr="00131406">
        <w:rPr>
          <w:rFonts w:ascii="Times New Roman" w:hAnsi="Times New Roman" w:cs="Times New Roman"/>
          <w:sz w:val="24"/>
          <w:szCs w:val="24"/>
          <w:lang w:val="en-US"/>
        </w:rPr>
        <w:t>Retrieved from</w:t>
      </w:r>
      <w:r w:rsidRPr="00131406">
        <w:rPr>
          <w:rFonts w:ascii="Times New Roman" w:hAnsi="Times New Roman" w:cs="Times New Roman"/>
          <w:sz w:val="24"/>
          <w:szCs w:val="24"/>
          <w:lang w:val="en-US"/>
        </w:rPr>
        <w:t xml:space="preserve"> </w:t>
      </w:r>
      <w:r w:rsidR="00F900C0" w:rsidRPr="00131406">
        <w:rPr>
          <w:rFonts w:ascii="Times New Roman" w:hAnsi="Times New Roman" w:cs="Times New Roman"/>
          <w:sz w:val="24"/>
          <w:szCs w:val="24"/>
          <w:lang w:val="en-US"/>
        </w:rPr>
        <w:t>http://www.mentoring.org/program-resources/elements-of-effective-practice-for-mentoring/.</w:t>
      </w:r>
    </w:p>
    <w:p w14:paraId="651CC9D0" w14:textId="4352C1F5" w:rsidR="00295E6C" w:rsidRPr="00131406" w:rsidRDefault="00186B15" w:rsidP="005A7F07">
      <w:pPr>
        <w:spacing w:line="360" w:lineRule="auto"/>
        <w:ind w:left="709" w:hanging="709"/>
        <w:jc w:val="both"/>
        <w:rPr>
          <w:rFonts w:ascii="Times New Roman" w:hAnsi="Times New Roman" w:cs="Times New Roman"/>
          <w:sz w:val="24"/>
          <w:szCs w:val="24"/>
          <w:lang w:val="en-US"/>
        </w:rPr>
      </w:pPr>
      <w:r w:rsidRPr="005A7F07">
        <w:rPr>
          <w:rFonts w:ascii="Times New Roman" w:hAnsi="Times New Roman" w:cs="Times New Roman"/>
          <w:sz w:val="24"/>
          <w:szCs w:val="24"/>
        </w:rPr>
        <w:t xml:space="preserve">Gómez, M. E. (2012). La percepción de los estudiantes sobre el </w:t>
      </w:r>
      <w:r w:rsidR="00CA561D" w:rsidRPr="005A7F07">
        <w:rPr>
          <w:rFonts w:ascii="Times New Roman" w:hAnsi="Times New Roman" w:cs="Times New Roman"/>
          <w:sz w:val="24"/>
          <w:szCs w:val="24"/>
        </w:rPr>
        <w:t>Programa de Tutoría Académica</w:t>
      </w:r>
      <w:r w:rsidRPr="005A7F07">
        <w:rPr>
          <w:rFonts w:ascii="Times New Roman" w:hAnsi="Times New Roman" w:cs="Times New Roman"/>
          <w:sz w:val="24"/>
          <w:szCs w:val="24"/>
        </w:rPr>
        <w:t xml:space="preserve">. </w:t>
      </w:r>
      <w:proofErr w:type="spellStart"/>
      <w:r w:rsidR="00CA561D" w:rsidRPr="00131406">
        <w:rPr>
          <w:rFonts w:ascii="Times New Roman" w:hAnsi="Times New Roman" w:cs="Times New Roman"/>
          <w:sz w:val="24"/>
          <w:szCs w:val="24"/>
          <w:lang w:val="en-US"/>
        </w:rPr>
        <w:t>Convergencia</w:t>
      </w:r>
      <w:proofErr w:type="spellEnd"/>
      <w:r w:rsidR="00CA561D" w:rsidRPr="00131406">
        <w:rPr>
          <w:rFonts w:ascii="Times New Roman" w:hAnsi="Times New Roman" w:cs="Times New Roman"/>
          <w:sz w:val="24"/>
          <w:szCs w:val="24"/>
          <w:lang w:val="en-US"/>
        </w:rPr>
        <w:t>:</w:t>
      </w:r>
      <w:r w:rsidR="00776CD0" w:rsidRPr="00131406">
        <w:rPr>
          <w:rFonts w:ascii="Times New Roman" w:hAnsi="Times New Roman" w:cs="Times New Roman"/>
          <w:sz w:val="24"/>
          <w:szCs w:val="24"/>
          <w:lang w:val="en-US"/>
        </w:rPr>
        <w:t xml:space="preserve"> </w:t>
      </w:r>
      <w:proofErr w:type="spellStart"/>
      <w:r w:rsidR="00CA561D" w:rsidRPr="00131406">
        <w:rPr>
          <w:rFonts w:ascii="Times New Roman" w:hAnsi="Times New Roman" w:cs="Times New Roman"/>
          <w:sz w:val="24"/>
          <w:szCs w:val="24"/>
          <w:lang w:val="en-US"/>
        </w:rPr>
        <w:t>Revista</w:t>
      </w:r>
      <w:proofErr w:type="spellEnd"/>
      <w:r w:rsidR="00CA561D" w:rsidRPr="00131406">
        <w:rPr>
          <w:rFonts w:ascii="Times New Roman" w:hAnsi="Times New Roman" w:cs="Times New Roman"/>
          <w:sz w:val="24"/>
          <w:szCs w:val="24"/>
          <w:lang w:val="en-US"/>
        </w:rPr>
        <w:t xml:space="preserve"> de </w:t>
      </w:r>
      <w:proofErr w:type="spellStart"/>
      <w:r w:rsidRPr="00131406">
        <w:rPr>
          <w:rFonts w:ascii="Times New Roman" w:hAnsi="Times New Roman" w:cs="Times New Roman"/>
          <w:sz w:val="24"/>
          <w:szCs w:val="24"/>
          <w:lang w:val="en-US"/>
        </w:rPr>
        <w:t>Ciencias</w:t>
      </w:r>
      <w:proofErr w:type="spellEnd"/>
      <w:r w:rsidRPr="00131406">
        <w:rPr>
          <w:rFonts w:ascii="Times New Roman" w:hAnsi="Times New Roman" w:cs="Times New Roman"/>
          <w:sz w:val="24"/>
          <w:szCs w:val="24"/>
          <w:lang w:val="en-US"/>
        </w:rPr>
        <w:t xml:space="preserve"> </w:t>
      </w:r>
      <w:proofErr w:type="spellStart"/>
      <w:r w:rsidRPr="00131406">
        <w:rPr>
          <w:rFonts w:ascii="Times New Roman" w:hAnsi="Times New Roman" w:cs="Times New Roman"/>
          <w:sz w:val="24"/>
          <w:szCs w:val="24"/>
          <w:lang w:val="en-US"/>
        </w:rPr>
        <w:t>Sociales</w:t>
      </w:r>
      <w:proofErr w:type="spellEnd"/>
      <w:r w:rsidRPr="00131406">
        <w:rPr>
          <w:rFonts w:ascii="Times New Roman" w:hAnsi="Times New Roman" w:cs="Times New Roman"/>
          <w:sz w:val="24"/>
          <w:szCs w:val="24"/>
          <w:lang w:val="en-US"/>
        </w:rPr>
        <w:t xml:space="preserve">, </w:t>
      </w:r>
      <w:r w:rsidR="003D7350" w:rsidRPr="00131406">
        <w:rPr>
          <w:rFonts w:ascii="Times New Roman" w:hAnsi="Times New Roman" w:cs="Times New Roman"/>
          <w:sz w:val="24"/>
          <w:szCs w:val="24"/>
          <w:lang w:val="en-US"/>
        </w:rPr>
        <w:t>19(</w:t>
      </w:r>
      <w:r w:rsidRPr="00131406">
        <w:rPr>
          <w:rFonts w:ascii="Times New Roman" w:hAnsi="Times New Roman" w:cs="Times New Roman"/>
          <w:sz w:val="24"/>
          <w:szCs w:val="24"/>
          <w:lang w:val="en-US"/>
        </w:rPr>
        <w:t>58</w:t>
      </w:r>
      <w:r w:rsidR="003D7350" w:rsidRPr="00131406">
        <w:rPr>
          <w:rFonts w:ascii="Times New Roman" w:hAnsi="Times New Roman" w:cs="Times New Roman"/>
          <w:sz w:val="24"/>
          <w:szCs w:val="24"/>
          <w:lang w:val="en-US"/>
        </w:rPr>
        <w:t>)</w:t>
      </w:r>
      <w:r w:rsidRPr="00131406">
        <w:rPr>
          <w:rFonts w:ascii="Times New Roman" w:hAnsi="Times New Roman" w:cs="Times New Roman"/>
          <w:sz w:val="24"/>
          <w:szCs w:val="24"/>
          <w:lang w:val="en-US"/>
        </w:rPr>
        <w:t>, 209-233.</w:t>
      </w:r>
    </w:p>
    <w:p w14:paraId="203287EF" w14:textId="4853282E" w:rsidR="006F53AA" w:rsidRPr="00131406" w:rsidRDefault="00F904B8" w:rsidP="005A7F07">
      <w:pPr>
        <w:spacing w:line="360" w:lineRule="auto"/>
        <w:ind w:left="709" w:hanging="709"/>
        <w:jc w:val="both"/>
        <w:rPr>
          <w:rFonts w:ascii="Times New Roman" w:hAnsi="Times New Roman" w:cs="Times New Roman"/>
          <w:sz w:val="24"/>
          <w:szCs w:val="24"/>
          <w:lang w:val="en-US"/>
        </w:rPr>
      </w:pPr>
      <w:proofErr w:type="spellStart"/>
      <w:r w:rsidRPr="00131406">
        <w:rPr>
          <w:rFonts w:ascii="Times New Roman" w:hAnsi="Times New Roman" w:cs="Times New Roman"/>
          <w:sz w:val="24"/>
          <w:szCs w:val="24"/>
          <w:lang w:val="en-US"/>
        </w:rPr>
        <w:t>Kochan</w:t>
      </w:r>
      <w:proofErr w:type="spellEnd"/>
      <w:r w:rsidRPr="00131406">
        <w:rPr>
          <w:rFonts w:ascii="Times New Roman" w:hAnsi="Times New Roman" w:cs="Times New Roman"/>
          <w:sz w:val="24"/>
          <w:szCs w:val="24"/>
          <w:lang w:val="en-US"/>
        </w:rPr>
        <w:t xml:space="preserve">, F. (2013). Analyzing the Relationships Between Culture and Mentoring. Mentoring </w:t>
      </w:r>
      <w:r w:rsidR="00F335C2" w:rsidRPr="00131406">
        <w:rPr>
          <w:rFonts w:ascii="Times New Roman" w:hAnsi="Times New Roman" w:cs="Times New Roman"/>
          <w:sz w:val="24"/>
          <w:szCs w:val="24"/>
          <w:lang w:val="en-US"/>
        </w:rPr>
        <w:t xml:space="preserve">&amp; </w:t>
      </w:r>
      <w:r w:rsidRPr="00131406">
        <w:rPr>
          <w:rFonts w:ascii="Times New Roman" w:hAnsi="Times New Roman" w:cs="Times New Roman"/>
          <w:sz w:val="24"/>
          <w:szCs w:val="24"/>
          <w:lang w:val="en-US"/>
        </w:rPr>
        <w:t>Tutoring: Partnership in Learning, 21(4), 412-430.</w:t>
      </w:r>
    </w:p>
    <w:p w14:paraId="5842C781" w14:textId="1F30B255" w:rsidR="00B60B03" w:rsidRPr="00131406" w:rsidRDefault="006F53AA" w:rsidP="005A7F07">
      <w:pPr>
        <w:spacing w:line="360" w:lineRule="auto"/>
        <w:ind w:left="709" w:hanging="709"/>
        <w:jc w:val="both"/>
        <w:rPr>
          <w:rFonts w:ascii="Times New Roman" w:hAnsi="Times New Roman" w:cs="Times New Roman"/>
          <w:sz w:val="24"/>
          <w:szCs w:val="24"/>
          <w:lang w:val="en-US"/>
        </w:rPr>
      </w:pPr>
      <w:r w:rsidRPr="00131406">
        <w:rPr>
          <w:rFonts w:ascii="Times New Roman" w:hAnsi="Times New Roman" w:cs="Times New Roman"/>
          <w:sz w:val="24"/>
          <w:szCs w:val="24"/>
          <w:lang w:val="en-US"/>
        </w:rPr>
        <w:t xml:space="preserve">Larose, S., </w:t>
      </w:r>
      <w:proofErr w:type="spellStart"/>
      <w:r w:rsidRPr="00131406">
        <w:rPr>
          <w:rFonts w:ascii="Times New Roman" w:hAnsi="Times New Roman" w:cs="Times New Roman"/>
          <w:sz w:val="24"/>
          <w:szCs w:val="24"/>
          <w:lang w:val="en-US"/>
        </w:rPr>
        <w:t>Cyrenne</w:t>
      </w:r>
      <w:proofErr w:type="spellEnd"/>
      <w:r w:rsidRPr="00131406">
        <w:rPr>
          <w:rFonts w:ascii="Times New Roman" w:hAnsi="Times New Roman" w:cs="Times New Roman"/>
          <w:sz w:val="24"/>
          <w:szCs w:val="24"/>
          <w:lang w:val="en-US"/>
        </w:rPr>
        <w:t xml:space="preserve">, D., </w:t>
      </w:r>
      <w:proofErr w:type="spellStart"/>
      <w:r w:rsidRPr="00131406">
        <w:rPr>
          <w:rFonts w:ascii="Times New Roman" w:hAnsi="Times New Roman" w:cs="Times New Roman"/>
          <w:sz w:val="24"/>
          <w:szCs w:val="24"/>
          <w:lang w:val="en-US"/>
        </w:rPr>
        <w:t>Garceau</w:t>
      </w:r>
      <w:proofErr w:type="spellEnd"/>
      <w:r w:rsidRPr="00131406">
        <w:rPr>
          <w:rFonts w:ascii="Times New Roman" w:hAnsi="Times New Roman" w:cs="Times New Roman"/>
          <w:sz w:val="24"/>
          <w:szCs w:val="24"/>
          <w:lang w:val="en-US"/>
        </w:rPr>
        <w:t xml:space="preserve">, O., Harvey, M., </w:t>
      </w:r>
      <w:proofErr w:type="spellStart"/>
      <w:r w:rsidRPr="00131406">
        <w:rPr>
          <w:rFonts w:ascii="Times New Roman" w:hAnsi="Times New Roman" w:cs="Times New Roman"/>
          <w:sz w:val="24"/>
          <w:szCs w:val="24"/>
          <w:lang w:val="en-US"/>
        </w:rPr>
        <w:t>Guay</w:t>
      </w:r>
      <w:proofErr w:type="spellEnd"/>
      <w:r w:rsidRPr="00131406">
        <w:rPr>
          <w:rFonts w:ascii="Times New Roman" w:hAnsi="Times New Roman" w:cs="Times New Roman"/>
          <w:sz w:val="24"/>
          <w:szCs w:val="24"/>
          <w:lang w:val="en-US"/>
        </w:rPr>
        <w:t>, F., Godin, F</w:t>
      </w:r>
      <w:r w:rsidR="005B171B" w:rsidRPr="00131406">
        <w:rPr>
          <w:rFonts w:ascii="Times New Roman" w:hAnsi="Times New Roman" w:cs="Times New Roman"/>
          <w:sz w:val="24"/>
          <w:szCs w:val="24"/>
          <w:lang w:val="en-US"/>
        </w:rPr>
        <w:t>.</w:t>
      </w:r>
      <w:r w:rsidR="00892764" w:rsidRPr="00131406">
        <w:rPr>
          <w:rFonts w:ascii="Times New Roman" w:hAnsi="Times New Roman" w:cs="Times New Roman"/>
          <w:sz w:val="24"/>
          <w:szCs w:val="24"/>
          <w:lang w:val="en-US"/>
        </w:rPr>
        <w:t xml:space="preserve">, </w:t>
      </w:r>
      <w:proofErr w:type="spellStart"/>
      <w:r w:rsidR="00892764" w:rsidRPr="00131406">
        <w:rPr>
          <w:rFonts w:ascii="Times New Roman" w:hAnsi="Times New Roman" w:cs="Times New Roman"/>
          <w:sz w:val="24"/>
          <w:szCs w:val="24"/>
          <w:lang w:val="en-US"/>
        </w:rPr>
        <w:t>Tarabulsy</w:t>
      </w:r>
      <w:proofErr w:type="spellEnd"/>
      <w:r w:rsidR="00892764" w:rsidRPr="00131406">
        <w:rPr>
          <w:rFonts w:ascii="Times New Roman" w:hAnsi="Times New Roman" w:cs="Times New Roman"/>
          <w:sz w:val="24"/>
          <w:szCs w:val="24"/>
          <w:lang w:val="en-US"/>
        </w:rPr>
        <w:t>, G.</w:t>
      </w:r>
      <w:r w:rsidR="005B171B" w:rsidRPr="00131406">
        <w:rPr>
          <w:rFonts w:ascii="Times New Roman" w:hAnsi="Times New Roman" w:cs="Times New Roman"/>
          <w:sz w:val="24"/>
          <w:szCs w:val="24"/>
          <w:lang w:val="en-US"/>
        </w:rPr>
        <w:t xml:space="preserve"> and </w:t>
      </w:r>
      <w:r w:rsidRPr="00131406">
        <w:rPr>
          <w:rFonts w:ascii="Times New Roman" w:hAnsi="Times New Roman" w:cs="Times New Roman"/>
          <w:sz w:val="24"/>
          <w:szCs w:val="24"/>
          <w:lang w:val="en-US"/>
        </w:rPr>
        <w:t xml:space="preserve">Deschenes, C. (2011). Academic </w:t>
      </w:r>
      <w:r w:rsidR="004B4859" w:rsidRPr="00131406">
        <w:rPr>
          <w:rFonts w:ascii="Times New Roman" w:hAnsi="Times New Roman" w:cs="Times New Roman"/>
          <w:sz w:val="24"/>
          <w:szCs w:val="24"/>
          <w:lang w:val="en-US"/>
        </w:rPr>
        <w:t xml:space="preserve">Mentoring </w:t>
      </w:r>
      <w:r w:rsidRPr="00131406">
        <w:rPr>
          <w:rFonts w:ascii="Times New Roman" w:hAnsi="Times New Roman" w:cs="Times New Roman"/>
          <w:sz w:val="24"/>
          <w:szCs w:val="24"/>
          <w:lang w:val="en-US"/>
        </w:rPr>
        <w:t xml:space="preserve">and </w:t>
      </w:r>
      <w:r w:rsidR="004B4859" w:rsidRPr="00131406">
        <w:rPr>
          <w:rFonts w:ascii="Times New Roman" w:hAnsi="Times New Roman" w:cs="Times New Roman"/>
          <w:sz w:val="24"/>
          <w:szCs w:val="24"/>
          <w:lang w:val="en-US"/>
        </w:rPr>
        <w:t xml:space="preserve">Dropout Prevention </w:t>
      </w:r>
      <w:r w:rsidRPr="00131406">
        <w:rPr>
          <w:rFonts w:ascii="Times New Roman" w:hAnsi="Times New Roman" w:cs="Times New Roman"/>
          <w:sz w:val="24"/>
          <w:szCs w:val="24"/>
          <w:lang w:val="en-US"/>
        </w:rPr>
        <w:t xml:space="preserve">for </w:t>
      </w:r>
      <w:r w:rsidR="004B4859" w:rsidRPr="00131406">
        <w:rPr>
          <w:rFonts w:ascii="Times New Roman" w:hAnsi="Times New Roman" w:cs="Times New Roman"/>
          <w:sz w:val="24"/>
          <w:szCs w:val="24"/>
          <w:lang w:val="en-US"/>
        </w:rPr>
        <w:t xml:space="preserve">Students </w:t>
      </w:r>
      <w:r w:rsidRPr="00131406">
        <w:rPr>
          <w:rFonts w:ascii="Times New Roman" w:hAnsi="Times New Roman" w:cs="Times New Roman"/>
          <w:sz w:val="24"/>
          <w:szCs w:val="24"/>
          <w:lang w:val="en-US"/>
        </w:rPr>
        <w:t xml:space="preserve">in </w:t>
      </w:r>
      <w:r w:rsidR="004B4859" w:rsidRPr="00131406">
        <w:rPr>
          <w:rFonts w:ascii="Times New Roman" w:hAnsi="Times New Roman" w:cs="Times New Roman"/>
          <w:sz w:val="24"/>
          <w:szCs w:val="24"/>
          <w:lang w:val="en-US"/>
        </w:rPr>
        <w:t>Math</w:t>
      </w:r>
      <w:r w:rsidRPr="00131406">
        <w:rPr>
          <w:rFonts w:ascii="Times New Roman" w:hAnsi="Times New Roman" w:cs="Times New Roman"/>
          <w:sz w:val="24"/>
          <w:szCs w:val="24"/>
          <w:lang w:val="en-US"/>
        </w:rPr>
        <w:t xml:space="preserve">, </w:t>
      </w:r>
      <w:r w:rsidR="004B4859" w:rsidRPr="00131406">
        <w:rPr>
          <w:rFonts w:ascii="Times New Roman" w:hAnsi="Times New Roman" w:cs="Times New Roman"/>
          <w:sz w:val="24"/>
          <w:szCs w:val="24"/>
          <w:lang w:val="en-US"/>
        </w:rPr>
        <w:t xml:space="preserve">Science </w:t>
      </w:r>
      <w:r w:rsidRPr="00131406">
        <w:rPr>
          <w:rFonts w:ascii="Times New Roman" w:hAnsi="Times New Roman" w:cs="Times New Roman"/>
          <w:sz w:val="24"/>
          <w:szCs w:val="24"/>
          <w:lang w:val="en-US"/>
        </w:rPr>
        <w:t xml:space="preserve">and </w:t>
      </w:r>
      <w:r w:rsidR="004B4859" w:rsidRPr="00131406">
        <w:rPr>
          <w:rFonts w:ascii="Times New Roman" w:hAnsi="Times New Roman" w:cs="Times New Roman"/>
          <w:sz w:val="24"/>
          <w:szCs w:val="24"/>
          <w:lang w:val="en-US"/>
        </w:rPr>
        <w:t>Technology</w:t>
      </w:r>
      <w:r w:rsidRPr="00131406">
        <w:rPr>
          <w:rFonts w:ascii="Times New Roman" w:hAnsi="Times New Roman" w:cs="Times New Roman"/>
          <w:sz w:val="24"/>
          <w:szCs w:val="24"/>
          <w:lang w:val="en-US"/>
        </w:rPr>
        <w:t xml:space="preserve">. Mentoring </w:t>
      </w:r>
      <w:r w:rsidR="00FF72B4" w:rsidRPr="00131406">
        <w:rPr>
          <w:rFonts w:ascii="Times New Roman" w:hAnsi="Times New Roman" w:cs="Times New Roman"/>
          <w:sz w:val="24"/>
          <w:szCs w:val="24"/>
          <w:lang w:val="en-US"/>
        </w:rPr>
        <w:t xml:space="preserve">&amp; </w:t>
      </w:r>
      <w:r w:rsidRPr="00131406">
        <w:rPr>
          <w:rFonts w:ascii="Times New Roman" w:hAnsi="Times New Roman" w:cs="Times New Roman"/>
          <w:sz w:val="24"/>
          <w:szCs w:val="24"/>
          <w:lang w:val="en-US"/>
        </w:rPr>
        <w:t xml:space="preserve">Tutoring: Partnership in Learning, 19(4), 419-439. </w:t>
      </w:r>
      <w:r w:rsidR="0091248B" w:rsidRPr="00131406">
        <w:rPr>
          <w:rFonts w:ascii="Times New Roman" w:hAnsi="Times New Roman" w:cs="Times New Roman"/>
          <w:sz w:val="24"/>
          <w:szCs w:val="24"/>
          <w:lang w:val="en-US"/>
        </w:rPr>
        <w:t>Retrieved from https://doi.org/10.1080/13611267.2011.622078</w:t>
      </w:r>
      <w:r w:rsidR="0009715D" w:rsidRPr="00131406">
        <w:rPr>
          <w:rFonts w:ascii="Times New Roman" w:hAnsi="Times New Roman" w:cs="Times New Roman"/>
          <w:sz w:val="24"/>
          <w:szCs w:val="24"/>
          <w:lang w:val="en-US"/>
        </w:rPr>
        <w:t>.</w:t>
      </w:r>
    </w:p>
    <w:p w14:paraId="2519FC21" w14:textId="77777777" w:rsidR="006751D5" w:rsidRPr="005A7F07" w:rsidRDefault="006751D5" w:rsidP="005A7F07">
      <w:pPr>
        <w:spacing w:line="360" w:lineRule="auto"/>
        <w:ind w:left="709" w:hanging="709"/>
        <w:jc w:val="both"/>
        <w:rPr>
          <w:rFonts w:ascii="Times New Roman" w:hAnsi="Times New Roman" w:cs="Times New Roman"/>
          <w:sz w:val="24"/>
          <w:szCs w:val="24"/>
        </w:rPr>
      </w:pPr>
      <w:r w:rsidRPr="005A7F07">
        <w:rPr>
          <w:rFonts w:ascii="Times New Roman" w:hAnsi="Times New Roman" w:cs="Times New Roman"/>
          <w:sz w:val="24"/>
          <w:szCs w:val="24"/>
        </w:rPr>
        <w:t xml:space="preserve">Linares, G. (2014). El coaching en la educación superior. Revista Iberoamericana de Producción Académica y Gestión Educativa, 1(1), 1-10. </w:t>
      </w:r>
    </w:p>
    <w:p w14:paraId="001FB232" w14:textId="0B17A4CD" w:rsidR="006F53AA" w:rsidRPr="005A7F07" w:rsidRDefault="00B60B03" w:rsidP="005A7F07">
      <w:pPr>
        <w:spacing w:line="360" w:lineRule="auto"/>
        <w:ind w:left="709" w:hanging="709"/>
        <w:jc w:val="both"/>
        <w:rPr>
          <w:rFonts w:ascii="Times New Roman" w:hAnsi="Times New Roman" w:cs="Times New Roman"/>
          <w:sz w:val="24"/>
          <w:szCs w:val="24"/>
        </w:rPr>
      </w:pPr>
      <w:r w:rsidRPr="005A7F07">
        <w:rPr>
          <w:rFonts w:ascii="Times New Roman" w:hAnsi="Times New Roman" w:cs="Times New Roman"/>
          <w:sz w:val="24"/>
          <w:szCs w:val="24"/>
        </w:rPr>
        <w:t>Lozano,</w:t>
      </w:r>
      <w:r w:rsidR="000B65E3" w:rsidRPr="005A7F07">
        <w:rPr>
          <w:rFonts w:ascii="Times New Roman" w:hAnsi="Times New Roman" w:cs="Times New Roman"/>
          <w:sz w:val="24"/>
          <w:szCs w:val="24"/>
        </w:rPr>
        <w:t xml:space="preserve"> A. (2005). El éxito en la enseñanza: aspectos didácticos de las facetas del profesor. Ciudad de México, México: Trillas</w:t>
      </w:r>
    </w:p>
    <w:p w14:paraId="1C276608" w14:textId="6DD06166" w:rsidR="006751D5" w:rsidRPr="005A7F07" w:rsidRDefault="006751D5" w:rsidP="005A7F07">
      <w:pPr>
        <w:spacing w:line="360" w:lineRule="auto"/>
        <w:ind w:left="709" w:hanging="709"/>
        <w:jc w:val="both"/>
        <w:rPr>
          <w:rFonts w:ascii="Times New Roman" w:hAnsi="Times New Roman" w:cs="Times New Roman"/>
          <w:sz w:val="24"/>
          <w:szCs w:val="24"/>
        </w:rPr>
      </w:pPr>
      <w:r w:rsidRPr="005A7F07">
        <w:rPr>
          <w:rFonts w:ascii="Times New Roman" w:hAnsi="Times New Roman" w:cs="Times New Roman"/>
          <w:sz w:val="24"/>
          <w:szCs w:val="24"/>
        </w:rPr>
        <w:t>Manzano, N., Martín, A., Sánchez, M., Rísquez, A. y Suárez, M. (2012). El rol del mentor en un proceso de mentoría universitaria. Educación XX1, 15(2), 93-118.</w:t>
      </w:r>
    </w:p>
    <w:p w14:paraId="54A273BC" w14:textId="6322F647" w:rsidR="004F2D24" w:rsidRPr="005A7F07" w:rsidRDefault="007E41EB" w:rsidP="005A7F07">
      <w:pPr>
        <w:spacing w:line="360" w:lineRule="auto"/>
        <w:ind w:left="709" w:hanging="709"/>
        <w:jc w:val="both"/>
        <w:rPr>
          <w:rFonts w:ascii="Times New Roman" w:hAnsi="Times New Roman" w:cs="Times New Roman"/>
          <w:sz w:val="24"/>
          <w:szCs w:val="24"/>
        </w:rPr>
      </w:pPr>
      <w:r w:rsidRPr="005A7F07">
        <w:rPr>
          <w:rFonts w:ascii="Times New Roman" w:hAnsi="Times New Roman" w:cs="Times New Roman"/>
          <w:sz w:val="24"/>
          <w:szCs w:val="24"/>
        </w:rPr>
        <w:t xml:space="preserve">Prieto, </w:t>
      </w:r>
      <w:r w:rsidR="00FF689F" w:rsidRPr="005A7F07">
        <w:rPr>
          <w:rFonts w:ascii="Times New Roman" w:hAnsi="Times New Roman" w:cs="Times New Roman"/>
          <w:sz w:val="24"/>
          <w:szCs w:val="24"/>
        </w:rPr>
        <w:t xml:space="preserve">V. H. </w:t>
      </w:r>
      <w:r w:rsidRPr="005A7F07">
        <w:rPr>
          <w:rFonts w:ascii="Times New Roman" w:hAnsi="Times New Roman" w:cs="Times New Roman"/>
          <w:sz w:val="24"/>
          <w:szCs w:val="24"/>
        </w:rPr>
        <w:t>(2017)</w:t>
      </w:r>
      <w:r w:rsidR="00FF689F" w:rsidRPr="005A7F07">
        <w:rPr>
          <w:rFonts w:ascii="Times New Roman" w:hAnsi="Times New Roman" w:cs="Times New Roman"/>
          <w:sz w:val="24"/>
          <w:szCs w:val="24"/>
        </w:rPr>
        <w:t>.</w:t>
      </w:r>
      <w:r w:rsidRPr="005A7F07">
        <w:rPr>
          <w:rFonts w:ascii="Times New Roman" w:hAnsi="Times New Roman" w:cs="Times New Roman"/>
          <w:sz w:val="24"/>
          <w:szCs w:val="24"/>
        </w:rPr>
        <w:t xml:space="preserve"> La mentoría, una invitación al desarrollo profesional del docente.</w:t>
      </w:r>
      <w:r w:rsidR="00FF689F" w:rsidRPr="005A7F07">
        <w:rPr>
          <w:rFonts w:ascii="Times New Roman" w:hAnsi="Times New Roman" w:cs="Times New Roman"/>
          <w:sz w:val="24"/>
          <w:szCs w:val="24"/>
        </w:rPr>
        <w:t xml:space="preserve"> </w:t>
      </w:r>
      <w:r w:rsidR="00CE5ED3" w:rsidRPr="005A7F07">
        <w:rPr>
          <w:rFonts w:ascii="Times New Roman" w:hAnsi="Times New Roman" w:cs="Times New Roman"/>
          <w:sz w:val="24"/>
          <w:szCs w:val="24"/>
        </w:rPr>
        <w:t>España: Editorial Académica Española.</w:t>
      </w:r>
    </w:p>
    <w:p w14:paraId="62D5897E" w14:textId="40BF0AAD" w:rsidR="008406CD" w:rsidRPr="005A7F07" w:rsidRDefault="008406CD" w:rsidP="005A7F07">
      <w:pPr>
        <w:spacing w:line="360" w:lineRule="auto"/>
        <w:ind w:left="709" w:hanging="709"/>
        <w:jc w:val="both"/>
        <w:rPr>
          <w:rFonts w:ascii="Times New Roman" w:hAnsi="Times New Roman" w:cs="Times New Roman"/>
          <w:sz w:val="24"/>
          <w:szCs w:val="24"/>
        </w:rPr>
      </w:pPr>
      <w:r w:rsidRPr="005A7F07">
        <w:rPr>
          <w:rFonts w:ascii="Times New Roman" w:hAnsi="Times New Roman" w:cs="Times New Roman"/>
          <w:sz w:val="24"/>
          <w:szCs w:val="24"/>
        </w:rPr>
        <w:t xml:space="preserve">Real Academia Española [RAE]. (s. f.). Diccionario de la lengua española. España: Real Academia Española. Recuperado de </w:t>
      </w:r>
      <w:r w:rsidR="00D23DE7" w:rsidRPr="005A7F07">
        <w:rPr>
          <w:rFonts w:ascii="Times New Roman" w:hAnsi="Times New Roman" w:cs="Times New Roman"/>
          <w:sz w:val="24"/>
          <w:szCs w:val="24"/>
        </w:rPr>
        <w:t>https://dle.rae.es/mentor?m=30_2.</w:t>
      </w:r>
    </w:p>
    <w:p w14:paraId="41DFEBE7" w14:textId="03C681B9" w:rsidR="00186B15" w:rsidRPr="00131406" w:rsidRDefault="004F2D24" w:rsidP="005A7F07">
      <w:pPr>
        <w:spacing w:line="360" w:lineRule="auto"/>
        <w:ind w:left="709" w:hanging="709"/>
        <w:jc w:val="both"/>
        <w:rPr>
          <w:rFonts w:ascii="Times New Roman" w:hAnsi="Times New Roman" w:cs="Times New Roman"/>
          <w:sz w:val="24"/>
          <w:szCs w:val="24"/>
          <w:lang w:val="en-US"/>
        </w:rPr>
      </w:pPr>
      <w:proofErr w:type="spellStart"/>
      <w:r w:rsidRPr="00131406">
        <w:rPr>
          <w:rFonts w:ascii="Times New Roman" w:hAnsi="Times New Roman" w:cs="Times New Roman"/>
          <w:sz w:val="24"/>
          <w:szCs w:val="24"/>
          <w:lang w:val="en-US"/>
        </w:rPr>
        <w:t>Rísquez</w:t>
      </w:r>
      <w:proofErr w:type="spellEnd"/>
      <w:r w:rsidRPr="00131406">
        <w:rPr>
          <w:rFonts w:ascii="Times New Roman" w:hAnsi="Times New Roman" w:cs="Times New Roman"/>
          <w:sz w:val="24"/>
          <w:szCs w:val="24"/>
          <w:lang w:val="en-US"/>
        </w:rPr>
        <w:t xml:space="preserve">, A. (2008). E-mentoring: an extended practice, an emerging discipline. </w:t>
      </w:r>
      <w:r w:rsidR="00305A5A" w:rsidRPr="00131406">
        <w:rPr>
          <w:rFonts w:ascii="Times New Roman" w:hAnsi="Times New Roman" w:cs="Times New Roman"/>
          <w:sz w:val="24"/>
          <w:szCs w:val="24"/>
          <w:lang w:val="en-US"/>
        </w:rPr>
        <w:t xml:space="preserve">In </w:t>
      </w:r>
      <w:r w:rsidRPr="00131406">
        <w:rPr>
          <w:rFonts w:ascii="Times New Roman" w:hAnsi="Times New Roman" w:cs="Times New Roman"/>
          <w:sz w:val="24"/>
          <w:szCs w:val="24"/>
          <w:lang w:val="en-US"/>
        </w:rPr>
        <w:t>Garcí</w:t>
      </w:r>
      <w:r w:rsidR="00305A5A" w:rsidRPr="00131406">
        <w:rPr>
          <w:rFonts w:ascii="Times New Roman" w:hAnsi="Times New Roman" w:cs="Times New Roman"/>
          <w:sz w:val="24"/>
          <w:szCs w:val="24"/>
          <w:lang w:val="en-US"/>
        </w:rPr>
        <w:t>a, F. J.</w:t>
      </w:r>
      <w:r w:rsidRPr="00131406">
        <w:rPr>
          <w:rFonts w:ascii="Times New Roman" w:hAnsi="Times New Roman" w:cs="Times New Roman"/>
          <w:sz w:val="24"/>
          <w:szCs w:val="24"/>
          <w:lang w:val="en-US"/>
        </w:rPr>
        <w:t xml:space="preserve"> (</w:t>
      </w:r>
      <w:r w:rsidR="00305A5A" w:rsidRPr="00131406">
        <w:rPr>
          <w:rFonts w:ascii="Times New Roman" w:hAnsi="Times New Roman" w:cs="Times New Roman"/>
          <w:sz w:val="24"/>
          <w:szCs w:val="24"/>
          <w:lang w:val="en-US"/>
        </w:rPr>
        <w:t>ed</w:t>
      </w:r>
      <w:r w:rsidRPr="00131406">
        <w:rPr>
          <w:rFonts w:ascii="Times New Roman" w:hAnsi="Times New Roman" w:cs="Times New Roman"/>
          <w:sz w:val="24"/>
          <w:szCs w:val="24"/>
          <w:lang w:val="en-US"/>
        </w:rPr>
        <w:t xml:space="preserve">.), Advances in </w:t>
      </w:r>
      <w:r w:rsidR="00390772" w:rsidRPr="00131406">
        <w:rPr>
          <w:rFonts w:ascii="Times New Roman" w:hAnsi="Times New Roman" w:cs="Times New Roman"/>
          <w:sz w:val="24"/>
          <w:szCs w:val="24"/>
          <w:lang w:val="en-US"/>
        </w:rPr>
        <w:t>E</w:t>
      </w:r>
      <w:r w:rsidRPr="00131406">
        <w:rPr>
          <w:rFonts w:ascii="Times New Roman" w:hAnsi="Times New Roman" w:cs="Times New Roman"/>
          <w:sz w:val="24"/>
          <w:szCs w:val="24"/>
          <w:lang w:val="en-US"/>
        </w:rPr>
        <w:t>-</w:t>
      </w:r>
      <w:r w:rsidR="00390772" w:rsidRPr="00131406">
        <w:rPr>
          <w:rFonts w:ascii="Times New Roman" w:hAnsi="Times New Roman" w:cs="Times New Roman"/>
          <w:sz w:val="24"/>
          <w:szCs w:val="24"/>
          <w:lang w:val="en-US"/>
        </w:rPr>
        <w:t>Learning</w:t>
      </w:r>
      <w:r w:rsidRPr="00131406">
        <w:rPr>
          <w:rFonts w:ascii="Times New Roman" w:hAnsi="Times New Roman" w:cs="Times New Roman"/>
          <w:sz w:val="24"/>
          <w:szCs w:val="24"/>
          <w:lang w:val="en-US"/>
        </w:rPr>
        <w:t xml:space="preserve">: </w:t>
      </w:r>
      <w:r w:rsidR="00390772" w:rsidRPr="00131406">
        <w:rPr>
          <w:rFonts w:ascii="Times New Roman" w:hAnsi="Times New Roman" w:cs="Times New Roman"/>
          <w:sz w:val="24"/>
          <w:szCs w:val="24"/>
          <w:lang w:val="en-US"/>
        </w:rPr>
        <w:t xml:space="preserve">Experiences </w:t>
      </w:r>
      <w:r w:rsidRPr="00131406">
        <w:rPr>
          <w:rFonts w:ascii="Times New Roman" w:hAnsi="Times New Roman" w:cs="Times New Roman"/>
          <w:sz w:val="24"/>
          <w:szCs w:val="24"/>
          <w:lang w:val="en-US"/>
        </w:rPr>
        <w:t xml:space="preserve">and </w:t>
      </w:r>
      <w:r w:rsidR="00390772" w:rsidRPr="00131406">
        <w:rPr>
          <w:rFonts w:ascii="Times New Roman" w:hAnsi="Times New Roman" w:cs="Times New Roman"/>
          <w:sz w:val="24"/>
          <w:szCs w:val="24"/>
          <w:lang w:val="en-US"/>
        </w:rPr>
        <w:t xml:space="preserve">Methodologies </w:t>
      </w:r>
      <w:r w:rsidRPr="00131406">
        <w:rPr>
          <w:rFonts w:ascii="Times New Roman" w:hAnsi="Times New Roman" w:cs="Times New Roman"/>
          <w:sz w:val="24"/>
          <w:szCs w:val="24"/>
          <w:lang w:val="en-US"/>
        </w:rPr>
        <w:t xml:space="preserve">(pp. 61-82). </w:t>
      </w:r>
      <w:r w:rsidR="00390772" w:rsidRPr="00131406">
        <w:rPr>
          <w:rFonts w:ascii="Times New Roman" w:hAnsi="Times New Roman" w:cs="Times New Roman"/>
          <w:sz w:val="24"/>
          <w:szCs w:val="24"/>
          <w:lang w:val="en-US"/>
        </w:rPr>
        <w:t xml:space="preserve">New </w:t>
      </w:r>
      <w:r w:rsidRPr="00131406">
        <w:rPr>
          <w:rFonts w:ascii="Times New Roman" w:hAnsi="Times New Roman" w:cs="Times New Roman"/>
          <w:sz w:val="24"/>
          <w:szCs w:val="24"/>
          <w:lang w:val="en-US"/>
        </w:rPr>
        <w:t>York</w:t>
      </w:r>
      <w:r w:rsidR="00305A5A" w:rsidRPr="00131406">
        <w:rPr>
          <w:rFonts w:ascii="Times New Roman" w:hAnsi="Times New Roman" w:cs="Times New Roman"/>
          <w:sz w:val="24"/>
          <w:szCs w:val="24"/>
          <w:lang w:val="en-US"/>
        </w:rPr>
        <w:t>, United States</w:t>
      </w:r>
      <w:r w:rsidRPr="00131406">
        <w:rPr>
          <w:rFonts w:ascii="Times New Roman" w:hAnsi="Times New Roman" w:cs="Times New Roman"/>
          <w:sz w:val="24"/>
          <w:szCs w:val="24"/>
          <w:lang w:val="en-US"/>
        </w:rPr>
        <w:t>: Information Science</w:t>
      </w:r>
      <w:r w:rsidR="00C234DD" w:rsidRPr="00131406">
        <w:rPr>
          <w:rFonts w:ascii="Times New Roman" w:hAnsi="Times New Roman" w:cs="Times New Roman"/>
          <w:sz w:val="24"/>
          <w:szCs w:val="24"/>
          <w:lang w:val="en-US"/>
        </w:rPr>
        <w:t xml:space="preserve"> </w:t>
      </w:r>
      <w:r w:rsidRPr="00131406">
        <w:rPr>
          <w:rFonts w:ascii="Times New Roman" w:hAnsi="Times New Roman" w:cs="Times New Roman"/>
          <w:sz w:val="24"/>
          <w:szCs w:val="24"/>
          <w:lang w:val="en-US"/>
        </w:rPr>
        <w:t>Reference.</w:t>
      </w:r>
    </w:p>
    <w:p w14:paraId="6280C341" w14:textId="34D4DC60" w:rsidR="00B7254C" w:rsidRPr="005A7F07" w:rsidRDefault="00C234DD" w:rsidP="005A7F07">
      <w:pPr>
        <w:spacing w:line="360" w:lineRule="auto"/>
        <w:ind w:left="709" w:hanging="709"/>
        <w:jc w:val="both"/>
        <w:rPr>
          <w:rFonts w:ascii="Times New Roman" w:hAnsi="Times New Roman" w:cs="Times New Roman"/>
          <w:sz w:val="24"/>
          <w:szCs w:val="24"/>
        </w:rPr>
      </w:pPr>
      <w:r w:rsidRPr="00131406">
        <w:rPr>
          <w:rFonts w:ascii="Times New Roman" w:hAnsi="Times New Roman" w:cs="Times New Roman"/>
          <w:sz w:val="24"/>
          <w:szCs w:val="24"/>
          <w:lang w:val="en-US"/>
        </w:rPr>
        <w:lastRenderedPageBreak/>
        <w:t>Rodríguez, J.</w:t>
      </w:r>
      <w:r w:rsidR="00121C31" w:rsidRPr="00131406">
        <w:rPr>
          <w:rFonts w:ascii="Times New Roman" w:hAnsi="Times New Roman" w:cs="Times New Roman"/>
          <w:sz w:val="24"/>
          <w:szCs w:val="24"/>
          <w:lang w:val="en-US"/>
        </w:rPr>
        <w:t xml:space="preserve"> y</w:t>
      </w:r>
      <w:r w:rsidRPr="00131406">
        <w:rPr>
          <w:rFonts w:ascii="Times New Roman" w:hAnsi="Times New Roman" w:cs="Times New Roman"/>
          <w:sz w:val="24"/>
          <w:szCs w:val="24"/>
          <w:lang w:val="en-US"/>
        </w:rPr>
        <w:t xml:space="preserve"> </w:t>
      </w:r>
      <w:proofErr w:type="spellStart"/>
      <w:r w:rsidRPr="00131406">
        <w:rPr>
          <w:rFonts w:ascii="Times New Roman" w:hAnsi="Times New Roman" w:cs="Times New Roman"/>
          <w:sz w:val="24"/>
          <w:szCs w:val="24"/>
          <w:lang w:val="en-US"/>
        </w:rPr>
        <w:t>Conrado</w:t>
      </w:r>
      <w:proofErr w:type="spellEnd"/>
      <w:r w:rsidRPr="00131406">
        <w:rPr>
          <w:rFonts w:ascii="Times New Roman" w:hAnsi="Times New Roman" w:cs="Times New Roman"/>
          <w:sz w:val="24"/>
          <w:szCs w:val="24"/>
          <w:lang w:val="en-US"/>
        </w:rPr>
        <w:t xml:space="preserve">, P. (2017). </w:t>
      </w:r>
      <w:r w:rsidRPr="005A7F07">
        <w:rPr>
          <w:rFonts w:ascii="Times New Roman" w:hAnsi="Times New Roman" w:cs="Times New Roman"/>
          <w:sz w:val="24"/>
          <w:szCs w:val="24"/>
        </w:rPr>
        <w:t xml:space="preserve">Programa Estudiantes Mentores, </w:t>
      </w:r>
      <w:r w:rsidR="00305A5A" w:rsidRPr="005A7F07">
        <w:rPr>
          <w:rFonts w:ascii="Times New Roman" w:hAnsi="Times New Roman" w:cs="Times New Roman"/>
          <w:sz w:val="24"/>
          <w:szCs w:val="24"/>
        </w:rPr>
        <w:t>“</w:t>
      </w:r>
      <w:r w:rsidRPr="005A7F07">
        <w:rPr>
          <w:rFonts w:ascii="Times New Roman" w:hAnsi="Times New Roman" w:cs="Times New Roman"/>
          <w:sz w:val="24"/>
          <w:szCs w:val="24"/>
        </w:rPr>
        <w:t>Una experiencia valiosa en la FAREM-Carazo</w:t>
      </w:r>
      <w:r w:rsidR="00305A5A" w:rsidRPr="005A7F07">
        <w:rPr>
          <w:rFonts w:ascii="Times New Roman" w:hAnsi="Times New Roman" w:cs="Times New Roman"/>
          <w:sz w:val="24"/>
          <w:szCs w:val="24"/>
        </w:rPr>
        <w:t>”.</w:t>
      </w:r>
      <w:r w:rsidRPr="005A7F07">
        <w:rPr>
          <w:rFonts w:ascii="Times New Roman" w:hAnsi="Times New Roman" w:cs="Times New Roman"/>
          <w:sz w:val="24"/>
          <w:szCs w:val="24"/>
        </w:rPr>
        <w:t xml:space="preserve"> Revista Torreón Universitario, 5(13), 6-12. https://doi.org/10.5377/torreon.v5i13.3881</w:t>
      </w:r>
    </w:p>
    <w:p w14:paraId="1AA76210" w14:textId="005327CF" w:rsidR="00E91E5A" w:rsidRPr="005A7F07" w:rsidRDefault="009230B9" w:rsidP="005A7F07">
      <w:pPr>
        <w:spacing w:line="360" w:lineRule="auto"/>
        <w:ind w:left="709" w:hanging="709"/>
        <w:jc w:val="both"/>
        <w:rPr>
          <w:rFonts w:ascii="Times New Roman" w:hAnsi="Times New Roman" w:cs="Times New Roman"/>
          <w:sz w:val="24"/>
          <w:szCs w:val="24"/>
        </w:rPr>
      </w:pPr>
      <w:bookmarkStart w:id="1" w:name="B13"/>
      <w:bookmarkEnd w:id="1"/>
      <w:r w:rsidRPr="005A7F07">
        <w:rPr>
          <w:rFonts w:ascii="Times New Roman" w:hAnsi="Times New Roman" w:cs="Times New Roman"/>
          <w:sz w:val="24"/>
          <w:szCs w:val="24"/>
        </w:rPr>
        <w:t xml:space="preserve">Sánchez, C. (2012). Red de mentoría en entornos universitarios españoles: presente y futuro. </w:t>
      </w:r>
      <w:r w:rsidR="005658FC" w:rsidRPr="005A7F07">
        <w:rPr>
          <w:rFonts w:ascii="Times New Roman" w:hAnsi="Times New Roman" w:cs="Times New Roman"/>
          <w:sz w:val="24"/>
          <w:szCs w:val="24"/>
        </w:rPr>
        <w:t xml:space="preserve">Ponencia presentada en las </w:t>
      </w:r>
      <w:r w:rsidRPr="005A7F07">
        <w:rPr>
          <w:rFonts w:ascii="Times New Roman" w:hAnsi="Times New Roman" w:cs="Times New Roman"/>
          <w:sz w:val="24"/>
          <w:szCs w:val="24"/>
        </w:rPr>
        <w:t>VII Jornadas de Mentoring &amp; Coaching Universidad-Empresa.</w:t>
      </w:r>
      <w:r w:rsidR="005658FC" w:rsidRPr="005A7F07">
        <w:rPr>
          <w:rFonts w:ascii="Times New Roman" w:hAnsi="Times New Roman" w:cs="Times New Roman"/>
          <w:sz w:val="24"/>
          <w:szCs w:val="24"/>
        </w:rPr>
        <w:t xml:space="preserve"> Madrid, del 20 al 22 de noviembre de 2012.</w:t>
      </w:r>
      <w:r w:rsidRPr="005A7F07">
        <w:rPr>
          <w:rFonts w:ascii="Times New Roman" w:hAnsi="Times New Roman" w:cs="Times New Roman"/>
          <w:sz w:val="24"/>
          <w:szCs w:val="24"/>
        </w:rPr>
        <w:t xml:space="preserve"> Recuperado de http://oa.upm.es/20581/1/INVE_MEM_2012_143487.pdf</w:t>
      </w:r>
      <w:r w:rsidR="00227632" w:rsidRPr="005A7F07">
        <w:rPr>
          <w:rFonts w:ascii="Times New Roman" w:hAnsi="Times New Roman" w:cs="Times New Roman"/>
          <w:sz w:val="24"/>
          <w:szCs w:val="24"/>
        </w:rPr>
        <w:t>.</w:t>
      </w:r>
    </w:p>
    <w:p w14:paraId="4FE1F105" w14:textId="7C2D1DBB" w:rsidR="006751D5" w:rsidRPr="005A7F07" w:rsidRDefault="006751D5" w:rsidP="005A7F07">
      <w:pPr>
        <w:spacing w:line="360" w:lineRule="auto"/>
        <w:ind w:left="709" w:hanging="709"/>
        <w:jc w:val="both"/>
        <w:rPr>
          <w:rFonts w:ascii="Times New Roman" w:hAnsi="Times New Roman" w:cs="Times New Roman"/>
          <w:sz w:val="24"/>
          <w:szCs w:val="24"/>
        </w:rPr>
      </w:pPr>
      <w:r w:rsidRPr="005A7F07">
        <w:rPr>
          <w:rFonts w:ascii="Times New Roman" w:hAnsi="Times New Roman" w:cs="Times New Roman"/>
          <w:sz w:val="24"/>
          <w:szCs w:val="24"/>
        </w:rPr>
        <w:t>Sánchez, C. (</w:t>
      </w:r>
      <w:proofErr w:type="spellStart"/>
      <w:proofErr w:type="gramStart"/>
      <w:r w:rsidRPr="005A7F07">
        <w:rPr>
          <w:rFonts w:ascii="Times New Roman" w:hAnsi="Times New Roman" w:cs="Times New Roman"/>
          <w:sz w:val="24"/>
          <w:szCs w:val="24"/>
        </w:rPr>
        <w:t>coord.a</w:t>
      </w:r>
      <w:proofErr w:type="spellEnd"/>
      <w:proofErr w:type="gramEnd"/>
      <w:r w:rsidRPr="005A7F07">
        <w:rPr>
          <w:rFonts w:ascii="Times New Roman" w:hAnsi="Times New Roman" w:cs="Times New Roman"/>
          <w:sz w:val="24"/>
          <w:szCs w:val="24"/>
        </w:rPr>
        <w:t>) (2013). ¿Qué es la mentoría? Mentoría entre iguales entre entornos universitarios. Recuperado de http://mugak.eu/system/resources/BAhbBlsHOgZmSSI2MjAxNS8wOS8yMS8xMl80NF80Nl83MzhfUXVlX2VzX2xhX21lbnRvcmlhXzFfLnBkZgY6BkVU/Que-es-la-mentoria%20(1).pdf.</w:t>
      </w:r>
    </w:p>
    <w:p w14:paraId="1F5F0EA9" w14:textId="3F35B577" w:rsidR="00A8639C" w:rsidRPr="003F265C" w:rsidRDefault="00A8639C" w:rsidP="005A7F07">
      <w:pPr>
        <w:spacing w:line="360" w:lineRule="auto"/>
        <w:ind w:left="709" w:hanging="709"/>
        <w:jc w:val="both"/>
      </w:pPr>
      <w:r w:rsidRPr="005A7F07">
        <w:rPr>
          <w:rFonts w:ascii="Times New Roman" w:hAnsi="Times New Roman" w:cs="Times New Roman"/>
          <w:sz w:val="24"/>
          <w:szCs w:val="24"/>
        </w:rPr>
        <w:t>Vaillant, D.</w:t>
      </w:r>
      <w:r w:rsidR="004B4859" w:rsidRPr="005A7F07">
        <w:rPr>
          <w:rFonts w:ascii="Times New Roman" w:hAnsi="Times New Roman" w:cs="Times New Roman"/>
          <w:sz w:val="24"/>
          <w:szCs w:val="24"/>
        </w:rPr>
        <w:t xml:space="preserve"> y</w:t>
      </w:r>
      <w:r w:rsidRPr="005A7F07">
        <w:rPr>
          <w:rFonts w:ascii="Times New Roman" w:hAnsi="Times New Roman" w:cs="Times New Roman"/>
          <w:sz w:val="24"/>
          <w:szCs w:val="24"/>
        </w:rPr>
        <w:t xml:space="preserve"> Marcelo, C. (2015). El ABC de la formación docente. Madrid</w:t>
      </w:r>
      <w:r w:rsidR="004B4859" w:rsidRPr="005A7F07">
        <w:rPr>
          <w:rFonts w:ascii="Times New Roman" w:hAnsi="Times New Roman" w:cs="Times New Roman"/>
          <w:sz w:val="24"/>
          <w:szCs w:val="24"/>
        </w:rPr>
        <w:t>, España</w:t>
      </w:r>
      <w:r w:rsidRPr="005A7F07">
        <w:rPr>
          <w:rFonts w:ascii="Times New Roman" w:hAnsi="Times New Roman" w:cs="Times New Roman"/>
          <w:sz w:val="24"/>
          <w:szCs w:val="24"/>
        </w:rPr>
        <w:t>: Narcea.</w:t>
      </w:r>
      <w:r w:rsidRPr="003F265C">
        <w:t xml:space="preserve"> </w:t>
      </w:r>
    </w:p>
    <w:p w14:paraId="27E26FF7" w14:textId="12431687" w:rsidR="00B44D89" w:rsidRDefault="00B44D89" w:rsidP="003F265C"/>
    <w:p w14:paraId="32C3F284" w14:textId="223B71A5" w:rsidR="00131406" w:rsidRDefault="00131406" w:rsidP="003F265C"/>
    <w:p w14:paraId="5D83898D" w14:textId="1A40D26C" w:rsidR="00131406" w:rsidRDefault="00131406" w:rsidP="003F265C"/>
    <w:p w14:paraId="43D537CD" w14:textId="65CA80A6" w:rsidR="00131406" w:rsidRDefault="00131406" w:rsidP="003F265C"/>
    <w:p w14:paraId="24B63D98" w14:textId="7E65A929" w:rsidR="00131406" w:rsidRDefault="00131406" w:rsidP="003F265C"/>
    <w:p w14:paraId="1D178BE6" w14:textId="2B5EAFBA" w:rsidR="00131406" w:rsidRDefault="00131406" w:rsidP="003F265C"/>
    <w:p w14:paraId="6A883CBF" w14:textId="078F64D9" w:rsidR="00131406" w:rsidRDefault="00131406" w:rsidP="003F265C"/>
    <w:p w14:paraId="231C9D2B" w14:textId="1BC64746" w:rsidR="00131406" w:rsidRDefault="00131406" w:rsidP="003F265C"/>
    <w:p w14:paraId="20A91B4D" w14:textId="12892EC5" w:rsidR="00131406" w:rsidRDefault="00131406" w:rsidP="003F265C"/>
    <w:p w14:paraId="33D3EE38" w14:textId="6466AC17" w:rsidR="00131406" w:rsidRDefault="00131406" w:rsidP="003F265C"/>
    <w:p w14:paraId="51E4CEB6" w14:textId="51DB0C95" w:rsidR="00131406" w:rsidRDefault="00131406" w:rsidP="003F265C"/>
    <w:p w14:paraId="5B7EA29E" w14:textId="24317638" w:rsidR="00131406" w:rsidRDefault="00131406" w:rsidP="003F265C"/>
    <w:p w14:paraId="18910EA0" w14:textId="0FEAC028" w:rsidR="00131406" w:rsidRDefault="00131406" w:rsidP="003F265C"/>
    <w:p w14:paraId="3BDA8291" w14:textId="48CFCBD1" w:rsidR="00131406" w:rsidRDefault="00131406" w:rsidP="003F265C"/>
    <w:p w14:paraId="66CAF447" w14:textId="130A4274" w:rsidR="00131406" w:rsidRDefault="00131406" w:rsidP="003F265C"/>
    <w:p w14:paraId="0BA41CE2" w14:textId="31F4BB2E" w:rsidR="00131406" w:rsidRDefault="00131406" w:rsidP="003F265C"/>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131406" w:rsidRPr="00131406" w14:paraId="52648468" w14:textId="77777777" w:rsidTr="004C4B34">
        <w:tc>
          <w:tcPr>
            <w:tcW w:w="3045" w:type="dxa"/>
            <w:shd w:val="clear" w:color="auto" w:fill="auto"/>
            <w:tcMar>
              <w:top w:w="100" w:type="dxa"/>
              <w:left w:w="100" w:type="dxa"/>
              <w:bottom w:w="100" w:type="dxa"/>
              <w:right w:w="100" w:type="dxa"/>
            </w:tcMar>
          </w:tcPr>
          <w:p w14:paraId="1A620BD1" w14:textId="77777777" w:rsidR="00131406" w:rsidRPr="00131406" w:rsidRDefault="00131406" w:rsidP="004C4B34">
            <w:pPr>
              <w:pStyle w:val="Ttulo3"/>
              <w:widowControl w:val="0"/>
              <w:spacing w:before="0" w:line="240" w:lineRule="auto"/>
              <w:rPr>
                <w:rFonts w:ascii="Times New Roman" w:hAnsi="Times New Roman" w:cs="Times New Roman"/>
                <w:b/>
                <w:bCs/>
                <w:color w:val="000000" w:themeColor="text1"/>
              </w:rPr>
            </w:pPr>
            <w:r w:rsidRPr="00131406">
              <w:rPr>
                <w:rFonts w:ascii="Times New Roman" w:hAnsi="Times New Roman" w:cs="Times New Roman"/>
                <w:b/>
                <w:bCs/>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3E6C0E11" w14:textId="17173496" w:rsidR="00131406" w:rsidRPr="00131406" w:rsidRDefault="00131406" w:rsidP="004C4B34">
            <w:pPr>
              <w:pStyle w:val="Ttulo3"/>
              <w:widowControl w:val="0"/>
              <w:spacing w:before="0" w:line="240" w:lineRule="auto"/>
              <w:rPr>
                <w:rFonts w:ascii="Times New Roman" w:hAnsi="Times New Roman" w:cs="Times New Roman"/>
                <w:b/>
                <w:bCs/>
                <w:color w:val="000000" w:themeColor="text1"/>
              </w:rPr>
            </w:pPr>
            <w:bookmarkStart w:id="2" w:name="_btsjgdfgjwkr" w:colFirst="0" w:colLast="0"/>
            <w:bookmarkEnd w:id="2"/>
            <w:r w:rsidRPr="00131406">
              <w:rPr>
                <w:rFonts w:ascii="Times New Roman" w:hAnsi="Times New Roman" w:cs="Times New Roman"/>
                <w:b/>
                <w:bCs/>
                <w:color w:val="000000" w:themeColor="text1"/>
              </w:rPr>
              <w:t>Autor (es)</w:t>
            </w:r>
          </w:p>
        </w:tc>
      </w:tr>
      <w:tr w:rsidR="00131406" w:rsidRPr="00131406" w14:paraId="4BB5DE76" w14:textId="77777777" w:rsidTr="004C4B34">
        <w:tc>
          <w:tcPr>
            <w:tcW w:w="3045" w:type="dxa"/>
            <w:shd w:val="clear" w:color="auto" w:fill="auto"/>
            <w:tcMar>
              <w:top w:w="100" w:type="dxa"/>
              <w:left w:w="100" w:type="dxa"/>
              <w:bottom w:w="100" w:type="dxa"/>
              <w:right w:w="100" w:type="dxa"/>
            </w:tcMar>
          </w:tcPr>
          <w:p w14:paraId="753868A3" w14:textId="77777777" w:rsidR="00131406" w:rsidRPr="00131406" w:rsidRDefault="00131406" w:rsidP="004C4B34">
            <w:pPr>
              <w:widowControl w:val="0"/>
              <w:spacing w:line="240" w:lineRule="auto"/>
              <w:rPr>
                <w:rFonts w:ascii="Times New Roman" w:hAnsi="Times New Roman" w:cs="Times New Roman"/>
                <w:b/>
                <w:color w:val="000000" w:themeColor="text1"/>
                <w:sz w:val="24"/>
                <w:szCs w:val="24"/>
              </w:rPr>
            </w:pPr>
            <w:r w:rsidRPr="00131406">
              <w:rPr>
                <w:rFonts w:ascii="Times New Roman" w:hAnsi="Times New Roman" w:cs="Times New Roman"/>
                <w:b/>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101333C6" w14:textId="77777777" w:rsidR="00131406" w:rsidRPr="00131406" w:rsidRDefault="00131406" w:rsidP="004C4B34">
            <w:pPr>
              <w:widowControl w:val="0"/>
              <w:spacing w:line="240" w:lineRule="auto"/>
              <w:rPr>
                <w:rFonts w:ascii="Times New Roman" w:hAnsi="Times New Roman" w:cs="Times New Roman"/>
                <w:color w:val="000000" w:themeColor="text1"/>
                <w:sz w:val="24"/>
                <w:szCs w:val="24"/>
              </w:rPr>
            </w:pPr>
            <w:r w:rsidRPr="00131406">
              <w:rPr>
                <w:rFonts w:ascii="Times New Roman" w:hAnsi="Times New Roman" w:cs="Times New Roman"/>
                <w:color w:val="000000" w:themeColor="text1"/>
                <w:sz w:val="24"/>
                <w:szCs w:val="24"/>
              </w:rPr>
              <w:t xml:space="preserve">Fabiola </w:t>
            </w:r>
            <w:proofErr w:type="spellStart"/>
            <w:r w:rsidRPr="00131406">
              <w:rPr>
                <w:rFonts w:ascii="Times New Roman" w:hAnsi="Times New Roman" w:cs="Times New Roman"/>
                <w:color w:val="000000" w:themeColor="text1"/>
                <w:sz w:val="24"/>
                <w:szCs w:val="24"/>
              </w:rPr>
              <w:t>Lydie</w:t>
            </w:r>
            <w:proofErr w:type="spellEnd"/>
            <w:r w:rsidRPr="00131406">
              <w:rPr>
                <w:rFonts w:ascii="Times New Roman" w:hAnsi="Times New Roman" w:cs="Times New Roman"/>
                <w:color w:val="000000" w:themeColor="text1"/>
                <w:sz w:val="24"/>
                <w:szCs w:val="24"/>
              </w:rPr>
              <w:t xml:space="preserve"> Rochin Berumen</w:t>
            </w:r>
          </w:p>
        </w:tc>
      </w:tr>
      <w:tr w:rsidR="00131406" w:rsidRPr="00131406" w14:paraId="56DAC623" w14:textId="77777777" w:rsidTr="004C4B34">
        <w:tc>
          <w:tcPr>
            <w:tcW w:w="3045" w:type="dxa"/>
            <w:shd w:val="clear" w:color="auto" w:fill="auto"/>
            <w:tcMar>
              <w:top w:w="100" w:type="dxa"/>
              <w:left w:w="100" w:type="dxa"/>
              <w:bottom w:w="100" w:type="dxa"/>
              <w:right w:w="100" w:type="dxa"/>
            </w:tcMar>
          </w:tcPr>
          <w:p w14:paraId="1B24432A" w14:textId="77777777" w:rsidR="00131406" w:rsidRPr="00131406" w:rsidRDefault="00131406" w:rsidP="004C4B34">
            <w:pPr>
              <w:widowControl w:val="0"/>
              <w:spacing w:line="240" w:lineRule="auto"/>
              <w:rPr>
                <w:rFonts w:ascii="Times New Roman" w:hAnsi="Times New Roman" w:cs="Times New Roman"/>
                <w:b/>
                <w:color w:val="000000" w:themeColor="text1"/>
                <w:sz w:val="24"/>
                <w:szCs w:val="24"/>
              </w:rPr>
            </w:pPr>
            <w:r w:rsidRPr="00131406">
              <w:rPr>
                <w:rFonts w:ascii="Times New Roman" w:hAnsi="Times New Roman" w:cs="Times New Roman"/>
                <w:b/>
                <w:color w:val="000000" w:themeColor="text1"/>
                <w:sz w:val="24"/>
                <w:szCs w:val="24"/>
              </w:rPr>
              <w:t>Metodología</w:t>
            </w:r>
          </w:p>
        </w:tc>
        <w:tc>
          <w:tcPr>
            <w:tcW w:w="6315" w:type="dxa"/>
            <w:shd w:val="clear" w:color="auto" w:fill="auto"/>
            <w:tcMar>
              <w:top w:w="100" w:type="dxa"/>
              <w:left w:w="100" w:type="dxa"/>
              <w:bottom w:w="100" w:type="dxa"/>
              <w:right w:w="100" w:type="dxa"/>
            </w:tcMar>
          </w:tcPr>
          <w:p w14:paraId="5931641E" w14:textId="77777777" w:rsidR="00131406" w:rsidRPr="00131406" w:rsidRDefault="00131406" w:rsidP="004C4B34">
            <w:pPr>
              <w:widowControl w:val="0"/>
              <w:spacing w:line="240" w:lineRule="auto"/>
              <w:rPr>
                <w:rFonts w:ascii="Times New Roman" w:hAnsi="Times New Roman" w:cs="Times New Roman"/>
                <w:color w:val="000000" w:themeColor="text1"/>
                <w:sz w:val="24"/>
                <w:szCs w:val="24"/>
              </w:rPr>
            </w:pPr>
            <w:r w:rsidRPr="00131406">
              <w:rPr>
                <w:rFonts w:ascii="Times New Roman" w:hAnsi="Times New Roman" w:cs="Times New Roman"/>
                <w:color w:val="000000" w:themeColor="text1"/>
                <w:sz w:val="24"/>
                <w:szCs w:val="24"/>
              </w:rPr>
              <w:t xml:space="preserve">Fabiola </w:t>
            </w:r>
            <w:proofErr w:type="spellStart"/>
            <w:r w:rsidRPr="00131406">
              <w:rPr>
                <w:rFonts w:ascii="Times New Roman" w:hAnsi="Times New Roman" w:cs="Times New Roman"/>
                <w:color w:val="000000" w:themeColor="text1"/>
                <w:sz w:val="24"/>
                <w:szCs w:val="24"/>
              </w:rPr>
              <w:t>Lydie</w:t>
            </w:r>
            <w:proofErr w:type="spellEnd"/>
            <w:r w:rsidRPr="00131406">
              <w:rPr>
                <w:rFonts w:ascii="Times New Roman" w:hAnsi="Times New Roman" w:cs="Times New Roman"/>
                <w:color w:val="000000" w:themeColor="text1"/>
                <w:sz w:val="24"/>
                <w:szCs w:val="24"/>
              </w:rPr>
              <w:t xml:space="preserve"> Rochin Berumen</w:t>
            </w:r>
          </w:p>
        </w:tc>
      </w:tr>
      <w:tr w:rsidR="00131406" w:rsidRPr="00131406" w14:paraId="793B7807" w14:textId="77777777" w:rsidTr="004C4B34">
        <w:tc>
          <w:tcPr>
            <w:tcW w:w="3045" w:type="dxa"/>
            <w:shd w:val="clear" w:color="auto" w:fill="auto"/>
            <w:tcMar>
              <w:top w:w="100" w:type="dxa"/>
              <w:left w:w="100" w:type="dxa"/>
              <w:bottom w:w="100" w:type="dxa"/>
              <w:right w:w="100" w:type="dxa"/>
            </w:tcMar>
          </w:tcPr>
          <w:p w14:paraId="21F0147E" w14:textId="77777777" w:rsidR="00131406" w:rsidRPr="00131406" w:rsidRDefault="00131406" w:rsidP="004C4B34">
            <w:pPr>
              <w:widowControl w:val="0"/>
              <w:spacing w:line="240" w:lineRule="auto"/>
              <w:rPr>
                <w:rFonts w:ascii="Times New Roman" w:hAnsi="Times New Roman" w:cs="Times New Roman"/>
                <w:b/>
                <w:color w:val="000000" w:themeColor="text1"/>
                <w:sz w:val="24"/>
                <w:szCs w:val="24"/>
              </w:rPr>
            </w:pPr>
            <w:r w:rsidRPr="00131406">
              <w:rPr>
                <w:rFonts w:ascii="Times New Roman" w:hAnsi="Times New Roman" w:cs="Times New Roman"/>
                <w:b/>
                <w:color w:val="000000" w:themeColor="text1"/>
                <w:sz w:val="24"/>
                <w:szCs w:val="24"/>
              </w:rPr>
              <w:t>Software</w:t>
            </w:r>
          </w:p>
        </w:tc>
        <w:tc>
          <w:tcPr>
            <w:tcW w:w="6315" w:type="dxa"/>
            <w:shd w:val="clear" w:color="auto" w:fill="auto"/>
            <w:tcMar>
              <w:top w:w="100" w:type="dxa"/>
              <w:left w:w="100" w:type="dxa"/>
              <w:bottom w:w="100" w:type="dxa"/>
              <w:right w:w="100" w:type="dxa"/>
            </w:tcMar>
          </w:tcPr>
          <w:p w14:paraId="124EEF35" w14:textId="77777777" w:rsidR="00131406" w:rsidRPr="00131406" w:rsidRDefault="00131406" w:rsidP="004C4B34">
            <w:pPr>
              <w:widowControl w:val="0"/>
              <w:spacing w:line="240" w:lineRule="auto"/>
              <w:rPr>
                <w:rFonts w:ascii="Times New Roman" w:hAnsi="Times New Roman" w:cs="Times New Roman"/>
                <w:color w:val="000000" w:themeColor="text1"/>
                <w:sz w:val="24"/>
                <w:szCs w:val="24"/>
              </w:rPr>
            </w:pPr>
            <w:r w:rsidRPr="00131406">
              <w:rPr>
                <w:rFonts w:ascii="Times New Roman" w:hAnsi="Times New Roman" w:cs="Times New Roman"/>
                <w:color w:val="000000" w:themeColor="text1"/>
                <w:sz w:val="24"/>
                <w:szCs w:val="24"/>
              </w:rPr>
              <w:t>Marco Antonio López Carlos</w:t>
            </w:r>
          </w:p>
        </w:tc>
      </w:tr>
      <w:tr w:rsidR="00131406" w:rsidRPr="00131406" w14:paraId="2A38AAE2" w14:textId="77777777" w:rsidTr="004C4B34">
        <w:tc>
          <w:tcPr>
            <w:tcW w:w="3045" w:type="dxa"/>
            <w:shd w:val="clear" w:color="auto" w:fill="auto"/>
            <w:tcMar>
              <w:top w:w="100" w:type="dxa"/>
              <w:left w:w="100" w:type="dxa"/>
              <w:bottom w:w="100" w:type="dxa"/>
              <w:right w:w="100" w:type="dxa"/>
            </w:tcMar>
          </w:tcPr>
          <w:p w14:paraId="79789216" w14:textId="77777777" w:rsidR="00131406" w:rsidRPr="00131406" w:rsidRDefault="00131406" w:rsidP="004C4B34">
            <w:pPr>
              <w:widowControl w:val="0"/>
              <w:spacing w:line="240" w:lineRule="auto"/>
              <w:rPr>
                <w:rFonts w:ascii="Times New Roman" w:hAnsi="Times New Roman" w:cs="Times New Roman"/>
                <w:b/>
                <w:color w:val="000000" w:themeColor="text1"/>
                <w:sz w:val="24"/>
                <w:szCs w:val="24"/>
              </w:rPr>
            </w:pPr>
            <w:r w:rsidRPr="00131406">
              <w:rPr>
                <w:rFonts w:ascii="Times New Roman" w:hAnsi="Times New Roman" w:cs="Times New Roman"/>
                <w:b/>
                <w:color w:val="000000" w:themeColor="text1"/>
                <w:sz w:val="24"/>
                <w:szCs w:val="24"/>
              </w:rPr>
              <w:t>Validación</w:t>
            </w:r>
          </w:p>
        </w:tc>
        <w:tc>
          <w:tcPr>
            <w:tcW w:w="6315" w:type="dxa"/>
            <w:shd w:val="clear" w:color="auto" w:fill="auto"/>
            <w:tcMar>
              <w:top w:w="100" w:type="dxa"/>
              <w:left w:w="100" w:type="dxa"/>
              <w:bottom w:w="100" w:type="dxa"/>
              <w:right w:w="100" w:type="dxa"/>
            </w:tcMar>
          </w:tcPr>
          <w:p w14:paraId="2189456A" w14:textId="77777777" w:rsidR="00131406" w:rsidRPr="00131406" w:rsidRDefault="00131406" w:rsidP="004C4B34">
            <w:pPr>
              <w:widowControl w:val="0"/>
              <w:spacing w:line="240" w:lineRule="auto"/>
              <w:rPr>
                <w:rFonts w:ascii="Times New Roman" w:hAnsi="Times New Roman" w:cs="Times New Roman"/>
                <w:color w:val="000000" w:themeColor="text1"/>
                <w:sz w:val="24"/>
                <w:szCs w:val="24"/>
              </w:rPr>
            </w:pPr>
            <w:r w:rsidRPr="00131406">
              <w:rPr>
                <w:rFonts w:ascii="Times New Roman" w:hAnsi="Times New Roman" w:cs="Times New Roman"/>
                <w:color w:val="000000" w:themeColor="text1"/>
                <w:sz w:val="24"/>
                <w:szCs w:val="24"/>
              </w:rPr>
              <w:t xml:space="preserve">Fabiola </w:t>
            </w:r>
            <w:proofErr w:type="spellStart"/>
            <w:r w:rsidRPr="00131406">
              <w:rPr>
                <w:rFonts w:ascii="Times New Roman" w:hAnsi="Times New Roman" w:cs="Times New Roman"/>
                <w:color w:val="000000" w:themeColor="text1"/>
                <w:sz w:val="24"/>
                <w:szCs w:val="24"/>
              </w:rPr>
              <w:t>Lydie</w:t>
            </w:r>
            <w:proofErr w:type="spellEnd"/>
            <w:r w:rsidRPr="00131406">
              <w:rPr>
                <w:rFonts w:ascii="Times New Roman" w:hAnsi="Times New Roman" w:cs="Times New Roman"/>
                <w:color w:val="000000" w:themeColor="text1"/>
                <w:sz w:val="24"/>
                <w:szCs w:val="24"/>
              </w:rPr>
              <w:t xml:space="preserve"> Rochin Berumen igual </w:t>
            </w:r>
            <w:proofErr w:type="spellStart"/>
            <w:r w:rsidRPr="00131406">
              <w:rPr>
                <w:rFonts w:ascii="Times New Roman" w:hAnsi="Times New Roman" w:cs="Times New Roman"/>
                <w:color w:val="000000" w:themeColor="text1"/>
                <w:sz w:val="24"/>
                <w:szCs w:val="24"/>
              </w:rPr>
              <w:t>Zimri</w:t>
            </w:r>
            <w:proofErr w:type="spellEnd"/>
            <w:r w:rsidRPr="00131406">
              <w:rPr>
                <w:rFonts w:ascii="Times New Roman" w:hAnsi="Times New Roman" w:cs="Times New Roman"/>
                <w:color w:val="000000" w:themeColor="text1"/>
                <w:sz w:val="24"/>
                <w:szCs w:val="24"/>
              </w:rPr>
              <w:t xml:space="preserve"> Cortez </w:t>
            </w:r>
            <w:proofErr w:type="spellStart"/>
            <w:r w:rsidRPr="00131406">
              <w:rPr>
                <w:rFonts w:ascii="Times New Roman" w:hAnsi="Times New Roman" w:cs="Times New Roman"/>
                <w:color w:val="000000" w:themeColor="text1"/>
                <w:sz w:val="24"/>
                <w:szCs w:val="24"/>
              </w:rPr>
              <w:t>Vidauri</w:t>
            </w:r>
            <w:proofErr w:type="spellEnd"/>
          </w:p>
        </w:tc>
      </w:tr>
      <w:tr w:rsidR="00131406" w:rsidRPr="00131406" w14:paraId="08F1A912" w14:textId="77777777" w:rsidTr="004C4B34">
        <w:tc>
          <w:tcPr>
            <w:tcW w:w="3045" w:type="dxa"/>
            <w:shd w:val="clear" w:color="auto" w:fill="auto"/>
            <w:tcMar>
              <w:top w:w="100" w:type="dxa"/>
              <w:left w:w="100" w:type="dxa"/>
              <w:bottom w:w="100" w:type="dxa"/>
              <w:right w:w="100" w:type="dxa"/>
            </w:tcMar>
          </w:tcPr>
          <w:p w14:paraId="5B005C7E" w14:textId="77777777" w:rsidR="00131406" w:rsidRPr="00131406" w:rsidRDefault="00131406" w:rsidP="004C4B34">
            <w:pPr>
              <w:widowControl w:val="0"/>
              <w:spacing w:line="240" w:lineRule="auto"/>
              <w:rPr>
                <w:rFonts w:ascii="Times New Roman" w:hAnsi="Times New Roman" w:cs="Times New Roman"/>
                <w:b/>
                <w:color w:val="000000" w:themeColor="text1"/>
                <w:sz w:val="24"/>
                <w:szCs w:val="24"/>
              </w:rPr>
            </w:pPr>
            <w:r w:rsidRPr="00131406">
              <w:rPr>
                <w:rFonts w:ascii="Times New Roman" w:hAnsi="Times New Roman" w:cs="Times New Roman"/>
                <w:b/>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37E9370C" w14:textId="77777777" w:rsidR="00131406" w:rsidRPr="00131406" w:rsidRDefault="00131406" w:rsidP="004C4B34">
            <w:pPr>
              <w:widowControl w:val="0"/>
              <w:spacing w:line="240" w:lineRule="auto"/>
              <w:rPr>
                <w:rFonts w:ascii="Times New Roman" w:hAnsi="Times New Roman" w:cs="Times New Roman"/>
                <w:color w:val="000000" w:themeColor="text1"/>
                <w:sz w:val="24"/>
                <w:szCs w:val="24"/>
              </w:rPr>
            </w:pPr>
            <w:proofErr w:type="spellStart"/>
            <w:r w:rsidRPr="00131406">
              <w:rPr>
                <w:rFonts w:ascii="Times New Roman" w:hAnsi="Times New Roman" w:cs="Times New Roman"/>
                <w:color w:val="000000" w:themeColor="text1"/>
                <w:sz w:val="24"/>
                <w:szCs w:val="24"/>
              </w:rPr>
              <w:t>Zimri</w:t>
            </w:r>
            <w:proofErr w:type="spellEnd"/>
            <w:r w:rsidRPr="00131406">
              <w:rPr>
                <w:rFonts w:ascii="Times New Roman" w:hAnsi="Times New Roman" w:cs="Times New Roman"/>
                <w:color w:val="000000" w:themeColor="text1"/>
                <w:sz w:val="24"/>
                <w:szCs w:val="24"/>
              </w:rPr>
              <w:t xml:space="preserve"> Cortes </w:t>
            </w:r>
            <w:proofErr w:type="spellStart"/>
            <w:r w:rsidRPr="00131406">
              <w:rPr>
                <w:rFonts w:ascii="Times New Roman" w:hAnsi="Times New Roman" w:cs="Times New Roman"/>
                <w:color w:val="000000" w:themeColor="text1"/>
                <w:sz w:val="24"/>
                <w:szCs w:val="24"/>
              </w:rPr>
              <w:t>Vidauri</w:t>
            </w:r>
            <w:proofErr w:type="spellEnd"/>
            <w:r w:rsidRPr="00131406">
              <w:rPr>
                <w:rFonts w:ascii="Times New Roman" w:hAnsi="Times New Roman" w:cs="Times New Roman"/>
                <w:color w:val="000000" w:themeColor="text1"/>
                <w:sz w:val="24"/>
                <w:szCs w:val="24"/>
              </w:rPr>
              <w:t xml:space="preserve"> igual Fabiola </w:t>
            </w:r>
            <w:proofErr w:type="spellStart"/>
            <w:r w:rsidRPr="00131406">
              <w:rPr>
                <w:rFonts w:ascii="Times New Roman" w:hAnsi="Times New Roman" w:cs="Times New Roman"/>
                <w:color w:val="000000" w:themeColor="text1"/>
                <w:sz w:val="24"/>
                <w:szCs w:val="24"/>
              </w:rPr>
              <w:t>Lydie</w:t>
            </w:r>
            <w:proofErr w:type="spellEnd"/>
            <w:r w:rsidRPr="00131406">
              <w:rPr>
                <w:rFonts w:ascii="Times New Roman" w:hAnsi="Times New Roman" w:cs="Times New Roman"/>
                <w:color w:val="000000" w:themeColor="text1"/>
                <w:sz w:val="24"/>
                <w:szCs w:val="24"/>
              </w:rPr>
              <w:t xml:space="preserve"> Rochin Berumen</w:t>
            </w:r>
          </w:p>
        </w:tc>
      </w:tr>
      <w:tr w:rsidR="00131406" w:rsidRPr="00131406" w14:paraId="642B1EE3" w14:textId="77777777" w:rsidTr="004C4B34">
        <w:tc>
          <w:tcPr>
            <w:tcW w:w="3045" w:type="dxa"/>
            <w:shd w:val="clear" w:color="auto" w:fill="auto"/>
            <w:tcMar>
              <w:top w:w="100" w:type="dxa"/>
              <w:left w:w="100" w:type="dxa"/>
              <w:bottom w:w="100" w:type="dxa"/>
              <w:right w:w="100" w:type="dxa"/>
            </w:tcMar>
          </w:tcPr>
          <w:p w14:paraId="39EFC59F" w14:textId="77777777" w:rsidR="00131406" w:rsidRPr="00131406" w:rsidRDefault="00131406" w:rsidP="004C4B34">
            <w:pPr>
              <w:widowControl w:val="0"/>
              <w:spacing w:line="240" w:lineRule="auto"/>
              <w:rPr>
                <w:rFonts w:ascii="Times New Roman" w:hAnsi="Times New Roman" w:cs="Times New Roman"/>
                <w:b/>
                <w:color w:val="000000" w:themeColor="text1"/>
                <w:sz w:val="24"/>
                <w:szCs w:val="24"/>
              </w:rPr>
            </w:pPr>
            <w:r w:rsidRPr="00131406">
              <w:rPr>
                <w:rFonts w:ascii="Times New Roman" w:hAnsi="Times New Roman" w:cs="Times New Roman"/>
                <w:b/>
                <w:color w:val="000000" w:themeColor="text1"/>
                <w:sz w:val="24"/>
                <w:szCs w:val="24"/>
              </w:rPr>
              <w:t>Investigación</w:t>
            </w:r>
          </w:p>
        </w:tc>
        <w:tc>
          <w:tcPr>
            <w:tcW w:w="6315" w:type="dxa"/>
            <w:shd w:val="clear" w:color="auto" w:fill="auto"/>
            <w:tcMar>
              <w:top w:w="100" w:type="dxa"/>
              <w:left w:w="100" w:type="dxa"/>
              <w:bottom w:w="100" w:type="dxa"/>
              <w:right w:w="100" w:type="dxa"/>
            </w:tcMar>
          </w:tcPr>
          <w:p w14:paraId="3E7D3370" w14:textId="77777777" w:rsidR="00131406" w:rsidRPr="00131406" w:rsidRDefault="00131406" w:rsidP="004C4B34">
            <w:pPr>
              <w:widowControl w:val="0"/>
              <w:spacing w:line="240" w:lineRule="auto"/>
              <w:rPr>
                <w:rFonts w:ascii="Times New Roman" w:hAnsi="Times New Roman" w:cs="Times New Roman"/>
                <w:color w:val="000000" w:themeColor="text1"/>
                <w:sz w:val="24"/>
                <w:szCs w:val="24"/>
              </w:rPr>
            </w:pPr>
            <w:r w:rsidRPr="00131406">
              <w:rPr>
                <w:rFonts w:ascii="Times New Roman" w:hAnsi="Times New Roman" w:cs="Times New Roman"/>
                <w:color w:val="000000" w:themeColor="text1"/>
                <w:sz w:val="24"/>
                <w:szCs w:val="24"/>
              </w:rPr>
              <w:t xml:space="preserve">Fabiola </w:t>
            </w:r>
            <w:proofErr w:type="spellStart"/>
            <w:r w:rsidRPr="00131406">
              <w:rPr>
                <w:rFonts w:ascii="Times New Roman" w:hAnsi="Times New Roman" w:cs="Times New Roman"/>
                <w:color w:val="000000" w:themeColor="text1"/>
                <w:sz w:val="24"/>
                <w:szCs w:val="24"/>
              </w:rPr>
              <w:t>Lydie</w:t>
            </w:r>
            <w:proofErr w:type="spellEnd"/>
            <w:r w:rsidRPr="00131406">
              <w:rPr>
                <w:rFonts w:ascii="Times New Roman" w:hAnsi="Times New Roman" w:cs="Times New Roman"/>
                <w:color w:val="000000" w:themeColor="text1"/>
                <w:sz w:val="24"/>
                <w:szCs w:val="24"/>
              </w:rPr>
              <w:t xml:space="preserve"> Rochin Berumen, igual </w:t>
            </w:r>
            <w:proofErr w:type="spellStart"/>
            <w:r w:rsidRPr="00131406">
              <w:rPr>
                <w:rFonts w:ascii="Times New Roman" w:hAnsi="Times New Roman" w:cs="Times New Roman"/>
                <w:color w:val="000000" w:themeColor="text1"/>
                <w:sz w:val="24"/>
                <w:szCs w:val="24"/>
              </w:rPr>
              <w:t>Zimri</w:t>
            </w:r>
            <w:proofErr w:type="spellEnd"/>
            <w:r w:rsidRPr="00131406">
              <w:rPr>
                <w:rFonts w:ascii="Times New Roman" w:hAnsi="Times New Roman" w:cs="Times New Roman"/>
                <w:color w:val="000000" w:themeColor="text1"/>
                <w:sz w:val="24"/>
                <w:szCs w:val="24"/>
              </w:rPr>
              <w:t xml:space="preserve"> Cortes </w:t>
            </w:r>
            <w:proofErr w:type="spellStart"/>
            <w:r w:rsidRPr="00131406">
              <w:rPr>
                <w:rFonts w:ascii="Times New Roman" w:hAnsi="Times New Roman" w:cs="Times New Roman"/>
                <w:color w:val="000000" w:themeColor="text1"/>
                <w:sz w:val="24"/>
                <w:szCs w:val="24"/>
              </w:rPr>
              <w:t>Vidauri</w:t>
            </w:r>
            <w:proofErr w:type="spellEnd"/>
            <w:r w:rsidRPr="00131406">
              <w:rPr>
                <w:rFonts w:ascii="Times New Roman" w:hAnsi="Times New Roman" w:cs="Times New Roman"/>
                <w:color w:val="000000" w:themeColor="text1"/>
                <w:sz w:val="24"/>
                <w:szCs w:val="24"/>
              </w:rPr>
              <w:t>, igual Marco Antonio López Carlos</w:t>
            </w:r>
          </w:p>
        </w:tc>
      </w:tr>
      <w:tr w:rsidR="00131406" w:rsidRPr="00131406" w14:paraId="3D670672" w14:textId="77777777" w:rsidTr="004C4B34">
        <w:tc>
          <w:tcPr>
            <w:tcW w:w="3045" w:type="dxa"/>
            <w:shd w:val="clear" w:color="auto" w:fill="auto"/>
            <w:tcMar>
              <w:top w:w="100" w:type="dxa"/>
              <w:left w:w="100" w:type="dxa"/>
              <w:bottom w:w="100" w:type="dxa"/>
              <w:right w:w="100" w:type="dxa"/>
            </w:tcMar>
          </w:tcPr>
          <w:p w14:paraId="654CC414" w14:textId="77777777" w:rsidR="00131406" w:rsidRPr="00131406" w:rsidRDefault="00131406" w:rsidP="004C4B34">
            <w:pPr>
              <w:widowControl w:val="0"/>
              <w:spacing w:line="240" w:lineRule="auto"/>
              <w:rPr>
                <w:rFonts w:ascii="Times New Roman" w:hAnsi="Times New Roman" w:cs="Times New Roman"/>
                <w:b/>
                <w:color w:val="000000" w:themeColor="text1"/>
                <w:sz w:val="24"/>
                <w:szCs w:val="24"/>
              </w:rPr>
            </w:pPr>
            <w:r w:rsidRPr="00131406">
              <w:rPr>
                <w:rFonts w:ascii="Times New Roman" w:hAnsi="Times New Roman" w:cs="Times New Roman"/>
                <w:b/>
                <w:color w:val="000000" w:themeColor="text1"/>
                <w:sz w:val="24"/>
                <w:szCs w:val="24"/>
              </w:rPr>
              <w:t>Recursos</w:t>
            </w:r>
          </w:p>
        </w:tc>
        <w:tc>
          <w:tcPr>
            <w:tcW w:w="6315" w:type="dxa"/>
            <w:shd w:val="clear" w:color="auto" w:fill="auto"/>
            <w:tcMar>
              <w:top w:w="100" w:type="dxa"/>
              <w:left w:w="100" w:type="dxa"/>
              <w:bottom w:w="100" w:type="dxa"/>
              <w:right w:w="100" w:type="dxa"/>
            </w:tcMar>
          </w:tcPr>
          <w:p w14:paraId="4D0B1665" w14:textId="77777777" w:rsidR="00131406" w:rsidRPr="00131406" w:rsidRDefault="00131406" w:rsidP="004C4B34">
            <w:pPr>
              <w:widowControl w:val="0"/>
              <w:spacing w:line="240" w:lineRule="auto"/>
              <w:rPr>
                <w:rFonts w:ascii="Times New Roman" w:hAnsi="Times New Roman" w:cs="Times New Roman"/>
                <w:color w:val="000000" w:themeColor="text1"/>
                <w:sz w:val="24"/>
                <w:szCs w:val="24"/>
              </w:rPr>
            </w:pPr>
            <w:proofErr w:type="spellStart"/>
            <w:r w:rsidRPr="00131406">
              <w:rPr>
                <w:rFonts w:ascii="Times New Roman" w:hAnsi="Times New Roman" w:cs="Times New Roman"/>
                <w:color w:val="000000" w:themeColor="text1"/>
                <w:sz w:val="24"/>
                <w:szCs w:val="24"/>
              </w:rPr>
              <w:t>Zimri</w:t>
            </w:r>
            <w:proofErr w:type="spellEnd"/>
            <w:r w:rsidRPr="00131406">
              <w:rPr>
                <w:rFonts w:ascii="Times New Roman" w:hAnsi="Times New Roman" w:cs="Times New Roman"/>
                <w:color w:val="000000" w:themeColor="text1"/>
                <w:sz w:val="24"/>
                <w:szCs w:val="24"/>
              </w:rPr>
              <w:t xml:space="preserve"> Cortes </w:t>
            </w:r>
            <w:proofErr w:type="spellStart"/>
            <w:r w:rsidRPr="00131406">
              <w:rPr>
                <w:rFonts w:ascii="Times New Roman" w:hAnsi="Times New Roman" w:cs="Times New Roman"/>
                <w:color w:val="000000" w:themeColor="text1"/>
                <w:sz w:val="24"/>
                <w:szCs w:val="24"/>
              </w:rPr>
              <w:t>Vidauri</w:t>
            </w:r>
            <w:proofErr w:type="spellEnd"/>
            <w:r w:rsidRPr="00131406">
              <w:rPr>
                <w:rFonts w:ascii="Times New Roman" w:hAnsi="Times New Roman" w:cs="Times New Roman"/>
                <w:color w:val="000000" w:themeColor="text1"/>
                <w:sz w:val="24"/>
                <w:szCs w:val="24"/>
              </w:rPr>
              <w:t xml:space="preserve"> </w:t>
            </w:r>
          </w:p>
        </w:tc>
      </w:tr>
      <w:tr w:rsidR="00131406" w:rsidRPr="00131406" w14:paraId="6768307F" w14:textId="77777777" w:rsidTr="004C4B34">
        <w:tc>
          <w:tcPr>
            <w:tcW w:w="3045" w:type="dxa"/>
            <w:shd w:val="clear" w:color="auto" w:fill="auto"/>
            <w:tcMar>
              <w:top w:w="100" w:type="dxa"/>
              <w:left w:w="100" w:type="dxa"/>
              <w:bottom w:w="100" w:type="dxa"/>
              <w:right w:w="100" w:type="dxa"/>
            </w:tcMar>
          </w:tcPr>
          <w:p w14:paraId="346F1084" w14:textId="77777777" w:rsidR="00131406" w:rsidRPr="00131406" w:rsidRDefault="00131406" w:rsidP="004C4B34">
            <w:pPr>
              <w:widowControl w:val="0"/>
              <w:spacing w:line="240" w:lineRule="auto"/>
              <w:rPr>
                <w:rFonts w:ascii="Times New Roman" w:hAnsi="Times New Roman" w:cs="Times New Roman"/>
                <w:b/>
                <w:color w:val="000000" w:themeColor="text1"/>
                <w:sz w:val="24"/>
                <w:szCs w:val="24"/>
              </w:rPr>
            </w:pPr>
            <w:r w:rsidRPr="00131406">
              <w:rPr>
                <w:rFonts w:ascii="Times New Roman" w:hAnsi="Times New Roman" w:cs="Times New Roman"/>
                <w:b/>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23D96E46" w14:textId="77777777" w:rsidR="00131406" w:rsidRPr="00131406" w:rsidRDefault="00131406" w:rsidP="004C4B34">
            <w:pPr>
              <w:widowControl w:val="0"/>
              <w:spacing w:line="240" w:lineRule="auto"/>
              <w:rPr>
                <w:rFonts w:ascii="Times New Roman" w:hAnsi="Times New Roman" w:cs="Times New Roman"/>
                <w:color w:val="000000" w:themeColor="text1"/>
                <w:sz w:val="24"/>
                <w:szCs w:val="24"/>
              </w:rPr>
            </w:pPr>
            <w:r w:rsidRPr="00131406">
              <w:rPr>
                <w:rFonts w:ascii="Times New Roman" w:hAnsi="Times New Roman" w:cs="Times New Roman"/>
                <w:color w:val="000000" w:themeColor="text1"/>
                <w:sz w:val="24"/>
                <w:szCs w:val="24"/>
              </w:rPr>
              <w:t xml:space="preserve">Fabiola </w:t>
            </w:r>
            <w:proofErr w:type="spellStart"/>
            <w:r w:rsidRPr="00131406">
              <w:rPr>
                <w:rFonts w:ascii="Times New Roman" w:hAnsi="Times New Roman" w:cs="Times New Roman"/>
                <w:color w:val="000000" w:themeColor="text1"/>
                <w:sz w:val="24"/>
                <w:szCs w:val="24"/>
              </w:rPr>
              <w:t>Lydie</w:t>
            </w:r>
            <w:proofErr w:type="spellEnd"/>
            <w:r w:rsidRPr="00131406">
              <w:rPr>
                <w:rFonts w:ascii="Times New Roman" w:hAnsi="Times New Roman" w:cs="Times New Roman"/>
                <w:color w:val="000000" w:themeColor="text1"/>
                <w:sz w:val="24"/>
                <w:szCs w:val="24"/>
              </w:rPr>
              <w:t xml:space="preserve"> Rochin Berumen igual Marco Antonio López Carlos</w:t>
            </w:r>
          </w:p>
        </w:tc>
      </w:tr>
      <w:tr w:rsidR="00131406" w:rsidRPr="00131406" w14:paraId="50FB5816" w14:textId="77777777" w:rsidTr="004C4B34">
        <w:tc>
          <w:tcPr>
            <w:tcW w:w="3045" w:type="dxa"/>
            <w:shd w:val="clear" w:color="auto" w:fill="auto"/>
            <w:tcMar>
              <w:top w:w="100" w:type="dxa"/>
              <w:left w:w="100" w:type="dxa"/>
              <w:bottom w:w="100" w:type="dxa"/>
              <w:right w:w="100" w:type="dxa"/>
            </w:tcMar>
          </w:tcPr>
          <w:p w14:paraId="23195367" w14:textId="77777777" w:rsidR="00131406" w:rsidRPr="00131406" w:rsidRDefault="00131406" w:rsidP="004C4B34">
            <w:pPr>
              <w:widowControl w:val="0"/>
              <w:spacing w:line="240" w:lineRule="auto"/>
              <w:rPr>
                <w:rFonts w:ascii="Times New Roman" w:hAnsi="Times New Roman" w:cs="Times New Roman"/>
                <w:b/>
                <w:color w:val="000000" w:themeColor="text1"/>
                <w:sz w:val="24"/>
                <w:szCs w:val="24"/>
              </w:rPr>
            </w:pPr>
            <w:r w:rsidRPr="00131406">
              <w:rPr>
                <w:rFonts w:ascii="Times New Roman" w:hAnsi="Times New Roman" w:cs="Times New Roman"/>
                <w:b/>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1DA1530A" w14:textId="77777777" w:rsidR="00131406" w:rsidRPr="00131406" w:rsidRDefault="00131406" w:rsidP="004C4B34">
            <w:pPr>
              <w:widowControl w:val="0"/>
              <w:spacing w:line="240" w:lineRule="auto"/>
              <w:rPr>
                <w:rFonts w:ascii="Times New Roman" w:hAnsi="Times New Roman" w:cs="Times New Roman"/>
                <w:color w:val="000000" w:themeColor="text1"/>
                <w:sz w:val="24"/>
                <w:szCs w:val="24"/>
              </w:rPr>
            </w:pPr>
            <w:r w:rsidRPr="00131406">
              <w:rPr>
                <w:rFonts w:ascii="Times New Roman" w:hAnsi="Times New Roman" w:cs="Times New Roman"/>
                <w:color w:val="000000" w:themeColor="text1"/>
                <w:sz w:val="24"/>
                <w:szCs w:val="24"/>
              </w:rPr>
              <w:t xml:space="preserve">Fabiola </w:t>
            </w:r>
            <w:proofErr w:type="spellStart"/>
            <w:r w:rsidRPr="00131406">
              <w:rPr>
                <w:rFonts w:ascii="Times New Roman" w:hAnsi="Times New Roman" w:cs="Times New Roman"/>
                <w:color w:val="000000" w:themeColor="text1"/>
                <w:sz w:val="24"/>
                <w:szCs w:val="24"/>
              </w:rPr>
              <w:t>Lydie</w:t>
            </w:r>
            <w:proofErr w:type="spellEnd"/>
            <w:r w:rsidRPr="00131406">
              <w:rPr>
                <w:rFonts w:ascii="Times New Roman" w:hAnsi="Times New Roman" w:cs="Times New Roman"/>
                <w:color w:val="000000" w:themeColor="text1"/>
                <w:sz w:val="24"/>
                <w:szCs w:val="24"/>
              </w:rPr>
              <w:t xml:space="preserve"> Rochin Berumen</w:t>
            </w:r>
          </w:p>
        </w:tc>
      </w:tr>
      <w:tr w:rsidR="00131406" w:rsidRPr="00131406" w14:paraId="058368AD" w14:textId="77777777" w:rsidTr="004C4B34">
        <w:tc>
          <w:tcPr>
            <w:tcW w:w="3045" w:type="dxa"/>
            <w:shd w:val="clear" w:color="auto" w:fill="auto"/>
            <w:tcMar>
              <w:top w:w="100" w:type="dxa"/>
              <w:left w:w="100" w:type="dxa"/>
              <w:bottom w:w="100" w:type="dxa"/>
              <w:right w:w="100" w:type="dxa"/>
            </w:tcMar>
          </w:tcPr>
          <w:p w14:paraId="556F1956" w14:textId="77777777" w:rsidR="00131406" w:rsidRPr="00131406" w:rsidRDefault="00131406" w:rsidP="004C4B34">
            <w:pPr>
              <w:widowControl w:val="0"/>
              <w:spacing w:line="240" w:lineRule="auto"/>
              <w:rPr>
                <w:rFonts w:ascii="Times New Roman" w:hAnsi="Times New Roman" w:cs="Times New Roman"/>
                <w:b/>
                <w:color w:val="000000" w:themeColor="text1"/>
                <w:sz w:val="24"/>
                <w:szCs w:val="24"/>
              </w:rPr>
            </w:pPr>
            <w:r w:rsidRPr="00131406">
              <w:rPr>
                <w:rFonts w:ascii="Times New Roman" w:hAnsi="Times New Roman" w:cs="Times New Roman"/>
                <w:b/>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222BCDD0" w14:textId="77777777" w:rsidR="00131406" w:rsidRPr="00131406" w:rsidRDefault="00131406" w:rsidP="004C4B34">
            <w:pPr>
              <w:widowControl w:val="0"/>
              <w:spacing w:line="240" w:lineRule="auto"/>
              <w:rPr>
                <w:rFonts w:ascii="Times New Roman" w:hAnsi="Times New Roman" w:cs="Times New Roman"/>
                <w:color w:val="000000" w:themeColor="text1"/>
                <w:sz w:val="24"/>
                <w:szCs w:val="24"/>
              </w:rPr>
            </w:pPr>
            <w:r w:rsidRPr="00131406">
              <w:rPr>
                <w:rFonts w:ascii="Times New Roman" w:hAnsi="Times New Roman" w:cs="Times New Roman"/>
                <w:color w:val="000000" w:themeColor="text1"/>
                <w:sz w:val="24"/>
                <w:szCs w:val="24"/>
              </w:rPr>
              <w:t xml:space="preserve">Fabiola </w:t>
            </w:r>
            <w:proofErr w:type="spellStart"/>
            <w:r w:rsidRPr="00131406">
              <w:rPr>
                <w:rFonts w:ascii="Times New Roman" w:hAnsi="Times New Roman" w:cs="Times New Roman"/>
                <w:color w:val="000000" w:themeColor="text1"/>
                <w:sz w:val="24"/>
                <w:szCs w:val="24"/>
              </w:rPr>
              <w:t>Lydie</w:t>
            </w:r>
            <w:proofErr w:type="spellEnd"/>
            <w:r w:rsidRPr="00131406">
              <w:rPr>
                <w:rFonts w:ascii="Times New Roman" w:hAnsi="Times New Roman" w:cs="Times New Roman"/>
                <w:color w:val="000000" w:themeColor="text1"/>
                <w:sz w:val="24"/>
                <w:szCs w:val="24"/>
              </w:rPr>
              <w:t xml:space="preserve"> Rochin Berumen</w:t>
            </w:r>
          </w:p>
        </w:tc>
      </w:tr>
      <w:tr w:rsidR="00131406" w:rsidRPr="00131406" w14:paraId="72F150CF" w14:textId="77777777" w:rsidTr="004C4B34">
        <w:tc>
          <w:tcPr>
            <w:tcW w:w="3045" w:type="dxa"/>
            <w:shd w:val="clear" w:color="auto" w:fill="auto"/>
            <w:tcMar>
              <w:top w:w="100" w:type="dxa"/>
              <w:left w:w="100" w:type="dxa"/>
              <w:bottom w:w="100" w:type="dxa"/>
              <w:right w:w="100" w:type="dxa"/>
            </w:tcMar>
          </w:tcPr>
          <w:p w14:paraId="1D536C99" w14:textId="77777777" w:rsidR="00131406" w:rsidRPr="00131406" w:rsidRDefault="00131406" w:rsidP="004C4B34">
            <w:pPr>
              <w:widowControl w:val="0"/>
              <w:spacing w:line="240" w:lineRule="auto"/>
              <w:rPr>
                <w:rFonts w:ascii="Times New Roman" w:hAnsi="Times New Roman" w:cs="Times New Roman"/>
                <w:b/>
                <w:color w:val="000000" w:themeColor="text1"/>
                <w:sz w:val="24"/>
                <w:szCs w:val="24"/>
              </w:rPr>
            </w:pPr>
            <w:r w:rsidRPr="00131406">
              <w:rPr>
                <w:rFonts w:ascii="Times New Roman" w:hAnsi="Times New Roman" w:cs="Times New Roman"/>
                <w:b/>
                <w:color w:val="000000" w:themeColor="text1"/>
                <w:sz w:val="24"/>
                <w:szCs w:val="24"/>
              </w:rPr>
              <w:t>Visualización</w:t>
            </w:r>
          </w:p>
        </w:tc>
        <w:tc>
          <w:tcPr>
            <w:tcW w:w="6315" w:type="dxa"/>
            <w:shd w:val="clear" w:color="auto" w:fill="auto"/>
            <w:tcMar>
              <w:top w:w="100" w:type="dxa"/>
              <w:left w:w="100" w:type="dxa"/>
              <w:bottom w:w="100" w:type="dxa"/>
              <w:right w:w="100" w:type="dxa"/>
            </w:tcMar>
          </w:tcPr>
          <w:p w14:paraId="2479E274" w14:textId="77777777" w:rsidR="00131406" w:rsidRPr="00131406" w:rsidRDefault="00131406" w:rsidP="004C4B34">
            <w:pPr>
              <w:widowControl w:val="0"/>
              <w:spacing w:line="240" w:lineRule="auto"/>
              <w:rPr>
                <w:rFonts w:ascii="Times New Roman" w:hAnsi="Times New Roman" w:cs="Times New Roman"/>
                <w:color w:val="000000" w:themeColor="text1"/>
                <w:sz w:val="24"/>
                <w:szCs w:val="24"/>
              </w:rPr>
            </w:pPr>
            <w:r w:rsidRPr="00131406">
              <w:rPr>
                <w:rFonts w:ascii="Times New Roman" w:hAnsi="Times New Roman" w:cs="Times New Roman"/>
                <w:color w:val="000000" w:themeColor="text1"/>
                <w:sz w:val="24"/>
                <w:szCs w:val="24"/>
              </w:rPr>
              <w:t xml:space="preserve">Fabiola </w:t>
            </w:r>
            <w:proofErr w:type="spellStart"/>
            <w:r w:rsidRPr="00131406">
              <w:rPr>
                <w:rFonts w:ascii="Times New Roman" w:hAnsi="Times New Roman" w:cs="Times New Roman"/>
                <w:color w:val="000000" w:themeColor="text1"/>
                <w:sz w:val="24"/>
                <w:szCs w:val="24"/>
              </w:rPr>
              <w:t>Lydie</w:t>
            </w:r>
            <w:proofErr w:type="spellEnd"/>
            <w:r w:rsidRPr="00131406">
              <w:rPr>
                <w:rFonts w:ascii="Times New Roman" w:hAnsi="Times New Roman" w:cs="Times New Roman"/>
                <w:color w:val="000000" w:themeColor="text1"/>
                <w:sz w:val="24"/>
                <w:szCs w:val="24"/>
              </w:rPr>
              <w:t xml:space="preserve"> Rochin Berumen igual </w:t>
            </w:r>
            <w:proofErr w:type="spellStart"/>
            <w:r w:rsidRPr="00131406">
              <w:rPr>
                <w:rFonts w:ascii="Times New Roman" w:hAnsi="Times New Roman" w:cs="Times New Roman"/>
                <w:color w:val="000000" w:themeColor="text1"/>
                <w:sz w:val="24"/>
                <w:szCs w:val="24"/>
              </w:rPr>
              <w:t>Zimri</w:t>
            </w:r>
            <w:proofErr w:type="spellEnd"/>
            <w:r w:rsidRPr="00131406">
              <w:rPr>
                <w:rFonts w:ascii="Times New Roman" w:hAnsi="Times New Roman" w:cs="Times New Roman"/>
                <w:color w:val="000000" w:themeColor="text1"/>
                <w:sz w:val="24"/>
                <w:szCs w:val="24"/>
              </w:rPr>
              <w:t xml:space="preserve"> Cortes </w:t>
            </w:r>
            <w:proofErr w:type="spellStart"/>
            <w:r w:rsidRPr="00131406">
              <w:rPr>
                <w:rFonts w:ascii="Times New Roman" w:hAnsi="Times New Roman" w:cs="Times New Roman"/>
                <w:color w:val="000000" w:themeColor="text1"/>
                <w:sz w:val="24"/>
                <w:szCs w:val="24"/>
              </w:rPr>
              <w:t>Vidauri</w:t>
            </w:r>
            <w:proofErr w:type="spellEnd"/>
          </w:p>
        </w:tc>
      </w:tr>
      <w:tr w:rsidR="00131406" w:rsidRPr="00131406" w14:paraId="5E624361" w14:textId="77777777" w:rsidTr="004C4B34">
        <w:tc>
          <w:tcPr>
            <w:tcW w:w="3045" w:type="dxa"/>
            <w:shd w:val="clear" w:color="auto" w:fill="auto"/>
            <w:tcMar>
              <w:top w:w="100" w:type="dxa"/>
              <w:left w:w="100" w:type="dxa"/>
              <w:bottom w:w="100" w:type="dxa"/>
              <w:right w:w="100" w:type="dxa"/>
            </w:tcMar>
          </w:tcPr>
          <w:p w14:paraId="2EB5F8C8" w14:textId="77777777" w:rsidR="00131406" w:rsidRPr="00131406" w:rsidRDefault="00131406" w:rsidP="004C4B34">
            <w:pPr>
              <w:widowControl w:val="0"/>
              <w:spacing w:line="240" w:lineRule="auto"/>
              <w:rPr>
                <w:rFonts w:ascii="Times New Roman" w:hAnsi="Times New Roman" w:cs="Times New Roman"/>
                <w:b/>
                <w:color w:val="000000" w:themeColor="text1"/>
                <w:sz w:val="24"/>
                <w:szCs w:val="24"/>
              </w:rPr>
            </w:pPr>
            <w:r w:rsidRPr="00131406">
              <w:rPr>
                <w:rFonts w:ascii="Times New Roman" w:hAnsi="Times New Roman" w:cs="Times New Roman"/>
                <w:b/>
                <w:color w:val="000000" w:themeColor="text1"/>
                <w:sz w:val="24"/>
                <w:szCs w:val="24"/>
              </w:rPr>
              <w:t>Supervisión</w:t>
            </w:r>
          </w:p>
        </w:tc>
        <w:tc>
          <w:tcPr>
            <w:tcW w:w="6315" w:type="dxa"/>
            <w:shd w:val="clear" w:color="auto" w:fill="auto"/>
            <w:tcMar>
              <w:top w:w="100" w:type="dxa"/>
              <w:left w:w="100" w:type="dxa"/>
              <w:bottom w:w="100" w:type="dxa"/>
              <w:right w:w="100" w:type="dxa"/>
            </w:tcMar>
          </w:tcPr>
          <w:p w14:paraId="1615D392" w14:textId="77777777" w:rsidR="00131406" w:rsidRPr="00131406" w:rsidRDefault="00131406" w:rsidP="004C4B34">
            <w:pPr>
              <w:widowControl w:val="0"/>
              <w:spacing w:line="240" w:lineRule="auto"/>
              <w:rPr>
                <w:rFonts w:ascii="Times New Roman" w:hAnsi="Times New Roman" w:cs="Times New Roman"/>
                <w:color w:val="000000" w:themeColor="text1"/>
                <w:sz w:val="24"/>
                <w:szCs w:val="24"/>
              </w:rPr>
            </w:pPr>
            <w:r w:rsidRPr="00131406">
              <w:rPr>
                <w:rFonts w:ascii="Times New Roman" w:hAnsi="Times New Roman" w:cs="Times New Roman"/>
                <w:color w:val="000000" w:themeColor="text1"/>
                <w:sz w:val="24"/>
                <w:szCs w:val="24"/>
              </w:rPr>
              <w:t xml:space="preserve">Fabiola </w:t>
            </w:r>
            <w:proofErr w:type="spellStart"/>
            <w:r w:rsidRPr="00131406">
              <w:rPr>
                <w:rFonts w:ascii="Times New Roman" w:hAnsi="Times New Roman" w:cs="Times New Roman"/>
                <w:color w:val="000000" w:themeColor="text1"/>
                <w:sz w:val="24"/>
                <w:szCs w:val="24"/>
              </w:rPr>
              <w:t>Lydie</w:t>
            </w:r>
            <w:proofErr w:type="spellEnd"/>
            <w:r w:rsidRPr="00131406">
              <w:rPr>
                <w:rFonts w:ascii="Times New Roman" w:hAnsi="Times New Roman" w:cs="Times New Roman"/>
                <w:color w:val="000000" w:themeColor="text1"/>
                <w:sz w:val="24"/>
                <w:szCs w:val="24"/>
              </w:rPr>
              <w:t xml:space="preserve"> Rochin Berumen igual Marco Antonio López Carlos</w:t>
            </w:r>
          </w:p>
        </w:tc>
      </w:tr>
      <w:tr w:rsidR="00131406" w:rsidRPr="00131406" w14:paraId="04B06A9F" w14:textId="77777777" w:rsidTr="004C4B34">
        <w:tc>
          <w:tcPr>
            <w:tcW w:w="3045" w:type="dxa"/>
            <w:shd w:val="clear" w:color="auto" w:fill="auto"/>
            <w:tcMar>
              <w:top w:w="100" w:type="dxa"/>
              <w:left w:w="100" w:type="dxa"/>
              <w:bottom w:w="100" w:type="dxa"/>
              <w:right w:w="100" w:type="dxa"/>
            </w:tcMar>
          </w:tcPr>
          <w:p w14:paraId="7ABFDB0B" w14:textId="77777777" w:rsidR="00131406" w:rsidRPr="00131406" w:rsidRDefault="00131406" w:rsidP="004C4B34">
            <w:pPr>
              <w:widowControl w:val="0"/>
              <w:spacing w:line="240" w:lineRule="auto"/>
              <w:rPr>
                <w:rFonts w:ascii="Times New Roman" w:hAnsi="Times New Roman" w:cs="Times New Roman"/>
                <w:b/>
                <w:color w:val="000000" w:themeColor="text1"/>
                <w:sz w:val="24"/>
                <w:szCs w:val="24"/>
              </w:rPr>
            </w:pPr>
            <w:r w:rsidRPr="00131406">
              <w:rPr>
                <w:rFonts w:ascii="Times New Roman" w:hAnsi="Times New Roman" w:cs="Times New Roman"/>
                <w:b/>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2D432A09" w14:textId="77777777" w:rsidR="00131406" w:rsidRPr="00131406" w:rsidRDefault="00131406" w:rsidP="004C4B34">
            <w:pPr>
              <w:widowControl w:val="0"/>
              <w:spacing w:line="240" w:lineRule="auto"/>
              <w:rPr>
                <w:rFonts w:ascii="Times New Roman" w:hAnsi="Times New Roman" w:cs="Times New Roman"/>
                <w:color w:val="000000" w:themeColor="text1"/>
                <w:sz w:val="24"/>
                <w:szCs w:val="24"/>
              </w:rPr>
            </w:pPr>
            <w:r w:rsidRPr="00131406">
              <w:rPr>
                <w:rFonts w:ascii="Times New Roman" w:hAnsi="Times New Roman" w:cs="Times New Roman"/>
                <w:color w:val="000000" w:themeColor="text1"/>
                <w:sz w:val="24"/>
                <w:szCs w:val="24"/>
              </w:rPr>
              <w:t xml:space="preserve">Fabiola </w:t>
            </w:r>
            <w:proofErr w:type="spellStart"/>
            <w:r w:rsidRPr="00131406">
              <w:rPr>
                <w:rFonts w:ascii="Times New Roman" w:hAnsi="Times New Roman" w:cs="Times New Roman"/>
                <w:color w:val="000000" w:themeColor="text1"/>
                <w:sz w:val="24"/>
                <w:szCs w:val="24"/>
              </w:rPr>
              <w:t>Lydie</w:t>
            </w:r>
            <w:proofErr w:type="spellEnd"/>
            <w:r w:rsidRPr="00131406">
              <w:rPr>
                <w:rFonts w:ascii="Times New Roman" w:hAnsi="Times New Roman" w:cs="Times New Roman"/>
                <w:color w:val="000000" w:themeColor="text1"/>
                <w:sz w:val="24"/>
                <w:szCs w:val="24"/>
              </w:rPr>
              <w:t xml:space="preserve"> Rochin Berumen</w:t>
            </w:r>
          </w:p>
        </w:tc>
      </w:tr>
      <w:tr w:rsidR="00131406" w:rsidRPr="00131406" w14:paraId="517588D5" w14:textId="77777777" w:rsidTr="004C4B34">
        <w:tc>
          <w:tcPr>
            <w:tcW w:w="3045" w:type="dxa"/>
            <w:shd w:val="clear" w:color="auto" w:fill="auto"/>
            <w:tcMar>
              <w:top w:w="100" w:type="dxa"/>
              <w:left w:w="100" w:type="dxa"/>
              <w:bottom w:w="100" w:type="dxa"/>
              <w:right w:w="100" w:type="dxa"/>
            </w:tcMar>
          </w:tcPr>
          <w:p w14:paraId="7EF716F2" w14:textId="77777777" w:rsidR="00131406" w:rsidRPr="00131406" w:rsidRDefault="00131406" w:rsidP="004C4B34">
            <w:pPr>
              <w:widowControl w:val="0"/>
              <w:spacing w:line="240" w:lineRule="auto"/>
              <w:rPr>
                <w:rFonts w:ascii="Times New Roman" w:hAnsi="Times New Roman" w:cs="Times New Roman"/>
                <w:b/>
                <w:color w:val="000000" w:themeColor="text1"/>
                <w:sz w:val="24"/>
                <w:szCs w:val="24"/>
              </w:rPr>
            </w:pPr>
            <w:r w:rsidRPr="00131406">
              <w:rPr>
                <w:rFonts w:ascii="Times New Roman" w:hAnsi="Times New Roman" w:cs="Times New Roman"/>
                <w:b/>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6838432A" w14:textId="77777777" w:rsidR="00131406" w:rsidRPr="00131406" w:rsidRDefault="00131406" w:rsidP="004C4B34">
            <w:pPr>
              <w:widowControl w:val="0"/>
              <w:spacing w:line="240" w:lineRule="auto"/>
              <w:rPr>
                <w:rFonts w:ascii="Times New Roman" w:hAnsi="Times New Roman" w:cs="Times New Roman"/>
                <w:color w:val="000000" w:themeColor="text1"/>
                <w:sz w:val="24"/>
                <w:szCs w:val="24"/>
              </w:rPr>
            </w:pPr>
            <w:r w:rsidRPr="00131406">
              <w:rPr>
                <w:rFonts w:ascii="Times New Roman" w:hAnsi="Times New Roman" w:cs="Times New Roman"/>
                <w:color w:val="000000" w:themeColor="text1"/>
                <w:sz w:val="24"/>
                <w:szCs w:val="24"/>
              </w:rPr>
              <w:t xml:space="preserve">Marco Antonio López Carlos igual </w:t>
            </w:r>
            <w:proofErr w:type="spellStart"/>
            <w:r w:rsidRPr="00131406">
              <w:rPr>
                <w:rFonts w:ascii="Times New Roman" w:hAnsi="Times New Roman" w:cs="Times New Roman"/>
                <w:color w:val="000000" w:themeColor="text1"/>
                <w:sz w:val="24"/>
                <w:szCs w:val="24"/>
              </w:rPr>
              <w:t>Zimri</w:t>
            </w:r>
            <w:proofErr w:type="spellEnd"/>
            <w:r w:rsidRPr="00131406">
              <w:rPr>
                <w:rFonts w:ascii="Times New Roman" w:hAnsi="Times New Roman" w:cs="Times New Roman"/>
                <w:color w:val="000000" w:themeColor="text1"/>
                <w:sz w:val="24"/>
                <w:szCs w:val="24"/>
              </w:rPr>
              <w:t xml:space="preserve"> Cortes </w:t>
            </w:r>
            <w:proofErr w:type="spellStart"/>
            <w:r w:rsidRPr="00131406">
              <w:rPr>
                <w:rFonts w:ascii="Times New Roman" w:hAnsi="Times New Roman" w:cs="Times New Roman"/>
                <w:color w:val="000000" w:themeColor="text1"/>
                <w:sz w:val="24"/>
                <w:szCs w:val="24"/>
              </w:rPr>
              <w:t>Vidauri</w:t>
            </w:r>
            <w:proofErr w:type="spellEnd"/>
            <w:r w:rsidRPr="00131406">
              <w:rPr>
                <w:rFonts w:ascii="Times New Roman" w:hAnsi="Times New Roman" w:cs="Times New Roman"/>
                <w:color w:val="000000" w:themeColor="text1"/>
                <w:sz w:val="24"/>
                <w:szCs w:val="24"/>
              </w:rPr>
              <w:t xml:space="preserve"> igual Fabiola </w:t>
            </w:r>
            <w:proofErr w:type="spellStart"/>
            <w:r w:rsidRPr="00131406">
              <w:rPr>
                <w:rFonts w:ascii="Times New Roman" w:hAnsi="Times New Roman" w:cs="Times New Roman"/>
                <w:color w:val="000000" w:themeColor="text1"/>
                <w:sz w:val="24"/>
                <w:szCs w:val="24"/>
              </w:rPr>
              <w:t>Lydie</w:t>
            </w:r>
            <w:proofErr w:type="spellEnd"/>
            <w:r w:rsidRPr="00131406">
              <w:rPr>
                <w:rFonts w:ascii="Times New Roman" w:hAnsi="Times New Roman" w:cs="Times New Roman"/>
                <w:color w:val="000000" w:themeColor="text1"/>
                <w:sz w:val="24"/>
                <w:szCs w:val="24"/>
              </w:rPr>
              <w:t xml:space="preserve"> Rochin Berumen</w:t>
            </w:r>
          </w:p>
        </w:tc>
      </w:tr>
    </w:tbl>
    <w:p w14:paraId="4083C67A" w14:textId="77777777" w:rsidR="00131406" w:rsidRPr="003F265C" w:rsidRDefault="00131406" w:rsidP="003F265C"/>
    <w:sectPr w:rsidR="00131406" w:rsidRPr="003F265C" w:rsidSect="003F265C">
      <w:headerReference w:type="default" r:id="rId10"/>
      <w:footerReference w:type="default" r:id="rId11"/>
      <w:pgSz w:w="12240" w:h="15840"/>
      <w:pgMar w:top="1276" w:right="1701" w:bottom="1134" w:left="1701" w:header="142" w:footer="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2453B" w14:textId="77777777" w:rsidR="00520F1E" w:rsidRDefault="00520F1E" w:rsidP="003D59D8">
      <w:pPr>
        <w:spacing w:after="0" w:line="240" w:lineRule="auto"/>
      </w:pPr>
      <w:r>
        <w:separator/>
      </w:r>
    </w:p>
  </w:endnote>
  <w:endnote w:type="continuationSeparator" w:id="0">
    <w:p w14:paraId="2505659D" w14:textId="77777777" w:rsidR="00520F1E" w:rsidRDefault="00520F1E" w:rsidP="003D5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3">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4B1A0" w14:textId="5B9BAE8A" w:rsidR="00C428B8" w:rsidRDefault="00C428B8">
    <w:pPr>
      <w:pStyle w:val="Piedepgina"/>
    </w:pPr>
    <w:r>
      <w:t xml:space="preserve">             </w:t>
    </w:r>
    <w:r>
      <w:rPr>
        <w:noProof/>
        <w:lang w:eastAsia="es-MX"/>
      </w:rPr>
      <w:drawing>
        <wp:inline distT="0" distB="0" distL="0" distR="0" wp14:anchorId="005811A5" wp14:editId="4DA9A787">
          <wp:extent cx="1600200" cy="419100"/>
          <wp:effectExtent l="0" t="0" r="0" b="0"/>
          <wp:docPr id="27" name="Imagen 2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03384">
      <w:rPr>
        <w:rFonts w:cstheme="minorHAnsi"/>
        <w:b/>
      </w:rPr>
      <w:t>Vol. 1</w:t>
    </w:r>
    <w:r>
      <w:rPr>
        <w:rFonts w:cstheme="minorHAnsi"/>
        <w:b/>
      </w:rPr>
      <w:t>1</w:t>
    </w:r>
    <w:r w:rsidRPr="00403384">
      <w:rPr>
        <w:rFonts w:cstheme="minorHAnsi"/>
        <w:b/>
      </w:rPr>
      <w:t>, Núm</w:t>
    </w:r>
    <w:r>
      <w:rPr>
        <w:rFonts w:cstheme="minorHAnsi"/>
        <w:b/>
      </w:rPr>
      <w:t xml:space="preserve">. 21 Julio - </w:t>
    </w:r>
    <w:proofErr w:type="gramStart"/>
    <w:r>
      <w:rPr>
        <w:rFonts w:cstheme="minorHAnsi"/>
        <w:b/>
      </w:rPr>
      <w:t>Diciembre</w:t>
    </w:r>
    <w:proofErr w:type="gramEnd"/>
    <w:r>
      <w:rPr>
        <w:rFonts w:cstheme="minorHAnsi"/>
        <w:b/>
      </w:rPr>
      <w:t xml:space="preserve"> 2020, e</w:t>
    </w:r>
    <w:r w:rsidR="000F7E68">
      <w:rPr>
        <w:rFonts w:cstheme="minorHAnsi"/>
        <w:b/>
      </w:rPr>
      <w:t>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2276C4" w14:textId="77777777" w:rsidR="00520F1E" w:rsidRDefault="00520F1E" w:rsidP="003D59D8">
      <w:pPr>
        <w:spacing w:after="0" w:line="240" w:lineRule="auto"/>
      </w:pPr>
      <w:r>
        <w:separator/>
      </w:r>
    </w:p>
  </w:footnote>
  <w:footnote w:type="continuationSeparator" w:id="0">
    <w:p w14:paraId="742AA822" w14:textId="77777777" w:rsidR="00520F1E" w:rsidRDefault="00520F1E" w:rsidP="003D5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A52C5" w14:textId="667EE70C" w:rsidR="00C428B8" w:rsidRDefault="00C428B8" w:rsidP="003F265C">
    <w:pPr>
      <w:pStyle w:val="Encabezado"/>
      <w:jc w:val="center"/>
    </w:pPr>
    <w:r w:rsidRPr="005A563C">
      <w:rPr>
        <w:noProof/>
        <w:lang w:eastAsia="es-MX"/>
      </w:rPr>
      <w:drawing>
        <wp:inline distT="0" distB="0" distL="0" distR="0" wp14:anchorId="2D72B457" wp14:editId="247D468C">
          <wp:extent cx="5400040" cy="632602"/>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00000005"/>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6"/>
    <w:multiLevelType w:val="multilevel"/>
    <w:tmpl w:val="00000006"/>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7"/>
    <w:multiLevelType w:val="multilevel"/>
    <w:tmpl w:val="00000007"/>
    <w:name w:val="WW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09"/>
    <w:multiLevelType w:val="multilevel"/>
    <w:tmpl w:val="00000009"/>
    <w:name w:val="WWNum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15FB75B3"/>
    <w:multiLevelType w:val="hybridMultilevel"/>
    <w:tmpl w:val="712C2FA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0EC474B"/>
    <w:multiLevelType w:val="hybridMultilevel"/>
    <w:tmpl w:val="9CC005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F1188C"/>
    <w:multiLevelType w:val="hybridMultilevel"/>
    <w:tmpl w:val="A290D806"/>
    <w:lvl w:ilvl="0" w:tplc="040A0011">
      <w:start w:val="1"/>
      <w:numFmt w:val="decimal"/>
      <w:lvlText w:val="%1)"/>
      <w:lvlJc w:val="left"/>
      <w:pPr>
        <w:ind w:left="720" w:hanging="360"/>
      </w:pPr>
    </w:lvl>
    <w:lvl w:ilvl="1" w:tplc="165E5E4E">
      <w:start w:val="1"/>
      <w:numFmt w:val="decimal"/>
      <w:lvlText w:val="%2)"/>
      <w:lvlJc w:val="left"/>
      <w:pPr>
        <w:ind w:left="1440" w:hanging="360"/>
      </w:pPr>
      <w:rPr>
        <w:i/>
        <w:i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037964"/>
    <w:multiLevelType w:val="hybridMultilevel"/>
    <w:tmpl w:val="A29231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BB79A7"/>
    <w:multiLevelType w:val="hybridMultilevel"/>
    <w:tmpl w:val="B914D2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D137D2"/>
    <w:multiLevelType w:val="hybridMultilevel"/>
    <w:tmpl w:val="261E9F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712959"/>
    <w:multiLevelType w:val="hybridMultilevel"/>
    <w:tmpl w:val="F8AA46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F510A6"/>
    <w:multiLevelType w:val="hybridMultilevel"/>
    <w:tmpl w:val="4878B16C"/>
    <w:lvl w:ilvl="0" w:tplc="EC9259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175F17"/>
    <w:multiLevelType w:val="hybridMultilevel"/>
    <w:tmpl w:val="8C262080"/>
    <w:lvl w:ilvl="0" w:tplc="040A0011">
      <w:start w:val="1"/>
      <w:numFmt w:val="decimal"/>
      <w:lvlText w:val="%1)"/>
      <w:lvlJc w:val="left"/>
      <w:pPr>
        <w:ind w:left="720" w:hanging="360"/>
      </w:pPr>
    </w:lvl>
    <w:lvl w:ilvl="1" w:tplc="04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37B0359"/>
    <w:multiLevelType w:val="hybridMultilevel"/>
    <w:tmpl w:val="17E27B56"/>
    <w:lvl w:ilvl="0" w:tplc="04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0355F0C"/>
    <w:multiLevelType w:val="hybridMultilevel"/>
    <w:tmpl w:val="B3B0F4CC"/>
    <w:lvl w:ilvl="0" w:tplc="A9D02C7A">
      <w:start w:val="1"/>
      <w:numFmt w:val="decimal"/>
      <w:lvlText w:val="%1)"/>
      <w:lvlJc w:val="left"/>
      <w:pPr>
        <w:ind w:left="720" w:hanging="360"/>
      </w:pPr>
      <w:rPr>
        <w:i/>
        <w:iCs/>
      </w:rPr>
    </w:lvl>
    <w:lvl w:ilvl="1" w:tplc="D3F4BE30">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071643C"/>
    <w:multiLevelType w:val="hybridMultilevel"/>
    <w:tmpl w:val="B914D2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2E33109"/>
    <w:multiLevelType w:val="hybridMultilevel"/>
    <w:tmpl w:val="261E9F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6B12431"/>
    <w:multiLevelType w:val="hybridMultilevel"/>
    <w:tmpl w:val="5122E0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CAC23E8"/>
    <w:multiLevelType w:val="hybridMultilevel"/>
    <w:tmpl w:val="54D84EB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12"/>
  </w:num>
  <w:num w:numId="12">
    <w:abstractNumId w:val="14"/>
  </w:num>
  <w:num w:numId="13">
    <w:abstractNumId w:val="21"/>
  </w:num>
  <w:num w:numId="14">
    <w:abstractNumId w:val="20"/>
  </w:num>
  <w:num w:numId="15">
    <w:abstractNumId w:val="13"/>
  </w:num>
  <w:num w:numId="16">
    <w:abstractNumId w:val="22"/>
  </w:num>
  <w:num w:numId="17">
    <w:abstractNumId w:val="15"/>
  </w:num>
  <w:num w:numId="18">
    <w:abstractNumId w:val="19"/>
  </w:num>
  <w:num w:numId="19">
    <w:abstractNumId w:val="16"/>
  </w:num>
  <w:num w:numId="20">
    <w:abstractNumId w:val="18"/>
  </w:num>
  <w:num w:numId="21">
    <w:abstractNumId w:val="17"/>
  </w:num>
  <w:num w:numId="22">
    <w:abstractNumId w:val="11"/>
  </w:num>
  <w:num w:numId="23">
    <w:abstractNumId w:val="9"/>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29A"/>
    <w:rsid w:val="00001BE3"/>
    <w:rsid w:val="0000216E"/>
    <w:rsid w:val="0000676B"/>
    <w:rsid w:val="000070F7"/>
    <w:rsid w:val="00011F65"/>
    <w:rsid w:val="00014558"/>
    <w:rsid w:val="00026FC6"/>
    <w:rsid w:val="00027DC8"/>
    <w:rsid w:val="0003021A"/>
    <w:rsid w:val="000340CB"/>
    <w:rsid w:val="00040110"/>
    <w:rsid w:val="000410A8"/>
    <w:rsid w:val="00043097"/>
    <w:rsid w:val="000433FE"/>
    <w:rsid w:val="000445D4"/>
    <w:rsid w:val="00050AAE"/>
    <w:rsid w:val="000534FD"/>
    <w:rsid w:val="00054E15"/>
    <w:rsid w:val="00066C53"/>
    <w:rsid w:val="00067F0C"/>
    <w:rsid w:val="000708FC"/>
    <w:rsid w:val="00074009"/>
    <w:rsid w:val="0007522B"/>
    <w:rsid w:val="00075F0C"/>
    <w:rsid w:val="000779AF"/>
    <w:rsid w:val="00080F8F"/>
    <w:rsid w:val="00086775"/>
    <w:rsid w:val="00086E0E"/>
    <w:rsid w:val="00087D08"/>
    <w:rsid w:val="00093304"/>
    <w:rsid w:val="00094517"/>
    <w:rsid w:val="00096946"/>
    <w:rsid w:val="0009715D"/>
    <w:rsid w:val="000A13DE"/>
    <w:rsid w:val="000A377B"/>
    <w:rsid w:val="000A3EF9"/>
    <w:rsid w:val="000A5037"/>
    <w:rsid w:val="000A5937"/>
    <w:rsid w:val="000A5B00"/>
    <w:rsid w:val="000A6343"/>
    <w:rsid w:val="000B02ED"/>
    <w:rsid w:val="000B1D84"/>
    <w:rsid w:val="000B35C0"/>
    <w:rsid w:val="000B3A9B"/>
    <w:rsid w:val="000B61B1"/>
    <w:rsid w:val="000B65E3"/>
    <w:rsid w:val="000B7F80"/>
    <w:rsid w:val="000C31CE"/>
    <w:rsid w:val="000C32B1"/>
    <w:rsid w:val="000D1C0F"/>
    <w:rsid w:val="000D7388"/>
    <w:rsid w:val="000D7C5B"/>
    <w:rsid w:val="000E0A3F"/>
    <w:rsid w:val="000E2566"/>
    <w:rsid w:val="000E264B"/>
    <w:rsid w:val="000E4443"/>
    <w:rsid w:val="000E6A33"/>
    <w:rsid w:val="000E7989"/>
    <w:rsid w:val="000F18C7"/>
    <w:rsid w:val="000F4662"/>
    <w:rsid w:val="000F4CB3"/>
    <w:rsid w:val="000F6031"/>
    <w:rsid w:val="000F6F62"/>
    <w:rsid w:val="000F7E68"/>
    <w:rsid w:val="00100CA9"/>
    <w:rsid w:val="00101EB1"/>
    <w:rsid w:val="001020E5"/>
    <w:rsid w:val="00103F24"/>
    <w:rsid w:val="001072ED"/>
    <w:rsid w:val="00121B26"/>
    <w:rsid w:val="00121C31"/>
    <w:rsid w:val="00122969"/>
    <w:rsid w:val="001232E0"/>
    <w:rsid w:val="001233CB"/>
    <w:rsid w:val="00124C0B"/>
    <w:rsid w:val="00125EBC"/>
    <w:rsid w:val="00126949"/>
    <w:rsid w:val="00126E8A"/>
    <w:rsid w:val="00131406"/>
    <w:rsid w:val="00133CED"/>
    <w:rsid w:val="00134472"/>
    <w:rsid w:val="0013496E"/>
    <w:rsid w:val="00136D15"/>
    <w:rsid w:val="00137F8A"/>
    <w:rsid w:val="00145D37"/>
    <w:rsid w:val="0014610A"/>
    <w:rsid w:val="00146857"/>
    <w:rsid w:val="0015059D"/>
    <w:rsid w:val="00151077"/>
    <w:rsid w:val="0015195B"/>
    <w:rsid w:val="00151CCE"/>
    <w:rsid w:val="00156AB0"/>
    <w:rsid w:val="00160291"/>
    <w:rsid w:val="001642BB"/>
    <w:rsid w:val="00165F39"/>
    <w:rsid w:val="001670A5"/>
    <w:rsid w:val="0016772A"/>
    <w:rsid w:val="001701E8"/>
    <w:rsid w:val="0017035F"/>
    <w:rsid w:val="0017296F"/>
    <w:rsid w:val="00175A4C"/>
    <w:rsid w:val="00175D84"/>
    <w:rsid w:val="00176F9E"/>
    <w:rsid w:val="00183938"/>
    <w:rsid w:val="001861DA"/>
    <w:rsid w:val="00186B15"/>
    <w:rsid w:val="00187D58"/>
    <w:rsid w:val="00194E8E"/>
    <w:rsid w:val="001A0D69"/>
    <w:rsid w:val="001A1E17"/>
    <w:rsid w:val="001A4564"/>
    <w:rsid w:val="001A4C85"/>
    <w:rsid w:val="001A6357"/>
    <w:rsid w:val="001A6E1E"/>
    <w:rsid w:val="001A7DFC"/>
    <w:rsid w:val="001B2297"/>
    <w:rsid w:val="001B3A44"/>
    <w:rsid w:val="001B7868"/>
    <w:rsid w:val="001B789E"/>
    <w:rsid w:val="001C4FCB"/>
    <w:rsid w:val="001D7AD3"/>
    <w:rsid w:val="001E45DC"/>
    <w:rsid w:val="001E46FD"/>
    <w:rsid w:val="001E4D5E"/>
    <w:rsid w:val="001E65E7"/>
    <w:rsid w:val="001F0317"/>
    <w:rsid w:val="001F3460"/>
    <w:rsid w:val="001F5F68"/>
    <w:rsid w:val="001F687B"/>
    <w:rsid w:val="00201853"/>
    <w:rsid w:val="002028C1"/>
    <w:rsid w:val="002033A6"/>
    <w:rsid w:val="002109A6"/>
    <w:rsid w:val="00211C5E"/>
    <w:rsid w:val="002133FC"/>
    <w:rsid w:val="002167F2"/>
    <w:rsid w:val="00217EDF"/>
    <w:rsid w:val="00220314"/>
    <w:rsid w:val="00221879"/>
    <w:rsid w:val="00223F35"/>
    <w:rsid w:val="00227632"/>
    <w:rsid w:val="0022776A"/>
    <w:rsid w:val="00231262"/>
    <w:rsid w:val="00233053"/>
    <w:rsid w:val="0024044D"/>
    <w:rsid w:val="002406F9"/>
    <w:rsid w:val="002418D2"/>
    <w:rsid w:val="00243ED5"/>
    <w:rsid w:val="0024533A"/>
    <w:rsid w:val="002471A9"/>
    <w:rsid w:val="00247547"/>
    <w:rsid w:val="00254EDC"/>
    <w:rsid w:val="00255307"/>
    <w:rsid w:val="00257F9C"/>
    <w:rsid w:val="00262402"/>
    <w:rsid w:val="00266D54"/>
    <w:rsid w:val="0027091A"/>
    <w:rsid w:val="00271FF8"/>
    <w:rsid w:val="00275172"/>
    <w:rsid w:val="00275587"/>
    <w:rsid w:val="002777D2"/>
    <w:rsid w:val="002806F8"/>
    <w:rsid w:val="00281C00"/>
    <w:rsid w:val="002830EE"/>
    <w:rsid w:val="00290C89"/>
    <w:rsid w:val="002939BD"/>
    <w:rsid w:val="00293E3F"/>
    <w:rsid w:val="00295E6C"/>
    <w:rsid w:val="002A028F"/>
    <w:rsid w:val="002A4DC9"/>
    <w:rsid w:val="002A50B1"/>
    <w:rsid w:val="002B342D"/>
    <w:rsid w:val="002C178D"/>
    <w:rsid w:val="002C5D73"/>
    <w:rsid w:val="002C7C61"/>
    <w:rsid w:val="002D2E8F"/>
    <w:rsid w:val="002D3508"/>
    <w:rsid w:val="002D46F2"/>
    <w:rsid w:val="002D4F50"/>
    <w:rsid w:val="002E07FC"/>
    <w:rsid w:val="002E27E1"/>
    <w:rsid w:val="002E5AA0"/>
    <w:rsid w:val="002E68B6"/>
    <w:rsid w:val="002E6950"/>
    <w:rsid w:val="002F1144"/>
    <w:rsid w:val="002F28DD"/>
    <w:rsid w:val="002F378B"/>
    <w:rsid w:val="002F5113"/>
    <w:rsid w:val="002F5860"/>
    <w:rsid w:val="00300F95"/>
    <w:rsid w:val="0030232A"/>
    <w:rsid w:val="003032B5"/>
    <w:rsid w:val="00305A5A"/>
    <w:rsid w:val="00307D4D"/>
    <w:rsid w:val="003119D7"/>
    <w:rsid w:val="00316569"/>
    <w:rsid w:val="00316AB7"/>
    <w:rsid w:val="00323FC4"/>
    <w:rsid w:val="00323FEB"/>
    <w:rsid w:val="00324CD3"/>
    <w:rsid w:val="00324D57"/>
    <w:rsid w:val="00325CFA"/>
    <w:rsid w:val="00330DF8"/>
    <w:rsid w:val="00332DF3"/>
    <w:rsid w:val="00333911"/>
    <w:rsid w:val="00336ABA"/>
    <w:rsid w:val="003410DE"/>
    <w:rsid w:val="00341289"/>
    <w:rsid w:val="00345C99"/>
    <w:rsid w:val="00347253"/>
    <w:rsid w:val="00351D76"/>
    <w:rsid w:val="00356FE8"/>
    <w:rsid w:val="00371CC2"/>
    <w:rsid w:val="003742D0"/>
    <w:rsid w:val="00380610"/>
    <w:rsid w:val="003814DA"/>
    <w:rsid w:val="00381D4C"/>
    <w:rsid w:val="0038219F"/>
    <w:rsid w:val="00390772"/>
    <w:rsid w:val="003A0EFD"/>
    <w:rsid w:val="003A2C57"/>
    <w:rsid w:val="003A2D5E"/>
    <w:rsid w:val="003A4699"/>
    <w:rsid w:val="003B2AD4"/>
    <w:rsid w:val="003B5642"/>
    <w:rsid w:val="003B5E9E"/>
    <w:rsid w:val="003B63C2"/>
    <w:rsid w:val="003B6682"/>
    <w:rsid w:val="003C4543"/>
    <w:rsid w:val="003D1131"/>
    <w:rsid w:val="003D2E63"/>
    <w:rsid w:val="003D2F22"/>
    <w:rsid w:val="003D3BA3"/>
    <w:rsid w:val="003D59D8"/>
    <w:rsid w:val="003D7350"/>
    <w:rsid w:val="003E30EC"/>
    <w:rsid w:val="003E5A67"/>
    <w:rsid w:val="003E7F59"/>
    <w:rsid w:val="003F2429"/>
    <w:rsid w:val="003F265C"/>
    <w:rsid w:val="003F5306"/>
    <w:rsid w:val="003F7B7D"/>
    <w:rsid w:val="00401F7C"/>
    <w:rsid w:val="00402D18"/>
    <w:rsid w:val="00403196"/>
    <w:rsid w:val="00404BFE"/>
    <w:rsid w:val="004131E6"/>
    <w:rsid w:val="00414745"/>
    <w:rsid w:val="00417298"/>
    <w:rsid w:val="0042385B"/>
    <w:rsid w:val="00427594"/>
    <w:rsid w:val="0042769A"/>
    <w:rsid w:val="0043341D"/>
    <w:rsid w:val="0043547F"/>
    <w:rsid w:val="004375BD"/>
    <w:rsid w:val="00442F8A"/>
    <w:rsid w:val="00445B71"/>
    <w:rsid w:val="00446B61"/>
    <w:rsid w:val="00455B9C"/>
    <w:rsid w:val="0045649E"/>
    <w:rsid w:val="004644C4"/>
    <w:rsid w:val="0046534E"/>
    <w:rsid w:val="0046552C"/>
    <w:rsid w:val="0047187B"/>
    <w:rsid w:val="00481898"/>
    <w:rsid w:val="0048296D"/>
    <w:rsid w:val="004834E8"/>
    <w:rsid w:val="0048601A"/>
    <w:rsid w:val="00493D03"/>
    <w:rsid w:val="00493D4C"/>
    <w:rsid w:val="004956F8"/>
    <w:rsid w:val="00496219"/>
    <w:rsid w:val="00496418"/>
    <w:rsid w:val="00496802"/>
    <w:rsid w:val="00496B23"/>
    <w:rsid w:val="004A0901"/>
    <w:rsid w:val="004B0C30"/>
    <w:rsid w:val="004B35B2"/>
    <w:rsid w:val="004B4859"/>
    <w:rsid w:val="004B655B"/>
    <w:rsid w:val="004B7B04"/>
    <w:rsid w:val="004C7E16"/>
    <w:rsid w:val="004D039F"/>
    <w:rsid w:val="004D061E"/>
    <w:rsid w:val="004D46DF"/>
    <w:rsid w:val="004E0271"/>
    <w:rsid w:val="004E3947"/>
    <w:rsid w:val="004E5BAA"/>
    <w:rsid w:val="004E5DFC"/>
    <w:rsid w:val="004F256B"/>
    <w:rsid w:val="004F2D24"/>
    <w:rsid w:val="004F5F0C"/>
    <w:rsid w:val="004F7636"/>
    <w:rsid w:val="004F7751"/>
    <w:rsid w:val="00501F77"/>
    <w:rsid w:val="00506882"/>
    <w:rsid w:val="005108B8"/>
    <w:rsid w:val="00510D16"/>
    <w:rsid w:val="00511942"/>
    <w:rsid w:val="00513216"/>
    <w:rsid w:val="00520F1E"/>
    <w:rsid w:val="00521CA1"/>
    <w:rsid w:val="00521E2C"/>
    <w:rsid w:val="00525046"/>
    <w:rsid w:val="00526FB0"/>
    <w:rsid w:val="005300BC"/>
    <w:rsid w:val="00532157"/>
    <w:rsid w:val="00533703"/>
    <w:rsid w:val="005339D2"/>
    <w:rsid w:val="00533BF6"/>
    <w:rsid w:val="00534C50"/>
    <w:rsid w:val="005368BA"/>
    <w:rsid w:val="005376CA"/>
    <w:rsid w:val="00537903"/>
    <w:rsid w:val="00541C68"/>
    <w:rsid w:val="0054501C"/>
    <w:rsid w:val="0054684E"/>
    <w:rsid w:val="0054788C"/>
    <w:rsid w:val="005510D8"/>
    <w:rsid w:val="005517A0"/>
    <w:rsid w:val="0055309C"/>
    <w:rsid w:val="005605E4"/>
    <w:rsid w:val="005635DD"/>
    <w:rsid w:val="005658FC"/>
    <w:rsid w:val="00571550"/>
    <w:rsid w:val="00573A84"/>
    <w:rsid w:val="00574E73"/>
    <w:rsid w:val="0057655B"/>
    <w:rsid w:val="00585290"/>
    <w:rsid w:val="00587026"/>
    <w:rsid w:val="00590FE9"/>
    <w:rsid w:val="00595C5F"/>
    <w:rsid w:val="005A4D55"/>
    <w:rsid w:val="005A6246"/>
    <w:rsid w:val="005A65E2"/>
    <w:rsid w:val="005A7F07"/>
    <w:rsid w:val="005B00F7"/>
    <w:rsid w:val="005B171B"/>
    <w:rsid w:val="005B3690"/>
    <w:rsid w:val="005B3A54"/>
    <w:rsid w:val="005B6D53"/>
    <w:rsid w:val="005B7650"/>
    <w:rsid w:val="005C2F4B"/>
    <w:rsid w:val="005C3957"/>
    <w:rsid w:val="005C60FC"/>
    <w:rsid w:val="005D022D"/>
    <w:rsid w:val="005D5388"/>
    <w:rsid w:val="005D631E"/>
    <w:rsid w:val="005D7DCF"/>
    <w:rsid w:val="005E0BED"/>
    <w:rsid w:val="005E2304"/>
    <w:rsid w:val="005E4817"/>
    <w:rsid w:val="005F4B18"/>
    <w:rsid w:val="005F58CB"/>
    <w:rsid w:val="005F5BAC"/>
    <w:rsid w:val="00600B3D"/>
    <w:rsid w:val="006034B7"/>
    <w:rsid w:val="00615C59"/>
    <w:rsid w:val="00616E10"/>
    <w:rsid w:val="00622AE2"/>
    <w:rsid w:val="00625285"/>
    <w:rsid w:val="00632D5D"/>
    <w:rsid w:val="006331C7"/>
    <w:rsid w:val="00634AFA"/>
    <w:rsid w:val="00634F61"/>
    <w:rsid w:val="00637334"/>
    <w:rsid w:val="00642749"/>
    <w:rsid w:val="00653098"/>
    <w:rsid w:val="006541A5"/>
    <w:rsid w:val="00656463"/>
    <w:rsid w:val="00665FFA"/>
    <w:rsid w:val="00671B2E"/>
    <w:rsid w:val="00672B88"/>
    <w:rsid w:val="006751D5"/>
    <w:rsid w:val="00675E1C"/>
    <w:rsid w:val="00676CB0"/>
    <w:rsid w:val="00692957"/>
    <w:rsid w:val="00692A77"/>
    <w:rsid w:val="00693D6B"/>
    <w:rsid w:val="006949CA"/>
    <w:rsid w:val="006973FD"/>
    <w:rsid w:val="006974B5"/>
    <w:rsid w:val="006A39E4"/>
    <w:rsid w:val="006A4939"/>
    <w:rsid w:val="006A69FB"/>
    <w:rsid w:val="006A7E0C"/>
    <w:rsid w:val="006B3B6A"/>
    <w:rsid w:val="006C0192"/>
    <w:rsid w:val="006C7656"/>
    <w:rsid w:val="006D17AF"/>
    <w:rsid w:val="006D28B6"/>
    <w:rsid w:val="006E0A40"/>
    <w:rsid w:val="006E1519"/>
    <w:rsid w:val="006E1B3D"/>
    <w:rsid w:val="006E3950"/>
    <w:rsid w:val="006E729A"/>
    <w:rsid w:val="006F3606"/>
    <w:rsid w:val="006F3D13"/>
    <w:rsid w:val="006F53AA"/>
    <w:rsid w:val="006F5A4F"/>
    <w:rsid w:val="006F6A68"/>
    <w:rsid w:val="00700B41"/>
    <w:rsid w:val="0070152B"/>
    <w:rsid w:val="00701E71"/>
    <w:rsid w:val="00703205"/>
    <w:rsid w:val="007045BC"/>
    <w:rsid w:val="0070513E"/>
    <w:rsid w:val="00706072"/>
    <w:rsid w:val="00713B9B"/>
    <w:rsid w:val="0071736B"/>
    <w:rsid w:val="007259DA"/>
    <w:rsid w:val="00726146"/>
    <w:rsid w:val="00727EEF"/>
    <w:rsid w:val="00727FB5"/>
    <w:rsid w:val="007306D2"/>
    <w:rsid w:val="00731C3C"/>
    <w:rsid w:val="0073445D"/>
    <w:rsid w:val="00735E8A"/>
    <w:rsid w:val="00741F35"/>
    <w:rsid w:val="007436A4"/>
    <w:rsid w:val="0075105F"/>
    <w:rsid w:val="00752AE9"/>
    <w:rsid w:val="0075646D"/>
    <w:rsid w:val="00757B1D"/>
    <w:rsid w:val="00763A17"/>
    <w:rsid w:val="00771FAE"/>
    <w:rsid w:val="007742EE"/>
    <w:rsid w:val="00775A95"/>
    <w:rsid w:val="00776CD0"/>
    <w:rsid w:val="00783008"/>
    <w:rsid w:val="007851A3"/>
    <w:rsid w:val="00785823"/>
    <w:rsid w:val="00785FCB"/>
    <w:rsid w:val="00787C83"/>
    <w:rsid w:val="0079370B"/>
    <w:rsid w:val="00793D68"/>
    <w:rsid w:val="00795CF5"/>
    <w:rsid w:val="007A1295"/>
    <w:rsid w:val="007A279B"/>
    <w:rsid w:val="007B0CD4"/>
    <w:rsid w:val="007B0D6F"/>
    <w:rsid w:val="007B2A9A"/>
    <w:rsid w:val="007B6AEF"/>
    <w:rsid w:val="007B6C88"/>
    <w:rsid w:val="007C004D"/>
    <w:rsid w:val="007C05CB"/>
    <w:rsid w:val="007C3B43"/>
    <w:rsid w:val="007C7BC8"/>
    <w:rsid w:val="007D2091"/>
    <w:rsid w:val="007D31BE"/>
    <w:rsid w:val="007E2301"/>
    <w:rsid w:val="007E3A42"/>
    <w:rsid w:val="007E3CCC"/>
    <w:rsid w:val="007E41EB"/>
    <w:rsid w:val="007F2E66"/>
    <w:rsid w:val="007F4093"/>
    <w:rsid w:val="007F73CA"/>
    <w:rsid w:val="00800B84"/>
    <w:rsid w:val="008023BC"/>
    <w:rsid w:val="008040A9"/>
    <w:rsid w:val="008043CE"/>
    <w:rsid w:val="0080469F"/>
    <w:rsid w:val="00807476"/>
    <w:rsid w:val="008075CA"/>
    <w:rsid w:val="00807806"/>
    <w:rsid w:val="00811E68"/>
    <w:rsid w:val="00812AA8"/>
    <w:rsid w:val="00822BCE"/>
    <w:rsid w:val="00823288"/>
    <w:rsid w:val="00825F1C"/>
    <w:rsid w:val="0083055D"/>
    <w:rsid w:val="008325BA"/>
    <w:rsid w:val="008335C6"/>
    <w:rsid w:val="00834F25"/>
    <w:rsid w:val="00835D4A"/>
    <w:rsid w:val="008366FE"/>
    <w:rsid w:val="00836CE0"/>
    <w:rsid w:val="008406CD"/>
    <w:rsid w:val="0084218B"/>
    <w:rsid w:val="0084268D"/>
    <w:rsid w:val="00844DEC"/>
    <w:rsid w:val="0084622D"/>
    <w:rsid w:val="00850406"/>
    <w:rsid w:val="00853606"/>
    <w:rsid w:val="00856CBE"/>
    <w:rsid w:val="00857981"/>
    <w:rsid w:val="00860C43"/>
    <w:rsid w:val="0086123D"/>
    <w:rsid w:val="00864C7D"/>
    <w:rsid w:val="00866213"/>
    <w:rsid w:val="00866EBD"/>
    <w:rsid w:val="00870479"/>
    <w:rsid w:val="00870B62"/>
    <w:rsid w:val="008710AE"/>
    <w:rsid w:val="00871988"/>
    <w:rsid w:val="008771EE"/>
    <w:rsid w:val="008815DF"/>
    <w:rsid w:val="00885B77"/>
    <w:rsid w:val="00892764"/>
    <w:rsid w:val="00892B9E"/>
    <w:rsid w:val="008A1FC2"/>
    <w:rsid w:val="008A7249"/>
    <w:rsid w:val="008B1293"/>
    <w:rsid w:val="008B39A9"/>
    <w:rsid w:val="008B3AC7"/>
    <w:rsid w:val="008B71EA"/>
    <w:rsid w:val="008C0870"/>
    <w:rsid w:val="008C1027"/>
    <w:rsid w:val="008C5290"/>
    <w:rsid w:val="008C585A"/>
    <w:rsid w:val="008D0BD6"/>
    <w:rsid w:val="008D2698"/>
    <w:rsid w:val="008D2FBD"/>
    <w:rsid w:val="008D4605"/>
    <w:rsid w:val="008D6495"/>
    <w:rsid w:val="008D6F06"/>
    <w:rsid w:val="008D7EB4"/>
    <w:rsid w:val="008E05CF"/>
    <w:rsid w:val="008E175B"/>
    <w:rsid w:val="008E316C"/>
    <w:rsid w:val="008E6C62"/>
    <w:rsid w:val="008F2987"/>
    <w:rsid w:val="008F452B"/>
    <w:rsid w:val="00900A9D"/>
    <w:rsid w:val="00900EB6"/>
    <w:rsid w:val="009054F2"/>
    <w:rsid w:val="00910498"/>
    <w:rsid w:val="0091117A"/>
    <w:rsid w:val="0091248B"/>
    <w:rsid w:val="00912ABA"/>
    <w:rsid w:val="009142DA"/>
    <w:rsid w:val="00916239"/>
    <w:rsid w:val="0092273D"/>
    <w:rsid w:val="00922744"/>
    <w:rsid w:val="009230B9"/>
    <w:rsid w:val="00930D8F"/>
    <w:rsid w:val="00932961"/>
    <w:rsid w:val="009346EC"/>
    <w:rsid w:val="00935315"/>
    <w:rsid w:val="0094145B"/>
    <w:rsid w:val="0094446D"/>
    <w:rsid w:val="00945C29"/>
    <w:rsid w:val="00952108"/>
    <w:rsid w:val="00952B0A"/>
    <w:rsid w:val="00952D65"/>
    <w:rsid w:val="00954DA9"/>
    <w:rsid w:val="00955417"/>
    <w:rsid w:val="00962D5D"/>
    <w:rsid w:val="009641CB"/>
    <w:rsid w:val="00970990"/>
    <w:rsid w:val="00975C33"/>
    <w:rsid w:val="00981452"/>
    <w:rsid w:val="009831C8"/>
    <w:rsid w:val="00990C83"/>
    <w:rsid w:val="00991699"/>
    <w:rsid w:val="00995339"/>
    <w:rsid w:val="00997DCF"/>
    <w:rsid w:val="009A37B7"/>
    <w:rsid w:val="009A5AA3"/>
    <w:rsid w:val="009B21DA"/>
    <w:rsid w:val="009B22B5"/>
    <w:rsid w:val="009B5BC5"/>
    <w:rsid w:val="009B5E11"/>
    <w:rsid w:val="009C12C7"/>
    <w:rsid w:val="009C2B1E"/>
    <w:rsid w:val="009C3BA9"/>
    <w:rsid w:val="009C5BE5"/>
    <w:rsid w:val="009C6FE7"/>
    <w:rsid w:val="009E24C0"/>
    <w:rsid w:val="009F0FBA"/>
    <w:rsid w:val="009F280D"/>
    <w:rsid w:val="009F4464"/>
    <w:rsid w:val="009F4F3F"/>
    <w:rsid w:val="009F5456"/>
    <w:rsid w:val="009F6129"/>
    <w:rsid w:val="00A056BE"/>
    <w:rsid w:val="00A05FF0"/>
    <w:rsid w:val="00A06249"/>
    <w:rsid w:val="00A10E40"/>
    <w:rsid w:val="00A122A4"/>
    <w:rsid w:val="00A17626"/>
    <w:rsid w:val="00A17AD1"/>
    <w:rsid w:val="00A20882"/>
    <w:rsid w:val="00A250E8"/>
    <w:rsid w:val="00A25592"/>
    <w:rsid w:val="00A26660"/>
    <w:rsid w:val="00A27874"/>
    <w:rsid w:val="00A325F3"/>
    <w:rsid w:val="00A33BF6"/>
    <w:rsid w:val="00A33E54"/>
    <w:rsid w:val="00A35D26"/>
    <w:rsid w:val="00A378D3"/>
    <w:rsid w:val="00A420FE"/>
    <w:rsid w:val="00A42C04"/>
    <w:rsid w:val="00A479B0"/>
    <w:rsid w:val="00A51801"/>
    <w:rsid w:val="00A52E7A"/>
    <w:rsid w:val="00A535C3"/>
    <w:rsid w:val="00A55B01"/>
    <w:rsid w:val="00A57256"/>
    <w:rsid w:val="00A61E75"/>
    <w:rsid w:val="00A63C07"/>
    <w:rsid w:val="00A71EC5"/>
    <w:rsid w:val="00A84610"/>
    <w:rsid w:val="00A84B9D"/>
    <w:rsid w:val="00A8639C"/>
    <w:rsid w:val="00A872E3"/>
    <w:rsid w:val="00A91615"/>
    <w:rsid w:val="00A95623"/>
    <w:rsid w:val="00AA16E4"/>
    <w:rsid w:val="00AA465E"/>
    <w:rsid w:val="00AA5E4B"/>
    <w:rsid w:val="00AA6EE4"/>
    <w:rsid w:val="00AA725E"/>
    <w:rsid w:val="00AB1CEA"/>
    <w:rsid w:val="00AB21F4"/>
    <w:rsid w:val="00AB43C7"/>
    <w:rsid w:val="00AB5918"/>
    <w:rsid w:val="00AB7371"/>
    <w:rsid w:val="00AB77ED"/>
    <w:rsid w:val="00AC7FDD"/>
    <w:rsid w:val="00AD3858"/>
    <w:rsid w:val="00AD47B7"/>
    <w:rsid w:val="00AD6F9A"/>
    <w:rsid w:val="00AE069A"/>
    <w:rsid w:val="00AE0709"/>
    <w:rsid w:val="00AE1E11"/>
    <w:rsid w:val="00AE4BE1"/>
    <w:rsid w:val="00AE5D93"/>
    <w:rsid w:val="00AF1277"/>
    <w:rsid w:val="00AF7DD9"/>
    <w:rsid w:val="00AF7E3A"/>
    <w:rsid w:val="00B01B79"/>
    <w:rsid w:val="00B031F2"/>
    <w:rsid w:val="00B04C47"/>
    <w:rsid w:val="00B0653D"/>
    <w:rsid w:val="00B06B45"/>
    <w:rsid w:val="00B1181C"/>
    <w:rsid w:val="00B12EDF"/>
    <w:rsid w:val="00B15486"/>
    <w:rsid w:val="00B20578"/>
    <w:rsid w:val="00B275C0"/>
    <w:rsid w:val="00B27DC2"/>
    <w:rsid w:val="00B30216"/>
    <w:rsid w:val="00B304D1"/>
    <w:rsid w:val="00B3256C"/>
    <w:rsid w:val="00B363B2"/>
    <w:rsid w:val="00B37D02"/>
    <w:rsid w:val="00B42BAF"/>
    <w:rsid w:val="00B4405D"/>
    <w:rsid w:val="00B44D89"/>
    <w:rsid w:val="00B4667F"/>
    <w:rsid w:val="00B47D4D"/>
    <w:rsid w:val="00B50184"/>
    <w:rsid w:val="00B51911"/>
    <w:rsid w:val="00B51AD6"/>
    <w:rsid w:val="00B53E04"/>
    <w:rsid w:val="00B54E24"/>
    <w:rsid w:val="00B54EE4"/>
    <w:rsid w:val="00B5611E"/>
    <w:rsid w:val="00B564BE"/>
    <w:rsid w:val="00B6078A"/>
    <w:rsid w:val="00B60B03"/>
    <w:rsid w:val="00B60C07"/>
    <w:rsid w:val="00B62941"/>
    <w:rsid w:val="00B63B6D"/>
    <w:rsid w:val="00B66313"/>
    <w:rsid w:val="00B7254C"/>
    <w:rsid w:val="00B801E9"/>
    <w:rsid w:val="00B82A21"/>
    <w:rsid w:val="00B869B3"/>
    <w:rsid w:val="00B934E6"/>
    <w:rsid w:val="00B936D8"/>
    <w:rsid w:val="00B95B92"/>
    <w:rsid w:val="00B95CF7"/>
    <w:rsid w:val="00BA3FA8"/>
    <w:rsid w:val="00BA5739"/>
    <w:rsid w:val="00BA6049"/>
    <w:rsid w:val="00BA6144"/>
    <w:rsid w:val="00BB0216"/>
    <w:rsid w:val="00BB0B50"/>
    <w:rsid w:val="00BB0EA5"/>
    <w:rsid w:val="00BB538D"/>
    <w:rsid w:val="00BB5C16"/>
    <w:rsid w:val="00BC1385"/>
    <w:rsid w:val="00BC35CC"/>
    <w:rsid w:val="00BC56A3"/>
    <w:rsid w:val="00BE0DE8"/>
    <w:rsid w:val="00BE113D"/>
    <w:rsid w:val="00BE1840"/>
    <w:rsid w:val="00BE259B"/>
    <w:rsid w:val="00BE2B26"/>
    <w:rsid w:val="00BE4E76"/>
    <w:rsid w:val="00BE6403"/>
    <w:rsid w:val="00BF5604"/>
    <w:rsid w:val="00BF6488"/>
    <w:rsid w:val="00BF64E0"/>
    <w:rsid w:val="00BF6D23"/>
    <w:rsid w:val="00BF774E"/>
    <w:rsid w:val="00C00247"/>
    <w:rsid w:val="00C1101F"/>
    <w:rsid w:val="00C1456F"/>
    <w:rsid w:val="00C16EAA"/>
    <w:rsid w:val="00C234DD"/>
    <w:rsid w:val="00C24CB6"/>
    <w:rsid w:val="00C26BEC"/>
    <w:rsid w:val="00C26F9C"/>
    <w:rsid w:val="00C314F2"/>
    <w:rsid w:val="00C358B0"/>
    <w:rsid w:val="00C40655"/>
    <w:rsid w:val="00C4203B"/>
    <w:rsid w:val="00C428B8"/>
    <w:rsid w:val="00C42EA0"/>
    <w:rsid w:val="00C47483"/>
    <w:rsid w:val="00C50532"/>
    <w:rsid w:val="00C54E85"/>
    <w:rsid w:val="00C55039"/>
    <w:rsid w:val="00C55BBA"/>
    <w:rsid w:val="00C5606C"/>
    <w:rsid w:val="00C60E30"/>
    <w:rsid w:val="00C614E9"/>
    <w:rsid w:val="00C6464E"/>
    <w:rsid w:val="00C656CC"/>
    <w:rsid w:val="00C66655"/>
    <w:rsid w:val="00C67556"/>
    <w:rsid w:val="00C71B47"/>
    <w:rsid w:val="00C74DAF"/>
    <w:rsid w:val="00C74ED7"/>
    <w:rsid w:val="00C767DC"/>
    <w:rsid w:val="00C769EE"/>
    <w:rsid w:val="00C8613C"/>
    <w:rsid w:val="00C87525"/>
    <w:rsid w:val="00C90B8A"/>
    <w:rsid w:val="00C90FDA"/>
    <w:rsid w:val="00C93F3F"/>
    <w:rsid w:val="00C94A02"/>
    <w:rsid w:val="00C9599C"/>
    <w:rsid w:val="00CA1DB0"/>
    <w:rsid w:val="00CA561D"/>
    <w:rsid w:val="00CA676A"/>
    <w:rsid w:val="00CB76D6"/>
    <w:rsid w:val="00CC00B7"/>
    <w:rsid w:val="00CC19E3"/>
    <w:rsid w:val="00CC1EB6"/>
    <w:rsid w:val="00CC40C8"/>
    <w:rsid w:val="00CC4236"/>
    <w:rsid w:val="00CC4A2A"/>
    <w:rsid w:val="00CC7F44"/>
    <w:rsid w:val="00CD10D4"/>
    <w:rsid w:val="00CD19F6"/>
    <w:rsid w:val="00CD1B6B"/>
    <w:rsid w:val="00CD3E25"/>
    <w:rsid w:val="00CD3EDB"/>
    <w:rsid w:val="00CD5F34"/>
    <w:rsid w:val="00CD7BB4"/>
    <w:rsid w:val="00CE1948"/>
    <w:rsid w:val="00CE2646"/>
    <w:rsid w:val="00CE3CC6"/>
    <w:rsid w:val="00CE45D2"/>
    <w:rsid w:val="00CE588F"/>
    <w:rsid w:val="00CE5ED3"/>
    <w:rsid w:val="00CE64B6"/>
    <w:rsid w:val="00CF110B"/>
    <w:rsid w:val="00D01AD6"/>
    <w:rsid w:val="00D01CE5"/>
    <w:rsid w:val="00D03CFE"/>
    <w:rsid w:val="00D06B16"/>
    <w:rsid w:val="00D109E7"/>
    <w:rsid w:val="00D1212F"/>
    <w:rsid w:val="00D12E29"/>
    <w:rsid w:val="00D13453"/>
    <w:rsid w:val="00D15115"/>
    <w:rsid w:val="00D17A44"/>
    <w:rsid w:val="00D20759"/>
    <w:rsid w:val="00D23DE7"/>
    <w:rsid w:val="00D2434F"/>
    <w:rsid w:val="00D24479"/>
    <w:rsid w:val="00D257DF"/>
    <w:rsid w:val="00D25D24"/>
    <w:rsid w:val="00D268B8"/>
    <w:rsid w:val="00D276DA"/>
    <w:rsid w:val="00D3232F"/>
    <w:rsid w:val="00D32938"/>
    <w:rsid w:val="00D36E88"/>
    <w:rsid w:val="00D41AA6"/>
    <w:rsid w:val="00D44465"/>
    <w:rsid w:val="00D4686F"/>
    <w:rsid w:val="00D519F2"/>
    <w:rsid w:val="00D51DB1"/>
    <w:rsid w:val="00D53A35"/>
    <w:rsid w:val="00D54A49"/>
    <w:rsid w:val="00D54ED7"/>
    <w:rsid w:val="00D606C4"/>
    <w:rsid w:val="00D6235D"/>
    <w:rsid w:val="00D626A8"/>
    <w:rsid w:val="00D62A01"/>
    <w:rsid w:val="00D6315F"/>
    <w:rsid w:val="00D718A5"/>
    <w:rsid w:val="00D73112"/>
    <w:rsid w:val="00D74BB2"/>
    <w:rsid w:val="00D75EE8"/>
    <w:rsid w:val="00D77A2B"/>
    <w:rsid w:val="00D83A96"/>
    <w:rsid w:val="00D84750"/>
    <w:rsid w:val="00D90201"/>
    <w:rsid w:val="00D933CF"/>
    <w:rsid w:val="00D946F3"/>
    <w:rsid w:val="00D951B5"/>
    <w:rsid w:val="00D956E2"/>
    <w:rsid w:val="00D9697A"/>
    <w:rsid w:val="00D9732C"/>
    <w:rsid w:val="00DA27F9"/>
    <w:rsid w:val="00DA5316"/>
    <w:rsid w:val="00DA547C"/>
    <w:rsid w:val="00DA6429"/>
    <w:rsid w:val="00DB4045"/>
    <w:rsid w:val="00DC04A9"/>
    <w:rsid w:val="00DC26E0"/>
    <w:rsid w:val="00DC2B79"/>
    <w:rsid w:val="00DC39A9"/>
    <w:rsid w:val="00DC5B74"/>
    <w:rsid w:val="00DC698D"/>
    <w:rsid w:val="00DD3DD6"/>
    <w:rsid w:val="00DD707D"/>
    <w:rsid w:val="00DE0844"/>
    <w:rsid w:val="00DE1F3E"/>
    <w:rsid w:val="00DE2A1E"/>
    <w:rsid w:val="00DE2A47"/>
    <w:rsid w:val="00DE640A"/>
    <w:rsid w:val="00DE70D7"/>
    <w:rsid w:val="00DE7B97"/>
    <w:rsid w:val="00DF13F5"/>
    <w:rsid w:val="00DF35BA"/>
    <w:rsid w:val="00DF4E87"/>
    <w:rsid w:val="00DF5B29"/>
    <w:rsid w:val="00DF5CEB"/>
    <w:rsid w:val="00E06E41"/>
    <w:rsid w:val="00E10A0D"/>
    <w:rsid w:val="00E118B7"/>
    <w:rsid w:val="00E12634"/>
    <w:rsid w:val="00E14ACA"/>
    <w:rsid w:val="00E203DB"/>
    <w:rsid w:val="00E20B93"/>
    <w:rsid w:val="00E2527E"/>
    <w:rsid w:val="00E252BC"/>
    <w:rsid w:val="00E26426"/>
    <w:rsid w:val="00E27889"/>
    <w:rsid w:val="00E35158"/>
    <w:rsid w:val="00E3561F"/>
    <w:rsid w:val="00E37CEE"/>
    <w:rsid w:val="00E40669"/>
    <w:rsid w:val="00E4233A"/>
    <w:rsid w:val="00E430E9"/>
    <w:rsid w:val="00E47D08"/>
    <w:rsid w:val="00E55C8A"/>
    <w:rsid w:val="00E61E24"/>
    <w:rsid w:val="00E63E81"/>
    <w:rsid w:val="00E65948"/>
    <w:rsid w:val="00E67F2A"/>
    <w:rsid w:val="00E71BAA"/>
    <w:rsid w:val="00E7470B"/>
    <w:rsid w:val="00E76E65"/>
    <w:rsid w:val="00E772C5"/>
    <w:rsid w:val="00E80292"/>
    <w:rsid w:val="00E83DA8"/>
    <w:rsid w:val="00E86F90"/>
    <w:rsid w:val="00E873E1"/>
    <w:rsid w:val="00E91E5A"/>
    <w:rsid w:val="00E93735"/>
    <w:rsid w:val="00E95BAC"/>
    <w:rsid w:val="00E960E1"/>
    <w:rsid w:val="00E96BBB"/>
    <w:rsid w:val="00EA0218"/>
    <w:rsid w:val="00EA21AE"/>
    <w:rsid w:val="00EB0431"/>
    <w:rsid w:val="00EB3A42"/>
    <w:rsid w:val="00EB44E4"/>
    <w:rsid w:val="00EC33C7"/>
    <w:rsid w:val="00EC3936"/>
    <w:rsid w:val="00EC5026"/>
    <w:rsid w:val="00EC7210"/>
    <w:rsid w:val="00EC7A6B"/>
    <w:rsid w:val="00ED0055"/>
    <w:rsid w:val="00ED09C8"/>
    <w:rsid w:val="00ED1143"/>
    <w:rsid w:val="00ED1486"/>
    <w:rsid w:val="00ED29CC"/>
    <w:rsid w:val="00ED6D99"/>
    <w:rsid w:val="00ED70A0"/>
    <w:rsid w:val="00EE07E5"/>
    <w:rsid w:val="00EE1909"/>
    <w:rsid w:val="00EE3A9B"/>
    <w:rsid w:val="00EE4B01"/>
    <w:rsid w:val="00EE6B9E"/>
    <w:rsid w:val="00EE6FD3"/>
    <w:rsid w:val="00EF073B"/>
    <w:rsid w:val="00EF2DE6"/>
    <w:rsid w:val="00EF2DFB"/>
    <w:rsid w:val="00EF7A9A"/>
    <w:rsid w:val="00F03E52"/>
    <w:rsid w:val="00F072D0"/>
    <w:rsid w:val="00F105A2"/>
    <w:rsid w:val="00F14579"/>
    <w:rsid w:val="00F16B6B"/>
    <w:rsid w:val="00F20E1A"/>
    <w:rsid w:val="00F3237F"/>
    <w:rsid w:val="00F32AED"/>
    <w:rsid w:val="00F335C2"/>
    <w:rsid w:val="00F4290E"/>
    <w:rsid w:val="00F44859"/>
    <w:rsid w:val="00F46890"/>
    <w:rsid w:val="00F4742C"/>
    <w:rsid w:val="00F52103"/>
    <w:rsid w:val="00F5353A"/>
    <w:rsid w:val="00F6318E"/>
    <w:rsid w:val="00F6398F"/>
    <w:rsid w:val="00F76F69"/>
    <w:rsid w:val="00F85A27"/>
    <w:rsid w:val="00F87EE7"/>
    <w:rsid w:val="00F900C0"/>
    <w:rsid w:val="00F904B8"/>
    <w:rsid w:val="00F90D75"/>
    <w:rsid w:val="00F914DA"/>
    <w:rsid w:val="00F92A45"/>
    <w:rsid w:val="00F9315C"/>
    <w:rsid w:val="00F94347"/>
    <w:rsid w:val="00F96174"/>
    <w:rsid w:val="00FA3076"/>
    <w:rsid w:val="00FC0C19"/>
    <w:rsid w:val="00FC26E7"/>
    <w:rsid w:val="00FC466A"/>
    <w:rsid w:val="00FC4D91"/>
    <w:rsid w:val="00FD4121"/>
    <w:rsid w:val="00FD7762"/>
    <w:rsid w:val="00FE3F47"/>
    <w:rsid w:val="00FE5D84"/>
    <w:rsid w:val="00FE720E"/>
    <w:rsid w:val="00FF0573"/>
    <w:rsid w:val="00FF55C8"/>
    <w:rsid w:val="00FF689F"/>
    <w:rsid w:val="00FF72B4"/>
    <w:rsid w:val="00FF78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6F4F8EF"/>
  <w15:chartTrackingRefBased/>
  <w15:docId w15:val="{6FB869F5-44AB-CD46-88C4-F2AAC068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6" w:lineRule="auto"/>
    </w:pPr>
    <w:rPr>
      <w:rFonts w:ascii="Calibri" w:eastAsia="SimSun" w:hAnsi="Calibri" w:cs="font43"/>
      <w:sz w:val="22"/>
      <w:szCs w:val="22"/>
      <w:lang w:eastAsia="ar-SA"/>
    </w:rPr>
  </w:style>
  <w:style w:type="paragraph" w:styleId="Ttulo1">
    <w:name w:val="heading 1"/>
    <w:basedOn w:val="Normal"/>
    <w:next w:val="Normal"/>
    <w:link w:val="Ttulo1Car"/>
    <w:uiPriority w:val="9"/>
    <w:qFormat/>
    <w:rsid w:val="00D626A8"/>
    <w:pPr>
      <w:keepNext/>
      <w:spacing w:before="240" w:after="60"/>
      <w:outlineLvl w:val="0"/>
    </w:pPr>
    <w:rPr>
      <w:rFonts w:ascii="Calibri Light" w:eastAsia="Times New Roman" w:hAnsi="Calibri Light" w:cs="Times New Roman"/>
      <w:b/>
      <w:bCs/>
      <w:kern w:val="32"/>
      <w:sz w:val="32"/>
      <w:szCs w:val="32"/>
    </w:rPr>
  </w:style>
  <w:style w:type="paragraph" w:styleId="Ttulo2">
    <w:name w:val="heading 2"/>
    <w:basedOn w:val="Normal"/>
    <w:next w:val="Textoindependiente"/>
    <w:qFormat/>
    <w:pPr>
      <w:keepNext/>
      <w:keepLines/>
      <w:numPr>
        <w:ilvl w:val="1"/>
        <w:numId w:val="1"/>
      </w:numPr>
      <w:spacing w:before="40" w:after="0"/>
      <w:outlineLvl w:val="1"/>
    </w:pPr>
    <w:rPr>
      <w:rFonts w:eastAsia="Calibri" w:cs="Calibri"/>
      <w:color w:val="2E75B5"/>
      <w:sz w:val="26"/>
      <w:szCs w:val="26"/>
    </w:rPr>
  </w:style>
  <w:style w:type="paragraph" w:styleId="Ttulo3">
    <w:name w:val="heading 3"/>
    <w:basedOn w:val="Normal"/>
    <w:next w:val="Normal"/>
    <w:link w:val="Ttulo3Car"/>
    <w:uiPriority w:val="9"/>
    <w:semiHidden/>
    <w:unhideWhenUsed/>
    <w:qFormat/>
    <w:rsid w:val="001314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styleId="Hipervnculo">
    <w:name w:val="Hyperlink"/>
    <w:rPr>
      <w:color w:val="0000FF"/>
      <w:u w:val="single"/>
    </w:rPr>
  </w:style>
  <w:style w:type="character" w:customStyle="1" w:styleId="EndNoteBibliographyCar">
    <w:name w:val="EndNote Bibliography Car"/>
    <w:rPr>
      <w:rFonts w:ascii="Calibri" w:eastAsia="Calibri" w:hAnsi="Calibri" w:cs="Calibri"/>
      <w:color w:val="000000"/>
    </w:rPr>
  </w:style>
  <w:style w:type="character" w:customStyle="1" w:styleId="Ttulo2Car">
    <w:name w:val="Título 2 Car"/>
    <w:rPr>
      <w:rFonts w:ascii="Calibri" w:eastAsia="Calibri" w:hAnsi="Calibri" w:cs="Calibri"/>
      <w:color w:val="2E75B5"/>
      <w:sz w:val="26"/>
      <w:szCs w:val="26"/>
    </w:rPr>
  </w:style>
  <w:style w:type="character" w:styleId="Textoennegrita">
    <w:name w:val="Strong"/>
    <w:qFormat/>
    <w:rPr>
      <w:b/>
      <w:bCs/>
    </w:rPr>
  </w:style>
  <w:style w:type="character" w:customStyle="1" w:styleId="Mencinsinresolver1">
    <w:name w:val="Mención sin resolver1"/>
    <w:rPr>
      <w:color w:val="808080"/>
    </w:rPr>
  </w:style>
  <w:style w:type="character" w:customStyle="1" w:styleId="Refdecomentario1">
    <w:name w:val="Ref. de comentario1"/>
    <w:rPr>
      <w:sz w:val="16"/>
      <w:szCs w:val="16"/>
    </w:rPr>
  </w:style>
  <w:style w:type="character" w:customStyle="1" w:styleId="TextocomentarioCar">
    <w:name w:val="Texto comentario Car"/>
    <w:rPr>
      <w:sz w:val="20"/>
      <w:szCs w:val="20"/>
    </w:rPr>
  </w:style>
  <w:style w:type="character" w:customStyle="1" w:styleId="AsuntodelcomentarioCar">
    <w:name w:val="Asunto del comentario Car"/>
    <w:rPr>
      <w:b/>
      <w:bCs/>
      <w:sz w:val="20"/>
      <w:szCs w:val="20"/>
    </w:rPr>
  </w:style>
  <w:style w:type="character" w:customStyle="1" w:styleId="TextodegloboCar">
    <w:name w:val="Texto de globo Car"/>
    <w:rPr>
      <w:rFonts w:ascii="Segoe UI" w:hAnsi="Segoe UI" w:cs="Segoe UI"/>
      <w:sz w:val="18"/>
      <w:szCs w:val="18"/>
    </w:rPr>
  </w:style>
  <w:style w:type="character" w:customStyle="1" w:styleId="Mencinsinresolver2">
    <w:name w:val="Mención sin resolver2"/>
    <w:rPr>
      <w:color w:val="605E5C"/>
    </w:rPr>
  </w:style>
  <w:style w:type="character" w:customStyle="1" w:styleId="Hipervnculovisitado1">
    <w:name w:val="Hipervínculo visitado1"/>
    <w:rPr>
      <w:color w:val="954F72"/>
      <w:u w:val="single"/>
    </w:rPr>
  </w:style>
  <w:style w:type="character" w:customStyle="1" w:styleId="ListLabel1">
    <w:name w:val="ListLabel 1"/>
    <w:rPr>
      <w:rFonts w:eastAsia="Calibri" w:cs="Calibri"/>
      <w:b w:val="0"/>
      <w:i w:val="0"/>
      <w:strike w:val="0"/>
      <w:dstrike w:val="0"/>
      <w:color w:val="181717"/>
      <w:position w:val="0"/>
      <w:sz w:val="20"/>
      <w:szCs w:val="20"/>
      <w:u w:val="none" w:color="000000"/>
      <w:vertAlign w:val="baseline"/>
    </w:rPr>
  </w:style>
  <w:style w:type="paragraph" w:customStyle="1" w:styleId="Heading">
    <w:name w:val="Heading"/>
    <w:basedOn w:val="Normal"/>
    <w:next w:val="Textoindependiente"/>
    <w:pPr>
      <w:keepNext/>
      <w:spacing w:before="240" w:after="120"/>
    </w:pPr>
    <w:rPr>
      <w:rFonts w:ascii="Arial" w:eastAsia="Microsoft YaHei" w:hAnsi="Arial" w:cs="Lucida Sans"/>
      <w:sz w:val="28"/>
      <w:szCs w:val="28"/>
    </w:rPr>
  </w:style>
  <w:style w:type="paragraph" w:styleId="Textoindependiente">
    <w:name w:val="Body Text"/>
    <w:basedOn w:val="Normal"/>
    <w:pPr>
      <w:spacing w:after="120"/>
    </w:pPr>
  </w:style>
  <w:style w:type="paragraph" w:styleId="Lista">
    <w:name w:val="List"/>
    <w:basedOn w:val="Textoindependiente"/>
    <w:rPr>
      <w:rFonts w:cs="Lucida Sans"/>
    </w:rPr>
  </w:style>
  <w:style w:type="paragraph" w:customStyle="1" w:styleId="Descripcin1">
    <w:name w:val="Descripción1"/>
    <w:basedOn w:val="Normal"/>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customStyle="1" w:styleId="EndNoteBibliography">
    <w:name w:val="EndNote Bibliography"/>
    <w:basedOn w:val="Normal"/>
    <w:pPr>
      <w:spacing w:line="100" w:lineRule="atLeast"/>
    </w:pPr>
    <w:rPr>
      <w:rFonts w:eastAsia="Calibri" w:cs="Calibri"/>
      <w:color w:val="000000"/>
    </w:rPr>
  </w:style>
  <w:style w:type="paragraph" w:customStyle="1" w:styleId="Prrafodelista1">
    <w:name w:val="Párrafo de lista1"/>
    <w:basedOn w:val="Normal"/>
    <w:pPr>
      <w:ind w:left="720"/>
    </w:pPr>
  </w:style>
  <w:style w:type="paragraph" w:customStyle="1" w:styleId="Sinespaciado1">
    <w:name w:val="Sin espaciado1"/>
    <w:pPr>
      <w:suppressAutoHyphens/>
      <w:spacing w:line="100" w:lineRule="atLeast"/>
    </w:pPr>
    <w:rPr>
      <w:rFonts w:ascii="Calibri" w:eastAsia="SimSun" w:hAnsi="Calibri" w:cs="font43"/>
      <w:sz w:val="22"/>
      <w:szCs w:val="22"/>
      <w:lang w:eastAsia="ar-SA"/>
    </w:rPr>
  </w:style>
  <w:style w:type="paragraph" w:customStyle="1" w:styleId="Textocomentario1">
    <w:name w:val="Texto comentario1"/>
    <w:basedOn w:val="Normal"/>
    <w:pPr>
      <w:spacing w:line="100" w:lineRule="atLeast"/>
    </w:pPr>
    <w:rPr>
      <w:sz w:val="20"/>
      <w:szCs w:val="20"/>
    </w:rPr>
  </w:style>
  <w:style w:type="paragraph" w:customStyle="1" w:styleId="Asuntodelcomentario1">
    <w:name w:val="Asunto del comentario1"/>
    <w:basedOn w:val="Textocomentario1"/>
    <w:rPr>
      <w:b/>
      <w:bCs/>
    </w:rPr>
  </w:style>
  <w:style w:type="paragraph" w:customStyle="1" w:styleId="Textodeglobo1">
    <w:name w:val="Texto de globo1"/>
    <w:basedOn w:val="Normal"/>
    <w:pPr>
      <w:spacing w:after="0" w:line="100" w:lineRule="atLeast"/>
    </w:pPr>
    <w:rPr>
      <w:rFonts w:ascii="Segoe UI" w:hAnsi="Segoe UI" w:cs="Segoe UI"/>
      <w:sz w:val="18"/>
      <w:szCs w:val="18"/>
    </w:rPr>
  </w:style>
  <w:style w:type="character" w:styleId="Mencinsinresolver">
    <w:name w:val="Unresolved Mention"/>
    <w:uiPriority w:val="99"/>
    <w:semiHidden/>
    <w:unhideWhenUsed/>
    <w:rsid w:val="00F90D75"/>
    <w:rPr>
      <w:color w:val="808080"/>
      <w:shd w:val="clear" w:color="auto" w:fill="E6E6E6"/>
    </w:rPr>
  </w:style>
  <w:style w:type="paragraph" w:styleId="Encabezado">
    <w:name w:val="header"/>
    <w:basedOn w:val="Normal"/>
    <w:link w:val="EncabezadoCar"/>
    <w:uiPriority w:val="99"/>
    <w:unhideWhenUsed/>
    <w:rsid w:val="003D59D8"/>
    <w:pPr>
      <w:tabs>
        <w:tab w:val="center" w:pos="4419"/>
        <w:tab w:val="right" w:pos="8838"/>
      </w:tabs>
    </w:pPr>
  </w:style>
  <w:style w:type="character" w:customStyle="1" w:styleId="EncabezadoCar">
    <w:name w:val="Encabezado Car"/>
    <w:link w:val="Encabezado"/>
    <w:uiPriority w:val="99"/>
    <w:rsid w:val="003D59D8"/>
    <w:rPr>
      <w:rFonts w:ascii="Calibri" w:eastAsia="SimSun" w:hAnsi="Calibri" w:cs="font43"/>
      <w:sz w:val="22"/>
      <w:szCs w:val="22"/>
      <w:lang w:eastAsia="ar-SA"/>
    </w:rPr>
  </w:style>
  <w:style w:type="paragraph" w:styleId="Piedepgina">
    <w:name w:val="footer"/>
    <w:basedOn w:val="Normal"/>
    <w:link w:val="PiedepginaCar"/>
    <w:uiPriority w:val="99"/>
    <w:unhideWhenUsed/>
    <w:rsid w:val="003D59D8"/>
    <w:pPr>
      <w:tabs>
        <w:tab w:val="center" w:pos="4419"/>
        <w:tab w:val="right" w:pos="8838"/>
      </w:tabs>
    </w:pPr>
  </w:style>
  <w:style w:type="character" w:customStyle="1" w:styleId="PiedepginaCar">
    <w:name w:val="Pie de página Car"/>
    <w:link w:val="Piedepgina"/>
    <w:uiPriority w:val="99"/>
    <w:rsid w:val="003D59D8"/>
    <w:rPr>
      <w:rFonts w:ascii="Calibri" w:eastAsia="SimSun" w:hAnsi="Calibri" w:cs="font43"/>
      <w:sz w:val="22"/>
      <w:szCs w:val="22"/>
      <w:lang w:eastAsia="ar-SA"/>
    </w:rPr>
  </w:style>
  <w:style w:type="character" w:customStyle="1" w:styleId="versalitas">
    <w:name w:val="versalitas"/>
    <w:rsid w:val="003D2E63"/>
  </w:style>
  <w:style w:type="character" w:styleId="nfasis">
    <w:name w:val="Emphasis"/>
    <w:uiPriority w:val="20"/>
    <w:qFormat/>
    <w:rsid w:val="004F7751"/>
    <w:rPr>
      <w:i/>
      <w:iCs/>
    </w:rPr>
  </w:style>
  <w:style w:type="paragraph" w:styleId="Sinespaciado">
    <w:name w:val="No Spacing"/>
    <w:uiPriority w:val="1"/>
    <w:qFormat/>
    <w:rsid w:val="004F7751"/>
    <w:pPr>
      <w:suppressAutoHyphens/>
    </w:pPr>
    <w:rPr>
      <w:rFonts w:ascii="Calibri" w:eastAsia="SimSun" w:hAnsi="Calibri" w:cs="font43"/>
      <w:sz w:val="22"/>
      <w:szCs w:val="22"/>
      <w:lang w:eastAsia="ar-SA"/>
    </w:rPr>
  </w:style>
  <w:style w:type="paragraph" w:styleId="NormalWeb">
    <w:name w:val="Normal (Web)"/>
    <w:basedOn w:val="Normal"/>
    <w:uiPriority w:val="99"/>
    <w:unhideWhenUsed/>
    <w:rsid w:val="003A2C57"/>
    <w:pPr>
      <w:suppressAutoHyphens w:val="0"/>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link w:val="Ttulo1"/>
    <w:uiPriority w:val="9"/>
    <w:rsid w:val="00D626A8"/>
    <w:rPr>
      <w:rFonts w:ascii="Calibri Light" w:eastAsia="Times New Roman" w:hAnsi="Calibri Light" w:cs="Times New Roman"/>
      <w:b/>
      <w:bCs/>
      <w:kern w:val="32"/>
      <w:sz w:val="32"/>
      <w:szCs w:val="32"/>
      <w:lang w:eastAsia="ar-SA"/>
    </w:rPr>
  </w:style>
  <w:style w:type="table" w:styleId="Tablaconcuadrcula">
    <w:name w:val="Table Grid"/>
    <w:basedOn w:val="Tablanormal"/>
    <w:uiPriority w:val="39"/>
    <w:rsid w:val="00B4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B76D6"/>
    <w:pPr>
      <w:ind w:left="720"/>
      <w:contextualSpacing/>
    </w:pPr>
  </w:style>
  <w:style w:type="paragraph" w:styleId="Textonotapie">
    <w:name w:val="footnote text"/>
    <w:basedOn w:val="Normal"/>
    <w:link w:val="TextonotapieCar"/>
    <w:uiPriority w:val="99"/>
    <w:unhideWhenUsed/>
    <w:rsid w:val="00CB76D6"/>
    <w:pPr>
      <w:spacing w:after="0" w:line="240" w:lineRule="auto"/>
    </w:pPr>
    <w:rPr>
      <w:sz w:val="20"/>
      <w:szCs w:val="20"/>
    </w:rPr>
  </w:style>
  <w:style w:type="character" w:customStyle="1" w:styleId="TextonotapieCar">
    <w:name w:val="Texto nota pie Car"/>
    <w:basedOn w:val="Fuentedeprrafopredeter"/>
    <w:link w:val="Textonotapie"/>
    <w:uiPriority w:val="99"/>
    <w:rsid w:val="00CB76D6"/>
    <w:rPr>
      <w:rFonts w:ascii="Calibri" w:eastAsia="SimSun" w:hAnsi="Calibri" w:cs="font43"/>
      <w:lang w:eastAsia="ar-SA"/>
    </w:rPr>
  </w:style>
  <w:style w:type="character" w:styleId="Refdenotaalpie">
    <w:name w:val="footnote reference"/>
    <w:basedOn w:val="Fuentedeprrafopredeter"/>
    <w:uiPriority w:val="99"/>
    <w:semiHidden/>
    <w:unhideWhenUsed/>
    <w:rsid w:val="00CB76D6"/>
    <w:rPr>
      <w:vertAlign w:val="superscript"/>
    </w:rPr>
  </w:style>
  <w:style w:type="paragraph" w:styleId="Textodeglobo">
    <w:name w:val="Balloon Text"/>
    <w:basedOn w:val="Normal"/>
    <w:link w:val="TextodegloboCar1"/>
    <w:uiPriority w:val="99"/>
    <w:semiHidden/>
    <w:unhideWhenUsed/>
    <w:rsid w:val="00CB76D6"/>
    <w:pPr>
      <w:spacing w:after="0" w:line="240" w:lineRule="auto"/>
    </w:pPr>
    <w:rPr>
      <w:rFonts w:ascii="Times New Roman" w:hAnsi="Times New Roman" w:cs="Times New Roman"/>
      <w:sz w:val="18"/>
      <w:szCs w:val="18"/>
    </w:rPr>
  </w:style>
  <w:style w:type="character" w:customStyle="1" w:styleId="TextodegloboCar1">
    <w:name w:val="Texto de globo Car1"/>
    <w:basedOn w:val="Fuentedeprrafopredeter"/>
    <w:link w:val="Textodeglobo"/>
    <w:uiPriority w:val="99"/>
    <w:semiHidden/>
    <w:rsid w:val="00CB76D6"/>
    <w:rPr>
      <w:rFonts w:eastAsia="SimSun"/>
      <w:sz w:val="18"/>
      <w:szCs w:val="18"/>
      <w:lang w:eastAsia="ar-SA"/>
    </w:rPr>
  </w:style>
  <w:style w:type="character" w:styleId="Refdecomentario">
    <w:name w:val="annotation reference"/>
    <w:basedOn w:val="Fuentedeprrafopredeter"/>
    <w:uiPriority w:val="99"/>
    <w:semiHidden/>
    <w:unhideWhenUsed/>
    <w:rsid w:val="00D36E88"/>
    <w:rPr>
      <w:sz w:val="16"/>
      <w:szCs w:val="16"/>
    </w:rPr>
  </w:style>
  <w:style w:type="paragraph" w:styleId="Textocomentario">
    <w:name w:val="annotation text"/>
    <w:basedOn w:val="Normal"/>
    <w:link w:val="TextocomentarioCar1"/>
    <w:uiPriority w:val="99"/>
    <w:semiHidden/>
    <w:unhideWhenUsed/>
    <w:rsid w:val="00D36E88"/>
    <w:pPr>
      <w:spacing w:line="240" w:lineRule="auto"/>
    </w:pPr>
    <w:rPr>
      <w:sz w:val="20"/>
      <w:szCs w:val="20"/>
    </w:rPr>
  </w:style>
  <w:style w:type="character" w:customStyle="1" w:styleId="TextocomentarioCar1">
    <w:name w:val="Texto comentario Car1"/>
    <w:basedOn w:val="Fuentedeprrafopredeter"/>
    <w:link w:val="Textocomentario"/>
    <w:uiPriority w:val="99"/>
    <w:semiHidden/>
    <w:rsid w:val="00D36E88"/>
    <w:rPr>
      <w:rFonts w:ascii="Calibri" w:eastAsia="SimSun" w:hAnsi="Calibri" w:cs="font43"/>
      <w:lang w:eastAsia="ar-SA"/>
    </w:rPr>
  </w:style>
  <w:style w:type="paragraph" w:styleId="Asuntodelcomentario">
    <w:name w:val="annotation subject"/>
    <w:basedOn w:val="Textocomentario"/>
    <w:next w:val="Textocomentario"/>
    <w:link w:val="AsuntodelcomentarioCar1"/>
    <w:uiPriority w:val="99"/>
    <w:semiHidden/>
    <w:unhideWhenUsed/>
    <w:rsid w:val="00D36E88"/>
    <w:rPr>
      <w:b/>
      <w:bCs/>
    </w:rPr>
  </w:style>
  <w:style w:type="character" w:customStyle="1" w:styleId="AsuntodelcomentarioCar1">
    <w:name w:val="Asunto del comentario Car1"/>
    <w:basedOn w:val="TextocomentarioCar1"/>
    <w:link w:val="Asuntodelcomentario"/>
    <w:uiPriority w:val="99"/>
    <w:semiHidden/>
    <w:rsid w:val="00D36E88"/>
    <w:rPr>
      <w:rFonts w:ascii="Calibri" w:eastAsia="SimSun" w:hAnsi="Calibri" w:cs="font43"/>
      <w:b/>
      <w:bCs/>
      <w:lang w:eastAsia="ar-SA"/>
    </w:rPr>
  </w:style>
  <w:style w:type="character" w:styleId="Hipervnculovisitado">
    <w:name w:val="FollowedHyperlink"/>
    <w:basedOn w:val="Fuentedeprrafopredeter"/>
    <w:uiPriority w:val="99"/>
    <w:semiHidden/>
    <w:unhideWhenUsed/>
    <w:rsid w:val="0014610A"/>
    <w:rPr>
      <w:color w:val="954F72" w:themeColor="followedHyperlink"/>
      <w:u w:val="single"/>
    </w:rPr>
  </w:style>
  <w:style w:type="paragraph" w:styleId="HTMLconformatoprevio">
    <w:name w:val="HTML Preformatted"/>
    <w:basedOn w:val="Normal"/>
    <w:link w:val="HTMLconformatoprevioCar"/>
    <w:uiPriority w:val="99"/>
    <w:unhideWhenUsed/>
    <w:rsid w:val="00C42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C428B8"/>
    <w:rPr>
      <w:rFonts w:ascii="Courier New" w:hAnsi="Courier New" w:cs="Courier New"/>
    </w:rPr>
  </w:style>
  <w:style w:type="character" w:customStyle="1" w:styleId="Ttulo3Car">
    <w:name w:val="Título 3 Car"/>
    <w:basedOn w:val="Fuentedeprrafopredeter"/>
    <w:link w:val="Ttulo3"/>
    <w:uiPriority w:val="9"/>
    <w:semiHidden/>
    <w:rsid w:val="00131406"/>
    <w:rPr>
      <w:rFonts w:asciiTheme="majorHAnsi" w:eastAsiaTheme="majorEastAsia" w:hAnsiTheme="majorHAnsi" w:cstheme="majorBidi"/>
      <w:color w:val="1F3763"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5207">
      <w:bodyDiv w:val="1"/>
      <w:marLeft w:val="0"/>
      <w:marRight w:val="0"/>
      <w:marTop w:val="0"/>
      <w:marBottom w:val="0"/>
      <w:divBdr>
        <w:top w:val="none" w:sz="0" w:space="0" w:color="auto"/>
        <w:left w:val="none" w:sz="0" w:space="0" w:color="auto"/>
        <w:bottom w:val="none" w:sz="0" w:space="0" w:color="auto"/>
        <w:right w:val="none" w:sz="0" w:space="0" w:color="auto"/>
      </w:divBdr>
      <w:divsChild>
        <w:div w:id="81076782">
          <w:marLeft w:val="0"/>
          <w:marRight w:val="0"/>
          <w:marTop w:val="0"/>
          <w:marBottom w:val="0"/>
          <w:divBdr>
            <w:top w:val="none" w:sz="0" w:space="0" w:color="auto"/>
            <w:left w:val="none" w:sz="0" w:space="0" w:color="auto"/>
            <w:bottom w:val="none" w:sz="0" w:space="0" w:color="auto"/>
            <w:right w:val="none" w:sz="0" w:space="0" w:color="auto"/>
          </w:divBdr>
        </w:div>
        <w:div w:id="687289947">
          <w:marLeft w:val="0"/>
          <w:marRight w:val="0"/>
          <w:marTop w:val="0"/>
          <w:marBottom w:val="0"/>
          <w:divBdr>
            <w:top w:val="none" w:sz="0" w:space="0" w:color="auto"/>
            <w:left w:val="none" w:sz="0" w:space="0" w:color="auto"/>
            <w:bottom w:val="none" w:sz="0" w:space="0" w:color="auto"/>
            <w:right w:val="none" w:sz="0" w:space="0" w:color="auto"/>
          </w:divBdr>
        </w:div>
        <w:div w:id="873034482">
          <w:marLeft w:val="0"/>
          <w:marRight w:val="0"/>
          <w:marTop w:val="0"/>
          <w:marBottom w:val="0"/>
          <w:divBdr>
            <w:top w:val="none" w:sz="0" w:space="0" w:color="auto"/>
            <w:left w:val="none" w:sz="0" w:space="0" w:color="auto"/>
            <w:bottom w:val="none" w:sz="0" w:space="0" w:color="auto"/>
            <w:right w:val="none" w:sz="0" w:space="0" w:color="auto"/>
          </w:divBdr>
        </w:div>
        <w:div w:id="969748379">
          <w:marLeft w:val="0"/>
          <w:marRight w:val="0"/>
          <w:marTop w:val="0"/>
          <w:marBottom w:val="0"/>
          <w:divBdr>
            <w:top w:val="none" w:sz="0" w:space="0" w:color="auto"/>
            <w:left w:val="none" w:sz="0" w:space="0" w:color="auto"/>
            <w:bottom w:val="none" w:sz="0" w:space="0" w:color="auto"/>
            <w:right w:val="none" w:sz="0" w:space="0" w:color="auto"/>
          </w:divBdr>
        </w:div>
        <w:div w:id="1185940858">
          <w:marLeft w:val="0"/>
          <w:marRight w:val="0"/>
          <w:marTop w:val="0"/>
          <w:marBottom w:val="0"/>
          <w:divBdr>
            <w:top w:val="none" w:sz="0" w:space="0" w:color="auto"/>
            <w:left w:val="none" w:sz="0" w:space="0" w:color="auto"/>
            <w:bottom w:val="none" w:sz="0" w:space="0" w:color="auto"/>
            <w:right w:val="none" w:sz="0" w:space="0" w:color="auto"/>
          </w:divBdr>
        </w:div>
        <w:div w:id="1199590902">
          <w:marLeft w:val="0"/>
          <w:marRight w:val="0"/>
          <w:marTop w:val="0"/>
          <w:marBottom w:val="0"/>
          <w:divBdr>
            <w:top w:val="none" w:sz="0" w:space="0" w:color="auto"/>
            <w:left w:val="none" w:sz="0" w:space="0" w:color="auto"/>
            <w:bottom w:val="none" w:sz="0" w:space="0" w:color="auto"/>
            <w:right w:val="none" w:sz="0" w:space="0" w:color="auto"/>
          </w:divBdr>
        </w:div>
        <w:div w:id="1360157269">
          <w:marLeft w:val="0"/>
          <w:marRight w:val="0"/>
          <w:marTop w:val="0"/>
          <w:marBottom w:val="0"/>
          <w:divBdr>
            <w:top w:val="none" w:sz="0" w:space="0" w:color="auto"/>
            <w:left w:val="none" w:sz="0" w:space="0" w:color="auto"/>
            <w:bottom w:val="none" w:sz="0" w:space="0" w:color="auto"/>
            <w:right w:val="none" w:sz="0" w:space="0" w:color="auto"/>
          </w:divBdr>
        </w:div>
        <w:div w:id="1369260665">
          <w:marLeft w:val="0"/>
          <w:marRight w:val="0"/>
          <w:marTop w:val="0"/>
          <w:marBottom w:val="0"/>
          <w:divBdr>
            <w:top w:val="none" w:sz="0" w:space="0" w:color="auto"/>
            <w:left w:val="none" w:sz="0" w:space="0" w:color="auto"/>
            <w:bottom w:val="none" w:sz="0" w:space="0" w:color="auto"/>
            <w:right w:val="none" w:sz="0" w:space="0" w:color="auto"/>
          </w:divBdr>
        </w:div>
      </w:divsChild>
    </w:div>
    <w:div w:id="152111158">
      <w:bodyDiv w:val="1"/>
      <w:marLeft w:val="0"/>
      <w:marRight w:val="0"/>
      <w:marTop w:val="0"/>
      <w:marBottom w:val="0"/>
      <w:divBdr>
        <w:top w:val="none" w:sz="0" w:space="0" w:color="auto"/>
        <w:left w:val="none" w:sz="0" w:space="0" w:color="auto"/>
        <w:bottom w:val="none" w:sz="0" w:space="0" w:color="auto"/>
        <w:right w:val="none" w:sz="0" w:space="0" w:color="auto"/>
      </w:divBdr>
      <w:divsChild>
        <w:div w:id="301930882">
          <w:marLeft w:val="0"/>
          <w:marRight w:val="0"/>
          <w:marTop w:val="0"/>
          <w:marBottom w:val="0"/>
          <w:divBdr>
            <w:top w:val="none" w:sz="0" w:space="0" w:color="auto"/>
            <w:left w:val="none" w:sz="0" w:space="0" w:color="auto"/>
            <w:bottom w:val="none" w:sz="0" w:space="0" w:color="auto"/>
            <w:right w:val="none" w:sz="0" w:space="0" w:color="auto"/>
          </w:divBdr>
        </w:div>
        <w:div w:id="729156669">
          <w:marLeft w:val="0"/>
          <w:marRight w:val="0"/>
          <w:marTop w:val="0"/>
          <w:marBottom w:val="0"/>
          <w:divBdr>
            <w:top w:val="none" w:sz="0" w:space="0" w:color="auto"/>
            <w:left w:val="none" w:sz="0" w:space="0" w:color="auto"/>
            <w:bottom w:val="none" w:sz="0" w:space="0" w:color="auto"/>
            <w:right w:val="none" w:sz="0" w:space="0" w:color="auto"/>
          </w:divBdr>
        </w:div>
        <w:div w:id="1004935332">
          <w:marLeft w:val="0"/>
          <w:marRight w:val="0"/>
          <w:marTop w:val="0"/>
          <w:marBottom w:val="0"/>
          <w:divBdr>
            <w:top w:val="none" w:sz="0" w:space="0" w:color="auto"/>
            <w:left w:val="none" w:sz="0" w:space="0" w:color="auto"/>
            <w:bottom w:val="none" w:sz="0" w:space="0" w:color="auto"/>
            <w:right w:val="none" w:sz="0" w:space="0" w:color="auto"/>
          </w:divBdr>
        </w:div>
        <w:div w:id="1105229202">
          <w:marLeft w:val="0"/>
          <w:marRight w:val="0"/>
          <w:marTop w:val="0"/>
          <w:marBottom w:val="0"/>
          <w:divBdr>
            <w:top w:val="none" w:sz="0" w:space="0" w:color="auto"/>
            <w:left w:val="none" w:sz="0" w:space="0" w:color="auto"/>
            <w:bottom w:val="none" w:sz="0" w:space="0" w:color="auto"/>
            <w:right w:val="none" w:sz="0" w:space="0" w:color="auto"/>
          </w:divBdr>
        </w:div>
        <w:div w:id="1281762095">
          <w:marLeft w:val="0"/>
          <w:marRight w:val="0"/>
          <w:marTop w:val="0"/>
          <w:marBottom w:val="0"/>
          <w:divBdr>
            <w:top w:val="none" w:sz="0" w:space="0" w:color="auto"/>
            <w:left w:val="none" w:sz="0" w:space="0" w:color="auto"/>
            <w:bottom w:val="none" w:sz="0" w:space="0" w:color="auto"/>
            <w:right w:val="none" w:sz="0" w:space="0" w:color="auto"/>
          </w:divBdr>
        </w:div>
        <w:div w:id="1620138452">
          <w:marLeft w:val="0"/>
          <w:marRight w:val="0"/>
          <w:marTop w:val="0"/>
          <w:marBottom w:val="0"/>
          <w:divBdr>
            <w:top w:val="none" w:sz="0" w:space="0" w:color="auto"/>
            <w:left w:val="none" w:sz="0" w:space="0" w:color="auto"/>
            <w:bottom w:val="none" w:sz="0" w:space="0" w:color="auto"/>
            <w:right w:val="none" w:sz="0" w:space="0" w:color="auto"/>
          </w:divBdr>
        </w:div>
      </w:divsChild>
    </w:div>
    <w:div w:id="296187906">
      <w:bodyDiv w:val="1"/>
      <w:marLeft w:val="0"/>
      <w:marRight w:val="0"/>
      <w:marTop w:val="0"/>
      <w:marBottom w:val="0"/>
      <w:divBdr>
        <w:top w:val="none" w:sz="0" w:space="0" w:color="auto"/>
        <w:left w:val="none" w:sz="0" w:space="0" w:color="auto"/>
        <w:bottom w:val="none" w:sz="0" w:space="0" w:color="auto"/>
        <w:right w:val="none" w:sz="0" w:space="0" w:color="auto"/>
      </w:divBdr>
      <w:divsChild>
        <w:div w:id="609358295">
          <w:marLeft w:val="0"/>
          <w:marRight w:val="0"/>
          <w:marTop w:val="0"/>
          <w:marBottom w:val="0"/>
          <w:divBdr>
            <w:top w:val="none" w:sz="0" w:space="0" w:color="auto"/>
            <w:left w:val="none" w:sz="0" w:space="0" w:color="auto"/>
            <w:bottom w:val="none" w:sz="0" w:space="0" w:color="auto"/>
            <w:right w:val="none" w:sz="0" w:space="0" w:color="auto"/>
          </w:divBdr>
        </w:div>
        <w:div w:id="657657107">
          <w:marLeft w:val="0"/>
          <w:marRight w:val="0"/>
          <w:marTop w:val="0"/>
          <w:marBottom w:val="0"/>
          <w:divBdr>
            <w:top w:val="none" w:sz="0" w:space="0" w:color="auto"/>
            <w:left w:val="none" w:sz="0" w:space="0" w:color="auto"/>
            <w:bottom w:val="none" w:sz="0" w:space="0" w:color="auto"/>
            <w:right w:val="none" w:sz="0" w:space="0" w:color="auto"/>
          </w:divBdr>
        </w:div>
        <w:div w:id="994798450">
          <w:marLeft w:val="0"/>
          <w:marRight w:val="0"/>
          <w:marTop w:val="0"/>
          <w:marBottom w:val="0"/>
          <w:divBdr>
            <w:top w:val="none" w:sz="0" w:space="0" w:color="auto"/>
            <w:left w:val="none" w:sz="0" w:space="0" w:color="auto"/>
            <w:bottom w:val="none" w:sz="0" w:space="0" w:color="auto"/>
            <w:right w:val="none" w:sz="0" w:space="0" w:color="auto"/>
          </w:divBdr>
        </w:div>
        <w:div w:id="1383284196">
          <w:marLeft w:val="0"/>
          <w:marRight w:val="0"/>
          <w:marTop w:val="0"/>
          <w:marBottom w:val="0"/>
          <w:divBdr>
            <w:top w:val="none" w:sz="0" w:space="0" w:color="auto"/>
            <w:left w:val="none" w:sz="0" w:space="0" w:color="auto"/>
            <w:bottom w:val="none" w:sz="0" w:space="0" w:color="auto"/>
            <w:right w:val="none" w:sz="0" w:space="0" w:color="auto"/>
          </w:divBdr>
        </w:div>
        <w:div w:id="1771202090">
          <w:marLeft w:val="0"/>
          <w:marRight w:val="0"/>
          <w:marTop w:val="0"/>
          <w:marBottom w:val="0"/>
          <w:divBdr>
            <w:top w:val="none" w:sz="0" w:space="0" w:color="auto"/>
            <w:left w:val="none" w:sz="0" w:space="0" w:color="auto"/>
            <w:bottom w:val="none" w:sz="0" w:space="0" w:color="auto"/>
            <w:right w:val="none" w:sz="0" w:space="0" w:color="auto"/>
          </w:divBdr>
        </w:div>
        <w:div w:id="1892158341">
          <w:marLeft w:val="0"/>
          <w:marRight w:val="0"/>
          <w:marTop w:val="0"/>
          <w:marBottom w:val="0"/>
          <w:divBdr>
            <w:top w:val="none" w:sz="0" w:space="0" w:color="auto"/>
            <w:left w:val="none" w:sz="0" w:space="0" w:color="auto"/>
            <w:bottom w:val="none" w:sz="0" w:space="0" w:color="auto"/>
            <w:right w:val="none" w:sz="0" w:space="0" w:color="auto"/>
          </w:divBdr>
        </w:div>
        <w:div w:id="1935934085">
          <w:marLeft w:val="0"/>
          <w:marRight w:val="0"/>
          <w:marTop w:val="0"/>
          <w:marBottom w:val="0"/>
          <w:divBdr>
            <w:top w:val="none" w:sz="0" w:space="0" w:color="auto"/>
            <w:left w:val="none" w:sz="0" w:space="0" w:color="auto"/>
            <w:bottom w:val="none" w:sz="0" w:space="0" w:color="auto"/>
            <w:right w:val="none" w:sz="0" w:space="0" w:color="auto"/>
          </w:divBdr>
        </w:div>
        <w:div w:id="2113620134">
          <w:marLeft w:val="0"/>
          <w:marRight w:val="0"/>
          <w:marTop w:val="0"/>
          <w:marBottom w:val="0"/>
          <w:divBdr>
            <w:top w:val="none" w:sz="0" w:space="0" w:color="auto"/>
            <w:left w:val="none" w:sz="0" w:space="0" w:color="auto"/>
            <w:bottom w:val="none" w:sz="0" w:space="0" w:color="auto"/>
            <w:right w:val="none" w:sz="0" w:space="0" w:color="auto"/>
          </w:divBdr>
        </w:div>
      </w:divsChild>
    </w:div>
    <w:div w:id="341399820">
      <w:bodyDiv w:val="1"/>
      <w:marLeft w:val="0"/>
      <w:marRight w:val="0"/>
      <w:marTop w:val="0"/>
      <w:marBottom w:val="0"/>
      <w:divBdr>
        <w:top w:val="none" w:sz="0" w:space="0" w:color="auto"/>
        <w:left w:val="none" w:sz="0" w:space="0" w:color="auto"/>
        <w:bottom w:val="none" w:sz="0" w:space="0" w:color="auto"/>
        <w:right w:val="none" w:sz="0" w:space="0" w:color="auto"/>
      </w:divBdr>
      <w:divsChild>
        <w:div w:id="48264104">
          <w:marLeft w:val="0"/>
          <w:marRight w:val="0"/>
          <w:marTop w:val="0"/>
          <w:marBottom w:val="0"/>
          <w:divBdr>
            <w:top w:val="none" w:sz="0" w:space="0" w:color="auto"/>
            <w:left w:val="none" w:sz="0" w:space="0" w:color="auto"/>
            <w:bottom w:val="none" w:sz="0" w:space="0" w:color="auto"/>
            <w:right w:val="none" w:sz="0" w:space="0" w:color="auto"/>
          </w:divBdr>
        </w:div>
        <w:div w:id="838958311">
          <w:marLeft w:val="0"/>
          <w:marRight w:val="0"/>
          <w:marTop w:val="0"/>
          <w:marBottom w:val="0"/>
          <w:divBdr>
            <w:top w:val="none" w:sz="0" w:space="0" w:color="auto"/>
            <w:left w:val="none" w:sz="0" w:space="0" w:color="auto"/>
            <w:bottom w:val="none" w:sz="0" w:space="0" w:color="auto"/>
            <w:right w:val="none" w:sz="0" w:space="0" w:color="auto"/>
          </w:divBdr>
        </w:div>
        <w:div w:id="957175225">
          <w:marLeft w:val="0"/>
          <w:marRight w:val="0"/>
          <w:marTop w:val="0"/>
          <w:marBottom w:val="0"/>
          <w:divBdr>
            <w:top w:val="none" w:sz="0" w:space="0" w:color="auto"/>
            <w:left w:val="none" w:sz="0" w:space="0" w:color="auto"/>
            <w:bottom w:val="none" w:sz="0" w:space="0" w:color="auto"/>
            <w:right w:val="none" w:sz="0" w:space="0" w:color="auto"/>
          </w:divBdr>
        </w:div>
        <w:div w:id="1282767434">
          <w:marLeft w:val="0"/>
          <w:marRight w:val="0"/>
          <w:marTop w:val="0"/>
          <w:marBottom w:val="0"/>
          <w:divBdr>
            <w:top w:val="none" w:sz="0" w:space="0" w:color="auto"/>
            <w:left w:val="none" w:sz="0" w:space="0" w:color="auto"/>
            <w:bottom w:val="none" w:sz="0" w:space="0" w:color="auto"/>
            <w:right w:val="none" w:sz="0" w:space="0" w:color="auto"/>
          </w:divBdr>
        </w:div>
        <w:div w:id="1610818177">
          <w:marLeft w:val="0"/>
          <w:marRight w:val="0"/>
          <w:marTop w:val="0"/>
          <w:marBottom w:val="0"/>
          <w:divBdr>
            <w:top w:val="none" w:sz="0" w:space="0" w:color="auto"/>
            <w:left w:val="none" w:sz="0" w:space="0" w:color="auto"/>
            <w:bottom w:val="none" w:sz="0" w:space="0" w:color="auto"/>
            <w:right w:val="none" w:sz="0" w:space="0" w:color="auto"/>
          </w:divBdr>
        </w:div>
      </w:divsChild>
    </w:div>
    <w:div w:id="442845422">
      <w:bodyDiv w:val="1"/>
      <w:marLeft w:val="0"/>
      <w:marRight w:val="0"/>
      <w:marTop w:val="0"/>
      <w:marBottom w:val="0"/>
      <w:divBdr>
        <w:top w:val="none" w:sz="0" w:space="0" w:color="auto"/>
        <w:left w:val="none" w:sz="0" w:space="0" w:color="auto"/>
        <w:bottom w:val="none" w:sz="0" w:space="0" w:color="auto"/>
        <w:right w:val="none" w:sz="0" w:space="0" w:color="auto"/>
      </w:divBdr>
    </w:div>
    <w:div w:id="831262475">
      <w:bodyDiv w:val="1"/>
      <w:marLeft w:val="0"/>
      <w:marRight w:val="0"/>
      <w:marTop w:val="0"/>
      <w:marBottom w:val="0"/>
      <w:divBdr>
        <w:top w:val="none" w:sz="0" w:space="0" w:color="auto"/>
        <w:left w:val="none" w:sz="0" w:space="0" w:color="auto"/>
        <w:bottom w:val="none" w:sz="0" w:space="0" w:color="auto"/>
        <w:right w:val="none" w:sz="0" w:space="0" w:color="auto"/>
      </w:divBdr>
    </w:div>
    <w:div w:id="1454131246">
      <w:bodyDiv w:val="1"/>
      <w:marLeft w:val="0"/>
      <w:marRight w:val="0"/>
      <w:marTop w:val="0"/>
      <w:marBottom w:val="0"/>
      <w:divBdr>
        <w:top w:val="none" w:sz="0" w:space="0" w:color="auto"/>
        <w:left w:val="none" w:sz="0" w:space="0" w:color="auto"/>
        <w:bottom w:val="none" w:sz="0" w:space="0" w:color="auto"/>
        <w:right w:val="none" w:sz="0" w:space="0" w:color="auto"/>
      </w:divBdr>
    </w:div>
    <w:div w:id="1643191753">
      <w:bodyDiv w:val="1"/>
      <w:marLeft w:val="0"/>
      <w:marRight w:val="0"/>
      <w:marTop w:val="0"/>
      <w:marBottom w:val="0"/>
      <w:divBdr>
        <w:top w:val="none" w:sz="0" w:space="0" w:color="auto"/>
        <w:left w:val="none" w:sz="0" w:space="0" w:color="auto"/>
        <w:bottom w:val="none" w:sz="0" w:space="0" w:color="auto"/>
        <w:right w:val="none" w:sz="0" w:space="0" w:color="auto"/>
      </w:divBdr>
    </w:div>
    <w:div w:id="1864249407">
      <w:bodyDiv w:val="1"/>
      <w:marLeft w:val="0"/>
      <w:marRight w:val="0"/>
      <w:marTop w:val="0"/>
      <w:marBottom w:val="0"/>
      <w:divBdr>
        <w:top w:val="none" w:sz="0" w:space="0" w:color="auto"/>
        <w:left w:val="none" w:sz="0" w:space="0" w:color="auto"/>
        <w:bottom w:val="none" w:sz="0" w:space="0" w:color="auto"/>
        <w:right w:val="none" w:sz="0" w:space="0" w:color="auto"/>
      </w:divBdr>
      <w:divsChild>
        <w:div w:id="1771772620">
          <w:marLeft w:val="0"/>
          <w:marRight w:val="0"/>
          <w:marTop w:val="0"/>
          <w:marBottom w:val="0"/>
          <w:divBdr>
            <w:top w:val="none" w:sz="0" w:space="0" w:color="auto"/>
            <w:left w:val="none" w:sz="0" w:space="0" w:color="auto"/>
            <w:bottom w:val="none" w:sz="0" w:space="0" w:color="auto"/>
            <w:right w:val="none" w:sz="0" w:space="0" w:color="auto"/>
          </w:divBdr>
          <w:divsChild>
            <w:div w:id="716274072">
              <w:marLeft w:val="0"/>
              <w:marRight w:val="0"/>
              <w:marTop w:val="0"/>
              <w:marBottom w:val="0"/>
              <w:divBdr>
                <w:top w:val="none" w:sz="0" w:space="0" w:color="auto"/>
                <w:left w:val="none" w:sz="0" w:space="0" w:color="auto"/>
                <w:bottom w:val="none" w:sz="0" w:space="0" w:color="auto"/>
                <w:right w:val="none" w:sz="0" w:space="0" w:color="auto"/>
              </w:divBdr>
              <w:divsChild>
                <w:div w:id="1949968508">
                  <w:marLeft w:val="0"/>
                  <w:marRight w:val="0"/>
                  <w:marTop w:val="0"/>
                  <w:marBottom w:val="0"/>
                  <w:divBdr>
                    <w:top w:val="none" w:sz="0" w:space="0" w:color="auto"/>
                    <w:left w:val="none" w:sz="0" w:space="0" w:color="auto"/>
                    <w:bottom w:val="none" w:sz="0" w:space="0" w:color="auto"/>
                    <w:right w:val="none" w:sz="0" w:space="0" w:color="auto"/>
                  </w:divBdr>
                  <w:divsChild>
                    <w:div w:id="1226258002">
                      <w:marLeft w:val="0"/>
                      <w:marRight w:val="0"/>
                      <w:marTop w:val="0"/>
                      <w:marBottom w:val="0"/>
                      <w:divBdr>
                        <w:top w:val="none" w:sz="0" w:space="0" w:color="auto"/>
                        <w:left w:val="none" w:sz="0" w:space="0" w:color="auto"/>
                        <w:bottom w:val="none" w:sz="0" w:space="0" w:color="auto"/>
                        <w:right w:val="none" w:sz="0" w:space="0" w:color="auto"/>
                      </w:divBdr>
                      <w:divsChild>
                        <w:div w:id="1786921276">
                          <w:marLeft w:val="0"/>
                          <w:marRight w:val="0"/>
                          <w:marTop w:val="0"/>
                          <w:marBottom w:val="0"/>
                          <w:divBdr>
                            <w:top w:val="none" w:sz="0" w:space="0" w:color="auto"/>
                            <w:left w:val="none" w:sz="0" w:space="0" w:color="auto"/>
                            <w:bottom w:val="none" w:sz="0" w:space="0" w:color="auto"/>
                            <w:right w:val="none" w:sz="0" w:space="0" w:color="auto"/>
                          </w:divBdr>
                          <w:divsChild>
                            <w:div w:id="1183472005">
                              <w:marLeft w:val="0"/>
                              <w:marRight w:val="300"/>
                              <w:marTop w:val="180"/>
                              <w:marBottom w:val="0"/>
                              <w:divBdr>
                                <w:top w:val="none" w:sz="0" w:space="0" w:color="auto"/>
                                <w:left w:val="none" w:sz="0" w:space="0" w:color="auto"/>
                                <w:bottom w:val="none" w:sz="0" w:space="0" w:color="auto"/>
                                <w:right w:val="none" w:sz="0" w:space="0" w:color="auto"/>
                              </w:divBdr>
                              <w:divsChild>
                                <w:div w:id="963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675450">
          <w:marLeft w:val="0"/>
          <w:marRight w:val="0"/>
          <w:marTop w:val="0"/>
          <w:marBottom w:val="0"/>
          <w:divBdr>
            <w:top w:val="none" w:sz="0" w:space="0" w:color="auto"/>
            <w:left w:val="none" w:sz="0" w:space="0" w:color="auto"/>
            <w:bottom w:val="none" w:sz="0" w:space="0" w:color="auto"/>
            <w:right w:val="none" w:sz="0" w:space="0" w:color="auto"/>
          </w:divBdr>
          <w:divsChild>
            <w:div w:id="1342927651">
              <w:marLeft w:val="0"/>
              <w:marRight w:val="0"/>
              <w:marTop w:val="0"/>
              <w:marBottom w:val="0"/>
              <w:divBdr>
                <w:top w:val="none" w:sz="0" w:space="0" w:color="auto"/>
                <w:left w:val="none" w:sz="0" w:space="0" w:color="auto"/>
                <w:bottom w:val="none" w:sz="0" w:space="0" w:color="auto"/>
                <w:right w:val="none" w:sz="0" w:space="0" w:color="auto"/>
              </w:divBdr>
              <w:divsChild>
                <w:div w:id="959721107">
                  <w:marLeft w:val="0"/>
                  <w:marRight w:val="0"/>
                  <w:marTop w:val="0"/>
                  <w:marBottom w:val="0"/>
                  <w:divBdr>
                    <w:top w:val="none" w:sz="0" w:space="0" w:color="auto"/>
                    <w:left w:val="none" w:sz="0" w:space="0" w:color="auto"/>
                    <w:bottom w:val="none" w:sz="0" w:space="0" w:color="auto"/>
                    <w:right w:val="none" w:sz="0" w:space="0" w:color="auto"/>
                  </w:divBdr>
                  <w:divsChild>
                    <w:div w:id="1185359426">
                      <w:marLeft w:val="0"/>
                      <w:marRight w:val="0"/>
                      <w:marTop w:val="0"/>
                      <w:marBottom w:val="0"/>
                      <w:divBdr>
                        <w:top w:val="none" w:sz="0" w:space="0" w:color="auto"/>
                        <w:left w:val="none" w:sz="0" w:space="0" w:color="auto"/>
                        <w:bottom w:val="none" w:sz="0" w:space="0" w:color="auto"/>
                        <w:right w:val="none" w:sz="0" w:space="0" w:color="auto"/>
                      </w:divBdr>
                      <w:divsChild>
                        <w:div w:id="9274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658834">
      <w:bodyDiv w:val="1"/>
      <w:marLeft w:val="0"/>
      <w:marRight w:val="0"/>
      <w:marTop w:val="0"/>
      <w:marBottom w:val="0"/>
      <w:divBdr>
        <w:top w:val="none" w:sz="0" w:space="0" w:color="auto"/>
        <w:left w:val="none" w:sz="0" w:space="0" w:color="auto"/>
        <w:bottom w:val="none" w:sz="0" w:space="0" w:color="auto"/>
        <w:right w:val="none" w:sz="0" w:space="0" w:color="auto"/>
      </w:divBdr>
    </w:div>
    <w:div w:id="192271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9650-331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0000-0001-8457-206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71BC7-9EAE-1142-A005-B9A4D47EE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4314</Words>
  <Characters>23731</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27990</CharactersWithSpaces>
  <SharedDoc>false</SharedDoc>
  <HLinks>
    <vt:vector size="48" baseType="variant">
      <vt:variant>
        <vt:i4>4718626</vt:i4>
      </vt:variant>
      <vt:variant>
        <vt:i4>21</vt:i4>
      </vt:variant>
      <vt:variant>
        <vt:i4>0</vt:i4>
      </vt:variant>
      <vt:variant>
        <vt:i4>5</vt:i4>
      </vt:variant>
      <vt:variant>
        <vt:lpwstr>http://oa.upm.es/20581/1/INVE_MEM_2012_143487.pdf</vt:lpwstr>
      </vt:variant>
      <vt:variant>
        <vt:lpwstr/>
      </vt:variant>
      <vt:variant>
        <vt:i4>4587538</vt:i4>
      </vt:variant>
      <vt:variant>
        <vt:i4>18</vt:i4>
      </vt:variant>
      <vt:variant>
        <vt:i4>0</vt:i4>
      </vt:variant>
      <vt:variant>
        <vt:i4>5</vt:i4>
      </vt:variant>
      <vt:variant>
        <vt:lpwstr>http://www.cse.edu.uy/sites/www.cse.edu.uy/files/documentos/Que-es-lamentoria.pdf</vt:lpwstr>
      </vt:variant>
      <vt:variant>
        <vt:lpwstr/>
      </vt:variant>
      <vt:variant>
        <vt:i4>7274612</vt:i4>
      </vt:variant>
      <vt:variant>
        <vt:i4>15</vt:i4>
      </vt:variant>
      <vt:variant>
        <vt:i4>0</vt:i4>
      </vt:variant>
      <vt:variant>
        <vt:i4>5</vt:i4>
      </vt:variant>
      <vt:variant>
        <vt:lpwstr>https://doi.org/10.5377/torreon.v5i13.3881</vt:lpwstr>
      </vt:variant>
      <vt:variant>
        <vt:lpwstr/>
      </vt:variant>
      <vt:variant>
        <vt:i4>5767260</vt:i4>
      </vt:variant>
      <vt:variant>
        <vt:i4>12</vt:i4>
      </vt:variant>
      <vt:variant>
        <vt:i4>0</vt:i4>
      </vt:variant>
      <vt:variant>
        <vt:i4>5</vt:i4>
      </vt:variant>
      <vt:variant>
        <vt:lpwstr>http://www.mentoring.org/program-resources/elements-of-effective-practice-for-mentoring/</vt:lpwstr>
      </vt:variant>
      <vt:variant>
        <vt:lpwstr/>
      </vt:variant>
      <vt:variant>
        <vt:i4>1114181</vt:i4>
      </vt:variant>
      <vt:variant>
        <vt:i4>9</vt:i4>
      </vt:variant>
      <vt:variant>
        <vt:i4>0</vt:i4>
      </vt:variant>
      <vt:variant>
        <vt:i4>5</vt:i4>
      </vt:variant>
      <vt:variant>
        <vt:lpwstr>http://scielo.iics.una.py/pdf/riics/v9n2/v9n2a09.pdf</vt:lpwstr>
      </vt:variant>
      <vt:variant>
        <vt:lpwstr/>
      </vt:variant>
      <vt:variant>
        <vt:i4>5439516</vt:i4>
      </vt:variant>
      <vt:variant>
        <vt:i4>6</vt:i4>
      </vt:variant>
      <vt:variant>
        <vt:i4>0</vt:i4>
      </vt:variant>
      <vt:variant>
        <vt:i4>5</vt:i4>
      </vt:variant>
      <vt:variant>
        <vt:lpwstr>https://orcid.org/0000-0001-8457-2062</vt:lpwstr>
      </vt:variant>
      <vt:variant>
        <vt:lpwstr/>
      </vt:variant>
      <vt:variant>
        <vt:i4>5242910</vt:i4>
      </vt:variant>
      <vt:variant>
        <vt:i4>3</vt:i4>
      </vt:variant>
      <vt:variant>
        <vt:i4>0</vt:i4>
      </vt:variant>
      <vt:variant>
        <vt:i4>5</vt:i4>
      </vt:variant>
      <vt:variant>
        <vt:lpwstr>https://orcid.org/0000-0001-9650-3312</vt:lpwstr>
      </vt:variant>
      <vt:variant>
        <vt:lpwstr/>
      </vt:variant>
      <vt:variant>
        <vt:i4>8257629</vt:i4>
      </vt:variant>
      <vt:variant>
        <vt:i4>0</vt:i4>
      </vt:variant>
      <vt:variant>
        <vt:i4>0</vt:i4>
      </vt:variant>
      <vt:variant>
        <vt:i4>5</vt:i4>
      </vt:variant>
      <vt:variant>
        <vt:lpwstr>mailto:fabiolauaz@outlook.com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MTE. OMAR EMMANUEL SUÁREZ-LÓPEZ</dc:creator>
  <cp:keywords/>
  <cp:lastModifiedBy>Gustavo Toledo</cp:lastModifiedBy>
  <cp:revision>21</cp:revision>
  <cp:lastPrinted>1900-01-01T06:00:00Z</cp:lastPrinted>
  <dcterms:created xsi:type="dcterms:W3CDTF">2020-09-05T18:07:00Z</dcterms:created>
  <dcterms:modified xsi:type="dcterms:W3CDTF">2020-09-06T19:13:00Z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Luffi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