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DE96A" w14:textId="6C47D780" w:rsidR="002B22A5" w:rsidRPr="0076622C" w:rsidRDefault="0076622C" w:rsidP="0076622C">
      <w:pPr>
        <w:spacing w:before="240" w:line="360" w:lineRule="auto"/>
        <w:jc w:val="right"/>
        <w:rPr>
          <w:rFonts w:ascii="Times New Roman" w:hAnsi="Times New Roman" w:cs="Times New Roman"/>
          <w:b/>
          <w:i/>
          <w:sz w:val="24"/>
          <w:szCs w:val="20"/>
        </w:rPr>
      </w:pPr>
      <w:r w:rsidRPr="0076622C">
        <w:rPr>
          <w:rFonts w:ascii="Times New Roman" w:hAnsi="Times New Roman" w:cs="Times New Roman"/>
          <w:b/>
          <w:i/>
          <w:sz w:val="24"/>
          <w:szCs w:val="20"/>
        </w:rPr>
        <w:t>https://doi.org/10.23913/ride.v10i20.645</w:t>
      </w:r>
    </w:p>
    <w:p w14:paraId="0FDCA21B" w14:textId="1E439F6E" w:rsidR="002B22A5" w:rsidRDefault="002B22A5" w:rsidP="0056639E">
      <w:pPr>
        <w:spacing w:before="240" w:line="360" w:lineRule="auto"/>
        <w:jc w:val="right"/>
        <w:rPr>
          <w:rFonts w:ascii="Times New Roman" w:hAnsi="Times New Roman" w:cs="Times New Roman"/>
          <w:b/>
          <w:sz w:val="32"/>
          <w:szCs w:val="32"/>
        </w:rPr>
      </w:pPr>
      <w:r w:rsidRPr="003B6672">
        <w:rPr>
          <w:rFonts w:ascii="Times New Roman" w:hAnsi="Times New Roman" w:cs="Times New Roman"/>
          <w:b/>
          <w:i/>
          <w:sz w:val="24"/>
          <w:szCs w:val="20"/>
        </w:rPr>
        <w:t>Artículos Científicos</w:t>
      </w:r>
    </w:p>
    <w:p w14:paraId="2F855DC2" w14:textId="7FC0507C" w:rsidR="00E150AE" w:rsidRPr="002B22A5" w:rsidRDefault="00813F62" w:rsidP="002B22A5">
      <w:pPr>
        <w:spacing w:after="0" w:line="276" w:lineRule="auto"/>
        <w:jc w:val="right"/>
        <w:rPr>
          <w:rFonts w:eastAsia="Times New Roman"/>
          <w:b/>
          <w:color w:val="000000"/>
          <w:sz w:val="36"/>
          <w:szCs w:val="36"/>
          <w:lang w:eastAsia="es-MX"/>
        </w:rPr>
      </w:pPr>
      <w:r w:rsidRPr="002B22A5">
        <w:rPr>
          <w:rFonts w:eastAsia="Times New Roman"/>
          <w:b/>
          <w:color w:val="000000"/>
          <w:sz w:val="36"/>
          <w:szCs w:val="36"/>
          <w:lang w:eastAsia="es-MX"/>
        </w:rPr>
        <w:t xml:space="preserve">Experiencias del profesorado acerca del aprendizaje autónomo </w:t>
      </w:r>
      <w:r w:rsidR="009E2DD4" w:rsidRPr="002B22A5">
        <w:rPr>
          <w:rFonts w:eastAsia="Times New Roman"/>
          <w:b/>
          <w:color w:val="000000"/>
          <w:sz w:val="36"/>
          <w:szCs w:val="36"/>
          <w:lang w:eastAsia="es-MX"/>
        </w:rPr>
        <w:t>en</w:t>
      </w:r>
      <w:r w:rsidRPr="002B22A5">
        <w:rPr>
          <w:rFonts w:eastAsia="Times New Roman"/>
          <w:b/>
          <w:color w:val="000000"/>
          <w:sz w:val="36"/>
          <w:szCs w:val="36"/>
          <w:lang w:eastAsia="es-MX"/>
        </w:rPr>
        <w:t xml:space="preserve"> estudian</w:t>
      </w:r>
      <w:r w:rsidR="0005128D" w:rsidRPr="002B22A5">
        <w:rPr>
          <w:rFonts w:eastAsia="Times New Roman"/>
          <w:b/>
          <w:color w:val="000000"/>
          <w:sz w:val="36"/>
          <w:szCs w:val="36"/>
          <w:lang w:eastAsia="es-MX"/>
        </w:rPr>
        <w:t xml:space="preserve">tes de modalidad a distancia y </w:t>
      </w:r>
      <w:r w:rsidR="00E150AE" w:rsidRPr="002B22A5">
        <w:rPr>
          <w:rFonts w:eastAsia="Times New Roman"/>
          <w:b/>
          <w:color w:val="000000"/>
          <w:sz w:val="36"/>
          <w:szCs w:val="36"/>
          <w:lang w:eastAsia="es-MX"/>
        </w:rPr>
        <w:t xml:space="preserve">el </w:t>
      </w:r>
      <w:r w:rsidR="0005128D" w:rsidRPr="002B22A5">
        <w:rPr>
          <w:rFonts w:eastAsia="Times New Roman"/>
          <w:b/>
          <w:color w:val="000000"/>
          <w:sz w:val="36"/>
          <w:szCs w:val="36"/>
          <w:lang w:eastAsia="es-MX"/>
        </w:rPr>
        <w:t>uso de recursos</w:t>
      </w:r>
      <w:r w:rsidR="009E2DD4" w:rsidRPr="002B22A5">
        <w:rPr>
          <w:rFonts w:eastAsia="Times New Roman"/>
          <w:b/>
          <w:color w:val="000000"/>
          <w:sz w:val="36"/>
          <w:szCs w:val="36"/>
          <w:lang w:eastAsia="es-MX"/>
        </w:rPr>
        <w:t xml:space="preserve"> digitales</w:t>
      </w:r>
    </w:p>
    <w:p w14:paraId="2A6A9F83" w14:textId="2D2B9CB7" w:rsidR="00C07015" w:rsidRPr="0041615D" w:rsidRDefault="002B22A5" w:rsidP="002B22A5">
      <w:pPr>
        <w:spacing w:after="0" w:line="276" w:lineRule="auto"/>
        <w:jc w:val="right"/>
        <w:rPr>
          <w:rFonts w:eastAsia="Times New Roman"/>
          <w:b/>
          <w:i/>
          <w:iCs/>
          <w:color w:val="000000"/>
          <w:sz w:val="28"/>
          <w:szCs w:val="28"/>
          <w:lang w:val="en-US" w:eastAsia="es-MX"/>
        </w:rPr>
      </w:pPr>
      <w:r w:rsidRPr="0041615D">
        <w:rPr>
          <w:rFonts w:eastAsia="Times New Roman"/>
          <w:b/>
          <w:i/>
          <w:iCs/>
          <w:color w:val="000000"/>
          <w:sz w:val="28"/>
          <w:szCs w:val="28"/>
          <w:lang w:val="en-US" w:eastAsia="es-MX"/>
        </w:rPr>
        <w:br/>
      </w:r>
      <w:r w:rsidR="004E5A94" w:rsidRPr="0041615D">
        <w:rPr>
          <w:rFonts w:eastAsia="Times New Roman"/>
          <w:b/>
          <w:i/>
          <w:iCs/>
          <w:color w:val="000000"/>
          <w:sz w:val="28"/>
          <w:szCs w:val="28"/>
          <w:lang w:val="en-US" w:eastAsia="es-MX"/>
        </w:rPr>
        <w:t xml:space="preserve">Teachers’ Experiences </w:t>
      </w:r>
      <w:r w:rsidR="005644C8" w:rsidRPr="0041615D">
        <w:rPr>
          <w:rFonts w:eastAsia="Times New Roman"/>
          <w:b/>
          <w:i/>
          <w:iCs/>
          <w:color w:val="000000"/>
          <w:sz w:val="28"/>
          <w:szCs w:val="28"/>
          <w:lang w:val="en-US" w:eastAsia="es-MX"/>
        </w:rPr>
        <w:t xml:space="preserve">About </w:t>
      </w:r>
      <w:r w:rsidR="00E150AE" w:rsidRPr="0041615D">
        <w:rPr>
          <w:rFonts w:eastAsia="Times New Roman"/>
          <w:b/>
          <w:i/>
          <w:iCs/>
          <w:color w:val="000000"/>
          <w:sz w:val="28"/>
          <w:szCs w:val="28"/>
          <w:lang w:val="en-US" w:eastAsia="es-MX"/>
        </w:rPr>
        <w:t xml:space="preserve">the </w:t>
      </w:r>
      <w:r w:rsidR="004E5A94" w:rsidRPr="0041615D">
        <w:rPr>
          <w:rFonts w:eastAsia="Times New Roman"/>
          <w:b/>
          <w:i/>
          <w:iCs/>
          <w:color w:val="000000"/>
          <w:sz w:val="28"/>
          <w:szCs w:val="28"/>
          <w:lang w:val="en-US" w:eastAsia="es-MX"/>
        </w:rPr>
        <w:t xml:space="preserve">Autonomous Learning </w:t>
      </w:r>
      <w:r w:rsidR="003D5C50" w:rsidRPr="0041615D">
        <w:rPr>
          <w:rFonts w:eastAsia="Times New Roman"/>
          <w:b/>
          <w:i/>
          <w:iCs/>
          <w:color w:val="000000"/>
          <w:sz w:val="28"/>
          <w:szCs w:val="28"/>
          <w:lang w:val="en-US" w:eastAsia="es-MX"/>
        </w:rPr>
        <w:t>in</w:t>
      </w:r>
      <w:r w:rsidR="00E150AE" w:rsidRPr="0041615D">
        <w:rPr>
          <w:rFonts w:eastAsia="Times New Roman"/>
          <w:b/>
          <w:i/>
          <w:iCs/>
          <w:color w:val="000000"/>
          <w:sz w:val="28"/>
          <w:szCs w:val="28"/>
          <w:lang w:val="en-US" w:eastAsia="es-MX"/>
        </w:rPr>
        <w:t xml:space="preserve"> </w:t>
      </w:r>
      <w:r w:rsidR="004E5A94" w:rsidRPr="0041615D">
        <w:rPr>
          <w:rFonts w:eastAsia="Times New Roman"/>
          <w:b/>
          <w:i/>
          <w:iCs/>
          <w:color w:val="000000"/>
          <w:sz w:val="28"/>
          <w:szCs w:val="28"/>
          <w:lang w:val="en-US" w:eastAsia="es-MX"/>
        </w:rPr>
        <w:t xml:space="preserve">Distance </w:t>
      </w:r>
      <w:r w:rsidR="003D5C50" w:rsidRPr="0041615D">
        <w:rPr>
          <w:rFonts w:eastAsia="Times New Roman"/>
          <w:b/>
          <w:i/>
          <w:iCs/>
          <w:color w:val="000000"/>
          <w:sz w:val="28"/>
          <w:szCs w:val="28"/>
          <w:lang w:val="en-US" w:eastAsia="es-MX"/>
        </w:rPr>
        <w:t>Learning Students</w:t>
      </w:r>
      <w:r w:rsidR="004E5A94" w:rsidRPr="0041615D">
        <w:rPr>
          <w:rFonts w:eastAsia="Times New Roman"/>
          <w:b/>
          <w:i/>
          <w:iCs/>
          <w:color w:val="000000"/>
          <w:sz w:val="28"/>
          <w:szCs w:val="28"/>
          <w:lang w:val="en-US" w:eastAsia="es-MX"/>
        </w:rPr>
        <w:t xml:space="preserve"> </w:t>
      </w:r>
      <w:r w:rsidR="00E150AE" w:rsidRPr="0041615D">
        <w:rPr>
          <w:rFonts w:eastAsia="Times New Roman"/>
          <w:b/>
          <w:i/>
          <w:iCs/>
          <w:color w:val="000000"/>
          <w:sz w:val="28"/>
          <w:szCs w:val="28"/>
          <w:lang w:val="en-US" w:eastAsia="es-MX"/>
        </w:rPr>
        <w:t xml:space="preserve">and the </w:t>
      </w:r>
      <w:r w:rsidR="004E5A94" w:rsidRPr="0041615D">
        <w:rPr>
          <w:rFonts w:eastAsia="Times New Roman"/>
          <w:b/>
          <w:i/>
          <w:iCs/>
          <w:color w:val="000000"/>
          <w:sz w:val="28"/>
          <w:szCs w:val="28"/>
          <w:lang w:val="en-US" w:eastAsia="es-MX"/>
        </w:rPr>
        <w:t xml:space="preserve">Use </w:t>
      </w:r>
      <w:r w:rsidR="009E2DD4" w:rsidRPr="0041615D">
        <w:rPr>
          <w:rFonts w:eastAsia="Times New Roman"/>
          <w:b/>
          <w:i/>
          <w:iCs/>
          <w:color w:val="000000"/>
          <w:sz w:val="28"/>
          <w:szCs w:val="28"/>
          <w:lang w:val="en-US" w:eastAsia="es-MX"/>
        </w:rPr>
        <w:t xml:space="preserve">of </w:t>
      </w:r>
      <w:r w:rsidR="004E5A94" w:rsidRPr="0041615D">
        <w:rPr>
          <w:rFonts w:eastAsia="Times New Roman"/>
          <w:b/>
          <w:i/>
          <w:iCs/>
          <w:color w:val="000000"/>
          <w:sz w:val="28"/>
          <w:szCs w:val="28"/>
          <w:lang w:val="en-US" w:eastAsia="es-MX"/>
        </w:rPr>
        <w:t>Digital Resources</w:t>
      </w:r>
    </w:p>
    <w:p w14:paraId="50B46E32" w14:textId="7D27D565" w:rsidR="002B22A5" w:rsidRPr="002B22A5" w:rsidRDefault="002B22A5" w:rsidP="002B22A5">
      <w:pPr>
        <w:spacing w:after="0" w:line="276" w:lineRule="auto"/>
        <w:jc w:val="right"/>
        <w:rPr>
          <w:rFonts w:eastAsia="Times New Roman"/>
          <w:b/>
          <w:i/>
          <w:iCs/>
          <w:color w:val="000000"/>
          <w:sz w:val="28"/>
          <w:szCs w:val="28"/>
          <w:lang w:eastAsia="es-MX"/>
        </w:rPr>
      </w:pPr>
      <w:r w:rsidRPr="0041615D">
        <w:rPr>
          <w:rFonts w:eastAsia="Times New Roman"/>
          <w:b/>
          <w:i/>
          <w:iCs/>
          <w:color w:val="000000"/>
          <w:sz w:val="28"/>
          <w:szCs w:val="28"/>
          <w:lang w:eastAsia="es-MX"/>
        </w:rPr>
        <w:br/>
      </w:r>
      <w:proofErr w:type="spellStart"/>
      <w:r w:rsidRPr="002B22A5">
        <w:rPr>
          <w:rFonts w:eastAsia="Times New Roman"/>
          <w:b/>
          <w:i/>
          <w:iCs/>
          <w:color w:val="000000"/>
          <w:sz w:val="28"/>
          <w:szCs w:val="28"/>
          <w:lang w:eastAsia="es-MX"/>
        </w:rPr>
        <w:t>Experiências</w:t>
      </w:r>
      <w:proofErr w:type="spellEnd"/>
      <w:r w:rsidRPr="002B22A5">
        <w:rPr>
          <w:rFonts w:eastAsia="Times New Roman"/>
          <w:b/>
          <w:i/>
          <w:iCs/>
          <w:color w:val="000000"/>
          <w:sz w:val="28"/>
          <w:szCs w:val="28"/>
          <w:lang w:eastAsia="es-MX"/>
        </w:rPr>
        <w:t xml:space="preserve"> de </w:t>
      </w:r>
      <w:proofErr w:type="spellStart"/>
      <w:r w:rsidRPr="002B22A5">
        <w:rPr>
          <w:rFonts w:eastAsia="Times New Roman"/>
          <w:b/>
          <w:i/>
          <w:iCs/>
          <w:color w:val="000000"/>
          <w:sz w:val="28"/>
          <w:szCs w:val="28"/>
          <w:lang w:eastAsia="es-MX"/>
        </w:rPr>
        <w:t>professores</w:t>
      </w:r>
      <w:proofErr w:type="spellEnd"/>
      <w:r w:rsidRPr="002B22A5">
        <w:rPr>
          <w:rFonts w:eastAsia="Times New Roman"/>
          <w:b/>
          <w:i/>
          <w:iCs/>
          <w:color w:val="000000"/>
          <w:sz w:val="28"/>
          <w:szCs w:val="28"/>
          <w:lang w:eastAsia="es-MX"/>
        </w:rPr>
        <w:t xml:space="preserve"> sobre </w:t>
      </w:r>
      <w:proofErr w:type="spellStart"/>
      <w:r w:rsidRPr="002B22A5">
        <w:rPr>
          <w:rFonts w:eastAsia="Times New Roman"/>
          <w:b/>
          <w:i/>
          <w:iCs/>
          <w:color w:val="000000"/>
          <w:sz w:val="28"/>
          <w:szCs w:val="28"/>
          <w:lang w:eastAsia="es-MX"/>
        </w:rPr>
        <w:t>aprendizagem</w:t>
      </w:r>
      <w:proofErr w:type="spellEnd"/>
      <w:r w:rsidRPr="002B22A5">
        <w:rPr>
          <w:rFonts w:eastAsia="Times New Roman"/>
          <w:b/>
          <w:i/>
          <w:iCs/>
          <w:color w:val="000000"/>
          <w:sz w:val="28"/>
          <w:szCs w:val="28"/>
          <w:lang w:eastAsia="es-MX"/>
        </w:rPr>
        <w:t xml:space="preserve"> </w:t>
      </w:r>
      <w:proofErr w:type="spellStart"/>
      <w:r w:rsidRPr="002B22A5">
        <w:rPr>
          <w:rFonts w:eastAsia="Times New Roman"/>
          <w:b/>
          <w:i/>
          <w:iCs/>
          <w:color w:val="000000"/>
          <w:sz w:val="28"/>
          <w:szCs w:val="28"/>
          <w:lang w:eastAsia="es-MX"/>
        </w:rPr>
        <w:t>autônoma</w:t>
      </w:r>
      <w:proofErr w:type="spellEnd"/>
      <w:r w:rsidRPr="002B22A5">
        <w:rPr>
          <w:rFonts w:eastAsia="Times New Roman"/>
          <w:b/>
          <w:i/>
          <w:iCs/>
          <w:color w:val="000000"/>
          <w:sz w:val="28"/>
          <w:szCs w:val="28"/>
          <w:lang w:eastAsia="es-MX"/>
        </w:rPr>
        <w:t xml:space="preserve"> em </w:t>
      </w:r>
      <w:proofErr w:type="spellStart"/>
      <w:r w:rsidRPr="002B22A5">
        <w:rPr>
          <w:rFonts w:eastAsia="Times New Roman"/>
          <w:b/>
          <w:i/>
          <w:iCs/>
          <w:color w:val="000000"/>
          <w:sz w:val="28"/>
          <w:szCs w:val="28"/>
          <w:lang w:eastAsia="es-MX"/>
        </w:rPr>
        <w:t>estudantes</w:t>
      </w:r>
      <w:proofErr w:type="spellEnd"/>
      <w:r w:rsidRPr="002B22A5">
        <w:rPr>
          <w:rFonts w:eastAsia="Times New Roman"/>
          <w:b/>
          <w:i/>
          <w:iCs/>
          <w:color w:val="000000"/>
          <w:sz w:val="28"/>
          <w:szCs w:val="28"/>
          <w:lang w:eastAsia="es-MX"/>
        </w:rPr>
        <w:t xml:space="preserve"> a </w:t>
      </w:r>
      <w:proofErr w:type="spellStart"/>
      <w:r w:rsidRPr="002B22A5">
        <w:rPr>
          <w:rFonts w:eastAsia="Times New Roman"/>
          <w:b/>
          <w:i/>
          <w:iCs/>
          <w:color w:val="000000"/>
          <w:sz w:val="28"/>
          <w:szCs w:val="28"/>
          <w:lang w:eastAsia="es-MX"/>
        </w:rPr>
        <w:t>distância</w:t>
      </w:r>
      <w:proofErr w:type="spellEnd"/>
      <w:r w:rsidRPr="002B22A5">
        <w:rPr>
          <w:rFonts w:eastAsia="Times New Roman"/>
          <w:b/>
          <w:i/>
          <w:iCs/>
          <w:color w:val="000000"/>
          <w:sz w:val="28"/>
          <w:szCs w:val="28"/>
          <w:lang w:eastAsia="es-MX"/>
        </w:rPr>
        <w:t xml:space="preserve"> e uso de recursos </w:t>
      </w:r>
      <w:proofErr w:type="spellStart"/>
      <w:r w:rsidRPr="002B22A5">
        <w:rPr>
          <w:rFonts w:eastAsia="Times New Roman"/>
          <w:b/>
          <w:i/>
          <w:iCs/>
          <w:color w:val="000000"/>
          <w:sz w:val="28"/>
          <w:szCs w:val="28"/>
          <w:lang w:eastAsia="es-MX"/>
        </w:rPr>
        <w:t>digitais</w:t>
      </w:r>
      <w:proofErr w:type="spellEnd"/>
    </w:p>
    <w:p w14:paraId="57763BBB" w14:textId="77777777" w:rsidR="001170D9" w:rsidRDefault="001170D9" w:rsidP="00D44629">
      <w:pPr>
        <w:spacing w:after="0" w:line="360" w:lineRule="auto"/>
        <w:rPr>
          <w:rFonts w:ascii="Times New Roman" w:hAnsi="Times New Roman" w:cs="Times New Roman"/>
          <w:sz w:val="24"/>
          <w:szCs w:val="24"/>
          <w:lang w:val="pt-BR"/>
        </w:rPr>
      </w:pPr>
    </w:p>
    <w:p w14:paraId="6DDE5849" w14:textId="3A135969" w:rsidR="001170D9" w:rsidRPr="0056639E" w:rsidRDefault="001170D9" w:rsidP="0056639E">
      <w:pPr>
        <w:spacing w:after="0" w:line="276" w:lineRule="auto"/>
        <w:jc w:val="right"/>
        <w:rPr>
          <w:rFonts w:eastAsiaTheme="minorHAnsi"/>
          <w:b/>
          <w:sz w:val="24"/>
          <w:szCs w:val="24"/>
          <w:u w:color="000000"/>
          <w:lang w:val="es-ES_tradnl" w:eastAsia="es-ES_tradnl"/>
        </w:rPr>
      </w:pPr>
      <w:r w:rsidRPr="0056639E">
        <w:rPr>
          <w:rFonts w:eastAsiaTheme="minorHAnsi"/>
          <w:b/>
          <w:sz w:val="24"/>
          <w:szCs w:val="24"/>
          <w:u w:color="000000"/>
          <w:lang w:val="es-ES_tradnl" w:eastAsia="es-ES_tradnl"/>
        </w:rPr>
        <w:t>José de Jesús Peinado Camacho</w:t>
      </w:r>
    </w:p>
    <w:p w14:paraId="26BCF518" w14:textId="14B6176C" w:rsidR="00C9052E" w:rsidRPr="0056639E" w:rsidRDefault="00C9052E" w:rsidP="0056639E">
      <w:pPr>
        <w:spacing w:after="0" w:line="276" w:lineRule="auto"/>
        <w:jc w:val="right"/>
        <w:rPr>
          <w:rFonts w:ascii="Times New Roman" w:hAnsi="Times New Roman" w:cs="Times New Roman"/>
          <w:sz w:val="24"/>
          <w:szCs w:val="24"/>
        </w:rPr>
      </w:pPr>
      <w:r w:rsidRPr="0056639E">
        <w:rPr>
          <w:rFonts w:ascii="Times New Roman" w:hAnsi="Times New Roman" w:cs="Times New Roman"/>
          <w:sz w:val="24"/>
          <w:szCs w:val="24"/>
        </w:rPr>
        <w:t>Instituto Politécnico Nacional,</w:t>
      </w:r>
      <w:r w:rsidR="0056639E">
        <w:rPr>
          <w:rFonts w:ascii="Times New Roman" w:hAnsi="Times New Roman" w:cs="Times New Roman"/>
          <w:sz w:val="24"/>
          <w:szCs w:val="24"/>
        </w:rPr>
        <w:t xml:space="preserve"> </w:t>
      </w:r>
      <w:r w:rsidRPr="0056639E">
        <w:rPr>
          <w:rFonts w:ascii="Times New Roman" w:hAnsi="Times New Roman" w:cs="Times New Roman"/>
          <w:sz w:val="24"/>
          <w:szCs w:val="24"/>
        </w:rPr>
        <w:t>México</w:t>
      </w:r>
    </w:p>
    <w:p w14:paraId="11751EF1" w14:textId="46E0522A" w:rsidR="00C9052E" w:rsidRPr="0056639E" w:rsidRDefault="00C9052E" w:rsidP="0056639E">
      <w:pPr>
        <w:spacing w:after="0" w:line="276" w:lineRule="auto"/>
        <w:jc w:val="right"/>
        <w:rPr>
          <w:rFonts w:asciiTheme="minorHAnsi" w:hAnsiTheme="minorHAnsi" w:cstheme="minorHAnsi"/>
          <w:color w:val="FF0000"/>
          <w:sz w:val="24"/>
          <w:szCs w:val="24"/>
          <w:lang w:eastAsia="es-MX"/>
        </w:rPr>
      </w:pPr>
      <w:r w:rsidRPr="0056639E">
        <w:rPr>
          <w:rFonts w:asciiTheme="minorHAnsi" w:hAnsiTheme="minorHAnsi" w:cstheme="minorHAnsi"/>
          <w:color w:val="FF0000"/>
          <w:sz w:val="24"/>
          <w:szCs w:val="24"/>
          <w:lang w:eastAsia="es-MX"/>
        </w:rPr>
        <w:t>jpeinadoc@ipn.mx</w:t>
      </w:r>
    </w:p>
    <w:p w14:paraId="48558A19" w14:textId="18E90F93" w:rsidR="001170D9" w:rsidRPr="0041615D" w:rsidRDefault="0041615D" w:rsidP="0041615D">
      <w:pPr>
        <w:spacing w:after="0" w:line="276" w:lineRule="auto"/>
        <w:jc w:val="right"/>
        <w:rPr>
          <w:rStyle w:val="Hipervnculo"/>
          <w:rFonts w:ascii="Times New Roman" w:hAnsi="Times New Roman" w:cs="Times New Roman"/>
          <w:sz w:val="24"/>
          <w:szCs w:val="24"/>
          <w:lang w:eastAsia="es-MX"/>
        </w:rPr>
      </w:pPr>
      <w:r w:rsidRPr="0041615D">
        <w:rPr>
          <w:rFonts w:ascii="Times New Roman" w:hAnsi="Times New Roman" w:cs="Times New Roman"/>
          <w:sz w:val="24"/>
          <w:szCs w:val="24"/>
          <w:lang w:eastAsia="es-MX"/>
        </w:rPr>
        <w:t>https://orcid.org/0000-0002-2262-4565</w:t>
      </w:r>
    </w:p>
    <w:p w14:paraId="3158B8E1" w14:textId="77777777" w:rsidR="00673BEF" w:rsidRDefault="00673BEF" w:rsidP="002B22A5">
      <w:pPr>
        <w:autoSpaceDE w:val="0"/>
        <w:autoSpaceDN w:val="0"/>
        <w:adjustRightInd w:val="0"/>
        <w:spacing w:after="0" w:line="360" w:lineRule="auto"/>
        <w:rPr>
          <w:rFonts w:eastAsiaTheme="minorHAnsi"/>
          <w:b/>
          <w:sz w:val="28"/>
          <w:szCs w:val="24"/>
          <w:lang w:val="es-ES"/>
        </w:rPr>
      </w:pPr>
    </w:p>
    <w:p w14:paraId="149FCBA2" w14:textId="14FC626D" w:rsidR="00BD0E64" w:rsidRPr="0056639E" w:rsidRDefault="001D695E" w:rsidP="002B22A5">
      <w:pPr>
        <w:autoSpaceDE w:val="0"/>
        <w:autoSpaceDN w:val="0"/>
        <w:adjustRightInd w:val="0"/>
        <w:spacing w:after="0" w:line="360" w:lineRule="auto"/>
        <w:rPr>
          <w:rFonts w:eastAsiaTheme="minorHAnsi"/>
          <w:b/>
          <w:sz w:val="28"/>
          <w:szCs w:val="24"/>
          <w:lang w:val="es-ES"/>
        </w:rPr>
      </w:pPr>
      <w:r w:rsidRPr="0056639E">
        <w:rPr>
          <w:rFonts w:eastAsiaTheme="minorHAnsi"/>
          <w:b/>
          <w:sz w:val="28"/>
          <w:szCs w:val="24"/>
          <w:lang w:val="es-ES"/>
        </w:rPr>
        <w:t>Resumen</w:t>
      </w:r>
    </w:p>
    <w:p w14:paraId="5153D008" w14:textId="185A540F" w:rsidR="00A65A55" w:rsidRDefault="0005128D" w:rsidP="00D44629">
      <w:pPr>
        <w:autoSpaceDE w:val="0"/>
        <w:autoSpaceDN w:val="0"/>
        <w:adjustRightInd w:val="0"/>
        <w:spacing w:after="0" w:line="360" w:lineRule="auto"/>
        <w:jc w:val="both"/>
        <w:rPr>
          <w:rFonts w:ascii="Times New Roman" w:hAnsi="Times New Roman" w:cs="Times New Roman"/>
          <w:sz w:val="24"/>
          <w:szCs w:val="24"/>
        </w:rPr>
      </w:pPr>
      <w:r w:rsidRPr="0005128D">
        <w:rPr>
          <w:rFonts w:ascii="Times New Roman" w:hAnsi="Times New Roman" w:cs="Times New Roman"/>
          <w:sz w:val="24"/>
          <w:szCs w:val="24"/>
        </w:rPr>
        <w:t xml:space="preserve">El objetivo de </w:t>
      </w:r>
      <w:r w:rsidR="00B46123">
        <w:rPr>
          <w:rFonts w:ascii="Times New Roman" w:hAnsi="Times New Roman" w:cs="Times New Roman"/>
          <w:sz w:val="24"/>
          <w:szCs w:val="24"/>
        </w:rPr>
        <w:t>esta</w:t>
      </w:r>
      <w:r w:rsidR="00B46123" w:rsidRPr="0005128D">
        <w:rPr>
          <w:rFonts w:ascii="Times New Roman" w:hAnsi="Times New Roman" w:cs="Times New Roman"/>
          <w:sz w:val="24"/>
          <w:szCs w:val="24"/>
        </w:rPr>
        <w:t xml:space="preserve"> </w:t>
      </w:r>
      <w:r w:rsidRPr="0005128D">
        <w:rPr>
          <w:rFonts w:ascii="Times New Roman" w:hAnsi="Times New Roman" w:cs="Times New Roman"/>
          <w:sz w:val="24"/>
          <w:szCs w:val="24"/>
        </w:rPr>
        <w:t xml:space="preserve">investigación fue </w:t>
      </w:r>
      <w:r w:rsidRPr="0005128D">
        <w:rPr>
          <w:rFonts w:ascii="Times New Roman" w:hAnsi="Times New Roman" w:cs="Times New Roman"/>
          <w:sz w:val="24"/>
          <w:szCs w:val="24"/>
          <w:lang w:eastAsia="es-ES"/>
        </w:rPr>
        <w:t>documentar experiencias d</w:t>
      </w:r>
      <w:r w:rsidRPr="0005128D">
        <w:rPr>
          <w:rFonts w:ascii="Times New Roman" w:hAnsi="Times New Roman" w:cs="Times New Roman"/>
          <w:sz w:val="24"/>
          <w:szCs w:val="24"/>
          <w:lang w:eastAsia="es-MX"/>
        </w:rPr>
        <w:t>el aprendizaje autónomo desde la perspectiva de los profesores de educación a distancia</w:t>
      </w:r>
      <w:r w:rsidRPr="0005128D">
        <w:rPr>
          <w:rFonts w:ascii="Times New Roman" w:hAnsi="Times New Roman" w:cs="Times New Roman"/>
          <w:sz w:val="24"/>
          <w:szCs w:val="24"/>
        </w:rPr>
        <w:t>. La metodología que se utiliz</w:t>
      </w:r>
      <w:r w:rsidR="00B46123">
        <w:rPr>
          <w:rFonts w:ascii="Times New Roman" w:hAnsi="Times New Roman" w:cs="Times New Roman"/>
          <w:sz w:val="24"/>
          <w:szCs w:val="24"/>
        </w:rPr>
        <w:t>ó</w:t>
      </w:r>
      <w:r w:rsidRPr="0005128D">
        <w:rPr>
          <w:rFonts w:ascii="Times New Roman" w:hAnsi="Times New Roman" w:cs="Times New Roman"/>
          <w:sz w:val="24"/>
          <w:szCs w:val="24"/>
        </w:rPr>
        <w:t xml:space="preserve"> fue cualitativa.</w:t>
      </w:r>
      <w:r w:rsidRPr="0005128D">
        <w:rPr>
          <w:rFonts w:ascii="Times New Roman" w:hAnsi="Times New Roman" w:cs="Times New Roman"/>
          <w:sz w:val="24"/>
          <w:szCs w:val="24"/>
          <w:lang w:eastAsia="es-MX"/>
        </w:rPr>
        <w:t xml:space="preserve"> La investigación fue no experimental con diseño transversal y exploratorio</w:t>
      </w:r>
      <w:r w:rsidRPr="0005128D">
        <w:rPr>
          <w:rFonts w:ascii="Times New Roman" w:hAnsi="Times New Roman" w:cs="Times New Roman"/>
          <w:sz w:val="24"/>
          <w:szCs w:val="24"/>
        </w:rPr>
        <w:t xml:space="preserve">. Se seleccionó el estudio de caso como técnica para obtener la información. La muestra fue no probabilística y heterogénea. Los resultados de la investigación proponen que los profesores </w:t>
      </w:r>
      <w:r w:rsidR="006E4460">
        <w:rPr>
          <w:rFonts w:ascii="Times New Roman" w:hAnsi="Times New Roman" w:cs="Times New Roman"/>
          <w:sz w:val="24"/>
          <w:szCs w:val="24"/>
        </w:rPr>
        <w:t>fomentan el aprendizaje autónomo</w:t>
      </w:r>
      <w:r w:rsidR="006E4460" w:rsidRPr="001B2E68">
        <w:rPr>
          <w:rFonts w:ascii="Times New Roman" w:hAnsi="Times New Roman" w:cs="Times New Roman"/>
          <w:sz w:val="24"/>
          <w:szCs w:val="24"/>
        </w:rPr>
        <w:t xml:space="preserve"> </w:t>
      </w:r>
      <w:r w:rsidR="006E4460">
        <w:rPr>
          <w:rFonts w:ascii="Times New Roman" w:hAnsi="Times New Roman" w:cs="Times New Roman"/>
          <w:sz w:val="24"/>
          <w:szCs w:val="24"/>
        </w:rPr>
        <w:t xml:space="preserve">al permitir </w:t>
      </w:r>
      <w:r w:rsidR="006E4460" w:rsidRPr="001B2E68">
        <w:rPr>
          <w:rFonts w:ascii="Times New Roman" w:hAnsi="Times New Roman" w:cs="Times New Roman"/>
          <w:sz w:val="24"/>
          <w:szCs w:val="24"/>
        </w:rPr>
        <w:t>que los alumnos intervengan en la construcción de procedimientos</w:t>
      </w:r>
      <w:r w:rsidR="006E4460">
        <w:rPr>
          <w:rFonts w:ascii="Times New Roman" w:hAnsi="Times New Roman" w:cs="Times New Roman"/>
          <w:sz w:val="24"/>
          <w:szCs w:val="24"/>
        </w:rPr>
        <w:t xml:space="preserve"> y</w:t>
      </w:r>
      <w:r w:rsidR="006E4460" w:rsidRPr="001B2E68">
        <w:rPr>
          <w:rFonts w:ascii="Times New Roman" w:hAnsi="Times New Roman" w:cs="Times New Roman"/>
          <w:sz w:val="24"/>
          <w:szCs w:val="24"/>
        </w:rPr>
        <w:t xml:space="preserve"> recursos para alcanzar el propósito y las habilidades planteadas en una actividad específica, de esta manera el </w:t>
      </w:r>
      <w:r w:rsidR="00755795">
        <w:rPr>
          <w:rFonts w:ascii="Times New Roman" w:hAnsi="Times New Roman" w:cs="Times New Roman"/>
          <w:sz w:val="24"/>
          <w:szCs w:val="24"/>
        </w:rPr>
        <w:t>estudiante</w:t>
      </w:r>
      <w:r w:rsidR="00755795" w:rsidRPr="001B2E68">
        <w:rPr>
          <w:rFonts w:ascii="Times New Roman" w:hAnsi="Times New Roman" w:cs="Times New Roman"/>
          <w:sz w:val="24"/>
          <w:szCs w:val="24"/>
        </w:rPr>
        <w:t xml:space="preserve"> </w:t>
      </w:r>
      <w:r w:rsidR="006E4460" w:rsidRPr="001B2E68">
        <w:rPr>
          <w:rFonts w:ascii="Times New Roman" w:hAnsi="Times New Roman" w:cs="Times New Roman"/>
          <w:sz w:val="24"/>
          <w:szCs w:val="24"/>
        </w:rPr>
        <w:t>toma conciencia so</w:t>
      </w:r>
      <w:r w:rsidR="006E4460">
        <w:rPr>
          <w:rFonts w:ascii="Times New Roman" w:hAnsi="Times New Roman" w:cs="Times New Roman"/>
          <w:sz w:val="24"/>
          <w:szCs w:val="24"/>
        </w:rPr>
        <w:t>bre sus decisiones para dirigir y</w:t>
      </w:r>
      <w:r w:rsidR="006E4460" w:rsidRPr="001B2E68">
        <w:rPr>
          <w:rFonts w:ascii="Times New Roman" w:hAnsi="Times New Roman" w:cs="Times New Roman"/>
          <w:sz w:val="24"/>
          <w:szCs w:val="24"/>
        </w:rPr>
        <w:t xml:space="preserve"> regular su propio aprendizaje.</w:t>
      </w:r>
      <w:r w:rsidR="006E4460">
        <w:rPr>
          <w:rFonts w:ascii="Times New Roman" w:hAnsi="Times New Roman" w:cs="Times New Roman"/>
          <w:sz w:val="24"/>
          <w:szCs w:val="24"/>
        </w:rPr>
        <w:t xml:space="preserve"> </w:t>
      </w:r>
      <w:r w:rsidR="00F72C1D" w:rsidRPr="000400F1">
        <w:rPr>
          <w:rFonts w:ascii="Times New Roman" w:hAnsi="Times New Roman" w:cs="Times New Roman"/>
          <w:sz w:val="24"/>
          <w:szCs w:val="24"/>
          <w:lang w:eastAsia="es-MX"/>
        </w:rPr>
        <w:t>Promover el pensamiento crítico y reflexivo</w:t>
      </w:r>
      <w:r w:rsidR="00F72C1D" w:rsidRPr="000400F1">
        <w:rPr>
          <w:rFonts w:ascii="Times New Roman" w:hAnsi="Times New Roman" w:cs="Times New Roman"/>
          <w:sz w:val="24"/>
          <w:szCs w:val="24"/>
        </w:rPr>
        <w:t>, p</w:t>
      </w:r>
      <w:r w:rsidR="00F72C1D" w:rsidRPr="000400F1">
        <w:rPr>
          <w:rFonts w:ascii="Times New Roman" w:hAnsi="Times New Roman" w:cs="Times New Roman"/>
          <w:sz w:val="24"/>
          <w:szCs w:val="24"/>
          <w:lang w:eastAsia="es-MX"/>
        </w:rPr>
        <w:t xml:space="preserve">ermitir </w:t>
      </w:r>
      <w:r w:rsidR="00F72C1D" w:rsidRPr="000400F1">
        <w:rPr>
          <w:rFonts w:ascii="Times New Roman" w:hAnsi="Times New Roman" w:cs="Times New Roman"/>
          <w:sz w:val="24"/>
          <w:szCs w:val="24"/>
        </w:rPr>
        <w:t xml:space="preserve">la autodirección y la autorregulación, aumentar el </w:t>
      </w:r>
      <w:r w:rsidR="00F72C1D" w:rsidRPr="000400F1">
        <w:rPr>
          <w:rFonts w:ascii="Times New Roman" w:hAnsi="Times New Roman" w:cs="Times New Roman"/>
          <w:sz w:val="24"/>
          <w:szCs w:val="24"/>
          <w:lang w:eastAsia="es-MX"/>
        </w:rPr>
        <w:t>aprendizaje significativo y e</w:t>
      </w:r>
      <w:r w:rsidR="00F72C1D" w:rsidRPr="000400F1">
        <w:rPr>
          <w:rFonts w:ascii="Times New Roman" w:hAnsi="Times New Roman" w:cs="Times New Roman"/>
          <w:sz w:val="24"/>
          <w:szCs w:val="24"/>
        </w:rPr>
        <w:t xml:space="preserve">mplear habilidades metacognitivas son algunas de las ventajas que los </w:t>
      </w:r>
      <w:r w:rsidR="00755795">
        <w:rPr>
          <w:rFonts w:ascii="Times New Roman" w:hAnsi="Times New Roman" w:cs="Times New Roman"/>
          <w:sz w:val="24"/>
          <w:szCs w:val="24"/>
        </w:rPr>
        <w:t>docentes</w:t>
      </w:r>
      <w:r w:rsidR="00755795" w:rsidRPr="000400F1">
        <w:rPr>
          <w:rFonts w:ascii="Times New Roman" w:hAnsi="Times New Roman" w:cs="Times New Roman"/>
          <w:sz w:val="24"/>
          <w:szCs w:val="24"/>
        </w:rPr>
        <w:t xml:space="preserve"> </w:t>
      </w:r>
      <w:r w:rsidR="00F72C1D" w:rsidRPr="000400F1">
        <w:rPr>
          <w:rFonts w:ascii="Times New Roman" w:hAnsi="Times New Roman" w:cs="Times New Roman"/>
          <w:sz w:val="24"/>
          <w:szCs w:val="24"/>
        </w:rPr>
        <w:t xml:space="preserve">entrevistados perciben al momento de </w:t>
      </w:r>
      <w:r w:rsidR="006E4460">
        <w:rPr>
          <w:rFonts w:ascii="Times New Roman" w:hAnsi="Times New Roman" w:cs="Times New Roman"/>
          <w:sz w:val="24"/>
          <w:szCs w:val="24"/>
        </w:rPr>
        <w:t xml:space="preserve">desarrollar </w:t>
      </w:r>
      <w:r w:rsidR="00F72C1D" w:rsidRPr="000400F1">
        <w:rPr>
          <w:rFonts w:ascii="Times New Roman" w:hAnsi="Times New Roman" w:cs="Times New Roman"/>
          <w:sz w:val="24"/>
          <w:szCs w:val="24"/>
        </w:rPr>
        <w:t>el aprendizaje autónomo en los alumnos.</w:t>
      </w:r>
    </w:p>
    <w:p w14:paraId="17609601" w14:textId="668D0B14" w:rsidR="00BD0E64" w:rsidRDefault="001D695E" w:rsidP="00D44629">
      <w:pPr>
        <w:spacing w:after="0" w:line="360" w:lineRule="auto"/>
        <w:jc w:val="both"/>
        <w:rPr>
          <w:rFonts w:ascii="Times New Roman" w:hAnsi="Times New Roman" w:cs="Times New Roman"/>
          <w:sz w:val="24"/>
          <w:szCs w:val="24"/>
        </w:rPr>
      </w:pPr>
      <w:r w:rsidRPr="0056639E">
        <w:rPr>
          <w:rFonts w:eastAsiaTheme="minorHAnsi"/>
          <w:b/>
          <w:sz w:val="28"/>
          <w:szCs w:val="24"/>
          <w:lang w:val="es-ES"/>
        </w:rPr>
        <w:lastRenderedPageBreak/>
        <w:t>Palabras clave</w:t>
      </w:r>
      <w:r w:rsidR="00BD0E64" w:rsidRPr="0056639E">
        <w:rPr>
          <w:rFonts w:eastAsiaTheme="minorHAnsi"/>
          <w:b/>
          <w:sz w:val="28"/>
          <w:szCs w:val="24"/>
          <w:lang w:val="es-ES"/>
        </w:rPr>
        <w:t>:</w:t>
      </w:r>
      <w:r w:rsidR="00BD0E64" w:rsidRPr="002B22A5">
        <w:rPr>
          <w:rFonts w:ascii="Times New Roman" w:hAnsi="Times New Roman" w:cs="Times New Roman"/>
          <w:sz w:val="24"/>
          <w:szCs w:val="24"/>
        </w:rPr>
        <w:t xml:space="preserve"> </w:t>
      </w:r>
      <w:r w:rsidR="00E64417">
        <w:rPr>
          <w:rFonts w:ascii="Times New Roman" w:hAnsi="Times New Roman" w:cs="Times New Roman"/>
          <w:sz w:val="24"/>
          <w:szCs w:val="24"/>
          <w:lang w:eastAsia="es-MX"/>
        </w:rPr>
        <w:t xml:space="preserve">alumnos, </w:t>
      </w:r>
      <w:r w:rsidR="0005128D">
        <w:rPr>
          <w:rFonts w:ascii="Times New Roman" w:hAnsi="Times New Roman" w:cs="Times New Roman"/>
          <w:sz w:val="24"/>
          <w:szCs w:val="24"/>
        </w:rPr>
        <w:t>a</w:t>
      </w:r>
      <w:r w:rsidR="00BD0E64" w:rsidRPr="001B2E68">
        <w:rPr>
          <w:rFonts w:ascii="Times New Roman" w:hAnsi="Times New Roman" w:cs="Times New Roman"/>
          <w:sz w:val="24"/>
          <w:szCs w:val="24"/>
          <w:lang w:eastAsia="es-MX"/>
        </w:rPr>
        <w:t xml:space="preserve">prendizaje autónomo, </w:t>
      </w:r>
      <w:r w:rsidR="00E150AE">
        <w:rPr>
          <w:rFonts w:ascii="Times New Roman" w:hAnsi="Times New Roman" w:cs="Times New Roman"/>
          <w:sz w:val="24"/>
          <w:szCs w:val="24"/>
        </w:rPr>
        <w:t xml:space="preserve">educación </w:t>
      </w:r>
      <w:r w:rsidR="00E150AE">
        <w:rPr>
          <w:rFonts w:ascii="Times New Roman" w:hAnsi="Times New Roman" w:cs="Times New Roman"/>
          <w:sz w:val="24"/>
        </w:rPr>
        <w:t>a distancia</w:t>
      </w:r>
      <w:r w:rsidR="00E150AE">
        <w:rPr>
          <w:rFonts w:ascii="Times New Roman" w:hAnsi="Times New Roman" w:cs="Times New Roman"/>
          <w:sz w:val="24"/>
          <w:szCs w:val="24"/>
          <w:lang w:eastAsia="es-MX"/>
        </w:rPr>
        <w:t xml:space="preserve">, </w:t>
      </w:r>
      <w:r w:rsidR="00E64417">
        <w:rPr>
          <w:rFonts w:ascii="Times New Roman" w:hAnsi="Times New Roman" w:cs="Times New Roman"/>
          <w:bCs/>
          <w:sz w:val="24"/>
          <w:szCs w:val="24"/>
        </w:rPr>
        <w:t>p</w:t>
      </w:r>
      <w:r w:rsidR="00E64417">
        <w:rPr>
          <w:rFonts w:ascii="Times New Roman" w:hAnsi="Times New Roman" w:cs="Times New Roman"/>
          <w:sz w:val="24"/>
          <w:szCs w:val="24"/>
        </w:rPr>
        <w:t xml:space="preserve">rofesores, </w:t>
      </w:r>
      <w:r w:rsidR="00E150AE">
        <w:rPr>
          <w:rFonts w:ascii="Times New Roman" w:hAnsi="Times New Roman" w:cs="Times New Roman"/>
          <w:sz w:val="24"/>
          <w:szCs w:val="24"/>
          <w:lang w:eastAsia="es-MX"/>
        </w:rPr>
        <w:t>r</w:t>
      </w:r>
      <w:r w:rsidR="00E150AE" w:rsidRPr="001B2E68">
        <w:rPr>
          <w:rFonts w:ascii="Times New Roman" w:hAnsi="Times New Roman" w:cs="Times New Roman"/>
          <w:sz w:val="24"/>
          <w:szCs w:val="24"/>
          <w:lang w:eastAsia="es-MX"/>
        </w:rPr>
        <w:t>ecursos digitales</w:t>
      </w:r>
      <w:r w:rsidR="00E150AE">
        <w:rPr>
          <w:rFonts w:ascii="Times New Roman" w:hAnsi="Times New Roman" w:cs="Times New Roman"/>
          <w:sz w:val="24"/>
          <w:szCs w:val="24"/>
        </w:rPr>
        <w:t>.</w:t>
      </w:r>
    </w:p>
    <w:p w14:paraId="4BEEDC86" w14:textId="77777777" w:rsidR="0056639E" w:rsidRPr="001B2E68" w:rsidRDefault="0056639E" w:rsidP="00D44629">
      <w:pPr>
        <w:spacing w:after="0" w:line="360" w:lineRule="auto"/>
        <w:jc w:val="both"/>
        <w:rPr>
          <w:rFonts w:ascii="Times New Roman" w:hAnsi="Times New Roman" w:cs="Times New Roman"/>
          <w:sz w:val="24"/>
          <w:szCs w:val="24"/>
          <w:lang w:eastAsia="es-MX"/>
        </w:rPr>
      </w:pPr>
    </w:p>
    <w:p w14:paraId="6D2867AD" w14:textId="77777777" w:rsidR="00BD0E64" w:rsidRPr="0041615D" w:rsidRDefault="001D695E" w:rsidP="002B22A5">
      <w:pPr>
        <w:autoSpaceDE w:val="0"/>
        <w:autoSpaceDN w:val="0"/>
        <w:adjustRightInd w:val="0"/>
        <w:spacing w:after="0" w:line="360" w:lineRule="auto"/>
        <w:rPr>
          <w:rFonts w:eastAsiaTheme="minorHAnsi"/>
          <w:b/>
          <w:sz w:val="28"/>
          <w:szCs w:val="24"/>
          <w:lang w:val="en-US"/>
        </w:rPr>
      </w:pPr>
      <w:r w:rsidRPr="0041615D">
        <w:rPr>
          <w:rFonts w:eastAsiaTheme="minorHAnsi"/>
          <w:b/>
          <w:sz w:val="28"/>
          <w:szCs w:val="24"/>
          <w:lang w:val="en-US"/>
        </w:rPr>
        <w:t>Abstract</w:t>
      </w:r>
    </w:p>
    <w:p w14:paraId="421E5128" w14:textId="258250DA" w:rsidR="000F2296" w:rsidRPr="00306E56" w:rsidRDefault="00306E56" w:rsidP="00D44629">
      <w:pPr>
        <w:autoSpaceDE w:val="0"/>
        <w:autoSpaceDN w:val="0"/>
        <w:adjustRightInd w:val="0"/>
        <w:spacing w:after="0" w:line="360" w:lineRule="auto"/>
        <w:jc w:val="both"/>
        <w:rPr>
          <w:rFonts w:ascii="Times New Roman" w:hAnsi="Times New Roman" w:cs="Times New Roman"/>
          <w:sz w:val="28"/>
          <w:szCs w:val="24"/>
          <w:lang w:val="en-US"/>
        </w:rPr>
      </w:pPr>
      <w:r w:rsidRPr="00306E56">
        <w:rPr>
          <w:rStyle w:val="tlid-translation"/>
          <w:rFonts w:ascii="Times New Roman" w:hAnsi="Times New Roman" w:cs="Times New Roman"/>
          <w:sz w:val="24"/>
          <w:lang w:val="en"/>
        </w:rPr>
        <w:t xml:space="preserve">The objective of </w:t>
      </w:r>
      <w:r w:rsidR="00B46123" w:rsidRPr="00306E56">
        <w:rPr>
          <w:rStyle w:val="tlid-translation"/>
          <w:rFonts w:ascii="Times New Roman" w:hAnsi="Times New Roman" w:cs="Times New Roman"/>
          <w:sz w:val="24"/>
          <w:lang w:val="en"/>
        </w:rPr>
        <w:t>th</w:t>
      </w:r>
      <w:r w:rsidR="00B46123">
        <w:rPr>
          <w:rStyle w:val="tlid-translation"/>
          <w:rFonts w:ascii="Times New Roman" w:hAnsi="Times New Roman" w:cs="Times New Roman"/>
          <w:sz w:val="24"/>
          <w:lang w:val="en"/>
        </w:rPr>
        <w:t>is</w:t>
      </w:r>
      <w:r w:rsidR="00B46123" w:rsidRPr="00306E56">
        <w:rPr>
          <w:rStyle w:val="tlid-translation"/>
          <w:rFonts w:ascii="Times New Roman" w:hAnsi="Times New Roman" w:cs="Times New Roman"/>
          <w:sz w:val="24"/>
          <w:lang w:val="en"/>
        </w:rPr>
        <w:t xml:space="preserve"> </w:t>
      </w:r>
      <w:r w:rsidRPr="00306E56">
        <w:rPr>
          <w:rStyle w:val="tlid-translation"/>
          <w:rFonts w:ascii="Times New Roman" w:hAnsi="Times New Roman" w:cs="Times New Roman"/>
          <w:sz w:val="24"/>
          <w:lang w:val="en"/>
        </w:rPr>
        <w:t>research was to document experiences of autonomous learning from the perspective of distance education teachers. The methodology that was used was qualitative. The research was non-experimental with cross-sectional and exploratory design. The case study was selected as a technique to obtain the information. The sample was non-probabilistic and heterogeneous. The results of the research propose that teachers encourage autonomous learning by allowing students to intervene in the construction of procedures and resources to achieve the purpose and skills raised in a specific activity, in this way the student becomes aware of their decisions to direct and regulate their own learning. Promoting critical and reflective thinking, allowing self-direction and self-regulation, increasing meaningful learning and using metacognitive skills, are some of the advantages that the interviewed professors perceive when developing autonomous learning in students.</w:t>
      </w:r>
    </w:p>
    <w:p w14:paraId="201C485F" w14:textId="17B16ADE" w:rsidR="00D75B1B" w:rsidRDefault="001D695E" w:rsidP="00D44629">
      <w:pPr>
        <w:spacing w:after="0" w:line="360" w:lineRule="auto"/>
        <w:jc w:val="both"/>
        <w:rPr>
          <w:rFonts w:ascii="Times New Roman" w:hAnsi="Times New Roman" w:cs="Times New Roman"/>
          <w:bCs/>
          <w:sz w:val="24"/>
          <w:szCs w:val="24"/>
          <w:lang w:val="en-US"/>
        </w:rPr>
      </w:pPr>
      <w:r w:rsidRPr="0041615D">
        <w:rPr>
          <w:rFonts w:eastAsiaTheme="minorHAnsi"/>
          <w:b/>
          <w:sz w:val="28"/>
          <w:szCs w:val="24"/>
          <w:lang w:val="en-US"/>
        </w:rPr>
        <w:t>Keywords</w:t>
      </w:r>
      <w:r w:rsidR="00BD0E64" w:rsidRPr="0041615D">
        <w:rPr>
          <w:rFonts w:eastAsiaTheme="minorHAnsi"/>
          <w:b/>
          <w:sz w:val="28"/>
          <w:szCs w:val="24"/>
          <w:lang w:val="en-US"/>
        </w:rPr>
        <w:t>:</w:t>
      </w:r>
      <w:r w:rsidR="00912142" w:rsidRPr="006C6297">
        <w:rPr>
          <w:rFonts w:ascii="Times New Roman" w:hAnsi="Times New Roman" w:cs="Times New Roman"/>
          <w:bCs/>
          <w:sz w:val="24"/>
          <w:szCs w:val="24"/>
          <w:lang w:val="en-US"/>
        </w:rPr>
        <w:t xml:space="preserve"> </w:t>
      </w:r>
      <w:r w:rsidR="00E64417" w:rsidRPr="006C6297">
        <w:rPr>
          <w:rFonts w:ascii="Times New Roman" w:hAnsi="Times New Roman" w:cs="Times New Roman"/>
          <w:bCs/>
          <w:sz w:val="24"/>
          <w:szCs w:val="24"/>
          <w:lang w:val="en-US"/>
        </w:rPr>
        <w:t>students,</w:t>
      </w:r>
      <w:r w:rsidR="00E64417">
        <w:rPr>
          <w:rFonts w:ascii="Times New Roman" w:hAnsi="Times New Roman" w:cs="Times New Roman"/>
          <w:bCs/>
          <w:sz w:val="24"/>
          <w:szCs w:val="24"/>
          <w:lang w:val="en-US"/>
        </w:rPr>
        <w:t xml:space="preserve"> </w:t>
      </w:r>
      <w:r w:rsidR="006C6297" w:rsidRPr="006C6297">
        <w:rPr>
          <w:rFonts w:ascii="Times New Roman" w:hAnsi="Times New Roman" w:cs="Times New Roman"/>
          <w:bCs/>
          <w:sz w:val="24"/>
          <w:szCs w:val="24"/>
          <w:lang w:val="en-US"/>
        </w:rPr>
        <w:t xml:space="preserve">autonomous learning, distance education, </w:t>
      </w:r>
      <w:r w:rsidR="00E64417" w:rsidRPr="006C6297">
        <w:rPr>
          <w:rFonts w:ascii="Times New Roman" w:hAnsi="Times New Roman" w:cs="Times New Roman"/>
          <w:bCs/>
          <w:sz w:val="24"/>
          <w:szCs w:val="24"/>
          <w:lang w:val="en-US"/>
        </w:rPr>
        <w:t>teachers,</w:t>
      </w:r>
      <w:r w:rsidR="00E64417">
        <w:rPr>
          <w:rFonts w:ascii="Times New Roman" w:hAnsi="Times New Roman" w:cs="Times New Roman"/>
          <w:bCs/>
          <w:sz w:val="24"/>
          <w:szCs w:val="24"/>
          <w:lang w:val="en-US"/>
        </w:rPr>
        <w:t xml:space="preserve"> </w:t>
      </w:r>
      <w:r w:rsidR="006C6297" w:rsidRPr="006C6297">
        <w:rPr>
          <w:rFonts w:ascii="Times New Roman" w:hAnsi="Times New Roman" w:cs="Times New Roman"/>
          <w:bCs/>
          <w:sz w:val="24"/>
          <w:szCs w:val="24"/>
          <w:lang w:val="en-US"/>
        </w:rPr>
        <w:t>digital resources.</w:t>
      </w:r>
    </w:p>
    <w:p w14:paraId="0C5D7508" w14:textId="785F7816" w:rsidR="0056639E" w:rsidRDefault="0056639E" w:rsidP="00D44629">
      <w:pPr>
        <w:spacing w:after="0" w:line="360" w:lineRule="auto"/>
        <w:jc w:val="both"/>
        <w:rPr>
          <w:rFonts w:ascii="Times New Roman" w:hAnsi="Times New Roman" w:cs="Times New Roman"/>
          <w:bCs/>
          <w:sz w:val="24"/>
          <w:szCs w:val="24"/>
          <w:lang w:val="en-US"/>
        </w:rPr>
      </w:pPr>
    </w:p>
    <w:p w14:paraId="018EEF70" w14:textId="1D1E3A3E" w:rsidR="0056639E" w:rsidRPr="0056639E" w:rsidRDefault="0056639E" w:rsidP="00D44629">
      <w:pPr>
        <w:spacing w:after="0" w:line="360" w:lineRule="auto"/>
        <w:jc w:val="both"/>
        <w:rPr>
          <w:rFonts w:eastAsiaTheme="minorHAnsi"/>
          <w:b/>
          <w:sz w:val="28"/>
          <w:szCs w:val="24"/>
          <w:lang w:val="es-ES"/>
        </w:rPr>
      </w:pPr>
      <w:r w:rsidRPr="0056639E">
        <w:rPr>
          <w:rFonts w:eastAsiaTheme="minorHAnsi"/>
          <w:b/>
          <w:sz w:val="28"/>
          <w:szCs w:val="24"/>
          <w:lang w:val="es-ES"/>
        </w:rPr>
        <w:t>Resumo</w:t>
      </w:r>
    </w:p>
    <w:p w14:paraId="721ED7E1" w14:textId="77777777" w:rsidR="0056639E" w:rsidRPr="0041615D" w:rsidRDefault="0056639E" w:rsidP="0056639E">
      <w:pPr>
        <w:spacing w:after="0" w:line="360" w:lineRule="auto"/>
        <w:jc w:val="both"/>
        <w:rPr>
          <w:rFonts w:ascii="Times New Roman" w:hAnsi="Times New Roman" w:cs="Times New Roman"/>
          <w:sz w:val="24"/>
          <w:szCs w:val="24"/>
        </w:rPr>
      </w:pPr>
      <w:r w:rsidRPr="0041615D">
        <w:rPr>
          <w:rFonts w:ascii="Times New Roman" w:hAnsi="Times New Roman" w:cs="Times New Roman"/>
          <w:sz w:val="24"/>
          <w:szCs w:val="24"/>
        </w:rPr>
        <w:t xml:space="preserve">O objetivo </w:t>
      </w:r>
      <w:proofErr w:type="spellStart"/>
      <w:r w:rsidRPr="0041615D">
        <w:rPr>
          <w:rFonts w:ascii="Times New Roman" w:hAnsi="Times New Roman" w:cs="Times New Roman"/>
          <w:sz w:val="24"/>
          <w:szCs w:val="24"/>
        </w:rPr>
        <w:t>desta</w:t>
      </w:r>
      <w:proofErr w:type="spellEnd"/>
      <w:r w:rsidRPr="0041615D">
        <w:rPr>
          <w:rFonts w:ascii="Times New Roman" w:hAnsi="Times New Roman" w:cs="Times New Roman"/>
          <w:sz w:val="24"/>
          <w:szCs w:val="24"/>
        </w:rPr>
        <w:t xml:space="preserve"> pesquisa </w:t>
      </w:r>
      <w:proofErr w:type="spellStart"/>
      <w:r w:rsidRPr="0041615D">
        <w:rPr>
          <w:rFonts w:ascii="Times New Roman" w:hAnsi="Times New Roman" w:cs="Times New Roman"/>
          <w:sz w:val="24"/>
          <w:szCs w:val="24"/>
        </w:rPr>
        <w:t>foi</w:t>
      </w:r>
      <w:proofErr w:type="spellEnd"/>
      <w:r w:rsidRPr="0041615D">
        <w:rPr>
          <w:rFonts w:ascii="Times New Roman" w:hAnsi="Times New Roman" w:cs="Times New Roman"/>
          <w:sz w:val="24"/>
          <w:szCs w:val="24"/>
        </w:rPr>
        <w:t xml:space="preserve"> documentar </w:t>
      </w:r>
      <w:proofErr w:type="spellStart"/>
      <w:r w:rsidRPr="0041615D">
        <w:rPr>
          <w:rFonts w:ascii="Times New Roman" w:hAnsi="Times New Roman" w:cs="Times New Roman"/>
          <w:sz w:val="24"/>
          <w:szCs w:val="24"/>
        </w:rPr>
        <w:t>experiências</w:t>
      </w:r>
      <w:proofErr w:type="spellEnd"/>
      <w:r w:rsidRPr="0041615D">
        <w:rPr>
          <w:rFonts w:ascii="Times New Roman" w:hAnsi="Times New Roman" w:cs="Times New Roman"/>
          <w:sz w:val="24"/>
          <w:szCs w:val="24"/>
        </w:rPr>
        <w:t xml:space="preserve"> de </w:t>
      </w:r>
      <w:proofErr w:type="spellStart"/>
      <w:r w:rsidRPr="0041615D">
        <w:rPr>
          <w:rFonts w:ascii="Times New Roman" w:hAnsi="Times New Roman" w:cs="Times New Roman"/>
          <w:sz w:val="24"/>
          <w:szCs w:val="24"/>
        </w:rPr>
        <w:t>aprendizagem</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autônoma</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na</w:t>
      </w:r>
      <w:proofErr w:type="spellEnd"/>
      <w:r w:rsidRPr="0041615D">
        <w:rPr>
          <w:rFonts w:ascii="Times New Roman" w:hAnsi="Times New Roman" w:cs="Times New Roman"/>
          <w:sz w:val="24"/>
          <w:szCs w:val="24"/>
        </w:rPr>
        <w:t xml:space="preserve"> perspectiva de </w:t>
      </w:r>
      <w:proofErr w:type="spellStart"/>
      <w:r w:rsidRPr="0041615D">
        <w:rPr>
          <w:rFonts w:ascii="Times New Roman" w:hAnsi="Times New Roman" w:cs="Times New Roman"/>
          <w:sz w:val="24"/>
          <w:szCs w:val="24"/>
        </w:rPr>
        <w:t>professores</w:t>
      </w:r>
      <w:proofErr w:type="spellEnd"/>
      <w:r w:rsidRPr="0041615D">
        <w:rPr>
          <w:rFonts w:ascii="Times New Roman" w:hAnsi="Times New Roman" w:cs="Times New Roman"/>
          <w:sz w:val="24"/>
          <w:szCs w:val="24"/>
        </w:rPr>
        <w:t xml:space="preserve"> de </w:t>
      </w:r>
      <w:proofErr w:type="spellStart"/>
      <w:r w:rsidRPr="0041615D">
        <w:rPr>
          <w:rFonts w:ascii="Times New Roman" w:hAnsi="Times New Roman" w:cs="Times New Roman"/>
          <w:sz w:val="24"/>
          <w:szCs w:val="24"/>
        </w:rPr>
        <w:t>educação</w:t>
      </w:r>
      <w:proofErr w:type="spellEnd"/>
      <w:r w:rsidRPr="0041615D">
        <w:rPr>
          <w:rFonts w:ascii="Times New Roman" w:hAnsi="Times New Roman" w:cs="Times New Roman"/>
          <w:sz w:val="24"/>
          <w:szCs w:val="24"/>
        </w:rPr>
        <w:t xml:space="preserve"> a </w:t>
      </w:r>
      <w:proofErr w:type="spellStart"/>
      <w:r w:rsidRPr="0041615D">
        <w:rPr>
          <w:rFonts w:ascii="Times New Roman" w:hAnsi="Times New Roman" w:cs="Times New Roman"/>
          <w:sz w:val="24"/>
          <w:szCs w:val="24"/>
        </w:rPr>
        <w:t>distância</w:t>
      </w:r>
      <w:proofErr w:type="spellEnd"/>
      <w:r w:rsidRPr="0041615D">
        <w:rPr>
          <w:rFonts w:ascii="Times New Roman" w:hAnsi="Times New Roman" w:cs="Times New Roman"/>
          <w:sz w:val="24"/>
          <w:szCs w:val="24"/>
        </w:rPr>
        <w:t xml:space="preserve">. A </w:t>
      </w:r>
      <w:proofErr w:type="spellStart"/>
      <w:r w:rsidRPr="0041615D">
        <w:rPr>
          <w:rFonts w:ascii="Times New Roman" w:hAnsi="Times New Roman" w:cs="Times New Roman"/>
          <w:sz w:val="24"/>
          <w:szCs w:val="24"/>
        </w:rPr>
        <w:t>metodologia</w:t>
      </w:r>
      <w:proofErr w:type="spellEnd"/>
      <w:r w:rsidRPr="0041615D">
        <w:rPr>
          <w:rFonts w:ascii="Times New Roman" w:hAnsi="Times New Roman" w:cs="Times New Roman"/>
          <w:sz w:val="24"/>
          <w:szCs w:val="24"/>
        </w:rPr>
        <w:t xml:space="preserve"> utilizada </w:t>
      </w:r>
      <w:proofErr w:type="spellStart"/>
      <w:r w:rsidRPr="0041615D">
        <w:rPr>
          <w:rFonts w:ascii="Times New Roman" w:hAnsi="Times New Roman" w:cs="Times New Roman"/>
          <w:sz w:val="24"/>
          <w:szCs w:val="24"/>
        </w:rPr>
        <w:t>foi</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qualitativa</w:t>
      </w:r>
      <w:proofErr w:type="spellEnd"/>
      <w:r w:rsidRPr="0041615D">
        <w:rPr>
          <w:rFonts w:ascii="Times New Roman" w:hAnsi="Times New Roman" w:cs="Times New Roman"/>
          <w:sz w:val="24"/>
          <w:szCs w:val="24"/>
        </w:rPr>
        <w:t xml:space="preserve">. A pesquisa </w:t>
      </w:r>
      <w:proofErr w:type="spellStart"/>
      <w:r w:rsidRPr="0041615D">
        <w:rPr>
          <w:rFonts w:ascii="Times New Roman" w:hAnsi="Times New Roman" w:cs="Times New Roman"/>
          <w:sz w:val="24"/>
          <w:szCs w:val="24"/>
        </w:rPr>
        <w:t>não</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foi</w:t>
      </w:r>
      <w:proofErr w:type="spellEnd"/>
      <w:r w:rsidRPr="0041615D">
        <w:rPr>
          <w:rFonts w:ascii="Times New Roman" w:hAnsi="Times New Roman" w:cs="Times New Roman"/>
          <w:sz w:val="24"/>
          <w:szCs w:val="24"/>
        </w:rPr>
        <w:t xml:space="preserve"> experimental, </w:t>
      </w:r>
      <w:proofErr w:type="spellStart"/>
      <w:r w:rsidRPr="0041615D">
        <w:rPr>
          <w:rFonts w:ascii="Times New Roman" w:hAnsi="Times New Roman" w:cs="Times New Roman"/>
          <w:sz w:val="24"/>
          <w:szCs w:val="24"/>
        </w:rPr>
        <w:t>com</w:t>
      </w:r>
      <w:proofErr w:type="spellEnd"/>
      <w:r w:rsidRPr="0041615D">
        <w:rPr>
          <w:rFonts w:ascii="Times New Roman" w:hAnsi="Times New Roman" w:cs="Times New Roman"/>
          <w:sz w:val="24"/>
          <w:szCs w:val="24"/>
        </w:rPr>
        <w:t xml:space="preserve"> delineamento transversal e </w:t>
      </w:r>
      <w:proofErr w:type="spellStart"/>
      <w:r w:rsidRPr="0041615D">
        <w:rPr>
          <w:rFonts w:ascii="Times New Roman" w:hAnsi="Times New Roman" w:cs="Times New Roman"/>
          <w:sz w:val="24"/>
          <w:szCs w:val="24"/>
        </w:rPr>
        <w:t>exploratório</w:t>
      </w:r>
      <w:proofErr w:type="spellEnd"/>
      <w:r w:rsidRPr="0041615D">
        <w:rPr>
          <w:rFonts w:ascii="Times New Roman" w:hAnsi="Times New Roman" w:cs="Times New Roman"/>
          <w:sz w:val="24"/>
          <w:szCs w:val="24"/>
        </w:rPr>
        <w:t xml:space="preserve">. O </w:t>
      </w:r>
      <w:proofErr w:type="spellStart"/>
      <w:r w:rsidRPr="0041615D">
        <w:rPr>
          <w:rFonts w:ascii="Times New Roman" w:hAnsi="Times New Roman" w:cs="Times New Roman"/>
          <w:sz w:val="24"/>
          <w:szCs w:val="24"/>
        </w:rPr>
        <w:t>estudo</w:t>
      </w:r>
      <w:proofErr w:type="spellEnd"/>
      <w:r w:rsidRPr="0041615D">
        <w:rPr>
          <w:rFonts w:ascii="Times New Roman" w:hAnsi="Times New Roman" w:cs="Times New Roman"/>
          <w:sz w:val="24"/>
          <w:szCs w:val="24"/>
        </w:rPr>
        <w:t xml:space="preserve"> de caso </w:t>
      </w:r>
      <w:proofErr w:type="spellStart"/>
      <w:r w:rsidRPr="0041615D">
        <w:rPr>
          <w:rFonts w:ascii="Times New Roman" w:hAnsi="Times New Roman" w:cs="Times New Roman"/>
          <w:sz w:val="24"/>
          <w:szCs w:val="24"/>
        </w:rPr>
        <w:t>foi</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selecionado</w:t>
      </w:r>
      <w:proofErr w:type="spellEnd"/>
      <w:r w:rsidRPr="0041615D">
        <w:rPr>
          <w:rFonts w:ascii="Times New Roman" w:hAnsi="Times New Roman" w:cs="Times New Roman"/>
          <w:sz w:val="24"/>
          <w:szCs w:val="24"/>
        </w:rPr>
        <w:t xml:space="preserve"> como a técnica para </w:t>
      </w:r>
      <w:proofErr w:type="spellStart"/>
      <w:r w:rsidRPr="0041615D">
        <w:rPr>
          <w:rFonts w:ascii="Times New Roman" w:hAnsi="Times New Roman" w:cs="Times New Roman"/>
          <w:sz w:val="24"/>
          <w:szCs w:val="24"/>
        </w:rPr>
        <w:t>obter</w:t>
      </w:r>
      <w:proofErr w:type="spellEnd"/>
      <w:r w:rsidRPr="0041615D">
        <w:rPr>
          <w:rFonts w:ascii="Times New Roman" w:hAnsi="Times New Roman" w:cs="Times New Roman"/>
          <w:sz w:val="24"/>
          <w:szCs w:val="24"/>
        </w:rPr>
        <w:t xml:space="preserve"> as </w:t>
      </w:r>
      <w:proofErr w:type="spellStart"/>
      <w:r w:rsidRPr="0041615D">
        <w:rPr>
          <w:rFonts w:ascii="Times New Roman" w:hAnsi="Times New Roman" w:cs="Times New Roman"/>
          <w:sz w:val="24"/>
          <w:szCs w:val="24"/>
        </w:rPr>
        <w:t>informações</w:t>
      </w:r>
      <w:proofErr w:type="spellEnd"/>
      <w:r w:rsidRPr="0041615D">
        <w:rPr>
          <w:rFonts w:ascii="Times New Roman" w:hAnsi="Times New Roman" w:cs="Times New Roman"/>
          <w:sz w:val="24"/>
          <w:szCs w:val="24"/>
        </w:rPr>
        <w:t xml:space="preserve">. A </w:t>
      </w:r>
      <w:proofErr w:type="spellStart"/>
      <w:r w:rsidRPr="0041615D">
        <w:rPr>
          <w:rFonts w:ascii="Times New Roman" w:hAnsi="Times New Roman" w:cs="Times New Roman"/>
          <w:sz w:val="24"/>
          <w:szCs w:val="24"/>
        </w:rPr>
        <w:t>amostra</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foi</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não</w:t>
      </w:r>
      <w:proofErr w:type="spellEnd"/>
      <w:r w:rsidRPr="0041615D">
        <w:rPr>
          <w:rFonts w:ascii="Times New Roman" w:hAnsi="Times New Roman" w:cs="Times New Roman"/>
          <w:sz w:val="24"/>
          <w:szCs w:val="24"/>
        </w:rPr>
        <w:t xml:space="preserve"> probabilística e </w:t>
      </w:r>
      <w:proofErr w:type="spellStart"/>
      <w:r w:rsidRPr="0041615D">
        <w:rPr>
          <w:rFonts w:ascii="Times New Roman" w:hAnsi="Times New Roman" w:cs="Times New Roman"/>
          <w:sz w:val="24"/>
          <w:szCs w:val="24"/>
        </w:rPr>
        <w:t>heterogênea</w:t>
      </w:r>
      <w:proofErr w:type="spellEnd"/>
      <w:r w:rsidRPr="0041615D">
        <w:rPr>
          <w:rFonts w:ascii="Times New Roman" w:hAnsi="Times New Roman" w:cs="Times New Roman"/>
          <w:sz w:val="24"/>
          <w:szCs w:val="24"/>
        </w:rPr>
        <w:t xml:space="preserve">. Os resultados da pesquisa </w:t>
      </w:r>
      <w:proofErr w:type="spellStart"/>
      <w:r w:rsidRPr="0041615D">
        <w:rPr>
          <w:rFonts w:ascii="Times New Roman" w:hAnsi="Times New Roman" w:cs="Times New Roman"/>
          <w:sz w:val="24"/>
          <w:szCs w:val="24"/>
        </w:rPr>
        <w:t>propõem</w:t>
      </w:r>
      <w:proofErr w:type="spellEnd"/>
      <w:r w:rsidRPr="0041615D">
        <w:rPr>
          <w:rFonts w:ascii="Times New Roman" w:hAnsi="Times New Roman" w:cs="Times New Roman"/>
          <w:sz w:val="24"/>
          <w:szCs w:val="24"/>
        </w:rPr>
        <w:t xml:space="preserve"> que os </w:t>
      </w:r>
      <w:proofErr w:type="spellStart"/>
      <w:r w:rsidRPr="0041615D">
        <w:rPr>
          <w:rFonts w:ascii="Times New Roman" w:hAnsi="Times New Roman" w:cs="Times New Roman"/>
          <w:sz w:val="24"/>
          <w:szCs w:val="24"/>
        </w:rPr>
        <w:t>professores</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promovam</w:t>
      </w:r>
      <w:proofErr w:type="spellEnd"/>
      <w:r w:rsidRPr="0041615D">
        <w:rPr>
          <w:rFonts w:ascii="Times New Roman" w:hAnsi="Times New Roman" w:cs="Times New Roman"/>
          <w:sz w:val="24"/>
          <w:szCs w:val="24"/>
        </w:rPr>
        <w:t xml:space="preserve"> a </w:t>
      </w:r>
      <w:proofErr w:type="spellStart"/>
      <w:r w:rsidRPr="0041615D">
        <w:rPr>
          <w:rFonts w:ascii="Times New Roman" w:hAnsi="Times New Roman" w:cs="Times New Roman"/>
          <w:sz w:val="24"/>
          <w:szCs w:val="24"/>
        </w:rPr>
        <w:t>aprendizagem</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autônoma</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permitindo</w:t>
      </w:r>
      <w:proofErr w:type="spellEnd"/>
      <w:r w:rsidRPr="0041615D">
        <w:rPr>
          <w:rFonts w:ascii="Times New Roman" w:hAnsi="Times New Roman" w:cs="Times New Roman"/>
          <w:sz w:val="24"/>
          <w:szCs w:val="24"/>
        </w:rPr>
        <w:t xml:space="preserve"> que os </w:t>
      </w:r>
      <w:proofErr w:type="spellStart"/>
      <w:r w:rsidRPr="0041615D">
        <w:rPr>
          <w:rFonts w:ascii="Times New Roman" w:hAnsi="Times New Roman" w:cs="Times New Roman"/>
          <w:sz w:val="24"/>
          <w:szCs w:val="24"/>
        </w:rPr>
        <w:t>alunos</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intervenham</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na</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construção</w:t>
      </w:r>
      <w:proofErr w:type="spellEnd"/>
      <w:r w:rsidRPr="0041615D">
        <w:rPr>
          <w:rFonts w:ascii="Times New Roman" w:hAnsi="Times New Roman" w:cs="Times New Roman"/>
          <w:sz w:val="24"/>
          <w:szCs w:val="24"/>
        </w:rPr>
        <w:t xml:space="preserve"> de </w:t>
      </w:r>
      <w:proofErr w:type="spellStart"/>
      <w:r w:rsidRPr="0041615D">
        <w:rPr>
          <w:rFonts w:ascii="Times New Roman" w:hAnsi="Times New Roman" w:cs="Times New Roman"/>
          <w:sz w:val="24"/>
          <w:szCs w:val="24"/>
        </w:rPr>
        <w:t>procedimentos</w:t>
      </w:r>
      <w:proofErr w:type="spellEnd"/>
      <w:r w:rsidRPr="0041615D">
        <w:rPr>
          <w:rFonts w:ascii="Times New Roman" w:hAnsi="Times New Roman" w:cs="Times New Roman"/>
          <w:sz w:val="24"/>
          <w:szCs w:val="24"/>
        </w:rPr>
        <w:t xml:space="preserve"> e recursos para atingir </w:t>
      </w:r>
      <w:proofErr w:type="spellStart"/>
      <w:r w:rsidRPr="0041615D">
        <w:rPr>
          <w:rFonts w:ascii="Times New Roman" w:hAnsi="Times New Roman" w:cs="Times New Roman"/>
          <w:sz w:val="24"/>
          <w:szCs w:val="24"/>
        </w:rPr>
        <w:t>o</w:t>
      </w:r>
      <w:proofErr w:type="spellEnd"/>
      <w:r w:rsidRPr="0041615D">
        <w:rPr>
          <w:rFonts w:ascii="Times New Roman" w:hAnsi="Times New Roman" w:cs="Times New Roman"/>
          <w:sz w:val="24"/>
          <w:szCs w:val="24"/>
        </w:rPr>
        <w:t xml:space="preserve"> objetivo e as habilidades </w:t>
      </w:r>
      <w:proofErr w:type="spellStart"/>
      <w:r w:rsidRPr="0041615D">
        <w:rPr>
          <w:rFonts w:ascii="Times New Roman" w:hAnsi="Times New Roman" w:cs="Times New Roman"/>
          <w:sz w:val="24"/>
          <w:szCs w:val="24"/>
        </w:rPr>
        <w:t>estabelecidas</w:t>
      </w:r>
      <w:proofErr w:type="spellEnd"/>
      <w:r w:rsidRPr="0041615D">
        <w:rPr>
          <w:rFonts w:ascii="Times New Roman" w:hAnsi="Times New Roman" w:cs="Times New Roman"/>
          <w:sz w:val="24"/>
          <w:szCs w:val="24"/>
        </w:rPr>
        <w:t xml:space="preserve"> em </w:t>
      </w:r>
      <w:proofErr w:type="spellStart"/>
      <w:r w:rsidRPr="0041615D">
        <w:rPr>
          <w:rFonts w:ascii="Times New Roman" w:hAnsi="Times New Roman" w:cs="Times New Roman"/>
          <w:sz w:val="24"/>
          <w:szCs w:val="24"/>
        </w:rPr>
        <w:t>uma</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atividade</w:t>
      </w:r>
      <w:proofErr w:type="spellEnd"/>
      <w:r w:rsidRPr="0041615D">
        <w:rPr>
          <w:rFonts w:ascii="Times New Roman" w:hAnsi="Times New Roman" w:cs="Times New Roman"/>
          <w:sz w:val="24"/>
          <w:szCs w:val="24"/>
        </w:rPr>
        <w:t xml:space="preserve"> específica, para que o aluno tome </w:t>
      </w:r>
      <w:proofErr w:type="spellStart"/>
      <w:r w:rsidRPr="0041615D">
        <w:rPr>
          <w:rFonts w:ascii="Times New Roman" w:hAnsi="Times New Roman" w:cs="Times New Roman"/>
          <w:sz w:val="24"/>
          <w:szCs w:val="24"/>
        </w:rPr>
        <w:t>consciência</w:t>
      </w:r>
      <w:proofErr w:type="spellEnd"/>
      <w:r w:rsidRPr="0041615D">
        <w:rPr>
          <w:rFonts w:ascii="Times New Roman" w:hAnsi="Times New Roman" w:cs="Times New Roman"/>
          <w:sz w:val="24"/>
          <w:szCs w:val="24"/>
        </w:rPr>
        <w:t xml:space="preserve"> de </w:t>
      </w:r>
      <w:proofErr w:type="spellStart"/>
      <w:r w:rsidRPr="0041615D">
        <w:rPr>
          <w:rFonts w:ascii="Times New Roman" w:hAnsi="Times New Roman" w:cs="Times New Roman"/>
          <w:sz w:val="24"/>
          <w:szCs w:val="24"/>
        </w:rPr>
        <w:t>suas</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decisões</w:t>
      </w:r>
      <w:proofErr w:type="spellEnd"/>
      <w:r w:rsidRPr="0041615D">
        <w:rPr>
          <w:rFonts w:ascii="Times New Roman" w:hAnsi="Times New Roman" w:cs="Times New Roman"/>
          <w:sz w:val="24"/>
          <w:szCs w:val="24"/>
        </w:rPr>
        <w:t xml:space="preserve"> em dirigir e regular </w:t>
      </w:r>
      <w:proofErr w:type="spellStart"/>
      <w:r w:rsidRPr="0041615D">
        <w:rPr>
          <w:rFonts w:ascii="Times New Roman" w:hAnsi="Times New Roman" w:cs="Times New Roman"/>
          <w:sz w:val="24"/>
          <w:szCs w:val="24"/>
        </w:rPr>
        <w:t>sua</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própria</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aprendizagem</w:t>
      </w:r>
      <w:proofErr w:type="spellEnd"/>
      <w:r w:rsidRPr="0041615D">
        <w:rPr>
          <w:rFonts w:ascii="Times New Roman" w:hAnsi="Times New Roman" w:cs="Times New Roman"/>
          <w:sz w:val="24"/>
          <w:szCs w:val="24"/>
        </w:rPr>
        <w:t xml:space="preserve">. Promover o </w:t>
      </w:r>
      <w:proofErr w:type="spellStart"/>
      <w:r w:rsidRPr="0041615D">
        <w:rPr>
          <w:rFonts w:ascii="Times New Roman" w:hAnsi="Times New Roman" w:cs="Times New Roman"/>
          <w:sz w:val="24"/>
          <w:szCs w:val="24"/>
        </w:rPr>
        <w:t>pensamento</w:t>
      </w:r>
      <w:proofErr w:type="spellEnd"/>
      <w:r w:rsidRPr="0041615D">
        <w:rPr>
          <w:rFonts w:ascii="Times New Roman" w:hAnsi="Times New Roman" w:cs="Times New Roman"/>
          <w:sz w:val="24"/>
          <w:szCs w:val="24"/>
        </w:rPr>
        <w:t xml:space="preserve"> crítico e reflexivo, permitir a </w:t>
      </w:r>
      <w:proofErr w:type="spellStart"/>
      <w:r w:rsidRPr="0041615D">
        <w:rPr>
          <w:rFonts w:ascii="Times New Roman" w:hAnsi="Times New Roman" w:cs="Times New Roman"/>
          <w:sz w:val="24"/>
          <w:szCs w:val="24"/>
        </w:rPr>
        <w:t>auto-direção</w:t>
      </w:r>
      <w:proofErr w:type="spellEnd"/>
      <w:r w:rsidRPr="0041615D">
        <w:rPr>
          <w:rFonts w:ascii="Times New Roman" w:hAnsi="Times New Roman" w:cs="Times New Roman"/>
          <w:sz w:val="24"/>
          <w:szCs w:val="24"/>
        </w:rPr>
        <w:t xml:space="preserve"> e a </w:t>
      </w:r>
      <w:proofErr w:type="spellStart"/>
      <w:r w:rsidRPr="0041615D">
        <w:rPr>
          <w:rFonts w:ascii="Times New Roman" w:hAnsi="Times New Roman" w:cs="Times New Roman"/>
          <w:sz w:val="24"/>
          <w:szCs w:val="24"/>
        </w:rPr>
        <w:t>auto-regulação</w:t>
      </w:r>
      <w:proofErr w:type="spellEnd"/>
      <w:r w:rsidRPr="0041615D">
        <w:rPr>
          <w:rFonts w:ascii="Times New Roman" w:hAnsi="Times New Roman" w:cs="Times New Roman"/>
          <w:sz w:val="24"/>
          <w:szCs w:val="24"/>
        </w:rPr>
        <w:t xml:space="preserve">, aumentar a </w:t>
      </w:r>
      <w:proofErr w:type="spellStart"/>
      <w:r w:rsidRPr="0041615D">
        <w:rPr>
          <w:rFonts w:ascii="Times New Roman" w:hAnsi="Times New Roman" w:cs="Times New Roman"/>
          <w:sz w:val="24"/>
          <w:szCs w:val="24"/>
        </w:rPr>
        <w:t>aprendizagem</w:t>
      </w:r>
      <w:proofErr w:type="spellEnd"/>
      <w:r w:rsidRPr="0041615D">
        <w:rPr>
          <w:rFonts w:ascii="Times New Roman" w:hAnsi="Times New Roman" w:cs="Times New Roman"/>
          <w:sz w:val="24"/>
          <w:szCs w:val="24"/>
        </w:rPr>
        <w:t xml:space="preserve"> significativa e </w:t>
      </w:r>
      <w:proofErr w:type="spellStart"/>
      <w:r w:rsidRPr="0041615D">
        <w:rPr>
          <w:rFonts w:ascii="Times New Roman" w:hAnsi="Times New Roman" w:cs="Times New Roman"/>
          <w:sz w:val="24"/>
          <w:szCs w:val="24"/>
        </w:rPr>
        <w:t>empregar</w:t>
      </w:r>
      <w:proofErr w:type="spellEnd"/>
      <w:r w:rsidRPr="0041615D">
        <w:rPr>
          <w:rFonts w:ascii="Times New Roman" w:hAnsi="Times New Roman" w:cs="Times New Roman"/>
          <w:sz w:val="24"/>
          <w:szCs w:val="24"/>
        </w:rPr>
        <w:t xml:space="preserve"> habilidades metacognitivas </w:t>
      </w:r>
      <w:proofErr w:type="spellStart"/>
      <w:r w:rsidRPr="0041615D">
        <w:rPr>
          <w:rFonts w:ascii="Times New Roman" w:hAnsi="Times New Roman" w:cs="Times New Roman"/>
          <w:sz w:val="24"/>
          <w:szCs w:val="24"/>
        </w:rPr>
        <w:t>são</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algumas</w:t>
      </w:r>
      <w:proofErr w:type="spellEnd"/>
      <w:r w:rsidRPr="0041615D">
        <w:rPr>
          <w:rFonts w:ascii="Times New Roman" w:hAnsi="Times New Roman" w:cs="Times New Roman"/>
          <w:sz w:val="24"/>
          <w:szCs w:val="24"/>
        </w:rPr>
        <w:t xml:space="preserve"> das </w:t>
      </w:r>
      <w:proofErr w:type="spellStart"/>
      <w:r w:rsidRPr="0041615D">
        <w:rPr>
          <w:rFonts w:ascii="Times New Roman" w:hAnsi="Times New Roman" w:cs="Times New Roman"/>
          <w:sz w:val="24"/>
          <w:szCs w:val="24"/>
        </w:rPr>
        <w:t>vantagens</w:t>
      </w:r>
      <w:proofErr w:type="spellEnd"/>
      <w:r w:rsidRPr="0041615D">
        <w:rPr>
          <w:rFonts w:ascii="Times New Roman" w:hAnsi="Times New Roman" w:cs="Times New Roman"/>
          <w:sz w:val="24"/>
          <w:szCs w:val="24"/>
        </w:rPr>
        <w:t xml:space="preserve"> que os </w:t>
      </w:r>
      <w:proofErr w:type="spellStart"/>
      <w:r w:rsidRPr="0041615D">
        <w:rPr>
          <w:rFonts w:ascii="Times New Roman" w:hAnsi="Times New Roman" w:cs="Times New Roman"/>
          <w:sz w:val="24"/>
          <w:szCs w:val="24"/>
        </w:rPr>
        <w:t>professores</w:t>
      </w:r>
      <w:proofErr w:type="spellEnd"/>
      <w:r w:rsidRPr="0041615D">
        <w:rPr>
          <w:rFonts w:ascii="Times New Roman" w:hAnsi="Times New Roman" w:cs="Times New Roman"/>
          <w:sz w:val="24"/>
          <w:szCs w:val="24"/>
        </w:rPr>
        <w:t xml:space="preserve"> entrevistados </w:t>
      </w:r>
      <w:proofErr w:type="spellStart"/>
      <w:r w:rsidRPr="0041615D">
        <w:rPr>
          <w:rFonts w:ascii="Times New Roman" w:hAnsi="Times New Roman" w:cs="Times New Roman"/>
          <w:sz w:val="24"/>
          <w:szCs w:val="24"/>
        </w:rPr>
        <w:t>percebem</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ao</w:t>
      </w:r>
      <w:proofErr w:type="spellEnd"/>
      <w:r w:rsidRPr="0041615D">
        <w:rPr>
          <w:rFonts w:ascii="Times New Roman" w:hAnsi="Times New Roman" w:cs="Times New Roman"/>
          <w:sz w:val="24"/>
          <w:szCs w:val="24"/>
        </w:rPr>
        <w:t xml:space="preserve"> desenvolver a </w:t>
      </w:r>
      <w:proofErr w:type="spellStart"/>
      <w:r w:rsidRPr="0041615D">
        <w:rPr>
          <w:rFonts w:ascii="Times New Roman" w:hAnsi="Times New Roman" w:cs="Times New Roman"/>
          <w:sz w:val="24"/>
          <w:szCs w:val="24"/>
        </w:rPr>
        <w:t>aprendizagem</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autônoma</w:t>
      </w:r>
      <w:proofErr w:type="spellEnd"/>
      <w:r w:rsidRPr="0041615D">
        <w:rPr>
          <w:rFonts w:ascii="Times New Roman" w:hAnsi="Times New Roman" w:cs="Times New Roman"/>
          <w:sz w:val="24"/>
          <w:szCs w:val="24"/>
        </w:rPr>
        <w:t xml:space="preserve"> nos </w:t>
      </w:r>
      <w:proofErr w:type="spellStart"/>
      <w:r w:rsidRPr="0041615D">
        <w:rPr>
          <w:rFonts w:ascii="Times New Roman" w:hAnsi="Times New Roman" w:cs="Times New Roman"/>
          <w:sz w:val="24"/>
          <w:szCs w:val="24"/>
        </w:rPr>
        <w:t>alunos</w:t>
      </w:r>
      <w:proofErr w:type="spellEnd"/>
      <w:r w:rsidRPr="0041615D">
        <w:rPr>
          <w:rFonts w:ascii="Times New Roman" w:hAnsi="Times New Roman" w:cs="Times New Roman"/>
          <w:sz w:val="24"/>
          <w:szCs w:val="24"/>
        </w:rPr>
        <w:t>.</w:t>
      </w:r>
    </w:p>
    <w:p w14:paraId="2BAD2EDF" w14:textId="2051C4BD" w:rsidR="0056639E" w:rsidRPr="0041615D" w:rsidRDefault="0056639E" w:rsidP="0056639E">
      <w:pPr>
        <w:spacing w:after="0" w:line="360" w:lineRule="auto"/>
        <w:jc w:val="both"/>
        <w:rPr>
          <w:rFonts w:ascii="Times New Roman" w:hAnsi="Times New Roman" w:cs="Times New Roman"/>
          <w:sz w:val="24"/>
          <w:szCs w:val="24"/>
        </w:rPr>
      </w:pPr>
      <w:proofErr w:type="spellStart"/>
      <w:r w:rsidRPr="0056639E">
        <w:rPr>
          <w:rFonts w:eastAsiaTheme="minorHAnsi"/>
          <w:b/>
          <w:sz w:val="28"/>
          <w:szCs w:val="24"/>
          <w:lang w:val="es-ES"/>
        </w:rPr>
        <w:t>Palavras</w:t>
      </w:r>
      <w:proofErr w:type="spellEnd"/>
      <w:r w:rsidRPr="0056639E">
        <w:rPr>
          <w:rFonts w:eastAsiaTheme="minorHAnsi"/>
          <w:b/>
          <w:sz w:val="28"/>
          <w:szCs w:val="24"/>
          <w:lang w:val="es-ES"/>
        </w:rPr>
        <w:t>-chave:</w:t>
      </w:r>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estudantes</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aprendizagem</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autônoma</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educação</w:t>
      </w:r>
      <w:proofErr w:type="spellEnd"/>
      <w:r w:rsidRPr="0041615D">
        <w:rPr>
          <w:rFonts w:ascii="Times New Roman" w:hAnsi="Times New Roman" w:cs="Times New Roman"/>
          <w:sz w:val="24"/>
          <w:szCs w:val="24"/>
        </w:rPr>
        <w:t xml:space="preserve"> a </w:t>
      </w:r>
      <w:proofErr w:type="spellStart"/>
      <w:r w:rsidRPr="0041615D">
        <w:rPr>
          <w:rFonts w:ascii="Times New Roman" w:hAnsi="Times New Roman" w:cs="Times New Roman"/>
          <w:sz w:val="24"/>
          <w:szCs w:val="24"/>
        </w:rPr>
        <w:t>distância</w:t>
      </w:r>
      <w:proofErr w:type="spellEnd"/>
      <w:r w:rsidRPr="0041615D">
        <w:rPr>
          <w:rFonts w:ascii="Times New Roman" w:hAnsi="Times New Roman" w:cs="Times New Roman"/>
          <w:sz w:val="24"/>
          <w:szCs w:val="24"/>
        </w:rPr>
        <w:t xml:space="preserve">, </w:t>
      </w:r>
      <w:proofErr w:type="spellStart"/>
      <w:r w:rsidRPr="0041615D">
        <w:rPr>
          <w:rFonts w:ascii="Times New Roman" w:hAnsi="Times New Roman" w:cs="Times New Roman"/>
          <w:sz w:val="24"/>
          <w:szCs w:val="24"/>
        </w:rPr>
        <w:t>professores</w:t>
      </w:r>
      <w:proofErr w:type="spellEnd"/>
      <w:r w:rsidRPr="0041615D">
        <w:rPr>
          <w:rFonts w:ascii="Times New Roman" w:hAnsi="Times New Roman" w:cs="Times New Roman"/>
          <w:sz w:val="24"/>
          <w:szCs w:val="24"/>
        </w:rPr>
        <w:t xml:space="preserve">, recursos </w:t>
      </w:r>
      <w:proofErr w:type="spellStart"/>
      <w:r w:rsidRPr="0041615D">
        <w:rPr>
          <w:rFonts w:ascii="Times New Roman" w:hAnsi="Times New Roman" w:cs="Times New Roman"/>
          <w:sz w:val="24"/>
          <w:szCs w:val="24"/>
        </w:rPr>
        <w:t>digitais</w:t>
      </w:r>
      <w:proofErr w:type="spellEnd"/>
      <w:r w:rsidRPr="0041615D">
        <w:rPr>
          <w:rFonts w:ascii="Times New Roman" w:hAnsi="Times New Roman" w:cs="Times New Roman"/>
          <w:sz w:val="24"/>
          <w:szCs w:val="24"/>
        </w:rPr>
        <w:t>.</w:t>
      </w:r>
    </w:p>
    <w:p w14:paraId="600C238D" w14:textId="1E664839" w:rsidR="0056639E" w:rsidRDefault="0056639E" w:rsidP="0056639E">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lastRenderedPageBreak/>
        <w:t>Fecha Recepción:</w:t>
      </w:r>
      <w:r w:rsidRPr="007B756F">
        <w:rPr>
          <w:rFonts w:ascii="Times New Roman" w:hAnsi="Times New Roman"/>
          <w:color w:val="000000"/>
          <w:sz w:val="24"/>
        </w:rPr>
        <w:t xml:space="preserve"> </w:t>
      </w:r>
      <w:r>
        <w:rPr>
          <w:rFonts w:ascii="Times New Roman" w:hAnsi="Times New Roman"/>
          <w:color w:val="000000"/>
          <w:sz w:val="24"/>
        </w:rPr>
        <w:t xml:space="preserve">Diciembre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Abril 2020</w:t>
      </w:r>
    </w:p>
    <w:p w14:paraId="4CBCD162" w14:textId="77777777" w:rsidR="0056639E" w:rsidRPr="001429F5" w:rsidRDefault="00A44EDE" w:rsidP="0056639E">
      <w:pPr>
        <w:spacing w:after="0" w:line="360" w:lineRule="auto"/>
        <w:jc w:val="both"/>
        <w:outlineLvl w:val="0"/>
        <w:rPr>
          <w:rFonts w:ascii="Times New Roman" w:hAnsi="Times New Roman" w:cs="Times New Roman"/>
          <w:b/>
          <w:sz w:val="24"/>
          <w:szCs w:val="24"/>
        </w:rPr>
      </w:pPr>
      <w:r>
        <w:pict w14:anchorId="7616B434">
          <v:rect id="_x0000_i1025" style="width:446.5pt;height:1.5pt" o:hralign="center" o:hrstd="t" o:hr="t" fillcolor="#a0a0a0" stroked="f"/>
        </w:pict>
      </w:r>
    </w:p>
    <w:p w14:paraId="431FB317" w14:textId="77777777" w:rsidR="00BD0E64" w:rsidRPr="00C67771" w:rsidRDefault="001D695E" w:rsidP="0056639E">
      <w:pPr>
        <w:autoSpaceDE w:val="0"/>
        <w:autoSpaceDN w:val="0"/>
        <w:adjustRightInd w:val="0"/>
        <w:spacing w:after="0" w:line="360" w:lineRule="auto"/>
        <w:jc w:val="center"/>
        <w:rPr>
          <w:rFonts w:ascii="Times New Roman" w:hAnsi="Times New Roman" w:cs="Times New Roman"/>
          <w:b/>
          <w:bCs/>
          <w:sz w:val="32"/>
          <w:szCs w:val="32"/>
        </w:rPr>
      </w:pPr>
      <w:r w:rsidRPr="00C67771">
        <w:rPr>
          <w:rFonts w:ascii="Times New Roman" w:hAnsi="Times New Roman" w:cs="Times New Roman"/>
          <w:b/>
          <w:bCs/>
          <w:sz w:val="32"/>
          <w:szCs w:val="32"/>
        </w:rPr>
        <w:t>Introducción</w:t>
      </w:r>
    </w:p>
    <w:p w14:paraId="322656A4" w14:textId="067730A8" w:rsidR="00BD0E64" w:rsidRPr="001B2E68" w:rsidRDefault="0073668E" w:rsidP="002B22A5">
      <w:pPr>
        <w:spacing w:after="0" w:line="360" w:lineRule="auto"/>
        <w:ind w:firstLine="708"/>
        <w:jc w:val="both"/>
        <w:rPr>
          <w:rFonts w:ascii="Times New Roman" w:hAnsi="Times New Roman" w:cs="Times New Roman"/>
          <w:sz w:val="24"/>
          <w:szCs w:val="24"/>
          <w:lang w:eastAsia="es-MX"/>
        </w:rPr>
      </w:pPr>
      <w:proofErr w:type="spellStart"/>
      <w:r>
        <w:rPr>
          <w:rStyle w:val="authors"/>
          <w:rFonts w:ascii="Times New Roman" w:hAnsi="Times New Roman" w:cs="Times New Roman"/>
          <w:sz w:val="24"/>
          <w:szCs w:val="24"/>
        </w:rPr>
        <w:t>Clarence</w:t>
      </w:r>
      <w:proofErr w:type="spellEnd"/>
      <w:r w:rsidRPr="001B2E68">
        <w:rPr>
          <w:rStyle w:val="authors"/>
          <w:rFonts w:ascii="Times New Roman" w:hAnsi="Times New Roman" w:cs="Times New Roman"/>
          <w:sz w:val="24"/>
          <w:szCs w:val="24"/>
        </w:rPr>
        <w:t xml:space="preserve"> </w:t>
      </w:r>
      <w:r>
        <w:rPr>
          <w:rStyle w:val="authors"/>
          <w:rFonts w:ascii="Times New Roman" w:hAnsi="Times New Roman" w:cs="Times New Roman"/>
          <w:sz w:val="24"/>
          <w:szCs w:val="24"/>
        </w:rPr>
        <w:t>(</w:t>
      </w:r>
      <w:r w:rsidRPr="001B2E68">
        <w:rPr>
          <w:rStyle w:val="Fecha1"/>
          <w:rFonts w:ascii="Times New Roman" w:hAnsi="Times New Roman" w:cs="Times New Roman"/>
          <w:sz w:val="24"/>
          <w:szCs w:val="24"/>
        </w:rPr>
        <w:t>2017</w:t>
      </w:r>
      <w:r>
        <w:rPr>
          <w:rStyle w:val="Fecha1"/>
          <w:rFonts w:ascii="Times New Roman" w:hAnsi="Times New Roman" w:cs="Times New Roman"/>
          <w:sz w:val="24"/>
          <w:szCs w:val="24"/>
        </w:rPr>
        <w:t xml:space="preserve">) determina que </w:t>
      </w:r>
      <w:r w:rsidR="00D11205">
        <w:rPr>
          <w:rStyle w:val="Fecha1"/>
          <w:rFonts w:ascii="Times New Roman" w:hAnsi="Times New Roman" w:cs="Times New Roman"/>
          <w:sz w:val="24"/>
          <w:szCs w:val="24"/>
        </w:rPr>
        <w:t>“</w:t>
      </w:r>
      <w:r>
        <w:rPr>
          <w:rStyle w:val="Fecha1"/>
          <w:rFonts w:ascii="Times New Roman" w:hAnsi="Times New Roman" w:cs="Times New Roman"/>
          <w:sz w:val="24"/>
          <w:szCs w:val="24"/>
        </w:rPr>
        <w:t>l</w:t>
      </w:r>
      <w:r w:rsidR="00BD0E64" w:rsidRPr="001B2E68">
        <w:rPr>
          <w:rFonts w:ascii="Times New Roman" w:hAnsi="Times New Roman" w:cs="Times New Roman"/>
          <w:sz w:val="24"/>
          <w:szCs w:val="24"/>
        </w:rPr>
        <w:t>os profesores aceptan que las actividades académicas que son desafiantes pueden despertar los objetivos de rendimiento de los alumnos</w:t>
      </w:r>
      <w:r>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BD0E64" w:rsidRPr="001B2E68">
        <w:rPr>
          <w:rStyle w:val="authors"/>
          <w:rFonts w:ascii="Times New Roman" w:hAnsi="Times New Roman" w:cs="Times New Roman"/>
          <w:sz w:val="24"/>
          <w:szCs w:val="24"/>
        </w:rPr>
        <w:t>(</w:t>
      </w:r>
      <w:r w:rsidR="00B7212D">
        <w:rPr>
          <w:rStyle w:val="Fecha1"/>
          <w:rFonts w:ascii="Times New Roman" w:hAnsi="Times New Roman" w:cs="Times New Roman"/>
          <w:sz w:val="24"/>
          <w:szCs w:val="24"/>
        </w:rPr>
        <w:t>p. 55</w:t>
      </w:r>
      <w:r w:rsidR="000E07F9" w:rsidRPr="001B2E68">
        <w:rPr>
          <w:rStyle w:val="Fecha1"/>
          <w:rFonts w:ascii="Times New Roman" w:hAnsi="Times New Roman" w:cs="Times New Roman"/>
          <w:sz w:val="24"/>
          <w:szCs w:val="24"/>
        </w:rPr>
        <w:t>)</w:t>
      </w:r>
      <w:r w:rsidR="000E07F9">
        <w:rPr>
          <w:rFonts w:ascii="Times New Roman" w:hAnsi="Times New Roman" w:cs="Times New Roman"/>
          <w:sz w:val="24"/>
          <w:szCs w:val="24"/>
        </w:rPr>
        <w:t xml:space="preserve">. </w:t>
      </w:r>
      <w:proofErr w:type="spellStart"/>
      <w:r w:rsidR="00D11205" w:rsidRPr="001B2E68">
        <w:rPr>
          <w:rFonts w:ascii="Times New Roman" w:hAnsi="Times New Roman" w:cs="Times New Roman"/>
          <w:sz w:val="24"/>
          <w:szCs w:val="24"/>
          <w:lang w:eastAsia="es-MX"/>
        </w:rPr>
        <w:t>Hromalik</w:t>
      </w:r>
      <w:proofErr w:type="spellEnd"/>
      <w:r w:rsidR="00D11205" w:rsidRPr="001B2E68">
        <w:rPr>
          <w:rFonts w:ascii="Times New Roman" w:hAnsi="Times New Roman" w:cs="Times New Roman"/>
          <w:sz w:val="24"/>
          <w:szCs w:val="24"/>
          <w:lang w:eastAsia="es-MX"/>
        </w:rPr>
        <w:t xml:space="preserve"> y</w:t>
      </w:r>
      <w:r w:rsidR="00D11205">
        <w:rPr>
          <w:rFonts w:ascii="Times New Roman" w:hAnsi="Times New Roman" w:cs="Times New Roman"/>
          <w:sz w:val="24"/>
          <w:szCs w:val="24"/>
          <w:lang w:eastAsia="es-MX"/>
        </w:rPr>
        <w:t xml:space="preserve"> </w:t>
      </w:r>
      <w:proofErr w:type="spellStart"/>
      <w:r w:rsidR="00D11205">
        <w:rPr>
          <w:rFonts w:ascii="Times New Roman" w:hAnsi="Times New Roman" w:cs="Times New Roman"/>
          <w:sz w:val="24"/>
          <w:szCs w:val="24"/>
          <w:lang w:eastAsia="es-MX"/>
        </w:rPr>
        <w:t>Koszalka</w:t>
      </w:r>
      <w:proofErr w:type="spellEnd"/>
      <w:r w:rsidR="00D11205" w:rsidRPr="001B2E68">
        <w:rPr>
          <w:rFonts w:ascii="Times New Roman" w:hAnsi="Times New Roman" w:cs="Times New Roman"/>
          <w:sz w:val="24"/>
          <w:szCs w:val="24"/>
          <w:lang w:eastAsia="es-MX"/>
        </w:rPr>
        <w:t xml:space="preserve"> </w:t>
      </w:r>
      <w:r w:rsidR="00D11205">
        <w:rPr>
          <w:rFonts w:ascii="Times New Roman" w:hAnsi="Times New Roman" w:cs="Times New Roman"/>
          <w:sz w:val="24"/>
          <w:szCs w:val="24"/>
          <w:lang w:eastAsia="es-MX"/>
        </w:rPr>
        <w:t>(</w:t>
      </w:r>
      <w:r w:rsidR="00D11205" w:rsidRPr="001B2E68">
        <w:rPr>
          <w:rFonts w:ascii="Times New Roman" w:hAnsi="Times New Roman" w:cs="Times New Roman"/>
          <w:sz w:val="24"/>
          <w:szCs w:val="24"/>
          <w:lang w:eastAsia="es-MX"/>
        </w:rPr>
        <w:t>2018</w:t>
      </w:r>
      <w:r w:rsidR="00D11205">
        <w:rPr>
          <w:rFonts w:ascii="Times New Roman" w:hAnsi="Times New Roman" w:cs="Times New Roman"/>
          <w:sz w:val="24"/>
          <w:szCs w:val="24"/>
          <w:lang w:eastAsia="es-MX"/>
        </w:rPr>
        <w:t>)</w:t>
      </w:r>
      <w:r w:rsidR="00BD0E64" w:rsidRPr="001B2E68">
        <w:rPr>
          <w:rFonts w:ascii="Times New Roman" w:hAnsi="Times New Roman" w:cs="Times New Roman"/>
          <w:sz w:val="24"/>
          <w:szCs w:val="24"/>
        </w:rPr>
        <w:t xml:space="preserve"> </w:t>
      </w:r>
      <w:r w:rsidR="00D11205">
        <w:rPr>
          <w:rFonts w:ascii="Times New Roman" w:hAnsi="Times New Roman" w:cs="Times New Roman"/>
          <w:sz w:val="24"/>
          <w:szCs w:val="24"/>
        </w:rPr>
        <w:t>coinciden en que “</w:t>
      </w:r>
      <w:r w:rsidR="0090352A">
        <w:rPr>
          <w:rFonts w:ascii="Times New Roman" w:hAnsi="Times New Roman" w:cs="Times New Roman"/>
          <w:sz w:val="24"/>
          <w:szCs w:val="24"/>
        </w:rPr>
        <w:t>hay mayor compromiso en</w:t>
      </w:r>
      <w:r w:rsidR="00BD0E64" w:rsidRPr="001B2E68">
        <w:rPr>
          <w:rFonts w:ascii="Times New Roman" w:hAnsi="Times New Roman" w:cs="Times New Roman"/>
          <w:sz w:val="24"/>
          <w:szCs w:val="24"/>
        </w:rPr>
        <w:t xml:space="preserve"> el aprendizaje autorregulado</w:t>
      </w:r>
      <w:r w:rsidR="00D11205">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F92F2B" w:rsidRPr="001B2E68">
        <w:rPr>
          <w:rFonts w:ascii="Times New Roman" w:hAnsi="Times New Roman" w:cs="Times New Roman"/>
          <w:sz w:val="24"/>
          <w:szCs w:val="24"/>
          <w:lang w:eastAsia="es-MX"/>
        </w:rPr>
        <w:t>(</w:t>
      </w:r>
      <w:r w:rsidR="00CB09C7">
        <w:rPr>
          <w:rFonts w:ascii="Times New Roman" w:hAnsi="Times New Roman" w:cs="Times New Roman"/>
          <w:sz w:val="24"/>
          <w:szCs w:val="24"/>
          <w:lang w:eastAsia="es-MX"/>
        </w:rPr>
        <w:t>p. 528</w:t>
      </w:r>
      <w:r w:rsidR="000E07F9" w:rsidRPr="001B2E68">
        <w:rPr>
          <w:rFonts w:ascii="Times New Roman" w:hAnsi="Times New Roman" w:cs="Times New Roman"/>
          <w:sz w:val="24"/>
          <w:szCs w:val="24"/>
          <w:lang w:eastAsia="es-MX"/>
        </w:rPr>
        <w:t>)</w:t>
      </w:r>
      <w:r w:rsidR="000E07F9">
        <w:rPr>
          <w:rFonts w:ascii="Times New Roman" w:hAnsi="Times New Roman" w:cs="Times New Roman"/>
          <w:sz w:val="24"/>
          <w:szCs w:val="24"/>
          <w:lang w:eastAsia="es-MX"/>
        </w:rPr>
        <w:t xml:space="preserve">. </w:t>
      </w:r>
      <w:r w:rsidR="00755795">
        <w:rPr>
          <w:rFonts w:ascii="Times New Roman" w:hAnsi="Times New Roman" w:cs="Times New Roman"/>
          <w:sz w:val="24"/>
          <w:szCs w:val="24"/>
          <w:lang w:eastAsia="es-MX"/>
        </w:rPr>
        <w:t>S</w:t>
      </w:r>
      <w:r w:rsidR="00BE2229">
        <w:rPr>
          <w:rFonts w:ascii="Times New Roman" w:hAnsi="Times New Roman" w:cs="Times New Roman"/>
          <w:sz w:val="24"/>
          <w:szCs w:val="24"/>
          <w:lang w:eastAsia="es-MX"/>
        </w:rPr>
        <w:t>egún</w:t>
      </w:r>
      <w:r w:rsidR="00D11205">
        <w:rPr>
          <w:rFonts w:ascii="Times New Roman" w:hAnsi="Times New Roman" w:cs="Times New Roman"/>
          <w:sz w:val="24"/>
          <w:szCs w:val="24"/>
          <w:lang w:eastAsia="es-MX"/>
        </w:rPr>
        <w:t xml:space="preserve"> </w:t>
      </w:r>
      <w:r w:rsidR="00D11205" w:rsidRPr="001B2E68">
        <w:rPr>
          <w:rFonts w:ascii="Times New Roman" w:hAnsi="Times New Roman" w:cs="Times New Roman"/>
          <w:sz w:val="24"/>
          <w:szCs w:val="24"/>
        </w:rPr>
        <w:t>Chen, Bennett y</w:t>
      </w:r>
      <w:r w:rsidR="00D11205">
        <w:rPr>
          <w:rFonts w:ascii="Times New Roman" w:hAnsi="Times New Roman" w:cs="Times New Roman"/>
          <w:sz w:val="24"/>
          <w:szCs w:val="24"/>
        </w:rPr>
        <w:t xml:space="preserve"> </w:t>
      </w:r>
      <w:proofErr w:type="spellStart"/>
      <w:r w:rsidR="00D11205">
        <w:rPr>
          <w:rFonts w:ascii="Times New Roman" w:hAnsi="Times New Roman" w:cs="Times New Roman"/>
          <w:sz w:val="24"/>
          <w:szCs w:val="24"/>
        </w:rPr>
        <w:t>Maton</w:t>
      </w:r>
      <w:proofErr w:type="spellEnd"/>
      <w:r w:rsidR="00D11205" w:rsidRPr="001B2E68">
        <w:rPr>
          <w:rFonts w:ascii="Times New Roman" w:hAnsi="Times New Roman" w:cs="Times New Roman"/>
          <w:sz w:val="24"/>
          <w:szCs w:val="24"/>
        </w:rPr>
        <w:t xml:space="preserve"> </w:t>
      </w:r>
      <w:r w:rsidR="00D11205">
        <w:rPr>
          <w:rFonts w:ascii="Times New Roman" w:hAnsi="Times New Roman" w:cs="Times New Roman"/>
          <w:sz w:val="24"/>
          <w:szCs w:val="24"/>
        </w:rPr>
        <w:t>(</w:t>
      </w:r>
      <w:r w:rsidR="00D11205" w:rsidRPr="001B2E68">
        <w:rPr>
          <w:rFonts w:ascii="Times New Roman" w:hAnsi="Times New Roman" w:cs="Times New Roman"/>
          <w:sz w:val="24"/>
          <w:szCs w:val="24"/>
        </w:rPr>
        <w:t>2008</w:t>
      </w:r>
      <w:r w:rsidR="00D11205">
        <w:rPr>
          <w:rFonts w:ascii="Times New Roman" w:hAnsi="Times New Roman" w:cs="Times New Roman"/>
          <w:sz w:val="24"/>
          <w:szCs w:val="24"/>
        </w:rPr>
        <w:t>)</w:t>
      </w:r>
      <w:r w:rsidR="00BE2229">
        <w:rPr>
          <w:rFonts w:ascii="Times New Roman" w:hAnsi="Times New Roman" w:cs="Times New Roman"/>
          <w:sz w:val="24"/>
          <w:szCs w:val="24"/>
        </w:rPr>
        <w:t>,</w:t>
      </w:r>
      <w:r w:rsidR="00D11205">
        <w:rPr>
          <w:rFonts w:ascii="Times New Roman" w:hAnsi="Times New Roman" w:cs="Times New Roman"/>
          <w:sz w:val="24"/>
          <w:szCs w:val="24"/>
        </w:rPr>
        <w:t xml:space="preserve"> “los alumnos </w:t>
      </w:r>
      <w:r w:rsidR="00BD0E64" w:rsidRPr="001B2E68">
        <w:rPr>
          <w:rFonts w:ascii="Times New Roman" w:hAnsi="Times New Roman" w:cs="Times New Roman"/>
          <w:sz w:val="24"/>
          <w:szCs w:val="24"/>
        </w:rPr>
        <w:t>se adaptan mejor al aprendizaje en un entorno flexible</w:t>
      </w:r>
      <w:r w:rsidR="00D11205">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F92F2B" w:rsidRPr="001B2E68">
        <w:rPr>
          <w:rFonts w:ascii="Times New Roman" w:hAnsi="Times New Roman" w:cs="Times New Roman"/>
          <w:sz w:val="24"/>
          <w:szCs w:val="24"/>
        </w:rPr>
        <w:t>(</w:t>
      </w:r>
      <w:r w:rsidR="000A4474">
        <w:rPr>
          <w:rFonts w:ascii="Times New Roman" w:hAnsi="Times New Roman" w:cs="Times New Roman"/>
          <w:sz w:val="24"/>
          <w:szCs w:val="24"/>
        </w:rPr>
        <w:t>p. 307</w:t>
      </w:r>
      <w:r w:rsidR="00BD0E64" w:rsidRPr="001B2E68">
        <w:rPr>
          <w:rFonts w:ascii="Times New Roman" w:hAnsi="Times New Roman" w:cs="Times New Roman"/>
          <w:sz w:val="24"/>
          <w:szCs w:val="24"/>
        </w:rPr>
        <w:t>).</w:t>
      </w:r>
    </w:p>
    <w:p w14:paraId="03D6B0E4" w14:textId="401F742C" w:rsidR="00BD0E64" w:rsidRDefault="00AE0281" w:rsidP="002B22A5">
      <w:pPr>
        <w:spacing w:after="0" w:line="360" w:lineRule="auto"/>
        <w:ind w:firstLine="708"/>
        <w:jc w:val="both"/>
        <w:rPr>
          <w:rFonts w:ascii="Times New Roman" w:hAnsi="Times New Roman" w:cs="Times New Roman"/>
          <w:sz w:val="24"/>
          <w:szCs w:val="24"/>
          <w:lang w:eastAsia="es-MX"/>
        </w:rPr>
      </w:pPr>
      <w:r w:rsidRPr="001B2E68">
        <w:rPr>
          <w:rFonts w:ascii="Times New Roman" w:hAnsi="Times New Roman" w:cs="Times New Roman"/>
          <w:sz w:val="24"/>
          <w:szCs w:val="24"/>
        </w:rPr>
        <w:t>L</w:t>
      </w:r>
      <w:r w:rsidR="00BD0E64" w:rsidRPr="001B2E68">
        <w:rPr>
          <w:rFonts w:ascii="Times New Roman" w:hAnsi="Times New Roman" w:cs="Times New Roman"/>
          <w:sz w:val="24"/>
          <w:szCs w:val="24"/>
        </w:rPr>
        <w:t>a naturaleza progresiva, continua y orientada a los procesos de diseño de los contenidos es muy importante</w:t>
      </w:r>
      <w:r w:rsidRPr="001B2E68">
        <w:rPr>
          <w:rFonts w:ascii="Times New Roman" w:hAnsi="Times New Roman" w:cs="Times New Roman"/>
          <w:sz w:val="24"/>
          <w:szCs w:val="24"/>
        </w:rPr>
        <w:t xml:space="preserve"> </w:t>
      </w:r>
      <w:r w:rsidRPr="001B2E68">
        <w:rPr>
          <w:rFonts w:ascii="Times New Roman" w:hAnsi="Times New Roman" w:cs="Times New Roman"/>
          <w:sz w:val="24"/>
          <w:szCs w:val="24"/>
          <w:lang w:eastAsia="es-MX"/>
        </w:rPr>
        <w:t>(</w:t>
      </w:r>
      <w:r w:rsidRPr="001B2E68">
        <w:rPr>
          <w:rFonts w:ascii="Times New Roman" w:hAnsi="Times New Roman" w:cs="Times New Roman"/>
          <w:sz w:val="24"/>
          <w:szCs w:val="24"/>
        </w:rPr>
        <w:t>Esteban y Zapata, 2016</w:t>
      </w:r>
      <w:r w:rsidR="008A1BF5">
        <w:rPr>
          <w:rFonts w:ascii="Times New Roman" w:hAnsi="Times New Roman" w:cs="Times New Roman"/>
          <w:sz w:val="24"/>
          <w:szCs w:val="24"/>
        </w:rPr>
        <w:t>, p. 1</w:t>
      </w:r>
      <w:r w:rsidR="003A2011">
        <w:rPr>
          <w:rFonts w:ascii="Times New Roman" w:hAnsi="Times New Roman" w:cs="Times New Roman"/>
          <w:sz w:val="24"/>
          <w:szCs w:val="24"/>
        </w:rPr>
        <w:t xml:space="preserve">; </w:t>
      </w:r>
      <w:proofErr w:type="spellStart"/>
      <w:r w:rsidR="003A2011" w:rsidRPr="001B2E68">
        <w:rPr>
          <w:rFonts w:ascii="Times New Roman" w:hAnsi="Times New Roman" w:cs="Times New Roman"/>
          <w:sz w:val="24"/>
          <w:szCs w:val="24"/>
          <w:lang w:eastAsia="es-MX"/>
        </w:rPr>
        <w:t>Sun</w:t>
      </w:r>
      <w:proofErr w:type="spellEnd"/>
      <w:r w:rsidR="003A2011" w:rsidRPr="001B2E68">
        <w:rPr>
          <w:rFonts w:ascii="Times New Roman" w:hAnsi="Times New Roman" w:cs="Times New Roman"/>
          <w:sz w:val="24"/>
          <w:szCs w:val="24"/>
          <w:lang w:eastAsia="es-MX"/>
        </w:rPr>
        <w:t>, 2016</w:t>
      </w:r>
      <w:r w:rsidR="003A2011">
        <w:rPr>
          <w:rFonts w:ascii="Times New Roman" w:hAnsi="Times New Roman" w:cs="Times New Roman"/>
          <w:sz w:val="24"/>
          <w:szCs w:val="24"/>
          <w:lang w:eastAsia="es-MX"/>
        </w:rPr>
        <w:t>, p. 349</w:t>
      </w:r>
      <w:r w:rsidRPr="001B2E68">
        <w:rPr>
          <w:rFonts w:ascii="Times New Roman" w:hAnsi="Times New Roman" w:cs="Times New Roman"/>
          <w:sz w:val="24"/>
          <w:szCs w:val="24"/>
        </w:rPr>
        <w:t>)</w:t>
      </w:r>
      <w:r w:rsidR="00BD0E64" w:rsidRPr="001B2E68">
        <w:rPr>
          <w:rFonts w:ascii="Times New Roman" w:hAnsi="Times New Roman" w:cs="Times New Roman"/>
          <w:sz w:val="24"/>
          <w:szCs w:val="24"/>
        </w:rPr>
        <w:t>. En este sentido</w:t>
      </w:r>
      <w:r w:rsidR="000E07F9">
        <w:rPr>
          <w:rFonts w:ascii="Times New Roman" w:hAnsi="Times New Roman" w:cs="Times New Roman"/>
          <w:sz w:val="24"/>
          <w:szCs w:val="24"/>
        </w:rPr>
        <w:t>,</w:t>
      </w:r>
      <w:r w:rsidR="00061F94">
        <w:rPr>
          <w:rFonts w:ascii="Times New Roman" w:hAnsi="Times New Roman" w:cs="Times New Roman"/>
          <w:sz w:val="24"/>
          <w:szCs w:val="24"/>
        </w:rPr>
        <w:t xml:space="preserve"> </w:t>
      </w:r>
      <w:r w:rsidR="00061F94" w:rsidRPr="001B2E68">
        <w:rPr>
          <w:rFonts w:ascii="Times New Roman" w:hAnsi="Times New Roman" w:cs="Times New Roman"/>
          <w:sz w:val="24"/>
          <w:szCs w:val="24"/>
          <w:lang w:eastAsia="es-MX"/>
        </w:rPr>
        <w:t>Park y</w:t>
      </w:r>
      <w:r w:rsidR="00061F94">
        <w:rPr>
          <w:rFonts w:ascii="Times New Roman" w:hAnsi="Times New Roman" w:cs="Times New Roman"/>
          <w:sz w:val="24"/>
          <w:szCs w:val="24"/>
          <w:lang w:eastAsia="es-MX"/>
        </w:rPr>
        <w:t xml:space="preserve"> Yun</w:t>
      </w:r>
      <w:r w:rsidR="00061F94" w:rsidRPr="001B2E68">
        <w:rPr>
          <w:rFonts w:ascii="Times New Roman" w:hAnsi="Times New Roman" w:cs="Times New Roman"/>
          <w:sz w:val="24"/>
          <w:szCs w:val="24"/>
          <w:lang w:eastAsia="es-MX"/>
        </w:rPr>
        <w:t xml:space="preserve"> </w:t>
      </w:r>
      <w:r w:rsidR="00061F94">
        <w:rPr>
          <w:rFonts w:ascii="Times New Roman" w:hAnsi="Times New Roman" w:cs="Times New Roman"/>
          <w:sz w:val="24"/>
          <w:szCs w:val="24"/>
          <w:lang w:eastAsia="es-MX"/>
        </w:rPr>
        <w:t>(</w:t>
      </w:r>
      <w:r w:rsidR="00061F94" w:rsidRPr="001B2E68">
        <w:rPr>
          <w:rFonts w:ascii="Times New Roman" w:hAnsi="Times New Roman" w:cs="Times New Roman"/>
          <w:sz w:val="24"/>
          <w:szCs w:val="24"/>
          <w:lang w:eastAsia="es-MX"/>
        </w:rPr>
        <w:t>2017</w:t>
      </w:r>
      <w:r w:rsidR="00061F94">
        <w:rPr>
          <w:rFonts w:ascii="Times New Roman" w:hAnsi="Times New Roman" w:cs="Times New Roman"/>
          <w:sz w:val="24"/>
          <w:szCs w:val="24"/>
          <w:lang w:eastAsia="es-MX"/>
        </w:rPr>
        <w:t>) mencionan que “</w:t>
      </w:r>
      <w:r w:rsidR="00BD0E64" w:rsidRPr="001B2E68">
        <w:rPr>
          <w:rFonts w:ascii="Times New Roman" w:hAnsi="Times New Roman" w:cs="Times New Roman"/>
          <w:sz w:val="24"/>
          <w:szCs w:val="24"/>
        </w:rPr>
        <w:t>los profesores pueden emplear estrategias que mejoren la autoeficacia del aprendizaje en línea</w:t>
      </w:r>
      <w:r w:rsidR="00061F94">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F92F2B" w:rsidRPr="001B2E68">
        <w:rPr>
          <w:rFonts w:ascii="Times New Roman" w:hAnsi="Times New Roman" w:cs="Times New Roman"/>
          <w:sz w:val="24"/>
          <w:szCs w:val="24"/>
          <w:lang w:eastAsia="es-MX"/>
        </w:rPr>
        <w:t>(</w:t>
      </w:r>
      <w:r w:rsidR="00061F94">
        <w:rPr>
          <w:rFonts w:ascii="Times New Roman" w:hAnsi="Times New Roman" w:cs="Times New Roman"/>
          <w:sz w:val="24"/>
          <w:szCs w:val="24"/>
          <w:lang w:eastAsia="es-MX"/>
        </w:rPr>
        <w:t>p</w:t>
      </w:r>
      <w:r w:rsidR="008A1BF5">
        <w:rPr>
          <w:rFonts w:ascii="Times New Roman" w:hAnsi="Times New Roman" w:cs="Times New Roman"/>
          <w:sz w:val="24"/>
          <w:szCs w:val="24"/>
          <w:lang w:eastAsia="es-MX"/>
        </w:rPr>
        <w:t>. 302</w:t>
      </w:r>
      <w:r w:rsidR="00E14E4B" w:rsidRPr="001B2E68">
        <w:rPr>
          <w:rFonts w:ascii="Times New Roman" w:hAnsi="Times New Roman" w:cs="Times New Roman"/>
          <w:sz w:val="24"/>
          <w:szCs w:val="24"/>
          <w:lang w:eastAsia="es-MX"/>
        </w:rPr>
        <w:t>)</w:t>
      </w:r>
      <w:r w:rsidR="00E14E4B">
        <w:rPr>
          <w:rFonts w:ascii="Times New Roman" w:hAnsi="Times New Roman" w:cs="Times New Roman"/>
          <w:sz w:val="24"/>
          <w:szCs w:val="24"/>
        </w:rPr>
        <w:t>.</w:t>
      </w:r>
      <w:r w:rsidR="00C172F1">
        <w:rPr>
          <w:rFonts w:ascii="Times New Roman" w:hAnsi="Times New Roman" w:cs="Times New Roman"/>
          <w:sz w:val="24"/>
          <w:szCs w:val="24"/>
        </w:rPr>
        <w:t xml:space="preserve"> </w:t>
      </w:r>
      <w:proofErr w:type="spellStart"/>
      <w:r w:rsidR="00061F94">
        <w:rPr>
          <w:rFonts w:ascii="Times New Roman" w:hAnsi="Times New Roman" w:cs="Times New Roman"/>
          <w:sz w:val="24"/>
          <w:szCs w:val="24"/>
          <w:lang w:eastAsia="es-MX"/>
        </w:rPr>
        <w:t>Alqurashi</w:t>
      </w:r>
      <w:proofErr w:type="spellEnd"/>
      <w:r w:rsidR="00061F94" w:rsidRPr="001B2E68">
        <w:rPr>
          <w:rFonts w:ascii="Times New Roman" w:hAnsi="Times New Roman" w:cs="Times New Roman"/>
          <w:sz w:val="24"/>
          <w:szCs w:val="24"/>
          <w:lang w:eastAsia="es-MX"/>
        </w:rPr>
        <w:t xml:space="preserve"> </w:t>
      </w:r>
      <w:r w:rsidR="00061F94">
        <w:rPr>
          <w:rFonts w:ascii="Times New Roman" w:hAnsi="Times New Roman" w:cs="Times New Roman"/>
          <w:sz w:val="24"/>
          <w:szCs w:val="24"/>
          <w:lang w:eastAsia="es-MX"/>
        </w:rPr>
        <w:t>(</w:t>
      </w:r>
      <w:r w:rsidR="00061F94" w:rsidRPr="001B2E68">
        <w:rPr>
          <w:rFonts w:ascii="Times New Roman" w:hAnsi="Times New Roman" w:cs="Times New Roman"/>
          <w:sz w:val="24"/>
          <w:szCs w:val="24"/>
          <w:lang w:eastAsia="es-MX"/>
        </w:rPr>
        <w:t>2019</w:t>
      </w:r>
      <w:r w:rsidR="00061F94">
        <w:rPr>
          <w:rFonts w:ascii="Times New Roman" w:hAnsi="Times New Roman" w:cs="Times New Roman"/>
          <w:sz w:val="24"/>
          <w:szCs w:val="24"/>
          <w:lang w:eastAsia="es-MX"/>
        </w:rPr>
        <w:t>) señala que “debe existir l</w:t>
      </w:r>
      <w:r w:rsidR="00BD0E64" w:rsidRPr="001B2E68">
        <w:rPr>
          <w:rFonts w:ascii="Times New Roman" w:hAnsi="Times New Roman" w:cs="Times New Roman"/>
          <w:sz w:val="24"/>
          <w:szCs w:val="24"/>
        </w:rPr>
        <w:t>a interacción del alumno con el contenido y con el profesor</w:t>
      </w:r>
      <w:r w:rsidR="00061F94">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B13D02" w:rsidRPr="001B2E68">
        <w:rPr>
          <w:rFonts w:ascii="Times New Roman" w:hAnsi="Times New Roman" w:cs="Times New Roman"/>
          <w:sz w:val="24"/>
          <w:szCs w:val="24"/>
          <w:lang w:eastAsia="es-MX"/>
        </w:rPr>
        <w:t>(</w:t>
      </w:r>
      <w:r w:rsidR="008A1BF5">
        <w:rPr>
          <w:rFonts w:ascii="Times New Roman" w:hAnsi="Times New Roman" w:cs="Times New Roman"/>
          <w:sz w:val="24"/>
          <w:szCs w:val="24"/>
          <w:lang w:eastAsia="es-MX"/>
        </w:rPr>
        <w:t>p. 133</w:t>
      </w:r>
      <w:r w:rsidR="00C172F1" w:rsidRPr="001B2E68">
        <w:rPr>
          <w:rFonts w:ascii="Times New Roman" w:hAnsi="Times New Roman" w:cs="Times New Roman"/>
          <w:sz w:val="24"/>
          <w:szCs w:val="24"/>
          <w:lang w:eastAsia="es-MX"/>
        </w:rPr>
        <w:t>)</w:t>
      </w:r>
      <w:r w:rsidR="00C172F1">
        <w:rPr>
          <w:rFonts w:ascii="Times New Roman" w:hAnsi="Times New Roman" w:cs="Times New Roman"/>
          <w:sz w:val="24"/>
          <w:szCs w:val="24"/>
          <w:lang w:eastAsia="es-MX"/>
        </w:rPr>
        <w:t>.</w:t>
      </w:r>
      <w:r w:rsidR="00061F94">
        <w:rPr>
          <w:rFonts w:ascii="Times New Roman" w:hAnsi="Times New Roman" w:cs="Times New Roman"/>
          <w:sz w:val="24"/>
          <w:szCs w:val="24"/>
          <w:lang w:eastAsia="es-MX"/>
        </w:rPr>
        <w:t xml:space="preserve"> </w:t>
      </w:r>
      <w:r w:rsidR="00061F94" w:rsidRPr="001B2E68">
        <w:rPr>
          <w:rFonts w:ascii="Times New Roman" w:hAnsi="Times New Roman" w:cs="Times New Roman"/>
          <w:sz w:val="24"/>
          <w:szCs w:val="24"/>
          <w:lang w:eastAsia="es-MX"/>
        </w:rPr>
        <w:t>Grover y</w:t>
      </w:r>
      <w:r w:rsidR="00061F94">
        <w:rPr>
          <w:rFonts w:ascii="Times New Roman" w:hAnsi="Times New Roman" w:cs="Times New Roman"/>
          <w:sz w:val="24"/>
          <w:szCs w:val="24"/>
          <w:lang w:eastAsia="es-MX"/>
        </w:rPr>
        <w:t xml:space="preserve"> Troja</w:t>
      </w:r>
      <w:r w:rsidR="00061F94" w:rsidRPr="001B2E68">
        <w:rPr>
          <w:rFonts w:ascii="Times New Roman" w:hAnsi="Times New Roman" w:cs="Times New Roman"/>
          <w:sz w:val="24"/>
          <w:szCs w:val="24"/>
          <w:lang w:eastAsia="es-MX"/>
        </w:rPr>
        <w:t xml:space="preserve"> </w:t>
      </w:r>
      <w:r w:rsidR="00061F94">
        <w:rPr>
          <w:rFonts w:ascii="Times New Roman" w:hAnsi="Times New Roman" w:cs="Times New Roman"/>
          <w:sz w:val="24"/>
          <w:szCs w:val="24"/>
          <w:lang w:eastAsia="es-MX"/>
        </w:rPr>
        <w:t>(</w:t>
      </w:r>
      <w:r w:rsidR="00061F94" w:rsidRPr="001B2E68">
        <w:rPr>
          <w:rFonts w:ascii="Times New Roman" w:hAnsi="Times New Roman" w:cs="Times New Roman"/>
          <w:sz w:val="24"/>
          <w:szCs w:val="24"/>
          <w:lang w:eastAsia="es-MX"/>
        </w:rPr>
        <w:t>2014</w:t>
      </w:r>
      <w:r w:rsidR="00061F94">
        <w:rPr>
          <w:rFonts w:ascii="Times New Roman" w:hAnsi="Times New Roman" w:cs="Times New Roman"/>
          <w:sz w:val="24"/>
          <w:szCs w:val="24"/>
          <w:lang w:eastAsia="es-MX"/>
        </w:rPr>
        <w:t>)</w:t>
      </w:r>
      <w:r w:rsidR="00634211">
        <w:rPr>
          <w:rFonts w:ascii="Times New Roman" w:hAnsi="Times New Roman" w:cs="Times New Roman"/>
          <w:sz w:val="24"/>
          <w:szCs w:val="24"/>
          <w:lang w:eastAsia="es-MX"/>
        </w:rPr>
        <w:t>, por su parte,</w:t>
      </w:r>
      <w:r w:rsidR="00061F94">
        <w:rPr>
          <w:rFonts w:ascii="Times New Roman" w:hAnsi="Times New Roman" w:cs="Times New Roman"/>
          <w:sz w:val="24"/>
          <w:szCs w:val="24"/>
          <w:lang w:eastAsia="es-MX"/>
        </w:rPr>
        <w:t xml:space="preserve"> </w:t>
      </w:r>
      <w:r w:rsidR="00CA30A7">
        <w:rPr>
          <w:rFonts w:ascii="Times New Roman" w:hAnsi="Times New Roman" w:cs="Times New Roman"/>
          <w:sz w:val="24"/>
          <w:szCs w:val="24"/>
          <w:lang w:eastAsia="es-MX"/>
        </w:rPr>
        <w:t>establecen que “al mismo tiempo</w:t>
      </w:r>
      <w:r w:rsidR="00BD0E64" w:rsidRPr="001B2E68">
        <w:rPr>
          <w:rFonts w:ascii="Times New Roman" w:hAnsi="Times New Roman" w:cs="Times New Roman"/>
          <w:sz w:val="24"/>
          <w:szCs w:val="24"/>
          <w:lang w:eastAsia="es-MX"/>
        </w:rPr>
        <w:t xml:space="preserve"> se puede determinar</w:t>
      </w:r>
      <w:r w:rsidR="00BD0E64" w:rsidRPr="001B2E68">
        <w:rPr>
          <w:rFonts w:ascii="Times New Roman" w:hAnsi="Times New Roman" w:cs="Times New Roman"/>
          <w:sz w:val="24"/>
          <w:szCs w:val="24"/>
        </w:rPr>
        <w:t xml:space="preserve"> la satisfacción del alumno y el aprendizaje percibido</w:t>
      </w:r>
      <w:r w:rsidR="00CA30A7">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F92F2B" w:rsidRPr="001B2E68">
        <w:rPr>
          <w:rFonts w:ascii="Times New Roman" w:hAnsi="Times New Roman" w:cs="Times New Roman"/>
          <w:sz w:val="24"/>
          <w:szCs w:val="24"/>
          <w:lang w:eastAsia="es-MX"/>
        </w:rPr>
        <w:t>(</w:t>
      </w:r>
      <w:r w:rsidR="008A1BF5">
        <w:rPr>
          <w:rFonts w:ascii="Times New Roman" w:hAnsi="Times New Roman" w:cs="Times New Roman"/>
          <w:sz w:val="24"/>
          <w:szCs w:val="24"/>
          <w:lang w:eastAsia="es-MX"/>
        </w:rPr>
        <w:t>p. 90</w:t>
      </w:r>
      <w:r w:rsidR="00BD0E64" w:rsidRPr="001B2E68">
        <w:rPr>
          <w:rFonts w:ascii="Times New Roman" w:hAnsi="Times New Roman" w:cs="Times New Roman"/>
          <w:sz w:val="24"/>
          <w:szCs w:val="24"/>
          <w:lang w:eastAsia="es-MX"/>
        </w:rPr>
        <w:t>).</w:t>
      </w:r>
    </w:p>
    <w:p w14:paraId="5E4CD01A" w14:textId="73C29362" w:rsidR="00BD0E64" w:rsidRDefault="00D4595B" w:rsidP="002B22A5">
      <w:pPr>
        <w:autoSpaceDE w:val="0"/>
        <w:autoSpaceDN w:val="0"/>
        <w:adjustRightInd w:val="0"/>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z w:val="24"/>
          <w:szCs w:val="24"/>
        </w:rPr>
        <w:t>A</w:t>
      </w:r>
      <w:r w:rsidR="00BD0E64" w:rsidRPr="001B2E68">
        <w:rPr>
          <w:rFonts w:ascii="Times New Roman" w:hAnsi="Times New Roman" w:cs="Times New Roman"/>
          <w:sz w:val="24"/>
          <w:szCs w:val="24"/>
        </w:rPr>
        <w:t>lgunos especialistas</w:t>
      </w:r>
      <w:r w:rsidR="00CA30A7">
        <w:rPr>
          <w:rFonts w:ascii="Times New Roman" w:hAnsi="Times New Roman" w:cs="Times New Roman"/>
          <w:sz w:val="24"/>
          <w:szCs w:val="24"/>
        </w:rPr>
        <w:t xml:space="preserve"> como </w:t>
      </w:r>
      <w:proofErr w:type="spellStart"/>
      <w:r w:rsidR="00CA30A7" w:rsidRPr="001B2E68">
        <w:rPr>
          <w:rFonts w:ascii="Times New Roman" w:hAnsi="Times New Roman" w:cs="Times New Roman"/>
          <w:sz w:val="24"/>
          <w:szCs w:val="24"/>
          <w:lang w:eastAsia="es-MX"/>
        </w:rPr>
        <w:t>Hromalik</w:t>
      </w:r>
      <w:proofErr w:type="spellEnd"/>
      <w:r w:rsidR="00CA30A7" w:rsidRPr="001B2E68">
        <w:rPr>
          <w:rFonts w:ascii="Times New Roman" w:hAnsi="Times New Roman" w:cs="Times New Roman"/>
          <w:sz w:val="24"/>
          <w:szCs w:val="24"/>
          <w:lang w:eastAsia="es-MX"/>
        </w:rPr>
        <w:t xml:space="preserve"> y</w:t>
      </w:r>
      <w:r w:rsidR="00CA30A7">
        <w:rPr>
          <w:rFonts w:ascii="Times New Roman" w:hAnsi="Times New Roman" w:cs="Times New Roman"/>
          <w:sz w:val="24"/>
          <w:szCs w:val="24"/>
          <w:lang w:eastAsia="es-MX"/>
        </w:rPr>
        <w:t xml:space="preserve"> </w:t>
      </w:r>
      <w:proofErr w:type="spellStart"/>
      <w:r w:rsidR="00CA30A7">
        <w:rPr>
          <w:rFonts w:ascii="Times New Roman" w:hAnsi="Times New Roman" w:cs="Times New Roman"/>
          <w:sz w:val="24"/>
          <w:szCs w:val="24"/>
          <w:lang w:eastAsia="es-MX"/>
        </w:rPr>
        <w:t>Koszalka</w:t>
      </w:r>
      <w:proofErr w:type="spellEnd"/>
      <w:r w:rsidR="00CA30A7" w:rsidRPr="001B2E68">
        <w:rPr>
          <w:rFonts w:ascii="Times New Roman" w:hAnsi="Times New Roman" w:cs="Times New Roman"/>
          <w:sz w:val="24"/>
          <w:szCs w:val="24"/>
          <w:lang w:eastAsia="es-MX"/>
        </w:rPr>
        <w:t xml:space="preserve"> </w:t>
      </w:r>
      <w:r w:rsidR="00CA30A7">
        <w:rPr>
          <w:rFonts w:ascii="Times New Roman" w:hAnsi="Times New Roman" w:cs="Times New Roman"/>
          <w:sz w:val="24"/>
          <w:szCs w:val="24"/>
          <w:lang w:eastAsia="es-MX"/>
        </w:rPr>
        <w:t>(</w:t>
      </w:r>
      <w:r w:rsidR="00CA30A7" w:rsidRPr="001B2E68">
        <w:rPr>
          <w:rFonts w:ascii="Times New Roman" w:hAnsi="Times New Roman" w:cs="Times New Roman"/>
          <w:sz w:val="24"/>
          <w:szCs w:val="24"/>
          <w:lang w:eastAsia="es-MX"/>
        </w:rPr>
        <w:t>2018</w:t>
      </w:r>
      <w:r w:rsidR="00CA30A7">
        <w:rPr>
          <w:rFonts w:ascii="Times New Roman" w:hAnsi="Times New Roman" w:cs="Times New Roman"/>
          <w:sz w:val="24"/>
          <w:szCs w:val="24"/>
          <w:lang w:eastAsia="es-MX"/>
        </w:rPr>
        <w:t>) especifican que “</w:t>
      </w:r>
      <w:r w:rsidR="00BD0E64" w:rsidRPr="001B2E68">
        <w:rPr>
          <w:rFonts w:ascii="Times New Roman" w:hAnsi="Times New Roman" w:cs="Times New Roman"/>
          <w:sz w:val="24"/>
          <w:szCs w:val="24"/>
        </w:rPr>
        <w:t>monitorear el desempeño, los métodos de aprendizaje, el uso del tiempo y la motivación, son de gran utilidad en el aprendizaje de los estudiantes</w:t>
      </w:r>
      <w:r w:rsidR="00CA30A7">
        <w:rPr>
          <w:rFonts w:ascii="Times New Roman" w:hAnsi="Times New Roman" w:cs="Times New Roman"/>
          <w:sz w:val="24"/>
          <w:szCs w:val="24"/>
        </w:rPr>
        <w:t>” (</w:t>
      </w:r>
      <w:r w:rsidR="003F0F55">
        <w:rPr>
          <w:rFonts w:ascii="Times New Roman" w:hAnsi="Times New Roman" w:cs="Times New Roman"/>
          <w:sz w:val="24"/>
          <w:szCs w:val="24"/>
          <w:lang w:eastAsia="es-MX"/>
        </w:rPr>
        <w:t>p. 528</w:t>
      </w:r>
      <w:r w:rsidR="00CA30A7">
        <w:rPr>
          <w:rFonts w:ascii="Times New Roman" w:hAnsi="Times New Roman" w:cs="Times New Roman"/>
          <w:sz w:val="24"/>
          <w:szCs w:val="24"/>
          <w:lang w:eastAsia="es-MX"/>
        </w:rPr>
        <w:t>).</w:t>
      </w:r>
      <w:r w:rsidR="00BD0E64" w:rsidRPr="001B2E68">
        <w:rPr>
          <w:rFonts w:ascii="Times New Roman" w:hAnsi="Times New Roman" w:cs="Times New Roman"/>
          <w:sz w:val="24"/>
          <w:szCs w:val="24"/>
          <w:lang w:eastAsia="es-MX"/>
        </w:rPr>
        <w:t xml:space="preserve"> </w:t>
      </w:r>
      <w:r w:rsidR="00CA30A7">
        <w:rPr>
          <w:rFonts w:ascii="Times New Roman" w:hAnsi="Times New Roman" w:cs="Times New Roman"/>
          <w:sz w:val="24"/>
          <w:szCs w:val="24"/>
          <w:lang w:eastAsia="es-MX"/>
        </w:rPr>
        <w:t>P</w:t>
      </w:r>
      <w:r w:rsidR="00BD0E64" w:rsidRPr="001B2E68">
        <w:rPr>
          <w:rFonts w:ascii="Times New Roman" w:hAnsi="Times New Roman" w:cs="Times New Roman"/>
          <w:sz w:val="24"/>
          <w:szCs w:val="24"/>
          <w:lang w:eastAsia="es-MX"/>
        </w:rPr>
        <w:t>ero se debe considerar que l</w:t>
      </w:r>
      <w:r w:rsidR="00BD0E64" w:rsidRPr="001B2E68">
        <w:rPr>
          <w:rFonts w:ascii="Times New Roman" w:hAnsi="Times New Roman" w:cs="Times New Roman"/>
          <w:sz w:val="24"/>
          <w:szCs w:val="24"/>
        </w:rPr>
        <w:t>os estudiantes difieren en el uso de estrategias de aprendizaje, estrategias regulatorias, motivación y actitudes hacia una asignatura espec</w:t>
      </w:r>
      <w:r w:rsidR="00CF3207">
        <w:rPr>
          <w:rFonts w:ascii="Times New Roman" w:hAnsi="Times New Roman" w:cs="Times New Roman"/>
          <w:sz w:val="24"/>
          <w:szCs w:val="24"/>
        </w:rPr>
        <w:t>í</w:t>
      </w:r>
      <w:r w:rsidR="00BD0E64" w:rsidRPr="001B2E68">
        <w:rPr>
          <w:rFonts w:ascii="Times New Roman" w:hAnsi="Times New Roman" w:cs="Times New Roman"/>
          <w:sz w:val="24"/>
          <w:szCs w:val="24"/>
        </w:rPr>
        <w:t>f</w:t>
      </w:r>
      <w:r w:rsidR="00CF3207">
        <w:rPr>
          <w:rFonts w:ascii="Times New Roman" w:hAnsi="Times New Roman" w:cs="Times New Roman"/>
          <w:sz w:val="24"/>
          <w:szCs w:val="24"/>
        </w:rPr>
        <w:t>i</w:t>
      </w:r>
      <w:r w:rsidR="00BD0E64" w:rsidRPr="001B2E68">
        <w:rPr>
          <w:rFonts w:ascii="Times New Roman" w:hAnsi="Times New Roman" w:cs="Times New Roman"/>
          <w:sz w:val="24"/>
          <w:szCs w:val="24"/>
        </w:rPr>
        <w:t>ca (</w:t>
      </w:r>
      <w:proofErr w:type="spellStart"/>
      <w:r w:rsidR="00BD0E64" w:rsidRPr="001B2E68">
        <w:rPr>
          <w:rFonts w:ascii="Times New Roman" w:hAnsi="Times New Roman" w:cs="Times New Roman"/>
          <w:sz w:val="24"/>
          <w:szCs w:val="24"/>
        </w:rPr>
        <w:t>Clarenc</w:t>
      </w:r>
      <w:r w:rsidR="00B13D02" w:rsidRPr="001B2E68">
        <w:rPr>
          <w:rFonts w:ascii="Times New Roman" w:hAnsi="Times New Roman" w:cs="Times New Roman"/>
          <w:sz w:val="24"/>
          <w:szCs w:val="24"/>
        </w:rPr>
        <w:t>e</w:t>
      </w:r>
      <w:proofErr w:type="spellEnd"/>
      <w:r w:rsidR="00B13D02" w:rsidRPr="001B2E68">
        <w:rPr>
          <w:rFonts w:ascii="Times New Roman" w:hAnsi="Times New Roman" w:cs="Times New Roman"/>
          <w:sz w:val="24"/>
          <w:szCs w:val="24"/>
        </w:rPr>
        <w:t>, 2008</w:t>
      </w:r>
      <w:r w:rsidR="00515862">
        <w:rPr>
          <w:rFonts w:ascii="Times New Roman" w:hAnsi="Times New Roman" w:cs="Times New Roman"/>
          <w:sz w:val="24"/>
          <w:szCs w:val="24"/>
        </w:rPr>
        <w:t>, p. 439</w:t>
      </w:r>
      <w:r w:rsidR="009B70EA" w:rsidRPr="001B2E68">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B13D02" w:rsidRPr="001B2E68">
        <w:rPr>
          <w:rFonts w:ascii="Times New Roman" w:hAnsi="Times New Roman" w:cs="Times New Roman"/>
          <w:sz w:val="24"/>
          <w:szCs w:val="24"/>
        </w:rPr>
        <w:t>Esteban y Zapata, 2016</w:t>
      </w:r>
      <w:r w:rsidR="00515862">
        <w:rPr>
          <w:rFonts w:ascii="Times New Roman" w:hAnsi="Times New Roman" w:cs="Times New Roman"/>
          <w:sz w:val="24"/>
          <w:szCs w:val="24"/>
        </w:rPr>
        <w:t>, p. 1</w:t>
      </w:r>
      <w:r w:rsidR="00BD0E64" w:rsidRPr="001B2E68">
        <w:rPr>
          <w:rFonts w:ascii="Times New Roman" w:hAnsi="Times New Roman" w:cs="Times New Roman"/>
          <w:sz w:val="24"/>
          <w:szCs w:val="24"/>
        </w:rPr>
        <w:t xml:space="preserve">). Por tal motivo, se debe examinar el papel de la orientación a los objetivos y la autoeficacia académica en el rendimiento de los estudiantes </w:t>
      </w:r>
      <w:r w:rsidR="00CF67E0">
        <w:rPr>
          <w:rFonts w:ascii="Times New Roman" w:hAnsi="Times New Roman" w:cs="Times New Roman"/>
          <w:sz w:val="24"/>
          <w:szCs w:val="24"/>
        </w:rPr>
        <w:t>influenciado</w:t>
      </w:r>
      <w:r w:rsidR="00CF67E0" w:rsidRPr="001B2E68">
        <w:rPr>
          <w:rFonts w:ascii="Times New Roman" w:hAnsi="Times New Roman" w:cs="Times New Roman"/>
          <w:sz w:val="24"/>
          <w:szCs w:val="24"/>
        </w:rPr>
        <w:t xml:space="preserve"> </w:t>
      </w:r>
      <w:r w:rsidR="00BD0E64" w:rsidRPr="001B2E68">
        <w:rPr>
          <w:rFonts w:ascii="Times New Roman" w:hAnsi="Times New Roman" w:cs="Times New Roman"/>
          <w:sz w:val="24"/>
          <w:szCs w:val="24"/>
        </w:rPr>
        <w:t>por la regulación del esfuerzo, la regulación metacognitiva y la regulación de la interacción</w:t>
      </w:r>
      <w:r w:rsidR="00BD0E64" w:rsidRPr="001B2E68">
        <w:rPr>
          <w:rFonts w:ascii="Times New Roman" w:hAnsi="Times New Roman" w:cs="Times New Roman"/>
          <w:sz w:val="24"/>
          <w:szCs w:val="24"/>
          <w:lang w:eastAsia="es-MX"/>
        </w:rPr>
        <w:t xml:space="preserve">, </w:t>
      </w:r>
      <w:r w:rsidR="0066729A">
        <w:rPr>
          <w:rFonts w:ascii="Times New Roman" w:hAnsi="Times New Roman" w:cs="Times New Roman"/>
          <w:sz w:val="24"/>
          <w:szCs w:val="24"/>
        </w:rPr>
        <w:t>y desarrollar</w:t>
      </w:r>
      <w:r w:rsidR="00E76086">
        <w:rPr>
          <w:rFonts w:ascii="Times New Roman" w:hAnsi="Times New Roman" w:cs="Times New Roman"/>
          <w:sz w:val="24"/>
          <w:szCs w:val="24"/>
        </w:rPr>
        <w:t xml:space="preserve"> así</w:t>
      </w:r>
      <w:r w:rsidR="00BD0E64" w:rsidRPr="001B2E68">
        <w:rPr>
          <w:rFonts w:ascii="Times New Roman" w:hAnsi="Times New Roman" w:cs="Times New Roman"/>
          <w:sz w:val="24"/>
          <w:szCs w:val="24"/>
        </w:rPr>
        <w:t xml:space="preserve"> el pensamiento crítico</w:t>
      </w:r>
      <w:r w:rsidR="00BD0E64" w:rsidRPr="001B2E68">
        <w:rPr>
          <w:rFonts w:ascii="Times New Roman" w:hAnsi="Times New Roman" w:cs="Times New Roman"/>
          <w:sz w:val="24"/>
          <w:szCs w:val="24"/>
          <w:lang w:eastAsia="es-MX"/>
        </w:rPr>
        <w:t xml:space="preserve"> y </w:t>
      </w:r>
      <w:r w:rsidR="00BD0E64" w:rsidRPr="001B2E68">
        <w:rPr>
          <w:rFonts w:ascii="Times New Roman" w:hAnsi="Times New Roman" w:cs="Times New Roman"/>
          <w:sz w:val="24"/>
          <w:szCs w:val="24"/>
        </w:rPr>
        <w:t>los conocimientos q</w:t>
      </w:r>
      <w:r w:rsidR="0064154D">
        <w:rPr>
          <w:rFonts w:ascii="Times New Roman" w:hAnsi="Times New Roman" w:cs="Times New Roman"/>
          <w:sz w:val="24"/>
          <w:szCs w:val="24"/>
        </w:rPr>
        <w:t>ue los propios alumnos muestran</w:t>
      </w:r>
      <w:r w:rsidR="00BD0E64" w:rsidRPr="001B2E68">
        <w:rPr>
          <w:rFonts w:ascii="Times New Roman" w:hAnsi="Times New Roman" w:cs="Times New Roman"/>
          <w:sz w:val="24"/>
          <w:szCs w:val="24"/>
        </w:rPr>
        <w:t xml:space="preserve"> a fin de orientar el apoyo donde más se necesita </w:t>
      </w:r>
      <w:r w:rsidR="00646C87" w:rsidRPr="001B2E68">
        <w:rPr>
          <w:rFonts w:ascii="Times New Roman" w:hAnsi="Times New Roman" w:cs="Times New Roman"/>
          <w:sz w:val="24"/>
          <w:szCs w:val="24"/>
          <w:lang w:eastAsia="es-MX"/>
        </w:rPr>
        <w:t>(</w:t>
      </w:r>
      <w:r w:rsidR="0063230E" w:rsidRPr="001B2E68">
        <w:rPr>
          <w:rFonts w:ascii="Times New Roman" w:hAnsi="Times New Roman" w:cs="Times New Roman"/>
          <w:sz w:val="24"/>
          <w:szCs w:val="24"/>
        </w:rPr>
        <w:t xml:space="preserve">Cho y Shen, </w:t>
      </w:r>
      <w:r w:rsidR="0063230E" w:rsidRPr="001B2E68">
        <w:rPr>
          <w:rFonts w:ascii="Times New Roman" w:hAnsi="Times New Roman" w:cs="Times New Roman"/>
          <w:sz w:val="24"/>
          <w:szCs w:val="24"/>
          <w:lang w:eastAsia="es-MX"/>
        </w:rPr>
        <w:t>2013</w:t>
      </w:r>
      <w:r w:rsidR="0063230E">
        <w:rPr>
          <w:rFonts w:ascii="Times New Roman" w:hAnsi="Times New Roman" w:cs="Times New Roman"/>
          <w:sz w:val="24"/>
          <w:szCs w:val="24"/>
          <w:lang w:eastAsia="es-MX"/>
        </w:rPr>
        <w:t>, p. 290</w:t>
      </w:r>
      <w:r w:rsidR="0063230E" w:rsidRPr="001B2E68">
        <w:rPr>
          <w:rFonts w:ascii="Times New Roman" w:hAnsi="Times New Roman" w:cs="Times New Roman"/>
          <w:sz w:val="24"/>
          <w:szCs w:val="24"/>
          <w:lang w:eastAsia="es-MX"/>
        </w:rPr>
        <w:t xml:space="preserve">; </w:t>
      </w:r>
      <w:proofErr w:type="spellStart"/>
      <w:r w:rsidR="0063230E" w:rsidRPr="001B2E68">
        <w:rPr>
          <w:rFonts w:ascii="Times New Roman" w:hAnsi="Times New Roman" w:cs="Times New Roman"/>
          <w:sz w:val="24"/>
          <w:szCs w:val="24"/>
        </w:rPr>
        <w:t>Onrubia</w:t>
      </w:r>
      <w:proofErr w:type="spellEnd"/>
      <w:r w:rsidR="0063230E" w:rsidRPr="001B2E68">
        <w:rPr>
          <w:rFonts w:ascii="Times New Roman" w:hAnsi="Times New Roman" w:cs="Times New Roman"/>
          <w:sz w:val="24"/>
          <w:szCs w:val="24"/>
        </w:rPr>
        <w:t>, 2016</w:t>
      </w:r>
      <w:r w:rsidR="0063230E">
        <w:rPr>
          <w:rFonts w:ascii="Times New Roman" w:hAnsi="Times New Roman" w:cs="Times New Roman"/>
          <w:sz w:val="24"/>
          <w:szCs w:val="24"/>
        </w:rPr>
        <w:t xml:space="preserve">, p. 3; </w:t>
      </w:r>
      <w:r w:rsidR="00646C87" w:rsidRPr="001B2E68">
        <w:rPr>
          <w:rFonts w:ascii="Times New Roman" w:hAnsi="Times New Roman" w:cs="Times New Roman"/>
          <w:sz w:val="24"/>
          <w:szCs w:val="24"/>
          <w:lang w:eastAsia="es-MX"/>
        </w:rPr>
        <w:t>Park y Yun, 2017</w:t>
      </w:r>
      <w:r w:rsidR="00515862">
        <w:rPr>
          <w:rFonts w:ascii="Times New Roman" w:hAnsi="Times New Roman" w:cs="Times New Roman"/>
          <w:sz w:val="24"/>
          <w:szCs w:val="24"/>
          <w:lang w:eastAsia="es-MX"/>
        </w:rPr>
        <w:t>, p. 302</w:t>
      </w:r>
      <w:r w:rsidR="00646C87" w:rsidRPr="001B2E68">
        <w:rPr>
          <w:rFonts w:ascii="Times New Roman" w:hAnsi="Times New Roman" w:cs="Times New Roman"/>
          <w:sz w:val="24"/>
          <w:szCs w:val="24"/>
          <w:lang w:eastAsia="es-MX"/>
        </w:rPr>
        <w:t>)</w:t>
      </w:r>
      <w:r w:rsidR="00974191">
        <w:rPr>
          <w:rFonts w:ascii="Times New Roman" w:hAnsi="Times New Roman" w:cs="Times New Roman"/>
          <w:sz w:val="24"/>
          <w:szCs w:val="24"/>
          <w:lang w:eastAsia="es-MX"/>
        </w:rPr>
        <w:t>.</w:t>
      </w:r>
    </w:p>
    <w:p w14:paraId="43D854E7" w14:textId="211DE545" w:rsidR="00BD0E64" w:rsidRDefault="00D4595B" w:rsidP="002B22A5">
      <w:pPr>
        <w:spacing w:after="0" w:line="360" w:lineRule="auto"/>
        <w:ind w:firstLine="708"/>
        <w:jc w:val="both"/>
        <w:rPr>
          <w:rFonts w:ascii="Times New Roman" w:hAnsi="Times New Roman" w:cs="Times New Roman"/>
          <w:sz w:val="24"/>
          <w:szCs w:val="24"/>
          <w:lang w:eastAsia="es-MX"/>
        </w:rPr>
      </w:pPr>
      <w:r>
        <w:rPr>
          <w:rStyle w:val="authors"/>
          <w:rFonts w:ascii="Times New Roman" w:hAnsi="Times New Roman" w:cs="Times New Roman"/>
          <w:sz w:val="24"/>
          <w:szCs w:val="24"/>
        </w:rPr>
        <w:t xml:space="preserve">Para </w:t>
      </w:r>
      <w:proofErr w:type="spellStart"/>
      <w:r>
        <w:rPr>
          <w:rStyle w:val="authors"/>
          <w:rFonts w:ascii="Times New Roman" w:hAnsi="Times New Roman" w:cs="Times New Roman"/>
          <w:sz w:val="24"/>
          <w:szCs w:val="24"/>
        </w:rPr>
        <w:t>Clarence</w:t>
      </w:r>
      <w:proofErr w:type="spellEnd"/>
      <w:r w:rsidRPr="001B2E68">
        <w:rPr>
          <w:rStyle w:val="authors"/>
          <w:rFonts w:ascii="Times New Roman" w:hAnsi="Times New Roman" w:cs="Times New Roman"/>
          <w:sz w:val="24"/>
          <w:szCs w:val="24"/>
        </w:rPr>
        <w:t xml:space="preserve"> </w:t>
      </w:r>
      <w:r>
        <w:rPr>
          <w:rStyle w:val="authors"/>
          <w:rFonts w:ascii="Times New Roman" w:hAnsi="Times New Roman" w:cs="Times New Roman"/>
          <w:sz w:val="24"/>
          <w:szCs w:val="24"/>
        </w:rPr>
        <w:t>(</w:t>
      </w:r>
      <w:r w:rsidRPr="001B2E68">
        <w:rPr>
          <w:rStyle w:val="Fecha1"/>
          <w:rFonts w:ascii="Times New Roman" w:hAnsi="Times New Roman" w:cs="Times New Roman"/>
          <w:sz w:val="24"/>
          <w:szCs w:val="24"/>
        </w:rPr>
        <w:t>2017)</w:t>
      </w:r>
      <w:r w:rsidRPr="001B2E68">
        <w:rPr>
          <w:rFonts w:ascii="Times New Roman" w:hAnsi="Times New Roman" w:cs="Times New Roman"/>
          <w:sz w:val="24"/>
          <w:szCs w:val="24"/>
        </w:rPr>
        <w:t xml:space="preserve"> </w:t>
      </w:r>
      <w:r>
        <w:rPr>
          <w:rFonts w:ascii="Times New Roman" w:hAnsi="Times New Roman" w:cs="Times New Roman"/>
          <w:sz w:val="24"/>
          <w:szCs w:val="24"/>
        </w:rPr>
        <w:t>“l</w:t>
      </w:r>
      <w:r w:rsidR="00BD0E64" w:rsidRPr="001B2E68">
        <w:rPr>
          <w:rFonts w:ascii="Times New Roman" w:hAnsi="Times New Roman" w:cs="Times New Roman"/>
          <w:sz w:val="24"/>
          <w:szCs w:val="24"/>
        </w:rPr>
        <w:t>os alumnos perciben mejor los objetivos enfocados al desempeño para tratar con tareas académicas que requieren que demuestren su competencia</w:t>
      </w:r>
      <w:r>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BD0E64" w:rsidRPr="001B2E68">
        <w:rPr>
          <w:rStyle w:val="authors"/>
          <w:rFonts w:ascii="Times New Roman" w:hAnsi="Times New Roman" w:cs="Times New Roman"/>
          <w:sz w:val="24"/>
          <w:szCs w:val="24"/>
        </w:rPr>
        <w:t>(</w:t>
      </w:r>
      <w:r w:rsidR="00B7212D">
        <w:rPr>
          <w:rStyle w:val="Fecha1"/>
          <w:rFonts w:ascii="Times New Roman" w:hAnsi="Times New Roman" w:cs="Times New Roman"/>
          <w:sz w:val="24"/>
          <w:szCs w:val="24"/>
        </w:rPr>
        <w:t>p. 55</w:t>
      </w:r>
      <w:r w:rsidR="00BD0E64" w:rsidRPr="001B2E68">
        <w:rPr>
          <w:rStyle w:val="Fecha1"/>
          <w:rFonts w:ascii="Times New Roman" w:hAnsi="Times New Roman" w:cs="Times New Roman"/>
          <w:sz w:val="24"/>
          <w:szCs w:val="24"/>
        </w:rPr>
        <w:t>)</w:t>
      </w:r>
      <w:r w:rsidR="00D06B67">
        <w:rPr>
          <w:rStyle w:val="Fecha1"/>
          <w:rFonts w:ascii="Times New Roman" w:hAnsi="Times New Roman" w:cs="Times New Roman"/>
          <w:sz w:val="24"/>
          <w:szCs w:val="24"/>
        </w:rPr>
        <w:t xml:space="preserve">. </w:t>
      </w:r>
      <w:r w:rsidR="006F65E2">
        <w:rPr>
          <w:rStyle w:val="Fecha1"/>
          <w:rFonts w:ascii="Times New Roman" w:hAnsi="Times New Roman" w:cs="Times New Roman"/>
          <w:sz w:val="24"/>
          <w:szCs w:val="24"/>
        </w:rPr>
        <w:t>Mientras que</w:t>
      </w:r>
      <w:r>
        <w:rPr>
          <w:rStyle w:val="Fecha1"/>
          <w:rFonts w:ascii="Times New Roman" w:hAnsi="Times New Roman" w:cs="Times New Roman"/>
          <w:sz w:val="24"/>
          <w:szCs w:val="24"/>
        </w:rPr>
        <w:t xml:space="preserve"> </w:t>
      </w:r>
      <w:r>
        <w:rPr>
          <w:rFonts w:ascii="Times New Roman" w:hAnsi="Times New Roman" w:cs="Times New Roman"/>
          <w:sz w:val="24"/>
          <w:szCs w:val="24"/>
        </w:rPr>
        <w:t>Niño, Castellanos y Viloria</w:t>
      </w:r>
      <w:r w:rsidRPr="001B2E68">
        <w:rPr>
          <w:rFonts w:ascii="Times New Roman" w:hAnsi="Times New Roman" w:cs="Times New Roman"/>
          <w:sz w:val="24"/>
          <w:szCs w:val="24"/>
        </w:rPr>
        <w:t xml:space="preserve"> </w:t>
      </w:r>
      <w:r>
        <w:rPr>
          <w:rFonts w:ascii="Times New Roman" w:hAnsi="Times New Roman" w:cs="Times New Roman"/>
          <w:sz w:val="24"/>
          <w:szCs w:val="24"/>
        </w:rPr>
        <w:t>(</w:t>
      </w:r>
      <w:r w:rsidRPr="00A65F92">
        <w:rPr>
          <w:rFonts w:ascii="Times New Roman" w:hAnsi="Times New Roman" w:cs="Times New Roman"/>
          <w:sz w:val="24"/>
          <w:szCs w:val="24"/>
        </w:rPr>
        <w:t>2019</w:t>
      </w:r>
      <w:r>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Pr>
          <w:rFonts w:ascii="Times New Roman" w:hAnsi="Times New Roman" w:cs="Times New Roman"/>
          <w:sz w:val="24"/>
          <w:szCs w:val="24"/>
        </w:rPr>
        <w:t xml:space="preserve">precisan que “los estudiantes deben </w:t>
      </w:r>
      <w:r w:rsidR="00D811F8" w:rsidRPr="001B2E68">
        <w:rPr>
          <w:rFonts w:ascii="Times New Roman" w:hAnsi="Times New Roman" w:cs="Times New Roman"/>
          <w:sz w:val="24"/>
          <w:szCs w:val="24"/>
        </w:rPr>
        <w:t>ten</w:t>
      </w:r>
      <w:r>
        <w:rPr>
          <w:rFonts w:ascii="Times New Roman" w:hAnsi="Times New Roman" w:cs="Times New Roman"/>
          <w:sz w:val="24"/>
          <w:szCs w:val="24"/>
        </w:rPr>
        <w:t>er</w:t>
      </w:r>
      <w:r w:rsidR="00D811F8" w:rsidRPr="001B2E68">
        <w:rPr>
          <w:rFonts w:ascii="Times New Roman" w:hAnsi="Times New Roman" w:cs="Times New Roman"/>
          <w:sz w:val="24"/>
          <w:szCs w:val="24"/>
        </w:rPr>
        <w:t xml:space="preserve"> la posibilidad de plantear metas a corto y mediano plazo para el desarrollo eficaz de </w:t>
      </w:r>
      <w:r>
        <w:rPr>
          <w:rFonts w:ascii="Times New Roman" w:hAnsi="Times New Roman" w:cs="Times New Roman"/>
          <w:sz w:val="24"/>
          <w:szCs w:val="24"/>
        </w:rPr>
        <w:t xml:space="preserve">una </w:t>
      </w:r>
      <w:r w:rsidR="00D811F8" w:rsidRPr="001B2E68">
        <w:rPr>
          <w:rFonts w:ascii="Times New Roman" w:hAnsi="Times New Roman" w:cs="Times New Roman"/>
          <w:sz w:val="24"/>
          <w:szCs w:val="24"/>
        </w:rPr>
        <w:t>tarea</w:t>
      </w:r>
      <w:r w:rsidR="00564848">
        <w:rPr>
          <w:rFonts w:ascii="Times New Roman" w:hAnsi="Times New Roman" w:cs="Times New Roman"/>
          <w:sz w:val="24"/>
          <w:szCs w:val="24"/>
        </w:rPr>
        <w:t>”</w:t>
      </w:r>
      <w:r w:rsidR="00D811F8" w:rsidRPr="001B2E68">
        <w:rPr>
          <w:rFonts w:ascii="Times New Roman" w:hAnsi="Times New Roman" w:cs="Times New Roman"/>
          <w:sz w:val="24"/>
          <w:szCs w:val="24"/>
        </w:rPr>
        <w:t xml:space="preserve"> (</w:t>
      </w:r>
      <w:r w:rsidR="00A65F92">
        <w:rPr>
          <w:rFonts w:ascii="Times New Roman" w:hAnsi="Times New Roman" w:cs="Times New Roman"/>
          <w:sz w:val="24"/>
          <w:szCs w:val="24"/>
        </w:rPr>
        <w:t>p. 18</w:t>
      </w:r>
      <w:r w:rsidR="00D811F8" w:rsidRPr="001B2E68">
        <w:rPr>
          <w:rFonts w:ascii="Times New Roman" w:hAnsi="Times New Roman" w:cs="Times New Roman"/>
          <w:sz w:val="24"/>
          <w:szCs w:val="24"/>
        </w:rPr>
        <w:t>)</w:t>
      </w:r>
      <w:r w:rsidR="003601FB">
        <w:rPr>
          <w:rFonts w:ascii="Times New Roman" w:hAnsi="Times New Roman" w:cs="Times New Roman"/>
          <w:sz w:val="24"/>
          <w:szCs w:val="24"/>
        </w:rPr>
        <w:t xml:space="preserve">. De esta manera se </w:t>
      </w:r>
      <w:r w:rsidR="00BD0E64" w:rsidRPr="001B2E68">
        <w:rPr>
          <w:rFonts w:ascii="Times New Roman" w:hAnsi="Times New Roman" w:cs="Times New Roman"/>
          <w:sz w:val="24"/>
          <w:szCs w:val="24"/>
        </w:rPr>
        <w:t xml:space="preserve">logran mejores resultados que con objetivos de dominio en tópicos específicos </w:t>
      </w:r>
      <w:r w:rsidR="009B70EA" w:rsidRPr="001B2E68">
        <w:rPr>
          <w:rFonts w:ascii="Times New Roman" w:hAnsi="Times New Roman" w:cs="Times New Roman"/>
          <w:sz w:val="24"/>
          <w:szCs w:val="24"/>
        </w:rPr>
        <w:t>(</w:t>
      </w:r>
      <w:proofErr w:type="spellStart"/>
      <w:r w:rsidR="009B70EA" w:rsidRPr="001B2E68">
        <w:rPr>
          <w:rFonts w:ascii="Times New Roman" w:hAnsi="Times New Roman" w:cs="Times New Roman"/>
          <w:sz w:val="24"/>
          <w:szCs w:val="24"/>
        </w:rPr>
        <w:t>Clarence</w:t>
      </w:r>
      <w:proofErr w:type="spellEnd"/>
      <w:r w:rsidR="009B70EA" w:rsidRPr="001B2E68">
        <w:rPr>
          <w:rFonts w:ascii="Times New Roman" w:hAnsi="Times New Roman" w:cs="Times New Roman"/>
          <w:sz w:val="24"/>
          <w:szCs w:val="24"/>
        </w:rPr>
        <w:t>, 2008</w:t>
      </w:r>
      <w:r w:rsidR="00B7212D">
        <w:rPr>
          <w:rFonts w:ascii="Times New Roman" w:hAnsi="Times New Roman" w:cs="Times New Roman"/>
          <w:sz w:val="24"/>
          <w:szCs w:val="24"/>
        </w:rPr>
        <w:t>, p. 439</w:t>
      </w:r>
      <w:r w:rsidR="007432B2" w:rsidRPr="001B2E68">
        <w:rPr>
          <w:rFonts w:ascii="Times New Roman" w:hAnsi="Times New Roman" w:cs="Times New Roman"/>
          <w:sz w:val="24"/>
          <w:szCs w:val="24"/>
        </w:rPr>
        <w:t>)</w:t>
      </w:r>
      <w:r w:rsidR="007432B2">
        <w:rPr>
          <w:rFonts w:ascii="Times New Roman" w:hAnsi="Times New Roman" w:cs="Times New Roman"/>
          <w:sz w:val="24"/>
          <w:szCs w:val="24"/>
        </w:rPr>
        <w:t>.</w:t>
      </w:r>
      <w:r w:rsidR="007432B2" w:rsidRPr="001B2E68">
        <w:rPr>
          <w:rFonts w:ascii="Times New Roman" w:hAnsi="Times New Roman" w:cs="Times New Roman"/>
          <w:sz w:val="24"/>
          <w:szCs w:val="24"/>
        </w:rPr>
        <w:t xml:space="preserve"> </w:t>
      </w:r>
      <w:r w:rsidR="007432B2">
        <w:rPr>
          <w:rFonts w:ascii="Times New Roman" w:hAnsi="Times New Roman" w:cs="Times New Roman"/>
          <w:sz w:val="24"/>
          <w:szCs w:val="24"/>
        </w:rPr>
        <w:t>A</w:t>
      </w:r>
      <w:r w:rsidR="007432B2" w:rsidRPr="001B2E68">
        <w:rPr>
          <w:rFonts w:ascii="Times New Roman" w:hAnsi="Times New Roman" w:cs="Times New Roman"/>
          <w:sz w:val="24"/>
          <w:szCs w:val="24"/>
        </w:rPr>
        <w:t>dicionalmente</w:t>
      </w:r>
      <w:r w:rsidR="007432B2">
        <w:rPr>
          <w:rFonts w:ascii="Times New Roman" w:hAnsi="Times New Roman" w:cs="Times New Roman"/>
          <w:sz w:val="24"/>
          <w:szCs w:val="24"/>
        </w:rPr>
        <w:t>,</w:t>
      </w:r>
      <w:r w:rsidR="007432B2" w:rsidRPr="001B2E68">
        <w:rPr>
          <w:rFonts w:ascii="Times New Roman" w:hAnsi="Times New Roman" w:cs="Times New Roman"/>
          <w:sz w:val="24"/>
          <w:szCs w:val="24"/>
        </w:rPr>
        <w:t xml:space="preserve"> </w:t>
      </w:r>
      <w:r w:rsidR="00BD0E64" w:rsidRPr="001B2E68">
        <w:rPr>
          <w:rFonts w:ascii="Times New Roman" w:hAnsi="Times New Roman" w:cs="Times New Roman"/>
          <w:sz w:val="24"/>
          <w:szCs w:val="24"/>
        </w:rPr>
        <w:t xml:space="preserve">completan sus tareas, demuestran dominio de </w:t>
      </w:r>
      <w:r w:rsidR="00BD0E64" w:rsidRPr="001B2E68">
        <w:rPr>
          <w:rFonts w:ascii="Times New Roman" w:hAnsi="Times New Roman" w:cs="Times New Roman"/>
          <w:sz w:val="24"/>
          <w:szCs w:val="24"/>
        </w:rPr>
        <w:lastRenderedPageBreak/>
        <w:t>habilidades y son más positivos al momento de tener opciones</w:t>
      </w:r>
      <w:r w:rsidR="00463424" w:rsidRPr="001B2E68">
        <w:rPr>
          <w:rFonts w:ascii="Times New Roman" w:hAnsi="Times New Roman" w:cs="Times New Roman"/>
          <w:sz w:val="24"/>
          <w:szCs w:val="24"/>
        </w:rPr>
        <w:t xml:space="preserve"> </w:t>
      </w:r>
      <w:r w:rsidR="00463424" w:rsidRPr="001B2E68">
        <w:rPr>
          <w:rFonts w:ascii="Times New Roman" w:hAnsi="Times New Roman" w:cs="Times New Roman"/>
          <w:sz w:val="24"/>
          <w:szCs w:val="24"/>
          <w:lang w:eastAsia="es-MX"/>
        </w:rPr>
        <w:t>(</w:t>
      </w:r>
      <w:proofErr w:type="spellStart"/>
      <w:r w:rsidR="00463424" w:rsidRPr="001B2E68">
        <w:rPr>
          <w:rFonts w:ascii="Times New Roman" w:hAnsi="Times New Roman" w:cs="Times New Roman"/>
          <w:sz w:val="24"/>
          <w:szCs w:val="24"/>
          <w:lang w:eastAsia="es-MX"/>
        </w:rPr>
        <w:t>Hanewicz</w:t>
      </w:r>
      <w:proofErr w:type="spellEnd"/>
      <w:r w:rsidR="00463424" w:rsidRPr="001B2E68">
        <w:rPr>
          <w:rFonts w:ascii="Times New Roman" w:hAnsi="Times New Roman" w:cs="Times New Roman"/>
          <w:sz w:val="24"/>
          <w:szCs w:val="24"/>
          <w:lang w:eastAsia="es-MX"/>
        </w:rPr>
        <w:t xml:space="preserve">, Platt </w:t>
      </w:r>
      <w:r w:rsidR="00E37EB1">
        <w:rPr>
          <w:rFonts w:ascii="Times New Roman" w:hAnsi="Times New Roman" w:cs="Times New Roman"/>
          <w:sz w:val="24"/>
          <w:szCs w:val="24"/>
          <w:lang w:eastAsia="es-MX"/>
        </w:rPr>
        <w:t>y</w:t>
      </w:r>
      <w:r w:rsidR="00463424" w:rsidRPr="001B2E68">
        <w:rPr>
          <w:rFonts w:ascii="Times New Roman" w:hAnsi="Times New Roman" w:cs="Times New Roman"/>
          <w:sz w:val="24"/>
          <w:szCs w:val="24"/>
          <w:lang w:eastAsia="es-MX"/>
        </w:rPr>
        <w:t xml:space="preserve"> Arendt, 2017</w:t>
      </w:r>
      <w:r w:rsidR="00515862">
        <w:rPr>
          <w:rFonts w:ascii="Times New Roman" w:hAnsi="Times New Roman" w:cs="Times New Roman"/>
          <w:sz w:val="24"/>
          <w:szCs w:val="24"/>
          <w:lang w:eastAsia="es-MX"/>
        </w:rPr>
        <w:t>, p. 273</w:t>
      </w:r>
      <w:r w:rsidR="00463424" w:rsidRPr="001B2E68">
        <w:rPr>
          <w:rFonts w:ascii="Times New Roman" w:hAnsi="Times New Roman" w:cs="Times New Roman"/>
          <w:sz w:val="24"/>
          <w:szCs w:val="24"/>
          <w:lang w:eastAsia="es-MX"/>
        </w:rPr>
        <w:t>).</w:t>
      </w:r>
    </w:p>
    <w:p w14:paraId="5D3E0B7E" w14:textId="19962517" w:rsidR="00DE2BA8" w:rsidRDefault="00DE2BA8" w:rsidP="002B22A5">
      <w:pPr>
        <w:spacing w:after="0" w:line="360" w:lineRule="auto"/>
        <w:ind w:firstLine="708"/>
        <w:jc w:val="both"/>
        <w:rPr>
          <w:rFonts w:ascii="Times New Roman" w:hAnsi="Times New Roman" w:cs="Times New Roman"/>
          <w:sz w:val="24"/>
          <w:szCs w:val="24"/>
          <w:lang w:eastAsia="es-MX"/>
        </w:rPr>
      </w:pPr>
      <w:r w:rsidRPr="001B2E68">
        <w:rPr>
          <w:rFonts w:ascii="Times New Roman" w:hAnsi="Times New Roman" w:cs="Times New Roman"/>
          <w:sz w:val="24"/>
          <w:szCs w:val="24"/>
        </w:rPr>
        <w:t>El acompañamiento en el proceso de formación del estudiante es vital para la construcción de conocimiento (Henning y Escofet, 2015</w:t>
      </w:r>
      <w:r>
        <w:rPr>
          <w:rFonts w:ascii="Times New Roman" w:hAnsi="Times New Roman" w:cs="Times New Roman"/>
          <w:sz w:val="24"/>
          <w:szCs w:val="24"/>
        </w:rPr>
        <w:t>, p. 5</w:t>
      </w:r>
      <w:r w:rsidR="00F14AC1" w:rsidRPr="001B2E68">
        <w:rPr>
          <w:rFonts w:ascii="Times New Roman" w:hAnsi="Times New Roman" w:cs="Times New Roman"/>
          <w:sz w:val="24"/>
          <w:szCs w:val="24"/>
        </w:rPr>
        <w:t>)</w:t>
      </w:r>
      <w:r w:rsidR="00F14AC1">
        <w:rPr>
          <w:rFonts w:ascii="Times New Roman" w:hAnsi="Times New Roman" w:cs="Times New Roman"/>
          <w:sz w:val="24"/>
          <w:szCs w:val="24"/>
        </w:rPr>
        <w:t>.</w:t>
      </w:r>
      <w:r w:rsidR="00F14AC1" w:rsidRPr="001B2E68">
        <w:rPr>
          <w:rFonts w:ascii="Times New Roman" w:hAnsi="Times New Roman" w:cs="Times New Roman"/>
          <w:sz w:val="24"/>
          <w:szCs w:val="24"/>
        </w:rPr>
        <w:t xml:space="preserve"> </w:t>
      </w:r>
      <w:r w:rsidR="00F14AC1">
        <w:rPr>
          <w:rFonts w:ascii="Times New Roman" w:hAnsi="Times New Roman" w:cs="Times New Roman"/>
          <w:sz w:val="24"/>
          <w:szCs w:val="24"/>
        </w:rPr>
        <w:t>L</w:t>
      </w:r>
      <w:r w:rsidR="00F14AC1" w:rsidRPr="001B2E68">
        <w:rPr>
          <w:rFonts w:ascii="Times New Roman" w:hAnsi="Times New Roman" w:cs="Times New Roman"/>
          <w:sz w:val="24"/>
          <w:szCs w:val="24"/>
        </w:rPr>
        <w:t xml:space="preserve">a </w:t>
      </w:r>
      <w:r w:rsidRPr="001B2E68">
        <w:rPr>
          <w:rFonts w:ascii="Times New Roman" w:hAnsi="Times New Roman" w:cs="Times New Roman"/>
          <w:sz w:val="24"/>
          <w:szCs w:val="24"/>
        </w:rPr>
        <w:t>motivación, la responsabilidad y la retroalimentación juegan un papel crucial en el éxito del autoaprendizaje</w:t>
      </w:r>
      <w:r w:rsidRPr="00646C87">
        <w:rPr>
          <w:rFonts w:ascii="Times New Roman" w:hAnsi="Times New Roman" w:cs="Times New Roman"/>
          <w:sz w:val="28"/>
          <w:szCs w:val="24"/>
        </w:rPr>
        <w:t xml:space="preserve"> </w:t>
      </w:r>
      <w:r w:rsidRPr="00646C87">
        <w:rPr>
          <w:rFonts w:ascii="Times New Roman" w:eastAsia="Times New Roman" w:hAnsi="Times New Roman" w:cs="Times New Roman"/>
          <w:sz w:val="24"/>
          <w:lang w:eastAsia="es-MX"/>
        </w:rPr>
        <w:t>(</w:t>
      </w:r>
      <w:proofErr w:type="spellStart"/>
      <w:r w:rsidRPr="00646C87">
        <w:rPr>
          <w:rFonts w:ascii="Times New Roman" w:eastAsia="Times New Roman" w:hAnsi="Times New Roman" w:cs="Times New Roman"/>
          <w:sz w:val="24"/>
          <w:lang w:eastAsia="es-MX"/>
        </w:rPr>
        <w:t>MacDougall</w:t>
      </w:r>
      <w:proofErr w:type="spellEnd"/>
      <w:r w:rsidRPr="00646C87">
        <w:rPr>
          <w:rFonts w:ascii="Times New Roman" w:eastAsia="Times New Roman" w:hAnsi="Times New Roman" w:cs="Times New Roman"/>
          <w:sz w:val="24"/>
          <w:lang w:eastAsia="es-MX"/>
        </w:rPr>
        <w:t>, 2008</w:t>
      </w:r>
      <w:r>
        <w:rPr>
          <w:rFonts w:ascii="Times New Roman" w:eastAsia="Times New Roman" w:hAnsi="Times New Roman" w:cs="Times New Roman"/>
          <w:sz w:val="24"/>
          <w:lang w:eastAsia="es-MX"/>
        </w:rPr>
        <w:t>, p. 228</w:t>
      </w:r>
      <w:r w:rsidRPr="00646C87">
        <w:rPr>
          <w:rFonts w:ascii="Times New Roman" w:eastAsia="Times New Roman" w:hAnsi="Times New Roman" w:cs="Times New Roman"/>
          <w:sz w:val="24"/>
          <w:lang w:eastAsia="es-MX"/>
        </w:rPr>
        <w:t>)</w:t>
      </w:r>
      <w:r w:rsidR="009D1F1C">
        <w:rPr>
          <w:rFonts w:ascii="Times New Roman" w:hAnsi="Times New Roman" w:cs="Times New Roman"/>
          <w:sz w:val="24"/>
          <w:szCs w:val="24"/>
          <w:lang w:eastAsia="es-MX"/>
        </w:rPr>
        <w:t>.</w:t>
      </w:r>
      <w:r w:rsidR="00103965">
        <w:rPr>
          <w:rFonts w:ascii="Times New Roman" w:hAnsi="Times New Roman" w:cs="Times New Roman"/>
          <w:sz w:val="24"/>
          <w:szCs w:val="24"/>
          <w:lang w:eastAsia="es-MX"/>
        </w:rPr>
        <w:t xml:space="preserve"> </w:t>
      </w:r>
      <w:r w:rsidR="009D1F1C">
        <w:rPr>
          <w:rFonts w:ascii="Times New Roman" w:hAnsi="Times New Roman" w:cs="Times New Roman"/>
          <w:sz w:val="24"/>
          <w:szCs w:val="24"/>
          <w:lang w:eastAsia="es-MX"/>
        </w:rPr>
        <w:t>Además,</w:t>
      </w:r>
      <w:r w:rsidRPr="001B2E68">
        <w:rPr>
          <w:rFonts w:ascii="Times New Roman" w:hAnsi="Times New Roman" w:cs="Times New Roman"/>
          <w:sz w:val="24"/>
          <w:szCs w:val="24"/>
          <w:lang w:eastAsia="es-MX"/>
        </w:rPr>
        <w:t xml:space="preserve"> p</w:t>
      </w:r>
      <w:r w:rsidRPr="001B2E68">
        <w:rPr>
          <w:rFonts w:ascii="Times New Roman" w:hAnsi="Times New Roman" w:cs="Times New Roman"/>
          <w:sz w:val="24"/>
          <w:szCs w:val="24"/>
        </w:rPr>
        <w:t xml:space="preserve">ara </w:t>
      </w:r>
      <w:r w:rsidR="00103965" w:rsidRPr="001B2E68">
        <w:rPr>
          <w:rFonts w:ascii="Times New Roman" w:hAnsi="Times New Roman" w:cs="Times New Roman"/>
          <w:sz w:val="24"/>
          <w:szCs w:val="24"/>
        </w:rPr>
        <w:t>lograr</w:t>
      </w:r>
      <w:r w:rsidR="00103965">
        <w:rPr>
          <w:rFonts w:ascii="Times New Roman" w:hAnsi="Times New Roman" w:cs="Times New Roman"/>
          <w:sz w:val="24"/>
          <w:szCs w:val="24"/>
        </w:rPr>
        <w:t xml:space="preserve"> dicho éx</w:t>
      </w:r>
      <w:r w:rsidR="009D1F1C">
        <w:rPr>
          <w:rFonts w:ascii="Times New Roman" w:hAnsi="Times New Roman" w:cs="Times New Roman"/>
          <w:sz w:val="24"/>
          <w:szCs w:val="24"/>
        </w:rPr>
        <w:t>ito,</w:t>
      </w:r>
      <w:r w:rsidR="00103965" w:rsidRPr="001B2E68">
        <w:rPr>
          <w:rFonts w:ascii="Times New Roman" w:hAnsi="Times New Roman" w:cs="Times New Roman"/>
          <w:sz w:val="24"/>
          <w:szCs w:val="24"/>
        </w:rPr>
        <w:t xml:space="preserve"> </w:t>
      </w:r>
      <w:r w:rsidRPr="001B2E68">
        <w:rPr>
          <w:rFonts w:ascii="Times New Roman" w:hAnsi="Times New Roman" w:cs="Times New Roman"/>
          <w:sz w:val="24"/>
          <w:szCs w:val="24"/>
        </w:rPr>
        <w:t>el alumno debe disponer de habilidades metacognitivas (</w:t>
      </w:r>
      <w:proofErr w:type="spellStart"/>
      <w:r w:rsidRPr="001B2E68">
        <w:rPr>
          <w:rFonts w:ascii="Times New Roman" w:hAnsi="Times New Roman" w:cs="Times New Roman"/>
          <w:sz w:val="24"/>
          <w:szCs w:val="24"/>
        </w:rPr>
        <w:t>Onrubia</w:t>
      </w:r>
      <w:proofErr w:type="spellEnd"/>
      <w:r w:rsidRPr="001B2E68">
        <w:rPr>
          <w:rFonts w:ascii="Times New Roman" w:hAnsi="Times New Roman" w:cs="Times New Roman"/>
          <w:sz w:val="24"/>
          <w:szCs w:val="24"/>
        </w:rPr>
        <w:t>, 2016</w:t>
      </w:r>
      <w:r>
        <w:rPr>
          <w:rFonts w:ascii="Times New Roman" w:hAnsi="Times New Roman" w:cs="Times New Roman"/>
          <w:sz w:val="24"/>
          <w:szCs w:val="24"/>
        </w:rPr>
        <w:t>, p. 3</w:t>
      </w:r>
      <w:r w:rsidRPr="001B2E68">
        <w:rPr>
          <w:rFonts w:ascii="Times New Roman" w:hAnsi="Times New Roman" w:cs="Times New Roman"/>
          <w:sz w:val="24"/>
          <w:szCs w:val="24"/>
        </w:rPr>
        <w:t xml:space="preserve">), así como de autoeficacia académica </w:t>
      </w:r>
      <w:r w:rsidRPr="001B2E68">
        <w:rPr>
          <w:rFonts w:ascii="Times New Roman" w:hAnsi="Times New Roman" w:cs="Times New Roman"/>
          <w:sz w:val="24"/>
          <w:szCs w:val="24"/>
          <w:lang w:eastAsia="es-MX"/>
        </w:rPr>
        <w:t xml:space="preserve">e independiente </w:t>
      </w:r>
      <w:r w:rsidRPr="001B2E68">
        <w:rPr>
          <w:rFonts w:ascii="Times New Roman" w:hAnsi="Times New Roman" w:cs="Times New Roman"/>
          <w:sz w:val="24"/>
          <w:szCs w:val="24"/>
        </w:rPr>
        <w:t>(</w:t>
      </w:r>
      <w:r w:rsidR="0015755E" w:rsidRPr="001B2E68">
        <w:rPr>
          <w:rFonts w:ascii="Times New Roman" w:hAnsi="Times New Roman" w:cs="Times New Roman"/>
          <w:sz w:val="24"/>
          <w:szCs w:val="24"/>
        </w:rPr>
        <w:t xml:space="preserve">Cho y Shen, </w:t>
      </w:r>
      <w:r w:rsidR="0015755E" w:rsidRPr="001B2E68">
        <w:rPr>
          <w:rFonts w:ascii="Times New Roman" w:hAnsi="Times New Roman" w:cs="Times New Roman"/>
          <w:sz w:val="24"/>
          <w:szCs w:val="24"/>
          <w:lang w:eastAsia="es-MX"/>
        </w:rPr>
        <w:t>2013</w:t>
      </w:r>
      <w:r w:rsidR="0015755E">
        <w:rPr>
          <w:rFonts w:ascii="Times New Roman" w:hAnsi="Times New Roman" w:cs="Times New Roman"/>
          <w:sz w:val="24"/>
          <w:szCs w:val="24"/>
          <w:lang w:eastAsia="es-MX"/>
        </w:rPr>
        <w:t xml:space="preserve">, p. 291; </w:t>
      </w:r>
      <w:r w:rsidRPr="001B2E68">
        <w:rPr>
          <w:rFonts w:ascii="Times New Roman" w:hAnsi="Times New Roman" w:cs="Times New Roman"/>
          <w:sz w:val="24"/>
          <w:szCs w:val="24"/>
        </w:rPr>
        <w:t xml:space="preserve">García, </w:t>
      </w:r>
      <w:r w:rsidRPr="001B2E68">
        <w:rPr>
          <w:rFonts w:ascii="Times New Roman" w:hAnsi="Times New Roman" w:cs="Times New Roman"/>
          <w:sz w:val="24"/>
          <w:szCs w:val="24"/>
          <w:lang w:eastAsia="es-MX"/>
        </w:rPr>
        <w:t>20</w:t>
      </w:r>
      <w:r>
        <w:rPr>
          <w:rFonts w:ascii="Times New Roman" w:hAnsi="Times New Roman" w:cs="Times New Roman"/>
          <w:sz w:val="24"/>
          <w:szCs w:val="24"/>
          <w:lang w:eastAsia="es-MX"/>
        </w:rPr>
        <w:t>12, p. 20</w:t>
      </w:r>
      <w:r w:rsidRPr="001B2E68">
        <w:rPr>
          <w:rFonts w:ascii="Times New Roman" w:hAnsi="Times New Roman" w:cs="Times New Roman"/>
          <w:sz w:val="24"/>
          <w:szCs w:val="24"/>
          <w:lang w:eastAsia="es-MX"/>
        </w:rPr>
        <w:t>)</w:t>
      </w:r>
      <w:r w:rsidR="00F843F6">
        <w:rPr>
          <w:rFonts w:ascii="Times New Roman" w:hAnsi="Times New Roman" w:cs="Times New Roman"/>
          <w:sz w:val="24"/>
          <w:szCs w:val="24"/>
        </w:rPr>
        <w:t>. Sin duda se tra</w:t>
      </w:r>
      <w:r w:rsidR="001741CD">
        <w:rPr>
          <w:rFonts w:ascii="Times New Roman" w:hAnsi="Times New Roman" w:cs="Times New Roman"/>
          <w:sz w:val="24"/>
          <w:szCs w:val="24"/>
        </w:rPr>
        <w:t>t</w:t>
      </w:r>
      <w:r w:rsidR="00F843F6">
        <w:rPr>
          <w:rFonts w:ascii="Times New Roman" w:hAnsi="Times New Roman" w:cs="Times New Roman"/>
          <w:sz w:val="24"/>
          <w:szCs w:val="24"/>
        </w:rPr>
        <w:t>a de un proceso de preparación</w:t>
      </w:r>
      <w:r w:rsidRPr="001B2E68">
        <w:rPr>
          <w:rFonts w:ascii="Times New Roman" w:hAnsi="Times New Roman" w:cs="Times New Roman"/>
          <w:sz w:val="24"/>
          <w:szCs w:val="24"/>
        </w:rPr>
        <w:t xml:space="preserve"> para la vida laboral</w:t>
      </w:r>
      <w:r w:rsidR="00F843F6">
        <w:rPr>
          <w:rFonts w:ascii="Times New Roman" w:hAnsi="Times New Roman" w:cs="Times New Roman"/>
          <w:sz w:val="24"/>
          <w:szCs w:val="24"/>
        </w:rPr>
        <w:t>, donde</w:t>
      </w:r>
      <w:r w:rsidR="00FF0D9D">
        <w:rPr>
          <w:rFonts w:ascii="Times New Roman" w:hAnsi="Times New Roman" w:cs="Times New Roman"/>
          <w:sz w:val="24"/>
          <w:szCs w:val="24"/>
        </w:rPr>
        <w:t xml:space="preserve">, llegado el momento, </w:t>
      </w:r>
      <w:r w:rsidR="00C82643">
        <w:rPr>
          <w:rFonts w:ascii="Times New Roman" w:hAnsi="Times New Roman" w:cs="Times New Roman"/>
          <w:sz w:val="24"/>
          <w:szCs w:val="24"/>
        </w:rPr>
        <w:t xml:space="preserve">el alumno </w:t>
      </w:r>
      <w:r w:rsidR="00C471F6">
        <w:rPr>
          <w:rFonts w:ascii="Times New Roman" w:hAnsi="Times New Roman" w:cs="Times New Roman"/>
          <w:sz w:val="24"/>
          <w:szCs w:val="24"/>
        </w:rPr>
        <w:t>podrá beneficiarse</w:t>
      </w:r>
      <w:r w:rsidR="00C82643">
        <w:rPr>
          <w:rFonts w:ascii="Times New Roman" w:hAnsi="Times New Roman" w:cs="Times New Roman"/>
          <w:sz w:val="24"/>
          <w:szCs w:val="24"/>
        </w:rPr>
        <w:t xml:space="preserve"> </w:t>
      </w:r>
      <w:r w:rsidR="004E5E2B">
        <w:rPr>
          <w:rFonts w:ascii="Times New Roman" w:hAnsi="Times New Roman" w:cs="Times New Roman"/>
          <w:sz w:val="24"/>
          <w:szCs w:val="24"/>
        </w:rPr>
        <w:t xml:space="preserve">del autoconocimiento </w:t>
      </w:r>
      <w:r w:rsidR="00430E5A">
        <w:rPr>
          <w:rFonts w:ascii="Times New Roman" w:hAnsi="Times New Roman" w:cs="Times New Roman"/>
          <w:sz w:val="24"/>
          <w:szCs w:val="24"/>
        </w:rPr>
        <w:t xml:space="preserve">en esta etapa </w:t>
      </w:r>
      <w:r w:rsidR="0015755E">
        <w:rPr>
          <w:rFonts w:ascii="Times New Roman" w:hAnsi="Times New Roman" w:cs="Times New Roman"/>
          <w:sz w:val="24"/>
          <w:szCs w:val="24"/>
        </w:rPr>
        <w:t>alcanzado</w:t>
      </w:r>
      <w:r w:rsidRPr="001B2E68">
        <w:rPr>
          <w:rFonts w:ascii="Times New Roman" w:hAnsi="Times New Roman" w:cs="Times New Roman"/>
          <w:sz w:val="24"/>
          <w:szCs w:val="24"/>
        </w:rPr>
        <w:t>.</w:t>
      </w:r>
    </w:p>
    <w:p w14:paraId="304BB7FE" w14:textId="3A5037FC" w:rsidR="00BD0E64" w:rsidRDefault="000C0381" w:rsidP="002B22A5">
      <w:pPr>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z w:val="24"/>
          <w:szCs w:val="24"/>
        </w:rPr>
        <w:t>Asimismo</w:t>
      </w:r>
      <w:r w:rsidR="00562094">
        <w:rPr>
          <w:rFonts w:ascii="Times New Roman" w:hAnsi="Times New Roman" w:cs="Times New Roman"/>
          <w:sz w:val="24"/>
          <w:szCs w:val="24"/>
        </w:rPr>
        <w:t>,</w:t>
      </w:r>
      <w:r>
        <w:rPr>
          <w:rFonts w:ascii="Times New Roman" w:hAnsi="Times New Roman" w:cs="Times New Roman"/>
          <w:sz w:val="24"/>
          <w:szCs w:val="24"/>
        </w:rPr>
        <w:t xml:space="preserve"> l</w:t>
      </w:r>
      <w:r w:rsidR="00BD0E64" w:rsidRPr="001B2E68">
        <w:rPr>
          <w:rFonts w:ascii="Times New Roman" w:hAnsi="Times New Roman" w:cs="Times New Roman"/>
          <w:sz w:val="24"/>
          <w:szCs w:val="24"/>
        </w:rPr>
        <w:t>os estudiantes también utilizan el espacio de trabajo colaborativ</w:t>
      </w:r>
      <w:r w:rsidR="009B70EA" w:rsidRPr="001B2E68">
        <w:rPr>
          <w:rFonts w:ascii="Times New Roman" w:hAnsi="Times New Roman" w:cs="Times New Roman"/>
          <w:sz w:val="24"/>
          <w:szCs w:val="24"/>
        </w:rPr>
        <w:t>o</w:t>
      </w:r>
      <w:r w:rsidR="00562094">
        <w:rPr>
          <w:rFonts w:ascii="Times New Roman" w:hAnsi="Times New Roman" w:cs="Times New Roman"/>
          <w:sz w:val="24"/>
          <w:szCs w:val="24"/>
        </w:rPr>
        <w:t xml:space="preserve">, al igual que las </w:t>
      </w:r>
      <w:r w:rsidR="00BD0E64" w:rsidRPr="001B2E68">
        <w:rPr>
          <w:rFonts w:ascii="Times New Roman" w:hAnsi="Times New Roman" w:cs="Times New Roman"/>
          <w:sz w:val="24"/>
          <w:szCs w:val="24"/>
        </w:rPr>
        <w:t>herramientas y medios digitales para realizar actividades independientes y colaborativas</w:t>
      </w:r>
      <w:r w:rsidR="002C7CC8" w:rsidRPr="002C7CC8">
        <w:rPr>
          <w:rFonts w:ascii="Times New Roman" w:hAnsi="Times New Roman" w:cs="Times New Roman"/>
          <w:sz w:val="28"/>
          <w:szCs w:val="24"/>
        </w:rPr>
        <w:t xml:space="preserve"> </w:t>
      </w:r>
      <w:r w:rsidR="00562094" w:rsidRPr="001B2E68">
        <w:rPr>
          <w:rFonts w:ascii="Times New Roman" w:hAnsi="Times New Roman" w:cs="Times New Roman"/>
          <w:sz w:val="24"/>
          <w:szCs w:val="24"/>
        </w:rPr>
        <w:t>(</w:t>
      </w:r>
      <w:r w:rsidR="002C7CC8" w:rsidRPr="002C7CC8">
        <w:rPr>
          <w:rFonts w:ascii="Times New Roman" w:eastAsia="Times New Roman" w:hAnsi="Times New Roman" w:cs="Times New Roman"/>
          <w:sz w:val="24"/>
          <w:lang w:eastAsia="es-MX"/>
        </w:rPr>
        <w:t xml:space="preserve">Amador y Velarde, </w:t>
      </w:r>
      <w:r w:rsidR="002C7CC8" w:rsidRPr="009246D9">
        <w:rPr>
          <w:rFonts w:ascii="Times New Roman" w:hAnsi="Times New Roman" w:cs="Times New Roman"/>
          <w:sz w:val="24"/>
        </w:rPr>
        <w:t>2019</w:t>
      </w:r>
      <w:r w:rsidR="001D672D">
        <w:rPr>
          <w:rFonts w:ascii="Times New Roman" w:hAnsi="Times New Roman" w:cs="Times New Roman"/>
          <w:sz w:val="24"/>
        </w:rPr>
        <w:t>, p. 8</w:t>
      </w:r>
      <w:r w:rsidR="0015755E">
        <w:rPr>
          <w:rFonts w:ascii="Times New Roman" w:hAnsi="Times New Roman" w:cs="Times New Roman"/>
          <w:sz w:val="24"/>
        </w:rPr>
        <w:t xml:space="preserve">; </w:t>
      </w:r>
      <w:r w:rsidR="0015755E" w:rsidRPr="001B2E68">
        <w:rPr>
          <w:rFonts w:ascii="Times New Roman" w:hAnsi="Times New Roman" w:cs="Times New Roman"/>
          <w:sz w:val="24"/>
          <w:szCs w:val="24"/>
        </w:rPr>
        <w:t>Henning y Escofet, 2015</w:t>
      </w:r>
      <w:r w:rsidR="0015755E">
        <w:rPr>
          <w:rFonts w:ascii="Times New Roman" w:hAnsi="Times New Roman" w:cs="Times New Roman"/>
          <w:sz w:val="24"/>
          <w:szCs w:val="24"/>
        </w:rPr>
        <w:t>, p. 8</w:t>
      </w:r>
      <w:r w:rsidR="00AE15A3" w:rsidRPr="002C7CC8">
        <w:rPr>
          <w:rFonts w:ascii="Times New Roman" w:hAnsi="Times New Roman" w:cs="Times New Roman"/>
          <w:sz w:val="24"/>
        </w:rPr>
        <w:t>)</w:t>
      </w:r>
      <w:r w:rsidR="00AE15A3">
        <w:rPr>
          <w:rFonts w:ascii="Times New Roman" w:hAnsi="Times New Roman" w:cs="Times New Roman"/>
          <w:sz w:val="24"/>
          <w:szCs w:val="24"/>
        </w:rPr>
        <w:t>.</w:t>
      </w:r>
      <w:r w:rsidR="00AE15A3" w:rsidRPr="001B2E68">
        <w:rPr>
          <w:rFonts w:ascii="Times New Roman" w:hAnsi="Times New Roman" w:cs="Times New Roman"/>
          <w:sz w:val="24"/>
          <w:szCs w:val="24"/>
        </w:rPr>
        <w:t xml:space="preserve"> </w:t>
      </w:r>
      <w:r w:rsidR="00AE15A3">
        <w:rPr>
          <w:rFonts w:ascii="Times New Roman" w:hAnsi="Times New Roman" w:cs="Times New Roman"/>
          <w:sz w:val="24"/>
          <w:szCs w:val="24"/>
        </w:rPr>
        <w:t>E</w:t>
      </w:r>
      <w:r w:rsidR="00AE15A3" w:rsidRPr="001B2E68">
        <w:rPr>
          <w:rFonts w:ascii="Times New Roman" w:hAnsi="Times New Roman" w:cs="Times New Roman"/>
          <w:sz w:val="24"/>
          <w:szCs w:val="24"/>
        </w:rPr>
        <w:t xml:space="preserve">sto </w:t>
      </w:r>
      <w:r w:rsidR="00BD0E64" w:rsidRPr="001B2E68">
        <w:rPr>
          <w:rFonts w:ascii="Times New Roman" w:hAnsi="Times New Roman" w:cs="Times New Roman"/>
          <w:sz w:val="24"/>
          <w:szCs w:val="24"/>
        </w:rPr>
        <w:t xml:space="preserve">incluye conocerse entre </w:t>
      </w:r>
      <w:r w:rsidR="00C018B7" w:rsidRPr="001B2E68">
        <w:rPr>
          <w:rFonts w:ascii="Times New Roman" w:hAnsi="Times New Roman" w:cs="Times New Roman"/>
          <w:sz w:val="24"/>
          <w:szCs w:val="24"/>
        </w:rPr>
        <w:t>sí</w:t>
      </w:r>
      <w:r w:rsidR="00BD0E64" w:rsidRPr="001B2E68">
        <w:rPr>
          <w:rFonts w:ascii="Times New Roman" w:hAnsi="Times New Roman" w:cs="Times New Roman"/>
          <w:sz w:val="24"/>
          <w:szCs w:val="24"/>
        </w:rPr>
        <w:t xml:space="preserve">, </w:t>
      </w:r>
      <w:r w:rsidR="00D811F8" w:rsidRPr="001B2E68">
        <w:rPr>
          <w:rFonts w:ascii="Times New Roman" w:hAnsi="Times New Roman" w:cs="Times New Roman"/>
          <w:sz w:val="24"/>
          <w:szCs w:val="24"/>
        </w:rPr>
        <w:t xml:space="preserve">compartir </w:t>
      </w:r>
      <w:r w:rsidR="00D811F8" w:rsidRPr="001B2E68">
        <w:rPr>
          <w:rFonts w:ascii="Times New Roman" w:hAnsi="Times New Roman" w:cs="Times New Roman"/>
          <w:sz w:val="24"/>
          <w:szCs w:val="19"/>
        </w:rPr>
        <w:t>expectativas personales y grupales,</w:t>
      </w:r>
      <w:r w:rsidR="00D811F8" w:rsidRPr="001B2E68">
        <w:rPr>
          <w:rFonts w:ascii="Times New Roman" w:hAnsi="Times New Roman" w:cs="Times New Roman"/>
          <w:sz w:val="24"/>
          <w:szCs w:val="24"/>
        </w:rPr>
        <w:t xml:space="preserve"> </w:t>
      </w:r>
      <w:r w:rsidR="00BD0E64" w:rsidRPr="001B2E68">
        <w:rPr>
          <w:rFonts w:ascii="Times New Roman" w:hAnsi="Times New Roman" w:cs="Times New Roman"/>
          <w:sz w:val="24"/>
          <w:szCs w:val="24"/>
        </w:rPr>
        <w:t xml:space="preserve">respetar las diferencias individuales, negociar el significado con los demás y autorregularse </w:t>
      </w:r>
      <w:r w:rsidR="000B190E" w:rsidRPr="000B190E">
        <w:rPr>
          <w:rFonts w:ascii="Times New Roman" w:eastAsia="Times New Roman" w:hAnsi="Times New Roman" w:cs="Times New Roman"/>
          <w:sz w:val="24"/>
          <w:szCs w:val="24"/>
          <w:lang w:eastAsia="es-MX"/>
        </w:rPr>
        <w:t xml:space="preserve">(Mendieta, Estrada y Pérez, </w:t>
      </w:r>
      <w:r w:rsidR="000B190E" w:rsidRPr="00247D03">
        <w:rPr>
          <w:rFonts w:ascii="Times New Roman" w:hAnsi="Times New Roman" w:cs="Times New Roman"/>
          <w:sz w:val="24"/>
          <w:szCs w:val="24"/>
        </w:rPr>
        <w:t>2019</w:t>
      </w:r>
      <w:r w:rsidR="00247D03">
        <w:rPr>
          <w:rFonts w:ascii="Times New Roman" w:hAnsi="Times New Roman" w:cs="Times New Roman"/>
          <w:sz w:val="24"/>
          <w:szCs w:val="24"/>
        </w:rPr>
        <w:t>, p. 5</w:t>
      </w:r>
      <w:r w:rsidR="00D811F8" w:rsidRPr="000B190E">
        <w:rPr>
          <w:rFonts w:ascii="Times New Roman" w:hAnsi="Times New Roman" w:cs="Times New Roman"/>
          <w:sz w:val="24"/>
          <w:szCs w:val="24"/>
          <w:lang w:eastAsia="es-MX"/>
        </w:rPr>
        <w:t xml:space="preserve">; </w:t>
      </w:r>
      <w:r w:rsidR="00D811F8" w:rsidRPr="001B2E68">
        <w:rPr>
          <w:rFonts w:ascii="Times New Roman" w:hAnsi="Times New Roman" w:cs="Times New Roman"/>
          <w:sz w:val="24"/>
          <w:szCs w:val="24"/>
        </w:rPr>
        <w:t>Niño</w:t>
      </w:r>
      <w:r w:rsidR="006D62BC">
        <w:rPr>
          <w:rFonts w:ascii="Times New Roman" w:hAnsi="Times New Roman" w:cs="Times New Roman"/>
          <w:sz w:val="24"/>
          <w:szCs w:val="24"/>
        </w:rPr>
        <w:t xml:space="preserve"> </w:t>
      </w:r>
      <w:r w:rsidR="006D62BC">
        <w:rPr>
          <w:rFonts w:ascii="Times New Roman" w:hAnsi="Times New Roman" w:cs="Times New Roman"/>
          <w:i/>
          <w:iCs/>
          <w:sz w:val="24"/>
          <w:szCs w:val="24"/>
        </w:rPr>
        <w:t>et al.</w:t>
      </w:r>
      <w:r w:rsidR="00D811F8" w:rsidRPr="001B2E68">
        <w:rPr>
          <w:rFonts w:ascii="Times New Roman" w:hAnsi="Times New Roman" w:cs="Times New Roman"/>
          <w:sz w:val="24"/>
          <w:szCs w:val="24"/>
        </w:rPr>
        <w:t xml:space="preserve">, </w:t>
      </w:r>
      <w:r w:rsidR="00D811F8" w:rsidRPr="00A65F92">
        <w:rPr>
          <w:rFonts w:ascii="Times New Roman" w:hAnsi="Times New Roman" w:cs="Times New Roman"/>
          <w:sz w:val="24"/>
          <w:szCs w:val="24"/>
        </w:rPr>
        <w:t>2019</w:t>
      </w:r>
      <w:r w:rsidR="00A65F92">
        <w:rPr>
          <w:rFonts w:ascii="Times New Roman" w:hAnsi="Times New Roman" w:cs="Times New Roman"/>
          <w:sz w:val="24"/>
          <w:szCs w:val="24"/>
        </w:rPr>
        <w:t>, p. 18</w:t>
      </w:r>
      <w:r w:rsidR="00BD0E64" w:rsidRPr="001B2E68">
        <w:rPr>
          <w:rFonts w:ascii="Times New Roman" w:hAnsi="Times New Roman" w:cs="Times New Roman"/>
          <w:sz w:val="24"/>
          <w:szCs w:val="24"/>
          <w:lang w:eastAsia="es-MX"/>
        </w:rPr>
        <w:t xml:space="preserve">), lo cual </w:t>
      </w:r>
      <w:r w:rsidR="00BD0E64" w:rsidRPr="001B2E68">
        <w:rPr>
          <w:rFonts w:ascii="Times New Roman" w:hAnsi="Times New Roman" w:cs="Times New Roman"/>
          <w:sz w:val="24"/>
          <w:szCs w:val="24"/>
        </w:rPr>
        <w:t>contribuye al desarrollo de los alumnos en lo individual</w:t>
      </w:r>
      <w:r w:rsidR="00BD0E64" w:rsidRPr="002C7CC8">
        <w:rPr>
          <w:rFonts w:ascii="Times New Roman" w:hAnsi="Times New Roman" w:cs="Times New Roman"/>
          <w:sz w:val="28"/>
          <w:szCs w:val="24"/>
        </w:rPr>
        <w:t xml:space="preserve"> </w:t>
      </w:r>
      <w:r w:rsidR="00BD0E64" w:rsidRPr="001B2E68">
        <w:rPr>
          <w:rFonts w:ascii="Times New Roman" w:hAnsi="Times New Roman" w:cs="Times New Roman"/>
          <w:sz w:val="24"/>
          <w:szCs w:val="24"/>
          <w:lang w:eastAsia="es-MX"/>
        </w:rPr>
        <w:t xml:space="preserve">y </w:t>
      </w:r>
      <w:r w:rsidR="00A65E1E">
        <w:rPr>
          <w:rFonts w:ascii="Times New Roman" w:hAnsi="Times New Roman" w:cs="Times New Roman"/>
          <w:sz w:val="24"/>
          <w:szCs w:val="24"/>
          <w:lang w:eastAsia="es-MX"/>
        </w:rPr>
        <w:t xml:space="preserve">a </w:t>
      </w:r>
      <w:r w:rsidR="00BD0E64" w:rsidRPr="001B2E68">
        <w:rPr>
          <w:rFonts w:ascii="Times New Roman" w:hAnsi="Times New Roman" w:cs="Times New Roman"/>
          <w:sz w:val="24"/>
          <w:szCs w:val="24"/>
        </w:rPr>
        <w:t xml:space="preserve">los logros académicos en el curso </w:t>
      </w:r>
      <w:r w:rsidR="00F92F2B" w:rsidRPr="001B2E68">
        <w:rPr>
          <w:rFonts w:ascii="Times New Roman" w:hAnsi="Times New Roman" w:cs="Times New Roman"/>
          <w:sz w:val="24"/>
          <w:szCs w:val="24"/>
        </w:rPr>
        <w:t>(</w:t>
      </w:r>
      <w:r w:rsidR="007D5A5D" w:rsidRPr="002C7CC8">
        <w:rPr>
          <w:rFonts w:ascii="Times New Roman" w:hAnsi="Times New Roman" w:cs="Times New Roman"/>
          <w:sz w:val="24"/>
        </w:rPr>
        <w:t xml:space="preserve">Cardoso y Cerecedo, </w:t>
      </w:r>
      <w:r w:rsidR="007D5A5D" w:rsidRPr="00247D03">
        <w:rPr>
          <w:rFonts w:ascii="Times New Roman" w:hAnsi="Times New Roman" w:cs="Times New Roman"/>
          <w:sz w:val="24"/>
        </w:rPr>
        <w:t>2019</w:t>
      </w:r>
      <w:r w:rsidR="007D5A5D">
        <w:rPr>
          <w:rFonts w:ascii="Times New Roman" w:hAnsi="Times New Roman" w:cs="Times New Roman"/>
          <w:sz w:val="24"/>
        </w:rPr>
        <w:t>, p. 16;</w:t>
      </w:r>
      <w:r w:rsidR="007D5A5D">
        <w:rPr>
          <w:rFonts w:ascii="Times New Roman" w:hAnsi="Times New Roman" w:cs="Times New Roman"/>
          <w:sz w:val="24"/>
          <w:szCs w:val="24"/>
        </w:rPr>
        <w:t xml:space="preserve"> </w:t>
      </w:r>
      <w:r w:rsidR="00F92F2B" w:rsidRPr="001B2E68">
        <w:rPr>
          <w:rFonts w:ascii="Times New Roman" w:hAnsi="Times New Roman" w:cs="Times New Roman"/>
          <w:sz w:val="24"/>
          <w:szCs w:val="24"/>
        </w:rPr>
        <w:t>Cho y</w:t>
      </w:r>
      <w:r w:rsidR="00BD0E64" w:rsidRPr="001B2E68">
        <w:rPr>
          <w:rFonts w:ascii="Times New Roman" w:hAnsi="Times New Roman" w:cs="Times New Roman"/>
          <w:sz w:val="24"/>
          <w:szCs w:val="24"/>
        </w:rPr>
        <w:t xml:space="preserve"> Shen, </w:t>
      </w:r>
      <w:r w:rsidR="009B70EA" w:rsidRPr="001B2E68">
        <w:rPr>
          <w:rFonts w:ascii="Times New Roman" w:hAnsi="Times New Roman" w:cs="Times New Roman"/>
          <w:sz w:val="24"/>
          <w:szCs w:val="24"/>
          <w:lang w:eastAsia="es-MX"/>
        </w:rPr>
        <w:t>2013</w:t>
      </w:r>
      <w:r w:rsidR="00515862">
        <w:rPr>
          <w:rFonts w:ascii="Times New Roman" w:hAnsi="Times New Roman" w:cs="Times New Roman"/>
          <w:sz w:val="24"/>
          <w:szCs w:val="24"/>
          <w:lang w:eastAsia="es-MX"/>
        </w:rPr>
        <w:t>, p. 290</w:t>
      </w:r>
      <w:r w:rsidR="00BD0E64" w:rsidRPr="001B2E68">
        <w:rPr>
          <w:rFonts w:ascii="Times New Roman" w:hAnsi="Times New Roman" w:cs="Times New Roman"/>
          <w:sz w:val="24"/>
          <w:szCs w:val="24"/>
          <w:lang w:eastAsia="es-MX"/>
        </w:rPr>
        <w:t>).</w:t>
      </w:r>
    </w:p>
    <w:p w14:paraId="63DE4F3B" w14:textId="5230C93B" w:rsidR="00463424" w:rsidRDefault="00463424" w:rsidP="002B22A5">
      <w:pPr>
        <w:autoSpaceDE w:val="0"/>
        <w:autoSpaceDN w:val="0"/>
        <w:adjustRightInd w:val="0"/>
        <w:spacing w:after="0" w:line="360" w:lineRule="auto"/>
        <w:ind w:firstLine="708"/>
        <w:jc w:val="both"/>
        <w:rPr>
          <w:rFonts w:ascii="Times New Roman" w:hAnsi="Times New Roman" w:cs="Times New Roman"/>
          <w:sz w:val="24"/>
          <w:szCs w:val="24"/>
        </w:rPr>
      </w:pPr>
      <w:r w:rsidRPr="001B2E68">
        <w:rPr>
          <w:rFonts w:ascii="Times New Roman" w:hAnsi="Times New Roman" w:cs="Times New Roman"/>
          <w:sz w:val="24"/>
          <w:szCs w:val="24"/>
          <w:lang w:eastAsia="es-MX"/>
        </w:rPr>
        <w:t>Por otra parte, son variados y extensos los esfuerzos por incorporar nuevas tendencias en la dinámica del apren</w:t>
      </w:r>
      <w:r w:rsidR="00F10E8B">
        <w:rPr>
          <w:rFonts w:ascii="Times New Roman" w:hAnsi="Times New Roman" w:cs="Times New Roman"/>
          <w:sz w:val="24"/>
          <w:szCs w:val="24"/>
          <w:lang w:eastAsia="es-MX"/>
        </w:rPr>
        <w:t>dizaje virtual</w:t>
      </w:r>
      <w:r w:rsidRPr="001B2E68">
        <w:rPr>
          <w:rFonts w:ascii="Times New Roman" w:hAnsi="Times New Roman" w:cs="Times New Roman"/>
          <w:sz w:val="24"/>
          <w:szCs w:val="24"/>
          <w:lang w:eastAsia="es-MX"/>
        </w:rPr>
        <w:t xml:space="preserve"> con la intención de adaptar propuestas novedosas de medios digitales </w:t>
      </w:r>
      <w:r w:rsidRPr="001B2E68">
        <w:rPr>
          <w:rFonts w:ascii="Times New Roman" w:hAnsi="Times New Roman" w:cs="Times New Roman"/>
          <w:sz w:val="24"/>
          <w:szCs w:val="24"/>
        </w:rPr>
        <w:t>(Domínguez, Organista y López, 2018; Gros, 2016; Torres, Jara y Valdivieso, 2012</w:t>
      </w:r>
      <w:r w:rsidR="00F10E8B">
        <w:rPr>
          <w:rFonts w:ascii="Times New Roman" w:hAnsi="Times New Roman" w:cs="Times New Roman"/>
          <w:sz w:val="24"/>
          <w:szCs w:val="24"/>
        </w:rPr>
        <w:t>);</w:t>
      </w:r>
      <w:r w:rsidRPr="001B2E68">
        <w:rPr>
          <w:rFonts w:ascii="Times New Roman" w:hAnsi="Times New Roman" w:cs="Times New Roman"/>
          <w:sz w:val="24"/>
          <w:szCs w:val="24"/>
        </w:rPr>
        <w:t xml:space="preserve"> </w:t>
      </w:r>
      <w:r w:rsidR="00F10E8B">
        <w:rPr>
          <w:rFonts w:ascii="Times New Roman" w:hAnsi="Times New Roman" w:cs="Times New Roman"/>
          <w:sz w:val="24"/>
          <w:szCs w:val="24"/>
        </w:rPr>
        <w:t>t</w:t>
      </w:r>
      <w:r w:rsidRPr="001B2E68">
        <w:rPr>
          <w:rFonts w:ascii="Times New Roman" w:hAnsi="Times New Roman" w:cs="Times New Roman"/>
          <w:sz w:val="24"/>
          <w:szCs w:val="24"/>
          <w:lang w:eastAsia="es-MX"/>
        </w:rPr>
        <w:t xml:space="preserve">al es el caso de las </w:t>
      </w:r>
      <w:r w:rsidRPr="001B2E68">
        <w:rPr>
          <w:rFonts w:ascii="Times New Roman" w:hAnsi="Times New Roman" w:cs="Times New Roman"/>
          <w:sz w:val="24"/>
          <w:szCs w:val="24"/>
        </w:rPr>
        <w:t xml:space="preserve">plataformas de mensajería, mejor conocidas como </w:t>
      </w:r>
      <w:r w:rsidR="005036F4" w:rsidRPr="005036F4">
        <w:rPr>
          <w:rFonts w:ascii="Times New Roman" w:hAnsi="Times New Roman" w:cs="Times New Roman"/>
          <w:i/>
          <w:sz w:val="24"/>
          <w:szCs w:val="24"/>
        </w:rPr>
        <w:t>a</w:t>
      </w:r>
      <w:r w:rsidRPr="005036F4">
        <w:rPr>
          <w:rFonts w:ascii="Times New Roman" w:hAnsi="Times New Roman" w:cs="Times New Roman"/>
          <w:i/>
          <w:sz w:val="24"/>
          <w:szCs w:val="24"/>
        </w:rPr>
        <w:t>pps</w:t>
      </w:r>
      <w:r w:rsidRPr="002B22A5">
        <w:rPr>
          <w:rFonts w:ascii="Times New Roman" w:hAnsi="Times New Roman" w:cs="Times New Roman"/>
          <w:i/>
          <w:sz w:val="24"/>
          <w:szCs w:val="24"/>
        </w:rPr>
        <w:t xml:space="preserve"> de mensajería</w:t>
      </w:r>
      <w:r w:rsidRPr="001B2E68">
        <w:rPr>
          <w:rFonts w:ascii="Times New Roman" w:hAnsi="Times New Roman" w:cs="Times New Roman"/>
          <w:sz w:val="24"/>
          <w:szCs w:val="24"/>
        </w:rPr>
        <w:t xml:space="preserve">, </w:t>
      </w:r>
      <w:r w:rsidRPr="002B22A5">
        <w:rPr>
          <w:rFonts w:ascii="Times New Roman" w:hAnsi="Times New Roman" w:cs="Times New Roman"/>
          <w:i/>
          <w:iCs/>
          <w:sz w:val="24"/>
          <w:szCs w:val="24"/>
        </w:rPr>
        <w:t>aplicaciones</w:t>
      </w:r>
      <w:r w:rsidRPr="001B2E68">
        <w:rPr>
          <w:rFonts w:ascii="Times New Roman" w:hAnsi="Times New Roman" w:cs="Times New Roman"/>
          <w:sz w:val="24"/>
          <w:szCs w:val="24"/>
        </w:rPr>
        <w:t xml:space="preserve"> o </w:t>
      </w:r>
      <w:r w:rsidR="005036F4" w:rsidRPr="001B2E68">
        <w:rPr>
          <w:rFonts w:ascii="Times New Roman" w:hAnsi="Times New Roman" w:cs="Times New Roman"/>
          <w:i/>
          <w:sz w:val="24"/>
          <w:szCs w:val="24"/>
        </w:rPr>
        <w:t xml:space="preserve">apps </w:t>
      </w:r>
      <w:r w:rsidR="005036F4" w:rsidRPr="00507134">
        <w:rPr>
          <w:rFonts w:ascii="Times New Roman" w:hAnsi="Times New Roman" w:cs="Times New Roman"/>
          <w:i/>
          <w:sz w:val="24"/>
          <w:szCs w:val="24"/>
        </w:rPr>
        <w:t>de chat</w:t>
      </w:r>
      <w:r w:rsidR="005036F4" w:rsidRPr="001B2E68">
        <w:rPr>
          <w:rFonts w:ascii="Times New Roman" w:hAnsi="Times New Roman" w:cs="Times New Roman"/>
          <w:sz w:val="24"/>
          <w:szCs w:val="24"/>
        </w:rPr>
        <w:t xml:space="preserve"> </w:t>
      </w:r>
      <w:r w:rsidRPr="000540CB">
        <w:rPr>
          <w:rFonts w:ascii="Times New Roman" w:hAnsi="Times New Roman" w:cs="Times New Roman"/>
          <w:sz w:val="24"/>
          <w:szCs w:val="24"/>
        </w:rPr>
        <w:t>(</w:t>
      </w:r>
      <w:r w:rsidR="0015755E" w:rsidRPr="000540CB">
        <w:rPr>
          <w:rFonts w:ascii="Times New Roman" w:hAnsi="Times New Roman" w:cs="Times New Roman"/>
          <w:sz w:val="24"/>
          <w:szCs w:val="24"/>
        </w:rPr>
        <w:t>Camacho, Caldera y Valenzuela, 2019</w:t>
      </w:r>
      <w:r w:rsidR="0015755E">
        <w:rPr>
          <w:rFonts w:ascii="Times New Roman" w:hAnsi="Times New Roman" w:cs="Times New Roman"/>
          <w:sz w:val="24"/>
          <w:szCs w:val="24"/>
        </w:rPr>
        <w:t xml:space="preserve">; </w:t>
      </w:r>
      <w:r w:rsidRPr="000540CB">
        <w:rPr>
          <w:rFonts w:ascii="Times New Roman" w:hAnsi="Times New Roman" w:cs="Times New Roman"/>
          <w:sz w:val="24"/>
          <w:szCs w:val="24"/>
        </w:rPr>
        <w:t xml:space="preserve">Carrillo, </w:t>
      </w:r>
      <w:proofErr w:type="spellStart"/>
      <w:r w:rsidRPr="000540CB">
        <w:rPr>
          <w:rFonts w:ascii="Times New Roman" w:hAnsi="Times New Roman" w:cs="Times New Roman"/>
          <w:sz w:val="24"/>
          <w:szCs w:val="24"/>
        </w:rPr>
        <w:t>Cascales</w:t>
      </w:r>
      <w:proofErr w:type="spellEnd"/>
      <w:r w:rsidRPr="000540CB">
        <w:rPr>
          <w:rFonts w:ascii="Times New Roman" w:hAnsi="Times New Roman" w:cs="Times New Roman"/>
          <w:sz w:val="24"/>
          <w:szCs w:val="24"/>
        </w:rPr>
        <w:t xml:space="preserve"> y López, 2018; </w:t>
      </w:r>
      <w:proofErr w:type="spellStart"/>
      <w:r w:rsidRPr="000540CB">
        <w:rPr>
          <w:rFonts w:ascii="Times New Roman" w:hAnsi="Times New Roman" w:cs="Times New Roman"/>
          <w:sz w:val="24"/>
          <w:szCs w:val="24"/>
        </w:rPr>
        <w:t>Henze</w:t>
      </w:r>
      <w:proofErr w:type="spellEnd"/>
      <w:r w:rsidRPr="000540CB">
        <w:rPr>
          <w:rFonts w:ascii="Times New Roman" w:hAnsi="Times New Roman" w:cs="Times New Roman"/>
          <w:sz w:val="24"/>
          <w:szCs w:val="24"/>
        </w:rPr>
        <w:t xml:space="preserve">, </w:t>
      </w:r>
      <w:proofErr w:type="spellStart"/>
      <w:r w:rsidRPr="000540CB">
        <w:rPr>
          <w:rFonts w:ascii="Times New Roman" w:hAnsi="Times New Roman" w:cs="Times New Roman"/>
          <w:sz w:val="24"/>
          <w:szCs w:val="24"/>
        </w:rPr>
        <w:t>Pielot</w:t>
      </w:r>
      <w:proofErr w:type="spellEnd"/>
      <w:r w:rsidRPr="000540CB">
        <w:rPr>
          <w:rFonts w:ascii="Times New Roman" w:hAnsi="Times New Roman" w:cs="Times New Roman"/>
          <w:sz w:val="24"/>
          <w:szCs w:val="24"/>
        </w:rPr>
        <w:t xml:space="preserve">, </w:t>
      </w:r>
      <w:proofErr w:type="spellStart"/>
      <w:r w:rsidRPr="000540CB">
        <w:rPr>
          <w:rFonts w:ascii="Times New Roman" w:hAnsi="Times New Roman" w:cs="Times New Roman"/>
          <w:sz w:val="24"/>
          <w:szCs w:val="24"/>
        </w:rPr>
        <w:t>Poppinga</w:t>
      </w:r>
      <w:proofErr w:type="spellEnd"/>
      <w:r w:rsidRPr="000540CB">
        <w:rPr>
          <w:rFonts w:ascii="Times New Roman" w:hAnsi="Times New Roman" w:cs="Times New Roman"/>
          <w:sz w:val="24"/>
          <w:szCs w:val="24"/>
        </w:rPr>
        <w:t xml:space="preserve">, </w:t>
      </w:r>
      <w:proofErr w:type="spellStart"/>
      <w:r w:rsidRPr="000540CB">
        <w:rPr>
          <w:rFonts w:ascii="Times New Roman" w:hAnsi="Times New Roman" w:cs="Times New Roman"/>
          <w:sz w:val="24"/>
          <w:szCs w:val="24"/>
        </w:rPr>
        <w:t>Schinke</w:t>
      </w:r>
      <w:proofErr w:type="spellEnd"/>
      <w:r w:rsidRPr="000540CB">
        <w:rPr>
          <w:rFonts w:ascii="Times New Roman" w:hAnsi="Times New Roman" w:cs="Times New Roman"/>
          <w:sz w:val="24"/>
          <w:szCs w:val="24"/>
        </w:rPr>
        <w:t xml:space="preserve"> </w:t>
      </w:r>
      <w:r w:rsidR="00425C04" w:rsidRPr="000540CB">
        <w:rPr>
          <w:rFonts w:ascii="Times New Roman" w:hAnsi="Times New Roman" w:cs="Times New Roman"/>
          <w:sz w:val="24"/>
          <w:szCs w:val="24"/>
        </w:rPr>
        <w:t>y</w:t>
      </w:r>
      <w:r w:rsidRPr="000540CB">
        <w:rPr>
          <w:rFonts w:ascii="Times New Roman" w:hAnsi="Times New Roman" w:cs="Times New Roman"/>
          <w:sz w:val="24"/>
          <w:szCs w:val="24"/>
        </w:rPr>
        <w:t xml:space="preserve"> </w:t>
      </w:r>
      <w:proofErr w:type="spellStart"/>
      <w:r w:rsidRPr="000540CB">
        <w:rPr>
          <w:rFonts w:ascii="Times New Roman" w:hAnsi="Times New Roman" w:cs="Times New Roman"/>
          <w:sz w:val="24"/>
          <w:szCs w:val="24"/>
        </w:rPr>
        <w:t>Boll</w:t>
      </w:r>
      <w:proofErr w:type="spellEnd"/>
      <w:r w:rsidRPr="000540CB">
        <w:rPr>
          <w:rFonts w:ascii="Times New Roman" w:hAnsi="Times New Roman" w:cs="Times New Roman"/>
          <w:sz w:val="24"/>
          <w:szCs w:val="24"/>
        </w:rPr>
        <w:t>, 2011)</w:t>
      </w:r>
      <w:r w:rsidRPr="001B2E68">
        <w:rPr>
          <w:rFonts w:ascii="Times New Roman" w:hAnsi="Times New Roman" w:cs="Times New Roman"/>
          <w:sz w:val="24"/>
          <w:szCs w:val="24"/>
        </w:rPr>
        <w:t xml:space="preserve">. </w:t>
      </w:r>
      <w:r w:rsidR="00F10E8B">
        <w:rPr>
          <w:rFonts w:ascii="Times New Roman" w:hAnsi="Times New Roman" w:cs="Times New Roman"/>
          <w:sz w:val="24"/>
          <w:szCs w:val="24"/>
        </w:rPr>
        <w:t xml:space="preserve">También están </w:t>
      </w:r>
      <w:r w:rsidR="00631C77">
        <w:rPr>
          <w:rFonts w:ascii="Times New Roman" w:hAnsi="Times New Roman" w:cs="Times New Roman"/>
          <w:sz w:val="24"/>
          <w:szCs w:val="24"/>
        </w:rPr>
        <w:t>lo</w:t>
      </w:r>
      <w:r w:rsidR="00631C77" w:rsidRPr="001B2E68">
        <w:rPr>
          <w:rFonts w:ascii="Times New Roman" w:hAnsi="Times New Roman" w:cs="Times New Roman"/>
          <w:sz w:val="24"/>
          <w:szCs w:val="24"/>
        </w:rPr>
        <w:t xml:space="preserve">s </w:t>
      </w:r>
      <w:r w:rsidR="00631C77">
        <w:rPr>
          <w:rFonts w:ascii="Times New Roman" w:hAnsi="Times New Roman" w:cs="Times New Roman"/>
          <w:i/>
          <w:sz w:val="24"/>
          <w:szCs w:val="24"/>
        </w:rPr>
        <w:t>p</w:t>
      </w:r>
      <w:r w:rsidR="00631C77" w:rsidRPr="001B2E68">
        <w:rPr>
          <w:rFonts w:ascii="Times New Roman" w:hAnsi="Times New Roman" w:cs="Times New Roman"/>
          <w:i/>
          <w:sz w:val="24"/>
          <w:szCs w:val="24"/>
        </w:rPr>
        <w:t>odcast</w:t>
      </w:r>
      <w:r w:rsidRPr="001B2E68">
        <w:rPr>
          <w:rFonts w:ascii="Times New Roman" w:hAnsi="Times New Roman" w:cs="Times New Roman"/>
          <w:sz w:val="24"/>
          <w:szCs w:val="24"/>
        </w:rPr>
        <w:t xml:space="preserve">, archivos multimedia en audio o vídeo que incluyen texto </w:t>
      </w:r>
      <w:r w:rsidR="00564848">
        <w:rPr>
          <w:rFonts w:ascii="Times New Roman" w:hAnsi="Times New Roman" w:cs="Times New Roman"/>
          <w:sz w:val="24"/>
          <w:szCs w:val="24"/>
        </w:rPr>
        <w:t xml:space="preserve">ya sea </w:t>
      </w:r>
      <w:r w:rsidRPr="001B2E68">
        <w:rPr>
          <w:rFonts w:ascii="Times New Roman" w:hAnsi="Times New Roman" w:cs="Times New Roman"/>
          <w:sz w:val="24"/>
          <w:szCs w:val="24"/>
        </w:rPr>
        <w:t>como subtítulos o notas (Contreras, Herrera y Ramírez, 2009</w:t>
      </w:r>
      <w:r w:rsidR="0015755E">
        <w:rPr>
          <w:rFonts w:ascii="Times New Roman" w:hAnsi="Times New Roman" w:cs="Times New Roman"/>
          <w:sz w:val="24"/>
          <w:szCs w:val="24"/>
        </w:rPr>
        <w:t xml:space="preserve">; </w:t>
      </w:r>
      <w:r w:rsidR="0015755E" w:rsidRPr="001B2E68">
        <w:rPr>
          <w:rFonts w:ascii="Times New Roman" w:hAnsi="Times New Roman" w:cs="Times New Roman"/>
          <w:sz w:val="24"/>
          <w:szCs w:val="24"/>
        </w:rPr>
        <w:t xml:space="preserve">Turró, </w:t>
      </w:r>
      <w:proofErr w:type="spellStart"/>
      <w:r w:rsidR="0015755E" w:rsidRPr="001B2E68">
        <w:rPr>
          <w:rFonts w:ascii="Times New Roman" w:hAnsi="Times New Roman" w:cs="Times New Roman"/>
          <w:sz w:val="24"/>
          <w:szCs w:val="24"/>
        </w:rPr>
        <w:t>Despujol</w:t>
      </w:r>
      <w:proofErr w:type="spellEnd"/>
      <w:r w:rsidR="0015755E" w:rsidRPr="001B2E68">
        <w:rPr>
          <w:rFonts w:ascii="Times New Roman" w:hAnsi="Times New Roman" w:cs="Times New Roman"/>
          <w:sz w:val="24"/>
          <w:szCs w:val="24"/>
        </w:rPr>
        <w:t xml:space="preserve"> y Busquets, 2014</w:t>
      </w:r>
      <w:r w:rsidR="00F10E8B">
        <w:rPr>
          <w:rFonts w:ascii="Times New Roman" w:hAnsi="Times New Roman" w:cs="Times New Roman"/>
          <w:sz w:val="24"/>
          <w:szCs w:val="24"/>
        </w:rPr>
        <w:t xml:space="preserve">); </w:t>
      </w:r>
      <w:r w:rsidR="00DF3823">
        <w:rPr>
          <w:rFonts w:ascii="Times New Roman" w:hAnsi="Times New Roman" w:cs="Times New Roman"/>
          <w:sz w:val="24"/>
          <w:szCs w:val="24"/>
        </w:rPr>
        <w:t xml:space="preserve">por supuesto </w:t>
      </w:r>
      <w:r w:rsidRPr="001B2E68">
        <w:rPr>
          <w:rFonts w:ascii="Times New Roman" w:hAnsi="Times New Roman" w:cs="Times New Roman"/>
          <w:sz w:val="24"/>
          <w:szCs w:val="24"/>
        </w:rPr>
        <w:t xml:space="preserve">existen </w:t>
      </w:r>
      <w:r w:rsidR="00524E12" w:rsidRPr="001B2E68">
        <w:rPr>
          <w:rFonts w:ascii="Times New Roman" w:hAnsi="Times New Roman" w:cs="Times New Roman"/>
          <w:sz w:val="24"/>
          <w:szCs w:val="24"/>
        </w:rPr>
        <w:t xml:space="preserve">notables </w:t>
      </w:r>
      <w:r w:rsidRPr="001B2E68">
        <w:rPr>
          <w:rFonts w:ascii="Times New Roman" w:hAnsi="Times New Roman" w:cs="Times New Roman"/>
          <w:sz w:val="24"/>
          <w:szCs w:val="24"/>
        </w:rPr>
        <w:t>esfuerzos por incorporar</w:t>
      </w:r>
      <w:r w:rsidR="00DF3823">
        <w:rPr>
          <w:rFonts w:ascii="Times New Roman" w:hAnsi="Times New Roman" w:cs="Times New Roman"/>
          <w:sz w:val="24"/>
          <w:szCs w:val="24"/>
        </w:rPr>
        <w:t xml:space="preserve"> las sumamente populares redes sociales</w:t>
      </w:r>
      <w:r w:rsidRPr="001B2E68">
        <w:rPr>
          <w:rFonts w:ascii="Times New Roman" w:hAnsi="Times New Roman" w:cs="Times New Roman"/>
          <w:sz w:val="24"/>
          <w:szCs w:val="24"/>
        </w:rPr>
        <w:t xml:space="preserve"> </w:t>
      </w:r>
      <w:r w:rsidR="005E4958">
        <w:rPr>
          <w:rFonts w:ascii="Times New Roman" w:hAnsi="Times New Roman" w:cs="Times New Roman"/>
          <w:sz w:val="24"/>
          <w:szCs w:val="24"/>
        </w:rPr>
        <w:t>a</w:t>
      </w:r>
      <w:r w:rsidR="005E4958" w:rsidRPr="001B2E68">
        <w:rPr>
          <w:rFonts w:ascii="Times New Roman" w:hAnsi="Times New Roman" w:cs="Times New Roman"/>
          <w:sz w:val="24"/>
          <w:szCs w:val="24"/>
        </w:rPr>
        <w:t xml:space="preserve"> </w:t>
      </w:r>
      <w:r w:rsidRPr="001B2E68">
        <w:rPr>
          <w:rFonts w:ascii="Times New Roman" w:hAnsi="Times New Roman" w:cs="Times New Roman"/>
          <w:sz w:val="24"/>
          <w:szCs w:val="24"/>
        </w:rPr>
        <w:t xml:space="preserve">la educación </w:t>
      </w:r>
      <w:r w:rsidR="00524E12" w:rsidRPr="001B2E68">
        <w:rPr>
          <w:rFonts w:ascii="Times New Roman" w:hAnsi="Times New Roman" w:cs="Times New Roman"/>
          <w:sz w:val="24"/>
          <w:szCs w:val="24"/>
        </w:rPr>
        <w:t xml:space="preserve">a distancia </w:t>
      </w:r>
      <w:r w:rsidRPr="001B2E68">
        <w:rPr>
          <w:rFonts w:ascii="Times New Roman" w:hAnsi="Times New Roman" w:cs="Times New Roman"/>
          <w:sz w:val="24"/>
          <w:szCs w:val="24"/>
        </w:rPr>
        <w:t>(Belli y Reyes, 2015</w:t>
      </w:r>
      <w:r w:rsidR="0015755E">
        <w:rPr>
          <w:rFonts w:ascii="Times New Roman" w:hAnsi="Times New Roman" w:cs="Times New Roman"/>
          <w:sz w:val="24"/>
          <w:szCs w:val="24"/>
        </w:rPr>
        <w:t xml:space="preserve">; </w:t>
      </w:r>
      <w:r w:rsidR="0015755E" w:rsidRPr="001B2E68">
        <w:rPr>
          <w:rFonts w:ascii="Times New Roman" w:hAnsi="Times New Roman" w:cs="Times New Roman"/>
          <w:sz w:val="24"/>
          <w:szCs w:val="24"/>
        </w:rPr>
        <w:t>Torres</w:t>
      </w:r>
      <w:r w:rsidR="0015755E">
        <w:rPr>
          <w:rFonts w:ascii="Times New Roman" w:hAnsi="Times New Roman" w:cs="Times New Roman"/>
          <w:sz w:val="24"/>
          <w:szCs w:val="24"/>
        </w:rPr>
        <w:t xml:space="preserve"> </w:t>
      </w:r>
      <w:r w:rsidR="0015755E">
        <w:rPr>
          <w:rFonts w:ascii="Times New Roman" w:hAnsi="Times New Roman" w:cs="Times New Roman"/>
          <w:i/>
          <w:iCs/>
          <w:sz w:val="24"/>
          <w:szCs w:val="24"/>
        </w:rPr>
        <w:t>et al.</w:t>
      </w:r>
      <w:r w:rsidR="0015755E" w:rsidRPr="001B2E68">
        <w:rPr>
          <w:rFonts w:ascii="Times New Roman" w:hAnsi="Times New Roman" w:cs="Times New Roman"/>
          <w:sz w:val="24"/>
          <w:szCs w:val="24"/>
        </w:rPr>
        <w:t>, 2012</w:t>
      </w:r>
      <w:r w:rsidR="00F10E8B">
        <w:rPr>
          <w:rFonts w:ascii="Times New Roman" w:hAnsi="Times New Roman" w:cs="Times New Roman"/>
          <w:sz w:val="24"/>
          <w:szCs w:val="24"/>
        </w:rPr>
        <w:t>);</w:t>
      </w:r>
      <w:r w:rsidRPr="001B2E68">
        <w:rPr>
          <w:rFonts w:ascii="Times New Roman" w:hAnsi="Times New Roman" w:cs="Times New Roman"/>
          <w:sz w:val="24"/>
          <w:szCs w:val="24"/>
        </w:rPr>
        <w:t xml:space="preserve"> </w:t>
      </w:r>
      <w:r w:rsidR="00F10E8B">
        <w:rPr>
          <w:rFonts w:ascii="Times New Roman" w:hAnsi="Times New Roman" w:cs="Times New Roman"/>
          <w:sz w:val="24"/>
          <w:szCs w:val="24"/>
        </w:rPr>
        <w:t>l</w:t>
      </w:r>
      <w:r w:rsidRPr="001B2E68">
        <w:rPr>
          <w:rFonts w:ascii="Times New Roman" w:hAnsi="Times New Roman" w:cs="Times New Roman"/>
          <w:sz w:val="24"/>
          <w:szCs w:val="24"/>
        </w:rPr>
        <w:t xml:space="preserve">os </w:t>
      </w:r>
      <w:r w:rsidR="00F10E8B">
        <w:rPr>
          <w:rFonts w:ascii="Times New Roman" w:hAnsi="Times New Roman" w:cs="Times New Roman"/>
          <w:sz w:val="24"/>
          <w:szCs w:val="24"/>
        </w:rPr>
        <w:t xml:space="preserve">videojuegos </w:t>
      </w:r>
      <w:r w:rsidRPr="001B2E68">
        <w:rPr>
          <w:rFonts w:ascii="Times New Roman" w:hAnsi="Times New Roman" w:cs="Times New Roman"/>
          <w:sz w:val="24"/>
          <w:szCs w:val="24"/>
        </w:rPr>
        <w:t>s</w:t>
      </w:r>
      <w:r w:rsidR="00F10E8B">
        <w:rPr>
          <w:rFonts w:ascii="Times New Roman" w:hAnsi="Times New Roman" w:cs="Times New Roman"/>
          <w:sz w:val="24"/>
          <w:szCs w:val="24"/>
        </w:rPr>
        <w:t>on</w:t>
      </w:r>
      <w:r w:rsidRPr="001B2E68">
        <w:rPr>
          <w:rFonts w:ascii="Times New Roman" w:hAnsi="Times New Roman" w:cs="Times New Roman"/>
          <w:sz w:val="24"/>
          <w:szCs w:val="24"/>
        </w:rPr>
        <w:t xml:space="preserve"> una vivencia significativa y viable en contextos </w:t>
      </w:r>
      <w:r w:rsidR="00F10E8B">
        <w:rPr>
          <w:rFonts w:ascii="Times New Roman" w:hAnsi="Times New Roman" w:cs="Times New Roman"/>
          <w:sz w:val="24"/>
          <w:szCs w:val="24"/>
        </w:rPr>
        <w:t>d</w:t>
      </w:r>
      <w:r w:rsidRPr="001B2E68">
        <w:rPr>
          <w:rFonts w:ascii="Times New Roman" w:hAnsi="Times New Roman" w:cs="Times New Roman"/>
          <w:sz w:val="24"/>
          <w:szCs w:val="24"/>
        </w:rPr>
        <w:t>e aprendizaje</w:t>
      </w:r>
      <w:r w:rsidR="0015755E">
        <w:rPr>
          <w:rFonts w:ascii="Times New Roman" w:hAnsi="Times New Roman" w:cs="Times New Roman"/>
          <w:sz w:val="24"/>
          <w:szCs w:val="24"/>
        </w:rPr>
        <w:t>, ya que, en</w:t>
      </w:r>
      <w:r w:rsidR="000F68D7">
        <w:rPr>
          <w:rFonts w:ascii="Times New Roman" w:hAnsi="Times New Roman" w:cs="Times New Roman"/>
          <w:sz w:val="24"/>
          <w:szCs w:val="24"/>
        </w:rPr>
        <w:t xml:space="preserve"> </w:t>
      </w:r>
      <w:r w:rsidR="00C2492F">
        <w:rPr>
          <w:rFonts w:ascii="Times New Roman" w:hAnsi="Times New Roman" w:cs="Times New Roman"/>
          <w:sz w:val="24"/>
          <w:szCs w:val="24"/>
        </w:rPr>
        <w:t>más de algún</w:t>
      </w:r>
      <w:r w:rsidR="000F68D7">
        <w:rPr>
          <w:rFonts w:ascii="Times New Roman" w:hAnsi="Times New Roman" w:cs="Times New Roman"/>
          <w:sz w:val="24"/>
          <w:szCs w:val="24"/>
        </w:rPr>
        <w:t xml:space="preserve"> </w:t>
      </w:r>
      <w:r w:rsidR="0015755E">
        <w:rPr>
          <w:rFonts w:ascii="Times New Roman" w:hAnsi="Times New Roman" w:cs="Times New Roman"/>
          <w:sz w:val="24"/>
          <w:szCs w:val="24"/>
        </w:rPr>
        <w:t>caso, es factible</w:t>
      </w:r>
      <w:r w:rsidR="00990DB1">
        <w:rPr>
          <w:rFonts w:ascii="Times New Roman" w:hAnsi="Times New Roman" w:cs="Times New Roman"/>
          <w:sz w:val="24"/>
          <w:szCs w:val="24"/>
        </w:rPr>
        <w:t xml:space="preserve"> </w:t>
      </w:r>
      <w:r w:rsidR="0059737B" w:rsidRPr="001B2E68">
        <w:rPr>
          <w:rFonts w:ascii="Times New Roman" w:hAnsi="Times New Roman" w:cs="Times New Roman"/>
          <w:sz w:val="24"/>
          <w:szCs w:val="24"/>
        </w:rPr>
        <w:t xml:space="preserve">analizar </w:t>
      </w:r>
      <w:r w:rsidR="009F4FBB">
        <w:rPr>
          <w:rFonts w:ascii="Times New Roman" w:hAnsi="Times New Roman" w:cs="Times New Roman"/>
          <w:sz w:val="24"/>
          <w:szCs w:val="24"/>
        </w:rPr>
        <w:t>su</w:t>
      </w:r>
      <w:r w:rsidR="009F4FBB" w:rsidRPr="001B2E68">
        <w:rPr>
          <w:rFonts w:ascii="Times New Roman" w:hAnsi="Times New Roman" w:cs="Times New Roman"/>
          <w:sz w:val="24"/>
          <w:szCs w:val="24"/>
        </w:rPr>
        <w:t xml:space="preserve"> </w:t>
      </w:r>
      <w:r w:rsidR="0059737B" w:rsidRPr="001B2E68">
        <w:rPr>
          <w:rFonts w:ascii="Times New Roman" w:hAnsi="Times New Roman" w:cs="Times New Roman"/>
          <w:sz w:val="24"/>
          <w:szCs w:val="24"/>
        </w:rPr>
        <w:t>impacto en el desempeño académico, la motivación y el grado de satisfacción</w:t>
      </w:r>
      <w:r w:rsidR="006C4D6B" w:rsidRPr="001B2E68">
        <w:rPr>
          <w:rFonts w:ascii="Times New Roman" w:hAnsi="Times New Roman" w:cs="Times New Roman"/>
          <w:sz w:val="24"/>
          <w:szCs w:val="24"/>
        </w:rPr>
        <w:t xml:space="preserve"> </w:t>
      </w:r>
      <w:r w:rsidR="00990DB1" w:rsidRPr="001B2E68">
        <w:rPr>
          <w:rFonts w:ascii="Times New Roman" w:hAnsi="Times New Roman" w:cs="Times New Roman"/>
          <w:sz w:val="24"/>
          <w:szCs w:val="24"/>
        </w:rPr>
        <w:t>(</w:t>
      </w:r>
      <w:proofErr w:type="spellStart"/>
      <w:r w:rsidR="00990DB1" w:rsidRPr="001B2E68">
        <w:rPr>
          <w:rFonts w:ascii="Times New Roman" w:hAnsi="Times New Roman" w:cs="Times New Roman"/>
          <w:sz w:val="24"/>
          <w:szCs w:val="24"/>
        </w:rPr>
        <w:t>Bossolasco</w:t>
      </w:r>
      <w:proofErr w:type="spellEnd"/>
      <w:r w:rsidR="00990DB1" w:rsidRPr="001B2E68">
        <w:rPr>
          <w:rFonts w:ascii="Times New Roman" w:hAnsi="Times New Roman" w:cs="Times New Roman"/>
          <w:sz w:val="24"/>
          <w:szCs w:val="24"/>
        </w:rPr>
        <w:t xml:space="preserve">, Enrico, Casanova y Enrico, 2015; </w:t>
      </w:r>
      <w:r w:rsidR="00990DB1">
        <w:rPr>
          <w:rFonts w:ascii="Times New Roman" w:hAnsi="Times New Roman" w:cs="Times New Roman"/>
          <w:sz w:val="24"/>
          <w:szCs w:val="24"/>
          <w:lang w:eastAsia="es-MX"/>
        </w:rPr>
        <w:t>Jiménez y</w:t>
      </w:r>
      <w:r w:rsidR="00990DB1" w:rsidRPr="001B2E68">
        <w:rPr>
          <w:rFonts w:ascii="Times New Roman" w:hAnsi="Times New Roman" w:cs="Times New Roman"/>
          <w:sz w:val="24"/>
          <w:szCs w:val="24"/>
          <w:lang w:eastAsia="es-MX"/>
        </w:rPr>
        <w:t xml:space="preserve"> Diez, 2018</w:t>
      </w:r>
      <w:r w:rsidR="00990DB1">
        <w:rPr>
          <w:rFonts w:ascii="Times New Roman" w:hAnsi="Times New Roman" w:cs="Times New Roman"/>
          <w:sz w:val="24"/>
          <w:szCs w:val="24"/>
          <w:lang w:eastAsia="es-MX"/>
        </w:rPr>
        <w:t>;</w:t>
      </w:r>
      <w:r w:rsidR="00990DB1" w:rsidRPr="001B2E68">
        <w:rPr>
          <w:rFonts w:ascii="Times New Roman" w:hAnsi="Times New Roman" w:cs="Times New Roman"/>
          <w:sz w:val="24"/>
          <w:szCs w:val="24"/>
        </w:rPr>
        <w:t xml:space="preserve"> </w:t>
      </w:r>
      <w:r w:rsidR="006C4D6B" w:rsidRPr="001B2E68">
        <w:rPr>
          <w:rFonts w:ascii="Times New Roman" w:hAnsi="Times New Roman" w:cs="Times New Roman"/>
          <w:sz w:val="24"/>
          <w:szCs w:val="24"/>
        </w:rPr>
        <w:t>Rodríguez, López y Mortera, 2017)</w:t>
      </w:r>
      <w:r w:rsidRPr="001B2E68">
        <w:rPr>
          <w:rFonts w:ascii="Times New Roman" w:hAnsi="Times New Roman" w:cs="Times New Roman"/>
          <w:sz w:val="24"/>
          <w:szCs w:val="24"/>
        </w:rPr>
        <w:t xml:space="preserve">. </w:t>
      </w:r>
      <w:r w:rsidR="00043A4C" w:rsidRPr="001B2E68">
        <w:rPr>
          <w:rFonts w:ascii="Times New Roman" w:hAnsi="Times New Roman" w:cs="Times New Roman"/>
          <w:sz w:val="24"/>
          <w:szCs w:val="24"/>
        </w:rPr>
        <w:t xml:space="preserve">Quedan por desarrollar en el </w:t>
      </w:r>
      <w:r w:rsidR="00990DB1">
        <w:rPr>
          <w:rFonts w:ascii="Times New Roman" w:hAnsi="Times New Roman" w:cs="Times New Roman"/>
          <w:sz w:val="24"/>
          <w:szCs w:val="24"/>
        </w:rPr>
        <w:t>entorno</w:t>
      </w:r>
      <w:r w:rsidR="00043A4C" w:rsidRPr="001B2E68">
        <w:rPr>
          <w:rFonts w:ascii="Times New Roman" w:hAnsi="Times New Roman" w:cs="Times New Roman"/>
          <w:sz w:val="24"/>
          <w:szCs w:val="24"/>
        </w:rPr>
        <w:t xml:space="preserve"> de la educación a distancia las notificaciones </w:t>
      </w:r>
      <w:proofErr w:type="spellStart"/>
      <w:r w:rsidR="00043A4C" w:rsidRPr="001B2E68">
        <w:rPr>
          <w:rFonts w:ascii="Times New Roman" w:hAnsi="Times New Roman" w:cs="Times New Roman"/>
          <w:i/>
          <w:sz w:val="24"/>
          <w:szCs w:val="24"/>
        </w:rPr>
        <w:t>push</w:t>
      </w:r>
      <w:proofErr w:type="spellEnd"/>
      <w:r w:rsidR="00043A4C" w:rsidRPr="001B2E68">
        <w:rPr>
          <w:rFonts w:ascii="Times New Roman" w:hAnsi="Times New Roman" w:cs="Times New Roman"/>
          <w:sz w:val="24"/>
          <w:szCs w:val="24"/>
        </w:rPr>
        <w:t>, la inteligencia artificial y los asistentes de voz.</w:t>
      </w:r>
    </w:p>
    <w:p w14:paraId="629280F8" w14:textId="3197A312" w:rsidR="00311BAA" w:rsidRPr="00311BAA" w:rsidRDefault="00311BAA" w:rsidP="002B22A5">
      <w:pPr>
        <w:autoSpaceDE w:val="0"/>
        <w:autoSpaceDN w:val="0"/>
        <w:adjustRightInd w:val="0"/>
        <w:spacing w:after="0" w:line="360" w:lineRule="auto"/>
        <w:ind w:firstLine="708"/>
        <w:jc w:val="both"/>
        <w:rPr>
          <w:rFonts w:ascii="Times New Roman" w:hAnsi="Times New Roman" w:cs="Times New Roman"/>
          <w:sz w:val="24"/>
          <w:szCs w:val="24"/>
        </w:rPr>
      </w:pPr>
      <w:r w:rsidRPr="00311BAA">
        <w:rPr>
          <w:rFonts w:ascii="Times New Roman" w:hAnsi="Times New Roman" w:cs="Times New Roman"/>
          <w:sz w:val="24"/>
          <w:szCs w:val="24"/>
          <w:lang w:val="es-ES"/>
        </w:rPr>
        <w:lastRenderedPageBreak/>
        <w:t>Tomando en consideración toda la información mencionada hasta ahora, se seleccion</w:t>
      </w:r>
      <w:r w:rsidR="009F4FBB">
        <w:rPr>
          <w:rFonts w:ascii="Times New Roman" w:hAnsi="Times New Roman" w:cs="Times New Roman"/>
          <w:sz w:val="24"/>
          <w:szCs w:val="24"/>
          <w:lang w:val="es-ES"/>
        </w:rPr>
        <w:t>ó</w:t>
      </w:r>
      <w:r w:rsidRPr="00311BAA">
        <w:rPr>
          <w:rFonts w:ascii="Times New Roman" w:hAnsi="Times New Roman" w:cs="Times New Roman"/>
          <w:sz w:val="24"/>
          <w:szCs w:val="24"/>
          <w:lang w:val="es-ES"/>
        </w:rPr>
        <w:t xml:space="preserve"> com</w:t>
      </w:r>
      <w:r>
        <w:rPr>
          <w:rFonts w:ascii="Times New Roman" w:hAnsi="Times New Roman" w:cs="Times New Roman"/>
          <w:sz w:val="24"/>
          <w:szCs w:val="24"/>
          <w:lang w:val="es-ES"/>
        </w:rPr>
        <w:t xml:space="preserve">o objeto de estudio </w:t>
      </w:r>
      <w:r w:rsidR="00504AC8">
        <w:rPr>
          <w:rFonts w:ascii="Times New Roman" w:hAnsi="Times New Roman" w:cs="Times New Roman"/>
          <w:sz w:val="24"/>
          <w:szCs w:val="24"/>
          <w:lang w:val="es-ES"/>
        </w:rPr>
        <w:t>a</w:t>
      </w:r>
      <w:r w:rsidRPr="00311BAA">
        <w:rPr>
          <w:rFonts w:ascii="Times New Roman" w:hAnsi="Times New Roman" w:cs="Times New Roman"/>
          <w:sz w:val="24"/>
          <w:szCs w:val="24"/>
          <w:lang w:val="es-ES"/>
        </w:rPr>
        <w:t>l Instituto Politécnico Nacional</w:t>
      </w:r>
      <w:r>
        <w:rPr>
          <w:rFonts w:ascii="Times New Roman" w:hAnsi="Times New Roman" w:cs="Times New Roman"/>
          <w:sz w:val="24"/>
          <w:szCs w:val="24"/>
          <w:lang w:val="es-ES"/>
        </w:rPr>
        <w:t xml:space="preserve"> (IPN)</w:t>
      </w:r>
      <w:r w:rsidRPr="00311BA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con la finalidad de </w:t>
      </w:r>
      <w:r w:rsidRPr="00311BAA">
        <w:rPr>
          <w:rFonts w:ascii="Times New Roman" w:hAnsi="Times New Roman" w:cs="Times New Roman"/>
          <w:sz w:val="24"/>
          <w:szCs w:val="24"/>
          <w:lang w:val="es-ES"/>
        </w:rPr>
        <w:t>responder la siguiente pregunta de investigación:</w:t>
      </w:r>
      <w:r>
        <w:rPr>
          <w:rFonts w:ascii="Times New Roman" w:hAnsi="Times New Roman" w:cs="Times New Roman"/>
          <w:sz w:val="24"/>
          <w:szCs w:val="24"/>
          <w:lang w:val="es-ES"/>
        </w:rPr>
        <w:t xml:space="preserve"> </w:t>
      </w:r>
      <w:r w:rsidRPr="001B2E68">
        <w:rPr>
          <w:rFonts w:ascii="Times New Roman" w:hAnsi="Times New Roman" w:cs="Times New Roman"/>
          <w:sz w:val="24"/>
          <w:szCs w:val="24"/>
          <w:lang w:eastAsia="es-MX"/>
        </w:rPr>
        <w:t>¿</w:t>
      </w:r>
      <w:r w:rsidR="009F4FBB">
        <w:rPr>
          <w:rFonts w:ascii="Times New Roman" w:hAnsi="Times New Roman" w:cs="Times New Roman"/>
          <w:sz w:val="24"/>
          <w:szCs w:val="24"/>
          <w:lang w:eastAsia="es-MX"/>
        </w:rPr>
        <w:t>c</w:t>
      </w:r>
      <w:r w:rsidRPr="001B2E68">
        <w:rPr>
          <w:rFonts w:ascii="Times New Roman" w:hAnsi="Times New Roman" w:cs="Times New Roman"/>
          <w:sz w:val="24"/>
          <w:szCs w:val="24"/>
          <w:lang w:eastAsia="es-MX"/>
        </w:rPr>
        <w:t xml:space="preserve">ómo </w:t>
      </w:r>
      <w:r>
        <w:rPr>
          <w:rFonts w:ascii="Times New Roman" w:hAnsi="Times New Roman" w:cs="Times New Roman"/>
          <w:sz w:val="24"/>
          <w:szCs w:val="24"/>
          <w:lang w:eastAsia="es-MX"/>
        </w:rPr>
        <w:t xml:space="preserve">se </w:t>
      </w:r>
      <w:r w:rsidRPr="001B2E68">
        <w:rPr>
          <w:rFonts w:ascii="Times New Roman" w:hAnsi="Times New Roman" w:cs="Times New Roman"/>
          <w:sz w:val="24"/>
          <w:szCs w:val="24"/>
          <w:lang w:eastAsia="es-MX"/>
        </w:rPr>
        <w:t>prom</w:t>
      </w:r>
      <w:r>
        <w:rPr>
          <w:rFonts w:ascii="Times New Roman" w:hAnsi="Times New Roman" w:cs="Times New Roman"/>
          <w:sz w:val="24"/>
          <w:szCs w:val="24"/>
          <w:lang w:eastAsia="es-MX"/>
        </w:rPr>
        <w:t xml:space="preserve">ueve </w:t>
      </w:r>
      <w:r w:rsidRPr="001B2E68">
        <w:rPr>
          <w:rFonts w:ascii="Times New Roman" w:hAnsi="Times New Roman" w:cs="Times New Roman"/>
          <w:sz w:val="24"/>
          <w:szCs w:val="24"/>
          <w:lang w:eastAsia="es-MX"/>
        </w:rPr>
        <w:t xml:space="preserve">el aprendizaje autónomo en alumnos de educación </w:t>
      </w:r>
      <w:r>
        <w:rPr>
          <w:rFonts w:ascii="Times New Roman" w:hAnsi="Times New Roman" w:cs="Times New Roman"/>
          <w:sz w:val="24"/>
          <w:szCs w:val="24"/>
          <w:lang w:eastAsia="es-MX"/>
        </w:rPr>
        <w:t xml:space="preserve">a distancia </w:t>
      </w:r>
      <w:r w:rsidRPr="001B2E68">
        <w:rPr>
          <w:rFonts w:ascii="Times New Roman" w:hAnsi="Times New Roman" w:cs="Times New Roman"/>
          <w:sz w:val="24"/>
          <w:szCs w:val="24"/>
          <w:lang w:eastAsia="es-MX"/>
        </w:rPr>
        <w:t>a través de recursos digitales?</w:t>
      </w:r>
      <w:r>
        <w:rPr>
          <w:rFonts w:ascii="Times New Roman" w:hAnsi="Times New Roman" w:cs="Times New Roman"/>
          <w:sz w:val="24"/>
          <w:szCs w:val="24"/>
          <w:lang w:eastAsia="es-MX"/>
        </w:rPr>
        <w:t xml:space="preserve"> </w:t>
      </w:r>
      <w:r w:rsidR="00974A1B">
        <w:rPr>
          <w:rFonts w:ascii="Times New Roman" w:hAnsi="Times New Roman" w:cs="Times New Roman"/>
          <w:sz w:val="24"/>
          <w:szCs w:val="24"/>
          <w:lang w:eastAsia="es-MX"/>
        </w:rPr>
        <w:t>E</w:t>
      </w:r>
      <w:r>
        <w:rPr>
          <w:rFonts w:ascii="Times New Roman" w:hAnsi="Times New Roman" w:cs="Times New Roman"/>
          <w:sz w:val="24"/>
          <w:szCs w:val="24"/>
          <w:lang w:eastAsia="es-MX"/>
        </w:rPr>
        <w:t xml:space="preserve">l </w:t>
      </w:r>
      <w:r w:rsidRPr="001B2E68">
        <w:rPr>
          <w:rFonts w:ascii="Times New Roman" w:hAnsi="Times New Roman" w:cs="Times New Roman"/>
          <w:sz w:val="24"/>
          <w:szCs w:val="24"/>
        </w:rPr>
        <w:t xml:space="preserve">objetivo </w:t>
      </w:r>
      <w:r w:rsidR="00974A1B">
        <w:rPr>
          <w:rFonts w:ascii="Times New Roman" w:hAnsi="Times New Roman" w:cs="Times New Roman"/>
          <w:sz w:val="24"/>
          <w:szCs w:val="24"/>
        </w:rPr>
        <w:t>es</w:t>
      </w:r>
      <w:r w:rsidRPr="001B2E68">
        <w:rPr>
          <w:rFonts w:ascii="Times New Roman" w:hAnsi="Times New Roman" w:cs="Times New Roman"/>
          <w:sz w:val="24"/>
          <w:szCs w:val="24"/>
        </w:rPr>
        <w:t xml:space="preserve"> </w:t>
      </w:r>
      <w:r w:rsidRPr="001B2E68">
        <w:rPr>
          <w:rFonts w:ascii="Times New Roman" w:hAnsi="Times New Roman" w:cs="Times New Roman"/>
          <w:sz w:val="24"/>
          <w:szCs w:val="24"/>
          <w:lang w:eastAsia="es-ES"/>
        </w:rPr>
        <w:t>documentar experiencias d</w:t>
      </w:r>
      <w:r w:rsidRPr="001B2E68">
        <w:rPr>
          <w:rFonts w:ascii="Times New Roman" w:hAnsi="Times New Roman" w:cs="Times New Roman"/>
          <w:sz w:val="24"/>
          <w:szCs w:val="24"/>
          <w:lang w:eastAsia="es-MX"/>
        </w:rPr>
        <w:t>el aprendizaje autónomo desde la perspectiva de los profesores de educación a distancia</w:t>
      </w:r>
      <w:r>
        <w:rPr>
          <w:rFonts w:ascii="Times New Roman" w:hAnsi="Times New Roman" w:cs="Times New Roman"/>
          <w:sz w:val="24"/>
          <w:szCs w:val="24"/>
          <w:lang w:eastAsia="es-MX"/>
        </w:rPr>
        <w:t xml:space="preserve"> del IPN</w:t>
      </w:r>
      <w:r w:rsidRPr="001B2E68">
        <w:rPr>
          <w:rFonts w:ascii="Times New Roman" w:hAnsi="Times New Roman" w:cs="Times New Roman"/>
          <w:sz w:val="24"/>
          <w:szCs w:val="24"/>
        </w:rPr>
        <w:t>.</w:t>
      </w:r>
    </w:p>
    <w:p w14:paraId="296A9192" w14:textId="77777777" w:rsidR="006E5392" w:rsidRDefault="006E5392" w:rsidP="00D44629">
      <w:pPr>
        <w:spacing w:after="0" w:line="360" w:lineRule="auto"/>
        <w:rPr>
          <w:rFonts w:ascii="Times New Roman" w:hAnsi="Times New Roman" w:cs="Times New Roman"/>
          <w:sz w:val="24"/>
          <w:szCs w:val="24"/>
        </w:rPr>
      </w:pPr>
    </w:p>
    <w:p w14:paraId="785F61F5" w14:textId="77777777" w:rsidR="00BD0E64" w:rsidRPr="00C67771" w:rsidRDefault="001D695E" w:rsidP="0056639E">
      <w:pPr>
        <w:spacing w:after="0" w:line="360" w:lineRule="auto"/>
        <w:jc w:val="center"/>
        <w:rPr>
          <w:rFonts w:ascii="Times New Roman" w:hAnsi="Times New Roman" w:cs="Times New Roman"/>
          <w:b/>
          <w:bCs/>
          <w:sz w:val="32"/>
          <w:szCs w:val="32"/>
        </w:rPr>
      </w:pPr>
      <w:r w:rsidRPr="00C67771">
        <w:rPr>
          <w:rFonts w:ascii="Times New Roman" w:hAnsi="Times New Roman" w:cs="Times New Roman"/>
          <w:b/>
          <w:bCs/>
          <w:sz w:val="32"/>
          <w:szCs w:val="32"/>
        </w:rPr>
        <w:t>Método</w:t>
      </w:r>
    </w:p>
    <w:p w14:paraId="7E3DDEA0" w14:textId="2157C64D" w:rsidR="00B4758E" w:rsidRPr="001B2E68" w:rsidRDefault="00BD0E64" w:rsidP="002B22A5">
      <w:pPr>
        <w:autoSpaceDE w:val="0"/>
        <w:autoSpaceDN w:val="0"/>
        <w:adjustRightInd w:val="0"/>
        <w:spacing w:after="0" w:line="360" w:lineRule="auto"/>
        <w:ind w:firstLine="708"/>
        <w:jc w:val="both"/>
        <w:rPr>
          <w:rFonts w:ascii="Times New Roman" w:hAnsi="Times New Roman" w:cs="Times New Roman"/>
          <w:sz w:val="24"/>
          <w:szCs w:val="24"/>
        </w:rPr>
      </w:pPr>
      <w:r w:rsidRPr="001B2E68">
        <w:rPr>
          <w:rFonts w:ascii="Times New Roman" w:hAnsi="Times New Roman" w:cs="Times New Roman"/>
          <w:sz w:val="24"/>
          <w:szCs w:val="24"/>
        </w:rPr>
        <w:t>La metodología que se utiliz</w:t>
      </w:r>
      <w:r w:rsidR="009F4FBB">
        <w:rPr>
          <w:rFonts w:ascii="Times New Roman" w:hAnsi="Times New Roman" w:cs="Times New Roman"/>
          <w:sz w:val="24"/>
          <w:szCs w:val="24"/>
        </w:rPr>
        <w:t>ó</w:t>
      </w:r>
      <w:r w:rsidRPr="001B2E68">
        <w:rPr>
          <w:rFonts w:ascii="Times New Roman" w:hAnsi="Times New Roman" w:cs="Times New Roman"/>
          <w:sz w:val="24"/>
          <w:szCs w:val="24"/>
        </w:rPr>
        <w:t xml:space="preserve"> fue cualitativa. </w:t>
      </w:r>
      <w:r w:rsidR="00D05499" w:rsidRPr="001B2E68">
        <w:rPr>
          <w:rFonts w:ascii="Times New Roman" w:hAnsi="Times New Roman" w:cs="Times New Roman"/>
          <w:sz w:val="24"/>
          <w:szCs w:val="24"/>
          <w:lang w:eastAsia="es-MX"/>
        </w:rPr>
        <w:t>La investigación fue no experimental con diseño transversal y exploratorio</w:t>
      </w:r>
      <w:r w:rsidR="00D05499" w:rsidRPr="001B2E68">
        <w:rPr>
          <w:rFonts w:ascii="Times New Roman" w:hAnsi="Times New Roman" w:cs="Times New Roman"/>
          <w:sz w:val="24"/>
          <w:szCs w:val="24"/>
        </w:rPr>
        <w:t>.</w:t>
      </w:r>
      <w:r w:rsidR="00D05499">
        <w:rPr>
          <w:rFonts w:ascii="Times New Roman" w:hAnsi="Times New Roman" w:cs="Times New Roman"/>
          <w:sz w:val="24"/>
          <w:szCs w:val="24"/>
        </w:rPr>
        <w:t xml:space="preserve"> </w:t>
      </w:r>
      <w:r w:rsidR="00D05499" w:rsidRPr="001B2E68">
        <w:rPr>
          <w:rFonts w:ascii="Times New Roman" w:hAnsi="Times New Roman" w:cs="Times New Roman"/>
          <w:sz w:val="24"/>
          <w:szCs w:val="24"/>
        </w:rPr>
        <w:t xml:space="preserve">Se seleccionó el estudio de caso como técnica para obtener </w:t>
      </w:r>
      <w:r w:rsidR="00D05499">
        <w:rPr>
          <w:rFonts w:ascii="Times New Roman" w:hAnsi="Times New Roman" w:cs="Times New Roman"/>
          <w:sz w:val="24"/>
          <w:szCs w:val="24"/>
        </w:rPr>
        <w:t xml:space="preserve">la </w:t>
      </w:r>
      <w:r w:rsidR="00D05499" w:rsidRPr="001B2E68">
        <w:rPr>
          <w:rFonts w:ascii="Times New Roman" w:hAnsi="Times New Roman" w:cs="Times New Roman"/>
          <w:sz w:val="24"/>
          <w:szCs w:val="24"/>
        </w:rPr>
        <w:t>información</w:t>
      </w:r>
      <w:r w:rsidR="00D05499">
        <w:rPr>
          <w:rFonts w:ascii="Times New Roman" w:hAnsi="Times New Roman" w:cs="Times New Roman"/>
          <w:sz w:val="24"/>
          <w:szCs w:val="24"/>
        </w:rPr>
        <w:t xml:space="preserve">, toda vez que es una </w:t>
      </w:r>
      <w:r w:rsidR="00D05499" w:rsidRPr="001B2E68">
        <w:rPr>
          <w:rFonts w:ascii="Times New Roman" w:hAnsi="Times New Roman" w:cs="Times New Roman"/>
          <w:sz w:val="24"/>
          <w:szCs w:val="24"/>
        </w:rPr>
        <w:t>inves</w:t>
      </w:r>
      <w:r w:rsidR="00D05499">
        <w:rPr>
          <w:rFonts w:ascii="Times New Roman" w:hAnsi="Times New Roman" w:cs="Times New Roman"/>
          <w:sz w:val="24"/>
          <w:szCs w:val="24"/>
        </w:rPr>
        <w:t>tigación sistemática y empírica</w:t>
      </w:r>
      <w:r w:rsidRPr="001B2E68">
        <w:rPr>
          <w:rFonts w:ascii="Times New Roman" w:hAnsi="Times New Roman" w:cs="Times New Roman"/>
          <w:sz w:val="24"/>
          <w:szCs w:val="24"/>
        </w:rPr>
        <w:t xml:space="preserve">. </w:t>
      </w:r>
      <w:r w:rsidR="00B4758E" w:rsidRPr="001B2E68">
        <w:rPr>
          <w:rFonts w:ascii="Times New Roman" w:hAnsi="Times New Roman" w:cs="Times New Roman"/>
          <w:sz w:val="24"/>
          <w:szCs w:val="24"/>
        </w:rPr>
        <w:t>La muestra fue no probabilística y heterogénea.</w:t>
      </w:r>
    </w:p>
    <w:p w14:paraId="26928C40" w14:textId="77777777" w:rsidR="003971C2" w:rsidRDefault="003971C2" w:rsidP="00D44629">
      <w:pPr>
        <w:autoSpaceDE w:val="0"/>
        <w:autoSpaceDN w:val="0"/>
        <w:adjustRightInd w:val="0"/>
        <w:spacing w:after="0" w:line="360" w:lineRule="auto"/>
        <w:jc w:val="both"/>
        <w:rPr>
          <w:rFonts w:ascii="Times New Roman" w:hAnsi="Times New Roman" w:cs="Times New Roman"/>
          <w:sz w:val="24"/>
          <w:szCs w:val="24"/>
        </w:rPr>
      </w:pPr>
    </w:p>
    <w:p w14:paraId="5F1B2AEC" w14:textId="77777777" w:rsidR="00B4758E" w:rsidRPr="00C67771" w:rsidRDefault="00B4758E" w:rsidP="0056639E">
      <w:pPr>
        <w:autoSpaceDE w:val="0"/>
        <w:autoSpaceDN w:val="0"/>
        <w:adjustRightInd w:val="0"/>
        <w:spacing w:after="0" w:line="360" w:lineRule="auto"/>
        <w:jc w:val="center"/>
        <w:rPr>
          <w:rFonts w:ascii="Times New Roman" w:hAnsi="Times New Roman" w:cs="Times New Roman"/>
          <w:b/>
          <w:sz w:val="28"/>
          <w:szCs w:val="28"/>
        </w:rPr>
      </w:pPr>
      <w:r w:rsidRPr="00C67771">
        <w:rPr>
          <w:rFonts w:ascii="Times New Roman" w:hAnsi="Times New Roman" w:cs="Times New Roman"/>
          <w:b/>
          <w:sz w:val="28"/>
          <w:szCs w:val="28"/>
        </w:rPr>
        <w:t>Diseño de la muestra</w:t>
      </w:r>
    </w:p>
    <w:p w14:paraId="304A7800" w14:textId="23994329" w:rsidR="00623AA7" w:rsidRDefault="00B3355E" w:rsidP="002B22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estructuró </w:t>
      </w:r>
      <w:r w:rsidR="00B4758E" w:rsidRPr="001B2E68">
        <w:rPr>
          <w:rFonts w:ascii="Times New Roman" w:hAnsi="Times New Roman" w:cs="Times New Roman"/>
          <w:sz w:val="24"/>
          <w:szCs w:val="24"/>
        </w:rPr>
        <w:t>una muestra heterogénea</w:t>
      </w:r>
      <w:r w:rsidR="00197BE5">
        <w:rPr>
          <w:rFonts w:ascii="Times New Roman" w:hAnsi="Times New Roman" w:cs="Times New Roman"/>
          <w:sz w:val="24"/>
          <w:szCs w:val="24"/>
        </w:rPr>
        <w:t xml:space="preserve"> compuesta de</w:t>
      </w:r>
      <w:r w:rsidR="00B4758E" w:rsidRPr="001B2E68">
        <w:rPr>
          <w:rFonts w:ascii="Times New Roman" w:hAnsi="Times New Roman" w:cs="Times New Roman"/>
          <w:sz w:val="24"/>
          <w:szCs w:val="24"/>
        </w:rPr>
        <w:t xml:space="preserve"> </w:t>
      </w:r>
      <w:r w:rsidR="004071DA">
        <w:rPr>
          <w:rFonts w:ascii="Times New Roman" w:hAnsi="Times New Roman" w:cs="Times New Roman"/>
          <w:sz w:val="24"/>
          <w:szCs w:val="24"/>
        </w:rPr>
        <w:t>12</w:t>
      </w:r>
      <w:r w:rsidR="00B4758E" w:rsidRPr="001B2E68">
        <w:rPr>
          <w:rFonts w:ascii="Times New Roman" w:hAnsi="Times New Roman" w:cs="Times New Roman"/>
          <w:sz w:val="24"/>
          <w:szCs w:val="24"/>
        </w:rPr>
        <w:t xml:space="preserve"> profesores de</w:t>
      </w:r>
      <w:r w:rsidR="00B4758E" w:rsidRPr="001B2E68">
        <w:rPr>
          <w:rFonts w:ascii="Times New Roman" w:hAnsi="Times New Roman" w:cs="Times New Roman"/>
          <w:sz w:val="28"/>
          <w:szCs w:val="24"/>
        </w:rPr>
        <w:t xml:space="preserve"> </w:t>
      </w:r>
      <w:r w:rsidR="006D4691" w:rsidRPr="001B2E68">
        <w:rPr>
          <w:rStyle w:val="st"/>
          <w:rFonts w:ascii="Times New Roman" w:hAnsi="Times New Roman" w:cs="Times New Roman"/>
          <w:sz w:val="24"/>
        </w:rPr>
        <w:t>centros de estudios científicos y tecnológico</w:t>
      </w:r>
      <w:r w:rsidR="00B4758E" w:rsidRPr="001B2E68">
        <w:rPr>
          <w:rStyle w:val="st"/>
          <w:rFonts w:ascii="Times New Roman" w:hAnsi="Times New Roman" w:cs="Times New Roman"/>
          <w:sz w:val="24"/>
        </w:rPr>
        <w:t xml:space="preserve">s </w:t>
      </w:r>
      <w:r w:rsidR="00B4758E" w:rsidRPr="001B2E68">
        <w:rPr>
          <w:rFonts w:ascii="Times New Roman" w:hAnsi="Times New Roman" w:cs="Times New Roman"/>
          <w:sz w:val="24"/>
          <w:szCs w:val="24"/>
        </w:rPr>
        <w:t xml:space="preserve">y </w:t>
      </w:r>
      <w:r w:rsidR="007614FD">
        <w:rPr>
          <w:rFonts w:ascii="Times New Roman" w:hAnsi="Times New Roman" w:cs="Times New Roman"/>
          <w:sz w:val="24"/>
          <w:szCs w:val="24"/>
        </w:rPr>
        <w:t>8</w:t>
      </w:r>
      <w:r w:rsidR="007614FD" w:rsidRPr="001B2E68">
        <w:rPr>
          <w:rFonts w:ascii="Times New Roman" w:hAnsi="Times New Roman" w:cs="Times New Roman"/>
          <w:sz w:val="24"/>
          <w:szCs w:val="24"/>
        </w:rPr>
        <w:t xml:space="preserve"> </w:t>
      </w:r>
      <w:r w:rsidR="00B4758E" w:rsidRPr="001B2E68">
        <w:rPr>
          <w:rFonts w:ascii="Times New Roman" w:hAnsi="Times New Roman" w:cs="Times New Roman"/>
          <w:sz w:val="24"/>
          <w:szCs w:val="24"/>
        </w:rPr>
        <w:t xml:space="preserve">de </w:t>
      </w:r>
      <w:r w:rsidR="006D4691" w:rsidRPr="001B2E68">
        <w:rPr>
          <w:rFonts w:ascii="Times New Roman" w:hAnsi="Times New Roman" w:cs="Times New Roman"/>
          <w:sz w:val="24"/>
          <w:szCs w:val="24"/>
        </w:rPr>
        <w:t xml:space="preserve">escuelas de educación superior </w:t>
      </w:r>
      <w:r w:rsidR="00B4758E" w:rsidRPr="001B2E68">
        <w:rPr>
          <w:rFonts w:ascii="Times New Roman" w:hAnsi="Times New Roman" w:cs="Times New Roman"/>
          <w:sz w:val="24"/>
          <w:szCs w:val="24"/>
        </w:rPr>
        <w:t xml:space="preserve">del </w:t>
      </w:r>
      <w:r w:rsidR="00D22C68" w:rsidRPr="001B2E68">
        <w:rPr>
          <w:rFonts w:ascii="Times New Roman" w:hAnsi="Times New Roman" w:cs="Times New Roman"/>
          <w:sz w:val="24"/>
          <w:szCs w:val="24"/>
        </w:rPr>
        <w:t>sistema de educación a distancia</w:t>
      </w:r>
      <w:r w:rsidR="00B4758E" w:rsidRPr="001B2E68">
        <w:rPr>
          <w:rFonts w:ascii="Times New Roman" w:hAnsi="Times New Roman" w:cs="Times New Roman"/>
          <w:sz w:val="24"/>
          <w:szCs w:val="24"/>
        </w:rPr>
        <w:t xml:space="preserve"> del </w:t>
      </w:r>
      <w:r w:rsidR="00AE1A9F">
        <w:rPr>
          <w:rFonts w:ascii="Times New Roman" w:hAnsi="Times New Roman" w:cs="Times New Roman"/>
          <w:sz w:val="24"/>
          <w:szCs w:val="24"/>
        </w:rPr>
        <w:t>IPN</w:t>
      </w:r>
      <w:r w:rsidR="00B4758E">
        <w:rPr>
          <w:rFonts w:ascii="Times New Roman" w:hAnsi="Times New Roman" w:cs="Times New Roman"/>
          <w:sz w:val="24"/>
          <w:szCs w:val="24"/>
        </w:rPr>
        <w:t xml:space="preserve">. </w:t>
      </w:r>
      <w:r w:rsidR="003971C2">
        <w:rPr>
          <w:rFonts w:ascii="Times New Roman" w:hAnsi="Times New Roman" w:cs="Times New Roman"/>
          <w:sz w:val="24"/>
          <w:szCs w:val="24"/>
        </w:rPr>
        <w:t>Los participantes fueron seleccionados por su formación académica, su experiencia profesional y su labor docente en el I</w:t>
      </w:r>
      <w:r w:rsidR="00B61B91">
        <w:rPr>
          <w:rFonts w:ascii="Times New Roman" w:hAnsi="Times New Roman" w:cs="Times New Roman"/>
          <w:sz w:val="24"/>
          <w:szCs w:val="24"/>
        </w:rPr>
        <w:t>PN</w:t>
      </w:r>
      <w:r w:rsidR="003971C2">
        <w:rPr>
          <w:rFonts w:ascii="Times New Roman" w:hAnsi="Times New Roman" w:cs="Times New Roman"/>
          <w:sz w:val="24"/>
          <w:szCs w:val="24"/>
        </w:rPr>
        <w:t xml:space="preserve">. </w:t>
      </w:r>
      <w:r w:rsidR="003971C2" w:rsidRPr="001B2E68">
        <w:rPr>
          <w:rFonts w:ascii="Times New Roman" w:hAnsi="Times New Roman" w:cs="Times New Roman"/>
          <w:sz w:val="24"/>
          <w:szCs w:val="24"/>
        </w:rPr>
        <w:t xml:space="preserve">Las entrevistas se </w:t>
      </w:r>
      <w:r w:rsidR="003971C2">
        <w:rPr>
          <w:rFonts w:ascii="Times New Roman" w:hAnsi="Times New Roman" w:cs="Times New Roman"/>
          <w:sz w:val="24"/>
          <w:szCs w:val="24"/>
        </w:rPr>
        <w:t xml:space="preserve">realizaron </w:t>
      </w:r>
      <w:r w:rsidR="003971C2" w:rsidRPr="001B2E68">
        <w:rPr>
          <w:rFonts w:ascii="Times New Roman" w:hAnsi="Times New Roman" w:cs="Times New Roman"/>
          <w:sz w:val="24"/>
          <w:szCs w:val="24"/>
        </w:rPr>
        <w:t>entre los meses de marzo y diciembre del año 2018</w:t>
      </w:r>
      <w:r w:rsidR="003971C2">
        <w:rPr>
          <w:rFonts w:ascii="Times New Roman" w:hAnsi="Times New Roman" w:cs="Times New Roman"/>
          <w:sz w:val="24"/>
          <w:szCs w:val="24"/>
        </w:rPr>
        <w:t>.</w:t>
      </w:r>
    </w:p>
    <w:p w14:paraId="33EA70CB" w14:textId="77777777" w:rsidR="00B4758E" w:rsidRPr="001B2E68" w:rsidRDefault="00B4758E" w:rsidP="00D44629">
      <w:pPr>
        <w:autoSpaceDE w:val="0"/>
        <w:autoSpaceDN w:val="0"/>
        <w:adjustRightInd w:val="0"/>
        <w:spacing w:after="0" w:line="360" w:lineRule="auto"/>
        <w:jc w:val="both"/>
        <w:rPr>
          <w:rFonts w:ascii="Times New Roman" w:hAnsi="Times New Roman" w:cs="Times New Roman"/>
          <w:sz w:val="24"/>
          <w:szCs w:val="24"/>
        </w:rPr>
      </w:pPr>
    </w:p>
    <w:p w14:paraId="43F5D897" w14:textId="77777777" w:rsidR="00BD0E64" w:rsidRPr="00C67771" w:rsidRDefault="00BB323D" w:rsidP="0056639E">
      <w:pPr>
        <w:autoSpaceDE w:val="0"/>
        <w:autoSpaceDN w:val="0"/>
        <w:adjustRightInd w:val="0"/>
        <w:spacing w:after="0" w:line="360" w:lineRule="auto"/>
        <w:jc w:val="center"/>
        <w:rPr>
          <w:rFonts w:ascii="Times New Roman" w:hAnsi="Times New Roman" w:cs="Times New Roman"/>
          <w:b/>
          <w:bCs/>
          <w:sz w:val="28"/>
          <w:szCs w:val="28"/>
        </w:rPr>
      </w:pPr>
      <w:r w:rsidRPr="00C67771">
        <w:rPr>
          <w:rFonts w:ascii="Times New Roman" w:hAnsi="Times New Roman" w:cs="Times New Roman"/>
          <w:b/>
          <w:bCs/>
          <w:sz w:val="28"/>
          <w:szCs w:val="28"/>
        </w:rPr>
        <w:t>Recolección de la información</w:t>
      </w:r>
    </w:p>
    <w:p w14:paraId="4982DF36" w14:textId="33B95BF1" w:rsidR="00AD5F00" w:rsidRDefault="00BD0E64" w:rsidP="002B22A5">
      <w:pPr>
        <w:autoSpaceDE w:val="0"/>
        <w:autoSpaceDN w:val="0"/>
        <w:adjustRightInd w:val="0"/>
        <w:spacing w:after="0" w:line="360" w:lineRule="auto"/>
        <w:ind w:firstLine="708"/>
        <w:jc w:val="both"/>
        <w:rPr>
          <w:rFonts w:ascii="Times New Roman" w:hAnsi="Times New Roman" w:cs="Times New Roman"/>
          <w:sz w:val="24"/>
        </w:rPr>
      </w:pPr>
      <w:r w:rsidRPr="001B2E68">
        <w:rPr>
          <w:rFonts w:ascii="Times New Roman" w:hAnsi="Times New Roman" w:cs="Times New Roman"/>
          <w:sz w:val="24"/>
          <w:szCs w:val="24"/>
        </w:rPr>
        <w:t xml:space="preserve">Una vez que se seleccionó a los </w:t>
      </w:r>
      <w:r w:rsidR="00454E5E">
        <w:rPr>
          <w:rFonts w:ascii="Times New Roman" w:hAnsi="Times New Roman" w:cs="Times New Roman"/>
          <w:sz w:val="24"/>
          <w:szCs w:val="24"/>
        </w:rPr>
        <w:t xml:space="preserve">posibles participantes </w:t>
      </w:r>
      <w:r w:rsidR="00D24407">
        <w:rPr>
          <w:rFonts w:ascii="Times New Roman" w:hAnsi="Times New Roman" w:cs="Times New Roman"/>
          <w:sz w:val="24"/>
          <w:szCs w:val="24"/>
        </w:rPr>
        <w:t>d</w:t>
      </w:r>
      <w:r w:rsidR="00454E5E">
        <w:rPr>
          <w:rFonts w:ascii="Times New Roman" w:hAnsi="Times New Roman" w:cs="Times New Roman"/>
          <w:sz w:val="24"/>
          <w:szCs w:val="24"/>
        </w:rPr>
        <w:t xml:space="preserve">e las </w:t>
      </w:r>
      <w:r w:rsidRPr="001B2E68">
        <w:rPr>
          <w:rFonts w:ascii="Times New Roman" w:hAnsi="Times New Roman" w:cs="Times New Roman"/>
          <w:sz w:val="24"/>
          <w:szCs w:val="24"/>
        </w:rPr>
        <w:t>entrevista</w:t>
      </w:r>
      <w:r w:rsidR="00454E5E">
        <w:rPr>
          <w:rFonts w:ascii="Times New Roman" w:hAnsi="Times New Roman" w:cs="Times New Roman"/>
          <w:sz w:val="24"/>
          <w:szCs w:val="24"/>
        </w:rPr>
        <w:t>s</w:t>
      </w:r>
      <w:r w:rsidR="00936D87">
        <w:rPr>
          <w:rFonts w:ascii="Times New Roman" w:hAnsi="Times New Roman" w:cs="Times New Roman"/>
          <w:sz w:val="24"/>
          <w:szCs w:val="24"/>
        </w:rPr>
        <w:t>,</w:t>
      </w:r>
      <w:r w:rsidR="00B61B91">
        <w:rPr>
          <w:rFonts w:ascii="Times New Roman" w:hAnsi="Times New Roman" w:cs="Times New Roman"/>
          <w:sz w:val="24"/>
          <w:szCs w:val="24"/>
        </w:rPr>
        <w:t xml:space="preserve"> se contactaron y</w:t>
      </w:r>
      <w:r w:rsidRPr="001B2E68">
        <w:rPr>
          <w:rFonts w:ascii="Times New Roman" w:hAnsi="Times New Roman" w:cs="Times New Roman"/>
          <w:sz w:val="24"/>
          <w:szCs w:val="24"/>
        </w:rPr>
        <w:t xml:space="preserve"> </w:t>
      </w:r>
      <w:r w:rsidR="00454E5E">
        <w:rPr>
          <w:rFonts w:ascii="Times New Roman" w:hAnsi="Times New Roman" w:cs="Times New Roman"/>
          <w:sz w:val="24"/>
          <w:szCs w:val="24"/>
        </w:rPr>
        <w:t>se</w:t>
      </w:r>
      <w:r w:rsidRPr="001B2E68">
        <w:rPr>
          <w:rFonts w:ascii="Times New Roman" w:hAnsi="Times New Roman" w:cs="Times New Roman"/>
          <w:sz w:val="24"/>
          <w:szCs w:val="24"/>
        </w:rPr>
        <w:t xml:space="preserve"> </w:t>
      </w:r>
      <w:r w:rsidR="00454E5E" w:rsidRPr="001B2E68">
        <w:rPr>
          <w:rFonts w:ascii="Times New Roman" w:hAnsi="Times New Roman" w:cs="Times New Roman"/>
          <w:sz w:val="24"/>
          <w:szCs w:val="24"/>
        </w:rPr>
        <w:t>estableci</w:t>
      </w:r>
      <w:r w:rsidR="00454E5E">
        <w:rPr>
          <w:rFonts w:ascii="Times New Roman" w:hAnsi="Times New Roman" w:cs="Times New Roman"/>
          <w:sz w:val="24"/>
          <w:szCs w:val="24"/>
        </w:rPr>
        <w:t xml:space="preserve">ó </w:t>
      </w:r>
      <w:r w:rsidRPr="001B2E68">
        <w:rPr>
          <w:rFonts w:ascii="Times New Roman" w:hAnsi="Times New Roman" w:cs="Times New Roman"/>
          <w:sz w:val="24"/>
          <w:szCs w:val="24"/>
        </w:rPr>
        <w:t xml:space="preserve">fecha, </w:t>
      </w:r>
      <w:r w:rsidR="00454E5E">
        <w:rPr>
          <w:rFonts w:ascii="Times New Roman" w:hAnsi="Times New Roman" w:cs="Times New Roman"/>
          <w:sz w:val="24"/>
          <w:szCs w:val="24"/>
        </w:rPr>
        <w:t>hor</w:t>
      </w:r>
      <w:r w:rsidR="004A45E7">
        <w:rPr>
          <w:rFonts w:ascii="Times New Roman" w:hAnsi="Times New Roman" w:cs="Times New Roman"/>
          <w:sz w:val="24"/>
          <w:szCs w:val="24"/>
        </w:rPr>
        <w:t>a y lugar de la entrevista</w:t>
      </w:r>
      <w:r w:rsidR="00936D87">
        <w:rPr>
          <w:rFonts w:ascii="Times New Roman" w:hAnsi="Times New Roman" w:cs="Times New Roman"/>
          <w:sz w:val="24"/>
          <w:szCs w:val="24"/>
        </w:rPr>
        <w:t>; posteriormente</w:t>
      </w:r>
      <w:r w:rsidR="00936D87" w:rsidRPr="001B2E68">
        <w:rPr>
          <w:rFonts w:ascii="Times New Roman" w:hAnsi="Times New Roman" w:cs="Times New Roman"/>
          <w:sz w:val="24"/>
          <w:szCs w:val="24"/>
        </w:rPr>
        <w:t xml:space="preserve"> </w:t>
      </w:r>
      <w:r w:rsidRPr="001B2E68">
        <w:rPr>
          <w:rFonts w:ascii="Times New Roman" w:hAnsi="Times New Roman" w:cs="Times New Roman"/>
          <w:sz w:val="24"/>
          <w:szCs w:val="24"/>
        </w:rPr>
        <w:t xml:space="preserve">se elaboró </w:t>
      </w:r>
      <w:r w:rsidR="00454E5E">
        <w:rPr>
          <w:rFonts w:ascii="Times New Roman" w:hAnsi="Times New Roman" w:cs="Times New Roman"/>
          <w:sz w:val="24"/>
          <w:szCs w:val="24"/>
        </w:rPr>
        <w:t xml:space="preserve">el </w:t>
      </w:r>
      <w:r w:rsidRPr="001B2E68">
        <w:rPr>
          <w:rFonts w:ascii="Times New Roman" w:hAnsi="Times New Roman" w:cs="Times New Roman"/>
          <w:sz w:val="24"/>
          <w:szCs w:val="24"/>
        </w:rPr>
        <w:t xml:space="preserve">programa de </w:t>
      </w:r>
      <w:r w:rsidR="00454E5E">
        <w:rPr>
          <w:rFonts w:ascii="Times New Roman" w:hAnsi="Times New Roman" w:cs="Times New Roman"/>
          <w:sz w:val="24"/>
          <w:szCs w:val="24"/>
        </w:rPr>
        <w:t xml:space="preserve">las </w:t>
      </w:r>
      <w:r w:rsidRPr="001B2E68">
        <w:rPr>
          <w:rFonts w:ascii="Times New Roman" w:hAnsi="Times New Roman" w:cs="Times New Roman"/>
          <w:sz w:val="24"/>
          <w:szCs w:val="24"/>
        </w:rPr>
        <w:t>entrevistas</w:t>
      </w:r>
      <w:r w:rsidR="00936D87">
        <w:rPr>
          <w:rFonts w:ascii="Times New Roman" w:hAnsi="Times New Roman" w:cs="Times New Roman"/>
          <w:sz w:val="24"/>
          <w:szCs w:val="24"/>
        </w:rPr>
        <w:t>,</w:t>
      </w:r>
      <w:r w:rsidR="00F2312E">
        <w:rPr>
          <w:rFonts w:ascii="Times New Roman" w:hAnsi="Times New Roman" w:cs="Times New Roman"/>
          <w:sz w:val="24"/>
          <w:szCs w:val="24"/>
        </w:rPr>
        <w:t xml:space="preserve"> y finalmente </w:t>
      </w:r>
      <w:r w:rsidR="00454E5E">
        <w:rPr>
          <w:rFonts w:ascii="Times New Roman" w:hAnsi="Times New Roman" w:cs="Times New Roman"/>
          <w:sz w:val="24"/>
          <w:szCs w:val="24"/>
        </w:rPr>
        <w:t xml:space="preserve">se </w:t>
      </w:r>
      <w:r w:rsidR="00F2312E">
        <w:rPr>
          <w:rFonts w:ascii="Times New Roman" w:hAnsi="Times New Roman" w:cs="Times New Roman"/>
          <w:sz w:val="24"/>
          <w:szCs w:val="24"/>
        </w:rPr>
        <w:t>procedió</w:t>
      </w:r>
      <w:r w:rsidR="00454E5E">
        <w:rPr>
          <w:rFonts w:ascii="Times New Roman" w:hAnsi="Times New Roman" w:cs="Times New Roman"/>
          <w:sz w:val="24"/>
          <w:szCs w:val="24"/>
        </w:rPr>
        <w:t xml:space="preserve"> </w:t>
      </w:r>
      <w:r w:rsidRPr="001B2E68">
        <w:rPr>
          <w:rFonts w:ascii="Times New Roman" w:hAnsi="Times New Roman" w:cs="Times New Roman"/>
          <w:sz w:val="24"/>
          <w:szCs w:val="24"/>
        </w:rPr>
        <w:t xml:space="preserve">a </w:t>
      </w:r>
      <w:r w:rsidR="00454E5E">
        <w:rPr>
          <w:rFonts w:ascii="Times New Roman" w:hAnsi="Times New Roman" w:cs="Times New Roman"/>
          <w:sz w:val="24"/>
          <w:szCs w:val="24"/>
        </w:rPr>
        <w:t>realizar</w:t>
      </w:r>
      <w:r w:rsidR="00F2312E">
        <w:rPr>
          <w:rFonts w:ascii="Times New Roman" w:hAnsi="Times New Roman" w:cs="Times New Roman"/>
          <w:sz w:val="24"/>
          <w:szCs w:val="24"/>
        </w:rPr>
        <w:t>las.</w:t>
      </w:r>
      <w:r w:rsidR="004A45E7">
        <w:rPr>
          <w:rFonts w:ascii="Times New Roman" w:hAnsi="Times New Roman" w:cs="Times New Roman"/>
          <w:sz w:val="24"/>
          <w:szCs w:val="24"/>
        </w:rPr>
        <w:t xml:space="preserve"> </w:t>
      </w:r>
      <w:r w:rsidR="004A45E7" w:rsidRPr="00454E5E">
        <w:rPr>
          <w:rFonts w:ascii="Times New Roman" w:hAnsi="Times New Roman" w:cs="Times New Roman"/>
          <w:sz w:val="24"/>
          <w:szCs w:val="24"/>
        </w:rPr>
        <w:t xml:space="preserve">Para </w:t>
      </w:r>
      <w:r w:rsidR="00B61B91">
        <w:rPr>
          <w:rFonts w:ascii="Times New Roman" w:hAnsi="Times New Roman" w:cs="Times New Roman"/>
          <w:sz w:val="24"/>
          <w:szCs w:val="24"/>
        </w:rPr>
        <w:t>hacer</w:t>
      </w:r>
      <w:r w:rsidR="004A45E7" w:rsidRPr="00454E5E">
        <w:rPr>
          <w:rFonts w:ascii="Times New Roman" w:hAnsi="Times New Roman" w:cs="Times New Roman"/>
          <w:sz w:val="24"/>
          <w:szCs w:val="24"/>
        </w:rPr>
        <w:t xml:space="preserve"> las entrevistas se diseñó un cuestionario con seis preguntas a profundidad</w:t>
      </w:r>
      <w:r w:rsidR="00B43E57">
        <w:rPr>
          <w:rFonts w:ascii="Times New Roman" w:hAnsi="Times New Roman" w:cs="Times New Roman"/>
          <w:sz w:val="24"/>
          <w:szCs w:val="24"/>
        </w:rPr>
        <w:t>,</w:t>
      </w:r>
      <w:r w:rsidR="004A45E7" w:rsidRPr="00454E5E">
        <w:rPr>
          <w:rFonts w:ascii="Times New Roman" w:hAnsi="Times New Roman" w:cs="Times New Roman"/>
          <w:sz w:val="24"/>
          <w:szCs w:val="24"/>
        </w:rPr>
        <w:t xml:space="preserve"> donde el entrevistador introdujo comentarios adicionales para precisar conceptos y obtener mayor información sobre el tópico estudiado.</w:t>
      </w:r>
      <w:r w:rsidR="00460007">
        <w:rPr>
          <w:rFonts w:ascii="Times New Roman" w:hAnsi="Times New Roman" w:cs="Times New Roman"/>
          <w:sz w:val="24"/>
          <w:szCs w:val="24"/>
        </w:rPr>
        <w:t xml:space="preserve"> Cabe hacer mención que el cuestionario </w:t>
      </w:r>
      <w:r w:rsidR="008B27B8">
        <w:rPr>
          <w:rFonts w:ascii="Times New Roman" w:hAnsi="Times New Roman" w:cs="Times New Roman"/>
          <w:sz w:val="24"/>
          <w:szCs w:val="24"/>
        </w:rPr>
        <w:t>planteó</w:t>
      </w:r>
      <w:r w:rsidR="00460007">
        <w:rPr>
          <w:rFonts w:ascii="Times New Roman" w:hAnsi="Times New Roman" w:cs="Times New Roman"/>
          <w:sz w:val="24"/>
          <w:szCs w:val="24"/>
        </w:rPr>
        <w:t xml:space="preserve"> una situación específica </w:t>
      </w:r>
      <w:r w:rsidR="005A2F4B">
        <w:rPr>
          <w:rFonts w:ascii="Times New Roman" w:hAnsi="Times New Roman" w:cs="Times New Roman"/>
          <w:sz w:val="24"/>
          <w:szCs w:val="24"/>
        </w:rPr>
        <w:t>con la finalidad de que los</w:t>
      </w:r>
      <w:r w:rsidR="00460007">
        <w:rPr>
          <w:rFonts w:ascii="Times New Roman" w:hAnsi="Times New Roman" w:cs="Times New Roman"/>
          <w:sz w:val="24"/>
          <w:szCs w:val="24"/>
        </w:rPr>
        <w:t xml:space="preserve"> profesores expusier</w:t>
      </w:r>
      <w:r w:rsidR="005A2F4B">
        <w:rPr>
          <w:rFonts w:ascii="Times New Roman" w:hAnsi="Times New Roman" w:cs="Times New Roman"/>
          <w:sz w:val="24"/>
          <w:szCs w:val="24"/>
        </w:rPr>
        <w:t>a</w:t>
      </w:r>
      <w:r w:rsidR="00460007">
        <w:rPr>
          <w:rFonts w:ascii="Times New Roman" w:hAnsi="Times New Roman" w:cs="Times New Roman"/>
          <w:sz w:val="24"/>
          <w:szCs w:val="24"/>
        </w:rPr>
        <w:t>n sus experiencias acerca d</w:t>
      </w:r>
      <w:r w:rsidR="00161786">
        <w:rPr>
          <w:rFonts w:ascii="Times New Roman" w:hAnsi="Times New Roman" w:cs="Times New Roman"/>
          <w:sz w:val="24"/>
          <w:szCs w:val="24"/>
        </w:rPr>
        <w:t xml:space="preserve">e cómo promueven </w:t>
      </w:r>
      <w:r w:rsidR="00460007">
        <w:rPr>
          <w:rFonts w:ascii="Times New Roman" w:hAnsi="Times New Roman" w:cs="Times New Roman"/>
          <w:sz w:val="24"/>
          <w:szCs w:val="24"/>
        </w:rPr>
        <w:t xml:space="preserve">el aprendizaje autónomo en sus estudiantes </w:t>
      </w:r>
      <w:r w:rsidR="00460007">
        <w:rPr>
          <w:rFonts w:ascii="Times New Roman" w:hAnsi="Times New Roman" w:cs="Times New Roman"/>
          <w:sz w:val="24"/>
        </w:rPr>
        <w:t>de modalidad a distancia y el uso de recursos digitales</w:t>
      </w:r>
      <w:r w:rsidR="00161786">
        <w:rPr>
          <w:rFonts w:ascii="Times New Roman" w:hAnsi="Times New Roman" w:cs="Times New Roman"/>
          <w:sz w:val="24"/>
        </w:rPr>
        <w:t>.</w:t>
      </w:r>
      <w:r w:rsidR="00E94DF4">
        <w:rPr>
          <w:rFonts w:ascii="Times New Roman" w:hAnsi="Times New Roman" w:cs="Times New Roman"/>
          <w:sz w:val="24"/>
        </w:rPr>
        <w:t xml:space="preserve"> El planteamiento de la situación y las </w:t>
      </w:r>
      <w:r w:rsidR="00AD5F00">
        <w:rPr>
          <w:rFonts w:ascii="Times New Roman" w:hAnsi="Times New Roman" w:cs="Times New Roman"/>
          <w:sz w:val="24"/>
        </w:rPr>
        <w:t>preguntas fueron las siguientes</w:t>
      </w:r>
      <w:r w:rsidR="00A74D77">
        <w:rPr>
          <w:rFonts w:ascii="Times New Roman" w:hAnsi="Times New Roman" w:cs="Times New Roman"/>
          <w:sz w:val="24"/>
        </w:rPr>
        <w:t>:</w:t>
      </w:r>
    </w:p>
    <w:p w14:paraId="6908FBF9" w14:textId="77777777" w:rsidR="00673BEF" w:rsidRDefault="00673BEF" w:rsidP="002B22A5">
      <w:pPr>
        <w:autoSpaceDE w:val="0"/>
        <w:autoSpaceDN w:val="0"/>
        <w:adjustRightInd w:val="0"/>
        <w:spacing w:after="0" w:line="360" w:lineRule="auto"/>
        <w:ind w:firstLine="708"/>
        <w:jc w:val="both"/>
        <w:rPr>
          <w:rFonts w:ascii="Times New Roman" w:hAnsi="Times New Roman" w:cs="Times New Roman"/>
          <w:sz w:val="24"/>
        </w:rPr>
      </w:pPr>
    </w:p>
    <w:p w14:paraId="252A6686" w14:textId="68355274" w:rsidR="008021C0" w:rsidRDefault="00E94DF4" w:rsidP="00C94151">
      <w:pPr>
        <w:autoSpaceDE w:val="0"/>
        <w:autoSpaceDN w:val="0"/>
        <w:adjustRightInd w:val="0"/>
        <w:spacing w:after="0" w:line="360" w:lineRule="auto"/>
        <w:ind w:left="1418"/>
        <w:jc w:val="both"/>
        <w:rPr>
          <w:rFonts w:ascii="Times New Roman" w:hAnsi="Times New Roman" w:cs="Times New Roman"/>
          <w:sz w:val="24"/>
          <w:szCs w:val="24"/>
        </w:rPr>
      </w:pPr>
      <w:r w:rsidRPr="00E94DF4">
        <w:rPr>
          <w:rFonts w:ascii="Times New Roman" w:hAnsi="Times New Roman" w:cs="Times New Roman"/>
          <w:sz w:val="24"/>
          <w:szCs w:val="24"/>
        </w:rPr>
        <w:lastRenderedPageBreak/>
        <w:t xml:space="preserve">La </w:t>
      </w:r>
      <w:r w:rsidR="00A74D77">
        <w:rPr>
          <w:rFonts w:ascii="Times New Roman" w:hAnsi="Times New Roman" w:cs="Times New Roman"/>
          <w:sz w:val="24"/>
          <w:szCs w:val="24"/>
        </w:rPr>
        <w:t>a</w:t>
      </w:r>
      <w:r w:rsidRPr="00E94DF4">
        <w:rPr>
          <w:rFonts w:ascii="Times New Roman" w:hAnsi="Times New Roman" w:cs="Times New Roman"/>
          <w:sz w:val="24"/>
          <w:szCs w:val="24"/>
        </w:rPr>
        <w:t xml:space="preserve">ctividad </w:t>
      </w:r>
      <w:r w:rsidR="004071DA">
        <w:rPr>
          <w:rFonts w:ascii="Times New Roman" w:hAnsi="Times New Roman" w:cs="Times New Roman"/>
          <w:sz w:val="24"/>
          <w:szCs w:val="24"/>
        </w:rPr>
        <w:t xml:space="preserve">cuatro </w:t>
      </w:r>
      <w:r w:rsidRPr="00E94DF4">
        <w:rPr>
          <w:rFonts w:ascii="Times New Roman" w:hAnsi="Times New Roman" w:cs="Times New Roman"/>
          <w:sz w:val="24"/>
          <w:szCs w:val="24"/>
        </w:rPr>
        <w:t xml:space="preserve">de la unidad de aprendizaje que imparte señala retomar los resultados de la </w:t>
      </w:r>
      <w:r w:rsidR="00ED35BB">
        <w:rPr>
          <w:rFonts w:ascii="Times New Roman" w:hAnsi="Times New Roman" w:cs="Times New Roman"/>
          <w:sz w:val="24"/>
          <w:szCs w:val="24"/>
        </w:rPr>
        <w:t>a</w:t>
      </w:r>
      <w:r w:rsidRPr="00E94DF4">
        <w:rPr>
          <w:rFonts w:ascii="Times New Roman" w:hAnsi="Times New Roman" w:cs="Times New Roman"/>
          <w:sz w:val="24"/>
          <w:szCs w:val="24"/>
        </w:rPr>
        <w:t xml:space="preserve">ctividad </w:t>
      </w:r>
      <w:r w:rsidR="004071DA">
        <w:rPr>
          <w:rFonts w:ascii="Times New Roman" w:hAnsi="Times New Roman" w:cs="Times New Roman"/>
          <w:sz w:val="24"/>
          <w:szCs w:val="24"/>
        </w:rPr>
        <w:t xml:space="preserve">tres </w:t>
      </w:r>
      <w:r w:rsidRPr="00E94DF4">
        <w:rPr>
          <w:rFonts w:ascii="Times New Roman" w:hAnsi="Times New Roman" w:cs="Times New Roman"/>
          <w:sz w:val="24"/>
          <w:szCs w:val="24"/>
        </w:rPr>
        <w:t>como base para hacer un trabajo más elaborado, amplio y profundo. La finalidad es dar seguimiento a las habilidades y competencias logradas con anterioridad. A este respecto</w:t>
      </w:r>
      <w:r w:rsidR="00ED35BB">
        <w:rPr>
          <w:rFonts w:ascii="Times New Roman" w:hAnsi="Times New Roman" w:cs="Times New Roman"/>
          <w:sz w:val="24"/>
          <w:szCs w:val="24"/>
        </w:rPr>
        <w:t>,</w:t>
      </w:r>
      <w:r w:rsidRPr="00E94DF4">
        <w:rPr>
          <w:rFonts w:ascii="Times New Roman" w:hAnsi="Times New Roman" w:cs="Times New Roman"/>
          <w:sz w:val="24"/>
          <w:szCs w:val="24"/>
        </w:rPr>
        <w:t xml:space="preserve"> uno de sus alumnos le comenta:</w:t>
      </w:r>
      <w:r>
        <w:rPr>
          <w:rFonts w:ascii="Times New Roman" w:hAnsi="Times New Roman" w:cs="Times New Roman"/>
          <w:sz w:val="24"/>
          <w:szCs w:val="24"/>
        </w:rPr>
        <w:t xml:space="preserve"> </w:t>
      </w:r>
      <w:r w:rsidR="00BA2AD8">
        <w:rPr>
          <w:rFonts w:ascii="Times New Roman" w:hAnsi="Times New Roman" w:cs="Times New Roman"/>
          <w:sz w:val="24"/>
          <w:szCs w:val="24"/>
        </w:rPr>
        <w:t>“</w:t>
      </w:r>
      <w:r w:rsidRPr="00E94DF4">
        <w:rPr>
          <w:rFonts w:ascii="Times New Roman" w:hAnsi="Times New Roman" w:cs="Times New Roman"/>
          <w:sz w:val="24"/>
          <w:szCs w:val="24"/>
        </w:rPr>
        <w:t>Me permito comunicarme con usted porque tengo dificu</w:t>
      </w:r>
      <w:r w:rsidR="004071DA">
        <w:rPr>
          <w:rFonts w:ascii="Times New Roman" w:hAnsi="Times New Roman" w:cs="Times New Roman"/>
          <w:sz w:val="24"/>
          <w:szCs w:val="24"/>
        </w:rPr>
        <w:t xml:space="preserve">ltades para hacer la </w:t>
      </w:r>
      <w:r w:rsidR="00C97300">
        <w:rPr>
          <w:rFonts w:ascii="Times New Roman" w:hAnsi="Times New Roman" w:cs="Times New Roman"/>
          <w:sz w:val="24"/>
          <w:szCs w:val="24"/>
        </w:rPr>
        <w:t>a</w:t>
      </w:r>
      <w:r w:rsidR="004071DA">
        <w:rPr>
          <w:rFonts w:ascii="Times New Roman" w:hAnsi="Times New Roman" w:cs="Times New Roman"/>
          <w:sz w:val="24"/>
          <w:szCs w:val="24"/>
        </w:rPr>
        <w:t>ctividad cuatro,</w:t>
      </w:r>
      <w:r w:rsidRPr="00E94DF4">
        <w:rPr>
          <w:rFonts w:ascii="Times New Roman" w:hAnsi="Times New Roman" w:cs="Times New Roman"/>
          <w:sz w:val="24"/>
          <w:szCs w:val="24"/>
        </w:rPr>
        <w:t xml:space="preserve"> tengo el trab</w:t>
      </w:r>
      <w:r w:rsidR="004071DA">
        <w:rPr>
          <w:rFonts w:ascii="Times New Roman" w:hAnsi="Times New Roman" w:cs="Times New Roman"/>
          <w:sz w:val="24"/>
          <w:szCs w:val="24"/>
        </w:rPr>
        <w:t xml:space="preserve">ajo de la </w:t>
      </w:r>
      <w:r w:rsidR="00C97300">
        <w:rPr>
          <w:rFonts w:ascii="Times New Roman" w:hAnsi="Times New Roman" w:cs="Times New Roman"/>
          <w:sz w:val="24"/>
          <w:szCs w:val="24"/>
        </w:rPr>
        <w:t>a</w:t>
      </w:r>
      <w:r w:rsidR="004071DA">
        <w:rPr>
          <w:rFonts w:ascii="Times New Roman" w:hAnsi="Times New Roman" w:cs="Times New Roman"/>
          <w:sz w:val="24"/>
          <w:szCs w:val="24"/>
        </w:rPr>
        <w:t>ctividad tres</w:t>
      </w:r>
      <w:r w:rsidRPr="00E94DF4">
        <w:rPr>
          <w:rFonts w:ascii="Times New Roman" w:hAnsi="Times New Roman" w:cs="Times New Roman"/>
          <w:sz w:val="24"/>
          <w:szCs w:val="24"/>
        </w:rPr>
        <w:t xml:space="preserve">, pero por causas de fuerza mayor ya no puedo dar seguimiento al mismo trabajo. ¿Puede darme la oportunidad de hacer la </w:t>
      </w:r>
      <w:r w:rsidR="000919B1">
        <w:rPr>
          <w:rFonts w:ascii="Times New Roman" w:hAnsi="Times New Roman" w:cs="Times New Roman"/>
          <w:sz w:val="24"/>
          <w:szCs w:val="24"/>
        </w:rPr>
        <w:t>a</w:t>
      </w:r>
      <w:r w:rsidRPr="00E94DF4">
        <w:rPr>
          <w:rFonts w:ascii="Times New Roman" w:hAnsi="Times New Roman" w:cs="Times New Roman"/>
          <w:sz w:val="24"/>
          <w:szCs w:val="24"/>
        </w:rPr>
        <w:t xml:space="preserve">ctividad </w:t>
      </w:r>
      <w:r w:rsidR="004071DA">
        <w:rPr>
          <w:rFonts w:ascii="Times New Roman" w:hAnsi="Times New Roman" w:cs="Times New Roman"/>
          <w:sz w:val="24"/>
          <w:szCs w:val="24"/>
        </w:rPr>
        <w:t>cuatro</w:t>
      </w:r>
      <w:r w:rsidRPr="00E94DF4">
        <w:rPr>
          <w:rFonts w:ascii="Times New Roman" w:hAnsi="Times New Roman" w:cs="Times New Roman"/>
          <w:sz w:val="24"/>
          <w:szCs w:val="24"/>
        </w:rPr>
        <w:t xml:space="preserve"> con otra información? Estoy dispuesto a realizar todo el trabajo desde el principio</w:t>
      </w:r>
      <w:r w:rsidR="00BA2AD8">
        <w:rPr>
          <w:rFonts w:ascii="Times New Roman" w:hAnsi="Times New Roman" w:cs="Times New Roman"/>
          <w:sz w:val="24"/>
          <w:szCs w:val="24"/>
        </w:rPr>
        <w:t>”</w:t>
      </w:r>
      <w:r w:rsidRPr="00E94DF4">
        <w:rPr>
          <w:rFonts w:ascii="Times New Roman" w:hAnsi="Times New Roman" w:cs="Times New Roman"/>
          <w:sz w:val="24"/>
          <w:szCs w:val="24"/>
        </w:rPr>
        <w:t>.</w:t>
      </w:r>
      <w:r w:rsidR="00BC7F68">
        <w:rPr>
          <w:rFonts w:ascii="Times New Roman" w:hAnsi="Times New Roman" w:cs="Times New Roman"/>
          <w:sz w:val="24"/>
          <w:szCs w:val="24"/>
        </w:rPr>
        <w:t xml:space="preserve"> </w:t>
      </w:r>
    </w:p>
    <w:p w14:paraId="3CBA09F6" w14:textId="3EF29727" w:rsidR="00E94DF4" w:rsidRPr="002B22A5" w:rsidRDefault="008021C0" w:rsidP="002B22A5">
      <w:pPr>
        <w:autoSpaceDE w:val="0"/>
        <w:autoSpaceDN w:val="0"/>
        <w:adjustRightInd w:val="0"/>
        <w:spacing w:after="0" w:line="360" w:lineRule="auto"/>
        <w:ind w:left="1418" w:firstLine="706"/>
        <w:jc w:val="both"/>
        <w:rPr>
          <w:rFonts w:ascii="Times New Roman" w:hAnsi="Times New Roman" w:cs="Times New Roman"/>
          <w:sz w:val="24"/>
          <w:szCs w:val="24"/>
        </w:rPr>
      </w:pPr>
      <w:r>
        <w:rPr>
          <w:rFonts w:ascii="Times New Roman" w:hAnsi="Times New Roman" w:cs="Times New Roman"/>
          <w:sz w:val="24"/>
          <w:szCs w:val="24"/>
        </w:rPr>
        <w:t>Teniendo en cuenta</w:t>
      </w:r>
      <w:r w:rsidR="00E94DF4" w:rsidRPr="00E94DF4">
        <w:rPr>
          <w:rFonts w:ascii="Times New Roman" w:hAnsi="Times New Roman" w:cs="Times New Roman"/>
          <w:sz w:val="24"/>
          <w:szCs w:val="24"/>
        </w:rPr>
        <w:t xml:space="preserve"> esta eventualidad, </w:t>
      </w:r>
      <w:r>
        <w:rPr>
          <w:rFonts w:ascii="Times New Roman" w:hAnsi="Times New Roman" w:cs="Times New Roman"/>
          <w:sz w:val="24"/>
          <w:szCs w:val="24"/>
        </w:rPr>
        <w:t>responda</w:t>
      </w:r>
      <w:r w:rsidR="00E94DF4">
        <w:rPr>
          <w:rFonts w:ascii="Times New Roman" w:hAnsi="Times New Roman" w:cs="Times New Roman"/>
          <w:sz w:val="24"/>
          <w:szCs w:val="24"/>
        </w:rPr>
        <w:t xml:space="preserve"> </w:t>
      </w:r>
      <w:r w:rsidR="00E94DF4" w:rsidRPr="00E94DF4">
        <w:rPr>
          <w:rFonts w:ascii="Times New Roman" w:hAnsi="Times New Roman" w:cs="Times New Roman"/>
          <w:sz w:val="24"/>
          <w:szCs w:val="24"/>
        </w:rPr>
        <w:t>las siguientes preguntas:</w:t>
      </w:r>
      <w:r w:rsidR="000A1BD5">
        <w:rPr>
          <w:rFonts w:ascii="Times New Roman" w:hAnsi="Times New Roman" w:cs="Times New Roman"/>
          <w:sz w:val="24"/>
          <w:szCs w:val="24"/>
        </w:rPr>
        <w:t xml:space="preserve"> </w:t>
      </w:r>
      <w:r w:rsidR="00E94DF4" w:rsidRPr="00E94DF4">
        <w:rPr>
          <w:rFonts w:ascii="Times New Roman" w:hAnsi="Times New Roman" w:cs="Times New Roman"/>
          <w:bCs/>
          <w:sz w:val="24"/>
          <w:szCs w:val="24"/>
        </w:rPr>
        <w:t>¿Qué respuesta le daría al alumno?</w:t>
      </w:r>
      <w:r w:rsidR="000A1BD5">
        <w:rPr>
          <w:rFonts w:ascii="Times New Roman" w:hAnsi="Times New Roman" w:cs="Times New Roman"/>
          <w:bCs/>
          <w:sz w:val="24"/>
          <w:szCs w:val="24"/>
        </w:rPr>
        <w:t xml:space="preserve"> </w:t>
      </w:r>
      <w:r w:rsidR="00E94DF4" w:rsidRPr="00E94DF4">
        <w:rPr>
          <w:rFonts w:ascii="Times New Roman" w:hAnsi="Times New Roman" w:cs="Times New Roman"/>
          <w:bCs/>
          <w:sz w:val="24"/>
          <w:szCs w:val="24"/>
        </w:rPr>
        <w:t>¿Permitiría cambios para realizar la actividad programada?</w:t>
      </w:r>
      <w:r w:rsidR="000A1BD5">
        <w:rPr>
          <w:rFonts w:ascii="Times New Roman" w:hAnsi="Times New Roman" w:cs="Times New Roman"/>
          <w:bCs/>
          <w:sz w:val="24"/>
          <w:szCs w:val="24"/>
        </w:rPr>
        <w:t xml:space="preserve"> </w:t>
      </w:r>
      <w:r w:rsidR="00E94DF4" w:rsidRPr="00E94DF4">
        <w:rPr>
          <w:rFonts w:ascii="Times New Roman" w:hAnsi="Times New Roman" w:cs="Times New Roman"/>
          <w:bCs/>
          <w:sz w:val="24"/>
          <w:szCs w:val="24"/>
        </w:rPr>
        <w:t>¿Cuáles serían las razones?</w:t>
      </w:r>
      <w:r w:rsidR="000A1BD5">
        <w:rPr>
          <w:rFonts w:ascii="Times New Roman" w:hAnsi="Times New Roman" w:cs="Times New Roman"/>
          <w:bCs/>
          <w:sz w:val="24"/>
          <w:szCs w:val="24"/>
        </w:rPr>
        <w:t xml:space="preserve"> </w:t>
      </w:r>
      <w:r w:rsidR="00E94DF4" w:rsidRPr="00E94DF4">
        <w:rPr>
          <w:rFonts w:ascii="Times New Roman" w:hAnsi="Times New Roman" w:cs="Times New Roman"/>
          <w:bCs/>
          <w:sz w:val="24"/>
          <w:szCs w:val="24"/>
        </w:rPr>
        <w:t>¿Cómo manejaría la situación con los otros alumnos?</w:t>
      </w:r>
      <w:r w:rsidR="000A1BD5">
        <w:rPr>
          <w:rFonts w:ascii="Times New Roman" w:hAnsi="Times New Roman" w:cs="Times New Roman"/>
          <w:bCs/>
          <w:sz w:val="24"/>
          <w:szCs w:val="24"/>
        </w:rPr>
        <w:t xml:space="preserve"> </w:t>
      </w:r>
      <w:r w:rsidR="00E94DF4" w:rsidRPr="00E94DF4">
        <w:rPr>
          <w:rFonts w:ascii="Times New Roman" w:hAnsi="Times New Roman" w:cs="Times New Roman"/>
          <w:bCs/>
          <w:sz w:val="24"/>
          <w:szCs w:val="24"/>
        </w:rPr>
        <w:t>¿Cuáles serían las ventajas de la nueva propuesta para conseguir las competencias en el alumno?</w:t>
      </w:r>
      <w:r w:rsidR="000A1BD5">
        <w:rPr>
          <w:rFonts w:ascii="Times New Roman" w:hAnsi="Times New Roman" w:cs="Times New Roman"/>
          <w:bCs/>
          <w:sz w:val="24"/>
          <w:szCs w:val="24"/>
        </w:rPr>
        <w:t xml:space="preserve"> </w:t>
      </w:r>
      <w:r w:rsidR="00E94DF4" w:rsidRPr="00E94DF4">
        <w:rPr>
          <w:rFonts w:ascii="Times New Roman" w:hAnsi="Times New Roman" w:cs="Times New Roman"/>
          <w:bCs/>
          <w:sz w:val="24"/>
          <w:szCs w:val="24"/>
        </w:rPr>
        <w:t>¿</w:t>
      </w:r>
      <w:r w:rsidR="00E94DF4" w:rsidRPr="00E94DF4">
        <w:rPr>
          <w:rFonts w:ascii="Times New Roman" w:hAnsi="Times New Roman" w:cs="Times New Roman"/>
          <w:bCs/>
          <w:sz w:val="24"/>
          <w:szCs w:val="24"/>
          <w:lang w:eastAsia="es-MX"/>
        </w:rPr>
        <w:t xml:space="preserve">Se promueve el aprendizaje autónomo en </w:t>
      </w:r>
      <w:r w:rsidR="000A36B7">
        <w:rPr>
          <w:rFonts w:ascii="Times New Roman" w:hAnsi="Times New Roman" w:cs="Times New Roman"/>
          <w:bCs/>
          <w:sz w:val="24"/>
          <w:szCs w:val="24"/>
          <w:lang w:eastAsia="es-MX"/>
        </w:rPr>
        <w:t>los</w:t>
      </w:r>
      <w:r w:rsidR="00DC6F30">
        <w:rPr>
          <w:rFonts w:ascii="Times New Roman" w:hAnsi="Times New Roman" w:cs="Times New Roman"/>
          <w:bCs/>
          <w:sz w:val="24"/>
          <w:szCs w:val="24"/>
          <w:lang w:eastAsia="es-MX"/>
        </w:rPr>
        <w:t xml:space="preserve"> </w:t>
      </w:r>
      <w:r w:rsidR="00E94DF4" w:rsidRPr="00E94DF4">
        <w:rPr>
          <w:rFonts w:ascii="Times New Roman" w:hAnsi="Times New Roman" w:cs="Times New Roman"/>
          <w:bCs/>
          <w:sz w:val="24"/>
          <w:szCs w:val="24"/>
          <w:lang w:eastAsia="es-MX"/>
        </w:rPr>
        <w:t>alumno</w:t>
      </w:r>
      <w:r w:rsidR="000A36B7">
        <w:rPr>
          <w:rFonts w:ascii="Times New Roman" w:hAnsi="Times New Roman" w:cs="Times New Roman"/>
          <w:bCs/>
          <w:sz w:val="24"/>
          <w:szCs w:val="24"/>
          <w:lang w:eastAsia="es-MX"/>
        </w:rPr>
        <w:t>s</w:t>
      </w:r>
      <w:r w:rsidR="00DC6F30">
        <w:rPr>
          <w:rFonts w:ascii="Times New Roman" w:hAnsi="Times New Roman" w:cs="Times New Roman"/>
          <w:bCs/>
          <w:sz w:val="24"/>
          <w:szCs w:val="24"/>
          <w:lang w:eastAsia="es-MX"/>
        </w:rPr>
        <w:t xml:space="preserve"> </w:t>
      </w:r>
      <w:r w:rsidR="00E94DF4" w:rsidRPr="00E94DF4">
        <w:rPr>
          <w:rFonts w:ascii="Times New Roman" w:hAnsi="Times New Roman" w:cs="Times New Roman"/>
          <w:bCs/>
          <w:sz w:val="24"/>
          <w:szCs w:val="24"/>
          <w:lang w:eastAsia="es-MX"/>
        </w:rPr>
        <w:t>a través de recursos digitales?</w:t>
      </w:r>
    </w:p>
    <w:p w14:paraId="481CF90F" w14:textId="77777777" w:rsidR="00BD0E64" w:rsidRPr="001B2E68" w:rsidRDefault="00BD0E64" w:rsidP="00D44629">
      <w:pPr>
        <w:autoSpaceDE w:val="0"/>
        <w:autoSpaceDN w:val="0"/>
        <w:adjustRightInd w:val="0"/>
        <w:spacing w:after="0" w:line="360" w:lineRule="auto"/>
        <w:jc w:val="both"/>
        <w:rPr>
          <w:rFonts w:ascii="Times New Roman" w:hAnsi="Times New Roman" w:cs="Times New Roman"/>
          <w:sz w:val="24"/>
          <w:szCs w:val="24"/>
        </w:rPr>
      </w:pPr>
    </w:p>
    <w:p w14:paraId="1A8B945C" w14:textId="77777777" w:rsidR="001D5304" w:rsidRPr="00C67771" w:rsidRDefault="00A57BFC" w:rsidP="0056639E">
      <w:pPr>
        <w:autoSpaceDE w:val="0"/>
        <w:autoSpaceDN w:val="0"/>
        <w:adjustRightInd w:val="0"/>
        <w:spacing w:after="0" w:line="360" w:lineRule="auto"/>
        <w:jc w:val="center"/>
        <w:rPr>
          <w:rFonts w:ascii="Times New Roman" w:hAnsi="Times New Roman" w:cs="Times New Roman"/>
          <w:b/>
          <w:sz w:val="28"/>
          <w:szCs w:val="28"/>
        </w:rPr>
      </w:pPr>
      <w:r w:rsidRPr="00C67771">
        <w:rPr>
          <w:rFonts w:ascii="Times New Roman" w:hAnsi="Times New Roman" w:cs="Times New Roman"/>
          <w:b/>
          <w:sz w:val="28"/>
          <w:szCs w:val="28"/>
        </w:rPr>
        <w:t>Procesamiento de la información</w:t>
      </w:r>
    </w:p>
    <w:p w14:paraId="77C75414" w14:textId="574BAFBC" w:rsidR="00A57BFC" w:rsidRPr="00A57BFC" w:rsidRDefault="00A57BFC" w:rsidP="002B22A5">
      <w:pPr>
        <w:spacing w:after="0" w:line="360" w:lineRule="auto"/>
        <w:ind w:firstLine="708"/>
        <w:jc w:val="both"/>
        <w:rPr>
          <w:rFonts w:ascii="Times New Roman" w:hAnsi="Times New Roman" w:cs="Times New Roman"/>
          <w:sz w:val="24"/>
        </w:rPr>
      </w:pPr>
      <w:r w:rsidRPr="00A57BFC">
        <w:rPr>
          <w:rFonts w:ascii="Times New Roman" w:hAnsi="Times New Roman" w:cs="Times New Roman"/>
          <w:sz w:val="24"/>
        </w:rPr>
        <w:t xml:space="preserve">El procesamiento de la información consistió en transcribir </w:t>
      </w:r>
      <w:r>
        <w:rPr>
          <w:rFonts w:ascii="Times New Roman" w:hAnsi="Times New Roman" w:cs="Times New Roman"/>
          <w:sz w:val="24"/>
        </w:rPr>
        <w:t>la</w:t>
      </w:r>
      <w:r w:rsidRPr="00A57BFC">
        <w:rPr>
          <w:rFonts w:ascii="Times New Roman" w:hAnsi="Times New Roman" w:cs="Times New Roman"/>
          <w:sz w:val="24"/>
        </w:rPr>
        <w:t xml:space="preserve">s entrevistas del archivo de audio </w:t>
      </w:r>
      <w:r w:rsidR="00B674D1">
        <w:rPr>
          <w:rFonts w:ascii="Times New Roman" w:hAnsi="Times New Roman" w:cs="Times New Roman"/>
          <w:sz w:val="24"/>
        </w:rPr>
        <w:t>en el</w:t>
      </w:r>
      <w:r w:rsidR="00B674D1" w:rsidRPr="00A57BFC">
        <w:rPr>
          <w:rFonts w:ascii="Times New Roman" w:hAnsi="Times New Roman" w:cs="Times New Roman"/>
          <w:sz w:val="24"/>
        </w:rPr>
        <w:t xml:space="preserve"> </w:t>
      </w:r>
      <w:r w:rsidRPr="00A57BFC">
        <w:rPr>
          <w:rFonts w:ascii="Times New Roman" w:hAnsi="Times New Roman" w:cs="Times New Roman"/>
          <w:sz w:val="24"/>
        </w:rPr>
        <w:t xml:space="preserve">procesador de texto </w:t>
      </w:r>
      <w:r w:rsidRPr="002B22A5">
        <w:rPr>
          <w:rFonts w:ascii="Times New Roman" w:hAnsi="Times New Roman" w:cs="Times New Roman"/>
          <w:iCs/>
          <w:sz w:val="24"/>
        </w:rPr>
        <w:t>Word</w:t>
      </w:r>
      <w:r w:rsidR="000919B1">
        <w:rPr>
          <w:rFonts w:ascii="Times New Roman" w:hAnsi="Times New Roman" w:cs="Times New Roman"/>
          <w:sz w:val="24"/>
        </w:rPr>
        <w:t>; se generó</w:t>
      </w:r>
      <w:r>
        <w:rPr>
          <w:rFonts w:ascii="Times New Roman" w:hAnsi="Times New Roman" w:cs="Times New Roman"/>
          <w:sz w:val="24"/>
        </w:rPr>
        <w:t xml:space="preserve"> un archivo por cada entrevista.</w:t>
      </w:r>
      <w:r w:rsidRPr="00A57BFC">
        <w:rPr>
          <w:rFonts w:ascii="Times New Roman" w:hAnsi="Times New Roman" w:cs="Times New Roman"/>
          <w:sz w:val="24"/>
        </w:rPr>
        <w:t xml:space="preserve"> </w:t>
      </w:r>
      <w:r>
        <w:rPr>
          <w:rFonts w:ascii="Times New Roman" w:hAnsi="Times New Roman" w:cs="Times New Roman"/>
          <w:sz w:val="24"/>
        </w:rPr>
        <w:t xml:space="preserve">Después se elaboró </w:t>
      </w:r>
      <w:r w:rsidRPr="00A57BFC">
        <w:rPr>
          <w:rFonts w:ascii="Times New Roman" w:hAnsi="Times New Roman" w:cs="Times New Roman"/>
          <w:sz w:val="24"/>
        </w:rPr>
        <w:t xml:space="preserve">una síntesis de </w:t>
      </w:r>
      <w:r>
        <w:rPr>
          <w:rFonts w:ascii="Times New Roman" w:hAnsi="Times New Roman" w:cs="Times New Roman"/>
          <w:sz w:val="24"/>
        </w:rPr>
        <w:t>cada una para ser utilizada</w:t>
      </w:r>
      <w:r w:rsidRPr="00A57BFC">
        <w:rPr>
          <w:rFonts w:ascii="Times New Roman" w:hAnsi="Times New Roman" w:cs="Times New Roman"/>
          <w:sz w:val="24"/>
        </w:rPr>
        <w:t xml:space="preserve"> en la etapa de sistematización de la información.</w:t>
      </w:r>
    </w:p>
    <w:p w14:paraId="34F1681F" w14:textId="77777777" w:rsidR="00A57BFC" w:rsidRPr="001B2E68" w:rsidRDefault="00A57BFC" w:rsidP="00D44629">
      <w:pPr>
        <w:autoSpaceDE w:val="0"/>
        <w:autoSpaceDN w:val="0"/>
        <w:adjustRightInd w:val="0"/>
        <w:spacing w:after="0" w:line="360" w:lineRule="auto"/>
        <w:rPr>
          <w:rFonts w:ascii="Times New Roman" w:hAnsi="Times New Roman" w:cs="Times New Roman"/>
          <w:sz w:val="24"/>
          <w:szCs w:val="24"/>
        </w:rPr>
      </w:pPr>
    </w:p>
    <w:p w14:paraId="2C34339F" w14:textId="77777777" w:rsidR="00BD0E64" w:rsidRPr="00C67771" w:rsidRDefault="003A478C" w:rsidP="0056639E">
      <w:pPr>
        <w:autoSpaceDE w:val="0"/>
        <w:autoSpaceDN w:val="0"/>
        <w:adjustRightInd w:val="0"/>
        <w:spacing w:after="0" w:line="360" w:lineRule="auto"/>
        <w:jc w:val="center"/>
        <w:rPr>
          <w:rFonts w:ascii="Times New Roman" w:hAnsi="Times New Roman" w:cs="Times New Roman"/>
          <w:b/>
          <w:bCs/>
          <w:sz w:val="28"/>
          <w:szCs w:val="28"/>
          <w:lang w:eastAsia="es-ES"/>
        </w:rPr>
      </w:pPr>
      <w:r w:rsidRPr="00C67771">
        <w:rPr>
          <w:rFonts w:ascii="Times New Roman" w:hAnsi="Times New Roman" w:cs="Times New Roman"/>
          <w:b/>
          <w:bCs/>
          <w:sz w:val="28"/>
          <w:szCs w:val="28"/>
          <w:lang w:eastAsia="es-ES"/>
        </w:rPr>
        <w:t>S</w:t>
      </w:r>
      <w:r w:rsidR="00F2312E" w:rsidRPr="00C67771">
        <w:rPr>
          <w:rFonts w:ascii="Times New Roman" w:hAnsi="Times New Roman" w:cs="Times New Roman"/>
          <w:b/>
          <w:bCs/>
          <w:sz w:val="28"/>
          <w:szCs w:val="28"/>
          <w:lang w:eastAsia="es-ES"/>
        </w:rPr>
        <w:t xml:space="preserve">istematización </w:t>
      </w:r>
      <w:r w:rsidRPr="00C67771">
        <w:rPr>
          <w:rFonts w:ascii="Times New Roman" w:hAnsi="Times New Roman" w:cs="Times New Roman"/>
          <w:b/>
          <w:bCs/>
          <w:sz w:val="28"/>
          <w:szCs w:val="28"/>
          <w:lang w:eastAsia="es-ES"/>
        </w:rPr>
        <w:t xml:space="preserve">y análisis </w:t>
      </w:r>
      <w:r w:rsidR="00BB323D" w:rsidRPr="00C67771">
        <w:rPr>
          <w:rFonts w:ascii="Times New Roman" w:hAnsi="Times New Roman" w:cs="Times New Roman"/>
          <w:b/>
          <w:bCs/>
          <w:sz w:val="28"/>
          <w:szCs w:val="28"/>
          <w:lang w:eastAsia="es-ES"/>
        </w:rPr>
        <w:t>de la información</w:t>
      </w:r>
    </w:p>
    <w:p w14:paraId="69AD23BD" w14:textId="53819FA4" w:rsidR="00BC7F68" w:rsidRDefault="00BC7F68" w:rsidP="002B22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fundamento en </w:t>
      </w:r>
      <w:r w:rsidRPr="00FC173B">
        <w:rPr>
          <w:rFonts w:ascii="Times New Roman" w:hAnsi="Times New Roman" w:cs="Times New Roman"/>
          <w:sz w:val="24"/>
          <w:szCs w:val="24"/>
        </w:rPr>
        <w:t>Pein</w:t>
      </w:r>
      <w:r>
        <w:rPr>
          <w:rFonts w:ascii="Times New Roman" w:hAnsi="Times New Roman" w:cs="Times New Roman"/>
          <w:sz w:val="24"/>
          <w:szCs w:val="24"/>
        </w:rPr>
        <w:t>ado, Cerecedo y Jaramillo (2015)</w:t>
      </w:r>
      <w:r w:rsidR="001049AA">
        <w:rPr>
          <w:rFonts w:ascii="Times New Roman" w:hAnsi="Times New Roman" w:cs="Times New Roman"/>
          <w:sz w:val="24"/>
          <w:szCs w:val="24"/>
        </w:rPr>
        <w:t>,</w:t>
      </w:r>
      <w:r w:rsidR="0092751A">
        <w:rPr>
          <w:rFonts w:ascii="Times New Roman" w:hAnsi="Times New Roman" w:cs="Times New Roman"/>
          <w:sz w:val="24"/>
          <w:szCs w:val="24"/>
        </w:rPr>
        <w:t xml:space="preserve"> la sistematización y análisis de la información se organizó de la siguiente forma</w:t>
      </w:r>
      <w:r>
        <w:rPr>
          <w:rFonts w:ascii="Times New Roman" w:hAnsi="Times New Roman" w:cs="Times New Roman"/>
          <w:sz w:val="24"/>
          <w:szCs w:val="24"/>
        </w:rPr>
        <w:t>:</w:t>
      </w:r>
    </w:p>
    <w:p w14:paraId="324106B7" w14:textId="14D1E767" w:rsidR="00BC7F68" w:rsidRDefault="00A727A2" w:rsidP="002B22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Antes que nada</w:t>
      </w:r>
      <w:r w:rsidR="00E16F27">
        <w:rPr>
          <w:rFonts w:ascii="Times New Roman" w:hAnsi="Times New Roman" w:cs="Times New Roman"/>
          <w:sz w:val="24"/>
          <w:szCs w:val="24"/>
        </w:rPr>
        <w:t>,</w:t>
      </w:r>
      <w:r>
        <w:rPr>
          <w:rFonts w:ascii="Times New Roman" w:hAnsi="Times New Roman" w:cs="Times New Roman"/>
          <w:sz w:val="24"/>
          <w:szCs w:val="24"/>
        </w:rPr>
        <w:t xml:space="preserve"> vale la pena </w:t>
      </w:r>
      <w:r w:rsidR="00E16F27">
        <w:rPr>
          <w:rFonts w:ascii="Times New Roman" w:hAnsi="Times New Roman" w:cs="Times New Roman"/>
          <w:sz w:val="24"/>
          <w:szCs w:val="24"/>
        </w:rPr>
        <w:t>señalar</w:t>
      </w:r>
      <w:r>
        <w:rPr>
          <w:rFonts w:ascii="Times New Roman" w:hAnsi="Times New Roman" w:cs="Times New Roman"/>
          <w:sz w:val="24"/>
          <w:szCs w:val="24"/>
        </w:rPr>
        <w:t xml:space="preserve"> que a</w:t>
      </w:r>
      <w:r w:rsidR="00B30A29">
        <w:rPr>
          <w:rFonts w:ascii="Times New Roman" w:hAnsi="Times New Roman" w:cs="Times New Roman"/>
          <w:sz w:val="24"/>
          <w:szCs w:val="24"/>
        </w:rPr>
        <w:t xml:space="preserve"> lo largo de </w:t>
      </w:r>
      <w:r w:rsidR="00C746FF">
        <w:rPr>
          <w:rFonts w:ascii="Times New Roman" w:hAnsi="Times New Roman" w:cs="Times New Roman"/>
          <w:sz w:val="24"/>
          <w:szCs w:val="24"/>
        </w:rPr>
        <w:t>esta etapa</w:t>
      </w:r>
      <w:r w:rsidR="00B30A29">
        <w:rPr>
          <w:rFonts w:ascii="Times New Roman" w:hAnsi="Times New Roman" w:cs="Times New Roman"/>
          <w:sz w:val="24"/>
          <w:szCs w:val="24"/>
        </w:rPr>
        <w:t xml:space="preserve"> </w:t>
      </w:r>
      <w:r w:rsidR="00B30A29" w:rsidRPr="001B2E68">
        <w:rPr>
          <w:rFonts w:ascii="Times New Roman" w:hAnsi="Times New Roman" w:cs="Times New Roman"/>
          <w:sz w:val="24"/>
          <w:szCs w:val="24"/>
        </w:rPr>
        <w:t xml:space="preserve">se utilizó la herramienta informática </w:t>
      </w:r>
      <w:proofErr w:type="spellStart"/>
      <w:r w:rsidR="00B30A29" w:rsidRPr="00AD26D3">
        <w:rPr>
          <w:rFonts w:ascii="Times New Roman" w:hAnsi="Times New Roman" w:cs="Times New Roman"/>
          <w:sz w:val="24"/>
          <w:szCs w:val="24"/>
        </w:rPr>
        <w:t>ATLAS.ti</w:t>
      </w:r>
      <w:proofErr w:type="spellEnd"/>
      <w:r w:rsidR="00B30A29">
        <w:rPr>
          <w:rFonts w:ascii="Times New Roman" w:hAnsi="Times New Roman" w:cs="Times New Roman"/>
          <w:sz w:val="24"/>
          <w:szCs w:val="24"/>
        </w:rPr>
        <w:t>, cuya finalidad es</w:t>
      </w:r>
      <w:r w:rsidR="00B30A29" w:rsidRPr="001B2E68">
        <w:rPr>
          <w:rFonts w:ascii="Times New Roman" w:hAnsi="Times New Roman" w:cs="Times New Roman"/>
          <w:sz w:val="24"/>
          <w:szCs w:val="24"/>
        </w:rPr>
        <w:t xml:space="preserve"> facilitar el análisis cualitativo de </w:t>
      </w:r>
      <w:r w:rsidR="00B30A29" w:rsidRPr="00120878">
        <w:rPr>
          <w:rFonts w:ascii="Times New Roman" w:hAnsi="Times New Roman" w:cs="Times New Roman"/>
          <w:sz w:val="24"/>
          <w:szCs w:val="24"/>
        </w:rPr>
        <w:t>datos textuales</w:t>
      </w:r>
      <w:r w:rsidR="00B30A29">
        <w:rPr>
          <w:rFonts w:ascii="Times New Roman" w:hAnsi="Times New Roman" w:cs="Times New Roman"/>
          <w:sz w:val="24"/>
          <w:szCs w:val="24"/>
        </w:rPr>
        <w:t xml:space="preserve">. Ahora </w:t>
      </w:r>
      <w:r>
        <w:rPr>
          <w:rFonts w:ascii="Times New Roman" w:hAnsi="Times New Roman" w:cs="Times New Roman"/>
          <w:sz w:val="24"/>
          <w:szCs w:val="24"/>
        </w:rPr>
        <w:t>bien</w:t>
      </w:r>
      <w:r w:rsidR="00B30A29">
        <w:rPr>
          <w:rFonts w:ascii="Times New Roman" w:hAnsi="Times New Roman" w:cs="Times New Roman"/>
          <w:sz w:val="24"/>
          <w:szCs w:val="24"/>
        </w:rPr>
        <w:t>, c</w:t>
      </w:r>
      <w:r w:rsidR="00BD0E64" w:rsidRPr="001B2E68">
        <w:rPr>
          <w:rFonts w:ascii="Times New Roman" w:hAnsi="Times New Roman" w:cs="Times New Roman"/>
          <w:sz w:val="24"/>
          <w:szCs w:val="24"/>
        </w:rPr>
        <w:t xml:space="preserve">omo primer paso se ingresaron los </w:t>
      </w:r>
      <w:r w:rsidR="005F7041" w:rsidRPr="001B2E68">
        <w:rPr>
          <w:rFonts w:ascii="Times New Roman" w:hAnsi="Times New Roman" w:cs="Times New Roman"/>
          <w:sz w:val="24"/>
          <w:szCs w:val="24"/>
        </w:rPr>
        <w:t>documentos primarios</w:t>
      </w:r>
      <w:r w:rsidR="005F7041">
        <w:rPr>
          <w:rFonts w:ascii="Times New Roman" w:hAnsi="Times New Roman" w:cs="Times New Roman"/>
          <w:sz w:val="24"/>
          <w:szCs w:val="24"/>
        </w:rPr>
        <w:t>,</w:t>
      </w:r>
      <w:r w:rsidR="005F7041" w:rsidRPr="001B2E68">
        <w:rPr>
          <w:rFonts w:ascii="Times New Roman" w:hAnsi="Times New Roman" w:cs="Times New Roman"/>
          <w:sz w:val="24"/>
          <w:szCs w:val="24"/>
        </w:rPr>
        <w:t xml:space="preserve"> </w:t>
      </w:r>
      <w:r w:rsidR="00380BE9">
        <w:rPr>
          <w:rFonts w:ascii="Times New Roman" w:hAnsi="Times New Roman" w:cs="Times New Roman"/>
          <w:sz w:val="24"/>
          <w:szCs w:val="24"/>
        </w:rPr>
        <w:t>a saber,</w:t>
      </w:r>
      <w:r w:rsidR="00BD0E64" w:rsidRPr="001B2E68">
        <w:rPr>
          <w:rFonts w:ascii="Times New Roman" w:hAnsi="Times New Roman" w:cs="Times New Roman"/>
          <w:sz w:val="24"/>
          <w:szCs w:val="24"/>
        </w:rPr>
        <w:t xml:space="preserve"> las transcripciones de las entrevistas que se realizaron a los profesores. El segundo paso fue elaborar las </w:t>
      </w:r>
      <w:r w:rsidR="005F7041" w:rsidRPr="001B2E68">
        <w:rPr>
          <w:rFonts w:ascii="Times New Roman" w:hAnsi="Times New Roman" w:cs="Times New Roman"/>
          <w:sz w:val="24"/>
          <w:szCs w:val="24"/>
        </w:rPr>
        <w:t xml:space="preserve">citas </w:t>
      </w:r>
      <w:r w:rsidR="00053AD8">
        <w:rPr>
          <w:rFonts w:ascii="Times New Roman" w:hAnsi="Times New Roman" w:cs="Times New Roman"/>
          <w:sz w:val="24"/>
          <w:szCs w:val="24"/>
        </w:rPr>
        <w:t>de</w:t>
      </w:r>
      <w:r w:rsidR="00053AD8" w:rsidRPr="001B2E68">
        <w:rPr>
          <w:rFonts w:ascii="Times New Roman" w:hAnsi="Times New Roman" w:cs="Times New Roman"/>
          <w:sz w:val="24"/>
          <w:szCs w:val="24"/>
        </w:rPr>
        <w:t xml:space="preserve"> </w:t>
      </w:r>
      <w:r w:rsidR="005F7041" w:rsidRPr="001B2E68">
        <w:rPr>
          <w:rFonts w:ascii="Times New Roman" w:hAnsi="Times New Roman" w:cs="Times New Roman"/>
          <w:sz w:val="24"/>
          <w:szCs w:val="24"/>
        </w:rPr>
        <w:t>los documentos primarios</w:t>
      </w:r>
      <w:r w:rsidR="00BD0E64" w:rsidRPr="001B2E68">
        <w:rPr>
          <w:rFonts w:ascii="Times New Roman" w:hAnsi="Times New Roman" w:cs="Times New Roman"/>
          <w:sz w:val="24"/>
          <w:szCs w:val="24"/>
        </w:rPr>
        <w:t xml:space="preserve">. Las </w:t>
      </w:r>
      <w:r w:rsidR="005F7041">
        <w:rPr>
          <w:rFonts w:ascii="Times New Roman" w:hAnsi="Times New Roman" w:cs="Times New Roman"/>
          <w:sz w:val="24"/>
          <w:szCs w:val="24"/>
        </w:rPr>
        <w:t>c</w:t>
      </w:r>
      <w:r w:rsidR="00BD0E64" w:rsidRPr="001B2E68">
        <w:rPr>
          <w:rFonts w:ascii="Times New Roman" w:hAnsi="Times New Roman" w:cs="Times New Roman"/>
          <w:sz w:val="24"/>
          <w:szCs w:val="24"/>
        </w:rPr>
        <w:t>itas son segmentos significativos de estos documentos primarios</w:t>
      </w:r>
      <w:r w:rsidR="005F7041">
        <w:rPr>
          <w:rFonts w:ascii="Times New Roman" w:hAnsi="Times New Roman" w:cs="Times New Roman"/>
          <w:sz w:val="24"/>
          <w:szCs w:val="24"/>
        </w:rPr>
        <w:t>,</w:t>
      </w:r>
      <w:r w:rsidR="00BD0E64" w:rsidRPr="001B2E68">
        <w:rPr>
          <w:rFonts w:ascii="Times New Roman" w:hAnsi="Times New Roman" w:cs="Times New Roman"/>
          <w:sz w:val="24"/>
          <w:szCs w:val="24"/>
        </w:rPr>
        <w:t xml:space="preserve"> es la primera selección del material para la reducción de los datos de campo. </w:t>
      </w:r>
      <w:r w:rsidR="00CD5248">
        <w:rPr>
          <w:rFonts w:ascii="Times New Roman" w:hAnsi="Times New Roman" w:cs="Times New Roman"/>
          <w:sz w:val="24"/>
          <w:szCs w:val="24"/>
        </w:rPr>
        <w:t>El</w:t>
      </w:r>
      <w:r w:rsidR="00CD5248" w:rsidRPr="001B2E68">
        <w:rPr>
          <w:rFonts w:ascii="Times New Roman" w:hAnsi="Times New Roman" w:cs="Times New Roman"/>
          <w:sz w:val="24"/>
          <w:szCs w:val="24"/>
        </w:rPr>
        <w:t xml:space="preserve"> </w:t>
      </w:r>
      <w:r w:rsidR="00BD0E64" w:rsidRPr="001B2E68">
        <w:rPr>
          <w:rFonts w:ascii="Times New Roman" w:hAnsi="Times New Roman" w:cs="Times New Roman"/>
          <w:sz w:val="24"/>
          <w:szCs w:val="24"/>
        </w:rPr>
        <w:t xml:space="preserve">tercer paso fue codificar la información. Los códigos </w:t>
      </w:r>
      <w:r w:rsidR="00B61B91">
        <w:rPr>
          <w:rFonts w:ascii="Times New Roman" w:hAnsi="Times New Roman" w:cs="Times New Roman"/>
          <w:sz w:val="24"/>
          <w:szCs w:val="24"/>
        </w:rPr>
        <w:t>s</w:t>
      </w:r>
      <w:r w:rsidR="00BD0E64" w:rsidRPr="001B2E68">
        <w:rPr>
          <w:rFonts w:ascii="Times New Roman" w:hAnsi="Times New Roman" w:cs="Times New Roman"/>
          <w:sz w:val="24"/>
          <w:szCs w:val="24"/>
        </w:rPr>
        <w:t xml:space="preserve">on conceptualizaciones, resúmenes o agrupaciones de las </w:t>
      </w:r>
      <w:r w:rsidR="00CD5248">
        <w:rPr>
          <w:rFonts w:ascii="Times New Roman" w:hAnsi="Times New Roman" w:cs="Times New Roman"/>
          <w:sz w:val="24"/>
          <w:szCs w:val="24"/>
        </w:rPr>
        <w:lastRenderedPageBreak/>
        <w:t>c</w:t>
      </w:r>
      <w:r w:rsidR="00BD0E64" w:rsidRPr="001B2E68">
        <w:rPr>
          <w:rFonts w:ascii="Times New Roman" w:hAnsi="Times New Roman" w:cs="Times New Roman"/>
          <w:sz w:val="24"/>
          <w:szCs w:val="24"/>
        </w:rPr>
        <w:t xml:space="preserve">itas, lo que implica un segundo nivel de reducción de los datos. El cuarto paso fue procesar los </w:t>
      </w:r>
      <w:r w:rsidR="000453FC" w:rsidRPr="001B2E68">
        <w:rPr>
          <w:rFonts w:ascii="Times New Roman" w:hAnsi="Times New Roman" w:cs="Times New Roman"/>
          <w:sz w:val="24"/>
          <w:szCs w:val="24"/>
        </w:rPr>
        <w:t>memos o notas</w:t>
      </w:r>
      <w:r w:rsidR="008D0A66">
        <w:rPr>
          <w:rFonts w:ascii="Times New Roman" w:hAnsi="Times New Roman" w:cs="Times New Roman"/>
          <w:sz w:val="24"/>
          <w:szCs w:val="24"/>
        </w:rPr>
        <w:t xml:space="preserve">. </w:t>
      </w:r>
      <w:r w:rsidR="00534F3C">
        <w:rPr>
          <w:rFonts w:ascii="Times New Roman" w:hAnsi="Times New Roman" w:cs="Times New Roman"/>
          <w:sz w:val="24"/>
          <w:szCs w:val="24"/>
        </w:rPr>
        <w:t>Se trata de</w:t>
      </w:r>
      <w:r w:rsidR="00BD0E64" w:rsidRPr="001B2E68">
        <w:rPr>
          <w:rFonts w:ascii="Times New Roman" w:hAnsi="Times New Roman" w:cs="Times New Roman"/>
          <w:sz w:val="24"/>
          <w:szCs w:val="24"/>
        </w:rPr>
        <w:t xml:space="preserve"> comentarios de un nivel cualitativamente superior, puesto que </w:t>
      </w:r>
      <w:r w:rsidR="00200045">
        <w:rPr>
          <w:rFonts w:ascii="Times New Roman" w:hAnsi="Times New Roman" w:cs="Times New Roman"/>
          <w:sz w:val="24"/>
          <w:szCs w:val="24"/>
        </w:rPr>
        <w:t>incluyen</w:t>
      </w:r>
      <w:r w:rsidR="00200045" w:rsidRPr="001B2E68">
        <w:rPr>
          <w:rFonts w:ascii="Times New Roman" w:hAnsi="Times New Roman" w:cs="Times New Roman"/>
          <w:sz w:val="24"/>
          <w:szCs w:val="24"/>
        </w:rPr>
        <w:t xml:space="preserve"> </w:t>
      </w:r>
      <w:r w:rsidR="0068777E" w:rsidRPr="001B2E68">
        <w:rPr>
          <w:rFonts w:ascii="Times New Roman" w:hAnsi="Times New Roman" w:cs="Times New Roman"/>
          <w:sz w:val="24"/>
          <w:szCs w:val="24"/>
        </w:rPr>
        <w:t>tod</w:t>
      </w:r>
      <w:r w:rsidR="003C14D9">
        <w:rPr>
          <w:rFonts w:ascii="Times New Roman" w:hAnsi="Times New Roman" w:cs="Times New Roman"/>
          <w:sz w:val="24"/>
          <w:szCs w:val="24"/>
        </w:rPr>
        <w:t>a</w:t>
      </w:r>
      <w:r w:rsidR="0068777E" w:rsidRPr="001B2E68">
        <w:rPr>
          <w:rFonts w:ascii="Times New Roman" w:hAnsi="Times New Roman" w:cs="Times New Roman"/>
          <w:sz w:val="24"/>
          <w:szCs w:val="24"/>
        </w:rPr>
        <w:t xml:space="preserve">s </w:t>
      </w:r>
      <w:r w:rsidR="00BD0E64" w:rsidRPr="001B2E68">
        <w:rPr>
          <w:rFonts w:ascii="Times New Roman" w:hAnsi="Times New Roman" w:cs="Times New Roman"/>
          <w:sz w:val="24"/>
          <w:szCs w:val="24"/>
        </w:rPr>
        <w:t>aquell</w:t>
      </w:r>
      <w:r w:rsidR="003C14D9">
        <w:rPr>
          <w:rFonts w:ascii="Times New Roman" w:hAnsi="Times New Roman" w:cs="Times New Roman"/>
          <w:sz w:val="24"/>
          <w:szCs w:val="24"/>
        </w:rPr>
        <w:t>a</w:t>
      </w:r>
      <w:r w:rsidR="00BD0E64" w:rsidRPr="001B2E68">
        <w:rPr>
          <w:rFonts w:ascii="Times New Roman" w:hAnsi="Times New Roman" w:cs="Times New Roman"/>
          <w:sz w:val="24"/>
          <w:szCs w:val="24"/>
        </w:rPr>
        <w:t>s</w:t>
      </w:r>
      <w:r w:rsidR="003C14D9">
        <w:rPr>
          <w:rFonts w:ascii="Times New Roman" w:hAnsi="Times New Roman" w:cs="Times New Roman"/>
          <w:sz w:val="24"/>
          <w:szCs w:val="24"/>
        </w:rPr>
        <w:t xml:space="preserve"> anotaciones</w:t>
      </w:r>
      <w:r w:rsidR="00BD0E64" w:rsidRPr="001B2E68">
        <w:rPr>
          <w:rFonts w:ascii="Times New Roman" w:hAnsi="Times New Roman" w:cs="Times New Roman"/>
          <w:sz w:val="24"/>
          <w:szCs w:val="24"/>
        </w:rPr>
        <w:t xml:space="preserve"> que</w:t>
      </w:r>
      <w:r w:rsidR="0068777E">
        <w:rPr>
          <w:rFonts w:ascii="Times New Roman" w:hAnsi="Times New Roman" w:cs="Times New Roman"/>
          <w:sz w:val="24"/>
          <w:szCs w:val="24"/>
        </w:rPr>
        <w:t xml:space="preserve"> se</w:t>
      </w:r>
      <w:r w:rsidR="00BD0E64" w:rsidRPr="001B2E68">
        <w:rPr>
          <w:rFonts w:ascii="Times New Roman" w:hAnsi="Times New Roman" w:cs="Times New Roman"/>
          <w:sz w:val="24"/>
          <w:szCs w:val="24"/>
        </w:rPr>
        <w:t xml:space="preserve"> realizaron durante el proceso de análisis</w:t>
      </w:r>
      <w:r w:rsidR="00BF6556">
        <w:rPr>
          <w:rFonts w:ascii="Times New Roman" w:hAnsi="Times New Roman" w:cs="Times New Roman"/>
          <w:sz w:val="24"/>
          <w:szCs w:val="24"/>
        </w:rPr>
        <w:t>:</w:t>
      </w:r>
      <w:r w:rsidR="00BD0E64" w:rsidRPr="001B2E68">
        <w:rPr>
          <w:rFonts w:ascii="Times New Roman" w:hAnsi="Times New Roman" w:cs="Times New Roman"/>
          <w:sz w:val="24"/>
          <w:szCs w:val="24"/>
        </w:rPr>
        <w:t xml:space="preserve"> desde notas recordatorias hasta explicaciones de las relaciones encontradas, conclusiones y demás que pueden ser utilizadas como punto de partida para la redacción del informe. El quinto paso fue crear las </w:t>
      </w:r>
      <w:proofErr w:type="spellStart"/>
      <w:r w:rsidR="0068777E">
        <w:rPr>
          <w:rFonts w:ascii="Times New Roman" w:hAnsi="Times New Roman" w:cs="Times New Roman"/>
          <w:sz w:val="24"/>
          <w:szCs w:val="24"/>
        </w:rPr>
        <w:t>megafamilias</w:t>
      </w:r>
      <w:proofErr w:type="spellEnd"/>
      <w:r w:rsidR="0068777E">
        <w:rPr>
          <w:rFonts w:ascii="Times New Roman" w:hAnsi="Times New Roman" w:cs="Times New Roman"/>
          <w:sz w:val="24"/>
          <w:szCs w:val="24"/>
        </w:rPr>
        <w:t>, superfamilias y familias</w:t>
      </w:r>
      <w:r w:rsidR="00120878">
        <w:rPr>
          <w:rFonts w:ascii="Times New Roman" w:hAnsi="Times New Roman" w:cs="Times New Roman"/>
          <w:sz w:val="24"/>
          <w:szCs w:val="24"/>
        </w:rPr>
        <w:t>,</w:t>
      </w:r>
      <w:r w:rsidR="001B2E68">
        <w:rPr>
          <w:rFonts w:ascii="Times New Roman" w:hAnsi="Times New Roman" w:cs="Times New Roman"/>
          <w:sz w:val="24"/>
          <w:szCs w:val="24"/>
        </w:rPr>
        <w:t xml:space="preserve"> </w:t>
      </w:r>
      <w:r w:rsidR="00BD0E64" w:rsidRPr="001B2E68">
        <w:rPr>
          <w:rFonts w:ascii="Times New Roman" w:hAnsi="Times New Roman" w:cs="Times New Roman"/>
          <w:sz w:val="24"/>
          <w:szCs w:val="24"/>
        </w:rPr>
        <w:t>agrupaciones de códigos que tienen el fin de establecer las relaciones de diferente tipo entre los componentes</w:t>
      </w:r>
      <w:r w:rsidR="00B30A29">
        <w:rPr>
          <w:rFonts w:ascii="Times New Roman" w:hAnsi="Times New Roman" w:cs="Times New Roman"/>
          <w:sz w:val="24"/>
          <w:szCs w:val="24"/>
        </w:rPr>
        <w:t xml:space="preserve"> </w:t>
      </w:r>
      <w:r w:rsidR="00811D1A" w:rsidRPr="00FC173B">
        <w:rPr>
          <w:rFonts w:ascii="Times New Roman" w:hAnsi="Times New Roman" w:cs="Times New Roman"/>
          <w:sz w:val="24"/>
          <w:szCs w:val="24"/>
        </w:rPr>
        <w:t>(</w:t>
      </w:r>
      <w:r w:rsidR="001B3660" w:rsidRPr="00FC173B">
        <w:rPr>
          <w:rFonts w:ascii="Times New Roman" w:hAnsi="Times New Roman" w:cs="Times New Roman"/>
          <w:sz w:val="24"/>
          <w:szCs w:val="24"/>
        </w:rPr>
        <w:t>Pein</w:t>
      </w:r>
      <w:r w:rsidR="001B3660">
        <w:rPr>
          <w:rFonts w:ascii="Times New Roman" w:hAnsi="Times New Roman" w:cs="Times New Roman"/>
          <w:sz w:val="24"/>
          <w:szCs w:val="24"/>
        </w:rPr>
        <w:t>ado</w:t>
      </w:r>
      <w:r w:rsidR="00254480">
        <w:rPr>
          <w:rFonts w:ascii="Times New Roman" w:hAnsi="Times New Roman" w:cs="Times New Roman"/>
          <w:sz w:val="24"/>
          <w:szCs w:val="24"/>
        </w:rPr>
        <w:t xml:space="preserve"> </w:t>
      </w:r>
      <w:r w:rsidR="00254480">
        <w:rPr>
          <w:rFonts w:ascii="Times New Roman" w:hAnsi="Times New Roman" w:cs="Times New Roman"/>
          <w:i/>
          <w:iCs/>
          <w:sz w:val="24"/>
          <w:szCs w:val="24"/>
        </w:rPr>
        <w:t>et al.</w:t>
      </w:r>
      <w:r w:rsidR="001B3660">
        <w:rPr>
          <w:rFonts w:ascii="Times New Roman" w:hAnsi="Times New Roman" w:cs="Times New Roman"/>
          <w:sz w:val="24"/>
          <w:szCs w:val="24"/>
        </w:rPr>
        <w:t xml:space="preserve">, 2015, </w:t>
      </w:r>
      <w:r w:rsidR="00526233">
        <w:rPr>
          <w:rFonts w:ascii="Times New Roman" w:hAnsi="Times New Roman" w:cs="Times New Roman"/>
          <w:sz w:val="24"/>
          <w:szCs w:val="24"/>
        </w:rPr>
        <w:t xml:space="preserve">p. </w:t>
      </w:r>
      <w:r w:rsidR="004024A8">
        <w:rPr>
          <w:rFonts w:ascii="Times New Roman" w:hAnsi="Times New Roman" w:cs="Times New Roman"/>
          <w:sz w:val="24"/>
          <w:szCs w:val="24"/>
        </w:rPr>
        <w:t>145</w:t>
      </w:r>
      <w:r w:rsidR="00811D1A" w:rsidRPr="00FC173B">
        <w:rPr>
          <w:rFonts w:ascii="Times New Roman" w:hAnsi="Times New Roman" w:cs="Times New Roman"/>
          <w:sz w:val="24"/>
          <w:szCs w:val="24"/>
        </w:rPr>
        <w:t>)</w:t>
      </w:r>
      <w:r w:rsidR="00BC7F68">
        <w:rPr>
          <w:rFonts w:ascii="Times New Roman" w:hAnsi="Times New Roman" w:cs="Times New Roman"/>
          <w:sz w:val="24"/>
          <w:szCs w:val="24"/>
        </w:rPr>
        <w:t>.</w:t>
      </w:r>
    </w:p>
    <w:p w14:paraId="03AB7A65" w14:textId="53A71251" w:rsidR="003C130D" w:rsidRDefault="00BC7F68" w:rsidP="002B22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estructuración de </w:t>
      </w:r>
      <w:proofErr w:type="spellStart"/>
      <w:r w:rsidR="0068777E">
        <w:rPr>
          <w:rFonts w:ascii="Times New Roman" w:hAnsi="Times New Roman" w:cs="Times New Roman"/>
          <w:sz w:val="24"/>
          <w:szCs w:val="24"/>
        </w:rPr>
        <w:t>megafamilias</w:t>
      </w:r>
      <w:proofErr w:type="spellEnd"/>
      <w:r w:rsidR="0068777E">
        <w:rPr>
          <w:rFonts w:ascii="Times New Roman" w:hAnsi="Times New Roman" w:cs="Times New Roman"/>
          <w:sz w:val="24"/>
          <w:szCs w:val="24"/>
        </w:rPr>
        <w:t xml:space="preserve">, superfamilias y familias </w:t>
      </w:r>
      <w:r w:rsidR="001B2E68">
        <w:rPr>
          <w:rFonts w:ascii="Times New Roman" w:hAnsi="Times New Roman" w:cs="Times New Roman"/>
          <w:sz w:val="24"/>
          <w:szCs w:val="24"/>
        </w:rPr>
        <w:t xml:space="preserve">se describen en la </w:t>
      </w:r>
      <w:r w:rsidR="0068777E">
        <w:rPr>
          <w:rFonts w:ascii="Times New Roman" w:hAnsi="Times New Roman" w:cs="Times New Roman"/>
          <w:sz w:val="24"/>
          <w:szCs w:val="24"/>
        </w:rPr>
        <w:t>t</w:t>
      </w:r>
      <w:r w:rsidR="001B2E68">
        <w:rPr>
          <w:rFonts w:ascii="Times New Roman" w:hAnsi="Times New Roman" w:cs="Times New Roman"/>
          <w:sz w:val="24"/>
          <w:szCs w:val="24"/>
        </w:rPr>
        <w:t>abla 1.</w:t>
      </w:r>
    </w:p>
    <w:p w14:paraId="7DA95E52" w14:textId="18B76DFB" w:rsidR="00D44629" w:rsidRDefault="00D44629" w:rsidP="00D44629">
      <w:pPr>
        <w:spacing w:after="0" w:line="360" w:lineRule="auto"/>
        <w:jc w:val="center"/>
        <w:rPr>
          <w:rFonts w:ascii="Times New Roman" w:hAnsi="Times New Roman" w:cs="Times New Roman"/>
          <w:sz w:val="24"/>
          <w:szCs w:val="24"/>
        </w:rPr>
      </w:pPr>
    </w:p>
    <w:p w14:paraId="5002E696" w14:textId="1A54EF5F" w:rsidR="00673BEF" w:rsidRDefault="00673BEF" w:rsidP="00D44629">
      <w:pPr>
        <w:spacing w:after="0" w:line="360" w:lineRule="auto"/>
        <w:jc w:val="center"/>
        <w:rPr>
          <w:rFonts w:ascii="Times New Roman" w:hAnsi="Times New Roman" w:cs="Times New Roman"/>
          <w:sz w:val="24"/>
          <w:szCs w:val="24"/>
        </w:rPr>
      </w:pPr>
    </w:p>
    <w:p w14:paraId="476FD20C" w14:textId="27D9FB97" w:rsidR="00673BEF" w:rsidRDefault="00673BEF" w:rsidP="00D44629">
      <w:pPr>
        <w:spacing w:after="0" w:line="360" w:lineRule="auto"/>
        <w:jc w:val="center"/>
        <w:rPr>
          <w:rFonts w:ascii="Times New Roman" w:hAnsi="Times New Roman" w:cs="Times New Roman"/>
          <w:sz w:val="24"/>
          <w:szCs w:val="24"/>
        </w:rPr>
      </w:pPr>
    </w:p>
    <w:p w14:paraId="7095928A" w14:textId="3523AB4C" w:rsidR="00673BEF" w:rsidRDefault="00673BEF" w:rsidP="00D44629">
      <w:pPr>
        <w:spacing w:after="0" w:line="360" w:lineRule="auto"/>
        <w:jc w:val="center"/>
        <w:rPr>
          <w:rFonts w:ascii="Times New Roman" w:hAnsi="Times New Roman" w:cs="Times New Roman"/>
          <w:sz w:val="24"/>
          <w:szCs w:val="24"/>
        </w:rPr>
      </w:pPr>
    </w:p>
    <w:p w14:paraId="346F637E" w14:textId="3048AD4B" w:rsidR="00673BEF" w:rsidRDefault="00673BEF" w:rsidP="00D44629">
      <w:pPr>
        <w:spacing w:after="0" w:line="360" w:lineRule="auto"/>
        <w:jc w:val="center"/>
        <w:rPr>
          <w:rFonts w:ascii="Times New Roman" w:hAnsi="Times New Roman" w:cs="Times New Roman"/>
          <w:sz w:val="24"/>
          <w:szCs w:val="24"/>
        </w:rPr>
      </w:pPr>
    </w:p>
    <w:p w14:paraId="6F2CEBE3" w14:textId="296254E8" w:rsidR="00673BEF" w:rsidRDefault="00673BEF" w:rsidP="00D44629">
      <w:pPr>
        <w:spacing w:after="0" w:line="360" w:lineRule="auto"/>
        <w:jc w:val="center"/>
        <w:rPr>
          <w:rFonts w:ascii="Times New Roman" w:hAnsi="Times New Roman" w:cs="Times New Roman"/>
          <w:sz w:val="24"/>
          <w:szCs w:val="24"/>
        </w:rPr>
      </w:pPr>
    </w:p>
    <w:p w14:paraId="3C60226C" w14:textId="4F15506A" w:rsidR="00673BEF" w:rsidRDefault="00673BEF" w:rsidP="00D44629">
      <w:pPr>
        <w:spacing w:after="0" w:line="360" w:lineRule="auto"/>
        <w:jc w:val="center"/>
        <w:rPr>
          <w:rFonts w:ascii="Times New Roman" w:hAnsi="Times New Roman" w:cs="Times New Roman"/>
          <w:sz w:val="24"/>
          <w:szCs w:val="24"/>
        </w:rPr>
      </w:pPr>
    </w:p>
    <w:p w14:paraId="7FBAE1C6" w14:textId="3F745F04" w:rsidR="00673BEF" w:rsidRDefault="00673BEF" w:rsidP="00D44629">
      <w:pPr>
        <w:spacing w:after="0" w:line="360" w:lineRule="auto"/>
        <w:jc w:val="center"/>
        <w:rPr>
          <w:rFonts w:ascii="Times New Roman" w:hAnsi="Times New Roman" w:cs="Times New Roman"/>
          <w:sz w:val="24"/>
          <w:szCs w:val="24"/>
        </w:rPr>
      </w:pPr>
    </w:p>
    <w:p w14:paraId="6E6E007B" w14:textId="0D155B55" w:rsidR="00673BEF" w:rsidRDefault="00673BEF" w:rsidP="00D44629">
      <w:pPr>
        <w:spacing w:after="0" w:line="360" w:lineRule="auto"/>
        <w:jc w:val="center"/>
        <w:rPr>
          <w:rFonts w:ascii="Times New Roman" w:hAnsi="Times New Roman" w:cs="Times New Roman"/>
          <w:sz w:val="24"/>
          <w:szCs w:val="24"/>
        </w:rPr>
      </w:pPr>
    </w:p>
    <w:p w14:paraId="075D8E0B" w14:textId="2B1EFE62" w:rsidR="00673BEF" w:rsidRDefault="00673BEF" w:rsidP="00D44629">
      <w:pPr>
        <w:spacing w:after="0" w:line="360" w:lineRule="auto"/>
        <w:jc w:val="center"/>
        <w:rPr>
          <w:rFonts w:ascii="Times New Roman" w:hAnsi="Times New Roman" w:cs="Times New Roman"/>
          <w:sz w:val="24"/>
          <w:szCs w:val="24"/>
        </w:rPr>
      </w:pPr>
    </w:p>
    <w:p w14:paraId="5F11CCE4" w14:textId="48EE381F" w:rsidR="00673BEF" w:rsidRDefault="00673BEF" w:rsidP="00D44629">
      <w:pPr>
        <w:spacing w:after="0" w:line="360" w:lineRule="auto"/>
        <w:jc w:val="center"/>
        <w:rPr>
          <w:rFonts w:ascii="Times New Roman" w:hAnsi="Times New Roman" w:cs="Times New Roman"/>
          <w:sz w:val="24"/>
          <w:szCs w:val="24"/>
        </w:rPr>
      </w:pPr>
    </w:p>
    <w:p w14:paraId="75EBC950" w14:textId="7196E9E9" w:rsidR="00673BEF" w:rsidRDefault="00673BEF" w:rsidP="00D44629">
      <w:pPr>
        <w:spacing w:after="0" w:line="360" w:lineRule="auto"/>
        <w:jc w:val="center"/>
        <w:rPr>
          <w:rFonts w:ascii="Times New Roman" w:hAnsi="Times New Roman" w:cs="Times New Roman"/>
          <w:sz w:val="24"/>
          <w:szCs w:val="24"/>
        </w:rPr>
      </w:pPr>
    </w:p>
    <w:p w14:paraId="4598868E" w14:textId="076ED99E" w:rsidR="00673BEF" w:rsidRDefault="00673BEF" w:rsidP="00D44629">
      <w:pPr>
        <w:spacing w:after="0" w:line="360" w:lineRule="auto"/>
        <w:jc w:val="center"/>
        <w:rPr>
          <w:rFonts w:ascii="Times New Roman" w:hAnsi="Times New Roman" w:cs="Times New Roman"/>
          <w:sz w:val="24"/>
          <w:szCs w:val="24"/>
        </w:rPr>
      </w:pPr>
    </w:p>
    <w:p w14:paraId="429F48AE" w14:textId="73B42395" w:rsidR="00673BEF" w:rsidRDefault="00673BEF" w:rsidP="00D44629">
      <w:pPr>
        <w:spacing w:after="0" w:line="360" w:lineRule="auto"/>
        <w:jc w:val="center"/>
        <w:rPr>
          <w:rFonts w:ascii="Times New Roman" w:hAnsi="Times New Roman" w:cs="Times New Roman"/>
          <w:sz w:val="24"/>
          <w:szCs w:val="24"/>
        </w:rPr>
      </w:pPr>
    </w:p>
    <w:p w14:paraId="60C60C4E" w14:textId="28D2EBDF" w:rsidR="00673BEF" w:rsidRDefault="00673BEF" w:rsidP="00D44629">
      <w:pPr>
        <w:spacing w:after="0" w:line="360" w:lineRule="auto"/>
        <w:jc w:val="center"/>
        <w:rPr>
          <w:rFonts w:ascii="Times New Roman" w:hAnsi="Times New Roman" w:cs="Times New Roman"/>
          <w:sz w:val="24"/>
          <w:szCs w:val="24"/>
        </w:rPr>
      </w:pPr>
    </w:p>
    <w:p w14:paraId="3EAF9431" w14:textId="70D4EEE5" w:rsidR="00673BEF" w:rsidRDefault="00673BEF" w:rsidP="00D44629">
      <w:pPr>
        <w:spacing w:after="0" w:line="360" w:lineRule="auto"/>
        <w:jc w:val="center"/>
        <w:rPr>
          <w:rFonts w:ascii="Times New Roman" w:hAnsi="Times New Roman" w:cs="Times New Roman"/>
          <w:sz w:val="24"/>
          <w:szCs w:val="24"/>
        </w:rPr>
      </w:pPr>
    </w:p>
    <w:p w14:paraId="33DDB1E4" w14:textId="5AFE447A" w:rsidR="00673BEF" w:rsidRDefault="00673BEF" w:rsidP="00D44629">
      <w:pPr>
        <w:spacing w:after="0" w:line="360" w:lineRule="auto"/>
        <w:jc w:val="center"/>
        <w:rPr>
          <w:rFonts w:ascii="Times New Roman" w:hAnsi="Times New Roman" w:cs="Times New Roman"/>
          <w:sz w:val="24"/>
          <w:szCs w:val="24"/>
        </w:rPr>
      </w:pPr>
    </w:p>
    <w:p w14:paraId="6795F58D" w14:textId="7EFA1E60" w:rsidR="00673BEF" w:rsidRDefault="00673BEF" w:rsidP="00D44629">
      <w:pPr>
        <w:spacing w:after="0" w:line="360" w:lineRule="auto"/>
        <w:jc w:val="center"/>
        <w:rPr>
          <w:rFonts w:ascii="Times New Roman" w:hAnsi="Times New Roman" w:cs="Times New Roman"/>
          <w:sz w:val="24"/>
          <w:szCs w:val="24"/>
        </w:rPr>
      </w:pPr>
    </w:p>
    <w:p w14:paraId="5C6C4840" w14:textId="411CB75C" w:rsidR="00673BEF" w:rsidRDefault="00673BEF" w:rsidP="00D44629">
      <w:pPr>
        <w:spacing w:after="0" w:line="360" w:lineRule="auto"/>
        <w:jc w:val="center"/>
        <w:rPr>
          <w:rFonts w:ascii="Times New Roman" w:hAnsi="Times New Roman" w:cs="Times New Roman"/>
          <w:sz w:val="24"/>
          <w:szCs w:val="24"/>
        </w:rPr>
      </w:pPr>
    </w:p>
    <w:p w14:paraId="69B9C2F7" w14:textId="16796C8D" w:rsidR="00673BEF" w:rsidRDefault="00673BEF" w:rsidP="00D44629">
      <w:pPr>
        <w:spacing w:after="0" w:line="360" w:lineRule="auto"/>
        <w:jc w:val="center"/>
        <w:rPr>
          <w:rFonts w:ascii="Times New Roman" w:hAnsi="Times New Roman" w:cs="Times New Roman"/>
          <w:sz w:val="24"/>
          <w:szCs w:val="24"/>
        </w:rPr>
      </w:pPr>
    </w:p>
    <w:p w14:paraId="4B462980" w14:textId="5DB2E9E4" w:rsidR="00673BEF" w:rsidRDefault="00673BEF" w:rsidP="00D44629">
      <w:pPr>
        <w:spacing w:after="0" w:line="360" w:lineRule="auto"/>
        <w:jc w:val="center"/>
        <w:rPr>
          <w:rFonts w:ascii="Times New Roman" w:hAnsi="Times New Roman" w:cs="Times New Roman"/>
          <w:sz w:val="24"/>
          <w:szCs w:val="24"/>
        </w:rPr>
      </w:pPr>
    </w:p>
    <w:p w14:paraId="33C3BA3A" w14:textId="76CC1A35" w:rsidR="00673BEF" w:rsidRDefault="00673BEF" w:rsidP="00D44629">
      <w:pPr>
        <w:spacing w:after="0" w:line="360" w:lineRule="auto"/>
        <w:jc w:val="center"/>
        <w:rPr>
          <w:rFonts w:ascii="Times New Roman" w:hAnsi="Times New Roman" w:cs="Times New Roman"/>
          <w:sz w:val="24"/>
          <w:szCs w:val="24"/>
        </w:rPr>
      </w:pPr>
    </w:p>
    <w:p w14:paraId="0F166CFA" w14:textId="6A5F60E6" w:rsidR="00673BEF" w:rsidRDefault="00673BEF" w:rsidP="00D44629">
      <w:pPr>
        <w:spacing w:after="0" w:line="360" w:lineRule="auto"/>
        <w:jc w:val="center"/>
        <w:rPr>
          <w:rFonts w:ascii="Times New Roman" w:hAnsi="Times New Roman" w:cs="Times New Roman"/>
          <w:sz w:val="24"/>
          <w:szCs w:val="24"/>
        </w:rPr>
      </w:pPr>
    </w:p>
    <w:p w14:paraId="5DB2A819" w14:textId="77777777" w:rsidR="00673BEF" w:rsidRDefault="00673BEF" w:rsidP="00D44629">
      <w:pPr>
        <w:spacing w:after="0" w:line="360" w:lineRule="auto"/>
        <w:jc w:val="center"/>
        <w:rPr>
          <w:rFonts w:ascii="Times New Roman" w:hAnsi="Times New Roman" w:cs="Times New Roman"/>
          <w:sz w:val="24"/>
          <w:szCs w:val="24"/>
        </w:rPr>
      </w:pPr>
    </w:p>
    <w:p w14:paraId="648314FC" w14:textId="41E4B87F" w:rsidR="00A92B33" w:rsidRDefault="00A92B33" w:rsidP="00D44629">
      <w:pPr>
        <w:spacing w:after="0" w:line="360" w:lineRule="auto"/>
        <w:jc w:val="center"/>
        <w:rPr>
          <w:rFonts w:ascii="Times New Roman" w:hAnsi="Times New Roman" w:cs="Times New Roman"/>
          <w:sz w:val="24"/>
          <w:szCs w:val="24"/>
        </w:rPr>
      </w:pPr>
      <w:r w:rsidRPr="002B22A5">
        <w:rPr>
          <w:rFonts w:ascii="Times New Roman" w:hAnsi="Times New Roman" w:cs="Times New Roman"/>
          <w:b/>
          <w:bCs/>
          <w:sz w:val="24"/>
          <w:szCs w:val="24"/>
        </w:rPr>
        <w:lastRenderedPageBreak/>
        <w:t>Tabla 1</w:t>
      </w:r>
      <w:r w:rsidR="00AD5F00">
        <w:rPr>
          <w:rFonts w:ascii="Times New Roman" w:hAnsi="Times New Roman" w:cs="Times New Roman"/>
          <w:sz w:val="24"/>
          <w:szCs w:val="24"/>
        </w:rPr>
        <w:t xml:space="preserve">. </w:t>
      </w:r>
      <w:r w:rsidRPr="001B2E68">
        <w:rPr>
          <w:rFonts w:ascii="Times New Roman" w:hAnsi="Times New Roman" w:cs="Times New Roman"/>
          <w:sz w:val="24"/>
          <w:szCs w:val="24"/>
        </w:rPr>
        <w:t xml:space="preserve">Estructuración de </w:t>
      </w:r>
      <w:proofErr w:type="spellStart"/>
      <w:r w:rsidR="0068777E">
        <w:rPr>
          <w:rFonts w:ascii="Times New Roman" w:hAnsi="Times New Roman" w:cs="Times New Roman"/>
          <w:sz w:val="24"/>
          <w:szCs w:val="24"/>
        </w:rPr>
        <w:t>m</w:t>
      </w:r>
      <w:r w:rsidRPr="001B2E68">
        <w:rPr>
          <w:rFonts w:ascii="Times New Roman" w:hAnsi="Times New Roman" w:cs="Times New Roman"/>
          <w:sz w:val="24"/>
          <w:szCs w:val="24"/>
        </w:rPr>
        <w:t>egafamilias</w:t>
      </w:r>
      <w:proofErr w:type="spellEnd"/>
      <w:r w:rsidRPr="001B2E68">
        <w:rPr>
          <w:rFonts w:ascii="Times New Roman" w:hAnsi="Times New Roman" w:cs="Times New Roman"/>
          <w:sz w:val="24"/>
          <w:szCs w:val="24"/>
        </w:rPr>
        <w:t xml:space="preserve">, </w:t>
      </w:r>
      <w:r w:rsidR="0068777E" w:rsidRPr="001B2E68">
        <w:rPr>
          <w:rFonts w:ascii="Times New Roman" w:hAnsi="Times New Roman" w:cs="Times New Roman"/>
          <w:sz w:val="24"/>
          <w:szCs w:val="24"/>
        </w:rPr>
        <w:t>s</w:t>
      </w:r>
      <w:r w:rsidR="0068777E">
        <w:rPr>
          <w:rFonts w:ascii="Times New Roman" w:hAnsi="Times New Roman" w:cs="Times New Roman"/>
          <w:sz w:val="24"/>
          <w:szCs w:val="24"/>
        </w:rPr>
        <w:t>u</w:t>
      </w:r>
      <w:r w:rsidR="0068777E" w:rsidRPr="001B2E68">
        <w:rPr>
          <w:rFonts w:ascii="Times New Roman" w:hAnsi="Times New Roman" w:cs="Times New Roman"/>
          <w:sz w:val="24"/>
          <w:szCs w:val="24"/>
        </w:rPr>
        <w:t>perfamilias y familias</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4853"/>
      </w:tblGrid>
      <w:tr w:rsidR="00A92B33" w14:paraId="769A0856" w14:textId="77777777" w:rsidTr="00DE2BA8">
        <w:trPr>
          <w:trHeight w:val="227"/>
          <w:jc w:val="center"/>
        </w:trPr>
        <w:tc>
          <w:tcPr>
            <w:tcW w:w="1843" w:type="dxa"/>
            <w:shd w:val="clear" w:color="auto" w:fill="auto"/>
            <w:vAlign w:val="center"/>
          </w:tcPr>
          <w:p w14:paraId="13C8EC67" w14:textId="7E86B4BA" w:rsidR="00A92B33" w:rsidRPr="00D72F1C" w:rsidRDefault="00A92B33" w:rsidP="00D44629">
            <w:pPr>
              <w:autoSpaceDE w:val="0"/>
              <w:autoSpaceDN w:val="0"/>
              <w:adjustRightInd w:val="0"/>
              <w:spacing w:after="0" w:line="360" w:lineRule="auto"/>
              <w:jc w:val="center"/>
              <w:rPr>
                <w:rFonts w:ascii="Times New Roman" w:hAnsi="Times New Roman"/>
                <w:b/>
                <w:sz w:val="24"/>
                <w:szCs w:val="24"/>
              </w:rPr>
            </w:pPr>
            <w:proofErr w:type="spellStart"/>
            <w:r w:rsidRPr="00D72F1C">
              <w:rPr>
                <w:rFonts w:ascii="Times New Roman" w:hAnsi="Times New Roman"/>
                <w:b/>
                <w:sz w:val="24"/>
                <w:szCs w:val="24"/>
              </w:rPr>
              <w:t>Megafamilias</w:t>
            </w:r>
            <w:proofErr w:type="spellEnd"/>
          </w:p>
        </w:tc>
        <w:tc>
          <w:tcPr>
            <w:tcW w:w="2268" w:type="dxa"/>
            <w:shd w:val="clear" w:color="auto" w:fill="auto"/>
            <w:vAlign w:val="center"/>
          </w:tcPr>
          <w:p w14:paraId="1E21F1A1" w14:textId="10D0468C" w:rsidR="00A92B33" w:rsidRPr="00D72F1C" w:rsidRDefault="00A92B33" w:rsidP="00D44629">
            <w:pPr>
              <w:autoSpaceDE w:val="0"/>
              <w:autoSpaceDN w:val="0"/>
              <w:adjustRightInd w:val="0"/>
              <w:spacing w:after="0" w:line="360" w:lineRule="auto"/>
              <w:jc w:val="center"/>
              <w:rPr>
                <w:rFonts w:ascii="Times New Roman" w:hAnsi="Times New Roman"/>
                <w:b/>
                <w:sz w:val="24"/>
                <w:szCs w:val="24"/>
              </w:rPr>
            </w:pPr>
            <w:r w:rsidRPr="00D72F1C">
              <w:rPr>
                <w:rFonts w:ascii="Times New Roman" w:hAnsi="Times New Roman"/>
                <w:b/>
                <w:sz w:val="24"/>
                <w:szCs w:val="24"/>
              </w:rPr>
              <w:t>Superfamilias</w:t>
            </w:r>
          </w:p>
        </w:tc>
        <w:tc>
          <w:tcPr>
            <w:tcW w:w="4853" w:type="dxa"/>
            <w:shd w:val="clear" w:color="auto" w:fill="auto"/>
            <w:vAlign w:val="center"/>
          </w:tcPr>
          <w:p w14:paraId="173F6889" w14:textId="77777777" w:rsidR="00A92B33" w:rsidRPr="00D72F1C" w:rsidRDefault="00A92B33" w:rsidP="00D44629">
            <w:pPr>
              <w:autoSpaceDE w:val="0"/>
              <w:autoSpaceDN w:val="0"/>
              <w:adjustRightInd w:val="0"/>
              <w:spacing w:after="0" w:line="360" w:lineRule="auto"/>
              <w:jc w:val="center"/>
              <w:rPr>
                <w:rFonts w:ascii="Times New Roman" w:hAnsi="Times New Roman"/>
                <w:b/>
                <w:sz w:val="24"/>
                <w:szCs w:val="24"/>
              </w:rPr>
            </w:pPr>
            <w:r w:rsidRPr="00D72F1C">
              <w:rPr>
                <w:rFonts w:ascii="Times New Roman" w:hAnsi="Times New Roman"/>
                <w:b/>
                <w:sz w:val="24"/>
                <w:szCs w:val="24"/>
              </w:rPr>
              <w:t>Familias</w:t>
            </w:r>
          </w:p>
        </w:tc>
      </w:tr>
      <w:tr w:rsidR="00A92B33" w14:paraId="7A055700" w14:textId="77777777" w:rsidTr="00DE2BA8">
        <w:trPr>
          <w:trHeight w:val="227"/>
          <w:jc w:val="center"/>
        </w:trPr>
        <w:tc>
          <w:tcPr>
            <w:tcW w:w="1843" w:type="dxa"/>
            <w:vMerge w:val="restart"/>
            <w:shd w:val="clear" w:color="auto" w:fill="auto"/>
            <w:vAlign w:val="center"/>
          </w:tcPr>
          <w:p w14:paraId="0E3ED0C5" w14:textId="212F2FD2"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r w:rsidRPr="002B22A5">
              <w:rPr>
                <w:rFonts w:ascii="Times New Roman" w:hAnsi="Times New Roman" w:cs="Times New Roman"/>
                <w:i/>
                <w:sz w:val="24"/>
                <w:szCs w:val="24"/>
              </w:rPr>
              <w:t>1</w:t>
            </w:r>
            <w:r w:rsidR="00FA238E" w:rsidRPr="002B22A5">
              <w:rPr>
                <w:rFonts w:ascii="Times New Roman" w:hAnsi="Times New Roman" w:cs="Times New Roman"/>
                <w:i/>
                <w:sz w:val="24"/>
                <w:szCs w:val="24"/>
              </w:rPr>
              <w:t>)</w:t>
            </w:r>
            <w:r w:rsidR="00FA238E" w:rsidRPr="00D72F1C">
              <w:rPr>
                <w:rFonts w:ascii="Times New Roman" w:hAnsi="Times New Roman" w:cs="Times New Roman"/>
                <w:iCs/>
                <w:sz w:val="24"/>
                <w:szCs w:val="24"/>
              </w:rPr>
              <w:t xml:space="preserve"> </w:t>
            </w:r>
            <w:r w:rsidRPr="00D72F1C">
              <w:rPr>
                <w:rFonts w:ascii="Times New Roman" w:hAnsi="Times New Roman" w:cs="Times New Roman"/>
                <w:iCs/>
                <w:sz w:val="24"/>
                <w:szCs w:val="24"/>
              </w:rPr>
              <w:t>La actividad y su propósito</w:t>
            </w:r>
          </w:p>
        </w:tc>
        <w:tc>
          <w:tcPr>
            <w:tcW w:w="2268" w:type="dxa"/>
            <w:vMerge w:val="restart"/>
            <w:shd w:val="clear" w:color="auto" w:fill="auto"/>
            <w:vAlign w:val="center"/>
          </w:tcPr>
          <w:p w14:paraId="1ADBBD0E" w14:textId="2A4A3F4A" w:rsidR="00A92B33" w:rsidRPr="00D72F1C" w:rsidRDefault="00A92B33" w:rsidP="00D44629">
            <w:pPr>
              <w:autoSpaceDE w:val="0"/>
              <w:autoSpaceDN w:val="0"/>
              <w:adjustRightInd w:val="0"/>
              <w:spacing w:after="0" w:line="360" w:lineRule="auto"/>
              <w:jc w:val="center"/>
              <w:rPr>
                <w:rFonts w:ascii="Times New Roman" w:hAnsi="Times New Roman" w:cs="Times New Roman"/>
                <w:sz w:val="24"/>
                <w:szCs w:val="24"/>
              </w:rPr>
            </w:pPr>
            <w:r w:rsidRPr="002B22A5">
              <w:rPr>
                <w:rFonts w:ascii="Times New Roman" w:hAnsi="Times New Roman"/>
                <w:i/>
                <w:iCs/>
                <w:sz w:val="24"/>
                <w:szCs w:val="24"/>
              </w:rPr>
              <w:t>1</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Respuestas al alumno</w:t>
            </w:r>
          </w:p>
        </w:tc>
        <w:tc>
          <w:tcPr>
            <w:tcW w:w="4853" w:type="dxa"/>
            <w:shd w:val="clear" w:color="auto" w:fill="auto"/>
          </w:tcPr>
          <w:p w14:paraId="7AF0915B" w14:textId="7D6AD5F7"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cs="Times New Roman"/>
                <w:i/>
                <w:iCs/>
                <w:sz w:val="24"/>
                <w:szCs w:val="24"/>
              </w:rPr>
              <w:t>1</w:t>
            </w:r>
            <w:r w:rsidR="00FA238E" w:rsidRPr="002B22A5">
              <w:rPr>
                <w:rFonts w:ascii="Times New Roman" w:hAnsi="Times New Roman" w:cs="Times New Roman"/>
                <w:i/>
                <w:iCs/>
                <w:sz w:val="24"/>
                <w:szCs w:val="24"/>
              </w:rPr>
              <w:t>)</w:t>
            </w:r>
            <w:r w:rsidR="00FA238E" w:rsidRPr="00D72F1C">
              <w:rPr>
                <w:rFonts w:ascii="Times New Roman" w:hAnsi="Times New Roman" w:cs="Times New Roman"/>
                <w:sz w:val="24"/>
                <w:szCs w:val="24"/>
              </w:rPr>
              <w:t xml:space="preserve"> </w:t>
            </w:r>
            <w:r w:rsidRPr="00D72F1C">
              <w:rPr>
                <w:rFonts w:ascii="Times New Roman" w:hAnsi="Times New Roman" w:cs="Times New Roman"/>
                <w:sz w:val="24"/>
                <w:szCs w:val="24"/>
              </w:rPr>
              <w:t>Ratificar lo establecido en la actividad</w:t>
            </w:r>
          </w:p>
        </w:tc>
      </w:tr>
      <w:tr w:rsidR="00A92B33" w14:paraId="19F43BB4" w14:textId="77777777" w:rsidTr="00DE2BA8">
        <w:trPr>
          <w:trHeight w:val="227"/>
          <w:jc w:val="center"/>
        </w:trPr>
        <w:tc>
          <w:tcPr>
            <w:tcW w:w="1843" w:type="dxa"/>
            <w:vMerge/>
            <w:shd w:val="clear" w:color="auto" w:fill="auto"/>
            <w:vAlign w:val="center"/>
          </w:tcPr>
          <w:p w14:paraId="39E7A073"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06032297" w14:textId="77777777" w:rsidR="00A92B33" w:rsidRPr="00D72F1C" w:rsidRDefault="00A92B33" w:rsidP="00D44629">
            <w:pPr>
              <w:autoSpaceDE w:val="0"/>
              <w:autoSpaceDN w:val="0"/>
              <w:adjustRightInd w:val="0"/>
              <w:spacing w:after="0" w:line="360" w:lineRule="auto"/>
              <w:jc w:val="center"/>
              <w:rPr>
                <w:rFonts w:ascii="Times New Roman" w:hAnsi="Times New Roman"/>
                <w:sz w:val="24"/>
                <w:szCs w:val="24"/>
              </w:rPr>
            </w:pPr>
          </w:p>
        </w:tc>
        <w:tc>
          <w:tcPr>
            <w:tcW w:w="4853" w:type="dxa"/>
            <w:shd w:val="clear" w:color="auto" w:fill="auto"/>
          </w:tcPr>
          <w:p w14:paraId="4152A0EB" w14:textId="069F6E01"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cs="Times New Roman"/>
                <w:i/>
                <w:iCs/>
                <w:sz w:val="24"/>
                <w:szCs w:val="24"/>
              </w:rPr>
              <w:t>2</w:t>
            </w:r>
            <w:r w:rsidR="00FA238E" w:rsidRPr="002B22A5">
              <w:rPr>
                <w:rFonts w:ascii="Times New Roman" w:hAnsi="Times New Roman" w:cs="Times New Roman"/>
                <w:i/>
                <w:iCs/>
                <w:sz w:val="24"/>
                <w:szCs w:val="24"/>
              </w:rPr>
              <w:t>)</w:t>
            </w:r>
            <w:r w:rsidR="00FA238E" w:rsidRPr="00D72F1C">
              <w:rPr>
                <w:rFonts w:ascii="Times New Roman" w:hAnsi="Times New Roman" w:cs="Times New Roman"/>
                <w:sz w:val="24"/>
                <w:szCs w:val="24"/>
              </w:rPr>
              <w:t xml:space="preserve"> </w:t>
            </w:r>
            <w:r w:rsidRPr="00D72F1C">
              <w:rPr>
                <w:rFonts w:ascii="Times New Roman" w:hAnsi="Times New Roman" w:cs="Times New Roman"/>
                <w:sz w:val="24"/>
                <w:szCs w:val="24"/>
              </w:rPr>
              <w:t>Adecuar la actividad</w:t>
            </w:r>
          </w:p>
        </w:tc>
      </w:tr>
      <w:tr w:rsidR="00A92B33" w14:paraId="0232FD72" w14:textId="77777777" w:rsidTr="00DE2BA8">
        <w:trPr>
          <w:trHeight w:val="227"/>
          <w:jc w:val="center"/>
        </w:trPr>
        <w:tc>
          <w:tcPr>
            <w:tcW w:w="1843" w:type="dxa"/>
            <w:vMerge/>
            <w:shd w:val="clear" w:color="auto" w:fill="auto"/>
            <w:vAlign w:val="center"/>
          </w:tcPr>
          <w:p w14:paraId="49A3242F"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val="restart"/>
            <w:shd w:val="clear" w:color="auto" w:fill="auto"/>
            <w:vAlign w:val="center"/>
          </w:tcPr>
          <w:p w14:paraId="12AFF6F8" w14:textId="2D4BC6D9" w:rsidR="00A92B33" w:rsidRPr="00D72F1C" w:rsidRDefault="00A92B33" w:rsidP="00D44629">
            <w:pPr>
              <w:autoSpaceDE w:val="0"/>
              <w:autoSpaceDN w:val="0"/>
              <w:adjustRightInd w:val="0"/>
              <w:spacing w:after="0" w:line="360" w:lineRule="auto"/>
              <w:jc w:val="center"/>
              <w:rPr>
                <w:rFonts w:ascii="Times New Roman" w:hAnsi="Times New Roman"/>
                <w:sz w:val="24"/>
                <w:szCs w:val="24"/>
              </w:rPr>
            </w:pPr>
            <w:r w:rsidRPr="002B22A5">
              <w:rPr>
                <w:rFonts w:ascii="Times New Roman" w:hAnsi="Times New Roman"/>
                <w:i/>
                <w:iCs/>
                <w:sz w:val="24"/>
                <w:szCs w:val="24"/>
              </w:rPr>
              <w:t>2</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Argumentos para no hacer cambios</w:t>
            </w:r>
          </w:p>
        </w:tc>
        <w:tc>
          <w:tcPr>
            <w:tcW w:w="4853" w:type="dxa"/>
            <w:shd w:val="clear" w:color="auto" w:fill="auto"/>
          </w:tcPr>
          <w:p w14:paraId="03A23E0C" w14:textId="4F184C4C"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1</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lang w:eastAsia="es-MX"/>
              </w:rPr>
              <w:t xml:space="preserve">Cumplir con </w:t>
            </w:r>
            <w:r w:rsidRPr="00D72F1C">
              <w:rPr>
                <w:rFonts w:ascii="Times New Roman" w:hAnsi="Times New Roman"/>
                <w:sz w:val="24"/>
                <w:szCs w:val="24"/>
              </w:rPr>
              <w:t>los objetivos en tiempo y forma</w:t>
            </w:r>
          </w:p>
        </w:tc>
      </w:tr>
      <w:tr w:rsidR="00A92B33" w14:paraId="46296B61" w14:textId="77777777" w:rsidTr="00DE2BA8">
        <w:trPr>
          <w:trHeight w:val="227"/>
          <w:jc w:val="center"/>
        </w:trPr>
        <w:tc>
          <w:tcPr>
            <w:tcW w:w="1843" w:type="dxa"/>
            <w:vMerge/>
            <w:shd w:val="clear" w:color="auto" w:fill="auto"/>
            <w:vAlign w:val="center"/>
          </w:tcPr>
          <w:p w14:paraId="7931C2E5"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050ECC26" w14:textId="77777777" w:rsidR="00A92B33" w:rsidRPr="00D72F1C" w:rsidRDefault="00A92B33" w:rsidP="00D44629">
            <w:pPr>
              <w:autoSpaceDE w:val="0"/>
              <w:autoSpaceDN w:val="0"/>
              <w:adjustRightInd w:val="0"/>
              <w:spacing w:after="0" w:line="360" w:lineRule="auto"/>
              <w:jc w:val="center"/>
              <w:rPr>
                <w:rFonts w:ascii="Times New Roman" w:hAnsi="Times New Roman"/>
                <w:sz w:val="24"/>
                <w:szCs w:val="24"/>
              </w:rPr>
            </w:pPr>
          </w:p>
        </w:tc>
        <w:tc>
          <w:tcPr>
            <w:tcW w:w="4853" w:type="dxa"/>
            <w:shd w:val="clear" w:color="auto" w:fill="auto"/>
          </w:tcPr>
          <w:p w14:paraId="23BA8913" w14:textId="7233D4CD"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2</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lang w:eastAsia="es-MX"/>
              </w:rPr>
              <w:t xml:space="preserve">No afectar la </w:t>
            </w:r>
            <w:r w:rsidRPr="00D72F1C">
              <w:rPr>
                <w:rFonts w:ascii="Times New Roman" w:hAnsi="Times New Roman"/>
                <w:sz w:val="24"/>
                <w:szCs w:val="24"/>
              </w:rPr>
              <w:t>actividad</w:t>
            </w:r>
          </w:p>
        </w:tc>
      </w:tr>
      <w:tr w:rsidR="00A92B33" w14:paraId="7871B2EE" w14:textId="77777777" w:rsidTr="00DE2BA8">
        <w:trPr>
          <w:trHeight w:val="227"/>
          <w:jc w:val="center"/>
        </w:trPr>
        <w:tc>
          <w:tcPr>
            <w:tcW w:w="1843" w:type="dxa"/>
            <w:vMerge/>
            <w:shd w:val="clear" w:color="auto" w:fill="auto"/>
            <w:vAlign w:val="center"/>
          </w:tcPr>
          <w:p w14:paraId="3E093B09"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032A9719" w14:textId="77777777" w:rsidR="00A92B33" w:rsidRPr="00D72F1C" w:rsidRDefault="00A92B33" w:rsidP="00D44629">
            <w:pPr>
              <w:autoSpaceDE w:val="0"/>
              <w:autoSpaceDN w:val="0"/>
              <w:adjustRightInd w:val="0"/>
              <w:spacing w:after="0" w:line="360" w:lineRule="auto"/>
              <w:jc w:val="center"/>
              <w:rPr>
                <w:rFonts w:ascii="Times New Roman" w:hAnsi="Times New Roman"/>
                <w:sz w:val="24"/>
                <w:szCs w:val="24"/>
              </w:rPr>
            </w:pPr>
          </w:p>
        </w:tc>
        <w:tc>
          <w:tcPr>
            <w:tcW w:w="4853" w:type="dxa"/>
            <w:shd w:val="clear" w:color="auto" w:fill="auto"/>
          </w:tcPr>
          <w:p w14:paraId="13F350DC" w14:textId="4977AA78"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3</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lang w:eastAsia="es-MX"/>
              </w:rPr>
              <w:t>Adq</w:t>
            </w:r>
            <w:r w:rsidRPr="00D72F1C">
              <w:rPr>
                <w:rFonts w:ascii="Times New Roman" w:hAnsi="Times New Roman"/>
                <w:sz w:val="24"/>
                <w:szCs w:val="24"/>
              </w:rPr>
              <w:t>uirir las competencias deseadas</w:t>
            </w:r>
          </w:p>
        </w:tc>
      </w:tr>
      <w:tr w:rsidR="00A92B33" w14:paraId="6ED97486" w14:textId="77777777" w:rsidTr="00DE2BA8">
        <w:trPr>
          <w:trHeight w:val="227"/>
          <w:jc w:val="center"/>
        </w:trPr>
        <w:tc>
          <w:tcPr>
            <w:tcW w:w="1843" w:type="dxa"/>
            <w:vMerge/>
            <w:shd w:val="clear" w:color="auto" w:fill="auto"/>
            <w:vAlign w:val="center"/>
          </w:tcPr>
          <w:p w14:paraId="3CEA4F58"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val="restart"/>
            <w:shd w:val="clear" w:color="auto" w:fill="auto"/>
            <w:vAlign w:val="center"/>
          </w:tcPr>
          <w:p w14:paraId="03F2B89E" w14:textId="0ED389F3" w:rsidR="00A92B33" w:rsidRPr="00D72F1C" w:rsidRDefault="00A92B33" w:rsidP="00D44629">
            <w:pPr>
              <w:autoSpaceDE w:val="0"/>
              <w:autoSpaceDN w:val="0"/>
              <w:adjustRightInd w:val="0"/>
              <w:spacing w:after="0" w:line="360" w:lineRule="auto"/>
              <w:jc w:val="center"/>
              <w:rPr>
                <w:rFonts w:ascii="Times New Roman" w:hAnsi="Times New Roman"/>
                <w:sz w:val="24"/>
                <w:szCs w:val="24"/>
              </w:rPr>
            </w:pPr>
            <w:r w:rsidRPr="002B22A5">
              <w:rPr>
                <w:rFonts w:ascii="Times New Roman" w:hAnsi="Times New Roman"/>
                <w:i/>
                <w:iCs/>
                <w:sz w:val="24"/>
                <w:szCs w:val="24"/>
              </w:rPr>
              <w:t>3</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Justificaciones para realizar cambios</w:t>
            </w:r>
          </w:p>
        </w:tc>
        <w:tc>
          <w:tcPr>
            <w:tcW w:w="4853" w:type="dxa"/>
            <w:shd w:val="clear" w:color="auto" w:fill="auto"/>
          </w:tcPr>
          <w:p w14:paraId="11A12A1E" w14:textId="645FE646"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1</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lang w:eastAsia="es-MX"/>
              </w:rPr>
              <w:t>Motivar</w:t>
            </w:r>
            <w:r w:rsidRPr="00D72F1C">
              <w:rPr>
                <w:rFonts w:ascii="Times New Roman" w:hAnsi="Times New Roman"/>
                <w:sz w:val="24"/>
                <w:szCs w:val="24"/>
              </w:rPr>
              <w:t>lo a ser responsable y creativo</w:t>
            </w:r>
          </w:p>
        </w:tc>
      </w:tr>
      <w:tr w:rsidR="00A92B33" w14:paraId="66F09FF5" w14:textId="77777777" w:rsidTr="00DE2BA8">
        <w:trPr>
          <w:trHeight w:val="227"/>
          <w:jc w:val="center"/>
        </w:trPr>
        <w:tc>
          <w:tcPr>
            <w:tcW w:w="1843" w:type="dxa"/>
            <w:vMerge/>
            <w:shd w:val="clear" w:color="auto" w:fill="auto"/>
            <w:vAlign w:val="center"/>
          </w:tcPr>
          <w:p w14:paraId="2758184A"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79A8A007" w14:textId="77777777" w:rsidR="00A92B33" w:rsidRPr="00D72F1C" w:rsidRDefault="00A92B33" w:rsidP="00D44629">
            <w:pPr>
              <w:autoSpaceDE w:val="0"/>
              <w:autoSpaceDN w:val="0"/>
              <w:adjustRightInd w:val="0"/>
              <w:spacing w:after="0" w:line="360" w:lineRule="auto"/>
              <w:jc w:val="center"/>
              <w:rPr>
                <w:rFonts w:ascii="Times New Roman" w:hAnsi="Times New Roman"/>
                <w:sz w:val="24"/>
                <w:szCs w:val="24"/>
              </w:rPr>
            </w:pPr>
          </w:p>
        </w:tc>
        <w:tc>
          <w:tcPr>
            <w:tcW w:w="4853" w:type="dxa"/>
            <w:shd w:val="clear" w:color="auto" w:fill="auto"/>
          </w:tcPr>
          <w:p w14:paraId="551021E1" w14:textId="4E11F1B5" w:rsidR="00A92B33" w:rsidRPr="00D72F1C" w:rsidRDefault="00A92B33" w:rsidP="00D44629">
            <w:pPr>
              <w:spacing w:after="0" w:line="360" w:lineRule="auto"/>
              <w:rPr>
                <w:rFonts w:ascii="Times New Roman" w:hAnsi="Times New Roman"/>
                <w:sz w:val="24"/>
                <w:szCs w:val="24"/>
              </w:rPr>
            </w:pPr>
            <w:r w:rsidRPr="002B22A5">
              <w:rPr>
                <w:rFonts w:ascii="Times New Roman" w:hAnsi="Times New Roman"/>
                <w:i/>
                <w:iCs/>
                <w:sz w:val="24"/>
                <w:szCs w:val="24"/>
              </w:rPr>
              <w:t>2</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Considerar las circunstancias del alumno</w:t>
            </w:r>
          </w:p>
        </w:tc>
      </w:tr>
      <w:tr w:rsidR="00A92B33" w14:paraId="72596F21" w14:textId="77777777" w:rsidTr="00DE2BA8">
        <w:trPr>
          <w:trHeight w:val="227"/>
          <w:jc w:val="center"/>
        </w:trPr>
        <w:tc>
          <w:tcPr>
            <w:tcW w:w="1843" w:type="dxa"/>
            <w:vMerge/>
            <w:shd w:val="clear" w:color="auto" w:fill="auto"/>
            <w:vAlign w:val="center"/>
          </w:tcPr>
          <w:p w14:paraId="3835776F"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7633B9B5" w14:textId="77777777" w:rsidR="00A92B33" w:rsidRPr="00D72F1C" w:rsidRDefault="00A92B33" w:rsidP="00D44629">
            <w:pPr>
              <w:autoSpaceDE w:val="0"/>
              <w:autoSpaceDN w:val="0"/>
              <w:adjustRightInd w:val="0"/>
              <w:spacing w:after="0" w:line="360" w:lineRule="auto"/>
              <w:jc w:val="center"/>
              <w:rPr>
                <w:rFonts w:ascii="Times New Roman" w:hAnsi="Times New Roman"/>
                <w:sz w:val="24"/>
                <w:szCs w:val="24"/>
              </w:rPr>
            </w:pPr>
          </w:p>
        </w:tc>
        <w:tc>
          <w:tcPr>
            <w:tcW w:w="4853" w:type="dxa"/>
            <w:shd w:val="clear" w:color="auto" w:fill="auto"/>
          </w:tcPr>
          <w:p w14:paraId="39685389" w14:textId="21728446" w:rsidR="00A92B33" w:rsidRPr="00D72F1C" w:rsidRDefault="00A92B33" w:rsidP="00D44629">
            <w:pPr>
              <w:spacing w:after="0" w:line="360" w:lineRule="auto"/>
              <w:rPr>
                <w:rFonts w:ascii="Times New Roman" w:hAnsi="Times New Roman"/>
                <w:sz w:val="24"/>
                <w:szCs w:val="24"/>
              </w:rPr>
            </w:pPr>
            <w:r w:rsidRPr="002B22A5">
              <w:rPr>
                <w:rFonts w:ascii="Times New Roman" w:hAnsi="Times New Roman"/>
                <w:i/>
                <w:iCs/>
                <w:sz w:val="24"/>
                <w:szCs w:val="24"/>
              </w:rPr>
              <w:t>3</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Hacerlo por medios digitales</w:t>
            </w:r>
          </w:p>
        </w:tc>
      </w:tr>
      <w:tr w:rsidR="00A92B33" w14:paraId="11D54441" w14:textId="77777777" w:rsidTr="00DE2BA8">
        <w:trPr>
          <w:trHeight w:val="227"/>
          <w:jc w:val="center"/>
        </w:trPr>
        <w:tc>
          <w:tcPr>
            <w:tcW w:w="1843" w:type="dxa"/>
            <w:vMerge w:val="restart"/>
            <w:shd w:val="clear" w:color="auto" w:fill="FFFFFF"/>
            <w:vAlign w:val="center"/>
          </w:tcPr>
          <w:p w14:paraId="6C094650" w14:textId="41492AE6" w:rsidR="00A92B33" w:rsidRPr="00D72F1C" w:rsidRDefault="00A92B33" w:rsidP="00D44629">
            <w:pPr>
              <w:autoSpaceDE w:val="0"/>
              <w:autoSpaceDN w:val="0"/>
              <w:adjustRightInd w:val="0"/>
              <w:spacing w:after="0" w:line="360" w:lineRule="auto"/>
              <w:jc w:val="center"/>
              <w:rPr>
                <w:rFonts w:ascii="Times New Roman" w:hAnsi="Times New Roman" w:cs="Times New Roman"/>
                <w:sz w:val="24"/>
                <w:szCs w:val="24"/>
              </w:rPr>
            </w:pPr>
            <w:r w:rsidRPr="002B22A5">
              <w:rPr>
                <w:rFonts w:ascii="Times New Roman" w:hAnsi="Times New Roman"/>
                <w:i/>
                <w:iCs/>
                <w:sz w:val="24"/>
                <w:szCs w:val="24"/>
              </w:rPr>
              <w:t>2</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Manejo de la situación</w:t>
            </w:r>
          </w:p>
        </w:tc>
        <w:tc>
          <w:tcPr>
            <w:tcW w:w="2268" w:type="dxa"/>
            <w:vMerge w:val="restart"/>
            <w:shd w:val="clear" w:color="auto" w:fill="FFFFFF"/>
            <w:vAlign w:val="center"/>
          </w:tcPr>
          <w:p w14:paraId="3ADB58AF" w14:textId="2EFF9F9C" w:rsidR="00A92B33" w:rsidRPr="00D72F1C" w:rsidRDefault="00A92B33" w:rsidP="00D44629">
            <w:pPr>
              <w:autoSpaceDE w:val="0"/>
              <w:autoSpaceDN w:val="0"/>
              <w:adjustRightInd w:val="0"/>
              <w:spacing w:after="0" w:line="360" w:lineRule="auto"/>
              <w:jc w:val="center"/>
              <w:rPr>
                <w:rFonts w:ascii="Times New Roman" w:hAnsi="Times New Roman" w:cs="Times New Roman"/>
                <w:sz w:val="24"/>
                <w:szCs w:val="24"/>
              </w:rPr>
            </w:pPr>
            <w:r w:rsidRPr="002B22A5">
              <w:rPr>
                <w:rFonts w:ascii="Times New Roman" w:hAnsi="Times New Roman"/>
                <w:i/>
                <w:iCs/>
                <w:sz w:val="24"/>
                <w:szCs w:val="24"/>
              </w:rPr>
              <w:t>1</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Manejo del problema</w:t>
            </w:r>
          </w:p>
        </w:tc>
        <w:tc>
          <w:tcPr>
            <w:tcW w:w="4853" w:type="dxa"/>
            <w:shd w:val="clear" w:color="auto" w:fill="FFFFFF"/>
          </w:tcPr>
          <w:p w14:paraId="0BE60187" w14:textId="1481445B"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1</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I</w:t>
            </w:r>
            <w:r w:rsidRPr="00D72F1C">
              <w:rPr>
                <w:rFonts w:ascii="Times New Roman" w:hAnsi="Times New Roman"/>
                <w:sz w:val="24"/>
                <w:szCs w:val="24"/>
                <w:lang w:eastAsia="es-MX"/>
              </w:rPr>
              <w:t>nformar</w:t>
            </w:r>
            <w:r w:rsidRPr="00D72F1C">
              <w:rPr>
                <w:rFonts w:ascii="Times New Roman" w:hAnsi="Times New Roman"/>
                <w:sz w:val="24"/>
                <w:szCs w:val="24"/>
              </w:rPr>
              <w:t xml:space="preserve"> la situación del alumno al </w:t>
            </w:r>
            <w:r w:rsidR="00FA238E">
              <w:rPr>
                <w:rFonts w:ascii="Times New Roman" w:hAnsi="Times New Roman"/>
                <w:sz w:val="24"/>
                <w:szCs w:val="24"/>
              </w:rPr>
              <w:t>t</w:t>
            </w:r>
            <w:r w:rsidRPr="00D72F1C">
              <w:rPr>
                <w:rFonts w:ascii="Times New Roman" w:hAnsi="Times New Roman"/>
                <w:sz w:val="24"/>
                <w:szCs w:val="24"/>
              </w:rPr>
              <w:t>utor</w:t>
            </w:r>
          </w:p>
        </w:tc>
      </w:tr>
      <w:tr w:rsidR="00A92B33" w14:paraId="2907DE90" w14:textId="77777777" w:rsidTr="00DE2BA8">
        <w:trPr>
          <w:trHeight w:val="227"/>
          <w:jc w:val="center"/>
        </w:trPr>
        <w:tc>
          <w:tcPr>
            <w:tcW w:w="1843" w:type="dxa"/>
            <w:vMerge/>
            <w:shd w:val="clear" w:color="auto" w:fill="FFFFFF"/>
            <w:vAlign w:val="center"/>
          </w:tcPr>
          <w:p w14:paraId="3DA82B89"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FFFFFF"/>
            <w:vAlign w:val="center"/>
          </w:tcPr>
          <w:p w14:paraId="779AE9E7"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sz w:val="24"/>
                <w:szCs w:val="24"/>
              </w:rPr>
            </w:pPr>
          </w:p>
        </w:tc>
        <w:tc>
          <w:tcPr>
            <w:tcW w:w="4853" w:type="dxa"/>
            <w:shd w:val="clear" w:color="auto" w:fill="FFFFFF"/>
          </w:tcPr>
          <w:p w14:paraId="0D0C3988" w14:textId="3E2815A0"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2</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lang w:eastAsia="es-MX"/>
              </w:rPr>
              <w:t>Apoyar</w:t>
            </w:r>
            <w:r w:rsidRPr="00D72F1C">
              <w:rPr>
                <w:rFonts w:ascii="Times New Roman" w:hAnsi="Times New Roman"/>
                <w:sz w:val="24"/>
                <w:szCs w:val="24"/>
              </w:rPr>
              <w:t xml:space="preserve"> la formación académica del alumno</w:t>
            </w:r>
          </w:p>
        </w:tc>
      </w:tr>
      <w:tr w:rsidR="00A92B33" w14:paraId="4492400C" w14:textId="77777777" w:rsidTr="00DE2BA8">
        <w:trPr>
          <w:trHeight w:val="227"/>
          <w:jc w:val="center"/>
        </w:trPr>
        <w:tc>
          <w:tcPr>
            <w:tcW w:w="1843" w:type="dxa"/>
            <w:vMerge/>
            <w:shd w:val="clear" w:color="auto" w:fill="FFFFFF"/>
            <w:vAlign w:val="center"/>
          </w:tcPr>
          <w:p w14:paraId="2DF21115"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val="restart"/>
            <w:shd w:val="clear" w:color="auto" w:fill="FFFFFF"/>
            <w:vAlign w:val="center"/>
          </w:tcPr>
          <w:p w14:paraId="3A861325" w14:textId="22D2684E" w:rsidR="00A92B33" w:rsidRPr="00D72F1C" w:rsidRDefault="00A92B33" w:rsidP="00D44629">
            <w:pPr>
              <w:autoSpaceDE w:val="0"/>
              <w:autoSpaceDN w:val="0"/>
              <w:adjustRightInd w:val="0"/>
              <w:spacing w:after="0" w:line="360" w:lineRule="auto"/>
              <w:jc w:val="center"/>
              <w:rPr>
                <w:rFonts w:ascii="Times New Roman" w:hAnsi="Times New Roman"/>
                <w:sz w:val="24"/>
                <w:szCs w:val="24"/>
              </w:rPr>
            </w:pPr>
            <w:r w:rsidRPr="002B22A5">
              <w:rPr>
                <w:rFonts w:ascii="Times New Roman" w:hAnsi="Times New Roman"/>
                <w:i/>
                <w:iCs/>
                <w:sz w:val="24"/>
                <w:szCs w:val="24"/>
              </w:rPr>
              <w:t>2</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Postura con los otros estudiantes</w:t>
            </w:r>
          </w:p>
        </w:tc>
        <w:tc>
          <w:tcPr>
            <w:tcW w:w="4853" w:type="dxa"/>
            <w:shd w:val="clear" w:color="auto" w:fill="FFFFFF"/>
          </w:tcPr>
          <w:p w14:paraId="449934FA" w14:textId="7CF82F41"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1</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lang w:eastAsia="es-MX"/>
              </w:rPr>
              <w:t>Explicar razones para cambiar la actividad</w:t>
            </w:r>
          </w:p>
        </w:tc>
      </w:tr>
      <w:tr w:rsidR="00A92B33" w14:paraId="20012BC3" w14:textId="77777777" w:rsidTr="00DE2BA8">
        <w:trPr>
          <w:trHeight w:val="227"/>
          <w:jc w:val="center"/>
        </w:trPr>
        <w:tc>
          <w:tcPr>
            <w:tcW w:w="1843" w:type="dxa"/>
            <w:vMerge/>
            <w:shd w:val="clear" w:color="auto" w:fill="FFFFFF"/>
            <w:vAlign w:val="center"/>
          </w:tcPr>
          <w:p w14:paraId="39AFF569"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FFFFFF"/>
            <w:vAlign w:val="center"/>
          </w:tcPr>
          <w:p w14:paraId="2E6689F3" w14:textId="77777777" w:rsidR="00A92B33" w:rsidRPr="00D72F1C" w:rsidRDefault="00A92B33" w:rsidP="00D44629">
            <w:pPr>
              <w:autoSpaceDE w:val="0"/>
              <w:autoSpaceDN w:val="0"/>
              <w:adjustRightInd w:val="0"/>
              <w:spacing w:after="0" w:line="360" w:lineRule="auto"/>
              <w:jc w:val="center"/>
              <w:rPr>
                <w:rFonts w:ascii="Times New Roman" w:hAnsi="Times New Roman"/>
                <w:sz w:val="24"/>
                <w:szCs w:val="24"/>
              </w:rPr>
            </w:pPr>
          </w:p>
        </w:tc>
        <w:tc>
          <w:tcPr>
            <w:tcW w:w="4853" w:type="dxa"/>
            <w:shd w:val="clear" w:color="auto" w:fill="FFFFFF"/>
          </w:tcPr>
          <w:p w14:paraId="2EC6E9B9" w14:textId="5839D649"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2</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lang w:eastAsia="es-MX"/>
              </w:rPr>
              <w:t>Pon</w:t>
            </w:r>
            <w:r w:rsidRPr="00D72F1C">
              <w:rPr>
                <w:rFonts w:ascii="Times New Roman" w:hAnsi="Times New Roman"/>
                <w:sz w:val="24"/>
                <w:szCs w:val="24"/>
              </w:rPr>
              <w:t>er</w:t>
            </w:r>
            <w:r w:rsidRPr="00D72F1C">
              <w:rPr>
                <w:rFonts w:ascii="Times New Roman" w:hAnsi="Times New Roman"/>
                <w:sz w:val="24"/>
                <w:szCs w:val="24"/>
                <w:lang w:eastAsia="es-MX"/>
              </w:rPr>
              <w:t xml:space="preserve"> a di</w:t>
            </w:r>
            <w:r w:rsidRPr="00D72F1C">
              <w:rPr>
                <w:rFonts w:ascii="Times New Roman" w:hAnsi="Times New Roman"/>
                <w:sz w:val="24"/>
                <w:szCs w:val="24"/>
              </w:rPr>
              <w:t>scusión la situación del alumno</w:t>
            </w:r>
          </w:p>
        </w:tc>
      </w:tr>
      <w:tr w:rsidR="00A92B33" w14:paraId="2755EBFB" w14:textId="77777777" w:rsidTr="00DE2BA8">
        <w:trPr>
          <w:trHeight w:val="227"/>
          <w:jc w:val="center"/>
        </w:trPr>
        <w:tc>
          <w:tcPr>
            <w:tcW w:w="1843" w:type="dxa"/>
            <w:vMerge/>
            <w:shd w:val="clear" w:color="auto" w:fill="auto"/>
            <w:vAlign w:val="center"/>
          </w:tcPr>
          <w:p w14:paraId="67F88B3D"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val="restart"/>
            <w:shd w:val="clear" w:color="auto" w:fill="auto"/>
            <w:vAlign w:val="center"/>
          </w:tcPr>
          <w:p w14:paraId="4502943A" w14:textId="3DDE8A28" w:rsidR="00A92B33" w:rsidRPr="00D72F1C" w:rsidRDefault="00A92B33" w:rsidP="00D44629">
            <w:pPr>
              <w:autoSpaceDE w:val="0"/>
              <w:autoSpaceDN w:val="0"/>
              <w:adjustRightInd w:val="0"/>
              <w:spacing w:after="0" w:line="360" w:lineRule="auto"/>
              <w:jc w:val="center"/>
              <w:rPr>
                <w:rFonts w:ascii="Times New Roman" w:hAnsi="Times New Roman" w:cs="Times New Roman"/>
                <w:sz w:val="24"/>
                <w:szCs w:val="24"/>
              </w:rPr>
            </w:pPr>
            <w:r w:rsidRPr="002B22A5">
              <w:rPr>
                <w:rFonts w:ascii="Times New Roman" w:hAnsi="Times New Roman"/>
                <w:i/>
                <w:iCs/>
                <w:sz w:val="24"/>
                <w:szCs w:val="24"/>
              </w:rPr>
              <w:t>3</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Ventajas de una nueva propuesta</w:t>
            </w:r>
          </w:p>
        </w:tc>
        <w:tc>
          <w:tcPr>
            <w:tcW w:w="4853" w:type="dxa"/>
            <w:shd w:val="clear" w:color="auto" w:fill="auto"/>
          </w:tcPr>
          <w:p w14:paraId="0EFD5296" w14:textId="1D66FFFE"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cs="Times New Roman"/>
                <w:bCs/>
                <w:i/>
                <w:iCs/>
                <w:sz w:val="24"/>
                <w:szCs w:val="24"/>
              </w:rPr>
              <w:t>1</w:t>
            </w:r>
            <w:r w:rsidR="00FA238E" w:rsidRPr="002B22A5">
              <w:rPr>
                <w:rFonts w:ascii="Times New Roman" w:hAnsi="Times New Roman" w:cs="Times New Roman"/>
                <w:bCs/>
                <w:i/>
                <w:iCs/>
                <w:sz w:val="24"/>
                <w:szCs w:val="24"/>
              </w:rPr>
              <w:t>)</w:t>
            </w:r>
            <w:r w:rsidR="00FA238E" w:rsidRPr="00D72F1C">
              <w:rPr>
                <w:rFonts w:ascii="Times New Roman" w:hAnsi="Times New Roman" w:cs="Times New Roman"/>
                <w:bCs/>
                <w:sz w:val="24"/>
                <w:szCs w:val="24"/>
              </w:rPr>
              <w:t xml:space="preserve"> </w:t>
            </w:r>
            <w:r w:rsidRPr="00D72F1C">
              <w:rPr>
                <w:rFonts w:ascii="Times New Roman" w:hAnsi="Times New Roman" w:cs="Times New Roman"/>
                <w:bCs/>
                <w:sz w:val="24"/>
                <w:szCs w:val="24"/>
              </w:rPr>
              <w:t>Lograr competencias en el alumno</w:t>
            </w:r>
          </w:p>
        </w:tc>
      </w:tr>
      <w:tr w:rsidR="00A92B33" w14:paraId="6AC1ED20" w14:textId="77777777" w:rsidTr="00DE2BA8">
        <w:trPr>
          <w:trHeight w:val="227"/>
          <w:jc w:val="center"/>
        </w:trPr>
        <w:tc>
          <w:tcPr>
            <w:tcW w:w="1843" w:type="dxa"/>
            <w:vMerge/>
            <w:shd w:val="clear" w:color="auto" w:fill="auto"/>
            <w:vAlign w:val="center"/>
          </w:tcPr>
          <w:p w14:paraId="264ACB76"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1E6C2817"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4853" w:type="dxa"/>
            <w:shd w:val="clear" w:color="auto" w:fill="auto"/>
          </w:tcPr>
          <w:p w14:paraId="364AB301" w14:textId="1377767D"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cs="Times New Roman"/>
                <w:i/>
                <w:iCs/>
                <w:sz w:val="24"/>
                <w:szCs w:val="24"/>
              </w:rPr>
              <w:t>2</w:t>
            </w:r>
            <w:r w:rsidR="00FA238E" w:rsidRPr="002B22A5">
              <w:rPr>
                <w:rFonts w:ascii="Times New Roman" w:hAnsi="Times New Roman" w:cs="Times New Roman"/>
                <w:i/>
                <w:iCs/>
                <w:sz w:val="24"/>
                <w:szCs w:val="24"/>
              </w:rPr>
              <w:t>)</w:t>
            </w:r>
            <w:r w:rsidR="00FA238E" w:rsidRPr="00D72F1C">
              <w:rPr>
                <w:rFonts w:ascii="Times New Roman" w:hAnsi="Times New Roman" w:cs="Times New Roman"/>
                <w:sz w:val="24"/>
                <w:szCs w:val="24"/>
              </w:rPr>
              <w:t xml:space="preserve"> </w:t>
            </w:r>
            <w:r w:rsidRPr="00D72F1C">
              <w:rPr>
                <w:rFonts w:ascii="Times New Roman" w:hAnsi="Times New Roman" w:cs="Times New Roman"/>
                <w:sz w:val="24"/>
                <w:szCs w:val="24"/>
              </w:rPr>
              <w:t>Potenciar las capacidades del alumno</w:t>
            </w:r>
          </w:p>
        </w:tc>
      </w:tr>
      <w:tr w:rsidR="00A92B33" w14:paraId="377D57BE" w14:textId="77777777" w:rsidTr="00DE2BA8">
        <w:trPr>
          <w:trHeight w:val="227"/>
          <w:jc w:val="center"/>
        </w:trPr>
        <w:tc>
          <w:tcPr>
            <w:tcW w:w="1843" w:type="dxa"/>
            <w:vMerge/>
            <w:shd w:val="clear" w:color="auto" w:fill="auto"/>
            <w:vAlign w:val="center"/>
          </w:tcPr>
          <w:p w14:paraId="2CB2D492"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6391A6C0"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4853" w:type="dxa"/>
            <w:shd w:val="clear" w:color="auto" w:fill="auto"/>
          </w:tcPr>
          <w:p w14:paraId="65B6F90D" w14:textId="69094A43" w:rsidR="00A92B33" w:rsidRPr="00D72F1C" w:rsidRDefault="00A92B33"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cs="Times New Roman"/>
                <w:i/>
                <w:sz w:val="24"/>
                <w:szCs w:val="24"/>
              </w:rPr>
              <w:t>3</w:t>
            </w:r>
            <w:r w:rsidR="00FA238E" w:rsidRPr="002B22A5">
              <w:rPr>
                <w:rFonts w:ascii="Times New Roman" w:hAnsi="Times New Roman" w:cs="Times New Roman"/>
                <w:i/>
                <w:sz w:val="24"/>
                <w:szCs w:val="24"/>
              </w:rPr>
              <w:t>)</w:t>
            </w:r>
            <w:r w:rsidR="00FA238E" w:rsidRPr="00D72F1C">
              <w:rPr>
                <w:rFonts w:ascii="Times New Roman" w:hAnsi="Times New Roman" w:cs="Times New Roman"/>
                <w:iCs/>
                <w:sz w:val="24"/>
                <w:szCs w:val="24"/>
              </w:rPr>
              <w:t xml:space="preserve"> </w:t>
            </w:r>
            <w:r w:rsidRPr="00D72F1C">
              <w:rPr>
                <w:rFonts w:ascii="Times New Roman" w:hAnsi="Times New Roman" w:cs="Times New Roman"/>
                <w:iCs/>
                <w:sz w:val="24"/>
                <w:szCs w:val="24"/>
              </w:rPr>
              <w:t xml:space="preserve">Fortalecer </w:t>
            </w:r>
            <w:r w:rsidR="00015A71">
              <w:rPr>
                <w:rFonts w:ascii="Times New Roman" w:hAnsi="Times New Roman" w:cs="Times New Roman"/>
                <w:iCs/>
                <w:sz w:val="24"/>
                <w:szCs w:val="24"/>
              </w:rPr>
              <w:t xml:space="preserve">la dedicación </w:t>
            </w:r>
            <w:r w:rsidRPr="00D72F1C">
              <w:rPr>
                <w:rFonts w:ascii="Times New Roman" w:hAnsi="Times New Roman" w:cs="Times New Roman"/>
                <w:iCs/>
                <w:sz w:val="24"/>
                <w:szCs w:val="24"/>
              </w:rPr>
              <w:t>del alumno</w:t>
            </w:r>
          </w:p>
        </w:tc>
      </w:tr>
      <w:tr w:rsidR="002E3659" w14:paraId="76F0CA7B" w14:textId="77777777" w:rsidTr="00DE2BA8">
        <w:trPr>
          <w:trHeight w:val="227"/>
          <w:jc w:val="center"/>
        </w:trPr>
        <w:tc>
          <w:tcPr>
            <w:tcW w:w="1843" w:type="dxa"/>
            <w:vMerge w:val="restart"/>
            <w:shd w:val="clear" w:color="auto" w:fill="auto"/>
            <w:vAlign w:val="center"/>
          </w:tcPr>
          <w:p w14:paraId="5E9BDCB4" w14:textId="2472D6AA" w:rsidR="002E3659" w:rsidRPr="00D72F1C" w:rsidRDefault="002E3659" w:rsidP="00D44629">
            <w:pPr>
              <w:autoSpaceDE w:val="0"/>
              <w:autoSpaceDN w:val="0"/>
              <w:adjustRightInd w:val="0"/>
              <w:spacing w:after="0" w:line="360" w:lineRule="auto"/>
              <w:jc w:val="center"/>
              <w:rPr>
                <w:rFonts w:ascii="Times New Roman" w:hAnsi="Times New Roman" w:cs="Times New Roman"/>
                <w:bCs/>
                <w:sz w:val="24"/>
                <w:szCs w:val="24"/>
              </w:rPr>
            </w:pPr>
            <w:r w:rsidRPr="002B22A5">
              <w:rPr>
                <w:rFonts w:ascii="Times New Roman" w:hAnsi="Times New Roman" w:cs="Times New Roman"/>
                <w:bCs/>
                <w:i/>
                <w:iCs/>
                <w:sz w:val="24"/>
                <w:szCs w:val="24"/>
              </w:rPr>
              <w:t>3</w:t>
            </w:r>
            <w:r w:rsidR="00FA238E" w:rsidRPr="002B22A5">
              <w:rPr>
                <w:rFonts w:ascii="Times New Roman" w:hAnsi="Times New Roman" w:cs="Times New Roman"/>
                <w:bCs/>
                <w:i/>
                <w:iCs/>
                <w:sz w:val="24"/>
                <w:szCs w:val="24"/>
              </w:rPr>
              <w:t>)</w:t>
            </w:r>
            <w:r w:rsidR="00FA238E" w:rsidRPr="00D72F1C">
              <w:rPr>
                <w:rFonts w:ascii="Times New Roman" w:hAnsi="Times New Roman" w:cs="Times New Roman"/>
                <w:bCs/>
                <w:sz w:val="24"/>
                <w:szCs w:val="24"/>
              </w:rPr>
              <w:t xml:space="preserve"> </w:t>
            </w:r>
            <w:r w:rsidRPr="00D72F1C">
              <w:rPr>
                <w:rFonts w:ascii="Times New Roman" w:hAnsi="Times New Roman" w:cs="Times New Roman"/>
                <w:bCs/>
                <w:sz w:val="24"/>
                <w:szCs w:val="24"/>
              </w:rPr>
              <w:t>Aprendizaje autónomo</w:t>
            </w:r>
          </w:p>
        </w:tc>
        <w:tc>
          <w:tcPr>
            <w:tcW w:w="2268" w:type="dxa"/>
            <w:vMerge w:val="restart"/>
            <w:shd w:val="clear" w:color="auto" w:fill="auto"/>
            <w:vAlign w:val="center"/>
          </w:tcPr>
          <w:p w14:paraId="1C6EC693" w14:textId="64A207EE" w:rsidR="002E3659" w:rsidRPr="00D72F1C" w:rsidRDefault="002E3659" w:rsidP="00D44629">
            <w:pPr>
              <w:autoSpaceDE w:val="0"/>
              <w:autoSpaceDN w:val="0"/>
              <w:adjustRightInd w:val="0"/>
              <w:spacing w:after="0" w:line="360" w:lineRule="auto"/>
              <w:jc w:val="center"/>
              <w:rPr>
                <w:rFonts w:ascii="Times New Roman" w:hAnsi="Times New Roman" w:cs="Times New Roman"/>
                <w:bCs/>
                <w:sz w:val="24"/>
                <w:szCs w:val="24"/>
              </w:rPr>
            </w:pPr>
            <w:r w:rsidRPr="002B22A5">
              <w:rPr>
                <w:rFonts w:ascii="Times New Roman" w:hAnsi="Times New Roman" w:cs="Times New Roman"/>
                <w:i/>
                <w:iCs/>
                <w:sz w:val="24"/>
                <w:szCs w:val="24"/>
              </w:rPr>
              <w:t>1</w:t>
            </w:r>
            <w:r w:rsidR="00FA238E" w:rsidRPr="002B22A5">
              <w:rPr>
                <w:rFonts w:ascii="Times New Roman" w:hAnsi="Times New Roman" w:cs="Times New Roman"/>
                <w:i/>
                <w:iCs/>
                <w:sz w:val="24"/>
                <w:szCs w:val="24"/>
              </w:rPr>
              <w:t>)</w:t>
            </w:r>
            <w:r w:rsidR="00FA238E" w:rsidRPr="00D72F1C">
              <w:rPr>
                <w:rFonts w:ascii="Times New Roman" w:hAnsi="Times New Roman" w:cs="Times New Roman"/>
                <w:sz w:val="24"/>
                <w:szCs w:val="24"/>
              </w:rPr>
              <w:t xml:space="preserve"> </w:t>
            </w:r>
            <w:r w:rsidRPr="00D72F1C">
              <w:rPr>
                <w:rFonts w:ascii="Times New Roman" w:hAnsi="Times New Roman" w:cs="Times New Roman"/>
                <w:sz w:val="24"/>
                <w:szCs w:val="24"/>
              </w:rPr>
              <w:t>A</w:t>
            </w:r>
            <w:r w:rsidRPr="00D72F1C">
              <w:rPr>
                <w:rFonts w:ascii="Times New Roman" w:hAnsi="Times New Roman" w:cs="Times New Roman"/>
                <w:sz w:val="24"/>
                <w:szCs w:val="24"/>
                <w:lang w:eastAsia="es-MX"/>
              </w:rPr>
              <w:t>prendizaje a</w:t>
            </w:r>
            <w:r w:rsidRPr="00D72F1C">
              <w:rPr>
                <w:rFonts w:ascii="Times New Roman" w:hAnsi="Times New Roman" w:cs="Times New Roman"/>
                <w:sz w:val="24"/>
                <w:szCs w:val="24"/>
              </w:rPr>
              <w:t>plicado al entorno y realidad del alumno</w:t>
            </w:r>
          </w:p>
        </w:tc>
        <w:tc>
          <w:tcPr>
            <w:tcW w:w="4853" w:type="dxa"/>
            <w:shd w:val="clear" w:color="auto" w:fill="auto"/>
          </w:tcPr>
          <w:p w14:paraId="60C4BF6E" w14:textId="37171CF0" w:rsidR="002E3659" w:rsidRPr="00D72F1C" w:rsidRDefault="002E3659"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1</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lang w:eastAsia="es-MX"/>
              </w:rPr>
              <w:t>Promover el pensamiento crítico y reflexivo</w:t>
            </w:r>
          </w:p>
        </w:tc>
      </w:tr>
      <w:tr w:rsidR="002E3659" w14:paraId="46290813" w14:textId="77777777" w:rsidTr="00DE2BA8">
        <w:trPr>
          <w:trHeight w:val="227"/>
          <w:jc w:val="center"/>
        </w:trPr>
        <w:tc>
          <w:tcPr>
            <w:tcW w:w="1843" w:type="dxa"/>
            <w:vMerge/>
            <w:shd w:val="clear" w:color="auto" w:fill="auto"/>
            <w:vAlign w:val="center"/>
          </w:tcPr>
          <w:p w14:paraId="0E94C3A0" w14:textId="77777777" w:rsidR="002E3659" w:rsidRPr="00D72F1C" w:rsidRDefault="002E3659"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7C219D2D" w14:textId="77777777" w:rsidR="002E3659" w:rsidRPr="00D72F1C" w:rsidRDefault="002E3659" w:rsidP="00D44629">
            <w:pPr>
              <w:autoSpaceDE w:val="0"/>
              <w:autoSpaceDN w:val="0"/>
              <w:adjustRightInd w:val="0"/>
              <w:spacing w:after="0" w:line="360" w:lineRule="auto"/>
              <w:jc w:val="center"/>
              <w:rPr>
                <w:rFonts w:ascii="Times New Roman" w:hAnsi="Times New Roman" w:cs="Times New Roman"/>
                <w:bCs/>
                <w:sz w:val="24"/>
                <w:szCs w:val="24"/>
              </w:rPr>
            </w:pPr>
          </w:p>
        </w:tc>
        <w:tc>
          <w:tcPr>
            <w:tcW w:w="4853" w:type="dxa"/>
            <w:shd w:val="clear" w:color="auto" w:fill="auto"/>
          </w:tcPr>
          <w:p w14:paraId="3097AF33" w14:textId="0CBDF71C" w:rsidR="002E3659" w:rsidRPr="00D72F1C" w:rsidRDefault="002E3659"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2</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lang w:eastAsia="es-MX"/>
              </w:rPr>
              <w:t xml:space="preserve">Permitir </w:t>
            </w:r>
            <w:r w:rsidRPr="00D72F1C">
              <w:rPr>
                <w:rFonts w:ascii="Times New Roman" w:hAnsi="Times New Roman"/>
                <w:sz w:val="24"/>
                <w:szCs w:val="24"/>
              </w:rPr>
              <w:t>la autodirección y la autorregulación</w:t>
            </w:r>
          </w:p>
        </w:tc>
      </w:tr>
      <w:tr w:rsidR="002E3659" w14:paraId="62AFFCAF" w14:textId="77777777" w:rsidTr="00DE2BA8">
        <w:trPr>
          <w:trHeight w:val="227"/>
          <w:jc w:val="center"/>
        </w:trPr>
        <w:tc>
          <w:tcPr>
            <w:tcW w:w="1843" w:type="dxa"/>
            <w:vMerge/>
            <w:shd w:val="clear" w:color="auto" w:fill="auto"/>
            <w:vAlign w:val="center"/>
          </w:tcPr>
          <w:p w14:paraId="2F27A4DC" w14:textId="77777777" w:rsidR="002E3659" w:rsidRPr="00D72F1C" w:rsidRDefault="002E3659"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1EEC4B3D" w14:textId="77777777" w:rsidR="002E3659" w:rsidRPr="00D72F1C" w:rsidRDefault="002E3659" w:rsidP="00D44629">
            <w:pPr>
              <w:autoSpaceDE w:val="0"/>
              <w:autoSpaceDN w:val="0"/>
              <w:adjustRightInd w:val="0"/>
              <w:spacing w:after="0" w:line="360" w:lineRule="auto"/>
              <w:jc w:val="center"/>
              <w:rPr>
                <w:rFonts w:ascii="Times New Roman" w:hAnsi="Times New Roman" w:cs="Times New Roman"/>
                <w:bCs/>
                <w:sz w:val="24"/>
                <w:szCs w:val="24"/>
              </w:rPr>
            </w:pPr>
          </w:p>
        </w:tc>
        <w:tc>
          <w:tcPr>
            <w:tcW w:w="4853" w:type="dxa"/>
            <w:shd w:val="clear" w:color="auto" w:fill="auto"/>
          </w:tcPr>
          <w:p w14:paraId="6A0F294A" w14:textId="6EBDB16E" w:rsidR="002E3659" w:rsidRPr="00D72F1C" w:rsidRDefault="002E3659" w:rsidP="00D44629">
            <w:pPr>
              <w:autoSpaceDE w:val="0"/>
              <w:autoSpaceDN w:val="0"/>
              <w:adjustRightInd w:val="0"/>
              <w:spacing w:after="0" w:line="360" w:lineRule="auto"/>
              <w:rPr>
                <w:rFonts w:ascii="Times New Roman" w:hAnsi="Times New Roman" w:cs="Times New Roman"/>
                <w:sz w:val="24"/>
                <w:szCs w:val="24"/>
              </w:rPr>
            </w:pPr>
            <w:r w:rsidRPr="002B22A5">
              <w:rPr>
                <w:rFonts w:ascii="Times New Roman" w:hAnsi="Times New Roman"/>
                <w:i/>
                <w:iCs/>
                <w:sz w:val="24"/>
                <w:szCs w:val="24"/>
              </w:rPr>
              <w:t>3</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 xml:space="preserve">Aumentar el </w:t>
            </w:r>
            <w:r w:rsidRPr="00D72F1C">
              <w:rPr>
                <w:rFonts w:ascii="Times New Roman" w:hAnsi="Times New Roman"/>
                <w:sz w:val="24"/>
                <w:szCs w:val="24"/>
                <w:lang w:eastAsia="es-MX"/>
              </w:rPr>
              <w:t>aprendizaje significativo</w:t>
            </w:r>
          </w:p>
        </w:tc>
      </w:tr>
      <w:tr w:rsidR="002E3659" w14:paraId="5334B19C" w14:textId="77777777" w:rsidTr="00DE2BA8">
        <w:trPr>
          <w:trHeight w:val="227"/>
          <w:jc w:val="center"/>
        </w:trPr>
        <w:tc>
          <w:tcPr>
            <w:tcW w:w="1843" w:type="dxa"/>
            <w:vMerge/>
            <w:shd w:val="clear" w:color="auto" w:fill="auto"/>
            <w:vAlign w:val="center"/>
          </w:tcPr>
          <w:p w14:paraId="147DA8A2" w14:textId="77777777" w:rsidR="002E3659" w:rsidRPr="00D72F1C" w:rsidRDefault="002E3659"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vMerge/>
            <w:shd w:val="clear" w:color="auto" w:fill="auto"/>
            <w:vAlign w:val="center"/>
          </w:tcPr>
          <w:p w14:paraId="33BB0746" w14:textId="77777777" w:rsidR="002E3659" w:rsidRPr="00D72F1C" w:rsidRDefault="002E3659" w:rsidP="00D44629">
            <w:pPr>
              <w:autoSpaceDE w:val="0"/>
              <w:autoSpaceDN w:val="0"/>
              <w:adjustRightInd w:val="0"/>
              <w:spacing w:after="0" w:line="360" w:lineRule="auto"/>
              <w:jc w:val="center"/>
              <w:rPr>
                <w:rFonts w:ascii="Times New Roman" w:hAnsi="Times New Roman" w:cs="Times New Roman"/>
                <w:bCs/>
                <w:sz w:val="24"/>
                <w:szCs w:val="24"/>
              </w:rPr>
            </w:pPr>
          </w:p>
        </w:tc>
        <w:tc>
          <w:tcPr>
            <w:tcW w:w="4853" w:type="dxa"/>
            <w:shd w:val="clear" w:color="auto" w:fill="auto"/>
          </w:tcPr>
          <w:p w14:paraId="2912D9A7" w14:textId="7E4CB501" w:rsidR="002E3659" w:rsidRPr="00D72F1C" w:rsidRDefault="002E3659" w:rsidP="00D44629">
            <w:pPr>
              <w:autoSpaceDE w:val="0"/>
              <w:autoSpaceDN w:val="0"/>
              <w:adjustRightInd w:val="0"/>
              <w:spacing w:after="0" w:line="360" w:lineRule="auto"/>
              <w:rPr>
                <w:rFonts w:ascii="Times New Roman" w:hAnsi="Times New Roman"/>
                <w:sz w:val="24"/>
                <w:szCs w:val="24"/>
              </w:rPr>
            </w:pPr>
            <w:r w:rsidRPr="002B22A5">
              <w:rPr>
                <w:rFonts w:ascii="Times New Roman" w:hAnsi="Times New Roman"/>
                <w:i/>
                <w:iCs/>
                <w:sz w:val="24"/>
                <w:szCs w:val="24"/>
              </w:rPr>
              <w:t>4</w:t>
            </w:r>
            <w:r w:rsidR="00FA238E" w:rsidRPr="002B22A5">
              <w:rPr>
                <w:rFonts w:ascii="Times New Roman" w:hAnsi="Times New Roman"/>
                <w:i/>
                <w:iCs/>
                <w:sz w:val="24"/>
                <w:szCs w:val="24"/>
              </w:rPr>
              <w:t>)</w:t>
            </w:r>
            <w:r w:rsidR="00FA238E" w:rsidRPr="00D72F1C">
              <w:rPr>
                <w:rFonts w:ascii="Times New Roman" w:hAnsi="Times New Roman"/>
                <w:sz w:val="24"/>
                <w:szCs w:val="24"/>
              </w:rPr>
              <w:t xml:space="preserve"> </w:t>
            </w:r>
            <w:r w:rsidRPr="00D72F1C">
              <w:rPr>
                <w:rFonts w:ascii="Times New Roman" w:hAnsi="Times New Roman"/>
                <w:sz w:val="24"/>
                <w:szCs w:val="24"/>
              </w:rPr>
              <w:t xml:space="preserve">Emplear </w:t>
            </w:r>
            <w:r w:rsidRPr="00D72F1C">
              <w:rPr>
                <w:rFonts w:ascii="Times New Roman" w:hAnsi="Times New Roman" w:cs="Times New Roman"/>
                <w:sz w:val="24"/>
              </w:rPr>
              <w:t>habilidades metacognitivas</w:t>
            </w:r>
          </w:p>
        </w:tc>
      </w:tr>
      <w:tr w:rsidR="00A92B33" w14:paraId="0BF80CA5" w14:textId="77777777" w:rsidTr="00DE2BA8">
        <w:trPr>
          <w:trHeight w:val="227"/>
          <w:jc w:val="center"/>
        </w:trPr>
        <w:tc>
          <w:tcPr>
            <w:tcW w:w="1843" w:type="dxa"/>
            <w:vMerge/>
            <w:shd w:val="clear" w:color="auto" w:fill="auto"/>
            <w:vAlign w:val="center"/>
          </w:tcPr>
          <w:p w14:paraId="278E94A0" w14:textId="77777777" w:rsidR="00A92B33" w:rsidRPr="00D72F1C" w:rsidRDefault="00A92B33" w:rsidP="00D44629">
            <w:pPr>
              <w:autoSpaceDE w:val="0"/>
              <w:autoSpaceDN w:val="0"/>
              <w:adjustRightInd w:val="0"/>
              <w:spacing w:after="0" w:line="360" w:lineRule="auto"/>
              <w:jc w:val="center"/>
              <w:rPr>
                <w:rFonts w:ascii="Times New Roman" w:hAnsi="Times New Roman" w:cs="Times New Roman"/>
                <w:bCs/>
                <w:sz w:val="24"/>
                <w:szCs w:val="24"/>
              </w:rPr>
            </w:pPr>
          </w:p>
        </w:tc>
        <w:tc>
          <w:tcPr>
            <w:tcW w:w="2268" w:type="dxa"/>
            <w:shd w:val="clear" w:color="auto" w:fill="auto"/>
            <w:vAlign w:val="center"/>
          </w:tcPr>
          <w:p w14:paraId="23E887A2" w14:textId="5FC8E4DE" w:rsidR="00A92B33" w:rsidRPr="00D72F1C" w:rsidRDefault="00FA238E" w:rsidP="00D44629">
            <w:pPr>
              <w:autoSpaceDE w:val="0"/>
              <w:autoSpaceDN w:val="0"/>
              <w:adjustRightInd w:val="0"/>
              <w:spacing w:after="0" w:line="360" w:lineRule="auto"/>
              <w:jc w:val="center"/>
              <w:rPr>
                <w:rFonts w:ascii="Times New Roman" w:hAnsi="Times New Roman" w:cs="Times New Roman"/>
                <w:bCs/>
                <w:sz w:val="24"/>
                <w:szCs w:val="24"/>
              </w:rPr>
            </w:pPr>
            <w:r w:rsidRPr="002B22A5">
              <w:rPr>
                <w:rFonts w:ascii="Times New Roman" w:hAnsi="Times New Roman" w:cs="Times New Roman"/>
                <w:bCs/>
                <w:i/>
                <w:iCs/>
                <w:sz w:val="24"/>
                <w:szCs w:val="24"/>
              </w:rPr>
              <w:t>2)</w:t>
            </w:r>
            <w:r w:rsidR="00A92B33" w:rsidRPr="00D72F1C">
              <w:rPr>
                <w:rFonts w:ascii="Times New Roman" w:hAnsi="Times New Roman" w:cs="Times New Roman"/>
                <w:bCs/>
                <w:sz w:val="24"/>
                <w:szCs w:val="24"/>
              </w:rPr>
              <w:t xml:space="preserve"> Recursos digitales</w:t>
            </w:r>
          </w:p>
        </w:tc>
        <w:tc>
          <w:tcPr>
            <w:tcW w:w="4853" w:type="dxa"/>
            <w:shd w:val="clear" w:color="auto" w:fill="auto"/>
          </w:tcPr>
          <w:p w14:paraId="2AA80C99" w14:textId="3900FC14" w:rsidR="00A92B33" w:rsidRPr="00D72F1C" w:rsidRDefault="00A92B33" w:rsidP="00D44629">
            <w:pPr>
              <w:autoSpaceDE w:val="0"/>
              <w:autoSpaceDN w:val="0"/>
              <w:adjustRightInd w:val="0"/>
              <w:spacing w:after="0" w:line="360" w:lineRule="auto"/>
              <w:rPr>
                <w:rFonts w:ascii="Times New Roman" w:hAnsi="Times New Roman" w:cs="Times New Roman"/>
                <w:sz w:val="24"/>
                <w:szCs w:val="24"/>
                <w:lang w:eastAsia="es-MX"/>
              </w:rPr>
            </w:pPr>
            <w:r w:rsidRPr="002B22A5">
              <w:rPr>
                <w:rFonts w:ascii="Times New Roman" w:hAnsi="Times New Roman" w:cs="Times New Roman"/>
                <w:bCs/>
                <w:i/>
                <w:iCs/>
                <w:sz w:val="24"/>
                <w:szCs w:val="24"/>
              </w:rPr>
              <w:t>1</w:t>
            </w:r>
            <w:r w:rsidR="00FA238E" w:rsidRPr="002B22A5">
              <w:rPr>
                <w:rFonts w:ascii="Times New Roman" w:hAnsi="Times New Roman" w:cs="Times New Roman"/>
                <w:bCs/>
                <w:i/>
                <w:iCs/>
                <w:sz w:val="24"/>
                <w:szCs w:val="24"/>
              </w:rPr>
              <w:t>)</w:t>
            </w:r>
            <w:r w:rsidR="00FA238E" w:rsidRPr="00D72F1C">
              <w:rPr>
                <w:rFonts w:ascii="Times New Roman" w:hAnsi="Times New Roman" w:cs="Times New Roman"/>
                <w:bCs/>
                <w:sz w:val="24"/>
                <w:szCs w:val="24"/>
              </w:rPr>
              <w:t xml:space="preserve"> </w:t>
            </w:r>
            <w:r w:rsidRPr="00D72F1C">
              <w:rPr>
                <w:rFonts w:ascii="Times New Roman" w:hAnsi="Times New Roman" w:cs="Times New Roman"/>
                <w:bCs/>
                <w:sz w:val="24"/>
                <w:szCs w:val="24"/>
              </w:rPr>
              <w:t>U</w:t>
            </w:r>
            <w:r w:rsidR="00193B27" w:rsidRPr="00D72F1C">
              <w:rPr>
                <w:rFonts w:ascii="Times New Roman" w:hAnsi="Times New Roman" w:cs="Times New Roman"/>
                <w:bCs/>
                <w:sz w:val="24"/>
                <w:szCs w:val="24"/>
              </w:rPr>
              <w:t xml:space="preserve">tilizar </w:t>
            </w:r>
            <w:r w:rsidR="00FA238E" w:rsidRPr="00D72F1C">
              <w:rPr>
                <w:rFonts w:ascii="Times New Roman" w:hAnsi="Times New Roman" w:cs="Times New Roman"/>
                <w:bCs/>
                <w:sz w:val="24"/>
                <w:szCs w:val="24"/>
              </w:rPr>
              <w:t>t</w:t>
            </w:r>
            <w:r w:rsidR="00FA238E" w:rsidRPr="00D72F1C">
              <w:rPr>
                <w:rFonts w:ascii="Times New Roman" w:hAnsi="Times New Roman" w:cs="Times New Roman"/>
                <w:bCs/>
                <w:sz w:val="24"/>
                <w:szCs w:val="24"/>
                <w:lang w:eastAsia="es-MX"/>
              </w:rPr>
              <w:t xml:space="preserve">ecnologías de la </w:t>
            </w:r>
            <w:r w:rsidR="00FA238E" w:rsidRPr="00D72F1C">
              <w:rPr>
                <w:rFonts w:ascii="Times New Roman" w:hAnsi="Times New Roman" w:cs="Times New Roman"/>
                <w:bCs/>
                <w:sz w:val="24"/>
                <w:szCs w:val="24"/>
              </w:rPr>
              <w:t>i</w:t>
            </w:r>
            <w:r w:rsidR="00FA238E" w:rsidRPr="00D72F1C">
              <w:rPr>
                <w:rFonts w:ascii="Times New Roman" w:hAnsi="Times New Roman" w:cs="Times New Roman"/>
                <w:bCs/>
                <w:sz w:val="24"/>
                <w:szCs w:val="24"/>
                <w:lang w:eastAsia="es-MX"/>
              </w:rPr>
              <w:t xml:space="preserve">nformación y </w:t>
            </w:r>
            <w:r w:rsidR="00FA238E" w:rsidRPr="00D72F1C">
              <w:rPr>
                <w:rFonts w:ascii="Times New Roman" w:hAnsi="Times New Roman" w:cs="Times New Roman"/>
                <w:bCs/>
                <w:sz w:val="24"/>
                <w:szCs w:val="24"/>
              </w:rPr>
              <w:t>la c</w:t>
            </w:r>
            <w:r w:rsidR="00FA238E" w:rsidRPr="00D72F1C">
              <w:rPr>
                <w:rFonts w:ascii="Times New Roman" w:hAnsi="Times New Roman" w:cs="Times New Roman"/>
                <w:bCs/>
                <w:sz w:val="24"/>
                <w:szCs w:val="24"/>
                <w:lang w:eastAsia="es-MX"/>
              </w:rPr>
              <w:t>omunicación</w:t>
            </w:r>
            <w:r w:rsidR="00FA238E">
              <w:rPr>
                <w:rFonts w:ascii="Times New Roman" w:hAnsi="Times New Roman" w:cs="Times New Roman"/>
                <w:bCs/>
                <w:sz w:val="24"/>
                <w:szCs w:val="24"/>
                <w:lang w:eastAsia="es-MX"/>
              </w:rPr>
              <w:t xml:space="preserve"> (TIC)</w:t>
            </w:r>
          </w:p>
        </w:tc>
      </w:tr>
    </w:tbl>
    <w:p w14:paraId="4609DF39" w14:textId="75D36686" w:rsidR="00EF038E" w:rsidRDefault="00EF038E" w:rsidP="00D446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Elaboración propia </w:t>
      </w:r>
    </w:p>
    <w:p w14:paraId="39EC632D" w14:textId="77777777" w:rsidR="00673BEF" w:rsidRDefault="00673BEF" w:rsidP="0056639E">
      <w:pPr>
        <w:autoSpaceDE w:val="0"/>
        <w:autoSpaceDN w:val="0"/>
        <w:adjustRightInd w:val="0"/>
        <w:spacing w:after="0" w:line="360" w:lineRule="auto"/>
        <w:jc w:val="center"/>
        <w:rPr>
          <w:rFonts w:ascii="Times New Roman" w:hAnsi="Times New Roman" w:cs="Times New Roman"/>
          <w:b/>
          <w:bCs/>
          <w:sz w:val="32"/>
          <w:szCs w:val="32"/>
          <w:lang w:eastAsia="es-ES"/>
        </w:rPr>
      </w:pPr>
    </w:p>
    <w:p w14:paraId="45170F12" w14:textId="29E7BA8C" w:rsidR="00324AF6" w:rsidRPr="00C67771" w:rsidRDefault="001D695E" w:rsidP="0056639E">
      <w:pPr>
        <w:autoSpaceDE w:val="0"/>
        <w:autoSpaceDN w:val="0"/>
        <w:adjustRightInd w:val="0"/>
        <w:spacing w:after="0" w:line="360" w:lineRule="auto"/>
        <w:jc w:val="center"/>
        <w:rPr>
          <w:rFonts w:ascii="Times New Roman" w:hAnsi="Times New Roman" w:cs="Times New Roman"/>
          <w:b/>
          <w:bCs/>
          <w:sz w:val="32"/>
          <w:szCs w:val="32"/>
          <w:lang w:eastAsia="es-ES"/>
        </w:rPr>
      </w:pPr>
      <w:r w:rsidRPr="00C67771">
        <w:rPr>
          <w:rFonts w:ascii="Times New Roman" w:hAnsi="Times New Roman" w:cs="Times New Roman"/>
          <w:b/>
          <w:bCs/>
          <w:sz w:val="32"/>
          <w:szCs w:val="32"/>
          <w:lang w:eastAsia="es-ES"/>
        </w:rPr>
        <w:t>Resultados</w:t>
      </w:r>
    </w:p>
    <w:p w14:paraId="20A9EDB2" w14:textId="0EC42CD9" w:rsidR="00BD0E64" w:rsidRPr="00974A23" w:rsidRDefault="00A92B33" w:rsidP="002B22A5">
      <w:pPr>
        <w:autoSpaceDE w:val="0"/>
        <w:autoSpaceDN w:val="0"/>
        <w:adjustRightInd w:val="0"/>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continuación se presenta</w:t>
      </w:r>
      <w:r w:rsidR="001170D9">
        <w:rPr>
          <w:rFonts w:ascii="Times New Roman" w:hAnsi="Times New Roman" w:cs="Times New Roman"/>
          <w:bCs/>
          <w:sz w:val="24"/>
          <w:szCs w:val="24"/>
        </w:rPr>
        <w:t>n</w:t>
      </w:r>
      <w:r>
        <w:rPr>
          <w:rFonts w:ascii="Times New Roman" w:hAnsi="Times New Roman" w:cs="Times New Roman"/>
          <w:bCs/>
          <w:sz w:val="24"/>
          <w:szCs w:val="24"/>
        </w:rPr>
        <w:t xml:space="preserve"> </w:t>
      </w:r>
      <w:r w:rsidR="00324AF6">
        <w:rPr>
          <w:rFonts w:ascii="Times New Roman" w:hAnsi="Times New Roman" w:cs="Times New Roman"/>
          <w:bCs/>
          <w:sz w:val="24"/>
          <w:szCs w:val="24"/>
        </w:rPr>
        <w:t>l</w:t>
      </w:r>
      <w:r>
        <w:rPr>
          <w:rFonts w:ascii="Times New Roman" w:hAnsi="Times New Roman" w:cs="Times New Roman"/>
          <w:bCs/>
          <w:sz w:val="24"/>
          <w:szCs w:val="24"/>
        </w:rPr>
        <w:t>os prin</w:t>
      </w:r>
      <w:r w:rsidR="001170D9">
        <w:rPr>
          <w:rFonts w:ascii="Times New Roman" w:hAnsi="Times New Roman" w:cs="Times New Roman"/>
          <w:bCs/>
          <w:sz w:val="24"/>
          <w:szCs w:val="24"/>
        </w:rPr>
        <w:t>cipales resultados obtenidos</w:t>
      </w:r>
      <w:r w:rsidR="00324AF6">
        <w:rPr>
          <w:rFonts w:ascii="Times New Roman" w:hAnsi="Times New Roman" w:cs="Times New Roman"/>
          <w:bCs/>
          <w:sz w:val="24"/>
          <w:szCs w:val="24"/>
        </w:rPr>
        <w:t>.</w:t>
      </w:r>
      <w:r w:rsidR="00974A23">
        <w:rPr>
          <w:rFonts w:ascii="Times New Roman" w:hAnsi="Times New Roman" w:cs="Times New Roman"/>
          <w:bCs/>
          <w:sz w:val="24"/>
          <w:szCs w:val="24"/>
        </w:rPr>
        <w:t xml:space="preserve"> </w:t>
      </w:r>
      <w:r w:rsidR="0072095F">
        <w:rPr>
          <w:rFonts w:ascii="Times New Roman" w:hAnsi="Times New Roman" w:cs="Times New Roman"/>
          <w:bCs/>
          <w:sz w:val="24"/>
          <w:szCs w:val="24"/>
        </w:rPr>
        <w:t xml:space="preserve">En relación </w:t>
      </w:r>
      <w:r w:rsidR="00DB5676">
        <w:rPr>
          <w:rFonts w:ascii="Times New Roman" w:hAnsi="Times New Roman" w:cs="Times New Roman"/>
          <w:bCs/>
          <w:sz w:val="24"/>
          <w:szCs w:val="24"/>
        </w:rPr>
        <w:t>con</w:t>
      </w:r>
      <w:r w:rsidR="00DB5676" w:rsidRPr="001B2E68">
        <w:rPr>
          <w:rFonts w:ascii="Times New Roman" w:hAnsi="Times New Roman" w:cs="Times New Roman"/>
          <w:bCs/>
          <w:sz w:val="24"/>
          <w:szCs w:val="24"/>
        </w:rPr>
        <w:t xml:space="preserve"> </w:t>
      </w:r>
      <w:r w:rsidR="00787DFD" w:rsidRPr="001B2E68">
        <w:rPr>
          <w:rFonts w:ascii="Times New Roman" w:hAnsi="Times New Roman" w:cs="Times New Roman"/>
          <w:bCs/>
          <w:sz w:val="24"/>
          <w:szCs w:val="24"/>
        </w:rPr>
        <w:t xml:space="preserve">la pregunta </w:t>
      </w:r>
      <w:r w:rsidR="00DB5676">
        <w:rPr>
          <w:rFonts w:ascii="Times New Roman" w:hAnsi="Times New Roman" w:cs="Times New Roman"/>
          <w:bCs/>
          <w:sz w:val="24"/>
          <w:szCs w:val="24"/>
        </w:rPr>
        <w:t>“</w:t>
      </w:r>
      <w:r w:rsidR="00BD0E64" w:rsidRPr="001B2E68">
        <w:rPr>
          <w:rFonts w:ascii="Times New Roman" w:hAnsi="Times New Roman" w:cs="Times New Roman"/>
          <w:bCs/>
          <w:sz w:val="24"/>
          <w:szCs w:val="24"/>
        </w:rPr>
        <w:t>¿Qué respuesta le daría al alumno?</w:t>
      </w:r>
      <w:r w:rsidR="00DB5676">
        <w:rPr>
          <w:rFonts w:ascii="Times New Roman" w:hAnsi="Times New Roman" w:cs="Times New Roman"/>
          <w:bCs/>
          <w:sz w:val="24"/>
          <w:szCs w:val="24"/>
        </w:rPr>
        <w:t>”,</w:t>
      </w:r>
      <w:r w:rsidR="0072095F">
        <w:rPr>
          <w:rFonts w:ascii="Times New Roman" w:hAnsi="Times New Roman" w:cs="Times New Roman"/>
          <w:bCs/>
          <w:sz w:val="24"/>
          <w:szCs w:val="24"/>
        </w:rPr>
        <w:t xml:space="preserve"> l</w:t>
      </w:r>
      <w:r w:rsidR="00BD0E64" w:rsidRPr="001B2E68">
        <w:rPr>
          <w:rFonts w:ascii="Times New Roman" w:hAnsi="Times New Roman" w:cs="Times New Roman"/>
          <w:sz w:val="24"/>
          <w:szCs w:val="24"/>
        </w:rPr>
        <w:t xml:space="preserve">a </w:t>
      </w:r>
      <w:r w:rsidR="0072095F">
        <w:rPr>
          <w:rFonts w:ascii="Times New Roman" w:hAnsi="Times New Roman" w:cs="Times New Roman"/>
          <w:sz w:val="24"/>
          <w:szCs w:val="24"/>
        </w:rPr>
        <w:t xml:space="preserve">mayoría de los </w:t>
      </w:r>
      <w:r w:rsidR="00BD0E64" w:rsidRPr="001B2E68">
        <w:rPr>
          <w:rFonts w:ascii="Times New Roman" w:hAnsi="Times New Roman" w:cs="Times New Roman"/>
          <w:sz w:val="24"/>
          <w:szCs w:val="24"/>
        </w:rPr>
        <w:t>profesores</w:t>
      </w:r>
      <w:r w:rsidR="0072095F">
        <w:rPr>
          <w:rFonts w:ascii="Times New Roman" w:hAnsi="Times New Roman" w:cs="Times New Roman"/>
          <w:sz w:val="24"/>
          <w:szCs w:val="24"/>
        </w:rPr>
        <w:t xml:space="preserve"> </w:t>
      </w:r>
      <w:r w:rsidR="003D2AFC">
        <w:rPr>
          <w:rFonts w:ascii="Times New Roman" w:hAnsi="Times New Roman" w:cs="Times New Roman"/>
          <w:sz w:val="24"/>
          <w:szCs w:val="24"/>
        </w:rPr>
        <w:t>respondió</w:t>
      </w:r>
      <w:r w:rsidR="003D2AFC" w:rsidRPr="001B2E68">
        <w:rPr>
          <w:rFonts w:ascii="Times New Roman" w:hAnsi="Times New Roman" w:cs="Times New Roman"/>
          <w:sz w:val="24"/>
          <w:szCs w:val="24"/>
        </w:rPr>
        <w:t xml:space="preserve"> </w:t>
      </w:r>
      <w:r w:rsidR="00BD0E64" w:rsidRPr="001B2E68">
        <w:rPr>
          <w:rFonts w:ascii="Times New Roman" w:hAnsi="Times New Roman" w:cs="Times New Roman"/>
          <w:sz w:val="24"/>
          <w:szCs w:val="24"/>
        </w:rPr>
        <w:t>que s</w:t>
      </w:r>
      <w:r w:rsidR="00DB5676">
        <w:rPr>
          <w:rFonts w:ascii="Times New Roman" w:hAnsi="Times New Roman" w:cs="Times New Roman"/>
          <w:sz w:val="24"/>
          <w:szCs w:val="24"/>
        </w:rPr>
        <w:t>í</w:t>
      </w:r>
      <w:r w:rsidR="00BD0E64" w:rsidRPr="001B2E68">
        <w:rPr>
          <w:rFonts w:ascii="Times New Roman" w:hAnsi="Times New Roman" w:cs="Times New Roman"/>
          <w:sz w:val="24"/>
          <w:szCs w:val="24"/>
        </w:rPr>
        <w:t xml:space="preserve"> </w:t>
      </w:r>
      <w:r w:rsidR="000C64F7">
        <w:rPr>
          <w:rFonts w:ascii="Times New Roman" w:hAnsi="Times New Roman" w:cs="Times New Roman"/>
          <w:sz w:val="24"/>
          <w:szCs w:val="24"/>
        </w:rPr>
        <w:t xml:space="preserve">apoyarían </w:t>
      </w:r>
      <w:r w:rsidR="00BD0E64" w:rsidRPr="001B2E68">
        <w:rPr>
          <w:rFonts w:ascii="Times New Roman" w:hAnsi="Times New Roman" w:cs="Times New Roman"/>
          <w:sz w:val="24"/>
          <w:szCs w:val="24"/>
        </w:rPr>
        <w:t xml:space="preserve">al alumno </w:t>
      </w:r>
      <w:r w:rsidR="000C64F7">
        <w:rPr>
          <w:rFonts w:ascii="Times New Roman" w:hAnsi="Times New Roman" w:cs="Times New Roman"/>
          <w:sz w:val="24"/>
          <w:szCs w:val="24"/>
        </w:rPr>
        <w:t>con su solicitud</w:t>
      </w:r>
      <w:r w:rsidR="00BD0E64" w:rsidRPr="001B2E68">
        <w:rPr>
          <w:rFonts w:ascii="Times New Roman" w:hAnsi="Times New Roman" w:cs="Times New Roman"/>
          <w:sz w:val="24"/>
          <w:szCs w:val="24"/>
        </w:rPr>
        <w:t xml:space="preserve">. </w:t>
      </w:r>
      <w:r w:rsidR="00844648">
        <w:rPr>
          <w:rFonts w:ascii="Times New Roman" w:hAnsi="Times New Roman" w:cs="Times New Roman"/>
          <w:sz w:val="24"/>
          <w:szCs w:val="24"/>
          <w:lang w:eastAsia="es-MX"/>
        </w:rPr>
        <w:t xml:space="preserve">Algo que los </w:t>
      </w:r>
      <w:r w:rsidR="001850B2">
        <w:rPr>
          <w:rFonts w:ascii="Times New Roman" w:hAnsi="Times New Roman" w:cs="Times New Roman"/>
          <w:sz w:val="24"/>
          <w:szCs w:val="24"/>
          <w:lang w:eastAsia="es-MX"/>
        </w:rPr>
        <w:t>encuestados</w:t>
      </w:r>
      <w:r w:rsidR="00844648">
        <w:rPr>
          <w:rFonts w:ascii="Times New Roman" w:hAnsi="Times New Roman" w:cs="Times New Roman"/>
          <w:sz w:val="24"/>
          <w:szCs w:val="24"/>
          <w:lang w:eastAsia="es-MX"/>
        </w:rPr>
        <w:t xml:space="preserve"> mencion</w:t>
      </w:r>
      <w:r w:rsidR="001850B2">
        <w:rPr>
          <w:rFonts w:ascii="Times New Roman" w:hAnsi="Times New Roman" w:cs="Times New Roman"/>
          <w:sz w:val="24"/>
          <w:szCs w:val="24"/>
          <w:lang w:eastAsia="es-MX"/>
        </w:rPr>
        <w:t>aron</w:t>
      </w:r>
      <w:r w:rsidR="00844648">
        <w:rPr>
          <w:rFonts w:ascii="Times New Roman" w:hAnsi="Times New Roman" w:cs="Times New Roman"/>
          <w:sz w:val="24"/>
          <w:szCs w:val="24"/>
          <w:lang w:eastAsia="es-MX"/>
        </w:rPr>
        <w:t xml:space="preserve"> </w:t>
      </w:r>
      <w:r w:rsidR="001850B2">
        <w:rPr>
          <w:rFonts w:ascii="Times New Roman" w:hAnsi="Times New Roman" w:cs="Times New Roman"/>
          <w:sz w:val="24"/>
          <w:szCs w:val="24"/>
          <w:lang w:eastAsia="es-MX"/>
        </w:rPr>
        <w:t>en más de una ocasión</w:t>
      </w:r>
      <w:r w:rsidR="003763FD">
        <w:rPr>
          <w:rFonts w:ascii="Times New Roman" w:hAnsi="Times New Roman" w:cs="Times New Roman"/>
          <w:sz w:val="24"/>
          <w:szCs w:val="24"/>
          <w:lang w:eastAsia="es-MX"/>
        </w:rPr>
        <w:t xml:space="preserve"> fue que,</w:t>
      </w:r>
      <w:r w:rsidR="00844648">
        <w:rPr>
          <w:rFonts w:ascii="Times New Roman" w:hAnsi="Times New Roman" w:cs="Times New Roman"/>
          <w:sz w:val="24"/>
          <w:szCs w:val="24"/>
          <w:lang w:eastAsia="es-MX"/>
        </w:rPr>
        <w:t xml:space="preserve"> para dar </w:t>
      </w:r>
      <w:r w:rsidR="003763FD">
        <w:rPr>
          <w:rFonts w:ascii="Times New Roman" w:hAnsi="Times New Roman" w:cs="Times New Roman"/>
          <w:sz w:val="24"/>
          <w:szCs w:val="24"/>
          <w:lang w:eastAsia="es-MX"/>
        </w:rPr>
        <w:t>solución</w:t>
      </w:r>
      <w:r w:rsidR="00844648">
        <w:rPr>
          <w:rFonts w:ascii="Times New Roman" w:hAnsi="Times New Roman" w:cs="Times New Roman"/>
          <w:sz w:val="24"/>
          <w:szCs w:val="24"/>
          <w:lang w:eastAsia="es-MX"/>
        </w:rPr>
        <w:t xml:space="preserve"> a la problemática</w:t>
      </w:r>
      <w:r w:rsidR="003763FD">
        <w:rPr>
          <w:rFonts w:ascii="Times New Roman" w:hAnsi="Times New Roman" w:cs="Times New Roman"/>
          <w:sz w:val="24"/>
          <w:szCs w:val="24"/>
          <w:lang w:eastAsia="es-MX"/>
        </w:rPr>
        <w:t>,</w:t>
      </w:r>
      <w:r w:rsidR="00BD0E64" w:rsidRPr="001B2E68">
        <w:rPr>
          <w:rFonts w:ascii="Times New Roman" w:hAnsi="Times New Roman" w:cs="Times New Roman"/>
          <w:sz w:val="24"/>
          <w:szCs w:val="24"/>
          <w:lang w:eastAsia="es-MX"/>
        </w:rPr>
        <w:t xml:space="preserve"> </w:t>
      </w:r>
      <w:r w:rsidR="003763FD">
        <w:rPr>
          <w:rFonts w:ascii="Times New Roman" w:hAnsi="Times New Roman" w:cs="Times New Roman"/>
          <w:sz w:val="24"/>
          <w:szCs w:val="24"/>
          <w:lang w:eastAsia="es-MX"/>
        </w:rPr>
        <w:t xml:space="preserve">el </w:t>
      </w:r>
      <w:r w:rsidR="00BD0E64" w:rsidRPr="001B2E68">
        <w:rPr>
          <w:rFonts w:ascii="Times New Roman" w:hAnsi="Times New Roman" w:cs="Times New Roman"/>
          <w:sz w:val="24"/>
          <w:szCs w:val="24"/>
          <w:lang w:eastAsia="es-MX"/>
        </w:rPr>
        <w:t>trabajo</w:t>
      </w:r>
      <w:r w:rsidR="0072095F">
        <w:rPr>
          <w:rFonts w:ascii="Times New Roman" w:hAnsi="Times New Roman" w:cs="Times New Roman"/>
          <w:sz w:val="24"/>
          <w:szCs w:val="24"/>
          <w:lang w:eastAsia="es-MX"/>
        </w:rPr>
        <w:t xml:space="preserve"> de acompañamiento</w:t>
      </w:r>
      <w:r w:rsidR="00BD0E64" w:rsidRPr="001B2E68">
        <w:rPr>
          <w:rFonts w:ascii="Times New Roman" w:hAnsi="Times New Roman" w:cs="Times New Roman"/>
          <w:sz w:val="24"/>
          <w:szCs w:val="24"/>
          <w:lang w:eastAsia="es-MX"/>
        </w:rPr>
        <w:t xml:space="preserve"> </w:t>
      </w:r>
      <w:r w:rsidR="00823CEF">
        <w:rPr>
          <w:rFonts w:ascii="Times New Roman" w:hAnsi="Times New Roman" w:cs="Times New Roman"/>
          <w:sz w:val="24"/>
          <w:szCs w:val="24"/>
          <w:lang w:eastAsia="es-MX"/>
        </w:rPr>
        <w:t>por parte d</w:t>
      </w:r>
      <w:r w:rsidR="00DB5676">
        <w:rPr>
          <w:rFonts w:ascii="Times New Roman" w:hAnsi="Times New Roman" w:cs="Times New Roman"/>
          <w:sz w:val="24"/>
          <w:szCs w:val="24"/>
          <w:lang w:eastAsia="es-MX"/>
        </w:rPr>
        <w:t>el</w:t>
      </w:r>
      <w:r w:rsidR="000C17B8" w:rsidRPr="001B2E68">
        <w:rPr>
          <w:rFonts w:ascii="Times New Roman" w:hAnsi="Times New Roman" w:cs="Times New Roman"/>
          <w:sz w:val="24"/>
          <w:szCs w:val="24"/>
          <w:lang w:eastAsia="es-MX"/>
        </w:rPr>
        <w:t xml:space="preserve"> </w:t>
      </w:r>
      <w:r w:rsidR="00DB5676">
        <w:rPr>
          <w:rFonts w:ascii="Times New Roman" w:hAnsi="Times New Roman" w:cs="Times New Roman"/>
          <w:sz w:val="24"/>
          <w:szCs w:val="24"/>
          <w:lang w:eastAsia="es-MX"/>
        </w:rPr>
        <w:t>t</w:t>
      </w:r>
      <w:r w:rsidR="00DB5676" w:rsidRPr="001B2E68">
        <w:rPr>
          <w:rFonts w:ascii="Times New Roman" w:hAnsi="Times New Roman" w:cs="Times New Roman"/>
          <w:sz w:val="24"/>
          <w:szCs w:val="24"/>
          <w:lang w:eastAsia="es-MX"/>
        </w:rPr>
        <w:t>utor</w:t>
      </w:r>
      <w:r w:rsidR="00823CEF">
        <w:rPr>
          <w:rFonts w:ascii="Times New Roman" w:hAnsi="Times New Roman" w:cs="Times New Roman"/>
          <w:sz w:val="24"/>
          <w:szCs w:val="24"/>
          <w:lang w:eastAsia="es-MX"/>
        </w:rPr>
        <w:t xml:space="preserve"> asignado</w:t>
      </w:r>
      <w:r w:rsidR="003763FD">
        <w:rPr>
          <w:rFonts w:ascii="Times New Roman" w:hAnsi="Times New Roman" w:cs="Times New Roman"/>
          <w:sz w:val="24"/>
          <w:szCs w:val="24"/>
          <w:lang w:eastAsia="es-MX"/>
        </w:rPr>
        <w:t xml:space="preserve"> es</w:t>
      </w:r>
      <w:r w:rsidR="00F85C14">
        <w:rPr>
          <w:rFonts w:ascii="Times New Roman" w:hAnsi="Times New Roman" w:cs="Times New Roman"/>
          <w:sz w:val="24"/>
          <w:szCs w:val="24"/>
          <w:lang w:eastAsia="es-MX"/>
        </w:rPr>
        <w:t xml:space="preserve"> fundamental</w:t>
      </w:r>
      <w:r w:rsidR="00DB5676">
        <w:rPr>
          <w:rFonts w:ascii="Times New Roman" w:hAnsi="Times New Roman" w:cs="Times New Roman"/>
          <w:sz w:val="24"/>
          <w:szCs w:val="24"/>
          <w:lang w:eastAsia="es-MX"/>
        </w:rPr>
        <w:t xml:space="preserve">. En </w:t>
      </w:r>
      <w:r w:rsidR="0072095F">
        <w:rPr>
          <w:rFonts w:ascii="Times New Roman" w:hAnsi="Times New Roman" w:cs="Times New Roman"/>
          <w:sz w:val="24"/>
          <w:szCs w:val="24"/>
          <w:lang w:eastAsia="es-MX"/>
        </w:rPr>
        <w:t xml:space="preserve">este </w:t>
      </w:r>
      <w:r w:rsidR="0079090F">
        <w:rPr>
          <w:rFonts w:ascii="Times New Roman" w:hAnsi="Times New Roman" w:cs="Times New Roman"/>
          <w:sz w:val="24"/>
          <w:szCs w:val="24"/>
          <w:lang w:eastAsia="es-MX"/>
        </w:rPr>
        <w:t>sentido</w:t>
      </w:r>
      <w:r w:rsidR="00DB5676">
        <w:rPr>
          <w:rFonts w:ascii="Times New Roman" w:hAnsi="Times New Roman" w:cs="Times New Roman"/>
          <w:sz w:val="24"/>
          <w:szCs w:val="24"/>
          <w:lang w:eastAsia="es-MX"/>
        </w:rPr>
        <w:t>,</w:t>
      </w:r>
      <w:r w:rsidR="0072095F">
        <w:rPr>
          <w:rFonts w:ascii="Times New Roman" w:hAnsi="Times New Roman" w:cs="Times New Roman"/>
          <w:sz w:val="24"/>
          <w:szCs w:val="24"/>
          <w:lang w:eastAsia="es-MX"/>
        </w:rPr>
        <w:t xml:space="preserve"> algunos </w:t>
      </w:r>
      <w:r w:rsidR="0079090F">
        <w:rPr>
          <w:rFonts w:ascii="Times New Roman" w:hAnsi="Times New Roman" w:cs="Times New Roman"/>
          <w:sz w:val="24"/>
          <w:szCs w:val="24"/>
          <w:lang w:eastAsia="es-MX"/>
        </w:rPr>
        <w:t>p</w:t>
      </w:r>
      <w:r w:rsidR="00BD0E64" w:rsidRPr="001B2E68">
        <w:rPr>
          <w:rFonts w:ascii="Times New Roman" w:hAnsi="Times New Roman" w:cs="Times New Roman"/>
          <w:sz w:val="24"/>
          <w:szCs w:val="24"/>
          <w:lang w:eastAsia="es-MX"/>
        </w:rPr>
        <w:t>rofesores</w:t>
      </w:r>
      <w:r w:rsidR="0072095F">
        <w:rPr>
          <w:rFonts w:ascii="Times New Roman" w:hAnsi="Times New Roman" w:cs="Times New Roman"/>
          <w:sz w:val="24"/>
          <w:szCs w:val="24"/>
          <w:lang w:eastAsia="es-MX"/>
        </w:rPr>
        <w:t xml:space="preserve"> </w:t>
      </w:r>
      <w:r w:rsidR="00BD0E64" w:rsidRPr="001B2E68">
        <w:rPr>
          <w:rFonts w:ascii="Times New Roman" w:hAnsi="Times New Roman" w:cs="Times New Roman"/>
          <w:sz w:val="24"/>
          <w:szCs w:val="24"/>
          <w:lang w:eastAsia="es-MX"/>
        </w:rPr>
        <w:t xml:space="preserve">coinciden en que el alumno debe </w:t>
      </w:r>
      <w:r w:rsidR="00BD0E64" w:rsidRPr="001B2E68">
        <w:rPr>
          <w:rFonts w:ascii="Times New Roman" w:hAnsi="Times New Roman" w:cs="Times New Roman"/>
          <w:sz w:val="24"/>
          <w:szCs w:val="24"/>
          <w:lang w:eastAsia="es-MX"/>
        </w:rPr>
        <w:lastRenderedPageBreak/>
        <w:t xml:space="preserve">comunicarle al </w:t>
      </w:r>
      <w:r w:rsidR="00DB5676">
        <w:rPr>
          <w:rFonts w:ascii="Times New Roman" w:hAnsi="Times New Roman" w:cs="Times New Roman"/>
          <w:sz w:val="24"/>
          <w:szCs w:val="24"/>
          <w:lang w:eastAsia="es-MX"/>
        </w:rPr>
        <w:t>t</w:t>
      </w:r>
      <w:r w:rsidR="00DB5676" w:rsidRPr="001B2E68">
        <w:rPr>
          <w:rFonts w:ascii="Times New Roman" w:hAnsi="Times New Roman" w:cs="Times New Roman"/>
          <w:sz w:val="24"/>
          <w:szCs w:val="24"/>
          <w:lang w:eastAsia="es-MX"/>
        </w:rPr>
        <w:t xml:space="preserve">utor </w:t>
      </w:r>
      <w:r w:rsidR="00055C8F">
        <w:rPr>
          <w:rFonts w:ascii="Times New Roman" w:hAnsi="Times New Roman" w:cs="Times New Roman"/>
          <w:sz w:val="24"/>
          <w:szCs w:val="24"/>
          <w:lang w:eastAsia="es-MX"/>
        </w:rPr>
        <w:t>cualquier</w:t>
      </w:r>
      <w:r w:rsidR="00055C8F" w:rsidRPr="001B2E68">
        <w:rPr>
          <w:rFonts w:ascii="Times New Roman" w:hAnsi="Times New Roman" w:cs="Times New Roman"/>
          <w:sz w:val="24"/>
          <w:szCs w:val="24"/>
          <w:lang w:eastAsia="es-MX"/>
        </w:rPr>
        <w:t xml:space="preserve"> </w:t>
      </w:r>
      <w:r w:rsidR="00BD0E64" w:rsidRPr="001B2E68">
        <w:rPr>
          <w:rFonts w:ascii="Times New Roman" w:hAnsi="Times New Roman" w:cs="Times New Roman"/>
          <w:sz w:val="24"/>
          <w:szCs w:val="24"/>
          <w:lang w:eastAsia="es-MX"/>
        </w:rPr>
        <w:t xml:space="preserve">cambio </w:t>
      </w:r>
      <w:r w:rsidR="0079090F">
        <w:rPr>
          <w:rFonts w:ascii="Times New Roman" w:hAnsi="Times New Roman" w:cs="Times New Roman"/>
          <w:sz w:val="24"/>
          <w:szCs w:val="24"/>
          <w:lang w:eastAsia="es-MX"/>
        </w:rPr>
        <w:t>que realice</w:t>
      </w:r>
      <w:r w:rsidR="00DB5676">
        <w:rPr>
          <w:rFonts w:ascii="Times New Roman" w:hAnsi="Times New Roman" w:cs="Times New Roman"/>
          <w:sz w:val="24"/>
          <w:szCs w:val="24"/>
          <w:lang w:eastAsia="es-MX"/>
        </w:rPr>
        <w:t>,</w:t>
      </w:r>
      <w:r w:rsidR="0079090F">
        <w:rPr>
          <w:rFonts w:ascii="Times New Roman" w:hAnsi="Times New Roman" w:cs="Times New Roman"/>
          <w:sz w:val="24"/>
          <w:szCs w:val="24"/>
          <w:lang w:eastAsia="es-MX"/>
        </w:rPr>
        <w:t xml:space="preserve"> de domicilio </w:t>
      </w:r>
      <w:r w:rsidR="002A5EB4">
        <w:rPr>
          <w:rFonts w:ascii="Times New Roman" w:hAnsi="Times New Roman" w:cs="Times New Roman"/>
          <w:sz w:val="24"/>
          <w:szCs w:val="24"/>
          <w:lang w:eastAsia="es-MX"/>
        </w:rPr>
        <w:t xml:space="preserve">o </w:t>
      </w:r>
      <w:r w:rsidR="0079090F">
        <w:rPr>
          <w:rFonts w:ascii="Times New Roman" w:hAnsi="Times New Roman" w:cs="Times New Roman"/>
          <w:sz w:val="24"/>
          <w:szCs w:val="24"/>
          <w:lang w:eastAsia="es-MX"/>
        </w:rPr>
        <w:t>de trabajo</w:t>
      </w:r>
      <w:r w:rsidR="00973BBA">
        <w:rPr>
          <w:rFonts w:ascii="Times New Roman" w:hAnsi="Times New Roman" w:cs="Times New Roman"/>
          <w:sz w:val="24"/>
          <w:szCs w:val="24"/>
          <w:lang w:eastAsia="es-MX"/>
        </w:rPr>
        <w:t>,</w:t>
      </w:r>
      <w:r w:rsidR="00BD0E64" w:rsidRPr="001B2E68">
        <w:rPr>
          <w:rFonts w:ascii="Times New Roman" w:hAnsi="Times New Roman" w:cs="Times New Roman"/>
          <w:sz w:val="24"/>
          <w:szCs w:val="24"/>
          <w:lang w:eastAsia="es-MX"/>
        </w:rPr>
        <w:t xml:space="preserve"> </w:t>
      </w:r>
      <w:r w:rsidR="002A5EB4">
        <w:rPr>
          <w:rFonts w:ascii="Times New Roman" w:hAnsi="Times New Roman" w:cs="Times New Roman"/>
          <w:sz w:val="24"/>
          <w:szCs w:val="24"/>
          <w:lang w:eastAsia="es-MX"/>
        </w:rPr>
        <w:t xml:space="preserve">por ejemplo, </w:t>
      </w:r>
      <w:r w:rsidR="00BD0E64" w:rsidRPr="001B2E68">
        <w:rPr>
          <w:rFonts w:ascii="Times New Roman" w:hAnsi="Times New Roman" w:cs="Times New Roman"/>
          <w:sz w:val="24"/>
          <w:szCs w:val="24"/>
          <w:lang w:eastAsia="es-MX"/>
        </w:rPr>
        <w:t xml:space="preserve">para que </w:t>
      </w:r>
      <w:r w:rsidR="00964ED3">
        <w:rPr>
          <w:rFonts w:ascii="Times New Roman" w:hAnsi="Times New Roman" w:cs="Times New Roman"/>
          <w:sz w:val="24"/>
          <w:szCs w:val="24"/>
          <w:lang w:eastAsia="es-MX"/>
        </w:rPr>
        <w:t xml:space="preserve">este </w:t>
      </w:r>
      <w:r w:rsidR="00577E3F">
        <w:rPr>
          <w:rFonts w:ascii="Times New Roman" w:hAnsi="Times New Roman" w:cs="Times New Roman"/>
          <w:sz w:val="24"/>
          <w:szCs w:val="24"/>
          <w:lang w:eastAsia="es-MX"/>
        </w:rPr>
        <w:t>pueda tener</w:t>
      </w:r>
      <w:r w:rsidR="00964ED3">
        <w:rPr>
          <w:rFonts w:ascii="Times New Roman" w:hAnsi="Times New Roman" w:cs="Times New Roman"/>
          <w:sz w:val="24"/>
          <w:szCs w:val="24"/>
          <w:lang w:eastAsia="es-MX"/>
        </w:rPr>
        <w:t xml:space="preserve"> la</w:t>
      </w:r>
      <w:r w:rsidR="00BD0E64" w:rsidRPr="001B2E68">
        <w:rPr>
          <w:rFonts w:ascii="Times New Roman" w:hAnsi="Times New Roman" w:cs="Times New Roman"/>
          <w:sz w:val="24"/>
          <w:szCs w:val="24"/>
          <w:lang w:eastAsia="es-MX"/>
        </w:rPr>
        <w:t xml:space="preserve"> </w:t>
      </w:r>
      <w:r w:rsidR="0079090F">
        <w:rPr>
          <w:rFonts w:ascii="Times New Roman" w:hAnsi="Times New Roman" w:cs="Times New Roman"/>
          <w:sz w:val="24"/>
          <w:szCs w:val="24"/>
          <w:lang w:eastAsia="es-MX"/>
        </w:rPr>
        <w:t>base de datos</w:t>
      </w:r>
      <w:r w:rsidR="00964ED3">
        <w:rPr>
          <w:rFonts w:ascii="Times New Roman" w:hAnsi="Times New Roman" w:cs="Times New Roman"/>
          <w:sz w:val="24"/>
          <w:szCs w:val="24"/>
          <w:lang w:eastAsia="es-MX"/>
        </w:rPr>
        <w:t xml:space="preserve"> de sus tutorados</w:t>
      </w:r>
      <w:r w:rsidR="00577E3F">
        <w:rPr>
          <w:rFonts w:ascii="Times New Roman" w:hAnsi="Times New Roman" w:cs="Times New Roman"/>
          <w:sz w:val="24"/>
          <w:szCs w:val="24"/>
          <w:lang w:eastAsia="es-MX"/>
        </w:rPr>
        <w:t xml:space="preserve"> actualizada</w:t>
      </w:r>
      <w:r w:rsidR="0079090F">
        <w:rPr>
          <w:rFonts w:ascii="Times New Roman" w:hAnsi="Times New Roman" w:cs="Times New Roman"/>
          <w:sz w:val="24"/>
          <w:szCs w:val="24"/>
          <w:lang w:eastAsia="es-MX"/>
        </w:rPr>
        <w:t>.</w:t>
      </w:r>
      <w:r w:rsidR="00BD0E64" w:rsidRPr="001B2E68">
        <w:rPr>
          <w:rFonts w:ascii="Times New Roman" w:hAnsi="Times New Roman" w:cs="Times New Roman"/>
          <w:sz w:val="24"/>
          <w:szCs w:val="24"/>
          <w:lang w:eastAsia="es-MX"/>
        </w:rPr>
        <w:t xml:space="preserve"> </w:t>
      </w:r>
      <w:r w:rsidR="0079090F">
        <w:rPr>
          <w:rFonts w:ascii="Times New Roman" w:hAnsi="Times New Roman" w:cs="Times New Roman"/>
          <w:sz w:val="24"/>
          <w:szCs w:val="24"/>
          <w:lang w:eastAsia="es-MX"/>
        </w:rPr>
        <w:t>As</w:t>
      </w:r>
      <w:r w:rsidR="00973BBA">
        <w:rPr>
          <w:rFonts w:ascii="Times New Roman" w:hAnsi="Times New Roman" w:cs="Times New Roman"/>
          <w:sz w:val="24"/>
          <w:szCs w:val="24"/>
          <w:lang w:eastAsia="es-MX"/>
        </w:rPr>
        <w:t>i</w:t>
      </w:r>
      <w:r w:rsidR="0079090F">
        <w:rPr>
          <w:rFonts w:ascii="Times New Roman" w:hAnsi="Times New Roman" w:cs="Times New Roman"/>
          <w:sz w:val="24"/>
          <w:szCs w:val="24"/>
          <w:lang w:eastAsia="es-MX"/>
        </w:rPr>
        <w:t xml:space="preserve">mismo, los profesores entrevistados coinciden en que el </w:t>
      </w:r>
      <w:r w:rsidR="00973BBA">
        <w:rPr>
          <w:rFonts w:ascii="Times New Roman" w:hAnsi="Times New Roman" w:cs="Times New Roman"/>
          <w:sz w:val="24"/>
          <w:szCs w:val="24"/>
          <w:lang w:eastAsia="es-MX"/>
        </w:rPr>
        <w:t xml:space="preserve">tutor </w:t>
      </w:r>
      <w:r w:rsidR="00BD0E64" w:rsidRPr="001B2E68">
        <w:rPr>
          <w:rFonts w:ascii="Times New Roman" w:hAnsi="Times New Roman" w:cs="Times New Roman"/>
          <w:sz w:val="24"/>
          <w:szCs w:val="24"/>
          <w:lang w:eastAsia="es-MX"/>
        </w:rPr>
        <w:t xml:space="preserve">debe conocer la trayectoria académica del alumno y obtener </w:t>
      </w:r>
      <w:r w:rsidR="0079090F">
        <w:rPr>
          <w:rFonts w:ascii="Times New Roman" w:hAnsi="Times New Roman" w:cs="Times New Roman"/>
          <w:sz w:val="24"/>
          <w:szCs w:val="24"/>
          <w:lang w:eastAsia="es-MX"/>
        </w:rPr>
        <w:t xml:space="preserve">mayor </w:t>
      </w:r>
      <w:r w:rsidR="00BD0E64" w:rsidRPr="001B2E68">
        <w:rPr>
          <w:rFonts w:ascii="Times New Roman" w:hAnsi="Times New Roman" w:cs="Times New Roman"/>
          <w:sz w:val="24"/>
          <w:szCs w:val="24"/>
          <w:lang w:eastAsia="es-MX"/>
        </w:rPr>
        <w:t xml:space="preserve">retroalimentación </w:t>
      </w:r>
      <w:r w:rsidR="00534F3C">
        <w:rPr>
          <w:rFonts w:ascii="Times New Roman" w:hAnsi="Times New Roman" w:cs="Times New Roman"/>
          <w:sz w:val="24"/>
          <w:szCs w:val="24"/>
          <w:lang w:eastAsia="es-MX"/>
        </w:rPr>
        <w:t>a través</w:t>
      </w:r>
      <w:r w:rsidR="00BD0E64" w:rsidRPr="001B2E68">
        <w:rPr>
          <w:rFonts w:ascii="Times New Roman" w:hAnsi="Times New Roman" w:cs="Times New Roman"/>
          <w:sz w:val="24"/>
          <w:szCs w:val="24"/>
          <w:lang w:eastAsia="es-MX"/>
        </w:rPr>
        <w:t xml:space="preserve"> de sus co</w:t>
      </w:r>
      <w:r w:rsidR="006C375F" w:rsidRPr="001B2E68">
        <w:rPr>
          <w:rFonts w:ascii="Times New Roman" w:hAnsi="Times New Roman" w:cs="Times New Roman"/>
          <w:sz w:val="24"/>
          <w:szCs w:val="24"/>
          <w:lang w:eastAsia="es-MX"/>
        </w:rPr>
        <w:t xml:space="preserve">mentarios. Adicionalmente, </w:t>
      </w:r>
      <w:r w:rsidR="00BD0E64" w:rsidRPr="001B2E68">
        <w:rPr>
          <w:rFonts w:ascii="Times New Roman" w:hAnsi="Times New Roman" w:cs="Times New Roman"/>
          <w:sz w:val="24"/>
          <w:szCs w:val="24"/>
          <w:lang w:eastAsia="es-MX"/>
        </w:rPr>
        <w:t>expresa</w:t>
      </w:r>
      <w:r w:rsidR="00096687" w:rsidRPr="001B2E68">
        <w:rPr>
          <w:rFonts w:ascii="Times New Roman" w:hAnsi="Times New Roman" w:cs="Times New Roman"/>
          <w:sz w:val="24"/>
          <w:szCs w:val="24"/>
          <w:lang w:eastAsia="es-MX"/>
        </w:rPr>
        <w:t>ro</w:t>
      </w:r>
      <w:r w:rsidR="00BD0E64" w:rsidRPr="001B2E68">
        <w:rPr>
          <w:rFonts w:ascii="Times New Roman" w:hAnsi="Times New Roman" w:cs="Times New Roman"/>
          <w:sz w:val="24"/>
          <w:szCs w:val="24"/>
          <w:lang w:eastAsia="es-MX"/>
        </w:rPr>
        <w:t xml:space="preserve">n que cambiar el lugar no es importante, que lo verdaderamente </w:t>
      </w:r>
      <w:r w:rsidR="0079090F">
        <w:rPr>
          <w:rFonts w:ascii="Times New Roman" w:hAnsi="Times New Roman" w:cs="Times New Roman"/>
          <w:sz w:val="24"/>
          <w:szCs w:val="24"/>
          <w:lang w:eastAsia="es-MX"/>
        </w:rPr>
        <w:t xml:space="preserve">sustancial </w:t>
      </w:r>
      <w:r w:rsidR="00BD0E64" w:rsidRPr="001B2E68">
        <w:rPr>
          <w:rFonts w:ascii="Times New Roman" w:hAnsi="Times New Roman" w:cs="Times New Roman"/>
          <w:sz w:val="24"/>
          <w:szCs w:val="24"/>
          <w:lang w:eastAsia="es-MX"/>
        </w:rPr>
        <w:t xml:space="preserve">es desarrollar las habilidades para evaluar la competencia del </w:t>
      </w:r>
      <w:r w:rsidR="00AA08AB">
        <w:rPr>
          <w:rFonts w:ascii="Times New Roman" w:hAnsi="Times New Roman" w:cs="Times New Roman"/>
          <w:sz w:val="24"/>
          <w:szCs w:val="24"/>
          <w:lang w:eastAsia="es-MX"/>
        </w:rPr>
        <w:t>estudiante</w:t>
      </w:r>
      <w:r w:rsidR="00BD0E64" w:rsidRPr="001B2E68">
        <w:rPr>
          <w:rFonts w:ascii="Times New Roman" w:hAnsi="Times New Roman" w:cs="Times New Roman"/>
          <w:sz w:val="24"/>
          <w:szCs w:val="24"/>
          <w:lang w:eastAsia="es-MX"/>
        </w:rPr>
        <w:t>.</w:t>
      </w:r>
    </w:p>
    <w:p w14:paraId="32109C6F" w14:textId="1383A517" w:rsidR="00BD0E64" w:rsidRPr="000C64F7" w:rsidRDefault="000C64F7" w:rsidP="002B22A5">
      <w:pPr>
        <w:autoSpaceDE w:val="0"/>
        <w:autoSpaceDN w:val="0"/>
        <w:adjustRightInd w:val="0"/>
        <w:spacing w:after="0" w:line="360" w:lineRule="auto"/>
        <w:ind w:firstLine="708"/>
        <w:jc w:val="both"/>
        <w:rPr>
          <w:rFonts w:ascii="Times New Roman" w:hAnsi="Times New Roman" w:cs="Times New Roman"/>
          <w:b/>
          <w:bCs/>
          <w:sz w:val="24"/>
          <w:szCs w:val="24"/>
        </w:rPr>
      </w:pPr>
      <w:r>
        <w:rPr>
          <w:rFonts w:ascii="Times New Roman" w:hAnsi="Times New Roman" w:cs="Times New Roman"/>
          <w:bCs/>
          <w:sz w:val="24"/>
          <w:szCs w:val="24"/>
        </w:rPr>
        <w:t xml:space="preserve">Acerca </w:t>
      </w:r>
      <w:r w:rsidR="00A90D8C" w:rsidRPr="001B2E68">
        <w:rPr>
          <w:rFonts w:ascii="Times New Roman" w:hAnsi="Times New Roman" w:cs="Times New Roman"/>
          <w:bCs/>
          <w:sz w:val="24"/>
          <w:szCs w:val="24"/>
        </w:rPr>
        <w:t>de la</w:t>
      </w:r>
      <w:r>
        <w:rPr>
          <w:rFonts w:ascii="Times New Roman" w:hAnsi="Times New Roman" w:cs="Times New Roman"/>
          <w:bCs/>
          <w:sz w:val="24"/>
          <w:szCs w:val="24"/>
        </w:rPr>
        <w:t xml:space="preserve"> </w:t>
      </w:r>
      <w:r w:rsidR="00787DFD" w:rsidRPr="001B2E68">
        <w:rPr>
          <w:rFonts w:ascii="Times New Roman" w:hAnsi="Times New Roman" w:cs="Times New Roman"/>
          <w:bCs/>
          <w:sz w:val="24"/>
          <w:szCs w:val="24"/>
        </w:rPr>
        <w:t xml:space="preserve">pregunta </w:t>
      </w:r>
      <w:r w:rsidR="00973BBA">
        <w:rPr>
          <w:rFonts w:ascii="Times New Roman" w:hAnsi="Times New Roman" w:cs="Times New Roman"/>
          <w:bCs/>
          <w:sz w:val="24"/>
          <w:szCs w:val="24"/>
        </w:rPr>
        <w:t>“</w:t>
      </w:r>
      <w:r w:rsidR="00BD0E64" w:rsidRPr="001B2E68">
        <w:rPr>
          <w:rFonts w:ascii="Times New Roman" w:hAnsi="Times New Roman" w:cs="Times New Roman"/>
          <w:bCs/>
          <w:sz w:val="24"/>
          <w:szCs w:val="24"/>
        </w:rPr>
        <w:t xml:space="preserve">¿Permitiría cambios para realizar la actividad </w:t>
      </w:r>
      <w:r w:rsidR="00CE3F17">
        <w:rPr>
          <w:rFonts w:ascii="Times New Roman" w:hAnsi="Times New Roman" w:cs="Times New Roman"/>
          <w:bCs/>
          <w:sz w:val="24"/>
          <w:szCs w:val="24"/>
        </w:rPr>
        <w:t>programada</w:t>
      </w:r>
      <w:r w:rsidR="00BD0E64" w:rsidRPr="001B2E68">
        <w:rPr>
          <w:rFonts w:ascii="Times New Roman" w:hAnsi="Times New Roman" w:cs="Times New Roman"/>
          <w:bCs/>
          <w:sz w:val="24"/>
          <w:szCs w:val="24"/>
        </w:rPr>
        <w:t>?</w:t>
      </w:r>
      <w:r w:rsidR="00973BBA">
        <w:rPr>
          <w:rFonts w:ascii="Times New Roman" w:hAnsi="Times New Roman" w:cs="Times New Roman"/>
          <w:bCs/>
          <w:sz w:val="24"/>
          <w:szCs w:val="24"/>
        </w:rPr>
        <w:t>”,</w:t>
      </w:r>
      <w:r w:rsidR="00BD0E64" w:rsidRPr="000C64F7">
        <w:rPr>
          <w:rFonts w:ascii="Times New Roman" w:hAnsi="Times New Roman" w:cs="Times New Roman"/>
          <w:bCs/>
          <w:sz w:val="24"/>
          <w:szCs w:val="24"/>
        </w:rPr>
        <w:t xml:space="preserve"> </w:t>
      </w:r>
      <w:r w:rsidR="00973BBA">
        <w:rPr>
          <w:rFonts w:ascii="Times New Roman" w:hAnsi="Times New Roman" w:cs="Times New Roman"/>
          <w:bCs/>
          <w:sz w:val="24"/>
          <w:szCs w:val="24"/>
        </w:rPr>
        <w:t>l</w:t>
      </w:r>
      <w:r w:rsidR="00973BBA" w:rsidRPr="001B2E68">
        <w:rPr>
          <w:rFonts w:ascii="Times New Roman" w:hAnsi="Times New Roman" w:cs="Times New Roman"/>
          <w:sz w:val="24"/>
          <w:szCs w:val="24"/>
        </w:rPr>
        <w:t xml:space="preserve">a </w:t>
      </w:r>
      <w:r w:rsidRPr="001B2E68">
        <w:rPr>
          <w:rFonts w:ascii="Times New Roman" w:hAnsi="Times New Roman" w:cs="Times New Roman"/>
          <w:sz w:val="24"/>
          <w:szCs w:val="24"/>
        </w:rPr>
        <w:t xml:space="preserve">respuesta de </w:t>
      </w:r>
      <w:r>
        <w:rPr>
          <w:rFonts w:ascii="Times New Roman" w:hAnsi="Times New Roman" w:cs="Times New Roman"/>
          <w:sz w:val="24"/>
          <w:szCs w:val="24"/>
        </w:rPr>
        <w:t xml:space="preserve">la mayoría de los </w:t>
      </w:r>
      <w:r w:rsidRPr="001B2E68">
        <w:rPr>
          <w:rFonts w:ascii="Times New Roman" w:hAnsi="Times New Roman" w:cs="Times New Roman"/>
          <w:sz w:val="24"/>
          <w:szCs w:val="24"/>
        </w:rPr>
        <w:t>profesores</w:t>
      </w:r>
      <w:r>
        <w:rPr>
          <w:rFonts w:ascii="Times New Roman" w:hAnsi="Times New Roman" w:cs="Times New Roman"/>
          <w:sz w:val="24"/>
          <w:szCs w:val="24"/>
        </w:rPr>
        <w:t xml:space="preserve"> </w:t>
      </w:r>
      <w:r w:rsidRPr="001B2E68">
        <w:rPr>
          <w:rFonts w:ascii="Times New Roman" w:hAnsi="Times New Roman" w:cs="Times New Roman"/>
          <w:sz w:val="24"/>
          <w:szCs w:val="24"/>
        </w:rPr>
        <w:t>es que s</w:t>
      </w:r>
      <w:r w:rsidR="00973BBA">
        <w:rPr>
          <w:rFonts w:ascii="Times New Roman" w:hAnsi="Times New Roman" w:cs="Times New Roman"/>
          <w:sz w:val="24"/>
          <w:szCs w:val="24"/>
        </w:rPr>
        <w:t>í</w:t>
      </w:r>
      <w:r w:rsidRPr="001B2E68">
        <w:rPr>
          <w:rFonts w:ascii="Times New Roman" w:hAnsi="Times New Roman" w:cs="Times New Roman"/>
          <w:sz w:val="24"/>
          <w:szCs w:val="24"/>
        </w:rPr>
        <w:t xml:space="preserve"> le darían la oportunidad al </w:t>
      </w:r>
      <w:r w:rsidR="005E249E">
        <w:rPr>
          <w:rFonts w:ascii="Times New Roman" w:hAnsi="Times New Roman" w:cs="Times New Roman"/>
          <w:sz w:val="24"/>
          <w:szCs w:val="24"/>
        </w:rPr>
        <w:t>estudiante</w:t>
      </w:r>
      <w:r w:rsidR="005E249E" w:rsidRPr="001B2E68">
        <w:rPr>
          <w:rFonts w:ascii="Times New Roman" w:hAnsi="Times New Roman" w:cs="Times New Roman"/>
          <w:sz w:val="24"/>
          <w:szCs w:val="24"/>
        </w:rPr>
        <w:t xml:space="preserve"> </w:t>
      </w:r>
      <w:r w:rsidRPr="001B2E68">
        <w:rPr>
          <w:rFonts w:ascii="Times New Roman" w:hAnsi="Times New Roman" w:cs="Times New Roman"/>
          <w:sz w:val="24"/>
          <w:szCs w:val="24"/>
        </w:rPr>
        <w:t xml:space="preserve">de hacer la </w:t>
      </w:r>
      <w:r>
        <w:rPr>
          <w:rFonts w:ascii="Times New Roman" w:hAnsi="Times New Roman" w:cs="Times New Roman"/>
          <w:sz w:val="24"/>
          <w:szCs w:val="24"/>
        </w:rPr>
        <w:t>actividad</w:t>
      </w:r>
      <w:r w:rsidR="000F68D7">
        <w:rPr>
          <w:rFonts w:ascii="Times New Roman" w:hAnsi="Times New Roman" w:cs="Times New Roman"/>
          <w:sz w:val="24"/>
          <w:szCs w:val="24"/>
        </w:rPr>
        <w:t xml:space="preserve"> </w:t>
      </w:r>
      <w:r w:rsidRPr="001B2E68">
        <w:rPr>
          <w:rFonts w:ascii="Times New Roman" w:hAnsi="Times New Roman" w:cs="Times New Roman"/>
          <w:sz w:val="24"/>
          <w:szCs w:val="24"/>
        </w:rPr>
        <w:t xml:space="preserve">en algún otro lugar. </w:t>
      </w:r>
      <w:r>
        <w:rPr>
          <w:rFonts w:ascii="Times New Roman" w:hAnsi="Times New Roman" w:cs="Times New Roman"/>
          <w:sz w:val="24"/>
          <w:szCs w:val="24"/>
        </w:rPr>
        <w:t xml:space="preserve">Entre las propuestas que se </w:t>
      </w:r>
      <w:r w:rsidR="00A97876">
        <w:rPr>
          <w:rFonts w:ascii="Times New Roman" w:hAnsi="Times New Roman" w:cs="Times New Roman"/>
          <w:sz w:val="24"/>
          <w:szCs w:val="24"/>
        </w:rPr>
        <w:t xml:space="preserve">mencionan </w:t>
      </w:r>
      <w:r>
        <w:rPr>
          <w:rFonts w:ascii="Times New Roman" w:hAnsi="Times New Roman" w:cs="Times New Roman"/>
          <w:sz w:val="24"/>
          <w:szCs w:val="24"/>
        </w:rPr>
        <w:t>está la de o</w:t>
      </w:r>
      <w:r w:rsidR="00BD0E64" w:rsidRPr="001B2E68">
        <w:rPr>
          <w:rFonts w:ascii="Times New Roman" w:hAnsi="Times New Roman" w:cs="Times New Roman"/>
          <w:sz w:val="24"/>
          <w:szCs w:val="24"/>
        </w:rPr>
        <w:t>frece</w:t>
      </w:r>
      <w:r>
        <w:rPr>
          <w:rFonts w:ascii="Times New Roman" w:hAnsi="Times New Roman" w:cs="Times New Roman"/>
          <w:sz w:val="24"/>
          <w:szCs w:val="24"/>
        </w:rPr>
        <w:t>r</w:t>
      </w:r>
      <w:r w:rsidR="00BD0E64" w:rsidRPr="001B2E68">
        <w:rPr>
          <w:rFonts w:ascii="Times New Roman" w:hAnsi="Times New Roman" w:cs="Times New Roman"/>
          <w:sz w:val="24"/>
          <w:szCs w:val="24"/>
        </w:rPr>
        <w:t xml:space="preserve"> </w:t>
      </w:r>
      <w:r w:rsidR="00BD0E64" w:rsidRPr="001B2E68">
        <w:rPr>
          <w:rFonts w:ascii="Times New Roman" w:hAnsi="Times New Roman" w:cs="Times New Roman"/>
          <w:sz w:val="24"/>
          <w:szCs w:val="24"/>
          <w:lang w:eastAsia="es-MX"/>
        </w:rPr>
        <w:t>más tiempo para entregar el trabajo y así</w:t>
      </w:r>
      <w:r w:rsidR="004E39CD">
        <w:rPr>
          <w:rFonts w:ascii="Times New Roman" w:hAnsi="Times New Roman" w:cs="Times New Roman"/>
          <w:sz w:val="24"/>
          <w:szCs w:val="24"/>
          <w:lang w:eastAsia="es-MX"/>
        </w:rPr>
        <w:t xml:space="preserve">, con más tiempo, </w:t>
      </w:r>
      <w:r w:rsidR="00BD0E64" w:rsidRPr="001B2E68">
        <w:rPr>
          <w:rFonts w:ascii="Times New Roman" w:hAnsi="Times New Roman" w:cs="Times New Roman"/>
          <w:sz w:val="24"/>
          <w:szCs w:val="24"/>
          <w:lang w:eastAsia="es-MX"/>
        </w:rPr>
        <w:t xml:space="preserve">el alumno </w:t>
      </w:r>
      <w:r w:rsidR="004E39CD">
        <w:rPr>
          <w:rFonts w:ascii="Times New Roman" w:hAnsi="Times New Roman" w:cs="Times New Roman"/>
          <w:sz w:val="24"/>
          <w:szCs w:val="24"/>
          <w:lang w:eastAsia="es-MX"/>
        </w:rPr>
        <w:t xml:space="preserve">pueda </w:t>
      </w:r>
      <w:r w:rsidR="00BD0E64" w:rsidRPr="001B2E68">
        <w:rPr>
          <w:rFonts w:ascii="Times New Roman" w:hAnsi="Times New Roman" w:cs="Times New Roman"/>
          <w:sz w:val="24"/>
          <w:szCs w:val="24"/>
          <w:lang w:eastAsia="es-MX"/>
        </w:rPr>
        <w:t xml:space="preserve">efectuar la actividad. </w:t>
      </w:r>
      <w:r w:rsidR="00993941">
        <w:rPr>
          <w:rFonts w:ascii="Times New Roman" w:hAnsi="Times New Roman" w:cs="Times New Roman"/>
          <w:sz w:val="24"/>
          <w:szCs w:val="24"/>
          <w:lang w:eastAsia="es-MX"/>
        </w:rPr>
        <w:t xml:space="preserve">También </w:t>
      </w:r>
      <w:r w:rsidR="00F003F1">
        <w:rPr>
          <w:rFonts w:ascii="Times New Roman" w:hAnsi="Times New Roman" w:cs="Times New Roman"/>
          <w:sz w:val="24"/>
          <w:szCs w:val="24"/>
          <w:lang w:eastAsia="es-MX"/>
        </w:rPr>
        <w:t xml:space="preserve">enunciaron </w:t>
      </w:r>
      <w:r w:rsidR="00BD0E64" w:rsidRPr="001B2E68">
        <w:rPr>
          <w:rFonts w:ascii="Times New Roman" w:hAnsi="Times New Roman" w:cs="Times New Roman"/>
          <w:sz w:val="24"/>
          <w:szCs w:val="24"/>
        </w:rPr>
        <w:t xml:space="preserve">que se </w:t>
      </w:r>
      <w:r w:rsidR="00993941">
        <w:rPr>
          <w:rFonts w:ascii="Times New Roman" w:hAnsi="Times New Roman" w:cs="Times New Roman"/>
          <w:sz w:val="24"/>
          <w:szCs w:val="24"/>
        </w:rPr>
        <w:t xml:space="preserve">podría </w:t>
      </w:r>
      <w:r w:rsidR="00BD0E64" w:rsidRPr="001B2E68">
        <w:rPr>
          <w:rFonts w:ascii="Times New Roman" w:hAnsi="Times New Roman" w:cs="Times New Roman"/>
          <w:sz w:val="24"/>
          <w:szCs w:val="24"/>
        </w:rPr>
        <w:t>hacer con los resultados del</w:t>
      </w:r>
      <w:r w:rsidR="00993941">
        <w:rPr>
          <w:rFonts w:ascii="Times New Roman" w:hAnsi="Times New Roman" w:cs="Times New Roman"/>
          <w:sz w:val="24"/>
          <w:szCs w:val="24"/>
        </w:rPr>
        <w:t xml:space="preserve"> trabajo anterior </w:t>
      </w:r>
      <w:r w:rsidR="00BD0E64" w:rsidRPr="001B2E68">
        <w:rPr>
          <w:rFonts w:ascii="Times New Roman" w:hAnsi="Times New Roman" w:cs="Times New Roman"/>
          <w:sz w:val="24"/>
          <w:szCs w:val="24"/>
        </w:rPr>
        <w:t>utiliza</w:t>
      </w:r>
      <w:r w:rsidR="004E39CD">
        <w:rPr>
          <w:rFonts w:ascii="Times New Roman" w:hAnsi="Times New Roman" w:cs="Times New Roman"/>
          <w:sz w:val="24"/>
          <w:szCs w:val="24"/>
        </w:rPr>
        <w:t>n</w:t>
      </w:r>
      <w:r w:rsidR="00BD0E64" w:rsidRPr="001B2E68">
        <w:rPr>
          <w:rFonts w:ascii="Times New Roman" w:hAnsi="Times New Roman" w:cs="Times New Roman"/>
          <w:sz w:val="24"/>
          <w:szCs w:val="24"/>
        </w:rPr>
        <w:t xml:space="preserve">do las TIC para </w:t>
      </w:r>
      <w:r w:rsidR="00993941">
        <w:rPr>
          <w:rFonts w:ascii="Times New Roman" w:hAnsi="Times New Roman" w:cs="Times New Roman"/>
          <w:sz w:val="24"/>
          <w:szCs w:val="24"/>
        </w:rPr>
        <w:t>lograrlo.</w:t>
      </w:r>
    </w:p>
    <w:p w14:paraId="424E0ED6" w14:textId="06403B6E" w:rsidR="00BD0E64" w:rsidRDefault="00FF2C00" w:rsidP="002B22A5">
      <w:pPr>
        <w:autoSpaceDE w:val="0"/>
        <w:autoSpaceDN w:val="0"/>
        <w:adjustRightInd w:val="0"/>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bCs/>
          <w:sz w:val="24"/>
          <w:szCs w:val="24"/>
        </w:rPr>
        <w:t xml:space="preserve">Referente </w:t>
      </w:r>
      <w:r w:rsidR="00A90D8C" w:rsidRPr="001B2E68">
        <w:rPr>
          <w:rFonts w:ascii="Times New Roman" w:hAnsi="Times New Roman" w:cs="Times New Roman"/>
          <w:bCs/>
          <w:sz w:val="24"/>
          <w:szCs w:val="24"/>
        </w:rPr>
        <w:t>a</w:t>
      </w:r>
      <w:r w:rsidR="00787DFD" w:rsidRPr="001B2E68">
        <w:rPr>
          <w:rFonts w:ascii="Times New Roman" w:hAnsi="Times New Roman" w:cs="Times New Roman"/>
          <w:bCs/>
          <w:sz w:val="24"/>
          <w:szCs w:val="24"/>
        </w:rPr>
        <w:t xml:space="preserve"> la pregunta</w:t>
      </w:r>
      <w:r w:rsidR="006A3D94">
        <w:rPr>
          <w:rFonts w:ascii="Times New Roman" w:hAnsi="Times New Roman" w:cs="Times New Roman"/>
          <w:bCs/>
          <w:sz w:val="24"/>
          <w:szCs w:val="24"/>
        </w:rPr>
        <w:t xml:space="preserve"> “</w:t>
      </w:r>
      <w:r w:rsidR="00BD0E64" w:rsidRPr="001B2E68">
        <w:rPr>
          <w:rFonts w:ascii="Times New Roman" w:hAnsi="Times New Roman" w:cs="Times New Roman"/>
          <w:bCs/>
          <w:sz w:val="24"/>
          <w:szCs w:val="24"/>
        </w:rPr>
        <w:t>¿Cuáles serían las razones?</w:t>
      </w:r>
      <w:r w:rsidR="006A3D94">
        <w:rPr>
          <w:rFonts w:ascii="Times New Roman" w:hAnsi="Times New Roman" w:cs="Times New Roman"/>
          <w:bCs/>
          <w:sz w:val="24"/>
          <w:szCs w:val="24"/>
        </w:rPr>
        <w:t>”, l</w:t>
      </w:r>
      <w:r>
        <w:rPr>
          <w:rFonts w:ascii="Times New Roman" w:hAnsi="Times New Roman" w:cs="Times New Roman"/>
          <w:bCs/>
          <w:sz w:val="24"/>
          <w:szCs w:val="24"/>
        </w:rPr>
        <w:t>os profesores exponen distintas razones. Una de ellas es que se respeta</w:t>
      </w:r>
      <w:r w:rsidR="00BD0E64" w:rsidRPr="001B2E68">
        <w:rPr>
          <w:rFonts w:ascii="Times New Roman" w:hAnsi="Times New Roman" w:cs="Times New Roman"/>
          <w:sz w:val="24"/>
          <w:szCs w:val="24"/>
        </w:rPr>
        <w:t xml:space="preserve"> el propósito de la actividad. Los </w:t>
      </w:r>
      <w:r w:rsidR="00D31DA6">
        <w:rPr>
          <w:rFonts w:ascii="Times New Roman" w:hAnsi="Times New Roman" w:cs="Times New Roman"/>
          <w:sz w:val="24"/>
          <w:szCs w:val="24"/>
        </w:rPr>
        <w:t>participantes</w:t>
      </w:r>
      <w:r w:rsidR="00D31DA6" w:rsidRPr="001B2E68">
        <w:rPr>
          <w:rFonts w:ascii="Times New Roman" w:hAnsi="Times New Roman" w:cs="Times New Roman"/>
          <w:sz w:val="24"/>
          <w:szCs w:val="24"/>
        </w:rPr>
        <w:t xml:space="preserve"> </w:t>
      </w:r>
      <w:r w:rsidR="00BD0E64" w:rsidRPr="001B2E68">
        <w:rPr>
          <w:rFonts w:ascii="Times New Roman" w:hAnsi="Times New Roman" w:cs="Times New Roman"/>
          <w:sz w:val="24"/>
          <w:szCs w:val="24"/>
        </w:rPr>
        <w:t xml:space="preserve">concuerdan en que se debe </w:t>
      </w:r>
      <w:r w:rsidR="00BD0E64" w:rsidRPr="001B2E68">
        <w:rPr>
          <w:rFonts w:ascii="Times New Roman" w:hAnsi="Times New Roman" w:cs="Times New Roman"/>
          <w:sz w:val="24"/>
          <w:szCs w:val="24"/>
          <w:lang w:eastAsia="es-MX"/>
        </w:rPr>
        <w:t>apoyar a los alumnos cuando</w:t>
      </w:r>
      <w:r>
        <w:rPr>
          <w:rFonts w:ascii="Times New Roman" w:hAnsi="Times New Roman" w:cs="Times New Roman"/>
          <w:sz w:val="24"/>
          <w:szCs w:val="24"/>
          <w:lang w:eastAsia="es-MX"/>
        </w:rPr>
        <w:t xml:space="preserve"> ellos mismos</w:t>
      </w:r>
      <w:r w:rsidR="00BD0E64" w:rsidRPr="001B2E68">
        <w:rPr>
          <w:rFonts w:ascii="Times New Roman" w:hAnsi="Times New Roman" w:cs="Times New Roman"/>
          <w:sz w:val="24"/>
          <w:szCs w:val="24"/>
          <w:lang w:eastAsia="es-MX"/>
        </w:rPr>
        <w:t xml:space="preserve"> encuentran soluciones</w:t>
      </w:r>
      <w:r>
        <w:rPr>
          <w:rFonts w:ascii="Times New Roman" w:hAnsi="Times New Roman" w:cs="Times New Roman"/>
          <w:sz w:val="24"/>
          <w:szCs w:val="24"/>
          <w:lang w:eastAsia="es-MX"/>
        </w:rPr>
        <w:t xml:space="preserve"> a sus problemáticas</w:t>
      </w:r>
      <w:r w:rsidR="00BD0E64" w:rsidRPr="001B2E68">
        <w:rPr>
          <w:rFonts w:ascii="Times New Roman" w:hAnsi="Times New Roman" w:cs="Times New Roman"/>
          <w:sz w:val="24"/>
          <w:szCs w:val="24"/>
          <w:lang w:eastAsia="es-MX"/>
        </w:rPr>
        <w:t xml:space="preserve"> y </w:t>
      </w:r>
      <w:r>
        <w:rPr>
          <w:rFonts w:ascii="Times New Roman" w:hAnsi="Times New Roman" w:cs="Times New Roman"/>
          <w:sz w:val="24"/>
          <w:szCs w:val="24"/>
          <w:lang w:eastAsia="es-MX"/>
        </w:rPr>
        <w:t xml:space="preserve">de esta forma </w:t>
      </w:r>
      <w:r w:rsidR="00BD0E64" w:rsidRPr="001B2E68">
        <w:rPr>
          <w:rFonts w:ascii="Times New Roman" w:hAnsi="Times New Roman" w:cs="Times New Roman"/>
          <w:sz w:val="24"/>
          <w:szCs w:val="24"/>
          <w:lang w:eastAsia="es-MX"/>
        </w:rPr>
        <w:t xml:space="preserve">motivar su propio aprendizaje. </w:t>
      </w:r>
      <w:r>
        <w:rPr>
          <w:rFonts w:ascii="Times New Roman" w:hAnsi="Times New Roman" w:cs="Times New Roman"/>
          <w:sz w:val="24"/>
          <w:szCs w:val="24"/>
        </w:rPr>
        <w:t xml:space="preserve">Los entrevistados también </w:t>
      </w:r>
      <w:r w:rsidR="00BD0E64" w:rsidRPr="001B2E68">
        <w:rPr>
          <w:rFonts w:ascii="Times New Roman" w:hAnsi="Times New Roman" w:cs="Times New Roman"/>
          <w:sz w:val="24"/>
          <w:szCs w:val="24"/>
        </w:rPr>
        <w:t>indica</w:t>
      </w:r>
      <w:r>
        <w:rPr>
          <w:rFonts w:ascii="Times New Roman" w:hAnsi="Times New Roman" w:cs="Times New Roman"/>
          <w:sz w:val="24"/>
          <w:szCs w:val="24"/>
        </w:rPr>
        <w:t>ro</w:t>
      </w:r>
      <w:r w:rsidR="00BD0E64" w:rsidRPr="001B2E68">
        <w:rPr>
          <w:rFonts w:ascii="Times New Roman" w:hAnsi="Times New Roman" w:cs="Times New Roman"/>
          <w:sz w:val="24"/>
          <w:szCs w:val="24"/>
        </w:rPr>
        <w:t>n que debe</w:t>
      </w:r>
      <w:r w:rsidR="00D31DA6">
        <w:rPr>
          <w:rFonts w:ascii="Times New Roman" w:hAnsi="Times New Roman" w:cs="Times New Roman"/>
          <w:sz w:val="24"/>
          <w:szCs w:val="24"/>
        </w:rPr>
        <w:t xml:space="preserve"> de</w:t>
      </w:r>
      <w:r w:rsidR="00BD0E64" w:rsidRPr="001B2E68">
        <w:rPr>
          <w:rFonts w:ascii="Times New Roman" w:hAnsi="Times New Roman" w:cs="Times New Roman"/>
          <w:sz w:val="24"/>
          <w:szCs w:val="24"/>
        </w:rPr>
        <w:t xml:space="preserve"> existir flexibilidad tomando en c</w:t>
      </w:r>
      <w:r>
        <w:rPr>
          <w:rFonts w:ascii="Times New Roman" w:hAnsi="Times New Roman" w:cs="Times New Roman"/>
          <w:sz w:val="24"/>
          <w:szCs w:val="24"/>
        </w:rPr>
        <w:t>onsideración las circunstancias</w:t>
      </w:r>
      <w:r w:rsidR="00180D5D">
        <w:rPr>
          <w:rFonts w:ascii="Times New Roman" w:hAnsi="Times New Roman" w:cs="Times New Roman"/>
          <w:sz w:val="24"/>
          <w:szCs w:val="24"/>
        </w:rPr>
        <w:t>;</w:t>
      </w:r>
      <w:r w:rsidR="00180D5D" w:rsidRPr="001B2E68">
        <w:rPr>
          <w:rFonts w:ascii="Times New Roman" w:hAnsi="Times New Roman" w:cs="Times New Roman"/>
          <w:sz w:val="24"/>
          <w:szCs w:val="24"/>
        </w:rPr>
        <w:t xml:space="preserve"> </w:t>
      </w:r>
      <w:r w:rsidR="00BD0E64" w:rsidRPr="001B2E68">
        <w:rPr>
          <w:rFonts w:ascii="Times New Roman" w:hAnsi="Times New Roman" w:cs="Times New Roman"/>
          <w:sz w:val="24"/>
          <w:szCs w:val="24"/>
        </w:rPr>
        <w:t xml:space="preserve">reconocen que </w:t>
      </w:r>
      <w:r>
        <w:rPr>
          <w:rFonts w:ascii="Times New Roman" w:hAnsi="Times New Roman" w:cs="Times New Roman"/>
          <w:sz w:val="24"/>
          <w:szCs w:val="24"/>
        </w:rPr>
        <w:t xml:space="preserve">de esta manera también </w:t>
      </w:r>
      <w:r w:rsidR="00BD0E64" w:rsidRPr="001B2E68">
        <w:rPr>
          <w:rFonts w:ascii="Times New Roman" w:hAnsi="Times New Roman" w:cs="Times New Roman"/>
          <w:sz w:val="24"/>
          <w:szCs w:val="24"/>
        </w:rPr>
        <w:t xml:space="preserve">se </w:t>
      </w:r>
      <w:r w:rsidR="00BD0E64" w:rsidRPr="001B2E68">
        <w:rPr>
          <w:rFonts w:ascii="Times New Roman" w:hAnsi="Times New Roman" w:cs="Times New Roman"/>
          <w:sz w:val="24"/>
          <w:szCs w:val="24"/>
          <w:lang w:eastAsia="es-MX"/>
        </w:rPr>
        <w:t>promueve el aprendizaje autónomo y el desarrollo de las competencias señaladas</w:t>
      </w:r>
      <w:r>
        <w:rPr>
          <w:rFonts w:ascii="Times New Roman" w:hAnsi="Times New Roman" w:cs="Times New Roman"/>
          <w:sz w:val="24"/>
          <w:szCs w:val="24"/>
          <w:lang w:eastAsia="es-MX"/>
        </w:rPr>
        <w:t xml:space="preserve"> en el programa</w:t>
      </w:r>
      <w:r w:rsidR="00BD0E64" w:rsidRPr="001B2E68">
        <w:rPr>
          <w:rFonts w:ascii="Times New Roman" w:hAnsi="Times New Roman" w:cs="Times New Roman"/>
          <w:sz w:val="24"/>
          <w:szCs w:val="24"/>
          <w:lang w:eastAsia="es-MX"/>
        </w:rPr>
        <w:t>.</w:t>
      </w:r>
    </w:p>
    <w:p w14:paraId="479C10A4" w14:textId="7FEABC44" w:rsidR="00BD0E64" w:rsidRPr="001B2E68" w:rsidRDefault="0094252B" w:rsidP="002B22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Relativo </w:t>
      </w:r>
      <w:r w:rsidR="00A90D8C" w:rsidRPr="001B2E68">
        <w:rPr>
          <w:rFonts w:ascii="Times New Roman" w:hAnsi="Times New Roman" w:cs="Times New Roman"/>
          <w:bCs/>
          <w:sz w:val="24"/>
          <w:szCs w:val="24"/>
        </w:rPr>
        <w:t>a</w:t>
      </w:r>
      <w:r w:rsidR="00787DFD" w:rsidRPr="001B2E68">
        <w:rPr>
          <w:rFonts w:ascii="Times New Roman" w:hAnsi="Times New Roman" w:cs="Times New Roman"/>
          <w:bCs/>
          <w:sz w:val="24"/>
          <w:szCs w:val="24"/>
        </w:rPr>
        <w:t xml:space="preserve"> la pregunta</w:t>
      </w:r>
      <w:r w:rsidR="00787DFD" w:rsidRPr="001B2E68">
        <w:rPr>
          <w:rFonts w:ascii="Times New Roman" w:hAnsi="Times New Roman" w:cs="Times New Roman"/>
          <w:b/>
          <w:bCs/>
          <w:sz w:val="24"/>
          <w:szCs w:val="24"/>
        </w:rPr>
        <w:t xml:space="preserve"> </w:t>
      </w:r>
      <w:r w:rsidR="00180D5D" w:rsidRPr="002B22A5">
        <w:rPr>
          <w:rFonts w:ascii="Times New Roman" w:hAnsi="Times New Roman" w:cs="Times New Roman"/>
          <w:sz w:val="24"/>
          <w:szCs w:val="24"/>
        </w:rPr>
        <w:t>“</w:t>
      </w:r>
      <w:r w:rsidR="00BD0E64" w:rsidRPr="002B22A5">
        <w:rPr>
          <w:rFonts w:ascii="Times New Roman" w:hAnsi="Times New Roman" w:cs="Times New Roman"/>
          <w:sz w:val="24"/>
          <w:szCs w:val="24"/>
        </w:rPr>
        <w:t>¿</w:t>
      </w:r>
      <w:r w:rsidR="00BD0E64" w:rsidRPr="001B2E68">
        <w:rPr>
          <w:rFonts w:ascii="Times New Roman" w:hAnsi="Times New Roman" w:cs="Times New Roman"/>
          <w:bCs/>
          <w:sz w:val="24"/>
          <w:szCs w:val="24"/>
        </w:rPr>
        <w:t xml:space="preserve">Cómo manejaría la </w:t>
      </w:r>
      <w:r w:rsidR="00CC37AD">
        <w:rPr>
          <w:rFonts w:ascii="Times New Roman" w:hAnsi="Times New Roman" w:cs="Times New Roman"/>
          <w:bCs/>
          <w:sz w:val="24"/>
          <w:szCs w:val="24"/>
        </w:rPr>
        <w:t xml:space="preserve">situación </w:t>
      </w:r>
      <w:r w:rsidR="00BD0E64" w:rsidRPr="001B2E68">
        <w:rPr>
          <w:rFonts w:ascii="Times New Roman" w:hAnsi="Times New Roman" w:cs="Times New Roman"/>
          <w:bCs/>
          <w:sz w:val="24"/>
          <w:szCs w:val="24"/>
        </w:rPr>
        <w:t>con los otros alumnos?</w:t>
      </w:r>
      <w:r w:rsidR="00180D5D">
        <w:rPr>
          <w:rFonts w:ascii="Times New Roman" w:hAnsi="Times New Roman" w:cs="Times New Roman"/>
          <w:bCs/>
          <w:sz w:val="24"/>
          <w:szCs w:val="24"/>
        </w:rPr>
        <w:t>”,</w:t>
      </w:r>
      <w:r>
        <w:rPr>
          <w:rFonts w:ascii="Times New Roman" w:hAnsi="Times New Roman" w:cs="Times New Roman"/>
          <w:bCs/>
          <w:sz w:val="24"/>
          <w:szCs w:val="24"/>
        </w:rPr>
        <w:t xml:space="preserve"> </w:t>
      </w:r>
      <w:r w:rsidR="00180D5D">
        <w:rPr>
          <w:rFonts w:ascii="Times New Roman" w:hAnsi="Times New Roman" w:cs="Times New Roman"/>
          <w:bCs/>
          <w:sz w:val="24"/>
          <w:szCs w:val="24"/>
        </w:rPr>
        <w:t>l</w:t>
      </w:r>
      <w:r w:rsidR="00BD0E64" w:rsidRPr="001B2E68">
        <w:rPr>
          <w:rFonts w:ascii="Times New Roman" w:hAnsi="Times New Roman" w:cs="Times New Roman"/>
          <w:sz w:val="24"/>
          <w:szCs w:val="24"/>
        </w:rPr>
        <w:t xml:space="preserve">os </w:t>
      </w:r>
      <w:r w:rsidR="00F003F1">
        <w:rPr>
          <w:rFonts w:ascii="Times New Roman" w:hAnsi="Times New Roman" w:cs="Times New Roman"/>
          <w:sz w:val="24"/>
          <w:szCs w:val="24"/>
        </w:rPr>
        <w:t xml:space="preserve">docentes </w:t>
      </w:r>
      <w:r w:rsidR="00B21196">
        <w:rPr>
          <w:rFonts w:ascii="Times New Roman" w:hAnsi="Times New Roman" w:cs="Times New Roman"/>
          <w:sz w:val="24"/>
          <w:szCs w:val="24"/>
        </w:rPr>
        <w:t>respondieron que e</w:t>
      </w:r>
      <w:r w:rsidR="00BD0E64" w:rsidRPr="001B2E68">
        <w:rPr>
          <w:rFonts w:ascii="Times New Roman" w:hAnsi="Times New Roman" w:cs="Times New Roman"/>
          <w:sz w:val="24"/>
          <w:szCs w:val="24"/>
          <w:lang w:eastAsia="es-MX"/>
        </w:rPr>
        <w:t>xplicarían las razones que existen para cambiar y adaptar la actividad del alumno</w:t>
      </w:r>
      <w:r w:rsidR="002C2DAC">
        <w:rPr>
          <w:rFonts w:ascii="Times New Roman" w:hAnsi="Times New Roman" w:cs="Times New Roman"/>
          <w:sz w:val="24"/>
          <w:szCs w:val="24"/>
          <w:lang w:eastAsia="es-MX"/>
        </w:rPr>
        <w:t xml:space="preserve"> en cuestión</w:t>
      </w:r>
      <w:r w:rsidR="00BD0E64" w:rsidRPr="001B2E68">
        <w:rPr>
          <w:rFonts w:ascii="Times New Roman" w:hAnsi="Times New Roman" w:cs="Times New Roman"/>
          <w:sz w:val="24"/>
          <w:szCs w:val="24"/>
          <w:lang w:eastAsia="es-MX"/>
        </w:rPr>
        <w:t xml:space="preserve">. </w:t>
      </w:r>
      <w:r w:rsidR="00B21196">
        <w:rPr>
          <w:rFonts w:ascii="Times New Roman" w:hAnsi="Times New Roman" w:cs="Times New Roman"/>
          <w:sz w:val="24"/>
          <w:szCs w:val="24"/>
          <w:lang w:eastAsia="es-MX"/>
        </w:rPr>
        <w:t xml:space="preserve">Algunos de ellos argumentaron que lo </w:t>
      </w:r>
      <w:r w:rsidR="00BD0E64" w:rsidRPr="001B2E68">
        <w:rPr>
          <w:rFonts w:ascii="Times New Roman" w:hAnsi="Times New Roman" w:cs="Times New Roman"/>
          <w:sz w:val="24"/>
          <w:szCs w:val="24"/>
          <w:lang w:eastAsia="es-MX"/>
        </w:rPr>
        <w:t xml:space="preserve">consultarían mediante un </w:t>
      </w:r>
      <w:r w:rsidR="00180D5D">
        <w:rPr>
          <w:rFonts w:ascii="Times New Roman" w:hAnsi="Times New Roman" w:cs="Times New Roman"/>
          <w:sz w:val="24"/>
          <w:szCs w:val="24"/>
          <w:lang w:eastAsia="es-MX"/>
        </w:rPr>
        <w:t>f</w:t>
      </w:r>
      <w:r w:rsidR="00180D5D" w:rsidRPr="001B2E68">
        <w:rPr>
          <w:rFonts w:ascii="Times New Roman" w:hAnsi="Times New Roman" w:cs="Times New Roman"/>
          <w:sz w:val="24"/>
          <w:szCs w:val="24"/>
          <w:lang w:eastAsia="es-MX"/>
        </w:rPr>
        <w:t xml:space="preserve">oro </w:t>
      </w:r>
      <w:r w:rsidR="00BD0E64" w:rsidRPr="001B2E68">
        <w:rPr>
          <w:rFonts w:ascii="Times New Roman" w:hAnsi="Times New Roman" w:cs="Times New Roman"/>
          <w:sz w:val="24"/>
          <w:szCs w:val="24"/>
          <w:lang w:eastAsia="es-MX"/>
        </w:rPr>
        <w:t>o mensajería interna</w:t>
      </w:r>
      <w:r w:rsidR="00B21196">
        <w:rPr>
          <w:rFonts w:ascii="Times New Roman" w:hAnsi="Times New Roman" w:cs="Times New Roman"/>
          <w:sz w:val="24"/>
          <w:szCs w:val="24"/>
          <w:lang w:eastAsia="es-MX"/>
        </w:rPr>
        <w:t>, para conocer</w:t>
      </w:r>
      <w:r w:rsidR="00BD0E64" w:rsidRPr="001B2E68">
        <w:rPr>
          <w:rFonts w:ascii="Times New Roman" w:hAnsi="Times New Roman" w:cs="Times New Roman"/>
          <w:sz w:val="24"/>
          <w:szCs w:val="24"/>
          <w:lang w:eastAsia="es-MX"/>
        </w:rPr>
        <w:t xml:space="preserve"> si alguien más se encuentra en una situación semejante</w:t>
      </w:r>
      <w:r w:rsidR="00B37D85">
        <w:rPr>
          <w:rFonts w:ascii="Times New Roman" w:hAnsi="Times New Roman" w:cs="Times New Roman"/>
          <w:sz w:val="24"/>
          <w:szCs w:val="24"/>
          <w:lang w:eastAsia="es-MX"/>
        </w:rPr>
        <w:t>,</w:t>
      </w:r>
      <w:r w:rsidR="00BD0E64" w:rsidRPr="001B2E68">
        <w:rPr>
          <w:rFonts w:ascii="Times New Roman" w:hAnsi="Times New Roman" w:cs="Times New Roman"/>
          <w:sz w:val="24"/>
          <w:szCs w:val="24"/>
          <w:lang w:eastAsia="es-MX"/>
        </w:rPr>
        <w:t xml:space="preserve"> </w:t>
      </w:r>
      <w:r w:rsidR="00B21196">
        <w:rPr>
          <w:rFonts w:ascii="Times New Roman" w:hAnsi="Times New Roman" w:cs="Times New Roman"/>
          <w:sz w:val="24"/>
          <w:szCs w:val="24"/>
          <w:lang w:eastAsia="es-MX"/>
        </w:rPr>
        <w:t>hacer</w:t>
      </w:r>
      <w:r w:rsidR="00BD0E64" w:rsidRPr="001B2E68">
        <w:rPr>
          <w:rFonts w:ascii="Times New Roman" w:hAnsi="Times New Roman" w:cs="Times New Roman"/>
          <w:sz w:val="24"/>
          <w:szCs w:val="24"/>
          <w:lang w:eastAsia="es-MX"/>
        </w:rPr>
        <w:t xml:space="preserve"> los ajustes necesarios en su grupo e informar al </w:t>
      </w:r>
      <w:r w:rsidR="00180D5D">
        <w:rPr>
          <w:rFonts w:ascii="Times New Roman" w:hAnsi="Times New Roman" w:cs="Times New Roman"/>
          <w:sz w:val="24"/>
          <w:szCs w:val="24"/>
          <w:lang w:eastAsia="es-MX"/>
        </w:rPr>
        <w:t>t</w:t>
      </w:r>
      <w:r w:rsidR="00180D5D" w:rsidRPr="001B2E68">
        <w:rPr>
          <w:rFonts w:ascii="Times New Roman" w:hAnsi="Times New Roman" w:cs="Times New Roman"/>
          <w:sz w:val="24"/>
          <w:szCs w:val="24"/>
          <w:lang w:eastAsia="es-MX"/>
        </w:rPr>
        <w:t>utor</w:t>
      </w:r>
      <w:r w:rsidR="00BD0E64" w:rsidRPr="001B2E68">
        <w:rPr>
          <w:rFonts w:ascii="Times New Roman" w:hAnsi="Times New Roman" w:cs="Times New Roman"/>
          <w:sz w:val="24"/>
          <w:szCs w:val="24"/>
          <w:lang w:eastAsia="es-MX"/>
        </w:rPr>
        <w:t xml:space="preserve">, </w:t>
      </w:r>
      <w:r w:rsidR="00B37D85">
        <w:rPr>
          <w:rFonts w:ascii="Times New Roman" w:hAnsi="Times New Roman" w:cs="Times New Roman"/>
          <w:sz w:val="24"/>
          <w:szCs w:val="24"/>
          <w:lang w:eastAsia="es-MX"/>
        </w:rPr>
        <w:t>con el objetivo de</w:t>
      </w:r>
      <w:r w:rsidR="00B37D85" w:rsidRPr="001B2E68">
        <w:rPr>
          <w:rFonts w:ascii="Times New Roman" w:hAnsi="Times New Roman" w:cs="Times New Roman"/>
          <w:sz w:val="24"/>
          <w:szCs w:val="24"/>
          <w:lang w:eastAsia="es-MX"/>
        </w:rPr>
        <w:t xml:space="preserve"> </w:t>
      </w:r>
      <w:r w:rsidR="00B21196">
        <w:rPr>
          <w:rFonts w:ascii="Times New Roman" w:hAnsi="Times New Roman" w:cs="Times New Roman"/>
          <w:sz w:val="24"/>
          <w:szCs w:val="24"/>
          <w:lang w:eastAsia="es-MX"/>
        </w:rPr>
        <w:t>ofrecer a</w:t>
      </w:r>
      <w:r w:rsidR="00BD0E64" w:rsidRPr="001B2E68">
        <w:rPr>
          <w:rFonts w:ascii="Times New Roman" w:hAnsi="Times New Roman" w:cs="Times New Roman"/>
          <w:sz w:val="24"/>
          <w:szCs w:val="24"/>
          <w:lang w:eastAsia="es-MX"/>
        </w:rPr>
        <w:t xml:space="preserve">lternativas y que no se queden sin adquirir la competencia de la actividad. </w:t>
      </w:r>
      <w:r w:rsidR="00B21196">
        <w:rPr>
          <w:rFonts w:ascii="Times New Roman" w:hAnsi="Times New Roman" w:cs="Times New Roman"/>
          <w:sz w:val="24"/>
          <w:szCs w:val="24"/>
          <w:lang w:eastAsia="es-MX"/>
        </w:rPr>
        <w:t xml:space="preserve">Únicamente dos </w:t>
      </w:r>
      <w:r w:rsidR="00B21196">
        <w:rPr>
          <w:rFonts w:ascii="Times New Roman" w:hAnsi="Times New Roman" w:cs="Times New Roman"/>
          <w:sz w:val="24"/>
          <w:szCs w:val="24"/>
        </w:rPr>
        <w:t>p</w:t>
      </w:r>
      <w:r w:rsidR="00BD0E64" w:rsidRPr="001B2E68">
        <w:rPr>
          <w:rFonts w:ascii="Times New Roman" w:hAnsi="Times New Roman" w:cs="Times New Roman"/>
          <w:sz w:val="24"/>
          <w:szCs w:val="24"/>
        </w:rPr>
        <w:t xml:space="preserve">rofesores </w:t>
      </w:r>
      <w:r w:rsidR="00B21196">
        <w:rPr>
          <w:rFonts w:ascii="Times New Roman" w:hAnsi="Times New Roman" w:cs="Times New Roman"/>
          <w:sz w:val="24"/>
          <w:szCs w:val="24"/>
        </w:rPr>
        <w:t xml:space="preserve">entrevistados </w:t>
      </w:r>
      <w:r w:rsidR="00BD0E64" w:rsidRPr="001B2E68">
        <w:rPr>
          <w:rFonts w:ascii="Times New Roman" w:hAnsi="Times New Roman" w:cs="Times New Roman"/>
          <w:sz w:val="24"/>
          <w:szCs w:val="24"/>
          <w:lang w:eastAsia="es-MX"/>
        </w:rPr>
        <w:t>indicaron que informarían a los alumnos si fuera realmente necesario, ya q</w:t>
      </w:r>
      <w:r w:rsidR="00C47B0D">
        <w:rPr>
          <w:rFonts w:ascii="Times New Roman" w:hAnsi="Times New Roman" w:cs="Times New Roman"/>
          <w:sz w:val="24"/>
          <w:szCs w:val="24"/>
          <w:lang w:eastAsia="es-MX"/>
        </w:rPr>
        <w:t xml:space="preserve">ue consideraron que no se requiere </w:t>
      </w:r>
      <w:r w:rsidR="00BD0E64" w:rsidRPr="001B2E68">
        <w:rPr>
          <w:rFonts w:ascii="Times New Roman" w:hAnsi="Times New Roman" w:cs="Times New Roman"/>
          <w:sz w:val="24"/>
          <w:szCs w:val="24"/>
          <w:lang w:eastAsia="es-MX"/>
        </w:rPr>
        <w:t xml:space="preserve">un manejo especial de la situación con los demás </w:t>
      </w:r>
      <w:r w:rsidR="00363731">
        <w:rPr>
          <w:rFonts w:ascii="Times New Roman" w:hAnsi="Times New Roman" w:cs="Times New Roman"/>
          <w:sz w:val="24"/>
          <w:szCs w:val="24"/>
          <w:lang w:eastAsia="es-MX"/>
        </w:rPr>
        <w:t>integrantes del grupo</w:t>
      </w:r>
      <w:r w:rsidR="00BD0E64" w:rsidRPr="001B2E68">
        <w:rPr>
          <w:rFonts w:ascii="Times New Roman" w:hAnsi="Times New Roman" w:cs="Times New Roman"/>
          <w:sz w:val="24"/>
          <w:szCs w:val="24"/>
          <w:lang w:eastAsia="es-MX"/>
        </w:rPr>
        <w:t>.</w:t>
      </w:r>
    </w:p>
    <w:p w14:paraId="493748CE" w14:textId="48C04AE6" w:rsidR="00BD0E64" w:rsidRPr="001B2E68" w:rsidRDefault="00C47B0D" w:rsidP="002B22A5">
      <w:pPr>
        <w:autoSpaceDE w:val="0"/>
        <w:autoSpaceDN w:val="0"/>
        <w:adjustRightInd w:val="0"/>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bCs/>
          <w:sz w:val="24"/>
          <w:szCs w:val="24"/>
        </w:rPr>
        <w:t xml:space="preserve">Concerniente </w:t>
      </w:r>
      <w:r w:rsidR="00A90D8C" w:rsidRPr="001B2E68">
        <w:rPr>
          <w:rFonts w:ascii="Times New Roman" w:hAnsi="Times New Roman" w:cs="Times New Roman"/>
          <w:bCs/>
          <w:sz w:val="24"/>
          <w:szCs w:val="24"/>
        </w:rPr>
        <w:t>a</w:t>
      </w:r>
      <w:r w:rsidR="00787DFD" w:rsidRPr="001B2E68">
        <w:rPr>
          <w:rFonts w:ascii="Times New Roman" w:hAnsi="Times New Roman" w:cs="Times New Roman"/>
          <w:bCs/>
          <w:sz w:val="24"/>
          <w:szCs w:val="24"/>
        </w:rPr>
        <w:t xml:space="preserve"> la pregunta</w:t>
      </w:r>
      <w:r w:rsidR="00787DFD" w:rsidRPr="001B2E68">
        <w:rPr>
          <w:rFonts w:ascii="Times New Roman" w:hAnsi="Times New Roman" w:cs="Times New Roman"/>
          <w:b/>
          <w:bCs/>
          <w:sz w:val="24"/>
          <w:szCs w:val="24"/>
        </w:rPr>
        <w:t xml:space="preserve"> </w:t>
      </w:r>
      <w:r w:rsidR="00180D5D" w:rsidRPr="002B22A5">
        <w:rPr>
          <w:rFonts w:ascii="Times New Roman" w:hAnsi="Times New Roman" w:cs="Times New Roman"/>
          <w:sz w:val="24"/>
          <w:szCs w:val="24"/>
        </w:rPr>
        <w:t>“</w:t>
      </w:r>
      <w:r w:rsidR="00CC37AD" w:rsidRPr="001B2E68">
        <w:rPr>
          <w:rFonts w:ascii="Times New Roman" w:hAnsi="Times New Roman" w:cs="Times New Roman"/>
          <w:bCs/>
          <w:sz w:val="24"/>
          <w:szCs w:val="24"/>
        </w:rPr>
        <w:t>¿Cuáles serían las ventajas de la nueva propuesta para conseguir las competencias en el alumno?</w:t>
      </w:r>
      <w:r w:rsidR="00180D5D">
        <w:rPr>
          <w:rFonts w:ascii="Times New Roman" w:hAnsi="Times New Roman" w:cs="Times New Roman"/>
          <w:bCs/>
          <w:sz w:val="24"/>
          <w:szCs w:val="24"/>
        </w:rPr>
        <w:t>”, l</w:t>
      </w:r>
      <w:r w:rsidR="00BD0E64" w:rsidRPr="001B2E68">
        <w:rPr>
          <w:rFonts w:ascii="Times New Roman" w:hAnsi="Times New Roman" w:cs="Times New Roman"/>
          <w:sz w:val="24"/>
          <w:szCs w:val="24"/>
        </w:rPr>
        <w:t xml:space="preserve">os </w:t>
      </w:r>
      <w:r>
        <w:rPr>
          <w:rFonts w:ascii="Times New Roman" w:hAnsi="Times New Roman" w:cs="Times New Roman"/>
          <w:sz w:val="24"/>
          <w:szCs w:val="24"/>
        </w:rPr>
        <w:t>p</w:t>
      </w:r>
      <w:r w:rsidR="00BD0E64" w:rsidRPr="001B2E68">
        <w:rPr>
          <w:rFonts w:ascii="Times New Roman" w:hAnsi="Times New Roman" w:cs="Times New Roman"/>
          <w:sz w:val="24"/>
          <w:szCs w:val="24"/>
        </w:rPr>
        <w:t xml:space="preserve">rofesores </w:t>
      </w:r>
      <w:r>
        <w:rPr>
          <w:rFonts w:ascii="Times New Roman" w:hAnsi="Times New Roman" w:cs="Times New Roman"/>
          <w:sz w:val="24"/>
          <w:szCs w:val="24"/>
        </w:rPr>
        <w:t xml:space="preserve">entrevistados </w:t>
      </w:r>
      <w:r w:rsidR="00BD0E64" w:rsidRPr="001B2E68">
        <w:rPr>
          <w:rFonts w:ascii="Times New Roman" w:hAnsi="Times New Roman" w:cs="Times New Roman"/>
          <w:sz w:val="24"/>
          <w:szCs w:val="24"/>
        </w:rPr>
        <w:t>establecieron que</w:t>
      </w:r>
      <w:r w:rsidR="008135C3">
        <w:rPr>
          <w:rFonts w:ascii="Times New Roman" w:hAnsi="Times New Roman" w:cs="Times New Roman"/>
          <w:sz w:val="24"/>
          <w:szCs w:val="24"/>
        </w:rPr>
        <w:t>,</w:t>
      </w:r>
      <w:r w:rsidR="00BD0E64" w:rsidRPr="001B2E68">
        <w:rPr>
          <w:rFonts w:ascii="Times New Roman" w:hAnsi="Times New Roman" w:cs="Times New Roman"/>
          <w:sz w:val="24"/>
          <w:szCs w:val="24"/>
        </w:rPr>
        <w:t xml:space="preserve"> además de </w:t>
      </w:r>
      <w:r w:rsidR="00BD0E64" w:rsidRPr="001B2E68">
        <w:rPr>
          <w:rFonts w:ascii="Times New Roman" w:hAnsi="Times New Roman" w:cs="Times New Roman"/>
          <w:sz w:val="24"/>
          <w:szCs w:val="24"/>
          <w:lang w:eastAsia="es-MX"/>
        </w:rPr>
        <w:t>promover el logro de</w:t>
      </w:r>
      <w:r w:rsidR="00363731">
        <w:rPr>
          <w:rFonts w:ascii="Times New Roman" w:hAnsi="Times New Roman" w:cs="Times New Roman"/>
          <w:sz w:val="24"/>
          <w:szCs w:val="24"/>
          <w:lang w:eastAsia="es-MX"/>
        </w:rPr>
        <w:t xml:space="preserve"> las</w:t>
      </w:r>
      <w:r w:rsidR="00BD0E64" w:rsidRPr="001B2E68">
        <w:rPr>
          <w:rFonts w:ascii="Times New Roman" w:hAnsi="Times New Roman" w:cs="Times New Roman"/>
          <w:sz w:val="24"/>
          <w:szCs w:val="24"/>
          <w:lang w:eastAsia="es-MX"/>
        </w:rPr>
        <w:t xml:space="preserve"> competencias de la actividad, se debe </w:t>
      </w:r>
      <w:r>
        <w:rPr>
          <w:rFonts w:ascii="Times New Roman" w:hAnsi="Times New Roman" w:cs="Times New Roman"/>
          <w:sz w:val="24"/>
          <w:szCs w:val="24"/>
          <w:lang w:eastAsia="es-MX"/>
        </w:rPr>
        <w:t xml:space="preserve">motivar </w:t>
      </w:r>
      <w:r w:rsidR="00BD0E64" w:rsidRPr="001B2E68">
        <w:rPr>
          <w:rFonts w:ascii="Times New Roman" w:hAnsi="Times New Roman" w:cs="Times New Roman"/>
          <w:sz w:val="24"/>
          <w:szCs w:val="24"/>
          <w:lang w:eastAsia="es-MX"/>
        </w:rPr>
        <w:t>el aprendizaje con herramientas tecnológicas y generar pensamiento crítico y reflexivo</w:t>
      </w:r>
      <w:r w:rsidR="002E3659">
        <w:rPr>
          <w:rFonts w:ascii="Times New Roman" w:hAnsi="Times New Roman" w:cs="Times New Roman"/>
          <w:sz w:val="24"/>
          <w:szCs w:val="24"/>
          <w:lang w:eastAsia="es-MX"/>
        </w:rPr>
        <w:t>, así como emplear sus habilidades metacognitivas</w:t>
      </w:r>
      <w:r w:rsidR="00BD0E64" w:rsidRPr="001B2E68">
        <w:rPr>
          <w:rFonts w:ascii="Times New Roman" w:hAnsi="Times New Roman" w:cs="Times New Roman"/>
          <w:sz w:val="24"/>
          <w:szCs w:val="24"/>
          <w:lang w:eastAsia="es-MX"/>
        </w:rPr>
        <w:t>.</w:t>
      </w:r>
      <w:r w:rsidR="002E3659">
        <w:rPr>
          <w:rFonts w:ascii="Times New Roman" w:hAnsi="Times New Roman" w:cs="Times New Roman"/>
          <w:sz w:val="24"/>
          <w:szCs w:val="24"/>
          <w:lang w:eastAsia="es-MX"/>
        </w:rPr>
        <w:t xml:space="preserve"> También</w:t>
      </w:r>
      <w:r>
        <w:rPr>
          <w:rFonts w:ascii="Times New Roman" w:hAnsi="Times New Roman" w:cs="Times New Roman"/>
          <w:sz w:val="24"/>
          <w:szCs w:val="24"/>
          <w:lang w:eastAsia="es-MX"/>
        </w:rPr>
        <w:t xml:space="preserve"> </w:t>
      </w:r>
      <w:r w:rsidR="00BD0E64" w:rsidRPr="001B2E68">
        <w:rPr>
          <w:rFonts w:ascii="Times New Roman" w:hAnsi="Times New Roman" w:cs="Times New Roman"/>
          <w:sz w:val="24"/>
          <w:szCs w:val="24"/>
        </w:rPr>
        <w:t xml:space="preserve">indicaron que la principal ventaja de </w:t>
      </w:r>
      <w:r w:rsidR="00757A3D" w:rsidRPr="001B2E68">
        <w:rPr>
          <w:rFonts w:ascii="Times New Roman" w:hAnsi="Times New Roman" w:cs="Times New Roman"/>
          <w:sz w:val="24"/>
          <w:szCs w:val="24"/>
        </w:rPr>
        <w:t xml:space="preserve">la propuesta </w:t>
      </w:r>
      <w:r w:rsidR="00BD0E64" w:rsidRPr="001B2E68">
        <w:rPr>
          <w:rFonts w:ascii="Times New Roman" w:hAnsi="Times New Roman" w:cs="Times New Roman"/>
          <w:sz w:val="24"/>
          <w:szCs w:val="24"/>
        </w:rPr>
        <w:t xml:space="preserve">es que el </w:t>
      </w:r>
      <w:r w:rsidR="00BD0E64" w:rsidRPr="001B2E68">
        <w:rPr>
          <w:rFonts w:ascii="Times New Roman" w:hAnsi="Times New Roman" w:cs="Times New Roman"/>
          <w:sz w:val="24"/>
          <w:szCs w:val="24"/>
          <w:lang w:eastAsia="es-MX"/>
        </w:rPr>
        <w:lastRenderedPageBreak/>
        <w:t>alumno desarrolle la autorregul</w:t>
      </w:r>
      <w:r>
        <w:rPr>
          <w:rFonts w:ascii="Times New Roman" w:hAnsi="Times New Roman" w:cs="Times New Roman"/>
          <w:sz w:val="24"/>
          <w:szCs w:val="24"/>
          <w:lang w:eastAsia="es-MX"/>
        </w:rPr>
        <w:t>ación de su propio aprendizaje</w:t>
      </w:r>
      <w:r w:rsidR="002E3659">
        <w:rPr>
          <w:rFonts w:ascii="Times New Roman" w:hAnsi="Times New Roman" w:cs="Times New Roman"/>
          <w:sz w:val="24"/>
          <w:szCs w:val="24"/>
          <w:lang w:eastAsia="es-MX"/>
        </w:rPr>
        <w:t xml:space="preserve"> al </w:t>
      </w:r>
      <w:r w:rsidR="00BD0E64" w:rsidRPr="001B2E68">
        <w:rPr>
          <w:rFonts w:ascii="Times New Roman" w:hAnsi="Times New Roman" w:cs="Times New Roman"/>
          <w:sz w:val="24"/>
          <w:szCs w:val="24"/>
          <w:lang w:eastAsia="es-MX"/>
        </w:rPr>
        <w:t>cumpl</w:t>
      </w:r>
      <w:r w:rsidR="002E3659">
        <w:rPr>
          <w:rFonts w:ascii="Times New Roman" w:hAnsi="Times New Roman" w:cs="Times New Roman"/>
          <w:sz w:val="24"/>
          <w:szCs w:val="24"/>
          <w:lang w:eastAsia="es-MX"/>
        </w:rPr>
        <w:t>ir con</w:t>
      </w:r>
      <w:r>
        <w:rPr>
          <w:rFonts w:ascii="Times New Roman" w:hAnsi="Times New Roman" w:cs="Times New Roman"/>
          <w:sz w:val="24"/>
          <w:szCs w:val="24"/>
          <w:lang w:eastAsia="es-MX"/>
        </w:rPr>
        <w:t xml:space="preserve"> el objetivo de la actividad. Los entrevistados manifestaron que otra </w:t>
      </w:r>
      <w:r w:rsidR="00BD0E64" w:rsidRPr="001B2E68">
        <w:rPr>
          <w:rFonts w:ascii="Times New Roman" w:hAnsi="Times New Roman" w:cs="Times New Roman"/>
          <w:sz w:val="24"/>
          <w:szCs w:val="24"/>
        </w:rPr>
        <w:t xml:space="preserve">de las ventajas esperadas es </w:t>
      </w:r>
      <w:r w:rsidR="00BA530B">
        <w:rPr>
          <w:rFonts w:ascii="Times New Roman" w:hAnsi="Times New Roman" w:cs="Times New Roman"/>
          <w:sz w:val="24"/>
          <w:szCs w:val="24"/>
        </w:rPr>
        <w:t xml:space="preserve">fortalecer la </w:t>
      </w:r>
      <w:r w:rsidR="00BA530B">
        <w:rPr>
          <w:rFonts w:ascii="Times New Roman" w:hAnsi="Times New Roman" w:cs="Times New Roman"/>
          <w:sz w:val="24"/>
          <w:szCs w:val="24"/>
          <w:lang w:eastAsia="es-MX"/>
        </w:rPr>
        <w:t xml:space="preserve">autoestima, seguridad en sus decisiones, iniciativa </w:t>
      </w:r>
      <w:r w:rsidR="00BD0E64" w:rsidRPr="001B2E68">
        <w:rPr>
          <w:rFonts w:ascii="Times New Roman" w:hAnsi="Times New Roman" w:cs="Times New Roman"/>
          <w:sz w:val="24"/>
          <w:szCs w:val="24"/>
          <w:lang w:eastAsia="es-MX"/>
        </w:rPr>
        <w:t xml:space="preserve">y </w:t>
      </w:r>
      <w:r w:rsidR="00BA530B">
        <w:rPr>
          <w:rFonts w:ascii="Times New Roman" w:hAnsi="Times New Roman" w:cs="Times New Roman"/>
          <w:sz w:val="24"/>
          <w:szCs w:val="24"/>
          <w:lang w:eastAsia="es-MX"/>
        </w:rPr>
        <w:t>creatividad</w:t>
      </w:r>
      <w:r w:rsidR="008E4EF8">
        <w:rPr>
          <w:rFonts w:ascii="Times New Roman" w:hAnsi="Times New Roman" w:cs="Times New Roman"/>
          <w:sz w:val="24"/>
          <w:szCs w:val="24"/>
          <w:lang w:eastAsia="es-MX"/>
        </w:rPr>
        <w:t>, la</w:t>
      </w:r>
      <w:r w:rsidR="00BD0E64" w:rsidRPr="001B2E68">
        <w:rPr>
          <w:rFonts w:ascii="Times New Roman" w:hAnsi="Times New Roman" w:cs="Times New Roman"/>
          <w:sz w:val="24"/>
          <w:szCs w:val="24"/>
          <w:lang w:eastAsia="es-MX"/>
        </w:rPr>
        <w:t>s cuales impactar</w:t>
      </w:r>
      <w:r w:rsidR="00363731">
        <w:rPr>
          <w:rFonts w:ascii="Times New Roman" w:hAnsi="Times New Roman" w:cs="Times New Roman"/>
          <w:sz w:val="24"/>
          <w:szCs w:val="24"/>
          <w:lang w:eastAsia="es-MX"/>
        </w:rPr>
        <w:t>á</w:t>
      </w:r>
      <w:r w:rsidR="00BD0E64" w:rsidRPr="001B2E68">
        <w:rPr>
          <w:rFonts w:ascii="Times New Roman" w:hAnsi="Times New Roman" w:cs="Times New Roman"/>
          <w:sz w:val="24"/>
          <w:szCs w:val="24"/>
          <w:lang w:eastAsia="es-MX"/>
        </w:rPr>
        <w:t>n en la motivación y dedicación del estudiante.</w:t>
      </w:r>
    </w:p>
    <w:p w14:paraId="68F0EFE2" w14:textId="0C953C36" w:rsidR="00BD0E64" w:rsidRDefault="008E4EF8" w:rsidP="002B22A5">
      <w:pPr>
        <w:autoSpaceDE w:val="0"/>
        <w:autoSpaceDN w:val="0"/>
        <w:adjustRightInd w:val="0"/>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bCs/>
          <w:sz w:val="24"/>
          <w:szCs w:val="24"/>
        </w:rPr>
        <w:t xml:space="preserve">Correspondiente </w:t>
      </w:r>
      <w:r w:rsidR="00A90D8C" w:rsidRPr="001B2E68">
        <w:rPr>
          <w:rFonts w:ascii="Times New Roman" w:hAnsi="Times New Roman" w:cs="Times New Roman"/>
          <w:bCs/>
          <w:sz w:val="24"/>
          <w:szCs w:val="24"/>
        </w:rPr>
        <w:t xml:space="preserve">a </w:t>
      </w:r>
      <w:r w:rsidR="00787DFD" w:rsidRPr="001B2E68">
        <w:rPr>
          <w:rFonts w:ascii="Times New Roman" w:hAnsi="Times New Roman" w:cs="Times New Roman"/>
          <w:bCs/>
          <w:sz w:val="24"/>
          <w:szCs w:val="24"/>
        </w:rPr>
        <w:t>la pregunta</w:t>
      </w:r>
      <w:r w:rsidR="00787DFD" w:rsidRPr="001B2E68">
        <w:rPr>
          <w:rFonts w:ascii="Times New Roman" w:hAnsi="Times New Roman" w:cs="Times New Roman"/>
          <w:b/>
          <w:bCs/>
          <w:sz w:val="24"/>
          <w:szCs w:val="24"/>
        </w:rPr>
        <w:t xml:space="preserve"> </w:t>
      </w:r>
      <w:r w:rsidR="008135C3" w:rsidRPr="002B22A5">
        <w:rPr>
          <w:rFonts w:ascii="Times New Roman" w:hAnsi="Times New Roman" w:cs="Times New Roman"/>
          <w:sz w:val="24"/>
          <w:szCs w:val="24"/>
        </w:rPr>
        <w:t>“</w:t>
      </w:r>
      <w:r w:rsidR="00BD0E64" w:rsidRPr="001B2E68">
        <w:rPr>
          <w:rFonts w:ascii="Times New Roman" w:hAnsi="Times New Roman" w:cs="Times New Roman"/>
          <w:bCs/>
          <w:sz w:val="24"/>
          <w:szCs w:val="24"/>
        </w:rPr>
        <w:t>¿</w:t>
      </w:r>
      <w:r w:rsidR="00BD0E64" w:rsidRPr="001B2E68">
        <w:rPr>
          <w:rFonts w:ascii="Times New Roman" w:hAnsi="Times New Roman" w:cs="Times New Roman"/>
          <w:bCs/>
          <w:sz w:val="24"/>
          <w:szCs w:val="24"/>
          <w:lang w:eastAsia="es-MX"/>
        </w:rPr>
        <w:t>Se promueve el aprendizaje autónomo en</w:t>
      </w:r>
      <w:r w:rsidR="00101AA6">
        <w:rPr>
          <w:rFonts w:ascii="Times New Roman" w:hAnsi="Times New Roman" w:cs="Times New Roman"/>
          <w:bCs/>
          <w:sz w:val="24"/>
          <w:szCs w:val="24"/>
          <w:lang w:eastAsia="es-MX"/>
        </w:rPr>
        <w:t xml:space="preserve"> </w:t>
      </w:r>
      <w:r w:rsidR="000A36B7">
        <w:rPr>
          <w:rFonts w:ascii="Times New Roman" w:hAnsi="Times New Roman" w:cs="Times New Roman"/>
          <w:bCs/>
          <w:sz w:val="24"/>
          <w:szCs w:val="24"/>
          <w:lang w:eastAsia="es-MX"/>
        </w:rPr>
        <w:t>los</w:t>
      </w:r>
      <w:r w:rsidR="00BD0E64" w:rsidRPr="001B2E68">
        <w:rPr>
          <w:rFonts w:ascii="Times New Roman" w:hAnsi="Times New Roman" w:cs="Times New Roman"/>
          <w:bCs/>
          <w:sz w:val="24"/>
          <w:szCs w:val="24"/>
          <w:lang w:eastAsia="es-MX"/>
        </w:rPr>
        <w:t xml:space="preserve"> alumno</w:t>
      </w:r>
      <w:r w:rsidR="000A36B7">
        <w:rPr>
          <w:rFonts w:ascii="Times New Roman" w:hAnsi="Times New Roman" w:cs="Times New Roman"/>
          <w:bCs/>
          <w:sz w:val="24"/>
          <w:szCs w:val="24"/>
          <w:lang w:eastAsia="es-MX"/>
        </w:rPr>
        <w:t>s</w:t>
      </w:r>
      <w:r w:rsidR="00BD0E64" w:rsidRPr="001B2E68">
        <w:rPr>
          <w:rFonts w:ascii="Times New Roman" w:hAnsi="Times New Roman" w:cs="Times New Roman"/>
          <w:bCs/>
          <w:sz w:val="24"/>
          <w:szCs w:val="24"/>
          <w:lang w:eastAsia="es-MX"/>
        </w:rPr>
        <w:t xml:space="preserve"> a través de </w:t>
      </w:r>
      <w:r w:rsidR="00757A3D" w:rsidRPr="001B2E68">
        <w:rPr>
          <w:rFonts w:ascii="Times New Roman" w:hAnsi="Times New Roman" w:cs="Times New Roman"/>
          <w:bCs/>
          <w:sz w:val="24"/>
          <w:szCs w:val="24"/>
          <w:lang w:eastAsia="es-MX"/>
        </w:rPr>
        <w:t xml:space="preserve">recursos </w:t>
      </w:r>
      <w:r w:rsidR="00BD0E64" w:rsidRPr="001B2E68">
        <w:rPr>
          <w:rFonts w:ascii="Times New Roman" w:hAnsi="Times New Roman" w:cs="Times New Roman"/>
          <w:bCs/>
          <w:sz w:val="24"/>
          <w:szCs w:val="24"/>
          <w:lang w:eastAsia="es-MX"/>
        </w:rPr>
        <w:t>digitales?</w:t>
      </w:r>
      <w:r w:rsidR="008135C3">
        <w:rPr>
          <w:rFonts w:ascii="Times New Roman" w:hAnsi="Times New Roman" w:cs="Times New Roman"/>
          <w:bCs/>
          <w:sz w:val="24"/>
          <w:szCs w:val="24"/>
          <w:lang w:eastAsia="es-MX"/>
        </w:rPr>
        <w:t xml:space="preserve">”, los </w:t>
      </w:r>
      <w:r w:rsidR="0010613F">
        <w:rPr>
          <w:rFonts w:ascii="Times New Roman" w:hAnsi="Times New Roman" w:cs="Times New Roman"/>
          <w:bCs/>
          <w:sz w:val="24"/>
          <w:szCs w:val="24"/>
          <w:lang w:eastAsia="es-MX"/>
        </w:rPr>
        <w:t>participantes enlista</w:t>
      </w:r>
      <w:r w:rsidR="00363731">
        <w:rPr>
          <w:rFonts w:ascii="Times New Roman" w:hAnsi="Times New Roman" w:cs="Times New Roman"/>
          <w:bCs/>
          <w:sz w:val="24"/>
          <w:szCs w:val="24"/>
          <w:lang w:eastAsia="es-MX"/>
        </w:rPr>
        <w:t>ron</w:t>
      </w:r>
      <w:r w:rsidR="0010613F">
        <w:rPr>
          <w:rFonts w:ascii="Times New Roman" w:hAnsi="Times New Roman" w:cs="Times New Roman"/>
          <w:bCs/>
          <w:sz w:val="24"/>
          <w:szCs w:val="24"/>
          <w:lang w:eastAsia="es-MX"/>
        </w:rPr>
        <w:t xml:space="preserve"> </w:t>
      </w:r>
      <w:r>
        <w:rPr>
          <w:rFonts w:ascii="Times New Roman" w:hAnsi="Times New Roman" w:cs="Times New Roman"/>
          <w:bCs/>
          <w:sz w:val="24"/>
          <w:szCs w:val="24"/>
          <w:lang w:eastAsia="es-MX"/>
        </w:rPr>
        <w:t xml:space="preserve">diversas </w:t>
      </w:r>
      <w:r w:rsidR="0010613F">
        <w:rPr>
          <w:rFonts w:ascii="Times New Roman" w:hAnsi="Times New Roman" w:cs="Times New Roman"/>
          <w:bCs/>
          <w:sz w:val="24"/>
          <w:szCs w:val="24"/>
          <w:lang w:eastAsia="es-MX"/>
        </w:rPr>
        <w:t>TIC</w:t>
      </w:r>
      <w:r>
        <w:rPr>
          <w:rFonts w:ascii="Times New Roman" w:hAnsi="Times New Roman" w:cs="Times New Roman"/>
          <w:bCs/>
          <w:sz w:val="24"/>
          <w:szCs w:val="24"/>
          <w:lang w:eastAsia="es-MX"/>
        </w:rPr>
        <w:t xml:space="preserve"> para realizarlo. Se </w:t>
      </w:r>
      <w:r w:rsidR="00BD0E64" w:rsidRPr="001B2E68">
        <w:rPr>
          <w:rFonts w:ascii="Times New Roman" w:hAnsi="Times New Roman" w:cs="Times New Roman"/>
          <w:sz w:val="24"/>
          <w:szCs w:val="24"/>
          <w:lang w:eastAsia="es-MX"/>
        </w:rPr>
        <w:t xml:space="preserve">plantea el </w:t>
      </w:r>
      <w:r w:rsidR="0010613F">
        <w:rPr>
          <w:rFonts w:ascii="Times New Roman" w:hAnsi="Times New Roman" w:cs="Times New Roman"/>
          <w:iCs/>
          <w:sz w:val="24"/>
          <w:szCs w:val="24"/>
          <w:lang w:eastAsia="es-MX"/>
        </w:rPr>
        <w:t>correo electrónico</w:t>
      </w:r>
      <w:r w:rsidR="00BD0E64" w:rsidRPr="001B2E68">
        <w:rPr>
          <w:rFonts w:ascii="Times New Roman" w:hAnsi="Times New Roman" w:cs="Times New Roman"/>
          <w:sz w:val="24"/>
          <w:szCs w:val="24"/>
          <w:lang w:eastAsia="es-MX"/>
        </w:rPr>
        <w:t xml:space="preserve"> como medio para </w:t>
      </w:r>
      <w:r w:rsidR="00363731">
        <w:rPr>
          <w:rFonts w:ascii="Times New Roman" w:hAnsi="Times New Roman" w:cs="Times New Roman"/>
          <w:sz w:val="24"/>
          <w:szCs w:val="24"/>
          <w:lang w:eastAsia="es-MX"/>
        </w:rPr>
        <w:t>efectuar</w:t>
      </w:r>
      <w:r w:rsidR="00363731" w:rsidRPr="001B2E68">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el trabajo solicitado</w:t>
      </w:r>
      <w:r w:rsidR="0010613F">
        <w:rPr>
          <w:rFonts w:ascii="Times New Roman" w:hAnsi="Times New Roman" w:cs="Times New Roman"/>
          <w:sz w:val="24"/>
          <w:szCs w:val="24"/>
          <w:lang w:eastAsia="es-MX"/>
        </w:rPr>
        <w:t>: envían</w:t>
      </w:r>
      <w:r w:rsidR="00BD0E64" w:rsidRPr="001B2E68">
        <w:rPr>
          <w:rFonts w:ascii="Times New Roman" w:hAnsi="Times New Roman" w:cs="Times New Roman"/>
          <w:sz w:val="24"/>
          <w:szCs w:val="24"/>
          <w:lang w:eastAsia="es-MX"/>
        </w:rPr>
        <w:t xml:space="preserve"> archivos y después</w:t>
      </w:r>
      <w:r w:rsidR="006E63FC">
        <w:rPr>
          <w:rFonts w:ascii="Times New Roman" w:hAnsi="Times New Roman" w:cs="Times New Roman"/>
          <w:sz w:val="24"/>
          <w:szCs w:val="24"/>
          <w:lang w:eastAsia="es-MX"/>
        </w:rPr>
        <w:t xml:space="preserve"> </w:t>
      </w:r>
      <w:r w:rsidR="0010613F">
        <w:rPr>
          <w:rFonts w:ascii="Times New Roman" w:hAnsi="Times New Roman" w:cs="Times New Roman"/>
          <w:sz w:val="24"/>
          <w:szCs w:val="24"/>
          <w:lang w:eastAsia="es-MX"/>
        </w:rPr>
        <w:t xml:space="preserve">reciben </w:t>
      </w:r>
      <w:r w:rsidR="006E63FC">
        <w:rPr>
          <w:rFonts w:ascii="Times New Roman" w:hAnsi="Times New Roman" w:cs="Times New Roman"/>
          <w:sz w:val="24"/>
          <w:szCs w:val="24"/>
          <w:lang w:eastAsia="es-MX"/>
        </w:rPr>
        <w:t>las respuestas por este mismo</w:t>
      </w:r>
      <w:r w:rsidR="00BD0E64" w:rsidRPr="001B2E68">
        <w:rPr>
          <w:rFonts w:ascii="Times New Roman" w:hAnsi="Times New Roman" w:cs="Times New Roman"/>
          <w:sz w:val="24"/>
          <w:szCs w:val="24"/>
          <w:lang w:eastAsia="es-MX"/>
        </w:rPr>
        <w:t xml:space="preserve"> </w:t>
      </w:r>
      <w:r w:rsidR="006E63FC">
        <w:rPr>
          <w:rFonts w:ascii="Times New Roman" w:hAnsi="Times New Roman" w:cs="Times New Roman"/>
          <w:sz w:val="24"/>
          <w:szCs w:val="24"/>
          <w:lang w:eastAsia="es-MX"/>
        </w:rPr>
        <w:t>recurso</w:t>
      </w:r>
      <w:r w:rsidR="00BD0E64" w:rsidRPr="001B2E68">
        <w:rPr>
          <w:rFonts w:ascii="Times New Roman" w:hAnsi="Times New Roman" w:cs="Times New Roman"/>
          <w:sz w:val="24"/>
          <w:szCs w:val="24"/>
          <w:lang w:eastAsia="es-MX"/>
        </w:rPr>
        <w:t xml:space="preserve">. </w:t>
      </w:r>
      <w:r w:rsidR="0010613F">
        <w:rPr>
          <w:rFonts w:ascii="Times New Roman" w:hAnsi="Times New Roman" w:cs="Times New Roman"/>
          <w:sz w:val="24"/>
          <w:szCs w:val="24"/>
          <w:lang w:eastAsia="es-MX"/>
        </w:rPr>
        <w:t xml:space="preserve">Proponen, asimismo, </w:t>
      </w:r>
      <w:r w:rsidR="00217A5F">
        <w:rPr>
          <w:rFonts w:ascii="Times New Roman" w:hAnsi="Times New Roman" w:cs="Times New Roman"/>
          <w:sz w:val="24"/>
          <w:szCs w:val="24"/>
          <w:lang w:eastAsia="es-MX"/>
        </w:rPr>
        <w:t>compartir por</w:t>
      </w:r>
      <w:r w:rsidR="00BD0E64" w:rsidRPr="001B2E68">
        <w:rPr>
          <w:rFonts w:ascii="Times New Roman" w:hAnsi="Times New Roman" w:cs="Times New Roman"/>
          <w:sz w:val="24"/>
          <w:szCs w:val="24"/>
          <w:lang w:eastAsia="es-MX"/>
        </w:rPr>
        <w:t xml:space="preserve"> </w:t>
      </w:r>
      <w:r w:rsidR="00BD0E64" w:rsidRPr="002B22A5">
        <w:rPr>
          <w:rFonts w:ascii="Times New Roman" w:hAnsi="Times New Roman" w:cs="Times New Roman"/>
          <w:iCs/>
          <w:sz w:val="24"/>
          <w:szCs w:val="24"/>
          <w:lang w:eastAsia="es-MX"/>
        </w:rPr>
        <w:t>Skype</w:t>
      </w:r>
      <w:r w:rsidR="00BD0E64" w:rsidRPr="001B2E68">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 xml:space="preserve">por vía </w:t>
      </w:r>
      <w:r w:rsidRPr="001B2E68">
        <w:rPr>
          <w:rFonts w:ascii="Times New Roman" w:hAnsi="Times New Roman" w:cs="Times New Roman"/>
          <w:sz w:val="24"/>
          <w:szCs w:val="24"/>
          <w:lang w:eastAsia="es-MX"/>
        </w:rPr>
        <w:t>telefón</w:t>
      </w:r>
      <w:r>
        <w:rPr>
          <w:rFonts w:ascii="Times New Roman" w:hAnsi="Times New Roman" w:cs="Times New Roman"/>
          <w:sz w:val="24"/>
          <w:szCs w:val="24"/>
          <w:lang w:eastAsia="es-MX"/>
        </w:rPr>
        <w:t xml:space="preserve">ica tradicional, </w:t>
      </w:r>
      <w:r w:rsidR="00BD0E64" w:rsidRPr="001B2E68">
        <w:rPr>
          <w:rFonts w:ascii="Times New Roman" w:hAnsi="Times New Roman" w:cs="Times New Roman"/>
          <w:sz w:val="24"/>
          <w:szCs w:val="24"/>
          <w:lang w:eastAsia="es-MX"/>
        </w:rPr>
        <w:t xml:space="preserve">por </w:t>
      </w:r>
      <w:r w:rsidR="00BD0E64" w:rsidRPr="002B22A5">
        <w:rPr>
          <w:rFonts w:ascii="Times New Roman" w:hAnsi="Times New Roman" w:cs="Times New Roman"/>
          <w:iCs/>
          <w:sz w:val="24"/>
          <w:szCs w:val="24"/>
          <w:lang w:eastAsia="es-MX"/>
        </w:rPr>
        <w:t>WhatsApp</w:t>
      </w:r>
      <w:r w:rsidR="00BD0E64" w:rsidRPr="001B2E68">
        <w:rPr>
          <w:rFonts w:ascii="Times New Roman" w:hAnsi="Times New Roman" w:cs="Times New Roman"/>
          <w:sz w:val="24"/>
          <w:szCs w:val="24"/>
          <w:lang w:eastAsia="es-MX"/>
        </w:rPr>
        <w:t xml:space="preserve"> </w:t>
      </w:r>
      <w:r w:rsidR="0080743B">
        <w:rPr>
          <w:rFonts w:ascii="Times New Roman" w:hAnsi="Times New Roman" w:cs="Times New Roman"/>
          <w:sz w:val="24"/>
          <w:szCs w:val="24"/>
          <w:lang w:eastAsia="es-MX"/>
        </w:rPr>
        <w:t xml:space="preserve">o </w:t>
      </w:r>
      <w:r w:rsidR="00BD0E64" w:rsidRPr="001B2E68">
        <w:rPr>
          <w:rFonts w:ascii="Times New Roman" w:hAnsi="Times New Roman" w:cs="Times New Roman"/>
          <w:sz w:val="24"/>
          <w:szCs w:val="24"/>
          <w:lang w:eastAsia="es-MX"/>
        </w:rPr>
        <w:t xml:space="preserve">por redes sociales. </w:t>
      </w:r>
      <w:r w:rsidR="0080743B">
        <w:rPr>
          <w:rFonts w:ascii="Times New Roman" w:hAnsi="Times New Roman" w:cs="Times New Roman"/>
          <w:sz w:val="24"/>
          <w:szCs w:val="24"/>
          <w:lang w:eastAsia="es-MX"/>
        </w:rPr>
        <w:t xml:space="preserve">Los profesores </w:t>
      </w:r>
      <w:r w:rsidR="006E63FC">
        <w:rPr>
          <w:rFonts w:ascii="Times New Roman" w:hAnsi="Times New Roman" w:cs="Times New Roman"/>
          <w:sz w:val="24"/>
          <w:szCs w:val="24"/>
          <w:lang w:eastAsia="es-MX"/>
        </w:rPr>
        <w:t xml:space="preserve">también </w:t>
      </w:r>
      <w:r w:rsidR="005507DA">
        <w:rPr>
          <w:rFonts w:ascii="Times New Roman" w:hAnsi="Times New Roman" w:cs="Times New Roman"/>
          <w:sz w:val="24"/>
          <w:szCs w:val="24"/>
          <w:lang w:eastAsia="es-MX"/>
        </w:rPr>
        <w:t xml:space="preserve">mencionan </w:t>
      </w:r>
      <w:r w:rsidR="00BD0E64" w:rsidRPr="002B22A5">
        <w:rPr>
          <w:rFonts w:ascii="Times New Roman" w:hAnsi="Times New Roman" w:cs="Times New Roman"/>
          <w:iCs/>
          <w:sz w:val="24"/>
          <w:szCs w:val="24"/>
          <w:lang w:eastAsia="es-MX"/>
        </w:rPr>
        <w:t xml:space="preserve">Google </w:t>
      </w:r>
      <w:proofErr w:type="spellStart"/>
      <w:r w:rsidR="00BD0E64" w:rsidRPr="002B22A5">
        <w:rPr>
          <w:rFonts w:ascii="Times New Roman" w:hAnsi="Times New Roman" w:cs="Times New Roman"/>
          <w:iCs/>
          <w:sz w:val="24"/>
          <w:szCs w:val="24"/>
          <w:lang w:eastAsia="es-MX"/>
        </w:rPr>
        <w:t>Forms</w:t>
      </w:r>
      <w:proofErr w:type="spellEnd"/>
      <w:r w:rsidR="00BD0E64" w:rsidRPr="001B2E68">
        <w:rPr>
          <w:rFonts w:ascii="Times New Roman" w:hAnsi="Times New Roman" w:cs="Times New Roman"/>
          <w:sz w:val="24"/>
          <w:szCs w:val="24"/>
          <w:lang w:eastAsia="es-MX"/>
        </w:rPr>
        <w:t xml:space="preserve">, </w:t>
      </w:r>
      <w:r w:rsidR="005507DA">
        <w:rPr>
          <w:rFonts w:ascii="Times New Roman" w:hAnsi="Times New Roman" w:cs="Times New Roman"/>
          <w:sz w:val="24"/>
          <w:szCs w:val="24"/>
          <w:lang w:eastAsia="es-MX"/>
        </w:rPr>
        <w:t xml:space="preserve">medio por </w:t>
      </w:r>
      <w:r w:rsidR="0080743B">
        <w:rPr>
          <w:rFonts w:ascii="Times New Roman" w:hAnsi="Times New Roman" w:cs="Times New Roman"/>
          <w:sz w:val="24"/>
          <w:szCs w:val="24"/>
          <w:lang w:eastAsia="es-MX"/>
        </w:rPr>
        <w:t xml:space="preserve">el cual </w:t>
      </w:r>
      <w:r w:rsidR="002C40D9">
        <w:rPr>
          <w:rFonts w:ascii="Times New Roman" w:hAnsi="Times New Roman" w:cs="Times New Roman"/>
          <w:sz w:val="24"/>
          <w:szCs w:val="24"/>
          <w:lang w:eastAsia="es-MX"/>
        </w:rPr>
        <w:t>es posible</w:t>
      </w:r>
      <w:r w:rsidR="006E63FC">
        <w:rPr>
          <w:rFonts w:ascii="Times New Roman" w:hAnsi="Times New Roman" w:cs="Times New Roman"/>
          <w:sz w:val="24"/>
          <w:szCs w:val="24"/>
          <w:lang w:eastAsia="es-MX"/>
        </w:rPr>
        <w:t xml:space="preserve"> </w:t>
      </w:r>
      <w:r w:rsidR="00BD0E64" w:rsidRPr="001B2E68">
        <w:rPr>
          <w:rFonts w:ascii="Times New Roman" w:hAnsi="Times New Roman" w:cs="Times New Roman"/>
          <w:sz w:val="24"/>
          <w:szCs w:val="24"/>
          <w:lang w:eastAsia="es-MX"/>
        </w:rPr>
        <w:t>realizar encuesta</w:t>
      </w:r>
      <w:r w:rsidR="005507DA">
        <w:rPr>
          <w:rFonts w:ascii="Times New Roman" w:hAnsi="Times New Roman" w:cs="Times New Roman"/>
          <w:sz w:val="24"/>
          <w:szCs w:val="24"/>
          <w:lang w:eastAsia="es-MX"/>
        </w:rPr>
        <w:t>s,</w:t>
      </w:r>
      <w:r w:rsidR="00BD0E64" w:rsidRPr="001B2E68">
        <w:rPr>
          <w:rFonts w:ascii="Times New Roman" w:hAnsi="Times New Roman" w:cs="Times New Roman"/>
          <w:sz w:val="24"/>
          <w:szCs w:val="24"/>
          <w:lang w:eastAsia="es-MX"/>
        </w:rPr>
        <w:t xml:space="preserve"> </w:t>
      </w:r>
      <w:r w:rsidR="005507DA">
        <w:rPr>
          <w:rFonts w:ascii="Times New Roman" w:hAnsi="Times New Roman" w:cs="Times New Roman"/>
          <w:sz w:val="24"/>
          <w:szCs w:val="24"/>
          <w:lang w:eastAsia="es-MX"/>
        </w:rPr>
        <w:t>basta enviar</w:t>
      </w:r>
      <w:r w:rsidR="005507DA" w:rsidRPr="001B2E68">
        <w:rPr>
          <w:rFonts w:ascii="Times New Roman" w:hAnsi="Times New Roman" w:cs="Times New Roman"/>
          <w:sz w:val="24"/>
          <w:szCs w:val="24"/>
          <w:lang w:eastAsia="es-MX"/>
        </w:rPr>
        <w:t xml:space="preserve"> </w:t>
      </w:r>
      <w:r w:rsidR="0080743B">
        <w:rPr>
          <w:rFonts w:ascii="Times New Roman" w:hAnsi="Times New Roman" w:cs="Times New Roman"/>
          <w:sz w:val="24"/>
          <w:szCs w:val="24"/>
          <w:lang w:eastAsia="es-MX"/>
        </w:rPr>
        <w:t>un</w:t>
      </w:r>
      <w:r w:rsidR="00BD0E64" w:rsidRPr="001B2E68">
        <w:rPr>
          <w:rFonts w:ascii="Times New Roman" w:hAnsi="Times New Roman" w:cs="Times New Roman"/>
          <w:sz w:val="24"/>
          <w:szCs w:val="24"/>
          <w:lang w:eastAsia="es-MX"/>
        </w:rPr>
        <w:t xml:space="preserve"> </w:t>
      </w:r>
      <w:r w:rsidR="00363731">
        <w:rPr>
          <w:rFonts w:ascii="Times New Roman" w:hAnsi="Times New Roman" w:cs="Times New Roman"/>
          <w:iCs/>
          <w:sz w:val="24"/>
          <w:szCs w:val="24"/>
          <w:lang w:eastAsia="es-MX"/>
        </w:rPr>
        <w:t>enlace</w:t>
      </w:r>
      <w:r w:rsidR="00363731" w:rsidRPr="001B2E68">
        <w:rPr>
          <w:rFonts w:ascii="Times New Roman" w:hAnsi="Times New Roman" w:cs="Times New Roman"/>
          <w:sz w:val="24"/>
          <w:szCs w:val="24"/>
          <w:lang w:eastAsia="es-MX"/>
        </w:rPr>
        <w:t xml:space="preserve"> </w:t>
      </w:r>
      <w:r w:rsidR="005507DA">
        <w:rPr>
          <w:rFonts w:ascii="Times New Roman" w:hAnsi="Times New Roman" w:cs="Times New Roman"/>
          <w:sz w:val="24"/>
          <w:szCs w:val="24"/>
          <w:lang w:eastAsia="es-MX"/>
        </w:rPr>
        <w:t xml:space="preserve">a los estudiantes </w:t>
      </w:r>
      <w:r w:rsidR="00BD0E64" w:rsidRPr="001B2E68">
        <w:rPr>
          <w:rFonts w:ascii="Times New Roman" w:hAnsi="Times New Roman" w:cs="Times New Roman"/>
          <w:sz w:val="24"/>
          <w:szCs w:val="24"/>
          <w:lang w:eastAsia="es-MX"/>
        </w:rPr>
        <w:t xml:space="preserve">para que </w:t>
      </w:r>
      <w:r w:rsidR="005507DA">
        <w:rPr>
          <w:rFonts w:ascii="Times New Roman" w:hAnsi="Times New Roman" w:cs="Times New Roman"/>
          <w:sz w:val="24"/>
          <w:szCs w:val="24"/>
          <w:lang w:eastAsia="es-MX"/>
        </w:rPr>
        <w:t>estos la puedan contestar</w:t>
      </w:r>
      <w:r w:rsidR="00363731">
        <w:rPr>
          <w:rFonts w:ascii="Times New Roman" w:hAnsi="Times New Roman" w:cs="Times New Roman"/>
          <w:sz w:val="24"/>
          <w:szCs w:val="24"/>
          <w:lang w:eastAsia="es-MX"/>
        </w:rPr>
        <w:t>,</w:t>
      </w:r>
      <w:r w:rsidR="0010613F">
        <w:rPr>
          <w:rFonts w:ascii="Times New Roman" w:hAnsi="Times New Roman" w:cs="Times New Roman"/>
          <w:sz w:val="24"/>
          <w:szCs w:val="24"/>
          <w:lang w:eastAsia="es-MX"/>
        </w:rPr>
        <w:t xml:space="preserve"> d</w:t>
      </w:r>
      <w:r w:rsidR="0010613F" w:rsidRPr="001B2E68">
        <w:rPr>
          <w:rFonts w:ascii="Times New Roman" w:hAnsi="Times New Roman" w:cs="Times New Roman"/>
          <w:sz w:val="24"/>
          <w:szCs w:val="24"/>
          <w:lang w:eastAsia="es-MX"/>
        </w:rPr>
        <w:t xml:space="preserve">e </w:t>
      </w:r>
      <w:r w:rsidR="00BD0E64" w:rsidRPr="001B2E68">
        <w:rPr>
          <w:rFonts w:ascii="Times New Roman" w:hAnsi="Times New Roman" w:cs="Times New Roman"/>
          <w:sz w:val="24"/>
          <w:szCs w:val="24"/>
          <w:lang w:eastAsia="es-MX"/>
        </w:rPr>
        <w:t>es</w:t>
      </w:r>
      <w:r w:rsidR="0080743B">
        <w:rPr>
          <w:rFonts w:ascii="Times New Roman" w:hAnsi="Times New Roman" w:cs="Times New Roman"/>
          <w:sz w:val="24"/>
          <w:szCs w:val="24"/>
          <w:lang w:eastAsia="es-MX"/>
        </w:rPr>
        <w:t>t</w:t>
      </w:r>
      <w:r w:rsidR="00BD0E64" w:rsidRPr="001B2E68">
        <w:rPr>
          <w:rFonts w:ascii="Times New Roman" w:hAnsi="Times New Roman" w:cs="Times New Roman"/>
          <w:sz w:val="24"/>
          <w:szCs w:val="24"/>
          <w:lang w:eastAsia="es-MX"/>
        </w:rPr>
        <w:t xml:space="preserve">a </w:t>
      </w:r>
      <w:r w:rsidR="0080743B">
        <w:rPr>
          <w:rFonts w:ascii="Times New Roman" w:hAnsi="Times New Roman" w:cs="Times New Roman"/>
          <w:sz w:val="24"/>
          <w:szCs w:val="24"/>
          <w:lang w:eastAsia="es-MX"/>
        </w:rPr>
        <w:t>manera</w:t>
      </w:r>
      <w:r w:rsidR="00BD0E64" w:rsidRPr="001B2E68">
        <w:rPr>
          <w:rFonts w:ascii="Times New Roman" w:hAnsi="Times New Roman" w:cs="Times New Roman"/>
          <w:sz w:val="24"/>
          <w:szCs w:val="24"/>
          <w:lang w:eastAsia="es-MX"/>
        </w:rPr>
        <w:t xml:space="preserve"> </w:t>
      </w:r>
      <w:r w:rsidR="0080743B">
        <w:rPr>
          <w:rFonts w:ascii="Times New Roman" w:hAnsi="Times New Roman" w:cs="Times New Roman"/>
          <w:sz w:val="24"/>
          <w:szCs w:val="24"/>
          <w:lang w:eastAsia="es-MX"/>
        </w:rPr>
        <w:t xml:space="preserve">se </w:t>
      </w:r>
      <w:r w:rsidR="00BD0E64" w:rsidRPr="001B2E68">
        <w:rPr>
          <w:rFonts w:ascii="Times New Roman" w:hAnsi="Times New Roman" w:cs="Times New Roman"/>
          <w:sz w:val="24"/>
          <w:szCs w:val="24"/>
          <w:lang w:eastAsia="es-MX"/>
        </w:rPr>
        <w:t>p</w:t>
      </w:r>
      <w:r w:rsidR="0080743B">
        <w:rPr>
          <w:rFonts w:ascii="Times New Roman" w:hAnsi="Times New Roman" w:cs="Times New Roman"/>
          <w:sz w:val="24"/>
          <w:szCs w:val="24"/>
          <w:lang w:eastAsia="es-MX"/>
        </w:rPr>
        <w:t>uede</w:t>
      </w:r>
      <w:r w:rsidR="00BD0E64" w:rsidRPr="001B2E68">
        <w:rPr>
          <w:rFonts w:ascii="Times New Roman" w:hAnsi="Times New Roman" w:cs="Times New Roman"/>
          <w:sz w:val="24"/>
          <w:szCs w:val="24"/>
          <w:lang w:eastAsia="es-MX"/>
        </w:rPr>
        <w:t xml:space="preserve"> recopilar la información que se requiere. </w:t>
      </w:r>
      <w:r w:rsidR="00613D99">
        <w:rPr>
          <w:rFonts w:ascii="Times New Roman" w:hAnsi="Times New Roman" w:cs="Times New Roman"/>
          <w:sz w:val="24"/>
          <w:szCs w:val="24"/>
          <w:lang w:eastAsia="es-MX"/>
        </w:rPr>
        <w:t xml:space="preserve">Por último, </w:t>
      </w:r>
      <w:r w:rsidR="006E63FC">
        <w:rPr>
          <w:rFonts w:ascii="Times New Roman" w:hAnsi="Times New Roman" w:cs="Times New Roman"/>
          <w:sz w:val="24"/>
          <w:szCs w:val="24"/>
          <w:lang w:eastAsia="es-MX"/>
        </w:rPr>
        <w:t xml:space="preserve">señalan </w:t>
      </w:r>
      <w:r w:rsidR="00BD0E64" w:rsidRPr="002B22A5">
        <w:rPr>
          <w:rFonts w:ascii="Times New Roman" w:hAnsi="Times New Roman" w:cs="Times New Roman"/>
          <w:iCs/>
          <w:sz w:val="24"/>
          <w:szCs w:val="24"/>
          <w:lang w:eastAsia="es-MX"/>
        </w:rPr>
        <w:t>Google Drive</w:t>
      </w:r>
      <w:r w:rsidR="00BD0E64" w:rsidRPr="001B2E68">
        <w:rPr>
          <w:rFonts w:ascii="Times New Roman" w:hAnsi="Times New Roman" w:cs="Times New Roman"/>
          <w:sz w:val="24"/>
          <w:szCs w:val="24"/>
          <w:lang w:eastAsia="es-MX"/>
        </w:rPr>
        <w:t xml:space="preserve"> como </w:t>
      </w:r>
      <w:r w:rsidR="00613D99">
        <w:rPr>
          <w:rFonts w:ascii="Times New Roman" w:hAnsi="Times New Roman" w:cs="Times New Roman"/>
          <w:sz w:val="24"/>
          <w:szCs w:val="24"/>
          <w:lang w:eastAsia="es-MX"/>
        </w:rPr>
        <w:t>recurso digital.</w:t>
      </w:r>
    </w:p>
    <w:p w14:paraId="7E2FA443" w14:textId="77777777" w:rsidR="00BD0E64" w:rsidRDefault="00BD0E64" w:rsidP="00D44629">
      <w:pPr>
        <w:autoSpaceDE w:val="0"/>
        <w:autoSpaceDN w:val="0"/>
        <w:adjustRightInd w:val="0"/>
        <w:spacing w:after="0" w:line="360" w:lineRule="auto"/>
        <w:rPr>
          <w:rFonts w:ascii="Times New Roman" w:hAnsi="Times New Roman" w:cs="Times New Roman"/>
          <w:sz w:val="24"/>
          <w:szCs w:val="24"/>
          <w:lang w:eastAsia="es-MX"/>
        </w:rPr>
      </w:pPr>
    </w:p>
    <w:p w14:paraId="04BDA584" w14:textId="543389C1" w:rsidR="00BD0E64" w:rsidRPr="00C67771" w:rsidRDefault="001D695E" w:rsidP="0056639E">
      <w:pPr>
        <w:autoSpaceDE w:val="0"/>
        <w:autoSpaceDN w:val="0"/>
        <w:adjustRightInd w:val="0"/>
        <w:spacing w:after="0" w:line="360" w:lineRule="auto"/>
        <w:jc w:val="center"/>
        <w:rPr>
          <w:rFonts w:ascii="Times New Roman" w:hAnsi="Times New Roman" w:cs="Times New Roman"/>
          <w:b/>
          <w:bCs/>
          <w:sz w:val="32"/>
          <w:szCs w:val="32"/>
          <w:lang w:eastAsia="es-ES"/>
        </w:rPr>
      </w:pPr>
      <w:r w:rsidRPr="00C67771">
        <w:rPr>
          <w:rFonts w:ascii="Times New Roman" w:hAnsi="Times New Roman" w:cs="Times New Roman"/>
          <w:b/>
          <w:bCs/>
          <w:sz w:val="32"/>
          <w:szCs w:val="32"/>
          <w:lang w:eastAsia="es-ES"/>
        </w:rPr>
        <w:t>Discusión</w:t>
      </w:r>
    </w:p>
    <w:p w14:paraId="7A836023" w14:textId="26392EC6" w:rsidR="00BD0E64" w:rsidRDefault="00613D99" w:rsidP="002B22A5">
      <w:pPr>
        <w:autoSpaceDE w:val="0"/>
        <w:autoSpaceDN w:val="0"/>
        <w:adjustRightInd w:val="0"/>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z w:val="24"/>
          <w:szCs w:val="24"/>
        </w:rPr>
        <w:t>Sigu</w:t>
      </w:r>
      <w:r w:rsidR="005C486F">
        <w:rPr>
          <w:rFonts w:ascii="Times New Roman" w:hAnsi="Times New Roman" w:cs="Times New Roman"/>
          <w:sz w:val="24"/>
          <w:szCs w:val="24"/>
        </w:rPr>
        <w:t>i</w:t>
      </w:r>
      <w:r>
        <w:rPr>
          <w:rFonts w:ascii="Times New Roman" w:hAnsi="Times New Roman" w:cs="Times New Roman"/>
          <w:sz w:val="24"/>
          <w:szCs w:val="24"/>
        </w:rPr>
        <w:t xml:space="preserve">endo a </w:t>
      </w:r>
      <w:r w:rsidRPr="001B2E68">
        <w:rPr>
          <w:rFonts w:ascii="Times New Roman" w:hAnsi="Times New Roman" w:cs="Times New Roman"/>
          <w:sz w:val="24"/>
          <w:szCs w:val="24"/>
        </w:rPr>
        <w:t xml:space="preserve">Gros </w:t>
      </w:r>
      <w:r>
        <w:rPr>
          <w:rFonts w:ascii="Times New Roman" w:hAnsi="Times New Roman" w:cs="Times New Roman"/>
          <w:sz w:val="24"/>
          <w:szCs w:val="24"/>
        </w:rPr>
        <w:t>(</w:t>
      </w:r>
      <w:r w:rsidRPr="001B2E68">
        <w:rPr>
          <w:rFonts w:ascii="Times New Roman" w:hAnsi="Times New Roman" w:cs="Times New Roman"/>
          <w:sz w:val="24"/>
          <w:szCs w:val="24"/>
        </w:rPr>
        <w:t>2016</w:t>
      </w:r>
      <w:r>
        <w:rPr>
          <w:rFonts w:ascii="Times New Roman" w:hAnsi="Times New Roman" w:cs="Times New Roman"/>
          <w:sz w:val="24"/>
          <w:szCs w:val="24"/>
        </w:rPr>
        <w:t>), “c</w:t>
      </w:r>
      <w:r w:rsidRPr="001B2E68">
        <w:rPr>
          <w:rFonts w:ascii="Times New Roman" w:hAnsi="Times New Roman" w:cs="Times New Roman"/>
          <w:sz w:val="24"/>
          <w:szCs w:val="24"/>
        </w:rPr>
        <w:t xml:space="preserve">uando </w:t>
      </w:r>
      <w:r w:rsidR="00BD0E64" w:rsidRPr="001B2E68">
        <w:rPr>
          <w:rFonts w:ascii="Times New Roman" w:hAnsi="Times New Roman" w:cs="Times New Roman"/>
          <w:sz w:val="24"/>
          <w:szCs w:val="24"/>
        </w:rPr>
        <w:t>las tecnologías y los diseños educativos se comunican, hay una interdepend</w:t>
      </w:r>
      <w:r w:rsidR="005F3225" w:rsidRPr="001B2E68">
        <w:rPr>
          <w:rFonts w:ascii="Times New Roman" w:hAnsi="Times New Roman" w:cs="Times New Roman"/>
          <w:sz w:val="24"/>
          <w:szCs w:val="24"/>
        </w:rPr>
        <w:t>encia dinámica</w:t>
      </w:r>
      <w:r w:rsidR="00DE2BA8">
        <w:rPr>
          <w:rFonts w:ascii="Times New Roman" w:hAnsi="Times New Roman" w:cs="Times New Roman"/>
          <w:sz w:val="24"/>
          <w:szCs w:val="24"/>
        </w:rPr>
        <w:t>”</w:t>
      </w:r>
      <w:r w:rsidR="005F3225" w:rsidRPr="001B2E68">
        <w:rPr>
          <w:rFonts w:ascii="Times New Roman" w:hAnsi="Times New Roman" w:cs="Times New Roman"/>
          <w:sz w:val="24"/>
          <w:szCs w:val="24"/>
        </w:rPr>
        <w:t xml:space="preserve"> (</w:t>
      </w:r>
      <w:r w:rsidR="00602B31">
        <w:rPr>
          <w:rFonts w:ascii="Times New Roman" w:hAnsi="Times New Roman" w:cs="Times New Roman"/>
          <w:sz w:val="24"/>
          <w:szCs w:val="24"/>
        </w:rPr>
        <w:t>p. 2</w:t>
      </w:r>
      <w:r w:rsidR="00BD0E64" w:rsidRPr="001B2E68">
        <w:rPr>
          <w:rFonts w:ascii="Times New Roman" w:hAnsi="Times New Roman" w:cs="Times New Roman"/>
          <w:sz w:val="24"/>
          <w:szCs w:val="24"/>
        </w:rPr>
        <w:t>).</w:t>
      </w:r>
      <w:r w:rsidR="000F68D7">
        <w:rPr>
          <w:rFonts w:ascii="Times New Roman" w:hAnsi="Times New Roman" w:cs="Times New Roman"/>
          <w:sz w:val="24"/>
          <w:szCs w:val="24"/>
        </w:rPr>
        <w:t xml:space="preserve"> </w:t>
      </w:r>
      <w:r w:rsidR="00C02B98">
        <w:rPr>
          <w:rFonts w:ascii="Times New Roman" w:hAnsi="Times New Roman" w:cs="Times New Roman"/>
          <w:sz w:val="24"/>
          <w:szCs w:val="24"/>
        </w:rPr>
        <w:t>Así pues</w:t>
      </w:r>
      <w:r w:rsidR="00BD0E64" w:rsidRPr="001B2E68">
        <w:rPr>
          <w:rFonts w:ascii="Times New Roman" w:hAnsi="Times New Roman" w:cs="Times New Roman"/>
          <w:sz w:val="24"/>
          <w:szCs w:val="24"/>
          <w:lang w:eastAsia="es-MX"/>
        </w:rPr>
        <w:t>, la clave para resolver la situación del alumno no es cambiar los contenidos de la unidad de aprendizaje, u ofrecer opciones distintas a cada estudiante</w:t>
      </w:r>
      <w:r w:rsidR="002C40D9">
        <w:rPr>
          <w:rFonts w:ascii="Times New Roman" w:hAnsi="Times New Roman" w:cs="Times New Roman"/>
          <w:sz w:val="24"/>
          <w:szCs w:val="24"/>
          <w:lang w:eastAsia="es-MX"/>
        </w:rPr>
        <w:t>;</w:t>
      </w:r>
      <w:r w:rsidR="002C40D9" w:rsidRPr="001B2E68">
        <w:rPr>
          <w:rFonts w:ascii="Times New Roman" w:hAnsi="Times New Roman" w:cs="Times New Roman"/>
          <w:sz w:val="24"/>
          <w:szCs w:val="24"/>
          <w:lang w:eastAsia="es-MX"/>
        </w:rPr>
        <w:t xml:space="preserve"> </w:t>
      </w:r>
      <w:r w:rsidR="00BD0E64" w:rsidRPr="001B2E68">
        <w:rPr>
          <w:rFonts w:ascii="Times New Roman" w:hAnsi="Times New Roman" w:cs="Times New Roman"/>
          <w:sz w:val="24"/>
          <w:szCs w:val="24"/>
          <w:lang w:eastAsia="es-MX"/>
        </w:rPr>
        <w:t>el objetivo es acceder a que se cumpla el propósito de la actividad de forma distinta para conseguir el mismo aprendizaje. Estas situaciones no deben ser observadas como un problema, sino como una extraordinaria oportunidad de promover el aprendizaje autónomo.</w:t>
      </w:r>
    </w:p>
    <w:p w14:paraId="1D0C1ED8" w14:textId="4F9B7D50" w:rsidR="00BD0E64" w:rsidRPr="001B2E68" w:rsidRDefault="00702EBF" w:rsidP="002B22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Romero y Barberà</w:t>
      </w:r>
      <w:r w:rsidRPr="001B2E68">
        <w:rPr>
          <w:rFonts w:ascii="Times New Roman" w:hAnsi="Times New Roman" w:cs="Times New Roman"/>
          <w:sz w:val="24"/>
          <w:szCs w:val="24"/>
        </w:rPr>
        <w:t xml:space="preserve"> </w:t>
      </w:r>
      <w:r>
        <w:rPr>
          <w:rFonts w:ascii="Times New Roman" w:hAnsi="Times New Roman" w:cs="Times New Roman"/>
          <w:sz w:val="24"/>
          <w:szCs w:val="24"/>
        </w:rPr>
        <w:t>(</w:t>
      </w:r>
      <w:r w:rsidRPr="001B2E68">
        <w:rPr>
          <w:rFonts w:ascii="Times New Roman" w:hAnsi="Times New Roman" w:cs="Times New Roman"/>
          <w:sz w:val="24"/>
          <w:szCs w:val="24"/>
        </w:rPr>
        <w:t>2013</w:t>
      </w:r>
      <w:r>
        <w:rPr>
          <w:rFonts w:ascii="Times New Roman" w:hAnsi="Times New Roman" w:cs="Times New Roman"/>
          <w:sz w:val="24"/>
          <w:szCs w:val="24"/>
        </w:rPr>
        <w:t>) indican que “</w:t>
      </w:r>
      <w:r w:rsidR="00BD0E64" w:rsidRPr="001B2E68">
        <w:rPr>
          <w:rFonts w:ascii="Times New Roman" w:hAnsi="Times New Roman" w:cs="Times New Roman"/>
          <w:sz w:val="24"/>
          <w:szCs w:val="24"/>
        </w:rPr>
        <w:t>se debe permitir que el estudiante desarrolle sus competencias de gestión o regulación de los aprendizajes y que sepa conciliar sus diferentes tiempos profesionales, familiares y académico</w:t>
      </w:r>
      <w:r w:rsidR="009B70EA" w:rsidRPr="001B2E68">
        <w:rPr>
          <w:rFonts w:ascii="Times New Roman" w:hAnsi="Times New Roman" w:cs="Times New Roman"/>
          <w:sz w:val="24"/>
          <w:szCs w:val="24"/>
        </w:rPr>
        <w:t>s</w:t>
      </w:r>
      <w:r>
        <w:rPr>
          <w:rFonts w:ascii="Times New Roman" w:hAnsi="Times New Roman" w:cs="Times New Roman"/>
          <w:sz w:val="24"/>
          <w:szCs w:val="24"/>
        </w:rPr>
        <w:t>”</w:t>
      </w:r>
      <w:r w:rsidR="009B70EA" w:rsidRPr="001B2E68">
        <w:rPr>
          <w:rFonts w:ascii="Times New Roman" w:hAnsi="Times New Roman" w:cs="Times New Roman"/>
          <w:sz w:val="24"/>
          <w:szCs w:val="24"/>
        </w:rPr>
        <w:t xml:space="preserve"> (</w:t>
      </w:r>
      <w:r w:rsidR="000B66B2">
        <w:rPr>
          <w:rFonts w:ascii="Times New Roman" w:hAnsi="Times New Roman" w:cs="Times New Roman"/>
          <w:sz w:val="24"/>
          <w:szCs w:val="24"/>
        </w:rPr>
        <w:t>p. 14</w:t>
      </w:r>
      <w:r w:rsidR="00BD0E64" w:rsidRPr="001B2E68">
        <w:rPr>
          <w:rFonts w:ascii="Times New Roman" w:hAnsi="Times New Roman" w:cs="Times New Roman"/>
          <w:sz w:val="24"/>
          <w:szCs w:val="24"/>
        </w:rPr>
        <w:t xml:space="preserve">). </w:t>
      </w:r>
      <w:r>
        <w:rPr>
          <w:rFonts w:ascii="Times New Roman" w:hAnsi="Times New Roman" w:cs="Times New Roman"/>
          <w:sz w:val="24"/>
          <w:szCs w:val="24"/>
        </w:rPr>
        <w:t>De esta forma, e</w:t>
      </w:r>
      <w:r w:rsidR="00BD0E64" w:rsidRPr="001B2E68">
        <w:rPr>
          <w:rFonts w:ascii="Times New Roman" w:hAnsi="Times New Roman" w:cs="Times New Roman"/>
          <w:sz w:val="24"/>
          <w:szCs w:val="24"/>
        </w:rPr>
        <w:t xml:space="preserve">l aumento de la confianza y la autorregulación son resultados </w:t>
      </w:r>
      <w:r w:rsidR="00C02B98">
        <w:rPr>
          <w:rFonts w:ascii="Times New Roman" w:hAnsi="Times New Roman" w:cs="Times New Roman"/>
          <w:sz w:val="24"/>
          <w:szCs w:val="24"/>
        </w:rPr>
        <w:t>benéficos</w:t>
      </w:r>
      <w:r w:rsidR="00C02B98" w:rsidRPr="001B2E68">
        <w:rPr>
          <w:rFonts w:ascii="Times New Roman" w:hAnsi="Times New Roman" w:cs="Times New Roman"/>
          <w:sz w:val="24"/>
          <w:szCs w:val="24"/>
        </w:rPr>
        <w:t xml:space="preserve"> </w:t>
      </w:r>
      <w:r w:rsidR="00BD0E64" w:rsidRPr="001B2E68">
        <w:rPr>
          <w:rFonts w:ascii="Times New Roman" w:hAnsi="Times New Roman" w:cs="Times New Roman"/>
          <w:sz w:val="24"/>
          <w:szCs w:val="24"/>
        </w:rPr>
        <w:t>del proceso de aprendizaje a distancia, aplicando enfoques basados ​​en la experiencia personal de los estudiantes</w:t>
      </w:r>
      <w:r w:rsidR="00290B44" w:rsidRPr="00290B44">
        <w:rPr>
          <w:rFonts w:ascii="Times New Roman" w:hAnsi="Times New Roman" w:cs="Times New Roman"/>
          <w:sz w:val="24"/>
          <w:szCs w:val="24"/>
        </w:rPr>
        <w:t xml:space="preserve"> </w:t>
      </w:r>
      <w:r w:rsidR="00290B44" w:rsidRPr="00290B44">
        <w:rPr>
          <w:rFonts w:ascii="Times New Roman" w:hAnsi="Times New Roman" w:cs="Times New Roman"/>
          <w:sz w:val="24"/>
        </w:rPr>
        <w:t>(Gutiérrez y Gallego, 2017</w:t>
      </w:r>
      <w:r w:rsidR="00227168">
        <w:rPr>
          <w:rFonts w:ascii="Times New Roman" w:hAnsi="Times New Roman" w:cs="Times New Roman"/>
          <w:sz w:val="24"/>
        </w:rPr>
        <w:t>, p. 1181</w:t>
      </w:r>
      <w:r w:rsidR="00290B44" w:rsidRPr="00290B44">
        <w:rPr>
          <w:rFonts w:ascii="Times New Roman" w:hAnsi="Times New Roman" w:cs="Times New Roman"/>
          <w:sz w:val="24"/>
        </w:rPr>
        <w:t>)</w:t>
      </w:r>
      <w:r w:rsidR="005078DF">
        <w:rPr>
          <w:rFonts w:ascii="Times New Roman" w:hAnsi="Times New Roman" w:cs="Times New Roman"/>
          <w:sz w:val="24"/>
          <w:szCs w:val="24"/>
          <w:lang w:eastAsia="es-MX"/>
        </w:rPr>
        <w:t>, y con ello</w:t>
      </w:r>
      <w:r w:rsidR="00DE2BA8">
        <w:rPr>
          <w:rFonts w:ascii="Times New Roman" w:hAnsi="Times New Roman" w:cs="Times New Roman"/>
          <w:sz w:val="24"/>
          <w:szCs w:val="24"/>
          <w:lang w:eastAsia="es-MX"/>
        </w:rPr>
        <w:t xml:space="preserve"> los alumnos </w:t>
      </w:r>
      <w:r w:rsidR="005078DF">
        <w:rPr>
          <w:rFonts w:ascii="Times New Roman" w:hAnsi="Times New Roman" w:cs="Times New Roman"/>
          <w:sz w:val="24"/>
          <w:szCs w:val="24"/>
          <w:lang w:eastAsia="es-MX"/>
        </w:rPr>
        <w:t xml:space="preserve">desarrollan </w:t>
      </w:r>
      <w:r w:rsidR="00BD0E64" w:rsidRPr="001B2E68">
        <w:rPr>
          <w:rFonts w:ascii="Times New Roman" w:hAnsi="Times New Roman" w:cs="Times New Roman"/>
          <w:sz w:val="24"/>
          <w:szCs w:val="24"/>
        </w:rPr>
        <w:t>el aprendizaje autónomo</w:t>
      </w:r>
      <w:r w:rsidR="002C40D9">
        <w:rPr>
          <w:rFonts w:ascii="Times New Roman" w:hAnsi="Times New Roman" w:cs="Times New Roman"/>
          <w:sz w:val="24"/>
          <w:szCs w:val="24"/>
        </w:rPr>
        <w:t>:</w:t>
      </w:r>
      <w:r w:rsidR="00DE2BA8">
        <w:rPr>
          <w:rFonts w:ascii="Times New Roman" w:hAnsi="Times New Roman" w:cs="Times New Roman"/>
          <w:sz w:val="24"/>
          <w:szCs w:val="24"/>
        </w:rPr>
        <w:t xml:space="preserve"> </w:t>
      </w:r>
      <w:r w:rsidR="002C40D9" w:rsidRPr="00F612A4">
        <w:rPr>
          <w:rFonts w:ascii="Times New Roman" w:hAnsi="Times New Roman" w:cs="Times New Roman"/>
          <w:sz w:val="24"/>
          <w:szCs w:val="24"/>
        </w:rPr>
        <w:t>aprend</w:t>
      </w:r>
      <w:r w:rsidR="002C40D9">
        <w:rPr>
          <w:rFonts w:ascii="Times New Roman" w:hAnsi="Times New Roman" w:cs="Times New Roman"/>
          <w:sz w:val="24"/>
          <w:szCs w:val="24"/>
        </w:rPr>
        <w:t>er</w:t>
      </w:r>
      <w:r w:rsidR="002C40D9" w:rsidRPr="00F612A4">
        <w:rPr>
          <w:rFonts w:ascii="Times New Roman" w:hAnsi="Times New Roman" w:cs="Times New Roman"/>
          <w:sz w:val="24"/>
          <w:szCs w:val="24"/>
        </w:rPr>
        <w:t xml:space="preserve"> </w:t>
      </w:r>
      <w:r w:rsidR="00BD0E64" w:rsidRPr="00F612A4">
        <w:rPr>
          <w:rFonts w:ascii="Times New Roman" w:hAnsi="Times New Roman" w:cs="Times New Roman"/>
          <w:sz w:val="24"/>
          <w:szCs w:val="24"/>
        </w:rPr>
        <w:t>a aprender</w:t>
      </w:r>
      <w:r w:rsidR="00B1004F">
        <w:rPr>
          <w:rFonts w:ascii="Times New Roman" w:hAnsi="Times New Roman" w:cs="Times New Roman"/>
          <w:sz w:val="24"/>
          <w:szCs w:val="24"/>
        </w:rPr>
        <w:t xml:space="preserve"> </w:t>
      </w:r>
      <w:r w:rsidR="00B1004F" w:rsidRPr="00B1004F">
        <w:rPr>
          <w:rFonts w:ascii="Times New Roman" w:eastAsia="Times New Roman" w:hAnsi="Times New Roman" w:cs="Times New Roman"/>
          <w:sz w:val="24"/>
          <w:lang w:eastAsia="es-MX"/>
        </w:rPr>
        <w:t>(</w:t>
      </w:r>
      <w:proofErr w:type="spellStart"/>
      <w:r w:rsidR="00B1004F" w:rsidRPr="00B1004F">
        <w:rPr>
          <w:rFonts w:ascii="Times New Roman" w:eastAsia="Times New Roman" w:hAnsi="Times New Roman" w:cs="Times New Roman"/>
          <w:sz w:val="24"/>
          <w:lang w:eastAsia="es-MX"/>
        </w:rPr>
        <w:t>MacDougall</w:t>
      </w:r>
      <w:proofErr w:type="spellEnd"/>
      <w:r w:rsidR="00B1004F" w:rsidRPr="00B1004F">
        <w:rPr>
          <w:rFonts w:ascii="Times New Roman" w:eastAsia="Times New Roman" w:hAnsi="Times New Roman" w:cs="Times New Roman"/>
          <w:sz w:val="24"/>
          <w:lang w:eastAsia="es-MX"/>
        </w:rPr>
        <w:t xml:space="preserve">, </w:t>
      </w:r>
      <w:r w:rsidR="00B1004F" w:rsidRPr="008B4B21">
        <w:rPr>
          <w:rFonts w:ascii="Times New Roman" w:eastAsia="Times New Roman" w:hAnsi="Times New Roman" w:cs="Times New Roman"/>
          <w:sz w:val="24"/>
          <w:lang w:eastAsia="es-MX"/>
        </w:rPr>
        <w:t>2008</w:t>
      </w:r>
      <w:r w:rsidR="0058590B">
        <w:rPr>
          <w:rFonts w:ascii="Times New Roman" w:eastAsia="Times New Roman" w:hAnsi="Times New Roman" w:cs="Times New Roman"/>
          <w:sz w:val="24"/>
          <w:lang w:eastAsia="es-MX"/>
        </w:rPr>
        <w:t>, p. 224</w:t>
      </w:r>
      <w:r w:rsidR="00B1004F" w:rsidRPr="008B4B21">
        <w:rPr>
          <w:rFonts w:ascii="Times New Roman" w:eastAsia="Times New Roman" w:hAnsi="Times New Roman" w:cs="Times New Roman"/>
          <w:sz w:val="24"/>
          <w:lang w:eastAsia="es-MX"/>
        </w:rPr>
        <w:t>)</w:t>
      </w:r>
      <w:r w:rsidR="00BD0E64" w:rsidRPr="00F612A4">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5078DF">
        <w:rPr>
          <w:rFonts w:ascii="Times New Roman" w:hAnsi="Times New Roman" w:cs="Times New Roman"/>
          <w:sz w:val="24"/>
          <w:szCs w:val="24"/>
          <w:lang w:eastAsia="es-MX"/>
        </w:rPr>
        <w:t>Al respecto</w:t>
      </w:r>
      <w:r w:rsidRPr="001B2E68">
        <w:rPr>
          <w:rFonts w:ascii="Times New Roman" w:hAnsi="Times New Roman" w:cs="Times New Roman"/>
          <w:sz w:val="24"/>
          <w:szCs w:val="24"/>
          <w:lang w:eastAsia="es-MX"/>
        </w:rPr>
        <w:t>,</w:t>
      </w:r>
      <w:r>
        <w:rPr>
          <w:rFonts w:ascii="Times New Roman" w:hAnsi="Times New Roman" w:cs="Times New Roman"/>
          <w:sz w:val="24"/>
          <w:szCs w:val="24"/>
          <w:lang w:eastAsia="es-MX"/>
        </w:rPr>
        <w:t xml:space="preserve"> e</w:t>
      </w:r>
      <w:r w:rsidR="00BD0E64" w:rsidRPr="001B2E68">
        <w:rPr>
          <w:rFonts w:ascii="Times New Roman" w:hAnsi="Times New Roman" w:cs="Times New Roman"/>
          <w:sz w:val="24"/>
          <w:szCs w:val="24"/>
          <w:lang w:eastAsia="es-MX"/>
        </w:rPr>
        <w:t xml:space="preserve">l alumno muestra habilidades de aprendizaje autónomo al proponer una alternativa a su problemática y responsabilizarse para cumplir con </w:t>
      </w:r>
      <w:r w:rsidR="00DB7296">
        <w:rPr>
          <w:rFonts w:ascii="Times New Roman" w:hAnsi="Times New Roman" w:cs="Times New Roman"/>
          <w:sz w:val="24"/>
          <w:szCs w:val="24"/>
          <w:lang w:eastAsia="es-MX"/>
        </w:rPr>
        <w:t>e</w:t>
      </w:r>
      <w:r w:rsidR="00BD0E64" w:rsidRPr="001B2E68">
        <w:rPr>
          <w:rFonts w:ascii="Times New Roman" w:hAnsi="Times New Roman" w:cs="Times New Roman"/>
          <w:sz w:val="24"/>
          <w:szCs w:val="24"/>
          <w:lang w:eastAsia="es-MX"/>
        </w:rPr>
        <w:t xml:space="preserve">l </w:t>
      </w:r>
      <w:r w:rsidR="00DB7296">
        <w:rPr>
          <w:rFonts w:ascii="Times New Roman" w:hAnsi="Times New Roman" w:cs="Times New Roman"/>
          <w:sz w:val="24"/>
          <w:szCs w:val="24"/>
          <w:lang w:eastAsia="es-MX"/>
        </w:rPr>
        <w:t>trabajo</w:t>
      </w:r>
      <w:r w:rsidR="00BD0E64" w:rsidRPr="001B2E68">
        <w:rPr>
          <w:rFonts w:ascii="Times New Roman" w:hAnsi="Times New Roman" w:cs="Times New Roman"/>
          <w:sz w:val="24"/>
          <w:szCs w:val="24"/>
          <w:lang w:eastAsia="es-MX"/>
        </w:rPr>
        <w:t xml:space="preserve">. </w:t>
      </w:r>
      <w:r w:rsidR="00BD0E64" w:rsidRPr="001B2E68">
        <w:rPr>
          <w:rFonts w:ascii="Times New Roman" w:hAnsi="Times New Roman" w:cs="Times New Roman"/>
          <w:sz w:val="24"/>
          <w:szCs w:val="24"/>
        </w:rPr>
        <w:t>El profesor debe alentar y promover este tipo de aprendizaje, pero</w:t>
      </w:r>
      <w:r w:rsidR="005078DF">
        <w:rPr>
          <w:rFonts w:ascii="Times New Roman" w:hAnsi="Times New Roman" w:cs="Times New Roman"/>
          <w:sz w:val="24"/>
          <w:szCs w:val="24"/>
        </w:rPr>
        <w:t>,</w:t>
      </w:r>
      <w:r w:rsidR="00BD0E64" w:rsidRPr="001B2E68">
        <w:rPr>
          <w:rFonts w:ascii="Times New Roman" w:hAnsi="Times New Roman" w:cs="Times New Roman"/>
          <w:sz w:val="24"/>
          <w:szCs w:val="24"/>
        </w:rPr>
        <w:t xml:space="preserve"> al mismo tiempo</w:t>
      </w:r>
      <w:r w:rsidR="005078DF">
        <w:rPr>
          <w:rFonts w:ascii="Times New Roman" w:hAnsi="Times New Roman" w:cs="Times New Roman"/>
          <w:sz w:val="24"/>
          <w:szCs w:val="24"/>
        </w:rPr>
        <w:t>,</w:t>
      </w:r>
      <w:r w:rsidR="00BD0E64" w:rsidRPr="001B2E68">
        <w:rPr>
          <w:rFonts w:ascii="Times New Roman" w:hAnsi="Times New Roman" w:cs="Times New Roman"/>
          <w:sz w:val="24"/>
          <w:szCs w:val="24"/>
        </w:rPr>
        <w:t xml:space="preserve"> tiene que ser transparente con los otros estudiantes y con los lineamientos de la unidad de aprendizaje. Es pertinente recordar que </w:t>
      </w:r>
      <w:r w:rsidR="005078DF">
        <w:rPr>
          <w:rFonts w:ascii="Times New Roman" w:hAnsi="Times New Roman" w:cs="Times New Roman"/>
          <w:sz w:val="24"/>
          <w:szCs w:val="24"/>
        </w:rPr>
        <w:t>el docente puede</w:t>
      </w:r>
      <w:r w:rsidR="00BD0E64" w:rsidRPr="001B2E68">
        <w:rPr>
          <w:rFonts w:ascii="Times New Roman" w:hAnsi="Times New Roman" w:cs="Times New Roman"/>
          <w:sz w:val="24"/>
          <w:szCs w:val="24"/>
        </w:rPr>
        <w:t xml:space="preserve"> modificar las formas de trabajo, el tipo de trabajo </w:t>
      </w:r>
      <w:r w:rsidR="00BD0E64" w:rsidRPr="001B2E68">
        <w:rPr>
          <w:rFonts w:ascii="Times New Roman" w:hAnsi="Times New Roman" w:cs="Times New Roman"/>
          <w:sz w:val="24"/>
          <w:szCs w:val="24"/>
        </w:rPr>
        <w:lastRenderedPageBreak/>
        <w:t>individual o en equipo, los tiempos de entrega, los instrumentos de evaluación y las fuentes de información. Lo que no es recomendable cambiar son las competencias que el alumno debe adquirir, los propósitos de la actividad y el porcentaje de evaluación.</w:t>
      </w:r>
    </w:p>
    <w:p w14:paraId="75080F52" w14:textId="3553F031" w:rsidR="00BD0E64" w:rsidRPr="001B2E68" w:rsidRDefault="00DE2BA8" w:rsidP="002B22A5">
      <w:pPr>
        <w:autoSpaceDE w:val="0"/>
        <w:autoSpaceDN w:val="0"/>
        <w:adjustRightInd w:val="0"/>
        <w:spacing w:after="0" w:line="360" w:lineRule="auto"/>
        <w:ind w:firstLine="708"/>
        <w:jc w:val="both"/>
        <w:rPr>
          <w:rFonts w:ascii="Times New Roman" w:hAnsi="Times New Roman" w:cs="Times New Roman"/>
          <w:sz w:val="24"/>
          <w:szCs w:val="24"/>
          <w:lang w:eastAsia="es-MX"/>
        </w:rPr>
      </w:pPr>
      <w:proofErr w:type="spellStart"/>
      <w:r w:rsidRPr="001B2E68">
        <w:rPr>
          <w:rFonts w:ascii="Times New Roman" w:hAnsi="Times New Roman" w:cs="Times New Roman"/>
          <w:sz w:val="24"/>
          <w:szCs w:val="24"/>
          <w:lang w:eastAsia="es-MX"/>
        </w:rPr>
        <w:t>Hanewicz</w:t>
      </w:r>
      <w:proofErr w:type="spellEnd"/>
      <w:r w:rsidR="007432B2">
        <w:rPr>
          <w:rFonts w:ascii="Times New Roman" w:hAnsi="Times New Roman" w:cs="Times New Roman"/>
          <w:sz w:val="24"/>
          <w:szCs w:val="24"/>
          <w:lang w:eastAsia="es-MX"/>
        </w:rPr>
        <w:t xml:space="preserve"> </w:t>
      </w:r>
      <w:r w:rsidR="007432B2">
        <w:rPr>
          <w:rFonts w:ascii="Times New Roman" w:hAnsi="Times New Roman" w:cs="Times New Roman"/>
          <w:i/>
          <w:iCs/>
          <w:sz w:val="24"/>
          <w:szCs w:val="24"/>
          <w:lang w:eastAsia="es-MX"/>
        </w:rPr>
        <w:t>et al.</w:t>
      </w:r>
      <w:r w:rsidRPr="001B2E68">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w:t>
      </w:r>
      <w:r w:rsidRPr="001B2E68">
        <w:rPr>
          <w:rFonts w:ascii="Times New Roman" w:hAnsi="Times New Roman" w:cs="Times New Roman"/>
          <w:sz w:val="24"/>
          <w:szCs w:val="24"/>
          <w:lang w:eastAsia="es-MX"/>
        </w:rPr>
        <w:t>2017</w:t>
      </w:r>
      <w:r>
        <w:rPr>
          <w:rFonts w:ascii="Times New Roman" w:hAnsi="Times New Roman" w:cs="Times New Roman"/>
          <w:sz w:val="24"/>
          <w:szCs w:val="24"/>
          <w:lang w:eastAsia="es-MX"/>
        </w:rPr>
        <w:t>)</w:t>
      </w:r>
      <w:r w:rsidR="009E4991">
        <w:rPr>
          <w:rFonts w:ascii="Times New Roman" w:hAnsi="Times New Roman" w:cs="Times New Roman"/>
          <w:sz w:val="24"/>
          <w:szCs w:val="24"/>
          <w:lang w:eastAsia="es-MX"/>
        </w:rPr>
        <w:t xml:space="preserve"> establecen que “l</w:t>
      </w:r>
      <w:r w:rsidR="00BD0E64" w:rsidRPr="001B2E68">
        <w:rPr>
          <w:rFonts w:ascii="Times New Roman" w:hAnsi="Times New Roman" w:cs="Times New Roman"/>
          <w:sz w:val="24"/>
          <w:szCs w:val="24"/>
        </w:rPr>
        <w:t>a enseñanza centrada en el alumno es una pedagogía más efectiva para los estudiantes en línea</w:t>
      </w:r>
      <w:r w:rsidR="009E4991">
        <w:rPr>
          <w:rFonts w:ascii="Times New Roman" w:hAnsi="Times New Roman" w:cs="Times New Roman"/>
          <w:sz w:val="24"/>
          <w:szCs w:val="24"/>
        </w:rPr>
        <w:t>”</w:t>
      </w:r>
      <w:r w:rsidR="00BD0E64" w:rsidRPr="001B2E68">
        <w:rPr>
          <w:rFonts w:ascii="Times New Roman" w:hAnsi="Times New Roman" w:cs="Times New Roman"/>
          <w:sz w:val="24"/>
          <w:szCs w:val="24"/>
        </w:rPr>
        <w:t xml:space="preserve"> </w:t>
      </w:r>
      <w:r w:rsidR="00463424" w:rsidRPr="001B2E68">
        <w:rPr>
          <w:rFonts w:ascii="Times New Roman" w:hAnsi="Times New Roman" w:cs="Times New Roman"/>
          <w:sz w:val="24"/>
          <w:szCs w:val="24"/>
          <w:lang w:eastAsia="es-MX"/>
        </w:rPr>
        <w:t>(</w:t>
      </w:r>
      <w:r w:rsidR="003C50B2">
        <w:rPr>
          <w:rFonts w:ascii="Times New Roman" w:hAnsi="Times New Roman" w:cs="Times New Roman"/>
          <w:sz w:val="24"/>
          <w:szCs w:val="24"/>
          <w:lang w:eastAsia="es-MX"/>
        </w:rPr>
        <w:t>p. 2</w:t>
      </w:r>
      <w:r w:rsidR="00463424" w:rsidRPr="001B2E68">
        <w:rPr>
          <w:rFonts w:ascii="Times New Roman" w:hAnsi="Times New Roman" w:cs="Times New Roman"/>
          <w:sz w:val="24"/>
          <w:szCs w:val="24"/>
          <w:lang w:eastAsia="es-MX"/>
        </w:rPr>
        <w:t xml:space="preserve">). </w:t>
      </w:r>
      <w:r w:rsidR="00BD0E64" w:rsidRPr="001B2E68">
        <w:rPr>
          <w:rFonts w:ascii="Times New Roman" w:hAnsi="Times New Roman" w:cs="Times New Roman"/>
          <w:sz w:val="24"/>
          <w:szCs w:val="24"/>
          <w:lang w:eastAsia="es-MX"/>
        </w:rPr>
        <w:t>Los profesores que se enfocan en la promoción del aprendizaje autónomo en el estudiante orientan de forma adecuada los métodos pedagógicos, mejoran la comunicación, manejan apropiadamente los recursos disponibles y adaptan las actividades a las condiciones de vida de los estudiantes. Adicionalmente, cuando el profesor re</w:t>
      </w:r>
      <w:r w:rsidR="002C40D9">
        <w:rPr>
          <w:rFonts w:ascii="Times New Roman" w:hAnsi="Times New Roman" w:cs="Times New Roman"/>
          <w:sz w:val="24"/>
          <w:szCs w:val="24"/>
          <w:lang w:eastAsia="es-MX"/>
        </w:rPr>
        <w:t>tro</w:t>
      </w:r>
      <w:r w:rsidR="00BD0E64" w:rsidRPr="001B2E68">
        <w:rPr>
          <w:rFonts w:ascii="Times New Roman" w:hAnsi="Times New Roman" w:cs="Times New Roman"/>
          <w:sz w:val="24"/>
          <w:szCs w:val="24"/>
          <w:lang w:eastAsia="es-MX"/>
        </w:rPr>
        <w:t>alimenta las actividades de sus alumnos, promueve el aprendizaje autónomo del estudiante, pues le permite reconocer sus fortalezas y áreas de mejora.</w:t>
      </w:r>
    </w:p>
    <w:p w14:paraId="5140A83C" w14:textId="67F4AD15" w:rsidR="00BD0E64" w:rsidRDefault="00BD0E64" w:rsidP="002B22A5">
      <w:pPr>
        <w:spacing w:after="0" w:line="360" w:lineRule="auto"/>
        <w:ind w:firstLine="708"/>
        <w:jc w:val="both"/>
        <w:rPr>
          <w:rFonts w:ascii="Times New Roman" w:hAnsi="Times New Roman" w:cs="Times New Roman"/>
          <w:sz w:val="24"/>
          <w:szCs w:val="24"/>
        </w:rPr>
      </w:pPr>
      <w:r w:rsidRPr="001B2E68">
        <w:rPr>
          <w:rFonts w:ascii="Times New Roman" w:hAnsi="Times New Roman" w:cs="Times New Roman"/>
          <w:sz w:val="24"/>
          <w:szCs w:val="24"/>
        </w:rPr>
        <w:t>Se debe considerar la atención a los enfoques tecnológicos, las tendencias y los desarrollos actuales</w:t>
      </w:r>
      <w:r w:rsidR="002C7CC8">
        <w:rPr>
          <w:rFonts w:ascii="Times New Roman" w:hAnsi="Times New Roman" w:cs="Times New Roman"/>
          <w:sz w:val="24"/>
          <w:szCs w:val="24"/>
        </w:rPr>
        <w:t xml:space="preserve"> </w:t>
      </w:r>
      <w:r w:rsidRPr="001B2E68">
        <w:rPr>
          <w:rFonts w:ascii="Times New Roman" w:hAnsi="Times New Roman" w:cs="Times New Roman"/>
          <w:sz w:val="24"/>
          <w:szCs w:val="24"/>
          <w:lang w:eastAsia="es-MX"/>
        </w:rPr>
        <w:t xml:space="preserve">que </w:t>
      </w:r>
      <w:r w:rsidR="009E4991">
        <w:rPr>
          <w:rFonts w:ascii="Times New Roman" w:hAnsi="Times New Roman" w:cs="Times New Roman"/>
          <w:sz w:val="24"/>
          <w:szCs w:val="24"/>
        </w:rPr>
        <w:t>permita</w:t>
      </w:r>
      <w:r w:rsidRPr="001B2E68">
        <w:rPr>
          <w:rFonts w:ascii="Times New Roman" w:hAnsi="Times New Roman" w:cs="Times New Roman"/>
          <w:sz w:val="24"/>
          <w:szCs w:val="24"/>
        </w:rPr>
        <w:t xml:space="preserve">n obtener información masiva y </w:t>
      </w:r>
      <w:r w:rsidR="009E4991">
        <w:rPr>
          <w:rFonts w:ascii="Times New Roman" w:hAnsi="Times New Roman" w:cs="Times New Roman"/>
          <w:sz w:val="24"/>
          <w:szCs w:val="24"/>
        </w:rPr>
        <w:t xml:space="preserve">la </w:t>
      </w:r>
      <w:r w:rsidRPr="001B2E68">
        <w:rPr>
          <w:rFonts w:ascii="Times New Roman" w:hAnsi="Times New Roman" w:cs="Times New Roman"/>
          <w:sz w:val="24"/>
          <w:szCs w:val="24"/>
        </w:rPr>
        <w:t>difusión del</w:t>
      </w:r>
      <w:r w:rsidR="009B70EA" w:rsidRPr="001B2E68">
        <w:rPr>
          <w:rFonts w:ascii="Times New Roman" w:hAnsi="Times New Roman" w:cs="Times New Roman"/>
          <w:sz w:val="24"/>
          <w:szCs w:val="24"/>
        </w:rPr>
        <w:t xml:space="preserve"> conocimiento (</w:t>
      </w:r>
      <w:r w:rsidR="005078DF" w:rsidRPr="001B2E68">
        <w:rPr>
          <w:rFonts w:ascii="Times New Roman" w:hAnsi="Times New Roman" w:cs="Times New Roman"/>
          <w:sz w:val="24"/>
          <w:szCs w:val="24"/>
        </w:rPr>
        <w:t>Arancibia, Cabero y Valdivia, 2019</w:t>
      </w:r>
      <w:r w:rsidR="005078DF">
        <w:rPr>
          <w:rFonts w:ascii="Times New Roman" w:hAnsi="Times New Roman" w:cs="Times New Roman"/>
          <w:sz w:val="24"/>
          <w:szCs w:val="24"/>
        </w:rPr>
        <w:t>, p. 104</w:t>
      </w:r>
      <w:r w:rsidR="005078DF">
        <w:rPr>
          <w:rFonts w:ascii="Times New Roman" w:hAnsi="Times New Roman" w:cs="Times New Roman"/>
          <w:sz w:val="24"/>
        </w:rPr>
        <w:t xml:space="preserve">; </w:t>
      </w:r>
      <w:r w:rsidR="009B70EA" w:rsidRPr="001B2E68">
        <w:rPr>
          <w:rFonts w:ascii="Times New Roman" w:hAnsi="Times New Roman" w:cs="Times New Roman"/>
          <w:sz w:val="24"/>
          <w:szCs w:val="24"/>
        </w:rPr>
        <w:t>Gros, 2016</w:t>
      </w:r>
      <w:r w:rsidR="00602B31">
        <w:rPr>
          <w:rFonts w:ascii="Times New Roman" w:hAnsi="Times New Roman" w:cs="Times New Roman"/>
          <w:sz w:val="24"/>
          <w:szCs w:val="24"/>
        </w:rPr>
        <w:t>, p. 11</w:t>
      </w:r>
      <w:r w:rsidR="005078DF">
        <w:rPr>
          <w:rFonts w:ascii="Times New Roman" w:hAnsi="Times New Roman" w:cs="Times New Roman"/>
          <w:sz w:val="24"/>
          <w:szCs w:val="24"/>
        </w:rPr>
        <w:t xml:space="preserve">; </w:t>
      </w:r>
      <w:r w:rsidR="005078DF" w:rsidRPr="002C7CC8">
        <w:rPr>
          <w:rFonts w:ascii="Times New Roman" w:hAnsi="Times New Roman" w:cs="Times New Roman"/>
          <w:bCs/>
          <w:sz w:val="24"/>
        </w:rPr>
        <w:t xml:space="preserve">Molinero y Chávez, </w:t>
      </w:r>
      <w:r w:rsidR="005078DF" w:rsidRPr="002C7CC8">
        <w:rPr>
          <w:rFonts w:ascii="Times New Roman" w:hAnsi="Times New Roman" w:cs="Times New Roman"/>
          <w:sz w:val="24"/>
        </w:rPr>
        <w:t>2019</w:t>
      </w:r>
      <w:r w:rsidR="005078DF">
        <w:rPr>
          <w:rFonts w:ascii="Times New Roman" w:hAnsi="Times New Roman" w:cs="Times New Roman"/>
          <w:sz w:val="24"/>
        </w:rPr>
        <w:t>, p. 9</w:t>
      </w:r>
      <w:r w:rsidRPr="001B2E68">
        <w:rPr>
          <w:rFonts w:ascii="Times New Roman" w:hAnsi="Times New Roman" w:cs="Times New Roman"/>
          <w:sz w:val="24"/>
          <w:szCs w:val="24"/>
        </w:rPr>
        <w:t xml:space="preserve">). </w:t>
      </w:r>
      <w:r w:rsidR="00FA0794">
        <w:rPr>
          <w:rFonts w:ascii="Times New Roman" w:hAnsi="Times New Roman" w:cs="Times New Roman"/>
          <w:sz w:val="24"/>
          <w:szCs w:val="24"/>
        </w:rPr>
        <w:t xml:space="preserve">Conviene </w:t>
      </w:r>
      <w:r w:rsidRPr="001B2E68">
        <w:rPr>
          <w:rFonts w:ascii="Times New Roman" w:hAnsi="Times New Roman" w:cs="Times New Roman"/>
          <w:sz w:val="24"/>
          <w:szCs w:val="24"/>
        </w:rPr>
        <w:t xml:space="preserve">decir que el profesor debe conocer el manejo y uso de las herramientas </w:t>
      </w:r>
      <w:r w:rsidR="002C40D9">
        <w:rPr>
          <w:rFonts w:ascii="Times New Roman" w:hAnsi="Times New Roman" w:cs="Times New Roman"/>
          <w:sz w:val="24"/>
          <w:szCs w:val="24"/>
        </w:rPr>
        <w:t>y</w:t>
      </w:r>
      <w:r w:rsidR="002C40D9" w:rsidRPr="001B2E68">
        <w:rPr>
          <w:rFonts w:ascii="Times New Roman" w:hAnsi="Times New Roman" w:cs="Times New Roman"/>
          <w:sz w:val="24"/>
          <w:szCs w:val="24"/>
        </w:rPr>
        <w:t xml:space="preserve"> </w:t>
      </w:r>
      <w:r w:rsidRPr="001B2E68">
        <w:rPr>
          <w:rFonts w:ascii="Times New Roman" w:hAnsi="Times New Roman" w:cs="Times New Roman"/>
          <w:sz w:val="24"/>
          <w:szCs w:val="24"/>
        </w:rPr>
        <w:t>medios digitales, sus habilidades técnicas deben comprender la abundancia, el análisis y la adaptabilidad. A través de ellos, debe lograr la individualización y la diferenciación para alcanzar la personalización de las actividades</w:t>
      </w:r>
      <w:r w:rsidR="00CC72C1" w:rsidRPr="001B2E68">
        <w:rPr>
          <w:rFonts w:ascii="Times New Roman" w:hAnsi="Times New Roman" w:cs="Times New Roman"/>
          <w:sz w:val="24"/>
          <w:szCs w:val="24"/>
        </w:rPr>
        <w:t>,</w:t>
      </w:r>
      <w:r w:rsidRPr="001B2E68">
        <w:rPr>
          <w:rFonts w:ascii="Times New Roman" w:hAnsi="Times New Roman" w:cs="Times New Roman"/>
          <w:sz w:val="24"/>
          <w:szCs w:val="24"/>
        </w:rPr>
        <w:t xml:space="preserve"> </w:t>
      </w:r>
      <w:r w:rsidR="00CC72C1" w:rsidRPr="001B2E68">
        <w:rPr>
          <w:rFonts w:ascii="Times New Roman" w:hAnsi="Times New Roman" w:cs="Times New Roman"/>
          <w:sz w:val="24"/>
          <w:szCs w:val="24"/>
        </w:rPr>
        <w:t>c</w:t>
      </w:r>
      <w:r w:rsidRPr="001B2E68">
        <w:rPr>
          <w:rFonts w:ascii="Times New Roman" w:hAnsi="Times New Roman" w:cs="Times New Roman"/>
          <w:sz w:val="24"/>
          <w:szCs w:val="24"/>
        </w:rPr>
        <w:t>on prácticas educativas inclusivas, democráticas y participativas, basadas en estrategias</w:t>
      </w:r>
      <w:r w:rsidR="006F76EA">
        <w:rPr>
          <w:rFonts w:ascii="Times New Roman" w:hAnsi="Times New Roman" w:cs="Times New Roman"/>
          <w:sz w:val="24"/>
          <w:szCs w:val="24"/>
        </w:rPr>
        <w:t xml:space="preserve"> de </w:t>
      </w:r>
      <w:proofErr w:type="spellStart"/>
      <w:r w:rsidR="006F76EA">
        <w:rPr>
          <w:rFonts w:ascii="Times New Roman" w:hAnsi="Times New Roman" w:cs="Times New Roman"/>
          <w:sz w:val="24"/>
          <w:szCs w:val="24"/>
        </w:rPr>
        <w:t>autoplanificación</w:t>
      </w:r>
      <w:proofErr w:type="spellEnd"/>
      <w:r w:rsidR="006F76EA">
        <w:rPr>
          <w:rFonts w:ascii="Times New Roman" w:hAnsi="Times New Roman" w:cs="Times New Roman"/>
          <w:sz w:val="24"/>
          <w:szCs w:val="24"/>
        </w:rPr>
        <w:t xml:space="preserve"> y</w:t>
      </w:r>
      <w:r w:rsidRPr="001B2E68">
        <w:rPr>
          <w:rFonts w:ascii="Times New Roman" w:hAnsi="Times New Roman" w:cs="Times New Roman"/>
          <w:sz w:val="24"/>
          <w:szCs w:val="24"/>
        </w:rPr>
        <w:t xml:space="preserve"> autorregulación, buscando la adquisición de competencias y habilidades para desarrollar el aprendizaje autónomo en los estudiantes.</w:t>
      </w:r>
    </w:p>
    <w:p w14:paraId="3882F1EB" w14:textId="7CF7EB40" w:rsidR="009E4991" w:rsidRPr="001B2E68" w:rsidRDefault="009E4991" w:rsidP="002B22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eastAsia="es-MX"/>
        </w:rPr>
        <w:t>Desde otro ángulo</w:t>
      </w:r>
      <w:r w:rsidR="000F68D7">
        <w:rPr>
          <w:rFonts w:ascii="Times New Roman" w:hAnsi="Times New Roman" w:cs="Times New Roman"/>
          <w:sz w:val="24"/>
          <w:szCs w:val="24"/>
          <w:lang w:eastAsia="es-MX"/>
        </w:rPr>
        <w:t>,</w:t>
      </w:r>
      <w:r>
        <w:rPr>
          <w:rFonts w:ascii="Times New Roman" w:hAnsi="Times New Roman" w:cs="Times New Roman"/>
          <w:sz w:val="24"/>
          <w:szCs w:val="24"/>
          <w:lang w:eastAsia="es-MX"/>
        </w:rPr>
        <w:t xml:space="preserve"> </w:t>
      </w:r>
      <w:r w:rsidRPr="001B2E68">
        <w:rPr>
          <w:rFonts w:ascii="Times New Roman" w:hAnsi="Times New Roman" w:cs="Times New Roman"/>
          <w:sz w:val="24"/>
          <w:szCs w:val="24"/>
          <w:lang w:eastAsia="es-MX"/>
        </w:rPr>
        <w:t xml:space="preserve">Xiao </w:t>
      </w:r>
      <w:r>
        <w:rPr>
          <w:rFonts w:ascii="Times New Roman" w:hAnsi="Times New Roman" w:cs="Times New Roman"/>
          <w:sz w:val="24"/>
          <w:szCs w:val="24"/>
          <w:lang w:eastAsia="es-MX"/>
        </w:rPr>
        <w:t>(</w:t>
      </w:r>
      <w:r w:rsidRPr="001B2E68">
        <w:rPr>
          <w:rFonts w:ascii="Times New Roman" w:hAnsi="Times New Roman" w:cs="Times New Roman"/>
          <w:sz w:val="24"/>
          <w:szCs w:val="24"/>
          <w:lang w:eastAsia="es-MX"/>
        </w:rPr>
        <w:t>201</w:t>
      </w:r>
      <w:r>
        <w:rPr>
          <w:rFonts w:ascii="Times New Roman" w:hAnsi="Times New Roman" w:cs="Times New Roman"/>
          <w:sz w:val="24"/>
          <w:szCs w:val="24"/>
          <w:lang w:eastAsia="es-MX"/>
        </w:rPr>
        <w:t>2) determina que “l</w:t>
      </w:r>
      <w:r w:rsidRPr="001B2E68">
        <w:rPr>
          <w:rFonts w:ascii="Times New Roman" w:hAnsi="Times New Roman" w:cs="Times New Roman"/>
          <w:sz w:val="24"/>
          <w:szCs w:val="24"/>
        </w:rPr>
        <w:t>a relación tutor-alumno es otro factor a considerar porque afecta la motivación del aprendizaje de los alumnos</w:t>
      </w:r>
      <w:r>
        <w:rPr>
          <w:rFonts w:ascii="Times New Roman" w:hAnsi="Times New Roman" w:cs="Times New Roman"/>
          <w:sz w:val="24"/>
          <w:szCs w:val="24"/>
        </w:rPr>
        <w:t>”</w:t>
      </w:r>
      <w:r w:rsidRPr="001B2E68">
        <w:rPr>
          <w:rFonts w:ascii="Times New Roman" w:hAnsi="Times New Roman" w:cs="Times New Roman"/>
          <w:sz w:val="24"/>
          <w:szCs w:val="24"/>
        </w:rPr>
        <w:t xml:space="preserve"> </w:t>
      </w:r>
      <w:r w:rsidRPr="001B2E68">
        <w:rPr>
          <w:rFonts w:ascii="Times New Roman" w:hAnsi="Times New Roman" w:cs="Times New Roman"/>
          <w:sz w:val="24"/>
          <w:szCs w:val="24"/>
          <w:lang w:eastAsia="es-MX"/>
        </w:rPr>
        <w:t>(</w:t>
      </w:r>
      <w:r>
        <w:rPr>
          <w:rFonts w:ascii="Times New Roman" w:hAnsi="Times New Roman" w:cs="Times New Roman"/>
          <w:sz w:val="24"/>
          <w:szCs w:val="24"/>
          <w:lang w:eastAsia="es-MX"/>
        </w:rPr>
        <w:t>p. 375</w:t>
      </w:r>
      <w:r w:rsidR="000F68D7" w:rsidRPr="001B2E68">
        <w:rPr>
          <w:rFonts w:ascii="Times New Roman" w:hAnsi="Times New Roman" w:cs="Times New Roman"/>
          <w:sz w:val="24"/>
          <w:szCs w:val="24"/>
          <w:lang w:eastAsia="es-MX"/>
        </w:rPr>
        <w:t>)</w:t>
      </w:r>
      <w:r w:rsidR="000F68D7">
        <w:rPr>
          <w:rFonts w:ascii="Times New Roman" w:hAnsi="Times New Roman" w:cs="Times New Roman"/>
          <w:sz w:val="24"/>
          <w:szCs w:val="24"/>
          <w:lang w:eastAsia="es-MX"/>
        </w:rPr>
        <w:t>.</w:t>
      </w:r>
      <w:r w:rsidR="000F68D7" w:rsidRPr="001B2E68">
        <w:rPr>
          <w:rFonts w:ascii="Times New Roman" w:hAnsi="Times New Roman" w:cs="Times New Roman"/>
          <w:sz w:val="24"/>
          <w:szCs w:val="24"/>
          <w:lang w:eastAsia="es-MX"/>
        </w:rPr>
        <w:t xml:space="preserve"> </w:t>
      </w:r>
      <w:r w:rsidR="000F68D7">
        <w:rPr>
          <w:rFonts w:ascii="Times New Roman" w:hAnsi="Times New Roman" w:cs="Times New Roman"/>
          <w:sz w:val="24"/>
          <w:szCs w:val="24"/>
          <w:lang w:eastAsia="es-MX"/>
        </w:rPr>
        <w:t xml:space="preserve">En esa línea, </w:t>
      </w:r>
      <w:r w:rsidRPr="001B2E68">
        <w:rPr>
          <w:rFonts w:ascii="Times New Roman" w:hAnsi="Times New Roman" w:cs="Times New Roman"/>
          <w:sz w:val="24"/>
          <w:szCs w:val="24"/>
          <w:lang w:eastAsia="es-MX"/>
        </w:rPr>
        <w:t xml:space="preserve">la </w:t>
      </w:r>
      <w:r w:rsidRPr="001B2E68">
        <w:rPr>
          <w:rFonts w:ascii="Times New Roman" w:hAnsi="Times New Roman" w:cs="Times New Roman"/>
          <w:sz w:val="24"/>
          <w:szCs w:val="24"/>
        </w:rPr>
        <w:t>comunicación entre el profesor y tutor debe ser continua para acompañar la t</w:t>
      </w:r>
      <w:r>
        <w:rPr>
          <w:rFonts w:ascii="Times New Roman" w:hAnsi="Times New Roman" w:cs="Times New Roman"/>
          <w:sz w:val="24"/>
          <w:szCs w:val="24"/>
        </w:rPr>
        <w:t>rayectoria académica del alumno.</w:t>
      </w:r>
    </w:p>
    <w:p w14:paraId="1287A256" w14:textId="4E08F135" w:rsidR="006E4460" w:rsidRDefault="006E4460" w:rsidP="002B22A5">
      <w:pPr>
        <w:spacing w:after="0" w:line="360" w:lineRule="auto"/>
        <w:ind w:firstLine="708"/>
        <w:jc w:val="both"/>
        <w:rPr>
          <w:rFonts w:ascii="Times New Roman" w:eastAsia="Times New Roman" w:hAnsi="Times New Roman"/>
          <w:sz w:val="24"/>
          <w:szCs w:val="24"/>
          <w:lang w:eastAsia="es-ES"/>
        </w:rPr>
      </w:pPr>
      <w:r>
        <w:rPr>
          <w:rFonts w:ascii="Times New Roman" w:hAnsi="Times New Roman" w:cs="Times New Roman"/>
          <w:sz w:val="24"/>
          <w:szCs w:val="24"/>
          <w:lang w:eastAsia="es-MX"/>
        </w:rPr>
        <w:t>En términos generales</w:t>
      </w:r>
      <w:r w:rsidR="00306E56">
        <w:rPr>
          <w:rFonts w:ascii="Times New Roman" w:hAnsi="Times New Roman" w:cs="Times New Roman"/>
          <w:sz w:val="24"/>
          <w:szCs w:val="24"/>
          <w:lang w:eastAsia="es-MX"/>
        </w:rPr>
        <w:t>,</w:t>
      </w:r>
      <w:r>
        <w:rPr>
          <w:rFonts w:ascii="Times New Roman" w:hAnsi="Times New Roman" w:cs="Times New Roman"/>
          <w:sz w:val="24"/>
          <w:szCs w:val="24"/>
          <w:lang w:eastAsia="es-MX"/>
        </w:rPr>
        <w:t xml:space="preserve"> l</w:t>
      </w:r>
      <w:r w:rsidRPr="001B2E68">
        <w:rPr>
          <w:rFonts w:ascii="Times New Roman" w:hAnsi="Times New Roman" w:cs="Times New Roman"/>
          <w:sz w:val="24"/>
          <w:szCs w:val="24"/>
        </w:rPr>
        <w:t xml:space="preserve">a investigación </w:t>
      </w:r>
      <w:r>
        <w:rPr>
          <w:rFonts w:ascii="Times New Roman" w:hAnsi="Times New Roman" w:cs="Times New Roman"/>
          <w:sz w:val="24"/>
          <w:szCs w:val="24"/>
        </w:rPr>
        <w:t xml:space="preserve">evidenció </w:t>
      </w:r>
      <w:r w:rsidRPr="001B2E68">
        <w:rPr>
          <w:rFonts w:ascii="Times New Roman" w:hAnsi="Times New Roman" w:cs="Times New Roman"/>
          <w:sz w:val="24"/>
          <w:szCs w:val="24"/>
        </w:rPr>
        <w:t xml:space="preserve">que los profesores </w:t>
      </w:r>
      <w:r>
        <w:rPr>
          <w:rFonts w:ascii="Times New Roman" w:hAnsi="Times New Roman" w:cs="Times New Roman"/>
          <w:sz w:val="24"/>
          <w:szCs w:val="24"/>
        </w:rPr>
        <w:t>fomentan el aprendizaje autónomo</w:t>
      </w:r>
      <w:r w:rsidRPr="001B2E68">
        <w:rPr>
          <w:rFonts w:ascii="Times New Roman" w:hAnsi="Times New Roman" w:cs="Times New Roman"/>
          <w:sz w:val="24"/>
          <w:szCs w:val="24"/>
        </w:rPr>
        <w:t xml:space="preserve"> </w:t>
      </w:r>
      <w:r>
        <w:rPr>
          <w:rFonts w:ascii="Times New Roman" w:hAnsi="Times New Roman" w:cs="Times New Roman"/>
          <w:sz w:val="24"/>
          <w:szCs w:val="24"/>
        </w:rPr>
        <w:t xml:space="preserve">al permitir </w:t>
      </w:r>
      <w:r w:rsidRPr="001B2E68">
        <w:rPr>
          <w:rFonts w:ascii="Times New Roman" w:hAnsi="Times New Roman" w:cs="Times New Roman"/>
          <w:sz w:val="24"/>
          <w:szCs w:val="24"/>
        </w:rPr>
        <w:t>que los alumnos intervengan en la construcción de procedimientos</w:t>
      </w:r>
      <w:r>
        <w:rPr>
          <w:rFonts w:ascii="Times New Roman" w:hAnsi="Times New Roman" w:cs="Times New Roman"/>
          <w:sz w:val="24"/>
          <w:szCs w:val="24"/>
        </w:rPr>
        <w:t xml:space="preserve"> y</w:t>
      </w:r>
      <w:r w:rsidRPr="001B2E68">
        <w:rPr>
          <w:rFonts w:ascii="Times New Roman" w:hAnsi="Times New Roman" w:cs="Times New Roman"/>
          <w:sz w:val="24"/>
          <w:szCs w:val="24"/>
        </w:rPr>
        <w:t xml:space="preserve"> recursos para alcanzar el propósito y las habilidades planteadas </w:t>
      </w:r>
      <w:r w:rsidR="009E4991">
        <w:rPr>
          <w:rFonts w:ascii="Times New Roman" w:hAnsi="Times New Roman" w:cs="Times New Roman"/>
          <w:sz w:val="24"/>
          <w:szCs w:val="24"/>
        </w:rPr>
        <w:t xml:space="preserve">en una actividad específica, de </w:t>
      </w:r>
      <w:r w:rsidRPr="001B2E68">
        <w:rPr>
          <w:rFonts w:ascii="Times New Roman" w:hAnsi="Times New Roman" w:cs="Times New Roman"/>
          <w:sz w:val="24"/>
          <w:szCs w:val="24"/>
        </w:rPr>
        <w:t>esta manera el alumno toma conciencia so</w:t>
      </w:r>
      <w:r>
        <w:rPr>
          <w:rFonts w:ascii="Times New Roman" w:hAnsi="Times New Roman" w:cs="Times New Roman"/>
          <w:sz w:val="24"/>
          <w:szCs w:val="24"/>
        </w:rPr>
        <w:t>bre sus decisiones para dirigir y</w:t>
      </w:r>
      <w:r w:rsidRPr="001B2E68">
        <w:rPr>
          <w:rFonts w:ascii="Times New Roman" w:hAnsi="Times New Roman" w:cs="Times New Roman"/>
          <w:sz w:val="24"/>
          <w:szCs w:val="24"/>
        </w:rPr>
        <w:t xml:space="preserve"> regular su propio aprendizaje.</w:t>
      </w:r>
    </w:p>
    <w:p w14:paraId="786B682C" w14:textId="481A5AF1" w:rsidR="00045B31" w:rsidRDefault="00045B31" w:rsidP="002B22A5">
      <w:pPr>
        <w:spacing w:after="0" w:line="360" w:lineRule="auto"/>
        <w:ind w:firstLine="708"/>
        <w:jc w:val="both"/>
        <w:rPr>
          <w:rFonts w:ascii="Times New Roman" w:hAnsi="Times New Roman" w:cs="Times New Roman"/>
          <w:sz w:val="24"/>
          <w:szCs w:val="24"/>
          <w:lang w:eastAsia="es-MX"/>
        </w:rPr>
      </w:pPr>
      <w:r w:rsidRPr="001F4AF8">
        <w:rPr>
          <w:rFonts w:ascii="Times New Roman" w:eastAsia="Times New Roman" w:hAnsi="Times New Roman"/>
          <w:sz w:val="24"/>
          <w:szCs w:val="24"/>
          <w:lang w:eastAsia="es-ES"/>
        </w:rPr>
        <w:t>El</w:t>
      </w:r>
      <w:r>
        <w:rPr>
          <w:rFonts w:ascii="Times New Roman" w:eastAsia="Times New Roman" w:hAnsi="Times New Roman"/>
          <w:sz w:val="24"/>
          <w:szCs w:val="24"/>
          <w:lang w:eastAsia="es-ES"/>
        </w:rPr>
        <w:t xml:space="preserve"> presente estudio </w:t>
      </w:r>
      <w:r w:rsidRPr="001F4AF8">
        <w:rPr>
          <w:rFonts w:ascii="Times New Roman" w:eastAsia="Times New Roman" w:hAnsi="Times New Roman"/>
          <w:sz w:val="24"/>
          <w:szCs w:val="24"/>
          <w:lang w:eastAsia="es-ES"/>
        </w:rPr>
        <w:t>gener</w:t>
      </w:r>
      <w:r>
        <w:rPr>
          <w:rFonts w:ascii="Times New Roman" w:eastAsia="Times New Roman" w:hAnsi="Times New Roman"/>
          <w:sz w:val="24"/>
          <w:szCs w:val="24"/>
          <w:lang w:eastAsia="es-ES"/>
        </w:rPr>
        <w:t>ó</w:t>
      </w:r>
      <w:r w:rsidRPr="001F4AF8">
        <w:rPr>
          <w:rFonts w:ascii="Times New Roman" w:eastAsia="Times New Roman" w:hAnsi="Times New Roman"/>
          <w:sz w:val="24"/>
          <w:szCs w:val="24"/>
          <w:lang w:eastAsia="es-ES"/>
        </w:rPr>
        <w:t xml:space="preserve"> datos </w:t>
      </w:r>
      <w:r>
        <w:rPr>
          <w:rFonts w:ascii="Times New Roman" w:eastAsia="Times New Roman" w:hAnsi="Times New Roman"/>
          <w:sz w:val="24"/>
          <w:szCs w:val="24"/>
          <w:lang w:eastAsia="es-ES"/>
        </w:rPr>
        <w:t>para</w:t>
      </w:r>
      <w:r w:rsidRPr="001F4AF8">
        <w:rPr>
          <w:rFonts w:ascii="Times New Roman" w:eastAsia="Times New Roman" w:hAnsi="Times New Roman"/>
          <w:sz w:val="24"/>
          <w:szCs w:val="24"/>
          <w:lang w:eastAsia="es-ES"/>
        </w:rPr>
        <w:t xml:space="preserve"> investigaciones más introspectivas, no se considera generalizable y tampoco es concluyente </w:t>
      </w:r>
      <w:r>
        <w:rPr>
          <w:rFonts w:ascii="Times New Roman" w:hAnsi="Times New Roman" w:cs="Times New Roman"/>
          <w:sz w:val="24"/>
          <w:szCs w:val="24"/>
        </w:rPr>
        <w:t>(Hernández, Fernández y</w:t>
      </w:r>
      <w:r w:rsidRPr="001F4AF8">
        <w:rPr>
          <w:rFonts w:ascii="Times New Roman" w:hAnsi="Times New Roman" w:cs="Times New Roman"/>
          <w:sz w:val="24"/>
          <w:szCs w:val="24"/>
        </w:rPr>
        <w:t xml:space="preserve"> Baptista, 2010</w:t>
      </w:r>
      <w:r w:rsidR="005F0EEE">
        <w:rPr>
          <w:rFonts w:ascii="Times New Roman" w:hAnsi="Times New Roman" w:cs="Times New Roman"/>
          <w:sz w:val="24"/>
          <w:szCs w:val="24"/>
        </w:rPr>
        <w:t>, p. 165</w:t>
      </w:r>
      <w:r w:rsidRPr="001F4AF8">
        <w:rPr>
          <w:rFonts w:ascii="Times New Roman" w:hAnsi="Times New Roman" w:cs="Times New Roman"/>
          <w:sz w:val="24"/>
          <w:szCs w:val="24"/>
        </w:rPr>
        <w:t>)</w:t>
      </w:r>
      <w:r w:rsidRPr="001F4AF8">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w:t>
      </w:r>
      <w:r w:rsidRPr="001B2E68">
        <w:rPr>
          <w:rFonts w:ascii="Times New Roman" w:hAnsi="Times New Roman" w:cs="Times New Roman"/>
          <w:sz w:val="24"/>
          <w:szCs w:val="24"/>
        </w:rPr>
        <w:t>Se recomienda para futuros trabajos ampliar la dimensión de la muestra</w:t>
      </w:r>
      <w:r>
        <w:rPr>
          <w:rFonts w:ascii="Times New Roman" w:hAnsi="Times New Roman" w:cs="Times New Roman"/>
          <w:sz w:val="24"/>
          <w:szCs w:val="24"/>
        </w:rPr>
        <w:t>, incluir experiencias de</w:t>
      </w:r>
      <w:r w:rsidRPr="001B2E68">
        <w:rPr>
          <w:rFonts w:ascii="Times New Roman" w:hAnsi="Times New Roman" w:cs="Times New Roman"/>
          <w:sz w:val="24"/>
          <w:szCs w:val="24"/>
        </w:rPr>
        <w:t xml:space="preserve"> alumnos de educación a distancia</w:t>
      </w:r>
      <w:r w:rsidR="000F68D7">
        <w:rPr>
          <w:rFonts w:ascii="Times New Roman" w:hAnsi="Times New Roman" w:cs="Times New Roman"/>
          <w:sz w:val="24"/>
          <w:szCs w:val="24"/>
        </w:rPr>
        <w:t>,</w:t>
      </w:r>
      <w:r w:rsidR="000F68D7" w:rsidRPr="001B2E68">
        <w:rPr>
          <w:rFonts w:ascii="Times New Roman" w:hAnsi="Times New Roman" w:cs="Times New Roman"/>
          <w:sz w:val="24"/>
          <w:szCs w:val="24"/>
        </w:rPr>
        <w:t xml:space="preserve"> </w:t>
      </w:r>
      <w:r w:rsidRPr="001B2E68">
        <w:rPr>
          <w:rFonts w:ascii="Times New Roman" w:hAnsi="Times New Roman" w:cs="Times New Roman"/>
          <w:sz w:val="24"/>
          <w:szCs w:val="24"/>
        </w:rPr>
        <w:t>indagar s</w:t>
      </w:r>
      <w:r w:rsidRPr="001B2E68">
        <w:rPr>
          <w:rFonts w:ascii="Times New Roman" w:hAnsi="Times New Roman" w:cs="Times New Roman"/>
          <w:sz w:val="24"/>
          <w:szCs w:val="24"/>
          <w:lang w:eastAsia="es-MX"/>
        </w:rPr>
        <w:t xml:space="preserve">obre prácticas docentes y su transformación con apoyo </w:t>
      </w:r>
      <w:r w:rsidRPr="001B2E68">
        <w:rPr>
          <w:rFonts w:ascii="Times New Roman" w:hAnsi="Times New Roman" w:cs="Times New Roman"/>
          <w:sz w:val="24"/>
          <w:szCs w:val="24"/>
          <w:lang w:eastAsia="es-MX"/>
        </w:rPr>
        <w:lastRenderedPageBreak/>
        <w:t>de las nuevas tecnologías, determinar la aceptación de la tecnologías de otros actores asociados al proceso de educativo, el papel que desempeñan las autoridades escolares y la trascendencia de la normatividad actual, así como el impacto financiero que representa el uso de estas tecnologías en el ámbito educativo.</w:t>
      </w:r>
    </w:p>
    <w:p w14:paraId="4B886342" w14:textId="77777777" w:rsidR="00A400EE" w:rsidRDefault="00A400EE" w:rsidP="00D44629">
      <w:pPr>
        <w:spacing w:after="0" w:line="360" w:lineRule="auto"/>
        <w:jc w:val="both"/>
        <w:rPr>
          <w:rFonts w:ascii="Times New Roman" w:hAnsi="Times New Roman" w:cs="Times New Roman"/>
          <w:sz w:val="24"/>
          <w:szCs w:val="24"/>
          <w:lang w:eastAsia="es-MX"/>
        </w:rPr>
      </w:pPr>
    </w:p>
    <w:p w14:paraId="4A54BDCF" w14:textId="77777777" w:rsidR="00691EA2" w:rsidRPr="00C67771" w:rsidRDefault="001D695E" w:rsidP="0056639E">
      <w:pPr>
        <w:spacing w:after="0" w:line="360" w:lineRule="auto"/>
        <w:jc w:val="center"/>
        <w:rPr>
          <w:rFonts w:ascii="Times New Roman" w:hAnsi="Times New Roman" w:cs="Times New Roman"/>
          <w:sz w:val="32"/>
          <w:szCs w:val="32"/>
        </w:rPr>
      </w:pPr>
      <w:r w:rsidRPr="00C67771">
        <w:rPr>
          <w:rFonts w:ascii="Times New Roman" w:hAnsi="Times New Roman" w:cs="Times New Roman"/>
          <w:b/>
          <w:bCs/>
          <w:sz w:val="32"/>
          <w:szCs w:val="32"/>
          <w:lang w:eastAsia="es-ES"/>
        </w:rPr>
        <w:t>Conclusiones</w:t>
      </w:r>
    </w:p>
    <w:p w14:paraId="30027814" w14:textId="77777777" w:rsidR="007A6605" w:rsidRPr="001B2E68" w:rsidRDefault="00F72C1D" w:rsidP="002B22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eastAsia="es-MX"/>
        </w:rPr>
        <w:t xml:space="preserve">El objetivo </w:t>
      </w:r>
      <w:r w:rsidR="00CC2185" w:rsidRPr="001B2E68">
        <w:rPr>
          <w:rFonts w:ascii="Times New Roman" w:hAnsi="Times New Roman" w:cs="Times New Roman"/>
          <w:sz w:val="24"/>
          <w:szCs w:val="24"/>
          <w:lang w:eastAsia="es-MX"/>
        </w:rPr>
        <w:t xml:space="preserve">del estudio fue contribuir con </w:t>
      </w:r>
      <w:r w:rsidR="00CC2185" w:rsidRPr="001B2E68">
        <w:rPr>
          <w:rFonts w:ascii="Times New Roman" w:hAnsi="Times New Roman" w:cs="Times New Roman"/>
          <w:sz w:val="24"/>
          <w:szCs w:val="24"/>
        </w:rPr>
        <w:t xml:space="preserve">datos y experiencias sobre el </w:t>
      </w:r>
      <w:r w:rsidR="00CC2185" w:rsidRPr="001B2E68">
        <w:rPr>
          <w:rFonts w:ascii="Times New Roman" w:hAnsi="Times New Roman" w:cs="Times New Roman"/>
          <w:sz w:val="24"/>
          <w:szCs w:val="24"/>
          <w:lang w:eastAsia="es-MX"/>
        </w:rPr>
        <w:t>aprendizaje autónomo</w:t>
      </w:r>
      <w:r w:rsidR="00CC2185" w:rsidRPr="001B2E68">
        <w:rPr>
          <w:rFonts w:ascii="Times New Roman" w:hAnsi="Times New Roman" w:cs="Times New Roman"/>
          <w:sz w:val="24"/>
        </w:rPr>
        <w:t xml:space="preserve"> </w:t>
      </w:r>
      <w:r w:rsidR="00CC2185" w:rsidRPr="001B2E68">
        <w:rPr>
          <w:rFonts w:ascii="Times New Roman" w:hAnsi="Times New Roman" w:cs="Times New Roman"/>
          <w:sz w:val="24"/>
          <w:szCs w:val="24"/>
          <w:lang w:eastAsia="es-MX"/>
        </w:rPr>
        <w:t xml:space="preserve">desde </w:t>
      </w:r>
      <w:r w:rsidR="000B343D">
        <w:rPr>
          <w:rFonts w:ascii="Times New Roman" w:hAnsi="Times New Roman" w:cs="Times New Roman"/>
          <w:sz w:val="24"/>
          <w:szCs w:val="24"/>
          <w:lang w:eastAsia="es-MX"/>
        </w:rPr>
        <w:t xml:space="preserve">el punto de vista </w:t>
      </w:r>
      <w:r w:rsidR="00CC2185" w:rsidRPr="001B2E68">
        <w:rPr>
          <w:rFonts w:ascii="Times New Roman" w:hAnsi="Times New Roman" w:cs="Times New Roman"/>
          <w:sz w:val="24"/>
          <w:szCs w:val="24"/>
          <w:lang w:eastAsia="es-MX"/>
        </w:rPr>
        <w:t xml:space="preserve">de los profesores. </w:t>
      </w:r>
    </w:p>
    <w:p w14:paraId="69C574D9" w14:textId="6227DA76" w:rsidR="007A6605" w:rsidRPr="001B2E68" w:rsidRDefault="007A6605" w:rsidP="002B22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transcurso </w:t>
      </w:r>
      <w:r w:rsidR="000400F1" w:rsidRPr="000400F1">
        <w:rPr>
          <w:rFonts w:ascii="Times New Roman" w:hAnsi="Times New Roman" w:cs="Times New Roman"/>
          <w:sz w:val="24"/>
          <w:szCs w:val="24"/>
        </w:rPr>
        <w:t>de sus estudios</w:t>
      </w:r>
      <w:r w:rsidR="000F68D7">
        <w:rPr>
          <w:rFonts w:ascii="Times New Roman" w:hAnsi="Times New Roman" w:cs="Times New Roman"/>
          <w:sz w:val="24"/>
          <w:szCs w:val="24"/>
        </w:rPr>
        <w:t>,</w:t>
      </w:r>
      <w:r w:rsidR="000400F1" w:rsidRPr="000400F1">
        <w:rPr>
          <w:rFonts w:ascii="Times New Roman" w:hAnsi="Times New Roman" w:cs="Times New Roman"/>
          <w:sz w:val="24"/>
          <w:szCs w:val="24"/>
        </w:rPr>
        <w:t xml:space="preserve"> los alumnos enfrentan distintas problemáticas</w:t>
      </w:r>
      <w:r w:rsidR="000F68D7">
        <w:rPr>
          <w:rFonts w:ascii="Times New Roman" w:hAnsi="Times New Roman" w:cs="Times New Roman"/>
          <w:sz w:val="24"/>
          <w:szCs w:val="24"/>
        </w:rPr>
        <w:t xml:space="preserve"> y</w:t>
      </w:r>
      <w:r w:rsidR="000F68D7" w:rsidRPr="000400F1">
        <w:rPr>
          <w:rFonts w:ascii="Times New Roman" w:hAnsi="Times New Roman" w:cs="Times New Roman"/>
          <w:sz w:val="24"/>
          <w:szCs w:val="24"/>
        </w:rPr>
        <w:t xml:space="preserve"> </w:t>
      </w:r>
      <w:r w:rsidR="000400F1" w:rsidRPr="000400F1">
        <w:rPr>
          <w:rFonts w:ascii="Times New Roman" w:hAnsi="Times New Roman" w:cs="Times New Roman"/>
          <w:sz w:val="24"/>
          <w:szCs w:val="24"/>
        </w:rPr>
        <w:t>con frecuencia ellos mismos plantean propuestas para resolverlas</w:t>
      </w:r>
      <w:r w:rsidR="000F68D7">
        <w:rPr>
          <w:rFonts w:ascii="Times New Roman" w:hAnsi="Times New Roman" w:cs="Times New Roman"/>
          <w:sz w:val="24"/>
          <w:szCs w:val="24"/>
        </w:rPr>
        <w:t>.</w:t>
      </w:r>
      <w:r w:rsidR="000F68D7" w:rsidRPr="000400F1">
        <w:rPr>
          <w:rFonts w:ascii="Times New Roman" w:hAnsi="Times New Roman" w:cs="Times New Roman"/>
          <w:sz w:val="24"/>
          <w:szCs w:val="24"/>
        </w:rPr>
        <w:t xml:space="preserve"> </w:t>
      </w:r>
      <w:r w:rsidR="000F68D7">
        <w:rPr>
          <w:rFonts w:ascii="Times New Roman" w:hAnsi="Times New Roman" w:cs="Times New Roman"/>
          <w:sz w:val="24"/>
          <w:szCs w:val="24"/>
        </w:rPr>
        <w:t>E</w:t>
      </w:r>
      <w:r w:rsidR="000F68D7" w:rsidRPr="000400F1">
        <w:rPr>
          <w:rFonts w:ascii="Times New Roman" w:hAnsi="Times New Roman" w:cs="Times New Roman"/>
          <w:sz w:val="24"/>
          <w:szCs w:val="24"/>
        </w:rPr>
        <w:t xml:space="preserve">sto </w:t>
      </w:r>
      <w:r w:rsidR="000400F1" w:rsidRPr="000400F1">
        <w:rPr>
          <w:rFonts w:ascii="Times New Roman" w:hAnsi="Times New Roman" w:cs="Times New Roman"/>
          <w:sz w:val="24"/>
          <w:szCs w:val="24"/>
        </w:rPr>
        <w:t xml:space="preserve">habla de su nivel de creatividad y responsabilidad. En este </w:t>
      </w:r>
      <w:r w:rsidR="00EB183D">
        <w:rPr>
          <w:rFonts w:ascii="Times New Roman" w:hAnsi="Times New Roman" w:cs="Times New Roman"/>
          <w:sz w:val="24"/>
          <w:szCs w:val="24"/>
        </w:rPr>
        <w:t>aspecto</w:t>
      </w:r>
      <w:r w:rsidR="000400F1" w:rsidRPr="000400F1">
        <w:rPr>
          <w:rFonts w:ascii="Times New Roman" w:hAnsi="Times New Roman" w:cs="Times New Roman"/>
          <w:sz w:val="24"/>
          <w:szCs w:val="24"/>
        </w:rPr>
        <w:t>,</w:t>
      </w:r>
      <w:r w:rsidR="00785172">
        <w:rPr>
          <w:rFonts w:ascii="Times New Roman" w:hAnsi="Times New Roman" w:cs="Times New Roman"/>
          <w:sz w:val="24"/>
          <w:szCs w:val="24"/>
        </w:rPr>
        <w:t xml:space="preserve"> el profesor realiza cambios</w:t>
      </w:r>
      <w:r w:rsidR="000400F1" w:rsidRPr="000400F1">
        <w:rPr>
          <w:rFonts w:ascii="Times New Roman" w:hAnsi="Times New Roman" w:cs="Times New Roman"/>
          <w:sz w:val="24"/>
          <w:szCs w:val="24"/>
        </w:rPr>
        <w:t xml:space="preserve"> permit</w:t>
      </w:r>
      <w:r w:rsidR="00785172">
        <w:rPr>
          <w:rFonts w:ascii="Times New Roman" w:hAnsi="Times New Roman" w:cs="Times New Roman"/>
          <w:sz w:val="24"/>
          <w:szCs w:val="24"/>
        </w:rPr>
        <w:t>i</w:t>
      </w:r>
      <w:r w:rsidR="000400F1" w:rsidRPr="000400F1">
        <w:rPr>
          <w:rFonts w:ascii="Times New Roman" w:hAnsi="Times New Roman" w:cs="Times New Roman"/>
          <w:sz w:val="24"/>
          <w:szCs w:val="24"/>
        </w:rPr>
        <w:t>e</w:t>
      </w:r>
      <w:r w:rsidR="00785172">
        <w:rPr>
          <w:rFonts w:ascii="Times New Roman" w:hAnsi="Times New Roman" w:cs="Times New Roman"/>
          <w:sz w:val="24"/>
          <w:szCs w:val="24"/>
        </w:rPr>
        <w:t>ndo</w:t>
      </w:r>
      <w:r w:rsidR="00C95C11">
        <w:rPr>
          <w:rFonts w:ascii="Times New Roman" w:hAnsi="Times New Roman" w:cs="Times New Roman"/>
          <w:sz w:val="24"/>
          <w:szCs w:val="24"/>
        </w:rPr>
        <w:t xml:space="preserve"> que el alumno avan</w:t>
      </w:r>
      <w:r w:rsidR="000400F1" w:rsidRPr="000400F1">
        <w:rPr>
          <w:rFonts w:ascii="Times New Roman" w:hAnsi="Times New Roman" w:cs="Times New Roman"/>
          <w:sz w:val="24"/>
          <w:szCs w:val="24"/>
        </w:rPr>
        <w:t xml:space="preserve">ce </w:t>
      </w:r>
      <w:r w:rsidR="00785172">
        <w:rPr>
          <w:rFonts w:ascii="Times New Roman" w:hAnsi="Times New Roman" w:cs="Times New Roman"/>
          <w:sz w:val="24"/>
          <w:szCs w:val="24"/>
        </w:rPr>
        <w:t>y a</w:t>
      </w:r>
      <w:r w:rsidR="000400F1" w:rsidRPr="000400F1">
        <w:rPr>
          <w:rFonts w:ascii="Times New Roman" w:hAnsi="Times New Roman" w:cs="Times New Roman"/>
          <w:sz w:val="24"/>
          <w:szCs w:val="24"/>
        </w:rPr>
        <w:t>dqui</w:t>
      </w:r>
      <w:r w:rsidR="00785172">
        <w:rPr>
          <w:rFonts w:ascii="Times New Roman" w:hAnsi="Times New Roman" w:cs="Times New Roman"/>
          <w:sz w:val="24"/>
          <w:szCs w:val="24"/>
        </w:rPr>
        <w:t>era</w:t>
      </w:r>
      <w:r w:rsidR="000400F1" w:rsidRPr="000400F1">
        <w:rPr>
          <w:rFonts w:ascii="Times New Roman" w:hAnsi="Times New Roman" w:cs="Times New Roman"/>
          <w:sz w:val="24"/>
          <w:szCs w:val="24"/>
        </w:rPr>
        <w:t xml:space="preserve"> las competencias necesarias para su formación.</w:t>
      </w:r>
      <w:r>
        <w:rPr>
          <w:rFonts w:ascii="Times New Roman" w:hAnsi="Times New Roman" w:cs="Times New Roman"/>
          <w:sz w:val="24"/>
          <w:szCs w:val="24"/>
        </w:rPr>
        <w:t xml:space="preserve"> Pero antes de </w:t>
      </w:r>
      <w:r w:rsidR="00CA1224">
        <w:rPr>
          <w:rFonts w:ascii="Times New Roman" w:hAnsi="Times New Roman" w:cs="Times New Roman"/>
          <w:sz w:val="24"/>
          <w:szCs w:val="24"/>
        </w:rPr>
        <w:t xml:space="preserve">realizar </w:t>
      </w:r>
      <w:r w:rsidR="00785172">
        <w:rPr>
          <w:rFonts w:ascii="Times New Roman" w:hAnsi="Times New Roman" w:cs="Times New Roman"/>
          <w:sz w:val="24"/>
          <w:szCs w:val="24"/>
        </w:rPr>
        <w:t xml:space="preserve">cualquier </w:t>
      </w:r>
      <w:r w:rsidR="00CA1224">
        <w:rPr>
          <w:rFonts w:ascii="Times New Roman" w:hAnsi="Times New Roman" w:cs="Times New Roman"/>
          <w:sz w:val="24"/>
          <w:szCs w:val="24"/>
        </w:rPr>
        <w:t>cambio</w:t>
      </w:r>
      <w:r w:rsidRPr="001B2E68">
        <w:rPr>
          <w:rFonts w:ascii="Times New Roman" w:hAnsi="Times New Roman" w:cs="Times New Roman"/>
          <w:sz w:val="24"/>
          <w:szCs w:val="24"/>
        </w:rPr>
        <w:t xml:space="preserve"> es recomendable examinar las implicaciones en el propósito de la actividad, la colaboración entre estudiantes y los </w:t>
      </w:r>
      <w:r>
        <w:rPr>
          <w:rFonts w:ascii="Times New Roman" w:hAnsi="Times New Roman" w:cs="Times New Roman"/>
          <w:sz w:val="24"/>
          <w:szCs w:val="24"/>
        </w:rPr>
        <w:t>recursos digitales a utilizar</w:t>
      </w:r>
      <w:r w:rsidRPr="001B2E68">
        <w:rPr>
          <w:rFonts w:ascii="Times New Roman" w:hAnsi="Times New Roman" w:cs="Times New Roman"/>
          <w:sz w:val="24"/>
          <w:szCs w:val="24"/>
        </w:rPr>
        <w:t xml:space="preserve">. </w:t>
      </w:r>
    </w:p>
    <w:p w14:paraId="5720A403" w14:textId="2DF4D169" w:rsidR="000400F1" w:rsidRPr="000400F1" w:rsidRDefault="000400F1" w:rsidP="002B22A5">
      <w:pPr>
        <w:spacing w:after="0" w:line="360" w:lineRule="auto"/>
        <w:ind w:firstLine="708"/>
        <w:jc w:val="both"/>
        <w:rPr>
          <w:rFonts w:ascii="Times New Roman" w:hAnsi="Times New Roman" w:cs="Times New Roman"/>
          <w:sz w:val="24"/>
          <w:szCs w:val="24"/>
        </w:rPr>
      </w:pPr>
      <w:r w:rsidRPr="000400F1">
        <w:rPr>
          <w:rFonts w:ascii="Times New Roman" w:hAnsi="Times New Roman" w:cs="Times New Roman"/>
          <w:sz w:val="24"/>
          <w:szCs w:val="24"/>
        </w:rPr>
        <w:t xml:space="preserve">Los profesores entrevistados entienden que los alumnos utilizan medios digitales para enfrentar los retos que se les presentan en su aprendizaje, </w:t>
      </w:r>
      <w:r w:rsidR="000F68D7">
        <w:rPr>
          <w:rFonts w:ascii="Times New Roman" w:hAnsi="Times New Roman" w:cs="Times New Roman"/>
          <w:sz w:val="24"/>
          <w:szCs w:val="24"/>
        </w:rPr>
        <w:t>aún más</w:t>
      </w:r>
      <w:r w:rsidRPr="000400F1">
        <w:rPr>
          <w:rFonts w:ascii="Times New Roman" w:hAnsi="Times New Roman" w:cs="Times New Roman"/>
          <w:sz w:val="24"/>
          <w:szCs w:val="24"/>
        </w:rPr>
        <w:t xml:space="preserve"> cuando se trata de que ellos aprendan por sí mismos. Se debe permitir esta flexibilidad al momento de considerar la</w:t>
      </w:r>
      <w:r w:rsidR="007A6605">
        <w:rPr>
          <w:rFonts w:ascii="Times New Roman" w:hAnsi="Times New Roman" w:cs="Times New Roman"/>
          <w:sz w:val="24"/>
          <w:szCs w:val="24"/>
        </w:rPr>
        <w:t xml:space="preserve"> situación y</w:t>
      </w:r>
      <w:r w:rsidRPr="000400F1">
        <w:rPr>
          <w:rFonts w:ascii="Times New Roman" w:hAnsi="Times New Roman" w:cs="Times New Roman"/>
          <w:sz w:val="24"/>
          <w:szCs w:val="24"/>
        </w:rPr>
        <w:t xml:space="preserve"> circunstancias de</w:t>
      </w:r>
      <w:r w:rsidR="007A6605">
        <w:rPr>
          <w:rFonts w:ascii="Times New Roman" w:hAnsi="Times New Roman" w:cs="Times New Roman"/>
          <w:sz w:val="24"/>
          <w:szCs w:val="24"/>
        </w:rPr>
        <w:t xml:space="preserve"> </w:t>
      </w:r>
      <w:r w:rsidR="00A400EE">
        <w:rPr>
          <w:rFonts w:ascii="Times New Roman" w:hAnsi="Times New Roman" w:cs="Times New Roman"/>
          <w:sz w:val="24"/>
          <w:szCs w:val="24"/>
        </w:rPr>
        <w:t xml:space="preserve">cada </w:t>
      </w:r>
      <w:r w:rsidRPr="000400F1">
        <w:rPr>
          <w:rFonts w:ascii="Times New Roman" w:hAnsi="Times New Roman" w:cs="Times New Roman"/>
          <w:sz w:val="24"/>
          <w:szCs w:val="24"/>
        </w:rPr>
        <w:t>alumno.</w:t>
      </w:r>
    </w:p>
    <w:p w14:paraId="1A40F89C" w14:textId="24127C3E" w:rsidR="000400F1" w:rsidRPr="000400F1" w:rsidRDefault="000400F1" w:rsidP="002B22A5">
      <w:pPr>
        <w:autoSpaceDE w:val="0"/>
        <w:autoSpaceDN w:val="0"/>
        <w:adjustRightInd w:val="0"/>
        <w:spacing w:after="0" w:line="360" w:lineRule="auto"/>
        <w:ind w:firstLine="708"/>
        <w:jc w:val="both"/>
        <w:rPr>
          <w:rFonts w:ascii="Times New Roman" w:hAnsi="Times New Roman" w:cs="Times New Roman"/>
          <w:sz w:val="24"/>
          <w:szCs w:val="24"/>
        </w:rPr>
      </w:pPr>
      <w:r w:rsidRPr="000400F1">
        <w:rPr>
          <w:rFonts w:ascii="Times New Roman" w:hAnsi="Times New Roman" w:cs="Times New Roman"/>
          <w:sz w:val="24"/>
          <w:szCs w:val="24"/>
          <w:lang w:eastAsia="es-MX"/>
        </w:rPr>
        <w:t>Promover el pensamiento crítico y reflexivo</w:t>
      </w:r>
      <w:r w:rsidRPr="000400F1">
        <w:rPr>
          <w:rFonts w:ascii="Times New Roman" w:hAnsi="Times New Roman" w:cs="Times New Roman"/>
          <w:sz w:val="24"/>
          <w:szCs w:val="24"/>
        </w:rPr>
        <w:t>, p</w:t>
      </w:r>
      <w:r w:rsidRPr="000400F1">
        <w:rPr>
          <w:rFonts w:ascii="Times New Roman" w:hAnsi="Times New Roman" w:cs="Times New Roman"/>
          <w:sz w:val="24"/>
          <w:szCs w:val="24"/>
          <w:lang w:eastAsia="es-MX"/>
        </w:rPr>
        <w:t xml:space="preserve">ermitir </w:t>
      </w:r>
      <w:r w:rsidRPr="000400F1">
        <w:rPr>
          <w:rFonts w:ascii="Times New Roman" w:hAnsi="Times New Roman" w:cs="Times New Roman"/>
          <w:sz w:val="24"/>
          <w:szCs w:val="24"/>
        </w:rPr>
        <w:t xml:space="preserve">la autodirección y la autorregulación, aumentar el </w:t>
      </w:r>
      <w:r w:rsidRPr="000400F1">
        <w:rPr>
          <w:rFonts w:ascii="Times New Roman" w:hAnsi="Times New Roman" w:cs="Times New Roman"/>
          <w:sz w:val="24"/>
          <w:szCs w:val="24"/>
          <w:lang w:eastAsia="es-MX"/>
        </w:rPr>
        <w:t>aprendizaje significativo y e</w:t>
      </w:r>
      <w:r w:rsidRPr="000400F1">
        <w:rPr>
          <w:rFonts w:ascii="Times New Roman" w:hAnsi="Times New Roman" w:cs="Times New Roman"/>
          <w:sz w:val="24"/>
          <w:szCs w:val="24"/>
        </w:rPr>
        <w:t>mplear habilidades metacognitivas son algunas de las ventajas que los profesores entrevistados perciben al momento de fomentar el aprendizaje autónomo en los alumnos.</w:t>
      </w:r>
    </w:p>
    <w:p w14:paraId="498E3344" w14:textId="5E378B27" w:rsidR="00691EA2" w:rsidRDefault="00E50CB8" w:rsidP="002B22A5">
      <w:pPr>
        <w:spacing w:after="0" w:line="360" w:lineRule="auto"/>
        <w:ind w:firstLine="708"/>
        <w:jc w:val="both"/>
        <w:rPr>
          <w:rFonts w:ascii="Times New Roman" w:hAnsi="Times New Roman" w:cs="Times New Roman"/>
          <w:sz w:val="24"/>
          <w:szCs w:val="24"/>
        </w:rPr>
      </w:pPr>
      <w:r w:rsidRPr="001B2E68">
        <w:rPr>
          <w:rFonts w:ascii="Times New Roman" w:hAnsi="Times New Roman" w:cs="Times New Roman"/>
          <w:sz w:val="24"/>
          <w:szCs w:val="24"/>
        </w:rPr>
        <w:t xml:space="preserve">Como línea de trabajo adicional, es posible </w:t>
      </w:r>
      <w:r w:rsidR="00691EA2" w:rsidRPr="001B2E68">
        <w:rPr>
          <w:rFonts w:ascii="Times New Roman" w:hAnsi="Times New Roman" w:cs="Times New Roman"/>
          <w:sz w:val="24"/>
          <w:szCs w:val="24"/>
        </w:rPr>
        <w:t xml:space="preserve">considerar otros estudios de corte cuantitativo que se enfoquen en la eficiencia terminal, tal como se hace en algunos trabajos </w:t>
      </w:r>
      <w:r w:rsidR="0086387A" w:rsidRPr="001B2E68">
        <w:rPr>
          <w:rFonts w:ascii="Times New Roman" w:hAnsi="Times New Roman" w:cs="Times New Roman"/>
          <w:sz w:val="24"/>
          <w:szCs w:val="24"/>
        </w:rPr>
        <w:t>en la e</w:t>
      </w:r>
      <w:r w:rsidR="00691EA2" w:rsidRPr="001B2E68">
        <w:rPr>
          <w:rFonts w:ascii="Times New Roman" w:hAnsi="Times New Roman" w:cs="Times New Roman"/>
          <w:sz w:val="24"/>
          <w:szCs w:val="24"/>
        </w:rPr>
        <w:t xml:space="preserve">ducación presencial </w:t>
      </w:r>
      <w:r w:rsidR="00691EA2" w:rsidRPr="00811D1A">
        <w:rPr>
          <w:rFonts w:ascii="Times New Roman" w:hAnsi="Times New Roman" w:cs="Times New Roman"/>
          <w:sz w:val="24"/>
          <w:szCs w:val="24"/>
          <w:lang w:eastAsia="es-MX"/>
        </w:rPr>
        <w:t xml:space="preserve">(Peinado y Jaramillo, 2018; </w:t>
      </w:r>
      <w:r w:rsidR="00691EA2" w:rsidRPr="00811D1A">
        <w:rPr>
          <w:rFonts w:ascii="Times New Roman" w:hAnsi="Times New Roman" w:cs="Times New Roman"/>
          <w:sz w:val="24"/>
          <w:szCs w:val="24"/>
        </w:rPr>
        <w:t xml:space="preserve">Peinado, </w:t>
      </w:r>
      <w:proofErr w:type="spellStart"/>
      <w:r w:rsidR="00691EA2" w:rsidRPr="00811D1A">
        <w:rPr>
          <w:rFonts w:ascii="Times New Roman" w:hAnsi="Times New Roman" w:cs="Times New Roman"/>
          <w:sz w:val="24"/>
          <w:szCs w:val="24"/>
        </w:rPr>
        <w:t>Mayagoitia</w:t>
      </w:r>
      <w:proofErr w:type="spellEnd"/>
      <w:r w:rsidR="00691EA2" w:rsidRPr="00811D1A">
        <w:rPr>
          <w:rFonts w:ascii="Times New Roman" w:hAnsi="Times New Roman" w:cs="Times New Roman"/>
          <w:sz w:val="24"/>
          <w:szCs w:val="24"/>
        </w:rPr>
        <w:t xml:space="preserve"> y Cruz, 2019)</w:t>
      </w:r>
      <w:r w:rsidRPr="001B2E68">
        <w:rPr>
          <w:rFonts w:ascii="Times New Roman" w:hAnsi="Times New Roman" w:cs="Times New Roman"/>
          <w:sz w:val="24"/>
          <w:szCs w:val="24"/>
        </w:rPr>
        <w:t>,</w:t>
      </w:r>
      <w:r w:rsidR="0086387A" w:rsidRPr="001B2E68">
        <w:rPr>
          <w:rFonts w:ascii="Times New Roman" w:hAnsi="Times New Roman" w:cs="Times New Roman"/>
          <w:sz w:val="24"/>
          <w:szCs w:val="24"/>
        </w:rPr>
        <w:t xml:space="preserve"> y determinar los factores que </w:t>
      </w:r>
      <w:r w:rsidR="00811D1A">
        <w:rPr>
          <w:rFonts w:ascii="Times New Roman" w:hAnsi="Times New Roman" w:cs="Times New Roman"/>
          <w:sz w:val="24"/>
          <w:szCs w:val="24"/>
        </w:rPr>
        <w:t>intervienen e</w:t>
      </w:r>
      <w:r w:rsidR="0086387A" w:rsidRPr="001B2E68">
        <w:rPr>
          <w:rFonts w:ascii="Times New Roman" w:hAnsi="Times New Roman" w:cs="Times New Roman"/>
          <w:sz w:val="24"/>
          <w:szCs w:val="24"/>
        </w:rPr>
        <w:t xml:space="preserve">n la deserción </w:t>
      </w:r>
      <w:r w:rsidR="00811D1A">
        <w:rPr>
          <w:rFonts w:ascii="Times New Roman" w:hAnsi="Times New Roman" w:cs="Times New Roman"/>
          <w:sz w:val="24"/>
          <w:szCs w:val="24"/>
        </w:rPr>
        <w:t>d</w:t>
      </w:r>
      <w:r w:rsidR="00E836CF" w:rsidRPr="001B2E68">
        <w:rPr>
          <w:rFonts w:ascii="Times New Roman" w:hAnsi="Times New Roman" w:cs="Times New Roman"/>
          <w:sz w:val="24"/>
          <w:szCs w:val="24"/>
        </w:rPr>
        <w:t>e la moda</w:t>
      </w:r>
      <w:r w:rsidR="00902FE7">
        <w:rPr>
          <w:rFonts w:ascii="Times New Roman" w:hAnsi="Times New Roman" w:cs="Times New Roman"/>
          <w:sz w:val="24"/>
          <w:szCs w:val="24"/>
        </w:rPr>
        <w:t>lidad a distancia.</w:t>
      </w:r>
    </w:p>
    <w:p w14:paraId="6F519330" w14:textId="3CA598C7" w:rsidR="00897037" w:rsidRDefault="00897037" w:rsidP="00D44629">
      <w:pPr>
        <w:spacing w:after="0" w:line="360" w:lineRule="auto"/>
        <w:jc w:val="both"/>
        <w:rPr>
          <w:rFonts w:ascii="Times New Roman" w:hAnsi="Times New Roman" w:cs="Times New Roman"/>
          <w:sz w:val="24"/>
          <w:szCs w:val="24"/>
        </w:rPr>
      </w:pPr>
    </w:p>
    <w:p w14:paraId="37E2E58E" w14:textId="168D5B92" w:rsidR="00673BEF" w:rsidRDefault="00673BEF" w:rsidP="00D44629">
      <w:pPr>
        <w:spacing w:after="0" w:line="360" w:lineRule="auto"/>
        <w:jc w:val="both"/>
        <w:rPr>
          <w:rFonts w:ascii="Times New Roman" w:hAnsi="Times New Roman" w:cs="Times New Roman"/>
          <w:sz w:val="24"/>
          <w:szCs w:val="24"/>
        </w:rPr>
      </w:pPr>
    </w:p>
    <w:p w14:paraId="47FEA17E" w14:textId="0E86341F" w:rsidR="00673BEF" w:rsidRDefault="00673BEF" w:rsidP="00D44629">
      <w:pPr>
        <w:spacing w:after="0" w:line="360" w:lineRule="auto"/>
        <w:jc w:val="both"/>
        <w:rPr>
          <w:rFonts w:ascii="Times New Roman" w:hAnsi="Times New Roman" w:cs="Times New Roman"/>
          <w:sz w:val="24"/>
          <w:szCs w:val="24"/>
        </w:rPr>
      </w:pPr>
    </w:p>
    <w:p w14:paraId="4D8A3877" w14:textId="4AA517B4" w:rsidR="00673BEF" w:rsidRDefault="00673BEF" w:rsidP="00D44629">
      <w:pPr>
        <w:spacing w:after="0" w:line="360" w:lineRule="auto"/>
        <w:jc w:val="both"/>
        <w:rPr>
          <w:rFonts w:ascii="Times New Roman" w:hAnsi="Times New Roman" w:cs="Times New Roman"/>
          <w:sz w:val="24"/>
          <w:szCs w:val="24"/>
        </w:rPr>
      </w:pPr>
    </w:p>
    <w:p w14:paraId="3A8B3280" w14:textId="77777777" w:rsidR="00673BEF" w:rsidRDefault="00673BEF" w:rsidP="00D44629">
      <w:pPr>
        <w:spacing w:after="0" w:line="360" w:lineRule="auto"/>
        <w:jc w:val="both"/>
        <w:rPr>
          <w:rFonts w:ascii="Times New Roman" w:hAnsi="Times New Roman" w:cs="Times New Roman"/>
          <w:sz w:val="24"/>
          <w:szCs w:val="24"/>
        </w:rPr>
      </w:pPr>
    </w:p>
    <w:p w14:paraId="27889053" w14:textId="77777777" w:rsidR="00E672CE" w:rsidRPr="0041615D" w:rsidRDefault="001D695E" w:rsidP="002B22A5">
      <w:pPr>
        <w:spacing w:after="0" w:line="360" w:lineRule="auto"/>
        <w:rPr>
          <w:rFonts w:eastAsiaTheme="minorHAnsi"/>
          <w:b/>
          <w:color w:val="000000" w:themeColor="text1"/>
          <w:sz w:val="28"/>
          <w:szCs w:val="24"/>
          <w:lang w:val="en-US"/>
        </w:rPr>
      </w:pPr>
      <w:proofErr w:type="spellStart"/>
      <w:r w:rsidRPr="0041615D">
        <w:rPr>
          <w:rFonts w:eastAsiaTheme="minorHAnsi"/>
          <w:b/>
          <w:color w:val="000000" w:themeColor="text1"/>
          <w:sz w:val="28"/>
          <w:szCs w:val="24"/>
          <w:lang w:val="en-US"/>
        </w:rPr>
        <w:lastRenderedPageBreak/>
        <w:t>Referencias</w:t>
      </w:r>
      <w:proofErr w:type="spellEnd"/>
    </w:p>
    <w:p w14:paraId="3D158B9B" w14:textId="57373C96" w:rsidR="00BD0E64" w:rsidRDefault="00BD0E64" w:rsidP="00D44629">
      <w:pPr>
        <w:spacing w:after="0" w:line="360" w:lineRule="auto"/>
        <w:ind w:left="709" w:hanging="709"/>
        <w:jc w:val="both"/>
        <w:rPr>
          <w:rFonts w:ascii="Times New Roman" w:hAnsi="Times New Roman" w:cs="Times New Roman"/>
          <w:sz w:val="24"/>
        </w:rPr>
      </w:pPr>
      <w:proofErr w:type="spellStart"/>
      <w:r w:rsidRPr="002B22A5">
        <w:rPr>
          <w:rFonts w:ascii="Times New Roman" w:hAnsi="Times New Roman" w:cs="Times New Roman"/>
          <w:sz w:val="24"/>
          <w:szCs w:val="24"/>
          <w:lang w:val="en-US" w:eastAsia="es-MX"/>
        </w:rPr>
        <w:t>Alqurashi</w:t>
      </w:r>
      <w:proofErr w:type="spellEnd"/>
      <w:r w:rsidRPr="002B22A5">
        <w:rPr>
          <w:rFonts w:ascii="Times New Roman" w:hAnsi="Times New Roman" w:cs="Times New Roman"/>
          <w:sz w:val="24"/>
          <w:szCs w:val="24"/>
          <w:lang w:val="en-US" w:eastAsia="es-MX"/>
        </w:rPr>
        <w:t>, E. (2019). Predicting student satisfaction and perceived learning with</w:t>
      </w:r>
      <w:r w:rsidR="0037760B" w:rsidRPr="002B22A5">
        <w:rPr>
          <w:rFonts w:ascii="Times New Roman" w:hAnsi="Times New Roman" w:cs="Times New Roman"/>
          <w:sz w:val="24"/>
          <w:szCs w:val="24"/>
          <w:lang w:val="en-US" w:eastAsia="es-MX"/>
        </w:rPr>
        <w:t>in online learning environments.</w:t>
      </w:r>
      <w:r w:rsidRPr="002B22A5">
        <w:rPr>
          <w:rFonts w:ascii="Times New Roman" w:hAnsi="Times New Roman" w:cs="Times New Roman"/>
          <w:sz w:val="24"/>
          <w:szCs w:val="24"/>
          <w:lang w:val="en-US" w:eastAsia="es-MX"/>
        </w:rPr>
        <w:t xml:space="preserve"> </w:t>
      </w:r>
      <w:proofErr w:type="spellStart"/>
      <w:r w:rsidRPr="001B2E68">
        <w:rPr>
          <w:rFonts w:ascii="Times New Roman" w:hAnsi="Times New Roman" w:cs="Times New Roman"/>
          <w:i/>
          <w:iCs/>
          <w:sz w:val="24"/>
          <w:szCs w:val="24"/>
          <w:lang w:eastAsia="es-MX"/>
        </w:rPr>
        <w:t>Distance</w:t>
      </w:r>
      <w:proofErr w:type="spellEnd"/>
      <w:r w:rsidRPr="001B2E68">
        <w:rPr>
          <w:rFonts w:ascii="Times New Roman" w:hAnsi="Times New Roman" w:cs="Times New Roman"/>
          <w:i/>
          <w:iCs/>
          <w:sz w:val="24"/>
          <w:szCs w:val="24"/>
          <w:lang w:eastAsia="es-MX"/>
        </w:rPr>
        <w:t xml:space="preserve"> </w:t>
      </w:r>
      <w:proofErr w:type="spellStart"/>
      <w:r w:rsidRPr="001B2E68">
        <w:rPr>
          <w:rFonts w:ascii="Times New Roman" w:hAnsi="Times New Roman" w:cs="Times New Roman"/>
          <w:i/>
          <w:iCs/>
          <w:sz w:val="24"/>
          <w:szCs w:val="24"/>
          <w:lang w:eastAsia="es-MX"/>
        </w:rPr>
        <w:t>Education</w:t>
      </w:r>
      <w:proofErr w:type="spellEnd"/>
      <w:r w:rsidRPr="001B2E68">
        <w:rPr>
          <w:rFonts w:ascii="Times New Roman" w:hAnsi="Times New Roman" w:cs="Times New Roman"/>
          <w:sz w:val="24"/>
          <w:szCs w:val="24"/>
          <w:lang w:eastAsia="es-MX"/>
        </w:rPr>
        <w:t xml:space="preserve">, </w:t>
      </w:r>
      <w:r w:rsidRPr="002B22A5">
        <w:rPr>
          <w:rFonts w:ascii="Times New Roman" w:hAnsi="Times New Roman" w:cs="Times New Roman"/>
          <w:i/>
          <w:iCs/>
          <w:sz w:val="24"/>
          <w:szCs w:val="24"/>
          <w:lang w:eastAsia="es-MX"/>
        </w:rPr>
        <w:t>40</w:t>
      </w:r>
      <w:r w:rsidR="007F49B2">
        <w:rPr>
          <w:rFonts w:ascii="Times New Roman" w:hAnsi="Times New Roman" w:cs="Times New Roman"/>
          <w:sz w:val="24"/>
          <w:szCs w:val="24"/>
          <w:lang w:eastAsia="es-MX"/>
        </w:rPr>
        <w:t>(</w:t>
      </w:r>
      <w:r w:rsidRPr="001B2E68">
        <w:rPr>
          <w:rFonts w:ascii="Times New Roman" w:hAnsi="Times New Roman" w:cs="Times New Roman"/>
          <w:sz w:val="24"/>
          <w:szCs w:val="24"/>
          <w:lang w:eastAsia="es-MX"/>
        </w:rPr>
        <w:t>1</w:t>
      </w:r>
      <w:r w:rsidR="007F49B2">
        <w:rPr>
          <w:rFonts w:ascii="Times New Roman" w:hAnsi="Times New Roman" w:cs="Times New Roman"/>
          <w:sz w:val="24"/>
          <w:szCs w:val="24"/>
          <w:lang w:eastAsia="es-MX"/>
        </w:rPr>
        <w:t>)</w:t>
      </w:r>
      <w:r w:rsidRPr="001B2E68">
        <w:rPr>
          <w:rFonts w:ascii="Times New Roman" w:hAnsi="Times New Roman" w:cs="Times New Roman"/>
          <w:sz w:val="24"/>
          <w:szCs w:val="24"/>
          <w:lang w:eastAsia="es-MX"/>
        </w:rPr>
        <w:t>, 133-148.</w:t>
      </w:r>
      <w:r w:rsidRPr="00BC0415">
        <w:rPr>
          <w:rFonts w:ascii="Times New Roman" w:hAnsi="Times New Roman" w:cs="Times New Roman"/>
          <w:sz w:val="24"/>
          <w:szCs w:val="24"/>
          <w:lang w:eastAsia="es-MX"/>
        </w:rPr>
        <w:t xml:space="preserve"> </w:t>
      </w:r>
      <w:proofErr w:type="spellStart"/>
      <w:r w:rsidR="00BC0415" w:rsidRPr="00BC0415">
        <w:rPr>
          <w:rFonts w:ascii="Times New Roman" w:hAnsi="Times New Roman" w:cs="Times New Roman"/>
          <w:sz w:val="24"/>
          <w:szCs w:val="24"/>
        </w:rPr>
        <w:t>Retrieved</w:t>
      </w:r>
      <w:proofErr w:type="spellEnd"/>
      <w:r w:rsidR="00BC0415" w:rsidRPr="00BC0415">
        <w:rPr>
          <w:rFonts w:ascii="Times New Roman" w:hAnsi="Times New Roman" w:cs="Times New Roman"/>
          <w:sz w:val="24"/>
          <w:szCs w:val="24"/>
        </w:rPr>
        <w:t xml:space="preserve"> </w:t>
      </w:r>
      <w:proofErr w:type="spellStart"/>
      <w:r w:rsidR="00BC0415" w:rsidRPr="002B22A5">
        <w:rPr>
          <w:rStyle w:val="tlid-translation"/>
          <w:rFonts w:ascii="Times New Roman" w:hAnsi="Times New Roman" w:cs="Times New Roman"/>
          <w:sz w:val="24"/>
        </w:rPr>
        <w:t>from</w:t>
      </w:r>
      <w:proofErr w:type="spellEnd"/>
      <w:r w:rsidR="00BC0415" w:rsidRPr="00BC0415">
        <w:rPr>
          <w:rFonts w:ascii="Times New Roman" w:hAnsi="Times New Roman" w:cs="Times New Roman"/>
          <w:sz w:val="28"/>
        </w:rPr>
        <w:t xml:space="preserve"> </w:t>
      </w:r>
      <w:r w:rsidR="0037760B" w:rsidRPr="0056639E">
        <w:rPr>
          <w:rFonts w:ascii="Times New Roman" w:hAnsi="Times New Roman" w:cs="Times New Roman"/>
          <w:sz w:val="24"/>
        </w:rPr>
        <w:t>http://doi.org/10.1080/01587919.2018.1553562</w:t>
      </w:r>
      <w:r w:rsidR="004E4172">
        <w:rPr>
          <w:rStyle w:val="Hipervnculo"/>
          <w:rFonts w:ascii="Times New Roman" w:hAnsi="Times New Roman" w:cs="Times New Roman"/>
          <w:sz w:val="24"/>
        </w:rPr>
        <w:t>.</w:t>
      </w:r>
    </w:p>
    <w:p w14:paraId="7E998FC6" w14:textId="3BD1C5E3" w:rsidR="002C7CC8" w:rsidRPr="002C7CC8" w:rsidRDefault="002C7CC8" w:rsidP="00D44629">
      <w:pPr>
        <w:spacing w:after="0" w:line="360" w:lineRule="auto"/>
        <w:ind w:left="709" w:hanging="709"/>
        <w:jc w:val="both"/>
        <w:rPr>
          <w:rFonts w:ascii="Times New Roman" w:hAnsi="Times New Roman" w:cs="Times New Roman"/>
          <w:color w:val="0000FF"/>
          <w:sz w:val="28"/>
          <w:szCs w:val="24"/>
          <w:u w:val="single"/>
          <w:lang w:eastAsia="es-MX"/>
        </w:rPr>
      </w:pPr>
      <w:r w:rsidRPr="002C7CC8">
        <w:rPr>
          <w:rFonts w:ascii="Times New Roman" w:eastAsia="Times New Roman" w:hAnsi="Times New Roman" w:cs="Times New Roman"/>
          <w:sz w:val="24"/>
          <w:lang w:eastAsia="es-MX"/>
        </w:rPr>
        <w:t>Amador, C. y Velarde, L.</w:t>
      </w:r>
      <w:r w:rsidRPr="002C7CC8">
        <w:rPr>
          <w:rFonts w:ascii="Times New Roman" w:hAnsi="Times New Roman" w:cs="Times New Roman"/>
          <w:sz w:val="24"/>
        </w:rPr>
        <w:t xml:space="preserve"> (2019). Competencias para el uso de las TIC en estudiantes de educación superior: un estudio de caso. </w:t>
      </w:r>
      <w:r w:rsidRPr="002C7CC8">
        <w:rPr>
          <w:rFonts w:ascii="Times New Roman" w:hAnsi="Times New Roman" w:cs="Times New Roman"/>
          <w:i/>
          <w:iCs/>
          <w:sz w:val="24"/>
        </w:rPr>
        <w:t>RIDE Revista Iberoamericana para la Investigación y el Desarrollo Educativo</w:t>
      </w:r>
      <w:r w:rsidRPr="002C7CC8">
        <w:rPr>
          <w:rFonts w:ascii="Times New Roman" w:hAnsi="Times New Roman" w:cs="Times New Roman"/>
          <w:sz w:val="24"/>
        </w:rPr>
        <w:t xml:space="preserve">, </w:t>
      </w:r>
      <w:r w:rsidRPr="002B22A5">
        <w:rPr>
          <w:rFonts w:ascii="Times New Roman" w:hAnsi="Times New Roman" w:cs="Times New Roman"/>
          <w:i/>
          <w:sz w:val="24"/>
        </w:rPr>
        <w:t>10</w:t>
      </w:r>
      <w:r w:rsidRPr="002C7CC8">
        <w:rPr>
          <w:rFonts w:ascii="Times New Roman" w:hAnsi="Times New Roman" w:cs="Times New Roman"/>
          <w:sz w:val="24"/>
        </w:rPr>
        <w:t>(19)</w:t>
      </w:r>
      <w:r w:rsidR="0063157F">
        <w:rPr>
          <w:rFonts w:ascii="Times New Roman" w:hAnsi="Times New Roman" w:cs="Times New Roman"/>
          <w:sz w:val="24"/>
        </w:rPr>
        <w:t>, 1-27</w:t>
      </w:r>
      <w:r w:rsidRPr="002C7CC8">
        <w:rPr>
          <w:rFonts w:ascii="Times New Roman" w:hAnsi="Times New Roman" w:cs="Times New Roman"/>
          <w:sz w:val="24"/>
        </w:rPr>
        <w:t>.</w:t>
      </w:r>
      <w:r w:rsidR="0063157F">
        <w:rPr>
          <w:rFonts w:ascii="Times New Roman" w:hAnsi="Times New Roman" w:cs="Times New Roman"/>
          <w:sz w:val="24"/>
        </w:rPr>
        <w:t xml:space="preserve"> </w:t>
      </w:r>
      <w:r w:rsidR="005171D9">
        <w:rPr>
          <w:rFonts w:ascii="Times New Roman" w:hAnsi="Times New Roman" w:cs="Times New Roman"/>
          <w:sz w:val="24"/>
        </w:rPr>
        <w:t xml:space="preserve">Recuperado de </w:t>
      </w:r>
      <w:r w:rsidR="00EA1D55" w:rsidRPr="0056639E">
        <w:rPr>
          <w:rFonts w:ascii="Times New Roman" w:hAnsi="Times New Roman" w:cs="Times New Roman"/>
          <w:sz w:val="24"/>
        </w:rPr>
        <w:t xml:space="preserve">https://doi.org/10.23913/ride.v10i19.515. </w:t>
      </w:r>
    </w:p>
    <w:p w14:paraId="642D904B" w14:textId="400722B7" w:rsidR="00BD0E64" w:rsidRPr="001B2E68" w:rsidRDefault="005F3225" w:rsidP="00D44629">
      <w:pPr>
        <w:autoSpaceDE w:val="0"/>
        <w:autoSpaceDN w:val="0"/>
        <w:adjustRightInd w:val="0"/>
        <w:spacing w:after="0" w:line="360" w:lineRule="auto"/>
        <w:ind w:left="709" w:hanging="709"/>
        <w:jc w:val="both"/>
        <w:rPr>
          <w:rFonts w:ascii="Times New Roman" w:hAnsi="Times New Roman" w:cs="Times New Roman"/>
          <w:i/>
          <w:iCs/>
          <w:sz w:val="24"/>
          <w:szCs w:val="24"/>
        </w:rPr>
      </w:pPr>
      <w:r w:rsidRPr="001B2E68">
        <w:rPr>
          <w:rFonts w:ascii="Times New Roman" w:hAnsi="Times New Roman" w:cs="Times New Roman"/>
          <w:sz w:val="24"/>
          <w:szCs w:val="24"/>
        </w:rPr>
        <w:t xml:space="preserve">Arancibia, M., Cabero, J. y Valdivia, I. (2019). Estudio comparativo entre docentes y estudiantes sobre aceptación y uso de tecnologías con fines educativos en el contexto chileno. </w:t>
      </w:r>
      <w:r w:rsidRPr="001B2E68">
        <w:rPr>
          <w:rFonts w:ascii="Times New Roman" w:hAnsi="Times New Roman" w:cs="Times New Roman"/>
          <w:i/>
          <w:iCs/>
          <w:sz w:val="24"/>
          <w:szCs w:val="24"/>
        </w:rPr>
        <w:t>Apertura</w:t>
      </w:r>
      <w:r w:rsidR="007F49B2">
        <w:rPr>
          <w:rFonts w:ascii="Times New Roman" w:hAnsi="Times New Roman" w:cs="Times New Roman"/>
          <w:sz w:val="24"/>
          <w:szCs w:val="24"/>
        </w:rPr>
        <w:t xml:space="preserve">, </w:t>
      </w:r>
      <w:r w:rsidRPr="002B22A5">
        <w:rPr>
          <w:rFonts w:ascii="Times New Roman" w:hAnsi="Times New Roman" w:cs="Times New Roman"/>
          <w:i/>
          <w:sz w:val="24"/>
          <w:szCs w:val="24"/>
        </w:rPr>
        <w:t>11</w:t>
      </w:r>
      <w:r w:rsidR="007F49B2">
        <w:rPr>
          <w:rFonts w:ascii="Times New Roman" w:hAnsi="Times New Roman" w:cs="Times New Roman"/>
          <w:iCs/>
          <w:sz w:val="24"/>
          <w:szCs w:val="24"/>
        </w:rPr>
        <w:t>(</w:t>
      </w:r>
      <w:r w:rsidRPr="001B2E68">
        <w:rPr>
          <w:rFonts w:ascii="Times New Roman" w:hAnsi="Times New Roman" w:cs="Times New Roman"/>
          <w:sz w:val="24"/>
          <w:szCs w:val="24"/>
        </w:rPr>
        <w:t>1</w:t>
      </w:r>
      <w:r w:rsidR="007F49B2">
        <w:rPr>
          <w:rFonts w:ascii="Times New Roman" w:hAnsi="Times New Roman" w:cs="Times New Roman"/>
          <w:sz w:val="24"/>
          <w:szCs w:val="24"/>
        </w:rPr>
        <w:t>)</w:t>
      </w:r>
      <w:r w:rsidRPr="001B2E68">
        <w:rPr>
          <w:rFonts w:ascii="Times New Roman" w:hAnsi="Times New Roman" w:cs="Times New Roman"/>
          <w:sz w:val="24"/>
          <w:szCs w:val="24"/>
        </w:rPr>
        <w:t xml:space="preserve">, 104-119. </w:t>
      </w:r>
      <w:r w:rsidR="005171D9">
        <w:rPr>
          <w:rFonts w:ascii="Times New Roman" w:hAnsi="Times New Roman" w:cs="Times New Roman"/>
          <w:sz w:val="24"/>
        </w:rPr>
        <w:t>Recuperado de</w:t>
      </w:r>
      <w:r w:rsidR="005171D9" w:rsidRPr="001B2E68">
        <w:rPr>
          <w:rFonts w:ascii="Times New Roman" w:hAnsi="Times New Roman" w:cs="Times New Roman"/>
          <w:sz w:val="24"/>
          <w:szCs w:val="24"/>
        </w:rPr>
        <w:t xml:space="preserve"> </w:t>
      </w:r>
      <w:r w:rsidRPr="0056639E">
        <w:rPr>
          <w:rFonts w:ascii="Times New Roman" w:hAnsi="Times New Roman" w:cs="Times New Roman"/>
          <w:sz w:val="24"/>
          <w:szCs w:val="24"/>
        </w:rPr>
        <w:t>http://dx.doi.org/10.32870/Ap.v11n1.1440</w:t>
      </w:r>
      <w:r w:rsidR="00EA1D55">
        <w:rPr>
          <w:rStyle w:val="Hipervnculo"/>
          <w:rFonts w:ascii="Times New Roman" w:hAnsi="Times New Roman" w:cs="Times New Roman"/>
          <w:sz w:val="24"/>
          <w:szCs w:val="24"/>
        </w:rPr>
        <w:t>.</w:t>
      </w:r>
    </w:p>
    <w:p w14:paraId="430586B4" w14:textId="5CFA22A1" w:rsidR="001D6AC2" w:rsidRPr="001B2E68" w:rsidRDefault="00BD0E64" w:rsidP="00D44629">
      <w:pPr>
        <w:autoSpaceDE w:val="0"/>
        <w:autoSpaceDN w:val="0"/>
        <w:adjustRightInd w:val="0"/>
        <w:spacing w:after="0" w:line="360" w:lineRule="auto"/>
        <w:ind w:left="709" w:hanging="709"/>
        <w:jc w:val="both"/>
        <w:rPr>
          <w:rFonts w:ascii="Times New Roman" w:hAnsi="Times New Roman" w:cs="Times New Roman"/>
          <w:sz w:val="24"/>
          <w:szCs w:val="24"/>
        </w:rPr>
      </w:pPr>
      <w:r w:rsidRPr="001B2E68">
        <w:rPr>
          <w:rFonts w:ascii="Times New Roman" w:hAnsi="Times New Roman" w:cs="Times New Roman"/>
          <w:sz w:val="24"/>
          <w:szCs w:val="24"/>
        </w:rPr>
        <w:t xml:space="preserve">Belli, S. y Reyes, M. (2015). La experiencia de lo virtual en la educación digitalizada. Cuestiones de confianza en contextos educativos </w:t>
      </w:r>
      <w:r w:rsidRPr="001B2E68">
        <w:rPr>
          <w:rFonts w:ascii="Times New Roman" w:hAnsi="Times New Roman" w:cs="Times New Roman"/>
          <w:iCs/>
          <w:sz w:val="24"/>
          <w:szCs w:val="24"/>
        </w:rPr>
        <w:t>online</w:t>
      </w:r>
      <w:r w:rsidRPr="001B2E68">
        <w:rPr>
          <w:rFonts w:ascii="Times New Roman" w:hAnsi="Times New Roman" w:cs="Times New Roman"/>
          <w:sz w:val="24"/>
          <w:szCs w:val="24"/>
        </w:rPr>
        <w:t xml:space="preserve">. </w:t>
      </w:r>
      <w:r w:rsidRPr="001B2E68">
        <w:rPr>
          <w:rFonts w:ascii="Times New Roman" w:hAnsi="Times New Roman" w:cs="Times New Roman"/>
          <w:i/>
          <w:iCs/>
          <w:sz w:val="24"/>
          <w:szCs w:val="24"/>
        </w:rPr>
        <w:t>RED</w:t>
      </w:r>
      <w:r w:rsidR="00994D1A">
        <w:rPr>
          <w:rFonts w:ascii="Times New Roman" w:hAnsi="Times New Roman" w:cs="Times New Roman"/>
          <w:i/>
          <w:iCs/>
          <w:sz w:val="24"/>
          <w:szCs w:val="24"/>
        </w:rPr>
        <w:t>-</w:t>
      </w:r>
      <w:r w:rsidRPr="001B2E68">
        <w:rPr>
          <w:rFonts w:ascii="Times New Roman" w:hAnsi="Times New Roman" w:cs="Times New Roman"/>
          <w:i/>
          <w:iCs/>
          <w:sz w:val="24"/>
          <w:szCs w:val="24"/>
        </w:rPr>
        <w:t>Revista de Educación a Distancia</w:t>
      </w:r>
      <w:r w:rsidR="007F49B2">
        <w:rPr>
          <w:rFonts w:ascii="Times New Roman" w:hAnsi="Times New Roman" w:cs="Times New Roman"/>
          <w:sz w:val="24"/>
          <w:szCs w:val="24"/>
        </w:rPr>
        <w:t xml:space="preserve">, </w:t>
      </w:r>
      <w:r w:rsidR="00BA0BB9" w:rsidRPr="002B22A5">
        <w:rPr>
          <w:rFonts w:ascii="Times New Roman" w:hAnsi="Times New Roman" w:cs="Times New Roman"/>
          <w:i/>
          <w:iCs/>
          <w:sz w:val="24"/>
          <w:szCs w:val="24"/>
          <w:lang w:eastAsia="es-MX"/>
        </w:rPr>
        <w:t>4</w:t>
      </w:r>
      <w:r w:rsidR="00BF2850" w:rsidRPr="002B22A5">
        <w:rPr>
          <w:rFonts w:ascii="Times New Roman" w:hAnsi="Times New Roman" w:cs="Times New Roman"/>
          <w:i/>
          <w:iCs/>
          <w:sz w:val="24"/>
          <w:szCs w:val="24"/>
          <w:lang w:eastAsia="es-MX"/>
        </w:rPr>
        <w:t>7</w:t>
      </w:r>
      <w:r w:rsidR="007F49B2">
        <w:rPr>
          <w:rFonts w:ascii="Times New Roman" w:hAnsi="Times New Roman" w:cs="Times New Roman"/>
          <w:sz w:val="24"/>
          <w:szCs w:val="24"/>
          <w:lang w:eastAsia="es-MX"/>
        </w:rPr>
        <w:t>(5)</w:t>
      </w:r>
      <w:r w:rsidR="00BF2850" w:rsidRPr="001B2E68">
        <w:rPr>
          <w:rFonts w:ascii="Times New Roman" w:hAnsi="Times New Roman" w:cs="Times New Roman"/>
          <w:sz w:val="24"/>
          <w:szCs w:val="24"/>
          <w:lang w:eastAsia="es-MX"/>
        </w:rPr>
        <w:t>,</w:t>
      </w:r>
      <w:r w:rsidR="00BA0BB9" w:rsidRPr="001B2E68">
        <w:rPr>
          <w:rFonts w:ascii="Times New Roman" w:hAnsi="Times New Roman" w:cs="Times New Roman"/>
          <w:sz w:val="24"/>
          <w:szCs w:val="24"/>
          <w:lang w:eastAsia="es-MX"/>
        </w:rPr>
        <w:t xml:space="preserve"> </w:t>
      </w:r>
      <w:r w:rsidRPr="001B2E68">
        <w:rPr>
          <w:rFonts w:ascii="Times New Roman" w:hAnsi="Times New Roman" w:cs="Times New Roman"/>
          <w:sz w:val="24"/>
          <w:szCs w:val="24"/>
        </w:rPr>
        <w:t xml:space="preserve">1-21. </w:t>
      </w:r>
      <w:r w:rsidR="00BA0BB9" w:rsidRPr="001B2E68">
        <w:rPr>
          <w:rFonts w:ascii="Times New Roman" w:hAnsi="Times New Roman" w:cs="Times New Roman"/>
          <w:sz w:val="24"/>
          <w:szCs w:val="24"/>
        </w:rPr>
        <w:t>Recuperado de</w:t>
      </w:r>
      <w:r w:rsidR="00BA0BB9" w:rsidRPr="001B2E68">
        <w:rPr>
          <w:rFonts w:ascii="Times New Roman" w:hAnsi="Times New Roman" w:cs="Times New Roman"/>
          <w:sz w:val="28"/>
          <w:szCs w:val="24"/>
        </w:rPr>
        <w:t xml:space="preserve"> </w:t>
      </w:r>
      <w:r w:rsidR="001D6AC2" w:rsidRPr="0056639E">
        <w:rPr>
          <w:rFonts w:ascii="Times New Roman" w:hAnsi="Times New Roman" w:cs="Times New Roman"/>
          <w:sz w:val="24"/>
        </w:rPr>
        <w:t>http://www.um.es/ead/red/47/Belli.pdf</w:t>
      </w:r>
      <w:r w:rsidR="00EA1D55">
        <w:rPr>
          <w:sz w:val="24"/>
        </w:rPr>
        <w:t>.</w:t>
      </w:r>
    </w:p>
    <w:p w14:paraId="460D9217" w14:textId="6CE668B3" w:rsidR="00D811F8" w:rsidRPr="001B2E68" w:rsidRDefault="00BD0E64" w:rsidP="00D446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7F49B2">
        <w:rPr>
          <w:rFonts w:ascii="Times New Roman" w:hAnsi="Times New Roman" w:cs="Times New Roman"/>
          <w:sz w:val="24"/>
          <w:szCs w:val="24"/>
        </w:rPr>
        <w:t>Bossolasco</w:t>
      </w:r>
      <w:proofErr w:type="spellEnd"/>
      <w:r w:rsidRPr="007F49B2">
        <w:rPr>
          <w:rFonts w:ascii="Times New Roman" w:hAnsi="Times New Roman" w:cs="Times New Roman"/>
          <w:sz w:val="24"/>
          <w:szCs w:val="24"/>
        </w:rPr>
        <w:t xml:space="preserve">, M., Enrico, R., Casanova, B. y Enrico, E. (2015). </w:t>
      </w:r>
      <w:proofErr w:type="spellStart"/>
      <w:r w:rsidRPr="007F49B2">
        <w:rPr>
          <w:rFonts w:ascii="Times New Roman" w:hAnsi="Times New Roman" w:cs="Times New Roman"/>
          <w:sz w:val="24"/>
          <w:szCs w:val="24"/>
        </w:rPr>
        <w:t>Kokori</w:t>
      </w:r>
      <w:proofErr w:type="spellEnd"/>
      <w:r w:rsidRPr="007F49B2">
        <w:rPr>
          <w:rFonts w:ascii="Times New Roman" w:hAnsi="Times New Roman" w:cs="Times New Roman"/>
          <w:sz w:val="24"/>
          <w:szCs w:val="24"/>
        </w:rPr>
        <w:t xml:space="preserve">, un </w:t>
      </w:r>
      <w:proofErr w:type="spellStart"/>
      <w:r w:rsidRPr="007F49B2">
        <w:rPr>
          <w:rFonts w:ascii="Times New Roman" w:hAnsi="Times New Roman" w:cs="Times New Roman"/>
          <w:i/>
          <w:iCs/>
          <w:sz w:val="24"/>
          <w:szCs w:val="24"/>
        </w:rPr>
        <w:t>serious</w:t>
      </w:r>
      <w:proofErr w:type="spellEnd"/>
      <w:r w:rsidRPr="007F49B2">
        <w:rPr>
          <w:rFonts w:ascii="Times New Roman" w:hAnsi="Times New Roman" w:cs="Times New Roman"/>
          <w:i/>
          <w:iCs/>
          <w:sz w:val="24"/>
          <w:szCs w:val="24"/>
        </w:rPr>
        <w:t xml:space="preserve"> </w:t>
      </w:r>
      <w:proofErr w:type="spellStart"/>
      <w:r w:rsidRPr="007F49B2">
        <w:rPr>
          <w:rFonts w:ascii="Times New Roman" w:hAnsi="Times New Roman" w:cs="Times New Roman"/>
          <w:i/>
          <w:iCs/>
          <w:sz w:val="24"/>
          <w:szCs w:val="24"/>
        </w:rPr>
        <w:t>game</w:t>
      </w:r>
      <w:proofErr w:type="spellEnd"/>
      <w:r w:rsidRPr="007F49B2">
        <w:rPr>
          <w:rFonts w:ascii="Times New Roman" w:hAnsi="Times New Roman" w:cs="Times New Roman"/>
          <w:sz w:val="24"/>
          <w:szCs w:val="24"/>
        </w:rPr>
        <w:t>. La</w:t>
      </w:r>
      <w:r w:rsidRPr="001B2E68">
        <w:rPr>
          <w:rFonts w:ascii="Times New Roman" w:hAnsi="Times New Roman" w:cs="Times New Roman"/>
          <w:sz w:val="24"/>
          <w:szCs w:val="24"/>
        </w:rPr>
        <w:t xml:space="preserve"> perspectiva de los estudiantes ante una propuesta de aprendizaje innovadora. </w:t>
      </w:r>
      <w:r w:rsidRPr="001B2E68">
        <w:rPr>
          <w:rFonts w:ascii="Times New Roman" w:hAnsi="Times New Roman" w:cs="Times New Roman"/>
          <w:i/>
          <w:iCs/>
          <w:sz w:val="24"/>
          <w:szCs w:val="24"/>
        </w:rPr>
        <w:t>RED, Revista de Educación a Distancia</w:t>
      </w:r>
      <w:r w:rsidR="00BA0BB9" w:rsidRPr="001B2E68">
        <w:rPr>
          <w:rFonts w:ascii="Times New Roman" w:hAnsi="Times New Roman" w:cs="Times New Roman"/>
          <w:sz w:val="24"/>
          <w:szCs w:val="24"/>
        </w:rPr>
        <w:t xml:space="preserve">, </w:t>
      </w:r>
      <w:r w:rsidR="001D6AC2" w:rsidRPr="001B2E68">
        <w:rPr>
          <w:rFonts w:ascii="Times New Roman" w:hAnsi="Times New Roman" w:cs="Times New Roman"/>
          <w:sz w:val="24"/>
          <w:szCs w:val="24"/>
          <w:lang w:eastAsia="es-MX"/>
        </w:rPr>
        <w:t>45</w:t>
      </w:r>
      <w:r w:rsidR="007F49B2">
        <w:rPr>
          <w:rFonts w:ascii="Times New Roman" w:hAnsi="Times New Roman" w:cs="Times New Roman"/>
          <w:sz w:val="24"/>
          <w:szCs w:val="24"/>
          <w:lang w:eastAsia="es-MX"/>
        </w:rPr>
        <w:t>(3)</w:t>
      </w:r>
      <w:r w:rsidR="00BA0BB9" w:rsidRPr="001B2E68">
        <w:rPr>
          <w:rFonts w:ascii="Times New Roman" w:hAnsi="Times New Roman" w:cs="Times New Roman"/>
          <w:sz w:val="24"/>
          <w:szCs w:val="24"/>
          <w:lang w:eastAsia="es-MX"/>
        </w:rPr>
        <w:t>,</w:t>
      </w:r>
      <w:r w:rsidRPr="001B2E68">
        <w:rPr>
          <w:rFonts w:ascii="Times New Roman" w:hAnsi="Times New Roman" w:cs="Times New Roman"/>
          <w:sz w:val="24"/>
          <w:szCs w:val="24"/>
        </w:rPr>
        <w:t xml:space="preserve"> </w:t>
      </w:r>
      <w:r w:rsidR="00BA0BB9" w:rsidRPr="001B2E68">
        <w:rPr>
          <w:rFonts w:ascii="Times New Roman" w:hAnsi="Times New Roman" w:cs="Times New Roman"/>
          <w:sz w:val="24"/>
          <w:szCs w:val="24"/>
        </w:rPr>
        <w:t>1-17</w:t>
      </w:r>
      <w:r w:rsidRPr="001B2E68">
        <w:rPr>
          <w:rFonts w:ascii="Times New Roman" w:hAnsi="Times New Roman" w:cs="Times New Roman"/>
          <w:sz w:val="24"/>
          <w:szCs w:val="24"/>
        </w:rPr>
        <w:t xml:space="preserve">. </w:t>
      </w:r>
      <w:r w:rsidR="00BA0BB9" w:rsidRPr="001B2E68">
        <w:rPr>
          <w:rFonts w:ascii="Times New Roman" w:hAnsi="Times New Roman" w:cs="Times New Roman"/>
          <w:sz w:val="24"/>
          <w:szCs w:val="24"/>
        </w:rPr>
        <w:t>Recuperado de</w:t>
      </w:r>
      <w:r w:rsidR="001D6AC2" w:rsidRPr="001B2E68">
        <w:rPr>
          <w:rFonts w:ascii="Times New Roman" w:hAnsi="Times New Roman" w:cs="Times New Roman"/>
          <w:sz w:val="24"/>
          <w:szCs w:val="24"/>
        </w:rPr>
        <w:t xml:space="preserve"> </w:t>
      </w:r>
      <w:r w:rsidR="001D6AC2" w:rsidRPr="00D84AD9">
        <w:rPr>
          <w:rFonts w:ascii="Times New Roman" w:eastAsia="Times New Roman" w:hAnsi="Times New Roman" w:cs="Times New Roman"/>
          <w:sz w:val="24"/>
          <w:szCs w:val="24"/>
          <w:lang w:eastAsia="es-MX"/>
        </w:rPr>
        <w:t>http://www.um.es/ead/red/45/bossolasco.pdf</w:t>
      </w:r>
    </w:p>
    <w:p w14:paraId="11AA4903" w14:textId="003F53E1" w:rsidR="001D6AC2" w:rsidRDefault="00D811F8" w:rsidP="00D44629">
      <w:pPr>
        <w:autoSpaceDE w:val="0"/>
        <w:autoSpaceDN w:val="0"/>
        <w:adjustRightInd w:val="0"/>
        <w:spacing w:after="0" w:line="360" w:lineRule="auto"/>
        <w:ind w:left="709" w:hanging="709"/>
        <w:jc w:val="both"/>
        <w:rPr>
          <w:rFonts w:ascii="Times New Roman" w:hAnsi="Times New Roman" w:cs="Times New Roman"/>
          <w:sz w:val="24"/>
          <w:szCs w:val="24"/>
        </w:rPr>
      </w:pPr>
      <w:r w:rsidRPr="001B2E68">
        <w:rPr>
          <w:rFonts w:ascii="Times New Roman" w:hAnsi="Times New Roman" w:cs="Times New Roman"/>
          <w:sz w:val="24"/>
          <w:szCs w:val="24"/>
        </w:rPr>
        <w:t xml:space="preserve">Camacho, A., Caldera, M. y Valenzuela, V. (2019). Fidelidad en el uso de app para la resolución de ecuaciones diferenciales. </w:t>
      </w:r>
      <w:r w:rsidRPr="001B2E68">
        <w:rPr>
          <w:rFonts w:ascii="Times New Roman" w:hAnsi="Times New Roman" w:cs="Times New Roman"/>
          <w:i/>
          <w:iCs/>
          <w:sz w:val="24"/>
          <w:szCs w:val="24"/>
        </w:rPr>
        <w:t>Apertura</w:t>
      </w:r>
      <w:r w:rsidRPr="001B2E68">
        <w:rPr>
          <w:rFonts w:ascii="Times New Roman" w:hAnsi="Times New Roman" w:cs="Times New Roman"/>
          <w:sz w:val="24"/>
          <w:szCs w:val="24"/>
        </w:rPr>
        <w:t xml:space="preserve">, </w:t>
      </w:r>
      <w:r w:rsidR="007F49B2">
        <w:rPr>
          <w:rFonts w:ascii="Times New Roman" w:hAnsi="Times New Roman" w:cs="Times New Roman"/>
          <w:iCs/>
          <w:sz w:val="24"/>
          <w:szCs w:val="24"/>
        </w:rPr>
        <w:t>11(</w:t>
      </w:r>
      <w:r w:rsidRPr="001B2E68">
        <w:rPr>
          <w:rFonts w:ascii="Times New Roman" w:hAnsi="Times New Roman" w:cs="Times New Roman"/>
          <w:sz w:val="24"/>
          <w:szCs w:val="24"/>
        </w:rPr>
        <w:t>1</w:t>
      </w:r>
      <w:r w:rsidR="007F49B2">
        <w:rPr>
          <w:rFonts w:ascii="Times New Roman" w:hAnsi="Times New Roman" w:cs="Times New Roman"/>
          <w:sz w:val="24"/>
          <w:szCs w:val="24"/>
        </w:rPr>
        <w:t>)</w:t>
      </w:r>
      <w:r w:rsidRPr="001B2E68">
        <w:rPr>
          <w:rFonts w:ascii="Times New Roman" w:hAnsi="Times New Roman" w:cs="Times New Roman"/>
          <w:sz w:val="24"/>
          <w:szCs w:val="24"/>
        </w:rPr>
        <w:t xml:space="preserve">, 74-89. </w:t>
      </w:r>
      <w:r w:rsidR="005171D9">
        <w:rPr>
          <w:rFonts w:ascii="Times New Roman" w:hAnsi="Times New Roman" w:cs="Times New Roman"/>
          <w:sz w:val="24"/>
        </w:rPr>
        <w:t>Recuperado de</w:t>
      </w:r>
      <w:r w:rsidR="005171D9" w:rsidRPr="001B2E68">
        <w:rPr>
          <w:rFonts w:ascii="Times New Roman" w:hAnsi="Times New Roman" w:cs="Times New Roman"/>
          <w:sz w:val="24"/>
          <w:szCs w:val="24"/>
        </w:rPr>
        <w:t xml:space="preserve"> </w:t>
      </w:r>
      <w:r w:rsidRPr="0056639E">
        <w:rPr>
          <w:rFonts w:ascii="Times New Roman" w:hAnsi="Times New Roman" w:cs="Times New Roman"/>
          <w:sz w:val="24"/>
          <w:szCs w:val="24"/>
        </w:rPr>
        <w:t>http://dx.doi.org/10.32870/Ap.v11n1.1463</w:t>
      </w:r>
    </w:p>
    <w:p w14:paraId="4CBFA499" w14:textId="3CA27E5C" w:rsidR="002C7CC8" w:rsidRPr="002C7CC8" w:rsidRDefault="002C7CC8" w:rsidP="00D44629">
      <w:pPr>
        <w:autoSpaceDE w:val="0"/>
        <w:autoSpaceDN w:val="0"/>
        <w:adjustRightInd w:val="0"/>
        <w:spacing w:after="0" w:line="360" w:lineRule="auto"/>
        <w:ind w:left="709" w:hanging="709"/>
        <w:jc w:val="both"/>
        <w:rPr>
          <w:rFonts w:ascii="Times New Roman" w:hAnsi="Times New Roman" w:cs="Times New Roman"/>
          <w:sz w:val="28"/>
          <w:szCs w:val="24"/>
        </w:rPr>
      </w:pPr>
      <w:r w:rsidRPr="002C7CC8">
        <w:rPr>
          <w:rFonts w:ascii="Times New Roman" w:hAnsi="Times New Roman" w:cs="Times New Roman"/>
          <w:sz w:val="24"/>
        </w:rPr>
        <w:t xml:space="preserve">Cardoso, E. y Cerecedo, M. (2019). Estudio evaluativo de las competencias genéricas en las licenciaturas de comercio y administración de modalidad virtual del IPN. </w:t>
      </w:r>
      <w:r w:rsidRPr="002C7CC8">
        <w:rPr>
          <w:rFonts w:ascii="Times New Roman" w:hAnsi="Times New Roman" w:cs="Times New Roman"/>
          <w:i/>
          <w:iCs/>
          <w:sz w:val="24"/>
        </w:rPr>
        <w:t>RIDE. Revista Iberoamericana para la Investigación y el Desarrollo Educativo</w:t>
      </w:r>
      <w:r w:rsidRPr="002C7CC8">
        <w:rPr>
          <w:rFonts w:ascii="Times New Roman" w:hAnsi="Times New Roman" w:cs="Times New Roman"/>
          <w:sz w:val="24"/>
        </w:rPr>
        <w:t xml:space="preserve">, </w:t>
      </w:r>
      <w:r w:rsidRPr="002C7CC8">
        <w:rPr>
          <w:rFonts w:ascii="Times New Roman" w:hAnsi="Times New Roman" w:cs="Times New Roman"/>
          <w:iCs/>
          <w:sz w:val="24"/>
        </w:rPr>
        <w:t>9</w:t>
      </w:r>
      <w:r w:rsidRPr="002C7CC8">
        <w:rPr>
          <w:rFonts w:ascii="Times New Roman" w:hAnsi="Times New Roman" w:cs="Times New Roman"/>
          <w:sz w:val="24"/>
        </w:rPr>
        <w:t xml:space="preserve">(18), 62-83. </w:t>
      </w:r>
      <w:r w:rsidR="005171D9">
        <w:rPr>
          <w:rFonts w:ascii="Times New Roman" w:hAnsi="Times New Roman" w:cs="Times New Roman"/>
          <w:sz w:val="24"/>
        </w:rPr>
        <w:t>Recuperado de</w:t>
      </w:r>
      <w:r w:rsidR="005171D9" w:rsidRPr="002C7CC8">
        <w:rPr>
          <w:rFonts w:ascii="Times New Roman" w:hAnsi="Times New Roman" w:cs="Times New Roman"/>
          <w:sz w:val="24"/>
        </w:rPr>
        <w:t xml:space="preserve"> </w:t>
      </w:r>
      <w:r w:rsidRPr="0041615D">
        <w:rPr>
          <w:rFonts w:ascii="Times New Roman" w:hAnsi="Times New Roman" w:cs="Times New Roman"/>
          <w:sz w:val="24"/>
        </w:rPr>
        <w:t xml:space="preserve">https://doi.org/10.23913/ride.v9i18.411 </w:t>
      </w:r>
    </w:p>
    <w:p w14:paraId="6F1A575F" w14:textId="7AED53E4" w:rsidR="00BC718A" w:rsidRPr="001B2E68" w:rsidRDefault="00BD0E64" w:rsidP="00D44629">
      <w:pPr>
        <w:spacing w:after="0" w:line="360" w:lineRule="auto"/>
        <w:ind w:left="709" w:hanging="709"/>
        <w:jc w:val="both"/>
        <w:rPr>
          <w:rFonts w:ascii="Times New Roman" w:hAnsi="Times New Roman" w:cs="Times New Roman"/>
          <w:sz w:val="24"/>
        </w:rPr>
      </w:pPr>
      <w:r w:rsidRPr="001B2E68">
        <w:rPr>
          <w:rFonts w:ascii="Times New Roman" w:hAnsi="Times New Roman" w:cs="Times New Roman"/>
          <w:sz w:val="24"/>
          <w:szCs w:val="24"/>
        </w:rPr>
        <w:t xml:space="preserve">Carrillo, M., </w:t>
      </w:r>
      <w:proofErr w:type="spellStart"/>
      <w:r w:rsidRPr="001B2E68">
        <w:rPr>
          <w:rFonts w:ascii="Times New Roman" w:hAnsi="Times New Roman" w:cs="Times New Roman"/>
          <w:sz w:val="24"/>
          <w:szCs w:val="24"/>
        </w:rPr>
        <w:t>Cascales</w:t>
      </w:r>
      <w:proofErr w:type="spellEnd"/>
      <w:r w:rsidRPr="001B2E68">
        <w:rPr>
          <w:rFonts w:ascii="Times New Roman" w:hAnsi="Times New Roman" w:cs="Times New Roman"/>
          <w:sz w:val="24"/>
          <w:szCs w:val="24"/>
        </w:rPr>
        <w:t xml:space="preserve">, A. y López, A. (2018). Apps para el aprendizaje de idiomas en la Universidad de. </w:t>
      </w:r>
      <w:r w:rsidRPr="001B2E68">
        <w:rPr>
          <w:rFonts w:ascii="Times New Roman" w:hAnsi="Times New Roman" w:cs="Times New Roman"/>
          <w:i/>
          <w:iCs/>
          <w:sz w:val="24"/>
          <w:szCs w:val="24"/>
        </w:rPr>
        <w:t>RED. Revista de Educación a Distancia</w:t>
      </w:r>
      <w:r w:rsidRPr="001B2E68">
        <w:rPr>
          <w:rFonts w:ascii="Times New Roman" w:hAnsi="Times New Roman" w:cs="Times New Roman"/>
          <w:sz w:val="24"/>
          <w:szCs w:val="24"/>
        </w:rPr>
        <w:t xml:space="preserve">, </w:t>
      </w:r>
      <w:r w:rsidR="001D6AC2" w:rsidRPr="001B2E68">
        <w:rPr>
          <w:rFonts w:ascii="Times New Roman" w:hAnsi="Times New Roman" w:cs="Times New Roman"/>
          <w:sz w:val="24"/>
          <w:szCs w:val="24"/>
          <w:lang w:eastAsia="es-MX"/>
        </w:rPr>
        <w:t>58</w:t>
      </w:r>
      <w:r w:rsidR="007F49B2">
        <w:rPr>
          <w:rFonts w:ascii="Times New Roman" w:hAnsi="Times New Roman" w:cs="Times New Roman"/>
          <w:sz w:val="24"/>
          <w:szCs w:val="24"/>
          <w:lang w:eastAsia="es-MX"/>
        </w:rPr>
        <w:t>(13),</w:t>
      </w:r>
      <w:r w:rsidR="00BA0BB9" w:rsidRPr="001B2E68">
        <w:rPr>
          <w:rFonts w:ascii="Times New Roman" w:hAnsi="Times New Roman" w:cs="Times New Roman"/>
          <w:sz w:val="24"/>
          <w:szCs w:val="24"/>
          <w:lang w:eastAsia="es-MX"/>
        </w:rPr>
        <w:t xml:space="preserve"> </w:t>
      </w:r>
      <w:r w:rsidRPr="001B2E68">
        <w:rPr>
          <w:rFonts w:ascii="Times New Roman" w:hAnsi="Times New Roman" w:cs="Times New Roman"/>
          <w:sz w:val="24"/>
          <w:szCs w:val="24"/>
        </w:rPr>
        <w:t>1-18.</w:t>
      </w:r>
      <w:r w:rsidR="00BA0BB9" w:rsidRPr="001B2E68">
        <w:rPr>
          <w:rFonts w:ascii="Times New Roman" w:hAnsi="Times New Roman" w:cs="Times New Roman"/>
          <w:sz w:val="24"/>
          <w:szCs w:val="24"/>
        </w:rPr>
        <w:t xml:space="preserve"> </w:t>
      </w:r>
      <w:r w:rsidR="005171D9">
        <w:rPr>
          <w:rFonts w:ascii="Times New Roman" w:hAnsi="Times New Roman" w:cs="Times New Roman"/>
          <w:sz w:val="24"/>
        </w:rPr>
        <w:t xml:space="preserve">Recuperado de </w:t>
      </w:r>
      <w:r w:rsidR="003461C1" w:rsidRPr="0056639E">
        <w:rPr>
          <w:rFonts w:ascii="Times New Roman" w:hAnsi="Times New Roman" w:cs="Times New Roman"/>
          <w:sz w:val="24"/>
        </w:rPr>
        <w:t>http://dx.doi.org/10.6018/red/58/13</w:t>
      </w:r>
    </w:p>
    <w:p w14:paraId="6096D6E3" w14:textId="214CE462" w:rsidR="00BC718A" w:rsidRPr="002B22A5" w:rsidRDefault="00FC0341" w:rsidP="00D44629">
      <w:pPr>
        <w:spacing w:after="0" w:line="360" w:lineRule="auto"/>
        <w:ind w:left="709" w:hanging="709"/>
        <w:jc w:val="both"/>
        <w:rPr>
          <w:rFonts w:ascii="Times New Roman" w:hAnsi="Times New Roman" w:cs="Times New Roman"/>
          <w:sz w:val="24"/>
          <w:szCs w:val="24"/>
          <w:lang w:val="en-US"/>
        </w:rPr>
      </w:pPr>
      <w:r w:rsidRPr="002B22A5">
        <w:rPr>
          <w:rFonts w:ascii="Times New Roman" w:hAnsi="Times New Roman" w:cs="Times New Roman"/>
          <w:sz w:val="24"/>
          <w:szCs w:val="24"/>
          <w:lang w:val="en-US"/>
        </w:rPr>
        <w:t>Chen, R., Bennett, S. and</w:t>
      </w:r>
      <w:r w:rsidR="00BD0E64" w:rsidRPr="002B22A5">
        <w:rPr>
          <w:rFonts w:ascii="Times New Roman" w:hAnsi="Times New Roman" w:cs="Times New Roman"/>
          <w:sz w:val="24"/>
          <w:szCs w:val="24"/>
          <w:lang w:val="en-US"/>
        </w:rPr>
        <w:t xml:space="preserve"> </w:t>
      </w:r>
      <w:proofErr w:type="spellStart"/>
      <w:r w:rsidR="00BD0E64" w:rsidRPr="002B22A5">
        <w:rPr>
          <w:rFonts w:ascii="Times New Roman" w:hAnsi="Times New Roman" w:cs="Times New Roman"/>
          <w:sz w:val="24"/>
          <w:szCs w:val="24"/>
          <w:lang w:val="en-US"/>
        </w:rPr>
        <w:t>Maton</w:t>
      </w:r>
      <w:proofErr w:type="spellEnd"/>
      <w:r w:rsidR="00BD0E64" w:rsidRPr="002B22A5">
        <w:rPr>
          <w:rFonts w:ascii="Times New Roman" w:hAnsi="Times New Roman" w:cs="Times New Roman"/>
          <w:sz w:val="24"/>
          <w:szCs w:val="24"/>
          <w:lang w:val="en-US"/>
        </w:rPr>
        <w:t>, K. (2008). The adaptation of Chinese international students to online flex</w:t>
      </w:r>
      <w:r w:rsidR="00A8232D" w:rsidRPr="002B22A5">
        <w:rPr>
          <w:rFonts w:ascii="Times New Roman" w:hAnsi="Times New Roman" w:cs="Times New Roman"/>
          <w:sz w:val="24"/>
          <w:szCs w:val="24"/>
          <w:lang w:val="en-US"/>
        </w:rPr>
        <w:t>ible learning: two case studies.</w:t>
      </w:r>
      <w:r w:rsidR="00BD0E64" w:rsidRPr="002B22A5">
        <w:rPr>
          <w:rFonts w:ascii="Times New Roman" w:hAnsi="Times New Roman" w:cs="Times New Roman"/>
          <w:sz w:val="24"/>
          <w:szCs w:val="24"/>
          <w:lang w:val="en-US"/>
        </w:rPr>
        <w:t xml:space="preserve"> </w:t>
      </w:r>
      <w:r w:rsidR="00BD0E64" w:rsidRPr="002B22A5">
        <w:rPr>
          <w:rFonts w:ascii="Times New Roman" w:hAnsi="Times New Roman" w:cs="Times New Roman"/>
          <w:i/>
          <w:iCs/>
          <w:sz w:val="24"/>
          <w:szCs w:val="24"/>
          <w:lang w:val="en-US"/>
        </w:rPr>
        <w:t>Distance Education</w:t>
      </w:r>
      <w:r w:rsidR="00BD0E64" w:rsidRPr="002B22A5">
        <w:rPr>
          <w:rFonts w:ascii="Times New Roman" w:hAnsi="Times New Roman" w:cs="Times New Roman"/>
          <w:sz w:val="24"/>
          <w:szCs w:val="24"/>
          <w:lang w:val="en-US"/>
        </w:rPr>
        <w:t>, 29</w:t>
      </w:r>
      <w:r w:rsidR="007F49B2" w:rsidRPr="002B22A5">
        <w:rPr>
          <w:rFonts w:ascii="Times New Roman" w:hAnsi="Times New Roman" w:cs="Times New Roman"/>
          <w:sz w:val="24"/>
          <w:szCs w:val="24"/>
          <w:lang w:val="en-US"/>
        </w:rPr>
        <w:t>(</w:t>
      </w:r>
      <w:r w:rsidR="00BC718A" w:rsidRPr="002B22A5">
        <w:rPr>
          <w:rFonts w:ascii="Times New Roman" w:hAnsi="Times New Roman" w:cs="Times New Roman"/>
          <w:sz w:val="24"/>
          <w:szCs w:val="24"/>
          <w:lang w:val="en-US"/>
        </w:rPr>
        <w:t>3</w:t>
      </w:r>
      <w:r w:rsidR="007F49B2" w:rsidRPr="002B22A5">
        <w:rPr>
          <w:rFonts w:ascii="Times New Roman" w:hAnsi="Times New Roman" w:cs="Times New Roman"/>
          <w:sz w:val="24"/>
          <w:szCs w:val="24"/>
          <w:lang w:val="en-US"/>
        </w:rPr>
        <w:t>)</w:t>
      </w:r>
      <w:r w:rsidR="00BD0E64" w:rsidRPr="002B22A5">
        <w:rPr>
          <w:rFonts w:ascii="Times New Roman" w:hAnsi="Times New Roman" w:cs="Times New Roman"/>
          <w:sz w:val="24"/>
          <w:szCs w:val="24"/>
          <w:lang w:val="en-US"/>
        </w:rPr>
        <w:t>,</w:t>
      </w:r>
      <w:r w:rsidR="00BC718A" w:rsidRPr="002B22A5">
        <w:rPr>
          <w:rFonts w:ascii="Times New Roman" w:hAnsi="Times New Roman" w:cs="Times New Roman"/>
          <w:sz w:val="24"/>
          <w:szCs w:val="24"/>
          <w:lang w:val="en-US"/>
        </w:rPr>
        <w:t xml:space="preserve"> </w:t>
      </w:r>
      <w:r w:rsidR="00BD0E64" w:rsidRPr="002B22A5">
        <w:rPr>
          <w:rFonts w:ascii="Times New Roman" w:hAnsi="Times New Roman" w:cs="Times New Roman"/>
          <w:sz w:val="24"/>
          <w:szCs w:val="24"/>
          <w:lang w:val="en-US"/>
        </w:rPr>
        <w:t xml:space="preserve">307-323. </w:t>
      </w:r>
      <w:r w:rsidR="003007B2" w:rsidRPr="002B22A5">
        <w:rPr>
          <w:rFonts w:ascii="Times New Roman" w:hAnsi="Times New Roman" w:cs="Times New Roman"/>
          <w:sz w:val="24"/>
          <w:szCs w:val="24"/>
          <w:lang w:val="en-US"/>
        </w:rPr>
        <w:t xml:space="preserve">Retrieved </w:t>
      </w:r>
      <w:r w:rsidR="003007B2" w:rsidRPr="00BC0415">
        <w:rPr>
          <w:rStyle w:val="tlid-translation"/>
          <w:rFonts w:ascii="Times New Roman" w:hAnsi="Times New Roman" w:cs="Times New Roman"/>
          <w:sz w:val="24"/>
          <w:lang w:val="en"/>
        </w:rPr>
        <w:t>from</w:t>
      </w:r>
      <w:r w:rsidR="003007B2" w:rsidRPr="002B22A5">
        <w:rPr>
          <w:rFonts w:ascii="Times New Roman" w:hAnsi="Times New Roman" w:cs="Times New Roman"/>
          <w:sz w:val="24"/>
          <w:lang w:val="en-US"/>
        </w:rPr>
        <w:t xml:space="preserve"> </w:t>
      </w:r>
      <w:r w:rsidR="00BC718A" w:rsidRPr="0056639E">
        <w:rPr>
          <w:rFonts w:ascii="Times New Roman" w:hAnsi="Times New Roman" w:cs="Times New Roman"/>
          <w:sz w:val="24"/>
          <w:lang w:val="en-US"/>
        </w:rPr>
        <w:t>http://doi.org/10.1080/01587910802395821</w:t>
      </w:r>
    </w:p>
    <w:p w14:paraId="15BEBA94" w14:textId="0BA9BD75" w:rsidR="00BD0E64" w:rsidRPr="002B22A5" w:rsidRDefault="00BD0E64" w:rsidP="00D44629">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2B22A5">
        <w:rPr>
          <w:rFonts w:ascii="Times New Roman" w:hAnsi="Times New Roman" w:cs="Times New Roman"/>
          <w:sz w:val="24"/>
          <w:szCs w:val="24"/>
          <w:lang w:val="en-US"/>
        </w:rPr>
        <w:lastRenderedPageBreak/>
        <w:t xml:space="preserve">Cho, M.-H. </w:t>
      </w:r>
      <w:r w:rsidR="00FC0341" w:rsidRPr="002B22A5">
        <w:rPr>
          <w:rFonts w:ascii="Times New Roman" w:hAnsi="Times New Roman" w:cs="Times New Roman"/>
          <w:sz w:val="24"/>
          <w:szCs w:val="24"/>
          <w:lang w:val="en-US"/>
        </w:rPr>
        <w:t>and</w:t>
      </w:r>
      <w:r w:rsidRPr="002B22A5">
        <w:rPr>
          <w:rFonts w:ascii="Times New Roman" w:hAnsi="Times New Roman" w:cs="Times New Roman"/>
          <w:sz w:val="24"/>
          <w:szCs w:val="24"/>
          <w:lang w:val="en-US"/>
        </w:rPr>
        <w:t xml:space="preserve"> Shen, D. </w:t>
      </w:r>
      <w:r w:rsidRPr="002B22A5">
        <w:rPr>
          <w:rFonts w:ascii="Times New Roman" w:hAnsi="Times New Roman" w:cs="Times New Roman"/>
          <w:sz w:val="24"/>
          <w:szCs w:val="24"/>
          <w:lang w:val="en-US" w:eastAsia="es-MX"/>
        </w:rPr>
        <w:t>(2013). Sel</w:t>
      </w:r>
      <w:r w:rsidR="00A8232D" w:rsidRPr="002B22A5">
        <w:rPr>
          <w:rFonts w:ascii="Times New Roman" w:hAnsi="Times New Roman" w:cs="Times New Roman"/>
          <w:sz w:val="24"/>
          <w:szCs w:val="24"/>
          <w:lang w:val="en-US" w:eastAsia="es-MX"/>
        </w:rPr>
        <w:t>f-regulation in online learning.</w:t>
      </w:r>
      <w:r w:rsidRPr="002B22A5">
        <w:rPr>
          <w:rFonts w:ascii="Times New Roman" w:hAnsi="Times New Roman" w:cs="Times New Roman"/>
          <w:sz w:val="24"/>
          <w:szCs w:val="24"/>
          <w:lang w:val="en-US" w:eastAsia="es-MX"/>
        </w:rPr>
        <w:t xml:space="preserve"> </w:t>
      </w:r>
      <w:r w:rsidRPr="002B22A5">
        <w:rPr>
          <w:rFonts w:ascii="Times New Roman" w:hAnsi="Times New Roman" w:cs="Times New Roman"/>
          <w:i/>
          <w:iCs/>
          <w:sz w:val="24"/>
          <w:szCs w:val="24"/>
          <w:lang w:val="en-US" w:eastAsia="es-MX"/>
        </w:rPr>
        <w:t>Distance Education</w:t>
      </w:r>
      <w:r w:rsidRPr="002B22A5">
        <w:rPr>
          <w:rFonts w:ascii="Times New Roman" w:hAnsi="Times New Roman" w:cs="Times New Roman"/>
          <w:sz w:val="24"/>
          <w:szCs w:val="24"/>
          <w:lang w:val="en-US" w:eastAsia="es-MX"/>
        </w:rPr>
        <w:t>, 34</w:t>
      </w:r>
      <w:r w:rsidR="007F49B2"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3</w:t>
      </w:r>
      <w:r w:rsidR="007F49B2"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 xml:space="preserve">, 290-301. </w:t>
      </w:r>
      <w:r w:rsidR="003007B2" w:rsidRPr="002B22A5">
        <w:rPr>
          <w:rFonts w:ascii="Times New Roman" w:hAnsi="Times New Roman" w:cs="Times New Roman"/>
          <w:sz w:val="24"/>
          <w:szCs w:val="24"/>
          <w:lang w:val="en-US"/>
        </w:rPr>
        <w:t xml:space="preserve">Retrieved </w:t>
      </w:r>
      <w:r w:rsidR="003007B2" w:rsidRPr="00BC0415">
        <w:rPr>
          <w:rStyle w:val="tlid-translation"/>
          <w:rFonts w:ascii="Times New Roman" w:hAnsi="Times New Roman" w:cs="Times New Roman"/>
          <w:sz w:val="24"/>
          <w:lang w:val="en"/>
        </w:rPr>
        <w:t>from</w:t>
      </w:r>
      <w:r w:rsidR="003007B2" w:rsidRPr="002B22A5">
        <w:rPr>
          <w:rFonts w:ascii="Times New Roman" w:hAnsi="Times New Roman" w:cs="Times New Roman"/>
          <w:sz w:val="24"/>
          <w:szCs w:val="24"/>
          <w:lang w:val="en-US"/>
        </w:rPr>
        <w:t xml:space="preserve"> </w:t>
      </w:r>
      <w:r w:rsidR="00BC718A" w:rsidRPr="0056639E">
        <w:rPr>
          <w:rFonts w:ascii="Times New Roman" w:hAnsi="Times New Roman" w:cs="Times New Roman"/>
          <w:sz w:val="24"/>
          <w:szCs w:val="24"/>
          <w:lang w:val="en-US"/>
        </w:rPr>
        <w:t>http://doi.org/10.1080/01587919.2013.835770</w:t>
      </w:r>
    </w:p>
    <w:p w14:paraId="510879C2" w14:textId="6D7F05B3" w:rsidR="00BC718A" w:rsidRPr="002B22A5" w:rsidRDefault="000540CB" w:rsidP="00D44629">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3007B2">
        <w:rPr>
          <w:rFonts w:ascii="Times New Roman" w:hAnsi="Times New Roman" w:cs="Times New Roman"/>
          <w:sz w:val="24"/>
          <w:szCs w:val="24"/>
          <w:lang w:val="en-US"/>
        </w:rPr>
        <w:t>Clarence, Ng. (2008). Multiple</w:t>
      </w:r>
      <w:r w:rsidRPr="003007B2">
        <w:rPr>
          <w:rFonts w:ascii="Times New Roman" w:eastAsia="MS Gothic" w:hAnsi="Times New Roman" w:cs="Times New Roman"/>
          <w:sz w:val="24"/>
          <w:szCs w:val="24"/>
          <w:lang w:val="en-US"/>
        </w:rPr>
        <w:t>-</w:t>
      </w:r>
      <w:r w:rsidRPr="003007B2">
        <w:rPr>
          <w:rFonts w:ascii="Times New Roman" w:hAnsi="Times New Roman" w:cs="Times New Roman"/>
          <w:sz w:val="24"/>
          <w:szCs w:val="24"/>
          <w:lang w:val="en-US"/>
        </w:rPr>
        <w:t xml:space="preserve">goal learners and their differential patterns of learning. </w:t>
      </w:r>
      <w:r w:rsidRPr="003007B2">
        <w:rPr>
          <w:rFonts w:ascii="Times New Roman" w:hAnsi="Times New Roman" w:cs="Times New Roman"/>
          <w:i/>
          <w:iCs/>
          <w:sz w:val="24"/>
          <w:szCs w:val="24"/>
          <w:lang w:val="en-US"/>
        </w:rPr>
        <w:t>Educational Psychology</w:t>
      </w:r>
      <w:r w:rsidRPr="003007B2">
        <w:rPr>
          <w:rFonts w:ascii="Times New Roman" w:hAnsi="Times New Roman" w:cs="Times New Roman"/>
          <w:sz w:val="24"/>
          <w:szCs w:val="24"/>
          <w:lang w:val="en-US"/>
        </w:rPr>
        <w:t>, 28(4), 4</w:t>
      </w:r>
      <w:r w:rsidRPr="002B22A5">
        <w:rPr>
          <w:rFonts w:ascii="Times New Roman" w:hAnsi="Times New Roman" w:cs="Times New Roman"/>
          <w:sz w:val="24"/>
          <w:szCs w:val="24"/>
          <w:lang w:val="en-US"/>
        </w:rPr>
        <w:t xml:space="preserve">39-456. Retrieved </w:t>
      </w:r>
      <w:r w:rsidRPr="00BC0415">
        <w:rPr>
          <w:rStyle w:val="tlid-translation"/>
          <w:rFonts w:ascii="Times New Roman" w:hAnsi="Times New Roman" w:cs="Times New Roman"/>
          <w:sz w:val="24"/>
          <w:lang w:val="en"/>
        </w:rPr>
        <w:t>from</w:t>
      </w:r>
      <w:r w:rsidRPr="002B22A5">
        <w:rPr>
          <w:rFonts w:ascii="Times New Roman" w:hAnsi="Times New Roman" w:cs="Times New Roman"/>
          <w:sz w:val="24"/>
          <w:szCs w:val="24"/>
          <w:lang w:val="en-US"/>
        </w:rPr>
        <w:t xml:space="preserve"> </w:t>
      </w:r>
      <w:r w:rsidRPr="0056639E">
        <w:rPr>
          <w:rFonts w:ascii="Times New Roman" w:hAnsi="Times New Roman" w:cs="Times New Roman"/>
          <w:sz w:val="24"/>
          <w:szCs w:val="24"/>
          <w:lang w:val="en-US"/>
        </w:rPr>
        <w:t>http://doi.org/10.1080/01443410701739470</w:t>
      </w:r>
    </w:p>
    <w:p w14:paraId="4D33F7F2" w14:textId="5890E81E" w:rsidR="00BD0E64" w:rsidRPr="002B22A5" w:rsidRDefault="00BD0E64" w:rsidP="00D44629">
      <w:pPr>
        <w:spacing w:after="0" w:line="360" w:lineRule="auto"/>
        <w:ind w:left="709" w:hanging="709"/>
        <w:jc w:val="both"/>
        <w:rPr>
          <w:rFonts w:ascii="Times New Roman" w:hAnsi="Times New Roman" w:cs="Times New Roman"/>
          <w:sz w:val="24"/>
          <w:lang w:val="en-US"/>
        </w:rPr>
      </w:pPr>
      <w:r w:rsidRPr="002B22A5">
        <w:rPr>
          <w:rStyle w:val="authors"/>
          <w:rFonts w:ascii="Times New Roman" w:hAnsi="Times New Roman" w:cs="Times New Roman"/>
          <w:sz w:val="24"/>
          <w:szCs w:val="24"/>
          <w:lang w:val="en-US"/>
        </w:rPr>
        <w:t xml:space="preserve">Clarence, Ng. </w:t>
      </w:r>
      <w:r w:rsidRPr="002B22A5">
        <w:rPr>
          <w:rStyle w:val="Fecha1"/>
          <w:rFonts w:ascii="Times New Roman" w:hAnsi="Times New Roman" w:cs="Times New Roman"/>
          <w:sz w:val="24"/>
          <w:szCs w:val="24"/>
          <w:lang w:val="en-US"/>
        </w:rPr>
        <w:t xml:space="preserve">(2017). </w:t>
      </w:r>
      <w:r w:rsidRPr="002B22A5">
        <w:rPr>
          <w:rStyle w:val="arttitle"/>
          <w:rFonts w:ascii="Times New Roman" w:hAnsi="Times New Roman" w:cs="Times New Roman"/>
          <w:sz w:val="24"/>
          <w:szCs w:val="24"/>
          <w:lang w:val="en-US"/>
        </w:rPr>
        <w:t>Distance learners’ multiple goals, learning and achievement i</w:t>
      </w:r>
      <w:r w:rsidR="00A8232D" w:rsidRPr="002B22A5">
        <w:rPr>
          <w:rStyle w:val="arttitle"/>
          <w:rFonts w:ascii="Times New Roman" w:hAnsi="Times New Roman" w:cs="Times New Roman"/>
          <w:sz w:val="24"/>
          <w:szCs w:val="24"/>
          <w:lang w:val="en-US"/>
        </w:rPr>
        <w:t>n different learning situations.</w:t>
      </w:r>
      <w:r w:rsidRPr="002B22A5">
        <w:rPr>
          <w:rStyle w:val="arttitle"/>
          <w:rFonts w:ascii="Times New Roman" w:hAnsi="Times New Roman" w:cs="Times New Roman"/>
          <w:sz w:val="24"/>
          <w:szCs w:val="24"/>
          <w:lang w:val="en-US"/>
        </w:rPr>
        <w:t xml:space="preserve"> </w:t>
      </w:r>
      <w:r w:rsidRPr="003007B2">
        <w:rPr>
          <w:rStyle w:val="serialtitle"/>
          <w:rFonts w:ascii="Times New Roman" w:hAnsi="Times New Roman" w:cs="Times New Roman"/>
          <w:i/>
          <w:iCs/>
          <w:sz w:val="24"/>
          <w:szCs w:val="24"/>
          <w:lang w:val="en-US"/>
        </w:rPr>
        <w:t>Distance Education</w:t>
      </w:r>
      <w:r w:rsidRPr="003007B2">
        <w:rPr>
          <w:rStyle w:val="serialtitle"/>
          <w:rFonts w:ascii="Times New Roman" w:hAnsi="Times New Roman" w:cs="Times New Roman"/>
          <w:sz w:val="24"/>
          <w:szCs w:val="24"/>
          <w:lang w:val="en-US"/>
        </w:rPr>
        <w:t xml:space="preserve">, </w:t>
      </w:r>
      <w:r w:rsidRPr="003007B2">
        <w:rPr>
          <w:rStyle w:val="volumeissue"/>
          <w:rFonts w:ascii="Times New Roman" w:hAnsi="Times New Roman" w:cs="Times New Roman"/>
          <w:sz w:val="24"/>
          <w:szCs w:val="24"/>
          <w:lang w:val="en-US"/>
        </w:rPr>
        <w:t>38</w:t>
      </w:r>
      <w:r w:rsidR="000B231A" w:rsidRPr="003007B2">
        <w:rPr>
          <w:rStyle w:val="volumeissue"/>
          <w:rFonts w:ascii="Times New Roman" w:hAnsi="Times New Roman" w:cs="Times New Roman"/>
          <w:sz w:val="24"/>
          <w:szCs w:val="24"/>
          <w:lang w:val="en-US"/>
        </w:rPr>
        <w:t>(1)</w:t>
      </w:r>
      <w:r w:rsidR="00BC718A" w:rsidRPr="003007B2">
        <w:rPr>
          <w:rStyle w:val="volumeissue"/>
          <w:rFonts w:ascii="Times New Roman" w:hAnsi="Times New Roman" w:cs="Times New Roman"/>
          <w:sz w:val="24"/>
          <w:szCs w:val="24"/>
          <w:lang w:val="en-US"/>
        </w:rPr>
        <w:t>,</w:t>
      </w:r>
      <w:r w:rsidRPr="003007B2">
        <w:rPr>
          <w:rStyle w:val="volumeissue"/>
          <w:rFonts w:ascii="Times New Roman" w:hAnsi="Times New Roman" w:cs="Times New Roman"/>
          <w:sz w:val="24"/>
          <w:szCs w:val="24"/>
          <w:lang w:val="en-US"/>
        </w:rPr>
        <w:t xml:space="preserve"> </w:t>
      </w:r>
      <w:r w:rsidRPr="003007B2">
        <w:rPr>
          <w:rStyle w:val="pagerange"/>
          <w:rFonts w:ascii="Times New Roman" w:hAnsi="Times New Roman" w:cs="Times New Roman"/>
          <w:sz w:val="24"/>
          <w:szCs w:val="24"/>
          <w:lang w:val="en-US"/>
        </w:rPr>
        <w:t>37</w:t>
      </w:r>
      <w:r w:rsidR="003007B2" w:rsidRPr="003007B2">
        <w:rPr>
          <w:rStyle w:val="pagerange"/>
          <w:rFonts w:ascii="Times New Roman" w:hAnsi="Times New Roman" w:cs="Times New Roman"/>
          <w:sz w:val="24"/>
          <w:szCs w:val="24"/>
          <w:lang w:val="en-US"/>
        </w:rPr>
        <w:t>-58.</w:t>
      </w:r>
      <w:r w:rsidR="003007B2">
        <w:rPr>
          <w:rStyle w:val="pagerange"/>
          <w:rFonts w:ascii="Times New Roman" w:hAnsi="Times New Roman" w:cs="Times New Roman"/>
          <w:sz w:val="24"/>
          <w:szCs w:val="24"/>
          <w:lang w:val="en-US"/>
        </w:rPr>
        <w:t xml:space="preserve"> </w:t>
      </w:r>
      <w:r w:rsidR="003007B2" w:rsidRPr="002B22A5">
        <w:rPr>
          <w:rFonts w:ascii="Times New Roman" w:hAnsi="Times New Roman" w:cs="Times New Roman"/>
          <w:sz w:val="24"/>
          <w:szCs w:val="24"/>
          <w:lang w:val="en-US"/>
        </w:rPr>
        <w:t xml:space="preserve">Retrieved </w:t>
      </w:r>
      <w:r w:rsidR="003007B2" w:rsidRPr="00BC0415">
        <w:rPr>
          <w:rStyle w:val="tlid-translation"/>
          <w:rFonts w:ascii="Times New Roman" w:hAnsi="Times New Roman" w:cs="Times New Roman"/>
          <w:sz w:val="24"/>
          <w:lang w:val="en"/>
        </w:rPr>
        <w:t>from</w:t>
      </w:r>
      <w:r w:rsidRPr="003007B2">
        <w:rPr>
          <w:rStyle w:val="pagerange"/>
          <w:rFonts w:ascii="Times New Roman" w:hAnsi="Times New Roman" w:cs="Times New Roman"/>
          <w:sz w:val="24"/>
          <w:szCs w:val="24"/>
          <w:lang w:val="en-US"/>
        </w:rPr>
        <w:t xml:space="preserve"> </w:t>
      </w:r>
      <w:r w:rsidR="009E66E2" w:rsidRPr="0056639E">
        <w:rPr>
          <w:rFonts w:ascii="Times New Roman" w:hAnsi="Times New Roman" w:cs="Times New Roman"/>
          <w:sz w:val="24"/>
          <w:lang w:val="en-US"/>
        </w:rPr>
        <w:t>http://doi.org/10.1080/01587919.2017.1298981</w:t>
      </w:r>
    </w:p>
    <w:p w14:paraId="5DBBCB0A" w14:textId="1F9FEF54" w:rsidR="000540CB" w:rsidRDefault="000540CB" w:rsidP="00D44629">
      <w:pPr>
        <w:spacing w:after="0" w:line="360" w:lineRule="auto"/>
        <w:ind w:left="709" w:hanging="709"/>
        <w:jc w:val="both"/>
        <w:rPr>
          <w:rFonts w:ascii="Times New Roman" w:hAnsi="Times New Roman" w:cs="Times New Roman"/>
          <w:sz w:val="24"/>
          <w:szCs w:val="24"/>
          <w:lang w:eastAsia="es-MX"/>
        </w:rPr>
      </w:pPr>
      <w:r w:rsidRPr="002B22A5">
        <w:rPr>
          <w:rFonts w:ascii="Times New Roman" w:hAnsi="Times New Roman" w:cs="Times New Roman"/>
          <w:sz w:val="24"/>
          <w:szCs w:val="24"/>
          <w:lang w:val="en-US"/>
        </w:rPr>
        <w:t xml:space="preserve">Contreras, J., Herrera, J. y Ramírez, M. (2009). </w:t>
      </w:r>
      <w:r w:rsidRPr="001B2E68">
        <w:rPr>
          <w:rFonts w:ascii="Times New Roman" w:hAnsi="Times New Roman" w:cs="Times New Roman"/>
          <w:sz w:val="24"/>
          <w:szCs w:val="24"/>
        </w:rPr>
        <w:t xml:space="preserve">Elementos instruccionales para el diseño y la producción de materiales educativos móviles. </w:t>
      </w:r>
      <w:r w:rsidRPr="001B2E68">
        <w:rPr>
          <w:rFonts w:ascii="Times New Roman" w:hAnsi="Times New Roman" w:cs="Times New Roman"/>
          <w:i/>
          <w:iCs/>
          <w:sz w:val="24"/>
          <w:szCs w:val="24"/>
        </w:rPr>
        <w:t>Apertura</w:t>
      </w:r>
      <w:r w:rsidRPr="001B2E68">
        <w:rPr>
          <w:rFonts w:ascii="Times New Roman" w:hAnsi="Times New Roman" w:cs="Times New Roman"/>
          <w:i/>
          <w:sz w:val="24"/>
          <w:szCs w:val="24"/>
        </w:rPr>
        <w:t>,</w:t>
      </w:r>
      <w:r w:rsidRPr="001B2E68">
        <w:rPr>
          <w:rFonts w:ascii="Times New Roman" w:hAnsi="Times New Roman" w:cs="Times New Roman"/>
          <w:sz w:val="24"/>
          <w:szCs w:val="24"/>
        </w:rPr>
        <w:t xml:space="preserve"> 1</w:t>
      </w:r>
      <w:r>
        <w:rPr>
          <w:rFonts w:ascii="Times New Roman" w:hAnsi="Times New Roman" w:cs="Times New Roman"/>
          <w:sz w:val="24"/>
          <w:szCs w:val="24"/>
        </w:rPr>
        <w:t>(1)</w:t>
      </w:r>
      <w:r w:rsidRPr="001B2E68">
        <w:rPr>
          <w:rFonts w:ascii="Times New Roman" w:hAnsi="Times New Roman" w:cs="Times New Roman"/>
          <w:sz w:val="24"/>
          <w:szCs w:val="24"/>
        </w:rPr>
        <w:t xml:space="preserve">, 84-99. </w:t>
      </w:r>
      <w:r w:rsidRPr="001B2E68">
        <w:rPr>
          <w:rFonts w:ascii="Times New Roman" w:hAnsi="Times New Roman" w:cs="Times New Roman"/>
          <w:sz w:val="24"/>
          <w:szCs w:val="24"/>
          <w:lang w:eastAsia="es-MX"/>
        </w:rPr>
        <w:t xml:space="preserve">Recuperado de </w:t>
      </w:r>
      <w:r w:rsidRPr="0056639E">
        <w:rPr>
          <w:rFonts w:ascii="Times New Roman" w:hAnsi="Times New Roman" w:cs="Times New Roman"/>
          <w:sz w:val="24"/>
          <w:szCs w:val="24"/>
          <w:lang w:eastAsia="es-MX"/>
        </w:rPr>
        <w:t>http://www.udgvirtual.udg.mx/apertura/index.php/apertura/article/view/121/120</w:t>
      </w:r>
    </w:p>
    <w:p w14:paraId="08692D75" w14:textId="6DED660E" w:rsidR="00F612A4" w:rsidRDefault="00BD0E64" w:rsidP="00D44629">
      <w:pPr>
        <w:autoSpaceDE w:val="0"/>
        <w:autoSpaceDN w:val="0"/>
        <w:adjustRightInd w:val="0"/>
        <w:spacing w:after="0" w:line="360" w:lineRule="auto"/>
        <w:ind w:left="709" w:hanging="709"/>
        <w:jc w:val="both"/>
        <w:rPr>
          <w:rFonts w:ascii="Times New Roman" w:hAnsi="Times New Roman" w:cs="Times New Roman"/>
          <w:sz w:val="24"/>
          <w:szCs w:val="24"/>
        </w:rPr>
      </w:pPr>
      <w:r w:rsidRPr="001B2E68">
        <w:rPr>
          <w:rFonts w:ascii="Times New Roman" w:hAnsi="Times New Roman" w:cs="Times New Roman"/>
          <w:sz w:val="24"/>
          <w:szCs w:val="24"/>
        </w:rPr>
        <w:t xml:space="preserve">Domínguez, C., Organista, J. y López, M. (2018). Diseño instruccional para el desarrollo de contenidos educativos digitales para teléfonos inteligentes. </w:t>
      </w:r>
      <w:r w:rsidRPr="001B2E68">
        <w:rPr>
          <w:rFonts w:ascii="Times New Roman" w:hAnsi="Times New Roman" w:cs="Times New Roman"/>
          <w:i/>
          <w:iCs/>
          <w:sz w:val="24"/>
          <w:szCs w:val="24"/>
        </w:rPr>
        <w:t>Apertura</w:t>
      </w:r>
      <w:r w:rsidRPr="001B2E68">
        <w:rPr>
          <w:rFonts w:ascii="Times New Roman" w:hAnsi="Times New Roman" w:cs="Times New Roman"/>
          <w:sz w:val="24"/>
          <w:szCs w:val="24"/>
        </w:rPr>
        <w:t>, 10</w:t>
      </w:r>
      <w:r w:rsidR="00933745">
        <w:rPr>
          <w:rFonts w:ascii="Times New Roman" w:hAnsi="Times New Roman" w:cs="Times New Roman"/>
          <w:sz w:val="24"/>
          <w:szCs w:val="24"/>
        </w:rPr>
        <w:t>(</w:t>
      </w:r>
      <w:r w:rsidRPr="001B2E68">
        <w:rPr>
          <w:rFonts w:ascii="Times New Roman" w:hAnsi="Times New Roman" w:cs="Times New Roman"/>
          <w:sz w:val="24"/>
          <w:szCs w:val="24"/>
        </w:rPr>
        <w:t>2</w:t>
      </w:r>
      <w:r w:rsidR="00933745">
        <w:rPr>
          <w:rFonts w:ascii="Times New Roman" w:hAnsi="Times New Roman" w:cs="Times New Roman"/>
          <w:sz w:val="24"/>
          <w:szCs w:val="24"/>
        </w:rPr>
        <w:t>)</w:t>
      </w:r>
      <w:r w:rsidRPr="001B2E68">
        <w:rPr>
          <w:rFonts w:ascii="Times New Roman" w:hAnsi="Times New Roman" w:cs="Times New Roman"/>
          <w:sz w:val="24"/>
          <w:szCs w:val="24"/>
        </w:rPr>
        <w:t xml:space="preserve">, 80-93. </w:t>
      </w:r>
      <w:r w:rsidRPr="001B2E68">
        <w:rPr>
          <w:rFonts w:ascii="Times New Roman" w:hAnsi="Times New Roman" w:cs="Times New Roman"/>
          <w:sz w:val="24"/>
          <w:szCs w:val="24"/>
          <w:lang w:eastAsia="es-MX"/>
        </w:rPr>
        <w:t>Recuperado de</w:t>
      </w:r>
      <w:r w:rsidRPr="001B2E68">
        <w:rPr>
          <w:rFonts w:ascii="Times New Roman" w:hAnsi="Times New Roman" w:cs="Times New Roman"/>
          <w:sz w:val="24"/>
          <w:szCs w:val="24"/>
        </w:rPr>
        <w:t xml:space="preserve"> </w:t>
      </w:r>
      <w:r w:rsidR="009E66E2" w:rsidRPr="0056639E">
        <w:rPr>
          <w:rFonts w:ascii="Times New Roman" w:hAnsi="Times New Roman" w:cs="Times New Roman"/>
          <w:sz w:val="24"/>
          <w:szCs w:val="24"/>
        </w:rPr>
        <w:t>http://www.udgvirtual.udg.mx/apertura/index.php/apertura/article/view/1346/969</w:t>
      </w:r>
    </w:p>
    <w:p w14:paraId="4601876B" w14:textId="57BE5914" w:rsidR="00331767" w:rsidRPr="001B2E68" w:rsidRDefault="00BD0E64" w:rsidP="00D44629">
      <w:pPr>
        <w:autoSpaceDE w:val="0"/>
        <w:autoSpaceDN w:val="0"/>
        <w:adjustRightInd w:val="0"/>
        <w:spacing w:after="0" w:line="360" w:lineRule="auto"/>
        <w:ind w:left="709" w:hanging="709"/>
        <w:jc w:val="both"/>
        <w:rPr>
          <w:rFonts w:ascii="Times New Roman" w:hAnsi="Times New Roman" w:cs="Times New Roman"/>
          <w:sz w:val="24"/>
          <w:szCs w:val="24"/>
        </w:rPr>
      </w:pPr>
      <w:r w:rsidRPr="001B2E68">
        <w:rPr>
          <w:rFonts w:ascii="Times New Roman" w:hAnsi="Times New Roman" w:cs="Times New Roman"/>
          <w:sz w:val="24"/>
          <w:szCs w:val="24"/>
        </w:rPr>
        <w:t xml:space="preserve">Esteban, M., y Zapata, M. (2016). Estrategias de aprendizaje y eLearning. Un apunte para la fundamentación del diseño educativo en los entornos virtuales de aprendizaje. </w:t>
      </w:r>
      <w:r w:rsidRPr="001B2E68">
        <w:rPr>
          <w:rFonts w:ascii="Times New Roman" w:hAnsi="Times New Roman" w:cs="Times New Roman"/>
          <w:i/>
          <w:iCs/>
          <w:sz w:val="24"/>
          <w:szCs w:val="24"/>
        </w:rPr>
        <w:t>RED. Revista de Educación a Distancia</w:t>
      </w:r>
      <w:r w:rsidR="00933745">
        <w:rPr>
          <w:rFonts w:ascii="Times New Roman" w:hAnsi="Times New Roman" w:cs="Times New Roman"/>
          <w:sz w:val="24"/>
          <w:szCs w:val="24"/>
        </w:rPr>
        <w:t xml:space="preserve">, </w:t>
      </w:r>
      <w:r w:rsidRPr="001B2E68">
        <w:rPr>
          <w:rFonts w:ascii="Times New Roman" w:hAnsi="Times New Roman" w:cs="Times New Roman"/>
          <w:sz w:val="24"/>
          <w:szCs w:val="24"/>
        </w:rPr>
        <w:t>50</w:t>
      </w:r>
      <w:r w:rsidR="00933745">
        <w:rPr>
          <w:rFonts w:ascii="Times New Roman" w:hAnsi="Times New Roman" w:cs="Times New Roman"/>
          <w:sz w:val="24"/>
          <w:szCs w:val="24"/>
        </w:rPr>
        <w:t>(15)</w:t>
      </w:r>
      <w:r w:rsidR="00331767" w:rsidRPr="001B2E68">
        <w:rPr>
          <w:rFonts w:ascii="Times New Roman" w:hAnsi="Times New Roman" w:cs="Times New Roman"/>
          <w:sz w:val="24"/>
          <w:szCs w:val="24"/>
        </w:rPr>
        <w:t xml:space="preserve">, </w:t>
      </w:r>
      <w:r w:rsidRPr="001B2E68">
        <w:rPr>
          <w:rFonts w:ascii="Times New Roman" w:hAnsi="Times New Roman" w:cs="Times New Roman"/>
          <w:sz w:val="24"/>
          <w:szCs w:val="24"/>
        </w:rPr>
        <w:t xml:space="preserve">1-12. </w:t>
      </w:r>
      <w:r w:rsidR="00331767" w:rsidRPr="001B2E68">
        <w:rPr>
          <w:rFonts w:ascii="Times New Roman" w:hAnsi="Times New Roman" w:cs="Times New Roman"/>
          <w:sz w:val="24"/>
          <w:szCs w:val="24"/>
          <w:lang w:eastAsia="es-MX"/>
        </w:rPr>
        <w:t xml:space="preserve">Recuperado de </w:t>
      </w:r>
      <w:r w:rsidR="00331767" w:rsidRPr="0056639E">
        <w:rPr>
          <w:rFonts w:ascii="Times New Roman" w:eastAsia="Times New Roman" w:hAnsi="Times New Roman" w:cs="Times New Roman"/>
          <w:sz w:val="24"/>
          <w:szCs w:val="25"/>
          <w:lang w:eastAsia="es-MX"/>
        </w:rPr>
        <w:t>http://www.um.es/ead/red/50/esteban_zapata.pdf</w:t>
      </w:r>
    </w:p>
    <w:p w14:paraId="43B4EA43" w14:textId="77777777" w:rsidR="00BD0E64" w:rsidRPr="001B2E68" w:rsidRDefault="00BD0E64" w:rsidP="00D44629">
      <w:pPr>
        <w:autoSpaceDE w:val="0"/>
        <w:autoSpaceDN w:val="0"/>
        <w:adjustRightInd w:val="0"/>
        <w:spacing w:after="0" w:line="360" w:lineRule="auto"/>
        <w:ind w:left="709" w:hanging="709"/>
        <w:jc w:val="both"/>
        <w:rPr>
          <w:rFonts w:ascii="Times New Roman" w:hAnsi="Times New Roman" w:cs="Times New Roman"/>
          <w:sz w:val="24"/>
          <w:szCs w:val="24"/>
          <w:lang w:eastAsia="es-MX"/>
        </w:rPr>
      </w:pPr>
      <w:r w:rsidRPr="00646C87">
        <w:rPr>
          <w:rFonts w:ascii="Times New Roman" w:hAnsi="Times New Roman" w:cs="Times New Roman"/>
          <w:sz w:val="24"/>
          <w:szCs w:val="24"/>
        </w:rPr>
        <w:t>García, L.</w:t>
      </w:r>
      <w:r w:rsidRPr="00646C87">
        <w:rPr>
          <w:rFonts w:ascii="Times New Roman" w:hAnsi="Times New Roman" w:cs="Times New Roman"/>
          <w:sz w:val="24"/>
          <w:szCs w:val="24"/>
          <w:lang w:eastAsia="es-MX"/>
        </w:rPr>
        <w:t xml:space="preserve"> (20</w:t>
      </w:r>
      <w:r w:rsidR="00311A94" w:rsidRPr="00646C87">
        <w:rPr>
          <w:rFonts w:ascii="Times New Roman" w:hAnsi="Times New Roman" w:cs="Times New Roman"/>
          <w:sz w:val="24"/>
          <w:szCs w:val="24"/>
          <w:lang w:eastAsia="es-MX"/>
        </w:rPr>
        <w:t>12</w:t>
      </w:r>
      <w:r w:rsidRPr="00646C87">
        <w:rPr>
          <w:rFonts w:ascii="Times New Roman" w:hAnsi="Times New Roman" w:cs="Times New Roman"/>
          <w:sz w:val="24"/>
          <w:szCs w:val="24"/>
          <w:lang w:eastAsia="es-MX"/>
        </w:rPr>
        <w:t xml:space="preserve">). </w:t>
      </w:r>
      <w:r w:rsidRPr="00646C87">
        <w:rPr>
          <w:rFonts w:ascii="Times New Roman" w:hAnsi="Times New Roman" w:cs="Times New Roman"/>
          <w:i/>
          <w:iCs/>
          <w:sz w:val="24"/>
          <w:szCs w:val="24"/>
          <w:lang w:eastAsia="es-MX"/>
        </w:rPr>
        <w:t>¿Por qué va ganando la educación a distancia?</w:t>
      </w:r>
      <w:r w:rsidR="00311A94" w:rsidRPr="00646C87">
        <w:rPr>
          <w:rFonts w:ascii="Times New Roman" w:hAnsi="Times New Roman" w:cs="Times New Roman"/>
          <w:sz w:val="24"/>
          <w:szCs w:val="24"/>
        </w:rPr>
        <w:t xml:space="preserve"> </w:t>
      </w:r>
      <w:r w:rsidR="00EB40F2">
        <w:rPr>
          <w:rFonts w:ascii="Times New Roman" w:hAnsi="Times New Roman" w:cs="Times New Roman"/>
          <w:sz w:val="24"/>
          <w:szCs w:val="24"/>
        </w:rPr>
        <w:t xml:space="preserve">(1a ed.) </w:t>
      </w:r>
      <w:r w:rsidRPr="00646C87">
        <w:rPr>
          <w:rFonts w:ascii="Times New Roman" w:hAnsi="Times New Roman" w:cs="Times New Roman"/>
          <w:sz w:val="24"/>
          <w:szCs w:val="24"/>
          <w:lang w:eastAsia="es-MX"/>
        </w:rPr>
        <w:t>Madrid: UNED.</w:t>
      </w:r>
    </w:p>
    <w:p w14:paraId="0E8BF6BE" w14:textId="1F79193B" w:rsidR="00BD0E64" w:rsidRPr="001B2E68" w:rsidRDefault="00BD0E64" w:rsidP="00D44629">
      <w:pPr>
        <w:spacing w:after="0" w:line="360" w:lineRule="auto"/>
        <w:ind w:left="709" w:hanging="709"/>
        <w:jc w:val="both"/>
        <w:rPr>
          <w:rFonts w:ascii="Times New Roman" w:hAnsi="Times New Roman" w:cs="Times New Roman"/>
          <w:sz w:val="24"/>
          <w:szCs w:val="24"/>
        </w:rPr>
      </w:pPr>
      <w:r w:rsidRPr="001B2E68">
        <w:rPr>
          <w:rFonts w:ascii="Times New Roman" w:hAnsi="Times New Roman" w:cs="Times New Roman"/>
          <w:sz w:val="24"/>
          <w:szCs w:val="24"/>
        </w:rPr>
        <w:t xml:space="preserve">Gros, B. (2016). Retos y tendencias sobre el futuro de la investigación acerca del aprendizaje con tecnologías digitales. </w:t>
      </w:r>
      <w:r w:rsidRPr="001B2E68">
        <w:rPr>
          <w:rFonts w:ascii="Times New Roman" w:hAnsi="Times New Roman" w:cs="Times New Roman"/>
          <w:i/>
          <w:iCs/>
          <w:sz w:val="24"/>
          <w:szCs w:val="24"/>
        </w:rPr>
        <w:t>RED. R</w:t>
      </w:r>
      <w:r w:rsidR="001B6321" w:rsidRPr="001B2E68">
        <w:rPr>
          <w:rFonts w:ascii="Times New Roman" w:hAnsi="Times New Roman" w:cs="Times New Roman"/>
          <w:i/>
          <w:iCs/>
          <w:sz w:val="24"/>
          <w:szCs w:val="24"/>
        </w:rPr>
        <w:t>evista de Educación a Distancia,</w:t>
      </w:r>
      <w:r w:rsidRPr="001B2E68">
        <w:rPr>
          <w:rFonts w:ascii="Times New Roman" w:hAnsi="Times New Roman" w:cs="Times New Roman"/>
          <w:sz w:val="24"/>
          <w:szCs w:val="24"/>
        </w:rPr>
        <w:t xml:space="preserve"> 50</w:t>
      </w:r>
      <w:r w:rsidR="00933745">
        <w:rPr>
          <w:rFonts w:ascii="Times New Roman" w:hAnsi="Times New Roman" w:cs="Times New Roman"/>
          <w:sz w:val="24"/>
          <w:szCs w:val="24"/>
        </w:rPr>
        <w:t>(10)</w:t>
      </w:r>
      <w:r w:rsidRPr="001B2E68">
        <w:rPr>
          <w:rFonts w:ascii="Times New Roman" w:hAnsi="Times New Roman" w:cs="Times New Roman"/>
          <w:sz w:val="24"/>
          <w:szCs w:val="24"/>
        </w:rPr>
        <w:t xml:space="preserve">, 1-13. </w:t>
      </w:r>
      <w:r w:rsidR="001B6321" w:rsidRPr="001B2E68">
        <w:rPr>
          <w:rFonts w:ascii="Times New Roman" w:hAnsi="Times New Roman" w:cs="Times New Roman"/>
          <w:sz w:val="24"/>
          <w:szCs w:val="24"/>
          <w:lang w:eastAsia="es-MX"/>
        </w:rPr>
        <w:t>Recuperado de</w:t>
      </w:r>
      <w:r w:rsidR="001B6321" w:rsidRPr="001B2E68">
        <w:rPr>
          <w:rFonts w:ascii="Times New Roman" w:hAnsi="Times New Roman" w:cs="Times New Roman"/>
          <w:sz w:val="28"/>
          <w:szCs w:val="24"/>
        </w:rPr>
        <w:t xml:space="preserve"> </w:t>
      </w:r>
      <w:r w:rsidR="001B6321" w:rsidRPr="0056639E">
        <w:rPr>
          <w:rFonts w:ascii="Times New Roman" w:hAnsi="Times New Roman" w:cs="Times New Roman"/>
          <w:sz w:val="24"/>
        </w:rPr>
        <w:t>http://www.um.es/ead/red/50/gros.pdf</w:t>
      </w:r>
      <w:r w:rsidR="001B6321" w:rsidRPr="001B2E68">
        <w:rPr>
          <w:rFonts w:ascii="Times New Roman" w:hAnsi="Times New Roman" w:cs="Times New Roman"/>
          <w:sz w:val="24"/>
        </w:rPr>
        <w:t xml:space="preserve"> </w:t>
      </w:r>
    </w:p>
    <w:p w14:paraId="2A8587CE" w14:textId="6A13D349" w:rsidR="00BD0E64" w:rsidRPr="00897037" w:rsidRDefault="00BD0E64" w:rsidP="00D44629">
      <w:pPr>
        <w:autoSpaceDE w:val="0"/>
        <w:autoSpaceDN w:val="0"/>
        <w:adjustRightInd w:val="0"/>
        <w:spacing w:after="0" w:line="360" w:lineRule="auto"/>
        <w:ind w:left="709" w:hanging="709"/>
        <w:jc w:val="both"/>
        <w:rPr>
          <w:rFonts w:ascii="Times New Roman" w:hAnsi="Times New Roman" w:cs="Times New Roman"/>
          <w:sz w:val="24"/>
          <w:lang w:val="en-GB"/>
        </w:rPr>
      </w:pPr>
      <w:r w:rsidRPr="002B22A5">
        <w:rPr>
          <w:rFonts w:ascii="Times New Roman" w:hAnsi="Times New Roman" w:cs="Times New Roman"/>
          <w:sz w:val="24"/>
          <w:szCs w:val="24"/>
          <w:lang w:val="en-US" w:eastAsia="es-MX"/>
        </w:rPr>
        <w:t xml:space="preserve">Grover, J. </w:t>
      </w:r>
      <w:r w:rsidR="00FC0341" w:rsidRPr="002B22A5">
        <w:rPr>
          <w:rFonts w:ascii="Times New Roman" w:hAnsi="Times New Roman" w:cs="Times New Roman"/>
          <w:sz w:val="24"/>
          <w:szCs w:val="24"/>
          <w:lang w:val="en-US"/>
        </w:rPr>
        <w:t>and</w:t>
      </w:r>
      <w:r w:rsidRPr="002B22A5">
        <w:rPr>
          <w:rFonts w:ascii="Times New Roman" w:hAnsi="Times New Roman" w:cs="Times New Roman"/>
          <w:sz w:val="24"/>
          <w:szCs w:val="24"/>
          <w:lang w:val="en-US" w:eastAsia="es-MX"/>
        </w:rPr>
        <w:t xml:space="preserve"> </w:t>
      </w:r>
      <w:proofErr w:type="spellStart"/>
      <w:r w:rsidRPr="002B22A5">
        <w:rPr>
          <w:rFonts w:ascii="Times New Roman" w:hAnsi="Times New Roman" w:cs="Times New Roman"/>
          <w:sz w:val="24"/>
          <w:szCs w:val="24"/>
          <w:lang w:val="en-US" w:eastAsia="es-MX"/>
        </w:rPr>
        <w:t>Troja</w:t>
      </w:r>
      <w:proofErr w:type="spellEnd"/>
      <w:r w:rsidRPr="002B22A5">
        <w:rPr>
          <w:rFonts w:ascii="Times New Roman" w:hAnsi="Times New Roman" w:cs="Times New Roman"/>
          <w:sz w:val="24"/>
          <w:szCs w:val="24"/>
          <w:lang w:val="en-US" w:eastAsia="es-MX"/>
        </w:rPr>
        <w:t xml:space="preserve">, A. (2014). Satisfaction and success in online learning as a function of the </w:t>
      </w:r>
      <w:r w:rsidR="001F4B7D" w:rsidRPr="002B22A5">
        <w:rPr>
          <w:rFonts w:ascii="Times New Roman" w:hAnsi="Times New Roman" w:cs="Times New Roman"/>
          <w:sz w:val="24"/>
          <w:szCs w:val="24"/>
          <w:lang w:val="en-US" w:eastAsia="es-MX"/>
        </w:rPr>
        <w:t>needs for affiliation, autonomy</w:t>
      </w:r>
      <w:r w:rsidRPr="002B22A5">
        <w:rPr>
          <w:rFonts w:ascii="Times New Roman" w:hAnsi="Times New Roman" w:cs="Times New Roman"/>
          <w:sz w:val="24"/>
          <w:szCs w:val="24"/>
          <w:lang w:val="en-US" w:eastAsia="es-MX"/>
        </w:rPr>
        <w:t xml:space="preserve"> and mastery</w:t>
      </w:r>
      <w:r w:rsidR="001F4B7D"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 xml:space="preserve"> </w:t>
      </w:r>
      <w:r w:rsidRPr="002B22A5">
        <w:rPr>
          <w:rFonts w:ascii="Times New Roman" w:hAnsi="Times New Roman" w:cs="Times New Roman"/>
          <w:i/>
          <w:iCs/>
          <w:sz w:val="24"/>
          <w:szCs w:val="24"/>
          <w:lang w:val="en-US" w:eastAsia="es-MX"/>
        </w:rPr>
        <w:t>Distance Education</w:t>
      </w:r>
      <w:r w:rsidRPr="002B22A5">
        <w:rPr>
          <w:rFonts w:ascii="Times New Roman" w:hAnsi="Times New Roman" w:cs="Times New Roman"/>
          <w:sz w:val="24"/>
          <w:szCs w:val="24"/>
          <w:lang w:val="en-US" w:eastAsia="es-MX"/>
        </w:rPr>
        <w:t>, 35</w:t>
      </w:r>
      <w:r w:rsidR="00933745"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1</w:t>
      </w:r>
      <w:r w:rsidR="00933745"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 90-105.</w:t>
      </w:r>
      <w:r w:rsidR="003007B2" w:rsidRPr="002B22A5">
        <w:rPr>
          <w:rFonts w:ascii="Times New Roman" w:hAnsi="Times New Roman" w:cs="Times New Roman"/>
          <w:sz w:val="24"/>
          <w:szCs w:val="24"/>
          <w:lang w:val="en-US" w:eastAsia="es-MX"/>
        </w:rPr>
        <w:t xml:space="preserve"> </w:t>
      </w:r>
      <w:r w:rsidR="003007B2" w:rsidRPr="00897037">
        <w:rPr>
          <w:rFonts w:ascii="Times New Roman" w:hAnsi="Times New Roman" w:cs="Times New Roman"/>
          <w:sz w:val="24"/>
          <w:szCs w:val="24"/>
          <w:lang w:val="en-GB"/>
        </w:rPr>
        <w:t xml:space="preserve">Retrieved </w:t>
      </w:r>
      <w:r w:rsidR="003007B2" w:rsidRPr="00BC0415">
        <w:rPr>
          <w:rStyle w:val="tlid-translation"/>
          <w:rFonts w:ascii="Times New Roman" w:hAnsi="Times New Roman" w:cs="Times New Roman"/>
          <w:sz w:val="24"/>
          <w:lang w:val="en"/>
        </w:rPr>
        <w:t>from</w:t>
      </w:r>
      <w:r w:rsidRPr="00897037">
        <w:rPr>
          <w:rFonts w:ascii="Times New Roman" w:hAnsi="Times New Roman" w:cs="Times New Roman"/>
          <w:sz w:val="24"/>
          <w:szCs w:val="24"/>
          <w:lang w:val="en-GB" w:eastAsia="es-MX"/>
        </w:rPr>
        <w:t xml:space="preserve"> </w:t>
      </w:r>
      <w:r w:rsidR="001F4B7D" w:rsidRPr="0056639E">
        <w:rPr>
          <w:rFonts w:ascii="Times New Roman" w:hAnsi="Times New Roman" w:cs="Times New Roman"/>
          <w:sz w:val="24"/>
          <w:lang w:val="en-GB"/>
        </w:rPr>
        <w:t>http://doi.org/10.1080/01587919.2014.891427</w:t>
      </w:r>
    </w:p>
    <w:p w14:paraId="5FB7A6D3" w14:textId="6E99321C" w:rsidR="00721D88" w:rsidRPr="0056639E" w:rsidRDefault="00AF063B" w:rsidP="00D44629">
      <w:pPr>
        <w:spacing w:after="0" w:line="360" w:lineRule="auto"/>
        <w:ind w:left="709" w:hanging="709"/>
        <w:jc w:val="both"/>
        <w:rPr>
          <w:rFonts w:ascii="Times New Roman" w:hAnsi="Times New Roman" w:cs="Times New Roman"/>
          <w:sz w:val="28"/>
          <w:szCs w:val="24"/>
        </w:rPr>
      </w:pPr>
      <w:r w:rsidRPr="00AF063B">
        <w:rPr>
          <w:rFonts w:ascii="Times New Roman" w:hAnsi="Times New Roman" w:cs="Times New Roman"/>
          <w:sz w:val="24"/>
        </w:rPr>
        <w:t>Gutiérrez</w:t>
      </w:r>
      <w:r w:rsidR="00290B44" w:rsidRPr="00AF063B">
        <w:rPr>
          <w:rFonts w:ascii="Times New Roman" w:hAnsi="Times New Roman" w:cs="Times New Roman"/>
          <w:sz w:val="24"/>
        </w:rPr>
        <w:t xml:space="preserve">, E. y Gallego, M. (2017). </w:t>
      </w:r>
      <w:r w:rsidR="00290B44" w:rsidRPr="00290B44">
        <w:rPr>
          <w:rFonts w:ascii="Times New Roman" w:hAnsi="Times New Roman" w:cs="Times New Roman"/>
          <w:sz w:val="24"/>
        </w:rPr>
        <w:t xml:space="preserve">Presencia social en un ambiente colaborativo virtual de aprendizaje: análisis de una comunidad orientada a la indagación. </w:t>
      </w:r>
      <w:r w:rsidR="00290B44" w:rsidRPr="00290B44">
        <w:rPr>
          <w:rFonts w:ascii="Times New Roman" w:hAnsi="Times New Roman" w:cs="Times New Roman"/>
          <w:i/>
          <w:iCs/>
          <w:sz w:val="24"/>
        </w:rPr>
        <w:t>Revista mexicana de investigación educativa</w:t>
      </w:r>
      <w:r w:rsidR="00290B44" w:rsidRPr="00290B44">
        <w:rPr>
          <w:rFonts w:ascii="Times New Roman" w:hAnsi="Times New Roman" w:cs="Times New Roman"/>
          <w:sz w:val="24"/>
        </w:rPr>
        <w:t xml:space="preserve">, </w:t>
      </w:r>
      <w:r w:rsidR="00290B44" w:rsidRPr="00290B44">
        <w:rPr>
          <w:rFonts w:ascii="Times New Roman" w:hAnsi="Times New Roman" w:cs="Times New Roman"/>
          <w:i/>
          <w:iCs/>
          <w:sz w:val="24"/>
        </w:rPr>
        <w:t>22</w:t>
      </w:r>
      <w:r w:rsidR="00290B44" w:rsidRPr="00290B44">
        <w:rPr>
          <w:rFonts w:ascii="Times New Roman" w:hAnsi="Times New Roman" w:cs="Times New Roman"/>
          <w:sz w:val="24"/>
        </w:rPr>
        <w:t xml:space="preserve">(75), 1169-1186. </w:t>
      </w:r>
      <w:r w:rsidR="00290B44" w:rsidRPr="00290B44">
        <w:rPr>
          <w:rFonts w:ascii="Times New Roman" w:eastAsia="Times New Roman" w:hAnsi="Times New Roman" w:cs="Times New Roman"/>
          <w:sz w:val="24"/>
          <w:lang w:eastAsia="es-MX"/>
        </w:rPr>
        <w:t xml:space="preserve">Recuperado de </w:t>
      </w:r>
      <w:r w:rsidR="00290B44" w:rsidRPr="0056639E">
        <w:rPr>
          <w:rFonts w:ascii="Times New Roman" w:hAnsi="Times New Roman" w:cs="Times New Roman"/>
          <w:sz w:val="24"/>
          <w:szCs w:val="24"/>
        </w:rPr>
        <w:t>http://www.comie.org.mx/documentos/rmie/v22/n075/pdf/75007.pdf</w:t>
      </w:r>
    </w:p>
    <w:p w14:paraId="2387E750" w14:textId="742009A8" w:rsidR="001F4B7D" w:rsidRPr="002B22A5" w:rsidRDefault="00BD0E64" w:rsidP="00D44629">
      <w:pPr>
        <w:spacing w:after="0" w:line="360" w:lineRule="auto"/>
        <w:ind w:left="709" w:hanging="709"/>
        <w:jc w:val="both"/>
        <w:rPr>
          <w:rFonts w:ascii="Times New Roman" w:hAnsi="Times New Roman" w:cs="Times New Roman"/>
          <w:sz w:val="24"/>
          <w:szCs w:val="24"/>
          <w:lang w:val="en-US" w:eastAsia="es-MX"/>
        </w:rPr>
      </w:pPr>
      <w:proofErr w:type="spellStart"/>
      <w:r w:rsidRPr="002B22A5">
        <w:rPr>
          <w:rFonts w:ascii="Times New Roman" w:hAnsi="Times New Roman" w:cs="Times New Roman"/>
          <w:sz w:val="24"/>
          <w:szCs w:val="24"/>
          <w:lang w:val="en-US" w:eastAsia="es-MX"/>
        </w:rPr>
        <w:t>Hanewicz</w:t>
      </w:r>
      <w:proofErr w:type="spellEnd"/>
      <w:r w:rsidRPr="002B22A5">
        <w:rPr>
          <w:rFonts w:ascii="Times New Roman" w:hAnsi="Times New Roman" w:cs="Times New Roman"/>
          <w:sz w:val="24"/>
          <w:szCs w:val="24"/>
          <w:lang w:val="en-US" w:eastAsia="es-MX"/>
        </w:rPr>
        <w:t xml:space="preserve">, Ch., Platt, A. </w:t>
      </w:r>
      <w:r w:rsidR="00FC0341" w:rsidRPr="002B22A5">
        <w:rPr>
          <w:rFonts w:ascii="Times New Roman" w:hAnsi="Times New Roman" w:cs="Times New Roman"/>
          <w:sz w:val="24"/>
          <w:szCs w:val="24"/>
          <w:lang w:val="en-US"/>
        </w:rPr>
        <w:t>and</w:t>
      </w:r>
      <w:r w:rsidRPr="002B22A5">
        <w:rPr>
          <w:rFonts w:ascii="Times New Roman" w:hAnsi="Times New Roman" w:cs="Times New Roman"/>
          <w:sz w:val="24"/>
          <w:szCs w:val="24"/>
          <w:lang w:val="en-US" w:eastAsia="es-MX"/>
        </w:rPr>
        <w:t xml:space="preserve"> Arendt, A. (2017). Creating a learner-centered teaching environment usin</w:t>
      </w:r>
      <w:r w:rsidR="001F4B7D" w:rsidRPr="002B22A5">
        <w:rPr>
          <w:rFonts w:ascii="Times New Roman" w:hAnsi="Times New Roman" w:cs="Times New Roman"/>
          <w:sz w:val="24"/>
          <w:szCs w:val="24"/>
          <w:lang w:val="en-US" w:eastAsia="es-MX"/>
        </w:rPr>
        <w:t>g student choice in assignments.</w:t>
      </w:r>
      <w:r w:rsidRPr="002B22A5">
        <w:rPr>
          <w:rFonts w:ascii="Times New Roman" w:hAnsi="Times New Roman" w:cs="Times New Roman"/>
          <w:sz w:val="24"/>
          <w:szCs w:val="24"/>
          <w:lang w:val="en-US" w:eastAsia="es-MX"/>
        </w:rPr>
        <w:t xml:space="preserve"> </w:t>
      </w:r>
      <w:r w:rsidRPr="002B22A5">
        <w:rPr>
          <w:rFonts w:ascii="Times New Roman" w:hAnsi="Times New Roman" w:cs="Times New Roman"/>
          <w:i/>
          <w:iCs/>
          <w:sz w:val="24"/>
          <w:szCs w:val="24"/>
          <w:lang w:val="en-US" w:eastAsia="es-MX"/>
        </w:rPr>
        <w:t>Distance Education</w:t>
      </w:r>
      <w:r w:rsidRPr="002B22A5">
        <w:rPr>
          <w:rFonts w:ascii="Times New Roman" w:hAnsi="Times New Roman" w:cs="Times New Roman"/>
          <w:sz w:val="24"/>
          <w:szCs w:val="24"/>
          <w:lang w:val="en-US" w:eastAsia="es-MX"/>
        </w:rPr>
        <w:t>, 38</w:t>
      </w:r>
      <w:r w:rsidR="00933745"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3</w:t>
      </w:r>
      <w:r w:rsidR="00933745"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 273-287.</w:t>
      </w:r>
      <w:r w:rsidR="003007B2" w:rsidRPr="002B22A5">
        <w:rPr>
          <w:rFonts w:ascii="Times New Roman" w:hAnsi="Times New Roman" w:cs="Times New Roman"/>
          <w:sz w:val="24"/>
          <w:szCs w:val="24"/>
          <w:lang w:val="en-US" w:eastAsia="es-MX"/>
        </w:rPr>
        <w:t xml:space="preserve"> </w:t>
      </w:r>
      <w:r w:rsidR="003007B2" w:rsidRPr="002B22A5">
        <w:rPr>
          <w:rFonts w:ascii="Times New Roman" w:hAnsi="Times New Roman" w:cs="Times New Roman"/>
          <w:sz w:val="24"/>
          <w:szCs w:val="24"/>
          <w:lang w:val="en-US"/>
        </w:rPr>
        <w:t xml:space="preserve">Retrieved </w:t>
      </w:r>
      <w:r w:rsidR="003007B2" w:rsidRPr="00BC0415">
        <w:rPr>
          <w:rStyle w:val="tlid-translation"/>
          <w:rFonts w:ascii="Times New Roman" w:hAnsi="Times New Roman" w:cs="Times New Roman"/>
          <w:sz w:val="24"/>
          <w:lang w:val="en"/>
        </w:rPr>
        <w:t>from</w:t>
      </w:r>
      <w:r w:rsidRPr="002B22A5">
        <w:rPr>
          <w:rFonts w:ascii="Times New Roman" w:hAnsi="Times New Roman" w:cs="Times New Roman"/>
          <w:sz w:val="24"/>
          <w:szCs w:val="24"/>
          <w:lang w:val="en-US" w:eastAsia="es-MX"/>
        </w:rPr>
        <w:t xml:space="preserve"> </w:t>
      </w:r>
      <w:r w:rsidR="001F4B7D" w:rsidRPr="0056639E">
        <w:rPr>
          <w:rFonts w:ascii="Times New Roman" w:hAnsi="Times New Roman" w:cs="Times New Roman"/>
          <w:sz w:val="24"/>
          <w:lang w:val="en-US"/>
        </w:rPr>
        <w:t>http://doi.org/10.1080/01587919.2017.1369349</w:t>
      </w:r>
    </w:p>
    <w:p w14:paraId="2FC1A8CD" w14:textId="2AFE75AF" w:rsidR="00BD0E64" w:rsidRPr="001B2E68" w:rsidRDefault="00BD0E64" w:rsidP="00D44629">
      <w:pPr>
        <w:spacing w:after="0" w:line="360" w:lineRule="auto"/>
        <w:ind w:left="709" w:hanging="709"/>
        <w:jc w:val="both"/>
        <w:rPr>
          <w:rFonts w:ascii="Times New Roman" w:hAnsi="Times New Roman" w:cs="Times New Roman"/>
          <w:sz w:val="24"/>
          <w:szCs w:val="24"/>
          <w:lang w:eastAsia="es-MX"/>
        </w:rPr>
      </w:pPr>
      <w:r w:rsidRPr="002B22A5">
        <w:rPr>
          <w:rFonts w:ascii="Times New Roman" w:hAnsi="Times New Roman" w:cs="Times New Roman"/>
          <w:sz w:val="24"/>
          <w:szCs w:val="24"/>
          <w:lang w:val="en-US"/>
        </w:rPr>
        <w:lastRenderedPageBreak/>
        <w:t xml:space="preserve">Henning, C. y </w:t>
      </w:r>
      <w:proofErr w:type="spellStart"/>
      <w:r w:rsidRPr="002B22A5">
        <w:rPr>
          <w:rFonts w:ascii="Times New Roman" w:hAnsi="Times New Roman" w:cs="Times New Roman"/>
          <w:sz w:val="24"/>
          <w:szCs w:val="24"/>
          <w:lang w:val="en-US"/>
        </w:rPr>
        <w:t>Escofet</w:t>
      </w:r>
      <w:proofErr w:type="spellEnd"/>
      <w:r w:rsidRPr="002B22A5">
        <w:rPr>
          <w:rFonts w:ascii="Times New Roman" w:hAnsi="Times New Roman" w:cs="Times New Roman"/>
          <w:sz w:val="24"/>
          <w:szCs w:val="24"/>
          <w:lang w:val="en-US"/>
        </w:rPr>
        <w:t xml:space="preserve">, A. (2015). </w:t>
      </w:r>
      <w:r w:rsidRPr="001B2E68">
        <w:rPr>
          <w:rFonts w:ascii="Times New Roman" w:hAnsi="Times New Roman" w:cs="Times New Roman"/>
          <w:sz w:val="24"/>
          <w:szCs w:val="24"/>
        </w:rPr>
        <w:t xml:space="preserve">Construcción de conocimiento en educación virtual: Nuevos roles, nuevos cambios. </w:t>
      </w:r>
      <w:r w:rsidRPr="001B2E68">
        <w:rPr>
          <w:rFonts w:ascii="Times New Roman" w:hAnsi="Times New Roman" w:cs="Times New Roman"/>
          <w:i/>
          <w:iCs/>
          <w:sz w:val="24"/>
          <w:szCs w:val="24"/>
        </w:rPr>
        <w:t>RED, Revista de Educación a Distancia</w:t>
      </w:r>
      <w:r w:rsidR="001F4B7D" w:rsidRPr="001B2E68">
        <w:rPr>
          <w:rFonts w:ascii="Times New Roman" w:hAnsi="Times New Roman" w:cs="Times New Roman"/>
          <w:sz w:val="24"/>
          <w:szCs w:val="24"/>
        </w:rPr>
        <w:t>,</w:t>
      </w:r>
      <w:r w:rsidR="003A4A96">
        <w:rPr>
          <w:rFonts w:ascii="Times New Roman" w:hAnsi="Times New Roman" w:cs="Times New Roman"/>
          <w:sz w:val="24"/>
          <w:szCs w:val="24"/>
        </w:rPr>
        <w:t xml:space="preserve"> </w:t>
      </w:r>
      <w:r w:rsidRPr="001B2E68">
        <w:rPr>
          <w:rFonts w:ascii="Times New Roman" w:hAnsi="Times New Roman" w:cs="Times New Roman"/>
          <w:sz w:val="24"/>
          <w:szCs w:val="24"/>
        </w:rPr>
        <w:t>45</w:t>
      </w:r>
      <w:r w:rsidR="003A4A96">
        <w:rPr>
          <w:rFonts w:ascii="Times New Roman" w:hAnsi="Times New Roman" w:cs="Times New Roman"/>
          <w:sz w:val="24"/>
          <w:szCs w:val="24"/>
        </w:rPr>
        <w:t>(5)</w:t>
      </w:r>
      <w:r w:rsidR="001F4B7D" w:rsidRPr="001B2E68">
        <w:rPr>
          <w:rFonts w:ascii="Times New Roman" w:hAnsi="Times New Roman" w:cs="Times New Roman"/>
          <w:sz w:val="24"/>
          <w:szCs w:val="24"/>
        </w:rPr>
        <w:t>, 1-10</w:t>
      </w:r>
      <w:r w:rsidRPr="001B2E68">
        <w:rPr>
          <w:rFonts w:ascii="Times New Roman" w:hAnsi="Times New Roman" w:cs="Times New Roman"/>
          <w:sz w:val="24"/>
          <w:szCs w:val="24"/>
        </w:rPr>
        <w:t xml:space="preserve">. </w:t>
      </w:r>
      <w:r w:rsidR="001F4B7D" w:rsidRPr="001B2E68">
        <w:rPr>
          <w:rFonts w:ascii="Times New Roman" w:hAnsi="Times New Roman" w:cs="Times New Roman"/>
          <w:sz w:val="24"/>
          <w:szCs w:val="24"/>
          <w:lang w:eastAsia="es-MX"/>
        </w:rPr>
        <w:t>Recuperado de</w:t>
      </w:r>
      <w:r w:rsidRPr="001B2E68">
        <w:rPr>
          <w:rFonts w:ascii="Times New Roman" w:hAnsi="Times New Roman" w:cs="Times New Roman"/>
          <w:sz w:val="24"/>
          <w:szCs w:val="24"/>
        </w:rPr>
        <w:t xml:space="preserve"> </w:t>
      </w:r>
      <w:r w:rsidR="001F4B7D" w:rsidRPr="0056639E">
        <w:rPr>
          <w:rFonts w:ascii="Times New Roman" w:eastAsia="Times New Roman" w:hAnsi="Times New Roman" w:cs="Times New Roman"/>
          <w:sz w:val="24"/>
          <w:szCs w:val="25"/>
          <w:lang w:eastAsia="es-MX"/>
        </w:rPr>
        <w:t>http://www.um.es/ead/red/45/hennig.pdf</w:t>
      </w:r>
    </w:p>
    <w:p w14:paraId="337597EA" w14:textId="2C5A2E8E" w:rsidR="00BA0202" w:rsidRPr="0030741B" w:rsidRDefault="00BD0E64" w:rsidP="00D44629">
      <w:pPr>
        <w:autoSpaceDE w:val="0"/>
        <w:autoSpaceDN w:val="0"/>
        <w:adjustRightInd w:val="0"/>
        <w:spacing w:after="0" w:line="360" w:lineRule="auto"/>
        <w:ind w:left="709" w:hanging="709"/>
        <w:jc w:val="both"/>
        <w:rPr>
          <w:rFonts w:ascii="Times New Roman" w:hAnsi="Times New Roman" w:cs="Times New Roman"/>
          <w:sz w:val="24"/>
          <w:szCs w:val="24"/>
          <w:lang w:val="en-US"/>
        </w:rPr>
      </w:pPr>
      <w:proofErr w:type="spellStart"/>
      <w:r w:rsidRPr="002B22A5">
        <w:rPr>
          <w:rFonts w:ascii="Times New Roman" w:hAnsi="Times New Roman" w:cs="Times New Roman"/>
          <w:sz w:val="24"/>
          <w:szCs w:val="24"/>
          <w:lang w:val="en-US"/>
        </w:rPr>
        <w:t>Henze</w:t>
      </w:r>
      <w:proofErr w:type="spellEnd"/>
      <w:r w:rsidRPr="002B22A5">
        <w:rPr>
          <w:rFonts w:ascii="Times New Roman" w:hAnsi="Times New Roman" w:cs="Times New Roman"/>
          <w:sz w:val="24"/>
          <w:szCs w:val="24"/>
          <w:lang w:val="en-US"/>
        </w:rPr>
        <w:t xml:space="preserve">, N., </w:t>
      </w:r>
      <w:proofErr w:type="spellStart"/>
      <w:r w:rsidRPr="002B22A5">
        <w:rPr>
          <w:rFonts w:ascii="Times New Roman" w:hAnsi="Times New Roman" w:cs="Times New Roman"/>
          <w:sz w:val="24"/>
          <w:szCs w:val="24"/>
          <w:lang w:val="en-US"/>
        </w:rPr>
        <w:t>Pielot</w:t>
      </w:r>
      <w:proofErr w:type="spellEnd"/>
      <w:r w:rsidRPr="002B22A5">
        <w:rPr>
          <w:rFonts w:ascii="Times New Roman" w:hAnsi="Times New Roman" w:cs="Times New Roman"/>
          <w:sz w:val="24"/>
          <w:szCs w:val="24"/>
          <w:lang w:val="en-US"/>
        </w:rPr>
        <w:t xml:space="preserve">, M., </w:t>
      </w:r>
      <w:proofErr w:type="spellStart"/>
      <w:r w:rsidRPr="002B22A5">
        <w:rPr>
          <w:rFonts w:ascii="Times New Roman" w:hAnsi="Times New Roman" w:cs="Times New Roman"/>
          <w:sz w:val="24"/>
          <w:szCs w:val="24"/>
          <w:lang w:val="en-US"/>
        </w:rPr>
        <w:t>Poppinga</w:t>
      </w:r>
      <w:proofErr w:type="spellEnd"/>
      <w:r w:rsidRPr="002B22A5">
        <w:rPr>
          <w:rFonts w:ascii="Times New Roman" w:hAnsi="Times New Roman" w:cs="Times New Roman"/>
          <w:sz w:val="24"/>
          <w:szCs w:val="24"/>
          <w:lang w:val="en-US"/>
        </w:rPr>
        <w:t>, B.,</w:t>
      </w:r>
      <w:r w:rsidR="00FC0341" w:rsidRPr="002B22A5">
        <w:rPr>
          <w:rFonts w:ascii="Times New Roman" w:hAnsi="Times New Roman" w:cs="Times New Roman"/>
          <w:sz w:val="24"/>
          <w:szCs w:val="24"/>
          <w:lang w:val="en-US"/>
        </w:rPr>
        <w:t xml:space="preserve"> Schinke, T. and</w:t>
      </w:r>
      <w:r w:rsidRPr="002B22A5">
        <w:rPr>
          <w:rFonts w:ascii="Times New Roman" w:hAnsi="Times New Roman" w:cs="Times New Roman"/>
          <w:sz w:val="24"/>
          <w:szCs w:val="24"/>
          <w:lang w:val="en-US"/>
        </w:rPr>
        <w:t xml:space="preserve"> Boll, S. (2011). My Apps is an experiment: Experience from User Studies in Mobile Apps Stores. </w:t>
      </w:r>
      <w:r w:rsidRPr="0030741B">
        <w:rPr>
          <w:rFonts w:ascii="Times New Roman" w:hAnsi="Times New Roman" w:cs="Times New Roman"/>
          <w:i/>
          <w:sz w:val="24"/>
          <w:szCs w:val="24"/>
          <w:lang w:val="en-US"/>
        </w:rPr>
        <w:t>International Journal of Mobile Human Computer Interaction</w:t>
      </w:r>
      <w:r w:rsidRPr="0030741B">
        <w:rPr>
          <w:rFonts w:ascii="Times New Roman" w:hAnsi="Times New Roman" w:cs="Times New Roman"/>
          <w:sz w:val="24"/>
          <w:szCs w:val="24"/>
          <w:lang w:val="en-US"/>
        </w:rPr>
        <w:t>, 3</w:t>
      </w:r>
      <w:r w:rsidR="003A4A96" w:rsidRPr="0030741B">
        <w:rPr>
          <w:rFonts w:ascii="Times New Roman" w:hAnsi="Times New Roman" w:cs="Times New Roman"/>
          <w:sz w:val="24"/>
          <w:szCs w:val="24"/>
          <w:lang w:val="en-US"/>
        </w:rPr>
        <w:t>(</w:t>
      </w:r>
      <w:r w:rsidRPr="0030741B">
        <w:rPr>
          <w:rFonts w:ascii="Times New Roman" w:hAnsi="Times New Roman" w:cs="Times New Roman"/>
          <w:sz w:val="24"/>
          <w:szCs w:val="24"/>
          <w:lang w:val="en-US"/>
        </w:rPr>
        <w:t>4</w:t>
      </w:r>
      <w:r w:rsidR="003A4A96" w:rsidRPr="0030741B">
        <w:rPr>
          <w:rFonts w:ascii="Times New Roman" w:hAnsi="Times New Roman" w:cs="Times New Roman"/>
          <w:sz w:val="24"/>
          <w:szCs w:val="24"/>
          <w:lang w:val="en-US"/>
        </w:rPr>
        <w:t>)</w:t>
      </w:r>
      <w:r w:rsidRPr="0030741B">
        <w:rPr>
          <w:rFonts w:ascii="Times New Roman" w:hAnsi="Times New Roman" w:cs="Times New Roman"/>
          <w:sz w:val="24"/>
          <w:szCs w:val="24"/>
          <w:lang w:val="en-US"/>
        </w:rPr>
        <w:t xml:space="preserve">, 71-91. </w:t>
      </w:r>
      <w:r w:rsidR="0030741B" w:rsidRPr="0030741B">
        <w:rPr>
          <w:rFonts w:ascii="Times New Roman" w:hAnsi="Times New Roman" w:cs="Times New Roman"/>
          <w:sz w:val="24"/>
          <w:szCs w:val="24"/>
          <w:lang w:val="en-US"/>
        </w:rPr>
        <w:t xml:space="preserve">Retrieved </w:t>
      </w:r>
      <w:r w:rsidR="0030741B" w:rsidRPr="00BC0415">
        <w:rPr>
          <w:rStyle w:val="tlid-translation"/>
          <w:rFonts w:ascii="Times New Roman" w:hAnsi="Times New Roman" w:cs="Times New Roman"/>
          <w:sz w:val="24"/>
          <w:lang w:val="en"/>
        </w:rPr>
        <w:t>from</w:t>
      </w:r>
      <w:r w:rsidR="00BA0202" w:rsidRPr="0030741B">
        <w:rPr>
          <w:rFonts w:ascii="Times New Roman" w:hAnsi="Times New Roman" w:cs="Times New Roman"/>
          <w:sz w:val="24"/>
          <w:szCs w:val="24"/>
          <w:lang w:val="en-US"/>
        </w:rPr>
        <w:t xml:space="preserve"> </w:t>
      </w:r>
      <w:r w:rsidR="00BA0202" w:rsidRPr="0056639E">
        <w:rPr>
          <w:rFonts w:ascii="Times New Roman" w:hAnsi="Times New Roman" w:cs="Times New Roman"/>
          <w:sz w:val="24"/>
          <w:szCs w:val="24"/>
          <w:lang w:val="en-US"/>
        </w:rPr>
        <w:t>http://www.igi-global.com/article/app-experiment-experience-user-studies/58926</w:t>
      </w:r>
    </w:p>
    <w:p w14:paraId="4151C4DF" w14:textId="584B2C9D" w:rsidR="008220F6" w:rsidRPr="00C57B16" w:rsidRDefault="00FC0341" w:rsidP="00D44629">
      <w:pPr>
        <w:autoSpaceDE w:val="0"/>
        <w:autoSpaceDN w:val="0"/>
        <w:adjustRightInd w:val="0"/>
        <w:spacing w:after="0" w:line="360" w:lineRule="auto"/>
        <w:ind w:left="709" w:hanging="709"/>
        <w:jc w:val="both"/>
        <w:rPr>
          <w:rFonts w:ascii="Times New Roman" w:hAnsi="Times New Roman" w:cs="Times New Roman"/>
          <w:sz w:val="24"/>
          <w:szCs w:val="24"/>
          <w:lang w:val="en-GB"/>
        </w:rPr>
      </w:pPr>
      <w:r w:rsidRPr="001B2E68">
        <w:rPr>
          <w:rFonts w:ascii="Times New Roman" w:hAnsi="Times New Roman" w:cs="Times New Roman"/>
          <w:sz w:val="24"/>
          <w:szCs w:val="24"/>
        </w:rPr>
        <w:t>Hernández, R., Fernández, C. y</w:t>
      </w:r>
      <w:r w:rsidR="00311A94" w:rsidRPr="001B2E68">
        <w:rPr>
          <w:rFonts w:ascii="Times New Roman" w:hAnsi="Times New Roman" w:cs="Times New Roman"/>
          <w:sz w:val="24"/>
          <w:szCs w:val="24"/>
        </w:rPr>
        <w:t xml:space="preserve"> Baptista, P. (2010). </w:t>
      </w:r>
      <w:r w:rsidR="00311A94" w:rsidRPr="001B2E68">
        <w:rPr>
          <w:rFonts w:ascii="Times New Roman" w:hAnsi="Times New Roman" w:cs="Times New Roman"/>
          <w:i/>
          <w:iCs/>
          <w:sz w:val="24"/>
          <w:szCs w:val="24"/>
        </w:rPr>
        <w:t>Metodología de la investigación</w:t>
      </w:r>
      <w:r w:rsidR="00311A94" w:rsidRPr="001B2E68">
        <w:rPr>
          <w:rFonts w:ascii="Times New Roman" w:hAnsi="Times New Roman" w:cs="Times New Roman"/>
          <w:iCs/>
          <w:sz w:val="24"/>
          <w:szCs w:val="24"/>
        </w:rPr>
        <w:t xml:space="preserve"> </w:t>
      </w:r>
      <w:r w:rsidR="00C57B16" w:rsidRPr="002B22A5">
        <w:rPr>
          <w:rFonts w:ascii="Times New Roman" w:hAnsi="Times New Roman" w:cs="Times New Roman"/>
          <w:iCs/>
          <w:sz w:val="24"/>
          <w:szCs w:val="24"/>
        </w:rPr>
        <w:t>(1</w:t>
      </w:r>
      <w:r w:rsidR="00C2492F">
        <w:rPr>
          <w:rFonts w:ascii="Times New Roman" w:hAnsi="Times New Roman" w:cs="Times New Roman"/>
          <w:iCs/>
          <w:sz w:val="24"/>
          <w:szCs w:val="24"/>
        </w:rPr>
        <w:t>.</w:t>
      </w:r>
      <w:r w:rsidR="00C57B16" w:rsidRPr="002B22A5">
        <w:rPr>
          <w:rFonts w:ascii="Times New Roman" w:hAnsi="Times New Roman" w:cs="Times New Roman"/>
          <w:iCs/>
          <w:sz w:val="24"/>
          <w:szCs w:val="24"/>
          <w:vertAlign w:val="superscript"/>
        </w:rPr>
        <w:t>a</w:t>
      </w:r>
      <w:r w:rsidR="00C57B16" w:rsidRPr="002B22A5">
        <w:rPr>
          <w:rFonts w:ascii="Times New Roman" w:hAnsi="Times New Roman" w:cs="Times New Roman"/>
          <w:iCs/>
          <w:sz w:val="24"/>
          <w:szCs w:val="24"/>
        </w:rPr>
        <w:t xml:space="preserve"> ed.)</w:t>
      </w:r>
      <w:r w:rsidR="00C57A4F">
        <w:rPr>
          <w:rFonts w:ascii="Times New Roman" w:hAnsi="Times New Roman" w:cs="Times New Roman"/>
          <w:iCs/>
          <w:sz w:val="24"/>
          <w:szCs w:val="24"/>
        </w:rPr>
        <w:t>.</w:t>
      </w:r>
      <w:r w:rsidR="00C57B16" w:rsidRPr="002B22A5">
        <w:rPr>
          <w:rFonts w:ascii="Times New Roman" w:hAnsi="Times New Roman" w:cs="Times New Roman"/>
          <w:iCs/>
          <w:sz w:val="24"/>
          <w:szCs w:val="24"/>
        </w:rPr>
        <w:t xml:space="preserve"> </w:t>
      </w:r>
      <w:r w:rsidR="002B0F5B" w:rsidRPr="00C57B16">
        <w:rPr>
          <w:rFonts w:ascii="Times New Roman" w:hAnsi="Times New Roman" w:cs="Times New Roman"/>
          <w:iCs/>
          <w:sz w:val="24"/>
          <w:szCs w:val="24"/>
          <w:lang w:val="en-GB"/>
        </w:rPr>
        <w:t>México</w:t>
      </w:r>
      <w:r w:rsidR="00311A94" w:rsidRPr="00C57B16">
        <w:rPr>
          <w:rFonts w:ascii="Times New Roman" w:hAnsi="Times New Roman" w:cs="Times New Roman"/>
          <w:sz w:val="24"/>
          <w:szCs w:val="24"/>
          <w:lang w:val="en-GB"/>
        </w:rPr>
        <w:t>: McGraw</w:t>
      </w:r>
      <w:r w:rsidR="00C57A4F">
        <w:rPr>
          <w:rFonts w:ascii="Times New Roman" w:hAnsi="Times New Roman" w:cs="Times New Roman"/>
          <w:sz w:val="24"/>
          <w:szCs w:val="24"/>
          <w:lang w:val="en-GB"/>
        </w:rPr>
        <w:t>-</w:t>
      </w:r>
      <w:r w:rsidR="00311A94" w:rsidRPr="00C57B16">
        <w:rPr>
          <w:rFonts w:ascii="Times New Roman" w:hAnsi="Times New Roman" w:cs="Times New Roman"/>
          <w:sz w:val="24"/>
          <w:szCs w:val="24"/>
          <w:lang w:val="en-GB"/>
        </w:rPr>
        <w:t>Hill.</w:t>
      </w:r>
    </w:p>
    <w:p w14:paraId="78FA892F" w14:textId="3DBA9E77" w:rsidR="00BD0E64" w:rsidRPr="002B22A5" w:rsidRDefault="00BD0E64" w:rsidP="00D44629">
      <w:pPr>
        <w:spacing w:after="0" w:line="360" w:lineRule="auto"/>
        <w:ind w:left="709" w:hanging="709"/>
        <w:jc w:val="both"/>
        <w:rPr>
          <w:rFonts w:ascii="Times New Roman" w:hAnsi="Times New Roman" w:cs="Times New Roman"/>
          <w:sz w:val="24"/>
          <w:szCs w:val="24"/>
          <w:lang w:val="en-US" w:eastAsia="es-MX"/>
        </w:rPr>
      </w:pPr>
      <w:proofErr w:type="spellStart"/>
      <w:r w:rsidRPr="00C57B16">
        <w:rPr>
          <w:rFonts w:ascii="Times New Roman" w:hAnsi="Times New Roman" w:cs="Times New Roman"/>
          <w:sz w:val="24"/>
          <w:szCs w:val="24"/>
          <w:lang w:val="en-GB" w:eastAsia="es-MX"/>
        </w:rPr>
        <w:t>Hromalik</w:t>
      </w:r>
      <w:proofErr w:type="spellEnd"/>
      <w:r w:rsidRPr="00C57B16">
        <w:rPr>
          <w:rFonts w:ascii="Times New Roman" w:hAnsi="Times New Roman" w:cs="Times New Roman"/>
          <w:sz w:val="24"/>
          <w:szCs w:val="24"/>
          <w:lang w:val="en-GB" w:eastAsia="es-MX"/>
        </w:rPr>
        <w:t xml:space="preserve">, C. </w:t>
      </w:r>
      <w:r w:rsidR="00FC0341" w:rsidRPr="00C57B16">
        <w:rPr>
          <w:rFonts w:ascii="Times New Roman" w:hAnsi="Times New Roman" w:cs="Times New Roman"/>
          <w:sz w:val="24"/>
          <w:szCs w:val="24"/>
          <w:lang w:val="en-GB"/>
        </w:rPr>
        <w:t>and</w:t>
      </w:r>
      <w:r w:rsidRPr="00C57B16">
        <w:rPr>
          <w:rFonts w:ascii="Times New Roman" w:hAnsi="Times New Roman" w:cs="Times New Roman"/>
          <w:sz w:val="24"/>
          <w:szCs w:val="24"/>
          <w:lang w:val="en-GB" w:eastAsia="es-MX"/>
        </w:rPr>
        <w:t xml:space="preserve"> </w:t>
      </w:r>
      <w:proofErr w:type="spellStart"/>
      <w:r w:rsidRPr="00C57B16">
        <w:rPr>
          <w:rFonts w:ascii="Times New Roman" w:hAnsi="Times New Roman" w:cs="Times New Roman"/>
          <w:sz w:val="24"/>
          <w:szCs w:val="24"/>
          <w:lang w:val="en-GB" w:eastAsia="es-MX"/>
        </w:rPr>
        <w:t>Koszalka</w:t>
      </w:r>
      <w:proofErr w:type="spellEnd"/>
      <w:r w:rsidRPr="00C57B16">
        <w:rPr>
          <w:rFonts w:ascii="Times New Roman" w:hAnsi="Times New Roman" w:cs="Times New Roman"/>
          <w:sz w:val="24"/>
          <w:szCs w:val="24"/>
          <w:lang w:val="en-GB" w:eastAsia="es-MX"/>
        </w:rPr>
        <w:t>, T. (2018). Self-regulation of the use of digital resources in an online language learning co</w:t>
      </w:r>
      <w:r w:rsidR="00AE0281" w:rsidRPr="00C57B16">
        <w:rPr>
          <w:rFonts w:ascii="Times New Roman" w:hAnsi="Times New Roman" w:cs="Times New Roman"/>
          <w:sz w:val="24"/>
          <w:szCs w:val="24"/>
          <w:lang w:val="en-GB" w:eastAsia="es-MX"/>
        </w:rPr>
        <w:t xml:space="preserve">urse </w:t>
      </w:r>
      <w:r w:rsidR="00AE0281" w:rsidRPr="002B22A5">
        <w:rPr>
          <w:rFonts w:ascii="Times New Roman" w:hAnsi="Times New Roman" w:cs="Times New Roman"/>
          <w:sz w:val="24"/>
          <w:szCs w:val="24"/>
          <w:lang w:val="en-US" w:eastAsia="es-MX"/>
        </w:rPr>
        <w:t>improves learning outcomes.</w:t>
      </w:r>
      <w:r w:rsidRPr="002B22A5">
        <w:rPr>
          <w:rFonts w:ascii="Times New Roman" w:hAnsi="Times New Roman" w:cs="Times New Roman"/>
          <w:sz w:val="24"/>
          <w:szCs w:val="24"/>
          <w:lang w:val="en-US" w:eastAsia="es-MX"/>
        </w:rPr>
        <w:t xml:space="preserve"> </w:t>
      </w:r>
      <w:r w:rsidRPr="002B22A5">
        <w:rPr>
          <w:rFonts w:ascii="Times New Roman" w:hAnsi="Times New Roman" w:cs="Times New Roman"/>
          <w:i/>
          <w:iCs/>
          <w:sz w:val="24"/>
          <w:szCs w:val="24"/>
          <w:lang w:val="en-US" w:eastAsia="es-MX"/>
        </w:rPr>
        <w:t>Distance Education</w:t>
      </w:r>
      <w:r w:rsidRPr="002B22A5">
        <w:rPr>
          <w:rFonts w:ascii="Times New Roman" w:hAnsi="Times New Roman" w:cs="Times New Roman"/>
          <w:sz w:val="24"/>
          <w:szCs w:val="24"/>
          <w:lang w:val="en-US" w:eastAsia="es-MX"/>
        </w:rPr>
        <w:t xml:space="preserve">, </w:t>
      </w:r>
      <w:r w:rsidRPr="002B22A5">
        <w:rPr>
          <w:rFonts w:ascii="Times New Roman" w:hAnsi="Times New Roman" w:cs="Times New Roman"/>
          <w:i/>
          <w:iCs/>
          <w:sz w:val="24"/>
          <w:szCs w:val="24"/>
          <w:lang w:val="en-US" w:eastAsia="es-MX"/>
        </w:rPr>
        <w:t>39</w:t>
      </w:r>
      <w:r w:rsidR="003A4A96"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4</w:t>
      </w:r>
      <w:r w:rsidR="003A4A96"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 528-547.</w:t>
      </w:r>
      <w:r w:rsidRPr="002B22A5">
        <w:rPr>
          <w:rFonts w:ascii="Times New Roman" w:hAnsi="Times New Roman" w:cs="Times New Roman"/>
          <w:sz w:val="28"/>
          <w:szCs w:val="24"/>
          <w:lang w:val="en-US" w:eastAsia="es-MX"/>
        </w:rPr>
        <w:t xml:space="preserve"> </w:t>
      </w:r>
      <w:r w:rsidR="0030741B" w:rsidRPr="002B22A5">
        <w:rPr>
          <w:rFonts w:ascii="Times New Roman" w:hAnsi="Times New Roman" w:cs="Times New Roman"/>
          <w:sz w:val="24"/>
          <w:szCs w:val="24"/>
          <w:lang w:val="en-US"/>
        </w:rPr>
        <w:t xml:space="preserve">Retrieved </w:t>
      </w:r>
      <w:r w:rsidR="0030741B" w:rsidRPr="00BC0415">
        <w:rPr>
          <w:rStyle w:val="tlid-translation"/>
          <w:rFonts w:ascii="Times New Roman" w:hAnsi="Times New Roman" w:cs="Times New Roman"/>
          <w:sz w:val="24"/>
          <w:lang w:val="en"/>
        </w:rPr>
        <w:t>from</w:t>
      </w:r>
      <w:r w:rsidR="0030741B" w:rsidRPr="002B22A5">
        <w:rPr>
          <w:rFonts w:ascii="Times New Roman" w:hAnsi="Times New Roman" w:cs="Times New Roman"/>
          <w:sz w:val="24"/>
          <w:lang w:val="en-US"/>
        </w:rPr>
        <w:t xml:space="preserve"> </w:t>
      </w:r>
      <w:r w:rsidR="00DA1122" w:rsidRPr="0056639E">
        <w:rPr>
          <w:rFonts w:ascii="Times New Roman" w:hAnsi="Times New Roman" w:cs="Times New Roman"/>
          <w:sz w:val="24"/>
          <w:lang w:val="en-US"/>
        </w:rPr>
        <w:t>http://doi.org/10.1080/01587919.2018.1520044</w:t>
      </w:r>
      <w:r w:rsidR="00C2492F" w:rsidRPr="0041615D">
        <w:rPr>
          <w:rStyle w:val="Hipervnculo"/>
          <w:rFonts w:ascii="Times New Roman" w:hAnsi="Times New Roman" w:cs="Times New Roman"/>
          <w:sz w:val="24"/>
          <w:lang w:val="en-US"/>
        </w:rPr>
        <w:t>.</w:t>
      </w:r>
    </w:p>
    <w:p w14:paraId="3E6DB8AD" w14:textId="1FF14C87" w:rsidR="002C7CC8" w:rsidRDefault="00D163D6" w:rsidP="00D44629">
      <w:pPr>
        <w:spacing w:after="0" w:line="360" w:lineRule="auto"/>
        <w:ind w:left="709" w:hanging="709"/>
        <w:jc w:val="both"/>
        <w:rPr>
          <w:rFonts w:ascii="Times New Roman" w:hAnsi="Times New Roman" w:cs="Times New Roman"/>
          <w:sz w:val="24"/>
          <w:szCs w:val="24"/>
        </w:rPr>
      </w:pPr>
      <w:r w:rsidRPr="002B22A5">
        <w:rPr>
          <w:rFonts w:ascii="Times New Roman" w:hAnsi="Times New Roman" w:cs="Times New Roman"/>
          <w:sz w:val="24"/>
          <w:szCs w:val="24"/>
          <w:lang w:val="en-US"/>
        </w:rPr>
        <w:t xml:space="preserve">Jiménez, A. y Diez, E. (2018). </w:t>
      </w:r>
      <w:r w:rsidRPr="001B2E68">
        <w:rPr>
          <w:rFonts w:ascii="Times New Roman" w:hAnsi="Times New Roman" w:cs="Times New Roman"/>
          <w:sz w:val="24"/>
          <w:szCs w:val="24"/>
        </w:rPr>
        <w:t xml:space="preserve">Análisis del contenido de apps y videojuegos: implicaciones en procesos cognitivos en la lectura inicial. </w:t>
      </w:r>
      <w:r w:rsidRPr="001B2E68">
        <w:rPr>
          <w:rFonts w:ascii="Times New Roman" w:hAnsi="Times New Roman" w:cs="Times New Roman"/>
          <w:i/>
          <w:iCs/>
          <w:sz w:val="24"/>
          <w:szCs w:val="24"/>
        </w:rPr>
        <w:t>Apertura</w:t>
      </w:r>
      <w:r w:rsidR="003A4A96">
        <w:rPr>
          <w:rFonts w:ascii="Times New Roman" w:hAnsi="Times New Roman" w:cs="Times New Roman"/>
          <w:sz w:val="24"/>
          <w:szCs w:val="24"/>
        </w:rPr>
        <w:t xml:space="preserve">, </w:t>
      </w:r>
      <w:r w:rsidR="003A4A96" w:rsidRPr="002B22A5">
        <w:rPr>
          <w:rFonts w:ascii="Times New Roman" w:hAnsi="Times New Roman" w:cs="Times New Roman"/>
          <w:i/>
          <w:iCs/>
          <w:sz w:val="24"/>
          <w:szCs w:val="24"/>
        </w:rPr>
        <w:t>10</w:t>
      </w:r>
      <w:r w:rsidR="003A4A96">
        <w:rPr>
          <w:rFonts w:ascii="Times New Roman" w:hAnsi="Times New Roman" w:cs="Times New Roman"/>
          <w:sz w:val="24"/>
          <w:szCs w:val="24"/>
        </w:rPr>
        <w:t>(</w:t>
      </w:r>
      <w:r w:rsidRPr="001B2E68">
        <w:rPr>
          <w:rFonts w:ascii="Times New Roman" w:hAnsi="Times New Roman" w:cs="Times New Roman"/>
          <w:sz w:val="24"/>
          <w:szCs w:val="24"/>
        </w:rPr>
        <w:t>1</w:t>
      </w:r>
      <w:r w:rsidR="003A4A96">
        <w:rPr>
          <w:rFonts w:ascii="Times New Roman" w:hAnsi="Times New Roman" w:cs="Times New Roman"/>
          <w:sz w:val="24"/>
          <w:szCs w:val="24"/>
        </w:rPr>
        <w:t>)</w:t>
      </w:r>
      <w:r w:rsidRPr="001B2E68">
        <w:rPr>
          <w:rFonts w:ascii="Times New Roman" w:hAnsi="Times New Roman" w:cs="Times New Roman"/>
          <w:sz w:val="24"/>
          <w:szCs w:val="24"/>
        </w:rPr>
        <w:t xml:space="preserve">, 71-87. </w:t>
      </w:r>
      <w:r w:rsidR="005171D9">
        <w:rPr>
          <w:rFonts w:ascii="Times New Roman" w:hAnsi="Times New Roman" w:cs="Times New Roman"/>
          <w:sz w:val="24"/>
        </w:rPr>
        <w:t>Recuperado de</w:t>
      </w:r>
      <w:r w:rsidR="005171D9" w:rsidRPr="001B2E68">
        <w:rPr>
          <w:rFonts w:ascii="Times New Roman" w:hAnsi="Times New Roman" w:cs="Times New Roman"/>
          <w:sz w:val="24"/>
          <w:szCs w:val="24"/>
        </w:rPr>
        <w:t xml:space="preserve"> </w:t>
      </w:r>
      <w:r w:rsidRPr="0056639E">
        <w:rPr>
          <w:rFonts w:ascii="Times New Roman" w:hAnsi="Times New Roman" w:cs="Times New Roman"/>
          <w:sz w:val="24"/>
          <w:szCs w:val="24"/>
        </w:rPr>
        <w:t>http://dx.doi.org/10.32870/Ap.v10n1.1114</w:t>
      </w:r>
      <w:r w:rsidR="00C57A4F">
        <w:rPr>
          <w:rStyle w:val="Hipervnculo"/>
          <w:rFonts w:ascii="Times New Roman" w:hAnsi="Times New Roman" w:cs="Times New Roman"/>
          <w:sz w:val="24"/>
          <w:szCs w:val="24"/>
        </w:rPr>
        <w:t>.</w:t>
      </w:r>
    </w:p>
    <w:p w14:paraId="12528E35" w14:textId="4AB0774F" w:rsidR="002C7CC8" w:rsidRPr="0030741B" w:rsidRDefault="002C7CC8" w:rsidP="00D44629">
      <w:pPr>
        <w:spacing w:after="0" w:line="360" w:lineRule="auto"/>
        <w:ind w:left="709" w:hanging="709"/>
        <w:jc w:val="both"/>
        <w:rPr>
          <w:rStyle w:val="Hipervnculo"/>
          <w:rFonts w:ascii="Times New Roman" w:eastAsia="Times New Roman" w:hAnsi="Times New Roman" w:cs="Times New Roman"/>
          <w:sz w:val="24"/>
          <w:lang w:val="en-US" w:eastAsia="es-MX"/>
        </w:rPr>
      </w:pPr>
      <w:proofErr w:type="spellStart"/>
      <w:r w:rsidRPr="00897037">
        <w:rPr>
          <w:rFonts w:ascii="Times New Roman" w:eastAsia="Times New Roman" w:hAnsi="Times New Roman" w:cs="Times New Roman"/>
          <w:sz w:val="24"/>
          <w:lang w:val="es-ES" w:eastAsia="es-MX"/>
        </w:rPr>
        <w:t>MacDougall</w:t>
      </w:r>
      <w:proofErr w:type="spellEnd"/>
      <w:r w:rsidRPr="00897037">
        <w:rPr>
          <w:rFonts w:ascii="Times New Roman" w:eastAsia="Times New Roman" w:hAnsi="Times New Roman" w:cs="Times New Roman"/>
          <w:sz w:val="24"/>
          <w:lang w:val="es-ES" w:eastAsia="es-MX"/>
        </w:rPr>
        <w:t xml:space="preserve">, M. (2008). </w:t>
      </w:r>
      <w:r w:rsidRPr="002C7CC8">
        <w:rPr>
          <w:rFonts w:ascii="Times New Roman" w:eastAsia="Times New Roman" w:hAnsi="Times New Roman" w:cs="Times New Roman"/>
          <w:sz w:val="24"/>
          <w:lang w:val="en-US" w:eastAsia="es-MX"/>
        </w:rPr>
        <w:t xml:space="preserve">Ten Tips for Promoting Autonomous Learning and Effective Engagement in the Teaching of Statistics to Undergraduate Medical Students Involved in Short-Term Research Projects. </w:t>
      </w:r>
      <w:r w:rsidRPr="002C7CC8">
        <w:rPr>
          <w:rFonts w:ascii="Times New Roman" w:eastAsia="Times New Roman" w:hAnsi="Times New Roman" w:cs="Times New Roman"/>
          <w:i/>
          <w:iCs/>
          <w:sz w:val="24"/>
          <w:lang w:val="en-US" w:eastAsia="es-MX"/>
        </w:rPr>
        <w:t xml:space="preserve">Journal of </w:t>
      </w:r>
      <w:r w:rsidR="00C57A4F">
        <w:rPr>
          <w:rFonts w:ascii="Times New Roman" w:eastAsia="Times New Roman" w:hAnsi="Times New Roman" w:cs="Times New Roman"/>
          <w:i/>
          <w:iCs/>
          <w:sz w:val="24"/>
          <w:lang w:val="en-US" w:eastAsia="es-MX"/>
        </w:rPr>
        <w:t>A</w:t>
      </w:r>
      <w:r w:rsidR="00C57A4F" w:rsidRPr="002C7CC8">
        <w:rPr>
          <w:rFonts w:ascii="Times New Roman" w:eastAsia="Times New Roman" w:hAnsi="Times New Roman" w:cs="Times New Roman"/>
          <w:i/>
          <w:iCs/>
          <w:sz w:val="24"/>
          <w:lang w:val="en-US" w:eastAsia="es-MX"/>
        </w:rPr>
        <w:t xml:space="preserve">pplied </w:t>
      </w:r>
      <w:r w:rsidR="00C57A4F">
        <w:rPr>
          <w:rFonts w:ascii="Times New Roman" w:eastAsia="Times New Roman" w:hAnsi="Times New Roman" w:cs="Times New Roman"/>
          <w:i/>
          <w:iCs/>
          <w:sz w:val="24"/>
          <w:lang w:val="en-US" w:eastAsia="es-MX"/>
        </w:rPr>
        <w:t>Q</w:t>
      </w:r>
      <w:r w:rsidR="00C57A4F" w:rsidRPr="002C7CC8">
        <w:rPr>
          <w:rFonts w:ascii="Times New Roman" w:eastAsia="Times New Roman" w:hAnsi="Times New Roman" w:cs="Times New Roman"/>
          <w:i/>
          <w:iCs/>
          <w:sz w:val="24"/>
          <w:lang w:val="en-US" w:eastAsia="es-MX"/>
        </w:rPr>
        <w:t xml:space="preserve">uantitative </w:t>
      </w:r>
      <w:r w:rsidR="00C57A4F">
        <w:rPr>
          <w:rFonts w:ascii="Times New Roman" w:eastAsia="Times New Roman" w:hAnsi="Times New Roman" w:cs="Times New Roman"/>
          <w:i/>
          <w:iCs/>
          <w:sz w:val="24"/>
          <w:lang w:val="en-US" w:eastAsia="es-MX"/>
        </w:rPr>
        <w:t>M</w:t>
      </w:r>
      <w:r w:rsidR="00C57A4F" w:rsidRPr="002C7CC8">
        <w:rPr>
          <w:rFonts w:ascii="Times New Roman" w:eastAsia="Times New Roman" w:hAnsi="Times New Roman" w:cs="Times New Roman"/>
          <w:i/>
          <w:iCs/>
          <w:sz w:val="24"/>
          <w:lang w:val="en-US" w:eastAsia="es-MX"/>
        </w:rPr>
        <w:t>ethods</w:t>
      </w:r>
      <w:r w:rsidRPr="002C7CC8">
        <w:rPr>
          <w:rFonts w:ascii="Times New Roman" w:eastAsia="Times New Roman" w:hAnsi="Times New Roman" w:cs="Times New Roman"/>
          <w:sz w:val="24"/>
          <w:lang w:val="en-US" w:eastAsia="es-MX"/>
        </w:rPr>
        <w:t xml:space="preserve">, </w:t>
      </w:r>
      <w:r w:rsidRPr="002B22A5">
        <w:rPr>
          <w:rFonts w:ascii="Times New Roman" w:eastAsia="Times New Roman" w:hAnsi="Times New Roman" w:cs="Times New Roman"/>
          <w:i/>
          <w:sz w:val="24"/>
          <w:lang w:val="en-US" w:eastAsia="es-MX"/>
        </w:rPr>
        <w:t>3</w:t>
      </w:r>
      <w:r w:rsidRPr="002C7CC8">
        <w:rPr>
          <w:rFonts w:ascii="Times New Roman" w:eastAsia="Times New Roman" w:hAnsi="Times New Roman" w:cs="Times New Roman"/>
          <w:sz w:val="24"/>
          <w:lang w:val="en-US" w:eastAsia="es-MX"/>
        </w:rPr>
        <w:t>(3), 223-240.</w:t>
      </w:r>
      <w:r w:rsidR="0030741B">
        <w:rPr>
          <w:rFonts w:ascii="Times New Roman" w:hAnsi="Times New Roman" w:cs="Times New Roman"/>
          <w:sz w:val="24"/>
          <w:szCs w:val="24"/>
          <w:lang w:val="en-US"/>
        </w:rPr>
        <w:t xml:space="preserve"> </w:t>
      </w:r>
      <w:r w:rsidR="0030741B" w:rsidRPr="0030741B">
        <w:rPr>
          <w:rFonts w:ascii="Times New Roman" w:hAnsi="Times New Roman" w:cs="Times New Roman"/>
          <w:sz w:val="24"/>
          <w:szCs w:val="24"/>
          <w:lang w:val="en-US"/>
        </w:rPr>
        <w:t xml:space="preserve">Retrieved </w:t>
      </w:r>
      <w:r w:rsidR="0030741B" w:rsidRPr="00BC0415">
        <w:rPr>
          <w:rStyle w:val="tlid-translation"/>
          <w:rFonts w:ascii="Times New Roman" w:hAnsi="Times New Roman" w:cs="Times New Roman"/>
          <w:sz w:val="24"/>
          <w:lang w:val="en"/>
        </w:rPr>
        <w:t>from</w:t>
      </w:r>
      <w:r w:rsidR="0030741B" w:rsidRPr="0030741B">
        <w:rPr>
          <w:rFonts w:ascii="Times New Roman" w:hAnsi="Times New Roman" w:cs="Times New Roman"/>
          <w:sz w:val="24"/>
          <w:lang w:val="en-US"/>
        </w:rPr>
        <w:t xml:space="preserve"> </w:t>
      </w:r>
      <w:r w:rsidRPr="0056639E">
        <w:rPr>
          <w:rFonts w:ascii="Times New Roman" w:eastAsia="Times New Roman" w:hAnsi="Times New Roman" w:cs="Times New Roman"/>
          <w:sz w:val="24"/>
          <w:lang w:val="en-US" w:eastAsia="es-MX"/>
        </w:rPr>
        <w:t>https://eric.ed.gov/?id=EJ813130</w:t>
      </w:r>
      <w:r w:rsidR="00C57A4F">
        <w:rPr>
          <w:rStyle w:val="Hipervnculo"/>
          <w:rFonts w:ascii="Times New Roman" w:eastAsia="Times New Roman" w:hAnsi="Times New Roman" w:cs="Times New Roman"/>
          <w:sz w:val="24"/>
          <w:lang w:val="en-US" w:eastAsia="es-MX"/>
        </w:rPr>
        <w:t>.</w:t>
      </w:r>
    </w:p>
    <w:p w14:paraId="04263411" w14:textId="55BB3B1C" w:rsidR="002C7CC8" w:rsidRPr="00897037" w:rsidRDefault="002C7CC8" w:rsidP="00D44629">
      <w:pPr>
        <w:spacing w:after="0" w:line="360" w:lineRule="auto"/>
        <w:ind w:left="709" w:hanging="709"/>
        <w:jc w:val="both"/>
        <w:rPr>
          <w:rStyle w:val="Hipervnculo"/>
          <w:rFonts w:ascii="Times New Roman" w:hAnsi="Times New Roman" w:cs="Times New Roman"/>
          <w:sz w:val="24"/>
          <w:lang w:val="es-ES"/>
        </w:rPr>
      </w:pPr>
      <w:r w:rsidRPr="002C7CC8">
        <w:rPr>
          <w:rFonts w:ascii="Times New Roman" w:eastAsia="Times New Roman" w:hAnsi="Times New Roman" w:cs="Times New Roman"/>
          <w:sz w:val="24"/>
          <w:lang w:eastAsia="es-MX"/>
        </w:rPr>
        <w:t>Mendieta, A., Estrada, J. y Pérez, K.</w:t>
      </w:r>
      <w:r w:rsidRPr="002C7CC8">
        <w:rPr>
          <w:rFonts w:ascii="Times New Roman" w:hAnsi="Times New Roman" w:cs="Times New Roman"/>
          <w:sz w:val="24"/>
        </w:rPr>
        <w:t xml:space="preserve"> (2019). </w:t>
      </w:r>
      <w:proofErr w:type="spellStart"/>
      <w:r w:rsidRPr="002B22A5">
        <w:rPr>
          <w:rFonts w:ascii="Times New Roman" w:hAnsi="Times New Roman" w:cs="Times New Roman"/>
          <w:i/>
          <w:iCs/>
          <w:sz w:val="24"/>
        </w:rPr>
        <w:t>Millennials</w:t>
      </w:r>
      <w:proofErr w:type="spellEnd"/>
      <w:r w:rsidRPr="002C7CC8">
        <w:rPr>
          <w:rFonts w:ascii="Times New Roman" w:hAnsi="Times New Roman" w:cs="Times New Roman"/>
          <w:sz w:val="24"/>
        </w:rPr>
        <w:t xml:space="preserve"> en torno a la comunicación y cultura para la educación superior. </w:t>
      </w:r>
      <w:r w:rsidRPr="002C7CC8">
        <w:rPr>
          <w:rFonts w:ascii="Times New Roman" w:hAnsi="Times New Roman" w:cs="Times New Roman"/>
          <w:i/>
          <w:iCs/>
          <w:sz w:val="24"/>
        </w:rPr>
        <w:t>RIDE Revista Iberoamericana para la Investigación y el Desarrollo Educativo</w:t>
      </w:r>
      <w:r w:rsidRPr="002C7CC8">
        <w:rPr>
          <w:rFonts w:ascii="Times New Roman" w:hAnsi="Times New Roman" w:cs="Times New Roman"/>
          <w:sz w:val="24"/>
        </w:rPr>
        <w:t xml:space="preserve">, </w:t>
      </w:r>
      <w:r w:rsidRPr="002B22A5">
        <w:rPr>
          <w:rFonts w:ascii="Times New Roman" w:hAnsi="Times New Roman" w:cs="Times New Roman"/>
          <w:i/>
          <w:sz w:val="24"/>
        </w:rPr>
        <w:t>10</w:t>
      </w:r>
      <w:r w:rsidRPr="002C7CC8">
        <w:rPr>
          <w:rFonts w:ascii="Times New Roman" w:hAnsi="Times New Roman" w:cs="Times New Roman"/>
          <w:sz w:val="24"/>
        </w:rPr>
        <w:t>(19)</w:t>
      </w:r>
      <w:r w:rsidR="0063157F">
        <w:rPr>
          <w:rFonts w:ascii="Times New Roman" w:hAnsi="Times New Roman" w:cs="Times New Roman"/>
          <w:sz w:val="24"/>
        </w:rPr>
        <w:t>, 1-24</w:t>
      </w:r>
      <w:r w:rsidRPr="002C7CC8">
        <w:rPr>
          <w:rFonts w:ascii="Times New Roman" w:hAnsi="Times New Roman" w:cs="Times New Roman"/>
          <w:sz w:val="24"/>
        </w:rPr>
        <w:t xml:space="preserve">. </w:t>
      </w:r>
      <w:r w:rsidR="005171D9">
        <w:rPr>
          <w:rFonts w:ascii="Times New Roman" w:hAnsi="Times New Roman" w:cs="Times New Roman"/>
          <w:sz w:val="24"/>
        </w:rPr>
        <w:t>Recuperado de</w:t>
      </w:r>
      <w:r w:rsidR="005171D9" w:rsidRPr="002C7CC8">
        <w:rPr>
          <w:rFonts w:ascii="Times New Roman" w:hAnsi="Times New Roman" w:cs="Times New Roman"/>
          <w:sz w:val="24"/>
        </w:rPr>
        <w:t xml:space="preserve"> </w:t>
      </w:r>
      <w:r w:rsidR="00C57A4F" w:rsidRPr="0056639E">
        <w:rPr>
          <w:rFonts w:ascii="Times New Roman" w:hAnsi="Times New Roman" w:cs="Times New Roman"/>
          <w:sz w:val="24"/>
        </w:rPr>
        <w:t>https://doi.org/10.23913/ride.v10i19.497.</w:t>
      </w:r>
    </w:p>
    <w:p w14:paraId="48A8151D" w14:textId="0990DD01" w:rsidR="00D12025" w:rsidRPr="00D12025" w:rsidRDefault="00D12025" w:rsidP="00D44629">
      <w:pPr>
        <w:spacing w:after="0" w:line="360" w:lineRule="auto"/>
        <w:ind w:left="709" w:hanging="709"/>
        <w:jc w:val="both"/>
        <w:rPr>
          <w:rFonts w:ascii="Times New Roman" w:hAnsi="Times New Roman" w:cs="Times New Roman"/>
          <w:sz w:val="24"/>
          <w:szCs w:val="24"/>
        </w:rPr>
      </w:pPr>
      <w:r w:rsidRPr="00D12025">
        <w:rPr>
          <w:rFonts w:ascii="Times New Roman" w:hAnsi="Times New Roman" w:cs="Times New Roman"/>
          <w:bCs/>
          <w:sz w:val="24"/>
          <w:szCs w:val="24"/>
        </w:rPr>
        <w:t>Molinero, M. y Chávez, U.</w:t>
      </w:r>
      <w:r w:rsidRPr="00D12025">
        <w:rPr>
          <w:rFonts w:ascii="Times New Roman" w:hAnsi="Times New Roman" w:cs="Times New Roman"/>
          <w:sz w:val="24"/>
          <w:szCs w:val="24"/>
        </w:rPr>
        <w:t xml:space="preserve"> (2019). Herramientas tecnológicas en el proceso de enseñanza-aprendizaje en estudiantes de educación superior. </w:t>
      </w:r>
      <w:r w:rsidRPr="00D12025">
        <w:rPr>
          <w:rFonts w:ascii="Times New Roman" w:hAnsi="Times New Roman" w:cs="Times New Roman"/>
          <w:i/>
          <w:iCs/>
          <w:sz w:val="24"/>
          <w:szCs w:val="24"/>
        </w:rPr>
        <w:t>RIDE Revista Iberoamericana para la Investigación y el Desarrollo Educativo</w:t>
      </w:r>
      <w:r w:rsidRPr="00D12025">
        <w:rPr>
          <w:rFonts w:ascii="Times New Roman" w:hAnsi="Times New Roman" w:cs="Times New Roman"/>
          <w:sz w:val="24"/>
          <w:szCs w:val="24"/>
        </w:rPr>
        <w:t xml:space="preserve">, </w:t>
      </w:r>
      <w:r w:rsidRPr="002B22A5">
        <w:rPr>
          <w:rFonts w:ascii="Times New Roman" w:hAnsi="Times New Roman" w:cs="Times New Roman"/>
          <w:i/>
          <w:sz w:val="24"/>
          <w:szCs w:val="24"/>
        </w:rPr>
        <w:t>10</w:t>
      </w:r>
      <w:r w:rsidRPr="00D12025">
        <w:rPr>
          <w:rFonts w:ascii="Times New Roman" w:hAnsi="Times New Roman" w:cs="Times New Roman"/>
          <w:sz w:val="24"/>
          <w:szCs w:val="24"/>
        </w:rPr>
        <w:t xml:space="preserve">(19), 1-31. </w:t>
      </w:r>
      <w:r w:rsidR="005171D9">
        <w:rPr>
          <w:rFonts w:ascii="Times New Roman" w:hAnsi="Times New Roman" w:cs="Times New Roman"/>
          <w:sz w:val="24"/>
        </w:rPr>
        <w:t>Recuperado de</w:t>
      </w:r>
      <w:r w:rsidR="005171D9" w:rsidRPr="00D12025">
        <w:rPr>
          <w:rFonts w:ascii="Times New Roman" w:hAnsi="Times New Roman" w:cs="Times New Roman"/>
          <w:sz w:val="24"/>
          <w:szCs w:val="24"/>
        </w:rPr>
        <w:t xml:space="preserve"> </w:t>
      </w:r>
      <w:r w:rsidR="00C57A4F" w:rsidRPr="0056639E">
        <w:rPr>
          <w:rFonts w:ascii="Times New Roman" w:hAnsi="Times New Roman" w:cs="Times New Roman"/>
          <w:sz w:val="24"/>
          <w:szCs w:val="24"/>
        </w:rPr>
        <w:t>https://doi.org/10.23913/ride.v10i19.494.</w:t>
      </w:r>
    </w:p>
    <w:p w14:paraId="733EE86D" w14:textId="306D1E59" w:rsidR="00BD0E64" w:rsidRPr="001B2E68" w:rsidRDefault="00D811F8" w:rsidP="00D44629">
      <w:pPr>
        <w:spacing w:after="0" w:line="360" w:lineRule="auto"/>
        <w:ind w:left="709" w:hanging="709"/>
        <w:jc w:val="both"/>
        <w:rPr>
          <w:rFonts w:ascii="Times New Roman" w:hAnsi="Times New Roman" w:cs="Times New Roman"/>
          <w:sz w:val="24"/>
          <w:szCs w:val="24"/>
        </w:rPr>
      </w:pPr>
      <w:r w:rsidRPr="001B2E68">
        <w:rPr>
          <w:rFonts w:ascii="Times New Roman" w:hAnsi="Times New Roman" w:cs="Times New Roman"/>
          <w:sz w:val="24"/>
          <w:szCs w:val="24"/>
        </w:rPr>
        <w:t xml:space="preserve">Niño, S., Castellanos, J. y Viloria, E. (2019). Construcción del conocimiento y regulación del aprendizaje en tareas colaborativas asíncronas. </w:t>
      </w:r>
      <w:r w:rsidRPr="001B2E68">
        <w:rPr>
          <w:rFonts w:ascii="Times New Roman" w:hAnsi="Times New Roman" w:cs="Times New Roman"/>
          <w:i/>
          <w:iCs/>
          <w:sz w:val="24"/>
          <w:szCs w:val="24"/>
        </w:rPr>
        <w:t>Apertura</w:t>
      </w:r>
      <w:r w:rsidR="003A4A96">
        <w:rPr>
          <w:rFonts w:ascii="Times New Roman" w:hAnsi="Times New Roman" w:cs="Times New Roman"/>
          <w:sz w:val="24"/>
          <w:szCs w:val="24"/>
        </w:rPr>
        <w:t xml:space="preserve">, </w:t>
      </w:r>
      <w:r w:rsidR="003A4A96" w:rsidRPr="002B22A5">
        <w:rPr>
          <w:rFonts w:ascii="Times New Roman" w:hAnsi="Times New Roman" w:cs="Times New Roman"/>
          <w:i/>
          <w:sz w:val="24"/>
          <w:szCs w:val="24"/>
        </w:rPr>
        <w:t>11</w:t>
      </w:r>
      <w:r w:rsidR="003A4A96">
        <w:rPr>
          <w:rFonts w:ascii="Times New Roman" w:hAnsi="Times New Roman" w:cs="Times New Roman"/>
          <w:iCs/>
          <w:sz w:val="24"/>
          <w:szCs w:val="24"/>
        </w:rPr>
        <w:t>(</w:t>
      </w:r>
      <w:r w:rsidRPr="001B2E68">
        <w:rPr>
          <w:rFonts w:ascii="Times New Roman" w:hAnsi="Times New Roman" w:cs="Times New Roman"/>
          <w:sz w:val="24"/>
          <w:szCs w:val="24"/>
        </w:rPr>
        <w:t>1</w:t>
      </w:r>
      <w:r w:rsidR="003A4A96">
        <w:rPr>
          <w:rFonts w:ascii="Times New Roman" w:hAnsi="Times New Roman" w:cs="Times New Roman"/>
          <w:sz w:val="24"/>
          <w:szCs w:val="24"/>
        </w:rPr>
        <w:t>)</w:t>
      </w:r>
      <w:r w:rsidRPr="001B2E68">
        <w:rPr>
          <w:rFonts w:ascii="Times New Roman" w:hAnsi="Times New Roman" w:cs="Times New Roman"/>
          <w:sz w:val="24"/>
          <w:szCs w:val="24"/>
        </w:rPr>
        <w:t>, 6-23.</w:t>
      </w:r>
      <w:r w:rsidR="005171D9">
        <w:rPr>
          <w:rFonts w:ascii="Times New Roman" w:hAnsi="Times New Roman" w:cs="Times New Roman"/>
          <w:sz w:val="24"/>
          <w:szCs w:val="24"/>
        </w:rPr>
        <w:t xml:space="preserve"> </w:t>
      </w:r>
      <w:r w:rsidR="005171D9">
        <w:rPr>
          <w:rFonts w:ascii="Times New Roman" w:hAnsi="Times New Roman" w:cs="Times New Roman"/>
          <w:sz w:val="24"/>
        </w:rPr>
        <w:t>Recuperado de</w:t>
      </w:r>
      <w:r w:rsidRPr="001B2E68">
        <w:rPr>
          <w:rFonts w:ascii="Times New Roman" w:hAnsi="Times New Roman" w:cs="Times New Roman"/>
          <w:sz w:val="24"/>
          <w:szCs w:val="24"/>
        </w:rPr>
        <w:t xml:space="preserve"> </w:t>
      </w:r>
      <w:r w:rsidRPr="0056639E">
        <w:rPr>
          <w:rFonts w:ascii="Times New Roman" w:hAnsi="Times New Roman" w:cs="Times New Roman"/>
          <w:sz w:val="24"/>
          <w:szCs w:val="24"/>
        </w:rPr>
        <w:t>http://dx.doi.org/10.32870/Ap.v11n1.1465</w:t>
      </w:r>
      <w:r w:rsidR="00C57A4F">
        <w:rPr>
          <w:rStyle w:val="Hipervnculo"/>
          <w:rFonts w:ascii="Times New Roman" w:hAnsi="Times New Roman" w:cs="Times New Roman"/>
          <w:sz w:val="24"/>
          <w:szCs w:val="24"/>
        </w:rPr>
        <w:t>.</w:t>
      </w:r>
    </w:p>
    <w:p w14:paraId="4F679735" w14:textId="4A870A51" w:rsidR="00BD0E64" w:rsidRPr="001B2E68" w:rsidRDefault="00BD0E64" w:rsidP="00D44629">
      <w:pPr>
        <w:spacing w:after="0" w:line="360" w:lineRule="auto"/>
        <w:ind w:left="709" w:hanging="709"/>
        <w:jc w:val="both"/>
        <w:rPr>
          <w:rFonts w:ascii="Times New Roman" w:hAnsi="Times New Roman" w:cs="Times New Roman"/>
          <w:sz w:val="24"/>
          <w:szCs w:val="24"/>
        </w:rPr>
      </w:pPr>
      <w:proofErr w:type="spellStart"/>
      <w:r w:rsidRPr="001B2E68">
        <w:rPr>
          <w:rFonts w:ascii="Times New Roman" w:hAnsi="Times New Roman" w:cs="Times New Roman"/>
          <w:sz w:val="24"/>
          <w:szCs w:val="24"/>
        </w:rPr>
        <w:t>Onrubia</w:t>
      </w:r>
      <w:proofErr w:type="spellEnd"/>
      <w:r w:rsidRPr="001B2E68">
        <w:rPr>
          <w:rFonts w:ascii="Times New Roman" w:hAnsi="Times New Roman" w:cs="Times New Roman"/>
          <w:sz w:val="24"/>
          <w:szCs w:val="24"/>
        </w:rPr>
        <w:t xml:space="preserve">, J. (2016). Aprender y enseñar en entornos virtuales: Actividad conjunta, ayuda pedagógica y construcción del conocimiento. </w:t>
      </w:r>
      <w:r w:rsidRPr="001B2E68">
        <w:rPr>
          <w:rFonts w:ascii="Times New Roman" w:hAnsi="Times New Roman" w:cs="Times New Roman"/>
          <w:i/>
          <w:sz w:val="24"/>
          <w:szCs w:val="24"/>
        </w:rPr>
        <w:t>RED-Revista de Educación a Distancia</w:t>
      </w:r>
      <w:r w:rsidRPr="001B2E68">
        <w:rPr>
          <w:rFonts w:ascii="Times New Roman" w:hAnsi="Times New Roman" w:cs="Times New Roman"/>
          <w:sz w:val="24"/>
          <w:szCs w:val="24"/>
        </w:rPr>
        <w:t xml:space="preserve">, </w:t>
      </w:r>
      <w:r w:rsidRPr="002B22A5">
        <w:rPr>
          <w:rFonts w:ascii="Times New Roman" w:hAnsi="Times New Roman" w:cs="Times New Roman"/>
          <w:i/>
          <w:iCs/>
          <w:sz w:val="24"/>
          <w:szCs w:val="24"/>
        </w:rPr>
        <w:t>50</w:t>
      </w:r>
      <w:r w:rsidR="003A4A96">
        <w:rPr>
          <w:rFonts w:ascii="Times New Roman" w:hAnsi="Times New Roman" w:cs="Times New Roman"/>
          <w:sz w:val="24"/>
          <w:szCs w:val="24"/>
        </w:rPr>
        <w:t>(3)</w:t>
      </w:r>
      <w:r w:rsidR="00997116" w:rsidRPr="001B2E68">
        <w:rPr>
          <w:rFonts w:ascii="Times New Roman" w:hAnsi="Times New Roman" w:cs="Times New Roman"/>
          <w:sz w:val="24"/>
          <w:szCs w:val="24"/>
        </w:rPr>
        <w:t>, 1-14</w:t>
      </w:r>
      <w:r w:rsidRPr="001B2E68">
        <w:rPr>
          <w:rFonts w:ascii="Times New Roman" w:hAnsi="Times New Roman" w:cs="Times New Roman"/>
          <w:sz w:val="24"/>
          <w:szCs w:val="24"/>
        </w:rPr>
        <w:t xml:space="preserve">. </w:t>
      </w:r>
      <w:r w:rsidR="00997116" w:rsidRPr="001B2E68">
        <w:rPr>
          <w:rFonts w:ascii="Times New Roman" w:hAnsi="Times New Roman" w:cs="Times New Roman"/>
          <w:sz w:val="24"/>
          <w:szCs w:val="24"/>
          <w:lang w:eastAsia="es-MX"/>
        </w:rPr>
        <w:t>Recuperado de</w:t>
      </w:r>
      <w:r w:rsidR="00997116" w:rsidRPr="001B2E68">
        <w:rPr>
          <w:rFonts w:ascii="Times New Roman" w:hAnsi="Times New Roman" w:cs="Times New Roman"/>
          <w:sz w:val="24"/>
          <w:szCs w:val="24"/>
        </w:rPr>
        <w:t xml:space="preserve"> </w:t>
      </w:r>
      <w:r w:rsidR="00C87CFF" w:rsidRPr="0056639E">
        <w:rPr>
          <w:rFonts w:ascii="Times New Roman" w:hAnsi="Times New Roman" w:cs="Times New Roman"/>
          <w:sz w:val="24"/>
          <w:szCs w:val="24"/>
        </w:rPr>
        <w:t>https://www.um.es/ead/red/50/onrubia.pdf</w:t>
      </w:r>
      <w:r w:rsidR="00C57A4F">
        <w:rPr>
          <w:rStyle w:val="Hipervnculo"/>
          <w:rFonts w:ascii="Times New Roman" w:hAnsi="Times New Roman" w:cs="Times New Roman"/>
          <w:sz w:val="24"/>
          <w:szCs w:val="24"/>
        </w:rPr>
        <w:t>.</w:t>
      </w:r>
    </w:p>
    <w:p w14:paraId="54209E99" w14:textId="53DA141E" w:rsidR="00BD0E64" w:rsidRPr="002B22A5" w:rsidRDefault="00BD0E64" w:rsidP="00D44629">
      <w:pPr>
        <w:spacing w:after="0" w:line="360" w:lineRule="auto"/>
        <w:ind w:left="709" w:hanging="709"/>
        <w:jc w:val="both"/>
        <w:rPr>
          <w:rFonts w:ascii="Times New Roman" w:hAnsi="Times New Roman" w:cs="Times New Roman"/>
          <w:sz w:val="24"/>
          <w:lang w:val="en-US"/>
        </w:rPr>
      </w:pPr>
      <w:r w:rsidRPr="002B22A5">
        <w:rPr>
          <w:rFonts w:ascii="Times New Roman" w:hAnsi="Times New Roman" w:cs="Times New Roman"/>
          <w:sz w:val="24"/>
          <w:szCs w:val="24"/>
          <w:lang w:val="en-US" w:eastAsia="es-MX"/>
        </w:rPr>
        <w:lastRenderedPageBreak/>
        <w:t xml:space="preserve">Park, S. </w:t>
      </w:r>
      <w:r w:rsidR="00FC0341" w:rsidRPr="002B22A5">
        <w:rPr>
          <w:rFonts w:ascii="Times New Roman" w:hAnsi="Times New Roman" w:cs="Times New Roman"/>
          <w:sz w:val="24"/>
          <w:szCs w:val="24"/>
          <w:lang w:val="en-US"/>
        </w:rPr>
        <w:t>and</w:t>
      </w:r>
      <w:r w:rsidRPr="002B22A5">
        <w:rPr>
          <w:rFonts w:ascii="Times New Roman" w:hAnsi="Times New Roman" w:cs="Times New Roman"/>
          <w:sz w:val="24"/>
          <w:szCs w:val="24"/>
          <w:lang w:val="en-US" w:eastAsia="es-MX"/>
        </w:rPr>
        <w:t xml:space="preserve"> Yun, H. (2017). Relationships between motivational strategies and cognitive learnin</w:t>
      </w:r>
      <w:r w:rsidR="00997116" w:rsidRPr="002B22A5">
        <w:rPr>
          <w:rFonts w:ascii="Times New Roman" w:hAnsi="Times New Roman" w:cs="Times New Roman"/>
          <w:sz w:val="24"/>
          <w:szCs w:val="24"/>
          <w:lang w:val="en-US" w:eastAsia="es-MX"/>
        </w:rPr>
        <w:t>g in distance education courses.</w:t>
      </w:r>
      <w:r w:rsidRPr="002B22A5">
        <w:rPr>
          <w:rFonts w:ascii="Times New Roman" w:hAnsi="Times New Roman" w:cs="Times New Roman"/>
          <w:sz w:val="24"/>
          <w:szCs w:val="24"/>
          <w:lang w:val="en-US" w:eastAsia="es-MX"/>
        </w:rPr>
        <w:t xml:space="preserve"> </w:t>
      </w:r>
      <w:r w:rsidRPr="002B22A5">
        <w:rPr>
          <w:rFonts w:ascii="Times New Roman" w:hAnsi="Times New Roman" w:cs="Times New Roman"/>
          <w:i/>
          <w:iCs/>
          <w:sz w:val="24"/>
          <w:szCs w:val="24"/>
          <w:lang w:val="en-US" w:eastAsia="es-MX"/>
        </w:rPr>
        <w:t>Distance Education</w:t>
      </w:r>
      <w:r w:rsidRPr="002B22A5">
        <w:rPr>
          <w:rFonts w:ascii="Times New Roman" w:hAnsi="Times New Roman" w:cs="Times New Roman"/>
          <w:sz w:val="24"/>
          <w:szCs w:val="24"/>
          <w:lang w:val="en-US" w:eastAsia="es-MX"/>
        </w:rPr>
        <w:t xml:space="preserve">, </w:t>
      </w:r>
      <w:r w:rsidRPr="002B22A5">
        <w:rPr>
          <w:rFonts w:ascii="Times New Roman" w:hAnsi="Times New Roman" w:cs="Times New Roman"/>
          <w:i/>
          <w:iCs/>
          <w:sz w:val="24"/>
          <w:szCs w:val="24"/>
          <w:lang w:val="en-US" w:eastAsia="es-MX"/>
        </w:rPr>
        <w:t>38</w:t>
      </w:r>
      <w:r w:rsidR="003A4A96"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3</w:t>
      </w:r>
      <w:r w:rsidR="003A4A96" w:rsidRPr="002B22A5">
        <w:rPr>
          <w:rFonts w:ascii="Times New Roman" w:hAnsi="Times New Roman" w:cs="Times New Roman"/>
          <w:sz w:val="24"/>
          <w:szCs w:val="24"/>
          <w:lang w:val="en-US" w:eastAsia="es-MX"/>
        </w:rPr>
        <w:t>)</w:t>
      </w:r>
      <w:r w:rsidRPr="002B22A5">
        <w:rPr>
          <w:rFonts w:ascii="Times New Roman" w:hAnsi="Times New Roman" w:cs="Times New Roman"/>
          <w:sz w:val="24"/>
          <w:szCs w:val="24"/>
          <w:lang w:val="en-US" w:eastAsia="es-MX"/>
        </w:rPr>
        <w:t xml:space="preserve">, 302-320. </w:t>
      </w:r>
      <w:r w:rsidR="0030741B" w:rsidRPr="002B22A5">
        <w:rPr>
          <w:rFonts w:ascii="Times New Roman" w:hAnsi="Times New Roman" w:cs="Times New Roman"/>
          <w:sz w:val="24"/>
          <w:szCs w:val="24"/>
          <w:lang w:val="en-US"/>
        </w:rPr>
        <w:t xml:space="preserve">Retrieved </w:t>
      </w:r>
      <w:r w:rsidR="0030741B" w:rsidRPr="00BC0415">
        <w:rPr>
          <w:rStyle w:val="tlid-translation"/>
          <w:rFonts w:ascii="Times New Roman" w:hAnsi="Times New Roman" w:cs="Times New Roman"/>
          <w:sz w:val="24"/>
          <w:lang w:val="en"/>
        </w:rPr>
        <w:t>from</w:t>
      </w:r>
      <w:r w:rsidR="0030741B" w:rsidRPr="002B22A5">
        <w:rPr>
          <w:rFonts w:ascii="Times New Roman" w:hAnsi="Times New Roman" w:cs="Times New Roman"/>
          <w:sz w:val="24"/>
          <w:lang w:val="en-US"/>
        </w:rPr>
        <w:t xml:space="preserve"> </w:t>
      </w:r>
      <w:r w:rsidR="004246D9" w:rsidRPr="0056639E">
        <w:rPr>
          <w:rFonts w:ascii="Times New Roman" w:hAnsi="Times New Roman" w:cs="Times New Roman"/>
          <w:sz w:val="24"/>
          <w:lang w:val="en-US"/>
        </w:rPr>
        <w:t>https://doi.org/10.1080/01587919.2017.1369007</w:t>
      </w:r>
      <w:r w:rsidR="00C57A4F" w:rsidRPr="0041615D">
        <w:rPr>
          <w:rStyle w:val="Hipervnculo"/>
          <w:rFonts w:ascii="Times New Roman" w:hAnsi="Times New Roman" w:cs="Times New Roman"/>
          <w:sz w:val="24"/>
          <w:lang w:val="en-US"/>
        </w:rPr>
        <w:t>.</w:t>
      </w:r>
    </w:p>
    <w:p w14:paraId="02714554" w14:textId="47DCC0D0" w:rsidR="00C87CFF" w:rsidRDefault="00C87CFF" w:rsidP="00D44629">
      <w:pPr>
        <w:spacing w:after="0" w:line="360" w:lineRule="auto"/>
        <w:ind w:left="709" w:hanging="709"/>
        <w:jc w:val="both"/>
        <w:rPr>
          <w:rFonts w:ascii="Times New Roman" w:hAnsi="Times New Roman" w:cs="Times New Roman"/>
          <w:sz w:val="24"/>
          <w:szCs w:val="24"/>
          <w:lang w:eastAsia="es-MX"/>
        </w:rPr>
      </w:pPr>
      <w:proofErr w:type="spellStart"/>
      <w:r w:rsidRPr="002B22A5">
        <w:rPr>
          <w:rFonts w:ascii="Times New Roman" w:hAnsi="Times New Roman" w:cs="Times New Roman"/>
          <w:sz w:val="24"/>
          <w:szCs w:val="24"/>
          <w:lang w:val="en-US"/>
        </w:rPr>
        <w:t>Peinado</w:t>
      </w:r>
      <w:proofErr w:type="spellEnd"/>
      <w:r w:rsidRPr="002B22A5">
        <w:rPr>
          <w:rFonts w:ascii="Times New Roman" w:hAnsi="Times New Roman" w:cs="Times New Roman"/>
          <w:sz w:val="24"/>
          <w:szCs w:val="24"/>
          <w:lang w:val="en-US"/>
        </w:rPr>
        <w:t xml:space="preserve">, J., </w:t>
      </w:r>
      <w:proofErr w:type="spellStart"/>
      <w:r w:rsidRPr="002B22A5">
        <w:rPr>
          <w:rFonts w:ascii="Times New Roman" w:hAnsi="Times New Roman" w:cs="Times New Roman"/>
          <w:sz w:val="24"/>
          <w:szCs w:val="24"/>
          <w:lang w:val="en-US"/>
        </w:rPr>
        <w:t>Cerecedo</w:t>
      </w:r>
      <w:proofErr w:type="spellEnd"/>
      <w:r w:rsidRPr="002B22A5">
        <w:rPr>
          <w:rFonts w:ascii="Times New Roman" w:hAnsi="Times New Roman" w:cs="Times New Roman"/>
          <w:sz w:val="24"/>
          <w:szCs w:val="24"/>
          <w:lang w:val="en-US"/>
        </w:rPr>
        <w:t>, M. y</w:t>
      </w:r>
      <w:r w:rsidRPr="002B22A5">
        <w:rPr>
          <w:rFonts w:ascii="Times New Roman" w:hAnsi="Times New Roman" w:cs="Times New Roman"/>
          <w:sz w:val="28"/>
          <w:szCs w:val="28"/>
          <w:lang w:val="en-US"/>
        </w:rPr>
        <w:t xml:space="preserve"> </w:t>
      </w:r>
      <w:r w:rsidRPr="002B22A5">
        <w:rPr>
          <w:rFonts w:ascii="Times New Roman" w:hAnsi="Times New Roman" w:cs="Times New Roman"/>
          <w:sz w:val="24"/>
          <w:szCs w:val="24"/>
          <w:lang w:val="en-US"/>
        </w:rPr>
        <w:t xml:space="preserve">Jaramillo, D. (2015). </w:t>
      </w:r>
      <w:r w:rsidRPr="00243E5C">
        <w:rPr>
          <w:rFonts w:ascii="Times New Roman" w:hAnsi="Times New Roman" w:cs="Times New Roman"/>
          <w:sz w:val="24"/>
          <w:szCs w:val="24"/>
        </w:rPr>
        <w:t xml:space="preserve">Propuesta de un modelo de gestión del Capital Intelectual para los Centros de Investigación del IPN. </w:t>
      </w:r>
      <w:r w:rsidRPr="00243E5C">
        <w:rPr>
          <w:rFonts w:ascii="Times New Roman" w:hAnsi="Times New Roman" w:cs="Times New Roman"/>
          <w:i/>
          <w:sz w:val="24"/>
          <w:szCs w:val="24"/>
        </w:rPr>
        <w:t xml:space="preserve">Punto de </w:t>
      </w:r>
      <w:r w:rsidR="00BC589C">
        <w:rPr>
          <w:rFonts w:ascii="Times New Roman" w:hAnsi="Times New Roman" w:cs="Times New Roman"/>
          <w:i/>
          <w:sz w:val="24"/>
          <w:szCs w:val="24"/>
        </w:rPr>
        <w:t>V</w:t>
      </w:r>
      <w:r w:rsidR="00BC589C" w:rsidRPr="00243E5C">
        <w:rPr>
          <w:rFonts w:ascii="Times New Roman" w:hAnsi="Times New Roman" w:cs="Times New Roman"/>
          <w:i/>
          <w:sz w:val="24"/>
          <w:szCs w:val="24"/>
        </w:rPr>
        <w:t>ista</w:t>
      </w:r>
      <w:r>
        <w:rPr>
          <w:rFonts w:ascii="Times New Roman" w:hAnsi="Times New Roman" w:cs="Times New Roman"/>
          <w:sz w:val="24"/>
          <w:szCs w:val="24"/>
        </w:rPr>
        <w:t>,</w:t>
      </w:r>
      <w:r w:rsidRPr="00243E5C">
        <w:rPr>
          <w:rFonts w:ascii="Times New Roman" w:hAnsi="Times New Roman" w:cs="Times New Roman"/>
          <w:sz w:val="24"/>
          <w:szCs w:val="24"/>
        </w:rPr>
        <w:t xml:space="preserve"> </w:t>
      </w:r>
      <w:r w:rsidRPr="002B22A5">
        <w:rPr>
          <w:rFonts w:ascii="Times New Roman" w:hAnsi="Times New Roman" w:cs="Times New Roman"/>
          <w:i/>
          <w:iCs/>
          <w:sz w:val="24"/>
          <w:szCs w:val="24"/>
        </w:rPr>
        <w:t>6</w:t>
      </w:r>
      <w:r w:rsidR="003A4A96">
        <w:rPr>
          <w:rFonts w:ascii="Times New Roman" w:hAnsi="Times New Roman" w:cs="Times New Roman"/>
          <w:sz w:val="24"/>
          <w:szCs w:val="24"/>
        </w:rPr>
        <w:t>(</w:t>
      </w:r>
      <w:r w:rsidRPr="00243E5C">
        <w:rPr>
          <w:rFonts w:ascii="Times New Roman" w:hAnsi="Times New Roman" w:cs="Times New Roman"/>
          <w:sz w:val="24"/>
          <w:szCs w:val="24"/>
        </w:rPr>
        <w:t>10</w:t>
      </w:r>
      <w:r w:rsidR="003A4A96">
        <w:rPr>
          <w:rFonts w:ascii="Times New Roman" w:hAnsi="Times New Roman" w:cs="Times New Roman"/>
          <w:sz w:val="24"/>
          <w:szCs w:val="24"/>
        </w:rPr>
        <w:t>)</w:t>
      </w:r>
      <w:r w:rsidRPr="00243E5C">
        <w:rPr>
          <w:rFonts w:ascii="Times New Roman" w:hAnsi="Times New Roman" w:cs="Times New Roman"/>
          <w:sz w:val="24"/>
          <w:szCs w:val="24"/>
        </w:rPr>
        <w:t>, 135-157.</w:t>
      </w:r>
      <w:r w:rsidR="005171D9">
        <w:rPr>
          <w:rFonts w:ascii="Times New Roman" w:hAnsi="Times New Roman" w:cs="Times New Roman"/>
          <w:sz w:val="24"/>
          <w:szCs w:val="24"/>
        </w:rPr>
        <w:t xml:space="preserve"> </w:t>
      </w:r>
      <w:r w:rsidR="005171D9">
        <w:rPr>
          <w:rFonts w:ascii="Times New Roman" w:hAnsi="Times New Roman" w:cs="Times New Roman"/>
          <w:sz w:val="24"/>
        </w:rPr>
        <w:t>Recuperado de</w:t>
      </w:r>
      <w:r w:rsidRPr="00243E5C">
        <w:rPr>
          <w:rFonts w:ascii="Times New Roman" w:hAnsi="Times New Roman" w:cs="Times New Roman"/>
          <w:sz w:val="24"/>
          <w:szCs w:val="24"/>
        </w:rPr>
        <w:t xml:space="preserve"> </w:t>
      </w:r>
      <w:r w:rsidRPr="0056639E">
        <w:rPr>
          <w:rFonts w:ascii="Times New Roman" w:hAnsi="Times New Roman" w:cs="Times New Roman"/>
          <w:sz w:val="24"/>
          <w:szCs w:val="24"/>
        </w:rPr>
        <w:t>http://dx.doi.org/10.15765/pdv.v6i10.768</w:t>
      </w:r>
      <w:r w:rsidR="00BC589C">
        <w:rPr>
          <w:rStyle w:val="Hipervnculo"/>
          <w:rFonts w:ascii="Times New Roman" w:hAnsi="Times New Roman" w:cs="Times New Roman"/>
          <w:sz w:val="24"/>
          <w:szCs w:val="24"/>
        </w:rPr>
        <w:t>.</w:t>
      </w:r>
    </w:p>
    <w:p w14:paraId="4E7D50A7" w14:textId="29804B5E" w:rsidR="006C4D6B" w:rsidRPr="001B2E68" w:rsidRDefault="006C4D6B" w:rsidP="00D44629">
      <w:pPr>
        <w:spacing w:after="0" w:line="360" w:lineRule="auto"/>
        <w:ind w:left="709" w:hanging="709"/>
        <w:jc w:val="both"/>
        <w:rPr>
          <w:rFonts w:ascii="Times New Roman" w:hAnsi="Times New Roman" w:cs="Times New Roman"/>
          <w:sz w:val="24"/>
          <w:szCs w:val="24"/>
          <w:lang w:eastAsia="es-MX"/>
        </w:rPr>
      </w:pPr>
      <w:r w:rsidRPr="001B2E68">
        <w:rPr>
          <w:rFonts w:ascii="Times New Roman" w:hAnsi="Times New Roman" w:cs="Times New Roman"/>
          <w:sz w:val="24"/>
          <w:szCs w:val="24"/>
          <w:lang w:eastAsia="es-MX"/>
        </w:rPr>
        <w:t xml:space="preserve">Peinado, J. y Jaramillo, D. (2018). La eficiencia terminal del Centro de Investigación e Innovación Tecnológica. </w:t>
      </w:r>
      <w:r w:rsidRPr="001B2E68">
        <w:rPr>
          <w:rFonts w:ascii="Times New Roman" w:hAnsi="Times New Roman" w:cs="Times New Roman"/>
          <w:i/>
          <w:iCs/>
          <w:sz w:val="24"/>
          <w:szCs w:val="24"/>
          <w:lang w:eastAsia="es-MX"/>
        </w:rPr>
        <w:t>Revista Electrónica de Investigación Educativa,</w:t>
      </w:r>
      <w:r w:rsidR="003A4A96">
        <w:rPr>
          <w:rFonts w:ascii="Times New Roman" w:hAnsi="Times New Roman" w:cs="Times New Roman"/>
          <w:iCs/>
          <w:sz w:val="24"/>
          <w:szCs w:val="24"/>
          <w:lang w:eastAsia="es-MX"/>
        </w:rPr>
        <w:t xml:space="preserve"> 20(</w:t>
      </w:r>
      <w:r w:rsidRPr="001B2E68">
        <w:rPr>
          <w:rFonts w:ascii="Times New Roman" w:hAnsi="Times New Roman" w:cs="Times New Roman"/>
          <w:sz w:val="24"/>
          <w:szCs w:val="24"/>
          <w:lang w:eastAsia="es-MX"/>
        </w:rPr>
        <w:t>3</w:t>
      </w:r>
      <w:r w:rsidR="003A4A96">
        <w:rPr>
          <w:rFonts w:ascii="Times New Roman" w:hAnsi="Times New Roman" w:cs="Times New Roman"/>
          <w:sz w:val="24"/>
          <w:szCs w:val="24"/>
          <w:lang w:eastAsia="es-MX"/>
        </w:rPr>
        <w:t>)</w:t>
      </w:r>
      <w:r w:rsidRPr="001B2E68">
        <w:rPr>
          <w:rFonts w:ascii="Times New Roman" w:hAnsi="Times New Roman" w:cs="Times New Roman"/>
          <w:sz w:val="24"/>
          <w:szCs w:val="24"/>
          <w:lang w:eastAsia="es-MX"/>
        </w:rPr>
        <w:t xml:space="preserve">, 126-134. </w:t>
      </w:r>
      <w:r w:rsidR="005171D9">
        <w:rPr>
          <w:rFonts w:ascii="Times New Roman" w:hAnsi="Times New Roman" w:cs="Times New Roman"/>
          <w:sz w:val="24"/>
        </w:rPr>
        <w:t>Recuperado de</w:t>
      </w:r>
      <w:r w:rsidR="005171D9" w:rsidRPr="001B2E68">
        <w:rPr>
          <w:rFonts w:ascii="Times New Roman" w:hAnsi="Times New Roman" w:cs="Times New Roman"/>
          <w:sz w:val="24"/>
          <w:szCs w:val="24"/>
          <w:lang w:eastAsia="es-MX"/>
        </w:rPr>
        <w:t xml:space="preserve"> </w:t>
      </w:r>
      <w:r w:rsidRPr="0056639E">
        <w:rPr>
          <w:rFonts w:ascii="Times New Roman" w:hAnsi="Times New Roman" w:cs="Times New Roman"/>
          <w:sz w:val="24"/>
          <w:szCs w:val="24"/>
          <w:lang w:eastAsia="es-MX"/>
        </w:rPr>
        <w:t>https://doi.org/10.24320/redie.2018.20.3.1797</w:t>
      </w:r>
    </w:p>
    <w:p w14:paraId="388BE5CC" w14:textId="080390E7" w:rsidR="006C4D6B" w:rsidRPr="001B2E68" w:rsidRDefault="006C4D6B" w:rsidP="00D44629">
      <w:pPr>
        <w:spacing w:after="0" w:line="360" w:lineRule="auto"/>
        <w:ind w:left="709" w:hanging="709"/>
        <w:jc w:val="both"/>
        <w:rPr>
          <w:rFonts w:ascii="Times New Roman" w:hAnsi="Times New Roman" w:cs="Times New Roman"/>
          <w:sz w:val="24"/>
          <w:szCs w:val="24"/>
          <w:lang w:eastAsia="es-MX"/>
        </w:rPr>
      </w:pPr>
      <w:r w:rsidRPr="001B2E68">
        <w:rPr>
          <w:rFonts w:ascii="Times New Roman" w:hAnsi="Times New Roman" w:cs="Times New Roman"/>
          <w:sz w:val="24"/>
          <w:szCs w:val="24"/>
        </w:rPr>
        <w:t xml:space="preserve">Peinado, J., </w:t>
      </w:r>
      <w:proofErr w:type="spellStart"/>
      <w:r w:rsidRPr="001B2E68">
        <w:rPr>
          <w:rFonts w:ascii="Times New Roman" w:hAnsi="Times New Roman" w:cs="Times New Roman"/>
          <w:sz w:val="24"/>
          <w:szCs w:val="24"/>
        </w:rPr>
        <w:t>Mayagoitia</w:t>
      </w:r>
      <w:proofErr w:type="spellEnd"/>
      <w:r w:rsidRPr="001B2E68">
        <w:rPr>
          <w:rFonts w:ascii="Times New Roman" w:hAnsi="Times New Roman" w:cs="Times New Roman"/>
          <w:sz w:val="24"/>
          <w:szCs w:val="24"/>
        </w:rPr>
        <w:t xml:space="preserve">, V. y Cruz, C. (2019). </w:t>
      </w:r>
      <w:r w:rsidRPr="001B2E68">
        <w:rPr>
          <w:rFonts w:ascii="Times New Roman" w:hAnsi="Times New Roman" w:cs="Times New Roman"/>
          <w:color w:val="000000"/>
          <w:sz w:val="24"/>
          <w:lang w:eastAsia="es-MX"/>
        </w:rPr>
        <w:t xml:space="preserve">Los grupos de investigación y su impacto en los factores que determinan la eficiencia terminal. </w:t>
      </w:r>
      <w:r w:rsidRPr="001B2E68">
        <w:rPr>
          <w:rFonts w:ascii="Times New Roman" w:hAnsi="Times New Roman" w:cs="Times New Roman"/>
          <w:bCs/>
          <w:i/>
          <w:color w:val="000000"/>
          <w:sz w:val="24"/>
          <w:szCs w:val="24"/>
          <w:lang w:eastAsia="es-MX"/>
        </w:rPr>
        <w:t>Revista Dilemas Contemporáneos: Educación, Política y Valores,</w:t>
      </w:r>
      <w:r w:rsidR="003A4A96">
        <w:rPr>
          <w:rFonts w:ascii="Times New Roman" w:hAnsi="Times New Roman" w:cs="Times New Roman"/>
          <w:bCs/>
          <w:color w:val="000000"/>
          <w:sz w:val="24"/>
          <w:szCs w:val="24"/>
          <w:lang w:eastAsia="es-MX"/>
        </w:rPr>
        <w:t xml:space="preserve"> </w:t>
      </w:r>
      <w:r w:rsidR="003A4A96" w:rsidRPr="002B22A5">
        <w:rPr>
          <w:rFonts w:ascii="Times New Roman" w:hAnsi="Times New Roman" w:cs="Times New Roman"/>
          <w:bCs/>
          <w:i/>
          <w:iCs/>
          <w:color w:val="000000"/>
          <w:sz w:val="24"/>
          <w:szCs w:val="24"/>
          <w:lang w:eastAsia="es-MX"/>
        </w:rPr>
        <w:t>7</w:t>
      </w:r>
      <w:r w:rsidR="003A4A96">
        <w:rPr>
          <w:rFonts w:ascii="Times New Roman" w:hAnsi="Times New Roman" w:cs="Times New Roman"/>
          <w:bCs/>
          <w:color w:val="000000"/>
          <w:sz w:val="24"/>
          <w:szCs w:val="24"/>
          <w:lang w:eastAsia="es-MX"/>
        </w:rPr>
        <w:t>(</w:t>
      </w:r>
      <w:r w:rsidRPr="001B2E68">
        <w:rPr>
          <w:rFonts w:ascii="Times New Roman" w:hAnsi="Times New Roman" w:cs="Times New Roman"/>
          <w:sz w:val="24"/>
          <w:szCs w:val="24"/>
          <w:lang w:eastAsia="es-MX"/>
        </w:rPr>
        <w:t>1</w:t>
      </w:r>
      <w:r w:rsidR="003A4A96">
        <w:rPr>
          <w:rFonts w:ascii="Times New Roman" w:hAnsi="Times New Roman" w:cs="Times New Roman"/>
          <w:sz w:val="24"/>
          <w:szCs w:val="24"/>
          <w:lang w:eastAsia="es-MX"/>
        </w:rPr>
        <w:t>)</w:t>
      </w:r>
      <w:r w:rsidRPr="001B2E68">
        <w:rPr>
          <w:rFonts w:ascii="Times New Roman" w:hAnsi="Times New Roman" w:cs="Times New Roman"/>
          <w:sz w:val="24"/>
          <w:szCs w:val="24"/>
          <w:lang w:eastAsia="es-MX"/>
        </w:rPr>
        <w:t>, 1-26. Recuperado de</w:t>
      </w:r>
      <w:r w:rsidRPr="001B2E68">
        <w:rPr>
          <w:rFonts w:ascii="Times New Roman" w:hAnsi="Times New Roman" w:cs="Times New Roman"/>
          <w:color w:val="000000"/>
          <w:sz w:val="24"/>
          <w:lang w:eastAsia="es-MX"/>
        </w:rPr>
        <w:t xml:space="preserve"> </w:t>
      </w:r>
      <w:r w:rsidRPr="0056639E">
        <w:rPr>
          <w:rFonts w:ascii="Times New Roman" w:hAnsi="Times New Roman" w:cs="Times New Roman"/>
          <w:sz w:val="24"/>
          <w:szCs w:val="24"/>
        </w:rPr>
        <w:t>http://files.dilemascontemporaneoseducacionpoliticayvalores.com/200005708-5b0b35b0b4/19.09.32%20Los%20grupos%20de%20investigaci%C3%B3n%20y%20su%20impacto%20en%20los%20factores%20que...pdf</w:t>
      </w:r>
      <w:r w:rsidR="00B6101D">
        <w:rPr>
          <w:rStyle w:val="Hipervnculo"/>
          <w:rFonts w:ascii="Times New Roman" w:hAnsi="Times New Roman" w:cs="Times New Roman"/>
          <w:sz w:val="24"/>
          <w:szCs w:val="24"/>
        </w:rPr>
        <w:t>.</w:t>
      </w:r>
    </w:p>
    <w:p w14:paraId="69FB8665" w14:textId="6087CDAB" w:rsidR="00BD0E64" w:rsidRPr="001B2E68" w:rsidRDefault="006C4D6B" w:rsidP="00D44629">
      <w:pPr>
        <w:spacing w:after="0" w:line="360" w:lineRule="auto"/>
        <w:ind w:left="709" w:hanging="709"/>
        <w:jc w:val="both"/>
        <w:rPr>
          <w:rFonts w:ascii="Times New Roman" w:hAnsi="Times New Roman" w:cs="Times New Roman"/>
          <w:color w:val="0000FF"/>
          <w:sz w:val="24"/>
          <w:szCs w:val="24"/>
        </w:rPr>
      </w:pPr>
      <w:r w:rsidRPr="001B2E68">
        <w:rPr>
          <w:rFonts w:ascii="Times New Roman" w:hAnsi="Times New Roman" w:cs="Times New Roman"/>
          <w:sz w:val="24"/>
          <w:szCs w:val="24"/>
        </w:rPr>
        <w:t xml:space="preserve">Rodríguez, R., López, B. y Mortera, F. (2017). El video como Recurso Educativo Abierto y la enseñanza de Matemáticas. </w:t>
      </w:r>
      <w:r w:rsidRPr="001B2E68">
        <w:rPr>
          <w:rFonts w:ascii="Times New Roman" w:hAnsi="Times New Roman" w:cs="Times New Roman"/>
          <w:i/>
          <w:iCs/>
          <w:sz w:val="24"/>
          <w:szCs w:val="24"/>
        </w:rPr>
        <w:t>Revista Electrónica de Investigación Educativa,</w:t>
      </w:r>
      <w:r w:rsidR="003A4A96">
        <w:rPr>
          <w:rFonts w:ascii="Times New Roman" w:hAnsi="Times New Roman" w:cs="Times New Roman"/>
          <w:iCs/>
          <w:sz w:val="24"/>
          <w:szCs w:val="24"/>
        </w:rPr>
        <w:t xml:space="preserve"> </w:t>
      </w:r>
      <w:r w:rsidR="003A4A96" w:rsidRPr="002B22A5">
        <w:rPr>
          <w:rFonts w:ascii="Times New Roman" w:hAnsi="Times New Roman" w:cs="Times New Roman"/>
          <w:i/>
          <w:sz w:val="24"/>
          <w:szCs w:val="24"/>
        </w:rPr>
        <w:t>19</w:t>
      </w:r>
      <w:r w:rsidR="003A4A96">
        <w:rPr>
          <w:rFonts w:ascii="Times New Roman" w:hAnsi="Times New Roman" w:cs="Times New Roman"/>
          <w:iCs/>
          <w:sz w:val="24"/>
          <w:szCs w:val="24"/>
        </w:rPr>
        <w:t>(</w:t>
      </w:r>
      <w:r w:rsidRPr="001B2E68">
        <w:rPr>
          <w:rFonts w:ascii="Times New Roman" w:hAnsi="Times New Roman" w:cs="Times New Roman"/>
          <w:sz w:val="24"/>
          <w:szCs w:val="24"/>
        </w:rPr>
        <w:t>3</w:t>
      </w:r>
      <w:r w:rsidR="003A4A96">
        <w:rPr>
          <w:rFonts w:ascii="Times New Roman" w:hAnsi="Times New Roman" w:cs="Times New Roman"/>
          <w:sz w:val="24"/>
          <w:szCs w:val="24"/>
        </w:rPr>
        <w:t>)</w:t>
      </w:r>
      <w:r w:rsidRPr="001B2E68">
        <w:rPr>
          <w:rFonts w:ascii="Times New Roman" w:hAnsi="Times New Roman" w:cs="Times New Roman"/>
          <w:sz w:val="24"/>
          <w:szCs w:val="24"/>
        </w:rPr>
        <w:t>, 92-100.</w:t>
      </w:r>
      <w:r w:rsidR="005171D9" w:rsidRPr="005171D9">
        <w:rPr>
          <w:rFonts w:ascii="Times New Roman" w:hAnsi="Times New Roman" w:cs="Times New Roman"/>
          <w:sz w:val="24"/>
        </w:rPr>
        <w:t xml:space="preserve"> </w:t>
      </w:r>
      <w:r w:rsidR="005171D9">
        <w:rPr>
          <w:rFonts w:ascii="Times New Roman" w:hAnsi="Times New Roman" w:cs="Times New Roman"/>
          <w:sz w:val="24"/>
        </w:rPr>
        <w:t>Recuperado de</w:t>
      </w:r>
      <w:r w:rsidRPr="001B2E68">
        <w:rPr>
          <w:rFonts w:ascii="Times New Roman" w:hAnsi="Times New Roman" w:cs="Times New Roman"/>
          <w:sz w:val="24"/>
          <w:szCs w:val="24"/>
        </w:rPr>
        <w:t xml:space="preserve"> </w:t>
      </w:r>
      <w:r w:rsidRPr="0056639E">
        <w:rPr>
          <w:rFonts w:ascii="Times New Roman" w:hAnsi="Times New Roman" w:cs="Times New Roman"/>
          <w:sz w:val="24"/>
          <w:szCs w:val="24"/>
        </w:rPr>
        <w:t>https://doi.org/10.24320/redie.2017.19.3.936</w:t>
      </w:r>
      <w:r w:rsidR="00B6101D">
        <w:rPr>
          <w:rStyle w:val="Hipervnculo"/>
          <w:rFonts w:ascii="Times New Roman" w:hAnsi="Times New Roman" w:cs="Times New Roman"/>
          <w:sz w:val="24"/>
          <w:szCs w:val="24"/>
        </w:rPr>
        <w:t>.</w:t>
      </w:r>
    </w:p>
    <w:p w14:paraId="715FAEE0" w14:textId="300EC28A" w:rsidR="00BD0E64" w:rsidRPr="001B2E68" w:rsidRDefault="00BD0E64" w:rsidP="00D44629">
      <w:pPr>
        <w:autoSpaceDE w:val="0"/>
        <w:autoSpaceDN w:val="0"/>
        <w:adjustRightInd w:val="0"/>
        <w:spacing w:after="0" w:line="360" w:lineRule="auto"/>
        <w:ind w:left="709" w:hanging="709"/>
        <w:jc w:val="both"/>
        <w:rPr>
          <w:rFonts w:ascii="Times New Roman" w:hAnsi="Times New Roman" w:cs="Times New Roman"/>
          <w:sz w:val="24"/>
          <w:szCs w:val="24"/>
        </w:rPr>
      </w:pPr>
      <w:r w:rsidRPr="001B2E68">
        <w:rPr>
          <w:rFonts w:ascii="Times New Roman" w:hAnsi="Times New Roman" w:cs="Times New Roman"/>
          <w:sz w:val="24"/>
          <w:szCs w:val="24"/>
        </w:rPr>
        <w:t xml:space="preserve">Romero, M. y Barberà, E. (2013). Identificación de las dificultades de regulación del tiempo de los estudiantes universitarios en formación a distancia. </w:t>
      </w:r>
      <w:r w:rsidRPr="001B2E68">
        <w:rPr>
          <w:rFonts w:ascii="Times New Roman" w:hAnsi="Times New Roman" w:cs="Times New Roman"/>
          <w:i/>
          <w:iCs/>
          <w:sz w:val="24"/>
          <w:szCs w:val="24"/>
        </w:rPr>
        <w:t>RED</w:t>
      </w:r>
      <w:r w:rsidR="00B6101D">
        <w:rPr>
          <w:rFonts w:ascii="Times New Roman" w:hAnsi="Times New Roman" w:cs="Times New Roman"/>
          <w:i/>
          <w:iCs/>
          <w:sz w:val="24"/>
          <w:szCs w:val="24"/>
        </w:rPr>
        <w:t>-</w:t>
      </w:r>
      <w:r w:rsidRPr="001B2E68">
        <w:rPr>
          <w:rFonts w:ascii="Times New Roman" w:hAnsi="Times New Roman" w:cs="Times New Roman"/>
          <w:i/>
          <w:iCs/>
          <w:sz w:val="24"/>
          <w:szCs w:val="24"/>
        </w:rPr>
        <w:t>Revista de Educación a Distancia</w:t>
      </w:r>
      <w:r w:rsidR="004246D9" w:rsidRPr="001B2E68">
        <w:rPr>
          <w:rFonts w:ascii="Times New Roman" w:hAnsi="Times New Roman" w:cs="Times New Roman"/>
          <w:sz w:val="24"/>
          <w:szCs w:val="24"/>
        </w:rPr>
        <w:t>,</w:t>
      </w:r>
      <w:r w:rsidRPr="001B2E68">
        <w:rPr>
          <w:rFonts w:ascii="Times New Roman" w:hAnsi="Times New Roman" w:cs="Times New Roman"/>
          <w:sz w:val="24"/>
          <w:szCs w:val="24"/>
        </w:rPr>
        <w:t xml:space="preserve"> </w:t>
      </w:r>
      <w:r w:rsidRPr="002B22A5">
        <w:rPr>
          <w:rFonts w:ascii="Times New Roman" w:hAnsi="Times New Roman" w:cs="Times New Roman"/>
          <w:i/>
          <w:iCs/>
          <w:sz w:val="24"/>
          <w:szCs w:val="24"/>
        </w:rPr>
        <w:t>38</w:t>
      </w:r>
      <w:r w:rsidR="00761001">
        <w:rPr>
          <w:rFonts w:ascii="Times New Roman" w:hAnsi="Times New Roman" w:cs="Times New Roman"/>
          <w:sz w:val="24"/>
          <w:szCs w:val="24"/>
        </w:rPr>
        <w:t>(1)</w:t>
      </w:r>
      <w:r w:rsidRPr="001B2E68">
        <w:rPr>
          <w:rFonts w:ascii="Times New Roman" w:hAnsi="Times New Roman" w:cs="Times New Roman"/>
          <w:sz w:val="24"/>
          <w:szCs w:val="24"/>
        </w:rPr>
        <w:t>, 1-17</w:t>
      </w:r>
      <w:r w:rsidRPr="001B2E68">
        <w:rPr>
          <w:rFonts w:ascii="Times New Roman" w:hAnsi="Times New Roman" w:cs="Times New Roman"/>
          <w:iCs/>
          <w:sz w:val="24"/>
          <w:szCs w:val="24"/>
        </w:rPr>
        <w:t>.</w:t>
      </w:r>
      <w:r w:rsidRPr="001B2E68">
        <w:rPr>
          <w:rFonts w:ascii="Times New Roman" w:hAnsi="Times New Roman" w:cs="Times New Roman"/>
          <w:sz w:val="24"/>
          <w:szCs w:val="24"/>
        </w:rPr>
        <w:t xml:space="preserve"> </w:t>
      </w:r>
      <w:r w:rsidR="004246D9" w:rsidRPr="001B2E68">
        <w:rPr>
          <w:rFonts w:ascii="Times New Roman" w:hAnsi="Times New Roman" w:cs="Times New Roman"/>
          <w:sz w:val="24"/>
          <w:szCs w:val="24"/>
          <w:lang w:eastAsia="es-MX"/>
        </w:rPr>
        <w:t>Recuperado de</w:t>
      </w:r>
      <w:r w:rsidRPr="001B2E68">
        <w:rPr>
          <w:rFonts w:ascii="Times New Roman" w:hAnsi="Times New Roman" w:cs="Times New Roman"/>
          <w:sz w:val="24"/>
          <w:szCs w:val="24"/>
        </w:rPr>
        <w:t xml:space="preserve"> </w:t>
      </w:r>
      <w:r w:rsidR="004246D9" w:rsidRPr="0056639E">
        <w:rPr>
          <w:rFonts w:ascii="Times New Roman" w:hAnsi="Times New Roman" w:cs="Times New Roman"/>
          <w:sz w:val="24"/>
          <w:szCs w:val="24"/>
        </w:rPr>
        <w:t>https://www.um.es/ead/red/38/romero_barbera.pdf</w:t>
      </w:r>
      <w:r w:rsidR="00B6101D">
        <w:rPr>
          <w:rStyle w:val="Hipervnculo"/>
          <w:rFonts w:ascii="Times New Roman" w:hAnsi="Times New Roman" w:cs="Times New Roman"/>
          <w:sz w:val="24"/>
          <w:szCs w:val="24"/>
        </w:rPr>
        <w:t>.</w:t>
      </w:r>
    </w:p>
    <w:p w14:paraId="7EC4AD93" w14:textId="4B2FADB0" w:rsidR="00F76998" w:rsidRPr="001B2E68" w:rsidRDefault="00F76998" w:rsidP="00D44629">
      <w:pPr>
        <w:spacing w:after="0" w:line="360" w:lineRule="auto"/>
        <w:ind w:left="709" w:hanging="709"/>
        <w:jc w:val="both"/>
        <w:rPr>
          <w:rFonts w:ascii="Times New Roman" w:hAnsi="Times New Roman" w:cs="Times New Roman"/>
          <w:sz w:val="24"/>
          <w:szCs w:val="24"/>
          <w:lang w:eastAsia="es-MX"/>
        </w:rPr>
      </w:pPr>
      <w:r w:rsidRPr="002B22A5">
        <w:rPr>
          <w:rFonts w:ascii="Times New Roman" w:hAnsi="Times New Roman" w:cs="Times New Roman"/>
          <w:sz w:val="24"/>
          <w:szCs w:val="24"/>
          <w:lang w:val="en-US" w:eastAsia="es-MX"/>
        </w:rPr>
        <w:t xml:space="preserve">Sun, S. (2016). </w:t>
      </w:r>
      <w:proofErr w:type="spellStart"/>
      <w:r w:rsidRPr="002B22A5">
        <w:rPr>
          <w:rFonts w:ascii="Times New Roman" w:hAnsi="Times New Roman" w:cs="Times New Roman"/>
          <w:sz w:val="24"/>
          <w:szCs w:val="24"/>
          <w:lang w:val="en-US" w:eastAsia="es-MX"/>
        </w:rPr>
        <w:t>Learntime</w:t>
      </w:r>
      <w:proofErr w:type="spellEnd"/>
      <w:r w:rsidRPr="002B22A5">
        <w:rPr>
          <w:rFonts w:ascii="Times New Roman" w:hAnsi="Times New Roman" w:cs="Times New Roman"/>
          <w:sz w:val="24"/>
          <w:szCs w:val="24"/>
          <w:lang w:val="en-US" w:eastAsia="es-MX"/>
        </w:rPr>
        <w:t xml:space="preserve"> and learning place-focused forward-oriented design for learning in technology-enhanced classrooms. </w:t>
      </w:r>
      <w:proofErr w:type="spellStart"/>
      <w:r w:rsidRPr="001B2E68">
        <w:rPr>
          <w:rFonts w:ascii="Times New Roman" w:hAnsi="Times New Roman" w:cs="Times New Roman"/>
          <w:i/>
          <w:iCs/>
          <w:sz w:val="24"/>
          <w:szCs w:val="24"/>
          <w:lang w:eastAsia="es-MX"/>
        </w:rPr>
        <w:t>Distance</w:t>
      </w:r>
      <w:proofErr w:type="spellEnd"/>
      <w:r w:rsidRPr="001B2E68">
        <w:rPr>
          <w:rFonts w:ascii="Times New Roman" w:hAnsi="Times New Roman" w:cs="Times New Roman"/>
          <w:i/>
          <w:iCs/>
          <w:sz w:val="24"/>
          <w:szCs w:val="24"/>
          <w:lang w:eastAsia="es-MX"/>
        </w:rPr>
        <w:t xml:space="preserve"> </w:t>
      </w:r>
      <w:proofErr w:type="spellStart"/>
      <w:r w:rsidRPr="001B2E68">
        <w:rPr>
          <w:rFonts w:ascii="Times New Roman" w:hAnsi="Times New Roman" w:cs="Times New Roman"/>
          <w:i/>
          <w:iCs/>
          <w:sz w:val="24"/>
          <w:szCs w:val="24"/>
          <w:lang w:eastAsia="es-MX"/>
        </w:rPr>
        <w:t>Education</w:t>
      </w:r>
      <w:proofErr w:type="spellEnd"/>
      <w:r w:rsidR="00761001">
        <w:rPr>
          <w:rFonts w:ascii="Times New Roman" w:hAnsi="Times New Roman" w:cs="Times New Roman"/>
          <w:sz w:val="24"/>
          <w:szCs w:val="24"/>
          <w:lang w:eastAsia="es-MX"/>
        </w:rPr>
        <w:t xml:space="preserve">, </w:t>
      </w:r>
      <w:r w:rsidRPr="002B22A5">
        <w:rPr>
          <w:rFonts w:ascii="Times New Roman" w:hAnsi="Times New Roman" w:cs="Times New Roman"/>
          <w:i/>
          <w:iCs/>
          <w:sz w:val="24"/>
          <w:szCs w:val="24"/>
          <w:lang w:eastAsia="es-MX"/>
        </w:rPr>
        <w:t>37</w:t>
      </w:r>
      <w:r w:rsidR="00761001">
        <w:rPr>
          <w:rFonts w:ascii="Times New Roman" w:hAnsi="Times New Roman" w:cs="Times New Roman"/>
          <w:sz w:val="24"/>
          <w:szCs w:val="24"/>
          <w:lang w:eastAsia="es-MX"/>
        </w:rPr>
        <w:t>(3)</w:t>
      </w:r>
      <w:r w:rsidRPr="001B2E68">
        <w:rPr>
          <w:rFonts w:ascii="Times New Roman" w:hAnsi="Times New Roman" w:cs="Times New Roman"/>
          <w:sz w:val="24"/>
          <w:szCs w:val="24"/>
          <w:lang w:eastAsia="es-MX"/>
        </w:rPr>
        <w:t xml:space="preserve">, 349-365. </w:t>
      </w:r>
      <w:proofErr w:type="spellStart"/>
      <w:r w:rsidR="0030741B" w:rsidRPr="00BC0415">
        <w:rPr>
          <w:rFonts w:ascii="Times New Roman" w:hAnsi="Times New Roman" w:cs="Times New Roman"/>
          <w:sz w:val="24"/>
          <w:szCs w:val="24"/>
        </w:rPr>
        <w:t>Retrieved</w:t>
      </w:r>
      <w:proofErr w:type="spellEnd"/>
      <w:r w:rsidR="0030741B" w:rsidRPr="00BC0415">
        <w:rPr>
          <w:rFonts w:ascii="Times New Roman" w:hAnsi="Times New Roman" w:cs="Times New Roman"/>
          <w:sz w:val="24"/>
          <w:szCs w:val="24"/>
        </w:rPr>
        <w:t xml:space="preserve"> </w:t>
      </w:r>
      <w:proofErr w:type="spellStart"/>
      <w:r w:rsidR="0030741B" w:rsidRPr="002B22A5">
        <w:rPr>
          <w:rStyle w:val="tlid-translation"/>
          <w:rFonts w:ascii="Times New Roman" w:hAnsi="Times New Roman" w:cs="Times New Roman"/>
          <w:sz w:val="24"/>
        </w:rPr>
        <w:t>from</w:t>
      </w:r>
      <w:proofErr w:type="spellEnd"/>
      <w:r w:rsidR="0030741B" w:rsidRPr="001B2E68">
        <w:rPr>
          <w:rFonts w:ascii="Times New Roman" w:hAnsi="Times New Roman" w:cs="Times New Roman"/>
          <w:sz w:val="24"/>
        </w:rPr>
        <w:t xml:space="preserve"> </w:t>
      </w:r>
      <w:r w:rsidRPr="0056639E">
        <w:rPr>
          <w:rFonts w:ascii="Times New Roman" w:hAnsi="Times New Roman" w:cs="Times New Roman"/>
          <w:sz w:val="24"/>
        </w:rPr>
        <w:t>http://doi.org/10.1080/01587919.2016.1233051</w:t>
      </w:r>
      <w:r w:rsidR="00B6101D">
        <w:rPr>
          <w:rStyle w:val="Hipervnculo"/>
          <w:rFonts w:ascii="Times New Roman" w:hAnsi="Times New Roman" w:cs="Times New Roman"/>
          <w:sz w:val="24"/>
        </w:rPr>
        <w:t>.</w:t>
      </w:r>
    </w:p>
    <w:p w14:paraId="5A43D750" w14:textId="17140478" w:rsidR="00BD0E64" w:rsidRPr="001B2E68" w:rsidRDefault="00BD0E64" w:rsidP="00D44629">
      <w:pPr>
        <w:spacing w:after="0" w:line="360" w:lineRule="auto"/>
        <w:ind w:left="709" w:hanging="709"/>
        <w:jc w:val="both"/>
        <w:rPr>
          <w:rFonts w:ascii="Times New Roman" w:hAnsi="Times New Roman" w:cs="Times New Roman"/>
          <w:sz w:val="24"/>
          <w:szCs w:val="24"/>
        </w:rPr>
      </w:pPr>
      <w:r w:rsidRPr="001B2E68">
        <w:rPr>
          <w:rFonts w:ascii="Times New Roman" w:hAnsi="Times New Roman" w:cs="Times New Roman"/>
          <w:sz w:val="24"/>
          <w:szCs w:val="24"/>
        </w:rPr>
        <w:t xml:space="preserve">Torres, J., Jara, D. y Valdiviezo, P. (2012). Integración de redes sociales y entornos virtuales de aprendizaje. </w:t>
      </w:r>
      <w:r w:rsidRPr="001B2E68">
        <w:rPr>
          <w:rFonts w:ascii="Times New Roman" w:hAnsi="Times New Roman" w:cs="Times New Roman"/>
          <w:i/>
          <w:iCs/>
          <w:sz w:val="24"/>
          <w:szCs w:val="24"/>
        </w:rPr>
        <w:t>RED</w:t>
      </w:r>
      <w:r w:rsidR="00B6101D">
        <w:rPr>
          <w:rFonts w:ascii="Times New Roman" w:hAnsi="Times New Roman" w:cs="Times New Roman"/>
          <w:i/>
          <w:iCs/>
          <w:sz w:val="24"/>
          <w:szCs w:val="24"/>
        </w:rPr>
        <w:t>-</w:t>
      </w:r>
      <w:r w:rsidRPr="001B2E68">
        <w:rPr>
          <w:rFonts w:ascii="Times New Roman" w:hAnsi="Times New Roman" w:cs="Times New Roman"/>
          <w:i/>
          <w:iCs/>
          <w:sz w:val="24"/>
          <w:szCs w:val="24"/>
        </w:rPr>
        <w:t>R</w:t>
      </w:r>
      <w:r w:rsidR="004246D9" w:rsidRPr="001B2E68">
        <w:rPr>
          <w:rFonts w:ascii="Times New Roman" w:hAnsi="Times New Roman" w:cs="Times New Roman"/>
          <w:i/>
          <w:iCs/>
          <w:sz w:val="24"/>
          <w:szCs w:val="24"/>
        </w:rPr>
        <w:t>evista de Educación a Distancia,</w:t>
      </w:r>
      <w:r w:rsidRPr="001B2E68">
        <w:rPr>
          <w:rFonts w:ascii="Times New Roman" w:hAnsi="Times New Roman" w:cs="Times New Roman"/>
          <w:sz w:val="24"/>
          <w:szCs w:val="24"/>
        </w:rPr>
        <w:t xml:space="preserve"> </w:t>
      </w:r>
      <w:r w:rsidRPr="002B22A5">
        <w:rPr>
          <w:rFonts w:ascii="Times New Roman" w:hAnsi="Times New Roman" w:cs="Times New Roman"/>
          <w:i/>
          <w:iCs/>
          <w:sz w:val="24"/>
          <w:szCs w:val="24"/>
        </w:rPr>
        <w:t>35</w:t>
      </w:r>
      <w:r w:rsidR="0071730D">
        <w:rPr>
          <w:rFonts w:ascii="Times New Roman" w:hAnsi="Times New Roman" w:cs="Times New Roman"/>
          <w:sz w:val="24"/>
          <w:szCs w:val="24"/>
        </w:rPr>
        <w:t>(3)</w:t>
      </w:r>
      <w:r w:rsidR="004246D9" w:rsidRPr="001B2E68">
        <w:rPr>
          <w:rFonts w:ascii="Times New Roman" w:hAnsi="Times New Roman" w:cs="Times New Roman"/>
          <w:sz w:val="24"/>
          <w:szCs w:val="24"/>
        </w:rPr>
        <w:t>, 1-8</w:t>
      </w:r>
      <w:r w:rsidRPr="001B2E68">
        <w:rPr>
          <w:rFonts w:ascii="Times New Roman" w:hAnsi="Times New Roman" w:cs="Times New Roman"/>
          <w:sz w:val="24"/>
          <w:szCs w:val="24"/>
        </w:rPr>
        <w:t xml:space="preserve">. </w:t>
      </w:r>
      <w:r w:rsidR="004246D9" w:rsidRPr="001B2E68">
        <w:rPr>
          <w:rFonts w:ascii="Times New Roman" w:hAnsi="Times New Roman" w:cs="Times New Roman"/>
          <w:sz w:val="24"/>
          <w:szCs w:val="24"/>
          <w:lang w:eastAsia="es-MX"/>
        </w:rPr>
        <w:t xml:space="preserve">Recuperado de </w:t>
      </w:r>
      <w:r w:rsidR="004246D9" w:rsidRPr="0056639E">
        <w:rPr>
          <w:rFonts w:ascii="Times New Roman" w:hAnsi="Times New Roman" w:cs="Times New Roman"/>
          <w:sz w:val="24"/>
          <w:szCs w:val="24"/>
        </w:rPr>
        <w:t>https://www.um.es/ead/red/35/torres_et_al.pdf</w:t>
      </w:r>
      <w:r w:rsidR="00B6101D">
        <w:rPr>
          <w:rStyle w:val="Hipervnculo"/>
          <w:rFonts w:ascii="Times New Roman" w:hAnsi="Times New Roman" w:cs="Times New Roman"/>
          <w:sz w:val="24"/>
          <w:szCs w:val="24"/>
        </w:rPr>
        <w:t>.</w:t>
      </w:r>
    </w:p>
    <w:p w14:paraId="77A7FC17" w14:textId="68C28E34" w:rsidR="00BD0E64" w:rsidRPr="001B2E68" w:rsidRDefault="00BD0E64" w:rsidP="00D44629">
      <w:pPr>
        <w:spacing w:after="0" w:line="360" w:lineRule="auto"/>
        <w:ind w:left="709" w:hanging="709"/>
        <w:jc w:val="both"/>
        <w:rPr>
          <w:rFonts w:ascii="Times New Roman" w:hAnsi="Times New Roman" w:cs="Times New Roman"/>
          <w:sz w:val="24"/>
          <w:szCs w:val="24"/>
        </w:rPr>
      </w:pPr>
      <w:r w:rsidRPr="001B2E68">
        <w:rPr>
          <w:rFonts w:ascii="Times New Roman" w:hAnsi="Times New Roman" w:cs="Times New Roman"/>
          <w:sz w:val="24"/>
          <w:szCs w:val="24"/>
        </w:rPr>
        <w:t xml:space="preserve">Turró, C., </w:t>
      </w:r>
      <w:proofErr w:type="spellStart"/>
      <w:r w:rsidRPr="001B2E68">
        <w:rPr>
          <w:rFonts w:ascii="Times New Roman" w:hAnsi="Times New Roman" w:cs="Times New Roman"/>
          <w:sz w:val="24"/>
          <w:szCs w:val="24"/>
        </w:rPr>
        <w:t>Despujol</w:t>
      </w:r>
      <w:proofErr w:type="spellEnd"/>
      <w:r w:rsidRPr="001B2E68">
        <w:rPr>
          <w:rFonts w:ascii="Times New Roman" w:hAnsi="Times New Roman" w:cs="Times New Roman"/>
          <w:sz w:val="24"/>
          <w:szCs w:val="24"/>
        </w:rPr>
        <w:t xml:space="preserve">, I. y Busquets, J. (2014). Grabación automatizada de clases magistrales: el proyecto </w:t>
      </w:r>
      <w:proofErr w:type="spellStart"/>
      <w:r w:rsidRPr="001B2E68">
        <w:rPr>
          <w:rFonts w:ascii="Times New Roman" w:hAnsi="Times New Roman" w:cs="Times New Roman"/>
          <w:sz w:val="24"/>
          <w:szCs w:val="24"/>
        </w:rPr>
        <w:t>Videoapuntes</w:t>
      </w:r>
      <w:proofErr w:type="spellEnd"/>
      <w:r w:rsidRPr="001B2E68">
        <w:rPr>
          <w:rFonts w:ascii="Times New Roman" w:hAnsi="Times New Roman" w:cs="Times New Roman"/>
          <w:sz w:val="24"/>
          <w:szCs w:val="24"/>
        </w:rPr>
        <w:t xml:space="preserve"> de la UPV. </w:t>
      </w:r>
      <w:r w:rsidRPr="001B2E68">
        <w:rPr>
          <w:rFonts w:ascii="Times New Roman" w:hAnsi="Times New Roman" w:cs="Times New Roman"/>
          <w:i/>
          <w:iCs/>
          <w:sz w:val="24"/>
          <w:szCs w:val="24"/>
        </w:rPr>
        <w:t>RED</w:t>
      </w:r>
      <w:r w:rsidR="00B6101D">
        <w:rPr>
          <w:rFonts w:ascii="Times New Roman" w:hAnsi="Times New Roman" w:cs="Times New Roman"/>
          <w:i/>
          <w:iCs/>
          <w:sz w:val="24"/>
          <w:szCs w:val="24"/>
        </w:rPr>
        <w:t>-</w:t>
      </w:r>
      <w:r w:rsidRPr="001B2E68">
        <w:rPr>
          <w:rFonts w:ascii="Times New Roman" w:hAnsi="Times New Roman" w:cs="Times New Roman"/>
          <w:i/>
          <w:iCs/>
          <w:sz w:val="24"/>
          <w:szCs w:val="24"/>
        </w:rPr>
        <w:t>Revista de Educación a Distancia</w:t>
      </w:r>
      <w:r w:rsidR="004246D9" w:rsidRPr="001B2E68">
        <w:rPr>
          <w:rFonts w:ascii="Times New Roman" w:hAnsi="Times New Roman" w:cs="Times New Roman"/>
          <w:sz w:val="24"/>
          <w:szCs w:val="24"/>
        </w:rPr>
        <w:t>,</w:t>
      </w:r>
      <w:r w:rsidRPr="001B2E68">
        <w:rPr>
          <w:rFonts w:ascii="Times New Roman" w:hAnsi="Times New Roman" w:cs="Times New Roman"/>
          <w:sz w:val="24"/>
          <w:szCs w:val="24"/>
        </w:rPr>
        <w:t xml:space="preserve"> </w:t>
      </w:r>
      <w:r w:rsidRPr="002B22A5">
        <w:rPr>
          <w:rFonts w:ascii="Times New Roman" w:hAnsi="Times New Roman" w:cs="Times New Roman"/>
          <w:i/>
          <w:iCs/>
          <w:sz w:val="24"/>
          <w:szCs w:val="24"/>
        </w:rPr>
        <w:t>40</w:t>
      </w:r>
      <w:r w:rsidR="0071730D">
        <w:rPr>
          <w:rFonts w:ascii="Times New Roman" w:hAnsi="Times New Roman" w:cs="Times New Roman"/>
          <w:sz w:val="24"/>
          <w:szCs w:val="24"/>
        </w:rPr>
        <w:t>(3)</w:t>
      </w:r>
      <w:r w:rsidR="004246D9" w:rsidRPr="001B2E68">
        <w:rPr>
          <w:rFonts w:ascii="Times New Roman" w:hAnsi="Times New Roman" w:cs="Times New Roman"/>
          <w:sz w:val="24"/>
          <w:szCs w:val="24"/>
        </w:rPr>
        <w:t xml:space="preserve">, 1-7. </w:t>
      </w:r>
      <w:r w:rsidR="004246D9" w:rsidRPr="001B2E68">
        <w:rPr>
          <w:rFonts w:ascii="Times New Roman" w:hAnsi="Times New Roman" w:cs="Times New Roman"/>
          <w:sz w:val="24"/>
          <w:szCs w:val="24"/>
          <w:lang w:eastAsia="es-MX"/>
        </w:rPr>
        <w:t>Recuperado de</w:t>
      </w:r>
      <w:r w:rsidRPr="001B2E68">
        <w:rPr>
          <w:rFonts w:ascii="Times New Roman" w:hAnsi="Times New Roman" w:cs="Times New Roman"/>
          <w:sz w:val="24"/>
          <w:szCs w:val="24"/>
        </w:rPr>
        <w:t xml:space="preserve"> </w:t>
      </w:r>
      <w:r w:rsidR="004246D9" w:rsidRPr="0056639E">
        <w:rPr>
          <w:rFonts w:ascii="Times New Roman" w:hAnsi="Times New Roman" w:cs="Times New Roman"/>
          <w:sz w:val="24"/>
          <w:szCs w:val="24"/>
        </w:rPr>
        <w:t>https://www.um.es/ead/red/40/turro.pdf</w:t>
      </w:r>
      <w:r w:rsidR="00B6101D">
        <w:rPr>
          <w:rFonts w:ascii="Times New Roman" w:hAnsi="Times New Roman" w:cs="Times New Roman"/>
          <w:sz w:val="24"/>
          <w:szCs w:val="24"/>
        </w:rPr>
        <w:t>.</w:t>
      </w:r>
    </w:p>
    <w:p w14:paraId="027EEB01" w14:textId="5B18C141" w:rsidR="00737BDF" w:rsidRPr="001B2E68" w:rsidRDefault="00BD0E64" w:rsidP="00D44629">
      <w:pPr>
        <w:autoSpaceDE w:val="0"/>
        <w:autoSpaceDN w:val="0"/>
        <w:adjustRightInd w:val="0"/>
        <w:spacing w:after="0" w:line="360" w:lineRule="auto"/>
        <w:ind w:left="709" w:hanging="709"/>
        <w:jc w:val="both"/>
        <w:rPr>
          <w:rFonts w:ascii="Times New Roman" w:hAnsi="Times New Roman" w:cs="Times New Roman"/>
          <w:sz w:val="24"/>
          <w:szCs w:val="24"/>
        </w:rPr>
      </w:pPr>
      <w:r w:rsidRPr="002B22A5">
        <w:rPr>
          <w:rFonts w:ascii="Times New Roman" w:hAnsi="Times New Roman" w:cs="Times New Roman"/>
          <w:sz w:val="24"/>
          <w:szCs w:val="24"/>
          <w:lang w:val="en-US" w:eastAsia="es-MX"/>
        </w:rPr>
        <w:lastRenderedPageBreak/>
        <w:t>Xiao, J.</w:t>
      </w:r>
      <w:r w:rsidRPr="002B22A5">
        <w:rPr>
          <w:rFonts w:ascii="Times New Roman" w:hAnsi="Times New Roman" w:cs="Times New Roman"/>
          <w:sz w:val="24"/>
          <w:szCs w:val="24"/>
          <w:lang w:val="en-US"/>
        </w:rPr>
        <w:t xml:space="preserve"> </w:t>
      </w:r>
      <w:r w:rsidRPr="002B22A5">
        <w:rPr>
          <w:rFonts w:ascii="Times New Roman" w:hAnsi="Times New Roman" w:cs="Times New Roman"/>
          <w:sz w:val="24"/>
          <w:szCs w:val="24"/>
          <w:lang w:val="en-US" w:eastAsia="es-MX"/>
        </w:rPr>
        <w:t xml:space="preserve">(2012). Tutors’ influence on distance language students’ learning motivation: </w:t>
      </w:r>
      <w:r w:rsidR="004246D9" w:rsidRPr="002B22A5">
        <w:rPr>
          <w:rFonts w:ascii="Times New Roman" w:hAnsi="Times New Roman" w:cs="Times New Roman"/>
          <w:sz w:val="24"/>
          <w:szCs w:val="24"/>
          <w:lang w:val="en-US" w:eastAsia="es-MX"/>
        </w:rPr>
        <w:t>voices from learners and tutors.</w:t>
      </w:r>
      <w:r w:rsidRPr="002B22A5">
        <w:rPr>
          <w:rFonts w:ascii="Times New Roman" w:hAnsi="Times New Roman" w:cs="Times New Roman"/>
          <w:sz w:val="24"/>
          <w:szCs w:val="24"/>
          <w:lang w:val="en-US" w:eastAsia="es-MX"/>
        </w:rPr>
        <w:t xml:space="preserve"> </w:t>
      </w:r>
      <w:proofErr w:type="spellStart"/>
      <w:r w:rsidRPr="001B2E68">
        <w:rPr>
          <w:rFonts w:ascii="Times New Roman" w:hAnsi="Times New Roman" w:cs="Times New Roman"/>
          <w:i/>
          <w:iCs/>
          <w:sz w:val="24"/>
          <w:szCs w:val="24"/>
          <w:lang w:eastAsia="es-MX"/>
        </w:rPr>
        <w:t>Distance</w:t>
      </w:r>
      <w:proofErr w:type="spellEnd"/>
      <w:r w:rsidRPr="001B2E68">
        <w:rPr>
          <w:rFonts w:ascii="Times New Roman" w:hAnsi="Times New Roman" w:cs="Times New Roman"/>
          <w:i/>
          <w:iCs/>
          <w:sz w:val="24"/>
          <w:szCs w:val="24"/>
          <w:lang w:eastAsia="es-MX"/>
        </w:rPr>
        <w:t xml:space="preserve"> </w:t>
      </w:r>
      <w:proofErr w:type="spellStart"/>
      <w:r w:rsidRPr="001B2E68">
        <w:rPr>
          <w:rFonts w:ascii="Times New Roman" w:hAnsi="Times New Roman" w:cs="Times New Roman"/>
          <w:i/>
          <w:iCs/>
          <w:sz w:val="24"/>
          <w:szCs w:val="24"/>
          <w:lang w:eastAsia="es-MX"/>
        </w:rPr>
        <w:t>Education</w:t>
      </w:r>
      <w:proofErr w:type="spellEnd"/>
      <w:r w:rsidRPr="001B2E68">
        <w:rPr>
          <w:rFonts w:ascii="Times New Roman" w:hAnsi="Times New Roman" w:cs="Times New Roman"/>
          <w:sz w:val="24"/>
          <w:szCs w:val="24"/>
          <w:lang w:eastAsia="es-MX"/>
        </w:rPr>
        <w:t xml:space="preserve">, </w:t>
      </w:r>
      <w:r w:rsidRPr="002B22A5">
        <w:rPr>
          <w:rFonts w:ascii="Times New Roman" w:hAnsi="Times New Roman" w:cs="Times New Roman"/>
          <w:i/>
          <w:iCs/>
          <w:sz w:val="24"/>
          <w:szCs w:val="24"/>
          <w:lang w:eastAsia="es-MX"/>
        </w:rPr>
        <w:t>33</w:t>
      </w:r>
      <w:r w:rsidR="0071730D">
        <w:rPr>
          <w:rFonts w:ascii="Times New Roman" w:hAnsi="Times New Roman" w:cs="Times New Roman"/>
          <w:sz w:val="24"/>
          <w:szCs w:val="24"/>
          <w:lang w:eastAsia="es-MX"/>
        </w:rPr>
        <w:t>(</w:t>
      </w:r>
      <w:r w:rsidRPr="001B2E68">
        <w:rPr>
          <w:rFonts w:ascii="Times New Roman" w:hAnsi="Times New Roman" w:cs="Times New Roman"/>
          <w:sz w:val="24"/>
          <w:szCs w:val="24"/>
          <w:lang w:eastAsia="es-MX"/>
        </w:rPr>
        <w:t>3</w:t>
      </w:r>
      <w:r w:rsidR="0071730D">
        <w:rPr>
          <w:rFonts w:ascii="Times New Roman" w:hAnsi="Times New Roman" w:cs="Times New Roman"/>
          <w:sz w:val="24"/>
          <w:szCs w:val="24"/>
          <w:lang w:eastAsia="es-MX"/>
        </w:rPr>
        <w:t>)</w:t>
      </w:r>
      <w:r w:rsidRPr="001B2E68">
        <w:rPr>
          <w:rFonts w:ascii="Times New Roman" w:hAnsi="Times New Roman" w:cs="Times New Roman"/>
          <w:sz w:val="24"/>
          <w:szCs w:val="24"/>
          <w:lang w:eastAsia="es-MX"/>
        </w:rPr>
        <w:t>, 365-380.</w:t>
      </w:r>
      <w:r w:rsidR="0030741B">
        <w:rPr>
          <w:rFonts w:ascii="Times New Roman" w:hAnsi="Times New Roman" w:cs="Times New Roman"/>
          <w:sz w:val="24"/>
          <w:szCs w:val="24"/>
          <w:lang w:eastAsia="es-MX"/>
        </w:rPr>
        <w:t xml:space="preserve"> </w:t>
      </w:r>
      <w:proofErr w:type="spellStart"/>
      <w:r w:rsidR="0030741B" w:rsidRPr="00BC0415">
        <w:rPr>
          <w:rFonts w:ascii="Times New Roman" w:hAnsi="Times New Roman" w:cs="Times New Roman"/>
          <w:sz w:val="24"/>
          <w:szCs w:val="24"/>
        </w:rPr>
        <w:t>Retrieved</w:t>
      </w:r>
      <w:proofErr w:type="spellEnd"/>
      <w:r w:rsidR="0030741B" w:rsidRPr="00BC0415">
        <w:rPr>
          <w:rFonts w:ascii="Times New Roman" w:hAnsi="Times New Roman" w:cs="Times New Roman"/>
          <w:sz w:val="24"/>
          <w:szCs w:val="24"/>
        </w:rPr>
        <w:t xml:space="preserve"> </w:t>
      </w:r>
      <w:r w:rsidR="0030741B" w:rsidRPr="00BC0415">
        <w:rPr>
          <w:rStyle w:val="tlid-translation"/>
          <w:rFonts w:ascii="Times New Roman" w:hAnsi="Times New Roman" w:cs="Times New Roman"/>
          <w:sz w:val="24"/>
          <w:lang w:val="en"/>
        </w:rPr>
        <w:t>from</w:t>
      </w:r>
      <w:r w:rsidRPr="001B2E68">
        <w:rPr>
          <w:rFonts w:ascii="Times New Roman" w:hAnsi="Times New Roman" w:cs="Times New Roman"/>
          <w:sz w:val="24"/>
          <w:szCs w:val="24"/>
        </w:rPr>
        <w:t xml:space="preserve"> </w:t>
      </w:r>
      <w:r w:rsidR="00A8232D" w:rsidRPr="0056639E">
        <w:rPr>
          <w:rFonts w:ascii="Times New Roman" w:hAnsi="Times New Roman" w:cs="Times New Roman"/>
          <w:sz w:val="24"/>
        </w:rPr>
        <w:t>https://doi.org/10.1080/01587919.2012.723167</w:t>
      </w:r>
      <w:r w:rsidR="00B6101D">
        <w:rPr>
          <w:rStyle w:val="Hipervnculo"/>
          <w:rFonts w:ascii="Times New Roman" w:hAnsi="Times New Roman" w:cs="Times New Roman"/>
          <w:sz w:val="24"/>
        </w:rPr>
        <w:t>.</w:t>
      </w:r>
    </w:p>
    <w:sectPr w:rsidR="00737BDF" w:rsidRPr="001B2E68" w:rsidSect="0056639E">
      <w:headerReference w:type="default" r:id="rId8"/>
      <w:footerReference w:type="default" r:id="rId9"/>
      <w:pgSz w:w="12240" w:h="15840" w:code="1"/>
      <w:pgMar w:top="1418" w:right="1418" w:bottom="1135"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AD30D" w14:textId="77777777" w:rsidR="00A44EDE" w:rsidRDefault="00A44EDE" w:rsidP="003544EA">
      <w:pPr>
        <w:spacing w:after="0" w:line="240" w:lineRule="auto"/>
      </w:pPr>
      <w:r>
        <w:separator/>
      </w:r>
    </w:p>
  </w:endnote>
  <w:endnote w:type="continuationSeparator" w:id="0">
    <w:p w14:paraId="024023AD" w14:textId="77777777" w:rsidR="00A44EDE" w:rsidRDefault="00A44EDE" w:rsidP="0035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DAA3B" w14:textId="0FC4D35B" w:rsidR="002B22A5" w:rsidRDefault="0056639E">
    <w:pPr>
      <w:pStyle w:val="Piedepgina"/>
    </w:pPr>
    <w:r>
      <w:t xml:space="preserve">           </w:t>
    </w:r>
    <w:r>
      <w:rPr>
        <w:noProof/>
        <w:lang w:eastAsia="es-MX"/>
      </w:rPr>
      <w:drawing>
        <wp:inline distT="0" distB="0" distL="0" distR="0" wp14:anchorId="0AA719FE" wp14:editId="479CDE4B">
          <wp:extent cx="1600200" cy="419100"/>
          <wp:effectExtent l="0" t="0" r="0" b="0"/>
          <wp:docPr id="27" name="Imagen 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10, Núm</w:t>
    </w:r>
    <w:r>
      <w:rPr>
        <w:rFonts w:cstheme="minorHAnsi"/>
        <w:b/>
      </w:rPr>
      <w:t>. 20 Enero - Junio 2020, e0</w:t>
    </w:r>
    <w:r w:rsidR="000903C2">
      <w:rPr>
        <w:rFonts w:cstheme="minorHAnsi"/>
        <w:b/>
      </w:rPr>
      <w:t>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F77D2" w14:textId="77777777" w:rsidR="00A44EDE" w:rsidRDefault="00A44EDE" w:rsidP="003544EA">
      <w:pPr>
        <w:spacing w:after="0" w:line="240" w:lineRule="auto"/>
      </w:pPr>
      <w:r>
        <w:separator/>
      </w:r>
    </w:p>
  </w:footnote>
  <w:footnote w:type="continuationSeparator" w:id="0">
    <w:p w14:paraId="3E2D89A6" w14:textId="77777777" w:rsidR="00A44EDE" w:rsidRDefault="00A44EDE" w:rsidP="0035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3C6BF" w14:textId="21D18374" w:rsidR="0056639E" w:rsidRDefault="0056639E" w:rsidP="0056639E">
    <w:pPr>
      <w:pStyle w:val="Encabezado"/>
      <w:jc w:val="center"/>
    </w:pPr>
    <w:r w:rsidRPr="005A563C">
      <w:rPr>
        <w:noProof/>
        <w:lang w:eastAsia="es-MX"/>
      </w:rPr>
      <w:drawing>
        <wp:inline distT="0" distB="0" distL="0" distR="0" wp14:anchorId="7DACB887" wp14:editId="66300681">
          <wp:extent cx="5610225" cy="65722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1672D"/>
    <w:multiLevelType w:val="multilevel"/>
    <w:tmpl w:val="CB0E78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2FD6639E"/>
    <w:multiLevelType w:val="multilevel"/>
    <w:tmpl w:val="E3C24E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5652476E"/>
    <w:multiLevelType w:val="multilevel"/>
    <w:tmpl w:val="354C0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ES_tradnl" w:vendorID="64" w:dllVersion="6" w:nlCheck="1" w:checkStyle="1"/>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CB"/>
    <w:rsid w:val="000032B8"/>
    <w:rsid w:val="00004C67"/>
    <w:rsid w:val="00007F70"/>
    <w:rsid w:val="0001419A"/>
    <w:rsid w:val="00015A71"/>
    <w:rsid w:val="000239AE"/>
    <w:rsid w:val="00023C53"/>
    <w:rsid w:val="00030E57"/>
    <w:rsid w:val="00036EE8"/>
    <w:rsid w:val="000400F1"/>
    <w:rsid w:val="00043A4C"/>
    <w:rsid w:val="00044964"/>
    <w:rsid w:val="000453FC"/>
    <w:rsid w:val="00045B31"/>
    <w:rsid w:val="0005128D"/>
    <w:rsid w:val="00053AD8"/>
    <w:rsid w:val="000540CB"/>
    <w:rsid w:val="00054FE9"/>
    <w:rsid w:val="00055C8F"/>
    <w:rsid w:val="00060EB4"/>
    <w:rsid w:val="00061F94"/>
    <w:rsid w:val="00064FDD"/>
    <w:rsid w:val="000705AD"/>
    <w:rsid w:val="0007166B"/>
    <w:rsid w:val="0007693F"/>
    <w:rsid w:val="00077AC8"/>
    <w:rsid w:val="00082775"/>
    <w:rsid w:val="000903C2"/>
    <w:rsid w:val="000919B1"/>
    <w:rsid w:val="0009291D"/>
    <w:rsid w:val="00095A67"/>
    <w:rsid w:val="00096687"/>
    <w:rsid w:val="000A1BD5"/>
    <w:rsid w:val="000A331E"/>
    <w:rsid w:val="000A36B7"/>
    <w:rsid w:val="000A4474"/>
    <w:rsid w:val="000A6983"/>
    <w:rsid w:val="000A78CF"/>
    <w:rsid w:val="000B190E"/>
    <w:rsid w:val="000B231A"/>
    <w:rsid w:val="000B343D"/>
    <w:rsid w:val="000B66B2"/>
    <w:rsid w:val="000C0381"/>
    <w:rsid w:val="000C17B8"/>
    <w:rsid w:val="000C64F7"/>
    <w:rsid w:val="000C6EE7"/>
    <w:rsid w:val="000C7FEB"/>
    <w:rsid w:val="000D1F3A"/>
    <w:rsid w:val="000E07F9"/>
    <w:rsid w:val="000E3083"/>
    <w:rsid w:val="000E5880"/>
    <w:rsid w:val="000F1AC2"/>
    <w:rsid w:val="000F2296"/>
    <w:rsid w:val="000F2513"/>
    <w:rsid w:val="000F3859"/>
    <w:rsid w:val="000F4502"/>
    <w:rsid w:val="000F68D7"/>
    <w:rsid w:val="00101AA6"/>
    <w:rsid w:val="00103965"/>
    <w:rsid w:val="001049AA"/>
    <w:rsid w:val="0010613F"/>
    <w:rsid w:val="001115F6"/>
    <w:rsid w:val="001170D9"/>
    <w:rsid w:val="00120878"/>
    <w:rsid w:val="00130EAF"/>
    <w:rsid w:val="0013441B"/>
    <w:rsid w:val="00136FF9"/>
    <w:rsid w:val="001372C6"/>
    <w:rsid w:val="00143CAA"/>
    <w:rsid w:val="00145633"/>
    <w:rsid w:val="00150AD0"/>
    <w:rsid w:val="0015619D"/>
    <w:rsid w:val="0015755E"/>
    <w:rsid w:val="00161786"/>
    <w:rsid w:val="00166F28"/>
    <w:rsid w:val="00167AFC"/>
    <w:rsid w:val="00170CB0"/>
    <w:rsid w:val="001715B2"/>
    <w:rsid w:val="001741CD"/>
    <w:rsid w:val="00177393"/>
    <w:rsid w:val="00180D5D"/>
    <w:rsid w:val="00182728"/>
    <w:rsid w:val="00182E78"/>
    <w:rsid w:val="0018444A"/>
    <w:rsid w:val="001850B2"/>
    <w:rsid w:val="001860CC"/>
    <w:rsid w:val="00190A1F"/>
    <w:rsid w:val="00193B27"/>
    <w:rsid w:val="00197BE5"/>
    <w:rsid w:val="001A326F"/>
    <w:rsid w:val="001A561C"/>
    <w:rsid w:val="001B0D5A"/>
    <w:rsid w:val="001B2AF8"/>
    <w:rsid w:val="001B2E68"/>
    <w:rsid w:val="001B3660"/>
    <w:rsid w:val="001B6321"/>
    <w:rsid w:val="001C159C"/>
    <w:rsid w:val="001C226E"/>
    <w:rsid w:val="001D19CB"/>
    <w:rsid w:val="001D5304"/>
    <w:rsid w:val="001D672D"/>
    <w:rsid w:val="001D695E"/>
    <w:rsid w:val="001D6AC2"/>
    <w:rsid w:val="001D7D63"/>
    <w:rsid w:val="001E4BEF"/>
    <w:rsid w:val="001F4AF8"/>
    <w:rsid w:val="001F4B7D"/>
    <w:rsid w:val="00200045"/>
    <w:rsid w:val="00217A5F"/>
    <w:rsid w:val="00220F82"/>
    <w:rsid w:val="00223F5A"/>
    <w:rsid w:val="00226B75"/>
    <w:rsid w:val="00227168"/>
    <w:rsid w:val="002345E8"/>
    <w:rsid w:val="002361FD"/>
    <w:rsid w:val="0024381C"/>
    <w:rsid w:val="00244B77"/>
    <w:rsid w:val="00245548"/>
    <w:rsid w:val="00247D03"/>
    <w:rsid w:val="00254480"/>
    <w:rsid w:val="00254864"/>
    <w:rsid w:val="0026512A"/>
    <w:rsid w:val="00265408"/>
    <w:rsid w:val="00271E58"/>
    <w:rsid w:val="0027766D"/>
    <w:rsid w:val="0028558B"/>
    <w:rsid w:val="00290B44"/>
    <w:rsid w:val="00292495"/>
    <w:rsid w:val="00294E45"/>
    <w:rsid w:val="002A2FF0"/>
    <w:rsid w:val="002A389A"/>
    <w:rsid w:val="002A414F"/>
    <w:rsid w:val="002A5EB4"/>
    <w:rsid w:val="002B0E86"/>
    <w:rsid w:val="002B0F5B"/>
    <w:rsid w:val="002B22A5"/>
    <w:rsid w:val="002C2DAC"/>
    <w:rsid w:val="002C40D9"/>
    <w:rsid w:val="002C48E1"/>
    <w:rsid w:val="002C7CC8"/>
    <w:rsid w:val="002D63F9"/>
    <w:rsid w:val="002D6576"/>
    <w:rsid w:val="002E0A52"/>
    <w:rsid w:val="002E3659"/>
    <w:rsid w:val="002E56EA"/>
    <w:rsid w:val="002F245C"/>
    <w:rsid w:val="003007B2"/>
    <w:rsid w:val="00306E56"/>
    <w:rsid w:val="0030741B"/>
    <w:rsid w:val="003074DA"/>
    <w:rsid w:val="00311A94"/>
    <w:rsid w:val="00311BAA"/>
    <w:rsid w:val="00311BC2"/>
    <w:rsid w:val="00317E29"/>
    <w:rsid w:val="00324AF6"/>
    <w:rsid w:val="003258A2"/>
    <w:rsid w:val="00331767"/>
    <w:rsid w:val="0033425A"/>
    <w:rsid w:val="00342082"/>
    <w:rsid w:val="00342C29"/>
    <w:rsid w:val="00342D4D"/>
    <w:rsid w:val="00345925"/>
    <w:rsid w:val="003461C1"/>
    <w:rsid w:val="0034623D"/>
    <w:rsid w:val="003544EA"/>
    <w:rsid w:val="003601FB"/>
    <w:rsid w:val="00363731"/>
    <w:rsid w:val="003716FD"/>
    <w:rsid w:val="003753A0"/>
    <w:rsid w:val="003763FD"/>
    <w:rsid w:val="00377491"/>
    <w:rsid w:val="0037760B"/>
    <w:rsid w:val="00380BE9"/>
    <w:rsid w:val="0038378E"/>
    <w:rsid w:val="003913FE"/>
    <w:rsid w:val="00396DCE"/>
    <w:rsid w:val="003971C2"/>
    <w:rsid w:val="003A2011"/>
    <w:rsid w:val="003A478C"/>
    <w:rsid w:val="003A4A96"/>
    <w:rsid w:val="003A69E5"/>
    <w:rsid w:val="003B4B5A"/>
    <w:rsid w:val="003B71C3"/>
    <w:rsid w:val="003C130D"/>
    <w:rsid w:val="003C14D9"/>
    <w:rsid w:val="003C50B2"/>
    <w:rsid w:val="003D0806"/>
    <w:rsid w:val="003D2AFC"/>
    <w:rsid w:val="003D5C50"/>
    <w:rsid w:val="003E3E63"/>
    <w:rsid w:val="003F0F55"/>
    <w:rsid w:val="004024A8"/>
    <w:rsid w:val="0040655B"/>
    <w:rsid w:val="00406C26"/>
    <w:rsid w:val="004071DA"/>
    <w:rsid w:val="0041422C"/>
    <w:rsid w:val="0041615D"/>
    <w:rsid w:val="00423C11"/>
    <w:rsid w:val="004246D9"/>
    <w:rsid w:val="00425C04"/>
    <w:rsid w:val="00430E5A"/>
    <w:rsid w:val="0043376B"/>
    <w:rsid w:val="004349BF"/>
    <w:rsid w:val="004443A0"/>
    <w:rsid w:val="00454E5E"/>
    <w:rsid w:val="004561E2"/>
    <w:rsid w:val="004575AA"/>
    <w:rsid w:val="00460007"/>
    <w:rsid w:val="00463424"/>
    <w:rsid w:val="004655CB"/>
    <w:rsid w:val="00483A9B"/>
    <w:rsid w:val="00486551"/>
    <w:rsid w:val="00490C7F"/>
    <w:rsid w:val="004954AD"/>
    <w:rsid w:val="004A1168"/>
    <w:rsid w:val="004A35F4"/>
    <w:rsid w:val="004A45E7"/>
    <w:rsid w:val="004B2CC6"/>
    <w:rsid w:val="004B7642"/>
    <w:rsid w:val="004C0ACF"/>
    <w:rsid w:val="004C25FF"/>
    <w:rsid w:val="004E1ABC"/>
    <w:rsid w:val="004E39CD"/>
    <w:rsid w:val="004E4172"/>
    <w:rsid w:val="004E5A94"/>
    <w:rsid w:val="004E5E2B"/>
    <w:rsid w:val="004E7D53"/>
    <w:rsid w:val="004F7A4B"/>
    <w:rsid w:val="005036F4"/>
    <w:rsid w:val="00504AC8"/>
    <w:rsid w:val="00507134"/>
    <w:rsid w:val="005078DF"/>
    <w:rsid w:val="00512ABE"/>
    <w:rsid w:val="00514229"/>
    <w:rsid w:val="00515862"/>
    <w:rsid w:val="005163FF"/>
    <w:rsid w:val="005171D9"/>
    <w:rsid w:val="00520507"/>
    <w:rsid w:val="00524E12"/>
    <w:rsid w:val="00526233"/>
    <w:rsid w:val="00527A87"/>
    <w:rsid w:val="00530DCD"/>
    <w:rsid w:val="00534F3C"/>
    <w:rsid w:val="005422B5"/>
    <w:rsid w:val="0054238F"/>
    <w:rsid w:val="005429E5"/>
    <w:rsid w:val="00543C50"/>
    <w:rsid w:val="005507DA"/>
    <w:rsid w:val="00553EC8"/>
    <w:rsid w:val="00555C15"/>
    <w:rsid w:val="00562094"/>
    <w:rsid w:val="00562DBC"/>
    <w:rsid w:val="005644C8"/>
    <w:rsid w:val="00564848"/>
    <w:rsid w:val="0056639E"/>
    <w:rsid w:val="005663A2"/>
    <w:rsid w:val="00566C4E"/>
    <w:rsid w:val="00575E65"/>
    <w:rsid w:val="00577E3F"/>
    <w:rsid w:val="0058590B"/>
    <w:rsid w:val="00591656"/>
    <w:rsid w:val="00592438"/>
    <w:rsid w:val="00592730"/>
    <w:rsid w:val="0059437B"/>
    <w:rsid w:val="0059737B"/>
    <w:rsid w:val="005A2F4B"/>
    <w:rsid w:val="005A691A"/>
    <w:rsid w:val="005A6B29"/>
    <w:rsid w:val="005B7090"/>
    <w:rsid w:val="005C0745"/>
    <w:rsid w:val="005C486F"/>
    <w:rsid w:val="005E0377"/>
    <w:rsid w:val="005E0C4E"/>
    <w:rsid w:val="005E249E"/>
    <w:rsid w:val="005E4958"/>
    <w:rsid w:val="005F0EEE"/>
    <w:rsid w:val="005F17FF"/>
    <w:rsid w:val="005F29F0"/>
    <w:rsid w:val="005F3225"/>
    <w:rsid w:val="005F418D"/>
    <w:rsid w:val="005F7041"/>
    <w:rsid w:val="00602B31"/>
    <w:rsid w:val="00603D66"/>
    <w:rsid w:val="00610986"/>
    <w:rsid w:val="00613D99"/>
    <w:rsid w:val="00621CC2"/>
    <w:rsid w:val="00622B3A"/>
    <w:rsid w:val="0062327D"/>
    <w:rsid w:val="00623AA7"/>
    <w:rsid w:val="00626B37"/>
    <w:rsid w:val="0063157F"/>
    <w:rsid w:val="00631ABA"/>
    <w:rsid w:val="00631C77"/>
    <w:rsid w:val="0063230E"/>
    <w:rsid w:val="00632DC5"/>
    <w:rsid w:val="00634211"/>
    <w:rsid w:val="00634C14"/>
    <w:rsid w:val="006408A8"/>
    <w:rsid w:val="0064154D"/>
    <w:rsid w:val="00643580"/>
    <w:rsid w:val="00643CB6"/>
    <w:rsid w:val="006464F4"/>
    <w:rsid w:val="00646C87"/>
    <w:rsid w:val="00647459"/>
    <w:rsid w:val="006550AA"/>
    <w:rsid w:val="00665C77"/>
    <w:rsid w:val="0066729A"/>
    <w:rsid w:val="00673BEF"/>
    <w:rsid w:val="00686923"/>
    <w:rsid w:val="0068777E"/>
    <w:rsid w:val="00691EA2"/>
    <w:rsid w:val="0069448D"/>
    <w:rsid w:val="006A0271"/>
    <w:rsid w:val="006A3D94"/>
    <w:rsid w:val="006B58B5"/>
    <w:rsid w:val="006C02C5"/>
    <w:rsid w:val="006C1C25"/>
    <w:rsid w:val="006C375F"/>
    <w:rsid w:val="006C4D6B"/>
    <w:rsid w:val="006C6297"/>
    <w:rsid w:val="006D4691"/>
    <w:rsid w:val="006D62BC"/>
    <w:rsid w:val="006E077A"/>
    <w:rsid w:val="006E2C32"/>
    <w:rsid w:val="006E4460"/>
    <w:rsid w:val="006E5392"/>
    <w:rsid w:val="006E63FC"/>
    <w:rsid w:val="006F65E2"/>
    <w:rsid w:val="006F75FA"/>
    <w:rsid w:val="006F767B"/>
    <w:rsid w:val="006F76EA"/>
    <w:rsid w:val="007014B9"/>
    <w:rsid w:val="00702EBF"/>
    <w:rsid w:val="0071716A"/>
    <w:rsid w:val="0071730D"/>
    <w:rsid w:val="0072069D"/>
    <w:rsid w:val="0072095F"/>
    <w:rsid w:val="00721D88"/>
    <w:rsid w:val="0073668E"/>
    <w:rsid w:val="00737BDF"/>
    <w:rsid w:val="007412E5"/>
    <w:rsid w:val="007430C2"/>
    <w:rsid w:val="007432B2"/>
    <w:rsid w:val="007518B3"/>
    <w:rsid w:val="00755795"/>
    <w:rsid w:val="007569FA"/>
    <w:rsid w:val="00757A3D"/>
    <w:rsid w:val="00761001"/>
    <w:rsid w:val="007614FD"/>
    <w:rsid w:val="0076383B"/>
    <w:rsid w:val="0076622C"/>
    <w:rsid w:val="00770E25"/>
    <w:rsid w:val="007726C7"/>
    <w:rsid w:val="007754AE"/>
    <w:rsid w:val="007758E3"/>
    <w:rsid w:val="00776A23"/>
    <w:rsid w:val="00781E38"/>
    <w:rsid w:val="007825FC"/>
    <w:rsid w:val="007828B5"/>
    <w:rsid w:val="00782A60"/>
    <w:rsid w:val="00783E44"/>
    <w:rsid w:val="00784135"/>
    <w:rsid w:val="00785172"/>
    <w:rsid w:val="00786EFA"/>
    <w:rsid w:val="00787DFD"/>
    <w:rsid w:val="0079090F"/>
    <w:rsid w:val="007A0527"/>
    <w:rsid w:val="007A10CD"/>
    <w:rsid w:val="007A58EB"/>
    <w:rsid w:val="007A6605"/>
    <w:rsid w:val="007C1A5C"/>
    <w:rsid w:val="007C3D50"/>
    <w:rsid w:val="007D0B71"/>
    <w:rsid w:val="007D1C72"/>
    <w:rsid w:val="007D5A5D"/>
    <w:rsid w:val="007E44C7"/>
    <w:rsid w:val="007E4F83"/>
    <w:rsid w:val="007F49B2"/>
    <w:rsid w:val="0080137C"/>
    <w:rsid w:val="00801DEE"/>
    <w:rsid w:val="008021C0"/>
    <w:rsid w:val="0080743B"/>
    <w:rsid w:val="00811D1A"/>
    <w:rsid w:val="008135C3"/>
    <w:rsid w:val="00813F62"/>
    <w:rsid w:val="00821E48"/>
    <w:rsid w:val="008220F6"/>
    <w:rsid w:val="00823CEF"/>
    <w:rsid w:val="0082545B"/>
    <w:rsid w:val="008422DA"/>
    <w:rsid w:val="00844648"/>
    <w:rsid w:val="00853FCB"/>
    <w:rsid w:val="0086387A"/>
    <w:rsid w:val="008712F2"/>
    <w:rsid w:val="00873CFE"/>
    <w:rsid w:val="00880152"/>
    <w:rsid w:val="008822A4"/>
    <w:rsid w:val="00887679"/>
    <w:rsid w:val="00892D86"/>
    <w:rsid w:val="00893B66"/>
    <w:rsid w:val="00895D6D"/>
    <w:rsid w:val="00897037"/>
    <w:rsid w:val="008971A1"/>
    <w:rsid w:val="008A1BF5"/>
    <w:rsid w:val="008A20A4"/>
    <w:rsid w:val="008A3C73"/>
    <w:rsid w:val="008A517F"/>
    <w:rsid w:val="008B27B8"/>
    <w:rsid w:val="008B2BB9"/>
    <w:rsid w:val="008B4DC7"/>
    <w:rsid w:val="008C0C07"/>
    <w:rsid w:val="008D0409"/>
    <w:rsid w:val="008D0A66"/>
    <w:rsid w:val="008D495E"/>
    <w:rsid w:val="008D726F"/>
    <w:rsid w:val="008E4EF8"/>
    <w:rsid w:val="008E6688"/>
    <w:rsid w:val="008F0AF0"/>
    <w:rsid w:val="008F0B38"/>
    <w:rsid w:val="008F4BFB"/>
    <w:rsid w:val="008F667B"/>
    <w:rsid w:val="00902FE7"/>
    <w:rsid w:val="0090352A"/>
    <w:rsid w:val="00912142"/>
    <w:rsid w:val="00914FAE"/>
    <w:rsid w:val="009156FD"/>
    <w:rsid w:val="00915758"/>
    <w:rsid w:val="00915839"/>
    <w:rsid w:val="009169DE"/>
    <w:rsid w:val="00922330"/>
    <w:rsid w:val="009246D9"/>
    <w:rsid w:val="009274C6"/>
    <w:rsid w:val="0092751A"/>
    <w:rsid w:val="00933745"/>
    <w:rsid w:val="009346C9"/>
    <w:rsid w:val="00934F7F"/>
    <w:rsid w:val="009361C1"/>
    <w:rsid w:val="00936D87"/>
    <w:rsid w:val="0094086E"/>
    <w:rsid w:val="0094252B"/>
    <w:rsid w:val="009451E0"/>
    <w:rsid w:val="00964ED3"/>
    <w:rsid w:val="00973BBA"/>
    <w:rsid w:val="00974191"/>
    <w:rsid w:val="00974A1B"/>
    <w:rsid w:val="00974A23"/>
    <w:rsid w:val="00974CCF"/>
    <w:rsid w:val="00980C99"/>
    <w:rsid w:val="00990DB1"/>
    <w:rsid w:val="00993941"/>
    <w:rsid w:val="00994D1A"/>
    <w:rsid w:val="00997116"/>
    <w:rsid w:val="009A04D8"/>
    <w:rsid w:val="009A06AA"/>
    <w:rsid w:val="009A111F"/>
    <w:rsid w:val="009B20AC"/>
    <w:rsid w:val="009B5B12"/>
    <w:rsid w:val="009B70EA"/>
    <w:rsid w:val="009C316C"/>
    <w:rsid w:val="009C7E3D"/>
    <w:rsid w:val="009D1F1C"/>
    <w:rsid w:val="009E1AD4"/>
    <w:rsid w:val="009E2DD4"/>
    <w:rsid w:val="009E4991"/>
    <w:rsid w:val="009E5EC1"/>
    <w:rsid w:val="009E66E2"/>
    <w:rsid w:val="009F4FBB"/>
    <w:rsid w:val="009F7200"/>
    <w:rsid w:val="00A007D6"/>
    <w:rsid w:val="00A0359C"/>
    <w:rsid w:val="00A16DCE"/>
    <w:rsid w:val="00A20E4A"/>
    <w:rsid w:val="00A21EE0"/>
    <w:rsid w:val="00A27023"/>
    <w:rsid w:val="00A27235"/>
    <w:rsid w:val="00A31A38"/>
    <w:rsid w:val="00A374F8"/>
    <w:rsid w:val="00A400EE"/>
    <w:rsid w:val="00A44EDE"/>
    <w:rsid w:val="00A4776C"/>
    <w:rsid w:val="00A566CF"/>
    <w:rsid w:val="00A57BFC"/>
    <w:rsid w:val="00A65A55"/>
    <w:rsid w:val="00A65E1E"/>
    <w:rsid w:val="00A65F92"/>
    <w:rsid w:val="00A727A2"/>
    <w:rsid w:val="00A731D7"/>
    <w:rsid w:val="00A74D77"/>
    <w:rsid w:val="00A750BC"/>
    <w:rsid w:val="00A76276"/>
    <w:rsid w:val="00A8232D"/>
    <w:rsid w:val="00A85542"/>
    <w:rsid w:val="00A85B5F"/>
    <w:rsid w:val="00A862D8"/>
    <w:rsid w:val="00A87446"/>
    <w:rsid w:val="00A90D8C"/>
    <w:rsid w:val="00A92B33"/>
    <w:rsid w:val="00A933CA"/>
    <w:rsid w:val="00A96309"/>
    <w:rsid w:val="00A97876"/>
    <w:rsid w:val="00AA08AB"/>
    <w:rsid w:val="00AA1930"/>
    <w:rsid w:val="00AA7AC5"/>
    <w:rsid w:val="00AD18AF"/>
    <w:rsid w:val="00AD1A93"/>
    <w:rsid w:val="00AD5F00"/>
    <w:rsid w:val="00AE0281"/>
    <w:rsid w:val="00AE15A3"/>
    <w:rsid w:val="00AE1A9F"/>
    <w:rsid w:val="00AF063B"/>
    <w:rsid w:val="00AF56E7"/>
    <w:rsid w:val="00AF6903"/>
    <w:rsid w:val="00B06EA9"/>
    <w:rsid w:val="00B1004F"/>
    <w:rsid w:val="00B10D1B"/>
    <w:rsid w:val="00B13D02"/>
    <w:rsid w:val="00B15C86"/>
    <w:rsid w:val="00B17BE0"/>
    <w:rsid w:val="00B21196"/>
    <w:rsid w:val="00B30A29"/>
    <w:rsid w:val="00B3355E"/>
    <w:rsid w:val="00B37501"/>
    <w:rsid w:val="00B37D85"/>
    <w:rsid w:val="00B42C03"/>
    <w:rsid w:val="00B43E57"/>
    <w:rsid w:val="00B46123"/>
    <w:rsid w:val="00B4758E"/>
    <w:rsid w:val="00B57B1F"/>
    <w:rsid w:val="00B6101D"/>
    <w:rsid w:val="00B6176F"/>
    <w:rsid w:val="00B61B91"/>
    <w:rsid w:val="00B627B1"/>
    <w:rsid w:val="00B63DBB"/>
    <w:rsid w:val="00B674D1"/>
    <w:rsid w:val="00B7212D"/>
    <w:rsid w:val="00B73C6A"/>
    <w:rsid w:val="00B77FB0"/>
    <w:rsid w:val="00B82ACC"/>
    <w:rsid w:val="00B83B27"/>
    <w:rsid w:val="00B83F13"/>
    <w:rsid w:val="00B8641E"/>
    <w:rsid w:val="00B8762A"/>
    <w:rsid w:val="00B9039B"/>
    <w:rsid w:val="00B926BF"/>
    <w:rsid w:val="00B971AC"/>
    <w:rsid w:val="00BA0202"/>
    <w:rsid w:val="00BA0797"/>
    <w:rsid w:val="00BA0BB9"/>
    <w:rsid w:val="00BA1FEE"/>
    <w:rsid w:val="00BA2AD8"/>
    <w:rsid w:val="00BA530B"/>
    <w:rsid w:val="00BB253E"/>
    <w:rsid w:val="00BB323D"/>
    <w:rsid w:val="00BC0415"/>
    <w:rsid w:val="00BC589C"/>
    <w:rsid w:val="00BC5F06"/>
    <w:rsid w:val="00BC718A"/>
    <w:rsid w:val="00BC7F68"/>
    <w:rsid w:val="00BD0E64"/>
    <w:rsid w:val="00BD7FB9"/>
    <w:rsid w:val="00BE2229"/>
    <w:rsid w:val="00BF2850"/>
    <w:rsid w:val="00BF6556"/>
    <w:rsid w:val="00BF75DE"/>
    <w:rsid w:val="00C018B7"/>
    <w:rsid w:val="00C02B98"/>
    <w:rsid w:val="00C03D4E"/>
    <w:rsid w:val="00C07015"/>
    <w:rsid w:val="00C14F45"/>
    <w:rsid w:val="00C172F1"/>
    <w:rsid w:val="00C2492F"/>
    <w:rsid w:val="00C40B64"/>
    <w:rsid w:val="00C433EE"/>
    <w:rsid w:val="00C471F6"/>
    <w:rsid w:val="00C47B0D"/>
    <w:rsid w:val="00C5042F"/>
    <w:rsid w:val="00C57A4F"/>
    <w:rsid w:val="00C57B16"/>
    <w:rsid w:val="00C6083A"/>
    <w:rsid w:val="00C60956"/>
    <w:rsid w:val="00C62066"/>
    <w:rsid w:val="00C6284F"/>
    <w:rsid w:val="00C66F69"/>
    <w:rsid w:val="00C6708F"/>
    <w:rsid w:val="00C67771"/>
    <w:rsid w:val="00C702E1"/>
    <w:rsid w:val="00C746FF"/>
    <w:rsid w:val="00C74AEB"/>
    <w:rsid w:val="00C8249A"/>
    <w:rsid w:val="00C82643"/>
    <w:rsid w:val="00C87CFF"/>
    <w:rsid w:val="00C90189"/>
    <w:rsid w:val="00C9052E"/>
    <w:rsid w:val="00C94151"/>
    <w:rsid w:val="00C95C11"/>
    <w:rsid w:val="00C97300"/>
    <w:rsid w:val="00CA1224"/>
    <w:rsid w:val="00CA30A7"/>
    <w:rsid w:val="00CA6711"/>
    <w:rsid w:val="00CB09C7"/>
    <w:rsid w:val="00CB2097"/>
    <w:rsid w:val="00CB569E"/>
    <w:rsid w:val="00CB6E53"/>
    <w:rsid w:val="00CC2185"/>
    <w:rsid w:val="00CC37AD"/>
    <w:rsid w:val="00CC5638"/>
    <w:rsid w:val="00CC6CB0"/>
    <w:rsid w:val="00CC72C1"/>
    <w:rsid w:val="00CD43C2"/>
    <w:rsid w:val="00CD5248"/>
    <w:rsid w:val="00CE3F17"/>
    <w:rsid w:val="00CF3207"/>
    <w:rsid w:val="00CF528B"/>
    <w:rsid w:val="00CF5D2A"/>
    <w:rsid w:val="00CF67E0"/>
    <w:rsid w:val="00D05499"/>
    <w:rsid w:val="00D06B67"/>
    <w:rsid w:val="00D11205"/>
    <w:rsid w:val="00D12025"/>
    <w:rsid w:val="00D163D6"/>
    <w:rsid w:val="00D2054A"/>
    <w:rsid w:val="00D22C68"/>
    <w:rsid w:val="00D24407"/>
    <w:rsid w:val="00D27E05"/>
    <w:rsid w:val="00D31DA6"/>
    <w:rsid w:val="00D35813"/>
    <w:rsid w:val="00D3716E"/>
    <w:rsid w:val="00D41D9B"/>
    <w:rsid w:val="00D44629"/>
    <w:rsid w:val="00D44DD4"/>
    <w:rsid w:val="00D4595B"/>
    <w:rsid w:val="00D553EA"/>
    <w:rsid w:val="00D60B32"/>
    <w:rsid w:val="00D6640B"/>
    <w:rsid w:val="00D7226E"/>
    <w:rsid w:val="00D722E7"/>
    <w:rsid w:val="00D72F1C"/>
    <w:rsid w:val="00D73027"/>
    <w:rsid w:val="00D75B1B"/>
    <w:rsid w:val="00D76BF6"/>
    <w:rsid w:val="00D81155"/>
    <w:rsid w:val="00D811F8"/>
    <w:rsid w:val="00D84AD9"/>
    <w:rsid w:val="00D91D78"/>
    <w:rsid w:val="00D94717"/>
    <w:rsid w:val="00D97DC9"/>
    <w:rsid w:val="00DA1122"/>
    <w:rsid w:val="00DB1D7F"/>
    <w:rsid w:val="00DB54CD"/>
    <w:rsid w:val="00DB5676"/>
    <w:rsid w:val="00DB7296"/>
    <w:rsid w:val="00DC6F30"/>
    <w:rsid w:val="00DD0FF3"/>
    <w:rsid w:val="00DE2BA8"/>
    <w:rsid w:val="00DF3823"/>
    <w:rsid w:val="00DF65EB"/>
    <w:rsid w:val="00E05FED"/>
    <w:rsid w:val="00E10501"/>
    <w:rsid w:val="00E123A5"/>
    <w:rsid w:val="00E14E4B"/>
    <w:rsid w:val="00E150AE"/>
    <w:rsid w:val="00E16F27"/>
    <w:rsid w:val="00E176AA"/>
    <w:rsid w:val="00E21025"/>
    <w:rsid w:val="00E37EB1"/>
    <w:rsid w:val="00E46E9C"/>
    <w:rsid w:val="00E50CB8"/>
    <w:rsid w:val="00E64417"/>
    <w:rsid w:val="00E66BE0"/>
    <w:rsid w:val="00E672CE"/>
    <w:rsid w:val="00E72C1A"/>
    <w:rsid w:val="00E73A89"/>
    <w:rsid w:val="00E73B86"/>
    <w:rsid w:val="00E76086"/>
    <w:rsid w:val="00E762D9"/>
    <w:rsid w:val="00E80D3A"/>
    <w:rsid w:val="00E836CF"/>
    <w:rsid w:val="00E8419C"/>
    <w:rsid w:val="00E87991"/>
    <w:rsid w:val="00E91FA9"/>
    <w:rsid w:val="00E92EAB"/>
    <w:rsid w:val="00E94DF4"/>
    <w:rsid w:val="00E965B9"/>
    <w:rsid w:val="00E965FA"/>
    <w:rsid w:val="00EA1D55"/>
    <w:rsid w:val="00EA61E1"/>
    <w:rsid w:val="00EA65D5"/>
    <w:rsid w:val="00EB183D"/>
    <w:rsid w:val="00EB40F2"/>
    <w:rsid w:val="00EB48E1"/>
    <w:rsid w:val="00EB6AC6"/>
    <w:rsid w:val="00ED1111"/>
    <w:rsid w:val="00ED2571"/>
    <w:rsid w:val="00ED2FA1"/>
    <w:rsid w:val="00ED35BB"/>
    <w:rsid w:val="00ED3C5D"/>
    <w:rsid w:val="00EF038E"/>
    <w:rsid w:val="00EF0E61"/>
    <w:rsid w:val="00F003F1"/>
    <w:rsid w:val="00F03368"/>
    <w:rsid w:val="00F10E8B"/>
    <w:rsid w:val="00F12ACB"/>
    <w:rsid w:val="00F13A04"/>
    <w:rsid w:val="00F14AC1"/>
    <w:rsid w:val="00F15E35"/>
    <w:rsid w:val="00F16B51"/>
    <w:rsid w:val="00F2312E"/>
    <w:rsid w:val="00F44BBE"/>
    <w:rsid w:val="00F539AE"/>
    <w:rsid w:val="00F54E93"/>
    <w:rsid w:val="00F612A4"/>
    <w:rsid w:val="00F666D9"/>
    <w:rsid w:val="00F72996"/>
    <w:rsid w:val="00F72C1D"/>
    <w:rsid w:val="00F76998"/>
    <w:rsid w:val="00F82089"/>
    <w:rsid w:val="00F843F6"/>
    <w:rsid w:val="00F85C14"/>
    <w:rsid w:val="00F90B32"/>
    <w:rsid w:val="00F92F2B"/>
    <w:rsid w:val="00FA0794"/>
    <w:rsid w:val="00FA238E"/>
    <w:rsid w:val="00FA5064"/>
    <w:rsid w:val="00FA635A"/>
    <w:rsid w:val="00FA6A5A"/>
    <w:rsid w:val="00FA6BE1"/>
    <w:rsid w:val="00FC0341"/>
    <w:rsid w:val="00FC173B"/>
    <w:rsid w:val="00FD41B9"/>
    <w:rsid w:val="00FE059C"/>
    <w:rsid w:val="00FE148E"/>
    <w:rsid w:val="00FE515E"/>
    <w:rsid w:val="00FF0D9D"/>
    <w:rsid w:val="00FF2C00"/>
    <w:rsid w:val="00FF3081"/>
    <w:rsid w:val="00FF47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9E0BE"/>
  <w15:chartTrackingRefBased/>
  <w15:docId w15:val="{576DF853-A318-654E-80FF-6FBBF23B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D63"/>
    <w:pPr>
      <w:spacing w:after="160" w:line="259"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83B27"/>
    <w:pPr>
      <w:ind w:left="720"/>
    </w:pPr>
  </w:style>
  <w:style w:type="paragraph" w:styleId="NormalWeb">
    <w:name w:val="Normal (Web)"/>
    <w:basedOn w:val="Normal"/>
    <w:uiPriority w:val="99"/>
    <w:semiHidden/>
    <w:rsid w:val="0026512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rsid w:val="0026512A"/>
    <w:rPr>
      <w:color w:val="0000FF"/>
      <w:u w:val="single"/>
    </w:rPr>
  </w:style>
  <w:style w:type="character" w:customStyle="1" w:styleId="hlfld-abstract">
    <w:name w:val="hlfld-abstract"/>
    <w:basedOn w:val="Fuentedeprrafopredeter"/>
    <w:uiPriority w:val="99"/>
    <w:rsid w:val="009F7200"/>
  </w:style>
  <w:style w:type="table" w:styleId="Tablaconcuadrcula">
    <w:name w:val="Table Grid"/>
    <w:basedOn w:val="Tablanormal"/>
    <w:uiPriority w:val="39"/>
    <w:rsid w:val="0061098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20507"/>
    <w:pPr>
      <w:autoSpaceDE w:val="0"/>
      <w:autoSpaceDN w:val="0"/>
      <w:adjustRightInd w:val="0"/>
    </w:pPr>
    <w:rPr>
      <w:rFonts w:ascii="Arial" w:hAnsi="Arial" w:cs="Arial"/>
      <w:color w:val="000000"/>
      <w:sz w:val="24"/>
      <w:szCs w:val="24"/>
      <w:lang w:eastAsia="en-US"/>
    </w:rPr>
  </w:style>
  <w:style w:type="character" w:customStyle="1" w:styleId="authors">
    <w:name w:val="authors"/>
    <w:basedOn w:val="Fuentedeprrafopredeter"/>
    <w:uiPriority w:val="99"/>
    <w:rsid w:val="007754AE"/>
  </w:style>
  <w:style w:type="character" w:customStyle="1" w:styleId="Fecha1">
    <w:name w:val="Fecha1"/>
    <w:basedOn w:val="Fuentedeprrafopredeter"/>
    <w:uiPriority w:val="99"/>
    <w:rsid w:val="007754AE"/>
  </w:style>
  <w:style w:type="character" w:customStyle="1" w:styleId="arttitle">
    <w:name w:val="art_title"/>
    <w:basedOn w:val="Fuentedeprrafopredeter"/>
    <w:uiPriority w:val="99"/>
    <w:rsid w:val="00342082"/>
  </w:style>
  <w:style w:type="character" w:customStyle="1" w:styleId="serialtitle">
    <w:name w:val="serial_title"/>
    <w:basedOn w:val="Fuentedeprrafopredeter"/>
    <w:uiPriority w:val="99"/>
    <w:rsid w:val="00342082"/>
  </w:style>
  <w:style w:type="character" w:customStyle="1" w:styleId="volumeissue">
    <w:name w:val="volume_issue"/>
    <w:basedOn w:val="Fuentedeprrafopredeter"/>
    <w:uiPriority w:val="99"/>
    <w:rsid w:val="00342082"/>
  </w:style>
  <w:style w:type="character" w:customStyle="1" w:styleId="pagerange">
    <w:name w:val="page_range"/>
    <w:basedOn w:val="Fuentedeprrafopredeter"/>
    <w:uiPriority w:val="99"/>
    <w:rsid w:val="00342082"/>
  </w:style>
  <w:style w:type="character" w:customStyle="1" w:styleId="doilink">
    <w:name w:val="doi_link"/>
    <w:basedOn w:val="Fuentedeprrafopredeter"/>
    <w:uiPriority w:val="99"/>
    <w:rsid w:val="00342082"/>
  </w:style>
  <w:style w:type="paragraph" w:styleId="Encabezado">
    <w:name w:val="header"/>
    <w:basedOn w:val="Normal"/>
    <w:link w:val="EncabezadoCar"/>
    <w:uiPriority w:val="99"/>
    <w:unhideWhenUsed/>
    <w:rsid w:val="003544EA"/>
    <w:pPr>
      <w:tabs>
        <w:tab w:val="center" w:pos="4419"/>
        <w:tab w:val="right" w:pos="8838"/>
      </w:tabs>
    </w:pPr>
  </w:style>
  <w:style w:type="character" w:customStyle="1" w:styleId="EncabezadoCar">
    <w:name w:val="Encabezado Car"/>
    <w:link w:val="Encabezado"/>
    <w:uiPriority w:val="99"/>
    <w:rsid w:val="003544EA"/>
    <w:rPr>
      <w:rFonts w:cs="Calibri"/>
      <w:sz w:val="22"/>
      <w:szCs w:val="22"/>
      <w:lang w:eastAsia="en-US"/>
    </w:rPr>
  </w:style>
  <w:style w:type="paragraph" w:styleId="Piedepgina">
    <w:name w:val="footer"/>
    <w:basedOn w:val="Normal"/>
    <w:link w:val="PiedepginaCar"/>
    <w:uiPriority w:val="99"/>
    <w:unhideWhenUsed/>
    <w:rsid w:val="003544EA"/>
    <w:pPr>
      <w:tabs>
        <w:tab w:val="center" w:pos="4419"/>
        <w:tab w:val="right" w:pos="8838"/>
      </w:tabs>
    </w:pPr>
  </w:style>
  <w:style w:type="character" w:customStyle="1" w:styleId="PiedepginaCar">
    <w:name w:val="Pie de página Car"/>
    <w:link w:val="Piedepgina"/>
    <w:uiPriority w:val="99"/>
    <w:rsid w:val="003544EA"/>
    <w:rPr>
      <w:rFonts w:cs="Calibri"/>
      <w:sz w:val="22"/>
      <w:szCs w:val="22"/>
      <w:lang w:eastAsia="en-US"/>
    </w:rPr>
  </w:style>
  <w:style w:type="character" w:styleId="Nmerodepgina">
    <w:name w:val="page number"/>
    <w:rsid w:val="003544EA"/>
  </w:style>
  <w:style w:type="character" w:styleId="Nmerodelnea">
    <w:name w:val="line number"/>
    <w:uiPriority w:val="99"/>
    <w:semiHidden/>
    <w:unhideWhenUsed/>
    <w:rsid w:val="007C3D50"/>
  </w:style>
  <w:style w:type="character" w:customStyle="1" w:styleId="apple-converted-space">
    <w:name w:val="apple-converted-space"/>
    <w:rsid w:val="00E92EAB"/>
  </w:style>
  <w:style w:type="character" w:customStyle="1" w:styleId="tlid-translation">
    <w:name w:val="tlid-translation"/>
    <w:rsid w:val="000F2296"/>
  </w:style>
  <w:style w:type="character" w:customStyle="1" w:styleId="alt-edited">
    <w:name w:val="alt-edited"/>
    <w:rsid w:val="000F2296"/>
  </w:style>
  <w:style w:type="character" w:customStyle="1" w:styleId="st">
    <w:name w:val="st"/>
    <w:rsid w:val="00B42C03"/>
  </w:style>
  <w:style w:type="character" w:customStyle="1" w:styleId="estilo7">
    <w:name w:val="estilo7"/>
    <w:rsid w:val="00892D86"/>
  </w:style>
  <w:style w:type="paragraph" w:styleId="Textodeglobo">
    <w:name w:val="Balloon Text"/>
    <w:basedOn w:val="Normal"/>
    <w:link w:val="TextodegloboCar"/>
    <w:uiPriority w:val="99"/>
    <w:semiHidden/>
    <w:unhideWhenUsed/>
    <w:rsid w:val="009361C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9361C1"/>
    <w:rPr>
      <w:rFonts w:ascii="Segoe UI" w:hAnsi="Segoe UI" w:cs="Segoe UI"/>
      <w:sz w:val="18"/>
      <w:szCs w:val="18"/>
      <w:lang w:eastAsia="en-US"/>
    </w:rPr>
  </w:style>
  <w:style w:type="paragraph" w:styleId="Textonotapie">
    <w:name w:val="footnote text"/>
    <w:basedOn w:val="Normal"/>
    <w:link w:val="TextonotapieCar"/>
    <w:uiPriority w:val="99"/>
    <w:semiHidden/>
    <w:unhideWhenUsed/>
    <w:rsid w:val="00D4462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4629"/>
    <w:rPr>
      <w:rFonts w:cs="Calibri"/>
      <w:lang w:eastAsia="en-US"/>
    </w:rPr>
  </w:style>
  <w:style w:type="character" w:styleId="Refdenotaalpie">
    <w:name w:val="footnote reference"/>
    <w:basedOn w:val="Fuentedeprrafopredeter"/>
    <w:uiPriority w:val="99"/>
    <w:semiHidden/>
    <w:unhideWhenUsed/>
    <w:rsid w:val="00D44629"/>
    <w:rPr>
      <w:vertAlign w:val="superscript"/>
    </w:rPr>
  </w:style>
  <w:style w:type="character" w:styleId="Hipervnculovisitado">
    <w:name w:val="FollowedHyperlink"/>
    <w:basedOn w:val="Fuentedeprrafopredeter"/>
    <w:uiPriority w:val="99"/>
    <w:semiHidden/>
    <w:unhideWhenUsed/>
    <w:rsid w:val="000E07F9"/>
    <w:rPr>
      <w:color w:val="954F72" w:themeColor="followedHyperlink"/>
      <w:u w:val="single"/>
    </w:rPr>
  </w:style>
  <w:style w:type="character" w:customStyle="1" w:styleId="Mencinsinresolver1">
    <w:name w:val="Mención sin resolver1"/>
    <w:basedOn w:val="Fuentedeprrafopredeter"/>
    <w:uiPriority w:val="99"/>
    <w:semiHidden/>
    <w:unhideWhenUsed/>
    <w:rsid w:val="00EA1D55"/>
    <w:rPr>
      <w:color w:val="605E5C"/>
      <w:shd w:val="clear" w:color="auto" w:fill="E1DFDD"/>
    </w:rPr>
  </w:style>
  <w:style w:type="paragraph" w:styleId="HTMLconformatoprevio">
    <w:name w:val="HTML Preformatted"/>
    <w:basedOn w:val="Normal"/>
    <w:link w:val="HTMLconformatoprevioCar"/>
    <w:uiPriority w:val="99"/>
    <w:unhideWhenUsed/>
    <w:rsid w:val="00566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6639E"/>
    <w:rPr>
      <w:rFonts w:ascii="Courier New" w:eastAsia="Times New Roman" w:hAnsi="Courier New" w:cs="Courier New"/>
    </w:rPr>
  </w:style>
  <w:style w:type="paragraph" w:styleId="Revisin">
    <w:name w:val="Revision"/>
    <w:hidden/>
    <w:uiPriority w:val="99"/>
    <w:semiHidden/>
    <w:rsid w:val="0041615D"/>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215341">
      <w:bodyDiv w:val="1"/>
      <w:marLeft w:val="0"/>
      <w:marRight w:val="0"/>
      <w:marTop w:val="0"/>
      <w:marBottom w:val="0"/>
      <w:divBdr>
        <w:top w:val="none" w:sz="0" w:space="0" w:color="auto"/>
        <w:left w:val="none" w:sz="0" w:space="0" w:color="auto"/>
        <w:bottom w:val="none" w:sz="0" w:space="0" w:color="auto"/>
        <w:right w:val="none" w:sz="0" w:space="0" w:color="auto"/>
      </w:divBdr>
      <w:divsChild>
        <w:div w:id="2829014">
          <w:marLeft w:val="0"/>
          <w:marRight w:val="0"/>
          <w:marTop w:val="0"/>
          <w:marBottom w:val="0"/>
          <w:divBdr>
            <w:top w:val="none" w:sz="0" w:space="0" w:color="auto"/>
            <w:left w:val="none" w:sz="0" w:space="0" w:color="auto"/>
            <w:bottom w:val="none" w:sz="0" w:space="0" w:color="auto"/>
            <w:right w:val="none" w:sz="0" w:space="0" w:color="auto"/>
          </w:divBdr>
        </w:div>
        <w:div w:id="9452401">
          <w:marLeft w:val="0"/>
          <w:marRight w:val="0"/>
          <w:marTop w:val="0"/>
          <w:marBottom w:val="0"/>
          <w:divBdr>
            <w:top w:val="none" w:sz="0" w:space="0" w:color="auto"/>
            <w:left w:val="none" w:sz="0" w:space="0" w:color="auto"/>
            <w:bottom w:val="none" w:sz="0" w:space="0" w:color="auto"/>
            <w:right w:val="none" w:sz="0" w:space="0" w:color="auto"/>
          </w:divBdr>
        </w:div>
        <w:div w:id="36902007">
          <w:marLeft w:val="0"/>
          <w:marRight w:val="0"/>
          <w:marTop w:val="0"/>
          <w:marBottom w:val="0"/>
          <w:divBdr>
            <w:top w:val="none" w:sz="0" w:space="0" w:color="auto"/>
            <w:left w:val="none" w:sz="0" w:space="0" w:color="auto"/>
            <w:bottom w:val="none" w:sz="0" w:space="0" w:color="auto"/>
            <w:right w:val="none" w:sz="0" w:space="0" w:color="auto"/>
          </w:divBdr>
        </w:div>
        <w:div w:id="44986447">
          <w:marLeft w:val="0"/>
          <w:marRight w:val="0"/>
          <w:marTop w:val="0"/>
          <w:marBottom w:val="0"/>
          <w:divBdr>
            <w:top w:val="none" w:sz="0" w:space="0" w:color="auto"/>
            <w:left w:val="none" w:sz="0" w:space="0" w:color="auto"/>
            <w:bottom w:val="none" w:sz="0" w:space="0" w:color="auto"/>
            <w:right w:val="none" w:sz="0" w:space="0" w:color="auto"/>
          </w:divBdr>
        </w:div>
        <w:div w:id="50691837">
          <w:marLeft w:val="0"/>
          <w:marRight w:val="0"/>
          <w:marTop w:val="0"/>
          <w:marBottom w:val="0"/>
          <w:divBdr>
            <w:top w:val="none" w:sz="0" w:space="0" w:color="auto"/>
            <w:left w:val="none" w:sz="0" w:space="0" w:color="auto"/>
            <w:bottom w:val="none" w:sz="0" w:space="0" w:color="auto"/>
            <w:right w:val="none" w:sz="0" w:space="0" w:color="auto"/>
          </w:divBdr>
        </w:div>
        <w:div w:id="57170596">
          <w:marLeft w:val="0"/>
          <w:marRight w:val="0"/>
          <w:marTop w:val="0"/>
          <w:marBottom w:val="0"/>
          <w:divBdr>
            <w:top w:val="none" w:sz="0" w:space="0" w:color="auto"/>
            <w:left w:val="none" w:sz="0" w:space="0" w:color="auto"/>
            <w:bottom w:val="none" w:sz="0" w:space="0" w:color="auto"/>
            <w:right w:val="none" w:sz="0" w:space="0" w:color="auto"/>
          </w:divBdr>
        </w:div>
        <w:div w:id="63796527">
          <w:marLeft w:val="0"/>
          <w:marRight w:val="0"/>
          <w:marTop w:val="0"/>
          <w:marBottom w:val="0"/>
          <w:divBdr>
            <w:top w:val="none" w:sz="0" w:space="0" w:color="auto"/>
            <w:left w:val="none" w:sz="0" w:space="0" w:color="auto"/>
            <w:bottom w:val="none" w:sz="0" w:space="0" w:color="auto"/>
            <w:right w:val="none" w:sz="0" w:space="0" w:color="auto"/>
          </w:divBdr>
        </w:div>
        <w:div w:id="83261014">
          <w:marLeft w:val="0"/>
          <w:marRight w:val="0"/>
          <w:marTop w:val="0"/>
          <w:marBottom w:val="0"/>
          <w:divBdr>
            <w:top w:val="none" w:sz="0" w:space="0" w:color="auto"/>
            <w:left w:val="none" w:sz="0" w:space="0" w:color="auto"/>
            <w:bottom w:val="none" w:sz="0" w:space="0" w:color="auto"/>
            <w:right w:val="none" w:sz="0" w:space="0" w:color="auto"/>
          </w:divBdr>
        </w:div>
        <w:div w:id="106512019">
          <w:marLeft w:val="0"/>
          <w:marRight w:val="0"/>
          <w:marTop w:val="0"/>
          <w:marBottom w:val="0"/>
          <w:divBdr>
            <w:top w:val="none" w:sz="0" w:space="0" w:color="auto"/>
            <w:left w:val="none" w:sz="0" w:space="0" w:color="auto"/>
            <w:bottom w:val="none" w:sz="0" w:space="0" w:color="auto"/>
            <w:right w:val="none" w:sz="0" w:space="0" w:color="auto"/>
          </w:divBdr>
        </w:div>
        <w:div w:id="106631981">
          <w:marLeft w:val="0"/>
          <w:marRight w:val="0"/>
          <w:marTop w:val="0"/>
          <w:marBottom w:val="0"/>
          <w:divBdr>
            <w:top w:val="none" w:sz="0" w:space="0" w:color="auto"/>
            <w:left w:val="none" w:sz="0" w:space="0" w:color="auto"/>
            <w:bottom w:val="none" w:sz="0" w:space="0" w:color="auto"/>
            <w:right w:val="none" w:sz="0" w:space="0" w:color="auto"/>
          </w:divBdr>
        </w:div>
        <w:div w:id="113528286">
          <w:marLeft w:val="0"/>
          <w:marRight w:val="0"/>
          <w:marTop w:val="0"/>
          <w:marBottom w:val="0"/>
          <w:divBdr>
            <w:top w:val="none" w:sz="0" w:space="0" w:color="auto"/>
            <w:left w:val="none" w:sz="0" w:space="0" w:color="auto"/>
            <w:bottom w:val="none" w:sz="0" w:space="0" w:color="auto"/>
            <w:right w:val="none" w:sz="0" w:space="0" w:color="auto"/>
          </w:divBdr>
        </w:div>
        <w:div w:id="116611589">
          <w:marLeft w:val="0"/>
          <w:marRight w:val="0"/>
          <w:marTop w:val="0"/>
          <w:marBottom w:val="0"/>
          <w:divBdr>
            <w:top w:val="none" w:sz="0" w:space="0" w:color="auto"/>
            <w:left w:val="none" w:sz="0" w:space="0" w:color="auto"/>
            <w:bottom w:val="none" w:sz="0" w:space="0" w:color="auto"/>
            <w:right w:val="none" w:sz="0" w:space="0" w:color="auto"/>
          </w:divBdr>
        </w:div>
        <w:div w:id="129633800">
          <w:marLeft w:val="0"/>
          <w:marRight w:val="0"/>
          <w:marTop w:val="0"/>
          <w:marBottom w:val="0"/>
          <w:divBdr>
            <w:top w:val="none" w:sz="0" w:space="0" w:color="auto"/>
            <w:left w:val="none" w:sz="0" w:space="0" w:color="auto"/>
            <w:bottom w:val="none" w:sz="0" w:space="0" w:color="auto"/>
            <w:right w:val="none" w:sz="0" w:space="0" w:color="auto"/>
          </w:divBdr>
        </w:div>
        <w:div w:id="135881872">
          <w:marLeft w:val="0"/>
          <w:marRight w:val="0"/>
          <w:marTop w:val="0"/>
          <w:marBottom w:val="0"/>
          <w:divBdr>
            <w:top w:val="none" w:sz="0" w:space="0" w:color="auto"/>
            <w:left w:val="none" w:sz="0" w:space="0" w:color="auto"/>
            <w:bottom w:val="none" w:sz="0" w:space="0" w:color="auto"/>
            <w:right w:val="none" w:sz="0" w:space="0" w:color="auto"/>
          </w:divBdr>
        </w:div>
        <w:div w:id="151604480">
          <w:marLeft w:val="0"/>
          <w:marRight w:val="0"/>
          <w:marTop w:val="0"/>
          <w:marBottom w:val="0"/>
          <w:divBdr>
            <w:top w:val="none" w:sz="0" w:space="0" w:color="auto"/>
            <w:left w:val="none" w:sz="0" w:space="0" w:color="auto"/>
            <w:bottom w:val="none" w:sz="0" w:space="0" w:color="auto"/>
            <w:right w:val="none" w:sz="0" w:space="0" w:color="auto"/>
          </w:divBdr>
        </w:div>
        <w:div w:id="171847427">
          <w:marLeft w:val="0"/>
          <w:marRight w:val="0"/>
          <w:marTop w:val="0"/>
          <w:marBottom w:val="0"/>
          <w:divBdr>
            <w:top w:val="none" w:sz="0" w:space="0" w:color="auto"/>
            <w:left w:val="none" w:sz="0" w:space="0" w:color="auto"/>
            <w:bottom w:val="none" w:sz="0" w:space="0" w:color="auto"/>
            <w:right w:val="none" w:sz="0" w:space="0" w:color="auto"/>
          </w:divBdr>
        </w:div>
        <w:div w:id="180438802">
          <w:marLeft w:val="0"/>
          <w:marRight w:val="0"/>
          <w:marTop w:val="0"/>
          <w:marBottom w:val="0"/>
          <w:divBdr>
            <w:top w:val="none" w:sz="0" w:space="0" w:color="auto"/>
            <w:left w:val="none" w:sz="0" w:space="0" w:color="auto"/>
            <w:bottom w:val="none" w:sz="0" w:space="0" w:color="auto"/>
            <w:right w:val="none" w:sz="0" w:space="0" w:color="auto"/>
          </w:divBdr>
        </w:div>
        <w:div w:id="190920107">
          <w:marLeft w:val="0"/>
          <w:marRight w:val="0"/>
          <w:marTop w:val="0"/>
          <w:marBottom w:val="0"/>
          <w:divBdr>
            <w:top w:val="none" w:sz="0" w:space="0" w:color="auto"/>
            <w:left w:val="none" w:sz="0" w:space="0" w:color="auto"/>
            <w:bottom w:val="none" w:sz="0" w:space="0" w:color="auto"/>
            <w:right w:val="none" w:sz="0" w:space="0" w:color="auto"/>
          </w:divBdr>
        </w:div>
        <w:div w:id="191962856">
          <w:marLeft w:val="0"/>
          <w:marRight w:val="0"/>
          <w:marTop w:val="0"/>
          <w:marBottom w:val="0"/>
          <w:divBdr>
            <w:top w:val="none" w:sz="0" w:space="0" w:color="auto"/>
            <w:left w:val="none" w:sz="0" w:space="0" w:color="auto"/>
            <w:bottom w:val="none" w:sz="0" w:space="0" w:color="auto"/>
            <w:right w:val="none" w:sz="0" w:space="0" w:color="auto"/>
          </w:divBdr>
        </w:div>
        <w:div w:id="198400257">
          <w:marLeft w:val="0"/>
          <w:marRight w:val="0"/>
          <w:marTop w:val="0"/>
          <w:marBottom w:val="0"/>
          <w:divBdr>
            <w:top w:val="none" w:sz="0" w:space="0" w:color="auto"/>
            <w:left w:val="none" w:sz="0" w:space="0" w:color="auto"/>
            <w:bottom w:val="none" w:sz="0" w:space="0" w:color="auto"/>
            <w:right w:val="none" w:sz="0" w:space="0" w:color="auto"/>
          </w:divBdr>
        </w:div>
        <w:div w:id="201744689">
          <w:marLeft w:val="0"/>
          <w:marRight w:val="0"/>
          <w:marTop w:val="0"/>
          <w:marBottom w:val="0"/>
          <w:divBdr>
            <w:top w:val="none" w:sz="0" w:space="0" w:color="auto"/>
            <w:left w:val="none" w:sz="0" w:space="0" w:color="auto"/>
            <w:bottom w:val="none" w:sz="0" w:space="0" w:color="auto"/>
            <w:right w:val="none" w:sz="0" w:space="0" w:color="auto"/>
          </w:divBdr>
        </w:div>
        <w:div w:id="207037976">
          <w:marLeft w:val="0"/>
          <w:marRight w:val="0"/>
          <w:marTop w:val="0"/>
          <w:marBottom w:val="0"/>
          <w:divBdr>
            <w:top w:val="none" w:sz="0" w:space="0" w:color="auto"/>
            <w:left w:val="none" w:sz="0" w:space="0" w:color="auto"/>
            <w:bottom w:val="none" w:sz="0" w:space="0" w:color="auto"/>
            <w:right w:val="none" w:sz="0" w:space="0" w:color="auto"/>
          </w:divBdr>
        </w:div>
        <w:div w:id="218250692">
          <w:marLeft w:val="0"/>
          <w:marRight w:val="0"/>
          <w:marTop w:val="0"/>
          <w:marBottom w:val="0"/>
          <w:divBdr>
            <w:top w:val="none" w:sz="0" w:space="0" w:color="auto"/>
            <w:left w:val="none" w:sz="0" w:space="0" w:color="auto"/>
            <w:bottom w:val="none" w:sz="0" w:space="0" w:color="auto"/>
            <w:right w:val="none" w:sz="0" w:space="0" w:color="auto"/>
          </w:divBdr>
        </w:div>
        <w:div w:id="220287881">
          <w:marLeft w:val="0"/>
          <w:marRight w:val="0"/>
          <w:marTop w:val="0"/>
          <w:marBottom w:val="0"/>
          <w:divBdr>
            <w:top w:val="none" w:sz="0" w:space="0" w:color="auto"/>
            <w:left w:val="none" w:sz="0" w:space="0" w:color="auto"/>
            <w:bottom w:val="none" w:sz="0" w:space="0" w:color="auto"/>
            <w:right w:val="none" w:sz="0" w:space="0" w:color="auto"/>
          </w:divBdr>
        </w:div>
        <w:div w:id="232357626">
          <w:marLeft w:val="0"/>
          <w:marRight w:val="0"/>
          <w:marTop w:val="0"/>
          <w:marBottom w:val="0"/>
          <w:divBdr>
            <w:top w:val="none" w:sz="0" w:space="0" w:color="auto"/>
            <w:left w:val="none" w:sz="0" w:space="0" w:color="auto"/>
            <w:bottom w:val="none" w:sz="0" w:space="0" w:color="auto"/>
            <w:right w:val="none" w:sz="0" w:space="0" w:color="auto"/>
          </w:divBdr>
        </w:div>
        <w:div w:id="234364611">
          <w:marLeft w:val="0"/>
          <w:marRight w:val="0"/>
          <w:marTop w:val="0"/>
          <w:marBottom w:val="0"/>
          <w:divBdr>
            <w:top w:val="none" w:sz="0" w:space="0" w:color="auto"/>
            <w:left w:val="none" w:sz="0" w:space="0" w:color="auto"/>
            <w:bottom w:val="none" w:sz="0" w:space="0" w:color="auto"/>
            <w:right w:val="none" w:sz="0" w:space="0" w:color="auto"/>
          </w:divBdr>
        </w:div>
        <w:div w:id="236601482">
          <w:marLeft w:val="0"/>
          <w:marRight w:val="0"/>
          <w:marTop w:val="0"/>
          <w:marBottom w:val="0"/>
          <w:divBdr>
            <w:top w:val="none" w:sz="0" w:space="0" w:color="auto"/>
            <w:left w:val="none" w:sz="0" w:space="0" w:color="auto"/>
            <w:bottom w:val="none" w:sz="0" w:space="0" w:color="auto"/>
            <w:right w:val="none" w:sz="0" w:space="0" w:color="auto"/>
          </w:divBdr>
        </w:div>
        <w:div w:id="251594099">
          <w:marLeft w:val="0"/>
          <w:marRight w:val="0"/>
          <w:marTop w:val="0"/>
          <w:marBottom w:val="0"/>
          <w:divBdr>
            <w:top w:val="none" w:sz="0" w:space="0" w:color="auto"/>
            <w:left w:val="none" w:sz="0" w:space="0" w:color="auto"/>
            <w:bottom w:val="none" w:sz="0" w:space="0" w:color="auto"/>
            <w:right w:val="none" w:sz="0" w:space="0" w:color="auto"/>
          </w:divBdr>
        </w:div>
        <w:div w:id="270287572">
          <w:marLeft w:val="0"/>
          <w:marRight w:val="0"/>
          <w:marTop w:val="0"/>
          <w:marBottom w:val="0"/>
          <w:divBdr>
            <w:top w:val="none" w:sz="0" w:space="0" w:color="auto"/>
            <w:left w:val="none" w:sz="0" w:space="0" w:color="auto"/>
            <w:bottom w:val="none" w:sz="0" w:space="0" w:color="auto"/>
            <w:right w:val="none" w:sz="0" w:space="0" w:color="auto"/>
          </w:divBdr>
        </w:div>
        <w:div w:id="292910635">
          <w:marLeft w:val="0"/>
          <w:marRight w:val="0"/>
          <w:marTop w:val="0"/>
          <w:marBottom w:val="0"/>
          <w:divBdr>
            <w:top w:val="none" w:sz="0" w:space="0" w:color="auto"/>
            <w:left w:val="none" w:sz="0" w:space="0" w:color="auto"/>
            <w:bottom w:val="none" w:sz="0" w:space="0" w:color="auto"/>
            <w:right w:val="none" w:sz="0" w:space="0" w:color="auto"/>
          </w:divBdr>
        </w:div>
        <w:div w:id="304244247">
          <w:marLeft w:val="0"/>
          <w:marRight w:val="0"/>
          <w:marTop w:val="0"/>
          <w:marBottom w:val="0"/>
          <w:divBdr>
            <w:top w:val="none" w:sz="0" w:space="0" w:color="auto"/>
            <w:left w:val="none" w:sz="0" w:space="0" w:color="auto"/>
            <w:bottom w:val="none" w:sz="0" w:space="0" w:color="auto"/>
            <w:right w:val="none" w:sz="0" w:space="0" w:color="auto"/>
          </w:divBdr>
        </w:div>
        <w:div w:id="318584460">
          <w:marLeft w:val="0"/>
          <w:marRight w:val="0"/>
          <w:marTop w:val="0"/>
          <w:marBottom w:val="0"/>
          <w:divBdr>
            <w:top w:val="none" w:sz="0" w:space="0" w:color="auto"/>
            <w:left w:val="none" w:sz="0" w:space="0" w:color="auto"/>
            <w:bottom w:val="none" w:sz="0" w:space="0" w:color="auto"/>
            <w:right w:val="none" w:sz="0" w:space="0" w:color="auto"/>
          </w:divBdr>
        </w:div>
        <w:div w:id="328095766">
          <w:marLeft w:val="0"/>
          <w:marRight w:val="0"/>
          <w:marTop w:val="0"/>
          <w:marBottom w:val="0"/>
          <w:divBdr>
            <w:top w:val="none" w:sz="0" w:space="0" w:color="auto"/>
            <w:left w:val="none" w:sz="0" w:space="0" w:color="auto"/>
            <w:bottom w:val="none" w:sz="0" w:space="0" w:color="auto"/>
            <w:right w:val="none" w:sz="0" w:space="0" w:color="auto"/>
          </w:divBdr>
        </w:div>
        <w:div w:id="328556069">
          <w:marLeft w:val="0"/>
          <w:marRight w:val="0"/>
          <w:marTop w:val="0"/>
          <w:marBottom w:val="0"/>
          <w:divBdr>
            <w:top w:val="none" w:sz="0" w:space="0" w:color="auto"/>
            <w:left w:val="none" w:sz="0" w:space="0" w:color="auto"/>
            <w:bottom w:val="none" w:sz="0" w:space="0" w:color="auto"/>
            <w:right w:val="none" w:sz="0" w:space="0" w:color="auto"/>
          </w:divBdr>
        </w:div>
        <w:div w:id="332993433">
          <w:marLeft w:val="0"/>
          <w:marRight w:val="0"/>
          <w:marTop w:val="0"/>
          <w:marBottom w:val="0"/>
          <w:divBdr>
            <w:top w:val="none" w:sz="0" w:space="0" w:color="auto"/>
            <w:left w:val="none" w:sz="0" w:space="0" w:color="auto"/>
            <w:bottom w:val="none" w:sz="0" w:space="0" w:color="auto"/>
            <w:right w:val="none" w:sz="0" w:space="0" w:color="auto"/>
          </w:divBdr>
        </w:div>
        <w:div w:id="345374920">
          <w:marLeft w:val="0"/>
          <w:marRight w:val="0"/>
          <w:marTop w:val="0"/>
          <w:marBottom w:val="0"/>
          <w:divBdr>
            <w:top w:val="none" w:sz="0" w:space="0" w:color="auto"/>
            <w:left w:val="none" w:sz="0" w:space="0" w:color="auto"/>
            <w:bottom w:val="none" w:sz="0" w:space="0" w:color="auto"/>
            <w:right w:val="none" w:sz="0" w:space="0" w:color="auto"/>
          </w:divBdr>
        </w:div>
        <w:div w:id="355468007">
          <w:marLeft w:val="0"/>
          <w:marRight w:val="0"/>
          <w:marTop w:val="0"/>
          <w:marBottom w:val="0"/>
          <w:divBdr>
            <w:top w:val="none" w:sz="0" w:space="0" w:color="auto"/>
            <w:left w:val="none" w:sz="0" w:space="0" w:color="auto"/>
            <w:bottom w:val="none" w:sz="0" w:space="0" w:color="auto"/>
            <w:right w:val="none" w:sz="0" w:space="0" w:color="auto"/>
          </w:divBdr>
        </w:div>
        <w:div w:id="361901240">
          <w:marLeft w:val="0"/>
          <w:marRight w:val="0"/>
          <w:marTop w:val="0"/>
          <w:marBottom w:val="0"/>
          <w:divBdr>
            <w:top w:val="none" w:sz="0" w:space="0" w:color="auto"/>
            <w:left w:val="none" w:sz="0" w:space="0" w:color="auto"/>
            <w:bottom w:val="none" w:sz="0" w:space="0" w:color="auto"/>
            <w:right w:val="none" w:sz="0" w:space="0" w:color="auto"/>
          </w:divBdr>
        </w:div>
        <w:div w:id="367486107">
          <w:marLeft w:val="0"/>
          <w:marRight w:val="0"/>
          <w:marTop w:val="0"/>
          <w:marBottom w:val="0"/>
          <w:divBdr>
            <w:top w:val="none" w:sz="0" w:space="0" w:color="auto"/>
            <w:left w:val="none" w:sz="0" w:space="0" w:color="auto"/>
            <w:bottom w:val="none" w:sz="0" w:space="0" w:color="auto"/>
            <w:right w:val="none" w:sz="0" w:space="0" w:color="auto"/>
          </w:divBdr>
        </w:div>
        <w:div w:id="381104733">
          <w:marLeft w:val="0"/>
          <w:marRight w:val="0"/>
          <w:marTop w:val="0"/>
          <w:marBottom w:val="0"/>
          <w:divBdr>
            <w:top w:val="none" w:sz="0" w:space="0" w:color="auto"/>
            <w:left w:val="none" w:sz="0" w:space="0" w:color="auto"/>
            <w:bottom w:val="none" w:sz="0" w:space="0" w:color="auto"/>
            <w:right w:val="none" w:sz="0" w:space="0" w:color="auto"/>
          </w:divBdr>
        </w:div>
        <w:div w:id="393351962">
          <w:marLeft w:val="0"/>
          <w:marRight w:val="0"/>
          <w:marTop w:val="0"/>
          <w:marBottom w:val="0"/>
          <w:divBdr>
            <w:top w:val="none" w:sz="0" w:space="0" w:color="auto"/>
            <w:left w:val="none" w:sz="0" w:space="0" w:color="auto"/>
            <w:bottom w:val="none" w:sz="0" w:space="0" w:color="auto"/>
            <w:right w:val="none" w:sz="0" w:space="0" w:color="auto"/>
          </w:divBdr>
        </w:div>
        <w:div w:id="397754612">
          <w:marLeft w:val="0"/>
          <w:marRight w:val="0"/>
          <w:marTop w:val="0"/>
          <w:marBottom w:val="0"/>
          <w:divBdr>
            <w:top w:val="none" w:sz="0" w:space="0" w:color="auto"/>
            <w:left w:val="none" w:sz="0" w:space="0" w:color="auto"/>
            <w:bottom w:val="none" w:sz="0" w:space="0" w:color="auto"/>
            <w:right w:val="none" w:sz="0" w:space="0" w:color="auto"/>
          </w:divBdr>
        </w:div>
        <w:div w:id="402920228">
          <w:marLeft w:val="0"/>
          <w:marRight w:val="0"/>
          <w:marTop w:val="0"/>
          <w:marBottom w:val="0"/>
          <w:divBdr>
            <w:top w:val="none" w:sz="0" w:space="0" w:color="auto"/>
            <w:left w:val="none" w:sz="0" w:space="0" w:color="auto"/>
            <w:bottom w:val="none" w:sz="0" w:space="0" w:color="auto"/>
            <w:right w:val="none" w:sz="0" w:space="0" w:color="auto"/>
          </w:divBdr>
        </w:div>
        <w:div w:id="409471966">
          <w:marLeft w:val="0"/>
          <w:marRight w:val="0"/>
          <w:marTop w:val="0"/>
          <w:marBottom w:val="0"/>
          <w:divBdr>
            <w:top w:val="none" w:sz="0" w:space="0" w:color="auto"/>
            <w:left w:val="none" w:sz="0" w:space="0" w:color="auto"/>
            <w:bottom w:val="none" w:sz="0" w:space="0" w:color="auto"/>
            <w:right w:val="none" w:sz="0" w:space="0" w:color="auto"/>
          </w:divBdr>
        </w:div>
        <w:div w:id="413170245">
          <w:marLeft w:val="0"/>
          <w:marRight w:val="0"/>
          <w:marTop w:val="0"/>
          <w:marBottom w:val="0"/>
          <w:divBdr>
            <w:top w:val="none" w:sz="0" w:space="0" w:color="auto"/>
            <w:left w:val="none" w:sz="0" w:space="0" w:color="auto"/>
            <w:bottom w:val="none" w:sz="0" w:space="0" w:color="auto"/>
            <w:right w:val="none" w:sz="0" w:space="0" w:color="auto"/>
          </w:divBdr>
        </w:div>
        <w:div w:id="427047292">
          <w:marLeft w:val="0"/>
          <w:marRight w:val="0"/>
          <w:marTop w:val="0"/>
          <w:marBottom w:val="0"/>
          <w:divBdr>
            <w:top w:val="none" w:sz="0" w:space="0" w:color="auto"/>
            <w:left w:val="none" w:sz="0" w:space="0" w:color="auto"/>
            <w:bottom w:val="none" w:sz="0" w:space="0" w:color="auto"/>
            <w:right w:val="none" w:sz="0" w:space="0" w:color="auto"/>
          </w:divBdr>
        </w:div>
        <w:div w:id="431321875">
          <w:marLeft w:val="0"/>
          <w:marRight w:val="0"/>
          <w:marTop w:val="0"/>
          <w:marBottom w:val="0"/>
          <w:divBdr>
            <w:top w:val="none" w:sz="0" w:space="0" w:color="auto"/>
            <w:left w:val="none" w:sz="0" w:space="0" w:color="auto"/>
            <w:bottom w:val="none" w:sz="0" w:space="0" w:color="auto"/>
            <w:right w:val="none" w:sz="0" w:space="0" w:color="auto"/>
          </w:divBdr>
        </w:div>
        <w:div w:id="438570685">
          <w:marLeft w:val="0"/>
          <w:marRight w:val="0"/>
          <w:marTop w:val="0"/>
          <w:marBottom w:val="0"/>
          <w:divBdr>
            <w:top w:val="none" w:sz="0" w:space="0" w:color="auto"/>
            <w:left w:val="none" w:sz="0" w:space="0" w:color="auto"/>
            <w:bottom w:val="none" w:sz="0" w:space="0" w:color="auto"/>
            <w:right w:val="none" w:sz="0" w:space="0" w:color="auto"/>
          </w:divBdr>
        </w:div>
        <w:div w:id="443840497">
          <w:marLeft w:val="0"/>
          <w:marRight w:val="0"/>
          <w:marTop w:val="0"/>
          <w:marBottom w:val="0"/>
          <w:divBdr>
            <w:top w:val="none" w:sz="0" w:space="0" w:color="auto"/>
            <w:left w:val="none" w:sz="0" w:space="0" w:color="auto"/>
            <w:bottom w:val="none" w:sz="0" w:space="0" w:color="auto"/>
            <w:right w:val="none" w:sz="0" w:space="0" w:color="auto"/>
          </w:divBdr>
        </w:div>
        <w:div w:id="446238141">
          <w:marLeft w:val="0"/>
          <w:marRight w:val="0"/>
          <w:marTop w:val="0"/>
          <w:marBottom w:val="0"/>
          <w:divBdr>
            <w:top w:val="none" w:sz="0" w:space="0" w:color="auto"/>
            <w:left w:val="none" w:sz="0" w:space="0" w:color="auto"/>
            <w:bottom w:val="none" w:sz="0" w:space="0" w:color="auto"/>
            <w:right w:val="none" w:sz="0" w:space="0" w:color="auto"/>
          </w:divBdr>
        </w:div>
        <w:div w:id="446658579">
          <w:marLeft w:val="0"/>
          <w:marRight w:val="0"/>
          <w:marTop w:val="0"/>
          <w:marBottom w:val="0"/>
          <w:divBdr>
            <w:top w:val="none" w:sz="0" w:space="0" w:color="auto"/>
            <w:left w:val="none" w:sz="0" w:space="0" w:color="auto"/>
            <w:bottom w:val="none" w:sz="0" w:space="0" w:color="auto"/>
            <w:right w:val="none" w:sz="0" w:space="0" w:color="auto"/>
          </w:divBdr>
        </w:div>
        <w:div w:id="446897394">
          <w:marLeft w:val="0"/>
          <w:marRight w:val="0"/>
          <w:marTop w:val="0"/>
          <w:marBottom w:val="0"/>
          <w:divBdr>
            <w:top w:val="none" w:sz="0" w:space="0" w:color="auto"/>
            <w:left w:val="none" w:sz="0" w:space="0" w:color="auto"/>
            <w:bottom w:val="none" w:sz="0" w:space="0" w:color="auto"/>
            <w:right w:val="none" w:sz="0" w:space="0" w:color="auto"/>
          </w:divBdr>
        </w:div>
        <w:div w:id="449127582">
          <w:marLeft w:val="0"/>
          <w:marRight w:val="0"/>
          <w:marTop w:val="0"/>
          <w:marBottom w:val="0"/>
          <w:divBdr>
            <w:top w:val="none" w:sz="0" w:space="0" w:color="auto"/>
            <w:left w:val="none" w:sz="0" w:space="0" w:color="auto"/>
            <w:bottom w:val="none" w:sz="0" w:space="0" w:color="auto"/>
            <w:right w:val="none" w:sz="0" w:space="0" w:color="auto"/>
          </w:divBdr>
        </w:div>
        <w:div w:id="451636677">
          <w:marLeft w:val="0"/>
          <w:marRight w:val="0"/>
          <w:marTop w:val="0"/>
          <w:marBottom w:val="0"/>
          <w:divBdr>
            <w:top w:val="none" w:sz="0" w:space="0" w:color="auto"/>
            <w:left w:val="none" w:sz="0" w:space="0" w:color="auto"/>
            <w:bottom w:val="none" w:sz="0" w:space="0" w:color="auto"/>
            <w:right w:val="none" w:sz="0" w:space="0" w:color="auto"/>
          </w:divBdr>
        </w:div>
        <w:div w:id="453210186">
          <w:marLeft w:val="0"/>
          <w:marRight w:val="0"/>
          <w:marTop w:val="0"/>
          <w:marBottom w:val="0"/>
          <w:divBdr>
            <w:top w:val="none" w:sz="0" w:space="0" w:color="auto"/>
            <w:left w:val="none" w:sz="0" w:space="0" w:color="auto"/>
            <w:bottom w:val="none" w:sz="0" w:space="0" w:color="auto"/>
            <w:right w:val="none" w:sz="0" w:space="0" w:color="auto"/>
          </w:divBdr>
        </w:div>
        <w:div w:id="456878849">
          <w:marLeft w:val="0"/>
          <w:marRight w:val="0"/>
          <w:marTop w:val="0"/>
          <w:marBottom w:val="0"/>
          <w:divBdr>
            <w:top w:val="none" w:sz="0" w:space="0" w:color="auto"/>
            <w:left w:val="none" w:sz="0" w:space="0" w:color="auto"/>
            <w:bottom w:val="none" w:sz="0" w:space="0" w:color="auto"/>
            <w:right w:val="none" w:sz="0" w:space="0" w:color="auto"/>
          </w:divBdr>
        </w:div>
        <w:div w:id="466624227">
          <w:marLeft w:val="0"/>
          <w:marRight w:val="0"/>
          <w:marTop w:val="0"/>
          <w:marBottom w:val="0"/>
          <w:divBdr>
            <w:top w:val="none" w:sz="0" w:space="0" w:color="auto"/>
            <w:left w:val="none" w:sz="0" w:space="0" w:color="auto"/>
            <w:bottom w:val="none" w:sz="0" w:space="0" w:color="auto"/>
            <w:right w:val="none" w:sz="0" w:space="0" w:color="auto"/>
          </w:divBdr>
        </w:div>
        <w:div w:id="470752869">
          <w:marLeft w:val="0"/>
          <w:marRight w:val="0"/>
          <w:marTop w:val="0"/>
          <w:marBottom w:val="0"/>
          <w:divBdr>
            <w:top w:val="none" w:sz="0" w:space="0" w:color="auto"/>
            <w:left w:val="none" w:sz="0" w:space="0" w:color="auto"/>
            <w:bottom w:val="none" w:sz="0" w:space="0" w:color="auto"/>
            <w:right w:val="none" w:sz="0" w:space="0" w:color="auto"/>
          </w:divBdr>
        </w:div>
        <w:div w:id="470827533">
          <w:marLeft w:val="0"/>
          <w:marRight w:val="0"/>
          <w:marTop w:val="0"/>
          <w:marBottom w:val="0"/>
          <w:divBdr>
            <w:top w:val="none" w:sz="0" w:space="0" w:color="auto"/>
            <w:left w:val="none" w:sz="0" w:space="0" w:color="auto"/>
            <w:bottom w:val="none" w:sz="0" w:space="0" w:color="auto"/>
            <w:right w:val="none" w:sz="0" w:space="0" w:color="auto"/>
          </w:divBdr>
        </w:div>
        <w:div w:id="500661937">
          <w:marLeft w:val="0"/>
          <w:marRight w:val="0"/>
          <w:marTop w:val="0"/>
          <w:marBottom w:val="0"/>
          <w:divBdr>
            <w:top w:val="none" w:sz="0" w:space="0" w:color="auto"/>
            <w:left w:val="none" w:sz="0" w:space="0" w:color="auto"/>
            <w:bottom w:val="none" w:sz="0" w:space="0" w:color="auto"/>
            <w:right w:val="none" w:sz="0" w:space="0" w:color="auto"/>
          </w:divBdr>
        </w:div>
        <w:div w:id="509757303">
          <w:marLeft w:val="0"/>
          <w:marRight w:val="0"/>
          <w:marTop w:val="0"/>
          <w:marBottom w:val="0"/>
          <w:divBdr>
            <w:top w:val="none" w:sz="0" w:space="0" w:color="auto"/>
            <w:left w:val="none" w:sz="0" w:space="0" w:color="auto"/>
            <w:bottom w:val="none" w:sz="0" w:space="0" w:color="auto"/>
            <w:right w:val="none" w:sz="0" w:space="0" w:color="auto"/>
          </w:divBdr>
        </w:div>
        <w:div w:id="510530681">
          <w:marLeft w:val="0"/>
          <w:marRight w:val="0"/>
          <w:marTop w:val="0"/>
          <w:marBottom w:val="0"/>
          <w:divBdr>
            <w:top w:val="none" w:sz="0" w:space="0" w:color="auto"/>
            <w:left w:val="none" w:sz="0" w:space="0" w:color="auto"/>
            <w:bottom w:val="none" w:sz="0" w:space="0" w:color="auto"/>
            <w:right w:val="none" w:sz="0" w:space="0" w:color="auto"/>
          </w:divBdr>
        </w:div>
        <w:div w:id="517276811">
          <w:marLeft w:val="0"/>
          <w:marRight w:val="0"/>
          <w:marTop w:val="0"/>
          <w:marBottom w:val="0"/>
          <w:divBdr>
            <w:top w:val="none" w:sz="0" w:space="0" w:color="auto"/>
            <w:left w:val="none" w:sz="0" w:space="0" w:color="auto"/>
            <w:bottom w:val="none" w:sz="0" w:space="0" w:color="auto"/>
            <w:right w:val="none" w:sz="0" w:space="0" w:color="auto"/>
          </w:divBdr>
        </w:div>
        <w:div w:id="540823221">
          <w:marLeft w:val="0"/>
          <w:marRight w:val="0"/>
          <w:marTop w:val="0"/>
          <w:marBottom w:val="0"/>
          <w:divBdr>
            <w:top w:val="none" w:sz="0" w:space="0" w:color="auto"/>
            <w:left w:val="none" w:sz="0" w:space="0" w:color="auto"/>
            <w:bottom w:val="none" w:sz="0" w:space="0" w:color="auto"/>
            <w:right w:val="none" w:sz="0" w:space="0" w:color="auto"/>
          </w:divBdr>
        </w:div>
        <w:div w:id="542787768">
          <w:marLeft w:val="0"/>
          <w:marRight w:val="0"/>
          <w:marTop w:val="0"/>
          <w:marBottom w:val="0"/>
          <w:divBdr>
            <w:top w:val="none" w:sz="0" w:space="0" w:color="auto"/>
            <w:left w:val="none" w:sz="0" w:space="0" w:color="auto"/>
            <w:bottom w:val="none" w:sz="0" w:space="0" w:color="auto"/>
            <w:right w:val="none" w:sz="0" w:space="0" w:color="auto"/>
          </w:divBdr>
        </w:div>
        <w:div w:id="554194992">
          <w:marLeft w:val="0"/>
          <w:marRight w:val="0"/>
          <w:marTop w:val="0"/>
          <w:marBottom w:val="0"/>
          <w:divBdr>
            <w:top w:val="none" w:sz="0" w:space="0" w:color="auto"/>
            <w:left w:val="none" w:sz="0" w:space="0" w:color="auto"/>
            <w:bottom w:val="none" w:sz="0" w:space="0" w:color="auto"/>
            <w:right w:val="none" w:sz="0" w:space="0" w:color="auto"/>
          </w:divBdr>
        </w:div>
        <w:div w:id="563179747">
          <w:marLeft w:val="0"/>
          <w:marRight w:val="0"/>
          <w:marTop w:val="0"/>
          <w:marBottom w:val="0"/>
          <w:divBdr>
            <w:top w:val="none" w:sz="0" w:space="0" w:color="auto"/>
            <w:left w:val="none" w:sz="0" w:space="0" w:color="auto"/>
            <w:bottom w:val="none" w:sz="0" w:space="0" w:color="auto"/>
            <w:right w:val="none" w:sz="0" w:space="0" w:color="auto"/>
          </w:divBdr>
        </w:div>
        <w:div w:id="571693671">
          <w:marLeft w:val="0"/>
          <w:marRight w:val="0"/>
          <w:marTop w:val="0"/>
          <w:marBottom w:val="0"/>
          <w:divBdr>
            <w:top w:val="none" w:sz="0" w:space="0" w:color="auto"/>
            <w:left w:val="none" w:sz="0" w:space="0" w:color="auto"/>
            <w:bottom w:val="none" w:sz="0" w:space="0" w:color="auto"/>
            <w:right w:val="none" w:sz="0" w:space="0" w:color="auto"/>
          </w:divBdr>
        </w:div>
        <w:div w:id="575211583">
          <w:marLeft w:val="0"/>
          <w:marRight w:val="0"/>
          <w:marTop w:val="0"/>
          <w:marBottom w:val="0"/>
          <w:divBdr>
            <w:top w:val="none" w:sz="0" w:space="0" w:color="auto"/>
            <w:left w:val="none" w:sz="0" w:space="0" w:color="auto"/>
            <w:bottom w:val="none" w:sz="0" w:space="0" w:color="auto"/>
            <w:right w:val="none" w:sz="0" w:space="0" w:color="auto"/>
          </w:divBdr>
        </w:div>
        <w:div w:id="575942660">
          <w:marLeft w:val="0"/>
          <w:marRight w:val="0"/>
          <w:marTop w:val="0"/>
          <w:marBottom w:val="0"/>
          <w:divBdr>
            <w:top w:val="none" w:sz="0" w:space="0" w:color="auto"/>
            <w:left w:val="none" w:sz="0" w:space="0" w:color="auto"/>
            <w:bottom w:val="none" w:sz="0" w:space="0" w:color="auto"/>
            <w:right w:val="none" w:sz="0" w:space="0" w:color="auto"/>
          </w:divBdr>
        </w:div>
        <w:div w:id="577175726">
          <w:marLeft w:val="0"/>
          <w:marRight w:val="0"/>
          <w:marTop w:val="0"/>
          <w:marBottom w:val="0"/>
          <w:divBdr>
            <w:top w:val="none" w:sz="0" w:space="0" w:color="auto"/>
            <w:left w:val="none" w:sz="0" w:space="0" w:color="auto"/>
            <w:bottom w:val="none" w:sz="0" w:space="0" w:color="auto"/>
            <w:right w:val="none" w:sz="0" w:space="0" w:color="auto"/>
          </w:divBdr>
        </w:div>
        <w:div w:id="578633296">
          <w:marLeft w:val="0"/>
          <w:marRight w:val="0"/>
          <w:marTop w:val="0"/>
          <w:marBottom w:val="0"/>
          <w:divBdr>
            <w:top w:val="none" w:sz="0" w:space="0" w:color="auto"/>
            <w:left w:val="none" w:sz="0" w:space="0" w:color="auto"/>
            <w:bottom w:val="none" w:sz="0" w:space="0" w:color="auto"/>
            <w:right w:val="none" w:sz="0" w:space="0" w:color="auto"/>
          </w:divBdr>
        </w:div>
        <w:div w:id="583302168">
          <w:marLeft w:val="0"/>
          <w:marRight w:val="0"/>
          <w:marTop w:val="0"/>
          <w:marBottom w:val="0"/>
          <w:divBdr>
            <w:top w:val="none" w:sz="0" w:space="0" w:color="auto"/>
            <w:left w:val="none" w:sz="0" w:space="0" w:color="auto"/>
            <w:bottom w:val="none" w:sz="0" w:space="0" w:color="auto"/>
            <w:right w:val="none" w:sz="0" w:space="0" w:color="auto"/>
          </w:divBdr>
        </w:div>
        <w:div w:id="583801072">
          <w:marLeft w:val="0"/>
          <w:marRight w:val="0"/>
          <w:marTop w:val="0"/>
          <w:marBottom w:val="0"/>
          <w:divBdr>
            <w:top w:val="none" w:sz="0" w:space="0" w:color="auto"/>
            <w:left w:val="none" w:sz="0" w:space="0" w:color="auto"/>
            <w:bottom w:val="none" w:sz="0" w:space="0" w:color="auto"/>
            <w:right w:val="none" w:sz="0" w:space="0" w:color="auto"/>
          </w:divBdr>
        </w:div>
        <w:div w:id="585111784">
          <w:marLeft w:val="0"/>
          <w:marRight w:val="0"/>
          <w:marTop w:val="0"/>
          <w:marBottom w:val="0"/>
          <w:divBdr>
            <w:top w:val="none" w:sz="0" w:space="0" w:color="auto"/>
            <w:left w:val="none" w:sz="0" w:space="0" w:color="auto"/>
            <w:bottom w:val="none" w:sz="0" w:space="0" w:color="auto"/>
            <w:right w:val="none" w:sz="0" w:space="0" w:color="auto"/>
          </w:divBdr>
        </w:div>
        <w:div w:id="591816229">
          <w:marLeft w:val="0"/>
          <w:marRight w:val="0"/>
          <w:marTop w:val="0"/>
          <w:marBottom w:val="0"/>
          <w:divBdr>
            <w:top w:val="none" w:sz="0" w:space="0" w:color="auto"/>
            <w:left w:val="none" w:sz="0" w:space="0" w:color="auto"/>
            <w:bottom w:val="none" w:sz="0" w:space="0" w:color="auto"/>
            <w:right w:val="none" w:sz="0" w:space="0" w:color="auto"/>
          </w:divBdr>
        </w:div>
        <w:div w:id="592204327">
          <w:marLeft w:val="0"/>
          <w:marRight w:val="0"/>
          <w:marTop w:val="0"/>
          <w:marBottom w:val="0"/>
          <w:divBdr>
            <w:top w:val="none" w:sz="0" w:space="0" w:color="auto"/>
            <w:left w:val="none" w:sz="0" w:space="0" w:color="auto"/>
            <w:bottom w:val="none" w:sz="0" w:space="0" w:color="auto"/>
            <w:right w:val="none" w:sz="0" w:space="0" w:color="auto"/>
          </w:divBdr>
        </w:div>
        <w:div w:id="615211935">
          <w:marLeft w:val="0"/>
          <w:marRight w:val="0"/>
          <w:marTop w:val="0"/>
          <w:marBottom w:val="0"/>
          <w:divBdr>
            <w:top w:val="none" w:sz="0" w:space="0" w:color="auto"/>
            <w:left w:val="none" w:sz="0" w:space="0" w:color="auto"/>
            <w:bottom w:val="none" w:sz="0" w:space="0" w:color="auto"/>
            <w:right w:val="none" w:sz="0" w:space="0" w:color="auto"/>
          </w:divBdr>
        </w:div>
        <w:div w:id="617105359">
          <w:marLeft w:val="0"/>
          <w:marRight w:val="0"/>
          <w:marTop w:val="0"/>
          <w:marBottom w:val="0"/>
          <w:divBdr>
            <w:top w:val="none" w:sz="0" w:space="0" w:color="auto"/>
            <w:left w:val="none" w:sz="0" w:space="0" w:color="auto"/>
            <w:bottom w:val="none" w:sz="0" w:space="0" w:color="auto"/>
            <w:right w:val="none" w:sz="0" w:space="0" w:color="auto"/>
          </w:divBdr>
        </w:div>
        <w:div w:id="622275161">
          <w:marLeft w:val="0"/>
          <w:marRight w:val="0"/>
          <w:marTop w:val="0"/>
          <w:marBottom w:val="0"/>
          <w:divBdr>
            <w:top w:val="none" w:sz="0" w:space="0" w:color="auto"/>
            <w:left w:val="none" w:sz="0" w:space="0" w:color="auto"/>
            <w:bottom w:val="none" w:sz="0" w:space="0" w:color="auto"/>
            <w:right w:val="none" w:sz="0" w:space="0" w:color="auto"/>
          </w:divBdr>
        </w:div>
        <w:div w:id="628240310">
          <w:marLeft w:val="0"/>
          <w:marRight w:val="0"/>
          <w:marTop w:val="0"/>
          <w:marBottom w:val="0"/>
          <w:divBdr>
            <w:top w:val="none" w:sz="0" w:space="0" w:color="auto"/>
            <w:left w:val="none" w:sz="0" w:space="0" w:color="auto"/>
            <w:bottom w:val="none" w:sz="0" w:space="0" w:color="auto"/>
            <w:right w:val="none" w:sz="0" w:space="0" w:color="auto"/>
          </w:divBdr>
        </w:div>
        <w:div w:id="633023916">
          <w:marLeft w:val="0"/>
          <w:marRight w:val="0"/>
          <w:marTop w:val="0"/>
          <w:marBottom w:val="0"/>
          <w:divBdr>
            <w:top w:val="none" w:sz="0" w:space="0" w:color="auto"/>
            <w:left w:val="none" w:sz="0" w:space="0" w:color="auto"/>
            <w:bottom w:val="none" w:sz="0" w:space="0" w:color="auto"/>
            <w:right w:val="none" w:sz="0" w:space="0" w:color="auto"/>
          </w:divBdr>
        </w:div>
        <w:div w:id="633413984">
          <w:marLeft w:val="0"/>
          <w:marRight w:val="0"/>
          <w:marTop w:val="0"/>
          <w:marBottom w:val="0"/>
          <w:divBdr>
            <w:top w:val="none" w:sz="0" w:space="0" w:color="auto"/>
            <w:left w:val="none" w:sz="0" w:space="0" w:color="auto"/>
            <w:bottom w:val="none" w:sz="0" w:space="0" w:color="auto"/>
            <w:right w:val="none" w:sz="0" w:space="0" w:color="auto"/>
          </w:divBdr>
        </w:div>
        <w:div w:id="637341879">
          <w:marLeft w:val="0"/>
          <w:marRight w:val="0"/>
          <w:marTop w:val="0"/>
          <w:marBottom w:val="0"/>
          <w:divBdr>
            <w:top w:val="none" w:sz="0" w:space="0" w:color="auto"/>
            <w:left w:val="none" w:sz="0" w:space="0" w:color="auto"/>
            <w:bottom w:val="none" w:sz="0" w:space="0" w:color="auto"/>
            <w:right w:val="none" w:sz="0" w:space="0" w:color="auto"/>
          </w:divBdr>
        </w:div>
        <w:div w:id="637489713">
          <w:marLeft w:val="0"/>
          <w:marRight w:val="0"/>
          <w:marTop w:val="0"/>
          <w:marBottom w:val="0"/>
          <w:divBdr>
            <w:top w:val="none" w:sz="0" w:space="0" w:color="auto"/>
            <w:left w:val="none" w:sz="0" w:space="0" w:color="auto"/>
            <w:bottom w:val="none" w:sz="0" w:space="0" w:color="auto"/>
            <w:right w:val="none" w:sz="0" w:space="0" w:color="auto"/>
          </w:divBdr>
        </w:div>
        <w:div w:id="638921670">
          <w:marLeft w:val="0"/>
          <w:marRight w:val="0"/>
          <w:marTop w:val="0"/>
          <w:marBottom w:val="0"/>
          <w:divBdr>
            <w:top w:val="none" w:sz="0" w:space="0" w:color="auto"/>
            <w:left w:val="none" w:sz="0" w:space="0" w:color="auto"/>
            <w:bottom w:val="none" w:sz="0" w:space="0" w:color="auto"/>
            <w:right w:val="none" w:sz="0" w:space="0" w:color="auto"/>
          </w:divBdr>
        </w:div>
        <w:div w:id="648051258">
          <w:marLeft w:val="0"/>
          <w:marRight w:val="0"/>
          <w:marTop w:val="0"/>
          <w:marBottom w:val="0"/>
          <w:divBdr>
            <w:top w:val="none" w:sz="0" w:space="0" w:color="auto"/>
            <w:left w:val="none" w:sz="0" w:space="0" w:color="auto"/>
            <w:bottom w:val="none" w:sz="0" w:space="0" w:color="auto"/>
            <w:right w:val="none" w:sz="0" w:space="0" w:color="auto"/>
          </w:divBdr>
        </w:div>
        <w:div w:id="656760767">
          <w:marLeft w:val="0"/>
          <w:marRight w:val="0"/>
          <w:marTop w:val="0"/>
          <w:marBottom w:val="0"/>
          <w:divBdr>
            <w:top w:val="none" w:sz="0" w:space="0" w:color="auto"/>
            <w:left w:val="none" w:sz="0" w:space="0" w:color="auto"/>
            <w:bottom w:val="none" w:sz="0" w:space="0" w:color="auto"/>
            <w:right w:val="none" w:sz="0" w:space="0" w:color="auto"/>
          </w:divBdr>
        </w:div>
        <w:div w:id="662659952">
          <w:marLeft w:val="0"/>
          <w:marRight w:val="0"/>
          <w:marTop w:val="0"/>
          <w:marBottom w:val="0"/>
          <w:divBdr>
            <w:top w:val="none" w:sz="0" w:space="0" w:color="auto"/>
            <w:left w:val="none" w:sz="0" w:space="0" w:color="auto"/>
            <w:bottom w:val="none" w:sz="0" w:space="0" w:color="auto"/>
            <w:right w:val="none" w:sz="0" w:space="0" w:color="auto"/>
          </w:divBdr>
        </w:div>
        <w:div w:id="665212106">
          <w:marLeft w:val="0"/>
          <w:marRight w:val="0"/>
          <w:marTop w:val="0"/>
          <w:marBottom w:val="0"/>
          <w:divBdr>
            <w:top w:val="none" w:sz="0" w:space="0" w:color="auto"/>
            <w:left w:val="none" w:sz="0" w:space="0" w:color="auto"/>
            <w:bottom w:val="none" w:sz="0" w:space="0" w:color="auto"/>
            <w:right w:val="none" w:sz="0" w:space="0" w:color="auto"/>
          </w:divBdr>
        </w:div>
        <w:div w:id="666830593">
          <w:marLeft w:val="0"/>
          <w:marRight w:val="0"/>
          <w:marTop w:val="0"/>
          <w:marBottom w:val="0"/>
          <w:divBdr>
            <w:top w:val="none" w:sz="0" w:space="0" w:color="auto"/>
            <w:left w:val="none" w:sz="0" w:space="0" w:color="auto"/>
            <w:bottom w:val="none" w:sz="0" w:space="0" w:color="auto"/>
            <w:right w:val="none" w:sz="0" w:space="0" w:color="auto"/>
          </w:divBdr>
        </w:div>
        <w:div w:id="679042164">
          <w:marLeft w:val="0"/>
          <w:marRight w:val="0"/>
          <w:marTop w:val="0"/>
          <w:marBottom w:val="0"/>
          <w:divBdr>
            <w:top w:val="none" w:sz="0" w:space="0" w:color="auto"/>
            <w:left w:val="none" w:sz="0" w:space="0" w:color="auto"/>
            <w:bottom w:val="none" w:sz="0" w:space="0" w:color="auto"/>
            <w:right w:val="none" w:sz="0" w:space="0" w:color="auto"/>
          </w:divBdr>
        </w:div>
        <w:div w:id="685905523">
          <w:marLeft w:val="0"/>
          <w:marRight w:val="0"/>
          <w:marTop w:val="0"/>
          <w:marBottom w:val="0"/>
          <w:divBdr>
            <w:top w:val="none" w:sz="0" w:space="0" w:color="auto"/>
            <w:left w:val="none" w:sz="0" w:space="0" w:color="auto"/>
            <w:bottom w:val="none" w:sz="0" w:space="0" w:color="auto"/>
            <w:right w:val="none" w:sz="0" w:space="0" w:color="auto"/>
          </w:divBdr>
        </w:div>
        <w:div w:id="688262114">
          <w:marLeft w:val="0"/>
          <w:marRight w:val="0"/>
          <w:marTop w:val="0"/>
          <w:marBottom w:val="0"/>
          <w:divBdr>
            <w:top w:val="none" w:sz="0" w:space="0" w:color="auto"/>
            <w:left w:val="none" w:sz="0" w:space="0" w:color="auto"/>
            <w:bottom w:val="none" w:sz="0" w:space="0" w:color="auto"/>
            <w:right w:val="none" w:sz="0" w:space="0" w:color="auto"/>
          </w:divBdr>
        </w:div>
        <w:div w:id="688915801">
          <w:marLeft w:val="0"/>
          <w:marRight w:val="0"/>
          <w:marTop w:val="0"/>
          <w:marBottom w:val="0"/>
          <w:divBdr>
            <w:top w:val="none" w:sz="0" w:space="0" w:color="auto"/>
            <w:left w:val="none" w:sz="0" w:space="0" w:color="auto"/>
            <w:bottom w:val="none" w:sz="0" w:space="0" w:color="auto"/>
            <w:right w:val="none" w:sz="0" w:space="0" w:color="auto"/>
          </w:divBdr>
        </w:div>
        <w:div w:id="695159774">
          <w:marLeft w:val="0"/>
          <w:marRight w:val="0"/>
          <w:marTop w:val="0"/>
          <w:marBottom w:val="0"/>
          <w:divBdr>
            <w:top w:val="none" w:sz="0" w:space="0" w:color="auto"/>
            <w:left w:val="none" w:sz="0" w:space="0" w:color="auto"/>
            <w:bottom w:val="none" w:sz="0" w:space="0" w:color="auto"/>
            <w:right w:val="none" w:sz="0" w:space="0" w:color="auto"/>
          </w:divBdr>
        </w:div>
        <w:div w:id="706758838">
          <w:marLeft w:val="0"/>
          <w:marRight w:val="0"/>
          <w:marTop w:val="0"/>
          <w:marBottom w:val="0"/>
          <w:divBdr>
            <w:top w:val="none" w:sz="0" w:space="0" w:color="auto"/>
            <w:left w:val="none" w:sz="0" w:space="0" w:color="auto"/>
            <w:bottom w:val="none" w:sz="0" w:space="0" w:color="auto"/>
            <w:right w:val="none" w:sz="0" w:space="0" w:color="auto"/>
          </w:divBdr>
        </w:div>
        <w:div w:id="722945005">
          <w:marLeft w:val="0"/>
          <w:marRight w:val="0"/>
          <w:marTop w:val="0"/>
          <w:marBottom w:val="0"/>
          <w:divBdr>
            <w:top w:val="none" w:sz="0" w:space="0" w:color="auto"/>
            <w:left w:val="none" w:sz="0" w:space="0" w:color="auto"/>
            <w:bottom w:val="none" w:sz="0" w:space="0" w:color="auto"/>
            <w:right w:val="none" w:sz="0" w:space="0" w:color="auto"/>
          </w:divBdr>
        </w:div>
        <w:div w:id="729692315">
          <w:marLeft w:val="0"/>
          <w:marRight w:val="0"/>
          <w:marTop w:val="0"/>
          <w:marBottom w:val="0"/>
          <w:divBdr>
            <w:top w:val="none" w:sz="0" w:space="0" w:color="auto"/>
            <w:left w:val="none" w:sz="0" w:space="0" w:color="auto"/>
            <w:bottom w:val="none" w:sz="0" w:space="0" w:color="auto"/>
            <w:right w:val="none" w:sz="0" w:space="0" w:color="auto"/>
          </w:divBdr>
        </w:div>
        <w:div w:id="735473574">
          <w:marLeft w:val="0"/>
          <w:marRight w:val="0"/>
          <w:marTop w:val="0"/>
          <w:marBottom w:val="0"/>
          <w:divBdr>
            <w:top w:val="none" w:sz="0" w:space="0" w:color="auto"/>
            <w:left w:val="none" w:sz="0" w:space="0" w:color="auto"/>
            <w:bottom w:val="none" w:sz="0" w:space="0" w:color="auto"/>
            <w:right w:val="none" w:sz="0" w:space="0" w:color="auto"/>
          </w:divBdr>
        </w:div>
        <w:div w:id="739907755">
          <w:marLeft w:val="0"/>
          <w:marRight w:val="0"/>
          <w:marTop w:val="0"/>
          <w:marBottom w:val="0"/>
          <w:divBdr>
            <w:top w:val="none" w:sz="0" w:space="0" w:color="auto"/>
            <w:left w:val="none" w:sz="0" w:space="0" w:color="auto"/>
            <w:bottom w:val="none" w:sz="0" w:space="0" w:color="auto"/>
            <w:right w:val="none" w:sz="0" w:space="0" w:color="auto"/>
          </w:divBdr>
        </w:div>
        <w:div w:id="743576159">
          <w:marLeft w:val="0"/>
          <w:marRight w:val="0"/>
          <w:marTop w:val="0"/>
          <w:marBottom w:val="0"/>
          <w:divBdr>
            <w:top w:val="none" w:sz="0" w:space="0" w:color="auto"/>
            <w:left w:val="none" w:sz="0" w:space="0" w:color="auto"/>
            <w:bottom w:val="none" w:sz="0" w:space="0" w:color="auto"/>
            <w:right w:val="none" w:sz="0" w:space="0" w:color="auto"/>
          </w:divBdr>
        </w:div>
        <w:div w:id="745616590">
          <w:marLeft w:val="0"/>
          <w:marRight w:val="0"/>
          <w:marTop w:val="0"/>
          <w:marBottom w:val="0"/>
          <w:divBdr>
            <w:top w:val="none" w:sz="0" w:space="0" w:color="auto"/>
            <w:left w:val="none" w:sz="0" w:space="0" w:color="auto"/>
            <w:bottom w:val="none" w:sz="0" w:space="0" w:color="auto"/>
            <w:right w:val="none" w:sz="0" w:space="0" w:color="auto"/>
          </w:divBdr>
        </w:div>
        <w:div w:id="747114313">
          <w:marLeft w:val="0"/>
          <w:marRight w:val="0"/>
          <w:marTop w:val="0"/>
          <w:marBottom w:val="0"/>
          <w:divBdr>
            <w:top w:val="none" w:sz="0" w:space="0" w:color="auto"/>
            <w:left w:val="none" w:sz="0" w:space="0" w:color="auto"/>
            <w:bottom w:val="none" w:sz="0" w:space="0" w:color="auto"/>
            <w:right w:val="none" w:sz="0" w:space="0" w:color="auto"/>
          </w:divBdr>
        </w:div>
        <w:div w:id="748507307">
          <w:marLeft w:val="0"/>
          <w:marRight w:val="0"/>
          <w:marTop w:val="0"/>
          <w:marBottom w:val="0"/>
          <w:divBdr>
            <w:top w:val="none" w:sz="0" w:space="0" w:color="auto"/>
            <w:left w:val="none" w:sz="0" w:space="0" w:color="auto"/>
            <w:bottom w:val="none" w:sz="0" w:space="0" w:color="auto"/>
            <w:right w:val="none" w:sz="0" w:space="0" w:color="auto"/>
          </w:divBdr>
        </w:div>
        <w:div w:id="750272498">
          <w:marLeft w:val="0"/>
          <w:marRight w:val="0"/>
          <w:marTop w:val="0"/>
          <w:marBottom w:val="0"/>
          <w:divBdr>
            <w:top w:val="none" w:sz="0" w:space="0" w:color="auto"/>
            <w:left w:val="none" w:sz="0" w:space="0" w:color="auto"/>
            <w:bottom w:val="none" w:sz="0" w:space="0" w:color="auto"/>
            <w:right w:val="none" w:sz="0" w:space="0" w:color="auto"/>
          </w:divBdr>
        </w:div>
        <w:div w:id="758718757">
          <w:marLeft w:val="0"/>
          <w:marRight w:val="0"/>
          <w:marTop w:val="0"/>
          <w:marBottom w:val="0"/>
          <w:divBdr>
            <w:top w:val="none" w:sz="0" w:space="0" w:color="auto"/>
            <w:left w:val="none" w:sz="0" w:space="0" w:color="auto"/>
            <w:bottom w:val="none" w:sz="0" w:space="0" w:color="auto"/>
            <w:right w:val="none" w:sz="0" w:space="0" w:color="auto"/>
          </w:divBdr>
        </w:div>
        <w:div w:id="767577054">
          <w:marLeft w:val="0"/>
          <w:marRight w:val="0"/>
          <w:marTop w:val="0"/>
          <w:marBottom w:val="0"/>
          <w:divBdr>
            <w:top w:val="none" w:sz="0" w:space="0" w:color="auto"/>
            <w:left w:val="none" w:sz="0" w:space="0" w:color="auto"/>
            <w:bottom w:val="none" w:sz="0" w:space="0" w:color="auto"/>
            <w:right w:val="none" w:sz="0" w:space="0" w:color="auto"/>
          </w:divBdr>
        </w:div>
        <w:div w:id="768812780">
          <w:marLeft w:val="0"/>
          <w:marRight w:val="0"/>
          <w:marTop w:val="0"/>
          <w:marBottom w:val="0"/>
          <w:divBdr>
            <w:top w:val="none" w:sz="0" w:space="0" w:color="auto"/>
            <w:left w:val="none" w:sz="0" w:space="0" w:color="auto"/>
            <w:bottom w:val="none" w:sz="0" w:space="0" w:color="auto"/>
            <w:right w:val="none" w:sz="0" w:space="0" w:color="auto"/>
          </w:divBdr>
        </w:div>
        <w:div w:id="770202310">
          <w:marLeft w:val="0"/>
          <w:marRight w:val="0"/>
          <w:marTop w:val="0"/>
          <w:marBottom w:val="0"/>
          <w:divBdr>
            <w:top w:val="none" w:sz="0" w:space="0" w:color="auto"/>
            <w:left w:val="none" w:sz="0" w:space="0" w:color="auto"/>
            <w:bottom w:val="none" w:sz="0" w:space="0" w:color="auto"/>
            <w:right w:val="none" w:sz="0" w:space="0" w:color="auto"/>
          </w:divBdr>
        </w:div>
        <w:div w:id="776825129">
          <w:marLeft w:val="0"/>
          <w:marRight w:val="0"/>
          <w:marTop w:val="0"/>
          <w:marBottom w:val="0"/>
          <w:divBdr>
            <w:top w:val="none" w:sz="0" w:space="0" w:color="auto"/>
            <w:left w:val="none" w:sz="0" w:space="0" w:color="auto"/>
            <w:bottom w:val="none" w:sz="0" w:space="0" w:color="auto"/>
            <w:right w:val="none" w:sz="0" w:space="0" w:color="auto"/>
          </w:divBdr>
        </w:div>
        <w:div w:id="779958218">
          <w:marLeft w:val="0"/>
          <w:marRight w:val="0"/>
          <w:marTop w:val="0"/>
          <w:marBottom w:val="0"/>
          <w:divBdr>
            <w:top w:val="none" w:sz="0" w:space="0" w:color="auto"/>
            <w:left w:val="none" w:sz="0" w:space="0" w:color="auto"/>
            <w:bottom w:val="none" w:sz="0" w:space="0" w:color="auto"/>
            <w:right w:val="none" w:sz="0" w:space="0" w:color="auto"/>
          </w:divBdr>
        </w:div>
        <w:div w:id="783303161">
          <w:marLeft w:val="0"/>
          <w:marRight w:val="0"/>
          <w:marTop w:val="0"/>
          <w:marBottom w:val="0"/>
          <w:divBdr>
            <w:top w:val="none" w:sz="0" w:space="0" w:color="auto"/>
            <w:left w:val="none" w:sz="0" w:space="0" w:color="auto"/>
            <w:bottom w:val="none" w:sz="0" w:space="0" w:color="auto"/>
            <w:right w:val="none" w:sz="0" w:space="0" w:color="auto"/>
          </w:divBdr>
        </w:div>
        <w:div w:id="784886002">
          <w:marLeft w:val="0"/>
          <w:marRight w:val="0"/>
          <w:marTop w:val="0"/>
          <w:marBottom w:val="0"/>
          <w:divBdr>
            <w:top w:val="none" w:sz="0" w:space="0" w:color="auto"/>
            <w:left w:val="none" w:sz="0" w:space="0" w:color="auto"/>
            <w:bottom w:val="none" w:sz="0" w:space="0" w:color="auto"/>
            <w:right w:val="none" w:sz="0" w:space="0" w:color="auto"/>
          </w:divBdr>
        </w:div>
        <w:div w:id="792091247">
          <w:marLeft w:val="0"/>
          <w:marRight w:val="0"/>
          <w:marTop w:val="0"/>
          <w:marBottom w:val="0"/>
          <w:divBdr>
            <w:top w:val="none" w:sz="0" w:space="0" w:color="auto"/>
            <w:left w:val="none" w:sz="0" w:space="0" w:color="auto"/>
            <w:bottom w:val="none" w:sz="0" w:space="0" w:color="auto"/>
            <w:right w:val="none" w:sz="0" w:space="0" w:color="auto"/>
          </w:divBdr>
        </w:div>
        <w:div w:id="800071341">
          <w:marLeft w:val="0"/>
          <w:marRight w:val="0"/>
          <w:marTop w:val="0"/>
          <w:marBottom w:val="0"/>
          <w:divBdr>
            <w:top w:val="none" w:sz="0" w:space="0" w:color="auto"/>
            <w:left w:val="none" w:sz="0" w:space="0" w:color="auto"/>
            <w:bottom w:val="none" w:sz="0" w:space="0" w:color="auto"/>
            <w:right w:val="none" w:sz="0" w:space="0" w:color="auto"/>
          </w:divBdr>
        </w:div>
        <w:div w:id="820005763">
          <w:marLeft w:val="0"/>
          <w:marRight w:val="0"/>
          <w:marTop w:val="0"/>
          <w:marBottom w:val="0"/>
          <w:divBdr>
            <w:top w:val="none" w:sz="0" w:space="0" w:color="auto"/>
            <w:left w:val="none" w:sz="0" w:space="0" w:color="auto"/>
            <w:bottom w:val="none" w:sz="0" w:space="0" w:color="auto"/>
            <w:right w:val="none" w:sz="0" w:space="0" w:color="auto"/>
          </w:divBdr>
        </w:div>
        <w:div w:id="824854993">
          <w:marLeft w:val="0"/>
          <w:marRight w:val="0"/>
          <w:marTop w:val="0"/>
          <w:marBottom w:val="0"/>
          <w:divBdr>
            <w:top w:val="none" w:sz="0" w:space="0" w:color="auto"/>
            <w:left w:val="none" w:sz="0" w:space="0" w:color="auto"/>
            <w:bottom w:val="none" w:sz="0" w:space="0" w:color="auto"/>
            <w:right w:val="none" w:sz="0" w:space="0" w:color="auto"/>
          </w:divBdr>
        </w:div>
        <w:div w:id="825318831">
          <w:marLeft w:val="0"/>
          <w:marRight w:val="0"/>
          <w:marTop w:val="0"/>
          <w:marBottom w:val="0"/>
          <w:divBdr>
            <w:top w:val="none" w:sz="0" w:space="0" w:color="auto"/>
            <w:left w:val="none" w:sz="0" w:space="0" w:color="auto"/>
            <w:bottom w:val="none" w:sz="0" w:space="0" w:color="auto"/>
            <w:right w:val="none" w:sz="0" w:space="0" w:color="auto"/>
          </w:divBdr>
        </w:div>
        <w:div w:id="833103031">
          <w:marLeft w:val="0"/>
          <w:marRight w:val="0"/>
          <w:marTop w:val="0"/>
          <w:marBottom w:val="0"/>
          <w:divBdr>
            <w:top w:val="none" w:sz="0" w:space="0" w:color="auto"/>
            <w:left w:val="none" w:sz="0" w:space="0" w:color="auto"/>
            <w:bottom w:val="none" w:sz="0" w:space="0" w:color="auto"/>
            <w:right w:val="none" w:sz="0" w:space="0" w:color="auto"/>
          </w:divBdr>
        </w:div>
        <w:div w:id="835415782">
          <w:marLeft w:val="0"/>
          <w:marRight w:val="0"/>
          <w:marTop w:val="0"/>
          <w:marBottom w:val="0"/>
          <w:divBdr>
            <w:top w:val="none" w:sz="0" w:space="0" w:color="auto"/>
            <w:left w:val="none" w:sz="0" w:space="0" w:color="auto"/>
            <w:bottom w:val="none" w:sz="0" w:space="0" w:color="auto"/>
            <w:right w:val="none" w:sz="0" w:space="0" w:color="auto"/>
          </w:divBdr>
        </w:div>
        <w:div w:id="845361333">
          <w:marLeft w:val="0"/>
          <w:marRight w:val="0"/>
          <w:marTop w:val="0"/>
          <w:marBottom w:val="0"/>
          <w:divBdr>
            <w:top w:val="none" w:sz="0" w:space="0" w:color="auto"/>
            <w:left w:val="none" w:sz="0" w:space="0" w:color="auto"/>
            <w:bottom w:val="none" w:sz="0" w:space="0" w:color="auto"/>
            <w:right w:val="none" w:sz="0" w:space="0" w:color="auto"/>
          </w:divBdr>
        </w:div>
        <w:div w:id="851800777">
          <w:marLeft w:val="0"/>
          <w:marRight w:val="0"/>
          <w:marTop w:val="0"/>
          <w:marBottom w:val="0"/>
          <w:divBdr>
            <w:top w:val="none" w:sz="0" w:space="0" w:color="auto"/>
            <w:left w:val="none" w:sz="0" w:space="0" w:color="auto"/>
            <w:bottom w:val="none" w:sz="0" w:space="0" w:color="auto"/>
            <w:right w:val="none" w:sz="0" w:space="0" w:color="auto"/>
          </w:divBdr>
        </w:div>
        <w:div w:id="852502001">
          <w:marLeft w:val="0"/>
          <w:marRight w:val="0"/>
          <w:marTop w:val="0"/>
          <w:marBottom w:val="0"/>
          <w:divBdr>
            <w:top w:val="none" w:sz="0" w:space="0" w:color="auto"/>
            <w:left w:val="none" w:sz="0" w:space="0" w:color="auto"/>
            <w:bottom w:val="none" w:sz="0" w:space="0" w:color="auto"/>
            <w:right w:val="none" w:sz="0" w:space="0" w:color="auto"/>
          </w:divBdr>
        </w:div>
        <w:div w:id="853685527">
          <w:marLeft w:val="0"/>
          <w:marRight w:val="0"/>
          <w:marTop w:val="0"/>
          <w:marBottom w:val="0"/>
          <w:divBdr>
            <w:top w:val="none" w:sz="0" w:space="0" w:color="auto"/>
            <w:left w:val="none" w:sz="0" w:space="0" w:color="auto"/>
            <w:bottom w:val="none" w:sz="0" w:space="0" w:color="auto"/>
            <w:right w:val="none" w:sz="0" w:space="0" w:color="auto"/>
          </w:divBdr>
        </w:div>
        <w:div w:id="864294333">
          <w:marLeft w:val="0"/>
          <w:marRight w:val="0"/>
          <w:marTop w:val="0"/>
          <w:marBottom w:val="0"/>
          <w:divBdr>
            <w:top w:val="none" w:sz="0" w:space="0" w:color="auto"/>
            <w:left w:val="none" w:sz="0" w:space="0" w:color="auto"/>
            <w:bottom w:val="none" w:sz="0" w:space="0" w:color="auto"/>
            <w:right w:val="none" w:sz="0" w:space="0" w:color="auto"/>
          </w:divBdr>
        </w:div>
        <w:div w:id="868104570">
          <w:marLeft w:val="0"/>
          <w:marRight w:val="0"/>
          <w:marTop w:val="0"/>
          <w:marBottom w:val="0"/>
          <w:divBdr>
            <w:top w:val="none" w:sz="0" w:space="0" w:color="auto"/>
            <w:left w:val="none" w:sz="0" w:space="0" w:color="auto"/>
            <w:bottom w:val="none" w:sz="0" w:space="0" w:color="auto"/>
            <w:right w:val="none" w:sz="0" w:space="0" w:color="auto"/>
          </w:divBdr>
        </w:div>
        <w:div w:id="873739155">
          <w:marLeft w:val="0"/>
          <w:marRight w:val="0"/>
          <w:marTop w:val="0"/>
          <w:marBottom w:val="0"/>
          <w:divBdr>
            <w:top w:val="none" w:sz="0" w:space="0" w:color="auto"/>
            <w:left w:val="none" w:sz="0" w:space="0" w:color="auto"/>
            <w:bottom w:val="none" w:sz="0" w:space="0" w:color="auto"/>
            <w:right w:val="none" w:sz="0" w:space="0" w:color="auto"/>
          </w:divBdr>
        </w:div>
        <w:div w:id="887885777">
          <w:marLeft w:val="0"/>
          <w:marRight w:val="0"/>
          <w:marTop w:val="0"/>
          <w:marBottom w:val="0"/>
          <w:divBdr>
            <w:top w:val="none" w:sz="0" w:space="0" w:color="auto"/>
            <w:left w:val="none" w:sz="0" w:space="0" w:color="auto"/>
            <w:bottom w:val="none" w:sz="0" w:space="0" w:color="auto"/>
            <w:right w:val="none" w:sz="0" w:space="0" w:color="auto"/>
          </w:divBdr>
        </w:div>
        <w:div w:id="888228159">
          <w:marLeft w:val="0"/>
          <w:marRight w:val="0"/>
          <w:marTop w:val="0"/>
          <w:marBottom w:val="0"/>
          <w:divBdr>
            <w:top w:val="none" w:sz="0" w:space="0" w:color="auto"/>
            <w:left w:val="none" w:sz="0" w:space="0" w:color="auto"/>
            <w:bottom w:val="none" w:sz="0" w:space="0" w:color="auto"/>
            <w:right w:val="none" w:sz="0" w:space="0" w:color="auto"/>
          </w:divBdr>
        </w:div>
        <w:div w:id="890265072">
          <w:marLeft w:val="0"/>
          <w:marRight w:val="0"/>
          <w:marTop w:val="0"/>
          <w:marBottom w:val="0"/>
          <w:divBdr>
            <w:top w:val="none" w:sz="0" w:space="0" w:color="auto"/>
            <w:left w:val="none" w:sz="0" w:space="0" w:color="auto"/>
            <w:bottom w:val="none" w:sz="0" w:space="0" w:color="auto"/>
            <w:right w:val="none" w:sz="0" w:space="0" w:color="auto"/>
          </w:divBdr>
        </w:div>
        <w:div w:id="901987144">
          <w:marLeft w:val="0"/>
          <w:marRight w:val="0"/>
          <w:marTop w:val="0"/>
          <w:marBottom w:val="0"/>
          <w:divBdr>
            <w:top w:val="none" w:sz="0" w:space="0" w:color="auto"/>
            <w:left w:val="none" w:sz="0" w:space="0" w:color="auto"/>
            <w:bottom w:val="none" w:sz="0" w:space="0" w:color="auto"/>
            <w:right w:val="none" w:sz="0" w:space="0" w:color="auto"/>
          </w:divBdr>
        </w:div>
        <w:div w:id="915672126">
          <w:marLeft w:val="0"/>
          <w:marRight w:val="0"/>
          <w:marTop w:val="0"/>
          <w:marBottom w:val="0"/>
          <w:divBdr>
            <w:top w:val="none" w:sz="0" w:space="0" w:color="auto"/>
            <w:left w:val="none" w:sz="0" w:space="0" w:color="auto"/>
            <w:bottom w:val="none" w:sz="0" w:space="0" w:color="auto"/>
            <w:right w:val="none" w:sz="0" w:space="0" w:color="auto"/>
          </w:divBdr>
        </w:div>
        <w:div w:id="918683842">
          <w:marLeft w:val="0"/>
          <w:marRight w:val="0"/>
          <w:marTop w:val="0"/>
          <w:marBottom w:val="0"/>
          <w:divBdr>
            <w:top w:val="none" w:sz="0" w:space="0" w:color="auto"/>
            <w:left w:val="none" w:sz="0" w:space="0" w:color="auto"/>
            <w:bottom w:val="none" w:sz="0" w:space="0" w:color="auto"/>
            <w:right w:val="none" w:sz="0" w:space="0" w:color="auto"/>
          </w:divBdr>
        </w:div>
        <w:div w:id="923882105">
          <w:marLeft w:val="0"/>
          <w:marRight w:val="0"/>
          <w:marTop w:val="0"/>
          <w:marBottom w:val="0"/>
          <w:divBdr>
            <w:top w:val="none" w:sz="0" w:space="0" w:color="auto"/>
            <w:left w:val="none" w:sz="0" w:space="0" w:color="auto"/>
            <w:bottom w:val="none" w:sz="0" w:space="0" w:color="auto"/>
            <w:right w:val="none" w:sz="0" w:space="0" w:color="auto"/>
          </w:divBdr>
        </w:div>
        <w:div w:id="932976276">
          <w:marLeft w:val="0"/>
          <w:marRight w:val="0"/>
          <w:marTop w:val="0"/>
          <w:marBottom w:val="0"/>
          <w:divBdr>
            <w:top w:val="none" w:sz="0" w:space="0" w:color="auto"/>
            <w:left w:val="none" w:sz="0" w:space="0" w:color="auto"/>
            <w:bottom w:val="none" w:sz="0" w:space="0" w:color="auto"/>
            <w:right w:val="none" w:sz="0" w:space="0" w:color="auto"/>
          </w:divBdr>
        </w:div>
        <w:div w:id="936910679">
          <w:marLeft w:val="0"/>
          <w:marRight w:val="0"/>
          <w:marTop w:val="0"/>
          <w:marBottom w:val="0"/>
          <w:divBdr>
            <w:top w:val="none" w:sz="0" w:space="0" w:color="auto"/>
            <w:left w:val="none" w:sz="0" w:space="0" w:color="auto"/>
            <w:bottom w:val="none" w:sz="0" w:space="0" w:color="auto"/>
            <w:right w:val="none" w:sz="0" w:space="0" w:color="auto"/>
          </w:divBdr>
        </w:div>
        <w:div w:id="937837472">
          <w:marLeft w:val="0"/>
          <w:marRight w:val="0"/>
          <w:marTop w:val="0"/>
          <w:marBottom w:val="0"/>
          <w:divBdr>
            <w:top w:val="none" w:sz="0" w:space="0" w:color="auto"/>
            <w:left w:val="none" w:sz="0" w:space="0" w:color="auto"/>
            <w:bottom w:val="none" w:sz="0" w:space="0" w:color="auto"/>
            <w:right w:val="none" w:sz="0" w:space="0" w:color="auto"/>
          </w:divBdr>
        </w:div>
        <w:div w:id="940260555">
          <w:marLeft w:val="0"/>
          <w:marRight w:val="0"/>
          <w:marTop w:val="0"/>
          <w:marBottom w:val="0"/>
          <w:divBdr>
            <w:top w:val="none" w:sz="0" w:space="0" w:color="auto"/>
            <w:left w:val="none" w:sz="0" w:space="0" w:color="auto"/>
            <w:bottom w:val="none" w:sz="0" w:space="0" w:color="auto"/>
            <w:right w:val="none" w:sz="0" w:space="0" w:color="auto"/>
          </w:divBdr>
        </w:div>
        <w:div w:id="953681696">
          <w:marLeft w:val="0"/>
          <w:marRight w:val="0"/>
          <w:marTop w:val="0"/>
          <w:marBottom w:val="0"/>
          <w:divBdr>
            <w:top w:val="none" w:sz="0" w:space="0" w:color="auto"/>
            <w:left w:val="none" w:sz="0" w:space="0" w:color="auto"/>
            <w:bottom w:val="none" w:sz="0" w:space="0" w:color="auto"/>
            <w:right w:val="none" w:sz="0" w:space="0" w:color="auto"/>
          </w:divBdr>
        </w:div>
        <w:div w:id="956375190">
          <w:marLeft w:val="0"/>
          <w:marRight w:val="0"/>
          <w:marTop w:val="0"/>
          <w:marBottom w:val="0"/>
          <w:divBdr>
            <w:top w:val="none" w:sz="0" w:space="0" w:color="auto"/>
            <w:left w:val="none" w:sz="0" w:space="0" w:color="auto"/>
            <w:bottom w:val="none" w:sz="0" w:space="0" w:color="auto"/>
            <w:right w:val="none" w:sz="0" w:space="0" w:color="auto"/>
          </w:divBdr>
        </w:div>
        <w:div w:id="973213892">
          <w:marLeft w:val="0"/>
          <w:marRight w:val="0"/>
          <w:marTop w:val="0"/>
          <w:marBottom w:val="0"/>
          <w:divBdr>
            <w:top w:val="none" w:sz="0" w:space="0" w:color="auto"/>
            <w:left w:val="none" w:sz="0" w:space="0" w:color="auto"/>
            <w:bottom w:val="none" w:sz="0" w:space="0" w:color="auto"/>
            <w:right w:val="none" w:sz="0" w:space="0" w:color="auto"/>
          </w:divBdr>
        </w:div>
        <w:div w:id="995961358">
          <w:marLeft w:val="0"/>
          <w:marRight w:val="0"/>
          <w:marTop w:val="0"/>
          <w:marBottom w:val="0"/>
          <w:divBdr>
            <w:top w:val="none" w:sz="0" w:space="0" w:color="auto"/>
            <w:left w:val="none" w:sz="0" w:space="0" w:color="auto"/>
            <w:bottom w:val="none" w:sz="0" w:space="0" w:color="auto"/>
            <w:right w:val="none" w:sz="0" w:space="0" w:color="auto"/>
          </w:divBdr>
        </w:div>
        <w:div w:id="1002010707">
          <w:marLeft w:val="0"/>
          <w:marRight w:val="0"/>
          <w:marTop w:val="0"/>
          <w:marBottom w:val="0"/>
          <w:divBdr>
            <w:top w:val="none" w:sz="0" w:space="0" w:color="auto"/>
            <w:left w:val="none" w:sz="0" w:space="0" w:color="auto"/>
            <w:bottom w:val="none" w:sz="0" w:space="0" w:color="auto"/>
            <w:right w:val="none" w:sz="0" w:space="0" w:color="auto"/>
          </w:divBdr>
        </w:div>
        <w:div w:id="1023944969">
          <w:marLeft w:val="0"/>
          <w:marRight w:val="0"/>
          <w:marTop w:val="0"/>
          <w:marBottom w:val="0"/>
          <w:divBdr>
            <w:top w:val="none" w:sz="0" w:space="0" w:color="auto"/>
            <w:left w:val="none" w:sz="0" w:space="0" w:color="auto"/>
            <w:bottom w:val="none" w:sz="0" w:space="0" w:color="auto"/>
            <w:right w:val="none" w:sz="0" w:space="0" w:color="auto"/>
          </w:divBdr>
        </w:div>
        <w:div w:id="1025055386">
          <w:marLeft w:val="0"/>
          <w:marRight w:val="0"/>
          <w:marTop w:val="0"/>
          <w:marBottom w:val="0"/>
          <w:divBdr>
            <w:top w:val="none" w:sz="0" w:space="0" w:color="auto"/>
            <w:left w:val="none" w:sz="0" w:space="0" w:color="auto"/>
            <w:bottom w:val="none" w:sz="0" w:space="0" w:color="auto"/>
            <w:right w:val="none" w:sz="0" w:space="0" w:color="auto"/>
          </w:divBdr>
        </w:div>
        <w:div w:id="1028066805">
          <w:marLeft w:val="0"/>
          <w:marRight w:val="0"/>
          <w:marTop w:val="0"/>
          <w:marBottom w:val="0"/>
          <w:divBdr>
            <w:top w:val="none" w:sz="0" w:space="0" w:color="auto"/>
            <w:left w:val="none" w:sz="0" w:space="0" w:color="auto"/>
            <w:bottom w:val="none" w:sz="0" w:space="0" w:color="auto"/>
            <w:right w:val="none" w:sz="0" w:space="0" w:color="auto"/>
          </w:divBdr>
        </w:div>
        <w:div w:id="1040784047">
          <w:marLeft w:val="0"/>
          <w:marRight w:val="0"/>
          <w:marTop w:val="0"/>
          <w:marBottom w:val="0"/>
          <w:divBdr>
            <w:top w:val="none" w:sz="0" w:space="0" w:color="auto"/>
            <w:left w:val="none" w:sz="0" w:space="0" w:color="auto"/>
            <w:bottom w:val="none" w:sz="0" w:space="0" w:color="auto"/>
            <w:right w:val="none" w:sz="0" w:space="0" w:color="auto"/>
          </w:divBdr>
        </w:div>
        <w:div w:id="1046176802">
          <w:marLeft w:val="0"/>
          <w:marRight w:val="0"/>
          <w:marTop w:val="0"/>
          <w:marBottom w:val="0"/>
          <w:divBdr>
            <w:top w:val="none" w:sz="0" w:space="0" w:color="auto"/>
            <w:left w:val="none" w:sz="0" w:space="0" w:color="auto"/>
            <w:bottom w:val="none" w:sz="0" w:space="0" w:color="auto"/>
            <w:right w:val="none" w:sz="0" w:space="0" w:color="auto"/>
          </w:divBdr>
        </w:div>
        <w:div w:id="1053117896">
          <w:marLeft w:val="0"/>
          <w:marRight w:val="0"/>
          <w:marTop w:val="0"/>
          <w:marBottom w:val="0"/>
          <w:divBdr>
            <w:top w:val="none" w:sz="0" w:space="0" w:color="auto"/>
            <w:left w:val="none" w:sz="0" w:space="0" w:color="auto"/>
            <w:bottom w:val="none" w:sz="0" w:space="0" w:color="auto"/>
            <w:right w:val="none" w:sz="0" w:space="0" w:color="auto"/>
          </w:divBdr>
        </w:div>
        <w:div w:id="1061250338">
          <w:marLeft w:val="0"/>
          <w:marRight w:val="0"/>
          <w:marTop w:val="0"/>
          <w:marBottom w:val="0"/>
          <w:divBdr>
            <w:top w:val="none" w:sz="0" w:space="0" w:color="auto"/>
            <w:left w:val="none" w:sz="0" w:space="0" w:color="auto"/>
            <w:bottom w:val="none" w:sz="0" w:space="0" w:color="auto"/>
            <w:right w:val="none" w:sz="0" w:space="0" w:color="auto"/>
          </w:divBdr>
        </w:div>
        <w:div w:id="1066101830">
          <w:marLeft w:val="0"/>
          <w:marRight w:val="0"/>
          <w:marTop w:val="0"/>
          <w:marBottom w:val="0"/>
          <w:divBdr>
            <w:top w:val="none" w:sz="0" w:space="0" w:color="auto"/>
            <w:left w:val="none" w:sz="0" w:space="0" w:color="auto"/>
            <w:bottom w:val="none" w:sz="0" w:space="0" w:color="auto"/>
            <w:right w:val="none" w:sz="0" w:space="0" w:color="auto"/>
          </w:divBdr>
        </w:div>
        <w:div w:id="1075130022">
          <w:marLeft w:val="0"/>
          <w:marRight w:val="0"/>
          <w:marTop w:val="0"/>
          <w:marBottom w:val="0"/>
          <w:divBdr>
            <w:top w:val="none" w:sz="0" w:space="0" w:color="auto"/>
            <w:left w:val="none" w:sz="0" w:space="0" w:color="auto"/>
            <w:bottom w:val="none" w:sz="0" w:space="0" w:color="auto"/>
            <w:right w:val="none" w:sz="0" w:space="0" w:color="auto"/>
          </w:divBdr>
        </w:div>
        <w:div w:id="1076636312">
          <w:marLeft w:val="0"/>
          <w:marRight w:val="0"/>
          <w:marTop w:val="0"/>
          <w:marBottom w:val="0"/>
          <w:divBdr>
            <w:top w:val="none" w:sz="0" w:space="0" w:color="auto"/>
            <w:left w:val="none" w:sz="0" w:space="0" w:color="auto"/>
            <w:bottom w:val="none" w:sz="0" w:space="0" w:color="auto"/>
            <w:right w:val="none" w:sz="0" w:space="0" w:color="auto"/>
          </w:divBdr>
        </w:div>
        <w:div w:id="1080060161">
          <w:marLeft w:val="0"/>
          <w:marRight w:val="0"/>
          <w:marTop w:val="0"/>
          <w:marBottom w:val="0"/>
          <w:divBdr>
            <w:top w:val="none" w:sz="0" w:space="0" w:color="auto"/>
            <w:left w:val="none" w:sz="0" w:space="0" w:color="auto"/>
            <w:bottom w:val="none" w:sz="0" w:space="0" w:color="auto"/>
            <w:right w:val="none" w:sz="0" w:space="0" w:color="auto"/>
          </w:divBdr>
        </w:div>
        <w:div w:id="1080978965">
          <w:marLeft w:val="0"/>
          <w:marRight w:val="0"/>
          <w:marTop w:val="0"/>
          <w:marBottom w:val="0"/>
          <w:divBdr>
            <w:top w:val="none" w:sz="0" w:space="0" w:color="auto"/>
            <w:left w:val="none" w:sz="0" w:space="0" w:color="auto"/>
            <w:bottom w:val="none" w:sz="0" w:space="0" w:color="auto"/>
            <w:right w:val="none" w:sz="0" w:space="0" w:color="auto"/>
          </w:divBdr>
        </w:div>
        <w:div w:id="1088818048">
          <w:marLeft w:val="0"/>
          <w:marRight w:val="0"/>
          <w:marTop w:val="0"/>
          <w:marBottom w:val="0"/>
          <w:divBdr>
            <w:top w:val="none" w:sz="0" w:space="0" w:color="auto"/>
            <w:left w:val="none" w:sz="0" w:space="0" w:color="auto"/>
            <w:bottom w:val="none" w:sz="0" w:space="0" w:color="auto"/>
            <w:right w:val="none" w:sz="0" w:space="0" w:color="auto"/>
          </w:divBdr>
        </w:div>
        <w:div w:id="1090659434">
          <w:marLeft w:val="0"/>
          <w:marRight w:val="0"/>
          <w:marTop w:val="0"/>
          <w:marBottom w:val="0"/>
          <w:divBdr>
            <w:top w:val="none" w:sz="0" w:space="0" w:color="auto"/>
            <w:left w:val="none" w:sz="0" w:space="0" w:color="auto"/>
            <w:bottom w:val="none" w:sz="0" w:space="0" w:color="auto"/>
            <w:right w:val="none" w:sz="0" w:space="0" w:color="auto"/>
          </w:divBdr>
        </w:div>
        <w:div w:id="1105425924">
          <w:marLeft w:val="0"/>
          <w:marRight w:val="0"/>
          <w:marTop w:val="0"/>
          <w:marBottom w:val="0"/>
          <w:divBdr>
            <w:top w:val="none" w:sz="0" w:space="0" w:color="auto"/>
            <w:left w:val="none" w:sz="0" w:space="0" w:color="auto"/>
            <w:bottom w:val="none" w:sz="0" w:space="0" w:color="auto"/>
            <w:right w:val="none" w:sz="0" w:space="0" w:color="auto"/>
          </w:divBdr>
        </w:div>
        <w:div w:id="1111050454">
          <w:marLeft w:val="0"/>
          <w:marRight w:val="0"/>
          <w:marTop w:val="0"/>
          <w:marBottom w:val="0"/>
          <w:divBdr>
            <w:top w:val="none" w:sz="0" w:space="0" w:color="auto"/>
            <w:left w:val="none" w:sz="0" w:space="0" w:color="auto"/>
            <w:bottom w:val="none" w:sz="0" w:space="0" w:color="auto"/>
            <w:right w:val="none" w:sz="0" w:space="0" w:color="auto"/>
          </w:divBdr>
        </w:div>
        <w:div w:id="1118910192">
          <w:marLeft w:val="0"/>
          <w:marRight w:val="0"/>
          <w:marTop w:val="0"/>
          <w:marBottom w:val="0"/>
          <w:divBdr>
            <w:top w:val="none" w:sz="0" w:space="0" w:color="auto"/>
            <w:left w:val="none" w:sz="0" w:space="0" w:color="auto"/>
            <w:bottom w:val="none" w:sz="0" w:space="0" w:color="auto"/>
            <w:right w:val="none" w:sz="0" w:space="0" w:color="auto"/>
          </w:divBdr>
        </w:div>
        <w:div w:id="1129858910">
          <w:marLeft w:val="0"/>
          <w:marRight w:val="0"/>
          <w:marTop w:val="0"/>
          <w:marBottom w:val="0"/>
          <w:divBdr>
            <w:top w:val="none" w:sz="0" w:space="0" w:color="auto"/>
            <w:left w:val="none" w:sz="0" w:space="0" w:color="auto"/>
            <w:bottom w:val="none" w:sz="0" w:space="0" w:color="auto"/>
            <w:right w:val="none" w:sz="0" w:space="0" w:color="auto"/>
          </w:divBdr>
        </w:div>
        <w:div w:id="1139961522">
          <w:marLeft w:val="0"/>
          <w:marRight w:val="0"/>
          <w:marTop w:val="0"/>
          <w:marBottom w:val="0"/>
          <w:divBdr>
            <w:top w:val="none" w:sz="0" w:space="0" w:color="auto"/>
            <w:left w:val="none" w:sz="0" w:space="0" w:color="auto"/>
            <w:bottom w:val="none" w:sz="0" w:space="0" w:color="auto"/>
            <w:right w:val="none" w:sz="0" w:space="0" w:color="auto"/>
          </w:divBdr>
        </w:div>
        <w:div w:id="1152451920">
          <w:marLeft w:val="0"/>
          <w:marRight w:val="0"/>
          <w:marTop w:val="0"/>
          <w:marBottom w:val="0"/>
          <w:divBdr>
            <w:top w:val="none" w:sz="0" w:space="0" w:color="auto"/>
            <w:left w:val="none" w:sz="0" w:space="0" w:color="auto"/>
            <w:bottom w:val="none" w:sz="0" w:space="0" w:color="auto"/>
            <w:right w:val="none" w:sz="0" w:space="0" w:color="auto"/>
          </w:divBdr>
        </w:div>
        <w:div w:id="1155562245">
          <w:marLeft w:val="0"/>
          <w:marRight w:val="0"/>
          <w:marTop w:val="0"/>
          <w:marBottom w:val="0"/>
          <w:divBdr>
            <w:top w:val="none" w:sz="0" w:space="0" w:color="auto"/>
            <w:left w:val="none" w:sz="0" w:space="0" w:color="auto"/>
            <w:bottom w:val="none" w:sz="0" w:space="0" w:color="auto"/>
            <w:right w:val="none" w:sz="0" w:space="0" w:color="auto"/>
          </w:divBdr>
        </w:div>
        <w:div w:id="1156456328">
          <w:marLeft w:val="0"/>
          <w:marRight w:val="0"/>
          <w:marTop w:val="0"/>
          <w:marBottom w:val="0"/>
          <w:divBdr>
            <w:top w:val="none" w:sz="0" w:space="0" w:color="auto"/>
            <w:left w:val="none" w:sz="0" w:space="0" w:color="auto"/>
            <w:bottom w:val="none" w:sz="0" w:space="0" w:color="auto"/>
            <w:right w:val="none" w:sz="0" w:space="0" w:color="auto"/>
          </w:divBdr>
        </w:div>
        <w:div w:id="1160386674">
          <w:marLeft w:val="0"/>
          <w:marRight w:val="0"/>
          <w:marTop w:val="0"/>
          <w:marBottom w:val="0"/>
          <w:divBdr>
            <w:top w:val="none" w:sz="0" w:space="0" w:color="auto"/>
            <w:left w:val="none" w:sz="0" w:space="0" w:color="auto"/>
            <w:bottom w:val="none" w:sz="0" w:space="0" w:color="auto"/>
            <w:right w:val="none" w:sz="0" w:space="0" w:color="auto"/>
          </w:divBdr>
        </w:div>
        <w:div w:id="1167594870">
          <w:marLeft w:val="0"/>
          <w:marRight w:val="0"/>
          <w:marTop w:val="0"/>
          <w:marBottom w:val="0"/>
          <w:divBdr>
            <w:top w:val="none" w:sz="0" w:space="0" w:color="auto"/>
            <w:left w:val="none" w:sz="0" w:space="0" w:color="auto"/>
            <w:bottom w:val="none" w:sz="0" w:space="0" w:color="auto"/>
            <w:right w:val="none" w:sz="0" w:space="0" w:color="auto"/>
          </w:divBdr>
        </w:div>
        <w:div w:id="1171989563">
          <w:marLeft w:val="0"/>
          <w:marRight w:val="0"/>
          <w:marTop w:val="0"/>
          <w:marBottom w:val="0"/>
          <w:divBdr>
            <w:top w:val="none" w:sz="0" w:space="0" w:color="auto"/>
            <w:left w:val="none" w:sz="0" w:space="0" w:color="auto"/>
            <w:bottom w:val="none" w:sz="0" w:space="0" w:color="auto"/>
            <w:right w:val="none" w:sz="0" w:space="0" w:color="auto"/>
          </w:divBdr>
        </w:div>
        <w:div w:id="1180200713">
          <w:marLeft w:val="0"/>
          <w:marRight w:val="0"/>
          <w:marTop w:val="0"/>
          <w:marBottom w:val="0"/>
          <w:divBdr>
            <w:top w:val="none" w:sz="0" w:space="0" w:color="auto"/>
            <w:left w:val="none" w:sz="0" w:space="0" w:color="auto"/>
            <w:bottom w:val="none" w:sz="0" w:space="0" w:color="auto"/>
            <w:right w:val="none" w:sz="0" w:space="0" w:color="auto"/>
          </w:divBdr>
        </w:div>
        <w:div w:id="1193376257">
          <w:marLeft w:val="0"/>
          <w:marRight w:val="0"/>
          <w:marTop w:val="0"/>
          <w:marBottom w:val="0"/>
          <w:divBdr>
            <w:top w:val="none" w:sz="0" w:space="0" w:color="auto"/>
            <w:left w:val="none" w:sz="0" w:space="0" w:color="auto"/>
            <w:bottom w:val="none" w:sz="0" w:space="0" w:color="auto"/>
            <w:right w:val="none" w:sz="0" w:space="0" w:color="auto"/>
          </w:divBdr>
        </w:div>
        <w:div w:id="1199320234">
          <w:marLeft w:val="0"/>
          <w:marRight w:val="0"/>
          <w:marTop w:val="0"/>
          <w:marBottom w:val="0"/>
          <w:divBdr>
            <w:top w:val="none" w:sz="0" w:space="0" w:color="auto"/>
            <w:left w:val="none" w:sz="0" w:space="0" w:color="auto"/>
            <w:bottom w:val="none" w:sz="0" w:space="0" w:color="auto"/>
            <w:right w:val="none" w:sz="0" w:space="0" w:color="auto"/>
          </w:divBdr>
        </w:div>
        <w:div w:id="1201012987">
          <w:marLeft w:val="0"/>
          <w:marRight w:val="0"/>
          <w:marTop w:val="0"/>
          <w:marBottom w:val="0"/>
          <w:divBdr>
            <w:top w:val="none" w:sz="0" w:space="0" w:color="auto"/>
            <w:left w:val="none" w:sz="0" w:space="0" w:color="auto"/>
            <w:bottom w:val="none" w:sz="0" w:space="0" w:color="auto"/>
            <w:right w:val="none" w:sz="0" w:space="0" w:color="auto"/>
          </w:divBdr>
        </w:div>
        <w:div w:id="1206524037">
          <w:marLeft w:val="0"/>
          <w:marRight w:val="0"/>
          <w:marTop w:val="0"/>
          <w:marBottom w:val="0"/>
          <w:divBdr>
            <w:top w:val="none" w:sz="0" w:space="0" w:color="auto"/>
            <w:left w:val="none" w:sz="0" w:space="0" w:color="auto"/>
            <w:bottom w:val="none" w:sz="0" w:space="0" w:color="auto"/>
            <w:right w:val="none" w:sz="0" w:space="0" w:color="auto"/>
          </w:divBdr>
        </w:div>
        <w:div w:id="1212419182">
          <w:marLeft w:val="0"/>
          <w:marRight w:val="0"/>
          <w:marTop w:val="0"/>
          <w:marBottom w:val="0"/>
          <w:divBdr>
            <w:top w:val="none" w:sz="0" w:space="0" w:color="auto"/>
            <w:left w:val="none" w:sz="0" w:space="0" w:color="auto"/>
            <w:bottom w:val="none" w:sz="0" w:space="0" w:color="auto"/>
            <w:right w:val="none" w:sz="0" w:space="0" w:color="auto"/>
          </w:divBdr>
        </w:div>
        <w:div w:id="1221357442">
          <w:marLeft w:val="0"/>
          <w:marRight w:val="0"/>
          <w:marTop w:val="0"/>
          <w:marBottom w:val="0"/>
          <w:divBdr>
            <w:top w:val="none" w:sz="0" w:space="0" w:color="auto"/>
            <w:left w:val="none" w:sz="0" w:space="0" w:color="auto"/>
            <w:bottom w:val="none" w:sz="0" w:space="0" w:color="auto"/>
            <w:right w:val="none" w:sz="0" w:space="0" w:color="auto"/>
          </w:divBdr>
        </w:div>
        <w:div w:id="1235625112">
          <w:marLeft w:val="0"/>
          <w:marRight w:val="0"/>
          <w:marTop w:val="0"/>
          <w:marBottom w:val="0"/>
          <w:divBdr>
            <w:top w:val="none" w:sz="0" w:space="0" w:color="auto"/>
            <w:left w:val="none" w:sz="0" w:space="0" w:color="auto"/>
            <w:bottom w:val="none" w:sz="0" w:space="0" w:color="auto"/>
            <w:right w:val="none" w:sz="0" w:space="0" w:color="auto"/>
          </w:divBdr>
        </w:div>
        <w:div w:id="1239250240">
          <w:marLeft w:val="0"/>
          <w:marRight w:val="0"/>
          <w:marTop w:val="0"/>
          <w:marBottom w:val="0"/>
          <w:divBdr>
            <w:top w:val="none" w:sz="0" w:space="0" w:color="auto"/>
            <w:left w:val="none" w:sz="0" w:space="0" w:color="auto"/>
            <w:bottom w:val="none" w:sz="0" w:space="0" w:color="auto"/>
            <w:right w:val="none" w:sz="0" w:space="0" w:color="auto"/>
          </w:divBdr>
        </w:div>
        <w:div w:id="1242761102">
          <w:marLeft w:val="0"/>
          <w:marRight w:val="0"/>
          <w:marTop w:val="0"/>
          <w:marBottom w:val="0"/>
          <w:divBdr>
            <w:top w:val="none" w:sz="0" w:space="0" w:color="auto"/>
            <w:left w:val="none" w:sz="0" w:space="0" w:color="auto"/>
            <w:bottom w:val="none" w:sz="0" w:space="0" w:color="auto"/>
            <w:right w:val="none" w:sz="0" w:space="0" w:color="auto"/>
          </w:divBdr>
        </w:div>
        <w:div w:id="1263415410">
          <w:marLeft w:val="0"/>
          <w:marRight w:val="0"/>
          <w:marTop w:val="0"/>
          <w:marBottom w:val="0"/>
          <w:divBdr>
            <w:top w:val="none" w:sz="0" w:space="0" w:color="auto"/>
            <w:left w:val="none" w:sz="0" w:space="0" w:color="auto"/>
            <w:bottom w:val="none" w:sz="0" w:space="0" w:color="auto"/>
            <w:right w:val="none" w:sz="0" w:space="0" w:color="auto"/>
          </w:divBdr>
        </w:div>
        <w:div w:id="1269048717">
          <w:marLeft w:val="0"/>
          <w:marRight w:val="0"/>
          <w:marTop w:val="0"/>
          <w:marBottom w:val="0"/>
          <w:divBdr>
            <w:top w:val="none" w:sz="0" w:space="0" w:color="auto"/>
            <w:left w:val="none" w:sz="0" w:space="0" w:color="auto"/>
            <w:bottom w:val="none" w:sz="0" w:space="0" w:color="auto"/>
            <w:right w:val="none" w:sz="0" w:space="0" w:color="auto"/>
          </w:divBdr>
        </w:div>
        <w:div w:id="1270551722">
          <w:marLeft w:val="0"/>
          <w:marRight w:val="0"/>
          <w:marTop w:val="0"/>
          <w:marBottom w:val="0"/>
          <w:divBdr>
            <w:top w:val="none" w:sz="0" w:space="0" w:color="auto"/>
            <w:left w:val="none" w:sz="0" w:space="0" w:color="auto"/>
            <w:bottom w:val="none" w:sz="0" w:space="0" w:color="auto"/>
            <w:right w:val="none" w:sz="0" w:space="0" w:color="auto"/>
          </w:divBdr>
        </w:div>
        <w:div w:id="1283685108">
          <w:marLeft w:val="0"/>
          <w:marRight w:val="0"/>
          <w:marTop w:val="0"/>
          <w:marBottom w:val="0"/>
          <w:divBdr>
            <w:top w:val="none" w:sz="0" w:space="0" w:color="auto"/>
            <w:left w:val="none" w:sz="0" w:space="0" w:color="auto"/>
            <w:bottom w:val="none" w:sz="0" w:space="0" w:color="auto"/>
            <w:right w:val="none" w:sz="0" w:space="0" w:color="auto"/>
          </w:divBdr>
        </w:div>
        <w:div w:id="1301497087">
          <w:marLeft w:val="0"/>
          <w:marRight w:val="0"/>
          <w:marTop w:val="0"/>
          <w:marBottom w:val="0"/>
          <w:divBdr>
            <w:top w:val="none" w:sz="0" w:space="0" w:color="auto"/>
            <w:left w:val="none" w:sz="0" w:space="0" w:color="auto"/>
            <w:bottom w:val="none" w:sz="0" w:space="0" w:color="auto"/>
            <w:right w:val="none" w:sz="0" w:space="0" w:color="auto"/>
          </w:divBdr>
        </w:div>
        <w:div w:id="1309476103">
          <w:marLeft w:val="0"/>
          <w:marRight w:val="0"/>
          <w:marTop w:val="0"/>
          <w:marBottom w:val="0"/>
          <w:divBdr>
            <w:top w:val="none" w:sz="0" w:space="0" w:color="auto"/>
            <w:left w:val="none" w:sz="0" w:space="0" w:color="auto"/>
            <w:bottom w:val="none" w:sz="0" w:space="0" w:color="auto"/>
            <w:right w:val="none" w:sz="0" w:space="0" w:color="auto"/>
          </w:divBdr>
        </w:div>
        <w:div w:id="1346444742">
          <w:marLeft w:val="0"/>
          <w:marRight w:val="0"/>
          <w:marTop w:val="0"/>
          <w:marBottom w:val="0"/>
          <w:divBdr>
            <w:top w:val="none" w:sz="0" w:space="0" w:color="auto"/>
            <w:left w:val="none" w:sz="0" w:space="0" w:color="auto"/>
            <w:bottom w:val="none" w:sz="0" w:space="0" w:color="auto"/>
            <w:right w:val="none" w:sz="0" w:space="0" w:color="auto"/>
          </w:divBdr>
        </w:div>
        <w:div w:id="1347709791">
          <w:marLeft w:val="0"/>
          <w:marRight w:val="0"/>
          <w:marTop w:val="0"/>
          <w:marBottom w:val="0"/>
          <w:divBdr>
            <w:top w:val="none" w:sz="0" w:space="0" w:color="auto"/>
            <w:left w:val="none" w:sz="0" w:space="0" w:color="auto"/>
            <w:bottom w:val="none" w:sz="0" w:space="0" w:color="auto"/>
            <w:right w:val="none" w:sz="0" w:space="0" w:color="auto"/>
          </w:divBdr>
        </w:div>
        <w:div w:id="1360930072">
          <w:marLeft w:val="0"/>
          <w:marRight w:val="0"/>
          <w:marTop w:val="0"/>
          <w:marBottom w:val="0"/>
          <w:divBdr>
            <w:top w:val="none" w:sz="0" w:space="0" w:color="auto"/>
            <w:left w:val="none" w:sz="0" w:space="0" w:color="auto"/>
            <w:bottom w:val="none" w:sz="0" w:space="0" w:color="auto"/>
            <w:right w:val="none" w:sz="0" w:space="0" w:color="auto"/>
          </w:divBdr>
        </w:div>
        <w:div w:id="1375351809">
          <w:marLeft w:val="0"/>
          <w:marRight w:val="0"/>
          <w:marTop w:val="0"/>
          <w:marBottom w:val="0"/>
          <w:divBdr>
            <w:top w:val="none" w:sz="0" w:space="0" w:color="auto"/>
            <w:left w:val="none" w:sz="0" w:space="0" w:color="auto"/>
            <w:bottom w:val="none" w:sz="0" w:space="0" w:color="auto"/>
            <w:right w:val="none" w:sz="0" w:space="0" w:color="auto"/>
          </w:divBdr>
        </w:div>
        <w:div w:id="1375888360">
          <w:marLeft w:val="0"/>
          <w:marRight w:val="0"/>
          <w:marTop w:val="0"/>
          <w:marBottom w:val="0"/>
          <w:divBdr>
            <w:top w:val="none" w:sz="0" w:space="0" w:color="auto"/>
            <w:left w:val="none" w:sz="0" w:space="0" w:color="auto"/>
            <w:bottom w:val="none" w:sz="0" w:space="0" w:color="auto"/>
            <w:right w:val="none" w:sz="0" w:space="0" w:color="auto"/>
          </w:divBdr>
        </w:div>
        <w:div w:id="1377966043">
          <w:marLeft w:val="0"/>
          <w:marRight w:val="0"/>
          <w:marTop w:val="0"/>
          <w:marBottom w:val="0"/>
          <w:divBdr>
            <w:top w:val="none" w:sz="0" w:space="0" w:color="auto"/>
            <w:left w:val="none" w:sz="0" w:space="0" w:color="auto"/>
            <w:bottom w:val="none" w:sz="0" w:space="0" w:color="auto"/>
            <w:right w:val="none" w:sz="0" w:space="0" w:color="auto"/>
          </w:divBdr>
        </w:div>
        <w:div w:id="1386174161">
          <w:marLeft w:val="0"/>
          <w:marRight w:val="0"/>
          <w:marTop w:val="0"/>
          <w:marBottom w:val="0"/>
          <w:divBdr>
            <w:top w:val="none" w:sz="0" w:space="0" w:color="auto"/>
            <w:left w:val="none" w:sz="0" w:space="0" w:color="auto"/>
            <w:bottom w:val="none" w:sz="0" w:space="0" w:color="auto"/>
            <w:right w:val="none" w:sz="0" w:space="0" w:color="auto"/>
          </w:divBdr>
        </w:div>
        <w:div w:id="1386490314">
          <w:marLeft w:val="0"/>
          <w:marRight w:val="0"/>
          <w:marTop w:val="0"/>
          <w:marBottom w:val="0"/>
          <w:divBdr>
            <w:top w:val="none" w:sz="0" w:space="0" w:color="auto"/>
            <w:left w:val="none" w:sz="0" w:space="0" w:color="auto"/>
            <w:bottom w:val="none" w:sz="0" w:space="0" w:color="auto"/>
            <w:right w:val="none" w:sz="0" w:space="0" w:color="auto"/>
          </w:divBdr>
        </w:div>
        <w:div w:id="1386754101">
          <w:marLeft w:val="0"/>
          <w:marRight w:val="0"/>
          <w:marTop w:val="0"/>
          <w:marBottom w:val="0"/>
          <w:divBdr>
            <w:top w:val="none" w:sz="0" w:space="0" w:color="auto"/>
            <w:left w:val="none" w:sz="0" w:space="0" w:color="auto"/>
            <w:bottom w:val="none" w:sz="0" w:space="0" w:color="auto"/>
            <w:right w:val="none" w:sz="0" w:space="0" w:color="auto"/>
          </w:divBdr>
        </w:div>
        <w:div w:id="1395548118">
          <w:marLeft w:val="0"/>
          <w:marRight w:val="0"/>
          <w:marTop w:val="0"/>
          <w:marBottom w:val="0"/>
          <w:divBdr>
            <w:top w:val="none" w:sz="0" w:space="0" w:color="auto"/>
            <w:left w:val="none" w:sz="0" w:space="0" w:color="auto"/>
            <w:bottom w:val="none" w:sz="0" w:space="0" w:color="auto"/>
            <w:right w:val="none" w:sz="0" w:space="0" w:color="auto"/>
          </w:divBdr>
        </w:div>
        <w:div w:id="1396466169">
          <w:marLeft w:val="0"/>
          <w:marRight w:val="0"/>
          <w:marTop w:val="0"/>
          <w:marBottom w:val="0"/>
          <w:divBdr>
            <w:top w:val="none" w:sz="0" w:space="0" w:color="auto"/>
            <w:left w:val="none" w:sz="0" w:space="0" w:color="auto"/>
            <w:bottom w:val="none" w:sz="0" w:space="0" w:color="auto"/>
            <w:right w:val="none" w:sz="0" w:space="0" w:color="auto"/>
          </w:divBdr>
        </w:div>
        <w:div w:id="1396776071">
          <w:marLeft w:val="0"/>
          <w:marRight w:val="0"/>
          <w:marTop w:val="0"/>
          <w:marBottom w:val="0"/>
          <w:divBdr>
            <w:top w:val="none" w:sz="0" w:space="0" w:color="auto"/>
            <w:left w:val="none" w:sz="0" w:space="0" w:color="auto"/>
            <w:bottom w:val="none" w:sz="0" w:space="0" w:color="auto"/>
            <w:right w:val="none" w:sz="0" w:space="0" w:color="auto"/>
          </w:divBdr>
        </w:div>
        <w:div w:id="1401905112">
          <w:marLeft w:val="0"/>
          <w:marRight w:val="0"/>
          <w:marTop w:val="0"/>
          <w:marBottom w:val="0"/>
          <w:divBdr>
            <w:top w:val="none" w:sz="0" w:space="0" w:color="auto"/>
            <w:left w:val="none" w:sz="0" w:space="0" w:color="auto"/>
            <w:bottom w:val="none" w:sz="0" w:space="0" w:color="auto"/>
            <w:right w:val="none" w:sz="0" w:space="0" w:color="auto"/>
          </w:divBdr>
        </w:div>
        <w:div w:id="1432043263">
          <w:marLeft w:val="0"/>
          <w:marRight w:val="0"/>
          <w:marTop w:val="0"/>
          <w:marBottom w:val="0"/>
          <w:divBdr>
            <w:top w:val="none" w:sz="0" w:space="0" w:color="auto"/>
            <w:left w:val="none" w:sz="0" w:space="0" w:color="auto"/>
            <w:bottom w:val="none" w:sz="0" w:space="0" w:color="auto"/>
            <w:right w:val="none" w:sz="0" w:space="0" w:color="auto"/>
          </w:divBdr>
        </w:div>
        <w:div w:id="1438018224">
          <w:marLeft w:val="0"/>
          <w:marRight w:val="0"/>
          <w:marTop w:val="0"/>
          <w:marBottom w:val="0"/>
          <w:divBdr>
            <w:top w:val="none" w:sz="0" w:space="0" w:color="auto"/>
            <w:left w:val="none" w:sz="0" w:space="0" w:color="auto"/>
            <w:bottom w:val="none" w:sz="0" w:space="0" w:color="auto"/>
            <w:right w:val="none" w:sz="0" w:space="0" w:color="auto"/>
          </w:divBdr>
        </w:div>
        <w:div w:id="1440032432">
          <w:marLeft w:val="0"/>
          <w:marRight w:val="0"/>
          <w:marTop w:val="0"/>
          <w:marBottom w:val="0"/>
          <w:divBdr>
            <w:top w:val="none" w:sz="0" w:space="0" w:color="auto"/>
            <w:left w:val="none" w:sz="0" w:space="0" w:color="auto"/>
            <w:bottom w:val="none" w:sz="0" w:space="0" w:color="auto"/>
            <w:right w:val="none" w:sz="0" w:space="0" w:color="auto"/>
          </w:divBdr>
        </w:div>
        <w:div w:id="1446264316">
          <w:marLeft w:val="0"/>
          <w:marRight w:val="0"/>
          <w:marTop w:val="0"/>
          <w:marBottom w:val="0"/>
          <w:divBdr>
            <w:top w:val="none" w:sz="0" w:space="0" w:color="auto"/>
            <w:left w:val="none" w:sz="0" w:space="0" w:color="auto"/>
            <w:bottom w:val="none" w:sz="0" w:space="0" w:color="auto"/>
            <w:right w:val="none" w:sz="0" w:space="0" w:color="auto"/>
          </w:divBdr>
        </w:div>
        <w:div w:id="1461222143">
          <w:marLeft w:val="0"/>
          <w:marRight w:val="0"/>
          <w:marTop w:val="0"/>
          <w:marBottom w:val="0"/>
          <w:divBdr>
            <w:top w:val="none" w:sz="0" w:space="0" w:color="auto"/>
            <w:left w:val="none" w:sz="0" w:space="0" w:color="auto"/>
            <w:bottom w:val="none" w:sz="0" w:space="0" w:color="auto"/>
            <w:right w:val="none" w:sz="0" w:space="0" w:color="auto"/>
          </w:divBdr>
        </w:div>
        <w:div w:id="1473206333">
          <w:marLeft w:val="0"/>
          <w:marRight w:val="0"/>
          <w:marTop w:val="0"/>
          <w:marBottom w:val="0"/>
          <w:divBdr>
            <w:top w:val="none" w:sz="0" w:space="0" w:color="auto"/>
            <w:left w:val="none" w:sz="0" w:space="0" w:color="auto"/>
            <w:bottom w:val="none" w:sz="0" w:space="0" w:color="auto"/>
            <w:right w:val="none" w:sz="0" w:space="0" w:color="auto"/>
          </w:divBdr>
        </w:div>
        <w:div w:id="1484741309">
          <w:marLeft w:val="0"/>
          <w:marRight w:val="0"/>
          <w:marTop w:val="0"/>
          <w:marBottom w:val="0"/>
          <w:divBdr>
            <w:top w:val="none" w:sz="0" w:space="0" w:color="auto"/>
            <w:left w:val="none" w:sz="0" w:space="0" w:color="auto"/>
            <w:bottom w:val="none" w:sz="0" w:space="0" w:color="auto"/>
            <w:right w:val="none" w:sz="0" w:space="0" w:color="auto"/>
          </w:divBdr>
        </w:div>
        <w:div w:id="1494952318">
          <w:marLeft w:val="0"/>
          <w:marRight w:val="0"/>
          <w:marTop w:val="0"/>
          <w:marBottom w:val="0"/>
          <w:divBdr>
            <w:top w:val="none" w:sz="0" w:space="0" w:color="auto"/>
            <w:left w:val="none" w:sz="0" w:space="0" w:color="auto"/>
            <w:bottom w:val="none" w:sz="0" w:space="0" w:color="auto"/>
            <w:right w:val="none" w:sz="0" w:space="0" w:color="auto"/>
          </w:divBdr>
        </w:div>
        <w:div w:id="1504272372">
          <w:marLeft w:val="0"/>
          <w:marRight w:val="0"/>
          <w:marTop w:val="0"/>
          <w:marBottom w:val="0"/>
          <w:divBdr>
            <w:top w:val="none" w:sz="0" w:space="0" w:color="auto"/>
            <w:left w:val="none" w:sz="0" w:space="0" w:color="auto"/>
            <w:bottom w:val="none" w:sz="0" w:space="0" w:color="auto"/>
            <w:right w:val="none" w:sz="0" w:space="0" w:color="auto"/>
          </w:divBdr>
        </w:div>
        <w:div w:id="1511069414">
          <w:marLeft w:val="0"/>
          <w:marRight w:val="0"/>
          <w:marTop w:val="0"/>
          <w:marBottom w:val="0"/>
          <w:divBdr>
            <w:top w:val="none" w:sz="0" w:space="0" w:color="auto"/>
            <w:left w:val="none" w:sz="0" w:space="0" w:color="auto"/>
            <w:bottom w:val="none" w:sz="0" w:space="0" w:color="auto"/>
            <w:right w:val="none" w:sz="0" w:space="0" w:color="auto"/>
          </w:divBdr>
        </w:div>
        <w:div w:id="1512723309">
          <w:marLeft w:val="0"/>
          <w:marRight w:val="0"/>
          <w:marTop w:val="0"/>
          <w:marBottom w:val="0"/>
          <w:divBdr>
            <w:top w:val="none" w:sz="0" w:space="0" w:color="auto"/>
            <w:left w:val="none" w:sz="0" w:space="0" w:color="auto"/>
            <w:bottom w:val="none" w:sz="0" w:space="0" w:color="auto"/>
            <w:right w:val="none" w:sz="0" w:space="0" w:color="auto"/>
          </w:divBdr>
        </w:div>
        <w:div w:id="1515000513">
          <w:marLeft w:val="0"/>
          <w:marRight w:val="0"/>
          <w:marTop w:val="0"/>
          <w:marBottom w:val="0"/>
          <w:divBdr>
            <w:top w:val="none" w:sz="0" w:space="0" w:color="auto"/>
            <w:left w:val="none" w:sz="0" w:space="0" w:color="auto"/>
            <w:bottom w:val="none" w:sz="0" w:space="0" w:color="auto"/>
            <w:right w:val="none" w:sz="0" w:space="0" w:color="auto"/>
          </w:divBdr>
        </w:div>
        <w:div w:id="1525631057">
          <w:marLeft w:val="0"/>
          <w:marRight w:val="0"/>
          <w:marTop w:val="0"/>
          <w:marBottom w:val="0"/>
          <w:divBdr>
            <w:top w:val="none" w:sz="0" w:space="0" w:color="auto"/>
            <w:left w:val="none" w:sz="0" w:space="0" w:color="auto"/>
            <w:bottom w:val="none" w:sz="0" w:space="0" w:color="auto"/>
            <w:right w:val="none" w:sz="0" w:space="0" w:color="auto"/>
          </w:divBdr>
        </w:div>
        <w:div w:id="1529416606">
          <w:marLeft w:val="0"/>
          <w:marRight w:val="0"/>
          <w:marTop w:val="0"/>
          <w:marBottom w:val="0"/>
          <w:divBdr>
            <w:top w:val="none" w:sz="0" w:space="0" w:color="auto"/>
            <w:left w:val="none" w:sz="0" w:space="0" w:color="auto"/>
            <w:bottom w:val="none" w:sz="0" w:space="0" w:color="auto"/>
            <w:right w:val="none" w:sz="0" w:space="0" w:color="auto"/>
          </w:divBdr>
        </w:div>
        <w:div w:id="1546796847">
          <w:marLeft w:val="0"/>
          <w:marRight w:val="0"/>
          <w:marTop w:val="0"/>
          <w:marBottom w:val="0"/>
          <w:divBdr>
            <w:top w:val="none" w:sz="0" w:space="0" w:color="auto"/>
            <w:left w:val="none" w:sz="0" w:space="0" w:color="auto"/>
            <w:bottom w:val="none" w:sz="0" w:space="0" w:color="auto"/>
            <w:right w:val="none" w:sz="0" w:space="0" w:color="auto"/>
          </w:divBdr>
        </w:div>
        <w:div w:id="1553349450">
          <w:marLeft w:val="0"/>
          <w:marRight w:val="0"/>
          <w:marTop w:val="0"/>
          <w:marBottom w:val="0"/>
          <w:divBdr>
            <w:top w:val="none" w:sz="0" w:space="0" w:color="auto"/>
            <w:left w:val="none" w:sz="0" w:space="0" w:color="auto"/>
            <w:bottom w:val="none" w:sz="0" w:space="0" w:color="auto"/>
            <w:right w:val="none" w:sz="0" w:space="0" w:color="auto"/>
          </w:divBdr>
        </w:div>
        <w:div w:id="1554081980">
          <w:marLeft w:val="0"/>
          <w:marRight w:val="0"/>
          <w:marTop w:val="0"/>
          <w:marBottom w:val="0"/>
          <w:divBdr>
            <w:top w:val="none" w:sz="0" w:space="0" w:color="auto"/>
            <w:left w:val="none" w:sz="0" w:space="0" w:color="auto"/>
            <w:bottom w:val="none" w:sz="0" w:space="0" w:color="auto"/>
            <w:right w:val="none" w:sz="0" w:space="0" w:color="auto"/>
          </w:divBdr>
        </w:div>
        <w:div w:id="1558275320">
          <w:marLeft w:val="0"/>
          <w:marRight w:val="0"/>
          <w:marTop w:val="0"/>
          <w:marBottom w:val="0"/>
          <w:divBdr>
            <w:top w:val="none" w:sz="0" w:space="0" w:color="auto"/>
            <w:left w:val="none" w:sz="0" w:space="0" w:color="auto"/>
            <w:bottom w:val="none" w:sz="0" w:space="0" w:color="auto"/>
            <w:right w:val="none" w:sz="0" w:space="0" w:color="auto"/>
          </w:divBdr>
        </w:div>
        <w:div w:id="1564486173">
          <w:marLeft w:val="0"/>
          <w:marRight w:val="0"/>
          <w:marTop w:val="0"/>
          <w:marBottom w:val="0"/>
          <w:divBdr>
            <w:top w:val="none" w:sz="0" w:space="0" w:color="auto"/>
            <w:left w:val="none" w:sz="0" w:space="0" w:color="auto"/>
            <w:bottom w:val="none" w:sz="0" w:space="0" w:color="auto"/>
            <w:right w:val="none" w:sz="0" w:space="0" w:color="auto"/>
          </w:divBdr>
        </w:div>
        <w:div w:id="1580752612">
          <w:marLeft w:val="0"/>
          <w:marRight w:val="0"/>
          <w:marTop w:val="0"/>
          <w:marBottom w:val="0"/>
          <w:divBdr>
            <w:top w:val="none" w:sz="0" w:space="0" w:color="auto"/>
            <w:left w:val="none" w:sz="0" w:space="0" w:color="auto"/>
            <w:bottom w:val="none" w:sz="0" w:space="0" w:color="auto"/>
            <w:right w:val="none" w:sz="0" w:space="0" w:color="auto"/>
          </w:divBdr>
        </w:div>
        <w:div w:id="1582829946">
          <w:marLeft w:val="0"/>
          <w:marRight w:val="0"/>
          <w:marTop w:val="0"/>
          <w:marBottom w:val="0"/>
          <w:divBdr>
            <w:top w:val="none" w:sz="0" w:space="0" w:color="auto"/>
            <w:left w:val="none" w:sz="0" w:space="0" w:color="auto"/>
            <w:bottom w:val="none" w:sz="0" w:space="0" w:color="auto"/>
            <w:right w:val="none" w:sz="0" w:space="0" w:color="auto"/>
          </w:divBdr>
        </w:div>
        <w:div w:id="1598169655">
          <w:marLeft w:val="0"/>
          <w:marRight w:val="0"/>
          <w:marTop w:val="0"/>
          <w:marBottom w:val="0"/>
          <w:divBdr>
            <w:top w:val="none" w:sz="0" w:space="0" w:color="auto"/>
            <w:left w:val="none" w:sz="0" w:space="0" w:color="auto"/>
            <w:bottom w:val="none" w:sz="0" w:space="0" w:color="auto"/>
            <w:right w:val="none" w:sz="0" w:space="0" w:color="auto"/>
          </w:divBdr>
        </w:div>
        <w:div w:id="1598248773">
          <w:marLeft w:val="0"/>
          <w:marRight w:val="0"/>
          <w:marTop w:val="0"/>
          <w:marBottom w:val="0"/>
          <w:divBdr>
            <w:top w:val="none" w:sz="0" w:space="0" w:color="auto"/>
            <w:left w:val="none" w:sz="0" w:space="0" w:color="auto"/>
            <w:bottom w:val="none" w:sz="0" w:space="0" w:color="auto"/>
            <w:right w:val="none" w:sz="0" w:space="0" w:color="auto"/>
          </w:divBdr>
        </w:div>
        <w:div w:id="1605384704">
          <w:marLeft w:val="0"/>
          <w:marRight w:val="0"/>
          <w:marTop w:val="0"/>
          <w:marBottom w:val="0"/>
          <w:divBdr>
            <w:top w:val="none" w:sz="0" w:space="0" w:color="auto"/>
            <w:left w:val="none" w:sz="0" w:space="0" w:color="auto"/>
            <w:bottom w:val="none" w:sz="0" w:space="0" w:color="auto"/>
            <w:right w:val="none" w:sz="0" w:space="0" w:color="auto"/>
          </w:divBdr>
        </w:div>
        <w:div w:id="1612545516">
          <w:marLeft w:val="0"/>
          <w:marRight w:val="0"/>
          <w:marTop w:val="0"/>
          <w:marBottom w:val="0"/>
          <w:divBdr>
            <w:top w:val="none" w:sz="0" w:space="0" w:color="auto"/>
            <w:left w:val="none" w:sz="0" w:space="0" w:color="auto"/>
            <w:bottom w:val="none" w:sz="0" w:space="0" w:color="auto"/>
            <w:right w:val="none" w:sz="0" w:space="0" w:color="auto"/>
          </w:divBdr>
        </w:div>
        <w:div w:id="1629431618">
          <w:marLeft w:val="0"/>
          <w:marRight w:val="0"/>
          <w:marTop w:val="0"/>
          <w:marBottom w:val="0"/>
          <w:divBdr>
            <w:top w:val="none" w:sz="0" w:space="0" w:color="auto"/>
            <w:left w:val="none" w:sz="0" w:space="0" w:color="auto"/>
            <w:bottom w:val="none" w:sz="0" w:space="0" w:color="auto"/>
            <w:right w:val="none" w:sz="0" w:space="0" w:color="auto"/>
          </w:divBdr>
        </w:div>
        <w:div w:id="1639989163">
          <w:marLeft w:val="0"/>
          <w:marRight w:val="0"/>
          <w:marTop w:val="0"/>
          <w:marBottom w:val="0"/>
          <w:divBdr>
            <w:top w:val="none" w:sz="0" w:space="0" w:color="auto"/>
            <w:left w:val="none" w:sz="0" w:space="0" w:color="auto"/>
            <w:bottom w:val="none" w:sz="0" w:space="0" w:color="auto"/>
            <w:right w:val="none" w:sz="0" w:space="0" w:color="auto"/>
          </w:divBdr>
        </w:div>
        <w:div w:id="1646663656">
          <w:marLeft w:val="0"/>
          <w:marRight w:val="0"/>
          <w:marTop w:val="0"/>
          <w:marBottom w:val="0"/>
          <w:divBdr>
            <w:top w:val="none" w:sz="0" w:space="0" w:color="auto"/>
            <w:left w:val="none" w:sz="0" w:space="0" w:color="auto"/>
            <w:bottom w:val="none" w:sz="0" w:space="0" w:color="auto"/>
            <w:right w:val="none" w:sz="0" w:space="0" w:color="auto"/>
          </w:divBdr>
        </w:div>
        <w:div w:id="1658723424">
          <w:marLeft w:val="0"/>
          <w:marRight w:val="0"/>
          <w:marTop w:val="0"/>
          <w:marBottom w:val="0"/>
          <w:divBdr>
            <w:top w:val="none" w:sz="0" w:space="0" w:color="auto"/>
            <w:left w:val="none" w:sz="0" w:space="0" w:color="auto"/>
            <w:bottom w:val="none" w:sz="0" w:space="0" w:color="auto"/>
            <w:right w:val="none" w:sz="0" w:space="0" w:color="auto"/>
          </w:divBdr>
        </w:div>
        <w:div w:id="1665281289">
          <w:marLeft w:val="0"/>
          <w:marRight w:val="0"/>
          <w:marTop w:val="0"/>
          <w:marBottom w:val="0"/>
          <w:divBdr>
            <w:top w:val="none" w:sz="0" w:space="0" w:color="auto"/>
            <w:left w:val="none" w:sz="0" w:space="0" w:color="auto"/>
            <w:bottom w:val="none" w:sz="0" w:space="0" w:color="auto"/>
            <w:right w:val="none" w:sz="0" w:space="0" w:color="auto"/>
          </w:divBdr>
        </w:div>
        <w:div w:id="1665354189">
          <w:marLeft w:val="0"/>
          <w:marRight w:val="0"/>
          <w:marTop w:val="0"/>
          <w:marBottom w:val="0"/>
          <w:divBdr>
            <w:top w:val="none" w:sz="0" w:space="0" w:color="auto"/>
            <w:left w:val="none" w:sz="0" w:space="0" w:color="auto"/>
            <w:bottom w:val="none" w:sz="0" w:space="0" w:color="auto"/>
            <w:right w:val="none" w:sz="0" w:space="0" w:color="auto"/>
          </w:divBdr>
        </w:div>
        <w:div w:id="1669096429">
          <w:marLeft w:val="0"/>
          <w:marRight w:val="0"/>
          <w:marTop w:val="0"/>
          <w:marBottom w:val="0"/>
          <w:divBdr>
            <w:top w:val="none" w:sz="0" w:space="0" w:color="auto"/>
            <w:left w:val="none" w:sz="0" w:space="0" w:color="auto"/>
            <w:bottom w:val="none" w:sz="0" w:space="0" w:color="auto"/>
            <w:right w:val="none" w:sz="0" w:space="0" w:color="auto"/>
          </w:divBdr>
        </w:div>
        <w:div w:id="1689603305">
          <w:marLeft w:val="0"/>
          <w:marRight w:val="0"/>
          <w:marTop w:val="0"/>
          <w:marBottom w:val="0"/>
          <w:divBdr>
            <w:top w:val="none" w:sz="0" w:space="0" w:color="auto"/>
            <w:left w:val="none" w:sz="0" w:space="0" w:color="auto"/>
            <w:bottom w:val="none" w:sz="0" w:space="0" w:color="auto"/>
            <w:right w:val="none" w:sz="0" w:space="0" w:color="auto"/>
          </w:divBdr>
        </w:div>
        <w:div w:id="1697585894">
          <w:marLeft w:val="0"/>
          <w:marRight w:val="0"/>
          <w:marTop w:val="0"/>
          <w:marBottom w:val="0"/>
          <w:divBdr>
            <w:top w:val="none" w:sz="0" w:space="0" w:color="auto"/>
            <w:left w:val="none" w:sz="0" w:space="0" w:color="auto"/>
            <w:bottom w:val="none" w:sz="0" w:space="0" w:color="auto"/>
            <w:right w:val="none" w:sz="0" w:space="0" w:color="auto"/>
          </w:divBdr>
        </w:div>
        <w:div w:id="1698000350">
          <w:marLeft w:val="0"/>
          <w:marRight w:val="0"/>
          <w:marTop w:val="0"/>
          <w:marBottom w:val="0"/>
          <w:divBdr>
            <w:top w:val="none" w:sz="0" w:space="0" w:color="auto"/>
            <w:left w:val="none" w:sz="0" w:space="0" w:color="auto"/>
            <w:bottom w:val="none" w:sz="0" w:space="0" w:color="auto"/>
            <w:right w:val="none" w:sz="0" w:space="0" w:color="auto"/>
          </w:divBdr>
        </w:div>
        <w:div w:id="1700467680">
          <w:marLeft w:val="0"/>
          <w:marRight w:val="0"/>
          <w:marTop w:val="0"/>
          <w:marBottom w:val="0"/>
          <w:divBdr>
            <w:top w:val="none" w:sz="0" w:space="0" w:color="auto"/>
            <w:left w:val="none" w:sz="0" w:space="0" w:color="auto"/>
            <w:bottom w:val="none" w:sz="0" w:space="0" w:color="auto"/>
            <w:right w:val="none" w:sz="0" w:space="0" w:color="auto"/>
          </w:divBdr>
        </w:div>
        <w:div w:id="1720742354">
          <w:marLeft w:val="0"/>
          <w:marRight w:val="0"/>
          <w:marTop w:val="0"/>
          <w:marBottom w:val="0"/>
          <w:divBdr>
            <w:top w:val="none" w:sz="0" w:space="0" w:color="auto"/>
            <w:left w:val="none" w:sz="0" w:space="0" w:color="auto"/>
            <w:bottom w:val="none" w:sz="0" w:space="0" w:color="auto"/>
            <w:right w:val="none" w:sz="0" w:space="0" w:color="auto"/>
          </w:divBdr>
        </w:div>
        <w:div w:id="1721661181">
          <w:marLeft w:val="0"/>
          <w:marRight w:val="0"/>
          <w:marTop w:val="0"/>
          <w:marBottom w:val="0"/>
          <w:divBdr>
            <w:top w:val="none" w:sz="0" w:space="0" w:color="auto"/>
            <w:left w:val="none" w:sz="0" w:space="0" w:color="auto"/>
            <w:bottom w:val="none" w:sz="0" w:space="0" w:color="auto"/>
            <w:right w:val="none" w:sz="0" w:space="0" w:color="auto"/>
          </w:divBdr>
        </w:div>
        <w:div w:id="1725563139">
          <w:marLeft w:val="0"/>
          <w:marRight w:val="0"/>
          <w:marTop w:val="0"/>
          <w:marBottom w:val="0"/>
          <w:divBdr>
            <w:top w:val="none" w:sz="0" w:space="0" w:color="auto"/>
            <w:left w:val="none" w:sz="0" w:space="0" w:color="auto"/>
            <w:bottom w:val="none" w:sz="0" w:space="0" w:color="auto"/>
            <w:right w:val="none" w:sz="0" w:space="0" w:color="auto"/>
          </w:divBdr>
        </w:div>
        <w:div w:id="1725910631">
          <w:marLeft w:val="0"/>
          <w:marRight w:val="0"/>
          <w:marTop w:val="0"/>
          <w:marBottom w:val="0"/>
          <w:divBdr>
            <w:top w:val="none" w:sz="0" w:space="0" w:color="auto"/>
            <w:left w:val="none" w:sz="0" w:space="0" w:color="auto"/>
            <w:bottom w:val="none" w:sz="0" w:space="0" w:color="auto"/>
            <w:right w:val="none" w:sz="0" w:space="0" w:color="auto"/>
          </w:divBdr>
        </w:div>
        <w:div w:id="1726755522">
          <w:marLeft w:val="0"/>
          <w:marRight w:val="0"/>
          <w:marTop w:val="0"/>
          <w:marBottom w:val="0"/>
          <w:divBdr>
            <w:top w:val="none" w:sz="0" w:space="0" w:color="auto"/>
            <w:left w:val="none" w:sz="0" w:space="0" w:color="auto"/>
            <w:bottom w:val="none" w:sz="0" w:space="0" w:color="auto"/>
            <w:right w:val="none" w:sz="0" w:space="0" w:color="auto"/>
          </w:divBdr>
        </w:div>
        <w:div w:id="1734966774">
          <w:marLeft w:val="0"/>
          <w:marRight w:val="0"/>
          <w:marTop w:val="0"/>
          <w:marBottom w:val="0"/>
          <w:divBdr>
            <w:top w:val="none" w:sz="0" w:space="0" w:color="auto"/>
            <w:left w:val="none" w:sz="0" w:space="0" w:color="auto"/>
            <w:bottom w:val="none" w:sz="0" w:space="0" w:color="auto"/>
            <w:right w:val="none" w:sz="0" w:space="0" w:color="auto"/>
          </w:divBdr>
        </w:div>
        <w:div w:id="1735473460">
          <w:marLeft w:val="0"/>
          <w:marRight w:val="0"/>
          <w:marTop w:val="0"/>
          <w:marBottom w:val="0"/>
          <w:divBdr>
            <w:top w:val="none" w:sz="0" w:space="0" w:color="auto"/>
            <w:left w:val="none" w:sz="0" w:space="0" w:color="auto"/>
            <w:bottom w:val="none" w:sz="0" w:space="0" w:color="auto"/>
            <w:right w:val="none" w:sz="0" w:space="0" w:color="auto"/>
          </w:divBdr>
        </w:div>
        <w:div w:id="1743942597">
          <w:marLeft w:val="0"/>
          <w:marRight w:val="0"/>
          <w:marTop w:val="0"/>
          <w:marBottom w:val="0"/>
          <w:divBdr>
            <w:top w:val="none" w:sz="0" w:space="0" w:color="auto"/>
            <w:left w:val="none" w:sz="0" w:space="0" w:color="auto"/>
            <w:bottom w:val="none" w:sz="0" w:space="0" w:color="auto"/>
            <w:right w:val="none" w:sz="0" w:space="0" w:color="auto"/>
          </w:divBdr>
        </w:div>
        <w:div w:id="1753157699">
          <w:marLeft w:val="0"/>
          <w:marRight w:val="0"/>
          <w:marTop w:val="0"/>
          <w:marBottom w:val="0"/>
          <w:divBdr>
            <w:top w:val="none" w:sz="0" w:space="0" w:color="auto"/>
            <w:left w:val="none" w:sz="0" w:space="0" w:color="auto"/>
            <w:bottom w:val="none" w:sz="0" w:space="0" w:color="auto"/>
            <w:right w:val="none" w:sz="0" w:space="0" w:color="auto"/>
          </w:divBdr>
        </w:div>
        <w:div w:id="1756435239">
          <w:marLeft w:val="0"/>
          <w:marRight w:val="0"/>
          <w:marTop w:val="0"/>
          <w:marBottom w:val="0"/>
          <w:divBdr>
            <w:top w:val="none" w:sz="0" w:space="0" w:color="auto"/>
            <w:left w:val="none" w:sz="0" w:space="0" w:color="auto"/>
            <w:bottom w:val="none" w:sz="0" w:space="0" w:color="auto"/>
            <w:right w:val="none" w:sz="0" w:space="0" w:color="auto"/>
          </w:divBdr>
        </w:div>
        <w:div w:id="1761411943">
          <w:marLeft w:val="0"/>
          <w:marRight w:val="0"/>
          <w:marTop w:val="0"/>
          <w:marBottom w:val="0"/>
          <w:divBdr>
            <w:top w:val="none" w:sz="0" w:space="0" w:color="auto"/>
            <w:left w:val="none" w:sz="0" w:space="0" w:color="auto"/>
            <w:bottom w:val="none" w:sz="0" w:space="0" w:color="auto"/>
            <w:right w:val="none" w:sz="0" w:space="0" w:color="auto"/>
          </w:divBdr>
        </w:div>
        <w:div w:id="1761442145">
          <w:marLeft w:val="0"/>
          <w:marRight w:val="0"/>
          <w:marTop w:val="0"/>
          <w:marBottom w:val="0"/>
          <w:divBdr>
            <w:top w:val="none" w:sz="0" w:space="0" w:color="auto"/>
            <w:left w:val="none" w:sz="0" w:space="0" w:color="auto"/>
            <w:bottom w:val="none" w:sz="0" w:space="0" w:color="auto"/>
            <w:right w:val="none" w:sz="0" w:space="0" w:color="auto"/>
          </w:divBdr>
        </w:div>
        <w:div w:id="1762948759">
          <w:marLeft w:val="0"/>
          <w:marRight w:val="0"/>
          <w:marTop w:val="0"/>
          <w:marBottom w:val="0"/>
          <w:divBdr>
            <w:top w:val="none" w:sz="0" w:space="0" w:color="auto"/>
            <w:left w:val="none" w:sz="0" w:space="0" w:color="auto"/>
            <w:bottom w:val="none" w:sz="0" w:space="0" w:color="auto"/>
            <w:right w:val="none" w:sz="0" w:space="0" w:color="auto"/>
          </w:divBdr>
        </w:div>
        <w:div w:id="1771658391">
          <w:marLeft w:val="0"/>
          <w:marRight w:val="0"/>
          <w:marTop w:val="0"/>
          <w:marBottom w:val="0"/>
          <w:divBdr>
            <w:top w:val="none" w:sz="0" w:space="0" w:color="auto"/>
            <w:left w:val="none" w:sz="0" w:space="0" w:color="auto"/>
            <w:bottom w:val="none" w:sz="0" w:space="0" w:color="auto"/>
            <w:right w:val="none" w:sz="0" w:space="0" w:color="auto"/>
          </w:divBdr>
        </w:div>
        <w:div w:id="1772161051">
          <w:marLeft w:val="0"/>
          <w:marRight w:val="0"/>
          <w:marTop w:val="0"/>
          <w:marBottom w:val="0"/>
          <w:divBdr>
            <w:top w:val="none" w:sz="0" w:space="0" w:color="auto"/>
            <w:left w:val="none" w:sz="0" w:space="0" w:color="auto"/>
            <w:bottom w:val="none" w:sz="0" w:space="0" w:color="auto"/>
            <w:right w:val="none" w:sz="0" w:space="0" w:color="auto"/>
          </w:divBdr>
        </w:div>
        <w:div w:id="1772240162">
          <w:marLeft w:val="0"/>
          <w:marRight w:val="0"/>
          <w:marTop w:val="0"/>
          <w:marBottom w:val="0"/>
          <w:divBdr>
            <w:top w:val="none" w:sz="0" w:space="0" w:color="auto"/>
            <w:left w:val="none" w:sz="0" w:space="0" w:color="auto"/>
            <w:bottom w:val="none" w:sz="0" w:space="0" w:color="auto"/>
            <w:right w:val="none" w:sz="0" w:space="0" w:color="auto"/>
          </w:divBdr>
        </w:div>
        <w:div w:id="1780101920">
          <w:marLeft w:val="0"/>
          <w:marRight w:val="0"/>
          <w:marTop w:val="0"/>
          <w:marBottom w:val="0"/>
          <w:divBdr>
            <w:top w:val="none" w:sz="0" w:space="0" w:color="auto"/>
            <w:left w:val="none" w:sz="0" w:space="0" w:color="auto"/>
            <w:bottom w:val="none" w:sz="0" w:space="0" w:color="auto"/>
            <w:right w:val="none" w:sz="0" w:space="0" w:color="auto"/>
          </w:divBdr>
        </w:div>
        <w:div w:id="1781879043">
          <w:marLeft w:val="0"/>
          <w:marRight w:val="0"/>
          <w:marTop w:val="0"/>
          <w:marBottom w:val="0"/>
          <w:divBdr>
            <w:top w:val="none" w:sz="0" w:space="0" w:color="auto"/>
            <w:left w:val="none" w:sz="0" w:space="0" w:color="auto"/>
            <w:bottom w:val="none" w:sz="0" w:space="0" w:color="auto"/>
            <w:right w:val="none" w:sz="0" w:space="0" w:color="auto"/>
          </w:divBdr>
        </w:div>
        <w:div w:id="1799839108">
          <w:marLeft w:val="0"/>
          <w:marRight w:val="0"/>
          <w:marTop w:val="0"/>
          <w:marBottom w:val="0"/>
          <w:divBdr>
            <w:top w:val="none" w:sz="0" w:space="0" w:color="auto"/>
            <w:left w:val="none" w:sz="0" w:space="0" w:color="auto"/>
            <w:bottom w:val="none" w:sz="0" w:space="0" w:color="auto"/>
            <w:right w:val="none" w:sz="0" w:space="0" w:color="auto"/>
          </w:divBdr>
        </w:div>
        <w:div w:id="1802503675">
          <w:marLeft w:val="0"/>
          <w:marRight w:val="0"/>
          <w:marTop w:val="0"/>
          <w:marBottom w:val="0"/>
          <w:divBdr>
            <w:top w:val="none" w:sz="0" w:space="0" w:color="auto"/>
            <w:left w:val="none" w:sz="0" w:space="0" w:color="auto"/>
            <w:bottom w:val="none" w:sz="0" w:space="0" w:color="auto"/>
            <w:right w:val="none" w:sz="0" w:space="0" w:color="auto"/>
          </w:divBdr>
        </w:div>
        <w:div w:id="1813793612">
          <w:marLeft w:val="0"/>
          <w:marRight w:val="0"/>
          <w:marTop w:val="0"/>
          <w:marBottom w:val="0"/>
          <w:divBdr>
            <w:top w:val="none" w:sz="0" w:space="0" w:color="auto"/>
            <w:left w:val="none" w:sz="0" w:space="0" w:color="auto"/>
            <w:bottom w:val="none" w:sz="0" w:space="0" w:color="auto"/>
            <w:right w:val="none" w:sz="0" w:space="0" w:color="auto"/>
          </w:divBdr>
        </w:div>
        <w:div w:id="1825705705">
          <w:marLeft w:val="0"/>
          <w:marRight w:val="0"/>
          <w:marTop w:val="0"/>
          <w:marBottom w:val="0"/>
          <w:divBdr>
            <w:top w:val="none" w:sz="0" w:space="0" w:color="auto"/>
            <w:left w:val="none" w:sz="0" w:space="0" w:color="auto"/>
            <w:bottom w:val="none" w:sz="0" w:space="0" w:color="auto"/>
            <w:right w:val="none" w:sz="0" w:space="0" w:color="auto"/>
          </w:divBdr>
        </w:div>
        <w:div w:id="1833133394">
          <w:marLeft w:val="0"/>
          <w:marRight w:val="0"/>
          <w:marTop w:val="0"/>
          <w:marBottom w:val="0"/>
          <w:divBdr>
            <w:top w:val="none" w:sz="0" w:space="0" w:color="auto"/>
            <w:left w:val="none" w:sz="0" w:space="0" w:color="auto"/>
            <w:bottom w:val="none" w:sz="0" w:space="0" w:color="auto"/>
            <w:right w:val="none" w:sz="0" w:space="0" w:color="auto"/>
          </w:divBdr>
        </w:div>
        <w:div w:id="1837837175">
          <w:marLeft w:val="0"/>
          <w:marRight w:val="0"/>
          <w:marTop w:val="0"/>
          <w:marBottom w:val="0"/>
          <w:divBdr>
            <w:top w:val="none" w:sz="0" w:space="0" w:color="auto"/>
            <w:left w:val="none" w:sz="0" w:space="0" w:color="auto"/>
            <w:bottom w:val="none" w:sz="0" w:space="0" w:color="auto"/>
            <w:right w:val="none" w:sz="0" w:space="0" w:color="auto"/>
          </w:divBdr>
        </w:div>
        <w:div w:id="1863128385">
          <w:marLeft w:val="0"/>
          <w:marRight w:val="0"/>
          <w:marTop w:val="0"/>
          <w:marBottom w:val="0"/>
          <w:divBdr>
            <w:top w:val="none" w:sz="0" w:space="0" w:color="auto"/>
            <w:left w:val="none" w:sz="0" w:space="0" w:color="auto"/>
            <w:bottom w:val="none" w:sz="0" w:space="0" w:color="auto"/>
            <w:right w:val="none" w:sz="0" w:space="0" w:color="auto"/>
          </w:divBdr>
        </w:div>
        <w:div w:id="1877739717">
          <w:marLeft w:val="0"/>
          <w:marRight w:val="0"/>
          <w:marTop w:val="0"/>
          <w:marBottom w:val="0"/>
          <w:divBdr>
            <w:top w:val="none" w:sz="0" w:space="0" w:color="auto"/>
            <w:left w:val="none" w:sz="0" w:space="0" w:color="auto"/>
            <w:bottom w:val="none" w:sz="0" w:space="0" w:color="auto"/>
            <w:right w:val="none" w:sz="0" w:space="0" w:color="auto"/>
          </w:divBdr>
        </w:div>
        <w:div w:id="1878464536">
          <w:marLeft w:val="0"/>
          <w:marRight w:val="0"/>
          <w:marTop w:val="0"/>
          <w:marBottom w:val="0"/>
          <w:divBdr>
            <w:top w:val="none" w:sz="0" w:space="0" w:color="auto"/>
            <w:left w:val="none" w:sz="0" w:space="0" w:color="auto"/>
            <w:bottom w:val="none" w:sz="0" w:space="0" w:color="auto"/>
            <w:right w:val="none" w:sz="0" w:space="0" w:color="auto"/>
          </w:divBdr>
        </w:div>
        <w:div w:id="1880704948">
          <w:marLeft w:val="0"/>
          <w:marRight w:val="0"/>
          <w:marTop w:val="0"/>
          <w:marBottom w:val="0"/>
          <w:divBdr>
            <w:top w:val="none" w:sz="0" w:space="0" w:color="auto"/>
            <w:left w:val="none" w:sz="0" w:space="0" w:color="auto"/>
            <w:bottom w:val="none" w:sz="0" w:space="0" w:color="auto"/>
            <w:right w:val="none" w:sz="0" w:space="0" w:color="auto"/>
          </w:divBdr>
        </w:div>
        <w:div w:id="1893076717">
          <w:marLeft w:val="0"/>
          <w:marRight w:val="0"/>
          <w:marTop w:val="0"/>
          <w:marBottom w:val="0"/>
          <w:divBdr>
            <w:top w:val="none" w:sz="0" w:space="0" w:color="auto"/>
            <w:left w:val="none" w:sz="0" w:space="0" w:color="auto"/>
            <w:bottom w:val="none" w:sz="0" w:space="0" w:color="auto"/>
            <w:right w:val="none" w:sz="0" w:space="0" w:color="auto"/>
          </w:divBdr>
        </w:div>
        <w:div w:id="1904561299">
          <w:marLeft w:val="0"/>
          <w:marRight w:val="0"/>
          <w:marTop w:val="0"/>
          <w:marBottom w:val="0"/>
          <w:divBdr>
            <w:top w:val="none" w:sz="0" w:space="0" w:color="auto"/>
            <w:left w:val="none" w:sz="0" w:space="0" w:color="auto"/>
            <w:bottom w:val="none" w:sz="0" w:space="0" w:color="auto"/>
            <w:right w:val="none" w:sz="0" w:space="0" w:color="auto"/>
          </w:divBdr>
        </w:div>
        <w:div w:id="1916012814">
          <w:marLeft w:val="0"/>
          <w:marRight w:val="0"/>
          <w:marTop w:val="0"/>
          <w:marBottom w:val="0"/>
          <w:divBdr>
            <w:top w:val="none" w:sz="0" w:space="0" w:color="auto"/>
            <w:left w:val="none" w:sz="0" w:space="0" w:color="auto"/>
            <w:bottom w:val="none" w:sz="0" w:space="0" w:color="auto"/>
            <w:right w:val="none" w:sz="0" w:space="0" w:color="auto"/>
          </w:divBdr>
        </w:div>
        <w:div w:id="1917937823">
          <w:marLeft w:val="0"/>
          <w:marRight w:val="0"/>
          <w:marTop w:val="0"/>
          <w:marBottom w:val="0"/>
          <w:divBdr>
            <w:top w:val="none" w:sz="0" w:space="0" w:color="auto"/>
            <w:left w:val="none" w:sz="0" w:space="0" w:color="auto"/>
            <w:bottom w:val="none" w:sz="0" w:space="0" w:color="auto"/>
            <w:right w:val="none" w:sz="0" w:space="0" w:color="auto"/>
          </w:divBdr>
        </w:div>
        <w:div w:id="1934315069">
          <w:marLeft w:val="0"/>
          <w:marRight w:val="0"/>
          <w:marTop w:val="0"/>
          <w:marBottom w:val="0"/>
          <w:divBdr>
            <w:top w:val="none" w:sz="0" w:space="0" w:color="auto"/>
            <w:left w:val="none" w:sz="0" w:space="0" w:color="auto"/>
            <w:bottom w:val="none" w:sz="0" w:space="0" w:color="auto"/>
            <w:right w:val="none" w:sz="0" w:space="0" w:color="auto"/>
          </w:divBdr>
        </w:div>
        <w:div w:id="1938438112">
          <w:marLeft w:val="0"/>
          <w:marRight w:val="0"/>
          <w:marTop w:val="0"/>
          <w:marBottom w:val="0"/>
          <w:divBdr>
            <w:top w:val="none" w:sz="0" w:space="0" w:color="auto"/>
            <w:left w:val="none" w:sz="0" w:space="0" w:color="auto"/>
            <w:bottom w:val="none" w:sz="0" w:space="0" w:color="auto"/>
            <w:right w:val="none" w:sz="0" w:space="0" w:color="auto"/>
          </w:divBdr>
        </w:div>
        <w:div w:id="1954243205">
          <w:marLeft w:val="0"/>
          <w:marRight w:val="0"/>
          <w:marTop w:val="0"/>
          <w:marBottom w:val="0"/>
          <w:divBdr>
            <w:top w:val="none" w:sz="0" w:space="0" w:color="auto"/>
            <w:left w:val="none" w:sz="0" w:space="0" w:color="auto"/>
            <w:bottom w:val="none" w:sz="0" w:space="0" w:color="auto"/>
            <w:right w:val="none" w:sz="0" w:space="0" w:color="auto"/>
          </w:divBdr>
        </w:div>
        <w:div w:id="1967587652">
          <w:marLeft w:val="0"/>
          <w:marRight w:val="0"/>
          <w:marTop w:val="0"/>
          <w:marBottom w:val="0"/>
          <w:divBdr>
            <w:top w:val="none" w:sz="0" w:space="0" w:color="auto"/>
            <w:left w:val="none" w:sz="0" w:space="0" w:color="auto"/>
            <w:bottom w:val="none" w:sz="0" w:space="0" w:color="auto"/>
            <w:right w:val="none" w:sz="0" w:space="0" w:color="auto"/>
          </w:divBdr>
        </w:div>
        <w:div w:id="1983344569">
          <w:marLeft w:val="0"/>
          <w:marRight w:val="0"/>
          <w:marTop w:val="0"/>
          <w:marBottom w:val="0"/>
          <w:divBdr>
            <w:top w:val="none" w:sz="0" w:space="0" w:color="auto"/>
            <w:left w:val="none" w:sz="0" w:space="0" w:color="auto"/>
            <w:bottom w:val="none" w:sz="0" w:space="0" w:color="auto"/>
            <w:right w:val="none" w:sz="0" w:space="0" w:color="auto"/>
          </w:divBdr>
        </w:div>
        <w:div w:id="1995908136">
          <w:marLeft w:val="0"/>
          <w:marRight w:val="0"/>
          <w:marTop w:val="0"/>
          <w:marBottom w:val="0"/>
          <w:divBdr>
            <w:top w:val="none" w:sz="0" w:space="0" w:color="auto"/>
            <w:left w:val="none" w:sz="0" w:space="0" w:color="auto"/>
            <w:bottom w:val="none" w:sz="0" w:space="0" w:color="auto"/>
            <w:right w:val="none" w:sz="0" w:space="0" w:color="auto"/>
          </w:divBdr>
        </w:div>
        <w:div w:id="1996371768">
          <w:marLeft w:val="0"/>
          <w:marRight w:val="0"/>
          <w:marTop w:val="0"/>
          <w:marBottom w:val="0"/>
          <w:divBdr>
            <w:top w:val="none" w:sz="0" w:space="0" w:color="auto"/>
            <w:left w:val="none" w:sz="0" w:space="0" w:color="auto"/>
            <w:bottom w:val="none" w:sz="0" w:space="0" w:color="auto"/>
            <w:right w:val="none" w:sz="0" w:space="0" w:color="auto"/>
          </w:divBdr>
        </w:div>
        <w:div w:id="2005085383">
          <w:marLeft w:val="0"/>
          <w:marRight w:val="0"/>
          <w:marTop w:val="0"/>
          <w:marBottom w:val="0"/>
          <w:divBdr>
            <w:top w:val="none" w:sz="0" w:space="0" w:color="auto"/>
            <w:left w:val="none" w:sz="0" w:space="0" w:color="auto"/>
            <w:bottom w:val="none" w:sz="0" w:space="0" w:color="auto"/>
            <w:right w:val="none" w:sz="0" w:space="0" w:color="auto"/>
          </w:divBdr>
        </w:div>
        <w:div w:id="2007702727">
          <w:marLeft w:val="0"/>
          <w:marRight w:val="0"/>
          <w:marTop w:val="0"/>
          <w:marBottom w:val="0"/>
          <w:divBdr>
            <w:top w:val="none" w:sz="0" w:space="0" w:color="auto"/>
            <w:left w:val="none" w:sz="0" w:space="0" w:color="auto"/>
            <w:bottom w:val="none" w:sz="0" w:space="0" w:color="auto"/>
            <w:right w:val="none" w:sz="0" w:space="0" w:color="auto"/>
          </w:divBdr>
        </w:div>
        <w:div w:id="2014062403">
          <w:marLeft w:val="0"/>
          <w:marRight w:val="0"/>
          <w:marTop w:val="0"/>
          <w:marBottom w:val="0"/>
          <w:divBdr>
            <w:top w:val="none" w:sz="0" w:space="0" w:color="auto"/>
            <w:left w:val="none" w:sz="0" w:space="0" w:color="auto"/>
            <w:bottom w:val="none" w:sz="0" w:space="0" w:color="auto"/>
            <w:right w:val="none" w:sz="0" w:space="0" w:color="auto"/>
          </w:divBdr>
        </w:div>
        <w:div w:id="2018803368">
          <w:marLeft w:val="0"/>
          <w:marRight w:val="0"/>
          <w:marTop w:val="0"/>
          <w:marBottom w:val="0"/>
          <w:divBdr>
            <w:top w:val="none" w:sz="0" w:space="0" w:color="auto"/>
            <w:left w:val="none" w:sz="0" w:space="0" w:color="auto"/>
            <w:bottom w:val="none" w:sz="0" w:space="0" w:color="auto"/>
            <w:right w:val="none" w:sz="0" w:space="0" w:color="auto"/>
          </w:divBdr>
        </w:div>
        <w:div w:id="2020502464">
          <w:marLeft w:val="0"/>
          <w:marRight w:val="0"/>
          <w:marTop w:val="0"/>
          <w:marBottom w:val="0"/>
          <w:divBdr>
            <w:top w:val="none" w:sz="0" w:space="0" w:color="auto"/>
            <w:left w:val="none" w:sz="0" w:space="0" w:color="auto"/>
            <w:bottom w:val="none" w:sz="0" w:space="0" w:color="auto"/>
            <w:right w:val="none" w:sz="0" w:space="0" w:color="auto"/>
          </w:divBdr>
        </w:div>
        <w:div w:id="2026975646">
          <w:marLeft w:val="0"/>
          <w:marRight w:val="0"/>
          <w:marTop w:val="0"/>
          <w:marBottom w:val="0"/>
          <w:divBdr>
            <w:top w:val="none" w:sz="0" w:space="0" w:color="auto"/>
            <w:left w:val="none" w:sz="0" w:space="0" w:color="auto"/>
            <w:bottom w:val="none" w:sz="0" w:space="0" w:color="auto"/>
            <w:right w:val="none" w:sz="0" w:space="0" w:color="auto"/>
          </w:divBdr>
        </w:div>
        <w:div w:id="2029410985">
          <w:marLeft w:val="0"/>
          <w:marRight w:val="0"/>
          <w:marTop w:val="0"/>
          <w:marBottom w:val="0"/>
          <w:divBdr>
            <w:top w:val="none" w:sz="0" w:space="0" w:color="auto"/>
            <w:left w:val="none" w:sz="0" w:space="0" w:color="auto"/>
            <w:bottom w:val="none" w:sz="0" w:space="0" w:color="auto"/>
            <w:right w:val="none" w:sz="0" w:space="0" w:color="auto"/>
          </w:divBdr>
        </w:div>
        <w:div w:id="2031103250">
          <w:marLeft w:val="0"/>
          <w:marRight w:val="0"/>
          <w:marTop w:val="0"/>
          <w:marBottom w:val="0"/>
          <w:divBdr>
            <w:top w:val="none" w:sz="0" w:space="0" w:color="auto"/>
            <w:left w:val="none" w:sz="0" w:space="0" w:color="auto"/>
            <w:bottom w:val="none" w:sz="0" w:space="0" w:color="auto"/>
            <w:right w:val="none" w:sz="0" w:space="0" w:color="auto"/>
          </w:divBdr>
        </w:div>
        <w:div w:id="2038695947">
          <w:marLeft w:val="0"/>
          <w:marRight w:val="0"/>
          <w:marTop w:val="0"/>
          <w:marBottom w:val="0"/>
          <w:divBdr>
            <w:top w:val="none" w:sz="0" w:space="0" w:color="auto"/>
            <w:left w:val="none" w:sz="0" w:space="0" w:color="auto"/>
            <w:bottom w:val="none" w:sz="0" w:space="0" w:color="auto"/>
            <w:right w:val="none" w:sz="0" w:space="0" w:color="auto"/>
          </w:divBdr>
        </w:div>
        <w:div w:id="2044164185">
          <w:marLeft w:val="0"/>
          <w:marRight w:val="0"/>
          <w:marTop w:val="0"/>
          <w:marBottom w:val="0"/>
          <w:divBdr>
            <w:top w:val="none" w:sz="0" w:space="0" w:color="auto"/>
            <w:left w:val="none" w:sz="0" w:space="0" w:color="auto"/>
            <w:bottom w:val="none" w:sz="0" w:space="0" w:color="auto"/>
            <w:right w:val="none" w:sz="0" w:space="0" w:color="auto"/>
          </w:divBdr>
        </w:div>
        <w:div w:id="2046634181">
          <w:marLeft w:val="0"/>
          <w:marRight w:val="0"/>
          <w:marTop w:val="0"/>
          <w:marBottom w:val="0"/>
          <w:divBdr>
            <w:top w:val="none" w:sz="0" w:space="0" w:color="auto"/>
            <w:left w:val="none" w:sz="0" w:space="0" w:color="auto"/>
            <w:bottom w:val="none" w:sz="0" w:space="0" w:color="auto"/>
            <w:right w:val="none" w:sz="0" w:space="0" w:color="auto"/>
          </w:divBdr>
        </w:div>
        <w:div w:id="2064063355">
          <w:marLeft w:val="0"/>
          <w:marRight w:val="0"/>
          <w:marTop w:val="0"/>
          <w:marBottom w:val="0"/>
          <w:divBdr>
            <w:top w:val="none" w:sz="0" w:space="0" w:color="auto"/>
            <w:left w:val="none" w:sz="0" w:space="0" w:color="auto"/>
            <w:bottom w:val="none" w:sz="0" w:space="0" w:color="auto"/>
            <w:right w:val="none" w:sz="0" w:space="0" w:color="auto"/>
          </w:divBdr>
        </w:div>
        <w:div w:id="2065249568">
          <w:marLeft w:val="0"/>
          <w:marRight w:val="0"/>
          <w:marTop w:val="0"/>
          <w:marBottom w:val="0"/>
          <w:divBdr>
            <w:top w:val="none" w:sz="0" w:space="0" w:color="auto"/>
            <w:left w:val="none" w:sz="0" w:space="0" w:color="auto"/>
            <w:bottom w:val="none" w:sz="0" w:space="0" w:color="auto"/>
            <w:right w:val="none" w:sz="0" w:space="0" w:color="auto"/>
          </w:divBdr>
        </w:div>
        <w:div w:id="2074808945">
          <w:marLeft w:val="0"/>
          <w:marRight w:val="0"/>
          <w:marTop w:val="0"/>
          <w:marBottom w:val="0"/>
          <w:divBdr>
            <w:top w:val="none" w:sz="0" w:space="0" w:color="auto"/>
            <w:left w:val="none" w:sz="0" w:space="0" w:color="auto"/>
            <w:bottom w:val="none" w:sz="0" w:space="0" w:color="auto"/>
            <w:right w:val="none" w:sz="0" w:space="0" w:color="auto"/>
          </w:divBdr>
        </w:div>
        <w:div w:id="2074959567">
          <w:marLeft w:val="0"/>
          <w:marRight w:val="0"/>
          <w:marTop w:val="0"/>
          <w:marBottom w:val="0"/>
          <w:divBdr>
            <w:top w:val="none" w:sz="0" w:space="0" w:color="auto"/>
            <w:left w:val="none" w:sz="0" w:space="0" w:color="auto"/>
            <w:bottom w:val="none" w:sz="0" w:space="0" w:color="auto"/>
            <w:right w:val="none" w:sz="0" w:space="0" w:color="auto"/>
          </w:divBdr>
        </w:div>
        <w:div w:id="2080251309">
          <w:marLeft w:val="0"/>
          <w:marRight w:val="0"/>
          <w:marTop w:val="0"/>
          <w:marBottom w:val="0"/>
          <w:divBdr>
            <w:top w:val="none" w:sz="0" w:space="0" w:color="auto"/>
            <w:left w:val="none" w:sz="0" w:space="0" w:color="auto"/>
            <w:bottom w:val="none" w:sz="0" w:space="0" w:color="auto"/>
            <w:right w:val="none" w:sz="0" w:space="0" w:color="auto"/>
          </w:divBdr>
        </w:div>
        <w:div w:id="2080974549">
          <w:marLeft w:val="0"/>
          <w:marRight w:val="0"/>
          <w:marTop w:val="0"/>
          <w:marBottom w:val="0"/>
          <w:divBdr>
            <w:top w:val="none" w:sz="0" w:space="0" w:color="auto"/>
            <w:left w:val="none" w:sz="0" w:space="0" w:color="auto"/>
            <w:bottom w:val="none" w:sz="0" w:space="0" w:color="auto"/>
            <w:right w:val="none" w:sz="0" w:space="0" w:color="auto"/>
          </w:divBdr>
        </w:div>
        <w:div w:id="2111118482">
          <w:marLeft w:val="0"/>
          <w:marRight w:val="0"/>
          <w:marTop w:val="0"/>
          <w:marBottom w:val="0"/>
          <w:divBdr>
            <w:top w:val="none" w:sz="0" w:space="0" w:color="auto"/>
            <w:left w:val="none" w:sz="0" w:space="0" w:color="auto"/>
            <w:bottom w:val="none" w:sz="0" w:space="0" w:color="auto"/>
            <w:right w:val="none" w:sz="0" w:space="0" w:color="auto"/>
          </w:divBdr>
        </w:div>
        <w:div w:id="2121872911">
          <w:marLeft w:val="0"/>
          <w:marRight w:val="0"/>
          <w:marTop w:val="0"/>
          <w:marBottom w:val="0"/>
          <w:divBdr>
            <w:top w:val="none" w:sz="0" w:space="0" w:color="auto"/>
            <w:left w:val="none" w:sz="0" w:space="0" w:color="auto"/>
            <w:bottom w:val="none" w:sz="0" w:space="0" w:color="auto"/>
            <w:right w:val="none" w:sz="0" w:space="0" w:color="auto"/>
          </w:divBdr>
        </w:div>
        <w:div w:id="2129811049">
          <w:marLeft w:val="0"/>
          <w:marRight w:val="0"/>
          <w:marTop w:val="0"/>
          <w:marBottom w:val="0"/>
          <w:divBdr>
            <w:top w:val="none" w:sz="0" w:space="0" w:color="auto"/>
            <w:left w:val="none" w:sz="0" w:space="0" w:color="auto"/>
            <w:bottom w:val="none" w:sz="0" w:space="0" w:color="auto"/>
            <w:right w:val="none" w:sz="0" w:space="0" w:color="auto"/>
          </w:divBdr>
        </w:div>
        <w:div w:id="2130465319">
          <w:marLeft w:val="0"/>
          <w:marRight w:val="0"/>
          <w:marTop w:val="0"/>
          <w:marBottom w:val="0"/>
          <w:divBdr>
            <w:top w:val="none" w:sz="0" w:space="0" w:color="auto"/>
            <w:left w:val="none" w:sz="0" w:space="0" w:color="auto"/>
            <w:bottom w:val="none" w:sz="0" w:space="0" w:color="auto"/>
            <w:right w:val="none" w:sz="0" w:space="0" w:color="auto"/>
          </w:divBdr>
        </w:div>
        <w:div w:id="2146312613">
          <w:marLeft w:val="0"/>
          <w:marRight w:val="0"/>
          <w:marTop w:val="0"/>
          <w:marBottom w:val="0"/>
          <w:divBdr>
            <w:top w:val="none" w:sz="0" w:space="0" w:color="auto"/>
            <w:left w:val="none" w:sz="0" w:space="0" w:color="auto"/>
            <w:bottom w:val="none" w:sz="0" w:space="0" w:color="auto"/>
            <w:right w:val="none" w:sz="0" w:space="0" w:color="auto"/>
          </w:divBdr>
        </w:div>
      </w:divsChild>
    </w:div>
    <w:div w:id="711460486">
      <w:bodyDiv w:val="1"/>
      <w:marLeft w:val="0"/>
      <w:marRight w:val="0"/>
      <w:marTop w:val="0"/>
      <w:marBottom w:val="0"/>
      <w:divBdr>
        <w:top w:val="none" w:sz="0" w:space="0" w:color="auto"/>
        <w:left w:val="none" w:sz="0" w:space="0" w:color="auto"/>
        <w:bottom w:val="none" w:sz="0" w:space="0" w:color="auto"/>
        <w:right w:val="none" w:sz="0" w:space="0" w:color="auto"/>
      </w:divBdr>
    </w:div>
    <w:div w:id="1077173057">
      <w:marLeft w:val="0"/>
      <w:marRight w:val="0"/>
      <w:marTop w:val="0"/>
      <w:marBottom w:val="0"/>
      <w:divBdr>
        <w:top w:val="none" w:sz="0" w:space="0" w:color="auto"/>
        <w:left w:val="none" w:sz="0" w:space="0" w:color="auto"/>
        <w:bottom w:val="none" w:sz="0" w:space="0" w:color="auto"/>
        <w:right w:val="none" w:sz="0" w:space="0" w:color="auto"/>
      </w:divBdr>
      <w:divsChild>
        <w:div w:id="1077173058">
          <w:marLeft w:val="0"/>
          <w:marRight w:val="0"/>
          <w:marTop w:val="0"/>
          <w:marBottom w:val="0"/>
          <w:divBdr>
            <w:top w:val="none" w:sz="0" w:space="0" w:color="auto"/>
            <w:left w:val="none" w:sz="0" w:space="0" w:color="auto"/>
            <w:bottom w:val="none" w:sz="0" w:space="0" w:color="auto"/>
            <w:right w:val="none" w:sz="0" w:space="0" w:color="auto"/>
          </w:divBdr>
        </w:div>
      </w:divsChild>
    </w:div>
    <w:div w:id="1338115036">
      <w:bodyDiv w:val="1"/>
      <w:marLeft w:val="0"/>
      <w:marRight w:val="0"/>
      <w:marTop w:val="0"/>
      <w:marBottom w:val="0"/>
      <w:divBdr>
        <w:top w:val="none" w:sz="0" w:space="0" w:color="auto"/>
        <w:left w:val="none" w:sz="0" w:space="0" w:color="auto"/>
        <w:bottom w:val="none" w:sz="0" w:space="0" w:color="auto"/>
        <w:right w:val="none" w:sz="0" w:space="0" w:color="auto"/>
      </w:divBdr>
      <w:divsChild>
        <w:div w:id="652484716">
          <w:marLeft w:val="0"/>
          <w:marRight w:val="0"/>
          <w:marTop w:val="0"/>
          <w:marBottom w:val="0"/>
          <w:divBdr>
            <w:top w:val="none" w:sz="0" w:space="0" w:color="auto"/>
            <w:left w:val="none" w:sz="0" w:space="0" w:color="auto"/>
            <w:bottom w:val="none" w:sz="0" w:space="0" w:color="auto"/>
            <w:right w:val="none" w:sz="0" w:space="0" w:color="auto"/>
          </w:divBdr>
        </w:div>
        <w:div w:id="1921716477">
          <w:marLeft w:val="0"/>
          <w:marRight w:val="0"/>
          <w:marTop w:val="0"/>
          <w:marBottom w:val="0"/>
          <w:divBdr>
            <w:top w:val="none" w:sz="0" w:space="0" w:color="auto"/>
            <w:left w:val="none" w:sz="0" w:space="0" w:color="auto"/>
            <w:bottom w:val="none" w:sz="0" w:space="0" w:color="auto"/>
            <w:right w:val="none" w:sz="0" w:space="0" w:color="auto"/>
          </w:divBdr>
        </w:div>
      </w:divsChild>
    </w:div>
    <w:div w:id="1513571284">
      <w:bodyDiv w:val="1"/>
      <w:marLeft w:val="0"/>
      <w:marRight w:val="0"/>
      <w:marTop w:val="0"/>
      <w:marBottom w:val="0"/>
      <w:divBdr>
        <w:top w:val="none" w:sz="0" w:space="0" w:color="auto"/>
        <w:left w:val="none" w:sz="0" w:space="0" w:color="auto"/>
        <w:bottom w:val="none" w:sz="0" w:space="0" w:color="auto"/>
        <w:right w:val="none" w:sz="0" w:space="0" w:color="auto"/>
      </w:divBdr>
      <w:divsChild>
        <w:div w:id="258416801">
          <w:marLeft w:val="0"/>
          <w:marRight w:val="0"/>
          <w:marTop w:val="0"/>
          <w:marBottom w:val="0"/>
          <w:divBdr>
            <w:top w:val="none" w:sz="0" w:space="0" w:color="auto"/>
            <w:left w:val="none" w:sz="0" w:space="0" w:color="auto"/>
            <w:bottom w:val="none" w:sz="0" w:space="0" w:color="auto"/>
            <w:right w:val="none" w:sz="0" w:space="0" w:color="auto"/>
          </w:divBdr>
        </w:div>
        <w:div w:id="1156460796">
          <w:marLeft w:val="0"/>
          <w:marRight w:val="0"/>
          <w:marTop w:val="0"/>
          <w:marBottom w:val="0"/>
          <w:divBdr>
            <w:top w:val="none" w:sz="0" w:space="0" w:color="auto"/>
            <w:left w:val="none" w:sz="0" w:space="0" w:color="auto"/>
            <w:bottom w:val="none" w:sz="0" w:space="0" w:color="auto"/>
            <w:right w:val="none" w:sz="0" w:space="0" w:color="auto"/>
          </w:divBdr>
        </w:div>
      </w:divsChild>
    </w:div>
    <w:div w:id="1765807127">
      <w:bodyDiv w:val="1"/>
      <w:marLeft w:val="0"/>
      <w:marRight w:val="0"/>
      <w:marTop w:val="0"/>
      <w:marBottom w:val="0"/>
      <w:divBdr>
        <w:top w:val="none" w:sz="0" w:space="0" w:color="auto"/>
        <w:left w:val="none" w:sz="0" w:space="0" w:color="auto"/>
        <w:bottom w:val="none" w:sz="0" w:space="0" w:color="auto"/>
        <w:right w:val="none" w:sz="0" w:space="0" w:color="auto"/>
      </w:divBdr>
      <w:divsChild>
        <w:div w:id="1512792540">
          <w:marLeft w:val="0"/>
          <w:marRight w:val="0"/>
          <w:marTop w:val="0"/>
          <w:marBottom w:val="0"/>
          <w:divBdr>
            <w:top w:val="none" w:sz="0" w:space="0" w:color="auto"/>
            <w:left w:val="none" w:sz="0" w:space="0" w:color="auto"/>
            <w:bottom w:val="none" w:sz="0" w:space="0" w:color="auto"/>
            <w:right w:val="none" w:sz="0" w:space="0" w:color="auto"/>
          </w:divBdr>
        </w:div>
        <w:div w:id="1889604818">
          <w:marLeft w:val="0"/>
          <w:marRight w:val="0"/>
          <w:marTop w:val="0"/>
          <w:marBottom w:val="0"/>
          <w:divBdr>
            <w:top w:val="none" w:sz="0" w:space="0" w:color="auto"/>
            <w:left w:val="none" w:sz="0" w:space="0" w:color="auto"/>
            <w:bottom w:val="none" w:sz="0" w:space="0" w:color="auto"/>
            <w:right w:val="none" w:sz="0" w:space="0" w:color="auto"/>
          </w:divBdr>
        </w:div>
      </w:divsChild>
    </w:div>
    <w:div w:id="1784956225">
      <w:bodyDiv w:val="1"/>
      <w:marLeft w:val="0"/>
      <w:marRight w:val="0"/>
      <w:marTop w:val="0"/>
      <w:marBottom w:val="0"/>
      <w:divBdr>
        <w:top w:val="none" w:sz="0" w:space="0" w:color="auto"/>
        <w:left w:val="none" w:sz="0" w:space="0" w:color="auto"/>
        <w:bottom w:val="none" w:sz="0" w:space="0" w:color="auto"/>
        <w:right w:val="none" w:sz="0" w:space="0" w:color="auto"/>
      </w:divBdr>
      <w:divsChild>
        <w:div w:id="279646432">
          <w:marLeft w:val="0"/>
          <w:marRight w:val="0"/>
          <w:marTop w:val="0"/>
          <w:marBottom w:val="0"/>
          <w:divBdr>
            <w:top w:val="none" w:sz="0" w:space="0" w:color="auto"/>
            <w:left w:val="none" w:sz="0" w:space="0" w:color="auto"/>
            <w:bottom w:val="none" w:sz="0" w:space="0" w:color="auto"/>
            <w:right w:val="none" w:sz="0" w:space="0" w:color="auto"/>
          </w:divBdr>
        </w:div>
        <w:div w:id="648361684">
          <w:marLeft w:val="0"/>
          <w:marRight w:val="0"/>
          <w:marTop w:val="0"/>
          <w:marBottom w:val="0"/>
          <w:divBdr>
            <w:top w:val="none" w:sz="0" w:space="0" w:color="auto"/>
            <w:left w:val="none" w:sz="0" w:space="0" w:color="auto"/>
            <w:bottom w:val="none" w:sz="0" w:space="0" w:color="auto"/>
            <w:right w:val="none" w:sz="0" w:space="0" w:color="auto"/>
          </w:divBdr>
        </w:div>
        <w:div w:id="174687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3E52-F1DF-4957-B01B-B99E8F36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5537</Words>
  <Characters>30455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Experiencias del profesorado acerca del aprendizaje autónomo en estudiantes de la modalidad a distancia y el uso de recursos digitales</vt:lpstr>
    </vt:vector>
  </TitlesOfParts>
  <Company>Toshiba</Company>
  <LinksUpToDate>false</LinksUpToDate>
  <CharactersWithSpaces>35921</CharactersWithSpaces>
  <SharedDoc>false</SharedDoc>
  <HLinks>
    <vt:vector size="234" baseType="variant">
      <vt:variant>
        <vt:i4>720967</vt:i4>
      </vt:variant>
      <vt:variant>
        <vt:i4>114</vt:i4>
      </vt:variant>
      <vt:variant>
        <vt:i4>0</vt:i4>
      </vt:variant>
      <vt:variant>
        <vt:i4>5</vt:i4>
      </vt:variant>
      <vt:variant>
        <vt:lpwstr>https://doi.org/10.1080/01587919.2012.723167</vt:lpwstr>
      </vt:variant>
      <vt:variant>
        <vt:lpwstr/>
      </vt:variant>
      <vt:variant>
        <vt:i4>2359337</vt:i4>
      </vt:variant>
      <vt:variant>
        <vt:i4>111</vt:i4>
      </vt:variant>
      <vt:variant>
        <vt:i4>0</vt:i4>
      </vt:variant>
      <vt:variant>
        <vt:i4>5</vt:i4>
      </vt:variant>
      <vt:variant>
        <vt:lpwstr>https://www.um.es/ead/red/40/turro.pdf</vt:lpwstr>
      </vt:variant>
      <vt:variant>
        <vt:lpwstr/>
      </vt:variant>
      <vt:variant>
        <vt:i4>3997739</vt:i4>
      </vt:variant>
      <vt:variant>
        <vt:i4>108</vt:i4>
      </vt:variant>
      <vt:variant>
        <vt:i4>0</vt:i4>
      </vt:variant>
      <vt:variant>
        <vt:i4>5</vt:i4>
      </vt:variant>
      <vt:variant>
        <vt:lpwstr>https://www.um.es/ead/red/35/torres_et_al.pdf</vt:lpwstr>
      </vt:variant>
      <vt:variant>
        <vt:lpwstr/>
      </vt:variant>
      <vt:variant>
        <vt:i4>1638419</vt:i4>
      </vt:variant>
      <vt:variant>
        <vt:i4>105</vt:i4>
      </vt:variant>
      <vt:variant>
        <vt:i4>0</vt:i4>
      </vt:variant>
      <vt:variant>
        <vt:i4>5</vt:i4>
      </vt:variant>
      <vt:variant>
        <vt:lpwstr>http://doi.org/10.1080/01587919.2016.1233051</vt:lpwstr>
      </vt:variant>
      <vt:variant>
        <vt:lpwstr/>
      </vt:variant>
      <vt:variant>
        <vt:i4>5898338</vt:i4>
      </vt:variant>
      <vt:variant>
        <vt:i4>102</vt:i4>
      </vt:variant>
      <vt:variant>
        <vt:i4>0</vt:i4>
      </vt:variant>
      <vt:variant>
        <vt:i4>5</vt:i4>
      </vt:variant>
      <vt:variant>
        <vt:lpwstr>https://www.um.es/ead/red/38/romero_barbera.pdf</vt:lpwstr>
      </vt:variant>
      <vt:variant>
        <vt:lpwstr/>
      </vt:variant>
      <vt:variant>
        <vt:i4>5701716</vt:i4>
      </vt:variant>
      <vt:variant>
        <vt:i4>99</vt:i4>
      </vt:variant>
      <vt:variant>
        <vt:i4>0</vt:i4>
      </vt:variant>
      <vt:variant>
        <vt:i4>5</vt:i4>
      </vt:variant>
      <vt:variant>
        <vt:lpwstr>https://doi.org/10.24320/redie.2017.19.3.936</vt:lpwstr>
      </vt:variant>
      <vt:variant>
        <vt:lpwstr/>
      </vt:variant>
      <vt:variant>
        <vt:i4>6029338</vt:i4>
      </vt:variant>
      <vt:variant>
        <vt:i4>96</vt:i4>
      </vt:variant>
      <vt:variant>
        <vt:i4>0</vt:i4>
      </vt:variant>
      <vt:variant>
        <vt:i4>5</vt:i4>
      </vt:variant>
      <vt:variant>
        <vt:lpwstr>http://files.dilemascontemporaneoseducacionpoliticayvalores.com/200005708-5b0b35b0b4/19.09.32 Los grupos de investigaci%C3%B3n y su impacto en los factores que...pdf</vt:lpwstr>
      </vt:variant>
      <vt:variant>
        <vt:lpwstr/>
      </vt:variant>
      <vt:variant>
        <vt:i4>5832796</vt:i4>
      </vt:variant>
      <vt:variant>
        <vt:i4>93</vt:i4>
      </vt:variant>
      <vt:variant>
        <vt:i4>0</vt:i4>
      </vt:variant>
      <vt:variant>
        <vt:i4>5</vt:i4>
      </vt:variant>
      <vt:variant>
        <vt:lpwstr>https://doi.org/10.24320/redie.2018.20.3.1797</vt:lpwstr>
      </vt:variant>
      <vt:variant>
        <vt:lpwstr/>
      </vt:variant>
      <vt:variant>
        <vt:i4>5767186</vt:i4>
      </vt:variant>
      <vt:variant>
        <vt:i4>90</vt:i4>
      </vt:variant>
      <vt:variant>
        <vt:i4>0</vt:i4>
      </vt:variant>
      <vt:variant>
        <vt:i4>5</vt:i4>
      </vt:variant>
      <vt:variant>
        <vt:lpwstr>http://dx.doi.org/10.15765/pdv.v6i10.768</vt:lpwstr>
      </vt:variant>
      <vt:variant>
        <vt:lpwstr/>
      </vt:variant>
      <vt:variant>
        <vt:i4>327751</vt:i4>
      </vt:variant>
      <vt:variant>
        <vt:i4>87</vt:i4>
      </vt:variant>
      <vt:variant>
        <vt:i4>0</vt:i4>
      </vt:variant>
      <vt:variant>
        <vt:i4>5</vt:i4>
      </vt:variant>
      <vt:variant>
        <vt:lpwstr>https://doi.org/10.1080/01587919.2017.1369007</vt:lpwstr>
      </vt:variant>
      <vt:variant>
        <vt:lpwstr/>
      </vt:variant>
      <vt:variant>
        <vt:i4>5439581</vt:i4>
      </vt:variant>
      <vt:variant>
        <vt:i4>84</vt:i4>
      </vt:variant>
      <vt:variant>
        <vt:i4>0</vt:i4>
      </vt:variant>
      <vt:variant>
        <vt:i4>5</vt:i4>
      </vt:variant>
      <vt:variant>
        <vt:lpwstr>https://www.um.es/ead/red/50/onrubia.pdf</vt:lpwstr>
      </vt:variant>
      <vt:variant>
        <vt:lpwstr/>
      </vt:variant>
      <vt:variant>
        <vt:i4>4784192</vt:i4>
      </vt:variant>
      <vt:variant>
        <vt:i4>81</vt:i4>
      </vt:variant>
      <vt:variant>
        <vt:i4>0</vt:i4>
      </vt:variant>
      <vt:variant>
        <vt:i4>5</vt:i4>
      </vt:variant>
      <vt:variant>
        <vt:lpwstr>http://dx.doi.org/10.32870/Ap.v11n1.1465</vt:lpwstr>
      </vt:variant>
      <vt:variant>
        <vt:lpwstr/>
      </vt:variant>
      <vt:variant>
        <vt:i4>6029339</vt:i4>
      </vt:variant>
      <vt:variant>
        <vt:i4>78</vt:i4>
      </vt:variant>
      <vt:variant>
        <vt:i4>0</vt:i4>
      </vt:variant>
      <vt:variant>
        <vt:i4>5</vt:i4>
      </vt:variant>
      <vt:variant>
        <vt:lpwstr>https://doi.org/10.23913/ride.v10i19.494</vt:lpwstr>
      </vt:variant>
      <vt:variant>
        <vt:lpwstr/>
      </vt:variant>
      <vt:variant>
        <vt:i4>6225947</vt:i4>
      </vt:variant>
      <vt:variant>
        <vt:i4>75</vt:i4>
      </vt:variant>
      <vt:variant>
        <vt:i4>0</vt:i4>
      </vt:variant>
      <vt:variant>
        <vt:i4>5</vt:i4>
      </vt:variant>
      <vt:variant>
        <vt:lpwstr>https://doi.org/10.23913/ride.v10i19.497</vt:lpwstr>
      </vt:variant>
      <vt:variant>
        <vt:lpwstr/>
      </vt:variant>
      <vt:variant>
        <vt:i4>327697</vt:i4>
      </vt:variant>
      <vt:variant>
        <vt:i4>72</vt:i4>
      </vt:variant>
      <vt:variant>
        <vt:i4>0</vt:i4>
      </vt:variant>
      <vt:variant>
        <vt:i4>5</vt:i4>
      </vt:variant>
      <vt:variant>
        <vt:lpwstr>https://eric.ed.gov/?id=EJ813130</vt:lpwstr>
      </vt:variant>
      <vt:variant>
        <vt:lpwstr/>
      </vt:variant>
      <vt:variant>
        <vt:i4>5046342</vt:i4>
      </vt:variant>
      <vt:variant>
        <vt:i4>69</vt:i4>
      </vt:variant>
      <vt:variant>
        <vt:i4>0</vt:i4>
      </vt:variant>
      <vt:variant>
        <vt:i4>5</vt:i4>
      </vt:variant>
      <vt:variant>
        <vt:lpwstr>http://dx.doi.org/10.32870/Ap.v10n1.1114</vt:lpwstr>
      </vt:variant>
      <vt:variant>
        <vt:lpwstr/>
      </vt:variant>
      <vt:variant>
        <vt:i4>1245206</vt:i4>
      </vt:variant>
      <vt:variant>
        <vt:i4>66</vt:i4>
      </vt:variant>
      <vt:variant>
        <vt:i4>0</vt:i4>
      </vt:variant>
      <vt:variant>
        <vt:i4>5</vt:i4>
      </vt:variant>
      <vt:variant>
        <vt:lpwstr>http://doi.org/10.1080/01587919.2018.1520044</vt:lpwstr>
      </vt:variant>
      <vt:variant>
        <vt:lpwstr/>
      </vt:variant>
      <vt:variant>
        <vt:i4>2555951</vt:i4>
      </vt:variant>
      <vt:variant>
        <vt:i4>63</vt:i4>
      </vt:variant>
      <vt:variant>
        <vt:i4>0</vt:i4>
      </vt:variant>
      <vt:variant>
        <vt:i4>5</vt:i4>
      </vt:variant>
      <vt:variant>
        <vt:lpwstr>http://www.igi-global.com/article/app-experiment-experience-user-studies/58926</vt:lpwstr>
      </vt:variant>
      <vt:variant>
        <vt:lpwstr/>
      </vt:variant>
      <vt:variant>
        <vt:i4>7667811</vt:i4>
      </vt:variant>
      <vt:variant>
        <vt:i4>60</vt:i4>
      </vt:variant>
      <vt:variant>
        <vt:i4>0</vt:i4>
      </vt:variant>
      <vt:variant>
        <vt:i4>5</vt:i4>
      </vt:variant>
      <vt:variant>
        <vt:lpwstr>http://www.um.es/ead/red/45/hennig.pdf</vt:lpwstr>
      </vt:variant>
      <vt:variant>
        <vt:lpwstr/>
      </vt:variant>
      <vt:variant>
        <vt:i4>1441817</vt:i4>
      </vt:variant>
      <vt:variant>
        <vt:i4>57</vt:i4>
      </vt:variant>
      <vt:variant>
        <vt:i4>0</vt:i4>
      </vt:variant>
      <vt:variant>
        <vt:i4>5</vt:i4>
      </vt:variant>
      <vt:variant>
        <vt:lpwstr>http://doi.org/10.1080/01587919.2017.1369349</vt:lpwstr>
      </vt:variant>
      <vt:variant>
        <vt:lpwstr/>
      </vt:variant>
      <vt:variant>
        <vt:i4>2293802</vt:i4>
      </vt:variant>
      <vt:variant>
        <vt:i4>54</vt:i4>
      </vt:variant>
      <vt:variant>
        <vt:i4>0</vt:i4>
      </vt:variant>
      <vt:variant>
        <vt:i4>5</vt:i4>
      </vt:variant>
      <vt:variant>
        <vt:lpwstr>http://doi.org/10.1080/01587919.2014.891427</vt:lpwstr>
      </vt:variant>
      <vt:variant>
        <vt:lpwstr/>
      </vt:variant>
      <vt:variant>
        <vt:i4>1638401</vt:i4>
      </vt:variant>
      <vt:variant>
        <vt:i4>51</vt:i4>
      </vt:variant>
      <vt:variant>
        <vt:i4>0</vt:i4>
      </vt:variant>
      <vt:variant>
        <vt:i4>5</vt:i4>
      </vt:variant>
      <vt:variant>
        <vt:lpwstr>http://www.um.es/ead/red/50/gros.pdf</vt:lpwstr>
      </vt:variant>
      <vt:variant>
        <vt:lpwstr/>
      </vt:variant>
      <vt:variant>
        <vt:i4>5308522</vt:i4>
      </vt:variant>
      <vt:variant>
        <vt:i4>48</vt:i4>
      </vt:variant>
      <vt:variant>
        <vt:i4>0</vt:i4>
      </vt:variant>
      <vt:variant>
        <vt:i4>5</vt:i4>
      </vt:variant>
      <vt:variant>
        <vt:lpwstr>http://www.um.es/ead/red/50/esteban_zapata.pdf</vt:lpwstr>
      </vt:variant>
      <vt:variant>
        <vt:lpwstr/>
      </vt:variant>
      <vt:variant>
        <vt:i4>2752621</vt:i4>
      </vt:variant>
      <vt:variant>
        <vt:i4>45</vt:i4>
      </vt:variant>
      <vt:variant>
        <vt:i4>0</vt:i4>
      </vt:variant>
      <vt:variant>
        <vt:i4>5</vt:i4>
      </vt:variant>
      <vt:variant>
        <vt:lpwstr>http://www.udgvirtual.udg.mx/apertura/index.php/apertura/article/view/1346/969</vt:lpwstr>
      </vt:variant>
      <vt:variant>
        <vt:lpwstr/>
      </vt:variant>
      <vt:variant>
        <vt:i4>64</vt:i4>
      </vt:variant>
      <vt:variant>
        <vt:i4>42</vt:i4>
      </vt:variant>
      <vt:variant>
        <vt:i4>0</vt:i4>
      </vt:variant>
      <vt:variant>
        <vt:i4>5</vt:i4>
      </vt:variant>
      <vt:variant>
        <vt:lpwstr>http://www.udgvirtual.udg.mx/apertura/index.php/apertura/article/view/121/120</vt:lpwstr>
      </vt:variant>
      <vt:variant>
        <vt:lpwstr/>
      </vt:variant>
      <vt:variant>
        <vt:i4>1769493</vt:i4>
      </vt:variant>
      <vt:variant>
        <vt:i4>39</vt:i4>
      </vt:variant>
      <vt:variant>
        <vt:i4>0</vt:i4>
      </vt:variant>
      <vt:variant>
        <vt:i4>5</vt:i4>
      </vt:variant>
      <vt:variant>
        <vt:lpwstr>http://doi.org/10.1080/01587919.2017.1298981</vt:lpwstr>
      </vt:variant>
      <vt:variant>
        <vt:lpwstr/>
      </vt:variant>
      <vt:variant>
        <vt:i4>393227</vt:i4>
      </vt:variant>
      <vt:variant>
        <vt:i4>36</vt:i4>
      </vt:variant>
      <vt:variant>
        <vt:i4>0</vt:i4>
      </vt:variant>
      <vt:variant>
        <vt:i4>5</vt:i4>
      </vt:variant>
      <vt:variant>
        <vt:lpwstr>http://doi.org/10.1080/01443410701739470</vt:lpwstr>
      </vt:variant>
      <vt:variant>
        <vt:lpwstr/>
      </vt:variant>
      <vt:variant>
        <vt:i4>2424867</vt:i4>
      </vt:variant>
      <vt:variant>
        <vt:i4>33</vt:i4>
      </vt:variant>
      <vt:variant>
        <vt:i4>0</vt:i4>
      </vt:variant>
      <vt:variant>
        <vt:i4>5</vt:i4>
      </vt:variant>
      <vt:variant>
        <vt:lpwstr>http://doi.org/10.1080/01587919.2013.835770</vt:lpwstr>
      </vt:variant>
      <vt:variant>
        <vt:lpwstr/>
      </vt:variant>
      <vt:variant>
        <vt:i4>524295</vt:i4>
      </vt:variant>
      <vt:variant>
        <vt:i4>30</vt:i4>
      </vt:variant>
      <vt:variant>
        <vt:i4>0</vt:i4>
      </vt:variant>
      <vt:variant>
        <vt:i4>5</vt:i4>
      </vt:variant>
      <vt:variant>
        <vt:lpwstr>http://doi.org/10.1080/01587910802395821</vt:lpwstr>
      </vt:variant>
      <vt:variant>
        <vt:lpwstr/>
      </vt:variant>
      <vt:variant>
        <vt:i4>2490479</vt:i4>
      </vt:variant>
      <vt:variant>
        <vt:i4>27</vt:i4>
      </vt:variant>
      <vt:variant>
        <vt:i4>0</vt:i4>
      </vt:variant>
      <vt:variant>
        <vt:i4>5</vt:i4>
      </vt:variant>
      <vt:variant>
        <vt:lpwstr>http://dx.doi.org/10.6018/red/58/13</vt:lpwstr>
      </vt:variant>
      <vt:variant>
        <vt:lpwstr/>
      </vt:variant>
      <vt:variant>
        <vt:i4>2752616</vt:i4>
      </vt:variant>
      <vt:variant>
        <vt:i4>24</vt:i4>
      </vt:variant>
      <vt:variant>
        <vt:i4>0</vt:i4>
      </vt:variant>
      <vt:variant>
        <vt:i4>5</vt:i4>
      </vt:variant>
      <vt:variant>
        <vt:lpwstr>https://doi.org/10.23913/ride.v9i18.411</vt:lpwstr>
      </vt:variant>
      <vt:variant>
        <vt:lpwstr/>
      </vt:variant>
      <vt:variant>
        <vt:i4>5177408</vt:i4>
      </vt:variant>
      <vt:variant>
        <vt:i4>21</vt:i4>
      </vt:variant>
      <vt:variant>
        <vt:i4>0</vt:i4>
      </vt:variant>
      <vt:variant>
        <vt:i4>5</vt:i4>
      </vt:variant>
      <vt:variant>
        <vt:lpwstr>http://dx.doi.org/10.32870/Ap.v11n1.1463</vt:lpwstr>
      </vt:variant>
      <vt:variant>
        <vt:lpwstr/>
      </vt:variant>
      <vt:variant>
        <vt:i4>7667824</vt:i4>
      </vt:variant>
      <vt:variant>
        <vt:i4>18</vt:i4>
      </vt:variant>
      <vt:variant>
        <vt:i4>0</vt:i4>
      </vt:variant>
      <vt:variant>
        <vt:i4>5</vt:i4>
      </vt:variant>
      <vt:variant>
        <vt:lpwstr>http://www.um.es/ead/red/45/bossolasco.pdf</vt:lpwstr>
      </vt:variant>
      <vt:variant>
        <vt:lpwstr/>
      </vt:variant>
      <vt:variant>
        <vt:i4>4980819</vt:i4>
      </vt:variant>
      <vt:variant>
        <vt:i4>15</vt:i4>
      </vt:variant>
      <vt:variant>
        <vt:i4>0</vt:i4>
      </vt:variant>
      <vt:variant>
        <vt:i4>5</vt:i4>
      </vt:variant>
      <vt:variant>
        <vt:lpwstr>http://www.um.es/ead/red/47/Belli.pdf</vt:lpwstr>
      </vt:variant>
      <vt:variant>
        <vt:lpwstr/>
      </vt:variant>
      <vt:variant>
        <vt:i4>4980802</vt:i4>
      </vt:variant>
      <vt:variant>
        <vt:i4>12</vt:i4>
      </vt:variant>
      <vt:variant>
        <vt:i4>0</vt:i4>
      </vt:variant>
      <vt:variant>
        <vt:i4>5</vt:i4>
      </vt:variant>
      <vt:variant>
        <vt:lpwstr>http://dx.doi.org/10.32870/Ap.v11n1.1440</vt:lpwstr>
      </vt:variant>
      <vt:variant>
        <vt:lpwstr/>
      </vt:variant>
      <vt:variant>
        <vt:i4>6029331</vt:i4>
      </vt:variant>
      <vt:variant>
        <vt:i4>9</vt:i4>
      </vt:variant>
      <vt:variant>
        <vt:i4>0</vt:i4>
      </vt:variant>
      <vt:variant>
        <vt:i4>5</vt:i4>
      </vt:variant>
      <vt:variant>
        <vt:lpwstr>https://doi.org/10.23913/ride.v10i19.515</vt:lpwstr>
      </vt:variant>
      <vt:variant>
        <vt:lpwstr/>
      </vt:variant>
      <vt:variant>
        <vt:i4>1507351</vt:i4>
      </vt:variant>
      <vt:variant>
        <vt:i4>6</vt:i4>
      </vt:variant>
      <vt:variant>
        <vt:i4>0</vt:i4>
      </vt:variant>
      <vt:variant>
        <vt:i4>5</vt:i4>
      </vt:variant>
      <vt:variant>
        <vt:lpwstr>http://doi.org/10.1080/01587919.2018.1553562</vt:lpwstr>
      </vt:variant>
      <vt:variant>
        <vt:lpwstr/>
      </vt:variant>
      <vt:variant>
        <vt:i4>5636115</vt:i4>
      </vt:variant>
      <vt:variant>
        <vt:i4>3</vt:i4>
      </vt:variant>
      <vt:variant>
        <vt:i4>0</vt:i4>
      </vt:variant>
      <vt:variant>
        <vt:i4>5</vt:i4>
      </vt:variant>
      <vt:variant>
        <vt:lpwstr>https://orcid.org/0000-0002-2262-4565</vt:lpwstr>
      </vt:variant>
      <vt:variant>
        <vt:lpwstr/>
      </vt:variant>
      <vt:variant>
        <vt:i4>7209027</vt:i4>
      </vt:variant>
      <vt:variant>
        <vt:i4>0</vt:i4>
      </vt:variant>
      <vt:variant>
        <vt:i4>0</vt:i4>
      </vt:variant>
      <vt:variant>
        <vt:i4>5</vt:i4>
      </vt:variant>
      <vt:variant>
        <vt:lpwstr>mailto:jpeinadoc@ipn.mx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Experiencias del profesorado acerca del aprendizaje autónomo en estudiantes de la modalidad a distancia y el uso de recursos digitales</dc:title>
  <dc:subject/>
  <dc:creator>sin nombre</dc:creator>
  <cp:keywords/>
  <dc:description/>
  <cp:lastModifiedBy>elsom</cp:lastModifiedBy>
  <cp:revision>7</cp:revision>
  <cp:lastPrinted>2020-03-10T13:54:00Z</cp:lastPrinted>
  <dcterms:created xsi:type="dcterms:W3CDTF">2020-04-14T18:22:00Z</dcterms:created>
  <dcterms:modified xsi:type="dcterms:W3CDTF">2020-04-18T17:18:00Z</dcterms:modified>
</cp:coreProperties>
</file>