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5730B" w14:textId="5250C46B" w:rsidR="00877693" w:rsidRPr="00307C98" w:rsidRDefault="00307C98" w:rsidP="00307C98">
      <w:pPr>
        <w:spacing w:before="240" w:line="360" w:lineRule="auto"/>
        <w:jc w:val="right"/>
        <w:rPr>
          <w:rFonts w:ascii="Times New Roman" w:eastAsia="Times New Roman" w:hAnsi="Times New Roman" w:cs="Times New Roman"/>
          <w:b/>
          <w:i/>
          <w:sz w:val="24"/>
        </w:rPr>
      </w:pPr>
      <w:r w:rsidRPr="00307C98">
        <w:rPr>
          <w:rFonts w:ascii="Times New Roman" w:eastAsia="Times New Roman" w:hAnsi="Times New Roman" w:cs="Times New Roman"/>
          <w:b/>
          <w:i/>
          <w:sz w:val="24"/>
        </w:rPr>
        <w:t>https://doi.org/10.23913/ride.v10i20.597</w:t>
      </w:r>
    </w:p>
    <w:p w14:paraId="4C367BF2" w14:textId="613DD2BF" w:rsidR="00877693" w:rsidRPr="00877693" w:rsidRDefault="00877693" w:rsidP="00877693">
      <w:pPr>
        <w:spacing w:before="240" w:line="360" w:lineRule="auto"/>
        <w:jc w:val="right"/>
        <w:rPr>
          <w:rFonts w:ascii="Times New Roman" w:hAnsi="Times New Roman" w:cs="Times New Roman"/>
          <w:b/>
          <w:sz w:val="36"/>
          <w:szCs w:val="36"/>
        </w:rPr>
      </w:pPr>
      <w:r w:rsidRPr="00877693">
        <w:rPr>
          <w:rFonts w:ascii="Times New Roman" w:eastAsia="Times New Roman" w:hAnsi="Times New Roman" w:cs="Times New Roman"/>
          <w:b/>
          <w:i/>
          <w:sz w:val="24"/>
        </w:rPr>
        <w:t>Artículos Científicos</w:t>
      </w:r>
    </w:p>
    <w:p w14:paraId="7639C38D" w14:textId="2E7B5346" w:rsidR="005B521B" w:rsidRPr="00877693" w:rsidRDefault="003D5606" w:rsidP="00877693">
      <w:pPr>
        <w:spacing w:line="276" w:lineRule="auto"/>
        <w:jc w:val="right"/>
        <w:rPr>
          <w:rFonts w:ascii="Calibri" w:eastAsia="Times New Roman" w:hAnsi="Calibri" w:cs="Calibri"/>
          <w:b/>
          <w:color w:val="000000"/>
          <w:sz w:val="36"/>
          <w:szCs w:val="36"/>
          <w:lang w:eastAsia="es-MX"/>
        </w:rPr>
      </w:pPr>
      <w:r w:rsidRPr="00877693">
        <w:rPr>
          <w:rFonts w:ascii="Calibri" w:eastAsia="Times New Roman" w:hAnsi="Calibri" w:cs="Calibri"/>
          <w:b/>
          <w:color w:val="000000"/>
          <w:sz w:val="36"/>
          <w:szCs w:val="36"/>
          <w:lang w:eastAsia="es-MX"/>
        </w:rPr>
        <w:t>Proceso de rendimiento académico con la identidad universitaria en</w:t>
      </w:r>
      <w:r w:rsidR="009624DB" w:rsidRPr="00877693">
        <w:rPr>
          <w:rFonts w:ascii="Calibri" w:eastAsia="Times New Roman" w:hAnsi="Calibri" w:cs="Calibri"/>
          <w:b/>
          <w:color w:val="000000"/>
          <w:sz w:val="36"/>
          <w:szCs w:val="36"/>
          <w:lang w:eastAsia="es-MX"/>
        </w:rPr>
        <w:t xml:space="preserve"> </w:t>
      </w:r>
      <w:r w:rsidRPr="00877693">
        <w:rPr>
          <w:rFonts w:ascii="Calibri" w:eastAsia="Times New Roman" w:hAnsi="Calibri" w:cs="Calibri"/>
          <w:b/>
          <w:color w:val="000000"/>
          <w:sz w:val="36"/>
          <w:szCs w:val="36"/>
          <w:lang w:eastAsia="es-MX"/>
        </w:rPr>
        <w:t>argentinos, peruanos, mexicanos y costarricenses considerando factores de la neurociencia</w:t>
      </w:r>
    </w:p>
    <w:p w14:paraId="790C2EE9" w14:textId="77777777" w:rsidR="009B1FF7" w:rsidRDefault="003D5606" w:rsidP="009B1FF7">
      <w:pPr>
        <w:spacing w:line="276" w:lineRule="auto"/>
        <w:jc w:val="right"/>
        <w:rPr>
          <w:rFonts w:ascii="Calibri" w:eastAsia="Times New Roman" w:hAnsi="Calibri" w:cs="Calibri"/>
          <w:b/>
          <w:i/>
          <w:iCs/>
          <w:color w:val="000000"/>
          <w:sz w:val="28"/>
          <w:szCs w:val="28"/>
          <w:lang w:eastAsia="es-MX"/>
        </w:rPr>
      </w:pPr>
      <w:proofErr w:type="spellStart"/>
      <w:r w:rsidRPr="00877693">
        <w:rPr>
          <w:rFonts w:ascii="Calibri" w:eastAsia="Times New Roman" w:hAnsi="Calibri" w:cs="Calibri"/>
          <w:b/>
          <w:i/>
          <w:iCs/>
          <w:color w:val="000000"/>
          <w:sz w:val="28"/>
          <w:szCs w:val="28"/>
          <w:lang w:eastAsia="es-MX"/>
        </w:rPr>
        <w:t>Process</w:t>
      </w:r>
      <w:proofErr w:type="spellEnd"/>
      <w:r w:rsidRPr="00877693">
        <w:rPr>
          <w:rFonts w:ascii="Calibri" w:eastAsia="Times New Roman" w:hAnsi="Calibri" w:cs="Calibri"/>
          <w:b/>
          <w:i/>
          <w:iCs/>
          <w:color w:val="000000"/>
          <w:sz w:val="28"/>
          <w:szCs w:val="28"/>
          <w:lang w:eastAsia="es-MX"/>
        </w:rPr>
        <w:t xml:space="preserve"> </w:t>
      </w:r>
      <w:proofErr w:type="spellStart"/>
      <w:r w:rsidRPr="00877693">
        <w:rPr>
          <w:rFonts w:ascii="Calibri" w:eastAsia="Times New Roman" w:hAnsi="Calibri" w:cs="Calibri"/>
          <w:b/>
          <w:i/>
          <w:iCs/>
          <w:color w:val="000000"/>
          <w:sz w:val="28"/>
          <w:szCs w:val="28"/>
          <w:lang w:eastAsia="es-MX"/>
        </w:rPr>
        <w:t>of</w:t>
      </w:r>
      <w:proofErr w:type="spellEnd"/>
      <w:r w:rsidRPr="00877693">
        <w:rPr>
          <w:rFonts w:ascii="Calibri" w:eastAsia="Times New Roman" w:hAnsi="Calibri" w:cs="Calibri"/>
          <w:b/>
          <w:i/>
          <w:iCs/>
          <w:color w:val="000000"/>
          <w:sz w:val="28"/>
          <w:szCs w:val="28"/>
          <w:lang w:eastAsia="es-MX"/>
        </w:rPr>
        <w:t xml:space="preserve"> </w:t>
      </w:r>
      <w:proofErr w:type="spellStart"/>
      <w:r w:rsidR="009624DB" w:rsidRPr="00877693">
        <w:rPr>
          <w:rFonts w:ascii="Calibri" w:eastAsia="Times New Roman" w:hAnsi="Calibri" w:cs="Calibri"/>
          <w:b/>
          <w:i/>
          <w:iCs/>
          <w:color w:val="000000"/>
          <w:sz w:val="28"/>
          <w:szCs w:val="28"/>
          <w:lang w:eastAsia="es-MX"/>
        </w:rPr>
        <w:t>Academic</w:t>
      </w:r>
      <w:proofErr w:type="spellEnd"/>
      <w:r w:rsidR="009624DB" w:rsidRPr="00877693">
        <w:rPr>
          <w:rFonts w:ascii="Calibri" w:eastAsia="Times New Roman" w:hAnsi="Calibri" w:cs="Calibri"/>
          <w:b/>
          <w:i/>
          <w:iCs/>
          <w:color w:val="000000"/>
          <w:sz w:val="28"/>
          <w:szCs w:val="28"/>
          <w:lang w:eastAsia="es-MX"/>
        </w:rPr>
        <w:t xml:space="preserve"> Performance </w:t>
      </w:r>
      <w:proofErr w:type="spellStart"/>
      <w:r w:rsidRPr="00877693">
        <w:rPr>
          <w:rFonts w:ascii="Calibri" w:eastAsia="Times New Roman" w:hAnsi="Calibri" w:cs="Calibri"/>
          <w:b/>
          <w:i/>
          <w:iCs/>
          <w:color w:val="000000"/>
          <w:sz w:val="28"/>
          <w:szCs w:val="28"/>
          <w:lang w:eastAsia="es-MX"/>
        </w:rPr>
        <w:t>with</w:t>
      </w:r>
      <w:proofErr w:type="spellEnd"/>
      <w:r w:rsidRPr="00877693">
        <w:rPr>
          <w:rFonts w:ascii="Calibri" w:eastAsia="Times New Roman" w:hAnsi="Calibri" w:cs="Calibri"/>
          <w:b/>
          <w:i/>
          <w:iCs/>
          <w:color w:val="000000"/>
          <w:sz w:val="28"/>
          <w:szCs w:val="28"/>
          <w:lang w:eastAsia="es-MX"/>
        </w:rPr>
        <w:t xml:space="preserve"> </w:t>
      </w:r>
      <w:proofErr w:type="spellStart"/>
      <w:r w:rsidR="009624DB" w:rsidRPr="00877693">
        <w:rPr>
          <w:rFonts w:ascii="Calibri" w:eastAsia="Times New Roman" w:hAnsi="Calibri" w:cs="Calibri"/>
          <w:b/>
          <w:i/>
          <w:iCs/>
          <w:color w:val="000000"/>
          <w:sz w:val="28"/>
          <w:szCs w:val="28"/>
          <w:lang w:eastAsia="es-MX"/>
        </w:rPr>
        <w:t>University</w:t>
      </w:r>
      <w:proofErr w:type="spellEnd"/>
      <w:r w:rsidR="009624DB" w:rsidRPr="00877693">
        <w:rPr>
          <w:rFonts w:ascii="Calibri" w:eastAsia="Times New Roman" w:hAnsi="Calibri" w:cs="Calibri"/>
          <w:b/>
          <w:i/>
          <w:iCs/>
          <w:color w:val="000000"/>
          <w:sz w:val="28"/>
          <w:szCs w:val="28"/>
          <w:lang w:eastAsia="es-MX"/>
        </w:rPr>
        <w:t xml:space="preserve"> </w:t>
      </w:r>
      <w:proofErr w:type="spellStart"/>
      <w:r w:rsidR="009624DB" w:rsidRPr="00877693">
        <w:rPr>
          <w:rFonts w:ascii="Calibri" w:eastAsia="Times New Roman" w:hAnsi="Calibri" w:cs="Calibri"/>
          <w:b/>
          <w:i/>
          <w:iCs/>
          <w:color w:val="000000"/>
          <w:sz w:val="28"/>
          <w:szCs w:val="28"/>
          <w:lang w:eastAsia="es-MX"/>
        </w:rPr>
        <w:t>Identify</w:t>
      </w:r>
      <w:proofErr w:type="spellEnd"/>
      <w:r w:rsidR="009624DB" w:rsidRPr="00877693">
        <w:rPr>
          <w:rFonts w:ascii="Calibri" w:eastAsia="Times New Roman" w:hAnsi="Calibri" w:cs="Calibri"/>
          <w:b/>
          <w:i/>
          <w:iCs/>
          <w:color w:val="000000"/>
          <w:sz w:val="28"/>
          <w:szCs w:val="28"/>
          <w:lang w:eastAsia="es-MX"/>
        </w:rPr>
        <w:t xml:space="preserve"> </w:t>
      </w:r>
      <w:r w:rsidRPr="00877693">
        <w:rPr>
          <w:rFonts w:ascii="Calibri" w:eastAsia="Times New Roman" w:hAnsi="Calibri" w:cs="Calibri"/>
          <w:b/>
          <w:i/>
          <w:iCs/>
          <w:color w:val="000000"/>
          <w:sz w:val="28"/>
          <w:szCs w:val="28"/>
          <w:lang w:eastAsia="es-MX"/>
        </w:rPr>
        <w:t xml:space="preserve">in </w:t>
      </w:r>
      <w:proofErr w:type="spellStart"/>
      <w:r w:rsidR="009624DB" w:rsidRPr="00877693">
        <w:rPr>
          <w:rFonts w:ascii="Calibri" w:eastAsia="Times New Roman" w:hAnsi="Calibri" w:cs="Calibri"/>
          <w:b/>
          <w:i/>
          <w:iCs/>
          <w:color w:val="000000"/>
          <w:sz w:val="28"/>
          <w:szCs w:val="28"/>
          <w:lang w:eastAsia="es-MX"/>
        </w:rPr>
        <w:t>A</w:t>
      </w:r>
      <w:r w:rsidRPr="00877693">
        <w:rPr>
          <w:rFonts w:ascii="Calibri" w:eastAsia="Times New Roman" w:hAnsi="Calibri" w:cs="Calibri"/>
          <w:b/>
          <w:i/>
          <w:iCs/>
          <w:color w:val="000000"/>
          <w:sz w:val="28"/>
          <w:szCs w:val="28"/>
          <w:lang w:eastAsia="es-MX"/>
        </w:rPr>
        <w:t>rgentineans</w:t>
      </w:r>
      <w:proofErr w:type="spellEnd"/>
      <w:r w:rsidRPr="00877693">
        <w:rPr>
          <w:rFonts w:ascii="Calibri" w:eastAsia="Times New Roman" w:hAnsi="Calibri" w:cs="Calibri"/>
          <w:b/>
          <w:i/>
          <w:iCs/>
          <w:color w:val="000000"/>
          <w:sz w:val="28"/>
          <w:szCs w:val="28"/>
          <w:lang w:eastAsia="es-MX"/>
        </w:rPr>
        <w:t xml:space="preserve">, </w:t>
      </w:r>
      <w:proofErr w:type="spellStart"/>
      <w:r w:rsidR="009624DB" w:rsidRPr="00877693">
        <w:rPr>
          <w:rFonts w:ascii="Calibri" w:eastAsia="Times New Roman" w:hAnsi="Calibri" w:cs="Calibri"/>
          <w:b/>
          <w:i/>
          <w:iCs/>
          <w:color w:val="000000"/>
          <w:sz w:val="28"/>
          <w:szCs w:val="28"/>
          <w:lang w:eastAsia="es-MX"/>
        </w:rPr>
        <w:t>Peruvians</w:t>
      </w:r>
      <w:proofErr w:type="spellEnd"/>
      <w:r w:rsidRPr="00877693">
        <w:rPr>
          <w:rFonts w:ascii="Calibri" w:eastAsia="Times New Roman" w:hAnsi="Calibri" w:cs="Calibri"/>
          <w:b/>
          <w:i/>
          <w:iCs/>
          <w:color w:val="000000"/>
          <w:sz w:val="28"/>
          <w:szCs w:val="28"/>
          <w:lang w:eastAsia="es-MX"/>
        </w:rPr>
        <w:t xml:space="preserve">, </w:t>
      </w:r>
      <w:proofErr w:type="spellStart"/>
      <w:r w:rsidR="009624DB" w:rsidRPr="00877693">
        <w:rPr>
          <w:rFonts w:ascii="Calibri" w:eastAsia="Times New Roman" w:hAnsi="Calibri" w:cs="Calibri"/>
          <w:b/>
          <w:i/>
          <w:iCs/>
          <w:color w:val="000000"/>
          <w:sz w:val="28"/>
          <w:szCs w:val="28"/>
          <w:lang w:eastAsia="es-MX"/>
        </w:rPr>
        <w:t>Mexicans</w:t>
      </w:r>
      <w:proofErr w:type="spellEnd"/>
      <w:r w:rsidR="009624DB" w:rsidRPr="00877693">
        <w:rPr>
          <w:rFonts w:ascii="Calibri" w:eastAsia="Times New Roman" w:hAnsi="Calibri" w:cs="Calibri"/>
          <w:b/>
          <w:i/>
          <w:iCs/>
          <w:color w:val="000000"/>
          <w:sz w:val="28"/>
          <w:szCs w:val="28"/>
          <w:lang w:eastAsia="es-MX"/>
        </w:rPr>
        <w:t xml:space="preserve"> </w:t>
      </w:r>
      <w:r w:rsidRPr="00877693">
        <w:rPr>
          <w:rFonts w:ascii="Calibri" w:eastAsia="Times New Roman" w:hAnsi="Calibri" w:cs="Calibri"/>
          <w:b/>
          <w:i/>
          <w:iCs/>
          <w:color w:val="000000"/>
          <w:sz w:val="28"/>
          <w:szCs w:val="28"/>
          <w:lang w:eastAsia="es-MX"/>
        </w:rPr>
        <w:t xml:space="preserve">and </w:t>
      </w:r>
      <w:r w:rsidR="009624DB" w:rsidRPr="00877693">
        <w:rPr>
          <w:rFonts w:ascii="Calibri" w:eastAsia="Times New Roman" w:hAnsi="Calibri" w:cs="Calibri"/>
          <w:b/>
          <w:i/>
          <w:iCs/>
          <w:color w:val="000000"/>
          <w:sz w:val="28"/>
          <w:szCs w:val="28"/>
          <w:lang w:eastAsia="es-MX"/>
        </w:rPr>
        <w:t>Costa</w:t>
      </w:r>
      <w:r w:rsidR="002C3F20" w:rsidRPr="00877693">
        <w:rPr>
          <w:rFonts w:ascii="Calibri" w:eastAsia="Times New Roman" w:hAnsi="Calibri" w:cs="Calibri"/>
          <w:b/>
          <w:i/>
          <w:iCs/>
          <w:color w:val="000000"/>
          <w:sz w:val="28"/>
          <w:szCs w:val="28"/>
          <w:lang w:eastAsia="es-MX"/>
        </w:rPr>
        <w:t xml:space="preserve"> </w:t>
      </w:r>
      <w:proofErr w:type="spellStart"/>
      <w:r w:rsidR="002C3F20" w:rsidRPr="00877693">
        <w:rPr>
          <w:rFonts w:ascii="Calibri" w:eastAsia="Times New Roman" w:hAnsi="Calibri" w:cs="Calibri"/>
          <w:b/>
          <w:i/>
          <w:iCs/>
          <w:color w:val="000000"/>
          <w:sz w:val="28"/>
          <w:szCs w:val="28"/>
          <w:lang w:eastAsia="es-MX"/>
        </w:rPr>
        <w:t>R</w:t>
      </w:r>
      <w:r w:rsidR="009624DB" w:rsidRPr="00877693">
        <w:rPr>
          <w:rFonts w:ascii="Calibri" w:eastAsia="Times New Roman" w:hAnsi="Calibri" w:cs="Calibri"/>
          <w:b/>
          <w:i/>
          <w:iCs/>
          <w:color w:val="000000"/>
          <w:sz w:val="28"/>
          <w:szCs w:val="28"/>
          <w:lang w:eastAsia="es-MX"/>
        </w:rPr>
        <w:t>icants</w:t>
      </w:r>
      <w:proofErr w:type="spellEnd"/>
      <w:r w:rsidRPr="00877693">
        <w:rPr>
          <w:rFonts w:ascii="Calibri" w:eastAsia="Times New Roman" w:hAnsi="Calibri" w:cs="Calibri"/>
          <w:b/>
          <w:i/>
          <w:iCs/>
          <w:color w:val="000000"/>
          <w:sz w:val="28"/>
          <w:szCs w:val="28"/>
          <w:lang w:eastAsia="es-MX"/>
        </w:rPr>
        <w:t xml:space="preserve"> </w:t>
      </w:r>
      <w:proofErr w:type="spellStart"/>
      <w:r w:rsidR="006E05C0" w:rsidRPr="00877693">
        <w:rPr>
          <w:rFonts w:ascii="Calibri" w:eastAsia="Times New Roman" w:hAnsi="Calibri" w:cs="Calibri"/>
          <w:b/>
          <w:i/>
          <w:iCs/>
          <w:color w:val="000000"/>
          <w:sz w:val="28"/>
          <w:szCs w:val="28"/>
          <w:lang w:eastAsia="es-MX"/>
        </w:rPr>
        <w:t>Considering</w:t>
      </w:r>
      <w:proofErr w:type="spellEnd"/>
      <w:r w:rsidR="006E05C0" w:rsidRPr="00877693">
        <w:rPr>
          <w:rFonts w:ascii="Calibri" w:eastAsia="Times New Roman" w:hAnsi="Calibri" w:cs="Calibri"/>
          <w:b/>
          <w:i/>
          <w:iCs/>
          <w:color w:val="000000"/>
          <w:sz w:val="28"/>
          <w:szCs w:val="28"/>
          <w:lang w:eastAsia="es-MX"/>
        </w:rPr>
        <w:t xml:space="preserve"> </w:t>
      </w:r>
      <w:proofErr w:type="spellStart"/>
      <w:r w:rsidR="006E05C0" w:rsidRPr="00877693">
        <w:rPr>
          <w:rFonts w:ascii="Calibri" w:eastAsia="Times New Roman" w:hAnsi="Calibri" w:cs="Calibri"/>
          <w:b/>
          <w:i/>
          <w:iCs/>
          <w:color w:val="000000"/>
          <w:sz w:val="28"/>
          <w:szCs w:val="28"/>
          <w:lang w:eastAsia="es-MX"/>
        </w:rPr>
        <w:t>Factors</w:t>
      </w:r>
      <w:proofErr w:type="spellEnd"/>
      <w:r w:rsidR="006E05C0" w:rsidRPr="00877693">
        <w:rPr>
          <w:rFonts w:ascii="Calibri" w:eastAsia="Times New Roman" w:hAnsi="Calibri" w:cs="Calibri"/>
          <w:b/>
          <w:i/>
          <w:iCs/>
          <w:color w:val="000000"/>
          <w:sz w:val="28"/>
          <w:szCs w:val="28"/>
          <w:lang w:eastAsia="es-MX"/>
        </w:rPr>
        <w:t xml:space="preserve"> </w:t>
      </w:r>
      <w:proofErr w:type="spellStart"/>
      <w:r w:rsidRPr="00877693">
        <w:rPr>
          <w:rFonts w:ascii="Calibri" w:eastAsia="Times New Roman" w:hAnsi="Calibri" w:cs="Calibri"/>
          <w:b/>
          <w:i/>
          <w:iCs/>
          <w:color w:val="000000"/>
          <w:sz w:val="28"/>
          <w:szCs w:val="28"/>
          <w:lang w:eastAsia="es-MX"/>
        </w:rPr>
        <w:t>of</w:t>
      </w:r>
      <w:proofErr w:type="spellEnd"/>
      <w:r w:rsidRPr="00877693">
        <w:rPr>
          <w:rFonts w:ascii="Calibri" w:eastAsia="Times New Roman" w:hAnsi="Calibri" w:cs="Calibri"/>
          <w:b/>
          <w:i/>
          <w:iCs/>
          <w:color w:val="000000"/>
          <w:sz w:val="28"/>
          <w:szCs w:val="28"/>
          <w:lang w:eastAsia="es-MX"/>
        </w:rPr>
        <w:t xml:space="preserve"> </w:t>
      </w:r>
      <w:proofErr w:type="spellStart"/>
      <w:r w:rsidR="006E05C0" w:rsidRPr="00877693">
        <w:rPr>
          <w:rFonts w:ascii="Calibri" w:eastAsia="Times New Roman" w:hAnsi="Calibri" w:cs="Calibri"/>
          <w:b/>
          <w:i/>
          <w:iCs/>
          <w:color w:val="000000"/>
          <w:sz w:val="28"/>
          <w:szCs w:val="28"/>
          <w:lang w:eastAsia="es-MX"/>
        </w:rPr>
        <w:t>Neuroscience</w:t>
      </w:r>
      <w:proofErr w:type="spellEnd"/>
    </w:p>
    <w:p w14:paraId="1B87F0C1" w14:textId="77777777" w:rsidR="009B1FF7" w:rsidRDefault="00877693" w:rsidP="009B1FF7">
      <w:pPr>
        <w:spacing w:line="276" w:lineRule="auto"/>
        <w:jc w:val="right"/>
        <w:rPr>
          <w:rFonts w:ascii="Calibri" w:eastAsia="Times New Roman" w:hAnsi="Calibri" w:cs="Calibri"/>
          <w:b/>
          <w:i/>
          <w:iCs/>
          <w:color w:val="000000"/>
          <w:sz w:val="28"/>
          <w:szCs w:val="28"/>
          <w:lang w:eastAsia="es-MX"/>
        </w:rPr>
      </w:pPr>
      <w:proofErr w:type="spellStart"/>
      <w:r w:rsidRPr="00877693">
        <w:rPr>
          <w:rFonts w:ascii="Calibri" w:eastAsia="Times New Roman" w:hAnsi="Calibri" w:cs="Calibri"/>
          <w:b/>
          <w:i/>
          <w:iCs/>
          <w:color w:val="000000"/>
          <w:sz w:val="28"/>
          <w:szCs w:val="28"/>
          <w:lang w:eastAsia="es-MX"/>
        </w:rPr>
        <w:t>Processo</w:t>
      </w:r>
      <w:proofErr w:type="spellEnd"/>
      <w:r w:rsidRPr="00877693">
        <w:rPr>
          <w:rFonts w:ascii="Calibri" w:eastAsia="Times New Roman" w:hAnsi="Calibri" w:cs="Calibri"/>
          <w:b/>
          <w:i/>
          <w:iCs/>
          <w:color w:val="000000"/>
          <w:sz w:val="28"/>
          <w:szCs w:val="28"/>
          <w:lang w:eastAsia="es-MX"/>
        </w:rPr>
        <w:t xml:space="preserve"> de </w:t>
      </w:r>
      <w:proofErr w:type="spellStart"/>
      <w:r w:rsidRPr="00877693">
        <w:rPr>
          <w:rFonts w:ascii="Calibri" w:eastAsia="Times New Roman" w:hAnsi="Calibri" w:cs="Calibri"/>
          <w:b/>
          <w:i/>
          <w:iCs/>
          <w:color w:val="000000"/>
          <w:sz w:val="28"/>
          <w:szCs w:val="28"/>
          <w:lang w:eastAsia="es-MX"/>
        </w:rPr>
        <w:t>desempenho</w:t>
      </w:r>
      <w:proofErr w:type="spellEnd"/>
      <w:r w:rsidRPr="00877693">
        <w:rPr>
          <w:rFonts w:ascii="Calibri" w:eastAsia="Times New Roman" w:hAnsi="Calibri" w:cs="Calibri"/>
          <w:b/>
          <w:i/>
          <w:iCs/>
          <w:color w:val="000000"/>
          <w:sz w:val="28"/>
          <w:szCs w:val="28"/>
          <w:lang w:eastAsia="es-MX"/>
        </w:rPr>
        <w:t xml:space="preserve"> </w:t>
      </w:r>
      <w:proofErr w:type="spellStart"/>
      <w:r w:rsidRPr="00877693">
        <w:rPr>
          <w:rFonts w:ascii="Calibri" w:eastAsia="Times New Roman" w:hAnsi="Calibri" w:cs="Calibri"/>
          <w:b/>
          <w:i/>
          <w:iCs/>
          <w:color w:val="000000"/>
          <w:sz w:val="28"/>
          <w:szCs w:val="28"/>
          <w:lang w:eastAsia="es-MX"/>
        </w:rPr>
        <w:t>acadêmico</w:t>
      </w:r>
      <w:proofErr w:type="spellEnd"/>
      <w:r w:rsidRPr="00877693">
        <w:rPr>
          <w:rFonts w:ascii="Calibri" w:eastAsia="Times New Roman" w:hAnsi="Calibri" w:cs="Calibri"/>
          <w:b/>
          <w:i/>
          <w:iCs/>
          <w:color w:val="000000"/>
          <w:sz w:val="28"/>
          <w:szCs w:val="28"/>
          <w:lang w:eastAsia="es-MX"/>
        </w:rPr>
        <w:t xml:space="preserve"> </w:t>
      </w:r>
      <w:proofErr w:type="spellStart"/>
      <w:r w:rsidRPr="00877693">
        <w:rPr>
          <w:rFonts w:ascii="Calibri" w:eastAsia="Times New Roman" w:hAnsi="Calibri" w:cs="Calibri"/>
          <w:b/>
          <w:i/>
          <w:iCs/>
          <w:color w:val="000000"/>
          <w:sz w:val="28"/>
          <w:szCs w:val="28"/>
          <w:lang w:eastAsia="es-MX"/>
        </w:rPr>
        <w:t>com</w:t>
      </w:r>
      <w:proofErr w:type="spellEnd"/>
      <w:r w:rsidRPr="00877693">
        <w:rPr>
          <w:rFonts w:ascii="Calibri" w:eastAsia="Times New Roman" w:hAnsi="Calibri" w:cs="Calibri"/>
          <w:b/>
          <w:i/>
          <w:iCs/>
          <w:color w:val="000000"/>
          <w:sz w:val="28"/>
          <w:szCs w:val="28"/>
          <w:lang w:eastAsia="es-MX"/>
        </w:rPr>
        <w:t xml:space="preserve"> </w:t>
      </w:r>
      <w:proofErr w:type="spellStart"/>
      <w:r w:rsidRPr="00877693">
        <w:rPr>
          <w:rFonts w:ascii="Calibri" w:eastAsia="Times New Roman" w:hAnsi="Calibri" w:cs="Calibri"/>
          <w:b/>
          <w:i/>
          <w:iCs/>
          <w:color w:val="000000"/>
          <w:sz w:val="28"/>
          <w:szCs w:val="28"/>
          <w:lang w:eastAsia="es-MX"/>
        </w:rPr>
        <w:t>identidade</w:t>
      </w:r>
      <w:proofErr w:type="spellEnd"/>
      <w:r w:rsidRPr="00877693">
        <w:rPr>
          <w:rFonts w:ascii="Calibri" w:eastAsia="Times New Roman" w:hAnsi="Calibri" w:cs="Calibri"/>
          <w:b/>
          <w:i/>
          <w:iCs/>
          <w:color w:val="000000"/>
          <w:sz w:val="28"/>
          <w:szCs w:val="28"/>
          <w:lang w:eastAsia="es-MX"/>
        </w:rPr>
        <w:t xml:space="preserve"> </w:t>
      </w:r>
      <w:proofErr w:type="spellStart"/>
      <w:r w:rsidRPr="00877693">
        <w:rPr>
          <w:rFonts w:ascii="Calibri" w:eastAsia="Times New Roman" w:hAnsi="Calibri" w:cs="Calibri"/>
          <w:b/>
          <w:i/>
          <w:iCs/>
          <w:color w:val="000000"/>
          <w:sz w:val="28"/>
          <w:szCs w:val="28"/>
          <w:lang w:eastAsia="es-MX"/>
        </w:rPr>
        <w:t>universitária</w:t>
      </w:r>
      <w:proofErr w:type="spellEnd"/>
      <w:r w:rsidRPr="00877693">
        <w:rPr>
          <w:rFonts w:ascii="Calibri" w:eastAsia="Times New Roman" w:hAnsi="Calibri" w:cs="Calibri"/>
          <w:b/>
          <w:i/>
          <w:iCs/>
          <w:color w:val="000000"/>
          <w:sz w:val="28"/>
          <w:szCs w:val="28"/>
          <w:lang w:eastAsia="es-MX"/>
        </w:rPr>
        <w:t xml:space="preserve"> em argentinos, peruanos, mexicanos e </w:t>
      </w:r>
      <w:proofErr w:type="spellStart"/>
      <w:r w:rsidRPr="00877693">
        <w:rPr>
          <w:rFonts w:ascii="Calibri" w:eastAsia="Times New Roman" w:hAnsi="Calibri" w:cs="Calibri"/>
          <w:b/>
          <w:i/>
          <w:iCs/>
          <w:color w:val="000000"/>
          <w:sz w:val="28"/>
          <w:szCs w:val="28"/>
          <w:lang w:eastAsia="es-MX"/>
        </w:rPr>
        <w:t>costarriquenhos</w:t>
      </w:r>
      <w:proofErr w:type="spellEnd"/>
      <w:r w:rsidRPr="00877693">
        <w:rPr>
          <w:rFonts w:ascii="Calibri" w:eastAsia="Times New Roman" w:hAnsi="Calibri" w:cs="Calibri"/>
          <w:b/>
          <w:i/>
          <w:iCs/>
          <w:color w:val="000000"/>
          <w:sz w:val="28"/>
          <w:szCs w:val="28"/>
          <w:lang w:eastAsia="es-MX"/>
        </w:rPr>
        <w:t xml:space="preserve"> considerando fatores neurocientíficos</w:t>
      </w:r>
    </w:p>
    <w:p w14:paraId="553E410F" w14:textId="74026920" w:rsidR="00EA5F4C" w:rsidRPr="009B1FF7" w:rsidRDefault="00EA5F4C" w:rsidP="009B1FF7">
      <w:pPr>
        <w:spacing w:after="0" w:line="240" w:lineRule="auto"/>
        <w:jc w:val="right"/>
        <w:rPr>
          <w:rFonts w:ascii="Calibri" w:eastAsia="Times New Roman" w:hAnsi="Calibri" w:cs="Calibri"/>
          <w:b/>
          <w:i/>
          <w:iCs/>
          <w:color w:val="000000"/>
          <w:sz w:val="28"/>
          <w:szCs w:val="28"/>
          <w:lang w:eastAsia="es-MX"/>
        </w:rPr>
      </w:pPr>
      <w:r w:rsidRPr="00877693">
        <w:rPr>
          <w:rFonts w:ascii="Calibri" w:hAnsi="Calibri" w:cs="Calibri"/>
          <w:b/>
          <w:sz w:val="24"/>
          <w:szCs w:val="24"/>
          <w:u w:color="000000"/>
          <w:lang w:val="es-ES_tradnl" w:eastAsia="es-ES_tradnl"/>
        </w:rPr>
        <w:t>Joel Luis Jiménez Galán</w:t>
      </w:r>
    </w:p>
    <w:p w14:paraId="246E5ED7" w14:textId="6328A003" w:rsidR="00877693" w:rsidRDefault="00877693" w:rsidP="009B1FF7">
      <w:pPr>
        <w:pStyle w:val="Sinespaciado"/>
        <w:jc w:val="right"/>
        <w:rPr>
          <w:rFonts w:ascii="Times New Roman" w:hAnsi="Times New Roman" w:cs="Times New Roman"/>
          <w:sz w:val="24"/>
          <w:szCs w:val="24"/>
        </w:rPr>
      </w:pPr>
      <w:r w:rsidRPr="00877693">
        <w:rPr>
          <w:rFonts w:ascii="Times New Roman" w:hAnsi="Times New Roman" w:cs="Times New Roman"/>
          <w:sz w:val="24"/>
          <w:szCs w:val="24"/>
        </w:rPr>
        <w:t>Universidad Autónoma de Tamaulipas, México</w:t>
      </w:r>
    </w:p>
    <w:p w14:paraId="288F75FF" w14:textId="4EFFB04B" w:rsidR="00A3116E" w:rsidRPr="00142F0C" w:rsidRDefault="00A3116E" w:rsidP="009B1FF7">
      <w:pPr>
        <w:pStyle w:val="Sinespaciado"/>
        <w:jc w:val="right"/>
        <w:rPr>
          <w:rFonts w:ascii="Calibri" w:eastAsia="Calibri" w:hAnsi="Calibri" w:cs="Calibri"/>
          <w:color w:val="FF0000"/>
          <w:sz w:val="24"/>
          <w:szCs w:val="24"/>
          <w:lang w:eastAsia="es-MX"/>
        </w:rPr>
      </w:pPr>
      <w:r w:rsidRPr="00142F0C">
        <w:rPr>
          <w:rFonts w:ascii="Calibri" w:eastAsia="Calibri" w:hAnsi="Calibri" w:cs="Calibri"/>
          <w:color w:val="FF0000"/>
          <w:sz w:val="24"/>
          <w:szCs w:val="24"/>
          <w:lang w:eastAsia="es-MX"/>
        </w:rPr>
        <w:t>jjimenez@docentes.uat.edu.mx</w:t>
      </w:r>
    </w:p>
    <w:p w14:paraId="3D8507C9" w14:textId="117C346C" w:rsidR="00142F0C" w:rsidRPr="00142F0C" w:rsidRDefault="00A3116E" w:rsidP="009B1FF7">
      <w:pPr>
        <w:pStyle w:val="Sinespaciado"/>
        <w:jc w:val="right"/>
        <w:rPr>
          <w:rFonts w:ascii="Times New Roman" w:hAnsi="Times New Roman" w:cs="Times New Roman"/>
          <w:sz w:val="24"/>
          <w:szCs w:val="24"/>
        </w:rPr>
      </w:pPr>
      <w:r w:rsidRPr="00142F0C">
        <w:rPr>
          <w:rFonts w:ascii="Times New Roman" w:hAnsi="Times New Roman" w:cs="Times New Roman"/>
          <w:sz w:val="24"/>
          <w:szCs w:val="24"/>
        </w:rPr>
        <w:t>https://orcid.org/0000-0001-9490-0824</w:t>
      </w:r>
      <w:r w:rsidR="00877693" w:rsidRPr="00142F0C">
        <w:rPr>
          <w:rFonts w:ascii="Times New Roman" w:hAnsi="Times New Roman" w:cs="Times New Roman"/>
          <w:sz w:val="24"/>
          <w:szCs w:val="24"/>
        </w:rPr>
        <w:br/>
      </w:r>
    </w:p>
    <w:p w14:paraId="36D36EB3" w14:textId="79CCB692" w:rsidR="00EA5F4C" w:rsidRPr="00877693" w:rsidRDefault="00EA5F4C" w:rsidP="009B1FF7">
      <w:pPr>
        <w:pStyle w:val="Sinespaciado"/>
        <w:jc w:val="right"/>
        <w:rPr>
          <w:rFonts w:ascii="Calibri" w:hAnsi="Calibri" w:cs="Calibri"/>
          <w:b/>
          <w:sz w:val="24"/>
          <w:szCs w:val="24"/>
          <w:u w:color="000000"/>
          <w:lang w:val="es-ES_tradnl" w:eastAsia="es-ES_tradnl"/>
        </w:rPr>
      </w:pPr>
      <w:r w:rsidRPr="00877693">
        <w:rPr>
          <w:rFonts w:ascii="Calibri" w:hAnsi="Calibri" w:cs="Calibri"/>
          <w:b/>
          <w:sz w:val="24"/>
          <w:szCs w:val="24"/>
          <w:u w:color="000000"/>
          <w:lang w:val="es-ES_tradnl" w:eastAsia="es-ES_tradnl"/>
        </w:rPr>
        <w:t xml:space="preserve">Patricia Lorelei Mendoza </w:t>
      </w:r>
      <w:proofErr w:type="spellStart"/>
      <w:r w:rsidRPr="00877693">
        <w:rPr>
          <w:rFonts w:ascii="Calibri" w:hAnsi="Calibri" w:cs="Calibri"/>
          <w:b/>
          <w:sz w:val="24"/>
          <w:szCs w:val="24"/>
          <w:u w:color="000000"/>
          <w:lang w:val="es-ES_tradnl" w:eastAsia="es-ES_tradnl"/>
        </w:rPr>
        <w:t>Roaf</w:t>
      </w:r>
      <w:proofErr w:type="spellEnd"/>
    </w:p>
    <w:p w14:paraId="46CE3F00" w14:textId="06C708C2" w:rsidR="00877693" w:rsidRDefault="00877693" w:rsidP="009B1FF7">
      <w:pPr>
        <w:pStyle w:val="Sinespaciado"/>
        <w:jc w:val="right"/>
        <w:rPr>
          <w:rFonts w:ascii="Times New Roman" w:hAnsi="Times New Roman" w:cs="Times New Roman"/>
          <w:sz w:val="24"/>
          <w:szCs w:val="24"/>
        </w:rPr>
      </w:pPr>
      <w:r w:rsidRPr="00877693">
        <w:rPr>
          <w:rFonts w:ascii="Times New Roman" w:hAnsi="Times New Roman" w:cs="Times New Roman"/>
          <w:sz w:val="24"/>
          <w:szCs w:val="24"/>
        </w:rPr>
        <w:t>Universidad de Guadalajara, México</w:t>
      </w:r>
    </w:p>
    <w:p w14:paraId="1CA7A6FD" w14:textId="0CF48819" w:rsidR="009B1FF7" w:rsidRPr="00142F0C" w:rsidRDefault="009B1FF7" w:rsidP="009B1FF7">
      <w:pPr>
        <w:pStyle w:val="Sinespaciado"/>
        <w:jc w:val="right"/>
        <w:rPr>
          <w:rFonts w:ascii="Calibri" w:eastAsia="Calibri" w:hAnsi="Calibri" w:cs="Calibri"/>
          <w:color w:val="FF0000"/>
          <w:sz w:val="24"/>
          <w:szCs w:val="24"/>
          <w:lang w:eastAsia="es-MX"/>
        </w:rPr>
      </w:pPr>
      <w:r w:rsidRPr="00142F0C">
        <w:rPr>
          <w:rFonts w:ascii="Calibri" w:eastAsia="Calibri" w:hAnsi="Calibri" w:cs="Calibri"/>
          <w:color w:val="FF0000"/>
          <w:sz w:val="24"/>
          <w:szCs w:val="24"/>
          <w:lang w:eastAsia="es-MX"/>
        </w:rPr>
        <w:t>patricia.mendoza@cucs.udg.mx</w:t>
      </w:r>
    </w:p>
    <w:p w14:paraId="1451C1F6" w14:textId="770406D2" w:rsidR="00142F0C" w:rsidRPr="00142F0C" w:rsidRDefault="00A3116E" w:rsidP="009B1FF7">
      <w:pPr>
        <w:pStyle w:val="Sinespaciado"/>
        <w:jc w:val="right"/>
        <w:rPr>
          <w:rFonts w:ascii="Times New Roman" w:hAnsi="Times New Roman" w:cs="Times New Roman"/>
          <w:sz w:val="24"/>
          <w:szCs w:val="24"/>
        </w:rPr>
      </w:pPr>
      <w:r w:rsidRPr="00142F0C">
        <w:rPr>
          <w:rFonts w:ascii="Times New Roman" w:hAnsi="Times New Roman" w:cs="Times New Roman"/>
          <w:sz w:val="24"/>
          <w:szCs w:val="24"/>
        </w:rPr>
        <w:t>https://orcid.org/0000-0002-3047-283X</w:t>
      </w:r>
      <w:r w:rsidR="00877693" w:rsidRPr="00142F0C">
        <w:rPr>
          <w:rFonts w:ascii="Times New Roman" w:hAnsi="Times New Roman" w:cs="Times New Roman"/>
          <w:sz w:val="24"/>
          <w:szCs w:val="24"/>
        </w:rPr>
        <w:br/>
      </w:r>
    </w:p>
    <w:p w14:paraId="68BBF62D" w14:textId="33887087" w:rsidR="00EA5F4C" w:rsidRPr="00877693" w:rsidRDefault="00EA5F4C" w:rsidP="009B1FF7">
      <w:pPr>
        <w:pStyle w:val="Sinespaciado"/>
        <w:jc w:val="right"/>
        <w:rPr>
          <w:rFonts w:ascii="Calibri" w:hAnsi="Calibri" w:cs="Calibri"/>
          <w:b/>
          <w:sz w:val="24"/>
          <w:szCs w:val="24"/>
          <w:u w:color="000000"/>
          <w:lang w:val="es-ES_tradnl" w:eastAsia="es-ES_tradnl"/>
        </w:rPr>
      </w:pPr>
      <w:r w:rsidRPr="00877693">
        <w:rPr>
          <w:rFonts w:ascii="Calibri" w:hAnsi="Calibri" w:cs="Calibri"/>
          <w:b/>
          <w:sz w:val="24"/>
          <w:szCs w:val="24"/>
          <w:u w:color="000000"/>
          <w:lang w:val="es-ES_tradnl" w:eastAsia="es-ES_tradnl"/>
        </w:rPr>
        <w:t xml:space="preserve">Jorge Alberto </w:t>
      </w:r>
      <w:proofErr w:type="spellStart"/>
      <w:r w:rsidRPr="00877693">
        <w:rPr>
          <w:rFonts w:ascii="Calibri" w:hAnsi="Calibri" w:cs="Calibri"/>
          <w:b/>
          <w:sz w:val="24"/>
          <w:szCs w:val="24"/>
          <w:u w:color="000000"/>
          <w:lang w:val="es-ES_tradnl" w:eastAsia="es-ES_tradnl"/>
        </w:rPr>
        <w:t>Aimaretti</w:t>
      </w:r>
      <w:proofErr w:type="spellEnd"/>
    </w:p>
    <w:p w14:paraId="7A365322" w14:textId="1C15EC18" w:rsidR="00877693" w:rsidRDefault="00877693" w:rsidP="009B1FF7">
      <w:pPr>
        <w:pStyle w:val="Sinespaciado"/>
        <w:jc w:val="right"/>
        <w:rPr>
          <w:rFonts w:ascii="Times New Roman" w:hAnsi="Times New Roman" w:cs="Times New Roman"/>
          <w:sz w:val="24"/>
          <w:szCs w:val="24"/>
        </w:rPr>
      </w:pPr>
      <w:r w:rsidRPr="00877693">
        <w:rPr>
          <w:rFonts w:ascii="Times New Roman" w:hAnsi="Times New Roman" w:cs="Times New Roman"/>
          <w:sz w:val="24"/>
          <w:szCs w:val="24"/>
        </w:rPr>
        <w:t>Universidad Nacional de Rosario, Argentina</w:t>
      </w:r>
    </w:p>
    <w:p w14:paraId="100F135D" w14:textId="0C8CB9E4" w:rsidR="009B1FF7" w:rsidRPr="00142F0C" w:rsidRDefault="009B1FF7" w:rsidP="009B1FF7">
      <w:pPr>
        <w:pStyle w:val="Sinespaciado"/>
        <w:jc w:val="right"/>
        <w:rPr>
          <w:rFonts w:ascii="Calibri" w:eastAsia="Calibri" w:hAnsi="Calibri" w:cs="Calibri"/>
          <w:color w:val="FF0000"/>
          <w:sz w:val="24"/>
          <w:szCs w:val="24"/>
          <w:lang w:eastAsia="es-MX"/>
        </w:rPr>
      </w:pPr>
      <w:r w:rsidRPr="00142F0C">
        <w:rPr>
          <w:rFonts w:ascii="Calibri" w:eastAsia="Calibri" w:hAnsi="Calibri" w:cs="Calibri"/>
          <w:color w:val="FF0000"/>
          <w:sz w:val="24"/>
          <w:szCs w:val="24"/>
          <w:lang w:eastAsia="es-MX"/>
        </w:rPr>
        <w:t>jorgeaimaretti@gmail.com</w:t>
      </w:r>
    </w:p>
    <w:p w14:paraId="43BD214C" w14:textId="77CDCB9B" w:rsidR="00877693" w:rsidRPr="00142F0C" w:rsidRDefault="00A3116E" w:rsidP="009B1FF7">
      <w:pPr>
        <w:pStyle w:val="Sinespaciado"/>
        <w:jc w:val="right"/>
        <w:rPr>
          <w:rFonts w:ascii="Times New Roman" w:hAnsi="Times New Roman" w:cs="Times New Roman"/>
          <w:sz w:val="24"/>
          <w:szCs w:val="24"/>
        </w:rPr>
      </w:pPr>
      <w:r w:rsidRPr="00142F0C">
        <w:rPr>
          <w:rFonts w:ascii="Times New Roman" w:hAnsi="Times New Roman" w:cs="Times New Roman"/>
          <w:sz w:val="24"/>
          <w:szCs w:val="24"/>
        </w:rPr>
        <w:t>https://orcid.org/0000-0002-5406-9383</w:t>
      </w:r>
    </w:p>
    <w:p w14:paraId="2A46DA96" w14:textId="77777777" w:rsidR="00142F0C" w:rsidRDefault="00142F0C" w:rsidP="009B1FF7">
      <w:pPr>
        <w:pStyle w:val="Sinespaciado"/>
        <w:jc w:val="right"/>
        <w:rPr>
          <w:rFonts w:ascii="Calibri" w:hAnsi="Calibri" w:cs="Calibri"/>
          <w:b/>
          <w:sz w:val="24"/>
          <w:szCs w:val="24"/>
          <w:u w:color="000000"/>
          <w:lang w:val="es-ES_tradnl" w:eastAsia="es-ES_tradnl"/>
        </w:rPr>
      </w:pPr>
    </w:p>
    <w:p w14:paraId="6F3F27B5" w14:textId="1F8AC8D2" w:rsidR="00EA5F4C" w:rsidRPr="00877693" w:rsidRDefault="00EA5F4C" w:rsidP="009B1FF7">
      <w:pPr>
        <w:pStyle w:val="Sinespaciado"/>
        <w:jc w:val="right"/>
        <w:rPr>
          <w:rFonts w:ascii="Calibri" w:hAnsi="Calibri" w:cs="Calibri"/>
          <w:b/>
          <w:sz w:val="24"/>
          <w:szCs w:val="24"/>
          <w:u w:color="000000"/>
          <w:lang w:val="es-ES_tradnl" w:eastAsia="es-ES_tradnl"/>
        </w:rPr>
      </w:pPr>
      <w:r w:rsidRPr="00877693">
        <w:rPr>
          <w:rFonts w:ascii="Calibri" w:hAnsi="Calibri" w:cs="Calibri"/>
          <w:b/>
          <w:sz w:val="24"/>
          <w:szCs w:val="24"/>
          <w:u w:color="000000"/>
          <w:lang w:val="es-ES_tradnl" w:eastAsia="es-ES_tradnl"/>
        </w:rPr>
        <w:t>Pedro Flores Peña</w:t>
      </w:r>
    </w:p>
    <w:p w14:paraId="3350663A" w14:textId="33F7C219" w:rsidR="00877693" w:rsidRDefault="00877693" w:rsidP="009B1FF7">
      <w:pPr>
        <w:pStyle w:val="Sinespaciado"/>
        <w:jc w:val="right"/>
        <w:rPr>
          <w:rFonts w:ascii="Times New Roman" w:hAnsi="Times New Roman" w:cs="Times New Roman"/>
          <w:sz w:val="24"/>
          <w:szCs w:val="24"/>
        </w:rPr>
      </w:pPr>
      <w:r w:rsidRPr="00877693">
        <w:rPr>
          <w:rFonts w:ascii="Times New Roman" w:hAnsi="Times New Roman" w:cs="Times New Roman"/>
          <w:sz w:val="24"/>
          <w:szCs w:val="24"/>
        </w:rPr>
        <w:t>Universidad Nacional Mayor de San Marcos, Perú</w:t>
      </w:r>
    </w:p>
    <w:p w14:paraId="42DE0C54" w14:textId="23C8CCA4" w:rsidR="009B1FF7" w:rsidRPr="00142F0C" w:rsidRDefault="009B1FF7" w:rsidP="009B1FF7">
      <w:pPr>
        <w:pStyle w:val="Sinespaciado"/>
        <w:jc w:val="right"/>
        <w:rPr>
          <w:rFonts w:ascii="Calibri" w:eastAsia="Calibri" w:hAnsi="Calibri" w:cs="Calibri"/>
          <w:color w:val="FF0000"/>
          <w:sz w:val="24"/>
          <w:szCs w:val="24"/>
          <w:lang w:eastAsia="es-MX"/>
        </w:rPr>
      </w:pPr>
      <w:r w:rsidRPr="00142F0C">
        <w:rPr>
          <w:rFonts w:ascii="Calibri" w:eastAsia="Calibri" w:hAnsi="Calibri" w:cs="Calibri"/>
          <w:color w:val="FF0000"/>
          <w:sz w:val="24"/>
          <w:szCs w:val="24"/>
          <w:lang w:eastAsia="es-MX"/>
        </w:rPr>
        <w:t>pfp.flores@gmail.com</w:t>
      </w:r>
    </w:p>
    <w:p w14:paraId="7DDE680A" w14:textId="42BCE36E" w:rsidR="00877693" w:rsidRPr="00142F0C" w:rsidRDefault="00A3116E" w:rsidP="009B1FF7">
      <w:pPr>
        <w:pStyle w:val="Sinespaciado"/>
        <w:jc w:val="right"/>
        <w:rPr>
          <w:rFonts w:ascii="Times New Roman" w:hAnsi="Times New Roman" w:cs="Times New Roman"/>
          <w:sz w:val="24"/>
          <w:szCs w:val="24"/>
        </w:rPr>
      </w:pPr>
      <w:r w:rsidRPr="00490326">
        <w:rPr>
          <w:rFonts w:ascii="Times New Roman" w:hAnsi="Times New Roman" w:cs="Times New Roman"/>
          <w:sz w:val="24"/>
          <w:szCs w:val="24"/>
        </w:rPr>
        <w:t>https://orcid.org/0000-0001-5110-209</w:t>
      </w:r>
      <w:r w:rsidR="00490326">
        <w:rPr>
          <w:rFonts w:ascii="Times New Roman" w:hAnsi="Times New Roman" w:cs="Times New Roman"/>
          <w:sz w:val="24"/>
          <w:szCs w:val="24"/>
        </w:rPr>
        <w:t>9</w:t>
      </w:r>
    </w:p>
    <w:p w14:paraId="580C29D0" w14:textId="77777777" w:rsidR="00142F0C" w:rsidRDefault="00142F0C" w:rsidP="009B1FF7">
      <w:pPr>
        <w:pStyle w:val="Sinespaciado"/>
        <w:jc w:val="right"/>
        <w:rPr>
          <w:rFonts w:ascii="Calibri" w:hAnsi="Calibri" w:cs="Calibri"/>
          <w:b/>
          <w:sz w:val="24"/>
          <w:szCs w:val="24"/>
          <w:u w:color="000000"/>
          <w:lang w:val="es-ES_tradnl" w:eastAsia="es-ES_tradnl"/>
        </w:rPr>
      </w:pPr>
    </w:p>
    <w:p w14:paraId="61EE902E" w14:textId="7B3C6C1A" w:rsidR="00EA5F4C" w:rsidRPr="00877693" w:rsidRDefault="00EA5F4C" w:rsidP="009B1FF7">
      <w:pPr>
        <w:pStyle w:val="Sinespaciado"/>
        <w:jc w:val="right"/>
        <w:rPr>
          <w:rFonts w:ascii="Calibri" w:hAnsi="Calibri" w:cs="Calibri"/>
          <w:b/>
          <w:sz w:val="24"/>
          <w:szCs w:val="24"/>
          <w:u w:color="000000"/>
          <w:lang w:val="es-ES_tradnl" w:eastAsia="es-ES_tradnl"/>
        </w:rPr>
      </w:pPr>
      <w:r w:rsidRPr="00877693">
        <w:rPr>
          <w:rFonts w:ascii="Calibri" w:hAnsi="Calibri" w:cs="Calibri"/>
          <w:b/>
          <w:sz w:val="24"/>
          <w:szCs w:val="24"/>
          <w:u w:color="000000"/>
          <w:lang w:val="es-ES_tradnl" w:eastAsia="es-ES_tradnl"/>
        </w:rPr>
        <w:t>Miguel Ángel</w:t>
      </w:r>
      <w:r w:rsidR="006E05C0" w:rsidRPr="00877693">
        <w:rPr>
          <w:rFonts w:ascii="Calibri" w:hAnsi="Calibri" w:cs="Calibri"/>
          <w:b/>
          <w:sz w:val="24"/>
          <w:szCs w:val="24"/>
          <w:u w:color="000000"/>
          <w:lang w:val="es-ES_tradnl" w:eastAsia="es-ES_tradnl"/>
        </w:rPr>
        <w:t xml:space="preserve"> Montalvo Vivanco</w:t>
      </w:r>
    </w:p>
    <w:p w14:paraId="6DF41A73" w14:textId="39CE7D96" w:rsidR="00877693" w:rsidRPr="00877693" w:rsidRDefault="00877693" w:rsidP="009B1FF7">
      <w:pPr>
        <w:pStyle w:val="Sinespaciado"/>
        <w:jc w:val="right"/>
        <w:rPr>
          <w:rFonts w:ascii="Times New Roman" w:hAnsi="Times New Roman" w:cs="Times New Roman"/>
          <w:sz w:val="24"/>
          <w:szCs w:val="24"/>
        </w:rPr>
      </w:pPr>
      <w:r w:rsidRPr="00877693">
        <w:rPr>
          <w:rFonts w:ascii="Times New Roman" w:hAnsi="Times New Roman" w:cs="Times New Roman"/>
          <w:sz w:val="24"/>
          <w:szCs w:val="24"/>
        </w:rPr>
        <w:t>Universidad Autónoma de Aguascalientes, México</w:t>
      </w:r>
    </w:p>
    <w:p w14:paraId="41B4C8A5" w14:textId="4F824406" w:rsidR="00877693" w:rsidRPr="00142F0C" w:rsidRDefault="00877693" w:rsidP="009B1FF7">
      <w:pPr>
        <w:pStyle w:val="Sinespaciado"/>
        <w:jc w:val="right"/>
        <w:rPr>
          <w:rFonts w:ascii="Calibri" w:hAnsi="Calibri" w:cs="Calibri"/>
          <w:color w:val="FF0000"/>
          <w:sz w:val="32"/>
          <w:szCs w:val="32"/>
        </w:rPr>
      </w:pPr>
      <w:r w:rsidRPr="00142F0C">
        <w:rPr>
          <w:rFonts w:ascii="Calibri" w:hAnsi="Calibri" w:cs="Calibri"/>
          <w:color w:val="FF0000"/>
          <w:sz w:val="24"/>
          <w:szCs w:val="32"/>
        </w:rPr>
        <w:t>miguel.montalvo@edu.uaa.mx</w:t>
      </w:r>
    </w:p>
    <w:p w14:paraId="3214ECB3" w14:textId="7CF7CE69" w:rsidR="00877693" w:rsidRPr="00142F0C" w:rsidRDefault="00A3116E" w:rsidP="009B1FF7">
      <w:pPr>
        <w:pStyle w:val="Sinespaciado"/>
        <w:jc w:val="right"/>
        <w:rPr>
          <w:rFonts w:ascii="Times New Roman" w:hAnsi="Times New Roman" w:cs="Times New Roman"/>
          <w:sz w:val="24"/>
          <w:szCs w:val="24"/>
        </w:rPr>
      </w:pPr>
      <w:bookmarkStart w:id="0" w:name="_GoBack"/>
      <w:bookmarkEnd w:id="0"/>
      <w:r w:rsidRPr="00142F0C">
        <w:rPr>
          <w:rFonts w:ascii="Times New Roman" w:hAnsi="Times New Roman" w:cs="Times New Roman"/>
          <w:sz w:val="24"/>
          <w:szCs w:val="24"/>
        </w:rPr>
        <w:t>https://orcid.org/0000-0002-2536-3882</w:t>
      </w:r>
    </w:p>
    <w:p w14:paraId="3653D5C9" w14:textId="77777777" w:rsidR="00142F0C" w:rsidRDefault="00142F0C" w:rsidP="009B1FF7">
      <w:pPr>
        <w:pStyle w:val="Sinespaciado"/>
        <w:jc w:val="right"/>
        <w:rPr>
          <w:rFonts w:ascii="Calibri" w:hAnsi="Calibri" w:cs="Calibri"/>
          <w:b/>
          <w:sz w:val="24"/>
          <w:szCs w:val="24"/>
          <w:u w:color="000000"/>
          <w:lang w:val="es-ES_tradnl" w:eastAsia="es-ES_tradnl"/>
        </w:rPr>
      </w:pPr>
    </w:p>
    <w:p w14:paraId="52FA8F97" w14:textId="77777777" w:rsidR="00142F0C" w:rsidRDefault="00142F0C" w:rsidP="009B1FF7">
      <w:pPr>
        <w:pStyle w:val="Sinespaciado"/>
        <w:jc w:val="right"/>
        <w:rPr>
          <w:rFonts w:ascii="Calibri" w:hAnsi="Calibri" w:cs="Calibri"/>
          <w:b/>
          <w:sz w:val="24"/>
          <w:szCs w:val="24"/>
          <w:u w:color="000000"/>
          <w:lang w:val="es-ES_tradnl" w:eastAsia="es-ES_tradnl"/>
        </w:rPr>
      </w:pPr>
    </w:p>
    <w:p w14:paraId="6F52D41D" w14:textId="493D628D" w:rsidR="00EA5F4C" w:rsidRPr="00877693" w:rsidRDefault="00EA5F4C" w:rsidP="009B1FF7">
      <w:pPr>
        <w:pStyle w:val="Sinespaciado"/>
        <w:jc w:val="right"/>
        <w:rPr>
          <w:rFonts w:ascii="Calibri" w:hAnsi="Calibri" w:cs="Calibri"/>
          <w:b/>
          <w:sz w:val="24"/>
          <w:szCs w:val="24"/>
          <w:u w:color="000000"/>
          <w:lang w:val="es-ES_tradnl" w:eastAsia="es-ES_tradnl"/>
        </w:rPr>
      </w:pPr>
      <w:r w:rsidRPr="00877693">
        <w:rPr>
          <w:rFonts w:ascii="Calibri" w:hAnsi="Calibri" w:cs="Calibri"/>
          <w:b/>
          <w:sz w:val="24"/>
          <w:szCs w:val="24"/>
          <w:u w:color="000000"/>
          <w:lang w:val="es-ES_tradnl" w:eastAsia="es-ES_tradnl"/>
        </w:rPr>
        <w:lastRenderedPageBreak/>
        <w:t>Oscar Mena Redondo</w:t>
      </w:r>
    </w:p>
    <w:p w14:paraId="4BB073B2" w14:textId="4B535F09" w:rsidR="009B1FF7" w:rsidRPr="00877693" w:rsidRDefault="00877693" w:rsidP="009B1FF7">
      <w:pPr>
        <w:pStyle w:val="Sinespaciado"/>
        <w:jc w:val="right"/>
        <w:rPr>
          <w:rFonts w:ascii="Times New Roman" w:hAnsi="Times New Roman" w:cs="Times New Roman"/>
          <w:sz w:val="24"/>
          <w:szCs w:val="24"/>
        </w:rPr>
      </w:pPr>
      <w:r w:rsidRPr="00877693">
        <w:rPr>
          <w:rFonts w:ascii="Times New Roman" w:hAnsi="Times New Roman" w:cs="Times New Roman"/>
          <w:sz w:val="24"/>
          <w:szCs w:val="24"/>
        </w:rPr>
        <w:t>Universidad de Costa Rica, Costa Rica</w:t>
      </w:r>
    </w:p>
    <w:p w14:paraId="4F5C14FB" w14:textId="09BE303D" w:rsidR="00A3116E" w:rsidRPr="00142F0C" w:rsidRDefault="00A3116E" w:rsidP="00142F0C">
      <w:pPr>
        <w:pStyle w:val="Sinespaciado"/>
        <w:jc w:val="right"/>
        <w:rPr>
          <w:sz w:val="24"/>
        </w:rPr>
      </w:pPr>
      <w:r w:rsidRPr="00142F0C">
        <w:rPr>
          <w:rFonts w:ascii="Calibri" w:hAnsi="Calibri" w:cs="Calibri"/>
          <w:color w:val="FF0000"/>
          <w:sz w:val="24"/>
          <w:szCs w:val="32"/>
        </w:rPr>
        <w:t>oscar.mena1958@gmail.com</w:t>
      </w:r>
    </w:p>
    <w:p w14:paraId="3370A1EB" w14:textId="3D332BD9" w:rsidR="00434C32" w:rsidRPr="00142F0C" w:rsidRDefault="00A3116E" w:rsidP="00A3116E">
      <w:pPr>
        <w:pStyle w:val="Sinespaciado"/>
        <w:spacing w:line="276" w:lineRule="auto"/>
        <w:jc w:val="right"/>
        <w:rPr>
          <w:rFonts w:ascii="Times New Roman" w:hAnsi="Times New Roman" w:cs="Times New Roman"/>
          <w:sz w:val="24"/>
          <w:szCs w:val="24"/>
        </w:rPr>
      </w:pPr>
      <w:r w:rsidRPr="00142F0C">
        <w:rPr>
          <w:rFonts w:ascii="Times New Roman" w:hAnsi="Times New Roman" w:cs="Times New Roman"/>
          <w:sz w:val="24"/>
          <w:szCs w:val="24"/>
        </w:rPr>
        <w:t xml:space="preserve">https://orcid.org/0000-0002-4352-8919                                                                                                                             </w:t>
      </w:r>
    </w:p>
    <w:p w14:paraId="2C3E21A1" w14:textId="77777777" w:rsidR="00877693" w:rsidRPr="00434C32" w:rsidRDefault="00877693" w:rsidP="00877693">
      <w:pPr>
        <w:pStyle w:val="Sinespaciado"/>
        <w:spacing w:line="360" w:lineRule="auto"/>
        <w:rPr>
          <w:rFonts w:ascii="Times New Roman" w:hAnsi="Times New Roman" w:cs="Times New Roman"/>
        </w:rPr>
      </w:pPr>
    </w:p>
    <w:p w14:paraId="4779826F" w14:textId="67DA54FD" w:rsidR="00EA5F4C" w:rsidRPr="00877693" w:rsidRDefault="00AB6D26" w:rsidP="00877693">
      <w:pPr>
        <w:spacing w:after="0" w:line="360" w:lineRule="auto"/>
        <w:rPr>
          <w:rFonts w:ascii="Calibri" w:hAnsi="Calibri" w:cs="Calibri"/>
          <w:b/>
          <w:sz w:val="28"/>
          <w:szCs w:val="24"/>
          <w:lang w:val="es-ES"/>
        </w:rPr>
      </w:pPr>
      <w:r w:rsidRPr="00877693">
        <w:rPr>
          <w:rFonts w:ascii="Calibri" w:hAnsi="Calibri" w:cs="Calibri"/>
          <w:b/>
          <w:sz w:val="28"/>
          <w:szCs w:val="24"/>
          <w:lang w:val="es-ES"/>
        </w:rPr>
        <w:t>R</w:t>
      </w:r>
      <w:r w:rsidR="001D3DC6" w:rsidRPr="00877693">
        <w:rPr>
          <w:rFonts w:ascii="Calibri" w:hAnsi="Calibri" w:cs="Calibri"/>
          <w:b/>
          <w:sz w:val="28"/>
          <w:szCs w:val="24"/>
          <w:lang w:val="es-ES"/>
        </w:rPr>
        <w:t>esumen</w:t>
      </w:r>
    </w:p>
    <w:p w14:paraId="6FEB5BCB" w14:textId="28A82D6D" w:rsidR="00DB1563" w:rsidRPr="00BB647B" w:rsidRDefault="00224A48" w:rsidP="00877693">
      <w:pPr>
        <w:spacing w:after="0" w:line="360" w:lineRule="auto"/>
        <w:jc w:val="both"/>
        <w:rPr>
          <w:rStyle w:val="eop"/>
          <w:rFonts w:ascii="Times New Roman" w:hAnsi="Times New Roman" w:cs="Times New Roman"/>
          <w:b/>
        </w:rPr>
      </w:pPr>
      <w:r w:rsidRPr="00877693">
        <w:rPr>
          <w:rFonts w:ascii="Times New Roman" w:hAnsi="Times New Roman" w:cs="Times New Roman"/>
          <w:sz w:val="24"/>
          <w:szCs w:val="24"/>
        </w:rPr>
        <w:t>Como resultado de</w:t>
      </w:r>
      <w:r w:rsidR="00AB6D26" w:rsidRPr="00877693">
        <w:rPr>
          <w:rFonts w:ascii="Times New Roman" w:hAnsi="Times New Roman" w:cs="Times New Roman"/>
          <w:sz w:val="24"/>
          <w:szCs w:val="24"/>
        </w:rPr>
        <w:t>l rendimiento académico</w:t>
      </w:r>
      <w:r w:rsidR="0043471B" w:rsidRPr="00877693">
        <w:rPr>
          <w:rFonts w:ascii="Times New Roman" w:hAnsi="Times New Roman" w:cs="Times New Roman"/>
          <w:sz w:val="24"/>
          <w:szCs w:val="24"/>
        </w:rPr>
        <w:t xml:space="preserve"> </w:t>
      </w:r>
      <w:r w:rsidR="00AB6D26" w:rsidRPr="00877693">
        <w:rPr>
          <w:rFonts w:ascii="Times New Roman" w:hAnsi="Times New Roman" w:cs="Times New Roman"/>
          <w:sz w:val="24"/>
          <w:szCs w:val="24"/>
        </w:rPr>
        <w:t>que mant</w:t>
      </w:r>
      <w:r w:rsidR="00671C09" w:rsidRPr="00877693">
        <w:rPr>
          <w:rFonts w:ascii="Times New Roman" w:hAnsi="Times New Roman" w:cs="Times New Roman"/>
          <w:sz w:val="24"/>
          <w:szCs w:val="24"/>
        </w:rPr>
        <w:t>uvi</w:t>
      </w:r>
      <w:r w:rsidR="00D92E9E" w:rsidRPr="00877693">
        <w:rPr>
          <w:rFonts w:ascii="Times New Roman" w:hAnsi="Times New Roman" w:cs="Times New Roman"/>
          <w:sz w:val="24"/>
          <w:szCs w:val="24"/>
        </w:rPr>
        <w:t>eron</w:t>
      </w:r>
      <w:r w:rsidR="00C84109" w:rsidRPr="00877693">
        <w:rPr>
          <w:rFonts w:ascii="Times New Roman" w:hAnsi="Times New Roman" w:cs="Times New Roman"/>
          <w:sz w:val="24"/>
          <w:szCs w:val="24"/>
        </w:rPr>
        <w:t xml:space="preserve"> estudiantes de</w:t>
      </w:r>
      <w:r w:rsidR="00AB6D26" w:rsidRPr="00877693">
        <w:rPr>
          <w:rFonts w:ascii="Times New Roman" w:hAnsi="Times New Roman" w:cs="Times New Roman"/>
          <w:sz w:val="24"/>
          <w:szCs w:val="24"/>
        </w:rPr>
        <w:t xml:space="preserve"> </w:t>
      </w:r>
      <w:r w:rsidR="00D92E9E" w:rsidRPr="00877693">
        <w:rPr>
          <w:rFonts w:ascii="Times New Roman" w:hAnsi="Times New Roman" w:cs="Times New Roman"/>
          <w:sz w:val="24"/>
          <w:szCs w:val="24"/>
        </w:rPr>
        <w:t>algunas</w:t>
      </w:r>
      <w:r w:rsidR="00AB6D26" w:rsidRPr="00877693">
        <w:rPr>
          <w:rFonts w:ascii="Times New Roman" w:hAnsi="Times New Roman" w:cs="Times New Roman"/>
          <w:sz w:val="24"/>
          <w:szCs w:val="24"/>
        </w:rPr>
        <w:t xml:space="preserve"> universidades </w:t>
      </w:r>
      <w:r w:rsidR="00D92E9E" w:rsidRPr="00877693">
        <w:rPr>
          <w:rFonts w:ascii="Times New Roman" w:hAnsi="Times New Roman" w:cs="Times New Roman"/>
          <w:sz w:val="24"/>
          <w:szCs w:val="24"/>
        </w:rPr>
        <w:t>y</w:t>
      </w:r>
      <w:r w:rsidR="00AB6D26" w:rsidRPr="00877693">
        <w:rPr>
          <w:rFonts w:ascii="Times New Roman" w:hAnsi="Times New Roman" w:cs="Times New Roman"/>
          <w:sz w:val="24"/>
          <w:szCs w:val="24"/>
        </w:rPr>
        <w:t xml:space="preserve"> su factor</w:t>
      </w:r>
      <w:r w:rsidR="000B09FD" w:rsidRPr="00877693">
        <w:rPr>
          <w:rFonts w:ascii="Times New Roman" w:hAnsi="Times New Roman" w:cs="Times New Roman"/>
          <w:sz w:val="24"/>
          <w:szCs w:val="24"/>
        </w:rPr>
        <w:t xml:space="preserve"> de riesgo</w:t>
      </w:r>
      <w:r w:rsidR="00AB6D26" w:rsidRPr="00877693">
        <w:rPr>
          <w:rFonts w:ascii="Times New Roman" w:hAnsi="Times New Roman" w:cs="Times New Roman"/>
          <w:sz w:val="24"/>
          <w:szCs w:val="24"/>
        </w:rPr>
        <w:t xml:space="preserve"> </w:t>
      </w:r>
      <w:r w:rsidR="001F786C" w:rsidRPr="00877693">
        <w:rPr>
          <w:rFonts w:ascii="Times New Roman" w:hAnsi="Times New Roman" w:cs="Times New Roman"/>
          <w:sz w:val="24"/>
          <w:szCs w:val="24"/>
        </w:rPr>
        <w:t>hacia</w:t>
      </w:r>
      <w:r w:rsidR="00AB6D26" w:rsidRPr="00877693">
        <w:rPr>
          <w:rFonts w:ascii="Times New Roman" w:hAnsi="Times New Roman" w:cs="Times New Roman"/>
          <w:sz w:val="24"/>
          <w:szCs w:val="24"/>
        </w:rPr>
        <w:t xml:space="preserve"> la ansiedad</w:t>
      </w:r>
      <w:r w:rsidR="00D92E9E" w:rsidRPr="00877693">
        <w:rPr>
          <w:rFonts w:ascii="Times New Roman" w:hAnsi="Times New Roman" w:cs="Times New Roman"/>
          <w:sz w:val="24"/>
          <w:szCs w:val="24"/>
        </w:rPr>
        <w:t xml:space="preserve">, se </w:t>
      </w:r>
      <w:r w:rsidR="007C4096" w:rsidRPr="00877693">
        <w:rPr>
          <w:rFonts w:ascii="Times New Roman" w:hAnsi="Times New Roman" w:cs="Times New Roman"/>
          <w:sz w:val="24"/>
          <w:szCs w:val="24"/>
        </w:rPr>
        <w:t xml:space="preserve">consideró </w:t>
      </w:r>
      <w:r w:rsidR="0007177A" w:rsidRPr="00877693">
        <w:rPr>
          <w:rFonts w:ascii="Times New Roman" w:hAnsi="Times New Roman" w:cs="Times New Roman"/>
          <w:sz w:val="24"/>
          <w:szCs w:val="24"/>
        </w:rPr>
        <w:t xml:space="preserve">la </w:t>
      </w:r>
      <w:r w:rsidR="007C4096" w:rsidRPr="00877693">
        <w:rPr>
          <w:rFonts w:ascii="Times New Roman" w:hAnsi="Times New Roman" w:cs="Times New Roman"/>
          <w:sz w:val="24"/>
          <w:szCs w:val="24"/>
        </w:rPr>
        <w:t>neurociencia</w:t>
      </w:r>
      <w:r w:rsidR="00D92E9E" w:rsidRPr="00877693">
        <w:rPr>
          <w:rFonts w:ascii="Times New Roman" w:hAnsi="Times New Roman" w:cs="Times New Roman"/>
          <w:sz w:val="24"/>
          <w:szCs w:val="24"/>
        </w:rPr>
        <w:t xml:space="preserve"> en este trabajo de investigación</w:t>
      </w:r>
      <w:r w:rsidR="00FB0CED" w:rsidRPr="00877693">
        <w:rPr>
          <w:rFonts w:ascii="Times New Roman" w:hAnsi="Times New Roman" w:cs="Times New Roman"/>
          <w:sz w:val="24"/>
          <w:szCs w:val="24"/>
        </w:rPr>
        <w:t>.</w:t>
      </w:r>
      <w:r w:rsidRPr="00877693">
        <w:rPr>
          <w:rFonts w:ascii="Times New Roman" w:hAnsi="Times New Roman" w:cs="Times New Roman"/>
          <w:sz w:val="24"/>
          <w:szCs w:val="24"/>
        </w:rPr>
        <w:t xml:space="preserve"> </w:t>
      </w:r>
      <w:r w:rsidR="00C84109" w:rsidRPr="00877693">
        <w:rPr>
          <w:rFonts w:ascii="Times New Roman" w:hAnsi="Times New Roman" w:cs="Times New Roman"/>
          <w:sz w:val="24"/>
          <w:szCs w:val="24"/>
        </w:rPr>
        <w:t>El</w:t>
      </w:r>
      <w:r w:rsidR="00C375C4" w:rsidRPr="00877693">
        <w:rPr>
          <w:rFonts w:ascii="Times New Roman" w:hAnsi="Times New Roman" w:cs="Times New Roman"/>
          <w:sz w:val="24"/>
          <w:szCs w:val="24"/>
        </w:rPr>
        <w:t xml:space="preserve"> objetivo </w:t>
      </w:r>
      <w:bookmarkStart w:id="1" w:name="_Hlk973700"/>
      <w:r w:rsidR="00F44B18" w:rsidRPr="00877693">
        <w:rPr>
          <w:rFonts w:ascii="Times New Roman" w:hAnsi="Times New Roman" w:cs="Times New Roman"/>
          <w:sz w:val="24"/>
          <w:szCs w:val="24"/>
        </w:rPr>
        <w:t>fue</w:t>
      </w:r>
      <w:r w:rsidR="00F44B18" w:rsidRPr="00877693">
        <w:rPr>
          <w:rStyle w:val="normaltextrun"/>
          <w:rFonts w:ascii="Times New Roman" w:hAnsi="Times New Roman" w:cs="Times New Roman"/>
          <w:sz w:val="24"/>
          <w:szCs w:val="24"/>
        </w:rPr>
        <w:t xml:space="preserve"> </w:t>
      </w:r>
      <w:r w:rsidR="00C375C4" w:rsidRPr="00877693">
        <w:rPr>
          <w:rStyle w:val="normaltextrun"/>
          <w:rFonts w:ascii="Times New Roman" w:hAnsi="Times New Roman" w:cs="Times New Roman"/>
          <w:sz w:val="24"/>
          <w:szCs w:val="24"/>
        </w:rPr>
        <w:t>i</w:t>
      </w:r>
      <w:r w:rsidR="00FB0CED" w:rsidRPr="00877693">
        <w:rPr>
          <w:rStyle w:val="normaltextrun"/>
          <w:rFonts w:ascii="Times New Roman" w:hAnsi="Times New Roman" w:cs="Times New Roman"/>
          <w:sz w:val="24"/>
          <w:szCs w:val="24"/>
        </w:rPr>
        <w:t xml:space="preserve">dentificar el </w:t>
      </w:r>
      <w:bookmarkStart w:id="2" w:name="_Hlk5020405"/>
      <w:r w:rsidR="00FB0CED" w:rsidRPr="00877693">
        <w:rPr>
          <w:rStyle w:val="normaltextrun"/>
          <w:rFonts w:ascii="Times New Roman" w:hAnsi="Times New Roman" w:cs="Times New Roman"/>
          <w:bCs/>
          <w:sz w:val="24"/>
          <w:szCs w:val="24"/>
        </w:rPr>
        <w:t>rendimiento académico</w:t>
      </w:r>
      <w:r w:rsidR="00AA5587" w:rsidRPr="00877693">
        <w:rPr>
          <w:rStyle w:val="normaltextrun"/>
          <w:rFonts w:ascii="Times New Roman" w:hAnsi="Times New Roman" w:cs="Times New Roman"/>
          <w:bCs/>
          <w:sz w:val="24"/>
          <w:szCs w:val="24"/>
        </w:rPr>
        <w:t xml:space="preserve"> y los </w:t>
      </w:r>
      <w:r w:rsidR="00FB0CED" w:rsidRPr="00877693">
        <w:rPr>
          <w:rStyle w:val="normaltextrun"/>
          <w:rFonts w:ascii="Times New Roman" w:hAnsi="Times New Roman" w:cs="Times New Roman"/>
          <w:bCs/>
          <w:sz w:val="24"/>
          <w:szCs w:val="24"/>
        </w:rPr>
        <w:t>factores y habilidad</w:t>
      </w:r>
      <w:r w:rsidR="00230937" w:rsidRPr="00877693">
        <w:rPr>
          <w:rStyle w:val="normaltextrun"/>
          <w:rFonts w:ascii="Times New Roman" w:hAnsi="Times New Roman" w:cs="Times New Roman"/>
          <w:bCs/>
          <w:sz w:val="24"/>
          <w:szCs w:val="24"/>
        </w:rPr>
        <w:t>es</w:t>
      </w:r>
      <w:r w:rsidR="00FB0CED" w:rsidRPr="00877693">
        <w:rPr>
          <w:rStyle w:val="normaltextrun"/>
          <w:rFonts w:ascii="Times New Roman" w:hAnsi="Times New Roman" w:cs="Times New Roman"/>
          <w:bCs/>
          <w:sz w:val="24"/>
          <w:szCs w:val="24"/>
        </w:rPr>
        <w:t xml:space="preserve"> p</w:t>
      </w:r>
      <w:r w:rsidR="00F27DA9" w:rsidRPr="00877693">
        <w:rPr>
          <w:rStyle w:val="normaltextrun"/>
          <w:rFonts w:ascii="Times New Roman" w:hAnsi="Times New Roman" w:cs="Times New Roman"/>
          <w:bCs/>
          <w:sz w:val="24"/>
          <w:szCs w:val="24"/>
        </w:rPr>
        <w:t>eda</w:t>
      </w:r>
      <w:r w:rsidR="00FF39F3" w:rsidRPr="00877693">
        <w:rPr>
          <w:rStyle w:val="normaltextrun"/>
          <w:rFonts w:ascii="Times New Roman" w:hAnsi="Times New Roman" w:cs="Times New Roman"/>
          <w:bCs/>
          <w:sz w:val="24"/>
          <w:szCs w:val="24"/>
        </w:rPr>
        <w:t>gógica</w:t>
      </w:r>
      <w:r w:rsidR="00AA5587" w:rsidRPr="00877693">
        <w:rPr>
          <w:rStyle w:val="normaltextrun"/>
          <w:rFonts w:ascii="Times New Roman" w:hAnsi="Times New Roman" w:cs="Times New Roman"/>
          <w:bCs/>
          <w:sz w:val="24"/>
          <w:szCs w:val="24"/>
        </w:rPr>
        <w:t>s</w:t>
      </w:r>
      <w:r w:rsidR="00D92E9E" w:rsidRPr="00877693">
        <w:rPr>
          <w:rStyle w:val="normaltextrun"/>
          <w:rFonts w:ascii="Times New Roman" w:hAnsi="Times New Roman" w:cs="Times New Roman"/>
          <w:bCs/>
          <w:sz w:val="24"/>
          <w:szCs w:val="24"/>
        </w:rPr>
        <w:t xml:space="preserve"> </w:t>
      </w:r>
      <w:bookmarkEnd w:id="2"/>
      <w:r w:rsidR="00D92E9E" w:rsidRPr="00877693">
        <w:rPr>
          <w:rStyle w:val="normaltextrun"/>
          <w:rFonts w:ascii="Times New Roman" w:hAnsi="Times New Roman" w:cs="Times New Roman"/>
          <w:bCs/>
          <w:sz w:val="24"/>
          <w:szCs w:val="24"/>
        </w:rPr>
        <w:t>bajo la</w:t>
      </w:r>
      <w:r w:rsidR="00FB0CED" w:rsidRPr="00877693">
        <w:rPr>
          <w:rStyle w:val="normaltextrun"/>
          <w:rFonts w:ascii="Times New Roman" w:hAnsi="Times New Roman" w:cs="Times New Roman"/>
          <w:bCs/>
          <w:sz w:val="24"/>
          <w:szCs w:val="24"/>
        </w:rPr>
        <w:t xml:space="preserve"> identidad</w:t>
      </w:r>
      <w:r w:rsidR="008737B0" w:rsidRPr="00877693">
        <w:rPr>
          <w:rStyle w:val="normaltextrun"/>
          <w:rFonts w:ascii="Times New Roman" w:hAnsi="Times New Roman" w:cs="Times New Roman"/>
          <w:bCs/>
          <w:sz w:val="24"/>
          <w:szCs w:val="24"/>
        </w:rPr>
        <w:t xml:space="preserve"> étnica</w:t>
      </w:r>
      <w:r w:rsidR="00FB0CED" w:rsidRPr="00877693">
        <w:rPr>
          <w:rStyle w:val="normaltextrun"/>
          <w:rFonts w:ascii="Times New Roman" w:hAnsi="Times New Roman" w:cs="Times New Roman"/>
          <w:bCs/>
          <w:sz w:val="24"/>
          <w:szCs w:val="24"/>
        </w:rPr>
        <w:t xml:space="preserve"> universitaria </w:t>
      </w:r>
      <w:r w:rsidR="00D25F03" w:rsidRPr="00877693">
        <w:rPr>
          <w:rStyle w:val="normaltextrun"/>
          <w:rFonts w:ascii="Times New Roman" w:hAnsi="Times New Roman" w:cs="Times New Roman"/>
          <w:bCs/>
          <w:sz w:val="24"/>
          <w:szCs w:val="24"/>
        </w:rPr>
        <w:t>de</w:t>
      </w:r>
      <w:r w:rsidR="00FB0CED" w:rsidRPr="00877693">
        <w:rPr>
          <w:rStyle w:val="normaltextrun"/>
          <w:rFonts w:ascii="Times New Roman" w:hAnsi="Times New Roman" w:cs="Times New Roman"/>
          <w:bCs/>
          <w:sz w:val="24"/>
          <w:szCs w:val="24"/>
        </w:rPr>
        <w:t xml:space="preserve"> argentinos, peruanos, costarricenses y mexicanos</w:t>
      </w:r>
      <w:r w:rsidRPr="00877693">
        <w:rPr>
          <w:rStyle w:val="normaltextrun"/>
          <w:rFonts w:ascii="Times New Roman" w:hAnsi="Times New Roman" w:cs="Times New Roman"/>
          <w:bCs/>
          <w:sz w:val="24"/>
          <w:szCs w:val="24"/>
        </w:rPr>
        <w:t xml:space="preserve"> y su</w:t>
      </w:r>
      <w:r w:rsidR="00FB0CED" w:rsidRPr="00877693">
        <w:rPr>
          <w:rStyle w:val="normaltextrun"/>
          <w:rFonts w:ascii="Times New Roman" w:hAnsi="Times New Roman" w:cs="Times New Roman"/>
          <w:bCs/>
          <w:sz w:val="24"/>
          <w:szCs w:val="24"/>
        </w:rPr>
        <w:t xml:space="preserve"> relación con </w:t>
      </w:r>
      <w:r w:rsidR="00127AE7" w:rsidRPr="00877693">
        <w:rPr>
          <w:rStyle w:val="normaltextrun"/>
          <w:rFonts w:ascii="Times New Roman" w:hAnsi="Times New Roman" w:cs="Times New Roman"/>
          <w:bCs/>
          <w:sz w:val="24"/>
          <w:szCs w:val="24"/>
        </w:rPr>
        <w:t>la</w:t>
      </w:r>
      <w:r w:rsidR="00FB0CED" w:rsidRPr="00877693">
        <w:rPr>
          <w:rStyle w:val="normaltextrun"/>
          <w:rFonts w:ascii="Times New Roman" w:hAnsi="Times New Roman" w:cs="Times New Roman"/>
          <w:bCs/>
          <w:sz w:val="24"/>
          <w:szCs w:val="24"/>
        </w:rPr>
        <w:t xml:space="preserve"> ansiedad.</w:t>
      </w:r>
      <w:bookmarkEnd w:id="1"/>
      <w:r w:rsidR="00FB0CED" w:rsidRPr="00877693">
        <w:rPr>
          <w:rStyle w:val="eop"/>
          <w:rFonts w:ascii="Times New Roman" w:hAnsi="Times New Roman" w:cs="Times New Roman"/>
          <w:sz w:val="24"/>
          <w:szCs w:val="24"/>
        </w:rPr>
        <w:t> </w:t>
      </w:r>
      <w:r w:rsidR="00C375C4" w:rsidRPr="00877693">
        <w:rPr>
          <w:rStyle w:val="eop"/>
          <w:rFonts w:ascii="Times New Roman" w:hAnsi="Times New Roman" w:cs="Times New Roman"/>
          <w:sz w:val="24"/>
          <w:szCs w:val="24"/>
        </w:rPr>
        <w:t xml:space="preserve">Se </w:t>
      </w:r>
      <w:r w:rsidR="00127AE7" w:rsidRPr="00877693">
        <w:rPr>
          <w:rStyle w:val="eop"/>
          <w:rFonts w:ascii="Times New Roman" w:hAnsi="Times New Roman" w:cs="Times New Roman"/>
          <w:sz w:val="24"/>
          <w:szCs w:val="24"/>
        </w:rPr>
        <w:t xml:space="preserve">analizó </w:t>
      </w:r>
      <w:r w:rsidRPr="00877693">
        <w:rPr>
          <w:rStyle w:val="eop"/>
          <w:rFonts w:ascii="Times New Roman" w:hAnsi="Times New Roman" w:cs="Times New Roman"/>
          <w:sz w:val="24"/>
          <w:szCs w:val="24"/>
        </w:rPr>
        <w:t xml:space="preserve">un total de 150 </w:t>
      </w:r>
      <w:r w:rsidR="000C3C26" w:rsidRPr="00877693">
        <w:rPr>
          <w:rStyle w:val="eop"/>
          <w:rFonts w:ascii="Times New Roman" w:hAnsi="Times New Roman" w:cs="Times New Roman"/>
          <w:sz w:val="24"/>
          <w:szCs w:val="24"/>
        </w:rPr>
        <w:t>instrumentos</w:t>
      </w:r>
      <w:r w:rsidRPr="00877693">
        <w:rPr>
          <w:rStyle w:val="eop"/>
          <w:rFonts w:ascii="Times New Roman" w:hAnsi="Times New Roman" w:cs="Times New Roman"/>
          <w:sz w:val="24"/>
          <w:szCs w:val="24"/>
        </w:rPr>
        <w:t xml:space="preserve"> </w:t>
      </w:r>
      <w:r w:rsidR="00D15F23" w:rsidRPr="00877693">
        <w:rPr>
          <w:rStyle w:val="eop"/>
          <w:rFonts w:ascii="Times New Roman" w:hAnsi="Times New Roman" w:cs="Times New Roman"/>
          <w:sz w:val="24"/>
          <w:szCs w:val="24"/>
        </w:rPr>
        <w:t xml:space="preserve">y </w:t>
      </w:r>
      <w:r w:rsidRPr="00877693">
        <w:rPr>
          <w:rStyle w:val="eop"/>
          <w:rFonts w:ascii="Times New Roman" w:hAnsi="Times New Roman" w:cs="Times New Roman"/>
          <w:sz w:val="24"/>
          <w:szCs w:val="24"/>
        </w:rPr>
        <w:t xml:space="preserve">un universo de 1500 </w:t>
      </w:r>
      <w:r w:rsidR="000C3C26" w:rsidRPr="00877693">
        <w:rPr>
          <w:rStyle w:val="eop"/>
          <w:rFonts w:ascii="Times New Roman" w:hAnsi="Times New Roman" w:cs="Times New Roman"/>
          <w:sz w:val="24"/>
          <w:szCs w:val="24"/>
        </w:rPr>
        <w:t>estudiantes</w:t>
      </w:r>
      <w:r w:rsidRPr="00877693">
        <w:rPr>
          <w:rStyle w:val="eop"/>
          <w:rFonts w:ascii="Times New Roman" w:hAnsi="Times New Roman" w:cs="Times New Roman"/>
          <w:sz w:val="24"/>
          <w:szCs w:val="24"/>
        </w:rPr>
        <w:t xml:space="preserve"> </w:t>
      </w:r>
      <w:r w:rsidR="00C375C4" w:rsidRPr="00877693">
        <w:rPr>
          <w:rStyle w:val="eop"/>
          <w:rFonts w:ascii="Times New Roman" w:hAnsi="Times New Roman" w:cs="Times New Roman"/>
          <w:sz w:val="24"/>
          <w:szCs w:val="24"/>
        </w:rPr>
        <w:t>m</w:t>
      </w:r>
      <w:r w:rsidR="00FB0CED" w:rsidRPr="00877693">
        <w:rPr>
          <w:rStyle w:val="normaltextrun"/>
          <w:rFonts w:ascii="Times New Roman" w:hAnsi="Times New Roman" w:cs="Times New Roman"/>
          <w:sz w:val="24"/>
          <w:szCs w:val="24"/>
        </w:rPr>
        <w:t xml:space="preserve">ediante </w:t>
      </w:r>
      <w:r w:rsidR="00C375C4" w:rsidRPr="00877693">
        <w:rPr>
          <w:rStyle w:val="normaltextrun"/>
          <w:rFonts w:ascii="Times New Roman" w:hAnsi="Times New Roman" w:cs="Times New Roman"/>
          <w:sz w:val="24"/>
          <w:szCs w:val="24"/>
        </w:rPr>
        <w:t>un</w:t>
      </w:r>
      <w:r w:rsidR="00FB0CED" w:rsidRPr="00877693">
        <w:rPr>
          <w:rStyle w:val="normaltextrun"/>
          <w:rFonts w:ascii="Times New Roman" w:hAnsi="Times New Roman" w:cs="Times New Roman"/>
          <w:sz w:val="24"/>
          <w:szCs w:val="24"/>
        </w:rPr>
        <w:t xml:space="preserve"> diseño observacional multicéntrico</w:t>
      </w:r>
      <w:r w:rsidR="00127AE7" w:rsidRPr="00877693">
        <w:rPr>
          <w:rStyle w:val="normaltextrun"/>
          <w:rFonts w:ascii="Times New Roman" w:hAnsi="Times New Roman" w:cs="Times New Roman"/>
          <w:sz w:val="24"/>
          <w:szCs w:val="24"/>
        </w:rPr>
        <w:t>,</w:t>
      </w:r>
      <w:r w:rsidR="00FB0CED" w:rsidRPr="00877693">
        <w:rPr>
          <w:rStyle w:val="normaltextrun"/>
          <w:rFonts w:ascii="Times New Roman" w:hAnsi="Times New Roman" w:cs="Times New Roman"/>
          <w:sz w:val="24"/>
          <w:szCs w:val="24"/>
        </w:rPr>
        <w:t xml:space="preserve"> </w:t>
      </w:r>
      <w:r w:rsidR="00AA5587" w:rsidRPr="00877693">
        <w:rPr>
          <w:rStyle w:val="normaltextrun"/>
          <w:rFonts w:ascii="Times New Roman" w:hAnsi="Times New Roman" w:cs="Times New Roman"/>
          <w:sz w:val="24"/>
          <w:szCs w:val="24"/>
        </w:rPr>
        <w:t>y</w:t>
      </w:r>
      <w:r w:rsidR="00FB0CED" w:rsidRPr="00877693">
        <w:rPr>
          <w:rStyle w:val="normaltextrun"/>
          <w:rFonts w:ascii="Times New Roman" w:hAnsi="Times New Roman" w:cs="Times New Roman"/>
          <w:sz w:val="24"/>
          <w:szCs w:val="24"/>
        </w:rPr>
        <w:t xml:space="preserve"> fueron aplicados dos instrumentos de medición en la escala</w:t>
      </w:r>
      <w:r w:rsidR="000C3C26" w:rsidRPr="00877693">
        <w:rPr>
          <w:rStyle w:val="normaltextrun"/>
          <w:rFonts w:ascii="Times New Roman" w:hAnsi="Times New Roman" w:cs="Times New Roman"/>
          <w:sz w:val="24"/>
          <w:szCs w:val="24"/>
        </w:rPr>
        <w:t>s de</w:t>
      </w:r>
      <w:r w:rsidR="00FB0CED" w:rsidRPr="00877693">
        <w:rPr>
          <w:rStyle w:val="normaltextrun"/>
          <w:rFonts w:ascii="Times New Roman" w:hAnsi="Times New Roman" w:cs="Times New Roman"/>
          <w:sz w:val="24"/>
          <w:szCs w:val="24"/>
        </w:rPr>
        <w:t xml:space="preserve"> </w:t>
      </w:r>
      <w:bookmarkStart w:id="3" w:name="_Hlk1143558"/>
      <w:proofErr w:type="spellStart"/>
      <w:r w:rsidR="00BF606C" w:rsidRPr="00877693">
        <w:rPr>
          <w:rStyle w:val="normaltextrun"/>
          <w:rFonts w:ascii="Times New Roman" w:hAnsi="Times New Roman" w:cs="Times New Roman"/>
          <w:sz w:val="24"/>
          <w:szCs w:val="24"/>
        </w:rPr>
        <w:t>Medmar</w:t>
      </w:r>
      <w:proofErr w:type="spellEnd"/>
      <w:r w:rsidR="00BF606C" w:rsidRPr="00877693">
        <w:rPr>
          <w:rStyle w:val="normaltextrun"/>
          <w:rFonts w:ascii="Times New Roman" w:hAnsi="Times New Roman" w:cs="Times New Roman"/>
          <w:sz w:val="24"/>
          <w:szCs w:val="24"/>
        </w:rPr>
        <w:t xml:space="preserve"> </w:t>
      </w:r>
      <w:r w:rsidR="00FB0CED" w:rsidRPr="00877693">
        <w:rPr>
          <w:rStyle w:val="normaltextrun"/>
          <w:rFonts w:ascii="Times New Roman" w:hAnsi="Times New Roman" w:cs="Times New Roman"/>
          <w:sz w:val="24"/>
          <w:szCs w:val="24"/>
        </w:rPr>
        <w:t xml:space="preserve">y </w:t>
      </w:r>
      <w:r w:rsidR="000C3C26" w:rsidRPr="00877693">
        <w:rPr>
          <w:rStyle w:val="normaltextrun"/>
          <w:rFonts w:ascii="Times New Roman" w:hAnsi="Times New Roman" w:cs="Times New Roman"/>
          <w:sz w:val="24"/>
          <w:szCs w:val="24"/>
        </w:rPr>
        <w:t xml:space="preserve">de </w:t>
      </w:r>
      <w:r w:rsidR="00BF606C" w:rsidRPr="00877693">
        <w:rPr>
          <w:rStyle w:val="normaltextrun"/>
          <w:rFonts w:ascii="Times New Roman" w:hAnsi="Times New Roman" w:cs="Times New Roman"/>
          <w:sz w:val="24"/>
          <w:szCs w:val="24"/>
        </w:rPr>
        <w:t xml:space="preserve">ansiedad </w:t>
      </w:r>
      <w:r w:rsidR="00FB0CED" w:rsidRPr="00877693">
        <w:rPr>
          <w:rStyle w:val="normaltextrun"/>
          <w:rFonts w:ascii="Times New Roman" w:hAnsi="Times New Roman" w:cs="Times New Roman"/>
          <w:sz w:val="24"/>
          <w:szCs w:val="24"/>
        </w:rPr>
        <w:t xml:space="preserve">de </w:t>
      </w:r>
      <w:r w:rsidR="00BF606C" w:rsidRPr="00877693">
        <w:rPr>
          <w:rStyle w:val="normaltextrun"/>
          <w:rFonts w:ascii="Times New Roman" w:hAnsi="Times New Roman" w:cs="Times New Roman"/>
          <w:sz w:val="24"/>
          <w:szCs w:val="24"/>
        </w:rPr>
        <w:t>Hamilton</w:t>
      </w:r>
      <w:bookmarkEnd w:id="3"/>
      <w:r w:rsidR="00866D09" w:rsidRPr="00877693">
        <w:rPr>
          <w:rStyle w:val="normaltextrun"/>
          <w:rFonts w:ascii="Times New Roman" w:hAnsi="Times New Roman" w:cs="Times New Roman"/>
          <w:sz w:val="24"/>
          <w:szCs w:val="24"/>
        </w:rPr>
        <w:t>,</w:t>
      </w:r>
      <w:r w:rsidR="00FB0CED" w:rsidRPr="00877693">
        <w:rPr>
          <w:rStyle w:val="normaltextrun"/>
          <w:rFonts w:ascii="Times New Roman" w:hAnsi="Times New Roman" w:cs="Times New Roman"/>
          <w:sz w:val="24"/>
          <w:szCs w:val="24"/>
        </w:rPr>
        <w:t xml:space="preserve"> </w:t>
      </w:r>
      <w:r w:rsidRPr="00877693">
        <w:rPr>
          <w:rStyle w:val="normaltextrun"/>
          <w:rFonts w:ascii="Times New Roman" w:hAnsi="Times New Roman" w:cs="Times New Roman"/>
          <w:sz w:val="24"/>
          <w:szCs w:val="24"/>
        </w:rPr>
        <w:t xml:space="preserve">realizados </w:t>
      </w:r>
      <w:r w:rsidR="00533328" w:rsidRPr="00877693">
        <w:rPr>
          <w:rStyle w:val="normaltextrun"/>
          <w:rFonts w:ascii="Times New Roman" w:hAnsi="Times New Roman" w:cs="Times New Roman"/>
          <w:sz w:val="24"/>
          <w:szCs w:val="24"/>
        </w:rPr>
        <w:t>bajo</w:t>
      </w:r>
      <w:r w:rsidR="00FB0CED" w:rsidRPr="00877693">
        <w:rPr>
          <w:rStyle w:val="normaltextrun"/>
          <w:rFonts w:ascii="Times New Roman" w:hAnsi="Times New Roman" w:cs="Times New Roman"/>
          <w:sz w:val="24"/>
          <w:szCs w:val="24"/>
        </w:rPr>
        <w:t xml:space="preserve"> diferentes ambientes</w:t>
      </w:r>
      <w:r w:rsidR="00533328" w:rsidRPr="00877693">
        <w:rPr>
          <w:rStyle w:val="normaltextrun"/>
          <w:rFonts w:ascii="Times New Roman" w:hAnsi="Times New Roman" w:cs="Times New Roman"/>
          <w:sz w:val="24"/>
          <w:szCs w:val="24"/>
        </w:rPr>
        <w:t xml:space="preserve"> escolares</w:t>
      </w:r>
      <w:r w:rsidR="00FB0CED" w:rsidRPr="00877693">
        <w:rPr>
          <w:rStyle w:val="normaltextrun"/>
          <w:rFonts w:ascii="Times New Roman" w:hAnsi="Times New Roman" w:cs="Times New Roman"/>
          <w:sz w:val="24"/>
          <w:szCs w:val="24"/>
        </w:rPr>
        <w:t xml:space="preserve"> </w:t>
      </w:r>
      <w:r w:rsidR="008140B7" w:rsidRPr="00877693">
        <w:rPr>
          <w:rStyle w:val="normaltextrun"/>
          <w:rFonts w:ascii="Times New Roman" w:hAnsi="Times New Roman" w:cs="Times New Roman"/>
          <w:sz w:val="24"/>
          <w:szCs w:val="24"/>
        </w:rPr>
        <w:t>de</w:t>
      </w:r>
      <w:r w:rsidR="00FB0CED" w:rsidRPr="00877693">
        <w:rPr>
          <w:rStyle w:val="normaltextrun"/>
          <w:rFonts w:ascii="Times New Roman" w:hAnsi="Times New Roman" w:cs="Times New Roman"/>
          <w:sz w:val="24"/>
          <w:szCs w:val="24"/>
        </w:rPr>
        <w:t xml:space="preserve"> </w:t>
      </w:r>
      <w:r w:rsidR="00BF606C" w:rsidRPr="00877693">
        <w:rPr>
          <w:rStyle w:val="normaltextrun"/>
          <w:rFonts w:ascii="Times New Roman" w:hAnsi="Times New Roman" w:cs="Times New Roman"/>
          <w:sz w:val="24"/>
          <w:szCs w:val="24"/>
        </w:rPr>
        <w:t xml:space="preserve">seis </w:t>
      </w:r>
      <w:r w:rsidR="00FB0CED" w:rsidRPr="00877693">
        <w:rPr>
          <w:rStyle w:val="normaltextrun"/>
          <w:rFonts w:ascii="Times New Roman" w:hAnsi="Times New Roman" w:cs="Times New Roman"/>
          <w:sz w:val="24"/>
          <w:szCs w:val="24"/>
        </w:rPr>
        <w:t>universidades</w:t>
      </w:r>
      <w:r w:rsidR="00F44B18" w:rsidRPr="00877693">
        <w:rPr>
          <w:rStyle w:val="normaltextrun"/>
          <w:rFonts w:ascii="Times New Roman" w:hAnsi="Times New Roman" w:cs="Times New Roman"/>
          <w:sz w:val="24"/>
          <w:szCs w:val="24"/>
        </w:rPr>
        <w:t xml:space="preserve"> latinoamericanas</w:t>
      </w:r>
      <w:r w:rsidRPr="00877693">
        <w:rPr>
          <w:rStyle w:val="normaltextrun"/>
          <w:rFonts w:ascii="Times New Roman" w:hAnsi="Times New Roman" w:cs="Times New Roman"/>
          <w:sz w:val="24"/>
          <w:szCs w:val="24"/>
        </w:rPr>
        <w:t xml:space="preserve"> e</w:t>
      </w:r>
      <w:r w:rsidR="008140B7" w:rsidRPr="00877693">
        <w:rPr>
          <w:rStyle w:val="normaltextrun"/>
          <w:rFonts w:ascii="Times New Roman" w:hAnsi="Times New Roman" w:cs="Times New Roman"/>
          <w:sz w:val="24"/>
          <w:szCs w:val="24"/>
        </w:rPr>
        <w:t>n el periodo</w:t>
      </w:r>
      <w:r w:rsidRPr="00877693">
        <w:rPr>
          <w:rStyle w:val="normaltextrun"/>
          <w:rFonts w:ascii="Times New Roman" w:hAnsi="Times New Roman" w:cs="Times New Roman"/>
          <w:sz w:val="24"/>
          <w:szCs w:val="24"/>
        </w:rPr>
        <w:t xml:space="preserve"> 2018-2019</w:t>
      </w:r>
      <w:r w:rsidR="00F661D9" w:rsidRPr="00877693">
        <w:rPr>
          <w:rStyle w:val="normaltextrun"/>
          <w:rFonts w:ascii="Times New Roman" w:hAnsi="Times New Roman" w:cs="Times New Roman"/>
          <w:sz w:val="24"/>
          <w:szCs w:val="24"/>
        </w:rPr>
        <w:t>.</w:t>
      </w:r>
      <w:r w:rsidR="00DB1563" w:rsidRPr="00877693">
        <w:rPr>
          <w:rStyle w:val="normaltextrun"/>
          <w:rFonts w:ascii="Times New Roman" w:hAnsi="Times New Roman" w:cs="Times New Roman"/>
          <w:b/>
          <w:sz w:val="24"/>
          <w:szCs w:val="24"/>
        </w:rPr>
        <w:t xml:space="preserve"> </w:t>
      </w:r>
      <w:r w:rsidR="00D25F03" w:rsidRPr="00877693">
        <w:rPr>
          <w:rStyle w:val="normaltextrun"/>
          <w:rFonts w:ascii="Times New Roman" w:hAnsi="Times New Roman" w:cs="Times New Roman"/>
          <w:sz w:val="24"/>
          <w:szCs w:val="24"/>
        </w:rPr>
        <w:t>Los</w:t>
      </w:r>
      <w:r w:rsidR="005C2007" w:rsidRPr="00877693">
        <w:rPr>
          <w:rStyle w:val="normaltextrun"/>
          <w:rFonts w:ascii="Times New Roman" w:hAnsi="Times New Roman" w:cs="Times New Roman"/>
          <w:sz w:val="24"/>
          <w:szCs w:val="24"/>
        </w:rPr>
        <w:t xml:space="preserve"> </w:t>
      </w:r>
      <w:r w:rsidR="00FB0CED" w:rsidRPr="00877693">
        <w:rPr>
          <w:rStyle w:val="normaltextrun"/>
          <w:rFonts w:ascii="Times New Roman" w:hAnsi="Times New Roman" w:cs="Times New Roman"/>
          <w:sz w:val="24"/>
          <w:szCs w:val="24"/>
        </w:rPr>
        <w:t>indicador</w:t>
      </w:r>
      <w:r w:rsidR="00D25F03" w:rsidRPr="00877693">
        <w:rPr>
          <w:rStyle w:val="normaltextrun"/>
          <w:rFonts w:ascii="Times New Roman" w:hAnsi="Times New Roman" w:cs="Times New Roman"/>
          <w:sz w:val="24"/>
          <w:szCs w:val="24"/>
        </w:rPr>
        <w:t>es</w:t>
      </w:r>
      <w:r w:rsidR="00EE2135" w:rsidRPr="00877693">
        <w:rPr>
          <w:rStyle w:val="normaltextrun"/>
          <w:rFonts w:ascii="Times New Roman" w:hAnsi="Times New Roman" w:cs="Times New Roman"/>
          <w:sz w:val="24"/>
          <w:szCs w:val="24"/>
        </w:rPr>
        <w:t xml:space="preserve"> </w:t>
      </w:r>
      <w:r w:rsidR="00461A22" w:rsidRPr="00877693">
        <w:rPr>
          <w:rStyle w:val="normaltextrun"/>
          <w:rFonts w:ascii="Times New Roman" w:hAnsi="Times New Roman" w:cs="Times New Roman"/>
          <w:sz w:val="24"/>
          <w:szCs w:val="24"/>
        </w:rPr>
        <w:t>estadísticos</w:t>
      </w:r>
      <w:r w:rsidR="00DD5E7D" w:rsidRPr="00877693">
        <w:rPr>
          <w:rStyle w:val="normaltextrun"/>
          <w:rFonts w:ascii="Times New Roman" w:hAnsi="Times New Roman" w:cs="Times New Roman"/>
          <w:sz w:val="24"/>
          <w:szCs w:val="24"/>
        </w:rPr>
        <w:t xml:space="preserve"> sirvieron</w:t>
      </w:r>
      <w:r w:rsidR="003204E6" w:rsidRPr="00877693">
        <w:rPr>
          <w:rStyle w:val="normaltextrun"/>
          <w:rFonts w:ascii="Times New Roman" w:hAnsi="Times New Roman" w:cs="Times New Roman"/>
          <w:sz w:val="24"/>
          <w:szCs w:val="24"/>
        </w:rPr>
        <w:t xml:space="preserve"> para medir las variables independientes</w:t>
      </w:r>
      <w:r w:rsidR="00D06F08" w:rsidRPr="00877693">
        <w:rPr>
          <w:rStyle w:val="normaltextrun"/>
          <w:rFonts w:ascii="Times New Roman" w:hAnsi="Times New Roman" w:cs="Times New Roman"/>
          <w:sz w:val="24"/>
          <w:szCs w:val="24"/>
        </w:rPr>
        <w:t xml:space="preserve"> y dependientes</w:t>
      </w:r>
      <w:r w:rsidR="008140B7" w:rsidRPr="00877693">
        <w:rPr>
          <w:rStyle w:val="normaltextrun"/>
          <w:rFonts w:ascii="Times New Roman" w:hAnsi="Times New Roman" w:cs="Times New Roman"/>
          <w:sz w:val="24"/>
          <w:szCs w:val="24"/>
        </w:rPr>
        <w:t>, tal y</w:t>
      </w:r>
      <w:r w:rsidR="00D25F03" w:rsidRPr="00877693">
        <w:rPr>
          <w:rStyle w:val="normaltextrun"/>
          <w:rFonts w:ascii="Times New Roman" w:hAnsi="Times New Roman" w:cs="Times New Roman"/>
          <w:sz w:val="24"/>
          <w:szCs w:val="24"/>
        </w:rPr>
        <w:t xml:space="preserve"> </w:t>
      </w:r>
      <w:r w:rsidR="00DD5E7D" w:rsidRPr="00877693">
        <w:rPr>
          <w:rStyle w:val="normaltextrun"/>
          <w:rFonts w:ascii="Times New Roman" w:hAnsi="Times New Roman" w:cs="Times New Roman"/>
          <w:sz w:val="24"/>
          <w:szCs w:val="24"/>
        </w:rPr>
        <w:t xml:space="preserve">como </w:t>
      </w:r>
      <w:r w:rsidR="00FB0CED" w:rsidRPr="00877693">
        <w:rPr>
          <w:rStyle w:val="normaltextrun"/>
          <w:rFonts w:ascii="Times New Roman" w:hAnsi="Times New Roman" w:cs="Times New Roman"/>
          <w:sz w:val="24"/>
          <w:szCs w:val="24"/>
        </w:rPr>
        <w:t>morbilidad</w:t>
      </w:r>
      <w:r w:rsidR="00D25F03" w:rsidRPr="00877693">
        <w:rPr>
          <w:rStyle w:val="normaltextrun"/>
          <w:rFonts w:ascii="Times New Roman" w:hAnsi="Times New Roman" w:cs="Times New Roman"/>
          <w:sz w:val="24"/>
          <w:szCs w:val="24"/>
        </w:rPr>
        <w:t xml:space="preserve"> y</w:t>
      </w:r>
      <w:r w:rsidR="00FB0CED" w:rsidRPr="00877693">
        <w:rPr>
          <w:rStyle w:val="normaltextrun"/>
          <w:rFonts w:ascii="Times New Roman" w:hAnsi="Times New Roman" w:cs="Times New Roman"/>
          <w:sz w:val="24"/>
          <w:szCs w:val="24"/>
        </w:rPr>
        <w:t xml:space="preserve"> afectivo</w:t>
      </w:r>
      <w:r w:rsidR="003204E6" w:rsidRPr="00877693">
        <w:rPr>
          <w:rStyle w:val="normaltextrun"/>
          <w:rFonts w:ascii="Times New Roman" w:hAnsi="Times New Roman" w:cs="Times New Roman"/>
          <w:sz w:val="24"/>
          <w:szCs w:val="24"/>
        </w:rPr>
        <w:t xml:space="preserve"> </w:t>
      </w:r>
      <w:r w:rsidR="001D2159" w:rsidRPr="00877693">
        <w:rPr>
          <w:rStyle w:val="normaltextrun"/>
          <w:rFonts w:ascii="Times New Roman" w:hAnsi="Times New Roman" w:cs="Times New Roman"/>
          <w:sz w:val="24"/>
          <w:szCs w:val="24"/>
        </w:rPr>
        <w:t>emocional</w:t>
      </w:r>
      <w:r w:rsidR="008140B7" w:rsidRPr="00877693">
        <w:rPr>
          <w:rStyle w:val="normaltextrun"/>
          <w:rFonts w:ascii="Times New Roman" w:hAnsi="Times New Roman" w:cs="Times New Roman"/>
          <w:sz w:val="24"/>
          <w:szCs w:val="24"/>
        </w:rPr>
        <w:t xml:space="preserve">. </w:t>
      </w:r>
      <w:r w:rsidR="001D2159" w:rsidRPr="00877693">
        <w:rPr>
          <w:rFonts w:ascii="Times New Roman" w:hAnsi="Times New Roman" w:cs="Times New Roman"/>
          <w:sz w:val="24"/>
          <w:szCs w:val="24"/>
          <w:lang w:val="es-PE"/>
        </w:rPr>
        <w:t>Entre</w:t>
      </w:r>
      <w:r w:rsidR="00C375C4" w:rsidRPr="00877693">
        <w:rPr>
          <w:rStyle w:val="normaltextrun"/>
          <w:rFonts w:ascii="Times New Roman" w:hAnsi="Times New Roman" w:cs="Times New Roman"/>
          <w:sz w:val="24"/>
          <w:szCs w:val="24"/>
        </w:rPr>
        <w:t xml:space="preserve"> los principales </w:t>
      </w:r>
      <w:r w:rsidR="004D5DE8" w:rsidRPr="00877693">
        <w:rPr>
          <w:rStyle w:val="normaltextrun"/>
          <w:rFonts w:ascii="Times New Roman" w:hAnsi="Times New Roman" w:cs="Times New Roman"/>
          <w:sz w:val="24"/>
          <w:szCs w:val="24"/>
        </w:rPr>
        <w:t>datos</w:t>
      </w:r>
      <w:r w:rsidR="00C375C4" w:rsidRPr="00877693">
        <w:rPr>
          <w:rStyle w:val="normaltextrun"/>
          <w:rFonts w:ascii="Times New Roman" w:hAnsi="Times New Roman" w:cs="Times New Roman"/>
          <w:sz w:val="24"/>
          <w:szCs w:val="24"/>
        </w:rPr>
        <w:t xml:space="preserve"> se </w:t>
      </w:r>
      <w:r w:rsidR="00E609AE" w:rsidRPr="00877693">
        <w:rPr>
          <w:rStyle w:val="normaltextrun"/>
          <w:rFonts w:ascii="Times New Roman" w:hAnsi="Times New Roman" w:cs="Times New Roman"/>
          <w:sz w:val="24"/>
          <w:szCs w:val="24"/>
        </w:rPr>
        <w:t xml:space="preserve">encontró </w:t>
      </w:r>
      <w:r w:rsidR="00C375C4" w:rsidRPr="00877693">
        <w:rPr>
          <w:rStyle w:val="normaltextrun"/>
          <w:rFonts w:ascii="Times New Roman" w:hAnsi="Times New Roman" w:cs="Times New Roman"/>
          <w:sz w:val="24"/>
          <w:szCs w:val="24"/>
        </w:rPr>
        <w:t>que l</w:t>
      </w:r>
      <w:r w:rsidR="00F661D9" w:rsidRPr="00877693">
        <w:rPr>
          <w:rStyle w:val="normaltextrun"/>
          <w:rFonts w:ascii="Times New Roman" w:hAnsi="Times New Roman" w:cs="Times New Roman"/>
          <w:sz w:val="24"/>
          <w:szCs w:val="24"/>
        </w:rPr>
        <w:t>as habilidades</w:t>
      </w:r>
      <w:r w:rsidR="00F67045" w:rsidRPr="00877693">
        <w:rPr>
          <w:rStyle w:val="normaltextrun"/>
          <w:rFonts w:ascii="Times New Roman" w:hAnsi="Times New Roman" w:cs="Times New Roman"/>
          <w:sz w:val="24"/>
          <w:szCs w:val="24"/>
        </w:rPr>
        <w:t xml:space="preserve"> pedagógicas y</w:t>
      </w:r>
      <w:r w:rsidR="00F661D9" w:rsidRPr="00877693">
        <w:rPr>
          <w:rStyle w:val="normaltextrun"/>
          <w:rFonts w:ascii="Times New Roman" w:hAnsi="Times New Roman" w:cs="Times New Roman"/>
          <w:sz w:val="24"/>
          <w:szCs w:val="24"/>
        </w:rPr>
        <w:t xml:space="preserve"> psicosociales </w:t>
      </w:r>
      <w:r w:rsidR="00EA5887" w:rsidRPr="00877693">
        <w:rPr>
          <w:rStyle w:val="normaltextrun"/>
          <w:rFonts w:ascii="Times New Roman" w:hAnsi="Times New Roman" w:cs="Times New Roman"/>
          <w:sz w:val="24"/>
          <w:szCs w:val="24"/>
        </w:rPr>
        <w:t>respecto al</w:t>
      </w:r>
      <w:r w:rsidR="004F08D8" w:rsidRPr="00877693">
        <w:rPr>
          <w:rStyle w:val="normaltextrun"/>
          <w:rFonts w:ascii="Times New Roman" w:hAnsi="Times New Roman" w:cs="Times New Roman"/>
          <w:sz w:val="24"/>
          <w:szCs w:val="24"/>
        </w:rPr>
        <w:t xml:space="preserve"> </w:t>
      </w:r>
      <w:r w:rsidR="00F661D9" w:rsidRPr="00877693">
        <w:rPr>
          <w:rStyle w:val="normaltextrun"/>
          <w:rFonts w:ascii="Times New Roman" w:hAnsi="Times New Roman" w:cs="Times New Roman"/>
          <w:sz w:val="24"/>
          <w:szCs w:val="24"/>
        </w:rPr>
        <w:t xml:space="preserve">rendimiento académico </w:t>
      </w:r>
      <w:r w:rsidR="00EA5887" w:rsidRPr="00877693">
        <w:rPr>
          <w:rStyle w:val="normaltextrun"/>
          <w:rFonts w:ascii="Times New Roman" w:hAnsi="Times New Roman" w:cs="Times New Roman"/>
          <w:sz w:val="24"/>
          <w:szCs w:val="24"/>
        </w:rPr>
        <w:t>deben considerarse</w:t>
      </w:r>
      <w:r w:rsidR="005C2007" w:rsidRPr="00877693">
        <w:rPr>
          <w:rStyle w:val="normaltextrun"/>
          <w:rFonts w:ascii="Times New Roman" w:hAnsi="Times New Roman" w:cs="Times New Roman"/>
          <w:sz w:val="24"/>
          <w:szCs w:val="24"/>
        </w:rPr>
        <w:t xml:space="preserve"> como</w:t>
      </w:r>
      <w:r w:rsidR="006E44F7" w:rsidRPr="00877693">
        <w:rPr>
          <w:rStyle w:val="normaltextrun"/>
          <w:rFonts w:ascii="Times New Roman" w:hAnsi="Times New Roman" w:cs="Times New Roman"/>
          <w:sz w:val="24"/>
          <w:szCs w:val="24"/>
        </w:rPr>
        <w:t xml:space="preserve"> </w:t>
      </w:r>
      <w:r w:rsidR="00F907C6" w:rsidRPr="00877693">
        <w:rPr>
          <w:rStyle w:val="normaltextrun"/>
          <w:rFonts w:ascii="Times New Roman" w:hAnsi="Times New Roman" w:cs="Times New Roman"/>
          <w:sz w:val="24"/>
          <w:szCs w:val="24"/>
        </w:rPr>
        <w:t>algo</w:t>
      </w:r>
      <w:r w:rsidR="006E44F7" w:rsidRPr="00877693">
        <w:rPr>
          <w:rStyle w:val="normaltextrun"/>
          <w:rFonts w:ascii="Times New Roman" w:hAnsi="Times New Roman" w:cs="Times New Roman"/>
          <w:sz w:val="24"/>
          <w:szCs w:val="24"/>
        </w:rPr>
        <w:t xml:space="preserve"> integral</w:t>
      </w:r>
      <w:r w:rsidR="00EA5887" w:rsidRPr="00877693">
        <w:rPr>
          <w:rStyle w:val="normaltextrun"/>
          <w:rFonts w:ascii="Times New Roman" w:hAnsi="Times New Roman" w:cs="Times New Roman"/>
          <w:sz w:val="24"/>
          <w:szCs w:val="24"/>
        </w:rPr>
        <w:t>. Además, un</w:t>
      </w:r>
      <w:r w:rsidR="00485B9B" w:rsidRPr="00877693">
        <w:rPr>
          <w:rStyle w:val="normaltextrun"/>
          <w:rFonts w:ascii="Times New Roman" w:hAnsi="Times New Roman" w:cs="Times New Roman"/>
          <w:sz w:val="24"/>
          <w:szCs w:val="24"/>
        </w:rPr>
        <w:t xml:space="preserve"> total de</w:t>
      </w:r>
      <w:r w:rsidR="00D25F03" w:rsidRPr="00877693">
        <w:rPr>
          <w:sz w:val="24"/>
          <w:szCs w:val="24"/>
        </w:rPr>
        <w:t xml:space="preserve"> </w:t>
      </w:r>
      <w:r w:rsidR="00D25F03" w:rsidRPr="00877693">
        <w:rPr>
          <w:rStyle w:val="normaltextrun"/>
          <w:rFonts w:ascii="Times New Roman" w:hAnsi="Times New Roman" w:cs="Times New Roman"/>
          <w:sz w:val="24"/>
          <w:szCs w:val="24"/>
        </w:rPr>
        <w:t>90</w:t>
      </w:r>
      <w:r w:rsidR="008140B7" w:rsidRPr="00877693">
        <w:rPr>
          <w:rStyle w:val="normaltextrun"/>
          <w:rFonts w:ascii="Times New Roman" w:hAnsi="Times New Roman" w:cs="Times New Roman"/>
          <w:sz w:val="24"/>
          <w:szCs w:val="24"/>
        </w:rPr>
        <w:t xml:space="preserve"> </w:t>
      </w:r>
      <w:r w:rsidR="00D25F03" w:rsidRPr="00877693">
        <w:rPr>
          <w:rStyle w:val="normaltextrun"/>
          <w:rFonts w:ascii="Times New Roman" w:hAnsi="Times New Roman" w:cs="Times New Roman"/>
          <w:sz w:val="24"/>
          <w:szCs w:val="24"/>
        </w:rPr>
        <w:t>%</w:t>
      </w:r>
      <w:r w:rsidR="00EA5887" w:rsidRPr="00877693">
        <w:rPr>
          <w:rStyle w:val="normaltextrun"/>
          <w:rFonts w:ascii="Times New Roman" w:hAnsi="Times New Roman" w:cs="Times New Roman"/>
          <w:sz w:val="24"/>
          <w:szCs w:val="24"/>
        </w:rPr>
        <w:t xml:space="preserve"> de los alumnos encuestados</w:t>
      </w:r>
      <w:r w:rsidR="00412125" w:rsidRPr="00877693">
        <w:rPr>
          <w:rStyle w:val="normaltextrun"/>
          <w:rFonts w:ascii="Times New Roman" w:hAnsi="Times New Roman" w:cs="Times New Roman"/>
          <w:sz w:val="24"/>
          <w:szCs w:val="24"/>
        </w:rPr>
        <w:t xml:space="preserve"> </w:t>
      </w:r>
      <w:r w:rsidR="00EA5887" w:rsidRPr="00877693">
        <w:rPr>
          <w:rStyle w:val="normaltextrun"/>
          <w:rFonts w:ascii="Times New Roman" w:hAnsi="Times New Roman" w:cs="Times New Roman"/>
          <w:sz w:val="24"/>
          <w:szCs w:val="24"/>
        </w:rPr>
        <w:t>mostró un</w:t>
      </w:r>
      <w:r w:rsidR="00D25F03" w:rsidRPr="00877693">
        <w:rPr>
          <w:rStyle w:val="normaltextrun"/>
          <w:rFonts w:ascii="Times New Roman" w:hAnsi="Times New Roman" w:cs="Times New Roman"/>
          <w:sz w:val="24"/>
          <w:szCs w:val="24"/>
        </w:rPr>
        <w:t xml:space="preserve"> </w:t>
      </w:r>
      <w:r w:rsidR="006A5289" w:rsidRPr="00877693">
        <w:rPr>
          <w:rStyle w:val="normaltextrun"/>
          <w:rFonts w:ascii="Times New Roman" w:hAnsi="Times New Roman" w:cs="Times New Roman"/>
          <w:sz w:val="24"/>
          <w:szCs w:val="24"/>
        </w:rPr>
        <w:t>comportamiento de</w:t>
      </w:r>
      <w:r w:rsidR="00FF39F3" w:rsidRPr="00877693">
        <w:rPr>
          <w:rStyle w:val="normaltextrun"/>
          <w:rFonts w:ascii="Times New Roman" w:hAnsi="Times New Roman" w:cs="Times New Roman"/>
          <w:sz w:val="24"/>
          <w:szCs w:val="24"/>
        </w:rPr>
        <w:t xml:space="preserve"> grupo </w:t>
      </w:r>
      <w:r w:rsidR="004F08D8" w:rsidRPr="00877693">
        <w:rPr>
          <w:rStyle w:val="normaltextrun"/>
          <w:rFonts w:ascii="Times New Roman" w:hAnsi="Times New Roman" w:cs="Times New Roman"/>
          <w:sz w:val="24"/>
          <w:szCs w:val="24"/>
        </w:rPr>
        <w:t>casi</w:t>
      </w:r>
      <w:r w:rsidR="006E44F7" w:rsidRPr="00877693">
        <w:rPr>
          <w:rStyle w:val="normaltextrun"/>
          <w:rFonts w:ascii="Times New Roman" w:hAnsi="Times New Roman" w:cs="Times New Roman"/>
          <w:sz w:val="24"/>
          <w:szCs w:val="24"/>
        </w:rPr>
        <w:t xml:space="preserve"> norma</w:t>
      </w:r>
      <w:r w:rsidR="005C2007" w:rsidRPr="00877693">
        <w:rPr>
          <w:rStyle w:val="normaltextrun"/>
          <w:rFonts w:ascii="Times New Roman" w:hAnsi="Times New Roman" w:cs="Times New Roman"/>
          <w:sz w:val="24"/>
          <w:szCs w:val="24"/>
        </w:rPr>
        <w:t>l</w:t>
      </w:r>
      <w:r w:rsidR="00412125" w:rsidRPr="00877693">
        <w:rPr>
          <w:rStyle w:val="normaltextrun"/>
          <w:rFonts w:ascii="Times New Roman" w:hAnsi="Times New Roman" w:cs="Times New Roman"/>
          <w:sz w:val="24"/>
          <w:szCs w:val="24"/>
        </w:rPr>
        <w:t>,</w:t>
      </w:r>
      <w:r w:rsidR="00412125" w:rsidRPr="00877693">
        <w:rPr>
          <w:sz w:val="24"/>
          <w:szCs w:val="24"/>
        </w:rPr>
        <w:t xml:space="preserve"> </w:t>
      </w:r>
      <w:r w:rsidR="00EA5887" w:rsidRPr="00877693">
        <w:rPr>
          <w:rStyle w:val="normaltextrun"/>
          <w:rFonts w:ascii="Times New Roman" w:hAnsi="Times New Roman" w:cs="Times New Roman"/>
          <w:sz w:val="24"/>
          <w:szCs w:val="24"/>
        </w:rPr>
        <w:t xml:space="preserve">mientras que </w:t>
      </w:r>
      <w:r w:rsidR="00412125" w:rsidRPr="00877693">
        <w:rPr>
          <w:rStyle w:val="normaltextrun"/>
          <w:rFonts w:ascii="Times New Roman" w:hAnsi="Times New Roman" w:cs="Times New Roman"/>
          <w:sz w:val="24"/>
          <w:szCs w:val="24"/>
        </w:rPr>
        <w:t>se detectó</w:t>
      </w:r>
      <w:r w:rsidR="00485B9B" w:rsidRPr="00877693">
        <w:rPr>
          <w:rStyle w:val="normaltextrun"/>
          <w:rFonts w:ascii="Times New Roman" w:hAnsi="Times New Roman" w:cs="Times New Roman"/>
          <w:sz w:val="24"/>
          <w:szCs w:val="24"/>
        </w:rPr>
        <w:t xml:space="preserve"> que</w:t>
      </w:r>
      <w:r w:rsidR="00412125" w:rsidRPr="00877693">
        <w:rPr>
          <w:rStyle w:val="normaltextrun"/>
          <w:rFonts w:ascii="Times New Roman" w:hAnsi="Times New Roman" w:cs="Times New Roman"/>
          <w:sz w:val="24"/>
          <w:szCs w:val="24"/>
        </w:rPr>
        <w:t xml:space="preserve"> 10</w:t>
      </w:r>
      <w:r w:rsidR="008140B7" w:rsidRPr="00877693">
        <w:rPr>
          <w:rStyle w:val="normaltextrun"/>
          <w:rFonts w:ascii="Times New Roman" w:hAnsi="Times New Roman" w:cs="Times New Roman"/>
          <w:sz w:val="24"/>
          <w:szCs w:val="24"/>
        </w:rPr>
        <w:t xml:space="preserve"> </w:t>
      </w:r>
      <w:r w:rsidR="00412125" w:rsidRPr="00877693">
        <w:rPr>
          <w:rStyle w:val="normaltextrun"/>
          <w:rFonts w:ascii="Times New Roman" w:hAnsi="Times New Roman" w:cs="Times New Roman"/>
          <w:sz w:val="24"/>
          <w:szCs w:val="24"/>
        </w:rPr>
        <w:t>%</w:t>
      </w:r>
      <w:r w:rsidR="008140B7" w:rsidRPr="00877693">
        <w:rPr>
          <w:rStyle w:val="normaltextrun"/>
          <w:rFonts w:ascii="Times New Roman" w:hAnsi="Times New Roman" w:cs="Times New Roman"/>
          <w:sz w:val="24"/>
          <w:szCs w:val="24"/>
        </w:rPr>
        <w:t xml:space="preserve"> de los</w:t>
      </w:r>
      <w:r w:rsidR="00412125" w:rsidRPr="00877693">
        <w:rPr>
          <w:rStyle w:val="normaltextrun"/>
          <w:rFonts w:ascii="Times New Roman" w:hAnsi="Times New Roman" w:cs="Times New Roman"/>
          <w:sz w:val="24"/>
          <w:szCs w:val="24"/>
        </w:rPr>
        <w:t xml:space="preserve"> alumnos</w:t>
      </w:r>
      <w:r w:rsidR="00485B9B" w:rsidRPr="00877693">
        <w:rPr>
          <w:rStyle w:val="normaltextrun"/>
          <w:rFonts w:ascii="Times New Roman" w:hAnsi="Times New Roman" w:cs="Times New Roman"/>
          <w:sz w:val="24"/>
          <w:szCs w:val="24"/>
        </w:rPr>
        <w:t xml:space="preserve"> manifestaban </w:t>
      </w:r>
      <w:r w:rsidR="008140B7" w:rsidRPr="00877693">
        <w:rPr>
          <w:rStyle w:val="normaltextrun"/>
          <w:rFonts w:ascii="Times New Roman" w:hAnsi="Times New Roman" w:cs="Times New Roman"/>
          <w:sz w:val="24"/>
          <w:szCs w:val="24"/>
        </w:rPr>
        <w:t xml:space="preserve">trastornos del estado de ánimo o trastornos </w:t>
      </w:r>
      <w:r w:rsidR="00412125" w:rsidRPr="00877693">
        <w:rPr>
          <w:rStyle w:val="normaltextrun"/>
          <w:rFonts w:ascii="Times New Roman" w:hAnsi="Times New Roman" w:cs="Times New Roman"/>
          <w:sz w:val="24"/>
          <w:szCs w:val="24"/>
        </w:rPr>
        <w:t>de</w:t>
      </w:r>
      <w:r w:rsidR="00FF39F3" w:rsidRPr="00877693">
        <w:rPr>
          <w:rStyle w:val="normaltextrun"/>
          <w:rFonts w:ascii="Times New Roman" w:hAnsi="Times New Roman" w:cs="Times New Roman"/>
          <w:sz w:val="24"/>
          <w:szCs w:val="24"/>
        </w:rPr>
        <w:t>l habla</w:t>
      </w:r>
      <w:r w:rsidR="00AF529B" w:rsidRPr="00877693">
        <w:rPr>
          <w:rStyle w:val="normaltextrun"/>
          <w:rFonts w:ascii="Times New Roman" w:hAnsi="Times New Roman" w:cs="Times New Roman"/>
          <w:sz w:val="24"/>
          <w:szCs w:val="24"/>
        </w:rPr>
        <w:t>.</w:t>
      </w:r>
      <w:r w:rsidR="00DB1563" w:rsidRPr="00877693">
        <w:rPr>
          <w:rStyle w:val="normaltextrun"/>
          <w:rFonts w:ascii="Times New Roman" w:hAnsi="Times New Roman" w:cs="Times New Roman"/>
          <w:b/>
          <w:sz w:val="24"/>
          <w:szCs w:val="24"/>
        </w:rPr>
        <w:t xml:space="preserve"> </w:t>
      </w:r>
      <w:r w:rsidR="007C4096" w:rsidRPr="00877693">
        <w:rPr>
          <w:rStyle w:val="normaltextrun"/>
          <w:rFonts w:ascii="Times New Roman" w:hAnsi="Times New Roman" w:cs="Times New Roman"/>
          <w:sz w:val="24"/>
          <w:szCs w:val="24"/>
        </w:rPr>
        <w:t>S</w:t>
      </w:r>
      <w:r w:rsidR="00412125" w:rsidRPr="00877693">
        <w:rPr>
          <w:rStyle w:val="normaltextrun"/>
          <w:rFonts w:ascii="Times New Roman" w:hAnsi="Times New Roman" w:cs="Times New Roman"/>
          <w:sz w:val="24"/>
          <w:szCs w:val="24"/>
        </w:rPr>
        <w:t xml:space="preserve">e </w:t>
      </w:r>
      <w:r w:rsidR="00254454" w:rsidRPr="00877693">
        <w:rPr>
          <w:rStyle w:val="normaltextrun"/>
          <w:rFonts w:ascii="Times New Roman" w:hAnsi="Times New Roman" w:cs="Times New Roman"/>
          <w:sz w:val="24"/>
          <w:szCs w:val="24"/>
        </w:rPr>
        <w:t xml:space="preserve">concluye que </w:t>
      </w:r>
      <w:r w:rsidR="00DD5E7D" w:rsidRPr="00877693">
        <w:rPr>
          <w:rFonts w:ascii="Times New Roman" w:hAnsi="Times New Roman" w:cs="Times New Roman"/>
          <w:sz w:val="24"/>
          <w:szCs w:val="24"/>
        </w:rPr>
        <w:t xml:space="preserve">las variables sobre el </w:t>
      </w:r>
      <w:r w:rsidR="00DD5E7D" w:rsidRPr="00877693">
        <w:rPr>
          <w:rStyle w:val="normaltextrun"/>
          <w:rFonts w:ascii="Times New Roman" w:hAnsi="Times New Roman" w:cs="Times New Roman"/>
          <w:sz w:val="24"/>
          <w:szCs w:val="24"/>
        </w:rPr>
        <w:t xml:space="preserve">rendimiento académico, factores y habilidades psicosociales </w:t>
      </w:r>
      <w:r w:rsidR="00D06F08" w:rsidRPr="00877693">
        <w:rPr>
          <w:rStyle w:val="normaltextrun"/>
          <w:rFonts w:ascii="Times New Roman" w:hAnsi="Times New Roman" w:cs="Times New Roman"/>
          <w:sz w:val="24"/>
          <w:szCs w:val="24"/>
        </w:rPr>
        <w:t>afectan</w:t>
      </w:r>
      <w:r w:rsidR="00412125" w:rsidRPr="00877693">
        <w:rPr>
          <w:rStyle w:val="normaltextrun"/>
          <w:rFonts w:ascii="Times New Roman" w:hAnsi="Times New Roman" w:cs="Times New Roman"/>
          <w:sz w:val="24"/>
          <w:szCs w:val="24"/>
        </w:rPr>
        <w:t xml:space="preserve"> las</w:t>
      </w:r>
      <w:r w:rsidR="00FB0CED" w:rsidRPr="00877693">
        <w:rPr>
          <w:rStyle w:val="normaltextrun"/>
          <w:rFonts w:ascii="Times New Roman" w:hAnsi="Times New Roman" w:cs="Times New Roman"/>
          <w:sz w:val="24"/>
          <w:szCs w:val="24"/>
        </w:rPr>
        <w:t xml:space="preserve"> situaciones de</w:t>
      </w:r>
      <w:r w:rsidR="00D06F08" w:rsidRPr="00877693">
        <w:rPr>
          <w:rStyle w:val="normaltextrun"/>
          <w:rFonts w:ascii="Times New Roman" w:hAnsi="Times New Roman" w:cs="Times New Roman"/>
          <w:sz w:val="24"/>
          <w:szCs w:val="24"/>
        </w:rPr>
        <w:t xml:space="preserve"> aprovechamiento académico e</w:t>
      </w:r>
      <w:r w:rsidR="001D2159" w:rsidRPr="00877693">
        <w:rPr>
          <w:rStyle w:val="normaltextrun"/>
          <w:rFonts w:ascii="Times New Roman" w:hAnsi="Times New Roman" w:cs="Times New Roman"/>
          <w:sz w:val="24"/>
          <w:szCs w:val="24"/>
        </w:rPr>
        <w:t>n</w:t>
      </w:r>
      <w:r w:rsidR="00FB0CED" w:rsidRPr="00877693">
        <w:rPr>
          <w:rStyle w:val="normaltextrun"/>
          <w:rFonts w:ascii="Times New Roman" w:hAnsi="Times New Roman" w:cs="Times New Roman"/>
          <w:sz w:val="24"/>
          <w:szCs w:val="24"/>
        </w:rPr>
        <w:t xml:space="preserve"> </w:t>
      </w:r>
      <w:r w:rsidR="00D06F08" w:rsidRPr="00877693">
        <w:rPr>
          <w:rStyle w:val="normaltextrun"/>
          <w:rFonts w:ascii="Times New Roman" w:hAnsi="Times New Roman" w:cs="Times New Roman"/>
          <w:sz w:val="24"/>
          <w:szCs w:val="24"/>
        </w:rPr>
        <w:t>s</w:t>
      </w:r>
      <w:r w:rsidR="00485B9B" w:rsidRPr="00877693">
        <w:rPr>
          <w:rStyle w:val="normaltextrun"/>
          <w:rFonts w:ascii="Times New Roman" w:hAnsi="Times New Roman" w:cs="Times New Roman"/>
          <w:sz w:val="24"/>
          <w:szCs w:val="24"/>
        </w:rPr>
        <w:t>u</w:t>
      </w:r>
      <w:r w:rsidR="00D06F08" w:rsidRPr="00877693">
        <w:rPr>
          <w:rStyle w:val="normaltextrun"/>
          <w:rFonts w:ascii="Times New Roman" w:hAnsi="Times New Roman" w:cs="Times New Roman"/>
          <w:sz w:val="24"/>
          <w:szCs w:val="24"/>
        </w:rPr>
        <w:t xml:space="preserve"> </w:t>
      </w:r>
      <w:r w:rsidR="00FB0CED" w:rsidRPr="00877693">
        <w:rPr>
          <w:rStyle w:val="normaltextrun"/>
          <w:rFonts w:ascii="Times New Roman" w:hAnsi="Times New Roman" w:cs="Times New Roman"/>
          <w:sz w:val="24"/>
          <w:szCs w:val="24"/>
        </w:rPr>
        <w:t xml:space="preserve">interacción </w:t>
      </w:r>
      <w:r w:rsidR="00485B9B" w:rsidRPr="00877693">
        <w:rPr>
          <w:rStyle w:val="normaltextrun"/>
          <w:rFonts w:ascii="Times New Roman" w:hAnsi="Times New Roman" w:cs="Times New Roman"/>
          <w:sz w:val="24"/>
          <w:szCs w:val="24"/>
        </w:rPr>
        <w:t>con</w:t>
      </w:r>
      <w:r w:rsidR="00DD5E7D" w:rsidRPr="00877693">
        <w:rPr>
          <w:rStyle w:val="normaltextrun"/>
          <w:rFonts w:ascii="Times New Roman" w:hAnsi="Times New Roman" w:cs="Times New Roman"/>
          <w:sz w:val="24"/>
          <w:szCs w:val="24"/>
        </w:rPr>
        <w:t xml:space="preserve"> </w:t>
      </w:r>
      <w:r w:rsidR="004F08D8" w:rsidRPr="00877693">
        <w:rPr>
          <w:rStyle w:val="normaltextrun"/>
          <w:rFonts w:ascii="Times New Roman" w:hAnsi="Times New Roman" w:cs="Times New Roman"/>
          <w:sz w:val="24"/>
          <w:szCs w:val="24"/>
        </w:rPr>
        <w:t xml:space="preserve">los </w:t>
      </w:r>
      <w:r w:rsidR="00FB0CED" w:rsidRPr="00877693">
        <w:rPr>
          <w:rStyle w:val="normaltextrun"/>
          <w:rFonts w:ascii="Times New Roman" w:hAnsi="Times New Roman" w:cs="Times New Roman"/>
          <w:sz w:val="24"/>
          <w:szCs w:val="24"/>
        </w:rPr>
        <w:t>programas académicos</w:t>
      </w:r>
      <w:r w:rsidR="00DD5E7D" w:rsidRPr="00877693">
        <w:rPr>
          <w:rStyle w:val="normaltextrun"/>
          <w:rFonts w:ascii="Times New Roman" w:hAnsi="Times New Roman" w:cs="Times New Roman"/>
          <w:sz w:val="24"/>
          <w:szCs w:val="24"/>
        </w:rPr>
        <w:t xml:space="preserve"> participantes</w:t>
      </w:r>
      <w:r w:rsidR="00FB0CED" w:rsidRPr="00877693">
        <w:rPr>
          <w:rStyle w:val="normaltextrun"/>
          <w:rFonts w:ascii="Times New Roman" w:hAnsi="Times New Roman" w:cs="Times New Roman"/>
          <w:sz w:val="24"/>
          <w:szCs w:val="24"/>
        </w:rPr>
        <w:t xml:space="preserve">, </w:t>
      </w:r>
      <w:r w:rsidR="005C2007" w:rsidRPr="00877693">
        <w:rPr>
          <w:rStyle w:val="normaltextrun"/>
          <w:rFonts w:ascii="Times New Roman" w:hAnsi="Times New Roman" w:cs="Times New Roman"/>
          <w:sz w:val="24"/>
          <w:szCs w:val="24"/>
        </w:rPr>
        <w:t>al</w:t>
      </w:r>
      <w:r w:rsidR="006E44F7" w:rsidRPr="00877693">
        <w:rPr>
          <w:rStyle w:val="normaltextrun"/>
          <w:rFonts w:ascii="Times New Roman" w:hAnsi="Times New Roman" w:cs="Times New Roman"/>
          <w:sz w:val="24"/>
          <w:szCs w:val="24"/>
        </w:rPr>
        <w:t xml:space="preserve"> </w:t>
      </w:r>
      <w:r w:rsidR="001D2159" w:rsidRPr="00877693">
        <w:rPr>
          <w:rStyle w:val="normaltextrun"/>
          <w:rFonts w:ascii="Times New Roman" w:hAnsi="Times New Roman" w:cs="Times New Roman"/>
          <w:sz w:val="24"/>
          <w:szCs w:val="24"/>
        </w:rPr>
        <w:t>manejarse</w:t>
      </w:r>
      <w:r w:rsidR="00485B9B" w:rsidRPr="00877693">
        <w:rPr>
          <w:rStyle w:val="normaltextrun"/>
          <w:rFonts w:ascii="Times New Roman" w:hAnsi="Times New Roman" w:cs="Times New Roman"/>
          <w:sz w:val="24"/>
          <w:szCs w:val="24"/>
        </w:rPr>
        <w:t xml:space="preserve"> un parámetro</w:t>
      </w:r>
      <w:r w:rsidR="001D2159" w:rsidRPr="00877693">
        <w:rPr>
          <w:rStyle w:val="normaltextrun"/>
          <w:rFonts w:ascii="Times New Roman" w:hAnsi="Times New Roman" w:cs="Times New Roman"/>
          <w:sz w:val="24"/>
          <w:szCs w:val="24"/>
        </w:rPr>
        <w:t xml:space="preserve"> desde una</w:t>
      </w:r>
      <w:r w:rsidR="00412125" w:rsidRPr="00877693">
        <w:rPr>
          <w:rStyle w:val="normaltextrun"/>
          <w:rFonts w:ascii="Times New Roman" w:hAnsi="Times New Roman" w:cs="Times New Roman"/>
          <w:sz w:val="24"/>
          <w:szCs w:val="24"/>
        </w:rPr>
        <w:t xml:space="preserve"> leve</w:t>
      </w:r>
      <w:r w:rsidR="00D06F08" w:rsidRPr="00877693">
        <w:rPr>
          <w:rStyle w:val="normaltextrun"/>
          <w:rFonts w:ascii="Times New Roman" w:hAnsi="Times New Roman" w:cs="Times New Roman"/>
          <w:sz w:val="24"/>
          <w:szCs w:val="24"/>
        </w:rPr>
        <w:t xml:space="preserve"> hasta grave ansiedad,</w:t>
      </w:r>
      <w:r w:rsidR="00412125" w:rsidRPr="00877693">
        <w:rPr>
          <w:rStyle w:val="normaltextrun"/>
          <w:rFonts w:ascii="Times New Roman" w:hAnsi="Times New Roman" w:cs="Times New Roman"/>
          <w:sz w:val="24"/>
          <w:szCs w:val="24"/>
        </w:rPr>
        <w:t xml:space="preserve"> </w:t>
      </w:r>
      <w:r w:rsidR="00E609AE" w:rsidRPr="00877693">
        <w:rPr>
          <w:rStyle w:val="normaltextrun"/>
          <w:rFonts w:ascii="Times New Roman" w:hAnsi="Times New Roman" w:cs="Times New Roman"/>
          <w:sz w:val="24"/>
          <w:szCs w:val="24"/>
        </w:rPr>
        <w:t xml:space="preserve">lo cual </w:t>
      </w:r>
      <w:r w:rsidR="00412125" w:rsidRPr="00877693">
        <w:rPr>
          <w:rStyle w:val="normaltextrun"/>
          <w:rFonts w:ascii="Times New Roman" w:hAnsi="Times New Roman" w:cs="Times New Roman"/>
          <w:sz w:val="24"/>
          <w:szCs w:val="24"/>
        </w:rPr>
        <w:t>se demostró</w:t>
      </w:r>
      <w:r w:rsidR="00FB0CED" w:rsidRPr="00877693">
        <w:rPr>
          <w:rStyle w:val="normaltextrun"/>
          <w:rFonts w:ascii="Times New Roman" w:hAnsi="Times New Roman" w:cs="Times New Roman"/>
          <w:sz w:val="24"/>
          <w:szCs w:val="24"/>
        </w:rPr>
        <w:t xml:space="preserve"> </w:t>
      </w:r>
      <w:r w:rsidR="00412125" w:rsidRPr="00877693">
        <w:rPr>
          <w:rStyle w:val="normaltextrun"/>
          <w:rFonts w:ascii="Times New Roman" w:hAnsi="Times New Roman" w:cs="Times New Roman"/>
          <w:sz w:val="24"/>
          <w:szCs w:val="24"/>
        </w:rPr>
        <w:t>con</w:t>
      </w:r>
      <w:r w:rsidR="00485B9B" w:rsidRPr="00877693">
        <w:rPr>
          <w:rStyle w:val="normaltextrun"/>
          <w:rFonts w:ascii="Times New Roman" w:hAnsi="Times New Roman" w:cs="Times New Roman"/>
          <w:sz w:val="24"/>
          <w:szCs w:val="24"/>
        </w:rPr>
        <w:t xml:space="preserve"> los</w:t>
      </w:r>
      <w:r w:rsidR="00412125" w:rsidRPr="00877693">
        <w:rPr>
          <w:rStyle w:val="normaltextrun"/>
          <w:rFonts w:ascii="Times New Roman" w:hAnsi="Times New Roman" w:cs="Times New Roman"/>
          <w:sz w:val="24"/>
          <w:szCs w:val="24"/>
        </w:rPr>
        <w:t xml:space="preserve"> </w:t>
      </w:r>
      <w:r w:rsidR="00FB0CED" w:rsidRPr="00877693">
        <w:rPr>
          <w:rStyle w:val="normaltextrun"/>
          <w:rFonts w:ascii="Times New Roman" w:hAnsi="Times New Roman" w:cs="Times New Roman"/>
          <w:sz w:val="24"/>
          <w:szCs w:val="24"/>
        </w:rPr>
        <w:t>datos de consistencia interna, fiabilidad test-</w:t>
      </w:r>
      <w:proofErr w:type="spellStart"/>
      <w:r w:rsidR="00FB0CED" w:rsidRPr="00877693">
        <w:rPr>
          <w:rStyle w:val="spellingerror"/>
          <w:rFonts w:ascii="Times New Roman" w:hAnsi="Times New Roman" w:cs="Times New Roman"/>
          <w:sz w:val="24"/>
          <w:szCs w:val="24"/>
        </w:rPr>
        <w:t>retest</w:t>
      </w:r>
      <w:proofErr w:type="spellEnd"/>
      <w:r w:rsidR="00FB0CED" w:rsidRPr="00877693">
        <w:rPr>
          <w:rStyle w:val="normaltextrun"/>
          <w:rFonts w:ascii="Times New Roman" w:hAnsi="Times New Roman" w:cs="Times New Roman"/>
          <w:sz w:val="24"/>
          <w:szCs w:val="24"/>
        </w:rPr>
        <w:t xml:space="preserve"> y validez </w:t>
      </w:r>
      <w:proofErr w:type="spellStart"/>
      <w:r w:rsidR="00FB0CED" w:rsidRPr="00877693">
        <w:rPr>
          <w:rStyle w:val="normaltextrun"/>
          <w:rFonts w:ascii="Times New Roman" w:hAnsi="Times New Roman" w:cs="Times New Roman"/>
          <w:sz w:val="24"/>
          <w:szCs w:val="24"/>
        </w:rPr>
        <w:t>concurrentesustentad</w:t>
      </w:r>
      <w:r w:rsidR="00D06F08" w:rsidRPr="00877693">
        <w:rPr>
          <w:rStyle w:val="normaltextrun"/>
          <w:rFonts w:ascii="Times New Roman" w:hAnsi="Times New Roman" w:cs="Times New Roman"/>
          <w:sz w:val="24"/>
          <w:szCs w:val="24"/>
        </w:rPr>
        <w:t>a</w:t>
      </w:r>
      <w:proofErr w:type="spellEnd"/>
      <w:r w:rsidR="006E6911" w:rsidRPr="00877693">
        <w:rPr>
          <w:rStyle w:val="normaltextrun"/>
          <w:rFonts w:ascii="Times New Roman" w:hAnsi="Times New Roman" w:cs="Times New Roman"/>
          <w:sz w:val="24"/>
          <w:szCs w:val="24"/>
        </w:rPr>
        <w:t xml:space="preserve"> </w:t>
      </w:r>
      <w:r w:rsidR="00866D09" w:rsidRPr="00877693">
        <w:rPr>
          <w:rStyle w:val="normaltextrun"/>
          <w:rFonts w:ascii="Times New Roman" w:hAnsi="Times New Roman" w:cs="Times New Roman"/>
          <w:sz w:val="24"/>
          <w:szCs w:val="24"/>
        </w:rPr>
        <w:t>en</w:t>
      </w:r>
      <w:r w:rsidR="00FB0CED" w:rsidRPr="00877693">
        <w:rPr>
          <w:rStyle w:val="normaltextrun"/>
          <w:rFonts w:ascii="Times New Roman" w:hAnsi="Times New Roman" w:cs="Times New Roman"/>
          <w:sz w:val="24"/>
          <w:szCs w:val="24"/>
        </w:rPr>
        <w:t xml:space="preserve"> la </w:t>
      </w:r>
      <w:r w:rsidR="007450DE" w:rsidRPr="00877693">
        <w:rPr>
          <w:rStyle w:val="normaltextrun"/>
          <w:rFonts w:ascii="Times New Roman" w:hAnsi="Times New Roman" w:cs="Times New Roman"/>
          <w:sz w:val="24"/>
          <w:szCs w:val="24"/>
        </w:rPr>
        <w:t>n</w:t>
      </w:r>
      <w:r w:rsidR="00FB0CED" w:rsidRPr="00877693">
        <w:rPr>
          <w:rStyle w:val="normaltextrun"/>
          <w:rFonts w:ascii="Times New Roman" w:hAnsi="Times New Roman" w:cs="Times New Roman"/>
          <w:sz w:val="24"/>
          <w:szCs w:val="24"/>
        </w:rPr>
        <w:t>euroeducación.</w:t>
      </w:r>
      <w:r w:rsidR="00FB0CED" w:rsidRPr="00BB647B">
        <w:rPr>
          <w:rStyle w:val="eop"/>
          <w:rFonts w:ascii="Times New Roman" w:hAnsi="Times New Roman" w:cs="Times New Roman"/>
        </w:rPr>
        <w:t> </w:t>
      </w:r>
    </w:p>
    <w:p w14:paraId="35F1E597" w14:textId="56E36F8F" w:rsidR="00DB1563" w:rsidRDefault="007209B8" w:rsidP="00717764">
      <w:pPr>
        <w:spacing w:line="360" w:lineRule="auto"/>
        <w:jc w:val="both"/>
        <w:rPr>
          <w:rFonts w:ascii="Times New Roman" w:hAnsi="Times New Roman" w:cs="Times New Roman"/>
        </w:rPr>
      </w:pPr>
      <w:r w:rsidRPr="00877693">
        <w:rPr>
          <w:rFonts w:ascii="Calibri" w:hAnsi="Calibri" w:cs="Calibri"/>
          <w:b/>
          <w:sz w:val="28"/>
          <w:szCs w:val="24"/>
          <w:lang w:val="es-ES"/>
        </w:rPr>
        <w:t>P</w:t>
      </w:r>
      <w:r w:rsidR="00C375C4" w:rsidRPr="00877693">
        <w:rPr>
          <w:rFonts w:ascii="Calibri" w:hAnsi="Calibri" w:cs="Calibri"/>
          <w:b/>
          <w:sz w:val="28"/>
          <w:szCs w:val="24"/>
          <w:lang w:val="es-ES"/>
        </w:rPr>
        <w:t>alabras</w:t>
      </w:r>
      <w:r w:rsidR="00E609AE" w:rsidRPr="00877693">
        <w:rPr>
          <w:rFonts w:ascii="Calibri" w:hAnsi="Calibri" w:cs="Calibri"/>
          <w:b/>
          <w:sz w:val="28"/>
          <w:szCs w:val="24"/>
          <w:lang w:val="es-ES"/>
        </w:rPr>
        <w:t xml:space="preserve"> c</w:t>
      </w:r>
      <w:r w:rsidR="00C375C4" w:rsidRPr="00877693">
        <w:rPr>
          <w:rFonts w:ascii="Calibri" w:hAnsi="Calibri" w:cs="Calibri"/>
          <w:b/>
          <w:sz w:val="28"/>
          <w:szCs w:val="24"/>
          <w:lang w:val="es-ES"/>
        </w:rPr>
        <w:t>lave</w:t>
      </w:r>
      <w:r w:rsidR="00843C85" w:rsidRPr="00877693">
        <w:rPr>
          <w:rFonts w:ascii="Calibri" w:hAnsi="Calibri" w:cs="Calibri"/>
          <w:b/>
          <w:sz w:val="28"/>
          <w:szCs w:val="24"/>
          <w:lang w:val="es-ES"/>
        </w:rPr>
        <w:t>:</w:t>
      </w:r>
      <w:r w:rsidR="00843C85" w:rsidRPr="0032478D">
        <w:rPr>
          <w:rFonts w:ascii="Times New Roman" w:hAnsi="Times New Roman" w:cs="Times New Roman"/>
        </w:rPr>
        <w:t xml:space="preserve"> </w:t>
      </w:r>
      <w:r w:rsidR="00E609AE" w:rsidRPr="00877693">
        <w:rPr>
          <w:rFonts w:ascii="Times New Roman" w:hAnsi="Times New Roman" w:cs="Times New Roman"/>
          <w:sz w:val="24"/>
          <w:szCs w:val="24"/>
        </w:rPr>
        <w:t>comportamiento de grupo, habilidad pedagógica, identidad étnica, trastornos del habla.</w:t>
      </w:r>
    </w:p>
    <w:p w14:paraId="085AFD2A" w14:textId="50363312" w:rsidR="00E609AE" w:rsidRDefault="00E609AE" w:rsidP="00717764">
      <w:pPr>
        <w:spacing w:line="360" w:lineRule="auto"/>
        <w:jc w:val="both"/>
        <w:rPr>
          <w:rFonts w:ascii="Times New Roman" w:hAnsi="Times New Roman" w:cs="Times New Roman"/>
        </w:rPr>
      </w:pPr>
    </w:p>
    <w:p w14:paraId="4A520764" w14:textId="47F2569A" w:rsidR="00142F0C" w:rsidRDefault="00142F0C" w:rsidP="00717764">
      <w:pPr>
        <w:spacing w:line="360" w:lineRule="auto"/>
        <w:jc w:val="both"/>
        <w:rPr>
          <w:rFonts w:ascii="Times New Roman" w:hAnsi="Times New Roman" w:cs="Times New Roman"/>
        </w:rPr>
      </w:pPr>
    </w:p>
    <w:p w14:paraId="36F13287" w14:textId="77777777" w:rsidR="00142F0C" w:rsidRDefault="00142F0C" w:rsidP="00717764">
      <w:pPr>
        <w:spacing w:line="360" w:lineRule="auto"/>
        <w:jc w:val="both"/>
        <w:rPr>
          <w:rFonts w:ascii="Times New Roman" w:hAnsi="Times New Roman" w:cs="Times New Roman"/>
        </w:rPr>
      </w:pPr>
    </w:p>
    <w:p w14:paraId="6349FD1E" w14:textId="29BF9633" w:rsidR="00701C5D" w:rsidRPr="00877693" w:rsidRDefault="00843C85" w:rsidP="00877693">
      <w:pPr>
        <w:spacing w:after="0" w:line="360" w:lineRule="auto"/>
        <w:rPr>
          <w:rFonts w:ascii="Calibri" w:hAnsi="Calibri" w:cs="Calibri"/>
          <w:b/>
          <w:sz w:val="28"/>
          <w:szCs w:val="24"/>
          <w:lang w:val="es-ES"/>
        </w:rPr>
      </w:pPr>
      <w:r w:rsidRPr="00877693">
        <w:rPr>
          <w:rFonts w:ascii="Calibri" w:hAnsi="Calibri" w:cs="Calibri"/>
          <w:b/>
          <w:sz w:val="28"/>
          <w:szCs w:val="24"/>
          <w:lang w:val="es-ES"/>
        </w:rPr>
        <w:lastRenderedPageBreak/>
        <w:t>A</w:t>
      </w:r>
      <w:r w:rsidR="001D3DC6" w:rsidRPr="00877693">
        <w:rPr>
          <w:rFonts w:ascii="Calibri" w:hAnsi="Calibri" w:cs="Calibri"/>
          <w:b/>
          <w:sz w:val="28"/>
          <w:szCs w:val="24"/>
          <w:lang w:val="es-ES"/>
        </w:rPr>
        <w:t>bstract</w:t>
      </w:r>
    </w:p>
    <w:p w14:paraId="14606573" w14:textId="408A6000" w:rsidR="00485B9B" w:rsidRPr="00BB647B" w:rsidRDefault="00C655AB" w:rsidP="00877693">
      <w:pPr>
        <w:spacing w:after="0" w:line="360" w:lineRule="auto"/>
        <w:jc w:val="both"/>
        <w:rPr>
          <w:rFonts w:ascii="Times New Roman" w:hAnsi="Times New Roman" w:cs="Times New Roman"/>
          <w:bCs/>
          <w:lang w:val="en"/>
        </w:rPr>
      </w:pPr>
      <w:r w:rsidRPr="00877693">
        <w:rPr>
          <w:rFonts w:ascii="Times New Roman" w:hAnsi="Times New Roman" w:cs="Times New Roman"/>
          <w:bCs/>
          <w:sz w:val="24"/>
          <w:szCs w:val="24"/>
          <w:lang w:val="en"/>
        </w:rPr>
        <w:t xml:space="preserve">As a result of the academic performance maintained by students of some universities and their risk factor towards anxiety, neuroscience was considered in this research work. The objective was to identify the academic performance and the pedagogical factors and abilities under the university ethnic identity of Argentines, Peruvians, Costa Ricans and Mexicans and their relationship with anxiety. A total of 150 instruments and a universe of 1500 students were analyzed using a multicenter observational design, and two measuring instruments were applied on the </w:t>
      </w:r>
      <w:proofErr w:type="spellStart"/>
      <w:r w:rsidRPr="00877693">
        <w:rPr>
          <w:rFonts w:ascii="Times New Roman" w:hAnsi="Times New Roman" w:cs="Times New Roman"/>
          <w:bCs/>
          <w:sz w:val="24"/>
          <w:szCs w:val="24"/>
          <w:lang w:val="en"/>
        </w:rPr>
        <w:t>Medmar</w:t>
      </w:r>
      <w:proofErr w:type="spellEnd"/>
      <w:r w:rsidRPr="00877693">
        <w:rPr>
          <w:rFonts w:ascii="Times New Roman" w:hAnsi="Times New Roman" w:cs="Times New Roman"/>
          <w:bCs/>
          <w:sz w:val="24"/>
          <w:szCs w:val="24"/>
          <w:lang w:val="en"/>
        </w:rPr>
        <w:t xml:space="preserve"> and Hamilton anxiety scales, performed under different school environments of six Latin American universities in the 2018-2019 period</w:t>
      </w:r>
      <w:r w:rsidR="00485B9B" w:rsidRPr="00877693">
        <w:rPr>
          <w:rFonts w:ascii="Times New Roman" w:hAnsi="Times New Roman" w:cs="Times New Roman"/>
          <w:bCs/>
          <w:sz w:val="24"/>
          <w:szCs w:val="24"/>
          <w:lang w:val="en"/>
        </w:rPr>
        <w:t>.</w:t>
      </w:r>
      <w:r w:rsidR="00DB1563" w:rsidRPr="00877693">
        <w:rPr>
          <w:rFonts w:ascii="Times New Roman" w:hAnsi="Times New Roman" w:cs="Times New Roman"/>
          <w:bCs/>
          <w:sz w:val="24"/>
          <w:szCs w:val="24"/>
          <w:lang w:val="en"/>
        </w:rPr>
        <w:t xml:space="preserve"> </w:t>
      </w:r>
      <w:r w:rsidR="00485B9B" w:rsidRPr="00877693">
        <w:rPr>
          <w:rFonts w:ascii="Times New Roman" w:hAnsi="Times New Roman" w:cs="Times New Roman"/>
          <w:bCs/>
          <w:sz w:val="24"/>
          <w:szCs w:val="24"/>
          <w:lang w:val="en"/>
        </w:rPr>
        <w:t xml:space="preserve">Statistical indicators were used to measure independent and dependent variables such as morbidity and emotional affective. </w:t>
      </w:r>
      <w:r w:rsidR="00570D58" w:rsidRPr="00877693">
        <w:rPr>
          <w:rFonts w:ascii="Times New Roman" w:hAnsi="Times New Roman" w:cs="Times New Roman"/>
          <w:bCs/>
          <w:sz w:val="24"/>
          <w:szCs w:val="24"/>
          <w:lang w:val="en"/>
        </w:rPr>
        <w:t xml:space="preserve">Among the main data it was found that pedagogical and psychosocial skills regarding academic performance should be considered as integral. In addition, a total of 90% of the students surveyed showed almost normal group behavior, while it was found that 10% of the students manifested mood disorders or speech disorders. </w:t>
      </w:r>
      <w:r w:rsidR="0075100A" w:rsidRPr="00877693">
        <w:rPr>
          <w:rFonts w:ascii="Times New Roman" w:hAnsi="Times New Roman" w:cs="Times New Roman"/>
          <w:bCs/>
          <w:sz w:val="24"/>
          <w:szCs w:val="24"/>
          <w:lang w:val="en"/>
        </w:rPr>
        <w:t>It is concluded that the variables on academic performance, factors and psychosocial skills affect situations of academic achievement in their interaction with the participating academic programs, when handling a parameter from mild to severe anxiety, which was demonstrated with internal consistency data , test-retest reliability and concurrent validity sustained in neuroeducation</w:t>
      </w:r>
      <w:r w:rsidR="0075100A" w:rsidRPr="0075100A">
        <w:rPr>
          <w:rFonts w:ascii="Times New Roman" w:hAnsi="Times New Roman" w:cs="Times New Roman"/>
          <w:bCs/>
          <w:lang w:val="en"/>
        </w:rPr>
        <w:t>.</w:t>
      </w:r>
    </w:p>
    <w:p w14:paraId="4162AC1D" w14:textId="2667225C" w:rsidR="00D61AC9" w:rsidRDefault="00740331" w:rsidP="00717764">
      <w:pPr>
        <w:spacing w:line="360" w:lineRule="auto"/>
        <w:jc w:val="both"/>
        <w:rPr>
          <w:rFonts w:ascii="Times New Roman" w:hAnsi="Times New Roman" w:cs="Times New Roman"/>
          <w:bCs/>
          <w:lang w:val="en-US"/>
        </w:rPr>
      </w:pPr>
      <w:proofErr w:type="spellStart"/>
      <w:r w:rsidRPr="00877693">
        <w:rPr>
          <w:rFonts w:ascii="Calibri" w:hAnsi="Calibri" w:cs="Calibri"/>
          <w:b/>
          <w:sz w:val="28"/>
          <w:szCs w:val="24"/>
          <w:lang w:val="es-ES"/>
        </w:rPr>
        <w:t>Keywords</w:t>
      </w:r>
      <w:proofErr w:type="spellEnd"/>
      <w:r w:rsidRPr="00877693">
        <w:rPr>
          <w:rFonts w:ascii="Calibri" w:hAnsi="Calibri" w:cs="Calibri"/>
          <w:b/>
          <w:sz w:val="28"/>
          <w:szCs w:val="24"/>
          <w:lang w:val="es-ES"/>
        </w:rPr>
        <w:t>:</w:t>
      </w:r>
      <w:r w:rsidRPr="00877693">
        <w:rPr>
          <w:rFonts w:ascii="Times New Roman" w:hAnsi="Times New Roman" w:cs="Times New Roman"/>
          <w:bCs/>
          <w:lang w:val="en-US"/>
        </w:rPr>
        <w:t xml:space="preserve"> </w:t>
      </w:r>
      <w:r w:rsidR="001E5480" w:rsidRPr="00877693">
        <w:rPr>
          <w:rFonts w:ascii="Times New Roman" w:hAnsi="Times New Roman" w:cs="Times New Roman"/>
          <w:bCs/>
          <w:sz w:val="24"/>
          <w:szCs w:val="24"/>
          <w:lang w:val="en-US"/>
        </w:rPr>
        <w:t>group behavior, pedagogical ability, ethnic identity, speech disorders</w:t>
      </w:r>
      <w:r w:rsidR="00485B9B" w:rsidRPr="00877693">
        <w:rPr>
          <w:rFonts w:ascii="Times New Roman" w:hAnsi="Times New Roman" w:cs="Times New Roman"/>
          <w:bCs/>
          <w:sz w:val="24"/>
          <w:szCs w:val="24"/>
          <w:lang w:val="en-US"/>
        </w:rPr>
        <w:t>.</w:t>
      </w:r>
    </w:p>
    <w:p w14:paraId="5D9DDAA4" w14:textId="0BD9C0C4" w:rsidR="00877693" w:rsidRDefault="00877693" w:rsidP="00717764">
      <w:pPr>
        <w:spacing w:line="360" w:lineRule="auto"/>
        <w:jc w:val="both"/>
        <w:rPr>
          <w:rFonts w:ascii="Times New Roman" w:hAnsi="Times New Roman" w:cs="Times New Roman"/>
          <w:bCs/>
          <w:lang w:val="en-US"/>
        </w:rPr>
      </w:pPr>
    </w:p>
    <w:p w14:paraId="3BC4C3FE" w14:textId="28BE0E51" w:rsidR="00877693" w:rsidRPr="00877693" w:rsidRDefault="00877693" w:rsidP="002157BC">
      <w:pPr>
        <w:spacing w:after="0" w:line="360" w:lineRule="auto"/>
        <w:jc w:val="both"/>
        <w:rPr>
          <w:rFonts w:ascii="Calibri" w:hAnsi="Calibri" w:cs="Calibri"/>
          <w:b/>
          <w:sz w:val="28"/>
          <w:szCs w:val="24"/>
          <w:lang w:val="es-ES"/>
        </w:rPr>
      </w:pPr>
      <w:r w:rsidRPr="00877693">
        <w:rPr>
          <w:rFonts w:ascii="Calibri" w:hAnsi="Calibri" w:cs="Calibri"/>
          <w:b/>
          <w:sz w:val="28"/>
          <w:szCs w:val="24"/>
          <w:lang w:val="es-ES"/>
        </w:rPr>
        <w:t>Resumo</w:t>
      </w:r>
    </w:p>
    <w:p w14:paraId="68EE070D" w14:textId="77777777" w:rsidR="00877693" w:rsidRPr="00877693" w:rsidRDefault="00877693" w:rsidP="00877693">
      <w:pPr>
        <w:spacing w:line="360" w:lineRule="auto"/>
        <w:jc w:val="both"/>
        <w:rPr>
          <w:rFonts w:ascii="Times New Roman" w:hAnsi="Times New Roman" w:cs="Times New Roman"/>
          <w:bCs/>
          <w:lang w:val="en-US"/>
        </w:rPr>
      </w:pPr>
      <w:r w:rsidRPr="002157BC">
        <w:rPr>
          <w:rFonts w:ascii="Times New Roman" w:hAnsi="Times New Roman" w:cs="Times New Roman"/>
          <w:bCs/>
          <w:sz w:val="24"/>
          <w:szCs w:val="24"/>
          <w:lang w:val="en-US"/>
        </w:rPr>
        <w:t xml:space="preserve">Como </w:t>
      </w:r>
      <w:proofErr w:type="spellStart"/>
      <w:r w:rsidRPr="002157BC">
        <w:rPr>
          <w:rFonts w:ascii="Times New Roman" w:hAnsi="Times New Roman" w:cs="Times New Roman"/>
          <w:bCs/>
          <w:sz w:val="24"/>
          <w:szCs w:val="24"/>
          <w:lang w:val="en-US"/>
        </w:rPr>
        <w:t>resultado</w:t>
      </w:r>
      <w:proofErr w:type="spellEnd"/>
      <w:r w:rsidRPr="002157BC">
        <w:rPr>
          <w:rFonts w:ascii="Times New Roman" w:hAnsi="Times New Roman" w:cs="Times New Roman"/>
          <w:bCs/>
          <w:sz w:val="24"/>
          <w:szCs w:val="24"/>
          <w:lang w:val="en-US"/>
        </w:rPr>
        <w:t xml:space="preserve"> do </w:t>
      </w:r>
      <w:proofErr w:type="spellStart"/>
      <w:r w:rsidRPr="002157BC">
        <w:rPr>
          <w:rFonts w:ascii="Times New Roman" w:hAnsi="Times New Roman" w:cs="Times New Roman"/>
          <w:bCs/>
          <w:sz w:val="24"/>
          <w:szCs w:val="24"/>
          <w:lang w:val="en-US"/>
        </w:rPr>
        <w:t>desempenho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acadêmico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mantido</w:t>
      </w:r>
      <w:proofErr w:type="spellEnd"/>
      <w:r w:rsidRPr="002157BC">
        <w:rPr>
          <w:rFonts w:ascii="Times New Roman" w:hAnsi="Times New Roman" w:cs="Times New Roman"/>
          <w:bCs/>
          <w:sz w:val="24"/>
          <w:szCs w:val="24"/>
          <w:lang w:val="en-US"/>
        </w:rPr>
        <w:t xml:space="preserve"> por </w:t>
      </w:r>
      <w:proofErr w:type="spellStart"/>
      <w:r w:rsidRPr="002157BC">
        <w:rPr>
          <w:rFonts w:ascii="Times New Roman" w:hAnsi="Times New Roman" w:cs="Times New Roman"/>
          <w:bCs/>
          <w:sz w:val="24"/>
          <w:szCs w:val="24"/>
          <w:lang w:val="en-US"/>
        </w:rPr>
        <w:t>estudantes</w:t>
      </w:r>
      <w:proofErr w:type="spellEnd"/>
      <w:r w:rsidRPr="002157BC">
        <w:rPr>
          <w:rFonts w:ascii="Times New Roman" w:hAnsi="Times New Roman" w:cs="Times New Roman"/>
          <w:bCs/>
          <w:sz w:val="24"/>
          <w:szCs w:val="24"/>
          <w:lang w:val="en-US"/>
        </w:rPr>
        <w:t xml:space="preserve"> de </w:t>
      </w:r>
      <w:proofErr w:type="spellStart"/>
      <w:r w:rsidRPr="002157BC">
        <w:rPr>
          <w:rFonts w:ascii="Times New Roman" w:hAnsi="Times New Roman" w:cs="Times New Roman"/>
          <w:bCs/>
          <w:sz w:val="24"/>
          <w:szCs w:val="24"/>
          <w:lang w:val="en-US"/>
        </w:rPr>
        <w:t>algumas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universidades</w:t>
      </w:r>
      <w:proofErr w:type="spellEnd"/>
      <w:r w:rsidRPr="002157BC">
        <w:rPr>
          <w:rFonts w:ascii="Times New Roman" w:hAnsi="Times New Roman" w:cs="Times New Roman"/>
          <w:bCs/>
          <w:sz w:val="24"/>
          <w:szCs w:val="24"/>
          <w:lang w:val="en-US"/>
        </w:rPr>
        <w:t xml:space="preserve"> e </w:t>
      </w:r>
      <w:proofErr w:type="spellStart"/>
      <w:r w:rsidRPr="002157BC">
        <w:rPr>
          <w:rFonts w:ascii="Times New Roman" w:hAnsi="Times New Roman" w:cs="Times New Roman"/>
          <w:bCs/>
          <w:sz w:val="24"/>
          <w:szCs w:val="24"/>
          <w:lang w:val="en-US"/>
        </w:rPr>
        <w:t>seu</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fator</w:t>
      </w:r>
      <w:proofErr w:type="spellEnd"/>
      <w:r w:rsidRPr="002157BC">
        <w:rPr>
          <w:rFonts w:ascii="Times New Roman" w:hAnsi="Times New Roman" w:cs="Times New Roman"/>
          <w:bCs/>
          <w:sz w:val="24"/>
          <w:szCs w:val="24"/>
          <w:lang w:val="en-US"/>
        </w:rPr>
        <w:t xml:space="preserve"> de </w:t>
      </w:r>
      <w:proofErr w:type="spellStart"/>
      <w:r w:rsidRPr="002157BC">
        <w:rPr>
          <w:rFonts w:ascii="Times New Roman" w:hAnsi="Times New Roman" w:cs="Times New Roman"/>
          <w:bCs/>
          <w:sz w:val="24"/>
          <w:szCs w:val="24"/>
          <w:lang w:val="en-US"/>
        </w:rPr>
        <w:t>risco</w:t>
      </w:r>
      <w:proofErr w:type="spellEnd"/>
      <w:r w:rsidRPr="002157BC">
        <w:rPr>
          <w:rFonts w:ascii="Times New Roman" w:hAnsi="Times New Roman" w:cs="Times New Roman"/>
          <w:bCs/>
          <w:sz w:val="24"/>
          <w:szCs w:val="24"/>
          <w:lang w:val="en-US"/>
        </w:rPr>
        <w:t xml:space="preserve"> para a </w:t>
      </w:r>
      <w:proofErr w:type="spellStart"/>
      <w:r w:rsidRPr="002157BC">
        <w:rPr>
          <w:rFonts w:ascii="Times New Roman" w:hAnsi="Times New Roman" w:cs="Times New Roman"/>
          <w:bCs/>
          <w:sz w:val="24"/>
          <w:szCs w:val="24"/>
          <w:lang w:val="en-US"/>
        </w:rPr>
        <w:t>ansiedade</w:t>
      </w:r>
      <w:proofErr w:type="spellEnd"/>
      <w:r w:rsidRPr="002157BC">
        <w:rPr>
          <w:rFonts w:ascii="Times New Roman" w:hAnsi="Times New Roman" w:cs="Times New Roman"/>
          <w:bCs/>
          <w:sz w:val="24"/>
          <w:szCs w:val="24"/>
          <w:lang w:val="en-US"/>
        </w:rPr>
        <w:t xml:space="preserve">, a </w:t>
      </w:r>
      <w:proofErr w:type="spellStart"/>
      <w:r w:rsidRPr="002157BC">
        <w:rPr>
          <w:rFonts w:ascii="Times New Roman" w:hAnsi="Times New Roman" w:cs="Times New Roman"/>
          <w:bCs/>
          <w:sz w:val="24"/>
          <w:szCs w:val="24"/>
          <w:lang w:val="en-US"/>
        </w:rPr>
        <w:t>neurociência</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foi</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considerada</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neste</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trabalho</w:t>
      </w:r>
      <w:proofErr w:type="spellEnd"/>
      <w:r w:rsidRPr="002157BC">
        <w:rPr>
          <w:rFonts w:ascii="Times New Roman" w:hAnsi="Times New Roman" w:cs="Times New Roman"/>
          <w:bCs/>
          <w:sz w:val="24"/>
          <w:szCs w:val="24"/>
          <w:lang w:val="en-US"/>
        </w:rPr>
        <w:t xml:space="preserve"> de </w:t>
      </w:r>
      <w:proofErr w:type="spellStart"/>
      <w:r w:rsidRPr="002157BC">
        <w:rPr>
          <w:rFonts w:ascii="Times New Roman" w:hAnsi="Times New Roman" w:cs="Times New Roman"/>
          <w:bCs/>
          <w:sz w:val="24"/>
          <w:szCs w:val="24"/>
          <w:lang w:val="en-US"/>
        </w:rPr>
        <w:t>pesquisa</w:t>
      </w:r>
      <w:proofErr w:type="spellEnd"/>
      <w:r w:rsidRPr="002157BC">
        <w:rPr>
          <w:rFonts w:ascii="Times New Roman" w:hAnsi="Times New Roman" w:cs="Times New Roman"/>
          <w:bCs/>
          <w:sz w:val="24"/>
          <w:szCs w:val="24"/>
          <w:lang w:val="en-US"/>
        </w:rPr>
        <w:t xml:space="preserve">. O </w:t>
      </w:r>
      <w:proofErr w:type="spellStart"/>
      <w:r w:rsidRPr="002157BC">
        <w:rPr>
          <w:rFonts w:ascii="Times New Roman" w:hAnsi="Times New Roman" w:cs="Times New Roman"/>
          <w:bCs/>
          <w:sz w:val="24"/>
          <w:szCs w:val="24"/>
          <w:lang w:val="en-US"/>
        </w:rPr>
        <w:t>objetivo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foi</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identificar</w:t>
      </w:r>
      <w:proofErr w:type="spellEnd"/>
      <w:r w:rsidRPr="002157BC">
        <w:rPr>
          <w:rFonts w:ascii="Times New Roman" w:hAnsi="Times New Roman" w:cs="Times New Roman"/>
          <w:bCs/>
          <w:sz w:val="24"/>
          <w:szCs w:val="24"/>
          <w:lang w:val="en-US"/>
        </w:rPr>
        <w:t xml:space="preserve"> o </w:t>
      </w:r>
      <w:proofErr w:type="spellStart"/>
      <w:r w:rsidRPr="002157BC">
        <w:rPr>
          <w:rFonts w:ascii="Times New Roman" w:hAnsi="Times New Roman" w:cs="Times New Roman"/>
          <w:bCs/>
          <w:sz w:val="24"/>
          <w:szCs w:val="24"/>
          <w:lang w:val="en-US"/>
        </w:rPr>
        <w:t>desempenho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acadêmico</w:t>
      </w:r>
      <w:proofErr w:type="spellEnd"/>
      <w:r w:rsidRPr="002157BC">
        <w:rPr>
          <w:rFonts w:ascii="Times New Roman" w:hAnsi="Times New Roman" w:cs="Times New Roman"/>
          <w:bCs/>
          <w:sz w:val="24"/>
          <w:szCs w:val="24"/>
          <w:lang w:val="en-US"/>
        </w:rPr>
        <w:t xml:space="preserve"> e </w:t>
      </w:r>
      <w:proofErr w:type="spellStart"/>
      <w:r w:rsidRPr="002157BC">
        <w:rPr>
          <w:rFonts w:ascii="Times New Roman" w:hAnsi="Times New Roman" w:cs="Times New Roman"/>
          <w:bCs/>
          <w:sz w:val="24"/>
          <w:szCs w:val="24"/>
          <w:lang w:val="en-US"/>
        </w:rPr>
        <w:t>os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fatores</w:t>
      </w:r>
      <w:proofErr w:type="spellEnd"/>
      <w:r w:rsidRPr="002157BC">
        <w:rPr>
          <w:rFonts w:ascii="Times New Roman" w:hAnsi="Times New Roman" w:cs="Times New Roman"/>
          <w:bCs/>
          <w:sz w:val="24"/>
          <w:szCs w:val="24"/>
          <w:lang w:val="en-US"/>
        </w:rPr>
        <w:t xml:space="preserve"> e </w:t>
      </w:r>
      <w:proofErr w:type="spellStart"/>
      <w:r w:rsidRPr="002157BC">
        <w:rPr>
          <w:rFonts w:ascii="Times New Roman" w:hAnsi="Times New Roman" w:cs="Times New Roman"/>
          <w:bCs/>
          <w:sz w:val="24"/>
          <w:szCs w:val="24"/>
          <w:lang w:val="en-US"/>
        </w:rPr>
        <w:t>habilidades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pedagógicas</w:t>
      </w:r>
      <w:proofErr w:type="spellEnd"/>
      <w:r w:rsidRPr="002157BC">
        <w:rPr>
          <w:rFonts w:ascii="Times New Roman" w:hAnsi="Times New Roman" w:cs="Times New Roman"/>
          <w:bCs/>
          <w:sz w:val="24"/>
          <w:szCs w:val="24"/>
          <w:lang w:val="en-US"/>
        </w:rPr>
        <w:t xml:space="preserve"> da </w:t>
      </w:r>
      <w:proofErr w:type="spellStart"/>
      <w:r w:rsidRPr="002157BC">
        <w:rPr>
          <w:rFonts w:ascii="Times New Roman" w:hAnsi="Times New Roman" w:cs="Times New Roman"/>
          <w:bCs/>
          <w:sz w:val="24"/>
          <w:szCs w:val="24"/>
          <w:lang w:val="en-US"/>
        </w:rPr>
        <w:t>identidade</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étnica</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universitária</w:t>
      </w:r>
      <w:proofErr w:type="spellEnd"/>
      <w:r w:rsidRPr="002157BC">
        <w:rPr>
          <w:rFonts w:ascii="Times New Roman" w:hAnsi="Times New Roman" w:cs="Times New Roman"/>
          <w:bCs/>
          <w:sz w:val="24"/>
          <w:szCs w:val="24"/>
          <w:lang w:val="en-US"/>
        </w:rPr>
        <w:t xml:space="preserve"> de </w:t>
      </w:r>
      <w:proofErr w:type="spellStart"/>
      <w:r w:rsidRPr="002157BC">
        <w:rPr>
          <w:rFonts w:ascii="Times New Roman" w:hAnsi="Times New Roman" w:cs="Times New Roman"/>
          <w:bCs/>
          <w:sz w:val="24"/>
          <w:szCs w:val="24"/>
          <w:lang w:val="en-US"/>
        </w:rPr>
        <w:t>argentinos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peruanos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costarriquenhos</w:t>
      </w:r>
      <w:proofErr w:type="spellEnd"/>
      <w:r w:rsidRPr="002157BC">
        <w:rPr>
          <w:rFonts w:ascii="Times New Roman" w:hAnsi="Times New Roman" w:cs="Times New Roman"/>
          <w:bCs/>
          <w:sz w:val="24"/>
          <w:szCs w:val="24"/>
          <w:lang w:val="en-US"/>
        </w:rPr>
        <w:t xml:space="preserve"> e </w:t>
      </w:r>
      <w:proofErr w:type="spellStart"/>
      <w:r w:rsidRPr="002157BC">
        <w:rPr>
          <w:rFonts w:ascii="Times New Roman" w:hAnsi="Times New Roman" w:cs="Times New Roman"/>
          <w:bCs/>
          <w:sz w:val="24"/>
          <w:szCs w:val="24"/>
          <w:lang w:val="en-US"/>
        </w:rPr>
        <w:t>mexicanos</w:t>
      </w:r>
      <w:proofErr w:type="spellEnd"/>
      <w:r w:rsidRPr="002157BC">
        <w:rPr>
          <w:rFonts w:ascii="Times New Roman" w:hAnsi="Times New Roman" w:cs="Times New Roman"/>
          <w:bCs/>
          <w:sz w:val="24"/>
          <w:szCs w:val="24"/>
          <w:lang w:val="en-US"/>
        </w:rPr>
        <w:t xml:space="preserve"> e </w:t>
      </w:r>
      <w:proofErr w:type="spellStart"/>
      <w:r w:rsidRPr="002157BC">
        <w:rPr>
          <w:rFonts w:ascii="Times New Roman" w:hAnsi="Times New Roman" w:cs="Times New Roman"/>
          <w:bCs/>
          <w:sz w:val="24"/>
          <w:szCs w:val="24"/>
          <w:lang w:val="en-US"/>
        </w:rPr>
        <w:t>sua</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relação</w:t>
      </w:r>
      <w:proofErr w:type="spellEnd"/>
      <w:r w:rsidRPr="002157BC">
        <w:rPr>
          <w:rFonts w:ascii="Times New Roman" w:hAnsi="Times New Roman" w:cs="Times New Roman"/>
          <w:bCs/>
          <w:sz w:val="24"/>
          <w:szCs w:val="24"/>
          <w:lang w:val="en-US"/>
        </w:rPr>
        <w:t xml:space="preserve"> com a </w:t>
      </w:r>
      <w:proofErr w:type="spellStart"/>
      <w:r w:rsidRPr="002157BC">
        <w:rPr>
          <w:rFonts w:ascii="Times New Roman" w:hAnsi="Times New Roman" w:cs="Times New Roman"/>
          <w:bCs/>
          <w:sz w:val="24"/>
          <w:szCs w:val="24"/>
          <w:lang w:val="en-US"/>
        </w:rPr>
        <w:t>ansiedade</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Foram</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analisados</w:t>
      </w:r>
      <w:proofErr w:type="spellEnd"/>
      <w:r w:rsidRPr="002157BC">
        <w:rPr>
          <w:rFonts w:ascii="Times New Roman" w:hAnsi="Times New Roman" w:cs="Times New Roman"/>
          <w:bCs/>
          <w:sz w:val="24"/>
          <w:szCs w:val="24"/>
          <w:lang w:val="en-US"/>
        </w:rPr>
        <w:t xml:space="preserve"> ​​150 </w:t>
      </w:r>
      <w:proofErr w:type="spellStart"/>
      <w:r w:rsidRPr="002157BC">
        <w:rPr>
          <w:rFonts w:ascii="Times New Roman" w:hAnsi="Times New Roman" w:cs="Times New Roman"/>
          <w:bCs/>
          <w:sz w:val="24"/>
          <w:szCs w:val="24"/>
          <w:lang w:val="en-US"/>
        </w:rPr>
        <w:t>instrumentos</w:t>
      </w:r>
      <w:proofErr w:type="spellEnd"/>
      <w:r w:rsidRPr="002157BC">
        <w:rPr>
          <w:rFonts w:ascii="Times New Roman" w:hAnsi="Times New Roman" w:cs="Times New Roman"/>
          <w:bCs/>
          <w:sz w:val="24"/>
          <w:szCs w:val="24"/>
          <w:lang w:val="en-US"/>
        </w:rPr>
        <w:t xml:space="preserve"> e um </w:t>
      </w:r>
      <w:proofErr w:type="spellStart"/>
      <w:r w:rsidRPr="002157BC">
        <w:rPr>
          <w:rFonts w:ascii="Times New Roman" w:hAnsi="Times New Roman" w:cs="Times New Roman"/>
          <w:bCs/>
          <w:sz w:val="24"/>
          <w:szCs w:val="24"/>
          <w:lang w:val="en-US"/>
        </w:rPr>
        <w:t>universo</w:t>
      </w:r>
      <w:proofErr w:type="spellEnd"/>
      <w:r w:rsidRPr="002157BC">
        <w:rPr>
          <w:rFonts w:ascii="Times New Roman" w:hAnsi="Times New Roman" w:cs="Times New Roman"/>
          <w:bCs/>
          <w:sz w:val="24"/>
          <w:szCs w:val="24"/>
          <w:lang w:val="en-US"/>
        </w:rPr>
        <w:t xml:space="preserve"> de 1500 </w:t>
      </w:r>
      <w:proofErr w:type="spellStart"/>
      <w:r w:rsidRPr="002157BC">
        <w:rPr>
          <w:rFonts w:ascii="Times New Roman" w:hAnsi="Times New Roman" w:cs="Times New Roman"/>
          <w:bCs/>
          <w:sz w:val="24"/>
          <w:szCs w:val="24"/>
          <w:lang w:val="en-US"/>
        </w:rPr>
        <w:t>alunos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utilizando</w:t>
      </w:r>
      <w:proofErr w:type="spellEnd"/>
      <w:r w:rsidRPr="002157BC">
        <w:rPr>
          <w:rFonts w:ascii="Times New Roman" w:hAnsi="Times New Roman" w:cs="Times New Roman"/>
          <w:bCs/>
          <w:sz w:val="24"/>
          <w:szCs w:val="24"/>
          <w:lang w:val="en-US"/>
        </w:rPr>
        <w:t xml:space="preserve"> um </w:t>
      </w:r>
      <w:proofErr w:type="spellStart"/>
      <w:r w:rsidRPr="002157BC">
        <w:rPr>
          <w:rFonts w:ascii="Times New Roman" w:hAnsi="Times New Roman" w:cs="Times New Roman"/>
          <w:bCs/>
          <w:sz w:val="24"/>
          <w:szCs w:val="24"/>
          <w:lang w:val="en-US"/>
        </w:rPr>
        <w:t>desenho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observacional</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multicêntrico</w:t>
      </w:r>
      <w:proofErr w:type="spellEnd"/>
      <w:r w:rsidRPr="002157BC">
        <w:rPr>
          <w:rFonts w:ascii="Times New Roman" w:hAnsi="Times New Roman" w:cs="Times New Roman"/>
          <w:bCs/>
          <w:sz w:val="24"/>
          <w:szCs w:val="24"/>
          <w:lang w:val="en-US"/>
        </w:rPr>
        <w:t xml:space="preserve">, e </w:t>
      </w:r>
      <w:proofErr w:type="spellStart"/>
      <w:r w:rsidRPr="002157BC">
        <w:rPr>
          <w:rFonts w:ascii="Times New Roman" w:hAnsi="Times New Roman" w:cs="Times New Roman"/>
          <w:bCs/>
          <w:sz w:val="24"/>
          <w:szCs w:val="24"/>
          <w:lang w:val="en-US"/>
        </w:rPr>
        <w:t>dois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instrumentos</w:t>
      </w:r>
      <w:proofErr w:type="spellEnd"/>
      <w:r w:rsidRPr="002157BC">
        <w:rPr>
          <w:rFonts w:ascii="Times New Roman" w:hAnsi="Times New Roman" w:cs="Times New Roman"/>
          <w:bCs/>
          <w:sz w:val="24"/>
          <w:szCs w:val="24"/>
          <w:lang w:val="en-US"/>
        </w:rPr>
        <w:t xml:space="preserve"> de </w:t>
      </w:r>
      <w:proofErr w:type="spellStart"/>
      <w:r w:rsidRPr="002157BC">
        <w:rPr>
          <w:rFonts w:ascii="Times New Roman" w:hAnsi="Times New Roman" w:cs="Times New Roman"/>
          <w:bCs/>
          <w:sz w:val="24"/>
          <w:szCs w:val="24"/>
          <w:lang w:val="en-US"/>
        </w:rPr>
        <w:t>medição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foram</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aplicados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nas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escalas</w:t>
      </w:r>
      <w:proofErr w:type="spellEnd"/>
      <w:r w:rsidRPr="002157BC">
        <w:rPr>
          <w:rFonts w:ascii="Times New Roman" w:hAnsi="Times New Roman" w:cs="Times New Roman"/>
          <w:bCs/>
          <w:sz w:val="24"/>
          <w:szCs w:val="24"/>
          <w:lang w:val="en-US"/>
        </w:rPr>
        <w:t xml:space="preserve"> de </w:t>
      </w:r>
      <w:proofErr w:type="spellStart"/>
      <w:r w:rsidRPr="002157BC">
        <w:rPr>
          <w:rFonts w:ascii="Times New Roman" w:hAnsi="Times New Roman" w:cs="Times New Roman"/>
          <w:bCs/>
          <w:sz w:val="24"/>
          <w:szCs w:val="24"/>
          <w:lang w:val="en-US"/>
        </w:rPr>
        <w:t>ansiedade</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Medmar</w:t>
      </w:r>
      <w:proofErr w:type="spellEnd"/>
      <w:r w:rsidRPr="002157BC">
        <w:rPr>
          <w:rFonts w:ascii="Times New Roman" w:hAnsi="Times New Roman" w:cs="Times New Roman"/>
          <w:bCs/>
          <w:sz w:val="24"/>
          <w:szCs w:val="24"/>
          <w:lang w:val="en-US"/>
        </w:rPr>
        <w:t xml:space="preserve"> e Hamilton, </w:t>
      </w:r>
      <w:proofErr w:type="spellStart"/>
      <w:r w:rsidRPr="002157BC">
        <w:rPr>
          <w:rFonts w:ascii="Times New Roman" w:hAnsi="Times New Roman" w:cs="Times New Roman"/>
          <w:bCs/>
          <w:sz w:val="24"/>
          <w:szCs w:val="24"/>
          <w:lang w:val="en-US"/>
        </w:rPr>
        <w:t>realizadas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em</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diferentes</w:t>
      </w:r>
      <w:proofErr w:type="spellEnd"/>
      <w:r w:rsidRPr="002157BC">
        <w:rPr>
          <w:rFonts w:ascii="Times New Roman" w:hAnsi="Times New Roman" w:cs="Times New Roman"/>
          <w:bCs/>
          <w:sz w:val="24"/>
          <w:szCs w:val="24"/>
          <w:lang w:val="en-US"/>
        </w:rPr>
        <w:t xml:space="preserve"> ambientes </w:t>
      </w:r>
      <w:proofErr w:type="spellStart"/>
      <w:r w:rsidRPr="002157BC">
        <w:rPr>
          <w:rFonts w:ascii="Times New Roman" w:hAnsi="Times New Roman" w:cs="Times New Roman"/>
          <w:bCs/>
          <w:sz w:val="24"/>
          <w:szCs w:val="24"/>
          <w:lang w:val="en-US"/>
        </w:rPr>
        <w:t>escolares</w:t>
      </w:r>
      <w:proofErr w:type="spellEnd"/>
      <w:r w:rsidRPr="002157BC">
        <w:rPr>
          <w:rFonts w:ascii="Times New Roman" w:hAnsi="Times New Roman" w:cs="Times New Roman"/>
          <w:bCs/>
          <w:sz w:val="24"/>
          <w:szCs w:val="24"/>
          <w:lang w:val="en-US"/>
        </w:rPr>
        <w:t xml:space="preserve"> de seis </w:t>
      </w:r>
      <w:proofErr w:type="spellStart"/>
      <w:r w:rsidRPr="002157BC">
        <w:rPr>
          <w:rFonts w:ascii="Times New Roman" w:hAnsi="Times New Roman" w:cs="Times New Roman"/>
          <w:bCs/>
          <w:sz w:val="24"/>
          <w:szCs w:val="24"/>
          <w:lang w:val="en-US"/>
        </w:rPr>
        <w:t>universidades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latino-americanas</w:t>
      </w:r>
      <w:proofErr w:type="spellEnd"/>
      <w:r w:rsidRPr="002157BC">
        <w:rPr>
          <w:rFonts w:ascii="Times New Roman" w:hAnsi="Times New Roman" w:cs="Times New Roman"/>
          <w:bCs/>
          <w:sz w:val="24"/>
          <w:szCs w:val="24"/>
          <w:lang w:val="en-US"/>
        </w:rPr>
        <w:t xml:space="preserve"> no </w:t>
      </w:r>
      <w:proofErr w:type="spellStart"/>
      <w:r w:rsidRPr="002157BC">
        <w:rPr>
          <w:rFonts w:ascii="Times New Roman" w:hAnsi="Times New Roman" w:cs="Times New Roman"/>
          <w:bCs/>
          <w:sz w:val="24"/>
          <w:szCs w:val="24"/>
          <w:lang w:val="en-US"/>
        </w:rPr>
        <w:t>período</w:t>
      </w:r>
      <w:proofErr w:type="spellEnd"/>
      <w:r w:rsidRPr="002157BC">
        <w:rPr>
          <w:rFonts w:ascii="Times New Roman" w:hAnsi="Times New Roman" w:cs="Times New Roman"/>
          <w:bCs/>
          <w:sz w:val="24"/>
          <w:szCs w:val="24"/>
          <w:lang w:val="en-US"/>
        </w:rPr>
        <w:t xml:space="preserve"> de 2018. -2019. </w:t>
      </w:r>
      <w:proofErr w:type="spellStart"/>
      <w:r w:rsidRPr="002157BC">
        <w:rPr>
          <w:rFonts w:ascii="Times New Roman" w:hAnsi="Times New Roman" w:cs="Times New Roman"/>
          <w:bCs/>
          <w:sz w:val="24"/>
          <w:szCs w:val="24"/>
          <w:lang w:val="en-US"/>
        </w:rPr>
        <w:t>Indicadores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estatísticos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foram</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utilizados</w:t>
      </w:r>
      <w:proofErr w:type="spellEnd"/>
      <w:r w:rsidRPr="002157BC">
        <w:rPr>
          <w:rFonts w:ascii="Times New Roman" w:hAnsi="Times New Roman" w:cs="Times New Roman"/>
          <w:bCs/>
          <w:sz w:val="24"/>
          <w:szCs w:val="24"/>
          <w:lang w:val="en-US"/>
        </w:rPr>
        <w:t xml:space="preserve"> para </w:t>
      </w:r>
      <w:proofErr w:type="spellStart"/>
      <w:r w:rsidRPr="002157BC">
        <w:rPr>
          <w:rFonts w:ascii="Times New Roman" w:hAnsi="Times New Roman" w:cs="Times New Roman"/>
          <w:bCs/>
          <w:sz w:val="24"/>
          <w:szCs w:val="24"/>
          <w:lang w:val="en-US"/>
        </w:rPr>
        <w:t>medir</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variáveis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independentes</w:t>
      </w:r>
      <w:proofErr w:type="spellEnd"/>
      <w:r w:rsidRPr="002157BC">
        <w:rPr>
          <w:rFonts w:ascii="Times New Roman" w:hAnsi="Times New Roman" w:cs="Times New Roman"/>
          <w:bCs/>
          <w:sz w:val="24"/>
          <w:szCs w:val="24"/>
          <w:lang w:val="en-US"/>
        </w:rPr>
        <w:t xml:space="preserve"> e </w:t>
      </w:r>
      <w:proofErr w:type="spellStart"/>
      <w:r w:rsidRPr="002157BC">
        <w:rPr>
          <w:rFonts w:ascii="Times New Roman" w:hAnsi="Times New Roman" w:cs="Times New Roman"/>
          <w:bCs/>
          <w:sz w:val="24"/>
          <w:szCs w:val="24"/>
          <w:lang w:val="en-US"/>
        </w:rPr>
        <w:lastRenderedPageBreak/>
        <w:t>dependentes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como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morbidade</w:t>
      </w:r>
      <w:proofErr w:type="spellEnd"/>
      <w:r w:rsidRPr="002157BC">
        <w:rPr>
          <w:rFonts w:ascii="Times New Roman" w:hAnsi="Times New Roman" w:cs="Times New Roman"/>
          <w:bCs/>
          <w:sz w:val="24"/>
          <w:szCs w:val="24"/>
          <w:lang w:val="en-US"/>
        </w:rPr>
        <w:t xml:space="preserve"> e </w:t>
      </w:r>
      <w:proofErr w:type="spellStart"/>
      <w:r w:rsidRPr="002157BC">
        <w:rPr>
          <w:rFonts w:ascii="Times New Roman" w:hAnsi="Times New Roman" w:cs="Times New Roman"/>
          <w:bCs/>
          <w:sz w:val="24"/>
          <w:szCs w:val="24"/>
          <w:lang w:val="en-US"/>
        </w:rPr>
        <w:t>afeto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emocional</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Dentre</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os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principais</w:t>
      </w:r>
      <w:proofErr w:type="spellEnd"/>
      <w:r w:rsidRPr="002157BC">
        <w:rPr>
          <w:rFonts w:ascii="Times New Roman" w:hAnsi="Times New Roman" w:cs="Times New Roman"/>
          <w:bCs/>
          <w:sz w:val="24"/>
          <w:szCs w:val="24"/>
          <w:lang w:val="en-US"/>
        </w:rPr>
        <w:t xml:space="preserve"> dados, </w:t>
      </w:r>
      <w:proofErr w:type="spellStart"/>
      <w:r w:rsidRPr="002157BC">
        <w:rPr>
          <w:rFonts w:ascii="Times New Roman" w:hAnsi="Times New Roman" w:cs="Times New Roman"/>
          <w:bCs/>
          <w:sz w:val="24"/>
          <w:szCs w:val="24"/>
          <w:lang w:val="en-US"/>
        </w:rPr>
        <w:t>verificou</w:t>
      </w:r>
      <w:proofErr w:type="spellEnd"/>
      <w:r w:rsidRPr="002157BC">
        <w:rPr>
          <w:rFonts w:ascii="Times New Roman" w:hAnsi="Times New Roman" w:cs="Times New Roman"/>
          <w:bCs/>
          <w:sz w:val="24"/>
          <w:szCs w:val="24"/>
          <w:lang w:val="en-US"/>
        </w:rPr>
        <w:t xml:space="preserve">-se que as </w:t>
      </w:r>
      <w:proofErr w:type="spellStart"/>
      <w:r w:rsidRPr="002157BC">
        <w:rPr>
          <w:rFonts w:ascii="Times New Roman" w:hAnsi="Times New Roman" w:cs="Times New Roman"/>
          <w:bCs/>
          <w:sz w:val="24"/>
          <w:szCs w:val="24"/>
          <w:lang w:val="en-US"/>
        </w:rPr>
        <w:t>habilidades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pedagógicas</w:t>
      </w:r>
      <w:proofErr w:type="spellEnd"/>
      <w:r w:rsidRPr="002157BC">
        <w:rPr>
          <w:rFonts w:ascii="Times New Roman" w:hAnsi="Times New Roman" w:cs="Times New Roman"/>
          <w:bCs/>
          <w:sz w:val="24"/>
          <w:szCs w:val="24"/>
          <w:lang w:val="en-US"/>
        </w:rPr>
        <w:t xml:space="preserve"> e </w:t>
      </w:r>
      <w:proofErr w:type="spellStart"/>
      <w:r w:rsidRPr="002157BC">
        <w:rPr>
          <w:rFonts w:ascii="Times New Roman" w:hAnsi="Times New Roman" w:cs="Times New Roman"/>
          <w:bCs/>
          <w:sz w:val="24"/>
          <w:szCs w:val="24"/>
          <w:lang w:val="en-US"/>
        </w:rPr>
        <w:t>psicossociais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em</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relação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desempenho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acadêmico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devem</w:t>
      </w:r>
      <w:proofErr w:type="spellEnd"/>
      <w:r w:rsidRPr="002157BC">
        <w:rPr>
          <w:rFonts w:ascii="Times New Roman" w:hAnsi="Times New Roman" w:cs="Times New Roman"/>
          <w:bCs/>
          <w:sz w:val="24"/>
          <w:szCs w:val="24"/>
          <w:lang w:val="en-US"/>
        </w:rPr>
        <w:t xml:space="preserve"> ser </w:t>
      </w:r>
      <w:proofErr w:type="spellStart"/>
      <w:r w:rsidRPr="002157BC">
        <w:rPr>
          <w:rFonts w:ascii="Times New Roman" w:hAnsi="Times New Roman" w:cs="Times New Roman"/>
          <w:bCs/>
          <w:sz w:val="24"/>
          <w:szCs w:val="24"/>
          <w:lang w:val="en-US"/>
        </w:rPr>
        <w:t>consideradas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como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integrais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Além</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disso</w:t>
      </w:r>
      <w:proofErr w:type="spellEnd"/>
      <w:r w:rsidRPr="002157BC">
        <w:rPr>
          <w:rFonts w:ascii="Times New Roman" w:hAnsi="Times New Roman" w:cs="Times New Roman"/>
          <w:bCs/>
          <w:sz w:val="24"/>
          <w:szCs w:val="24"/>
          <w:lang w:val="en-US"/>
        </w:rPr>
        <w:t xml:space="preserve">, um total de 90% dos </w:t>
      </w:r>
      <w:proofErr w:type="spellStart"/>
      <w:r w:rsidRPr="002157BC">
        <w:rPr>
          <w:rFonts w:ascii="Times New Roman" w:hAnsi="Times New Roman" w:cs="Times New Roman"/>
          <w:bCs/>
          <w:sz w:val="24"/>
          <w:szCs w:val="24"/>
          <w:lang w:val="en-US"/>
        </w:rPr>
        <w:t>estudantes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pesquisados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mostrou</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comportamento</w:t>
      </w:r>
      <w:proofErr w:type="spellEnd"/>
      <w:r w:rsidRPr="002157BC">
        <w:rPr>
          <w:rFonts w:ascii="Times New Roman" w:hAnsi="Times New Roman" w:cs="Times New Roman"/>
          <w:bCs/>
          <w:sz w:val="24"/>
          <w:szCs w:val="24"/>
          <w:lang w:val="en-US"/>
        </w:rPr>
        <w:t xml:space="preserve"> de </w:t>
      </w:r>
      <w:proofErr w:type="spellStart"/>
      <w:r w:rsidRPr="002157BC">
        <w:rPr>
          <w:rFonts w:ascii="Times New Roman" w:hAnsi="Times New Roman" w:cs="Times New Roman"/>
          <w:bCs/>
          <w:sz w:val="24"/>
          <w:szCs w:val="24"/>
          <w:lang w:val="en-US"/>
        </w:rPr>
        <w:t>grupo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quase</w:t>
      </w:r>
      <w:proofErr w:type="spellEnd"/>
      <w:r w:rsidRPr="002157BC">
        <w:rPr>
          <w:rFonts w:ascii="Times New Roman" w:hAnsi="Times New Roman" w:cs="Times New Roman"/>
          <w:bCs/>
          <w:sz w:val="24"/>
          <w:szCs w:val="24"/>
          <w:lang w:val="en-US"/>
        </w:rPr>
        <w:t xml:space="preserve"> normal, </w:t>
      </w:r>
      <w:proofErr w:type="spellStart"/>
      <w:r w:rsidRPr="002157BC">
        <w:rPr>
          <w:rFonts w:ascii="Times New Roman" w:hAnsi="Times New Roman" w:cs="Times New Roman"/>
          <w:bCs/>
          <w:sz w:val="24"/>
          <w:szCs w:val="24"/>
          <w:lang w:val="en-US"/>
        </w:rPr>
        <w:t>enquanto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verificou</w:t>
      </w:r>
      <w:proofErr w:type="spellEnd"/>
      <w:r w:rsidRPr="002157BC">
        <w:rPr>
          <w:rFonts w:ascii="Times New Roman" w:hAnsi="Times New Roman" w:cs="Times New Roman"/>
          <w:bCs/>
          <w:sz w:val="24"/>
          <w:szCs w:val="24"/>
          <w:lang w:val="en-US"/>
        </w:rPr>
        <w:t xml:space="preserve">-se que 10% dos </w:t>
      </w:r>
      <w:proofErr w:type="spellStart"/>
      <w:r w:rsidRPr="002157BC">
        <w:rPr>
          <w:rFonts w:ascii="Times New Roman" w:hAnsi="Times New Roman" w:cs="Times New Roman"/>
          <w:bCs/>
          <w:sz w:val="24"/>
          <w:szCs w:val="24"/>
          <w:lang w:val="en-US"/>
        </w:rPr>
        <w:t>estudantes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manifestaram</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distúrbios</w:t>
      </w:r>
      <w:proofErr w:type="spellEnd"/>
      <w:r w:rsidRPr="002157BC">
        <w:rPr>
          <w:rFonts w:ascii="Times New Roman" w:hAnsi="Times New Roman" w:cs="Times New Roman"/>
          <w:bCs/>
          <w:sz w:val="24"/>
          <w:szCs w:val="24"/>
          <w:lang w:val="en-US"/>
        </w:rPr>
        <w:t xml:space="preserve"> de humor </w:t>
      </w:r>
      <w:proofErr w:type="spellStart"/>
      <w:r w:rsidRPr="002157BC">
        <w:rPr>
          <w:rFonts w:ascii="Times New Roman" w:hAnsi="Times New Roman" w:cs="Times New Roman"/>
          <w:bCs/>
          <w:sz w:val="24"/>
          <w:szCs w:val="24"/>
          <w:lang w:val="en-US"/>
        </w:rPr>
        <w:t>ou</w:t>
      </w:r>
      <w:proofErr w:type="spellEnd"/>
      <w:r w:rsidRPr="002157BC">
        <w:rPr>
          <w:rFonts w:ascii="Times New Roman" w:hAnsi="Times New Roman" w:cs="Times New Roman"/>
          <w:bCs/>
          <w:sz w:val="24"/>
          <w:szCs w:val="24"/>
          <w:lang w:val="en-US"/>
        </w:rPr>
        <w:t xml:space="preserve"> de </w:t>
      </w:r>
      <w:proofErr w:type="spellStart"/>
      <w:r w:rsidRPr="002157BC">
        <w:rPr>
          <w:rFonts w:ascii="Times New Roman" w:hAnsi="Times New Roman" w:cs="Times New Roman"/>
          <w:bCs/>
          <w:sz w:val="24"/>
          <w:szCs w:val="24"/>
          <w:lang w:val="en-US"/>
        </w:rPr>
        <w:t>fala</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Conclui</w:t>
      </w:r>
      <w:proofErr w:type="spellEnd"/>
      <w:r w:rsidRPr="002157BC">
        <w:rPr>
          <w:rFonts w:ascii="Times New Roman" w:hAnsi="Times New Roman" w:cs="Times New Roman"/>
          <w:bCs/>
          <w:sz w:val="24"/>
          <w:szCs w:val="24"/>
          <w:lang w:val="en-US"/>
        </w:rPr>
        <w:t xml:space="preserve">-se que as </w:t>
      </w:r>
      <w:proofErr w:type="spellStart"/>
      <w:r w:rsidRPr="002157BC">
        <w:rPr>
          <w:rFonts w:ascii="Times New Roman" w:hAnsi="Times New Roman" w:cs="Times New Roman"/>
          <w:bCs/>
          <w:sz w:val="24"/>
          <w:szCs w:val="24"/>
          <w:lang w:val="en-US"/>
        </w:rPr>
        <w:t>variáveis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desempenho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acadêmico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fatores</w:t>
      </w:r>
      <w:proofErr w:type="spellEnd"/>
      <w:r w:rsidRPr="002157BC">
        <w:rPr>
          <w:rFonts w:ascii="Times New Roman" w:hAnsi="Times New Roman" w:cs="Times New Roman"/>
          <w:bCs/>
          <w:sz w:val="24"/>
          <w:szCs w:val="24"/>
          <w:lang w:val="en-US"/>
        </w:rPr>
        <w:t xml:space="preserve"> e </w:t>
      </w:r>
      <w:proofErr w:type="spellStart"/>
      <w:r w:rsidRPr="002157BC">
        <w:rPr>
          <w:rFonts w:ascii="Times New Roman" w:hAnsi="Times New Roman" w:cs="Times New Roman"/>
          <w:bCs/>
          <w:sz w:val="24"/>
          <w:szCs w:val="24"/>
          <w:lang w:val="en-US"/>
        </w:rPr>
        <w:t>habilidades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psicossociais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afetam</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situações</w:t>
      </w:r>
      <w:proofErr w:type="spellEnd"/>
      <w:r w:rsidRPr="002157BC">
        <w:rPr>
          <w:rFonts w:ascii="Times New Roman" w:hAnsi="Times New Roman" w:cs="Times New Roman"/>
          <w:bCs/>
          <w:sz w:val="24"/>
          <w:szCs w:val="24"/>
          <w:lang w:val="en-US"/>
        </w:rPr>
        <w:t xml:space="preserve"> de </w:t>
      </w:r>
      <w:proofErr w:type="spellStart"/>
      <w:r w:rsidRPr="002157BC">
        <w:rPr>
          <w:rFonts w:ascii="Times New Roman" w:hAnsi="Times New Roman" w:cs="Times New Roman"/>
          <w:bCs/>
          <w:sz w:val="24"/>
          <w:szCs w:val="24"/>
          <w:lang w:val="en-US"/>
        </w:rPr>
        <w:t>desempenho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acadêmico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na</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interação</w:t>
      </w:r>
      <w:proofErr w:type="spellEnd"/>
      <w:r w:rsidRPr="002157BC">
        <w:rPr>
          <w:rFonts w:ascii="Times New Roman" w:hAnsi="Times New Roman" w:cs="Times New Roman"/>
          <w:bCs/>
          <w:sz w:val="24"/>
          <w:szCs w:val="24"/>
          <w:lang w:val="en-US"/>
        </w:rPr>
        <w:t xml:space="preserve"> com </w:t>
      </w:r>
      <w:proofErr w:type="spellStart"/>
      <w:r w:rsidRPr="002157BC">
        <w:rPr>
          <w:rFonts w:ascii="Times New Roman" w:hAnsi="Times New Roman" w:cs="Times New Roman"/>
          <w:bCs/>
          <w:sz w:val="24"/>
          <w:szCs w:val="24"/>
          <w:lang w:val="en-US"/>
        </w:rPr>
        <w:t>os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programas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acadêmicos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participantes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ao</w:t>
      </w:r>
      <w:proofErr w:type="spellEnd"/>
      <w:r w:rsidRPr="002157BC">
        <w:rPr>
          <w:rFonts w:ascii="Times New Roman" w:hAnsi="Times New Roman" w:cs="Times New Roman"/>
          <w:bCs/>
          <w:sz w:val="24"/>
          <w:szCs w:val="24"/>
          <w:lang w:val="en-US"/>
        </w:rPr>
        <w:t xml:space="preserve"> lidar com um </w:t>
      </w:r>
      <w:proofErr w:type="spellStart"/>
      <w:r w:rsidRPr="002157BC">
        <w:rPr>
          <w:rFonts w:ascii="Times New Roman" w:hAnsi="Times New Roman" w:cs="Times New Roman"/>
          <w:bCs/>
          <w:sz w:val="24"/>
          <w:szCs w:val="24"/>
          <w:lang w:val="en-US"/>
        </w:rPr>
        <w:t>parâmetro</w:t>
      </w:r>
      <w:proofErr w:type="spellEnd"/>
      <w:r w:rsidRPr="002157BC">
        <w:rPr>
          <w:rFonts w:ascii="Times New Roman" w:hAnsi="Times New Roman" w:cs="Times New Roman"/>
          <w:bCs/>
          <w:sz w:val="24"/>
          <w:szCs w:val="24"/>
          <w:lang w:val="en-US"/>
        </w:rPr>
        <w:t xml:space="preserve"> de </w:t>
      </w:r>
      <w:proofErr w:type="spellStart"/>
      <w:r w:rsidRPr="002157BC">
        <w:rPr>
          <w:rFonts w:ascii="Times New Roman" w:hAnsi="Times New Roman" w:cs="Times New Roman"/>
          <w:bCs/>
          <w:sz w:val="24"/>
          <w:szCs w:val="24"/>
          <w:lang w:val="en-US"/>
        </w:rPr>
        <w:t>ansiedade</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leve</w:t>
      </w:r>
      <w:proofErr w:type="spellEnd"/>
      <w:r w:rsidRPr="002157BC">
        <w:rPr>
          <w:rFonts w:ascii="Times New Roman" w:hAnsi="Times New Roman" w:cs="Times New Roman"/>
          <w:bCs/>
          <w:sz w:val="24"/>
          <w:szCs w:val="24"/>
          <w:lang w:val="en-US"/>
        </w:rPr>
        <w:t xml:space="preserve"> a grave, o que </w:t>
      </w:r>
      <w:proofErr w:type="spellStart"/>
      <w:r w:rsidRPr="002157BC">
        <w:rPr>
          <w:rFonts w:ascii="Times New Roman" w:hAnsi="Times New Roman" w:cs="Times New Roman"/>
          <w:bCs/>
          <w:sz w:val="24"/>
          <w:szCs w:val="24"/>
          <w:lang w:val="en-US"/>
        </w:rPr>
        <w:t>foi</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demonstrado</w:t>
      </w:r>
      <w:proofErr w:type="spellEnd"/>
      <w:r w:rsidRPr="002157BC">
        <w:rPr>
          <w:rFonts w:ascii="Times New Roman" w:hAnsi="Times New Roman" w:cs="Times New Roman"/>
          <w:bCs/>
          <w:sz w:val="24"/>
          <w:szCs w:val="24"/>
          <w:lang w:val="en-US"/>
        </w:rPr>
        <w:t xml:space="preserve"> com dados de </w:t>
      </w:r>
      <w:proofErr w:type="spellStart"/>
      <w:r w:rsidRPr="002157BC">
        <w:rPr>
          <w:rFonts w:ascii="Times New Roman" w:hAnsi="Times New Roman" w:cs="Times New Roman"/>
          <w:bCs/>
          <w:sz w:val="24"/>
          <w:szCs w:val="24"/>
          <w:lang w:val="en-US"/>
        </w:rPr>
        <w:t>consistência</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interna</w:t>
      </w:r>
      <w:proofErr w:type="spellEnd"/>
      <w:r w:rsidRPr="002157BC">
        <w:rPr>
          <w:rFonts w:ascii="Times New Roman" w:hAnsi="Times New Roman" w:cs="Times New Roman"/>
          <w:bCs/>
          <w:sz w:val="24"/>
          <w:szCs w:val="24"/>
          <w:lang w:val="en-US"/>
        </w:rPr>
        <w:t xml:space="preserve"> , </w:t>
      </w:r>
      <w:proofErr w:type="spellStart"/>
      <w:r w:rsidRPr="002157BC">
        <w:rPr>
          <w:rFonts w:ascii="Times New Roman" w:hAnsi="Times New Roman" w:cs="Times New Roman"/>
          <w:bCs/>
          <w:sz w:val="24"/>
          <w:szCs w:val="24"/>
          <w:lang w:val="en-US"/>
        </w:rPr>
        <w:t>confiabilidade</w:t>
      </w:r>
      <w:proofErr w:type="spellEnd"/>
      <w:r w:rsidRPr="002157BC">
        <w:rPr>
          <w:rFonts w:ascii="Times New Roman" w:hAnsi="Times New Roman" w:cs="Times New Roman"/>
          <w:bCs/>
          <w:sz w:val="24"/>
          <w:szCs w:val="24"/>
          <w:lang w:val="en-US"/>
        </w:rPr>
        <w:t xml:space="preserve"> teste-</w:t>
      </w:r>
      <w:proofErr w:type="spellStart"/>
      <w:r w:rsidRPr="002157BC">
        <w:rPr>
          <w:rFonts w:ascii="Times New Roman" w:hAnsi="Times New Roman" w:cs="Times New Roman"/>
          <w:bCs/>
          <w:sz w:val="24"/>
          <w:szCs w:val="24"/>
          <w:lang w:val="en-US"/>
        </w:rPr>
        <w:t>reteste</w:t>
      </w:r>
      <w:proofErr w:type="spellEnd"/>
      <w:r w:rsidRPr="002157BC">
        <w:rPr>
          <w:rFonts w:ascii="Times New Roman" w:hAnsi="Times New Roman" w:cs="Times New Roman"/>
          <w:bCs/>
          <w:sz w:val="24"/>
          <w:szCs w:val="24"/>
          <w:lang w:val="en-US"/>
        </w:rPr>
        <w:t xml:space="preserve"> e </w:t>
      </w:r>
      <w:proofErr w:type="spellStart"/>
      <w:r w:rsidRPr="002157BC">
        <w:rPr>
          <w:rFonts w:ascii="Times New Roman" w:hAnsi="Times New Roman" w:cs="Times New Roman"/>
          <w:bCs/>
          <w:sz w:val="24"/>
          <w:szCs w:val="24"/>
          <w:lang w:val="en-US"/>
        </w:rPr>
        <w:t>validade</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concorrente</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sustentadas</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na</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neuroeducação</w:t>
      </w:r>
      <w:proofErr w:type="spellEnd"/>
      <w:r w:rsidRPr="002157BC">
        <w:rPr>
          <w:rFonts w:ascii="Times New Roman" w:hAnsi="Times New Roman" w:cs="Times New Roman"/>
          <w:bCs/>
          <w:sz w:val="24"/>
          <w:szCs w:val="24"/>
          <w:lang w:val="en-US"/>
        </w:rPr>
        <w:t>.</w:t>
      </w:r>
    </w:p>
    <w:p w14:paraId="1E3800AF" w14:textId="5B3CF375" w:rsidR="00877693" w:rsidRDefault="00877693" w:rsidP="00877693">
      <w:pPr>
        <w:spacing w:line="360" w:lineRule="auto"/>
        <w:jc w:val="both"/>
        <w:rPr>
          <w:rFonts w:ascii="Times New Roman" w:hAnsi="Times New Roman" w:cs="Times New Roman"/>
          <w:bCs/>
          <w:sz w:val="24"/>
          <w:szCs w:val="24"/>
          <w:lang w:val="en-US"/>
        </w:rPr>
      </w:pPr>
      <w:proofErr w:type="spellStart"/>
      <w:r w:rsidRPr="00877693">
        <w:rPr>
          <w:rFonts w:ascii="Calibri" w:hAnsi="Calibri" w:cs="Calibri"/>
          <w:b/>
          <w:sz w:val="28"/>
          <w:szCs w:val="24"/>
          <w:lang w:val="es-ES"/>
        </w:rPr>
        <w:t>Palavras</w:t>
      </w:r>
      <w:proofErr w:type="spellEnd"/>
      <w:r w:rsidRPr="00877693">
        <w:rPr>
          <w:rFonts w:ascii="Calibri" w:hAnsi="Calibri" w:cs="Calibri"/>
          <w:b/>
          <w:sz w:val="28"/>
          <w:szCs w:val="24"/>
          <w:lang w:val="es-ES"/>
        </w:rPr>
        <w:t>-chave:</w:t>
      </w:r>
      <w:r w:rsidRPr="00877693">
        <w:rPr>
          <w:rFonts w:ascii="Times New Roman" w:hAnsi="Times New Roman" w:cs="Times New Roman"/>
          <w:bCs/>
          <w:lang w:val="en-US"/>
        </w:rPr>
        <w:t xml:space="preserve"> </w:t>
      </w:r>
      <w:proofErr w:type="spellStart"/>
      <w:r w:rsidRPr="002157BC">
        <w:rPr>
          <w:rFonts w:ascii="Times New Roman" w:hAnsi="Times New Roman" w:cs="Times New Roman"/>
          <w:bCs/>
          <w:sz w:val="24"/>
          <w:szCs w:val="24"/>
          <w:lang w:val="en-US"/>
        </w:rPr>
        <w:t>comportamento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em</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grupo</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capacidade</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pedagógica</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identidade</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étnica</w:t>
      </w:r>
      <w:proofErr w:type="spellEnd"/>
      <w:r w:rsidRPr="002157BC">
        <w:rPr>
          <w:rFonts w:ascii="Times New Roman" w:hAnsi="Times New Roman" w:cs="Times New Roman"/>
          <w:bCs/>
          <w:sz w:val="24"/>
          <w:szCs w:val="24"/>
          <w:lang w:val="en-US"/>
        </w:rPr>
        <w:t xml:space="preserve">, </w:t>
      </w:r>
      <w:proofErr w:type="spellStart"/>
      <w:r w:rsidRPr="002157BC">
        <w:rPr>
          <w:rFonts w:ascii="Times New Roman" w:hAnsi="Times New Roman" w:cs="Times New Roman"/>
          <w:bCs/>
          <w:sz w:val="24"/>
          <w:szCs w:val="24"/>
          <w:lang w:val="en-US"/>
        </w:rPr>
        <w:t>distúrbios</w:t>
      </w:r>
      <w:proofErr w:type="spellEnd"/>
      <w:r w:rsidRPr="002157BC">
        <w:rPr>
          <w:rFonts w:ascii="Times New Roman" w:hAnsi="Times New Roman" w:cs="Times New Roman"/>
          <w:bCs/>
          <w:sz w:val="24"/>
          <w:szCs w:val="24"/>
          <w:lang w:val="en-US"/>
        </w:rPr>
        <w:t xml:space="preserve"> da </w:t>
      </w:r>
      <w:proofErr w:type="spellStart"/>
      <w:r w:rsidRPr="002157BC">
        <w:rPr>
          <w:rFonts w:ascii="Times New Roman" w:hAnsi="Times New Roman" w:cs="Times New Roman"/>
          <w:bCs/>
          <w:sz w:val="24"/>
          <w:szCs w:val="24"/>
          <w:lang w:val="en-US"/>
        </w:rPr>
        <w:t>fala</w:t>
      </w:r>
      <w:proofErr w:type="spellEnd"/>
      <w:r w:rsidRPr="002157BC">
        <w:rPr>
          <w:rFonts w:ascii="Times New Roman" w:hAnsi="Times New Roman" w:cs="Times New Roman"/>
          <w:bCs/>
          <w:sz w:val="24"/>
          <w:szCs w:val="24"/>
          <w:lang w:val="en-US"/>
        </w:rPr>
        <w:t>.</w:t>
      </w:r>
    </w:p>
    <w:p w14:paraId="0795AAA0" w14:textId="7655D45B" w:rsidR="002157BC" w:rsidRDefault="002157BC" w:rsidP="002157BC">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Abril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13BF754C" w14:textId="77777777" w:rsidR="002157BC" w:rsidRPr="00F90452" w:rsidRDefault="00B23220" w:rsidP="002157BC">
      <w:pPr>
        <w:spacing w:after="0" w:line="360" w:lineRule="auto"/>
      </w:pPr>
      <w:r>
        <w:pict w14:anchorId="3C43941B">
          <v:rect id="_x0000_i1025" style="width:446.5pt;height:1.5pt" o:hralign="center" o:hrstd="t" o:hr="t" fillcolor="#a0a0a0" stroked="f"/>
        </w:pict>
      </w:r>
    </w:p>
    <w:p w14:paraId="086D7B5C" w14:textId="75E89760" w:rsidR="0079019B" w:rsidRPr="00877693" w:rsidRDefault="009054BF" w:rsidP="002157BC">
      <w:pPr>
        <w:spacing w:line="360" w:lineRule="auto"/>
        <w:jc w:val="center"/>
        <w:rPr>
          <w:rFonts w:ascii="Times New Roman" w:hAnsi="Times New Roman" w:cs="Times New Roman"/>
          <w:b/>
          <w:sz w:val="32"/>
          <w:szCs w:val="32"/>
        </w:rPr>
      </w:pPr>
      <w:r w:rsidRPr="00877693">
        <w:rPr>
          <w:rFonts w:ascii="Times New Roman" w:hAnsi="Times New Roman" w:cs="Times New Roman"/>
          <w:b/>
          <w:sz w:val="32"/>
          <w:szCs w:val="32"/>
        </w:rPr>
        <w:t>I</w:t>
      </w:r>
      <w:r w:rsidR="001D3DC6" w:rsidRPr="00877693">
        <w:rPr>
          <w:rFonts w:ascii="Times New Roman" w:hAnsi="Times New Roman" w:cs="Times New Roman"/>
          <w:b/>
          <w:sz w:val="32"/>
          <w:szCs w:val="32"/>
        </w:rPr>
        <w:t>ntroducción</w:t>
      </w:r>
    </w:p>
    <w:p w14:paraId="500E1674" w14:textId="1EF18B1E" w:rsidR="00331513" w:rsidRPr="00284A62" w:rsidRDefault="00F54E08" w:rsidP="0075100A">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La región </w:t>
      </w:r>
      <w:r w:rsidR="005B2E51" w:rsidRPr="00284A62">
        <w:rPr>
          <w:rFonts w:ascii="Times New Roman" w:hAnsi="Times New Roman" w:cs="Times New Roman"/>
          <w:color w:val="000000" w:themeColor="text1"/>
          <w:sz w:val="24"/>
          <w:szCs w:val="24"/>
        </w:rPr>
        <w:t>l</w:t>
      </w:r>
      <w:r w:rsidRPr="00284A62">
        <w:rPr>
          <w:rFonts w:ascii="Times New Roman" w:hAnsi="Times New Roman" w:cs="Times New Roman"/>
          <w:color w:val="000000" w:themeColor="text1"/>
          <w:sz w:val="24"/>
          <w:szCs w:val="24"/>
        </w:rPr>
        <w:t xml:space="preserve">atinoamericana y </w:t>
      </w:r>
      <w:r w:rsidR="004D39AE" w:rsidRPr="00284A62">
        <w:rPr>
          <w:rFonts w:ascii="Times New Roman" w:hAnsi="Times New Roman" w:cs="Times New Roman"/>
          <w:color w:val="000000" w:themeColor="text1"/>
          <w:sz w:val="24"/>
          <w:szCs w:val="24"/>
        </w:rPr>
        <w:t>caribeña</w:t>
      </w:r>
      <w:r w:rsidRPr="00284A62">
        <w:rPr>
          <w:rFonts w:ascii="Times New Roman" w:hAnsi="Times New Roman" w:cs="Times New Roman"/>
          <w:color w:val="000000" w:themeColor="text1"/>
          <w:sz w:val="24"/>
          <w:szCs w:val="24"/>
        </w:rPr>
        <w:t xml:space="preserve"> muestra en la actualidad un gran déficit en </w:t>
      </w:r>
      <w:r w:rsidR="006F4478" w:rsidRPr="00284A62">
        <w:rPr>
          <w:rFonts w:ascii="Times New Roman" w:hAnsi="Times New Roman" w:cs="Times New Roman"/>
          <w:color w:val="000000" w:themeColor="text1"/>
          <w:sz w:val="24"/>
          <w:szCs w:val="24"/>
        </w:rPr>
        <w:t xml:space="preserve">el logro de una confluencia que derive </w:t>
      </w:r>
      <w:r w:rsidRPr="00284A62">
        <w:rPr>
          <w:rFonts w:ascii="Times New Roman" w:hAnsi="Times New Roman" w:cs="Times New Roman"/>
          <w:color w:val="000000" w:themeColor="text1"/>
          <w:sz w:val="24"/>
          <w:szCs w:val="24"/>
        </w:rPr>
        <w:t xml:space="preserve">en cursos de acción cooperativos </w:t>
      </w:r>
      <w:r w:rsidR="006F4478" w:rsidRPr="00284A62">
        <w:rPr>
          <w:rFonts w:ascii="Times New Roman" w:hAnsi="Times New Roman" w:cs="Times New Roman"/>
          <w:color w:val="000000" w:themeColor="text1"/>
          <w:sz w:val="24"/>
          <w:szCs w:val="24"/>
        </w:rPr>
        <w:t xml:space="preserve">acerca </w:t>
      </w:r>
      <w:r w:rsidR="005B2E51" w:rsidRPr="00284A62">
        <w:rPr>
          <w:rFonts w:ascii="Times New Roman" w:hAnsi="Times New Roman" w:cs="Times New Roman"/>
          <w:color w:val="000000" w:themeColor="text1"/>
          <w:sz w:val="24"/>
          <w:szCs w:val="24"/>
        </w:rPr>
        <w:t>de los</w:t>
      </w:r>
      <w:r w:rsidRPr="00284A62">
        <w:rPr>
          <w:rFonts w:ascii="Times New Roman" w:hAnsi="Times New Roman" w:cs="Times New Roman"/>
          <w:color w:val="000000" w:themeColor="text1"/>
          <w:sz w:val="24"/>
          <w:szCs w:val="24"/>
        </w:rPr>
        <w:t xml:space="preserve"> grandes temas de la agenda global y regional</w:t>
      </w:r>
      <w:r w:rsidR="004D39AE" w:rsidRPr="00284A62">
        <w:rPr>
          <w:rFonts w:ascii="Times New Roman" w:hAnsi="Times New Roman" w:cs="Times New Roman"/>
          <w:color w:val="000000" w:themeColor="text1"/>
          <w:sz w:val="24"/>
          <w:szCs w:val="24"/>
        </w:rPr>
        <w:t xml:space="preserve"> </w:t>
      </w:r>
      <w:bookmarkStart w:id="4" w:name="_Hlk5107227"/>
      <w:r w:rsidR="00710B7D" w:rsidRPr="00284A62">
        <w:rPr>
          <w:rFonts w:ascii="Times New Roman" w:hAnsi="Times New Roman" w:cs="Times New Roman"/>
          <w:sz w:val="24"/>
          <w:szCs w:val="24"/>
        </w:rPr>
        <w:t>(</w:t>
      </w:r>
      <w:r w:rsidR="004D39AE" w:rsidRPr="00284A62">
        <w:rPr>
          <w:rFonts w:ascii="Times New Roman" w:hAnsi="Times New Roman" w:cs="Times New Roman"/>
          <w:sz w:val="24"/>
          <w:szCs w:val="24"/>
        </w:rPr>
        <w:t>C</w:t>
      </w:r>
      <w:r w:rsidR="00710B7D" w:rsidRPr="00284A62">
        <w:rPr>
          <w:rFonts w:ascii="Times New Roman" w:hAnsi="Times New Roman" w:cs="Times New Roman"/>
          <w:sz w:val="24"/>
          <w:szCs w:val="24"/>
        </w:rPr>
        <w:t>aetano,</w:t>
      </w:r>
      <w:r w:rsidR="004D39AE" w:rsidRPr="00284A62">
        <w:rPr>
          <w:rFonts w:ascii="Times New Roman" w:hAnsi="Times New Roman" w:cs="Times New Roman"/>
          <w:sz w:val="24"/>
          <w:szCs w:val="24"/>
        </w:rPr>
        <w:t xml:space="preserve"> 2015).</w:t>
      </w:r>
      <w:bookmarkEnd w:id="4"/>
      <w:r w:rsidR="00CC2D2D" w:rsidRPr="00284A62">
        <w:rPr>
          <w:rFonts w:ascii="Times New Roman" w:hAnsi="Times New Roman" w:cs="Times New Roman"/>
          <w:sz w:val="24"/>
          <w:szCs w:val="24"/>
        </w:rPr>
        <w:t xml:space="preserve"> </w:t>
      </w:r>
      <w:r w:rsidR="009054BF" w:rsidRPr="00284A62">
        <w:rPr>
          <w:rFonts w:ascii="Times New Roman" w:hAnsi="Times New Roman" w:cs="Times New Roman"/>
          <w:color w:val="000000" w:themeColor="text1"/>
          <w:sz w:val="24"/>
          <w:szCs w:val="24"/>
        </w:rPr>
        <w:t>La intensa situación que viven las universidades públicas en</w:t>
      </w:r>
      <w:r w:rsidR="00925B08" w:rsidRPr="00284A62">
        <w:rPr>
          <w:rFonts w:ascii="Times New Roman" w:hAnsi="Times New Roman" w:cs="Times New Roman"/>
          <w:color w:val="000000" w:themeColor="text1"/>
          <w:sz w:val="24"/>
          <w:szCs w:val="24"/>
        </w:rPr>
        <w:t xml:space="preserve"> relación </w:t>
      </w:r>
      <w:r w:rsidR="0075100A" w:rsidRPr="00284A62">
        <w:rPr>
          <w:rFonts w:ascii="Times New Roman" w:hAnsi="Times New Roman" w:cs="Times New Roman"/>
          <w:color w:val="000000" w:themeColor="text1"/>
          <w:sz w:val="24"/>
          <w:szCs w:val="24"/>
        </w:rPr>
        <w:t xml:space="preserve">con el </w:t>
      </w:r>
      <w:r w:rsidR="00925B08" w:rsidRPr="00284A62">
        <w:rPr>
          <w:rFonts w:ascii="Times New Roman" w:hAnsi="Times New Roman" w:cs="Times New Roman"/>
          <w:color w:val="000000" w:themeColor="text1"/>
          <w:sz w:val="24"/>
          <w:szCs w:val="24"/>
        </w:rPr>
        <w:t>rendimiento académico</w:t>
      </w:r>
      <w:r w:rsidR="009054BF" w:rsidRPr="00284A62">
        <w:rPr>
          <w:rFonts w:ascii="Times New Roman" w:hAnsi="Times New Roman" w:cs="Times New Roman"/>
          <w:color w:val="000000" w:themeColor="text1"/>
          <w:sz w:val="24"/>
          <w:szCs w:val="24"/>
        </w:rPr>
        <w:t xml:space="preserve"> desde</w:t>
      </w:r>
      <w:r w:rsidR="00C8292D" w:rsidRPr="00284A62">
        <w:rPr>
          <w:rFonts w:ascii="Times New Roman" w:hAnsi="Times New Roman" w:cs="Times New Roman"/>
          <w:color w:val="000000" w:themeColor="text1"/>
          <w:sz w:val="24"/>
          <w:szCs w:val="24"/>
        </w:rPr>
        <w:t xml:space="preserve"> hace</w:t>
      </w:r>
      <w:r w:rsidR="009054BF" w:rsidRPr="00284A62">
        <w:rPr>
          <w:rFonts w:ascii="Times New Roman" w:hAnsi="Times New Roman" w:cs="Times New Roman"/>
          <w:color w:val="000000" w:themeColor="text1"/>
          <w:sz w:val="24"/>
          <w:szCs w:val="24"/>
        </w:rPr>
        <w:t xml:space="preserve"> </w:t>
      </w:r>
      <w:r w:rsidR="00B26353" w:rsidRPr="00284A62">
        <w:rPr>
          <w:rFonts w:ascii="Times New Roman" w:hAnsi="Times New Roman" w:cs="Times New Roman"/>
          <w:color w:val="000000" w:themeColor="text1"/>
          <w:sz w:val="24"/>
          <w:szCs w:val="24"/>
        </w:rPr>
        <w:t>cinco</w:t>
      </w:r>
      <w:r w:rsidR="00C8292D" w:rsidRPr="00284A62">
        <w:rPr>
          <w:rFonts w:ascii="Times New Roman" w:hAnsi="Times New Roman" w:cs="Times New Roman"/>
          <w:color w:val="000000" w:themeColor="text1"/>
          <w:sz w:val="24"/>
          <w:szCs w:val="24"/>
        </w:rPr>
        <w:t xml:space="preserve"> años</w:t>
      </w:r>
      <w:r w:rsidR="00A66D36" w:rsidRPr="00284A62">
        <w:rPr>
          <w:rFonts w:ascii="Times New Roman" w:hAnsi="Times New Roman" w:cs="Times New Roman"/>
          <w:color w:val="000000" w:themeColor="text1"/>
          <w:sz w:val="24"/>
          <w:szCs w:val="24"/>
        </w:rPr>
        <w:t xml:space="preserve">, </w:t>
      </w:r>
      <w:r w:rsidR="00857610" w:rsidRPr="00284A62">
        <w:rPr>
          <w:rFonts w:ascii="Times New Roman" w:hAnsi="Times New Roman" w:cs="Times New Roman"/>
          <w:color w:val="000000" w:themeColor="text1"/>
          <w:sz w:val="24"/>
          <w:szCs w:val="24"/>
        </w:rPr>
        <w:t xml:space="preserve">caracterizada </w:t>
      </w:r>
      <w:r w:rsidR="00A66D36" w:rsidRPr="00284A62">
        <w:rPr>
          <w:rFonts w:ascii="Times New Roman" w:hAnsi="Times New Roman" w:cs="Times New Roman"/>
          <w:color w:val="000000" w:themeColor="text1"/>
          <w:sz w:val="24"/>
          <w:szCs w:val="24"/>
        </w:rPr>
        <w:t>por la</w:t>
      </w:r>
      <w:r w:rsidR="00C8292D" w:rsidRPr="00284A62">
        <w:rPr>
          <w:rFonts w:ascii="Times New Roman" w:hAnsi="Times New Roman" w:cs="Times New Roman"/>
          <w:color w:val="000000" w:themeColor="text1"/>
          <w:sz w:val="24"/>
          <w:szCs w:val="24"/>
        </w:rPr>
        <w:t xml:space="preserve"> incertidumbre</w:t>
      </w:r>
      <w:r w:rsidR="00A66D36" w:rsidRPr="00284A62">
        <w:rPr>
          <w:rFonts w:ascii="Times New Roman" w:hAnsi="Times New Roman" w:cs="Times New Roman"/>
          <w:color w:val="000000" w:themeColor="text1"/>
          <w:sz w:val="24"/>
          <w:szCs w:val="24"/>
        </w:rPr>
        <w:t>,</w:t>
      </w:r>
      <w:r w:rsidR="009054BF" w:rsidRPr="00284A62">
        <w:rPr>
          <w:rFonts w:ascii="Times New Roman" w:hAnsi="Times New Roman" w:cs="Times New Roman"/>
          <w:color w:val="000000" w:themeColor="text1"/>
          <w:sz w:val="24"/>
          <w:szCs w:val="24"/>
        </w:rPr>
        <w:t xml:space="preserve"> el factor </w:t>
      </w:r>
      <w:r w:rsidR="00925B08" w:rsidRPr="00284A62">
        <w:rPr>
          <w:rFonts w:ascii="Times New Roman" w:hAnsi="Times New Roman" w:cs="Times New Roman"/>
          <w:color w:val="000000" w:themeColor="text1"/>
          <w:sz w:val="24"/>
          <w:szCs w:val="24"/>
        </w:rPr>
        <w:t>psicosocial</w:t>
      </w:r>
      <w:r w:rsidR="009054BF" w:rsidRPr="00284A62">
        <w:rPr>
          <w:rFonts w:ascii="Times New Roman" w:hAnsi="Times New Roman" w:cs="Times New Roman"/>
          <w:color w:val="000000" w:themeColor="text1"/>
          <w:sz w:val="24"/>
          <w:szCs w:val="24"/>
        </w:rPr>
        <w:t xml:space="preserve"> </w:t>
      </w:r>
      <w:r w:rsidR="0023605E" w:rsidRPr="00284A62">
        <w:rPr>
          <w:rFonts w:ascii="Times New Roman" w:hAnsi="Times New Roman" w:cs="Times New Roman"/>
          <w:color w:val="000000" w:themeColor="text1"/>
          <w:sz w:val="24"/>
          <w:szCs w:val="24"/>
        </w:rPr>
        <w:t>en la educación</w:t>
      </w:r>
      <w:r w:rsidR="009054BF" w:rsidRPr="00284A62">
        <w:rPr>
          <w:rFonts w:ascii="Times New Roman" w:hAnsi="Times New Roman" w:cs="Times New Roman"/>
          <w:color w:val="000000" w:themeColor="text1"/>
          <w:sz w:val="24"/>
          <w:szCs w:val="24"/>
        </w:rPr>
        <w:t xml:space="preserve"> y </w:t>
      </w:r>
      <w:r w:rsidR="00857610" w:rsidRPr="00284A62">
        <w:rPr>
          <w:rFonts w:ascii="Times New Roman" w:hAnsi="Times New Roman" w:cs="Times New Roman"/>
          <w:color w:val="000000" w:themeColor="text1"/>
          <w:sz w:val="24"/>
          <w:szCs w:val="24"/>
        </w:rPr>
        <w:t xml:space="preserve">los </w:t>
      </w:r>
      <w:r w:rsidR="009054BF" w:rsidRPr="00284A62">
        <w:rPr>
          <w:rFonts w:ascii="Times New Roman" w:hAnsi="Times New Roman" w:cs="Times New Roman"/>
          <w:color w:val="000000" w:themeColor="text1"/>
          <w:sz w:val="24"/>
          <w:szCs w:val="24"/>
        </w:rPr>
        <w:t>niveles</w:t>
      </w:r>
      <w:r w:rsidR="00461A22" w:rsidRPr="00284A62">
        <w:rPr>
          <w:rFonts w:ascii="Times New Roman" w:hAnsi="Times New Roman" w:cs="Times New Roman"/>
          <w:color w:val="000000" w:themeColor="text1"/>
          <w:sz w:val="24"/>
          <w:szCs w:val="24"/>
        </w:rPr>
        <w:t xml:space="preserve"> </w:t>
      </w:r>
      <w:r w:rsidR="00A8371E" w:rsidRPr="00284A62">
        <w:rPr>
          <w:rFonts w:ascii="Times New Roman" w:hAnsi="Times New Roman" w:cs="Times New Roman"/>
          <w:color w:val="000000" w:themeColor="text1"/>
          <w:sz w:val="24"/>
          <w:szCs w:val="24"/>
        </w:rPr>
        <w:t>cognitivos</w:t>
      </w:r>
      <w:r w:rsidR="009054BF" w:rsidRPr="00284A62">
        <w:rPr>
          <w:rFonts w:ascii="Times New Roman" w:hAnsi="Times New Roman" w:cs="Times New Roman"/>
          <w:color w:val="000000" w:themeColor="text1"/>
          <w:sz w:val="24"/>
          <w:szCs w:val="24"/>
        </w:rPr>
        <w:t xml:space="preserve"> </w:t>
      </w:r>
      <w:r w:rsidR="00FE0024" w:rsidRPr="00284A62">
        <w:rPr>
          <w:rFonts w:ascii="Times New Roman" w:hAnsi="Times New Roman" w:cs="Times New Roman"/>
          <w:color w:val="000000" w:themeColor="text1"/>
          <w:sz w:val="24"/>
          <w:szCs w:val="24"/>
        </w:rPr>
        <w:t>ha arrojado</w:t>
      </w:r>
      <w:r w:rsidR="00716425" w:rsidRPr="00284A62">
        <w:rPr>
          <w:rFonts w:ascii="Times New Roman" w:hAnsi="Times New Roman" w:cs="Times New Roman"/>
          <w:color w:val="000000" w:themeColor="text1"/>
          <w:sz w:val="24"/>
          <w:szCs w:val="24"/>
        </w:rPr>
        <w:t xml:space="preserve"> </w:t>
      </w:r>
      <w:r w:rsidR="009054BF" w:rsidRPr="00284A62">
        <w:rPr>
          <w:rFonts w:ascii="Times New Roman" w:hAnsi="Times New Roman" w:cs="Times New Roman"/>
          <w:color w:val="000000" w:themeColor="text1"/>
          <w:sz w:val="24"/>
          <w:szCs w:val="24"/>
        </w:rPr>
        <w:t>bajo</w:t>
      </w:r>
      <w:r w:rsidR="00461A22" w:rsidRPr="00284A62">
        <w:rPr>
          <w:rFonts w:ascii="Times New Roman" w:hAnsi="Times New Roman" w:cs="Times New Roman"/>
          <w:color w:val="000000" w:themeColor="text1"/>
          <w:sz w:val="24"/>
          <w:szCs w:val="24"/>
        </w:rPr>
        <w:t>s</w:t>
      </w:r>
      <w:r w:rsidR="000F3989" w:rsidRPr="00284A62">
        <w:rPr>
          <w:rFonts w:ascii="Times New Roman" w:hAnsi="Times New Roman" w:cs="Times New Roman"/>
          <w:color w:val="000000" w:themeColor="text1"/>
          <w:sz w:val="24"/>
          <w:szCs w:val="24"/>
        </w:rPr>
        <w:t xml:space="preserve"> o no suficiente</w:t>
      </w:r>
      <w:r w:rsidR="00461A22" w:rsidRPr="00284A62">
        <w:rPr>
          <w:rFonts w:ascii="Times New Roman" w:hAnsi="Times New Roman" w:cs="Times New Roman"/>
          <w:color w:val="000000" w:themeColor="text1"/>
          <w:sz w:val="24"/>
          <w:szCs w:val="24"/>
        </w:rPr>
        <w:t>s</w:t>
      </w:r>
      <w:r w:rsidR="009054BF" w:rsidRPr="00284A62">
        <w:rPr>
          <w:rFonts w:ascii="Times New Roman" w:hAnsi="Times New Roman" w:cs="Times New Roman"/>
          <w:color w:val="000000" w:themeColor="text1"/>
          <w:sz w:val="24"/>
          <w:szCs w:val="24"/>
        </w:rPr>
        <w:t>, mediano</w:t>
      </w:r>
      <w:r w:rsidR="00461A22" w:rsidRPr="00284A62">
        <w:rPr>
          <w:rFonts w:ascii="Times New Roman" w:hAnsi="Times New Roman" w:cs="Times New Roman"/>
          <w:color w:val="000000" w:themeColor="text1"/>
          <w:sz w:val="24"/>
          <w:szCs w:val="24"/>
        </w:rPr>
        <w:t>s</w:t>
      </w:r>
      <w:r w:rsidR="000F3989" w:rsidRPr="00284A62">
        <w:rPr>
          <w:rFonts w:ascii="Times New Roman" w:hAnsi="Times New Roman" w:cs="Times New Roman"/>
          <w:color w:val="000000" w:themeColor="text1"/>
          <w:sz w:val="24"/>
          <w:szCs w:val="24"/>
        </w:rPr>
        <w:t xml:space="preserve"> o regular</w:t>
      </w:r>
      <w:r w:rsidR="00461A22" w:rsidRPr="00284A62">
        <w:rPr>
          <w:rFonts w:ascii="Times New Roman" w:hAnsi="Times New Roman" w:cs="Times New Roman"/>
          <w:color w:val="000000" w:themeColor="text1"/>
          <w:sz w:val="24"/>
          <w:szCs w:val="24"/>
        </w:rPr>
        <w:t>es</w:t>
      </w:r>
      <w:r w:rsidR="009054BF" w:rsidRPr="00284A62">
        <w:rPr>
          <w:rFonts w:ascii="Times New Roman" w:hAnsi="Times New Roman" w:cs="Times New Roman"/>
          <w:color w:val="000000" w:themeColor="text1"/>
          <w:sz w:val="24"/>
          <w:szCs w:val="24"/>
        </w:rPr>
        <w:t xml:space="preserve"> y</w:t>
      </w:r>
      <w:r w:rsidR="00A90CCA" w:rsidRPr="00284A62">
        <w:rPr>
          <w:rFonts w:ascii="Times New Roman" w:hAnsi="Times New Roman" w:cs="Times New Roman"/>
          <w:color w:val="000000" w:themeColor="text1"/>
          <w:sz w:val="24"/>
          <w:szCs w:val="24"/>
        </w:rPr>
        <w:t xml:space="preserve"> muy pocos</w:t>
      </w:r>
      <w:r w:rsidR="009054BF" w:rsidRPr="00284A62">
        <w:rPr>
          <w:rFonts w:ascii="Times New Roman" w:hAnsi="Times New Roman" w:cs="Times New Roman"/>
          <w:color w:val="000000" w:themeColor="text1"/>
          <w:sz w:val="24"/>
          <w:szCs w:val="24"/>
        </w:rPr>
        <w:t xml:space="preserve"> </w:t>
      </w:r>
      <w:r w:rsidR="00461A22" w:rsidRPr="00284A62">
        <w:rPr>
          <w:rFonts w:ascii="Times New Roman" w:hAnsi="Times New Roman" w:cs="Times New Roman"/>
          <w:color w:val="000000" w:themeColor="text1"/>
          <w:sz w:val="24"/>
          <w:szCs w:val="24"/>
        </w:rPr>
        <w:t>buenos</w:t>
      </w:r>
      <w:r w:rsidR="000F3989" w:rsidRPr="00284A62">
        <w:rPr>
          <w:rFonts w:ascii="Times New Roman" w:hAnsi="Times New Roman" w:cs="Times New Roman"/>
          <w:color w:val="000000" w:themeColor="text1"/>
          <w:sz w:val="24"/>
          <w:szCs w:val="24"/>
        </w:rPr>
        <w:t xml:space="preserve"> o excelente</w:t>
      </w:r>
      <w:r w:rsidR="00C8292D" w:rsidRPr="00284A62">
        <w:rPr>
          <w:rFonts w:ascii="Times New Roman" w:hAnsi="Times New Roman" w:cs="Times New Roman"/>
          <w:color w:val="000000" w:themeColor="text1"/>
          <w:sz w:val="24"/>
          <w:szCs w:val="24"/>
        </w:rPr>
        <w:t>s</w:t>
      </w:r>
      <w:r w:rsidR="00716425" w:rsidRPr="00284A62">
        <w:rPr>
          <w:rFonts w:ascii="Times New Roman" w:hAnsi="Times New Roman" w:cs="Times New Roman"/>
          <w:color w:val="000000" w:themeColor="text1"/>
          <w:sz w:val="24"/>
          <w:szCs w:val="24"/>
        </w:rPr>
        <w:t xml:space="preserve"> </w:t>
      </w:r>
      <w:r w:rsidR="00331513" w:rsidRPr="00284A62">
        <w:rPr>
          <w:rFonts w:ascii="Times New Roman" w:hAnsi="Times New Roman" w:cs="Times New Roman"/>
          <w:color w:val="000000" w:themeColor="text1"/>
          <w:sz w:val="24"/>
          <w:szCs w:val="24"/>
        </w:rPr>
        <w:t>niveles de aprobación por parte de los alumnos. E</w:t>
      </w:r>
      <w:r w:rsidR="00A90CCA" w:rsidRPr="00284A62">
        <w:rPr>
          <w:rFonts w:ascii="Times New Roman" w:hAnsi="Times New Roman" w:cs="Times New Roman"/>
          <w:color w:val="000000" w:themeColor="text1"/>
          <w:sz w:val="24"/>
          <w:szCs w:val="24"/>
        </w:rPr>
        <w:t xml:space="preserve">sto </w:t>
      </w:r>
      <w:r w:rsidR="00B05F19" w:rsidRPr="00284A62">
        <w:rPr>
          <w:rFonts w:ascii="Times New Roman" w:hAnsi="Times New Roman" w:cs="Times New Roman"/>
          <w:color w:val="000000" w:themeColor="text1"/>
          <w:sz w:val="24"/>
          <w:szCs w:val="24"/>
        </w:rPr>
        <w:t>se</w:t>
      </w:r>
      <w:r w:rsidR="00A90CCA" w:rsidRPr="00284A62">
        <w:rPr>
          <w:rFonts w:ascii="Times New Roman" w:hAnsi="Times New Roman" w:cs="Times New Roman"/>
          <w:color w:val="000000" w:themeColor="text1"/>
          <w:sz w:val="24"/>
          <w:szCs w:val="24"/>
        </w:rPr>
        <w:t xml:space="preserve"> </w:t>
      </w:r>
      <w:r w:rsidR="00C8292D" w:rsidRPr="00284A62">
        <w:rPr>
          <w:rFonts w:ascii="Times New Roman" w:hAnsi="Times New Roman" w:cs="Times New Roman"/>
          <w:color w:val="000000" w:themeColor="text1"/>
          <w:sz w:val="24"/>
          <w:szCs w:val="24"/>
        </w:rPr>
        <w:t>deb</w:t>
      </w:r>
      <w:r w:rsidR="00A90CCA" w:rsidRPr="00284A62">
        <w:rPr>
          <w:rFonts w:ascii="Times New Roman" w:hAnsi="Times New Roman" w:cs="Times New Roman"/>
          <w:color w:val="000000" w:themeColor="text1"/>
          <w:sz w:val="24"/>
          <w:szCs w:val="24"/>
        </w:rPr>
        <w:t>e</w:t>
      </w:r>
      <w:r w:rsidR="00C8292D" w:rsidRPr="00284A62">
        <w:rPr>
          <w:rFonts w:ascii="Times New Roman" w:hAnsi="Times New Roman" w:cs="Times New Roman"/>
          <w:color w:val="000000" w:themeColor="text1"/>
          <w:sz w:val="24"/>
          <w:szCs w:val="24"/>
        </w:rPr>
        <w:t xml:space="preserve"> </w:t>
      </w:r>
      <w:r w:rsidR="00A8371E" w:rsidRPr="00284A62">
        <w:rPr>
          <w:rFonts w:ascii="Times New Roman" w:hAnsi="Times New Roman" w:cs="Times New Roman"/>
          <w:color w:val="000000" w:themeColor="text1"/>
          <w:sz w:val="24"/>
          <w:szCs w:val="24"/>
        </w:rPr>
        <w:t>a factores</w:t>
      </w:r>
      <w:r w:rsidR="0061343D" w:rsidRPr="00284A62">
        <w:rPr>
          <w:rFonts w:ascii="Times New Roman" w:hAnsi="Times New Roman" w:cs="Times New Roman"/>
          <w:color w:val="000000" w:themeColor="text1"/>
          <w:sz w:val="24"/>
          <w:szCs w:val="24"/>
        </w:rPr>
        <w:t xml:space="preserve"> </w:t>
      </w:r>
      <w:r w:rsidR="00925B08" w:rsidRPr="00284A62">
        <w:rPr>
          <w:rFonts w:ascii="Times New Roman" w:hAnsi="Times New Roman" w:cs="Times New Roman"/>
          <w:color w:val="000000" w:themeColor="text1"/>
          <w:sz w:val="24"/>
          <w:szCs w:val="24"/>
        </w:rPr>
        <w:t xml:space="preserve">de riesgo </w:t>
      </w:r>
      <w:r w:rsidR="0061343D" w:rsidRPr="00284A62">
        <w:rPr>
          <w:rFonts w:ascii="Times New Roman" w:hAnsi="Times New Roman" w:cs="Times New Roman"/>
          <w:color w:val="000000" w:themeColor="text1"/>
          <w:sz w:val="24"/>
          <w:szCs w:val="24"/>
        </w:rPr>
        <w:t>como</w:t>
      </w:r>
      <w:r w:rsidR="00A90CCA" w:rsidRPr="00284A62">
        <w:rPr>
          <w:rFonts w:ascii="Times New Roman" w:hAnsi="Times New Roman" w:cs="Times New Roman"/>
          <w:color w:val="000000" w:themeColor="text1"/>
          <w:sz w:val="24"/>
          <w:szCs w:val="24"/>
        </w:rPr>
        <w:t xml:space="preserve"> </w:t>
      </w:r>
      <w:r w:rsidR="0061343D" w:rsidRPr="00284A62">
        <w:rPr>
          <w:rFonts w:ascii="Times New Roman" w:hAnsi="Times New Roman" w:cs="Times New Roman"/>
          <w:color w:val="000000" w:themeColor="text1"/>
          <w:sz w:val="24"/>
          <w:szCs w:val="24"/>
        </w:rPr>
        <w:t xml:space="preserve">la familia, el perfil humano, </w:t>
      </w:r>
      <w:r w:rsidR="00A90CCA" w:rsidRPr="00284A62">
        <w:rPr>
          <w:rFonts w:ascii="Times New Roman" w:hAnsi="Times New Roman" w:cs="Times New Roman"/>
          <w:color w:val="000000" w:themeColor="text1"/>
          <w:sz w:val="24"/>
          <w:szCs w:val="24"/>
        </w:rPr>
        <w:t xml:space="preserve">su </w:t>
      </w:r>
      <w:r w:rsidR="0061343D" w:rsidRPr="00284A62">
        <w:rPr>
          <w:rFonts w:ascii="Times New Roman" w:hAnsi="Times New Roman" w:cs="Times New Roman"/>
          <w:color w:val="000000" w:themeColor="text1"/>
          <w:sz w:val="24"/>
          <w:szCs w:val="24"/>
        </w:rPr>
        <w:t>perfil escolar, ambiente escolar y responsabilidad educativa</w:t>
      </w:r>
      <w:r w:rsidR="001F7553" w:rsidRPr="00284A62">
        <w:rPr>
          <w:rFonts w:ascii="Times New Roman" w:hAnsi="Times New Roman" w:cs="Times New Roman"/>
          <w:color w:val="000000" w:themeColor="text1"/>
          <w:sz w:val="24"/>
          <w:szCs w:val="24"/>
        </w:rPr>
        <w:t xml:space="preserve">, </w:t>
      </w:r>
      <w:r w:rsidR="00A66D36" w:rsidRPr="00284A62">
        <w:rPr>
          <w:rFonts w:ascii="Times New Roman" w:hAnsi="Times New Roman" w:cs="Times New Roman"/>
          <w:sz w:val="24"/>
          <w:szCs w:val="24"/>
        </w:rPr>
        <w:t>ligados</w:t>
      </w:r>
      <w:r w:rsidR="00A66D36" w:rsidRPr="00284A62">
        <w:rPr>
          <w:rFonts w:ascii="Times New Roman" w:hAnsi="Times New Roman" w:cs="Times New Roman"/>
          <w:color w:val="000000" w:themeColor="text1"/>
          <w:sz w:val="24"/>
          <w:szCs w:val="24"/>
        </w:rPr>
        <w:t xml:space="preserve"> </w:t>
      </w:r>
      <w:r w:rsidR="009054BF" w:rsidRPr="00284A62">
        <w:rPr>
          <w:rFonts w:ascii="Times New Roman" w:hAnsi="Times New Roman" w:cs="Times New Roman"/>
          <w:color w:val="000000" w:themeColor="text1"/>
          <w:sz w:val="24"/>
          <w:szCs w:val="24"/>
        </w:rPr>
        <w:t xml:space="preserve">a los síntomas </w:t>
      </w:r>
      <w:r w:rsidR="001F7553" w:rsidRPr="00284A62">
        <w:rPr>
          <w:rFonts w:ascii="Times New Roman" w:hAnsi="Times New Roman" w:cs="Times New Roman"/>
          <w:color w:val="000000" w:themeColor="text1"/>
          <w:sz w:val="24"/>
          <w:szCs w:val="24"/>
        </w:rPr>
        <w:t>y</w:t>
      </w:r>
      <w:r w:rsidR="009054BF" w:rsidRPr="00284A62">
        <w:rPr>
          <w:rFonts w:ascii="Times New Roman" w:hAnsi="Times New Roman" w:cs="Times New Roman"/>
          <w:color w:val="000000" w:themeColor="text1"/>
          <w:sz w:val="24"/>
          <w:szCs w:val="24"/>
        </w:rPr>
        <w:t xml:space="preserve"> estados de</w:t>
      </w:r>
      <w:r w:rsidR="0023605E" w:rsidRPr="00284A62">
        <w:rPr>
          <w:rFonts w:ascii="Times New Roman" w:hAnsi="Times New Roman" w:cs="Times New Roman"/>
          <w:color w:val="000000" w:themeColor="text1"/>
          <w:sz w:val="24"/>
          <w:szCs w:val="24"/>
        </w:rPr>
        <w:t xml:space="preserve"> salud del estudiante</w:t>
      </w:r>
      <w:r w:rsidR="00710B7D" w:rsidRPr="00284A62">
        <w:rPr>
          <w:rFonts w:ascii="Times New Roman" w:hAnsi="Times New Roman" w:cs="Times New Roman"/>
          <w:color w:val="000000" w:themeColor="text1"/>
          <w:sz w:val="24"/>
          <w:szCs w:val="24"/>
        </w:rPr>
        <w:t>.</w:t>
      </w:r>
      <w:r w:rsidR="00FA1FBC" w:rsidRPr="00284A62">
        <w:rPr>
          <w:rFonts w:ascii="Times New Roman" w:hAnsi="Times New Roman" w:cs="Times New Roman"/>
          <w:color w:val="000000" w:themeColor="text1"/>
          <w:sz w:val="24"/>
          <w:szCs w:val="24"/>
        </w:rPr>
        <w:t xml:space="preserve"> </w:t>
      </w:r>
    </w:p>
    <w:p w14:paraId="34F99529" w14:textId="5FC9DA2D" w:rsidR="00694F5A" w:rsidRPr="00284A62" w:rsidRDefault="00162261"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E</w:t>
      </w:r>
      <w:r w:rsidR="00FA1FBC" w:rsidRPr="00284A62">
        <w:rPr>
          <w:rFonts w:ascii="Times New Roman" w:hAnsi="Times New Roman" w:cs="Times New Roman"/>
          <w:color w:val="000000" w:themeColor="text1"/>
          <w:sz w:val="24"/>
          <w:szCs w:val="24"/>
        </w:rPr>
        <w:t>sperar por algún resultado de calificación o vivir situaciones difíciles antes de llegar a la escuela y que son de incomodidad familiar, sea violencia, autoritarismo, paternalismo o falta de apoyo económico</w:t>
      </w:r>
      <w:r w:rsidRPr="00284A62">
        <w:rPr>
          <w:rFonts w:ascii="Times New Roman" w:hAnsi="Times New Roman" w:cs="Times New Roman"/>
          <w:color w:val="000000" w:themeColor="text1"/>
          <w:sz w:val="24"/>
          <w:szCs w:val="24"/>
        </w:rPr>
        <w:t xml:space="preserve">, </w:t>
      </w:r>
      <w:r w:rsidR="001F5095" w:rsidRPr="00284A62">
        <w:rPr>
          <w:rFonts w:ascii="Times New Roman" w:hAnsi="Times New Roman" w:cs="Times New Roman"/>
          <w:color w:val="000000" w:themeColor="text1"/>
          <w:sz w:val="24"/>
          <w:szCs w:val="24"/>
        </w:rPr>
        <w:t>son</w:t>
      </w:r>
      <w:r w:rsidRPr="00284A62">
        <w:rPr>
          <w:rFonts w:ascii="Times New Roman" w:hAnsi="Times New Roman" w:cs="Times New Roman"/>
          <w:color w:val="000000" w:themeColor="text1"/>
          <w:sz w:val="24"/>
          <w:szCs w:val="24"/>
        </w:rPr>
        <w:t xml:space="preserve"> </w:t>
      </w:r>
      <w:r w:rsidR="004862E0" w:rsidRPr="00284A62">
        <w:rPr>
          <w:rFonts w:ascii="Times New Roman" w:hAnsi="Times New Roman" w:cs="Times New Roman"/>
          <w:color w:val="000000" w:themeColor="text1"/>
          <w:sz w:val="24"/>
          <w:szCs w:val="24"/>
        </w:rPr>
        <w:t>motivos de ansiedad, la cual se puede clasificar como muy grave o incapacitante, grave, moderada, leve o ausente</w:t>
      </w:r>
      <w:r w:rsidR="00FA1FBC" w:rsidRPr="00284A62">
        <w:rPr>
          <w:rFonts w:ascii="Times New Roman" w:hAnsi="Times New Roman" w:cs="Times New Roman"/>
          <w:color w:val="000000" w:themeColor="text1"/>
          <w:sz w:val="24"/>
          <w:szCs w:val="24"/>
        </w:rPr>
        <w:t>.</w:t>
      </w:r>
    </w:p>
    <w:p w14:paraId="6E4E0890" w14:textId="30AA6345" w:rsidR="0063496F" w:rsidRPr="00284A62" w:rsidRDefault="00D12CD0" w:rsidP="00877693">
      <w:pPr>
        <w:shd w:val="clear" w:color="auto" w:fill="FFFFFF"/>
        <w:spacing w:line="360" w:lineRule="auto"/>
        <w:ind w:firstLine="708"/>
        <w:jc w:val="both"/>
        <w:rPr>
          <w:rFonts w:ascii="Times New Roman" w:eastAsia="Times New Roman" w:hAnsi="Times New Roman" w:cs="Times New Roman"/>
          <w:sz w:val="24"/>
          <w:szCs w:val="24"/>
          <w:lang w:eastAsia="es-MX"/>
        </w:rPr>
      </w:pPr>
      <w:r w:rsidRPr="00284A62">
        <w:rPr>
          <w:rFonts w:ascii="Times New Roman" w:hAnsi="Times New Roman" w:cs="Times New Roman"/>
          <w:color w:val="000000" w:themeColor="text1"/>
          <w:sz w:val="24"/>
          <w:szCs w:val="24"/>
        </w:rPr>
        <w:lastRenderedPageBreak/>
        <w:t>“</w:t>
      </w:r>
      <w:r w:rsidR="00860386" w:rsidRPr="00284A62">
        <w:rPr>
          <w:rFonts w:ascii="Times New Roman" w:hAnsi="Times New Roman" w:cs="Times New Roman"/>
          <w:color w:val="000000" w:themeColor="text1"/>
          <w:sz w:val="24"/>
          <w:szCs w:val="24"/>
        </w:rPr>
        <w:t xml:space="preserve">Según la encuesta nacional realizada por el </w:t>
      </w:r>
      <w:r w:rsidR="001F5095" w:rsidRPr="00284A62">
        <w:rPr>
          <w:rFonts w:ascii="Times New Roman" w:hAnsi="Times New Roman" w:cs="Times New Roman"/>
          <w:color w:val="000000" w:themeColor="text1"/>
          <w:sz w:val="24"/>
          <w:szCs w:val="24"/>
        </w:rPr>
        <w:t xml:space="preserve">Ministerio </w:t>
      </w:r>
      <w:r w:rsidR="00860386" w:rsidRPr="00284A62">
        <w:rPr>
          <w:rFonts w:ascii="Times New Roman" w:hAnsi="Times New Roman" w:cs="Times New Roman"/>
          <w:color w:val="000000" w:themeColor="text1"/>
          <w:sz w:val="24"/>
          <w:szCs w:val="24"/>
        </w:rPr>
        <w:t xml:space="preserve">de </w:t>
      </w:r>
      <w:r w:rsidR="001F5095" w:rsidRPr="00284A62">
        <w:rPr>
          <w:rFonts w:ascii="Times New Roman" w:hAnsi="Times New Roman" w:cs="Times New Roman"/>
          <w:color w:val="000000" w:themeColor="text1"/>
          <w:sz w:val="24"/>
          <w:szCs w:val="24"/>
        </w:rPr>
        <w:t xml:space="preserve">Educación </w:t>
      </w:r>
      <w:r w:rsidR="00860386" w:rsidRPr="00284A62">
        <w:rPr>
          <w:rFonts w:ascii="Times New Roman" w:hAnsi="Times New Roman" w:cs="Times New Roman"/>
          <w:color w:val="000000" w:themeColor="text1"/>
          <w:sz w:val="24"/>
          <w:szCs w:val="24"/>
        </w:rPr>
        <w:t>peruano existe un aumento preocupante en la aparición de problemas de acoso</w:t>
      </w:r>
      <w:r w:rsidR="00650AAD" w:rsidRPr="00284A62">
        <w:rPr>
          <w:rFonts w:ascii="Times New Roman" w:hAnsi="Times New Roman" w:cs="Times New Roman"/>
          <w:color w:val="000000" w:themeColor="text1"/>
          <w:sz w:val="24"/>
          <w:szCs w:val="24"/>
        </w:rPr>
        <w:t>. Esta situación</w:t>
      </w:r>
      <w:r w:rsidR="00860386" w:rsidRPr="00284A62">
        <w:rPr>
          <w:rFonts w:ascii="Times New Roman" w:hAnsi="Times New Roman" w:cs="Times New Roman"/>
          <w:color w:val="000000" w:themeColor="text1"/>
          <w:sz w:val="24"/>
          <w:szCs w:val="24"/>
        </w:rPr>
        <w:t xml:space="preserve"> se puede resumir en las cifras que siguen: </w:t>
      </w:r>
      <w:r w:rsidR="00860386" w:rsidRPr="00284A62">
        <w:rPr>
          <w:rFonts w:ascii="Times New Roman" w:hAnsi="Times New Roman" w:cs="Times New Roman"/>
          <w:i/>
          <w:iCs/>
          <w:color w:val="000000" w:themeColor="text1"/>
          <w:sz w:val="24"/>
          <w:szCs w:val="24"/>
        </w:rPr>
        <w:t>1)</w:t>
      </w:r>
      <w:r w:rsidR="00860386" w:rsidRPr="00284A62">
        <w:rPr>
          <w:rFonts w:ascii="Times New Roman" w:hAnsi="Times New Roman" w:cs="Times New Roman"/>
          <w:color w:val="000000" w:themeColor="text1"/>
          <w:sz w:val="24"/>
          <w:szCs w:val="24"/>
        </w:rPr>
        <w:t xml:space="preserve"> 54</w:t>
      </w:r>
      <w:r w:rsidR="00650AAD" w:rsidRPr="00284A62">
        <w:rPr>
          <w:rFonts w:ascii="Times New Roman" w:hAnsi="Times New Roman" w:cs="Times New Roman"/>
          <w:color w:val="000000" w:themeColor="text1"/>
          <w:sz w:val="24"/>
          <w:szCs w:val="24"/>
        </w:rPr>
        <w:t xml:space="preserve"> </w:t>
      </w:r>
      <w:r w:rsidR="00860386" w:rsidRPr="00284A62">
        <w:rPr>
          <w:rFonts w:ascii="Times New Roman" w:hAnsi="Times New Roman" w:cs="Times New Roman"/>
          <w:color w:val="000000" w:themeColor="text1"/>
          <w:sz w:val="24"/>
          <w:szCs w:val="24"/>
        </w:rPr>
        <w:t>% de escolares entrevistados a escala nacional, entre el 2007 y el 2010, declar</w:t>
      </w:r>
      <w:r w:rsidR="00650AAD" w:rsidRPr="00284A62">
        <w:rPr>
          <w:rFonts w:ascii="Times New Roman" w:hAnsi="Times New Roman" w:cs="Times New Roman"/>
          <w:color w:val="000000" w:themeColor="text1"/>
          <w:sz w:val="24"/>
          <w:szCs w:val="24"/>
        </w:rPr>
        <w:t>ó</w:t>
      </w:r>
      <w:r w:rsidR="00860386" w:rsidRPr="00284A62">
        <w:rPr>
          <w:rFonts w:ascii="Times New Roman" w:hAnsi="Times New Roman" w:cs="Times New Roman"/>
          <w:color w:val="000000" w:themeColor="text1"/>
          <w:sz w:val="24"/>
          <w:szCs w:val="24"/>
        </w:rPr>
        <w:t xml:space="preserve"> haber sufrido agresiones diversas; </w:t>
      </w:r>
      <w:r w:rsidR="00860386" w:rsidRPr="00284A62">
        <w:rPr>
          <w:rFonts w:ascii="Times New Roman" w:hAnsi="Times New Roman" w:cs="Times New Roman"/>
          <w:i/>
          <w:iCs/>
          <w:color w:val="000000" w:themeColor="text1"/>
          <w:sz w:val="24"/>
          <w:szCs w:val="24"/>
        </w:rPr>
        <w:t>2)</w:t>
      </w:r>
      <w:r w:rsidR="00860386" w:rsidRPr="00284A62">
        <w:rPr>
          <w:rFonts w:ascii="Times New Roman" w:hAnsi="Times New Roman" w:cs="Times New Roman"/>
          <w:color w:val="000000" w:themeColor="text1"/>
          <w:sz w:val="24"/>
          <w:szCs w:val="24"/>
        </w:rPr>
        <w:t xml:space="preserve"> 91</w:t>
      </w:r>
      <w:r w:rsidR="00650AAD" w:rsidRPr="00284A62">
        <w:rPr>
          <w:rFonts w:ascii="Times New Roman" w:hAnsi="Times New Roman" w:cs="Times New Roman"/>
          <w:color w:val="000000" w:themeColor="text1"/>
          <w:sz w:val="24"/>
          <w:szCs w:val="24"/>
        </w:rPr>
        <w:t xml:space="preserve"> </w:t>
      </w:r>
      <w:r w:rsidR="00860386" w:rsidRPr="00284A62">
        <w:rPr>
          <w:rFonts w:ascii="Times New Roman" w:hAnsi="Times New Roman" w:cs="Times New Roman"/>
          <w:color w:val="000000" w:themeColor="text1"/>
          <w:sz w:val="24"/>
          <w:szCs w:val="24"/>
        </w:rPr>
        <w:t xml:space="preserve">% señaló que los apodos constituían el tipo de agresión más frecuente; </w:t>
      </w:r>
      <w:r w:rsidR="00860386" w:rsidRPr="00284A62">
        <w:rPr>
          <w:rFonts w:ascii="Times New Roman" w:hAnsi="Times New Roman" w:cs="Times New Roman"/>
          <w:i/>
          <w:iCs/>
          <w:color w:val="000000" w:themeColor="text1"/>
          <w:sz w:val="24"/>
          <w:szCs w:val="24"/>
        </w:rPr>
        <w:t>3)</w:t>
      </w:r>
      <w:r w:rsidR="00860386" w:rsidRPr="00284A62">
        <w:rPr>
          <w:rFonts w:ascii="Times New Roman" w:hAnsi="Times New Roman" w:cs="Times New Roman"/>
          <w:color w:val="000000" w:themeColor="text1"/>
          <w:sz w:val="24"/>
          <w:szCs w:val="24"/>
        </w:rPr>
        <w:t xml:space="preserve"> 36</w:t>
      </w:r>
      <w:r w:rsidR="00650AAD" w:rsidRPr="00284A62">
        <w:rPr>
          <w:rFonts w:ascii="Times New Roman" w:hAnsi="Times New Roman" w:cs="Times New Roman"/>
          <w:color w:val="000000" w:themeColor="text1"/>
          <w:sz w:val="24"/>
          <w:szCs w:val="24"/>
        </w:rPr>
        <w:t>.</w:t>
      </w:r>
      <w:r w:rsidR="00860386" w:rsidRPr="00284A62">
        <w:rPr>
          <w:rFonts w:ascii="Times New Roman" w:hAnsi="Times New Roman" w:cs="Times New Roman"/>
          <w:color w:val="000000" w:themeColor="text1"/>
          <w:sz w:val="24"/>
          <w:szCs w:val="24"/>
        </w:rPr>
        <w:t>5</w:t>
      </w:r>
      <w:r w:rsidR="00650AAD" w:rsidRPr="00284A62">
        <w:rPr>
          <w:rFonts w:ascii="Times New Roman" w:hAnsi="Times New Roman" w:cs="Times New Roman"/>
          <w:color w:val="000000" w:themeColor="text1"/>
          <w:sz w:val="24"/>
          <w:szCs w:val="24"/>
        </w:rPr>
        <w:t xml:space="preserve"> </w:t>
      </w:r>
      <w:r w:rsidR="00860386" w:rsidRPr="00284A62">
        <w:rPr>
          <w:rFonts w:ascii="Times New Roman" w:hAnsi="Times New Roman" w:cs="Times New Roman"/>
          <w:color w:val="000000" w:themeColor="text1"/>
          <w:sz w:val="24"/>
          <w:szCs w:val="24"/>
        </w:rPr>
        <w:t xml:space="preserve">% se acogió a la denominada </w:t>
      </w:r>
      <w:r w:rsidR="00860386" w:rsidRPr="00284A62">
        <w:rPr>
          <w:rFonts w:ascii="Times New Roman" w:hAnsi="Times New Roman" w:cs="Times New Roman"/>
          <w:i/>
          <w:iCs/>
          <w:color w:val="000000" w:themeColor="text1"/>
          <w:sz w:val="24"/>
          <w:szCs w:val="24"/>
        </w:rPr>
        <w:t>ley o código de silencio</w:t>
      </w:r>
      <w:r w:rsidR="00860386" w:rsidRPr="00284A62">
        <w:rPr>
          <w:rFonts w:ascii="Times New Roman" w:hAnsi="Times New Roman" w:cs="Times New Roman"/>
          <w:color w:val="000000" w:themeColor="text1"/>
          <w:sz w:val="24"/>
          <w:szCs w:val="24"/>
        </w:rPr>
        <w:t xml:space="preserve"> en clase; </w:t>
      </w:r>
      <w:r w:rsidR="00860386" w:rsidRPr="00284A62">
        <w:rPr>
          <w:rFonts w:ascii="Times New Roman" w:hAnsi="Times New Roman" w:cs="Times New Roman"/>
          <w:i/>
          <w:iCs/>
          <w:color w:val="000000" w:themeColor="text1"/>
          <w:sz w:val="24"/>
          <w:szCs w:val="24"/>
        </w:rPr>
        <w:t>4)</w:t>
      </w:r>
      <w:r w:rsidR="00860386" w:rsidRPr="00284A62">
        <w:rPr>
          <w:rFonts w:ascii="Times New Roman" w:hAnsi="Times New Roman" w:cs="Times New Roman"/>
          <w:color w:val="000000" w:themeColor="text1"/>
          <w:sz w:val="24"/>
          <w:szCs w:val="24"/>
        </w:rPr>
        <w:t xml:space="preserve"> 64</w:t>
      </w:r>
      <w:r w:rsidR="00650AAD" w:rsidRPr="00284A62">
        <w:rPr>
          <w:rFonts w:ascii="Times New Roman" w:hAnsi="Times New Roman" w:cs="Times New Roman"/>
          <w:color w:val="000000" w:themeColor="text1"/>
          <w:sz w:val="24"/>
          <w:szCs w:val="24"/>
        </w:rPr>
        <w:t xml:space="preserve"> </w:t>
      </w:r>
      <w:r w:rsidR="00860386" w:rsidRPr="00284A62">
        <w:rPr>
          <w:rFonts w:ascii="Times New Roman" w:hAnsi="Times New Roman" w:cs="Times New Roman"/>
          <w:color w:val="000000" w:themeColor="text1"/>
          <w:sz w:val="24"/>
          <w:szCs w:val="24"/>
        </w:rPr>
        <w:t xml:space="preserve">% de los compañeros de clase fueron testigos de estas agresiones pero </w:t>
      </w:r>
      <w:r w:rsidR="00650AAD" w:rsidRPr="00284A62">
        <w:rPr>
          <w:rFonts w:ascii="Times New Roman" w:hAnsi="Times New Roman" w:cs="Times New Roman"/>
          <w:color w:val="000000" w:themeColor="text1"/>
          <w:sz w:val="24"/>
          <w:szCs w:val="24"/>
        </w:rPr>
        <w:t xml:space="preserve">optaron </w:t>
      </w:r>
      <w:r w:rsidR="00860386" w:rsidRPr="00284A62">
        <w:rPr>
          <w:rFonts w:ascii="Times New Roman" w:hAnsi="Times New Roman" w:cs="Times New Roman"/>
          <w:color w:val="000000" w:themeColor="text1"/>
          <w:sz w:val="24"/>
          <w:szCs w:val="24"/>
        </w:rPr>
        <w:t>por no defender a los agredidos;</w:t>
      </w:r>
      <w:r w:rsidR="00860386" w:rsidRPr="00BB647B">
        <w:rPr>
          <w:rFonts w:ascii="Times New Roman" w:hAnsi="Times New Roman" w:cs="Times New Roman"/>
          <w:color w:val="000000" w:themeColor="text1"/>
        </w:rPr>
        <w:t xml:space="preserve"> </w:t>
      </w:r>
      <w:r w:rsidR="00860386" w:rsidRPr="00284A62">
        <w:rPr>
          <w:rFonts w:ascii="Times New Roman" w:hAnsi="Times New Roman" w:cs="Times New Roman"/>
          <w:i/>
          <w:iCs/>
          <w:color w:val="000000" w:themeColor="text1"/>
          <w:sz w:val="24"/>
          <w:szCs w:val="24"/>
        </w:rPr>
        <w:t>5)</w:t>
      </w:r>
      <w:r w:rsidR="00860386" w:rsidRPr="00284A62">
        <w:rPr>
          <w:rFonts w:ascii="Times New Roman" w:hAnsi="Times New Roman" w:cs="Times New Roman"/>
          <w:color w:val="000000" w:themeColor="text1"/>
          <w:sz w:val="24"/>
          <w:szCs w:val="24"/>
        </w:rPr>
        <w:t xml:space="preserve"> los maestros se abstuvieron de intervenir en 34</w:t>
      </w:r>
      <w:r w:rsidR="00650AAD" w:rsidRPr="00284A62">
        <w:rPr>
          <w:rFonts w:ascii="Times New Roman" w:hAnsi="Times New Roman" w:cs="Times New Roman"/>
          <w:color w:val="000000" w:themeColor="text1"/>
          <w:sz w:val="24"/>
          <w:szCs w:val="24"/>
        </w:rPr>
        <w:t>.</w:t>
      </w:r>
      <w:r w:rsidR="00860386" w:rsidRPr="00284A62">
        <w:rPr>
          <w:rFonts w:ascii="Times New Roman" w:hAnsi="Times New Roman" w:cs="Times New Roman"/>
          <w:color w:val="000000" w:themeColor="text1"/>
          <w:sz w:val="24"/>
          <w:szCs w:val="24"/>
        </w:rPr>
        <w:t>2</w:t>
      </w:r>
      <w:r w:rsidR="00650AAD" w:rsidRPr="00284A62">
        <w:rPr>
          <w:rFonts w:ascii="Times New Roman" w:hAnsi="Times New Roman" w:cs="Times New Roman"/>
          <w:color w:val="000000" w:themeColor="text1"/>
          <w:sz w:val="24"/>
          <w:szCs w:val="24"/>
        </w:rPr>
        <w:t xml:space="preserve"> </w:t>
      </w:r>
      <w:r w:rsidR="00860386" w:rsidRPr="00284A62">
        <w:rPr>
          <w:rFonts w:ascii="Times New Roman" w:hAnsi="Times New Roman" w:cs="Times New Roman"/>
          <w:color w:val="000000" w:themeColor="text1"/>
          <w:sz w:val="24"/>
          <w:szCs w:val="24"/>
        </w:rPr>
        <w:t>% de los actos violentos que presenciaban</w:t>
      </w:r>
      <w:r w:rsidR="00650AAD" w:rsidRPr="00284A62">
        <w:rPr>
          <w:rFonts w:ascii="Times New Roman" w:hAnsi="Times New Roman" w:cs="Times New Roman"/>
          <w:color w:val="000000" w:themeColor="text1"/>
          <w:sz w:val="24"/>
          <w:szCs w:val="24"/>
        </w:rPr>
        <w:t xml:space="preserve">, </w:t>
      </w:r>
      <w:r w:rsidR="00860386" w:rsidRPr="00284A62">
        <w:rPr>
          <w:rFonts w:ascii="Times New Roman" w:hAnsi="Times New Roman" w:cs="Times New Roman"/>
          <w:color w:val="000000" w:themeColor="text1"/>
          <w:sz w:val="24"/>
          <w:szCs w:val="24"/>
        </w:rPr>
        <w:t xml:space="preserve">y </w:t>
      </w:r>
      <w:r w:rsidR="00860386" w:rsidRPr="00284A62">
        <w:rPr>
          <w:rFonts w:ascii="Times New Roman" w:hAnsi="Times New Roman" w:cs="Times New Roman"/>
          <w:i/>
          <w:iCs/>
          <w:color w:val="000000" w:themeColor="text1"/>
          <w:sz w:val="24"/>
          <w:szCs w:val="24"/>
        </w:rPr>
        <w:t xml:space="preserve">6) </w:t>
      </w:r>
      <w:r w:rsidR="00860386" w:rsidRPr="00284A62">
        <w:rPr>
          <w:rFonts w:ascii="Times New Roman" w:hAnsi="Times New Roman" w:cs="Times New Roman"/>
          <w:color w:val="000000" w:themeColor="text1"/>
          <w:sz w:val="24"/>
          <w:szCs w:val="24"/>
        </w:rPr>
        <w:t>solo 13</w:t>
      </w:r>
      <w:r w:rsidR="00650AAD" w:rsidRPr="00284A62">
        <w:rPr>
          <w:rFonts w:ascii="Times New Roman" w:hAnsi="Times New Roman" w:cs="Times New Roman"/>
          <w:color w:val="000000" w:themeColor="text1"/>
          <w:sz w:val="24"/>
          <w:szCs w:val="24"/>
        </w:rPr>
        <w:t>.</w:t>
      </w:r>
      <w:r w:rsidR="00860386" w:rsidRPr="00284A62">
        <w:rPr>
          <w:rFonts w:ascii="Times New Roman" w:hAnsi="Times New Roman" w:cs="Times New Roman"/>
          <w:color w:val="000000" w:themeColor="text1"/>
          <w:sz w:val="24"/>
          <w:szCs w:val="24"/>
        </w:rPr>
        <w:t>6</w:t>
      </w:r>
      <w:r w:rsidR="00650AAD" w:rsidRPr="00284A62">
        <w:rPr>
          <w:rFonts w:ascii="Times New Roman" w:hAnsi="Times New Roman" w:cs="Times New Roman"/>
          <w:color w:val="000000" w:themeColor="text1"/>
          <w:sz w:val="24"/>
          <w:szCs w:val="24"/>
        </w:rPr>
        <w:t xml:space="preserve"> </w:t>
      </w:r>
      <w:r w:rsidR="00860386" w:rsidRPr="00284A62">
        <w:rPr>
          <w:rFonts w:ascii="Times New Roman" w:hAnsi="Times New Roman" w:cs="Times New Roman"/>
          <w:color w:val="000000" w:themeColor="text1"/>
          <w:sz w:val="24"/>
          <w:szCs w:val="24"/>
        </w:rPr>
        <w:t>% de las víctimas comunicaron a sus padres lo que sucedía, y un 30</w:t>
      </w:r>
      <w:r w:rsidR="00650AAD" w:rsidRPr="00284A62">
        <w:rPr>
          <w:rFonts w:ascii="Times New Roman" w:hAnsi="Times New Roman" w:cs="Times New Roman"/>
          <w:color w:val="000000" w:themeColor="text1"/>
          <w:sz w:val="24"/>
          <w:szCs w:val="24"/>
        </w:rPr>
        <w:t xml:space="preserve"> </w:t>
      </w:r>
      <w:r w:rsidR="00860386" w:rsidRPr="00284A62">
        <w:rPr>
          <w:rFonts w:ascii="Times New Roman" w:hAnsi="Times New Roman" w:cs="Times New Roman"/>
          <w:color w:val="000000" w:themeColor="text1"/>
          <w:sz w:val="24"/>
          <w:szCs w:val="24"/>
        </w:rPr>
        <w:t>% de estos padres no le dieron la debida importancia</w:t>
      </w:r>
      <w:bookmarkStart w:id="5" w:name="_Hlk26438573"/>
      <w:r w:rsidRPr="00284A62">
        <w:rPr>
          <w:rFonts w:ascii="Times New Roman" w:hAnsi="Times New Roman" w:cs="Times New Roman"/>
          <w:sz w:val="24"/>
          <w:szCs w:val="24"/>
        </w:rPr>
        <w:t>”</w:t>
      </w:r>
      <w:r w:rsidR="0063496F" w:rsidRPr="00284A62">
        <w:rPr>
          <w:rFonts w:ascii="Times New Roman" w:hAnsi="Times New Roman" w:cs="Times New Roman"/>
          <w:sz w:val="24"/>
          <w:szCs w:val="24"/>
        </w:rPr>
        <w:t>.</w:t>
      </w:r>
      <w:r w:rsidR="008C7A6A" w:rsidRPr="00284A62">
        <w:rPr>
          <w:rFonts w:ascii="Times New Roman" w:eastAsia="Times New Roman" w:hAnsi="Times New Roman" w:cs="Times New Roman"/>
          <w:sz w:val="24"/>
          <w:szCs w:val="24"/>
          <w:lang w:eastAsia="es-MX"/>
        </w:rPr>
        <w:t xml:space="preserve"> </w:t>
      </w:r>
      <w:r w:rsidRPr="00284A62">
        <w:rPr>
          <w:rFonts w:ascii="Times New Roman" w:hAnsi="Times New Roman" w:cs="Times New Roman"/>
          <w:sz w:val="24"/>
          <w:szCs w:val="24"/>
        </w:rPr>
        <w:t xml:space="preserve"> (Castro,2011).</w:t>
      </w:r>
    </w:p>
    <w:bookmarkEnd w:id="5"/>
    <w:p w14:paraId="44EAD441" w14:textId="6070C50A" w:rsidR="0028691D" w:rsidRPr="00284A62" w:rsidRDefault="00925B08"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En</w:t>
      </w:r>
      <w:r w:rsidR="007E45C7" w:rsidRPr="00284A62">
        <w:rPr>
          <w:rFonts w:ascii="Times New Roman" w:hAnsi="Times New Roman" w:cs="Times New Roman"/>
          <w:color w:val="000000" w:themeColor="text1"/>
          <w:sz w:val="24"/>
          <w:szCs w:val="24"/>
        </w:rPr>
        <w:t xml:space="preserve"> la</w:t>
      </w:r>
      <w:r w:rsidR="00077DD4" w:rsidRPr="00284A62">
        <w:rPr>
          <w:rFonts w:ascii="Times New Roman" w:hAnsi="Times New Roman" w:cs="Times New Roman"/>
          <w:color w:val="000000" w:themeColor="text1"/>
          <w:sz w:val="24"/>
          <w:szCs w:val="24"/>
        </w:rPr>
        <w:t xml:space="preserve"> </w:t>
      </w:r>
      <w:r w:rsidR="004428CB" w:rsidRPr="00284A62">
        <w:rPr>
          <w:rFonts w:ascii="Times New Roman" w:hAnsi="Times New Roman" w:cs="Times New Roman"/>
          <w:i/>
          <w:iCs/>
          <w:color w:val="000000" w:themeColor="text1"/>
          <w:sz w:val="24"/>
          <w:szCs w:val="24"/>
        </w:rPr>
        <w:t>Declaración americana de los derechos y deberes del hombre</w:t>
      </w:r>
      <w:r w:rsidR="007E45C7" w:rsidRPr="00284A62">
        <w:rPr>
          <w:rFonts w:ascii="Times New Roman" w:hAnsi="Times New Roman" w:cs="Times New Roman"/>
          <w:color w:val="000000" w:themeColor="text1"/>
          <w:sz w:val="24"/>
          <w:szCs w:val="24"/>
        </w:rPr>
        <w:t xml:space="preserve"> </w:t>
      </w:r>
      <w:r w:rsidR="004428CB" w:rsidRPr="00284A62">
        <w:rPr>
          <w:rFonts w:ascii="Times New Roman" w:hAnsi="Times New Roman" w:cs="Times New Roman"/>
          <w:color w:val="000000" w:themeColor="text1"/>
          <w:sz w:val="24"/>
          <w:szCs w:val="24"/>
        </w:rPr>
        <w:t>(</w:t>
      </w:r>
      <w:r w:rsidR="0058357C" w:rsidRPr="00284A62">
        <w:rPr>
          <w:rFonts w:ascii="Times New Roman" w:hAnsi="Times New Roman" w:cs="Times New Roman"/>
          <w:color w:val="000000" w:themeColor="text1"/>
          <w:sz w:val="24"/>
          <w:szCs w:val="24"/>
        </w:rPr>
        <w:t>Comisión Interamericana de Derechos Humanos, 1948)</w:t>
      </w:r>
      <w:r w:rsidR="0022420A" w:rsidRPr="00284A62">
        <w:rPr>
          <w:rFonts w:ascii="Times New Roman" w:hAnsi="Times New Roman" w:cs="Times New Roman"/>
          <w:color w:val="000000" w:themeColor="text1"/>
          <w:sz w:val="24"/>
          <w:szCs w:val="24"/>
        </w:rPr>
        <w:t xml:space="preserve"> donde estuvo presente Perú</w:t>
      </w:r>
      <w:bookmarkStart w:id="6" w:name="_Hlk3204125"/>
      <w:r w:rsidR="0022420A" w:rsidRPr="00284A62">
        <w:rPr>
          <w:rFonts w:ascii="Times New Roman" w:hAnsi="Times New Roman" w:cs="Times New Roman"/>
          <w:color w:val="000000" w:themeColor="text1"/>
          <w:sz w:val="24"/>
          <w:szCs w:val="24"/>
        </w:rPr>
        <w:t xml:space="preserve">, </w:t>
      </w:r>
      <w:r w:rsidR="00D12CD0" w:rsidRPr="00284A62">
        <w:rPr>
          <w:rFonts w:ascii="Times New Roman" w:hAnsi="Times New Roman" w:cs="Times New Roman"/>
          <w:color w:val="000000" w:themeColor="text1"/>
          <w:sz w:val="24"/>
          <w:szCs w:val="24"/>
        </w:rPr>
        <w:t xml:space="preserve">se menciona en el Artículo 13 - Derecho a los beneficios de la cultura </w:t>
      </w:r>
      <w:r w:rsidR="00C43463" w:rsidRPr="00284A62">
        <w:rPr>
          <w:rFonts w:ascii="Times New Roman" w:hAnsi="Times New Roman" w:cs="Times New Roman"/>
          <w:color w:val="000000" w:themeColor="text1"/>
          <w:sz w:val="24"/>
          <w:szCs w:val="24"/>
        </w:rPr>
        <w:t xml:space="preserve">se </w:t>
      </w:r>
      <w:r w:rsidR="00077DD4" w:rsidRPr="00284A62">
        <w:rPr>
          <w:rFonts w:ascii="Times New Roman" w:hAnsi="Times New Roman" w:cs="Times New Roman"/>
          <w:color w:val="000000" w:themeColor="text1"/>
          <w:sz w:val="24"/>
          <w:szCs w:val="24"/>
        </w:rPr>
        <w:t>menciona</w:t>
      </w:r>
      <w:r w:rsidR="004129A5" w:rsidRPr="00284A62">
        <w:rPr>
          <w:rFonts w:ascii="Times New Roman" w:hAnsi="Times New Roman" w:cs="Times New Roman"/>
          <w:color w:val="000000" w:themeColor="text1"/>
          <w:sz w:val="24"/>
          <w:szCs w:val="24"/>
        </w:rPr>
        <w:t>, entre otras cosas,</w:t>
      </w:r>
      <w:r w:rsidR="00077DD4" w:rsidRPr="00284A62">
        <w:rPr>
          <w:rFonts w:ascii="Times New Roman" w:hAnsi="Times New Roman" w:cs="Times New Roman"/>
          <w:color w:val="000000" w:themeColor="text1"/>
          <w:sz w:val="24"/>
          <w:szCs w:val="24"/>
        </w:rPr>
        <w:t xml:space="preserve"> </w:t>
      </w:r>
      <w:r w:rsidR="004428CB" w:rsidRPr="00284A62">
        <w:rPr>
          <w:rFonts w:ascii="Times New Roman" w:hAnsi="Times New Roman" w:cs="Times New Roman"/>
          <w:color w:val="000000" w:themeColor="text1"/>
          <w:sz w:val="24"/>
          <w:szCs w:val="24"/>
        </w:rPr>
        <w:t>“</w:t>
      </w:r>
      <w:r w:rsidR="00077DD4" w:rsidRPr="00284A62">
        <w:rPr>
          <w:rFonts w:ascii="Times New Roman" w:hAnsi="Times New Roman" w:cs="Times New Roman"/>
          <w:color w:val="000000" w:themeColor="text1"/>
          <w:sz w:val="24"/>
          <w:szCs w:val="24"/>
        </w:rPr>
        <w:t>t</w:t>
      </w:r>
      <w:r w:rsidR="009B645E" w:rsidRPr="00284A62">
        <w:rPr>
          <w:rFonts w:ascii="Times New Roman" w:hAnsi="Times New Roman" w:cs="Times New Roman"/>
          <w:color w:val="000000" w:themeColor="text1"/>
          <w:sz w:val="24"/>
          <w:szCs w:val="24"/>
        </w:rPr>
        <w:t>oda persona tiene el derecho de participar en la vida cultural de la comunidad</w:t>
      </w:r>
      <w:r w:rsidR="00187A3E" w:rsidRPr="00284A62">
        <w:rPr>
          <w:rFonts w:ascii="Times New Roman" w:hAnsi="Times New Roman" w:cs="Times New Roman"/>
          <w:color w:val="000000" w:themeColor="text1"/>
          <w:sz w:val="24"/>
          <w:szCs w:val="24"/>
        </w:rPr>
        <w:t>,</w:t>
      </w:r>
      <w:r w:rsidR="009B645E" w:rsidRPr="00284A62">
        <w:rPr>
          <w:rFonts w:ascii="Times New Roman" w:hAnsi="Times New Roman" w:cs="Times New Roman"/>
          <w:color w:val="000000" w:themeColor="text1"/>
          <w:sz w:val="24"/>
          <w:szCs w:val="24"/>
        </w:rPr>
        <w:t xml:space="preserve"> gozar de las artes </w:t>
      </w:r>
      <w:bookmarkEnd w:id="6"/>
      <w:r w:rsidR="009B645E" w:rsidRPr="00284A62">
        <w:rPr>
          <w:rFonts w:ascii="Times New Roman" w:hAnsi="Times New Roman" w:cs="Times New Roman"/>
          <w:color w:val="000000" w:themeColor="text1"/>
          <w:sz w:val="24"/>
          <w:szCs w:val="24"/>
        </w:rPr>
        <w:t>y disfrutar de los beneficios que resulten de los progresos intelectuales y especialmente de los descubrimientos científicos</w:t>
      </w:r>
      <w:r w:rsidR="004428CB" w:rsidRPr="00284A62">
        <w:rPr>
          <w:rFonts w:ascii="Times New Roman" w:hAnsi="Times New Roman" w:cs="Times New Roman"/>
          <w:color w:val="000000" w:themeColor="text1"/>
          <w:sz w:val="24"/>
          <w:szCs w:val="24"/>
        </w:rPr>
        <w:t>”</w:t>
      </w:r>
      <w:r w:rsidR="0058357C" w:rsidRPr="00284A62">
        <w:rPr>
          <w:rFonts w:ascii="Times New Roman" w:hAnsi="Times New Roman" w:cs="Times New Roman"/>
          <w:color w:val="000000" w:themeColor="text1"/>
          <w:sz w:val="24"/>
          <w:szCs w:val="24"/>
        </w:rPr>
        <w:t xml:space="preserve"> </w:t>
      </w:r>
      <w:r w:rsidR="00312E8B" w:rsidRPr="00284A62">
        <w:rPr>
          <w:rFonts w:ascii="Times New Roman" w:hAnsi="Times New Roman" w:cs="Times New Roman"/>
          <w:color w:val="000000" w:themeColor="text1"/>
          <w:sz w:val="24"/>
          <w:szCs w:val="24"/>
        </w:rPr>
        <w:t>(</w:t>
      </w:r>
      <w:r w:rsidR="002D6DB3" w:rsidRPr="00284A62">
        <w:rPr>
          <w:rFonts w:ascii="Times New Roman" w:hAnsi="Times New Roman" w:cs="Times New Roman"/>
          <w:color w:val="000000" w:themeColor="text1"/>
          <w:sz w:val="24"/>
          <w:szCs w:val="24"/>
        </w:rPr>
        <w:t>capítulo</w:t>
      </w:r>
      <w:r w:rsidR="00312E8B" w:rsidRPr="00284A62">
        <w:rPr>
          <w:rFonts w:ascii="Times New Roman" w:hAnsi="Times New Roman" w:cs="Times New Roman"/>
          <w:color w:val="000000" w:themeColor="text1"/>
          <w:sz w:val="24"/>
          <w:szCs w:val="24"/>
        </w:rPr>
        <w:t>. I)</w:t>
      </w:r>
      <w:r w:rsidR="00C43463" w:rsidRPr="00284A62">
        <w:rPr>
          <w:rFonts w:ascii="Times New Roman" w:hAnsi="Times New Roman" w:cs="Times New Roman"/>
          <w:color w:val="000000" w:themeColor="text1"/>
          <w:sz w:val="24"/>
          <w:szCs w:val="24"/>
        </w:rPr>
        <w:t xml:space="preserve">. </w:t>
      </w:r>
      <w:r w:rsidR="005D7EBF" w:rsidRPr="00284A62">
        <w:rPr>
          <w:rFonts w:ascii="Times New Roman" w:hAnsi="Times New Roman" w:cs="Times New Roman"/>
          <w:color w:val="000000" w:themeColor="text1"/>
          <w:sz w:val="24"/>
          <w:szCs w:val="24"/>
        </w:rPr>
        <w:t>Por</w:t>
      </w:r>
      <w:r w:rsidR="002D6DB3" w:rsidRPr="00284A62">
        <w:rPr>
          <w:rFonts w:ascii="Times New Roman" w:hAnsi="Times New Roman" w:cs="Times New Roman"/>
          <w:color w:val="000000" w:themeColor="text1"/>
          <w:sz w:val="24"/>
          <w:szCs w:val="24"/>
        </w:rPr>
        <w:t xml:space="preserve"> otro lado, en México </w:t>
      </w:r>
      <w:r w:rsidR="005D7EBF" w:rsidRPr="00284A62">
        <w:rPr>
          <w:rFonts w:ascii="Times New Roman" w:hAnsi="Times New Roman" w:cs="Times New Roman"/>
          <w:color w:val="000000" w:themeColor="text1"/>
          <w:sz w:val="24"/>
          <w:szCs w:val="24"/>
        </w:rPr>
        <w:t>e</w:t>
      </w:r>
      <w:r w:rsidR="003B1130" w:rsidRPr="00284A62">
        <w:rPr>
          <w:rFonts w:ascii="Times New Roman" w:hAnsi="Times New Roman" w:cs="Times New Roman"/>
          <w:color w:val="000000" w:themeColor="text1"/>
          <w:sz w:val="24"/>
          <w:szCs w:val="24"/>
        </w:rPr>
        <w:t>l</w:t>
      </w:r>
      <w:r w:rsidR="00700C34" w:rsidRPr="00284A62">
        <w:rPr>
          <w:rFonts w:ascii="Times New Roman" w:hAnsi="Times New Roman" w:cs="Times New Roman"/>
          <w:color w:val="000000" w:themeColor="text1"/>
          <w:sz w:val="24"/>
          <w:szCs w:val="24"/>
        </w:rPr>
        <w:t xml:space="preserve"> </w:t>
      </w:r>
      <w:r w:rsidR="00C43463" w:rsidRPr="00284A62">
        <w:rPr>
          <w:rFonts w:ascii="Times New Roman" w:hAnsi="Times New Roman" w:cs="Times New Roman"/>
          <w:color w:val="000000" w:themeColor="text1"/>
          <w:sz w:val="24"/>
          <w:szCs w:val="24"/>
        </w:rPr>
        <w:t xml:space="preserve">artículo </w:t>
      </w:r>
      <w:r w:rsidR="003B1130" w:rsidRPr="00284A62">
        <w:rPr>
          <w:rFonts w:ascii="Times New Roman" w:hAnsi="Times New Roman" w:cs="Times New Roman"/>
          <w:color w:val="000000" w:themeColor="text1"/>
          <w:sz w:val="24"/>
          <w:szCs w:val="24"/>
        </w:rPr>
        <w:t xml:space="preserve">3 de la </w:t>
      </w:r>
      <w:r w:rsidR="003B1130" w:rsidRPr="00284A62">
        <w:rPr>
          <w:rFonts w:ascii="Times New Roman" w:hAnsi="Times New Roman" w:cs="Times New Roman"/>
          <w:i/>
          <w:iCs/>
          <w:color w:val="000000" w:themeColor="text1"/>
          <w:sz w:val="24"/>
          <w:szCs w:val="24"/>
        </w:rPr>
        <w:t xml:space="preserve">Constitución </w:t>
      </w:r>
      <w:r w:rsidR="005D7EBF" w:rsidRPr="00284A62">
        <w:rPr>
          <w:rFonts w:ascii="Times New Roman" w:hAnsi="Times New Roman" w:cs="Times New Roman"/>
          <w:i/>
          <w:iCs/>
          <w:color w:val="000000" w:themeColor="text1"/>
          <w:sz w:val="24"/>
          <w:szCs w:val="24"/>
        </w:rPr>
        <w:t>Política de los Estados Unidos Mexicanos</w:t>
      </w:r>
      <w:r w:rsidR="005D7EBF" w:rsidRPr="00284A62">
        <w:rPr>
          <w:rFonts w:ascii="Times New Roman" w:hAnsi="Times New Roman" w:cs="Times New Roman"/>
          <w:color w:val="000000" w:themeColor="text1"/>
          <w:sz w:val="24"/>
          <w:szCs w:val="24"/>
        </w:rPr>
        <w:t xml:space="preserve"> </w:t>
      </w:r>
      <w:r w:rsidR="00F7310C" w:rsidRPr="00284A62">
        <w:rPr>
          <w:rFonts w:ascii="Times New Roman" w:hAnsi="Times New Roman" w:cs="Times New Roman"/>
          <w:color w:val="000000" w:themeColor="text1"/>
          <w:sz w:val="24"/>
          <w:szCs w:val="24"/>
        </w:rPr>
        <w:t>(Diario Oficial de la Federación [DOF], 1917)</w:t>
      </w:r>
      <w:r w:rsidR="005D7EBF" w:rsidRPr="00284A62">
        <w:rPr>
          <w:rFonts w:ascii="Times New Roman" w:hAnsi="Times New Roman" w:cs="Times New Roman"/>
          <w:color w:val="000000" w:themeColor="text1"/>
          <w:sz w:val="24"/>
          <w:szCs w:val="24"/>
        </w:rPr>
        <w:t xml:space="preserve"> establece que “</w:t>
      </w:r>
      <w:r w:rsidR="00077DD4" w:rsidRPr="00284A62">
        <w:rPr>
          <w:rFonts w:ascii="Times New Roman" w:hAnsi="Times New Roman" w:cs="Times New Roman"/>
          <w:color w:val="000000" w:themeColor="text1"/>
          <w:sz w:val="24"/>
          <w:szCs w:val="24"/>
        </w:rPr>
        <w:t>l</w:t>
      </w:r>
      <w:r w:rsidR="00700C34" w:rsidRPr="00284A62">
        <w:rPr>
          <w:rFonts w:ascii="Times New Roman" w:hAnsi="Times New Roman" w:cs="Times New Roman"/>
          <w:color w:val="000000" w:themeColor="text1"/>
          <w:sz w:val="24"/>
          <w:szCs w:val="24"/>
        </w:rPr>
        <w:t xml:space="preserve">a educación que imparta el Estado tenderá a </w:t>
      </w:r>
      <w:bookmarkStart w:id="7" w:name="_Hlk1148517"/>
      <w:r w:rsidR="00700C34" w:rsidRPr="00284A62">
        <w:rPr>
          <w:rFonts w:ascii="Times New Roman" w:hAnsi="Times New Roman" w:cs="Times New Roman"/>
          <w:color w:val="000000" w:themeColor="text1"/>
          <w:sz w:val="24"/>
          <w:szCs w:val="24"/>
        </w:rPr>
        <w:t xml:space="preserve">desarrollar armónicamente todas las facultades del ser humano y fomentará en él, a la vez, el amor a la </w:t>
      </w:r>
      <w:r w:rsidR="00C43463" w:rsidRPr="00284A62">
        <w:rPr>
          <w:rFonts w:ascii="Times New Roman" w:hAnsi="Times New Roman" w:cs="Times New Roman"/>
          <w:color w:val="000000" w:themeColor="text1"/>
          <w:sz w:val="24"/>
          <w:szCs w:val="24"/>
        </w:rPr>
        <w:t>patria</w:t>
      </w:r>
      <w:r w:rsidR="00700C34" w:rsidRPr="00284A62">
        <w:rPr>
          <w:rFonts w:ascii="Times New Roman" w:hAnsi="Times New Roman" w:cs="Times New Roman"/>
          <w:color w:val="000000" w:themeColor="text1"/>
          <w:sz w:val="24"/>
          <w:szCs w:val="24"/>
        </w:rPr>
        <w:t>, el respeto a los derechos humanos y la conciencia de la solidaridad internacional</w:t>
      </w:r>
      <w:bookmarkEnd w:id="7"/>
      <w:r w:rsidR="00700C34" w:rsidRPr="00284A62">
        <w:rPr>
          <w:rFonts w:ascii="Times New Roman" w:hAnsi="Times New Roman" w:cs="Times New Roman"/>
          <w:color w:val="000000" w:themeColor="text1"/>
          <w:sz w:val="24"/>
          <w:szCs w:val="24"/>
        </w:rPr>
        <w:t>, en la independencia y en la justicia”</w:t>
      </w:r>
      <w:r w:rsidR="00694F5A" w:rsidRPr="00284A62">
        <w:rPr>
          <w:rFonts w:ascii="Times New Roman" w:hAnsi="Times New Roman" w:cs="Times New Roman"/>
          <w:color w:val="000000" w:themeColor="text1"/>
          <w:sz w:val="24"/>
          <w:szCs w:val="24"/>
        </w:rPr>
        <w:t>.</w:t>
      </w:r>
      <w:r w:rsidR="00D375FC" w:rsidRPr="00284A62">
        <w:rPr>
          <w:rFonts w:ascii="Times New Roman" w:hAnsi="Times New Roman" w:cs="Times New Roman"/>
          <w:color w:val="000000" w:themeColor="text1"/>
          <w:sz w:val="24"/>
          <w:szCs w:val="24"/>
        </w:rPr>
        <w:t xml:space="preserve"> </w:t>
      </w:r>
      <w:r w:rsidR="002D28B6" w:rsidRPr="00284A62">
        <w:rPr>
          <w:rFonts w:ascii="Times New Roman" w:hAnsi="Times New Roman" w:cs="Times New Roman"/>
          <w:color w:val="000000" w:themeColor="text1"/>
          <w:sz w:val="24"/>
          <w:szCs w:val="24"/>
        </w:rPr>
        <w:t>Así mismo en Argentina</w:t>
      </w:r>
      <w:r w:rsidR="0043590C" w:rsidRPr="00284A62">
        <w:rPr>
          <w:rFonts w:ascii="Times New Roman" w:hAnsi="Times New Roman" w:cs="Times New Roman"/>
          <w:color w:val="000000" w:themeColor="text1"/>
          <w:sz w:val="24"/>
          <w:szCs w:val="24"/>
        </w:rPr>
        <w:t>,</w:t>
      </w:r>
      <w:r w:rsidR="002D28B6" w:rsidRPr="00284A62">
        <w:rPr>
          <w:rFonts w:ascii="Times New Roman" w:hAnsi="Times New Roman" w:cs="Times New Roman"/>
          <w:color w:val="000000" w:themeColor="text1"/>
          <w:sz w:val="24"/>
          <w:szCs w:val="24"/>
        </w:rPr>
        <w:t xml:space="preserve"> se considera o menciona lo siguiente, “La escuela era responsable, junto con la familia de una socialización exitosa, distribuyendo las credenciales necesarias para entablar una vida adulta integrada; mientras que el delito era una de las opciones residuales para aquellos que. Entre otras contrariedades, quedaban excluidos o poco favorecidos por el sistema educativo</w:t>
      </w:r>
      <w:r w:rsidR="00D375FC" w:rsidRPr="00284A62">
        <w:rPr>
          <w:rFonts w:ascii="Times New Roman" w:hAnsi="Times New Roman" w:cs="Times New Roman"/>
          <w:sz w:val="24"/>
          <w:szCs w:val="24"/>
        </w:rPr>
        <w:t xml:space="preserve">” (Kessler, 2004). </w:t>
      </w:r>
      <w:r w:rsidR="00694F5A" w:rsidRPr="00284A62">
        <w:rPr>
          <w:rFonts w:ascii="Times New Roman" w:hAnsi="Times New Roman" w:cs="Times New Roman"/>
          <w:sz w:val="24"/>
          <w:szCs w:val="24"/>
        </w:rPr>
        <w:t xml:space="preserve">  </w:t>
      </w:r>
      <w:bookmarkStart w:id="8" w:name="_Hlk1147699"/>
    </w:p>
    <w:p w14:paraId="43D03902" w14:textId="5DC7CD7C" w:rsidR="00D749CD" w:rsidRPr="00284A62" w:rsidRDefault="00B36C99" w:rsidP="00B36C99">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Mientras que en</w:t>
      </w:r>
      <w:r w:rsidR="002B2540" w:rsidRPr="00284A62">
        <w:rPr>
          <w:rFonts w:ascii="Times New Roman" w:hAnsi="Times New Roman" w:cs="Times New Roman"/>
          <w:color w:val="000000" w:themeColor="text1"/>
          <w:sz w:val="24"/>
          <w:szCs w:val="24"/>
        </w:rPr>
        <w:t xml:space="preserve"> EL</w:t>
      </w:r>
      <w:r w:rsidR="00FC179F" w:rsidRPr="00284A62">
        <w:rPr>
          <w:rFonts w:ascii="Times New Roman" w:hAnsi="Times New Roman" w:cs="Times New Roman"/>
          <w:color w:val="000000" w:themeColor="text1"/>
          <w:sz w:val="24"/>
          <w:szCs w:val="24"/>
        </w:rPr>
        <w:t xml:space="preserve"> </w:t>
      </w:r>
      <w:r w:rsidR="002B2540" w:rsidRPr="00284A62">
        <w:rPr>
          <w:rFonts w:ascii="Times New Roman" w:eastAsia="Times New Roman" w:hAnsi="Times New Roman" w:cs="Times New Roman"/>
          <w:sz w:val="24"/>
          <w:szCs w:val="24"/>
          <w:lang w:eastAsia="es-MX"/>
        </w:rPr>
        <w:t>Consejo Nacional de Rectores (Conare</w:t>
      </w:r>
      <w:r w:rsidR="007760F4" w:rsidRPr="00284A62">
        <w:rPr>
          <w:rFonts w:ascii="Times New Roman" w:eastAsia="Times New Roman" w:hAnsi="Times New Roman" w:cs="Times New Roman"/>
          <w:sz w:val="24"/>
          <w:szCs w:val="24"/>
          <w:lang w:eastAsia="es-MX"/>
        </w:rPr>
        <w:t>,</w:t>
      </w:r>
      <w:r w:rsidR="002B2540" w:rsidRPr="00284A62">
        <w:rPr>
          <w:rFonts w:ascii="Times New Roman" w:eastAsia="Times New Roman" w:hAnsi="Times New Roman" w:cs="Times New Roman"/>
          <w:sz w:val="24"/>
          <w:szCs w:val="24"/>
          <w:lang w:eastAsia="es-MX"/>
        </w:rPr>
        <w:t>2013). Compendio de Leyes,</w:t>
      </w:r>
      <w:r w:rsidR="002B2540" w:rsidRPr="00471561">
        <w:rPr>
          <w:rFonts w:ascii="Times New Roman" w:eastAsia="Times New Roman" w:hAnsi="Times New Roman" w:cs="Times New Roman"/>
          <w:lang w:eastAsia="es-MX"/>
        </w:rPr>
        <w:t xml:space="preserve"> </w:t>
      </w:r>
      <w:r w:rsidR="002B2540" w:rsidRPr="00284A62">
        <w:rPr>
          <w:rFonts w:ascii="Times New Roman" w:eastAsia="Times New Roman" w:hAnsi="Times New Roman" w:cs="Times New Roman"/>
          <w:sz w:val="24"/>
          <w:szCs w:val="24"/>
          <w:lang w:eastAsia="es-MX"/>
        </w:rPr>
        <w:t>Decretos y Convenios de la Educación Superior Universitaria Estatal en Costa Rica y la</w:t>
      </w:r>
      <w:r w:rsidR="002B2540" w:rsidRPr="00284A62">
        <w:rPr>
          <w:rFonts w:ascii="Times New Roman" w:hAnsi="Times New Roman" w:cs="Times New Roman"/>
          <w:i/>
          <w:iCs/>
          <w:color w:val="000000" w:themeColor="text1"/>
          <w:sz w:val="24"/>
          <w:szCs w:val="24"/>
        </w:rPr>
        <w:t xml:space="preserve"> </w:t>
      </w:r>
      <w:r w:rsidR="00FC179F" w:rsidRPr="00284A62">
        <w:rPr>
          <w:rFonts w:ascii="Times New Roman" w:hAnsi="Times New Roman" w:cs="Times New Roman"/>
          <w:i/>
          <w:iCs/>
          <w:color w:val="000000" w:themeColor="text1"/>
          <w:sz w:val="24"/>
          <w:szCs w:val="24"/>
        </w:rPr>
        <w:t>Constitución política</w:t>
      </w:r>
      <w:r w:rsidR="00077DD4" w:rsidRPr="00284A62">
        <w:rPr>
          <w:rFonts w:ascii="Times New Roman" w:hAnsi="Times New Roman" w:cs="Times New Roman"/>
          <w:i/>
          <w:iCs/>
          <w:color w:val="000000" w:themeColor="text1"/>
          <w:sz w:val="24"/>
          <w:szCs w:val="24"/>
        </w:rPr>
        <w:t xml:space="preserve"> </w:t>
      </w:r>
      <w:r w:rsidR="00FC179F" w:rsidRPr="00284A62">
        <w:rPr>
          <w:rFonts w:ascii="Times New Roman" w:hAnsi="Times New Roman" w:cs="Times New Roman"/>
          <w:i/>
          <w:iCs/>
          <w:color w:val="000000" w:themeColor="text1"/>
          <w:sz w:val="24"/>
          <w:szCs w:val="24"/>
        </w:rPr>
        <w:t xml:space="preserve">de </w:t>
      </w:r>
      <w:r w:rsidR="00187A3E" w:rsidRPr="00284A62">
        <w:rPr>
          <w:rFonts w:ascii="Times New Roman" w:hAnsi="Times New Roman" w:cs="Times New Roman"/>
          <w:i/>
          <w:iCs/>
          <w:color w:val="000000" w:themeColor="text1"/>
          <w:sz w:val="24"/>
          <w:szCs w:val="24"/>
        </w:rPr>
        <w:t>Costa Rica</w:t>
      </w:r>
      <w:r w:rsidR="006F0F60" w:rsidRPr="00284A62">
        <w:rPr>
          <w:rFonts w:ascii="Times New Roman" w:hAnsi="Times New Roman" w:cs="Times New Roman"/>
          <w:i/>
          <w:iCs/>
          <w:color w:val="000000" w:themeColor="text1"/>
          <w:sz w:val="24"/>
          <w:szCs w:val="24"/>
        </w:rPr>
        <w:t xml:space="preserve"> de 1949</w:t>
      </w:r>
      <w:r w:rsidR="007A3FC2" w:rsidRPr="00284A62">
        <w:rPr>
          <w:rFonts w:ascii="Times New Roman" w:hAnsi="Times New Roman" w:cs="Times New Roman"/>
          <w:i/>
          <w:iCs/>
          <w:color w:val="000000" w:themeColor="text1"/>
          <w:sz w:val="24"/>
          <w:szCs w:val="24"/>
        </w:rPr>
        <w:t xml:space="preserve"> con reformas hasta el 2013</w:t>
      </w:r>
      <w:r w:rsidR="004D5047" w:rsidRPr="00284A62">
        <w:rPr>
          <w:rFonts w:ascii="Times New Roman" w:hAnsi="Times New Roman" w:cs="Times New Roman"/>
          <w:color w:val="000000" w:themeColor="text1"/>
          <w:sz w:val="24"/>
          <w:szCs w:val="24"/>
        </w:rPr>
        <w:t>,</w:t>
      </w:r>
      <w:r w:rsidR="00187A3E" w:rsidRPr="00284A62">
        <w:rPr>
          <w:rFonts w:ascii="Times New Roman" w:hAnsi="Times New Roman" w:cs="Times New Roman"/>
          <w:color w:val="000000" w:themeColor="text1"/>
          <w:sz w:val="24"/>
          <w:szCs w:val="24"/>
        </w:rPr>
        <w:t xml:space="preserve"> </w:t>
      </w:r>
      <w:r w:rsidR="00A50573" w:rsidRPr="00284A62">
        <w:rPr>
          <w:rFonts w:ascii="Times New Roman" w:hAnsi="Times New Roman" w:cs="Times New Roman"/>
          <w:color w:val="000000" w:themeColor="text1"/>
          <w:sz w:val="24"/>
          <w:szCs w:val="24"/>
        </w:rPr>
        <w:t xml:space="preserve">en </w:t>
      </w:r>
      <w:r w:rsidR="00077DD4" w:rsidRPr="00284A62">
        <w:rPr>
          <w:rFonts w:ascii="Times New Roman" w:hAnsi="Times New Roman" w:cs="Times New Roman"/>
          <w:color w:val="000000" w:themeColor="text1"/>
          <w:sz w:val="24"/>
          <w:szCs w:val="24"/>
        </w:rPr>
        <w:t>sus</w:t>
      </w:r>
      <w:r w:rsidR="00187A3E" w:rsidRPr="00284A62">
        <w:rPr>
          <w:rFonts w:ascii="Times New Roman" w:hAnsi="Times New Roman" w:cs="Times New Roman"/>
          <w:color w:val="000000" w:themeColor="text1"/>
          <w:sz w:val="24"/>
          <w:szCs w:val="24"/>
        </w:rPr>
        <w:t xml:space="preserve"> </w:t>
      </w:r>
      <w:r w:rsidR="00E20393" w:rsidRPr="00284A62">
        <w:rPr>
          <w:rFonts w:ascii="Times New Roman" w:hAnsi="Times New Roman" w:cs="Times New Roman"/>
          <w:color w:val="000000" w:themeColor="text1"/>
          <w:sz w:val="24"/>
          <w:szCs w:val="24"/>
        </w:rPr>
        <w:t>artículos</w:t>
      </w:r>
      <w:r w:rsidR="00710B7D" w:rsidRPr="00284A62">
        <w:rPr>
          <w:rFonts w:ascii="Times New Roman" w:hAnsi="Times New Roman" w:cs="Times New Roman"/>
          <w:color w:val="000000" w:themeColor="text1"/>
          <w:sz w:val="24"/>
          <w:szCs w:val="24"/>
        </w:rPr>
        <w:t xml:space="preserve"> </w:t>
      </w:r>
      <w:r w:rsidR="00187A3E" w:rsidRPr="00284A62">
        <w:rPr>
          <w:rFonts w:ascii="Times New Roman" w:hAnsi="Times New Roman" w:cs="Times New Roman"/>
          <w:color w:val="000000" w:themeColor="text1"/>
          <w:sz w:val="24"/>
          <w:szCs w:val="24"/>
        </w:rPr>
        <w:t>77 y 78</w:t>
      </w:r>
      <w:r w:rsidR="009B645E" w:rsidRPr="00284A62">
        <w:rPr>
          <w:rFonts w:ascii="Times New Roman" w:hAnsi="Times New Roman" w:cs="Times New Roman"/>
          <w:color w:val="000000" w:themeColor="text1"/>
          <w:sz w:val="24"/>
          <w:szCs w:val="24"/>
        </w:rPr>
        <w:t>,</w:t>
      </w:r>
      <w:r w:rsidR="006F749B" w:rsidRPr="00284A62">
        <w:rPr>
          <w:rFonts w:ascii="Times New Roman" w:hAnsi="Times New Roman" w:cs="Times New Roman"/>
          <w:color w:val="000000" w:themeColor="text1"/>
          <w:sz w:val="24"/>
          <w:szCs w:val="24"/>
        </w:rPr>
        <w:t xml:space="preserve"> </w:t>
      </w:r>
      <w:r w:rsidR="008D3C64" w:rsidRPr="00284A62">
        <w:rPr>
          <w:rFonts w:ascii="Times New Roman" w:hAnsi="Times New Roman" w:cs="Times New Roman"/>
          <w:color w:val="000000" w:themeColor="text1"/>
          <w:sz w:val="24"/>
          <w:szCs w:val="24"/>
        </w:rPr>
        <w:t xml:space="preserve">se </w:t>
      </w:r>
      <w:r w:rsidR="006F749B" w:rsidRPr="00284A62">
        <w:rPr>
          <w:rFonts w:ascii="Times New Roman" w:hAnsi="Times New Roman" w:cs="Times New Roman"/>
          <w:color w:val="000000" w:themeColor="text1"/>
          <w:sz w:val="24"/>
          <w:szCs w:val="24"/>
        </w:rPr>
        <w:t>menciona</w:t>
      </w:r>
      <w:r w:rsidR="006F0F60" w:rsidRPr="00284A62">
        <w:rPr>
          <w:rFonts w:ascii="Times New Roman" w:hAnsi="Times New Roman" w:cs="Times New Roman"/>
          <w:color w:val="000000" w:themeColor="text1"/>
          <w:sz w:val="24"/>
          <w:szCs w:val="24"/>
        </w:rPr>
        <w:t xml:space="preserve"> </w:t>
      </w:r>
      <w:r w:rsidR="00D749CD" w:rsidRPr="00284A62">
        <w:rPr>
          <w:rFonts w:ascii="Times New Roman" w:hAnsi="Times New Roman" w:cs="Times New Roman"/>
          <w:color w:val="000000" w:themeColor="text1"/>
          <w:sz w:val="24"/>
          <w:szCs w:val="24"/>
        </w:rPr>
        <w:t>lo siguiente:</w:t>
      </w:r>
      <w:r w:rsidR="006F0F60" w:rsidRPr="00284A62">
        <w:rPr>
          <w:rFonts w:ascii="Times New Roman" w:hAnsi="Times New Roman" w:cs="Times New Roman"/>
          <w:color w:val="000000" w:themeColor="text1"/>
          <w:sz w:val="24"/>
          <w:szCs w:val="24"/>
        </w:rPr>
        <w:t xml:space="preserve"> </w:t>
      </w:r>
    </w:p>
    <w:p w14:paraId="5FB7F706" w14:textId="6A672CD5" w:rsidR="00D749CD" w:rsidRPr="00284A62" w:rsidRDefault="00D749CD" w:rsidP="00877693">
      <w:pPr>
        <w:spacing w:line="360" w:lineRule="auto"/>
        <w:ind w:left="141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lastRenderedPageBreak/>
        <w:t>L</w:t>
      </w:r>
      <w:r w:rsidR="00710B7D" w:rsidRPr="00284A62">
        <w:rPr>
          <w:rFonts w:ascii="Times New Roman" w:hAnsi="Times New Roman" w:cs="Times New Roman"/>
          <w:color w:val="000000" w:themeColor="text1"/>
          <w:sz w:val="24"/>
          <w:szCs w:val="24"/>
        </w:rPr>
        <w:t>a</w:t>
      </w:r>
      <w:r w:rsidR="009B645E" w:rsidRPr="00284A62">
        <w:rPr>
          <w:rFonts w:ascii="Times New Roman" w:hAnsi="Times New Roman" w:cs="Times New Roman"/>
          <w:color w:val="000000" w:themeColor="text1"/>
          <w:sz w:val="24"/>
          <w:szCs w:val="24"/>
        </w:rPr>
        <w:t xml:space="preserve"> educación</w:t>
      </w:r>
      <w:r w:rsidR="003C0988" w:rsidRPr="00284A62">
        <w:rPr>
          <w:rFonts w:ascii="Times New Roman" w:hAnsi="Times New Roman" w:cs="Times New Roman"/>
          <w:color w:val="000000" w:themeColor="text1"/>
          <w:sz w:val="24"/>
          <w:szCs w:val="24"/>
        </w:rPr>
        <w:t xml:space="preserve"> </w:t>
      </w:r>
      <w:r w:rsidR="00C53CB1" w:rsidRPr="00284A62">
        <w:rPr>
          <w:rFonts w:ascii="Times New Roman" w:hAnsi="Times New Roman" w:cs="Times New Roman"/>
          <w:color w:val="000000" w:themeColor="text1"/>
          <w:sz w:val="24"/>
          <w:szCs w:val="24"/>
        </w:rPr>
        <w:t>pública</w:t>
      </w:r>
      <w:r w:rsidR="003C0988" w:rsidRPr="00284A62">
        <w:rPr>
          <w:rFonts w:ascii="Times New Roman" w:hAnsi="Times New Roman" w:cs="Times New Roman"/>
          <w:color w:val="000000" w:themeColor="text1"/>
          <w:sz w:val="24"/>
          <w:szCs w:val="24"/>
        </w:rPr>
        <w:t xml:space="preserve"> será organizada como un proceso integral correlacionado en sus diversos ciclos</w:t>
      </w:r>
      <w:bookmarkEnd w:id="8"/>
      <w:r w:rsidR="003C0988" w:rsidRPr="00284A62">
        <w:rPr>
          <w:rFonts w:ascii="Times New Roman" w:hAnsi="Times New Roman" w:cs="Times New Roman"/>
          <w:color w:val="000000" w:themeColor="text1"/>
          <w:sz w:val="24"/>
          <w:szCs w:val="24"/>
        </w:rPr>
        <w:t xml:space="preserve">, desde la preescolar hasta la </w:t>
      </w:r>
      <w:r w:rsidR="005655B9" w:rsidRPr="00284A62">
        <w:rPr>
          <w:rFonts w:ascii="Times New Roman" w:hAnsi="Times New Roman" w:cs="Times New Roman"/>
          <w:color w:val="000000" w:themeColor="text1"/>
          <w:sz w:val="24"/>
          <w:szCs w:val="24"/>
        </w:rPr>
        <w:t>universitaria (…).</w:t>
      </w:r>
      <w:r w:rsidR="00077DD4" w:rsidRPr="00284A62">
        <w:rPr>
          <w:rFonts w:ascii="Times New Roman" w:hAnsi="Times New Roman" w:cs="Times New Roman"/>
          <w:color w:val="000000" w:themeColor="text1"/>
          <w:sz w:val="24"/>
          <w:szCs w:val="24"/>
        </w:rPr>
        <w:t xml:space="preserve"> </w:t>
      </w:r>
      <w:r w:rsidR="005655B9" w:rsidRPr="00284A62">
        <w:rPr>
          <w:rFonts w:ascii="Times New Roman" w:hAnsi="Times New Roman" w:cs="Times New Roman"/>
          <w:color w:val="000000" w:themeColor="text1"/>
          <w:sz w:val="24"/>
          <w:szCs w:val="24"/>
        </w:rPr>
        <w:t xml:space="preserve">En </w:t>
      </w:r>
      <w:r w:rsidR="003C0988" w:rsidRPr="00284A62">
        <w:rPr>
          <w:rFonts w:ascii="Times New Roman" w:hAnsi="Times New Roman" w:cs="Times New Roman"/>
          <w:color w:val="000000" w:themeColor="text1"/>
          <w:sz w:val="24"/>
          <w:szCs w:val="24"/>
        </w:rPr>
        <w:t xml:space="preserve">la educación </w:t>
      </w:r>
      <w:r w:rsidR="00C53CB1" w:rsidRPr="00284A62">
        <w:rPr>
          <w:rFonts w:ascii="Times New Roman" w:hAnsi="Times New Roman" w:cs="Times New Roman"/>
          <w:color w:val="000000" w:themeColor="text1"/>
          <w:sz w:val="24"/>
          <w:szCs w:val="24"/>
        </w:rPr>
        <w:t>estatal</w:t>
      </w:r>
      <w:r w:rsidRPr="00284A62">
        <w:rPr>
          <w:rFonts w:ascii="Times New Roman" w:hAnsi="Times New Roman" w:cs="Times New Roman"/>
          <w:color w:val="000000" w:themeColor="text1"/>
          <w:sz w:val="24"/>
          <w:szCs w:val="24"/>
        </w:rPr>
        <w:t>, incluida la superior,</w:t>
      </w:r>
      <w:r w:rsidR="00077DD4" w:rsidRPr="00284A62">
        <w:rPr>
          <w:rFonts w:ascii="Times New Roman" w:hAnsi="Times New Roman" w:cs="Times New Roman"/>
          <w:color w:val="000000" w:themeColor="text1"/>
          <w:sz w:val="24"/>
          <w:szCs w:val="24"/>
        </w:rPr>
        <w:t xml:space="preserve"> </w:t>
      </w:r>
      <w:r w:rsidR="003C0988" w:rsidRPr="00284A62">
        <w:rPr>
          <w:rFonts w:ascii="Times New Roman" w:hAnsi="Times New Roman" w:cs="Times New Roman"/>
          <w:color w:val="000000" w:themeColor="text1"/>
          <w:sz w:val="24"/>
          <w:szCs w:val="24"/>
        </w:rPr>
        <w:t xml:space="preserve">el gasto no </w:t>
      </w:r>
      <w:r w:rsidR="00C53CB1" w:rsidRPr="00284A62">
        <w:rPr>
          <w:rFonts w:ascii="Times New Roman" w:hAnsi="Times New Roman" w:cs="Times New Roman"/>
          <w:color w:val="000000" w:themeColor="text1"/>
          <w:sz w:val="24"/>
          <w:szCs w:val="24"/>
        </w:rPr>
        <w:t xml:space="preserve">será inferior al seis por ciento (6%) anual del producto interno bruto, de acuerdo con la ley, sin prejuicio de lo establecido en los artículos 84 y 85 de esta </w:t>
      </w:r>
      <w:r w:rsidR="004D5047" w:rsidRPr="00284A62">
        <w:rPr>
          <w:rFonts w:ascii="Times New Roman" w:hAnsi="Times New Roman" w:cs="Times New Roman"/>
          <w:color w:val="000000" w:themeColor="text1"/>
          <w:sz w:val="24"/>
          <w:szCs w:val="24"/>
        </w:rPr>
        <w:t xml:space="preserve">constitución. </w:t>
      </w:r>
    </w:p>
    <w:p w14:paraId="146AECDD" w14:textId="15F40A45" w:rsidR="00077DD4" w:rsidRPr="00284A62" w:rsidRDefault="00A7730B"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Por otro lado, </w:t>
      </w:r>
      <w:r w:rsidR="00965EE1" w:rsidRPr="00284A62">
        <w:rPr>
          <w:rFonts w:ascii="Times New Roman" w:hAnsi="Times New Roman" w:cs="Times New Roman"/>
          <w:sz w:val="24"/>
          <w:szCs w:val="24"/>
        </w:rPr>
        <w:t>Abarca y Sánchez (2005</w:t>
      </w:r>
      <w:r w:rsidRPr="00284A62">
        <w:rPr>
          <w:rFonts w:ascii="Times New Roman" w:hAnsi="Times New Roman" w:cs="Times New Roman"/>
          <w:sz w:val="24"/>
          <w:szCs w:val="24"/>
        </w:rPr>
        <w:t>)</w:t>
      </w:r>
      <w:r w:rsidR="00965EE1" w:rsidRPr="00284A62">
        <w:rPr>
          <w:rFonts w:ascii="Times New Roman" w:hAnsi="Times New Roman" w:cs="Times New Roman"/>
          <w:sz w:val="24"/>
          <w:szCs w:val="24"/>
        </w:rPr>
        <w:t xml:space="preserve"> </w:t>
      </w:r>
      <w:r w:rsidR="00965EE1" w:rsidRPr="00284A62">
        <w:rPr>
          <w:rFonts w:ascii="Times New Roman" w:hAnsi="Times New Roman" w:cs="Times New Roman"/>
          <w:color w:val="000000" w:themeColor="text1"/>
          <w:sz w:val="24"/>
          <w:szCs w:val="24"/>
        </w:rPr>
        <w:t>encontr</w:t>
      </w:r>
      <w:r w:rsidR="005F0811" w:rsidRPr="00284A62">
        <w:rPr>
          <w:rFonts w:ascii="Times New Roman" w:hAnsi="Times New Roman" w:cs="Times New Roman"/>
          <w:color w:val="000000" w:themeColor="text1"/>
          <w:sz w:val="24"/>
          <w:szCs w:val="24"/>
        </w:rPr>
        <w:t>aron</w:t>
      </w:r>
      <w:r w:rsidR="00965EE1" w:rsidRPr="00284A62">
        <w:rPr>
          <w:rFonts w:ascii="Times New Roman" w:hAnsi="Times New Roman" w:cs="Times New Roman"/>
          <w:color w:val="000000" w:themeColor="text1"/>
          <w:sz w:val="24"/>
          <w:szCs w:val="24"/>
        </w:rPr>
        <w:t xml:space="preserve"> que los desertores tienen un escaso conocimiento sobre las carreras en las que quedan matriculados</w:t>
      </w:r>
      <w:r w:rsidRPr="00284A62">
        <w:rPr>
          <w:rFonts w:ascii="Times New Roman" w:hAnsi="Times New Roman" w:cs="Times New Roman"/>
          <w:color w:val="000000" w:themeColor="text1"/>
          <w:sz w:val="24"/>
          <w:szCs w:val="24"/>
        </w:rPr>
        <w:t>. Además,</w:t>
      </w:r>
      <w:r w:rsidR="00965EE1" w:rsidRPr="00284A62">
        <w:rPr>
          <w:rFonts w:ascii="Times New Roman" w:hAnsi="Times New Roman" w:cs="Times New Roman"/>
          <w:color w:val="000000" w:themeColor="text1"/>
          <w:sz w:val="24"/>
          <w:szCs w:val="24"/>
        </w:rPr>
        <w:t xml:space="preserve"> no</w:t>
      </w:r>
      <w:r w:rsidR="00077DD4" w:rsidRPr="00284A62">
        <w:rPr>
          <w:rFonts w:ascii="Times New Roman" w:hAnsi="Times New Roman" w:cs="Times New Roman"/>
          <w:color w:val="000000" w:themeColor="text1"/>
          <w:sz w:val="24"/>
          <w:szCs w:val="24"/>
        </w:rPr>
        <w:t xml:space="preserve"> tienen</w:t>
      </w:r>
      <w:r w:rsidR="00965EE1" w:rsidRPr="00284A62">
        <w:rPr>
          <w:rFonts w:ascii="Times New Roman" w:hAnsi="Times New Roman" w:cs="Times New Roman"/>
          <w:color w:val="000000" w:themeColor="text1"/>
          <w:sz w:val="24"/>
          <w:szCs w:val="24"/>
        </w:rPr>
        <w:t xml:space="preserve"> ingreso a la carrera deseada</w:t>
      </w:r>
      <w:r w:rsidRPr="00284A62">
        <w:rPr>
          <w:rFonts w:ascii="Times New Roman" w:hAnsi="Times New Roman" w:cs="Times New Roman"/>
          <w:color w:val="000000" w:themeColor="text1"/>
          <w:sz w:val="24"/>
          <w:szCs w:val="24"/>
        </w:rPr>
        <w:t>,</w:t>
      </w:r>
      <w:r w:rsidR="00965EE1" w:rsidRPr="00284A62">
        <w:rPr>
          <w:rFonts w:ascii="Times New Roman" w:hAnsi="Times New Roman" w:cs="Times New Roman"/>
          <w:color w:val="000000" w:themeColor="text1"/>
          <w:sz w:val="24"/>
          <w:szCs w:val="24"/>
        </w:rPr>
        <w:t xml:space="preserve"> un factor que estimula el abandono de la universidad. </w:t>
      </w:r>
      <w:r w:rsidRPr="00284A62">
        <w:rPr>
          <w:rFonts w:ascii="Times New Roman" w:hAnsi="Times New Roman" w:cs="Times New Roman"/>
          <w:color w:val="000000" w:themeColor="text1"/>
          <w:sz w:val="24"/>
          <w:szCs w:val="24"/>
        </w:rPr>
        <w:t>T</w:t>
      </w:r>
      <w:r w:rsidR="00077DD4" w:rsidRPr="00284A62">
        <w:rPr>
          <w:rFonts w:ascii="Times New Roman" w:hAnsi="Times New Roman" w:cs="Times New Roman"/>
          <w:color w:val="000000" w:themeColor="text1"/>
          <w:sz w:val="24"/>
          <w:szCs w:val="24"/>
        </w:rPr>
        <w:t>ambién</w:t>
      </w:r>
      <w:r w:rsidR="00965EE1" w:rsidRPr="00284A62">
        <w:rPr>
          <w:rFonts w:ascii="Times New Roman" w:hAnsi="Times New Roman" w:cs="Times New Roman"/>
          <w:color w:val="000000" w:themeColor="text1"/>
          <w:sz w:val="24"/>
          <w:szCs w:val="24"/>
        </w:rPr>
        <w:t xml:space="preserve"> se reporta que el factor económico no es determinante para la deserción y que los estudiantes</w:t>
      </w:r>
      <w:r w:rsidR="00077DD4" w:rsidRPr="00284A62">
        <w:rPr>
          <w:rFonts w:ascii="Times New Roman" w:hAnsi="Times New Roman" w:cs="Times New Roman"/>
          <w:color w:val="000000" w:themeColor="text1"/>
          <w:sz w:val="24"/>
          <w:szCs w:val="24"/>
        </w:rPr>
        <w:t xml:space="preserve"> que</w:t>
      </w:r>
      <w:r w:rsidR="00965EE1" w:rsidRPr="00284A62">
        <w:rPr>
          <w:rFonts w:ascii="Times New Roman" w:hAnsi="Times New Roman" w:cs="Times New Roman"/>
          <w:color w:val="000000" w:themeColor="text1"/>
          <w:sz w:val="24"/>
          <w:szCs w:val="24"/>
        </w:rPr>
        <w:t xml:space="preserve"> abandonan la institución</w:t>
      </w:r>
      <w:r w:rsidR="00077DD4" w:rsidRPr="00284A62">
        <w:rPr>
          <w:rFonts w:ascii="Times New Roman" w:hAnsi="Times New Roman" w:cs="Times New Roman"/>
          <w:color w:val="000000" w:themeColor="text1"/>
          <w:sz w:val="24"/>
          <w:szCs w:val="24"/>
        </w:rPr>
        <w:t xml:space="preserve"> </w:t>
      </w:r>
      <w:r w:rsidR="00965EE1" w:rsidRPr="00284A62">
        <w:rPr>
          <w:rFonts w:ascii="Times New Roman" w:hAnsi="Times New Roman" w:cs="Times New Roman"/>
          <w:color w:val="000000" w:themeColor="text1"/>
          <w:sz w:val="24"/>
          <w:szCs w:val="24"/>
        </w:rPr>
        <w:t>no</w:t>
      </w:r>
      <w:r w:rsidR="00077DD4" w:rsidRPr="00284A62">
        <w:rPr>
          <w:rFonts w:ascii="Times New Roman" w:hAnsi="Times New Roman" w:cs="Times New Roman"/>
          <w:color w:val="000000" w:themeColor="text1"/>
          <w:sz w:val="24"/>
          <w:szCs w:val="24"/>
        </w:rPr>
        <w:t xml:space="preserve"> es por</w:t>
      </w:r>
      <w:r w:rsidR="00965EE1" w:rsidRPr="00284A62">
        <w:rPr>
          <w:rFonts w:ascii="Times New Roman" w:hAnsi="Times New Roman" w:cs="Times New Roman"/>
          <w:color w:val="000000" w:themeColor="text1"/>
          <w:sz w:val="24"/>
          <w:szCs w:val="24"/>
        </w:rPr>
        <w:t xml:space="preserve"> el sistema universitario</w:t>
      </w:r>
      <w:r w:rsidRPr="00284A62">
        <w:rPr>
          <w:rFonts w:ascii="Times New Roman" w:hAnsi="Times New Roman" w:cs="Times New Roman"/>
          <w:color w:val="000000" w:themeColor="text1"/>
          <w:sz w:val="24"/>
          <w:szCs w:val="24"/>
        </w:rPr>
        <w:t>,</w:t>
      </w:r>
      <w:r w:rsidR="00965EE1" w:rsidRPr="00284A62">
        <w:rPr>
          <w:rFonts w:ascii="Times New Roman" w:hAnsi="Times New Roman" w:cs="Times New Roman"/>
          <w:color w:val="000000" w:themeColor="text1"/>
          <w:sz w:val="24"/>
          <w:szCs w:val="24"/>
        </w:rPr>
        <w:t xml:space="preserve"> ya que se incorporan a otras opciones</w:t>
      </w:r>
      <w:r w:rsidR="00077DD4" w:rsidRPr="00284A62">
        <w:rPr>
          <w:rFonts w:ascii="Times New Roman" w:hAnsi="Times New Roman" w:cs="Times New Roman"/>
          <w:color w:val="000000" w:themeColor="text1"/>
          <w:sz w:val="24"/>
          <w:szCs w:val="24"/>
        </w:rPr>
        <w:t xml:space="preserve"> en la educación superior</w:t>
      </w:r>
      <w:r w:rsidR="005F0811" w:rsidRPr="00284A62">
        <w:rPr>
          <w:rFonts w:ascii="Times New Roman" w:hAnsi="Times New Roman" w:cs="Times New Roman"/>
          <w:color w:val="000000" w:themeColor="text1"/>
          <w:sz w:val="24"/>
          <w:szCs w:val="24"/>
        </w:rPr>
        <w:t>.</w:t>
      </w:r>
      <w:r w:rsidR="00837353" w:rsidRPr="00284A62">
        <w:rPr>
          <w:rFonts w:ascii="Times New Roman" w:hAnsi="Times New Roman" w:cs="Times New Roman"/>
          <w:color w:val="000000" w:themeColor="text1"/>
          <w:sz w:val="24"/>
          <w:szCs w:val="24"/>
        </w:rPr>
        <w:t xml:space="preserve"> </w:t>
      </w:r>
    </w:p>
    <w:p w14:paraId="493795E1" w14:textId="3FBA9620" w:rsidR="005331A1" w:rsidRPr="00284A62" w:rsidRDefault="00A7730B"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Volviendo a</w:t>
      </w:r>
      <w:r w:rsidR="00925B08" w:rsidRPr="00284A62">
        <w:rPr>
          <w:rFonts w:ascii="Times New Roman" w:hAnsi="Times New Roman" w:cs="Times New Roman"/>
          <w:color w:val="000000" w:themeColor="text1"/>
          <w:sz w:val="24"/>
          <w:szCs w:val="24"/>
        </w:rPr>
        <w:t xml:space="preserve"> </w:t>
      </w:r>
      <w:r w:rsidR="00F756EA" w:rsidRPr="00284A62">
        <w:rPr>
          <w:rFonts w:ascii="Times New Roman" w:hAnsi="Times New Roman" w:cs="Times New Roman"/>
          <w:color w:val="000000" w:themeColor="text1"/>
          <w:sz w:val="24"/>
          <w:szCs w:val="24"/>
        </w:rPr>
        <w:t>México</w:t>
      </w:r>
      <w:r w:rsidRPr="00284A62">
        <w:rPr>
          <w:rFonts w:ascii="Times New Roman" w:hAnsi="Times New Roman" w:cs="Times New Roman"/>
          <w:color w:val="000000" w:themeColor="text1"/>
          <w:sz w:val="24"/>
          <w:szCs w:val="24"/>
        </w:rPr>
        <w:t xml:space="preserve"> y según al</w:t>
      </w:r>
      <w:r w:rsidR="005F25EE"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 xml:space="preserve">artículo </w:t>
      </w:r>
      <w:r w:rsidR="005F25EE" w:rsidRPr="00284A62">
        <w:rPr>
          <w:rFonts w:ascii="Times New Roman" w:hAnsi="Times New Roman" w:cs="Times New Roman"/>
          <w:color w:val="000000" w:themeColor="text1"/>
          <w:sz w:val="24"/>
          <w:szCs w:val="24"/>
        </w:rPr>
        <w:t>3</w:t>
      </w:r>
      <w:r w:rsidRPr="00284A62">
        <w:rPr>
          <w:rFonts w:ascii="Times New Roman" w:hAnsi="Times New Roman" w:cs="Times New Roman"/>
          <w:color w:val="000000" w:themeColor="text1"/>
          <w:sz w:val="24"/>
          <w:szCs w:val="24"/>
        </w:rPr>
        <w:t xml:space="preserve"> </w:t>
      </w:r>
      <w:r w:rsidR="00710B7D" w:rsidRPr="00284A62">
        <w:rPr>
          <w:rFonts w:ascii="Times New Roman" w:hAnsi="Times New Roman" w:cs="Times New Roman"/>
          <w:color w:val="000000" w:themeColor="text1"/>
          <w:sz w:val="24"/>
          <w:szCs w:val="24"/>
        </w:rPr>
        <w:t>de la</w:t>
      </w:r>
      <w:r w:rsidRPr="00284A62">
        <w:rPr>
          <w:rFonts w:ascii="Times New Roman" w:hAnsi="Times New Roman" w:cs="Times New Roman"/>
          <w:color w:val="000000" w:themeColor="text1"/>
          <w:sz w:val="24"/>
          <w:szCs w:val="24"/>
        </w:rPr>
        <w:t xml:space="preserve"> ya citada</w:t>
      </w:r>
      <w:r w:rsidR="00710B7D" w:rsidRPr="00284A62">
        <w:rPr>
          <w:rFonts w:ascii="Times New Roman" w:hAnsi="Times New Roman" w:cs="Times New Roman"/>
          <w:color w:val="000000" w:themeColor="text1"/>
          <w:sz w:val="24"/>
          <w:szCs w:val="24"/>
        </w:rPr>
        <w:t xml:space="preserve"> constitución</w:t>
      </w:r>
      <w:r w:rsidR="00626A54" w:rsidRPr="00284A62">
        <w:rPr>
          <w:rFonts w:ascii="Times New Roman" w:hAnsi="Times New Roman" w:cs="Times New Roman"/>
          <w:color w:val="000000" w:themeColor="text1"/>
          <w:sz w:val="24"/>
          <w:szCs w:val="24"/>
        </w:rPr>
        <w:t xml:space="preserve"> mexicana</w:t>
      </w:r>
      <w:r w:rsidRPr="00284A62">
        <w:rPr>
          <w:rFonts w:ascii="Times New Roman" w:hAnsi="Times New Roman" w:cs="Times New Roman"/>
          <w:color w:val="000000" w:themeColor="text1"/>
          <w:sz w:val="24"/>
          <w:szCs w:val="24"/>
        </w:rPr>
        <w:t>:</w:t>
      </w:r>
      <w:r w:rsidR="005F25EE" w:rsidRPr="00284A62">
        <w:rPr>
          <w:rFonts w:ascii="Times New Roman" w:hAnsi="Times New Roman" w:cs="Times New Roman"/>
          <w:color w:val="000000" w:themeColor="text1"/>
          <w:sz w:val="24"/>
          <w:szCs w:val="24"/>
        </w:rPr>
        <w:t xml:space="preserve"> </w:t>
      </w:r>
    </w:p>
    <w:p w14:paraId="4F21F92A" w14:textId="55F13C06" w:rsidR="00B43835" w:rsidRPr="00284A62" w:rsidRDefault="005F25EE" w:rsidP="00877693">
      <w:pPr>
        <w:spacing w:line="360" w:lineRule="auto"/>
        <w:ind w:left="141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Toda persona tiene derecho a recibir educación. El Estado </w:t>
      </w:r>
      <w:r w:rsidR="00A7730B" w:rsidRPr="00284A62">
        <w:rPr>
          <w:rFonts w:ascii="Times New Roman" w:hAnsi="Times New Roman" w:cs="Times New Roman"/>
          <w:color w:val="000000" w:themeColor="text1"/>
          <w:sz w:val="24"/>
          <w:szCs w:val="24"/>
        </w:rPr>
        <w:t>—</w:t>
      </w:r>
      <w:r w:rsidRPr="00284A62">
        <w:rPr>
          <w:rFonts w:ascii="Times New Roman" w:hAnsi="Times New Roman" w:cs="Times New Roman"/>
          <w:color w:val="000000" w:themeColor="text1"/>
          <w:sz w:val="24"/>
          <w:szCs w:val="24"/>
        </w:rPr>
        <w:t>Federación, Estados, Ciudad de México y Municipios</w:t>
      </w:r>
      <w:r w:rsidR="00A7730B" w:rsidRPr="00284A62">
        <w:rPr>
          <w:rFonts w:ascii="Times New Roman" w:hAnsi="Times New Roman" w:cs="Times New Roman"/>
          <w:color w:val="000000" w:themeColor="text1"/>
          <w:sz w:val="24"/>
          <w:szCs w:val="24"/>
        </w:rPr>
        <w:t xml:space="preserve">—, </w:t>
      </w:r>
      <w:r w:rsidR="005331A1" w:rsidRPr="00284A62">
        <w:rPr>
          <w:rFonts w:ascii="Times New Roman" w:hAnsi="Times New Roman" w:cs="Times New Roman"/>
          <w:color w:val="000000" w:themeColor="text1"/>
          <w:sz w:val="24"/>
          <w:szCs w:val="24"/>
        </w:rPr>
        <w:t xml:space="preserve">impartirá y garantizará la educación inicial, preescolar, primaria, secundaria, media superior y superior. La educación inicial, preescolar, primaria y </w:t>
      </w:r>
      <w:r w:rsidR="002D6DB3" w:rsidRPr="00284A62">
        <w:rPr>
          <w:rFonts w:ascii="Times New Roman" w:hAnsi="Times New Roman" w:cs="Times New Roman"/>
          <w:color w:val="000000" w:themeColor="text1"/>
          <w:sz w:val="24"/>
          <w:szCs w:val="24"/>
        </w:rPr>
        <w:t>secundaria</w:t>
      </w:r>
      <w:r w:rsidR="005331A1" w:rsidRPr="00284A62">
        <w:rPr>
          <w:rFonts w:ascii="Times New Roman" w:hAnsi="Times New Roman" w:cs="Times New Roman"/>
          <w:color w:val="000000" w:themeColor="text1"/>
          <w:sz w:val="24"/>
          <w:szCs w:val="24"/>
        </w:rPr>
        <w:t xml:space="preserve"> conforman la educación básica; esta y la media superior serán obligatorias”</w:t>
      </w:r>
      <w:r w:rsidR="0022420A" w:rsidRPr="00284A62">
        <w:rPr>
          <w:sz w:val="24"/>
          <w:szCs w:val="24"/>
        </w:rPr>
        <w:t xml:space="preserve"> </w:t>
      </w:r>
      <w:r w:rsidR="0022420A" w:rsidRPr="00284A62">
        <w:rPr>
          <w:rFonts w:ascii="Times New Roman" w:hAnsi="Times New Roman" w:cs="Times New Roman"/>
          <w:color w:val="000000" w:themeColor="text1"/>
          <w:sz w:val="24"/>
          <w:szCs w:val="24"/>
        </w:rPr>
        <w:t>Párrafo reformado DOF 12-11-2002 y 09-02-2012</w:t>
      </w:r>
      <w:r w:rsidR="005331A1" w:rsidRPr="00284A62">
        <w:rPr>
          <w:rFonts w:ascii="Times New Roman" w:hAnsi="Times New Roman" w:cs="Times New Roman"/>
          <w:color w:val="000000" w:themeColor="text1"/>
          <w:sz w:val="24"/>
          <w:szCs w:val="24"/>
        </w:rPr>
        <w:t xml:space="preserve">. </w:t>
      </w:r>
    </w:p>
    <w:p w14:paraId="23F869BD" w14:textId="4020E0E4" w:rsidR="00345D75" w:rsidRPr="00284A62" w:rsidRDefault="00D07A0A">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Según el informe publicado por la Organización para la Cooperación y Desarrollo Económico </w:t>
      </w:r>
      <w:r w:rsidR="007760F4" w:rsidRPr="00284A62">
        <w:rPr>
          <w:rFonts w:ascii="Times New Roman" w:hAnsi="Times New Roman" w:cs="Times New Roman"/>
          <w:sz w:val="24"/>
          <w:szCs w:val="24"/>
        </w:rPr>
        <w:t>(</w:t>
      </w:r>
      <w:r w:rsidRPr="00284A62">
        <w:rPr>
          <w:rFonts w:ascii="Times New Roman" w:hAnsi="Times New Roman" w:cs="Times New Roman"/>
          <w:sz w:val="24"/>
          <w:szCs w:val="24"/>
        </w:rPr>
        <w:t>OCDE</w:t>
      </w:r>
      <w:r w:rsidR="00D56BDC" w:rsidRPr="00284A62">
        <w:rPr>
          <w:rFonts w:ascii="Times New Roman" w:hAnsi="Times New Roman" w:cs="Times New Roman"/>
          <w:sz w:val="24"/>
          <w:szCs w:val="24"/>
        </w:rPr>
        <w:t xml:space="preserve"> 2016</w:t>
      </w:r>
      <w:r w:rsidR="007760F4" w:rsidRPr="00284A62">
        <w:rPr>
          <w:rFonts w:ascii="Times New Roman" w:hAnsi="Times New Roman" w:cs="Times New Roman"/>
          <w:sz w:val="24"/>
          <w:szCs w:val="24"/>
        </w:rPr>
        <w:t>)</w:t>
      </w:r>
      <w:r w:rsidRPr="00284A62">
        <w:rPr>
          <w:rFonts w:ascii="Times New Roman" w:hAnsi="Times New Roman" w:cs="Times New Roman"/>
          <w:sz w:val="24"/>
          <w:szCs w:val="24"/>
        </w:rPr>
        <w:t xml:space="preserve">, </w:t>
      </w:r>
      <w:r w:rsidR="00626A54" w:rsidRPr="00284A62">
        <w:rPr>
          <w:rFonts w:ascii="Times New Roman" w:hAnsi="Times New Roman" w:cs="Times New Roman"/>
          <w:i/>
          <w:iCs/>
          <w:sz w:val="24"/>
          <w:szCs w:val="24"/>
        </w:rPr>
        <w:t>PISA 2015</w:t>
      </w:r>
      <w:r w:rsidRPr="00284A62">
        <w:rPr>
          <w:rFonts w:ascii="Times New Roman" w:hAnsi="Times New Roman" w:cs="Times New Roman"/>
          <w:i/>
          <w:iCs/>
          <w:sz w:val="24"/>
          <w:szCs w:val="24"/>
        </w:rPr>
        <w:t>. Resultados clave</w:t>
      </w:r>
      <w:r w:rsidRPr="00284A62">
        <w:rPr>
          <w:rFonts w:ascii="Times New Roman" w:hAnsi="Times New Roman" w:cs="Times New Roman"/>
          <w:i/>
          <w:iCs/>
          <w:color w:val="000000" w:themeColor="text1"/>
          <w:sz w:val="24"/>
          <w:szCs w:val="24"/>
        </w:rPr>
        <w:t>,</w:t>
      </w:r>
      <w:r w:rsidRPr="00284A62">
        <w:rPr>
          <w:rFonts w:ascii="Times New Roman" w:hAnsi="Times New Roman" w:cs="Times New Roman"/>
          <w:color w:val="000000" w:themeColor="text1"/>
          <w:sz w:val="24"/>
          <w:szCs w:val="24"/>
        </w:rPr>
        <w:t xml:space="preserve"> </w:t>
      </w:r>
      <w:r w:rsidR="00A05FE7" w:rsidRPr="00284A62">
        <w:rPr>
          <w:rFonts w:ascii="Times New Roman" w:hAnsi="Times New Roman" w:cs="Times New Roman"/>
          <w:color w:val="000000" w:themeColor="text1"/>
          <w:sz w:val="24"/>
          <w:szCs w:val="24"/>
        </w:rPr>
        <w:t>entre estudiantes</w:t>
      </w:r>
      <w:r w:rsidR="00EE3A3A" w:rsidRPr="00284A62">
        <w:rPr>
          <w:rFonts w:ascii="Times New Roman" w:hAnsi="Times New Roman" w:cs="Times New Roman"/>
          <w:color w:val="000000" w:themeColor="text1"/>
          <w:sz w:val="24"/>
          <w:szCs w:val="24"/>
        </w:rPr>
        <w:t xml:space="preserve"> de 15 años</w:t>
      </w:r>
      <w:r w:rsidR="00626A54" w:rsidRPr="00284A62">
        <w:rPr>
          <w:rFonts w:ascii="Times New Roman" w:hAnsi="Times New Roman" w:cs="Times New Roman"/>
          <w:color w:val="000000" w:themeColor="text1"/>
          <w:sz w:val="24"/>
          <w:szCs w:val="24"/>
        </w:rPr>
        <w:t>,</w:t>
      </w:r>
      <w:r w:rsidR="00EE3A3A" w:rsidRPr="00284A62">
        <w:rPr>
          <w:rFonts w:ascii="Times New Roman" w:hAnsi="Times New Roman" w:cs="Times New Roman"/>
          <w:color w:val="000000" w:themeColor="text1"/>
          <w:sz w:val="24"/>
          <w:szCs w:val="24"/>
        </w:rPr>
        <w:t xml:space="preserve"> </w:t>
      </w:r>
      <w:r w:rsidR="00A05FE7" w:rsidRPr="00284A62">
        <w:rPr>
          <w:rFonts w:ascii="Times New Roman" w:hAnsi="Times New Roman" w:cs="Times New Roman"/>
          <w:color w:val="000000" w:themeColor="text1"/>
          <w:sz w:val="24"/>
          <w:szCs w:val="24"/>
        </w:rPr>
        <w:t>hay</w:t>
      </w:r>
      <w:r w:rsidR="00EE3A3A" w:rsidRPr="00284A62">
        <w:rPr>
          <w:rFonts w:ascii="Times New Roman" w:hAnsi="Times New Roman" w:cs="Times New Roman"/>
          <w:color w:val="000000" w:themeColor="text1"/>
          <w:sz w:val="24"/>
          <w:szCs w:val="24"/>
        </w:rPr>
        <w:t xml:space="preserve"> un nivel satisfacción con la vida de 8</w:t>
      </w:r>
      <w:r w:rsidRPr="00284A62">
        <w:rPr>
          <w:rFonts w:ascii="Times New Roman" w:hAnsi="Times New Roman" w:cs="Times New Roman"/>
          <w:color w:val="000000" w:themeColor="text1"/>
          <w:sz w:val="24"/>
          <w:szCs w:val="24"/>
        </w:rPr>
        <w:t>.</w:t>
      </w:r>
      <w:r w:rsidR="00EE3A3A" w:rsidRPr="00284A62">
        <w:rPr>
          <w:rFonts w:ascii="Times New Roman" w:hAnsi="Times New Roman" w:cs="Times New Roman"/>
          <w:color w:val="000000" w:themeColor="text1"/>
          <w:sz w:val="24"/>
          <w:szCs w:val="24"/>
        </w:rPr>
        <w:t>3 en una escala de 0 a 10 (media</w:t>
      </w:r>
      <w:r w:rsidR="004F4B68" w:rsidRPr="00284A62">
        <w:rPr>
          <w:rFonts w:ascii="Times New Roman" w:hAnsi="Times New Roman" w:cs="Times New Roman"/>
          <w:color w:val="000000" w:themeColor="text1"/>
          <w:sz w:val="24"/>
          <w:szCs w:val="24"/>
        </w:rPr>
        <w:t xml:space="preserve"> de </w:t>
      </w:r>
      <w:bookmarkStart w:id="9" w:name="_Hlk4067852"/>
      <w:r w:rsidR="004F4B68" w:rsidRPr="00284A62">
        <w:rPr>
          <w:rFonts w:ascii="Times New Roman" w:hAnsi="Times New Roman" w:cs="Times New Roman"/>
          <w:color w:val="000000" w:themeColor="text1"/>
          <w:sz w:val="24"/>
          <w:szCs w:val="24"/>
        </w:rPr>
        <w:t xml:space="preserve">la </w:t>
      </w:r>
      <w:bookmarkEnd w:id="9"/>
      <w:r w:rsidR="00077DD4" w:rsidRPr="00284A62">
        <w:rPr>
          <w:rFonts w:ascii="Times New Roman" w:hAnsi="Times New Roman" w:cs="Times New Roman"/>
          <w:color w:val="000000" w:themeColor="text1"/>
          <w:sz w:val="24"/>
          <w:szCs w:val="24"/>
        </w:rPr>
        <w:t>OCDE)</w:t>
      </w:r>
      <w:r w:rsidR="001457BD" w:rsidRPr="00284A62">
        <w:rPr>
          <w:rFonts w:ascii="Times New Roman" w:hAnsi="Times New Roman" w:cs="Times New Roman"/>
          <w:color w:val="000000" w:themeColor="text1"/>
          <w:sz w:val="24"/>
          <w:szCs w:val="24"/>
        </w:rPr>
        <w:t>.</w:t>
      </w:r>
      <w:r w:rsidR="000333B6" w:rsidRPr="00284A62">
        <w:rPr>
          <w:rFonts w:ascii="Times New Roman" w:hAnsi="Times New Roman" w:cs="Times New Roman"/>
          <w:color w:val="000000" w:themeColor="text1"/>
          <w:sz w:val="24"/>
          <w:szCs w:val="24"/>
        </w:rPr>
        <w:t xml:space="preserve"> </w:t>
      </w:r>
      <w:r w:rsidR="00D05FFF" w:rsidRPr="00284A62">
        <w:rPr>
          <w:rFonts w:ascii="Times New Roman" w:hAnsi="Times New Roman" w:cs="Times New Roman"/>
          <w:color w:val="000000" w:themeColor="text1"/>
          <w:sz w:val="24"/>
          <w:szCs w:val="24"/>
        </w:rPr>
        <w:t>Aunado a ello,</w:t>
      </w:r>
      <w:r w:rsidR="00EE3A3A" w:rsidRPr="00284A62">
        <w:rPr>
          <w:rFonts w:ascii="Times New Roman" w:hAnsi="Times New Roman" w:cs="Times New Roman"/>
          <w:color w:val="000000" w:themeColor="text1"/>
          <w:sz w:val="24"/>
          <w:szCs w:val="24"/>
        </w:rPr>
        <w:t xml:space="preserve"> </w:t>
      </w:r>
      <w:r w:rsidR="000333B6" w:rsidRPr="00284A62">
        <w:rPr>
          <w:rFonts w:ascii="Times New Roman" w:hAnsi="Times New Roman" w:cs="Times New Roman"/>
          <w:color w:val="000000" w:themeColor="text1"/>
          <w:sz w:val="24"/>
          <w:szCs w:val="24"/>
        </w:rPr>
        <w:t xml:space="preserve">siguiendo esta misma fuente, </w:t>
      </w:r>
      <w:r w:rsidR="00EE3A3A" w:rsidRPr="00284A62">
        <w:rPr>
          <w:rFonts w:ascii="Times New Roman" w:hAnsi="Times New Roman" w:cs="Times New Roman"/>
          <w:color w:val="000000" w:themeColor="text1"/>
          <w:sz w:val="24"/>
          <w:szCs w:val="24"/>
        </w:rPr>
        <w:t xml:space="preserve">un nivel de motivación de desempeño superior a la media de </w:t>
      </w:r>
      <w:r w:rsidR="004F4B68" w:rsidRPr="00284A62">
        <w:rPr>
          <w:rFonts w:ascii="Times New Roman" w:hAnsi="Times New Roman" w:cs="Times New Roman"/>
          <w:color w:val="000000" w:themeColor="text1"/>
          <w:sz w:val="24"/>
          <w:szCs w:val="24"/>
        </w:rPr>
        <w:t xml:space="preserve">la </w:t>
      </w:r>
      <w:r w:rsidR="00077DD4" w:rsidRPr="00284A62">
        <w:rPr>
          <w:rFonts w:ascii="Times New Roman" w:hAnsi="Times New Roman" w:cs="Times New Roman"/>
          <w:color w:val="000000" w:themeColor="text1"/>
          <w:sz w:val="24"/>
          <w:szCs w:val="24"/>
        </w:rPr>
        <w:t>OCDE</w:t>
      </w:r>
      <w:r w:rsidR="00EE3A3A" w:rsidRPr="00284A62">
        <w:rPr>
          <w:rFonts w:ascii="Times New Roman" w:hAnsi="Times New Roman" w:cs="Times New Roman"/>
          <w:color w:val="000000" w:themeColor="text1"/>
          <w:sz w:val="24"/>
          <w:szCs w:val="24"/>
        </w:rPr>
        <w:t>: 83</w:t>
      </w:r>
      <w:r w:rsidR="00D05FFF" w:rsidRPr="00284A62">
        <w:rPr>
          <w:rFonts w:ascii="Times New Roman" w:hAnsi="Times New Roman" w:cs="Times New Roman"/>
          <w:color w:val="000000" w:themeColor="text1"/>
          <w:sz w:val="24"/>
          <w:szCs w:val="24"/>
        </w:rPr>
        <w:t xml:space="preserve"> </w:t>
      </w:r>
      <w:r w:rsidR="00EE3A3A" w:rsidRPr="00284A62">
        <w:rPr>
          <w:rFonts w:ascii="Times New Roman" w:hAnsi="Times New Roman" w:cs="Times New Roman"/>
          <w:color w:val="000000" w:themeColor="text1"/>
          <w:sz w:val="24"/>
          <w:szCs w:val="24"/>
        </w:rPr>
        <w:t>%</w:t>
      </w:r>
      <w:r w:rsidR="0088788D" w:rsidRPr="00284A62">
        <w:rPr>
          <w:rFonts w:ascii="Times New Roman" w:hAnsi="Times New Roman" w:cs="Times New Roman"/>
          <w:color w:val="000000" w:themeColor="text1"/>
          <w:sz w:val="24"/>
          <w:szCs w:val="24"/>
        </w:rPr>
        <w:t xml:space="preserve"> </w:t>
      </w:r>
      <w:r w:rsidR="00EE3A3A" w:rsidRPr="00284A62">
        <w:rPr>
          <w:rFonts w:ascii="Times New Roman" w:hAnsi="Times New Roman" w:cs="Times New Roman"/>
          <w:color w:val="000000" w:themeColor="text1"/>
          <w:sz w:val="24"/>
          <w:szCs w:val="24"/>
        </w:rPr>
        <w:t>declararon que quieren ser los mejores, hagan lo que hagan</w:t>
      </w:r>
      <w:r w:rsidR="00345D75" w:rsidRPr="00284A62">
        <w:rPr>
          <w:rFonts w:ascii="Times New Roman" w:hAnsi="Times New Roman" w:cs="Times New Roman"/>
          <w:color w:val="000000" w:themeColor="text1"/>
          <w:sz w:val="24"/>
          <w:szCs w:val="24"/>
        </w:rPr>
        <w:t>,</w:t>
      </w:r>
      <w:r w:rsidR="00EE3A3A" w:rsidRPr="00284A62">
        <w:rPr>
          <w:rFonts w:ascii="Times New Roman" w:hAnsi="Times New Roman" w:cs="Times New Roman"/>
          <w:color w:val="000000" w:themeColor="text1"/>
          <w:sz w:val="24"/>
          <w:szCs w:val="24"/>
        </w:rPr>
        <w:t xml:space="preserve"> y 96</w:t>
      </w:r>
      <w:r w:rsidR="00345D75" w:rsidRPr="00284A62">
        <w:rPr>
          <w:rFonts w:ascii="Times New Roman" w:hAnsi="Times New Roman" w:cs="Times New Roman"/>
          <w:color w:val="000000" w:themeColor="text1"/>
          <w:sz w:val="24"/>
          <w:szCs w:val="24"/>
        </w:rPr>
        <w:t xml:space="preserve"> </w:t>
      </w:r>
      <w:r w:rsidR="00EE3A3A" w:rsidRPr="00284A62">
        <w:rPr>
          <w:rFonts w:ascii="Times New Roman" w:hAnsi="Times New Roman" w:cs="Times New Roman"/>
          <w:color w:val="000000" w:themeColor="text1"/>
          <w:sz w:val="24"/>
          <w:szCs w:val="24"/>
        </w:rPr>
        <w:t>% están motivados para sacar las notas más altas en todas o en casi todas las asignaturas</w:t>
      </w:r>
      <w:r w:rsidR="00345D75" w:rsidRPr="00284A62">
        <w:rPr>
          <w:rFonts w:ascii="Times New Roman" w:hAnsi="Times New Roman" w:cs="Times New Roman"/>
          <w:color w:val="000000" w:themeColor="text1"/>
          <w:sz w:val="24"/>
          <w:szCs w:val="24"/>
        </w:rPr>
        <w:t>.</w:t>
      </w:r>
      <w:r w:rsidR="00CC2D2D" w:rsidRPr="00284A62">
        <w:rPr>
          <w:rFonts w:ascii="Times New Roman" w:hAnsi="Times New Roman" w:cs="Times New Roman"/>
          <w:color w:val="000000" w:themeColor="text1"/>
          <w:sz w:val="24"/>
          <w:szCs w:val="24"/>
        </w:rPr>
        <w:t xml:space="preserve"> </w:t>
      </w:r>
      <w:r w:rsidR="003059C4" w:rsidRPr="00284A62">
        <w:rPr>
          <w:rFonts w:ascii="Times New Roman" w:hAnsi="Times New Roman" w:cs="Times New Roman"/>
          <w:color w:val="000000" w:themeColor="text1"/>
          <w:sz w:val="24"/>
          <w:szCs w:val="24"/>
        </w:rPr>
        <w:t xml:space="preserve">Con </w:t>
      </w:r>
      <w:r w:rsidR="00345D75" w:rsidRPr="00284A62">
        <w:rPr>
          <w:rFonts w:ascii="Times New Roman" w:hAnsi="Times New Roman" w:cs="Times New Roman"/>
          <w:color w:val="000000" w:themeColor="text1"/>
          <w:sz w:val="24"/>
          <w:szCs w:val="24"/>
        </w:rPr>
        <w:t>estos datos</w:t>
      </w:r>
      <w:r w:rsidR="003059C4" w:rsidRPr="00284A62">
        <w:rPr>
          <w:rFonts w:ascii="Times New Roman" w:hAnsi="Times New Roman" w:cs="Times New Roman"/>
          <w:color w:val="000000" w:themeColor="text1"/>
          <w:sz w:val="24"/>
          <w:szCs w:val="24"/>
        </w:rPr>
        <w:t xml:space="preserve"> se </w:t>
      </w:r>
      <w:r w:rsidR="00AC4178" w:rsidRPr="00284A62">
        <w:rPr>
          <w:rFonts w:ascii="Times New Roman" w:hAnsi="Times New Roman" w:cs="Times New Roman"/>
          <w:color w:val="000000" w:themeColor="text1"/>
          <w:sz w:val="24"/>
          <w:szCs w:val="24"/>
        </w:rPr>
        <w:t>logró m</w:t>
      </w:r>
      <w:r w:rsidR="003059C4" w:rsidRPr="00284A62">
        <w:rPr>
          <w:rFonts w:ascii="Times New Roman" w:hAnsi="Times New Roman" w:cs="Times New Roman"/>
          <w:color w:val="000000" w:themeColor="text1"/>
          <w:sz w:val="24"/>
          <w:szCs w:val="24"/>
        </w:rPr>
        <w:t xml:space="preserve">ostrar </w:t>
      </w:r>
      <w:r w:rsidR="00345D75" w:rsidRPr="00284A62">
        <w:rPr>
          <w:rFonts w:ascii="Times New Roman" w:hAnsi="Times New Roman" w:cs="Times New Roman"/>
          <w:color w:val="000000" w:themeColor="text1"/>
          <w:sz w:val="24"/>
          <w:szCs w:val="24"/>
        </w:rPr>
        <w:t>si</w:t>
      </w:r>
      <w:r w:rsidR="0088788D" w:rsidRPr="00284A62">
        <w:rPr>
          <w:rFonts w:ascii="Times New Roman" w:hAnsi="Times New Roman" w:cs="Times New Roman"/>
          <w:color w:val="000000" w:themeColor="text1"/>
          <w:sz w:val="24"/>
          <w:szCs w:val="24"/>
        </w:rPr>
        <w:t xml:space="preserve"> hay o no un avance en Latinoamérica y</w:t>
      </w:r>
      <w:r w:rsidR="003059C4" w:rsidRPr="00284A62">
        <w:rPr>
          <w:rFonts w:ascii="Times New Roman" w:hAnsi="Times New Roman" w:cs="Times New Roman"/>
          <w:color w:val="000000" w:themeColor="text1"/>
          <w:sz w:val="24"/>
          <w:szCs w:val="24"/>
        </w:rPr>
        <w:t xml:space="preserve"> dentro de una cobertura universal entre todas las </w:t>
      </w:r>
      <w:r w:rsidR="0008174C" w:rsidRPr="00284A62">
        <w:rPr>
          <w:rFonts w:ascii="Times New Roman" w:hAnsi="Times New Roman" w:cs="Times New Roman"/>
          <w:color w:val="000000" w:themeColor="text1"/>
          <w:sz w:val="24"/>
          <w:szCs w:val="24"/>
        </w:rPr>
        <w:t>universidades participantes</w:t>
      </w:r>
      <w:r w:rsidR="00345D75" w:rsidRPr="00284A62">
        <w:rPr>
          <w:rFonts w:ascii="Times New Roman" w:hAnsi="Times New Roman" w:cs="Times New Roman"/>
          <w:color w:val="000000" w:themeColor="text1"/>
          <w:sz w:val="24"/>
          <w:szCs w:val="24"/>
        </w:rPr>
        <w:t>.</w:t>
      </w:r>
    </w:p>
    <w:p w14:paraId="0E02A402" w14:textId="77777777" w:rsidR="00142F0C" w:rsidRDefault="006009B2" w:rsidP="00945EA5">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En este trabajo </w:t>
      </w:r>
      <w:r w:rsidR="003059C4" w:rsidRPr="00284A62">
        <w:rPr>
          <w:rFonts w:ascii="Times New Roman" w:hAnsi="Times New Roman" w:cs="Times New Roman"/>
          <w:color w:val="000000" w:themeColor="text1"/>
          <w:sz w:val="24"/>
          <w:szCs w:val="24"/>
        </w:rPr>
        <w:t xml:space="preserve">se </w:t>
      </w:r>
      <w:r w:rsidR="00775945" w:rsidRPr="00284A62">
        <w:rPr>
          <w:rFonts w:ascii="Times New Roman" w:hAnsi="Times New Roman" w:cs="Times New Roman"/>
          <w:color w:val="000000" w:themeColor="text1"/>
          <w:sz w:val="24"/>
          <w:szCs w:val="24"/>
        </w:rPr>
        <w:t>tomó</w:t>
      </w:r>
      <w:r w:rsidR="003059C4" w:rsidRPr="00284A62">
        <w:rPr>
          <w:rFonts w:ascii="Times New Roman" w:hAnsi="Times New Roman" w:cs="Times New Roman"/>
          <w:color w:val="000000" w:themeColor="text1"/>
          <w:sz w:val="24"/>
          <w:szCs w:val="24"/>
        </w:rPr>
        <w:t xml:space="preserve"> una muestra</w:t>
      </w:r>
      <w:r w:rsidR="00312FF0" w:rsidRPr="00284A62">
        <w:rPr>
          <w:rFonts w:ascii="Times New Roman" w:hAnsi="Times New Roman" w:cs="Times New Roman"/>
          <w:color w:val="000000" w:themeColor="text1"/>
          <w:sz w:val="24"/>
          <w:szCs w:val="24"/>
        </w:rPr>
        <w:t xml:space="preserve"> finita</w:t>
      </w:r>
      <w:r w:rsidR="003059C4" w:rsidRPr="00284A62">
        <w:rPr>
          <w:rFonts w:ascii="Times New Roman" w:hAnsi="Times New Roman" w:cs="Times New Roman"/>
          <w:color w:val="000000" w:themeColor="text1"/>
          <w:sz w:val="24"/>
          <w:szCs w:val="24"/>
        </w:rPr>
        <w:t xml:space="preserve"> de</w:t>
      </w:r>
      <w:r w:rsidR="00345D75" w:rsidRPr="00284A62">
        <w:rPr>
          <w:rFonts w:ascii="Times New Roman" w:hAnsi="Times New Roman" w:cs="Times New Roman"/>
          <w:color w:val="000000" w:themeColor="text1"/>
          <w:sz w:val="24"/>
          <w:szCs w:val="24"/>
        </w:rPr>
        <w:t xml:space="preserve"> </w:t>
      </w:r>
      <w:r w:rsidR="00115C9E" w:rsidRPr="00284A62">
        <w:rPr>
          <w:rFonts w:ascii="Times New Roman" w:hAnsi="Times New Roman" w:cs="Times New Roman"/>
          <w:color w:val="000000" w:themeColor="text1"/>
          <w:sz w:val="24"/>
          <w:szCs w:val="24"/>
        </w:rPr>
        <w:t>4.5</w:t>
      </w:r>
      <w:r w:rsidR="00345D75" w:rsidRPr="00284A62">
        <w:rPr>
          <w:rFonts w:ascii="Times New Roman" w:hAnsi="Times New Roman" w:cs="Times New Roman"/>
          <w:color w:val="000000" w:themeColor="text1"/>
          <w:sz w:val="24"/>
          <w:szCs w:val="24"/>
        </w:rPr>
        <w:t xml:space="preserve"> </w:t>
      </w:r>
      <w:r w:rsidR="003059C4" w:rsidRPr="00284A62">
        <w:rPr>
          <w:rFonts w:ascii="Times New Roman" w:hAnsi="Times New Roman" w:cs="Times New Roman"/>
          <w:color w:val="000000" w:themeColor="text1"/>
          <w:sz w:val="24"/>
          <w:szCs w:val="24"/>
        </w:rPr>
        <w:t>%</w:t>
      </w:r>
      <w:r w:rsidR="0088788D" w:rsidRPr="00284A62">
        <w:rPr>
          <w:rFonts w:ascii="Times New Roman" w:hAnsi="Times New Roman" w:cs="Times New Roman"/>
          <w:color w:val="000000" w:themeColor="text1"/>
          <w:sz w:val="24"/>
          <w:szCs w:val="24"/>
        </w:rPr>
        <w:t xml:space="preserve"> de</w:t>
      </w:r>
      <w:r w:rsidR="00115C9E" w:rsidRPr="00284A62">
        <w:rPr>
          <w:rFonts w:ascii="Times New Roman" w:hAnsi="Times New Roman" w:cs="Times New Roman"/>
          <w:color w:val="000000" w:themeColor="text1"/>
          <w:sz w:val="24"/>
          <w:szCs w:val="24"/>
        </w:rPr>
        <w:t xml:space="preserve">l tamaño del </w:t>
      </w:r>
      <w:r w:rsidR="00345D75" w:rsidRPr="00284A62">
        <w:rPr>
          <w:rFonts w:ascii="Times New Roman" w:hAnsi="Times New Roman" w:cs="Times New Roman"/>
          <w:color w:val="000000" w:themeColor="text1"/>
          <w:sz w:val="24"/>
          <w:szCs w:val="24"/>
        </w:rPr>
        <w:t xml:space="preserve">universo, a saber, </w:t>
      </w:r>
      <w:r w:rsidR="009557CF" w:rsidRPr="00284A62">
        <w:rPr>
          <w:rFonts w:ascii="Times New Roman" w:hAnsi="Times New Roman" w:cs="Times New Roman"/>
          <w:color w:val="000000" w:themeColor="text1"/>
          <w:sz w:val="24"/>
          <w:szCs w:val="24"/>
        </w:rPr>
        <w:t xml:space="preserve">1500 estudiantes de </w:t>
      </w:r>
      <w:r w:rsidR="00115C9E" w:rsidRPr="00284A62">
        <w:rPr>
          <w:rFonts w:ascii="Times New Roman" w:hAnsi="Times New Roman" w:cs="Times New Roman"/>
          <w:color w:val="000000" w:themeColor="text1"/>
          <w:sz w:val="24"/>
          <w:szCs w:val="24"/>
        </w:rPr>
        <w:t>muestreo</w:t>
      </w:r>
      <w:r w:rsidR="009557CF" w:rsidRPr="00284A62">
        <w:rPr>
          <w:rFonts w:ascii="Times New Roman" w:hAnsi="Times New Roman" w:cs="Times New Roman"/>
          <w:color w:val="000000" w:themeColor="text1"/>
          <w:sz w:val="24"/>
          <w:szCs w:val="24"/>
        </w:rPr>
        <w:t xml:space="preserve"> aleatori</w:t>
      </w:r>
      <w:r w:rsidR="00115C9E" w:rsidRPr="00284A62">
        <w:rPr>
          <w:rFonts w:ascii="Times New Roman" w:hAnsi="Times New Roman" w:cs="Times New Roman"/>
          <w:color w:val="000000" w:themeColor="text1"/>
          <w:sz w:val="24"/>
          <w:szCs w:val="24"/>
        </w:rPr>
        <w:t>o</w:t>
      </w:r>
      <w:r w:rsidR="00B22669" w:rsidRPr="00284A62">
        <w:rPr>
          <w:rFonts w:ascii="Times New Roman" w:hAnsi="Times New Roman" w:cs="Times New Roman"/>
          <w:color w:val="000000" w:themeColor="text1"/>
          <w:sz w:val="24"/>
          <w:szCs w:val="24"/>
        </w:rPr>
        <w:t>,</w:t>
      </w:r>
      <w:r w:rsidR="00115C9E" w:rsidRPr="00284A62">
        <w:rPr>
          <w:rFonts w:ascii="Times New Roman" w:hAnsi="Times New Roman" w:cs="Times New Roman"/>
          <w:color w:val="000000" w:themeColor="text1"/>
          <w:sz w:val="24"/>
          <w:szCs w:val="24"/>
        </w:rPr>
        <w:t xml:space="preserve"> basado en la formula</w:t>
      </w:r>
      <w:r w:rsidR="00312FF0" w:rsidRPr="00284A62">
        <w:rPr>
          <w:rFonts w:ascii="Times New Roman" w:hAnsi="Times New Roman" w:cs="Times New Roman"/>
          <w:color w:val="000000" w:themeColor="text1"/>
          <w:sz w:val="24"/>
          <w:szCs w:val="24"/>
        </w:rPr>
        <w:t xml:space="preserve"> finita</w:t>
      </w:r>
      <w:r w:rsidR="000333B6" w:rsidRPr="00284A62">
        <w:rPr>
          <w:rFonts w:ascii="Times New Roman" w:hAnsi="Times New Roman" w:cs="Times New Roman"/>
          <w:color w:val="000000" w:themeColor="text1"/>
          <w:sz w:val="24"/>
          <w:szCs w:val="24"/>
        </w:rPr>
        <w:t xml:space="preserve">. </w:t>
      </w:r>
    </w:p>
    <w:p w14:paraId="2DAF0CA6" w14:textId="77777777" w:rsidR="00142F0C" w:rsidRDefault="00142F0C" w:rsidP="00945EA5">
      <w:pPr>
        <w:spacing w:line="360" w:lineRule="auto"/>
        <w:ind w:firstLine="708"/>
        <w:jc w:val="both"/>
        <w:rPr>
          <w:rFonts w:ascii="Times New Roman" w:hAnsi="Times New Roman" w:cs="Times New Roman"/>
          <w:color w:val="000000" w:themeColor="text1"/>
          <w:sz w:val="24"/>
          <w:szCs w:val="24"/>
        </w:rPr>
      </w:pPr>
    </w:p>
    <w:p w14:paraId="372271EE" w14:textId="165A9FBE" w:rsidR="00E24E10" w:rsidRDefault="00312FF0" w:rsidP="00945EA5">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lastRenderedPageBreak/>
        <w:t xml:space="preserve">Donde: </w:t>
      </w:r>
    </w:p>
    <w:p w14:paraId="529160F6" w14:textId="4D33D6D8" w:rsidR="00E24E10" w:rsidRPr="00284A62" w:rsidRDefault="00312FF0" w:rsidP="00945EA5">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i/>
          <w:iCs/>
          <w:color w:val="000000" w:themeColor="text1"/>
          <w:sz w:val="24"/>
          <w:szCs w:val="24"/>
        </w:rPr>
        <w:t>N</w:t>
      </w:r>
      <w:r w:rsidRPr="00284A62">
        <w:rPr>
          <w:rFonts w:ascii="Times New Roman" w:hAnsi="Times New Roman" w:cs="Times New Roman"/>
          <w:color w:val="000000" w:themeColor="text1"/>
          <w:sz w:val="24"/>
          <w:szCs w:val="24"/>
        </w:rPr>
        <w:t xml:space="preserve"> = Total de la población</w:t>
      </w:r>
      <w:r w:rsidR="000333B6" w:rsidRPr="00284A62">
        <w:rPr>
          <w:rFonts w:ascii="Times New Roman" w:hAnsi="Times New Roman" w:cs="Times New Roman"/>
          <w:color w:val="000000" w:themeColor="text1"/>
          <w:sz w:val="24"/>
          <w:szCs w:val="24"/>
        </w:rPr>
        <w:t>;</w:t>
      </w:r>
      <w:r w:rsidRPr="00284A62">
        <w:rPr>
          <w:rFonts w:ascii="Times New Roman" w:hAnsi="Times New Roman" w:cs="Times New Roman"/>
          <w:color w:val="000000" w:themeColor="text1"/>
          <w:sz w:val="24"/>
          <w:szCs w:val="24"/>
        </w:rPr>
        <w:t xml:space="preserve"> </w:t>
      </w:r>
    </w:p>
    <w:p w14:paraId="0F6AA5C4" w14:textId="140A1566" w:rsidR="00E24E10" w:rsidRPr="00284A62" w:rsidRDefault="00312FF0" w:rsidP="00945EA5">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i/>
          <w:iCs/>
          <w:color w:val="000000" w:themeColor="text1"/>
          <w:sz w:val="24"/>
          <w:szCs w:val="24"/>
        </w:rPr>
        <w:t>Zα</w:t>
      </w:r>
      <w:r w:rsidR="000333B6"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 1.96 al cuadrado (si la confiabilidad es de 95</w:t>
      </w:r>
      <w:r w:rsidR="000333B6"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w:t>
      </w:r>
      <w:r w:rsidR="000333B6" w:rsidRPr="00284A62">
        <w:rPr>
          <w:rFonts w:ascii="Times New Roman" w:hAnsi="Times New Roman" w:cs="Times New Roman"/>
          <w:color w:val="000000" w:themeColor="text1"/>
          <w:sz w:val="24"/>
          <w:szCs w:val="24"/>
        </w:rPr>
        <w:t>;</w:t>
      </w:r>
      <w:r w:rsidRPr="00284A62">
        <w:rPr>
          <w:rFonts w:ascii="Times New Roman" w:hAnsi="Times New Roman" w:cs="Times New Roman"/>
          <w:color w:val="000000" w:themeColor="text1"/>
          <w:sz w:val="24"/>
          <w:szCs w:val="24"/>
        </w:rPr>
        <w:t xml:space="preserve"> </w:t>
      </w:r>
    </w:p>
    <w:p w14:paraId="1558DF49" w14:textId="74E59327" w:rsidR="00E24E10" w:rsidRPr="00284A62" w:rsidRDefault="00312FF0" w:rsidP="00945EA5">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i/>
          <w:iCs/>
          <w:color w:val="000000" w:themeColor="text1"/>
          <w:sz w:val="24"/>
          <w:szCs w:val="24"/>
        </w:rPr>
        <w:t>p</w:t>
      </w:r>
      <w:r w:rsidRPr="00284A62">
        <w:rPr>
          <w:rFonts w:ascii="Times New Roman" w:hAnsi="Times New Roman" w:cs="Times New Roman"/>
          <w:color w:val="000000" w:themeColor="text1"/>
          <w:sz w:val="24"/>
          <w:szCs w:val="24"/>
        </w:rPr>
        <w:t xml:space="preserve"> = proporción esperada (en este caso 5</w:t>
      </w:r>
      <w:r w:rsidR="000333B6"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 = 0.05</w:t>
      </w:r>
      <w:r w:rsidR="000333B6" w:rsidRPr="00284A62">
        <w:rPr>
          <w:rFonts w:ascii="Times New Roman" w:hAnsi="Times New Roman" w:cs="Times New Roman"/>
          <w:color w:val="000000" w:themeColor="text1"/>
          <w:sz w:val="24"/>
          <w:szCs w:val="24"/>
        </w:rPr>
        <w:t>);</w:t>
      </w:r>
    </w:p>
    <w:p w14:paraId="3318ACF2" w14:textId="2D5B2D66" w:rsidR="00E24E10" w:rsidRPr="00284A62" w:rsidRDefault="00312FF0" w:rsidP="00945EA5">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i/>
          <w:iCs/>
          <w:color w:val="000000" w:themeColor="text1"/>
          <w:sz w:val="24"/>
          <w:szCs w:val="24"/>
        </w:rPr>
        <w:t>q</w:t>
      </w:r>
      <w:r w:rsidRPr="00284A62">
        <w:rPr>
          <w:rFonts w:ascii="Times New Roman" w:hAnsi="Times New Roman" w:cs="Times New Roman"/>
          <w:color w:val="000000" w:themeColor="text1"/>
          <w:sz w:val="24"/>
          <w:szCs w:val="24"/>
        </w:rPr>
        <w:t xml:space="preserve"> = 1 – </w:t>
      </w:r>
      <w:r w:rsidRPr="00284A62">
        <w:rPr>
          <w:rFonts w:ascii="Times New Roman" w:hAnsi="Times New Roman" w:cs="Times New Roman"/>
          <w:i/>
          <w:iCs/>
          <w:color w:val="000000" w:themeColor="text1"/>
          <w:sz w:val="24"/>
          <w:szCs w:val="24"/>
        </w:rPr>
        <w:t>p</w:t>
      </w:r>
      <w:r w:rsidRPr="00284A62">
        <w:rPr>
          <w:rFonts w:ascii="Times New Roman" w:hAnsi="Times New Roman" w:cs="Times New Roman"/>
          <w:color w:val="000000" w:themeColor="text1"/>
          <w:sz w:val="24"/>
          <w:szCs w:val="24"/>
        </w:rPr>
        <w:t xml:space="preserve"> (en este caso 1-0.05 = 0.95)</w:t>
      </w:r>
      <w:r w:rsidR="000333B6" w:rsidRPr="00284A62">
        <w:rPr>
          <w:rFonts w:ascii="Times New Roman" w:hAnsi="Times New Roman" w:cs="Times New Roman"/>
          <w:color w:val="000000" w:themeColor="text1"/>
          <w:sz w:val="24"/>
          <w:szCs w:val="24"/>
        </w:rPr>
        <w:t>, y</w:t>
      </w:r>
    </w:p>
    <w:p w14:paraId="6CD033A2" w14:textId="1DE96EEF" w:rsidR="00E24E10" w:rsidRPr="00284A62" w:rsidRDefault="00312FF0" w:rsidP="00945EA5">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i/>
          <w:iCs/>
          <w:color w:val="000000" w:themeColor="text1"/>
          <w:sz w:val="24"/>
          <w:szCs w:val="24"/>
        </w:rPr>
        <w:t>d</w:t>
      </w:r>
      <w:r w:rsidRPr="00284A62">
        <w:rPr>
          <w:rFonts w:ascii="Times New Roman" w:hAnsi="Times New Roman" w:cs="Times New Roman"/>
          <w:color w:val="000000" w:themeColor="text1"/>
          <w:sz w:val="24"/>
          <w:szCs w:val="24"/>
        </w:rPr>
        <w:t xml:space="preserve"> = precisión</w:t>
      </w:r>
      <w:r w:rsidR="000333B6" w:rsidRPr="00284A62">
        <w:rPr>
          <w:rFonts w:ascii="Times New Roman" w:hAnsi="Times New Roman" w:cs="Times New Roman"/>
          <w:color w:val="000000" w:themeColor="text1"/>
          <w:sz w:val="24"/>
          <w:szCs w:val="24"/>
        </w:rPr>
        <w:t>.</w:t>
      </w:r>
      <w:r w:rsidR="00115C9E" w:rsidRPr="00284A62">
        <w:rPr>
          <w:rFonts w:ascii="Times New Roman" w:hAnsi="Times New Roman" w:cs="Times New Roman"/>
          <w:color w:val="000000" w:themeColor="text1"/>
          <w:sz w:val="24"/>
          <w:szCs w:val="24"/>
        </w:rPr>
        <w:t xml:space="preserve"> </w:t>
      </w:r>
    </w:p>
    <w:p w14:paraId="3BABBFEA" w14:textId="1F51883D" w:rsidR="00312FF0" w:rsidRPr="00284A62" w:rsidRDefault="00115C9E"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De acuerdo con la muestra obtenida</w:t>
      </w:r>
      <w:r w:rsidR="00E24E10" w:rsidRPr="00284A62">
        <w:rPr>
          <w:rFonts w:ascii="Times New Roman" w:hAnsi="Times New Roman" w:cs="Times New Roman"/>
          <w:color w:val="000000" w:themeColor="text1"/>
          <w:sz w:val="24"/>
          <w:szCs w:val="24"/>
        </w:rPr>
        <w:t>,</w:t>
      </w:r>
      <w:r w:rsidRPr="00284A62">
        <w:rPr>
          <w:rFonts w:ascii="Times New Roman" w:hAnsi="Times New Roman" w:cs="Times New Roman"/>
          <w:color w:val="000000" w:themeColor="text1"/>
          <w:sz w:val="24"/>
          <w:szCs w:val="24"/>
        </w:rPr>
        <w:t xml:space="preserve"> utilizando la f</w:t>
      </w:r>
      <w:r w:rsidR="00E24E10" w:rsidRPr="00284A62">
        <w:rPr>
          <w:rFonts w:ascii="Times New Roman" w:hAnsi="Times New Roman" w:cs="Times New Roman"/>
          <w:color w:val="000000" w:themeColor="text1"/>
          <w:sz w:val="24"/>
          <w:szCs w:val="24"/>
        </w:rPr>
        <w:t>ó</w:t>
      </w:r>
      <w:r w:rsidRPr="00284A62">
        <w:rPr>
          <w:rFonts w:ascii="Times New Roman" w:hAnsi="Times New Roman" w:cs="Times New Roman"/>
          <w:color w:val="000000" w:themeColor="text1"/>
          <w:sz w:val="24"/>
          <w:szCs w:val="24"/>
        </w:rPr>
        <w:t>rmula para la población finita</w:t>
      </w:r>
      <w:r w:rsidR="00E24E10" w:rsidRPr="00284A62">
        <w:rPr>
          <w:rFonts w:ascii="Times New Roman" w:hAnsi="Times New Roman" w:cs="Times New Roman"/>
          <w:color w:val="000000" w:themeColor="text1"/>
          <w:sz w:val="24"/>
          <w:szCs w:val="24"/>
        </w:rPr>
        <w:t>,</w:t>
      </w:r>
      <w:r w:rsidRPr="00284A62">
        <w:rPr>
          <w:rFonts w:ascii="Times New Roman" w:hAnsi="Times New Roman" w:cs="Times New Roman"/>
          <w:color w:val="000000" w:themeColor="text1"/>
          <w:sz w:val="24"/>
          <w:szCs w:val="24"/>
        </w:rPr>
        <w:t xml:space="preserve"> se obtuvo un tamaño de muestra equivalente a 70 cuestionarios</w:t>
      </w:r>
      <w:r w:rsidR="0041507A" w:rsidRPr="00284A62">
        <w:rPr>
          <w:rFonts w:ascii="Times New Roman" w:hAnsi="Times New Roman" w:cs="Times New Roman"/>
          <w:color w:val="000000" w:themeColor="text1"/>
          <w:sz w:val="24"/>
          <w:szCs w:val="24"/>
        </w:rPr>
        <w:t>.</w:t>
      </w:r>
      <w:r w:rsidR="00BC3562" w:rsidRPr="00284A62">
        <w:rPr>
          <w:rFonts w:ascii="Times New Roman" w:hAnsi="Times New Roman" w:cs="Times New Roman"/>
          <w:color w:val="000000" w:themeColor="text1"/>
          <w:sz w:val="24"/>
          <w:szCs w:val="24"/>
        </w:rPr>
        <w:t xml:space="preserve"> </w:t>
      </w:r>
    </w:p>
    <w:p w14:paraId="4A7725FE" w14:textId="57AA0ED9" w:rsidR="00E358C0" w:rsidRPr="00284A62" w:rsidRDefault="00312FF0"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S</w:t>
      </w:r>
      <w:r w:rsidR="00C4349C" w:rsidRPr="00284A62">
        <w:rPr>
          <w:rFonts w:ascii="Times New Roman" w:hAnsi="Times New Roman" w:cs="Times New Roman"/>
          <w:color w:val="000000" w:themeColor="text1"/>
          <w:sz w:val="24"/>
          <w:szCs w:val="24"/>
        </w:rPr>
        <w:t>e empleó</w:t>
      </w:r>
      <w:r w:rsidR="003059C4" w:rsidRPr="00284A62">
        <w:rPr>
          <w:rFonts w:ascii="Times New Roman" w:hAnsi="Times New Roman" w:cs="Times New Roman"/>
          <w:color w:val="000000" w:themeColor="text1"/>
          <w:sz w:val="24"/>
          <w:szCs w:val="24"/>
        </w:rPr>
        <w:t xml:space="preserve"> </w:t>
      </w:r>
      <w:r w:rsidR="006009B2" w:rsidRPr="00284A62">
        <w:rPr>
          <w:rFonts w:ascii="Times New Roman" w:hAnsi="Times New Roman" w:cs="Times New Roman"/>
          <w:color w:val="000000" w:themeColor="text1"/>
          <w:sz w:val="24"/>
          <w:szCs w:val="24"/>
        </w:rPr>
        <w:t xml:space="preserve">para los instrumentos </w:t>
      </w:r>
      <w:r w:rsidR="00C4349C" w:rsidRPr="00284A62">
        <w:rPr>
          <w:rFonts w:ascii="Times New Roman" w:hAnsi="Times New Roman" w:cs="Times New Roman"/>
          <w:color w:val="000000" w:themeColor="text1"/>
          <w:sz w:val="24"/>
          <w:szCs w:val="24"/>
        </w:rPr>
        <w:t>la escala de Likert como una herramienta de medición que, a diferencia de preguntas dicotómicas con respuesta sí</w:t>
      </w:r>
      <w:r w:rsidR="00E24E10" w:rsidRPr="00284A62">
        <w:rPr>
          <w:rFonts w:ascii="Times New Roman" w:hAnsi="Times New Roman" w:cs="Times New Roman"/>
          <w:color w:val="000000" w:themeColor="text1"/>
          <w:sz w:val="24"/>
          <w:szCs w:val="24"/>
        </w:rPr>
        <w:t xml:space="preserve"> o</w:t>
      </w:r>
      <w:r w:rsidR="00DB78BC" w:rsidRPr="00284A62">
        <w:rPr>
          <w:rFonts w:ascii="Times New Roman" w:hAnsi="Times New Roman" w:cs="Times New Roman"/>
          <w:color w:val="000000" w:themeColor="text1"/>
          <w:sz w:val="24"/>
          <w:szCs w:val="24"/>
        </w:rPr>
        <w:t xml:space="preserve"> </w:t>
      </w:r>
      <w:r w:rsidR="00C4349C" w:rsidRPr="00284A62">
        <w:rPr>
          <w:rFonts w:ascii="Times New Roman" w:hAnsi="Times New Roman" w:cs="Times New Roman"/>
          <w:color w:val="000000" w:themeColor="text1"/>
          <w:sz w:val="24"/>
          <w:szCs w:val="24"/>
        </w:rPr>
        <w:t>no, permite medir actitudes y conocer el grado de conformidad del encuestado</w:t>
      </w:r>
      <w:r w:rsidR="00077DD4" w:rsidRPr="00284A62">
        <w:rPr>
          <w:rFonts w:ascii="Times New Roman" w:hAnsi="Times New Roman" w:cs="Times New Roman"/>
          <w:color w:val="000000" w:themeColor="text1"/>
          <w:sz w:val="24"/>
          <w:szCs w:val="24"/>
        </w:rPr>
        <w:t>, al</w:t>
      </w:r>
      <w:r w:rsidR="003059C4" w:rsidRPr="00284A62">
        <w:rPr>
          <w:rFonts w:ascii="Times New Roman" w:hAnsi="Times New Roman" w:cs="Times New Roman"/>
          <w:color w:val="000000" w:themeColor="text1"/>
          <w:sz w:val="24"/>
          <w:szCs w:val="24"/>
        </w:rPr>
        <w:t xml:space="preserve"> establecer</w:t>
      </w:r>
      <w:r w:rsidR="0088788D" w:rsidRPr="00284A62">
        <w:rPr>
          <w:rFonts w:ascii="Times New Roman" w:hAnsi="Times New Roman" w:cs="Times New Roman"/>
          <w:color w:val="000000" w:themeColor="text1"/>
          <w:sz w:val="24"/>
          <w:szCs w:val="24"/>
        </w:rPr>
        <w:t xml:space="preserve"> en los instrumentos</w:t>
      </w:r>
      <w:r w:rsidR="003059C4" w:rsidRPr="00284A62">
        <w:rPr>
          <w:rFonts w:ascii="Times New Roman" w:hAnsi="Times New Roman" w:cs="Times New Roman"/>
          <w:color w:val="000000" w:themeColor="text1"/>
          <w:sz w:val="24"/>
          <w:szCs w:val="24"/>
        </w:rPr>
        <w:t xml:space="preserve"> </w:t>
      </w:r>
      <w:r w:rsidR="00077DD4" w:rsidRPr="00284A62">
        <w:rPr>
          <w:rFonts w:ascii="Times New Roman" w:hAnsi="Times New Roman" w:cs="Times New Roman"/>
          <w:color w:val="000000" w:themeColor="text1"/>
          <w:sz w:val="24"/>
          <w:szCs w:val="24"/>
        </w:rPr>
        <w:t xml:space="preserve">determinada </w:t>
      </w:r>
      <w:r w:rsidR="003059C4" w:rsidRPr="00284A62">
        <w:rPr>
          <w:rFonts w:ascii="Times New Roman" w:hAnsi="Times New Roman" w:cs="Times New Roman"/>
          <w:color w:val="000000" w:themeColor="text1"/>
          <w:sz w:val="24"/>
          <w:szCs w:val="24"/>
        </w:rPr>
        <w:t xml:space="preserve">escala </w:t>
      </w:r>
      <w:r w:rsidR="0088788D" w:rsidRPr="00284A62">
        <w:rPr>
          <w:rFonts w:ascii="Times New Roman" w:hAnsi="Times New Roman" w:cs="Times New Roman"/>
          <w:color w:val="000000" w:themeColor="text1"/>
          <w:sz w:val="24"/>
          <w:szCs w:val="24"/>
        </w:rPr>
        <w:t xml:space="preserve">como </w:t>
      </w:r>
      <w:r w:rsidR="00B22669" w:rsidRPr="00284A62">
        <w:rPr>
          <w:rFonts w:ascii="Times New Roman" w:hAnsi="Times New Roman" w:cs="Times New Roman"/>
          <w:color w:val="000000" w:themeColor="text1"/>
          <w:sz w:val="24"/>
          <w:szCs w:val="24"/>
        </w:rPr>
        <w:t>el referente</w:t>
      </w:r>
      <w:r w:rsidR="003059C4" w:rsidRPr="00284A62">
        <w:rPr>
          <w:rFonts w:ascii="Times New Roman" w:hAnsi="Times New Roman" w:cs="Times New Roman"/>
          <w:color w:val="000000" w:themeColor="text1"/>
          <w:sz w:val="24"/>
          <w:szCs w:val="24"/>
        </w:rPr>
        <w:t xml:space="preserve"> para cada uno de los ítems considerados</w:t>
      </w:r>
      <w:r w:rsidR="00077DD4" w:rsidRPr="00284A62">
        <w:rPr>
          <w:rFonts w:ascii="Times New Roman" w:hAnsi="Times New Roman" w:cs="Times New Roman"/>
          <w:color w:val="000000" w:themeColor="text1"/>
          <w:sz w:val="24"/>
          <w:szCs w:val="24"/>
        </w:rPr>
        <w:t>,</w:t>
      </w:r>
      <w:r w:rsidR="003059C4" w:rsidRPr="00284A62">
        <w:rPr>
          <w:rFonts w:ascii="Times New Roman" w:hAnsi="Times New Roman" w:cs="Times New Roman"/>
          <w:color w:val="000000" w:themeColor="text1"/>
          <w:sz w:val="24"/>
          <w:szCs w:val="24"/>
        </w:rPr>
        <w:t xml:space="preserve"> </w:t>
      </w:r>
      <w:r w:rsidR="006402EE" w:rsidRPr="00284A62">
        <w:rPr>
          <w:rFonts w:ascii="Times New Roman" w:hAnsi="Times New Roman" w:cs="Times New Roman"/>
          <w:color w:val="000000" w:themeColor="text1"/>
          <w:sz w:val="24"/>
          <w:szCs w:val="24"/>
        </w:rPr>
        <w:t>de acuerdo con</w:t>
      </w:r>
      <w:r w:rsidR="003059C4" w:rsidRPr="00284A62">
        <w:rPr>
          <w:rFonts w:ascii="Times New Roman" w:hAnsi="Times New Roman" w:cs="Times New Roman"/>
          <w:color w:val="000000" w:themeColor="text1"/>
          <w:sz w:val="24"/>
          <w:szCs w:val="24"/>
        </w:rPr>
        <w:t xml:space="preserve"> las variables independientes</w:t>
      </w:r>
      <w:r w:rsidR="00D45240" w:rsidRPr="00284A62">
        <w:rPr>
          <w:rFonts w:ascii="Times New Roman" w:hAnsi="Times New Roman" w:cs="Times New Roman"/>
          <w:color w:val="000000" w:themeColor="text1"/>
          <w:sz w:val="24"/>
          <w:szCs w:val="24"/>
        </w:rPr>
        <w:t xml:space="preserve"> y dependiente</w:t>
      </w:r>
      <w:r w:rsidR="00B22669" w:rsidRPr="00284A62">
        <w:rPr>
          <w:rFonts w:ascii="Times New Roman" w:hAnsi="Times New Roman" w:cs="Times New Roman"/>
          <w:color w:val="000000" w:themeColor="text1"/>
          <w:sz w:val="24"/>
          <w:szCs w:val="24"/>
        </w:rPr>
        <w:t xml:space="preserve"> utilizadas</w:t>
      </w:r>
      <w:r w:rsidR="00E17785" w:rsidRPr="00284A62">
        <w:rPr>
          <w:rFonts w:ascii="Times New Roman" w:hAnsi="Times New Roman" w:cs="Times New Roman"/>
          <w:color w:val="000000" w:themeColor="text1"/>
          <w:sz w:val="24"/>
          <w:szCs w:val="24"/>
        </w:rPr>
        <w:t>.</w:t>
      </w:r>
    </w:p>
    <w:p w14:paraId="32088BC0" w14:textId="152C436F" w:rsidR="00DF5214" w:rsidRPr="00284A62" w:rsidRDefault="00DF5214" w:rsidP="00877693">
      <w:pPr>
        <w:spacing w:line="360" w:lineRule="auto"/>
        <w:ind w:firstLine="708"/>
        <w:jc w:val="both"/>
        <w:rPr>
          <w:rFonts w:ascii="Times New Roman" w:hAnsi="Times New Roman" w:cs="Times New Roman"/>
          <w:sz w:val="24"/>
          <w:szCs w:val="24"/>
        </w:rPr>
      </w:pPr>
      <w:r w:rsidRPr="00284A62">
        <w:rPr>
          <w:rFonts w:ascii="Times New Roman" w:hAnsi="Times New Roman" w:cs="Times New Roman"/>
          <w:color w:val="000000" w:themeColor="text1"/>
          <w:sz w:val="24"/>
          <w:szCs w:val="24"/>
        </w:rPr>
        <w:t>cobertura «en el nivel», es decir, parte de la población que accede a un servicio educativo del nivel esperado dada su edad, lo que usualmente se conoce como tasa neta de matrícula; y cobertura «en el grado» u «oportuna», fracción de la población atendida en el nivel y grado esperados de acuerdo con la edad. En ningún caso se usan los «ratios brutos de matrícula», ya que en estos el numerador no es un subconjunto del denominador, por lo que no mide una proporción —y la cobertura es una proporción—, sino volumen en términos relativos</w:t>
      </w:r>
      <w:r w:rsidRPr="00284A62">
        <w:rPr>
          <w:rFonts w:ascii="Times New Roman" w:hAnsi="Times New Roman" w:cs="Times New Roman"/>
          <w:color w:val="FF0000"/>
          <w:sz w:val="24"/>
          <w:szCs w:val="24"/>
        </w:rPr>
        <w:t xml:space="preserve">. </w:t>
      </w:r>
      <w:r w:rsidR="00177662" w:rsidRPr="00284A62">
        <w:rPr>
          <w:rFonts w:ascii="Times New Roman" w:hAnsi="Times New Roman" w:cs="Times New Roman"/>
          <w:sz w:val="24"/>
          <w:szCs w:val="24"/>
        </w:rPr>
        <w:t>(</w:t>
      </w:r>
      <w:r w:rsidRPr="00284A62">
        <w:rPr>
          <w:rFonts w:ascii="Times New Roman" w:hAnsi="Times New Roman" w:cs="Times New Roman"/>
          <w:sz w:val="24"/>
          <w:szCs w:val="24"/>
        </w:rPr>
        <w:t>Guadalupe 2002 y 2015</w:t>
      </w:r>
      <w:r w:rsidR="00177662" w:rsidRPr="00284A62">
        <w:rPr>
          <w:rFonts w:ascii="Times New Roman" w:hAnsi="Times New Roman" w:cs="Times New Roman"/>
          <w:sz w:val="24"/>
          <w:szCs w:val="24"/>
        </w:rPr>
        <w:t>)</w:t>
      </w:r>
      <w:r w:rsidRPr="00284A62">
        <w:rPr>
          <w:rFonts w:ascii="Times New Roman" w:hAnsi="Times New Roman" w:cs="Times New Roman"/>
          <w:sz w:val="24"/>
          <w:szCs w:val="24"/>
        </w:rPr>
        <w:t>.</w:t>
      </w:r>
    </w:p>
    <w:p w14:paraId="6E4478F4" w14:textId="2F005097" w:rsidR="00DF5214" w:rsidRPr="00284A62" w:rsidRDefault="00DF5214"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Téngase en mente que la cobertura se computa usando (en el numerador) información de matrícula y (en el denominador) estimaciones de población. Así, por ejemplo, si las estimaciones de población se encuentran sobreestimadas, esto puede derivar en una subestimación de la cobertura. De modo análogo, la discrepancia entre las fuentes puede generar errores de estimación que resultan evidentes —pero no están limitados a— cuando las tasas superan el 100%.</w:t>
      </w:r>
    </w:p>
    <w:p w14:paraId="1A4278B5" w14:textId="501EFCEA" w:rsidR="00F77B15" w:rsidRPr="00284A62" w:rsidRDefault="002F07DE" w:rsidP="00945EA5">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lastRenderedPageBreak/>
        <w:t xml:space="preserve">Por </w:t>
      </w:r>
      <w:r w:rsidR="005B4427" w:rsidRPr="00284A62">
        <w:rPr>
          <w:rFonts w:ascii="Times New Roman" w:hAnsi="Times New Roman" w:cs="Times New Roman"/>
          <w:color w:val="000000" w:themeColor="text1"/>
          <w:sz w:val="24"/>
          <w:szCs w:val="24"/>
        </w:rPr>
        <w:t>ejemplo,</w:t>
      </w:r>
      <w:r w:rsidRPr="00284A62">
        <w:rPr>
          <w:rFonts w:ascii="Times New Roman" w:hAnsi="Times New Roman" w:cs="Times New Roman"/>
          <w:color w:val="000000" w:themeColor="text1"/>
          <w:sz w:val="24"/>
          <w:szCs w:val="24"/>
        </w:rPr>
        <w:t xml:space="preserve"> e</w:t>
      </w:r>
      <w:r w:rsidR="00D45240" w:rsidRPr="00284A62">
        <w:rPr>
          <w:rFonts w:ascii="Times New Roman" w:hAnsi="Times New Roman" w:cs="Times New Roman"/>
          <w:color w:val="000000" w:themeColor="text1"/>
          <w:sz w:val="24"/>
          <w:szCs w:val="24"/>
        </w:rPr>
        <w:t>n</w:t>
      </w:r>
      <w:r w:rsidR="00C4349C" w:rsidRPr="00284A62">
        <w:rPr>
          <w:rFonts w:ascii="Times New Roman" w:hAnsi="Times New Roman" w:cs="Times New Roman"/>
          <w:color w:val="000000" w:themeColor="text1"/>
          <w:sz w:val="24"/>
          <w:szCs w:val="24"/>
        </w:rPr>
        <w:t xml:space="preserve"> </w:t>
      </w:r>
      <w:r w:rsidR="00D45240" w:rsidRPr="00284A62">
        <w:rPr>
          <w:rFonts w:ascii="Times New Roman" w:hAnsi="Times New Roman" w:cs="Times New Roman"/>
          <w:color w:val="000000" w:themeColor="text1"/>
          <w:sz w:val="24"/>
          <w:szCs w:val="24"/>
        </w:rPr>
        <w:t>Perú</w:t>
      </w:r>
      <w:r w:rsidR="00945EA5" w:rsidRPr="00284A62">
        <w:rPr>
          <w:rFonts w:ascii="Times New Roman" w:hAnsi="Times New Roman" w:cs="Times New Roman"/>
          <w:color w:val="000000" w:themeColor="text1"/>
          <w:sz w:val="24"/>
          <w:szCs w:val="24"/>
        </w:rPr>
        <w:t xml:space="preserve">, </w:t>
      </w:r>
      <w:r w:rsidR="005F25EE" w:rsidRPr="00284A62">
        <w:rPr>
          <w:rFonts w:ascii="Times New Roman" w:hAnsi="Times New Roman" w:cs="Times New Roman"/>
          <w:sz w:val="24"/>
          <w:szCs w:val="24"/>
        </w:rPr>
        <w:t>Otárola</w:t>
      </w:r>
      <w:r w:rsidR="008B012C" w:rsidRPr="00284A62">
        <w:rPr>
          <w:rFonts w:ascii="Times New Roman" w:hAnsi="Times New Roman" w:cs="Times New Roman"/>
          <w:sz w:val="24"/>
          <w:szCs w:val="24"/>
        </w:rPr>
        <w:t xml:space="preserve"> (1999</w:t>
      </w:r>
      <w:r w:rsidR="00945EA5" w:rsidRPr="00284A62">
        <w:rPr>
          <w:rFonts w:ascii="Times New Roman" w:hAnsi="Times New Roman" w:cs="Times New Roman"/>
          <w:sz w:val="24"/>
          <w:szCs w:val="24"/>
        </w:rPr>
        <w:t>)</w:t>
      </w:r>
      <w:r w:rsidR="003F308A" w:rsidRPr="00284A62">
        <w:rPr>
          <w:rFonts w:ascii="Times New Roman" w:hAnsi="Times New Roman" w:cs="Times New Roman"/>
          <w:sz w:val="24"/>
          <w:szCs w:val="24"/>
        </w:rPr>
        <w:t xml:space="preserve"> en </w:t>
      </w:r>
      <w:r w:rsidR="003F308A" w:rsidRPr="00284A62">
        <w:rPr>
          <w:rFonts w:ascii="Times New Roman" w:hAnsi="Times New Roman" w:cs="Times New Roman"/>
          <w:color w:val="000000" w:themeColor="text1"/>
          <w:sz w:val="24"/>
          <w:szCs w:val="24"/>
        </w:rPr>
        <w:t>su trabajo comparativo</w:t>
      </w:r>
      <w:r w:rsidR="00A91CF1" w:rsidRPr="00284A62">
        <w:rPr>
          <w:rFonts w:ascii="Times New Roman" w:hAnsi="Times New Roman" w:cs="Times New Roman"/>
          <w:color w:val="000000" w:themeColor="text1"/>
          <w:sz w:val="24"/>
          <w:szCs w:val="24"/>
        </w:rPr>
        <w:t xml:space="preserve"> con la UAEH,</w:t>
      </w:r>
      <w:r w:rsidR="00945EA5" w:rsidRPr="00284A62">
        <w:rPr>
          <w:rFonts w:ascii="Times New Roman" w:hAnsi="Times New Roman" w:cs="Times New Roman"/>
          <w:color w:val="000000" w:themeColor="text1"/>
          <w:sz w:val="24"/>
          <w:szCs w:val="24"/>
        </w:rPr>
        <w:t xml:space="preserve"> rescata de</w:t>
      </w:r>
      <w:r w:rsidR="00C11139" w:rsidRPr="00284A62">
        <w:rPr>
          <w:rFonts w:ascii="Times New Roman" w:hAnsi="Times New Roman" w:cs="Times New Roman"/>
          <w:color w:val="000000" w:themeColor="text1"/>
          <w:sz w:val="24"/>
          <w:szCs w:val="24"/>
        </w:rPr>
        <w:t xml:space="preserve"> la</w:t>
      </w:r>
      <w:r w:rsidR="005F25EE" w:rsidRPr="00284A62">
        <w:rPr>
          <w:rFonts w:ascii="Times New Roman" w:hAnsi="Times New Roman" w:cs="Times New Roman"/>
          <w:color w:val="000000" w:themeColor="text1"/>
          <w:sz w:val="24"/>
          <w:szCs w:val="24"/>
        </w:rPr>
        <w:t xml:space="preserve"> </w:t>
      </w:r>
      <w:r w:rsidR="00945EA5" w:rsidRPr="00284A62">
        <w:rPr>
          <w:rFonts w:ascii="Times New Roman" w:hAnsi="Times New Roman" w:cs="Times New Roman"/>
          <w:color w:val="000000" w:themeColor="text1"/>
          <w:sz w:val="24"/>
          <w:szCs w:val="24"/>
        </w:rPr>
        <w:t xml:space="preserve">constitución </w:t>
      </w:r>
      <w:r w:rsidR="00475F3B" w:rsidRPr="00284A62">
        <w:rPr>
          <w:rFonts w:ascii="Times New Roman" w:hAnsi="Times New Roman" w:cs="Times New Roman"/>
          <w:color w:val="000000" w:themeColor="text1"/>
          <w:sz w:val="24"/>
          <w:szCs w:val="24"/>
        </w:rPr>
        <w:t>peruana</w:t>
      </w:r>
      <w:r w:rsidR="005F25EE" w:rsidRPr="00284A62">
        <w:rPr>
          <w:rFonts w:ascii="Times New Roman" w:hAnsi="Times New Roman" w:cs="Times New Roman"/>
          <w:color w:val="000000" w:themeColor="text1"/>
          <w:sz w:val="24"/>
          <w:szCs w:val="24"/>
        </w:rPr>
        <w:t xml:space="preserve"> de 199</w:t>
      </w:r>
      <w:r w:rsidR="008B012C" w:rsidRPr="00284A62">
        <w:rPr>
          <w:rFonts w:ascii="Times New Roman" w:hAnsi="Times New Roman" w:cs="Times New Roman"/>
          <w:color w:val="000000" w:themeColor="text1"/>
          <w:sz w:val="24"/>
          <w:szCs w:val="24"/>
        </w:rPr>
        <w:t>3</w:t>
      </w:r>
      <w:r w:rsidR="00475F3B" w:rsidRPr="00284A62">
        <w:rPr>
          <w:rFonts w:ascii="Times New Roman" w:hAnsi="Times New Roman" w:cs="Times New Roman"/>
          <w:color w:val="000000" w:themeColor="text1"/>
          <w:sz w:val="24"/>
          <w:szCs w:val="24"/>
        </w:rPr>
        <w:t xml:space="preserve"> </w:t>
      </w:r>
      <w:r w:rsidR="009F79FF" w:rsidRPr="00284A62">
        <w:rPr>
          <w:rFonts w:ascii="Times New Roman" w:hAnsi="Times New Roman" w:cs="Times New Roman"/>
          <w:color w:val="000000" w:themeColor="text1"/>
          <w:sz w:val="24"/>
          <w:szCs w:val="24"/>
        </w:rPr>
        <w:t>La siguiente cita</w:t>
      </w:r>
      <w:r w:rsidR="00F77B15" w:rsidRPr="00284A62">
        <w:rPr>
          <w:rFonts w:ascii="Times New Roman" w:hAnsi="Times New Roman" w:cs="Times New Roman"/>
          <w:color w:val="000000" w:themeColor="text1"/>
          <w:sz w:val="24"/>
          <w:szCs w:val="24"/>
        </w:rPr>
        <w:t xml:space="preserve">: </w:t>
      </w:r>
    </w:p>
    <w:p w14:paraId="4D0D77A8" w14:textId="59B7AC6E" w:rsidR="00115C9E" w:rsidRPr="00284A62" w:rsidRDefault="00A91CF1" w:rsidP="00A91CF1">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sz w:val="24"/>
          <w:szCs w:val="24"/>
        </w:rPr>
        <w:t>Sobre este punto, Canales (2006: P5) cita lo que menciona en materia de cobertura ANUIES donde reconoce que uno de los retos más importantes es el desarrollo de infraestructura para dar respuesta a la demanda creciente en el nivel de educación secundaria, media superior y superior. En cifras redondas: siete de cada diez jóvenes que tenían la edad para cursar estudios superiores, estaban fuera de las aulas universitarias. Pero, además, con grandes disparidades por entidades federativas, por ejemplo: donde se percibe que el estado de Hidalgo en el periodo que se presenta siempre ha estado por debajo de la media nacional, a excepción del 2014.</w:t>
      </w:r>
    </w:p>
    <w:p w14:paraId="3913ECE0" w14:textId="0FC39A34" w:rsidR="00470923" w:rsidRPr="00284A62" w:rsidRDefault="006E2055"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Los</w:t>
      </w:r>
      <w:r w:rsidR="00475F3B" w:rsidRPr="00284A62">
        <w:rPr>
          <w:rFonts w:ascii="Times New Roman" w:hAnsi="Times New Roman" w:cs="Times New Roman"/>
          <w:color w:val="000000" w:themeColor="text1"/>
          <w:sz w:val="24"/>
          <w:szCs w:val="24"/>
        </w:rPr>
        <w:t xml:space="preserve"> aspirantes de la Universidad Nacional de San Marcos</w:t>
      </w:r>
      <w:r w:rsidRPr="00284A62">
        <w:rPr>
          <w:rFonts w:ascii="Times New Roman" w:hAnsi="Times New Roman" w:cs="Times New Roman"/>
          <w:color w:val="000000" w:themeColor="text1"/>
          <w:sz w:val="24"/>
          <w:szCs w:val="24"/>
        </w:rPr>
        <w:t>,</w:t>
      </w:r>
      <w:r w:rsidR="00475F3B" w:rsidRPr="00284A62">
        <w:rPr>
          <w:rFonts w:ascii="Times New Roman" w:hAnsi="Times New Roman" w:cs="Times New Roman"/>
          <w:color w:val="000000" w:themeColor="text1"/>
          <w:sz w:val="24"/>
          <w:szCs w:val="24"/>
        </w:rPr>
        <w:t xml:space="preserve"> al querer ingresar a la Universidad Autónoma del Estado de Hidalgo (UAEH)</w:t>
      </w:r>
      <w:r w:rsidRPr="00284A62">
        <w:rPr>
          <w:rFonts w:ascii="Times New Roman" w:hAnsi="Times New Roman" w:cs="Times New Roman"/>
          <w:color w:val="000000" w:themeColor="text1"/>
          <w:sz w:val="24"/>
          <w:szCs w:val="24"/>
        </w:rPr>
        <w:t>, en</w:t>
      </w:r>
      <w:r w:rsidR="00475F3B" w:rsidRPr="00284A62">
        <w:rPr>
          <w:rFonts w:ascii="Times New Roman" w:hAnsi="Times New Roman" w:cs="Times New Roman"/>
          <w:color w:val="000000" w:themeColor="text1"/>
          <w:sz w:val="24"/>
          <w:szCs w:val="24"/>
        </w:rPr>
        <w:t xml:space="preserve"> México, se</w:t>
      </w:r>
      <w:r w:rsidR="00D45240" w:rsidRPr="00284A62">
        <w:rPr>
          <w:rFonts w:ascii="Times New Roman" w:hAnsi="Times New Roman" w:cs="Times New Roman"/>
          <w:color w:val="000000" w:themeColor="text1"/>
          <w:sz w:val="24"/>
          <w:szCs w:val="24"/>
        </w:rPr>
        <w:t xml:space="preserve"> tenía </w:t>
      </w:r>
      <w:r w:rsidR="00470923" w:rsidRPr="00284A62">
        <w:rPr>
          <w:rFonts w:ascii="Times New Roman" w:hAnsi="Times New Roman" w:cs="Times New Roman"/>
          <w:color w:val="000000" w:themeColor="text1"/>
          <w:sz w:val="24"/>
          <w:szCs w:val="24"/>
        </w:rPr>
        <w:t xml:space="preserve">una </w:t>
      </w:r>
      <w:r w:rsidR="00D45240" w:rsidRPr="00284A62">
        <w:rPr>
          <w:rFonts w:ascii="Times New Roman" w:hAnsi="Times New Roman" w:cs="Times New Roman"/>
          <w:color w:val="000000" w:themeColor="text1"/>
          <w:sz w:val="24"/>
          <w:szCs w:val="24"/>
        </w:rPr>
        <w:t xml:space="preserve">mejor correlación </w:t>
      </w:r>
      <w:r w:rsidR="00475F3B" w:rsidRPr="00284A62">
        <w:rPr>
          <w:rFonts w:ascii="Times New Roman" w:hAnsi="Times New Roman" w:cs="Times New Roman"/>
          <w:color w:val="000000" w:themeColor="text1"/>
          <w:sz w:val="24"/>
          <w:szCs w:val="24"/>
        </w:rPr>
        <w:t xml:space="preserve">Pearson </w:t>
      </w:r>
      <w:r w:rsidR="00D45240" w:rsidRPr="00284A62">
        <w:rPr>
          <w:rFonts w:ascii="Times New Roman" w:hAnsi="Times New Roman" w:cs="Times New Roman"/>
          <w:color w:val="000000" w:themeColor="text1"/>
          <w:sz w:val="24"/>
          <w:szCs w:val="24"/>
        </w:rPr>
        <w:t xml:space="preserve">con el comportamiento </w:t>
      </w:r>
      <w:r w:rsidR="00475F3B" w:rsidRPr="00284A62">
        <w:rPr>
          <w:rFonts w:ascii="Times New Roman" w:hAnsi="Times New Roman" w:cs="Times New Roman"/>
          <w:color w:val="000000" w:themeColor="text1"/>
          <w:sz w:val="24"/>
          <w:szCs w:val="24"/>
        </w:rPr>
        <w:t>académico</w:t>
      </w:r>
      <w:r w:rsidR="009B4C70" w:rsidRPr="00284A62">
        <w:rPr>
          <w:rFonts w:ascii="Times New Roman" w:hAnsi="Times New Roman" w:cs="Times New Roman"/>
          <w:color w:val="000000" w:themeColor="text1"/>
          <w:sz w:val="24"/>
          <w:szCs w:val="24"/>
        </w:rPr>
        <w:t xml:space="preserve"> y</w:t>
      </w:r>
      <w:r w:rsidR="00470923" w:rsidRPr="00284A62">
        <w:rPr>
          <w:rFonts w:ascii="Times New Roman" w:hAnsi="Times New Roman" w:cs="Times New Roman"/>
          <w:color w:val="000000" w:themeColor="text1"/>
          <w:sz w:val="24"/>
          <w:szCs w:val="24"/>
        </w:rPr>
        <w:t xml:space="preserve"> su</w:t>
      </w:r>
      <w:r w:rsidR="009B4C70" w:rsidRPr="00284A62">
        <w:rPr>
          <w:rFonts w:ascii="Times New Roman" w:hAnsi="Times New Roman" w:cs="Times New Roman"/>
          <w:color w:val="000000" w:themeColor="text1"/>
          <w:sz w:val="24"/>
          <w:szCs w:val="24"/>
        </w:rPr>
        <w:t xml:space="preserve"> idea</w:t>
      </w:r>
      <w:r w:rsidR="00D45240" w:rsidRPr="00284A62">
        <w:rPr>
          <w:rFonts w:ascii="Times New Roman" w:hAnsi="Times New Roman" w:cs="Times New Roman"/>
          <w:color w:val="000000" w:themeColor="text1"/>
          <w:sz w:val="24"/>
          <w:szCs w:val="24"/>
        </w:rPr>
        <w:t xml:space="preserve"> idónea de</w:t>
      </w:r>
      <w:r w:rsidR="009B4C70" w:rsidRPr="00284A62">
        <w:rPr>
          <w:rFonts w:ascii="Times New Roman" w:hAnsi="Times New Roman" w:cs="Times New Roman"/>
          <w:color w:val="000000" w:themeColor="text1"/>
          <w:sz w:val="24"/>
          <w:szCs w:val="24"/>
        </w:rPr>
        <w:t>l</w:t>
      </w:r>
      <w:r w:rsidR="00D45240" w:rsidRPr="00284A62">
        <w:rPr>
          <w:rFonts w:ascii="Times New Roman" w:hAnsi="Times New Roman" w:cs="Times New Roman"/>
          <w:color w:val="000000" w:themeColor="text1"/>
          <w:sz w:val="24"/>
          <w:szCs w:val="24"/>
        </w:rPr>
        <w:t xml:space="preserve"> </w:t>
      </w:r>
      <w:r w:rsidR="004F4B68" w:rsidRPr="00284A62">
        <w:rPr>
          <w:rFonts w:ascii="Times New Roman" w:hAnsi="Times New Roman" w:cs="Times New Roman"/>
          <w:color w:val="000000" w:themeColor="text1"/>
          <w:sz w:val="24"/>
          <w:szCs w:val="24"/>
        </w:rPr>
        <w:t>Consejo Estatal de Población</w:t>
      </w:r>
      <w:r w:rsidR="00D45240" w:rsidRPr="00284A62">
        <w:rPr>
          <w:rFonts w:ascii="Times New Roman" w:hAnsi="Times New Roman" w:cs="Times New Roman"/>
          <w:color w:val="000000" w:themeColor="text1"/>
          <w:sz w:val="24"/>
          <w:szCs w:val="24"/>
        </w:rPr>
        <w:t xml:space="preserve"> </w:t>
      </w:r>
      <w:r w:rsidR="009B4C70" w:rsidRPr="00284A62">
        <w:rPr>
          <w:rFonts w:ascii="Times New Roman" w:hAnsi="Times New Roman" w:cs="Times New Roman"/>
          <w:color w:val="000000" w:themeColor="text1"/>
          <w:sz w:val="24"/>
          <w:szCs w:val="24"/>
        </w:rPr>
        <w:t>con un</w:t>
      </w:r>
      <w:r w:rsidR="00D45240" w:rsidRPr="00284A62">
        <w:rPr>
          <w:rFonts w:ascii="Times New Roman" w:hAnsi="Times New Roman" w:cs="Times New Roman"/>
          <w:color w:val="000000" w:themeColor="text1"/>
          <w:sz w:val="24"/>
          <w:szCs w:val="24"/>
        </w:rPr>
        <w:t xml:space="preserve"> rango de jóvenes</w:t>
      </w:r>
      <w:r w:rsidR="009B4C70" w:rsidRPr="00284A62">
        <w:rPr>
          <w:rFonts w:ascii="Times New Roman" w:hAnsi="Times New Roman" w:cs="Times New Roman"/>
          <w:color w:val="000000" w:themeColor="text1"/>
          <w:sz w:val="24"/>
          <w:szCs w:val="24"/>
        </w:rPr>
        <w:t xml:space="preserve"> cuyas edades eran</w:t>
      </w:r>
      <w:r w:rsidR="00D45240" w:rsidRPr="00284A62">
        <w:rPr>
          <w:rFonts w:ascii="Times New Roman" w:hAnsi="Times New Roman" w:cs="Times New Roman"/>
          <w:color w:val="000000" w:themeColor="text1"/>
          <w:sz w:val="24"/>
          <w:szCs w:val="24"/>
        </w:rPr>
        <w:t xml:space="preserve"> de 15 a 29 </w:t>
      </w:r>
      <w:r w:rsidR="002711D5" w:rsidRPr="00284A62">
        <w:rPr>
          <w:rFonts w:ascii="Times New Roman" w:hAnsi="Times New Roman" w:cs="Times New Roman"/>
          <w:color w:val="000000" w:themeColor="text1"/>
          <w:sz w:val="24"/>
          <w:szCs w:val="24"/>
        </w:rPr>
        <w:t>años, por</w:t>
      </w:r>
      <w:r w:rsidR="00D45240" w:rsidRPr="00284A62">
        <w:rPr>
          <w:rFonts w:ascii="Times New Roman" w:hAnsi="Times New Roman" w:cs="Times New Roman"/>
          <w:color w:val="000000" w:themeColor="text1"/>
          <w:sz w:val="24"/>
          <w:szCs w:val="24"/>
        </w:rPr>
        <w:t xml:space="preserve"> medio de la Regresión Lineal</w:t>
      </w:r>
      <w:r w:rsidR="009B4C70" w:rsidRPr="00284A62">
        <w:rPr>
          <w:rFonts w:ascii="Times New Roman" w:hAnsi="Times New Roman" w:cs="Times New Roman"/>
          <w:color w:val="000000" w:themeColor="text1"/>
          <w:sz w:val="24"/>
          <w:szCs w:val="24"/>
        </w:rPr>
        <w:t>,</w:t>
      </w:r>
      <w:r w:rsidR="00D45240" w:rsidRPr="00284A62">
        <w:rPr>
          <w:rFonts w:ascii="Times New Roman" w:hAnsi="Times New Roman" w:cs="Times New Roman"/>
          <w:color w:val="000000" w:themeColor="text1"/>
          <w:sz w:val="24"/>
          <w:szCs w:val="24"/>
        </w:rPr>
        <w:t xml:space="preserve"> utilizando el software</w:t>
      </w:r>
      <w:r w:rsidR="009B4C70" w:rsidRPr="00284A62">
        <w:rPr>
          <w:rFonts w:ascii="Times New Roman" w:hAnsi="Times New Roman" w:cs="Times New Roman"/>
          <w:color w:val="000000" w:themeColor="text1"/>
          <w:sz w:val="24"/>
          <w:szCs w:val="24"/>
        </w:rPr>
        <w:t xml:space="preserve"> estadístico</w:t>
      </w:r>
      <w:r w:rsidR="00D45240" w:rsidRPr="00284A62">
        <w:rPr>
          <w:rFonts w:ascii="Times New Roman" w:hAnsi="Times New Roman" w:cs="Times New Roman"/>
          <w:color w:val="000000" w:themeColor="text1"/>
          <w:sz w:val="24"/>
          <w:szCs w:val="24"/>
        </w:rPr>
        <w:t xml:space="preserve"> SPSS</w:t>
      </w:r>
      <w:r w:rsidR="009B4C70" w:rsidRPr="00284A62">
        <w:rPr>
          <w:rFonts w:ascii="Times New Roman" w:hAnsi="Times New Roman" w:cs="Times New Roman"/>
          <w:color w:val="000000" w:themeColor="text1"/>
          <w:sz w:val="24"/>
          <w:szCs w:val="24"/>
        </w:rPr>
        <w:t xml:space="preserve"> ver 10</w:t>
      </w:r>
      <w:r w:rsidR="00470923" w:rsidRPr="00284A62">
        <w:rPr>
          <w:rFonts w:ascii="Times New Roman" w:hAnsi="Times New Roman" w:cs="Times New Roman"/>
          <w:color w:val="000000" w:themeColor="text1"/>
          <w:sz w:val="24"/>
          <w:szCs w:val="24"/>
        </w:rPr>
        <w:t>.</w:t>
      </w:r>
    </w:p>
    <w:p w14:paraId="2C50CAE9" w14:textId="2DAB9F1F" w:rsidR="0041507A" w:rsidRPr="00284A62" w:rsidRDefault="00470923"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D</w:t>
      </w:r>
      <w:r w:rsidR="009B4C70" w:rsidRPr="00284A62">
        <w:rPr>
          <w:rFonts w:ascii="Times New Roman" w:hAnsi="Times New Roman" w:cs="Times New Roman"/>
          <w:color w:val="000000" w:themeColor="text1"/>
          <w:sz w:val="24"/>
          <w:szCs w:val="24"/>
        </w:rPr>
        <w:t xml:space="preserve">onde se aplicó </w:t>
      </w:r>
      <w:r w:rsidR="00D45240" w:rsidRPr="00284A62">
        <w:rPr>
          <w:rFonts w:ascii="Times New Roman" w:hAnsi="Times New Roman" w:cs="Times New Roman"/>
          <w:color w:val="000000" w:themeColor="text1"/>
          <w:sz w:val="24"/>
          <w:szCs w:val="24"/>
        </w:rPr>
        <w:t>una ecuación para proyectar</w:t>
      </w:r>
      <w:r w:rsidR="009B4C70" w:rsidRPr="00284A62">
        <w:rPr>
          <w:rFonts w:ascii="Times New Roman" w:hAnsi="Times New Roman" w:cs="Times New Roman"/>
          <w:color w:val="000000" w:themeColor="text1"/>
          <w:sz w:val="24"/>
          <w:szCs w:val="24"/>
        </w:rPr>
        <w:t xml:space="preserve"> a los</w:t>
      </w:r>
      <w:r w:rsidR="00D45240" w:rsidRPr="00284A62">
        <w:rPr>
          <w:rFonts w:ascii="Times New Roman" w:hAnsi="Times New Roman" w:cs="Times New Roman"/>
          <w:color w:val="000000" w:themeColor="text1"/>
          <w:sz w:val="24"/>
          <w:szCs w:val="24"/>
        </w:rPr>
        <w:t xml:space="preserve"> </w:t>
      </w:r>
      <w:r w:rsidR="009B4C70" w:rsidRPr="00284A62">
        <w:rPr>
          <w:rFonts w:ascii="Times New Roman" w:hAnsi="Times New Roman" w:cs="Times New Roman"/>
          <w:color w:val="000000" w:themeColor="text1"/>
          <w:sz w:val="24"/>
          <w:szCs w:val="24"/>
        </w:rPr>
        <w:t>nuevos</w:t>
      </w:r>
      <w:r w:rsidR="00D45240" w:rsidRPr="00284A62">
        <w:rPr>
          <w:rFonts w:ascii="Times New Roman" w:hAnsi="Times New Roman" w:cs="Times New Roman"/>
          <w:color w:val="000000" w:themeColor="text1"/>
          <w:sz w:val="24"/>
          <w:szCs w:val="24"/>
        </w:rPr>
        <w:t xml:space="preserve"> aspirantes al 2030, los cuales van a </w:t>
      </w:r>
      <w:r w:rsidR="009B4C70" w:rsidRPr="00284A62">
        <w:rPr>
          <w:rFonts w:ascii="Times New Roman" w:hAnsi="Times New Roman" w:cs="Times New Roman"/>
          <w:color w:val="000000" w:themeColor="text1"/>
          <w:sz w:val="24"/>
          <w:szCs w:val="24"/>
        </w:rPr>
        <w:t>mostrar</w:t>
      </w:r>
      <w:r w:rsidR="00D45240" w:rsidRPr="00284A62">
        <w:rPr>
          <w:rFonts w:ascii="Times New Roman" w:hAnsi="Times New Roman" w:cs="Times New Roman"/>
          <w:color w:val="000000" w:themeColor="text1"/>
          <w:sz w:val="24"/>
          <w:szCs w:val="24"/>
        </w:rPr>
        <w:t xml:space="preserve"> un crecimiento acumulado de 5.94%</w:t>
      </w:r>
      <w:r w:rsidRPr="00284A62">
        <w:rPr>
          <w:rFonts w:ascii="Times New Roman" w:hAnsi="Times New Roman" w:cs="Times New Roman"/>
          <w:color w:val="000000" w:themeColor="text1"/>
          <w:sz w:val="24"/>
          <w:szCs w:val="24"/>
        </w:rPr>
        <w:t xml:space="preserve"> y</w:t>
      </w:r>
      <w:r w:rsidR="00D45240" w:rsidRPr="00284A62">
        <w:rPr>
          <w:rFonts w:ascii="Times New Roman" w:hAnsi="Times New Roman" w:cs="Times New Roman"/>
          <w:color w:val="000000" w:themeColor="text1"/>
          <w:sz w:val="24"/>
          <w:szCs w:val="24"/>
        </w:rPr>
        <w:t xml:space="preserve"> </w:t>
      </w:r>
      <w:r w:rsidR="009B4C70" w:rsidRPr="00284A62">
        <w:rPr>
          <w:rFonts w:ascii="Times New Roman" w:hAnsi="Times New Roman" w:cs="Times New Roman"/>
          <w:color w:val="000000" w:themeColor="text1"/>
          <w:sz w:val="24"/>
          <w:szCs w:val="24"/>
        </w:rPr>
        <w:t xml:space="preserve">donde </w:t>
      </w:r>
      <w:r w:rsidR="00D45240" w:rsidRPr="00284A62">
        <w:rPr>
          <w:rFonts w:ascii="Times New Roman" w:hAnsi="Times New Roman" w:cs="Times New Roman"/>
          <w:color w:val="000000" w:themeColor="text1"/>
          <w:sz w:val="24"/>
          <w:szCs w:val="24"/>
        </w:rPr>
        <w:t xml:space="preserve">el mismo </w:t>
      </w:r>
      <w:r w:rsidR="004F4B68" w:rsidRPr="00284A62">
        <w:rPr>
          <w:rFonts w:ascii="Times New Roman" w:hAnsi="Times New Roman" w:cs="Times New Roman"/>
          <w:color w:val="000000" w:themeColor="text1"/>
          <w:sz w:val="24"/>
          <w:szCs w:val="24"/>
        </w:rPr>
        <w:t>Consejo Nacional de Población</w:t>
      </w:r>
      <w:r w:rsidR="00F9488A" w:rsidRPr="00284A62">
        <w:rPr>
          <w:rFonts w:ascii="Times New Roman" w:hAnsi="Times New Roman" w:cs="Times New Roman"/>
          <w:color w:val="000000" w:themeColor="text1"/>
          <w:sz w:val="24"/>
          <w:szCs w:val="24"/>
        </w:rPr>
        <w:t xml:space="preserve"> </w:t>
      </w:r>
      <w:r w:rsidR="00F9488A" w:rsidRPr="00284A62">
        <w:rPr>
          <w:rFonts w:ascii="Times New Roman" w:hAnsi="Times New Roman" w:cs="Times New Roman"/>
          <w:sz w:val="24"/>
          <w:szCs w:val="24"/>
        </w:rPr>
        <w:t>(CONAPO,2012)</w:t>
      </w:r>
      <w:r w:rsidR="00D45240" w:rsidRPr="00284A62">
        <w:rPr>
          <w:rFonts w:ascii="Times New Roman" w:hAnsi="Times New Roman" w:cs="Times New Roman"/>
          <w:sz w:val="24"/>
          <w:szCs w:val="24"/>
        </w:rPr>
        <w:t xml:space="preserve"> </w:t>
      </w:r>
      <w:r w:rsidR="00D45240" w:rsidRPr="00284A62">
        <w:rPr>
          <w:rFonts w:ascii="Times New Roman" w:hAnsi="Times New Roman" w:cs="Times New Roman"/>
          <w:color w:val="000000" w:themeColor="text1"/>
          <w:sz w:val="24"/>
          <w:szCs w:val="24"/>
        </w:rPr>
        <w:t>lo proyecta, para el 2050</w:t>
      </w:r>
      <w:r w:rsidRPr="00284A62">
        <w:rPr>
          <w:rFonts w:ascii="Times New Roman" w:hAnsi="Times New Roman" w:cs="Times New Roman"/>
          <w:color w:val="000000" w:themeColor="text1"/>
          <w:sz w:val="24"/>
          <w:szCs w:val="24"/>
        </w:rPr>
        <w:t>,</w:t>
      </w:r>
      <w:r w:rsidR="009B4C70" w:rsidRPr="00284A62">
        <w:rPr>
          <w:rFonts w:ascii="Times New Roman" w:hAnsi="Times New Roman" w:cs="Times New Roman"/>
          <w:color w:val="000000" w:themeColor="text1"/>
          <w:sz w:val="24"/>
          <w:szCs w:val="24"/>
        </w:rPr>
        <w:t xml:space="preserve"> con una</w:t>
      </w:r>
      <w:r w:rsidR="00D45240" w:rsidRPr="00284A62">
        <w:rPr>
          <w:rFonts w:ascii="Times New Roman" w:hAnsi="Times New Roman" w:cs="Times New Roman"/>
          <w:color w:val="000000" w:themeColor="text1"/>
          <w:sz w:val="24"/>
          <w:szCs w:val="24"/>
        </w:rPr>
        <w:t xml:space="preserve"> disminución de jóvenes de 18 años</w:t>
      </w:r>
      <w:r w:rsidR="009B4C70" w:rsidRPr="00284A62">
        <w:rPr>
          <w:rFonts w:ascii="Times New Roman" w:hAnsi="Times New Roman" w:cs="Times New Roman"/>
          <w:color w:val="000000" w:themeColor="text1"/>
          <w:sz w:val="24"/>
          <w:szCs w:val="24"/>
        </w:rPr>
        <w:t xml:space="preserve"> de edad que</w:t>
      </w:r>
      <w:r w:rsidR="00D45240" w:rsidRPr="00284A62">
        <w:rPr>
          <w:rFonts w:ascii="Times New Roman" w:hAnsi="Times New Roman" w:cs="Times New Roman"/>
          <w:color w:val="000000" w:themeColor="text1"/>
          <w:sz w:val="24"/>
          <w:szCs w:val="24"/>
        </w:rPr>
        <w:t xml:space="preserve"> será del 15.7%, si la  </w:t>
      </w:r>
      <w:r w:rsidR="004F4B68" w:rsidRPr="00284A62">
        <w:rPr>
          <w:rFonts w:ascii="Times New Roman" w:hAnsi="Times New Roman" w:cs="Times New Roman"/>
          <w:color w:val="000000" w:themeColor="text1"/>
          <w:sz w:val="24"/>
          <w:szCs w:val="24"/>
        </w:rPr>
        <w:t xml:space="preserve">Universidad Autónoma del Estado de Hidalgo </w:t>
      </w:r>
      <w:r w:rsidR="00D45240" w:rsidRPr="00284A62">
        <w:rPr>
          <w:rFonts w:ascii="Times New Roman" w:hAnsi="Times New Roman" w:cs="Times New Roman"/>
          <w:color w:val="000000" w:themeColor="text1"/>
          <w:sz w:val="24"/>
          <w:szCs w:val="24"/>
        </w:rPr>
        <w:t>mantiene su crecimiento igual al del periodo anterior</w:t>
      </w:r>
      <w:r w:rsidR="00F9488A" w:rsidRPr="00284A62">
        <w:rPr>
          <w:rFonts w:ascii="Times New Roman" w:hAnsi="Times New Roman" w:cs="Times New Roman"/>
          <w:color w:val="000000" w:themeColor="text1"/>
          <w:sz w:val="24"/>
          <w:szCs w:val="24"/>
        </w:rPr>
        <w:t xml:space="preserve"> </w:t>
      </w:r>
      <w:r w:rsidR="00D45240" w:rsidRPr="00284A62">
        <w:rPr>
          <w:rFonts w:ascii="Times New Roman" w:hAnsi="Times New Roman" w:cs="Times New Roman"/>
          <w:color w:val="000000" w:themeColor="text1"/>
          <w:sz w:val="24"/>
          <w:szCs w:val="24"/>
        </w:rPr>
        <w:t>del 2011</w:t>
      </w:r>
      <w:r w:rsidR="00F9488A" w:rsidRPr="00284A62">
        <w:rPr>
          <w:rFonts w:ascii="Times New Roman" w:hAnsi="Times New Roman" w:cs="Times New Roman"/>
          <w:color w:val="000000" w:themeColor="text1"/>
          <w:sz w:val="24"/>
          <w:szCs w:val="24"/>
        </w:rPr>
        <w:t xml:space="preserve"> AL 87%</w:t>
      </w:r>
      <w:r w:rsidR="00D45240" w:rsidRPr="00284A62">
        <w:rPr>
          <w:rFonts w:ascii="Times New Roman" w:hAnsi="Times New Roman" w:cs="Times New Roman"/>
          <w:color w:val="000000" w:themeColor="text1"/>
          <w:sz w:val="24"/>
          <w:szCs w:val="24"/>
        </w:rPr>
        <w:t xml:space="preserve"> </w:t>
      </w:r>
      <w:r w:rsidR="00F9488A" w:rsidRPr="00284A62">
        <w:rPr>
          <w:rFonts w:ascii="Times New Roman" w:hAnsi="Times New Roman" w:cs="Times New Roman"/>
          <w:color w:val="000000" w:themeColor="text1"/>
          <w:sz w:val="24"/>
          <w:szCs w:val="24"/>
        </w:rPr>
        <w:t>en</w:t>
      </w:r>
      <w:r w:rsidR="00D45240" w:rsidRPr="00284A62">
        <w:rPr>
          <w:rFonts w:ascii="Times New Roman" w:hAnsi="Times New Roman" w:cs="Times New Roman"/>
          <w:color w:val="000000" w:themeColor="text1"/>
          <w:sz w:val="24"/>
          <w:szCs w:val="24"/>
        </w:rPr>
        <w:t xml:space="preserve"> 2016</w:t>
      </w:r>
      <w:r w:rsidR="00F9488A" w:rsidRPr="00284A62">
        <w:rPr>
          <w:rFonts w:ascii="Times New Roman" w:hAnsi="Times New Roman" w:cs="Times New Roman"/>
          <w:color w:val="000000" w:themeColor="text1"/>
          <w:sz w:val="24"/>
          <w:szCs w:val="24"/>
        </w:rPr>
        <w:t xml:space="preserve"> </w:t>
      </w:r>
      <w:r w:rsidR="00F9488A" w:rsidRPr="00284A62">
        <w:rPr>
          <w:rFonts w:ascii="Times New Roman" w:hAnsi="Times New Roman" w:cs="Times New Roman"/>
          <w:sz w:val="24"/>
          <w:szCs w:val="24"/>
        </w:rPr>
        <w:t>(UAEHa:26)</w:t>
      </w:r>
      <w:r w:rsidR="00D45240" w:rsidRPr="00284A62">
        <w:rPr>
          <w:rFonts w:ascii="Times New Roman" w:hAnsi="Times New Roman" w:cs="Times New Roman"/>
          <w:sz w:val="24"/>
          <w:szCs w:val="24"/>
        </w:rPr>
        <w:t xml:space="preserve"> </w:t>
      </w:r>
      <w:r w:rsidR="00D45240" w:rsidRPr="00284A62">
        <w:rPr>
          <w:rFonts w:ascii="Times New Roman" w:hAnsi="Times New Roman" w:cs="Times New Roman"/>
          <w:color w:val="000000" w:themeColor="text1"/>
          <w:sz w:val="24"/>
          <w:szCs w:val="24"/>
        </w:rPr>
        <w:t>que fue de un 6% anual, se podrá pasar de una cobertura del 34% en el 2017 a una del 45.9%</w:t>
      </w:r>
      <w:r w:rsidR="00BC5E94" w:rsidRPr="00284A62">
        <w:rPr>
          <w:rFonts w:ascii="Times New Roman" w:hAnsi="Times New Roman" w:cs="Times New Roman"/>
          <w:color w:val="000000" w:themeColor="text1"/>
          <w:sz w:val="24"/>
          <w:szCs w:val="24"/>
        </w:rPr>
        <w:t xml:space="preserve">  y en el 2019 </w:t>
      </w:r>
      <w:r w:rsidR="005E0BC8" w:rsidRPr="00284A62">
        <w:rPr>
          <w:rFonts w:ascii="Times New Roman" w:hAnsi="Times New Roman" w:cs="Times New Roman"/>
          <w:color w:val="000000" w:themeColor="text1"/>
          <w:sz w:val="24"/>
          <w:szCs w:val="24"/>
        </w:rPr>
        <w:t>serán</w:t>
      </w:r>
      <w:r w:rsidR="00BC5E94" w:rsidRPr="00284A62">
        <w:rPr>
          <w:rFonts w:ascii="Times New Roman" w:hAnsi="Times New Roman" w:cs="Times New Roman"/>
          <w:color w:val="000000" w:themeColor="text1"/>
          <w:sz w:val="24"/>
          <w:szCs w:val="24"/>
        </w:rPr>
        <w:t xml:space="preserve"> aceptados el 100</w:t>
      </w:r>
      <w:r w:rsidR="005E0BC8" w:rsidRPr="00284A62">
        <w:rPr>
          <w:rFonts w:ascii="Times New Roman" w:hAnsi="Times New Roman" w:cs="Times New Roman"/>
          <w:color w:val="000000" w:themeColor="text1"/>
          <w:sz w:val="24"/>
          <w:szCs w:val="24"/>
        </w:rPr>
        <w:t>% de los alumnos del nivel secundaria al nivel medio y así hasta</w:t>
      </w:r>
      <w:r w:rsidR="00D45240" w:rsidRPr="00284A62">
        <w:rPr>
          <w:rFonts w:ascii="Times New Roman" w:hAnsi="Times New Roman" w:cs="Times New Roman"/>
          <w:color w:val="000000" w:themeColor="text1"/>
          <w:sz w:val="24"/>
          <w:szCs w:val="24"/>
        </w:rPr>
        <w:t xml:space="preserve"> en el 2023”.</w:t>
      </w:r>
      <w:r w:rsidR="00124F1D" w:rsidRPr="00284A62">
        <w:rPr>
          <w:rFonts w:ascii="Times New Roman" w:hAnsi="Times New Roman" w:cs="Times New Roman"/>
          <w:color w:val="000000" w:themeColor="text1"/>
          <w:sz w:val="24"/>
          <w:szCs w:val="24"/>
        </w:rPr>
        <w:t xml:space="preserve"> </w:t>
      </w:r>
    </w:p>
    <w:p w14:paraId="4D468C7F" w14:textId="2C042DCC" w:rsidR="0041507A" w:rsidRPr="00284A62" w:rsidRDefault="002F07DE"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En</w:t>
      </w:r>
      <w:r w:rsidR="00DB1563" w:rsidRPr="00284A62">
        <w:rPr>
          <w:rFonts w:ascii="Times New Roman" w:hAnsi="Times New Roman" w:cs="Times New Roman"/>
          <w:color w:val="000000" w:themeColor="text1"/>
          <w:sz w:val="24"/>
          <w:szCs w:val="24"/>
        </w:rPr>
        <w:t xml:space="preserve"> </w:t>
      </w:r>
      <w:r w:rsidR="004F33EA" w:rsidRPr="00284A62">
        <w:rPr>
          <w:rFonts w:ascii="Times New Roman" w:hAnsi="Times New Roman" w:cs="Times New Roman"/>
          <w:color w:val="000000" w:themeColor="text1"/>
          <w:sz w:val="24"/>
          <w:szCs w:val="24"/>
        </w:rPr>
        <w:t>La Universidad Nacional de San Marcos. Lima. Perú, por ello se precisa que es una universidad totalmente gratuita, frente a otras que son privadas con costo para los alumnos</w:t>
      </w:r>
      <w:r w:rsidR="00E17785" w:rsidRPr="00284A62">
        <w:rPr>
          <w:rFonts w:ascii="Times New Roman" w:hAnsi="Times New Roman" w:cs="Times New Roman"/>
          <w:color w:val="000000" w:themeColor="text1"/>
          <w:sz w:val="24"/>
          <w:szCs w:val="24"/>
        </w:rPr>
        <w:t xml:space="preserve">. </w:t>
      </w:r>
      <w:r w:rsidR="00D45240" w:rsidRPr="00284A62">
        <w:rPr>
          <w:rFonts w:ascii="Times New Roman" w:hAnsi="Times New Roman" w:cs="Times New Roman"/>
          <w:color w:val="000000" w:themeColor="text1"/>
          <w:sz w:val="24"/>
          <w:szCs w:val="24"/>
        </w:rPr>
        <w:t>La educación superior comprende: a) carreras universitarias; y b) carreras terciarias en institutos de educación superior (terciarios). La entrada tanto a la universidad como al terciario se realiza una vez terminados los estudios secundarios</w:t>
      </w:r>
      <w:r w:rsidR="008431A6" w:rsidRPr="00284A62">
        <w:rPr>
          <w:rFonts w:ascii="Times New Roman" w:hAnsi="Times New Roman" w:cs="Times New Roman"/>
          <w:color w:val="000000" w:themeColor="text1"/>
          <w:sz w:val="24"/>
          <w:szCs w:val="24"/>
        </w:rPr>
        <w:t xml:space="preserve">, </w:t>
      </w:r>
      <w:r w:rsidR="0004616F" w:rsidRPr="00284A62">
        <w:rPr>
          <w:rFonts w:ascii="Times New Roman" w:hAnsi="Times New Roman" w:cs="Times New Roman"/>
          <w:color w:val="000000" w:themeColor="text1"/>
          <w:sz w:val="24"/>
          <w:szCs w:val="24"/>
        </w:rPr>
        <w:t>Ministerio de Educación de la Nación Argentina,</w:t>
      </w:r>
      <w:r w:rsidR="008431A6" w:rsidRPr="00284A62">
        <w:rPr>
          <w:rFonts w:ascii="Times New Roman" w:hAnsi="Times New Roman" w:cs="Times New Roman"/>
          <w:color w:val="000000" w:themeColor="text1"/>
          <w:sz w:val="24"/>
          <w:szCs w:val="24"/>
        </w:rPr>
        <w:t xml:space="preserve"> </w:t>
      </w:r>
      <w:r w:rsidR="008431A6" w:rsidRPr="00284A62">
        <w:rPr>
          <w:rFonts w:ascii="Times New Roman" w:hAnsi="Times New Roman" w:cs="Times New Roman"/>
          <w:sz w:val="24"/>
          <w:szCs w:val="24"/>
        </w:rPr>
        <w:t>Ferreyra (</w:t>
      </w:r>
      <w:r w:rsidR="0004616F" w:rsidRPr="00284A62">
        <w:rPr>
          <w:rFonts w:ascii="Times New Roman" w:hAnsi="Times New Roman" w:cs="Times New Roman"/>
          <w:sz w:val="24"/>
          <w:szCs w:val="24"/>
        </w:rPr>
        <w:t>2009).</w:t>
      </w:r>
      <w:r w:rsidR="00124F1D" w:rsidRPr="00284A62">
        <w:rPr>
          <w:rFonts w:ascii="Times New Roman" w:hAnsi="Times New Roman" w:cs="Times New Roman"/>
          <w:sz w:val="24"/>
          <w:szCs w:val="24"/>
        </w:rPr>
        <w:t xml:space="preserve"> </w:t>
      </w:r>
      <w:r w:rsidR="00D45240" w:rsidRPr="00284A62">
        <w:rPr>
          <w:rFonts w:ascii="Times New Roman" w:hAnsi="Times New Roman" w:cs="Times New Roman"/>
          <w:sz w:val="24"/>
          <w:szCs w:val="24"/>
        </w:rPr>
        <w:t xml:space="preserve">La educación secundaria es obligatoria y constituye una unidad pedagógica y organizativa </w:t>
      </w:r>
      <w:r w:rsidR="00D45240" w:rsidRPr="00284A62">
        <w:rPr>
          <w:rFonts w:ascii="Times New Roman" w:hAnsi="Times New Roman" w:cs="Times New Roman"/>
          <w:color w:val="000000" w:themeColor="text1"/>
          <w:sz w:val="24"/>
          <w:szCs w:val="24"/>
        </w:rPr>
        <w:t xml:space="preserve">destinada a los/as adolescentes y jóvenes que hayan </w:t>
      </w:r>
      <w:r w:rsidR="00D45240" w:rsidRPr="00284A62">
        <w:rPr>
          <w:rFonts w:ascii="Times New Roman" w:hAnsi="Times New Roman" w:cs="Times New Roman"/>
          <w:color w:val="000000" w:themeColor="text1"/>
          <w:sz w:val="24"/>
          <w:szCs w:val="24"/>
        </w:rPr>
        <w:lastRenderedPageBreak/>
        <w:t>cumplido con la educación primaria</w:t>
      </w:r>
      <w:r w:rsidR="0004616F" w:rsidRPr="00284A62">
        <w:rPr>
          <w:rFonts w:ascii="Times New Roman" w:hAnsi="Times New Roman" w:cs="Times New Roman"/>
          <w:color w:val="000000" w:themeColor="text1"/>
          <w:sz w:val="24"/>
          <w:szCs w:val="24"/>
        </w:rPr>
        <w:t xml:space="preserve"> que</w:t>
      </w:r>
      <w:r w:rsidR="005F0811" w:rsidRPr="00284A62">
        <w:rPr>
          <w:rFonts w:ascii="Times New Roman" w:hAnsi="Times New Roman" w:cs="Times New Roman"/>
          <w:color w:val="000000" w:themeColor="text1"/>
          <w:sz w:val="24"/>
          <w:szCs w:val="24"/>
        </w:rPr>
        <w:t xml:space="preserve"> se divide en dos ciclos. </w:t>
      </w:r>
      <w:r w:rsidR="00187F45" w:rsidRPr="00284A62">
        <w:rPr>
          <w:rFonts w:ascii="Times New Roman" w:hAnsi="Times New Roman" w:cs="Times New Roman"/>
          <w:color w:val="000000" w:themeColor="text1"/>
          <w:sz w:val="24"/>
          <w:szCs w:val="24"/>
        </w:rPr>
        <w:t>En los últimos ocho años, la inversión educativa ha transitado por un período de aumento histórico. Esto fue posible gracias a una conjunción de factores: un crecimiento del producto mayor al 8% anual, un fuerte incremento de la presión tributaria (que pasó del 23% al 33% en el período)</w:t>
      </w:r>
      <w:r w:rsidR="0041507A" w:rsidRPr="00284A62">
        <w:rPr>
          <w:rFonts w:ascii="Times New Roman" w:hAnsi="Times New Roman" w:cs="Times New Roman"/>
          <w:color w:val="000000" w:themeColor="text1"/>
          <w:sz w:val="24"/>
          <w:szCs w:val="24"/>
        </w:rPr>
        <w:t>.</w:t>
      </w:r>
    </w:p>
    <w:p w14:paraId="18A5C92D" w14:textId="30E59BE8" w:rsidR="00D61AC9" w:rsidRPr="00284A62" w:rsidRDefault="00187F45"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Esta ley estableció una pauta de aumento de inversión en el sector en relación con el </w:t>
      </w:r>
      <w:r w:rsidR="002B06A7" w:rsidRPr="00284A62">
        <w:rPr>
          <w:rFonts w:ascii="Times New Roman" w:hAnsi="Times New Roman" w:cs="Times New Roman"/>
          <w:color w:val="000000" w:themeColor="text1"/>
          <w:sz w:val="24"/>
          <w:szCs w:val="24"/>
        </w:rPr>
        <w:t>Producto Bruto Interno</w:t>
      </w:r>
      <w:r w:rsidRPr="00284A62">
        <w:rPr>
          <w:rFonts w:ascii="Times New Roman" w:hAnsi="Times New Roman" w:cs="Times New Roman"/>
          <w:color w:val="000000" w:themeColor="text1"/>
          <w:sz w:val="24"/>
          <w:szCs w:val="24"/>
        </w:rPr>
        <w:t>: partiendo de un 4% en el año 2004, se fijó y superó la meta del 6% para el 2010. Se estima que cerca del 44% de los niños de 3 a 5 años no acceden a la educación inicial, y que sólo 31 niños de cada 100 que ingresan a la primaria finalizan el ciclo secundario (</w:t>
      </w:r>
      <w:r w:rsidRPr="00284A62">
        <w:rPr>
          <w:rFonts w:ascii="Times New Roman" w:hAnsi="Times New Roman" w:cs="Times New Roman"/>
          <w:sz w:val="24"/>
          <w:szCs w:val="24"/>
        </w:rPr>
        <w:t xml:space="preserve">Rivas, Vera, y </w:t>
      </w:r>
      <w:proofErr w:type="spellStart"/>
      <w:r w:rsidRPr="00284A62">
        <w:rPr>
          <w:rFonts w:ascii="Times New Roman" w:hAnsi="Times New Roman" w:cs="Times New Roman"/>
          <w:sz w:val="24"/>
          <w:szCs w:val="24"/>
        </w:rPr>
        <w:t>Bezem</w:t>
      </w:r>
      <w:proofErr w:type="spellEnd"/>
      <w:r w:rsidRPr="00284A62">
        <w:rPr>
          <w:rFonts w:ascii="Times New Roman" w:hAnsi="Times New Roman" w:cs="Times New Roman"/>
          <w:sz w:val="24"/>
          <w:szCs w:val="24"/>
        </w:rPr>
        <w:t>, 2010</w:t>
      </w:r>
      <w:r w:rsidR="00791006" w:rsidRPr="00284A62">
        <w:rPr>
          <w:rFonts w:ascii="Times New Roman" w:hAnsi="Times New Roman" w:cs="Times New Roman"/>
          <w:sz w:val="24"/>
          <w:szCs w:val="24"/>
        </w:rPr>
        <w:t>),</w:t>
      </w:r>
      <w:r w:rsidRPr="00284A62">
        <w:rPr>
          <w:rFonts w:ascii="Times New Roman" w:hAnsi="Times New Roman" w:cs="Times New Roman"/>
          <w:sz w:val="24"/>
          <w:szCs w:val="24"/>
        </w:rPr>
        <w:t xml:space="preserve"> </w:t>
      </w:r>
      <w:r w:rsidR="008C7F88" w:rsidRPr="00284A62">
        <w:rPr>
          <w:rFonts w:ascii="Times New Roman" w:hAnsi="Times New Roman" w:cs="Times New Roman"/>
          <w:sz w:val="24"/>
          <w:szCs w:val="24"/>
        </w:rPr>
        <w:t>De hecho, los datos disponibles indican que existe un porcentaje relevante de niños menores</w:t>
      </w:r>
      <w:r w:rsidR="008C7F88" w:rsidRPr="00471561">
        <w:rPr>
          <w:rFonts w:ascii="Times New Roman" w:hAnsi="Times New Roman" w:cs="Times New Roman"/>
        </w:rPr>
        <w:t xml:space="preserve"> </w:t>
      </w:r>
      <w:r w:rsidR="008C7F88" w:rsidRPr="00284A62">
        <w:rPr>
          <w:rFonts w:ascii="Times New Roman" w:hAnsi="Times New Roman" w:cs="Times New Roman"/>
          <w:sz w:val="24"/>
          <w:szCs w:val="24"/>
        </w:rPr>
        <w:t>de 14 años que usan Internet para buscar información sobre temas políticos y sociales, (CEPA</w:t>
      </w:r>
      <w:r w:rsidR="005236C1">
        <w:rPr>
          <w:rFonts w:ascii="Times New Roman" w:hAnsi="Times New Roman" w:cs="Times New Roman"/>
          <w:sz w:val="24"/>
          <w:szCs w:val="24"/>
        </w:rPr>
        <w:t>L</w:t>
      </w:r>
      <w:r w:rsidR="008C7F88" w:rsidRPr="00284A62">
        <w:rPr>
          <w:rFonts w:ascii="Times New Roman" w:hAnsi="Times New Roman" w:cs="Times New Roman"/>
          <w:sz w:val="24"/>
          <w:szCs w:val="24"/>
        </w:rPr>
        <w:t>, 20</w:t>
      </w:r>
      <w:r w:rsidR="005236C1">
        <w:rPr>
          <w:rFonts w:ascii="Times New Roman" w:hAnsi="Times New Roman" w:cs="Times New Roman"/>
          <w:sz w:val="24"/>
          <w:szCs w:val="24"/>
        </w:rPr>
        <w:t>15</w:t>
      </w:r>
      <w:r w:rsidR="008C7F88" w:rsidRPr="00284A62">
        <w:rPr>
          <w:rFonts w:ascii="Times New Roman" w:hAnsi="Times New Roman" w:cs="Times New Roman"/>
          <w:sz w:val="24"/>
          <w:szCs w:val="24"/>
        </w:rPr>
        <w:t>)</w:t>
      </w:r>
      <w:r w:rsidR="008C7F88" w:rsidRPr="00284A62">
        <w:rPr>
          <w:sz w:val="24"/>
          <w:szCs w:val="24"/>
        </w:rPr>
        <w:t xml:space="preserve"> </w:t>
      </w:r>
      <w:r w:rsidRPr="00284A62">
        <w:rPr>
          <w:rFonts w:ascii="Times New Roman" w:hAnsi="Times New Roman" w:cs="Times New Roman"/>
          <w:color w:val="000000" w:themeColor="text1"/>
          <w:sz w:val="24"/>
          <w:szCs w:val="24"/>
        </w:rPr>
        <w:t>Esta exclusión afecta principalmente a los niños y jóvenes de menor nivel socioeconómico: en el quintil de menores ingresos alcanza al 12% y en el de mayores ingresos sólo al 2%</w:t>
      </w:r>
      <w:r w:rsidR="002F252A" w:rsidRPr="00284A62">
        <w:rPr>
          <w:rFonts w:ascii="Times New Roman" w:hAnsi="Times New Roman" w:cs="Times New Roman"/>
          <w:color w:val="000000" w:themeColor="text1"/>
          <w:sz w:val="24"/>
          <w:szCs w:val="24"/>
        </w:rPr>
        <w:t>.</w:t>
      </w:r>
      <w:r w:rsidR="00D61AC9" w:rsidRPr="00284A62">
        <w:rPr>
          <w:rFonts w:ascii="Times New Roman" w:hAnsi="Times New Roman" w:cs="Times New Roman"/>
          <w:color w:val="000000" w:themeColor="text1"/>
          <w:sz w:val="24"/>
          <w:szCs w:val="24"/>
        </w:rPr>
        <w:t xml:space="preserve"> </w:t>
      </w:r>
    </w:p>
    <w:p w14:paraId="31AC4908" w14:textId="0262BEEE" w:rsidR="00D33EF3" w:rsidRPr="00284A62" w:rsidDel="002711D5" w:rsidRDefault="002F07DE"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Como e</w:t>
      </w:r>
      <w:r w:rsidR="003535CD" w:rsidRPr="00284A62">
        <w:rPr>
          <w:rFonts w:ascii="Times New Roman" w:hAnsi="Times New Roman" w:cs="Times New Roman"/>
          <w:color w:val="000000" w:themeColor="text1"/>
          <w:sz w:val="24"/>
          <w:szCs w:val="24"/>
        </w:rPr>
        <w:t>n Costa Rica, tales retornos no disminuyeron. El estudio citado sugiere que los retornos educativos en ALC</w:t>
      </w:r>
      <w:r w:rsidR="009E1C36" w:rsidRPr="00284A62">
        <w:rPr>
          <w:rFonts w:ascii="Times New Roman" w:hAnsi="Times New Roman" w:cs="Times New Roman"/>
          <w:color w:val="000000" w:themeColor="text1"/>
          <w:sz w:val="24"/>
          <w:szCs w:val="24"/>
        </w:rPr>
        <w:t xml:space="preserve"> (América Latina y el Caribe)</w:t>
      </w:r>
      <w:r w:rsidR="003535CD" w:rsidRPr="00284A62">
        <w:rPr>
          <w:rFonts w:ascii="Times New Roman" w:hAnsi="Times New Roman" w:cs="Times New Roman"/>
          <w:color w:val="000000" w:themeColor="text1"/>
          <w:sz w:val="24"/>
          <w:szCs w:val="24"/>
        </w:rPr>
        <w:t xml:space="preserve"> pudieron descender debido a un aumento en la oferta relativa de trabajadores calificados, lo que a su vez pudo ser el resultado de la mejora educativa que experimentaron los países en la década de los noventa.</w:t>
      </w:r>
      <w:r w:rsidR="00CC2D2D" w:rsidRPr="00284A62">
        <w:rPr>
          <w:rFonts w:ascii="Times New Roman" w:hAnsi="Times New Roman" w:cs="Times New Roman"/>
          <w:color w:val="000000" w:themeColor="text1"/>
          <w:sz w:val="24"/>
          <w:szCs w:val="24"/>
          <w:lang w:val="es-ES"/>
        </w:rPr>
        <w:t xml:space="preserve">  </w:t>
      </w:r>
      <w:r w:rsidR="001267A3" w:rsidRPr="00284A62">
        <w:rPr>
          <w:rFonts w:ascii="Times New Roman" w:hAnsi="Times New Roman" w:cs="Times New Roman"/>
          <w:color w:val="000000" w:themeColor="text1"/>
          <w:sz w:val="24"/>
          <w:szCs w:val="24"/>
        </w:rPr>
        <w:t>El objetivo de este trabajo es dar a conocer</w:t>
      </w:r>
      <w:r w:rsidR="000E34ED" w:rsidRPr="00284A62">
        <w:rPr>
          <w:rFonts w:ascii="Times New Roman" w:hAnsi="Times New Roman" w:cs="Times New Roman"/>
          <w:color w:val="000000" w:themeColor="text1"/>
          <w:sz w:val="24"/>
          <w:szCs w:val="24"/>
        </w:rPr>
        <w:t xml:space="preserve"> aspectos sobre el nivel del rendimiento académico que hay en las diferentes carreras universitarias, en</w:t>
      </w:r>
      <w:r w:rsidR="001267A3" w:rsidRPr="00284A62">
        <w:rPr>
          <w:rFonts w:ascii="Times New Roman" w:hAnsi="Times New Roman" w:cs="Times New Roman"/>
          <w:color w:val="000000" w:themeColor="text1"/>
          <w:sz w:val="24"/>
          <w:szCs w:val="24"/>
        </w:rPr>
        <w:t xml:space="preserve"> </w:t>
      </w:r>
      <w:r w:rsidR="00BF5858" w:rsidRPr="00284A62">
        <w:rPr>
          <w:rFonts w:ascii="Times New Roman" w:hAnsi="Times New Roman" w:cs="Times New Roman"/>
          <w:color w:val="000000" w:themeColor="text1"/>
          <w:sz w:val="24"/>
          <w:szCs w:val="24"/>
        </w:rPr>
        <w:t>los distintos países de América latina</w:t>
      </w:r>
      <w:r w:rsidR="000E34ED" w:rsidRPr="00284A62">
        <w:rPr>
          <w:rFonts w:ascii="Times New Roman" w:hAnsi="Times New Roman" w:cs="Times New Roman"/>
          <w:color w:val="000000" w:themeColor="text1"/>
          <w:sz w:val="24"/>
          <w:szCs w:val="24"/>
        </w:rPr>
        <w:t>, considerando también como afecta la ansiedad para lograr alcanzar un resultado de excele</w:t>
      </w:r>
      <w:r w:rsidR="00A469CA" w:rsidRPr="00284A62">
        <w:rPr>
          <w:rFonts w:ascii="Times New Roman" w:hAnsi="Times New Roman" w:cs="Times New Roman"/>
          <w:color w:val="000000" w:themeColor="text1"/>
          <w:sz w:val="24"/>
          <w:szCs w:val="24"/>
        </w:rPr>
        <w:t>ncia académica.</w:t>
      </w:r>
      <w:r w:rsidR="000E34ED" w:rsidRPr="00284A62">
        <w:rPr>
          <w:rFonts w:ascii="Times New Roman" w:hAnsi="Times New Roman" w:cs="Times New Roman"/>
          <w:color w:val="000000" w:themeColor="text1"/>
          <w:sz w:val="24"/>
          <w:szCs w:val="24"/>
        </w:rPr>
        <w:t xml:space="preserve"> </w:t>
      </w:r>
    </w:p>
    <w:p w14:paraId="71773011" w14:textId="0EA37BDD" w:rsidR="005B4427" w:rsidRPr="00284A62" w:rsidRDefault="00062E4B"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Mientras habla sobre el impacto de las últimas leyes del ámbito de la educación aprobadas y el cumplimiento de la norma que fija un mínimo de 180 días de clase, el economista </w:t>
      </w:r>
      <w:proofErr w:type="spellStart"/>
      <w:r w:rsidRPr="00284A62">
        <w:rPr>
          <w:rFonts w:ascii="Times New Roman" w:hAnsi="Times New Roman" w:cs="Times New Roman"/>
          <w:sz w:val="24"/>
          <w:szCs w:val="24"/>
        </w:rPr>
        <w:t>Alieto</w:t>
      </w:r>
      <w:proofErr w:type="spellEnd"/>
      <w:r w:rsidRPr="00284A62">
        <w:rPr>
          <w:rFonts w:ascii="Times New Roman" w:hAnsi="Times New Roman" w:cs="Times New Roman"/>
          <w:sz w:val="24"/>
          <w:szCs w:val="24"/>
        </w:rPr>
        <w:t xml:space="preserve"> </w:t>
      </w:r>
      <w:proofErr w:type="spellStart"/>
      <w:r w:rsidRPr="00284A62">
        <w:rPr>
          <w:rFonts w:ascii="Times New Roman" w:hAnsi="Times New Roman" w:cs="Times New Roman"/>
          <w:sz w:val="24"/>
          <w:szCs w:val="24"/>
        </w:rPr>
        <w:t>Guadagni</w:t>
      </w:r>
      <w:proofErr w:type="spellEnd"/>
      <w:r w:rsidRPr="00284A62">
        <w:rPr>
          <w:rFonts w:ascii="Times New Roman" w:hAnsi="Times New Roman" w:cs="Times New Roman"/>
          <w:sz w:val="24"/>
          <w:szCs w:val="24"/>
        </w:rPr>
        <w:t xml:space="preserve"> </w:t>
      </w:r>
      <w:r w:rsidR="00963C75" w:rsidRPr="00284A62">
        <w:rPr>
          <w:rFonts w:ascii="Times New Roman" w:hAnsi="Times New Roman" w:cs="Times New Roman"/>
          <w:sz w:val="24"/>
          <w:szCs w:val="24"/>
        </w:rPr>
        <w:t xml:space="preserve">(2015) </w:t>
      </w:r>
      <w:r w:rsidRPr="00284A62">
        <w:rPr>
          <w:rFonts w:ascii="Times New Roman" w:hAnsi="Times New Roman" w:cs="Times New Roman"/>
          <w:sz w:val="24"/>
          <w:szCs w:val="24"/>
        </w:rPr>
        <w:t>afirma que</w:t>
      </w:r>
      <w:r w:rsidR="008F2BDD" w:rsidRPr="00284A62">
        <w:rPr>
          <w:rFonts w:ascii="Times New Roman" w:hAnsi="Times New Roman" w:cs="Times New Roman"/>
          <w:sz w:val="24"/>
          <w:szCs w:val="24"/>
        </w:rPr>
        <w:t>:</w:t>
      </w:r>
      <w:r w:rsidRPr="00284A62">
        <w:rPr>
          <w:rFonts w:ascii="Times New Roman" w:hAnsi="Times New Roman" w:cs="Times New Roman"/>
          <w:sz w:val="24"/>
          <w:szCs w:val="24"/>
        </w:rPr>
        <w:t xml:space="preserve"> “Y eso que nuestro calendario es el más corto del mundo”. El directo</w:t>
      </w:r>
      <w:r w:rsidRPr="00284A62">
        <w:rPr>
          <w:rFonts w:ascii="Times New Roman" w:hAnsi="Times New Roman" w:cs="Times New Roman"/>
          <w:color w:val="000000" w:themeColor="text1"/>
          <w:sz w:val="24"/>
          <w:szCs w:val="24"/>
        </w:rPr>
        <w:t>r del (CEA), y miembro de la Academia Nacional de Educación, profundizó: “Son 720 horas, pero si se considera huelgas, feriados puentes y demás en algunas provincias terminan siendo 620”.</w:t>
      </w:r>
      <w:r w:rsidR="008F2BDD" w:rsidRPr="00284A62">
        <w:rPr>
          <w:rFonts w:ascii="Times New Roman" w:hAnsi="Times New Roman" w:cs="Times New Roman"/>
          <w:color w:val="000000" w:themeColor="text1"/>
          <w:sz w:val="24"/>
          <w:szCs w:val="24"/>
        </w:rPr>
        <w:t xml:space="preserve"> </w:t>
      </w:r>
      <w:proofErr w:type="spellStart"/>
      <w:r w:rsidR="00AE0A9A" w:rsidRPr="00284A62">
        <w:rPr>
          <w:rFonts w:ascii="Times New Roman" w:hAnsi="Times New Roman" w:cs="Times New Roman"/>
          <w:color w:val="000000" w:themeColor="text1"/>
          <w:sz w:val="24"/>
          <w:szCs w:val="24"/>
        </w:rPr>
        <w:t>Guadagni</w:t>
      </w:r>
      <w:proofErr w:type="spellEnd"/>
      <w:r w:rsidR="00AE0A9A" w:rsidRPr="00284A62">
        <w:rPr>
          <w:rFonts w:ascii="Times New Roman" w:hAnsi="Times New Roman" w:cs="Times New Roman"/>
          <w:color w:val="000000" w:themeColor="text1"/>
          <w:sz w:val="24"/>
          <w:szCs w:val="24"/>
        </w:rPr>
        <w:t xml:space="preserve"> explica que los datos en los que se basó su afirmación fueron publicados en el “Compendio mundial de la educación” de la </w:t>
      </w:r>
      <w:r w:rsidR="003D19E5" w:rsidRPr="00284A62">
        <w:rPr>
          <w:rFonts w:ascii="Times New Roman" w:hAnsi="Times New Roman" w:cs="Times New Roman"/>
          <w:color w:val="000000" w:themeColor="text1"/>
          <w:sz w:val="24"/>
          <w:szCs w:val="24"/>
        </w:rPr>
        <w:t xml:space="preserve">Organización de las Naciones Unidas para la Educación, la Ciencia y la </w:t>
      </w:r>
      <w:r w:rsidR="004E5E54" w:rsidRPr="00284A62">
        <w:rPr>
          <w:rFonts w:ascii="Times New Roman" w:hAnsi="Times New Roman" w:cs="Times New Roman"/>
          <w:color w:val="000000" w:themeColor="text1"/>
          <w:sz w:val="24"/>
          <w:szCs w:val="24"/>
        </w:rPr>
        <w:t>Cultura.</w:t>
      </w:r>
      <w:r w:rsidR="00AE0A9A" w:rsidRPr="00284A62">
        <w:rPr>
          <w:rFonts w:ascii="Times New Roman" w:hAnsi="Times New Roman" w:cs="Times New Roman"/>
          <w:color w:val="000000" w:themeColor="text1"/>
          <w:sz w:val="24"/>
          <w:szCs w:val="24"/>
        </w:rPr>
        <w:t xml:space="preserve"> </w:t>
      </w:r>
    </w:p>
    <w:p w14:paraId="4EEE6311" w14:textId="30D392F8" w:rsidR="000D762F" w:rsidRPr="00284A62" w:rsidRDefault="00077DD4"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lastRenderedPageBreak/>
        <w:t xml:space="preserve">Considerando a la neurociencia como un campo de la ciencia </w:t>
      </w:r>
      <w:r w:rsidR="002F07DE" w:rsidRPr="00284A62">
        <w:rPr>
          <w:rFonts w:ascii="Times New Roman" w:hAnsi="Times New Roman" w:cs="Times New Roman"/>
          <w:color w:val="000000" w:themeColor="text1"/>
          <w:sz w:val="24"/>
          <w:szCs w:val="24"/>
        </w:rPr>
        <w:t xml:space="preserve">importante </w:t>
      </w:r>
      <w:r w:rsidRPr="00284A62">
        <w:rPr>
          <w:rFonts w:ascii="Times New Roman" w:hAnsi="Times New Roman" w:cs="Times New Roman"/>
          <w:color w:val="000000" w:themeColor="text1"/>
          <w:sz w:val="24"/>
          <w:szCs w:val="24"/>
        </w:rPr>
        <w:t>que estudia el</w:t>
      </w:r>
      <w:r w:rsidR="002F07DE" w:rsidRPr="00284A62">
        <w:rPr>
          <w:rFonts w:ascii="Times New Roman" w:hAnsi="Times New Roman" w:cs="Times New Roman"/>
          <w:color w:val="000000" w:themeColor="text1"/>
          <w:sz w:val="24"/>
          <w:szCs w:val="24"/>
        </w:rPr>
        <w:t xml:space="preserve"> cerebro y el</w:t>
      </w:r>
      <w:r w:rsidRPr="00284A62">
        <w:rPr>
          <w:rFonts w:ascii="Times New Roman" w:hAnsi="Times New Roman" w:cs="Times New Roman"/>
          <w:color w:val="000000" w:themeColor="text1"/>
          <w:sz w:val="24"/>
          <w:szCs w:val="24"/>
        </w:rPr>
        <w:t xml:space="preserve"> sistema nervioso y todos sus aspectos; como podrían ser su estructura, función, desarrollo ontogenético y filogenético, bioquímica, farmacología y patología; y de cómo sus diferentes elementos interactúan, dando lugar a las bases biológicas de la cognición y la conducta así mismo como el termino neuroeducación que sugiere un encuentro entre las ciencias de la educación y las neurociencias, por eso se usan también expresiones como neurociencias educativas y otras</w:t>
      </w:r>
      <w:r w:rsidR="000D762F" w:rsidRPr="00284A62">
        <w:rPr>
          <w:rFonts w:ascii="Times New Roman" w:hAnsi="Times New Roman" w:cs="Times New Roman"/>
          <w:color w:val="000000" w:themeColor="text1"/>
          <w:sz w:val="24"/>
          <w:szCs w:val="24"/>
        </w:rPr>
        <w:t>.</w:t>
      </w:r>
    </w:p>
    <w:p w14:paraId="28F94F58" w14:textId="5F482069" w:rsidR="00607CF0" w:rsidRPr="00284A62" w:rsidRDefault="005E0BC8" w:rsidP="00877693">
      <w:pPr>
        <w:spacing w:line="360" w:lineRule="auto"/>
        <w:ind w:firstLine="708"/>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En el </w:t>
      </w:r>
      <w:r w:rsidR="00647BAC" w:rsidRPr="00284A62">
        <w:rPr>
          <w:rFonts w:ascii="Times New Roman" w:hAnsi="Times New Roman" w:cs="Times New Roman"/>
          <w:color w:val="000000" w:themeColor="text1"/>
          <w:sz w:val="24"/>
          <w:szCs w:val="24"/>
        </w:rPr>
        <w:t xml:space="preserve">artículo </w:t>
      </w:r>
      <w:r w:rsidR="002A0A82" w:rsidRPr="00284A62">
        <w:rPr>
          <w:rFonts w:ascii="Times New Roman" w:hAnsi="Times New Roman" w:cs="Times New Roman"/>
          <w:color w:val="000000" w:themeColor="text1"/>
          <w:sz w:val="24"/>
          <w:szCs w:val="24"/>
        </w:rPr>
        <w:t>también</w:t>
      </w:r>
      <w:r w:rsidRPr="00284A62">
        <w:rPr>
          <w:rFonts w:ascii="Times New Roman" w:hAnsi="Times New Roman" w:cs="Times New Roman"/>
          <w:color w:val="000000" w:themeColor="text1"/>
          <w:sz w:val="24"/>
          <w:szCs w:val="24"/>
        </w:rPr>
        <w:t xml:space="preserve"> se divide en Materiales y métodos</w:t>
      </w:r>
      <w:r w:rsidR="00A469CA" w:rsidRPr="00284A62">
        <w:rPr>
          <w:rFonts w:ascii="Times New Roman" w:hAnsi="Times New Roman" w:cs="Times New Roman"/>
          <w:color w:val="000000" w:themeColor="text1"/>
          <w:sz w:val="24"/>
          <w:szCs w:val="24"/>
        </w:rPr>
        <w:t>,</w:t>
      </w:r>
      <w:r w:rsidRPr="00284A62">
        <w:rPr>
          <w:rFonts w:ascii="Times New Roman" w:hAnsi="Times New Roman" w:cs="Times New Roman"/>
          <w:color w:val="000000" w:themeColor="text1"/>
          <w:sz w:val="24"/>
          <w:szCs w:val="24"/>
        </w:rPr>
        <w:t xml:space="preserve"> donde se explican las estrategias que se utilizaron para la </w:t>
      </w:r>
      <w:r w:rsidR="002D1A3C" w:rsidRPr="00284A62">
        <w:rPr>
          <w:rFonts w:ascii="Times New Roman" w:hAnsi="Times New Roman" w:cs="Times New Roman"/>
          <w:color w:val="000000" w:themeColor="text1"/>
          <w:sz w:val="24"/>
          <w:szCs w:val="24"/>
        </w:rPr>
        <w:t>aplicación de</w:t>
      </w:r>
      <w:r w:rsidRPr="00284A62">
        <w:rPr>
          <w:rFonts w:ascii="Times New Roman" w:hAnsi="Times New Roman" w:cs="Times New Roman"/>
          <w:color w:val="000000" w:themeColor="text1"/>
          <w:sz w:val="24"/>
          <w:szCs w:val="24"/>
        </w:rPr>
        <w:t xml:space="preserve"> los instrumentos</w:t>
      </w:r>
      <w:r w:rsidR="002F07DE" w:rsidRPr="00284A62">
        <w:rPr>
          <w:rFonts w:ascii="Times New Roman" w:hAnsi="Times New Roman" w:cs="Times New Roman"/>
          <w:color w:val="000000" w:themeColor="text1"/>
          <w:sz w:val="24"/>
          <w:szCs w:val="24"/>
        </w:rPr>
        <w:t xml:space="preserve"> a los ciudadanos de diferentes países</w:t>
      </w:r>
      <w:r w:rsidRPr="00284A62">
        <w:rPr>
          <w:rFonts w:ascii="Times New Roman" w:hAnsi="Times New Roman" w:cs="Times New Roman"/>
          <w:color w:val="000000" w:themeColor="text1"/>
          <w:sz w:val="24"/>
          <w:szCs w:val="24"/>
        </w:rPr>
        <w:t xml:space="preserve">, </w:t>
      </w:r>
      <w:r w:rsidR="002F07DE" w:rsidRPr="00284A62">
        <w:rPr>
          <w:rFonts w:ascii="Times New Roman" w:hAnsi="Times New Roman" w:cs="Times New Roman"/>
          <w:color w:val="000000" w:themeColor="text1"/>
          <w:sz w:val="24"/>
          <w:szCs w:val="24"/>
        </w:rPr>
        <w:t xml:space="preserve">su </w:t>
      </w:r>
      <w:r w:rsidRPr="00284A62">
        <w:rPr>
          <w:rFonts w:ascii="Times New Roman" w:hAnsi="Times New Roman" w:cs="Times New Roman"/>
          <w:color w:val="000000" w:themeColor="text1"/>
          <w:sz w:val="24"/>
          <w:szCs w:val="24"/>
        </w:rPr>
        <w:t xml:space="preserve">participación, </w:t>
      </w:r>
      <w:r w:rsidR="002F07DE" w:rsidRPr="00284A62">
        <w:rPr>
          <w:rFonts w:ascii="Times New Roman" w:hAnsi="Times New Roman" w:cs="Times New Roman"/>
          <w:color w:val="000000" w:themeColor="text1"/>
          <w:sz w:val="24"/>
          <w:szCs w:val="24"/>
        </w:rPr>
        <w:t xml:space="preserve">las </w:t>
      </w:r>
      <w:r w:rsidRPr="00284A62">
        <w:rPr>
          <w:rFonts w:ascii="Times New Roman" w:hAnsi="Times New Roman" w:cs="Times New Roman"/>
          <w:color w:val="000000" w:themeColor="text1"/>
          <w:sz w:val="24"/>
          <w:szCs w:val="24"/>
        </w:rPr>
        <w:t xml:space="preserve">carreras participantes, facultades y </w:t>
      </w:r>
      <w:r w:rsidR="002F07DE" w:rsidRPr="00284A62">
        <w:rPr>
          <w:rFonts w:ascii="Times New Roman" w:hAnsi="Times New Roman" w:cs="Times New Roman"/>
          <w:color w:val="000000" w:themeColor="text1"/>
          <w:sz w:val="24"/>
          <w:szCs w:val="24"/>
        </w:rPr>
        <w:t>u</w:t>
      </w:r>
      <w:r w:rsidRPr="00284A62">
        <w:rPr>
          <w:rFonts w:ascii="Times New Roman" w:hAnsi="Times New Roman" w:cs="Times New Roman"/>
          <w:color w:val="000000" w:themeColor="text1"/>
          <w:sz w:val="24"/>
          <w:szCs w:val="24"/>
        </w:rPr>
        <w:t>niversidades, así como</w:t>
      </w:r>
      <w:r w:rsidR="00313232" w:rsidRPr="00284A62">
        <w:rPr>
          <w:rFonts w:ascii="Times New Roman" w:hAnsi="Times New Roman" w:cs="Times New Roman"/>
          <w:color w:val="000000" w:themeColor="text1"/>
          <w:sz w:val="24"/>
          <w:szCs w:val="24"/>
        </w:rPr>
        <w:t xml:space="preserve"> objeto de estudio</w:t>
      </w:r>
      <w:r w:rsidR="002D1A3C" w:rsidRPr="00284A62">
        <w:rPr>
          <w:rFonts w:ascii="Times New Roman" w:hAnsi="Times New Roman" w:cs="Times New Roman"/>
          <w:color w:val="000000" w:themeColor="text1"/>
          <w:sz w:val="24"/>
          <w:szCs w:val="24"/>
        </w:rPr>
        <w:t>,</w:t>
      </w:r>
      <w:r w:rsidR="002D1A3C" w:rsidRPr="00BB647B">
        <w:rPr>
          <w:rFonts w:ascii="Times New Roman" w:hAnsi="Times New Roman" w:cs="Times New Roman"/>
          <w:color w:val="000000" w:themeColor="text1"/>
        </w:rPr>
        <w:t xml:space="preserve"> criterios de inclusión, captura de los datos y su método representado en figuras y tablas correspondientes. </w:t>
      </w:r>
      <w:r w:rsidR="002D1A3C" w:rsidRPr="00284A62">
        <w:rPr>
          <w:rFonts w:ascii="Times New Roman" w:hAnsi="Times New Roman" w:cs="Times New Roman"/>
          <w:color w:val="000000" w:themeColor="text1"/>
          <w:sz w:val="24"/>
          <w:szCs w:val="24"/>
        </w:rPr>
        <w:t>También la parte de la discusión referente a los inconvenientes que se tuvieron, como también los logros de la investigación y cuáles serían las líneas nuevas para futuras investigaciones. Se consideraron los resultados y las conclusiones, así como las referencias.</w:t>
      </w:r>
      <w:r w:rsidR="000D762F" w:rsidRPr="00284A62">
        <w:rPr>
          <w:rFonts w:ascii="Times New Roman" w:hAnsi="Times New Roman" w:cs="Times New Roman"/>
          <w:sz w:val="24"/>
          <w:szCs w:val="24"/>
        </w:rPr>
        <w:t xml:space="preserve"> </w:t>
      </w:r>
      <w:r w:rsidR="000D762F" w:rsidRPr="00284A62">
        <w:rPr>
          <w:rFonts w:ascii="Times New Roman" w:hAnsi="Times New Roman" w:cs="Times New Roman"/>
          <w:color w:val="000000" w:themeColor="text1"/>
          <w:sz w:val="24"/>
          <w:szCs w:val="24"/>
        </w:rPr>
        <w:t>Los propósitos de integrar a la educación</w:t>
      </w:r>
      <w:r w:rsidR="002F07DE" w:rsidRPr="00284A62">
        <w:rPr>
          <w:rFonts w:ascii="Times New Roman" w:hAnsi="Times New Roman" w:cs="Times New Roman"/>
          <w:color w:val="000000" w:themeColor="text1"/>
          <w:sz w:val="24"/>
          <w:szCs w:val="24"/>
        </w:rPr>
        <w:t xml:space="preserve"> aquellas ciencias de frontera</w:t>
      </w:r>
      <w:r w:rsidR="000D762F" w:rsidRPr="00284A62">
        <w:rPr>
          <w:rFonts w:ascii="Times New Roman" w:hAnsi="Times New Roman" w:cs="Times New Roman"/>
          <w:color w:val="000000" w:themeColor="text1"/>
          <w:sz w:val="24"/>
          <w:szCs w:val="24"/>
        </w:rPr>
        <w:t>. Se realizan varias preguntas de investigación importantes que hacen referencia a los conceptos descriptos como: ¿Qué factores psicosociales son los que afectan al buen rendimiento académico?, ¿Cómo el ambiente familiar puede contribuir a desarrollar una buena conectividad o sinapsis reflejada en la buena actitud cognitiva en la trayectoria académica de un estudiante?, ¿El ambiente escolar como influye en la motivación y desempeño del alumno para trabajar en equipo?,  ¿en la contestación  de un examen semestral que manifestación de ansiedad psíquica de presenta?. ¿ante la falta de estudio, cuando se presenta la necesidad de ofrecer una proyección de una investigación ante el grupo, como se manifiesta la ansiedad somática?</w:t>
      </w:r>
      <w:r w:rsidR="002F07DE" w:rsidRPr="00284A62">
        <w:rPr>
          <w:rFonts w:ascii="Times New Roman" w:hAnsi="Times New Roman" w:cs="Times New Roman"/>
          <w:color w:val="000000" w:themeColor="text1"/>
          <w:sz w:val="24"/>
          <w:szCs w:val="24"/>
        </w:rPr>
        <w:t>, En</w:t>
      </w:r>
      <w:r w:rsidR="000D762F" w:rsidRPr="00284A62">
        <w:rPr>
          <w:rFonts w:ascii="Times New Roman" w:hAnsi="Times New Roman" w:cs="Times New Roman"/>
          <w:color w:val="000000" w:themeColor="text1"/>
          <w:sz w:val="24"/>
          <w:szCs w:val="24"/>
        </w:rPr>
        <w:t xml:space="preserve"> </w:t>
      </w:r>
      <w:r w:rsidR="002F07DE" w:rsidRPr="00284A62">
        <w:rPr>
          <w:rFonts w:ascii="Times New Roman" w:hAnsi="Times New Roman" w:cs="Times New Roman"/>
          <w:color w:val="000000" w:themeColor="text1"/>
          <w:sz w:val="24"/>
          <w:szCs w:val="24"/>
        </w:rPr>
        <w:t xml:space="preserve">la </w:t>
      </w:r>
      <w:proofErr w:type="spellStart"/>
      <w:r w:rsidR="002F07DE" w:rsidRPr="00284A62">
        <w:rPr>
          <w:rFonts w:ascii="Times New Roman" w:hAnsi="Times New Roman" w:cs="Times New Roman"/>
          <w:color w:val="000000" w:themeColor="text1"/>
          <w:sz w:val="24"/>
          <w:szCs w:val="24"/>
        </w:rPr>
        <w:t>hipótesis</w:t>
      </w:r>
      <w:proofErr w:type="spellEnd"/>
      <w:r w:rsidR="000D762F" w:rsidRPr="00284A62">
        <w:rPr>
          <w:rFonts w:ascii="Times New Roman" w:hAnsi="Times New Roman" w:cs="Times New Roman"/>
          <w:color w:val="000000" w:themeColor="text1"/>
          <w:sz w:val="24"/>
          <w:szCs w:val="24"/>
        </w:rPr>
        <w:t xml:space="preserve">  se puede</w:t>
      </w:r>
      <w:r w:rsidR="002F07DE" w:rsidRPr="00284A62">
        <w:rPr>
          <w:rFonts w:ascii="Times New Roman" w:hAnsi="Times New Roman" w:cs="Times New Roman"/>
          <w:color w:val="000000" w:themeColor="text1"/>
          <w:sz w:val="24"/>
          <w:szCs w:val="24"/>
        </w:rPr>
        <w:t xml:space="preserve"> manejas como el</w:t>
      </w:r>
      <w:r w:rsidR="000D762F" w:rsidRPr="00284A62">
        <w:rPr>
          <w:rFonts w:ascii="Times New Roman" w:hAnsi="Times New Roman" w:cs="Times New Roman"/>
          <w:color w:val="000000" w:themeColor="text1"/>
          <w:sz w:val="24"/>
          <w:szCs w:val="24"/>
        </w:rPr>
        <w:t xml:space="preserve"> incrementar el nivel del rendimiento  académico ante  la  ansiedad psíquica</w:t>
      </w:r>
      <w:r w:rsidR="002F07DE" w:rsidRPr="00284A62">
        <w:rPr>
          <w:rFonts w:ascii="Times New Roman" w:hAnsi="Times New Roman" w:cs="Times New Roman"/>
          <w:color w:val="000000" w:themeColor="text1"/>
          <w:sz w:val="24"/>
          <w:szCs w:val="24"/>
        </w:rPr>
        <w:t xml:space="preserve">  y</w:t>
      </w:r>
      <w:r w:rsidR="000D762F" w:rsidRPr="00284A62">
        <w:rPr>
          <w:rFonts w:ascii="Times New Roman" w:hAnsi="Times New Roman" w:cs="Times New Roman"/>
          <w:color w:val="000000" w:themeColor="text1"/>
          <w:sz w:val="24"/>
          <w:szCs w:val="24"/>
        </w:rPr>
        <w:t xml:space="preserve"> la ansiedad somática, </w:t>
      </w:r>
      <w:r w:rsidR="002F07DE" w:rsidRPr="00284A62">
        <w:rPr>
          <w:rFonts w:ascii="Times New Roman" w:hAnsi="Times New Roman" w:cs="Times New Roman"/>
          <w:color w:val="000000" w:themeColor="text1"/>
          <w:sz w:val="24"/>
          <w:szCs w:val="24"/>
        </w:rPr>
        <w:t>el rendimiento</w:t>
      </w:r>
      <w:r w:rsidR="000D762F" w:rsidRPr="00284A62">
        <w:rPr>
          <w:rFonts w:ascii="Times New Roman" w:hAnsi="Times New Roman" w:cs="Times New Roman"/>
          <w:color w:val="000000" w:themeColor="text1"/>
          <w:sz w:val="24"/>
          <w:szCs w:val="24"/>
        </w:rPr>
        <w:t xml:space="preserve"> familia  y </w:t>
      </w:r>
      <w:r w:rsidR="002F07DE" w:rsidRPr="00284A62">
        <w:rPr>
          <w:rFonts w:ascii="Times New Roman" w:hAnsi="Times New Roman" w:cs="Times New Roman"/>
          <w:color w:val="000000" w:themeColor="text1"/>
          <w:sz w:val="24"/>
          <w:szCs w:val="24"/>
        </w:rPr>
        <w:t xml:space="preserve">rendimiento </w:t>
      </w:r>
      <w:r w:rsidR="000D762F" w:rsidRPr="00284A62">
        <w:rPr>
          <w:rFonts w:ascii="Times New Roman" w:hAnsi="Times New Roman" w:cs="Times New Roman"/>
          <w:color w:val="000000" w:themeColor="text1"/>
          <w:sz w:val="24"/>
          <w:szCs w:val="24"/>
        </w:rPr>
        <w:t>ambiente escolar</w:t>
      </w:r>
      <w:r w:rsidR="002F07DE" w:rsidRPr="00284A62">
        <w:rPr>
          <w:rFonts w:ascii="Times New Roman" w:hAnsi="Times New Roman" w:cs="Times New Roman"/>
          <w:color w:val="000000" w:themeColor="text1"/>
          <w:sz w:val="24"/>
          <w:szCs w:val="24"/>
        </w:rPr>
        <w:t>es</w:t>
      </w:r>
      <w:r w:rsidR="000D762F" w:rsidRPr="00284A62">
        <w:rPr>
          <w:rFonts w:ascii="Times New Roman" w:hAnsi="Times New Roman" w:cs="Times New Roman"/>
          <w:color w:val="000000" w:themeColor="text1"/>
          <w:sz w:val="24"/>
          <w:szCs w:val="24"/>
        </w:rPr>
        <w:t xml:space="preserve">, con  el  desarrollo  de las habilidades  psicosociales  que son  importantes  para  que  los  </w:t>
      </w:r>
      <w:r w:rsidR="002F07DE" w:rsidRPr="00284A62">
        <w:rPr>
          <w:rFonts w:ascii="Times New Roman" w:hAnsi="Times New Roman" w:cs="Times New Roman"/>
          <w:color w:val="000000" w:themeColor="text1"/>
          <w:sz w:val="24"/>
          <w:szCs w:val="24"/>
        </w:rPr>
        <w:t>ciudadanos</w:t>
      </w:r>
      <w:r w:rsidR="000D762F" w:rsidRPr="00284A62">
        <w:rPr>
          <w:rFonts w:ascii="Times New Roman" w:hAnsi="Times New Roman" w:cs="Times New Roman"/>
          <w:color w:val="000000" w:themeColor="text1"/>
          <w:sz w:val="24"/>
          <w:szCs w:val="24"/>
        </w:rPr>
        <w:t xml:space="preserve"> puedan  incrementar  su aprovechamiento académico y poder disminuir la falta de interés y desmotivación por aprender.</w:t>
      </w:r>
    </w:p>
    <w:p w14:paraId="438C78C8" w14:textId="77777777" w:rsidR="00600E3E" w:rsidRDefault="00600E3E" w:rsidP="00717764">
      <w:pPr>
        <w:spacing w:line="360" w:lineRule="auto"/>
        <w:rPr>
          <w:rFonts w:ascii="Times New Roman" w:hAnsi="Times New Roman" w:cs="Times New Roman"/>
          <w:b/>
          <w:bCs/>
          <w:color w:val="000000" w:themeColor="text1"/>
          <w:sz w:val="28"/>
          <w:szCs w:val="28"/>
        </w:rPr>
      </w:pPr>
    </w:p>
    <w:p w14:paraId="432E0B7C" w14:textId="18C4736A" w:rsidR="009A235E" w:rsidRPr="00434C32" w:rsidRDefault="009A235E" w:rsidP="003C13BC">
      <w:pPr>
        <w:spacing w:line="360" w:lineRule="auto"/>
        <w:jc w:val="center"/>
        <w:rPr>
          <w:rFonts w:ascii="Times New Roman" w:hAnsi="Times New Roman" w:cs="Times New Roman"/>
          <w:b/>
          <w:bCs/>
          <w:color w:val="000000" w:themeColor="text1"/>
          <w:sz w:val="28"/>
          <w:szCs w:val="28"/>
        </w:rPr>
      </w:pPr>
      <w:r w:rsidRPr="00434C32">
        <w:rPr>
          <w:rFonts w:ascii="Times New Roman" w:hAnsi="Times New Roman" w:cs="Times New Roman"/>
          <w:b/>
          <w:bCs/>
          <w:color w:val="000000" w:themeColor="text1"/>
          <w:sz w:val="28"/>
          <w:szCs w:val="28"/>
        </w:rPr>
        <w:lastRenderedPageBreak/>
        <w:t>Neurociencia</w:t>
      </w:r>
    </w:p>
    <w:p w14:paraId="3D1BEA33" w14:textId="225B5191" w:rsidR="005B7EDD" w:rsidRPr="00284A62" w:rsidRDefault="001C1961" w:rsidP="00877693">
      <w:pPr>
        <w:spacing w:line="360" w:lineRule="auto"/>
        <w:ind w:firstLine="708"/>
        <w:jc w:val="both"/>
        <w:rPr>
          <w:rFonts w:ascii="Times New Roman" w:hAnsi="Times New Roman" w:cs="Times New Roman"/>
          <w:sz w:val="24"/>
          <w:szCs w:val="24"/>
          <w:lang w:val="es-ES"/>
        </w:rPr>
      </w:pPr>
      <w:r w:rsidRPr="00284A62">
        <w:rPr>
          <w:rFonts w:ascii="Times New Roman" w:hAnsi="Times New Roman" w:cs="Times New Roman"/>
          <w:sz w:val="24"/>
          <w:szCs w:val="24"/>
          <w:lang w:val="es-ES"/>
        </w:rPr>
        <w:t>Como la mayoría de los campos de biología, la neurociencia está asumiendo a una "</w:t>
      </w:r>
      <w:proofErr w:type="spellStart"/>
      <w:r w:rsidRPr="00284A62">
        <w:rPr>
          <w:rFonts w:ascii="Times New Roman" w:hAnsi="Times New Roman" w:cs="Times New Roman"/>
          <w:sz w:val="24"/>
          <w:szCs w:val="24"/>
          <w:lang w:val="es-ES"/>
        </w:rPr>
        <w:t>epidomía</w:t>
      </w:r>
      <w:proofErr w:type="spellEnd"/>
      <w:r w:rsidRPr="00284A62">
        <w:rPr>
          <w:rFonts w:ascii="Times New Roman" w:hAnsi="Times New Roman" w:cs="Times New Roman"/>
          <w:sz w:val="24"/>
          <w:szCs w:val="24"/>
          <w:lang w:val="es-ES"/>
        </w:rPr>
        <w:t xml:space="preserve">" de recolección de datos. </w:t>
      </w:r>
      <w:r w:rsidR="005B7EDD" w:rsidRPr="00284A62">
        <w:rPr>
          <w:rFonts w:ascii="Times New Roman" w:hAnsi="Times New Roman" w:cs="Times New Roman"/>
          <w:sz w:val="24"/>
          <w:szCs w:val="24"/>
          <w:lang w:val="es-ES"/>
        </w:rPr>
        <w:t xml:space="preserve">Hay proyectos importantes en curso para caracterizar completamente las firmas proteómicas, metabólicas, genómicas y </w:t>
      </w:r>
      <w:proofErr w:type="spellStart"/>
      <w:r w:rsidR="005B7EDD" w:rsidRPr="00284A62">
        <w:rPr>
          <w:rFonts w:ascii="Times New Roman" w:hAnsi="Times New Roman" w:cs="Times New Roman"/>
          <w:sz w:val="24"/>
          <w:szCs w:val="24"/>
          <w:lang w:val="es-ES"/>
        </w:rPr>
        <w:t>metilómicas</w:t>
      </w:r>
      <w:proofErr w:type="spellEnd"/>
      <w:r w:rsidR="005B7EDD" w:rsidRPr="00284A62">
        <w:rPr>
          <w:rFonts w:ascii="Times New Roman" w:hAnsi="Times New Roman" w:cs="Times New Roman"/>
          <w:sz w:val="24"/>
          <w:szCs w:val="24"/>
          <w:lang w:val="es-ES"/>
        </w:rPr>
        <w:t xml:space="preserve"> para todos los diferentes tipos de neuronas y células gliales en el cerebro hum</w:t>
      </w:r>
      <w:r w:rsidRPr="00284A62">
        <w:rPr>
          <w:rFonts w:ascii="Times New Roman" w:hAnsi="Times New Roman" w:cs="Times New Roman"/>
          <w:sz w:val="24"/>
          <w:szCs w:val="24"/>
          <w:lang w:val="es-ES"/>
        </w:rPr>
        <w:t xml:space="preserve">o, </w:t>
      </w:r>
      <w:r w:rsidR="005E2048" w:rsidRPr="00284A62">
        <w:rPr>
          <w:rFonts w:ascii="Times New Roman" w:hAnsi="Times New Roman" w:cs="Times New Roman"/>
          <w:sz w:val="24"/>
          <w:szCs w:val="24"/>
          <w:lang w:val="es-ES"/>
        </w:rPr>
        <w:t xml:space="preserve">con </w:t>
      </w:r>
      <w:r w:rsidRPr="00284A62">
        <w:rPr>
          <w:rFonts w:ascii="Times New Roman" w:hAnsi="Times New Roman" w:cs="Times New Roman"/>
          <w:sz w:val="24"/>
          <w:szCs w:val="24"/>
          <w:lang w:val="es-ES"/>
        </w:rPr>
        <w:t xml:space="preserve">la finalidad de ayudar a la educación fortaleciendo el rendimiento académico. </w:t>
      </w:r>
      <w:r w:rsidR="005B7EDD" w:rsidRPr="00284A62">
        <w:rPr>
          <w:rFonts w:ascii="Times New Roman" w:hAnsi="Times New Roman" w:cs="Times New Roman"/>
          <w:sz w:val="24"/>
          <w:szCs w:val="24"/>
          <w:lang w:val="es-ES"/>
        </w:rPr>
        <w:t>Además, "</w:t>
      </w:r>
      <w:proofErr w:type="spellStart"/>
      <w:r w:rsidR="005B7EDD" w:rsidRPr="00284A62">
        <w:rPr>
          <w:rFonts w:ascii="Times New Roman" w:hAnsi="Times New Roman" w:cs="Times New Roman"/>
          <w:sz w:val="24"/>
          <w:szCs w:val="24"/>
          <w:lang w:val="es-ES"/>
        </w:rPr>
        <w:t>connectomics</w:t>
      </w:r>
      <w:proofErr w:type="spellEnd"/>
      <w:r w:rsidR="005B7EDD" w:rsidRPr="00284A62">
        <w:rPr>
          <w:rFonts w:ascii="Times New Roman" w:hAnsi="Times New Roman" w:cs="Times New Roman"/>
          <w:sz w:val="24"/>
          <w:szCs w:val="24"/>
          <w:lang w:val="es-ES"/>
        </w:rPr>
        <w:t>" planea proporcionar la estructura de red completa de los cerebros, y "</w:t>
      </w:r>
      <w:proofErr w:type="spellStart"/>
      <w:r w:rsidR="005B7EDD" w:rsidRPr="00284A62">
        <w:rPr>
          <w:rFonts w:ascii="Times New Roman" w:hAnsi="Times New Roman" w:cs="Times New Roman"/>
          <w:sz w:val="24"/>
          <w:szCs w:val="24"/>
          <w:lang w:val="es-ES"/>
        </w:rPr>
        <w:t>synaptomics</w:t>
      </w:r>
      <w:proofErr w:type="spellEnd"/>
      <w:r w:rsidR="005B7EDD" w:rsidRPr="00284A62">
        <w:rPr>
          <w:rFonts w:ascii="Times New Roman" w:hAnsi="Times New Roman" w:cs="Times New Roman"/>
          <w:sz w:val="24"/>
          <w:szCs w:val="24"/>
          <w:lang w:val="es-ES"/>
        </w:rPr>
        <w:t xml:space="preserve">" tiene como objetivo descubrir todas las moléculas y sus interacciones en las sinapsis. Este es un buen momento para hacer una pausa y preguntarnos qué esperamos encontrar al final de este inmenso cerebro </w:t>
      </w:r>
      <w:proofErr w:type="spellStart"/>
      <w:r w:rsidR="005B7EDD" w:rsidRPr="00284A62">
        <w:rPr>
          <w:rFonts w:ascii="Times New Roman" w:hAnsi="Times New Roman" w:cs="Times New Roman"/>
          <w:sz w:val="24"/>
          <w:szCs w:val="24"/>
          <w:lang w:val="es-ES"/>
        </w:rPr>
        <w:t>ómico</w:t>
      </w:r>
      <w:proofErr w:type="spellEnd"/>
      <w:r w:rsidR="005B7EDD" w:rsidRPr="00284A62">
        <w:rPr>
          <w:rFonts w:ascii="Times New Roman" w:hAnsi="Times New Roman" w:cs="Times New Roman"/>
          <w:sz w:val="24"/>
          <w:szCs w:val="24"/>
          <w:lang w:val="es-ES"/>
        </w:rPr>
        <w:t>.</w:t>
      </w:r>
    </w:p>
    <w:p w14:paraId="4BEA4A14" w14:textId="67203090" w:rsidR="00E358C0" w:rsidRPr="00284A62" w:rsidRDefault="008627FD" w:rsidP="00717764">
      <w:pPr>
        <w:spacing w:line="360" w:lineRule="auto"/>
        <w:jc w:val="both"/>
        <w:rPr>
          <w:rFonts w:ascii="Times New Roman" w:hAnsi="Times New Roman" w:cs="Times New Roman"/>
          <w:sz w:val="24"/>
          <w:szCs w:val="24"/>
          <w:lang w:val="es-ES"/>
        </w:rPr>
      </w:pPr>
      <w:r w:rsidRPr="00BB647B">
        <w:rPr>
          <w:rFonts w:ascii="Times New Roman" w:hAnsi="Times New Roman" w:cs="Times New Roman"/>
          <w:lang w:val="es-ES"/>
        </w:rPr>
        <w:t xml:space="preserve"> </w:t>
      </w:r>
      <w:r w:rsidR="00E358C0" w:rsidRPr="00BB647B">
        <w:rPr>
          <w:rFonts w:ascii="Times New Roman" w:hAnsi="Times New Roman" w:cs="Times New Roman"/>
          <w:lang w:val="es-ES"/>
        </w:rPr>
        <w:t xml:space="preserve">       </w:t>
      </w:r>
      <w:r w:rsidR="005B7EDD" w:rsidRPr="00284A62">
        <w:rPr>
          <w:rFonts w:ascii="Times New Roman" w:hAnsi="Times New Roman" w:cs="Times New Roman"/>
          <w:sz w:val="24"/>
          <w:szCs w:val="24"/>
          <w:lang w:val="es-ES"/>
        </w:rPr>
        <w:t>Los desafíos para comprender el cerebro humano son inmensos, y los neurocientíficos requerirán tecnologías poderosas para enfrentarlos. Afortunadamente, una revolución en microscopía óptica, impulsada por sorprendentes avances en etiquetado molecular y procesamiento digital, nos ha dado una nueva ventana</w:t>
      </w:r>
      <w:r w:rsidR="00DB1563" w:rsidRPr="00284A62">
        <w:rPr>
          <w:rFonts w:ascii="Times New Roman" w:hAnsi="Times New Roman" w:cs="Times New Roman"/>
          <w:sz w:val="24"/>
          <w:szCs w:val="24"/>
          <w:lang w:val="es-ES"/>
        </w:rPr>
        <w:t xml:space="preserve"> </w:t>
      </w:r>
      <w:r w:rsidR="005B7EDD" w:rsidRPr="00284A62">
        <w:rPr>
          <w:rFonts w:ascii="Times New Roman" w:hAnsi="Times New Roman" w:cs="Times New Roman"/>
          <w:sz w:val="24"/>
          <w:szCs w:val="24"/>
          <w:lang w:val="es-ES"/>
        </w:rPr>
        <w:t xml:space="preserve">en la vida interior de las células. La capacidad de ver con una resolución sin precedentes las ubicaciones y el tráfico de moléculas y la organización dinámica de las sinapsis ha </w:t>
      </w:r>
      <w:r w:rsidR="006D76C7" w:rsidRPr="00284A62">
        <w:rPr>
          <w:rFonts w:ascii="Times New Roman" w:hAnsi="Times New Roman" w:cs="Times New Roman"/>
          <w:sz w:val="24"/>
          <w:szCs w:val="24"/>
          <w:lang w:val="es-ES"/>
        </w:rPr>
        <w:t xml:space="preserve">revelado </w:t>
      </w:r>
      <w:r w:rsidR="005B7EDD" w:rsidRPr="00284A62">
        <w:rPr>
          <w:rFonts w:ascii="Times New Roman" w:hAnsi="Times New Roman" w:cs="Times New Roman"/>
          <w:sz w:val="24"/>
          <w:szCs w:val="24"/>
          <w:lang w:val="es-ES"/>
        </w:rPr>
        <w:t>sistemas de control extraordinariamente complejos. El entorno bioquímico dentro de las sinapsis rara vez está en equilibrio y los compartimentos no están bien mezclados, por lo que se necesitará una bioquímica de flujo detenido y nuevas herramientas computacionales de la física, como los modelos de Monte Carlo.</w:t>
      </w:r>
    </w:p>
    <w:p w14:paraId="3509D4B2" w14:textId="54C1C1A3" w:rsidR="009E0554" w:rsidRPr="00284A62" w:rsidRDefault="00E358C0" w:rsidP="00717764">
      <w:pPr>
        <w:spacing w:line="360" w:lineRule="auto"/>
        <w:jc w:val="both"/>
        <w:rPr>
          <w:rFonts w:ascii="Times New Roman" w:hAnsi="Times New Roman" w:cs="Times New Roman"/>
          <w:sz w:val="24"/>
          <w:szCs w:val="24"/>
          <w:lang w:val="es-ES"/>
        </w:rPr>
      </w:pPr>
      <w:r w:rsidRPr="00284A62">
        <w:rPr>
          <w:rFonts w:ascii="Times New Roman" w:hAnsi="Times New Roman" w:cs="Times New Roman"/>
          <w:sz w:val="24"/>
          <w:szCs w:val="24"/>
          <w:lang w:val="es-ES"/>
        </w:rPr>
        <w:t xml:space="preserve">        </w:t>
      </w:r>
      <w:r w:rsidR="00DB1563" w:rsidRPr="00284A62">
        <w:rPr>
          <w:rFonts w:ascii="Times New Roman" w:hAnsi="Times New Roman" w:cs="Times New Roman"/>
          <w:sz w:val="24"/>
          <w:szCs w:val="24"/>
          <w:lang w:val="es-ES"/>
        </w:rPr>
        <w:t xml:space="preserve"> </w:t>
      </w:r>
      <w:r w:rsidR="00D73C5A" w:rsidRPr="00284A62">
        <w:rPr>
          <w:rFonts w:ascii="Times New Roman" w:hAnsi="Times New Roman" w:cs="Times New Roman"/>
          <w:sz w:val="24"/>
          <w:szCs w:val="24"/>
          <w:lang w:val="es-ES"/>
        </w:rPr>
        <w:t>“</w:t>
      </w:r>
      <w:r w:rsidR="005B7EDD" w:rsidRPr="00284A62">
        <w:rPr>
          <w:rFonts w:ascii="Times New Roman" w:hAnsi="Times New Roman" w:cs="Times New Roman"/>
          <w:sz w:val="24"/>
          <w:szCs w:val="24"/>
          <w:lang w:val="es-ES"/>
        </w:rPr>
        <w:t xml:space="preserve">Las grabaciones eléctricas de una neurona a la vez en lo profundo del cerebro pueden darnos pistas sobre qué La información ha pasado por un área del cerebro. Pero las neuronas no son independientes, interactúan entre sí y con el mundo en una amplia gama de escalas de tiempo. Nuevas técnicas han sido </w:t>
      </w:r>
      <w:r w:rsidR="00261149" w:rsidRPr="00284A62">
        <w:rPr>
          <w:rFonts w:ascii="Times New Roman" w:hAnsi="Times New Roman" w:cs="Times New Roman"/>
          <w:sz w:val="24"/>
          <w:szCs w:val="24"/>
          <w:lang w:val="es-ES"/>
        </w:rPr>
        <w:t>desarrolladas</w:t>
      </w:r>
      <w:r w:rsidR="005B7EDD" w:rsidRPr="00284A62">
        <w:rPr>
          <w:rFonts w:ascii="Times New Roman" w:hAnsi="Times New Roman" w:cs="Times New Roman"/>
          <w:sz w:val="24"/>
          <w:szCs w:val="24"/>
          <w:lang w:val="es-ES"/>
        </w:rPr>
        <w:t xml:space="preserve"> para registrar y manipular simultáneamente muchas neuronas en varios cerebros áreas que nos pueden dar una idea de cómo interactúan las poblaciones neuronales que dan lugar al comportamiento</w:t>
      </w:r>
      <w:r w:rsidR="00D73C5A" w:rsidRPr="00284A62">
        <w:rPr>
          <w:rFonts w:ascii="Times New Roman" w:hAnsi="Times New Roman" w:cs="Times New Roman"/>
          <w:sz w:val="24"/>
          <w:szCs w:val="24"/>
          <w:lang w:val="es-ES"/>
        </w:rPr>
        <w:t>”</w:t>
      </w:r>
      <w:r w:rsidR="005B7EDD" w:rsidRPr="00284A62">
        <w:rPr>
          <w:rFonts w:ascii="Times New Roman" w:hAnsi="Times New Roman" w:cs="Times New Roman"/>
          <w:sz w:val="24"/>
          <w:szCs w:val="24"/>
          <w:lang w:val="es-ES"/>
        </w:rPr>
        <w:t>.</w:t>
      </w:r>
      <w:r w:rsidR="005B7EDD" w:rsidRPr="00284A62">
        <w:rPr>
          <w:rFonts w:ascii="Times New Roman" w:hAnsi="Times New Roman" w:cs="Times New Roman"/>
          <w:sz w:val="24"/>
          <w:szCs w:val="24"/>
        </w:rPr>
        <w:t xml:space="preserve"> </w:t>
      </w:r>
      <w:bookmarkStart w:id="10" w:name="_Hlk19637058"/>
      <w:bookmarkStart w:id="11" w:name="_Hlk19118595"/>
      <w:r w:rsidR="00D73C5A" w:rsidRPr="00284A62">
        <w:rPr>
          <w:rFonts w:ascii="Times New Roman" w:hAnsi="Times New Roman" w:cs="Times New Roman"/>
          <w:sz w:val="24"/>
          <w:szCs w:val="24"/>
        </w:rPr>
        <w:t>(</w:t>
      </w:r>
      <w:proofErr w:type="spellStart"/>
      <w:r w:rsidR="005B7EDD" w:rsidRPr="00284A62">
        <w:rPr>
          <w:rFonts w:ascii="Times New Roman" w:hAnsi="Times New Roman" w:cs="Times New Roman"/>
          <w:sz w:val="24"/>
          <w:szCs w:val="24"/>
          <w:lang w:val="es-ES"/>
        </w:rPr>
        <w:t>Sydney</w:t>
      </w:r>
      <w:proofErr w:type="spellEnd"/>
      <w:r w:rsidR="005B7EDD" w:rsidRPr="00284A62">
        <w:rPr>
          <w:rFonts w:ascii="Times New Roman" w:hAnsi="Times New Roman" w:cs="Times New Roman"/>
          <w:sz w:val="24"/>
          <w:szCs w:val="24"/>
          <w:lang w:val="es-ES"/>
        </w:rPr>
        <w:t xml:space="preserve"> B, Terrence J.</w:t>
      </w:r>
      <w:r w:rsidR="00492564" w:rsidRPr="00284A62">
        <w:rPr>
          <w:rFonts w:ascii="Times New Roman" w:hAnsi="Times New Roman" w:cs="Times New Roman"/>
          <w:sz w:val="24"/>
          <w:szCs w:val="24"/>
          <w:lang w:val="es-ES"/>
        </w:rPr>
        <w:t xml:space="preserve"> y</w:t>
      </w:r>
      <w:r w:rsidR="005B7EDD" w:rsidRPr="00284A62">
        <w:rPr>
          <w:rFonts w:ascii="Times New Roman" w:hAnsi="Times New Roman" w:cs="Times New Roman"/>
          <w:sz w:val="24"/>
          <w:szCs w:val="24"/>
          <w:lang w:val="es-ES"/>
        </w:rPr>
        <w:t xml:space="preserve"> Sejnowski</w:t>
      </w:r>
      <w:r w:rsidR="00D73C5A" w:rsidRPr="00284A62">
        <w:rPr>
          <w:rFonts w:ascii="Times New Roman" w:hAnsi="Times New Roman" w:cs="Times New Roman"/>
          <w:sz w:val="24"/>
          <w:szCs w:val="24"/>
        </w:rPr>
        <w:t xml:space="preserve">, </w:t>
      </w:r>
      <w:r w:rsidR="005B7EDD" w:rsidRPr="00284A62">
        <w:rPr>
          <w:rFonts w:ascii="Times New Roman" w:hAnsi="Times New Roman" w:cs="Times New Roman"/>
          <w:sz w:val="24"/>
          <w:szCs w:val="24"/>
          <w:lang w:val="es-ES"/>
        </w:rPr>
        <w:t>2011)</w:t>
      </w:r>
      <w:bookmarkEnd w:id="10"/>
      <w:r w:rsidR="00261149" w:rsidRPr="00284A62">
        <w:rPr>
          <w:rFonts w:ascii="Times New Roman" w:hAnsi="Times New Roman" w:cs="Times New Roman"/>
          <w:sz w:val="24"/>
          <w:szCs w:val="24"/>
          <w:lang w:val="es-ES"/>
        </w:rPr>
        <w:t>,</w:t>
      </w:r>
      <w:r w:rsidR="00261149" w:rsidRPr="00284A62">
        <w:rPr>
          <w:rFonts w:ascii="Times New Roman" w:eastAsia="Times New Roman" w:hAnsi="Times New Roman" w:cs="Times New Roman"/>
          <w:sz w:val="24"/>
          <w:szCs w:val="24"/>
          <w:lang w:val="es-ES" w:eastAsia="es-MX"/>
        </w:rPr>
        <w:t xml:space="preserve"> </w:t>
      </w:r>
      <w:r w:rsidR="00261149" w:rsidRPr="00284A62">
        <w:rPr>
          <w:rFonts w:ascii="Times New Roman" w:hAnsi="Times New Roman" w:cs="Times New Roman"/>
          <w:sz w:val="24"/>
          <w:szCs w:val="24"/>
          <w:lang w:val="es-ES"/>
        </w:rPr>
        <w:t xml:space="preserve">El movimiento de la mente, el cerebro y la educación (MBE), también conocido como neuroeducación, está ganando impulso como campo de investigación. Considere la reciente formación de la Sociedad Internacional de Mente, Cerebro y Educación y su revista </w:t>
      </w:r>
      <w:proofErr w:type="spellStart"/>
      <w:r w:rsidR="00261149" w:rsidRPr="00284A62">
        <w:rPr>
          <w:rFonts w:ascii="Times New Roman" w:hAnsi="Times New Roman" w:cs="Times New Roman"/>
          <w:sz w:val="24"/>
          <w:szCs w:val="24"/>
          <w:lang w:val="es-ES"/>
        </w:rPr>
        <w:t>Mind</w:t>
      </w:r>
      <w:proofErr w:type="spellEnd"/>
      <w:r w:rsidR="00261149" w:rsidRPr="00284A62">
        <w:rPr>
          <w:rFonts w:ascii="Times New Roman" w:hAnsi="Times New Roman" w:cs="Times New Roman"/>
          <w:sz w:val="24"/>
          <w:szCs w:val="24"/>
          <w:lang w:val="es-ES"/>
        </w:rPr>
        <w:t xml:space="preserve">, </w:t>
      </w:r>
      <w:proofErr w:type="spellStart"/>
      <w:r w:rsidR="00261149" w:rsidRPr="00284A62">
        <w:rPr>
          <w:rFonts w:ascii="Times New Roman" w:hAnsi="Times New Roman" w:cs="Times New Roman"/>
          <w:sz w:val="24"/>
          <w:szCs w:val="24"/>
          <w:lang w:val="es-ES"/>
        </w:rPr>
        <w:t>Brain</w:t>
      </w:r>
      <w:proofErr w:type="spellEnd"/>
      <w:r w:rsidR="00261149" w:rsidRPr="00284A62">
        <w:rPr>
          <w:rFonts w:ascii="Times New Roman" w:hAnsi="Times New Roman" w:cs="Times New Roman"/>
          <w:sz w:val="24"/>
          <w:szCs w:val="24"/>
          <w:lang w:val="es-ES"/>
        </w:rPr>
        <w:t xml:space="preserve"> and </w:t>
      </w:r>
      <w:proofErr w:type="spellStart"/>
      <w:r w:rsidR="00261149" w:rsidRPr="00284A62">
        <w:rPr>
          <w:rFonts w:ascii="Times New Roman" w:hAnsi="Times New Roman" w:cs="Times New Roman"/>
          <w:sz w:val="24"/>
          <w:szCs w:val="24"/>
          <w:lang w:val="es-ES"/>
        </w:rPr>
        <w:t>Education</w:t>
      </w:r>
      <w:proofErr w:type="spellEnd"/>
      <w:r w:rsidR="00261149" w:rsidRPr="00284A62">
        <w:rPr>
          <w:rFonts w:ascii="Times New Roman" w:hAnsi="Times New Roman" w:cs="Times New Roman"/>
          <w:sz w:val="24"/>
          <w:szCs w:val="24"/>
          <w:lang w:val="es-ES"/>
        </w:rPr>
        <w:t xml:space="preserve">, que publicó su primer número en 2007. También son </w:t>
      </w:r>
      <w:r w:rsidR="00261149" w:rsidRPr="00284A62">
        <w:rPr>
          <w:rFonts w:ascii="Times New Roman" w:hAnsi="Times New Roman" w:cs="Times New Roman"/>
          <w:sz w:val="24"/>
          <w:szCs w:val="24"/>
          <w:lang w:val="es-ES"/>
        </w:rPr>
        <w:lastRenderedPageBreak/>
        <w:t>notables la iniciativa de neuroeducación liderada por el ex presidente de la Sociedad para la Neurociencia Tom Carew y la creciente visibilidad de la investigación que une la neurociencia y la educación.</w:t>
      </w:r>
      <w:bookmarkEnd w:id="11"/>
    </w:p>
    <w:p w14:paraId="44BBE786" w14:textId="77777777" w:rsidR="006D76C7" w:rsidRDefault="006D76C7" w:rsidP="00142F0C">
      <w:pPr>
        <w:spacing w:after="0" w:line="360" w:lineRule="auto"/>
        <w:jc w:val="both"/>
        <w:rPr>
          <w:rFonts w:ascii="Times New Roman" w:hAnsi="Times New Roman" w:cs="Times New Roman"/>
          <w:b/>
          <w:bCs/>
          <w:sz w:val="28"/>
          <w:szCs w:val="28"/>
          <w:lang w:val="es-ES"/>
        </w:rPr>
      </w:pPr>
    </w:p>
    <w:p w14:paraId="6F3AEF38" w14:textId="04E44872" w:rsidR="005B4427" w:rsidRPr="00434C32" w:rsidRDefault="005B4427" w:rsidP="003C13BC">
      <w:pPr>
        <w:spacing w:line="360" w:lineRule="auto"/>
        <w:jc w:val="center"/>
        <w:rPr>
          <w:rFonts w:ascii="Times New Roman" w:hAnsi="Times New Roman" w:cs="Times New Roman"/>
          <w:sz w:val="28"/>
          <w:szCs w:val="28"/>
          <w:lang w:val="es-ES"/>
        </w:rPr>
      </w:pPr>
      <w:r w:rsidRPr="00434C32">
        <w:rPr>
          <w:rFonts w:ascii="Times New Roman" w:hAnsi="Times New Roman" w:cs="Times New Roman"/>
          <w:b/>
          <w:bCs/>
          <w:sz w:val="28"/>
          <w:szCs w:val="28"/>
          <w:lang w:val="es-ES"/>
        </w:rPr>
        <w:t>Educación y neurociencia</w:t>
      </w:r>
    </w:p>
    <w:p w14:paraId="7603BB5C" w14:textId="1F450857" w:rsidR="005B4427" w:rsidRPr="00284A62" w:rsidRDefault="00702F3A" w:rsidP="00717764">
      <w:pPr>
        <w:spacing w:line="360" w:lineRule="auto"/>
        <w:jc w:val="both"/>
        <w:rPr>
          <w:rFonts w:ascii="Times New Roman" w:hAnsi="Times New Roman" w:cs="Times New Roman"/>
          <w:sz w:val="24"/>
          <w:szCs w:val="24"/>
          <w:lang w:val="es-ES"/>
        </w:rPr>
      </w:pPr>
      <w:r w:rsidRPr="00284A62">
        <w:rPr>
          <w:rFonts w:ascii="Times New Roman" w:hAnsi="Times New Roman" w:cs="Times New Roman"/>
          <w:sz w:val="24"/>
          <w:szCs w:val="24"/>
          <w:lang w:val="es-ES"/>
        </w:rPr>
        <w:t xml:space="preserve">        </w:t>
      </w:r>
      <w:r w:rsidR="005B4427" w:rsidRPr="00284A62">
        <w:rPr>
          <w:rFonts w:ascii="Times New Roman" w:hAnsi="Times New Roman" w:cs="Times New Roman"/>
          <w:sz w:val="24"/>
          <w:szCs w:val="24"/>
          <w:lang w:val="es-ES"/>
        </w:rPr>
        <w:t>La educación en México se han tenido varios modelos aplicados para el aprendizaje de los ciudadanos mexicanos</w:t>
      </w:r>
      <w:r w:rsidR="006D76C7" w:rsidRPr="00284A62">
        <w:rPr>
          <w:rFonts w:ascii="Times New Roman" w:hAnsi="Times New Roman" w:cs="Times New Roman"/>
          <w:sz w:val="24"/>
          <w:szCs w:val="24"/>
          <w:lang w:val="es-ES"/>
        </w:rPr>
        <w:t xml:space="preserve">. Con </w:t>
      </w:r>
      <w:r w:rsidR="005B4427" w:rsidRPr="00284A62">
        <w:rPr>
          <w:rFonts w:ascii="Times New Roman" w:hAnsi="Times New Roman" w:cs="Times New Roman"/>
          <w:sz w:val="24"/>
          <w:szCs w:val="24"/>
          <w:lang w:val="es-ES"/>
        </w:rPr>
        <w:t xml:space="preserve">el inicio del ciclo escolar 2018-2019, también se puso en marcha </w:t>
      </w:r>
      <w:r w:rsidR="004E713C" w:rsidRPr="00284A62">
        <w:rPr>
          <w:rFonts w:ascii="Times New Roman" w:hAnsi="Times New Roman" w:cs="Times New Roman"/>
          <w:sz w:val="24"/>
          <w:szCs w:val="24"/>
          <w:lang w:val="es-ES"/>
        </w:rPr>
        <w:t xml:space="preserve">la nueva forma de asociar </w:t>
      </w:r>
      <w:r w:rsidR="005B4427" w:rsidRPr="00284A62">
        <w:rPr>
          <w:rFonts w:ascii="Times New Roman" w:hAnsi="Times New Roman" w:cs="Times New Roman"/>
          <w:sz w:val="24"/>
          <w:szCs w:val="24"/>
          <w:lang w:val="es-ES"/>
        </w:rPr>
        <w:t xml:space="preserve">la reorganización del sistema en tres ejes para que los seres humanos desarrollen todo su potencial en la escuela, </w:t>
      </w:r>
      <w:r w:rsidR="004E713C" w:rsidRPr="00284A62">
        <w:rPr>
          <w:rFonts w:ascii="Times New Roman" w:hAnsi="Times New Roman" w:cs="Times New Roman"/>
          <w:sz w:val="24"/>
          <w:szCs w:val="24"/>
          <w:lang w:val="es-ES"/>
        </w:rPr>
        <w:t>donde</w:t>
      </w:r>
      <w:r w:rsidR="005B4427" w:rsidRPr="00284A62">
        <w:rPr>
          <w:rFonts w:ascii="Times New Roman" w:hAnsi="Times New Roman" w:cs="Times New Roman"/>
          <w:sz w:val="24"/>
          <w:szCs w:val="24"/>
          <w:lang w:val="es-ES"/>
        </w:rPr>
        <w:t xml:space="preserve"> les </w:t>
      </w:r>
      <w:r w:rsidR="004E713C" w:rsidRPr="00284A62">
        <w:rPr>
          <w:rFonts w:ascii="Times New Roman" w:hAnsi="Times New Roman" w:cs="Times New Roman"/>
          <w:sz w:val="24"/>
          <w:szCs w:val="24"/>
          <w:lang w:val="es-ES"/>
        </w:rPr>
        <w:t>permitirá</w:t>
      </w:r>
      <w:r w:rsidR="005B4427" w:rsidRPr="00284A62">
        <w:rPr>
          <w:rFonts w:ascii="Times New Roman" w:hAnsi="Times New Roman" w:cs="Times New Roman"/>
          <w:sz w:val="24"/>
          <w:szCs w:val="24"/>
          <w:lang w:val="es-ES"/>
        </w:rPr>
        <w:t xml:space="preserve"> tomar decisiones de una manera integral.,</w:t>
      </w:r>
      <w:r w:rsidR="004E713C" w:rsidRPr="00284A62">
        <w:rPr>
          <w:rFonts w:ascii="Times New Roman" w:hAnsi="Times New Roman" w:cs="Times New Roman"/>
          <w:sz w:val="24"/>
          <w:szCs w:val="24"/>
          <w:lang w:val="es-ES"/>
        </w:rPr>
        <w:t xml:space="preserve"> como es la </w:t>
      </w:r>
      <w:r w:rsidR="004E713C" w:rsidRPr="00284A62">
        <w:rPr>
          <w:rFonts w:ascii="Times New Roman" w:hAnsi="Times New Roman" w:cs="Times New Roman"/>
          <w:sz w:val="24"/>
          <w:szCs w:val="24"/>
        </w:rPr>
        <w:t xml:space="preserve"> f</w:t>
      </w:r>
      <w:proofErr w:type="spellStart"/>
      <w:r w:rsidR="004E713C" w:rsidRPr="00284A62">
        <w:rPr>
          <w:rFonts w:ascii="Times New Roman" w:hAnsi="Times New Roman" w:cs="Times New Roman"/>
          <w:sz w:val="24"/>
          <w:szCs w:val="24"/>
          <w:lang w:val="es-ES"/>
        </w:rPr>
        <w:t>ormación</w:t>
      </w:r>
      <w:proofErr w:type="spellEnd"/>
      <w:r w:rsidR="004E713C" w:rsidRPr="00284A62">
        <w:rPr>
          <w:rFonts w:ascii="Times New Roman" w:hAnsi="Times New Roman" w:cs="Times New Roman"/>
          <w:sz w:val="24"/>
          <w:szCs w:val="24"/>
          <w:lang w:val="es-ES"/>
        </w:rPr>
        <w:t xml:space="preserve"> académica, que consiste en las asignaturas de observancia nacional; Desarrollo Personal y Social, entre las que se incluyen las habilidades socioemocionales; y Autonomía Curricular, que da a las comunidades escolares la oportunidad de definir una parte del currículo, según sus intereses y necesidades”, informó al respecto la Secretaría de Educación Pública a través de comunicado.</w:t>
      </w:r>
    </w:p>
    <w:p w14:paraId="28D920F4" w14:textId="40249C90" w:rsidR="005B4427" w:rsidRPr="00284A62" w:rsidRDefault="00702F3A" w:rsidP="00717764">
      <w:pPr>
        <w:spacing w:line="360" w:lineRule="auto"/>
        <w:jc w:val="both"/>
        <w:rPr>
          <w:rFonts w:ascii="Times New Roman" w:hAnsi="Times New Roman" w:cs="Times New Roman"/>
          <w:sz w:val="24"/>
          <w:szCs w:val="24"/>
        </w:rPr>
      </w:pPr>
      <w:r w:rsidRPr="00BB647B">
        <w:rPr>
          <w:rFonts w:ascii="Times New Roman" w:hAnsi="Times New Roman" w:cs="Times New Roman"/>
          <w:lang w:val="es-ES"/>
        </w:rPr>
        <w:t xml:space="preserve">        </w:t>
      </w:r>
      <w:r w:rsidR="004E713C" w:rsidRPr="00142F0C">
        <w:rPr>
          <w:rFonts w:ascii="Times New Roman" w:hAnsi="Times New Roman" w:cs="Times New Roman"/>
          <w:sz w:val="24"/>
          <w:szCs w:val="24"/>
          <w:lang w:val="es-ES"/>
        </w:rPr>
        <w:t xml:space="preserve">Aquí es donde las habilidades socioemocionales tienen como parte sustancial a partir de la propia experiencia con los alumnos. Una de las principales inquietudes que he tenido es el sentido y la importancia que tuvieron cada una de las emociones que aún hoy recuerdo, tanto positivas como negativas en distintas instancias del propio proceso de aprendizaje escolar. </w:t>
      </w:r>
      <w:r w:rsidR="004E713C" w:rsidRPr="00142F0C">
        <w:rPr>
          <w:rFonts w:ascii="Times New Roman" w:hAnsi="Times New Roman" w:cs="Times New Roman"/>
          <w:color w:val="F9F9F9"/>
          <w:sz w:val="24"/>
          <w:szCs w:val="24"/>
          <w:shd w:val="clear" w:color="auto" w:fill="F9F9F9"/>
        </w:rPr>
        <w:t xml:space="preserve"> </w:t>
      </w:r>
      <w:r w:rsidR="004E713C" w:rsidRPr="00142F0C">
        <w:rPr>
          <w:rFonts w:ascii="Times New Roman" w:hAnsi="Times New Roman" w:cs="Times New Roman"/>
          <w:sz w:val="24"/>
          <w:szCs w:val="24"/>
        </w:rPr>
        <w:t xml:space="preserve">“La presencia del profesor que habita plenamente su clase es perceptible de inmediato. Los alumnos lo sienten </w:t>
      </w:r>
      <w:r w:rsidR="004E713C" w:rsidRPr="00284A62">
        <w:rPr>
          <w:rFonts w:ascii="Times New Roman" w:hAnsi="Times New Roman" w:cs="Times New Roman"/>
          <w:sz w:val="24"/>
          <w:szCs w:val="24"/>
        </w:rPr>
        <w:t>desde el primer minuto del año, todos lo hemos experimentado: el profesor que acaba de entrar está absolutamente allí, se advierte por su modo de mirar, de saludar a sus alumnos, de sentarse, de tomar posesión de su mesa. No se ha dispersado por temor a sus reacciones, no se ha encogido sobre sí mismo, no, él va a lo suyo, de buenas a primeras, está presente, distingue cada rostro, para él la clase existe de inmediato” (</w:t>
      </w:r>
      <w:proofErr w:type="spellStart"/>
      <w:r w:rsidR="004E713C" w:rsidRPr="00284A62">
        <w:rPr>
          <w:rFonts w:ascii="Times New Roman" w:hAnsi="Times New Roman" w:cs="Times New Roman"/>
          <w:sz w:val="24"/>
          <w:szCs w:val="24"/>
        </w:rPr>
        <w:t>Pennac</w:t>
      </w:r>
      <w:proofErr w:type="spellEnd"/>
      <w:r w:rsidR="004E713C" w:rsidRPr="00284A62">
        <w:rPr>
          <w:rFonts w:ascii="Times New Roman" w:hAnsi="Times New Roman" w:cs="Times New Roman"/>
          <w:sz w:val="24"/>
          <w:szCs w:val="24"/>
        </w:rPr>
        <w:t xml:space="preserve">, 2008), En mi experiencia durante 40 años y haber enseñado en todos los niveles educativos desde </w:t>
      </w:r>
      <w:r w:rsidRPr="00284A62">
        <w:rPr>
          <w:rFonts w:ascii="Times New Roman" w:hAnsi="Times New Roman" w:cs="Times New Roman"/>
          <w:sz w:val="24"/>
          <w:szCs w:val="24"/>
        </w:rPr>
        <w:t>kindergarten</w:t>
      </w:r>
      <w:r w:rsidR="004E713C" w:rsidRPr="00284A62">
        <w:rPr>
          <w:rFonts w:ascii="Times New Roman" w:hAnsi="Times New Roman" w:cs="Times New Roman"/>
          <w:sz w:val="24"/>
          <w:szCs w:val="24"/>
        </w:rPr>
        <w:t xml:space="preserve"> hasta el </w:t>
      </w:r>
      <w:r w:rsidRPr="00284A62">
        <w:rPr>
          <w:rFonts w:ascii="Times New Roman" w:hAnsi="Times New Roman" w:cs="Times New Roman"/>
          <w:sz w:val="24"/>
          <w:szCs w:val="24"/>
        </w:rPr>
        <w:t>D</w:t>
      </w:r>
      <w:r w:rsidR="004E713C" w:rsidRPr="00284A62">
        <w:rPr>
          <w:rFonts w:ascii="Times New Roman" w:hAnsi="Times New Roman" w:cs="Times New Roman"/>
          <w:sz w:val="24"/>
          <w:szCs w:val="24"/>
        </w:rPr>
        <w:t xml:space="preserve">octorado, es fundamental que los docentes sean capacitados en los cambios que se producen a nivel cerebral frente a determinadas emociones y estímulos de los ciudadanos, por lo que hace el cerebro. “En nuestro repertorio emocional, cada emoción juega un papel singular, como quedó revelado por sus características sintonías biológicas. Con nuevos métodos para explorar el cuerpo y el cerebro, los investigadores están </w:t>
      </w:r>
      <w:r w:rsidR="004E713C" w:rsidRPr="00284A62">
        <w:rPr>
          <w:rFonts w:ascii="Times New Roman" w:hAnsi="Times New Roman" w:cs="Times New Roman"/>
          <w:sz w:val="24"/>
          <w:szCs w:val="24"/>
        </w:rPr>
        <w:lastRenderedPageBreak/>
        <w:t xml:space="preserve">descubriendo más detalles fisiológicos acerca de cómo cada emoción prepara al organismo para una clase fisiológicos acerca de cómo cada emoción prepara al organismo para una clase distinta de respuesta” (Goleman, 2009). Así como </w:t>
      </w:r>
      <w:r w:rsidRPr="00284A62">
        <w:rPr>
          <w:rFonts w:ascii="Times New Roman" w:hAnsi="Times New Roman" w:cs="Times New Roman"/>
          <w:sz w:val="24"/>
          <w:szCs w:val="24"/>
        </w:rPr>
        <w:t>también</w:t>
      </w:r>
      <w:r w:rsidR="004E713C" w:rsidRPr="00284A62">
        <w:rPr>
          <w:rFonts w:ascii="Times New Roman" w:hAnsi="Times New Roman" w:cs="Times New Roman"/>
          <w:sz w:val="24"/>
          <w:szCs w:val="24"/>
        </w:rPr>
        <w:t xml:space="preserve"> se relaciona</w:t>
      </w:r>
      <w:r w:rsidRPr="00284A62">
        <w:rPr>
          <w:rFonts w:ascii="Times New Roman" w:hAnsi="Times New Roman" w:cs="Times New Roman"/>
          <w:sz w:val="24"/>
          <w:szCs w:val="24"/>
        </w:rPr>
        <w:t xml:space="preserve"> la necesidad de promover en los otros ciudadanos de países como Argentina, Perú y Costa </w:t>
      </w:r>
      <w:r w:rsidR="00A9148D" w:rsidRPr="00284A62">
        <w:rPr>
          <w:rFonts w:ascii="Times New Roman" w:hAnsi="Times New Roman" w:cs="Times New Roman"/>
          <w:sz w:val="24"/>
          <w:szCs w:val="24"/>
        </w:rPr>
        <w:t>Rica:</w:t>
      </w:r>
      <w:r w:rsidRPr="00284A62">
        <w:rPr>
          <w:rFonts w:ascii="Times New Roman" w:hAnsi="Times New Roman" w:cs="Times New Roman"/>
          <w:sz w:val="24"/>
          <w:szCs w:val="24"/>
        </w:rPr>
        <w:t xml:space="preserve"> </w:t>
      </w:r>
      <w:r w:rsidR="004E713C" w:rsidRPr="00284A62">
        <w:rPr>
          <w:rFonts w:ascii="Times New Roman" w:hAnsi="Times New Roman" w:cs="Times New Roman"/>
          <w:sz w:val="24"/>
          <w:szCs w:val="24"/>
          <w:lang w:val="es-ES"/>
        </w:rPr>
        <w:t xml:space="preserve">“Neuroeducación es la nueva materia interdisciplinar o </w:t>
      </w:r>
      <w:r w:rsidRPr="00284A62">
        <w:rPr>
          <w:rFonts w:ascii="Times New Roman" w:hAnsi="Times New Roman" w:cs="Times New Roman"/>
          <w:sz w:val="24"/>
          <w:szCs w:val="24"/>
          <w:lang w:val="es-ES"/>
        </w:rPr>
        <w:t>transdisciplinar</w:t>
      </w:r>
      <w:r w:rsidR="004E713C" w:rsidRPr="00284A62">
        <w:rPr>
          <w:rFonts w:ascii="Times New Roman" w:hAnsi="Times New Roman" w:cs="Times New Roman"/>
          <w:sz w:val="24"/>
          <w:szCs w:val="24"/>
          <w:lang w:val="es-ES"/>
        </w:rPr>
        <w:t xml:space="preserve"> que promueve una mayor integración de las Ciencias de la Educación con aquellas que se ocupan del desarrollo neurocognitivo de la persona humana. Interdisciplinar, en tanto, es la intersección de muchas neurociencias relacionadas con el aprendizaje y la enseñanza en todas sus formas; transdisciplinas en cuanto que se trata de una nueva integración, absolutamente original, de aquellas otras, en una nueva categoría conceptual y práctica. Ello implica la formación de </w:t>
      </w:r>
      <w:proofErr w:type="spellStart"/>
      <w:r w:rsidR="004E713C" w:rsidRPr="00284A62">
        <w:rPr>
          <w:rFonts w:ascii="Times New Roman" w:hAnsi="Times New Roman" w:cs="Times New Roman"/>
          <w:sz w:val="24"/>
          <w:szCs w:val="24"/>
          <w:lang w:val="es-ES"/>
        </w:rPr>
        <w:t>neuroeducadores</w:t>
      </w:r>
      <w:proofErr w:type="spellEnd"/>
      <w:r w:rsidR="004E713C" w:rsidRPr="00284A62">
        <w:rPr>
          <w:rFonts w:ascii="Times New Roman" w:hAnsi="Times New Roman" w:cs="Times New Roman"/>
          <w:sz w:val="24"/>
          <w:szCs w:val="24"/>
          <w:lang w:val="es-ES"/>
        </w:rPr>
        <w:t xml:space="preserve"> dirigida a aquellos docentes interesados por la investigación en neurociencias y neurocientíficos interesados en la educación; es decir, la neuroeducación abre las puertas a una nueva profesión y a un nuevo tipo de expertos especializados en la materia. Por otra parte, la neuroeducación aspira también a estudiar en el aula misma los procesos neurocognitivos de aprendizaje y de enseñanza durante el diálogo entre maestros y alumnos” (</w:t>
      </w:r>
      <w:proofErr w:type="spellStart"/>
      <w:r w:rsidR="004E713C" w:rsidRPr="00284A62">
        <w:rPr>
          <w:rFonts w:ascii="Times New Roman" w:hAnsi="Times New Roman" w:cs="Times New Roman"/>
          <w:sz w:val="24"/>
          <w:szCs w:val="24"/>
          <w:lang w:val="es-ES"/>
        </w:rPr>
        <w:t>Batt</w:t>
      </w:r>
      <w:r w:rsidR="00AD7F45" w:rsidRPr="00284A62">
        <w:rPr>
          <w:rFonts w:ascii="Times New Roman" w:hAnsi="Times New Roman" w:cs="Times New Roman"/>
          <w:sz w:val="24"/>
          <w:szCs w:val="24"/>
          <w:lang w:val="es-ES"/>
        </w:rPr>
        <w:t>r</w:t>
      </w:r>
      <w:r w:rsidR="004E713C" w:rsidRPr="00284A62">
        <w:rPr>
          <w:rFonts w:ascii="Times New Roman" w:hAnsi="Times New Roman" w:cs="Times New Roman"/>
          <w:sz w:val="24"/>
          <w:szCs w:val="24"/>
          <w:lang w:val="es-ES"/>
        </w:rPr>
        <w:t>o</w:t>
      </w:r>
      <w:proofErr w:type="spellEnd"/>
      <w:r w:rsidR="00370C0C" w:rsidRPr="00284A62">
        <w:rPr>
          <w:rFonts w:ascii="Times New Roman" w:hAnsi="Times New Roman" w:cs="Times New Roman"/>
          <w:sz w:val="24"/>
          <w:szCs w:val="24"/>
          <w:lang w:val="es-ES"/>
        </w:rPr>
        <w:t>,</w:t>
      </w:r>
      <w:r w:rsidR="004E713C" w:rsidRPr="00284A62">
        <w:rPr>
          <w:rFonts w:ascii="Times New Roman" w:hAnsi="Times New Roman" w:cs="Times New Roman"/>
          <w:sz w:val="24"/>
          <w:szCs w:val="24"/>
          <w:lang w:val="es-ES"/>
        </w:rPr>
        <w:t xml:space="preserve"> 20</w:t>
      </w:r>
      <w:r w:rsidR="00650C85" w:rsidRPr="00284A62">
        <w:rPr>
          <w:rFonts w:ascii="Times New Roman" w:hAnsi="Times New Roman" w:cs="Times New Roman"/>
          <w:sz w:val="24"/>
          <w:szCs w:val="24"/>
          <w:lang w:val="es-ES"/>
        </w:rPr>
        <w:t>11</w:t>
      </w:r>
      <w:r w:rsidR="004E713C" w:rsidRPr="00284A62">
        <w:rPr>
          <w:rFonts w:ascii="Times New Roman" w:hAnsi="Times New Roman" w:cs="Times New Roman"/>
          <w:sz w:val="24"/>
          <w:szCs w:val="24"/>
          <w:lang w:val="es-ES"/>
        </w:rPr>
        <w:t>)</w:t>
      </w:r>
      <w:r w:rsidR="00650C85" w:rsidRPr="00284A62">
        <w:rPr>
          <w:rFonts w:ascii="Times New Roman" w:hAnsi="Times New Roman" w:cs="Times New Roman"/>
          <w:sz w:val="24"/>
          <w:szCs w:val="24"/>
          <w:lang w:val="es-ES"/>
        </w:rPr>
        <w:t>.</w:t>
      </w:r>
    </w:p>
    <w:p w14:paraId="12EC94E5" w14:textId="77777777" w:rsidR="006D76C7" w:rsidRDefault="006D76C7" w:rsidP="00142F0C">
      <w:pPr>
        <w:spacing w:after="0" w:line="360" w:lineRule="auto"/>
        <w:rPr>
          <w:rFonts w:ascii="Times New Roman" w:hAnsi="Times New Roman" w:cs="Times New Roman"/>
          <w:b/>
          <w:color w:val="000000" w:themeColor="text1"/>
          <w:sz w:val="28"/>
          <w:szCs w:val="28"/>
        </w:rPr>
      </w:pPr>
    </w:p>
    <w:p w14:paraId="0CF0800A" w14:textId="2DA44B61" w:rsidR="001267A3" w:rsidRPr="003C13BC" w:rsidRDefault="00A44EB8" w:rsidP="003C13BC">
      <w:pPr>
        <w:spacing w:line="360" w:lineRule="auto"/>
        <w:jc w:val="center"/>
        <w:rPr>
          <w:rFonts w:ascii="Times New Roman" w:hAnsi="Times New Roman" w:cs="Times New Roman"/>
          <w:b/>
          <w:color w:val="000000" w:themeColor="text1"/>
          <w:sz w:val="32"/>
          <w:szCs w:val="32"/>
        </w:rPr>
      </w:pPr>
      <w:r w:rsidRPr="003C13BC">
        <w:rPr>
          <w:rFonts w:ascii="Times New Roman" w:hAnsi="Times New Roman" w:cs="Times New Roman"/>
          <w:b/>
          <w:color w:val="000000" w:themeColor="text1"/>
          <w:sz w:val="32"/>
          <w:szCs w:val="32"/>
        </w:rPr>
        <w:t>Materiales y</w:t>
      </w:r>
      <w:r w:rsidR="00680E22" w:rsidRPr="003C13BC">
        <w:rPr>
          <w:rFonts w:ascii="Times New Roman" w:hAnsi="Times New Roman" w:cs="Times New Roman"/>
          <w:b/>
          <w:color w:val="000000" w:themeColor="text1"/>
          <w:sz w:val="32"/>
          <w:szCs w:val="32"/>
        </w:rPr>
        <w:t xml:space="preserve"> métodos</w:t>
      </w:r>
    </w:p>
    <w:p w14:paraId="41A55F05" w14:textId="2CAC171D" w:rsidR="0041507A" w:rsidRPr="00284A62" w:rsidRDefault="00DB1563" w:rsidP="00717764">
      <w:pPr>
        <w:spacing w:line="360" w:lineRule="auto"/>
        <w:jc w:val="both"/>
        <w:rPr>
          <w:rFonts w:ascii="Times New Roman" w:eastAsia="Times New Roman" w:hAnsi="Times New Roman" w:cs="Times New Roman"/>
          <w:color w:val="000000" w:themeColor="text1"/>
          <w:sz w:val="24"/>
          <w:szCs w:val="24"/>
          <w:lang w:eastAsia="es-MX"/>
        </w:rPr>
      </w:pPr>
      <w:r w:rsidRPr="00BB647B">
        <w:rPr>
          <w:rFonts w:ascii="Times New Roman" w:eastAsia="Times New Roman" w:hAnsi="Times New Roman" w:cs="Times New Roman"/>
          <w:color w:val="000000" w:themeColor="text1"/>
          <w:lang w:eastAsia="es-MX"/>
        </w:rPr>
        <w:t xml:space="preserve">       </w:t>
      </w:r>
      <w:r w:rsidR="00CC2D2D" w:rsidRPr="00BB647B">
        <w:rPr>
          <w:rFonts w:ascii="Times New Roman" w:eastAsia="Times New Roman" w:hAnsi="Times New Roman" w:cs="Times New Roman"/>
          <w:color w:val="000000" w:themeColor="text1"/>
          <w:lang w:eastAsia="es-MX"/>
        </w:rPr>
        <w:t xml:space="preserve">  </w:t>
      </w:r>
      <w:r w:rsidR="00466D09" w:rsidRPr="00142F0C">
        <w:rPr>
          <w:rFonts w:ascii="Times New Roman" w:eastAsia="Times New Roman" w:hAnsi="Times New Roman" w:cs="Times New Roman"/>
          <w:color w:val="000000" w:themeColor="text1"/>
          <w:sz w:val="24"/>
          <w:szCs w:val="24"/>
          <w:lang w:eastAsia="es-MX"/>
        </w:rPr>
        <w:t>E</w:t>
      </w:r>
      <w:r w:rsidR="002D1A3C" w:rsidRPr="00142F0C">
        <w:rPr>
          <w:rFonts w:ascii="Times New Roman" w:eastAsia="Times New Roman" w:hAnsi="Times New Roman" w:cs="Times New Roman"/>
          <w:color w:val="000000" w:themeColor="text1"/>
          <w:sz w:val="24"/>
          <w:szCs w:val="24"/>
          <w:lang w:eastAsia="es-MX"/>
        </w:rPr>
        <w:t>l</w:t>
      </w:r>
      <w:r w:rsidR="00466D09" w:rsidRPr="00142F0C">
        <w:rPr>
          <w:rFonts w:ascii="Times New Roman" w:eastAsia="Times New Roman" w:hAnsi="Times New Roman" w:cs="Times New Roman"/>
          <w:color w:val="000000" w:themeColor="text1"/>
          <w:sz w:val="24"/>
          <w:szCs w:val="24"/>
          <w:lang w:eastAsia="es-MX"/>
        </w:rPr>
        <w:t xml:space="preserve"> marco</w:t>
      </w:r>
      <w:r w:rsidR="002D1A3C" w:rsidRPr="00142F0C">
        <w:rPr>
          <w:rFonts w:ascii="Times New Roman" w:eastAsia="Times New Roman" w:hAnsi="Times New Roman" w:cs="Times New Roman"/>
          <w:color w:val="000000" w:themeColor="text1"/>
          <w:sz w:val="24"/>
          <w:szCs w:val="24"/>
          <w:lang w:eastAsia="es-MX"/>
        </w:rPr>
        <w:t xml:space="preserve"> metodológico</w:t>
      </w:r>
      <w:r w:rsidR="00466D09" w:rsidRPr="00142F0C">
        <w:rPr>
          <w:rFonts w:ascii="Times New Roman" w:eastAsia="Times New Roman" w:hAnsi="Times New Roman" w:cs="Times New Roman"/>
          <w:color w:val="000000" w:themeColor="text1"/>
          <w:sz w:val="24"/>
          <w:szCs w:val="24"/>
          <w:lang w:eastAsia="es-MX"/>
        </w:rPr>
        <w:t xml:space="preserve"> </w:t>
      </w:r>
      <w:r w:rsidR="006C58F7" w:rsidRPr="00142F0C">
        <w:rPr>
          <w:rFonts w:ascii="Times New Roman" w:eastAsia="Times New Roman" w:hAnsi="Times New Roman" w:cs="Times New Roman"/>
          <w:color w:val="000000" w:themeColor="text1"/>
          <w:sz w:val="24"/>
          <w:szCs w:val="24"/>
          <w:lang w:eastAsia="es-MX"/>
        </w:rPr>
        <w:t xml:space="preserve">se observaron </w:t>
      </w:r>
      <w:r w:rsidR="00466D09" w:rsidRPr="00142F0C">
        <w:rPr>
          <w:rFonts w:ascii="Times New Roman" w:eastAsia="Times New Roman" w:hAnsi="Times New Roman" w:cs="Times New Roman"/>
          <w:color w:val="000000" w:themeColor="text1"/>
          <w:sz w:val="24"/>
          <w:szCs w:val="24"/>
          <w:lang w:eastAsia="es-MX"/>
        </w:rPr>
        <w:t>las</w:t>
      </w:r>
      <w:r w:rsidR="00077DD4" w:rsidRPr="00142F0C">
        <w:rPr>
          <w:rFonts w:ascii="Times New Roman" w:eastAsia="Times New Roman" w:hAnsi="Times New Roman" w:cs="Times New Roman"/>
          <w:color w:val="000000" w:themeColor="text1"/>
          <w:sz w:val="24"/>
          <w:szCs w:val="24"/>
          <w:lang w:eastAsia="es-MX"/>
        </w:rPr>
        <w:t xml:space="preserve"> </w:t>
      </w:r>
      <w:r w:rsidR="004A0AEA" w:rsidRPr="00142F0C">
        <w:rPr>
          <w:rFonts w:ascii="Times New Roman" w:eastAsia="Times New Roman" w:hAnsi="Times New Roman" w:cs="Times New Roman"/>
          <w:color w:val="000000" w:themeColor="text1"/>
          <w:sz w:val="24"/>
          <w:szCs w:val="24"/>
          <w:lang w:eastAsia="es-MX"/>
        </w:rPr>
        <w:t>posturas culturales y sociológicas de los di</w:t>
      </w:r>
      <w:r w:rsidR="000F3E47" w:rsidRPr="00142F0C">
        <w:rPr>
          <w:rFonts w:ascii="Times New Roman" w:eastAsia="Times New Roman" w:hAnsi="Times New Roman" w:cs="Times New Roman"/>
          <w:color w:val="000000" w:themeColor="text1"/>
          <w:sz w:val="24"/>
          <w:szCs w:val="24"/>
          <w:lang w:eastAsia="es-MX"/>
        </w:rPr>
        <w:t>ferentes</w:t>
      </w:r>
      <w:r w:rsidR="004A0AEA" w:rsidRPr="00142F0C">
        <w:rPr>
          <w:rFonts w:ascii="Times New Roman" w:eastAsia="Times New Roman" w:hAnsi="Times New Roman" w:cs="Times New Roman"/>
          <w:color w:val="000000" w:themeColor="text1"/>
          <w:sz w:val="24"/>
          <w:szCs w:val="24"/>
          <w:lang w:eastAsia="es-MX"/>
        </w:rPr>
        <w:t xml:space="preserve"> países</w:t>
      </w:r>
      <w:r w:rsidR="000F3E47" w:rsidRPr="00142F0C">
        <w:rPr>
          <w:rFonts w:ascii="Times New Roman" w:eastAsia="Times New Roman" w:hAnsi="Times New Roman" w:cs="Times New Roman"/>
          <w:color w:val="000000" w:themeColor="text1"/>
          <w:sz w:val="24"/>
          <w:szCs w:val="24"/>
          <w:lang w:eastAsia="es-MX"/>
        </w:rPr>
        <w:t xml:space="preserve"> participantes</w:t>
      </w:r>
      <w:r w:rsidR="004A0AEA" w:rsidRPr="00142F0C">
        <w:rPr>
          <w:rFonts w:ascii="Times New Roman" w:eastAsia="Times New Roman" w:hAnsi="Times New Roman" w:cs="Times New Roman"/>
          <w:color w:val="000000" w:themeColor="text1"/>
          <w:sz w:val="24"/>
          <w:szCs w:val="24"/>
          <w:lang w:eastAsia="es-MX"/>
        </w:rPr>
        <w:t xml:space="preserve"> en </w:t>
      </w:r>
      <w:r w:rsidR="000F3E47" w:rsidRPr="00142F0C">
        <w:rPr>
          <w:rFonts w:ascii="Times New Roman" w:eastAsia="Times New Roman" w:hAnsi="Times New Roman" w:cs="Times New Roman"/>
          <w:color w:val="000000" w:themeColor="text1"/>
          <w:sz w:val="24"/>
          <w:szCs w:val="24"/>
          <w:lang w:eastAsia="es-MX"/>
        </w:rPr>
        <w:t>la</w:t>
      </w:r>
      <w:r w:rsidR="004A0AEA" w:rsidRPr="00142F0C">
        <w:rPr>
          <w:rFonts w:ascii="Times New Roman" w:eastAsia="Times New Roman" w:hAnsi="Times New Roman" w:cs="Times New Roman"/>
          <w:color w:val="000000" w:themeColor="text1"/>
          <w:sz w:val="24"/>
          <w:szCs w:val="24"/>
          <w:lang w:eastAsia="es-MX"/>
        </w:rPr>
        <w:t xml:space="preserve"> </w:t>
      </w:r>
      <w:r w:rsidR="0096668E" w:rsidRPr="00142F0C">
        <w:rPr>
          <w:rFonts w:ascii="Times New Roman" w:eastAsia="Times New Roman" w:hAnsi="Times New Roman" w:cs="Times New Roman"/>
          <w:color w:val="000000" w:themeColor="text1"/>
          <w:sz w:val="24"/>
          <w:szCs w:val="24"/>
          <w:lang w:eastAsia="es-MX"/>
        </w:rPr>
        <w:t>investigación,</w:t>
      </w:r>
      <w:r w:rsidR="006C58F7" w:rsidRPr="00142F0C">
        <w:rPr>
          <w:rFonts w:ascii="Times New Roman" w:eastAsia="Times New Roman" w:hAnsi="Times New Roman" w:cs="Times New Roman"/>
          <w:color w:val="000000" w:themeColor="text1"/>
          <w:sz w:val="24"/>
          <w:szCs w:val="24"/>
          <w:lang w:eastAsia="es-MX"/>
        </w:rPr>
        <w:t xml:space="preserve"> </w:t>
      </w:r>
      <w:r w:rsidR="00085614" w:rsidRPr="00142F0C">
        <w:rPr>
          <w:rFonts w:ascii="Times New Roman" w:eastAsia="Times New Roman" w:hAnsi="Times New Roman" w:cs="Times New Roman"/>
          <w:color w:val="000000" w:themeColor="text1"/>
          <w:sz w:val="24"/>
          <w:szCs w:val="24"/>
          <w:lang w:eastAsia="es-MX"/>
        </w:rPr>
        <w:t>la investigación fue exploratoria para poder conocer el impacto del rendimiento académico en los distintas universidades de México, Centro América y Sur América, fue un estudio transversal realizado en la Universidad  Autónoma de  Tamaulipas, incluyendo variables independientes: apoyo familiar, ambiente escolar, ansiedad psíquica y ansiedad somática que se presentan en</w:t>
      </w:r>
      <w:r w:rsidR="00085614" w:rsidRPr="00284A62">
        <w:rPr>
          <w:rFonts w:ascii="Times New Roman" w:eastAsia="Times New Roman" w:hAnsi="Times New Roman" w:cs="Times New Roman"/>
          <w:color w:val="000000" w:themeColor="text1"/>
          <w:sz w:val="24"/>
          <w:szCs w:val="24"/>
          <w:lang w:eastAsia="es-MX"/>
        </w:rPr>
        <w:t xml:space="preserve"> la tabla 1</w:t>
      </w:r>
      <w:r w:rsidR="00756DDA" w:rsidRPr="00284A62">
        <w:rPr>
          <w:rFonts w:ascii="Times New Roman" w:eastAsia="Times New Roman" w:hAnsi="Times New Roman" w:cs="Times New Roman"/>
          <w:color w:val="000000" w:themeColor="text1"/>
          <w:sz w:val="24"/>
          <w:szCs w:val="24"/>
          <w:lang w:eastAsia="es-MX"/>
        </w:rPr>
        <w:t>,</w:t>
      </w:r>
      <w:r w:rsidR="00085614" w:rsidRPr="00284A62">
        <w:rPr>
          <w:rFonts w:ascii="Times New Roman" w:eastAsia="Times New Roman" w:hAnsi="Times New Roman" w:cs="Times New Roman"/>
          <w:color w:val="000000" w:themeColor="text1"/>
          <w:sz w:val="24"/>
          <w:szCs w:val="24"/>
          <w:lang w:eastAsia="es-MX"/>
        </w:rPr>
        <w:t xml:space="preserve"> </w:t>
      </w:r>
      <w:r w:rsidR="00756DDA" w:rsidRPr="00284A62">
        <w:rPr>
          <w:rFonts w:ascii="Times New Roman" w:eastAsia="Times New Roman" w:hAnsi="Times New Roman" w:cs="Times New Roman"/>
          <w:color w:val="000000" w:themeColor="text1"/>
          <w:sz w:val="24"/>
          <w:szCs w:val="24"/>
          <w:lang w:eastAsia="es-MX"/>
        </w:rPr>
        <w:t>donde se describe su variable, descripción y tipo de relación</w:t>
      </w:r>
      <w:r w:rsidR="00085614" w:rsidRPr="00284A62">
        <w:rPr>
          <w:rFonts w:ascii="Times New Roman" w:eastAsia="Times New Roman" w:hAnsi="Times New Roman" w:cs="Times New Roman"/>
          <w:color w:val="000000" w:themeColor="text1"/>
          <w:sz w:val="24"/>
          <w:szCs w:val="24"/>
          <w:lang w:eastAsia="es-MX"/>
        </w:rPr>
        <w:t xml:space="preserve"> como</w:t>
      </w:r>
      <w:r w:rsidR="00756DDA" w:rsidRPr="00284A62">
        <w:rPr>
          <w:rFonts w:ascii="Times New Roman" w:eastAsia="Times New Roman" w:hAnsi="Times New Roman" w:cs="Times New Roman"/>
          <w:color w:val="000000" w:themeColor="text1"/>
          <w:sz w:val="24"/>
          <w:szCs w:val="24"/>
          <w:lang w:eastAsia="es-MX"/>
        </w:rPr>
        <w:t>;</w:t>
      </w:r>
      <w:r w:rsidR="00085614" w:rsidRPr="00284A62">
        <w:rPr>
          <w:rFonts w:ascii="Times New Roman" w:eastAsia="Times New Roman" w:hAnsi="Times New Roman" w:cs="Times New Roman"/>
          <w:color w:val="000000" w:themeColor="text1"/>
          <w:sz w:val="24"/>
          <w:szCs w:val="24"/>
          <w:lang w:eastAsia="es-MX"/>
        </w:rPr>
        <w:t xml:space="preserve"> variable dependiente se tiene el rendimiento académico. Se realizo un muestro aleatorio mediante el cual se obtuvo una muestra de 150 alumnos que estudian el nivel superior licenciatura en el año 2017. </w:t>
      </w:r>
      <w:r w:rsidR="000876E8" w:rsidRPr="00284A62">
        <w:rPr>
          <w:rFonts w:ascii="Times New Roman" w:eastAsia="Times New Roman" w:hAnsi="Times New Roman" w:cs="Times New Roman"/>
          <w:color w:val="000000" w:themeColor="text1"/>
          <w:sz w:val="24"/>
          <w:szCs w:val="24"/>
          <w:lang w:eastAsia="es-MX"/>
        </w:rPr>
        <w:t>P</w:t>
      </w:r>
      <w:r w:rsidR="006C58F7" w:rsidRPr="00284A62">
        <w:rPr>
          <w:rFonts w:ascii="Times New Roman" w:eastAsia="Times New Roman" w:hAnsi="Times New Roman" w:cs="Times New Roman"/>
          <w:color w:val="000000" w:themeColor="text1"/>
          <w:sz w:val="24"/>
          <w:szCs w:val="24"/>
          <w:lang w:eastAsia="es-MX"/>
        </w:rPr>
        <w:t>or lo que</w:t>
      </w:r>
      <w:r w:rsidR="0096668E" w:rsidRPr="00284A62">
        <w:rPr>
          <w:rFonts w:ascii="Times New Roman" w:eastAsia="Times New Roman" w:hAnsi="Times New Roman" w:cs="Times New Roman"/>
          <w:color w:val="000000" w:themeColor="text1"/>
          <w:sz w:val="24"/>
          <w:szCs w:val="24"/>
          <w:lang w:eastAsia="es-MX"/>
        </w:rPr>
        <w:t xml:space="preserve"> se</w:t>
      </w:r>
      <w:r w:rsidR="002D1A3C" w:rsidRPr="00284A62">
        <w:rPr>
          <w:rFonts w:ascii="Times New Roman" w:eastAsia="Times New Roman" w:hAnsi="Times New Roman" w:cs="Times New Roman"/>
          <w:color w:val="000000" w:themeColor="text1"/>
          <w:sz w:val="24"/>
          <w:szCs w:val="24"/>
          <w:lang w:eastAsia="es-MX"/>
        </w:rPr>
        <w:t xml:space="preserve"> considera que hubo</w:t>
      </w:r>
      <w:r w:rsidR="000F3E47" w:rsidRPr="00284A62">
        <w:rPr>
          <w:rFonts w:ascii="Times New Roman" w:eastAsia="Times New Roman" w:hAnsi="Times New Roman" w:cs="Times New Roman"/>
          <w:color w:val="000000" w:themeColor="text1"/>
          <w:sz w:val="24"/>
          <w:szCs w:val="24"/>
          <w:lang w:eastAsia="es-MX"/>
        </w:rPr>
        <w:t xml:space="preserve"> una acción</w:t>
      </w:r>
      <w:r w:rsidR="004A0AEA" w:rsidRPr="00284A62">
        <w:rPr>
          <w:rFonts w:ascii="Times New Roman" w:eastAsia="Times New Roman" w:hAnsi="Times New Roman" w:cs="Times New Roman"/>
          <w:color w:val="000000" w:themeColor="text1"/>
          <w:sz w:val="24"/>
          <w:szCs w:val="24"/>
          <w:lang w:eastAsia="es-MX"/>
        </w:rPr>
        <w:t xml:space="preserve"> </w:t>
      </w:r>
      <w:r w:rsidR="00E574C7" w:rsidRPr="00284A62">
        <w:rPr>
          <w:rFonts w:ascii="Times New Roman" w:eastAsia="Times New Roman" w:hAnsi="Times New Roman" w:cs="Times New Roman"/>
          <w:color w:val="000000" w:themeColor="text1"/>
          <w:sz w:val="24"/>
          <w:szCs w:val="24"/>
          <w:lang w:eastAsia="es-MX"/>
        </w:rPr>
        <w:t xml:space="preserve">libre, </w:t>
      </w:r>
      <w:r w:rsidR="004A0AEA" w:rsidRPr="00284A62">
        <w:rPr>
          <w:rFonts w:ascii="Times New Roman" w:eastAsia="Times New Roman" w:hAnsi="Times New Roman" w:cs="Times New Roman"/>
          <w:color w:val="000000" w:themeColor="text1"/>
          <w:sz w:val="24"/>
          <w:szCs w:val="24"/>
          <w:lang w:eastAsia="es-MX"/>
        </w:rPr>
        <w:t>voluntaria y dinámica académicamente</w:t>
      </w:r>
      <w:r w:rsidR="00E574C7" w:rsidRPr="00284A62">
        <w:rPr>
          <w:rFonts w:ascii="Times New Roman" w:eastAsia="Times New Roman" w:hAnsi="Times New Roman" w:cs="Times New Roman"/>
          <w:color w:val="000000" w:themeColor="text1"/>
          <w:sz w:val="24"/>
          <w:szCs w:val="24"/>
          <w:lang w:eastAsia="es-MX"/>
        </w:rPr>
        <w:t xml:space="preserve"> por</w:t>
      </w:r>
      <w:r w:rsidR="002D1A3C" w:rsidRPr="00284A62">
        <w:rPr>
          <w:rFonts w:ascii="Times New Roman" w:eastAsia="Times New Roman" w:hAnsi="Times New Roman" w:cs="Times New Roman"/>
          <w:color w:val="000000" w:themeColor="text1"/>
          <w:sz w:val="24"/>
          <w:szCs w:val="24"/>
          <w:lang w:eastAsia="es-MX"/>
        </w:rPr>
        <w:t xml:space="preserve"> participar en</w:t>
      </w:r>
      <w:r w:rsidR="00E574C7" w:rsidRPr="00284A62">
        <w:rPr>
          <w:rFonts w:ascii="Times New Roman" w:eastAsia="Times New Roman" w:hAnsi="Times New Roman" w:cs="Times New Roman"/>
          <w:color w:val="000000" w:themeColor="text1"/>
          <w:sz w:val="24"/>
          <w:szCs w:val="24"/>
          <w:lang w:eastAsia="es-MX"/>
        </w:rPr>
        <w:t xml:space="preserve"> cada una de las universidades</w:t>
      </w:r>
      <w:r w:rsidR="006C58F7" w:rsidRPr="00284A62">
        <w:rPr>
          <w:rFonts w:ascii="Times New Roman" w:eastAsia="Times New Roman" w:hAnsi="Times New Roman" w:cs="Times New Roman"/>
          <w:color w:val="000000" w:themeColor="text1"/>
          <w:sz w:val="24"/>
          <w:szCs w:val="24"/>
          <w:lang w:eastAsia="es-MX"/>
        </w:rPr>
        <w:t xml:space="preserve"> y facultades,</w:t>
      </w:r>
      <w:r w:rsidR="0096668E" w:rsidRPr="00284A62">
        <w:rPr>
          <w:rFonts w:ascii="Times New Roman" w:hAnsi="Times New Roman" w:cs="Times New Roman"/>
          <w:color w:val="000000" w:themeColor="text1"/>
          <w:sz w:val="24"/>
          <w:szCs w:val="24"/>
        </w:rPr>
        <w:t xml:space="preserve"> </w:t>
      </w:r>
      <w:r w:rsidR="002733E6" w:rsidRPr="00284A62">
        <w:rPr>
          <w:rFonts w:ascii="Times New Roman" w:eastAsia="Times New Roman" w:hAnsi="Times New Roman" w:cs="Times New Roman"/>
          <w:color w:val="000000" w:themeColor="text1"/>
          <w:sz w:val="24"/>
          <w:szCs w:val="24"/>
          <w:lang w:eastAsia="es-MX"/>
        </w:rPr>
        <w:t>a</w:t>
      </w:r>
      <w:r w:rsidR="0096668E" w:rsidRPr="00284A62">
        <w:rPr>
          <w:rFonts w:ascii="Times New Roman" w:eastAsia="Times New Roman" w:hAnsi="Times New Roman" w:cs="Times New Roman"/>
          <w:color w:val="000000" w:themeColor="text1"/>
          <w:sz w:val="24"/>
          <w:szCs w:val="24"/>
          <w:lang w:eastAsia="es-MX"/>
        </w:rPr>
        <w:t>l pedir el consentimiento para la participación en la investigación,</w:t>
      </w:r>
      <w:r w:rsidR="006C58F7" w:rsidRPr="00284A62">
        <w:rPr>
          <w:rFonts w:ascii="Times New Roman" w:eastAsia="Times New Roman" w:hAnsi="Times New Roman" w:cs="Times New Roman"/>
          <w:color w:val="000000" w:themeColor="text1"/>
          <w:sz w:val="24"/>
          <w:szCs w:val="24"/>
          <w:lang w:eastAsia="es-MX"/>
        </w:rPr>
        <w:t xml:space="preserve"> donde</w:t>
      </w:r>
      <w:r w:rsidR="0096668E" w:rsidRPr="00284A62">
        <w:rPr>
          <w:rFonts w:ascii="Times New Roman" w:eastAsia="Times New Roman" w:hAnsi="Times New Roman" w:cs="Times New Roman"/>
          <w:color w:val="000000" w:themeColor="text1"/>
          <w:sz w:val="24"/>
          <w:szCs w:val="24"/>
          <w:lang w:eastAsia="es-MX"/>
        </w:rPr>
        <w:t xml:space="preserve"> </w:t>
      </w:r>
      <w:r w:rsidR="002733E6" w:rsidRPr="00284A62">
        <w:rPr>
          <w:rFonts w:ascii="Times New Roman" w:eastAsia="Times New Roman" w:hAnsi="Times New Roman" w:cs="Times New Roman"/>
          <w:color w:val="000000" w:themeColor="text1"/>
          <w:sz w:val="24"/>
          <w:szCs w:val="24"/>
          <w:lang w:eastAsia="es-MX"/>
        </w:rPr>
        <w:t>el</w:t>
      </w:r>
      <w:r w:rsidR="0096668E" w:rsidRPr="00284A62">
        <w:rPr>
          <w:rFonts w:ascii="Times New Roman" w:eastAsia="Times New Roman" w:hAnsi="Times New Roman" w:cs="Times New Roman"/>
          <w:color w:val="000000" w:themeColor="text1"/>
          <w:sz w:val="24"/>
          <w:szCs w:val="24"/>
          <w:lang w:eastAsia="es-MX"/>
        </w:rPr>
        <w:t xml:space="preserve"> docente </w:t>
      </w:r>
      <w:r w:rsidR="006C58F7" w:rsidRPr="00284A62">
        <w:rPr>
          <w:rFonts w:ascii="Times New Roman" w:eastAsia="Times New Roman" w:hAnsi="Times New Roman" w:cs="Times New Roman"/>
          <w:color w:val="000000" w:themeColor="text1"/>
          <w:sz w:val="24"/>
          <w:szCs w:val="24"/>
          <w:lang w:eastAsia="es-MX"/>
        </w:rPr>
        <w:t>tuvo que</w:t>
      </w:r>
      <w:r w:rsidR="0096668E" w:rsidRPr="00284A62">
        <w:rPr>
          <w:rFonts w:ascii="Times New Roman" w:eastAsia="Times New Roman" w:hAnsi="Times New Roman" w:cs="Times New Roman"/>
          <w:color w:val="000000" w:themeColor="text1"/>
          <w:sz w:val="24"/>
          <w:szCs w:val="24"/>
          <w:lang w:eastAsia="es-MX"/>
        </w:rPr>
        <w:t xml:space="preserve"> poner especial cuidado</w:t>
      </w:r>
      <w:r w:rsidR="006C58F7" w:rsidRPr="00284A62">
        <w:rPr>
          <w:rFonts w:ascii="Times New Roman" w:eastAsia="Times New Roman" w:hAnsi="Times New Roman" w:cs="Times New Roman"/>
          <w:color w:val="000000" w:themeColor="text1"/>
          <w:sz w:val="24"/>
          <w:szCs w:val="24"/>
          <w:lang w:eastAsia="es-MX"/>
        </w:rPr>
        <w:t xml:space="preserve"> para dar </w:t>
      </w:r>
      <w:r w:rsidR="006C58F7" w:rsidRPr="00284A62">
        <w:rPr>
          <w:rFonts w:ascii="Times New Roman" w:eastAsia="Times New Roman" w:hAnsi="Times New Roman" w:cs="Times New Roman"/>
          <w:color w:val="000000" w:themeColor="text1"/>
          <w:sz w:val="24"/>
          <w:szCs w:val="24"/>
          <w:lang w:eastAsia="es-MX"/>
        </w:rPr>
        <w:lastRenderedPageBreak/>
        <w:t>las instrucciones</w:t>
      </w:r>
      <w:r w:rsidR="0096668E" w:rsidRPr="00284A62">
        <w:rPr>
          <w:rFonts w:ascii="Times New Roman" w:eastAsia="Times New Roman" w:hAnsi="Times New Roman" w:cs="Times New Roman"/>
          <w:color w:val="000000" w:themeColor="text1"/>
          <w:sz w:val="24"/>
          <w:szCs w:val="24"/>
          <w:lang w:eastAsia="es-MX"/>
        </w:rPr>
        <w:t xml:space="preserve"> </w:t>
      </w:r>
      <w:r w:rsidR="006C58F7" w:rsidRPr="00284A62">
        <w:rPr>
          <w:rFonts w:ascii="Times New Roman" w:eastAsia="Times New Roman" w:hAnsi="Times New Roman" w:cs="Times New Roman"/>
          <w:color w:val="000000" w:themeColor="text1"/>
          <w:sz w:val="24"/>
          <w:szCs w:val="24"/>
          <w:lang w:eastAsia="es-MX"/>
        </w:rPr>
        <w:t>a los alumnos</w:t>
      </w:r>
      <w:r w:rsidR="0096668E" w:rsidRPr="00284A62">
        <w:rPr>
          <w:rFonts w:ascii="Times New Roman" w:eastAsia="Times New Roman" w:hAnsi="Times New Roman" w:cs="Times New Roman"/>
          <w:color w:val="000000" w:themeColor="text1"/>
          <w:sz w:val="24"/>
          <w:szCs w:val="24"/>
          <w:lang w:eastAsia="es-MX"/>
        </w:rPr>
        <w:t xml:space="preserve"> participante</w:t>
      </w:r>
      <w:r w:rsidR="006C58F7" w:rsidRPr="00284A62">
        <w:rPr>
          <w:rFonts w:ascii="Times New Roman" w:eastAsia="Times New Roman" w:hAnsi="Times New Roman" w:cs="Times New Roman"/>
          <w:color w:val="000000" w:themeColor="text1"/>
          <w:sz w:val="24"/>
          <w:szCs w:val="24"/>
          <w:lang w:eastAsia="es-MX"/>
        </w:rPr>
        <w:t>s,</w:t>
      </w:r>
      <w:r w:rsidR="0096668E" w:rsidRPr="00284A62">
        <w:rPr>
          <w:rFonts w:ascii="Times New Roman" w:eastAsia="Times New Roman" w:hAnsi="Times New Roman" w:cs="Times New Roman"/>
          <w:color w:val="000000" w:themeColor="text1"/>
          <w:sz w:val="24"/>
          <w:szCs w:val="24"/>
          <w:lang w:eastAsia="es-MX"/>
        </w:rPr>
        <w:t xml:space="preserve"> </w:t>
      </w:r>
      <w:r w:rsidR="006C58F7" w:rsidRPr="00284A62">
        <w:rPr>
          <w:rFonts w:ascii="Times New Roman" w:eastAsia="Times New Roman" w:hAnsi="Times New Roman" w:cs="Times New Roman"/>
          <w:color w:val="000000" w:themeColor="text1"/>
          <w:sz w:val="24"/>
          <w:szCs w:val="24"/>
          <w:lang w:eastAsia="es-MX"/>
        </w:rPr>
        <w:t xml:space="preserve">donde muestra estar </w:t>
      </w:r>
      <w:r w:rsidR="0096668E" w:rsidRPr="00284A62">
        <w:rPr>
          <w:rFonts w:ascii="Times New Roman" w:eastAsia="Times New Roman" w:hAnsi="Times New Roman" w:cs="Times New Roman"/>
          <w:color w:val="000000" w:themeColor="text1"/>
          <w:sz w:val="24"/>
          <w:szCs w:val="24"/>
          <w:lang w:eastAsia="es-MX"/>
        </w:rPr>
        <w:t>potencial</w:t>
      </w:r>
      <w:r w:rsidR="006C58F7" w:rsidRPr="00284A62">
        <w:rPr>
          <w:rFonts w:ascii="Times New Roman" w:eastAsia="Times New Roman" w:hAnsi="Times New Roman" w:cs="Times New Roman"/>
          <w:color w:val="000000" w:themeColor="text1"/>
          <w:sz w:val="24"/>
          <w:szCs w:val="24"/>
          <w:lang w:eastAsia="es-MX"/>
        </w:rPr>
        <w:t>mente</w:t>
      </w:r>
      <w:r w:rsidR="0096668E" w:rsidRPr="00284A62">
        <w:rPr>
          <w:rFonts w:ascii="Times New Roman" w:eastAsia="Times New Roman" w:hAnsi="Times New Roman" w:cs="Times New Roman"/>
          <w:color w:val="000000" w:themeColor="text1"/>
          <w:sz w:val="24"/>
          <w:szCs w:val="24"/>
          <w:lang w:eastAsia="es-MX"/>
        </w:rPr>
        <w:t xml:space="preserve"> vinculado con él </w:t>
      </w:r>
      <w:r w:rsidR="006C58F7" w:rsidRPr="00284A62">
        <w:rPr>
          <w:rFonts w:ascii="Times New Roman" w:eastAsia="Times New Roman" w:hAnsi="Times New Roman" w:cs="Times New Roman"/>
          <w:color w:val="000000" w:themeColor="text1"/>
          <w:sz w:val="24"/>
          <w:szCs w:val="24"/>
          <w:lang w:eastAsia="es-MX"/>
        </w:rPr>
        <w:t xml:space="preserve"> sentir de los alumnos y </w:t>
      </w:r>
      <w:r w:rsidR="0096668E" w:rsidRPr="00284A62">
        <w:rPr>
          <w:rFonts w:ascii="Times New Roman" w:eastAsia="Times New Roman" w:hAnsi="Times New Roman" w:cs="Times New Roman"/>
          <w:color w:val="000000" w:themeColor="text1"/>
          <w:sz w:val="24"/>
          <w:szCs w:val="24"/>
          <w:lang w:eastAsia="es-MX"/>
        </w:rPr>
        <w:t xml:space="preserve">por </w:t>
      </w:r>
      <w:r w:rsidR="006C58F7" w:rsidRPr="00284A62">
        <w:rPr>
          <w:rFonts w:ascii="Times New Roman" w:eastAsia="Times New Roman" w:hAnsi="Times New Roman" w:cs="Times New Roman"/>
          <w:color w:val="000000" w:themeColor="text1"/>
          <w:sz w:val="24"/>
          <w:szCs w:val="24"/>
          <w:lang w:eastAsia="es-MX"/>
        </w:rPr>
        <w:t>tener cierta</w:t>
      </w:r>
      <w:r w:rsidR="0096668E" w:rsidRPr="00284A62">
        <w:rPr>
          <w:rFonts w:ascii="Times New Roman" w:eastAsia="Times New Roman" w:hAnsi="Times New Roman" w:cs="Times New Roman"/>
          <w:color w:val="000000" w:themeColor="text1"/>
          <w:sz w:val="24"/>
          <w:szCs w:val="24"/>
          <w:lang w:eastAsia="es-MX"/>
        </w:rPr>
        <w:t xml:space="preserve"> relación de dependencia o </w:t>
      </w:r>
      <w:r w:rsidR="00F67045" w:rsidRPr="00284A62">
        <w:rPr>
          <w:rFonts w:ascii="Times New Roman" w:eastAsia="Times New Roman" w:hAnsi="Times New Roman" w:cs="Times New Roman"/>
          <w:color w:val="000000" w:themeColor="text1"/>
          <w:sz w:val="24"/>
          <w:szCs w:val="24"/>
          <w:lang w:eastAsia="es-MX"/>
        </w:rPr>
        <w:t xml:space="preserve">habilidad pedagógica y </w:t>
      </w:r>
      <w:r w:rsidR="006C58F7" w:rsidRPr="00284A62">
        <w:rPr>
          <w:rFonts w:ascii="Times New Roman" w:eastAsia="Times New Roman" w:hAnsi="Times New Roman" w:cs="Times New Roman"/>
          <w:color w:val="000000" w:themeColor="text1"/>
          <w:sz w:val="24"/>
          <w:szCs w:val="24"/>
          <w:lang w:eastAsia="es-MX"/>
        </w:rPr>
        <w:t>ser</w:t>
      </w:r>
      <w:r w:rsidR="0096668E" w:rsidRPr="00284A62">
        <w:rPr>
          <w:rFonts w:ascii="Times New Roman" w:eastAsia="Times New Roman" w:hAnsi="Times New Roman" w:cs="Times New Roman"/>
          <w:color w:val="000000" w:themeColor="text1"/>
          <w:sz w:val="24"/>
          <w:szCs w:val="24"/>
          <w:lang w:eastAsia="es-MX"/>
        </w:rPr>
        <w:t xml:space="preserve"> </w:t>
      </w:r>
      <w:r w:rsidR="00F67045" w:rsidRPr="00284A62">
        <w:rPr>
          <w:rFonts w:ascii="Times New Roman" w:eastAsia="Times New Roman" w:hAnsi="Times New Roman" w:cs="Times New Roman"/>
          <w:color w:val="000000" w:themeColor="text1"/>
          <w:sz w:val="24"/>
          <w:szCs w:val="24"/>
          <w:lang w:eastAsia="es-MX"/>
        </w:rPr>
        <w:t>conscientes</w:t>
      </w:r>
      <w:r w:rsidR="006C58F7" w:rsidRPr="00284A62">
        <w:rPr>
          <w:rFonts w:ascii="Times New Roman" w:eastAsia="Times New Roman" w:hAnsi="Times New Roman" w:cs="Times New Roman"/>
          <w:color w:val="000000" w:themeColor="text1"/>
          <w:sz w:val="24"/>
          <w:szCs w:val="24"/>
          <w:lang w:eastAsia="es-MX"/>
        </w:rPr>
        <w:t xml:space="preserve"> del tipo</w:t>
      </w:r>
      <w:r w:rsidR="0096668E" w:rsidRPr="00284A62">
        <w:rPr>
          <w:rFonts w:ascii="Times New Roman" w:eastAsia="Times New Roman" w:hAnsi="Times New Roman" w:cs="Times New Roman"/>
          <w:color w:val="000000" w:themeColor="text1"/>
          <w:sz w:val="24"/>
          <w:szCs w:val="24"/>
          <w:lang w:eastAsia="es-MX"/>
        </w:rPr>
        <w:t xml:space="preserve"> presión</w:t>
      </w:r>
      <w:r w:rsidR="006C58F7" w:rsidRPr="00284A62">
        <w:rPr>
          <w:rFonts w:ascii="Times New Roman" w:eastAsia="Times New Roman" w:hAnsi="Times New Roman" w:cs="Times New Roman"/>
          <w:color w:val="000000" w:themeColor="text1"/>
          <w:sz w:val="24"/>
          <w:szCs w:val="24"/>
          <w:lang w:eastAsia="es-MX"/>
        </w:rPr>
        <w:t xml:space="preserve"> que </w:t>
      </w:r>
      <w:r w:rsidR="00F67045" w:rsidRPr="00284A62">
        <w:rPr>
          <w:rFonts w:ascii="Times New Roman" w:eastAsia="Times New Roman" w:hAnsi="Times New Roman" w:cs="Times New Roman"/>
          <w:color w:val="000000" w:themeColor="text1"/>
          <w:sz w:val="24"/>
          <w:szCs w:val="24"/>
          <w:lang w:eastAsia="es-MX"/>
        </w:rPr>
        <w:t>muestra</w:t>
      </w:r>
      <w:r w:rsidR="006C58F7" w:rsidRPr="00284A62">
        <w:rPr>
          <w:rFonts w:ascii="Times New Roman" w:eastAsia="Times New Roman" w:hAnsi="Times New Roman" w:cs="Times New Roman"/>
          <w:color w:val="000000" w:themeColor="text1"/>
          <w:sz w:val="24"/>
          <w:szCs w:val="24"/>
          <w:lang w:eastAsia="es-MX"/>
        </w:rPr>
        <w:t xml:space="preserve"> el alumno</w:t>
      </w:r>
      <w:r w:rsidR="0096668E" w:rsidRPr="00284A62">
        <w:rPr>
          <w:rFonts w:ascii="Times New Roman" w:eastAsia="Times New Roman" w:hAnsi="Times New Roman" w:cs="Times New Roman"/>
          <w:color w:val="000000" w:themeColor="text1"/>
          <w:sz w:val="24"/>
          <w:szCs w:val="24"/>
          <w:lang w:eastAsia="es-MX"/>
        </w:rPr>
        <w:t xml:space="preserve"> </w:t>
      </w:r>
      <w:r w:rsidR="006C58F7" w:rsidRPr="00284A62">
        <w:rPr>
          <w:rFonts w:ascii="Times New Roman" w:eastAsia="Times New Roman" w:hAnsi="Times New Roman" w:cs="Times New Roman"/>
          <w:color w:val="000000" w:themeColor="text1"/>
          <w:sz w:val="24"/>
          <w:szCs w:val="24"/>
          <w:lang w:eastAsia="es-MX"/>
        </w:rPr>
        <w:t>o</w:t>
      </w:r>
      <w:r w:rsidR="0096668E" w:rsidRPr="00284A62">
        <w:rPr>
          <w:rFonts w:ascii="Times New Roman" w:eastAsia="Times New Roman" w:hAnsi="Times New Roman" w:cs="Times New Roman"/>
          <w:color w:val="000000" w:themeColor="text1"/>
          <w:sz w:val="24"/>
          <w:szCs w:val="24"/>
          <w:lang w:eastAsia="es-MX"/>
        </w:rPr>
        <w:t xml:space="preserve"> que nada tenga que ver con </w:t>
      </w:r>
      <w:r w:rsidR="006C58F7" w:rsidRPr="00284A62">
        <w:rPr>
          <w:rFonts w:ascii="Times New Roman" w:eastAsia="Times New Roman" w:hAnsi="Times New Roman" w:cs="Times New Roman"/>
          <w:color w:val="000000" w:themeColor="text1"/>
          <w:sz w:val="24"/>
          <w:szCs w:val="24"/>
          <w:lang w:eastAsia="es-MX"/>
        </w:rPr>
        <w:t xml:space="preserve">el estudiante en su </w:t>
      </w:r>
      <w:r w:rsidR="0096668E" w:rsidRPr="00284A62">
        <w:rPr>
          <w:rFonts w:ascii="Times New Roman" w:eastAsia="Times New Roman" w:hAnsi="Times New Roman" w:cs="Times New Roman"/>
          <w:color w:val="000000" w:themeColor="text1"/>
          <w:sz w:val="24"/>
          <w:szCs w:val="24"/>
          <w:lang w:eastAsia="es-MX"/>
        </w:rPr>
        <w:t xml:space="preserve">relación </w:t>
      </w:r>
      <w:r w:rsidR="0088548D" w:rsidRPr="00284A62">
        <w:rPr>
          <w:rFonts w:ascii="Times New Roman" w:eastAsia="Times New Roman" w:hAnsi="Times New Roman" w:cs="Times New Roman"/>
          <w:sz w:val="24"/>
          <w:szCs w:val="24"/>
          <w:lang w:eastAsia="es-MX"/>
        </w:rPr>
        <w:t>(DoH,2013).</w:t>
      </w:r>
      <w:r w:rsidR="004A0AEA" w:rsidRPr="00284A62">
        <w:rPr>
          <w:rFonts w:ascii="Times New Roman" w:eastAsia="Times New Roman" w:hAnsi="Times New Roman" w:cs="Times New Roman"/>
          <w:sz w:val="24"/>
          <w:szCs w:val="24"/>
          <w:lang w:eastAsia="es-MX"/>
        </w:rPr>
        <w:t xml:space="preserve"> </w:t>
      </w:r>
      <w:r w:rsidR="002733E6" w:rsidRPr="00284A62">
        <w:rPr>
          <w:rFonts w:ascii="Times New Roman" w:eastAsia="Times New Roman" w:hAnsi="Times New Roman" w:cs="Times New Roman"/>
          <w:sz w:val="24"/>
          <w:szCs w:val="24"/>
          <w:lang w:eastAsia="es-MX"/>
        </w:rPr>
        <w:t>A</w:t>
      </w:r>
      <w:r w:rsidR="004A0AEA" w:rsidRPr="00284A62">
        <w:rPr>
          <w:rFonts w:ascii="Times New Roman" w:eastAsia="Times New Roman" w:hAnsi="Times New Roman" w:cs="Times New Roman"/>
          <w:sz w:val="24"/>
          <w:szCs w:val="24"/>
          <w:lang w:eastAsia="es-MX"/>
        </w:rPr>
        <w:t>l momento de aplicar los diferentes instrumentos</w:t>
      </w:r>
      <w:r w:rsidR="006C58F7" w:rsidRPr="00284A62">
        <w:rPr>
          <w:rFonts w:ascii="Times New Roman" w:eastAsia="Times New Roman" w:hAnsi="Times New Roman" w:cs="Times New Roman"/>
          <w:sz w:val="24"/>
          <w:szCs w:val="24"/>
          <w:lang w:eastAsia="es-MX"/>
        </w:rPr>
        <w:t xml:space="preserve"> de</w:t>
      </w:r>
      <w:r w:rsidR="006C58F7" w:rsidRPr="00284A62">
        <w:rPr>
          <w:rFonts w:ascii="Times New Roman" w:hAnsi="Times New Roman" w:cs="Times New Roman"/>
          <w:sz w:val="24"/>
          <w:szCs w:val="24"/>
        </w:rPr>
        <w:t xml:space="preserve"> </w:t>
      </w:r>
      <w:r w:rsidR="006C58F7" w:rsidRPr="00284A62">
        <w:rPr>
          <w:rFonts w:ascii="Times New Roman" w:eastAsia="Times New Roman" w:hAnsi="Times New Roman" w:cs="Times New Roman"/>
          <w:sz w:val="24"/>
          <w:szCs w:val="24"/>
          <w:lang w:eastAsia="es-MX"/>
        </w:rPr>
        <w:t>rendimiento académico (</w:t>
      </w:r>
      <w:r w:rsidR="004F6510" w:rsidRPr="00284A62">
        <w:rPr>
          <w:rFonts w:ascii="Times New Roman" w:hAnsi="Times New Roman" w:cs="Times New Roman"/>
          <w:sz w:val="24"/>
          <w:szCs w:val="24"/>
        </w:rPr>
        <w:t>Medina, L., y Martell, F. 2008)</w:t>
      </w:r>
      <w:r w:rsidR="006C58F7" w:rsidRPr="00284A62">
        <w:rPr>
          <w:rFonts w:ascii="Times New Roman" w:eastAsia="Times New Roman" w:hAnsi="Times New Roman" w:cs="Times New Roman"/>
          <w:sz w:val="24"/>
          <w:szCs w:val="24"/>
          <w:lang w:eastAsia="es-MX"/>
        </w:rPr>
        <w:t xml:space="preserve"> y</w:t>
      </w:r>
      <w:r w:rsidR="006C58F7" w:rsidRPr="00284A62">
        <w:rPr>
          <w:rFonts w:ascii="Times New Roman" w:hAnsi="Times New Roman" w:cs="Times New Roman"/>
          <w:sz w:val="24"/>
          <w:szCs w:val="24"/>
        </w:rPr>
        <w:t xml:space="preserve"> </w:t>
      </w:r>
      <w:r w:rsidR="006C58F7" w:rsidRPr="00284A62">
        <w:rPr>
          <w:rFonts w:ascii="Times New Roman" w:eastAsia="Times New Roman" w:hAnsi="Times New Roman" w:cs="Times New Roman"/>
          <w:sz w:val="24"/>
          <w:szCs w:val="24"/>
          <w:lang w:eastAsia="es-MX"/>
        </w:rPr>
        <w:t xml:space="preserve">ansiedad </w:t>
      </w:r>
      <w:r w:rsidR="00963C75" w:rsidRPr="00284A62">
        <w:rPr>
          <w:rFonts w:ascii="Times New Roman" w:eastAsia="Times New Roman" w:hAnsi="Times New Roman" w:cs="Times New Roman"/>
          <w:sz w:val="24"/>
          <w:szCs w:val="24"/>
          <w:lang w:eastAsia="es-MX"/>
        </w:rPr>
        <w:t>(</w:t>
      </w:r>
      <w:proofErr w:type="spellStart"/>
      <w:r w:rsidR="00806D33">
        <w:rPr>
          <w:rFonts w:ascii="Times New Roman" w:hAnsi="Times New Roman" w:cs="Times New Roman"/>
          <w:sz w:val="24"/>
          <w:szCs w:val="24"/>
          <w:shd w:val="clear" w:color="auto" w:fill="FFFFFF"/>
        </w:rPr>
        <w:t>Hamilton</w:t>
      </w:r>
      <w:r w:rsidR="00471561" w:rsidRPr="00284A62">
        <w:rPr>
          <w:rFonts w:ascii="Times New Roman" w:hAnsi="Times New Roman" w:cs="Times New Roman"/>
          <w:sz w:val="24"/>
          <w:szCs w:val="24"/>
          <w:shd w:val="clear" w:color="auto" w:fill="FFFFFF"/>
        </w:rPr>
        <w:t>.</w:t>
      </w:r>
      <w:r w:rsidR="00806D33">
        <w:rPr>
          <w:rFonts w:ascii="Times New Roman" w:hAnsi="Times New Roman" w:cs="Times New Roman"/>
          <w:sz w:val="24"/>
          <w:szCs w:val="24"/>
          <w:shd w:val="clear" w:color="auto" w:fill="FFFFFF"/>
        </w:rPr>
        <w:t>M</w:t>
      </w:r>
      <w:proofErr w:type="spellEnd"/>
      <w:r w:rsidR="00806D33">
        <w:rPr>
          <w:rFonts w:ascii="Times New Roman" w:hAnsi="Times New Roman" w:cs="Times New Roman"/>
          <w:sz w:val="24"/>
          <w:szCs w:val="24"/>
          <w:shd w:val="clear" w:color="auto" w:fill="FFFFFF"/>
        </w:rPr>
        <w:t>.</w:t>
      </w:r>
      <w:r w:rsidR="00471561" w:rsidRPr="00284A62">
        <w:rPr>
          <w:rFonts w:ascii="Times New Roman" w:hAnsi="Times New Roman" w:cs="Times New Roman"/>
          <w:sz w:val="24"/>
          <w:szCs w:val="24"/>
          <w:shd w:val="clear" w:color="auto" w:fill="FFFFFF"/>
        </w:rPr>
        <w:t xml:space="preserve"> 1959</w:t>
      </w:r>
      <w:r w:rsidR="00963C75" w:rsidRPr="00284A62">
        <w:rPr>
          <w:rFonts w:ascii="Times New Roman" w:eastAsia="Times New Roman" w:hAnsi="Times New Roman" w:cs="Times New Roman"/>
          <w:sz w:val="24"/>
          <w:szCs w:val="24"/>
          <w:lang w:eastAsia="es-MX"/>
        </w:rPr>
        <w:t>)</w:t>
      </w:r>
      <w:r w:rsidR="006C58F7" w:rsidRPr="00284A62">
        <w:rPr>
          <w:rFonts w:ascii="Times New Roman" w:eastAsia="Times New Roman" w:hAnsi="Times New Roman" w:cs="Times New Roman"/>
          <w:sz w:val="24"/>
          <w:szCs w:val="24"/>
          <w:lang w:eastAsia="es-MX"/>
        </w:rPr>
        <w:t xml:space="preserve">, 150 en </w:t>
      </w:r>
      <w:r w:rsidR="008C6B9C" w:rsidRPr="00284A62">
        <w:rPr>
          <w:rFonts w:ascii="Times New Roman" w:eastAsia="Times New Roman" w:hAnsi="Times New Roman" w:cs="Times New Roman"/>
          <w:sz w:val="24"/>
          <w:szCs w:val="24"/>
          <w:lang w:eastAsia="es-MX"/>
        </w:rPr>
        <w:t>total en</w:t>
      </w:r>
      <w:r w:rsidR="004A0AEA" w:rsidRPr="00284A62">
        <w:rPr>
          <w:rFonts w:ascii="Times New Roman" w:eastAsia="Times New Roman" w:hAnsi="Times New Roman" w:cs="Times New Roman"/>
          <w:sz w:val="24"/>
          <w:szCs w:val="24"/>
          <w:lang w:eastAsia="es-MX"/>
        </w:rPr>
        <w:t xml:space="preserve"> </w:t>
      </w:r>
      <w:r w:rsidR="006C58F7" w:rsidRPr="00284A62">
        <w:rPr>
          <w:rFonts w:ascii="Times New Roman" w:eastAsia="Times New Roman" w:hAnsi="Times New Roman" w:cs="Times New Roman"/>
          <w:sz w:val="24"/>
          <w:szCs w:val="24"/>
          <w:lang w:eastAsia="es-MX"/>
        </w:rPr>
        <w:t>las diferentes</w:t>
      </w:r>
      <w:r w:rsidR="004A0AEA" w:rsidRPr="00284A62">
        <w:rPr>
          <w:rFonts w:ascii="Times New Roman" w:eastAsia="Times New Roman" w:hAnsi="Times New Roman" w:cs="Times New Roman"/>
          <w:sz w:val="24"/>
          <w:szCs w:val="24"/>
          <w:lang w:eastAsia="es-MX"/>
        </w:rPr>
        <w:t xml:space="preserve"> carreras de licenciaturas</w:t>
      </w:r>
      <w:r w:rsidR="0041507A" w:rsidRPr="00284A62">
        <w:rPr>
          <w:rFonts w:ascii="Times New Roman" w:eastAsia="Times New Roman" w:hAnsi="Times New Roman" w:cs="Times New Roman"/>
          <w:color w:val="000000" w:themeColor="text1"/>
          <w:sz w:val="24"/>
          <w:szCs w:val="24"/>
          <w:lang w:eastAsia="es-MX"/>
        </w:rPr>
        <w:t>.</w:t>
      </w:r>
    </w:p>
    <w:p w14:paraId="5B2BE069" w14:textId="4398C6EE" w:rsidR="008627FD" w:rsidRPr="00284A62" w:rsidRDefault="00DB1563" w:rsidP="00717764">
      <w:pPr>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41507A" w:rsidRPr="00284A62">
        <w:rPr>
          <w:rFonts w:ascii="Times New Roman" w:eastAsia="Times New Roman" w:hAnsi="Times New Roman" w:cs="Times New Roman"/>
          <w:color w:val="000000" w:themeColor="text1"/>
          <w:sz w:val="24"/>
          <w:szCs w:val="24"/>
          <w:lang w:eastAsia="es-MX"/>
        </w:rPr>
        <w:t>S</w:t>
      </w:r>
      <w:r w:rsidR="004A0AEA" w:rsidRPr="00284A62">
        <w:rPr>
          <w:rFonts w:ascii="Times New Roman" w:eastAsia="Times New Roman" w:hAnsi="Times New Roman" w:cs="Times New Roman"/>
          <w:color w:val="000000" w:themeColor="text1"/>
          <w:sz w:val="24"/>
          <w:szCs w:val="24"/>
          <w:lang w:eastAsia="es-MX"/>
        </w:rPr>
        <w:t xml:space="preserve">e presentaron varias </w:t>
      </w:r>
      <w:r w:rsidR="00466D09" w:rsidRPr="00284A62">
        <w:rPr>
          <w:rFonts w:ascii="Times New Roman" w:eastAsia="Times New Roman" w:hAnsi="Times New Roman" w:cs="Times New Roman"/>
          <w:color w:val="000000" w:themeColor="text1"/>
          <w:sz w:val="24"/>
          <w:szCs w:val="24"/>
          <w:lang w:eastAsia="es-MX"/>
        </w:rPr>
        <w:t>críticas descritas</w:t>
      </w:r>
      <w:r w:rsidR="004A0AEA" w:rsidRPr="00284A62">
        <w:rPr>
          <w:rFonts w:ascii="Times New Roman" w:eastAsia="Times New Roman" w:hAnsi="Times New Roman" w:cs="Times New Roman"/>
          <w:color w:val="000000" w:themeColor="text1"/>
          <w:sz w:val="24"/>
          <w:szCs w:val="24"/>
          <w:lang w:eastAsia="es-MX"/>
        </w:rPr>
        <w:t xml:space="preserve"> como</w:t>
      </w:r>
      <w:r w:rsidR="006C58F7" w:rsidRPr="00284A62">
        <w:rPr>
          <w:rFonts w:ascii="Times New Roman" w:eastAsia="Times New Roman" w:hAnsi="Times New Roman" w:cs="Times New Roman"/>
          <w:color w:val="000000" w:themeColor="text1"/>
          <w:sz w:val="24"/>
          <w:szCs w:val="24"/>
          <w:lang w:eastAsia="es-MX"/>
        </w:rPr>
        <w:t>:</w:t>
      </w:r>
      <w:r w:rsidR="000F3E47" w:rsidRPr="00284A62">
        <w:rPr>
          <w:rFonts w:ascii="Times New Roman" w:eastAsia="Times New Roman" w:hAnsi="Times New Roman" w:cs="Times New Roman"/>
          <w:color w:val="000000" w:themeColor="text1"/>
          <w:sz w:val="24"/>
          <w:szCs w:val="24"/>
          <w:lang w:eastAsia="es-MX"/>
        </w:rPr>
        <w:t xml:space="preserve"> </w:t>
      </w:r>
      <w:r w:rsidR="00CD601F" w:rsidRPr="00284A62">
        <w:rPr>
          <w:rFonts w:ascii="Times New Roman" w:eastAsia="Times New Roman" w:hAnsi="Times New Roman" w:cs="Times New Roman"/>
          <w:color w:val="000000" w:themeColor="text1"/>
          <w:sz w:val="24"/>
          <w:szCs w:val="24"/>
          <w:lang w:eastAsia="es-MX"/>
        </w:rPr>
        <w:t xml:space="preserve">a) </w:t>
      </w:r>
      <w:r w:rsidR="000F3E47" w:rsidRPr="00284A62">
        <w:rPr>
          <w:rFonts w:ascii="Times New Roman" w:eastAsia="Times New Roman" w:hAnsi="Times New Roman" w:cs="Times New Roman"/>
          <w:color w:val="000000" w:themeColor="text1"/>
          <w:sz w:val="24"/>
          <w:szCs w:val="24"/>
          <w:lang w:eastAsia="es-MX"/>
        </w:rPr>
        <w:t xml:space="preserve">cuál </w:t>
      </w:r>
      <w:r w:rsidR="004A0AEA" w:rsidRPr="00284A62">
        <w:rPr>
          <w:rFonts w:ascii="Times New Roman" w:eastAsia="Times New Roman" w:hAnsi="Times New Roman" w:cs="Times New Roman"/>
          <w:color w:val="000000" w:themeColor="text1"/>
          <w:sz w:val="24"/>
          <w:szCs w:val="24"/>
          <w:lang w:eastAsia="es-MX"/>
        </w:rPr>
        <w:t>es el llenado de l</w:t>
      </w:r>
      <w:r w:rsidR="000F3E47" w:rsidRPr="00284A62">
        <w:rPr>
          <w:rFonts w:ascii="Times New Roman" w:eastAsia="Times New Roman" w:hAnsi="Times New Roman" w:cs="Times New Roman"/>
          <w:color w:val="000000" w:themeColor="text1"/>
          <w:sz w:val="24"/>
          <w:szCs w:val="24"/>
          <w:lang w:eastAsia="es-MX"/>
        </w:rPr>
        <w:t>os</w:t>
      </w:r>
      <w:r w:rsidR="004A0AEA" w:rsidRPr="00284A62">
        <w:rPr>
          <w:rFonts w:ascii="Times New Roman" w:eastAsia="Times New Roman" w:hAnsi="Times New Roman" w:cs="Times New Roman"/>
          <w:color w:val="000000" w:themeColor="text1"/>
          <w:sz w:val="24"/>
          <w:szCs w:val="24"/>
          <w:lang w:eastAsia="es-MX"/>
        </w:rPr>
        <w:t xml:space="preserve"> </w:t>
      </w:r>
      <w:r w:rsidR="000F3E47" w:rsidRPr="00284A62">
        <w:rPr>
          <w:rFonts w:ascii="Times New Roman" w:eastAsia="Times New Roman" w:hAnsi="Times New Roman" w:cs="Times New Roman"/>
          <w:color w:val="000000" w:themeColor="text1"/>
          <w:sz w:val="24"/>
          <w:szCs w:val="24"/>
          <w:lang w:eastAsia="es-MX"/>
        </w:rPr>
        <w:t>cuestionarios</w:t>
      </w:r>
      <w:r w:rsidR="00CD601F" w:rsidRPr="00284A62">
        <w:rPr>
          <w:rFonts w:ascii="Times New Roman" w:eastAsia="Times New Roman" w:hAnsi="Times New Roman" w:cs="Times New Roman"/>
          <w:color w:val="000000" w:themeColor="text1"/>
          <w:sz w:val="24"/>
          <w:szCs w:val="24"/>
          <w:lang w:eastAsia="es-MX"/>
        </w:rPr>
        <w:t>, b)</w:t>
      </w:r>
      <w:r w:rsidR="004A0AEA" w:rsidRPr="00284A62">
        <w:rPr>
          <w:rFonts w:ascii="Times New Roman" w:eastAsia="Times New Roman" w:hAnsi="Times New Roman" w:cs="Times New Roman"/>
          <w:color w:val="000000" w:themeColor="text1"/>
          <w:sz w:val="24"/>
          <w:szCs w:val="24"/>
          <w:lang w:eastAsia="es-MX"/>
        </w:rPr>
        <w:t xml:space="preserve"> el número de alumnos</w:t>
      </w:r>
      <w:r w:rsidR="000F3E47" w:rsidRPr="00284A62">
        <w:rPr>
          <w:rFonts w:ascii="Times New Roman" w:eastAsia="Times New Roman" w:hAnsi="Times New Roman" w:cs="Times New Roman"/>
          <w:color w:val="000000" w:themeColor="text1"/>
          <w:sz w:val="24"/>
          <w:szCs w:val="24"/>
          <w:lang w:eastAsia="es-MX"/>
        </w:rPr>
        <w:t xml:space="preserve"> participantes</w:t>
      </w:r>
      <w:r w:rsidR="007B29B9" w:rsidRPr="00284A62">
        <w:rPr>
          <w:rFonts w:ascii="Times New Roman" w:eastAsia="Times New Roman" w:hAnsi="Times New Roman" w:cs="Times New Roman"/>
          <w:color w:val="000000" w:themeColor="text1"/>
          <w:sz w:val="24"/>
          <w:szCs w:val="24"/>
          <w:lang w:eastAsia="es-MX"/>
        </w:rPr>
        <w:t xml:space="preserve"> </w:t>
      </w:r>
      <w:r w:rsidR="00E574C7" w:rsidRPr="00284A62">
        <w:rPr>
          <w:rFonts w:ascii="Times New Roman" w:eastAsia="Times New Roman" w:hAnsi="Times New Roman" w:cs="Times New Roman"/>
          <w:color w:val="000000" w:themeColor="text1"/>
          <w:sz w:val="24"/>
          <w:szCs w:val="24"/>
          <w:lang w:eastAsia="es-MX"/>
        </w:rPr>
        <w:t>por</w:t>
      </w:r>
      <w:r w:rsidR="007B29B9" w:rsidRPr="00284A62">
        <w:rPr>
          <w:rFonts w:ascii="Times New Roman" w:eastAsia="Times New Roman" w:hAnsi="Times New Roman" w:cs="Times New Roman"/>
          <w:color w:val="000000" w:themeColor="text1"/>
          <w:sz w:val="24"/>
          <w:szCs w:val="24"/>
          <w:lang w:eastAsia="es-MX"/>
        </w:rPr>
        <w:t xml:space="preserve"> encuesta</w:t>
      </w:r>
      <w:r w:rsidR="004A0AEA" w:rsidRPr="00284A62">
        <w:rPr>
          <w:rFonts w:ascii="Times New Roman" w:eastAsia="Times New Roman" w:hAnsi="Times New Roman" w:cs="Times New Roman"/>
          <w:color w:val="000000" w:themeColor="text1"/>
          <w:sz w:val="24"/>
          <w:szCs w:val="24"/>
          <w:lang w:eastAsia="es-MX"/>
        </w:rPr>
        <w:t>,</w:t>
      </w:r>
      <w:r w:rsidR="00CD601F" w:rsidRPr="00284A62">
        <w:rPr>
          <w:rFonts w:ascii="Times New Roman" w:eastAsia="Times New Roman" w:hAnsi="Times New Roman" w:cs="Times New Roman"/>
          <w:color w:val="000000" w:themeColor="text1"/>
          <w:sz w:val="24"/>
          <w:szCs w:val="24"/>
          <w:lang w:eastAsia="es-MX"/>
        </w:rPr>
        <w:t xml:space="preserve"> c)</w:t>
      </w:r>
      <w:r w:rsidR="004A0AEA" w:rsidRPr="00284A62">
        <w:rPr>
          <w:rFonts w:ascii="Times New Roman" w:eastAsia="Times New Roman" w:hAnsi="Times New Roman" w:cs="Times New Roman"/>
          <w:color w:val="000000" w:themeColor="text1"/>
          <w:sz w:val="24"/>
          <w:szCs w:val="24"/>
          <w:lang w:eastAsia="es-MX"/>
        </w:rPr>
        <w:t xml:space="preserve"> </w:t>
      </w:r>
      <w:r w:rsidR="00FF1792" w:rsidRPr="00284A62">
        <w:rPr>
          <w:rFonts w:ascii="Times New Roman" w:eastAsia="Times New Roman" w:hAnsi="Times New Roman" w:cs="Times New Roman"/>
          <w:color w:val="000000" w:themeColor="text1"/>
          <w:sz w:val="24"/>
          <w:szCs w:val="24"/>
          <w:lang w:eastAsia="es-MX"/>
        </w:rPr>
        <w:t>cómo</w:t>
      </w:r>
      <w:r w:rsidR="004A0AEA" w:rsidRPr="00284A62">
        <w:rPr>
          <w:rFonts w:ascii="Times New Roman" w:eastAsia="Times New Roman" w:hAnsi="Times New Roman" w:cs="Times New Roman"/>
          <w:color w:val="000000" w:themeColor="text1"/>
          <w:sz w:val="24"/>
          <w:szCs w:val="24"/>
          <w:lang w:eastAsia="es-MX"/>
        </w:rPr>
        <w:t xml:space="preserve"> se presenta</w:t>
      </w:r>
      <w:r w:rsidR="000F3E47" w:rsidRPr="00284A62">
        <w:rPr>
          <w:rFonts w:ascii="Times New Roman" w:eastAsia="Times New Roman" w:hAnsi="Times New Roman" w:cs="Times New Roman"/>
          <w:color w:val="000000" w:themeColor="text1"/>
          <w:sz w:val="24"/>
          <w:szCs w:val="24"/>
          <w:lang w:eastAsia="es-MX"/>
        </w:rPr>
        <w:t>n los</w:t>
      </w:r>
      <w:r w:rsidR="004A0AEA" w:rsidRPr="00284A62">
        <w:rPr>
          <w:rFonts w:ascii="Times New Roman" w:eastAsia="Times New Roman" w:hAnsi="Times New Roman" w:cs="Times New Roman"/>
          <w:color w:val="000000" w:themeColor="text1"/>
          <w:sz w:val="24"/>
          <w:szCs w:val="24"/>
          <w:lang w:eastAsia="es-MX"/>
        </w:rPr>
        <w:t xml:space="preserve"> formato</w:t>
      </w:r>
      <w:r w:rsidR="000F3E47" w:rsidRPr="00284A62">
        <w:rPr>
          <w:rFonts w:ascii="Times New Roman" w:eastAsia="Times New Roman" w:hAnsi="Times New Roman" w:cs="Times New Roman"/>
          <w:color w:val="000000" w:themeColor="text1"/>
          <w:sz w:val="24"/>
          <w:szCs w:val="24"/>
          <w:lang w:eastAsia="es-MX"/>
        </w:rPr>
        <w:t>s</w:t>
      </w:r>
      <w:r w:rsidR="004A0AEA" w:rsidRPr="00284A62">
        <w:rPr>
          <w:rFonts w:ascii="Times New Roman" w:eastAsia="Times New Roman" w:hAnsi="Times New Roman" w:cs="Times New Roman"/>
          <w:color w:val="000000" w:themeColor="text1"/>
          <w:sz w:val="24"/>
          <w:szCs w:val="24"/>
          <w:lang w:eastAsia="es-MX"/>
        </w:rPr>
        <w:t xml:space="preserve">, </w:t>
      </w:r>
      <w:r w:rsidR="00CD601F" w:rsidRPr="00284A62">
        <w:rPr>
          <w:rFonts w:ascii="Times New Roman" w:eastAsia="Times New Roman" w:hAnsi="Times New Roman" w:cs="Times New Roman"/>
          <w:color w:val="000000" w:themeColor="text1"/>
          <w:sz w:val="24"/>
          <w:szCs w:val="24"/>
          <w:lang w:eastAsia="es-MX"/>
        </w:rPr>
        <w:t xml:space="preserve">d) </w:t>
      </w:r>
      <w:r w:rsidR="004A0AEA" w:rsidRPr="00284A62">
        <w:rPr>
          <w:rFonts w:ascii="Times New Roman" w:eastAsia="Times New Roman" w:hAnsi="Times New Roman" w:cs="Times New Roman"/>
          <w:color w:val="000000" w:themeColor="text1"/>
          <w:sz w:val="24"/>
          <w:szCs w:val="24"/>
          <w:lang w:eastAsia="es-MX"/>
        </w:rPr>
        <w:t>el</w:t>
      </w:r>
      <w:r w:rsidR="00E574C7" w:rsidRPr="00284A62">
        <w:rPr>
          <w:rFonts w:ascii="Times New Roman" w:eastAsia="Times New Roman" w:hAnsi="Times New Roman" w:cs="Times New Roman"/>
          <w:color w:val="000000" w:themeColor="text1"/>
          <w:sz w:val="24"/>
          <w:szCs w:val="24"/>
          <w:lang w:eastAsia="es-MX"/>
        </w:rPr>
        <w:t xml:space="preserve"> material para el llenado</w:t>
      </w:r>
      <w:r w:rsidR="004A0AEA" w:rsidRPr="00284A62">
        <w:rPr>
          <w:rFonts w:ascii="Times New Roman" w:eastAsia="Times New Roman" w:hAnsi="Times New Roman" w:cs="Times New Roman"/>
          <w:color w:val="000000" w:themeColor="text1"/>
          <w:sz w:val="24"/>
          <w:szCs w:val="24"/>
          <w:lang w:eastAsia="es-MX"/>
        </w:rPr>
        <w:t xml:space="preserve"> </w:t>
      </w:r>
      <w:r w:rsidR="00EF18AF" w:rsidRPr="00284A62">
        <w:rPr>
          <w:rFonts w:ascii="Times New Roman" w:eastAsia="Times New Roman" w:hAnsi="Times New Roman" w:cs="Times New Roman"/>
          <w:color w:val="000000" w:themeColor="text1"/>
          <w:sz w:val="24"/>
          <w:szCs w:val="24"/>
          <w:lang w:eastAsia="es-MX"/>
        </w:rPr>
        <w:t>(</w:t>
      </w:r>
      <w:r w:rsidR="004A0AEA" w:rsidRPr="00284A62">
        <w:rPr>
          <w:rFonts w:ascii="Times New Roman" w:eastAsia="Times New Roman" w:hAnsi="Times New Roman" w:cs="Times New Roman"/>
          <w:color w:val="000000" w:themeColor="text1"/>
          <w:sz w:val="24"/>
          <w:szCs w:val="24"/>
          <w:lang w:eastAsia="es-MX"/>
        </w:rPr>
        <w:t>lápiz</w:t>
      </w:r>
      <w:r w:rsidR="00EF18AF" w:rsidRPr="00284A62">
        <w:rPr>
          <w:rFonts w:ascii="Times New Roman" w:eastAsia="Times New Roman" w:hAnsi="Times New Roman" w:cs="Times New Roman"/>
          <w:color w:val="000000" w:themeColor="text1"/>
          <w:sz w:val="24"/>
          <w:szCs w:val="24"/>
          <w:lang w:eastAsia="es-MX"/>
        </w:rPr>
        <w:t xml:space="preserve">, </w:t>
      </w:r>
      <w:r w:rsidR="004A0AEA" w:rsidRPr="00284A62">
        <w:rPr>
          <w:rFonts w:ascii="Times New Roman" w:eastAsia="Times New Roman" w:hAnsi="Times New Roman" w:cs="Times New Roman"/>
          <w:color w:val="000000" w:themeColor="text1"/>
          <w:sz w:val="24"/>
          <w:szCs w:val="24"/>
          <w:lang w:eastAsia="es-MX"/>
        </w:rPr>
        <w:t>#2</w:t>
      </w:r>
      <w:r w:rsidR="000F3E47" w:rsidRPr="00284A62">
        <w:rPr>
          <w:rFonts w:ascii="Times New Roman" w:eastAsia="Times New Roman" w:hAnsi="Times New Roman" w:cs="Times New Roman"/>
          <w:color w:val="000000" w:themeColor="text1"/>
          <w:sz w:val="24"/>
          <w:szCs w:val="24"/>
          <w:lang w:eastAsia="es-MX"/>
        </w:rPr>
        <w:t>)</w:t>
      </w:r>
      <w:r w:rsidR="00EF18AF" w:rsidRPr="00284A62">
        <w:rPr>
          <w:rFonts w:ascii="Times New Roman" w:eastAsia="Times New Roman" w:hAnsi="Times New Roman" w:cs="Times New Roman"/>
          <w:color w:val="000000" w:themeColor="text1"/>
          <w:sz w:val="24"/>
          <w:szCs w:val="24"/>
          <w:lang w:eastAsia="es-MX"/>
        </w:rPr>
        <w:t>.</w:t>
      </w:r>
      <w:r w:rsidR="007B29B9" w:rsidRPr="00284A62">
        <w:rPr>
          <w:rFonts w:ascii="Times New Roman" w:eastAsia="Times New Roman" w:hAnsi="Times New Roman" w:cs="Times New Roman"/>
          <w:color w:val="000000" w:themeColor="text1"/>
          <w:sz w:val="24"/>
          <w:szCs w:val="24"/>
          <w:lang w:eastAsia="es-MX"/>
        </w:rPr>
        <w:t xml:space="preserve"> </w:t>
      </w:r>
      <w:r w:rsidR="00EF18AF" w:rsidRPr="00284A62">
        <w:rPr>
          <w:rFonts w:ascii="Times New Roman" w:eastAsia="Times New Roman" w:hAnsi="Times New Roman" w:cs="Times New Roman"/>
          <w:color w:val="000000" w:themeColor="text1"/>
          <w:sz w:val="24"/>
          <w:szCs w:val="24"/>
          <w:lang w:eastAsia="es-MX"/>
        </w:rPr>
        <w:t>A</w:t>
      </w:r>
      <w:r w:rsidR="007B29B9" w:rsidRPr="00284A62">
        <w:rPr>
          <w:rFonts w:ascii="Times New Roman" w:eastAsia="Times New Roman" w:hAnsi="Times New Roman" w:cs="Times New Roman"/>
          <w:color w:val="000000" w:themeColor="text1"/>
          <w:sz w:val="24"/>
          <w:szCs w:val="24"/>
          <w:lang w:eastAsia="es-MX"/>
        </w:rPr>
        <w:t>quí es cuando</w:t>
      </w:r>
      <w:r w:rsidR="00466D09" w:rsidRPr="00284A62">
        <w:rPr>
          <w:rFonts w:ascii="Times New Roman" w:eastAsia="Times New Roman" w:hAnsi="Times New Roman" w:cs="Times New Roman"/>
          <w:color w:val="000000" w:themeColor="text1"/>
          <w:sz w:val="24"/>
          <w:szCs w:val="24"/>
          <w:lang w:eastAsia="es-MX"/>
        </w:rPr>
        <w:t xml:space="preserve"> surge el enfoque analítico propuesto </w:t>
      </w:r>
      <w:r w:rsidR="00466D09" w:rsidRPr="00284A62">
        <w:rPr>
          <w:rFonts w:ascii="Times New Roman" w:eastAsia="Times New Roman" w:hAnsi="Times New Roman" w:cs="Times New Roman"/>
          <w:sz w:val="24"/>
          <w:szCs w:val="24"/>
          <w:lang w:eastAsia="es-MX"/>
        </w:rPr>
        <w:t xml:space="preserve">por </w:t>
      </w:r>
      <w:r w:rsidR="00834DCE" w:rsidRPr="00284A62">
        <w:rPr>
          <w:rFonts w:ascii="Times New Roman" w:eastAsia="Times New Roman" w:hAnsi="Times New Roman" w:cs="Times New Roman"/>
          <w:sz w:val="24"/>
          <w:szCs w:val="24"/>
          <w:lang w:eastAsia="es-MX"/>
        </w:rPr>
        <w:t>(</w:t>
      </w:r>
      <w:r w:rsidR="00466D09" w:rsidRPr="00284A62">
        <w:rPr>
          <w:rFonts w:ascii="Times New Roman" w:eastAsia="Times New Roman" w:hAnsi="Times New Roman" w:cs="Times New Roman"/>
          <w:sz w:val="24"/>
          <w:szCs w:val="24"/>
          <w:lang w:eastAsia="es-MX"/>
        </w:rPr>
        <w:t>Lucas</w:t>
      </w:r>
      <w:r w:rsidR="00834DCE" w:rsidRPr="00284A62">
        <w:rPr>
          <w:rFonts w:ascii="Times New Roman" w:eastAsia="Times New Roman" w:hAnsi="Times New Roman" w:cs="Times New Roman"/>
          <w:sz w:val="24"/>
          <w:szCs w:val="24"/>
          <w:lang w:eastAsia="es-MX"/>
        </w:rPr>
        <w:t>,</w:t>
      </w:r>
      <w:r w:rsidR="007B29B9" w:rsidRPr="00284A62">
        <w:rPr>
          <w:rFonts w:ascii="Times New Roman" w:eastAsia="Times New Roman" w:hAnsi="Times New Roman" w:cs="Times New Roman"/>
          <w:color w:val="000000" w:themeColor="text1"/>
          <w:sz w:val="24"/>
          <w:szCs w:val="24"/>
          <w:lang w:eastAsia="es-MX"/>
        </w:rPr>
        <w:t>2001)</w:t>
      </w:r>
      <w:r w:rsidR="00466D09" w:rsidRPr="00284A62">
        <w:rPr>
          <w:rFonts w:ascii="Times New Roman" w:eastAsia="Times New Roman" w:hAnsi="Times New Roman" w:cs="Times New Roman"/>
          <w:color w:val="000000" w:themeColor="text1"/>
          <w:sz w:val="24"/>
          <w:szCs w:val="24"/>
          <w:lang w:eastAsia="es-MX"/>
        </w:rPr>
        <w:t>,</w:t>
      </w:r>
      <w:r w:rsidR="00EF18AF" w:rsidRPr="00284A62">
        <w:rPr>
          <w:rFonts w:ascii="Times New Roman" w:eastAsia="Times New Roman" w:hAnsi="Times New Roman" w:cs="Times New Roman"/>
          <w:color w:val="000000" w:themeColor="text1"/>
          <w:sz w:val="24"/>
          <w:szCs w:val="24"/>
          <w:lang w:eastAsia="es-MX"/>
        </w:rPr>
        <w:t xml:space="preserve"> </w:t>
      </w:r>
      <w:r w:rsidR="00313A6F" w:rsidRPr="00284A62">
        <w:rPr>
          <w:rFonts w:ascii="Times New Roman" w:eastAsia="Times New Roman" w:hAnsi="Times New Roman" w:cs="Times New Roman"/>
          <w:color w:val="000000" w:themeColor="text1"/>
          <w:sz w:val="24"/>
          <w:szCs w:val="24"/>
          <w:lang w:eastAsia="es-MX"/>
        </w:rPr>
        <w:t xml:space="preserve">el </w:t>
      </w:r>
      <w:r w:rsidR="00EF18AF" w:rsidRPr="00284A62">
        <w:rPr>
          <w:rFonts w:ascii="Times New Roman" w:eastAsia="Times New Roman" w:hAnsi="Times New Roman" w:cs="Times New Roman"/>
          <w:color w:val="000000" w:themeColor="text1"/>
          <w:sz w:val="24"/>
          <w:szCs w:val="24"/>
          <w:lang w:eastAsia="es-MX"/>
        </w:rPr>
        <w:t>cual menciona</w:t>
      </w:r>
      <w:r w:rsidR="00466D09" w:rsidRPr="00284A62">
        <w:rPr>
          <w:rFonts w:ascii="Times New Roman" w:eastAsia="Times New Roman" w:hAnsi="Times New Roman" w:cs="Times New Roman"/>
          <w:color w:val="000000" w:themeColor="text1"/>
          <w:sz w:val="24"/>
          <w:szCs w:val="24"/>
          <w:lang w:eastAsia="es-MX"/>
        </w:rPr>
        <w:t xml:space="preserve"> </w:t>
      </w:r>
      <w:r w:rsidR="000F3E47" w:rsidRPr="00284A62">
        <w:rPr>
          <w:rFonts w:ascii="Times New Roman" w:eastAsia="Times New Roman" w:hAnsi="Times New Roman" w:cs="Times New Roman"/>
          <w:color w:val="000000" w:themeColor="text1"/>
          <w:sz w:val="24"/>
          <w:szCs w:val="24"/>
          <w:lang w:eastAsia="es-MX"/>
        </w:rPr>
        <w:t>“</w:t>
      </w:r>
      <w:r w:rsidR="00466D09" w:rsidRPr="00284A62">
        <w:rPr>
          <w:rFonts w:ascii="Times New Roman" w:eastAsia="Times New Roman" w:hAnsi="Times New Roman" w:cs="Times New Roman"/>
          <w:color w:val="000000" w:themeColor="text1"/>
          <w:sz w:val="24"/>
          <w:szCs w:val="24"/>
          <w:lang w:eastAsia="es-MX"/>
        </w:rPr>
        <w:t>quien analiza los efectos del origen social, tanto en las probabilidades de transición a diferentes niveles</w:t>
      </w:r>
      <w:r w:rsidR="00834DCE" w:rsidRPr="00284A62">
        <w:rPr>
          <w:rFonts w:ascii="Times New Roman" w:eastAsia="Times New Roman" w:hAnsi="Times New Roman" w:cs="Times New Roman"/>
          <w:color w:val="000000" w:themeColor="text1"/>
          <w:sz w:val="24"/>
          <w:szCs w:val="24"/>
          <w:lang w:eastAsia="es-MX"/>
        </w:rPr>
        <w:t>”.</w:t>
      </w:r>
      <w:r w:rsidR="00466D09" w:rsidRPr="00284A62">
        <w:rPr>
          <w:rFonts w:ascii="Times New Roman" w:eastAsia="Times New Roman" w:hAnsi="Times New Roman" w:cs="Times New Roman"/>
          <w:color w:val="000000" w:themeColor="text1"/>
          <w:sz w:val="24"/>
          <w:szCs w:val="24"/>
          <w:lang w:eastAsia="es-MX"/>
        </w:rPr>
        <w:t xml:space="preserve"> </w:t>
      </w:r>
      <w:r w:rsidR="00834DCE" w:rsidRPr="00284A62">
        <w:rPr>
          <w:rFonts w:ascii="Times New Roman" w:eastAsia="Times New Roman" w:hAnsi="Times New Roman" w:cs="Times New Roman"/>
          <w:color w:val="000000" w:themeColor="text1"/>
          <w:sz w:val="24"/>
          <w:szCs w:val="24"/>
          <w:lang w:eastAsia="es-MX"/>
        </w:rPr>
        <w:t>C</w:t>
      </w:r>
      <w:r w:rsidR="00466D09" w:rsidRPr="00284A62">
        <w:rPr>
          <w:rFonts w:ascii="Times New Roman" w:eastAsia="Times New Roman" w:hAnsi="Times New Roman" w:cs="Times New Roman"/>
          <w:color w:val="000000" w:themeColor="text1"/>
          <w:sz w:val="24"/>
          <w:szCs w:val="24"/>
          <w:lang w:eastAsia="es-MX"/>
        </w:rPr>
        <w:t xml:space="preserve">omo en la ubicación de las personas </w:t>
      </w:r>
      <w:r w:rsidR="00EF18AF" w:rsidRPr="00284A62">
        <w:rPr>
          <w:rFonts w:ascii="Times New Roman" w:eastAsia="Times New Roman" w:hAnsi="Times New Roman" w:cs="Times New Roman"/>
          <w:color w:val="000000" w:themeColor="text1"/>
          <w:sz w:val="24"/>
          <w:szCs w:val="24"/>
          <w:lang w:eastAsia="es-MX"/>
        </w:rPr>
        <w:t xml:space="preserve">y </w:t>
      </w:r>
      <w:r w:rsidR="00466D09" w:rsidRPr="00284A62">
        <w:rPr>
          <w:rFonts w:ascii="Times New Roman" w:eastAsia="Times New Roman" w:hAnsi="Times New Roman" w:cs="Times New Roman"/>
          <w:color w:val="000000" w:themeColor="text1"/>
          <w:sz w:val="24"/>
          <w:szCs w:val="24"/>
          <w:lang w:eastAsia="es-MX"/>
        </w:rPr>
        <w:t xml:space="preserve">las elecciones curriculares que hayan adoptado, </w:t>
      </w:r>
      <w:r w:rsidR="00FB6977" w:rsidRPr="00284A62">
        <w:rPr>
          <w:rFonts w:ascii="Times New Roman" w:eastAsia="Times New Roman" w:hAnsi="Times New Roman" w:cs="Times New Roman"/>
          <w:color w:val="000000" w:themeColor="text1"/>
          <w:sz w:val="24"/>
          <w:szCs w:val="24"/>
          <w:lang w:eastAsia="es-MX"/>
        </w:rPr>
        <w:t xml:space="preserve">lo </w:t>
      </w:r>
      <w:r w:rsidR="00466D09" w:rsidRPr="00284A62">
        <w:rPr>
          <w:rFonts w:ascii="Times New Roman" w:eastAsia="Times New Roman" w:hAnsi="Times New Roman" w:cs="Times New Roman"/>
          <w:color w:val="000000" w:themeColor="text1"/>
          <w:sz w:val="24"/>
          <w:szCs w:val="24"/>
          <w:lang w:eastAsia="es-MX"/>
        </w:rPr>
        <w:t xml:space="preserve">cual señala que un nivel educativo no es universal, los más favorecidos socioeconómicamente utilizan sus ventajas y </w:t>
      </w:r>
      <w:r w:rsidR="00EF18AF" w:rsidRPr="00284A62">
        <w:rPr>
          <w:rFonts w:ascii="Times New Roman" w:eastAsia="Times New Roman" w:hAnsi="Times New Roman" w:cs="Times New Roman"/>
          <w:color w:val="000000" w:themeColor="text1"/>
          <w:sz w:val="24"/>
          <w:szCs w:val="24"/>
          <w:lang w:eastAsia="es-MX"/>
        </w:rPr>
        <w:t xml:space="preserve">los </w:t>
      </w:r>
      <w:r w:rsidR="00466D09" w:rsidRPr="00284A62">
        <w:rPr>
          <w:rFonts w:ascii="Times New Roman" w:eastAsia="Times New Roman" w:hAnsi="Times New Roman" w:cs="Times New Roman"/>
          <w:color w:val="000000" w:themeColor="text1"/>
          <w:sz w:val="24"/>
          <w:szCs w:val="24"/>
          <w:lang w:eastAsia="es-MX"/>
        </w:rPr>
        <w:t>recursos para asegurarse el acceso a ese nivel (ventaja cuantitativa); cuando el acceso al nivel se vuelve casi universal, la inequidad de origen no desaparecerá. Es decir, las personas más favorecidas económicamente buscarán ocupar mejores posiciones al interior de un sistema educativo estratificado.</w:t>
      </w:r>
    </w:p>
    <w:p w14:paraId="3DA0756A" w14:textId="62CB6035" w:rsidR="0041507A" w:rsidRPr="00284A62" w:rsidRDefault="00DB1563" w:rsidP="00717764">
      <w:pPr>
        <w:spacing w:line="360" w:lineRule="auto"/>
        <w:jc w:val="both"/>
        <w:rPr>
          <w:rStyle w:val="Refdecomentario"/>
          <w:rFonts w:ascii="Times New Roman" w:hAnsi="Times New Roman" w:cs="Times New Roman"/>
          <w:color w:val="000000" w:themeColor="text1"/>
          <w:sz w:val="24"/>
          <w:szCs w:val="24"/>
        </w:rPr>
      </w:pPr>
      <w:r w:rsidRPr="00142F0C">
        <w:rPr>
          <w:rFonts w:ascii="Times New Roman" w:eastAsia="Times New Roman" w:hAnsi="Times New Roman" w:cs="Times New Roman"/>
          <w:color w:val="000000" w:themeColor="text1"/>
          <w:sz w:val="24"/>
          <w:szCs w:val="24"/>
          <w:lang w:eastAsia="es-MX"/>
        </w:rPr>
        <w:t xml:space="preserve">      </w:t>
      </w:r>
      <w:r w:rsidR="005A401B" w:rsidRPr="00142F0C">
        <w:rPr>
          <w:rFonts w:ascii="Times New Roman" w:eastAsia="Times New Roman" w:hAnsi="Times New Roman" w:cs="Times New Roman"/>
          <w:color w:val="000000" w:themeColor="text1"/>
          <w:sz w:val="24"/>
          <w:szCs w:val="24"/>
          <w:lang w:eastAsia="es-MX"/>
        </w:rPr>
        <w:t xml:space="preserve">  </w:t>
      </w:r>
      <w:r w:rsidR="006A5289" w:rsidRPr="00142F0C">
        <w:rPr>
          <w:rFonts w:ascii="Times New Roman" w:eastAsia="Times New Roman" w:hAnsi="Times New Roman" w:cs="Times New Roman"/>
          <w:color w:val="000000" w:themeColor="text1"/>
          <w:sz w:val="24"/>
          <w:szCs w:val="24"/>
          <w:lang w:eastAsia="es-MX"/>
        </w:rPr>
        <w:t xml:space="preserve">  </w:t>
      </w:r>
      <w:r w:rsidR="00834DCE" w:rsidRPr="00142F0C">
        <w:rPr>
          <w:rFonts w:ascii="Times New Roman" w:eastAsia="Times New Roman" w:hAnsi="Times New Roman" w:cs="Times New Roman"/>
          <w:color w:val="000000" w:themeColor="text1"/>
          <w:sz w:val="24"/>
          <w:szCs w:val="24"/>
          <w:lang w:eastAsia="es-MX"/>
        </w:rPr>
        <w:t xml:space="preserve">La </w:t>
      </w:r>
      <w:r w:rsidR="00586642" w:rsidRPr="00142F0C">
        <w:rPr>
          <w:rFonts w:ascii="Times New Roman" w:eastAsia="Times New Roman" w:hAnsi="Times New Roman" w:cs="Times New Roman"/>
          <w:color w:val="000000" w:themeColor="text1"/>
          <w:sz w:val="24"/>
          <w:szCs w:val="24"/>
          <w:lang w:eastAsia="es-MX"/>
        </w:rPr>
        <w:t xml:space="preserve">población </w:t>
      </w:r>
      <w:r w:rsidR="00A42D7C" w:rsidRPr="00142F0C">
        <w:rPr>
          <w:rFonts w:ascii="Times New Roman" w:eastAsia="Times New Roman" w:hAnsi="Times New Roman" w:cs="Times New Roman"/>
          <w:color w:val="000000" w:themeColor="text1"/>
          <w:sz w:val="24"/>
          <w:szCs w:val="24"/>
          <w:lang w:eastAsia="es-MX"/>
        </w:rPr>
        <w:t xml:space="preserve">objeto </w:t>
      </w:r>
      <w:r w:rsidR="00834DCE" w:rsidRPr="00142F0C">
        <w:rPr>
          <w:rFonts w:ascii="Times New Roman" w:eastAsia="Times New Roman" w:hAnsi="Times New Roman" w:cs="Times New Roman"/>
          <w:color w:val="000000" w:themeColor="text1"/>
          <w:sz w:val="24"/>
          <w:szCs w:val="24"/>
          <w:lang w:eastAsia="es-MX"/>
        </w:rPr>
        <w:t xml:space="preserve">en la investigación lo </w:t>
      </w:r>
      <w:r w:rsidR="00586642" w:rsidRPr="00142F0C">
        <w:rPr>
          <w:rFonts w:ascii="Times New Roman" w:eastAsia="Times New Roman" w:hAnsi="Times New Roman" w:cs="Times New Roman"/>
          <w:color w:val="000000" w:themeColor="text1"/>
          <w:sz w:val="24"/>
          <w:szCs w:val="24"/>
          <w:lang w:eastAsia="es-MX"/>
        </w:rPr>
        <w:t xml:space="preserve">constituyen </w:t>
      </w:r>
      <w:r w:rsidR="00B62421" w:rsidRPr="00142F0C">
        <w:rPr>
          <w:rFonts w:ascii="Times New Roman" w:eastAsia="Times New Roman" w:hAnsi="Times New Roman" w:cs="Times New Roman"/>
          <w:color w:val="000000" w:themeColor="text1"/>
          <w:sz w:val="24"/>
          <w:szCs w:val="24"/>
          <w:lang w:eastAsia="es-MX"/>
        </w:rPr>
        <w:t>países</w:t>
      </w:r>
      <w:r w:rsidR="00586642" w:rsidRPr="00142F0C">
        <w:rPr>
          <w:rFonts w:ascii="Times New Roman" w:eastAsia="Times New Roman" w:hAnsi="Times New Roman" w:cs="Times New Roman"/>
          <w:color w:val="000000" w:themeColor="text1"/>
          <w:sz w:val="24"/>
          <w:szCs w:val="24"/>
          <w:lang w:eastAsia="es-MX"/>
        </w:rPr>
        <w:t xml:space="preserve"> como</w:t>
      </w:r>
      <w:r w:rsidR="00834DCE" w:rsidRPr="00142F0C">
        <w:rPr>
          <w:rFonts w:ascii="Times New Roman" w:eastAsia="Times New Roman" w:hAnsi="Times New Roman" w:cs="Times New Roman"/>
          <w:color w:val="000000" w:themeColor="text1"/>
          <w:sz w:val="24"/>
          <w:szCs w:val="24"/>
          <w:lang w:eastAsia="es-MX"/>
        </w:rPr>
        <w:t>:</w:t>
      </w:r>
      <w:r w:rsidR="00586642" w:rsidRPr="00142F0C">
        <w:rPr>
          <w:rFonts w:ascii="Times New Roman" w:eastAsia="Times New Roman" w:hAnsi="Times New Roman" w:cs="Times New Roman"/>
          <w:color w:val="000000" w:themeColor="text1"/>
          <w:sz w:val="24"/>
          <w:szCs w:val="24"/>
          <w:lang w:eastAsia="es-MX"/>
        </w:rPr>
        <w:t xml:space="preserve"> México, Argentina, Perú y Costa Rica, con características propias</w:t>
      </w:r>
      <w:r w:rsidR="000876E8" w:rsidRPr="00142F0C">
        <w:rPr>
          <w:rFonts w:ascii="Times New Roman" w:eastAsia="Times New Roman" w:hAnsi="Times New Roman" w:cs="Times New Roman"/>
          <w:color w:val="000000" w:themeColor="text1"/>
          <w:sz w:val="24"/>
          <w:szCs w:val="24"/>
          <w:lang w:eastAsia="es-MX"/>
        </w:rPr>
        <w:t xml:space="preserve"> de las secciones de preguntas que tiene que ver con las variables independientes y dependiente respetando</w:t>
      </w:r>
      <w:r w:rsidR="00586642" w:rsidRPr="00142F0C">
        <w:rPr>
          <w:rFonts w:ascii="Times New Roman" w:eastAsia="Times New Roman" w:hAnsi="Times New Roman" w:cs="Times New Roman"/>
          <w:color w:val="000000" w:themeColor="text1"/>
          <w:sz w:val="24"/>
          <w:szCs w:val="24"/>
          <w:lang w:eastAsia="es-MX"/>
        </w:rPr>
        <w:t xml:space="preserve"> </w:t>
      </w:r>
      <w:r w:rsidR="00834DCE" w:rsidRPr="00142F0C">
        <w:rPr>
          <w:rFonts w:ascii="Times New Roman" w:eastAsia="Times New Roman" w:hAnsi="Times New Roman" w:cs="Times New Roman"/>
          <w:color w:val="000000" w:themeColor="text1"/>
          <w:sz w:val="24"/>
          <w:szCs w:val="24"/>
          <w:lang w:eastAsia="es-MX"/>
        </w:rPr>
        <w:t>desde</w:t>
      </w:r>
      <w:r w:rsidR="00586642" w:rsidRPr="00142F0C">
        <w:rPr>
          <w:rFonts w:ascii="Times New Roman" w:eastAsia="Times New Roman" w:hAnsi="Times New Roman" w:cs="Times New Roman"/>
          <w:color w:val="000000" w:themeColor="text1"/>
          <w:sz w:val="24"/>
          <w:szCs w:val="24"/>
          <w:lang w:eastAsia="es-MX"/>
        </w:rPr>
        <w:t xml:space="preserve"> </w:t>
      </w:r>
      <w:r w:rsidR="00793693" w:rsidRPr="00142F0C">
        <w:rPr>
          <w:rFonts w:ascii="Times New Roman" w:eastAsia="Times New Roman" w:hAnsi="Times New Roman" w:cs="Times New Roman"/>
          <w:color w:val="000000" w:themeColor="text1"/>
          <w:sz w:val="24"/>
          <w:szCs w:val="24"/>
          <w:lang w:eastAsia="es-MX"/>
        </w:rPr>
        <w:t>la</w:t>
      </w:r>
      <w:r w:rsidR="00586642" w:rsidRPr="00142F0C">
        <w:rPr>
          <w:rFonts w:ascii="Times New Roman" w:eastAsia="Times New Roman" w:hAnsi="Times New Roman" w:cs="Times New Roman"/>
          <w:color w:val="000000" w:themeColor="text1"/>
          <w:sz w:val="24"/>
          <w:szCs w:val="24"/>
          <w:lang w:eastAsia="es-MX"/>
        </w:rPr>
        <w:t xml:space="preserve"> cultura, </w:t>
      </w:r>
      <w:r w:rsidR="00CD4114" w:rsidRPr="00142F0C">
        <w:rPr>
          <w:rFonts w:ascii="Times New Roman" w:eastAsia="Times New Roman" w:hAnsi="Times New Roman" w:cs="Times New Roman"/>
          <w:color w:val="000000" w:themeColor="text1"/>
          <w:sz w:val="24"/>
          <w:szCs w:val="24"/>
          <w:lang w:eastAsia="es-MX"/>
        </w:rPr>
        <w:t xml:space="preserve">tipo de </w:t>
      </w:r>
      <w:r w:rsidR="00586642" w:rsidRPr="00142F0C">
        <w:rPr>
          <w:rFonts w:ascii="Times New Roman" w:eastAsia="Times New Roman" w:hAnsi="Times New Roman" w:cs="Times New Roman"/>
          <w:color w:val="000000" w:themeColor="text1"/>
          <w:sz w:val="24"/>
          <w:szCs w:val="24"/>
          <w:lang w:eastAsia="es-MX"/>
        </w:rPr>
        <w:t>contratación de docentes, diseño curricular y el programa educativo</w:t>
      </w:r>
      <w:r w:rsidR="00CD4114" w:rsidRPr="00142F0C">
        <w:rPr>
          <w:rFonts w:ascii="Times New Roman" w:eastAsia="Times New Roman" w:hAnsi="Times New Roman" w:cs="Times New Roman"/>
          <w:color w:val="000000" w:themeColor="text1"/>
          <w:sz w:val="24"/>
          <w:szCs w:val="24"/>
          <w:lang w:eastAsia="es-MX"/>
        </w:rPr>
        <w:t xml:space="preserve"> participante,</w:t>
      </w:r>
      <w:r w:rsidR="00586642" w:rsidRPr="00142F0C">
        <w:rPr>
          <w:rFonts w:ascii="Times New Roman" w:eastAsia="Times New Roman" w:hAnsi="Times New Roman" w:cs="Times New Roman"/>
          <w:color w:val="000000" w:themeColor="text1"/>
          <w:sz w:val="24"/>
          <w:szCs w:val="24"/>
          <w:lang w:eastAsia="es-MX"/>
        </w:rPr>
        <w:t xml:space="preserve"> </w:t>
      </w:r>
      <w:r w:rsidR="00A02DE9" w:rsidRPr="00142F0C">
        <w:rPr>
          <w:rFonts w:ascii="Times New Roman" w:eastAsia="Times New Roman" w:hAnsi="Times New Roman" w:cs="Times New Roman"/>
          <w:color w:val="000000" w:themeColor="text1"/>
          <w:sz w:val="24"/>
          <w:szCs w:val="24"/>
          <w:lang w:eastAsia="es-MX"/>
        </w:rPr>
        <w:t>de acuerdo con</w:t>
      </w:r>
      <w:r w:rsidR="00586642" w:rsidRPr="00142F0C">
        <w:rPr>
          <w:rFonts w:ascii="Times New Roman" w:eastAsia="Times New Roman" w:hAnsi="Times New Roman" w:cs="Times New Roman"/>
          <w:color w:val="000000" w:themeColor="text1"/>
          <w:sz w:val="24"/>
          <w:szCs w:val="24"/>
          <w:lang w:eastAsia="es-MX"/>
        </w:rPr>
        <w:t xml:space="preserve"> su </w:t>
      </w:r>
      <w:r w:rsidR="008F2BDD" w:rsidRPr="00142F0C">
        <w:rPr>
          <w:rFonts w:ascii="Times New Roman" w:eastAsia="Times New Roman" w:hAnsi="Times New Roman" w:cs="Times New Roman"/>
          <w:color w:val="000000" w:themeColor="text1"/>
          <w:sz w:val="24"/>
          <w:szCs w:val="24"/>
          <w:lang w:eastAsia="es-MX"/>
        </w:rPr>
        <w:t>regionalización</w:t>
      </w:r>
      <w:r w:rsidR="00500A09" w:rsidRPr="00142F0C">
        <w:rPr>
          <w:rFonts w:ascii="Times New Roman" w:eastAsia="Times New Roman" w:hAnsi="Times New Roman" w:cs="Times New Roman"/>
          <w:color w:val="000000" w:themeColor="text1"/>
          <w:sz w:val="24"/>
          <w:szCs w:val="24"/>
          <w:lang w:eastAsia="es-MX"/>
        </w:rPr>
        <w:t xml:space="preserve">, </w:t>
      </w:r>
      <w:r w:rsidR="0063379D" w:rsidRPr="00142F0C">
        <w:rPr>
          <w:rFonts w:ascii="Times New Roman" w:eastAsia="Times New Roman" w:hAnsi="Times New Roman" w:cs="Times New Roman"/>
          <w:color w:val="000000" w:themeColor="text1"/>
          <w:sz w:val="24"/>
          <w:szCs w:val="24"/>
          <w:lang w:eastAsia="es-MX"/>
        </w:rPr>
        <w:t>que estudian en la universidad</w:t>
      </w:r>
      <w:r w:rsidR="00793693" w:rsidRPr="00142F0C">
        <w:rPr>
          <w:rFonts w:ascii="Times New Roman" w:eastAsia="Times New Roman" w:hAnsi="Times New Roman" w:cs="Times New Roman"/>
          <w:color w:val="000000" w:themeColor="text1"/>
          <w:sz w:val="24"/>
          <w:szCs w:val="24"/>
          <w:lang w:eastAsia="es-MX"/>
        </w:rPr>
        <w:t>,</w:t>
      </w:r>
      <w:r w:rsidR="00500A09" w:rsidRPr="00142F0C">
        <w:rPr>
          <w:rFonts w:ascii="Times New Roman" w:eastAsia="Times New Roman" w:hAnsi="Times New Roman" w:cs="Times New Roman"/>
          <w:color w:val="000000" w:themeColor="text1"/>
          <w:sz w:val="24"/>
          <w:szCs w:val="24"/>
          <w:lang w:eastAsia="es-MX"/>
        </w:rPr>
        <w:t xml:space="preserve"> </w:t>
      </w:r>
      <w:r w:rsidR="00793693" w:rsidRPr="00142F0C">
        <w:rPr>
          <w:rFonts w:ascii="Times New Roman" w:eastAsia="Times New Roman" w:hAnsi="Times New Roman" w:cs="Times New Roman"/>
          <w:color w:val="000000" w:themeColor="text1"/>
          <w:sz w:val="24"/>
          <w:szCs w:val="24"/>
          <w:lang w:eastAsia="es-MX"/>
        </w:rPr>
        <w:t>aplicando</w:t>
      </w:r>
      <w:r w:rsidR="00500A09" w:rsidRPr="00142F0C">
        <w:rPr>
          <w:rFonts w:ascii="Times New Roman" w:eastAsia="Times New Roman" w:hAnsi="Times New Roman" w:cs="Times New Roman"/>
          <w:color w:val="000000" w:themeColor="text1"/>
          <w:sz w:val="24"/>
          <w:szCs w:val="24"/>
          <w:lang w:eastAsia="es-MX"/>
        </w:rPr>
        <w:t xml:space="preserve"> 25</w:t>
      </w:r>
      <w:r w:rsidR="00A02DE9" w:rsidRPr="00142F0C">
        <w:rPr>
          <w:rFonts w:ascii="Times New Roman" w:eastAsia="Times New Roman" w:hAnsi="Times New Roman" w:cs="Times New Roman"/>
          <w:color w:val="000000" w:themeColor="text1"/>
          <w:sz w:val="24"/>
          <w:szCs w:val="24"/>
          <w:lang w:eastAsia="es-MX"/>
        </w:rPr>
        <w:t xml:space="preserve"> cuestionarios</w:t>
      </w:r>
      <w:r w:rsidR="000876E8" w:rsidRPr="00142F0C">
        <w:rPr>
          <w:rFonts w:ascii="Times New Roman" w:eastAsia="Times New Roman" w:hAnsi="Times New Roman" w:cs="Times New Roman"/>
          <w:color w:val="000000" w:themeColor="text1"/>
          <w:sz w:val="24"/>
          <w:szCs w:val="24"/>
          <w:lang w:eastAsia="es-MX"/>
        </w:rPr>
        <w:t xml:space="preserve"> con preguntas abiertas como nombre, edad, sexo</w:t>
      </w:r>
      <w:r w:rsidR="000876E8" w:rsidRPr="00284A62">
        <w:rPr>
          <w:rFonts w:ascii="Times New Roman" w:eastAsia="Times New Roman" w:hAnsi="Times New Roman" w:cs="Times New Roman"/>
          <w:color w:val="000000" w:themeColor="text1"/>
          <w:sz w:val="24"/>
          <w:szCs w:val="24"/>
          <w:lang w:eastAsia="es-MX"/>
        </w:rPr>
        <w:t xml:space="preserve">,  numero de hermanos, lugar que ocupa en la familia, si cuentas con algún tipo de beca y el promedio y las demás por opción </w:t>
      </w:r>
      <w:r w:rsidR="00685F48" w:rsidRPr="00284A62">
        <w:rPr>
          <w:rFonts w:ascii="Times New Roman" w:eastAsia="Times New Roman" w:hAnsi="Times New Roman" w:cs="Times New Roman"/>
          <w:color w:val="000000" w:themeColor="text1"/>
          <w:sz w:val="24"/>
          <w:szCs w:val="24"/>
          <w:lang w:eastAsia="es-MX"/>
        </w:rPr>
        <w:t>múltiple</w:t>
      </w:r>
      <w:r w:rsidR="000876E8" w:rsidRPr="00284A62">
        <w:rPr>
          <w:rFonts w:ascii="Times New Roman" w:eastAsia="Times New Roman" w:hAnsi="Times New Roman" w:cs="Times New Roman"/>
          <w:color w:val="000000" w:themeColor="text1"/>
          <w:sz w:val="24"/>
          <w:szCs w:val="24"/>
          <w:lang w:eastAsia="es-MX"/>
        </w:rPr>
        <w:t xml:space="preserve">  como aspectos familiares, ambiente escolar</w:t>
      </w:r>
      <w:r w:rsidR="002A0A82" w:rsidRPr="00284A62">
        <w:rPr>
          <w:rFonts w:ascii="Times New Roman" w:eastAsia="Times New Roman" w:hAnsi="Times New Roman" w:cs="Times New Roman"/>
          <w:color w:val="000000" w:themeColor="text1"/>
          <w:sz w:val="24"/>
          <w:szCs w:val="24"/>
          <w:lang w:eastAsia="es-MX"/>
        </w:rPr>
        <w:t>es</w:t>
      </w:r>
      <w:r w:rsidR="000876E8" w:rsidRPr="00284A62">
        <w:rPr>
          <w:rFonts w:ascii="Times New Roman" w:eastAsia="Times New Roman" w:hAnsi="Times New Roman" w:cs="Times New Roman"/>
          <w:color w:val="000000" w:themeColor="text1"/>
          <w:sz w:val="24"/>
          <w:szCs w:val="24"/>
          <w:lang w:eastAsia="es-MX"/>
        </w:rPr>
        <w:t xml:space="preserve">, </w:t>
      </w:r>
      <w:r w:rsidR="00685F48" w:rsidRPr="00284A62">
        <w:rPr>
          <w:rFonts w:ascii="Times New Roman" w:eastAsia="Times New Roman" w:hAnsi="Times New Roman" w:cs="Times New Roman"/>
          <w:color w:val="000000" w:themeColor="text1"/>
          <w:sz w:val="24"/>
          <w:szCs w:val="24"/>
          <w:lang w:eastAsia="es-MX"/>
        </w:rPr>
        <w:t xml:space="preserve">etc.. y por otro lado la escala de ansiedad de Hamilton con preguntas de opción múltiple y el cual se divide en ansiedad psíquica y ansiedad somática, se emplearon la frecuencia de uso que incluyo los números mostrados en la tabla 2. </w:t>
      </w:r>
      <w:r w:rsidR="00500A09" w:rsidRPr="00284A62">
        <w:rPr>
          <w:rFonts w:ascii="Times New Roman" w:eastAsia="Times New Roman" w:hAnsi="Times New Roman" w:cs="Times New Roman"/>
          <w:color w:val="000000" w:themeColor="text1"/>
          <w:sz w:val="24"/>
          <w:szCs w:val="24"/>
          <w:lang w:eastAsia="es-MX"/>
        </w:rPr>
        <w:t xml:space="preserve"> por</w:t>
      </w:r>
      <w:r w:rsidR="00B6003A" w:rsidRPr="00284A62">
        <w:rPr>
          <w:rFonts w:ascii="Times New Roman" w:eastAsia="Times New Roman" w:hAnsi="Times New Roman" w:cs="Times New Roman"/>
          <w:color w:val="000000" w:themeColor="text1"/>
          <w:sz w:val="24"/>
          <w:szCs w:val="24"/>
          <w:lang w:eastAsia="es-MX"/>
        </w:rPr>
        <w:t xml:space="preserve"> aula, en</w:t>
      </w:r>
      <w:r w:rsidR="00CD4114" w:rsidRPr="00284A62">
        <w:rPr>
          <w:rFonts w:ascii="Times New Roman" w:eastAsia="Times New Roman" w:hAnsi="Times New Roman" w:cs="Times New Roman"/>
          <w:color w:val="000000" w:themeColor="text1"/>
          <w:sz w:val="24"/>
          <w:szCs w:val="24"/>
          <w:lang w:eastAsia="es-MX"/>
        </w:rPr>
        <w:t xml:space="preserve"> cada </w:t>
      </w:r>
      <w:r w:rsidR="00500A09" w:rsidRPr="00284A62">
        <w:rPr>
          <w:rFonts w:ascii="Times New Roman" w:eastAsia="Times New Roman" w:hAnsi="Times New Roman" w:cs="Times New Roman"/>
          <w:color w:val="000000" w:themeColor="text1"/>
          <w:sz w:val="24"/>
          <w:szCs w:val="24"/>
          <w:lang w:eastAsia="es-MX"/>
        </w:rPr>
        <w:t>facultad</w:t>
      </w:r>
      <w:r w:rsidR="00B62421" w:rsidRPr="00284A62">
        <w:rPr>
          <w:rFonts w:ascii="Times New Roman" w:eastAsia="Times New Roman" w:hAnsi="Times New Roman" w:cs="Times New Roman"/>
          <w:color w:val="000000" w:themeColor="text1"/>
          <w:sz w:val="24"/>
          <w:szCs w:val="24"/>
          <w:lang w:eastAsia="es-MX"/>
        </w:rPr>
        <w:t>,</w:t>
      </w:r>
      <w:r w:rsidR="00B6003A" w:rsidRPr="00284A62">
        <w:rPr>
          <w:rFonts w:ascii="Times New Roman" w:eastAsia="Times New Roman" w:hAnsi="Times New Roman" w:cs="Times New Roman"/>
          <w:color w:val="000000" w:themeColor="text1"/>
          <w:sz w:val="24"/>
          <w:szCs w:val="24"/>
          <w:lang w:eastAsia="es-MX"/>
        </w:rPr>
        <w:t xml:space="preserve"> </w:t>
      </w:r>
      <w:r w:rsidR="00685F48" w:rsidRPr="00284A62">
        <w:rPr>
          <w:rFonts w:ascii="Times New Roman" w:eastAsia="Times New Roman" w:hAnsi="Times New Roman" w:cs="Times New Roman"/>
          <w:color w:val="000000" w:themeColor="text1"/>
          <w:sz w:val="24"/>
          <w:szCs w:val="24"/>
          <w:lang w:eastAsia="es-MX"/>
        </w:rPr>
        <w:t>(Medicina</w:t>
      </w:r>
      <w:r w:rsidR="00D60F71" w:rsidRPr="00284A62">
        <w:rPr>
          <w:rFonts w:ascii="Times New Roman" w:eastAsia="Times New Roman" w:hAnsi="Times New Roman" w:cs="Times New Roman"/>
          <w:color w:val="000000" w:themeColor="text1"/>
          <w:sz w:val="24"/>
          <w:szCs w:val="24"/>
          <w:lang w:eastAsia="es-MX"/>
        </w:rPr>
        <w:t xml:space="preserve">, </w:t>
      </w:r>
      <w:r w:rsidR="00B62421" w:rsidRPr="00284A62">
        <w:rPr>
          <w:rFonts w:ascii="Times New Roman" w:eastAsia="Times New Roman" w:hAnsi="Times New Roman" w:cs="Times New Roman"/>
          <w:color w:val="000000" w:themeColor="text1"/>
          <w:sz w:val="24"/>
          <w:szCs w:val="24"/>
          <w:lang w:eastAsia="es-MX"/>
        </w:rPr>
        <w:t>C</w:t>
      </w:r>
      <w:r w:rsidR="00D60F71" w:rsidRPr="00284A62">
        <w:rPr>
          <w:rFonts w:ascii="Times New Roman" w:eastAsia="Times New Roman" w:hAnsi="Times New Roman" w:cs="Times New Roman"/>
          <w:color w:val="000000" w:themeColor="text1"/>
          <w:sz w:val="24"/>
          <w:szCs w:val="24"/>
          <w:lang w:eastAsia="es-MX"/>
        </w:rPr>
        <w:t>omercio</w:t>
      </w:r>
      <w:r w:rsidR="00CD4114" w:rsidRPr="00284A62">
        <w:rPr>
          <w:rFonts w:ascii="Times New Roman" w:eastAsia="Times New Roman" w:hAnsi="Times New Roman" w:cs="Times New Roman"/>
          <w:color w:val="000000" w:themeColor="text1"/>
          <w:sz w:val="24"/>
          <w:szCs w:val="24"/>
          <w:lang w:eastAsia="es-MX"/>
        </w:rPr>
        <w:t>,</w:t>
      </w:r>
      <w:r w:rsidR="006402EE" w:rsidRPr="00284A62">
        <w:rPr>
          <w:rFonts w:ascii="Times New Roman" w:eastAsia="Times New Roman" w:hAnsi="Times New Roman" w:cs="Times New Roman"/>
          <w:color w:val="000000" w:themeColor="text1"/>
          <w:sz w:val="24"/>
          <w:szCs w:val="24"/>
          <w:lang w:eastAsia="es-MX"/>
        </w:rPr>
        <w:t xml:space="preserve"> Economía</w:t>
      </w:r>
      <w:r w:rsidR="00660235" w:rsidRPr="00284A62">
        <w:rPr>
          <w:rFonts w:ascii="Times New Roman" w:eastAsia="Times New Roman" w:hAnsi="Times New Roman" w:cs="Times New Roman"/>
          <w:color w:val="000000" w:themeColor="text1"/>
          <w:sz w:val="24"/>
          <w:szCs w:val="24"/>
          <w:lang w:eastAsia="es-MX"/>
        </w:rPr>
        <w:t>,</w:t>
      </w:r>
      <w:r w:rsidR="00CD4114" w:rsidRPr="00284A62">
        <w:rPr>
          <w:rFonts w:ascii="Times New Roman" w:eastAsia="Times New Roman" w:hAnsi="Times New Roman" w:cs="Times New Roman"/>
          <w:color w:val="000000" w:themeColor="text1"/>
          <w:sz w:val="24"/>
          <w:szCs w:val="24"/>
          <w:lang w:eastAsia="es-MX"/>
        </w:rPr>
        <w:t xml:space="preserve"> Tecnologías de la Información y Administración</w:t>
      </w:r>
      <w:r w:rsidR="00B6003A" w:rsidRPr="00284A62">
        <w:rPr>
          <w:rStyle w:val="Refdecomentario"/>
          <w:rFonts w:ascii="Times New Roman" w:hAnsi="Times New Roman" w:cs="Times New Roman"/>
          <w:color w:val="000000" w:themeColor="text1"/>
          <w:sz w:val="24"/>
          <w:szCs w:val="24"/>
        </w:rPr>
        <w:t>)</w:t>
      </w:r>
      <w:r w:rsidR="0041507A" w:rsidRPr="00284A62">
        <w:rPr>
          <w:rStyle w:val="Refdecomentario"/>
          <w:rFonts w:ascii="Times New Roman" w:hAnsi="Times New Roman" w:cs="Times New Roman"/>
          <w:color w:val="000000" w:themeColor="text1"/>
          <w:sz w:val="24"/>
          <w:szCs w:val="24"/>
        </w:rPr>
        <w:t>.</w:t>
      </w:r>
    </w:p>
    <w:p w14:paraId="4CDDC197" w14:textId="3AC773AB" w:rsidR="008627FD" w:rsidRPr="00284A62" w:rsidRDefault="00DB1563" w:rsidP="00717764">
      <w:pPr>
        <w:spacing w:line="360" w:lineRule="auto"/>
        <w:jc w:val="both"/>
        <w:rPr>
          <w:rFonts w:ascii="Times New Roman" w:eastAsia="Times New Roman" w:hAnsi="Times New Roman" w:cs="Times New Roman"/>
          <w:color w:val="000000" w:themeColor="text1"/>
          <w:sz w:val="24"/>
          <w:szCs w:val="24"/>
          <w:lang w:eastAsia="es-MX"/>
        </w:rPr>
      </w:pPr>
      <w:r w:rsidRPr="00284A62">
        <w:rPr>
          <w:rStyle w:val="Refdecomentario"/>
          <w:rFonts w:ascii="Times New Roman" w:hAnsi="Times New Roman" w:cs="Times New Roman"/>
          <w:color w:val="000000" w:themeColor="text1"/>
          <w:sz w:val="24"/>
          <w:szCs w:val="24"/>
        </w:rPr>
        <w:lastRenderedPageBreak/>
        <w:t xml:space="preserve">        </w:t>
      </w:r>
      <w:r w:rsidR="0041507A" w:rsidRPr="00284A62">
        <w:rPr>
          <w:rStyle w:val="Refdecomentario"/>
          <w:rFonts w:ascii="Times New Roman" w:hAnsi="Times New Roman" w:cs="Times New Roman"/>
          <w:color w:val="000000" w:themeColor="text1"/>
          <w:sz w:val="24"/>
          <w:szCs w:val="24"/>
        </w:rPr>
        <w:t>D</w:t>
      </w:r>
      <w:r w:rsidR="00E13A48" w:rsidRPr="00284A62">
        <w:rPr>
          <w:rFonts w:ascii="Times New Roman" w:eastAsia="Times New Roman" w:hAnsi="Times New Roman" w:cs="Times New Roman"/>
          <w:color w:val="000000" w:themeColor="text1"/>
          <w:sz w:val="24"/>
          <w:szCs w:val="24"/>
          <w:lang w:eastAsia="es-MX"/>
        </w:rPr>
        <w:t xml:space="preserve">urante los meses de </w:t>
      </w:r>
      <w:r w:rsidR="000E1959" w:rsidRPr="00284A62">
        <w:rPr>
          <w:rFonts w:ascii="Times New Roman" w:eastAsia="Times New Roman" w:hAnsi="Times New Roman" w:cs="Times New Roman"/>
          <w:color w:val="000000" w:themeColor="text1"/>
          <w:sz w:val="24"/>
          <w:szCs w:val="24"/>
          <w:lang w:eastAsia="es-MX"/>
        </w:rPr>
        <w:t>J</w:t>
      </w:r>
      <w:r w:rsidR="000876E8" w:rsidRPr="00284A62">
        <w:rPr>
          <w:rFonts w:ascii="Times New Roman" w:eastAsia="Times New Roman" w:hAnsi="Times New Roman" w:cs="Times New Roman"/>
          <w:color w:val="000000" w:themeColor="text1"/>
          <w:sz w:val="24"/>
          <w:szCs w:val="24"/>
          <w:lang w:eastAsia="es-MX"/>
        </w:rPr>
        <w:t>unio</w:t>
      </w:r>
      <w:r w:rsidR="00E13A48" w:rsidRPr="00284A62">
        <w:rPr>
          <w:rFonts w:ascii="Times New Roman" w:eastAsia="Times New Roman" w:hAnsi="Times New Roman" w:cs="Times New Roman"/>
          <w:color w:val="000000" w:themeColor="text1"/>
          <w:sz w:val="24"/>
          <w:szCs w:val="24"/>
          <w:lang w:eastAsia="es-MX"/>
        </w:rPr>
        <w:t>-Diciembre del 2018</w:t>
      </w:r>
      <w:r w:rsidR="00B62421" w:rsidRPr="00284A62">
        <w:rPr>
          <w:rFonts w:ascii="Times New Roman" w:eastAsia="Times New Roman" w:hAnsi="Times New Roman" w:cs="Times New Roman"/>
          <w:color w:val="000000" w:themeColor="text1"/>
          <w:sz w:val="24"/>
          <w:szCs w:val="24"/>
          <w:lang w:eastAsia="es-MX"/>
        </w:rPr>
        <w:t>.</w:t>
      </w:r>
      <w:r w:rsidR="00E13A48" w:rsidRPr="00284A62">
        <w:rPr>
          <w:rFonts w:ascii="Times New Roman" w:eastAsia="Times New Roman" w:hAnsi="Times New Roman" w:cs="Times New Roman"/>
          <w:color w:val="000000" w:themeColor="text1"/>
          <w:sz w:val="24"/>
          <w:szCs w:val="24"/>
          <w:lang w:eastAsia="es-MX"/>
        </w:rPr>
        <w:t xml:space="preserve"> Considerando que</w:t>
      </w:r>
      <w:r w:rsidR="00160382" w:rsidRPr="00284A62">
        <w:rPr>
          <w:rFonts w:ascii="Times New Roman" w:eastAsia="Times New Roman" w:hAnsi="Times New Roman" w:cs="Times New Roman"/>
          <w:color w:val="000000" w:themeColor="text1"/>
          <w:sz w:val="24"/>
          <w:szCs w:val="24"/>
          <w:lang w:eastAsia="es-MX"/>
        </w:rPr>
        <w:t xml:space="preserve"> operativamente si se hubiera</w:t>
      </w:r>
      <w:r w:rsidR="00B6003A" w:rsidRPr="00284A62">
        <w:rPr>
          <w:rFonts w:ascii="Times New Roman" w:eastAsia="Times New Roman" w:hAnsi="Times New Roman" w:cs="Times New Roman"/>
          <w:color w:val="000000" w:themeColor="text1"/>
          <w:sz w:val="24"/>
          <w:szCs w:val="24"/>
          <w:lang w:eastAsia="es-MX"/>
        </w:rPr>
        <w:t>n</w:t>
      </w:r>
      <w:r w:rsidR="00160382" w:rsidRPr="00284A62">
        <w:rPr>
          <w:rFonts w:ascii="Times New Roman" w:eastAsia="Times New Roman" w:hAnsi="Times New Roman" w:cs="Times New Roman"/>
          <w:color w:val="000000" w:themeColor="text1"/>
          <w:sz w:val="24"/>
          <w:szCs w:val="24"/>
          <w:lang w:eastAsia="es-MX"/>
        </w:rPr>
        <w:t xml:space="preserve"> seleccionado a más personas, se tendrían dificultades con la </w:t>
      </w:r>
      <w:r w:rsidR="00313A6F" w:rsidRPr="00284A62">
        <w:rPr>
          <w:rFonts w:ascii="Times New Roman" w:eastAsia="Times New Roman" w:hAnsi="Times New Roman" w:cs="Times New Roman"/>
          <w:color w:val="000000" w:themeColor="text1"/>
          <w:sz w:val="24"/>
          <w:szCs w:val="24"/>
          <w:lang w:eastAsia="es-MX"/>
        </w:rPr>
        <w:t xml:space="preserve">aplicación </w:t>
      </w:r>
      <w:r w:rsidR="00160382" w:rsidRPr="00284A62">
        <w:rPr>
          <w:rFonts w:ascii="Times New Roman" w:eastAsia="Times New Roman" w:hAnsi="Times New Roman" w:cs="Times New Roman"/>
          <w:color w:val="000000" w:themeColor="text1"/>
          <w:sz w:val="24"/>
          <w:szCs w:val="24"/>
          <w:lang w:eastAsia="es-MX"/>
        </w:rPr>
        <w:t xml:space="preserve">de los cuestionarios utilizados, por la </w:t>
      </w:r>
      <w:r w:rsidR="00B6003A" w:rsidRPr="00284A62">
        <w:rPr>
          <w:rFonts w:ascii="Times New Roman" w:eastAsia="Times New Roman" w:hAnsi="Times New Roman" w:cs="Times New Roman"/>
          <w:color w:val="000000" w:themeColor="text1"/>
          <w:sz w:val="24"/>
          <w:szCs w:val="24"/>
          <w:lang w:eastAsia="es-MX"/>
        </w:rPr>
        <w:t xml:space="preserve">necesidad de tener mayor </w:t>
      </w:r>
      <w:r w:rsidR="00160382" w:rsidRPr="00284A62">
        <w:rPr>
          <w:rFonts w:ascii="Times New Roman" w:eastAsia="Times New Roman" w:hAnsi="Times New Roman" w:cs="Times New Roman"/>
          <w:color w:val="000000" w:themeColor="text1"/>
          <w:sz w:val="24"/>
          <w:szCs w:val="24"/>
          <w:lang w:eastAsia="es-MX"/>
        </w:rPr>
        <w:t xml:space="preserve">cantidad de encuestadores </w:t>
      </w:r>
      <w:r w:rsidR="00313A6F" w:rsidRPr="00284A62">
        <w:rPr>
          <w:rFonts w:ascii="Times New Roman" w:eastAsia="Times New Roman" w:hAnsi="Times New Roman" w:cs="Times New Roman"/>
          <w:color w:val="000000" w:themeColor="text1"/>
          <w:sz w:val="24"/>
          <w:szCs w:val="24"/>
          <w:lang w:eastAsia="es-MX"/>
        </w:rPr>
        <w:t>de los que se disponían</w:t>
      </w:r>
      <w:r w:rsidR="00160382" w:rsidRPr="00284A62">
        <w:rPr>
          <w:rFonts w:ascii="Times New Roman" w:eastAsia="Times New Roman" w:hAnsi="Times New Roman" w:cs="Times New Roman"/>
          <w:color w:val="000000" w:themeColor="text1"/>
          <w:sz w:val="24"/>
          <w:szCs w:val="24"/>
          <w:lang w:eastAsia="es-MX"/>
        </w:rPr>
        <w:t>,</w:t>
      </w:r>
      <w:r w:rsidR="00B6003A" w:rsidRPr="00284A62">
        <w:rPr>
          <w:rFonts w:ascii="Times New Roman" w:eastAsia="Times New Roman" w:hAnsi="Times New Roman" w:cs="Times New Roman"/>
          <w:color w:val="000000" w:themeColor="text1"/>
          <w:sz w:val="24"/>
          <w:szCs w:val="24"/>
          <w:lang w:eastAsia="es-MX"/>
        </w:rPr>
        <w:t xml:space="preserve"> así como</w:t>
      </w:r>
      <w:r w:rsidR="00160382" w:rsidRPr="00284A62">
        <w:rPr>
          <w:rFonts w:ascii="Times New Roman" w:eastAsia="Times New Roman" w:hAnsi="Times New Roman" w:cs="Times New Roman"/>
          <w:color w:val="000000" w:themeColor="text1"/>
          <w:sz w:val="24"/>
          <w:szCs w:val="24"/>
          <w:lang w:eastAsia="es-MX"/>
        </w:rPr>
        <w:t xml:space="preserve"> el tiempo y </w:t>
      </w:r>
      <w:r w:rsidR="00B6003A" w:rsidRPr="00284A62">
        <w:rPr>
          <w:rFonts w:ascii="Times New Roman" w:eastAsia="Times New Roman" w:hAnsi="Times New Roman" w:cs="Times New Roman"/>
          <w:color w:val="000000" w:themeColor="text1"/>
          <w:sz w:val="24"/>
          <w:szCs w:val="24"/>
          <w:lang w:eastAsia="es-MX"/>
        </w:rPr>
        <w:t xml:space="preserve">la </w:t>
      </w:r>
      <w:r w:rsidR="00160382" w:rsidRPr="00284A62">
        <w:rPr>
          <w:rFonts w:ascii="Times New Roman" w:eastAsia="Times New Roman" w:hAnsi="Times New Roman" w:cs="Times New Roman"/>
          <w:color w:val="000000" w:themeColor="text1"/>
          <w:sz w:val="24"/>
          <w:szCs w:val="24"/>
          <w:lang w:eastAsia="es-MX"/>
        </w:rPr>
        <w:t>movilidad de espacio.</w:t>
      </w:r>
      <w:r w:rsidR="00500A09" w:rsidRPr="00284A62">
        <w:rPr>
          <w:rFonts w:ascii="Times New Roman" w:eastAsia="Times New Roman" w:hAnsi="Times New Roman" w:cs="Times New Roman"/>
          <w:color w:val="000000" w:themeColor="text1"/>
          <w:sz w:val="24"/>
          <w:szCs w:val="24"/>
          <w:lang w:eastAsia="es-MX"/>
        </w:rPr>
        <w:t xml:space="preserve"> </w:t>
      </w:r>
      <w:r w:rsidR="00482F66" w:rsidRPr="00284A62">
        <w:rPr>
          <w:rFonts w:ascii="Times New Roman" w:eastAsia="Times New Roman" w:hAnsi="Times New Roman" w:cs="Times New Roman"/>
          <w:color w:val="000000" w:themeColor="text1"/>
          <w:sz w:val="24"/>
          <w:szCs w:val="24"/>
          <w:lang w:eastAsia="es-MX"/>
        </w:rPr>
        <w:t xml:space="preserve">El criterio de </w:t>
      </w:r>
      <w:r w:rsidR="00AE4B4E" w:rsidRPr="00284A62">
        <w:rPr>
          <w:rFonts w:ascii="Times New Roman" w:eastAsia="Times New Roman" w:hAnsi="Times New Roman" w:cs="Times New Roman"/>
          <w:color w:val="000000" w:themeColor="text1"/>
          <w:sz w:val="24"/>
          <w:szCs w:val="24"/>
          <w:lang w:eastAsia="es-MX"/>
        </w:rPr>
        <w:t xml:space="preserve">inclusión fue que los </w:t>
      </w:r>
      <w:r w:rsidR="00D25055" w:rsidRPr="00284A62">
        <w:rPr>
          <w:rFonts w:ascii="Times New Roman" w:eastAsia="Times New Roman" w:hAnsi="Times New Roman" w:cs="Times New Roman"/>
          <w:color w:val="000000" w:themeColor="text1"/>
          <w:sz w:val="24"/>
          <w:szCs w:val="24"/>
          <w:lang w:eastAsia="es-MX"/>
        </w:rPr>
        <w:t xml:space="preserve">ciudadanos </w:t>
      </w:r>
      <w:r w:rsidR="00AE4B4E" w:rsidRPr="00284A62">
        <w:rPr>
          <w:rFonts w:ascii="Times New Roman" w:eastAsia="Times New Roman" w:hAnsi="Times New Roman" w:cs="Times New Roman"/>
          <w:color w:val="000000" w:themeColor="text1"/>
          <w:sz w:val="24"/>
          <w:szCs w:val="24"/>
          <w:lang w:eastAsia="es-MX"/>
        </w:rPr>
        <w:t xml:space="preserve">alumnos estuvieran </w:t>
      </w:r>
      <w:r w:rsidR="005B6CC7" w:rsidRPr="00284A62">
        <w:rPr>
          <w:rFonts w:ascii="Times New Roman" w:eastAsia="Times New Roman" w:hAnsi="Times New Roman" w:cs="Times New Roman"/>
          <w:color w:val="000000" w:themeColor="text1"/>
          <w:sz w:val="24"/>
          <w:szCs w:val="24"/>
          <w:lang w:eastAsia="es-MX"/>
        </w:rPr>
        <w:t xml:space="preserve">inscritos </w:t>
      </w:r>
      <w:r w:rsidR="00AE4B4E" w:rsidRPr="00284A62">
        <w:rPr>
          <w:rFonts w:ascii="Times New Roman" w:eastAsia="Times New Roman" w:hAnsi="Times New Roman" w:cs="Times New Roman"/>
          <w:color w:val="000000" w:themeColor="text1"/>
          <w:sz w:val="24"/>
          <w:szCs w:val="24"/>
          <w:lang w:eastAsia="es-MX"/>
        </w:rPr>
        <w:t xml:space="preserve">en la universidad y en las carreras que se imparten en las facultades. </w:t>
      </w:r>
      <w:r w:rsidR="00793693" w:rsidRPr="00284A62">
        <w:rPr>
          <w:rFonts w:ascii="Times New Roman" w:eastAsia="Times New Roman" w:hAnsi="Times New Roman" w:cs="Times New Roman"/>
          <w:color w:val="000000" w:themeColor="text1"/>
          <w:sz w:val="24"/>
          <w:szCs w:val="24"/>
          <w:lang w:eastAsia="es-MX"/>
        </w:rPr>
        <w:t>Donde la</w:t>
      </w:r>
      <w:r w:rsidR="00500A09" w:rsidRPr="00284A62">
        <w:rPr>
          <w:rFonts w:ascii="Times New Roman" w:eastAsia="Times New Roman" w:hAnsi="Times New Roman" w:cs="Times New Roman"/>
          <w:color w:val="000000" w:themeColor="text1"/>
          <w:sz w:val="24"/>
          <w:szCs w:val="24"/>
          <w:lang w:eastAsia="es-MX"/>
        </w:rPr>
        <w:t xml:space="preserve"> cantidad máxima de</w:t>
      </w:r>
      <w:r w:rsidR="00B62421" w:rsidRPr="00284A62">
        <w:rPr>
          <w:rFonts w:ascii="Times New Roman" w:eastAsia="Times New Roman" w:hAnsi="Times New Roman" w:cs="Times New Roman"/>
          <w:color w:val="000000" w:themeColor="text1"/>
          <w:sz w:val="24"/>
          <w:szCs w:val="24"/>
          <w:lang w:eastAsia="es-MX"/>
        </w:rPr>
        <w:t xml:space="preserve"> </w:t>
      </w:r>
      <w:r w:rsidR="00D60F71" w:rsidRPr="00284A62">
        <w:rPr>
          <w:rFonts w:ascii="Times New Roman" w:eastAsia="Times New Roman" w:hAnsi="Times New Roman" w:cs="Times New Roman"/>
          <w:color w:val="000000" w:themeColor="text1"/>
          <w:sz w:val="24"/>
          <w:szCs w:val="24"/>
          <w:lang w:eastAsia="es-MX"/>
        </w:rPr>
        <w:t>estudiantes por aula</w:t>
      </w:r>
      <w:r w:rsidR="00793693" w:rsidRPr="00284A62">
        <w:rPr>
          <w:rFonts w:ascii="Times New Roman" w:eastAsia="Times New Roman" w:hAnsi="Times New Roman" w:cs="Times New Roman"/>
          <w:color w:val="000000" w:themeColor="text1"/>
          <w:sz w:val="24"/>
          <w:szCs w:val="24"/>
          <w:lang w:eastAsia="es-MX"/>
        </w:rPr>
        <w:t xml:space="preserve"> es de 25,</w:t>
      </w:r>
      <w:r w:rsidR="006402EE" w:rsidRPr="00284A62">
        <w:rPr>
          <w:rFonts w:ascii="Times New Roman" w:eastAsia="Times New Roman" w:hAnsi="Times New Roman" w:cs="Times New Roman"/>
          <w:color w:val="000000" w:themeColor="text1"/>
          <w:sz w:val="24"/>
          <w:szCs w:val="24"/>
          <w:lang w:eastAsia="es-MX"/>
        </w:rPr>
        <w:t xml:space="preserve"> entre las edades de 19 y 21 años</w:t>
      </w:r>
      <w:r w:rsidR="00D60F71" w:rsidRPr="00284A62">
        <w:rPr>
          <w:rFonts w:ascii="Times New Roman" w:eastAsia="Times New Roman" w:hAnsi="Times New Roman" w:cs="Times New Roman"/>
          <w:color w:val="000000" w:themeColor="text1"/>
          <w:sz w:val="24"/>
          <w:szCs w:val="24"/>
          <w:lang w:eastAsia="es-MX"/>
        </w:rPr>
        <w:t>,</w:t>
      </w:r>
      <w:r w:rsidR="00793693" w:rsidRPr="00284A62">
        <w:rPr>
          <w:rFonts w:ascii="Times New Roman" w:eastAsia="Times New Roman" w:hAnsi="Times New Roman" w:cs="Times New Roman"/>
          <w:color w:val="000000" w:themeColor="text1"/>
          <w:sz w:val="24"/>
          <w:szCs w:val="24"/>
          <w:lang w:eastAsia="es-MX"/>
        </w:rPr>
        <w:t xml:space="preserve"> con </w:t>
      </w:r>
      <w:r w:rsidR="00AE4B4E" w:rsidRPr="00284A62">
        <w:rPr>
          <w:rFonts w:ascii="Times New Roman" w:eastAsia="Times New Roman" w:hAnsi="Times New Roman" w:cs="Times New Roman"/>
          <w:color w:val="000000" w:themeColor="text1"/>
          <w:sz w:val="24"/>
          <w:szCs w:val="24"/>
          <w:lang w:eastAsia="es-MX"/>
        </w:rPr>
        <w:t xml:space="preserve">un </w:t>
      </w:r>
      <w:r w:rsidR="00793693" w:rsidRPr="00284A62">
        <w:rPr>
          <w:rFonts w:ascii="Times New Roman" w:eastAsia="Times New Roman" w:hAnsi="Times New Roman" w:cs="Times New Roman"/>
          <w:color w:val="000000" w:themeColor="text1"/>
          <w:sz w:val="24"/>
          <w:szCs w:val="24"/>
          <w:lang w:eastAsia="es-MX"/>
        </w:rPr>
        <w:t>género mixto,</w:t>
      </w:r>
      <w:r w:rsidR="00D60F71" w:rsidRPr="00284A62">
        <w:rPr>
          <w:rFonts w:ascii="Times New Roman" w:eastAsia="Times New Roman" w:hAnsi="Times New Roman" w:cs="Times New Roman"/>
          <w:color w:val="000000" w:themeColor="text1"/>
          <w:sz w:val="24"/>
          <w:szCs w:val="24"/>
          <w:lang w:eastAsia="es-MX"/>
        </w:rPr>
        <w:t xml:space="preserve"> </w:t>
      </w:r>
      <w:r w:rsidR="00793693" w:rsidRPr="00284A62">
        <w:rPr>
          <w:rFonts w:ascii="Times New Roman" w:eastAsia="Times New Roman" w:hAnsi="Times New Roman" w:cs="Times New Roman"/>
          <w:color w:val="000000" w:themeColor="text1"/>
          <w:sz w:val="24"/>
          <w:szCs w:val="24"/>
          <w:lang w:eastAsia="es-MX"/>
        </w:rPr>
        <w:t>el ll</w:t>
      </w:r>
      <w:r w:rsidR="00160382" w:rsidRPr="00284A62">
        <w:rPr>
          <w:rFonts w:ascii="Times New Roman" w:eastAsia="Times New Roman" w:hAnsi="Times New Roman" w:cs="Times New Roman"/>
          <w:color w:val="000000" w:themeColor="text1"/>
          <w:sz w:val="24"/>
          <w:szCs w:val="24"/>
          <w:lang w:eastAsia="es-MX"/>
        </w:rPr>
        <w:t>e</w:t>
      </w:r>
      <w:r w:rsidR="00793693" w:rsidRPr="00284A62">
        <w:rPr>
          <w:rFonts w:ascii="Times New Roman" w:eastAsia="Times New Roman" w:hAnsi="Times New Roman" w:cs="Times New Roman"/>
          <w:color w:val="000000" w:themeColor="text1"/>
          <w:sz w:val="24"/>
          <w:szCs w:val="24"/>
          <w:lang w:eastAsia="es-MX"/>
        </w:rPr>
        <w:t>nado</w:t>
      </w:r>
      <w:r w:rsidR="00D60F71" w:rsidRPr="00284A62">
        <w:rPr>
          <w:rFonts w:ascii="Times New Roman" w:eastAsia="Times New Roman" w:hAnsi="Times New Roman" w:cs="Times New Roman"/>
          <w:color w:val="000000" w:themeColor="text1"/>
          <w:sz w:val="24"/>
          <w:szCs w:val="24"/>
          <w:lang w:eastAsia="es-MX"/>
        </w:rPr>
        <w:t xml:space="preserve"> de las mismas se llevó a cabo en el salón de clases</w:t>
      </w:r>
      <w:r w:rsidR="00B62421" w:rsidRPr="00284A62">
        <w:rPr>
          <w:rFonts w:ascii="Times New Roman" w:eastAsia="Times New Roman" w:hAnsi="Times New Roman" w:cs="Times New Roman"/>
          <w:color w:val="000000" w:themeColor="text1"/>
          <w:sz w:val="24"/>
          <w:szCs w:val="24"/>
          <w:lang w:eastAsia="es-MX"/>
        </w:rPr>
        <w:t>,</w:t>
      </w:r>
      <w:r w:rsidR="00D60F71" w:rsidRPr="00284A62">
        <w:rPr>
          <w:rFonts w:ascii="Times New Roman" w:eastAsia="Times New Roman" w:hAnsi="Times New Roman" w:cs="Times New Roman"/>
          <w:color w:val="000000" w:themeColor="text1"/>
          <w:sz w:val="24"/>
          <w:szCs w:val="24"/>
          <w:lang w:eastAsia="es-MX"/>
        </w:rPr>
        <w:t xml:space="preserve"> a la hora de</w:t>
      </w:r>
      <w:r w:rsidR="00793693" w:rsidRPr="00284A62">
        <w:rPr>
          <w:rFonts w:ascii="Times New Roman" w:eastAsia="Times New Roman" w:hAnsi="Times New Roman" w:cs="Times New Roman"/>
          <w:color w:val="000000" w:themeColor="text1"/>
          <w:sz w:val="24"/>
          <w:szCs w:val="24"/>
          <w:lang w:eastAsia="es-MX"/>
        </w:rPr>
        <w:t xml:space="preserve"> la</w:t>
      </w:r>
      <w:r w:rsidR="00D60F71" w:rsidRPr="00284A62">
        <w:rPr>
          <w:rFonts w:ascii="Times New Roman" w:eastAsia="Times New Roman" w:hAnsi="Times New Roman" w:cs="Times New Roman"/>
          <w:color w:val="000000" w:themeColor="text1"/>
          <w:sz w:val="24"/>
          <w:szCs w:val="24"/>
          <w:lang w:eastAsia="es-MX"/>
        </w:rPr>
        <w:t xml:space="preserve"> impartición de la materia</w:t>
      </w:r>
      <w:r w:rsidR="00500A09" w:rsidRPr="00284A62">
        <w:rPr>
          <w:rFonts w:ascii="Times New Roman" w:eastAsia="Times New Roman" w:hAnsi="Times New Roman" w:cs="Times New Roman"/>
          <w:color w:val="000000" w:themeColor="text1"/>
          <w:sz w:val="24"/>
          <w:szCs w:val="24"/>
          <w:lang w:eastAsia="es-MX"/>
        </w:rPr>
        <w:t xml:space="preserve"> de acuerdo a cada profesor participante en la investigación</w:t>
      </w:r>
      <w:r w:rsidR="00793693" w:rsidRPr="00284A62">
        <w:rPr>
          <w:rFonts w:ascii="Times New Roman" w:eastAsia="Times New Roman" w:hAnsi="Times New Roman" w:cs="Times New Roman"/>
          <w:color w:val="000000" w:themeColor="text1"/>
          <w:sz w:val="24"/>
          <w:szCs w:val="24"/>
          <w:lang w:eastAsia="es-MX"/>
        </w:rPr>
        <w:t xml:space="preserve"> </w:t>
      </w:r>
      <w:r w:rsidR="00500A09" w:rsidRPr="00284A62">
        <w:rPr>
          <w:rFonts w:ascii="Times New Roman" w:eastAsia="Times New Roman" w:hAnsi="Times New Roman" w:cs="Times New Roman"/>
          <w:color w:val="000000" w:themeColor="text1"/>
          <w:sz w:val="24"/>
          <w:szCs w:val="24"/>
          <w:lang w:eastAsia="es-MX"/>
        </w:rPr>
        <w:t>y</w:t>
      </w:r>
      <w:r w:rsidR="00793693" w:rsidRPr="00284A62">
        <w:rPr>
          <w:rFonts w:ascii="Times New Roman" w:eastAsia="Times New Roman" w:hAnsi="Times New Roman" w:cs="Times New Roman"/>
          <w:color w:val="000000" w:themeColor="text1"/>
          <w:sz w:val="24"/>
          <w:szCs w:val="24"/>
          <w:lang w:eastAsia="es-MX"/>
        </w:rPr>
        <w:t xml:space="preserve"> su</w:t>
      </w:r>
      <w:r w:rsidR="00500A09" w:rsidRPr="00284A62">
        <w:rPr>
          <w:rFonts w:ascii="Times New Roman" w:eastAsia="Times New Roman" w:hAnsi="Times New Roman" w:cs="Times New Roman"/>
          <w:color w:val="000000" w:themeColor="text1"/>
          <w:sz w:val="24"/>
          <w:szCs w:val="24"/>
          <w:lang w:eastAsia="es-MX"/>
        </w:rPr>
        <w:t xml:space="preserve"> tiempo disponible, el muestreo no es probabilístico por la selección de los alumnos, los criterios fueron de inclusión</w:t>
      </w:r>
      <w:r w:rsidR="00D60F71" w:rsidRPr="00284A62">
        <w:rPr>
          <w:rFonts w:ascii="Times New Roman" w:eastAsia="Times New Roman" w:hAnsi="Times New Roman" w:cs="Times New Roman"/>
          <w:color w:val="000000" w:themeColor="text1"/>
          <w:sz w:val="24"/>
          <w:szCs w:val="24"/>
          <w:lang w:eastAsia="es-MX"/>
        </w:rPr>
        <w:t>, a cada alumno se le proporcion</w:t>
      </w:r>
      <w:r w:rsidR="002733E6" w:rsidRPr="00284A62">
        <w:rPr>
          <w:rFonts w:ascii="Times New Roman" w:eastAsia="Times New Roman" w:hAnsi="Times New Roman" w:cs="Times New Roman"/>
          <w:color w:val="000000" w:themeColor="text1"/>
          <w:sz w:val="24"/>
          <w:szCs w:val="24"/>
          <w:lang w:eastAsia="es-MX"/>
        </w:rPr>
        <w:t>ó</w:t>
      </w:r>
      <w:r w:rsidR="00D60F71" w:rsidRPr="00284A62">
        <w:rPr>
          <w:rFonts w:ascii="Times New Roman" w:eastAsia="Times New Roman" w:hAnsi="Times New Roman" w:cs="Times New Roman"/>
          <w:color w:val="000000" w:themeColor="text1"/>
          <w:sz w:val="24"/>
          <w:szCs w:val="24"/>
          <w:lang w:eastAsia="es-MX"/>
        </w:rPr>
        <w:t xml:space="preserve"> una explicación del llenado de los instrumentos</w:t>
      </w:r>
      <w:r w:rsidR="0041507A" w:rsidRPr="00284A62">
        <w:rPr>
          <w:rFonts w:ascii="Times New Roman" w:eastAsia="Times New Roman" w:hAnsi="Times New Roman" w:cs="Times New Roman"/>
          <w:color w:val="000000" w:themeColor="text1"/>
          <w:sz w:val="24"/>
          <w:szCs w:val="24"/>
          <w:lang w:eastAsia="es-MX"/>
        </w:rPr>
        <w:t>.</w:t>
      </w:r>
    </w:p>
    <w:p w14:paraId="7B40F921" w14:textId="16826077" w:rsidR="0041507A" w:rsidRPr="00284A62" w:rsidRDefault="008627FD" w:rsidP="00717764">
      <w:pPr>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DB1563" w:rsidRPr="00284A62">
        <w:rPr>
          <w:rFonts w:ascii="Times New Roman" w:eastAsia="Times New Roman" w:hAnsi="Times New Roman" w:cs="Times New Roman"/>
          <w:color w:val="000000" w:themeColor="text1"/>
          <w:sz w:val="24"/>
          <w:szCs w:val="24"/>
          <w:lang w:eastAsia="es-MX"/>
        </w:rPr>
        <w:t xml:space="preserve">       </w:t>
      </w:r>
      <w:r w:rsidRPr="00284A62">
        <w:rPr>
          <w:rFonts w:ascii="Times New Roman" w:eastAsia="Times New Roman" w:hAnsi="Times New Roman" w:cs="Times New Roman"/>
          <w:color w:val="000000" w:themeColor="text1"/>
          <w:sz w:val="24"/>
          <w:szCs w:val="24"/>
          <w:lang w:eastAsia="es-MX"/>
        </w:rPr>
        <w:t xml:space="preserve"> </w:t>
      </w:r>
      <w:r w:rsidR="0041507A" w:rsidRPr="00284A62">
        <w:rPr>
          <w:rFonts w:ascii="Times New Roman" w:eastAsia="Times New Roman" w:hAnsi="Times New Roman" w:cs="Times New Roman"/>
          <w:color w:val="000000" w:themeColor="text1"/>
          <w:sz w:val="24"/>
          <w:szCs w:val="24"/>
          <w:lang w:eastAsia="es-MX"/>
        </w:rPr>
        <w:t>Se</w:t>
      </w:r>
      <w:r w:rsidR="00D60F71" w:rsidRPr="00284A62">
        <w:rPr>
          <w:rFonts w:ascii="Times New Roman" w:eastAsia="Times New Roman" w:hAnsi="Times New Roman" w:cs="Times New Roman"/>
          <w:color w:val="000000" w:themeColor="text1"/>
          <w:sz w:val="24"/>
          <w:szCs w:val="24"/>
          <w:lang w:eastAsia="es-MX"/>
        </w:rPr>
        <w:t xml:space="preserve"> inicio con el de rendimiento </w:t>
      </w:r>
      <w:r w:rsidR="00D60F71" w:rsidRPr="00284A62">
        <w:rPr>
          <w:rFonts w:ascii="Times New Roman" w:eastAsia="Times New Roman" w:hAnsi="Times New Roman" w:cs="Times New Roman"/>
          <w:sz w:val="24"/>
          <w:szCs w:val="24"/>
          <w:lang w:eastAsia="es-MX"/>
        </w:rPr>
        <w:t>académico</w:t>
      </w:r>
      <w:r w:rsidR="00021212" w:rsidRPr="00284A62">
        <w:rPr>
          <w:rFonts w:ascii="Times New Roman" w:eastAsia="Times New Roman" w:hAnsi="Times New Roman" w:cs="Times New Roman"/>
          <w:sz w:val="24"/>
          <w:szCs w:val="24"/>
          <w:lang w:eastAsia="es-MX"/>
        </w:rPr>
        <w:t xml:space="preserve"> (</w:t>
      </w:r>
      <w:r w:rsidR="00BF4350" w:rsidRPr="00284A62">
        <w:rPr>
          <w:rFonts w:ascii="Times New Roman" w:hAnsi="Times New Roman" w:cs="Times New Roman"/>
          <w:sz w:val="24"/>
          <w:szCs w:val="24"/>
        </w:rPr>
        <w:t>Medina</w:t>
      </w:r>
      <w:r w:rsidR="00471561" w:rsidRPr="00284A62">
        <w:rPr>
          <w:rFonts w:ascii="Times New Roman" w:hAnsi="Times New Roman" w:cs="Times New Roman"/>
          <w:sz w:val="24"/>
          <w:szCs w:val="24"/>
        </w:rPr>
        <w:t xml:space="preserve">, </w:t>
      </w:r>
      <w:r w:rsidR="00BF4350" w:rsidRPr="00284A62">
        <w:rPr>
          <w:rFonts w:ascii="Times New Roman" w:hAnsi="Times New Roman" w:cs="Times New Roman"/>
          <w:sz w:val="24"/>
          <w:szCs w:val="24"/>
        </w:rPr>
        <w:t>2008</w:t>
      </w:r>
      <w:r w:rsidR="00021212" w:rsidRPr="00284A62">
        <w:rPr>
          <w:rFonts w:ascii="Times New Roman" w:eastAsia="Times New Roman" w:hAnsi="Times New Roman" w:cs="Times New Roman"/>
          <w:sz w:val="24"/>
          <w:szCs w:val="24"/>
          <w:lang w:eastAsia="es-MX"/>
        </w:rPr>
        <w:t>)</w:t>
      </w:r>
      <w:r w:rsidR="00D60F71" w:rsidRPr="00284A62">
        <w:rPr>
          <w:rFonts w:ascii="Times New Roman" w:eastAsia="Times New Roman" w:hAnsi="Times New Roman" w:cs="Times New Roman"/>
          <w:sz w:val="24"/>
          <w:szCs w:val="24"/>
          <w:lang w:eastAsia="es-MX"/>
        </w:rPr>
        <w:t xml:space="preserve"> </w:t>
      </w:r>
      <w:r w:rsidR="00D60F71" w:rsidRPr="00284A62">
        <w:rPr>
          <w:rFonts w:ascii="Times New Roman" w:eastAsia="Times New Roman" w:hAnsi="Times New Roman" w:cs="Times New Roman"/>
          <w:color w:val="000000" w:themeColor="text1"/>
          <w:sz w:val="24"/>
          <w:szCs w:val="24"/>
          <w:lang w:eastAsia="es-MX"/>
        </w:rPr>
        <w:t xml:space="preserve">que contiene 59 </w:t>
      </w:r>
      <w:r w:rsidR="006F740C" w:rsidRPr="00284A62">
        <w:rPr>
          <w:rFonts w:ascii="Times New Roman" w:eastAsia="Times New Roman" w:hAnsi="Times New Roman" w:cs="Times New Roman"/>
          <w:color w:val="000000" w:themeColor="text1"/>
          <w:sz w:val="24"/>
          <w:szCs w:val="24"/>
          <w:lang w:eastAsia="es-MX"/>
        </w:rPr>
        <w:t>ítems</w:t>
      </w:r>
      <w:r w:rsidR="00160382" w:rsidRPr="00284A62">
        <w:rPr>
          <w:rFonts w:ascii="Times New Roman" w:eastAsia="Times New Roman" w:hAnsi="Times New Roman" w:cs="Times New Roman"/>
          <w:color w:val="000000" w:themeColor="text1"/>
          <w:sz w:val="24"/>
          <w:szCs w:val="24"/>
          <w:lang w:eastAsia="es-MX"/>
        </w:rPr>
        <w:t xml:space="preserve"> y</w:t>
      </w:r>
      <w:r w:rsidR="00D60F71" w:rsidRPr="00284A62">
        <w:rPr>
          <w:rFonts w:ascii="Times New Roman" w:eastAsia="Times New Roman" w:hAnsi="Times New Roman" w:cs="Times New Roman"/>
          <w:color w:val="000000" w:themeColor="text1"/>
          <w:sz w:val="24"/>
          <w:szCs w:val="24"/>
          <w:lang w:eastAsia="es-MX"/>
        </w:rPr>
        <w:t xml:space="preserve"> que están divididos en cinco </w:t>
      </w:r>
      <w:r w:rsidR="00160382" w:rsidRPr="00284A62">
        <w:rPr>
          <w:rFonts w:ascii="Times New Roman" w:eastAsia="Times New Roman" w:hAnsi="Times New Roman" w:cs="Times New Roman"/>
          <w:color w:val="000000" w:themeColor="text1"/>
          <w:sz w:val="24"/>
          <w:szCs w:val="24"/>
          <w:lang w:eastAsia="es-MX"/>
        </w:rPr>
        <w:t>sub</w:t>
      </w:r>
      <w:r w:rsidR="00D60F71" w:rsidRPr="00284A62">
        <w:rPr>
          <w:rFonts w:ascii="Times New Roman" w:eastAsia="Times New Roman" w:hAnsi="Times New Roman" w:cs="Times New Roman"/>
          <w:color w:val="000000" w:themeColor="text1"/>
          <w:sz w:val="24"/>
          <w:szCs w:val="24"/>
          <w:lang w:eastAsia="es-MX"/>
        </w:rPr>
        <w:t>grupos</w:t>
      </w:r>
      <w:r w:rsidR="00F314CF" w:rsidRPr="00284A62">
        <w:rPr>
          <w:rFonts w:ascii="Times New Roman" w:eastAsia="Times New Roman" w:hAnsi="Times New Roman" w:cs="Times New Roman"/>
          <w:color w:val="000000" w:themeColor="text1"/>
          <w:sz w:val="24"/>
          <w:szCs w:val="24"/>
          <w:lang w:eastAsia="es-MX"/>
        </w:rPr>
        <w:t xml:space="preserve"> como variables</w:t>
      </w:r>
      <w:r w:rsidR="00160382" w:rsidRPr="00284A62">
        <w:rPr>
          <w:rFonts w:ascii="Times New Roman" w:eastAsia="Times New Roman" w:hAnsi="Times New Roman" w:cs="Times New Roman"/>
          <w:color w:val="000000" w:themeColor="text1"/>
          <w:sz w:val="24"/>
          <w:szCs w:val="24"/>
          <w:lang w:eastAsia="es-MX"/>
        </w:rPr>
        <w:t>:</w:t>
      </w:r>
      <w:r w:rsidR="00D60F71" w:rsidRPr="00284A62">
        <w:rPr>
          <w:rFonts w:ascii="Times New Roman" w:eastAsia="Times New Roman" w:hAnsi="Times New Roman" w:cs="Times New Roman"/>
          <w:color w:val="000000" w:themeColor="text1"/>
          <w:sz w:val="24"/>
          <w:szCs w:val="24"/>
          <w:lang w:eastAsia="es-MX"/>
        </w:rPr>
        <w:t xml:space="preserve"> </w:t>
      </w:r>
      <w:bookmarkStart w:id="12" w:name="_Hlk536780198"/>
      <w:bookmarkStart w:id="13" w:name="_Hlk536807071"/>
      <w:r w:rsidR="00B62439" w:rsidRPr="00284A62">
        <w:rPr>
          <w:rFonts w:ascii="Times New Roman" w:eastAsia="Times New Roman" w:hAnsi="Times New Roman" w:cs="Times New Roman"/>
          <w:color w:val="000000" w:themeColor="text1"/>
          <w:sz w:val="24"/>
          <w:szCs w:val="24"/>
          <w:lang w:eastAsia="es-MX"/>
        </w:rPr>
        <w:t xml:space="preserve">ambiente escolar, </w:t>
      </w:r>
      <w:r w:rsidR="00122A04" w:rsidRPr="00284A62">
        <w:rPr>
          <w:rFonts w:ascii="Times New Roman" w:eastAsia="Times New Roman" w:hAnsi="Times New Roman" w:cs="Times New Roman"/>
          <w:color w:val="000000" w:themeColor="text1"/>
          <w:sz w:val="24"/>
          <w:szCs w:val="24"/>
          <w:lang w:eastAsia="es-MX"/>
        </w:rPr>
        <w:t xml:space="preserve">familias, </w:t>
      </w:r>
      <w:bookmarkEnd w:id="12"/>
      <w:bookmarkEnd w:id="13"/>
      <w:r w:rsidR="00160382" w:rsidRPr="00284A62">
        <w:rPr>
          <w:rFonts w:ascii="Times New Roman" w:eastAsia="Times New Roman" w:hAnsi="Times New Roman" w:cs="Times New Roman"/>
          <w:color w:val="000000" w:themeColor="text1"/>
          <w:sz w:val="24"/>
          <w:szCs w:val="24"/>
          <w:lang w:eastAsia="es-MX"/>
        </w:rPr>
        <w:t>b</w:t>
      </w:r>
      <w:r w:rsidR="00B62421" w:rsidRPr="00284A62">
        <w:rPr>
          <w:rFonts w:ascii="Times New Roman" w:eastAsia="Times New Roman" w:hAnsi="Times New Roman" w:cs="Times New Roman"/>
          <w:color w:val="000000" w:themeColor="text1"/>
          <w:sz w:val="24"/>
          <w:szCs w:val="24"/>
          <w:lang w:eastAsia="es-MX"/>
        </w:rPr>
        <w:t xml:space="preserve">ajo la escala </w:t>
      </w:r>
      <w:r w:rsidR="005B6CC7" w:rsidRPr="00284A62">
        <w:rPr>
          <w:rFonts w:ascii="Times New Roman" w:eastAsia="Times New Roman" w:hAnsi="Times New Roman" w:cs="Times New Roman"/>
          <w:color w:val="000000" w:themeColor="text1"/>
          <w:sz w:val="24"/>
          <w:szCs w:val="24"/>
          <w:lang w:eastAsia="es-MX"/>
        </w:rPr>
        <w:t xml:space="preserve">tipo </w:t>
      </w:r>
      <w:r w:rsidR="00B62421" w:rsidRPr="00284A62">
        <w:rPr>
          <w:rFonts w:ascii="Times New Roman" w:eastAsia="Times New Roman" w:hAnsi="Times New Roman" w:cs="Times New Roman"/>
          <w:color w:val="000000" w:themeColor="text1"/>
          <w:sz w:val="24"/>
          <w:szCs w:val="24"/>
          <w:lang w:eastAsia="es-MX"/>
        </w:rPr>
        <w:t>Likert (1- Totalmente de acuerdo, 2-De acuerdo, 3-Ni de acuerdo ni en desacuerdo,4- En desacuerdo, 5- Totalmente en des</w:t>
      </w:r>
      <w:r w:rsidR="009037E5" w:rsidRPr="00284A62">
        <w:rPr>
          <w:rFonts w:ascii="Times New Roman" w:eastAsia="Times New Roman" w:hAnsi="Times New Roman" w:cs="Times New Roman"/>
          <w:color w:val="000000" w:themeColor="text1"/>
          <w:sz w:val="24"/>
          <w:szCs w:val="24"/>
          <w:lang w:eastAsia="es-MX"/>
        </w:rPr>
        <w:t>a</w:t>
      </w:r>
      <w:r w:rsidR="00B62421" w:rsidRPr="00284A62">
        <w:rPr>
          <w:rFonts w:ascii="Times New Roman" w:eastAsia="Times New Roman" w:hAnsi="Times New Roman" w:cs="Times New Roman"/>
          <w:color w:val="000000" w:themeColor="text1"/>
          <w:sz w:val="24"/>
          <w:szCs w:val="24"/>
          <w:lang w:eastAsia="es-MX"/>
        </w:rPr>
        <w:t>cuerdo</w:t>
      </w:r>
      <w:r w:rsidR="00AD7F45" w:rsidRPr="00284A62">
        <w:rPr>
          <w:rFonts w:ascii="Times New Roman" w:eastAsia="Times New Roman" w:hAnsi="Times New Roman" w:cs="Times New Roman"/>
          <w:color w:val="000000" w:themeColor="text1"/>
          <w:sz w:val="24"/>
          <w:szCs w:val="24"/>
          <w:lang w:eastAsia="es-MX"/>
        </w:rPr>
        <w:t>). Así</w:t>
      </w:r>
      <w:r w:rsidR="00B6003A" w:rsidRPr="00284A62">
        <w:rPr>
          <w:rFonts w:ascii="Times New Roman" w:eastAsia="Times New Roman" w:hAnsi="Times New Roman" w:cs="Times New Roman"/>
          <w:color w:val="000000" w:themeColor="text1"/>
          <w:sz w:val="24"/>
          <w:szCs w:val="24"/>
          <w:lang w:eastAsia="es-MX"/>
        </w:rPr>
        <w:t xml:space="preserve"> </w:t>
      </w:r>
      <w:r w:rsidR="008C6B9C" w:rsidRPr="00284A62">
        <w:rPr>
          <w:rFonts w:ascii="Times New Roman" w:eastAsia="Times New Roman" w:hAnsi="Times New Roman" w:cs="Times New Roman"/>
          <w:color w:val="000000" w:themeColor="text1"/>
          <w:sz w:val="24"/>
          <w:szCs w:val="24"/>
          <w:lang w:eastAsia="es-MX"/>
        </w:rPr>
        <w:t>mismo el</w:t>
      </w:r>
      <w:r w:rsidR="00D60F71" w:rsidRPr="00284A62">
        <w:rPr>
          <w:rFonts w:ascii="Times New Roman" w:eastAsia="Times New Roman" w:hAnsi="Times New Roman" w:cs="Times New Roman"/>
          <w:color w:val="000000" w:themeColor="text1"/>
          <w:sz w:val="24"/>
          <w:szCs w:val="24"/>
          <w:lang w:eastAsia="es-MX"/>
        </w:rPr>
        <w:t xml:space="preserve"> instrumento </w:t>
      </w:r>
      <w:r w:rsidR="00160382" w:rsidRPr="00284A62">
        <w:rPr>
          <w:rFonts w:ascii="Times New Roman" w:eastAsia="Times New Roman" w:hAnsi="Times New Roman" w:cs="Times New Roman"/>
          <w:color w:val="000000" w:themeColor="text1"/>
          <w:sz w:val="24"/>
          <w:szCs w:val="24"/>
          <w:lang w:eastAsia="es-MX"/>
        </w:rPr>
        <w:t>de</w:t>
      </w:r>
      <w:r w:rsidR="00D60F71" w:rsidRPr="00284A62">
        <w:rPr>
          <w:rFonts w:ascii="Times New Roman" w:eastAsia="Times New Roman" w:hAnsi="Times New Roman" w:cs="Times New Roman"/>
          <w:color w:val="000000" w:themeColor="text1"/>
          <w:sz w:val="24"/>
          <w:szCs w:val="24"/>
          <w:lang w:eastAsia="es-MX"/>
        </w:rPr>
        <w:t xml:space="preserve"> la </w:t>
      </w:r>
      <w:bookmarkStart w:id="14" w:name="_Hlk5193573"/>
      <w:r w:rsidR="006F740C" w:rsidRPr="00284A62">
        <w:rPr>
          <w:rFonts w:ascii="Times New Roman" w:eastAsia="Times New Roman" w:hAnsi="Times New Roman" w:cs="Times New Roman"/>
          <w:color w:val="000000" w:themeColor="text1"/>
          <w:sz w:val="24"/>
          <w:szCs w:val="24"/>
          <w:lang w:eastAsia="es-MX"/>
        </w:rPr>
        <w:t>ansiedad</w:t>
      </w:r>
      <w:r w:rsidR="00A0032F" w:rsidRPr="00284A62">
        <w:rPr>
          <w:rFonts w:ascii="Times New Roman" w:eastAsia="Times New Roman" w:hAnsi="Times New Roman" w:cs="Times New Roman"/>
          <w:color w:val="000000" w:themeColor="text1"/>
          <w:sz w:val="24"/>
          <w:szCs w:val="24"/>
          <w:lang w:eastAsia="es-MX"/>
        </w:rPr>
        <w:t xml:space="preserve"> </w:t>
      </w:r>
      <w:r w:rsidR="00C178DF" w:rsidRPr="00284A62">
        <w:rPr>
          <w:rFonts w:ascii="Times New Roman" w:eastAsia="Times New Roman" w:hAnsi="Times New Roman" w:cs="Times New Roman"/>
          <w:sz w:val="24"/>
          <w:szCs w:val="24"/>
          <w:lang w:eastAsia="es-MX"/>
        </w:rPr>
        <w:t>(</w:t>
      </w:r>
      <w:bookmarkStart w:id="15" w:name="_Hlk26527624"/>
      <w:r w:rsidR="004F6510" w:rsidRPr="00284A62">
        <w:rPr>
          <w:rFonts w:ascii="Times New Roman" w:hAnsi="Times New Roman" w:cs="Times New Roman"/>
          <w:sz w:val="24"/>
          <w:szCs w:val="24"/>
          <w:shd w:val="clear" w:color="auto" w:fill="FFFFFF"/>
        </w:rPr>
        <w:t xml:space="preserve">British </w:t>
      </w:r>
      <w:proofErr w:type="spellStart"/>
      <w:r w:rsidR="004F6510" w:rsidRPr="00284A62">
        <w:rPr>
          <w:rFonts w:ascii="Times New Roman" w:hAnsi="Times New Roman" w:cs="Times New Roman"/>
          <w:sz w:val="24"/>
          <w:szCs w:val="24"/>
          <w:shd w:val="clear" w:color="auto" w:fill="FFFFFF"/>
        </w:rPr>
        <w:t>Journal</w:t>
      </w:r>
      <w:proofErr w:type="spellEnd"/>
      <w:r w:rsidR="004F6510" w:rsidRPr="00284A62">
        <w:rPr>
          <w:rFonts w:ascii="Times New Roman" w:hAnsi="Times New Roman" w:cs="Times New Roman"/>
          <w:sz w:val="24"/>
          <w:szCs w:val="24"/>
          <w:shd w:val="clear" w:color="auto" w:fill="FFFFFF"/>
        </w:rPr>
        <w:t xml:space="preserve"> </w:t>
      </w:r>
      <w:proofErr w:type="spellStart"/>
      <w:r w:rsidR="004F6510" w:rsidRPr="00284A62">
        <w:rPr>
          <w:rFonts w:ascii="Times New Roman" w:hAnsi="Times New Roman" w:cs="Times New Roman"/>
          <w:sz w:val="24"/>
          <w:szCs w:val="24"/>
          <w:shd w:val="clear" w:color="auto" w:fill="FFFFFF"/>
        </w:rPr>
        <w:t>of</w:t>
      </w:r>
      <w:proofErr w:type="spellEnd"/>
      <w:r w:rsidR="004F6510" w:rsidRPr="00284A62">
        <w:rPr>
          <w:rFonts w:ascii="Times New Roman" w:hAnsi="Times New Roman" w:cs="Times New Roman"/>
          <w:sz w:val="24"/>
          <w:szCs w:val="24"/>
          <w:shd w:val="clear" w:color="auto" w:fill="FFFFFF"/>
        </w:rPr>
        <w:t xml:space="preserve"> Medical </w:t>
      </w:r>
      <w:proofErr w:type="spellStart"/>
      <w:r w:rsidR="004F6510" w:rsidRPr="00284A62">
        <w:rPr>
          <w:rFonts w:ascii="Times New Roman" w:hAnsi="Times New Roman" w:cs="Times New Roman"/>
          <w:sz w:val="24"/>
          <w:szCs w:val="24"/>
          <w:shd w:val="clear" w:color="auto" w:fill="FFFFFF"/>
        </w:rPr>
        <w:t>Psychology</w:t>
      </w:r>
      <w:proofErr w:type="spellEnd"/>
      <w:r w:rsidR="004F6510" w:rsidRPr="00284A62">
        <w:rPr>
          <w:rFonts w:ascii="Times New Roman" w:hAnsi="Times New Roman" w:cs="Times New Roman"/>
          <w:sz w:val="24"/>
          <w:szCs w:val="24"/>
          <w:shd w:val="clear" w:color="auto" w:fill="FFFFFF"/>
        </w:rPr>
        <w:t>. 1959</w:t>
      </w:r>
      <w:bookmarkEnd w:id="15"/>
      <w:r w:rsidR="00A0032F" w:rsidRPr="00284A62">
        <w:rPr>
          <w:rFonts w:ascii="Times New Roman" w:eastAsia="Times New Roman" w:hAnsi="Times New Roman" w:cs="Times New Roman"/>
          <w:sz w:val="24"/>
          <w:szCs w:val="24"/>
          <w:lang w:eastAsia="es-MX"/>
        </w:rPr>
        <w:t>)</w:t>
      </w:r>
      <w:bookmarkEnd w:id="14"/>
      <w:r w:rsidR="00160382" w:rsidRPr="00284A62">
        <w:rPr>
          <w:rFonts w:ascii="Times New Roman" w:eastAsia="Times New Roman" w:hAnsi="Times New Roman" w:cs="Times New Roman"/>
          <w:sz w:val="24"/>
          <w:szCs w:val="24"/>
          <w:lang w:eastAsia="es-MX"/>
        </w:rPr>
        <w:t>,</w:t>
      </w:r>
      <w:r w:rsidR="006F740C" w:rsidRPr="00284A62">
        <w:rPr>
          <w:rFonts w:ascii="Times New Roman" w:eastAsia="Times New Roman" w:hAnsi="Times New Roman" w:cs="Times New Roman"/>
          <w:sz w:val="24"/>
          <w:szCs w:val="24"/>
          <w:lang w:eastAsia="es-MX"/>
        </w:rPr>
        <w:t xml:space="preserve"> </w:t>
      </w:r>
      <w:r w:rsidR="006F740C" w:rsidRPr="00284A62">
        <w:rPr>
          <w:rFonts w:ascii="Times New Roman" w:eastAsia="Times New Roman" w:hAnsi="Times New Roman" w:cs="Times New Roman"/>
          <w:color w:val="000000" w:themeColor="text1"/>
          <w:sz w:val="24"/>
          <w:szCs w:val="24"/>
          <w:lang w:eastAsia="es-MX"/>
        </w:rPr>
        <w:t>que se divide en</w:t>
      </w:r>
      <w:r w:rsidR="00160382" w:rsidRPr="00284A62">
        <w:rPr>
          <w:rFonts w:ascii="Times New Roman" w:eastAsia="Times New Roman" w:hAnsi="Times New Roman" w:cs="Times New Roman"/>
          <w:color w:val="000000" w:themeColor="text1"/>
          <w:sz w:val="24"/>
          <w:szCs w:val="24"/>
          <w:lang w:eastAsia="es-MX"/>
        </w:rPr>
        <w:t xml:space="preserve"> dos </w:t>
      </w:r>
      <w:r w:rsidR="00F314CF" w:rsidRPr="00284A62">
        <w:rPr>
          <w:rFonts w:ascii="Times New Roman" w:eastAsia="Times New Roman" w:hAnsi="Times New Roman" w:cs="Times New Roman"/>
          <w:color w:val="000000" w:themeColor="text1"/>
          <w:sz w:val="24"/>
          <w:szCs w:val="24"/>
          <w:lang w:eastAsia="es-MX"/>
        </w:rPr>
        <w:t>variables</w:t>
      </w:r>
      <w:r w:rsidR="00160382" w:rsidRPr="00284A62">
        <w:rPr>
          <w:rFonts w:ascii="Times New Roman" w:eastAsia="Times New Roman" w:hAnsi="Times New Roman" w:cs="Times New Roman"/>
          <w:color w:val="000000" w:themeColor="text1"/>
          <w:sz w:val="24"/>
          <w:szCs w:val="24"/>
          <w:lang w:eastAsia="es-MX"/>
        </w:rPr>
        <w:t>,</w:t>
      </w:r>
      <w:r w:rsidR="006F740C" w:rsidRPr="00284A62">
        <w:rPr>
          <w:rFonts w:ascii="Times New Roman" w:eastAsia="Times New Roman" w:hAnsi="Times New Roman" w:cs="Times New Roman"/>
          <w:color w:val="000000" w:themeColor="text1"/>
          <w:sz w:val="24"/>
          <w:szCs w:val="24"/>
          <w:lang w:eastAsia="es-MX"/>
        </w:rPr>
        <w:t xml:space="preserve"> ansiedad psíquica con siete ítems y ansiedad somática</w:t>
      </w:r>
      <w:r w:rsidR="00160382" w:rsidRPr="00284A62">
        <w:rPr>
          <w:rFonts w:ascii="Times New Roman" w:eastAsia="Times New Roman" w:hAnsi="Times New Roman" w:cs="Times New Roman"/>
          <w:color w:val="000000" w:themeColor="text1"/>
          <w:sz w:val="24"/>
          <w:szCs w:val="24"/>
          <w:lang w:eastAsia="es-MX"/>
        </w:rPr>
        <w:t>,</w:t>
      </w:r>
      <w:r w:rsidR="006F740C" w:rsidRPr="00284A62">
        <w:rPr>
          <w:rFonts w:ascii="Times New Roman" w:eastAsia="Times New Roman" w:hAnsi="Times New Roman" w:cs="Times New Roman"/>
          <w:color w:val="000000" w:themeColor="text1"/>
          <w:sz w:val="24"/>
          <w:szCs w:val="24"/>
          <w:lang w:eastAsia="es-MX"/>
        </w:rPr>
        <w:t xml:space="preserve"> </w:t>
      </w:r>
      <w:r w:rsidR="00B62421" w:rsidRPr="00284A62">
        <w:rPr>
          <w:rFonts w:ascii="Times New Roman" w:eastAsia="Times New Roman" w:hAnsi="Times New Roman" w:cs="Times New Roman"/>
          <w:color w:val="000000" w:themeColor="text1"/>
          <w:sz w:val="24"/>
          <w:szCs w:val="24"/>
          <w:lang w:eastAsia="es-MX"/>
        </w:rPr>
        <w:t>también</w:t>
      </w:r>
      <w:r w:rsidR="005B6CC7" w:rsidRPr="00284A62">
        <w:rPr>
          <w:rFonts w:ascii="Times New Roman" w:eastAsia="Times New Roman" w:hAnsi="Times New Roman" w:cs="Times New Roman"/>
          <w:color w:val="000000" w:themeColor="text1"/>
          <w:sz w:val="24"/>
          <w:szCs w:val="24"/>
          <w:lang w:eastAsia="es-MX"/>
        </w:rPr>
        <w:t xml:space="preserve"> con</w:t>
      </w:r>
      <w:r w:rsidR="006F740C" w:rsidRPr="00284A62">
        <w:rPr>
          <w:rFonts w:ascii="Times New Roman" w:eastAsia="Times New Roman" w:hAnsi="Times New Roman" w:cs="Times New Roman"/>
          <w:color w:val="000000" w:themeColor="text1"/>
          <w:sz w:val="24"/>
          <w:szCs w:val="24"/>
          <w:lang w:eastAsia="es-MX"/>
        </w:rPr>
        <w:t xml:space="preserve"> siete ítems</w:t>
      </w:r>
      <w:r w:rsidR="00160382" w:rsidRPr="00284A62">
        <w:rPr>
          <w:rFonts w:ascii="Times New Roman" w:eastAsia="Times New Roman" w:hAnsi="Times New Roman" w:cs="Times New Roman"/>
          <w:color w:val="000000" w:themeColor="text1"/>
          <w:sz w:val="24"/>
          <w:szCs w:val="24"/>
          <w:lang w:eastAsia="es-MX"/>
        </w:rPr>
        <w:t>,</w:t>
      </w:r>
      <w:r w:rsidR="00B62421" w:rsidRPr="00284A62">
        <w:rPr>
          <w:rFonts w:ascii="Times New Roman" w:eastAsia="Times New Roman" w:hAnsi="Times New Roman" w:cs="Times New Roman"/>
          <w:color w:val="000000" w:themeColor="text1"/>
          <w:sz w:val="24"/>
          <w:szCs w:val="24"/>
          <w:lang w:eastAsia="es-MX"/>
        </w:rPr>
        <w:t xml:space="preserve"> ambos </w:t>
      </w:r>
      <w:r w:rsidR="00160382" w:rsidRPr="00284A62">
        <w:rPr>
          <w:rFonts w:ascii="Times New Roman" w:eastAsia="Times New Roman" w:hAnsi="Times New Roman" w:cs="Times New Roman"/>
          <w:color w:val="000000" w:themeColor="text1"/>
          <w:sz w:val="24"/>
          <w:szCs w:val="24"/>
          <w:lang w:eastAsia="es-MX"/>
        </w:rPr>
        <w:t>bajo</w:t>
      </w:r>
      <w:r w:rsidR="00B62421" w:rsidRPr="00284A62">
        <w:rPr>
          <w:rFonts w:ascii="Times New Roman" w:eastAsia="Times New Roman" w:hAnsi="Times New Roman" w:cs="Times New Roman"/>
          <w:color w:val="000000" w:themeColor="text1"/>
          <w:sz w:val="24"/>
          <w:szCs w:val="24"/>
          <w:lang w:eastAsia="es-MX"/>
        </w:rPr>
        <w:t xml:space="preserve"> la escala </w:t>
      </w:r>
      <w:r w:rsidR="005B6CC7" w:rsidRPr="00284A62">
        <w:rPr>
          <w:rFonts w:ascii="Times New Roman" w:eastAsia="Times New Roman" w:hAnsi="Times New Roman" w:cs="Times New Roman"/>
          <w:color w:val="000000" w:themeColor="text1"/>
          <w:sz w:val="24"/>
          <w:szCs w:val="24"/>
          <w:lang w:eastAsia="es-MX"/>
        </w:rPr>
        <w:t xml:space="preserve">tipo </w:t>
      </w:r>
      <w:r w:rsidR="00B62421" w:rsidRPr="00284A62">
        <w:rPr>
          <w:rFonts w:ascii="Times New Roman" w:eastAsia="Times New Roman" w:hAnsi="Times New Roman" w:cs="Times New Roman"/>
          <w:color w:val="000000" w:themeColor="text1"/>
          <w:sz w:val="24"/>
          <w:szCs w:val="24"/>
          <w:lang w:eastAsia="es-MX"/>
        </w:rPr>
        <w:t>Likert (</w:t>
      </w:r>
      <w:bookmarkStart w:id="16" w:name="_Hlk1489476"/>
      <w:r w:rsidR="00B62421" w:rsidRPr="00284A62">
        <w:rPr>
          <w:rFonts w:ascii="Times New Roman" w:eastAsia="Times New Roman" w:hAnsi="Times New Roman" w:cs="Times New Roman"/>
          <w:color w:val="000000" w:themeColor="text1"/>
          <w:sz w:val="24"/>
          <w:szCs w:val="24"/>
          <w:lang w:eastAsia="es-MX"/>
        </w:rPr>
        <w:t xml:space="preserve">1-ausente, 2-leve, 3-Moderado, 4-Grave, 5-Muy </w:t>
      </w:r>
      <w:bookmarkEnd w:id="16"/>
      <w:r w:rsidR="00EF57E9" w:rsidRPr="00284A62">
        <w:rPr>
          <w:rFonts w:ascii="Times New Roman" w:eastAsia="Times New Roman" w:hAnsi="Times New Roman" w:cs="Times New Roman"/>
          <w:color w:val="000000" w:themeColor="text1"/>
          <w:sz w:val="24"/>
          <w:szCs w:val="24"/>
          <w:lang w:eastAsia="es-MX"/>
        </w:rPr>
        <w:t>Grave, los</w:t>
      </w:r>
      <w:r w:rsidR="006F740C" w:rsidRPr="00284A62">
        <w:rPr>
          <w:rFonts w:ascii="Times New Roman" w:eastAsia="Times New Roman" w:hAnsi="Times New Roman" w:cs="Times New Roman"/>
          <w:color w:val="000000" w:themeColor="text1"/>
          <w:sz w:val="24"/>
          <w:szCs w:val="24"/>
          <w:lang w:eastAsia="es-MX"/>
        </w:rPr>
        <w:t xml:space="preserve"> alumnos se llevaron aproximadamente 60  minutos en el llenado</w:t>
      </w:r>
      <w:r w:rsidR="0074538C" w:rsidRPr="00284A62">
        <w:rPr>
          <w:rFonts w:ascii="Times New Roman" w:eastAsia="Times New Roman" w:hAnsi="Times New Roman" w:cs="Times New Roman"/>
          <w:color w:val="000000" w:themeColor="text1"/>
          <w:sz w:val="24"/>
          <w:szCs w:val="24"/>
          <w:lang w:eastAsia="es-MX"/>
        </w:rPr>
        <w:t xml:space="preserve">, </w:t>
      </w:r>
      <w:r w:rsidR="00AE4B4E" w:rsidRPr="00284A62">
        <w:rPr>
          <w:rFonts w:ascii="Times New Roman" w:eastAsia="Times New Roman" w:hAnsi="Times New Roman" w:cs="Times New Roman"/>
          <w:color w:val="000000" w:themeColor="text1"/>
          <w:sz w:val="24"/>
          <w:szCs w:val="24"/>
          <w:lang w:eastAsia="es-MX"/>
        </w:rPr>
        <w:t>donde</w:t>
      </w:r>
      <w:r w:rsidR="00B62421" w:rsidRPr="00284A62">
        <w:rPr>
          <w:rFonts w:ascii="Times New Roman" w:eastAsia="Times New Roman" w:hAnsi="Times New Roman" w:cs="Times New Roman"/>
          <w:color w:val="000000" w:themeColor="text1"/>
          <w:sz w:val="24"/>
          <w:szCs w:val="24"/>
          <w:lang w:eastAsia="es-MX"/>
        </w:rPr>
        <w:t xml:space="preserve"> </w:t>
      </w:r>
      <w:r w:rsidR="00096667" w:rsidRPr="00284A62">
        <w:rPr>
          <w:rFonts w:ascii="Times New Roman" w:eastAsia="Times New Roman" w:hAnsi="Times New Roman" w:cs="Times New Roman"/>
          <w:color w:val="000000" w:themeColor="text1"/>
          <w:sz w:val="24"/>
          <w:szCs w:val="24"/>
          <w:lang w:eastAsia="es-MX"/>
        </w:rPr>
        <w:t xml:space="preserve">para </w:t>
      </w:r>
      <w:r w:rsidR="006F740C" w:rsidRPr="00284A62">
        <w:rPr>
          <w:rFonts w:ascii="Times New Roman" w:eastAsia="Times New Roman" w:hAnsi="Times New Roman" w:cs="Times New Roman"/>
          <w:color w:val="000000" w:themeColor="text1"/>
          <w:sz w:val="24"/>
          <w:szCs w:val="24"/>
          <w:lang w:eastAsia="es-MX"/>
        </w:rPr>
        <w:t xml:space="preserve">el rendimiento académico fue de 40 minutos y </w:t>
      </w:r>
      <w:r w:rsidR="006402EE" w:rsidRPr="00284A62">
        <w:rPr>
          <w:rFonts w:ascii="Times New Roman" w:eastAsia="Times New Roman" w:hAnsi="Times New Roman" w:cs="Times New Roman"/>
          <w:color w:val="000000" w:themeColor="text1"/>
          <w:sz w:val="24"/>
          <w:szCs w:val="24"/>
          <w:lang w:eastAsia="es-MX"/>
        </w:rPr>
        <w:t xml:space="preserve">para </w:t>
      </w:r>
      <w:r w:rsidR="0074538C" w:rsidRPr="00284A62">
        <w:rPr>
          <w:rFonts w:ascii="Times New Roman" w:eastAsia="Times New Roman" w:hAnsi="Times New Roman" w:cs="Times New Roman"/>
          <w:color w:val="000000" w:themeColor="text1"/>
          <w:sz w:val="24"/>
          <w:szCs w:val="24"/>
          <w:lang w:eastAsia="es-MX"/>
        </w:rPr>
        <w:t>el de</w:t>
      </w:r>
      <w:r w:rsidR="006F740C" w:rsidRPr="00284A62">
        <w:rPr>
          <w:rFonts w:ascii="Times New Roman" w:eastAsia="Times New Roman" w:hAnsi="Times New Roman" w:cs="Times New Roman"/>
          <w:color w:val="000000" w:themeColor="text1"/>
          <w:sz w:val="24"/>
          <w:szCs w:val="24"/>
          <w:lang w:eastAsia="es-MX"/>
        </w:rPr>
        <w:t xml:space="preserve"> ansiedad 20 minutos,</w:t>
      </w:r>
      <w:r w:rsidR="00096667" w:rsidRPr="00284A62">
        <w:rPr>
          <w:rFonts w:ascii="Times New Roman" w:eastAsia="Times New Roman" w:hAnsi="Times New Roman" w:cs="Times New Roman"/>
          <w:color w:val="000000" w:themeColor="text1"/>
          <w:sz w:val="24"/>
          <w:szCs w:val="24"/>
          <w:lang w:eastAsia="es-MX"/>
        </w:rPr>
        <w:t xml:space="preserve"> </w:t>
      </w:r>
      <w:r w:rsidR="00E13A48" w:rsidRPr="00284A62">
        <w:rPr>
          <w:rFonts w:ascii="Times New Roman" w:eastAsia="Times New Roman" w:hAnsi="Times New Roman" w:cs="Times New Roman"/>
          <w:color w:val="000000" w:themeColor="text1"/>
          <w:sz w:val="24"/>
          <w:szCs w:val="24"/>
          <w:lang w:eastAsia="es-MX"/>
        </w:rPr>
        <w:t xml:space="preserve"> se omitió el nombre del alumno </w:t>
      </w:r>
      <w:r w:rsidR="005B6CC7" w:rsidRPr="00284A62">
        <w:rPr>
          <w:rFonts w:ascii="Times New Roman" w:eastAsia="Times New Roman" w:hAnsi="Times New Roman" w:cs="Times New Roman"/>
          <w:color w:val="000000" w:themeColor="text1"/>
          <w:sz w:val="24"/>
          <w:szCs w:val="24"/>
          <w:lang w:eastAsia="es-MX"/>
        </w:rPr>
        <w:t>para asegurar el anonimato</w:t>
      </w:r>
      <w:r w:rsidR="00E13A48" w:rsidRPr="00284A62">
        <w:rPr>
          <w:rFonts w:ascii="Times New Roman" w:eastAsia="Times New Roman" w:hAnsi="Times New Roman" w:cs="Times New Roman"/>
          <w:color w:val="000000" w:themeColor="text1"/>
          <w:sz w:val="24"/>
          <w:szCs w:val="24"/>
          <w:lang w:eastAsia="es-MX"/>
        </w:rPr>
        <w:t xml:space="preserve"> </w:t>
      </w:r>
      <w:r w:rsidR="00F21DCD" w:rsidRPr="00284A62">
        <w:rPr>
          <w:rFonts w:ascii="Times New Roman" w:eastAsia="Times New Roman" w:hAnsi="Times New Roman" w:cs="Times New Roman"/>
          <w:color w:val="000000" w:themeColor="text1"/>
          <w:sz w:val="24"/>
          <w:szCs w:val="24"/>
          <w:lang w:eastAsia="es-MX"/>
        </w:rPr>
        <w:t>y seguridad del encuestado</w:t>
      </w:r>
      <w:r w:rsidR="005B6CC7" w:rsidRPr="00284A62">
        <w:rPr>
          <w:rFonts w:ascii="Times New Roman" w:eastAsia="Times New Roman" w:hAnsi="Times New Roman" w:cs="Times New Roman"/>
          <w:color w:val="000000" w:themeColor="text1"/>
          <w:sz w:val="24"/>
          <w:szCs w:val="24"/>
          <w:lang w:eastAsia="es-MX"/>
        </w:rPr>
        <w:t xml:space="preserve">. </w:t>
      </w:r>
    </w:p>
    <w:p w14:paraId="3EBAAFD6" w14:textId="7B3B55DE" w:rsidR="0041507A" w:rsidRPr="00284A62" w:rsidRDefault="00DB1563" w:rsidP="00717764">
      <w:pPr>
        <w:spacing w:line="360" w:lineRule="auto"/>
        <w:jc w:val="both"/>
        <w:rPr>
          <w:rFonts w:ascii="Times New Roman" w:eastAsia="Times New Roman" w:hAnsi="Times New Roman" w:cs="Times New Roman"/>
          <w:iCs/>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8627FD" w:rsidRPr="00284A62">
        <w:rPr>
          <w:rFonts w:ascii="Times New Roman" w:eastAsia="Times New Roman" w:hAnsi="Times New Roman" w:cs="Times New Roman"/>
          <w:color w:val="000000" w:themeColor="text1"/>
          <w:sz w:val="24"/>
          <w:szCs w:val="24"/>
          <w:lang w:eastAsia="es-MX"/>
        </w:rPr>
        <w:t xml:space="preserve">  </w:t>
      </w:r>
      <w:r w:rsidR="005B6CC7" w:rsidRPr="00284A62">
        <w:rPr>
          <w:rFonts w:ascii="Times New Roman" w:eastAsia="Times New Roman" w:hAnsi="Times New Roman" w:cs="Times New Roman"/>
          <w:color w:val="000000" w:themeColor="text1"/>
          <w:sz w:val="24"/>
          <w:szCs w:val="24"/>
          <w:lang w:eastAsia="es-MX"/>
        </w:rPr>
        <w:t>U</w:t>
      </w:r>
      <w:r w:rsidR="00096667" w:rsidRPr="00284A62">
        <w:rPr>
          <w:rFonts w:ascii="Times New Roman" w:eastAsia="Times New Roman" w:hAnsi="Times New Roman" w:cs="Times New Roman"/>
          <w:color w:val="000000" w:themeColor="text1"/>
          <w:sz w:val="24"/>
          <w:szCs w:val="24"/>
          <w:lang w:eastAsia="es-MX"/>
        </w:rPr>
        <w:t>na vez</w:t>
      </w:r>
      <w:r w:rsidR="006402EE" w:rsidRPr="00284A62">
        <w:rPr>
          <w:rFonts w:ascii="Times New Roman" w:eastAsia="Times New Roman" w:hAnsi="Times New Roman" w:cs="Times New Roman"/>
          <w:color w:val="000000" w:themeColor="text1"/>
          <w:sz w:val="24"/>
          <w:szCs w:val="24"/>
          <w:lang w:eastAsia="es-MX"/>
        </w:rPr>
        <w:t xml:space="preserve"> finalizado el</w:t>
      </w:r>
      <w:r w:rsidR="00096667" w:rsidRPr="00284A62">
        <w:rPr>
          <w:rFonts w:ascii="Times New Roman" w:eastAsia="Times New Roman" w:hAnsi="Times New Roman" w:cs="Times New Roman"/>
          <w:color w:val="000000" w:themeColor="text1"/>
          <w:sz w:val="24"/>
          <w:szCs w:val="24"/>
          <w:lang w:eastAsia="es-MX"/>
        </w:rPr>
        <w:t xml:space="preserve"> llenado los instrumentos</w:t>
      </w:r>
      <w:r w:rsidR="00F21DCD" w:rsidRPr="00284A62">
        <w:rPr>
          <w:rFonts w:ascii="Times New Roman" w:eastAsia="Times New Roman" w:hAnsi="Times New Roman" w:cs="Times New Roman"/>
          <w:color w:val="000000" w:themeColor="text1"/>
          <w:sz w:val="24"/>
          <w:szCs w:val="24"/>
          <w:lang w:eastAsia="es-MX"/>
        </w:rPr>
        <w:t xml:space="preserve"> se metieron en u</w:t>
      </w:r>
      <w:r w:rsidR="008F2BDD" w:rsidRPr="00284A62">
        <w:rPr>
          <w:rFonts w:ascii="Times New Roman" w:eastAsia="Times New Roman" w:hAnsi="Times New Roman" w:cs="Times New Roman"/>
          <w:color w:val="000000" w:themeColor="text1"/>
          <w:sz w:val="24"/>
          <w:szCs w:val="24"/>
          <w:lang w:eastAsia="es-MX"/>
        </w:rPr>
        <w:t xml:space="preserve">n </w:t>
      </w:r>
      <w:r w:rsidR="00F21DCD" w:rsidRPr="00284A62">
        <w:rPr>
          <w:rFonts w:ascii="Times New Roman" w:eastAsia="Times New Roman" w:hAnsi="Times New Roman" w:cs="Times New Roman"/>
          <w:color w:val="000000" w:themeColor="text1"/>
          <w:sz w:val="24"/>
          <w:szCs w:val="24"/>
          <w:lang w:eastAsia="es-MX"/>
        </w:rPr>
        <w:t xml:space="preserve">sobre </w:t>
      </w:r>
      <w:r w:rsidR="0074538C" w:rsidRPr="00284A62">
        <w:rPr>
          <w:rFonts w:ascii="Times New Roman" w:eastAsia="Times New Roman" w:hAnsi="Times New Roman" w:cs="Times New Roman"/>
          <w:color w:val="000000" w:themeColor="text1"/>
          <w:sz w:val="24"/>
          <w:szCs w:val="24"/>
          <w:lang w:eastAsia="es-MX"/>
        </w:rPr>
        <w:t xml:space="preserve">y </w:t>
      </w:r>
      <w:r w:rsidR="00F21DCD" w:rsidRPr="00284A62">
        <w:rPr>
          <w:rFonts w:ascii="Times New Roman" w:eastAsia="Times New Roman" w:hAnsi="Times New Roman" w:cs="Times New Roman"/>
          <w:color w:val="000000" w:themeColor="text1"/>
          <w:sz w:val="24"/>
          <w:szCs w:val="24"/>
          <w:lang w:eastAsia="es-MX"/>
        </w:rPr>
        <w:t xml:space="preserve">se </w:t>
      </w:r>
      <w:r w:rsidR="0046424B" w:rsidRPr="00284A62">
        <w:rPr>
          <w:rFonts w:ascii="Times New Roman" w:eastAsia="Times New Roman" w:hAnsi="Times New Roman" w:cs="Times New Roman"/>
          <w:color w:val="000000" w:themeColor="text1"/>
          <w:sz w:val="24"/>
          <w:szCs w:val="24"/>
          <w:lang w:eastAsia="es-MX"/>
        </w:rPr>
        <w:t>selló</w:t>
      </w:r>
      <w:r w:rsidR="00F21DCD" w:rsidRPr="00284A62">
        <w:rPr>
          <w:rFonts w:ascii="Times New Roman" w:eastAsia="Times New Roman" w:hAnsi="Times New Roman" w:cs="Times New Roman"/>
          <w:color w:val="000000" w:themeColor="text1"/>
          <w:sz w:val="24"/>
          <w:szCs w:val="24"/>
          <w:lang w:eastAsia="es-MX"/>
        </w:rPr>
        <w:t xml:space="preserve"> frente a los alumnos</w:t>
      </w:r>
      <w:r w:rsidR="006402EE" w:rsidRPr="00284A62">
        <w:rPr>
          <w:rFonts w:ascii="Times New Roman" w:eastAsia="Times New Roman" w:hAnsi="Times New Roman" w:cs="Times New Roman"/>
          <w:color w:val="000000" w:themeColor="text1"/>
          <w:sz w:val="24"/>
          <w:szCs w:val="24"/>
          <w:lang w:eastAsia="es-MX"/>
        </w:rPr>
        <w:t>,</w:t>
      </w:r>
      <w:r w:rsidR="00096667" w:rsidRPr="00284A62">
        <w:rPr>
          <w:rFonts w:ascii="Times New Roman" w:eastAsia="Times New Roman" w:hAnsi="Times New Roman" w:cs="Times New Roman"/>
          <w:color w:val="000000" w:themeColor="text1"/>
          <w:sz w:val="24"/>
          <w:szCs w:val="24"/>
          <w:lang w:eastAsia="es-MX"/>
        </w:rPr>
        <w:t xml:space="preserve"> se</w:t>
      </w:r>
      <w:r w:rsidR="00E13A48" w:rsidRPr="00284A62">
        <w:rPr>
          <w:rFonts w:ascii="Times New Roman" w:eastAsia="Times New Roman" w:hAnsi="Times New Roman" w:cs="Times New Roman"/>
          <w:color w:val="000000" w:themeColor="text1"/>
          <w:sz w:val="24"/>
          <w:szCs w:val="24"/>
          <w:lang w:eastAsia="es-MX"/>
        </w:rPr>
        <w:t xml:space="preserve"> creó una matriz para datos que incluyen la codificación de preguntas, campos y posibles respuestas, se</w:t>
      </w:r>
      <w:r w:rsidR="00096667" w:rsidRPr="00284A62">
        <w:rPr>
          <w:rFonts w:ascii="Times New Roman" w:eastAsia="Times New Roman" w:hAnsi="Times New Roman" w:cs="Times New Roman"/>
          <w:color w:val="000000" w:themeColor="text1"/>
          <w:sz w:val="24"/>
          <w:szCs w:val="24"/>
          <w:lang w:eastAsia="es-MX"/>
        </w:rPr>
        <w:t xml:space="preserve"> recog</w:t>
      </w:r>
      <w:r w:rsidR="0046424B" w:rsidRPr="00284A62">
        <w:rPr>
          <w:rFonts w:ascii="Times New Roman" w:eastAsia="Times New Roman" w:hAnsi="Times New Roman" w:cs="Times New Roman"/>
          <w:color w:val="000000" w:themeColor="text1"/>
          <w:sz w:val="24"/>
          <w:szCs w:val="24"/>
          <w:lang w:eastAsia="es-MX"/>
        </w:rPr>
        <w:t>ieron</w:t>
      </w:r>
      <w:r w:rsidR="00096667" w:rsidRPr="00284A62">
        <w:rPr>
          <w:rFonts w:ascii="Times New Roman" w:eastAsia="Times New Roman" w:hAnsi="Times New Roman" w:cs="Times New Roman"/>
          <w:color w:val="000000" w:themeColor="text1"/>
          <w:sz w:val="24"/>
          <w:szCs w:val="24"/>
          <w:lang w:eastAsia="es-MX"/>
        </w:rPr>
        <w:t xml:space="preserve"> los instrumentos </w:t>
      </w:r>
      <w:r w:rsidR="009345A7" w:rsidRPr="00284A62">
        <w:rPr>
          <w:rFonts w:ascii="Times New Roman" w:eastAsia="Times New Roman" w:hAnsi="Times New Roman" w:cs="Times New Roman"/>
          <w:color w:val="000000" w:themeColor="text1"/>
          <w:sz w:val="24"/>
          <w:szCs w:val="24"/>
          <w:lang w:eastAsia="es-MX"/>
        </w:rPr>
        <w:t>revisándose</w:t>
      </w:r>
      <w:r w:rsidR="00096667" w:rsidRPr="00284A62">
        <w:rPr>
          <w:rFonts w:ascii="Times New Roman" w:eastAsia="Times New Roman" w:hAnsi="Times New Roman" w:cs="Times New Roman"/>
          <w:color w:val="000000" w:themeColor="text1"/>
          <w:sz w:val="24"/>
          <w:szCs w:val="24"/>
          <w:lang w:eastAsia="es-MX"/>
        </w:rPr>
        <w:t xml:space="preserve"> que estuvieran completamente llenados</w:t>
      </w:r>
      <w:r w:rsidR="006402EE" w:rsidRPr="00284A62">
        <w:rPr>
          <w:rFonts w:ascii="Times New Roman" w:eastAsia="Times New Roman" w:hAnsi="Times New Roman" w:cs="Times New Roman"/>
          <w:color w:val="000000" w:themeColor="text1"/>
          <w:sz w:val="24"/>
          <w:szCs w:val="24"/>
          <w:lang w:eastAsia="es-MX"/>
        </w:rPr>
        <w:t xml:space="preserve"> los ítems</w:t>
      </w:r>
      <w:r w:rsidR="00096667" w:rsidRPr="00284A62">
        <w:rPr>
          <w:rFonts w:ascii="Times New Roman" w:eastAsia="Times New Roman" w:hAnsi="Times New Roman" w:cs="Times New Roman"/>
          <w:color w:val="000000" w:themeColor="text1"/>
          <w:sz w:val="24"/>
          <w:szCs w:val="24"/>
          <w:lang w:eastAsia="es-MX"/>
        </w:rPr>
        <w:t xml:space="preserve">, posteriormente se </w:t>
      </w:r>
      <w:r w:rsidR="006402EE" w:rsidRPr="00284A62">
        <w:rPr>
          <w:rFonts w:ascii="Times New Roman" w:eastAsia="Times New Roman" w:hAnsi="Times New Roman" w:cs="Times New Roman"/>
          <w:color w:val="000000" w:themeColor="text1"/>
          <w:sz w:val="24"/>
          <w:szCs w:val="24"/>
          <w:lang w:eastAsia="es-MX"/>
        </w:rPr>
        <w:t>capturaron los datos en</w:t>
      </w:r>
      <w:r w:rsidR="00096667" w:rsidRPr="00284A62">
        <w:rPr>
          <w:rFonts w:ascii="Times New Roman" w:eastAsia="Times New Roman" w:hAnsi="Times New Roman" w:cs="Times New Roman"/>
          <w:color w:val="000000" w:themeColor="text1"/>
          <w:sz w:val="24"/>
          <w:szCs w:val="24"/>
          <w:lang w:eastAsia="es-MX"/>
        </w:rPr>
        <w:t xml:space="preserve"> el paquete estadístico</w:t>
      </w:r>
      <w:r w:rsidR="00410E1E" w:rsidRPr="00284A62">
        <w:rPr>
          <w:rFonts w:ascii="Times New Roman" w:eastAsia="Times New Roman" w:hAnsi="Times New Roman" w:cs="Times New Roman"/>
          <w:color w:val="000000" w:themeColor="text1"/>
          <w:sz w:val="24"/>
          <w:szCs w:val="24"/>
          <w:lang w:eastAsia="es-MX"/>
        </w:rPr>
        <w:t xml:space="preserve"> versión,</w:t>
      </w:r>
      <w:r w:rsidR="00096667" w:rsidRPr="00284A62">
        <w:rPr>
          <w:rFonts w:ascii="Times New Roman" w:eastAsia="Times New Roman" w:hAnsi="Times New Roman" w:cs="Times New Roman"/>
          <w:color w:val="000000" w:themeColor="text1"/>
          <w:sz w:val="24"/>
          <w:szCs w:val="24"/>
          <w:lang w:eastAsia="es-MX"/>
        </w:rPr>
        <w:t xml:space="preserve"> </w:t>
      </w:r>
      <w:r w:rsidR="00410E1E" w:rsidRPr="00284A62">
        <w:rPr>
          <w:rFonts w:ascii="Times New Roman" w:eastAsia="Times New Roman" w:hAnsi="Times New Roman" w:cs="Times New Roman"/>
          <w:color w:val="000000" w:themeColor="text1"/>
          <w:sz w:val="24"/>
          <w:szCs w:val="24"/>
          <w:lang w:eastAsia="es-MX"/>
        </w:rPr>
        <w:t>IBM SPSS,</w:t>
      </w:r>
      <w:r w:rsidR="00160382" w:rsidRPr="00284A62">
        <w:rPr>
          <w:rFonts w:ascii="Times New Roman" w:eastAsia="Times New Roman" w:hAnsi="Times New Roman" w:cs="Times New Roman"/>
          <w:color w:val="000000" w:themeColor="text1"/>
          <w:sz w:val="24"/>
          <w:szCs w:val="24"/>
          <w:lang w:eastAsia="es-MX"/>
        </w:rPr>
        <w:t>17</w:t>
      </w:r>
      <w:r w:rsidR="00E13A48" w:rsidRPr="00284A62">
        <w:rPr>
          <w:rFonts w:ascii="Times New Roman" w:eastAsia="Times New Roman" w:hAnsi="Times New Roman" w:cs="Times New Roman"/>
          <w:color w:val="000000" w:themeColor="text1"/>
          <w:sz w:val="24"/>
          <w:szCs w:val="24"/>
          <w:lang w:eastAsia="es-MX"/>
        </w:rPr>
        <w:t>.</w:t>
      </w:r>
      <w:r w:rsidR="00DA538F" w:rsidRPr="00284A62">
        <w:rPr>
          <w:rFonts w:ascii="Times New Roman" w:eastAsia="Times New Roman" w:hAnsi="Times New Roman" w:cs="Times New Roman"/>
          <w:color w:val="000000" w:themeColor="text1"/>
          <w:sz w:val="24"/>
          <w:szCs w:val="24"/>
          <w:lang w:eastAsia="es-MX"/>
        </w:rPr>
        <w:t>0, para</w:t>
      </w:r>
      <w:r w:rsidR="00096667" w:rsidRPr="00284A62">
        <w:rPr>
          <w:rFonts w:ascii="Times New Roman" w:eastAsia="Times New Roman" w:hAnsi="Times New Roman" w:cs="Times New Roman"/>
          <w:color w:val="000000" w:themeColor="text1"/>
          <w:sz w:val="24"/>
          <w:szCs w:val="24"/>
          <w:lang w:eastAsia="es-MX"/>
        </w:rPr>
        <w:t xml:space="preserve"> su análisis de la información estadística</w:t>
      </w:r>
      <w:r w:rsidR="00F21DCD" w:rsidRPr="00284A62">
        <w:rPr>
          <w:rFonts w:ascii="Times New Roman" w:eastAsia="Times New Roman" w:hAnsi="Times New Roman" w:cs="Times New Roman"/>
          <w:color w:val="000000" w:themeColor="text1"/>
          <w:sz w:val="24"/>
          <w:szCs w:val="24"/>
          <w:lang w:eastAsia="es-MX"/>
        </w:rPr>
        <w:t xml:space="preserve"> con el asesoramiento de un especialista en psicología.</w:t>
      </w:r>
      <w:r w:rsidR="0041507A" w:rsidRPr="00284A62">
        <w:rPr>
          <w:rFonts w:ascii="Times New Roman" w:eastAsia="Times New Roman" w:hAnsi="Times New Roman" w:cs="Times New Roman"/>
          <w:color w:val="000000" w:themeColor="text1"/>
          <w:sz w:val="24"/>
          <w:szCs w:val="24"/>
          <w:lang w:eastAsia="es-MX"/>
        </w:rPr>
        <w:t xml:space="preserve"> </w:t>
      </w:r>
      <w:r w:rsidR="00F21DCD" w:rsidRPr="00284A62">
        <w:rPr>
          <w:rFonts w:ascii="Times New Roman" w:eastAsia="Times New Roman" w:hAnsi="Times New Roman" w:cs="Times New Roman"/>
          <w:color w:val="000000" w:themeColor="text1"/>
          <w:sz w:val="24"/>
          <w:szCs w:val="24"/>
          <w:lang w:eastAsia="es-MX"/>
        </w:rPr>
        <w:t>Los instrumentos que se utiliza</w:t>
      </w:r>
      <w:r w:rsidR="0046424B" w:rsidRPr="00284A62">
        <w:rPr>
          <w:rFonts w:ascii="Times New Roman" w:eastAsia="Times New Roman" w:hAnsi="Times New Roman" w:cs="Times New Roman"/>
          <w:color w:val="000000" w:themeColor="text1"/>
          <w:sz w:val="24"/>
          <w:szCs w:val="24"/>
          <w:lang w:eastAsia="es-MX"/>
        </w:rPr>
        <w:t>ron</w:t>
      </w:r>
      <w:r w:rsidR="00F21DCD" w:rsidRPr="00284A62">
        <w:rPr>
          <w:rFonts w:ascii="Times New Roman" w:eastAsia="Times New Roman" w:hAnsi="Times New Roman" w:cs="Times New Roman"/>
          <w:color w:val="000000" w:themeColor="text1"/>
          <w:sz w:val="24"/>
          <w:szCs w:val="24"/>
          <w:lang w:eastAsia="es-MX"/>
        </w:rPr>
        <w:t xml:space="preserve"> en esta </w:t>
      </w:r>
      <w:r w:rsidR="00AE4B4E" w:rsidRPr="00284A62">
        <w:rPr>
          <w:rFonts w:ascii="Times New Roman" w:eastAsia="Times New Roman" w:hAnsi="Times New Roman" w:cs="Times New Roman"/>
          <w:color w:val="000000" w:themeColor="text1"/>
          <w:sz w:val="24"/>
          <w:szCs w:val="24"/>
          <w:lang w:eastAsia="es-MX"/>
        </w:rPr>
        <w:t>investigación</w:t>
      </w:r>
      <w:r w:rsidR="00F21DCD" w:rsidRPr="00284A62">
        <w:rPr>
          <w:rFonts w:ascii="Times New Roman" w:eastAsia="Times New Roman" w:hAnsi="Times New Roman" w:cs="Times New Roman"/>
          <w:color w:val="000000" w:themeColor="text1"/>
          <w:sz w:val="24"/>
          <w:szCs w:val="24"/>
          <w:lang w:eastAsia="es-MX"/>
        </w:rPr>
        <w:t xml:space="preserve"> </w:t>
      </w:r>
      <w:r w:rsidR="0046424B" w:rsidRPr="00284A62">
        <w:rPr>
          <w:rFonts w:ascii="Times New Roman" w:eastAsia="Times New Roman" w:hAnsi="Times New Roman" w:cs="Times New Roman"/>
          <w:color w:val="000000" w:themeColor="text1"/>
          <w:sz w:val="24"/>
          <w:szCs w:val="24"/>
          <w:lang w:eastAsia="es-MX"/>
        </w:rPr>
        <w:t>fueron</w:t>
      </w:r>
      <w:r w:rsidR="00F21DCD" w:rsidRPr="00284A62">
        <w:rPr>
          <w:rFonts w:ascii="Times New Roman" w:eastAsia="Times New Roman" w:hAnsi="Times New Roman" w:cs="Times New Roman"/>
          <w:color w:val="000000" w:themeColor="text1"/>
          <w:sz w:val="24"/>
          <w:szCs w:val="24"/>
          <w:lang w:eastAsia="es-MX"/>
        </w:rPr>
        <w:t xml:space="preserve"> publicados bajo el idioma español, están </w:t>
      </w:r>
      <w:r w:rsidR="00045C4E" w:rsidRPr="00284A62">
        <w:rPr>
          <w:rFonts w:ascii="Times New Roman" w:eastAsia="Times New Roman" w:hAnsi="Times New Roman" w:cs="Times New Roman"/>
          <w:color w:val="000000" w:themeColor="text1"/>
          <w:sz w:val="24"/>
          <w:szCs w:val="24"/>
          <w:lang w:eastAsia="es-MX"/>
        </w:rPr>
        <w:t>validados y</w:t>
      </w:r>
      <w:r w:rsidR="00F21DCD" w:rsidRPr="00284A62">
        <w:rPr>
          <w:rFonts w:ascii="Times New Roman" w:eastAsia="Times New Roman" w:hAnsi="Times New Roman" w:cs="Times New Roman"/>
          <w:color w:val="000000" w:themeColor="text1"/>
          <w:sz w:val="24"/>
          <w:szCs w:val="24"/>
          <w:lang w:eastAsia="es-MX"/>
        </w:rPr>
        <w:t xml:space="preserve"> adaptados para </w:t>
      </w:r>
      <w:r w:rsidR="00B6003A" w:rsidRPr="00284A62">
        <w:rPr>
          <w:rFonts w:ascii="Times New Roman" w:eastAsia="Times New Roman" w:hAnsi="Times New Roman" w:cs="Times New Roman"/>
          <w:color w:val="000000" w:themeColor="text1"/>
          <w:sz w:val="24"/>
          <w:szCs w:val="24"/>
          <w:lang w:eastAsia="es-MX"/>
        </w:rPr>
        <w:t>el</w:t>
      </w:r>
      <w:r w:rsidR="00F21DCD" w:rsidRPr="00284A62">
        <w:rPr>
          <w:rFonts w:ascii="Times New Roman" w:eastAsia="Times New Roman" w:hAnsi="Times New Roman" w:cs="Times New Roman"/>
          <w:color w:val="000000" w:themeColor="text1"/>
          <w:sz w:val="24"/>
          <w:szCs w:val="24"/>
          <w:lang w:eastAsia="es-MX"/>
        </w:rPr>
        <w:t xml:space="preserve"> estudio. </w:t>
      </w:r>
      <w:r w:rsidR="00045C4E" w:rsidRPr="00284A62">
        <w:rPr>
          <w:rFonts w:ascii="Times New Roman" w:eastAsia="Times New Roman" w:hAnsi="Times New Roman" w:cs="Times New Roman"/>
          <w:color w:val="000000" w:themeColor="text1"/>
          <w:sz w:val="24"/>
          <w:szCs w:val="24"/>
          <w:lang w:eastAsia="es-MX"/>
        </w:rPr>
        <w:t>También</w:t>
      </w:r>
      <w:r w:rsidR="00F21DCD" w:rsidRPr="00284A62">
        <w:rPr>
          <w:rFonts w:ascii="Times New Roman" w:eastAsia="Times New Roman" w:hAnsi="Times New Roman" w:cs="Times New Roman"/>
          <w:color w:val="000000" w:themeColor="text1"/>
          <w:sz w:val="24"/>
          <w:szCs w:val="24"/>
          <w:lang w:eastAsia="es-MX"/>
        </w:rPr>
        <w:t xml:space="preserve"> se realizaron revisiones </w:t>
      </w:r>
      <w:r w:rsidR="00B6003A" w:rsidRPr="00284A62">
        <w:rPr>
          <w:rFonts w:ascii="Times New Roman" w:eastAsia="Times New Roman" w:hAnsi="Times New Roman" w:cs="Times New Roman"/>
          <w:color w:val="000000" w:themeColor="text1"/>
          <w:sz w:val="24"/>
          <w:szCs w:val="24"/>
          <w:lang w:eastAsia="es-MX"/>
        </w:rPr>
        <w:t>a</w:t>
      </w:r>
      <w:r w:rsidR="00F21DCD" w:rsidRPr="00284A62">
        <w:rPr>
          <w:rFonts w:ascii="Times New Roman" w:eastAsia="Times New Roman" w:hAnsi="Times New Roman" w:cs="Times New Roman"/>
          <w:color w:val="000000" w:themeColor="text1"/>
          <w:sz w:val="24"/>
          <w:szCs w:val="24"/>
          <w:lang w:eastAsia="es-MX"/>
        </w:rPr>
        <w:t xml:space="preserve"> </w:t>
      </w:r>
      <w:r w:rsidR="00B6003A" w:rsidRPr="00284A62">
        <w:rPr>
          <w:rFonts w:ascii="Times New Roman" w:eastAsia="Times New Roman" w:hAnsi="Times New Roman" w:cs="Times New Roman"/>
          <w:color w:val="000000" w:themeColor="text1"/>
          <w:sz w:val="24"/>
          <w:szCs w:val="24"/>
          <w:lang w:eastAsia="es-MX"/>
        </w:rPr>
        <w:t>otros ejemplos parecidos con este</w:t>
      </w:r>
      <w:r w:rsidR="00F21DCD" w:rsidRPr="00284A62">
        <w:rPr>
          <w:rFonts w:ascii="Times New Roman" w:eastAsia="Times New Roman" w:hAnsi="Times New Roman" w:cs="Times New Roman"/>
          <w:color w:val="000000" w:themeColor="text1"/>
          <w:sz w:val="24"/>
          <w:szCs w:val="24"/>
          <w:lang w:eastAsia="es-MX"/>
        </w:rPr>
        <w:t xml:space="preserve"> estudio</w:t>
      </w:r>
      <w:r w:rsidR="00B6003A" w:rsidRPr="00284A62">
        <w:rPr>
          <w:rFonts w:ascii="Times New Roman" w:eastAsia="Times New Roman" w:hAnsi="Times New Roman" w:cs="Times New Roman"/>
          <w:color w:val="000000" w:themeColor="text1"/>
          <w:sz w:val="24"/>
          <w:szCs w:val="24"/>
          <w:lang w:eastAsia="es-MX"/>
        </w:rPr>
        <w:t xml:space="preserve">, con </w:t>
      </w:r>
      <w:r w:rsidR="00B6003A" w:rsidRPr="00284A62">
        <w:rPr>
          <w:rFonts w:ascii="Times New Roman" w:eastAsia="Times New Roman" w:hAnsi="Times New Roman" w:cs="Times New Roman"/>
          <w:color w:val="000000" w:themeColor="text1"/>
          <w:sz w:val="24"/>
          <w:szCs w:val="24"/>
          <w:lang w:eastAsia="es-MX"/>
        </w:rPr>
        <w:lastRenderedPageBreak/>
        <w:t>experiencia</w:t>
      </w:r>
      <w:r w:rsidR="00C178DF" w:rsidRPr="00284A62">
        <w:rPr>
          <w:rFonts w:ascii="Times New Roman" w:eastAsia="Times New Roman" w:hAnsi="Times New Roman" w:cs="Times New Roman"/>
          <w:color w:val="000000" w:themeColor="text1"/>
          <w:sz w:val="24"/>
          <w:szCs w:val="24"/>
          <w:lang w:eastAsia="es-MX"/>
        </w:rPr>
        <w:t xml:space="preserve"> parecidas</w:t>
      </w:r>
      <w:r w:rsidR="00B6003A" w:rsidRPr="00284A62">
        <w:rPr>
          <w:rFonts w:ascii="Times New Roman" w:eastAsia="Times New Roman" w:hAnsi="Times New Roman" w:cs="Times New Roman"/>
          <w:color w:val="000000" w:themeColor="text1"/>
          <w:sz w:val="24"/>
          <w:szCs w:val="24"/>
          <w:lang w:eastAsia="es-MX"/>
        </w:rPr>
        <w:t xml:space="preserve"> </w:t>
      </w:r>
      <w:r w:rsidR="00500B44" w:rsidRPr="00284A62">
        <w:rPr>
          <w:rFonts w:ascii="Times New Roman" w:eastAsia="Times New Roman" w:hAnsi="Times New Roman" w:cs="Times New Roman"/>
          <w:color w:val="000000" w:themeColor="text1"/>
          <w:sz w:val="24"/>
          <w:szCs w:val="24"/>
          <w:lang w:eastAsia="es-MX"/>
        </w:rPr>
        <w:t>sobre diversos</w:t>
      </w:r>
      <w:r w:rsidR="00F21DCD" w:rsidRPr="00284A62">
        <w:rPr>
          <w:rFonts w:ascii="Times New Roman" w:eastAsia="Times New Roman" w:hAnsi="Times New Roman" w:cs="Times New Roman"/>
          <w:color w:val="000000" w:themeColor="text1"/>
          <w:sz w:val="24"/>
          <w:szCs w:val="24"/>
          <w:lang w:eastAsia="es-MX"/>
        </w:rPr>
        <w:t xml:space="preserve"> autores </w:t>
      </w:r>
      <w:r w:rsidR="00E548E1" w:rsidRPr="00284A62">
        <w:rPr>
          <w:rFonts w:ascii="Times New Roman" w:eastAsia="Times New Roman" w:hAnsi="Times New Roman" w:cs="Times New Roman"/>
          <w:color w:val="000000" w:themeColor="text1"/>
          <w:sz w:val="24"/>
          <w:szCs w:val="24"/>
          <w:lang w:eastAsia="es-MX"/>
        </w:rPr>
        <w:t>y su</w:t>
      </w:r>
      <w:r w:rsidR="00F21DCD" w:rsidRPr="00284A62">
        <w:rPr>
          <w:rFonts w:ascii="Times New Roman" w:eastAsia="Times New Roman" w:hAnsi="Times New Roman" w:cs="Times New Roman"/>
          <w:color w:val="000000" w:themeColor="text1"/>
          <w:sz w:val="24"/>
          <w:szCs w:val="24"/>
          <w:lang w:eastAsia="es-MX"/>
        </w:rPr>
        <w:t xml:space="preserve"> versión original</w:t>
      </w:r>
      <w:r w:rsidR="00045C4E" w:rsidRPr="00284A62">
        <w:rPr>
          <w:rFonts w:ascii="Times New Roman" w:eastAsia="Times New Roman" w:hAnsi="Times New Roman" w:cs="Times New Roman"/>
          <w:color w:val="000000" w:themeColor="text1"/>
          <w:sz w:val="24"/>
          <w:szCs w:val="24"/>
          <w:lang w:eastAsia="es-MX"/>
        </w:rPr>
        <w:t>, como</w:t>
      </w:r>
      <w:r w:rsidR="00E548E1" w:rsidRPr="00284A62">
        <w:rPr>
          <w:rFonts w:ascii="Times New Roman" w:eastAsia="Times New Roman" w:hAnsi="Times New Roman" w:cs="Times New Roman"/>
          <w:color w:val="000000" w:themeColor="text1"/>
          <w:sz w:val="24"/>
          <w:szCs w:val="24"/>
          <w:lang w:eastAsia="es-MX"/>
        </w:rPr>
        <w:t xml:space="preserve"> son</w:t>
      </w:r>
      <w:r w:rsidR="008F2BDD" w:rsidRPr="00284A62">
        <w:rPr>
          <w:rFonts w:ascii="Times New Roman" w:eastAsia="Times New Roman" w:hAnsi="Times New Roman" w:cs="Times New Roman"/>
          <w:color w:val="000000" w:themeColor="text1"/>
          <w:sz w:val="24"/>
          <w:szCs w:val="24"/>
          <w:lang w:eastAsia="es-MX"/>
        </w:rPr>
        <w:t xml:space="preserve"> </w:t>
      </w:r>
      <w:r w:rsidR="005712E1" w:rsidRPr="00284A62">
        <w:rPr>
          <w:rFonts w:ascii="Times New Roman" w:eastAsia="Times New Roman" w:hAnsi="Times New Roman" w:cs="Times New Roman"/>
          <w:color w:val="000000" w:themeColor="text1"/>
          <w:sz w:val="24"/>
          <w:szCs w:val="24"/>
          <w:lang w:eastAsia="es-MX"/>
        </w:rPr>
        <w:t xml:space="preserve">las </w:t>
      </w:r>
      <w:r w:rsidR="00045C4E" w:rsidRPr="00284A62">
        <w:rPr>
          <w:rFonts w:ascii="Times New Roman" w:eastAsia="Times New Roman" w:hAnsi="Times New Roman" w:cs="Times New Roman"/>
          <w:color w:val="000000" w:themeColor="text1"/>
          <w:sz w:val="24"/>
          <w:szCs w:val="24"/>
          <w:lang w:eastAsia="es-MX"/>
        </w:rPr>
        <w:t>adaptaciones a otros contextos</w:t>
      </w:r>
      <w:r w:rsidR="004E5E54" w:rsidRPr="00284A62">
        <w:rPr>
          <w:rFonts w:ascii="Times New Roman" w:eastAsia="Times New Roman" w:hAnsi="Times New Roman" w:cs="Times New Roman"/>
          <w:color w:val="000000" w:themeColor="text1"/>
          <w:sz w:val="24"/>
          <w:szCs w:val="24"/>
          <w:lang w:eastAsia="es-MX"/>
        </w:rPr>
        <w:t>.</w:t>
      </w:r>
      <w:r w:rsidR="00B6003A" w:rsidRPr="00284A62">
        <w:rPr>
          <w:rFonts w:ascii="Times New Roman" w:eastAsia="Times New Roman" w:hAnsi="Times New Roman" w:cs="Times New Roman"/>
          <w:iCs/>
          <w:color w:val="000000" w:themeColor="text1"/>
          <w:sz w:val="24"/>
          <w:szCs w:val="24"/>
          <w:lang w:eastAsia="es-MX"/>
        </w:rPr>
        <w:t xml:space="preserve"> </w:t>
      </w:r>
    </w:p>
    <w:p w14:paraId="0BD33A53" w14:textId="2F9D5726" w:rsidR="00880259" w:rsidRPr="00284A62" w:rsidRDefault="00DB1563" w:rsidP="00717764">
      <w:pPr>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iCs/>
          <w:color w:val="000000" w:themeColor="text1"/>
          <w:sz w:val="24"/>
          <w:szCs w:val="24"/>
          <w:lang w:eastAsia="es-MX"/>
        </w:rPr>
        <w:t xml:space="preserve">    </w:t>
      </w:r>
      <w:r w:rsidR="00E358C0" w:rsidRPr="00284A62">
        <w:rPr>
          <w:rFonts w:ascii="Times New Roman" w:eastAsia="Times New Roman" w:hAnsi="Times New Roman" w:cs="Times New Roman"/>
          <w:iCs/>
          <w:color w:val="000000" w:themeColor="text1"/>
          <w:sz w:val="24"/>
          <w:szCs w:val="24"/>
          <w:lang w:eastAsia="es-MX"/>
        </w:rPr>
        <w:t xml:space="preserve">  </w:t>
      </w:r>
      <w:r w:rsidRPr="00284A62">
        <w:rPr>
          <w:rFonts w:ascii="Times New Roman" w:eastAsia="Times New Roman" w:hAnsi="Times New Roman" w:cs="Times New Roman"/>
          <w:iCs/>
          <w:color w:val="000000" w:themeColor="text1"/>
          <w:sz w:val="24"/>
          <w:szCs w:val="24"/>
          <w:lang w:eastAsia="es-MX"/>
        </w:rPr>
        <w:t xml:space="preserve">   </w:t>
      </w:r>
      <w:r w:rsidR="000A160A" w:rsidRPr="00284A62">
        <w:rPr>
          <w:rFonts w:ascii="Times New Roman" w:eastAsia="Times New Roman" w:hAnsi="Times New Roman" w:cs="Times New Roman"/>
          <w:iCs/>
          <w:color w:val="000000" w:themeColor="text1"/>
          <w:sz w:val="24"/>
          <w:szCs w:val="24"/>
          <w:lang w:eastAsia="es-MX"/>
        </w:rPr>
        <w:t xml:space="preserve">El </w:t>
      </w:r>
      <w:r w:rsidR="006402EE" w:rsidRPr="00284A62">
        <w:rPr>
          <w:rFonts w:ascii="Times New Roman" w:eastAsia="Times New Roman" w:hAnsi="Times New Roman" w:cs="Times New Roman"/>
          <w:color w:val="000000" w:themeColor="text1"/>
          <w:sz w:val="24"/>
          <w:szCs w:val="24"/>
          <w:lang w:eastAsia="es-MX"/>
        </w:rPr>
        <w:t>método</w:t>
      </w:r>
      <w:r w:rsidR="00B6003A" w:rsidRPr="00284A62">
        <w:rPr>
          <w:rFonts w:ascii="Times New Roman" w:eastAsia="Times New Roman" w:hAnsi="Times New Roman" w:cs="Times New Roman"/>
          <w:color w:val="000000" w:themeColor="text1"/>
          <w:sz w:val="24"/>
          <w:szCs w:val="24"/>
          <w:lang w:eastAsia="es-MX"/>
        </w:rPr>
        <w:t xml:space="preserve"> empleado fue </w:t>
      </w:r>
      <w:r w:rsidR="00D60356" w:rsidRPr="00284A62">
        <w:rPr>
          <w:rFonts w:ascii="Times New Roman" w:eastAsia="Times New Roman" w:hAnsi="Times New Roman" w:cs="Times New Roman"/>
          <w:color w:val="000000" w:themeColor="text1"/>
          <w:sz w:val="24"/>
          <w:szCs w:val="24"/>
          <w:lang w:eastAsia="es-MX"/>
        </w:rPr>
        <w:t>cuantitativo orientado a conclusiones o manipulación con variables descriptivas</w:t>
      </w:r>
      <w:r w:rsidR="00685F48" w:rsidRPr="00284A62">
        <w:rPr>
          <w:rFonts w:ascii="Times New Roman" w:eastAsia="Times New Roman" w:hAnsi="Times New Roman" w:cs="Times New Roman"/>
          <w:color w:val="000000" w:themeColor="text1"/>
          <w:sz w:val="24"/>
          <w:szCs w:val="24"/>
          <w:lang w:eastAsia="es-MX"/>
        </w:rPr>
        <w:t xml:space="preserve"> en la </w:t>
      </w:r>
      <w:r w:rsidR="002A0A82" w:rsidRPr="00284A62">
        <w:rPr>
          <w:rFonts w:ascii="Times New Roman" w:eastAsia="Times New Roman" w:hAnsi="Times New Roman" w:cs="Times New Roman"/>
          <w:color w:val="000000" w:themeColor="text1"/>
          <w:sz w:val="24"/>
          <w:szCs w:val="24"/>
          <w:lang w:eastAsia="es-MX"/>
        </w:rPr>
        <w:t>figura 1</w:t>
      </w:r>
      <w:r w:rsidR="009E08DE" w:rsidRPr="00284A62">
        <w:rPr>
          <w:rFonts w:ascii="Times New Roman" w:eastAsia="Times New Roman" w:hAnsi="Times New Roman" w:cs="Times New Roman"/>
          <w:color w:val="000000" w:themeColor="text1"/>
          <w:sz w:val="24"/>
          <w:szCs w:val="24"/>
          <w:lang w:eastAsia="es-MX"/>
        </w:rPr>
        <w:t xml:space="preserve">, con su variable, el </w:t>
      </w:r>
      <w:r w:rsidR="00685F48" w:rsidRPr="00284A62">
        <w:rPr>
          <w:rFonts w:ascii="Times New Roman" w:eastAsia="Times New Roman" w:hAnsi="Times New Roman" w:cs="Times New Roman"/>
          <w:color w:val="000000" w:themeColor="text1"/>
          <w:sz w:val="24"/>
          <w:szCs w:val="24"/>
          <w:lang w:eastAsia="es-MX"/>
        </w:rPr>
        <w:t>rendimiento familias</w:t>
      </w:r>
      <w:r w:rsidR="00756DDA" w:rsidRPr="00284A62">
        <w:rPr>
          <w:rFonts w:ascii="Times New Roman" w:eastAsia="Times New Roman" w:hAnsi="Times New Roman" w:cs="Times New Roman"/>
          <w:color w:val="000000" w:themeColor="text1"/>
          <w:sz w:val="24"/>
          <w:szCs w:val="24"/>
          <w:lang w:eastAsia="es-MX"/>
        </w:rPr>
        <w:t xml:space="preserve"> que se manifiesta según el entorno familiar en la educación del alumno</w:t>
      </w:r>
      <w:r w:rsidR="00685F48" w:rsidRPr="00284A62">
        <w:rPr>
          <w:rFonts w:ascii="Times New Roman" w:eastAsia="Times New Roman" w:hAnsi="Times New Roman" w:cs="Times New Roman"/>
          <w:color w:val="000000" w:themeColor="text1"/>
          <w:sz w:val="24"/>
          <w:szCs w:val="24"/>
          <w:lang w:eastAsia="es-MX"/>
        </w:rPr>
        <w:t xml:space="preserve"> y </w:t>
      </w:r>
      <w:r w:rsidR="009E08DE" w:rsidRPr="00284A62">
        <w:rPr>
          <w:rFonts w:ascii="Times New Roman" w:eastAsia="Times New Roman" w:hAnsi="Times New Roman" w:cs="Times New Roman"/>
          <w:color w:val="000000" w:themeColor="text1"/>
          <w:sz w:val="24"/>
          <w:szCs w:val="24"/>
          <w:lang w:eastAsia="es-MX"/>
        </w:rPr>
        <w:t>en la figura</w:t>
      </w:r>
      <w:r w:rsidR="00685F48" w:rsidRPr="00284A62">
        <w:rPr>
          <w:rFonts w:ascii="Times New Roman" w:eastAsia="Times New Roman" w:hAnsi="Times New Roman" w:cs="Times New Roman"/>
          <w:color w:val="000000" w:themeColor="text1"/>
          <w:sz w:val="24"/>
          <w:szCs w:val="24"/>
          <w:lang w:eastAsia="es-MX"/>
        </w:rPr>
        <w:t xml:space="preserve"> 2</w:t>
      </w:r>
      <w:r w:rsidR="009E08DE" w:rsidRPr="00284A62">
        <w:rPr>
          <w:rFonts w:ascii="Times New Roman" w:eastAsia="Times New Roman" w:hAnsi="Times New Roman" w:cs="Times New Roman"/>
          <w:color w:val="000000" w:themeColor="text1"/>
          <w:sz w:val="24"/>
          <w:szCs w:val="24"/>
          <w:lang w:eastAsia="es-MX"/>
        </w:rPr>
        <w:t>, considera al</w:t>
      </w:r>
      <w:r w:rsidR="00685F48" w:rsidRPr="00284A62">
        <w:rPr>
          <w:rFonts w:ascii="Times New Roman" w:eastAsia="Times New Roman" w:hAnsi="Times New Roman" w:cs="Times New Roman"/>
          <w:color w:val="000000" w:themeColor="text1"/>
          <w:sz w:val="24"/>
          <w:szCs w:val="24"/>
          <w:lang w:eastAsia="es-MX"/>
        </w:rPr>
        <w:t xml:space="preserve"> rendimiento ambiente escolares</w:t>
      </w:r>
      <w:r w:rsidR="00880259" w:rsidRPr="00284A62">
        <w:rPr>
          <w:rFonts w:ascii="Times New Roman" w:eastAsia="Times New Roman" w:hAnsi="Times New Roman" w:cs="Times New Roman"/>
          <w:color w:val="000000" w:themeColor="text1"/>
          <w:sz w:val="24"/>
          <w:szCs w:val="24"/>
          <w:lang w:eastAsia="es-MX"/>
        </w:rPr>
        <w:t>,</w:t>
      </w:r>
      <w:r w:rsidR="00D60356" w:rsidRPr="00284A62">
        <w:rPr>
          <w:rFonts w:ascii="Times New Roman" w:eastAsia="Times New Roman" w:hAnsi="Times New Roman" w:cs="Times New Roman"/>
          <w:color w:val="000000" w:themeColor="text1"/>
          <w:sz w:val="24"/>
          <w:szCs w:val="24"/>
          <w:lang w:eastAsia="es-MX"/>
        </w:rPr>
        <w:t xml:space="preserve"> cuyo objetivo </w:t>
      </w:r>
      <w:r w:rsidR="00112E41" w:rsidRPr="00284A62">
        <w:rPr>
          <w:rFonts w:ascii="Times New Roman" w:eastAsia="Times New Roman" w:hAnsi="Times New Roman" w:cs="Times New Roman"/>
          <w:color w:val="000000" w:themeColor="text1"/>
          <w:sz w:val="24"/>
          <w:szCs w:val="24"/>
          <w:lang w:eastAsia="es-MX"/>
        </w:rPr>
        <w:t>es el entorno escolar del estudiante</w:t>
      </w:r>
      <w:r w:rsidR="00D60356" w:rsidRPr="00284A62">
        <w:rPr>
          <w:rFonts w:ascii="Times New Roman" w:eastAsia="Times New Roman" w:hAnsi="Times New Roman" w:cs="Times New Roman"/>
          <w:color w:val="000000" w:themeColor="text1"/>
          <w:sz w:val="24"/>
          <w:szCs w:val="24"/>
          <w:lang w:eastAsia="es-MX"/>
        </w:rPr>
        <w:t>,</w:t>
      </w:r>
      <w:r w:rsidR="00112E41" w:rsidRPr="00284A62">
        <w:rPr>
          <w:rFonts w:ascii="Times New Roman" w:eastAsia="Times New Roman" w:hAnsi="Times New Roman" w:cs="Times New Roman"/>
          <w:color w:val="000000" w:themeColor="text1"/>
          <w:sz w:val="24"/>
          <w:szCs w:val="24"/>
          <w:lang w:eastAsia="es-MX"/>
        </w:rPr>
        <w:t xml:space="preserve"> las dos</w:t>
      </w:r>
      <w:r w:rsidR="00D60356" w:rsidRPr="00284A62">
        <w:rPr>
          <w:rFonts w:ascii="Times New Roman" w:eastAsia="Times New Roman" w:hAnsi="Times New Roman" w:cs="Times New Roman"/>
          <w:color w:val="000000" w:themeColor="text1"/>
          <w:sz w:val="24"/>
          <w:szCs w:val="24"/>
          <w:lang w:eastAsia="es-MX"/>
        </w:rPr>
        <w:t xml:space="preserve"> tiene</w:t>
      </w:r>
      <w:r w:rsidR="00112E41" w:rsidRPr="00284A62">
        <w:rPr>
          <w:rFonts w:ascii="Times New Roman" w:eastAsia="Times New Roman" w:hAnsi="Times New Roman" w:cs="Times New Roman"/>
          <w:color w:val="000000" w:themeColor="text1"/>
          <w:sz w:val="24"/>
          <w:szCs w:val="24"/>
          <w:lang w:eastAsia="es-MX"/>
        </w:rPr>
        <w:t>n</w:t>
      </w:r>
      <w:r w:rsidR="00D60356" w:rsidRPr="00284A62">
        <w:rPr>
          <w:rFonts w:ascii="Times New Roman" w:eastAsia="Times New Roman" w:hAnsi="Times New Roman" w:cs="Times New Roman"/>
          <w:color w:val="000000" w:themeColor="text1"/>
          <w:sz w:val="24"/>
          <w:szCs w:val="24"/>
          <w:lang w:eastAsia="es-MX"/>
        </w:rPr>
        <w:t xml:space="preserve"> forma síncrona </w:t>
      </w:r>
      <w:r w:rsidR="007A783B" w:rsidRPr="00284A62">
        <w:rPr>
          <w:rFonts w:ascii="Times New Roman" w:eastAsia="Times New Roman" w:hAnsi="Times New Roman" w:cs="Times New Roman"/>
          <w:color w:val="000000" w:themeColor="text1"/>
          <w:sz w:val="24"/>
          <w:szCs w:val="24"/>
          <w:lang w:eastAsia="es-MX"/>
        </w:rPr>
        <w:t>expresada en</w:t>
      </w:r>
      <w:r w:rsidR="00D60356" w:rsidRPr="00284A62">
        <w:rPr>
          <w:rFonts w:ascii="Times New Roman" w:eastAsia="Times New Roman" w:hAnsi="Times New Roman" w:cs="Times New Roman"/>
          <w:color w:val="000000" w:themeColor="text1"/>
          <w:sz w:val="24"/>
          <w:szCs w:val="24"/>
          <w:lang w:eastAsia="es-MX"/>
        </w:rPr>
        <w:t xml:space="preserve"> diseños transversales correlacionales al coeficiente de Pearson</w:t>
      </w:r>
      <w:r w:rsidR="007B29B9" w:rsidRPr="00284A62">
        <w:rPr>
          <w:rFonts w:ascii="Times New Roman" w:eastAsia="Times New Roman" w:hAnsi="Times New Roman" w:cs="Times New Roman"/>
          <w:color w:val="000000" w:themeColor="text1"/>
          <w:sz w:val="24"/>
          <w:szCs w:val="24"/>
          <w:lang w:eastAsia="es-MX"/>
        </w:rPr>
        <w:t xml:space="preserve">, tomando como variable dependiente </w:t>
      </w:r>
      <w:r w:rsidR="00D60356" w:rsidRPr="00284A62">
        <w:rPr>
          <w:rFonts w:ascii="Times New Roman" w:eastAsia="Times New Roman" w:hAnsi="Times New Roman" w:cs="Times New Roman"/>
          <w:color w:val="000000" w:themeColor="text1"/>
          <w:sz w:val="24"/>
          <w:szCs w:val="24"/>
          <w:lang w:eastAsia="es-MX"/>
        </w:rPr>
        <w:t>a</w:t>
      </w:r>
      <w:r w:rsidR="000A160A" w:rsidRPr="00284A62">
        <w:rPr>
          <w:rFonts w:ascii="Times New Roman" w:eastAsia="Times New Roman" w:hAnsi="Times New Roman" w:cs="Times New Roman"/>
          <w:color w:val="000000" w:themeColor="text1"/>
          <w:sz w:val="24"/>
          <w:szCs w:val="24"/>
          <w:lang w:eastAsia="es-MX"/>
        </w:rPr>
        <w:t xml:space="preserve">l rendimiento </w:t>
      </w:r>
      <w:r w:rsidR="003F3B1A" w:rsidRPr="00284A62">
        <w:rPr>
          <w:rFonts w:ascii="Times New Roman" w:eastAsia="Times New Roman" w:hAnsi="Times New Roman" w:cs="Times New Roman"/>
          <w:color w:val="000000" w:themeColor="text1"/>
          <w:sz w:val="24"/>
          <w:szCs w:val="24"/>
          <w:lang w:eastAsia="es-MX"/>
        </w:rPr>
        <w:t>académico</w:t>
      </w:r>
      <w:r w:rsidR="00D60356" w:rsidRPr="00284A62">
        <w:rPr>
          <w:rFonts w:ascii="Times New Roman" w:eastAsia="Times New Roman" w:hAnsi="Times New Roman" w:cs="Times New Roman"/>
          <w:color w:val="000000" w:themeColor="text1"/>
          <w:sz w:val="24"/>
          <w:szCs w:val="24"/>
          <w:lang w:eastAsia="es-MX"/>
        </w:rPr>
        <w:t xml:space="preserve"> donde</w:t>
      </w:r>
      <w:r w:rsidR="007B29B9" w:rsidRPr="00284A62">
        <w:rPr>
          <w:rFonts w:ascii="Times New Roman" w:eastAsia="Times New Roman" w:hAnsi="Times New Roman" w:cs="Times New Roman"/>
          <w:color w:val="000000" w:themeColor="text1"/>
          <w:sz w:val="24"/>
          <w:szCs w:val="24"/>
          <w:lang w:eastAsia="es-MX"/>
        </w:rPr>
        <w:t xml:space="preserve"> </w:t>
      </w:r>
      <w:r w:rsidR="00D60356" w:rsidRPr="00284A62">
        <w:rPr>
          <w:rFonts w:ascii="Times New Roman" w:eastAsia="Times New Roman" w:hAnsi="Times New Roman" w:cs="Times New Roman"/>
          <w:color w:val="000000" w:themeColor="text1"/>
          <w:sz w:val="24"/>
          <w:szCs w:val="24"/>
          <w:lang w:eastAsia="es-MX"/>
        </w:rPr>
        <w:t>s</w:t>
      </w:r>
      <w:r w:rsidR="007B29B9" w:rsidRPr="00284A62">
        <w:rPr>
          <w:rFonts w:ascii="Times New Roman" w:eastAsia="Times New Roman" w:hAnsi="Times New Roman" w:cs="Times New Roman"/>
          <w:color w:val="000000" w:themeColor="text1"/>
          <w:sz w:val="24"/>
          <w:szCs w:val="24"/>
          <w:lang w:eastAsia="es-MX"/>
        </w:rPr>
        <w:t xml:space="preserve">e buscaba responder </w:t>
      </w:r>
      <w:r w:rsidR="00C178DF" w:rsidRPr="00284A62">
        <w:rPr>
          <w:rFonts w:ascii="Times New Roman" w:eastAsia="Times New Roman" w:hAnsi="Times New Roman" w:cs="Times New Roman"/>
          <w:color w:val="000000" w:themeColor="text1"/>
          <w:sz w:val="24"/>
          <w:szCs w:val="24"/>
          <w:lang w:eastAsia="es-MX"/>
        </w:rPr>
        <w:t>a determinadas</w:t>
      </w:r>
      <w:r w:rsidR="007B29B9" w:rsidRPr="00284A62">
        <w:rPr>
          <w:rFonts w:ascii="Times New Roman" w:eastAsia="Times New Roman" w:hAnsi="Times New Roman" w:cs="Times New Roman"/>
          <w:color w:val="000000" w:themeColor="text1"/>
          <w:sz w:val="24"/>
          <w:szCs w:val="24"/>
          <w:lang w:eastAsia="es-MX"/>
        </w:rPr>
        <w:t xml:space="preserve"> pregunta</w:t>
      </w:r>
      <w:r w:rsidR="003F3B1A" w:rsidRPr="00284A62">
        <w:rPr>
          <w:rFonts w:ascii="Times New Roman" w:eastAsia="Times New Roman" w:hAnsi="Times New Roman" w:cs="Times New Roman"/>
          <w:color w:val="000000" w:themeColor="text1"/>
          <w:sz w:val="24"/>
          <w:szCs w:val="24"/>
          <w:lang w:eastAsia="es-MX"/>
        </w:rPr>
        <w:t>s</w:t>
      </w:r>
      <w:r w:rsidR="001951D4" w:rsidRPr="00284A62">
        <w:rPr>
          <w:rFonts w:ascii="Times New Roman" w:eastAsia="Times New Roman" w:hAnsi="Times New Roman" w:cs="Times New Roman"/>
          <w:color w:val="000000" w:themeColor="text1"/>
          <w:sz w:val="24"/>
          <w:szCs w:val="24"/>
          <w:lang w:eastAsia="es-MX"/>
        </w:rPr>
        <w:t xml:space="preserve"> de </w:t>
      </w:r>
      <w:r w:rsidR="00112E41" w:rsidRPr="00284A62">
        <w:rPr>
          <w:rFonts w:ascii="Times New Roman" w:eastAsia="Times New Roman" w:hAnsi="Times New Roman" w:cs="Times New Roman"/>
          <w:color w:val="000000" w:themeColor="text1"/>
          <w:sz w:val="24"/>
          <w:szCs w:val="24"/>
          <w:lang w:eastAsia="es-MX"/>
        </w:rPr>
        <w:t>investigación, relacionar con contenido de la</w:t>
      </w:r>
      <w:r w:rsidR="00286DF5" w:rsidRPr="00284A62">
        <w:rPr>
          <w:rFonts w:ascii="Times New Roman" w:eastAsia="Times New Roman" w:hAnsi="Times New Roman" w:cs="Times New Roman"/>
          <w:color w:val="000000" w:themeColor="text1"/>
          <w:sz w:val="24"/>
          <w:szCs w:val="24"/>
          <w:lang w:eastAsia="es-MX"/>
        </w:rPr>
        <w:t xml:space="preserve"> tabla1.</w:t>
      </w:r>
    </w:p>
    <w:p w14:paraId="2775E486" w14:textId="2B4A3885" w:rsidR="00692FEB" w:rsidRDefault="00692FEB" w:rsidP="00717764">
      <w:pPr>
        <w:spacing w:line="360" w:lineRule="auto"/>
        <w:jc w:val="both"/>
        <w:rPr>
          <w:rFonts w:ascii="Times New Roman" w:eastAsia="Times New Roman" w:hAnsi="Times New Roman" w:cs="Times New Roman"/>
          <w:color w:val="000000" w:themeColor="text1"/>
          <w:lang w:eastAsia="es-MX"/>
        </w:rPr>
      </w:pPr>
    </w:p>
    <w:p w14:paraId="59670CAC" w14:textId="615E11D3"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70DEC8B4" w14:textId="2DC6A7AA"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391AEB6A" w14:textId="58C6265C"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44BA83FE" w14:textId="426688AE"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72965A24" w14:textId="0D0D1C9B"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4B0F0DCC" w14:textId="1B911A63"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28AE0230" w14:textId="3696A416"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4C219FC1" w14:textId="40FA9F0E"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69B4C429" w14:textId="56D63E32"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741CF42E" w14:textId="15D077C2"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798F0871" w14:textId="7F43D560"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685DCDAA" w14:textId="71A7F475"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535A1674" w14:textId="421C33FC"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4F032E33" w14:textId="48104AB2" w:rsidR="00142F0C" w:rsidRDefault="00142F0C" w:rsidP="00717764">
      <w:pPr>
        <w:spacing w:line="360" w:lineRule="auto"/>
        <w:jc w:val="both"/>
        <w:rPr>
          <w:rFonts w:ascii="Times New Roman" w:eastAsia="Times New Roman" w:hAnsi="Times New Roman" w:cs="Times New Roman"/>
          <w:color w:val="000000" w:themeColor="text1"/>
          <w:lang w:eastAsia="es-MX"/>
        </w:rPr>
      </w:pPr>
    </w:p>
    <w:p w14:paraId="4FB70DDC" w14:textId="77777777" w:rsidR="00142F0C" w:rsidRPr="00BB647B" w:rsidRDefault="00142F0C" w:rsidP="00717764">
      <w:pPr>
        <w:spacing w:line="360" w:lineRule="auto"/>
        <w:jc w:val="both"/>
        <w:rPr>
          <w:rFonts w:ascii="Times New Roman" w:eastAsia="Times New Roman" w:hAnsi="Times New Roman" w:cs="Times New Roman"/>
          <w:color w:val="000000" w:themeColor="text1"/>
          <w:lang w:eastAsia="es-MX"/>
        </w:rPr>
      </w:pPr>
    </w:p>
    <w:p w14:paraId="67A2B92A" w14:textId="77624392" w:rsidR="00905989" w:rsidRPr="00E9538D" w:rsidRDefault="00905989" w:rsidP="00142F0C">
      <w:pPr>
        <w:shd w:val="clear" w:color="auto" w:fill="FFFFFF"/>
        <w:spacing w:after="0" w:line="360" w:lineRule="auto"/>
        <w:jc w:val="center"/>
        <w:rPr>
          <w:rFonts w:ascii="Times New Roman" w:eastAsia="Times New Roman" w:hAnsi="Times New Roman" w:cs="Times New Roman"/>
          <w:b/>
          <w:bCs/>
          <w:color w:val="000000" w:themeColor="text1"/>
          <w:sz w:val="24"/>
          <w:szCs w:val="24"/>
          <w:lang w:eastAsia="es-MX"/>
        </w:rPr>
      </w:pPr>
      <w:r w:rsidRPr="00E9538D">
        <w:rPr>
          <w:rFonts w:ascii="Times New Roman" w:eastAsia="Times New Roman" w:hAnsi="Times New Roman" w:cs="Times New Roman"/>
          <w:b/>
          <w:bCs/>
          <w:color w:val="000000" w:themeColor="text1"/>
          <w:sz w:val="24"/>
          <w:szCs w:val="24"/>
          <w:lang w:eastAsia="es-MX"/>
        </w:rPr>
        <w:lastRenderedPageBreak/>
        <w:t>T</w:t>
      </w:r>
      <w:r w:rsidR="00BB647B" w:rsidRPr="00E9538D">
        <w:rPr>
          <w:rFonts w:ascii="Times New Roman" w:eastAsia="Times New Roman" w:hAnsi="Times New Roman" w:cs="Times New Roman"/>
          <w:b/>
          <w:bCs/>
          <w:color w:val="000000" w:themeColor="text1"/>
          <w:sz w:val="24"/>
          <w:szCs w:val="24"/>
          <w:lang w:eastAsia="es-MX"/>
        </w:rPr>
        <w:t>abla</w:t>
      </w:r>
      <w:r w:rsidRPr="00E9538D">
        <w:rPr>
          <w:rFonts w:ascii="Times New Roman" w:eastAsia="Times New Roman" w:hAnsi="Times New Roman" w:cs="Times New Roman"/>
          <w:b/>
          <w:bCs/>
          <w:color w:val="000000" w:themeColor="text1"/>
          <w:sz w:val="24"/>
          <w:szCs w:val="24"/>
          <w:lang w:eastAsia="es-MX"/>
        </w:rPr>
        <w:t xml:space="preserve"> 1. </w:t>
      </w:r>
      <w:r w:rsidRPr="00E9538D">
        <w:rPr>
          <w:rFonts w:ascii="Times New Roman" w:eastAsia="Times New Roman" w:hAnsi="Times New Roman" w:cs="Times New Roman"/>
          <w:color w:val="000000" w:themeColor="text1"/>
          <w:sz w:val="24"/>
          <w:szCs w:val="24"/>
          <w:lang w:eastAsia="es-MX"/>
        </w:rPr>
        <w:t>Explicación de las variables del modelo</w:t>
      </w:r>
    </w:p>
    <w:tbl>
      <w:tblPr>
        <w:tblStyle w:val="Tablaconcuadrcula"/>
        <w:tblW w:w="0" w:type="auto"/>
        <w:tblLook w:val="04A0" w:firstRow="1" w:lastRow="0" w:firstColumn="1" w:lastColumn="0" w:noHBand="0" w:noVBand="1"/>
      </w:tblPr>
      <w:tblGrid>
        <w:gridCol w:w="2911"/>
        <w:gridCol w:w="2086"/>
        <w:gridCol w:w="3831"/>
      </w:tblGrid>
      <w:tr w:rsidR="00391E24" w14:paraId="7EFEC065" w14:textId="77777777" w:rsidTr="00B62743">
        <w:tc>
          <w:tcPr>
            <w:tcW w:w="2911" w:type="dxa"/>
          </w:tcPr>
          <w:p w14:paraId="431F33A6" w14:textId="01C6F7D9" w:rsidR="00391E24" w:rsidRPr="00284A62" w:rsidRDefault="00B74F3F"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V</w:t>
            </w:r>
            <w:r w:rsidR="00905989" w:rsidRPr="00284A62">
              <w:rPr>
                <w:rFonts w:ascii="Times New Roman" w:eastAsia="Times New Roman" w:hAnsi="Times New Roman" w:cs="Times New Roman"/>
                <w:color w:val="000000" w:themeColor="text1"/>
                <w:sz w:val="24"/>
                <w:szCs w:val="24"/>
                <w:lang w:eastAsia="es-MX"/>
              </w:rPr>
              <w:t>ariable</w:t>
            </w:r>
          </w:p>
        </w:tc>
        <w:tc>
          <w:tcPr>
            <w:tcW w:w="2086" w:type="dxa"/>
          </w:tcPr>
          <w:p w14:paraId="1F0D4BC9" w14:textId="29055EA3" w:rsidR="00391E24" w:rsidRPr="00284A62" w:rsidRDefault="00B74F3F"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Descripción</w:t>
            </w:r>
          </w:p>
        </w:tc>
        <w:tc>
          <w:tcPr>
            <w:tcW w:w="3831" w:type="dxa"/>
          </w:tcPr>
          <w:p w14:paraId="5C2127BF" w14:textId="4491020E" w:rsidR="00391E24" w:rsidRPr="00284A62" w:rsidRDefault="00905989"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Tipo de </w:t>
            </w:r>
            <w:r w:rsidR="00B74F3F" w:rsidRPr="00284A62">
              <w:rPr>
                <w:rFonts w:ascii="Times New Roman" w:eastAsia="Times New Roman" w:hAnsi="Times New Roman" w:cs="Times New Roman"/>
                <w:color w:val="000000" w:themeColor="text1"/>
                <w:sz w:val="24"/>
                <w:szCs w:val="24"/>
                <w:lang w:eastAsia="es-MX"/>
              </w:rPr>
              <w:t>relación</w:t>
            </w:r>
          </w:p>
        </w:tc>
      </w:tr>
      <w:tr w:rsidR="00391E24" w14:paraId="6F54DE92" w14:textId="77777777" w:rsidTr="00B62743">
        <w:tc>
          <w:tcPr>
            <w:tcW w:w="2911" w:type="dxa"/>
          </w:tcPr>
          <w:p w14:paraId="0E27E61E" w14:textId="36CD3AB0" w:rsidR="00391E24" w:rsidRPr="00284A62" w:rsidRDefault="00905989"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Rendimiento académico (Y)</w:t>
            </w:r>
          </w:p>
        </w:tc>
        <w:tc>
          <w:tcPr>
            <w:tcW w:w="2086" w:type="dxa"/>
          </w:tcPr>
          <w:p w14:paraId="2BB3D774" w14:textId="1D574CB5" w:rsidR="00391E24" w:rsidRPr="00284A62" w:rsidRDefault="00905989"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Aprovechamiento </w:t>
            </w:r>
            <w:r w:rsidR="00B74F3F" w:rsidRPr="00284A62">
              <w:rPr>
                <w:rFonts w:ascii="Times New Roman" w:eastAsia="Times New Roman" w:hAnsi="Times New Roman" w:cs="Times New Roman"/>
                <w:color w:val="000000" w:themeColor="text1"/>
                <w:sz w:val="24"/>
                <w:szCs w:val="24"/>
                <w:lang w:eastAsia="es-MX"/>
              </w:rPr>
              <w:t>de conocimientos adquiridos en el aula bajo un indicador numérico. Decimal.</w:t>
            </w:r>
          </w:p>
        </w:tc>
        <w:tc>
          <w:tcPr>
            <w:tcW w:w="3831" w:type="dxa"/>
          </w:tcPr>
          <w:p w14:paraId="2D5D4CB7" w14:textId="433FF090" w:rsidR="00391E24" w:rsidRPr="00284A62" w:rsidRDefault="00B74F3F"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Dependiente:  Variable </w:t>
            </w:r>
            <w:r w:rsidR="00E4118E" w:rsidRPr="00284A62">
              <w:rPr>
                <w:rFonts w:ascii="Times New Roman" w:eastAsia="Times New Roman" w:hAnsi="Times New Roman" w:cs="Times New Roman"/>
                <w:color w:val="000000" w:themeColor="text1"/>
                <w:sz w:val="24"/>
                <w:szCs w:val="24"/>
                <w:lang w:eastAsia="es-MX"/>
              </w:rPr>
              <w:t xml:space="preserve">principal </w:t>
            </w:r>
            <w:r w:rsidR="00115C9E" w:rsidRPr="00284A62">
              <w:rPr>
                <w:rFonts w:ascii="Times New Roman" w:eastAsia="Times New Roman" w:hAnsi="Times New Roman" w:cs="Times New Roman"/>
                <w:color w:val="000000" w:themeColor="text1"/>
                <w:sz w:val="24"/>
                <w:szCs w:val="24"/>
                <w:lang w:eastAsia="es-MX"/>
              </w:rPr>
              <w:t xml:space="preserve">para </w:t>
            </w:r>
            <w:r w:rsidR="000C5CC6" w:rsidRPr="00284A62">
              <w:rPr>
                <w:rFonts w:ascii="Times New Roman" w:eastAsia="Times New Roman" w:hAnsi="Times New Roman" w:cs="Times New Roman"/>
                <w:color w:val="000000" w:themeColor="text1"/>
                <w:sz w:val="24"/>
                <w:szCs w:val="24"/>
                <w:lang w:eastAsia="es-MX"/>
              </w:rPr>
              <w:t>analizar los</w:t>
            </w:r>
            <w:r w:rsidRPr="00284A62">
              <w:rPr>
                <w:rFonts w:ascii="Times New Roman" w:eastAsia="Times New Roman" w:hAnsi="Times New Roman" w:cs="Times New Roman"/>
                <w:color w:val="000000" w:themeColor="text1"/>
                <w:sz w:val="24"/>
                <w:szCs w:val="24"/>
                <w:lang w:eastAsia="es-MX"/>
              </w:rPr>
              <w:t xml:space="preserve"> factores psicosociales que influyen </w:t>
            </w:r>
            <w:r w:rsidR="00717C58" w:rsidRPr="00284A62">
              <w:rPr>
                <w:rFonts w:ascii="Times New Roman" w:eastAsia="Times New Roman" w:hAnsi="Times New Roman" w:cs="Times New Roman"/>
                <w:color w:val="000000" w:themeColor="text1"/>
                <w:sz w:val="24"/>
                <w:szCs w:val="24"/>
                <w:lang w:eastAsia="es-MX"/>
              </w:rPr>
              <w:t>para</w:t>
            </w:r>
            <w:r w:rsidRPr="00284A62">
              <w:rPr>
                <w:rFonts w:ascii="Times New Roman" w:eastAsia="Times New Roman" w:hAnsi="Times New Roman" w:cs="Times New Roman"/>
                <w:color w:val="000000" w:themeColor="text1"/>
                <w:sz w:val="24"/>
                <w:szCs w:val="24"/>
                <w:lang w:eastAsia="es-MX"/>
              </w:rPr>
              <w:t xml:space="preserve"> l</w:t>
            </w:r>
            <w:r w:rsidR="00717C58" w:rsidRPr="00284A62">
              <w:rPr>
                <w:rFonts w:ascii="Times New Roman" w:eastAsia="Times New Roman" w:hAnsi="Times New Roman" w:cs="Times New Roman"/>
                <w:color w:val="000000" w:themeColor="text1"/>
                <w:sz w:val="24"/>
                <w:szCs w:val="24"/>
                <w:lang w:eastAsia="es-MX"/>
              </w:rPr>
              <w:t>a adquisición de</w:t>
            </w:r>
            <w:r w:rsidR="00D25055" w:rsidRPr="00284A62">
              <w:rPr>
                <w:rFonts w:ascii="Times New Roman" w:eastAsia="Times New Roman" w:hAnsi="Times New Roman" w:cs="Times New Roman"/>
                <w:color w:val="000000" w:themeColor="text1"/>
                <w:sz w:val="24"/>
                <w:szCs w:val="24"/>
                <w:lang w:eastAsia="es-MX"/>
              </w:rPr>
              <w:t xml:space="preserve"> los</w:t>
            </w:r>
            <w:r w:rsidR="00717C58" w:rsidRPr="00284A62">
              <w:rPr>
                <w:rFonts w:ascii="Times New Roman" w:eastAsia="Times New Roman" w:hAnsi="Times New Roman" w:cs="Times New Roman"/>
                <w:color w:val="000000" w:themeColor="text1"/>
                <w:sz w:val="24"/>
                <w:szCs w:val="24"/>
                <w:lang w:eastAsia="es-MX"/>
              </w:rPr>
              <w:t xml:space="preserve"> conocimientos.</w:t>
            </w:r>
          </w:p>
        </w:tc>
      </w:tr>
      <w:tr w:rsidR="00391E24" w14:paraId="03860133" w14:textId="77777777" w:rsidTr="00B62743">
        <w:tc>
          <w:tcPr>
            <w:tcW w:w="2911" w:type="dxa"/>
          </w:tcPr>
          <w:p w14:paraId="25EB7BEE" w14:textId="1B78A90A" w:rsidR="00391E24" w:rsidRPr="00284A62" w:rsidRDefault="00905989"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Apoyo familiar</w:t>
            </w:r>
          </w:p>
        </w:tc>
        <w:tc>
          <w:tcPr>
            <w:tcW w:w="2086" w:type="dxa"/>
          </w:tcPr>
          <w:p w14:paraId="55FE1AB9" w14:textId="7105AF1D" w:rsidR="00391E24" w:rsidRPr="00284A62" w:rsidRDefault="00B74F3F"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Personas que tienen relación </w:t>
            </w:r>
            <w:r w:rsidR="004C6B1D" w:rsidRPr="00284A62">
              <w:rPr>
                <w:rFonts w:ascii="Times New Roman" w:eastAsia="Times New Roman" w:hAnsi="Times New Roman" w:cs="Times New Roman"/>
                <w:color w:val="000000" w:themeColor="text1"/>
                <w:sz w:val="24"/>
                <w:szCs w:val="24"/>
                <w:lang w:eastAsia="es-MX"/>
              </w:rPr>
              <w:t>económica, moral</w:t>
            </w:r>
            <w:r w:rsidRPr="00284A62">
              <w:rPr>
                <w:rFonts w:ascii="Times New Roman" w:eastAsia="Times New Roman" w:hAnsi="Times New Roman" w:cs="Times New Roman"/>
                <w:color w:val="000000" w:themeColor="text1"/>
                <w:sz w:val="24"/>
                <w:szCs w:val="24"/>
                <w:lang w:eastAsia="es-MX"/>
              </w:rPr>
              <w:t xml:space="preserve"> y ética con el estudiante cuando </w:t>
            </w:r>
            <w:proofErr w:type="spellStart"/>
            <w:r w:rsidRPr="00284A62">
              <w:rPr>
                <w:rFonts w:ascii="Times New Roman" w:eastAsia="Times New Roman" w:hAnsi="Times New Roman" w:cs="Times New Roman"/>
                <w:color w:val="000000" w:themeColor="text1"/>
                <w:sz w:val="24"/>
                <w:szCs w:val="24"/>
                <w:lang w:eastAsia="es-MX"/>
              </w:rPr>
              <w:t>esta</w:t>
            </w:r>
            <w:proofErr w:type="spellEnd"/>
            <w:r w:rsidRPr="00284A62">
              <w:rPr>
                <w:rFonts w:ascii="Times New Roman" w:eastAsia="Times New Roman" w:hAnsi="Times New Roman" w:cs="Times New Roman"/>
                <w:color w:val="000000" w:themeColor="text1"/>
                <w:sz w:val="24"/>
                <w:szCs w:val="24"/>
                <w:lang w:eastAsia="es-MX"/>
              </w:rPr>
              <w:t xml:space="preserve"> estudiando</w:t>
            </w:r>
          </w:p>
        </w:tc>
        <w:tc>
          <w:tcPr>
            <w:tcW w:w="3831" w:type="dxa"/>
          </w:tcPr>
          <w:p w14:paraId="10540D11" w14:textId="7E6152C8" w:rsidR="00391E24" w:rsidRPr="00284A62" w:rsidRDefault="00B74F3F"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Independiente:   Variable   considerada   por   ser   un factor que puede influir </w:t>
            </w:r>
            <w:r w:rsidR="004C6B1D" w:rsidRPr="00284A62">
              <w:rPr>
                <w:rFonts w:ascii="Times New Roman" w:eastAsia="Times New Roman" w:hAnsi="Times New Roman" w:cs="Times New Roman"/>
                <w:color w:val="000000" w:themeColor="text1"/>
                <w:sz w:val="24"/>
                <w:szCs w:val="24"/>
                <w:lang w:eastAsia="es-MX"/>
              </w:rPr>
              <w:t>en el</w:t>
            </w:r>
            <w:r w:rsidRPr="00284A62">
              <w:rPr>
                <w:rFonts w:ascii="Times New Roman" w:eastAsia="Times New Roman" w:hAnsi="Times New Roman" w:cs="Times New Roman"/>
                <w:color w:val="000000" w:themeColor="text1"/>
                <w:sz w:val="24"/>
                <w:szCs w:val="24"/>
                <w:lang w:eastAsia="es-MX"/>
              </w:rPr>
              <w:t xml:space="preserve"> estado emocional del </w:t>
            </w:r>
            <w:r w:rsidR="004C6B1D" w:rsidRPr="00284A62">
              <w:rPr>
                <w:rFonts w:ascii="Times New Roman" w:eastAsia="Times New Roman" w:hAnsi="Times New Roman" w:cs="Times New Roman"/>
                <w:color w:val="000000" w:themeColor="text1"/>
                <w:sz w:val="24"/>
                <w:szCs w:val="24"/>
                <w:lang w:eastAsia="es-MX"/>
              </w:rPr>
              <w:t>estudiante, donde</w:t>
            </w:r>
            <w:r w:rsidRPr="00284A62">
              <w:rPr>
                <w:rFonts w:ascii="Times New Roman" w:eastAsia="Times New Roman" w:hAnsi="Times New Roman" w:cs="Times New Roman"/>
                <w:color w:val="000000" w:themeColor="text1"/>
                <w:sz w:val="24"/>
                <w:szCs w:val="24"/>
                <w:lang w:eastAsia="es-MX"/>
              </w:rPr>
              <w:t xml:space="preserve"> le pueden otorgar motivación, a través </w:t>
            </w:r>
            <w:r w:rsidR="001B7BA9" w:rsidRPr="00284A62">
              <w:rPr>
                <w:rFonts w:ascii="Times New Roman" w:eastAsia="Times New Roman" w:hAnsi="Times New Roman" w:cs="Times New Roman"/>
                <w:color w:val="000000" w:themeColor="text1"/>
                <w:sz w:val="24"/>
                <w:szCs w:val="24"/>
                <w:lang w:eastAsia="es-MX"/>
              </w:rPr>
              <w:t>del estímulo</w:t>
            </w:r>
            <w:r w:rsidRPr="00284A62">
              <w:rPr>
                <w:rFonts w:ascii="Times New Roman" w:eastAsia="Times New Roman" w:hAnsi="Times New Roman" w:cs="Times New Roman"/>
                <w:color w:val="000000" w:themeColor="text1"/>
                <w:sz w:val="24"/>
                <w:szCs w:val="24"/>
                <w:lang w:eastAsia="es-MX"/>
              </w:rPr>
              <w:t xml:space="preserve"> afectivo para</w:t>
            </w:r>
            <w:r w:rsidR="00717C58" w:rsidRPr="00284A62">
              <w:rPr>
                <w:rFonts w:ascii="Times New Roman" w:eastAsia="Times New Roman" w:hAnsi="Times New Roman" w:cs="Times New Roman"/>
                <w:color w:val="000000" w:themeColor="text1"/>
                <w:sz w:val="24"/>
                <w:szCs w:val="24"/>
                <w:lang w:eastAsia="es-MX"/>
              </w:rPr>
              <w:t xml:space="preserve"> mejorar el rendimiento académico, la </w:t>
            </w:r>
            <w:r w:rsidR="00E4118E" w:rsidRPr="00284A62">
              <w:rPr>
                <w:rFonts w:ascii="Times New Roman" w:eastAsia="Times New Roman" w:hAnsi="Times New Roman" w:cs="Times New Roman"/>
                <w:color w:val="000000" w:themeColor="text1"/>
                <w:sz w:val="24"/>
                <w:szCs w:val="24"/>
                <w:lang w:eastAsia="es-MX"/>
              </w:rPr>
              <w:t xml:space="preserve">vida </w:t>
            </w:r>
            <w:r w:rsidR="00775945" w:rsidRPr="00284A62">
              <w:rPr>
                <w:rFonts w:ascii="Times New Roman" w:eastAsia="Times New Roman" w:hAnsi="Times New Roman" w:cs="Times New Roman"/>
                <w:color w:val="000000" w:themeColor="text1"/>
                <w:sz w:val="24"/>
                <w:szCs w:val="24"/>
                <w:lang w:eastAsia="es-MX"/>
              </w:rPr>
              <w:t>y el</w:t>
            </w:r>
            <w:r w:rsidRPr="00284A62">
              <w:rPr>
                <w:rFonts w:ascii="Times New Roman" w:eastAsia="Times New Roman" w:hAnsi="Times New Roman" w:cs="Times New Roman"/>
                <w:color w:val="000000" w:themeColor="text1"/>
                <w:sz w:val="24"/>
                <w:szCs w:val="24"/>
                <w:lang w:eastAsia="es-MX"/>
              </w:rPr>
              <w:t xml:space="preserve"> trabajo</w:t>
            </w:r>
          </w:p>
        </w:tc>
      </w:tr>
      <w:tr w:rsidR="001B7BA9" w14:paraId="62C31C81" w14:textId="77777777" w:rsidTr="00B62743">
        <w:tc>
          <w:tcPr>
            <w:tcW w:w="2911" w:type="dxa"/>
          </w:tcPr>
          <w:p w14:paraId="070141E8" w14:textId="65BEC88E" w:rsidR="001B7BA9" w:rsidRPr="00284A62" w:rsidRDefault="00286DF5"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Ambientes escolares</w:t>
            </w:r>
          </w:p>
        </w:tc>
        <w:tc>
          <w:tcPr>
            <w:tcW w:w="2086" w:type="dxa"/>
          </w:tcPr>
          <w:p w14:paraId="564A13DB" w14:textId="2F299AD4" w:rsidR="001B7BA9" w:rsidRPr="00284A62" w:rsidRDefault="001B7BA9"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Situación que influye en la escuela como sus factores sicosociales y ambientales, propicios para el aprendizaje del alumno</w:t>
            </w:r>
          </w:p>
        </w:tc>
        <w:tc>
          <w:tcPr>
            <w:tcW w:w="3831" w:type="dxa"/>
          </w:tcPr>
          <w:p w14:paraId="72E8A9B3" w14:textId="54B98E6A" w:rsidR="001B7BA9" w:rsidRPr="00284A62" w:rsidRDefault="001B7BA9"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Independiente: Variable considerada para el desarrollo emocional y profesional del </w:t>
            </w:r>
            <w:r w:rsidR="00717C58" w:rsidRPr="00284A62">
              <w:rPr>
                <w:rFonts w:ascii="Times New Roman" w:eastAsia="Times New Roman" w:hAnsi="Times New Roman" w:cs="Times New Roman"/>
                <w:color w:val="000000" w:themeColor="text1"/>
                <w:sz w:val="24"/>
                <w:szCs w:val="24"/>
                <w:lang w:eastAsia="es-MX"/>
              </w:rPr>
              <w:t>estudiante,</w:t>
            </w:r>
            <w:r w:rsidRPr="00284A62">
              <w:rPr>
                <w:rFonts w:ascii="Times New Roman" w:eastAsia="Times New Roman" w:hAnsi="Times New Roman" w:cs="Times New Roman"/>
                <w:color w:val="000000" w:themeColor="text1"/>
                <w:sz w:val="24"/>
                <w:szCs w:val="24"/>
                <w:lang w:eastAsia="es-MX"/>
              </w:rPr>
              <w:t xml:space="preserve"> así como para su integración con los compañeros de estudio y su relación con los docentes y administrativos de la institución educativa y mejorar el rendimiento académico.</w:t>
            </w:r>
          </w:p>
        </w:tc>
      </w:tr>
      <w:tr w:rsidR="00391E24" w14:paraId="6BBF681A" w14:textId="77777777" w:rsidTr="00B62743">
        <w:tc>
          <w:tcPr>
            <w:tcW w:w="2911" w:type="dxa"/>
          </w:tcPr>
          <w:p w14:paraId="46E8A199" w14:textId="4E274DCC" w:rsidR="00391E24" w:rsidRPr="00284A62" w:rsidRDefault="00905989"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Ansiedad Psíquica</w:t>
            </w:r>
          </w:p>
        </w:tc>
        <w:tc>
          <w:tcPr>
            <w:tcW w:w="2086" w:type="dxa"/>
          </w:tcPr>
          <w:p w14:paraId="658C3A87" w14:textId="1D793C40" w:rsidR="00391E24" w:rsidRPr="00284A62" w:rsidRDefault="004C6B1D"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Persona que tiene su conducta algún estado actitud asertiva, pasiva o agresiva manifiesta en algún grado de ansiedad  </w:t>
            </w:r>
          </w:p>
        </w:tc>
        <w:tc>
          <w:tcPr>
            <w:tcW w:w="3831" w:type="dxa"/>
          </w:tcPr>
          <w:p w14:paraId="4FAE45FA" w14:textId="541E1E7C" w:rsidR="00391E24" w:rsidRPr="00284A62" w:rsidRDefault="004C6B1D"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Independiente: Variable considerada debido a que está relacionada con </w:t>
            </w:r>
            <w:r w:rsidR="00607CF0" w:rsidRPr="00284A62">
              <w:rPr>
                <w:rFonts w:ascii="Times New Roman" w:eastAsia="Times New Roman" w:hAnsi="Times New Roman" w:cs="Times New Roman"/>
                <w:color w:val="000000" w:themeColor="text1"/>
                <w:sz w:val="24"/>
                <w:szCs w:val="24"/>
                <w:lang w:eastAsia="es-MX"/>
              </w:rPr>
              <w:t>lo lógico, mental, psicológico en determinado</w:t>
            </w:r>
            <w:r w:rsidRPr="00284A62">
              <w:rPr>
                <w:rFonts w:ascii="Times New Roman" w:eastAsia="Times New Roman" w:hAnsi="Times New Roman" w:cs="Times New Roman"/>
                <w:color w:val="000000" w:themeColor="text1"/>
                <w:sz w:val="24"/>
                <w:szCs w:val="24"/>
                <w:lang w:eastAsia="es-MX"/>
              </w:rPr>
              <w:t xml:space="preserve"> tipo de capacitación o instrucción recibida </w:t>
            </w:r>
            <w:r w:rsidR="00717C58" w:rsidRPr="00284A62">
              <w:rPr>
                <w:rFonts w:ascii="Times New Roman" w:eastAsia="Times New Roman" w:hAnsi="Times New Roman" w:cs="Times New Roman"/>
                <w:color w:val="000000" w:themeColor="text1"/>
                <w:sz w:val="24"/>
                <w:szCs w:val="24"/>
                <w:lang w:eastAsia="es-MX"/>
              </w:rPr>
              <w:t>para el trabajo</w:t>
            </w:r>
            <w:r w:rsidRPr="00284A62">
              <w:rPr>
                <w:rFonts w:ascii="Times New Roman" w:eastAsia="Times New Roman" w:hAnsi="Times New Roman" w:cs="Times New Roman"/>
                <w:color w:val="000000" w:themeColor="text1"/>
                <w:sz w:val="24"/>
                <w:szCs w:val="24"/>
                <w:lang w:eastAsia="es-MX"/>
              </w:rPr>
              <w:t xml:space="preserve"> en </w:t>
            </w:r>
            <w:r w:rsidR="00E4118E" w:rsidRPr="00284A62">
              <w:rPr>
                <w:rFonts w:ascii="Times New Roman" w:eastAsia="Times New Roman" w:hAnsi="Times New Roman" w:cs="Times New Roman"/>
                <w:color w:val="000000" w:themeColor="text1"/>
                <w:sz w:val="24"/>
                <w:szCs w:val="24"/>
                <w:lang w:eastAsia="es-MX"/>
              </w:rPr>
              <w:t>equipo o</w:t>
            </w:r>
            <w:r w:rsidRPr="00284A62">
              <w:rPr>
                <w:rFonts w:ascii="Times New Roman" w:eastAsia="Times New Roman" w:hAnsi="Times New Roman" w:cs="Times New Roman"/>
                <w:color w:val="000000" w:themeColor="text1"/>
                <w:sz w:val="24"/>
                <w:szCs w:val="24"/>
                <w:lang w:eastAsia="es-MX"/>
              </w:rPr>
              <w:t xml:space="preserve"> estudios y esto puede influir para </w:t>
            </w:r>
            <w:r w:rsidR="00717C58" w:rsidRPr="00284A62">
              <w:rPr>
                <w:rFonts w:ascii="Times New Roman" w:eastAsia="Times New Roman" w:hAnsi="Times New Roman" w:cs="Times New Roman"/>
                <w:color w:val="000000" w:themeColor="text1"/>
                <w:sz w:val="24"/>
                <w:szCs w:val="24"/>
                <w:lang w:eastAsia="es-MX"/>
              </w:rPr>
              <w:t>mejorar el rendimiento</w:t>
            </w:r>
            <w:r w:rsidRPr="00284A62">
              <w:rPr>
                <w:rFonts w:ascii="Times New Roman" w:eastAsia="Times New Roman" w:hAnsi="Times New Roman" w:cs="Times New Roman"/>
                <w:color w:val="000000" w:themeColor="text1"/>
                <w:sz w:val="24"/>
                <w:szCs w:val="24"/>
                <w:lang w:eastAsia="es-MX"/>
              </w:rPr>
              <w:t xml:space="preserve"> académico</w:t>
            </w:r>
          </w:p>
        </w:tc>
      </w:tr>
      <w:tr w:rsidR="00391E24" w14:paraId="3386628E" w14:textId="77777777" w:rsidTr="00B62743">
        <w:tc>
          <w:tcPr>
            <w:tcW w:w="2911" w:type="dxa"/>
          </w:tcPr>
          <w:p w14:paraId="290996F2" w14:textId="3EB319C7" w:rsidR="00391E24" w:rsidRPr="00284A62" w:rsidRDefault="00905989"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Ansiedad Somática</w:t>
            </w:r>
          </w:p>
        </w:tc>
        <w:tc>
          <w:tcPr>
            <w:tcW w:w="2086" w:type="dxa"/>
          </w:tcPr>
          <w:p w14:paraId="6FF09229" w14:textId="6A2C8860" w:rsidR="00391E24" w:rsidRPr="00284A62" w:rsidRDefault="00607CF0"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Persona que tienen</w:t>
            </w:r>
            <w:r w:rsidR="004C6B1D" w:rsidRPr="00284A62">
              <w:rPr>
                <w:rFonts w:ascii="Times New Roman" w:eastAsia="Times New Roman" w:hAnsi="Times New Roman" w:cs="Times New Roman"/>
                <w:color w:val="000000" w:themeColor="text1"/>
                <w:sz w:val="24"/>
                <w:szCs w:val="24"/>
                <w:lang w:eastAsia="es-MX"/>
              </w:rPr>
              <w:t xml:space="preserve"> </w:t>
            </w:r>
            <w:r w:rsidRPr="00284A62">
              <w:rPr>
                <w:rFonts w:ascii="Times New Roman" w:eastAsia="Times New Roman" w:hAnsi="Times New Roman" w:cs="Times New Roman"/>
                <w:color w:val="000000" w:themeColor="text1"/>
                <w:sz w:val="24"/>
                <w:szCs w:val="24"/>
                <w:lang w:eastAsia="es-MX"/>
              </w:rPr>
              <w:t>alg</w:t>
            </w:r>
            <w:r w:rsidR="004C6B1D" w:rsidRPr="00284A62">
              <w:rPr>
                <w:rFonts w:ascii="Times New Roman" w:eastAsia="Times New Roman" w:hAnsi="Times New Roman" w:cs="Times New Roman"/>
                <w:color w:val="000000" w:themeColor="text1"/>
                <w:sz w:val="24"/>
                <w:szCs w:val="24"/>
                <w:lang w:eastAsia="es-MX"/>
              </w:rPr>
              <w:t xml:space="preserve">una situación en particular con sus movimientos, gestos, </w:t>
            </w:r>
            <w:r w:rsidRPr="00284A62">
              <w:rPr>
                <w:rFonts w:ascii="Times New Roman" w:eastAsia="Times New Roman" w:hAnsi="Times New Roman" w:cs="Times New Roman"/>
                <w:color w:val="000000" w:themeColor="text1"/>
                <w:sz w:val="24"/>
                <w:szCs w:val="24"/>
                <w:lang w:eastAsia="es-MX"/>
              </w:rPr>
              <w:t xml:space="preserve">reacciones, destrezas y habilidades </w:t>
            </w:r>
          </w:p>
        </w:tc>
        <w:tc>
          <w:tcPr>
            <w:tcW w:w="3831" w:type="dxa"/>
          </w:tcPr>
          <w:p w14:paraId="7B241D56" w14:textId="7C0C9E17" w:rsidR="00391E24" w:rsidRPr="00284A62" w:rsidRDefault="00607CF0" w:rsidP="00B62743">
            <w:pPr>
              <w:spacing w:after="0"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Independiente: Variable considerada debido a que está relacionada con el tipo de movilidad, habilidad y destreza en sus miembros del cuerpo al momento de alguna capacitación o instrucción recibida para </w:t>
            </w:r>
            <w:r w:rsidR="00E4118E" w:rsidRPr="00284A62">
              <w:rPr>
                <w:rFonts w:ascii="Times New Roman" w:eastAsia="Times New Roman" w:hAnsi="Times New Roman" w:cs="Times New Roman"/>
                <w:color w:val="000000" w:themeColor="text1"/>
                <w:sz w:val="24"/>
                <w:szCs w:val="24"/>
                <w:lang w:eastAsia="es-MX"/>
              </w:rPr>
              <w:t>el trabajo</w:t>
            </w:r>
            <w:r w:rsidRPr="00284A62">
              <w:rPr>
                <w:rFonts w:ascii="Times New Roman" w:eastAsia="Times New Roman" w:hAnsi="Times New Roman" w:cs="Times New Roman"/>
                <w:color w:val="000000" w:themeColor="text1"/>
                <w:sz w:val="24"/>
                <w:szCs w:val="24"/>
                <w:lang w:eastAsia="es-MX"/>
              </w:rPr>
              <w:t xml:space="preserve"> en </w:t>
            </w:r>
            <w:r w:rsidR="00775945" w:rsidRPr="00284A62">
              <w:rPr>
                <w:rFonts w:ascii="Times New Roman" w:eastAsia="Times New Roman" w:hAnsi="Times New Roman" w:cs="Times New Roman"/>
                <w:color w:val="000000" w:themeColor="text1"/>
                <w:sz w:val="24"/>
                <w:szCs w:val="24"/>
                <w:lang w:eastAsia="es-MX"/>
              </w:rPr>
              <w:t>equipo o</w:t>
            </w:r>
            <w:r w:rsidRPr="00284A62">
              <w:rPr>
                <w:rFonts w:ascii="Times New Roman" w:eastAsia="Times New Roman" w:hAnsi="Times New Roman" w:cs="Times New Roman"/>
                <w:color w:val="000000" w:themeColor="text1"/>
                <w:sz w:val="24"/>
                <w:szCs w:val="24"/>
                <w:lang w:eastAsia="es-MX"/>
              </w:rPr>
              <w:t xml:space="preserve"> estudios y esto puede influir para </w:t>
            </w:r>
            <w:r w:rsidR="00717C58" w:rsidRPr="00284A62">
              <w:rPr>
                <w:rFonts w:ascii="Times New Roman" w:eastAsia="Times New Roman" w:hAnsi="Times New Roman" w:cs="Times New Roman"/>
                <w:color w:val="000000" w:themeColor="text1"/>
                <w:sz w:val="24"/>
                <w:szCs w:val="24"/>
                <w:lang w:eastAsia="es-MX"/>
              </w:rPr>
              <w:t>mejorar el rendimiento académico.</w:t>
            </w:r>
          </w:p>
        </w:tc>
      </w:tr>
    </w:tbl>
    <w:p w14:paraId="2F016B2A" w14:textId="251653CA" w:rsidR="00391E24" w:rsidRPr="00E9538D" w:rsidRDefault="00B62743" w:rsidP="00142F0C">
      <w:pPr>
        <w:shd w:val="clear" w:color="auto" w:fill="FFFFFF"/>
        <w:spacing w:line="360" w:lineRule="auto"/>
        <w:jc w:val="center"/>
        <w:rPr>
          <w:rFonts w:ascii="Times New Roman" w:eastAsia="Times New Roman" w:hAnsi="Times New Roman" w:cs="Times New Roman"/>
          <w:color w:val="000000" w:themeColor="text1"/>
          <w:sz w:val="24"/>
          <w:szCs w:val="24"/>
          <w:lang w:eastAsia="es-MX"/>
        </w:rPr>
      </w:pPr>
      <w:r w:rsidRPr="00E9538D">
        <w:rPr>
          <w:rFonts w:ascii="Times New Roman" w:eastAsia="Times New Roman" w:hAnsi="Times New Roman" w:cs="Times New Roman"/>
          <w:color w:val="000000" w:themeColor="text1"/>
          <w:sz w:val="24"/>
          <w:szCs w:val="24"/>
          <w:lang w:eastAsia="es-MX"/>
        </w:rPr>
        <w:t>Fuente: Elaboración propia</w:t>
      </w:r>
    </w:p>
    <w:p w14:paraId="45F0B8E7" w14:textId="649920AE" w:rsidR="00115C9E" w:rsidRDefault="00DB1563"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bookmarkStart w:id="17" w:name="_Hlk536016169"/>
      <w:r w:rsidRPr="00284A62">
        <w:rPr>
          <w:rFonts w:ascii="Times New Roman" w:eastAsia="Times New Roman" w:hAnsi="Times New Roman" w:cs="Times New Roman"/>
          <w:color w:val="000000" w:themeColor="text1"/>
          <w:sz w:val="24"/>
          <w:szCs w:val="24"/>
          <w:lang w:eastAsia="es-MX"/>
        </w:rPr>
        <w:lastRenderedPageBreak/>
        <w:t xml:space="preserve">         </w:t>
      </w:r>
      <w:r w:rsidR="0041507A" w:rsidRPr="00284A62">
        <w:rPr>
          <w:rFonts w:ascii="Times New Roman" w:eastAsia="Times New Roman" w:hAnsi="Times New Roman" w:cs="Times New Roman"/>
          <w:color w:val="000000" w:themeColor="text1"/>
          <w:sz w:val="24"/>
          <w:szCs w:val="24"/>
          <w:lang w:eastAsia="es-MX"/>
        </w:rPr>
        <w:t>L</w:t>
      </w:r>
      <w:r w:rsidR="00811C4C" w:rsidRPr="00284A62">
        <w:rPr>
          <w:rFonts w:ascii="Times New Roman" w:eastAsia="Times New Roman" w:hAnsi="Times New Roman" w:cs="Times New Roman"/>
          <w:color w:val="000000" w:themeColor="text1"/>
          <w:sz w:val="24"/>
          <w:szCs w:val="24"/>
          <w:lang w:eastAsia="es-MX"/>
        </w:rPr>
        <w:t>a finalidad de reconocer aspectos asociados</w:t>
      </w:r>
      <w:r w:rsidR="00112E41" w:rsidRPr="00284A62">
        <w:rPr>
          <w:rFonts w:ascii="Times New Roman" w:eastAsia="Times New Roman" w:hAnsi="Times New Roman" w:cs="Times New Roman"/>
          <w:color w:val="000000" w:themeColor="text1"/>
          <w:sz w:val="24"/>
          <w:szCs w:val="24"/>
          <w:lang w:eastAsia="es-MX"/>
        </w:rPr>
        <w:t xml:space="preserve"> con la tabla 1,</w:t>
      </w:r>
      <w:r w:rsidR="00811C4C" w:rsidRPr="00284A62">
        <w:rPr>
          <w:rFonts w:ascii="Times New Roman" w:eastAsia="Times New Roman" w:hAnsi="Times New Roman" w:cs="Times New Roman"/>
          <w:color w:val="000000" w:themeColor="text1"/>
          <w:sz w:val="24"/>
          <w:szCs w:val="24"/>
          <w:lang w:eastAsia="es-MX"/>
        </w:rPr>
        <w:t xml:space="preserve"> al rendimiento académico de los alumnos, </w:t>
      </w:r>
      <w:r w:rsidR="00AE73B0" w:rsidRPr="00284A62">
        <w:rPr>
          <w:rFonts w:ascii="Times New Roman" w:eastAsia="Times New Roman" w:hAnsi="Times New Roman" w:cs="Times New Roman"/>
          <w:color w:val="000000" w:themeColor="text1"/>
          <w:sz w:val="24"/>
          <w:szCs w:val="24"/>
          <w:lang w:eastAsia="es-MX"/>
        </w:rPr>
        <w:t xml:space="preserve">mostrados en la </w:t>
      </w:r>
      <w:r w:rsidR="00F67045" w:rsidRPr="00284A62">
        <w:rPr>
          <w:rFonts w:ascii="Times New Roman" w:eastAsia="Times New Roman" w:hAnsi="Times New Roman" w:cs="Times New Roman"/>
          <w:color w:val="000000" w:themeColor="text1"/>
          <w:sz w:val="24"/>
          <w:szCs w:val="24"/>
          <w:lang w:eastAsia="es-MX"/>
        </w:rPr>
        <w:t>Figura</w:t>
      </w:r>
      <w:r w:rsidR="00416FE3">
        <w:rPr>
          <w:rFonts w:ascii="Times New Roman" w:eastAsia="Times New Roman" w:hAnsi="Times New Roman" w:cs="Times New Roman"/>
          <w:color w:val="000000" w:themeColor="text1"/>
          <w:sz w:val="24"/>
          <w:szCs w:val="24"/>
          <w:lang w:eastAsia="es-MX"/>
        </w:rPr>
        <w:t xml:space="preserve"> </w:t>
      </w:r>
      <w:r w:rsidR="001E3BF3" w:rsidRPr="00284A62">
        <w:rPr>
          <w:rFonts w:ascii="Times New Roman" w:eastAsia="Times New Roman" w:hAnsi="Times New Roman" w:cs="Times New Roman"/>
          <w:color w:val="000000" w:themeColor="text1"/>
          <w:sz w:val="24"/>
          <w:szCs w:val="24"/>
          <w:lang w:eastAsia="es-MX"/>
        </w:rPr>
        <w:t>1</w:t>
      </w:r>
      <w:r w:rsidR="00416FE3">
        <w:rPr>
          <w:rFonts w:ascii="Times New Roman" w:eastAsia="Times New Roman" w:hAnsi="Times New Roman" w:cs="Times New Roman"/>
          <w:color w:val="000000" w:themeColor="text1"/>
          <w:sz w:val="24"/>
          <w:szCs w:val="24"/>
          <w:lang w:eastAsia="es-MX"/>
        </w:rPr>
        <w:t xml:space="preserve">, y Figura </w:t>
      </w:r>
      <w:r w:rsidR="00AE73B0" w:rsidRPr="00284A62">
        <w:rPr>
          <w:rFonts w:ascii="Times New Roman" w:eastAsia="Times New Roman" w:hAnsi="Times New Roman" w:cs="Times New Roman"/>
          <w:color w:val="000000" w:themeColor="text1"/>
          <w:sz w:val="24"/>
          <w:szCs w:val="24"/>
          <w:lang w:eastAsia="es-MX"/>
        </w:rPr>
        <w:t xml:space="preserve">2. donde el </w:t>
      </w:r>
      <w:r w:rsidR="00C178DF" w:rsidRPr="00284A62">
        <w:rPr>
          <w:rFonts w:ascii="Times New Roman" w:eastAsia="Times New Roman" w:hAnsi="Times New Roman" w:cs="Times New Roman"/>
          <w:color w:val="000000" w:themeColor="text1"/>
          <w:sz w:val="24"/>
          <w:szCs w:val="24"/>
          <w:lang w:eastAsia="es-MX"/>
        </w:rPr>
        <w:t xml:space="preserve"> </w:t>
      </w:r>
      <w:r w:rsidR="00AE73B0" w:rsidRPr="00284A62">
        <w:rPr>
          <w:rFonts w:ascii="Times New Roman" w:eastAsia="Times New Roman" w:hAnsi="Times New Roman" w:cs="Times New Roman"/>
          <w:color w:val="000000" w:themeColor="text1"/>
          <w:sz w:val="24"/>
          <w:szCs w:val="24"/>
          <w:lang w:eastAsia="es-MX"/>
        </w:rPr>
        <w:t>r</w:t>
      </w:r>
      <w:r w:rsidR="00C178DF" w:rsidRPr="00284A62">
        <w:rPr>
          <w:rFonts w:ascii="Times New Roman" w:eastAsia="Times New Roman" w:hAnsi="Times New Roman" w:cs="Times New Roman"/>
          <w:color w:val="000000" w:themeColor="text1"/>
          <w:sz w:val="24"/>
          <w:szCs w:val="24"/>
          <w:lang w:eastAsia="es-MX"/>
        </w:rPr>
        <w:t>endimiento familias</w:t>
      </w:r>
      <w:r w:rsidR="00AE73B0" w:rsidRPr="00284A62">
        <w:rPr>
          <w:rFonts w:ascii="Times New Roman" w:eastAsia="Times New Roman" w:hAnsi="Times New Roman" w:cs="Times New Roman"/>
          <w:color w:val="000000" w:themeColor="text1"/>
          <w:sz w:val="24"/>
          <w:szCs w:val="24"/>
          <w:lang w:eastAsia="es-MX"/>
        </w:rPr>
        <w:t xml:space="preserve"> y rendimiento ambiente escolares </w:t>
      </w:r>
      <w:r w:rsidR="00112E41" w:rsidRPr="00284A62">
        <w:rPr>
          <w:rFonts w:ascii="Times New Roman" w:eastAsia="Times New Roman" w:hAnsi="Times New Roman" w:cs="Times New Roman"/>
          <w:color w:val="000000" w:themeColor="text1"/>
          <w:sz w:val="24"/>
          <w:szCs w:val="24"/>
          <w:lang w:eastAsia="es-MX"/>
        </w:rPr>
        <w:t xml:space="preserve">que </w:t>
      </w:r>
      <w:r w:rsidR="00AE73B0" w:rsidRPr="00284A62">
        <w:rPr>
          <w:rFonts w:ascii="Times New Roman" w:eastAsia="Times New Roman" w:hAnsi="Times New Roman" w:cs="Times New Roman"/>
          <w:color w:val="000000" w:themeColor="text1"/>
          <w:sz w:val="24"/>
          <w:szCs w:val="24"/>
          <w:lang w:eastAsia="es-MX"/>
        </w:rPr>
        <w:t>se manifiesta</w:t>
      </w:r>
      <w:r w:rsidR="00112E41" w:rsidRPr="00284A62">
        <w:rPr>
          <w:rFonts w:ascii="Times New Roman" w:eastAsia="Times New Roman" w:hAnsi="Times New Roman" w:cs="Times New Roman"/>
          <w:color w:val="000000" w:themeColor="text1"/>
          <w:sz w:val="24"/>
          <w:szCs w:val="24"/>
          <w:lang w:eastAsia="es-MX"/>
        </w:rPr>
        <w:t>n</w:t>
      </w:r>
      <w:r w:rsidR="00AE73B0" w:rsidRPr="00284A62">
        <w:rPr>
          <w:rFonts w:ascii="Times New Roman" w:eastAsia="Times New Roman" w:hAnsi="Times New Roman" w:cs="Times New Roman"/>
          <w:color w:val="000000" w:themeColor="text1"/>
          <w:sz w:val="24"/>
          <w:szCs w:val="24"/>
          <w:lang w:eastAsia="es-MX"/>
        </w:rPr>
        <w:t xml:space="preserve"> </w:t>
      </w:r>
      <w:r w:rsidR="001E3BF3" w:rsidRPr="00284A62">
        <w:rPr>
          <w:rFonts w:ascii="Times New Roman" w:eastAsia="Times New Roman" w:hAnsi="Times New Roman" w:cs="Times New Roman"/>
          <w:color w:val="000000" w:themeColor="text1"/>
          <w:sz w:val="24"/>
          <w:szCs w:val="24"/>
          <w:lang w:eastAsia="es-MX"/>
        </w:rPr>
        <w:t>en las Universidades participantes en el estudio, como: la Universidad Nacional Mayor de San Marcos de Lima, Perú, es la que</w:t>
      </w:r>
      <w:r w:rsidR="00F848A1" w:rsidRPr="00284A62">
        <w:rPr>
          <w:rFonts w:ascii="Times New Roman" w:eastAsia="Times New Roman" w:hAnsi="Times New Roman" w:cs="Times New Roman"/>
          <w:color w:val="000000" w:themeColor="text1"/>
          <w:sz w:val="24"/>
          <w:szCs w:val="24"/>
          <w:lang w:eastAsia="es-MX"/>
        </w:rPr>
        <w:t xml:space="preserve"> menor</w:t>
      </w:r>
      <w:r w:rsidR="001E3BF3" w:rsidRPr="00284A62">
        <w:rPr>
          <w:rFonts w:ascii="Times New Roman" w:eastAsia="Times New Roman" w:hAnsi="Times New Roman" w:cs="Times New Roman"/>
          <w:color w:val="000000" w:themeColor="text1"/>
          <w:sz w:val="24"/>
          <w:szCs w:val="24"/>
          <w:lang w:eastAsia="es-MX"/>
        </w:rPr>
        <w:t xml:space="preserve"> apoyo</w:t>
      </w:r>
      <w:r w:rsidR="00D960A3" w:rsidRPr="00284A62">
        <w:rPr>
          <w:rFonts w:ascii="Times New Roman" w:eastAsia="Times New Roman" w:hAnsi="Times New Roman" w:cs="Times New Roman"/>
          <w:color w:val="000000" w:themeColor="text1"/>
          <w:sz w:val="24"/>
          <w:szCs w:val="24"/>
          <w:lang w:eastAsia="es-MX"/>
        </w:rPr>
        <w:t xml:space="preserve"> familiar </w:t>
      </w:r>
      <w:r w:rsidR="0043551E" w:rsidRPr="00284A62">
        <w:rPr>
          <w:rFonts w:ascii="Times New Roman" w:eastAsia="Times New Roman" w:hAnsi="Times New Roman" w:cs="Times New Roman"/>
          <w:color w:val="000000" w:themeColor="text1"/>
          <w:sz w:val="24"/>
          <w:szCs w:val="24"/>
          <w:lang w:eastAsia="es-MX"/>
        </w:rPr>
        <w:t>sintió</w:t>
      </w:r>
      <w:r w:rsidR="00D960A3" w:rsidRPr="00284A62">
        <w:rPr>
          <w:rFonts w:ascii="Times New Roman" w:eastAsia="Times New Roman" w:hAnsi="Times New Roman" w:cs="Times New Roman"/>
          <w:color w:val="000000" w:themeColor="text1"/>
          <w:sz w:val="24"/>
          <w:szCs w:val="24"/>
          <w:lang w:eastAsia="es-MX"/>
        </w:rPr>
        <w:t xml:space="preserve"> él hijo</w:t>
      </w:r>
      <w:r w:rsidR="001E3BF3" w:rsidRPr="00284A62">
        <w:rPr>
          <w:rFonts w:ascii="Times New Roman" w:eastAsia="Times New Roman" w:hAnsi="Times New Roman" w:cs="Times New Roman"/>
          <w:color w:val="000000" w:themeColor="text1"/>
          <w:sz w:val="24"/>
          <w:szCs w:val="24"/>
          <w:lang w:eastAsia="es-MX"/>
        </w:rPr>
        <w:t xml:space="preserve"> y </w:t>
      </w:r>
      <w:r w:rsidR="00D960A3" w:rsidRPr="00284A62">
        <w:rPr>
          <w:rFonts w:ascii="Times New Roman" w:eastAsia="Times New Roman" w:hAnsi="Times New Roman" w:cs="Times New Roman"/>
          <w:color w:val="000000" w:themeColor="text1"/>
          <w:sz w:val="24"/>
          <w:szCs w:val="24"/>
          <w:lang w:eastAsia="es-MX"/>
        </w:rPr>
        <w:t xml:space="preserve">hay una </w:t>
      </w:r>
      <w:r w:rsidR="00984E6A" w:rsidRPr="00284A62">
        <w:rPr>
          <w:rFonts w:ascii="Times New Roman" w:eastAsia="Times New Roman" w:hAnsi="Times New Roman" w:cs="Times New Roman"/>
          <w:color w:val="000000" w:themeColor="text1"/>
          <w:sz w:val="24"/>
          <w:szCs w:val="24"/>
          <w:lang w:eastAsia="es-MX"/>
        </w:rPr>
        <w:t>relación</w:t>
      </w:r>
      <w:r w:rsidR="00D960A3" w:rsidRPr="00284A62">
        <w:rPr>
          <w:rFonts w:ascii="Times New Roman" w:eastAsia="Times New Roman" w:hAnsi="Times New Roman" w:cs="Times New Roman"/>
          <w:color w:val="000000" w:themeColor="text1"/>
          <w:sz w:val="24"/>
          <w:szCs w:val="24"/>
          <w:lang w:eastAsia="es-MX"/>
        </w:rPr>
        <w:t xml:space="preserve">  regular</w:t>
      </w:r>
      <w:r w:rsidR="00984E6A" w:rsidRPr="00284A62">
        <w:rPr>
          <w:rFonts w:ascii="Times New Roman" w:eastAsia="Times New Roman" w:hAnsi="Times New Roman" w:cs="Times New Roman"/>
          <w:color w:val="000000" w:themeColor="text1"/>
          <w:sz w:val="24"/>
          <w:szCs w:val="24"/>
          <w:lang w:eastAsia="es-MX"/>
        </w:rPr>
        <w:t xml:space="preserve"> entre</w:t>
      </w:r>
      <w:r w:rsidR="001E3BF3" w:rsidRPr="00284A62">
        <w:rPr>
          <w:rFonts w:ascii="Times New Roman" w:eastAsia="Times New Roman" w:hAnsi="Times New Roman" w:cs="Times New Roman"/>
          <w:color w:val="000000" w:themeColor="text1"/>
          <w:sz w:val="24"/>
          <w:szCs w:val="24"/>
          <w:lang w:eastAsia="es-MX"/>
        </w:rPr>
        <w:t xml:space="preserve"> </w:t>
      </w:r>
      <w:r w:rsidR="00D960A3" w:rsidRPr="00284A62">
        <w:rPr>
          <w:rFonts w:ascii="Times New Roman" w:eastAsia="Times New Roman" w:hAnsi="Times New Roman" w:cs="Times New Roman"/>
          <w:color w:val="000000" w:themeColor="text1"/>
          <w:sz w:val="24"/>
          <w:szCs w:val="24"/>
          <w:lang w:eastAsia="es-MX"/>
        </w:rPr>
        <w:t xml:space="preserve">los </w:t>
      </w:r>
      <w:r w:rsidR="001E3BF3" w:rsidRPr="00284A62">
        <w:rPr>
          <w:rFonts w:ascii="Times New Roman" w:eastAsia="Times New Roman" w:hAnsi="Times New Roman" w:cs="Times New Roman"/>
          <w:color w:val="000000" w:themeColor="text1"/>
          <w:sz w:val="24"/>
          <w:szCs w:val="24"/>
          <w:lang w:eastAsia="es-MX"/>
        </w:rPr>
        <w:t xml:space="preserve">familiares, seguido por la </w:t>
      </w:r>
      <w:r w:rsidR="004C1094" w:rsidRPr="00284A62">
        <w:rPr>
          <w:rFonts w:ascii="Times New Roman" w:eastAsia="Times New Roman" w:hAnsi="Times New Roman" w:cs="Times New Roman"/>
          <w:color w:val="000000" w:themeColor="text1"/>
          <w:sz w:val="24"/>
          <w:szCs w:val="24"/>
          <w:lang w:eastAsia="es-MX"/>
        </w:rPr>
        <w:t>Facultad de Ciencias Económicas y Estadística de la Universidad Nacional de Rosario</w:t>
      </w:r>
      <w:r w:rsidR="001E3BF3" w:rsidRPr="00284A62">
        <w:rPr>
          <w:rFonts w:ascii="Times New Roman" w:eastAsia="Times New Roman" w:hAnsi="Times New Roman" w:cs="Times New Roman"/>
          <w:color w:val="000000" w:themeColor="text1"/>
          <w:sz w:val="24"/>
          <w:szCs w:val="24"/>
          <w:lang w:eastAsia="es-MX"/>
        </w:rPr>
        <w:t xml:space="preserve">, Argentina y después la Universidad </w:t>
      </w:r>
      <w:r w:rsidR="005A029D" w:rsidRPr="00284A62">
        <w:rPr>
          <w:rFonts w:ascii="Times New Roman" w:eastAsia="Times New Roman" w:hAnsi="Times New Roman" w:cs="Times New Roman"/>
          <w:color w:val="000000" w:themeColor="text1"/>
          <w:sz w:val="24"/>
          <w:szCs w:val="24"/>
          <w:lang w:eastAsia="es-MX"/>
        </w:rPr>
        <w:t xml:space="preserve">Autónoma </w:t>
      </w:r>
      <w:r w:rsidR="001E3BF3" w:rsidRPr="00284A62">
        <w:rPr>
          <w:rFonts w:ascii="Times New Roman" w:eastAsia="Times New Roman" w:hAnsi="Times New Roman" w:cs="Times New Roman"/>
          <w:color w:val="000000" w:themeColor="text1"/>
          <w:sz w:val="24"/>
          <w:szCs w:val="24"/>
          <w:lang w:eastAsia="es-MX"/>
        </w:rPr>
        <w:t>de Aguascalientes, México, posteriormente la Benemérita Universidad de Guadalajara, México, luego las Universidades</w:t>
      </w:r>
      <w:r w:rsidR="005A029D" w:rsidRPr="00284A62">
        <w:rPr>
          <w:rFonts w:ascii="Times New Roman" w:eastAsia="Times New Roman" w:hAnsi="Times New Roman" w:cs="Times New Roman"/>
          <w:color w:val="000000" w:themeColor="text1"/>
          <w:sz w:val="24"/>
          <w:szCs w:val="24"/>
          <w:lang w:eastAsia="es-MX"/>
        </w:rPr>
        <w:t xml:space="preserve"> Autónoma</w:t>
      </w:r>
      <w:r w:rsidR="001E3BF3" w:rsidRPr="00284A62">
        <w:rPr>
          <w:rFonts w:ascii="Times New Roman" w:eastAsia="Times New Roman" w:hAnsi="Times New Roman" w:cs="Times New Roman"/>
          <w:color w:val="000000" w:themeColor="text1"/>
          <w:sz w:val="24"/>
          <w:szCs w:val="24"/>
          <w:lang w:eastAsia="es-MX"/>
        </w:rPr>
        <w:t xml:space="preserve"> de Tamaulipas, México y </w:t>
      </w:r>
      <w:r w:rsidR="00C23753" w:rsidRPr="00284A62">
        <w:rPr>
          <w:rFonts w:ascii="Times New Roman" w:eastAsia="Times New Roman" w:hAnsi="Times New Roman" w:cs="Times New Roman"/>
          <w:color w:val="000000" w:themeColor="text1"/>
          <w:sz w:val="24"/>
          <w:szCs w:val="24"/>
          <w:lang w:eastAsia="es-MX"/>
        </w:rPr>
        <w:t>la Universidad de</w:t>
      </w:r>
      <w:r w:rsidR="001E3BF3" w:rsidRPr="00284A62">
        <w:rPr>
          <w:rFonts w:ascii="Times New Roman" w:eastAsia="Times New Roman" w:hAnsi="Times New Roman" w:cs="Times New Roman"/>
          <w:color w:val="000000" w:themeColor="text1"/>
          <w:sz w:val="24"/>
          <w:szCs w:val="24"/>
          <w:lang w:eastAsia="es-MX"/>
        </w:rPr>
        <w:t xml:space="preserve"> Costa Rica, </w:t>
      </w:r>
      <w:r w:rsidR="00AB0935" w:rsidRPr="00284A62">
        <w:rPr>
          <w:rFonts w:ascii="Times New Roman" w:eastAsia="Times New Roman" w:hAnsi="Times New Roman" w:cs="Times New Roman"/>
          <w:color w:val="000000" w:themeColor="text1"/>
          <w:sz w:val="24"/>
          <w:szCs w:val="24"/>
          <w:lang w:eastAsia="es-MX"/>
        </w:rPr>
        <w:t xml:space="preserve">donde </w:t>
      </w:r>
      <w:r w:rsidR="00C23753" w:rsidRPr="00284A62">
        <w:rPr>
          <w:rFonts w:ascii="Times New Roman" w:eastAsia="Times New Roman" w:hAnsi="Times New Roman" w:cs="Times New Roman"/>
          <w:color w:val="000000" w:themeColor="text1"/>
          <w:sz w:val="24"/>
          <w:szCs w:val="24"/>
          <w:lang w:eastAsia="es-MX"/>
        </w:rPr>
        <w:t xml:space="preserve">esta última </w:t>
      </w:r>
      <w:r w:rsidR="00AB0935" w:rsidRPr="00284A62">
        <w:rPr>
          <w:rFonts w:ascii="Times New Roman" w:eastAsia="Times New Roman" w:hAnsi="Times New Roman" w:cs="Times New Roman"/>
          <w:color w:val="000000" w:themeColor="text1"/>
          <w:sz w:val="24"/>
          <w:szCs w:val="24"/>
          <w:lang w:eastAsia="es-MX"/>
        </w:rPr>
        <w:t>es la que más apoyo d</w:t>
      </w:r>
      <w:r w:rsidR="0046424B" w:rsidRPr="00284A62">
        <w:rPr>
          <w:rFonts w:ascii="Times New Roman" w:eastAsia="Times New Roman" w:hAnsi="Times New Roman" w:cs="Times New Roman"/>
          <w:color w:val="000000" w:themeColor="text1"/>
          <w:sz w:val="24"/>
          <w:szCs w:val="24"/>
          <w:lang w:eastAsia="es-MX"/>
        </w:rPr>
        <w:t>io a</w:t>
      </w:r>
      <w:r w:rsidR="00AB0935" w:rsidRPr="00284A62">
        <w:rPr>
          <w:rFonts w:ascii="Times New Roman" w:eastAsia="Times New Roman" w:hAnsi="Times New Roman" w:cs="Times New Roman"/>
          <w:color w:val="000000" w:themeColor="text1"/>
          <w:sz w:val="24"/>
          <w:szCs w:val="24"/>
          <w:lang w:eastAsia="es-MX"/>
        </w:rPr>
        <w:t xml:space="preserve"> su familia a los hijos</w:t>
      </w:r>
      <w:r w:rsidR="00520C81" w:rsidRPr="00284A62">
        <w:rPr>
          <w:rFonts w:ascii="Times New Roman" w:eastAsia="Times New Roman" w:hAnsi="Times New Roman" w:cs="Times New Roman"/>
          <w:color w:val="000000" w:themeColor="text1"/>
          <w:sz w:val="24"/>
          <w:szCs w:val="24"/>
          <w:lang w:eastAsia="es-MX"/>
        </w:rPr>
        <w:t>.”</w:t>
      </w:r>
      <w:r w:rsidR="00520C81" w:rsidRPr="00284A62">
        <w:rPr>
          <w:color w:val="000000" w:themeColor="text1"/>
          <w:sz w:val="24"/>
          <w:szCs w:val="24"/>
        </w:rPr>
        <w:t xml:space="preserve"> </w:t>
      </w:r>
      <w:r w:rsidR="00520C81" w:rsidRPr="00284A62">
        <w:rPr>
          <w:rFonts w:ascii="Times New Roman" w:eastAsia="Times New Roman" w:hAnsi="Times New Roman" w:cs="Times New Roman"/>
          <w:color w:val="000000" w:themeColor="text1"/>
          <w:sz w:val="24"/>
          <w:szCs w:val="24"/>
          <w:lang w:eastAsia="es-MX"/>
        </w:rPr>
        <w:t>Algunas respuestas frecuentes</w:t>
      </w:r>
      <w:r w:rsidR="00AE73B0" w:rsidRPr="00284A62">
        <w:rPr>
          <w:rFonts w:ascii="Times New Roman" w:eastAsia="Times New Roman" w:hAnsi="Times New Roman" w:cs="Times New Roman"/>
          <w:color w:val="000000" w:themeColor="text1"/>
          <w:sz w:val="24"/>
          <w:szCs w:val="24"/>
          <w:lang w:eastAsia="es-MX"/>
        </w:rPr>
        <w:t xml:space="preserve"> que se relacionan</w:t>
      </w:r>
      <w:r w:rsidR="00520C81" w:rsidRPr="00284A62">
        <w:rPr>
          <w:rFonts w:ascii="Times New Roman" w:eastAsia="Times New Roman" w:hAnsi="Times New Roman" w:cs="Times New Roman"/>
          <w:color w:val="000000" w:themeColor="text1"/>
          <w:sz w:val="24"/>
          <w:szCs w:val="24"/>
          <w:lang w:eastAsia="es-MX"/>
        </w:rPr>
        <w:t xml:space="preserve"> </w:t>
      </w:r>
      <w:r w:rsidR="002A0A82" w:rsidRPr="00284A62">
        <w:rPr>
          <w:rFonts w:ascii="Times New Roman" w:eastAsia="Times New Roman" w:hAnsi="Times New Roman" w:cs="Times New Roman"/>
          <w:color w:val="000000" w:themeColor="text1"/>
          <w:sz w:val="24"/>
          <w:szCs w:val="24"/>
          <w:lang w:eastAsia="es-MX"/>
        </w:rPr>
        <w:t>con</w:t>
      </w:r>
      <w:r w:rsidR="00520C81" w:rsidRPr="00284A62">
        <w:rPr>
          <w:rFonts w:ascii="Times New Roman" w:eastAsia="Times New Roman" w:hAnsi="Times New Roman" w:cs="Times New Roman"/>
          <w:color w:val="000000" w:themeColor="text1"/>
          <w:sz w:val="24"/>
          <w:szCs w:val="24"/>
          <w:lang w:eastAsia="es-MX"/>
        </w:rPr>
        <w:t xml:space="preserve"> </w:t>
      </w:r>
      <w:r w:rsidR="001469B4" w:rsidRPr="00284A62">
        <w:rPr>
          <w:rFonts w:ascii="Times New Roman" w:eastAsia="Times New Roman" w:hAnsi="Times New Roman" w:cs="Times New Roman"/>
          <w:color w:val="000000" w:themeColor="text1"/>
          <w:sz w:val="24"/>
          <w:szCs w:val="24"/>
          <w:lang w:eastAsia="es-MX"/>
        </w:rPr>
        <w:t>esta</w:t>
      </w:r>
      <w:r w:rsidR="002A0A82" w:rsidRPr="00284A62">
        <w:rPr>
          <w:rFonts w:ascii="Times New Roman" w:eastAsia="Times New Roman" w:hAnsi="Times New Roman" w:cs="Times New Roman"/>
          <w:color w:val="000000" w:themeColor="text1"/>
          <w:sz w:val="24"/>
          <w:szCs w:val="24"/>
          <w:lang w:eastAsia="es-MX"/>
        </w:rPr>
        <w:t>s</w:t>
      </w:r>
      <w:r w:rsidR="001469B4" w:rsidRPr="00284A62">
        <w:rPr>
          <w:rFonts w:ascii="Times New Roman" w:eastAsia="Times New Roman" w:hAnsi="Times New Roman" w:cs="Times New Roman"/>
          <w:color w:val="000000" w:themeColor="text1"/>
          <w:sz w:val="24"/>
          <w:szCs w:val="24"/>
          <w:lang w:eastAsia="es-MX"/>
        </w:rPr>
        <w:t xml:space="preserve"> variables </w:t>
      </w:r>
      <w:r w:rsidR="002A0A82" w:rsidRPr="00284A62">
        <w:rPr>
          <w:rFonts w:ascii="Times New Roman" w:eastAsia="Times New Roman" w:hAnsi="Times New Roman" w:cs="Times New Roman"/>
          <w:color w:val="000000" w:themeColor="text1"/>
          <w:sz w:val="24"/>
          <w:szCs w:val="24"/>
          <w:lang w:eastAsia="es-MX"/>
        </w:rPr>
        <w:t>también</w:t>
      </w:r>
      <w:r w:rsidR="00520C81" w:rsidRPr="00284A62">
        <w:rPr>
          <w:rFonts w:ascii="Times New Roman" w:eastAsia="Times New Roman" w:hAnsi="Times New Roman" w:cs="Times New Roman"/>
          <w:color w:val="000000" w:themeColor="text1"/>
          <w:sz w:val="24"/>
          <w:szCs w:val="24"/>
          <w:lang w:eastAsia="es-MX"/>
        </w:rPr>
        <w:t xml:space="preserve">: aislamiento social, retraimiento, abandono de los estudios o del trabajo, síntomas depresivos, alteraciones en su autoconcepto, </w:t>
      </w:r>
      <w:proofErr w:type="spellStart"/>
      <w:r w:rsidR="00520C81" w:rsidRPr="00284A62">
        <w:rPr>
          <w:rFonts w:ascii="Times New Roman" w:eastAsia="Times New Roman" w:hAnsi="Times New Roman" w:cs="Times New Roman"/>
          <w:color w:val="000000" w:themeColor="text1"/>
          <w:sz w:val="24"/>
          <w:szCs w:val="24"/>
          <w:lang w:eastAsia="es-MX"/>
        </w:rPr>
        <w:t>etc</w:t>
      </w:r>
      <w:proofErr w:type="spellEnd"/>
      <w:r w:rsidR="00311585" w:rsidRPr="00284A62">
        <w:rPr>
          <w:rFonts w:ascii="Times New Roman" w:eastAsia="Times New Roman" w:hAnsi="Times New Roman" w:cs="Times New Roman"/>
          <w:color w:val="000000" w:themeColor="text1"/>
          <w:sz w:val="24"/>
          <w:szCs w:val="24"/>
          <w:lang w:eastAsia="es-MX"/>
        </w:rPr>
        <w:t>”</w:t>
      </w:r>
      <w:r w:rsidR="00520C81" w:rsidRPr="00284A62">
        <w:rPr>
          <w:rFonts w:ascii="Times New Roman" w:eastAsia="Times New Roman" w:hAnsi="Times New Roman" w:cs="Times New Roman"/>
          <w:color w:val="000000" w:themeColor="text1"/>
          <w:sz w:val="24"/>
          <w:szCs w:val="24"/>
          <w:lang w:eastAsia="es-MX"/>
        </w:rPr>
        <w:t xml:space="preserve">. </w:t>
      </w:r>
      <w:r w:rsidR="00835E92" w:rsidRPr="00284A62">
        <w:rPr>
          <w:rFonts w:ascii="Times New Roman" w:eastAsia="Times New Roman" w:hAnsi="Times New Roman" w:cs="Times New Roman"/>
          <w:sz w:val="24"/>
          <w:szCs w:val="24"/>
          <w:lang w:eastAsia="es-MX"/>
        </w:rPr>
        <w:t>(</w:t>
      </w:r>
      <w:r w:rsidR="00520C81" w:rsidRPr="00284A62">
        <w:rPr>
          <w:rFonts w:ascii="Times New Roman" w:eastAsia="Times New Roman" w:hAnsi="Times New Roman" w:cs="Times New Roman"/>
          <w:sz w:val="24"/>
          <w:szCs w:val="24"/>
          <w:lang w:eastAsia="es-MX"/>
        </w:rPr>
        <w:t>López-</w:t>
      </w:r>
      <w:r w:rsidR="00E10360" w:rsidRPr="00284A62">
        <w:rPr>
          <w:rFonts w:ascii="Times New Roman" w:eastAsia="Times New Roman" w:hAnsi="Times New Roman" w:cs="Times New Roman"/>
          <w:sz w:val="24"/>
          <w:szCs w:val="24"/>
          <w:lang w:eastAsia="es-MX"/>
        </w:rPr>
        <w:t>M</w:t>
      </w:r>
      <w:r w:rsidR="00520C81" w:rsidRPr="00284A62">
        <w:rPr>
          <w:rFonts w:ascii="Times New Roman" w:eastAsia="Times New Roman" w:hAnsi="Times New Roman" w:cs="Times New Roman"/>
          <w:sz w:val="24"/>
          <w:szCs w:val="24"/>
          <w:lang w:eastAsia="es-MX"/>
        </w:rPr>
        <w:t xml:space="preserve">, </w:t>
      </w:r>
      <w:r w:rsidR="002F252A" w:rsidRPr="00284A62">
        <w:rPr>
          <w:rFonts w:ascii="Times New Roman" w:eastAsia="Times New Roman" w:hAnsi="Times New Roman" w:cs="Times New Roman"/>
          <w:sz w:val="24"/>
          <w:szCs w:val="24"/>
          <w:lang w:eastAsia="es-MX"/>
        </w:rPr>
        <w:t>Haro</w:t>
      </w:r>
      <w:r w:rsidR="00520C81" w:rsidRPr="00284A62">
        <w:rPr>
          <w:rFonts w:ascii="Times New Roman" w:eastAsia="Times New Roman" w:hAnsi="Times New Roman" w:cs="Times New Roman"/>
          <w:sz w:val="24"/>
          <w:szCs w:val="24"/>
          <w:lang w:eastAsia="es-MX"/>
        </w:rPr>
        <w:t xml:space="preserve"> </w:t>
      </w:r>
      <w:r w:rsidR="00E55FF3" w:rsidRPr="00284A62">
        <w:rPr>
          <w:rFonts w:ascii="Times New Roman" w:eastAsia="Times New Roman" w:hAnsi="Times New Roman" w:cs="Times New Roman"/>
          <w:color w:val="000000" w:themeColor="text1"/>
          <w:sz w:val="24"/>
          <w:szCs w:val="24"/>
          <w:lang w:eastAsia="es-MX"/>
        </w:rPr>
        <w:t xml:space="preserve">Amezcua </w:t>
      </w:r>
      <w:r w:rsidR="00492564" w:rsidRPr="00284A62">
        <w:rPr>
          <w:rFonts w:ascii="Times New Roman" w:eastAsia="Times New Roman" w:hAnsi="Times New Roman" w:cs="Times New Roman"/>
          <w:color w:val="000000" w:themeColor="text1"/>
          <w:sz w:val="24"/>
          <w:szCs w:val="24"/>
          <w:lang w:eastAsia="es-MX"/>
        </w:rPr>
        <w:t>y</w:t>
      </w:r>
      <w:r w:rsidR="00520C81" w:rsidRPr="00284A62">
        <w:rPr>
          <w:rFonts w:ascii="Times New Roman" w:eastAsia="Times New Roman" w:hAnsi="Times New Roman" w:cs="Times New Roman"/>
          <w:color w:val="000000" w:themeColor="text1"/>
          <w:sz w:val="24"/>
          <w:szCs w:val="24"/>
          <w:lang w:eastAsia="es-MX"/>
        </w:rPr>
        <w:t xml:space="preserve"> Pichardo</w:t>
      </w:r>
      <w:r w:rsidR="00835E92" w:rsidRPr="00284A62">
        <w:rPr>
          <w:rFonts w:ascii="Times New Roman" w:eastAsia="Times New Roman" w:hAnsi="Times New Roman" w:cs="Times New Roman"/>
          <w:color w:val="000000" w:themeColor="text1"/>
          <w:sz w:val="24"/>
          <w:szCs w:val="24"/>
          <w:lang w:eastAsia="es-MX"/>
        </w:rPr>
        <w:t>,</w:t>
      </w:r>
      <w:r w:rsidR="002F252A" w:rsidRPr="00284A62">
        <w:rPr>
          <w:rFonts w:ascii="Times New Roman" w:eastAsia="Times New Roman" w:hAnsi="Times New Roman" w:cs="Times New Roman"/>
          <w:color w:val="000000" w:themeColor="text1"/>
          <w:sz w:val="24"/>
          <w:szCs w:val="24"/>
          <w:lang w:eastAsia="es-MX"/>
        </w:rPr>
        <w:t xml:space="preserve"> </w:t>
      </w:r>
      <w:r w:rsidR="00520C81" w:rsidRPr="00284A62">
        <w:rPr>
          <w:rFonts w:ascii="Times New Roman" w:eastAsia="Times New Roman" w:hAnsi="Times New Roman" w:cs="Times New Roman"/>
          <w:color w:val="000000" w:themeColor="text1"/>
          <w:sz w:val="24"/>
          <w:szCs w:val="24"/>
          <w:lang w:eastAsia="es-MX"/>
        </w:rPr>
        <w:t>2000</w:t>
      </w:r>
      <w:r w:rsidR="002F252A" w:rsidRPr="00284A62">
        <w:rPr>
          <w:rFonts w:ascii="Times New Roman" w:eastAsia="Times New Roman" w:hAnsi="Times New Roman" w:cs="Times New Roman"/>
          <w:color w:val="000000" w:themeColor="text1"/>
          <w:sz w:val="24"/>
          <w:szCs w:val="24"/>
          <w:lang w:eastAsia="es-MX"/>
        </w:rPr>
        <w:t>)</w:t>
      </w:r>
      <w:r w:rsidR="001E3BF3" w:rsidRPr="00284A62">
        <w:rPr>
          <w:rFonts w:ascii="Times New Roman" w:eastAsia="Times New Roman" w:hAnsi="Times New Roman" w:cs="Times New Roman"/>
          <w:color w:val="000000" w:themeColor="text1"/>
          <w:sz w:val="24"/>
          <w:szCs w:val="24"/>
          <w:lang w:eastAsia="es-MX"/>
        </w:rPr>
        <w:t>.</w:t>
      </w:r>
      <w:bookmarkStart w:id="18" w:name="_Hlk1470914"/>
      <w:bookmarkEnd w:id="17"/>
    </w:p>
    <w:p w14:paraId="6187AB2B" w14:textId="77777777" w:rsidR="00B62743" w:rsidRPr="00284A62" w:rsidRDefault="00B62743"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p>
    <w:p w14:paraId="407D7646" w14:textId="1A9A4F8C" w:rsidR="00265C07" w:rsidRPr="00115C9E" w:rsidRDefault="00265C07" w:rsidP="00B62743">
      <w:pPr>
        <w:shd w:val="clear" w:color="auto" w:fill="FFFFFF"/>
        <w:spacing w:line="360" w:lineRule="auto"/>
        <w:jc w:val="center"/>
        <w:rPr>
          <w:rFonts w:ascii="Times New Roman" w:eastAsia="Times New Roman" w:hAnsi="Times New Roman" w:cs="Times New Roman"/>
          <w:color w:val="000000" w:themeColor="text1"/>
          <w:lang w:eastAsia="es-MX"/>
        </w:rPr>
      </w:pPr>
      <w:r w:rsidRPr="00284A62">
        <w:rPr>
          <w:rFonts w:ascii="Times New Roman" w:eastAsia="Times New Roman" w:hAnsi="Times New Roman" w:cs="Times New Roman"/>
          <w:b/>
          <w:bCs/>
          <w:color w:val="000000" w:themeColor="text1"/>
          <w:sz w:val="24"/>
          <w:szCs w:val="24"/>
          <w:lang w:eastAsia="es-MX"/>
        </w:rPr>
        <w:t>Figura</w:t>
      </w:r>
      <w:r w:rsidR="00416FE3">
        <w:rPr>
          <w:rFonts w:ascii="Times New Roman" w:eastAsia="Times New Roman" w:hAnsi="Times New Roman" w:cs="Times New Roman"/>
          <w:b/>
          <w:bCs/>
          <w:color w:val="000000" w:themeColor="text1"/>
          <w:sz w:val="24"/>
          <w:szCs w:val="24"/>
          <w:lang w:eastAsia="es-MX"/>
        </w:rPr>
        <w:t xml:space="preserve"> </w:t>
      </w:r>
      <w:r w:rsidRPr="00284A62">
        <w:rPr>
          <w:rFonts w:ascii="Times New Roman" w:eastAsia="Times New Roman" w:hAnsi="Times New Roman" w:cs="Times New Roman"/>
          <w:b/>
          <w:bCs/>
          <w:color w:val="000000" w:themeColor="text1"/>
          <w:sz w:val="24"/>
          <w:szCs w:val="24"/>
          <w:lang w:eastAsia="es-MX"/>
        </w:rPr>
        <w:t xml:space="preserve">1. </w:t>
      </w:r>
      <w:r w:rsidRPr="00284A62">
        <w:rPr>
          <w:rFonts w:ascii="Times New Roman" w:eastAsia="Times New Roman" w:hAnsi="Times New Roman" w:cs="Times New Roman"/>
          <w:color w:val="000000" w:themeColor="text1"/>
          <w:sz w:val="24"/>
          <w:szCs w:val="24"/>
          <w:lang w:eastAsia="es-MX"/>
        </w:rPr>
        <w:t>Variable independiente sobre Rendimiento Familias</w:t>
      </w:r>
      <w:r w:rsidRPr="00434C32">
        <w:rPr>
          <w:rFonts w:ascii="Times New Roman" w:eastAsia="Times New Roman" w:hAnsi="Times New Roman" w:cs="Times New Roman"/>
          <w:color w:val="000000" w:themeColor="text1"/>
          <w:lang w:eastAsia="es-MX"/>
        </w:rPr>
        <w:t>.</w:t>
      </w:r>
    </w:p>
    <w:p w14:paraId="77DBAA10" w14:textId="7A05EA2E" w:rsidR="00895B98" w:rsidRPr="000632E5" w:rsidRDefault="00594B2A" w:rsidP="00B62743">
      <w:pPr>
        <w:shd w:val="clear" w:color="auto" w:fill="FFFFFF"/>
        <w:spacing w:line="360" w:lineRule="auto"/>
        <w:jc w:val="center"/>
        <w:rPr>
          <w:rFonts w:ascii="Times New Roman" w:eastAsia="Times New Roman" w:hAnsi="Times New Roman" w:cs="Times New Roman"/>
          <w:color w:val="000000" w:themeColor="text1"/>
          <w:lang w:eastAsia="es-MX"/>
        </w:rPr>
      </w:pPr>
      <w:r>
        <w:rPr>
          <w:rFonts w:ascii="Times New Roman" w:eastAsia="Times New Roman" w:hAnsi="Times New Roman" w:cs="Times New Roman"/>
          <w:noProof/>
          <w:color w:val="000000" w:themeColor="text1"/>
          <w:lang w:eastAsia="es-MX"/>
        </w:rPr>
        <w:drawing>
          <wp:inline distT="0" distB="0" distL="0" distR="0" wp14:anchorId="4887C1FD" wp14:editId="4E5348A0">
            <wp:extent cx="5111750" cy="2868534"/>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052" cy="2870948"/>
                    </a:xfrm>
                    <a:prstGeom prst="rect">
                      <a:avLst/>
                    </a:prstGeom>
                    <a:noFill/>
                  </pic:spPr>
                </pic:pic>
              </a:graphicData>
            </a:graphic>
          </wp:inline>
        </w:drawing>
      </w:r>
    </w:p>
    <w:bookmarkEnd w:id="18"/>
    <w:p w14:paraId="63764DD9" w14:textId="24F9043C" w:rsidR="00594B2A" w:rsidRPr="00E9538D" w:rsidRDefault="00594B2A"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lang w:eastAsia="es-MX"/>
        </w:rPr>
        <w:t xml:space="preserve">                                                    </w:t>
      </w:r>
      <w:r w:rsidRPr="00E9538D">
        <w:rPr>
          <w:rFonts w:ascii="Times New Roman" w:eastAsia="Times New Roman" w:hAnsi="Times New Roman" w:cs="Times New Roman"/>
          <w:color w:val="000000" w:themeColor="text1"/>
          <w:sz w:val="24"/>
          <w:szCs w:val="24"/>
          <w:lang w:eastAsia="es-MX"/>
        </w:rPr>
        <w:t>F</w:t>
      </w:r>
      <w:r w:rsidR="00A640CC" w:rsidRPr="00E9538D">
        <w:rPr>
          <w:rFonts w:ascii="Times New Roman" w:eastAsia="Times New Roman" w:hAnsi="Times New Roman" w:cs="Times New Roman"/>
          <w:color w:val="000000" w:themeColor="text1"/>
          <w:sz w:val="24"/>
          <w:szCs w:val="24"/>
          <w:lang w:eastAsia="es-MX"/>
        </w:rPr>
        <w:t>uente</w:t>
      </w:r>
      <w:r w:rsidRPr="00E9538D">
        <w:rPr>
          <w:rFonts w:ascii="Times New Roman" w:eastAsia="Times New Roman" w:hAnsi="Times New Roman" w:cs="Times New Roman"/>
          <w:color w:val="000000" w:themeColor="text1"/>
          <w:sz w:val="24"/>
          <w:szCs w:val="24"/>
          <w:lang w:eastAsia="es-MX"/>
        </w:rPr>
        <w:t>: Elaboración propia</w:t>
      </w:r>
    </w:p>
    <w:p w14:paraId="3F011C9B" w14:textId="77777777" w:rsidR="00B62743" w:rsidRDefault="00DB1563"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p>
    <w:p w14:paraId="3ED5136A" w14:textId="2AB54691" w:rsidR="002754E8" w:rsidRPr="00284A62" w:rsidRDefault="00B62743"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bookmarkStart w:id="19" w:name="_Hlk26786656"/>
      <w:r>
        <w:rPr>
          <w:rFonts w:ascii="Times New Roman" w:eastAsia="Times New Roman" w:hAnsi="Times New Roman" w:cs="Times New Roman"/>
          <w:b/>
          <w:bCs/>
          <w:color w:val="000000" w:themeColor="text1"/>
          <w:sz w:val="24"/>
          <w:szCs w:val="24"/>
          <w:lang w:eastAsia="es-MX"/>
        </w:rPr>
        <w:lastRenderedPageBreak/>
        <w:t xml:space="preserve">      </w:t>
      </w:r>
      <w:r w:rsidR="002711D5" w:rsidRPr="00284A62">
        <w:rPr>
          <w:rFonts w:ascii="Times New Roman" w:eastAsia="Times New Roman" w:hAnsi="Times New Roman" w:cs="Times New Roman"/>
          <w:b/>
          <w:bCs/>
          <w:color w:val="000000" w:themeColor="text1"/>
          <w:sz w:val="24"/>
          <w:szCs w:val="24"/>
          <w:lang w:eastAsia="es-MX"/>
        </w:rPr>
        <w:t>Figura</w:t>
      </w:r>
      <w:r w:rsidR="00416FE3">
        <w:rPr>
          <w:rFonts w:ascii="Times New Roman" w:eastAsia="Times New Roman" w:hAnsi="Times New Roman" w:cs="Times New Roman"/>
          <w:b/>
          <w:bCs/>
          <w:color w:val="000000" w:themeColor="text1"/>
          <w:sz w:val="24"/>
          <w:szCs w:val="24"/>
          <w:lang w:eastAsia="es-MX"/>
        </w:rPr>
        <w:t xml:space="preserve"> </w:t>
      </w:r>
      <w:r w:rsidR="002711D5" w:rsidRPr="00284A62">
        <w:rPr>
          <w:rFonts w:ascii="Times New Roman" w:eastAsia="Times New Roman" w:hAnsi="Times New Roman" w:cs="Times New Roman"/>
          <w:b/>
          <w:bCs/>
          <w:color w:val="000000" w:themeColor="text1"/>
          <w:sz w:val="24"/>
          <w:szCs w:val="24"/>
          <w:lang w:eastAsia="es-MX"/>
        </w:rPr>
        <w:t xml:space="preserve">1. </w:t>
      </w:r>
      <w:r w:rsidR="002711D5" w:rsidRPr="00284A62">
        <w:rPr>
          <w:rFonts w:ascii="Times New Roman" w:eastAsia="Times New Roman" w:hAnsi="Times New Roman" w:cs="Times New Roman"/>
          <w:color w:val="000000" w:themeColor="text1"/>
          <w:sz w:val="24"/>
          <w:szCs w:val="24"/>
          <w:lang w:eastAsia="es-MX"/>
        </w:rPr>
        <w:t xml:space="preserve"> Rendimiento Familias. </w:t>
      </w:r>
      <w:bookmarkEnd w:id="19"/>
      <w:r w:rsidR="002711D5" w:rsidRPr="00284A62">
        <w:rPr>
          <w:rFonts w:ascii="Times New Roman" w:eastAsia="Times New Roman" w:hAnsi="Times New Roman" w:cs="Times New Roman"/>
          <w:color w:val="000000" w:themeColor="text1"/>
          <w:sz w:val="24"/>
          <w:szCs w:val="24"/>
          <w:lang w:eastAsia="es-MX"/>
        </w:rPr>
        <w:t xml:space="preserve">Indica los nombres de las universidades participantes, con relación con el rendimiento familias al puntaje correspondiente a la escala de Likert donde 1-Totalmente de acuerdo, 2- De acuerdo, 3-Ni de acuerdo ni en desacuerdo, 4- En desacuerdo,5-Totalmente en desacuerdo. </w:t>
      </w:r>
    </w:p>
    <w:p w14:paraId="57EF69A7" w14:textId="2AA833F4" w:rsidR="000E1959" w:rsidRPr="00284A62" w:rsidRDefault="00DB1563"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246F9B" w:rsidRPr="00284A62">
        <w:rPr>
          <w:rFonts w:ascii="Times New Roman" w:eastAsia="Times New Roman" w:hAnsi="Times New Roman" w:cs="Times New Roman"/>
          <w:color w:val="000000" w:themeColor="text1"/>
          <w:sz w:val="24"/>
          <w:szCs w:val="24"/>
          <w:lang w:eastAsia="es-MX"/>
        </w:rPr>
        <w:t xml:space="preserve">En la </w:t>
      </w:r>
      <w:r w:rsidR="00246F9B" w:rsidRPr="00284A62">
        <w:rPr>
          <w:rFonts w:ascii="Times New Roman" w:eastAsia="Times New Roman" w:hAnsi="Times New Roman" w:cs="Times New Roman"/>
          <w:b/>
          <w:bCs/>
          <w:color w:val="000000" w:themeColor="text1"/>
          <w:sz w:val="24"/>
          <w:szCs w:val="24"/>
          <w:lang w:eastAsia="es-MX"/>
        </w:rPr>
        <w:t>Figura 2.</w:t>
      </w:r>
      <w:r w:rsidR="00246F9B" w:rsidRPr="00284A62">
        <w:rPr>
          <w:rFonts w:ascii="Times New Roman" w:eastAsia="Times New Roman" w:hAnsi="Times New Roman" w:cs="Times New Roman"/>
          <w:color w:val="000000" w:themeColor="text1"/>
          <w:sz w:val="24"/>
          <w:szCs w:val="24"/>
          <w:lang w:eastAsia="es-MX"/>
        </w:rPr>
        <w:t xml:space="preserve"> La variable de </w:t>
      </w:r>
      <w:r w:rsidR="001469B4" w:rsidRPr="00284A62">
        <w:rPr>
          <w:rFonts w:ascii="Times New Roman" w:eastAsia="Times New Roman" w:hAnsi="Times New Roman" w:cs="Times New Roman"/>
          <w:color w:val="000000" w:themeColor="text1"/>
          <w:sz w:val="24"/>
          <w:szCs w:val="24"/>
          <w:lang w:eastAsia="es-MX"/>
        </w:rPr>
        <w:t>Rendimiento a</w:t>
      </w:r>
      <w:r w:rsidR="00246F9B" w:rsidRPr="00284A62">
        <w:rPr>
          <w:rFonts w:ascii="Times New Roman" w:eastAsia="Times New Roman" w:hAnsi="Times New Roman" w:cs="Times New Roman"/>
          <w:color w:val="000000" w:themeColor="text1"/>
          <w:sz w:val="24"/>
          <w:szCs w:val="24"/>
          <w:lang w:eastAsia="es-MX"/>
        </w:rPr>
        <w:t>mbiente escolares. Es la variable donde se contemplan tres ítems</w:t>
      </w:r>
      <w:r w:rsidR="00112E41" w:rsidRPr="00284A62">
        <w:rPr>
          <w:rFonts w:ascii="Times New Roman" w:eastAsia="Times New Roman" w:hAnsi="Times New Roman" w:cs="Times New Roman"/>
          <w:color w:val="000000" w:themeColor="text1"/>
          <w:sz w:val="24"/>
          <w:szCs w:val="24"/>
          <w:lang w:eastAsia="es-MX"/>
        </w:rPr>
        <w:t xml:space="preserve"> fundamentales</w:t>
      </w:r>
      <w:r w:rsidR="00246F9B" w:rsidRPr="00284A62">
        <w:rPr>
          <w:rFonts w:ascii="Times New Roman" w:eastAsia="Times New Roman" w:hAnsi="Times New Roman" w:cs="Times New Roman"/>
          <w:color w:val="000000" w:themeColor="text1"/>
          <w:sz w:val="24"/>
          <w:szCs w:val="24"/>
          <w:lang w:eastAsia="es-MX"/>
        </w:rPr>
        <w:t xml:space="preserve">, donde el primero, va relacionado con el ambiente escolar. ¿Sí existen alumnos que se separan del grupo de clase o se aíslan para no trabajar en equipo? El  segundo es ¿sí es necesario que además de adquirir un conocimiento disciplinar y habilidades pedagógicas y didácticas, se desarrolle en el alumnado un pensamiento crítico relacionado con la habilidad de razonamiento de verbal y análisis de argumento?, el tercero menciona que ¿si la habilidad de explicar, predecir y controlar acontecimientos de la vida cotidiana y capacidad de reflexionar acerca de los mismos, tiene la habilidad del razonamiento?,  En el reconocimiento y definición de un problema a partir de ciertos datos, la selección de la información relevante y la contrastación de las diferentes alternativas de solución y de sus </w:t>
      </w:r>
      <w:r w:rsidR="00246F9B" w:rsidRPr="00284A62">
        <w:rPr>
          <w:rFonts w:ascii="Times New Roman" w:eastAsia="Times New Roman" w:hAnsi="Times New Roman" w:cs="Times New Roman"/>
          <w:sz w:val="24"/>
          <w:szCs w:val="24"/>
          <w:lang w:eastAsia="es-MX"/>
        </w:rPr>
        <w:t xml:space="preserve">resultados </w:t>
      </w:r>
      <w:r w:rsidR="00835E92" w:rsidRPr="00284A62">
        <w:rPr>
          <w:rFonts w:ascii="Times New Roman" w:eastAsia="Times New Roman" w:hAnsi="Times New Roman" w:cs="Times New Roman"/>
          <w:sz w:val="24"/>
          <w:szCs w:val="24"/>
          <w:lang w:eastAsia="es-MX"/>
        </w:rPr>
        <w:t>(</w:t>
      </w:r>
      <w:r w:rsidR="00246F9B" w:rsidRPr="00284A62">
        <w:rPr>
          <w:rFonts w:ascii="Times New Roman" w:eastAsia="Times New Roman" w:hAnsi="Times New Roman" w:cs="Times New Roman"/>
          <w:sz w:val="24"/>
          <w:szCs w:val="24"/>
          <w:lang w:eastAsia="es-MX"/>
        </w:rPr>
        <w:t>Yanes y Ries</w:t>
      </w:r>
      <w:r w:rsidR="00835E92" w:rsidRPr="00284A62">
        <w:rPr>
          <w:rFonts w:ascii="Times New Roman" w:eastAsia="Times New Roman" w:hAnsi="Times New Roman" w:cs="Times New Roman"/>
          <w:sz w:val="24"/>
          <w:szCs w:val="24"/>
          <w:lang w:eastAsia="es-MX"/>
        </w:rPr>
        <w:t xml:space="preserve">, </w:t>
      </w:r>
      <w:r w:rsidR="00246F9B" w:rsidRPr="00284A62">
        <w:rPr>
          <w:rFonts w:ascii="Times New Roman" w:eastAsia="Times New Roman" w:hAnsi="Times New Roman" w:cs="Times New Roman"/>
          <w:sz w:val="24"/>
          <w:szCs w:val="24"/>
          <w:lang w:eastAsia="es-MX"/>
        </w:rPr>
        <w:t>2013).</w:t>
      </w:r>
    </w:p>
    <w:p w14:paraId="0D5849DB" w14:textId="51C1DAE5" w:rsidR="006A5289" w:rsidRPr="00284A62" w:rsidRDefault="00DB1563" w:rsidP="00717764">
      <w:pPr>
        <w:shd w:val="clear" w:color="auto" w:fill="FFFFFF"/>
        <w:spacing w:line="360" w:lineRule="auto"/>
        <w:jc w:val="both"/>
        <w:rPr>
          <w:rFonts w:ascii="Times New Roman" w:hAnsi="Times New Roman" w:cs="Times New Roman"/>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DB2BA3" w:rsidRPr="00284A62">
        <w:rPr>
          <w:rFonts w:ascii="Times New Roman" w:eastAsia="Times New Roman" w:hAnsi="Times New Roman" w:cs="Times New Roman"/>
          <w:color w:val="000000" w:themeColor="text1"/>
          <w:sz w:val="24"/>
          <w:szCs w:val="24"/>
          <w:lang w:eastAsia="es-MX"/>
        </w:rPr>
        <w:t xml:space="preserve"> </w:t>
      </w:r>
      <w:bookmarkStart w:id="20" w:name="_Hlk5353266"/>
      <w:r w:rsidR="00811C4C" w:rsidRPr="00284A62">
        <w:rPr>
          <w:rFonts w:ascii="Times New Roman" w:eastAsia="Times New Roman" w:hAnsi="Times New Roman" w:cs="Times New Roman"/>
          <w:color w:val="000000" w:themeColor="text1"/>
          <w:sz w:val="24"/>
          <w:szCs w:val="24"/>
          <w:lang w:eastAsia="es-MX"/>
        </w:rPr>
        <w:t xml:space="preserve">Se puede observar al </w:t>
      </w:r>
      <w:r w:rsidR="00671746" w:rsidRPr="00284A62">
        <w:rPr>
          <w:rFonts w:ascii="Times New Roman" w:eastAsia="Times New Roman" w:hAnsi="Times New Roman" w:cs="Times New Roman"/>
          <w:color w:val="000000" w:themeColor="text1"/>
          <w:sz w:val="24"/>
          <w:szCs w:val="24"/>
          <w:lang w:eastAsia="es-MX"/>
        </w:rPr>
        <w:t>Rendimiento</w:t>
      </w:r>
      <w:r w:rsidR="00FB3AC1" w:rsidRPr="00284A62">
        <w:rPr>
          <w:rFonts w:ascii="Times New Roman" w:eastAsia="Times New Roman" w:hAnsi="Times New Roman" w:cs="Times New Roman"/>
          <w:color w:val="000000" w:themeColor="text1"/>
          <w:sz w:val="24"/>
          <w:szCs w:val="24"/>
          <w:lang w:eastAsia="es-MX"/>
        </w:rPr>
        <w:t xml:space="preserve"> académico con la variable independiente</w:t>
      </w:r>
      <w:r w:rsidR="00671746" w:rsidRPr="00284A62">
        <w:rPr>
          <w:rFonts w:ascii="Times New Roman" w:eastAsia="Times New Roman" w:hAnsi="Times New Roman" w:cs="Times New Roman"/>
          <w:color w:val="000000" w:themeColor="text1"/>
          <w:sz w:val="24"/>
          <w:szCs w:val="24"/>
          <w:lang w:eastAsia="es-MX"/>
        </w:rPr>
        <w:t xml:space="preserve"> Ambiente </w:t>
      </w:r>
      <w:bookmarkEnd w:id="20"/>
      <w:r w:rsidR="00D40D33" w:rsidRPr="00284A62">
        <w:rPr>
          <w:rFonts w:ascii="Times New Roman" w:eastAsia="Times New Roman" w:hAnsi="Times New Roman" w:cs="Times New Roman"/>
          <w:color w:val="000000" w:themeColor="text1"/>
          <w:sz w:val="24"/>
          <w:szCs w:val="24"/>
          <w:lang w:eastAsia="es-MX"/>
        </w:rPr>
        <w:t>Escolares</w:t>
      </w:r>
      <w:r w:rsidR="00E55FF3" w:rsidRPr="00284A62">
        <w:rPr>
          <w:rFonts w:ascii="Times New Roman" w:eastAsia="Times New Roman" w:hAnsi="Times New Roman" w:cs="Times New Roman"/>
          <w:color w:val="000000" w:themeColor="text1"/>
          <w:sz w:val="24"/>
          <w:szCs w:val="24"/>
          <w:lang w:eastAsia="es-MX"/>
        </w:rPr>
        <w:t xml:space="preserve">, observamos que </w:t>
      </w:r>
      <w:r w:rsidR="00FB3AC1" w:rsidRPr="00284A62">
        <w:rPr>
          <w:rFonts w:ascii="Times New Roman" w:eastAsia="Times New Roman" w:hAnsi="Times New Roman" w:cs="Times New Roman"/>
          <w:color w:val="000000" w:themeColor="text1"/>
          <w:sz w:val="24"/>
          <w:szCs w:val="24"/>
          <w:lang w:eastAsia="es-MX"/>
        </w:rPr>
        <w:t xml:space="preserve">en </w:t>
      </w:r>
      <w:r w:rsidR="00E55FF3" w:rsidRPr="00284A62">
        <w:rPr>
          <w:rFonts w:ascii="Times New Roman" w:eastAsia="Times New Roman" w:hAnsi="Times New Roman" w:cs="Times New Roman"/>
          <w:color w:val="000000" w:themeColor="text1"/>
          <w:sz w:val="24"/>
          <w:szCs w:val="24"/>
          <w:lang w:eastAsia="es-MX"/>
        </w:rPr>
        <w:t>la Benemérita Universidad de Guadalajara, México, tiene al igual que la Universidad Nacional Mayor de San Marcos de Lima, Perú y la</w:t>
      </w:r>
      <w:r w:rsidR="004C1094" w:rsidRPr="00284A62">
        <w:rPr>
          <w:sz w:val="24"/>
          <w:szCs w:val="24"/>
        </w:rPr>
        <w:t xml:space="preserve"> </w:t>
      </w:r>
      <w:r w:rsidR="004C1094" w:rsidRPr="00284A62">
        <w:rPr>
          <w:rFonts w:ascii="Times New Roman" w:eastAsia="Times New Roman" w:hAnsi="Times New Roman" w:cs="Times New Roman"/>
          <w:color w:val="000000" w:themeColor="text1"/>
          <w:sz w:val="24"/>
          <w:szCs w:val="24"/>
          <w:lang w:eastAsia="es-MX"/>
        </w:rPr>
        <w:t>Facultad de Ciencias Económicas y Estadística de la Universidad Nacional de Rosario</w:t>
      </w:r>
      <w:r w:rsidR="00E55FF3" w:rsidRPr="00284A62">
        <w:rPr>
          <w:rFonts w:ascii="Times New Roman" w:eastAsia="Times New Roman" w:hAnsi="Times New Roman" w:cs="Times New Roman"/>
          <w:color w:val="000000" w:themeColor="text1"/>
          <w:sz w:val="24"/>
          <w:szCs w:val="24"/>
          <w:lang w:eastAsia="es-MX"/>
        </w:rPr>
        <w:t>, Argentina, una ambientación más favorable</w:t>
      </w:r>
      <w:r w:rsidR="00FB3AC1" w:rsidRPr="00284A62">
        <w:rPr>
          <w:rFonts w:ascii="Times New Roman" w:eastAsia="Times New Roman" w:hAnsi="Times New Roman" w:cs="Times New Roman"/>
          <w:color w:val="000000" w:themeColor="text1"/>
          <w:sz w:val="24"/>
          <w:szCs w:val="24"/>
          <w:lang w:eastAsia="es-MX"/>
        </w:rPr>
        <w:t xml:space="preserve"> entre la relación grupal</w:t>
      </w:r>
      <w:r w:rsidR="00E55FF3" w:rsidRPr="00284A62">
        <w:rPr>
          <w:rFonts w:ascii="Times New Roman" w:eastAsia="Times New Roman" w:hAnsi="Times New Roman" w:cs="Times New Roman"/>
          <w:color w:val="000000" w:themeColor="text1"/>
          <w:sz w:val="24"/>
          <w:szCs w:val="24"/>
          <w:lang w:eastAsia="es-MX"/>
        </w:rPr>
        <w:t>, seguido de la Universidad de Costa Rica, Costa Rica, y Universidad de Tamaulipas,</w:t>
      </w:r>
      <w:r w:rsidR="00E55FF3" w:rsidRPr="00E5405D">
        <w:rPr>
          <w:rFonts w:ascii="Times New Roman" w:eastAsia="Times New Roman" w:hAnsi="Times New Roman" w:cs="Times New Roman"/>
          <w:color w:val="000000" w:themeColor="text1"/>
          <w:lang w:eastAsia="es-MX"/>
        </w:rPr>
        <w:t xml:space="preserve"> </w:t>
      </w:r>
      <w:r w:rsidR="00E55FF3" w:rsidRPr="00284A62">
        <w:rPr>
          <w:rFonts w:ascii="Times New Roman" w:eastAsia="Times New Roman" w:hAnsi="Times New Roman" w:cs="Times New Roman"/>
          <w:color w:val="000000" w:themeColor="text1"/>
          <w:sz w:val="24"/>
          <w:szCs w:val="24"/>
          <w:lang w:eastAsia="es-MX"/>
        </w:rPr>
        <w:t>México,</w:t>
      </w:r>
      <w:r w:rsidR="00FB3AC1" w:rsidRPr="00284A62">
        <w:rPr>
          <w:rFonts w:ascii="Times New Roman" w:eastAsia="Times New Roman" w:hAnsi="Times New Roman" w:cs="Times New Roman"/>
          <w:color w:val="000000" w:themeColor="text1"/>
          <w:sz w:val="24"/>
          <w:szCs w:val="24"/>
          <w:lang w:eastAsia="es-MX"/>
        </w:rPr>
        <w:t xml:space="preserve"> que tienen una relación que se considera como que no existe mucha confianza entre los alumnos, porque tienen el sistema educativo</w:t>
      </w:r>
      <w:r w:rsidR="00E55FF3" w:rsidRPr="00284A62">
        <w:rPr>
          <w:rFonts w:ascii="Times New Roman" w:eastAsia="Times New Roman" w:hAnsi="Times New Roman" w:cs="Times New Roman"/>
          <w:color w:val="000000" w:themeColor="text1"/>
          <w:sz w:val="24"/>
          <w:szCs w:val="24"/>
          <w:lang w:eastAsia="es-MX"/>
        </w:rPr>
        <w:t xml:space="preserve"> </w:t>
      </w:r>
      <w:r w:rsidR="00FB3AC1" w:rsidRPr="00284A62">
        <w:rPr>
          <w:rFonts w:ascii="Times New Roman" w:eastAsia="Times New Roman" w:hAnsi="Times New Roman" w:cs="Times New Roman"/>
          <w:color w:val="000000" w:themeColor="text1"/>
          <w:sz w:val="24"/>
          <w:szCs w:val="24"/>
          <w:lang w:eastAsia="es-MX"/>
        </w:rPr>
        <w:t xml:space="preserve">flexible, donde cada alumno </w:t>
      </w:r>
      <w:r w:rsidR="005252CE" w:rsidRPr="00284A62">
        <w:rPr>
          <w:rFonts w:ascii="Times New Roman" w:eastAsia="Times New Roman" w:hAnsi="Times New Roman" w:cs="Times New Roman"/>
          <w:color w:val="000000" w:themeColor="text1"/>
          <w:sz w:val="24"/>
          <w:szCs w:val="24"/>
          <w:lang w:eastAsia="es-MX"/>
        </w:rPr>
        <w:t>selecciona</w:t>
      </w:r>
      <w:r w:rsidR="00FB3AC1" w:rsidRPr="00284A62">
        <w:rPr>
          <w:rFonts w:ascii="Times New Roman" w:eastAsia="Times New Roman" w:hAnsi="Times New Roman" w:cs="Times New Roman"/>
          <w:color w:val="000000" w:themeColor="text1"/>
          <w:sz w:val="24"/>
          <w:szCs w:val="24"/>
          <w:lang w:eastAsia="es-MX"/>
        </w:rPr>
        <w:t xml:space="preserve"> su grupo y</w:t>
      </w:r>
      <w:r w:rsidR="0041507A" w:rsidRPr="00284A62">
        <w:rPr>
          <w:rFonts w:ascii="Times New Roman" w:eastAsia="Times New Roman" w:hAnsi="Times New Roman" w:cs="Times New Roman"/>
          <w:color w:val="000000" w:themeColor="text1"/>
          <w:sz w:val="24"/>
          <w:szCs w:val="24"/>
          <w:lang w:eastAsia="es-MX"/>
        </w:rPr>
        <w:t xml:space="preserve"> </w:t>
      </w:r>
      <w:r w:rsidR="00FB3AC1" w:rsidRPr="00284A62">
        <w:rPr>
          <w:rFonts w:ascii="Times New Roman" w:eastAsia="Times New Roman" w:hAnsi="Times New Roman" w:cs="Times New Roman"/>
          <w:color w:val="000000" w:themeColor="text1"/>
          <w:sz w:val="24"/>
          <w:szCs w:val="24"/>
          <w:lang w:eastAsia="es-MX"/>
        </w:rPr>
        <w:t>profesor</w:t>
      </w:r>
      <w:r w:rsidR="005252CE" w:rsidRPr="00284A62">
        <w:rPr>
          <w:rFonts w:ascii="Times New Roman" w:eastAsia="Times New Roman" w:hAnsi="Times New Roman" w:cs="Times New Roman"/>
          <w:color w:val="000000" w:themeColor="text1"/>
          <w:sz w:val="24"/>
          <w:szCs w:val="24"/>
          <w:lang w:eastAsia="es-MX"/>
        </w:rPr>
        <w:t>,</w:t>
      </w:r>
      <w:r w:rsidR="00FB3AC1" w:rsidRPr="00284A62">
        <w:rPr>
          <w:rFonts w:ascii="Times New Roman" w:eastAsia="Times New Roman" w:hAnsi="Times New Roman" w:cs="Times New Roman"/>
          <w:color w:val="000000" w:themeColor="text1"/>
          <w:sz w:val="24"/>
          <w:szCs w:val="24"/>
          <w:lang w:eastAsia="es-MX"/>
        </w:rPr>
        <w:t xml:space="preserve"> </w:t>
      </w:r>
      <w:r w:rsidR="00E55FF3" w:rsidRPr="00284A62">
        <w:rPr>
          <w:rFonts w:ascii="Times New Roman" w:eastAsia="Times New Roman" w:hAnsi="Times New Roman" w:cs="Times New Roman"/>
          <w:color w:val="000000" w:themeColor="text1"/>
          <w:sz w:val="24"/>
          <w:szCs w:val="24"/>
          <w:lang w:eastAsia="es-MX"/>
        </w:rPr>
        <w:t>posteriormente la Universidad Autónoma de Aguascalientes, México.</w:t>
      </w:r>
      <w:r w:rsidR="005252CE" w:rsidRPr="00284A62">
        <w:rPr>
          <w:rFonts w:ascii="Times New Roman" w:eastAsia="Times New Roman" w:hAnsi="Times New Roman" w:cs="Times New Roman"/>
          <w:color w:val="000000" w:themeColor="text1"/>
          <w:sz w:val="24"/>
          <w:szCs w:val="24"/>
          <w:lang w:eastAsia="es-MX"/>
        </w:rPr>
        <w:t xml:space="preserve"> No cuenta con ningún ambiente de confianza entre los alumnos y cada uno ve por su propio desarrollo académico,</w:t>
      </w:r>
      <w:r w:rsidR="00E55FF3" w:rsidRPr="00284A62">
        <w:rPr>
          <w:rFonts w:ascii="Times New Roman" w:eastAsia="Times New Roman" w:hAnsi="Times New Roman" w:cs="Times New Roman"/>
          <w:color w:val="000000" w:themeColor="text1"/>
          <w:sz w:val="24"/>
          <w:szCs w:val="24"/>
          <w:lang w:eastAsia="es-MX"/>
        </w:rPr>
        <w:t xml:space="preserve"> </w:t>
      </w:r>
      <w:r w:rsidR="00FB3AC1" w:rsidRPr="00284A62">
        <w:rPr>
          <w:rFonts w:ascii="Times New Roman" w:eastAsia="Times New Roman" w:hAnsi="Times New Roman" w:cs="Times New Roman"/>
          <w:color w:val="000000" w:themeColor="text1"/>
          <w:sz w:val="24"/>
          <w:szCs w:val="24"/>
          <w:lang w:eastAsia="es-MX"/>
        </w:rPr>
        <w:t xml:space="preserve">“Se </w:t>
      </w:r>
      <w:r w:rsidR="00E55FF3" w:rsidRPr="00284A62">
        <w:rPr>
          <w:rFonts w:ascii="Times New Roman" w:eastAsia="Times New Roman" w:hAnsi="Times New Roman" w:cs="Times New Roman"/>
          <w:color w:val="000000" w:themeColor="text1"/>
          <w:sz w:val="24"/>
          <w:szCs w:val="24"/>
          <w:lang w:eastAsia="es-MX"/>
        </w:rPr>
        <w:t>necesita</w:t>
      </w:r>
      <w:r w:rsidR="00FB3AC1" w:rsidRPr="00284A62">
        <w:rPr>
          <w:rFonts w:ascii="Times New Roman" w:eastAsia="Times New Roman" w:hAnsi="Times New Roman" w:cs="Times New Roman"/>
          <w:color w:val="000000" w:themeColor="text1"/>
          <w:sz w:val="24"/>
          <w:szCs w:val="24"/>
          <w:lang w:eastAsia="es-MX"/>
        </w:rPr>
        <w:t xml:space="preserve"> un ambiente</w:t>
      </w:r>
      <w:r w:rsidR="00E55FF3" w:rsidRPr="00284A62">
        <w:rPr>
          <w:rFonts w:ascii="Times New Roman" w:eastAsia="Times New Roman" w:hAnsi="Times New Roman" w:cs="Times New Roman"/>
          <w:color w:val="000000" w:themeColor="text1"/>
          <w:sz w:val="24"/>
          <w:szCs w:val="24"/>
          <w:lang w:eastAsia="es-MX"/>
        </w:rPr>
        <w:t xml:space="preserve"> </w:t>
      </w:r>
      <w:r w:rsidR="00FB3AC1" w:rsidRPr="00284A62">
        <w:rPr>
          <w:rFonts w:ascii="Times New Roman" w:eastAsia="Times New Roman" w:hAnsi="Times New Roman" w:cs="Times New Roman"/>
          <w:color w:val="000000" w:themeColor="text1"/>
          <w:sz w:val="24"/>
          <w:szCs w:val="24"/>
          <w:lang w:eastAsia="es-MX"/>
        </w:rPr>
        <w:t xml:space="preserve">confortable para </w:t>
      </w:r>
      <w:r w:rsidR="00E55FF3" w:rsidRPr="00284A62">
        <w:rPr>
          <w:rFonts w:ascii="Times New Roman" w:eastAsia="Times New Roman" w:hAnsi="Times New Roman" w:cs="Times New Roman"/>
          <w:color w:val="000000" w:themeColor="text1"/>
          <w:sz w:val="24"/>
          <w:szCs w:val="24"/>
          <w:lang w:eastAsia="es-MX"/>
        </w:rPr>
        <w:t>adquirir los conocimientos y desarrollar las habilidades de la asignatura evaluada”, y como</w:t>
      </w:r>
      <w:r w:rsidR="00FB3AC1" w:rsidRPr="00284A62">
        <w:rPr>
          <w:rFonts w:ascii="Times New Roman" w:eastAsia="Times New Roman" w:hAnsi="Times New Roman" w:cs="Times New Roman"/>
          <w:color w:val="000000" w:themeColor="text1"/>
          <w:sz w:val="24"/>
          <w:szCs w:val="24"/>
          <w:lang w:eastAsia="es-MX"/>
        </w:rPr>
        <w:t xml:space="preserve"> es</w:t>
      </w:r>
      <w:r w:rsidR="00E55FF3" w:rsidRPr="00284A62">
        <w:rPr>
          <w:rFonts w:ascii="Times New Roman" w:eastAsia="Times New Roman" w:hAnsi="Times New Roman" w:cs="Times New Roman"/>
          <w:color w:val="000000" w:themeColor="text1"/>
          <w:sz w:val="24"/>
          <w:szCs w:val="24"/>
          <w:lang w:eastAsia="es-MX"/>
        </w:rPr>
        <w:t xml:space="preserve"> elemental que el alumno “requiere fortalecer la mayoría de los conocimientos y desarrollar las habilidades de la signatura evaluada” </w:t>
      </w:r>
      <w:r w:rsidR="00E55FF3" w:rsidRPr="00284A62">
        <w:rPr>
          <w:rFonts w:ascii="Times New Roman" w:eastAsia="Times New Roman" w:hAnsi="Times New Roman" w:cs="Times New Roman"/>
          <w:sz w:val="24"/>
          <w:szCs w:val="24"/>
          <w:lang w:eastAsia="es-MX"/>
        </w:rPr>
        <w:t>(SEP 2013)</w:t>
      </w:r>
      <w:r w:rsidR="005A401B" w:rsidRPr="00284A62">
        <w:rPr>
          <w:rFonts w:ascii="Times New Roman" w:hAnsi="Times New Roman" w:cs="Times New Roman"/>
          <w:sz w:val="24"/>
          <w:szCs w:val="24"/>
          <w:lang w:eastAsia="es-MX"/>
        </w:rPr>
        <w:t>.</w:t>
      </w:r>
    </w:p>
    <w:p w14:paraId="2B51E5AD" w14:textId="77777777" w:rsidR="00B62743" w:rsidRDefault="00B62743" w:rsidP="00717764">
      <w:pPr>
        <w:shd w:val="clear" w:color="auto" w:fill="FFFFFF"/>
        <w:spacing w:line="360" w:lineRule="auto"/>
        <w:jc w:val="both"/>
        <w:rPr>
          <w:rFonts w:ascii="Times New Roman" w:eastAsia="Times New Roman" w:hAnsi="Times New Roman" w:cs="Times New Roman"/>
          <w:b/>
          <w:bCs/>
          <w:color w:val="000000" w:themeColor="text1"/>
          <w:sz w:val="24"/>
          <w:szCs w:val="24"/>
          <w:lang w:eastAsia="es-MX"/>
        </w:rPr>
      </w:pPr>
    </w:p>
    <w:p w14:paraId="0B7829B6" w14:textId="77777777" w:rsidR="00B62743" w:rsidRDefault="00B62743" w:rsidP="00717764">
      <w:pPr>
        <w:shd w:val="clear" w:color="auto" w:fill="FFFFFF"/>
        <w:spacing w:line="360" w:lineRule="auto"/>
        <w:jc w:val="both"/>
        <w:rPr>
          <w:rFonts w:ascii="Times New Roman" w:eastAsia="Times New Roman" w:hAnsi="Times New Roman" w:cs="Times New Roman"/>
          <w:b/>
          <w:bCs/>
          <w:color w:val="000000" w:themeColor="text1"/>
          <w:sz w:val="24"/>
          <w:szCs w:val="24"/>
          <w:lang w:eastAsia="es-MX"/>
        </w:rPr>
      </w:pPr>
    </w:p>
    <w:p w14:paraId="14F75FA8" w14:textId="1BE4E4BD" w:rsidR="00265C07" w:rsidRPr="00284A62" w:rsidRDefault="00265C07" w:rsidP="00B62743">
      <w:pPr>
        <w:shd w:val="clear" w:color="auto" w:fill="FFFFFF"/>
        <w:spacing w:line="36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b/>
          <w:bCs/>
          <w:color w:val="000000" w:themeColor="text1"/>
          <w:sz w:val="24"/>
          <w:szCs w:val="24"/>
          <w:lang w:eastAsia="es-MX"/>
        </w:rPr>
        <w:lastRenderedPageBreak/>
        <w:t>Figura</w:t>
      </w:r>
      <w:r w:rsidR="00416FE3">
        <w:rPr>
          <w:rFonts w:ascii="Times New Roman" w:eastAsia="Times New Roman" w:hAnsi="Times New Roman" w:cs="Times New Roman"/>
          <w:b/>
          <w:bCs/>
          <w:color w:val="000000" w:themeColor="text1"/>
          <w:sz w:val="24"/>
          <w:szCs w:val="24"/>
          <w:lang w:eastAsia="es-MX"/>
        </w:rPr>
        <w:t xml:space="preserve"> </w:t>
      </w:r>
      <w:r w:rsidRPr="00284A62">
        <w:rPr>
          <w:rFonts w:ascii="Times New Roman" w:eastAsia="Times New Roman" w:hAnsi="Times New Roman" w:cs="Times New Roman"/>
          <w:b/>
          <w:bCs/>
          <w:color w:val="000000" w:themeColor="text1"/>
          <w:sz w:val="24"/>
          <w:szCs w:val="24"/>
          <w:lang w:eastAsia="es-MX"/>
        </w:rPr>
        <w:t>2.</w:t>
      </w:r>
      <w:r w:rsidRPr="00284A62">
        <w:rPr>
          <w:rFonts w:ascii="Times New Roman" w:eastAsia="Times New Roman" w:hAnsi="Times New Roman" w:cs="Times New Roman"/>
          <w:color w:val="000000" w:themeColor="text1"/>
          <w:sz w:val="24"/>
          <w:szCs w:val="24"/>
          <w:lang w:eastAsia="es-MX"/>
        </w:rPr>
        <w:t xml:space="preserve"> </w:t>
      </w:r>
      <w:r w:rsidRPr="00284A62">
        <w:rPr>
          <w:rFonts w:ascii="Times New Roman" w:hAnsi="Times New Roman" w:cs="Times New Roman"/>
          <w:sz w:val="24"/>
          <w:szCs w:val="24"/>
          <w:lang w:eastAsia="es-MX"/>
        </w:rPr>
        <w:t>Variable independiente sobre rendimiento ambiente escolares</w:t>
      </w:r>
    </w:p>
    <w:p w14:paraId="285C36BA" w14:textId="55460532" w:rsidR="00594B2A" w:rsidRPr="00B62743" w:rsidRDefault="00594B2A" w:rsidP="00B62743">
      <w:pPr>
        <w:shd w:val="clear" w:color="auto" w:fill="FFFFFF"/>
        <w:spacing w:line="360" w:lineRule="auto"/>
        <w:jc w:val="center"/>
        <w:rPr>
          <w:color w:val="000000" w:themeColor="text1"/>
          <w:sz w:val="24"/>
          <w:szCs w:val="24"/>
          <w:lang w:eastAsia="es-MX"/>
        </w:rPr>
      </w:pPr>
      <w:r>
        <w:rPr>
          <w:noProof/>
          <w:color w:val="000000" w:themeColor="text1"/>
          <w:lang w:eastAsia="es-MX"/>
        </w:rPr>
        <w:drawing>
          <wp:inline distT="0" distB="0" distL="0" distR="0" wp14:anchorId="048F28F2" wp14:editId="7D7BB578">
            <wp:extent cx="5974715" cy="3352800"/>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715" cy="3352800"/>
                    </a:xfrm>
                    <a:prstGeom prst="rect">
                      <a:avLst/>
                    </a:prstGeom>
                    <a:noFill/>
                  </pic:spPr>
                </pic:pic>
              </a:graphicData>
            </a:graphic>
          </wp:inline>
        </w:drawing>
      </w:r>
      <w:bookmarkStart w:id="21" w:name="_Hlk536017181"/>
      <w:r w:rsidRPr="00B62743">
        <w:rPr>
          <w:rFonts w:ascii="Times New Roman" w:eastAsia="Times New Roman" w:hAnsi="Times New Roman" w:cs="Times New Roman"/>
          <w:color w:val="000000" w:themeColor="text1"/>
          <w:sz w:val="24"/>
          <w:szCs w:val="24"/>
          <w:lang w:eastAsia="es-MX"/>
        </w:rPr>
        <w:t>Fuente</w:t>
      </w:r>
      <w:r w:rsidR="00B62743" w:rsidRPr="00B62743">
        <w:rPr>
          <w:rFonts w:ascii="Times New Roman" w:eastAsia="Times New Roman" w:hAnsi="Times New Roman" w:cs="Times New Roman"/>
          <w:color w:val="000000" w:themeColor="text1"/>
          <w:sz w:val="24"/>
          <w:szCs w:val="24"/>
          <w:lang w:eastAsia="es-MX"/>
        </w:rPr>
        <w:t>:</w:t>
      </w:r>
      <w:r w:rsidRPr="00B62743">
        <w:rPr>
          <w:rFonts w:ascii="Times New Roman" w:eastAsia="Times New Roman" w:hAnsi="Times New Roman" w:cs="Times New Roman"/>
          <w:color w:val="000000" w:themeColor="text1"/>
          <w:sz w:val="24"/>
          <w:szCs w:val="24"/>
          <w:lang w:eastAsia="es-MX"/>
        </w:rPr>
        <w:t xml:space="preserve"> Elaboración Propia</w:t>
      </w:r>
    </w:p>
    <w:p w14:paraId="540A0E85" w14:textId="0F471E4B" w:rsidR="00246F9B" w:rsidRPr="00284A62" w:rsidRDefault="00DB1563"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bookmarkStart w:id="22" w:name="_Hlk26786608"/>
      <w:r w:rsidR="00D663A6" w:rsidRPr="00284A62">
        <w:rPr>
          <w:rFonts w:ascii="Times New Roman" w:eastAsia="Times New Roman" w:hAnsi="Times New Roman" w:cs="Times New Roman"/>
          <w:b/>
          <w:bCs/>
          <w:color w:val="000000" w:themeColor="text1"/>
          <w:sz w:val="24"/>
          <w:szCs w:val="24"/>
          <w:lang w:eastAsia="es-MX"/>
        </w:rPr>
        <w:t>Figura</w:t>
      </w:r>
      <w:r w:rsidR="00416FE3">
        <w:rPr>
          <w:rFonts w:ascii="Times New Roman" w:eastAsia="Times New Roman" w:hAnsi="Times New Roman" w:cs="Times New Roman"/>
          <w:b/>
          <w:bCs/>
          <w:color w:val="000000" w:themeColor="text1"/>
          <w:sz w:val="24"/>
          <w:szCs w:val="24"/>
          <w:lang w:eastAsia="es-MX"/>
        </w:rPr>
        <w:t xml:space="preserve"> </w:t>
      </w:r>
      <w:r w:rsidR="00984E6A" w:rsidRPr="00284A62">
        <w:rPr>
          <w:rFonts w:ascii="Times New Roman" w:eastAsia="Times New Roman" w:hAnsi="Times New Roman" w:cs="Times New Roman"/>
          <w:b/>
          <w:bCs/>
          <w:color w:val="000000" w:themeColor="text1"/>
          <w:sz w:val="24"/>
          <w:szCs w:val="24"/>
          <w:lang w:eastAsia="es-MX"/>
        </w:rPr>
        <w:t>2.</w:t>
      </w:r>
      <w:r w:rsidR="00F772FA" w:rsidRPr="00284A62">
        <w:rPr>
          <w:rFonts w:ascii="Times New Roman" w:eastAsia="Times New Roman" w:hAnsi="Times New Roman" w:cs="Times New Roman"/>
          <w:color w:val="000000" w:themeColor="text1"/>
          <w:sz w:val="24"/>
          <w:szCs w:val="24"/>
          <w:lang w:eastAsia="es-MX"/>
        </w:rPr>
        <w:t xml:space="preserve"> </w:t>
      </w:r>
      <w:bookmarkEnd w:id="22"/>
      <w:r w:rsidR="00F772FA" w:rsidRPr="00284A62">
        <w:rPr>
          <w:rFonts w:ascii="Times New Roman" w:eastAsia="Times New Roman" w:hAnsi="Times New Roman" w:cs="Times New Roman"/>
          <w:color w:val="000000" w:themeColor="text1"/>
          <w:sz w:val="24"/>
          <w:szCs w:val="24"/>
          <w:lang w:eastAsia="es-MX"/>
        </w:rPr>
        <w:t>Rendimiento Ambiente Escolares.</w:t>
      </w:r>
      <w:r w:rsidR="00984E6A" w:rsidRPr="00284A62">
        <w:rPr>
          <w:rFonts w:ascii="Times New Roman" w:eastAsia="Times New Roman" w:hAnsi="Times New Roman" w:cs="Times New Roman"/>
          <w:color w:val="000000" w:themeColor="text1"/>
          <w:sz w:val="24"/>
          <w:szCs w:val="24"/>
          <w:lang w:eastAsia="es-MX"/>
        </w:rPr>
        <w:t xml:space="preserve"> Indica los nombres de las universidades participantes </w:t>
      </w:r>
      <w:r w:rsidR="00112E41" w:rsidRPr="00284A62">
        <w:rPr>
          <w:rFonts w:ascii="Times New Roman" w:eastAsia="Times New Roman" w:hAnsi="Times New Roman" w:cs="Times New Roman"/>
          <w:color w:val="000000" w:themeColor="text1"/>
          <w:sz w:val="24"/>
          <w:szCs w:val="24"/>
          <w:lang w:eastAsia="es-MX"/>
        </w:rPr>
        <w:t>en</w:t>
      </w:r>
      <w:r w:rsidR="00984E6A" w:rsidRPr="00284A62">
        <w:rPr>
          <w:rFonts w:ascii="Times New Roman" w:eastAsia="Times New Roman" w:hAnsi="Times New Roman" w:cs="Times New Roman"/>
          <w:color w:val="000000" w:themeColor="text1"/>
          <w:sz w:val="24"/>
          <w:szCs w:val="24"/>
          <w:lang w:eastAsia="es-MX"/>
        </w:rPr>
        <w:t xml:space="preserve"> los diferentes países, con relación</w:t>
      </w:r>
      <w:r w:rsidR="006F65FD" w:rsidRPr="00284A62">
        <w:rPr>
          <w:rFonts w:ascii="Times New Roman" w:eastAsia="Times New Roman" w:hAnsi="Times New Roman" w:cs="Times New Roman"/>
          <w:color w:val="000000" w:themeColor="text1"/>
          <w:sz w:val="24"/>
          <w:szCs w:val="24"/>
          <w:lang w:eastAsia="es-MX"/>
        </w:rPr>
        <w:t xml:space="preserve"> </w:t>
      </w:r>
      <w:r w:rsidR="00984E6A" w:rsidRPr="00284A62">
        <w:rPr>
          <w:rFonts w:ascii="Times New Roman" w:eastAsia="Times New Roman" w:hAnsi="Times New Roman" w:cs="Times New Roman"/>
          <w:color w:val="000000" w:themeColor="text1"/>
          <w:sz w:val="24"/>
          <w:szCs w:val="24"/>
          <w:lang w:eastAsia="es-MX"/>
        </w:rPr>
        <w:t>al puntaje correspondiente a la escala de Likert donde 1-</w:t>
      </w:r>
      <w:r w:rsidR="00845439" w:rsidRPr="00284A62">
        <w:rPr>
          <w:rFonts w:ascii="Times New Roman" w:eastAsia="Times New Roman" w:hAnsi="Times New Roman" w:cs="Times New Roman"/>
          <w:color w:val="000000" w:themeColor="text1"/>
          <w:sz w:val="24"/>
          <w:szCs w:val="24"/>
          <w:lang w:eastAsia="es-MX"/>
        </w:rPr>
        <w:t>T</w:t>
      </w:r>
      <w:r w:rsidR="00984E6A" w:rsidRPr="00284A62">
        <w:rPr>
          <w:rFonts w:ascii="Times New Roman" w:eastAsia="Times New Roman" w:hAnsi="Times New Roman" w:cs="Times New Roman"/>
          <w:color w:val="000000" w:themeColor="text1"/>
          <w:sz w:val="24"/>
          <w:szCs w:val="24"/>
          <w:lang w:eastAsia="es-MX"/>
        </w:rPr>
        <w:t xml:space="preserve">otalmente de acuerdo, 2- </w:t>
      </w:r>
      <w:r w:rsidR="00845439" w:rsidRPr="00284A62">
        <w:rPr>
          <w:rFonts w:ascii="Times New Roman" w:eastAsia="Times New Roman" w:hAnsi="Times New Roman" w:cs="Times New Roman"/>
          <w:color w:val="000000" w:themeColor="text1"/>
          <w:sz w:val="24"/>
          <w:szCs w:val="24"/>
          <w:lang w:eastAsia="es-MX"/>
        </w:rPr>
        <w:t>D</w:t>
      </w:r>
      <w:r w:rsidR="00984E6A" w:rsidRPr="00284A62">
        <w:rPr>
          <w:rFonts w:ascii="Times New Roman" w:eastAsia="Times New Roman" w:hAnsi="Times New Roman" w:cs="Times New Roman"/>
          <w:color w:val="000000" w:themeColor="text1"/>
          <w:sz w:val="24"/>
          <w:szCs w:val="24"/>
          <w:lang w:eastAsia="es-MX"/>
        </w:rPr>
        <w:t>e acuerdo, 3-</w:t>
      </w:r>
      <w:r w:rsidR="00845439" w:rsidRPr="00284A62">
        <w:rPr>
          <w:rFonts w:ascii="Times New Roman" w:eastAsia="Times New Roman" w:hAnsi="Times New Roman" w:cs="Times New Roman"/>
          <w:color w:val="000000" w:themeColor="text1"/>
          <w:sz w:val="24"/>
          <w:szCs w:val="24"/>
          <w:lang w:eastAsia="es-MX"/>
        </w:rPr>
        <w:t>N</w:t>
      </w:r>
      <w:r w:rsidR="00984E6A" w:rsidRPr="00284A62">
        <w:rPr>
          <w:rFonts w:ascii="Times New Roman" w:eastAsia="Times New Roman" w:hAnsi="Times New Roman" w:cs="Times New Roman"/>
          <w:color w:val="000000" w:themeColor="text1"/>
          <w:sz w:val="24"/>
          <w:szCs w:val="24"/>
          <w:lang w:eastAsia="es-MX"/>
        </w:rPr>
        <w:t xml:space="preserve">i de acuerdo ni en desacuerdo, 4- </w:t>
      </w:r>
      <w:r w:rsidR="00845439" w:rsidRPr="00284A62">
        <w:rPr>
          <w:rFonts w:ascii="Times New Roman" w:eastAsia="Times New Roman" w:hAnsi="Times New Roman" w:cs="Times New Roman"/>
          <w:color w:val="000000" w:themeColor="text1"/>
          <w:sz w:val="24"/>
          <w:szCs w:val="24"/>
          <w:lang w:eastAsia="es-MX"/>
        </w:rPr>
        <w:t>E</w:t>
      </w:r>
      <w:r w:rsidR="00984E6A" w:rsidRPr="00284A62">
        <w:rPr>
          <w:rFonts w:ascii="Times New Roman" w:eastAsia="Times New Roman" w:hAnsi="Times New Roman" w:cs="Times New Roman"/>
          <w:color w:val="000000" w:themeColor="text1"/>
          <w:sz w:val="24"/>
          <w:szCs w:val="24"/>
          <w:lang w:eastAsia="es-MX"/>
        </w:rPr>
        <w:t>n desacuerdo,</w:t>
      </w:r>
      <w:r w:rsidR="00845439" w:rsidRPr="00284A62">
        <w:rPr>
          <w:rFonts w:ascii="Times New Roman" w:eastAsia="Times New Roman" w:hAnsi="Times New Roman" w:cs="Times New Roman"/>
          <w:color w:val="000000" w:themeColor="text1"/>
          <w:sz w:val="24"/>
          <w:szCs w:val="24"/>
          <w:lang w:eastAsia="es-MX"/>
        </w:rPr>
        <w:t xml:space="preserve"> </w:t>
      </w:r>
      <w:r w:rsidR="00984E6A" w:rsidRPr="00284A62">
        <w:rPr>
          <w:rFonts w:ascii="Times New Roman" w:eastAsia="Times New Roman" w:hAnsi="Times New Roman" w:cs="Times New Roman"/>
          <w:color w:val="000000" w:themeColor="text1"/>
          <w:sz w:val="24"/>
          <w:szCs w:val="24"/>
          <w:lang w:eastAsia="es-MX"/>
        </w:rPr>
        <w:t>5-</w:t>
      </w:r>
      <w:r w:rsidR="00845439" w:rsidRPr="00284A62">
        <w:rPr>
          <w:rFonts w:ascii="Times New Roman" w:eastAsia="Times New Roman" w:hAnsi="Times New Roman" w:cs="Times New Roman"/>
          <w:color w:val="000000" w:themeColor="text1"/>
          <w:sz w:val="24"/>
          <w:szCs w:val="24"/>
          <w:lang w:eastAsia="es-MX"/>
        </w:rPr>
        <w:t>T</w:t>
      </w:r>
      <w:r w:rsidR="00984E6A" w:rsidRPr="00284A62">
        <w:rPr>
          <w:rFonts w:ascii="Times New Roman" w:eastAsia="Times New Roman" w:hAnsi="Times New Roman" w:cs="Times New Roman"/>
          <w:color w:val="000000" w:themeColor="text1"/>
          <w:sz w:val="24"/>
          <w:szCs w:val="24"/>
          <w:lang w:eastAsia="es-MX"/>
        </w:rPr>
        <w:t>otalmente en desacuer</w:t>
      </w:r>
      <w:bookmarkEnd w:id="21"/>
      <w:r w:rsidR="00784747" w:rsidRPr="00284A62">
        <w:rPr>
          <w:rFonts w:ascii="Times New Roman" w:eastAsia="Times New Roman" w:hAnsi="Times New Roman" w:cs="Times New Roman"/>
          <w:color w:val="000000" w:themeColor="text1"/>
          <w:sz w:val="24"/>
          <w:szCs w:val="24"/>
          <w:lang w:eastAsia="es-MX"/>
        </w:rPr>
        <w:t>do</w:t>
      </w:r>
    </w:p>
    <w:p w14:paraId="778F052C" w14:textId="77777777" w:rsidR="00692FEB" w:rsidRDefault="00692FEB" w:rsidP="00717764">
      <w:pPr>
        <w:shd w:val="clear" w:color="auto" w:fill="FFFFFF"/>
        <w:spacing w:line="360" w:lineRule="auto"/>
        <w:rPr>
          <w:rFonts w:ascii="Times New Roman" w:eastAsia="Times New Roman" w:hAnsi="Times New Roman" w:cs="Times New Roman"/>
          <w:b/>
          <w:color w:val="000000" w:themeColor="text1"/>
          <w:lang w:eastAsia="es-MX"/>
        </w:rPr>
      </w:pPr>
    </w:p>
    <w:p w14:paraId="2710B631" w14:textId="70CCB029" w:rsidR="00B55CCA" w:rsidRPr="003C13BC" w:rsidRDefault="00A42D7C" w:rsidP="003C13BC">
      <w:pPr>
        <w:shd w:val="clear" w:color="auto" w:fill="FFFFFF"/>
        <w:spacing w:line="360" w:lineRule="auto"/>
        <w:jc w:val="center"/>
        <w:rPr>
          <w:rFonts w:ascii="Times New Roman" w:eastAsia="Times New Roman" w:hAnsi="Times New Roman" w:cs="Times New Roman"/>
          <w:b/>
          <w:color w:val="000000" w:themeColor="text1"/>
          <w:sz w:val="32"/>
          <w:szCs w:val="32"/>
          <w:lang w:eastAsia="es-MX"/>
        </w:rPr>
      </w:pPr>
      <w:r w:rsidRPr="003C13BC">
        <w:rPr>
          <w:rFonts w:ascii="Times New Roman" w:eastAsia="Times New Roman" w:hAnsi="Times New Roman" w:cs="Times New Roman"/>
          <w:b/>
          <w:color w:val="000000" w:themeColor="text1"/>
          <w:sz w:val="32"/>
          <w:szCs w:val="32"/>
          <w:lang w:eastAsia="es-MX"/>
        </w:rPr>
        <w:t>R</w:t>
      </w:r>
      <w:r w:rsidR="001D3DC6" w:rsidRPr="003C13BC">
        <w:rPr>
          <w:rFonts w:ascii="Times New Roman" w:eastAsia="Times New Roman" w:hAnsi="Times New Roman" w:cs="Times New Roman"/>
          <w:b/>
          <w:color w:val="000000" w:themeColor="text1"/>
          <w:sz w:val="32"/>
          <w:szCs w:val="32"/>
          <w:lang w:eastAsia="es-MX"/>
        </w:rPr>
        <w:t>esultados</w:t>
      </w:r>
    </w:p>
    <w:p w14:paraId="472A37F6" w14:textId="10656413" w:rsidR="00EF7576" w:rsidRPr="00284A62" w:rsidRDefault="00CC2D2D"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2A0A82" w:rsidRPr="00284A62">
        <w:rPr>
          <w:rFonts w:ascii="Times New Roman" w:eastAsia="Times New Roman" w:hAnsi="Times New Roman" w:cs="Times New Roman"/>
          <w:color w:val="000000" w:themeColor="text1"/>
          <w:sz w:val="24"/>
          <w:szCs w:val="24"/>
          <w:lang w:eastAsia="es-MX"/>
        </w:rPr>
        <w:t xml:space="preserve">      </w:t>
      </w:r>
      <w:r w:rsidR="00135696" w:rsidRPr="00284A62">
        <w:rPr>
          <w:rFonts w:ascii="Times New Roman" w:eastAsia="Times New Roman" w:hAnsi="Times New Roman" w:cs="Times New Roman"/>
          <w:color w:val="000000" w:themeColor="text1"/>
          <w:sz w:val="24"/>
          <w:szCs w:val="24"/>
          <w:lang w:eastAsia="es-MX"/>
        </w:rPr>
        <w:t xml:space="preserve">Los </w:t>
      </w:r>
      <w:r w:rsidR="00757DF3" w:rsidRPr="00284A62">
        <w:rPr>
          <w:rFonts w:ascii="Times New Roman" w:eastAsia="Times New Roman" w:hAnsi="Times New Roman" w:cs="Times New Roman"/>
          <w:color w:val="000000" w:themeColor="text1"/>
          <w:sz w:val="24"/>
          <w:szCs w:val="24"/>
          <w:lang w:eastAsia="es-MX"/>
        </w:rPr>
        <w:t>resultados del análisis de los puntos sobre el rendimiento académico, se logra mediante la participación directa de los países involucrados en esta investigación y con la acción decidida y directa de sus universidades interesadas en saber que indicadores</w:t>
      </w:r>
      <w:r w:rsidR="006653F5" w:rsidRPr="00284A62">
        <w:rPr>
          <w:rFonts w:ascii="Times New Roman" w:eastAsia="Times New Roman" w:hAnsi="Times New Roman" w:cs="Times New Roman"/>
          <w:color w:val="000000" w:themeColor="text1"/>
          <w:sz w:val="24"/>
          <w:szCs w:val="24"/>
          <w:lang w:eastAsia="es-MX"/>
        </w:rPr>
        <w:t xml:space="preserve"> y factores</w:t>
      </w:r>
      <w:r w:rsidR="00757DF3" w:rsidRPr="00284A62">
        <w:rPr>
          <w:rFonts w:ascii="Times New Roman" w:eastAsia="Times New Roman" w:hAnsi="Times New Roman" w:cs="Times New Roman"/>
          <w:color w:val="000000" w:themeColor="text1"/>
          <w:sz w:val="24"/>
          <w:szCs w:val="24"/>
          <w:lang w:eastAsia="es-MX"/>
        </w:rPr>
        <w:t xml:space="preserve"> son los que están </w:t>
      </w:r>
      <w:bookmarkStart w:id="23" w:name="_Hlk1145907"/>
      <w:r w:rsidR="00757DF3" w:rsidRPr="00284A62">
        <w:rPr>
          <w:rFonts w:ascii="Times New Roman" w:eastAsia="Times New Roman" w:hAnsi="Times New Roman" w:cs="Times New Roman"/>
          <w:color w:val="000000" w:themeColor="text1"/>
          <w:sz w:val="24"/>
          <w:szCs w:val="24"/>
          <w:lang w:eastAsia="es-MX"/>
        </w:rPr>
        <w:t>afectando o beneficiando a sus programas académicos en el nivel superior,</w:t>
      </w:r>
      <w:bookmarkEnd w:id="23"/>
      <w:r w:rsidR="00757DF3" w:rsidRPr="00284A62">
        <w:rPr>
          <w:rFonts w:ascii="Times New Roman" w:eastAsia="Times New Roman" w:hAnsi="Times New Roman" w:cs="Times New Roman"/>
          <w:color w:val="000000" w:themeColor="text1"/>
          <w:sz w:val="24"/>
          <w:szCs w:val="24"/>
          <w:lang w:eastAsia="es-MX"/>
        </w:rPr>
        <w:t xml:space="preserve"> Así como cuales son variables independientes que dan sustento a la variable dependiente</w:t>
      </w:r>
      <w:r w:rsidR="00797297" w:rsidRPr="00284A62">
        <w:rPr>
          <w:rFonts w:ascii="Times New Roman" w:eastAsia="Times New Roman" w:hAnsi="Times New Roman" w:cs="Times New Roman"/>
          <w:color w:val="000000" w:themeColor="text1"/>
          <w:sz w:val="24"/>
          <w:szCs w:val="24"/>
          <w:lang w:eastAsia="es-MX"/>
        </w:rPr>
        <w:t xml:space="preserve"> rendimiento académico.</w:t>
      </w:r>
    </w:p>
    <w:p w14:paraId="66586948" w14:textId="28DB18E7" w:rsidR="00FA4392" w:rsidRPr="00284A62" w:rsidRDefault="002A0A8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lastRenderedPageBreak/>
        <w:t xml:space="preserve">       </w:t>
      </w:r>
      <w:r w:rsidR="00E358C0" w:rsidRPr="00284A62">
        <w:rPr>
          <w:rFonts w:ascii="Times New Roman" w:eastAsia="Times New Roman" w:hAnsi="Times New Roman" w:cs="Times New Roman"/>
          <w:color w:val="000000" w:themeColor="text1"/>
          <w:sz w:val="24"/>
          <w:szCs w:val="24"/>
          <w:lang w:eastAsia="es-MX"/>
        </w:rPr>
        <w:t xml:space="preserve">  </w:t>
      </w:r>
      <w:r w:rsidRPr="00284A62">
        <w:rPr>
          <w:rFonts w:ascii="Times New Roman" w:eastAsia="Times New Roman" w:hAnsi="Times New Roman" w:cs="Times New Roman"/>
          <w:color w:val="000000" w:themeColor="text1"/>
          <w:sz w:val="24"/>
          <w:szCs w:val="24"/>
          <w:lang w:eastAsia="es-MX"/>
        </w:rPr>
        <w:t xml:space="preserve"> </w:t>
      </w:r>
      <w:r w:rsidR="00FA4392" w:rsidRPr="00284A62">
        <w:rPr>
          <w:rFonts w:ascii="Times New Roman" w:eastAsia="Times New Roman" w:hAnsi="Times New Roman" w:cs="Times New Roman"/>
          <w:color w:val="000000" w:themeColor="text1"/>
          <w:sz w:val="24"/>
          <w:szCs w:val="24"/>
          <w:lang w:eastAsia="es-MX"/>
        </w:rPr>
        <w:t xml:space="preserve">El análisis multivariante es definido </w:t>
      </w:r>
      <w:r w:rsidR="00FA4392" w:rsidRPr="00284A62">
        <w:rPr>
          <w:rFonts w:ascii="Times New Roman" w:eastAsia="Times New Roman" w:hAnsi="Times New Roman" w:cs="Times New Roman"/>
          <w:sz w:val="24"/>
          <w:szCs w:val="24"/>
          <w:lang w:eastAsia="es-MX"/>
        </w:rPr>
        <w:t xml:space="preserve">por </w:t>
      </w:r>
      <w:proofErr w:type="spellStart"/>
      <w:r w:rsidR="00FA4392" w:rsidRPr="00284A62">
        <w:rPr>
          <w:rFonts w:ascii="Times New Roman" w:eastAsia="Times New Roman" w:hAnsi="Times New Roman" w:cs="Times New Roman"/>
          <w:sz w:val="24"/>
          <w:szCs w:val="24"/>
          <w:lang w:eastAsia="es-MX"/>
        </w:rPr>
        <w:t>Hair</w:t>
      </w:r>
      <w:proofErr w:type="spellEnd"/>
      <w:r w:rsidR="00FA4392" w:rsidRPr="00284A62">
        <w:rPr>
          <w:rFonts w:ascii="Times New Roman" w:eastAsia="Times New Roman" w:hAnsi="Times New Roman" w:cs="Times New Roman"/>
          <w:sz w:val="24"/>
          <w:szCs w:val="24"/>
          <w:lang w:eastAsia="es-MX"/>
        </w:rPr>
        <w:t xml:space="preserve"> </w:t>
      </w:r>
      <w:r w:rsidR="00FA4392" w:rsidRPr="00284A62">
        <w:rPr>
          <w:rFonts w:ascii="Times New Roman" w:eastAsia="Times New Roman" w:hAnsi="Times New Roman" w:cs="Times New Roman"/>
          <w:i/>
          <w:iCs/>
          <w:sz w:val="24"/>
          <w:szCs w:val="24"/>
          <w:lang w:eastAsia="es-MX"/>
        </w:rPr>
        <w:t>et</w:t>
      </w:r>
      <w:r w:rsidR="00FA4392" w:rsidRPr="00284A62">
        <w:rPr>
          <w:rFonts w:ascii="Times New Roman" w:eastAsia="Times New Roman" w:hAnsi="Times New Roman" w:cs="Times New Roman"/>
          <w:sz w:val="24"/>
          <w:szCs w:val="24"/>
          <w:lang w:eastAsia="es-MX"/>
        </w:rPr>
        <w:t xml:space="preserve"> </w:t>
      </w:r>
      <w:r w:rsidR="00FA4392" w:rsidRPr="00284A62">
        <w:rPr>
          <w:rFonts w:ascii="Times New Roman" w:eastAsia="Times New Roman" w:hAnsi="Times New Roman" w:cs="Times New Roman"/>
          <w:i/>
          <w:iCs/>
          <w:sz w:val="24"/>
          <w:szCs w:val="24"/>
          <w:lang w:eastAsia="es-MX"/>
        </w:rPr>
        <w:t>al</w:t>
      </w:r>
      <w:r w:rsidR="00FA4392" w:rsidRPr="00284A62">
        <w:rPr>
          <w:rFonts w:ascii="Times New Roman" w:eastAsia="Times New Roman" w:hAnsi="Times New Roman" w:cs="Times New Roman"/>
          <w:sz w:val="24"/>
          <w:szCs w:val="24"/>
          <w:lang w:eastAsia="es-MX"/>
        </w:rPr>
        <w:t>., (1999</w:t>
      </w:r>
      <w:r w:rsidR="00FA4392" w:rsidRPr="00284A62">
        <w:rPr>
          <w:rFonts w:ascii="Times New Roman" w:eastAsia="Times New Roman" w:hAnsi="Times New Roman" w:cs="Times New Roman"/>
          <w:color w:val="000000" w:themeColor="text1"/>
          <w:sz w:val="24"/>
          <w:szCs w:val="24"/>
          <w:lang w:eastAsia="es-MX"/>
        </w:rPr>
        <w:t>) que tiene el propósito medir y explicar y predecir el grado de relación de los valores teóricos, son combinaciones lineales de variables compuestas a partir de ponderaciones empíricas aplicadas y en este trabajo hacia al rendimiento académico relacionado con la ansiedad. Las matrices de correlaciones que se muestran, como se encuentran relacionadas las variables dependientes e independientes destacando puede existir una baja o alta correlación significativa con las variables como: rendimiento de familias, rendimientos escolares y ansiedad psíquica y ansiedad somática. Considerando la correlación de Pearson (r) es mayor que 0 por lo cual corresponderá a una correlación positiva con sentido directo y sí su cercanía al 0 es positiva pero baja.</w:t>
      </w:r>
    </w:p>
    <w:p w14:paraId="2627D959" w14:textId="4AFADC9E" w:rsidR="006125E8" w:rsidRPr="00284A62" w:rsidRDefault="002A0A82"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E358C0" w:rsidRPr="00284A62">
        <w:rPr>
          <w:rFonts w:ascii="Times New Roman" w:eastAsia="Times New Roman" w:hAnsi="Times New Roman" w:cs="Times New Roman"/>
          <w:color w:val="000000" w:themeColor="text1"/>
          <w:sz w:val="24"/>
          <w:szCs w:val="24"/>
          <w:lang w:eastAsia="es-MX"/>
        </w:rPr>
        <w:t xml:space="preserve">  </w:t>
      </w:r>
      <w:r w:rsidRPr="00284A62">
        <w:rPr>
          <w:rFonts w:ascii="Times New Roman" w:eastAsia="Times New Roman" w:hAnsi="Times New Roman" w:cs="Times New Roman"/>
          <w:color w:val="000000" w:themeColor="text1"/>
          <w:sz w:val="24"/>
          <w:szCs w:val="24"/>
          <w:lang w:eastAsia="es-MX"/>
        </w:rPr>
        <w:t xml:space="preserve">  </w:t>
      </w:r>
      <w:r w:rsidR="006125E8" w:rsidRPr="00284A62">
        <w:rPr>
          <w:rFonts w:ascii="Times New Roman" w:eastAsia="Times New Roman" w:hAnsi="Times New Roman" w:cs="Times New Roman"/>
          <w:color w:val="000000" w:themeColor="text1"/>
          <w:sz w:val="24"/>
          <w:szCs w:val="24"/>
          <w:lang w:eastAsia="es-MX"/>
        </w:rPr>
        <w:t>Con</w:t>
      </w:r>
      <w:r w:rsidR="003B4458" w:rsidRPr="00284A62">
        <w:rPr>
          <w:rFonts w:ascii="Times New Roman" w:eastAsia="Times New Roman" w:hAnsi="Times New Roman" w:cs="Times New Roman"/>
          <w:color w:val="000000" w:themeColor="text1"/>
          <w:sz w:val="24"/>
          <w:szCs w:val="24"/>
          <w:lang w:eastAsia="es-MX"/>
        </w:rPr>
        <w:t xml:space="preserve"> las variables </w:t>
      </w:r>
      <w:r w:rsidR="00796EA3" w:rsidRPr="00284A62">
        <w:rPr>
          <w:rFonts w:ascii="Times New Roman" w:eastAsia="Times New Roman" w:hAnsi="Times New Roman" w:cs="Times New Roman"/>
          <w:color w:val="000000" w:themeColor="text1"/>
          <w:sz w:val="24"/>
          <w:szCs w:val="24"/>
          <w:lang w:eastAsia="es-MX"/>
        </w:rPr>
        <w:t>independientes como</w:t>
      </w:r>
      <w:r w:rsidR="006B3BCA" w:rsidRPr="00284A62">
        <w:rPr>
          <w:rFonts w:ascii="Times New Roman" w:eastAsia="Times New Roman" w:hAnsi="Times New Roman" w:cs="Times New Roman"/>
          <w:color w:val="000000" w:themeColor="text1"/>
          <w:sz w:val="24"/>
          <w:szCs w:val="24"/>
          <w:lang w:eastAsia="es-MX"/>
        </w:rPr>
        <w:t xml:space="preserve">: </w:t>
      </w:r>
      <w:r w:rsidR="00880259" w:rsidRPr="00284A62">
        <w:rPr>
          <w:rFonts w:ascii="Times New Roman" w:eastAsia="Times New Roman" w:hAnsi="Times New Roman" w:cs="Times New Roman"/>
          <w:color w:val="000000" w:themeColor="text1"/>
          <w:sz w:val="24"/>
          <w:szCs w:val="24"/>
          <w:lang w:eastAsia="es-MX"/>
        </w:rPr>
        <w:t xml:space="preserve">rendimiento </w:t>
      </w:r>
      <w:r w:rsidR="006125E8" w:rsidRPr="00284A62">
        <w:rPr>
          <w:rFonts w:ascii="Times New Roman" w:eastAsia="Times New Roman" w:hAnsi="Times New Roman" w:cs="Times New Roman"/>
          <w:color w:val="000000" w:themeColor="text1"/>
          <w:sz w:val="24"/>
          <w:szCs w:val="24"/>
          <w:lang w:eastAsia="es-MX"/>
        </w:rPr>
        <w:t>familia</w:t>
      </w:r>
      <w:r w:rsidR="00112E41" w:rsidRPr="00284A62">
        <w:rPr>
          <w:rFonts w:ascii="Times New Roman" w:eastAsia="Times New Roman" w:hAnsi="Times New Roman" w:cs="Times New Roman"/>
          <w:color w:val="000000" w:themeColor="text1"/>
          <w:sz w:val="24"/>
          <w:szCs w:val="24"/>
          <w:lang w:eastAsia="es-MX"/>
        </w:rPr>
        <w:t>s</w:t>
      </w:r>
      <w:r w:rsidR="006B3BCA" w:rsidRPr="00284A62">
        <w:rPr>
          <w:rFonts w:ascii="Times New Roman" w:eastAsia="Times New Roman" w:hAnsi="Times New Roman" w:cs="Times New Roman"/>
          <w:color w:val="000000" w:themeColor="text1"/>
          <w:sz w:val="24"/>
          <w:szCs w:val="24"/>
          <w:lang w:eastAsia="es-MX"/>
        </w:rPr>
        <w:t>,</w:t>
      </w:r>
      <w:r w:rsidR="006125E8" w:rsidRPr="00284A62">
        <w:rPr>
          <w:rFonts w:ascii="Times New Roman" w:eastAsia="Times New Roman" w:hAnsi="Times New Roman" w:cs="Times New Roman"/>
          <w:color w:val="000000" w:themeColor="text1"/>
          <w:sz w:val="24"/>
          <w:szCs w:val="24"/>
          <w:lang w:eastAsia="es-MX"/>
        </w:rPr>
        <w:t xml:space="preserve"> </w:t>
      </w:r>
      <w:r w:rsidR="00880259" w:rsidRPr="00284A62">
        <w:rPr>
          <w:rFonts w:ascii="Times New Roman" w:eastAsia="Times New Roman" w:hAnsi="Times New Roman" w:cs="Times New Roman"/>
          <w:color w:val="000000" w:themeColor="text1"/>
          <w:sz w:val="24"/>
          <w:szCs w:val="24"/>
          <w:lang w:eastAsia="es-MX"/>
        </w:rPr>
        <w:t xml:space="preserve">rendimiento </w:t>
      </w:r>
      <w:r w:rsidR="006125E8" w:rsidRPr="00284A62">
        <w:rPr>
          <w:rFonts w:ascii="Times New Roman" w:eastAsia="Times New Roman" w:hAnsi="Times New Roman" w:cs="Times New Roman"/>
          <w:color w:val="000000" w:themeColor="text1"/>
          <w:sz w:val="24"/>
          <w:szCs w:val="24"/>
          <w:lang w:eastAsia="es-MX"/>
        </w:rPr>
        <w:t>ambiente escolares</w:t>
      </w:r>
      <w:r w:rsidR="006B3BCA" w:rsidRPr="00284A62">
        <w:rPr>
          <w:rFonts w:ascii="Times New Roman" w:eastAsia="Times New Roman" w:hAnsi="Times New Roman" w:cs="Times New Roman"/>
          <w:color w:val="000000" w:themeColor="text1"/>
          <w:sz w:val="24"/>
          <w:szCs w:val="24"/>
          <w:lang w:eastAsia="es-MX"/>
        </w:rPr>
        <w:t>,</w:t>
      </w:r>
      <w:r w:rsidR="006125E8" w:rsidRPr="00284A62">
        <w:rPr>
          <w:rFonts w:ascii="Times New Roman" w:eastAsia="Times New Roman" w:hAnsi="Times New Roman" w:cs="Times New Roman"/>
          <w:color w:val="000000" w:themeColor="text1"/>
          <w:sz w:val="24"/>
          <w:szCs w:val="24"/>
          <w:lang w:eastAsia="es-MX"/>
        </w:rPr>
        <w:t xml:space="preserve"> ansiedad psíquica y </w:t>
      </w:r>
      <w:r w:rsidR="006B3BCA" w:rsidRPr="00284A62">
        <w:rPr>
          <w:rFonts w:ascii="Times New Roman" w:eastAsia="Times New Roman" w:hAnsi="Times New Roman" w:cs="Times New Roman"/>
          <w:color w:val="000000" w:themeColor="text1"/>
          <w:sz w:val="24"/>
          <w:szCs w:val="24"/>
          <w:lang w:eastAsia="es-MX"/>
        </w:rPr>
        <w:t xml:space="preserve">la ansiedad </w:t>
      </w:r>
      <w:r w:rsidR="006125E8" w:rsidRPr="00284A62">
        <w:rPr>
          <w:rFonts w:ascii="Times New Roman" w:eastAsia="Times New Roman" w:hAnsi="Times New Roman" w:cs="Times New Roman"/>
          <w:color w:val="000000" w:themeColor="text1"/>
          <w:sz w:val="24"/>
          <w:szCs w:val="24"/>
          <w:lang w:eastAsia="es-MX"/>
        </w:rPr>
        <w:t>somática,</w:t>
      </w:r>
      <w:r w:rsidR="006B3BCA" w:rsidRPr="00284A62">
        <w:rPr>
          <w:rFonts w:ascii="Times New Roman" w:eastAsia="Times New Roman" w:hAnsi="Times New Roman" w:cs="Times New Roman"/>
          <w:color w:val="000000" w:themeColor="text1"/>
          <w:sz w:val="24"/>
          <w:szCs w:val="24"/>
          <w:lang w:eastAsia="es-MX"/>
        </w:rPr>
        <w:t xml:space="preserve"> </w:t>
      </w:r>
      <w:r w:rsidR="00796EA3" w:rsidRPr="00284A62">
        <w:rPr>
          <w:rFonts w:ascii="Times New Roman" w:eastAsia="Times New Roman" w:hAnsi="Times New Roman" w:cs="Times New Roman"/>
          <w:color w:val="000000" w:themeColor="text1"/>
          <w:sz w:val="24"/>
          <w:szCs w:val="24"/>
          <w:lang w:eastAsia="es-MX"/>
        </w:rPr>
        <w:t>donde se</w:t>
      </w:r>
      <w:r w:rsidR="006B3BCA" w:rsidRPr="00284A62">
        <w:rPr>
          <w:rFonts w:ascii="Times New Roman" w:eastAsia="Times New Roman" w:hAnsi="Times New Roman" w:cs="Times New Roman"/>
          <w:color w:val="000000" w:themeColor="text1"/>
          <w:sz w:val="24"/>
          <w:szCs w:val="24"/>
          <w:lang w:eastAsia="es-MX"/>
        </w:rPr>
        <w:t xml:space="preserve"> </w:t>
      </w:r>
      <w:r w:rsidR="003B4458" w:rsidRPr="00284A62">
        <w:rPr>
          <w:rFonts w:ascii="Times New Roman" w:eastAsia="Times New Roman" w:hAnsi="Times New Roman" w:cs="Times New Roman"/>
          <w:color w:val="000000" w:themeColor="text1"/>
          <w:sz w:val="24"/>
          <w:szCs w:val="24"/>
          <w:lang w:eastAsia="es-MX"/>
        </w:rPr>
        <w:t>comprobar</w:t>
      </w:r>
      <w:r w:rsidR="00796EA3" w:rsidRPr="00284A62">
        <w:rPr>
          <w:rFonts w:ascii="Times New Roman" w:eastAsia="Times New Roman" w:hAnsi="Times New Roman" w:cs="Times New Roman"/>
          <w:color w:val="000000" w:themeColor="text1"/>
          <w:sz w:val="24"/>
          <w:szCs w:val="24"/>
          <w:lang w:eastAsia="es-MX"/>
        </w:rPr>
        <w:t>on</w:t>
      </w:r>
      <w:r w:rsidR="003B4458" w:rsidRPr="00284A62">
        <w:rPr>
          <w:rFonts w:ascii="Times New Roman" w:eastAsia="Times New Roman" w:hAnsi="Times New Roman" w:cs="Times New Roman"/>
          <w:color w:val="000000" w:themeColor="text1"/>
          <w:sz w:val="24"/>
          <w:szCs w:val="24"/>
          <w:lang w:eastAsia="es-MX"/>
        </w:rPr>
        <w:t xml:space="preserve"> </w:t>
      </w:r>
      <w:r w:rsidR="006125E8" w:rsidRPr="00284A62">
        <w:rPr>
          <w:rFonts w:ascii="Times New Roman" w:eastAsia="Times New Roman" w:hAnsi="Times New Roman" w:cs="Times New Roman"/>
          <w:color w:val="000000" w:themeColor="text1"/>
          <w:sz w:val="24"/>
          <w:szCs w:val="24"/>
          <w:lang w:eastAsia="es-MX"/>
        </w:rPr>
        <w:t xml:space="preserve">para analizar la interacción de </w:t>
      </w:r>
      <w:r w:rsidR="00796EA3" w:rsidRPr="00284A62">
        <w:rPr>
          <w:rFonts w:ascii="Times New Roman" w:eastAsia="Times New Roman" w:hAnsi="Times New Roman" w:cs="Times New Roman"/>
          <w:color w:val="000000" w:themeColor="text1"/>
          <w:sz w:val="24"/>
          <w:szCs w:val="24"/>
          <w:lang w:eastAsia="es-MX"/>
        </w:rPr>
        <w:t xml:space="preserve">las </w:t>
      </w:r>
      <w:r w:rsidR="006125E8" w:rsidRPr="00284A62">
        <w:rPr>
          <w:rFonts w:ascii="Times New Roman" w:eastAsia="Times New Roman" w:hAnsi="Times New Roman" w:cs="Times New Roman"/>
          <w:color w:val="000000" w:themeColor="text1"/>
          <w:sz w:val="24"/>
          <w:szCs w:val="24"/>
          <w:lang w:eastAsia="es-MX"/>
        </w:rPr>
        <w:t>variables.</w:t>
      </w:r>
      <w:r w:rsidR="002754E8" w:rsidRPr="00284A62">
        <w:rPr>
          <w:rFonts w:ascii="Times New Roman" w:eastAsia="Times New Roman" w:hAnsi="Times New Roman" w:cs="Times New Roman"/>
          <w:color w:val="000000" w:themeColor="text1"/>
          <w:sz w:val="24"/>
          <w:szCs w:val="24"/>
          <w:lang w:eastAsia="es-MX"/>
        </w:rPr>
        <w:t xml:space="preserve"> </w:t>
      </w:r>
      <w:r w:rsidR="006B3BCA" w:rsidRPr="00284A62">
        <w:rPr>
          <w:rFonts w:ascii="Times New Roman" w:eastAsia="Times New Roman" w:hAnsi="Times New Roman" w:cs="Times New Roman"/>
          <w:color w:val="000000" w:themeColor="text1"/>
          <w:sz w:val="24"/>
          <w:szCs w:val="24"/>
          <w:lang w:eastAsia="es-MX"/>
        </w:rPr>
        <w:t>También s</w:t>
      </w:r>
      <w:r w:rsidR="006125E8" w:rsidRPr="00284A62">
        <w:rPr>
          <w:rFonts w:ascii="Times New Roman" w:eastAsia="Times New Roman" w:hAnsi="Times New Roman" w:cs="Times New Roman"/>
          <w:color w:val="000000" w:themeColor="text1"/>
          <w:sz w:val="24"/>
          <w:szCs w:val="24"/>
          <w:lang w:eastAsia="es-MX"/>
        </w:rPr>
        <w:t xml:space="preserve">e </w:t>
      </w:r>
      <w:r w:rsidR="006B3BCA" w:rsidRPr="00284A62">
        <w:rPr>
          <w:rFonts w:ascii="Times New Roman" w:eastAsia="Times New Roman" w:hAnsi="Times New Roman" w:cs="Times New Roman"/>
          <w:color w:val="000000" w:themeColor="text1"/>
          <w:sz w:val="24"/>
          <w:szCs w:val="24"/>
          <w:lang w:eastAsia="es-MX"/>
        </w:rPr>
        <w:t>generó</w:t>
      </w:r>
      <w:r w:rsidR="006125E8" w:rsidRPr="00284A62">
        <w:rPr>
          <w:rFonts w:ascii="Times New Roman" w:eastAsia="Times New Roman" w:hAnsi="Times New Roman" w:cs="Times New Roman"/>
          <w:color w:val="000000" w:themeColor="text1"/>
          <w:sz w:val="24"/>
          <w:szCs w:val="24"/>
          <w:lang w:eastAsia="es-MX"/>
        </w:rPr>
        <w:t xml:space="preserve"> un modelo de regresión lineal</w:t>
      </w:r>
      <w:r w:rsidR="003B4458" w:rsidRPr="00284A62">
        <w:rPr>
          <w:rFonts w:ascii="Times New Roman" w:eastAsia="Times New Roman" w:hAnsi="Times New Roman" w:cs="Times New Roman"/>
          <w:color w:val="000000" w:themeColor="text1"/>
          <w:sz w:val="24"/>
          <w:szCs w:val="24"/>
          <w:lang w:eastAsia="es-MX"/>
        </w:rPr>
        <w:t xml:space="preserve"> </w:t>
      </w:r>
      <w:r w:rsidR="00FE79E4" w:rsidRPr="00284A62">
        <w:rPr>
          <w:rFonts w:ascii="Times New Roman" w:eastAsia="Times New Roman" w:hAnsi="Times New Roman" w:cs="Times New Roman"/>
          <w:color w:val="000000" w:themeColor="text1"/>
          <w:sz w:val="24"/>
          <w:szCs w:val="24"/>
          <w:lang w:eastAsia="es-MX"/>
        </w:rPr>
        <w:t>múltiple</w:t>
      </w:r>
      <w:r w:rsidR="003B4458" w:rsidRPr="00284A62">
        <w:rPr>
          <w:rFonts w:ascii="Times New Roman" w:eastAsia="Times New Roman" w:hAnsi="Times New Roman" w:cs="Times New Roman"/>
          <w:color w:val="000000" w:themeColor="text1"/>
          <w:sz w:val="24"/>
          <w:szCs w:val="24"/>
          <w:lang w:eastAsia="es-MX"/>
        </w:rPr>
        <w:t>,</w:t>
      </w:r>
      <w:r w:rsidR="006125E8" w:rsidRPr="00284A62">
        <w:rPr>
          <w:rFonts w:ascii="Times New Roman" w:eastAsia="Times New Roman" w:hAnsi="Times New Roman" w:cs="Times New Roman"/>
          <w:color w:val="000000" w:themeColor="text1"/>
          <w:sz w:val="24"/>
          <w:szCs w:val="24"/>
          <w:lang w:eastAsia="es-MX"/>
        </w:rPr>
        <w:t xml:space="preserve"> estimado mediante el método de mínimos</w:t>
      </w:r>
      <w:r w:rsidR="003B4458" w:rsidRPr="00284A62">
        <w:rPr>
          <w:rFonts w:ascii="Times New Roman" w:eastAsia="Times New Roman" w:hAnsi="Times New Roman" w:cs="Times New Roman"/>
          <w:color w:val="000000" w:themeColor="text1"/>
          <w:sz w:val="24"/>
          <w:szCs w:val="24"/>
          <w:lang w:eastAsia="es-MX"/>
        </w:rPr>
        <w:t xml:space="preserve"> cuadrados</w:t>
      </w:r>
      <w:r w:rsidR="006125E8" w:rsidRPr="00284A62">
        <w:rPr>
          <w:rFonts w:ascii="Times New Roman" w:eastAsia="Times New Roman" w:hAnsi="Times New Roman" w:cs="Times New Roman"/>
          <w:color w:val="000000" w:themeColor="text1"/>
          <w:sz w:val="24"/>
          <w:szCs w:val="24"/>
          <w:lang w:eastAsia="es-MX"/>
        </w:rPr>
        <w:t xml:space="preserve"> ordinarios, con el procedimiento correspondiente</w:t>
      </w:r>
      <w:r w:rsidR="003B4458" w:rsidRPr="00284A62">
        <w:rPr>
          <w:rFonts w:ascii="Times New Roman" w:eastAsia="Times New Roman" w:hAnsi="Times New Roman" w:cs="Times New Roman"/>
          <w:color w:val="000000" w:themeColor="text1"/>
          <w:sz w:val="24"/>
          <w:szCs w:val="24"/>
          <w:lang w:eastAsia="es-MX"/>
        </w:rPr>
        <w:t xml:space="preserve"> predictivos que han dado respuesta a las características </w:t>
      </w:r>
      <w:r w:rsidR="00796EA3" w:rsidRPr="00284A62">
        <w:rPr>
          <w:rFonts w:ascii="Times New Roman" w:eastAsia="Times New Roman" w:hAnsi="Times New Roman" w:cs="Times New Roman"/>
          <w:color w:val="000000" w:themeColor="text1"/>
          <w:sz w:val="24"/>
          <w:szCs w:val="24"/>
          <w:lang w:eastAsia="es-MX"/>
        </w:rPr>
        <w:t>en la escala</w:t>
      </w:r>
      <w:r w:rsidR="003B4458" w:rsidRPr="00284A62">
        <w:rPr>
          <w:rFonts w:ascii="Times New Roman" w:eastAsia="Times New Roman" w:hAnsi="Times New Roman" w:cs="Times New Roman"/>
          <w:color w:val="000000" w:themeColor="text1"/>
          <w:sz w:val="24"/>
          <w:szCs w:val="24"/>
          <w:lang w:eastAsia="es-MX"/>
        </w:rPr>
        <w:t xml:space="preserve"> </w:t>
      </w:r>
      <w:r w:rsidR="00FF383C" w:rsidRPr="00284A62">
        <w:rPr>
          <w:rFonts w:ascii="Times New Roman" w:eastAsia="Times New Roman" w:hAnsi="Times New Roman" w:cs="Times New Roman"/>
          <w:color w:val="000000" w:themeColor="text1"/>
          <w:sz w:val="24"/>
          <w:szCs w:val="24"/>
          <w:lang w:eastAsia="es-MX"/>
        </w:rPr>
        <w:t>Likert. Así mismo las variables independientes ya especificadas arriba</w:t>
      </w:r>
      <w:r w:rsidR="00CD56BC" w:rsidRPr="00284A62">
        <w:rPr>
          <w:rFonts w:ascii="Times New Roman" w:eastAsia="Times New Roman" w:hAnsi="Times New Roman" w:cs="Times New Roman"/>
          <w:color w:val="000000" w:themeColor="text1"/>
          <w:sz w:val="24"/>
          <w:szCs w:val="24"/>
          <w:lang w:eastAsia="es-MX"/>
        </w:rPr>
        <w:t>, como:</w:t>
      </w:r>
      <w:r w:rsidR="00FF383C" w:rsidRPr="00284A62">
        <w:rPr>
          <w:rFonts w:ascii="Times New Roman" w:eastAsia="Times New Roman" w:hAnsi="Times New Roman" w:cs="Times New Roman"/>
          <w:color w:val="000000" w:themeColor="text1"/>
          <w:sz w:val="24"/>
          <w:szCs w:val="24"/>
          <w:lang w:eastAsia="es-MX"/>
        </w:rPr>
        <w:t xml:space="preserve"> “</w:t>
      </w:r>
      <w:r w:rsidR="00E92101" w:rsidRPr="00284A62">
        <w:rPr>
          <w:rFonts w:ascii="Times New Roman" w:eastAsia="Times New Roman" w:hAnsi="Times New Roman" w:cs="Times New Roman"/>
          <w:color w:val="000000" w:themeColor="text1"/>
          <w:sz w:val="24"/>
          <w:szCs w:val="24"/>
          <w:lang w:eastAsia="es-MX"/>
        </w:rPr>
        <w:t>rendimiento</w:t>
      </w:r>
      <w:r w:rsidR="00FF383C" w:rsidRPr="00284A62">
        <w:rPr>
          <w:rFonts w:ascii="Times New Roman" w:eastAsia="Times New Roman" w:hAnsi="Times New Roman" w:cs="Times New Roman"/>
          <w:color w:val="000000" w:themeColor="text1"/>
          <w:sz w:val="24"/>
          <w:szCs w:val="24"/>
          <w:lang w:eastAsia="es-MX"/>
        </w:rPr>
        <w:t xml:space="preserve"> familia</w:t>
      </w:r>
      <w:r w:rsidR="00112E41" w:rsidRPr="00284A62">
        <w:rPr>
          <w:rFonts w:ascii="Times New Roman" w:eastAsia="Times New Roman" w:hAnsi="Times New Roman" w:cs="Times New Roman"/>
          <w:color w:val="000000" w:themeColor="text1"/>
          <w:sz w:val="24"/>
          <w:szCs w:val="24"/>
          <w:lang w:eastAsia="es-MX"/>
        </w:rPr>
        <w:t>s</w:t>
      </w:r>
      <w:r w:rsidR="00FF383C" w:rsidRPr="00284A62">
        <w:rPr>
          <w:rFonts w:ascii="Times New Roman" w:eastAsia="Times New Roman" w:hAnsi="Times New Roman" w:cs="Times New Roman"/>
          <w:color w:val="000000" w:themeColor="text1"/>
          <w:sz w:val="24"/>
          <w:szCs w:val="24"/>
          <w:lang w:eastAsia="es-MX"/>
        </w:rPr>
        <w:t>”, “</w:t>
      </w:r>
      <w:r w:rsidR="00E92101" w:rsidRPr="00284A62">
        <w:rPr>
          <w:rFonts w:ascii="Times New Roman" w:eastAsia="Times New Roman" w:hAnsi="Times New Roman" w:cs="Times New Roman"/>
          <w:color w:val="000000" w:themeColor="text1"/>
          <w:sz w:val="24"/>
          <w:szCs w:val="24"/>
          <w:lang w:eastAsia="es-MX"/>
        </w:rPr>
        <w:t xml:space="preserve">rendimiento </w:t>
      </w:r>
      <w:r w:rsidR="00FF383C" w:rsidRPr="00284A62">
        <w:rPr>
          <w:rFonts w:ascii="Times New Roman" w:eastAsia="Times New Roman" w:hAnsi="Times New Roman" w:cs="Times New Roman"/>
          <w:color w:val="000000" w:themeColor="text1"/>
          <w:sz w:val="24"/>
          <w:szCs w:val="24"/>
          <w:lang w:eastAsia="es-MX"/>
        </w:rPr>
        <w:t>ambiente escolar</w:t>
      </w:r>
      <w:r w:rsidR="00E92101" w:rsidRPr="00284A62">
        <w:rPr>
          <w:rFonts w:ascii="Times New Roman" w:eastAsia="Times New Roman" w:hAnsi="Times New Roman" w:cs="Times New Roman"/>
          <w:color w:val="000000" w:themeColor="text1"/>
          <w:sz w:val="24"/>
          <w:szCs w:val="24"/>
          <w:lang w:eastAsia="es-MX"/>
        </w:rPr>
        <w:t>es”</w:t>
      </w:r>
      <w:r w:rsidR="00FF383C" w:rsidRPr="00284A62">
        <w:rPr>
          <w:rFonts w:ascii="Times New Roman" w:eastAsia="Times New Roman" w:hAnsi="Times New Roman" w:cs="Times New Roman"/>
          <w:color w:val="000000" w:themeColor="text1"/>
          <w:sz w:val="24"/>
          <w:szCs w:val="24"/>
          <w:lang w:eastAsia="es-MX"/>
        </w:rPr>
        <w:t xml:space="preserve">, </w:t>
      </w:r>
      <w:r w:rsidR="00E92101" w:rsidRPr="00284A62">
        <w:rPr>
          <w:rFonts w:ascii="Times New Roman" w:eastAsia="Times New Roman" w:hAnsi="Times New Roman" w:cs="Times New Roman"/>
          <w:color w:val="000000" w:themeColor="text1"/>
          <w:sz w:val="24"/>
          <w:szCs w:val="24"/>
          <w:lang w:eastAsia="es-MX"/>
        </w:rPr>
        <w:t>“</w:t>
      </w:r>
      <w:r w:rsidR="00FF383C" w:rsidRPr="00284A62">
        <w:rPr>
          <w:rFonts w:ascii="Times New Roman" w:eastAsia="Times New Roman" w:hAnsi="Times New Roman" w:cs="Times New Roman"/>
          <w:color w:val="000000" w:themeColor="text1"/>
          <w:sz w:val="24"/>
          <w:szCs w:val="24"/>
          <w:lang w:eastAsia="es-MX"/>
        </w:rPr>
        <w:t>ansiedad psíquica”, “ansiedad somática”, el trabajo fue elaborado en función que se indica en la ecuación 1.</w:t>
      </w:r>
    </w:p>
    <w:p w14:paraId="48796913" w14:textId="5EB35E15" w:rsidR="00FF383C" w:rsidRPr="00284A62" w:rsidRDefault="00DB1563"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E358C0" w:rsidRPr="00284A62">
        <w:rPr>
          <w:rFonts w:ascii="Times New Roman" w:eastAsia="Times New Roman" w:hAnsi="Times New Roman" w:cs="Times New Roman"/>
          <w:color w:val="000000" w:themeColor="text1"/>
          <w:sz w:val="24"/>
          <w:szCs w:val="24"/>
          <w:lang w:eastAsia="es-MX"/>
        </w:rPr>
        <w:t xml:space="preserve">   </w:t>
      </w:r>
      <w:r w:rsidRPr="00284A62">
        <w:rPr>
          <w:rFonts w:ascii="Times New Roman" w:eastAsia="Times New Roman" w:hAnsi="Times New Roman" w:cs="Times New Roman"/>
          <w:color w:val="000000" w:themeColor="text1"/>
          <w:sz w:val="24"/>
          <w:szCs w:val="24"/>
          <w:lang w:eastAsia="es-MX"/>
        </w:rPr>
        <w:t xml:space="preserve"> </w:t>
      </w:r>
      <w:r w:rsidR="00FF383C" w:rsidRPr="00284A62">
        <w:rPr>
          <w:rFonts w:ascii="Times New Roman" w:eastAsia="Times New Roman" w:hAnsi="Times New Roman" w:cs="Times New Roman"/>
          <w:color w:val="000000" w:themeColor="text1"/>
          <w:sz w:val="24"/>
          <w:szCs w:val="24"/>
          <w:lang w:eastAsia="es-MX"/>
        </w:rPr>
        <w:t>Rendimiento</w:t>
      </w:r>
      <w:r w:rsidR="00672483">
        <w:rPr>
          <w:rFonts w:ascii="Times New Roman" w:eastAsia="Times New Roman" w:hAnsi="Times New Roman" w:cs="Times New Roman"/>
          <w:color w:val="000000" w:themeColor="text1"/>
          <w:sz w:val="24"/>
          <w:szCs w:val="24"/>
          <w:lang w:eastAsia="es-MX"/>
        </w:rPr>
        <w:t xml:space="preserve"> </w:t>
      </w:r>
      <w:r w:rsidR="00FF383C" w:rsidRPr="00284A62">
        <w:rPr>
          <w:rFonts w:ascii="Times New Roman" w:eastAsia="Times New Roman" w:hAnsi="Times New Roman" w:cs="Times New Roman"/>
          <w:color w:val="000000" w:themeColor="text1"/>
          <w:sz w:val="24"/>
          <w:szCs w:val="24"/>
          <w:lang w:eastAsia="es-MX"/>
        </w:rPr>
        <w:t>académico</w:t>
      </w:r>
      <w:r w:rsidR="00CD56BC" w:rsidRPr="00284A62">
        <w:rPr>
          <w:rFonts w:ascii="Times New Roman" w:eastAsia="Times New Roman" w:hAnsi="Times New Roman" w:cs="Times New Roman"/>
          <w:color w:val="000000" w:themeColor="text1"/>
          <w:sz w:val="24"/>
          <w:szCs w:val="24"/>
          <w:lang w:eastAsia="es-MX"/>
        </w:rPr>
        <w:t xml:space="preserve"> </w:t>
      </w:r>
      <m:oMath>
        <m:r>
          <w:rPr>
            <w:rFonts w:ascii="Cambria Math" w:eastAsia="Times New Roman" w:hAnsi="Cambria Math" w:cs="Times New Roman"/>
            <w:color w:val="000000" w:themeColor="text1"/>
            <w:sz w:val="24"/>
            <w:szCs w:val="24"/>
            <w:lang w:eastAsia="es-MX"/>
          </w:rPr>
          <m:t>Y= f0+f1 rendimiento familiar+f2 ansiedad psíquica+f3 ansiedad somática) (1)</m:t>
        </m:r>
      </m:oMath>
    </w:p>
    <w:p w14:paraId="182DE119" w14:textId="66281C7D" w:rsidR="008E434E" w:rsidRPr="00E5405D" w:rsidRDefault="002A0A82" w:rsidP="00717764">
      <w:pPr>
        <w:shd w:val="clear" w:color="auto" w:fill="FFFFFF"/>
        <w:spacing w:line="360" w:lineRule="auto"/>
        <w:jc w:val="both"/>
        <w:rPr>
          <w:rFonts w:ascii="Times New Roman" w:eastAsia="Times New Roman" w:hAnsi="Times New Roman" w:cs="Times New Roman"/>
          <w:color w:val="000000" w:themeColor="text1"/>
          <w:lang w:eastAsia="es-MX"/>
        </w:rPr>
      </w:pPr>
      <w:r w:rsidRPr="00284A62">
        <w:rPr>
          <w:rFonts w:ascii="Times New Roman" w:eastAsia="Times New Roman" w:hAnsi="Times New Roman" w:cs="Times New Roman"/>
          <w:color w:val="000000" w:themeColor="text1"/>
          <w:sz w:val="24"/>
          <w:szCs w:val="24"/>
          <w:lang w:eastAsia="es-MX"/>
        </w:rPr>
        <w:t xml:space="preserve">       </w:t>
      </w:r>
      <w:r w:rsidR="00E358C0" w:rsidRPr="00284A62">
        <w:rPr>
          <w:rFonts w:ascii="Times New Roman" w:eastAsia="Times New Roman" w:hAnsi="Times New Roman" w:cs="Times New Roman"/>
          <w:color w:val="000000" w:themeColor="text1"/>
          <w:sz w:val="24"/>
          <w:szCs w:val="24"/>
          <w:lang w:eastAsia="es-MX"/>
        </w:rPr>
        <w:t xml:space="preserve">   </w:t>
      </w:r>
      <w:r w:rsidRPr="00284A62">
        <w:rPr>
          <w:rFonts w:ascii="Times New Roman" w:eastAsia="Times New Roman" w:hAnsi="Times New Roman" w:cs="Times New Roman"/>
          <w:color w:val="000000" w:themeColor="text1"/>
          <w:sz w:val="24"/>
          <w:szCs w:val="24"/>
          <w:lang w:eastAsia="es-MX"/>
        </w:rPr>
        <w:t xml:space="preserve"> </w:t>
      </w:r>
      <w:r w:rsidR="00222D88" w:rsidRPr="00284A62">
        <w:rPr>
          <w:rFonts w:ascii="Times New Roman" w:eastAsia="Times New Roman" w:hAnsi="Times New Roman" w:cs="Times New Roman"/>
          <w:color w:val="000000" w:themeColor="text1"/>
          <w:sz w:val="24"/>
          <w:szCs w:val="24"/>
          <w:lang w:eastAsia="es-MX"/>
        </w:rPr>
        <w:t>También se tiene la ecuación 2, la cual representa el modelo teórico que se plantea y que analiza el rendimiento académico (Y) con las variables ya mencionadas en la tabla 1</w:t>
      </w:r>
      <w:r w:rsidR="00E4118E" w:rsidRPr="00284A62">
        <w:rPr>
          <w:rFonts w:ascii="Times New Roman" w:eastAsia="Times New Roman" w:hAnsi="Times New Roman" w:cs="Times New Roman"/>
          <w:color w:val="000000" w:themeColor="text1"/>
          <w:sz w:val="24"/>
          <w:szCs w:val="24"/>
          <w:lang w:eastAsia="es-MX"/>
        </w:rPr>
        <w:t xml:space="preserve">. </w:t>
      </w:r>
      <w:r w:rsidR="00FE79E4" w:rsidRPr="00284A62">
        <w:rPr>
          <w:rFonts w:ascii="Times New Roman" w:eastAsia="Times New Roman" w:hAnsi="Times New Roman" w:cs="Times New Roman"/>
          <w:color w:val="000000" w:themeColor="text1"/>
          <w:sz w:val="24"/>
          <w:szCs w:val="24"/>
          <w:lang w:eastAsia="es-MX"/>
        </w:rPr>
        <w:t>De acuerdo con</w:t>
      </w:r>
      <w:r w:rsidR="007D4462" w:rsidRPr="00284A62">
        <w:rPr>
          <w:rFonts w:ascii="Times New Roman" w:eastAsia="Times New Roman" w:hAnsi="Times New Roman" w:cs="Times New Roman"/>
          <w:color w:val="000000" w:themeColor="text1"/>
          <w:sz w:val="24"/>
          <w:szCs w:val="24"/>
          <w:lang w:eastAsia="es-MX"/>
        </w:rPr>
        <w:t xml:space="preserve"> las puntuaciones de los sujetos en dos variables</w:t>
      </w:r>
      <w:r w:rsidR="006B3BCA" w:rsidRPr="00284A62">
        <w:rPr>
          <w:rFonts w:ascii="Times New Roman" w:eastAsia="Times New Roman" w:hAnsi="Times New Roman" w:cs="Times New Roman"/>
          <w:color w:val="000000" w:themeColor="text1"/>
          <w:sz w:val="24"/>
          <w:szCs w:val="24"/>
          <w:lang w:eastAsia="es-MX"/>
        </w:rPr>
        <w:t>,</w:t>
      </w:r>
      <w:r w:rsidR="007D4462" w:rsidRPr="00284A62">
        <w:rPr>
          <w:rFonts w:ascii="Times New Roman" w:eastAsia="Times New Roman" w:hAnsi="Times New Roman" w:cs="Times New Roman"/>
          <w:color w:val="000000" w:themeColor="text1"/>
          <w:sz w:val="24"/>
          <w:szCs w:val="24"/>
          <w:lang w:eastAsia="es-MX"/>
        </w:rPr>
        <w:t xml:space="preserve"> una considerada como variable predictora ansiedad psíquica (x) y la otra como variable de respuesta familias (</w:t>
      </w:r>
      <w:r w:rsidR="00FE79E4" w:rsidRPr="00284A62">
        <w:rPr>
          <w:rFonts w:ascii="Times New Roman" w:eastAsia="Times New Roman" w:hAnsi="Times New Roman" w:cs="Times New Roman"/>
          <w:color w:val="000000" w:themeColor="text1"/>
          <w:sz w:val="24"/>
          <w:szCs w:val="24"/>
          <w:lang w:eastAsia="es-MX"/>
        </w:rPr>
        <w:t>y) que</w:t>
      </w:r>
      <w:r w:rsidR="007D4462" w:rsidRPr="00284A62">
        <w:rPr>
          <w:rFonts w:ascii="Times New Roman" w:eastAsia="Times New Roman" w:hAnsi="Times New Roman" w:cs="Times New Roman"/>
          <w:color w:val="000000" w:themeColor="text1"/>
          <w:sz w:val="24"/>
          <w:szCs w:val="24"/>
          <w:lang w:eastAsia="es-MX"/>
        </w:rPr>
        <w:t xml:space="preserve"> se representan por la ecuación de una línea recta:</w:t>
      </w:r>
      <w:r w:rsidR="00FE79E4" w:rsidRPr="00284A62">
        <w:rPr>
          <w:rFonts w:ascii="Times New Roman" w:eastAsia="Times New Roman" w:hAnsi="Times New Roman" w:cs="Times New Roman"/>
          <w:color w:val="000000" w:themeColor="text1"/>
          <w:sz w:val="24"/>
          <w:szCs w:val="24"/>
          <w:lang w:eastAsia="es-MX"/>
        </w:rPr>
        <w:t xml:space="preserve">                       </w:t>
      </w:r>
      <w:r w:rsidR="00FE79E4" w:rsidRPr="00E5405D">
        <w:rPr>
          <w:rFonts w:ascii="Times New Roman" w:eastAsia="Times New Roman" w:hAnsi="Times New Roman" w:cs="Times New Roman"/>
          <w:color w:val="000000" w:themeColor="text1"/>
          <w:lang w:eastAsia="es-MX"/>
        </w:rPr>
        <w:t xml:space="preserve">                                    ˆ</w:t>
      </w:r>
    </w:p>
    <w:p w14:paraId="1789F4D6" w14:textId="4CB04086" w:rsidR="00E358C0" w:rsidRPr="00672483" w:rsidRDefault="00672483" w:rsidP="00717764">
      <w:pPr>
        <w:shd w:val="clear" w:color="auto" w:fill="FFFFFF"/>
        <w:spacing w:line="360" w:lineRule="auto"/>
        <w:jc w:val="both"/>
        <w:rPr>
          <w:rFonts w:ascii="Cambria Math" w:eastAsia="Times New Roman" w:hAnsi="Cambria Math" w:cs="Times New Roman"/>
          <w:color w:val="000000" w:themeColor="text1"/>
          <w:sz w:val="24"/>
          <w:szCs w:val="24"/>
          <w:lang w:eastAsia="es-MX"/>
          <w:oMath/>
        </w:rPr>
      </w:pPr>
      <m:oMath>
        <m:r>
          <w:rPr>
            <w:rFonts w:ascii="Cambria Math" w:eastAsia="Times New Roman" w:hAnsi="Cambria Math" w:cs="Times New Roman"/>
            <w:color w:val="000000" w:themeColor="text1"/>
            <w:sz w:val="24"/>
            <w:szCs w:val="24"/>
            <w:lang w:eastAsia="es-MX"/>
          </w:rPr>
          <m:t xml:space="preserve">           Y = βo +</m:t>
        </m:r>
        <m:r>
          <w:rPr>
            <w:rFonts w:ascii="Cambria Math" w:hAnsi="Cambria Math"/>
            <w:sz w:val="24"/>
            <w:szCs w:val="24"/>
          </w:rPr>
          <m:t xml:space="preserve"> </m:t>
        </m:r>
        <m:r>
          <w:rPr>
            <w:rFonts w:ascii="Cambria Math" w:eastAsia="Times New Roman" w:hAnsi="Cambria Math" w:cs="Times New Roman"/>
            <w:color w:val="000000" w:themeColor="text1"/>
            <w:sz w:val="24"/>
            <w:szCs w:val="24"/>
            <w:lang w:eastAsia="es-MX"/>
          </w:rPr>
          <m:t>β1  rendimiento ambiente escolares +</m:t>
        </m:r>
        <m:r>
          <w:rPr>
            <w:rFonts w:ascii="Cambria Math" w:hAnsi="Cambria Math"/>
            <w:sz w:val="24"/>
            <w:szCs w:val="24"/>
          </w:rPr>
          <m:t xml:space="preserve"> </m:t>
        </m:r>
        <m:r>
          <w:rPr>
            <w:rFonts w:ascii="Cambria Math" w:eastAsia="Times New Roman" w:hAnsi="Cambria Math" w:cs="Times New Roman"/>
            <w:color w:val="000000" w:themeColor="text1"/>
            <w:sz w:val="24"/>
            <w:szCs w:val="24"/>
            <w:lang w:eastAsia="es-MX"/>
          </w:rPr>
          <m:t>β2 ansiedad psíquica+</m:t>
        </m:r>
        <m:r>
          <w:rPr>
            <w:rFonts w:ascii="Cambria Math" w:hAnsi="Cambria Math"/>
            <w:sz w:val="24"/>
            <w:szCs w:val="24"/>
          </w:rPr>
          <m:t xml:space="preserve"> </m:t>
        </m:r>
        <m:r>
          <w:rPr>
            <w:rFonts w:ascii="Cambria Math" w:eastAsia="Times New Roman" w:hAnsi="Cambria Math" w:cs="Times New Roman"/>
            <w:color w:val="000000" w:themeColor="text1"/>
            <w:sz w:val="24"/>
            <w:szCs w:val="24"/>
            <w:lang w:eastAsia="es-MX"/>
          </w:rPr>
          <m:t>β3 ansiedad</m:t>
        </m:r>
      </m:oMath>
      <w:r>
        <w:rPr>
          <w:rFonts w:ascii="Times New Roman" w:eastAsia="Times New Roman" w:hAnsi="Times New Roman" w:cs="Times New Roman"/>
          <w:color w:val="000000" w:themeColor="text1"/>
          <w:sz w:val="24"/>
          <w:szCs w:val="24"/>
          <w:lang w:eastAsia="es-MX"/>
        </w:rPr>
        <w:t>(2)</w:t>
      </w:r>
      <m:oMath>
        <m:r>
          <w:rPr>
            <w:rFonts w:ascii="Cambria Math" w:eastAsia="Times New Roman" w:hAnsi="Cambria Math" w:cs="Times New Roman"/>
            <w:color w:val="000000" w:themeColor="text1"/>
            <w:sz w:val="24"/>
            <w:szCs w:val="24"/>
            <w:lang w:eastAsia="es-MX"/>
          </w:rPr>
          <m:t xml:space="preserve">                 </m:t>
        </m:r>
      </m:oMath>
    </w:p>
    <w:p w14:paraId="4A141B61" w14:textId="7B05488C" w:rsidR="002F107C" w:rsidRDefault="00E358C0"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B06C7C" w:rsidRPr="00284A62">
        <w:rPr>
          <w:rFonts w:ascii="Times New Roman" w:eastAsia="Times New Roman" w:hAnsi="Times New Roman" w:cs="Times New Roman"/>
          <w:color w:val="000000" w:themeColor="text1"/>
          <w:sz w:val="24"/>
          <w:szCs w:val="24"/>
          <w:lang w:eastAsia="es-MX"/>
        </w:rPr>
        <w:t>Se realizo un análisis de fiabilidad de los datos obtenidos del cuestionario considerando el modelo de Pearson</w:t>
      </w:r>
      <w:r w:rsidR="00D410E3" w:rsidRPr="00284A62">
        <w:rPr>
          <w:rFonts w:ascii="Times New Roman" w:eastAsia="Times New Roman" w:hAnsi="Times New Roman" w:cs="Times New Roman"/>
          <w:color w:val="000000" w:themeColor="text1"/>
          <w:sz w:val="24"/>
          <w:szCs w:val="24"/>
          <w:lang w:eastAsia="es-MX"/>
        </w:rPr>
        <w:t>.</w:t>
      </w:r>
      <w:r w:rsidR="002754E8" w:rsidRPr="00284A62">
        <w:rPr>
          <w:rFonts w:ascii="Times New Roman" w:eastAsia="Times New Roman" w:hAnsi="Times New Roman" w:cs="Times New Roman"/>
          <w:color w:val="000000" w:themeColor="text1"/>
          <w:sz w:val="24"/>
          <w:szCs w:val="24"/>
          <w:lang w:eastAsia="es-MX"/>
        </w:rPr>
        <w:t xml:space="preserve"> </w:t>
      </w:r>
      <w:r w:rsidR="00B2117D" w:rsidRPr="00284A62">
        <w:rPr>
          <w:rFonts w:ascii="Times New Roman" w:eastAsia="Times New Roman" w:hAnsi="Times New Roman" w:cs="Times New Roman"/>
          <w:color w:val="000000" w:themeColor="text1"/>
          <w:sz w:val="24"/>
          <w:szCs w:val="24"/>
          <w:lang w:eastAsia="es-MX"/>
        </w:rPr>
        <w:t xml:space="preserve">Los </w:t>
      </w:r>
      <w:r w:rsidR="00A30D46" w:rsidRPr="00284A62">
        <w:rPr>
          <w:rFonts w:ascii="Times New Roman" w:eastAsia="Times New Roman" w:hAnsi="Times New Roman" w:cs="Times New Roman"/>
          <w:color w:val="000000" w:themeColor="text1"/>
          <w:sz w:val="24"/>
          <w:szCs w:val="24"/>
          <w:lang w:eastAsia="es-MX"/>
        </w:rPr>
        <w:t xml:space="preserve">valores </w:t>
      </w:r>
      <w:r w:rsidR="00E5405D" w:rsidRPr="00284A62">
        <w:rPr>
          <w:rFonts w:ascii="Times New Roman" w:eastAsia="Times New Roman" w:hAnsi="Times New Roman" w:cs="Times New Roman"/>
          <w:color w:val="000000" w:themeColor="text1"/>
          <w:sz w:val="24"/>
          <w:szCs w:val="24"/>
          <w:lang w:eastAsia="es-MX"/>
        </w:rPr>
        <w:t>de la</w:t>
      </w:r>
      <w:r w:rsidR="00D410E3" w:rsidRPr="00284A62">
        <w:rPr>
          <w:rFonts w:ascii="Times New Roman" w:eastAsia="Times New Roman" w:hAnsi="Times New Roman" w:cs="Times New Roman"/>
          <w:color w:val="000000" w:themeColor="text1"/>
          <w:sz w:val="24"/>
          <w:szCs w:val="24"/>
          <w:lang w:eastAsia="es-MX"/>
        </w:rPr>
        <w:t xml:space="preserve"> t </w:t>
      </w:r>
      <w:r w:rsidR="00E5405D" w:rsidRPr="00284A62">
        <w:rPr>
          <w:rFonts w:ascii="Times New Roman" w:eastAsia="Times New Roman" w:hAnsi="Times New Roman" w:cs="Times New Roman"/>
          <w:color w:val="000000" w:themeColor="text1"/>
          <w:sz w:val="24"/>
          <w:szCs w:val="24"/>
          <w:lang w:eastAsia="es-MX"/>
        </w:rPr>
        <w:t xml:space="preserve">de </w:t>
      </w:r>
      <w:proofErr w:type="spellStart"/>
      <w:r w:rsidR="00CA6EFF" w:rsidRPr="00284A62">
        <w:rPr>
          <w:rFonts w:ascii="Times New Roman" w:eastAsia="Times New Roman" w:hAnsi="Times New Roman" w:cs="Times New Roman"/>
          <w:color w:val="000000" w:themeColor="text1"/>
          <w:sz w:val="24"/>
          <w:szCs w:val="24"/>
          <w:lang w:eastAsia="es-MX"/>
        </w:rPr>
        <w:t>Student</w:t>
      </w:r>
      <w:proofErr w:type="spellEnd"/>
      <w:r w:rsidR="00CA6EFF" w:rsidRPr="00284A62">
        <w:rPr>
          <w:rFonts w:ascii="Times New Roman" w:eastAsia="Times New Roman" w:hAnsi="Times New Roman" w:cs="Times New Roman"/>
          <w:color w:val="000000" w:themeColor="text1"/>
          <w:sz w:val="24"/>
          <w:szCs w:val="24"/>
          <w:lang w:eastAsia="es-MX"/>
        </w:rPr>
        <w:t xml:space="preserve"> </w:t>
      </w:r>
      <w:r w:rsidR="002754E8" w:rsidRPr="00284A62">
        <w:rPr>
          <w:rFonts w:ascii="Times New Roman" w:eastAsia="Times New Roman" w:hAnsi="Times New Roman" w:cs="Times New Roman"/>
          <w:color w:val="000000" w:themeColor="text1"/>
          <w:sz w:val="24"/>
          <w:szCs w:val="24"/>
          <w:lang w:eastAsia="es-MX"/>
        </w:rPr>
        <w:t xml:space="preserve">señalan </w:t>
      </w:r>
      <w:r w:rsidR="00811C4C" w:rsidRPr="00284A62">
        <w:rPr>
          <w:rFonts w:ascii="Times New Roman" w:eastAsia="Times New Roman" w:hAnsi="Times New Roman" w:cs="Times New Roman"/>
          <w:color w:val="000000" w:themeColor="text1"/>
          <w:sz w:val="24"/>
          <w:szCs w:val="24"/>
          <w:lang w:eastAsia="es-MX"/>
        </w:rPr>
        <w:t xml:space="preserve">todos los </w:t>
      </w:r>
      <w:r w:rsidR="00F67045" w:rsidRPr="00284A62">
        <w:rPr>
          <w:rFonts w:ascii="Times New Roman" w:eastAsia="Times New Roman" w:hAnsi="Times New Roman" w:cs="Times New Roman"/>
          <w:color w:val="000000" w:themeColor="text1"/>
          <w:sz w:val="24"/>
          <w:szCs w:val="24"/>
          <w:lang w:eastAsia="es-MX"/>
        </w:rPr>
        <w:t xml:space="preserve">coeficientes </w:t>
      </w:r>
      <w:r w:rsidR="007D0FFA" w:rsidRPr="00284A62">
        <w:rPr>
          <w:rFonts w:ascii="Times New Roman" w:eastAsia="Times New Roman" w:hAnsi="Times New Roman" w:cs="Times New Roman"/>
          <w:color w:val="000000" w:themeColor="text1"/>
          <w:sz w:val="24"/>
          <w:szCs w:val="24"/>
          <w:lang w:eastAsia="es-MX"/>
        </w:rPr>
        <w:t xml:space="preserve">de </w:t>
      </w:r>
      <w:r w:rsidR="00775945" w:rsidRPr="00284A62">
        <w:rPr>
          <w:rFonts w:ascii="Times New Roman" w:eastAsia="Times New Roman" w:hAnsi="Times New Roman" w:cs="Times New Roman"/>
          <w:color w:val="000000" w:themeColor="text1"/>
          <w:sz w:val="24"/>
          <w:szCs w:val="24"/>
          <w:lang w:eastAsia="es-MX"/>
        </w:rPr>
        <w:t>las variables</w:t>
      </w:r>
      <w:r w:rsidR="00D410E3" w:rsidRPr="00284A62">
        <w:rPr>
          <w:rFonts w:ascii="Times New Roman" w:eastAsia="Times New Roman" w:hAnsi="Times New Roman" w:cs="Times New Roman"/>
          <w:color w:val="000000" w:themeColor="text1"/>
          <w:sz w:val="24"/>
          <w:szCs w:val="24"/>
          <w:lang w:eastAsia="es-MX"/>
        </w:rPr>
        <w:t xml:space="preserve"> explicativas del modelo son estadísticamente significativos, debido a que resultaron </w:t>
      </w:r>
      <w:r w:rsidR="00D410E3" w:rsidRPr="00284A62">
        <w:rPr>
          <w:rFonts w:ascii="Times New Roman" w:eastAsia="Times New Roman" w:hAnsi="Times New Roman" w:cs="Times New Roman"/>
          <w:color w:val="000000" w:themeColor="text1"/>
          <w:sz w:val="24"/>
          <w:szCs w:val="24"/>
          <w:lang w:eastAsia="es-MX"/>
        </w:rPr>
        <w:lastRenderedPageBreak/>
        <w:t>mayores a 1 en términos absolutos y con valor-p</w:t>
      </w:r>
      <w:r w:rsidR="00B2117D" w:rsidRPr="00284A62">
        <w:rPr>
          <w:rFonts w:ascii="Times New Roman" w:eastAsia="Times New Roman" w:hAnsi="Times New Roman" w:cs="Times New Roman"/>
          <w:color w:val="000000" w:themeColor="text1"/>
          <w:sz w:val="24"/>
          <w:szCs w:val="24"/>
          <w:lang w:eastAsia="es-MX"/>
        </w:rPr>
        <w:t xml:space="preserve"> </w:t>
      </w:r>
      <w:r w:rsidR="00D410E3" w:rsidRPr="00284A62">
        <w:rPr>
          <w:rFonts w:ascii="Times New Roman" w:eastAsia="Times New Roman" w:hAnsi="Times New Roman" w:cs="Times New Roman"/>
          <w:color w:val="000000" w:themeColor="text1"/>
          <w:sz w:val="24"/>
          <w:szCs w:val="24"/>
          <w:lang w:eastAsia="es-MX"/>
        </w:rPr>
        <w:t xml:space="preserve">menor al 0.05; </w:t>
      </w:r>
      <w:r w:rsidR="002F107C" w:rsidRPr="00284A62">
        <w:rPr>
          <w:rFonts w:ascii="Times New Roman" w:eastAsia="Times New Roman" w:hAnsi="Times New Roman" w:cs="Times New Roman"/>
          <w:color w:val="000000" w:themeColor="text1"/>
          <w:sz w:val="24"/>
          <w:szCs w:val="24"/>
          <w:lang w:eastAsia="es-MX"/>
        </w:rPr>
        <w:t>además, los</w:t>
      </w:r>
      <w:r w:rsidR="00D410E3" w:rsidRPr="00284A62">
        <w:rPr>
          <w:rFonts w:ascii="Times New Roman" w:eastAsia="Times New Roman" w:hAnsi="Times New Roman" w:cs="Times New Roman"/>
          <w:color w:val="000000" w:themeColor="text1"/>
          <w:sz w:val="24"/>
          <w:szCs w:val="24"/>
          <w:lang w:eastAsia="es-MX"/>
        </w:rPr>
        <w:t xml:space="preserve"> signos concuerdan con el análisis empírico planteado. Por lo tanto, se consideran todas las variables explicativas dentro del modelo. En</w:t>
      </w:r>
      <w:r w:rsidR="00E612E9" w:rsidRPr="00284A62">
        <w:rPr>
          <w:rFonts w:ascii="Times New Roman" w:eastAsia="Times New Roman" w:hAnsi="Times New Roman" w:cs="Times New Roman"/>
          <w:color w:val="000000" w:themeColor="text1"/>
          <w:sz w:val="24"/>
          <w:szCs w:val="24"/>
          <w:lang w:eastAsia="es-MX"/>
        </w:rPr>
        <w:t xml:space="preserve"> donde se muestran en</w:t>
      </w:r>
      <w:r w:rsidR="00D410E3" w:rsidRPr="00284A62">
        <w:rPr>
          <w:rFonts w:ascii="Times New Roman" w:eastAsia="Times New Roman" w:hAnsi="Times New Roman" w:cs="Times New Roman"/>
          <w:color w:val="000000" w:themeColor="text1"/>
          <w:sz w:val="24"/>
          <w:szCs w:val="24"/>
          <w:lang w:eastAsia="es-MX"/>
        </w:rPr>
        <w:t xml:space="preserve"> la tabla</w:t>
      </w:r>
      <w:r w:rsidR="002754E8" w:rsidRPr="00284A62">
        <w:rPr>
          <w:rFonts w:ascii="Times New Roman" w:eastAsia="Times New Roman" w:hAnsi="Times New Roman" w:cs="Times New Roman"/>
          <w:color w:val="000000" w:themeColor="text1"/>
          <w:sz w:val="24"/>
          <w:szCs w:val="24"/>
          <w:lang w:eastAsia="es-MX"/>
        </w:rPr>
        <w:t>.</w:t>
      </w:r>
      <w:r w:rsidR="00D410E3" w:rsidRPr="00284A62">
        <w:rPr>
          <w:rFonts w:ascii="Times New Roman" w:eastAsia="Times New Roman" w:hAnsi="Times New Roman" w:cs="Times New Roman"/>
          <w:color w:val="000000" w:themeColor="text1"/>
          <w:sz w:val="24"/>
          <w:szCs w:val="24"/>
          <w:lang w:eastAsia="es-MX"/>
        </w:rPr>
        <w:t xml:space="preserve"> 2</w:t>
      </w:r>
      <w:r w:rsidR="002754E8" w:rsidRPr="00284A62">
        <w:rPr>
          <w:rFonts w:ascii="Times New Roman" w:eastAsia="Times New Roman" w:hAnsi="Times New Roman" w:cs="Times New Roman"/>
          <w:color w:val="000000" w:themeColor="text1"/>
          <w:sz w:val="24"/>
          <w:szCs w:val="24"/>
          <w:lang w:eastAsia="es-MX"/>
        </w:rPr>
        <w:t>.</w:t>
      </w:r>
      <w:r w:rsidR="00D410E3" w:rsidRPr="00284A62">
        <w:rPr>
          <w:rFonts w:ascii="Times New Roman" w:eastAsia="Times New Roman" w:hAnsi="Times New Roman" w:cs="Times New Roman"/>
          <w:color w:val="000000" w:themeColor="text1"/>
          <w:sz w:val="24"/>
          <w:szCs w:val="24"/>
          <w:lang w:eastAsia="es-MX"/>
        </w:rPr>
        <w:t xml:space="preserve"> </w:t>
      </w:r>
      <w:r w:rsidR="00E612E9" w:rsidRPr="00284A62">
        <w:rPr>
          <w:rFonts w:ascii="Times New Roman" w:eastAsia="Times New Roman" w:hAnsi="Times New Roman" w:cs="Times New Roman"/>
          <w:color w:val="000000" w:themeColor="text1"/>
          <w:sz w:val="24"/>
          <w:szCs w:val="24"/>
          <w:lang w:eastAsia="es-MX"/>
        </w:rPr>
        <w:t>L</w:t>
      </w:r>
      <w:r w:rsidR="00D410E3" w:rsidRPr="00284A62">
        <w:rPr>
          <w:rFonts w:ascii="Times New Roman" w:eastAsia="Times New Roman" w:hAnsi="Times New Roman" w:cs="Times New Roman"/>
          <w:color w:val="000000" w:themeColor="text1"/>
          <w:sz w:val="24"/>
          <w:szCs w:val="24"/>
          <w:lang w:eastAsia="es-MX"/>
        </w:rPr>
        <w:t>os coeficientes estimados en el modelo</w:t>
      </w:r>
      <w:r w:rsidR="00E612E9" w:rsidRPr="00284A62">
        <w:rPr>
          <w:rFonts w:ascii="Times New Roman" w:eastAsia="Times New Roman" w:hAnsi="Times New Roman" w:cs="Times New Roman"/>
          <w:color w:val="000000" w:themeColor="text1"/>
          <w:sz w:val="24"/>
          <w:szCs w:val="24"/>
          <w:lang w:eastAsia="es-MX"/>
        </w:rPr>
        <w:t xml:space="preserve"> de acuerdo con su forma estructural</w:t>
      </w:r>
      <w:r w:rsidR="00D410E3" w:rsidRPr="00284A62">
        <w:rPr>
          <w:rFonts w:ascii="Times New Roman" w:eastAsia="Times New Roman" w:hAnsi="Times New Roman" w:cs="Times New Roman"/>
          <w:color w:val="000000" w:themeColor="text1"/>
          <w:sz w:val="24"/>
          <w:szCs w:val="24"/>
          <w:lang w:eastAsia="es-MX"/>
        </w:rPr>
        <w:t>.</w:t>
      </w:r>
    </w:p>
    <w:p w14:paraId="4DCB664B" w14:textId="467A98CE" w:rsidR="004F2E6C" w:rsidRPr="004F2E6C" w:rsidRDefault="00551AC0" w:rsidP="004F2E6C">
      <w:pPr>
        <w:shd w:val="clear" w:color="auto" w:fill="FFFFFF"/>
        <w:spacing w:line="360" w:lineRule="auto"/>
        <w:jc w:val="center"/>
        <w:rPr>
          <w:rFonts w:ascii="Times New Roman" w:eastAsia="Times New Roman" w:hAnsi="Times New Roman" w:cs="Times New Roman"/>
          <w:color w:val="000000"/>
          <w:sz w:val="24"/>
          <w:szCs w:val="24"/>
          <w:lang w:eastAsia="es-MX"/>
        </w:rPr>
      </w:pPr>
      <w:bookmarkStart w:id="24" w:name="_Hlk29220566"/>
      <w:r w:rsidRPr="00551AC0">
        <w:rPr>
          <w:rFonts w:ascii="Times New Roman" w:eastAsia="Times New Roman" w:hAnsi="Times New Roman" w:cs="Times New Roman"/>
          <w:b/>
          <w:bCs/>
          <w:color w:val="000000"/>
          <w:sz w:val="24"/>
          <w:szCs w:val="24"/>
          <w:lang w:eastAsia="es-MX"/>
        </w:rPr>
        <w:t>Tabla 2.</w:t>
      </w:r>
      <w:r w:rsidRPr="00551AC0">
        <w:rPr>
          <w:rFonts w:ascii="Times New Roman" w:eastAsia="Times New Roman" w:hAnsi="Times New Roman" w:cs="Times New Roman"/>
          <w:color w:val="000000"/>
          <w:sz w:val="24"/>
          <w:szCs w:val="24"/>
          <w:lang w:eastAsia="es-MX"/>
        </w:rPr>
        <w:t xml:space="preserve"> Resultados estadísticos del modelo en su forma estructural</w:t>
      </w:r>
      <w:bookmarkEnd w:id="24"/>
    </w:p>
    <w:tbl>
      <w:tblPr>
        <w:tblStyle w:val="Tablaconcuadrcula"/>
        <w:tblW w:w="0" w:type="auto"/>
        <w:tblLook w:val="04A0" w:firstRow="1" w:lastRow="0" w:firstColumn="1" w:lastColumn="0" w:noHBand="0" w:noVBand="1"/>
      </w:tblPr>
      <w:tblGrid>
        <w:gridCol w:w="1317"/>
        <w:gridCol w:w="2000"/>
        <w:gridCol w:w="925"/>
        <w:gridCol w:w="2251"/>
        <w:gridCol w:w="1201"/>
        <w:gridCol w:w="1134"/>
      </w:tblGrid>
      <w:tr w:rsidR="004F2E6C" w14:paraId="262ED7C0" w14:textId="77777777" w:rsidTr="004F2E6C">
        <w:tc>
          <w:tcPr>
            <w:tcW w:w="971" w:type="dxa"/>
            <w:tcBorders>
              <w:left w:val="single" w:sz="4" w:space="0" w:color="auto"/>
              <w:bottom w:val="single" w:sz="4" w:space="0" w:color="auto"/>
              <w:right w:val="nil"/>
            </w:tcBorders>
          </w:tcPr>
          <w:p w14:paraId="0F202683" w14:textId="77777777" w:rsidR="004F2E6C" w:rsidRDefault="004F2E6C" w:rsidP="00351AFE"/>
        </w:tc>
        <w:tc>
          <w:tcPr>
            <w:tcW w:w="2238" w:type="dxa"/>
            <w:tcBorders>
              <w:left w:val="nil"/>
              <w:right w:val="nil"/>
            </w:tcBorders>
          </w:tcPr>
          <w:p w14:paraId="3A16C512" w14:textId="7E1C4672" w:rsidR="004F2E6C" w:rsidRDefault="004F2E6C" w:rsidP="004F2E6C">
            <w:pPr>
              <w:jc w:val="center"/>
            </w:pPr>
            <w:r w:rsidRPr="00F07091">
              <w:t>Variabl</w:t>
            </w:r>
            <w:r>
              <w:t>e d</w:t>
            </w:r>
            <w:r w:rsidRPr="00F07091">
              <w:t>ependiente</w:t>
            </w:r>
          </w:p>
        </w:tc>
        <w:tc>
          <w:tcPr>
            <w:tcW w:w="822" w:type="dxa"/>
            <w:tcBorders>
              <w:left w:val="nil"/>
              <w:right w:val="nil"/>
            </w:tcBorders>
          </w:tcPr>
          <w:p w14:paraId="169318E3" w14:textId="77777777" w:rsidR="004F2E6C" w:rsidRDefault="004F2E6C" w:rsidP="00351AFE"/>
        </w:tc>
        <w:tc>
          <w:tcPr>
            <w:tcW w:w="2485" w:type="dxa"/>
            <w:tcBorders>
              <w:left w:val="nil"/>
              <w:bottom w:val="single" w:sz="4" w:space="0" w:color="auto"/>
              <w:right w:val="nil"/>
            </w:tcBorders>
          </w:tcPr>
          <w:p w14:paraId="242E6BAC" w14:textId="77777777" w:rsidR="004F2E6C" w:rsidRDefault="004F2E6C" w:rsidP="00351AFE">
            <w:pPr>
              <w:jc w:val="center"/>
            </w:pPr>
            <w:r w:rsidRPr="00F07091">
              <w:t>Variables</w:t>
            </w:r>
            <w:r>
              <w:t xml:space="preserve">    </w:t>
            </w:r>
            <w:r w:rsidRPr="00F07091">
              <w:t>independientes</w:t>
            </w:r>
          </w:p>
        </w:tc>
        <w:tc>
          <w:tcPr>
            <w:tcW w:w="1230" w:type="dxa"/>
            <w:tcBorders>
              <w:left w:val="nil"/>
              <w:bottom w:val="single" w:sz="4" w:space="0" w:color="auto"/>
              <w:right w:val="nil"/>
            </w:tcBorders>
          </w:tcPr>
          <w:p w14:paraId="23E56999" w14:textId="77777777" w:rsidR="004F2E6C" w:rsidRDefault="004F2E6C" w:rsidP="00351AFE"/>
        </w:tc>
        <w:tc>
          <w:tcPr>
            <w:tcW w:w="1082" w:type="dxa"/>
            <w:tcBorders>
              <w:left w:val="nil"/>
              <w:bottom w:val="single" w:sz="4" w:space="0" w:color="auto"/>
            </w:tcBorders>
          </w:tcPr>
          <w:p w14:paraId="3310CA54" w14:textId="77777777" w:rsidR="004F2E6C" w:rsidRDefault="004F2E6C" w:rsidP="00351AFE"/>
        </w:tc>
      </w:tr>
      <w:tr w:rsidR="004F2E6C" w14:paraId="523B093E" w14:textId="77777777" w:rsidTr="004F2E6C">
        <w:tc>
          <w:tcPr>
            <w:tcW w:w="971" w:type="dxa"/>
            <w:tcBorders>
              <w:bottom w:val="nil"/>
            </w:tcBorders>
          </w:tcPr>
          <w:p w14:paraId="6E17B56B" w14:textId="77777777" w:rsidR="004F2E6C" w:rsidRDefault="004F2E6C" w:rsidP="00351AFE"/>
        </w:tc>
        <w:tc>
          <w:tcPr>
            <w:tcW w:w="2238" w:type="dxa"/>
          </w:tcPr>
          <w:p w14:paraId="1E97AD74" w14:textId="77777777" w:rsidR="004F2E6C" w:rsidRDefault="004F2E6C" w:rsidP="00351AFE">
            <w:r>
              <w:t xml:space="preserve">     </w:t>
            </w:r>
            <w:r w:rsidRPr="00F07091">
              <w:t>constante</w:t>
            </w:r>
          </w:p>
        </w:tc>
        <w:tc>
          <w:tcPr>
            <w:tcW w:w="822" w:type="dxa"/>
            <w:tcBorders>
              <w:right w:val="nil"/>
            </w:tcBorders>
          </w:tcPr>
          <w:p w14:paraId="3BE5FE0D" w14:textId="77777777" w:rsidR="004F2E6C" w:rsidRDefault="004F2E6C" w:rsidP="00351AFE"/>
        </w:tc>
        <w:tc>
          <w:tcPr>
            <w:tcW w:w="2485" w:type="dxa"/>
            <w:tcBorders>
              <w:left w:val="nil"/>
              <w:right w:val="nil"/>
            </w:tcBorders>
          </w:tcPr>
          <w:p w14:paraId="01501A6F" w14:textId="77777777" w:rsidR="004F2E6C" w:rsidRDefault="004F2E6C" w:rsidP="00351AFE"/>
        </w:tc>
        <w:tc>
          <w:tcPr>
            <w:tcW w:w="1230" w:type="dxa"/>
            <w:tcBorders>
              <w:left w:val="nil"/>
              <w:right w:val="nil"/>
            </w:tcBorders>
          </w:tcPr>
          <w:p w14:paraId="7912C267" w14:textId="77777777" w:rsidR="004F2E6C" w:rsidRDefault="004F2E6C" w:rsidP="00351AFE"/>
        </w:tc>
        <w:tc>
          <w:tcPr>
            <w:tcW w:w="1082" w:type="dxa"/>
            <w:tcBorders>
              <w:left w:val="nil"/>
            </w:tcBorders>
          </w:tcPr>
          <w:p w14:paraId="5FB8DE75" w14:textId="77777777" w:rsidR="004F2E6C" w:rsidRDefault="004F2E6C" w:rsidP="00351AFE"/>
        </w:tc>
      </w:tr>
      <w:tr w:rsidR="004F2E6C" w14:paraId="45FB3D59" w14:textId="77777777" w:rsidTr="004F2E6C">
        <w:tc>
          <w:tcPr>
            <w:tcW w:w="971" w:type="dxa"/>
            <w:tcBorders>
              <w:top w:val="nil"/>
            </w:tcBorders>
          </w:tcPr>
          <w:p w14:paraId="3DDE6817" w14:textId="77777777" w:rsidR="004F2E6C" w:rsidRDefault="004F2E6C" w:rsidP="00351AFE"/>
        </w:tc>
        <w:tc>
          <w:tcPr>
            <w:tcW w:w="2238" w:type="dxa"/>
          </w:tcPr>
          <w:p w14:paraId="184C08A9" w14:textId="77777777" w:rsidR="004F2E6C" w:rsidRDefault="004F2E6C" w:rsidP="00351AFE">
            <w:r>
              <w:t xml:space="preserve">   </w:t>
            </w:r>
            <w:r w:rsidRPr="00F07091">
              <w:t xml:space="preserve">Rendimiento </w:t>
            </w:r>
          </w:p>
          <w:p w14:paraId="37F4E7C1" w14:textId="77777777" w:rsidR="004F2E6C" w:rsidRDefault="004F2E6C" w:rsidP="00351AFE">
            <w:r>
              <w:t xml:space="preserve">    </w:t>
            </w:r>
            <w:r w:rsidRPr="00F07091">
              <w:t xml:space="preserve">Académico  </w:t>
            </w:r>
          </w:p>
        </w:tc>
        <w:tc>
          <w:tcPr>
            <w:tcW w:w="822" w:type="dxa"/>
          </w:tcPr>
          <w:p w14:paraId="496B9EF8" w14:textId="77777777" w:rsidR="004F2E6C" w:rsidRDefault="004F2E6C" w:rsidP="00351AFE">
            <w:r>
              <w:t>F</w:t>
            </w:r>
            <w:r w:rsidRPr="00F07091">
              <w:t>amilia</w:t>
            </w:r>
          </w:p>
        </w:tc>
        <w:tc>
          <w:tcPr>
            <w:tcW w:w="2485" w:type="dxa"/>
          </w:tcPr>
          <w:p w14:paraId="4F4CDC36" w14:textId="77777777" w:rsidR="004F2E6C" w:rsidRDefault="004F2E6C" w:rsidP="00351AFE">
            <w:r>
              <w:t xml:space="preserve">      A</w:t>
            </w:r>
            <w:r w:rsidRPr="00F07091">
              <w:t xml:space="preserve">mbientes </w:t>
            </w:r>
          </w:p>
          <w:p w14:paraId="40BE715A" w14:textId="114CE928" w:rsidR="004F2E6C" w:rsidRDefault="004F2E6C" w:rsidP="00351AFE">
            <w:r>
              <w:t xml:space="preserve">      </w:t>
            </w:r>
            <w:r w:rsidRPr="00F07091">
              <w:t xml:space="preserve">escolares                             </w:t>
            </w:r>
          </w:p>
        </w:tc>
        <w:tc>
          <w:tcPr>
            <w:tcW w:w="1230" w:type="dxa"/>
          </w:tcPr>
          <w:p w14:paraId="650F5AB1" w14:textId="4E995B94" w:rsidR="004F2E6C" w:rsidRDefault="004F2E6C" w:rsidP="00351AFE">
            <w:pPr>
              <w:spacing w:after="0" w:line="240" w:lineRule="auto"/>
            </w:pPr>
            <w:r>
              <w:t>Ansiedad</w:t>
            </w:r>
          </w:p>
          <w:p w14:paraId="6C5B1182" w14:textId="77777777" w:rsidR="004F2E6C" w:rsidRDefault="004F2E6C" w:rsidP="00351AFE">
            <w:pPr>
              <w:spacing w:after="0" w:line="240" w:lineRule="auto"/>
            </w:pPr>
          </w:p>
          <w:p w14:paraId="19171FB4" w14:textId="0458FB2A" w:rsidR="004F2E6C" w:rsidRDefault="004F2E6C" w:rsidP="00351AFE">
            <w:r>
              <w:t xml:space="preserve"> psíquica</w:t>
            </w:r>
          </w:p>
        </w:tc>
        <w:tc>
          <w:tcPr>
            <w:tcW w:w="1082" w:type="dxa"/>
          </w:tcPr>
          <w:p w14:paraId="16435CE2" w14:textId="77777777" w:rsidR="004F2E6C" w:rsidRDefault="004F2E6C" w:rsidP="00351AFE">
            <w:r>
              <w:t>A</w:t>
            </w:r>
            <w:r w:rsidRPr="00F07091">
              <w:t>nsiedad</w:t>
            </w:r>
          </w:p>
          <w:p w14:paraId="27280958" w14:textId="684AF364" w:rsidR="004F2E6C" w:rsidRDefault="004F2E6C" w:rsidP="00351AFE">
            <w:r w:rsidRPr="00F07091">
              <w:t>somática</w:t>
            </w:r>
          </w:p>
        </w:tc>
      </w:tr>
      <w:tr w:rsidR="004F2E6C" w14:paraId="621B30B0" w14:textId="77777777" w:rsidTr="00351AFE">
        <w:tc>
          <w:tcPr>
            <w:tcW w:w="971" w:type="dxa"/>
          </w:tcPr>
          <w:p w14:paraId="526D6B01" w14:textId="77777777" w:rsidR="004F2E6C" w:rsidRDefault="004F2E6C" w:rsidP="00351AFE">
            <w:r w:rsidRPr="00F07091">
              <w:t>Coeficiente estimado</w:t>
            </w:r>
          </w:p>
        </w:tc>
        <w:tc>
          <w:tcPr>
            <w:tcW w:w="2238" w:type="dxa"/>
          </w:tcPr>
          <w:p w14:paraId="4AAEDFE0" w14:textId="4D7F9287" w:rsidR="004F2E6C" w:rsidRDefault="004F2E6C" w:rsidP="00351AFE">
            <w:r>
              <w:t xml:space="preserve">         </w:t>
            </w:r>
            <w:r w:rsidRPr="00F07091">
              <w:t>3</w:t>
            </w:r>
            <w:r>
              <w:t>.</w:t>
            </w:r>
            <w:r w:rsidRPr="00F07091">
              <w:t>75</w:t>
            </w:r>
          </w:p>
        </w:tc>
        <w:tc>
          <w:tcPr>
            <w:tcW w:w="822" w:type="dxa"/>
          </w:tcPr>
          <w:p w14:paraId="31CF7E66" w14:textId="77777777" w:rsidR="004F2E6C" w:rsidRDefault="004F2E6C" w:rsidP="00351AFE"/>
        </w:tc>
        <w:tc>
          <w:tcPr>
            <w:tcW w:w="2485" w:type="dxa"/>
          </w:tcPr>
          <w:p w14:paraId="0030E9B9" w14:textId="77777777" w:rsidR="004F2E6C" w:rsidRDefault="004F2E6C" w:rsidP="00351AFE"/>
        </w:tc>
        <w:tc>
          <w:tcPr>
            <w:tcW w:w="1230" w:type="dxa"/>
          </w:tcPr>
          <w:p w14:paraId="6F830970" w14:textId="77777777" w:rsidR="004F2E6C" w:rsidRDefault="004F2E6C" w:rsidP="00351AFE"/>
        </w:tc>
        <w:tc>
          <w:tcPr>
            <w:tcW w:w="1082" w:type="dxa"/>
          </w:tcPr>
          <w:p w14:paraId="110E067A" w14:textId="77777777" w:rsidR="004F2E6C" w:rsidRDefault="004F2E6C" w:rsidP="00351AFE"/>
        </w:tc>
      </w:tr>
      <w:tr w:rsidR="004F2E6C" w14:paraId="53B2B411" w14:textId="77777777" w:rsidTr="00351AFE">
        <w:tc>
          <w:tcPr>
            <w:tcW w:w="971" w:type="dxa"/>
          </w:tcPr>
          <w:p w14:paraId="4827BCE2" w14:textId="77777777" w:rsidR="004F2E6C" w:rsidRPr="00F07091" w:rsidRDefault="004F2E6C" w:rsidP="00351AFE">
            <w:pPr>
              <w:rPr>
                <w:i/>
                <w:iCs/>
              </w:rPr>
            </w:pPr>
            <w:r>
              <w:rPr>
                <w:i/>
                <w:iCs/>
              </w:rPr>
              <w:t xml:space="preserve">         </w:t>
            </w:r>
            <w:r w:rsidRPr="00F07091">
              <w:rPr>
                <w:i/>
                <w:iCs/>
              </w:rPr>
              <w:t xml:space="preserve">T  </w:t>
            </w:r>
          </w:p>
        </w:tc>
        <w:tc>
          <w:tcPr>
            <w:tcW w:w="2238" w:type="dxa"/>
          </w:tcPr>
          <w:p w14:paraId="378607FD" w14:textId="322512D2" w:rsidR="004F2E6C" w:rsidRDefault="004F2E6C" w:rsidP="00351AFE">
            <w:r>
              <w:t xml:space="preserve">          </w:t>
            </w:r>
            <w:r w:rsidRPr="00F07091">
              <w:t>3</w:t>
            </w:r>
            <w:r>
              <w:t>.</w:t>
            </w:r>
            <w:r w:rsidRPr="00F07091">
              <w:t xml:space="preserve">4                                  </w:t>
            </w:r>
          </w:p>
        </w:tc>
        <w:tc>
          <w:tcPr>
            <w:tcW w:w="822" w:type="dxa"/>
          </w:tcPr>
          <w:p w14:paraId="2BED3F3E" w14:textId="77777777" w:rsidR="004F2E6C" w:rsidRDefault="004F2E6C" w:rsidP="00351AFE">
            <w:r w:rsidRPr="003C4F87">
              <w:t>25.8</w:t>
            </w:r>
          </w:p>
        </w:tc>
        <w:tc>
          <w:tcPr>
            <w:tcW w:w="2485" w:type="dxa"/>
          </w:tcPr>
          <w:p w14:paraId="479FE831" w14:textId="77777777" w:rsidR="004F2E6C" w:rsidRDefault="004F2E6C" w:rsidP="00351AFE">
            <w:r>
              <w:t xml:space="preserve">           </w:t>
            </w:r>
            <w:r w:rsidRPr="003C4F87">
              <w:t>31.7</w:t>
            </w:r>
          </w:p>
        </w:tc>
        <w:tc>
          <w:tcPr>
            <w:tcW w:w="1230" w:type="dxa"/>
          </w:tcPr>
          <w:p w14:paraId="5C9B8241" w14:textId="77777777" w:rsidR="004F2E6C" w:rsidRDefault="004F2E6C" w:rsidP="00351AFE">
            <w:r>
              <w:t xml:space="preserve">    </w:t>
            </w:r>
            <w:r w:rsidRPr="003C4F87">
              <w:t xml:space="preserve">29.1  </w:t>
            </w:r>
          </w:p>
        </w:tc>
        <w:tc>
          <w:tcPr>
            <w:tcW w:w="1082" w:type="dxa"/>
          </w:tcPr>
          <w:p w14:paraId="54E0EB60" w14:textId="77777777" w:rsidR="004F2E6C" w:rsidRDefault="004F2E6C" w:rsidP="00351AFE">
            <w:r>
              <w:t xml:space="preserve">    </w:t>
            </w:r>
            <w:r w:rsidRPr="003C4F87">
              <w:t>28.0</w:t>
            </w:r>
          </w:p>
        </w:tc>
      </w:tr>
      <w:tr w:rsidR="004F2E6C" w14:paraId="4B0AF46D" w14:textId="77777777" w:rsidTr="00351AFE">
        <w:tc>
          <w:tcPr>
            <w:tcW w:w="971" w:type="dxa"/>
          </w:tcPr>
          <w:p w14:paraId="09B2C320" w14:textId="77777777" w:rsidR="004F2E6C" w:rsidRDefault="004F2E6C" w:rsidP="00351AFE">
            <w:r w:rsidRPr="00F07091">
              <w:t xml:space="preserve">Valor. p                                                                                                       </w:t>
            </w:r>
          </w:p>
        </w:tc>
        <w:tc>
          <w:tcPr>
            <w:tcW w:w="2238" w:type="dxa"/>
          </w:tcPr>
          <w:p w14:paraId="29F45906" w14:textId="534FCA98" w:rsidR="004F2E6C" w:rsidRDefault="004F2E6C" w:rsidP="00351AFE">
            <w:r>
              <w:t xml:space="preserve">          </w:t>
            </w:r>
            <w:r w:rsidRPr="00F07091">
              <w:t xml:space="preserve">0.000                                  </w:t>
            </w:r>
          </w:p>
        </w:tc>
        <w:tc>
          <w:tcPr>
            <w:tcW w:w="822" w:type="dxa"/>
          </w:tcPr>
          <w:p w14:paraId="1E081013" w14:textId="77777777" w:rsidR="004F2E6C" w:rsidRDefault="004F2E6C" w:rsidP="004F2E6C">
            <w:pPr>
              <w:jc w:val="center"/>
            </w:pPr>
            <w:r w:rsidRPr="003C4F87">
              <w:t>0</w:t>
            </w:r>
          </w:p>
        </w:tc>
        <w:tc>
          <w:tcPr>
            <w:tcW w:w="2485" w:type="dxa"/>
          </w:tcPr>
          <w:p w14:paraId="365D7B06" w14:textId="77777777" w:rsidR="004F2E6C" w:rsidRDefault="004F2E6C" w:rsidP="00351AFE">
            <w:r>
              <w:t xml:space="preserve">             </w:t>
            </w:r>
            <w:r w:rsidRPr="003C4F87">
              <w:t>0</w:t>
            </w:r>
          </w:p>
        </w:tc>
        <w:tc>
          <w:tcPr>
            <w:tcW w:w="1230" w:type="dxa"/>
          </w:tcPr>
          <w:p w14:paraId="3B457204" w14:textId="77777777" w:rsidR="004F2E6C" w:rsidRDefault="004F2E6C" w:rsidP="00351AFE">
            <w:r>
              <w:t xml:space="preserve">      </w:t>
            </w:r>
            <w:r w:rsidRPr="003C4F87">
              <w:t>0</w:t>
            </w:r>
          </w:p>
        </w:tc>
        <w:tc>
          <w:tcPr>
            <w:tcW w:w="1082" w:type="dxa"/>
          </w:tcPr>
          <w:p w14:paraId="7233DF50" w14:textId="77777777" w:rsidR="004F2E6C" w:rsidRDefault="004F2E6C" w:rsidP="00351AFE">
            <w:r>
              <w:t xml:space="preserve">      </w:t>
            </w:r>
            <w:r w:rsidRPr="003C4F87">
              <w:t>0</w:t>
            </w:r>
          </w:p>
        </w:tc>
      </w:tr>
      <w:tr w:rsidR="004F2E6C" w14:paraId="1454354B" w14:textId="77777777" w:rsidTr="00351AFE">
        <w:tc>
          <w:tcPr>
            <w:tcW w:w="971" w:type="dxa"/>
          </w:tcPr>
          <w:p w14:paraId="7E4FD6E1" w14:textId="77777777" w:rsidR="004F2E6C" w:rsidRDefault="004F2E6C" w:rsidP="00351AFE">
            <w:r>
              <w:t xml:space="preserve">        </w:t>
            </w:r>
            <w:r w:rsidRPr="00F07091">
              <w:t>F</w:t>
            </w:r>
          </w:p>
        </w:tc>
        <w:tc>
          <w:tcPr>
            <w:tcW w:w="2238" w:type="dxa"/>
          </w:tcPr>
          <w:p w14:paraId="57F37B69" w14:textId="77777777" w:rsidR="004F2E6C" w:rsidRDefault="004F2E6C" w:rsidP="00351AFE">
            <w:r>
              <w:t xml:space="preserve">          </w:t>
            </w:r>
            <w:r w:rsidRPr="00F07091">
              <w:t>1.78</w:t>
            </w:r>
          </w:p>
        </w:tc>
        <w:tc>
          <w:tcPr>
            <w:tcW w:w="822" w:type="dxa"/>
          </w:tcPr>
          <w:p w14:paraId="32D246C8" w14:textId="77777777" w:rsidR="004F2E6C" w:rsidRDefault="004F2E6C" w:rsidP="00351AFE"/>
        </w:tc>
        <w:tc>
          <w:tcPr>
            <w:tcW w:w="2485" w:type="dxa"/>
          </w:tcPr>
          <w:p w14:paraId="47F2461D" w14:textId="77777777" w:rsidR="004F2E6C" w:rsidRDefault="004F2E6C" w:rsidP="00351AFE"/>
        </w:tc>
        <w:tc>
          <w:tcPr>
            <w:tcW w:w="1230" w:type="dxa"/>
          </w:tcPr>
          <w:p w14:paraId="3478B01C" w14:textId="77777777" w:rsidR="004F2E6C" w:rsidRDefault="004F2E6C" w:rsidP="00351AFE"/>
        </w:tc>
        <w:tc>
          <w:tcPr>
            <w:tcW w:w="1082" w:type="dxa"/>
          </w:tcPr>
          <w:p w14:paraId="1508F964" w14:textId="77777777" w:rsidR="004F2E6C" w:rsidRDefault="004F2E6C" w:rsidP="00351AFE"/>
        </w:tc>
      </w:tr>
      <w:tr w:rsidR="004F2E6C" w14:paraId="694C36E7" w14:textId="77777777" w:rsidTr="00351AFE">
        <w:tc>
          <w:tcPr>
            <w:tcW w:w="971" w:type="dxa"/>
          </w:tcPr>
          <w:p w14:paraId="7D8D280D" w14:textId="77777777" w:rsidR="004F2E6C" w:rsidRDefault="004F2E6C" w:rsidP="00351AFE">
            <w:proofErr w:type="spellStart"/>
            <w:r w:rsidRPr="00F07091">
              <w:t>Prob</w:t>
            </w:r>
            <w:proofErr w:type="spellEnd"/>
            <w:r w:rsidRPr="00F07091">
              <w:t xml:space="preserve"> F</w:t>
            </w:r>
          </w:p>
        </w:tc>
        <w:tc>
          <w:tcPr>
            <w:tcW w:w="2238" w:type="dxa"/>
          </w:tcPr>
          <w:p w14:paraId="2B468890" w14:textId="77777777" w:rsidR="004F2E6C" w:rsidRDefault="004F2E6C" w:rsidP="00351AFE">
            <w:r>
              <w:t xml:space="preserve">          </w:t>
            </w:r>
            <w:r w:rsidRPr="00F07091">
              <w:t>0.000</w:t>
            </w:r>
          </w:p>
        </w:tc>
        <w:tc>
          <w:tcPr>
            <w:tcW w:w="822" w:type="dxa"/>
          </w:tcPr>
          <w:p w14:paraId="4BF1D04F" w14:textId="77777777" w:rsidR="004F2E6C" w:rsidRDefault="004F2E6C" w:rsidP="00351AFE"/>
        </w:tc>
        <w:tc>
          <w:tcPr>
            <w:tcW w:w="2485" w:type="dxa"/>
          </w:tcPr>
          <w:p w14:paraId="16D131EE" w14:textId="77777777" w:rsidR="004F2E6C" w:rsidRDefault="004F2E6C" w:rsidP="00351AFE"/>
        </w:tc>
        <w:tc>
          <w:tcPr>
            <w:tcW w:w="1230" w:type="dxa"/>
          </w:tcPr>
          <w:p w14:paraId="72753905" w14:textId="77777777" w:rsidR="004F2E6C" w:rsidRDefault="004F2E6C" w:rsidP="00351AFE"/>
        </w:tc>
        <w:tc>
          <w:tcPr>
            <w:tcW w:w="1082" w:type="dxa"/>
          </w:tcPr>
          <w:p w14:paraId="1619728D" w14:textId="77777777" w:rsidR="004F2E6C" w:rsidRDefault="004F2E6C" w:rsidP="00351AFE"/>
        </w:tc>
      </w:tr>
    </w:tbl>
    <w:p w14:paraId="2BE33827" w14:textId="77777777" w:rsidR="004F2E6C" w:rsidRDefault="004F2E6C" w:rsidP="004F2E6C"/>
    <w:p w14:paraId="46EDE9CA" w14:textId="77777777" w:rsidR="004F2E6C" w:rsidRDefault="004F2E6C" w:rsidP="004F2E6C">
      <w:pPr>
        <w:jc w:val="center"/>
      </w:pPr>
      <w:r w:rsidRPr="003C4F87">
        <w:t>Fuente: Elaboración propia</w:t>
      </w:r>
    </w:p>
    <w:p w14:paraId="585D01E7" w14:textId="6593936C" w:rsidR="00CA6EFF" w:rsidRPr="00284A62" w:rsidRDefault="00265C07" w:rsidP="00717764">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bookmarkStart w:id="25" w:name="_Hlk536175761"/>
      <w:r w:rsidRPr="00284A62">
        <w:rPr>
          <w:rFonts w:ascii="Times New Roman" w:eastAsia="Times New Roman" w:hAnsi="Times New Roman" w:cs="Times New Roman"/>
          <w:b/>
          <w:bCs/>
          <w:color w:val="000000" w:themeColor="text1"/>
          <w:sz w:val="24"/>
          <w:szCs w:val="24"/>
          <w:lang w:eastAsia="es-MX"/>
        </w:rPr>
        <w:t>Tabla</w:t>
      </w:r>
      <w:r w:rsidR="00416FE3">
        <w:rPr>
          <w:rFonts w:ascii="Times New Roman" w:eastAsia="Times New Roman" w:hAnsi="Times New Roman" w:cs="Times New Roman"/>
          <w:b/>
          <w:bCs/>
          <w:color w:val="000000" w:themeColor="text1"/>
          <w:sz w:val="24"/>
          <w:szCs w:val="24"/>
          <w:lang w:eastAsia="es-MX"/>
        </w:rPr>
        <w:t xml:space="preserve"> </w:t>
      </w:r>
      <w:r w:rsidRPr="00284A62">
        <w:rPr>
          <w:rFonts w:ascii="Times New Roman" w:eastAsia="Times New Roman" w:hAnsi="Times New Roman" w:cs="Times New Roman"/>
          <w:b/>
          <w:bCs/>
          <w:color w:val="000000" w:themeColor="text1"/>
          <w:sz w:val="24"/>
          <w:szCs w:val="24"/>
          <w:lang w:eastAsia="es-MX"/>
        </w:rPr>
        <w:t>2.</w:t>
      </w:r>
      <w:r w:rsidRPr="00284A62">
        <w:rPr>
          <w:rFonts w:ascii="Times New Roman" w:eastAsia="Times New Roman" w:hAnsi="Times New Roman" w:cs="Times New Roman"/>
          <w:color w:val="000000" w:themeColor="text1"/>
          <w:sz w:val="24"/>
          <w:szCs w:val="24"/>
          <w:lang w:eastAsia="es-MX"/>
        </w:rPr>
        <w:t xml:space="preserve"> </w:t>
      </w:r>
      <w:r w:rsidR="002A0A82" w:rsidRPr="00284A62">
        <w:rPr>
          <w:rFonts w:ascii="Times New Roman" w:eastAsia="Times New Roman" w:hAnsi="Times New Roman" w:cs="Times New Roman"/>
          <w:color w:val="000000" w:themeColor="text1"/>
          <w:sz w:val="24"/>
          <w:szCs w:val="24"/>
          <w:lang w:eastAsia="es-MX"/>
        </w:rPr>
        <w:t xml:space="preserve"> </w:t>
      </w:r>
      <w:r w:rsidRPr="00284A62">
        <w:rPr>
          <w:rFonts w:ascii="Times New Roman" w:eastAsia="Times New Roman" w:hAnsi="Times New Roman" w:cs="Times New Roman"/>
          <w:color w:val="000000" w:themeColor="text1"/>
          <w:sz w:val="24"/>
          <w:szCs w:val="24"/>
          <w:lang w:eastAsia="es-MX"/>
        </w:rPr>
        <w:t>En esta información se va l</w:t>
      </w:r>
      <w:r w:rsidR="001C0C16" w:rsidRPr="00284A62">
        <w:rPr>
          <w:rFonts w:ascii="Times New Roman" w:eastAsia="Times New Roman" w:hAnsi="Times New Roman" w:cs="Times New Roman"/>
          <w:color w:val="000000" w:themeColor="text1"/>
          <w:sz w:val="24"/>
          <w:szCs w:val="24"/>
          <w:lang w:eastAsia="es-MX"/>
        </w:rPr>
        <w:t xml:space="preserve">a estimación de la regresión permite indicar el efecto </w:t>
      </w:r>
      <w:r w:rsidR="00A30D46" w:rsidRPr="00284A62">
        <w:rPr>
          <w:rFonts w:ascii="Times New Roman" w:eastAsia="Times New Roman" w:hAnsi="Times New Roman" w:cs="Times New Roman"/>
          <w:color w:val="000000" w:themeColor="text1"/>
          <w:sz w:val="24"/>
          <w:szCs w:val="24"/>
          <w:lang w:eastAsia="es-MX"/>
        </w:rPr>
        <w:t>q</w:t>
      </w:r>
      <w:r w:rsidR="001C0C16" w:rsidRPr="00284A62">
        <w:rPr>
          <w:rFonts w:ascii="Times New Roman" w:eastAsia="Times New Roman" w:hAnsi="Times New Roman" w:cs="Times New Roman"/>
          <w:color w:val="000000" w:themeColor="text1"/>
          <w:sz w:val="24"/>
          <w:szCs w:val="24"/>
          <w:lang w:eastAsia="es-MX"/>
        </w:rPr>
        <w:t>u</w:t>
      </w:r>
      <w:r w:rsidR="00A30D46" w:rsidRPr="00284A62">
        <w:rPr>
          <w:rFonts w:ascii="Times New Roman" w:eastAsia="Times New Roman" w:hAnsi="Times New Roman" w:cs="Times New Roman"/>
          <w:color w:val="000000" w:themeColor="text1"/>
          <w:sz w:val="24"/>
          <w:szCs w:val="24"/>
          <w:lang w:eastAsia="es-MX"/>
        </w:rPr>
        <w:t>e</w:t>
      </w:r>
      <w:r w:rsidR="001C0C16" w:rsidRPr="00284A62">
        <w:rPr>
          <w:rFonts w:ascii="Times New Roman" w:eastAsia="Times New Roman" w:hAnsi="Times New Roman" w:cs="Times New Roman"/>
          <w:color w:val="000000" w:themeColor="text1"/>
          <w:sz w:val="24"/>
          <w:szCs w:val="24"/>
          <w:lang w:eastAsia="es-MX"/>
        </w:rPr>
        <w:t xml:space="preserve"> tiene </w:t>
      </w:r>
      <w:r w:rsidR="00246F9B" w:rsidRPr="00284A62">
        <w:rPr>
          <w:rFonts w:ascii="Times New Roman" w:eastAsia="Times New Roman" w:hAnsi="Times New Roman" w:cs="Times New Roman"/>
          <w:color w:val="000000" w:themeColor="text1"/>
          <w:sz w:val="24"/>
          <w:szCs w:val="24"/>
          <w:lang w:eastAsia="es-MX"/>
        </w:rPr>
        <w:t>el rendimiento</w:t>
      </w:r>
      <w:r w:rsidR="00E92101" w:rsidRPr="00284A62">
        <w:rPr>
          <w:rFonts w:ascii="Times New Roman" w:eastAsia="Times New Roman" w:hAnsi="Times New Roman" w:cs="Times New Roman"/>
          <w:color w:val="000000" w:themeColor="text1"/>
          <w:sz w:val="24"/>
          <w:szCs w:val="24"/>
          <w:lang w:eastAsia="es-MX"/>
        </w:rPr>
        <w:t xml:space="preserve"> </w:t>
      </w:r>
      <w:r w:rsidR="001C0C16" w:rsidRPr="00284A62">
        <w:rPr>
          <w:rFonts w:ascii="Times New Roman" w:eastAsia="Times New Roman" w:hAnsi="Times New Roman" w:cs="Times New Roman"/>
          <w:color w:val="000000" w:themeColor="text1"/>
          <w:sz w:val="24"/>
          <w:szCs w:val="24"/>
          <w:lang w:eastAsia="es-MX"/>
        </w:rPr>
        <w:t xml:space="preserve">familia, en los </w:t>
      </w:r>
      <w:r w:rsidR="00A30D46" w:rsidRPr="00284A62">
        <w:rPr>
          <w:rFonts w:ascii="Times New Roman" w:eastAsia="Times New Roman" w:hAnsi="Times New Roman" w:cs="Times New Roman"/>
          <w:color w:val="000000" w:themeColor="text1"/>
          <w:sz w:val="24"/>
          <w:szCs w:val="24"/>
          <w:lang w:eastAsia="es-MX"/>
        </w:rPr>
        <w:t>jóvenes y el</w:t>
      </w:r>
      <w:r w:rsidR="00E92101" w:rsidRPr="00284A62">
        <w:rPr>
          <w:rFonts w:ascii="Times New Roman" w:eastAsia="Times New Roman" w:hAnsi="Times New Roman" w:cs="Times New Roman"/>
          <w:color w:val="000000" w:themeColor="text1"/>
          <w:sz w:val="24"/>
          <w:szCs w:val="24"/>
          <w:lang w:eastAsia="es-MX"/>
        </w:rPr>
        <w:t xml:space="preserve"> </w:t>
      </w:r>
      <w:r w:rsidR="002A0A82" w:rsidRPr="00284A62">
        <w:rPr>
          <w:rFonts w:ascii="Times New Roman" w:eastAsia="Times New Roman" w:hAnsi="Times New Roman" w:cs="Times New Roman"/>
          <w:color w:val="000000" w:themeColor="text1"/>
          <w:sz w:val="24"/>
          <w:szCs w:val="24"/>
          <w:lang w:eastAsia="es-MX"/>
        </w:rPr>
        <w:t>rendimiento ambiente</w:t>
      </w:r>
      <w:r w:rsidR="00A30D46" w:rsidRPr="00284A62">
        <w:rPr>
          <w:rFonts w:ascii="Times New Roman" w:eastAsia="Times New Roman" w:hAnsi="Times New Roman" w:cs="Times New Roman"/>
          <w:color w:val="000000" w:themeColor="text1"/>
          <w:sz w:val="24"/>
          <w:szCs w:val="24"/>
          <w:lang w:eastAsia="es-MX"/>
        </w:rPr>
        <w:t xml:space="preserve"> escolar</w:t>
      </w:r>
      <w:r w:rsidR="00E92101" w:rsidRPr="00284A62">
        <w:rPr>
          <w:rFonts w:ascii="Times New Roman" w:eastAsia="Times New Roman" w:hAnsi="Times New Roman" w:cs="Times New Roman"/>
          <w:color w:val="000000" w:themeColor="text1"/>
          <w:sz w:val="24"/>
          <w:szCs w:val="24"/>
          <w:lang w:eastAsia="es-MX"/>
        </w:rPr>
        <w:t>es</w:t>
      </w:r>
      <w:r w:rsidR="00A30D46" w:rsidRPr="00284A62">
        <w:rPr>
          <w:rFonts w:ascii="Times New Roman" w:eastAsia="Times New Roman" w:hAnsi="Times New Roman" w:cs="Times New Roman"/>
          <w:color w:val="000000" w:themeColor="text1"/>
          <w:sz w:val="24"/>
          <w:szCs w:val="24"/>
          <w:lang w:eastAsia="es-MX"/>
        </w:rPr>
        <w:t xml:space="preserve"> y su afinidad con la ansiedad psíquica y</w:t>
      </w:r>
      <w:r w:rsidR="00E92101" w:rsidRPr="00284A62">
        <w:rPr>
          <w:rFonts w:ascii="Times New Roman" w:eastAsia="Times New Roman" w:hAnsi="Times New Roman" w:cs="Times New Roman"/>
          <w:color w:val="000000" w:themeColor="text1"/>
          <w:sz w:val="24"/>
          <w:szCs w:val="24"/>
          <w:lang w:eastAsia="es-MX"/>
        </w:rPr>
        <w:t xml:space="preserve"> ansiedad</w:t>
      </w:r>
      <w:r w:rsidR="00A30D46" w:rsidRPr="00284A62">
        <w:rPr>
          <w:rFonts w:ascii="Times New Roman" w:eastAsia="Times New Roman" w:hAnsi="Times New Roman" w:cs="Times New Roman"/>
          <w:color w:val="000000" w:themeColor="text1"/>
          <w:sz w:val="24"/>
          <w:szCs w:val="24"/>
          <w:lang w:eastAsia="es-MX"/>
        </w:rPr>
        <w:t xml:space="preserve"> somática que intervienen en el rendimiento académico.</w:t>
      </w:r>
    </w:p>
    <w:p w14:paraId="2BDEFFFA" w14:textId="222D3714" w:rsidR="00E358C0" w:rsidRDefault="002A0A82" w:rsidP="00717764">
      <w:pPr>
        <w:shd w:val="clear" w:color="auto" w:fill="FFFFFF"/>
        <w:spacing w:line="360" w:lineRule="auto"/>
        <w:jc w:val="both"/>
        <w:rPr>
          <w:rFonts w:ascii="Times New Roman" w:eastAsia="Times New Roman" w:hAnsi="Times New Roman" w:cs="Times New Roman"/>
          <w:color w:val="000000" w:themeColor="text1"/>
          <w:lang w:eastAsia="es-MX"/>
        </w:rPr>
      </w:pPr>
      <w:r w:rsidRPr="00284A62">
        <w:rPr>
          <w:rFonts w:ascii="Times New Roman" w:eastAsia="Times New Roman" w:hAnsi="Times New Roman" w:cs="Times New Roman"/>
          <w:color w:val="000000" w:themeColor="text1"/>
          <w:sz w:val="24"/>
          <w:szCs w:val="24"/>
          <w:lang w:eastAsia="es-MX"/>
        </w:rPr>
        <w:t xml:space="preserve">        </w:t>
      </w:r>
      <w:r w:rsidR="002978E7" w:rsidRPr="00284A62">
        <w:rPr>
          <w:rFonts w:ascii="Times New Roman" w:eastAsia="Times New Roman" w:hAnsi="Times New Roman" w:cs="Times New Roman"/>
          <w:color w:val="000000" w:themeColor="text1"/>
          <w:sz w:val="24"/>
          <w:szCs w:val="24"/>
          <w:lang w:eastAsia="es-MX"/>
        </w:rPr>
        <w:t>Los coeficientes obtenidos permiten ver que existe una relación directa entre el rendimiento académico</w:t>
      </w:r>
      <w:r w:rsidR="00E92101" w:rsidRPr="00284A62">
        <w:rPr>
          <w:rFonts w:ascii="Times New Roman" w:eastAsia="Times New Roman" w:hAnsi="Times New Roman" w:cs="Times New Roman"/>
          <w:color w:val="000000" w:themeColor="text1"/>
          <w:sz w:val="24"/>
          <w:szCs w:val="24"/>
          <w:lang w:eastAsia="es-MX"/>
        </w:rPr>
        <w:t xml:space="preserve"> y</w:t>
      </w:r>
      <w:r w:rsidR="002978E7" w:rsidRPr="00284A62">
        <w:rPr>
          <w:rFonts w:ascii="Times New Roman" w:eastAsia="Times New Roman" w:hAnsi="Times New Roman" w:cs="Times New Roman"/>
          <w:color w:val="000000" w:themeColor="text1"/>
          <w:sz w:val="24"/>
          <w:szCs w:val="24"/>
          <w:lang w:eastAsia="es-MX"/>
        </w:rPr>
        <w:t xml:space="preserve"> </w:t>
      </w:r>
      <w:r w:rsidR="00E92101" w:rsidRPr="00284A62">
        <w:rPr>
          <w:rFonts w:ascii="Times New Roman" w:eastAsia="Times New Roman" w:hAnsi="Times New Roman" w:cs="Times New Roman"/>
          <w:color w:val="000000" w:themeColor="text1"/>
          <w:sz w:val="24"/>
          <w:szCs w:val="24"/>
          <w:lang w:eastAsia="es-MX"/>
        </w:rPr>
        <w:t>el rendimiento</w:t>
      </w:r>
      <w:r w:rsidR="002978E7" w:rsidRPr="00284A62">
        <w:rPr>
          <w:rFonts w:ascii="Times New Roman" w:eastAsia="Times New Roman" w:hAnsi="Times New Roman" w:cs="Times New Roman"/>
          <w:color w:val="000000" w:themeColor="text1"/>
          <w:sz w:val="24"/>
          <w:szCs w:val="24"/>
          <w:lang w:eastAsia="es-MX"/>
        </w:rPr>
        <w:t xml:space="preserve"> familia y el</w:t>
      </w:r>
      <w:r w:rsidR="00E92101" w:rsidRPr="00284A62">
        <w:rPr>
          <w:rFonts w:ascii="Times New Roman" w:eastAsia="Times New Roman" w:hAnsi="Times New Roman" w:cs="Times New Roman"/>
          <w:color w:val="000000" w:themeColor="text1"/>
          <w:sz w:val="24"/>
          <w:szCs w:val="24"/>
          <w:lang w:eastAsia="es-MX"/>
        </w:rPr>
        <w:t xml:space="preserve"> rendimiento</w:t>
      </w:r>
      <w:r w:rsidR="002978E7" w:rsidRPr="00284A62">
        <w:rPr>
          <w:rFonts w:ascii="Times New Roman" w:eastAsia="Times New Roman" w:hAnsi="Times New Roman" w:cs="Times New Roman"/>
          <w:color w:val="000000" w:themeColor="text1"/>
          <w:sz w:val="24"/>
          <w:szCs w:val="24"/>
          <w:lang w:eastAsia="es-MX"/>
        </w:rPr>
        <w:t xml:space="preserve"> ambiente </w:t>
      </w:r>
      <w:r w:rsidR="00E92101" w:rsidRPr="00284A62">
        <w:rPr>
          <w:rFonts w:ascii="Times New Roman" w:eastAsia="Times New Roman" w:hAnsi="Times New Roman" w:cs="Times New Roman"/>
          <w:color w:val="000000" w:themeColor="text1"/>
          <w:sz w:val="24"/>
          <w:szCs w:val="24"/>
          <w:lang w:eastAsia="es-MX"/>
        </w:rPr>
        <w:t>escolares</w:t>
      </w:r>
      <w:r w:rsidR="002978E7" w:rsidRPr="00284A62">
        <w:rPr>
          <w:rFonts w:ascii="Times New Roman" w:eastAsia="Times New Roman" w:hAnsi="Times New Roman" w:cs="Times New Roman"/>
          <w:color w:val="000000" w:themeColor="text1"/>
          <w:sz w:val="24"/>
          <w:szCs w:val="24"/>
          <w:lang w:eastAsia="es-MX"/>
        </w:rPr>
        <w:t xml:space="preserve">; más, sin embargo, se observa una relación inversa entre los tipos de ansiedad psíquica y </w:t>
      </w:r>
      <w:r w:rsidR="00E92101" w:rsidRPr="00284A62">
        <w:rPr>
          <w:rFonts w:ascii="Times New Roman" w:eastAsia="Times New Roman" w:hAnsi="Times New Roman" w:cs="Times New Roman"/>
          <w:color w:val="000000" w:themeColor="text1"/>
          <w:sz w:val="24"/>
          <w:szCs w:val="24"/>
          <w:lang w:eastAsia="es-MX"/>
        </w:rPr>
        <w:t xml:space="preserve">ansiedad </w:t>
      </w:r>
      <w:r w:rsidR="002978E7" w:rsidRPr="00284A62">
        <w:rPr>
          <w:rFonts w:ascii="Times New Roman" w:eastAsia="Times New Roman" w:hAnsi="Times New Roman" w:cs="Times New Roman"/>
          <w:color w:val="000000" w:themeColor="text1"/>
          <w:sz w:val="24"/>
          <w:szCs w:val="24"/>
          <w:lang w:eastAsia="es-MX"/>
        </w:rPr>
        <w:t>somática entre los alumnos</w:t>
      </w:r>
      <w:r w:rsidR="002978E7" w:rsidRPr="00E5405D">
        <w:rPr>
          <w:rFonts w:ascii="Times New Roman" w:eastAsia="Times New Roman" w:hAnsi="Times New Roman" w:cs="Times New Roman"/>
          <w:color w:val="000000" w:themeColor="text1"/>
          <w:lang w:eastAsia="es-MX"/>
        </w:rPr>
        <w:t>.</w:t>
      </w:r>
      <w:bookmarkEnd w:id="25"/>
    </w:p>
    <w:p w14:paraId="3BA6BFE0" w14:textId="77777777" w:rsidR="00672483" w:rsidRDefault="00672483" w:rsidP="00717764">
      <w:pPr>
        <w:shd w:val="clear" w:color="auto" w:fill="FFFFFF"/>
        <w:spacing w:line="360" w:lineRule="auto"/>
        <w:jc w:val="both"/>
        <w:rPr>
          <w:rFonts w:ascii="Times New Roman" w:eastAsia="Times New Roman" w:hAnsi="Times New Roman" w:cs="Times New Roman"/>
          <w:color w:val="000000" w:themeColor="text1"/>
          <w:lang w:eastAsia="es-MX"/>
        </w:rPr>
      </w:pPr>
    </w:p>
    <w:p w14:paraId="27DE2734" w14:textId="66DB649A" w:rsidR="002D62AB" w:rsidRDefault="002D62AB" w:rsidP="002D62AB">
      <w:pPr>
        <w:spacing w:after="0" w:line="360" w:lineRule="auto"/>
        <w:jc w:val="both"/>
        <w:rPr>
          <w:rFonts w:ascii="Times New Roman" w:hAnsi="Times New Roman" w:cs="Times New Roman"/>
          <w:b/>
          <w:color w:val="000000" w:themeColor="text1"/>
        </w:rPr>
      </w:pPr>
    </w:p>
    <w:p w14:paraId="09AF5A24" w14:textId="77777777" w:rsidR="00DA72A2" w:rsidRDefault="00DA72A2" w:rsidP="002D62AB">
      <w:pPr>
        <w:spacing w:after="0" w:line="360" w:lineRule="auto"/>
        <w:jc w:val="both"/>
        <w:rPr>
          <w:rFonts w:ascii="Times New Roman" w:hAnsi="Times New Roman" w:cs="Times New Roman"/>
          <w:b/>
          <w:color w:val="000000" w:themeColor="text1"/>
        </w:rPr>
      </w:pPr>
    </w:p>
    <w:p w14:paraId="38A2A8B3" w14:textId="143A9E78" w:rsidR="00594B2A" w:rsidRPr="00284A62" w:rsidRDefault="00DB1563" w:rsidP="00717764">
      <w:pPr>
        <w:spacing w:line="360" w:lineRule="auto"/>
        <w:jc w:val="both"/>
        <w:rPr>
          <w:rFonts w:ascii="Times New Roman" w:hAnsi="Times New Roman" w:cs="Times New Roman"/>
          <w:bCs/>
          <w:color w:val="000000" w:themeColor="text1"/>
          <w:sz w:val="24"/>
          <w:szCs w:val="24"/>
        </w:rPr>
      </w:pPr>
      <w:r w:rsidRPr="00434C32">
        <w:rPr>
          <w:rFonts w:ascii="Times New Roman" w:hAnsi="Times New Roman" w:cs="Times New Roman"/>
          <w:b/>
          <w:color w:val="000000" w:themeColor="text1"/>
        </w:rPr>
        <w:lastRenderedPageBreak/>
        <w:t xml:space="preserve">                                                </w:t>
      </w:r>
      <w:r w:rsidR="00594B2A" w:rsidRPr="00284A62">
        <w:rPr>
          <w:rFonts w:ascii="Times New Roman" w:hAnsi="Times New Roman" w:cs="Times New Roman"/>
          <w:b/>
          <w:color w:val="000000" w:themeColor="text1"/>
          <w:sz w:val="24"/>
          <w:szCs w:val="24"/>
        </w:rPr>
        <w:t>Tabla</w:t>
      </w:r>
      <w:r w:rsidR="00144AD5">
        <w:rPr>
          <w:rFonts w:ascii="Times New Roman" w:hAnsi="Times New Roman" w:cs="Times New Roman"/>
          <w:b/>
          <w:color w:val="000000" w:themeColor="text1"/>
          <w:sz w:val="24"/>
          <w:szCs w:val="24"/>
        </w:rPr>
        <w:t xml:space="preserve"> </w:t>
      </w:r>
      <w:r w:rsidR="00E612E9" w:rsidRPr="00284A62">
        <w:rPr>
          <w:rFonts w:ascii="Times New Roman" w:hAnsi="Times New Roman" w:cs="Times New Roman"/>
          <w:b/>
          <w:color w:val="000000" w:themeColor="text1"/>
          <w:sz w:val="24"/>
          <w:szCs w:val="24"/>
        </w:rPr>
        <w:t>3</w:t>
      </w:r>
      <w:r w:rsidR="00DD17F2" w:rsidRPr="00284A62">
        <w:rPr>
          <w:rFonts w:ascii="Times New Roman" w:hAnsi="Times New Roman" w:cs="Times New Roman"/>
          <w:b/>
          <w:color w:val="000000" w:themeColor="text1"/>
          <w:sz w:val="24"/>
          <w:szCs w:val="24"/>
        </w:rPr>
        <w:t>.</w:t>
      </w:r>
      <w:r w:rsidR="00594B2A" w:rsidRPr="00284A62">
        <w:rPr>
          <w:rFonts w:ascii="Times New Roman" w:hAnsi="Times New Roman" w:cs="Times New Roman"/>
          <w:bCs/>
          <w:color w:val="000000" w:themeColor="text1"/>
          <w:sz w:val="24"/>
          <w:szCs w:val="24"/>
        </w:rPr>
        <w:t xml:space="preserve"> </w:t>
      </w:r>
      <w:r w:rsidR="00DD17F2" w:rsidRPr="00284A62">
        <w:rPr>
          <w:rFonts w:ascii="Times New Roman" w:hAnsi="Times New Roman" w:cs="Times New Roman"/>
          <w:bCs/>
          <w:color w:val="000000" w:themeColor="text1"/>
          <w:sz w:val="24"/>
          <w:szCs w:val="24"/>
        </w:rPr>
        <w:t>F</w:t>
      </w:r>
      <w:r w:rsidR="00594B2A" w:rsidRPr="00284A62">
        <w:rPr>
          <w:rFonts w:ascii="Times New Roman" w:hAnsi="Times New Roman" w:cs="Times New Roman"/>
          <w:bCs/>
          <w:color w:val="000000" w:themeColor="text1"/>
          <w:sz w:val="24"/>
          <w:szCs w:val="24"/>
        </w:rPr>
        <w:t>recuencias de la variable ambiente escolar</w:t>
      </w:r>
      <w:r w:rsidR="00F758AD" w:rsidRPr="00284A62">
        <w:rPr>
          <w:rFonts w:ascii="Times New Roman" w:hAnsi="Times New Roman" w:cs="Times New Roman"/>
          <w:bCs/>
          <w:color w:val="000000" w:themeColor="text1"/>
          <w:sz w:val="24"/>
          <w:szCs w:val="24"/>
        </w:rPr>
        <w:t>es</w:t>
      </w:r>
    </w:p>
    <w:tbl>
      <w:tblPr>
        <w:tblStyle w:val="Tablaconcuadrcula2"/>
        <w:tblW w:w="9493" w:type="dxa"/>
        <w:tblLook w:val="04A0" w:firstRow="1" w:lastRow="0" w:firstColumn="1" w:lastColumn="0" w:noHBand="0" w:noVBand="1"/>
      </w:tblPr>
      <w:tblGrid>
        <w:gridCol w:w="1765"/>
        <w:gridCol w:w="1765"/>
        <w:gridCol w:w="1766"/>
        <w:gridCol w:w="1766"/>
        <w:gridCol w:w="2431"/>
      </w:tblGrid>
      <w:tr w:rsidR="00594B2A" w:rsidRPr="006A6DD0" w14:paraId="18E26174" w14:textId="77777777" w:rsidTr="00594B2A">
        <w:tc>
          <w:tcPr>
            <w:tcW w:w="1765" w:type="dxa"/>
          </w:tcPr>
          <w:p w14:paraId="13262BF4" w14:textId="417B4693" w:rsidR="00594B2A" w:rsidRPr="00284A62" w:rsidRDefault="00B06C7C" w:rsidP="00717764">
            <w:pPr>
              <w:spacing w:line="360" w:lineRule="auto"/>
              <w:rPr>
                <w:rFonts w:ascii="Times New Roman" w:hAnsi="Times New Roman" w:cs="Times New Roman"/>
                <w:sz w:val="24"/>
                <w:szCs w:val="24"/>
              </w:rPr>
            </w:pPr>
            <w:r w:rsidRPr="00284A62">
              <w:rPr>
                <w:rFonts w:ascii="Times New Roman" w:hAnsi="Times New Roman" w:cs="Times New Roman"/>
                <w:sz w:val="24"/>
                <w:szCs w:val="24"/>
              </w:rPr>
              <w:t>Variable ambiente escolares</w:t>
            </w:r>
          </w:p>
        </w:tc>
        <w:tc>
          <w:tcPr>
            <w:tcW w:w="1765" w:type="dxa"/>
          </w:tcPr>
          <w:p w14:paraId="3A70E896" w14:textId="77777777" w:rsidR="00594B2A" w:rsidRPr="00284A62" w:rsidRDefault="00594B2A" w:rsidP="00717764">
            <w:pPr>
              <w:spacing w:line="360" w:lineRule="auto"/>
              <w:rPr>
                <w:rFonts w:ascii="Times New Roman" w:hAnsi="Times New Roman" w:cs="Times New Roman"/>
                <w:sz w:val="24"/>
                <w:szCs w:val="24"/>
              </w:rPr>
            </w:pPr>
            <w:r w:rsidRPr="00284A62">
              <w:rPr>
                <w:rFonts w:ascii="Times New Roman" w:hAnsi="Times New Roman" w:cs="Times New Roman"/>
                <w:sz w:val="24"/>
                <w:szCs w:val="24"/>
              </w:rPr>
              <w:t>Frecuencia</w:t>
            </w:r>
          </w:p>
        </w:tc>
        <w:tc>
          <w:tcPr>
            <w:tcW w:w="1766" w:type="dxa"/>
          </w:tcPr>
          <w:p w14:paraId="18979E22" w14:textId="77777777" w:rsidR="00594B2A" w:rsidRPr="00284A62" w:rsidRDefault="00594B2A" w:rsidP="00717764">
            <w:pPr>
              <w:spacing w:line="360" w:lineRule="auto"/>
              <w:rPr>
                <w:rFonts w:ascii="Times New Roman" w:hAnsi="Times New Roman" w:cs="Times New Roman"/>
                <w:sz w:val="24"/>
                <w:szCs w:val="24"/>
              </w:rPr>
            </w:pPr>
            <w:r w:rsidRPr="00284A62">
              <w:rPr>
                <w:rFonts w:ascii="Times New Roman" w:hAnsi="Times New Roman" w:cs="Times New Roman"/>
                <w:sz w:val="24"/>
                <w:szCs w:val="24"/>
              </w:rPr>
              <w:t>Porcentaje</w:t>
            </w:r>
          </w:p>
        </w:tc>
        <w:tc>
          <w:tcPr>
            <w:tcW w:w="1766" w:type="dxa"/>
          </w:tcPr>
          <w:p w14:paraId="0B9A3773" w14:textId="77777777" w:rsidR="00594B2A" w:rsidRPr="00284A62" w:rsidRDefault="00594B2A" w:rsidP="00717764">
            <w:pPr>
              <w:spacing w:line="360" w:lineRule="auto"/>
              <w:rPr>
                <w:rFonts w:ascii="Times New Roman" w:hAnsi="Times New Roman" w:cs="Times New Roman"/>
                <w:sz w:val="24"/>
                <w:szCs w:val="24"/>
              </w:rPr>
            </w:pPr>
            <w:r w:rsidRPr="00284A62">
              <w:rPr>
                <w:rFonts w:ascii="Times New Roman" w:hAnsi="Times New Roman" w:cs="Times New Roman"/>
                <w:sz w:val="24"/>
                <w:szCs w:val="24"/>
              </w:rPr>
              <w:t xml:space="preserve">Porcentaje </w:t>
            </w:r>
          </w:p>
          <w:p w14:paraId="364DF9FD" w14:textId="77777777" w:rsidR="00594B2A" w:rsidRPr="00284A62" w:rsidRDefault="00594B2A" w:rsidP="00717764">
            <w:pPr>
              <w:spacing w:line="360" w:lineRule="auto"/>
              <w:rPr>
                <w:rFonts w:ascii="Times New Roman" w:hAnsi="Times New Roman" w:cs="Times New Roman"/>
                <w:sz w:val="24"/>
                <w:szCs w:val="24"/>
              </w:rPr>
            </w:pPr>
            <w:r w:rsidRPr="00284A62">
              <w:rPr>
                <w:rFonts w:ascii="Times New Roman" w:hAnsi="Times New Roman" w:cs="Times New Roman"/>
                <w:sz w:val="24"/>
                <w:szCs w:val="24"/>
              </w:rPr>
              <w:t>valido</w:t>
            </w:r>
          </w:p>
        </w:tc>
        <w:tc>
          <w:tcPr>
            <w:tcW w:w="2431" w:type="dxa"/>
          </w:tcPr>
          <w:p w14:paraId="687C3620" w14:textId="77777777" w:rsidR="00594B2A" w:rsidRPr="00284A62" w:rsidRDefault="00594B2A" w:rsidP="00717764">
            <w:pPr>
              <w:spacing w:line="360" w:lineRule="auto"/>
              <w:rPr>
                <w:rFonts w:ascii="Times New Roman" w:hAnsi="Times New Roman" w:cs="Times New Roman"/>
                <w:sz w:val="24"/>
                <w:szCs w:val="24"/>
              </w:rPr>
            </w:pPr>
            <w:r w:rsidRPr="00284A62">
              <w:rPr>
                <w:rFonts w:ascii="Times New Roman" w:hAnsi="Times New Roman" w:cs="Times New Roman"/>
                <w:sz w:val="24"/>
                <w:szCs w:val="24"/>
              </w:rPr>
              <w:t>Porcentaje</w:t>
            </w:r>
          </w:p>
          <w:p w14:paraId="003553F4" w14:textId="77777777" w:rsidR="00594B2A" w:rsidRPr="00284A62" w:rsidRDefault="00594B2A" w:rsidP="00717764">
            <w:pPr>
              <w:spacing w:line="360" w:lineRule="auto"/>
              <w:rPr>
                <w:rFonts w:ascii="Times New Roman" w:hAnsi="Times New Roman" w:cs="Times New Roman"/>
                <w:sz w:val="24"/>
                <w:szCs w:val="24"/>
              </w:rPr>
            </w:pPr>
            <w:r w:rsidRPr="00284A62">
              <w:rPr>
                <w:rFonts w:ascii="Times New Roman" w:hAnsi="Times New Roman" w:cs="Times New Roman"/>
                <w:sz w:val="24"/>
                <w:szCs w:val="24"/>
              </w:rPr>
              <w:t>acumulado</w:t>
            </w:r>
          </w:p>
        </w:tc>
      </w:tr>
      <w:tr w:rsidR="00594B2A" w:rsidRPr="006A6DD0" w14:paraId="71E56F4E" w14:textId="77777777" w:rsidTr="00594B2A">
        <w:tc>
          <w:tcPr>
            <w:tcW w:w="1765" w:type="dxa"/>
          </w:tcPr>
          <w:p w14:paraId="3FC16041" w14:textId="77777777" w:rsidR="00594B2A" w:rsidRPr="00284A62" w:rsidRDefault="00594B2A" w:rsidP="00717764">
            <w:pPr>
              <w:spacing w:line="360" w:lineRule="auto"/>
              <w:jc w:val="right"/>
              <w:rPr>
                <w:rFonts w:ascii="Times New Roman" w:hAnsi="Times New Roman" w:cs="Times New Roman"/>
                <w:sz w:val="24"/>
                <w:szCs w:val="24"/>
              </w:rPr>
            </w:pPr>
            <w:r w:rsidRPr="00284A62">
              <w:rPr>
                <w:rFonts w:ascii="Times New Roman" w:hAnsi="Times New Roman" w:cs="Times New Roman"/>
                <w:sz w:val="24"/>
                <w:szCs w:val="24"/>
              </w:rPr>
              <w:t>2,2</w:t>
            </w:r>
          </w:p>
        </w:tc>
        <w:tc>
          <w:tcPr>
            <w:tcW w:w="1765" w:type="dxa"/>
          </w:tcPr>
          <w:p w14:paraId="78967FE6"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w:t>
            </w:r>
          </w:p>
        </w:tc>
        <w:tc>
          <w:tcPr>
            <w:tcW w:w="1766" w:type="dxa"/>
          </w:tcPr>
          <w:p w14:paraId="40B58840"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1766" w:type="dxa"/>
          </w:tcPr>
          <w:p w14:paraId="0F38D618"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2431" w:type="dxa"/>
          </w:tcPr>
          <w:p w14:paraId="127A1E34"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r>
      <w:tr w:rsidR="00594B2A" w:rsidRPr="006A6DD0" w14:paraId="6B71CBF9" w14:textId="77777777" w:rsidTr="00594B2A">
        <w:tc>
          <w:tcPr>
            <w:tcW w:w="1765" w:type="dxa"/>
          </w:tcPr>
          <w:p w14:paraId="09EBE8F1" w14:textId="77777777" w:rsidR="00594B2A" w:rsidRPr="00284A62" w:rsidRDefault="00594B2A" w:rsidP="00717764">
            <w:pPr>
              <w:spacing w:line="360" w:lineRule="auto"/>
              <w:jc w:val="right"/>
              <w:rPr>
                <w:rFonts w:ascii="Times New Roman" w:hAnsi="Times New Roman" w:cs="Times New Roman"/>
                <w:sz w:val="24"/>
                <w:szCs w:val="24"/>
              </w:rPr>
            </w:pPr>
            <w:r w:rsidRPr="00284A62">
              <w:rPr>
                <w:rFonts w:ascii="Times New Roman" w:hAnsi="Times New Roman" w:cs="Times New Roman"/>
                <w:sz w:val="24"/>
                <w:szCs w:val="24"/>
              </w:rPr>
              <w:t>2,3</w:t>
            </w:r>
          </w:p>
        </w:tc>
        <w:tc>
          <w:tcPr>
            <w:tcW w:w="1765" w:type="dxa"/>
          </w:tcPr>
          <w:p w14:paraId="3A5424B7"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w:t>
            </w:r>
          </w:p>
        </w:tc>
        <w:tc>
          <w:tcPr>
            <w:tcW w:w="1766" w:type="dxa"/>
          </w:tcPr>
          <w:p w14:paraId="49115F0A"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1766" w:type="dxa"/>
          </w:tcPr>
          <w:p w14:paraId="3A77E550"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2431" w:type="dxa"/>
          </w:tcPr>
          <w:p w14:paraId="24A5105F"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33.3</w:t>
            </w:r>
          </w:p>
        </w:tc>
      </w:tr>
      <w:tr w:rsidR="00594B2A" w:rsidRPr="006A6DD0" w14:paraId="6A99FF46" w14:textId="77777777" w:rsidTr="00594B2A">
        <w:tc>
          <w:tcPr>
            <w:tcW w:w="1765" w:type="dxa"/>
          </w:tcPr>
          <w:p w14:paraId="07AB09E5" w14:textId="77777777" w:rsidR="00594B2A" w:rsidRPr="00284A62" w:rsidRDefault="00594B2A" w:rsidP="00717764">
            <w:pPr>
              <w:spacing w:line="360" w:lineRule="auto"/>
              <w:jc w:val="right"/>
              <w:rPr>
                <w:rFonts w:ascii="Times New Roman" w:hAnsi="Times New Roman" w:cs="Times New Roman"/>
                <w:sz w:val="24"/>
                <w:szCs w:val="24"/>
              </w:rPr>
            </w:pPr>
            <w:r w:rsidRPr="00284A62">
              <w:rPr>
                <w:rFonts w:ascii="Times New Roman" w:hAnsi="Times New Roman" w:cs="Times New Roman"/>
                <w:sz w:val="24"/>
                <w:szCs w:val="24"/>
              </w:rPr>
              <w:t>2.5</w:t>
            </w:r>
          </w:p>
        </w:tc>
        <w:tc>
          <w:tcPr>
            <w:tcW w:w="1765" w:type="dxa"/>
          </w:tcPr>
          <w:p w14:paraId="47A7422D"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w:t>
            </w:r>
          </w:p>
        </w:tc>
        <w:tc>
          <w:tcPr>
            <w:tcW w:w="1766" w:type="dxa"/>
          </w:tcPr>
          <w:p w14:paraId="76A283B9"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1766" w:type="dxa"/>
          </w:tcPr>
          <w:p w14:paraId="53A44612"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2431" w:type="dxa"/>
          </w:tcPr>
          <w:p w14:paraId="6020EFBD"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50.0</w:t>
            </w:r>
          </w:p>
        </w:tc>
      </w:tr>
      <w:tr w:rsidR="00594B2A" w:rsidRPr="006A6DD0" w14:paraId="00B6BB49" w14:textId="77777777" w:rsidTr="00594B2A">
        <w:tc>
          <w:tcPr>
            <w:tcW w:w="1765" w:type="dxa"/>
          </w:tcPr>
          <w:p w14:paraId="30E30390" w14:textId="77777777" w:rsidR="00594B2A" w:rsidRPr="00284A62" w:rsidRDefault="00594B2A" w:rsidP="00717764">
            <w:pPr>
              <w:spacing w:line="360" w:lineRule="auto"/>
              <w:jc w:val="right"/>
              <w:rPr>
                <w:rFonts w:ascii="Times New Roman" w:hAnsi="Times New Roman" w:cs="Times New Roman"/>
                <w:sz w:val="24"/>
                <w:szCs w:val="24"/>
              </w:rPr>
            </w:pPr>
            <w:r w:rsidRPr="00284A62">
              <w:rPr>
                <w:rFonts w:ascii="Times New Roman" w:hAnsi="Times New Roman" w:cs="Times New Roman"/>
                <w:sz w:val="24"/>
                <w:szCs w:val="24"/>
              </w:rPr>
              <w:t>Valido 2.7</w:t>
            </w:r>
          </w:p>
        </w:tc>
        <w:tc>
          <w:tcPr>
            <w:tcW w:w="1765" w:type="dxa"/>
          </w:tcPr>
          <w:p w14:paraId="100C6AB5"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w:t>
            </w:r>
          </w:p>
        </w:tc>
        <w:tc>
          <w:tcPr>
            <w:tcW w:w="1766" w:type="dxa"/>
          </w:tcPr>
          <w:p w14:paraId="4766487E"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1766" w:type="dxa"/>
          </w:tcPr>
          <w:p w14:paraId="39F7E017"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2431" w:type="dxa"/>
          </w:tcPr>
          <w:p w14:paraId="755CB5C8"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66.7</w:t>
            </w:r>
          </w:p>
        </w:tc>
      </w:tr>
      <w:tr w:rsidR="00594B2A" w:rsidRPr="006A6DD0" w14:paraId="317F6098" w14:textId="77777777" w:rsidTr="00594B2A">
        <w:tc>
          <w:tcPr>
            <w:tcW w:w="1765" w:type="dxa"/>
          </w:tcPr>
          <w:p w14:paraId="7D3B9C48" w14:textId="77777777" w:rsidR="00594B2A" w:rsidRPr="00284A62" w:rsidRDefault="00594B2A" w:rsidP="00717764">
            <w:pPr>
              <w:spacing w:line="360" w:lineRule="auto"/>
              <w:jc w:val="right"/>
              <w:rPr>
                <w:rFonts w:ascii="Times New Roman" w:hAnsi="Times New Roman" w:cs="Times New Roman"/>
                <w:sz w:val="24"/>
                <w:szCs w:val="24"/>
              </w:rPr>
            </w:pPr>
            <w:r w:rsidRPr="00284A62">
              <w:rPr>
                <w:rFonts w:ascii="Times New Roman" w:hAnsi="Times New Roman" w:cs="Times New Roman"/>
                <w:sz w:val="24"/>
                <w:szCs w:val="24"/>
              </w:rPr>
              <w:t>2.7</w:t>
            </w:r>
          </w:p>
        </w:tc>
        <w:tc>
          <w:tcPr>
            <w:tcW w:w="1765" w:type="dxa"/>
          </w:tcPr>
          <w:p w14:paraId="72E78245"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w:t>
            </w:r>
          </w:p>
        </w:tc>
        <w:tc>
          <w:tcPr>
            <w:tcW w:w="1766" w:type="dxa"/>
          </w:tcPr>
          <w:p w14:paraId="367D9012"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1766" w:type="dxa"/>
          </w:tcPr>
          <w:p w14:paraId="0A0CD7E3"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2431" w:type="dxa"/>
          </w:tcPr>
          <w:p w14:paraId="29C2CEAC"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83.3</w:t>
            </w:r>
          </w:p>
        </w:tc>
      </w:tr>
      <w:tr w:rsidR="00594B2A" w:rsidRPr="006A6DD0" w14:paraId="4452A9C3" w14:textId="77777777" w:rsidTr="00594B2A">
        <w:tc>
          <w:tcPr>
            <w:tcW w:w="1765" w:type="dxa"/>
          </w:tcPr>
          <w:p w14:paraId="7EA98553" w14:textId="77777777" w:rsidR="00594B2A" w:rsidRPr="00284A62" w:rsidRDefault="00594B2A" w:rsidP="00717764">
            <w:pPr>
              <w:spacing w:line="360" w:lineRule="auto"/>
              <w:jc w:val="right"/>
              <w:rPr>
                <w:rFonts w:ascii="Times New Roman" w:hAnsi="Times New Roman" w:cs="Times New Roman"/>
                <w:sz w:val="24"/>
                <w:szCs w:val="24"/>
              </w:rPr>
            </w:pPr>
            <w:r w:rsidRPr="00284A62">
              <w:rPr>
                <w:rFonts w:ascii="Times New Roman" w:hAnsi="Times New Roman" w:cs="Times New Roman"/>
                <w:sz w:val="24"/>
                <w:szCs w:val="24"/>
              </w:rPr>
              <w:t>2.7</w:t>
            </w:r>
          </w:p>
        </w:tc>
        <w:tc>
          <w:tcPr>
            <w:tcW w:w="1765" w:type="dxa"/>
          </w:tcPr>
          <w:p w14:paraId="486CC6C0"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w:t>
            </w:r>
          </w:p>
        </w:tc>
        <w:tc>
          <w:tcPr>
            <w:tcW w:w="1766" w:type="dxa"/>
          </w:tcPr>
          <w:p w14:paraId="1011887F"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1766" w:type="dxa"/>
          </w:tcPr>
          <w:p w14:paraId="0BAE3453"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16.7</w:t>
            </w:r>
          </w:p>
        </w:tc>
        <w:tc>
          <w:tcPr>
            <w:tcW w:w="2431" w:type="dxa"/>
          </w:tcPr>
          <w:p w14:paraId="351A12DE"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100.0</w:t>
            </w:r>
          </w:p>
        </w:tc>
      </w:tr>
      <w:tr w:rsidR="00594B2A" w:rsidRPr="006A6DD0" w14:paraId="406338F8" w14:textId="77777777" w:rsidTr="00594B2A">
        <w:tc>
          <w:tcPr>
            <w:tcW w:w="1765" w:type="dxa"/>
          </w:tcPr>
          <w:p w14:paraId="324772E2" w14:textId="6FEF7F2A" w:rsidR="00594B2A" w:rsidRPr="00284A62" w:rsidRDefault="003C13BC" w:rsidP="00717764">
            <w:pPr>
              <w:spacing w:line="360" w:lineRule="auto"/>
              <w:jc w:val="right"/>
              <w:rPr>
                <w:rFonts w:ascii="Times New Roman" w:hAnsi="Times New Roman" w:cs="Times New Roman"/>
                <w:sz w:val="24"/>
                <w:szCs w:val="24"/>
              </w:rPr>
            </w:pPr>
            <w:r w:rsidRPr="00284A62">
              <w:rPr>
                <w:rFonts w:ascii="Times New Roman" w:hAnsi="Times New Roman" w:cs="Times New Roman"/>
                <w:sz w:val="24"/>
                <w:szCs w:val="24"/>
              </w:rPr>
              <w:t>T</w:t>
            </w:r>
            <w:r w:rsidR="00594B2A" w:rsidRPr="00284A62">
              <w:rPr>
                <w:rFonts w:ascii="Times New Roman" w:hAnsi="Times New Roman" w:cs="Times New Roman"/>
                <w:sz w:val="24"/>
                <w:szCs w:val="24"/>
              </w:rPr>
              <w:t>otal</w:t>
            </w:r>
          </w:p>
        </w:tc>
        <w:tc>
          <w:tcPr>
            <w:tcW w:w="1765" w:type="dxa"/>
          </w:tcPr>
          <w:p w14:paraId="7A0F2828"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c>
          <w:tcPr>
            <w:tcW w:w="1766" w:type="dxa"/>
          </w:tcPr>
          <w:p w14:paraId="3284817D"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100.0</w:t>
            </w:r>
          </w:p>
        </w:tc>
        <w:tc>
          <w:tcPr>
            <w:tcW w:w="1766" w:type="dxa"/>
          </w:tcPr>
          <w:p w14:paraId="20687519" w14:textId="77777777" w:rsidR="00594B2A" w:rsidRPr="00284A62" w:rsidRDefault="00594B2A" w:rsidP="00717764">
            <w:pPr>
              <w:spacing w:line="360" w:lineRule="auto"/>
              <w:jc w:val="center"/>
              <w:rPr>
                <w:rFonts w:ascii="Times New Roman" w:hAnsi="Times New Roman" w:cs="Times New Roman"/>
                <w:sz w:val="24"/>
                <w:szCs w:val="24"/>
              </w:rPr>
            </w:pPr>
            <w:r w:rsidRPr="00284A62">
              <w:rPr>
                <w:rFonts w:ascii="Times New Roman" w:hAnsi="Times New Roman" w:cs="Times New Roman"/>
                <w:sz w:val="24"/>
                <w:szCs w:val="24"/>
              </w:rPr>
              <w:t>100.0</w:t>
            </w:r>
          </w:p>
        </w:tc>
        <w:tc>
          <w:tcPr>
            <w:tcW w:w="2431" w:type="dxa"/>
          </w:tcPr>
          <w:p w14:paraId="62610E01" w14:textId="77777777" w:rsidR="00594B2A" w:rsidRPr="00284A62" w:rsidRDefault="00594B2A" w:rsidP="00717764">
            <w:pPr>
              <w:spacing w:line="360" w:lineRule="auto"/>
              <w:jc w:val="center"/>
              <w:rPr>
                <w:rFonts w:ascii="Times New Roman" w:hAnsi="Times New Roman" w:cs="Times New Roman"/>
                <w:sz w:val="24"/>
                <w:szCs w:val="24"/>
              </w:rPr>
            </w:pPr>
          </w:p>
        </w:tc>
      </w:tr>
    </w:tbl>
    <w:p w14:paraId="38CF0BD7" w14:textId="1092C5EB" w:rsidR="00594B2A" w:rsidRPr="002D62AB"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Cs/>
          <w:color w:val="000000" w:themeColor="text1"/>
          <w:sz w:val="24"/>
          <w:szCs w:val="24"/>
          <w:lang w:eastAsia="es-MX"/>
        </w:rPr>
      </w:pPr>
      <w:r w:rsidRPr="002D62AB">
        <w:rPr>
          <w:rFonts w:ascii="Times New Roman" w:eastAsia="Times New Roman" w:hAnsi="Times New Roman" w:cs="Times New Roman"/>
          <w:bCs/>
          <w:color w:val="000000" w:themeColor="text1"/>
          <w:sz w:val="24"/>
          <w:szCs w:val="24"/>
          <w:lang w:eastAsia="es-MX"/>
        </w:rPr>
        <w:t>Fuente: Elaboración Propia</w:t>
      </w:r>
    </w:p>
    <w:p w14:paraId="76D540A0" w14:textId="105782D1" w:rsidR="00D87EF4" w:rsidRPr="00284A62" w:rsidRDefault="002A0A8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D87EF4" w:rsidRPr="00284A62">
        <w:rPr>
          <w:rFonts w:ascii="Times New Roman" w:eastAsia="Times New Roman" w:hAnsi="Times New Roman" w:cs="Times New Roman"/>
          <w:b/>
          <w:bCs/>
          <w:color w:val="000000" w:themeColor="text1"/>
          <w:sz w:val="24"/>
          <w:szCs w:val="24"/>
          <w:lang w:eastAsia="es-MX"/>
        </w:rPr>
        <w:t>Tabla</w:t>
      </w:r>
      <w:r w:rsidR="00416FE3">
        <w:rPr>
          <w:rFonts w:ascii="Times New Roman" w:eastAsia="Times New Roman" w:hAnsi="Times New Roman" w:cs="Times New Roman"/>
          <w:b/>
          <w:bCs/>
          <w:color w:val="000000" w:themeColor="text1"/>
          <w:sz w:val="24"/>
          <w:szCs w:val="24"/>
          <w:lang w:eastAsia="es-MX"/>
        </w:rPr>
        <w:t xml:space="preserve"> </w:t>
      </w:r>
      <w:r w:rsidR="00E612E9" w:rsidRPr="00284A62">
        <w:rPr>
          <w:rFonts w:ascii="Times New Roman" w:eastAsia="Times New Roman" w:hAnsi="Times New Roman" w:cs="Times New Roman"/>
          <w:b/>
          <w:bCs/>
          <w:color w:val="000000" w:themeColor="text1"/>
          <w:sz w:val="24"/>
          <w:szCs w:val="24"/>
          <w:lang w:eastAsia="es-MX"/>
        </w:rPr>
        <w:t>3</w:t>
      </w:r>
      <w:r w:rsidR="00D87EF4" w:rsidRPr="00284A62">
        <w:rPr>
          <w:rFonts w:ascii="Times New Roman" w:eastAsia="Times New Roman" w:hAnsi="Times New Roman" w:cs="Times New Roman"/>
          <w:b/>
          <w:bCs/>
          <w:color w:val="000000" w:themeColor="text1"/>
          <w:sz w:val="24"/>
          <w:szCs w:val="24"/>
          <w:lang w:eastAsia="es-MX"/>
        </w:rPr>
        <w:t>.</w:t>
      </w:r>
      <w:r w:rsidR="00D87EF4" w:rsidRPr="00284A62">
        <w:rPr>
          <w:rFonts w:ascii="Times New Roman" w:eastAsia="Times New Roman" w:hAnsi="Times New Roman" w:cs="Times New Roman"/>
          <w:color w:val="000000" w:themeColor="text1"/>
          <w:sz w:val="24"/>
          <w:szCs w:val="24"/>
          <w:lang w:eastAsia="es-MX"/>
        </w:rPr>
        <w:t xml:space="preserve"> </w:t>
      </w:r>
      <w:r w:rsidR="00E612E9" w:rsidRPr="00284A62">
        <w:rPr>
          <w:rFonts w:ascii="Times New Roman" w:eastAsia="Times New Roman" w:hAnsi="Times New Roman" w:cs="Times New Roman"/>
          <w:color w:val="000000" w:themeColor="text1"/>
          <w:sz w:val="24"/>
          <w:szCs w:val="24"/>
          <w:lang w:eastAsia="es-MX"/>
        </w:rPr>
        <w:t>Aquí se muestra la relación de frecuencia sobre la variable independiente a</w:t>
      </w:r>
      <w:r w:rsidR="00F772FA" w:rsidRPr="00284A62">
        <w:rPr>
          <w:rFonts w:ascii="Times New Roman" w:eastAsia="Times New Roman" w:hAnsi="Times New Roman" w:cs="Times New Roman"/>
          <w:color w:val="000000" w:themeColor="text1"/>
          <w:sz w:val="24"/>
          <w:szCs w:val="24"/>
          <w:lang w:eastAsia="es-MX"/>
        </w:rPr>
        <w:t>mbiente escolar</w:t>
      </w:r>
      <w:r w:rsidR="00B06C7C" w:rsidRPr="00284A62">
        <w:rPr>
          <w:rFonts w:ascii="Times New Roman" w:eastAsia="Times New Roman" w:hAnsi="Times New Roman" w:cs="Times New Roman"/>
          <w:color w:val="000000" w:themeColor="text1"/>
          <w:sz w:val="24"/>
          <w:szCs w:val="24"/>
          <w:lang w:eastAsia="es-MX"/>
        </w:rPr>
        <w:t>es</w:t>
      </w:r>
      <w:r w:rsidR="00F772FA" w:rsidRPr="00284A62">
        <w:rPr>
          <w:rFonts w:ascii="Times New Roman" w:eastAsia="Times New Roman" w:hAnsi="Times New Roman" w:cs="Times New Roman"/>
          <w:color w:val="000000" w:themeColor="text1"/>
          <w:sz w:val="24"/>
          <w:szCs w:val="24"/>
          <w:lang w:eastAsia="es-MX"/>
        </w:rPr>
        <w:t xml:space="preserve">. </w:t>
      </w:r>
      <w:r w:rsidR="00D87EF4" w:rsidRPr="00284A62">
        <w:rPr>
          <w:rFonts w:ascii="Times New Roman" w:eastAsia="Times New Roman" w:hAnsi="Times New Roman" w:cs="Times New Roman"/>
          <w:color w:val="000000" w:themeColor="text1"/>
          <w:sz w:val="24"/>
          <w:szCs w:val="24"/>
          <w:lang w:eastAsia="es-MX"/>
        </w:rPr>
        <w:t xml:space="preserve">Se puede </w:t>
      </w:r>
      <w:r w:rsidR="00EA46D1" w:rsidRPr="00284A62">
        <w:rPr>
          <w:rFonts w:ascii="Times New Roman" w:eastAsia="Times New Roman" w:hAnsi="Times New Roman" w:cs="Times New Roman"/>
          <w:color w:val="000000" w:themeColor="text1"/>
          <w:sz w:val="24"/>
          <w:szCs w:val="24"/>
          <w:lang w:eastAsia="es-MX"/>
        </w:rPr>
        <w:t>observar</w:t>
      </w:r>
      <w:r w:rsidR="00D87EF4" w:rsidRPr="00284A62">
        <w:rPr>
          <w:rFonts w:ascii="Times New Roman" w:eastAsia="Times New Roman" w:hAnsi="Times New Roman" w:cs="Times New Roman"/>
          <w:color w:val="000000" w:themeColor="text1"/>
          <w:sz w:val="24"/>
          <w:szCs w:val="24"/>
          <w:lang w:eastAsia="es-MX"/>
        </w:rPr>
        <w:t xml:space="preserve"> que la frecuencia sobre la variable de </w:t>
      </w:r>
      <w:r w:rsidR="00E92101" w:rsidRPr="00284A62">
        <w:rPr>
          <w:rFonts w:ascii="Times New Roman" w:eastAsia="Times New Roman" w:hAnsi="Times New Roman" w:cs="Times New Roman"/>
          <w:color w:val="000000" w:themeColor="text1"/>
          <w:sz w:val="24"/>
          <w:szCs w:val="24"/>
          <w:lang w:eastAsia="es-MX"/>
        </w:rPr>
        <w:t xml:space="preserve">rendimiento </w:t>
      </w:r>
      <w:r w:rsidR="00D87EF4" w:rsidRPr="00284A62">
        <w:rPr>
          <w:rFonts w:ascii="Times New Roman" w:eastAsia="Times New Roman" w:hAnsi="Times New Roman" w:cs="Times New Roman"/>
          <w:color w:val="000000" w:themeColor="text1"/>
          <w:sz w:val="24"/>
          <w:szCs w:val="24"/>
          <w:lang w:eastAsia="es-MX"/>
        </w:rPr>
        <w:t>ambiente escolar est</w:t>
      </w:r>
      <w:r w:rsidR="009A6142" w:rsidRPr="00284A62">
        <w:rPr>
          <w:rFonts w:ascii="Times New Roman" w:eastAsia="Times New Roman" w:hAnsi="Times New Roman" w:cs="Times New Roman"/>
          <w:color w:val="000000" w:themeColor="text1"/>
          <w:sz w:val="24"/>
          <w:szCs w:val="24"/>
          <w:lang w:eastAsia="es-MX"/>
        </w:rPr>
        <w:t>á</w:t>
      </w:r>
      <w:r w:rsidR="00D87EF4" w:rsidRPr="00284A62">
        <w:rPr>
          <w:rFonts w:ascii="Times New Roman" w:eastAsia="Times New Roman" w:hAnsi="Times New Roman" w:cs="Times New Roman"/>
          <w:color w:val="000000" w:themeColor="text1"/>
          <w:sz w:val="24"/>
          <w:szCs w:val="24"/>
          <w:lang w:eastAsia="es-MX"/>
        </w:rPr>
        <w:t xml:space="preserve"> seleccionada y cargada sobre el </w:t>
      </w:r>
      <w:r w:rsidR="00EA46D1" w:rsidRPr="00284A62">
        <w:rPr>
          <w:rFonts w:ascii="Times New Roman" w:eastAsia="Times New Roman" w:hAnsi="Times New Roman" w:cs="Times New Roman"/>
          <w:color w:val="000000" w:themeColor="text1"/>
          <w:sz w:val="24"/>
          <w:szCs w:val="24"/>
          <w:lang w:eastAsia="es-MX"/>
        </w:rPr>
        <w:t>ítem</w:t>
      </w:r>
      <w:r w:rsidR="00D87EF4" w:rsidRPr="00284A62">
        <w:rPr>
          <w:rFonts w:ascii="Times New Roman" w:eastAsia="Times New Roman" w:hAnsi="Times New Roman" w:cs="Times New Roman"/>
          <w:color w:val="000000" w:themeColor="text1"/>
          <w:sz w:val="24"/>
          <w:szCs w:val="24"/>
          <w:lang w:eastAsia="es-MX"/>
        </w:rPr>
        <w:t xml:space="preserve"> en las 6 universidades involucrad</w:t>
      </w:r>
      <w:r w:rsidR="007D0FFA" w:rsidRPr="00284A62">
        <w:rPr>
          <w:rFonts w:ascii="Times New Roman" w:eastAsia="Times New Roman" w:hAnsi="Times New Roman" w:cs="Times New Roman"/>
          <w:color w:val="000000" w:themeColor="text1"/>
          <w:sz w:val="24"/>
          <w:szCs w:val="24"/>
          <w:lang w:eastAsia="es-MX"/>
        </w:rPr>
        <w:t>a</w:t>
      </w:r>
      <w:r w:rsidR="00D87EF4" w:rsidRPr="00284A62">
        <w:rPr>
          <w:rFonts w:ascii="Times New Roman" w:eastAsia="Times New Roman" w:hAnsi="Times New Roman" w:cs="Times New Roman"/>
          <w:color w:val="000000" w:themeColor="text1"/>
          <w:sz w:val="24"/>
          <w:szCs w:val="24"/>
          <w:lang w:eastAsia="es-MX"/>
        </w:rPr>
        <w:t>s en la investigación.</w:t>
      </w:r>
    </w:p>
    <w:p w14:paraId="2B88F7CE" w14:textId="05302206" w:rsidR="00DD17F2" w:rsidRPr="00284A62" w:rsidRDefault="002A0A8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bookmarkStart w:id="26" w:name="_Hlk5379359"/>
      <w:r w:rsidRPr="00284A62">
        <w:rPr>
          <w:rFonts w:ascii="Times New Roman" w:eastAsia="Times New Roman" w:hAnsi="Times New Roman" w:cs="Times New Roman"/>
          <w:color w:val="000000" w:themeColor="text1"/>
          <w:sz w:val="24"/>
          <w:szCs w:val="24"/>
          <w:lang w:eastAsia="es-MX"/>
        </w:rPr>
        <w:t xml:space="preserve">        </w:t>
      </w:r>
      <w:r w:rsidR="002304DC" w:rsidRPr="00284A62">
        <w:rPr>
          <w:rFonts w:ascii="Times New Roman" w:eastAsia="Times New Roman" w:hAnsi="Times New Roman" w:cs="Times New Roman"/>
          <w:color w:val="000000" w:themeColor="text1"/>
          <w:sz w:val="24"/>
          <w:szCs w:val="24"/>
          <w:lang w:eastAsia="es-MX"/>
        </w:rPr>
        <w:t xml:space="preserve">En la siguiente </w:t>
      </w:r>
      <w:r w:rsidR="00500B44" w:rsidRPr="00284A62">
        <w:rPr>
          <w:rFonts w:ascii="Times New Roman" w:eastAsia="Times New Roman" w:hAnsi="Times New Roman" w:cs="Times New Roman"/>
          <w:b/>
          <w:bCs/>
          <w:color w:val="000000" w:themeColor="text1"/>
          <w:sz w:val="24"/>
          <w:szCs w:val="24"/>
          <w:lang w:eastAsia="es-MX"/>
        </w:rPr>
        <w:t xml:space="preserve">Tabla </w:t>
      </w:r>
      <w:r w:rsidR="00E612E9" w:rsidRPr="00284A62">
        <w:rPr>
          <w:rFonts w:ascii="Times New Roman" w:eastAsia="Times New Roman" w:hAnsi="Times New Roman" w:cs="Times New Roman"/>
          <w:b/>
          <w:bCs/>
          <w:color w:val="000000" w:themeColor="text1"/>
          <w:sz w:val="24"/>
          <w:szCs w:val="24"/>
          <w:lang w:eastAsia="es-MX"/>
        </w:rPr>
        <w:t>4</w:t>
      </w:r>
      <w:r w:rsidR="00500B44" w:rsidRPr="00284A62">
        <w:rPr>
          <w:rFonts w:ascii="Times New Roman" w:eastAsia="Times New Roman" w:hAnsi="Times New Roman" w:cs="Times New Roman"/>
          <w:b/>
          <w:bCs/>
          <w:color w:val="000000" w:themeColor="text1"/>
          <w:sz w:val="24"/>
          <w:szCs w:val="24"/>
          <w:lang w:eastAsia="es-MX"/>
        </w:rPr>
        <w:t>.</w:t>
      </w:r>
      <w:r w:rsidR="002304DC" w:rsidRPr="00284A62">
        <w:rPr>
          <w:rFonts w:ascii="Times New Roman" w:eastAsia="Times New Roman" w:hAnsi="Times New Roman" w:cs="Times New Roman"/>
          <w:b/>
          <w:bCs/>
          <w:color w:val="000000" w:themeColor="text1"/>
          <w:sz w:val="24"/>
          <w:szCs w:val="24"/>
          <w:lang w:eastAsia="es-MX"/>
        </w:rPr>
        <w:t xml:space="preserve"> </w:t>
      </w:r>
      <w:r w:rsidR="002304DC" w:rsidRPr="00284A62">
        <w:rPr>
          <w:rFonts w:ascii="Times New Roman" w:eastAsia="Times New Roman" w:hAnsi="Times New Roman" w:cs="Times New Roman"/>
          <w:color w:val="000000" w:themeColor="text1"/>
          <w:sz w:val="24"/>
          <w:szCs w:val="24"/>
          <w:lang w:eastAsia="es-MX"/>
        </w:rPr>
        <w:t>Se muestra una correlación</w:t>
      </w:r>
      <w:r w:rsidR="00EB650F" w:rsidRPr="00284A62">
        <w:rPr>
          <w:rFonts w:ascii="Times New Roman" w:eastAsia="Times New Roman" w:hAnsi="Times New Roman" w:cs="Times New Roman"/>
          <w:color w:val="000000" w:themeColor="text1"/>
          <w:sz w:val="24"/>
          <w:szCs w:val="24"/>
          <w:lang w:eastAsia="es-MX"/>
        </w:rPr>
        <w:t xml:space="preserve"> de Pearson</w:t>
      </w:r>
      <w:r w:rsidR="00594B2A" w:rsidRPr="00284A62">
        <w:rPr>
          <w:rFonts w:ascii="Times New Roman" w:eastAsia="Times New Roman" w:hAnsi="Times New Roman" w:cs="Times New Roman"/>
          <w:color w:val="000000" w:themeColor="text1"/>
          <w:sz w:val="24"/>
          <w:szCs w:val="24"/>
          <w:lang w:eastAsia="es-MX"/>
        </w:rPr>
        <w:t>.</w:t>
      </w:r>
      <w:r w:rsidR="00594B2A" w:rsidRPr="00284A62">
        <w:rPr>
          <w:sz w:val="24"/>
          <w:szCs w:val="24"/>
        </w:rPr>
        <w:t xml:space="preserve"> </w:t>
      </w:r>
      <w:r w:rsidR="00594B2A" w:rsidRPr="00284A62">
        <w:rPr>
          <w:rFonts w:ascii="Times New Roman" w:eastAsia="Times New Roman" w:hAnsi="Times New Roman" w:cs="Times New Roman"/>
          <w:color w:val="000000" w:themeColor="text1"/>
          <w:sz w:val="24"/>
          <w:szCs w:val="24"/>
          <w:lang w:eastAsia="es-MX"/>
        </w:rPr>
        <w:t>Se pueden ver las correlaciones entre las dimensiones de estudio. Con la técnica r de Pearson.</w:t>
      </w:r>
      <w:r w:rsidR="00500B44" w:rsidRPr="00284A62">
        <w:rPr>
          <w:rFonts w:ascii="Times New Roman" w:eastAsia="Times New Roman" w:hAnsi="Times New Roman" w:cs="Times New Roman"/>
          <w:color w:val="000000" w:themeColor="text1"/>
          <w:sz w:val="24"/>
          <w:szCs w:val="24"/>
          <w:lang w:eastAsia="es-MX"/>
        </w:rPr>
        <w:t xml:space="preserve"> entre las variables</w:t>
      </w:r>
      <w:r w:rsidR="00E92101" w:rsidRPr="00284A62">
        <w:rPr>
          <w:rFonts w:ascii="Times New Roman" w:eastAsia="Times New Roman" w:hAnsi="Times New Roman" w:cs="Times New Roman"/>
          <w:color w:val="000000" w:themeColor="text1"/>
          <w:sz w:val="24"/>
          <w:szCs w:val="24"/>
          <w:lang w:eastAsia="es-MX"/>
        </w:rPr>
        <w:t xml:space="preserve"> independientes</w:t>
      </w:r>
      <w:r w:rsidR="00500B44" w:rsidRPr="00284A62">
        <w:rPr>
          <w:rFonts w:ascii="Times New Roman" w:eastAsia="Times New Roman" w:hAnsi="Times New Roman" w:cs="Times New Roman"/>
          <w:color w:val="000000" w:themeColor="text1"/>
          <w:sz w:val="24"/>
          <w:szCs w:val="24"/>
          <w:lang w:eastAsia="es-MX"/>
        </w:rPr>
        <w:t xml:space="preserve"> de ansiedad psíquica y</w:t>
      </w:r>
      <w:r w:rsidR="00E92101" w:rsidRPr="00284A62">
        <w:rPr>
          <w:rFonts w:ascii="Times New Roman" w:eastAsia="Times New Roman" w:hAnsi="Times New Roman" w:cs="Times New Roman"/>
          <w:color w:val="000000" w:themeColor="text1"/>
          <w:sz w:val="24"/>
          <w:szCs w:val="24"/>
          <w:lang w:eastAsia="es-MX"/>
        </w:rPr>
        <w:t xml:space="preserve"> rendimiento f</w:t>
      </w:r>
      <w:r w:rsidR="00500B44" w:rsidRPr="00284A62">
        <w:rPr>
          <w:rFonts w:ascii="Times New Roman" w:eastAsia="Times New Roman" w:hAnsi="Times New Roman" w:cs="Times New Roman"/>
          <w:color w:val="000000" w:themeColor="text1"/>
          <w:sz w:val="24"/>
          <w:szCs w:val="24"/>
          <w:lang w:eastAsia="es-MX"/>
        </w:rPr>
        <w:t>amilias</w:t>
      </w:r>
      <w:r w:rsidR="00EB650F" w:rsidRPr="00284A62">
        <w:rPr>
          <w:rFonts w:ascii="Times New Roman" w:eastAsia="Times New Roman" w:hAnsi="Times New Roman" w:cs="Times New Roman"/>
          <w:color w:val="000000" w:themeColor="text1"/>
          <w:sz w:val="24"/>
          <w:szCs w:val="24"/>
          <w:lang w:eastAsia="es-MX"/>
        </w:rPr>
        <w:t>,</w:t>
      </w:r>
      <w:r w:rsidR="00500B44" w:rsidRPr="00284A62">
        <w:rPr>
          <w:rFonts w:ascii="Times New Roman" w:eastAsia="Times New Roman" w:hAnsi="Times New Roman" w:cs="Times New Roman"/>
          <w:b/>
          <w:color w:val="000000" w:themeColor="text1"/>
          <w:sz w:val="24"/>
          <w:szCs w:val="24"/>
          <w:lang w:eastAsia="es-MX"/>
        </w:rPr>
        <w:t xml:space="preserve"> </w:t>
      </w:r>
      <w:r w:rsidR="00500B44" w:rsidRPr="00284A62">
        <w:rPr>
          <w:rFonts w:ascii="Times New Roman" w:eastAsia="Times New Roman" w:hAnsi="Times New Roman" w:cs="Times New Roman"/>
          <w:color w:val="000000" w:themeColor="text1"/>
          <w:sz w:val="24"/>
          <w:szCs w:val="24"/>
          <w:lang w:eastAsia="es-MX"/>
        </w:rPr>
        <w:t>aquí se determina</w:t>
      </w:r>
      <w:r w:rsidR="00EB650F" w:rsidRPr="00284A62">
        <w:rPr>
          <w:rFonts w:ascii="Times New Roman" w:eastAsia="Times New Roman" w:hAnsi="Times New Roman" w:cs="Times New Roman"/>
          <w:color w:val="000000" w:themeColor="text1"/>
          <w:sz w:val="24"/>
          <w:szCs w:val="24"/>
          <w:lang w:eastAsia="es-MX"/>
        </w:rPr>
        <w:t xml:space="preserve"> bajo un índice sus valores absolutos que oscilan entre 0 y 1 siendo en la gráfica se muestra que existe </w:t>
      </w:r>
      <w:r w:rsidR="00F41892" w:rsidRPr="00284A62">
        <w:rPr>
          <w:rFonts w:ascii="Times New Roman" w:eastAsia="Times New Roman" w:hAnsi="Times New Roman" w:cs="Times New Roman"/>
          <w:color w:val="000000" w:themeColor="text1"/>
          <w:sz w:val="24"/>
          <w:szCs w:val="24"/>
          <w:lang w:eastAsia="es-MX"/>
        </w:rPr>
        <w:t>una menor correlación</w:t>
      </w:r>
      <w:r w:rsidR="00975F17" w:rsidRPr="00284A62">
        <w:rPr>
          <w:rFonts w:ascii="Times New Roman" w:eastAsia="Times New Roman" w:hAnsi="Times New Roman" w:cs="Times New Roman"/>
          <w:color w:val="000000" w:themeColor="text1"/>
          <w:sz w:val="24"/>
          <w:szCs w:val="24"/>
          <w:lang w:eastAsia="es-MX"/>
        </w:rPr>
        <w:t xml:space="preserve"> que es</w:t>
      </w:r>
      <w:r w:rsidR="00EB650F" w:rsidRPr="00284A62">
        <w:rPr>
          <w:rFonts w:ascii="Times New Roman" w:eastAsia="Times New Roman" w:hAnsi="Times New Roman" w:cs="Times New Roman"/>
          <w:color w:val="000000" w:themeColor="text1"/>
          <w:sz w:val="24"/>
          <w:szCs w:val="24"/>
          <w:lang w:eastAsia="es-MX"/>
        </w:rPr>
        <w:t xml:space="preserve"> efectiva por su fiabilidad bajo cierto test de su validez al mostrar -.3 y .5.</w:t>
      </w:r>
    </w:p>
    <w:p w14:paraId="325C68AE" w14:textId="77777777" w:rsidR="00DA72A2" w:rsidRDefault="00DA72A2"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bCs/>
          <w:color w:val="000000" w:themeColor="text1"/>
          <w:sz w:val="24"/>
          <w:szCs w:val="24"/>
          <w:lang w:eastAsia="es-MX"/>
        </w:rPr>
      </w:pPr>
    </w:p>
    <w:p w14:paraId="1B0701C7" w14:textId="77777777" w:rsidR="00DA72A2" w:rsidRDefault="00DA72A2"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bCs/>
          <w:color w:val="000000" w:themeColor="text1"/>
          <w:sz w:val="24"/>
          <w:szCs w:val="24"/>
          <w:lang w:eastAsia="es-MX"/>
        </w:rPr>
      </w:pPr>
    </w:p>
    <w:p w14:paraId="4C50EE6C" w14:textId="1E28B726"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b/>
          <w:bCs/>
          <w:color w:val="000000" w:themeColor="text1"/>
          <w:sz w:val="24"/>
          <w:szCs w:val="24"/>
          <w:lang w:eastAsia="es-MX"/>
        </w:rPr>
        <w:lastRenderedPageBreak/>
        <w:t>Tabla</w:t>
      </w:r>
      <w:r w:rsidR="00416FE3">
        <w:rPr>
          <w:rFonts w:ascii="Times New Roman" w:eastAsia="Times New Roman" w:hAnsi="Times New Roman" w:cs="Times New Roman"/>
          <w:b/>
          <w:bCs/>
          <w:color w:val="000000" w:themeColor="text1"/>
          <w:sz w:val="24"/>
          <w:szCs w:val="24"/>
          <w:lang w:eastAsia="es-MX"/>
        </w:rPr>
        <w:t xml:space="preserve"> </w:t>
      </w:r>
      <w:r w:rsidR="00E612E9" w:rsidRPr="00284A62">
        <w:rPr>
          <w:rFonts w:ascii="Times New Roman" w:eastAsia="Times New Roman" w:hAnsi="Times New Roman" w:cs="Times New Roman"/>
          <w:b/>
          <w:bCs/>
          <w:color w:val="000000" w:themeColor="text1"/>
          <w:sz w:val="24"/>
          <w:szCs w:val="24"/>
          <w:lang w:eastAsia="es-MX"/>
        </w:rPr>
        <w:t>4</w:t>
      </w:r>
      <w:r w:rsidRPr="00284A62">
        <w:rPr>
          <w:rFonts w:ascii="Times New Roman" w:eastAsia="Times New Roman" w:hAnsi="Times New Roman" w:cs="Times New Roman"/>
          <w:b/>
          <w:bCs/>
          <w:color w:val="000000" w:themeColor="text1"/>
          <w:sz w:val="24"/>
          <w:szCs w:val="24"/>
          <w:lang w:eastAsia="es-MX"/>
        </w:rPr>
        <w:t>.</w:t>
      </w:r>
      <w:r w:rsidRPr="00284A62">
        <w:rPr>
          <w:rFonts w:ascii="Times New Roman" w:eastAsia="Times New Roman" w:hAnsi="Times New Roman" w:cs="Times New Roman"/>
          <w:color w:val="000000" w:themeColor="text1"/>
          <w:sz w:val="24"/>
          <w:szCs w:val="24"/>
          <w:lang w:eastAsia="es-MX"/>
        </w:rPr>
        <w:t xml:space="preserve"> Correlación</w:t>
      </w:r>
      <w:r w:rsidR="002304DC" w:rsidRPr="00284A62">
        <w:rPr>
          <w:rFonts w:ascii="Times New Roman" w:eastAsia="Times New Roman" w:hAnsi="Times New Roman" w:cs="Times New Roman"/>
          <w:color w:val="000000" w:themeColor="text1"/>
          <w:sz w:val="24"/>
          <w:szCs w:val="24"/>
          <w:lang w:eastAsia="es-MX"/>
        </w:rPr>
        <w:t xml:space="preserve"> Pearson</w:t>
      </w:r>
      <w:r w:rsidRPr="00284A62">
        <w:rPr>
          <w:rFonts w:ascii="Times New Roman" w:eastAsia="Times New Roman" w:hAnsi="Times New Roman" w:cs="Times New Roman"/>
          <w:color w:val="000000" w:themeColor="text1"/>
          <w:sz w:val="24"/>
          <w:szCs w:val="24"/>
          <w:lang w:eastAsia="es-MX"/>
        </w:rPr>
        <w:t xml:space="preserve"> entre las variables de ansiedad psíquica y </w:t>
      </w:r>
      <w:r w:rsidR="00E92101" w:rsidRPr="00284A62">
        <w:rPr>
          <w:rFonts w:ascii="Times New Roman" w:eastAsia="Times New Roman" w:hAnsi="Times New Roman" w:cs="Times New Roman"/>
          <w:color w:val="000000" w:themeColor="text1"/>
          <w:sz w:val="24"/>
          <w:szCs w:val="24"/>
          <w:lang w:eastAsia="es-MX"/>
        </w:rPr>
        <w:t xml:space="preserve">rendimiento de </w:t>
      </w:r>
      <w:r w:rsidRPr="00284A62">
        <w:rPr>
          <w:rFonts w:ascii="Times New Roman" w:eastAsia="Times New Roman" w:hAnsi="Times New Roman" w:cs="Times New Roman"/>
          <w:color w:val="000000" w:themeColor="text1"/>
          <w:sz w:val="24"/>
          <w:szCs w:val="24"/>
          <w:lang w:eastAsia="es-MX"/>
        </w:rPr>
        <w:t>familias</w:t>
      </w:r>
    </w:p>
    <w:tbl>
      <w:tblPr>
        <w:tblStyle w:val="Tablaconcuadrcula"/>
        <w:tblW w:w="7995" w:type="dxa"/>
        <w:jc w:val="center"/>
        <w:tblLook w:val="04A0" w:firstRow="1" w:lastRow="0" w:firstColumn="1" w:lastColumn="0" w:noHBand="0" w:noVBand="1"/>
      </w:tblPr>
      <w:tblGrid>
        <w:gridCol w:w="1656"/>
        <w:gridCol w:w="2142"/>
        <w:gridCol w:w="1580"/>
        <w:gridCol w:w="2617"/>
      </w:tblGrid>
      <w:tr w:rsidR="00594B2A" w:rsidRPr="00930CD7" w14:paraId="7A9251BF" w14:textId="77777777" w:rsidTr="002D62AB">
        <w:trPr>
          <w:trHeight w:val="684"/>
          <w:jc w:val="center"/>
        </w:trPr>
        <w:tc>
          <w:tcPr>
            <w:tcW w:w="909" w:type="dxa"/>
          </w:tcPr>
          <w:bookmarkEnd w:id="26"/>
          <w:p w14:paraId="3D44C44F" w14:textId="3114252C" w:rsidR="00594B2A" w:rsidRPr="00284A62" w:rsidRDefault="00C96ED6"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Variables independientes</w:t>
            </w:r>
          </w:p>
        </w:tc>
        <w:tc>
          <w:tcPr>
            <w:tcW w:w="2352" w:type="dxa"/>
          </w:tcPr>
          <w:p w14:paraId="122BF1CE"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p>
        </w:tc>
        <w:tc>
          <w:tcPr>
            <w:tcW w:w="1701" w:type="dxa"/>
          </w:tcPr>
          <w:p w14:paraId="3AE81CEA"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Ansiedad</w:t>
            </w:r>
          </w:p>
          <w:p w14:paraId="75AA15DF"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Psíquica</w:t>
            </w:r>
          </w:p>
        </w:tc>
        <w:tc>
          <w:tcPr>
            <w:tcW w:w="3033" w:type="dxa"/>
          </w:tcPr>
          <w:p w14:paraId="1915F630"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Familias</w:t>
            </w:r>
          </w:p>
        </w:tc>
      </w:tr>
      <w:tr w:rsidR="00594B2A" w:rsidRPr="00930CD7" w14:paraId="44D21711" w14:textId="77777777" w:rsidTr="002D62AB">
        <w:trPr>
          <w:trHeight w:val="1036"/>
          <w:jc w:val="center"/>
        </w:trPr>
        <w:tc>
          <w:tcPr>
            <w:tcW w:w="909" w:type="dxa"/>
          </w:tcPr>
          <w:p w14:paraId="5A570312"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Ansiedad</w:t>
            </w:r>
          </w:p>
          <w:p w14:paraId="571DBEF3"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 xml:space="preserve"> psíquica</w:t>
            </w:r>
          </w:p>
        </w:tc>
        <w:tc>
          <w:tcPr>
            <w:tcW w:w="2352" w:type="dxa"/>
          </w:tcPr>
          <w:p w14:paraId="2B336252"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Correlación de Pearson</w:t>
            </w:r>
          </w:p>
          <w:p w14:paraId="6D4FA8CC"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proofErr w:type="spellStart"/>
            <w:r w:rsidRPr="00284A62">
              <w:rPr>
                <w:rFonts w:ascii="Times New Roman" w:eastAsia="Times New Roman" w:hAnsi="Times New Roman" w:cs="Times New Roman"/>
                <w:bCs/>
                <w:color w:val="000000" w:themeColor="text1"/>
                <w:sz w:val="24"/>
                <w:szCs w:val="24"/>
                <w:lang w:eastAsia="es-MX"/>
              </w:rPr>
              <w:t>Sig</w:t>
            </w:r>
            <w:proofErr w:type="spellEnd"/>
            <w:r w:rsidRPr="00284A62">
              <w:rPr>
                <w:rFonts w:ascii="Times New Roman" w:eastAsia="Times New Roman" w:hAnsi="Times New Roman" w:cs="Times New Roman"/>
                <w:bCs/>
                <w:color w:val="000000" w:themeColor="text1"/>
                <w:sz w:val="24"/>
                <w:szCs w:val="24"/>
                <w:lang w:eastAsia="es-MX"/>
              </w:rPr>
              <w:t xml:space="preserve"> (bilateral)</w:t>
            </w:r>
          </w:p>
        </w:tc>
        <w:tc>
          <w:tcPr>
            <w:tcW w:w="1701" w:type="dxa"/>
          </w:tcPr>
          <w:p w14:paraId="240B7F1D" w14:textId="0CA35598"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1</w:t>
            </w:r>
          </w:p>
        </w:tc>
        <w:tc>
          <w:tcPr>
            <w:tcW w:w="3033" w:type="dxa"/>
          </w:tcPr>
          <w:p w14:paraId="68184FAD"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-3.21</w:t>
            </w:r>
          </w:p>
          <w:p w14:paraId="07B59F61"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p>
          <w:p w14:paraId="5DB0058F"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.535</w:t>
            </w:r>
          </w:p>
        </w:tc>
      </w:tr>
      <w:tr w:rsidR="00594B2A" w:rsidRPr="00930CD7" w14:paraId="002D3D2B" w14:textId="77777777" w:rsidTr="002D62AB">
        <w:trPr>
          <w:trHeight w:val="342"/>
          <w:jc w:val="center"/>
        </w:trPr>
        <w:tc>
          <w:tcPr>
            <w:tcW w:w="909" w:type="dxa"/>
          </w:tcPr>
          <w:p w14:paraId="4ACBB207"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p>
        </w:tc>
        <w:tc>
          <w:tcPr>
            <w:tcW w:w="2352" w:type="dxa"/>
          </w:tcPr>
          <w:p w14:paraId="0379A1FF"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N</w:t>
            </w:r>
          </w:p>
        </w:tc>
        <w:tc>
          <w:tcPr>
            <w:tcW w:w="1701" w:type="dxa"/>
          </w:tcPr>
          <w:p w14:paraId="6C4852E1"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6</w:t>
            </w:r>
          </w:p>
        </w:tc>
        <w:tc>
          <w:tcPr>
            <w:tcW w:w="3033" w:type="dxa"/>
          </w:tcPr>
          <w:p w14:paraId="2DA07820"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6</w:t>
            </w:r>
          </w:p>
        </w:tc>
      </w:tr>
      <w:tr w:rsidR="00594B2A" w:rsidRPr="00930CD7" w14:paraId="45853EE4" w14:textId="77777777" w:rsidTr="002D62AB">
        <w:trPr>
          <w:trHeight w:val="1036"/>
          <w:jc w:val="center"/>
        </w:trPr>
        <w:tc>
          <w:tcPr>
            <w:tcW w:w="909" w:type="dxa"/>
          </w:tcPr>
          <w:p w14:paraId="6290506B" w14:textId="77EB7618" w:rsidR="00594B2A" w:rsidRPr="00284A62" w:rsidRDefault="00E92101"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 xml:space="preserve">Rendimiento </w:t>
            </w:r>
            <w:r w:rsidR="00594B2A" w:rsidRPr="00284A62">
              <w:rPr>
                <w:rFonts w:ascii="Times New Roman" w:eastAsia="Times New Roman" w:hAnsi="Times New Roman" w:cs="Times New Roman"/>
                <w:bCs/>
                <w:color w:val="000000" w:themeColor="text1"/>
                <w:sz w:val="24"/>
                <w:szCs w:val="24"/>
                <w:lang w:eastAsia="es-MX"/>
              </w:rPr>
              <w:t>Familias</w:t>
            </w:r>
          </w:p>
        </w:tc>
        <w:tc>
          <w:tcPr>
            <w:tcW w:w="2352" w:type="dxa"/>
          </w:tcPr>
          <w:p w14:paraId="556A02BF"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Correlación de Pearson</w:t>
            </w:r>
          </w:p>
          <w:p w14:paraId="5EF8347F"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proofErr w:type="spellStart"/>
            <w:r w:rsidRPr="00284A62">
              <w:rPr>
                <w:rFonts w:ascii="Times New Roman" w:eastAsia="Times New Roman" w:hAnsi="Times New Roman" w:cs="Times New Roman"/>
                <w:bCs/>
                <w:color w:val="000000" w:themeColor="text1"/>
                <w:sz w:val="24"/>
                <w:szCs w:val="24"/>
                <w:lang w:eastAsia="es-MX"/>
              </w:rPr>
              <w:t>Sig</w:t>
            </w:r>
            <w:proofErr w:type="spellEnd"/>
            <w:r w:rsidRPr="00284A62">
              <w:rPr>
                <w:rFonts w:ascii="Times New Roman" w:eastAsia="Times New Roman" w:hAnsi="Times New Roman" w:cs="Times New Roman"/>
                <w:bCs/>
                <w:color w:val="000000" w:themeColor="text1"/>
                <w:sz w:val="24"/>
                <w:szCs w:val="24"/>
                <w:lang w:eastAsia="es-MX"/>
              </w:rPr>
              <w:t xml:space="preserve"> (bilateral)</w:t>
            </w:r>
          </w:p>
        </w:tc>
        <w:tc>
          <w:tcPr>
            <w:tcW w:w="1701" w:type="dxa"/>
          </w:tcPr>
          <w:p w14:paraId="7302E78A"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-3.21</w:t>
            </w:r>
          </w:p>
          <w:p w14:paraId="51799F8E"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p>
          <w:p w14:paraId="41EADF54"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.535</w:t>
            </w:r>
          </w:p>
        </w:tc>
        <w:tc>
          <w:tcPr>
            <w:tcW w:w="3033" w:type="dxa"/>
          </w:tcPr>
          <w:p w14:paraId="6A868410"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1</w:t>
            </w:r>
          </w:p>
        </w:tc>
      </w:tr>
      <w:tr w:rsidR="00594B2A" w:rsidRPr="00930CD7" w14:paraId="7A089E93" w14:textId="77777777" w:rsidTr="002D62AB">
        <w:trPr>
          <w:trHeight w:val="342"/>
          <w:jc w:val="center"/>
        </w:trPr>
        <w:tc>
          <w:tcPr>
            <w:tcW w:w="909" w:type="dxa"/>
          </w:tcPr>
          <w:p w14:paraId="23CA8BF1"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p>
        </w:tc>
        <w:tc>
          <w:tcPr>
            <w:tcW w:w="2352" w:type="dxa"/>
          </w:tcPr>
          <w:p w14:paraId="2C677199"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N</w:t>
            </w:r>
          </w:p>
        </w:tc>
        <w:tc>
          <w:tcPr>
            <w:tcW w:w="1701" w:type="dxa"/>
          </w:tcPr>
          <w:p w14:paraId="177DB448"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6</w:t>
            </w:r>
          </w:p>
        </w:tc>
        <w:tc>
          <w:tcPr>
            <w:tcW w:w="3033" w:type="dxa"/>
          </w:tcPr>
          <w:p w14:paraId="4C79DC63"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color w:val="000000" w:themeColor="text1"/>
                <w:sz w:val="24"/>
                <w:szCs w:val="24"/>
                <w:lang w:eastAsia="es-MX"/>
              </w:rPr>
            </w:pPr>
            <w:r w:rsidRPr="00284A62">
              <w:rPr>
                <w:rFonts w:ascii="Times New Roman" w:eastAsia="Times New Roman" w:hAnsi="Times New Roman" w:cs="Times New Roman"/>
                <w:bCs/>
                <w:color w:val="000000" w:themeColor="text1"/>
                <w:sz w:val="24"/>
                <w:szCs w:val="24"/>
                <w:lang w:eastAsia="es-MX"/>
              </w:rPr>
              <w:t>6</w:t>
            </w:r>
          </w:p>
        </w:tc>
      </w:tr>
    </w:tbl>
    <w:p w14:paraId="72644EA8" w14:textId="77777777" w:rsidR="0058049E" w:rsidRPr="00284A62" w:rsidRDefault="00594B2A"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lang w:eastAsia="es-MX"/>
        </w:rPr>
        <w:t xml:space="preserve">                                                   </w:t>
      </w:r>
      <w:r w:rsidRPr="00284A62">
        <w:rPr>
          <w:rFonts w:ascii="Times New Roman" w:eastAsia="Times New Roman" w:hAnsi="Times New Roman" w:cs="Times New Roman"/>
          <w:color w:val="000000" w:themeColor="text1"/>
          <w:sz w:val="24"/>
          <w:szCs w:val="24"/>
          <w:lang w:eastAsia="es-MX"/>
        </w:rPr>
        <w:t>Fuente: Elaboración Propia</w:t>
      </w:r>
    </w:p>
    <w:p w14:paraId="2AAEBD13" w14:textId="208F95A6" w:rsidR="00EB650F" w:rsidRPr="00284A62" w:rsidRDefault="002A0A8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r w:rsidRPr="00BB647B">
        <w:rPr>
          <w:rFonts w:ascii="Times New Roman" w:eastAsia="Times New Roman" w:hAnsi="Times New Roman" w:cs="Times New Roman"/>
          <w:color w:val="000000" w:themeColor="text1"/>
          <w:lang w:eastAsia="es-MX"/>
        </w:rPr>
        <w:t xml:space="preserve">  </w:t>
      </w:r>
      <w:r w:rsidR="00FD1BE5" w:rsidRPr="00284A62">
        <w:rPr>
          <w:rFonts w:ascii="Times New Roman" w:eastAsia="Times New Roman" w:hAnsi="Times New Roman" w:cs="Times New Roman"/>
          <w:b/>
          <w:bCs/>
          <w:color w:val="000000" w:themeColor="text1"/>
          <w:sz w:val="24"/>
          <w:szCs w:val="24"/>
          <w:lang w:eastAsia="es-MX"/>
        </w:rPr>
        <w:t>Tabla</w:t>
      </w:r>
      <w:r w:rsidR="00416FE3">
        <w:rPr>
          <w:rFonts w:ascii="Times New Roman" w:eastAsia="Times New Roman" w:hAnsi="Times New Roman" w:cs="Times New Roman"/>
          <w:b/>
          <w:bCs/>
          <w:color w:val="000000" w:themeColor="text1"/>
          <w:sz w:val="24"/>
          <w:szCs w:val="24"/>
          <w:lang w:eastAsia="es-MX"/>
        </w:rPr>
        <w:t xml:space="preserve"> </w:t>
      </w:r>
      <w:r w:rsidR="00E612E9" w:rsidRPr="00284A62">
        <w:rPr>
          <w:rFonts w:ascii="Times New Roman" w:eastAsia="Times New Roman" w:hAnsi="Times New Roman" w:cs="Times New Roman"/>
          <w:b/>
          <w:bCs/>
          <w:color w:val="000000" w:themeColor="text1"/>
          <w:sz w:val="24"/>
          <w:szCs w:val="24"/>
          <w:lang w:eastAsia="es-MX"/>
        </w:rPr>
        <w:t>4</w:t>
      </w:r>
      <w:r w:rsidR="002304DC" w:rsidRPr="00284A62">
        <w:rPr>
          <w:rFonts w:ascii="Times New Roman" w:eastAsia="Times New Roman" w:hAnsi="Times New Roman" w:cs="Times New Roman"/>
          <w:b/>
          <w:bCs/>
          <w:color w:val="000000" w:themeColor="text1"/>
          <w:sz w:val="24"/>
          <w:szCs w:val="24"/>
          <w:lang w:eastAsia="es-MX"/>
        </w:rPr>
        <w:t>.</w:t>
      </w:r>
      <w:r w:rsidR="00FD1BE5" w:rsidRPr="00284A62">
        <w:rPr>
          <w:rFonts w:ascii="Times New Roman" w:eastAsia="Times New Roman" w:hAnsi="Times New Roman" w:cs="Times New Roman"/>
          <w:color w:val="000000" w:themeColor="text1"/>
          <w:sz w:val="24"/>
          <w:szCs w:val="24"/>
          <w:lang w:eastAsia="es-MX"/>
        </w:rPr>
        <w:t xml:space="preserve"> </w:t>
      </w:r>
      <w:r w:rsidR="002304DC" w:rsidRPr="00284A62">
        <w:rPr>
          <w:rFonts w:ascii="Times New Roman" w:eastAsia="Times New Roman" w:hAnsi="Times New Roman" w:cs="Times New Roman"/>
          <w:color w:val="000000" w:themeColor="text1"/>
          <w:sz w:val="24"/>
          <w:szCs w:val="24"/>
          <w:lang w:eastAsia="es-MX"/>
        </w:rPr>
        <w:t>Se muestran las variables</w:t>
      </w:r>
      <w:r w:rsidR="00E92101" w:rsidRPr="00284A62">
        <w:rPr>
          <w:rFonts w:ascii="Times New Roman" w:eastAsia="Times New Roman" w:hAnsi="Times New Roman" w:cs="Times New Roman"/>
          <w:color w:val="000000" w:themeColor="text1"/>
          <w:sz w:val="24"/>
          <w:szCs w:val="24"/>
          <w:lang w:eastAsia="es-MX"/>
        </w:rPr>
        <w:t xml:space="preserve"> independientes</w:t>
      </w:r>
      <w:r w:rsidR="002304DC" w:rsidRPr="00284A62">
        <w:rPr>
          <w:rFonts w:ascii="Times New Roman" w:eastAsia="Times New Roman" w:hAnsi="Times New Roman" w:cs="Times New Roman"/>
          <w:color w:val="000000" w:themeColor="text1"/>
          <w:sz w:val="24"/>
          <w:szCs w:val="24"/>
          <w:lang w:eastAsia="es-MX"/>
        </w:rPr>
        <w:t xml:space="preserve"> de a</w:t>
      </w:r>
      <w:r w:rsidR="00F772FA" w:rsidRPr="00284A62">
        <w:rPr>
          <w:rFonts w:ascii="Times New Roman" w:eastAsia="Times New Roman" w:hAnsi="Times New Roman" w:cs="Times New Roman"/>
          <w:color w:val="000000" w:themeColor="text1"/>
          <w:sz w:val="24"/>
          <w:szCs w:val="24"/>
          <w:lang w:eastAsia="es-MX"/>
        </w:rPr>
        <w:t xml:space="preserve">nsiedad </w:t>
      </w:r>
      <w:r w:rsidR="00E92101" w:rsidRPr="00284A62">
        <w:rPr>
          <w:rFonts w:ascii="Times New Roman" w:eastAsia="Times New Roman" w:hAnsi="Times New Roman" w:cs="Times New Roman"/>
          <w:color w:val="000000" w:themeColor="text1"/>
          <w:sz w:val="24"/>
          <w:szCs w:val="24"/>
          <w:lang w:eastAsia="es-MX"/>
        </w:rPr>
        <w:t>p</w:t>
      </w:r>
      <w:r w:rsidR="00F772FA" w:rsidRPr="00284A62">
        <w:rPr>
          <w:rFonts w:ascii="Times New Roman" w:eastAsia="Times New Roman" w:hAnsi="Times New Roman" w:cs="Times New Roman"/>
          <w:color w:val="000000" w:themeColor="text1"/>
          <w:sz w:val="24"/>
          <w:szCs w:val="24"/>
          <w:lang w:eastAsia="es-MX"/>
        </w:rPr>
        <w:t xml:space="preserve">síquica y </w:t>
      </w:r>
      <w:r w:rsidR="00E92101" w:rsidRPr="00284A62">
        <w:rPr>
          <w:rFonts w:ascii="Times New Roman" w:eastAsia="Times New Roman" w:hAnsi="Times New Roman" w:cs="Times New Roman"/>
          <w:color w:val="000000" w:themeColor="text1"/>
          <w:sz w:val="24"/>
          <w:szCs w:val="24"/>
          <w:lang w:eastAsia="es-MX"/>
        </w:rPr>
        <w:t xml:space="preserve">rendimiento de </w:t>
      </w:r>
      <w:r w:rsidR="00F772FA" w:rsidRPr="00284A62">
        <w:rPr>
          <w:rFonts w:ascii="Times New Roman" w:eastAsia="Times New Roman" w:hAnsi="Times New Roman" w:cs="Times New Roman"/>
          <w:color w:val="000000" w:themeColor="text1"/>
          <w:sz w:val="24"/>
          <w:szCs w:val="24"/>
          <w:lang w:eastAsia="es-MX"/>
        </w:rPr>
        <w:t xml:space="preserve">familias. </w:t>
      </w:r>
      <w:r w:rsidR="00FD1BE5" w:rsidRPr="00284A62">
        <w:rPr>
          <w:rFonts w:ascii="Times New Roman" w:eastAsia="Times New Roman" w:hAnsi="Times New Roman" w:cs="Times New Roman"/>
          <w:color w:val="000000" w:themeColor="text1"/>
          <w:sz w:val="24"/>
          <w:szCs w:val="24"/>
          <w:lang w:eastAsia="es-MX"/>
        </w:rPr>
        <w:t xml:space="preserve">Aquí se puede ver la correlación </w:t>
      </w:r>
      <w:r w:rsidR="002304DC" w:rsidRPr="00284A62">
        <w:rPr>
          <w:rFonts w:ascii="Times New Roman" w:eastAsia="Times New Roman" w:hAnsi="Times New Roman" w:cs="Times New Roman"/>
          <w:color w:val="000000" w:themeColor="text1"/>
          <w:sz w:val="24"/>
          <w:szCs w:val="24"/>
          <w:lang w:eastAsia="es-MX"/>
        </w:rPr>
        <w:t xml:space="preserve">Pearson </w:t>
      </w:r>
      <w:r w:rsidR="00FD1BE5" w:rsidRPr="00284A62">
        <w:rPr>
          <w:rFonts w:ascii="Times New Roman" w:eastAsia="Times New Roman" w:hAnsi="Times New Roman" w:cs="Times New Roman"/>
          <w:color w:val="000000" w:themeColor="text1"/>
          <w:sz w:val="24"/>
          <w:szCs w:val="24"/>
          <w:lang w:eastAsia="es-MX"/>
        </w:rPr>
        <w:t>entre dos variables, donde su correlación es negativa -.3</w:t>
      </w:r>
      <w:r w:rsidR="002304DC" w:rsidRPr="00284A62">
        <w:rPr>
          <w:rFonts w:ascii="Times New Roman" w:eastAsia="Times New Roman" w:hAnsi="Times New Roman" w:cs="Times New Roman"/>
          <w:color w:val="000000" w:themeColor="text1"/>
          <w:sz w:val="24"/>
          <w:szCs w:val="24"/>
          <w:lang w:eastAsia="es-MX"/>
        </w:rPr>
        <w:t>.</w:t>
      </w:r>
      <w:r w:rsidR="00FD1BE5" w:rsidRPr="00284A62">
        <w:rPr>
          <w:rFonts w:ascii="Times New Roman" w:eastAsia="Times New Roman" w:hAnsi="Times New Roman" w:cs="Times New Roman"/>
          <w:color w:val="000000" w:themeColor="text1"/>
          <w:sz w:val="24"/>
          <w:szCs w:val="24"/>
          <w:lang w:eastAsia="es-MX"/>
        </w:rPr>
        <w:t>2 no es significativa, ya que en ambas se correlacionan</w:t>
      </w:r>
      <w:r w:rsidR="00975F17" w:rsidRPr="00284A62">
        <w:rPr>
          <w:rFonts w:ascii="Times New Roman" w:eastAsia="Times New Roman" w:hAnsi="Times New Roman" w:cs="Times New Roman"/>
          <w:color w:val="000000" w:themeColor="text1"/>
          <w:sz w:val="24"/>
          <w:szCs w:val="24"/>
          <w:lang w:eastAsia="es-MX"/>
        </w:rPr>
        <w:t xml:space="preserve"> de forma efectiva</w:t>
      </w:r>
      <w:r w:rsidR="00FD1BE5" w:rsidRPr="00284A62">
        <w:rPr>
          <w:rFonts w:ascii="Times New Roman" w:eastAsia="Times New Roman" w:hAnsi="Times New Roman" w:cs="Times New Roman"/>
          <w:color w:val="000000" w:themeColor="text1"/>
          <w:sz w:val="24"/>
          <w:szCs w:val="24"/>
          <w:lang w:eastAsia="es-MX"/>
        </w:rPr>
        <w:t xml:space="preserve"> en sentido inverso, considerando datos sobre la muestra de las 6 universidades involucradas.</w:t>
      </w:r>
    </w:p>
    <w:p w14:paraId="0FA42ABD" w14:textId="69BEE057" w:rsidR="002D62AB" w:rsidRDefault="002A0A8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2304DC" w:rsidRPr="00284A62">
        <w:rPr>
          <w:rFonts w:ascii="Times New Roman" w:eastAsia="Times New Roman" w:hAnsi="Times New Roman" w:cs="Times New Roman"/>
          <w:color w:val="000000" w:themeColor="text1"/>
          <w:sz w:val="24"/>
          <w:szCs w:val="24"/>
          <w:lang w:eastAsia="es-MX"/>
        </w:rPr>
        <w:t xml:space="preserve">En la </w:t>
      </w:r>
      <w:r w:rsidR="00EB650F" w:rsidRPr="00284A62">
        <w:rPr>
          <w:rFonts w:ascii="Times New Roman" w:eastAsia="Times New Roman" w:hAnsi="Times New Roman" w:cs="Times New Roman"/>
          <w:b/>
          <w:bCs/>
          <w:color w:val="000000" w:themeColor="text1"/>
          <w:sz w:val="24"/>
          <w:szCs w:val="24"/>
          <w:lang w:eastAsia="es-MX"/>
        </w:rPr>
        <w:t xml:space="preserve">Tabla </w:t>
      </w:r>
      <w:r w:rsidR="00E612E9" w:rsidRPr="00284A62">
        <w:rPr>
          <w:rFonts w:ascii="Times New Roman" w:eastAsia="Times New Roman" w:hAnsi="Times New Roman" w:cs="Times New Roman"/>
          <w:b/>
          <w:bCs/>
          <w:color w:val="000000" w:themeColor="text1"/>
          <w:sz w:val="24"/>
          <w:szCs w:val="24"/>
          <w:lang w:eastAsia="es-MX"/>
        </w:rPr>
        <w:t>5</w:t>
      </w:r>
      <w:r w:rsidR="00EB650F" w:rsidRPr="00284A62">
        <w:rPr>
          <w:rFonts w:ascii="Times New Roman" w:eastAsia="Times New Roman" w:hAnsi="Times New Roman" w:cs="Times New Roman"/>
          <w:b/>
          <w:bCs/>
          <w:color w:val="000000" w:themeColor="text1"/>
          <w:sz w:val="24"/>
          <w:szCs w:val="24"/>
          <w:lang w:eastAsia="es-MX"/>
        </w:rPr>
        <w:t>.</w:t>
      </w:r>
      <w:r w:rsidR="002304DC" w:rsidRPr="00284A62">
        <w:rPr>
          <w:rFonts w:ascii="Times New Roman" w:eastAsia="Times New Roman" w:hAnsi="Times New Roman" w:cs="Times New Roman"/>
          <w:color w:val="000000" w:themeColor="text1"/>
          <w:sz w:val="24"/>
          <w:szCs w:val="24"/>
          <w:lang w:eastAsia="es-MX"/>
        </w:rPr>
        <w:t xml:space="preserve"> Se ve la</w:t>
      </w:r>
      <w:r w:rsidR="00EB650F" w:rsidRPr="00284A62">
        <w:rPr>
          <w:color w:val="000000" w:themeColor="text1"/>
          <w:sz w:val="24"/>
          <w:szCs w:val="24"/>
        </w:rPr>
        <w:t xml:space="preserve"> </w:t>
      </w:r>
      <w:r w:rsidR="00EB650F" w:rsidRPr="00284A62">
        <w:rPr>
          <w:rFonts w:ascii="Times New Roman" w:eastAsia="Times New Roman" w:hAnsi="Times New Roman" w:cs="Times New Roman"/>
          <w:color w:val="000000" w:themeColor="text1"/>
          <w:sz w:val="24"/>
          <w:szCs w:val="24"/>
          <w:lang w:eastAsia="es-MX"/>
        </w:rPr>
        <w:t>Correlación de Pearson</w:t>
      </w:r>
      <w:r w:rsidR="00594B2A" w:rsidRPr="00284A62">
        <w:rPr>
          <w:rFonts w:ascii="Times New Roman" w:eastAsia="Times New Roman" w:hAnsi="Times New Roman" w:cs="Times New Roman"/>
          <w:color w:val="000000" w:themeColor="text1"/>
          <w:sz w:val="24"/>
          <w:szCs w:val="24"/>
          <w:lang w:eastAsia="es-MX"/>
        </w:rPr>
        <w:t>.</w:t>
      </w:r>
      <w:r w:rsidR="00594B2A" w:rsidRPr="00284A62">
        <w:rPr>
          <w:sz w:val="24"/>
          <w:szCs w:val="24"/>
        </w:rPr>
        <w:t xml:space="preserve"> </w:t>
      </w:r>
      <w:r w:rsidR="002304DC" w:rsidRPr="00284A62">
        <w:rPr>
          <w:rFonts w:ascii="Times New Roman" w:eastAsia="Times New Roman" w:hAnsi="Times New Roman" w:cs="Times New Roman"/>
          <w:color w:val="000000" w:themeColor="text1"/>
          <w:sz w:val="24"/>
          <w:szCs w:val="24"/>
          <w:lang w:eastAsia="es-MX"/>
        </w:rPr>
        <w:t>E</w:t>
      </w:r>
      <w:r w:rsidR="00594B2A" w:rsidRPr="00284A62">
        <w:rPr>
          <w:rFonts w:ascii="Times New Roman" w:eastAsia="Times New Roman" w:hAnsi="Times New Roman" w:cs="Times New Roman"/>
          <w:color w:val="000000" w:themeColor="text1"/>
          <w:sz w:val="24"/>
          <w:szCs w:val="24"/>
          <w:lang w:eastAsia="es-MX"/>
        </w:rPr>
        <w:t>ntre las dimensiones de estudio. Con la técnica r de Pearson.</w:t>
      </w:r>
      <w:r w:rsidR="00EB650F" w:rsidRPr="00284A62">
        <w:rPr>
          <w:rFonts w:ascii="Times New Roman" w:eastAsia="Times New Roman" w:hAnsi="Times New Roman" w:cs="Times New Roman"/>
          <w:color w:val="000000" w:themeColor="text1"/>
          <w:sz w:val="24"/>
          <w:szCs w:val="24"/>
          <w:lang w:eastAsia="es-MX"/>
        </w:rPr>
        <w:t xml:space="preserve"> entre las variables de ansiedad </w:t>
      </w:r>
      <w:r w:rsidR="00975F17" w:rsidRPr="00284A62">
        <w:rPr>
          <w:rFonts w:ascii="Times New Roman" w:eastAsia="Times New Roman" w:hAnsi="Times New Roman" w:cs="Times New Roman"/>
          <w:color w:val="000000" w:themeColor="text1"/>
          <w:sz w:val="24"/>
          <w:szCs w:val="24"/>
          <w:lang w:eastAsia="es-MX"/>
        </w:rPr>
        <w:t>somática</w:t>
      </w:r>
      <w:r w:rsidR="00EB650F" w:rsidRPr="00284A62">
        <w:rPr>
          <w:rFonts w:ascii="Times New Roman" w:eastAsia="Times New Roman" w:hAnsi="Times New Roman" w:cs="Times New Roman"/>
          <w:color w:val="000000" w:themeColor="text1"/>
          <w:sz w:val="24"/>
          <w:szCs w:val="24"/>
          <w:lang w:eastAsia="es-MX"/>
        </w:rPr>
        <w:t xml:space="preserve"> y </w:t>
      </w:r>
      <w:r w:rsidR="00E92101" w:rsidRPr="00284A62">
        <w:rPr>
          <w:rFonts w:ascii="Times New Roman" w:eastAsia="Times New Roman" w:hAnsi="Times New Roman" w:cs="Times New Roman"/>
          <w:color w:val="000000" w:themeColor="text1"/>
          <w:sz w:val="24"/>
          <w:szCs w:val="24"/>
          <w:lang w:eastAsia="es-MX"/>
        </w:rPr>
        <w:t xml:space="preserve">rendimiento de </w:t>
      </w:r>
      <w:r w:rsidR="00EB650F" w:rsidRPr="00284A62">
        <w:rPr>
          <w:rFonts w:ascii="Times New Roman" w:eastAsia="Times New Roman" w:hAnsi="Times New Roman" w:cs="Times New Roman"/>
          <w:color w:val="000000" w:themeColor="text1"/>
          <w:sz w:val="24"/>
          <w:szCs w:val="24"/>
          <w:lang w:eastAsia="es-MX"/>
        </w:rPr>
        <w:t>familias</w:t>
      </w:r>
      <w:r w:rsidR="00EB650F" w:rsidRPr="00284A62">
        <w:rPr>
          <w:rFonts w:ascii="Times New Roman" w:eastAsia="Times New Roman" w:hAnsi="Times New Roman" w:cs="Times New Roman"/>
          <w:b/>
          <w:color w:val="000000" w:themeColor="text1"/>
          <w:sz w:val="24"/>
          <w:szCs w:val="24"/>
          <w:lang w:eastAsia="es-MX"/>
        </w:rPr>
        <w:t xml:space="preserve">, </w:t>
      </w:r>
      <w:r w:rsidR="00EB650F" w:rsidRPr="00284A62">
        <w:rPr>
          <w:rFonts w:ascii="Times New Roman" w:eastAsia="Times New Roman" w:hAnsi="Times New Roman" w:cs="Times New Roman"/>
          <w:color w:val="000000" w:themeColor="text1"/>
          <w:sz w:val="24"/>
          <w:szCs w:val="24"/>
          <w:lang w:eastAsia="es-MX"/>
        </w:rPr>
        <w:t xml:space="preserve">aquí se determina bajo un índice sus valores absolutos que oscilan entre 0 y 1 siendo en la gráfica se muestra que existe </w:t>
      </w:r>
      <w:r w:rsidR="00F41892" w:rsidRPr="00284A62">
        <w:rPr>
          <w:rFonts w:ascii="Times New Roman" w:eastAsia="Times New Roman" w:hAnsi="Times New Roman" w:cs="Times New Roman"/>
          <w:color w:val="000000" w:themeColor="text1"/>
          <w:sz w:val="24"/>
          <w:szCs w:val="24"/>
          <w:lang w:eastAsia="es-MX"/>
        </w:rPr>
        <w:t>una menor correlación</w:t>
      </w:r>
      <w:r w:rsidR="00975F17" w:rsidRPr="00284A62">
        <w:rPr>
          <w:rFonts w:ascii="Times New Roman" w:eastAsia="Times New Roman" w:hAnsi="Times New Roman" w:cs="Times New Roman"/>
          <w:color w:val="000000" w:themeColor="text1"/>
          <w:sz w:val="24"/>
          <w:szCs w:val="24"/>
          <w:lang w:eastAsia="es-MX"/>
        </w:rPr>
        <w:t xml:space="preserve"> que es efectiva</w:t>
      </w:r>
      <w:r w:rsidR="00EB650F" w:rsidRPr="00284A62">
        <w:rPr>
          <w:rFonts w:ascii="Times New Roman" w:eastAsia="Times New Roman" w:hAnsi="Times New Roman" w:cs="Times New Roman"/>
          <w:color w:val="000000" w:themeColor="text1"/>
          <w:sz w:val="24"/>
          <w:szCs w:val="24"/>
          <w:lang w:eastAsia="es-MX"/>
        </w:rPr>
        <w:t xml:space="preserve"> por su fiabilidad bajo cierto test de su validez al mostrar -.3 y .5.</w:t>
      </w:r>
    </w:p>
    <w:p w14:paraId="61A18E6D" w14:textId="76DBE204" w:rsidR="002D62AB" w:rsidRDefault="002D62AB"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p>
    <w:p w14:paraId="6C7AB287" w14:textId="3A1FE7A5" w:rsidR="00DA72A2" w:rsidRDefault="00DA72A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p>
    <w:p w14:paraId="75066F7E" w14:textId="7067CBE1" w:rsidR="00DA72A2" w:rsidRDefault="00DA72A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p>
    <w:p w14:paraId="59057C7C" w14:textId="0F2D6F35" w:rsidR="00DA72A2" w:rsidRDefault="00DA72A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p>
    <w:p w14:paraId="5D0FF1F5" w14:textId="77777777" w:rsidR="00DA72A2" w:rsidRPr="00284A62" w:rsidRDefault="00DA72A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p>
    <w:p w14:paraId="4AEEDEB0" w14:textId="0DE1E0F0"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themeColor="text1"/>
          <w:sz w:val="24"/>
          <w:szCs w:val="24"/>
          <w:lang w:eastAsia="es-MX"/>
        </w:rPr>
      </w:pPr>
      <w:bookmarkStart w:id="27" w:name="_Hlk26785772"/>
      <w:r w:rsidRPr="00284A62">
        <w:rPr>
          <w:rFonts w:ascii="Times New Roman" w:eastAsia="Times New Roman" w:hAnsi="Times New Roman" w:cs="Times New Roman"/>
          <w:b/>
          <w:bCs/>
          <w:color w:val="000000" w:themeColor="text1"/>
          <w:sz w:val="24"/>
          <w:szCs w:val="24"/>
          <w:lang w:eastAsia="es-MX"/>
        </w:rPr>
        <w:lastRenderedPageBreak/>
        <w:t>Tabla</w:t>
      </w:r>
      <w:r w:rsidR="00416FE3">
        <w:rPr>
          <w:rFonts w:ascii="Times New Roman" w:eastAsia="Times New Roman" w:hAnsi="Times New Roman" w:cs="Times New Roman"/>
          <w:b/>
          <w:bCs/>
          <w:color w:val="000000" w:themeColor="text1"/>
          <w:sz w:val="24"/>
          <w:szCs w:val="24"/>
          <w:lang w:eastAsia="es-MX"/>
        </w:rPr>
        <w:t xml:space="preserve"> </w:t>
      </w:r>
      <w:r w:rsidR="00E612E9" w:rsidRPr="00284A62">
        <w:rPr>
          <w:rFonts w:ascii="Times New Roman" w:eastAsia="Times New Roman" w:hAnsi="Times New Roman" w:cs="Times New Roman"/>
          <w:b/>
          <w:bCs/>
          <w:color w:val="000000" w:themeColor="text1"/>
          <w:sz w:val="24"/>
          <w:szCs w:val="24"/>
          <w:lang w:eastAsia="es-MX"/>
        </w:rPr>
        <w:t>5</w:t>
      </w:r>
      <w:r w:rsidRPr="00284A62">
        <w:rPr>
          <w:rFonts w:ascii="Times New Roman" w:eastAsia="Times New Roman" w:hAnsi="Times New Roman" w:cs="Times New Roman"/>
          <w:b/>
          <w:bCs/>
          <w:color w:val="000000" w:themeColor="text1"/>
          <w:sz w:val="24"/>
          <w:szCs w:val="24"/>
          <w:lang w:eastAsia="es-MX"/>
        </w:rPr>
        <w:t>.</w:t>
      </w:r>
      <w:r w:rsidRPr="00284A62">
        <w:rPr>
          <w:rFonts w:ascii="Times New Roman" w:eastAsia="Times New Roman" w:hAnsi="Times New Roman" w:cs="Times New Roman"/>
          <w:color w:val="000000" w:themeColor="text1"/>
          <w:sz w:val="24"/>
          <w:szCs w:val="24"/>
          <w:lang w:eastAsia="es-MX"/>
        </w:rPr>
        <w:t xml:space="preserve"> Correlación de variables</w:t>
      </w:r>
      <w:r w:rsidR="0092001B" w:rsidRPr="00284A62">
        <w:rPr>
          <w:rFonts w:ascii="Times New Roman" w:eastAsia="Times New Roman" w:hAnsi="Times New Roman" w:cs="Times New Roman"/>
          <w:color w:val="000000" w:themeColor="text1"/>
          <w:sz w:val="24"/>
          <w:szCs w:val="24"/>
          <w:lang w:eastAsia="es-MX"/>
        </w:rPr>
        <w:t xml:space="preserve"> independientes</w:t>
      </w:r>
      <w:r w:rsidRPr="00284A62">
        <w:rPr>
          <w:rFonts w:ascii="Times New Roman" w:eastAsia="Times New Roman" w:hAnsi="Times New Roman" w:cs="Times New Roman"/>
          <w:color w:val="000000" w:themeColor="text1"/>
          <w:sz w:val="24"/>
          <w:szCs w:val="24"/>
          <w:lang w:eastAsia="es-MX"/>
        </w:rPr>
        <w:t xml:space="preserve"> de ansiedad somática y familias</w:t>
      </w:r>
    </w:p>
    <w:tbl>
      <w:tblPr>
        <w:tblStyle w:val="Tablaconcuadrcula"/>
        <w:tblW w:w="8642" w:type="dxa"/>
        <w:tblLook w:val="04A0" w:firstRow="1" w:lastRow="0" w:firstColumn="1" w:lastColumn="0" w:noHBand="0" w:noVBand="1"/>
      </w:tblPr>
      <w:tblGrid>
        <w:gridCol w:w="2276"/>
        <w:gridCol w:w="2347"/>
        <w:gridCol w:w="2242"/>
        <w:gridCol w:w="1777"/>
      </w:tblGrid>
      <w:tr w:rsidR="00594B2A" w:rsidRPr="005303B8" w14:paraId="0C25F046" w14:textId="77777777" w:rsidTr="000C3C26">
        <w:tc>
          <w:tcPr>
            <w:tcW w:w="2276" w:type="dxa"/>
          </w:tcPr>
          <w:bookmarkEnd w:id="27"/>
          <w:p w14:paraId="1CDA1452" w14:textId="0D19E207" w:rsidR="00594B2A" w:rsidRPr="00284A62" w:rsidRDefault="00B06C7C"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Variables independientes</w:t>
            </w:r>
          </w:p>
        </w:tc>
        <w:tc>
          <w:tcPr>
            <w:tcW w:w="2347" w:type="dxa"/>
          </w:tcPr>
          <w:p w14:paraId="754A46A8"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p>
        </w:tc>
        <w:tc>
          <w:tcPr>
            <w:tcW w:w="2242" w:type="dxa"/>
          </w:tcPr>
          <w:p w14:paraId="3D859610"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Ansiedad somática</w:t>
            </w:r>
          </w:p>
        </w:tc>
        <w:tc>
          <w:tcPr>
            <w:tcW w:w="1777" w:type="dxa"/>
          </w:tcPr>
          <w:p w14:paraId="48DAC78B"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Familias</w:t>
            </w:r>
          </w:p>
        </w:tc>
      </w:tr>
      <w:tr w:rsidR="00594B2A" w:rsidRPr="005303B8" w14:paraId="5B68C10C" w14:textId="77777777" w:rsidTr="000C3C26">
        <w:tc>
          <w:tcPr>
            <w:tcW w:w="2276" w:type="dxa"/>
          </w:tcPr>
          <w:p w14:paraId="267F5990"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Ansiedad</w:t>
            </w:r>
          </w:p>
          <w:p w14:paraId="7E9BC2A0"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somática</w:t>
            </w:r>
          </w:p>
        </w:tc>
        <w:tc>
          <w:tcPr>
            <w:tcW w:w="2347" w:type="dxa"/>
          </w:tcPr>
          <w:p w14:paraId="388661BF"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Correlación de Pearson</w:t>
            </w:r>
          </w:p>
          <w:p w14:paraId="1660AC57"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proofErr w:type="spellStart"/>
            <w:r w:rsidRPr="00284A62">
              <w:rPr>
                <w:rFonts w:ascii="Times New Roman" w:eastAsia="Times New Roman" w:hAnsi="Times New Roman" w:cs="Times New Roman"/>
                <w:color w:val="000000" w:themeColor="text1"/>
                <w:sz w:val="24"/>
                <w:szCs w:val="24"/>
                <w:lang w:eastAsia="es-MX"/>
              </w:rPr>
              <w:t>Sig</w:t>
            </w:r>
            <w:proofErr w:type="spellEnd"/>
            <w:r w:rsidRPr="00284A62">
              <w:rPr>
                <w:rFonts w:ascii="Times New Roman" w:eastAsia="Times New Roman" w:hAnsi="Times New Roman" w:cs="Times New Roman"/>
                <w:color w:val="000000" w:themeColor="text1"/>
                <w:sz w:val="24"/>
                <w:szCs w:val="24"/>
                <w:lang w:eastAsia="es-MX"/>
              </w:rPr>
              <w:t xml:space="preserve"> (bilateral)</w:t>
            </w:r>
          </w:p>
        </w:tc>
        <w:tc>
          <w:tcPr>
            <w:tcW w:w="2242" w:type="dxa"/>
          </w:tcPr>
          <w:p w14:paraId="15C031D1"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1</w:t>
            </w:r>
          </w:p>
        </w:tc>
        <w:tc>
          <w:tcPr>
            <w:tcW w:w="1777" w:type="dxa"/>
          </w:tcPr>
          <w:p w14:paraId="0943D8D9"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-.324</w:t>
            </w:r>
          </w:p>
          <w:p w14:paraId="0AE2BFF9"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p>
          <w:p w14:paraId="37EB5D58"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.532</w:t>
            </w:r>
          </w:p>
        </w:tc>
      </w:tr>
      <w:tr w:rsidR="00594B2A" w:rsidRPr="005303B8" w14:paraId="493D31F7" w14:textId="77777777" w:rsidTr="000C3C26">
        <w:tc>
          <w:tcPr>
            <w:tcW w:w="2276" w:type="dxa"/>
          </w:tcPr>
          <w:p w14:paraId="5CC2DF85"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p>
        </w:tc>
        <w:tc>
          <w:tcPr>
            <w:tcW w:w="2347" w:type="dxa"/>
          </w:tcPr>
          <w:p w14:paraId="3B05DC51"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N</w:t>
            </w:r>
          </w:p>
        </w:tc>
        <w:tc>
          <w:tcPr>
            <w:tcW w:w="2242" w:type="dxa"/>
          </w:tcPr>
          <w:p w14:paraId="6AE1D196"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6</w:t>
            </w:r>
          </w:p>
        </w:tc>
        <w:tc>
          <w:tcPr>
            <w:tcW w:w="1777" w:type="dxa"/>
          </w:tcPr>
          <w:p w14:paraId="7432503D"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6</w:t>
            </w:r>
          </w:p>
        </w:tc>
      </w:tr>
      <w:tr w:rsidR="00594B2A" w:rsidRPr="005303B8" w14:paraId="587F1E4E" w14:textId="77777777" w:rsidTr="000C3C26">
        <w:tc>
          <w:tcPr>
            <w:tcW w:w="2276" w:type="dxa"/>
          </w:tcPr>
          <w:p w14:paraId="4BB2A9AC" w14:textId="0701A01D" w:rsidR="00594B2A" w:rsidRPr="00284A62" w:rsidRDefault="00E92101"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Rendimiento de </w:t>
            </w:r>
            <w:r w:rsidR="00594B2A" w:rsidRPr="00284A62">
              <w:rPr>
                <w:rFonts w:ascii="Times New Roman" w:eastAsia="Times New Roman" w:hAnsi="Times New Roman" w:cs="Times New Roman"/>
                <w:color w:val="000000" w:themeColor="text1"/>
                <w:sz w:val="24"/>
                <w:szCs w:val="24"/>
                <w:lang w:eastAsia="es-MX"/>
              </w:rPr>
              <w:t>Familias</w:t>
            </w:r>
          </w:p>
        </w:tc>
        <w:tc>
          <w:tcPr>
            <w:tcW w:w="2347" w:type="dxa"/>
          </w:tcPr>
          <w:p w14:paraId="2023F644" w14:textId="2C9CFECE"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Cor</w:t>
            </w:r>
            <w:r w:rsidR="00A640CC" w:rsidRPr="00284A62">
              <w:rPr>
                <w:rFonts w:ascii="Times New Roman" w:eastAsia="Times New Roman" w:hAnsi="Times New Roman" w:cs="Times New Roman"/>
                <w:color w:val="000000" w:themeColor="text1"/>
                <w:sz w:val="24"/>
                <w:szCs w:val="24"/>
                <w:lang w:eastAsia="es-MX"/>
              </w:rPr>
              <w:t>r</w:t>
            </w:r>
            <w:r w:rsidRPr="00284A62">
              <w:rPr>
                <w:rFonts w:ascii="Times New Roman" w:eastAsia="Times New Roman" w:hAnsi="Times New Roman" w:cs="Times New Roman"/>
                <w:color w:val="000000" w:themeColor="text1"/>
                <w:sz w:val="24"/>
                <w:szCs w:val="24"/>
                <w:lang w:eastAsia="es-MX"/>
              </w:rPr>
              <w:t>elación de Pearson</w:t>
            </w:r>
          </w:p>
          <w:p w14:paraId="1EAB4CD2"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proofErr w:type="spellStart"/>
            <w:r w:rsidRPr="00284A62">
              <w:rPr>
                <w:rFonts w:ascii="Times New Roman" w:eastAsia="Times New Roman" w:hAnsi="Times New Roman" w:cs="Times New Roman"/>
                <w:color w:val="000000" w:themeColor="text1"/>
                <w:sz w:val="24"/>
                <w:szCs w:val="24"/>
                <w:lang w:eastAsia="es-MX"/>
              </w:rPr>
              <w:t>Sig</w:t>
            </w:r>
            <w:proofErr w:type="spellEnd"/>
            <w:r w:rsidRPr="00284A62">
              <w:rPr>
                <w:rFonts w:ascii="Times New Roman" w:eastAsia="Times New Roman" w:hAnsi="Times New Roman" w:cs="Times New Roman"/>
                <w:color w:val="000000" w:themeColor="text1"/>
                <w:sz w:val="24"/>
                <w:szCs w:val="24"/>
                <w:lang w:eastAsia="es-MX"/>
              </w:rPr>
              <w:t xml:space="preserve"> (bilateral)</w:t>
            </w:r>
          </w:p>
        </w:tc>
        <w:tc>
          <w:tcPr>
            <w:tcW w:w="2242" w:type="dxa"/>
          </w:tcPr>
          <w:p w14:paraId="4B883577" w14:textId="1DE7DDDC"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-.324</w:t>
            </w:r>
          </w:p>
          <w:p w14:paraId="6336FD2A" w14:textId="77777777" w:rsidR="00A640CC" w:rsidRPr="00284A62" w:rsidRDefault="00A640CC"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p>
          <w:p w14:paraId="4377F34B"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.532</w:t>
            </w:r>
          </w:p>
        </w:tc>
        <w:tc>
          <w:tcPr>
            <w:tcW w:w="1777" w:type="dxa"/>
          </w:tcPr>
          <w:p w14:paraId="6BBD4EA6"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1</w:t>
            </w:r>
          </w:p>
        </w:tc>
      </w:tr>
      <w:tr w:rsidR="00594B2A" w:rsidRPr="005303B8" w14:paraId="6C7E7893" w14:textId="77777777" w:rsidTr="000C3C26">
        <w:tc>
          <w:tcPr>
            <w:tcW w:w="2276" w:type="dxa"/>
          </w:tcPr>
          <w:p w14:paraId="1FBA74AC"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p>
        </w:tc>
        <w:tc>
          <w:tcPr>
            <w:tcW w:w="2347" w:type="dxa"/>
          </w:tcPr>
          <w:p w14:paraId="4F1AB842"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N</w:t>
            </w:r>
          </w:p>
        </w:tc>
        <w:tc>
          <w:tcPr>
            <w:tcW w:w="2242" w:type="dxa"/>
          </w:tcPr>
          <w:p w14:paraId="4F1BAAA5"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6</w:t>
            </w:r>
          </w:p>
        </w:tc>
        <w:tc>
          <w:tcPr>
            <w:tcW w:w="1777" w:type="dxa"/>
          </w:tcPr>
          <w:p w14:paraId="736E60A4" w14:textId="77777777" w:rsidR="00594B2A" w:rsidRPr="00284A62" w:rsidRDefault="00594B2A"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6</w:t>
            </w:r>
          </w:p>
        </w:tc>
      </w:tr>
    </w:tbl>
    <w:p w14:paraId="34C5A1B9" w14:textId="32AB4F8F" w:rsidR="00594B2A" w:rsidRPr="00284A62" w:rsidRDefault="00594B2A" w:rsidP="00717764">
      <w:pPr>
        <w:autoSpaceDE w:val="0"/>
        <w:autoSpaceDN w:val="0"/>
        <w:adjustRightInd w:val="0"/>
        <w:spacing w:line="360" w:lineRule="auto"/>
        <w:jc w:val="both"/>
        <w:rPr>
          <w:rFonts w:ascii="Times New Roman" w:hAnsi="Times New Roman" w:cs="Times New Roman"/>
          <w:bCs/>
          <w:color w:val="000000" w:themeColor="text1"/>
          <w:sz w:val="24"/>
          <w:szCs w:val="24"/>
          <w:lang w:eastAsia="es-MX"/>
        </w:rPr>
      </w:pPr>
      <w:bookmarkStart w:id="28" w:name="_Hlk536807082"/>
      <w:r>
        <w:rPr>
          <w:rFonts w:ascii="Times New Roman" w:hAnsi="Times New Roman" w:cs="Times New Roman"/>
          <w:b/>
          <w:color w:val="000000" w:themeColor="text1"/>
          <w:lang w:eastAsia="es-MX"/>
        </w:rPr>
        <w:t xml:space="preserve">                                                   </w:t>
      </w:r>
      <w:r w:rsidRPr="00284A62">
        <w:rPr>
          <w:rFonts w:ascii="Times New Roman" w:hAnsi="Times New Roman" w:cs="Times New Roman"/>
          <w:b/>
          <w:color w:val="000000" w:themeColor="text1"/>
          <w:sz w:val="24"/>
          <w:szCs w:val="24"/>
          <w:lang w:eastAsia="es-MX"/>
        </w:rPr>
        <w:t xml:space="preserve"> </w:t>
      </w:r>
      <w:r w:rsidRPr="00284A62">
        <w:rPr>
          <w:rFonts w:ascii="Times New Roman" w:hAnsi="Times New Roman" w:cs="Times New Roman"/>
          <w:bCs/>
          <w:color w:val="000000" w:themeColor="text1"/>
          <w:sz w:val="24"/>
          <w:szCs w:val="24"/>
          <w:lang w:eastAsia="es-MX"/>
        </w:rPr>
        <w:t>Fuente</w:t>
      </w:r>
      <w:r w:rsidR="002D62AB">
        <w:rPr>
          <w:rFonts w:ascii="Times New Roman" w:hAnsi="Times New Roman" w:cs="Times New Roman"/>
          <w:bCs/>
          <w:color w:val="000000" w:themeColor="text1"/>
          <w:sz w:val="24"/>
          <w:szCs w:val="24"/>
          <w:lang w:eastAsia="es-MX"/>
        </w:rPr>
        <w:t>:</w:t>
      </w:r>
      <w:r w:rsidRPr="00284A62">
        <w:rPr>
          <w:rFonts w:ascii="Times New Roman" w:hAnsi="Times New Roman" w:cs="Times New Roman"/>
          <w:bCs/>
          <w:color w:val="000000" w:themeColor="text1"/>
          <w:sz w:val="24"/>
          <w:szCs w:val="24"/>
          <w:lang w:eastAsia="es-MX"/>
        </w:rPr>
        <w:t xml:space="preserve"> Elaboración propia</w:t>
      </w:r>
    </w:p>
    <w:p w14:paraId="0612014F" w14:textId="6B28CBD0" w:rsidR="002754E8" w:rsidRPr="00284A62" w:rsidRDefault="002A0A82" w:rsidP="00717764">
      <w:pPr>
        <w:autoSpaceDE w:val="0"/>
        <w:autoSpaceDN w:val="0"/>
        <w:adjustRightInd w:val="0"/>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w:t>
      </w:r>
      <w:r w:rsidR="00FD1BE5" w:rsidRPr="00284A62">
        <w:rPr>
          <w:rFonts w:ascii="Times New Roman" w:hAnsi="Times New Roman" w:cs="Times New Roman"/>
          <w:b/>
          <w:bCs/>
          <w:color w:val="000000" w:themeColor="text1"/>
          <w:sz w:val="24"/>
          <w:szCs w:val="24"/>
        </w:rPr>
        <w:t>Tabla</w:t>
      </w:r>
      <w:r w:rsidR="00416FE3">
        <w:rPr>
          <w:rFonts w:ascii="Times New Roman" w:hAnsi="Times New Roman" w:cs="Times New Roman"/>
          <w:b/>
          <w:bCs/>
          <w:color w:val="000000" w:themeColor="text1"/>
          <w:sz w:val="24"/>
          <w:szCs w:val="24"/>
        </w:rPr>
        <w:t xml:space="preserve"> </w:t>
      </w:r>
      <w:r w:rsidR="00E612E9" w:rsidRPr="00284A62">
        <w:rPr>
          <w:rFonts w:ascii="Times New Roman" w:hAnsi="Times New Roman" w:cs="Times New Roman"/>
          <w:b/>
          <w:bCs/>
          <w:color w:val="000000" w:themeColor="text1"/>
          <w:sz w:val="24"/>
          <w:szCs w:val="24"/>
        </w:rPr>
        <w:t>5</w:t>
      </w:r>
      <w:r w:rsidR="00FD1BE5" w:rsidRPr="00284A62">
        <w:rPr>
          <w:rFonts w:ascii="Times New Roman" w:hAnsi="Times New Roman" w:cs="Times New Roman"/>
          <w:b/>
          <w:bCs/>
          <w:color w:val="000000" w:themeColor="text1"/>
          <w:sz w:val="24"/>
          <w:szCs w:val="24"/>
        </w:rPr>
        <w:t>.</w:t>
      </w:r>
      <w:r w:rsidR="00FD1BE5" w:rsidRPr="00284A62">
        <w:rPr>
          <w:rFonts w:ascii="Times New Roman" w:hAnsi="Times New Roman" w:cs="Times New Roman"/>
          <w:color w:val="000000" w:themeColor="text1"/>
          <w:sz w:val="24"/>
          <w:szCs w:val="24"/>
        </w:rPr>
        <w:t xml:space="preserve"> </w:t>
      </w:r>
      <w:r w:rsidR="00F772FA" w:rsidRPr="00284A62">
        <w:rPr>
          <w:rFonts w:ascii="Times New Roman" w:hAnsi="Times New Roman" w:cs="Times New Roman"/>
          <w:color w:val="000000" w:themeColor="text1"/>
          <w:sz w:val="24"/>
          <w:szCs w:val="24"/>
        </w:rPr>
        <w:t>Ansiedad somática y</w:t>
      </w:r>
      <w:r w:rsidR="00AE73B0" w:rsidRPr="00284A62">
        <w:rPr>
          <w:rFonts w:ascii="Times New Roman" w:hAnsi="Times New Roman" w:cs="Times New Roman"/>
          <w:color w:val="000000" w:themeColor="text1"/>
          <w:sz w:val="24"/>
          <w:szCs w:val="24"/>
        </w:rPr>
        <w:t xml:space="preserve"> rendimiento</w:t>
      </w:r>
      <w:r w:rsidR="00F772FA" w:rsidRPr="00284A62">
        <w:rPr>
          <w:rFonts w:ascii="Times New Roman" w:hAnsi="Times New Roman" w:cs="Times New Roman"/>
          <w:color w:val="000000" w:themeColor="text1"/>
          <w:sz w:val="24"/>
          <w:szCs w:val="24"/>
        </w:rPr>
        <w:t xml:space="preserve"> Familias. </w:t>
      </w:r>
      <w:r w:rsidR="00FD1BE5" w:rsidRPr="00284A62">
        <w:rPr>
          <w:rFonts w:ascii="Times New Roman" w:hAnsi="Times New Roman" w:cs="Times New Roman"/>
          <w:color w:val="000000" w:themeColor="text1"/>
          <w:sz w:val="24"/>
          <w:szCs w:val="24"/>
        </w:rPr>
        <w:t xml:space="preserve">Aquí se puede ver la correlación entre dos variables, </w:t>
      </w:r>
      <w:r w:rsidR="00AE73B0" w:rsidRPr="00284A62">
        <w:rPr>
          <w:rFonts w:ascii="Times New Roman" w:hAnsi="Times New Roman" w:cs="Times New Roman"/>
          <w:color w:val="000000" w:themeColor="text1"/>
          <w:sz w:val="24"/>
          <w:szCs w:val="24"/>
        </w:rPr>
        <w:t>independientes</w:t>
      </w:r>
      <w:r w:rsidR="00FD1BE5" w:rsidRPr="00284A62">
        <w:rPr>
          <w:rFonts w:ascii="Times New Roman" w:hAnsi="Times New Roman" w:cs="Times New Roman"/>
          <w:color w:val="000000" w:themeColor="text1"/>
          <w:sz w:val="24"/>
          <w:szCs w:val="24"/>
        </w:rPr>
        <w:t xml:space="preserve"> ansiedad somática</w:t>
      </w:r>
      <w:r w:rsidR="00AE73B0" w:rsidRPr="00284A62">
        <w:rPr>
          <w:rFonts w:ascii="Times New Roman" w:hAnsi="Times New Roman" w:cs="Times New Roman"/>
          <w:color w:val="000000" w:themeColor="text1"/>
          <w:sz w:val="24"/>
          <w:szCs w:val="24"/>
        </w:rPr>
        <w:t xml:space="preserve"> y rendimiento</w:t>
      </w:r>
      <w:r w:rsidR="00FD1BE5" w:rsidRPr="00284A62">
        <w:rPr>
          <w:rFonts w:ascii="Times New Roman" w:hAnsi="Times New Roman" w:cs="Times New Roman"/>
          <w:color w:val="000000" w:themeColor="text1"/>
          <w:sz w:val="24"/>
          <w:szCs w:val="24"/>
        </w:rPr>
        <w:t xml:space="preserve"> familias, donde su correlación es</w:t>
      </w:r>
      <w:r w:rsidR="00FD1BE5" w:rsidRPr="00BB647B">
        <w:rPr>
          <w:rFonts w:ascii="Times New Roman" w:hAnsi="Times New Roman" w:cs="Times New Roman"/>
          <w:color w:val="000000" w:themeColor="text1"/>
        </w:rPr>
        <w:t xml:space="preserve"> </w:t>
      </w:r>
      <w:r w:rsidR="00FD1BE5" w:rsidRPr="00284A62">
        <w:rPr>
          <w:rFonts w:ascii="Times New Roman" w:hAnsi="Times New Roman" w:cs="Times New Roman"/>
          <w:color w:val="000000" w:themeColor="text1"/>
          <w:sz w:val="24"/>
          <w:szCs w:val="24"/>
        </w:rPr>
        <w:t>negativa, -.32 no significativa</w:t>
      </w:r>
      <w:r w:rsidR="00975F17" w:rsidRPr="00284A62">
        <w:rPr>
          <w:rFonts w:ascii="Times New Roman" w:hAnsi="Times New Roman" w:cs="Times New Roman"/>
          <w:color w:val="000000" w:themeColor="text1"/>
          <w:sz w:val="24"/>
          <w:szCs w:val="24"/>
        </w:rPr>
        <w:t>,</w:t>
      </w:r>
      <w:r w:rsidR="00FD1BE5" w:rsidRPr="00284A62">
        <w:rPr>
          <w:rFonts w:ascii="Times New Roman" w:hAnsi="Times New Roman" w:cs="Times New Roman"/>
          <w:color w:val="000000" w:themeColor="text1"/>
          <w:sz w:val="24"/>
          <w:szCs w:val="24"/>
        </w:rPr>
        <w:t xml:space="preserve"> ya que en ambas s</w:t>
      </w:r>
      <w:r w:rsidR="00975F17" w:rsidRPr="00284A62">
        <w:rPr>
          <w:rFonts w:ascii="Times New Roman" w:hAnsi="Times New Roman" w:cs="Times New Roman"/>
          <w:color w:val="000000" w:themeColor="text1"/>
          <w:sz w:val="24"/>
          <w:szCs w:val="24"/>
        </w:rPr>
        <w:t>e</w:t>
      </w:r>
      <w:r w:rsidR="00FD1BE5" w:rsidRPr="00284A62">
        <w:rPr>
          <w:rFonts w:ascii="Times New Roman" w:hAnsi="Times New Roman" w:cs="Times New Roman"/>
          <w:color w:val="000000" w:themeColor="text1"/>
          <w:sz w:val="24"/>
          <w:szCs w:val="24"/>
        </w:rPr>
        <w:t xml:space="preserve"> correlacionan</w:t>
      </w:r>
      <w:r w:rsidR="00975F17" w:rsidRPr="00284A62">
        <w:rPr>
          <w:rFonts w:ascii="Times New Roman" w:hAnsi="Times New Roman" w:cs="Times New Roman"/>
          <w:color w:val="000000" w:themeColor="text1"/>
          <w:sz w:val="24"/>
          <w:szCs w:val="24"/>
        </w:rPr>
        <w:t xml:space="preserve"> de forma</w:t>
      </w:r>
      <w:r w:rsidR="00FD1BE5" w:rsidRPr="00284A62">
        <w:rPr>
          <w:rFonts w:ascii="Times New Roman" w:hAnsi="Times New Roman" w:cs="Times New Roman"/>
          <w:color w:val="000000" w:themeColor="text1"/>
          <w:sz w:val="24"/>
          <w:szCs w:val="24"/>
        </w:rPr>
        <w:t xml:space="preserve"> </w:t>
      </w:r>
      <w:r w:rsidR="00975F17" w:rsidRPr="00284A62">
        <w:rPr>
          <w:rFonts w:ascii="Times New Roman" w:hAnsi="Times New Roman" w:cs="Times New Roman"/>
          <w:color w:val="000000" w:themeColor="text1"/>
          <w:sz w:val="24"/>
          <w:szCs w:val="24"/>
        </w:rPr>
        <w:t xml:space="preserve">efectiva </w:t>
      </w:r>
      <w:r w:rsidR="00FD1BE5" w:rsidRPr="00284A62">
        <w:rPr>
          <w:rFonts w:ascii="Times New Roman" w:hAnsi="Times New Roman" w:cs="Times New Roman"/>
          <w:color w:val="000000" w:themeColor="text1"/>
          <w:sz w:val="24"/>
          <w:szCs w:val="24"/>
        </w:rPr>
        <w:t>en sentido inverso, considerando datos sobre la muestra de las 6 universidades involucrada</w:t>
      </w:r>
      <w:bookmarkEnd w:id="28"/>
      <w:r w:rsidR="00FD1BE5" w:rsidRPr="00284A62">
        <w:rPr>
          <w:rFonts w:ascii="Times New Roman" w:hAnsi="Times New Roman" w:cs="Times New Roman"/>
          <w:color w:val="000000" w:themeColor="text1"/>
          <w:sz w:val="24"/>
          <w:szCs w:val="24"/>
        </w:rPr>
        <w:t>s.</w:t>
      </w:r>
    </w:p>
    <w:p w14:paraId="7DF93EDB" w14:textId="074C5E59" w:rsidR="0058049E" w:rsidRPr="00284A62" w:rsidRDefault="002A0A82" w:rsidP="00717764">
      <w:pPr>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w:t>
      </w:r>
      <w:r w:rsidR="00207E89" w:rsidRPr="00284A62">
        <w:rPr>
          <w:rFonts w:ascii="Times New Roman" w:hAnsi="Times New Roman" w:cs="Times New Roman"/>
          <w:color w:val="000000" w:themeColor="text1"/>
          <w:sz w:val="24"/>
          <w:szCs w:val="24"/>
        </w:rPr>
        <w:t xml:space="preserve">En la siguiente </w:t>
      </w:r>
      <w:r w:rsidR="00F87AB6" w:rsidRPr="00284A62">
        <w:rPr>
          <w:rFonts w:ascii="Times New Roman" w:hAnsi="Times New Roman" w:cs="Times New Roman"/>
          <w:b/>
          <w:bCs/>
          <w:color w:val="000000" w:themeColor="text1"/>
          <w:sz w:val="24"/>
          <w:szCs w:val="24"/>
        </w:rPr>
        <w:t>Tabla</w:t>
      </w:r>
      <w:r w:rsidR="00416FE3">
        <w:rPr>
          <w:rFonts w:ascii="Times New Roman" w:hAnsi="Times New Roman" w:cs="Times New Roman"/>
          <w:b/>
          <w:bCs/>
          <w:color w:val="000000" w:themeColor="text1"/>
          <w:sz w:val="24"/>
          <w:szCs w:val="24"/>
        </w:rPr>
        <w:t xml:space="preserve"> </w:t>
      </w:r>
      <w:r w:rsidR="00E612E9" w:rsidRPr="00284A62">
        <w:rPr>
          <w:rFonts w:ascii="Times New Roman" w:hAnsi="Times New Roman" w:cs="Times New Roman"/>
          <w:b/>
          <w:bCs/>
          <w:color w:val="000000" w:themeColor="text1"/>
          <w:sz w:val="24"/>
          <w:szCs w:val="24"/>
        </w:rPr>
        <w:t>6</w:t>
      </w:r>
      <w:r w:rsidR="00F87AB6" w:rsidRPr="00284A62">
        <w:rPr>
          <w:rFonts w:ascii="Times New Roman" w:hAnsi="Times New Roman" w:cs="Times New Roman"/>
          <w:b/>
          <w:bCs/>
          <w:color w:val="000000" w:themeColor="text1"/>
          <w:sz w:val="24"/>
          <w:szCs w:val="24"/>
        </w:rPr>
        <w:t>.</w:t>
      </w:r>
      <w:r w:rsidR="00F772FA" w:rsidRPr="00284A62">
        <w:rPr>
          <w:rFonts w:ascii="Times New Roman" w:hAnsi="Times New Roman" w:cs="Times New Roman"/>
          <w:color w:val="000000" w:themeColor="text1"/>
          <w:sz w:val="24"/>
          <w:szCs w:val="24"/>
        </w:rPr>
        <w:t xml:space="preserve"> </w:t>
      </w:r>
      <w:r w:rsidR="00207E89" w:rsidRPr="00284A62">
        <w:rPr>
          <w:rFonts w:ascii="Times New Roman" w:hAnsi="Times New Roman" w:cs="Times New Roman"/>
          <w:color w:val="000000" w:themeColor="text1"/>
          <w:sz w:val="24"/>
          <w:szCs w:val="24"/>
        </w:rPr>
        <w:t>Se muestran los r</w:t>
      </w:r>
      <w:r w:rsidR="008E434E" w:rsidRPr="00284A62">
        <w:rPr>
          <w:rFonts w:ascii="Times New Roman" w:hAnsi="Times New Roman" w:cs="Times New Roman"/>
          <w:color w:val="000000" w:themeColor="text1"/>
          <w:sz w:val="24"/>
          <w:szCs w:val="24"/>
        </w:rPr>
        <w:t>esultados estadísticos del modelo en su forma estructural. Donde las v</w:t>
      </w:r>
      <w:r w:rsidR="00F772FA" w:rsidRPr="00284A62">
        <w:rPr>
          <w:rFonts w:ascii="Times New Roman" w:hAnsi="Times New Roman" w:cs="Times New Roman"/>
          <w:color w:val="000000" w:themeColor="text1"/>
          <w:sz w:val="24"/>
          <w:szCs w:val="24"/>
        </w:rPr>
        <w:t>ariables de correlaciones</w:t>
      </w:r>
      <w:r w:rsidR="0092001B" w:rsidRPr="00284A62">
        <w:rPr>
          <w:rFonts w:ascii="Times New Roman" w:hAnsi="Times New Roman" w:cs="Times New Roman"/>
          <w:color w:val="000000" w:themeColor="text1"/>
          <w:sz w:val="24"/>
          <w:szCs w:val="24"/>
        </w:rPr>
        <w:t xml:space="preserve"> s</w:t>
      </w:r>
      <w:r w:rsidR="00594B2A" w:rsidRPr="00284A62">
        <w:rPr>
          <w:rFonts w:ascii="Times New Roman" w:hAnsi="Times New Roman" w:cs="Times New Roman"/>
          <w:color w:val="000000" w:themeColor="text1"/>
          <w:sz w:val="24"/>
          <w:szCs w:val="24"/>
        </w:rPr>
        <w:t>e pueden ver las correlaciones entre las dimensiones de estudio. Con la técnica r de Pearson</w:t>
      </w:r>
      <w:r w:rsidR="00F87AB6" w:rsidRPr="00284A62">
        <w:rPr>
          <w:rFonts w:ascii="Times New Roman" w:hAnsi="Times New Roman" w:cs="Times New Roman"/>
          <w:color w:val="000000" w:themeColor="text1"/>
          <w:sz w:val="24"/>
          <w:szCs w:val="24"/>
        </w:rPr>
        <w:t xml:space="preserve"> </w:t>
      </w:r>
      <w:r w:rsidR="00594B2A" w:rsidRPr="00284A62">
        <w:rPr>
          <w:rFonts w:ascii="Times New Roman" w:hAnsi="Times New Roman" w:cs="Times New Roman"/>
          <w:color w:val="000000" w:themeColor="text1"/>
          <w:sz w:val="24"/>
          <w:szCs w:val="24"/>
        </w:rPr>
        <w:t>C</w:t>
      </w:r>
      <w:r w:rsidR="00975F17" w:rsidRPr="00284A62">
        <w:rPr>
          <w:rFonts w:ascii="Times New Roman" w:hAnsi="Times New Roman" w:cs="Times New Roman"/>
          <w:color w:val="000000" w:themeColor="text1"/>
          <w:sz w:val="24"/>
          <w:szCs w:val="24"/>
        </w:rPr>
        <w:t xml:space="preserve">onsideradas para el estudio de investigación </w:t>
      </w:r>
      <w:r w:rsidR="00F87AB6" w:rsidRPr="00284A62">
        <w:rPr>
          <w:rFonts w:ascii="Times New Roman" w:hAnsi="Times New Roman" w:cs="Times New Roman"/>
          <w:color w:val="000000" w:themeColor="text1"/>
          <w:sz w:val="24"/>
          <w:szCs w:val="24"/>
        </w:rPr>
        <w:t>entre las</w:t>
      </w:r>
      <w:r w:rsidR="00975F17" w:rsidRPr="00284A62">
        <w:rPr>
          <w:rFonts w:ascii="Times New Roman" w:hAnsi="Times New Roman" w:cs="Times New Roman"/>
          <w:color w:val="000000" w:themeColor="text1"/>
          <w:sz w:val="24"/>
          <w:szCs w:val="24"/>
        </w:rPr>
        <w:t xml:space="preserve"> siete</w:t>
      </w:r>
      <w:r w:rsidR="00F87AB6" w:rsidRPr="00284A62">
        <w:rPr>
          <w:rFonts w:ascii="Times New Roman" w:hAnsi="Times New Roman" w:cs="Times New Roman"/>
          <w:color w:val="000000" w:themeColor="text1"/>
          <w:sz w:val="24"/>
          <w:szCs w:val="24"/>
        </w:rPr>
        <w:t xml:space="preserve"> variables </w:t>
      </w:r>
      <w:r w:rsidR="005B67E5" w:rsidRPr="00284A62">
        <w:rPr>
          <w:rFonts w:ascii="Times New Roman" w:hAnsi="Times New Roman" w:cs="Times New Roman"/>
          <w:color w:val="000000" w:themeColor="text1"/>
          <w:sz w:val="24"/>
          <w:szCs w:val="24"/>
        </w:rPr>
        <w:t>que muestran</w:t>
      </w:r>
      <w:r w:rsidR="00975F17" w:rsidRPr="00284A62">
        <w:rPr>
          <w:rFonts w:ascii="Times New Roman" w:hAnsi="Times New Roman" w:cs="Times New Roman"/>
          <w:color w:val="000000" w:themeColor="text1"/>
          <w:sz w:val="24"/>
          <w:szCs w:val="24"/>
        </w:rPr>
        <w:t xml:space="preserve"> valores con </w:t>
      </w:r>
      <w:r w:rsidR="005A029D" w:rsidRPr="00284A62">
        <w:rPr>
          <w:rFonts w:ascii="Times New Roman" w:hAnsi="Times New Roman" w:cs="Times New Roman"/>
          <w:color w:val="000000" w:themeColor="text1"/>
          <w:sz w:val="24"/>
          <w:szCs w:val="24"/>
        </w:rPr>
        <w:t>índices negativas</w:t>
      </w:r>
      <w:r w:rsidR="00F87AB6" w:rsidRPr="00284A62">
        <w:rPr>
          <w:rFonts w:ascii="Times New Roman" w:hAnsi="Times New Roman" w:cs="Times New Roman"/>
          <w:color w:val="000000" w:themeColor="text1"/>
          <w:sz w:val="24"/>
          <w:szCs w:val="24"/>
        </w:rPr>
        <w:t xml:space="preserve"> y </w:t>
      </w:r>
      <w:r w:rsidR="00D40D33" w:rsidRPr="00284A62">
        <w:rPr>
          <w:rFonts w:ascii="Times New Roman" w:hAnsi="Times New Roman" w:cs="Times New Roman"/>
          <w:color w:val="000000" w:themeColor="text1"/>
          <w:sz w:val="24"/>
          <w:szCs w:val="24"/>
        </w:rPr>
        <w:t>positivos con baja fiabilidad en algunos datos en la investigación con la muestra de 6 universidades</w:t>
      </w:r>
      <w:r w:rsidR="00594B2A" w:rsidRPr="00284A62">
        <w:rPr>
          <w:rFonts w:ascii="Times New Roman" w:hAnsi="Times New Roman" w:cs="Times New Roman"/>
          <w:color w:val="000000" w:themeColor="text1"/>
          <w:sz w:val="24"/>
          <w:szCs w:val="24"/>
        </w:rPr>
        <w:t xml:space="preserve"> pa</w:t>
      </w:r>
      <w:r w:rsidR="008E434E" w:rsidRPr="00284A62">
        <w:rPr>
          <w:rFonts w:ascii="Times New Roman" w:hAnsi="Times New Roman" w:cs="Times New Roman"/>
          <w:color w:val="000000" w:themeColor="text1"/>
          <w:sz w:val="24"/>
          <w:szCs w:val="24"/>
        </w:rPr>
        <w:t>r</w:t>
      </w:r>
      <w:r w:rsidR="00594B2A" w:rsidRPr="00284A62">
        <w:rPr>
          <w:rFonts w:ascii="Times New Roman" w:hAnsi="Times New Roman" w:cs="Times New Roman"/>
          <w:color w:val="000000" w:themeColor="text1"/>
          <w:sz w:val="24"/>
          <w:szCs w:val="24"/>
        </w:rPr>
        <w:t>ticipantes</w:t>
      </w:r>
      <w:r w:rsidR="00D40D33" w:rsidRPr="00284A62">
        <w:rPr>
          <w:rFonts w:ascii="Times New Roman" w:hAnsi="Times New Roman" w:cs="Times New Roman"/>
          <w:color w:val="000000" w:themeColor="text1"/>
          <w:sz w:val="24"/>
          <w:szCs w:val="24"/>
        </w:rPr>
        <w:t>.</w:t>
      </w:r>
    </w:p>
    <w:p w14:paraId="3F61B00A" w14:textId="77777777" w:rsidR="002D62AB" w:rsidRDefault="002D62AB"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bCs/>
          <w:color w:val="000000" w:themeColor="text1"/>
          <w:sz w:val="24"/>
          <w:szCs w:val="24"/>
          <w:lang w:eastAsia="es-MX"/>
        </w:rPr>
      </w:pPr>
    </w:p>
    <w:p w14:paraId="41F80699" w14:textId="77777777" w:rsidR="002D62AB" w:rsidRDefault="002D62AB"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bCs/>
          <w:color w:val="000000" w:themeColor="text1"/>
          <w:sz w:val="24"/>
          <w:szCs w:val="24"/>
          <w:lang w:eastAsia="es-MX"/>
        </w:rPr>
      </w:pPr>
    </w:p>
    <w:p w14:paraId="26755D11" w14:textId="77777777" w:rsidR="002D62AB" w:rsidRDefault="002D62AB"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bCs/>
          <w:color w:val="000000" w:themeColor="text1"/>
          <w:sz w:val="24"/>
          <w:szCs w:val="24"/>
          <w:lang w:eastAsia="es-MX"/>
        </w:rPr>
      </w:pPr>
    </w:p>
    <w:p w14:paraId="70FD9C20" w14:textId="77777777" w:rsidR="002D62AB" w:rsidRDefault="002D62AB"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bCs/>
          <w:color w:val="000000" w:themeColor="text1"/>
          <w:sz w:val="24"/>
          <w:szCs w:val="24"/>
          <w:lang w:eastAsia="es-MX"/>
        </w:rPr>
      </w:pPr>
    </w:p>
    <w:p w14:paraId="251F089D" w14:textId="7F801DA1" w:rsidR="000E2F5D" w:rsidRPr="00284A62" w:rsidRDefault="00E6699D" w:rsidP="002D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b/>
          <w:bCs/>
          <w:color w:val="000000" w:themeColor="text1"/>
          <w:sz w:val="24"/>
          <w:szCs w:val="24"/>
          <w:lang w:eastAsia="es-MX"/>
        </w:rPr>
        <w:lastRenderedPageBreak/>
        <w:t>Tabla</w:t>
      </w:r>
      <w:r w:rsidR="00416FE3">
        <w:rPr>
          <w:rFonts w:ascii="Times New Roman" w:eastAsia="Times New Roman" w:hAnsi="Times New Roman" w:cs="Times New Roman"/>
          <w:b/>
          <w:bCs/>
          <w:color w:val="000000" w:themeColor="text1"/>
          <w:sz w:val="24"/>
          <w:szCs w:val="24"/>
          <w:lang w:eastAsia="es-MX"/>
        </w:rPr>
        <w:t xml:space="preserve"> </w:t>
      </w:r>
      <w:r w:rsidRPr="00284A62">
        <w:rPr>
          <w:rFonts w:ascii="Times New Roman" w:eastAsia="Times New Roman" w:hAnsi="Times New Roman" w:cs="Times New Roman"/>
          <w:b/>
          <w:bCs/>
          <w:color w:val="000000" w:themeColor="text1"/>
          <w:sz w:val="24"/>
          <w:szCs w:val="24"/>
          <w:lang w:eastAsia="es-MX"/>
        </w:rPr>
        <w:t xml:space="preserve">6. </w:t>
      </w:r>
      <w:r w:rsidRPr="00284A62">
        <w:rPr>
          <w:rFonts w:ascii="Times New Roman" w:eastAsia="Times New Roman" w:hAnsi="Times New Roman" w:cs="Times New Roman"/>
          <w:color w:val="000000" w:themeColor="text1"/>
          <w:sz w:val="24"/>
          <w:szCs w:val="24"/>
          <w:lang w:eastAsia="es-MX"/>
        </w:rPr>
        <w:t>Correlación de variables independientes de rendimiento familias, ambiente escolar, ansiedad psíquica ansiedad somática</w:t>
      </w:r>
    </w:p>
    <w:tbl>
      <w:tblPr>
        <w:tblStyle w:val="Tablaconcuadrcula3"/>
        <w:tblW w:w="8075" w:type="dxa"/>
        <w:jc w:val="center"/>
        <w:tblLayout w:type="fixed"/>
        <w:tblLook w:val="04A0" w:firstRow="1" w:lastRow="0" w:firstColumn="1" w:lastColumn="0" w:noHBand="0" w:noVBand="1"/>
      </w:tblPr>
      <w:tblGrid>
        <w:gridCol w:w="1838"/>
        <w:gridCol w:w="1559"/>
        <w:gridCol w:w="1134"/>
        <w:gridCol w:w="1276"/>
        <w:gridCol w:w="1134"/>
        <w:gridCol w:w="1134"/>
      </w:tblGrid>
      <w:tr w:rsidR="00E6699D" w:rsidRPr="00D25BA7" w14:paraId="66141324" w14:textId="77777777" w:rsidTr="002D62AB">
        <w:trPr>
          <w:trHeight w:val="20"/>
          <w:jc w:val="center"/>
        </w:trPr>
        <w:tc>
          <w:tcPr>
            <w:tcW w:w="1838" w:type="dxa"/>
          </w:tcPr>
          <w:p w14:paraId="29A0AB6D" w14:textId="4DC8C17D"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Variables independientes</w:t>
            </w:r>
          </w:p>
        </w:tc>
        <w:tc>
          <w:tcPr>
            <w:tcW w:w="1559" w:type="dxa"/>
          </w:tcPr>
          <w:p w14:paraId="13DD43BA" w14:textId="77777777" w:rsidR="00E6699D" w:rsidRPr="00284A62" w:rsidRDefault="00E6699D" w:rsidP="002D62AB">
            <w:pPr>
              <w:spacing w:line="240" w:lineRule="auto"/>
              <w:rPr>
                <w:rFonts w:ascii="Times New Roman" w:hAnsi="Times New Roman" w:cs="Times New Roman"/>
                <w:sz w:val="24"/>
                <w:szCs w:val="24"/>
              </w:rPr>
            </w:pPr>
          </w:p>
        </w:tc>
        <w:tc>
          <w:tcPr>
            <w:tcW w:w="1134" w:type="dxa"/>
          </w:tcPr>
          <w:p w14:paraId="2D7676CB"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Familias</w:t>
            </w:r>
          </w:p>
        </w:tc>
        <w:tc>
          <w:tcPr>
            <w:tcW w:w="1276" w:type="dxa"/>
          </w:tcPr>
          <w:p w14:paraId="34B81A72"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Ambiente escolar</w:t>
            </w:r>
          </w:p>
        </w:tc>
        <w:tc>
          <w:tcPr>
            <w:tcW w:w="1134" w:type="dxa"/>
          </w:tcPr>
          <w:p w14:paraId="1A09C4FD" w14:textId="1D731F4D"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Ansiedad psíquica</w:t>
            </w:r>
          </w:p>
        </w:tc>
        <w:tc>
          <w:tcPr>
            <w:tcW w:w="1134" w:type="dxa"/>
          </w:tcPr>
          <w:p w14:paraId="03D6E4CC"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Ansiedad somática</w:t>
            </w:r>
          </w:p>
        </w:tc>
      </w:tr>
      <w:tr w:rsidR="00E6699D" w:rsidRPr="00D25BA7" w14:paraId="41D6BAE1" w14:textId="77777777" w:rsidTr="002D62AB">
        <w:trPr>
          <w:trHeight w:val="20"/>
          <w:jc w:val="center"/>
        </w:trPr>
        <w:tc>
          <w:tcPr>
            <w:tcW w:w="1838" w:type="dxa"/>
          </w:tcPr>
          <w:p w14:paraId="1C9AFB8A" w14:textId="6ED95D18"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Rendimiento Familias</w:t>
            </w:r>
          </w:p>
        </w:tc>
        <w:tc>
          <w:tcPr>
            <w:tcW w:w="1559" w:type="dxa"/>
          </w:tcPr>
          <w:p w14:paraId="00B09290"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Correlación de Pearson</w:t>
            </w:r>
          </w:p>
          <w:p w14:paraId="10F33EFC" w14:textId="77777777" w:rsidR="00E6699D" w:rsidRPr="00284A62" w:rsidRDefault="00E6699D" w:rsidP="002D62AB">
            <w:pPr>
              <w:spacing w:line="240" w:lineRule="auto"/>
              <w:rPr>
                <w:rFonts w:ascii="Times New Roman" w:hAnsi="Times New Roman" w:cs="Times New Roman"/>
                <w:sz w:val="24"/>
                <w:szCs w:val="24"/>
              </w:rPr>
            </w:pPr>
            <w:proofErr w:type="spellStart"/>
            <w:r w:rsidRPr="00284A62">
              <w:rPr>
                <w:rFonts w:ascii="Times New Roman" w:hAnsi="Times New Roman" w:cs="Times New Roman"/>
                <w:sz w:val="24"/>
                <w:szCs w:val="24"/>
              </w:rPr>
              <w:t>Sig</w:t>
            </w:r>
            <w:proofErr w:type="spellEnd"/>
            <w:r w:rsidRPr="00284A62">
              <w:rPr>
                <w:rFonts w:ascii="Times New Roman" w:hAnsi="Times New Roman" w:cs="Times New Roman"/>
                <w:sz w:val="24"/>
                <w:szCs w:val="24"/>
              </w:rPr>
              <w:t>(bilateral)</w:t>
            </w:r>
          </w:p>
        </w:tc>
        <w:tc>
          <w:tcPr>
            <w:tcW w:w="1134" w:type="dxa"/>
          </w:tcPr>
          <w:p w14:paraId="1E85889A"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1</w:t>
            </w:r>
          </w:p>
        </w:tc>
        <w:tc>
          <w:tcPr>
            <w:tcW w:w="1276" w:type="dxa"/>
          </w:tcPr>
          <w:p w14:paraId="03D643A8"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.223</w:t>
            </w:r>
          </w:p>
          <w:p w14:paraId="6F144A56" w14:textId="77777777" w:rsidR="00E6699D" w:rsidRPr="00284A62" w:rsidRDefault="00E6699D" w:rsidP="002D62AB">
            <w:pPr>
              <w:spacing w:line="240" w:lineRule="auto"/>
              <w:rPr>
                <w:rFonts w:ascii="Times New Roman" w:hAnsi="Times New Roman" w:cs="Times New Roman"/>
                <w:sz w:val="24"/>
                <w:szCs w:val="24"/>
              </w:rPr>
            </w:pPr>
          </w:p>
          <w:p w14:paraId="5EE91F74"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.571</w:t>
            </w:r>
          </w:p>
        </w:tc>
        <w:tc>
          <w:tcPr>
            <w:tcW w:w="1134" w:type="dxa"/>
          </w:tcPr>
          <w:p w14:paraId="524814C2"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-.321</w:t>
            </w:r>
          </w:p>
          <w:p w14:paraId="5CD7A7AA" w14:textId="77777777" w:rsidR="00E6699D" w:rsidRPr="00284A62" w:rsidRDefault="00E6699D" w:rsidP="002D62AB">
            <w:pPr>
              <w:spacing w:line="240" w:lineRule="auto"/>
              <w:rPr>
                <w:rFonts w:ascii="Times New Roman" w:hAnsi="Times New Roman" w:cs="Times New Roman"/>
                <w:sz w:val="24"/>
                <w:szCs w:val="24"/>
              </w:rPr>
            </w:pPr>
          </w:p>
          <w:p w14:paraId="710B9F83"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.535</w:t>
            </w:r>
          </w:p>
        </w:tc>
        <w:tc>
          <w:tcPr>
            <w:tcW w:w="1134" w:type="dxa"/>
          </w:tcPr>
          <w:p w14:paraId="65F34CD0" w14:textId="77777777" w:rsidR="00E6699D" w:rsidRPr="00284A62" w:rsidRDefault="00E6699D" w:rsidP="002D62AB">
            <w:pPr>
              <w:spacing w:line="240" w:lineRule="auto"/>
              <w:rPr>
                <w:rFonts w:ascii="Times New Roman" w:hAnsi="Times New Roman" w:cs="Times New Roman"/>
                <w:sz w:val="24"/>
                <w:szCs w:val="24"/>
              </w:rPr>
            </w:pPr>
          </w:p>
        </w:tc>
      </w:tr>
      <w:tr w:rsidR="00E6699D" w:rsidRPr="00D25BA7" w14:paraId="2286C960" w14:textId="77777777" w:rsidTr="002D62AB">
        <w:trPr>
          <w:trHeight w:val="20"/>
          <w:jc w:val="center"/>
        </w:trPr>
        <w:tc>
          <w:tcPr>
            <w:tcW w:w="1838" w:type="dxa"/>
          </w:tcPr>
          <w:p w14:paraId="65CC121E" w14:textId="77777777" w:rsidR="00E6699D" w:rsidRPr="00284A62" w:rsidRDefault="00E6699D" w:rsidP="002D62AB">
            <w:pPr>
              <w:spacing w:line="240" w:lineRule="auto"/>
              <w:rPr>
                <w:rFonts w:ascii="Times New Roman" w:hAnsi="Times New Roman" w:cs="Times New Roman"/>
                <w:sz w:val="24"/>
                <w:szCs w:val="24"/>
              </w:rPr>
            </w:pPr>
          </w:p>
        </w:tc>
        <w:tc>
          <w:tcPr>
            <w:tcW w:w="1559" w:type="dxa"/>
          </w:tcPr>
          <w:p w14:paraId="60DFF492"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N</w:t>
            </w:r>
          </w:p>
        </w:tc>
        <w:tc>
          <w:tcPr>
            <w:tcW w:w="1134" w:type="dxa"/>
          </w:tcPr>
          <w:p w14:paraId="7269E18C"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c>
          <w:tcPr>
            <w:tcW w:w="1276" w:type="dxa"/>
          </w:tcPr>
          <w:p w14:paraId="62FEAFD1"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c>
          <w:tcPr>
            <w:tcW w:w="1134" w:type="dxa"/>
          </w:tcPr>
          <w:p w14:paraId="5F684155"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c>
          <w:tcPr>
            <w:tcW w:w="1134" w:type="dxa"/>
          </w:tcPr>
          <w:p w14:paraId="3D9F4780"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r>
      <w:tr w:rsidR="00E6699D" w:rsidRPr="00D25BA7" w14:paraId="49E6EBB4" w14:textId="77777777" w:rsidTr="002D62AB">
        <w:trPr>
          <w:trHeight w:val="20"/>
          <w:jc w:val="center"/>
        </w:trPr>
        <w:tc>
          <w:tcPr>
            <w:tcW w:w="1838" w:type="dxa"/>
          </w:tcPr>
          <w:p w14:paraId="27E8337B" w14:textId="757AF57F"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Rendimiento Ambiente Escolares</w:t>
            </w:r>
          </w:p>
        </w:tc>
        <w:tc>
          <w:tcPr>
            <w:tcW w:w="1559" w:type="dxa"/>
          </w:tcPr>
          <w:p w14:paraId="120BB3BA"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Correlación de Pearson</w:t>
            </w:r>
          </w:p>
          <w:p w14:paraId="65FAA954" w14:textId="77777777" w:rsidR="00E6699D" w:rsidRPr="00284A62" w:rsidRDefault="00E6699D" w:rsidP="002D62AB">
            <w:pPr>
              <w:spacing w:line="240" w:lineRule="auto"/>
              <w:rPr>
                <w:rFonts w:ascii="Times New Roman" w:hAnsi="Times New Roman" w:cs="Times New Roman"/>
                <w:sz w:val="24"/>
                <w:szCs w:val="24"/>
              </w:rPr>
            </w:pPr>
            <w:proofErr w:type="spellStart"/>
            <w:r w:rsidRPr="00284A62">
              <w:rPr>
                <w:rFonts w:ascii="Times New Roman" w:hAnsi="Times New Roman" w:cs="Times New Roman"/>
                <w:sz w:val="24"/>
                <w:szCs w:val="24"/>
              </w:rPr>
              <w:t>Sig</w:t>
            </w:r>
            <w:proofErr w:type="spellEnd"/>
            <w:r w:rsidRPr="00284A62">
              <w:rPr>
                <w:rFonts w:ascii="Times New Roman" w:hAnsi="Times New Roman" w:cs="Times New Roman"/>
                <w:sz w:val="24"/>
                <w:szCs w:val="24"/>
              </w:rPr>
              <w:t>(bilateral)</w:t>
            </w:r>
          </w:p>
        </w:tc>
        <w:tc>
          <w:tcPr>
            <w:tcW w:w="1134" w:type="dxa"/>
          </w:tcPr>
          <w:p w14:paraId="116EC78D"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.223</w:t>
            </w:r>
          </w:p>
          <w:p w14:paraId="1392DAD6" w14:textId="77777777" w:rsidR="00E6699D" w:rsidRPr="00284A62" w:rsidRDefault="00E6699D" w:rsidP="002D62AB">
            <w:pPr>
              <w:spacing w:line="240" w:lineRule="auto"/>
              <w:rPr>
                <w:rFonts w:ascii="Times New Roman" w:hAnsi="Times New Roman" w:cs="Times New Roman"/>
                <w:sz w:val="24"/>
                <w:szCs w:val="24"/>
              </w:rPr>
            </w:pPr>
          </w:p>
          <w:p w14:paraId="03E20E99"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.671</w:t>
            </w:r>
          </w:p>
        </w:tc>
        <w:tc>
          <w:tcPr>
            <w:tcW w:w="1276" w:type="dxa"/>
          </w:tcPr>
          <w:p w14:paraId="1256C8AB"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1</w:t>
            </w:r>
          </w:p>
        </w:tc>
        <w:tc>
          <w:tcPr>
            <w:tcW w:w="1134" w:type="dxa"/>
          </w:tcPr>
          <w:p w14:paraId="75DE7D01"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-.651</w:t>
            </w:r>
          </w:p>
          <w:p w14:paraId="09D332AC" w14:textId="77777777" w:rsidR="00E6699D" w:rsidRPr="00284A62" w:rsidRDefault="00E6699D" w:rsidP="002D62AB">
            <w:pPr>
              <w:spacing w:line="240" w:lineRule="auto"/>
              <w:rPr>
                <w:rFonts w:ascii="Times New Roman" w:hAnsi="Times New Roman" w:cs="Times New Roman"/>
                <w:sz w:val="24"/>
                <w:szCs w:val="24"/>
              </w:rPr>
            </w:pPr>
          </w:p>
          <w:p w14:paraId="064B9B46"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.152</w:t>
            </w:r>
          </w:p>
        </w:tc>
        <w:tc>
          <w:tcPr>
            <w:tcW w:w="1134" w:type="dxa"/>
          </w:tcPr>
          <w:p w14:paraId="1D90750B" w14:textId="77777777" w:rsidR="00E6699D" w:rsidRPr="00284A62" w:rsidRDefault="00E6699D" w:rsidP="002D62AB">
            <w:pPr>
              <w:spacing w:line="240" w:lineRule="auto"/>
              <w:rPr>
                <w:rFonts w:ascii="Times New Roman" w:hAnsi="Times New Roman" w:cs="Times New Roman"/>
                <w:sz w:val="24"/>
                <w:szCs w:val="24"/>
              </w:rPr>
            </w:pPr>
          </w:p>
        </w:tc>
      </w:tr>
      <w:tr w:rsidR="00E6699D" w:rsidRPr="00D25BA7" w14:paraId="193A8CA9" w14:textId="77777777" w:rsidTr="002D62AB">
        <w:trPr>
          <w:trHeight w:val="20"/>
          <w:jc w:val="center"/>
        </w:trPr>
        <w:tc>
          <w:tcPr>
            <w:tcW w:w="1838" w:type="dxa"/>
          </w:tcPr>
          <w:p w14:paraId="3AED47E2" w14:textId="77777777" w:rsidR="00E6699D" w:rsidRPr="00284A62" w:rsidRDefault="00E6699D" w:rsidP="002D62AB">
            <w:pPr>
              <w:spacing w:line="240" w:lineRule="auto"/>
              <w:rPr>
                <w:rFonts w:ascii="Times New Roman" w:hAnsi="Times New Roman" w:cs="Times New Roman"/>
                <w:sz w:val="24"/>
                <w:szCs w:val="24"/>
              </w:rPr>
            </w:pPr>
          </w:p>
        </w:tc>
        <w:tc>
          <w:tcPr>
            <w:tcW w:w="1559" w:type="dxa"/>
          </w:tcPr>
          <w:p w14:paraId="3BEB8DBB"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N</w:t>
            </w:r>
          </w:p>
        </w:tc>
        <w:tc>
          <w:tcPr>
            <w:tcW w:w="1134" w:type="dxa"/>
          </w:tcPr>
          <w:p w14:paraId="13A32F82"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c>
          <w:tcPr>
            <w:tcW w:w="1276" w:type="dxa"/>
          </w:tcPr>
          <w:p w14:paraId="76625196"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c>
          <w:tcPr>
            <w:tcW w:w="1134" w:type="dxa"/>
          </w:tcPr>
          <w:p w14:paraId="2F17B82C"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c>
          <w:tcPr>
            <w:tcW w:w="1134" w:type="dxa"/>
          </w:tcPr>
          <w:p w14:paraId="3C014ED8"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r>
      <w:tr w:rsidR="00E6699D" w:rsidRPr="00D25BA7" w14:paraId="6C3A28AA" w14:textId="77777777" w:rsidTr="002D62AB">
        <w:trPr>
          <w:trHeight w:val="20"/>
          <w:jc w:val="center"/>
        </w:trPr>
        <w:tc>
          <w:tcPr>
            <w:tcW w:w="1838" w:type="dxa"/>
          </w:tcPr>
          <w:p w14:paraId="694B2A07"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Ansiedad Psíquica</w:t>
            </w:r>
          </w:p>
        </w:tc>
        <w:tc>
          <w:tcPr>
            <w:tcW w:w="1559" w:type="dxa"/>
          </w:tcPr>
          <w:p w14:paraId="0398387F"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Correlación de Pearson</w:t>
            </w:r>
          </w:p>
          <w:p w14:paraId="01BC0D79" w14:textId="77777777" w:rsidR="00E6699D" w:rsidRPr="00284A62" w:rsidRDefault="00E6699D" w:rsidP="002D62AB">
            <w:pPr>
              <w:spacing w:line="240" w:lineRule="auto"/>
              <w:rPr>
                <w:rFonts w:ascii="Times New Roman" w:hAnsi="Times New Roman" w:cs="Times New Roman"/>
                <w:sz w:val="24"/>
                <w:szCs w:val="24"/>
              </w:rPr>
            </w:pPr>
            <w:proofErr w:type="spellStart"/>
            <w:r w:rsidRPr="00284A62">
              <w:rPr>
                <w:rFonts w:ascii="Times New Roman" w:hAnsi="Times New Roman" w:cs="Times New Roman"/>
                <w:sz w:val="24"/>
                <w:szCs w:val="24"/>
              </w:rPr>
              <w:t>Sig</w:t>
            </w:r>
            <w:proofErr w:type="spellEnd"/>
            <w:r w:rsidRPr="00284A62">
              <w:rPr>
                <w:rFonts w:ascii="Times New Roman" w:hAnsi="Times New Roman" w:cs="Times New Roman"/>
                <w:sz w:val="24"/>
                <w:szCs w:val="24"/>
              </w:rPr>
              <w:t>(bilateral)</w:t>
            </w:r>
          </w:p>
        </w:tc>
        <w:tc>
          <w:tcPr>
            <w:tcW w:w="1134" w:type="dxa"/>
          </w:tcPr>
          <w:p w14:paraId="1AF953AE"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-.321</w:t>
            </w:r>
          </w:p>
          <w:p w14:paraId="688D34E1" w14:textId="77777777" w:rsidR="00E6699D" w:rsidRPr="00284A62" w:rsidRDefault="00E6699D" w:rsidP="002D62AB">
            <w:pPr>
              <w:spacing w:line="240" w:lineRule="auto"/>
              <w:rPr>
                <w:rFonts w:ascii="Times New Roman" w:hAnsi="Times New Roman" w:cs="Times New Roman"/>
                <w:sz w:val="24"/>
                <w:szCs w:val="24"/>
              </w:rPr>
            </w:pPr>
          </w:p>
          <w:p w14:paraId="0C3299B2"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.535</w:t>
            </w:r>
          </w:p>
        </w:tc>
        <w:tc>
          <w:tcPr>
            <w:tcW w:w="1276" w:type="dxa"/>
          </w:tcPr>
          <w:p w14:paraId="0C3F021B"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-.551</w:t>
            </w:r>
          </w:p>
          <w:p w14:paraId="0DB0293A" w14:textId="77777777" w:rsidR="00E6699D" w:rsidRPr="00284A62" w:rsidRDefault="00E6699D" w:rsidP="002D62AB">
            <w:pPr>
              <w:spacing w:line="240" w:lineRule="auto"/>
              <w:rPr>
                <w:rFonts w:ascii="Times New Roman" w:hAnsi="Times New Roman" w:cs="Times New Roman"/>
                <w:sz w:val="24"/>
                <w:szCs w:val="24"/>
              </w:rPr>
            </w:pPr>
          </w:p>
          <w:p w14:paraId="3A2A5862"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.102</w:t>
            </w:r>
          </w:p>
        </w:tc>
        <w:tc>
          <w:tcPr>
            <w:tcW w:w="1134" w:type="dxa"/>
          </w:tcPr>
          <w:p w14:paraId="4CC49B17"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1</w:t>
            </w:r>
          </w:p>
        </w:tc>
        <w:tc>
          <w:tcPr>
            <w:tcW w:w="1134" w:type="dxa"/>
          </w:tcPr>
          <w:p w14:paraId="2D7E9580" w14:textId="77777777" w:rsidR="00E6699D" w:rsidRPr="00284A62" w:rsidRDefault="00E6699D" w:rsidP="002D62AB">
            <w:pPr>
              <w:spacing w:line="240" w:lineRule="auto"/>
              <w:rPr>
                <w:rFonts w:ascii="Times New Roman" w:hAnsi="Times New Roman" w:cs="Times New Roman"/>
                <w:sz w:val="24"/>
                <w:szCs w:val="24"/>
              </w:rPr>
            </w:pPr>
          </w:p>
        </w:tc>
      </w:tr>
      <w:tr w:rsidR="00E6699D" w:rsidRPr="00D25BA7" w14:paraId="3B1963BF" w14:textId="77777777" w:rsidTr="002D62AB">
        <w:trPr>
          <w:trHeight w:val="20"/>
          <w:jc w:val="center"/>
        </w:trPr>
        <w:tc>
          <w:tcPr>
            <w:tcW w:w="1838" w:type="dxa"/>
          </w:tcPr>
          <w:p w14:paraId="0E36E172" w14:textId="77777777" w:rsidR="00E6699D" w:rsidRPr="00284A62" w:rsidRDefault="00E6699D" w:rsidP="002D62AB">
            <w:pPr>
              <w:spacing w:line="240" w:lineRule="auto"/>
              <w:rPr>
                <w:rFonts w:ascii="Times New Roman" w:hAnsi="Times New Roman" w:cs="Times New Roman"/>
                <w:sz w:val="24"/>
                <w:szCs w:val="24"/>
              </w:rPr>
            </w:pPr>
          </w:p>
        </w:tc>
        <w:tc>
          <w:tcPr>
            <w:tcW w:w="1559" w:type="dxa"/>
          </w:tcPr>
          <w:p w14:paraId="6A73843D"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N</w:t>
            </w:r>
          </w:p>
        </w:tc>
        <w:tc>
          <w:tcPr>
            <w:tcW w:w="1134" w:type="dxa"/>
          </w:tcPr>
          <w:p w14:paraId="6D6614AA"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c>
          <w:tcPr>
            <w:tcW w:w="1276" w:type="dxa"/>
          </w:tcPr>
          <w:p w14:paraId="0033B798"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c>
          <w:tcPr>
            <w:tcW w:w="1134" w:type="dxa"/>
          </w:tcPr>
          <w:p w14:paraId="1CE1E810"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c>
          <w:tcPr>
            <w:tcW w:w="1134" w:type="dxa"/>
          </w:tcPr>
          <w:p w14:paraId="21906257" w14:textId="77777777" w:rsidR="00E6699D" w:rsidRPr="00284A62" w:rsidRDefault="00E6699D" w:rsidP="002D62AB">
            <w:pPr>
              <w:spacing w:line="240" w:lineRule="auto"/>
              <w:jc w:val="center"/>
              <w:rPr>
                <w:rFonts w:ascii="Times New Roman" w:hAnsi="Times New Roman" w:cs="Times New Roman"/>
                <w:sz w:val="24"/>
                <w:szCs w:val="24"/>
              </w:rPr>
            </w:pPr>
            <w:r w:rsidRPr="00284A62">
              <w:rPr>
                <w:rFonts w:ascii="Times New Roman" w:hAnsi="Times New Roman" w:cs="Times New Roman"/>
                <w:sz w:val="24"/>
                <w:szCs w:val="24"/>
              </w:rPr>
              <w:t>6</w:t>
            </w:r>
          </w:p>
        </w:tc>
      </w:tr>
      <w:tr w:rsidR="00E6699D" w:rsidRPr="00D25BA7" w14:paraId="49AB6E48" w14:textId="77777777" w:rsidTr="002D62AB">
        <w:trPr>
          <w:trHeight w:val="20"/>
          <w:jc w:val="center"/>
        </w:trPr>
        <w:tc>
          <w:tcPr>
            <w:tcW w:w="1838" w:type="dxa"/>
          </w:tcPr>
          <w:p w14:paraId="58145C72"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Ansiedad Somática</w:t>
            </w:r>
          </w:p>
        </w:tc>
        <w:tc>
          <w:tcPr>
            <w:tcW w:w="1559" w:type="dxa"/>
          </w:tcPr>
          <w:p w14:paraId="202B54E3"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Correlación de Pearson</w:t>
            </w:r>
          </w:p>
          <w:p w14:paraId="39644947" w14:textId="1A013C6C" w:rsidR="00E6699D" w:rsidRPr="00284A62" w:rsidRDefault="00E6699D" w:rsidP="002D62AB">
            <w:pPr>
              <w:spacing w:line="240" w:lineRule="auto"/>
              <w:rPr>
                <w:rFonts w:ascii="Times New Roman" w:hAnsi="Times New Roman" w:cs="Times New Roman"/>
                <w:sz w:val="24"/>
                <w:szCs w:val="24"/>
              </w:rPr>
            </w:pPr>
            <w:proofErr w:type="spellStart"/>
            <w:r w:rsidRPr="00284A62">
              <w:rPr>
                <w:rFonts w:ascii="Times New Roman" w:hAnsi="Times New Roman" w:cs="Times New Roman"/>
                <w:sz w:val="24"/>
                <w:szCs w:val="24"/>
              </w:rPr>
              <w:t>Sig</w:t>
            </w:r>
            <w:proofErr w:type="spellEnd"/>
            <w:r w:rsidRPr="00284A62">
              <w:rPr>
                <w:rFonts w:ascii="Times New Roman" w:hAnsi="Times New Roman" w:cs="Times New Roman"/>
                <w:sz w:val="24"/>
                <w:szCs w:val="24"/>
              </w:rPr>
              <w:t>(bilateral)</w:t>
            </w:r>
          </w:p>
        </w:tc>
        <w:tc>
          <w:tcPr>
            <w:tcW w:w="1134" w:type="dxa"/>
          </w:tcPr>
          <w:p w14:paraId="5102E5A2"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-,324</w:t>
            </w:r>
          </w:p>
          <w:p w14:paraId="77305AFB" w14:textId="77777777" w:rsidR="00E6699D" w:rsidRPr="00284A62" w:rsidRDefault="00E6699D" w:rsidP="002D62AB">
            <w:pPr>
              <w:spacing w:line="240" w:lineRule="auto"/>
              <w:rPr>
                <w:rFonts w:ascii="Times New Roman" w:hAnsi="Times New Roman" w:cs="Times New Roman"/>
                <w:sz w:val="24"/>
                <w:szCs w:val="24"/>
              </w:rPr>
            </w:pPr>
          </w:p>
          <w:p w14:paraId="58F5E62F" w14:textId="77777777" w:rsidR="00E6699D" w:rsidRPr="00284A62" w:rsidRDefault="00E6699D" w:rsidP="002D62AB">
            <w:pPr>
              <w:spacing w:line="240" w:lineRule="auto"/>
              <w:rPr>
                <w:rFonts w:ascii="Times New Roman" w:hAnsi="Times New Roman" w:cs="Times New Roman"/>
                <w:sz w:val="24"/>
                <w:szCs w:val="24"/>
              </w:rPr>
            </w:pPr>
          </w:p>
          <w:p w14:paraId="693EA870"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.532</w:t>
            </w:r>
          </w:p>
        </w:tc>
        <w:tc>
          <w:tcPr>
            <w:tcW w:w="1276" w:type="dxa"/>
          </w:tcPr>
          <w:p w14:paraId="23D0B4F2"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-.725</w:t>
            </w:r>
          </w:p>
          <w:p w14:paraId="18BA5CBE" w14:textId="77777777" w:rsidR="00E6699D" w:rsidRPr="00284A62" w:rsidRDefault="00E6699D" w:rsidP="002D62AB">
            <w:pPr>
              <w:spacing w:line="240" w:lineRule="auto"/>
              <w:rPr>
                <w:rFonts w:ascii="Times New Roman" w:hAnsi="Times New Roman" w:cs="Times New Roman"/>
                <w:sz w:val="24"/>
                <w:szCs w:val="24"/>
              </w:rPr>
            </w:pPr>
          </w:p>
          <w:p w14:paraId="678AF9DA" w14:textId="77777777" w:rsidR="00E6699D" w:rsidRPr="00284A62" w:rsidRDefault="00E6699D" w:rsidP="002D62AB">
            <w:pPr>
              <w:spacing w:line="240" w:lineRule="auto"/>
              <w:rPr>
                <w:rFonts w:ascii="Times New Roman" w:hAnsi="Times New Roman" w:cs="Times New Roman"/>
                <w:sz w:val="24"/>
                <w:szCs w:val="24"/>
              </w:rPr>
            </w:pPr>
          </w:p>
          <w:p w14:paraId="3A2E946C"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.102</w:t>
            </w:r>
          </w:p>
        </w:tc>
        <w:tc>
          <w:tcPr>
            <w:tcW w:w="1134" w:type="dxa"/>
          </w:tcPr>
          <w:p w14:paraId="6087B139"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.565</w:t>
            </w:r>
          </w:p>
          <w:p w14:paraId="2920B510" w14:textId="1EAB4FA5" w:rsidR="00E6699D" w:rsidRPr="00284A62" w:rsidRDefault="00E6699D" w:rsidP="002D62AB">
            <w:pPr>
              <w:spacing w:line="240" w:lineRule="auto"/>
              <w:rPr>
                <w:rFonts w:ascii="Times New Roman" w:hAnsi="Times New Roman" w:cs="Times New Roman"/>
                <w:sz w:val="24"/>
                <w:szCs w:val="24"/>
              </w:rPr>
            </w:pPr>
          </w:p>
          <w:p w14:paraId="2D1B3626" w14:textId="77777777" w:rsidR="00E6699D" w:rsidRPr="00284A62" w:rsidRDefault="00E6699D" w:rsidP="002D62AB">
            <w:pPr>
              <w:spacing w:line="240" w:lineRule="auto"/>
              <w:rPr>
                <w:rFonts w:ascii="Times New Roman" w:hAnsi="Times New Roman" w:cs="Times New Roman"/>
                <w:sz w:val="24"/>
                <w:szCs w:val="24"/>
              </w:rPr>
            </w:pPr>
          </w:p>
          <w:p w14:paraId="66CEF4F6"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0.02</w:t>
            </w:r>
          </w:p>
        </w:tc>
        <w:tc>
          <w:tcPr>
            <w:tcW w:w="1134" w:type="dxa"/>
          </w:tcPr>
          <w:p w14:paraId="2C986C84" w14:textId="77777777" w:rsidR="00E6699D" w:rsidRPr="00284A62" w:rsidRDefault="00E6699D" w:rsidP="002D62AB">
            <w:pPr>
              <w:spacing w:line="240" w:lineRule="auto"/>
              <w:rPr>
                <w:rFonts w:ascii="Times New Roman" w:hAnsi="Times New Roman" w:cs="Times New Roman"/>
                <w:sz w:val="24"/>
                <w:szCs w:val="24"/>
              </w:rPr>
            </w:pPr>
            <w:r w:rsidRPr="00284A62">
              <w:rPr>
                <w:rFonts w:ascii="Times New Roman" w:hAnsi="Times New Roman" w:cs="Times New Roman"/>
                <w:sz w:val="24"/>
                <w:szCs w:val="24"/>
              </w:rPr>
              <w:t>1</w:t>
            </w:r>
          </w:p>
          <w:p w14:paraId="6E87D40D" w14:textId="77777777" w:rsidR="00E6699D" w:rsidRPr="00284A62" w:rsidRDefault="00E6699D" w:rsidP="002D62AB">
            <w:pPr>
              <w:spacing w:line="240" w:lineRule="auto"/>
              <w:rPr>
                <w:rFonts w:ascii="Times New Roman" w:hAnsi="Times New Roman" w:cs="Times New Roman"/>
                <w:sz w:val="24"/>
                <w:szCs w:val="24"/>
              </w:rPr>
            </w:pPr>
          </w:p>
          <w:p w14:paraId="6BDED73A" w14:textId="77777777" w:rsidR="00E6699D" w:rsidRPr="00284A62" w:rsidRDefault="00E6699D" w:rsidP="002D62AB">
            <w:pPr>
              <w:spacing w:line="240" w:lineRule="auto"/>
              <w:rPr>
                <w:rFonts w:ascii="Times New Roman" w:hAnsi="Times New Roman" w:cs="Times New Roman"/>
                <w:sz w:val="24"/>
                <w:szCs w:val="24"/>
              </w:rPr>
            </w:pPr>
          </w:p>
          <w:p w14:paraId="5EF3CA79" w14:textId="77777777" w:rsidR="00E6699D" w:rsidRPr="00284A62" w:rsidRDefault="00E6699D" w:rsidP="002D62AB">
            <w:pPr>
              <w:spacing w:line="240" w:lineRule="auto"/>
              <w:rPr>
                <w:rFonts w:ascii="Times New Roman" w:hAnsi="Times New Roman" w:cs="Times New Roman"/>
                <w:sz w:val="24"/>
                <w:szCs w:val="24"/>
              </w:rPr>
            </w:pPr>
          </w:p>
        </w:tc>
      </w:tr>
      <w:tr w:rsidR="00E6699D" w:rsidRPr="00D25BA7" w14:paraId="7335E4DB" w14:textId="77777777" w:rsidTr="002D62AB">
        <w:trPr>
          <w:trHeight w:val="20"/>
          <w:jc w:val="center"/>
        </w:trPr>
        <w:tc>
          <w:tcPr>
            <w:tcW w:w="1838" w:type="dxa"/>
          </w:tcPr>
          <w:p w14:paraId="50B29054" w14:textId="77777777" w:rsidR="00E6699D" w:rsidRPr="007D0FFA" w:rsidRDefault="00E6699D" w:rsidP="002D62AB">
            <w:pPr>
              <w:spacing w:line="240" w:lineRule="auto"/>
              <w:rPr>
                <w:rFonts w:ascii="Times New Roman" w:hAnsi="Times New Roman" w:cs="Times New Roman"/>
                <w:sz w:val="20"/>
                <w:szCs w:val="20"/>
              </w:rPr>
            </w:pPr>
          </w:p>
        </w:tc>
        <w:tc>
          <w:tcPr>
            <w:tcW w:w="1559" w:type="dxa"/>
          </w:tcPr>
          <w:p w14:paraId="6D57CDFD" w14:textId="77777777" w:rsidR="00E6699D" w:rsidRPr="007D0FFA" w:rsidRDefault="00E6699D" w:rsidP="002D62AB">
            <w:pPr>
              <w:spacing w:line="240" w:lineRule="auto"/>
              <w:rPr>
                <w:rFonts w:ascii="Times New Roman" w:hAnsi="Times New Roman" w:cs="Times New Roman"/>
                <w:sz w:val="20"/>
                <w:szCs w:val="20"/>
              </w:rPr>
            </w:pPr>
            <w:r w:rsidRPr="007D0FFA">
              <w:rPr>
                <w:rFonts w:ascii="Times New Roman" w:hAnsi="Times New Roman" w:cs="Times New Roman"/>
                <w:sz w:val="20"/>
                <w:szCs w:val="20"/>
              </w:rPr>
              <w:t>N</w:t>
            </w:r>
          </w:p>
        </w:tc>
        <w:tc>
          <w:tcPr>
            <w:tcW w:w="1134" w:type="dxa"/>
          </w:tcPr>
          <w:p w14:paraId="2E6D1A48" w14:textId="77777777" w:rsidR="00E6699D" w:rsidRPr="007D0FFA" w:rsidRDefault="00E6699D" w:rsidP="002D62AB">
            <w:pPr>
              <w:spacing w:line="240" w:lineRule="auto"/>
              <w:jc w:val="center"/>
              <w:rPr>
                <w:rFonts w:ascii="Times New Roman" w:hAnsi="Times New Roman" w:cs="Times New Roman"/>
                <w:sz w:val="20"/>
                <w:szCs w:val="20"/>
              </w:rPr>
            </w:pPr>
            <w:r w:rsidRPr="007D0FFA">
              <w:rPr>
                <w:rFonts w:ascii="Times New Roman" w:hAnsi="Times New Roman" w:cs="Times New Roman"/>
                <w:sz w:val="20"/>
                <w:szCs w:val="20"/>
              </w:rPr>
              <w:t>6</w:t>
            </w:r>
          </w:p>
        </w:tc>
        <w:tc>
          <w:tcPr>
            <w:tcW w:w="1276" w:type="dxa"/>
          </w:tcPr>
          <w:p w14:paraId="2A961326" w14:textId="77777777" w:rsidR="00E6699D" w:rsidRPr="007D0FFA" w:rsidRDefault="00E6699D" w:rsidP="002D62AB">
            <w:pPr>
              <w:spacing w:line="240" w:lineRule="auto"/>
              <w:jc w:val="center"/>
              <w:rPr>
                <w:rFonts w:ascii="Times New Roman" w:hAnsi="Times New Roman" w:cs="Times New Roman"/>
                <w:sz w:val="20"/>
                <w:szCs w:val="20"/>
              </w:rPr>
            </w:pPr>
            <w:r w:rsidRPr="007D0FFA">
              <w:rPr>
                <w:rFonts w:ascii="Times New Roman" w:hAnsi="Times New Roman" w:cs="Times New Roman"/>
                <w:sz w:val="20"/>
                <w:szCs w:val="20"/>
              </w:rPr>
              <w:t>6</w:t>
            </w:r>
          </w:p>
        </w:tc>
        <w:tc>
          <w:tcPr>
            <w:tcW w:w="1134" w:type="dxa"/>
          </w:tcPr>
          <w:p w14:paraId="19B65D3F" w14:textId="77777777" w:rsidR="00E6699D" w:rsidRPr="007D0FFA" w:rsidRDefault="00E6699D" w:rsidP="002D62AB">
            <w:pPr>
              <w:spacing w:line="240" w:lineRule="auto"/>
              <w:jc w:val="center"/>
              <w:rPr>
                <w:rFonts w:ascii="Times New Roman" w:hAnsi="Times New Roman" w:cs="Times New Roman"/>
                <w:sz w:val="20"/>
                <w:szCs w:val="20"/>
              </w:rPr>
            </w:pPr>
            <w:r w:rsidRPr="007D0FFA">
              <w:rPr>
                <w:rFonts w:ascii="Times New Roman" w:hAnsi="Times New Roman" w:cs="Times New Roman"/>
                <w:sz w:val="20"/>
                <w:szCs w:val="20"/>
              </w:rPr>
              <w:t>6</w:t>
            </w:r>
          </w:p>
        </w:tc>
        <w:tc>
          <w:tcPr>
            <w:tcW w:w="1134" w:type="dxa"/>
          </w:tcPr>
          <w:p w14:paraId="0423F9E1" w14:textId="77777777" w:rsidR="00E6699D" w:rsidRPr="007D0FFA" w:rsidRDefault="00E6699D" w:rsidP="002D62AB">
            <w:pPr>
              <w:spacing w:line="240" w:lineRule="auto"/>
              <w:jc w:val="center"/>
              <w:rPr>
                <w:rFonts w:ascii="Times New Roman" w:hAnsi="Times New Roman" w:cs="Times New Roman"/>
                <w:sz w:val="20"/>
                <w:szCs w:val="20"/>
              </w:rPr>
            </w:pPr>
            <w:r w:rsidRPr="007D0FFA">
              <w:rPr>
                <w:rFonts w:ascii="Times New Roman" w:hAnsi="Times New Roman" w:cs="Times New Roman"/>
                <w:sz w:val="20"/>
                <w:szCs w:val="20"/>
              </w:rPr>
              <w:t>6</w:t>
            </w:r>
          </w:p>
        </w:tc>
      </w:tr>
    </w:tbl>
    <w:p w14:paraId="3A82D7C4" w14:textId="61AC507E" w:rsidR="00D40D33" w:rsidRPr="00284A62" w:rsidRDefault="00594B2A" w:rsidP="00717764">
      <w:pPr>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Notas. *La correlación es significativa en el nivel 0.05 (dos colas</w:t>
      </w:r>
      <w:r w:rsidR="00A640CC" w:rsidRPr="00284A62">
        <w:rPr>
          <w:rFonts w:ascii="Times New Roman" w:hAnsi="Times New Roman" w:cs="Times New Roman"/>
          <w:color w:val="000000" w:themeColor="text1"/>
          <w:sz w:val="24"/>
          <w:szCs w:val="24"/>
        </w:rPr>
        <w:t>). *</w:t>
      </w:r>
      <w:r w:rsidRPr="00284A62">
        <w:rPr>
          <w:rFonts w:ascii="Times New Roman" w:hAnsi="Times New Roman" w:cs="Times New Roman"/>
          <w:color w:val="000000" w:themeColor="text1"/>
          <w:sz w:val="24"/>
          <w:szCs w:val="24"/>
        </w:rPr>
        <w:t>* La correlación es significativa en el nivel 0.01 (dos colas), N= Número de participantes en el estudio.</w:t>
      </w:r>
    </w:p>
    <w:p w14:paraId="076AED1D" w14:textId="7F9985AA" w:rsidR="00594B2A" w:rsidRPr="00284A62" w:rsidRDefault="00594B2A" w:rsidP="00717764">
      <w:pPr>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Fuente: Elaboración propia</w:t>
      </w:r>
    </w:p>
    <w:p w14:paraId="14A29D5A" w14:textId="39CE14C0" w:rsidR="00D40D33" w:rsidRPr="00284A62" w:rsidRDefault="002A0A82" w:rsidP="00717764">
      <w:pPr>
        <w:spacing w:line="360" w:lineRule="auto"/>
        <w:jc w:val="both"/>
        <w:rPr>
          <w:rFonts w:ascii="Times New Roman" w:hAnsi="Times New Roman" w:cs="Times New Roman"/>
          <w:color w:val="000000" w:themeColor="text1"/>
          <w:sz w:val="24"/>
          <w:szCs w:val="24"/>
          <w:lang w:eastAsia="es-MX"/>
        </w:rPr>
      </w:pPr>
      <w:r w:rsidRPr="00284A62">
        <w:rPr>
          <w:rFonts w:ascii="Times New Roman" w:hAnsi="Times New Roman" w:cs="Times New Roman"/>
          <w:color w:val="000000" w:themeColor="text1"/>
          <w:sz w:val="24"/>
          <w:szCs w:val="24"/>
        </w:rPr>
        <w:t xml:space="preserve">        </w:t>
      </w:r>
      <w:r w:rsidR="00337CBB" w:rsidRPr="00284A62">
        <w:rPr>
          <w:rFonts w:ascii="Times New Roman" w:hAnsi="Times New Roman" w:cs="Times New Roman"/>
          <w:b/>
          <w:bCs/>
          <w:color w:val="000000" w:themeColor="text1"/>
          <w:sz w:val="24"/>
          <w:szCs w:val="24"/>
        </w:rPr>
        <w:t>Tabla</w:t>
      </w:r>
      <w:r w:rsidR="00416FE3">
        <w:rPr>
          <w:rFonts w:ascii="Times New Roman" w:hAnsi="Times New Roman" w:cs="Times New Roman"/>
          <w:b/>
          <w:bCs/>
          <w:color w:val="000000" w:themeColor="text1"/>
          <w:sz w:val="24"/>
          <w:szCs w:val="24"/>
        </w:rPr>
        <w:t xml:space="preserve"> </w:t>
      </w:r>
      <w:r w:rsidR="00E612E9" w:rsidRPr="00284A62">
        <w:rPr>
          <w:rFonts w:ascii="Times New Roman" w:hAnsi="Times New Roman" w:cs="Times New Roman"/>
          <w:b/>
          <w:bCs/>
          <w:color w:val="000000" w:themeColor="text1"/>
          <w:sz w:val="24"/>
          <w:szCs w:val="24"/>
        </w:rPr>
        <w:t>6</w:t>
      </w:r>
      <w:r w:rsidR="00337CBB" w:rsidRPr="00284A62">
        <w:rPr>
          <w:rFonts w:ascii="Times New Roman" w:hAnsi="Times New Roman" w:cs="Times New Roman"/>
          <w:b/>
          <w:bCs/>
          <w:color w:val="000000" w:themeColor="text1"/>
          <w:sz w:val="24"/>
          <w:szCs w:val="24"/>
        </w:rPr>
        <w:t>.</w:t>
      </w:r>
      <w:r w:rsidR="00F772FA" w:rsidRPr="00284A62">
        <w:rPr>
          <w:rFonts w:ascii="Times New Roman" w:hAnsi="Times New Roman" w:cs="Times New Roman"/>
          <w:color w:val="000000" w:themeColor="text1"/>
          <w:sz w:val="24"/>
          <w:szCs w:val="24"/>
        </w:rPr>
        <w:t xml:space="preserve"> </w:t>
      </w:r>
      <w:r w:rsidR="00F772FA" w:rsidRPr="002D62AB">
        <w:rPr>
          <w:rFonts w:ascii="Times New Roman" w:hAnsi="Times New Roman" w:cs="Times New Roman"/>
          <w:color w:val="000000" w:themeColor="text1"/>
          <w:sz w:val="24"/>
          <w:szCs w:val="24"/>
          <w:lang w:eastAsia="es-MX"/>
        </w:rPr>
        <w:t>Variables de correlaciones</w:t>
      </w:r>
      <w:r w:rsidR="00F772FA" w:rsidRPr="00284A62">
        <w:rPr>
          <w:rFonts w:ascii="Times New Roman" w:hAnsi="Times New Roman" w:cs="Times New Roman"/>
          <w:color w:val="000000" w:themeColor="text1"/>
          <w:sz w:val="24"/>
          <w:szCs w:val="24"/>
          <w:lang w:eastAsia="es-MX"/>
        </w:rPr>
        <w:t>.</w:t>
      </w:r>
      <w:r w:rsidR="00337CBB" w:rsidRPr="00284A62">
        <w:rPr>
          <w:rFonts w:ascii="Times New Roman" w:hAnsi="Times New Roman" w:cs="Times New Roman"/>
          <w:color w:val="000000" w:themeColor="text1"/>
          <w:sz w:val="24"/>
          <w:szCs w:val="24"/>
          <w:lang w:eastAsia="es-MX"/>
        </w:rPr>
        <w:t xml:space="preserve"> Donde se observan las variables</w:t>
      </w:r>
      <w:r w:rsidR="002754E8" w:rsidRPr="00284A62">
        <w:rPr>
          <w:rFonts w:ascii="Times New Roman" w:hAnsi="Times New Roman" w:cs="Times New Roman"/>
          <w:color w:val="000000" w:themeColor="text1"/>
          <w:sz w:val="24"/>
          <w:szCs w:val="24"/>
          <w:lang w:eastAsia="es-MX"/>
        </w:rPr>
        <w:t xml:space="preserve"> independientes</w:t>
      </w:r>
      <w:r w:rsidR="00337CBB" w:rsidRPr="00284A62">
        <w:rPr>
          <w:rFonts w:ascii="Times New Roman" w:hAnsi="Times New Roman" w:cs="Times New Roman"/>
          <w:color w:val="000000" w:themeColor="text1"/>
          <w:sz w:val="24"/>
          <w:szCs w:val="24"/>
          <w:lang w:eastAsia="es-MX"/>
        </w:rPr>
        <w:t xml:space="preserve"> con</w:t>
      </w:r>
      <w:r w:rsidR="00E6699D" w:rsidRPr="00284A62">
        <w:rPr>
          <w:rFonts w:ascii="Times New Roman" w:hAnsi="Times New Roman" w:cs="Times New Roman"/>
          <w:color w:val="000000" w:themeColor="text1"/>
          <w:sz w:val="24"/>
          <w:szCs w:val="24"/>
          <w:lang w:eastAsia="es-MX"/>
        </w:rPr>
        <w:t xml:space="preserve"> correlaciones</w:t>
      </w:r>
      <w:r w:rsidR="00337CBB" w:rsidRPr="00284A62">
        <w:rPr>
          <w:rFonts w:ascii="Times New Roman" w:hAnsi="Times New Roman" w:cs="Times New Roman"/>
          <w:color w:val="000000" w:themeColor="text1"/>
          <w:sz w:val="24"/>
          <w:szCs w:val="24"/>
          <w:lang w:eastAsia="es-MX"/>
        </w:rPr>
        <w:t xml:space="preserve"> negativ</w:t>
      </w:r>
      <w:r w:rsidR="00E6699D" w:rsidRPr="00284A62">
        <w:rPr>
          <w:rFonts w:ascii="Times New Roman" w:hAnsi="Times New Roman" w:cs="Times New Roman"/>
          <w:color w:val="000000" w:themeColor="text1"/>
          <w:sz w:val="24"/>
          <w:szCs w:val="24"/>
          <w:lang w:eastAsia="es-MX"/>
        </w:rPr>
        <w:t>o</w:t>
      </w:r>
      <w:r w:rsidR="00337CBB" w:rsidRPr="00284A62">
        <w:rPr>
          <w:rFonts w:ascii="Times New Roman" w:hAnsi="Times New Roman" w:cs="Times New Roman"/>
          <w:color w:val="000000" w:themeColor="text1"/>
          <w:sz w:val="24"/>
          <w:szCs w:val="24"/>
          <w:lang w:eastAsia="es-MX"/>
        </w:rPr>
        <w:t>s y positivas.</w:t>
      </w:r>
    </w:p>
    <w:p w14:paraId="5E2FAB0C" w14:textId="2F9735C5" w:rsidR="000C3C26" w:rsidRDefault="002A0A8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eastAsia="Times New Roman" w:hAnsi="Times New Roman" w:cs="Times New Roman"/>
          <w:color w:val="000000" w:themeColor="text1"/>
          <w:sz w:val="24"/>
          <w:szCs w:val="24"/>
          <w:lang w:eastAsia="es-MX"/>
        </w:rPr>
        <w:t xml:space="preserve">        </w:t>
      </w:r>
      <w:r w:rsidR="00207E89" w:rsidRPr="00284A62">
        <w:rPr>
          <w:rFonts w:ascii="Times New Roman" w:eastAsia="Times New Roman" w:hAnsi="Times New Roman" w:cs="Times New Roman"/>
          <w:color w:val="000000" w:themeColor="text1"/>
          <w:sz w:val="24"/>
          <w:szCs w:val="24"/>
          <w:lang w:eastAsia="es-MX"/>
        </w:rPr>
        <w:t>Los resultados obtenidos muestran que las variables</w:t>
      </w:r>
      <w:r w:rsidR="000D1C0D" w:rsidRPr="00284A62">
        <w:rPr>
          <w:rFonts w:ascii="Times New Roman" w:eastAsia="Times New Roman" w:hAnsi="Times New Roman" w:cs="Times New Roman"/>
          <w:color w:val="000000" w:themeColor="text1"/>
          <w:sz w:val="24"/>
          <w:szCs w:val="24"/>
          <w:lang w:eastAsia="es-MX"/>
        </w:rPr>
        <w:t xml:space="preserve"> empleadas durante la </w:t>
      </w:r>
      <w:r w:rsidR="00977A9B" w:rsidRPr="00284A62">
        <w:rPr>
          <w:rFonts w:ascii="Times New Roman" w:eastAsia="Times New Roman" w:hAnsi="Times New Roman" w:cs="Times New Roman"/>
          <w:color w:val="000000" w:themeColor="text1"/>
          <w:sz w:val="24"/>
          <w:szCs w:val="24"/>
          <w:lang w:eastAsia="es-MX"/>
        </w:rPr>
        <w:t>investigación como</w:t>
      </w:r>
      <w:r w:rsidR="000D1C0D" w:rsidRPr="00284A62">
        <w:rPr>
          <w:rFonts w:ascii="Times New Roman" w:eastAsia="Times New Roman" w:hAnsi="Times New Roman" w:cs="Times New Roman"/>
          <w:color w:val="000000" w:themeColor="text1"/>
          <w:sz w:val="24"/>
          <w:szCs w:val="24"/>
          <w:lang w:eastAsia="es-MX"/>
        </w:rPr>
        <w:t xml:space="preserve"> es</w:t>
      </w:r>
      <w:r w:rsidR="00513D70" w:rsidRPr="00284A62">
        <w:rPr>
          <w:rFonts w:ascii="Times New Roman" w:eastAsia="Times New Roman" w:hAnsi="Times New Roman" w:cs="Times New Roman"/>
          <w:color w:val="000000" w:themeColor="text1"/>
          <w:sz w:val="24"/>
          <w:szCs w:val="24"/>
          <w:lang w:eastAsia="es-MX"/>
        </w:rPr>
        <w:t xml:space="preserve"> el de</w:t>
      </w:r>
      <w:r w:rsidR="00AE73B0" w:rsidRPr="00284A62">
        <w:rPr>
          <w:rFonts w:ascii="Times New Roman" w:eastAsia="Times New Roman" w:hAnsi="Times New Roman" w:cs="Times New Roman"/>
          <w:color w:val="000000" w:themeColor="text1"/>
          <w:sz w:val="24"/>
          <w:szCs w:val="24"/>
          <w:lang w:eastAsia="es-MX"/>
        </w:rPr>
        <w:t>l rendimiento</w:t>
      </w:r>
      <w:r w:rsidR="000D1C0D" w:rsidRPr="00284A62">
        <w:rPr>
          <w:rFonts w:ascii="Times New Roman" w:eastAsia="Times New Roman" w:hAnsi="Times New Roman" w:cs="Times New Roman"/>
          <w:color w:val="000000" w:themeColor="text1"/>
          <w:sz w:val="24"/>
          <w:szCs w:val="24"/>
          <w:lang w:eastAsia="es-MX"/>
        </w:rPr>
        <w:t xml:space="preserve"> familia</w:t>
      </w:r>
      <w:r w:rsidR="00977A9B" w:rsidRPr="00284A62">
        <w:rPr>
          <w:rFonts w:ascii="Times New Roman" w:eastAsia="Times New Roman" w:hAnsi="Times New Roman" w:cs="Times New Roman"/>
          <w:color w:val="000000" w:themeColor="text1"/>
          <w:sz w:val="24"/>
          <w:szCs w:val="24"/>
          <w:lang w:eastAsia="es-MX"/>
        </w:rPr>
        <w:t xml:space="preserve"> y el</w:t>
      </w:r>
      <w:r w:rsidR="000D1C0D" w:rsidRPr="00284A62">
        <w:rPr>
          <w:rFonts w:ascii="Times New Roman" w:eastAsia="Times New Roman" w:hAnsi="Times New Roman" w:cs="Times New Roman"/>
          <w:color w:val="000000" w:themeColor="text1"/>
          <w:sz w:val="24"/>
          <w:szCs w:val="24"/>
          <w:lang w:eastAsia="es-MX"/>
        </w:rPr>
        <w:t xml:space="preserve"> </w:t>
      </w:r>
      <w:r w:rsidR="006C2A98" w:rsidRPr="00284A62">
        <w:rPr>
          <w:rFonts w:ascii="Times New Roman" w:eastAsia="Times New Roman" w:hAnsi="Times New Roman" w:cs="Times New Roman"/>
          <w:color w:val="000000" w:themeColor="text1"/>
          <w:sz w:val="24"/>
          <w:szCs w:val="24"/>
          <w:lang w:eastAsia="es-MX"/>
        </w:rPr>
        <w:t xml:space="preserve">rendimiento </w:t>
      </w:r>
      <w:r w:rsidR="00AE73B0" w:rsidRPr="00284A62">
        <w:rPr>
          <w:rFonts w:ascii="Times New Roman" w:eastAsia="Times New Roman" w:hAnsi="Times New Roman" w:cs="Times New Roman"/>
          <w:color w:val="000000" w:themeColor="text1"/>
          <w:sz w:val="24"/>
          <w:szCs w:val="24"/>
          <w:lang w:eastAsia="es-MX"/>
        </w:rPr>
        <w:t xml:space="preserve">ambiente </w:t>
      </w:r>
      <w:r w:rsidR="006C2A98" w:rsidRPr="00284A62">
        <w:rPr>
          <w:rFonts w:ascii="Times New Roman" w:eastAsia="Times New Roman" w:hAnsi="Times New Roman" w:cs="Times New Roman"/>
          <w:color w:val="000000" w:themeColor="text1"/>
          <w:sz w:val="24"/>
          <w:szCs w:val="24"/>
          <w:lang w:eastAsia="es-MX"/>
        </w:rPr>
        <w:t>escolar</w:t>
      </w:r>
      <w:r w:rsidR="00513D70" w:rsidRPr="00284A62">
        <w:rPr>
          <w:rFonts w:ascii="Times New Roman" w:eastAsia="Times New Roman" w:hAnsi="Times New Roman" w:cs="Times New Roman"/>
          <w:color w:val="000000" w:themeColor="text1"/>
          <w:sz w:val="24"/>
          <w:szCs w:val="24"/>
          <w:lang w:eastAsia="es-MX"/>
        </w:rPr>
        <w:t>es demuestran</w:t>
      </w:r>
      <w:r w:rsidR="006C2A98" w:rsidRPr="00284A62">
        <w:rPr>
          <w:rFonts w:ascii="Times New Roman" w:eastAsia="Times New Roman" w:hAnsi="Times New Roman" w:cs="Times New Roman"/>
          <w:color w:val="000000" w:themeColor="text1"/>
          <w:sz w:val="24"/>
          <w:szCs w:val="24"/>
          <w:lang w:eastAsia="es-MX"/>
        </w:rPr>
        <w:t xml:space="preserve"> </w:t>
      </w:r>
      <w:r w:rsidR="00513D70" w:rsidRPr="00284A62">
        <w:rPr>
          <w:rFonts w:ascii="Times New Roman" w:eastAsia="Times New Roman" w:hAnsi="Times New Roman" w:cs="Times New Roman"/>
          <w:color w:val="000000" w:themeColor="text1"/>
          <w:sz w:val="24"/>
          <w:szCs w:val="24"/>
          <w:lang w:eastAsia="es-MX"/>
        </w:rPr>
        <w:t xml:space="preserve">que </w:t>
      </w:r>
      <w:r w:rsidR="006C2A98" w:rsidRPr="00284A62">
        <w:rPr>
          <w:rFonts w:ascii="Times New Roman" w:eastAsia="Times New Roman" w:hAnsi="Times New Roman" w:cs="Times New Roman"/>
          <w:color w:val="000000" w:themeColor="text1"/>
          <w:sz w:val="24"/>
          <w:szCs w:val="24"/>
          <w:lang w:eastAsia="es-MX"/>
        </w:rPr>
        <w:t>los</w:t>
      </w:r>
      <w:r w:rsidR="000D1C0D" w:rsidRPr="00284A62">
        <w:rPr>
          <w:rFonts w:ascii="Times New Roman" w:eastAsia="Times New Roman" w:hAnsi="Times New Roman" w:cs="Times New Roman"/>
          <w:color w:val="000000" w:themeColor="text1"/>
          <w:sz w:val="24"/>
          <w:szCs w:val="24"/>
          <w:lang w:eastAsia="es-MX"/>
        </w:rPr>
        <w:t xml:space="preserve"> ítem</w:t>
      </w:r>
      <w:r w:rsidR="006C2A98" w:rsidRPr="00284A62">
        <w:rPr>
          <w:rFonts w:ascii="Times New Roman" w:eastAsia="Times New Roman" w:hAnsi="Times New Roman" w:cs="Times New Roman"/>
          <w:color w:val="000000" w:themeColor="text1"/>
          <w:sz w:val="24"/>
          <w:szCs w:val="24"/>
          <w:lang w:eastAsia="es-MX"/>
        </w:rPr>
        <w:t>s</w:t>
      </w:r>
      <w:r w:rsidR="000D1C0D" w:rsidRPr="00284A62">
        <w:rPr>
          <w:rFonts w:ascii="Times New Roman" w:eastAsia="Times New Roman" w:hAnsi="Times New Roman" w:cs="Times New Roman"/>
          <w:color w:val="000000" w:themeColor="text1"/>
          <w:sz w:val="24"/>
          <w:szCs w:val="24"/>
          <w:lang w:eastAsia="es-MX"/>
        </w:rPr>
        <w:t xml:space="preserve"> </w:t>
      </w:r>
      <w:r w:rsidR="00207E89" w:rsidRPr="00284A62">
        <w:rPr>
          <w:rFonts w:ascii="Times New Roman" w:eastAsia="Times New Roman" w:hAnsi="Times New Roman" w:cs="Times New Roman"/>
          <w:color w:val="000000" w:themeColor="text1"/>
          <w:sz w:val="24"/>
          <w:szCs w:val="24"/>
          <w:lang w:eastAsia="es-MX"/>
        </w:rPr>
        <w:t xml:space="preserve">se </w:t>
      </w:r>
      <w:r w:rsidR="00711D39" w:rsidRPr="00284A62">
        <w:rPr>
          <w:rFonts w:ascii="Times New Roman" w:eastAsia="Times New Roman" w:hAnsi="Times New Roman" w:cs="Times New Roman"/>
          <w:color w:val="000000" w:themeColor="text1"/>
          <w:sz w:val="24"/>
          <w:szCs w:val="24"/>
          <w:lang w:eastAsia="es-MX"/>
        </w:rPr>
        <w:t>consideran</w:t>
      </w:r>
      <w:r w:rsidR="00207E89" w:rsidRPr="00284A62">
        <w:rPr>
          <w:rFonts w:ascii="Times New Roman" w:eastAsia="Times New Roman" w:hAnsi="Times New Roman" w:cs="Times New Roman"/>
          <w:color w:val="000000" w:themeColor="text1"/>
          <w:sz w:val="24"/>
          <w:szCs w:val="24"/>
          <w:lang w:eastAsia="es-MX"/>
        </w:rPr>
        <w:t xml:space="preserve"> como factores de riesgo</w:t>
      </w:r>
      <w:r w:rsidR="00513D70" w:rsidRPr="00284A62">
        <w:rPr>
          <w:rFonts w:ascii="Times New Roman" w:eastAsia="Times New Roman" w:hAnsi="Times New Roman" w:cs="Times New Roman"/>
          <w:color w:val="000000" w:themeColor="text1"/>
          <w:sz w:val="24"/>
          <w:szCs w:val="24"/>
          <w:lang w:eastAsia="es-MX"/>
        </w:rPr>
        <w:t xml:space="preserve"> académicos</w:t>
      </w:r>
      <w:r w:rsidR="00207E89" w:rsidRPr="00284A62">
        <w:rPr>
          <w:rFonts w:ascii="Times New Roman" w:eastAsia="Times New Roman" w:hAnsi="Times New Roman" w:cs="Times New Roman"/>
          <w:color w:val="000000" w:themeColor="text1"/>
          <w:sz w:val="24"/>
          <w:szCs w:val="24"/>
          <w:lang w:eastAsia="es-MX"/>
        </w:rPr>
        <w:t xml:space="preserve"> </w:t>
      </w:r>
      <w:r w:rsidR="00513D70" w:rsidRPr="00284A62">
        <w:rPr>
          <w:rFonts w:ascii="Times New Roman" w:eastAsia="Times New Roman" w:hAnsi="Times New Roman" w:cs="Times New Roman"/>
          <w:color w:val="000000" w:themeColor="text1"/>
          <w:sz w:val="24"/>
          <w:szCs w:val="24"/>
          <w:lang w:eastAsia="es-MX"/>
        </w:rPr>
        <w:t>para</w:t>
      </w:r>
      <w:r w:rsidR="00207E89" w:rsidRPr="00284A62">
        <w:rPr>
          <w:rFonts w:ascii="Times New Roman" w:eastAsia="Times New Roman" w:hAnsi="Times New Roman" w:cs="Times New Roman"/>
          <w:color w:val="000000" w:themeColor="text1"/>
          <w:sz w:val="24"/>
          <w:szCs w:val="24"/>
          <w:lang w:eastAsia="es-MX"/>
        </w:rPr>
        <w:t xml:space="preserve"> los alumnos inscritos</w:t>
      </w:r>
      <w:r w:rsidR="003332B0" w:rsidRPr="00284A62">
        <w:rPr>
          <w:rFonts w:ascii="Times New Roman" w:eastAsia="Times New Roman" w:hAnsi="Times New Roman" w:cs="Times New Roman"/>
          <w:color w:val="000000" w:themeColor="text1"/>
          <w:sz w:val="24"/>
          <w:szCs w:val="24"/>
          <w:lang w:eastAsia="es-MX"/>
        </w:rPr>
        <w:t xml:space="preserve"> </w:t>
      </w:r>
      <w:r w:rsidR="00513D70" w:rsidRPr="00284A62">
        <w:rPr>
          <w:rFonts w:ascii="Times New Roman" w:eastAsia="Times New Roman" w:hAnsi="Times New Roman" w:cs="Times New Roman"/>
          <w:color w:val="000000" w:themeColor="text1"/>
          <w:sz w:val="24"/>
          <w:szCs w:val="24"/>
          <w:lang w:eastAsia="es-MX"/>
        </w:rPr>
        <w:t xml:space="preserve">en </w:t>
      </w:r>
      <w:r w:rsidR="00513D70" w:rsidRPr="00284A62">
        <w:rPr>
          <w:rFonts w:ascii="Times New Roman" w:eastAsia="Times New Roman" w:hAnsi="Times New Roman" w:cs="Times New Roman"/>
          <w:color w:val="000000" w:themeColor="text1"/>
          <w:sz w:val="24"/>
          <w:szCs w:val="24"/>
          <w:lang w:eastAsia="es-MX"/>
        </w:rPr>
        <w:lastRenderedPageBreak/>
        <w:t>diferentes</w:t>
      </w:r>
      <w:r w:rsidR="003332B0" w:rsidRPr="00284A62">
        <w:rPr>
          <w:rFonts w:ascii="Times New Roman" w:eastAsia="Times New Roman" w:hAnsi="Times New Roman" w:cs="Times New Roman"/>
          <w:color w:val="000000" w:themeColor="text1"/>
          <w:sz w:val="24"/>
          <w:szCs w:val="24"/>
          <w:lang w:eastAsia="es-MX"/>
        </w:rPr>
        <w:t xml:space="preserve"> países como</w:t>
      </w:r>
      <w:r w:rsidR="00513D70" w:rsidRPr="00284A62">
        <w:rPr>
          <w:rFonts w:ascii="Times New Roman" w:eastAsia="Times New Roman" w:hAnsi="Times New Roman" w:cs="Times New Roman"/>
          <w:color w:val="000000" w:themeColor="text1"/>
          <w:sz w:val="24"/>
          <w:szCs w:val="24"/>
          <w:lang w:eastAsia="es-MX"/>
        </w:rPr>
        <w:t>:</w:t>
      </w:r>
      <w:r w:rsidR="003332B0" w:rsidRPr="00284A62">
        <w:rPr>
          <w:rFonts w:ascii="Times New Roman" w:eastAsia="Times New Roman" w:hAnsi="Times New Roman" w:cs="Times New Roman"/>
          <w:color w:val="000000" w:themeColor="text1"/>
          <w:sz w:val="24"/>
          <w:szCs w:val="24"/>
          <w:lang w:eastAsia="es-MX"/>
        </w:rPr>
        <w:t xml:space="preserve"> Argentina, Costa Rica, Perú y México. Donde se </w:t>
      </w:r>
      <w:r w:rsidR="00513D70" w:rsidRPr="00284A62">
        <w:rPr>
          <w:rFonts w:ascii="Times New Roman" w:eastAsia="Times New Roman" w:hAnsi="Times New Roman" w:cs="Times New Roman"/>
          <w:color w:val="000000" w:themeColor="text1"/>
          <w:sz w:val="24"/>
          <w:szCs w:val="24"/>
          <w:lang w:eastAsia="es-MX"/>
        </w:rPr>
        <w:t>obtuvieron</w:t>
      </w:r>
      <w:r w:rsidR="003332B0" w:rsidRPr="00284A62">
        <w:rPr>
          <w:rFonts w:ascii="Times New Roman" w:eastAsia="Times New Roman" w:hAnsi="Times New Roman" w:cs="Times New Roman"/>
          <w:color w:val="000000" w:themeColor="text1"/>
          <w:sz w:val="24"/>
          <w:szCs w:val="24"/>
          <w:lang w:eastAsia="es-MX"/>
        </w:rPr>
        <w:t xml:space="preserve"> efectos positivos como</w:t>
      </w:r>
      <w:r w:rsidR="00513D70" w:rsidRPr="00284A62">
        <w:rPr>
          <w:rFonts w:ascii="Times New Roman" w:eastAsia="Times New Roman" w:hAnsi="Times New Roman" w:cs="Times New Roman"/>
          <w:color w:val="000000" w:themeColor="text1"/>
          <w:sz w:val="24"/>
          <w:szCs w:val="24"/>
          <w:lang w:eastAsia="es-MX"/>
        </w:rPr>
        <w:t xml:space="preserve"> el de</w:t>
      </w:r>
      <w:r w:rsidR="003332B0" w:rsidRPr="00284A62">
        <w:rPr>
          <w:rFonts w:ascii="Times New Roman" w:eastAsia="Times New Roman" w:hAnsi="Times New Roman" w:cs="Times New Roman"/>
          <w:color w:val="000000" w:themeColor="text1"/>
          <w:sz w:val="24"/>
          <w:szCs w:val="24"/>
          <w:lang w:eastAsia="es-MX"/>
        </w:rPr>
        <w:t xml:space="preserve"> recibir </w:t>
      </w:r>
      <w:r w:rsidR="00711D39" w:rsidRPr="00284A62">
        <w:rPr>
          <w:rFonts w:ascii="Times New Roman" w:eastAsia="Times New Roman" w:hAnsi="Times New Roman" w:cs="Times New Roman"/>
          <w:color w:val="000000" w:themeColor="text1"/>
          <w:sz w:val="24"/>
          <w:szCs w:val="24"/>
          <w:lang w:eastAsia="es-MX"/>
        </w:rPr>
        <w:t xml:space="preserve">los alumnos </w:t>
      </w:r>
      <w:r w:rsidR="003332B0" w:rsidRPr="00284A62">
        <w:rPr>
          <w:rFonts w:ascii="Times New Roman" w:eastAsia="Times New Roman" w:hAnsi="Times New Roman" w:cs="Times New Roman"/>
          <w:color w:val="000000" w:themeColor="text1"/>
          <w:sz w:val="24"/>
          <w:szCs w:val="24"/>
          <w:lang w:eastAsia="es-MX"/>
        </w:rPr>
        <w:t xml:space="preserve">apoyo de </w:t>
      </w:r>
      <w:r w:rsidR="00AE73B0" w:rsidRPr="00284A62">
        <w:rPr>
          <w:rFonts w:ascii="Times New Roman" w:eastAsia="Times New Roman" w:hAnsi="Times New Roman" w:cs="Times New Roman"/>
          <w:color w:val="000000" w:themeColor="text1"/>
          <w:sz w:val="24"/>
          <w:szCs w:val="24"/>
          <w:lang w:eastAsia="es-MX"/>
        </w:rPr>
        <w:t>sus</w:t>
      </w:r>
      <w:r w:rsidR="003332B0" w:rsidRPr="00284A62">
        <w:rPr>
          <w:rFonts w:ascii="Times New Roman" w:eastAsia="Times New Roman" w:hAnsi="Times New Roman" w:cs="Times New Roman"/>
          <w:color w:val="000000" w:themeColor="text1"/>
          <w:sz w:val="24"/>
          <w:szCs w:val="24"/>
          <w:lang w:eastAsia="es-MX"/>
        </w:rPr>
        <w:t xml:space="preserve"> familiares</w:t>
      </w:r>
      <w:r w:rsidR="00711D39" w:rsidRPr="00284A62">
        <w:rPr>
          <w:rFonts w:ascii="Times New Roman" w:eastAsia="Times New Roman" w:hAnsi="Times New Roman" w:cs="Times New Roman"/>
          <w:color w:val="000000" w:themeColor="text1"/>
          <w:sz w:val="24"/>
          <w:szCs w:val="24"/>
          <w:lang w:eastAsia="es-MX"/>
        </w:rPr>
        <w:t xml:space="preserve">, </w:t>
      </w:r>
      <w:r w:rsidR="00513D70" w:rsidRPr="00284A62">
        <w:rPr>
          <w:rFonts w:ascii="Times New Roman" w:eastAsia="Times New Roman" w:hAnsi="Times New Roman" w:cs="Times New Roman"/>
          <w:color w:val="000000" w:themeColor="text1"/>
          <w:sz w:val="24"/>
          <w:szCs w:val="24"/>
          <w:lang w:eastAsia="es-MX"/>
        </w:rPr>
        <w:t>cuando están estudiando</w:t>
      </w:r>
      <w:r w:rsidR="007D3D44" w:rsidRPr="00284A62">
        <w:rPr>
          <w:rFonts w:ascii="Times New Roman" w:eastAsia="Times New Roman" w:hAnsi="Times New Roman" w:cs="Times New Roman"/>
          <w:color w:val="000000" w:themeColor="text1"/>
          <w:sz w:val="24"/>
          <w:szCs w:val="24"/>
          <w:lang w:eastAsia="es-MX"/>
        </w:rPr>
        <w:t xml:space="preserve">, donde eso aumenta en un 10% la mejoraría en el rendimiento académico del alumno, aunado a otras variables como el </w:t>
      </w:r>
      <w:r w:rsidR="00AE73B0" w:rsidRPr="00284A62">
        <w:rPr>
          <w:rFonts w:ascii="Times New Roman" w:eastAsia="Times New Roman" w:hAnsi="Times New Roman" w:cs="Times New Roman"/>
          <w:color w:val="000000" w:themeColor="text1"/>
          <w:sz w:val="24"/>
          <w:szCs w:val="24"/>
          <w:lang w:eastAsia="es-MX"/>
        </w:rPr>
        <w:t xml:space="preserve">rendimiento </w:t>
      </w:r>
      <w:r w:rsidR="007D3D44" w:rsidRPr="00284A62">
        <w:rPr>
          <w:rFonts w:ascii="Times New Roman" w:eastAsia="Times New Roman" w:hAnsi="Times New Roman" w:cs="Times New Roman"/>
          <w:color w:val="000000" w:themeColor="text1"/>
          <w:sz w:val="24"/>
          <w:szCs w:val="24"/>
          <w:lang w:eastAsia="es-MX"/>
        </w:rPr>
        <w:t>ambiente escolar</w:t>
      </w:r>
      <w:r w:rsidR="00AE73B0" w:rsidRPr="00284A62">
        <w:rPr>
          <w:rFonts w:ascii="Times New Roman" w:eastAsia="Times New Roman" w:hAnsi="Times New Roman" w:cs="Times New Roman"/>
          <w:color w:val="000000" w:themeColor="text1"/>
          <w:sz w:val="24"/>
          <w:szCs w:val="24"/>
          <w:lang w:eastAsia="es-MX"/>
        </w:rPr>
        <w:t>es</w:t>
      </w:r>
      <w:r w:rsidR="007D3D44" w:rsidRPr="00284A62">
        <w:rPr>
          <w:rFonts w:ascii="Times New Roman" w:eastAsia="Times New Roman" w:hAnsi="Times New Roman" w:cs="Times New Roman"/>
          <w:color w:val="000000" w:themeColor="text1"/>
          <w:sz w:val="24"/>
          <w:szCs w:val="24"/>
          <w:lang w:eastAsia="es-MX"/>
        </w:rPr>
        <w:t xml:space="preserve">, </w:t>
      </w:r>
      <w:r w:rsidR="00AE73B0" w:rsidRPr="00284A62">
        <w:rPr>
          <w:rFonts w:ascii="Times New Roman" w:eastAsia="Times New Roman" w:hAnsi="Times New Roman" w:cs="Times New Roman"/>
          <w:color w:val="000000" w:themeColor="text1"/>
          <w:sz w:val="24"/>
          <w:szCs w:val="24"/>
          <w:lang w:eastAsia="es-MX"/>
        </w:rPr>
        <w:t xml:space="preserve">con una </w:t>
      </w:r>
      <w:r w:rsidR="007D3D44" w:rsidRPr="00284A62">
        <w:rPr>
          <w:rFonts w:ascii="Times New Roman" w:eastAsia="Times New Roman" w:hAnsi="Times New Roman" w:cs="Times New Roman"/>
          <w:color w:val="000000" w:themeColor="text1"/>
          <w:sz w:val="24"/>
          <w:szCs w:val="24"/>
          <w:lang w:eastAsia="es-MX"/>
        </w:rPr>
        <w:t>ansiedad normal psíquica y somática</w:t>
      </w:r>
      <w:r w:rsidR="003332B0" w:rsidRPr="00284A62">
        <w:rPr>
          <w:rFonts w:ascii="Times New Roman" w:eastAsia="Times New Roman" w:hAnsi="Times New Roman" w:cs="Times New Roman"/>
          <w:color w:val="000000" w:themeColor="text1"/>
          <w:sz w:val="24"/>
          <w:szCs w:val="24"/>
          <w:lang w:eastAsia="es-MX"/>
        </w:rPr>
        <w:t>, también</w:t>
      </w:r>
      <w:r w:rsidR="007D3D44" w:rsidRPr="00284A62">
        <w:rPr>
          <w:rFonts w:ascii="Times New Roman" w:eastAsia="Times New Roman" w:hAnsi="Times New Roman" w:cs="Times New Roman"/>
          <w:color w:val="000000" w:themeColor="text1"/>
          <w:sz w:val="24"/>
          <w:szCs w:val="24"/>
          <w:lang w:eastAsia="es-MX"/>
        </w:rPr>
        <w:t xml:space="preserve"> hay efectos negativos</w:t>
      </w:r>
      <w:r w:rsidR="003332B0" w:rsidRPr="00284A62">
        <w:rPr>
          <w:rFonts w:ascii="Times New Roman" w:eastAsia="Times New Roman" w:hAnsi="Times New Roman" w:cs="Times New Roman"/>
          <w:color w:val="000000" w:themeColor="text1"/>
          <w:sz w:val="24"/>
          <w:szCs w:val="24"/>
          <w:lang w:eastAsia="es-MX"/>
        </w:rPr>
        <w:t xml:space="preserve"> donde se considera  que</w:t>
      </w:r>
      <w:r w:rsidR="007D3D44" w:rsidRPr="00284A62">
        <w:rPr>
          <w:rFonts w:ascii="Times New Roman" w:eastAsia="Times New Roman" w:hAnsi="Times New Roman" w:cs="Times New Roman"/>
          <w:color w:val="000000" w:themeColor="text1"/>
          <w:sz w:val="24"/>
          <w:szCs w:val="24"/>
          <w:lang w:eastAsia="es-MX"/>
        </w:rPr>
        <w:t xml:space="preserve"> si</w:t>
      </w:r>
      <w:r w:rsidR="003332B0" w:rsidRPr="00284A62">
        <w:rPr>
          <w:rFonts w:ascii="Times New Roman" w:eastAsia="Times New Roman" w:hAnsi="Times New Roman" w:cs="Times New Roman"/>
          <w:color w:val="000000" w:themeColor="text1"/>
          <w:sz w:val="24"/>
          <w:szCs w:val="24"/>
          <w:lang w:eastAsia="es-MX"/>
        </w:rPr>
        <w:t xml:space="preserve"> no hay ninguna atención , ni apoyo</w:t>
      </w:r>
      <w:r w:rsidR="007D3D44" w:rsidRPr="00284A62">
        <w:rPr>
          <w:rFonts w:ascii="Times New Roman" w:eastAsia="Times New Roman" w:hAnsi="Times New Roman" w:cs="Times New Roman"/>
          <w:color w:val="000000" w:themeColor="text1"/>
          <w:sz w:val="24"/>
          <w:szCs w:val="24"/>
          <w:lang w:eastAsia="es-MX"/>
        </w:rPr>
        <w:t xml:space="preserve"> por parte de los familiares</w:t>
      </w:r>
      <w:r w:rsidR="003332B0" w:rsidRPr="00284A62">
        <w:rPr>
          <w:rFonts w:ascii="Times New Roman" w:eastAsia="Times New Roman" w:hAnsi="Times New Roman" w:cs="Times New Roman"/>
          <w:color w:val="000000" w:themeColor="text1"/>
          <w:sz w:val="24"/>
          <w:szCs w:val="24"/>
          <w:lang w:eastAsia="es-MX"/>
        </w:rPr>
        <w:t xml:space="preserve"> hacia  </w:t>
      </w:r>
      <w:r w:rsidR="007D3D44" w:rsidRPr="00284A62">
        <w:rPr>
          <w:rFonts w:ascii="Times New Roman" w:eastAsia="Times New Roman" w:hAnsi="Times New Roman" w:cs="Times New Roman"/>
          <w:color w:val="000000" w:themeColor="text1"/>
          <w:sz w:val="24"/>
          <w:szCs w:val="24"/>
          <w:lang w:eastAsia="es-MX"/>
        </w:rPr>
        <w:t>el hijo</w:t>
      </w:r>
      <w:r w:rsidR="00711D39" w:rsidRPr="00284A62">
        <w:rPr>
          <w:rFonts w:ascii="Times New Roman" w:eastAsia="Times New Roman" w:hAnsi="Times New Roman" w:cs="Times New Roman"/>
          <w:color w:val="000000" w:themeColor="text1"/>
          <w:sz w:val="24"/>
          <w:szCs w:val="24"/>
          <w:lang w:eastAsia="es-MX"/>
        </w:rPr>
        <w:t xml:space="preserve"> que </w:t>
      </w:r>
      <w:r w:rsidR="00471561" w:rsidRPr="00284A62">
        <w:rPr>
          <w:rFonts w:ascii="Times New Roman" w:eastAsia="Times New Roman" w:hAnsi="Times New Roman" w:cs="Times New Roman"/>
          <w:color w:val="000000" w:themeColor="text1"/>
          <w:sz w:val="24"/>
          <w:szCs w:val="24"/>
          <w:lang w:eastAsia="es-MX"/>
        </w:rPr>
        <w:t>está</w:t>
      </w:r>
      <w:r w:rsidR="00711D39" w:rsidRPr="00284A62">
        <w:rPr>
          <w:rFonts w:ascii="Times New Roman" w:eastAsia="Times New Roman" w:hAnsi="Times New Roman" w:cs="Times New Roman"/>
          <w:color w:val="000000" w:themeColor="text1"/>
          <w:sz w:val="24"/>
          <w:szCs w:val="24"/>
          <w:lang w:eastAsia="es-MX"/>
        </w:rPr>
        <w:t xml:space="preserve"> estudiando</w:t>
      </w:r>
      <w:r w:rsidR="003332B0" w:rsidRPr="00284A62">
        <w:rPr>
          <w:rFonts w:ascii="Times New Roman" w:eastAsia="Times New Roman" w:hAnsi="Times New Roman" w:cs="Times New Roman"/>
          <w:color w:val="000000" w:themeColor="text1"/>
          <w:sz w:val="24"/>
          <w:szCs w:val="24"/>
          <w:lang w:eastAsia="es-MX"/>
        </w:rPr>
        <w:t xml:space="preserve"> </w:t>
      </w:r>
      <w:r w:rsidR="007D3D44" w:rsidRPr="00284A62">
        <w:rPr>
          <w:rFonts w:ascii="Times New Roman" w:eastAsia="Times New Roman" w:hAnsi="Times New Roman" w:cs="Times New Roman"/>
          <w:color w:val="000000" w:themeColor="text1"/>
          <w:sz w:val="24"/>
          <w:szCs w:val="24"/>
          <w:lang w:eastAsia="es-MX"/>
        </w:rPr>
        <w:t xml:space="preserve">por los familiares, disminuyera </w:t>
      </w:r>
      <w:r w:rsidR="00711D39" w:rsidRPr="00284A62">
        <w:rPr>
          <w:rFonts w:ascii="Times New Roman" w:eastAsia="Times New Roman" w:hAnsi="Times New Roman" w:cs="Times New Roman"/>
          <w:color w:val="000000" w:themeColor="text1"/>
          <w:sz w:val="24"/>
          <w:szCs w:val="24"/>
          <w:lang w:eastAsia="es-MX"/>
        </w:rPr>
        <w:t xml:space="preserve">hasta </w:t>
      </w:r>
      <w:r w:rsidR="007D3D44" w:rsidRPr="00284A62">
        <w:rPr>
          <w:rFonts w:ascii="Times New Roman" w:eastAsia="Times New Roman" w:hAnsi="Times New Roman" w:cs="Times New Roman"/>
          <w:color w:val="000000" w:themeColor="text1"/>
          <w:sz w:val="24"/>
          <w:szCs w:val="24"/>
          <w:lang w:eastAsia="es-MX"/>
        </w:rPr>
        <w:t xml:space="preserve">en un 20% el </w:t>
      </w:r>
      <w:r w:rsidR="00711D39" w:rsidRPr="00284A62">
        <w:rPr>
          <w:rFonts w:ascii="Times New Roman" w:eastAsia="Times New Roman" w:hAnsi="Times New Roman" w:cs="Times New Roman"/>
          <w:color w:val="000000" w:themeColor="text1"/>
          <w:sz w:val="24"/>
          <w:szCs w:val="24"/>
          <w:lang w:eastAsia="es-MX"/>
        </w:rPr>
        <w:t xml:space="preserve">esfuerzo por superar su </w:t>
      </w:r>
      <w:r w:rsidR="007D3D44" w:rsidRPr="00284A62">
        <w:rPr>
          <w:rFonts w:ascii="Times New Roman" w:eastAsia="Times New Roman" w:hAnsi="Times New Roman" w:cs="Times New Roman"/>
          <w:color w:val="000000" w:themeColor="text1"/>
          <w:sz w:val="24"/>
          <w:szCs w:val="24"/>
          <w:lang w:eastAsia="es-MX"/>
        </w:rPr>
        <w:t>rendimiento académico</w:t>
      </w:r>
      <w:r w:rsidR="00711D39" w:rsidRPr="00284A62">
        <w:rPr>
          <w:rFonts w:ascii="Times New Roman" w:eastAsia="Times New Roman" w:hAnsi="Times New Roman" w:cs="Times New Roman"/>
          <w:color w:val="000000" w:themeColor="text1"/>
          <w:sz w:val="24"/>
          <w:szCs w:val="24"/>
          <w:lang w:eastAsia="es-MX"/>
        </w:rPr>
        <w:t>,</w:t>
      </w:r>
      <w:r w:rsidR="007D3D44" w:rsidRPr="00284A62">
        <w:rPr>
          <w:rFonts w:ascii="Times New Roman" w:eastAsia="Times New Roman" w:hAnsi="Times New Roman" w:cs="Times New Roman"/>
          <w:color w:val="000000" w:themeColor="text1"/>
          <w:sz w:val="24"/>
          <w:szCs w:val="24"/>
          <w:lang w:eastAsia="es-MX"/>
        </w:rPr>
        <w:t xml:space="preserve"> porque </w:t>
      </w:r>
      <w:r w:rsidR="00AE73B0" w:rsidRPr="00284A62">
        <w:rPr>
          <w:rFonts w:ascii="Times New Roman" w:eastAsia="Times New Roman" w:hAnsi="Times New Roman" w:cs="Times New Roman"/>
          <w:color w:val="000000" w:themeColor="text1"/>
          <w:sz w:val="24"/>
          <w:szCs w:val="24"/>
          <w:lang w:eastAsia="es-MX"/>
        </w:rPr>
        <w:t>al</w:t>
      </w:r>
      <w:r w:rsidR="007D3D44" w:rsidRPr="00284A62">
        <w:rPr>
          <w:rFonts w:ascii="Times New Roman" w:eastAsia="Times New Roman" w:hAnsi="Times New Roman" w:cs="Times New Roman"/>
          <w:color w:val="000000" w:themeColor="text1"/>
          <w:sz w:val="24"/>
          <w:szCs w:val="24"/>
          <w:lang w:eastAsia="es-MX"/>
        </w:rPr>
        <w:t xml:space="preserve"> no recibir apoyo </w:t>
      </w:r>
      <w:r w:rsidR="00AE73B0" w:rsidRPr="00284A62">
        <w:rPr>
          <w:rFonts w:ascii="Times New Roman" w:eastAsia="Times New Roman" w:hAnsi="Times New Roman" w:cs="Times New Roman"/>
          <w:color w:val="000000" w:themeColor="text1"/>
          <w:sz w:val="24"/>
          <w:szCs w:val="24"/>
          <w:lang w:eastAsia="es-MX"/>
        </w:rPr>
        <w:t>se deteriora</w:t>
      </w:r>
      <w:r w:rsidR="007D3D44" w:rsidRPr="00284A62">
        <w:rPr>
          <w:rFonts w:ascii="Times New Roman" w:eastAsia="Times New Roman" w:hAnsi="Times New Roman" w:cs="Times New Roman"/>
          <w:color w:val="000000" w:themeColor="text1"/>
          <w:sz w:val="24"/>
          <w:szCs w:val="24"/>
          <w:lang w:eastAsia="es-MX"/>
        </w:rPr>
        <w:t xml:space="preserve"> el estado </w:t>
      </w:r>
      <w:r w:rsidR="00711D39" w:rsidRPr="00284A62">
        <w:rPr>
          <w:rFonts w:ascii="Times New Roman" w:eastAsia="Times New Roman" w:hAnsi="Times New Roman" w:cs="Times New Roman"/>
          <w:color w:val="000000" w:themeColor="text1"/>
          <w:sz w:val="24"/>
          <w:szCs w:val="24"/>
          <w:lang w:eastAsia="es-MX"/>
        </w:rPr>
        <w:t xml:space="preserve">emocional y motivacional </w:t>
      </w:r>
      <w:r w:rsidR="00AE73B0" w:rsidRPr="00284A62">
        <w:rPr>
          <w:rFonts w:ascii="Times New Roman" w:eastAsia="Times New Roman" w:hAnsi="Times New Roman" w:cs="Times New Roman"/>
          <w:color w:val="000000" w:themeColor="text1"/>
          <w:sz w:val="24"/>
          <w:szCs w:val="24"/>
          <w:lang w:eastAsia="es-MX"/>
        </w:rPr>
        <w:t xml:space="preserve">pudiendo </w:t>
      </w:r>
      <w:r w:rsidR="00711D39" w:rsidRPr="00284A62">
        <w:rPr>
          <w:rFonts w:ascii="Times New Roman" w:eastAsia="Times New Roman" w:hAnsi="Times New Roman" w:cs="Times New Roman"/>
          <w:color w:val="000000" w:themeColor="text1"/>
          <w:sz w:val="24"/>
          <w:szCs w:val="24"/>
          <w:lang w:eastAsia="es-MX"/>
        </w:rPr>
        <w:t>crea</w:t>
      </w:r>
      <w:r w:rsidR="00AE73B0" w:rsidRPr="00284A62">
        <w:rPr>
          <w:rFonts w:ascii="Times New Roman" w:eastAsia="Times New Roman" w:hAnsi="Times New Roman" w:cs="Times New Roman"/>
          <w:color w:val="000000" w:themeColor="text1"/>
          <w:sz w:val="24"/>
          <w:szCs w:val="24"/>
          <w:lang w:eastAsia="es-MX"/>
        </w:rPr>
        <w:t>r</w:t>
      </w:r>
      <w:r w:rsidR="00711D39" w:rsidRPr="00284A62">
        <w:rPr>
          <w:rFonts w:ascii="Times New Roman" w:eastAsia="Times New Roman" w:hAnsi="Times New Roman" w:cs="Times New Roman"/>
          <w:color w:val="000000" w:themeColor="text1"/>
          <w:sz w:val="24"/>
          <w:szCs w:val="24"/>
          <w:lang w:eastAsia="es-MX"/>
        </w:rPr>
        <w:t xml:space="preserve"> </w:t>
      </w:r>
      <w:r w:rsidR="00AE73B0" w:rsidRPr="00284A62">
        <w:rPr>
          <w:rFonts w:ascii="Times New Roman" w:eastAsia="Times New Roman" w:hAnsi="Times New Roman" w:cs="Times New Roman"/>
          <w:color w:val="000000" w:themeColor="text1"/>
          <w:sz w:val="24"/>
          <w:szCs w:val="24"/>
          <w:lang w:eastAsia="es-MX"/>
        </w:rPr>
        <w:t>una</w:t>
      </w:r>
      <w:r w:rsidR="00711D39" w:rsidRPr="00284A62">
        <w:rPr>
          <w:rFonts w:ascii="Times New Roman" w:eastAsia="Times New Roman" w:hAnsi="Times New Roman" w:cs="Times New Roman"/>
          <w:color w:val="000000" w:themeColor="text1"/>
          <w:sz w:val="24"/>
          <w:szCs w:val="24"/>
          <w:lang w:eastAsia="es-MX"/>
        </w:rPr>
        <w:t xml:space="preserve"> </w:t>
      </w:r>
      <w:r w:rsidR="007D3D44" w:rsidRPr="00284A62">
        <w:rPr>
          <w:rFonts w:ascii="Times New Roman" w:eastAsia="Times New Roman" w:hAnsi="Times New Roman" w:cs="Times New Roman"/>
          <w:color w:val="000000" w:themeColor="text1"/>
          <w:sz w:val="24"/>
          <w:szCs w:val="24"/>
          <w:lang w:eastAsia="es-MX"/>
        </w:rPr>
        <w:t>ansiedad</w:t>
      </w:r>
      <w:r w:rsidR="00711D39" w:rsidRPr="00284A62">
        <w:rPr>
          <w:rFonts w:ascii="Times New Roman" w:eastAsia="Times New Roman" w:hAnsi="Times New Roman" w:cs="Times New Roman"/>
          <w:color w:val="000000" w:themeColor="text1"/>
          <w:sz w:val="24"/>
          <w:szCs w:val="24"/>
          <w:lang w:eastAsia="es-MX"/>
        </w:rPr>
        <w:t xml:space="preserve"> grave</w:t>
      </w:r>
      <w:r w:rsidR="00AE73B0" w:rsidRPr="00284A62">
        <w:rPr>
          <w:rFonts w:ascii="Times New Roman" w:eastAsia="Times New Roman" w:hAnsi="Times New Roman" w:cs="Times New Roman"/>
          <w:color w:val="000000" w:themeColor="text1"/>
          <w:sz w:val="24"/>
          <w:szCs w:val="24"/>
          <w:lang w:eastAsia="es-MX"/>
        </w:rPr>
        <w:t xml:space="preserve"> psíquica y somática</w:t>
      </w:r>
      <w:r w:rsidR="007D3D44" w:rsidRPr="00284A62">
        <w:rPr>
          <w:rFonts w:ascii="Times New Roman" w:eastAsia="Times New Roman" w:hAnsi="Times New Roman" w:cs="Times New Roman"/>
          <w:color w:val="000000" w:themeColor="text1"/>
          <w:sz w:val="24"/>
          <w:szCs w:val="24"/>
          <w:lang w:eastAsia="es-MX"/>
        </w:rPr>
        <w:t>.</w:t>
      </w:r>
    </w:p>
    <w:p w14:paraId="76F3CDEA" w14:textId="77777777" w:rsidR="0062056B" w:rsidRDefault="0062056B" w:rsidP="00620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En la siguiente </w:t>
      </w:r>
      <w:r>
        <w:rPr>
          <w:rFonts w:ascii="Times New Roman" w:hAnsi="Times New Roman" w:cs="Times New Roman"/>
          <w:b/>
          <w:bCs/>
          <w:color w:val="000000" w:themeColor="text1"/>
          <w:sz w:val="24"/>
          <w:szCs w:val="24"/>
        </w:rPr>
        <w:t>T</w:t>
      </w:r>
      <w:r w:rsidRPr="00284A62">
        <w:rPr>
          <w:rFonts w:ascii="Times New Roman" w:hAnsi="Times New Roman" w:cs="Times New Roman"/>
          <w:b/>
          <w:bCs/>
          <w:color w:val="000000" w:themeColor="text1"/>
          <w:sz w:val="24"/>
          <w:szCs w:val="24"/>
        </w:rPr>
        <w:t>abla 7.</w:t>
      </w:r>
      <w:r w:rsidRPr="00284A62">
        <w:rPr>
          <w:rFonts w:ascii="Times New Roman" w:hAnsi="Times New Roman" w:cs="Times New Roman"/>
          <w:color w:val="000000" w:themeColor="text1"/>
          <w:sz w:val="24"/>
          <w:szCs w:val="24"/>
        </w:rPr>
        <w:t xml:space="preserve"> Se muestran las posiciones que se obtuvieron</w:t>
      </w:r>
      <w:r>
        <w:rPr>
          <w:rFonts w:ascii="Times New Roman" w:hAnsi="Times New Roman" w:cs="Times New Roman"/>
          <w:color w:val="000000" w:themeColor="text1"/>
          <w:sz w:val="24"/>
          <w:szCs w:val="24"/>
        </w:rPr>
        <w:t xml:space="preserve"> </w:t>
      </w:r>
      <w:r w:rsidRPr="00F55591">
        <w:rPr>
          <w:rFonts w:ascii="Times New Roman" w:hAnsi="Times New Roman" w:cs="Times New Roman"/>
          <w:color w:val="000000" w:themeColor="text1"/>
          <w:sz w:val="24"/>
          <w:szCs w:val="24"/>
        </w:rPr>
        <w:t>conforme las universidades participantes y a los resultados estadísticos obtenidos por este trabajo de investigación sobre el rendimiento académico.</w:t>
      </w:r>
    </w:p>
    <w:p w14:paraId="022F7C5A" w14:textId="0B062E6E" w:rsidR="0062056B" w:rsidRPr="00E9538D" w:rsidRDefault="0062056B" w:rsidP="002D62AB">
      <w:pPr>
        <w:shd w:val="clear" w:color="auto" w:fill="FFFFFF"/>
        <w:spacing w:line="360" w:lineRule="auto"/>
        <w:jc w:val="center"/>
        <w:rPr>
          <w:rFonts w:ascii="Times New Roman" w:eastAsia="Times New Roman" w:hAnsi="Times New Roman" w:cs="Times New Roman"/>
          <w:color w:val="000000" w:themeColor="text1"/>
          <w:sz w:val="24"/>
          <w:szCs w:val="24"/>
          <w:lang w:eastAsia="es-MX"/>
        </w:rPr>
      </w:pPr>
      <w:r w:rsidRPr="00E9538D">
        <w:rPr>
          <w:rFonts w:ascii="Times New Roman" w:eastAsia="Times New Roman" w:hAnsi="Times New Roman" w:cs="Times New Roman"/>
          <w:b/>
          <w:color w:val="000000" w:themeColor="text1"/>
          <w:sz w:val="24"/>
          <w:szCs w:val="24"/>
          <w:lang w:eastAsia="es-MX"/>
        </w:rPr>
        <w:t xml:space="preserve">Tabla 7. </w:t>
      </w:r>
      <w:r w:rsidRPr="00E9538D">
        <w:rPr>
          <w:rFonts w:ascii="Times New Roman" w:eastAsia="Times New Roman" w:hAnsi="Times New Roman" w:cs="Times New Roman"/>
          <w:color w:val="000000" w:themeColor="text1"/>
          <w:sz w:val="24"/>
          <w:szCs w:val="24"/>
          <w:lang w:eastAsia="es-MX"/>
        </w:rPr>
        <w:t>Listado de universidades según su rendimiento académico de menor a mayor.</w:t>
      </w:r>
    </w:p>
    <w:tbl>
      <w:tblPr>
        <w:tblStyle w:val="Tablaconcuadrcula4"/>
        <w:tblW w:w="0" w:type="auto"/>
        <w:tblLook w:val="04A0" w:firstRow="1" w:lastRow="0" w:firstColumn="1" w:lastColumn="0" w:noHBand="0" w:noVBand="1"/>
      </w:tblPr>
      <w:tblGrid>
        <w:gridCol w:w="1249"/>
        <w:gridCol w:w="7579"/>
      </w:tblGrid>
      <w:tr w:rsidR="0062056B" w:rsidRPr="00C11FDE" w14:paraId="71FE1400" w14:textId="77777777" w:rsidTr="007D7478">
        <w:tc>
          <w:tcPr>
            <w:tcW w:w="1271" w:type="dxa"/>
          </w:tcPr>
          <w:p w14:paraId="72C2435D"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Número</w:t>
            </w:r>
          </w:p>
        </w:tc>
        <w:tc>
          <w:tcPr>
            <w:tcW w:w="8080" w:type="dxa"/>
          </w:tcPr>
          <w:p w14:paraId="219F293F" w14:textId="77777777" w:rsidR="0062056B" w:rsidRPr="00E9538D" w:rsidRDefault="0062056B" w:rsidP="002D62AB">
            <w:pPr>
              <w:spacing w:line="240" w:lineRule="auto"/>
              <w:rPr>
                <w:rFonts w:ascii="Times New Roman" w:hAnsi="Times New Roman" w:cs="Times New Roman"/>
                <w:sz w:val="24"/>
                <w:szCs w:val="24"/>
              </w:rPr>
            </w:pPr>
            <w:r w:rsidRPr="00E9538D">
              <w:rPr>
                <w:rFonts w:ascii="Times New Roman" w:hAnsi="Times New Roman" w:cs="Times New Roman"/>
                <w:sz w:val="24"/>
                <w:szCs w:val="24"/>
              </w:rPr>
              <w:t xml:space="preserve">                                                       UNIVERSIDAD</w:t>
            </w:r>
          </w:p>
        </w:tc>
      </w:tr>
      <w:tr w:rsidR="0062056B" w:rsidRPr="00C11FDE" w14:paraId="6F6F8F35" w14:textId="77777777" w:rsidTr="007D7478">
        <w:tc>
          <w:tcPr>
            <w:tcW w:w="1271" w:type="dxa"/>
          </w:tcPr>
          <w:p w14:paraId="3B523418"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1</w:t>
            </w:r>
          </w:p>
        </w:tc>
        <w:tc>
          <w:tcPr>
            <w:tcW w:w="8080" w:type="dxa"/>
          </w:tcPr>
          <w:p w14:paraId="5BA54C5E"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Autónoma de Aguascalientes. México</w:t>
            </w:r>
          </w:p>
        </w:tc>
      </w:tr>
      <w:tr w:rsidR="0062056B" w:rsidRPr="00C11FDE" w14:paraId="7413F821" w14:textId="77777777" w:rsidTr="007D7478">
        <w:tc>
          <w:tcPr>
            <w:tcW w:w="1271" w:type="dxa"/>
          </w:tcPr>
          <w:p w14:paraId="25D5D506"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2</w:t>
            </w:r>
          </w:p>
        </w:tc>
        <w:tc>
          <w:tcPr>
            <w:tcW w:w="8080" w:type="dxa"/>
          </w:tcPr>
          <w:p w14:paraId="175A08E5"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Nacional Mayor de San Marcos, Lima, Perú</w:t>
            </w:r>
          </w:p>
        </w:tc>
      </w:tr>
      <w:tr w:rsidR="0062056B" w:rsidRPr="00C11FDE" w14:paraId="390641D6" w14:textId="77777777" w:rsidTr="007D7478">
        <w:tc>
          <w:tcPr>
            <w:tcW w:w="1271" w:type="dxa"/>
          </w:tcPr>
          <w:p w14:paraId="3D22FA02"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3</w:t>
            </w:r>
          </w:p>
        </w:tc>
        <w:tc>
          <w:tcPr>
            <w:tcW w:w="8080" w:type="dxa"/>
          </w:tcPr>
          <w:p w14:paraId="01DDE77C"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Autónoma de Tamaulipas, México</w:t>
            </w:r>
          </w:p>
        </w:tc>
      </w:tr>
      <w:tr w:rsidR="0062056B" w:rsidRPr="00C11FDE" w14:paraId="04613C3F" w14:textId="77777777" w:rsidTr="007D7478">
        <w:tc>
          <w:tcPr>
            <w:tcW w:w="1271" w:type="dxa"/>
          </w:tcPr>
          <w:p w14:paraId="401874A7"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4</w:t>
            </w:r>
          </w:p>
        </w:tc>
        <w:tc>
          <w:tcPr>
            <w:tcW w:w="8080" w:type="dxa"/>
          </w:tcPr>
          <w:p w14:paraId="05400735"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Autónoma de Guadalajara, México</w:t>
            </w:r>
          </w:p>
        </w:tc>
      </w:tr>
      <w:tr w:rsidR="0062056B" w:rsidRPr="00C11FDE" w14:paraId="1B46941E" w14:textId="77777777" w:rsidTr="007D7478">
        <w:tc>
          <w:tcPr>
            <w:tcW w:w="1271" w:type="dxa"/>
          </w:tcPr>
          <w:p w14:paraId="2150F503"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5</w:t>
            </w:r>
          </w:p>
        </w:tc>
        <w:tc>
          <w:tcPr>
            <w:tcW w:w="8080" w:type="dxa"/>
          </w:tcPr>
          <w:p w14:paraId="39D42971"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Facultad de Ciencias Económicas y Estadística de la Universidad Nacional de Rosario, Argentina</w:t>
            </w:r>
          </w:p>
        </w:tc>
      </w:tr>
      <w:tr w:rsidR="0062056B" w:rsidRPr="00C11FDE" w14:paraId="2AC8FB61" w14:textId="77777777" w:rsidTr="007D7478">
        <w:tc>
          <w:tcPr>
            <w:tcW w:w="1271" w:type="dxa"/>
          </w:tcPr>
          <w:p w14:paraId="7DAD01FC"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6</w:t>
            </w:r>
          </w:p>
        </w:tc>
        <w:tc>
          <w:tcPr>
            <w:tcW w:w="8080" w:type="dxa"/>
          </w:tcPr>
          <w:p w14:paraId="71321E80" w14:textId="77777777" w:rsidR="0062056B" w:rsidRPr="00E9538D" w:rsidRDefault="0062056B" w:rsidP="002D62AB">
            <w:pPr>
              <w:spacing w:line="240" w:lineRule="auto"/>
              <w:jc w:val="center"/>
              <w:rPr>
                <w:rFonts w:ascii="Times New Roman" w:hAnsi="Times New Roman" w:cs="Times New Roman"/>
                <w:sz w:val="24"/>
                <w:szCs w:val="24"/>
              </w:rPr>
            </w:pPr>
            <w:r w:rsidRPr="00E9538D">
              <w:rPr>
                <w:rFonts w:ascii="Times New Roman" w:hAnsi="Times New Roman" w:cs="Times New Roman"/>
                <w:sz w:val="24"/>
                <w:szCs w:val="24"/>
              </w:rPr>
              <w:t>Costa Rica, Costa Rica</w:t>
            </w:r>
          </w:p>
        </w:tc>
      </w:tr>
    </w:tbl>
    <w:p w14:paraId="7B607AD9" w14:textId="072FD807" w:rsidR="0062056B" w:rsidRDefault="0062056B" w:rsidP="002D62AB">
      <w:pPr>
        <w:shd w:val="clear" w:color="auto" w:fill="FFFFFF"/>
        <w:spacing w:line="360" w:lineRule="auto"/>
        <w:jc w:val="center"/>
        <w:rPr>
          <w:rFonts w:ascii="Times New Roman" w:eastAsia="Times New Roman" w:hAnsi="Times New Roman" w:cs="Times New Roman"/>
          <w:color w:val="000000" w:themeColor="text1"/>
          <w:sz w:val="24"/>
          <w:szCs w:val="24"/>
          <w:lang w:eastAsia="es-MX"/>
        </w:rPr>
      </w:pPr>
      <w:r w:rsidRPr="00E9538D">
        <w:rPr>
          <w:rFonts w:ascii="Times New Roman" w:eastAsia="Times New Roman" w:hAnsi="Times New Roman" w:cs="Times New Roman"/>
          <w:color w:val="000000" w:themeColor="text1"/>
          <w:sz w:val="24"/>
          <w:szCs w:val="24"/>
          <w:lang w:eastAsia="es-MX"/>
        </w:rPr>
        <w:t>Fuente: Elaboración propia</w:t>
      </w:r>
    </w:p>
    <w:p w14:paraId="56F69B89" w14:textId="2AFAD9E1" w:rsidR="0062056B" w:rsidRPr="00284A62" w:rsidRDefault="0062056B" w:rsidP="0062056B">
      <w:pPr>
        <w:shd w:val="clear" w:color="auto" w:fill="FFFFFF"/>
        <w:spacing w:line="360" w:lineRule="auto"/>
        <w:jc w:val="both"/>
        <w:rPr>
          <w:rFonts w:ascii="Times New Roman" w:eastAsia="Times New Roman" w:hAnsi="Times New Roman" w:cs="Times New Roman"/>
          <w:color w:val="000000" w:themeColor="text1"/>
          <w:sz w:val="24"/>
          <w:szCs w:val="24"/>
          <w:lang w:eastAsia="es-MX"/>
        </w:rPr>
      </w:pPr>
      <w:r w:rsidRPr="0062056B">
        <w:rPr>
          <w:rFonts w:ascii="Times New Roman" w:eastAsia="Times New Roman" w:hAnsi="Times New Roman" w:cs="Times New Roman"/>
          <w:color w:val="000000" w:themeColor="text1"/>
          <w:sz w:val="24"/>
          <w:szCs w:val="24"/>
          <w:lang w:eastAsia="es-MX"/>
        </w:rPr>
        <w:t>Tabla 7. Muestra las universidades que demostraron tener más bajo rendimiento académico y mayor ansiedad (1), hasta la universidad con mejor rendimiento académico y menor ansiedad (6)</w:t>
      </w:r>
      <w:r>
        <w:rPr>
          <w:rFonts w:ascii="Times New Roman" w:eastAsia="Times New Roman" w:hAnsi="Times New Roman" w:cs="Times New Roman"/>
          <w:color w:val="000000" w:themeColor="text1"/>
          <w:sz w:val="24"/>
          <w:szCs w:val="24"/>
          <w:lang w:eastAsia="es-MX"/>
        </w:rPr>
        <w:t>.</w:t>
      </w:r>
    </w:p>
    <w:p w14:paraId="07481817" w14:textId="77777777" w:rsidR="002D62AB" w:rsidRDefault="002D62AB" w:rsidP="003C1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color w:val="000000" w:themeColor="text1"/>
          <w:sz w:val="32"/>
          <w:szCs w:val="32"/>
          <w:lang w:eastAsia="es-MX"/>
        </w:rPr>
      </w:pPr>
    </w:p>
    <w:p w14:paraId="2D991489" w14:textId="77777777" w:rsidR="002D62AB" w:rsidRDefault="002D62AB" w:rsidP="003C1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color w:val="000000" w:themeColor="text1"/>
          <w:sz w:val="32"/>
          <w:szCs w:val="32"/>
          <w:lang w:eastAsia="es-MX"/>
        </w:rPr>
      </w:pPr>
    </w:p>
    <w:p w14:paraId="7E883DD1" w14:textId="73D0D570" w:rsidR="00975F17" w:rsidRPr="003C13BC" w:rsidRDefault="001D3DC6" w:rsidP="003C1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olor w:val="000000" w:themeColor="text1"/>
          <w:sz w:val="32"/>
          <w:szCs w:val="32"/>
        </w:rPr>
      </w:pPr>
      <w:r w:rsidRPr="003C13BC">
        <w:rPr>
          <w:rFonts w:ascii="Times New Roman" w:eastAsia="Times New Roman" w:hAnsi="Times New Roman" w:cs="Times New Roman"/>
          <w:b/>
          <w:color w:val="000000" w:themeColor="text1"/>
          <w:sz w:val="32"/>
          <w:szCs w:val="32"/>
          <w:lang w:eastAsia="es-MX"/>
        </w:rPr>
        <w:lastRenderedPageBreak/>
        <w:t>Discusión</w:t>
      </w:r>
    </w:p>
    <w:p w14:paraId="1E363112" w14:textId="262840D2" w:rsidR="0041507A" w:rsidRPr="00284A62" w:rsidRDefault="002A0A8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w:t>
      </w:r>
      <w:r w:rsidR="000E1959" w:rsidRPr="00284A62">
        <w:rPr>
          <w:rFonts w:ascii="Times New Roman" w:hAnsi="Times New Roman" w:cs="Times New Roman"/>
          <w:color w:val="000000" w:themeColor="text1"/>
          <w:sz w:val="24"/>
          <w:szCs w:val="24"/>
        </w:rPr>
        <w:t xml:space="preserve">   </w:t>
      </w:r>
      <w:r w:rsidR="00D40D33" w:rsidRPr="00284A62">
        <w:rPr>
          <w:rFonts w:ascii="Times New Roman" w:hAnsi="Times New Roman" w:cs="Times New Roman"/>
          <w:color w:val="000000" w:themeColor="text1"/>
          <w:sz w:val="24"/>
          <w:szCs w:val="24"/>
        </w:rPr>
        <w:t xml:space="preserve">    </w:t>
      </w:r>
      <w:r w:rsidR="005B2E51" w:rsidRPr="00284A62">
        <w:rPr>
          <w:rFonts w:ascii="Times New Roman" w:hAnsi="Times New Roman" w:cs="Times New Roman"/>
          <w:color w:val="000000" w:themeColor="text1"/>
          <w:sz w:val="24"/>
          <w:szCs w:val="24"/>
        </w:rPr>
        <w:t>I</w:t>
      </w:r>
      <w:r w:rsidR="00975F17" w:rsidRPr="00284A62">
        <w:rPr>
          <w:rFonts w:ascii="Times New Roman" w:hAnsi="Times New Roman" w:cs="Times New Roman"/>
          <w:color w:val="000000" w:themeColor="text1"/>
          <w:sz w:val="24"/>
          <w:szCs w:val="24"/>
        </w:rPr>
        <w:t>nteresantes resultados</w:t>
      </w:r>
      <w:r w:rsidR="00E4790D" w:rsidRPr="00284A62">
        <w:rPr>
          <w:rFonts w:ascii="Times New Roman" w:hAnsi="Times New Roman" w:cs="Times New Roman"/>
          <w:color w:val="000000" w:themeColor="text1"/>
          <w:sz w:val="24"/>
          <w:szCs w:val="24"/>
        </w:rPr>
        <w:t xml:space="preserve"> obtuvimos</w:t>
      </w:r>
      <w:r w:rsidR="00975F17" w:rsidRPr="00284A62">
        <w:rPr>
          <w:rFonts w:ascii="Times New Roman" w:hAnsi="Times New Roman" w:cs="Times New Roman"/>
          <w:color w:val="000000" w:themeColor="text1"/>
          <w:sz w:val="24"/>
          <w:szCs w:val="24"/>
        </w:rPr>
        <w:t xml:space="preserve"> al identificar la problemática sobre cada uno de</w:t>
      </w:r>
      <w:r w:rsidR="00711D39" w:rsidRPr="00284A62">
        <w:rPr>
          <w:rFonts w:ascii="Times New Roman" w:hAnsi="Times New Roman" w:cs="Times New Roman"/>
          <w:color w:val="000000" w:themeColor="text1"/>
          <w:sz w:val="24"/>
          <w:szCs w:val="24"/>
        </w:rPr>
        <w:t xml:space="preserve"> los aspectos del</w:t>
      </w:r>
      <w:r w:rsidR="00975F17" w:rsidRPr="00284A62">
        <w:rPr>
          <w:rFonts w:ascii="Times New Roman" w:hAnsi="Times New Roman" w:cs="Times New Roman"/>
          <w:color w:val="000000" w:themeColor="text1"/>
          <w:sz w:val="24"/>
          <w:szCs w:val="24"/>
        </w:rPr>
        <w:t xml:space="preserve"> rendimiento académicos en cada país participante,</w:t>
      </w:r>
      <w:r w:rsidR="00711D39" w:rsidRPr="00284A62">
        <w:rPr>
          <w:rFonts w:ascii="Times New Roman" w:hAnsi="Times New Roman" w:cs="Times New Roman"/>
          <w:color w:val="000000" w:themeColor="text1"/>
          <w:sz w:val="24"/>
          <w:szCs w:val="24"/>
        </w:rPr>
        <w:t xml:space="preserve"> porque se contribuye a resaltar de forma positiva como se puede mejorar el aprovechamiento académico sobre el estado negativo que se tiene en las universidades donde los indicadores cada vez  más hacia la baja,</w:t>
      </w:r>
      <w:r w:rsidR="00F622B6" w:rsidRPr="00284A62">
        <w:rPr>
          <w:rFonts w:ascii="Times New Roman" w:hAnsi="Times New Roman" w:cs="Times New Roman"/>
          <w:color w:val="000000" w:themeColor="text1"/>
          <w:sz w:val="24"/>
          <w:szCs w:val="24"/>
        </w:rPr>
        <w:t xml:space="preserve"> por ejemplo en una estudio realizado por la BBC</w:t>
      </w:r>
      <w:r w:rsidR="00811C4C" w:rsidRPr="00284A62">
        <w:rPr>
          <w:rFonts w:ascii="Times New Roman" w:hAnsi="Times New Roman" w:cs="Times New Roman"/>
          <w:color w:val="000000" w:themeColor="text1"/>
          <w:sz w:val="24"/>
          <w:szCs w:val="24"/>
        </w:rPr>
        <w:t xml:space="preserve"> (</w:t>
      </w:r>
      <w:r w:rsidR="00F622B6" w:rsidRPr="00284A62">
        <w:rPr>
          <w:rFonts w:ascii="Times New Roman" w:hAnsi="Times New Roman" w:cs="Times New Roman"/>
          <w:color w:val="000000" w:themeColor="text1"/>
          <w:sz w:val="24"/>
          <w:szCs w:val="24"/>
        </w:rPr>
        <w:t xml:space="preserve"> </w:t>
      </w:r>
      <w:r w:rsidR="00811C4C" w:rsidRPr="00284A62">
        <w:rPr>
          <w:rFonts w:ascii="Times New Roman" w:hAnsi="Times New Roman" w:cs="Times New Roman"/>
          <w:color w:val="000000" w:themeColor="text1"/>
          <w:sz w:val="24"/>
          <w:szCs w:val="24"/>
        </w:rPr>
        <w:t xml:space="preserve">Corporación de Radiodifusión Británica) </w:t>
      </w:r>
      <w:r w:rsidR="00F622B6" w:rsidRPr="00284A62">
        <w:rPr>
          <w:rFonts w:ascii="Times New Roman" w:hAnsi="Times New Roman" w:cs="Times New Roman"/>
          <w:color w:val="000000" w:themeColor="text1"/>
          <w:sz w:val="24"/>
          <w:szCs w:val="24"/>
        </w:rPr>
        <w:t xml:space="preserve">menciona que </w:t>
      </w:r>
      <w:r w:rsidR="00F622B6" w:rsidRPr="00284A62">
        <w:rPr>
          <w:sz w:val="24"/>
          <w:szCs w:val="24"/>
        </w:rPr>
        <w:t xml:space="preserve"> </w:t>
      </w:r>
      <w:r w:rsidR="00F622B6" w:rsidRPr="00284A62">
        <w:rPr>
          <w:rFonts w:ascii="Times New Roman" w:hAnsi="Times New Roman" w:cs="Times New Roman"/>
          <w:color w:val="000000" w:themeColor="text1"/>
          <w:sz w:val="24"/>
          <w:szCs w:val="24"/>
        </w:rPr>
        <w:t>los países de América Latina "con peor rendimiento académico",</w:t>
      </w:r>
      <w:r w:rsidR="00F622B6" w:rsidRPr="00284A62">
        <w:rPr>
          <w:sz w:val="24"/>
          <w:szCs w:val="24"/>
        </w:rPr>
        <w:t xml:space="preserve"> </w:t>
      </w:r>
      <w:r w:rsidR="00F622B6" w:rsidRPr="00284A62">
        <w:rPr>
          <w:rFonts w:ascii="Times New Roman" w:hAnsi="Times New Roman" w:cs="Times New Roman"/>
          <w:color w:val="000000" w:themeColor="text1"/>
          <w:sz w:val="24"/>
          <w:szCs w:val="24"/>
        </w:rPr>
        <w:t>Esta vez es un estudio de la Organización para la Cooperación y el Desarrollo Económicos (OCDE), basado en los datos de los 64 países participantes en el Programa para la Evaluación Internacional de los Alumnos (PISA, por sus siglas en inglés), el que señala que la región está por debajo de los estándares globales de rendimiento escolar, De hecho, entre las naciones que aparecen en el informe, Perú, Colombia, Brasil y Argentina se encuentran entre las diez cuyos estudiantes tienen un nivel más bajo en áreas como las matemáticas, la ciencia y la lectura.</w:t>
      </w:r>
    </w:p>
    <w:p w14:paraId="5A11DCC2" w14:textId="64B5A681" w:rsidR="00975F17" w:rsidRDefault="00F622B6" w:rsidP="0050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w:t>
      </w:r>
      <w:r w:rsidR="002A0A82"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 xml:space="preserve">Los países latinoamericanos quedaron muy por debajo del promedio establecido por la OCDE. Los cuatro países sudamericanos -junto a Indonesia, Qatar, Jordania, Túnez, Albania y Kazajistán- son los que presentan mayor cantidad de alumnos de 15 años por debajo del promedio de rendimiento en matemáticas, lectura y </w:t>
      </w:r>
      <w:r w:rsidR="00EF57E9" w:rsidRPr="00284A62">
        <w:rPr>
          <w:rFonts w:ascii="Times New Roman" w:hAnsi="Times New Roman" w:cs="Times New Roman"/>
          <w:color w:val="000000" w:themeColor="text1"/>
          <w:sz w:val="24"/>
          <w:szCs w:val="24"/>
        </w:rPr>
        <w:t>ciencia</w:t>
      </w:r>
      <w:r w:rsidR="00EF57E9" w:rsidRPr="00284A62">
        <w:rPr>
          <w:rFonts w:ascii="Times New Roman" w:hAnsi="Times New Roman" w:cs="Times New Roman"/>
          <w:sz w:val="24"/>
          <w:szCs w:val="24"/>
        </w:rPr>
        <w:t xml:space="preserve">. </w:t>
      </w:r>
      <w:r w:rsidR="00711D39" w:rsidRPr="00284A62">
        <w:rPr>
          <w:rFonts w:ascii="Times New Roman" w:hAnsi="Times New Roman" w:cs="Times New Roman"/>
          <w:sz w:val="24"/>
          <w:szCs w:val="24"/>
        </w:rPr>
        <w:t xml:space="preserve"> (</w:t>
      </w:r>
      <w:r w:rsidR="007E3177" w:rsidRPr="00284A62">
        <w:rPr>
          <w:rFonts w:ascii="Times New Roman" w:hAnsi="Times New Roman" w:cs="Times New Roman"/>
          <w:sz w:val="24"/>
          <w:szCs w:val="24"/>
          <w:shd w:val="clear" w:color="auto" w:fill="FFFFFF" w:themeFill="background1"/>
        </w:rPr>
        <w:t>Evaluación</w:t>
      </w:r>
      <w:r w:rsidR="00711D39" w:rsidRPr="00284A62">
        <w:rPr>
          <w:rFonts w:ascii="Times New Roman" w:hAnsi="Times New Roman" w:cs="Times New Roman"/>
          <w:sz w:val="24"/>
          <w:szCs w:val="24"/>
          <w:shd w:val="clear" w:color="auto" w:fill="FFFFFF" w:themeFill="background1"/>
        </w:rPr>
        <w:t xml:space="preserve"> </w:t>
      </w:r>
      <w:r w:rsidR="00711D39" w:rsidRPr="00284A62">
        <w:rPr>
          <w:rFonts w:ascii="Times New Roman" w:hAnsi="Times New Roman" w:cs="Times New Roman"/>
          <w:color w:val="000000" w:themeColor="text1"/>
          <w:sz w:val="24"/>
          <w:szCs w:val="24"/>
          <w:shd w:val="clear" w:color="auto" w:fill="FFFFFF" w:themeFill="background1"/>
        </w:rPr>
        <w:t>PISA</w:t>
      </w:r>
      <w:r w:rsidR="007E3177" w:rsidRPr="00284A62">
        <w:rPr>
          <w:rFonts w:ascii="Times New Roman" w:hAnsi="Times New Roman" w:cs="Times New Roman"/>
          <w:color w:val="000000" w:themeColor="text1"/>
          <w:sz w:val="24"/>
          <w:szCs w:val="24"/>
          <w:shd w:val="clear" w:color="auto" w:fill="FFFFFF" w:themeFill="background1"/>
        </w:rPr>
        <w:t>,</w:t>
      </w:r>
      <w:r w:rsidR="00711D39" w:rsidRPr="00284A62">
        <w:rPr>
          <w:rFonts w:ascii="Times New Roman" w:hAnsi="Times New Roman" w:cs="Times New Roman"/>
          <w:color w:val="000000" w:themeColor="text1"/>
          <w:sz w:val="24"/>
          <w:szCs w:val="24"/>
          <w:shd w:val="clear" w:color="auto" w:fill="FFFFFF" w:themeFill="background1"/>
        </w:rPr>
        <w:t xml:space="preserve"> 2015</w:t>
      </w:r>
      <w:r w:rsidR="007E3177" w:rsidRPr="00284A62">
        <w:rPr>
          <w:rFonts w:ascii="Times New Roman" w:hAnsi="Times New Roman" w:cs="Times New Roman"/>
          <w:sz w:val="24"/>
          <w:szCs w:val="24"/>
          <w:shd w:val="clear" w:color="auto" w:fill="FFFFFF" w:themeFill="background1"/>
        </w:rPr>
        <w:t>)</w:t>
      </w:r>
      <w:r w:rsidR="007E3177" w:rsidRPr="00284A62">
        <w:rPr>
          <w:rFonts w:ascii="Times New Roman" w:hAnsi="Times New Roman" w:cs="Times New Roman"/>
          <w:sz w:val="24"/>
          <w:szCs w:val="24"/>
        </w:rPr>
        <w:t xml:space="preserve"> </w:t>
      </w:r>
      <w:r w:rsidR="00EF57E9" w:rsidRPr="00284A62">
        <w:rPr>
          <w:rFonts w:ascii="Times New Roman" w:hAnsi="Times New Roman" w:cs="Times New Roman"/>
          <w:color w:val="000000" w:themeColor="text1"/>
          <w:sz w:val="24"/>
          <w:szCs w:val="24"/>
        </w:rPr>
        <w:t>Considerando</w:t>
      </w:r>
      <w:r w:rsidR="00975F17"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 xml:space="preserve">en este trabajo que las </w:t>
      </w:r>
      <w:r w:rsidR="00975F17" w:rsidRPr="00284A62">
        <w:rPr>
          <w:rFonts w:ascii="Times New Roman" w:hAnsi="Times New Roman" w:cs="Times New Roman"/>
          <w:color w:val="000000" w:themeColor="text1"/>
          <w:sz w:val="24"/>
          <w:szCs w:val="24"/>
        </w:rPr>
        <w:t xml:space="preserve"> normas constitucionales, que seguramente ayudaron para</w:t>
      </w:r>
      <w:r w:rsidR="00E4790D" w:rsidRPr="00284A62">
        <w:rPr>
          <w:rFonts w:ascii="Times New Roman" w:hAnsi="Times New Roman" w:cs="Times New Roman"/>
          <w:color w:val="000000" w:themeColor="text1"/>
          <w:sz w:val="24"/>
          <w:szCs w:val="24"/>
        </w:rPr>
        <w:t xml:space="preserve"> considerar e</w:t>
      </w:r>
      <w:r w:rsidR="00975F17" w:rsidRPr="00284A62">
        <w:rPr>
          <w:rFonts w:ascii="Times New Roman" w:hAnsi="Times New Roman" w:cs="Times New Roman"/>
          <w:color w:val="000000" w:themeColor="text1"/>
          <w:sz w:val="24"/>
          <w:szCs w:val="24"/>
        </w:rPr>
        <w:t xml:space="preserve"> identificar las estrategias utilizadas por cada gobierno para la</w:t>
      </w:r>
      <w:r w:rsidRPr="00284A62">
        <w:rPr>
          <w:rFonts w:ascii="Times New Roman" w:hAnsi="Times New Roman" w:cs="Times New Roman"/>
          <w:color w:val="000000" w:themeColor="text1"/>
          <w:sz w:val="24"/>
          <w:szCs w:val="24"/>
        </w:rPr>
        <w:t>s bases de la</w:t>
      </w:r>
      <w:r w:rsidR="00975F17" w:rsidRPr="00284A62">
        <w:rPr>
          <w:rFonts w:ascii="Times New Roman" w:hAnsi="Times New Roman" w:cs="Times New Roman"/>
          <w:color w:val="000000" w:themeColor="text1"/>
          <w:sz w:val="24"/>
          <w:szCs w:val="24"/>
        </w:rPr>
        <w:t xml:space="preserve"> educación </w:t>
      </w:r>
      <w:r w:rsidRPr="00284A62">
        <w:rPr>
          <w:rFonts w:ascii="Times New Roman" w:hAnsi="Times New Roman" w:cs="Times New Roman"/>
          <w:color w:val="000000" w:themeColor="text1"/>
          <w:sz w:val="24"/>
          <w:szCs w:val="24"/>
        </w:rPr>
        <w:t xml:space="preserve">y </w:t>
      </w:r>
      <w:r w:rsidR="00975F17" w:rsidRPr="00284A62">
        <w:rPr>
          <w:rFonts w:ascii="Times New Roman" w:hAnsi="Times New Roman" w:cs="Times New Roman"/>
          <w:color w:val="000000" w:themeColor="text1"/>
          <w:sz w:val="24"/>
          <w:szCs w:val="24"/>
        </w:rPr>
        <w:t xml:space="preserve">que dedican a sus pueblos, por lo que en este estudio </w:t>
      </w:r>
      <w:r w:rsidRPr="00284A62">
        <w:rPr>
          <w:rFonts w:ascii="Times New Roman" w:hAnsi="Times New Roman" w:cs="Times New Roman"/>
          <w:color w:val="000000" w:themeColor="text1"/>
          <w:sz w:val="24"/>
          <w:szCs w:val="24"/>
        </w:rPr>
        <w:t xml:space="preserve">sirva </w:t>
      </w:r>
      <w:r w:rsidR="00975F17" w:rsidRPr="00284A62">
        <w:rPr>
          <w:rFonts w:ascii="Times New Roman" w:hAnsi="Times New Roman" w:cs="Times New Roman"/>
          <w:color w:val="000000" w:themeColor="text1"/>
          <w:sz w:val="24"/>
          <w:szCs w:val="24"/>
        </w:rPr>
        <w:t>de acuerdo al análisis y resultados obtenidos</w:t>
      </w:r>
      <w:r w:rsidRPr="00284A62">
        <w:rPr>
          <w:rFonts w:ascii="Times New Roman" w:hAnsi="Times New Roman" w:cs="Times New Roman"/>
          <w:color w:val="000000" w:themeColor="text1"/>
          <w:sz w:val="24"/>
          <w:szCs w:val="24"/>
        </w:rPr>
        <w:t>, donde</w:t>
      </w:r>
      <w:r w:rsidR="00975F17" w:rsidRPr="00284A62">
        <w:rPr>
          <w:rFonts w:ascii="Times New Roman" w:hAnsi="Times New Roman" w:cs="Times New Roman"/>
          <w:color w:val="000000" w:themeColor="text1"/>
          <w:sz w:val="24"/>
          <w:szCs w:val="24"/>
        </w:rPr>
        <w:t xml:space="preserve"> se propone</w:t>
      </w:r>
      <w:r w:rsidRPr="00284A62">
        <w:rPr>
          <w:rFonts w:ascii="Times New Roman" w:hAnsi="Times New Roman" w:cs="Times New Roman"/>
          <w:color w:val="000000" w:themeColor="text1"/>
          <w:sz w:val="24"/>
          <w:szCs w:val="24"/>
        </w:rPr>
        <w:t>n</w:t>
      </w:r>
      <w:r w:rsidR="00E4790D" w:rsidRPr="00284A62">
        <w:rPr>
          <w:rFonts w:ascii="Times New Roman" w:hAnsi="Times New Roman" w:cs="Times New Roman"/>
          <w:color w:val="000000" w:themeColor="text1"/>
          <w:sz w:val="24"/>
          <w:szCs w:val="24"/>
        </w:rPr>
        <w:t xml:space="preserve"> nuevas</w:t>
      </w:r>
      <w:r w:rsidR="00975F17" w:rsidRPr="00284A62">
        <w:rPr>
          <w:rFonts w:ascii="Times New Roman" w:hAnsi="Times New Roman" w:cs="Times New Roman"/>
          <w:color w:val="000000" w:themeColor="text1"/>
          <w:sz w:val="24"/>
          <w:szCs w:val="24"/>
        </w:rPr>
        <w:t xml:space="preserve"> líneas de la investigación donde incluyan a la neuro</w:t>
      </w:r>
      <w:r w:rsidR="007E3177" w:rsidRPr="00284A62">
        <w:rPr>
          <w:rFonts w:ascii="Times New Roman" w:hAnsi="Times New Roman" w:cs="Times New Roman"/>
          <w:color w:val="000000" w:themeColor="text1"/>
          <w:sz w:val="24"/>
          <w:szCs w:val="24"/>
        </w:rPr>
        <w:t>ciencia</w:t>
      </w:r>
      <w:r w:rsidR="00975F17" w:rsidRPr="00284A62">
        <w:rPr>
          <w:rFonts w:ascii="Times New Roman" w:hAnsi="Times New Roman" w:cs="Times New Roman"/>
          <w:color w:val="000000" w:themeColor="text1"/>
          <w:sz w:val="24"/>
          <w:szCs w:val="24"/>
        </w:rPr>
        <w:t xml:space="preserve"> dentro del desarrollo cognitivo docentes</w:t>
      </w:r>
      <w:r w:rsidR="007E3177" w:rsidRPr="00284A62">
        <w:rPr>
          <w:rFonts w:ascii="Times New Roman" w:hAnsi="Times New Roman" w:cs="Times New Roman"/>
          <w:color w:val="000000" w:themeColor="text1"/>
          <w:sz w:val="24"/>
          <w:szCs w:val="24"/>
        </w:rPr>
        <w:t xml:space="preserve"> y</w:t>
      </w:r>
      <w:r w:rsidR="00975F17" w:rsidRPr="00284A62">
        <w:rPr>
          <w:rFonts w:ascii="Times New Roman" w:hAnsi="Times New Roman" w:cs="Times New Roman"/>
          <w:color w:val="000000" w:themeColor="text1"/>
          <w:sz w:val="24"/>
          <w:szCs w:val="24"/>
        </w:rPr>
        <w:t xml:space="preserve"> estudiantil</w:t>
      </w:r>
      <w:r w:rsidR="007E3177" w:rsidRPr="00284A62">
        <w:rPr>
          <w:rFonts w:ascii="Times New Roman" w:hAnsi="Times New Roman" w:cs="Times New Roman"/>
          <w:color w:val="000000" w:themeColor="text1"/>
          <w:sz w:val="24"/>
          <w:szCs w:val="24"/>
        </w:rPr>
        <w:t xml:space="preserve"> para continuar</w:t>
      </w:r>
      <w:r w:rsidR="00975F17" w:rsidRPr="00284A62">
        <w:rPr>
          <w:rFonts w:ascii="Times New Roman" w:hAnsi="Times New Roman" w:cs="Times New Roman"/>
          <w:color w:val="000000" w:themeColor="text1"/>
          <w:sz w:val="24"/>
          <w:szCs w:val="24"/>
        </w:rPr>
        <w:t xml:space="preserve"> realizando un estudio longitudinal de generaciones y cohortes precedentes, tanto del modelo cualitativo como cuantitativo, permitiendo así, que sean realmente significativas sus variables de forma con estudios transversales a corto, mediano y largo plazo, partiendo de sus posturas dependientes e independientes, según los hallazgos que en la educación superior se van desarrollando.</w:t>
      </w:r>
    </w:p>
    <w:p w14:paraId="27C1A1CB" w14:textId="77777777" w:rsidR="002D62AB" w:rsidRPr="00284A62" w:rsidRDefault="002D62AB" w:rsidP="0050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rPr>
      </w:pPr>
    </w:p>
    <w:p w14:paraId="2FAC04C1" w14:textId="0EC30882" w:rsidR="008627FD" w:rsidRPr="00284A62" w:rsidRDefault="000E1959"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lastRenderedPageBreak/>
        <w:t xml:space="preserve">        </w:t>
      </w:r>
      <w:r w:rsidR="006A1B45" w:rsidRPr="00284A62">
        <w:rPr>
          <w:rFonts w:ascii="Times New Roman" w:hAnsi="Times New Roman" w:cs="Times New Roman"/>
          <w:color w:val="000000" w:themeColor="text1"/>
          <w:sz w:val="24"/>
          <w:szCs w:val="24"/>
        </w:rPr>
        <w:t>Cabe mencionar que para incrementar el rendimiento académico hay que establecer los diferentes criterios que se vincula siempre conservando los aspectos</w:t>
      </w:r>
      <w:r w:rsidR="00915D59" w:rsidRPr="00284A62">
        <w:rPr>
          <w:rFonts w:ascii="Times New Roman" w:hAnsi="Times New Roman" w:cs="Times New Roman"/>
          <w:color w:val="000000" w:themeColor="text1"/>
          <w:sz w:val="24"/>
          <w:szCs w:val="24"/>
        </w:rPr>
        <w:t xml:space="preserve"> psíquicos y fisiológicos,</w:t>
      </w:r>
      <w:r w:rsidR="006A1B45" w:rsidRPr="00284A62">
        <w:rPr>
          <w:rFonts w:ascii="Times New Roman" w:hAnsi="Times New Roman" w:cs="Times New Roman"/>
          <w:color w:val="000000" w:themeColor="text1"/>
          <w:sz w:val="24"/>
          <w:szCs w:val="24"/>
        </w:rPr>
        <w:t xml:space="preserve"> culturales y científicos de cada país, sobre todo tomando en consideración aquellos conceptos que maneja la neurociencia entre el cerebro y sistema nervioso y su relación con </w:t>
      </w:r>
      <w:r w:rsidR="008D637C" w:rsidRPr="00284A62">
        <w:rPr>
          <w:rFonts w:ascii="Times New Roman" w:hAnsi="Times New Roman" w:cs="Times New Roman"/>
          <w:color w:val="000000" w:themeColor="text1"/>
          <w:sz w:val="24"/>
          <w:szCs w:val="24"/>
        </w:rPr>
        <w:t>el aprovechamiento académico en la</w:t>
      </w:r>
      <w:r w:rsidR="006A1B45" w:rsidRPr="00284A62">
        <w:rPr>
          <w:rFonts w:ascii="Times New Roman" w:hAnsi="Times New Roman" w:cs="Times New Roman"/>
          <w:color w:val="000000" w:themeColor="text1"/>
          <w:sz w:val="24"/>
          <w:szCs w:val="24"/>
        </w:rPr>
        <w:t xml:space="preserve"> educación</w:t>
      </w:r>
      <w:r w:rsidR="00915D59" w:rsidRPr="00284A62">
        <w:rPr>
          <w:rFonts w:ascii="Times New Roman" w:hAnsi="Times New Roman" w:cs="Times New Roman"/>
          <w:color w:val="000000" w:themeColor="text1"/>
          <w:sz w:val="24"/>
          <w:szCs w:val="24"/>
        </w:rPr>
        <w:t xml:space="preserve"> de cada país involucrado en esta </w:t>
      </w:r>
      <w:r w:rsidR="00CB2D50" w:rsidRPr="00284A62">
        <w:rPr>
          <w:rFonts w:ascii="Times New Roman" w:hAnsi="Times New Roman" w:cs="Times New Roman"/>
          <w:color w:val="000000" w:themeColor="text1"/>
          <w:sz w:val="24"/>
          <w:szCs w:val="24"/>
        </w:rPr>
        <w:t>investigación</w:t>
      </w:r>
      <w:r w:rsidR="006A1B45" w:rsidRPr="00284A62">
        <w:rPr>
          <w:rFonts w:ascii="Times New Roman" w:hAnsi="Times New Roman" w:cs="Times New Roman"/>
          <w:color w:val="000000" w:themeColor="text1"/>
          <w:sz w:val="24"/>
          <w:szCs w:val="24"/>
        </w:rPr>
        <w:t>.</w:t>
      </w:r>
    </w:p>
    <w:p w14:paraId="04577D0C" w14:textId="29E8A9DF" w:rsidR="0041507A" w:rsidRPr="00284A62" w:rsidRDefault="002A0A8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w:t>
      </w:r>
      <w:r w:rsidR="000E1959"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 xml:space="preserve"> </w:t>
      </w:r>
      <w:r w:rsidR="008D637C" w:rsidRPr="00284A62">
        <w:rPr>
          <w:rFonts w:ascii="Times New Roman" w:hAnsi="Times New Roman" w:cs="Times New Roman"/>
          <w:color w:val="000000" w:themeColor="text1"/>
          <w:sz w:val="24"/>
          <w:szCs w:val="24"/>
        </w:rPr>
        <w:t>Por otra parte, se distingue que el nivel académico tiene</w:t>
      </w:r>
      <w:r w:rsidR="00915D59" w:rsidRPr="00284A62">
        <w:rPr>
          <w:rFonts w:ascii="Times New Roman" w:hAnsi="Times New Roman" w:cs="Times New Roman"/>
          <w:color w:val="000000" w:themeColor="text1"/>
          <w:sz w:val="24"/>
          <w:szCs w:val="24"/>
        </w:rPr>
        <w:t xml:space="preserve"> la familia en la</w:t>
      </w:r>
      <w:r w:rsidR="008D637C" w:rsidRPr="00284A62">
        <w:rPr>
          <w:rFonts w:ascii="Times New Roman" w:hAnsi="Times New Roman" w:cs="Times New Roman"/>
          <w:color w:val="000000" w:themeColor="text1"/>
          <w:sz w:val="24"/>
          <w:szCs w:val="24"/>
        </w:rPr>
        <w:t xml:space="preserve"> una influencia positiva en el ingreso personal mensual, pues un incremento de10% en el nivel académico provocaría un incremento en el ingreso personal mensual de 2.4%. Lo anterior concuerda con el análisis realizado </w:t>
      </w:r>
      <w:r w:rsidR="00CB2D50" w:rsidRPr="00284A62">
        <w:rPr>
          <w:rFonts w:ascii="Times New Roman" w:hAnsi="Times New Roman" w:cs="Times New Roman"/>
          <w:sz w:val="24"/>
          <w:szCs w:val="24"/>
        </w:rPr>
        <w:t xml:space="preserve">por </w:t>
      </w:r>
      <w:proofErr w:type="spellStart"/>
      <w:r w:rsidR="00CB2D50" w:rsidRPr="00284A62">
        <w:rPr>
          <w:rFonts w:ascii="Times New Roman" w:hAnsi="Times New Roman" w:cs="Times New Roman"/>
          <w:sz w:val="24"/>
          <w:szCs w:val="24"/>
        </w:rPr>
        <w:t>Preoţiuc</w:t>
      </w:r>
      <w:proofErr w:type="spellEnd"/>
      <w:r w:rsidR="008D637C" w:rsidRPr="00284A62">
        <w:rPr>
          <w:rFonts w:ascii="Times New Roman" w:hAnsi="Times New Roman" w:cs="Times New Roman"/>
          <w:sz w:val="24"/>
          <w:szCs w:val="24"/>
        </w:rPr>
        <w:t xml:space="preserve">, </w:t>
      </w:r>
      <w:proofErr w:type="spellStart"/>
      <w:r w:rsidR="008D637C" w:rsidRPr="00284A62">
        <w:rPr>
          <w:rFonts w:ascii="Times New Roman" w:hAnsi="Times New Roman" w:cs="Times New Roman"/>
          <w:sz w:val="24"/>
          <w:szCs w:val="24"/>
        </w:rPr>
        <w:t>Volkova</w:t>
      </w:r>
      <w:proofErr w:type="spellEnd"/>
      <w:r w:rsidR="008D637C" w:rsidRPr="00284A62">
        <w:rPr>
          <w:rFonts w:ascii="Times New Roman" w:hAnsi="Times New Roman" w:cs="Times New Roman"/>
          <w:sz w:val="24"/>
          <w:szCs w:val="24"/>
        </w:rPr>
        <w:t>, Lampos</w:t>
      </w:r>
      <w:r w:rsidR="00835E92" w:rsidRPr="00284A62">
        <w:rPr>
          <w:rFonts w:ascii="Times New Roman" w:hAnsi="Times New Roman" w:cs="Times New Roman"/>
          <w:sz w:val="24"/>
          <w:szCs w:val="24"/>
        </w:rPr>
        <w:t>,</w:t>
      </w:r>
      <w:r w:rsidR="008D637C" w:rsidRPr="00284A62">
        <w:rPr>
          <w:rFonts w:ascii="Times New Roman" w:hAnsi="Times New Roman" w:cs="Times New Roman"/>
          <w:sz w:val="24"/>
          <w:szCs w:val="24"/>
        </w:rPr>
        <w:t xml:space="preserve"> </w:t>
      </w:r>
      <w:proofErr w:type="spellStart"/>
      <w:r w:rsidR="008D637C" w:rsidRPr="00284A62">
        <w:rPr>
          <w:rFonts w:ascii="Times New Roman" w:hAnsi="Times New Roman" w:cs="Times New Roman"/>
          <w:sz w:val="24"/>
          <w:szCs w:val="24"/>
        </w:rPr>
        <w:t>Bachrachy</w:t>
      </w:r>
      <w:proofErr w:type="spellEnd"/>
      <w:r w:rsidR="00835E92" w:rsidRPr="00284A62">
        <w:rPr>
          <w:rFonts w:ascii="Times New Roman" w:hAnsi="Times New Roman" w:cs="Times New Roman"/>
          <w:sz w:val="24"/>
          <w:szCs w:val="24"/>
        </w:rPr>
        <w:t xml:space="preserve"> y</w:t>
      </w:r>
      <w:r w:rsidR="008D637C" w:rsidRPr="00284A62">
        <w:rPr>
          <w:rFonts w:ascii="Times New Roman" w:hAnsi="Times New Roman" w:cs="Times New Roman"/>
          <w:sz w:val="24"/>
          <w:szCs w:val="24"/>
        </w:rPr>
        <w:t xml:space="preserve"> </w:t>
      </w:r>
      <w:proofErr w:type="spellStart"/>
      <w:r w:rsidR="008D637C" w:rsidRPr="00284A62">
        <w:rPr>
          <w:rFonts w:ascii="Times New Roman" w:hAnsi="Times New Roman" w:cs="Times New Roman"/>
          <w:sz w:val="24"/>
          <w:szCs w:val="24"/>
        </w:rPr>
        <w:t>Aletras</w:t>
      </w:r>
      <w:proofErr w:type="spellEnd"/>
      <w:r w:rsidR="008D637C" w:rsidRPr="00284A62">
        <w:rPr>
          <w:rFonts w:ascii="Times New Roman" w:hAnsi="Times New Roman" w:cs="Times New Roman"/>
          <w:sz w:val="24"/>
          <w:szCs w:val="24"/>
        </w:rPr>
        <w:t xml:space="preserve"> (2015</w:t>
      </w:r>
      <w:r w:rsidR="00C11F8D" w:rsidRPr="00284A62">
        <w:rPr>
          <w:rFonts w:ascii="Times New Roman" w:hAnsi="Times New Roman" w:cs="Times New Roman"/>
          <w:sz w:val="24"/>
          <w:szCs w:val="24"/>
        </w:rPr>
        <w:t xml:space="preserve">) </w:t>
      </w:r>
      <w:r w:rsidR="00C11F8D" w:rsidRPr="00284A62">
        <w:rPr>
          <w:rFonts w:ascii="Times New Roman" w:hAnsi="Times New Roman" w:cs="Times New Roman"/>
          <w:color w:val="000000" w:themeColor="text1"/>
          <w:sz w:val="24"/>
          <w:szCs w:val="24"/>
        </w:rPr>
        <w:t xml:space="preserve">debido </w:t>
      </w:r>
      <w:r w:rsidR="00115C9E" w:rsidRPr="00284A62">
        <w:rPr>
          <w:rFonts w:ascii="Times New Roman" w:hAnsi="Times New Roman" w:cs="Times New Roman"/>
          <w:color w:val="000000" w:themeColor="text1"/>
          <w:sz w:val="24"/>
          <w:szCs w:val="24"/>
        </w:rPr>
        <w:t>a que</w:t>
      </w:r>
      <w:r w:rsidR="008D637C" w:rsidRPr="00284A62">
        <w:rPr>
          <w:rFonts w:ascii="Times New Roman" w:hAnsi="Times New Roman" w:cs="Times New Roman"/>
          <w:color w:val="000000" w:themeColor="text1"/>
          <w:sz w:val="24"/>
          <w:szCs w:val="24"/>
        </w:rPr>
        <w:t xml:space="preserve"> </w:t>
      </w:r>
      <w:r w:rsidR="00EA5F4C" w:rsidRPr="00284A62">
        <w:rPr>
          <w:rFonts w:ascii="Times New Roman" w:hAnsi="Times New Roman" w:cs="Times New Roman"/>
          <w:color w:val="000000" w:themeColor="text1"/>
          <w:sz w:val="24"/>
          <w:szCs w:val="24"/>
        </w:rPr>
        <w:t xml:space="preserve">descubrieron </w:t>
      </w:r>
      <w:r w:rsidR="000C3C26" w:rsidRPr="00284A62">
        <w:rPr>
          <w:rFonts w:ascii="Times New Roman" w:hAnsi="Times New Roman" w:cs="Times New Roman"/>
          <w:color w:val="000000" w:themeColor="text1"/>
          <w:sz w:val="24"/>
          <w:szCs w:val="24"/>
        </w:rPr>
        <w:t>correlaciones que muestran</w:t>
      </w:r>
      <w:r w:rsidR="008D637C" w:rsidRPr="00284A62">
        <w:rPr>
          <w:rFonts w:ascii="Times New Roman" w:hAnsi="Times New Roman" w:cs="Times New Roman"/>
          <w:color w:val="000000" w:themeColor="text1"/>
          <w:sz w:val="24"/>
          <w:szCs w:val="24"/>
        </w:rPr>
        <w:t xml:space="preserve"> </w:t>
      </w:r>
      <w:r w:rsidR="00BC3562" w:rsidRPr="00284A62">
        <w:rPr>
          <w:rFonts w:ascii="Times New Roman" w:hAnsi="Times New Roman" w:cs="Times New Roman"/>
          <w:color w:val="000000" w:themeColor="text1"/>
          <w:sz w:val="24"/>
          <w:szCs w:val="24"/>
        </w:rPr>
        <w:t xml:space="preserve">que </w:t>
      </w:r>
      <w:r w:rsidR="00775945" w:rsidRPr="00284A62">
        <w:rPr>
          <w:rFonts w:ascii="Times New Roman" w:hAnsi="Times New Roman" w:cs="Times New Roman"/>
          <w:color w:val="000000" w:themeColor="text1"/>
          <w:sz w:val="24"/>
          <w:szCs w:val="24"/>
        </w:rPr>
        <w:t xml:space="preserve">un </w:t>
      </w:r>
      <w:r w:rsidR="008627FD" w:rsidRPr="00284A62">
        <w:rPr>
          <w:rFonts w:ascii="Times New Roman" w:hAnsi="Times New Roman" w:cs="Times New Roman"/>
          <w:color w:val="000000" w:themeColor="text1"/>
          <w:sz w:val="24"/>
          <w:szCs w:val="24"/>
        </w:rPr>
        <w:t xml:space="preserve">nivel </w:t>
      </w:r>
      <w:r w:rsidR="009552B2" w:rsidRPr="00284A62">
        <w:rPr>
          <w:rFonts w:ascii="Times New Roman" w:hAnsi="Times New Roman" w:cs="Times New Roman"/>
          <w:color w:val="000000" w:themeColor="text1"/>
          <w:sz w:val="24"/>
          <w:szCs w:val="24"/>
        </w:rPr>
        <w:t xml:space="preserve">educativo </w:t>
      </w:r>
      <w:r w:rsidR="000C5CC6" w:rsidRPr="00284A62">
        <w:rPr>
          <w:rFonts w:ascii="Times New Roman" w:hAnsi="Times New Roman" w:cs="Times New Roman"/>
          <w:color w:val="000000" w:themeColor="text1"/>
          <w:sz w:val="24"/>
          <w:szCs w:val="24"/>
        </w:rPr>
        <w:t xml:space="preserve">más alto </w:t>
      </w:r>
      <w:r w:rsidR="00F33E54" w:rsidRPr="00284A62">
        <w:rPr>
          <w:rFonts w:ascii="Times New Roman" w:hAnsi="Times New Roman" w:cs="Times New Roman"/>
          <w:color w:val="000000" w:themeColor="text1"/>
          <w:sz w:val="24"/>
          <w:szCs w:val="24"/>
        </w:rPr>
        <w:t>indica mayores</w:t>
      </w:r>
      <w:r w:rsidR="008D637C" w:rsidRPr="00284A62">
        <w:rPr>
          <w:rFonts w:ascii="Times New Roman" w:hAnsi="Times New Roman" w:cs="Times New Roman"/>
          <w:color w:val="000000" w:themeColor="text1"/>
          <w:sz w:val="24"/>
          <w:szCs w:val="24"/>
        </w:rPr>
        <w:t xml:space="preserve"> ingresos. Tal como mencionan </w:t>
      </w:r>
      <w:r w:rsidR="008D637C" w:rsidRPr="00284A62">
        <w:rPr>
          <w:rFonts w:ascii="Times New Roman" w:hAnsi="Times New Roman" w:cs="Times New Roman"/>
          <w:sz w:val="24"/>
          <w:szCs w:val="24"/>
        </w:rPr>
        <w:t>Picatoste, Pérez y Ruesga (2018),</w:t>
      </w:r>
      <w:r w:rsidR="00915D59" w:rsidRPr="00284A62">
        <w:rPr>
          <w:rFonts w:ascii="Times New Roman" w:hAnsi="Times New Roman" w:cs="Times New Roman"/>
          <w:sz w:val="24"/>
          <w:szCs w:val="24"/>
        </w:rPr>
        <w:t xml:space="preserve"> </w:t>
      </w:r>
      <w:r w:rsidR="008D637C" w:rsidRPr="00284A62">
        <w:rPr>
          <w:rFonts w:ascii="Times New Roman" w:hAnsi="Times New Roman" w:cs="Times New Roman"/>
          <w:color w:val="000000" w:themeColor="text1"/>
          <w:sz w:val="24"/>
          <w:szCs w:val="24"/>
        </w:rPr>
        <w:t xml:space="preserve">el mayor nivel de educación en un país conlleva a un mayor nivel de ingreso per cápita, debido a que un mayor nivel de educación se traduce en una mayor productividad laboral y un mayor nivel de actuación en toda la sociedad. Por lo tanto, se considera, al igual que a diversos actores, al nivel educativo como una pieza fundamental para determinar el ingreso personal mensual. Diversos autores mencionan que al invertir en </w:t>
      </w:r>
      <w:r w:rsidR="00915D59" w:rsidRPr="00284A62">
        <w:rPr>
          <w:rFonts w:ascii="Times New Roman" w:hAnsi="Times New Roman" w:cs="Times New Roman"/>
          <w:color w:val="000000" w:themeColor="text1"/>
          <w:sz w:val="24"/>
          <w:szCs w:val="24"/>
        </w:rPr>
        <w:t>capital humano</w:t>
      </w:r>
      <w:r w:rsidR="008D637C" w:rsidRPr="00284A62">
        <w:rPr>
          <w:rFonts w:ascii="Times New Roman" w:hAnsi="Times New Roman" w:cs="Times New Roman"/>
          <w:color w:val="000000" w:themeColor="text1"/>
          <w:sz w:val="24"/>
          <w:szCs w:val="24"/>
        </w:rPr>
        <w:t xml:space="preserve"> (</w:t>
      </w:r>
      <w:r w:rsidR="00915D59" w:rsidRPr="00284A62">
        <w:rPr>
          <w:rFonts w:ascii="Times New Roman" w:hAnsi="Times New Roman" w:cs="Times New Roman"/>
          <w:color w:val="000000" w:themeColor="text1"/>
          <w:sz w:val="24"/>
          <w:szCs w:val="24"/>
        </w:rPr>
        <w:t>educación y habilidades</w:t>
      </w:r>
      <w:r w:rsidR="008D637C" w:rsidRPr="00284A62">
        <w:rPr>
          <w:rFonts w:ascii="Times New Roman" w:hAnsi="Times New Roman" w:cs="Times New Roman"/>
          <w:color w:val="000000" w:themeColor="text1"/>
          <w:sz w:val="24"/>
          <w:szCs w:val="24"/>
        </w:rPr>
        <w:t xml:space="preserve"> para el aprendizaje)</w:t>
      </w:r>
      <w:r w:rsidR="0041507A" w:rsidRPr="00284A62">
        <w:rPr>
          <w:rFonts w:ascii="Times New Roman" w:hAnsi="Times New Roman" w:cs="Times New Roman"/>
          <w:color w:val="000000" w:themeColor="text1"/>
          <w:sz w:val="24"/>
          <w:szCs w:val="24"/>
        </w:rPr>
        <w:t>.</w:t>
      </w:r>
      <w:r w:rsidR="008D637C" w:rsidRPr="00284A62">
        <w:rPr>
          <w:rFonts w:ascii="Times New Roman" w:hAnsi="Times New Roman" w:cs="Times New Roman"/>
          <w:color w:val="000000" w:themeColor="text1"/>
          <w:sz w:val="24"/>
          <w:szCs w:val="24"/>
        </w:rPr>
        <w:t xml:space="preserve"> </w:t>
      </w:r>
    </w:p>
    <w:p w14:paraId="673DBF79" w14:textId="1B484C0A" w:rsidR="00993C1F" w:rsidRPr="00284A62" w:rsidRDefault="002A0A8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FF0000"/>
          <w:sz w:val="24"/>
          <w:szCs w:val="24"/>
        </w:rPr>
      </w:pPr>
      <w:r w:rsidRPr="00284A62">
        <w:rPr>
          <w:rFonts w:ascii="Times New Roman" w:hAnsi="Times New Roman" w:cs="Times New Roman"/>
          <w:color w:val="000000" w:themeColor="text1"/>
          <w:sz w:val="24"/>
          <w:szCs w:val="24"/>
        </w:rPr>
        <w:t xml:space="preserve">        </w:t>
      </w:r>
      <w:r w:rsidR="0041507A" w:rsidRPr="00284A62">
        <w:rPr>
          <w:rFonts w:ascii="Times New Roman" w:hAnsi="Times New Roman" w:cs="Times New Roman"/>
          <w:color w:val="000000" w:themeColor="text1"/>
          <w:sz w:val="24"/>
          <w:szCs w:val="24"/>
        </w:rPr>
        <w:t>S</w:t>
      </w:r>
      <w:r w:rsidR="008D637C" w:rsidRPr="00284A62">
        <w:rPr>
          <w:rFonts w:ascii="Times New Roman" w:hAnsi="Times New Roman" w:cs="Times New Roman"/>
          <w:color w:val="000000" w:themeColor="text1"/>
          <w:sz w:val="24"/>
          <w:szCs w:val="24"/>
        </w:rPr>
        <w:t xml:space="preserve">e puede mejorar el ingreso y es considerada una de las formas más efectivas para reducir la desigualdad en el ingreso en el largo plazo </w:t>
      </w:r>
      <w:r w:rsidR="008D637C" w:rsidRPr="00284A62">
        <w:rPr>
          <w:rFonts w:ascii="Times New Roman" w:hAnsi="Times New Roman" w:cs="Times New Roman"/>
          <w:sz w:val="24"/>
          <w:szCs w:val="24"/>
        </w:rPr>
        <w:t>(</w:t>
      </w:r>
      <w:proofErr w:type="spellStart"/>
      <w:r w:rsidR="008D637C" w:rsidRPr="00284A62">
        <w:rPr>
          <w:rFonts w:ascii="Times New Roman" w:hAnsi="Times New Roman" w:cs="Times New Roman"/>
          <w:sz w:val="24"/>
          <w:szCs w:val="24"/>
        </w:rPr>
        <w:t>Jaumotte</w:t>
      </w:r>
      <w:proofErr w:type="spellEnd"/>
      <w:r w:rsidR="008D637C" w:rsidRPr="00284A62">
        <w:rPr>
          <w:rFonts w:ascii="Times New Roman" w:hAnsi="Times New Roman" w:cs="Times New Roman"/>
          <w:sz w:val="24"/>
          <w:szCs w:val="24"/>
        </w:rPr>
        <w:t>,</w:t>
      </w:r>
      <w:r w:rsidR="00566635" w:rsidRPr="00284A62">
        <w:rPr>
          <w:rFonts w:ascii="Times New Roman" w:hAnsi="Times New Roman" w:cs="Times New Roman"/>
          <w:sz w:val="24"/>
          <w:szCs w:val="24"/>
        </w:rPr>
        <w:t xml:space="preserve"> </w:t>
      </w:r>
      <w:proofErr w:type="spellStart"/>
      <w:r w:rsidR="008D637C" w:rsidRPr="00284A62">
        <w:rPr>
          <w:rFonts w:ascii="Times New Roman" w:hAnsi="Times New Roman" w:cs="Times New Roman"/>
          <w:sz w:val="24"/>
          <w:szCs w:val="24"/>
        </w:rPr>
        <w:t>Lally</w:t>
      </w:r>
      <w:proofErr w:type="spellEnd"/>
      <w:r w:rsidR="008D637C" w:rsidRPr="00284A62">
        <w:rPr>
          <w:rFonts w:ascii="Times New Roman" w:hAnsi="Times New Roman" w:cs="Times New Roman"/>
          <w:sz w:val="24"/>
          <w:szCs w:val="24"/>
        </w:rPr>
        <w:t xml:space="preserve"> </w:t>
      </w:r>
      <w:proofErr w:type="spellStart"/>
      <w:r w:rsidR="008D637C" w:rsidRPr="00284A62">
        <w:rPr>
          <w:rFonts w:ascii="Times New Roman" w:hAnsi="Times New Roman" w:cs="Times New Roman"/>
          <w:sz w:val="24"/>
          <w:szCs w:val="24"/>
        </w:rPr>
        <w:t>Papageorgiou</w:t>
      </w:r>
      <w:proofErr w:type="spellEnd"/>
      <w:r w:rsidR="008D637C" w:rsidRPr="00284A62">
        <w:rPr>
          <w:rFonts w:ascii="Times New Roman" w:hAnsi="Times New Roman" w:cs="Times New Roman"/>
          <w:sz w:val="24"/>
          <w:szCs w:val="24"/>
        </w:rPr>
        <w:t>, 2008</w:t>
      </w:r>
      <w:r w:rsidR="008D637C" w:rsidRPr="00284A62">
        <w:rPr>
          <w:rFonts w:ascii="Times New Roman" w:hAnsi="Times New Roman" w:cs="Times New Roman"/>
          <w:color w:val="FF0000"/>
          <w:sz w:val="24"/>
          <w:szCs w:val="24"/>
        </w:rPr>
        <w:t xml:space="preserve">; </w:t>
      </w:r>
      <w:r w:rsidR="008D637C" w:rsidRPr="00284A62">
        <w:rPr>
          <w:rFonts w:ascii="Times New Roman" w:hAnsi="Times New Roman" w:cs="Times New Roman"/>
          <w:sz w:val="24"/>
          <w:szCs w:val="24"/>
        </w:rPr>
        <w:t xml:space="preserve">Abdullah, </w:t>
      </w:r>
      <w:proofErr w:type="spellStart"/>
      <w:r w:rsidR="008D637C" w:rsidRPr="00284A62">
        <w:rPr>
          <w:rFonts w:ascii="Times New Roman" w:hAnsi="Times New Roman" w:cs="Times New Roman"/>
          <w:sz w:val="24"/>
          <w:szCs w:val="24"/>
        </w:rPr>
        <w:t>Doucouliagosy</w:t>
      </w:r>
      <w:proofErr w:type="spellEnd"/>
      <w:r w:rsidR="008D637C" w:rsidRPr="00284A62">
        <w:rPr>
          <w:rFonts w:ascii="Times New Roman" w:hAnsi="Times New Roman" w:cs="Times New Roman"/>
          <w:sz w:val="24"/>
          <w:szCs w:val="24"/>
        </w:rPr>
        <w:t xml:space="preserve"> Manning, 2011; </w:t>
      </w:r>
      <w:proofErr w:type="spellStart"/>
      <w:r w:rsidR="008D637C" w:rsidRPr="00284A62">
        <w:rPr>
          <w:rFonts w:ascii="Times New Roman" w:hAnsi="Times New Roman" w:cs="Times New Roman"/>
          <w:sz w:val="24"/>
          <w:szCs w:val="24"/>
        </w:rPr>
        <w:t>Gruber</w:t>
      </w:r>
      <w:proofErr w:type="spellEnd"/>
      <w:r w:rsidR="00492564" w:rsidRPr="00284A62">
        <w:rPr>
          <w:rFonts w:ascii="Times New Roman" w:hAnsi="Times New Roman" w:cs="Times New Roman"/>
          <w:sz w:val="24"/>
          <w:szCs w:val="24"/>
        </w:rPr>
        <w:t>,</w:t>
      </w:r>
      <w:r w:rsidR="008D637C" w:rsidRPr="00284A62">
        <w:rPr>
          <w:rFonts w:ascii="Times New Roman" w:hAnsi="Times New Roman" w:cs="Times New Roman"/>
          <w:sz w:val="24"/>
          <w:szCs w:val="24"/>
        </w:rPr>
        <w:t xml:space="preserve"> </w:t>
      </w:r>
      <w:proofErr w:type="spellStart"/>
      <w:r w:rsidR="008D637C" w:rsidRPr="00284A62">
        <w:rPr>
          <w:rFonts w:ascii="Times New Roman" w:hAnsi="Times New Roman" w:cs="Times New Roman"/>
          <w:sz w:val="24"/>
          <w:szCs w:val="24"/>
        </w:rPr>
        <w:t>Kosack</w:t>
      </w:r>
      <w:proofErr w:type="spellEnd"/>
      <w:r w:rsidR="008D637C" w:rsidRPr="00284A62">
        <w:rPr>
          <w:rFonts w:ascii="Times New Roman" w:hAnsi="Times New Roman" w:cs="Times New Roman"/>
          <w:sz w:val="24"/>
          <w:szCs w:val="24"/>
        </w:rPr>
        <w:t>, 2013;</w:t>
      </w:r>
      <w:r w:rsidR="00492564" w:rsidRPr="00284A62">
        <w:rPr>
          <w:rFonts w:ascii="Times New Roman" w:hAnsi="Times New Roman" w:cs="Times New Roman"/>
          <w:sz w:val="24"/>
          <w:szCs w:val="24"/>
        </w:rPr>
        <w:t xml:space="preserve"> y</w:t>
      </w:r>
      <w:r w:rsidR="008D637C" w:rsidRPr="00284A62">
        <w:rPr>
          <w:rFonts w:ascii="Times New Roman" w:hAnsi="Times New Roman" w:cs="Times New Roman"/>
          <w:sz w:val="24"/>
          <w:szCs w:val="24"/>
        </w:rPr>
        <w:t xml:space="preserve"> </w:t>
      </w:r>
      <w:proofErr w:type="spellStart"/>
      <w:r w:rsidR="008D637C" w:rsidRPr="00284A62">
        <w:rPr>
          <w:rFonts w:ascii="Times New Roman" w:hAnsi="Times New Roman" w:cs="Times New Roman"/>
          <w:sz w:val="24"/>
          <w:szCs w:val="24"/>
        </w:rPr>
        <w:t>Shahabadi</w:t>
      </w:r>
      <w:proofErr w:type="spellEnd"/>
      <w:r w:rsidR="008D637C" w:rsidRPr="00284A62">
        <w:rPr>
          <w:rFonts w:ascii="Times New Roman" w:hAnsi="Times New Roman" w:cs="Times New Roman"/>
          <w:sz w:val="24"/>
          <w:szCs w:val="24"/>
        </w:rPr>
        <w:t xml:space="preserve"> </w:t>
      </w:r>
      <w:r w:rsidR="008D637C" w:rsidRPr="00284A62">
        <w:rPr>
          <w:rFonts w:ascii="Times New Roman" w:hAnsi="Times New Roman" w:cs="Times New Roman"/>
          <w:i/>
          <w:iCs/>
          <w:sz w:val="24"/>
          <w:szCs w:val="24"/>
        </w:rPr>
        <w:t>et al</w:t>
      </w:r>
      <w:r w:rsidR="008D637C" w:rsidRPr="00284A62">
        <w:rPr>
          <w:rFonts w:ascii="Times New Roman" w:hAnsi="Times New Roman" w:cs="Times New Roman"/>
          <w:sz w:val="24"/>
          <w:szCs w:val="24"/>
        </w:rPr>
        <w:t xml:space="preserve">., 2016). </w:t>
      </w:r>
      <w:r w:rsidR="008D637C" w:rsidRPr="00284A62">
        <w:rPr>
          <w:rFonts w:ascii="Times New Roman" w:hAnsi="Times New Roman" w:cs="Times New Roman"/>
          <w:color w:val="000000" w:themeColor="text1"/>
          <w:sz w:val="24"/>
          <w:szCs w:val="24"/>
        </w:rPr>
        <w:t xml:space="preserve">Además, se considera que un mayor rendimiento </w:t>
      </w:r>
      <w:r w:rsidR="00915D59" w:rsidRPr="00284A62">
        <w:rPr>
          <w:rFonts w:ascii="Times New Roman" w:hAnsi="Times New Roman" w:cs="Times New Roman"/>
          <w:color w:val="000000" w:themeColor="text1"/>
          <w:sz w:val="24"/>
          <w:szCs w:val="24"/>
        </w:rPr>
        <w:t>académico</w:t>
      </w:r>
      <w:r w:rsidR="008D637C" w:rsidRPr="00284A62">
        <w:rPr>
          <w:rFonts w:ascii="Times New Roman" w:hAnsi="Times New Roman" w:cs="Times New Roman"/>
          <w:color w:val="000000" w:themeColor="text1"/>
          <w:sz w:val="24"/>
          <w:szCs w:val="24"/>
        </w:rPr>
        <w:t xml:space="preserve"> de educación permite un</w:t>
      </w:r>
      <w:r w:rsidR="00915D59" w:rsidRPr="00284A62">
        <w:rPr>
          <w:rFonts w:ascii="Times New Roman" w:hAnsi="Times New Roman" w:cs="Times New Roman"/>
          <w:color w:val="000000" w:themeColor="text1"/>
          <w:sz w:val="24"/>
          <w:szCs w:val="24"/>
        </w:rPr>
        <w:t xml:space="preserve"> indicador de excelencia académica para la institución, </w:t>
      </w:r>
      <w:r w:rsidR="008D637C" w:rsidRPr="00284A62">
        <w:rPr>
          <w:rFonts w:ascii="Times New Roman" w:hAnsi="Times New Roman" w:cs="Times New Roman"/>
          <w:color w:val="000000" w:themeColor="text1"/>
          <w:sz w:val="24"/>
          <w:szCs w:val="24"/>
        </w:rPr>
        <w:t xml:space="preserve">lo </w:t>
      </w:r>
      <w:r w:rsidR="00CB2D50" w:rsidRPr="00284A62">
        <w:rPr>
          <w:rFonts w:ascii="Times New Roman" w:hAnsi="Times New Roman" w:cs="Times New Roman"/>
          <w:color w:val="000000" w:themeColor="text1"/>
          <w:sz w:val="24"/>
          <w:szCs w:val="24"/>
        </w:rPr>
        <w:t>que le</w:t>
      </w:r>
      <w:r w:rsidR="008D637C" w:rsidRPr="00284A62">
        <w:rPr>
          <w:rFonts w:ascii="Times New Roman" w:hAnsi="Times New Roman" w:cs="Times New Roman"/>
          <w:color w:val="000000" w:themeColor="text1"/>
          <w:sz w:val="24"/>
          <w:szCs w:val="24"/>
        </w:rPr>
        <w:t xml:space="preserve"> </w:t>
      </w:r>
      <w:r w:rsidR="00CB2D50" w:rsidRPr="00284A62">
        <w:rPr>
          <w:rFonts w:ascii="Times New Roman" w:hAnsi="Times New Roman" w:cs="Times New Roman"/>
          <w:color w:val="000000" w:themeColor="text1"/>
          <w:sz w:val="24"/>
          <w:szCs w:val="24"/>
        </w:rPr>
        <w:t xml:space="preserve">otorga </w:t>
      </w:r>
      <w:r w:rsidR="000C3C26" w:rsidRPr="00284A62">
        <w:rPr>
          <w:rFonts w:ascii="Times New Roman" w:hAnsi="Times New Roman" w:cs="Times New Roman"/>
          <w:color w:val="000000" w:themeColor="text1"/>
          <w:sz w:val="24"/>
          <w:szCs w:val="24"/>
        </w:rPr>
        <w:t xml:space="preserve">a </w:t>
      </w:r>
      <w:r w:rsidR="000C5CC6" w:rsidRPr="00284A62">
        <w:rPr>
          <w:rFonts w:ascii="Times New Roman" w:hAnsi="Times New Roman" w:cs="Times New Roman"/>
          <w:color w:val="000000" w:themeColor="text1"/>
          <w:sz w:val="24"/>
          <w:szCs w:val="24"/>
        </w:rPr>
        <w:t>su vez</w:t>
      </w:r>
      <w:r w:rsidR="008D637C" w:rsidRPr="00284A62">
        <w:rPr>
          <w:rFonts w:ascii="Times New Roman" w:hAnsi="Times New Roman" w:cs="Times New Roman"/>
          <w:color w:val="000000" w:themeColor="text1"/>
          <w:sz w:val="24"/>
          <w:szCs w:val="24"/>
        </w:rPr>
        <w:t xml:space="preserve"> </w:t>
      </w:r>
      <w:r w:rsidR="00F33E54" w:rsidRPr="00284A62">
        <w:rPr>
          <w:rFonts w:ascii="Times New Roman" w:hAnsi="Times New Roman" w:cs="Times New Roman"/>
          <w:color w:val="000000" w:themeColor="text1"/>
          <w:sz w:val="24"/>
          <w:szCs w:val="24"/>
        </w:rPr>
        <w:t>al individuo</w:t>
      </w:r>
      <w:r w:rsidR="008D637C" w:rsidRPr="00284A62">
        <w:rPr>
          <w:rFonts w:ascii="Times New Roman" w:hAnsi="Times New Roman" w:cs="Times New Roman"/>
          <w:color w:val="000000" w:themeColor="text1"/>
          <w:sz w:val="24"/>
          <w:szCs w:val="24"/>
        </w:rPr>
        <w:t xml:space="preserve"> </w:t>
      </w:r>
      <w:r w:rsidR="000E2F5D" w:rsidRPr="00284A62">
        <w:rPr>
          <w:rFonts w:ascii="Times New Roman" w:hAnsi="Times New Roman" w:cs="Times New Roman"/>
          <w:color w:val="000000" w:themeColor="text1"/>
          <w:sz w:val="24"/>
          <w:szCs w:val="24"/>
        </w:rPr>
        <w:t xml:space="preserve">la </w:t>
      </w:r>
      <w:r w:rsidR="00486D1F" w:rsidRPr="00284A62">
        <w:rPr>
          <w:rFonts w:ascii="Times New Roman" w:hAnsi="Times New Roman" w:cs="Times New Roman"/>
          <w:color w:val="000000" w:themeColor="text1"/>
          <w:sz w:val="24"/>
          <w:szCs w:val="24"/>
        </w:rPr>
        <w:t>posibilidad de</w:t>
      </w:r>
      <w:r w:rsidR="008D637C" w:rsidRPr="00284A62">
        <w:rPr>
          <w:rFonts w:ascii="Times New Roman" w:hAnsi="Times New Roman" w:cs="Times New Roman"/>
          <w:color w:val="000000" w:themeColor="text1"/>
          <w:sz w:val="24"/>
          <w:szCs w:val="24"/>
        </w:rPr>
        <w:t xml:space="preserve"> </w:t>
      </w:r>
      <w:r w:rsidR="00940035" w:rsidRPr="00284A62">
        <w:rPr>
          <w:rFonts w:ascii="Times New Roman" w:hAnsi="Times New Roman" w:cs="Times New Roman"/>
          <w:color w:val="000000" w:themeColor="text1"/>
          <w:sz w:val="24"/>
          <w:szCs w:val="24"/>
        </w:rPr>
        <w:t xml:space="preserve">acceder </w:t>
      </w:r>
      <w:r w:rsidR="00E9538D" w:rsidRPr="00284A62">
        <w:rPr>
          <w:rFonts w:ascii="Times New Roman" w:hAnsi="Times New Roman" w:cs="Times New Roman"/>
          <w:color w:val="000000" w:themeColor="text1"/>
          <w:sz w:val="24"/>
          <w:szCs w:val="24"/>
        </w:rPr>
        <w:t>a diferentes</w:t>
      </w:r>
      <w:r w:rsidR="008D637C" w:rsidRPr="00284A62">
        <w:rPr>
          <w:rFonts w:ascii="Times New Roman" w:hAnsi="Times New Roman" w:cs="Times New Roman"/>
          <w:color w:val="000000" w:themeColor="text1"/>
          <w:sz w:val="24"/>
          <w:szCs w:val="24"/>
        </w:rPr>
        <w:t xml:space="preserve">  sectores  de  la producción e incrementar su </w:t>
      </w:r>
      <w:r w:rsidR="008D637C" w:rsidRPr="00284A62">
        <w:rPr>
          <w:rFonts w:ascii="Times New Roman" w:hAnsi="Times New Roman" w:cs="Times New Roman"/>
          <w:sz w:val="24"/>
          <w:szCs w:val="24"/>
        </w:rPr>
        <w:t xml:space="preserve">ingreso Islam y </w:t>
      </w:r>
      <w:proofErr w:type="spellStart"/>
      <w:r w:rsidR="008D637C" w:rsidRPr="00284A62">
        <w:rPr>
          <w:rFonts w:ascii="Times New Roman" w:hAnsi="Times New Roman" w:cs="Times New Roman"/>
          <w:sz w:val="24"/>
          <w:szCs w:val="24"/>
        </w:rPr>
        <w:t>Slack</w:t>
      </w:r>
      <w:proofErr w:type="spellEnd"/>
      <w:r w:rsidR="00835E92" w:rsidRPr="00284A62">
        <w:rPr>
          <w:rFonts w:ascii="Times New Roman" w:hAnsi="Times New Roman" w:cs="Times New Roman"/>
          <w:sz w:val="24"/>
          <w:szCs w:val="24"/>
        </w:rPr>
        <w:t xml:space="preserve"> </w:t>
      </w:r>
      <w:r w:rsidR="00115C9E" w:rsidRPr="00284A62">
        <w:rPr>
          <w:rFonts w:ascii="Times New Roman" w:hAnsi="Times New Roman" w:cs="Times New Roman"/>
          <w:sz w:val="24"/>
          <w:szCs w:val="24"/>
        </w:rPr>
        <w:t>(</w:t>
      </w:r>
      <w:r w:rsidR="008D637C" w:rsidRPr="00284A62">
        <w:rPr>
          <w:rFonts w:ascii="Times New Roman" w:hAnsi="Times New Roman" w:cs="Times New Roman"/>
          <w:sz w:val="24"/>
          <w:szCs w:val="24"/>
        </w:rPr>
        <w:t xml:space="preserve"> 2016).</w:t>
      </w:r>
      <w:r w:rsidR="00D40D33" w:rsidRPr="00284A62">
        <w:rPr>
          <w:rFonts w:ascii="Times New Roman" w:hAnsi="Times New Roman" w:cs="Times New Roman"/>
          <w:sz w:val="24"/>
          <w:szCs w:val="24"/>
        </w:rPr>
        <w:t xml:space="preserve">  </w:t>
      </w:r>
    </w:p>
    <w:p w14:paraId="292927DC" w14:textId="066056E5" w:rsidR="008627FD" w:rsidRPr="00284A62" w:rsidRDefault="002A0A82" w:rsidP="0071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w:t>
      </w:r>
      <w:r w:rsidR="00DF02E7" w:rsidRPr="00284A62">
        <w:rPr>
          <w:rFonts w:ascii="Times New Roman" w:hAnsi="Times New Roman" w:cs="Times New Roman"/>
          <w:color w:val="000000" w:themeColor="text1"/>
          <w:sz w:val="24"/>
          <w:szCs w:val="24"/>
        </w:rPr>
        <w:t>La presente investigación permite aclarar la importancia del rendimiento académico, el apoyo familiar y el ambiente escolar, la ansiedad psíquica y ansiedad somática en los países como Costa Rica, Argentina, Perú y México</w:t>
      </w:r>
      <w:r w:rsidR="00915D59" w:rsidRPr="00284A62">
        <w:rPr>
          <w:rFonts w:ascii="Times New Roman" w:hAnsi="Times New Roman" w:cs="Times New Roman"/>
          <w:color w:val="000000" w:themeColor="text1"/>
          <w:sz w:val="24"/>
          <w:szCs w:val="24"/>
        </w:rPr>
        <w:t>.</w:t>
      </w:r>
      <w:r w:rsidR="00DF02E7" w:rsidRPr="00284A62">
        <w:rPr>
          <w:rFonts w:ascii="Times New Roman" w:hAnsi="Times New Roman" w:cs="Times New Roman"/>
          <w:color w:val="000000" w:themeColor="text1"/>
          <w:sz w:val="24"/>
          <w:szCs w:val="24"/>
        </w:rPr>
        <w:t xml:space="preserve"> apoyados de la Neurociencia para que los individuos puedan </w:t>
      </w:r>
      <w:r w:rsidR="00915D59" w:rsidRPr="00284A62">
        <w:rPr>
          <w:rFonts w:ascii="Times New Roman" w:hAnsi="Times New Roman" w:cs="Times New Roman"/>
          <w:color w:val="000000" w:themeColor="text1"/>
          <w:sz w:val="24"/>
          <w:szCs w:val="24"/>
        </w:rPr>
        <w:t>incrementar sus índices</w:t>
      </w:r>
      <w:r w:rsidR="00DF02E7" w:rsidRPr="00284A62">
        <w:rPr>
          <w:rFonts w:ascii="Times New Roman" w:hAnsi="Times New Roman" w:cs="Times New Roman"/>
          <w:color w:val="000000" w:themeColor="text1"/>
          <w:sz w:val="24"/>
          <w:szCs w:val="24"/>
        </w:rPr>
        <w:t xml:space="preserve"> de</w:t>
      </w:r>
      <w:r w:rsidR="00915D59" w:rsidRPr="00284A62">
        <w:rPr>
          <w:rFonts w:ascii="Times New Roman" w:hAnsi="Times New Roman" w:cs="Times New Roman"/>
          <w:color w:val="000000" w:themeColor="text1"/>
          <w:sz w:val="24"/>
          <w:szCs w:val="24"/>
        </w:rPr>
        <w:t xml:space="preserve"> memorización, procesamiento y lógica mental y su</w:t>
      </w:r>
      <w:r w:rsidR="00DF02E7" w:rsidRPr="00284A62">
        <w:rPr>
          <w:rFonts w:ascii="Times New Roman" w:hAnsi="Times New Roman" w:cs="Times New Roman"/>
          <w:color w:val="000000" w:themeColor="text1"/>
          <w:sz w:val="24"/>
          <w:szCs w:val="24"/>
        </w:rPr>
        <w:t xml:space="preserve"> calidad</w:t>
      </w:r>
      <w:r w:rsidR="00915D59" w:rsidRPr="00284A62">
        <w:rPr>
          <w:rFonts w:ascii="Times New Roman" w:hAnsi="Times New Roman" w:cs="Times New Roman"/>
          <w:color w:val="000000" w:themeColor="text1"/>
          <w:sz w:val="24"/>
          <w:szCs w:val="24"/>
        </w:rPr>
        <w:t xml:space="preserve"> académica</w:t>
      </w:r>
      <w:r w:rsidR="00DF02E7" w:rsidRPr="00284A62">
        <w:rPr>
          <w:rFonts w:ascii="Times New Roman" w:hAnsi="Times New Roman" w:cs="Times New Roman"/>
          <w:color w:val="000000" w:themeColor="text1"/>
          <w:sz w:val="24"/>
          <w:szCs w:val="24"/>
        </w:rPr>
        <w:t xml:space="preserve">.  Sin embargo, en la muestra solo se contemplan los estudiantes universitarios que en su mayoría son de universidades públicas, donde el tipo de desnutrición se detecta y la ansiedad somática aumenta y en ocasiones la ansiedad psíquica, considerando </w:t>
      </w:r>
      <w:r w:rsidR="00DF02E7" w:rsidRPr="00284A62">
        <w:rPr>
          <w:rFonts w:ascii="Times New Roman" w:hAnsi="Times New Roman" w:cs="Times New Roman"/>
          <w:color w:val="000000" w:themeColor="text1"/>
          <w:sz w:val="24"/>
          <w:szCs w:val="24"/>
        </w:rPr>
        <w:lastRenderedPageBreak/>
        <w:t>que en su mayoría hay poco ingreso</w:t>
      </w:r>
      <w:r w:rsidR="00915D59" w:rsidRPr="00284A62">
        <w:rPr>
          <w:rFonts w:ascii="Times New Roman" w:hAnsi="Times New Roman" w:cs="Times New Roman"/>
          <w:color w:val="000000" w:themeColor="text1"/>
          <w:sz w:val="24"/>
          <w:szCs w:val="24"/>
        </w:rPr>
        <w:t xml:space="preserve"> y poco apoyo</w:t>
      </w:r>
      <w:r w:rsidR="00DF02E7" w:rsidRPr="00284A62">
        <w:rPr>
          <w:rFonts w:ascii="Times New Roman" w:hAnsi="Times New Roman" w:cs="Times New Roman"/>
          <w:color w:val="000000" w:themeColor="text1"/>
          <w:sz w:val="24"/>
          <w:szCs w:val="24"/>
        </w:rPr>
        <w:t xml:space="preserve"> económico familiar.  La fortaleza principal de esta investigación es que</w:t>
      </w:r>
      <w:r w:rsidR="00915D59" w:rsidRPr="00284A62">
        <w:rPr>
          <w:rFonts w:ascii="Times New Roman" w:hAnsi="Times New Roman" w:cs="Times New Roman"/>
          <w:color w:val="000000" w:themeColor="text1"/>
          <w:sz w:val="24"/>
          <w:szCs w:val="24"/>
        </w:rPr>
        <w:t xml:space="preserve"> se</w:t>
      </w:r>
      <w:r w:rsidR="00DF02E7" w:rsidRPr="00284A62">
        <w:rPr>
          <w:rFonts w:ascii="Times New Roman" w:hAnsi="Times New Roman" w:cs="Times New Roman"/>
          <w:color w:val="000000" w:themeColor="text1"/>
          <w:sz w:val="24"/>
          <w:szCs w:val="24"/>
        </w:rPr>
        <w:t xml:space="preserve"> </w:t>
      </w:r>
      <w:r w:rsidR="00915D59" w:rsidRPr="00284A62">
        <w:rPr>
          <w:rFonts w:ascii="Times New Roman" w:hAnsi="Times New Roman" w:cs="Times New Roman"/>
          <w:color w:val="000000" w:themeColor="text1"/>
          <w:sz w:val="24"/>
          <w:szCs w:val="24"/>
        </w:rPr>
        <w:t>pueden constituir</w:t>
      </w:r>
      <w:r w:rsidR="00DF02E7" w:rsidRPr="00284A62">
        <w:rPr>
          <w:rFonts w:ascii="Times New Roman" w:hAnsi="Times New Roman" w:cs="Times New Roman"/>
          <w:color w:val="000000" w:themeColor="text1"/>
          <w:sz w:val="24"/>
          <w:szCs w:val="24"/>
        </w:rPr>
        <w:t xml:space="preserve">   base</w:t>
      </w:r>
      <w:r w:rsidR="00915D59" w:rsidRPr="00284A62">
        <w:rPr>
          <w:rFonts w:ascii="Times New Roman" w:hAnsi="Times New Roman" w:cs="Times New Roman"/>
          <w:color w:val="000000" w:themeColor="text1"/>
          <w:sz w:val="24"/>
          <w:szCs w:val="24"/>
        </w:rPr>
        <w:t>s</w:t>
      </w:r>
      <w:r w:rsidR="00DF02E7" w:rsidRPr="00284A62">
        <w:rPr>
          <w:rFonts w:ascii="Times New Roman" w:hAnsi="Times New Roman" w:cs="Times New Roman"/>
          <w:color w:val="000000" w:themeColor="text1"/>
          <w:sz w:val="24"/>
          <w:szCs w:val="24"/>
        </w:rPr>
        <w:t xml:space="preserve"> fundamentada</w:t>
      </w:r>
      <w:r w:rsidR="00915D59" w:rsidRPr="00284A62">
        <w:rPr>
          <w:rFonts w:ascii="Times New Roman" w:hAnsi="Times New Roman" w:cs="Times New Roman"/>
          <w:color w:val="000000" w:themeColor="text1"/>
          <w:sz w:val="24"/>
          <w:szCs w:val="24"/>
        </w:rPr>
        <w:t>s</w:t>
      </w:r>
      <w:r w:rsidR="00DF02E7" w:rsidRPr="00284A62">
        <w:rPr>
          <w:rFonts w:ascii="Times New Roman" w:hAnsi="Times New Roman" w:cs="Times New Roman"/>
          <w:color w:val="000000" w:themeColor="text1"/>
          <w:sz w:val="24"/>
          <w:szCs w:val="24"/>
        </w:rPr>
        <w:t xml:space="preserve"> con </w:t>
      </w:r>
      <w:r w:rsidR="00915D59" w:rsidRPr="00284A62">
        <w:rPr>
          <w:rFonts w:ascii="Times New Roman" w:hAnsi="Times New Roman" w:cs="Times New Roman"/>
          <w:color w:val="000000" w:themeColor="text1"/>
          <w:sz w:val="24"/>
          <w:szCs w:val="24"/>
        </w:rPr>
        <w:t>el área</w:t>
      </w:r>
      <w:r w:rsidR="00DF02E7" w:rsidRPr="00284A62">
        <w:rPr>
          <w:rFonts w:ascii="Times New Roman" w:hAnsi="Times New Roman" w:cs="Times New Roman"/>
          <w:color w:val="000000" w:themeColor="text1"/>
          <w:sz w:val="24"/>
          <w:szCs w:val="24"/>
        </w:rPr>
        <w:t xml:space="preserve"> </w:t>
      </w:r>
      <w:r w:rsidR="00915D59" w:rsidRPr="00284A62">
        <w:rPr>
          <w:rFonts w:ascii="Times New Roman" w:hAnsi="Times New Roman" w:cs="Times New Roman"/>
          <w:color w:val="000000" w:themeColor="text1"/>
          <w:sz w:val="24"/>
          <w:szCs w:val="24"/>
        </w:rPr>
        <w:t>de la neuroeducación para</w:t>
      </w:r>
      <w:r w:rsidR="00DF02E7" w:rsidRPr="00284A62">
        <w:rPr>
          <w:rFonts w:ascii="Times New Roman" w:hAnsi="Times New Roman" w:cs="Times New Roman"/>
          <w:color w:val="000000" w:themeColor="text1"/>
          <w:sz w:val="24"/>
          <w:szCs w:val="24"/>
        </w:rPr>
        <w:t xml:space="preserve"> poder realizar una capacitación sobre el comportamiento del cerebro y sistema nervioso ante el aprendizaje</w:t>
      </w:r>
      <w:r w:rsidR="000E1959" w:rsidRPr="00284A62">
        <w:rPr>
          <w:rFonts w:ascii="Times New Roman" w:hAnsi="Times New Roman" w:cs="Times New Roman"/>
          <w:color w:val="000000" w:themeColor="text1"/>
          <w:sz w:val="24"/>
          <w:szCs w:val="24"/>
        </w:rPr>
        <w:t>.</w:t>
      </w:r>
    </w:p>
    <w:p w14:paraId="3F35C55F" w14:textId="09E1F993" w:rsidR="00F55591" w:rsidRPr="00F55591" w:rsidRDefault="002A0A82" w:rsidP="006205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eastAsia="es-MX"/>
        </w:rPr>
      </w:pPr>
      <w:r w:rsidRPr="00284A62">
        <w:rPr>
          <w:rFonts w:ascii="Times New Roman" w:hAnsi="Times New Roman" w:cs="Times New Roman"/>
          <w:color w:val="000000" w:themeColor="text1"/>
          <w:sz w:val="24"/>
          <w:szCs w:val="24"/>
        </w:rPr>
        <w:t xml:space="preserve">        </w:t>
      </w:r>
      <w:r w:rsidR="00915D59" w:rsidRPr="00284A62">
        <w:rPr>
          <w:rFonts w:ascii="Times New Roman" w:hAnsi="Times New Roman" w:cs="Times New Roman"/>
          <w:color w:val="000000" w:themeColor="text1"/>
          <w:sz w:val="24"/>
          <w:szCs w:val="24"/>
        </w:rPr>
        <w:t xml:space="preserve">Finalmente, este trabajo puede ser la base de un análisis más detallado por las características que se pudieron obtener, del rendimiento académico y la ansiedad (analizada con detalle). Existe la posibilidad de implementar nuevos tipos de análisis más rigurosos a intervalos específicos de los promedios escolares como: resultados de las evaluaciones en las asignaturas cursadas, la impartición de nuevas asignaturas por docentes recién contratados, un análisis de tipo multivariado (ANOVA y multi ANOVA), el cual servirá como la siguiente fase del próximo proyecto de investigación sobre la </w:t>
      </w:r>
      <w:proofErr w:type="spellStart"/>
      <w:r w:rsidR="00915D59" w:rsidRPr="00284A62">
        <w:rPr>
          <w:rFonts w:ascii="Times New Roman" w:hAnsi="Times New Roman" w:cs="Times New Roman"/>
          <w:color w:val="000000" w:themeColor="text1"/>
          <w:sz w:val="24"/>
          <w:szCs w:val="24"/>
        </w:rPr>
        <w:t>neurocomputación</w:t>
      </w:r>
      <w:proofErr w:type="spellEnd"/>
      <w:r w:rsidR="00915D59" w:rsidRPr="00284A62">
        <w:rPr>
          <w:rFonts w:ascii="Times New Roman" w:hAnsi="Times New Roman" w:cs="Times New Roman"/>
          <w:color w:val="000000" w:themeColor="text1"/>
          <w:sz w:val="24"/>
          <w:szCs w:val="24"/>
        </w:rPr>
        <w:t xml:space="preserve"> biológica dedicada a la interpretación de las instrucciones que se manejan en los exámenes</w:t>
      </w:r>
      <w:r w:rsidR="000C5CC6" w:rsidRPr="00284A62">
        <w:rPr>
          <w:rFonts w:ascii="Times New Roman" w:hAnsi="Times New Roman" w:cs="Times New Roman"/>
          <w:color w:val="000000" w:themeColor="text1"/>
          <w:sz w:val="24"/>
          <w:szCs w:val="24"/>
        </w:rPr>
        <w:t>.</w:t>
      </w:r>
      <w:r w:rsidR="00F55591" w:rsidRPr="00F55591">
        <w:rPr>
          <w:rFonts w:ascii="Times New Roman" w:hAnsi="Times New Roman" w:cs="Times New Roman"/>
          <w:color w:val="000000" w:themeColor="text1"/>
          <w:sz w:val="24"/>
          <w:szCs w:val="24"/>
        </w:rPr>
        <w:t xml:space="preserve"> </w:t>
      </w:r>
    </w:p>
    <w:p w14:paraId="2E431A15" w14:textId="77777777" w:rsidR="002D62AB" w:rsidRDefault="002D62AB" w:rsidP="002D62AB">
      <w:pPr>
        <w:spacing w:after="0" w:line="360" w:lineRule="auto"/>
        <w:jc w:val="center"/>
        <w:rPr>
          <w:rFonts w:ascii="Times New Roman" w:hAnsi="Times New Roman" w:cs="Times New Roman"/>
          <w:b/>
          <w:color w:val="000000" w:themeColor="text1"/>
          <w:sz w:val="32"/>
          <w:szCs w:val="32"/>
        </w:rPr>
      </w:pPr>
    </w:p>
    <w:p w14:paraId="7316D3E1" w14:textId="4A68B70C" w:rsidR="00337CBB" w:rsidRPr="003C13BC" w:rsidRDefault="00337CBB" w:rsidP="003C13BC">
      <w:pPr>
        <w:spacing w:line="360" w:lineRule="auto"/>
        <w:jc w:val="center"/>
        <w:rPr>
          <w:rFonts w:ascii="Times New Roman" w:hAnsi="Times New Roman" w:cs="Times New Roman"/>
          <w:b/>
          <w:color w:val="000000" w:themeColor="text1"/>
          <w:sz w:val="32"/>
          <w:szCs w:val="32"/>
        </w:rPr>
      </w:pPr>
      <w:r w:rsidRPr="003C13BC">
        <w:rPr>
          <w:rFonts w:ascii="Times New Roman" w:hAnsi="Times New Roman" w:cs="Times New Roman"/>
          <w:b/>
          <w:color w:val="000000" w:themeColor="text1"/>
          <w:sz w:val="32"/>
          <w:szCs w:val="32"/>
        </w:rPr>
        <w:t>C</w:t>
      </w:r>
      <w:r w:rsidR="001D3DC6" w:rsidRPr="003C13BC">
        <w:rPr>
          <w:rFonts w:ascii="Times New Roman" w:hAnsi="Times New Roman" w:cs="Times New Roman"/>
          <w:b/>
          <w:color w:val="000000" w:themeColor="text1"/>
          <w:sz w:val="32"/>
          <w:szCs w:val="32"/>
        </w:rPr>
        <w:t>onclusiones</w:t>
      </w:r>
    </w:p>
    <w:p w14:paraId="4DCB4AB6" w14:textId="509C14B2" w:rsidR="00337CBB" w:rsidRPr="00284A62" w:rsidRDefault="002A0A82" w:rsidP="00717764">
      <w:pPr>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w:t>
      </w:r>
      <w:r w:rsidR="00337CBB" w:rsidRPr="00284A62">
        <w:rPr>
          <w:rFonts w:ascii="Times New Roman" w:hAnsi="Times New Roman" w:cs="Times New Roman"/>
          <w:color w:val="000000" w:themeColor="text1"/>
          <w:sz w:val="24"/>
          <w:szCs w:val="24"/>
        </w:rPr>
        <w:t xml:space="preserve">  </w:t>
      </w:r>
      <w:r w:rsidR="000C5CC6" w:rsidRPr="00284A62">
        <w:rPr>
          <w:rFonts w:ascii="Times New Roman" w:hAnsi="Times New Roman" w:cs="Times New Roman"/>
          <w:color w:val="000000" w:themeColor="text1"/>
          <w:sz w:val="24"/>
          <w:szCs w:val="24"/>
        </w:rPr>
        <w:t xml:space="preserve">  </w:t>
      </w:r>
      <w:r w:rsidR="00337CBB" w:rsidRPr="00284A62">
        <w:rPr>
          <w:rFonts w:ascii="Times New Roman" w:hAnsi="Times New Roman" w:cs="Times New Roman"/>
          <w:color w:val="000000" w:themeColor="text1"/>
          <w:sz w:val="24"/>
          <w:szCs w:val="24"/>
        </w:rPr>
        <w:t>Los resultados del análisis nos permit</w:t>
      </w:r>
      <w:r w:rsidR="00975F17" w:rsidRPr="00284A62">
        <w:rPr>
          <w:rFonts w:ascii="Times New Roman" w:hAnsi="Times New Roman" w:cs="Times New Roman"/>
          <w:color w:val="000000" w:themeColor="text1"/>
          <w:sz w:val="24"/>
          <w:szCs w:val="24"/>
        </w:rPr>
        <w:t>ieron</w:t>
      </w:r>
      <w:r w:rsidR="00337CBB" w:rsidRPr="00284A62">
        <w:rPr>
          <w:rFonts w:ascii="Times New Roman" w:hAnsi="Times New Roman" w:cs="Times New Roman"/>
          <w:color w:val="000000" w:themeColor="text1"/>
          <w:sz w:val="24"/>
          <w:szCs w:val="24"/>
        </w:rPr>
        <w:t xml:space="preserve"> extraer</w:t>
      </w:r>
      <w:r w:rsidR="00975F17" w:rsidRPr="00284A62">
        <w:rPr>
          <w:rFonts w:ascii="Times New Roman" w:hAnsi="Times New Roman" w:cs="Times New Roman"/>
          <w:color w:val="000000" w:themeColor="text1"/>
          <w:sz w:val="24"/>
          <w:szCs w:val="24"/>
        </w:rPr>
        <w:t xml:space="preserve"> una base de</w:t>
      </w:r>
      <w:r w:rsidR="00337CBB" w:rsidRPr="00284A62">
        <w:rPr>
          <w:rFonts w:ascii="Times New Roman" w:hAnsi="Times New Roman" w:cs="Times New Roman"/>
          <w:color w:val="000000" w:themeColor="text1"/>
          <w:sz w:val="24"/>
          <w:szCs w:val="24"/>
        </w:rPr>
        <w:t xml:space="preserve"> </w:t>
      </w:r>
      <w:r w:rsidR="00975F17" w:rsidRPr="00284A62">
        <w:rPr>
          <w:rFonts w:ascii="Times New Roman" w:hAnsi="Times New Roman" w:cs="Times New Roman"/>
          <w:color w:val="000000" w:themeColor="text1"/>
          <w:sz w:val="24"/>
          <w:szCs w:val="24"/>
        </w:rPr>
        <w:t xml:space="preserve">datos, para tener buenas </w:t>
      </w:r>
      <w:r w:rsidR="00337CBB" w:rsidRPr="00284A62">
        <w:rPr>
          <w:rFonts w:ascii="Times New Roman" w:hAnsi="Times New Roman" w:cs="Times New Roman"/>
          <w:color w:val="000000" w:themeColor="text1"/>
          <w:sz w:val="24"/>
          <w:szCs w:val="24"/>
        </w:rPr>
        <w:t>conclusiones</w:t>
      </w:r>
      <w:r w:rsidR="00975F17" w:rsidRPr="00284A62">
        <w:rPr>
          <w:rFonts w:ascii="Times New Roman" w:hAnsi="Times New Roman" w:cs="Times New Roman"/>
          <w:color w:val="000000" w:themeColor="text1"/>
          <w:sz w:val="24"/>
          <w:szCs w:val="24"/>
        </w:rPr>
        <w:t xml:space="preserve"> sobre el  trabajo de investigación</w:t>
      </w:r>
      <w:r w:rsidR="00337CBB" w:rsidRPr="00284A62">
        <w:rPr>
          <w:rFonts w:ascii="Times New Roman" w:hAnsi="Times New Roman" w:cs="Times New Roman"/>
          <w:color w:val="000000" w:themeColor="text1"/>
          <w:sz w:val="24"/>
          <w:szCs w:val="24"/>
        </w:rPr>
        <w:t xml:space="preserve"> que se </w:t>
      </w:r>
      <w:r w:rsidR="00975F17" w:rsidRPr="00284A62">
        <w:rPr>
          <w:rFonts w:ascii="Times New Roman" w:hAnsi="Times New Roman" w:cs="Times New Roman"/>
          <w:color w:val="000000" w:themeColor="text1"/>
          <w:sz w:val="24"/>
          <w:szCs w:val="24"/>
        </w:rPr>
        <w:t>planteó</w:t>
      </w:r>
      <w:r w:rsidR="00337CBB" w:rsidRPr="00284A62">
        <w:rPr>
          <w:rFonts w:ascii="Times New Roman" w:hAnsi="Times New Roman" w:cs="Times New Roman"/>
          <w:color w:val="000000" w:themeColor="text1"/>
          <w:sz w:val="24"/>
          <w:szCs w:val="24"/>
        </w:rPr>
        <w:t xml:space="preserve"> bajo</w:t>
      </w:r>
      <w:r w:rsidR="00975F17" w:rsidRPr="00284A62">
        <w:rPr>
          <w:rFonts w:ascii="Times New Roman" w:hAnsi="Times New Roman" w:cs="Times New Roman"/>
          <w:color w:val="000000" w:themeColor="text1"/>
          <w:sz w:val="24"/>
          <w:szCs w:val="24"/>
        </w:rPr>
        <w:t xml:space="preserve"> el seguimiento</w:t>
      </w:r>
      <w:r w:rsidR="00337CBB" w:rsidRPr="00284A62">
        <w:rPr>
          <w:rFonts w:ascii="Times New Roman" w:hAnsi="Times New Roman" w:cs="Times New Roman"/>
          <w:color w:val="000000" w:themeColor="text1"/>
          <w:sz w:val="24"/>
          <w:szCs w:val="24"/>
        </w:rPr>
        <w:t xml:space="preserve"> de</w:t>
      </w:r>
      <w:r w:rsidR="00975F17" w:rsidRPr="00284A62">
        <w:rPr>
          <w:rFonts w:ascii="Times New Roman" w:hAnsi="Times New Roman" w:cs="Times New Roman"/>
          <w:color w:val="000000" w:themeColor="text1"/>
          <w:sz w:val="24"/>
          <w:szCs w:val="24"/>
        </w:rPr>
        <w:t xml:space="preserve"> una</w:t>
      </w:r>
      <w:r w:rsidR="00337CBB" w:rsidRPr="00284A62">
        <w:rPr>
          <w:rFonts w:ascii="Times New Roman" w:hAnsi="Times New Roman" w:cs="Times New Roman"/>
          <w:color w:val="000000" w:themeColor="text1"/>
          <w:sz w:val="24"/>
          <w:szCs w:val="24"/>
        </w:rPr>
        <w:t xml:space="preserve"> tesis</w:t>
      </w:r>
      <w:r w:rsidR="00975F17" w:rsidRPr="00284A62">
        <w:rPr>
          <w:rFonts w:ascii="Times New Roman" w:hAnsi="Times New Roman" w:cs="Times New Roman"/>
          <w:color w:val="000000" w:themeColor="text1"/>
          <w:sz w:val="24"/>
          <w:szCs w:val="24"/>
        </w:rPr>
        <w:t xml:space="preserve"> doctoral con el título sobre</w:t>
      </w:r>
      <w:r w:rsidR="00337CBB" w:rsidRPr="00284A62">
        <w:rPr>
          <w:rFonts w:ascii="Times New Roman" w:hAnsi="Times New Roman" w:cs="Times New Roman"/>
          <w:color w:val="000000" w:themeColor="text1"/>
          <w:sz w:val="24"/>
          <w:szCs w:val="24"/>
        </w:rPr>
        <w:t xml:space="preserve"> </w:t>
      </w:r>
      <w:r w:rsidR="00975F17" w:rsidRPr="00284A62">
        <w:rPr>
          <w:rFonts w:ascii="Times New Roman" w:hAnsi="Times New Roman" w:cs="Times New Roman"/>
          <w:color w:val="000000" w:themeColor="text1"/>
          <w:sz w:val="24"/>
          <w:szCs w:val="24"/>
        </w:rPr>
        <w:t>los</w:t>
      </w:r>
      <w:r w:rsidR="00337CBB" w:rsidRPr="00284A62">
        <w:rPr>
          <w:rFonts w:ascii="Times New Roman" w:hAnsi="Times New Roman" w:cs="Times New Roman"/>
          <w:color w:val="000000" w:themeColor="text1"/>
          <w:sz w:val="24"/>
          <w:szCs w:val="24"/>
        </w:rPr>
        <w:t xml:space="preserve"> factores psicosociales en el rendimiento académico de la Universidad Autónoma de Tamaulipas y </w:t>
      </w:r>
      <w:r w:rsidR="00975F17" w:rsidRPr="00284A62">
        <w:rPr>
          <w:rFonts w:ascii="Times New Roman" w:hAnsi="Times New Roman" w:cs="Times New Roman"/>
          <w:color w:val="000000" w:themeColor="text1"/>
          <w:sz w:val="24"/>
          <w:szCs w:val="24"/>
        </w:rPr>
        <w:t>permitió contrastar sus variables</w:t>
      </w:r>
      <w:r w:rsidR="00337CBB" w:rsidRPr="00284A62">
        <w:rPr>
          <w:rFonts w:ascii="Times New Roman" w:hAnsi="Times New Roman" w:cs="Times New Roman"/>
          <w:color w:val="000000" w:themeColor="text1"/>
          <w:sz w:val="24"/>
          <w:szCs w:val="24"/>
        </w:rPr>
        <w:t xml:space="preserve"> </w:t>
      </w:r>
      <w:r w:rsidR="00975F17" w:rsidRPr="00284A62">
        <w:rPr>
          <w:rFonts w:ascii="Times New Roman" w:hAnsi="Times New Roman" w:cs="Times New Roman"/>
          <w:color w:val="000000" w:themeColor="text1"/>
          <w:sz w:val="24"/>
          <w:szCs w:val="24"/>
        </w:rPr>
        <w:t xml:space="preserve">con </w:t>
      </w:r>
      <w:r w:rsidR="00337CBB" w:rsidRPr="00284A62">
        <w:rPr>
          <w:rFonts w:ascii="Times New Roman" w:hAnsi="Times New Roman" w:cs="Times New Roman"/>
          <w:color w:val="000000" w:themeColor="text1"/>
          <w:sz w:val="24"/>
          <w:szCs w:val="24"/>
        </w:rPr>
        <w:t xml:space="preserve"> escenarios</w:t>
      </w:r>
      <w:r w:rsidR="00975F17" w:rsidRPr="00284A62">
        <w:rPr>
          <w:rFonts w:ascii="Times New Roman" w:hAnsi="Times New Roman" w:cs="Times New Roman"/>
          <w:color w:val="000000" w:themeColor="text1"/>
          <w:sz w:val="24"/>
          <w:szCs w:val="24"/>
        </w:rPr>
        <w:t xml:space="preserve"> locales, al manejo internacional, permitiendo así poder</w:t>
      </w:r>
      <w:r w:rsidR="00337CBB" w:rsidRPr="00284A62">
        <w:rPr>
          <w:rFonts w:ascii="Times New Roman" w:hAnsi="Times New Roman" w:cs="Times New Roman"/>
          <w:color w:val="000000" w:themeColor="text1"/>
          <w:sz w:val="24"/>
          <w:szCs w:val="24"/>
        </w:rPr>
        <w:t xml:space="preserve"> visualizar con mayor representatividad </w:t>
      </w:r>
      <w:r w:rsidR="00975F17" w:rsidRPr="00284A62">
        <w:rPr>
          <w:rFonts w:ascii="Times New Roman" w:hAnsi="Times New Roman" w:cs="Times New Roman"/>
          <w:color w:val="000000" w:themeColor="text1"/>
          <w:sz w:val="24"/>
          <w:szCs w:val="24"/>
        </w:rPr>
        <w:t xml:space="preserve">el manejo de los instrumentos y la información enfocada al rendimiento académico. </w:t>
      </w:r>
    </w:p>
    <w:p w14:paraId="18D04762" w14:textId="1A3A01B3" w:rsidR="0041507A" w:rsidRPr="00284A62" w:rsidRDefault="00D40D33" w:rsidP="00717764">
      <w:pPr>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w:t>
      </w:r>
      <w:r w:rsidR="002A0A82" w:rsidRPr="00284A62">
        <w:rPr>
          <w:rFonts w:ascii="Times New Roman" w:hAnsi="Times New Roman" w:cs="Times New Roman"/>
          <w:color w:val="000000" w:themeColor="text1"/>
          <w:sz w:val="24"/>
          <w:szCs w:val="24"/>
        </w:rPr>
        <w:t xml:space="preserve">     </w:t>
      </w:r>
      <w:r w:rsidR="00337CBB" w:rsidRPr="00284A62">
        <w:rPr>
          <w:rFonts w:ascii="Times New Roman" w:hAnsi="Times New Roman" w:cs="Times New Roman"/>
          <w:color w:val="000000" w:themeColor="text1"/>
          <w:sz w:val="24"/>
          <w:szCs w:val="24"/>
        </w:rPr>
        <w:t xml:space="preserve">  E</w:t>
      </w:r>
      <w:r w:rsidR="00975F17" w:rsidRPr="00284A62">
        <w:rPr>
          <w:rFonts w:ascii="Times New Roman" w:hAnsi="Times New Roman" w:cs="Times New Roman"/>
          <w:color w:val="000000" w:themeColor="text1"/>
          <w:sz w:val="24"/>
          <w:szCs w:val="24"/>
        </w:rPr>
        <w:t>n cuanto al</w:t>
      </w:r>
      <w:r w:rsidR="00337CBB" w:rsidRPr="00284A62">
        <w:rPr>
          <w:rFonts w:ascii="Times New Roman" w:hAnsi="Times New Roman" w:cs="Times New Roman"/>
          <w:color w:val="000000" w:themeColor="text1"/>
          <w:sz w:val="24"/>
          <w:szCs w:val="24"/>
        </w:rPr>
        <w:t xml:space="preserve"> objetivo </w:t>
      </w:r>
      <w:r w:rsidR="00975F17" w:rsidRPr="00284A62">
        <w:rPr>
          <w:rFonts w:ascii="Times New Roman" w:hAnsi="Times New Roman" w:cs="Times New Roman"/>
          <w:color w:val="000000" w:themeColor="text1"/>
          <w:sz w:val="24"/>
          <w:szCs w:val="24"/>
        </w:rPr>
        <w:t>si</w:t>
      </w:r>
      <w:r w:rsidR="00975F17" w:rsidRPr="00284A62" w:rsidDel="00975F17">
        <w:rPr>
          <w:rFonts w:ascii="Times New Roman" w:hAnsi="Times New Roman" w:cs="Times New Roman"/>
          <w:color w:val="000000" w:themeColor="text1"/>
          <w:sz w:val="24"/>
          <w:szCs w:val="24"/>
        </w:rPr>
        <w:t xml:space="preserve"> </w:t>
      </w:r>
      <w:r w:rsidR="00975F17" w:rsidRPr="00284A62">
        <w:rPr>
          <w:rFonts w:ascii="Times New Roman" w:hAnsi="Times New Roman" w:cs="Times New Roman"/>
          <w:color w:val="000000" w:themeColor="text1"/>
          <w:sz w:val="24"/>
          <w:szCs w:val="24"/>
        </w:rPr>
        <w:t>pudimos</w:t>
      </w:r>
      <w:r w:rsidR="00F95AC7" w:rsidRPr="00284A62">
        <w:rPr>
          <w:rFonts w:ascii="Times New Roman" w:hAnsi="Times New Roman" w:cs="Times New Roman"/>
          <w:color w:val="000000" w:themeColor="text1"/>
          <w:sz w:val="24"/>
          <w:szCs w:val="24"/>
        </w:rPr>
        <w:t xml:space="preserve"> encontrar e</w:t>
      </w:r>
      <w:r w:rsidR="00975F17" w:rsidRPr="00284A62">
        <w:rPr>
          <w:color w:val="000000" w:themeColor="text1"/>
          <w:sz w:val="24"/>
          <w:szCs w:val="24"/>
        </w:rPr>
        <w:t xml:space="preserve"> </w:t>
      </w:r>
      <w:r w:rsidR="00975F17" w:rsidRPr="00284A62">
        <w:rPr>
          <w:rFonts w:ascii="Times New Roman" w:hAnsi="Times New Roman" w:cs="Times New Roman"/>
          <w:color w:val="000000" w:themeColor="text1"/>
          <w:sz w:val="24"/>
          <w:szCs w:val="24"/>
        </w:rPr>
        <w:t xml:space="preserve">identificar </w:t>
      </w:r>
      <w:r w:rsidR="00F95AC7" w:rsidRPr="00284A62">
        <w:rPr>
          <w:rFonts w:ascii="Times New Roman" w:hAnsi="Times New Roman" w:cs="Times New Roman"/>
          <w:color w:val="000000" w:themeColor="text1"/>
          <w:sz w:val="24"/>
          <w:szCs w:val="24"/>
        </w:rPr>
        <w:t xml:space="preserve"> que </w:t>
      </w:r>
      <w:r w:rsidR="00975F17" w:rsidRPr="00284A62">
        <w:rPr>
          <w:rFonts w:ascii="Times New Roman" w:hAnsi="Times New Roman" w:cs="Times New Roman"/>
          <w:color w:val="000000" w:themeColor="text1"/>
          <w:sz w:val="24"/>
          <w:szCs w:val="24"/>
        </w:rPr>
        <w:t>el rendimiento académico,</w:t>
      </w:r>
      <w:r w:rsidR="00F95AC7" w:rsidRPr="00284A62">
        <w:rPr>
          <w:rFonts w:ascii="Times New Roman" w:hAnsi="Times New Roman" w:cs="Times New Roman"/>
          <w:color w:val="000000" w:themeColor="text1"/>
          <w:sz w:val="24"/>
          <w:szCs w:val="24"/>
        </w:rPr>
        <w:t xml:space="preserve"> </w:t>
      </w:r>
      <w:r w:rsidR="00F33E54" w:rsidRPr="00284A62">
        <w:rPr>
          <w:rFonts w:ascii="Times New Roman" w:hAnsi="Times New Roman" w:cs="Times New Roman"/>
          <w:color w:val="000000" w:themeColor="text1"/>
          <w:sz w:val="24"/>
          <w:szCs w:val="24"/>
        </w:rPr>
        <w:t>está</w:t>
      </w:r>
      <w:r w:rsidR="00F95AC7" w:rsidRPr="00284A62">
        <w:rPr>
          <w:rFonts w:ascii="Times New Roman" w:hAnsi="Times New Roman" w:cs="Times New Roman"/>
          <w:color w:val="000000" w:themeColor="text1"/>
          <w:sz w:val="24"/>
          <w:szCs w:val="24"/>
        </w:rPr>
        <w:t xml:space="preserve"> en función</w:t>
      </w:r>
      <w:r w:rsidR="00975F17" w:rsidRPr="00284A62">
        <w:rPr>
          <w:rFonts w:ascii="Times New Roman" w:hAnsi="Times New Roman" w:cs="Times New Roman"/>
          <w:color w:val="000000" w:themeColor="text1"/>
          <w:sz w:val="24"/>
          <w:szCs w:val="24"/>
        </w:rPr>
        <w:t xml:space="preserve"> </w:t>
      </w:r>
      <w:r w:rsidR="00F95AC7" w:rsidRPr="00284A62">
        <w:rPr>
          <w:rFonts w:ascii="Times New Roman" w:hAnsi="Times New Roman" w:cs="Times New Roman"/>
          <w:color w:val="000000" w:themeColor="text1"/>
          <w:sz w:val="24"/>
          <w:szCs w:val="24"/>
        </w:rPr>
        <w:t xml:space="preserve">de los </w:t>
      </w:r>
      <w:r w:rsidR="00975F17" w:rsidRPr="00284A62">
        <w:rPr>
          <w:rFonts w:ascii="Times New Roman" w:hAnsi="Times New Roman" w:cs="Times New Roman"/>
          <w:color w:val="000000" w:themeColor="text1"/>
          <w:sz w:val="24"/>
          <w:szCs w:val="24"/>
        </w:rPr>
        <w:t>factores</w:t>
      </w:r>
      <w:r w:rsidR="00F95AC7" w:rsidRPr="00284A62">
        <w:rPr>
          <w:rFonts w:ascii="Times New Roman" w:hAnsi="Times New Roman" w:cs="Times New Roman"/>
          <w:color w:val="000000" w:themeColor="text1"/>
          <w:sz w:val="24"/>
          <w:szCs w:val="24"/>
        </w:rPr>
        <w:t xml:space="preserve"> </w:t>
      </w:r>
      <w:r w:rsidR="00975F17" w:rsidRPr="00284A62">
        <w:rPr>
          <w:rFonts w:ascii="Times New Roman" w:hAnsi="Times New Roman" w:cs="Times New Roman"/>
          <w:color w:val="000000" w:themeColor="text1"/>
          <w:sz w:val="24"/>
          <w:szCs w:val="24"/>
        </w:rPr>
        <w:t>y</w:t>
      </w:r>
      <w:r w:rsidR="00F95AC7" w:rsidRPr="00284A62">
        <w:rPr>
          <w:rFonts w:ascii="Times New Roman" w:hAnsi="Times New Roman" w:cs="Times New Roman"/>
          <w:color w:val="000000" w:themeColor="text1"/>
          <w:sz w:val="24"/>
          <w:szCs w:val="24"/>
        </w:rPr>
        <w:t xml:space="preserve"> las</w:t>
      </w:r>
      <w:r w:rsidR="00975F17" w:rsidRPr="00284A62">
        <w:rPr>
          <w:rFonts w:ascii="Times New Roman" w:hAnsi="Times New Roman" w:cs="Times New Roman"/>
          <w:color w:val="000000" w:themeColor="text1"/>
          <w:sz w:val="24"/>
          <w:szCs w:val="24"/>
        </w:rPr>
        <w:t xml:space="preserve"> habilidades psicosociales</w:t>
      </w:r>
      <w:r w:rsidR="00F95AC7" w:rsidRPr="00284A62">
        <w:rPr>
          <w:rFonts w:ascii="Times New Roman" w:hAnsi="Times New Roman" w:cs="Times New Roman"/>
          <w:color w:val="000000" w:themeColor="text1"/>
          <w:sz w:val="24"/>
          <w:szCs w:val="24"/>
        </w:rPr>
        <w:t>,</w:t>
      </w:r>
      <w:r w:rsidR="00975F17" w:rsidRPr="00284A62">
        <w:rPr>
          <w:rFonts w:ascii="Times New Roman" w:hAnsi="Times New Roman" w:cs="Times New Roman"/>
          <w:color w:val="000000" w:themeColor="text1"/>
          <w:sz w:val="24"/>
          <w:szCs w:val="24"/>
        </w:rPr>
        <w:t xml:space="preserve"> donde </w:t>
      </w:r>
      <w:r w:rsidR="00337CBB" w:rsidRPr="00284A62">
        <w:rPr>
          <w:rFonts w:ascii="Times New Roman" w:hAnsi="Times New Roman" w:cs="Times New Roman"/>
          <w:color w:val="000000" w:themeColor="text1"/>
          <w:sz w:val="24"/>
          <w:szCs w:val="24"/>
        </w:rPr>
        <w:t xml:space="preserve"> </w:t>
      </w:r>
      <w:r w:rsidR="00975F17" w:rsidRPr="00284A62">
        <w:rPr>
          <w:rFonts w:ascii="Times New Roman" w:hAnsi="Times New Roman" w:cs="Times New Roman"/>
          <w:color w:val="000000" w:themeColor="text1"/>
          <w:sz w:val="24"/>
          <w:szCs w:val="24"/>
        </w:rPr>
        <w:t>si hay</w:t>
      </w:r>
      <w:r w:rsidR="00337CBB" w:rsidRPr="00284A62">
        <w:rPr>
          <w:rFonts w:ascii="Times New Roman" w:hAnsi="Times New Roman" w:cs="Times New Roman"/>
          <w:color w:val="000000" w:themeColor="text1"/>
          <w:sz w:val="24"/>
          <w:szCs w:val="24"/>
        </w:rPr>
        <w:t xml:space="preserve"> diferen</w:t>
      </w:r>
      <w:r w:rsidR="00975F17" w:rsidRPr="00284A62">
        <w:rPr>
          <w:rFonts w:ascii="Times New Roman" w:hAnsi="Times New Roman" w:cs="Times New Roman"/>
          <w:color w:val="000000" w:themeColor="text1"/>
          <w:sz w:val="24"/>
          <w:szCs w:val="24"/>
        </w:rPr>
        <w:t>cias y</w:t>
      </w:r>
      <w:r w:rsidR="00337CBB" w:rsidRPr="00284A62">
        <w:rPr>
          <w:rFonts w:ascii="Times New Roman" w:hAnsi="Times New Roman" w:cs="Times New Roman"/>
          <w:color w:val="000000" w:themeColor="text1"/>
          <w:sz w:val="24"/>
          <w:szCs w:val="24"/>
        </w:rPr>
        <w:t xml:space="preserve"> aspectos importantes</w:t>
      </w:r>
      <w:r w:rsidR="00C21D40" w:rsidRPr="00284A62">
        <w:rPr>
          <w:rFonts w:ascii="Times New Roman" w:hAnsi="Times New Roman" w:cs="Times New Roman"/>
          <w:color w:val="000000" w:themeColor="text1"/>
          <w:sz w:val="24"/>
          <w:szCs w:val="24"/>
        </w:rPr>
        <w:t>,</w:t>
      </w:r>
      <w:r w:rsidR="00337CBB" w:rsidRPr="00284A62">
        <w:rPr>
          <w:rFonts w:ascii="Times New Roman" w:hAnsi="Times New Roman" w:cs="Times New Roman"/>
          <w:color w:val="000000" w:themeColor="text1"/>
          <w:sz w:val="24"/>
          <w:szCs w:val="24"/>
        </w:rPr>
        <w:t xml:space="preserve"> que se </w:t>
      </w:r>
      <w:r w:rsidR="00975F17" w:rsidRPr="00284A62">
        <w:rPr>
          <w:rFonts w:ascii="Times New Roman" w:hAnsi="Times New Roman" w:cs="Times New Roman"/>
          <w:color w:val="000000" w:themeColor="text1"/>
          <w:sz w:val="24"/>
          <w:szCs w:val="24"/>
        </w:rPr>
        <w:t>deberán de tomar en cuenta</w:t>
      </w:r>
      <w:r w:rsidR="00337CBB" w:rsidRPr="00284A62">
        <w:rPr>
          <w:rFonts w:ascii="Times New Roman" w:hAnsi="Times New Roman" w:cs="Times New Roman"/>
          <w:color w:val="000000" w:themeColor="text1"/>
          <w:sz w:val="24"/>
          <w:szCs w:val="24"/>
        </w:rPr>
        <w:t xml:space="preserve"> en </w:t>
      </w:r>
      <w:r w:rsidR="00F95AC7" w:rsidRPr="00284A62">
        <w:rPr>
          <w:rFonts w:ascii="Times New Roman" w:hAnsi="Times New Roman" w:cs="Times New Roman"/>
          <w:color w:val="000000" w:themeColor="text1"/>
          <w:sz w:val="24"/>
          <w:szCs w:val="24"/>
        </w:rPr>
        <w:t xml:space="preserve">los ciudadanos de </w:t>
      </w:r>
      <w:r w:rsidR="00337CBB" w:rsidRPr="00284A62">
        <w:rPr>
          <w:rFonts w:ascii="Times New Roman" w:hAnsi="Times New Roman" w:cs="Times New Roman"/>
          <w:color w:val="000000" w:themeColor="text1"/>
          <w:sz w:val="24"/>
          <w:szCs w:val="24"/>
        </w:rPr>
        <w:t>las universidades públicas de los países participantes como:</w:t>
      </w:r>
      <w:r w:rsidR="001D3073" w:rsidRPr="00284A62">
        <w:rPr>
          <w:rFonts w:ascii="Times New Roman" w:hAnsi="Times New Roman" w:cs="Times New Roman"/>
          <w:color w:val="000000" w:themeColor="text1"/>
          <w:sz w:val="24"/>
          <w:szCs w:val="24"/>
        </w:rPr>
        <w:t xml:space="preserve"> Universidad Autónoma de Tamaulipas, </w:t>
      </w:r>
      <w:r w:rsidR="00337CBB" w:rsidRPr="00284A62">
        <w:rPr>
          <w:rFonts w:ascii="Times New Roman" w:hAnsi="Times New Roman" w:cs="Times New Roman"/>
          <w:color w:val="000000" w:themeColor="text1"/>
          <w:sz w:val="24"/>
          <w:szCs w:val="24"/>
        </w:rPr>
        <w:t>México, Universidad Autónoma de Aguascalientes, Benemérita Universidad de Guadalajara, Universidad Autónoma de Tamaulipas, Argentina</w:t>
      </w:r>
      <w:r w:rsidR="004C1094" w:rsidRPr="00284A62">
        <w:rPr>
          <w:rFonts w:ascii="Times New Roman" w:hAnsi="Times New Roman" w:cs="Times New Roman"/>
          <w:color w:val="000000" w:themeColor="text1"/>
          <w:sz w:val="24"/>
          <w:szCs w:val="24"/>
        </w:rPr>
        <w:t>,</w:t>
      </w:r>
      <w:r w:rsidR="00337CBB" w:rsidRPr="00284A62">
        <w:rPr>
          <w:rFonts w:ascii="Times New Roman" w:hAnsi="Times New Roman" w:cs="Times New Roman"/>
          <w:color w:val="000000" w:themeColor="text1"/>
          <w:sz w:val="24"/>
          <w:szCs w:val="24"/>
        </w:rPr>
        <w:t xml:space="preserve"> </w:t>
      </w:r>
      <w:r w:rsidR="004C1094" w:rsidRPr="00284A62">
        <w:rPr>
          <w:rFonts w:ascii="Times New Roman" w:hAnsi="Times New Roman" w:cs="Times New Roman"/>
          <w:color w:val="000000" w:themeColor="text1"/>
          <w:sz w:val="24"/>
          <w:szCs w:val="24"/>
        </w:rPr>
        <w:t>Facultad de Ciencias Económicas y Estadística de la Universidad Nacional de Rosario</w:t>
      </w:r>
      <w:r w:rsidR="00337CBB" w:rsidRPr="00284A62">
        <w:rPr>
          <w:rFonts w:ascii="Times New Roman" w:hAnsi="Times New Roman" w:cs="Times New Roman"/>
          <w:color w:val="000000" w:themeColor="text1"/>
          <w:sz w:val="24"/>
          <w:szCs w:val="24"/>
        </w:rPr>
        <w:t>, Perú, Universidad Nacional Mayor de San Marcos de Lima, Costa Rica, Universidad de Costa Rica.</w:t>
      </w:r>
      <w:r w:rsidR="00975F17" w:rsidRPr="00284A62">
        <w:rPr>
          <w:rFonts w:ascii="Times New Roman" w:hAnsi="Times New Roman" w:cs="Times New Roman"/>
          <w:color w:val="000000" w:themeColor="text1"/>
          <w:sz w:val="24"/>
          <w:szCs w:val="24"/>
        </w:rPr>
        <w:t xml:space="preserve"> </w:t>
      </w:r>
      <w:r w:rsidR="000C7156" w:rsidRPr="00284A62">
        <w:rPr>
          <w:rFonts w:ascii="Times New Roman" w:hAnsi="Times New Roman" w:cs="Times New Roman"/>
          <w:color w:val="000000" w:themeColor="text1"/>
          <w:sz w:val="24"/>
          <w:szCs w:val="24"/>
        </w:rPr>
        <w:t xml:space="preserve">Más sin </w:t>
      </w:r>
      <w:r w:rsidR="000C7156" w:rsidRPr="00284A62">
        <w:rPr>
          <w:rFonts w:ascii="Times New Roman" w:hAnsi="Times New Roman" w:cs="Times New Roman"/>
          <w:color w:val="000000" w:themeColor="text1"/>
          <w:sz w:val="24"/>
          <w:szCs w:val="24"/>
        </w:rPr>
        <w:lastRenderedPageBreak/>
        <w:t xml:space="preserve">embargo </w:t>
      </w:r>
      <w:r w:rsidR="00975F17" w:rsidRPr="00284A62">
        <w:rPr>
          <w:rFonts w:ascii="Times New Roman" w:hAnsi="Times New Roman" w:cs="Times New Roman"/>
          <w:color w:val="000000" w:themeColor="text1"/>
          <w:sz w:val="24"/>
          <w:szCs w:val="24"/>
        </w:rPr>
        <w:t>Considerando como un referente</w:t>
      </w:r>
      <w:r w:rsidR="000C7156" w:rsidRPr="00284A62">
        <w:rPr>
          <w:rFonts w:ascii="Times New Roman" w:hAnsi="Times New Roman" w:cs="Times New Roman"/>
          <w:color w:val="000000" w:themeColor="text1"/>
          <w:sz w:val="24"/>
          <w:szCs w:val="24"/>
        </w:rPr>
        <w:t xml:space="preserve"> concuerda con autores a que los aspectos</w:t>
      </w:r>
      <w:r w:rsidR="00975F17" w:rsidRPr="00284A62">
        <w:rPr>
          <w:rFonts w:ascii="Times New Roman" w:hAnsi="Times New Roman" w:cs="Times New Roman"/>
          <w:color w:val="000000" w:themeColor="text1"/>
          <w:sz w:val="24"/>
          <w:szCs w:val="24"/>
        </w:rPr>
        <w:t xml:space="preserve"> indicativo</w:t>
      </w:r>
      <w:r w:rsidR="000C7156" w:rsidRPr="00284A62">
        <w:rPr>
          <w:rFonts w:ascii="Times New Roman" w:hAnsi="Times New Roman" w:cs="Times New Roman"/>
          <w:color w:val="000000" w:themeColor="text1"/>
          <w:sz w:val="24"/>
          <w:szCs w:val="24"/>
        </w:rPr>
        <w:t>s</w:t>
      </w:r>
      <w:r w:rsidR="00975F17" w:rsidRPr="00284A62">
        <w:rPr>
          <w:rFonts w:ascii="Times New Roman" w:hAnsi="Times New Roman" w:cs="Times New Roman"/>
          <w:color w:val="000000" w:themeColor="text1"/>
          <w:sz w:val="24"/>
          <w:szCs w:val="24"/>
        </w:rPr>
        <w:t xml:space="preserve"> </w:t>
      </w:r>
      <w:r w:rsidR="000C7156" w:rsidRPr="00284A62">
        <w:rPr>
          <w:rFonts w:ascii="Times New Roman" w:hAnsi="Times New Roman" w:cs="Times New Roman"/>
          <w:color w:val="000000" w:themeColor="text1"/>
          <w:sz w:val="24"/>
          <w:szCs w:val="24"/>
        </w:rPr>
        <w:t xml:space="preserve">son </w:t>
      </w:r>
      <w:r w:rsidR="00975F17" w:rsidRPr="00284A62">
        <w:rPr>
          <w:rFonts w:ascii="Times New Roman" w:hAnsi="Times New Roman" w:cs="Times New Roman"/>
          <w:color w:val="000000" w:themeColor="text1"/>
          <w:sz w:val="24"/>
          <w:szCs w:val="24"/>
        </w:rPr>
        <w:t>muy importante</w:t>
      </w:r>
      <w:r w:rsidR="000C7156" w:rsidRPr="00284A62">
        <w:rPr>
          <w:rFonts w:ascii="Times New Roman" w:hAnsi="Times New Roman" w:cs="Times New Roman"/>
          <w:color w:val="000000" w:themeColor="text1"/>
          <w:sz w:val="24"/>
          <w:szCs w:val="24"/>
        </w:rPr>
        <w:t>s</w:t>
      </w:r>
      <w:r w:rsidR="00975F17" w:rsidRPr="00284A62">
        <w:rPr>
          <w:rFonts w:ascii="Times New Roman" w:hAnsi="Times New Roman" w:cs="Times New Roman"/>
          <w:color w:val="000000" w:themeColor="text1"/>
          <w:sz w:val="24"/>
          <w:szCs w:val="24"/>
        </w:rPr>
        <w:t xml:space="preserve"> </w:t>
      </w:r>
      <w:r w:rsidR="000C7156" w:rsidRPr="00284A62">
        <w:rPr>
          <w:rFonts w:ascii="Times New Roman" w:hAnsi="Times New Roman" w:cs="Times New Roman"/>
          <w:color w:val="000000" w:themeColor="text1"/>
          <w:sz w:val="24"/>
          <w:szCs w:val="24"/>
        </w:rPr>
        <w:t>en</w:t>
      </w:r>
      <w:r w:rsidR="00975F17" w:rsidRPr="00284A62">
        <w:rPr>
          <w:rFonts w:ascii="Times New Roman" w:hAnsi="Times New Roman" w:cs="Times New Roman"/>
          <w:color w:val="000000" w:themeColor="text1"/>
          <w:sz w:val="24"/>
          <w:szCs w:val="24"/>
        </w:rPr>
        <w:t xml:space="preserve"> </w:t>
      </w:r>
      <w:r w:rsidR="000C7156" w:rsidRPr="00284A62">
        <w:rPr>
          <w:rFonts w:ascii="Times New Roman" w:hAnsi="Times New Roman" w:cs="Times New Roman"/>
          <w:color w:val="000000" w:themeColor="text1"/>
          <w:sz w:val="24"/>
          <w:szCs w:val="24"/>
        </w:rPr>
        <w:t>algunas</w:t>
      </w:r>
      <w:r w:rsidR="00975F17" w:rsidRPr="00284A62">
        <w:rPr>
          <w:rFonts w:ascii="Times New Roman" w:hAnsi="Times New Roman" w:cs="Times New Roman"/>
          <w:color w:val="000000" w:themeColor="text1"/>
          <w:sz w:val="24"/>
          <w:szCs w:val="24"/>
        </w:rPr>
        <w:t xml:space="preserve"> Universidad</w:t>
      </w:r>
      <w:r w:rsidR="000C7156" w:rsidRPr="00284A62">
        <w:rPr>
          <w:rFonts w:ascii="Times New Roman" w:hAnsi="Times New Roman" w:cs="Times New Roman"/>
          <w:color w:val="000000" w:themeColor="text1"/>
          <w:sz w:val="24"/>
          <w:szCs w:val="24"/>
        </w:rPr>
        <w:t>es como por ejemplo la</w:t>
      </w:r>
      <w:r w:rsidR="005A029D" w:rsidRPr="00284A62">
        <w:rPr>
          <w:rFonts w:ascii="Times New Roman" w:hAnsi="Times New Roman" w:cs="Times New Roman"/>
          <w:color w:val="000000" w:themeColor="text1"/>
          <w:sz w:val="24"/>
          <w:szCs w:val="24"/>
        </w:rPr>
        <w:t xml:space="preserve"> Autónoma</w:t>
      </w:r>
      <w:r w:rsidR="00975F17" w:rsidRPr="00284A62">
        <w:rPr>
          <w:rFonts w:ascii="Times New Roman" w:hAnsi="Times New Roman" w:cs="Times New Roman"/>
          <w:color w:val="000000" w:themeColor="text1"/>
          <w:sz w:val="24"/>
          <w:szCs w:val="24"/>
        </w:rPr>
        <w:t xml:space="preserve"> de Hidalgo, México.</w:t>
      </w:r>
      <w:r w:rsidR="00337CBB" w:rsidRPr="00284A62">
        <w:rPr>
          <w:rFonts w:ascii="Times New Roman" w:hAnsi="Times New Roman" w:cs="Times New Roman"/>
          <w:color w:val="000000" w:themeColor="text1"/>
          <w:sz w:val="24"/>
          <w:szCs w:val="24"/>
        </w:rPr>
        <w:t xml:space="preserve">  </w:t>
      </w:r>
      <w:r w:rsidR="00975F17" w:rsidRPr="00284A62">
        <w:rPr>
          <w:rFonts w:ascii="Times New Roman" w:hAnsi="Times New Roman" w:cs="Times New Roman"/>
          <w:color w:val="000000" w:themeColor="text1"/>
          <w:sz w:val="24"/>
          <w:szCs w:val="24"/>
        </w:rPr>
        <w:t xml:space="preserve">Porque </w:t>
      </w:r>
      <w:r w:rsidR="00775945" w:rsidRPr="00284A62">
        <w:rPr>
          <w:rFonts w:ascii="Times New Roman" w:hAnsi="Times New Roman" w:cs="Times New Roman"/>
          <w:color w:val="000000" w:themeColor="text1"/>
          <w:sz w:val="24"/>
          <w:szCs w:val="24"/>
        </w:rPr>
        <w:t>se Identificó</w:t>
      </w:r>
      <w:r w:rsidR="001D3073" w:rsidRPr="00284A62">
        <w:rPr>
          <w:rFonts w:ascii="Times New Roman" w:hAnsi="Times New Roman" w:cs="Times New Roman"/>
          <w:color w:val="000000" w:themeColor="text1"/>
          <w:sz w:val="24"/>
          <w:szCs w:val="24"/>
        </w:rPr>
        <w:t xml:space="preserve"> </w:t>
      </w:r>
      <w:r w:rsidR="00337CBB" w:rsidRPr="00284A62">
        <w:rPr>
          <w:rFonts w:ascii="Times New Roman" w:hAnsi="Times New Roman" w:cs="Times New Roman"/>
          <w:color w:val="000000" w:themeColor="text1"/>
          <w:sz w:val="24"/>
          <w:szCs w:val="24"/>
        </w:rPr>
        <w:t xml:space="preserve">que el rendimiento académico </w:t>
      </w:r>
      <w:r w:rsidR="00975F17" w:rsidRPr="00284A62">
        <w:rPr>
          <w:rFonts w:ascii="Times New Roman" w:hAnsi="Times New Roman" w:cs="Times New Roman"/>
          <w:color w:val="000000" w:themeColor="text1"/>
          <w:sz w:val="24"/>
          <w:szCs w:val="24"/>
        </w:rPr>
        <w:t xml:space="preserve">es un </w:t>
      </w:r>
      <w:r w:rsidR="00775945" w:rsidRPr="00284A62">
        <w:rPr>
          <w:rFonts w:ascii="Times New Roman" w:hAnsi="Times New Roman" w:cs="Times New Roman"/>
          <w:color w:val="000000" w:themeColor="text1"/>
          <w:sz w:val="24"/>
          <w:szCs w:val="24"/>
        </w:rPr>
        <w:t>problema enorme</w:t>
      </w:r>
      <w:r w:rsidR="00975F17" w:rsidRPr="00284A62">
        <w:rPr>
          <w:rFonts w:ascii="Times New Roman" w:hAnsi="Times New Roman" w:cs="Times New Roman"/>
          <w:color w:val="000000" w:themeColor="text1"/>
          <w:sz w:val="24"/>
          <w:szCs w:val="24"/>
        </w:rPr>
        <w:t xml:space="preserve">, que se debe de atacar con estrategias innovadoras y modelos metodológicos de la cuarta generación, sobre la enseñanza y aprendizaje, </w:t>
      </w:r>
      <w:r w:rsidR="000E1959" w:rsidRPr="00284A62">
        <w:rPr>
          <w:rFonts w:ascii="Times New Roman" w:hAnsi="Times New Roman" w:cs="Times New Roman"/>
          <w:color w:val="000000" w:themeColor="text1"/>
          <w:sz w:val="24"/>
          <w:szCs w:val="24"/>
        </w:rPr>
        <w:t>donde se</w:t>
      </w:r>
      <w:r w:rsidR="00975F17" w:rsidRPr="00284A62">
        <w:rPr>
          <w:rFonts w:ascii="Times New Roman" w:hAnsi="Times New Roman" w:cs="Times New Roman"/>
          <w:color w:val="000000" w:themeColor="text1"/>
          <w:sz w:val="24"/>
          <w:szCs w:val="24"/>
        </w:rPr>
        <w:t xml:space="preserve"> muestre desde la contratación de docentes hasta</w:t>
      </w:r>
      <w:r w:rsidR="00F12C47" w:rsidRPr="00284A62">
        <w:rPr>
          <w:rFonts w:ascii="Times New Roman" w:hAnsi="Times New Roman" w:cs="Times New Roman"/>
          <w:color w:val="000000" w:themeColor="text1"/>
          <w:sz w:val="24"/>
          <w:szCs w:val="24"/>
        </w:rPr>
        <w:t xml:space="preserve"> el ingreso y</w:t>
      </w:r>
      <w:r w:rsidR="00F12C47" w:rsidRPr="00BB647B">
        <w:rPr>
          <w:rFonts w:ascii="Times New Roman" w:hAnsi="Times New Roman" w:cs="Times New Roman"/>
          <w:color w:val="000000" w:themeColor="text1"/>
        </w:rPr>
        <w:t xml:space="preserve"> </w:t>
      </w:r>
      <w:r w:rsidR="00F12C47" w:rsidRPr="00284A62">
        <w:rPr>
          <w:rFonts w:ascii="Times New Roman" w:hAnsi="Times New Roman" w:cs="Times New Roman"/>
          <w:color w:val="000000" w:themeColor="text1"/>
          <w:sz w:val="24"/>
          <w:szCs w:val="24"/>
        </w:rPr>
        <w:t>egreso del estudiante, donde</w:t>
      </w:r>
      <w:r w:rsidR="00975F17" w:rsidRPr="00284A62">
        <w:rPr>
          <w:rFonts w:ascii="Times New Roman" w:hAnsi="Times New Roman" w:cs="Times New Roman"/>
          <w:color w:val="000000" w:themeColor="text1"/>
          <w:sz w:val="24"/>
          <w:szCs w:val="24"/>
        </w:rPr>
        <w:t xml:space="preserve"> la definición congruente del perfil de un egresa</w:t>
      </w:r>
      <w:r w:rsidR="00F12C47" w:rsidRPr="00284A62">
        <w:rPr>
          <w:rFonts w:ascii="Times New Roman" w:hAnsi="Times New Roman" w:cs="Times New Roman"/>
          <w:color w:val="000000" w:themeColor="text1"/>
          <w:sz w:val="24"/>
          <w:szCs w:val="24"/>
        </w:rPr>
        <w:t>r</w:t>
      </w:r>
      <w:r w:rsidR="00975F17" w:rsidRPr="00284A62">
        <w:rPr>
          <w:rFonts w:ascii="Times New Roman" w:hAnsi="Times New Roman" w:cs="Times New Roman"/>
          <w:color w:val="000000" w:themeColor="text1"/>
          <w:sz w:val="24"/>
          <w:szCs w:val="24"/>
        </w:rPr>
        <w:t>, en cualquier programa académico</w:t>
      </w:r>
      <w:r w:rsidR="0041507A" w:rsidRPr="00284A62">
        <w:rPr>
          <w:rFonts w:ascii="Times New Roman" w:hAnsi="Times New Roman" w:cs="Times New Roman"/>
          <w:color w:val="000000" w:themeColor="text1"/>
          <w:sz w:val="24"/>
          <w:szCs w:val="24"/>
        </w:rPr>
        <w:t>.</w:t>
      </w:r>
    </w:p>
    <w:p w14:paraId="4C28367D" w14:textId="2DFC5D21" w:rsidR="00337CBB" w:rsidRPr="00284A62" w:rsidRDefault="00975F17" w:rsidP="00717764">
      <w:pPr>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w:t>
      </w:r>
      <w:r w:rsidR="000E1959" w:rsidRPr="00284A62">
        <w:rPr>
          <w:rFonts w:ascii="Times New Roman" w:hAnsi="Times New Roman" w:cs="Times New Roman"/>
          <w:color w:val="000000" w:themeColor="text1"/>
          <w:sz w:val="24"/>
          <w:szCs w:val="24"/>
        </w:rPr>
        <w:t xml:space="preserve">       </w:t>
      </w:r>
      <w:r w:rsidR="0041507A" w:rsidRPr="00284A62">
        <w:rPr>
          <w:rFonts w:ascii="Times New Roman" w:hAnsi="Times New Roman" w:cs="Times New Roman"/>
          <w:color w:val="000000" w:themeColor="text1"/>
          <w:sz w:val="24"/>
          <w:szCs w:val="24"/>
        </w:rPr>
        <w:t>C</w:t>
      </w:r>
      <w:r w:rsidR="00337CBB" w:rsidRPr="00284A62">
        <w:rPr>
          <w:rFonts w:ascii="Times New Roman" w:hAnsi="Times New Roman" w:cs="Times New Roman"/>
          <w:color w:val="000000" w:themeColor="text1"/>
          <w:sz w:val="24"/>
          <w:szCs w:val="24"/>
        </w:rPr>
        <w:t>onsider</w:t>
      </w:r>
      <w:r w:rsidRPr="00284A62">
        <w:rPr>
          <w:rFonts w:ascii="Times New Roman" w:hAnsi="Times New Roman" w:cs="Times New Roman"/>
          <w:color w:val="000000" w:themeColor="text1"/>
          <w:sz w:val="24"/>
          <w:szCs w:val="24"/>
        </w:rPr>
        <w:t>ando</w:t>
      </w:r>
      <w:r w:rsidR="000C7156" w:rsidRPr="00284A62">
        <w:rPr>
          <w:rFonts w:ascii="Times New Roman" w:hAnsi="Times New Roman" w:cs="Times New Roman"/>
          <w:color w:val="000000" w:themeColor="text1"/>
          <w:sz w:val="24"/>
          <w:szCs w:val="24"/>
        </w:rPr>
        <w:t xml:space="preserve"> la mejora de esta investigación se pudo identificar</w:t>
      </w:r>
      <w:r w:rsidRPr="00284A62">
        <w:rPr>
          <w:rFonts w:ascii="Times New Roman" w:hAnsi="Times New Roman" w:cs="Times New Roman"/>
          <w:color w:val="000000" w:themeColor="text1"/>
          <w:sz w:val="24"/>
          <w:szCs w:val="24"/>
        </w:rPr>
        <w:t xml:space="preserve"> </w:t>
      </w:r>
      <w:r w:rsidR="000C7156" w:rsidRPr="00284A62">
        <w:rPr>
          <w:rFonts w:ascii="Times New Roman" w:hAnsi="Times New Roman" w:cs="Times New Roman"/>
          <w:color w:val="000000" w:themeColor="text1"/>
          <w:sz w:val="24"/>
          <w:szCs w:val="24"/>
        </w:rPr>
        <w:t>el</w:t>
      </w:r>
      <w:r w:rsidRPr="00284A62">
        <w:rPr>
          <w:rFonts w:ascii="Times New Roman" w:hAnsi="Times New Roman" w:cs="Times New Roman"/>
          <w:color w:val="000000" w:themeColor="text1"/>
          <w:sz w:val="24"/>
          <w:szCs w:val="24"/>
        </w:rPr>
        <w:t xml:space="preserve"> emple</w:t>
      </w:r>
      <w:r w:rsidR="000C7156" w:rsidRPr="00284A62">
        <w:rPr>
          <w:rFonts w:ascii="Times New Roman" w:hAnsi="Times New Roman" w:cs="Times New Roman"/>
          <w:color w:val="000000" w:themeColor="text1"/>
          <w:sz w:val="24"/>
          <w:szCs w:val="24"/>
        </w:rPr>
        <w:t>o de</w:t>
      </w:r>
      <w:r w:rsidRPr="00284A62">
        <w:rPr>
          <w:rFonts w:ascii="Times New Roman" w:hAnsi="Times New Roman" w:cs="Times New Roman"/>
          <w:color w:val="000000" w:themeColor="text1"/>
          <w:sz w:val="24"/>
          <w:szCs w:val="24"/>
        </w:rPr>
        <w:t xml:space="preserve"> </w:t>
      </w:r>
      <w:r w:rsidR="00775945" w:rsidRPr="00284A62">
        <w:rPr>
          <w:rFonts w:ascii="Times New Roman" w:hAnsi="Times New Roman" w:cs="Times New Roman"/>
          <w:color w:val="000000" w:themeColor="text1"/>
          <w:sz w:val="24"/>
          <w:szCs w:val="24"/>
        </w:rPr>
        <w:t>nuevas variables</w:t>
      </w:r>
      <w:r w:rsidR="00337CBB" w:rsidRPr="00284A62">
        <w:rPr>
          <w:rFonts w:ascii="Times New Roman" w:hAnsi="Times New Roman" w:cs="Times New Roman"/>
          <w:color w:val="000000" w:themeColor="text1"/>
          <w:sz w:val="24"/>
          <w:szCs w:val="24"/>
        </w:rPr>
        <w:t xml:space="preserve"> para</w:t>
      </w:r>
      <w:r w:rsidR="000C7156" w:rsidRPr="00284A62">
        <w:rPr>
          <w:rFonts w:ascii="Times New Roman" w:hAnsi="Times New Roman" w:cs="Times New Roman"/>
          <w:color w:val="000000" w:themeColor="text1"/>
          <w:sz w:val="24"/>
          <w:szCs w:val="24"/>
        </w:rPr>
        <w:t xml:space="preserve"> mejorar</w:t>
      </w:r>
      <w:r w:rsidR="00337CBB"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futuras</w:t>
      </w:r>
      <w:r w:rsidR="00337CBB"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investigaciones</w:t>
      </w:r>
      <w:r w:rsidR="00337CBB" w:rsidRPr="00284A62">
        <w:rPr>
          <w:rFonts w:ascii="Times New Roman" w:hAnsi="Times New Roman" w:cs="Times New Roman"/>
          <w:color w:val="000000" w:themeColor="text1"/>
          <w:sz w:val="24"/>
          <w:szCs w:val="24"/>
        </w:rPr>
        <w:t xml:space="preserve"> como</w:t>
      </w:r>
      <w:r w:rsidR="000C7156" w:rsidRPr="00284A62">
        <w:rPr>
          <w:rFonts w:ascii="Times New Roman" w:hAnsi="Times New Roman" w:cs="Times New Roman"/>
          <w:color w:val="000000" w:themeColor="text1"/>
          <w:sz w:val="24"/>
          <w:szCs w:val="24"/>
        </w:rPr>
        <w:t xml:space="preserve"> es</w:t>
      </w:r>
      <w:r w:rsidR="00337CBB" w:rsidRPr="00284A62">
        <w:rPr>
          <w:rFonts w:ascii="Times New Roman" w:hAnsi="Times New Roman" w:cs="Times New Roman"/>
          <w:color w:val="000000" w:themeColor="text1"/>
          <w:sz w:val="24"/>
          <w:szCs w:val="24"/>
        </w:rPr>
        <w:t xml:space="preserve">: el perfil escolar, </w:t>
      </w:r>
      <w:r w:rsidR="000C7156" w:rsidRPr="00284A62">
        <w:rPr>
          <w:rFonts w:ascii="Times New Roman" w:hAnsi="Times New Roman" w:cs="Times New Roman"/>
          <w:color w:val="000000" w:themeColor="text1"/>
          <w:sz w:val="24"/>
          <w:szCs w:val="24"/>
        </w:rPr>
        <w:t>las tutorías</w:t>
      </w:r>
      <w:r w:rsidRPr="00284A62">
        <w:rPr>
          <w:rFonts w:ascii="Times New Roman" w:hAnsi="Times New Roman" w:cs="Times New Roman"/>
          <w:color w:val="000000" w:themeColor="text1"/>
          <w:sz w:val="24"/>
          <w:szCs w:val="24"/>
        </w:rPr>
        <w:t>,</w:t>
      </w:r>
      <w:r w:rsidR="000C7156" w:rsidRPr="00284A62">
        <w:rPr>
          <w:rFonts w:ascii="Times New Roman" w:hAnsi="Times New Roman" w:cs="Times New Roman"/>
          <w:color w:val="000000" w:themeColor="text1"/>
          <w:sz w:val="24"/>
          <w:szCs w:val="24"/>
        </w:rPr>
        <w:t xml:space="preserve"> las asesorías,</w:t>
      </w:r>
      <w:r w:rsidRPr="00284A62">
        <w:rPr>
          <w:rFonts w:ascii="Times New Roman" w:hAnsi="Times New Roman" w:cs="Times New Roman"/>
          <w:color w:val="000000" w:themeColor="text1"/>
          <w:sz w:val="24"/>
          <w:szCs w:val="24"/>
        </w:rPr>
        <w:t xml:space="preserve"> el promedio</w:t>
      </w:r>
      <w:r w:rsidR="000C7156" w:rsidRPr="00284A62">
        <w:rPr>
          <w:rFonts w:ascii="Times New Roman" w:hAnsi="Times New Roman" w:cs="Times New Roman"/>
          <w:color w:val="000000" w:themeColor="text1"/>
          <w:sz w:val="24"/>
          <w:szCs w:val="24"/>
        </w:rPr>
        <w:t xml:space="preserve"> semestral</w:t>
      </w:r>
      <w:r w:rsidRPr="00284A62">
        <w:rPr>
          <w:rFonts w:ascii="Times New Roman" w:hAnsi="Times New Roman" w:cs="Times New Roman"/>
          <w:color w:val="000000" w:themeColor="text1"/>
          <w:sz w:val="24"/>
          <w:szCs w:val="24"/>
        </w:rPr>
        <w:t xml:space="preserve">, la </w:t>
      </w:r>
      <w:r w:rsidR="00F12C47" w:rsidRPr="00284A62">
        <w:rPr>
          <w:rFonts w:ascii="Times New Roman" w:hAnsi="Times New Roman" w:cs="Times New Roman"/>
          <w:color w:val="000000" w:themeColor="text1"/>
          <w:sz w:val="24"/>
          <w:szCs w:val="24"/>
        </w:rPr>
        <w:t>nutrición</w:t>
      </w:r>
      <w:r w:rsidRPr="00284A62">
        <w:rPr>
          <w:rFonts w:ascii="Times New Roman" w:hAnsi="Times New Roman" w:cs="Times New Roman"/>
          <w:color w:val="000000" w:themeColor="text1"/>
          <w:sz w:val="24"/>
          <w:szCs w:val="24"/>
        </w:rPr>
        <w:t xml:space="preserve"> del estudiante</w:t>
      </w:r>
      <w:r w:rsidR="00337CBB"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etc. con</w:t>
      </w:r>
      <w:r w:rsidR="00337CBB" w:rsidRPr="00284A62">
        <w:rPr>
          <w:rFonts w:ascii="Times New Roman" w:hAnsi="Times New Roman" w:cs="Times New Roman"/>
          <w:color w:val="000000" w:themeColor="text1"/>
          <w:sz w:val="24"/>
          <w:szCs w:val="24"/>
        </w:rPr>
        <w:t xml:space="preserve"> la </w:t>
      </w:r>
      <w:r w:rsidRPr="00284A62">
        <w:rPr>
          <w:rFonts w:ascii="Times New Roman" w:hAnsi="Times New Roman" w:cs="Times New Roman"/>
          <w:color w:val="000000" w:themeColor="text1"/>
          <w:sz w:val="24"/>
          <w:szCs w:val="24"/>
        </w:rPr>
        <w:t>idea de</w:t>
      </w:r>
      <w:r w:rsidR="000C7156" w:rsidRPr="00284A62">
        <w:rPr>
          <w:rFonts w:ascii="Times New Roman" w:hAnsi="Times New Roman" w:cs="Times New Roman"/>
          <w:color w:val="000000" w:themeColor="text1"/>
          <w:sz w:val="24"/>
          <w:szCs w:val="24"/>
        </w:rPr>
        <w:t xml:space="preserve"> mejorar e</w:t>
      </w:r>
      <w:r w:rsidRPr="00284A62">
        <w:rPr>
          <w:rFonts w:ascii="Times New Roman" w:hAnsi="Times New Roman" w:cs="Times New Roman"/>
          <w:color w:val="000000" w:themeColor="text1"/>
          <w:sz w:val="24"/>
          <w:szCs w:val="24"/>
        </w:rPr>
        <w:t xml:space="preserve"> </w:t>
      </w:r>
      <w:r w:rsidR="00337CBB" w:rsidRPr="00284A62">
        <w:rPr>
          <w:rFonts w:ascii="Times New Roman" w:hAnsi="Times New Roman" w:cs="Times New Roman"/>
          <w:color w:val="000000" w:themeColor="text1"/>
          <w:sz w:val="24"/>
          <w:szCs w:val="24"/>
        </w:rPr>
        <w:t>identi</w:t>
      </w:r>
      <w:r w:rsidRPr="00284A62">
        <w:rPr>
          <w:rFonts w:ascii="Times New Roman" w:hAnsi="Times New Roman" w:cs="Times New Roman"/>
          <w:color w:val="000000" w:themeColor="text1"/>
          <w:sz w:val="24"/>
          <w:szCs w:val="24"/>
        </w:rPr>
        <w:t>ficar soluciones</w:t>
      </w:r>
      <w:r w:rsidR="00337CBB"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para las nuevas generaciones sustentadas en mejores</w:t>
      </w:r>
      <w:r w:rsidR="00337CBB" w:rsidRPr="00284A62">
        <w:rPr>
          <w:rFonts w:ascii="Times New Roman" w:hAnsi="Times New Roman" w:cs="Times New Roman"/>
          <w:color w:val="000000" w:themeColor="text1"/>
          <w:sz w:val="24"/>
          <w:szCs w:val="24"/>
        </w:rPr>
        <w:t xml:space="preserve"> valor</w:t>
      </w:r>
      <w:r w:rsidRPr="00284A62">
        <w:rPr>
          <w:rFonts w:ascii="Times New Roman" w:hAnsi="Times New Roman" w:cs="Times New Roman"/>
          <w:color w:val="000000" w:themeColor="text1"/>
          <w:sz w:val="24"/>
          <w:szCs w:val="24"/>
        </w:rPr>
        <w:t>es e indicadores</w:t>
      </w:r>
      <w:r w:rsidR="00337CBB" w:rsidRPr="00284A62">
        <w:rPr>
          <w:rFonts w:ascii="Times New Roman" w:hAnsi="Times New Roman" w:cs="Times New Roman"/>
          <w:color w:val="000000" w:themeColor="text1"/>
          <w:sz w:val="24"/>
          <w:szCs w:val="24"/>
        </w:rPr>
        <w:t xml:space="preserve"> en la</w:t>
      </w:r>
      <w:r w:rsidRPr="00284A62">
        <w:rPr>
          <w:rFonts w:ascii="Times New Roman" w:hAnsi="Times New Roman" w:cs="Times New Roman"/>
          <w:color w:val="000000" w:themeColor="text1"/>
          <w:sz w:val="24"/>
          <w:szCs w:val="24"/>
        </w:rPr>
        <w:t>s</w:t>
      </w:r>
      <w:r w:rsidR="00337CBB" w:rsidRPr="00284A62">
        <w:rPr>
          <w:rFonts w:ascii="Times New Roman" w:hAnsi="Times New Roman" w:cs="Times New Roman"/>
          <w:color w:val="000000" w:themeColor="text1"/>
          <w:sz w:val="24"/>
          <w:szCs w:val="24"/>
        </w:rPr>
        <w:t xml:space="preserve"> universidad</w:t>
      </w:r>
      <w:r w:rsidRPr="00284A62">
        <w:rPr>
          <w:rFonts w:ascii="Times New Roman" w:hAnsi="Times New Roman" w:cs="Times New Roman"/>
          <w:color w:val="000000" w:themeColor="text1"/>
          <w:sz w:val="24"/>
          <w:szCs w:val="24"/>
        </w:rPr>
        <w:t xml:space="preserve">es </w:t>
      </w:r>
      <w:r w:rsidR="008204E5" w:rsidRPr="00284A62">
        <w:rPr>
          <w:rFonts w:ascii="Times New Roman" w:hAnsi="Times New Roman" w:cs="Times New Roman"/>
          <w:color w:val="000000" w:themeColor="text1"/>
          <w:sz w:val="24"/>
          <w:szCs w:val="24"/>
        </w:rPr>
        <w:t>públicas</w:t>
      </w:r>
      <w:r w:rsidR="00337CBB" w:rsidRPr="00284A62">
        <w:rPr>
          <w:rFonts w:ascii="Times New Roman" w:hAnsi="Times New Roman" w:cs="Times New Roman"/>
          <w:color w:val="000000" w:themeColor="text1"/>
          <w:sz w:val="24"/>
          <w:szCs w:val="24"/>
        </w:rPr>
        <w:t xml:space="preserve"> de los países participantes.</w:t>
      </w:r>
    </w:p>
    <w:p w14:paraId="49734C0D" w14:textId="239A3A0D" w:rsidR="005E18E2" w:rsidRPr="00284A62" w:rsidRDefault="002A0A82" w:rsidP="00717764">
      <w:pPr>
        <w:shd w:val="clear" w:color="auto" w:fill="FFFFFF"/>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w:t>
      </w:r>
      <w:r w:rsidR="005A029D" w:rsidRPr="00284A62">
        <w:rPr>
          <w:rFonts w:ascii="Times New Roman" w:hAnsi="Times New Roman" w:cs="Times New Roman"/>
          <w:color w:val="000000" w:themeColor="text1"/>
          <w:sz w:val="24"/>
          <w:szCs w:val="24"/>
        </w:rPr>
        <w:t xml:space="preserve"> </w:t>
      </w:r>
      <w:r w:rsidR="00D40D33" w:rsidRPr="00284A62">
        <w:rPr>
          <w:rFonts w:ascii="Times New Roman" w:hAnsi="Times New Roman" w:cs="Times New Roman"/>
          <w:color w:val="000000" w:themeColor="text1"/>
          <w:sz w:val="24"/>
          <w:szCs w:val="24"/>
        </w:rPr>
        <w:t xml:space="preserve">  </w:t>
      </w:r>
      <w:r w:rsidR="005A029D" w:rsidRPr="00284A62">
        <w:rPr>
          <w:rFonts w:ascii="Times New Roman" w:hAnsi="Times New Roman" w:cs="Times New Roman"/>
          <w:color w:val="000000" w:themeColor="text1"/>
          <w:sz w:val="24"/>
          <w:szCs w:val="24"/>
        </w:rPr>
        <w:t xml:space="preserve"> </w:t>
      </w:r>
      <w:r w:rsidR="00A469CA" w:rsidRPr="00284A62">
        <w:rPr>
          <w:rFonts w:ascii="Times New Roman" w:hAnsi="Times New Roman" w:cs="Times New Roman"/>
          <w:color w:val="000000" w:themeColor="text1"/>
          <w:sz w:val="24"/>
          <w:szCs w:val="24"/>
        </w:rPr>
        <w:t>L</w:t>
      </w:r>
      <w:r w:rsidR="00337CBB" w:rsidRPr="00284A62">
        <w:rPr>
          <w:rFonts w:ascii="Times New Roman" w:hAnsi="Times New Roman" w:cs="Times New Roman"/>
          <w:color w:val="000000" w:themeColor="text1"/>
          <w:sz w:val="24"/>
          <w:szCs w:val="24"/>
        </w:rPr>
        <w:t>a</w:t>
      </w:r>
      <w:r w:rsidR="000C7156" w:rsidRPr="00284A62">
        <w:rPr>
          <w:rFonts w:ascii="Times New Roman" w:hAnsi="Times New Roman" w:cs="Times New Roman"/>
          <w:color w:val="000000" w:themeColor="text1"/>
          <w:sz w:val="24"/>
          <w:szCs w:val="24"/>
        </w:rPr>
        <w:t xml:space="preserve"> política de la </w:t>
      </w:r>
      <w:r w:rsidR="00337CBB" w:rsidRPr="00284A62">
        <w:rPr>
          <w:rFonts w:ascii="Times New Roman" w:hAnsi="Times New Roman" w:cs="Times New Roman"/>
          <w:color w:val="000000" w:themeColor="text1"/>
          <w:sz w:val="24"/>
          <w:szCs w:val="24"/>
        </w:rPr>
        <w:t xml:space="preserve"> educación</w:t>
      </w:r>
      <w:r w:rsidR="00F12C47" w:rsidRPr="00284A62">
        <w:rPr>
          <w:rFonts w:ascii="Times New Roman" w:hAnsi="Times New Roman" w:cs="Times New Roman"/>
          <w:color w:val="000000" w:themeColor="text1"/>
          <w:sz w:val="24"/>
          <w:szCs w:val="24"/>
        </w:rPr>
        <w:t xml:space="preserve"> </w:t>
      </w:r>
      <w:r w:rsidR="000C7156" w:rsidRPr="00284A62">
        <w:rPr>
          <w:rFonts w:ascii="Times New Roman" w:hAnsi="Times New Roman" w:cs="Times New Roman"/>
          <w:color w:val="000000" w:themeColor="text1"/>
          <w:sz w:val="24"/>
          <w:szCs w:val="24"/>
        </w:rPr>
        <w:t xml:space="preserve">está </w:t>
      </w:r>
      <w:r w:rsidR="00F12C47" w:rsidRPr="00284A62">
        <w:rPr>
          <w:rFonts w:ascii="Times New Roman" w:hAnsi="Times New Roman" w:cs="Times New Roman"/>
          <w:color w:val="000000" w:themeColor="text1"/>
          <w:sz w:val="24"/>
          <w:szCs w:val="24"/>
        </w:rPr>
        <w:t xml:space="preserve">de acuerdo </w:t>
      </w:r>
      <w:r w:rsidR="000C7156" w:rsidRPr="00284A62">
        <w:rPr>
          <w:rFonts w:ascii="Times New Roman" w:hAnsi="Times New Roman" w:cs="Times New Roman"/>
          <w:color w:val="000000" w:themeColor="text1"/>
          <w:sz w:val="24"/>
          <w:szCs w:val="24"/>
        </w:rPr>
        <w:t xml:space="preserve">con </w:t>
      </w:r>
      <w:r w:rsidR="00F12C47" w:rsidRPr="00284A62">
        <w:rPr>
          <w:rFonts w:ascii="Times New Roman" w:hAnsi="Times New Roman" w:cs="Times New Roman"/>
          <w:color w:val="000000" w:themeColor="text1"/>
          <w:sz w:val="24"/>
          <w:szCs w:val="24"/>
        </w:rPr>
        <w:t xml:space="preserve">la normatividad </w:t>
      </w:r>
      <w:r w:rsidR="000C7156" w:rsidRPr="00284A62">
        <w:rPr>
          <w:rFonts w:ascii="Times New Roman" w:hAnsi="Times New Roman" w:cs="Times New Roman"/>
          <w:color w:val="000000" w:themeColor="text1"/>
          <w:sz w:val="24"/>
          <w:szCs w:val="24"/>
        </w:rPr>
        <w:t xml:space="preserve">cuando revisan sus conceptos </w:t>
      </w:r>
      <w:r w:rsidR="00F12C47" w:rsidRPr="00284A62">
        <w:rPr>
          <w:rFonts w:ascii="Times New Roman" w:hAnsi="Times New Roman" w:cs="Times New Roman"/>
          <w:color w:val="000000" w:themeColor="text1"/>
          <w:sz w:val="24"/>
          <w:szCs w:val="24"/>
        </w:rPr>
        <w:t>de cada país como</w:t>
      </w:r>
      <w:r w:rsidR="00337CBB" w:rsidRPr="00284A62">
        <w:rPr>
          <w:rFonts w:ascii="Times New Roman" w:hAnsi="Times New Roman" w:cs="Times New Roman"/>
          <w:color w:val="000000" w:themeColor="text1"/>
          <w:sz w:val="24"/>
          <w:szCs w:val="24"/>
        </w:rPr>
        <w:t xml:space="preserve"> </w:t>
      </w:r>
      <w:r w:rsidR="000C7156" w:rsidRPr="00284A62">
        <w:rPr>
          <w:rFonts w:ascii="Times New Roman" w:hAnsi="Times New Roman" w:cs="Times New Roman"/>
          <w:color w:val="000000" w:themeColor="text1"/>
          <w:sz w:val="24"/>
          <w:szCs w:val="24"/>
        </w:rPr>
        <w:t>el</w:t>
      </w:r>
      <w:r w:rsidR="00337CBB" w:rsidRPr="00284A62">
        <w:rPr>
          <w:rFonts w:ascii="Times New Roman" w:hAnsi="Times New Roman" w:cs="Times New Roman"/>
          <w:color w:val="000000" w:themeColor="text1"/>
          <w:sz w:val="24"/>
          <w:szCs w:val="24"/>
        </w:rPr>
        <w:t xml:space="preserve"> </w:t>
      </w:r>
      <w:r w:rsidR="000C7156" w:rsidRPr="00284A62">
        <w:rPr>
          <w:rFonts w:ascii="Times New Roman" w:hAnsi="Times New Roman" w:cs="Times New Roman"/>
          <w:color w:val="000000" w:themeColor="text1"/>
          <w:sz w:val="24"/>
          <w:szCs w:val="24"/>
        </w:rPr>
        <w:t xml:space="preserve">de </w:t>
      </w:r>
      <w:r w:rsidR="00337CBB" w:rsidRPr="00284A62">
        <w:rPr>
          <w:rFonts w:ascii="Times New Roman" w:hAnsi="Times New Roman" w:cs="Times New Roman"/>
          <w:color w:val="000000" w:themeColor="text1"/>
          <w:sz w:val="24"/>
          <w:szCs w:val="24"/>
        </w:rPr>
        <w:t>México</w:t>
      </w:r>
      <w:r w:rsidR="000C7156" w:rsidRPr="00284A62">
        <w:rPr>
          <w:rFonts w:ascii="Times New Roman" w:hAnsi="Times New Roman" w:cs="Times New Roman"/>
          <w:color w:val="000000" w:themeColor="text1"/>
          <w:sz w:val="24"/>
          <w:szCs w:val="24"/>
        </w:rPr>
        <w:t xml:space="preserve"> que dice</w:t>
      </w:r>
      <w:r w:rsidR="00337CBB" w:rsidRPr="00284A62">
        <w:rPr>
          <w:rFonts w:ascii="Times New Roman" w:hAnsi="Times New Roman" w:cs="Times New Roman"/>
          <w:color w:val="000000" w:themeColor="text1"/>
          <w:sz w:val="24"/>
          <w:szCs w:val="24"/>
        </w:rPr>
        <w:t>, “Será de calidad, con base en el mejoramiento constante y el máximo logro académico de los educandos</w:t>
      </w:r>
      <w:r w:rsidR="00975F17" w:rsidRPr="00284A62">
        <w:rPr>
          <w:rFonts w:ascii="Times New Roman" w:hAnsi="Times New Roman" w:cs="Times New Roman"/>
          <w:color w:val="000000" w:themeColor="text1"/>
          <w:sz w:val="24"/>
          <w:szCs w:val="24"/>
        </w:rPr>
        <w:t>”</w:t>
      </w:r>
      <w:r w:rsidR="00337CBB" w:rsidRPr="00284A62">
        <w:rPr>
          <w:rFonts w:ascii="Times New Roman" w:hAnsi="Times New Roman" w:cs="Times New Roman"/>
          <w:color w:val="000000" w:themeColor="text1"/>
          <w:sz w:val="24"/>
          <w:szCs w:val="24"/>
        </w:rPr>
        <w:t>;</w:t>
      </w:r>
      <w:r w:rsidR="000C7156" w:rsidRPr="00284A62">
        <w:rPr>
          <w:rFonts w:ascii="Times New Roman" w:hAnsi="Times New Roman" w:cs="Times New Roman"/>
          <w:color w:val="000000" w:themeColor="text1"/>
          <w:sz w:val="24"/>
          <w:szCs w:val="24"/>
        </w:rPr>
        <w:t xml:space="preserve"> en</w:t>
      </w:r>
      <w:r w:rsidR="00337CBB" w:rsidRPr="00284A62">
        <w:rPr>
          <w:rFonts w:ascii="Times New Roman" w:hAnsi="Times New Roman" w:cs="Times New Roman"/>
          <w:color w:val="000000" w:themeColor="text1"/>
          <w:sz w:val="24"/>
          <w:szCs w:val="24"/>
        </w:rPr>
        <w:t xml:space="preserve"> Perú, “el educando tiene derecho a una formación que respete su identidad,  así como al buen trato psicológico y físico”, </w:t>
      </w:r>
      <w:r w:rsidR="000C7156" w:rsidRPr="00284A62">
        <w:rPr>
          <w:rFonts w:ascii="Times New Roman" w:hAnsi="Times New Roman" w:cs="Times New Roman"/>
          <w:color w:val="000000" w:themeColor="text1"/>
          <w:sz w:val="24"/>
          <w:szCs w:val="24"/>
        </w:rPr>
        <w:t xml:space="preserve">en </w:t>
      </w:r>
      <w:r w:rsidR="00337CBB" w:rsidRPr="00284A62">
        <w:rPr>
          <w:rFonts w:ascii="Times New Roman" w:hAnsi="Times New Roman" w:cs="Times New Roman"/>
          <w:color w:val="000000" w:themeColor="text1"/>
          <w:sz w:val="24"/>
          <w:szCs w:val="24"/>
        </w:rPr>
        <w:t xml:space="preserve">Costa Rica, “La educación pública será organizada como un proceso integral correlacionado en sus diversos ciclos”, </w:t>
      </w:r>
      <w:r w:rsidR="000C7156" w:rsidRPr="00284A62">
        <w:rPr>
          <w:rFonts w:ascii="Times New Roman" w:hAnsi="Times New Roman" w:cs="Times New Roman"/>
          <w:color w:val="000000" w:themeColor="text1"/>
          <w:sz w:val="24"/>
          <w:szCs w:val="24"/>
        </w:rPr>
        <w:t xml:space="preserve">en </w:t>
      </w:r>
      <w:r w:rsidR="00337CBB" w:rsidRPr="00284A62">
        <w:rPr>
          <w:rFonts w:ascii="Times New Roman" w:hAnsi="Times New Roman" w:cs="Times New Roman"/>
          <w:color w:val="000000" w:themeColor="text1"/>
          <w:sz w:val="24"/>
          <w:szCs w:val="24"/>
        </w:rPr>
        <w:t>Argentina, “desarrollar armónicamente, todas las facultades del ser humano y fomentará en él, a la vez, el amor a la Patria, el respeto a los derechos humanos y la conciencia de la solidaridad internacional”.</w:t>
      </w:r>
      <w:r w:rsidR="00975F17" w:rsidRPr="00284A62">
        <w:rPr>
          <w:rFonts w:ascii="Times New Roman" w:hAnsi="Times New Roman" w:cs="Times New Roman"/>
          <w:color w:val="000000" w:themeColor="text1"/>
          <w:sz w:val="24"/>
          <w:szCs w:val="24"/>
        </w:rPr>
        <w:t xml:space="preserve"> </w:t>
      </w:r>
      <w:r w:rsidR="00337CBB" w:rsidRPr="00284A62">
        <w:rPr>
          <w:rFonts w:ascii="Times New Roman" w:hAnsi="Times New Roman" w:cs="Times New Roman"/>
          <w:color w:val="000000" w:themeColor="text1"/>
          <w:sz w:val="24"/>
          <w:szCs w:val="24"/>
        </w:rPr>
        <w:t>Como</w:t>
      </w:r>
      <w:r w:rsidR="001D3073" w:rsidRPr="00284A62">
        <w:rPr>
          <w:rFonts w:ascii="Times New Roman" w:hAnsi="Times New Roman" w:cs="Times New Roman"/>
          <w:color w:val="000000" w:themeColor="text1"/>
          <w:sz w:val="24"/>
          <w:szCs w:val="24"/>
        </w:rPr>
        <w:t xml:space="preserve"> </w:t>
      </w:r>
      <w:r w:rsidR="00E979AB" w:rsidRPr="00284A62">
        <w:rPr>
          <w:rFonts w:ascii="Times New Roman" w:hAnsi="Times New Roman" w:cs="Times New Roman"/>
          <w:color w:val="000000" w:themeColor="text1"/>
          <w:sz w:val="24"/>
          <w:szCs w:val="24"/>
        </w:rPr>
        <w:t>también</w:t>
      </w:r>
      <w:r w:rsidR="00975F17" w:rsidRPr="00284A62">
        <w:rPr>
          <w:rFonts w:ascii="Times New Roman" w:hAnsi="Times New Roman" w:cs="Times New Roman"/>
          <w:color w:val="000000" w:themeColor="text1"/>
          <w:sz w:val="24"/>
          <w:szCs w:val="24"/>
        </w:rPr>
        <w:t xml:space="preserve"> el poder</w:t>
      </w:r>
      <w:r w:rsidR="00337CBB" w:rsidRPr="00284A62">
        <w:rPr>
          <w:rFonts w:ascii="Times New Roman" w:hAnsi="Times New Roman" w:cs="Times New Roman"/>
          <w:color w:val="000000" w:themeColor="text1"/>
          <w:sz w:val="24"/>
          <w:szCs w:val="24"/>
        </w:rPr>
        <w:t xml:space="preserve"> determinar las frecuencias, correlaciones, regresiones, desviaciones típicas, coeficientes, especificaciones Bootstrap y datos estadísticos descriptivos </w:t>
      </w:r>
      <w:r w:rsidR="00975F17" w:rsidRPr="00284A62">
        <w:rPr>
          <w:rFonts w:ascii="Times New Roman" w:hAnsi="Times New Roman" w:cs="Times New Roman"/>
          <w:color w:val="000000" w:themeColor="text1"/>
          <w:sz w:val="24"/>
          <w:szCs w:val="24"/>
        </w:rPr>
        <w:t>para identificar los siguientes puntos:</w:t>
      </w:r>
      <w:r w:rsidR="00A469CA" w:rsidRPr="00284A62">
        <w:rPr>
          <w:rFonts w:ascii="Times New Roman" w:hAnsi="Times New Roman" w:cs="Times New Roman"/>
          <w:color w:val="000000" w:themeColor="text1"/>
          <w:sz w:val="24"/>
          <w:szCs w:val="24"/>
        </w:rPr>
        <w:t xml:space="preserve"> </w:t>
      </w:r>
      <w:r w:rsidR="00337CBB" w:rsidRPr="00284A62">
        <w:rPr>
          <w:rFonts w:ascii="Times New Roman" w:hAnsi="Times New Roman" w:cs="Times New Roman"/>
          <w:color w:val="000000" w:themeColor="text1"/>
          <w:sz w:val="24"/>
          <w:szCs w:val="24"/>
        </w:rPr>
        <w:t>En cuanto a las variables y sus indicadores en las medias</w:t>
      </w:r>
      <w:r w:rsidR="001D3073" w:rsidRPr="00284A62">
        <w:rPr>
          <w:rFonts w:ascii="Times New Roman" w:hAnsi="Times New Roman" w:cs="Times New Roman"/>
          <w:color w:val="000000" w:themeColor="text1"/>
          <w:sz w:val="24"/>
          <w:szCs w:val="24"/>
        </w:rPr>
        <w:t xml:space="preserve"> fueron:</w:t>
      </w:r>
      <w:r w:rsidR="00337CBB" w:rsidRPr="00284A62">
        <w:rPr>
          <w:rFonts w:ascii="Times New Roman" w:hAnsi="Times New Roman" w:cs="Times New Roman"/>
          <w:color w:val="000000" w:themeColor="text1"/>
          <w:sz w:val="24"/>
          <w:szCs w:val="24"/>
        </w:rPr>
        <w:t xml:space="preserve"> el perfil humano, la responsabilidad académica, la ansiedad psíquica y ansiedad somática, se consideraron con mejoras, fueron correlaciones positivas, con una efectividad superior al 99%.</w:t>
      </w:r>
    </w:p>
    <w:p w14:paraId="51A1C4E4" w14:textId="7B5F6395" w:rsidR="00F12C47" w:rsidRPr="00284A62" w:rsidRDefault="002A0A82" w:rsidP="00717764">
      <w:pPr>
        <w:shd w:val="clear" w:color="auto" w:fill="FFFFFF"/>
        <w:spacing w:line="360" w:lineRule="auto"/>
        <w:jc w:val="both"/>
        <w:rPr>
          <w:rFonts w:ascii="Times New Roman" w:hAnsi="Times New Roman" w:cs="Times New Roman"/>
          <w:color w:val="000000" w:themeColor="text1"/>
          <w:sz w:val="24"/>
          <w:szCs w:val="24"/>
        </w:rPr>
      </w:pPr>
      <w:r w:rsidRPr="00284A62">
        <w:rPr>
          <w:rFonts w:ascii="Times New Roman" w:hAnsi="Times New Roman" w:cs="Times New Roman"/>
          <w:color w:val="000000" w:themeColor="text1"/>
          <w:sz w:val="24"/>
          <w:szCs w:val="24"/>
        </w:rPr>
        <w:t xml:space="preserve">         </w:t>
      </w:r>
      <w:r w:rsidR="00F12C47" w:rsidRPr="00284A62">
        <w:rPr>
          <w:rFonts w:ascii="Times New Roman" w:hAnsi="Times New Roman" w:cs="Times New Roman"/>
          <w:color w:val="000000" w:themeColor="text1"/>
          <w:sz w:val="24"/>
          <w:szCs w:val="24"/>
        </w:rPr>
        <w:t xml:space="preserve">Esto </w:t>
      </w:r>
      <w:r w:rsidR="00CB2D50" w:rsidRPr="00284A62">
        <w:rPr>
          <w:rFonts w:ascii="Times New Roman" w:hAnsi="Times New Roman" w:cs="Times New Roman"/>
          <w:color w:val="000000" w:themeColor="text1"/>
          <w:sz w:val="24"/>
          <w:szCs w:val="24"/>
        </w:rPr>
        <w:t xml:space="preserve">concuerda con lo </w:t>
      </w:r>
      <w:r w:rsidR="00566635" w:rsidRPr="00284A62">
        <w:rPr>
          <w:rFonts w:ascii="Times New Roman" w:hAnsi="Times New Roman" w:cs="Times New Roman"/>
          <w:color w:val="000000" w:themeColor="text1"/>
          <w:sz w:val="24"/>
          <w:szCs w:val="24"/>
        </w:rPr>
        <w:t>expuesto</w:t>
      </w:r>
      <w:r w:rsidR="000C7156" w:rsidRPr="00284A62">
        <w:rPr>
          <w:rFonts w:ascii="Times New Roman" w:hAnsi="Times New Roman" w:cs="Times New Roman"/>
          <w:color w:val="000000" w:themeColor="text1"/>
          <w:sz w:val="24"/>
          <w:szCs w:val="24"/>
        </w:rPr>
        <w:t xml:space="preserve"> anteriormente</w:t>
      </w:r>
      <w:r w:rsidR="00566635" w:rsidRPr="00284A62">
        <w:rPr>
          <w:rFonts w:ascii="Times New Roman" w:hAnsi="Times New Roman" w:cs="Times New Roman"/>
          <w:color w:val="000000" w:themeColor="text1"/>
          <w:sz w:val="24"/>
          <w:szCs w:val="24"/>
        </w:rPr>
        <w:t xml:space="preserve"> </w:t>
      </w:r>
      <w:r w:rsidR="00C11F8D" w:rsidRPr="00284A62">
        <w:rPr>
          <w:rFonts w:ascii="Times New Roman" w:hAnsi="Times New Roman" w:cs="Times New Roman"/>
          <w:color w:val="000000" w:themeColor="text1"/>
          <w:sz w:val="24"/>
          <w:szCs w:val="24"/>
        </w:rPr>
        <w:t xml:space="preserve">por otros </w:t>
      </w:r>
      <w:r w:rsidR="00115C9E" w:rsidRPr="00284A62">
        <w:rPr>
          <w:rFonts w:ascii="Times New Roman" w:hAnsi="Times New Roman" w:cs="Times New Roman"/>
          <w:color w:val="000000" w:themeColor="text1"/>
          <w:sz w:val="24"/>
          <w:szCs w:val="24"/>
        </w:rPr>
        <w:t xml:space="preserve">autores </w:t>
      </w:r>
      <w:r w:rsidR="000C3C26" w:rsidRPr="00284A62">
        <w:rPr>
          <w:rFonts w:ascii="Times New Roman" w:hAnsi="Times New Roman" w:cs="Times New Roman"/>
          <w:color w:val="000000" w:themeColor="text1"/>
          <w:sz w:val="24"/>
          <w:szCs w:val="24"/>
        </w:rPr>
        <w:t xml:space="preserve">debido </w:t>
      </w:r>
      <w:r w:rsidR="00BC3562" w:rsidRPr="00284A62">
        <w:rPr>
          <w:rFonts w:ascii="Times New Roman" w:hAnsi="Times New Roman" w:cs="Times New Roman"/>
          <w:color w:val="000000" w:themeColor="text1"/>
          <w:sz w:val="24"/>
          <w:szCs w:val="24"/>
        </w:rPr>
        <w:t xml:space="preserve">a </w:t>
      </w:r>
      <w:r w:rsidR="0041507A" w:rsidRPr="00284A62">
        <w:rPr>
          <w:rFonts w:ascii="Times New Roman" w:hAnsi="Times New Roman" w:cs="Times New Roman"/>
          <w:color w:val="000000" w:themeColor="text1"/>
          <w:sz w:val="24"/>
          <w:szCs w:val="24"/>
        </w:rPr>
        <w:t>que la</w:t>
      </w:r>
      <w:r w:rsidR="00F12C47" w:rsidRPr="00284A62">
        <w:rPr>
          <w:rFonts w:ascii="Times New Roman" w:hAnsi="Times New Roman" w:cs="Times New Roman"/>
          <w:color w:val="000000" w:themeColor="text1"/>
          <w:sz w:val="24"/>
          <w:szCs w:val="24"/>
        </w:rPr>
        <w:t xml:space="preserve"> falta de apoyo familiar, </w:t>
      </w:r>
      <w:r w:rsidR="000E1959" w:rsidRPr="00284A62">
        <w:rPr>
          <w:rFonts w:ascii="Times New Roman" w:hAnsi="Times New Roman" w:cs="Times New Roman"/>
          <w:color w:val="000000" w:themeColor="text1"/>
          <w:sz w:val="24"/>
          <w:szCs w:val="24"/>
        </w:rPr>
        <w:t>el ambiente</w:t>
      </w:r>
      <w:r w:rsidR="00F12C47" w:rsidRPr="00284A62">
        <w:rPr>
          <w:rFonts w:ascii="Times New Roman" w:hAnsi="Times New Roman" w:cs="Times New Roman"/>
          <w:color w:val="000000" w:themeColor="text1"/>
          <w:sz w:val="24"/>
          <w:szCs w:val="24"/>
        </w:rPr>
        <w:t xml:space="preserve"> escolar, la ansiedad psíquica y ansiedad somática es utilizada como un medio para indicar el bajo o alto rendimiento académico; por otra parte, un nivel académico superior generalmente se traduce en una mayor motivación y emoción por parte </w:t>
      </w:r>
      <w:r w:rsidR="00F12C47" w:rsidRPr="00284A62">
        <w:rPr>
          <w:rFonts w:ascii="Times New Roman" w:hAnsi="Times New Roman" w:cs="Times New Roman"/>
          <w:color w:val="000000" w:themeColor="text1"/>
          <w:sz w:val="24"/>
          <w:szCs w:val="24"/>
        </w:rPr>
        <w:lastRenderedPageBreak/>
        <w:t xml:space="preserve">del alumno y por lo tanto, en un mayor nivel de conocimientos. Los resultados de esta investigación permitieron identificar la importancia de mejorar el  nivel  de  educación  y  las  habilidades  psicosociales  de  la  población estudiantil,  principalmente en las relacionadas  con  el trabajo en equipo,  debido  a  que, para  obtener  los  beneficios económicos y sociales de la adopción de estas herramientas, se deben diseñar, implementar y  evaluar  programas  educativos  apropiados  que  les  permitan a  los  individuos  desarrollar mejores habilidades educativas en la </w:t>
      </w:r>
      <w:r w:rsidR="00CB2D50" w:rsidRPr="00284A62">
        <w:rPr>
          <w:rFonts w:ascii="Times New Roman" w:hAnsi="Times New Roman" w:cs="Times New Roman"/>
          <w:color w:val="000000" w:themeColor="text1"/>
          <w:sz w:val="24"/>
          <w:szCs w:val="24"/>
        </w:rPr>
        <w:t>andrología</w:t>
      </w:r>
      <w:r w:rsidR="00F12C47" w:rsidRPr="00284A62">
        <w:rPr>
          <w:rFonts w:ascii="Times New Roman" w:hAnsi="Times New Roman" w:cs="Times New Roman"/>
          <w:color w:val="000000" w:themeColor="text1"/>
          <w:sz w:val="24"/>
          <w:szCs w:val="24"/>
        </w:rPr>
        <w:t xml:space="preserve"> y </w:t>
      </w:r>
      <w:r w:rsidR="00CB2D50" w:rsidRPr="00284A62">
        <w:rPr>
          <w:rFonts w:ascii="Times New Roman" w:hAnsi="Times New Roman" w:cs="Times New Roman"/>
          <w:color w:val="000000" w:themeColor="text1"/>
          <w:sz w:val="24"/>
          <w:szCs w:val="24"/>
        </w:rPr>
        <w:t>pedagogía</w:t>
      </w:r>
      <w:r w:rsidR="00F12C47" w:rsidRPr="00284A62">
        <w:rPr>
          <w:rFonts w:ascii="Times New Roman" w:hAnsi="Times New Roman" w:cs="Times New Roman"/>
          <w:color w:val="000000" w:themeColor="text1"/>
          <w:sz w:val="24"/>
          <w:szCs w:val="24"/>
        </w:rPr>
        <w:t>.</w:t>
      </w:r>
    </w:p>
    <w:p w14:paraId="7A4E1D78" w14:textId="5AB15BCB" w:rsidR="002D62AB" w:rsidRPr="00551AC0" w:rsidRDefault="00337CBB" w:rsidP="00551AC0">
      <w:pPr>
        <w:shd w:val="clear" w:color="auto" w:fill="FFFFFF"/>
        <w:spacing w:line="360" w:lineRule="auto"/>
        <w:jc w:val="both"/>
        <w:rPr>
          <w:rFonts w:ascii="Times New Roman" w:hAnsi="Times New Roman" w:cs="Times New Roman"/>
          <w:color w:val="000000" w:themeColor="text1"/>
          <w:sz w:val="24"/>
          <w:szCs w:val="24"/>
        </w:rPr>
      </w:pPr>
      <w:r w:rsidRPr="00BB647B">
        <w:rPr>
          <w:rFonts w:ascii="Times New Roman" w:hAnsi="Times New Roman" w:cs="Times New Roman"/>
          <w:color w:val="000000" w:themeColor="text1"/>
        </w:rPr>
        <w:t xml:space="preserve"> </w:t>
      </w:r>
      <w:r w:rsidR="002A0A82" w:rsidRPr="00BB647B">
        <w:rPr>
          <w:rFonts w:ascii="Times New Roman" w:hAnsi="Times New Roman" w:cs="Times New Roman"/>
          <w:color w:val="000000" w:themeColor="text1"/>
        </w:rPr>
        <w:t xml:space="preserve">        </w:t>
      </w:r>
      <w:r w:rsidRPr="00284A62">
        <w:rPr>
          <w:rFonts w:ascii="Times New Roman" w:hAnsi="Times New Roman" w:cs="Times New Roman"/>
          <w:color w:val="000000" w:themeColor="text1"/>
          <w:sz w:val="24"/>
          <w:szCs w:val="24"/>
        </w:rPr>
        <w:t>El realizar un análisis exhaustivo de las matrices de correlación cruzada que brindan información útil en el funcionamiento del rendimiento académico. Las observaciones que se realizaron fueron para diferentes retardos de tiempo en la matriz de correlación del coeficiente de variación de Spearman por la interdependencia entre las variables.</w:t>
      </w:r>
      <w:r w:rsidR="00A469CA" w:rsidRPr="00284A62">
        <w:rPr>
          <w:rFonts w:ascii="Times New Roman" w:hAnsi="Times New Roman" w:cs="Times New Roman"/>
          <w:color w:val="000000" w:themeColor="text1"/>
          <w:sz w:val="24"/>
          <w:szCs w:val="24"/>
        </w:rPr>
        <w:t xml:space="preserve"> </w:t>
      </w:r>
      <w:r w:rsidRPr="00284A62">
        <w:rPr>
          <w:rFonts w:ascii="Times New Roman" w:hAnsi="Times New Roman" w:cs="Times New Roman"/>
          <w:color w:val="000000" w:themeColor="text1"/>
          <w:sz w:val="24"/>
          <w:szCs w:val="24"/>
        </w:rPr>
        <w:t>En lo que se refiere a la p</w:t>
      </w:r>
      <w:r w:rsidR="00B471F5" w:rsidRPr="00284A62">
        <w:rPr>
          <w:rFonts w:ascii="Times New Roman" w:hAnsi="Times New Roman" w:cs="Times New Roman"/>
          <w:color w:val="000000" w:themeColor="text1"/>
          <w:sz w:val="24"/>
          <w:szCs w:val="24"/>
        </w:rPr>
        <w:t>.</w:t>
      </w:r>
      <w:r w:rsidRPr="00284A62">
        <w:rPr>
          <w:rFonts w:ascii="Times New Roman" w:hAnsi="Times New Roman" w:cs="Times New Roman"/>
          <w:color w:val="000000" w:themeColor="text1"/>
          <w:sz w:val="24"/>
          <w:szCs w:val="24"/>
        </w:rPr>
        <w:t xml:space="preserve"> no se puede realizar una correlación puntual, con su respectiva contraparte, debido a que no posee información útil que pueda servir para describir su comportamiento por su respectivo orden.</w:t>
      </w:r>
      <w:r w:rsidR="00A469CA" w:rsidRPr="00284A62">
        <w:rPr>
          <w:rFonts w:ascii="Times New Roman" w:hAnsi="Times New Roman" w:cs="Times New Roman"/>
          <w:color w:val="000000" w:themeColor="text1"/>
          <w:sz w:val="24"/>
          <w:szCs w:val="24"/>
        </w:rPr>
        <w:t xml:space="preserve"> </w:t>
      </w:r>
    </w:p>
    <w:p w14:paraId="658903F4" w14:textId="77777777" w:rsidR="00DA72A2" w:rsidRDefault="00DA72A2" w:rsidP="002D62AB">
      <w:pPr>
        <w:shd w:val="clear" w:color="auto" w:fill="FFFFFF"/>
        <w:spacing w:after="0" w:line="360" w:lineRule="auto"/>
        <w:rPr>
          <w:rFonts w:ascii="Calibri" w:hAnsi="Calibri" w:cs="Calibri"/>
          <w:b/>
          <w:sz w:val="28"/>
          <w:szCs w:val="24"/>
          <w:lang w:val="es-ES"/>
        </w:rPr>
      </w:pPr>
    </w:p>
    <w:p w14:paraId="704C99CC" w14:textId="77777777" w:rsidR="00DA72A2" w:rsidRDefault="00DA72A2" w:rsidP="002D62AB">
      <w:pPr>
        <w:shd w:val="clear" w:color="auto" w:fill="FFFFFF"/>
        <w:spacing w:after="0" w:line="360" w:lineRule="auto"/>
        <w:rPr>
          <w:rFonts w:ascii="Calibri" w:hAnsi="Calibri" w:cs="Calibri"/>
          <w:b/>
          <w:sz w:val="28"/>
          <w:szCs w:val="24"/>
          <w:lang w:val="es-ES"/>
        </w:rPr>
      </w:pPr>
    </w:p>
    <w:p w14:paraId="509286BE" w14:textId="77777777" w:rsidR="00DA72A2" w:rsidRDefault="00DA72A2" w:rsidP="002D62AB">
      <w:pPr>
        <w:shd w:val="clear" w:color="auto" w:fill="FFFFFF"/>
        <w:spacing w:after="0" w:line="360" w:lineRule="auto"/>
        <w:rPr>
          <w:rFonts w:ascii="Calibri" w:hAnsi="Calibri" w:cs="Calibri"/>
          <w:b/>
          <w:sz w:val="28"/>
          <w:szCs w:val="24"/>
          <w:lang w:val="es-ES"/>
        </w:rPr>
      </w:pPr>
    </w:p>
    <w:p w14:paraId="04D495C8" w14:textId="77777777" w:rsidR="00DA72A2" w:rsidRDefault="00DA72A2" w:rsidP="002D62AB">
      <w:pPr>
        <w:shd w:val="clear" w:color="auto" w:fill="FFFFFF"/>
        <w:spacing w:after="0" w:line="360" w:lineRule="auto"/>
        <w:rPr>
          <w:rFonts w:ascii="Calibri" w:hAnsi="Calibri" w:cs="Calibri"/>
          <w:b/>
          <w:sz w:val="28"/>
          <w:szCs w:val="24"/>
          <w:lang w:val="es-ES"/>
        </w:rPr>
      </w:pPr>
    </w:p>
    <w:p w14:paraId="35FECECB" w14:textId="77777777" w:rsidR="00DA72A2" w:rsidRDefault="00DA72A2" w:rsidP="002D62AB">
      <w:pPr>
        <w:shd w:val="clear" w:color="auto" w:fill="FFFFFF"/>
        <w:spacing w:after="0" w:line="360" w:lineRule="auto"/>
        <w:rPr>
          <w:rFonts w:ascii="Calibri" w:hAnsi="Calibri" w:cs="Calibri"/>
          <w:b/>
          <w:sz w:val="28"/>
          <w:szCs w:val="24"/>
          <w:lang w:val="es-ES"/>
        </w:rPr>
      </w:pPr>
    </w:p>
    <w:p w14:paraId="19E34AD1" w14:textId="77777777" w:rsidR="00DA72A2" w:rsidRDefault="00DA72A2" w:rsidP="002D62AB">
      <w:pPr>
        <w:shd w:val="clear" w:color="auto" w:fill="FFFFFF"/>
        <w:spacing w:after="0" w:line="360" w:lineRule="auto"/>
        <w:rPr>
          <w:rFonts w:ascii="Calibri" w:hAnsi="Calibri" w:cs="Calibri"/>
          <w:b/>
          <w:sz w:val="28"/>
          <w:szCs w:val="24"/>
          <w:lang w:val="es-ES"/>
        </w:rPr>
      </w:pPr>
    </w:p>
    <w:p w14:paraId="59DB0CFE" w14:textId="77777777" w:rsidR="00DA72A2" w:rsidRDefault="00DA72A2" w:rsidP="002D62AB">
      <w:pPr>
        <w:shd w:val="clear" w:color="auto" w:fill="FFFFFF"/>
        <w:spacing w:after="0" w:line="360" w:lineRule="auto"/>
        <w:rPr>
          <w:rFonts w:ascii="Calibri" w:hAnsi="Calibri" w:cs="Calibri"/>
          <w:b/>
          <w:sz w:val="28"/>
          <w:szCs w:val="24"/>
          <w:lang w:val="es-ES"/>
        </w:rPr>
      </w:pPr>
    </w:p>
    <w:p w14:paraId="48660731" w14:textId="77777777" w:rsidR="00DA72A2" w:rsidRDefault="00DA72A2" w:rsidP="002D62AB">
      <w:pPr>
        <w:shd w:val="clear" w:color="auto" w:fill="FFFFFF"/>
        <w:spacing w:after="0" w:line="360" w:lineRule="auto"/>
        <w:rPr>
          <w:rFonts w:ascii="Calibri" w:hAnsi="Calibri" w:cs="Calibri"/>
          <w:b/>
          <w:sz w:val="28"/>
          <w:szCs w:val="24"/>
          <w:lang w:val="es-ES"/>
        </w:rPr>
      </w:pPr>
    </w:p>
    <w:p w14:paraId="569CFF04" w14:textId="77777777" w:rsidR="00DA72A2" w:rsidRDefault="00DA72A2" w:rsidP="002D62AB">
      <w:pPr>
        <w:shd w:val="clear" w:color="auto" w:fill="FFFFFF"/>
        <w:spacing w:after="0" w:line="360" w:lineRule="auto"/>
        <w:rPr>
          <w:rFonts w:ascii="Calibri" w:hAnsi="Calibri" w:cs="Calibri"/>
          <w:b/>
          <w:sz w:val="28"/>
          <w:szCs w:val="24"/>
          <w:lang w:val="es-ES"/>
        </w:rPr>
      </w:pPr>
    </w:p>
    <w:p w14:paraId="17AB3765" w14:textId="77777777" w:rsidR="00DA72A2" w:rsidRDefault="00DA72A2" w:rsidP="002D62AB">
      <w:pPr>
        <w:shd w:val="clear" w:color="auto" w:fill="FFFFFF"/>
        <w:spacing w:after="0" w:line="360" w:lineRule="auto"/>
        <w:rPr>
          <w:rFonts w:ascii="Calibri" w:hAnsi="Calibri" w:cs="Calibri"/>
          <w:b/>
          <w:sz w:val="28"/>
          <w:szCs w:val="24"/>
          <w:lang w:val="es-ES"/>
        </w:rPr>
      </w:pPr>
    </w:p>
    <w:p w14:paraId="1FF3E2A5" w14:textId="77777777" w:rsidR="00DA72A2" w:rsidRDefault="00DA72A2" w:rsidP="002D62AB">
      <w:pPr>
        <w:shd w:val="clear" w:color="auto" w:fill="FFFFFF"/>
        <w:spacing w:after="0" w:line="360" w:lineRule="auto"/>
        <w:rPr>
          <w:rFonts w:ascii="Calibri" w:hAnsi="Calibri" w:cs="Calibri"/>
          <w:b/>
          <w:sz w:val="28"/>
          <w:szCs w:val="24"/>
          <w:lang w:val="es-ES"/>
        </w:rPr>
      </w:pPr>
    </w:p>
    <w:p w14:paraId="489E8104" w14:textId="77777777" w:rsidR="00DA72A2" w:rsidRDefault="00DA72A2" w:rsidP="002D62AB">
      <w:pPr>
        <w:shd w:val="clear" w:color="auto" w:fill="FFFFFF"/>
        <w:spacing w:after="0" w:line="360" w:lineRule="auto"/>
        <w:rPr>
          <w:rFonts w:ascii="Calibri" w:hAnsi="Calibri" w:cs="Calibri"/>
          <w:b/>
          <w:sz w:val="28"/>
          <w:szCs w:val="24"/>
          <w:lang w:val="es-ES"/>
        </w:rPr>
      </w:pPr>
    </w:p>
    <w:p w14:paraId="380D6FCA" w14:textId="77777777" w:rsidR="00DA72A2" w:rsidRDefault="00DA72A2" w:rsidP="002D62AB">
      <w:pPr>
        <w:shd w:val="clear" w:color="auto" w:fill="FFFFFF"/>
        <w:spacing w:after="0" w:line="360" w:lineRule="auto"/>
        <w:rPr>
          <w:rFonts w:ascii="Calibri" w:hAnsi="Calibri" w:cs="Calibri"/>
          <w:b/>
          <w:sz w:val="28"/>
          <w:szCs w:val="24"/>
          <w:lang w:val="es-ES"/>
        </w:rPr>
      </w:pPr>
    </w:p>
    <w:p w14:paraId="637A4C76" w14:textId="03C85910" w:rsidR="00316D07" w:rsidRPr="003C13BC" w:rsidRDefault="00E458F5" w:rsidP="002D62AB">
      <w:pPr>
        <w:shd w:val="clear" w:color="auto" w:fill="FFFFFF"/>
        <w:spacing w:after="0" w:line="360" w:lineRule="auto"/>
        <w:rPr>
          <w:rFonts w:ascii="Calibri" w:hAnsi="Calibri" w:cs="Calibri"/>
          <w:b/>
          <w:sz w:val="28"/>
          <w:szCs w:val="24"/>
          <w:lang w:val="es-ES"/>
        </w:rPr>
      </w:pPr>
      <w:r w:rsidRPr="003C13BC">
        <w:rPr>
          <w:rFonts w:ascii="Calibri" w:hAnsi="Calibri" w:cs="Calibri"/>
          <w:b/>
          <w:sz w:val="28"/>
          <w:szCs w:val="24"/>
          <w:lang w:val="es-ES"/>
        </w:rPr>
        <w:lastRenderedPageBreak/>
        <w:t>R</w:t>
      </w:r>
      <w:r w:rsidR="001D3DC6" w:rsidRPr="003C13BC">
        <w:rPr>
          <w:rFonts w:ascii="Calibri" w:hAnsi="Calibri" w:cs="Calibri"/>
          <w:b/>
          <w:sz w:val="28"/>
          <w:szCs w:val="24"/>
          <w:lang w:val="es-ES"/>
        </w:rPr>
        <w:t>eferencias</w:t>
      </w:r>
    </w:p>
    <w:p w14:paraId="3B95FF63" w14:textId="093B888F" w:rsidR="00FD5065" w:rsidRPr="00DA72A2" w:rsidRDefault="00FD5065" w:rsidP="00DA72A2">
      <w:pPr>
        <w:shd w:val="clear" w:color="auto" w:fill="FFFFFF"/>
        <w:spacing w:line="360" w:lineRule="auto"/>
        <w:ind w:left="709" w:hanging="709"/>
        <w:jc w:val="both"/>
        <w:rPr>
          <w:rFonts w:ascii="Times New Roman" w:eastAsia="Times New Roman" w:hAnsi="Times New Roman" w:cs="Times New Roman"/>
          <w:color w:val="4472C4" w:themeColor="accent1"/>
          <w:sz w:val="24"/>
          <w:szCs w:val="24"/>
          <w:u w:val="single"/>
          <w:lang w:eastAsia="es-MX"/>
        </w:rPr>
      </w:pPr>
      <w:bookmarkStart w:id="29" w:name="_Hlk3205280"/>
      <w:bookmarkStart w:id="30" w:name="_Hlk5610939"/>
      <w:bookmarkStart w:id="31" w:name="_Hlk5610713"/>
      <w:bookmarkStart w:id="32" w:name="_Hlk26344434"/>
      <w:bookmarkStart w:id="33" w:name="_Hlk26530636"/>
      <w:r w:rsidRPr="00DA72A2">
        <w:rPr>
          <w:rFonts w:ascii="Times New Roman" w:eastAsia="Times New Roman" w:hAnsi="Times New Roman" w:cs="Times New Roman"/>
          <w:sz w:val="24"/>
          <w:szCs w:val="24"/>
          <w:lang w:eastAsia="es-MX"/>
        </w:rPr>
        <w:t xml:space="preserve">Abarca, A, </w:t>
      </w:r>
      <w:r w:rsidR="00EE3956" w:rsidRPr="00DA72A2">
        <w:rPr>
          <w:rFonts w:ascii="Times New Roman" w:eastAsia="Times New Roman" w:hAnsi="Times New Roman" w:cs="Times New Roman"/>
          <w:sz w:val="24"/>
          <w:szCs w:val="24"/>
          <w:lang w:eastAsia="es-MX"/>
        </w:rPr>
        <w:t>y</w:t>
      </w:r>
      <w:r w:rsidRPr="00DA72A2">
        <w:rPr>
          <w:rFonts w:ascii="Times New Roman" w:eastAsia="Times New Roman" w:hAnsi="Times New Roman" w:cs="Times New Roman"/>
          <w:sz w:val="24"/>
          <w:szCs w:val="24"/>
          <w:lang w:eastAsia="es-MX"/>
        </w:rPr>
        <w:t xml:space="preserve"> Sánchez, M. A. (2005). La deserción estudiantil en la educación superior: El caso de la Universidad</w:t>
      </w:r>
      <w:r w:rsidR="003C13BC" w:rsidRPr="00DA72A2">
        <w:rPr>
          <w:rFonts w:ascii="Times New Roman" w:eastAsia="Times New Roman" w:hAnsi="Times New Roman" w:cs="Times New Roman"/>
          <w:sz w:val="24"/>
          <w:szCs w:val="24"/>
          <w:lang w:eastAsia="es-MX"/>
        </w:rPr>
        <w:t xml:space="preserve"> </w:t>
      </w:r>
      <w:r w:rsidRPr="00DA72A2">
        <w:rPr>
          <w:rFonts w:ascii="Times New Roman" w:eastAsia="Times New Roman" w:hAnsi="Times New Roman" w:cs="Times New Roman"/>
          <w:sz w:val="24"/>
          <w:szCs w:val="24"/>
          <w:lang w:eastAsia="es-MX"/>
        </w:rPr>
        <w:t xml:space="preserve">de Costa Rica. </w:t>
      </w:r>
      <w:r w:rsidRPr="00DA72A2">
        <w:rPr>
          <w:rFonts w:ascii="Times New Roman" w:eastAsia="Times New Roman" w:hAnsi="Times New Roman" w:cs="Times New Roman"/>
          <w:i/>
          <w:iCs/>
          <w:sz w:val="24"/>
          <w:szCs w:val="24"/>
          <w:lang w:eastAsia="es-MX"/>
        </w:rPr>
        <w:t>Actualidades investigativas en educación.</w:t>
      </w:r>
      <w:r w:rsidRPr="00DA72A2">
        <w:rPr>
          <w:rFonts w:ascii="Times New Roman" w:eastAsia="Times New Roman" w:hAnsi="Times New Roman" w:cs="Times New Roman"/>
          <w:sz w:val="24"/>
          <w:szCs w:val="24"/>
          <w:lang w:eastAsia="es-MX"/>
        </w:rPr>
        <w:t xml:space="preserve"> </w:t>
      </w:r>
      <w:r w:rsidR="00C37020" w:rsidRPr="00DA72A2">
        <w:rPr>
          <w:rFonts w:ascii="Times New Roman" w:eastAsia="Times New Roman" w:hAnsi="Times New Roman" w:cs="Times New Roman"/>
          <w:sz w:val="24"/>
          <w:szCs w:val="24"/>
          <w:lang w:eastAsia="es-MX"/>
        </w:rPr>
        <w:t>5,pp.1-21</w:t>
      </w:r>
    </w:p>
    <w:p w14:paraId="13F060CB" w14:textId="7096A092" w:rsidR="00C11F8D" w:rsidRPr="00DA72A2" w:rsidRDefault="00A50461" w:rsidP="00DA72A2">
      <w:pPr>
        <w:shd w:val="clear" w:color="auto" w:fill="FFFFFF"/>
        <w:spacing w:line="360" w:lineRule="auto"/>
        <w:ind w:left="709" w:hanging="709"/>
        <w:jc w:val="both"/>
        <w:rPr>
          <w:rFonts w:ascii="Times New Roman" w:eastAsia="Times New Roman" w:hAnsi="Times New Roman" w:cs="Times New Roman"/>
          <w:sz w:val="24"/>
          <w:szCs w:val="24"/>
          <w:lang w:eastAsia="es-MX"/>
        </w:rPr>
      </w:pPr>
      <w:r w:rsidRPr="00DA72A2">
        <w:rPr>
          <w:rFonts w:ascii="Times New Roman" w:eastAsia="Times New Roman" w:hAnsi="Times New Roman" w:cs="Times New Roman"/>
          <w:sz w:val="24"/>
          <w:szCs w:val="24"/>
          <w:lang w:eastAsia="es-MX"/>
        </w:rPr>
        <w:t>Abdullah, A.</w:t>
      </w:r>
      <w:r w:rsidR="0041278D"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Doucouliagos</w:t>
      </w:r>
      <w:proofErr w:type="spellEnd"/>
      <w:r w:rsidRPr="00DA72A2">
        <w:rPr>
          <w:rFonts w:ascii="Times New Roman" w:eastAsia="Times New Roman" w:hAnsi="Times New Roman" w:cs="Times New Roman"/>
          <w:sz w:val="24"/>
          <w:szCs w:val="24"/>
          <w:lang w:eastAsia="es-MX"/>
        </w:rPr>
        <w:t>, H.</w:t>
      </w:r>
      <w:r w:rsidR="00C11F8D" w:rsidRPr="00DA72A2">
        <w:rPr>
          <w:rFonts w:ascii="Times New Roman" w:eastAsia="Times New Roman" w:hAnsi="Times New Roman" w:cs="Times New Roman"/>
          <w:sz w:val="24"/>
          <w:szCs w:val="24"/>
          <w:lang w:eastAsia="es-MX"/>
        </w:rPr>
        <w:t xml:space="preserve"> &amp; </w:t>
      </w:r>
      <w:r w:rsidRPr="00DA72A2">
        <w:rPr>
          <w:rFonts w:ascii="Times New Roman" w:eastAsia="Times New Roman" w:hAnsi="Times New Roman" w:cs="Times New Roman"/>
          <w:sz w:val="24"/>
          <w:szCs w:val="24"/>
          <w:lang w:eastAsia="es-MX"/>
        </w:rPr>
        <w:t>Manning, E.</w:t>
      </w:r>
      <w:r w:rsidR="00C11F8D" w:rsidRPr="00DA72A2">
        <w:rPr>
          <w:rFonts w:ascii="Times New Roman" w:eastAsia="Times New Roman" w:hAnsi="Times New Roman" w:cs="Times New Roman"/>
          <w:sz w:val="24"/>
          <w:szCs w:val="24"/>
          <w:lang w:eastAsia="es-MX"/>
        </w:rPr>
        <w:t xml:space="preserve">  (2011). </w:t>
      </w:r>
      <w:proofErr w:type="spellStart"/>
      <w:r w:rsidR="00835E92" w:rsidRPr="00DA72A2">
        <w:rPr>
          <w:rFonts w:ascii="Times New Roman" w:eastAsia="Times New Roman" w:hAnsi="Times New Roman" w:cs="Times New Roman"/>
          <w:sz w:val="24"/>
          <w:szCs w:val="24"/>
          <w:lang w:eastAsia="es-MX"/>
        </w:rPr>
        <w:t>Education</w:t>
      </w:r>
      <w:proofErr w:type="spellEnd"/>
      <w:r w:rsidR="00835E92" w:rsidRPr="00DA72A2">
        <w:rPr>
          <w:rFonts w:ascii="Times New Roman" w:eastAsia="Times New Roman" w:hAnsi="Times New Roman" w:cs="Times New Roman"/>
          <w:sz w:val="24"/>
          <w:szCs w:val="24"/>
          <w:lang w:eastAsia="es-MX"/>
        </w:rPr>
        <w:t xml:space="preserve"> and</w:t>
      </w:r>
      <w:r w:rsidR="00C11F8D" w:rsidRPr="00DA72A2">
        <w:rPr>
          <w:rFonts w:ascii="Times New Roman" w:eastAsia="Times New Roman" w:hAnsi="Times New Roman" w:cs="Times New Roman"/>
          <w:sz w:val="24"/>
          <w:szCs w:val="24"/>
          <w:lang w:eastAsia="es-MX"/>
        </w:rPr>
        <w:t xml:space="preserve">  </w:t>
      </w:r>
      <w:proofErr w:type="spellStart"/>
      <w:r w:rsidR="00C11F8D" w:rsidRPr="00DA72A2">
        <w:rPr>
          <w:rFonts w:ascii="Times New Roman" w:eastAsia="Times New Roman" w:hAnsi="Times New Roman" w:cs="Times New Roman"/>
          <w:sz w:val="24"/>
          <w:szCs w:val="24"/>
          <w:lang w:eastAsia="es-MX"/>
        </w:rPr>
        <w:t>Income</w:t>
      </w:r>
      <w:proofErr w:type="spellEnd"/>
      <w:r w:rsidR="00C11F8D" w:rsidRPr="00DA72A2">
        <w:rPr>
          <w:rFonts w:ascii="Times New Roman" w:eastAsia="Times New Roman" w:hAnsi="Times New Roman" w:cs="Times New Roman"/>
          <w:sz w:val="24"/>
          <w:szCs w:val="24"/>
          <w:lang w:eastAsia="es-MX"/>
        </w:rPr>
        <w:t xml:space="preserve"> </w:t>
      </w:r>
      <w:proofErr w:type="spellStart"/>
      <w:r w:rsidR="00C11F8D" w:rsidRPr="00DA72A2">
        <w:rPr>
          <w:rFonts w:ascii="Times New Roman" w:eastAsia="Times New Roman" w:hAnsi="Times New Roman" w:cs="Times New Roman"/>
          <w:sz w:val="24"/>
          <w:szCs w:val="24"/>
          <w:lang w:eastAsia="es-MX"/>
        </w:rPr>
        <w:t>Inequality</w:t>
      </w:r>
      <w:proofErr w:type="spellEnd"/>
      <w:r w:rsidR="00C11F8D" w:rsidRPr="00DA72A2">
        <w:rPr>
          <w:rFonts w:ascii="Times New Roman" w:eastAsia="Times New Roman" w:hAnsi="Times New Roman" w:cs="Times New Roman"/>
          <w:sz w:val="24"/>
          <w:szCs w:val="24"/>
          <w:lang w:eastAsia="es-MX"/>
        </w:rPr>
        <w:t>:   A Meta-</w:t>
      </w:r>
      <w:proofErr w:type="spellStart"/>
      <w:r w:rsidR="00C11F8D" w:rsidRPr="00DA72A2">
        <w:rPr>
          <w:rFonts w:ascii="Times New Roman" w:eastAsia="Times New Roman" w:hAnsi="Times New Roman" w:cs="Times New Roman"/>
          <w:sz w:val="24"/>
          <w:szCs w:val="24"/>
          <w:lang w:eastAsia="es-MX"/>
        </w:rPr>
        <w:t>Regression</w:t>
      </w:r>
      <w:proofErr w:type="spellEnd"/>
      <w:r w:rsidR="00C11F8D" w:rsidRPr="00DA72A2">
        <w:rPr>
          <w:rFonts w:ascii="Times New Roman" w:eastAsia="Times New Roman" w:hAnsi="Times New Roman" w:cs="Times New Roman"/>
          <w:sz w:val="24"/>
          <w:szCs w:val="24"/>
          <w:lang w:eastAsia="es-MX"/>
        </w:rPr>
        <w:t xml:space="preserve">   </w:t>
      </w:r>
      <w:proofErr w:type="spellStart"/>
      <w:r w:rsidR="00835E92" w:rsidRPr="00DA72A2">
        <w:rPr>
          <w:rFonts w:ascii="Times New Roman" w:eastAsia="Times New Roman" w:hAnsi="Times New Roman" w:cs="Times New Roman"/>
          <w:sz w:val="24"/>
          <w:szCs w:val="24"/>
          <w:lang w:eastAsia="es-MX"/>
        </w:rPr>
        <w:t>Analysis</w:t>
      </w:r>
      <w:proofErr w:type="spellEnd"/>
      <w:r w:rsidR="00835E92" w:rsidRPr="00DA72A2">
        <w:rPr>
          <w:rFonts w:ascii="Times New Roman" w:eastAsia="Times New Roman" w:hAnsi="Times New Roman" w:cs="Times New Roman"/>
          <w:sz w:val="24"/>
          <w:szCs w:val="24"/>
          <w:lang w:eastAsia="es-MX"/>
        </w:rPr>
        <w:t>. (</w:t>
      </w:r>
      <w:proofErr w:type="spellStart"/>
      <w:r w:rsidR="00C11F8D" w:rsidRPr="00DA72A2">
        <w:rPr>
          <w:rFonts w:ascii="Times New Roman" w:eastAsia="Times New Roman" w:hAnsi="Times New Roman" w:cs="Times New Roman"/>
          <w:sz w:val="24"/>
          <w:szCs w:val="24"/>
          <w:lang w:eastAsia="es-MX"/>
        </w:rPr>
        <w:t>Unpublished</w:t>
      </w:r>
      <w:proofErr w:type="spellEnd"/>
      <w:r w:rsidR="00C11F8D" w:rsidRPr="00DA72A2">
        <w:rPr>
          <w:rFonts w:ascii="Times New Roman" w:eastAsia="Times New Roman" w:hAnsi="Times New Roman" w:cs="Times New Roman"/>
          <w:sz w:val="24"/>
          <w:szCs w:val="24"/>
          <w:lang w:eastAsia="es-MX"/>
        </w:rPr>
        <w:t xml:space="preserve">   </w:t>
      </w:r>
      <w:proofErr w:type="spellStart"/>
      <w:r w:rsidR="00C11F8D" w:rsidRPr="00DA72A2">
        <w:rPr>
          <w:rFonts w:ascii="Times New Roman" w:eastAsia="Times New Roman" w:hAnsi="Times New Roman" w:cs="Times New Roman"/>
          <w:sz w:val="24"/>
          <w:szCs w:val="24"/>
          <w:lang w:eastAsia="es-MX"/>
        </w:rPr>
        <w:t>manuscript</w:t>
      </w:r>
      <w:proofErr w:type="spellEnd"/>
      <w:r w:rsidR="00C11F8D" w:rsidRPr="00DA72A2">
        <w:rPr>
          <w:rFonts w:ascii="Times New Roman" w:eastAsia="Times New Roman" w:hAnsi="Times New Roman" w:cs="Times New Roman"/>
          <w:sz w:val="24"/>
          <w:szCs w:val="24"/>
          <w:lang w:eastAsia="es-MX"/>
        </w:rPr>
        <w:t xml:space="preserve">). </w:t>
      </w:r>
      <w:proofErr w:type="spellStart"/>
      <w:r w:rsidR="00C11F8D" w:rsidRPr="00DA72A2">
        <w:rPr>
          <w:rFonts w:ascii="Times New Roman" w:eastAsia="Times New Roman" w:hAnsi="Times New Roman" w:cs="Times New Roman"/>
          <w:sz w:val="24"/>
          <w:szCs w:val="24"/>
          <w:lang w:eastAsia="es-MX"/>
        </w:rPr>
        <w:t>Deakin</w:t>
      </w:r>
      <w:proofErr w:type="spellEnd"/>
      <w:r w:rsidR="00C11F8D" w:rsidRPr="00DA72A2">
        <w:rPr>
          <w:rFonts w:ascii="Times New Roman" w:eastAsia="Times New Roman" w:hAnsi="Times New Roman" w:cs="Times New Roman"/>
          <w:sz w:val="24"/>
          <w:szCs w:val="24"/>
          <w:lang w:eastAsia="es-MX"/>
        </w:rPr>
        <w:t xml:space="preserve"> </w:t>
      </w:r>
      <w:proofErr w:type="spellStart"/>
      <w:r w:rsidR="00C11F8D" w:rsidRPr="00DA72A2">
        <w:rPr>
          <w:rFonts w:ascii="Times New Roman" w:eastAsia="Times New Roman" w:hAnsi="Times New Roman" w:cs="Times New Roman"/>
          <w:sz w:val="24"/>
          <w:szCs w:val="24"/>
          <w:lang w:eastAsia="es-MX"/>
        </w:rPr>
        <w:t>University</w:t>
      </w:r>
      <w:proofErr w:type="spellEnd"/>
      <w:r w:rsidR="00C11F8D" w:rsidRPr="00DA72A2">
        <w:rPr>
          <w:rFonts w:ascii="Times New Roman" w:eastAsia="Times New Roman" w:hAnsi="Times New Roman" w:cs="Times New Roman"/>
          <w:sz w:val="24"/>
          <w:szCs w:val="24"/>
          <w:lang w:eastAsia="es-MX"/>
        </w:rPr>
        <w:t xml:space="preserve">. </w:t>
      </w:r>
      <w:proofErr w:type="spellStart"/>
      <w:r w:rsidR="00C11F8D" w:rsidRPr="00DA72A2">
        <w:rPr>
          <w:rFonts w:ascii="Times New Roman" w:eastAsia="Times New Roman" w:hAnsi="Times New Roman" w:cs="Times New Roman"/>
          <w:sz w:val="24"/>
          <w:szCs w:val="24"/>
          <w:lang w:eastAsia="es-MX"/>
        </w:rPr>
        <w:t>Retrieved</w:t>
      </w:r>
      <w:proofErr w:type="spellEnd"/>
      <w:r w:rsidR="003C13BC" w:rsidRPr="00DA72A2">
        <w:rPr>
          <w:rFonts w:ascii="Times New Roman" w:eastAsia="Times New Roman" w:hAnsi="Times New Roman" w:cs="Times New Roman"/>
          <w:sz w:val="24"/>
          <w:szCs w:val="24"/>
          <w:lang w:eastAsia="es-MX"/>
        </w:rPr>
        <w:t xml:space="preserve"> </w:t>
      </w:r>
      <w:r w:rsidR="000E1959" w:rsidRPr="00DA72A2">
        <w:rPr>
          <w:rFonts w:ascii="Times New Roman" w:eastAsia="Times New Roman" w:hAnsi="Times New Roman" w:cs="Times New Roman"/>
          <w:sz w:val="24"/>
          <w:szCs w:val="24"/>
          <w:lang w:eastAsia="es-MX"/>
        </w:rPr>
        <w:t xml:space="preserve">   </w:t>
      </w:r>
      <w:proofErr w:type="spellStart"/>
      <w:r w:rsidR="00C11F8D" w:rsidRPr="00DA72A2">
        <w:rPr>
          <w:rFonts w:ascii="Times New Roman" w:eastAsia="Times New Roman" w:hAnsi="Times New Roman" w:cs="Times New Roman"/>
          <w:sz w:val="24"/>
          <w:szCs w:val="24"/>
          <w:lang w:eastAsia="es-MX"/>
        </w:rPr>
        <w:t>from</w:t>
      </w:r>
      <w:proofErr w:type="spellEnd"/>
      <w:r w:rsidR="00C50D9C" w:rsidRPr="00DA72A2">
        <w:rPr>
          <w:rFonts w:ascii="Times New Roman" w:eastAsia="Times New Roman" w:hAnsi="Times New Roman" w:cs="Times New Roman"/>
          <w:sz w:val="24"/>
          <w:szCs w:val="24"/>
          <w:lang w:eastAsia="es-MX"/>
        </w:rPr>
        <w:t>.</w:t>
      </w:r>
      <w:r w:rsidR="003C13BC" w:rsidRPr="00DA72A2">
        <w:rPr>
          <w:rFonts w:ascii="Times New Roman" w:eastAsia="Times New Roman" w:hAnsi="Times New Roman" w:cs="Times New Roman"/>
          <w:sz w:val="24"/>
          <w:szCs w:val="24"/>
          <w:lang w:eastAsia="es-MX"/>
        </w:rPr>
        <w:t xml:space="preserve"> </w:t>
      </w:r>
      <w:r w:rsidR="00C11F8D" w:rsidRPr="00DA72A2">
        <w:rPr>
          <w:rFonts w:ascii="Times New Roman" w:eastAsia="Times New Roman" w:hAnsi="Times New Roman" w:cs="Times New Roman"/>
          <w:sz w:val="24"/>
          <w:szCs w:val="24"/>
          <w:lang w:eastAsia="es-MX"/>
        </w:rPr>
        <w:t>https://pdfs.semanticscholar.org/3745/da57966971c0c86abae05c59eda3e28d170f.pdf</w:t>
      </w:r>
    </w:p>
    <w:bookmarkEnd w:id="29"/>
    <w:p w14:paraId="1A311C46" w14:textId="1D5AC6FB" w:rsidR="00AE30DD" w:rsidRPr="00DA72A2" w:rsidRDefault="00650C85" w:rsidP="00DA72A2">
      <w:pPr>
        <w:shd w:val="clear" w:color="auto" w:fill="FFFFFF"/>
        <w:spacing w:line="360" w:lineRule="auto"/>
        <w:ind w:left="709" w:hanging="709"/>
        <w:jc w:val="both"/>
        <w:rPr>
          <w:rFonts w:ascii="Times New Roman" w:eastAsia="Times New Roman" w:hAnsi="Times New Roman" w:cs="Times New Roman"/>
          <w:sz w:val="24"/>
          <w:szCs w:val="24"/>
          <w:lang w:eastAsia="es-MX"/>
        </w:rPr>
      </w:pPr>
      <w:proofErr w:type="spellStart"/>
      <w:r w:rsidRPr="00DA72A2">
        <w:rPr>
          <w:rFonts w:ascii="Times New Roman" w:eastAsia="Times New Roman" w:hAnsi="Times New Roman" w:cs="Times New Roman"/>
          <w:sz w:val="24"/>
          <w:szCs w:val="24"/>
          <w:lang w:eastAsia="es-MX"/>
        </w:rPr>
        <w:t>Battro</w:t>
      </w:r>
      <w:proofErr w:type="spellEnd"/>
      <w:r w:rsidRPr="00DA72A2">
        <w:rPr>
          <w:rFonts w:ascii="Times New Roman" w:eastAsia="Times New Roman" w:hAnsi="Times New Roman" w:cs="Times New Roman"/>
          <w:sz w:val="24"/>
          <w:szCs w:val="24"/>
          <w:lang w:eastAsia="es-MX"/>
        </w:rPr>
        <w:t>, K.</w:t>
      </w:r>
      <w:r w:rsidR="00A50461" w:rsidRPr="00DA72A2">
        <w:rPr>
          <w:rFonts w:ascii="Times New Roman" w:eastAsia="Times New Roman" w:hAnsi="Times New Roman" w:cs="Times New Roman"/>
          <w:sz w:val="24"/>
          <w:szCs w:val="24"/>
          <w:lang w:eastAsia="es-MX"/>
        </w:rPr>
        <w:t>&amp;</w:t>
      </w:r>
      <w:r w:rsidRPr="00DA72A2">
        <w:rPr>
          <w:rFonts w:ascii="Times New Roman" w:eastAsia="Times New Roman" w:hAnsi="Times New Roman" w:cs="Times New Roman"/>
          <w:sz w:val="24"/>
          <w:szCs w:val="24"/>
          <w:lang w:eastAsia="es-MX"/>
        </w:rPr>
        <w:t xml:space="preserve"> Fischer, L. (2011) “</w:t>
      </w:r>
      <w:proofErr w:type="spellStart"/>
      <w:r w:rsidRPr="00DA72A2">
        <w:rPr>
          <w:rFonts w:ascii="Times New Roman" w:eastAsia="Times New Roman" w:hAnsi="Times New Roman" w:cs="Times New Roman"/>
          <w:sz w:val="24"/>
          <w:szCs w:val="24"/>
          <w:lang w:eastAsia="es-MX"/>
        </w:rPr>
        <w:t>The</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educated</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brain</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Essays</w:t>
      </w:r>
      <w:proofErr w:type="spellEnd"/>
      <w:r w:rsidRPr="00DA72A2">
        <w:rPr>
          <w:rFonts w:ascii="Times New Roman" w:eastAsia="Times New Roman" w:hAnsi="Times New Roman" w:cs="Times New Roman"/>
          <w:sz w:val="24"/>
          <w:szCs w:val="24"/>
          <w:lang w:eastAsia="es-MX"/>
        </w:rPr>
        <w:t xml:space="preserve"> in </w:t>
      </w:r>
      <w:proofErr w:type="spellStart"/>
      <w:r w:rsidRPr="00DA72A2">
        <w:rPr>
          <w:rFonts w:ascii="Times New Roman" w:eastAsia="Times New Roman" w:hAnsi="Times New Roman" w:cs="Times New Roman"/>
          <w:sz w:val="24"/>
          <w:szCs w:val="24"/>
          <w:lang w:eastAsia="es-MX"/>
        </w:rPr>
        <w:t>neuroeducation</w:t>
      </w:r>
      <w:proofErr w:type="spellEnd"/>
      <w:r w:rsidRPr="00DA72A2">
        <w:rPr>
          <w:rFonts w:ascii="Times New Roman" w:eastAsia="Times New Roman" w:hAnsi="Times New Roman" w:cs="Times New Roman"/>
          <w:sz w:val="24"/>
          <w:szCs w:val="24"/>
          <w:lang w:eastAsia="es-MX"/>
        </w:rPr>
        <w:t xml:space="preserve">. Cambridge </w:t>
      </w:r>
      <w:proofErr w:type="spellStart"/>
      <w:r w:rsidRPr="00DA72A2">
        <w:rPr>
          <w:rFonts w:ascii="Times New Roman" w:eastAsia="Times New Roman" w:hAnsi="Times New Roman" w:cs="Times New Roman"/>
          <w:sz w:val="24"/>
          <w:szCs w:val="24"/>
          <w:lang w:eastAsia="es-MX"/>
        </w:rPr>
        <w:t>University</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Press</w:t>
      </w:r>
      <w:proofErr w:type="spellEnd"/>
      <w:r w:rsidRPr="00DA72A2">
        <w:rPr>
          <w:rFonts w:ascii="Times New Roman" w:eastAsia="Times New Roman" w:hAnsi="Times New Roman" w:cs="Times New Roman"/>
          <w:sz w:val="24"/>
          <w:szCs w:val="24"/>
          <w:lang w:eastAsia="es-MX"/>
        </w:rPr>
        <w:t>.</w:t>
      </w:r>
    </w:p>
    <w:p w14:paraId="56581E09" w14:textId="77777777" w:rsidR="00416D85" w:rsidRPr="00DA72A2" w:rsidRDefault="00C37020" w:rsidP="00DA72A2">
      <w:pPr>
        <w:shd w:val="clear" w:color="auto" w:fill="FFFFFF"/>
        <w:spacing w:line="360" w:lineRule="auto"/>
        <w:jc w:val="both"/>
        <w:rPr>
          <w:rFonts w:ascii="Times New Roman" w:hAnsi="Times New Roman" w:cs="Times New Roman"/>
          <w:sz w:val="24"/>
          <w:szCs w:val="24"/>
          <w:shd w:val="clear" w:color="auto" w:fill="FFFFFF"/>
        </w:rPr>
      </w:pPr>
      <w:bookmarkStart w:id="34" w:name="_Hlk26527197"/>
      <w:r w:rsidRPr="00DA72A2">
        <w:rPr>
          <w:rFonts w:ascii="Times New Roman" w:hAnsi="Times New Roman" w:cs="Times New Roman"/>
          <w:sz w:val="24"/>
          <w:szCs w:val="24"/>
          <w:shd w:val="clear" w:color="auto" w:fill="FFFFFF"/>
        </w:rPr>
        <w:t>Hamilton M. (1959).</w:t>
      </w:r>
      <w:r w:rsidRPr="00DA72A2">
        <w:rPr>
          <w:rFonts w:ascii="Times New Roman" w:hAnsi="Times New Roman" w:cs="Times New Roman"/>
          <w:sz w:val="24"/>
          <w:szCs w:val="24"/>
        </w:rPr>
        <w:t xml:space="preserve"> </w:t>
      </w:r>
      <w:r w:rsidR="00416D85" w:rsidRPr="00DA72A2">
        <w:rPr>
          <w:rFonts w:ascii="Times New Roman" w:hAnsi="Times New Roman" w:cs="Times New Roman"/>
          <w:sz w:val="24"/>
          <w:szCs w:val="24"/>
        </w:rPr>
        <w:t>“</w:t>
      </w:r>
      <w:proofErr w:type="spellStart"/>
      <w:r w:rsidR="00551AC0" w:rsidRPr="00DA72A2">
        <w:rPr>
          <w:rFonts w:ascii="Times New Roman" w:hAnsi="Times New Roman" w:cs="Times New Roman"/>
          <w:sz w:val="24"/>
          <w:szCs w:val="24"/>
          <w:shd w:val="clear" w:color="auto" w:fill="FFFFFF"/>
        </w:rPr>
        <w:t>The</w:t>
      </w:r>
      <w:proofErr w:type="spellEnd"/>
      <w:r w:rsidR="00551AC0" w:rsidRPr="00DA72A2">
        <w:rPr>
          <w:rFonts w:ascii="Times New Roman" w:hAnsi="Times New Roman" w:cs="Times New Roman"/>
          <w:sz w:val="24"/>
          <w:szCs w:val="24"/>
          <w:shd w:val="clear" w:color="auto" w:fill="FFFFFF"/>
        </w:rPr>
        <w:t xml:space="preserve"> </w:t>
      </w:r>
      <w:proofErr w:type="spellStart"/>
      <w:r w:rsidR="00551AC0" w:rsidRPr="00DA72A2">
        <w:rPr>
          <w:rFonts w:ascii="Times New Roman" w:hAnsi="Times New Roman" w:cs="Times New Roman"/>
          <w:sz w:val="24"/>
          <w:szCs w:val="24"/>
          <w:shd w:val="clear" w:color="auto" w:fill="FFFFFF"/>
        </w:rPr>
        <w:t>assessment</w:t>
      </w:r>
      <w:proofErr w:type="spellEnd"/>
      <w:r w:rsidR="00551AC0" w:rsidRPr="00DA72A2">
        <w:rPr>
          <w:rFonts w:ascii="Times New Roman" w:hAnsi="Times New Roman" w:cs="Times New Roman"/>
          <w:sz w:val="24"/>
          <w:szCs w:val="24"/>
          <w:shd w:val="clear" w:color="auto" w:fill="FFFFFF"/>
        </w:rPr>
        <w:t xml:space="preserve"> </w:t>
      </w:r>
      <w:proofErr w:type="spellStart"/>
      <w:r w:rsidR="00551AC0" w:rsidRPr="00DA72A2">
        <w:rPr>
          <w:rFonts w:ascii="Times New Roman" w:hAnsi="Times New Roman" w:cs="Times New Roman"/>
          <w:sz w:val="24"/>
          <w:szCs w:val="24"/>
          <w:shd w:val="clear" w:color="auto" w:fill="FFFFFF"/>
        </w:rPr>
        <w:t>of</w:t>
      </w:r>
      <w:proofErr w:type="spellEnd"/>
      <w:r w:rsidR="00551AC0" w:rsidRPr="00DA72A2">
        <w:rPr>
          <w:rFonts w:ascii="Times New Roman" w:hAnsi="Times New Roman" w:cs="Times New Roman"/>
          <w:sz w:val="24"/>
          <w:szCs w:val="24"/>
          <w:shd w:val="clear" w:color="auto" w:fill="FFFFFF"/>
        </w:rPr>
        <w:t xml:space="preserve"> </w:t>
      </w:r>
      <w:proofErr w:type="spellStart"/>
      <w:r w:rsidR="00551AC0" w:rsidRPr="00DA72A2">
        <w:rPr>
          <w:rFonts w:ascii="Times New Roman" w:hAnsi="Times New Roman" w:cs="Times New Roman"/>
          <w:sz w:val="24"/>
          <w:szCs w:val="24"/>
          <w:shd w:val="clear" w:color="auto" w:fill="FFFFFF"/>
        </w:rPr>
        <w:t>anxiety</w:t>
      </w:r>
      <w:proofErr w:type="spellEnd"/>
      <w:r w:rsidR="00551AC0" w:rsidRPr="00DA72A2">
        <w:rPr>
          <w:rFonts w:ascii="Times New Roman" w:hAnsi="Times New Roman" w:cs="Times New Roman"/>
          <w:sz w:val="24"/>
          <w:szCs w:val="24"/>
          <w:shd w:val="clear" w:color="auto" w:fill="FFFFFF"/>
        </w:rPr>
        <w:t xml:space="preserve"> </w:t>
      </w:r>
      <w:proofErr w:type="spellStart"/>
      <w:r w:rsidR="00551AC0" w:rsidRPr="00DA72A2">
        <w:rPr>
          <w:rFonts w:ascii="Times New Roman" w:hAnsi="Times New Roman" w:cs="Times New Roman"/>
          <w:sz w:val="24"/>
          <w:szCs w:val="24"/>
          <w:shd w:val="clear" w:color="auto" w:fill="FFFFFF"/>
        </w:rPr>
        <w:t>states</w:t>
      </w:r>
      <w:proofErr w:type="spellEnd"/>
      <w:r w:rsidR="00551AC0" w:rsidRPr="00DA72A2">
        <w:rPr>
          <w:rFonts w:ascii="Times New Roman" w:hAnsi="Times New Roman" w:cs="Times New Roman"/>
          <w:sz w:val="24"/>
          <w:szCs w:val="24"/>
          <w:shd w:val="clear" w:color="auto" w:fill="FFFFFF"/>
        </w:rPr>
        <w:t xml:space="preserve"> </w:t>
      </w:r>
      <w:proofErr w:type="spellStart"/>
      <w:r w:rsidR="00551AC0" w:rsidRPr="00DA72A2">
        <w:rPr>
          <w:rFonts w:ascii="Times New Roman" w:hAnsi="Times New Roman" w:cs="Times New Roman"/>
          <w:sz w:val="24"/>
          <w:szCs w:val="24"/>
          <w:shd w:val="clear" w:color="auto" w:fill="FFFFFF"/>
        </w:rPr>
        <w:t>by</w:t>
      </w:r>
      <w:proofErr w:type="spellEnd"/>
      <w:r w:rsidR="00551AC0" w:rsidRPr="00DA72A2">
        <w:rPr>
          <w:rFonts w:ascii="Times New Roman" w:hAnsi="Times New Roman" w:cs="Times New Roman"/>
          <w:sz w:val="24"/>
          <w:szCs w:val="24"/>
          <w:shd w:val="clear" w:color="auto" w:fill="FFFFFF"/>
        </w:rPr>
        <w:t xml:space="preserve"> rating</w:t>
      </w:r>
      <w:r w:rsidR="00416D85" w:rsidRPr="00DA72A2">
        <w:rPr>
          <w:rFonts w:ascii="Times New Roman" w:hAnsi="Times New Roman" w:cs="Times New Roman"/>
          <w:sz w:val="24"/>
          <w:szCs w:val="24"/>
          <w:shd w:val="clear" w:color="auto" w:fill="FFFFFF"/>
        </w:rPr>
        <w:t>”,</w:t>
      </w:r>
      <w:r w:rsidR="00551AC0" w:rsidRPr="00DA72A2">
        <w:rPr>
          <w:rFonts w:ascii="Times New Roman" w:hAnsi="Times New Roman" w:cs="Times New Roman"/>
          <w:sz w:val="24"/>
          <w:szCs w:val="24"/>
          <w:shd w:val="clear" w:color="auto" w:fill="FFFFFF"/>
        </w:rPr>
        <w:t xml:space="preserve"> </w:t>
      </w:r>
      <w:proofErr w:type="spellStart"/>
      <w:r w:rsidR="00551AC0" w:rsidRPr="00DA72A2">
        <w:rPr>
          <w:rFonts w:ascii="Times New Roman" w:hAnsi="Times New Roman" w:cs="Times New Roman"/>
          <w:sz w:val="24"/>
          <w:szCs w:val="24"/>
          <w:shd w:val="clear" w:color="auto" w:fill="FFFFFF"/>
        </w:rPr>
        <w:t>british</w:t>
      </w:r>
      <w:proofErr w:type="spellEnd"/>
      <w:r w:rsidR="00551AC0" w:rsidRPr="00DA72A2">
        <w:rPr>
          <w:rFonts w:ascii="Times New Roman" w:hAnsi="Times New Roman" w:cs="Times New Roman"/>
          <w:sz w:val="24"/>
          <w:szCs w:val="24"/>
          <w:shd w:val="clear" w:color="auto" w:fill="FFFFFF"/>
        </w:rPr>
        <w:t xml:space="preserve"> </w:t>
      </w:r>
      <w:proofErr w:type="spellStart"/>
      <w:r w:rsidR="00AE30DD" w:rsidRPr="00DA72A2">
        <w:rPr>
          <w:rFonts w:ascii="Times New Roman" w:hAnsi="Times New Roman" w:cs="Times New Roman"/>
          <w:sz w:val="24"/>
          <w:szCs w:val="24"/>
          <w:shd w:val="clear" w:color="auto" w:fill="FFFFFF"/>
        </w:rPr>
        <w:t>Journal</w:t>
      </w:r>
      <w:proofErr w:type="spellEnd"/>
      <w:r w:rsidR="00AE30DD" w:rsidRPr="00DA72A2">
        <w:rPr>
          <w:rFonts w:ascii="Times New Roman" w:hAnsi="Times New Roman" w:cs="Times New Roman"/>
          <w:sz w:val="24"/>
          <w:szCs w:val="24"/>
          <w:shd w:val="clear" w:color="auto" w:fill="FFFFFF"/>
        </w:rPr>
        <w:t xml:space="preserve"> </w:t>
      </w:r>
      <w:proofErr w:type="spellStart"/>
      <w:r w:rsidR="00AE30DD" w:rsidRPr="00DA72A2">
        <w:rPr>
          <w:rFonts w:ascii="Times New Roman" w:hAnsi="Times New Roman" w:cs="Times New Roman"/>
          <w:sz w:val="24"/>
          <w:szCs w:val="24"/>
          <w:shd w:val="clear" w:color="auto" w:fill="FFFFFF"/>
        </w:rPr>
        <w:t>of</w:t>
      </w:r>
      <w:proofErr w:type="spellEnd"/>
      <w:r w:rsidR="00AE30DD" w:rsidRPr="00DA72A2">
        <w:rPr>
          <w:rFonts w:ascii="Times New Roman" w:hAnsi="Times New Roman" w:cs="Times New Roman"/>
          <w:sz w:val="24"/>
          <w:szCs w:val="24"/>
          <w:shd w:val="clear" w:color="auto" w:fill="FFFFFF"/>
        </w:rPr>
        <w:t xml:space="preserve"> Medical</w:t>
      </w:r>
    </w:p>
    <w:p w14:paraId="14E77D6C" w14:textId="1C5634EB" w:rsidR="00650C85" w:rsidRPr="00DA72A2" w:rsidRDefault="00416D85" w:rsidP="00DA72A2">
      <w:pPr>
        <w:shd w:val="clear" w:color="auto" w:fill="FFFFFF"/>
        <w:spacing w:line="360" w:lineRule="auto"/>
        <w:jc w:val="both"/>
        <w:rPr>
          <w:rFonts w:ascii="Times New Roman" w:hAnsi="Times New Roman" w:cs="Times New Roman"/>
          <w:sz w:val="24"/>
          <w:szCs w:val="24"/>
          <w:highlight w:val="yellow"/>
          <w:shd w:val="clear" w:color="auto" w:fill="FFFFFF"/>
        </w:rPr>
      </w:pPr>
      <w:r w:rsidRPr="00DA72A2">
        <w:rPr>
          <w:rFonts w:ascii="Times New Roman" w:hAnsi="Times New Roman" w:cs="Times New Roman"/>
          <w:sz w:val="24"/>
          <w:szCs w:val="24"/>
          <w:shd w:val="clear" w:color="auto" w:fill="FFFFFF"/>
        </w:rPr>
        <w:t xml:space="preserve">           </w:t>
      </w:r>
      <w:r w:rsidR="00AE30DD" w:rsidRPr="00DA72A2">
        <w:rPr>
          <w:rFonts w:ascii="Times New Roman" w:hAnsi="Times New Roman" w:cs="Times New Roman"/>
          <w:sz w:val="24"/>
          <w:szCs w:val="24"/>
          <w:shd w:val="clear" w:color="auto" w:fill="FFFFFF"/>
        </w:rPr>
        <w:t xml:space="preserve"> </w:t>
      </w:r>
      <w:r w:rsidRPr="00DA72A2">
        <w:rPr>
          <w:rFonts w:ascii="Times New Roman" w:hAnsi="Times New Roman" w:cs="Times New Roman"/>
          <w:sz w:val="24"/>
          <w:szCs w:val="24"/>
          <w:shd w:val="clear" w:color="auto" w:fill="FFFFFF"/>
        </w:rPr>
        <w:t xml:space="preserve"> </w:t>
      </w:r>
      <w:proofErr w:type="spellStart"/>
      <w:r w:rsidR="00AE30DD" w:rsidRPr="00DA72A2">
        <w:rPr>
          <w:rFonts w:ascii="Times New Roman" w:hAnsi="Times New Roman" w:cs="Times New Roman"/>
          <w:sz w:val="24"/>
          <w:szCs w:val="24"/>
          <w:shd w:val="clear" w:color="auto" w:fill="FFFFFF"/>
        </w:rPr>
        <w:t>Psychology</w:t>
      </w:r>
      <w:bookmarkEnd w:id="34"/>
      <w:proofErr w:type="spellEnd"/>
      <w:r w:rsidR="00806D33" w:rsidRPr="00DA72A2">
        <w:rPr>
          <w:rFonts w:ascii="Times New Roman" w:hAnsi="Times New Roman" w:cs="Times New Roman"/>
          <w:sz w:val="24"/>
          <w:szCs w:val="24"/>
          <w:shd w:val="clear" w:color="auto" w:fill="FFFFFF"/>
        </w:rPr>
        <w:t xml:space="preserve">, </w:t>
      </w:r>
      <w:r w:rsidR="00551AC0" w:rsidRPr="00DA72A2">
        <w:rPr>
          <w:rFonts w:ascii="Times New Roman" w:hAnsi="Times New Roman" w:cs="Times New Roman"/>
          <w:sz w:val="24"/>
          <w:szCs w:val="24"/>
          <w:shd w:val="clear" w:color="auto" w:fill="FFFFFF"/>
        </w:rPr>
        <w:t>32(1):</w:t>
      </w:r>
      <w:r w:rsidR="00AE30DD" w:rsidRPr="00DA72A2">
        <w:rPr>
          <w:rFonts w:ascii="Times New Roman" w:hAnsi="Times New Roman" w:cs="Times New Roman"/>
          <w:sz w:val="24"/>
          <w:szCs w:val="24"/>
          <w:shd w:val="clear" w:color="auto" w:fill="FFFFFF"/>
        </w:rPr>
        <w:t>50-</w:t>
      </w:r>
      <w:r w:rsidR="00A50461" w:rsidRPr="00DA72A2">
        <w:rPr>
          <w:rFonts w:ascii="Times New Roman" w:hAnsi="Times New Roman" w:cs="Times New Roman"/>
          <w:sz w:val="24"/>
          <w:szCs w:val="24"/>
          <w:shd w:val="clear" w:color="auto" w:fill="FFFFFF"/>
        </w:rPr>
        <w:t>55</w:t>
      </w:r>
      <w:r w:rsidR="00806D33" w:rsidRPr="00DA72A2">
        <w:rPr>
          <w:rFonts w:ascii="Times New Roman" w:hAnsi="Times New Roman" w:cs="Times New Roman"/>
          <w:sz w:val="24"/>
          <w:szCs w:val="24"/>
          <w:shd w:val="clear" w:color="auto" w:fill="FFFFFF"/>
        </w:rPr>
        <w:t>.</w:t>
      </w:r>
      <w:r w:rsidR="00A50461" w:rsidRPr="00DA72A2">
        <w:rPr>
          <w:rFonts w:ascii="Times New Roman" w:hAnsi="Times New Roman" w:cs="Times New Roman"/>
          <w:sz w:val="24"/>
          <w:szCs w:val="24"/>
          <w:shd w:val="clear" w:color="auto" w:fill="FFFFFF"/>
        </w:rPr>
        <w:t xml:space="preserve"> </w:t>
      </w:r>
      <w:proofErr w:type="spellStart"/>
      <w:r w:rsidR="00806D33" w:rsidRPr="00DA72A2">
        <w:rPr>
          <w:rFonts w:ascii="Times New Roman" w:hAnsi="Times New Roman" w:cs="Times New Roman"/>
          <w:sz w:val="24"/>
          <w:szCs w:val="24"/>
          <w:shd w:val="clear" w:color="auto" w:fill="FFFFFF"/>
        </w:rPr>
        <w:t>doi</w:t>
      </w:r>
      <w:proofErr w:type="spellEnd"/>
      <w:r w:rsidR="00806D33" w:rsidRPr="00DA72A2">
        <w:rPr>
          <w:rFonts w:ascii="Times New Roman" w:hAnsi="Times New Roman" w:cs="Times New Roman"/>
          <w:sz w:val="24"/>
          <w:szCs w:val="24"/>
          <w:shd w:val="clear" w:color="auto" w:fill="FFFFFF"/>
        </w:rPr>
        <w:t>:</w:t>
      </w:r>
      <w:r w:rsidR="00551AC0" w:rsidRPr="00DA72A2">
        <w:rPr>
          <w:rFonts w:ascii="Times New Roman" w:hAnsi="Times New Roman" w:cs="Times New Roman"/>
          <w:sz w:val="24"/>
          <w:szCs w:val="24"/>
          <w:shd w:val="clear" w:color="auto" w:fill="FFFFFF"/>
        </w:rPr>
        <w:t xml:space="preserve"> https://doi.org/10.1111/j.2044-8341.1959.tb00467</w:t>
      </w:r>
      <w:r w:rsidR="00AE30DD" w:rsidRPr="00DA72A2">
        <w:rPr>
          <w:rFonts w:ascii="Times New Roman" w:hAnsi="Times New Roman" w:cs="Times New Roman"/>
          <w:color w:val="545454"/>
          <w:sz w:val="24"/>
          <w:szCs w:val="24"/>
          <w:shd w:val="clear" w:color="auto" w:fill="FFFFFF"/>
        </w:rPr>
        <w:t>.</w:t>
      </w:r>
      <w:r w:rsidR="00650C85" w:rsidRPr="00DA72A2">
        <w:rPr>
          <w:rFonts w:ascii="Times New Roman" w:eastAsia="Times New Roman" w:hAnsi="Times New Roman" w:cs="Times New Roman"/>
          <w:sz w:val="24"/>
          <w:szCs w:val="24"/>
          <w:lang w:eastAsia="es-MX"/>
        </w:rPr>
        <w:t xml:space="preserve"> </w:t>
      </w:r>
    </w:p>
    <w:p w14:paraId="654E9C5E" w14:textId="262D5A06" w:rsidR="000B26D3" w:rsidRPr="00DA72A2" w:rsidRDefault="000B26D3" w:rsidP="00DA72A2">
      <w:pPr>
        <w:shd w:val="clear" w:color="auto" w:fill="FFFFFF"/>
        <w:spacing w:line="360" w:lineRule="auto"/>
        <w:ind w:left="709" w:hanging="709"/>
        <w:jc w:val="both"/>
        <w:rPr>
          <w:rFonts w:ascii="Times New Roman" w:hAnsi="Times New Roman" w:cs="Times New Roman"/>
          <w:sz w:val="24"/>
          <w:szCs w:val="24"/>
        </w:rPr>
      </w:pPr>
      <w:r w:rsidRPr="00DA72A2">
        <w:rPr>
          <w:rFonts w:ascii="Times New Roman" w:hAnsi="Times New Roman" w:cs="Times New Roman"/>
          <w:sz w:val="24"/>
          <w:szCs w:val="24"/>
        </w:rPr>
        <w:t>Caetano, G. (2015) "¿Hacia un nuevo paradigma integracionista en el MERCOSUR? Contextos y desafíos de la encrucijada actual", Relaciones Internacionales, Grupo de Estudios Internacionales (GERI), UAM, Número 30</w:t>
      </w:r>
      <w:r w:rsidR="00537F1D" w:rsidRPr="00DA72A2">
        <w:rPr>
          <w:rFonts w:ascii="Times New Roman" w:hAnsi="Times New Roman" w:cs="Times New Roman"/>
          <w:sz w:val="24"/>
          <w:szCs w:val="24"/>
        </w:rPr>
        <w:t xml:space="preserve">. </w:t>
      </w:r>
      <w:r w:rsidR="00EE3956" w:rsidRPr="00DA72A2">
        <w:rPr>
          <w:rFonts w:ascii="Times New Roman" w:hAnsi="Times New Roman" w:cs="Times New Roman"/>
          <w:sz w:val="24"/>
          <w:szCs w:val="24"/>
        </w:rPr>
        <w:t>Recuperado de</w:t>
      </w:r>
      <w:r w:rsidRPr="00DA72A2">
        <w:rPr>
          <w:rFonts w:ascii="Times New Roman" w:hAnsi="Times New Roman" w:cs="Times New Roman"/>
          <w:sz w:val="24"/>
          <w:szCs w:val="24"/>
        </w:rPr>
        <w:t xml:space="preserve"> </w:t>
      </w:r>
      <w:r w:rsidR="00D56BDC" w:rsidRPr="00DA72A2">
        <w:rPr>
          <w:rFonts w:ascii="Times New Roman" w:hAnsi="Times New Roman" w:cs="Times New Roman"/>
          <w:sz w:val="24"/>
          <w:szCs w:val="24"/>
        </w:rPr>
        <w:t>http://www.relacionesinternacionales.info/</w:t>
      </w:r>
      <w:r w:rsidRPr="00DA72A2">
        <w:rPr>
          <w:rFonts w:ascii="Times New Roman" w:hAnsi="Times New Roman" w:cs="Times New Roman"/>
          <w:sz w:val="24"/>
          <w:szCs w:val="24"/>
        </w:rPr>
        <w:t>.</w:t>
      </w:r>
    </w:p>
    <w:p w14:paraId="625E0EB4" w14:textId="6D72C734" w:rsidR="00D56BDC" w:rsidRPr="00DA72A2" w:rsidRDefault="00D56BDC" w:rsidP="00DA72A2">
      <w:pPr>
        <w:shd w:val="clear" w:color="auto" w:fill="FFFFFF"/>
        <w:spacing w:line="360" w:lineRule="auto"/>
        <w:ind w:left="709" w:hanging="709"/>
        <w:jc w:val="both"/>
        <w:rPr>
          <w:rFonts w:ascii="Times New Roman" w:hAnsi="Times New Roman" w:cs="Times New Roman"/>
          <w:sz w:val="24"/>
          <w:szCs w:val="24"/>
        </w:rPr>
      </w:pPr>
      <w:r w:rsidRPr="00DA72A2">
        <w:rPr>
          <w:rFonts w:ascii="Times New Roman" w:hAnsi="Times New Roman" w:cs="Times New Roman"/>
          <w:sz w:val="24"/>
          <w:szCs w:val="24"/>
        </w:rPr>
        <w:t>Canales, A. (2006). La cobertura y el financiamiento de la educación superior en la gestión del cambio.</w:t>
      </w:r>
      <w:r w:rsidR="007D7478" w:rsidRPr="00DA72A2">
        <w:rPr>
          <w:rFonts w:ascii="Times New Roman" w:hAnsi="Times New Roman" w:cs="Times New Roman"/>
          <w:sz w:val="24"/>
          <w:szCs w:val="24"/>
        </w:rPr>
        <w:t xml:space="preserve"> </w:t>
      </w:r>
      <w:r w:rsidRPr="00DA72A2">
        <w:rPr>
          <w:rFonts w:ascii="Times New Roman" w:hAnsi="Times New Roman" w:cs="Times New Roman"/>
          <w:i/>
          <w:iCs/>
          <w:sz w:val="24"/>
          <w:szCs w:val="24"/>
        </w:rPr>
        <w:t>Reencuentro de la Universidad Autónoma Metropolitana Unidad Xochimilco, 45</w:t>
      </w:r>
      <w:r w:rsidRPr="00DA72A2">
        <w:rPr>
          <w:rFonts w:ascii="Times New Roman" w:hAnsi="Times New Roman" w:cs="Times New Roman"/>
          <w:sz w:val="24"/>
          <w:szCs w:val="24"/>
        </w:rPr>
        <w:t>, 4.</w:t>
      </w:r>
    </w:p>
    <w:p w14:paraId="46D7BE94" w14:textId="7DE797D3" w:rsidR="000E40DB" w:rsidRPr="00DA72A2" w:rsidRDefault="000E40DB" w:rsidP="00DA72A2">
      <w:pPr>
        <w:shd w:val="clear" w:color="auto" w:fill="FFFFFF"/>
        <w:spacing w:line="360" w:lineRule="auto"/>
        <w:ind w:left="709" w:hanging="709"/>
        <w:jc w:val="both"/>
        <w:rPr>
          <w:rFonts w:ascii="Times New Roman" w:hAnsi="Times New Roman" w:cs="Times New Roman"/>
          <w:sz w:val="24"/>
          <w:szCs w:val="24"/>
        </w:rPr>
      </w:pPr>
      <w:r w:rsidRPr="00DA72A2">
        <w:rPr>
          <w:rFonts w:ascii="Times New Roman" w:hAnsi="Times New Roman" w:cs="Times New Roman"/>
          <w:sz w:val="24"/>
          <w:szCs w:val="24"/>
        </w:rPr>
        <w:t xml:space="preserve">Castro. J. (2011), Acoso escolar. </w:t>
      </w:r>
      <w:r w:rsidRPr="00DA72A2">
        <w:rPr>
          <w:rFonts w:ascii="Times New Roman" w:hAnsi="Times New Roman" w:cs="Times New Roman"/>
          <w:i/>
          <w:iCs/>
          <w:sz w:val="24"/>
          <w:szCs w:val="24"/>
        </w:rPr>
        <w:t>Neuro-</w:t>
      </w:r>
      <w:r w:rsidR="007D7478" w:rsidRPr="00DA72A2">
        <w:rPr>
          <w:rFonts w:ascii="Times New Roman" w:hAnsi="Times New Roman" w:cs="Times New Roman"/>
          <w:i/>
          <w:iCs/>
          <w:sz w:val="24"/>
          <w:szCs w:val="24"/>
        </w:rPr>
        <w:t>Psiquiatría,</w:t>
      </w:r>
      <w:r w:rsidR="007D7478" w:rsidRPr="00DA72A2">
        <w:rPr>
          <w:rFonts w:ascii="Times New Roman" w:hAnsi="Times New Roman" w:cs="Times New Roman"/>
          <w:sz w:val="24"/>
          <w:szCs w:val="24"/>
        </w:rPr>
        <w:t xml:space="preserve"> 74</w:t>
      </w:r>
      <w:r w:rsidRPr="00DA72A2">
        <w:rPr>
          <w:rFonts w:ascii="Times New Roman" w:hAnsi="Times New Roman" w:cs="Times New Roman"/>
          <w:sz w:val="24"/>
          <w:szCs w:val="24"/>
        </w:rPr>
        <w:t xml:space="preserve">, </w:t>
      </w:r>
      <w:r w:rsidR="007D7478" w:rsidRPr="00DA72A2">
        <w:rPr>
          <w:rFonts w:ascii="Times New Roman" w:hAnsi="Times New Roman" w:cs="Times New Roman"/>
          <w:sz w:val="24"/>
          <w:szCs w:val="24"/>
        </w:rPr>
        <w:t>(</w:t>
      </w:r>
      <w:r w:rsidRPr="00DA72A2">
        <w:rPr>
          <w:rFonts w:ascii="Times New Roman" w:hAnsi="Times New Roman" w:cs="Times New Roman"/>
          <w:sz w:val="24"/>
          <w:szCs w:val="24"/>
        </w:rPr>
        <w:t>2</w:t>
      </w:r>
      <w:r w:rsidR="007D7478" w:rsidRPr="00DA72A2">
        <w:rPr>
          <w:rFonts w:ascii="Times New Roman" w:hAnsi="Times New Roman" w:cs="Times New Roman"/>
          <w:sz w:val="24"/>
          <w:szCs w:val="24"/>
        </w:rPr>
        <w:t>)</w:t>
      </w:r>
      <w:r w:rsidRPr="00DA72A2">
        <w:rPr>
          <w:rFonts w:ascii="Times New Roman" w:hAnsi="Times New Roman" w:cs="Times New Roman"/>
          <w:sz w:val="24"/>
          <w:szCs w:val="24"/>
        </w:rPr>
        <w:t>, 242-249.</w:t>
      </w:r>
    </w:p>
    <w:p w14:paraId="46712E00" w14:textId="061EC9BF" w:rsidR="00F50D78" w:rsidRPr="00DA72A2" w:rsidRDefault="00987F53" w:rsidP="00DA72A2">
      <w:pPr>
        <w:shd w:val="clear" w:color="auto" w:fill="FFFFFF"/>
        <w:spacing w:line="360" w:lineRule="auto"/>
        <w:ind w:left="709" w:hanging="709"/>
        <w:jc w:val="both"/>
        <w:rPr>
          <w:rFonts w:ascii="Times New Roman" w:hAnsi="Times New Roman" w:cs="Times New Roman"/>
          <w:sz w:val="24"/>
          <w:szCs w:val="24"/>
        </w:rPr>
      </w:pPr>
      <w:r w:rsidRPr="00DA72A2">
        <w:rPr>
          <w:rFonts w:ascii="Times New Roman" w:hAnsi="Times New Roman" w:cs="Times New Roman"/>
          <w:sz w:val="24"/>
          <w:szCs w:val="24"/>
        </w:rPr>
        <w:t>CEPAL (</w:t>
      </w:r>
      <w:r w:rsidR="00F50D78" w:rsidRPr="00DA72A2">
        <w:rPr>
          <w:rFonts w:ascii="Times New Roman" w:hAnsi="Times New Roman" w:cs="Times New Roman"/>
          <w:sz w:val="24"/>
          <w:szCs w:val="24"/>
        </w:rPr>
        <w:t>Comisión Económica para América Latina y el Caribe</w:t>
      </w:r>
      <w:r w:rsidRPr="00DA72A2">
        <w:rPr>
          <w:rFonts w:ascii="Times New Roman" w:hAnsi="Times New Roman" w:cs="Times New Roman"/>
          <w:sz w:val="24"/>
          <w:szCs w:val="24"/>
        </w:rPr>
        <w:t>)</w:t>
      </w:r>
      <w:r w:rsidR="00F50D78" w:rsidRPr="00DA72A2">
        <w:rPr>
          <w:rFonts w:ascii="Times New Roman" w:hAnsi="Times New Roman" w:cs="Times New Roman"/>
          <w:sz w:val="24"/>
          <w:szCs w:val="24"/>
        </w:rPr>
        <w:t xml:space="preserve">(2015), </w:t>
      </w:r>
      <w:r w:rsidR="00F50D78" w:rsidRPr="00DA72A2">
        <w:rPr>
          <w:rFonts w:ascii="Times New Roman" w:hAnsi="Times New Roman" w:cs="Times New Roman"/>
          <w:i/>
          <w:iCs/>
          <w:sz w:val="24"/>
          <w:szCs w:val="24"/>
        </w:rPr>
        <w:t>Informe regional sobre el examen y la evaluación de la Declaración y la Plataforma de Acción de Beijing y el documento final del vigesimotercer período extraordinario de sesiones de la Asamblea General (2000) en los países de América Latina y el Caribe (LC/L.3951) (2014b), Pactos para la igualdad: hacia un futuro sostenible (LC/G.2586(SES.35/3))</w:t>
      </w:r>
      <w:r w:rsidR="00B66E1A" w:rsidRPr="00DA72A2">
        <w:rPr>
          <w:rFonts w:ascii="Times New Roman" w:hAnsi="Times New Roman" w:cs="Times New Roman"/>
          <w:i/>
          <w:iCs/>
          <w:sz w:val="24"/>
          <w:szCs w:val="24"/>
        </w:rPr>
        <w:t xml:space="preserve"> </w:t>
      </w:r>
      <w:r w:rsidR="00F50D78" w:rsidRPr="00DA72A2">
        <w:rPr>
          <w:rFonts w:ascii="Times New Roman" w:hAnsi="Times New Roman" w:cs="Times New Roman"/>
          <w:i/>
          <w:iCs/>
          <w:sz w:val="24"/>
          <w:szCs w:val="24"/>
        </w:rPr>
        <w:t>,</w:t>
      </w:r>
      <w:r w:rsidR="00F50D78" w:rsidRPr="00DA72A2">
        <w:rPr>
          <w:rFonts w:ascii="Times New Roman" w:hAnsi="Times New Roman" w:cs="Times New Roman"/>
          <w:sz w:val="24"/>
          <w:szCs w:val="24"/>
        </w:rPr>
        <w:t>Santiago</w:t>
      </w:r>
      <w:r w:rsidR="00B66E1A" w:rsidRPr="00DA72A2">
        <w:rPr>
          <w:rFonts w:ascii="Times New Roman" w:hAnsi="Times New Roman" w:cs="Times New Roman"/>
          <w:sz w:val="24"/>
          <w:szCs w:val="24"/>
        </w:rPr>
        <w:t xml:space="preserve"> de Chile</w:t>
      </w:r>
      <w:r w:rsidR="00F50D78" w:rsidRPr="00DA72A2">
        <w:rPr>
          <w:rFonts w:ascii="Times New Roman" w:hAnsi="Times New Roman" w:cs="Times New Roman"/>
          <w:sz w:val="24"/>
          <w:szCs w:val="24"/>
        </w:rPr>
        <w:t>.</w:t>
      </w:r>
      <w:r w:rsidR="000E6121" w:rsidRPr="00DA72A2">
        <w:rPr>
          <w:rFonts w:ascii="Times New Roman" w:hAnsi="Times New Roman" w:cs="Times New Roman"/>
          <w:sz w:val="24"/>
          <w:szCs w:val="24"/>
        </w:rPr>
        <w:t xml:space="preserve"> </w:t>
      </w:r>
    </w:p>
    <w:p w14:paraId="59690DAF" w14:textId="2E3ECE37" w:rsidR="00B66E1A" w:rsidRPr="00DA72A2" w:rsidRDefault="00C201A2" w:rsidP="00DA72A2">
      <w:pPr>
        <w:shd w:val="clear" w:color="auto" w:fill="FFFFFF"/>
        <w:spacing w:line="360" w:lineRule="auto"/>
        <w:ind w:left="709" w:hanging="709"/>
        <w:jc w:val="both"/>
        <w:rPr>
          <w:rFonts w:ascii="Times New Roman" w:eastAsia="Times New Roman" w:hAnsi="Times New Roman" w:cs="Times New Roman"/>
          <w:sz w:val="24"/>
          <w:szCs w:val="24"/>
          <w:lang w:eastAsia="es-MX"/>
        </w:rPr>
      </w:pPr>
      <w:bookmarkStart w:id="35" w:name="_Hlk5612862"/>
      <w:bookmarkStart w:id="36" w:name="_Hlk5613224"/>
      <w:r w:rsidRPr="00DA72A2">
        <w:rPr>
          <w:rFonts w:ascii="Times New Roman" w:eastAsia="Times New Roman" w:hAnsi="Times New Roman" w:cs="Times New Roman"/>
          <w:sz w:val="24"/>
          <w:szCs w:val="24"/>
          <w:lang w:eastAsia="es-MX"/>
        </w:rPr>
        <w:lastRenderedPageBreak/>
        <w:t>CON</w:t>
      </w:r>
      <w:r w:rsidR="00B66E1A" w:rsidRPr="00DA72A2">
        <w:rPr>
          <w:rFonts w:ascii="Times New Roman" w:eastAsia="Times New Roman" w:hAnsi="Times New Roman" w:cs="Times New Roman"/>
          <w:sz w:val="24"/>
          <w:szCs w:val="24"/>
          <w:lang w:eastAsia="es-MX"/>
        </w:rPr>
        <w:t xml:space="preserve">SEJO NACIONAL DE </w:t>
      </w:r>
      <w:r w:rsidRPr="00DA72A2">
        <w:rPr>
          <w:rFonts w:ascii="Times New Roman" w:eastAsia="Times New Roman" w:hAnsi="Times New Roman" w:cs="Times New Roman"/>
          <w:sz w:val="24"/>
          <w:szCs w:val="24"/>
          <w:lang w:eastAsia="es-MX"/>
        </w:rPr>
        <w:t>PO</w:t>
      </w:r>
      <w:r w:rsidR="00B66E1A" w:rsidRPr="00DA72A2">
        <w:rPr>
          <w:rFonts w:ascii="Times New Roman" w:eastAsia="Times New Roman" w:hAnsi="Times New Roman" w:cs="Times New Roman"/>
          <w:sz w:val="24"/>
          <w:szCs w:val="24"/>
          <w:lang w:eastAsia="es-MX"/>
        </w:rPr>
        <w:t>BLACIÒN</w:t>
      </w:r>
      <w:r w:rsidR="00745D4B" w:rsidRPr="00DA72A2">
        <w:rPr>
          <w:rFonts w:ascii="Times New Roman" w:eastAsia="Times New Roman" w:hAnsi="Times New Roman" w:cs="Times New Roman"/>
          <w:sz w:val="24"/>
          <w:szCs w:val="24"/>
          <w:lang w:eastAsia="es-MX"/>
        </w:rPr>
        <w:t xml:space="preserve"> </w:t>
      </w:r>
      <w:r w:rsidR="00B66E1A" w:rsidRPr="00DA72A2">
        <w:rPr>
          <w:rFonts w:ascii="Times New Roman" w:eastAsia="Times New Roman" w:hAnsi="Times New Roman" w:cs="Times New Roman"/>
          <w:sz w:val="24"/>
          <w:szCs w:val="24"/>
          <w:lang w:eastAsia="es-MX"/>
        </w:rPr>
        <w:t>(</w:t>
      </w:r>
      <w:r w:rsidRPr="00DA72A2">
        <w:rPr>
          <w:rFonts w:ascii="Times New Roman" w:eastAsia="Times New Roman" w:hAnsi="Times New Roman" w:cs="Times New Roman"/>
          <w:sz w:val="24"/>
          <w:szCs w:val="24"/>
          <w:lang w:eastAsia="es-MX"/>
        </w:rPr>
        <w:t xml:space="preserve">2012). </w:t>
      </w:r>
      <w:r w:rsidRPr="00DA72A2">
        <w:rPr>
          <w:rFonts w:ascii="Times New Roman" w:eastAsia="Times New Roman" w:hAnsi="Times New Roman" w:cs="Times New Roman"/>
          <w:i/>
          <w:iCs/>
          <w:sz w:val="24"/>
          <w:szCs w:val="24"/>
          <w:lang w:eastAsia="es-MX"/>
        </w:rPr>
        <w:t>Extracto de proyecciones de población</w:t>
      </w:r>
      <w:r w:rsidRPr="00DA72A2">
        <w:rPr>
          <w:rFonts w:ascii="Times New Roman" w:eastAsia="Times New Roman" w:hAnsi="Times New Roman" w:cs="Times New Roman"/>
          <w:sz w:val="24"/>
          <w:szCs w:val="24"/>
          <w:lang w:eastAsia="es-MX"/>
        </w:rPr>
        <w:t xml:space="preserve"> </w:t>
      </w:r>
    </w:p>
    <w:p w14:paraId="2BF0B35F" w14:textId="3D8D0730" w:rsidR="003C13BC" w:rsidRPr="00DA72A2" w:rsidRDefault="00B66E1A" w:rsidP="00DA72A2">
      <w:pPr>
        <w:shd w:val="clear" w:color="auto" w:fill="FFFFFF"/>
        <w:spacing w:line="360" w:lineRule="auto"/>
        <w:ind w:left="709" w:hanging="709"/>
        <w:jc w:val="both"/>
        <w:rPr>
          <w:rFonts w:ascii="Times New Roman" w:eastAsia="Times New Roman" w:hAnsi="Times New Roman" w:cs="Times New Roman"/>
          <w:sz w:val="24"/>
          <w:szCs w:val="24"/>
          <w:lang w:eastAsia="es-MX"/>
        </w:rPr>
      </w:pPr>
      <w:r w:rsidRPr="00DA72A2">
        <w:rPr>
          <w:rFonts w:ascii="Times New Roman" w:eastAsia="Times New Roman" w:hAnsi="Times New Roman" w:cs="Times New Roman"/>
          <w:sz w:val="24"/>
          <w:szCs w:val="24"/>
          <w:lang w:eastAsia="es-MX"/>
        </w:rPr>
        <w:t xml:space="preserve">            </w:t>
      </w:r>
      <w:r w:rsidR="00A50461" w:rsidRPr="00DA72A2">
        <w:rPr>
          <w:rFonts w:ascii="Times New Roman" w:eastAsia="Times New Roman" w:hAnsi="Times New Roman" w:cs="Times New Roman"/>
          <w:sz w:val="24"/>
          <w:szCs w:val="24"/>
          <w:lang w:eastAsia="es-MX"/>
        </w:rPr>
        <w:t>(</w:t>
      </w:r>
      <w:r w:rsidR="00C201A2" w:rsidRPr="00DA72A2">
        <w:rPr>
          <w:rFonts w:ascii="Times New Roman" w:eastAsia="Times New Roman" w:hAnsi="Times New Roman" w:cs="Times New Roman"/>
          <w:sz w:val="24"/>
          <w:szCs w:val="24"/>
          <w:lang w:eastAsia="es-MX"/>
        </w:rPr>
        <w:t>2012-2050</w:t>
      </w:r>
      <w:r w:rsidR="00A50461" w:rsidRPr="00DA72A2">
        <w:rPr>
          <w:rFonts w:ascii="Times New Roman" w:eastAsia="Times New Roman" w:hAnsi="Times New Roman" w:cs="Times New Roman"/>
          <w:sz w:val="24"/>
          <w:szCs w:val="24"/>
          <w:lang w:eastAsia="es-MX"/>
        </w:rPr>
        <w:t>)</w:t>
      </w:r>
      <w:r w:rsidR="00C201A2" w:rsidRPr="00DA72A2">
        <w:rPr>
          <w:rFonts w:ascii="Times New Roman" w:eastAsia="Times New Roman" w:hAnsi="Times New Roman" w:cs="Times New Roman"/>
          <w:sz w:val="24"/>
          <w:szCs w:val="24"/>
          <w:lang w:eastAsia="es-MX"/>
        </w:rPr>
        <w:t xml:space="preserve"> </w:t>
      </w:r>
      <w:bookmarkEnd w:id="35"/>
      <w:bookmarkEnd w:id="36"/>
      <w:r w:rsidR="00A50461" w:rsidRPr="00DA72A2">
        <w:rPr>
          <w:rFonts w:ascii="Times New Roman" w:eastAsia="Times New Roman" w:hAnsi="Times New Roman" w:cs="Times New Roman"/>
          <w:sz w:val="24"/>
          <w:szCs w:val="24"/>
          <w:lang w:eastAsia="es-MX"/>
        </w:rPr>
        <w:t>Recuperado de           https://www.gob.mx/cms/uploads/attachment/file/63977/Documento_Metodologico_Proyecciones_Mexico_2010_2050.pdf</w:t>
      </w:r>
      <w:r w:rsidR="000E1959" w:rsidRPr="00DA72A2">
        <w:rPr>
          <w:rFonts w:ascii="Times New Roman" w:eastAsia="Times New Roman" w:hAnsi="Times New Roman" w:cs="Times New Roman"/>
          <w:sz w:val="24"/>
          <w:szCs w:val="24"/>
          <w:lang w:eastAsia="es-MX"/>
        </w:rPr>
        <w:t xml:space="preserve"> </w:t>
      </w:r>
    </w:p>
    <w:p w14:paraId="4AF34C01" w14:textId="6A2E5CEA" w:rsidR="000E40DB" w:rsidRPr="00DA72A2" w:rsidRDefault="000E40DB" w:rsidP="00DA72A2">
      <w:pPr>
        <w:shd w:val="clear" w:color="auto" w:fill="FFFFFF"/>
        <w:spacing w:line="360" w:lineRule="auto"/>
        <w:ind w:left="709" w:hanging="709"/>
        <w:jc w:val="both"/>
        <w:rPr>
          <w:rFonts w:ascii="Times New Roman" w:eastAsia="Times New Roman" w:hAnsi="Times New Roman" w:cs="Times New Roman"/>
          <w:sz w:val="24"/>
          <w:szCs w:val="24"/>
          <w:lang w:eastAsia="es-MX"/>
        </w:rPr>
      </w:pPr>
      <w:bookmarkStart w:id="37" w:name="_Hlk26462028"/>
      <w:r w:rsidRPr="00DA72A2">
        <w:rPr>
          <w:rFonts w:ascii="Times New Roman" w:eastAsia="Times New Roman" w:hAnsi="Times New Roman" w:cs="Times New Roman"/>
          <w:sz w:val="24"/>
          <w:szCs w:val="24"/>
          <w:lang w:eastAsia="es-MX"/>
        </w:rPr>
        <w:t xml:space="preserve">Consejo Nacional de Rectores </w:t>
      </w:r>
      <w:r w:rsidR="00F75682" w:rsidRPr="00DA72A2">
        <w:rPr>
          <w:rFonts w:ascii="Times New Roman" w:eastAsia="Times New Roman" w:hAnsi="Times New Roman" w:cs="Times New Roman"/>
          <w:sz w:val="24"/>
          <w:szCs w:val="24"/>
          <w:lang w:eastAsia="es-MX"/>
        </w:rPr>
        <w:t>[</w:t>
      </w:r>
      <w:proofErr w:type="spellStart"/>
      <w:r w:rsidRPr="00DA72A2">
        <w:rPr>
          <w:rFonts w:ascii="Times New Roman" w:eastAsia="Times New Roman" w:hAnsi="Times New Roman" w:cs="Times New Roman"/>
          <w:sz w:val="24"/>
          <w:szCs w:val="24"/>
          <w:lang w:eastAsia="es-MX"/>
        </w:rPr>
        <w:t>Conare</w:t>
      </w:r>
      <w:proofErr w:type="spellEnd"/>
      <w:r w:rsidRPr="00DA72A2">
        <w:rPr>
          <w:rFonts w:ascii="Times New Roman" w:eastAsia="Times New Roman" w:hAnsi="Times New Roman" w:cs="Times New Roman"/>
          <w:sz w:val="24"/>
          <w:szCs w:val="24"/>
          <w:lang w:eastAsia="es-MX"/>
        </w:rPr>
        <w:t>)</w:t>
      </w:r>
      <w:r w:rsidR="00F75682" w:rsidRPr="00DA72A2">
        <w:rPr>
          <w:rFonts w:ascii="Times New Roman" w:eastAsia="Times New Roman" w:hAnsi="Times New Roman" w:cs="Times New Roman"/>
          <w:sz w:val="24"/>
          <w:szCs w:val="24"/>
          <w:lang w:eastAsia="es-MX"/>
        </w:rPr>
        <w:t>]</w:t>
      </w:r>
      <w:r w:rsidRPr="00DA72A2">
        <w:rPr>
          <w:rFonts w:ascii="Times New Roman" w:eastAsia="Times New Roman" w:hAnsi="Times New Roman" w:cs="Times New Roman"/>
          <w:sz w:val="24"/>
          <w:szCs w:val="24"/>
          <w:lang w:eastAsia="es-MX"/>
        </w:rPr>
        <w:t>. (2013). Compendio de Leyes, Decretos y Convenios de la Educación Superior Universitaria Estatal en Costa Rica</w:t>
      </w:r>
      <w:bookmarkEnd w:id="37"/>
      <w:r w:rsidRPr="00DA72A2">
        <w:rPr>
          <w:rFonts w:ascii="Times New Roman" w:eastAsia="Times New Roman" w:hAnsi="Times New Roman" w:cs="Times New Roman"/>
          <w:sz w:val="24"/>
          <w:szCs w:val="24"/>
          <w:lang w:eastAsia="es-MX"/>
        </w:rPr>
        <w:t>. Recuperado de https://www.conare.ac.cr/images/docs/leyes_acuerdos/OPES_22013_Leyes_convenios_y_decretos.pdf</w:t>
      </w:r>
    </w:p>
    <w:p w14:paraId="46F2E6CA" w14:textId="5D2DB8DE" w:rsidR="0088548D" w:rsidRPr="00DA72A2" w:rsidRDefault="00F75682" w:rsidP="00DA72A2">
      <w:pPr>
        <w:shd w:val="clear" w:color="auto" w:fill="FFFFFF"/>
        <w:spacing w:line="360" w:lineRule="auto"/>
        <w:ind w:left="709" w:hanging="709"/>
        <w:jc w:val="both"/>
        <w:rPr>
          <w:rFonts w:ascii="Times New Roman" w:eastAsia="Times New Roman" w:hAnsi="Times New Roman" w:cs="Times New Roman"/>
          <w:sz w:val="24"/>
          <w:szCs w:val="24"/>
          <w:lang w:eastAsia="es-MX"/>
        </w:rPr>
      </w:pPr>
      <w:bookmarkStart w:id="38" w:name="_Hlk26530364"/>
      <w:proofErr w:type="spellStart"/>
      <w:r w:rsidRPr="00DA72A2">
        <w:rPr>
          <w:rFonts w:ascii="Times New Roman" w:eastAsia="Times New Roman" w:hAnsi="Times New Roman" w:cs="Times New Roman"/>
          <w:sz w:val="24"/>
          <w:szCs w:val="24"/>
          <w:lang w:eastAsia="es-MX"/>
        </w:rPr>
        <w:t>The</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Declaration</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of</w:t>
      </w:r>
      <w:proofErr w:type="spellEnd"/>
      <w:r w:rsidRPr="00DA72A2">
        <w:rPr>
          <w:rFonts w:ascii="Times New Roman" w:eastAsia="Times New Roman" w:hAnsi="Times New Roman" w:cs="Times New Roman"/>
          <w:sz w:val="24"/>
          <w:szCs w:val="24"/>
          <w:lang w:eastAsia="es-MX"/>
        </w:rPr>
        <w:t xml:space="preserve"> Helsinki [</w:t>
      </w:r>
      <w:proofErr w:type="spellStart"/>
      <w:r w:rsidR="0088548D" w:rsidRPr="00DA72A2">
        <w:rPr>
          <w:rFonts w:ascii="Times New Roman" w:eastAsia="Times New Roman" w:hAnsi="Times New Roman" w:cs="Times New Roman"/>
          <w:sz w:val="24"/>
          <w:szCs w:val="24"/>
          <w:lang w:eastAsia="es-MX"/>
        </w:rPr>
        <w:t>DoH</w:t>
      </w:r>
      <w:proofErr w:type="spellEnd"/>
      <w:r w:rsidRPr="00DA72A2">
        <w:rPr>
          <w:rFonts w:ascii="Times New Roman" w:eastAsia="Times New Roman" w:hAnsi="Times New Roman" w:cs="Times New Roman"/>
          <w:sz w:val="24"/>
          <w:szCs w:val="24"/>
          <w:lang w:eastAsia="es-MX"/>
        </w:rPr>
        <w:t>]</w:t>
      </w:r>
      <w:r w:rsidR="0088548D" w:rsidRPr="00DA72A2">
        <w:rPr>
          <w:rFonts w:ascii="Times New Roman" w:eastAsia="Times New Roman" w:hAnsi="Times New Roman" w:cs="Times New Roman"/>
          <w:sz w:val="24"/>
          <w:szCs w:val="24"/>
          <w:lang w:eastAsia="es-MX"/>
        </w:rPr>
        <w:t>. (2013</w:t>
      </w:r>
      <w:bookmarkEnd w:id="38"/>
      <w:r w:rsidR="0088548D" w:rsidRPr="00DA72A2">
        <w:rPr>
          <w:rFonts w:ascii="Times New Roman" w:eastAsia="Times New Roman" w:hAnsi="Times New Roman" w:cs="Times New Roman"/>
          <w:sz w:val="24"/>
          <w:szCs w:val="24"/>
          <w:lang w:eastAsia="es-MX"/>
        </w:rPr>
        <w:t>). </w:t>
      </w:r>
      <w:proofErr w:type="spellStart"/>
      <w:r w:rsidR="0088548D" w:rsidRPr="00DA72A2">
        <w:rPr>
          <w:rFonts w:ascii="Times New Roman" w:eastAsia="Times New Roman" w:hAnsi="Times New Roman" w:cs="Times New Roman"/>
          <w:sz w:val="24"/>
          <w:szCs w:val="24"/>
          <w:lang w:eastAsia="es-MX"/>
        </w:rPr>
        <w:t>Ethical</w:t>
      </w:r>
      <w:proofErr w:type="spellEnd"/>
      <w:r w:rsidR="0088548D" w:rsidRPr="00DA72A2">
        <w:rPr>
          <w:rFonts w:ascii="Times New Roman" w:eastAsia="Times New Roman" w:hAnsi="Times New Roman" w:cs="Times New Roman"/>
          <w:sz w:val="24"/>
          <w:szCs w:val="24"/>
          <w:lang w:eastAsia="es-MX"/>
        </w:rPr>
        <w:t xml:space="preserve"> </w:t>
      </w:r>
      <w:proofErr w:type="spellStart"/>
      <w:r w:rsidR="0088548D" w:rsidRPr="00DA72A2">
        <w:rPr>
          <w:rFonts w:ascii="Times New Roman" w:eastAsia="Times New Roman" w:hAnsi="Times New Roman" w:cs="Times New Roman"/>
          <w:sz w:val="24"/>
          <w:szCs w:val="24"/>
          <w:lang w:eastAsia="es-MX"/>
        </w:rPr>
        <w:t>Principles</w:t>
      </w:r>
      <w:proofErr w:type="spellEnd"/>
      <w:r w:rsidR="0088548D" w:rsidRPr="00DA72A2">
        <w:rPr>
          <w:rFonts w:ascii="Times New Roman" w:eastAsia="Times New Roman" w:hAnsi="Times New Roman" w:cs="Times New Roman"/>
          <w:sz w:val="24"/>
          <w:szCs w:val="24"/>
          <w:lang w:eastAsia="es-MX"/>
        </w:rPr>
        <w:t xml:space="preserve"> </w:t>
      </w:r>
      <w:proofErr w:type="spellStart"/>
      <w:r w:rsidR="0088548D" w:rsidRPr="00DA72A2">
        <w:rPr>
          <w:rFonts w:ascii="Times New Roman" w:eastAsia="Times New Roman" w:hAnsi="Times New Roman" w:cs="Times New Roman"/>
          <w:sz w:val="24"/>
          <w:szCs w:val="24"/>
          <w:lang w:eastAsia="es-MX"/>
        </w:rPr>
        <w:t>for</w:t>
      </w:r>
      <w:proofErr w:type="spellEnd"/>
      <w:r w:rsidR="0088548D" w:rsidRPr="00DA72A2">
        <w:rPr>
          <w:rFonts w:ascii="Times New Roman" w:eastAsia="Times New Roman" w:hAnsi="Times New Roman" w:cs="Times New Roman"/>
          <w:sz w:val="24"/>
          <w:szCs w:val="24"/>
          <w:lang w:eastAsia="es-MX"/>
        </w:rPr>
        <w:t xml:space="preserve"> Medical </w:t>
      </w:r>
      <w:proofErr w:type="spellStart"/>
      <w:r w:rsidR="0088548D" w:rsidRPr="00DA72A2">
        <w:rPr>
          <w:rFonts w:ascii="Times New Roman" w:eastAsia="Times New Roman" w:hAnsi="Times New Roman" w:cs="Times New Roman"/>
          <w:sz w:val="24"/>
          <w:szCs w:val="24"/>
          <w:lang w:eastAsia="es-MX"/>
        </w:rPr>
        <w:t>Research</w:t>
      </w:r>
      <w:proofErr w:type="spellEnd"/>
      <w:r w:rsidR="0088548D" w:rsidRPr="00DA72A2">
        <w:rPr>
          <w:rFonts w:ascii="Times New Roman" w:eastAsia="Times New Roman" w:hAnsi="Times New Roman" w:cs="Times New Roman"/>
          <w:sz w:val="24"/>
          <w:szCs w:val="24"/>
          <w:lang w:eastAsia="es-MX"/>
        </w:rPr>
        <w:t xml:space="preserve"> </w:t>
      </w:r>
      <w:proofErr w:type="spellStart"/>
      <w:r w:rsidR="0088548D" w:rsidRPr="00DA72A2">
        <w:rPr>
          <w:rFonts w:ascii="Times New Roman" w:eastAsia="Times New Roman" w:hAnsi="Times New Roman" w:cs="Times New Roman"/>
          <w:sz w:val="24"/>
          <w:szCs w:val="24"/>
          <w:lang w:eastAsia="es-MX"/>
        </w:rPr>
        <w:t>Involving</w:t>
      </w:r>
      <w:proofErr w:type="spellEnd"/>
      <w:r w:rsidR="0088548D" w:rsidRPr="00DA72A2">
        <w:rPr>
          <w:rFonts w:ascii="Times New Roman" w:eastAsia="Times New Roman" w:hAnsi="Times New Roman" w:cs="Times New Roman"/>
          <w:sz w:val="24"/>
          <w:szCs w:val="24"/>
          <w:lang w:eastAsia="es-MX"/>
        </w:rPr>
        <w:t xml:space="preserve"> Human </w:t>
      </w:r>
      <w:proofErr w:type="spellStart"/>
      <w:r w:rsidR="0088548D" w:rsidRPr="00DA72A2">
        <w:rPr>
          <w:rFonts w:ascii="Times New Roman" w:eastAsia="Times New Roman" w:hAnsi="Times New Roman" w:cs="Times New Roman"/>
          <w:sz w:val="24"/>
          <w:szCs w:val="24"/>
          <w:lang w:eastAsia="es-MX"/>
        </w:rPr>
        <w:t>Subjects</w:t>
      </w:r>
      <w:proofErr w:type="spellEnd"/>
      <w:r w:rsidR="0088548D" w:rsidRPr="00DA72A2">
        <w:rPr>
          <w:rFonts w:ascii="Times New Roman" w:eastAsia="Times New Roman" w:hAnsi="Times New Roman" w:cs="Times New Roman"/>
          <w:sz w:val="24"/>
          <w:szCs w:val="24"/>
          <w:lang w:eastAsia="es-MX"/>
        </w:rPr>
        <w:t> </w:t>
      </w:r>
      <w:proofErr w:type="spellStart"/>
      <w:r w:rsidR="0088548D" w:rsidRPr="00DA72A2">
        <w:rPr>
          <w:rFonts w:ascii="Times New Roman" w:eastAsia="Times New Roman" w:hAnsi="Times New Roman" w:cs="Times New Roman"/>
          <w:sz w:val="24"/>
          <w:szCs w:val="24"/>
          <w:lang w:eastAsia="es-MX"/>
        </w:rPr>
        <w:t>was</w:t>
      </w:r>
      <w:proofErr w:type="spellEnd"/>
      <w:r w:rsidR="0088548D" w:rsidRPr="00DA72A2">
        <w:rPr>
          <w:rFonts w:ascii="Times New Roman" w:eastAsia="Times New Roman" w:hAnsi="Times New Roman" w:cs="Times New Roman"/>
          <w:sz w:val="24"/>
          <w:szCs w:val="24"/>
          <w:lang w:eastAsia="es-MX"/>
        </w:rPr>
        <w:t xml:space="preserve"> </w:t>
      </w:r>
      <w:proofErr w:type="spellStart"/>
      <w:r w:rsidR="0088548D" w:rsidRPr="00DA72A2">
        <w:rPr>
          <w:rFonts w:ascii="Times New Roman" w:eastAsia="Times New Roman" w:hAnsi="Times New Roman" w:cs="Times New Roman"/>
          <w:sz w:val="24"/>
          <w:szCs w:val="24"/>
          <w:lang w:eastAsia="es-MX"/>
        </w:rPr>
        <w:t>revised</w:t>
      </w:r>
      <w:proofErr w:type="spellEnd"/>
      <w:r w:rsidR="0088548D" w:rsidRPr="00DA72A2">
        <w:rPr>
          <w:rFonts w:ascii="Times New Roman" w:eastAsia="Times New Roman" w:hAnsi="Times New Roman" w:cs="Times New Roman"/>
          <w:sz w:val="24"/>
          <w:szCs w:val="24"/>
          <w:lang w:eastAsia="es-MX"/>
        </w:rPr>
        <w:t xml:space="preserve"> </w:t>
      </w:r>
      <w:proofErr w:type="spellStart"/>
      <w:r w:rsidR="0088548D" w:rsidRPr="00DA72A2">
        <w:rPr>
          <w:rFonts w:ascii="Times New Roman" w:eastAsia="Times New Roman" w:hAnsi="Times New Roman" w:cs="Times New Roman"/>
          <w:sz w:val="24"/>
          <w:szCs w:val="24"/>
          <w:lang w:eastAsia="es-MX"/>
        </w:rPr>
        <w:t>by</w:t>
      </w:r>
      <w:proofErr w:type="spellEnd"/>
      <w:r w:rsidR="0088548D" w:rsidRPr="00DA72A2">
        <w:rPr>
          <w:rFonts w:ascii="Times New Roman" w:eastAsia="Times New Roman" w:hAnsi="Times New Roman" w:cs="Times New Roman"/>
          <w:sz w:val="24"/>
          <w:szCs w:val="24"/>
          <w:lang w:eastAsia="es-MX"/>
        </w:rPr>
        <w:t xml:space="preserve"> </w:t>
      </w:r>
      <w:proofErr w:type="spellStart"/>
      <w:r w:rsidR="0088548D" w:rsidRPr="00DA72A2">
        <w:rPr>
          <w:rFonts w:ascii="Times New Roman" w:eastAsia="Times New Roman" w:hAnsi="Times New Roman" w:cs="Times New Roman"/>
          <w:sz w:val="24"/>
          <w:szCs w:val="24"/>
          <w:lang w:eastAsia="es-MX"/>
        </w:rPr>
        <w:t>the</w:t>
      </w:r>
      <w:proofErr w:type="spellEnd"/>
      <w:r w:rsidR="0088548D" w:rsidRPr="00DA72A2">
        <w:rPr>
          <w:rFonts w:ascii="Times New Roman" w:eastAsia="Times New Roman" w:hAnsi="Times New Roman" w:cs="Times New Roman"/>
          <w:sz w:val="24"/>
          <w:szCs w:val="24"/>
          <w:lang w:eastAsia="es-MX"/>
        </w:rPr>
        <w:t> </w:t>
      </w:r>
      <w:proofErr w:type="spellStart"/>
      <w:r w:rsidR="0088548D" w:rsidRPr="00DA72A2">
        <w:rPr>
          <w:rFonts w:ascii="Times New Roman" w:eastAsia="Times New Roman" w:hAnsi="Times New Roman" w:cs="Times New Roman"/>
          <w:i/>
          <w:iCs/>
          <w:sz w:val="24"/>
          <w:szCs w:val="24"/>
          <w:lang w:eastAsia="es-MX"/>
        </w:rPr>
        <w:t>World</w:t>
      </w:r>
      <w:proofErr w:type="spellEnd"/>
      <w:r w:rsidR="0088548D" w:rsidRPr="00DA72A2">
        <w:rPr>
          <w:rFonts w:ascii="Times New Roman" w:eastAsia="Times New Roman" w:hAnsi="Times New Roman" w:cs="Times New Roman"/>
          <w:i/>
          <w:iCs/>
          <w:sz w:val="24"/>
          <w:szCs w:val="24"/>
          <w:lang w:eastAsia="es-MX"/>
        </w:rPr>
        <w:t xml:space="preserve"> Medical </w:t>
      </w:r>
      <w:proofErr w:type="spellStart"/>
      <w:r w:rsidR="0088548D" w:rsidRPr="00DA72A2">
        <w:rPr>
          <w:rFonts w:ascii="Times New Roman" w:eastAsia="Times New Roman" w:hAnsi="Times New Roman" w:cs="Times New Roman"/>
          <w:i/>
          <w:iCs/>
          <w:sz w:val="24"/>
          <w:szCs w:val="24"/>
          <w:lang w:eastAsia="es-MX"/>
        </w:rPr>
        <w:t>Association</w:t>
      </w:r>
      <w:proofErr w:type="spellEnd"/>
      <w:r w:rsidR="0088548D" w:rsidRPr="00DA72A2">
        <w:rPr>
          <w:rFonts w:ascii="Times New Roman" w:eastAsia="Times New Roman" w:hAnsi="Times New Roman" w:cs="Times New Roman"/>
          <w:sz w:val="24"/>
          <w:szCs w:val="24"/>
          <w:lang w:eastAsia="es-MX"/>
        </w:rPr>
        <w:t xml:space="preserve"> (WMA) at </w:t>
      </w:r>
      <w:proofErr w:type="spellStart"/>
      <w:r w:rsidR="0088548D" w:rsidRPr="00DA72A2">
        <w:rPr>
          <w:rFonts w:ascii="Times New Roman" w:eastAsia="Times New Roman" w:hAnsi="Times New Roman" w:cs="Times New Roman"/>
          <w:sz w:val="24"/>
          <w:szCs w:val="24"/>
          <w:lang w:eastAsia="es-MX"/>
        </w:rPr>
        <w:t>the</w:t>
      </w:r>
      <w:proofErr w:type="spellEnd"/>
      <w:r w:rsidR="0088548D" w:rsidRPr="00DA72A2">
        <w:rPr>
          <w:rFonts w:ascii="Times New Roman" w:eastAsia="Times New Roman" w:hAnsi="Times New Roman" w:cs="Times New Roman"/>
          <w:sz w:val="24"/>
          <w:szCs w:val="24"/>
          <w:lang w:eastAsia="es-MX"/>
        </w:rPr>
        <w:t> </w:t>
      </w:r>
      <w:r w:rsidR="0088548D" w:rsidRPr="00DA72A2">
        <w:rPr>
          <w:rFonts w:ascii="Times New Roman" w:eastAsia="Times New Roman" w:hAnsi="Times New Roman" w:cs="Times New Roman"/>
          <w:i/>
          <w:iCs/>
          <w:sz w:val="24"/>
          <w:szCs w:val="24"/>
          <w:lang w:eastAsia="es-MX"/>
        </w:rPr>
        <w:t xml:space="preserve">64th WMA General </w:t>
      </w:r>
      <w:proofErr w:type="spellStart"/>
      <w:r w:rsidR="0088548D" w:rsidRPr="00DA72A2">
        <w:rPr>
          <w:rFonts w:ascii="Times New Roman" w:eastAsia="Times New Roman" w:hAnsi="Times New Roman" w:cs="Times New Roman"/>
          <w:i/>
          <w:iCs/>
          <w:sz w:val="24"/>
          <w:szCs w:val="24"/>
          <w:lang w:eastAsia="es-MX"/>
        </w:rPr>
        <w:t>Assembly</w:t>
      </w:r>
      <w:proofErr w:type="spellEnd"/>
      <w:r w:rsidR="0088548D" w:rsidRPr="00DA72A2">
        <w:rPr>
          <w:rFonts w:ascii="Times New Roman" w:eastAsia="Times New Roman" w:hAnsi="Times New Roman" w:cs="Times New Roman"/>
          <w:sz w:val="24"/>
          <w:szCs w:val="24"/>
          <w:lang w:eastAsia="es-MX"/>
        </w:rPr>
        <w:t xml:space="preserve">, Fortaleza, </w:t>
      </w:r>
      <w:proofErr w:type="spellStart"/>
      <w:r w:rsidR="0088548D" w:rsidRPr="00DA72A2">
        <w:rPr>
          <w:rFonts w:ascii="Times New Roman" w:eastAsia="Times New Roman" w:hAnsi="Times New Roman" w:cs="Times New Roman"/>
          <w:sz w:val="24"/>
          <w:szCs w:val="24"/>
          <w:lang w:eastAsia="es-MX"/>
        </w:rPr>
        <w:t>Brazil</w:t>
      </w:r>
      <w:proofErr w:type="spellEnd"/>
      <w:r w:rsidR="0088548D" w:rsidRPr="00DA72A2">
        <w:rPr>
          <w:rFonts w:ascii="Times New Roman" w:eastAsia="Times New Roman" w:hAnsi="Times New Roman" w:cs="Times New Roman"/>
          <w:sz w:val="24"/>
          <w:szCs w:val="24"/>
          <w:lang w:eastAsia="es-MX"/>
        </w:rPr>
        <w:t>.</w:t>
      </w:r>
      <w:r w:rsidRPr="00DA72A2">
        <w:rPr>
          <w:rFonts w:ascii="Times New Roman" w:eastAsia="Times New Roman" w:hAnsi="Times New Roman" w:cs="Times New Roman"/>
          <w:sz w:val="24"/>
          <w:szCs w:val="24"/>
          <w:lang w:eastAsia="es-MX"/>
        </w:rPr>
        <w:t xml:space="preserve"> Recuperado de</w:t>
      </w:r>
      <w:r w:rsidRPr="00DA72A2">
        <w:rPr>
          <w:rFonts w:ascii="Times New Roman" w:hAnsi="Times New Roman" w:cs="Times New Roman"/>
          <w:sz w:val="24"/>
          <w:szCs w:val="24"/>
        </w:rPr>
        <w:t xml:space="preserve"> </w:t>
      </w:r>
      <w:r w:rsidRPr="00DA72A2">
        <w:rPr>
          <w:rFonts w:ascii="Times New Roman" w:eastAsia="Times New Roman" w:hAnsi="Times New Roman" w:cs="Times New Roman"/>
          <w:sz w:val="24"/>
          <w:szCs w:val="24"/>
          <w:lang w:eastAsia="es-MX"/>
        </w:rPr>
        <w:t>https://www.wma.net/wp-content/uploads/2016/11/DoH-Oct2013-JAMA.pdf</w:t>
      </w:r>
    </w:p>
    <w:p w14:paraId="6CA21ABD" w14:textId="325D8048" w:rsidR="0074424D" w:rsidRPr="00DA72A2" w:rsidRDefault="0074424D" w:rsidP="00DA72A2">
      <w:pPr>
        <w:spacing w:line="360" w:lineRule="auto"/>
        <w:ind w:left="709" w:hanging="709"/>
        <w:jc w:val="both"/>
        <w:rPr>
          <w:rFonts w:ascii="Times New Roman" w:eastAsia="Times New Roman" w:hAnsi="Times New Roman" w:cs="Times New Roman"/>
          <w:sz w:val="24"/>
          <w:szCs w:val="24"/>
          <w:lang w:eastAsia="es-MX"/>
        </w:rPr>
      </w:pPr>
      <w:bookmarkStart w:id="39" w:name="_Hlk26781217"/>
      <w:r w:rsidRPr="00DA72A2">
        <w:rPr>
          <w:rFonts w:ascii="Times New Roman" w:eastAsia="Times New Roman" w:hAnsi="Times New Roman" w:cs="Times New Roman"/>
          <w:sz w:val="24"/>
          <w:szCs w:val="24"/>
          <w:lang w:eastAsia="es-MX"/>
        </w:rPr>
        <w:t>Evaluación PISA (2015)</w:t>
      </w:r>
      <w:r w:rsidR="00DC5F75" w:rsidRPr="00DA72A2">
        <w:rPr>
          <w:rFonts w:ascii="Times New Roman" w:eastAsia="Times New Roman" w:hAnsi="Times New Roman" w:cs="Times New Roman"/>
          <w:sz w:val="24"/>
          <w:szCs w:val="24"/>
          <w:lang w:eastAsia="es-MX"/>
        </w:rPr>
        <w:t xml:space="preserve"> R</w:t>
      </w:r>
      <w:r w:rsidRPr="00DA72A2">
        <w:rPr>
          <w:rFonts w:ascii="Times New Roman" w:eastAsia="Times New Roman" w:hAnsi="Times New Roman" w:cs="Times New Roman"/>
          <w:sz w:val="24"/>
          <w:szCs w:val="24"/>
          <w:lang w:eastAsia="es-MX"/>
        </w:rPr>
        <w:t>esultados de México</w:t>
      </w:r>
      <w:r w:rsidR="00DC5F75" w:rsidRPr="00DA72A2">
        <w:rPr>
          <w:rFonts w:ascii="Times New Roman" w:eastAsia="Times New Roman" w:hAnsi="Times New Roman" w:cs="Times New Roman"/>
          <w:sz w:val="24"/>
          <w:szCs w:val="24"/>
          <w:lang w:eastAsia="es-MX"/>
        </w:rPr>
        <w:t>, Recuperado de</w:t>
      </w:r>
      <w:r w:rsidRPr="00DA72A2">
        <w:rPr>
          <w:rFonts w:ascii="Times New Roman" w:eastAsia="Times New Roman" w:hAnsi="Times New Roman" w:cs="Times New Roman"/>
          <w:sz w:val="24"/>
          <w:szCs w:val="24"/>
          <w:lang w:eastAsia="es-MX"/>
        </w:rPr>
        <w:t xml:space="preserve"> http://www.oecd.org/pisa/PISA-2015-Mexico-ESP.pdf</w:t>
      </w:r>
    </w:p>
    <w:bookmarkEnd w:id="39"/>
    <w:p w14:paraId="5835D898" w14:textId="175435FF" w:rsidR="0074424D" w:rsidRPr="00DA72A2" w:rsidRDefault="008431A6" w:rsidP="00DA72A2">
      <w:pPr>
        <w:shd w:val="clear" w:color="auto" w:fill="FFFFFF"/>
        <w:spacing w:line="360" w:lineRule="auto"/>
        <w:ind w:left="851" w:hanging="851"/>
        <w:jc w:val="both"/>
        <w:rPr>
          <w:rFonts w:ascii="Times New Roman" w:eastAsia="Times New Roman" w:hAnsi="Times New Roman" w:cs="Times New Roman"/>
          <w:sz w:val="24"/>
          <w:szCs w:val="24"/>
          <w:lang w:eastAsia="es-MX"/>
        </w:rPr>
      </w:pPr>
      <w:r w:rsidRPr="00DA72A2">
        <w:rPr>
          <w:rFonts w:ascii="Times New Roman" w:eastAsia="Times New Roman" w:hAnsi="Times New Roman" w:cs="Times New Roman"/>
          <w:sz w:val="24"/>
          <w:szCs w:val="24"/>
          <w:lang w:eastAsia="es-MX"/>
        </w:rPr>
        <w:t>Ferreyra, H</w:t>
      </w:r>
      <w:r w:rsidR="00E766C0" w:rsidRPr="00DA72A2">
        <w:rPr>
          <w:rFonts w:ascii="Times New Roman" w:eastAsia="Times New Roman" w:hAnsi="Times New Roman" w:cs="Times New Roman"/>
          <w:sz w:val="24"/>
          <w:szCs w:val="24"/>
          <w:lang w:eastAsia="es-MX"/>
        </w:rPr>
        <w:t>,</w:t>
      </w:r>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Cingolani</w:t>
      </w:r>
      <w:proofErr w:type="spellEnd"/>
      <w:r w:rsidRPr="00DA72A2">
        <w:rPr>
          <w:rFonts w:ascii="Times New Roman" w:eastAsia="Times New Roman" w:hAnsi="Times New Roman" w:cs="Times New Roman"/>
          <w:sz w:val="24"/>
          <w:szCs w:val="24"/>
          <w:lang w:eastAsia="es-MX"/>
        </w:rPr>
        <w:t>, M</w:t>
      </w:r>
      <w:r w:rsidR="00E766C0" w:rsidRPr="00DA72A2">
        <w:rPr>
          <w:rFonts w:ascii="Times New Roman" w:eastAsia="Times New Roman" w:hAnsi="Times New Roman" w:cs="Times New Roman"/>
          <w:sz w:val="24"/>
          <w:szCs w:val="24"/>
          <w:lang w:eastAsia="es-MX"/>
        </w:rPr>
        <w:t>,</w:t>
      </w:r>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Eberle</w:t>
      </w:r>
      <w:proofErr w:type="spellEnd"/>
      <w:r w:rsidRPr="00DA72A2">
        <w:rPr>
          <w:rFonts w:ascii="Times New Roman" w:eastAsia="Times New Roman" w:hAnsi="Times New Roman" w:cs="Times New Roman"/>
          <w:sz w:val="24"/>
          <w:szCs w:val="24"/>
          <w:lang w:eastAsia="es-MX"/>
        </w:rPr>
        <w:t>, M</w:t>
      </w:r>
      <w:r w:rsidR="00E766C0" w:rsidRPr="00DA72A2">
        <w:rPr>
          <w:rFonts w:ascii="Times New Roman" w:eastAsia="Times New Roman" w:hAnsi="Times New Roman" w:cs="Times New Roman"/>
          <w:sz w:val="24"/>
          <w:szCs w:val="24"/>
          <w:lang w:eastAsia="es-MX"/>
        </w:rPr>
        <w:t>,</w:t>
      </w:r>
      <w:r w:rsidRPr="00DA72A2">
        <w:rPr>
          <w:rFonts w:ascii="Times New Roman" w:eastAsia="Times New Roman" w:hAnsi="Times New Roman" w:cs="Times New Roman"/>
          <w:sz w:val="24"/>
          <w:szCs w:val="24"/>
          <w:lang w:eastAsia="es-MX"/>
        </w:rPr>
        <w:t xml:space="preserve"> Gallo, G</w:t>
      </w:r>
      <w:r w:rsidR="00E766C0" w:rsidRPr="00DA72A2">
        <w:rPr>
          <w:rFonts w:ascii="Times New Roman" w:eastAsia="Times New Roman" w:hAnsi="Times New Roman" w:cs="Times New Roman"/>
          <w:sz w:val="24"/>
          <w:szCs w:val="24"/>
          <w:lang w:eastAsia="es-MX"/>
        </w:rPr>
        <w:t>,</w:t>
      </w:r>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Larrovere</w:t>
      </w:r>
      <w:proofErr w:type="spellEnd"/>
      <w:r w:rsidRPr="00DA72A2">
        <w:rPr>
          <w:rFonts w:ascii="Times New Roman" w:eastAsia="Times New Roman" w:hAnsi="Times New Roman" w:cs="Times New Roman"/>
          <w:sz w:val="24"/>
          <w:szCs w:val="24"/>
          <w:lang w:eastAsia="es-MX"/>
        </w:rPr>
        <w:t xml:space="preserve">, </w:t>
      </w:r>
      <w:r w:rsidR="00E766C0" w:rsidRPr="00DA72A2">
        <w:rPr>
          <w:rFonts w:ascii="Times New Roman" w:eastAsia="Times New Roman" w:hAnsi="Times New Roman" w:cs="Times New Roman"/>
          <w:sz w:val="24"/>
          <w:szCs w:val="24"/>
          <w:lang w:eastAsia="es-MX"/>
        </w:rPr>
        <w:t xml:space="preserve">C. </w:t>
      </w:r>
      <w:r w:rsidR="00EE3956" w:rsidRPr="00DA72A2">
        <w:rPr>
          <w:rFonts w:ascii="Times New Roman" w:eastAsia="Times New Roman" w:hAnsi="Times New Roman" w:cs="Times New Roman"/>
          <w:sz w:val="24"/>
          <w:szCs w:val="24"/>
          <w:lang w:eastAsia="es-MX"/>
        </w:rPr>
        <w:t>y</w:t>
      </w:r>
      <w:r w:rsidR="00370C0C" w:rsidRPr="00DA72A2">
        <w:rPr>
          <w:rFonts w:ascii="Times New Roman" w:eastAsia="Times New Roman" w:hAnsi="Times New Roman" w:cs="Times New Roman"/>
          <w:sz w:val="24"/>
          <w:szCs w:val="24"/>
          <w:lang w:eastAsia="es-MX"/>
        </w:rPr>
        <w:t xml:space="preserve"> Luque</w:t>
      </w:r>
      <w:r w:rsidRPr="00DA72A2">
        <w:rPr>
          <w:rFonts w:ascii="Times New Roman" w:eastAsia="Times New Roman" w:hAnsi="Times New Roman" w:cs="Times New Roman"/>
          <w:sz w:val="24"/>
          <w:szCs w:val="24"/>
          <w:lang w:eastAsia="es-MX"/>
        </w:rPr>
        <w:t>, M</w:t>
      </w:r>
      <w:r w:rsidR="00E766C0" w:rsidRPr="00DA72A2">
        <w:rPr>
          <w:rFonts w:ascii="Times New Roman" w:eastAsia="Times New Roman" w:hAnsi="Times New Roman" w:cs="Times New Roman"/>
          <w:sz w:val="24"/>
          <w:szCs w:val="24"/>
          <w:lang w:eastAsia="es-MX"/>
        </w:rPr>
        <w:t xml:space="preserve">. </w:t>
      </w:r>
      <w:r w:rsidRPr="00DA72A2">
        <w:rPr>
          <w:rFonts w:ascii="Times New Roman" w:eastAsia="Times New Roman" w:hAnsi="Times New Roman" w:cs="Times New Roman"/>
          <w:sz w:val="24"/>
          <w:szCs w:val="24"/>
          <w:lang w:eastAsia="es-MX"/>
        </w:rPr>
        <w:t>(2009).</w:t>
      </w:r>
      <w:r w:rsidR="00DA72A2">
        <w:rPr>
          <w:rFonts w:ascii="Times New Roman" w:eastAsia="Times New Roman" w:hAnsi="Times New Roman" w:cs="Times New Roman"/>
          <w:sz w:val="24"/>
          <w:szCs w:val="24"/>
          <w:lang w:eastAsia="es-MX"/>
        </w:rPr>
        <w:t xml:space="preserve"> </w:t>
      </w:r>
      <w:r w:rsidRPr="00DA72A2">
        <w:rPr>
          <w:rFonts w:ascii="Times New Roman" w:eastAsia="Times New Roman" w:hAnsi="Times New Roman" w:cs="Times New Roman"/>
          <w:sz w:val="24"/>
          <w:szCs w:val="24"/>
          <w:lang w:eastAsia="es-MX"/>
        </w:rPr>
        <w:t>Educación Secundaria Argentina. Propuestas para superar el diagnóstico y avanzar hacia su transformación.</w:t>
      </w:r>
      <w:r w:rsidR="00EE3956" w:rsidRPr="00DA72A2">
        <w:rPr>
          <w:rFonts w:ascii="Times New Roman" w:hAnsi="Times New Roman" w:cs="Times New Roman"/>
          <w:sz w:val="24"/>
          <w:szCs w:val="24"/>
        </w:rPr>
        <w:t xml:space="preserve"> </w:t>
      </w:r>
      <w:proofErr w:type="spellStart"/>
      <w:r w:rsidR="00EE3956" w:rsidRPr="00DA72A2">
        <w:rPr>
          <w:rFonts w:ascii="Times New Roman" w:eastAsia="Times New Roman" w:hAnsi="Times New Roman" w:cs="Times New Roman"/>
          <w:i/>
          <w:iCs/>
          <w:sz w:val="24"/>
          <w:szCs w:val="24"/>
          <w:lang w:eastAsia="es-MX"/>
        </w:rPr>
        <w:t>Noveduc</w:t>
      </w:r>
      <w:proofErr w:type="spellEnd"/>
      <w:r w:rsidR="00EE3956" w:rsidRPr="00DA72A2">
        <w:rPr>
          <w:rFonts w:ascii="Times New Roman" w:eastAsia="Times New Roman" w:hAnsi="Times New Roman" w:cs="Times New Roman"/>
          <w:i/>
          <w:iCs/>
          <w:sz w:val="24"/>
          <w:szCs w:val="24"/>
          <w:lang w:eastAsia="es-MX"/>
        </w:rPr>
        <w:t>.</w:t>
      </w:r>
      <w:r w:rsidR="00EE3956" w:rsidRPr="00DA72A2">
        <w:rPr>
          <w:rFonts w:ascii="Times New Roman" w:hAnsi="Times New Roman" w:cs="Times New Roman"/>
          <w:color w:val="222222"/>
          <w:sz w:val="24"/>
          <w:szCs w:val="24"/>
          <w:shd w:val="clear" w:color="auto" w:fill="FFFFFF"/>
        </w:rPr>
        <w:t xml:space="preserve"> </w:t>
      </w:r>
      <w:r w:rsidR="00EE3956" w:rsidRPr="00DA72A2">
        <w:rPr>
          <w:rFonts w:ascii="Times New Roman" w:hAnsi="Times New Roman" w:cs="Times New Roman"/>
          <w:i/>
          <w:iCs/>
          <w:color w:val="222222"/>
          <w:sz w:val="24"/>
          <w:szCs w:val="24"/>
          <w:shd w:val="clear" w:color="auto" w:fill="FFFFFF"/>
        </w:rPr>
        <w:t>373</w:t>
      </w:r>
      <w:r w:rsidR="00EE3956" w:rsidRPr="00DA72A2">
        <w:rPr>
          <w:rFonts w:ascii="Times New Roman" w:hAnsi="Times New Roman" w:cs="Times New Roman"/>
          <w:color w:val="222222"/>
          <w:sz w:val="24"/>
          <w:szCs w:val="24"/>
          <w:shd w:val="clear" w:color="auto" w:fill="FFFFFF"/>
        </w:rPr>
        <w:t>.</w:t>
      </w:r>
      <w:r w:rsidR="00B66E1A" w:rsidRPr="00DA72A2">
        <w:rPr>
          <w:rFonts w:ascii="Times New Roman" w:hAnsi="Times New Roman" w:cs="Times New Roman"/>
          <w:color w:val="222222"/>
          <w:sz w:val="24"/>
          <w:szCs w:val="24"/>
          <w:shd w:val="clear" w:color="auto" w:fill="FFFFFF"/>
        </w:rPr>
        <w:t>(</w:t>
      </w:r>
      <w:r w:rsidR="00EE3956" w:rsidRPr="00DA72A2">
        <w:rPr>
          <w:rFonts w:ascii="Times New Roman" w:hAnsi="Times New Roman" w:cs="Times New Roman"/>
          <w:color w:val="222222"/>
          <w:sz w:val="24"/>
          <w:szCs w:val="24"/>
          <w:shd w:val="clear" w:color="auto" w:fill="FFFFFF"/>
        </w:rPr>
        <w:t>5</w:t>
      </w:r>
      <w:r w:rsidR="00B66E1A" w:rsidRPr="00DA72A2">
        <w:rPr>
          <w:rFonts w:ascii="Times New Roman" w:hAnsi="Times New Roman" w:cs="Times New Roman"/>
          <w:color w:val="222222"/>
          <w:sz w:val="24"/>
          <w:szCs w:val="24"/>
          <w:shd w:val="clear" w:color="auto" w:fill="FFFFFF"/>
        </w:rPr>
        <w:t>)</w:t>
      </w:r>
      <w:r w:rsidR="006777BB" w:rsidRPr="00DA72A2">
        <w:rPr>
          <w:rFonts w:ascii="Times New Roman" w:hAnsi="Times New Roman" w:cs="Times New Roman"/>
          <w:color w:val="222222"/>
          <w:sz w:val="24"/>
          <w:szCs w:val="24"/>
          <w:shd w:val="clear" w:color="auto" w:fill="FFFFFF"/>
        </w:rPr>
        <w:t>,</w:t>
      </w:r>
      <w:r w:rsidR="00EE3956" w:rsidRPr="00DA72A2">
        <w:rPr>
          <w:rFonts w:ascii="Times New Roman" w:hAnsi="Times New Roman" w:cs="Times New Roman"/>
          <w:color w:val="222222"/>
          <w:sz w:val="24"/>
          <w:szCs w:val="24"/>
          <w:shd w:val="clear" w:color="auto" w:fill="FFFFFF"/>
        </w:rPr>
        <w:t xml:space="preserve"> 82</w:t>
      </w:r>
      <w:r w:rsidR="00EE3956" w:rsidRPr="00DA72A2">
        <w:rPr>
          <w:rFonts w:ascii="Times New Roman" w:eastAsia="Times New Roman" w:hAnsi="Times New Roman" w:cs="Times New Roman"/>
          <w:sz w:val="24"/>
          <w:szCs w:val="24"/>
          <w:lang w:eastAsia="es-MX"/>
        </w:rPr>
        <w:t>.</w:t>
      </w:r>
      <w:r w:rsidRPr="00DA72A2">
        <w:rPr>
          <w:rFonts w:ascii="Times New Roman" w:eastAsia="Times New Roman" w:hAnsi="Times New Roman" w:cs="Times New Roman"/>
          <w:sz w:val="24"/>
          <w:szCs w:val="24"/>
          <w:lang w:eastAsia="es-MX"/>
        </w:rPr>
        <w:t xml:space="preserve"> </w:t>
      </w:r>
      <w:r w:rsidR="00EE3956" w:rsidRPr="00DA72A2">
        <w:rPr>
          <w:rFonts w:ascii="Times New Roman" w:eastAsia="Times New Roman" w:hAnsi="Times New Roman" w:cs="Times New Roman"/>
          <w:sz w:val="24"/>
          <w:szCs w:val="24"/>
          <w:lang w:eastAsia="es-MX"/>
        </w:rPr>
        <w:t>Recuperado de</w:t>
      </w:r>
      <w:r w:rsidR="00DA72A2">
        <w:rPr>
          <w:rFonts w:ascii="Times New Roman" w:eastAsia="Times New Roman" w:hAnsi="Times New Roman" w:cs="Times New Roman"/>
          <w:sz w:val="24"/>
          <w:szCs w:val="24"/>
          <w:lang w:eastAsia="es-MX"/>
        </w:rPr>
        <w:t xml:space="preserve"> </w:t>
      </w:r>
      <w:r w:rsidR="000E6121" w:rsidRPr="00DA72A2">
        <w:rPr>
          <w:rFonts w:ascii="Times New Roman" w:eastAsia="Times New Roman" w:hAnsi="Times New Roman" w:cs="Times New Roman"/>
          <w:sz w:val="24"/>
          <w:szCs w:val="24"/>
          <w:lang w:eastAsia="es-MX"/>
        </w:rPr>
        <w:t>https://scholar.google.com/citations?user=dcE4Ow4AAAAJ&amp;hl=es</w:t>
      </w:r>
    </w:p>
    <w:p w14:paraId="0F627F73" w14:textId="3F34EAFB" w:rsidR="00702F3A" w:rsidRPr="00DA72A2" w:rsidRDefault="00702F3A" w:rsidP="00DA72A2">
      <w:pPr>
        <w:shd w:val="clear" w:color="auto" w:fill="FFFFFF"/>
        <w:spacing w:line="360" w:lineRule="auto"/>
        <w:jc w:val="both"/>
        <w:rPr>
          <w:rFonts w:ascii="Times New Roman" w:eastAsia="Times New Roman" w:hAnsi="Times New Roman" w:cs="Times New Roman"/>
          <w:sz w:val="24"/>
          <w:szCs w:val="24"/>
          <w:lang w:eastAsia="es-MX"/>
        </w:rPr>
      </w:pPr>
      <w:r w:rsidRPr="00DA72A2">
        <w:rPr>
          <w:rFonts w:ascii="Times New Roman" w:eastAsia="Times New Roman" w:hAnsi="Times New Roman" w:cs="Times New Roman"/>
          <w:sz w:val="24"/>
          <w:szCs w:val="24"/>
          <w:lang w:eastAsia="es-MX"/>
        </w:rPr>
        <w:t>Goleman, D. (2009)</w:t>
      </w:r>
      <w:r w:rsidR="00342A12" w:rsidRPr="00DA72A2">
        <w:rPr>
          <w:rFonts w:ascii="Times New Roman" w:eastAsia="Times New Roman" w:hAnsi="Times New Roman" w:cs="Times New Roman"/>
          <w:sz w:val="24"/>
          <w:szCs w:val="24"/>
          <w:lang w:eastAsia="es-MX"/>
        </w:rPr>
        <w:t>.</w:t>
      </w:r>
      <w:r w:rsidRPr="00DA72A2">
        <w:rPr>
          <w:rFonts w:ascii="Times New Roman" w:eastAsia="Times New Roman" w:hAnsi="Times New Roman" w:cs="Times New Roman"/>
          <w:sz w:val="24"/>
          <w:szCs w:val="24"/>
          <w:lang w:eastAsia="es-MX"/>
        </w:rPr>
        <w:t xml:space="preserve"> La inteligencia emocional. España: Editorial Zeta</w:t>
      </w:r>
      <w:r w:rsidR="00370C0C" w:rsidRPr="00DA72A2">
        <w:rPr>
          <w:rFonts w:ascii="Times New Roman" w:eastAsia="Times New Roman" w:hAnsi="Times New Roman" w:cs="Times New Roman"/>
          <w:sz w:val="24"/>
          <w:szCs w:val="24"/>
          <w:lang w:eastAsia="es-MX"/>
        </w:rPr>
        <w:t>.</w:t>
      </w:r>
    </w:p>
    <w:p w14:paraId="6743565C" w14:textId="7F887966" w:rsidR="00C11F8D" w:rsidRPr="00DA72A2" w:rsidRDefault="00C11F8D" w:rsidP="00DA72A2">
      <w:pPr>
        <w:shd w:val="clear" w:color="auto" w:fill="FFFFFF"/>
        <w:spacing w:line="360" w:lineRule="auto"/>
        <w:ind w:left="709" w:hanging="709"/>
        <w:jc w:val="both"/>
        <w:rPr>
          <w:rFonts w:ascii="Times New Roman" w:eastAsia="Times New Roman" w:hAnsi="Times New Roman" w:cs="Times New Roman"/>
          <w:sz w:val="24"/>
          <w:szCs w:val="24"/>
          <w:lang w:eastAsia="es-MX"/>
        </w:rPr>
      </w:pPr>
      <w:proofErr w:type="spellStart"/>
      <w:r w:rsidRPr="00DA72A2">
        <w:rPr>
          <w:rFonts w:ascii="Times New Roman" w:eastAsia="Times New Roman" w:hAnsi="Times New Roman" w:cs="Times New Roman"/>
          <w:sz w:val="24"/>
          <w:szCs w:val="24"/>
          <w:lang w:eastAsia="es-MX"/>
        </w:rPr>
        <w:t>Gruber</w:t>
      </w:r>
      <w:proofErr w:type="spellEnd"/>
      <w:r w:rsidRPr="00DA72A2">
        <w:rPr>
          <w:rFonts w:ascii="Times New Roman" w:eastAsia="Times New Roman" w:hAnsi="Times New Roman" w:cs="Times New Roman"/>
          <w:sz w:val="24"/>
          <w:szCs w:val="24"/>
          <w:lang w:eastAsia="es-MX"/>
        </w:rPr>
        <w:t xml:space="preserve">, L. &amp; </w:t>
      </w:r>
      <w:proofErr w:type="spellStart"/>
      <w:r w:rsidRPr="00DA72A2">
        <w:rPr>
          <w:rFonts w:ascii="Times New Roman" w:eastAsia="Times New Roman" w:hAnsi="Times New Roman" w:cs="Times New Roman"/>
          <w:sz w:val="24"/>
          <w:szCs w:val="24"/>
          <w:lang w:eastAsia="es-MX"/>
        </w:rPr>
        <w:t>Kosack</w:t>
      </w:r>
      <w:proofErr w:type="spellEnd"/>
      <w:r w:rsidRPr="00DA72A2">
        <w:rPr>
          <w:rFonts w:ascii="Times New Roman" w:eastAsia="Times New Roman" w:hAnsi="Times New Roman" w:cs="Times New Roman"/>
          <w:sz w:val="24"/>
          <w:szCs w:val="24"/>
          <w:lang w:eastAsia="es-MX"/>
        </w:rPr>
        <w:t xml:space="preserve">, S. (2013). </w:t>
      </w:r>
      <w:proofErr w:type="spellStart"/>
      <w:r w:rsidRPr="00DA72A2">
        <w:rPr>
          <w:rFonts w:ascii="Times New Roman" w:eastAsia="Times New Roman" w:hAnsi="Times New Roman" w:cs="Times New Roman"/>
          <w:sz w:val="24"/>
          <w:szCs w:val="24"/>
          <w:lang w:eastAsia="es-MX"/>
        </w:rPr>
        <w:t>The</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tertiary</w:t>
      </w:r>
      <w:proofErr w:type="spellEnd"/>
      <w:r w:rsidRPr="00DA72A2">
        <w:rPr>
          <w:rFonts w:ascii="Times New Roman" w:eastAsia="Times New Roman" w:hAnsi="Times New Roman" w:cs="Times New Roman"/>
          <w:sz w:val="24"/>
          <w:szCs w:val="24"/>
          <w:lang w:eastAsia="es-MX"/>
        </w:rPr>
        <w:t xml:space="preserve"> tilt: </w:t>
      </w:r>
      <w:proofErr w:type="spellStart"/>
      <w:r w:rsidRPr="00DA72A2">
        <w:rPr>
          <w:rFonts w:ascii="Times New Roman" w:eastAsia="Times New Roman" w:hAnsi="Times New Roman" w:cs="Times New Roman"/>
          <w:sz w:val="24"/>
          <w:szCs w:val="24"/>
          <w:lang w:eastAsia="es-MX"/>
        </w:rPr>
        <w:t>education</w:t>
      </w:r>
      <w:proofErr w:type="spellEnd"/>
      <w:r w:rsidRPr="00DA72A2">
        <w:rPr>
          <w:rFonts w:ascii="Times New Roman" w:eastAsia="Times New Roman" w:hAnsi="Times New Roman" w:cs="Times New Roman"/>
          <w:sz w:val="24"/>
          <w:szCs w:val="24"/>
          <w:lang w:eastAsia="es-MX"/>
        </w:rPr>
        <w:t xml:space="preserve"> and </w:t>
      </w:r>
      <w:proofErr w:type="spellStart"/>
      <w:r w:rsidRPr="00DA72A2">
        <w:rPr>
          <w:rFonts w:ascii="Times New Roman" w:eastAsia="Times New Roman" w:hAnsi="Times New Roman" w:cs="Times New Roman"/>
          <w:sz w:val="24"/>
          <w:szCs w:val="24"/>
          <w:lang w:eastAsia="es-MX"/>
        </w:rPr>
        <w:t>inequality</w:t>
      </w:r>
      <w:proofErr w:type="spellEnd"/>
      <w:r w:rsidRPr="00DA72A2">
        <w:rPr>
          <w:rFonts w:ascii="Times New Roman" w:eastAsia="Times New Roman" w:hAnsi="Times New Roman" w:cs="Times New Roman"/>
          <w:sz w:val="24"/>
          <w:szCs w:val="24"/>
          <w:lang w:eastAsia="es-MX"/>
        </w:rPr>
        <w:t xml:space="preserve"> in </w:t>
      </w:r>
      <w:proofErr w:type="spellStart"/>
      <w:r w:rsidRPr="00DA72A2">
        <w:rPr>
          <w:rFonts w:ascii="Times New Roman" w:eastAsia="Times New Roman" w:hAnsi="Times New Roman" w:cs="Times New Roman"/>
          <w:sz w:val="24"/>
          <w:szCs w:val="24"/>
          <w:lang w:eastAsia="es-MX"/>
        </w:rPr>
        <w:t>the</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developing</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world</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World</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Development</w:t>
      </w:r>
      <w:proofErr w:type="spellEnd"/>
      <w:r w:rsidRPr="00DA72A2">
        <w:rPr>
          <w:rFonts w:ascii="Times New Roman" w:eastAsia="Times New Roman" w:hAnsi="Times New Roman" w:cs="Times New Roman"/>
          <w:sz w:val="24"/>
          <w:szCs w:val="24"/>
          <w:lang w:eastAsia="es-MX"/>
        </w:rPr>
        <w:t>, 54, 253-272.</w:t>
      </w:r>
    </w:p>
    <w:p w14:paraId="31A63678" w14:textId="7336C1B5" w:rsidR="00CC019C" w:rsidRPr="00DA72A2" w:rsidRDefault="00CC019C" w:rsidP="00DA72A2">
      <w:pPr>
        <w:shd w:val="clear" w:color="auto" w:fill="FFFFFF"/>
        <w:spacing w:line="360" w:lineRule="auto"/>
        <w:jc w:val="both"/>
        <w:rPr>
          <w:rFonts w:ascii="Times New Roman" w:eastAsia="Times New Roman" w:hAnsi="Times New Roman" w:cs="Times New Roman"/>
          <w:sz w:val="24"/>
          <w:szCs w:val="24"/>
          <w:lang w:eastAsia="es-MX"/>
        </w:rPr>
      </w:pPr>
      <w:proofErr w:type="spellStart"/>
      <w:r w:rsidRPr="00DA72A2">
        <w:rPr>
          <w:rFonts w:ascii="Times New Roman" w:eastAsia="Times New Roman" w:hAnsi="Times New Roman" w:cs="Times New Roman"/>
          <w:sz w:val="24"/>
          <w:szCs w:val="24"/>
          <w:lang w:eastAsia="es-MX"/>
        </w:rPr>
        <w:t>Guadagni</w:t>
      </w:r>
      <w:proofErr w:type="spellEnd"/>
      <w:r w:rsidRPr="00DA72A2">
        <w:rPr>
          <w:rFonts w:ascii="Times New Roman" w:eastAsia="Times New Roman" w:hAnsi="Times New Roman" w:cs="Times New Roman"/>
          <w:sz w:val="24"/>
          <w:szCs w:val="24"/>
          <w:lang w:eastAsia="es-MX"/>
        </w:rPr>
        <w:t xml:space="preserve"> A.</w:t>
      </w:r>
      <w:r w:rsidRPr="00DA72A2">
        <w:rPr>
          <w:rFonts w:ascii="Times New Roman" w:hAnsi="Times New Roman" w:cs="Times New Roman"/>
          <w:sz w:val="24"/>
          <w:szCs w:val="24"/>
        </w:rPr>
        <w:t xml:space="preserve"> (</w:t>
      </w:r>
      <w:r w:rsidRPr="00DA72A2">
        <w:rPr>
          <w:rFonts w:ascii="Times New Roman" w:eastAsia="Times New Roman" w:hAnsi="Times New Roman" w:cs="Times New Roman"/>
          <w:sz w:val="24"/>
          <w:szCs w:val="24"/>
          <w:lang w:eastAsia="es-MX"/>
        </w:rPr>
        <w:t>2015) - Clarín.com Sociedad, Educación, Buenos Aires Argentina.</w:t>
      </w:r>
    </w:p>
    <w:p w14:paraId="2A9139A4" w14:textId="7F2D0185" w:rsidR="00474544" w:rsidRPr="00DA72A2" w:rsidRDefault="00474544" w:rsidP="00DA72A2">
      <w:pPr>
        <w:shd w:val="clear" w:color="auto" w:fill="FFFFFF"/>
        <w:spacing w:line="360" w:lineRule="auto"/>
        <w:ind w:left="709" w:hanging="709"/>
        <w:jc w:val="both"/>
        <w:rPr>
          <w:rFonts w:ascii="Times New Roman" w:hAnsi="Times New Roman" w:cs="Times New Roman"/>
          <w:sz w:val="24"/>
          <w:szCs w:val="24"/>
        </w:rPr>
      </w:pPr>
      <w:bookmarkStart w:id="40" w:name="_Hlk26780361"/>
      <w:r w:rsidRPr="00DA72A2">
        <w:rPr>
          <w:rFonts w:ascii="Times New Roman" w:hAnsi="Times New Roman" w:cs="Times New Roman"/>
          <w:sz w:val="24"/>
          <w:szCs w:val="24"/>
        </w:rPr>
        <w:t xml:space="preserve">Guadalupe, César (2002). </w:t>
      </w:r>
      <w:r w:rsidRPr="00DA72A2">
        <w:rPr>
          <w:rFonts w:ascii="Times New Roman" w:hAnsi="Times New Roman" w:cs="Times New Roman"/>
          <w:i/>
          <w:iCs/>
          <w:sz w:val="24"/>
          <w:szCs w:val="24"/>
        </w:rPr>
        <w:t>Indicadores de cobertura, eficiencia y flujo escolar. Necesidades de política, problemas metodológicos y una propuesta.</w:t>
      </w:r>
      <w:r w:rsidRPr="00DA72A2">
        <w:rPr>
          <w:rFonts w:ascii="Times New Roman" w:hAnsi="Times New Roman" w:cs="Times New Roman"/>
          <w:sz w:val="24"/>
          <w:szCs w:val="24"/>
        </w:rPr>
        <w:t xml:space="preserve"> Santiago de Chile, Unesco. </w:t>
      </w:r>
    </w:p>
    <w:p w14:paraId="32204633" w14:textId="23EAB1F3" w:rsidR="00474544" w:rsidRPr="00DA72A2" w:rsidRDefault="00474544" w:rsidP="00DA72A2">
      <w:pPr>
        <w:shd w:val="clear" w:color="auto" w:fill="FFFFFF"/>
        <w:spacing w:line="360" w:lineRule="auto"/>
        <w:ind w:left="709" w:hanging="709"/>
        <w:jc w:val="both"/>
        <w:rPr>
          <w:rFonts w:ascii="Times New Roman" w:hAnsi="Times New Roman" w:cs="Times New Roman"/>
          <w:i/>
          <w:iCs/>
          <w:sz w:val="24"/>
          <w:szCs w:val="24"/>
        </w:rPr>
      </w:pPr>
      <w:r w:rsidRPr="00DA72A2">
        <w:rPr>
          <w:rFonts w:ascii="Times New Roman" w:hAnsi="Times New Roman" w:cs="Times New Roman"/>
          <w:sz w:val="24"/>
          <w:szCs w:val="24"/>
        </w:rPr>
        <w:t xml:space="preserve">Guadalupe, César (2015). </w:t>
      </w:r>
      <w:r w:rsidRPr="00DA72A2">
        <w:rPr>
          <w:rFonts w:ascii="Times New Roman" w:hAnsi="Times New Roman" w:cs="Times New Roman"/>
          <w:i/>
          <w:iCs/>
          <w:sz w:val="24"/>
          <w:szCs w:val="24"/>
        </w:rPr>
        <w:t>Contar para que cuente: una introducción general a los sistemas</w:t>
      </w:r>
      <w:r w:rsidR="00DA72A2">
        <w:rPr>
          <w:rFonts w:ascii="Times New Roman" w:hAnsi="Times New Roman" w:cs="Times New Roman"/>
          <w:i/>
          <w:iCs/>
          <w:sz w:val="24"/>
          <w:szCs w:val="24"/>
        </w:rPr>
        <w:t xml:space="preserve"> </w:t>
      </w:r>
      <w:r w:rsidRPr="00DA72A2">
        <w:rPr>
          <w:rFonts w:ascii="Times New Roman" w:hAnsi="Times New Roman" w:cs="Times New Roman"/>
          <w:i/>
          <w:iCs/>
          <w:sz w:val="24"/>
          <w:szCs w:val="24"/>
        </w:rPr>
        <w:t>de información educativa</w:t>
      </w:r>
      <w:r w:rsidRPr="00DA72A2">
        <w:rPr>
          <w:rFonts w:ascii="Times New Roman" w:hAnsi="Times New Roman" w:cs="Times New Roman"/>
          <w:sz w:val="24"/>
          <w:szCs w:val="24"/>
        </w:rPr>
        <w:t>. Lima</w:t>
      </w:r>
      <w:r w:rsidR="000750E1" w:rsidRPr="00DA72A2">
        <w:rPr>
          <w:rFonts w:ascii="Times New Roman" w:hAnsi="Times New Roman" w:cs="Times New Roman"/>
          <w:sz w:val="24"/>
          <w:szCs w:val="24"/>
        </w:rPr>
        <w:t xml:space="preserve"> Perú,</w:t>
      </w:r>
      <w:r w:rsidRPr="00DA72A2">
        <w:rPr>
          <w:rFonts w:ascii="Times New Roman" w:hAnsi="Times New Roman" w:cs="Times New Roman"/>
          <w:sz w:val="24"/>
          <w:szCs w:val="24"/>
        </w:rPr>
        <w:t xml:space="preserve"> Universidad del Pacífico.</w:t>
      </w:r>
    </w:p>
    <w:bookmarkEnd w:id="40"/>
    <w:p w14:paraId="73E21108" w14:textId="0952299B" w:rsidR="00E02D4B" w:rsidRPr="00DA72A2" w:rsidRDefault="00E02D4B" w:rsidP="00DA72A2">
      <w:pPr>
        <w:shd w:val="clear" w:color="auto" w:fill="FFFFFF"/>
        <w:spacing w:line="360" w:lineRule="auto"/>
        <w:jc w:val="both"/>
        <w:rPr>
          <w:rFonts w:ascii="Times New Roman" w:eastAsia="Times New Roman" w:hAnsi="Times New Roman" w:cs="Times New Roman"/>
          <w:sz w:val="24"/>
          <w:szCs w:val="24"/>
          <w:lang w:val="en-US" w:eastAsia="es-MX"/>
        </w:rPr>
      </w:pPr>
      <w:r w:rsidRPr="00DA72A2">
        <w:rPr>
          <w:rFonts w:ascii="Times New Roman" w:eastAsia="Times New Roman" w:hAnsi="Times New Roman" w:cs="Times New Roman"/>
          <w:sz w:val="24"/>
          <w:szCs w:val="24"/>
          <w:lang w:val="en-US" w:eastAsia="es-MX"/>
        </w:rPr>
        <w:lastRenderedPageBreak/>
        <w:t>H</w:t>
      </w:r>
      <w:r w:rsidR="00F633F2" w:rsidRPr="00DA72A2">
        <w:rPr>
          <w:rFonts w:ascii="Times New Roman" w:eastAsia="Times New Roman" w:hAnsi="Times New Roman" w:cs="Times New Roman"/>
          <w:sz w:val="24"/>
          <w:szCs w:val="24"/>
          <w:lang w:val="en-US" w:eastAsia="es-MX"/>
        </w:rPr>
        <w:t>air</w:t>
      </w:r>
      <w:r w:rsidRPr="00DA72A2">
        <w:rPr>
          <w:rFonts w:ascii="Times New Roman" w:eastAsia="Times New Roman" w:hAnsi="Times New Roman" w:cs="Times New Roman"/>
          <w:sz w:val="24"/>
          <w:szCs w:val="24"/>
          <w:lang w:val="en-US" w:eastAsia="es-MX"/>
        </w:rPr>
        <w:t xml:space="preserve">, J. F. et al. </w:t>
      </w:r>
      <w:r w:rsidRPr="00DA72A2">
        <w:rPr>
          <w:rFonts w:ascii="Times New Roman" w:eastAsia="Times New Roman" w:hAnsi="Times New Roman" w:cs="Times New Roman"/>
          <w:sz w:val="24"/>
          <w:szCs w:val="24"/>
          <w:lang w:eastAsia="es-MX"/>
        </w:rPr>
        <w:t xml:space="preserve">(1999): Análisis Multivariante. </w:t>
      </w:r>
      <w:r w:rsidRPr="00DA72A2">
        <w:rPr>
          <w:rFonts w:ascii="Times New Roman" w:eastAsia="Times New Roman" w:hAnsi="Times New Roman" w:cs="Times New Roman"/>
          <w:sz w:val="24"/>
          <w:szCs w:val="24"/>
          <w:lang w:val="en-US" w:eastAsia="es-MX"/>
        </w:rPr>
        <w:t>Madrid, Prentice Hall</w:t>
      </w:r>
    </w:p>
    <w:p w14:paraId="1237323E" w14:textId="1425A153" w:rsidR="00C11F8D" w:rsidRPr="00DA72A2" w:rsidRDefault="00C11F8D" w:rsidP="00DA72A2">
      <w:pPr>
        <w:shd w:val="clear" w:color="auto" w:fill="FFFFFF"/>
        <w:spacing w:line="360" w:lineRule="auto"/>
        <w:ind w:left="709" w:hanging="709"/>
        <w:jc w:val="both"/>
        <w:rPr>
          <w:rFonts w:ascii="Times New Roman" w:eastAsia="Times New Roman" w:hAnsi="Times New Roman" w:cs="Times New Roman"/>
          <w:sz w:val="24"/>
          <w:szCs w:val="24"/>
          <w:lang w:eastAsia="es-MX"/>
        </w:rPr>
      </w:pPr>
      <w:r w:rsidRPr="00DA72A2">
        <w:rPr>
          <w:rFonts w:ascii="Times New Roman" w:eastAsia="Times New Roman" w:hAnsi="Times New Roman" w:cs="Times New Roman"/>
          <w:sz w:val="24"/>
          <w:szCs w:val="24"/>
          <w:lang w:eastAsia="es-MX"/>
        </w:rPr>
        <w:t xml:space="preserve">Islam, M. &amp; </w:t>
      </w:r>
      <w:proofErr w:type="spellStart"/>
      <w:r w:rsidRPr="00DA72A2">
        <w:rPr>
          <w:rFonts w:ascii="Times New Roman" w:eastAsia="Times New Roman" w:hAnsi="Times New Roman" w:cs="Times New Roman"/>
          <w:sz w:val="24"/>
          <w:szCs w:val="24"/>
          <w:lang w:eastAsia="es-MX"/>
        </w:rPr>
        <w:t>Slack</w:t>
      </w:r>
      <w:proofErr w:type="spellEnd"/>
      <w:r w:rsidRPr="00DA72A2">
        <w:rPr>
          <w:rFonts w:ascii="Times New Roman" w:eastAsia="Times New Roman" w:hAnsi="Times New Roman" w:cs="Times New Roman"/>
          <w:sz w:val="24"/>
          <w:szCs w:val="24"/>
          <w:lang w:eastAsia="es-MX"/>
        </w:rPr>
        <w:t xml:space="preserve">, F. (2016). </w:t>
      </w:r>
      <w:proofErr w:type="spellStart"/>
      <w:r w:rsidRPr="00DA72A2">
        <w:rPr>
          <w:rFonts w:ascii="Times New Roman" w:eastAsia="Times New Roman" w:hAnsi="Times New Roman" w:cs="Times New Roman"/>
          <w:sz w:val="24"/>
          <w:szCs w:val="24"/>
          <w:lang w:eastAsia="es-MX"/>
        </w:rPr>
        <w:t>Women</w:t>
      </w:r>
      <w:proofErr w:type="spellEnd"/>
      <w:r w:rsidRPr="00DA72A2">
        <w:rPr>
          <w:rFonts w:ascii="Times New Roman" w:eastAsia="Times New Roman" w:hAnsi="Times New Roman" w:cs="Times New Roman"/>
          <w:sz w:val="24"/>
          <w:szCs w:val="24"/>
          <w:lang w:eastAsia="es-MX"/>
        </w:rPr>
        <w:t xml:space="preserve"> in rural Bangladesh: </w:t>
      </w:r>
      <w:proofErr w:type="spellStart"/>
      <w:r w:rsidRPr="00DA72A2">
        <w:rPr>
          <w:rFonts w:ascii="Times New Roman" w:eastAsia="Times New Roman" w:hAnsi="Times New Roman" w:cs="Times New Roman"/>
          <w:sz w:val="24"/>
          <w:szCs w:val="24"/>
          <w:lang w:eastAsia="es-MX"/>
        </w:rPr>
        <w:t>Empowered</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by</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access</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to</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mobile</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phones</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Paper</w:t>
      </w:r>
      <w:proofErr w:type="spellEnd"/>
      <w:r w:rsidR="00F072F5"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presented</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atthe</w:t>
      </w:r>
      <w:proofErr w:type="spellEnd"/>
      <w:r w:rsidRPr="00DA72A2">
        <w:rPr>
          <w:rFonts w:ascii="Times New Roman" w:eastAsia="Times New Roman" w:hAnsi="Times New Roman" w:cs="Times New Roman"/>
          <w:sz w:val="24"/>
          <w:szCs w:val="24"/>
          <w:lang w:eastAsia="es-MX"/>
        </w:rPr>
        <w:t xml:space="preserve"> 9th International </w:t>
      </w:r>
      <w:proofErr w:type="spellStart"/>
      <w:r w:rsidRPr="00DA72A2">
        <w:rPr>
          <w:rFonts w:ascii="Times New Roman" w:eastAsia="Times New Roman" w:hAnsi="Times New Roman" w:cs="Times New Roman"/>
          <w:sz w:val="24"/>
          <w:szCs w:val="24"/>
          <w:lang w:eastAsia="es-MX"/>
        </w:rPr>
        <w:t>Conference</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on</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Theory</w:t>
      </w:r>
      <w:proofErr w:type="spellEnd"/>
      <w:r w:rsidRPr="00DA72A2">
        <w:rPr>
          <w:rFonts w:ascii="Times New Roman" w:eastAsia="Times New Roman" w:hAnsi="Times New Roman" w:cs="Times New Roman"/>
          <w:sz w:val="24"/>
          <w:szCs w:val="24"/>
          <w:lang w:eastAsia="es-MX"/>
        </w:rPr>
        <w:t xml:space="preserve"> and </w:t>
      </w:r>
      <w:proofErr w:type="spellStart"/>
      <w:r w:rsidRPr="00DA72A2">
        <w:rPr>
          <w:rFonts w:ascii="Times New Roman" w:eastAsia="Times New Roman" w:hAnsi="Times New Roman" w:cs="Times New Roman"/>
          <w:sz w:val="24"/>
          <w:szCs w:val="24"/>
          <w:lang w:eastAsia="es-MX"/>
        </w:rPr>
        <w:t>Practice</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of</w:t>
      </w:r>
      <w:proofErr w:type="spellEnd"/>
      <w:r w:rsidRPr="00DA72A2">
        <w:rPr>
          <w:rFonts w:ascii="Times New Roman" w:eastAsia="Times New Roman" w:hAnsi="Times New Roman" w:cs="Times New Roman"/>
          <w:sz w:val="24"/>
          <w:szCs w:val="24"/>
          <w:lang w:eastAsia="es-MX"/>
        </w:rPr>
        <w:t xml:space="preserve"> Electronic</w:t>
      </w:r>
      <w:r w:rsidR="00F072F5"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Governance.Montevideo</w:t>
      </w:r>
      <w:proofErr w:type="spellEnd"/>
      <w:r w:rsidRPr="00DA72A2">
        <w:rPr>
          <w:rFonts w:ascii="Times New Roman" w:eastAsia="Times New Roman" w:hAnsi="Times New Roman" w:cs="Times New Roman"/>
          <w:sz w:val="24"/>
          <w:szCs w:val="24"/>
          <w:lang w:eastAsia="es-MX"/>
        </w:rPr>
        <w:t>, Uruguay.</w:t>
      </w:r>
    </w:p>
    <w:p w14:paraId="6D7C7C5F" w14:textId="5966C373" w:rsidR="002D0108" w:rsidRPr="00DA72A2" w:rsidRDefault="00566635" w:rsidP="00DA72A2">
      <w:pPr>
        <w:shd w:val="clear" w:color="auto" w:fill="FFFFFF"/>
        <w:spacing w:line="360" w:lineRule="auto"/>
        <w:ind w:left="709" w:hanging="709"/>
        <w:jc w:val="both"/>
        <w:rPr>
          <w:rFonts w:ascii="Times New Roman" w:eastAsia="Times New Roman" w:hAnsi="Times New Roman" w:cs="Times New Roman"/>
          <w:color w:val="4472C4" w:themeColor="accent1"/>
          <w:sz w:val="24"/>
          <w:szCs w:val="24"/>
          <w:u w:val="single"/>
          <w:lang w:eastAsia="es-MX"/>
        </w:rPr>
      </w:pPr>
      <w:proofErr w:type="spellStart"/>
      <w:r w:rsidRPr="00DA72A2">
        <w:rPr>
          <w:rFonts w:ascii="Times New Roman" w:eastAsia="Times New Roman" w:hAnsi="Times New Roman" w:cs="Times New Roman"/>
          <w:sz w:val="24"/>
          <w:szCs w:val="24"/>
          <w:lang w:eastAsia="es-MX"/>
        </w:rPr>
        <w:t>Jaumotte</w:t>
      </w:r>
      <w:proofErr w:type="spellEnd"/>
      <w:r w:rsidRPr="00DA72A2">
        <w:rPr>
          <w:rFonts w:ascii="Times New Roman" w:eastAsia="Times New Roman" w:hAnsi="Times New Roman" w:cs="Times New Roman"/>
          <w:sz w:val="24"/>
          <w:szCs w:val="24"/>
          <w:lang w:eastAsia="es-MX"/>
        </w:rPr>
        <w:t xml:space="preserve">,  F.,  </w:t>
      </w:r>
      <w:proofErr w:type="spellStart"/>
      <w:r w:rsidRPr="00DA72A2">
        <w:rPr>
          <w:rFonts w:ascii="Times New Roman" w:eastAsia="Times New Roman" w:hAnsi="Times New Roman" w:cs="Times New Roman"/>
          <w:sz w:val="24"/>
          <w:szCs w:val="24"/>
          <w:lang w:eastAsia="es-MX"/>
        </w:rPr>
        <w:t>Lall</w:t>
      </w:r>
      <w:proofErr w:type="spellEnd"/>
      <w:r w:rsidRPr="00DA72A2">
        <w:rPr>
          <w:rFonts w:ascii="Times New Roman" w:eastAsia="Times New Roman" w:hAnsi="Times New Roman" w:cs="Times New Roman"/>
          <w:sz w:val="24"/>
          <w:szCs w:val="24"/>
          <w:lang w:eastAsia="es-MX"/>
        </w:rPr>
        <w:t xml:space="preserve">,  S. &amp; </w:t>
      </w:r>
      <w:proofErr w:type="spellStart"/>
      <w:r w:rsidRPr="00DA72A2">
        <w:rPr>
          <w:rFonts w:ascii="Times New Roman" w:eastAsia="Times New Roman" w:hAnsi="Times New Roman" w:cs="Times New Roman"/>
          <w:sz w:val="24"/>
          <w:szCs w:val="24"/>
          <w:lang w:eastAsia="es-MX"/>
        </w:rPr>
        <w:t>Papageorgiou</w:t>
      </w:r>
      <w:proofErr w:type="spellEnd"/>
      <w:r w:rsidRPr="00DA72A2">
        <w:rPr>
          <w:rFonts w:ascii="Times New Roman" w:eastAsia="Times New Roman" w:hAnsi="Times New Roman" w:cs="Times New Roman"/>
          <w:sz w:val="24"/>
          <w:szCs w:val="24"/>
          <w:lang w:eastAsia="es-MX"/>
        </w:rPr>
        <w:t>,  C.  (</w:t>
      </w:r>
      <w:proofErr w:type="spellStart"/>
      <w:r w:rsidRPr="00DA72A2">
        <w:rPr>
          <w:rFonts w:ascii="Times New Roman" w:eastAsia="Times New Roman" w:hAnsi="Times New Roman" w:cs="Times New Roman"/>
          <w:sz w:val="24"/>
          <w:szCs w:val="24"/>
          <w:lang w:eastAsia="es-MX"/>
        </w:rPr>
        <w:t>July</w:t>
      </w:r>
      <w:proofErr w:type="spellEnd"/>
      <w:r w:rsidR="00F072F5" w:rsidRPr="00DA72A2">
        <w:rPr>
          <w:rFonts w:ascii="Times New Roman" w:eastAsia="Times New Roman" w:hAnsi="Times New Roman" w:cs="Times New Roman"/>
          <w:sz w:val="24"/>
          <w:szCs w:val="24"/>
          <w:lang w:eastAsia="es-MX"/>
        </w:rPr>
        <w:t xml:space="preserve"> </w:t>
      </w:r>
      <w:r w:rsidRPr="00DA72A2">
        <w:rPr>
          <w:rFonts w:ascii="Times New Roman" w:eastAsia="Times New Roman" w:hAnsi="Times New Roman" w:cs="Times New Roman"/>
          <w:sz w:val="24"/>
          <w:szCs w:val="24"/>
          <w:lang w:eastAsia="es-MX"/>
        </w:rPr>
        <w:t xml:space="preserve">2008).  </w:t>
      </w:r>
      <w:proofErr w:type="spellStart"/>
      <w:r w:rsidRPr="00DA72A2">
        <w:rPr>
          <w:rFonts w:ascii="Times New Roman" w:eastAsia="Times New Roman" w:hAnsi="Times New Roman" w:cs="Times New Roman"/>
          <w:sz w:val="24"/>
          <w:szCs w:val="24"/>
          <w:lang w:eastAsia="es-MX"/>
        </w:rPr>
        <w:t>Rising</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Income</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Inequality</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Technology</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or</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Trade</w:t>
      </w:r>
      <w:proofErr w:type="spellEnd"/>
      <w:r w:rsidRPr="00DA72A2">
        <w:rPr>
          <w:rFonts w:ascii="Times New Roman" w:eastAsia="Times New Roman" w:hAnsi="Times New Roman" w:cs="Times New Roman"/>
          <w:sz w:val="24"/>
          <w:szCs w:val="24"/>
          <w:lang w:eastAsia="es-MX"/>
        </w:rPr>
        <w:t xml:space="preserve">  and</w:t>
      </w:r>
      <w:r w:rsidR="00F072F5"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Financial</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Globalization</w:t>
      </w:r>
      <w:proofErr w:type="spellEnd"/>
      <w:r w:rsidRPr="00DA72A2">
        <w:rPr>
          <w:rFonts w:ascii="Times New Roman" w:eastAsia="Times New Roman" w:hAnsi="Times New Roman" w:cs="Times New Roman"/>
          <w:sz w:val="24"/>
          <w:szCs w:val="24"/>
          <w:lang w:eastAsia="es-MX"/>
        </w:rPr>
        <w:t xml:space="preserve">? </w:t>
      </w:r>
      <w:r w:rsidR="00115C9E" w:rsidRPr="00DA72A2">
        <w:rPr>
          <w:rFonts w:ascii="Times New Roman" w:eastAsia="Times New Roman" w:hAnsi="Times New Roman" w:cs="Times New Roman"/>
          <w:sz w:val="24"/>
          <w:szCs w:val="24"/>
          <w:lang w:eastAsia="es-MX"/>
        </w:rPr>
        <w:t xml:space="preserve">International </w:t>
      </w:r>
      <w:proofErr w:type="spellStart"/>
      <w:r w:rsidR="00115C9E" w:rsidRPr="00DA72A2">
        <w:rPr>
          <w:rFonts w:ascii="Times New Roman" w:eastAsia="Times New Roman" w:hAnsi="Times New Roman" w:cs="Times New Roman"/>
          <w:sz w:val="24"/>
          <w:szCs w:val="24"/>
          <w:lang w:eastAsia="es-MX"/>
        </w:rPr>
        <w:t>Monetary</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Fund</w:t>
      </w:r>
      <w:proofErr w:type="spellEnd"/>
      <w:r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Retrieved</w:t>
      </w:r>
      <w:proofErr w:type="spellEnd"/>
      <w:r w:rsidR="00F072F5" w:rsidRPr="00DA72A2">
        <w:rPr>
          <w:rFonts w:ascii="Times New Roman" w:eastAsia="Times New Roman" w:hAnsi="Times New Roman" w:cs="Times New Roman"/>
          <w:sz w:val="24"/>
          <w:szCs w:val="24"/>
          <w:lang w:eastAsia="es-MX"/>
        </w:rPr>
        <w:t xml:space="preserve"> </w:t>
      </w:r>
      <w:proofErr w:type="spellStart"/>
      <w:r w:rsidRPr="00DA72A2">
        <w:rPr>
          <w:rFonts w:ascii="Times New Roman" w:eastAsia="Times New Roman" w:hAnsi="Times New Roman" w:cs="Times New Roman"/>
          <w:sz w:val="24"/>
          <w:szCs w:val="24"/>
          <w:lang w:eastAsia="es-MX"/>
        </w:rPr>
        <w:t>from</w:t>
      </w:r>
      <w:proofErr w:type="spellEnd"/>
      <w:r w:rsidR="00F072F5" w:rsidRPr="00DA72A2">
        <w:rPr>
          <w:rFonts w:ascii="Times New Roman" w:eastAsia="Times New Roman" w:hAnsi="Times New Roman" w:cs="Times New Roman"/>
          <w:sz w:val="24"/>
          <w:szCs w:val="24"/>
          <w:lang w:eastAsia="es-MX"/>
        </w:rPr>
        <w:t xml:space="preserve"> </w:t>
      </w:r>
      <w:r w:rsidR="002D0108" w:rsidRPr="00DA72A2">
        <w:rPr>
          <w:rFonts w:ascii="Times New Roman" w:eastAsia="Times New Roman" w:hAnsi="Times New Roman" w:cs="Times New Roman"/>
          <w:sz w:val="24"/>
          <w:szCs w:val="24"/>
          <w:lang w:eastAsia="es-MX"/>
        </w:rPr>
        <w:t>https://www.imf.org/external/pubs/ft/wp/2008/wp08185.pdf</w:t>
      </w:r>
      <w:r w:rsidR="00D15178" w:rsidRPr="00DA72A2">
        <w:rPr>
          <w:rFonts w:ascii="Times New Roman" w:eastAsia="Times New Roman" w:hAnsi="Times New Roman" w:cs="Times New Roman"/>
          <w:color w:val="4472C4" w:themeColor="accent1"/>
          <w:sz w:val="24"/>
          <w:szCs w:val="24"/>
          <w:u w:val="single"/>
          <w:lang w:eastAsia="es-MX"/>
        </w:rPr>
        <w:t>.</w:t>
      </w:r>
    </w:p>
    <w:p w14:paraId="1E1C1020" w14:textId="6C7FC8B9" w:rsidR="00CC019C" w:rsidRPr="00DA72A2" w:rsidRDefault="00CC019C" w:rsidP="00DA72A2">
      <w:pPr>
        <w:shd w:val="clear" w:color="auto" w:fill="FFFFFF"/>
        <w:spacing w:line="360" w:lineRule="auto"/>
        <w:jc w:val="both"/>
        <w:rPr>
          <w:rFonts w:ascii="Times New Roman" w:eastAsia="Times New Roman" w:hAnsi="Times New Roman" w:cs="Times New Roman"/>
          <w:sz w:val="24"/>
          <w:szCs w:val="24"/>
          <w:lang w:eastAsia="es-MX"/>
        </w:rPr>
      </w:pPr>
      <w:r w:rsidRPr="00DA72A2">
        <w:rPr>
          <w:rFonts w:ascii="Times New Roman" w:eastAsia="Times New Roman" w:hAnsi="Times New Roman" w:cs="Times New Roman"/>
          <w:sz w:val="24"/>
          <w:szCs w:val="24"/>
          <w:lang w:eastAsia="es-MX"/>
        </w:rPr>
        <w:t>Kessler, G. (2004). Sociología del delito amateur, Buenos Aires: Paidós.</w:t>
      </w:r>
    </w:p>
    <w:p w14:paraId="6DA8F772" w14:textId="7A62E938" w:rsidR="00C96340" w:rsidRPr="00DA72A2" w:rsidRDefault="00E337E8" w:rsidP="00DA72A2">
      <w:pPr>
        <w:shd w:val="clear" w:color="auto" w:fill="FFFFFF"/>
        <w:spacing w:line="360" w:lineRule="auto"/>
        <w:ind w:left="709" w:hanging="709"/>
        <w:jc w:val="both"/>
        <w:rPr>
          <w:rFonts w:ascii="Times New Roman" w:eastAsia="Times New Roman" w:hAnsi="Times New Roman" w:cs="Times New Roman"/>
          <w:sz w:val="24"/>
          <w:szCs w:val="24"/>
          <w:lang w:eastAsia="es-MX"/>
        </w:rPr>
      </w:pPr>
      <w:r w:rsidRPr="00DA72A2">
        <w:rPr>
          <w:rFonts w:ascii="Times New Roman" w:eastAsia="Times New Roman" w:hAnsi="Times New Roman" w:cs="Times New Roman"/>
          <w:sz w:val="24"/>
          <w:szCs w:val="24"/>
          <w:lang w:eastAsia="es-MX"/>
        </w:rPr>
        <w:t>Ley Nacional de Educación (2007). Hacia una educación de calidad para una sociedad más justa.</w:t>
      </w:r>
      <w:r w:rsidR="00EA6CF8" w:rsidRPr="00DA72A2">
        <w:rPr>
          <w:rFonts w:ascii="Times New Roman" w:eastAsia="Times New Roman" w:hAnsi="Times New Roman" w:cs="Times New Roman"/>
          <w:sz w:val="24"/>
          <w:szCs w:val="24"/>
          <w:lang w:eastAsia="es-MX"/>
        </w:rPr>
        <w:t xml:space="preserve"> </w:t>
      </w:r>
      <w:r w:rsidR="001C44C2" w:rsidRPr="00DA72A2">
        <w:rPr>
          <w:rFonts w:ascii="Times New Roman" w:eastAsia="Times New Roman" w:hAnsi="Times New Roman" w:cs="Times New Roman"/>
          <w:sz w:val="24"/>
          <w:szCs w:val="24"/>
          <w:lang w:eastAsia="es-MX"/>
        </w:rPr>
        <w:t xml:space="preserve">(Ley </w:t>
      </w:r>
      <w:proofErr w:type="spellStart"/>
      <w:r w:rsidR="001C44C2" w:rsidRPr="00DA72A2">
        <w:rPr>
          <w:rFonts w:ascii="Times New Roman" w:eastAsia="Times New Roman" w:hAnsi="Times New Roman" w:cs="Times New Roman"/>
          <w:sz w:val="24"/>
          <w:szCs w:val="24"/>
          <w:lang w:eastAsia="es-MX"/>
        </w:rPr>
        <w:t>N°</w:t>
      </w:r>
      <w:proofErr w:type="spellEnd"/>
      <w:r w:rsidR="001C44C2" w:rsidRPr="00DA72A2">
        <w:rPr>
          <w:rFonts w:ascii="Times New Roman" w:eastAsia="Times New Roman" w:hAnsi="Times New Roman" w:cs="Times New Roman"/>
          <w:sz w:val="24"/>
          <w:szCs w:val="24"/>
          <w:lang w:eastAsia="es-MX"/>
        </w:rPr>
        <w:t>. 26.206) Recuperado de  http://www.bnm.me.gov.ar/giga1/documentos/EL002610.pdf</w:t>
      </w:r>
    </w:p>
    <w:p w14:paraId="7477A7F1" w14:textId="7616E6CE" w:rsidR="0057327E" w:rsidRPr="00DA72A2" w:rsidRDefault="00520C81" w:rsidP="00DA72A2">
      <w:pPr>
        <w:shd w:val="clear" w:color="auto" w:fill="FFFFFF"/>
        <w:spacing w:line="360" w:lineRule="auto"/>
        <w:ind w:left="709" w:hanging="709"/>
        <w:jc w:val="both"/>
        <w:rPr>
          <w:rFonts w:ascii="Times New Roman" w:eastAsia="Times New Roman" w:hAnsi="Times New Roman" w:cs="Times New Roman"/>
          <w:sz w:val="24"/>
          <w:szCs w:val="24"/>
          <w:lang w:val="en-US" w:eastAsia="es-MX"/>
        </w:rPr>
      </w:pPr>
      <w:r w:rsidRPr="00DA72A2">
        <w:rPr>
          <w:rFonts w:ascii="Times New Roman" w:eastAsia="Times New Roman" w:hAnsi="Times New Roman" w:cs="Times New Roman"/>
          <w:sz w:val="24"/>
          <w:szCs w:val="24"/>
          <w:lang w:eastAsia="es-MX"/>
        </w:rPr>
        <w:t>López M.</w:t>
      </w:r>
      <w:r w:rsidR="008204E5" w:rsidRPr="00DA72A2">
        <w:rPr>
          <w:rFonts w:ascii="Times New Roman" w:eastAsia="Times New Roman" w:hAnsi="Times New Roman" w:cs="Times New Roman"/>
          <w:sz w:val="24"/>
          <w:szCs w:val="24"/>
          <w:lang w:eastAsia="es-MX"/>
        </w:rPr>
        <w:t>;</w:t>
      </w:r>
      <w:r w:rsidRPr="00DA72A2">
        <w:rPr>
          <w:rFonts w:ascii="Times New Roman" w:eastAsia="Times New Roman" w:hAnsi="Times New Roman" w:cs="Times New Roman"/>
          <w:sz w:val="24"/>
          <w:szCs w:val="24"/>
          <w:lang w:eastAsia="es-MX"/>
        </w:rPr>
        <w:t xml:space="preserve"> Fernández de Haro, E., Amezcua, J., &amp; Pichardo, M. (2000). ¿Difieren en autoconcepto los</w:t>
      </w:r>
      <w:r w:rsidR="00332B26" w:rsidRPr="00DA72A2">
        <w:rPr>
          <w:rFonts w:ascii="Times New Roman" w:eastAsia="Times New Roman" w:hAnsi="Times New Roman" w:cs="Times New Roman"/>
          <w:sz w:val="24"/>
          <w:szCs w:val="24"/>
          <w:lang w:eastAsia="es-MX"/>
        </w:rPr>
        <w:t xml:space="preserve"> </w:t>
      </w:r>
      <w:r w:rsidRPr="00DA72A2">
        <w:rPr>
          <w:rFonts w:ascii="Times New Roman" w:eastAsia="Times New Roman" w:hAnsi="Times New Roman" w:cs="Times New Roman"/>
          <w:sz w:val="24"/>
          <w:szCs w:val="24"/>
          <w:lang w:eastAsia="es-MX"/>
        </w:rPr>
        <w:t xml:space="preserve">adolescentes con baja visión de los adolescentes con visión normal? </w:t>
      </w:r>
      <w:proofErr w:type="spellStart"/>
      <w:r w:rsidRPr="00DA72A2">
        <w:rPr>
          <w:rFonts w:ascii="Times New Roman" w:eastAsia="Times New Roman" w:hAnsi="Times New Roman" w:cs="Times New Roman"/>
          <w:sz w:val="24"/>
          <w:szCs w:val="24"/>
          <w:lang w:val="en-US" w:eastAsia="es-MX"/>
        </w:rPr>
        <w:t>Integración</w:t>
      </w:r>
      <w:proofErr w:type="spellEnd"/>
      <w:r w:rsidRPr="00DA72A2">
        <w:rPr>
          <w:rFonts w:ascii="Times New Roman" w:eastAsia="Times New Roman" w:hAnsi="Times New Roman" w:cs="Times New Roman"/>
          <w:sz w:val="24"/>
          <w:szCs w:val="24"/>
          <w:lang w:val="en-US" w:eastAsia="es-MX"/>
        </w:rPr>
        <w:t>, 33, 14-20.</w:t>
      </w:r>
      <w:r w:rsidRPr="00DA72A2" w:rsidDel="00520C81">
        <w:rPr>
          <w:rFonts w:ascii="Times New Roman" w:eastAsia="Times New Roman" w:hAnsi="Times New Roman" w:cs="Times New Roman"/>
          <w:sz w:val="24"/>
          <w:szCs w:val="24"/>
          <w:lang w:val="en-US" w:eastAsia="es-MX"/>
        </w:rPr>
        <w:t xml:space="preserve"> </w:t>
      </w:r>
    </w:p>
    <w:p w14:paraId="332472BB" w14:textId="3D302743" w:rsidR="001C44C2" w:rsidRPr="00DA72A2" w:rsidRDefault="00F60FAB" w:rsidP="00DA72A2">
      <w:pPr>
        <w:shd w:val="clear" w:color="auto" w:fill="FFFFFF"/>
        <w:spacing w:line="360" w:lineRule="auto"/>
        <w:ind w:left="709" w:hanging="709"/>
        <w:jc w:val="both"/>
        <w:rPr>
          <w:rFonts w:ascii="Times New Roman" w:hAnsi="Times New Roman" w:cs="Times New Roman"/>
          <w:sz w:val="24"/>
          <w:szCs w:val="24"/>
          <w:lang w:val="en-US"/>
        </w:rPr>
      </w:pPr>
      <w:r w:rsidRPr="00DA72A2">
        <w:rPr>
          <w:rFonts w:ascii="Times New Roman" w:hAnsi="Times New Roman" w:cs="Times New Roman"/>
          <w:sz w:val="24"/>
          <w:szCs w:val="24"/>
          <w:lang w:val="en-US"/>
        </w:rPr>
        <w:t>Lucas, S</w:t>
      </w:r>
      <w:r w:rsidR="00834DCE" w:rsidRPr="00DA72A2">
        <w:rPr>
          <w:rFonts w:ascii="Times New Roman" w:hAnsi="Times New Roman" w:cs="Times New Roman"/>
          <w:sz w:val="24"/>
          <w:szCs w:val="24"/>
          <w:lang w:val="en-US"/>
        </w:rPr>
        <w:t>.</w:t>
      </w:r>
      <w:r w:rsidRPr="00DA72A2">
        <w:rPr>
          <w:rFonts w:ascii="Times New Roman" w:hAnsi="Times New Roman" w:cs="Times New Roman"/>
          <w:sz w:val="24"/>
          <w:szCs w:val="24"/>
          <w:lang w:val="en-US"/>
        </w:rPr>
        <w:t xml:space="preserve"> (2001), “Effectively Maintained Inequality: Education transitions, track mobility and social</w:t>
      </w:r>
      <w:r w:rsidR="00332B26" w:rsidRPr="00DA72A2">
        <w:rPr>
          <w:rFonts w:ascii="Times New Roman" w:hAnsi="Times New Roman" w:cs="Times New Roman"/>
          <w:sz w:val="24"/>
          <w:szCs w:val="24"/>
          <w:lang w:val="en-US"/>
        </w:rPr>
        <w:t xml:space="preserve"> </w:t>
      </w:r>
      <w:r w:rsidRPr="00DA72A2">
        <w:rPr>
          <w:rFonts w:ascii="Times New Roman" w:hAnsi="Times New Roman" w:cs="Times New Roman"/>
          <w:sz w:val="24"/>
          <w:szCs w:val="24"/>
          <w:lang w:val="en-US"/>
        </w:rPr>
        <w:t xml:space="preserve">background effects”, American Journal of Sociology, 106, </w:t>
      </w:r>
      <w:r w:rsidR="00332B26" w:rsidRPr="00DA72A2">
        <w:rPr>
          <w:rFonts w:ascii="Times New Roman" w:hAnsi="Times New Roman" w:cs="Times New Roman"/>
          <w:sz w:val="24"/>
          <w:szCs w:val="24"/>
          <w:lang w:val="en-US"/>
        </w:rPr>
        <w:t>(</w:t>
      </w:r>
      <w:r w:rsidRPr="00DA72A2">
        <w:rPr>
          <w:rFonts w:ascii="Times New Roman" w:hAnsi="Times New Roman" w:cs="Times New Roman"/>
          <w:sz w:val="24"/>
          <w:szCs w:val="24"/>
          <w:lang w:val="en-US"/>
        </w:rPr>
        <w:t>6</w:t>
      </w:r>
      <w:r w:rsidR="00332B26" w:rsidRPr="00DA72A2">
        <w:rPr>
          <w:rFonts w:ascii="Times New Roman" w:hAnsi="Times New Roman" w:cs="Times New Roman"/>
          <w:sz w:val="24"/>
          <w:szCs w:val="24"/>
          <w:lang w:val="en-US"/>
        </w:rPr>
        <w:t>)</w:t>
      </w:r>
      <w:r w:rsidRPr="00DA72A2">
        <w:rPr>
          <w:rFonts w:ascii="Times New Roman" w:hAnsi="Times New Roman" w:cs="Times New Roman"/>
          <w:sz w:val="24"/>
          <w:szCs w:val="24"/>
          <w:lang w:val="en-US"/>
        </w:rPr>
        <w:t>, 1642-1690</w:t>
      </w:r>
      <w:r w:rsidR="00E337E8" w:rsidRPr="00DA72A2">
        <w:rPr>
          <w:rFonts w:ascii="Times New Roman" w:hAnsi="Times New Roman" w:cs="Times New Roman"/>
          <w:sz w:val="24"/>
          <w:szCs w:val="24"/>
          <w:lang w:val="en-US"/>
        </w:rPr>
        <w:t>.</w:t>
      </w:r>
      <w:bookmarkStart w:id="41" w:name="_Hlk26524881"/>
      <w:bookmarkStart w:id="42" w:name="_Hlk26527414"/>
      <w:bookmarkEnd w:id="30"/>
      <w:bookmarkEnd w:id="31"/>
    </w:p>
    <w:p w14:paraId="27B4885D" w14:textId="0B5A92B7" w:rsidR="00950570" w:rsidRPr="00DA72A2" w:rsidRDefault="00950570" w:rsidP="00DA72A2">
      <w:pPr>
        <w:shd w:val="clear" w:color="auto" w:fill="FFFFFF"/>
        <w:spacing w:line="360" w:lineRule="auto"/>
        <w:ind w:left="709" w:hanging="709"/>
        <w:jc w:val="both"/>
        <w:rPr>
          <w:rFonts w:ascii="Times New Roman" w:hAnsi="Times New Roman" w:cs="Times New Roman"/>
          <w:i/>
          <w:iCs/>
          <w:sz w:val="24"/>
          <w:szCs w:val="24"/>
        </w:rPr>
      </w:pPr>
      <w:r w:rsidRPr="00DA72A2">
        <w:rPr>
          <w:rFonts w:ascii="Times New Roman" w:hAnsi="Times New Roman" w:cs="Times New Roman"/>
          <w:sz w:val="24"/>
          <w:szCs w:val="24"/>
        </w:rPr>
        <w:t>Medina</w:t>
      </w:r>
      <w:bookmarkEnd w:id="41"/>
      <w:r w:rsidRPr="00DA72A2">
        <w:rPr>
          <w:rFonts w:ascii="Times New Roman" w:hAnsi="Times New Roman" w:cs="Times New Roman"/>
          <w:sz w:val="24"/>
          <w:szCs w:val="24"/>
        </w:rPr>
        <w:t xml:space="preserve">, L, y Martell, F. (2008) </w:t>
      </w:r>
      <w:bookmarkEnd w:id="42"/>
      <w:r w:rsidRPr="00DA72A2">
        <w:rPr>
          <w:rFonts w:ascii="Times New Roman" w:hAnsi="Times New Roman" w:cs="Times New Roman"/>
          <w:i/>
          <w:iCs/>
          <w:sz w:val="24"/>
          <w:szCs w:val="24"/>
        </w:rPr>
        <w:t>Evaluación Integral del rendimiento escolar en educación superior. Instrumentos de evaluación</w:t>
      </w:r>
      <w:r w:rsidRPr="00DA72A2">
        <w:rPr>
          <w:rFonts w:ascii="Times New Roman" w:hAnsi="Times New Roman" w:cs="Times New Roman"/>
          <w:sz w:val="24"/>
          <w:szCs w:val="24"/>
        </w:rPr>
        <w:t>, Veracruz</w:t>
      </w:r>
      <w:r w:rsidR="001C44C2" w:rsidRPr="00DA72A2">
        <w:rPr>
          <w:rFonts w:ascii="Times New Roman" w:hAnsi="Times New Roman" w:cs="Times New Roman"/>
          <w:sz w:val="24"/>
          <w:szCs w:val="24"/>
        </w:rPr>
        <w:t xml:space="preserve"> México,</w:t>
      </w:r>
      <w:r w:rsidR="0062056B" w:rsidRPr="00DA72A2">
        <w:rPr>
          <w:rFonts w:ascii="Times New Roman" w:hAnsi="Times New Roman" w:cs="Times New Roman"/>
          <w:sz w:val="24"/>
          <w:szCs w:val="24"/>
        </w:rPr>
        <w:t xml:space="preserve"> </w:t>
      </w:r>
      <w:proofErr w:type="spellStart"/>
      <w:r w:rsidR="0062056B" w:rsidRPr="00DA72A2">
        <w:rPr>
          <w:rFonts w:ascii="Times New Roman" w:hAnsi="Times New Roman" w:cs="Times New Roman"/>
          <w:sz w:val="24"/>
          <w:szCs w:val="24"/>
        </w:rPr>
        <w:t>Covaev</w:t>
      </w:r>
      <w:proofErr w:type="spellEnd"/>
    </w:p>
    <w:p w14:paraId="774DCEB3" w14:textId="76DC755F" w:rsidR="00CC019C" w:rsidRPr="00DA72A2" w:rsidRDefault="00CC019C" w:rsidP="00DA72A2">
      <w:pPr>
        <w:shd w:val="clear" w:color="auto" w:fill="FFFFFF"/>
        <w:spacing w:line="360" w:lineRule="auto"/>
        <w:ind w:left="709" w:hanging="709"/>
        <w:jc w:val="both"/>
        <w:rPr>
          <w:rFonts w:ascii="Times New Roman" w:hAnsi="Times New Roman" w:cs="Times New Roman"/>
          <w:sz w:val="24"/>
          <w:szCs w:val="24"/>
          <w:lang w:val="en-US"/>
        </w:rPr>
      </w:pPr>
      <w:r w:rsidRPr="00DA72A2">
        <w:rPr>
          <w:rFonts w:ascii="Times New Roman" w:hAnsi="Times New Roman" w:cs="Times New Roman"/>
          <w:sz w:val="24"/>
          <w:szCs w:val="24"/>
        </w:rPr>
        <w:t xml:space="preserve">OCDE (2016). PISA, 2015: </w:t>
      </w:r>
      <w:proofErr w:type="spellStart"/>
      <w:r w:rsidRPr="00DA72A2">
        <w:rPr>
          <w:rFonts w:ascii="Times New Roman" w:hAnsi="Times New Roman" w:cs="Times New Roman"/>
          <w:sz w:val="24"/>
          <w:szCs w:val="24"/>
        </w:rPr>
        <w:t>Assessment</w:t>
      </w:r>
      <w:proofErr w:type="spellEnd"/>
      <w:r w:rsidRPr="00DA72A2">
        <w:rPr>
          <w:rFonts w:ascii="Times New Roman" w:hAnsi="Times New Roman" w:cs="Times New Roman"/>
          <w:sz w:val="24"/>
          <w:szCs w:val="24"/>
        </w:rPr>
        <w:t xml:space="preserve"> Framework Key </w:t>
      </w:r>
      <w:proofErr w:type="spellStart"/>
      <w:r w:rsidRPr="00DA72A2">
        <w:rPr>
          <w:rFonts w:ascii="Times New Roman" w:hAnsi="Times New Roman" w:cs="Times New Roman"/>
          <w:sz w:val="24"/>
          <w:szCs w:val="24"/>
        </w:rPr>
        <w:t>competencies</w:t>
      </w:r>
      <w:proofErr w:type="spellEnd"/>
      <w:r w:rsidRPr="00DA72A2">
        <w:rPr>
          <w:rFonts w:ascii="Times New Roman" w:hAnsi="Times New Roman" w:cs="Times New Roman"/>
          <w:sz w:val="24"/>
          <w:szCs w:val="24"/>
        </w:rPr>
        <w:t xml:space="preserve"> in </w:t>
      </w:r>
      <w:proofErr w:type="spellStart"/>
      <w:r w:rsidRPr="00DA72A2">
        <w:rPr>
          <w:rFonts w:ascii="Times New Roman" w:hAnsi="Times New Roman" w:cs="Times New Roman"/>
          <w:sz w:val="24"/>
          <w:szCs w:val="24"/>
        </w:rPr>
        <w:t>reading</w:t>
      </w:r>
      <w:proofErr w:type="spellEnd"/>
      <w:r w:rsidRPr="00DA72A2">
        <w:rPr>
          <w:rFonts w:ascii="Times New Roman" w:hAnsi="Times New Roman" w:cs="Times New Roman"/>
          <w:sz w:val="24"/>
          <w:szCs w:val="24"/>
        </w:rPr>
        <w:t xml:space="preserve">, </w:t>
      </w:r>
      <w:proofErr w:type="spellStart"/>
      <w:r w:rsidRPr="00DA72A2">
        <w:rPr>
          <w:rFonts w:ascii="Times New Roman" w:hAnsi="Times New Roman" w:cs="Times New Roman"/>
          <w:sz w:val="24"/>
          <w:szCs w:val="24"/>
        </w:rPr>
        <w:t>mathematics</w:t>
      </w:r>
      <w:proofErr w:type="spellEnd"/>
      <w:r w:rsidRPr="00DA72A2">
        <w:rPr>
          <w:rFonts w:ascii="Times New Roman" w:hAnsi="Times New Roman" w:cs="Times New Roman"/>
          <w:sz w:val="24"/>
          <w:szCs w:val="24"/>
        </w:rPr>
        <w:t xml:space="preserve"> and </w:t>
      </w:r>
      <w:proofErr w:type="spellStart"/>
      <w:r w:rsidRPr="00DA72A2">
        <w:rPr>
          <w:rFonts w:ascii="Times New Roman" w:hAnsi="Times New Roman" w:cs="Times New Roman"/>
          <w:sz w:val="24"/>
          <w:szCs w:val="24"/>
        </w:rPr>
        <w:t>science</w:t>
      </w:r>
      <w:proofErr w:type="spellEnd"/>
      <w:r w:rsidRPr="00DA72A2">
        <w:rPr>
          <w:rFonts w:ascii="Times New Roman" w:hAnsi="Times New Roman" w:cs="Times New Roman"/>
          <w:sz w:val="24"/>
          <w:szCs w:val="24"/>
        </w:rPr>
        <w:t xml:space="preserve">. OCDE. </w:t>
      </w:r>
      <w:r w:rsidR="000F6370" w:rsidRPr="00DA72A2">
        <w:rPr>
          <w:rFonts w:ascii="Times New Roman" w:hAnsi="Times New Roman" w:cs="Times New Roman"/>
          <w:sz w:val="24"/>
          <w:szCs w:val="24"/>
        </w:rPr>
        <w:t xml:space="preserve">Recuperado de </w:t>
      </w:r>
      <w:r w:rsidRPr="00DA72A2">
        <w:rPr>
          <w:rFonts w:ascii="Times New Roman" w:hAnsi="Times New Roman" w:cs="Times New Roman"/>
          <w:sz w:val="24"/>
          <w:szCs w:val="24"/>
        </w:rPr>
        <w:t>http://www.oecd.org/document/44/0,3746,en_2649_35845621_44455276_1_1_1_1,00.html. [Fecha de consulta: 23/ enero/2015].</w:t>
      </w:r>
    </w:p>
    <w:p w14:paraId="3BB7119B" w14:textId="26A0E702" w:rsidR="00370C0C" w:rsidRPr="00DA72A2" w:rsidRDefault="00370C0C" w:rsidP="00DA72A2">
      <w:pPr>
        <w:shd w:val="clear" w:color="auto" w:fill="FFFFFF"/>
        <w:spacing w:line="360" w:lineRule="auto"/>
        <w:ind w:left="709" w:hanging="709"/>
        <w:jc w:val="both"/>
        <w:rPr>
          <w:rFonts w:ascii="Times New Roman" w:hAnsi="Times New Roman" w:cs="Times New Roman"/>
          <w:sz w:val="24"/>
          <w:szCs w:val="24"/>
          <w:lang w:val="en-US"/>
        </w:rPr>
      </w:pPr>
      <w:proofErr w:type="spellStart"/>
      <w:r w:rsidRPr="00DA72A2">
        <w:rPr>
          <w:rFonts w:ascii="Times New Roman" w:hAnsi="Times New Roman" w:cs="Times New Roman"/>
          <w:sz w:val="24"/>
          <w:szCs w:val="24"/>
          <w:lang w:val="en-US"/>
        </w:rPr>
        <w:t>Otárola</w:t>
      </w:r>
      <w:proofErr w:type="spellEnd"/>
      <w:r w:rsidRPr="00DA72A2">
        <w:rPr>
          <w:rFonts w:ascii="Times New Roman" w:hAnsi="Times New Roman" w:cs="Times New Roman"/>
          <w:sz w:val="24"/>
          <w:szCs w:val="24"/>
          <w:lang w:val="en-US"/>
        </w:rPr>
        <w:t xml:space="preserve"> A</w:t>
      </w:r>
      <w:r w:rsidR="004E539B" w:rsidRPr="00DA72A2">
        <w:rPr>
          <w:rFonts w:ascii="Times New Roman" w:hAnsi="Times New Roman" w:cs="Times New Roman"/>
          <w:sz w:val="24"/>
          <w:szCs w:val="24"/>
          <w:lang w:val="en-US"/>
        </w:rPr>
        <w:t>.</w:t>
      </w:r>
      <w:r w:rsidRPr="00DA72A2">
        <w:rPr>
          <w:rFonts w:ascii="Times New Roman" w:hAnsi="Times New Roman" w:cs="Times New Roman"/>
          <w:sz w:val="24"/>
          <w:szCs w:val="24"/>
          <w:lang w:val="en-US"/>
        </w:rPr>
        <w:t xml:space="preserve"> (1999) “</w:t>
      </w:r>
      <w:r w:rsidRPr="00DA72A2">
        <w:rPr>
          <w:rFonts w:ascii="Times New Roman" w:hAnsi="Times New Roman" w:cs="Times New Roman"/>
          <w:i/>
          <w:iCs/>
          <w:sz w:val="24"/>
          <w:szCs w:val="24"/>
          <w:lang w:val="en-US"/>
        </w:rPr>
        <w:t xml:space="preserve">La </w:t>
      </w:r>
      <w:proofErr w:type="spellStart"/>
      <w:r w:rsidRPr="00DA72A2">
        <w:rPr>
          <w:rFonts w:ascii="Times New Roman" w:hAnsi="Times New Roman" w:cs="Times New Roman"/>
          <w:i/>
          <w:iCs/>
          <w:sz w:val="24"/>
          <w:szCs w:val="24"/>
          <w:lang w:val="en-US"/>
        </w:rPr>
        <w:t>Constitución</w:t>
      </w:r>
      <w:proofErr w:type="spellEnd"/>
      <w:r w:rsidRPr="00DA72A2">
        <w:rPr>
          <w:rFonts w:ascii="Times New Roman" w:hAnsi="Times New Roman" w:cs="Times New Roman"/>
          <w:i/>
          <w:iCs/>
          <w:sz w:val="24"/>
          <w:szCs w:val="24"/>
          <w:lang w:val="en-US"/>
        </w:rPr>
        <w:t xml:space="preserve"> de 1993.</w:t>
      </w:r>
      <w:r w:rsidRPr="00DA72A2">
        <w:rPr>
          <w:rFonts w:ascii="Times New Roman" w:hAnsi="Times New Roman" w:cs="Times New Roman"/>
          <w:sz w:val="24"/>
          <w:szCs w:val="24"/>
          <w:lang w:val="en-US"/>
        </w:rPr>
        <w:t xml:space="preserve"> </w:t>
      </w:r>
      <w:proofErr w:type="spellStart"/>
      <w:r w:rsidRPr="00DA72A2">
        <w:rPr>
          <w:rFonts w:ascii="Times New Roman" w:hAnsi="Times New Roman" w:cs="Times New Roman"/>
          <w:i/>
          <w:iCs/>
          <w:sz w:val="24"/>
          <w:szCs w:val="24"/>
          <w:lang w:val="en-US"/>
        </w:rPr>
        <w:t>Análisis</w:t>
      </w:r>
      <w:proofErr w:type="spellEnd"/>
      <w:r w:rsidRPr="00DA72A2">
        <w:rPr>
          <w:rFonts w:ascii="Times New Roman" w:hAnsi="Times New Roman" w:cs="Times New Roman"/>
          <w:i/>
          <w:iCs/>
          <w:sz w:val="24"/>
          <w:szCs w:val="24"/>
          <w:lang w:val="en-US"/>
        </w:rPr>
        <w:t xml:space="preserve"> </w:t>
      </w:r>
      <w:proofErr w:type="spellStart"/>
      <w:r w:rsidRPr="00DA72A2">
        <w:rPr>
          <w:rFonts w:ascii="Times New Roman" w:hAnsi="Times New Roman" w:cs="Times New Roman"/>
          <w:i/>
          <w:iCs/>
          <w:sz w:val="24"/>
          <w:szCs w:val="24"/>
          <w:lang w:val="en-US"/>
        </w:rPr>
        <w:t>Comparado</w:t>
      </w:r>
      <w:proofErr w:type="spellEnd"/>
      <w:r w:rsidRPr="00DA72A2">
        <w:rPr>
          <w:rFonts w:ascii="Times New Roman" w:hAnsi="Times New Roman" w:cs="Times New Roman"/>
          <w:sz w:val="24"/>
          <w:szCs w:val="24"/>
          <w:lang w:val="en-US"/>
        </w:rPr>
        <w:t xml:space="preserve">” </w:t>
      </w:r>
      <w:r w:rsidR="000F6370" w:rsidRPr="00DA72A2">
        <w:rPr>
          <w:rFonts w:ascii="Times New Roman" w:hAnsi="Times New Roman" w:cs="Times New Roman"/>
          <w:sz w:val="24"/>
          <w:szCs w:val="24"/>
          <w:lang w:val="en-US"/>
        </w:rPr>
        <w:t>( pp 937) Santiago de</w:t>
      </w:r>
      <w:r w:rsidR="00DA72A2">
        <w:rPr>
          <w:rFonts w:ascii="Times New Roman" w:hAnsi="Times New Roman" w:cs="Times New Roman"/>
          <w:sz w:val="24"/>
          <w:szCs w:val="24"/>
          <w:lang w:val="en-US"/>
        </w:rPr>
        <w:t xml:space="preserve"> </w:t>
      </w:r>
      <w:r w:rsidR="000F6370" w:rsidRPr="00DA72A2">
        <w:rPr>
          <w:rFonts w:ascii="Times New Roman" w:hAnsi="Times New Roman" w:cs="Times New Roman"/>
          <w:sz w:val="24"/>
          <w:szCs w:val="24"/>
          <w:lang w:val="en-US"/>
        </w:rPr>
        <w:t xml:space="preserve">Chile: </w:t>
      </w:r>
      <w:proofErr w:type="spellStart"/>
      <w:r w:rsidR="000F6370" w:rsidRPr="00DA72A2">
        <w:rPr>
          <w:rFonts w:ascii="Times New Roman" w:hAnsi="Times New Roman" w:cs="Times New Roman"/>
          <w:sz w:val="24"/>
          <w:szCs w:val="24"/>
          <w:lang w:val="en-US"/>
        </w:rPr>
        <w:t>Paulinas</w:t>
      </w:r>
      <w:proofErr w:type="spellEnd"/>
      <w:r w:rsidR="00DC5F75" w:rsidRPr="00DA72A2">
        <w:rPr>
          <w:rFonts w:ascii="Times New Roman" w:hAnsi="Times New Roman" w:cs="Times New Roman"/>
          <w:sz w:val="24"/>
          <w:szCs w:val="24"/>
          <w:lang w:val="en-US"/>
        </w:rPr>
        <w:t>.</w:t>
      </w:r>
    </w:p>
    <w:p w14:paraId="2BC225A0" w14:textId="39EC91AE" w:rsidR="00702F3A" w:rsidRPr="00DA72A2" w:rsidRDefault="00702F3A" w:rsidP="00DA72A2">
      <w:pPr>
        <w:shd w:val="clear" w:color="auto" w:fill="FFFFFF"/>
        <w:spacing w:line="360" w:lineRule="auto"/>
        <w:jc w:val="both"/>
        <w:rPr>
          <w:rFonts w:ascii="Times New Roman" w:hAnsi="Times New Roman" w:cs="Times New Roman"/>
          <w:sz w:val="24"/>
          <w:szCs w:val="24"/>
          <w:lang w:val="en-US"/>
        </w:rPr>
      </w:pPr>
      <w:proofErr w:type="spellStart"/>
      <w:r w:rsidRPr="00DA72A2">
        <w:rPr>
          <w:rFonts w:ascii="Times New Roman" w:hAnsi="Times New Roman" w:cs="Times New Roman"/>
          <w:sz w:val="24"/>
          <w:szCs w:val="24"/>
          <w:lang w:val="en-US"/>
        </w:rPr>
        <w:t>Pennac</w:t>
      </w:r>
      <w:proofErr w:type="spellEnd"/>
      <w:r w:rsidRPr="00DA72A2">
        <w:rPr>
          <w:rFonts w:ascii="Times New Roman" w:hAnsi="Times New Roman" w:cs="Times New Roman"/>
          <w:sz w:val="24"/>
          <w:szCs w:val="24"/>
          <w:lang w:val="en-US"/>
        </w:rPr>
        <w:t xml:space="preserve">, D. (2008) Mal de </w:t>
      </w:r>
      <w:proofErr w:type="spellStart"/>
      <w:r w:rsidRPr="00DA72A2">
        <w:rPr>
          <w:rFonts w:ascii="Times New Roman" w:hAnsi="Times New Roman" w:cs="Times New Roman"/>
          <w:sz w:val="24"/>
          <w:szCs w:val="24"/>
          <w:lang w:val="en-US"/>
        </w:rPr>
        <w:t>escuela</w:t>
      </w:r>
      <w:proofErr w:type="spellEnd"/>
      <w:r w:rsidRPr="00DA72A2">
        <w:rPr>
          <w:rFonts w:ascii="Times New Roman" w:hAnsi="Times New Roman" w:cs="Times New Roman"/>
          <w:sz w:val="24"/>
          <w:szCs w:val="24"/>
          <w:lang w:val="en-US"/>
        </w:rPr>
        <w:t>. Barcelona: Editorial Mondadori.</w:t>
      </w:r>
    </w:p>
    <w:p w14:paraId="57DE58C2" w14:textId="2660F1D6" w:rsidR="006009B2" w:rsidRPr="00DA72A2" w:rsidRDefault="00566635" w:rsidP="00DA72A2">
      <w:pPr>
        <w:shd w:val="clear" w:color="auto" w:fill="FFFFFF"/>
        <w:spacing w:line="360" w:lineRule="auto"/>
        <w:ind w:left="709" w:hanging="709"/>
        <w:jc w:val="both"/>
        <w:rPr>
          <w:rFonts w:ascii="Times New Roman" w:hAnsi="Times New Roman" w:cs="Times New Roman"/>
          <w:sz w:val="24"/>
          <w:szCs w:val="24"/>
          <w:lang w:val="en-US"/>
        </w:rPr>
      </w:pPr>
      <w:proofErr w:type="spellStart"/>
      <w:r w:rsidRPr="00DA72A2">
        <w:rPr>
          <w:rFonts w:ascii="Times New Roman" w:hAnsi="Times New Roman" w:cs="Times New Roman"/>
          <w:sz w:val="24"/>
          <w:szCs w:val="24"/>
          <w:lang w:val="en-US"/>
        </w:rPr>
        <w:lastRenderedPageBreak/>
        <w:t>Picatoste</w:t>
      </w:r>
      <w:proofErr w:type="spellEnd"/>
      <w:r w:rsidRPr="00DA72A2">
        <w:rPr>
          <w:rFonts w:ascii="Times New Roman" w:hAnsi="Times New Roman" w:cs="Times New Roman"/>
          <w:sz w:val="24"/>
          <w:szCs w:val="24"/>
          <w:lang w:val="en-US"/>
        </w:rPr>
        <w:t xml:space="preserve">, J., Pérez, L.&amp; </w:t>
      </w:r>
      <w:proofErr w:type="spellStart"/>
      <w:r w:rsidRPr="00DA72A2">
        <w:rPr>
          <w:rFonts w:ascii="Times New Roman" w:hAnsi="Times New Roman" w:cs="Times New Roman"/>
          <w:sz w:val="24"/>
          <w:szCs w:val="24"/>
          <w:lang w:val="en-US"/>
        </w:rPr>
        <w:t>Ruesga</w:t>
      </w:r>
      <w:proofErr w:type="spellEnd"/>
      <w:r w:rsidRPr="00DA72A2">
        <w:rPr>
          <w:rFonts w:ascii="Times New Roman" w:hAnsi="Times New Roman" w:cs="Times New Roman"/>
          <w:sz w:val="24"/>
          <w:szCs w:val="24"/>
          <w:lang w:val="en-US"/>
        </w:rPr>
        <w:t>, S. M. (2018). A new educational pattern in response to new</w:t>
      </w:r>
      <w:r w:rsidR="00E5731F" w:rsidRPr="00DA72A2">
        <w:rPr>
          <w:rFonts w:ascii="Times New Roman" w:hAnsi="Times New Roman" w:cs="Times New Roman"/>
          <w:sz w:val="24"/>
          <w:szCs w:val="24"/>
          <w:lang w:val="en-US"/>
        </w:rPr>
        <w:t xml:space="preserve"> </w:t>
      </w:r>
      <w:r w:rsidRPr="00DA72A2">
        <w:rPr>
          <w:rFonts w:ascii="Times New Roman" w:hAnsi="Times New Roman" w:cs="Times New Roman"/>
          <w:sz w:val="24"/>
          <w:szCs w:val="24"/>
          <w:lang w:val="en-US"/>
        </w:rPr>
        <w:t xml:space="preserve">technologies </w:t>
      </w:r>
      <w:r w:rsidR="00D028C2" w:rsidRPr="00DA72A2">
        <w:rPr>
          <w:rFonts w:ascii="Times New Roman" w:hAnsi="Times New Roman" w:cs="Times New Roman"/>
          <w:sz w:val="24"/>
          <w:szCs w:val="24"/>
          <w:lang w:val="en-US"/>
        </w:rPr>
        <w:t>and sustainable development</w:t>
      </w:r>
      <w:r w:rsidRPr="00DA72A2">
        <w:rPr>
          <w:rFonts w:ascii="Times New Roman" w:hAnsi="Times New Roman" w:cs="Times New Roman"/>
          <w:sz w:val="24"/>
          <w:szCs w:val="24"/>
          <w:lang w:val="en-US"/>
        </w:rPr>
        <w:t xml:space="preserve">. </w:t>
      </w:r>
      <w:r w:rsidR="00D028C2" w:rsidRPr="00DA72A2">
        <w:rPr>
          <w:rFonts w:ascii="Times New Roman" w:hAnsi="Times New Roman" w:cs="Times New Roman"/>
          <w:sz w:val="24"/>
          <w:szCs w:val="24"/>
          <w:lang w:val="en-US"/>
        </w:rPr>
        <w:t>Enlightening ICT skills</w:t>
      </w:r>
      <w:r w:rsidRPr="00DA72A2">
        <w:rPr>
          <w:rFonts w:ascii="Times New Roman" w:hAnsi="Times New Roman" w:cs="Times New Roman"/>
          <w:sz w:val="24"/>
          <w:szCs w:val="24"/>
          <w:lang w:val="en-US"/>
        </w:rPr>
        <w:t xml:space="preserve">  for  youth employability </w:t>
      </w:r>
      <w:r w:rsidR="00412F30" w:rsidRPr="00DA72A2">
        <w:rPr>
          <w:rFonts w:ascii="Times New Roman" w:hAnsi="Times New Roman" w:cs="Times New Roman"/>
          <w:sz w:val="24"/>
          <w:szCs w:val="24"/>
          <w:lang w:val="en-US"/>
        </w:rPr>
        <w:t>in</w:t>
      </w:r>
      <w:r w:rsidRPr="00DA72A2">
        <w:rPr>
          <w:rFonts w:ascii="Times New Roman" w:hAnsi="Times New Roman" w:cs="Times New Roman"/>
          <w:sz w:val="24"/>
          <w:szCs w:val="24"/>
          <w:lang w:val="en-US"/>
        </w:rPr>
        <w:t xml:space="preserve"> the European Union. Telematics and Informatics, 35, 1031-1038</w:t>
      </w:r>
      <w:r w:rsidR="00702F3A" w:rsidRPr="00DA72A2">
        <w:rPr>
          <w:rFonts w:ascii="Times New Roman" w:hAnsi="Times New Roman" w:cs="Times New Roman"/>
          <w:sz w:val="24"/>
          <w:szCs w:val="24"/>
          <w:lang w:val="en-US"/>
        </w:rPr>
        <w:t>.</w:t>
      </w:r>
    </w:p>
    <w:p w14:paraId="6CAEEE3F" w14:textId="6224A61F" w:rsidR="00940035" w:rsidRPr="00DA72A2" w:rsidRDefault="00CB2D50" w:rsidP="00DA72A2">
      <w:pPr>
        <w:shd w:val="clear" w:color="auto" w:fill="FFFFFF"/>
        <w:spacing w:line="360" w:lineRule="auto"/>
        <w:ind w:left="709" w:hanging="709"/>
        <w:jc w:val="both"/>
        <w:rPr>
          <w:rFonts w:ascii="Times New Roman" w:hAnsi="Times New Roman" w:cs="Times New Roman"/>
          <w:sz w:val="24"/>
          <w:szCs w:val="24"/>
          <w:lang w:val="en-US"/>
        </w:rPr>
      </w:pPr>
      <w:proofErr w:type="spellStart"/>
      <w:r w:rsidRPr="00DA72A2">
        <w:rPr>
          <w:rFonts w:ascii="Times New Roman" w:hAnsi="Times New Roman" w:cs="Times New Roman"/>
          <w:sz w:val="24"/>
          <w:szCs w:val="24"/>
          <w:lang w:val="en-US"/>
        </w:rPr>
        <w:t>Preoţiuc</w:t>
      </w:r>
      <w:proofErr w:type="spellEnd"/>
      <w:r w:rsidRPr="00DA72A2">
        <w:rPr>
          <w:rFonts w:ascii="Times New Roman" w:hAnsi="Times New Roman" w:cs="Times New Roman"/>
          <w:sz w:val="24"/>
          <w:szCs w:val="24"/>
          <w:lang w:val="en-US"/>
        </w:rPr>
        <w:t xml:space="preserve">, D., Volkova, S., </w:t>
      </w:r>
      <w:proofErr w:type="spellStart"/>
      <w:r w:rsidRPr="00DA72A2">
        <w:rPr>
          <w:rFonts w:ascii="Times New Roman" w:hAnsi="Times New Roman" w:cs="Times New Roman"/>
          <w:sz w:val="24"/>
          <w:szCs w:val="24"/>
          <w:lang w:val="en-US"/>
        </w:rPr>
        <w:t>Lampos</w:t>
      </w:r>
      <w:proofErr w:type="spellEnd"/>
      <w:r w:rsidRPr="00DA72A2">
        <w:rPr>
          <w:rFonts w:ascii="Times New Roman" w:hAnsi="Times New Roman" w:cs="Times New Roman"/>
          <w:sz w:val="24"/>
          <w:szCs w:val="24"/>
          <w:lang w:val="en-US"/>
        </w:rPr>
        <w:t>, V., Bachrach, Y.</w:t>
      </w:r>
      <w:r w:rsidR="00566635" w:rsidRPr="00DA72A2">
        <w:rPr>
          <w:rFonts w:ascii="Times New Roman" w:hAnsi="Times New Roman" w:cs="Times New Roman"/>
          <w:sz w:val="24"/>
          <w:szCs w:val="24"/>
          <w:lang w:val="en-US"/>
        </w:rPr>
        <w:t xml:space="preserve"> &amp; </w:t>
      </w:r>
      <w:proofErr w:type="spellStart"/>
      <w:r w:rsidRPr="00DA72A2">
        <w:rPr>
          <w:rFonts w:ascii="Times New Roman" w:hAnsi="Times New Roman" w:cs="Times New Roman"/>
          <w:sz w:val="24"/>
          <w:szCs w:val="24"/>
          <w:lang w:val="en-US"/>
        </w:rPr>
        <w:t>Aletras</w:t>
      </w:r>
      <w:proofErr w:type="spellEnd"/>
      <w:r w:rsidRPr="00DA72A2">
        <w:rPr>
          <w:rFonts w:ascii="Times New Roman" w:hAnsi="Times New Roman" w:cs="Times New Roman"/>
          <w:sz w:val="24"/>
          <w:szCs w:val="24"/>
          <w:lang w:val="en-US"/>
        </w:rPr>
        <w:t>, N. (2015). Studying user income through</w:t>
      </w:r>
      <w:r w:rsidR="00332B26" w:rsidRPr="00DA72A2">
        <w:rPr>
          <w:rFonts w:ascii="Times New Roman" w:hAnsi="Times New Roman" w:cs="Times New Roman"/>
          <w:sz w:val="24"/>
          <w:szCs w:val="24"/>
          <w:lang w:val="en-US"/>
        </w:rPr>
        <w:t xml:space="preserve"> </w:t>
      </w:r>
      <w:r w:rsidRPr="00DA72A2">
        <w:rPr>
          <w:rFonts w:ascii="Times New Roman" w:hAnsi="Times New Roman" w:cs="Times New Roman"/>
          <w:sz w:val="24"/>
          <w:szCs w:val="24"/>
          <w:lang w:val="en-US"/>
        </w:rPr>
        <w:t xml:space="preserve">language, </w:t>
      </w:r>
      <w:proofErr w:type="spellStart"/>
      <w:r w:rsidRPr="00DA72A2">
        <w:rPr>
          <w:rFonts w:ascii="Times New Roman" w:hAnsi="Times New Roman" w:cs="Times New Roman"/>
          <w:sz w:val="24"/>
          <w:szCs w:val="24"/>
          <w:lang w:val="en-US"/>
        </w:rPr>
        <w:t>behaviour</w:t>
      </w:r>
      <w:proofErr w:type="spellEnd"/>
      <w:r w:rsidRPr="00DA72A2">
        <w:rPr>
          <w:rFonts w:ascii="Times New Roman" w:hAnsi="Times New Roman" w:cs="Times New Roman"/>
          <w:sz w:val="24"/>
          <w:szCs w:val="24"/>
          <w:lang w:val="en-US"/>
        </w:rPr>
        <w:t xml:space="preserve"> and affect in </w:t>
      </w:r>
      <w:r w:rsidR="00566635" w:rsidRPr="00DA72A2">
        <w:rPr>
          <w:rFonts w:ascii="Times New Roman" w:hAnsi="Times New Roman" w:cs="Times New Roman"/>
          <w:sz w:val="24"/>
          <w:szCs w:val="24"/>
          <w:lang w:val="en-US"/>
        </w:rPr>
        <w:t>social media</w:t>
      </w:r>
      <w:r w:rsidRPr="00DA72A2">
        <w:rPr>
          <w:rFonts w:ascii="Times New Roman" w:hAnsi="Times New Roman" w:cs="Times New Roman"/>
          <w:sz w:val="24"/>
          <w:szCs w:val="24"/>
          <w:lang w:val="en-US"/>
        </w:rPr>
        <w:t>. PLOS ONE, 10(9), 1-17</w:t>
      </w:r>
      <w:r w:rsidR="00566635" w:rsidRPr="00DA72A2">
        <w:rPr>
          <w:rFonts w:ascii="Times New Roman" w:hAnsi="Times New Roman" w:cs="Times New Roman"/>
          <w:sz w:val="24"/>
          <w:szCs w:val="24"/>
          <w:lang w:val="en-US"/>
        </w:rPr>
        <w:t>.</w:t>
      </w:r>
    </w:p>
    <w:p w14:paraId="369BDDA0" w14:textId="33401618" w:rsidR="00107FCF" w:rsidRPr="00DA72A2" w:rsidRDefault="00450CF7" w:rsidP="00DA72A2">
      <w:pPr>
        <w:shd w:val="clear" w:color="auto" w:fill="FFFFFF"/>
        <w:spacing w:line="360" w:lineRule="auto"/>
        <w:jc w:val="both"/>
        <w:rPr>
          <w:rFonts w:ascii="Times New Roman" w:hAnsi="Times New Roman" w:cs="Times New Roman"/>
          <w:sz w:val="24"/>
          <w:szCs w:val="24"/>
          <w:lang w:val="en-US"/>
        </w:rPr>
      </w:pPr>
      <w:r w:rsidRPr="00DA72A2">
        <w:rPr>
          <w:rFonts w:ascii="Times New Roman" w:hAnsi="Times New Roman" w:cs="Times New Roman"/>
          <w:sz w:val="24"/>
          <w:szCs w:val="24"/>
          <w:lang w:val="en-US"/>
        </w:rPr>
        <w:t xml:space="preserve">Rivas, A., Vera A., </w:t>
      </w:r>
      <w:r w:rsidR="000F6370" w:rsidRPr="00DA72A2">
        <w:rPr>
          <w:rFonts w:ascii="Times New Roman" w:hAnsi="Times New Roman" w:cs="Times New Roman"/>
          <w:sz w:val="24"/>
          <w:szCs w:val="24"/>
          <w:lang w:val="en-US"/>
        </w:rPr>
        <w:t>y</w:t>
      </w:r>
      <w:r w:rsidRPr="00DA72A2">
        <w:rPr>
          <w:rFonts w:ascii="Times New Roman" w:hAnsi="Times New Roman" w:cs="Times New Roman"/>
          <w:sz w:val="24"/>
          <w:szCs w:val="24"/>
          <w:lang w:val="en-US"/>
        </w:rPr>
        <w:t xml:space="preserve"> </w:t>
      </w:r>
      <w:proofErr w:type="spellStart"/>
      <w:r w:rsidRPr="00DA72A2">
        <w:rPr>
          <w:rFonts w:ascii="Times New Roman" w:hAnsi="Times New Roman" w:cs="Times New Roman"/>
          <w:sz w:val="24"/>
          <w:szCs w:val="24"/>
          <w:lang w:val="en-US"/>
        </w:rPr>
        <w:t>Bezem</w:t>
      </w:r>
      <w:proofErr w:type="spellEnd"/>
      <w:r w:rsidRPr="00DA72A2">
        <w:rPr>
          <w:rFonts w:ascii="Times New Roman" w:hAnsi="Times New Roman" w:cs="Times New Roman"/>
          <w:sz w:val="24"/>
          <w:szCs w:val="24"/>
          <w:lang w:val="en-US"/>
        </w:rPr>
        <w:t xml:space="preserve">, P. (2010). </w:t>
      </w:r>
      <w:proofErr w:type="spellStart"/>
      <w:r w:rsidR="00D028C2" w:rsidRPr="00DA72A2">
        <w:rPr>
          <w:rFonts w:ascii="Times New Roman" w:hAnsi="Times New Roman" w:cs="Times New Roman"/>
          <w:i/>
          <w:iCs/>
          <w:sz w:val="24"/>
          <w:szCs w:val="24"/>
          <w:lang w:val="en-US"/>
        </w:rPr>
        <w:t>Radiografía</w:t>
      </w:r>
      <w:proofErr w:type="spellEnd"/>
      <w:r w:rsidR="00D028C2" w:rsidRPr="00DA72A2">
        <w:rPr>
          <w:rFonts w:ascii="Times New Roman" w:hAnsi="Times New Roman" w:cs="Times New Roman"/>
          <w:i/>
          <w:iCs/>
          <w:sz w:val="24"/>
          <w:szCs w:val="24"/>
          <w:lang w:val="en-US"/>
        </w:rPr>
        <w:t xml:space="preserve"> de la </w:t>
      </w:r>
      <w:proofErr w:type="spellStart"/>
      <w:r w:rsidR="00D028C2" w:rsidRPr="00DA72A2">
        <w:rPr>
          <w:rFonts w:ascii="Times New Roman" w:hAnsi="Times New Roman" w:cs="Times New Roman"/>
          <w:i/>
          <w:iCs/>
          <w:sz w:val="24"/>
          <w:szCs w:val="24"/>
          <w:lang w:val="en-US"/>
        </w:rPr>
        <w:t>educación</w:t>
      </w:r>
      <w:proofErr w:type="spellEnd"/>
      <w:r w:rsidR="00477718" w:rsidRPr="00DA72A2">
        <w:rPr>
          <w:rFonts w:ascii="Times New Roman" w:hAnsi="Times New Roman" w:cs="Times New Roman"/>
          <w:i/>
          <w:iCs/>
          <w:sz w:val="24"/>
          <w:szCs w:val="24"/>
          <w:lang w:val="en-US"/>
        </w:rPr>
        <w:t>.</w:t>
      </w:r>
      <w:r w:rsidR="00D028C2" w:rsidRPr="00DA72A2">
        <w:rPr>
          <w:rFonts w:ascii="Times New Roman" w:hAnsi="Times New Roman" w:cs="Times New Roman"/>
          <w:i/>
          <w:iCs/>
          <w:sz w:val="24"/>
          <w:szCs w:val="24"/>
          <w:lang w:val="en-US"/>
        </w:rPr>
        <w:t xml:space="preserve"> </w:t>
      </w:r>
      <w:r w:rsidRPr="00DA72A2">
        <w:rPr>
          <w:rFonts w:ascii="Times New Roman" w:hAnsi="Times New Roman" w:cs="Times New Roman"/>
          <w:sz w:val="24"/>
          <w:szCs w:val="24"/>
          <w:lang w:val="en-US"/>
        </w:rPr>
        <w:t>Argentina</w:t>
      </w:r>
      <w:r w:rsidR="00D028C2" w:rsidRPr="00DA72A2">
        <w:rPr>
          <w:rFonts w:ascii="Times New Roman" w:hAnsi="Times New Roman" w:cs="Times New Roman"/>
          <w:sz w:val="24"/>
          <w:szCs w:val="24"/>
          <w:lang w:val="en-US"/>
        </w:rPr>
        <w:t>.</w:t>
      </w:r>
      <w:r w:rsidR="000F6370" w:rsidRPr="00DA72A2">
        <w:rPr>
          <w:rFonts w:ascii="Times New Roman" w:hAnsi="Times New Roman" w:cs="Times New Roman"/>
          <w:color w:val="000000"/>
          <w:sz w:val="24"/>
          <w:szCs w:val="24"/>
          <w:shd w:val="clear" w:color="auto" w:fill="FFFFFF"/>
        </w:rPr>
        <w:t xml:space="preserve"> </w:t>
      </w:r>
      <w:proofErr w:type="spellStart"/>
      <w:r w:rsidR="00477718" w:rsidRPr="00DA72A2">
        <w:rPr>
          <w:rFonts w:ascii="Times New Roman" w:hAnsi="Times New Roman" w:cs="Times New Roman"/>
          <w:color w:val="000000"/>
          <w:sz w:val="24"/>
          <w:szCs w:val="24"/>
          <w:shd w:val="clear" w:color="auto" w:fill="FFFFFF"/>
        </w:rPr>
        <w:t>Nahon</w:t>
      </w:r>
      <w:proofErr w:type="spellEnd"/>
    </w:p>
    <w:p w14:paraId="07928415" w14:textId="77777777" w:rsidR="00950570" w:rsidRPr="00DA72A2" w:rsidRDefault="00950570" w:rsidP="00DA72A2">
      <w:pPr>
        <w:shd w:val="clear" w:color="auto" w:fill="FFFFFF"/>
        <w:spacing w:line="360" w:lineRule="auto"/>
        <w:jc w:val="both"/>
        <w:rPr>
          <w:rFonts w:ascii="Times New Roman" w:hAnsi="Times New Roman" w:cs="Times New Roman"/>
          <w:sz w:val="24"/>
          <w:szCs w:val="24"/>
        </w:rPr>
      </w:pPr>
      <w:r w:rsidRPr="00DA72A2">
        <w:rPr>
          <w:rFonts w:ascii="Times New Roman" w:hAnsi="Times New Roman" w:cs="Times New Roman"/>
          <w:sz w:val="24"/>
          <w:szCs w:val="24"/>
        </w:rPr>
        <w:t>SEP (2013). Las estrategias y los instrumentos de evaluación desde el enfoque formativo.</w:t>
      </w:r>
    </w:p>
    <w:p w14:paraId="7726A05A" w14:textId="060CC9F2" w:rsidR="00950570" w:rsidRPr="00DA72A2" w:rsidRDefault="00950570" w:rsidP="00DA72A2">
      <w:pPr>
        <w:shd w:val="clear" w:color="auto" w:fill="FFFFFF"/>
        <w:spacing w:line="360" w:lineRule="auto"/>
        <w:jc w:val="both"/>
        <w:rPr>
          <w:rFonts w:ascii="Times New Roman" w:hAnsi="Times New Roman" w:cs="Times New Roman"/>
          <w:sz w:val="24"/>
          <w:szCs w:val="24"/>
        </w:rPr>
      </w:pPr>
      <w:r w:rsidRPr="00DA72A2">
        <w:rPr>
          <w:rFonts w:ascii="Times New Roman" w:hAnsi="Times New Roman" w:cs="Times New Roman"/>
          <w:sz w:val="24"/>
          <w:szCs w:val="24"/>
        </w:rPr>
        <w:t xml:space="preserve">            Libro 4. Serie: herramientas para la evaluación en educación </w:t>
      </w:r>
      <w:proofErr w:type="spellStart"/>
      <w:r w:rsidRPr="00DA72A2">
        <w:rPr>
          <w:rFonts w:ascii="Times New Roman" w:hAnsi="Times New Roman" w:cs="Times New Roman"/>
          <w:sz w:val="24"/>
          <w:szCs w:val="24"/>
        </w:rPr>
        <w:t>básica.México</w:t>
      </w:r>
      <w:proofErr w:type="spellEnd"/>
      <w:r w:rsidRPr="00DA72A2">
        <w:rPr>
          <w:rFonts w:ascii="Times New Roman" w:hAnsi="Times New Roman" w:cs="Times New Roman"/>
          <w:sz w:val="24"/>
          <w:szCs w:val="24"/>
        </w:rPr>
        <w:t>: SEP</w:t>
      </w:r>
      <w:r w:rsidR="00A50461" w:rsidRPr="00DA72A2">
        <w:rPr>
          <w:rFonts w:ascii="Times New Roman" w:hAnsi="Times New Roman" w:cs="Times New Roman"/>
          <w:sz w:val="24"/>
          <w:szCs w:val="24"/>
        </w:rPr>
        <w:t>.</w:t>
      </w:r>
    </w:p>
    <w:p w14:paraId="435B4227" w14:textId="574F9424" w:rsidR="000E1959" w:rsidRPr="00DA72A2" w:rsidRDefault="00C11F8D" w:rsidP="00DA72A2">
      <w:pPr>
        <w:shd w:val="clear" w:color="auto" w:fill="FFFFFF"/>
        <w:spacing w:line="360" w:lineRule="auto"/>
        <w:ind w:left="709" w:hanging="709"/>
        <w:jc w:val="both"/>
        <w:rPr>
          <w:rFonts w:ascii="Times New Roman" w:hAnsi="Times New Roman" w:cs="Times New Roman"/>
          <w:sz w:val="24"/>
          <w:szCs w:val="24"/>
          <w:lang w:val="en-US"/>
        </w:rPr>
      </w:pPr>
      <w:proofErr w:type="spellStart"/>
      <w:r w:rsidRPr="00DA72A2">
        <w:rPr>
          <w:rFonts w:ascii="Times New Roman" w:hAnsi="Times New Roman" w:cs="Times New Roman"/>
          <w:sz w:val="24"/>
          <w:szCs w:val="24"/>
          <w:lang w:val="en-US"/>
        </w:rPr>
        <w:t>Shahabadi</w:t>
      </w:r>
      <w:proofErr w:type="spellEnd"/>
      <w:r w:rsidRPr="00DA72A2">
        <w:rPr>
          <w:rFonts w:ascii="Times New Roman" w:hAnsi="Times New Roman" w:cs="Times New Roman"/>
          <w:sz w:val="24"/>
          <w:szCs w:val="24"/>
          <w:lang w:val="en-US"/>
        </w:rPr>
        <w:t xml:space="preserve">,  A.,  Nemati,  M. &amp; </w:t>
      </w:r>
      <w:r w:rsidR="00477718" w:rsidRPr="00DA72A2">
        <w:rPr>
          <w:rFonts w:ascii="Times New Roman" w:hAnsi="Times New Roman" w:cs="Times New Roman"/>
          <w:sz w:val="24"/>
          <w:szCs w:val="24"/>
          <w:lang w:val="en-US"/>
        </w:rPr>
        <w:t xml:space="preserve"> </w:t>
      </w:r>
      <w:proofErr w:type="spellStart"/>
      <w:r w:rsidRPr="00DA72A2">
        <w:rPr>
          <w:rFonts w:ascii="Times New Roman" w:hAnsi="Times New Roman" w:cs="Times New Roman"/>
          <w:sz w:val="24"/>
          <w:szCs w:val="24"/>
          <w:lang w:val="en-US"/>
        </w:rPr>
        <w:t>Hosseinidoust</w:t>
      </w:r>
      <w:proofErr w:type="spellEnd"/>
      <w:r w:rsidRPr="00DA72A2">
        <w:rPr>
          <w:rFonts w:ascii="Times New Roman" w:hAnsi="Times New Roman" w:cs="Times New Roman"/>
          <w:sz w:val="24"/>
          <w:szCs w:val="24"/>
          <w:lang w:val="en-US"/>
        </w:rPr>
        <w:t xml:space="preserve">,  S.  (2016). </w:t>
      </w:r>
      <w:r w:rsidR="00450CF7" w:rsidRPr="00DA72A2">
        <w:rPr>
          <w:rFonts w:ascii="Times New Roman" w:hAnsi="Times New Roman" w:cs="Times New Roman"/>
          <w:sz w:val="24"/>
          <w:szCs w:val="24"/>
          <w:lang w:val="en-US"/>
        </w:rPr>
        <w:t xml:space="preserve">The Effect of Education on Income Inequality in Selected Islamic.  </w:t>
      </w:r>
      <w:r w:rsidR="00450CF7" w:rsidRPr="00DA72A2">
        <w:rPr>
          <w:rFonts w:ascii="Times New Roman" w:hAnsi="Times New Roman" w:cs="Times New Roman"/>
          <w:i/>
          <w:iCs/>
          <w:sz w:val="24"/>
          <w:szCs w:val="24"/>
          <w:lang w:val="en-US"/>
        </w:rPr>
        <w:t>Journal of Asia-Pacific Studies</w:t>
      </w:r>
      <w:r w:rsidR="00450CF7" w:rsidRPr="00DA72A2">
        <w:rPr>
          <w:rFonts w:ascii="Times New Roman" w:hAnsi="Times New Roman" w:cs="Times New Roman"/>
          <w:sz w:val="24"/>
          <w:szCs w:val="24"/>
          <w:lang w:val="en-US"/>
        </w:rPr>
        <w:t xml:space="preserve"> 14(2)</w:t>
      </w:r>
      <w:r w:rsidR="000750E1" w:rsidRPr="00DA72A2">
        <w:rPr>
          <w:rFonts w:ascii="Times New Roman" w:hAnsi="Times New Roman" w:cs="Times New Roman"/>
          <w:sz w:val="24"/>
          <w:szCs w:val="24"/>
          <w:lang w:val="en-US"/>
        </w:rPr>
        <w:t xml:space="preserve">, </w:t>
      </w:r>
      <w:r w:rsidR="00477718" w:rsidRPr="00DA72A2">
        <w:rPr>
          <w:rFonts w:ascii="Times New Roman" w:hAnsi="Times New Roman" w:cs="Times New Roman"/>
          <w:sz w:val="24"/>
          <w:szCs w:val="24"/>
          <w:lang w:val="en-US"/>
        </w:rPr>
        <w:t>pp.</w:t>
      </w:r>
      <w:r w:rsidR="00450CF7" w:rsidRPr="00DA72A2">
        <w:rPr>
          <w:rFonts w:ascii="Times New Roman" w:hAnsi="Times New Roman" w:cs="Times New Roman"/>
          <w:sz w:val="24"/>
          <w:szCs w:val="24"/>
          <w:lang w:val="en-US"/>
        </w:rPr>
        <w:t xml:space="preserve">61-78 </w:t>
      </w:r>
    </w:p>
    <w:p w14:paraId="591F52CB" w14:textId="1E99D09F" w:rsidR="00595564" w:rsidRPr="00DA72A2" w:rsidRDefault="00595564" w:rsidP="00DA72A2">
      <w:pPr>
        <w:shd w:val="clear" w:color="auto" w:fill="FFFFFF"/>
        <w:spacing w:line="360" w:lineRule="auto"/>
        <w:ind w:left="709" w:hanging="709"/>
        <w:jc w:val="both"/>
        <w:rPr>
          <w:rFonts w:ascii="Times New Roman" w:hAnsi="Times New Roman" w:cs="Times New Roman"/>
          <w:sz w:val="24"/>
          <w:szCs w:val="24"/>
          <w:lang w:val="en-US"/>
        </w:rPr>
      </w:pPr>
      <w:r w:rsidRPr="00DA72A2">
        <w:rPr>
          <w:rFonts w:ascii="Times New Roman" w:hAnsi="Times New Roman" w:cs="Times New Roman"/>
          <w:sz w:val="24"/>
          <w:szCs w:val="24"/>
          <w:lang w:val="en-US"/>
        </w:rPr>
        <w:t xml:space="preserve">Sydney B, Terrence </w:t>
      </w:r>
      <w:r w:rsidR="000750E1" w:rsidRPr="00DA72A2">
        <w:rPr>
          <w:rFonts w:ascii="Times New Roman" w:hAnsi="Times New Roman" w:cs="Times New Roman"/>
          <w:sz w:val="24"/>
          <w:szCs w:val="24"/>
          <w:lang w:val="en-US"/>
        </w:rPr>
        <w:t>J (</w:t>
      </w:r>
      <w:r w:rsidRPr="00DA72A2">
        <w:rPr>
          <w:rFonts w:ascii="Times New Roman" w:hAnsi="Times New Roman" w:cs="Times New Roman"/>
          <w:sz w:val="24"/>
          <w:szCs w:val="24"/>
          <w:lang w:val="en-US"/>
        </w:rPr>
        <w:t xml:space="preserve">2011) Understanding the Human Brain, </w:t>
      </w:r>
      <w:r w:rsidRPr="00DA72A2">
        <w:rPr>
          <w:rFonts w:ascii="Times New Roman" w:hAnsi="Times New Roman" w:cs="Times New Roman"/>
          <w:i/>
          <w:iCs/>
          <w:sz w:val="24"/>
          <w:szCs w:val="24"/>
          <w:lang w:val="en-US"/>
        </w:rPr>
        <w:t>Science</w:t>
      </w:r>
      <w:r w:rsidR="000750E1" w:rsidRPr="00DA72A2">
        <w:rPr>
          <w:rFonts w:ascii="Times New Roman" w:hAnsi="Times New Roman" w:cs="Times New Roman"/>
          <w:i/>
          <w:iCs/>
          <w:sz w:val="24"/>
          <w:szCs w:val="24"/>
          <w:lang w:val="en-US"/>
        </w:rPr>
        <w:t>,</w:t>
      </w:r>
      <w:r w:rsidRPr="00DA72A2">
        <w:rPr>
          <w:rFonts w:ascii="Times New Roman" w:hAnsi="Times New Roman" w:cs="Times New Roman"/>
          <w:sz w:val="24"/>
          <w:szCs w:val="24"/>
          <w:lang w:val="en-US"/>
        </w:rPr>
        <w:t xml:space="preserve">  334, </w:t>
      </w:r>
      <w:r w:rsidR="000750E1" w:rsidRPr="00DA72A2">
        <w:rPr>
          <w:rFonts w:ascii="Times New Roman" w:hAnsi="Times New Roman" w:cs="Times New Roman"/>
          <w:sz w:val="24"/>
          <w:szCs w:val="24"/>
          <w:lang w:val="en-US"/>
        </w:rPr>
        <w:t>(</w:t>
      </w:r>
      <w:r w:rsidRPr="00DA72A2">
        <w:rPr>
          <w:rFonts w:ascii="Times New Roman" w:hAnsi="Times New Roman" w:cs="Times New Roman"/>
          <w:sz w:val="24"/>
          <w:szCs w:val="24"/>
          <w:lang w:val="en-US"/>
        </w:rPr>
        <w:t>6056</w:t>
      </w:r>
      <w:r w:rsidR="000750E1" w:rsidRPr="00DA72A2">
        <w:rPr>
          <w:rFonts w:ascii="Times New Roman" w:hAnsi="Times New Roman" w:cs="Times New Roman"/>
          <w:sz w:val="24"/>
          <w:szCs w:val="24"/>
          <w:lang w:val="en-US"/>
        </w:rPr>
        <w:t>)</w:t>
      </w:r>
      <w:r w:rsidRPr="00DA72A2">
        <w:rPr>
          <w:rFonts w:ascii="Times New Roman" w:hAnsi="Times New Roman" w:cs="Times New Roman"/>
          <w:sz w:val="24"/>
          <w:szCs w:val="24"/>
          <w:lang w:val="en-US"/>
        </w:rPr>
        <w:t>, p. 567.</w:t>
      </w:r>
    </w:p>
    <w:bookmarkEnd w:id="32"/>
    <w:p w14:paraId="4F960E27" w14:textId="350DE571" w:rsidR="002B2540" w:rsidRDefault="002B2540" w:rsidP="00DA72A2">
      <w:pPr>
        <w:shd w:val="clear" w:color="auto" w:fill="FFFFFF"/>
        <w:spacing w:line="360" w:lineRule="auto"/>
        <w:ind w:left="709" w:hanging="709"/>
        <w:jc w:val="both"/>
        <w:rPr>
          <w:rFonts w:ascii="Times New Roman" w:hAnsi="Times New Roman" w:cs="Times New Roman"/>
          <w:sz w:val="24"/>
          <w:szCs w:val="24"/>
          <w:lang w:val="en-US"/>
        </w:rPr>
      </w:pPr>
      <w:proofErr w:type="spellStart"/>
      <w:r w:rsidRPr="00DA72A2">
        <w:rPr>
          <w:rFonts w:ascii="Times New Roman" w:hAnsi="Times New Roman" w:cs="Times New Roman"/>
          <w:sz w:val="24"/>
          <w:szCs w:val="24"/>
          <w:lang w:val="en-US"/>
        </w:rPr>
        <w:t>Yanes</w:t>
      </w:r>
      <w:proofErr w:type="spellEnd"/>
      <w:r w:rsidRPr="00DA72A2">
        <w:rPr>
          <w:rFonts w:ascii="Times New Roman" w:hAnsi="Times New Roman" w:cs="Times New Roman"/>
          <w:sz w:val="24"/>
          <w:szCs w:val="24"/>
          <w:lang w:val="en-US"/>
        </w:rPr>
        <w:t xml:space="preserve">, C. y </w:t>
      </w:r>
      <w:proofErr w:type="spellStart"/>
      <w:r w:rsidRPr="00DA72A2">
        <w:rPr>
          <w:rFonts w:ascii="Times New Roman" w:hAnsi="Times New Roman" w:cs="Times New Roman"/>
          <w:sz w:val="24"/>
          <w:szCs w:val="24"/>
          <w:lang w:val="en-US"/>
        </w:rPr>
        <w:t>Ries</w:t>
      </w:r>
      <w:proofErr w:type="spellEnd"/>
      <w:r w:rsidRPr="00DA72A2">
        <w:rPr>
          <w:rFonts w:ascii="Times New Roman" w:hAnsi="Times New Roman" w:cs="Times New Roman"/>
          <w:sz w:val="24"/>
          <w:szCs w:val="24"/>
          <w:lang w:val="en-US"/>
        </w:rPr>
        <w:t xml:space="preserve">, F. (2013). </w:t>
      </w:r>
      <w:proofErr w:type="spellStart"/>
      <w:r w:rsidRPr="00DA72A2">
        <w:rPr>
          <w:rFonts w:ascii="Times New Roman" w:hAnsi="Times New Roman" w:cs="Times New Roman"/>
          <w:sz w:val="24"/>
          <w:szCs w:val="24"/>
          <w:lang w:val="en-US"/>
        </w:rPr>
        <w:t>Liderando</w:t>
      </w:r>
      <w:proofErr w:type="spellEnd"/>
      <w:r w:rsidRPr="00DA72A2">
        <w:rPr>
          <w:rFonts w:ascii="Times New Roman" w:hAnsi="Times New Roman" w:cs="Times New Roman"/>
          <w:sz w:val="24"/>
          <w:szCs w:val="24"/>
          <w:lang w:val="en-US"/>
        </w:rPr>
        <w:t xml:space="preserve"> el </w:t>
      </w:r>
      <w:proofErr w:type="spellStart"/>
      <w:r w:rsidRPr="00DA72A2">
        <w:rPr>
          <w:rFonts w:ascii="Times New Roman" w:hAnsi="Times New Roman" w:cs="Times New Roman"/>
          <w:sz w:val="24"/>
          <w:szCs w:val="24"/>
          <w:lang w:val="en-US"/>
        </w:rPr>
        <w:t>cambio</w:t>
      </w:r>
      <w:proofErr w:type="spellEnd"/>
      <w:r w:rsidRPr="00DA72A2">
        <w:rPr>
          <w:rFonts w:ascii="Times New Roman" w:hAnsi="Times New Roman" w:cs="Times New Roman"/>
          <w:sz w:val="24"/>
          <w:szCs w:val="24"/>
          <w:lang w:val="en-US"/>
        </w:rPr>
        <w:t xml:space="preserve">: </w:t>
      </w:r>
      <w:proofErr w:type="spellStart"/>
      <w:r w:rsidRPr="00DA72A2">
        <w:rPr>
          <w:rFonts w:ascii="Times New Roman" w:hAnsi="Times New Roman" w:cs="Times New Roman"/>
          <w:sz w:val="24"/>
          <w:szCs w:val="24"/>
          <w:lang w:val="en-US"/>
        </w:rPr>
        <w:t>estudio</w:t>
      </w:r>
      <w:proofErr w:type="spellEnd"/>
      <w:r w:rsidRPr="00DA72A2">
        <w:rPr>
          <w:rFonts w:ascii="Times New Roman" w:hAnsi="Times New Roman" w:cs="Times New Roman"/>
          <w:sz w:val="24"/>
          <w:szCs w:val="24"/>
          <w:lang w:val="en-US"/>
        </w:rPr>
        <w:t xml:space="preserve"> </w:t>
      </w:r>
      <w:proofErr w:type="spellStart"/>
      <w:r w:rsidRPr="00DA72A2">
        <w:rPr>
          <w:rFonts w:ascii="Times New Roman" w:hAnsi="Times New Roman" w:cs="Times New Roman"/>
          <w:sz w:val="24"/>
          <w:szCs w:val="24"/>
          <w:lang w:val="en-US"/>
        </w:rPr>
        <w:t>sobre</w:t>
      </w:r>
      <w:proofErr w:type="spellEnd"/>
      <w:r w:rsidRPr="00DA72A2">
        <w:rPr>
          <w:rFonts w:ascii="Times New Roman" w:hAnsi="Times New Roman" w:cs="Times New Roman"/>
          <w:sz w:val="24"/>
          <w:szCs w:val="24"/>
          <w:lang w:val="en-US"/>
        </w:rPr>
        <w:t xml:space="preserve"> las </w:t>
      </w:r>
      <w:proofErr w:type="spellStart"/>
      <w:r w:rsidRPr="00DA72A2">
        <w:rPr>
          <w:rFonts w:ascii="Times New Roman" w:hAnsi="Times New Roman" w:cs="Times New Roman"/>
          <w:sz w:val="24"/>
          <w:szCs w:val="24"/>
          <w:lang w:val="en-US"/>
        </w:rPr>
        <w:t>necesidades</w:t>
      </w:r>
      <w:proofErr w:type="spellEnd"/>
      <w:r w:rsidRPr="00DA72A2">
        <w:rPr>
          <w:rFonts w:ascii="Times New Roman" w:hAnsi="Times New Roman" w:cs="Times New Roman"/>
          <w:sz w:val="24"/>
          <w:szCs w:val="24"/>
          <w:lang w:val="en-US"/>
        </w:rPr>
        <w:t xml:space="preserve">  </w:t>
      </w:r>
      <w:proofErr w:type="spellStart"/>
      <w:r w:rsidRPr="00DA72A2">
        <w:rPr>
          <w:rFonts w:ascii="Times New Roman" w:hAnsi="Times New Roman" w:cs="Times New Roman"/>
          <w:sz w:val="24"/>
          <w:szCs w:val="24"/>
          <w:lang w:val="en-US"/>
        </w:rPr>
        <w:t>formativas</w:t>
      </w:r>
      <w:proofErr w:type="spellEnd"/>
      <w:r w:rsidRPr="00DA72A2">
        <w:rPr>
          <w:rFonts w:ascii="Times New Roman" w:hAnsi="Times New Roman" w:cs="Times New Roman"/>
          <w:sz w:val="24"/>
          <w:szCs w:val="24"/>
          <w:lang w:val="en-US"/>
        </w:rPr>
        <w:t xml:space="preserve">  de  los  </w:t>
      </w:r>
      <w:proofErr w:type="spellStart"/>
      <w:r w:rsidRPr="00DA72A2">
        <w:rPr>
          <w:rFonts w:ascii="Times New Roman" w:hAnsi="Times New Roman" w:cs="Times New Roman"/>
          <w:sz w:val="24"/>
          <w:szCs w:val="24"/>
          <w:lang w:val="en-US"/>
        </w:rPr>
        <w:t>futuros</w:t>
      </w:r>
      <w:proofErr w:type="spellEnd"/>
      <w:r w:rsidRPr="00DA72A2">
        <w:rPr>
          <w:rFonts w:ascii="Times New Roman" w:hAnsi="Times New Roman" w:cs="Times New Roman"/>
          <w:sz w:val="24"/>
          <w:szCs w:val="24"/>
          <w:lang w:val="en-US"/>
        </w:rPr>
        <w:t xml:space="preserve"> </w:t>
      </w:r>
      <w:proofErr w:type="spellStart"/>
      <w:r w:rsidRPr="00DA72A2">
        <w:rPr>
          <w:rFonts w:ascii="Times New Roman" w:hAnsi="Times New Roman" w:cs="Times New Roman"/>
          <w:sz w:val="24"/>
          <w:szCs w:val="24"/>
          <w:lang w:val="en-US"/>
        </w:rPr>
        <w:t>docentes</w:t>
      </w:r>
      <w:proofErr w:type="spellEnd"/>
      <w:r w:rsidRPr="00DA72A2">
        <w:rPr>
          <w:rFonts w:ascii="Times New Roman" w:hAnsi="Times New Roman" w:cs="Times New Roman"/>
          <w:sz w:val="24"/>
          <w:szCs w:val="24"/>
          <w:lang w:val="en-US"/>
        </w:rPr>
        <w:t xml:space="preserve"> de  </w:t>
      </w:r>
      <w:proofErr w:type="spellStart"/>
      <w:r w:rsidRPr="00DA72A2">
        <w:rPr>
          <w:rFonts w:ascii="Times New Roman" w:hAnsi="Times New Roman" w:cs="Times New Roman"/>
          <w:sz w:val="24"/>
          <w:szCs w:val="24"/>
          <w:lang w:val="en-US"/>
        </w:rPr>
        <w:t>secundaria</w:t>
      </w:r>
      <w:proofErr w:type="spellEnd"/>
      <w:r w:rsidRPr="00DA72A2">
        <w:rPr>
          <w:rFonts w:ascii="Times New Roman" w:hAnsi="Times New Roman" w:cs="Times New Roman"/>
          <w:i/>
          <w:iCs/>
          <w:sz w:val="24"/>
          <w:szCs w:val="24"/>
          <w:lang w:val="en-US"/>
        </w:rPr>
        <w:t>.</w:t>
      </w:r>
      <w:r w:rsidRPr="00DA72A2">
        <w:rPr>
          <w:rFonts w:ascii="Times New Roman" w:hAnsi="Times New Roman" w:cs="Times New Roman"/>
          <w:sz w:val="24"/>
          <w:szCs w:val="24"/>
          <w:lang w:val="en-US"/>
        </w:rPr>
        <w:t xml:space="preserve"> </w:t>
      </w:r>
      <w:proofErr w:type="spellStart"/>
      <w:r w:rsidRPr="00DA72A2">
        <w:rPr>
          <w:rFonts w:ascii="Times New Roman" w:hAnsi="Times New Roman" w:cs="Times New Roman"/>
          <w:sz w:val="24"/>
          <w:szCs w:val="24"/>
          <w:lang w:val="en-US"/>
        </w:rPr>
        <w:t>Revista</w:t>
      </w:r>
      <w:proofErr w:type="spellEnd"/>
      <w:r w:rsidRPr="00DA72A2">
        <w:rPr>
          <w:rFonts w:ascii="Times New Roman" w:hAnsi="Times New Roman" w:cs="Times New Roman"/>
          <w:sz w:val="24"/>
          <w:szCs w:val="24"/>
          <w:lang w:val="en-US"/>
        </w:rPr>
        <w:t xml:space="preserve"> </w:t>
      </w:r>
      <w:r w:rsidRPr="00DA72A2">
        <w:rPr>
          <w:rFonts w:ascii="Times New Roman" w:hAnsi="Times New Roman" w:cs="Times New Roman"/>
          <w:i/>
          <w:iCs/>
          <w:sz w:val="24"/>
          <w:szCs w:val="24"/>
          <w:lang w:val="en-US"/>
        </w:rPr>
        <w:t>Fuentes,</w:t>
      </w:r>
      <w:r w:rsidRPr="00DA72A2">
        <w:rPr>
          <w:rFonts w:ascii="Times New Roman" w:hAnsi="Times New Roman" w:cs="Times New Roman"/>
          <w:sz w:val="24"/>
          <w:szCs w:val="24"/>
          <w:lang w:val="en-US"/>
        </w:rPr>
        <w:t xml:space="preserve"> 14, pp.  105-124.  </w:t>
      </w:r>
      <w:proofErr w:type="spellStart"/>
      <w:r w:rsidR="00537F1D" w:rsidRPr="00DA72A2">
        <w:rPr>
          <w:rFonts w:ascii="Times New Roman" w:hAnsi="Times New Roman" w:cs="Times New Roman"/>
          <w:sz w:val="24"/>
          <w:szCs w:val="24"/>
          <w:lang w:val="en-US"/>
        </w:rPr>
        <w:t>Recuperado</w:t>
      </w:r>
      <w:proofErr w:type="spellEnd"/>
      <w:r w:rsidR="00537F1D" w:rsidRPr="00DA72A2">
        <w:rPr>
          <w:rFonts w:ascii="Times New Roman" w:hAnsi="Times New Roman" w:cs="Times New Roman"/>
          <w:sz w:val="24"/>
          <w:szCs w:val="24"/>
          <w:lang w:val="en-US"/>
        </w:rPr>
        <w:t xml:space="preserve"> de </w:t>
      </w:r>
      <w:r w:rsidRPr="00DA72A2">
        <w:rPr>
          <w:rFonts w:ascii="Times New Roman" w:hAnsi="Times New Roman" w:cs="Times New Roman"/>
          <w:sz w:val="24"/>
          <w:szCs w:val="24"/>
          <w:lang w:val="en-US"/>
        </w:rPr>
        <w:t xml:space="preserve"> </w:t>
      </w:r>
      <w:r w:rsidR="004C38BB" w:rsidRPr="004C38BB">
        <w:rPr>
          <w:rFonts w:ascii="Times New Roman" w:hAnsi="Times New Roman" w:cs="Times New Roman"/>
          <w:sz w:val="24"/>
          <w:szCs w:val="24"/>
          <w:lang w:val="en-US"/>
        </w:rPr>
        <w:t>http://www.revistafuentes.es/</w:t>
      </w:r>
    </w:p>
    <w:p w14:paraId="008EDFE3" w14:textId="65842FAB" w:rsidR="004C38BB" w:rsidRDefault="004C38BB" w:rsidP="00DA72A2">
      <w:pPr>
        <w:shd w:val="clear" w:color="auto" w:fill="FFFFFF"/>
        <w:spacing w:line="360" w:lineRule="auto"/>
        <w:ind w:left="709" w:hanging="709"/>
        <w:jc w:val="both"/>
        <w:rPr>
          <w:rFonts w:ascii="Times New Roman" w:hAnsi="Times New Roman" w:cs="Times New Roman"/>
          <w:sz w:val="24"/>
          <w:szCs w:val="24"/>
          <w:lang w:val="en-US"/>
        </w:rPr>
      </w:pPr>
    </w:p>
    <w:p w14:paraId="1B25997A" w14:textId="625FDC27" w:rsidR="004C38BB" w:rsidRDefault="004C38BB" w:rsidP="00DA72A2">
      <w:pPr>
        <w:shd w:val="clear" w:color="auto" w:fill="FFFFFF"/>
        <w:spacing w:line="360" w:lineRule="auto"/>
        <w:ind w:left="709" w:hanging="709"/>
        <w:jc w:val="both"/>
        <w:rPr>
          <w:rFonts w:ascii="Times New Roman" w:hAnsi="Times New Roman" w:cs="Times New Roman"/>
          <w:sz w:val="24"/>
          <w:szCs w:val="24"/>
          <w:lang w:val="en-US"/>
        </w:rPr>
      </w:pPr>
    </w:p>
    <w:p w14:paraId="128DC220" w14:textId="5FB7E35F" w:rsidR="004C38BB" w:rsidRDefault="004C38BB" w:rsidP="00DA72A2">
      <w:pPr>
        <w:shd w:val="clear" w:color="auto" w:fill="FFFFFF"/>
        <w:spacing w:line="360" w:lineRule="auto"/>
        <w:ind w:left="709" w:hanging="709"/>
        <w:jc w:val="both"/>
        <w:rPr>
          <w:rFonts w:ascii="Times New Roman" w:hAnsi="Times New Roman" w:cs="Times New Roman"/>
          <w:sz w:val="24"/>
          <w:szCs w:val="24"/>
          <w:lang w:val="en-US"/>
        </w:rPr>
      </w:pPr>
    </w:p>
    <w:p w14:paraId="2C9A9C31" w14:textId="7127FC23" w:rsidR="004C38BB" w:rsidRDefault="004C38BB" w:rsidP="00DA72A2">
      <w:pPr>
        <w:shd w:val="clear" w:color="auto" w:fill="FFFFFF"/>
        <w:spacing w:line="360" w:lineRule="auto"/>
        <w:ind w:left="709" w:hanging="709"/>
        <w:jc w:val="both"/>
        <w:rPr>
          <w:rFonts w:ascii="Times New Roman" w:hAnsi="Times New Roman" w:cs="Times New Roman"/>
          <w:sz w:val="24"/>
          <w:szCs w:val="24"/>
          <w:lang w:val="en-US"/>
        </w:rPr>
      </w:pPr>
    </w:p>
    <w:p w14:paraId="2600C4A0" w14:textId="0683F5FC" w:rsidR="004C38BB" w:rsidRDefault="004C38BB" w:rsidP="00DA72A2">
      <w:pPr>
        <w:shd w:val="clear" w:color="auto" w:fill="FFFFFF"/>
        <w:spacing w:line="360" w:lineRule="auto"/>
        <w:ind w:left="709" w:hanging="709"/>
        <w:jc w:val="both"/>
        <w:rPr>
          <w:rFonts w:ascii="Times New Roman" w:hAnsi="Times New Roman" w:cs="Times New Roman"/>
          <w:sz w:val="24"/>
          <w:szCs w:val="24"/>
          <w:lang w:val="en-US"/>
        </w:rPr>
      </w:pPr>
    </w:p>
    <w:p w14:paraId="0F807F72" w14:textId="4FA5E30C" w:rsidR="004C38BB" w:rsidRDefault="004C38BB" w:rsidP="00DA72A2">
      <w:pPr>
        <w:shd w:val="clear" w:color="auto" w:fill="FFFFFF"/>
        <w:spacing w:line="360" w:lineRule="auto"/>
        <w:ind w:left="709" w:hanging="709"/>
        <w:jc w:val="both"/>
        <w:rPr>
          <w:rFonts w:ascii="Times New Roman" w:hAnsi="Times New Roman" w:cs="Times New Roman"/>
          <w:sz w:val="24"/>
          <w:szCs w:val="24"/>
          <w:lang w:val="en-US"/>
        </w:rPr>
      </w:pPr>
    </w:p>
    <w:p w14:paraId="2A042AC3" w14:textId="7CE947CA" w:rsidR="004C38BB" w:rsidRDefault="004C38BB" w:rsidP="00DA72A2">
      <w:pPr>
        <w:shd w:val="clear" w:color="auto" w:fill="FFFFFF"/>
        <w:spacing w:line="360" w:lineRule="auto"/>
        <w:ind w:left="709" w:hanging="709"/>
        <w:jc w:val="both"/>
        <w:rPr>
          <w:rFonts w:ascii="Times New Roman" w:hAnsi="Times New Roman" w:cs="Times New Roman"/>
          <w:sz w:val="24"/>
          <w:szCs w:val="24"/>
          <w:lang w:val="en-US"/>
        </w:rPr>
      </w:pPr>
    </w:p>
    <w:p w14:paraId="1C73FF21" w14:textId="290F5A73" w:rsidR="004C38BB" w:rsidRDefault="004C38BB" w:rsidP="00DA72A2">
      <w:pPr>
        <w:shd w:val="clear" w:color="auto" w:fill="FFFFFF"/>
        <w:spacing w:line="360" w:lineRule="auto"/>
        <w:ind w:left="709" w:hanging="709"/>
        <w:jc w:val="both"/>
        <w:rPr>
          <w:rFonts w:ascii="Times New Roman" w:hAnsi="Times New Roman" w:cs="Times New Roman"/>
          <w:sz w:val="24"/>
          <w:szCs w:val="24"/>
          <w:lang w:val="en-US"/>
        </w:rPr>
      </w:pPr>
    </w:p>
    <w:p w14:paraId="4D0DAFDD" w14:textId="21209312" w:rsidR="004C38BB" w:rsidRDefault="004C38BB" w:rsidP="00DA72A2">
      <w:pPr>
        <w:shd w:val="clear" w:color="auto" w:fill="FFFFFF"/>
        <w:spacing w:line="360" w:lineRule="auto"/>
        <w:ind w:left="709" w:hanging="709"/>
        <w:jc w:val="both"/>
        <w:rPr>
          <w:rFonts w:ascii="Times New Roman" w:hAnsi="Times New Roman" w:cs="Times New Roman"/>
          <w:sz w:val="24"/>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C38BB" w:rsidRPr="0048642A" w14:paraId="66FA2A8E" w14:textId="77777777" w:rsidTr="00D80A43">
        <w:tc>
          <w:tcPr>
            <w:tcW w:w="3045" w:type="dxa"/>
            <w:shd w:val="clear" w:color="auto" w:fill="auto"/>
            <w:tcMar>
              <w:top w:w="100" w:type="dxa"/>
              <w:left w:w="100" w:type="dxa"/>
              <w:bottom w:w="100" w:type="dxa"/>
              <w:right w:w="100" w:type="dxa"/>
            </w:tcMar>
          </w:tcPr>
          <w:p w14:paraId="1E955433" w14:textId="77777777" w:rsidR="004C38BB" w:rsidRPr="00E17FE0" w:rsidRDefault="004C38BB" w:rsidP="00D80A43">
            <w:pPr>
              <w:pStyle w:val="Ttulo3"/>
              <w:widowControl w:val="0"/>
              <w:spacing w:before="0" w:line="240" w:lineRule="auto"/>
              <w:rPr>
                <w:color w:val="000000" w:themeColor="text1"/>
                <w:sz w:val="20"/>
                <w:szCs w:val="20"/>
              </w:rPr>
            </w:pPr>
            <w:r w:rsidRPr="00E17FE0">
              <w:rPr>
                <w:color w:val="000000" w:themeColor="text1"/>
                <w:sz w:val="20"/>
                <w:szCs w:val="20"/>
              </w:rPr>
              <w:lastRenderedPageBreak/>
              <w:t>Rol de Contribución</w:t>
            </w:r>
          </w:p>
        </w:tc>
        <w:tc>
          <w:tcPr>
            <w:tcW w:w="6315" w:type="dxa"/>
            <w:shd w:val="clear" w:color="auto" w:fill="auto"/>
            <w:tcMar>
              <w:top w:w="100" w:type="dxa"/>
              <w:left w:w="100" w:type="dxa"/>
              <w:bottom w:w="100" w:type="dxa"/>
              <w:right w:w="100" w:type="dxa"/>
            </w:tcMar>
          </w:tcPr>
          <w:p w14:paraId="61CBEAC3" w14:textId="41519756" w:rsidR="004C38BB" w:rsidRPr="00E17FE0" w:rsidRDefault="004C38BB" w:rsidP="00D80A43">
            <w:pPr>
              <w:pStyle w:val="Ttulo3"/>
              <w:widowControl w:val="0"/>
              <w:spacing w:before="0" w:line="240" w:lineRule="auto"/>
              <w:rPr>
                <w:color w:val="000000" w:themeColor="text1"/>
                <w:sz w:val="20"/>
                <w:szCs w:val="20"/>
              </w:rPr>
            </w:pPr>
            <w:bookmarkStart w:id="43" w:name="_btsjgdfgjwkr" w:colFirst="0" w:colLast="0"/>
            <w:bookmarkEnd w:id="43"/>
            <w:r w:rsidRPr="00E17FE0">
              <w:rPr>
                <w:color w:val="000000" w:themeColor="text1"/>
                <w:sz w:val="20"/>
                <w:szCs w:val="20"/>
              </w:rPr>
              <w:t>Autor (es)</w:t>
            </w:r>
          </w:p>
        </w:tc>
      </w:tr>
      <w:tr w:rsidR="004C38BB" w:rsidRPr="0048642A" w14:paraId="7D30F874" w14:textId="77777777" w:rsidTr="00D80A43">
        <w:tc>
          <w:tcPr>
            <w:tcW w:w="3045" w:type="dxa"/>
            <w:shd w:val="clear" w:color="auto" w:fill="auto"/>
            <w:tcMar>
              <w:top w:w="100" w:type="dxa"/>
              <w:left w:w="100" w:type="dxa"/>
              <w:bottom w:w="100" w:type="dxa"/>
              <w:right w:w="100" w:type="dxa"/>
            </w:tcMar>
          </w:tcPr>
          <w:p w14:paraId="263F831F" w14:textId="77777777" w:rsidR="004C38BB" w:rsidRPr="0048642A" w:rsidRDefault="004C38BB" w:rsidP="00D80A43">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3F38B2D2" w14:textId="64A27E16" w:rsidR="004C38BB" w:rsidRPr="00EB0DA4" w:rsidRDefault="004C38BB" w:rsidP="004C38BB">
            <w:pPr>
              <w:spacing w:line="240" w:lineRule="auto"/>
              <w:rPr>
                <w:rFonts w:ascii="Calibri" w:hAnsi="Calibri" w:cs="Calibri"/>
                <w:b/>
                <w:sz w:val="24"/>
                <w:szCs w:val="24"/>
                <w:u w:color="000000"/>
                <w:lang w:val="es-ES_tradnl" w:eastAsia="es-ES_tradnl"/>
              </w:rPr>
            </w:pPr>
            <w:r w:rsidRPr="004C38BB">
              <w:rPr>
                <w:b/>
                <w:sz w:val="18"/>
                <w:szCs w:val="18"/>
              </w:rPr>
              <w:t>PRINCIPAL. Joel Luis Jiménez Galán</w:t>
            </w:r>
            <w:r>
              <w:rPr>
                <w:b/>
                <w:sz w:val="18"/>
                <w:szCs w:val="18"/>
              </w:rPr>
              <w:t xml:space="preserve">, </w:t>
            </w:r>
            <w:r w:rsidRPr="004C38BB">
              <w:rPr>
                <w:b/>
                <w:sz w:val="18"/>
                <w:szCs w:val="18"/>
              </w:rPr>
              <w:t xml:space="preserve">IGUAL Patricia Lorelei Mendoza </w:t>
            </w:r>
            <w:proofErr w:type="spellStart"/>
            <w:r w:rsidRPr="004C38BB">
              <w:rPr>
                <w:b/>
                <w:sz w:val="18"/>
                <w:szCs w:val="18"/>
              </w:rPr>
              <w:t>Roaf</w:t>
            </w:r>
            <w:proofErr w:type="spellEnd"/>
            <w:r>
              <w:rPr>
                <w:b/>
                <w:sz w:val="18"/>
                <w:szCs w:val="18"/>
              </w:rPr>
              <w:t xml:space="preserve">, </w:t>
            </w:r>
            <w:r w:rsidRPr="004C38BB">
              <w:rPr>
                <w:b/>
                <w:sz w:val="18"/>
                <w:szCs w:val="18"/>
              </w:rPr>
              <w:t xml:space="preserve">Jorge Alberto </w:t>
            </w:r>
            <w:proofErr w:type="spellStart"/>
            <w:r w:rsidRPr="004C38BB">
              <w:rPr>
                <w:b/>
                <w:sz w:val="18"/>
                <w:szCs w:val="18"/>
              </w:rPr>
              <w:t>Aimaretti</w:t>
            </w:r>
            <w:proofErr w:type="spellEnd"/>
            <w:r>
              <w:rPr>
                <w:b/>
                <w:sz w:val="18"/>
                <w:szCs w:val="18"/>
              </w:rPr>
              <w:t xml:space="preserve">, </w:t>
            </w:r>
            <w:r w:rsidRPr="004C38BB">
              <w:rPr>
                <w:b/>
                <w:sz w:val="18"/>
                <w:szCs w:val="18"/>
              </w:rPr>
              <w:t>Pedro Flores Peña</w:t>
            </w:r>
            <w:r>
              <w:rPr>
                <w:b/>
                <w:sz w:val="18"/>
                <w:szCs w:val="18"/>
              </w:rPr>
              <w:t xml:space="preserve">, </w:t>
            </w:r>
            <w:r w:rsidRPr="004C38BB">
              <w:rPr>
                <w:b/>
                <w:sz w:val="18"/>
                <w:szCs w:val="18"/>
              </w:rPr>
              <w:t>Miguel Ángel</w:t>
            </w:r>
            <w:r>
              <w:rPr>
                <w:b/>
                <w:sz w:val="18"/>
                <w:szCs w:val="18"/>
              </w:rPr>
              <w:t xml:space="preserve"> </w:t>
            </w:r>
            <w:r w:rsidRPr="004C38BB">
              <w:rPr>
                <w:b/>
                <w:sz w:val="18"/>
                <w:szCs w:val="18"/>
              </w:rPr>
              <w:t>Montalvo Vivanco</w:t>
            </w:r>
            <w:r>
              <w:rPr>
                <w:b/>
                <w:sz w:val="18"/>
                <w:szCs w:val="18"/>
              </w:rPr>
              <w:t xml:space="preserve">, </w:t>
            </w:r>
            <w:r w:rsidRPr="004C38BB">
              <w:rPr>
                <w:b/>
                <w:sz w:val="18"/>
                <w:szCs w:val="18"/>
              </w:rPr>
              <w:t>Oscar Mena Redondo</w:t>
            </w:r>
          </w:p>
        </w:tc>
      </w:tr>
      <w:tr w:rsidR="004C38BB" w:rsidRPr="0048642A" w14:paraId="172EEF69" w14:textId="77777777" w:rsidTr="00D80A43">
        <w:tc>
          <w:tcPr>
            <w:tcW w:w="3045" w:type="dxa"/>
            <w:shd w:val="clear" w:color="auto" w:fill="auto"/>
            <w:tcMar>
              <w:top w:w="100" w:type="dxa"/>
              <w:left w:w="100" w:type="dxa"/>
              <w:bottom w:w="100" w:type="dxa"/>
              <w:right w:w="100" w:type="dxa"/>
            </w:tcMar>
          </w:tcPr>
          <w:p w14:paraId="5AB875FF" w14:textId="77777777" w:rsidR="004C38BB" w:rsidRPr="0048642A" w:rsidRDefault="004C38BB" w:rsidP="00D80A43">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4051D58" w14:textId="25065686" w:rsidR="004C38BB" w:rsidRPr="004C38BB" w:rsidRDefault="004C38BB" w:rsidP="00D80A43">
            <w:pPr>
              <w:spacing w:line="240" w:lineRule="auto"/>
              <w:rPr>
                <w:b/>
                <w:sz w:val="18"/>
                <w:szCs w:val="18"/>
              </w:rPr>
            </w:pPr>
            <w:r w:rsidRPr="004C38BB">
              <w:rPr>
                <w:b/>
                <w:sz w:val="18"/>
                <w:szCs w:val="18"/>
              </w:rPr>
              <w:t>PRINCIPAL Joel Luis Jiménez Galán</w:t>
            </w:r>
            <w:r>
              <w:rPr>
                <w:b/>
                <w:sz w:val="18"/>
                <w:szCs w:val="18"/>
              </w:rPr>
              <w:t xml:space="preserve">, </w:t>
            </w:r>
            <w:r w:rsidRPr="004C38BB">
              <w:rPr>
                <w:b/>
                <w:sz w:val="18"/>
                <w:szCs w:val="18"/>
              </w:rPr>
              <w:t xml:space="preserve">IGUAL Patricia Lorelei Mendoza </w:t>
            </w:r>
            <w:proofErr w:type="spellStart"/>
            <w:r w:rsidRPr="004C38BB">
              <w:rPr>
                <w:b/>
                <w:sz w:val="18"/>
                <w:szCs w:val="18"/>
              </w:rPr>
              <w:t>Roaf</w:t>
            </w:r>
            <w:proofErr w:type="spellEnd"/>
            <w:r>
              <w:rPr>
                <w:b/>
                <w:sz w:val="18"/>
                <w:szCs w:val="18"/>
              </w:rPr>
              <w:t xml:space="preserve">, </w:t>
            </w:r>
            <w:r w:rsidRPr="004C38BB">
              <w:rPr>
                <w:b/>
                <w:sz w:val="18"/>
                <w:szCs w:val="18"/>
              </w:rPr>
              <w:t xml:space="preserve">IGUAL Jorge Alberto </w:t>
            </w:r>
            <w:proofErr w:type="spellStart"/>
            <w:r w:rsidRPr="004C38BB">
              <w:rPr>
                <w:b/>
                <w:sz w:val="18"/>
                <w:szCs w:val="18"/>
              </w:rPr>
              <w:t>Aimaretti</w:t>
            </w:r>
            <w:proofErr w:type="spellEnd"/>
            <w:r>
              <w:rPr>
                <w:b/>
                <w:sz w:val="18"/>
                <w:szCs w:val="18"/>
              </w:rPr>
              <w:t xml:space="preserve">, </w:t>
            </w:r>
            <w:r w:rsidRPr="004C38BB">
              <w:rPr>
                <w:b/>
                <w:sz w:val="18"/>
                <w:szCs w:val="18"/>
              </w:rPr>
              <w:t>Oscar Mena Redondo</w:t>
            </w:r>
          </w:p>
          <w:p w14:paraId="19E5926C" w14:textId="4AC44A34" w:rsidR="004C38BB" w:rsidRPr="004C38BB" w:rsidRDefault="004C38BB" w:rsidP="004C38BB">
            <w:pPr>
              <w:spacing w:line="240" w:lineRule="auto"/>
              <w:rPr>
                <w:b/>
                <w:sz w:val="18"/>
                <w:szCs w:val="18"/>
              </w:rPr>
            </w:pPr>
            <w:r w:rsidRPr="004C38BB">
              <w:rPr>
                <w:b/>
                <w:sz w:val="18"/>
                <w:szCs w:val="18"/>
              </w:rPr>
              <w:t>APOYO Pedro Flores Peña</w:t>
            </w:r>
            <w:r>
              <w:rPr>
                <w:b/>
                <w:sz w:val="18"/>
                <w:szCs w:val="18"/>
              </w:rPr>
              <w:t xml:space="preserve">, </w:t>
            </w:r>
            <w:r w:rsidRPr="004C38BB">
              <w:rPr>
                <w:b/>
                <w:sz w:val="18"/>
                <w:szCs w:val="18"/>
              </w:rPr>
              <w:t>Miguel Ángel Montalvo Vivanco</w:t>
            </w:r>
          </w:p>
        </w:tc>
      </w:tr>
      <w:tr w:rsidR="004C38BB" w:rsidRPr="0048642A" w14:paraId="7FFE9404" w14:textId="77777777" w:rsidTr="00D80A43">
        <w:tc>
          <w:tcPr>
            <w:tcW w:w="3045" w:type="dxa"/>
            <w:shd w:val="clear" w:color="auto" w:fill="auto"/>
            <w:tcMar>
              <w:top w:w="100" w:type="dxa"/>
              <w:left w:w="100" w:type="dxa"/>
              <w:bottom w:w="100" w:type="dxa"/>
              <w:right w:w="100" w:type="dxa"/>
            </w:tcMar>
          </w:tcPr>
          <w:p w14:paraId="7EA34F21" w14:textId="77777777" w:rsidR="004C38BB" w:rsidRPr="0048642A" w:rsidRDefault="004C38BB" w:rsidP="00D80A43">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5F41F270" w14:textId="5E1BACF9" w:rsidR="004C38BB" w:rsidRPr="0048642A" w:rsidRDefault="004C38BB" w:rsidP="00AC22D3">
            <w:pPr>
              <w:spacing w:line="240" w:lineRule="auto"/>
              <w:rPr>
                <w:sz w:val="18"/>
                <w:szCs w:val="18"/>
              </w:rPr>
            </w:pPr>
            <w:r w:rsidRPr="00AC22D3">
              <w:rPr>
                <w:b/>
                <w:sz w:val="18"/>
                <w:szCs w:val="18"/>
              </w:rPr>
              <w:t>Joel Luis Jiménez Galán</w:t>
            </w:r>
          </w:p>
        </w:tc>
      </w:tr>
      <w:tr w:rsidR="004C38BB" w:rsidRPr="0048642A" w14:paraId="66E153FB" w14:textId="77777777" w:rsidTr="00D80A43">
        <w:tc>
          <w:tcPr>
            <w:tcW w:w="3045" w:type="dxa"/>
            <w:shd w:val="clear" w:color="auto" w:fill="auto"/>
            <w:tcMar>
              <w:top w:w="100" w:type="dxa"/>
              <w:left w:w="100" w:type="dxa"/>
              <w:bottom w:w="100" w:type="dxa"/>
              <w:right w:w="100" w:type="dxa"/>
            </w:tcMar>
          </w:tcPr>
          <w:p w14:paraId="64815BC8" w14:textId="77777777" w:rsidR="004C38BB" w:rsidRPr="0048642A" w:rsidRDefault="004C38BB" w:rsidP="00D80A43">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6215516B" w14:textId="2FB5EDCC" w:rsidR="004C38BB" w:rsidRPr="00BF7A54" w:rsidRDefault="00AC22D3" w:rsidP="00D80A43">
            <w:pPr>
              <w:pStyle w:val="Sinespaciado"/>
              <w:rPr>
                <w:rFonts w:ascii="Calibri" w:hAnsi="Calibri" w:cs="Calibri"/>
                <w:b/>
                <w:sz w:val="24"/>
                <w:szCs w:val="24"/>
                <w:u w:color="000000"/>
                <w:lang w:val="es-ES_tradnl" w:eastAsia="es-ES_tradnl"/>
              </w:rPr>
            </w:pPr>
            <w:r w:rsidRPr="004C38BB">
              <w:rPr>
                <w:b/>
                <w:sz w:val="18"/>
                <w:szCs w:val="18"/>
              </w:rPr>
              <w:t>PRINCIPAL. Joel Luis Jiménez Galán</w:t>
            </w:r>
            <w:r>
              <w:rPr>
                <w:b/>
                <w:sz w:val="18"/>
                <w:szCs w:val="18"/>
              </w:rPr>
              <w:t xml:space="preserve">, </w:t>
            </w:r>
            <w:r w:rsidRPr="004C38BB">
              <w:rPr>
                <w:b/>
                <w:sz w:val="18"/>
                <w:szCs w:val="18"/>
              </w:rPr>
              <w:t xml:space="preserve">IGUAL Patricia Lorelei Mendoza </w:t>
            </w:r>
            <w:proofErr w:type="spellStart"/>
            <w:r w:rsidRPr="004C38BB">
              <w:rPr>
                <w:b/>
                <w:sz w:val="18"/>
                <w:szCs w:val="18"/>
              </w:rPr>
              <w:t>Roaf</w:t>
            </w:r>
            <w:proofErr w:type="spellEnd"/>
            <w:r>
              <w:rPr>
                <w:b/>
                <w:sz w:val="18"/>
                <w:szCs w:val="18"/>
              </w:rPr>
              <w:t xml:space="preserve">, </w:t>
            </w:r>
            <w:r w:rsidRPr="004C38BB">
              <w:rPr>
                <w:b/>
                <w:sz w:val="18"/>
                <w:szCs w:val="18"/>
              </w:rPr>
              <w:t xml:space="preserve">Jorge Alberto </w:t>
            </w:r>
            <w:proofErr w:type="spellStart"/>
            <w:r w:rsidRPr="004C38BB">
              <w:rPr>
                <w:b/>
                <w:sz w:val="18"/>
                <w:szCs w:val="18"/>
              </w:rPr>
              <w:t>Aimaretti</w:t>
            </w:r>
            <w:proofErr w:type="spellEnd"/>
            <w:r>
              <w:rPr>
                <w:b/>
                <w:sz w:val="18"/>
                <w:szCs w:val="18"/>
              </w:rPr>
              <w:t xml:space="preserve">, </w:t>
            </w:r>
            <w:r w:rsidRPr="004C38BB">
              <w:rPr>
                <w:b/>
                <w:sz w:val="18"/>
                <w:szCs w:val="18"/>
              </w:rPr>
              <w:t>Pedro Flores Peña</w:t>
            </w:r>
            <w:r>
              <w:rPr>
                <w:b/>
                <w:sz w:val="18"/>
                <w:szCs w:val="18"/>
              </w:rPr>
              <w:t xml:space="preserve">, </w:t>
            </w:r>
            <w:r w:rsidRPr="004C38BB">
              <w:rPr>
                <w:b/>
                <w:sz w:val="18"/>
                <w:szCs w:val="18"/>
              </w:rPr>
              <w:t>Miguel Ángel</w:t>
            </w:r>
            <w:r>
              <w:rPr>
                <w:b/>
                <w:sz w:val="18"/>
                <w:szCs w:val="18"/>
              </w:rPr>
              <w:t xml:space="preserve"> </w:t>
            </w:r>
            <w:r w:rsidRPr="004C38BB">
              <w:rPr>
                <w:b/>
                <w:sz w:val="18"/>
                <w:szCs w:val="18"/>
              </w:rPr>
              <w:t>Montalvo Vivanco</w:t>
            </w:r>
            <w:r>
              <w:rPr>
                <w:b/>
                <w:sz w:val="18"/>
                <w:szCs w:val="18"/>
              </w:rPr>
              <w:t xml:space="preserve">, </w:t>
            </w:r>
            <w:r w:rsidRPr="004C38BB">
              <w:rPr>
                <w:b/>
                <w:sz w:val="18"/>
                <w:szCs w:val="18"/>
              </w:rPr>
              <w:t>Oscar Mena Redondo</w:t>
            </w:r>
          </w:p>
        </w:tc>
      </w:tr>
      <w:tr w:rsidR="004C38BB" w:rsidRPr="0048642A" w14:paraId="16C410B1" w14:textId="77777777" w:rsidTr="00D80A43">
        <w:tc>
          <w:tcPr>
            <w:tcW w:w="3045" w:type="dxa"/>
            <w:shd w:val="clear" w:color="auto" w:fill="auto"/>
            <w:tcMar>
              <w:top w:w="100" w:type="dxa"/>
              <w:left w:w="100" w:type="dxa"/>
              <w:bottom w:w="100" w:type="dxa"/>
              <w:right w:w="100" w:type="dxa"/>
            </w:tcMar>
          </w:tcPr>
          <w:p w14:paraId="6D5FA36A" w14:textId="77777777" w:rsidR="004C38BB" w:rsidRPr="0048642A" w:rsidRDefault="004C38BB" w:rsidP="00D80A43">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285D1A3B" w14:textId="5455E10E" w:rsidR="004C38BB" w:rsidRPr="00BF7A54" w:rsidRDefault="004C38BB" w:rsidP="00AC22D3">
            <w:pPr>
              <w:spacing w:line="240" w:lineRule="auto"/>
              <w:rPr>
                <w:rFonts w:ascii="Calibri" w:hAnsi="Calibri" w:cs="Calibri"/>
                <w:b/>
                <w:sz w:val="24"/>
                <w:szCs w:val="24"/>
                <w:u w:color="000000"/>
                <w:lang w:val="es-ES_tradnl" w:eastAsia="es-ES_tradnl"/>
              </w:rPr>
            </w:pPr>
            <w:r w:rsidRPr="00AC22D3">
              <w:rPr>
                <w:b/>
                <w:sz w:val="18"/>
                <w:szCs w:val="18"/>
              </w:rPr>
              <w:t>PRINCIPAL. Joel Luis Jiménez Galán</w:t>
            </w:r>
            <w:r w:rsidR="00AC22D3">
              <w:rPr>
                <w:b/>
                <w:sz w:val="18"/>
                <w:szCs w:val="18"/>
              </w:rPr>
              <w:t xml:space="preserve">, </w:t>
            </w:r>
            <w:r w:rsidRPr="00AC22D3">
              <w:rPr>
                <w:b/>
                <w:sz w:val="18"/>
                <w:szCs w:val="18"/>
              </w:rPr>
              <w:t xml:space="preserve">IGUAL Patricia Lorelei Mendoza </w:t>
            </w:r>
            <w:proofErr w:type="spellStart"/>
            <w:r w:rsidRPr="00AC22D3">
              <w:rPr>
                <w:b/>
                <w:sz w:val="18"/>
                <w:szCs w:val="18"/>
              </w:rPr>
              <w:t>Roaf</w:t>
            </w:r>
            <w:proofErr w:type="spellEnd"/>
            <w:r w:rsidR="00AC22D3">
              <w:rPr>
                <w:b/>
                <w:sz w:val="18"/>
                <w:szCs w:val="18"/>
              </w:rPr>
              <w:t xml:space="preserve">, </w:t>
            </w:r>
            <w:r w:rsidRPr="00AC22D3">
              <w:rPr>
                <w:b/>
                <w:sz w:val="18"/>
                <w:szCs w:val="18"/>
              </w:rPr>
              <w:t xml:space="preserve">Jorge Alberto </w:t>
            </w:r>
            <w:proofErr w:type="spellStart"/>
            <w:r w:rsidRPr="00AC22D3">
              <w:rPr>
                <w:b/>
                <w:sz w:val="18"/>
                <w:szCs w:val="18"/>
              </w:rPr>
              <w:t>Aimaretti</w:t>
            </w:r>
            <w:proofErr w:type="spellEnd"/>
            <w:r w:rsidR="00AC22D3">
              <w:rPr>
                <w:b/>
                <w:sz w:val="18"/>
                <w:szCs w:val="18"/>
              </w:rPr>
              <w:t xml:space="preserve">, </w:t>
            </w:r>
            <w:r w:rsidRPr="00AC22D3">
              <w:rPr>
                <w:b/>
                <w:sz w:val="18"/>
                <w:szCs w:val="18"/>
              </w:rPr>
              <w:t>Oscar Mena Redondo</w:t>
            </w:r>
          </w:p>
        </w:tc>
      </w:tr>
      <w:tr w:rsidR="004C38BB" w:rsidRPr="0048642A" w14:paraId="28E5A87F" w14:textId="77777777" w:rsidTr="00D80A43">
        <w:tc>
          <w:tcPr>
            <w:tcW w:w="3045" w:type="dxa"/>
            <w:shd w:val="clear" w:color="auto" w:fill="auto"/>
            <w:tcMar>
              <w:top w:w="100" w:type="dxa"/>
              <w:left w:w="100" w:type="dxa"/>
              <w:bottom w:w="100" w:type="dxa"/>
              <w:right w:w="100" w:type="dxa"/>
            </w:tcMar>
          </w:tcPr>
          <w:p w14:paraId="7AC1262C" w14:textId="77777777" w:rsidR="004C38BB" w:rsidRPr="0048642A" w:rsidRDefault="004C38BB" w:rsidP="00D80A43">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675AFE96" w14:textId="19BE5EFD" w:rsidR="004C38BB" w:rsidRPr="00B43418" w:rsidRDefault="004C38BB" w:rsidP="00AC22D3">
            <w:pPr>
              <w:spacing w:line="240" w:lineRule="auto"/>
              <w:rPr>
                <w:rFonts w:ascii="Calibri" w:hAnsi="Calibri" w:cs="Calibri"/>
                <w:b/>
                <w:sz w:val="24"/>
                <w:szCs w:val="24"/>
                <w:u w:color="000000"/>
                <w:lang w:val="es-ES_tradnl" w:eastAsia="es-ES_tradnl"/>
              </w:rPr>
            </w:pPr>
            <w:r w:rsidRPr="00AC22D3">
              <w:rPr>
                <w:b/>
                <w:sz w:val="18"/>
                <w:szCs w:val="18"/>
              </w:rPr>
              <w:t>PRINCIPAL. Joel Luis Jiménez Galán</w:t>
            </w:r>
            <w:r w:rsidR="00AC22D3">
              <w:rPr>
                <w:b/>
                <w:sz w:val="18"/>
                <w:szCs w:val="18"/>
              </w:rPr>
              <w:t xml:space="preserve">, </w:t>
            </w:r>
            <w:r w:rsidRPr="00AC22D3">
              <w:rPr>
                <w:b/>
                <w:sz w:val="18"/>
                <w:szCs w:val="18"/>
              </w:rPr>
              <w:t xml:space="preserve">IGUAL Patricia Lorelei Mendoza </w:t>
            </w:r>
            <w:proofErr w:type="spellStart"/>
            <w:r w:rsidRPr="00AC22D3">
              <w:rPr>
                <w:b/>
                <w:sz w:val="18"/>
                <w:szCs w:val="18"/>
              </w:rPr>
              <w:t>Roaf</w:t>
            </w:r>
            <w:proofErr w:type="spellEnd"/>
            <w:r w:rsidR="00AC22D3">
              <w:rPr>
                <w:b/>
                <w:sz w:val="18"/>
                <w:szCs w:val="18"/>
              </w:rPr>
              <w:t xml:space="preserve">, </w:t>
            </w:r>
            <w:r w:rsidRPr="00AC22D3">
              <w:rPr>
                <w:b/>
                <w:sz w:val="18"/>
                <w:szCs w:val="18"/>
              </w:rPr>
              <w:t xml:space="preserve">Jorge Alberto </w:t>
            </w:r>
            <w:proofErr w:type="spellStart"/>
            <w:r w:rsidRPr="00AC22D3">
              <w:rPr>
                <w:b/>
                <w:sz w:val="18"/>
                <w:szCs w:val="18"/>
              </w:rPr>
              <w:t>Aimaretti</w:t>
            </w:r>
            <w:proofErr w:type="spellEnd"/>
            <w:r w:rsidR="00AC22D3">
              <w:rPr>
                <w:b/>
                <w:sz w:val="18"/>
                <w:szCs w:val="18"/>
              </w:rPr>
              <w:t xml:space="preserve">, </w:t>
            </w:r>
            <w:r w:rsidRPr="00AC22D3">
              <w:rPr>
                <w:b/>
                <w:sz w:val="18"/>
                <w:szCs w:val="18"/>
              </w:rPr>
              <w:t>Oscar Mena Redondo</w:t>
            </w:r>
            <w:r w:rsidR="00AC22D3">
              <w:rPr>
                <w:b/>
                <w:sz w:val="18"/>
                <w:szCs w:val="18"/>
              </w:rPr>
              <w:t xml:space="preserve">, </w:t>
            </w:r>
            <w:r w:rsidRPr="00AC22D3">
              <w:rPr>
                <w:b/>
                <w:sz w:val="18"/>
                <w:szCs w:val="18"/>
              </w:rPr>
              <w:t>APOYO Miguel Ángel Montalvo Vivanco</w:t>
            </w:r>
          </w:p>
        </w:tc>
      </w:tr>
      <w:tr w:rsidR="004C38BB" w:rsidRPr="0048642A" w14:paraId="418A2C6B" w14:textId="77777777" w:rsidTr="00D80A43">
        <w:tc>
          <w:tcPr>
            <w:tcW w:w="3045" w:type="dxa"/>
            <w:shd w:val="clear" w:color="auto" w:fill="auto"/>
            <w:tcMar>
              <w:top w:w="100" w:type="dxa"/>
              <w:left w:w="100" w:type="dxa"/>
              <w:bottom w:w="100" w:type="dxa"/>
              <w:right w:w="100" w:type="dxa"/>
            </w:tcMar>
          </w:tcPr>
          <w:p w14:paraId="0D7DC81D" w14:textId="77777777" w:rsidR="004C38BB" w:rsidRPr="0048642A" w:rsidRDefault="004C38BB" w:rsidP="00D80A43">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FCB33AC" w14:textId="5E021D5C" w:rsidR="004C38BB" w:rsidRPr="00B43418" w:rsidRDefault="00545263" w:rsidP="00D80A43">
            <w:pPr>
              <w:pStyle w:val="Sinespaciado"/>
              <w:rPr>
                <w:rFonts w:ascii="Calibri" w:hAnsi="Calibri" w:cs="Calibri"/>
                <w:b/>
                <w:sz w:val="24"/>
                <w:szCs w:val="24"/>
                <w:u w:color="000000"/>
                <w:lang w:val="es-ES_tradnl" w:eastAsia="es-ES_tradnl"/>
              </w:rPr>
            </w:pPr>
            <w:r w:rsidRPr="004C38BB">
              <w:rPr>
                <w:b/>
                <w:sz w:val="18"/>
                <w:szCs w:val="18"/>
              </w:rPr>
              <w:t>PRINCIPAL. Joel Luis Jiménez Galán</w:t>
            </w:r>
            <w:r>
              <w:rPr>
                <w:b/>
                <w:sz w:val="18"/>
                <w:szCs w:val="18"/>
              </w:rPr>
              <w:t xml:space="preserve">, </w:t>
            </w:r>
            <w:r w:rsidRPr="004C38BB">
              <w:rPr>
                <w:b/>
                <w:sz w:val="18"/>
                <w:szCs w:val="18"/>
              </w:rPr>
              <w:t xml:space="preserve">IGUAL Patricia Lorelei Mendoza </w:t>
            </w:r>
            <w:proofErr w:type="spellStart"/>
            <w:r w:rsidRPr="004C38BB">
              <w:rPr>
                <w:b/>
                <w:sz w:val="18"/>
                <w:szCs w:val="18"/>
              </w:rPr>
              <w:t>Roaf</w:t>
            </w:r>
            <w:proofErr w:type="spellEnd"/>
            <w:r>
              <w:rPr>
                <w:b/>
                <w:sz w:val="18"/>
                <w:szCs w:val="18"/>
              </w:rPr>
              <w:t xml:space="preserve">, </w:t>
            </w:r>
            <w:r w:rsidRPr="004C38BB">
              <w:rPr>
                <w:b/>
                <w:sz w:val="18"/>
                <w:szCs w:val="18"/>
              </w:rPr>
              <w:t xml:space="preserve">Jorge Alberto </w:t>
            </w:r>
            <w:proofErr w:type="spellStart"/>
            <w:r w:rsidRPr="004C38BB">
              <w:rPr>
                <w:b/>
                <w:sz w:val="18"/>
                <w:szCs w:val="18"/>
              </w:rPr>
              <w:t>Aimaretti</w:t>
            </w:r>
            <w:proofErr w:type="spellEnd"/>
            <w:r>
              <w:rPr>
                <w:b/>
                <w:sz w:val="18"/>
                <w:szCs w:val="18"/>
              </w:rPr>
              <w:t xml:space="preserve">, </w:t>
            </w:r>
            <w:r w:rsidRPr="004C38BB">
              <w:rPr>
                <w:b/>
                <w:sz w:val="18"/>
                <w:szCs w:val="18"/>
              </w:rPr>
              <w:t>Pedro Flores Peña</w:t>
            </w:r>
            <w:r>
              <w:rPr>
                <w:b/>
                <w:sz w:val="18"/>
                <w:szCs w:val="18"/>
              </w:rPr>
              <w:t xml:space="preserve">, </w:t>
            </w:r>
            <w:r w:rsidRPr="004C38BB">
              <w:rPr>
                <w:b/>
                <w:sz w:val="18"/>
                <w:szCs w:val="18"/>
              </w:rPr>
              <w:t>Miguel Ángel</w:t>
            </w:r>
            <w:r>
              <w:rPr>
                <w:b/>
                <w:sz w:val="18"/>
                <w:szCs w:val="18"/>
              </w:rPr>
              <w:t xml:space="preserve"> </w:t>
            </w:r>
            <w:r w:rsidRPr="004C38BB">
              <w:rPr>
                <w:b/>
                <w:sz w:val="18"/>
                <w:szCs w:val="18"/>
              </w:rPr>
              <w:t>Montalvo Vivanco</w:t>
            </w:r>
            <w:r>
              <w:rPr>
                <w:b/>
                <w:sz w:val="18"/>
                <w:szCs w:val="18"/>
              </w:rPr>
              <w:t xml:space="preserve">, </w:t>
            </w:r>
            <w:r w:rsidRPr="004C38BB">
              <w:rPr>
                <w:b/>
                <w:sz w:val="18"/>
                <w:szCs w:val="18"/>
              </w:rPr>
              <w:t>Oscar Mena Redondo</w:t>
            </w:r>
          </w:p>
        </w:tc>
      </w:tr>
      <w:tr w:rsidR="004C38BB" w:rsidRPr="0048642A" w14:paraId="1932AA0F" w14:textId="77777777" w:rsidTr="00D80A43">
        <w:tc>
          <w:tcPr>
            <w:tcW w:w="3045" w:type="dxa"/>
            <w:shd w:val="clear" w:color="auto" w:fill="auto"/>
            <w:tcMar>
              <w:top w:w="100" w:type="dxa"/>
              <w:left w:w="100" w:type="dxa"/>
              <w:bottom w:w="100" w:type="dxa"/>
              <w:right w:w="100" w:type="dxa"/>
            </w:tcMar>
          </w:tcPr>
          <w:p w14:paraId="6CD6E407" w14:textId="77777777" w:rsidR="004C38BB" w:rsidRPr="0048642A" w:rsidRDefault="004C38BB" w:rsidP="00D80A43">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75FD805F" w14:textId="55D97C11" w:rsidR="004C38BB" w:rsidRPr="0048642A" w:rsidRDefault="004C38BB" w:rsidP="00545263">
            <w:pPr>
              <w:spacing w:line="240" w:lineRule="auto"/>
              <w:rPr>
                <w:sz w:val="18"/>
                <w:szCs w:val="18"/>
              </w:rPr>
            </w:pPr>
            <w:r w:rsidRPr="00545263">
              <w:rPr>
                <w:b/>
                <w:sz w:val="18"/>
                <w:szCs w:val="18"/>
              </w:rPr>
              <w:t>PRINCIPAL Joel Luis Jiménez Galán</w:t>
            </w:r>
            <w:r w:rsidR="00545263" w:rsidRPr="00545263">
              <w:rPr>
                <w:b/>
                <w:sz w:val="18"/>
                <w:szCs w:val="18"/>
              </w:rPr>
              <w:t xml:space="preserve">, </w:t>
            </w:r>
            <w:r w:rsidRPr="00545263">
              <w:rPr>
                <w:b/>
                <w:sz w:val="18"/>
                <w:szCs w:val="18"/>
              </w:rPr>
              <w:t xml:space="preserve">IGUAL Patricia Lorelei Mendoza </w:t>
            </w:r>
            <w:proofErr w:type="spellStart"/>
            <w:r w:rsidRPr="00545263">
              <w:rPr>
                <w:b/>
                <w:sz w:val="18"/>
                <w:szCs w:val="18"/>
              </w:rPr>
              <w:t>Roaf</w:t>
            </w:r>
            <w:proofErr w:type="spellEnd"/>
            <w:r w:rsidRPr="00545263">
              <w:rPr>
                <w:b/>
                <w:sz w:val="18"/>
                <w:szCs w:val="18"/>
              </w:rPr>
              <w:t xml:space="preserve"> </w:t>
            </w:r>
          </w:p>
        </w:tc>
      </w:tr>
      <w:tr w:rsidR="004C38BB" w:rsidRPr="0048642A" w14:paraId="4B3526A0" w14:textId="77777777" w:rsidTr="00D80A43">
        <w:tc>
          <w:tcPr>
            <w:tcW w:w="3045" w:type="dxa"/>
            <w:shd w:val="clear" w:color="auto" w:fill="auto"/>
            <w:tcMar>
              <w:top w:w="100" w:type="dxa"/>
              <w:left w:w="100" w:type="dxa"/>
              <w:bottom w:w="100" w:type="dxa"/>
              <w:right w:w="100" w:type="dxa"/>
            </w:tcMar>
          </w:tcPr>
          <w:p w14:paraId="47B2CA81" w14:textId="77777777" w:rsidR="004C38BB" w:rsidRPr="0048642A" w:rsidRDefault="004C38BB" w:rsidP="00D80A43">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3DC1B478" w14:textId="1379850D" w:rsidR="004C38BB" w:rsidRPr="00BF7A54" w:rsidRDefault="004C38BB" w:rsidP="00545263">
            <w:pPr>
              <w:spacing w:line="240" w:lineRule="auto"/>
              <w:rPr>
                <w:rFonts w:ascii="Calibri" w:hAnsi="Calibri" w:cs="Calibri"/>
                <w:b/>
                <w:sz w:val="24"/>
                <w:szCs w:val="24"/>
                <w:u w:color="000000"/>
                <w:lang w:val="es-ES_tradnl" w:eastAsia="es-ES_tradnl"/>
              </w:rPr>
            </w:pPr>
            <w:r w:rsidRPr="00545263">
              <w:rPr>
                <w:b/>
                <w:sz w:val="18"/>
                <w:szCs w:val="18"/>
              </w:rPr>
              <w:t>Joel Luis Jiménez Galán</w:t>
            </w:r>
          </w:p>
        </w:tc>
      </w:tr>
      <w:tr w:rsidR="004C38BB" w:rsidRPr="0048642A" w14:paraId="3E8BF1D3" w14:textId="77777777" w:rsidTr="00D80A43">
        <w:tc>
          <w:tcPr>
            <w:tcW w:w="3045" w:type="dxa"/>
            <w:shd w:val="clear" w:color="auto" w:fill="auto"/>
            <w:tcMar>
              <w:top w:w="100" w:type="dxa"/>
              <w:left w:w="100" w:type="dxa"/>
              <w:bottom w:w="100" w:type="dxa"/>
              <w:right w:w="100" w:type="dxa"/>
            </w:tcMar>
          </w:tcPr>
          <w:p w14:paraId="5117A975" w14:textId="77777777" w:rsidR="004C38BB" w:rsidRPr="0048642A" w:rsidRDefault="004C38BB" w:rsidP="00D80A43">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1AB8CC8D" w14:textId="13AEF29D" w:rsidR="004C38BB" w:rsidRPr="00545263" w:rsidRDefault="004C38BB" w:rsidP="00545263">
            <w:pPr>
              <w:spacing w:line="240" w:lineRule="auto"/>
              <w:rPr>
                <w:b/>
                <w:sz w:val="18"/>
                <w:szCs w:val="18"/>
              </w:rPr>
            </w:pPr>
            <w:r w:rsidRPr="00545263">
              <w:rPr>
                <w:b/>
                <w:sz w:val="18"/>
                <w:szCs w:val="18"/>
              </w:rPr>
              <w:t>PRINCIPAL Joel Luis Jiménez Galán</w:t>
            </w:r>
            <w:r w:rsidR="00545263">
              <w:rPr>
                <w:b/>
                <w:sz w:val="18"/>
                <w:szCs w:val="18"/>
              </w:rPr>
              <w:t xml:space="preserve">, </w:t>
            </w:r>
            <w:r w:rsidRPr="00545263">
              <w:rPr>
                <w:b/>
                <w:sz w:val="18"/>
                <w:szCs w:val="18"/>
              </w:rPr>
              <w:t xml:space="preserve">IGUAL Patricia Lorelei Mendoza </w:t>
            </w:r>
            <w:proofErr w:type="spellStart"/>
            <w:r w:rsidRPr="00545263">
              <w:rPr>
                <w:b/>
                <w:sz w:val="18"/>
                <w:szCs w:val="18"/>
              </w:rPr>
              <w:t>Roaf</w:t>
            </w:r>
            <w:proofErr w:type="spellEnd"/>
            <w:r w:rsidR="00545263">
              <w:rPr>
                <w:b/>
                <w:sz w:val="18"/>
                <w:szCs w:val="18"/>
              </w:rPr>
              <w:t xml:space="preserve">, </w:t>
            </w:r>
            <w:r w:rsidRPr="00545263">
              <w:rPr>
                <w:b/>
                <w:sz w:val="18"/>
                <w:szCs w:val="18"/>
              </w:rPr>
              <w:t xml:space="preserve">Jorge Alberto </w:t>
            </w:r>
            <w:proofErr w:type="spellStart"/>
            <w:r w:rsidRPr="00545263">
              <w:rPr>
                <w:b/>
                <w:sz w:val="18"/>
                <w:szCs w:val="18"/>
              </w:rPr>
              <w:t>Aimaretti</w:t>
            </w:r>
            <w:proofErr w:type="spellEnd"/>
            <w:r w:rsidR="00545263">
              <w:rPr>
                <w:b/>
                <w:sz w:val="18"/>
                <w:szCs w:val="18"/>
              </w:rPr>
              <w:t xml:space="preserve">, </w:t>
            </w:r>
            <w:r w:rsidRPr="00545263">
              <w:rPr>
                <w:b/>
                <w:sz w:val="18"/>
                <w:szCs w:val="18"/>
              </w:rPr>
              <w:t>APOYO Pedro Flores Peña</w:t>
            </w:r>
            <w:r w:rsidR="00545263">
              <w:rPr>
                <w:b/>
                <w:sz w:val="18"/>
                <w:szCs w:val="18"/>
              </w:rPr>
              <w:t xml:space="preserve">, </w:t>
            </w:r>
            <w:r w:rsidRPr="00545263">
              <w:rPr>
                <w:b/>
                <w:sz w:val="18"/>
                <w:szCs w:val="18"/>
              </w:rPr>
              <w:t>Miguel Ángel Montalvo Vivanco</w:t>
            </w:r>
          </w:p>
        </w:tc>
      </w:tr>
      <w:tr w:rsidR="004C38BB" w:rsidRPr="0048642A" w14:paraId="04CD245A" w14:textId="77777777" w:rsidTr="00D80A43">
        <w:tc>
          <w:tcPr>
            <w:tcW w:w="3045" w:type="dxa"/>
            <w:shd w:val="clear" w:color="auto" w:fill="auto"/>
            <w:tcMar>
              <w:top w:w="100" w:type="dxa"/>
              <w:left w:w="100" w:type="dxa"/>
              <w:bottom w:w="100" w:type="dxa"/>
              <w:right w:w="100" w:type="dxa"/>
            </w:tcMar>
          </w:tcPr>
          <w:p w14:paraId="19C8F2C3" w14:textId="77777777" w:rsidR="004C38BB" w:rsidRPr="0048642A" w:rsidRDefault="004C38BB" w:rsidP="00D80A43">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222F1F36" w14:textId="27CAD0EB" w:rsidR="004C38BB" w:rsidRPr="00545263" w:rsidRDefault="004C38BB" w:rsidP="00545263">
            <w:pPr>
              <w:spacing w:line="240" w:lineRule="auto"/>
              <w:rPr>
                <w:b/>
                <w:sz w:val="18"/>
                <w:szCs w:val="18"/>
              </w:rPr>
            </w:pPr>
            <w:r w:rsidRPr="00545263">
              <w:rPr>
                <w:b/>
                <w:sz w:val="18"/>
                <w:szCs w:val="18"/>
              </w:rPr>
              <w:t>PRINCIPAL Joel Luis Jiménez Galán</w:t>
            </w:r>
            <w:r w:rsidR="00545263">
              <w:rPr>
                <w:b/>
                <w:sz w:val="18"/>
                <w:szCs w:val="18"/>
              </w:rPr>
              <w:t xml:space="preserve">, </w:t>
            </w:r>
            <w:r w:rsidRPr="00545263">
              <w:rPr>
                <w:b/>
                <w:sz w:val="18"/>
                <w:szCs w:val="18"/>
              </w:rPr>
              <w:t xml:space="preserve">IGUAL Patricia Lorelei Mendoza </w:t>
            </w:r>
            <w:proofErr w:type="spellStart"/>
            <w:r w:rsidRPr="00545263">
              <w:rPr>
                <w:b/>
                <w:sz w:val="18"/>
                <w:szCs w:val="18"/>
              </w:rPr>
              <w:t>Roaf</w:t>
            </w:r>
            <w:proofErr w:type="spellEnd"/>
            <w:r w:rsidR="00545263">
              <w:rPr>
                <w:b/>
                <w:sz w:val="18"/>
                <w:szCs w:val="18"/>
              </w:rPr>
              <w:t xml:space="preserve">, </w:t>
            </w:r>
            <w:r w:rsidRPr="00545263">
              <w:rPr>
                <w:b/>
                <w:sz w:val="18"/>
                <w:szCs w:val="18"/>
              </w:rPr>
              <w:t xml:space="preserve">Jorge Alberto </w:t>
            </w:r>
            <w:proofErr w:type="spellStart"/>
            <w:r w:rsidRPr="00545263">
              <w:rPr>
                <w:b/>
                <w:sz w:val="18"/>
                <w:szCs w:val="18"/>
              </w:rPr>
              <w:t>Aimaretti</w:t>
            </w:r>
            <w:proofErr w:type="spellEnd"/>
            <w:r w:rsidR="00545263">
              <w:rPr>
                <w:b/>
                <w:sz w:val="18"/>
                <w:szCs w:val="18"/>
              </w:rPr>
              <w:t xml:space="preserve">, </w:t>
            </w:r>
            <w:r w:rsidRPr="00545263">
              <w:rPr>
                <w:b/>
                <w:sz w:val="18"/>
                <w:szCs w:val="18"/>
              </w:rPr>
              <w:t>Pedro Flores Peña</w:t>
            </w:r>
            <w:r w:rsidR="00545263">
              <w:rPr>
                <w:b/>
                <w:sz w:val="18"/>
                <w:szCs w:val="18"/>
              </w:rPr>
              <w:t xml:space="preserve">, </w:t>
            </w:r>
            <w:r w:rsidR="00545263" w:rsidRPr="00545263">
              <w:rPr>
                <w:b/>
                <w:sz w:val="18"/>
                <w:szCs w:val="18"/>
              </w:rPr>
              <w:t>Oscar Mena Redondo</w:t>
            </w:r>
            <w:r w:rsidR="00545263">
              <w:rPr>
                <w:b/>
                <w:sz w:val="18"/>
                <w:szCs w:val="18"/>
              </w:rPr>
              <w:t xml:space="preserve">, </w:t>
            </w:r>
            <w:r w:rsidRPr="00545263">
              <w:rPr>
                <w:b/>
                <w:sz w:val="18"/>
                <w:szCs w:val="18"/>
              </w:rPr>
              <w:t>APOYO Miguel Ángel Montalvo Vivanco</w:t>
            </w:r>
          </w:p>
        </w:tc>
      </w:tr>
      <w:tr w:rsidR="004C38BB" w:rsidRPr="0048642A" w14:paraId="4C0254E2" w14:textId="77777777" w:rsidTr="00D80A43">
        <w:tc>
          <w:tcPr>
            <w:tcW w:w="3045" w:type="dxa"/>
            <w:shd w:val="clear" w:color="auto" w:fill="auto"/>
            <w:tcMar>
              <w:top w:w="100" w:type="dxa"/>
              <w:left w:w="100" w:type="dxa"/>
              <w:bottom w:w="100" w:type="dxa"/>
              <w:right w:w="100" w:type="dxa"/>
            </w:tcMar>
          </w:tcPr>
          <w:p w14:paraId="4CF839FB" w14:textId="77777777" w:rsidR="004C38BB" w:rsidRPr="0048642A" w:rsidRDefault="004C38BB" w:rsidP="00D80A43">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32824E4B" w14:textId="4E0087EB" w:rsidR="004C38BB" w:rsidRPr="00BF7A54" w:rsidRDefault="004C38BB" w:rsidP="00545263">
            <w:pPr>
              <w:spacing w:line="240" w:lineRule="auto"/>
              <w:rPr>
                <w:rFonts w:ascii="Calibri" w:eastAsia="Times New Roman" w:hAnsi="Calibri" w:cs="Calibri"/>
                <w:b/>
                <w:i/>
                <w:iCs/>
                <w:sz w:val="28"/>
                <w:szCs w:val="28"/>
              </w:rPr>
            </w:pPr>
            <w:r w:rsidRPr="00545263">
              <w:rPr>
                <w:b/>
                <w:sz w:val="18"/>
                <w:szCs w:val="18"/>
              </w:rPr>
              <w:t>Joel Luis Jiménez Galán</w:t>
            </w:r>
          </w:p>
        </w:tc>
      </w:tr>
      <w:tr w:rsidR="004C38BB" w:rsidRPr="0048642A" w14:paraId="09037B8D" w14:textId="77777777" w:rsidTr="00D80A43">
        <w:tc>
          <w:tcPr>
            <w:tcW w:w="3045" w:type="dxa"/>
            <w:shd w:val="clear" w:color="auto" w:fill="auto"/>
            <w:tcMar>
              <w:top w:w="100" w:type="dxa"/>
              <w:left w:w="100" w:type="dxa"/>
              <w:bottom w:w="100" w:type="dxa"/>
              <w:right w:w="100" w:type="dxa"/>
            </w:tcMar>
          </w:tcPr>
          <w:p w14:paraId="107F4071" w14:textId="77777777" w:rsidR="004C38BB" w:rsidRPr="0048642A" w:rsidRDefault="004C38BB" w:rsidP="00D80A43">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7F4B5B88" w14:textId="056B2E59" w:rsidR="004C38BB" w:rsidRPr="00BF7A54" w:rsidRDefault="004C38BB" w:rsidP="00545263">
            <w:pPr>
              <w:spacing w:line="240" w:lineRule="auto"/>
              <w:rPr>
                <w:rFonts w:ascii="Calibri" w:eastAsia="Times New Roman" w:hAnsi="Calibri" w:cs="Calibri"/>
                <w:b/>
                <w:i/>
                <w:iCs/>
                <w:sz w:val="28"/>
                <w:szCs w:val="28"/>
              </w:rPr>
            </w:pPr>
            <w:r w:rsidRPr="00545263">
              <w:rPr>
                <w:b/>
                <w:sz w:val="18"/>
                <w:szCs w:val="18"/>
              </w:rPr>
              <w:t>Joel Luis Jiménez Galán</w:t>
            </w:r>
          </w:p>
        </w:tc>
      </w:tr>
      <w:tr w:rsidR="004C38BB" w:rsidRPr="0048642A" w14:paraId="2AF92623" w14:textId="77777777" w:rsidTr="00D80A43">
        <w:tc>
          <w:tcPr>
            <w:tcW w:w="3045" w:type="dxa"/>
            <w:shd w:val="clear" w:color="auto" w:fill="auto"/>
            <w:tcMar>
              <w:top w:w="100" w:type="dxa"/>
              <w:left w:w="100" w:type="dxa"/>
              <w:bottom w:w="100" w:type="dxa"/>
              <w:right w:w="100" w:type="dxa"/>
            </w:tcMar>
          </w:tcPr>
          <w:p w14:paraId="65A78F89" w14:textId="77777777" w:rsidR="004C38BB" w:rsidRPr="0048642A" w:rsidRDefault="004C38BB" w:rsidP="00D80A43">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23987625" w14:textId="05F4C9CE" w:rsidR="004C38BB" w:rsidRPr="00BF7A54" w:rsidRDefault="004C38BB" w:rsidP="00545263">
            <w:pPr>
              <w:spacing w:line="240" w:lineRule="auto"/>
              <w:rPr>
                <w:rFonts w:ascii="Calibri" w:eastAsia="Times New Roman" w:hAnsi="Calibri" w:cs="Calibri"/>
                <w:b/>
                <w:i/>
                <w:iCs/>
                <w:sz w:val="28"/>
                <w:szCs w:val="28"/>
              </w:rPr>
            </w:pPr>
            <w:r w:rsidRPr="00545263">
              <w:rPr>
                <w:b/>
                <w:sz w:val="18"/>
                <w:szCs w:val="18"/>
              </w:rPr>
              <w:t>Joel Luis Jiménez Galán</w:t>
            </w:r>
          </w:p>
        </w:tc>
      </w:tr>
      <w:bookmarkEnd w:id="33"/>
    </w:tbl>
    <w:p w14:paraId="4D64189E" w14:textId="77777777" w:rsidR="002B2540" w:rsidRPr="00535438" w:rsidRDefault="002B2540" w:rsidP="00545263">
      <w:pPr>
        <w:shd w:val="clear" w:color="auto" w:fill="FFFFFF"/>
        <w:spacing w:line="360" w:lineRule="auto"/>
        <w:jc w:val="both"/>
        <w:rPr>
          <w:lang w:val="en-US"/>
        </w:rPr>
      </w:pPr>
    </w:p>
    <w:sectPr w:rsidR="002B2540" w:rsidRPr="00535438" w:rsidSect="003C13BC">
      <w:headerReference w:type="default" r:id="rId10"/>
      <w:footerReference w:type="default" r:id="rId11"/>
      <w:pgSz w:w="12240" w:h="15840"/>
      <w:pgMar w:top="1417" w:right="1701" w:bottom="1417" w:left="1701" w:header="284"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EC287" w14:textId="77777777" w:rsidR="00B23220" w:rsidRDefault="00B23220" w:rsidP="00A42D7C">
      <w:r>
        <w:separator/>
      </w:r>
    </w:p>
  </w:endnote>
  <w:endnote w:type="continuationSeparator" w:id="0">
    <w:p w14:paraId="4EBF49E9" w14:textId="77777777" w:rsidR="00B23220" w:rsidRDefault="00B23220" w:rsidP="00A4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432118113"/>
      <w:docPartObj>
        <w:docPartGallery w:val="Page Numbers (Bottom of Page)"/>
        <w:docPartUnique/>
      </w:docPartObj>
    </w:sdtPr>
    <w:sdtEndPr>
      <w:rPr>
        <w:rFonts w:asciiTheme="minorHAnsi" w:hAnsiTheme="minorHAnsi" w:cstheme="minorBidi"/>
      </w:rPr>
    </w:sdtEndPr>
    <w:sdtContent>
      <w:p w14:paraId="7D59113D" w14:textId="61F23EF4" w:rsidR="00351AFE" w:rsidRDefault="006F6CCC">
        <w:pPr>
          <w:pStyle w:val="Piedepgina"/>
        </w:pPr>
        <w:r>
          <w:rPr>
            <w:rFonts w:ascii="Calibri" w:hAnsi="Calibri" w:cs="Calibri"/>
          </w:rPr>
          <w:t xml:space="preserve">          </w:t>
        </w:r>
        <w:r>
          <w:rPr>
            <w:noProof/>
          </w:rPr>
          <w:drawing>
            <wp:inline distT="0" distB="0" distL="0" distR="0" wp14:anchorId="68244640" wp14:editId="52A7ED06">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351AFE" w:rsidRPr="00877693">
          <w:rPr>
            <w:rFonts w:ascii="Calibri" w:hAnsi="Calibri" w:cs="Calibri"/>
          </w:rPr>
          <w:t xml:space="preserve">            </w:t>
        </w:r>
        <w:r w:rsidR="00351AFE">
          <w:rPr>
            <w:rFonts w:ascii="Calibri" w:hAnsi="Calibri" w:cs="Calibri"/>
          </w:rPr>
          <w:t xml:space="preserve">            </w:t>
        </w:r>
        <w:r w:rsidR="00351AFE" w:rsidRPr="00CD1AC8">
          <w:rPr>
            <w:rFonts w:ascii="Calibri" w:hAnsi="Calibri" w:cs="Calibri"/>
            <w:b/>
          </w:rPr>
          <w:t>Vol. 10, Núm. 20 Enero - Junio 2020, e0</w:t>
        </w:r>
        <w:r w:rsidR="000C30F6">
          <w:rPr>
            <w:rFonts w:ascii="Calibri" w:hAnsi="Calibri" w:cs="Calibri"/>
            <w:b/>
          </w:rPr>
          <w:t>52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C2FE1" w14:textId="77777777" w:rsidR="00B23220" w:rsidRDefault="00B23220" w:rsidP="00A42D7C">
      <w:r>
        <w:separator/>
      </w:r>
    </w:p>
  </w:footnote>
  <w:footnote w:type="continuationSeparator" w:id="0">
    <w:p w14:paraId="31E447BE" w14:textId="77777777" w:rsidR="00B23220" w:rsidRDefault="00B23220" w:rsidP="00A4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0D85F" w14:textId="2E1B34EE" w:rsidR="00351AFE" w:rsidRDefault="00351AFE" w:rsidP="00877693">
    <w:pPr>
      <w:pStyle w:val="Encabezado"/>
      <w:jc w:val="center"/>
    </w:pPr>
    <w:r w:rsidRPr="005A563C">
      <w:rPr>
        <w:noProof/>
      </w:rPr>
      <w:drawing>
        <wp:inline distT="0" distB="0" distL="0" distR="0" wp14:anchorId="128522A1" wp14:editId="188E2B6B">
          <wp:extent cx="5610225" cy="65722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47ED"/>
    <w:multiLevelType w:val="hybridMultilevel"/>
    <w:tmpl w:val="F0B031B0"/>
    <w:lvl w:ilvl="0" w:tplc="4A5AACA6">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133D8"/>
    <w:multiLevelType w:val="hybridMultilevel"/>
    <w:tmpl w:val="B6CC4A94"/>
    <w:lvl w:ilvl="0" w:tplc="3F841624">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77A86"/>
    <w:multiLevelType w:val="hybridMultilevel"/>
    <w:tmpl w:val="C56C696A"/>
    <w:lvl w:ilvl="0" w:tplc="F5CC4358">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3" w15:restartNumberingAfterBreak="0">
    <w:nsid w:val="14CD4038"/>
    <w:multiLevelType w:val="hybridMultilevel"/>
    <w:tmpl w:val="33861D76"/>
    <w:lvl w:ilvl="0" w:tplc="02524186">
      <w:start w:val="1"/>
      <w:numFmt w:val="lowerLetter"/>
      <w:lvlText w:val="%1-"/>
      <w:lvlJc w:val="left"/>
      <w:pPr>
        <w:ind w:left="735" w:hanging="37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D55F20"/>
    <w:multiLevelType w:val="hybridMultilevel"/>
    <w:tmpl w:val="470ABF6C"/>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5" w15:restartNumberingAfterBreak="0">
    <w:nsid w:val="32105195"/>
    <w:multiLevelType w:val="hybridMultilevel"/>
    <w:tmpl w:val="6860883A"/>
    <w:lvl w:ilvl="0" w:tplc="2B92DA12">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F81F7F"/>
    <w:multiLevelType w:val="multilevel"/>
    <w:tmpl w:val="EA569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35319D"/>
    <w:multiLevelType w:val="hybridMultilevel"/>
    <w:tmpl w:val="6F28DC5E"/>
    <w:lvl w:ilvl="0" w:tplc="F12CD96A">
      <w:start w:val="14"/>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45466363"/>
    <w:multiLevelType w:val="hybridMultilevel"/>
    <w:tmpl w:val="61AC674E"/>
    <w:lvl w:ilvl="0" w:tplc="8506B474">
      <w:start w:val="1"/>
      <w:numFmt w:val="decimal"/>
      <w:lvlText w:val="%1."/>
      <w:lvlJc w:val="left"/>
      <w:pPr>
        <w:ind w:left="360" w:hanging="360"/>
      </w:pPr>
      <w:rPr>
        <w:rFonts w:hint="default"/>
        <w:color w:val="auto"/>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455F2057"/>
    <w:multiLevelType w:val="hybridMultilevel"/>
    <w:tmpl w:val="FD007794"/>
    <w:lvl w:ilvl="0" w:tplc="CE7012DC">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15:restartNumberingAfterBreak="0">
    <w:nsid w:val="46F01BFA"/>
    <w:multiLevelType w:val="hybridMultilevel"/>
    <w:tmpl w:val="CFFEC4B6"/>
    <w:lvl w:ilvl="0" w:tplc="5B5E83F4">
      <w:start w:val="1"/>
      <w:numFmt w:val="decimal"/>
      <w:lvlText w:val="%1-"/>
      <w:lvlJc w:val="left"/>
      <w:pPr>
        <w:ind w:left="734" w:hanging="4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382E11"/>
    <w:multiLevelType w:val="hybridMultilevel"/>
    <w:tmpl w:val="C1845924"/>
    <w:lvl w:ilvl="0" w:tplc="D682C636">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D20B49"/>
    <w:multiLevelType w:val="hybridMultilevel"/>
    <w:tmpl w:val="F50EB166"/>
    <w:lvl w:ilvl="0" w:tplc="AC9C47B0">
      <w:start w:val="5"/>
      <w:numFmt w:val="lowerLetter"/>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13" w15:restartNumberingAfterBreak="0">
    <w:nsid w:val="52140728"/>
    <w:multiLevelType w:val="hybridMultilevel"/>
    <w:tmpl w:val="D6DE88D6"/>
    <w:lvl w:ilvl="0" w:tplc="EC9E299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5BC27919"/>
    <w:multiLevelType w:val="hybridMultilevel"/>
    <w:tmpl w:val="0BAC1450"/>
    <w:lvl w:ilvl="0" w:tplc="0D40D00C">
      <w:start w:val="8"/>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713140C9"/>
    <w:multiLevelType w:val="multilevel"/>
    <w:tmpl w:val="6380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47227"/>
    <w:multiLevelType w:val="hybridMultilevel"/>
    <w:tmpl w:val="3AD8BCBC"/>
    <w:lvl w:ilvl="0" w:tplc="080A000F">
      <w:start w:val="1"/>
      <w:numFmt w:val="decimal"/>
      <w:lvlText w:val="%1."/>
      <w:lvlJc w:val="lef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17" w15:restartNumberingAfterBreak="0">
    <w:nsid w:val="7CA46718"/>
    <w:multiLevelType w:val="hybridMultilevel"/>
    <w:tmpl w:val="06600036"/>
    <w:lvl w:ilvl="0" w:tplc="BA2498D8">
      <w:start w:val="1"/>
      <w:numFmt w:val="lowerLetter"/>
      <w:lvlText w:val="%1-"/>
      <w:lvlJc w:val="left"/>
      <w:pPr>
        <w:ind w:left="1275" w:hanging="91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8"/>
  </w:num>
  <w:num w:numId="5">
    <w:abstractNumId w:val="3"/>
  </w:num>
  <w:num w:numId="6">
    <w:abstractNumId w:val="2"/>
  </w:num>
  <w:num w:numId="7">
    <w:abstractNumId w:val="5"/>
  </w:num>
  <w:num w:numId="8">
    <w:abstractNumId w:val="15"/>
  </w:num>
  <w:num w:numId="9">
    <w:abstractNumId w:val="10"/>
  </w:num>
  <w:num w:numId="10">
    <w:abstractNumId w:val="14"/>
  </w:num>
  <w:num w:numId="11">
    <w:abstractNumId w:val="1"/>
  </w:num>
  <w:num w:numId="12">
    <w:abstractNumId w:val="7"/>
  </w:num>
  <w:num w:numId="13">
    <w:abstractNumId w:val="0"/>
  </w:num>
  <w:num w:numId="14">
    <w:abstractNumId w:val="17"/>
  </w:num>
  <w:num w:numId="15">
    <w:abstractNumId w:val="11"/>
  </w:num>
  <w:num w:numId="16">
    <w:abstractNumId w:val="9"/>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ocumentProtection w:edit="trackedChanges" w:enforcement="0"/>
  <w:defaultTabStop w:val="708"/>
  <w:hyphenationZone w:val="425"/>
  <w:clickAndTypeStyle w:val="Sinespaciado"/>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55"/>
    <w:rsid w:val="000009A3"/>
    <w:rsid w:val="00001EBC"/>
    <w:rsid w:val="00003085"/>
    <w:rsid w:val="0000571D"/>
    <w:rsid w:val="0000613A"/>
    <w:rsid w:val="0000631C"/>
    <w:rsid w:val="00011C7F"/>
    <w:rsid w:val="000145D2"/>
    <w:rsid w:val="00015E67"/>
    <w:rsid w:val="00016DFA"/>
    <w:rsid w:val="00017BD2"/>
    <w:rsid w:val="00020CA6"/>
    <w:rsid w:val="00021212"/>
    <w:rsid w:val="00026D31"/>
    <w:rsid w:val="0002782E"/>
    <w:rsid w:val="00027ADB"/>
    <w:rsid w:val="000333B6"/>
    <w:rsid w:val="00033544"/>
    <w:rsid w:val="00034954"/>
    <w:rsid w:val="00040801"/>
    <w:rsid w:val="00041971"/>
    <w:rsid w:val="00045C4E"/>
    <w:rsid w:val="0004616F"/>
    <w:rsid w:val="0004660E"/>
    <w:rsid w:val="00046F26"/>
    <w:rsid w:val="00047337"/>
    <w:rsid w:val="00054297"/>
    <w:rsid w:val="00062E4B"/>
    <w:rsid w:val="000632E5"/>
    <w:rsid w:val="00063398"/>
    <w:rsid w:val="0006383F"/>
    <w:rsid w:val="00063E4A"/>
    <w:rsid w:val="0007177A"/>
    <w:rsid w:val="00073977"/>
    <w:rsid w:val="00073E5B"/>
    <w:rsid w:val="000750E1"/>
    <w:rsid w:val="00077DD4"/>
    <w:rsid w:val="0008174C"/>
    <w:rsid w:val="00082D63"/>
    <w:rsid w:val="00085614"/>
    <w:rsid w:val="00086E07"/>
    <w:rsid w:val="000876E8"/>
    <w:rsid w:val="00091644"/>
    <w:rsid w:val="00092F0F"/>
    <w:rsid w:val="000943B0"/>
    <w:rsid w:val="00096667"/>
    <w:rsid w:val="000A0E9D"/>
    <w:rsid w:val="000A160A"/>
    <w:rsid w:val="000A5234"/>
    <w:rsid w:val="000A5646"/>
    <w:rsid w:val="000B00D2"/>
    <w:rsid w:val="000B09FD"/>
    <w:rsid w:val="000B26D3"/>
    <w:rsid w:val="000B4AF0"/>
    <w:rsid w:val="000C30F6"/>
    <w:rsid w:val="000C3C26"/>
    <w:rsid w:val="000C3C9F"/>
    <w:rsid w:val="000C5CC6"/>
    <w:rsid w:val="000C7156"/>
    <w:rsid w:val="000D1C0D"/>
    <w:rsid w:val="000D762F"/>
    <w:rsid w:val="000E169D"/>
    <w:rsid w:val="000E1959"/>
    <w:rsid w:val="000E2F5D"/>
    <w:rsid w:val="000E34ED"/>
    <w:rsid w:val="000E39D6"/>
    <w:rsid w:val="000E40DB"/>
    <w:rsid w:val="000E4FBF"/>
    <w:rsid w:val="000E6121"/>
    <w:rsid w:val="000E7628"/>
    <w:rsid w:val="000E78B3"/>
    <w:rsid w:val="000F3989"/>
    <w:rsid w:val="000F3E47"/>
    <w:rsid w:val="000F5C4C"/>
    <w:rsid w:val="000F6370"/>
    <w:rsid w:val="00100AF7"/>
    <w:rsid w:val="00101C37"/>
    <w:rsid w:val="00101F9F"/>
    <w:rsid w:val="00104032"/>
    <w:rsid w:val="00107FCF"/>
    <w:rsid w:val="00111203"/>
    <w:rsid w:val="00112E41"/>
    <w:rsid w:val="0011499A"/>
    <w:rsid w:val="00115574"/>
    <w:rsid w:val="00115928"/>
    <w:rsid w:val="00115C9E"/>
    <w:rsid w:val="00115DAF"/>
    <w:rsid w:val="0011719A"/>
    <w:rsid w:val="00121628"/>
    <w:rsid w:val="00122A04"/>
    <w:rsid w:val="00123543"/>
    <w:rsid w:val="00124F1D"/>
    <w:rsid w:val="001267A3"/>
    <w:rsid w:val="00127AE7"/>
    <w:rsid w:val="00131877"/>
    <w:rsid w:val="00133F62"/>
    <w:rsid w:val="00133F7D"/>
    <w:rsid w:val="00135696"/>
    <w:rsid w:val="00137710"/>
    <w:rsid w:val="001426EE"/>
    <w:rsid w:val="00142947"/>
    <w:rsid w:val="00142F0C"/>
    <w:rsid w:val="00143323"/>
    <w:rsid w:val="00143B7E"/>
    <w:rsid w:val="00144AD5"/>
    <w:rsid w:val="00145028"/>
    <w:rsid w:val="001457BD"/>
    <w:rsid w:val="00146445"/>
    <w:rsid w:val="0014699E"/>
    <w:rsid w:val="001469B4"/>
    <w:rsid w:val="00146F2B"/>
    <w:rsid w:val="00152D3E"/>
    <w:rsid w:val="00154B5A"/>
    <w:rsid w:val="00157855"/>
    <w:rsid w:val="001601B8"/>
    <w:rsid w:val="00160382"/>
    <w:rsid w:val="00162261"/>
    <w:rsid w:val="00164AA1"/>
    <w:rsid w:val="001654AC"/>
    <w:rsid w:val="0016556A"/>
    <w:rsid w:val="00167A48"/>
    <w:rsid w:val="00167AE5"/>
    <w:rsid w:val="0017112B"/>
    <w:rsid w:val="0017264F"/>
    <w:rsid w:val="0017647C"/>
    <w:rsid w:val="00177662"/>
    <w:rsid w:val="0018233A"/>
    <w:rsid w:val="001829BC"/>
    <w:rsid w:val="00183A7E"/>
    <w:rsid w:val="00185189"/>
    <w:rsid w:val="00187A3E"/>
    <w:rsid w:val="00187F45"/>
    <w:rsid w:val="001914CE"/>
    <w:rsid w:val="001951D4"/>
    <w:rsid w:val="00197D2F"/>
    <w:rsid w:val="001A40DE"/>
    <w:rsid w:val="001A4FCE"/>
    <w:rsid w:val="001B0A53"/>
    <w:rsid w:val="001B534C"/>
    <w:rsid w:val="001B5487"/>
    <w:rsid w:val="001B70BB"/>
    <w:rsid w:val="001B7BA9"/>
    <w:rsid w:val="001C0C16"/>
    <w:rsid w:val="001C1469"/>
    <w:rsid w:val="001C1961"/>
    <w:rsid w:val="001C1EBF"/>
    <w:rsid w:val="001C2DDE"/>
    <w:rsid w:val="001C44C2"/>
    <w:rsid w:val="001C640E"/>
    <w:rsid w:val="001D153B"/>
    <w:rsid w:val="001D2159"/>
    <w:rsid w:val="001D3073"/>
    <w:rsid w:val="001D3834"/>
    <w:rsid w:val="001D3850"/>
    <w:rsid w:val="001D3DC6"/>
    <w:rsid w:val="001D4AA0"/>
    <w:rsid w:val="001D6B9E"/>
    <w:rsid w:val="001E3BF3"/>
    <w:rsid w:val="001E4204"/>
    <w:rsid w:val="001E5480"/>
    <w:rsid w:val="001F0B59"/>
    <w:rsid w:val="001F420D"/>
    <w:rsid w:val="001F5095"/>
    <w:rsid w:val="001F7553"/>
    <w:rsid w:val="001F786C"/>
    <w:rsid w:val="00202B79"/>
    <w:rsid w:val="002059AA"/>
    <w:rsid w:val="00207E89"/>
    <w:rsid w:val="0021358C"/>
    <w:rsid w:val="002157BC"/>
    <w:rsid w:val="00216355"/>
    <w:rsid w:val="00217292"/>
    <w:rsid w:val="002174B1"/>
    <w:rsid w:val="002202FE"/>
    <w:rsid w:val="002214F3"/>
    <w:rsid w:val="00222D88"/>
    <w:rsid w:val="0022420A"/>
    <w:rsid w:val="00224A48"/>
    <w:rsid w:val="00225411"/>
    <w:rsid w:val="002276BF"/>
    <w:rsid w:val="002304DC"/>
    <w:rsid w:val="00230937"/>
    <w:rsid w:val="00232045"/>
    <w:rsid w:val="0023605E"/>
    <w:rsid w:val="0023702F"/>
    <w:rsid w:val="00246F9B"/>
    <w:rsid w:val="00252707"/>
    <w:rsid w:val="00253979"/>
    <w:rsid w:val="00254454"/>
    <w:rsid w:val="00255190"/>
    <w:rsid w:val="00255F66"/>
    <w:rsid w:val="002578F1"/>
    <w:rsid w:val="00261149"/>
    <w:rsid w:val="002655EB"/>
    <w:rsid w:val="00265C07"/>
    <w:rsid w:val="00265E73"/>
    <w:rsid w:val="00266340"/>
    <w:rsid w:val="00266783"/>
    <w:rsid w:val="002711D5"/>
    <w:rsid w:val="002718F2"/>
    <w:rsid w:val="002733E6"/>
    <w:rsid w:val="00274B7C"/>
    <w:rsid w:val="00275268"/>
    <w:rsid w:val="002754E8"/>
    <w:rsid w:val="00277000"/>
    <w:rsid w:val="0028189C"/>
    <w:rsid w:val="00284A62"/>
    <w:rsid w:val="0028691D"/>
    <w:rsid w:val="00286DF5"/>
    <w:rsid w:val="00291E49"/>
    <w:rsid w:val="00293944"/>
    <w:rsid w:val="00293BE1"/>
    <w:rsid w:val="00296D8A"/>
    <w:rsid w:val="002978E7"/>
    <w:rsid w:val="002A0A82"/>
    <w:rsid w:val="002A214C"/>
    <w:rsid w:val="002A590F"/>
    <w:rsid w:val="002A5F73"/>
    <w:rsid w:val="002A6F0D"/>
    <w:rsid w:val="002B06A7"/>
    <w:rsid w:val="002B134D"/>
    <w:rsid w:val="002B1400"/>
    <w:rsid w:val="002B1FE3"/>
    <w:rsid w:val="002B2540"/>
    <w:rsid w:val="002B30BD"/>
    <w:rsid w:val="002B6C20"/>
    <w:rsid w:val="002C171C"/>
    <w:rsid w:val="002C3E7C"/>
    <w:rsid w:val="002C3F20"/>
    <w:rsid w:val="002C5399"/>
    <w:rsid w:val="002C569F"/>
    <w:rsid w:val="002C795B"/>
    <w:rsid w:val="002D0108"/>
    <w:rsid w:val="002D1A3C"/>
    <w:rsid w:val="002D28B6"/>
    <w:rsid w:val="002D5BCD"/>
    <w:rsid w:val="002D62AB"/>
    <w:rsid w:val="002D6DB3"/>
    <w:rsid w:val="002D6F84"/>
    <w:rsid w:val="002E157A"/>
    <w:rsid w:val="002E6989"/>
    <w:rsid w:val="002E7B1C"/>
    <w:rsid w:val="002F07DE"/>
    <w:rsid w:val="002F107C"/>
    <w:rsid w:val="002F252A"/>
    <w:rsid w:val="002F325D"/>
    <w:rsid w:val="002F34FD"/>
    <w:rsid w:val="002F3757"/>
    <w:rsid w:val="002F64A9"/>
    <w:rsid w:val="0030506C"/>
    <w:rsid w:val="003059C4"/>
    <w:rsid w:val="003062F7"/>
    <w:rsid w:val="003077EC"/>
    <w:rsid w:val="00307A06"/>
    <w:rsid w:val="00307C98"/>
    <w:rsid w:val="00311585"/>
    <w:rsid w:val="00311D3E"/>
    <w:rsid w:val="00312256"/>
    <w:rsid w:val="00312D70"/>
    <w:rsid w:val="00312E8B"/>
    <w:rsid w:val="00312FF0"/>
    <w:rsid w:val="003130DC"/>
    <w:rsid w:val="00313232"/>
    <w:rsid w:val="00313A6F"/>
    <w:rsid w:val="00314D9F"/>
    <w:rsid w:val="0031500C"/>
    <w:rsid w:val="00316D07"/>
    <w:rsid w:val="003171F4"/>
    <w:rsid w:val="003204E6"/>
    <w:rsid w:val="0032062F"/>
    <w:rsid w:val="00320CEA"/>
    <w:rsid w:val="00321161"/>
    <w:rsid w:val="00321760"/>
    <w:rsid w:val="00321F21"/>
    <w:rsid w:val="0032478D"/>
    <w:rsid w:val="00331513"/>
    <w:rsid w:val="00332B26"/>
    <w:rsid w:val="003332B0"/>
    <w:rsid w:val="00333ED6"/>
    <w:rsid w:val="00337CBB"/>
    <w:rsid w:val="00340E83"/>
    <w:rsid w:val="00342A12"/>
    <w:rsid w:val="00342A1C"/>
    <w:rsid w:val="00345D75"/>
    <w:rsid w:val="00351AFE"/>
    <w:rsid w:val="003535CD"/>
    <w:rsid w:val="0035585D"/>
    <w:rsid w:val="0037077B"/>
    <w:rsid w:val="00370A18"/>
    <w:rsid w:val="00370C0C"/>
    <w:rsid w:val="003723F4"/>
    <w:rsid w:val="00375B32"/>
    <w:rsid w:val="00376A48"/>
    <w:rsid w:val="00380371"/>
    <w:rsid w:val="00385344"/>
    <w:rsid w:val="003859DE"/>
    <w:rsid w:val="00385C57"/>
    <w:rsid w:val="0038651F"/>
    <w:rsid w:val="0039056A"/>
    <w:rsid w:val="00391E24"/>
    <w:rsid w:val="00396C3E"/>
    <w:rsid w:val="003979FF"/>
    <w:rsid w:val="003A0950"/>
    <w:rsid w:val="003A1462"/>
    <w:rsid w:val="003A28D0"/>
    <w:rsid w:val="003A2E52"/>
    <w:rsid w:val="003A7063"/>
    <w:rsid w:val="003A7CE4"/>
    <w:rsid w:val="003B1130"/>
    <w:rsid w:val="003B1BF2"/>
    <w:rsid w:val="003B4458"/>
    <w:rsid w:val="003C0988"/>
    <w:rsid w:val="003C13BC"/>
    <w:rsid w:val="003C1CE0"/>
    <w:rsid w:val="003C594C"/>
    <w:rsid w:val="003C5F2F"/>
    <w:rsid w:val="003D0828"/>
    <w:rsid w:val="003D19E5"/>
    <w:rsid w:val="003D1DFB"/>
    <w:rsid w:val="003D5606"/>
    <w:rsid w:val="003E6AEB"/>
    <w:rsid w:val="003E7750"/>
    <w:rsid w:val="003F02DF"/>
    <w:rsid w:val="003F1ED1"/>
    <w:rsid w:val="003F1F96"/>
    <w:rsid w:val="003F308A"/>
    <w:rsid w:val="003F3B1A"/>
    <w:rsid w:val="004020F1"/>
    <w:rsid w:val="00403CC2"/>
    <w:rsid w:val="00410E1E"/>
    <w:rsid w:val="00412125"/>
    <w:rsid w:val="0041278D"/>
    <w:rsid w:val="004129A5"/>
    <w:rsid w:val="00412F30"/>
    <w:rsid w:val="00413475"/>
    <w:rsid w:val="004136F8"/>
    <w:rsid w:val="0041507A"/>
    <w:rsid w:val="004156D6"/>
    <w:rsid w:val="00416D85"/>
    <w:rsid w:val="00416FE3"/>
    <w:rsid w:val="0042009E"/>
    <w:rsid w:val="004228C4"/>
    <w:rsid w:val="004229AF"/>
    <w:rsid w:val="00427EF2"/>
    <w:rsid w:val="0043069C"/>
    <w:rsid w:val="0043410D"/>
    <w:rsid w:val="0043471B"/>
    <w:rsid w:val="00434C32"/>
    <w:rsid w:val="0043551E"/>
    <w:rsid w:val="0043590C"/>
    <w:rsid w:val="004428CB"/>
    <w:rsid w:val="004442C2"/>
    <w:rsid w:val="004467A7"/>
    <w:rsid w:val="00450CF7"/>
    <w:rsid w:val="0045120C"/>
    <w:rsid w:val="0045559D"/>
    <w:rsid w:val="00457EDE"/>
    <w:rsid w:val="00461A22"/>
    <w:rsid w:val="004635B2"/>
    <w:rsid w:val="00463B90"/>
    <w:rsid w:val="0046408F"/>
    <w:rsid w:val="0046424B"/>
    <w:rsid w:val="00466689"/>
    <w:rsid w:val="004667A4"/>
    <w:rsid w:val="00466D09"/>
    <w:rsid w:val="004704F1"/>
    <w:rsid w:val="00470923"/>
    <w:rsid w:val="00471561"/>
    <w:rsid w:val="004719B7"/>
    <w:rsid w:val="00473779"/>
    <w:rsid w:val="00474544"/>
    <w:rsid w:val="00475226"/>
    <w:rsid w:val="004755EE"/>
    <w:rsid w:val="00475F3B"/>
    <w:rsid w:val="00477235"/>
    <w:rsid w:val="00477718"/>
    <w:rsid w:val="00482F66"/>
    <w:rsid w:val="00482FE0"/>
    <w:rsid w:val="00483F0E"/>
    <w:rsid w:val="00485B9B"/>
    <w:rsid w:val="004862E0"/>
    <w:rsid w:val="00486A6E"/>
    <w:rsid w:val="00486D1F"/>
    <w:rsid w:val="00490326"/>
    <w:rsid w:val="00492564"/>
    <w:rsid w:val="00493112"/>
    <w:rsid w:val="0049628E"/>
    <w:rsid w:val="004A0AEA"/>
    <w:rsid w:val="004B7F10"/>
    <w:rsid w:val="004C1094"/>
    <w:rsid w:val="004C14F7"/>
    <w:rsid w:val="004C38BB"/>
    <w:rsid w:val="004C6B1D"/>
    <w:rsid w:val="004C7861"/>
    <w:rsid w:val="004C7C4A"/>
    <w:rsid w:val="004D07A3"/>
    <w:rsid w:val="004D1FD4"/>
    <w:rsid w:val="004D39AE"/>
    <w:rsid w:val="004D5047"/>
    <w:rsid w:val="004D5DE8"/>
    <w:rsid w:val="004D6461"/>
    <w:rsid w:val="004D75F5"/>
    <w:rsid w:val="004E2FA9"/>
    <w:rsid w:val="004E2FBA"/>
    <w:rsid w:val="004E4948"/>
    <w:rsid w:val="004E4B60"/>
    <w:rsid w:val="004E539B"/>
    <w:rsid w:val="004E5523"/>
    <w:rsid w:val="004E5E54"/>
    <w:rsid w:val="004E713C"/>
    <w:rsid w:val="004E72B8"/>
    <w:rsid w:val="004F08D8"/>
    <w:rsid w:val="004F2E6C"/>
    <w:rsid w:val="004F33EA"/>
    <w:rsid w:val="004F4B68"/>
    <w:rsid w:val="004F4D6D"/>
    <w:rsid w:val="004F6510"/>
    <w:rsid w:val="004F75D3"/>
    <w:rsid w:val="00500A09"/>
    <w:rsid w:val="00500B44"/>
    <w:rsid w:val="00501857"/>
    <w:rsid w:val="00502216"/>
    <w:rsid w:val="005117FE"/>
    <w:rsid w:val="00512F44"/>
    <w:rsid w:val="005135AC"/>
    <w:rsid w:val="00513651"/>
    <w:rsid w:val="00513B40"/>
    <w:rsid w:val="00513D70"/>
    <w:rsid w:val="00520C81"/>
    <w:rsid w:val="00521EEE"/>
    <w:rsid w:val="005236C1"/>
    <w:rsid w:val="00523784"/>
    <w:rsid w:val="005252CE"/>
    <w:rsid w:val="0053009B"/>
    <w:rsid w:val="005331A1"/>
    <w:rsid w:val="00533328"/>
    <w:rsid w:val="00534793"/>
    <w:rsid w:val="00535438"/>
    <w:rsid w:val="00537F1D"/>
    <w:rsid w:val="00540EA3"/>
    <w:rsid w:val="0054292F"/>
    <w:rsid w:val="00545263"/>
    <w:rsid w:val="00545D5B"/>
    <w:rsid w:val="00551219"/>
    <w:rsid w:val="00551AC0"/>
    <w:rsid w:val="00560A10"/>
    <w:rsid w:val="005626DF"/>
    <w:rsid w:val="00564C7E"/>
    <w:rsid w:val="005655B9"/>
    <w:rsid w:val="00566635"/>
    <w:rsid w:val="00570C5C"/>
    <w:rsid w:val="00570D58"/>
    <w:rsid w:val="00570F64"/>
    <w:rsid w:val="005712E1"/>
    <w:rsid w:val="00572590"/>
    <w:rsid w:val="0057327E"/>
    <w:rsid w:val="005746E0"/>
    <w:rsid w:val="00575B44"/>
    <w:rsid w:val="00575B8B"/>
    <w:rsid w:val="00575F1C"/>
    <w:rsid w:val="0058049E"/>
    <w:rsid w:val="005814D5"/>
    <w:rsid w:val="0058357C"/>
    <w:rsid w:val="00583D93"/>
    <w:rsid w:val="00585E5E"/>
    <w:rsid w:val="00586642"/>
    <w:rsid w:val="00594B2A"/>
    <w:rsid w:val="00595564"/>
    <w:rsid w:val="00596146"/>
    <w:rsid w:val="00596411"/>
    <w:rsid w:val="00597252"/>
    <w:rsid w:val="005A0189"/>
    <w:rsid w:val="005A029D"/>
    <w:rsid w:val="005A3116"/>
    <w:rsid w:val="005A3F30"/>
    <w:rsid w:val="005A401B"/>
    <w:rsid w:val="005A762D"/>
    <w:rsid w:val="005B0F7A"/>
    <w:rsid w:val="005B1A10"/>
    <w:rsid w:val="005B2CAC"/>
    <w:rsid w:val="005B2E51"/>
    <w:rsid w:val="005B4427"/>
    <w:rsid w:val="005B521B"/>
    <w:rsid w:val="005B67E5"/>
    <w:rsid w:val="005B6CC7"/>
    <w:rsid w:val="005B7EDD"/>
    <w:rsid w:val="005C2007"/>
    <w:rsid w:val="005C3AB3"/>
    <w:rsid w:val="005C4E87"/>
    <w:rsid w:val="005C7493"/>
    <w:rsid w:val="005D4A67"/>
    <w:rsid w:val="005D7EBF"/>
    <w:rsid w:val="005E029A"/>
    <w:rsid w:val="005E0BC8"/>
    <w:rsid w:val="005E18E2"/>
    <w:rsid w:val="005E1A34"/>
    <w:rsid w:val="005E2048"/>
    <w:rsid w:val="005E2DFA"/>
    <w:rsid w:val="005F0811"/>
    <w:rsid w:val="005F25EE"/>
    <w:rsid w:val="005F382C"/>
    <w:rsid w:val="005F48BB"/>
    <w:rsid w:val="006009B2"/>
    <w:rsid w:val="00600E3E"/>
    <w:rsid w:val="00600E42"/>
    <w:rsid w:val="00601492"/>
    <w:rsid w:val="00603E21"/>
    <w:rsid w:val="00603F99"/>
    <w:rsid w:val="006041A1"/>
    <w:rsid w:val="00604A05"/>
    <w:rsid w:val="00607BFF"/>
    <w:rsid w:val="00607CF0"/>
    <w:rsid w:val="0061049A"/>
    <w:rsid w:val="00612564"/>
    <w:rsid w:val="006125E8"/>
    <w:rsid w:val="0061343D"/>
    <w:rsid w:val="00613728"/>
    <w:rsid w:val="00613E0C"/>
    <w:rsid w:val="006162DF"/>
    <w:rsid w:val="00616A9D"/>
    <w:rsid w:val="0062056B"/>
    <w:rsid w:val="006214AA"/>
    <w:rsid w:val="006230CB"/>
    <w:rsid w:val="00623C8C"/>
    <w:rsid w:val="00626A54"/>
    <w:rsid w:val="006301BF"/>
    <w:rsid w:val="00631AD6"/>
    <w:rsid w:val="0063379D"/>
    <w:rsid w:val="006347EB"/>
    <w:rsid w:val="0063496F"/>
    <w:rsid w:val="0063697C"/>
    <w:rsid w:val="00637551"/>
    <w:rsid w:val="006402EE"/>
    <w:rsid w:val="0064037F"/>
    <w:rsid w:val="0064065C"/>
    <w:rsid w:val="00647BAC"/>
    <w:rsid w:val="00650AAD"/>
    <w:rsid w:val="00650C85"/>
    <w:rsid w:val="00653702"/>
    <w:rsid w:val="00653E02"/>
    <w:rsid w:val="00656A06"/>
    <w:rsid w:val="00660235"/>
    <w:rsid w:val="006621D2"/>
    <w:rsid w:val="006629A6"/>
    <w:rsid w:val="006653F5"/>
    <w:rsid w:val="00665B41"/>
    <w:rsid w:val="00666E6F"/>
    <w:rsid w:val="00671746"/>
    <w:rsid w:val="00671C09"/>
    <w:rsid w:val="0067217F"/>
    <w:rsid w:val="00672483"/>
    <w:rsid w:val="00673757"/>
    <w:rsid w:val="006777BB"/>
    <w:rsid w:val="00680E22"/>
    <w:rsid w:val="0068316E"/>
    <w:rsid w:val="00685F48"/>
    <w:rsid w:val="00691864"/>
    <w:rsid w:val="00692B05"/>
    <w:rsid w:val="00692FEB"/>
    <w:rsid w:val="006936F8"/>
    <w:rsid w:val="0069384B"/>
    <w:rsid w:val="00693B67"/>
    <w:rsid w:val="0069420C"/>
    <w:rsid w:val="00694F5A"/>
    <w:rsid w:val="006A0928"/>
    <w:rsid w:val="006A1B45"/>
    <w:rsid w:val="006A1C7F"/>
    <w:rsid w:val="006A5289"/>
    <w:rsid w:val="006A608C"/>
    <w:rsid w:val="006A6DDB"/>
    <w:rsid w:val="006B0032"/>
    <w:rsid w:val="006B1D37"/>
    <w:rsid w:val="006B3BCA"/>
    <w:rsid w:val="006B3C28"/>
    <w:rsid w:val="006B655C"/>
    <w:rsid w:val="006B76C7"/>
    <w:rsid w:val="006C2A98"/>
    <w:rsid w:val="006C58F7"/>
    <w:rsid w:val="006C5F2F"/>
    <w:rsid w:val="006C7DC3"/>
    <w:rsid w:val="006D1CF3"/>
    <w:rsid w:val="006D29A1"/>
    <w:rsid w:val="006D5783"/>
    <w:rsid w:val="006D7190"/>
    <w:rsid w:val="006D76C7"/>
    <w:rsid w:val="006E05C0"/>
    <w:rsid w:val="006E08E4"/>
    <w:rsid w:val="006E12D4"/>
    <w:rsid w:val="006E19B6"/>
    <w:rsid w:val="006E2055"/>
    <w:rsid w:val="006E2B3A"/>
    <w:rsid w:val="006E3FB0"/>
    <w:rsid w:val="006E44F7"/>
    <w:rsid w:val="006E575E"/>
    <w:rsid w:val="006E6911"/>
    <w:rsid w:val="006E72D0"/>
    <w:rsid w:val="006E791E"/>
    <w:rsid w:val="006F0F60"/>
    <w:rsid w:val="006F4478"/>
    <w:rsid w:val="006F65FD"/>
    <w:rsid w:val="006F6CCC"/>
    <w:rsid w:val="006F72C3"/>
    <w:rsid w:val="006F740C"/>
    <w:rsid w:val="006F749B"/>
    <w:rsid w:val="00700C34"/>
    <w:rsid w:val="007018B7"/>
    <w:rsid w:val="00701C5D"/>
    <w:rsid w:val="00702F3A"/>
    <w:rsid w:val="00707B45"/>
    <w:rsid w:val="00710B24"/>
    <w:rsid w:val="00710B7D"/>
    <w:rsid w:val="00711D39"/>
    <w:rsid w:val="00715B61"/>
    <w:rsid w:val="00716425"/>
    <w:rsid w:val="00717764"/>
    <w:rsid w:val="00717C58"/>
    <w:rsid w:val="007209B8"/>
    <w:rsid w:val="00720BFD"/>
    <w:rsid w:val="007275C2"/>
    <w:rsid w:val="00733F90"/>
    <w:rsid w:val="007353F6"/>
    <w:rsid w:val="00740331"/>
    <w:rsid w:val="0074424D"/>
    <w:rsid w:val="007450DE"/>
    <w:rsid w:val="0074538C"/>
    <w:rsid w:val="00745834"/>
    <w:rsid w:val="00745D4B"/>
    <w:rsid w:val="00747CFF"/>
    <w:rsid w:val="0075100A"/>
    <w:rsid w:val="00751AF0"/>
    <w:rsid w:val="0075659B"/>
    <w:rsid w:val="00756DDA"/>
    <w:rsid w:val="00757DF3"/>
    <w:rsid w:val="007638E1"/>
    <w:rsid w:val="00764D6B"/>
    <w:rsid w:val="00764FB4"/>
    <w:rsid w:val="0076600D"/>
    <w:rsid w:val="00767D4B"/>
    <w:rsid w:val="00774231"/>
    <w:rsid w:val="00775609"/>
    <w:rsid w:val="00775945"/>
    <w:rsid w:val="007760F4"/>
    <w:rsid w:val="007767A8"/>
    <w:rsid w:val="0078151A"/>
    <w:rsid w:val="0078210E"/>
    <w:rsid w:val="00782E46"/>
    <w:rsid w:val="00784747"/>
    <w:rsid w:val="0079019B"/>
    <w:rsid w:val="00791006"/>
    <w:rsid w:val="007911BD"/>
    <w:rsid w:val="007916E7"/>
    <w:rsid w:val="00791AFA"/>
    <w:rsid w:val="00793010"/>
    <w:rsid w:val="00793693"/>
    <w:rsid w:val="00796EA3"/>
    <w:rsid w:val="00797297"/>
    <w:rsid w:val="007A3988"/>
    <w:rsid w:val="007A3FC2"/>
    <w:rsid w:val="007A603F"/>
    <w:rsid w:val="007A783B"/>
    <w:rsid w:val="007A7D16"/>
    <w:rsid w:val="007B0E4B"/>
    <w:rsid w:val="007B29B9"/>
    <w:rsid w:val="007B7259"/>
    <w:rsid w:val="007B7BB2"/>
    <w:rsid w:val="007C107F"/>
    <w:rsid w:val="007C4096"/>
    <w:rsid w:val="007C46AF"/>
    <w:rsid w:val="007D06FC"/>
    <w:rsid w:val="007D0B75"/>
    <w:rsid w:val="007D0FFA"/>
    <w:rsid w:val="007D2CEF"/>
    <w:rsid w:val="007D3D44"/>
    <w:rsid w:val="007D4462"/>
    <w:rsid w:val="007D5BA1"/>
    <w:rsid w:val="007D7478"/>
    <w:rsid w:val="007E224A"/>
    <w:rsid w:val="007E3177"/>
    <w:rsid w:val="007E45C7"/>
    <w:rsid w:val="007E4E27"/>
    <w:rsid w:val="007F6884"/>
    <w:rsid w:val="00802145"/>
    <w:rsid w:val="008036C9"/>
    <w:rsid w:val="0080430D"/>
    <w:rsid w:val="00806CAA"/>
    <w:rsid w:val="00806D33"/>
    <w:rsid w:val="00811C4C"/>
    <w:rsid w:val="0081356F"/>
    <w:rsid w:val="008140B7"/>
    <w:rsid w:val="00817CDF"/>
    <w:rsid w:val="008204E5"/>
    <w:rsid w:val="008218B2"/>
    <w:rsid w:val="008228AF"/>
    <w:rsid w:val="008230D8"/>
    <w:rsid w:val="0082534E"/>
    <w:rsid w:val="0083090A"/>
    <w:rsid w:val="00833D91"/>
    <w:rsid w:val="00834575"/>
    <w:rsid w:val="00834DCE"/>
    <w:rsid w:val="008352C3"/>
    <w:rsid w:val="00835AD3"/>
    <w:rsid w:val="00835E92"/>
    <w:rsid w:val="00836EA4"/>
    <w:rsid w:val="00837353"/>
    <w:rsid w:val="008431A6"/>
    <w:rsid w:val="00843C85"/>
    <w:rsid w:val="00845250"/>
    <w:rsid w:val="00845439"/>
    <w:rsid w:val="00857610"/>
    <w:rsid w:val="00860386"/>
    <w:rsid w:val="00861D4B"/>
    <w:rsid w:val="008627FD"/>
    <w:rsid w:val="00865070"/>
    <w:rsid w:val="00866D09"/>
    <w:rsid w:val="00867EB6"/>
    <w:rsid w:val="008720C3"/>
    <w:rsid w:val="008737B0"/>
    <w:rsid w:val="00875FBC"/>
    <w:rsid w:val="008761AA"/>
    <w:rsid w:val="00877693"/>
    <w:rsid w:val="00880259"/>
    <w:rsid w:val="0088548D"/>
    <w:rsid w:val="0088733F"/>
    <w:rsid w:val="0088788D"/>
    <w:rsid w:val="008926C1"/>
    <w:rsid w:val="00895B98"/>
    <w:rsid w:val="008A0EB1"/>
    <w:rsid w:val="008A1881"/>
    <w:rsid w:val="008A7D85"/>
    <w:rsid w:val="008B012C"/>
    <w:rsid w:val="008B1C93"/>
    <w:rsid w:val="008C6183"/>
    <w:rsid w:val="008C6B9C"/>
    <w:rsid w:val="008C7A6A"/>
    <w:rsid w:val="008C7F88"/>
    <w:rsid w:val="008D12D0"/>
    <w:rsid w:val="008D2A6E"/>
    <w:rsid w:val="008D2E40"/>
    <w:rsid w:val="008D3C64"/>
    <w:rsid w:val="008D60D3"/>
    <w:rsid w:val="008D637C"/>
    <w:rsid w:val="008E07B0"/>
    <w:rsid w:val="008E4235"/>
    <w:rsid w:val="008E434E"/>
    <w:rsid w:val="008E5861"/>
    <w:rsid w:val="008E6B6E"/>
    <w:rsid w:val="008E7DFF"/>
    <w:rsid w:val="008F2BDD"/>
    <w:rsid w:val="0090379F"/>
    <w:rsid w:val="009037E5"/>
    <w:rsid w:val="009054BF"/>
    <w:rsid w:val="00905989"/>
    <w:rsid w:val="00906699"/>
    <w:rsid w:val="00907155"/>
    <w:rsid w:val="00907BCA"/>
    <w:rsid w:val="00911916"/>
    <w:rsid w:val="00915D59"/>
    <w:rsid w:val="00916BF7"/>
    <w:rsid w:val="009172DB"/>
    <w:rsid w:val="00917C0D"/>
    <w:rsid w:val="00917F6A"/>
    <w:rsid w:val="0092001B"/>
    <w:rsid w:val="00922098"/>
    <w:rsid w:val="0092280E"/>
    <w:rsid w:val="009249F4"/>
    <w:rsid w:val="00925B08"/>
    <w:rsid w:val="00926952"/>
    <w:rsid w:val="009301FD"/>
    <w:rsid w:val="0093095F"/>
    <w:rsid w:val="009337DA"/>
    <w:rsid w:val="009345A7"/>
    <w:rsid w:val="00940035"/>
    <w:rsid w:val="00941336"/>
    <w:rsid w:val="00942D23"/>
    <w:rsid w:val="00945EA5"/>
    <w:rsid w:val="00950570"/>
    <w:rsid w:val="00950CB8"/>
    <w:rsid w:val="009552B2"/>
    <w:rsid w:val="009553E3"/>
    <w:rsid w:val="009557CF"/>
    <w:rsid w:val="00960E6E"/>
    <w:rsid w:val="009624DB"/>
    <w:rsid w:val="00962588"/>
    <w:rsid w:val="00963C75"/>
    <w:rsid w:val="00965EE1"/>
    <w:rsid w:val="0096668E"/>
    <w:rsid w:val="00971096"/>
    <w:rsid w:val="009712F2"/>
    <w:rsid w:val="00971E4F"/>
    <w:rsid w:val="00974978"/>
    <w:rsid w:val="00974C34"/>
    <w:rsid w:val="00975117"/>
    <w:rsid w:val="00975F17"/>
    <w:rsid w:val="00977A9B"/>
    <w:rsid w:val="00984E6A"/>
    <w:rsid w:val="00987F53"/>
    <w:rsid w:val="0099042C"/>
    <w:rsid w:val="0099164D"/>
    <w:rsid w:val="00993C1F"/>
    <w:rsid w:val="0099745F"/>
    <w:rsid w:val="009A235E"/>
    <w:rsid w:val="009A6142"/>
    <w:rsid w:val="009A66D2"/>
    <w:rsid w:val="009B16E3"/>
    <w:rsid w:val="009B1FF7"/>
    <w:rsid w:val="009B2B11"/>
    <w:rsid w:val="009B4C70"/>
    <w:rsid w:val="009B645E"/>
    <w:rsid w:val="009B6F9E"/>
    <w:rsid w:val="009B700E"/>
    <w:rsid w:val="009C0F22"/>
    <w:rsid w:val="009C43FF"/>
    <w:rsid w:val="009C728E"/>
    <w:rsid w:val="009D1156"/>
    <w:rsid w:val="009D1B44"/>
    <w:rsid w:val="009D38A0"/>
    <w:rsid w:val="009D6B7E"/>
    <w:rsid w:val="009E00C0"/>
    <w:rsid w:val="009E0554"/>
    <w:rsid w:val="009E08DE"/>
    <w:rsid w:val="009E1C36"/>
    <w:rsid w:val="009E1CCA"/>
    <w:rsid w:val="009F0503"/>
    <w:rsid w:val="009F30B7"/>
    <w:rsid w:val="009F3F25"/>
    <w:rsid w:val="009F79FF"/>
    <w:rsid w:val="00A0032F"/>
    <w:rsid w:val="00A02DE9"/>
    <w:rsid w:val="00A03878"/>
    <w:rsid w:val="00A04016"/>
    <w:rsid w:val="00A053BE"/>
    <w:rsid w:val="00A05FE7"/>
    <w:rsid w:val="00A107A4"/>
    <w:rsid w:val="00A1140E"/>
    <w:rsid w:val="00A14890"/>
    <w:rsid w:val="00A16D80"/>
    <w:rsid w:val="00A2097F"/>
    <w:rsid w:val="00A243E6"/>
    <w:rsid w:val="00A26A38"/>
    <w:rsid w:val="00A26C39"/>
    <w:rsid w:val="00A30A71"/>
    <w:rsid w:val="00A30D46"/>
    <w:rsid w:val="00A3116E"/>
    <w:rsid w:val="00A354B4"/>
    <w:rsid w:val="00A42D7C"/>
    <w:rsid w:val="00A44EB8"/>
    <w:rsid w:val="00A469CA"/>
    <w:rsid w:val="00A50461"/>
    <w:rsid w:val="00A50573"/>
    <w:rsid w:val="00A51941"/>
    <w:rsid w:val="00A52731"/>
    <w:rsid w:val="00A53A32"/>
    <w:rsid w:val="00A5677E"/>
    <w:rsid w:val="00A5682F"/>
    <w:rsid w:val="00A63B31"/>
    <w:rsid w:val="00A640CC"/>
    <w:rsid w:val="00A6564E"/>
    <w:rsid w:val="00A6686B"/>
    <w:rsid w:val="00A66D36"/>
    <w:rsid w:val="00A67416"/>
    <w:rsid w:val="00A72748"/>
    <w:rsid w:val="00A72997"/>
    <w:rsid w:val="00A75D41"/>
    <w:rsid w:val="00A7730B"/>
    <w:rsid w:val="00A8115F"/>
    <w:rsid w:val="00A8371E"/>
    <w:rsid w:val="00A84692"/>
    <w:rsid w:val="00A87F30"/>
    <w:rsid w:val="00A90CCA"/>
    <w:rsid w:val="00A9148D"/>
    <w:rsid w:val="00A91CF1"/>
    <w:rsid w:val="00AA2050"/>
    <w:rsid w:val="00AA3115"/>
    <w:rsid w:val="00AA5587"/>
    <w:rsid w:val="00AA7F86"/>
    <w:rsid w:val="00AB0935"/>
    <w:rsid w:val="00AB2175"/>
    <w:rsid w:val="00AB3658"/>
    <w:rsid w:val="00AB4718"/>
    <w:rsid w:val="00AB6D26"/>
    <w:rsid w:val="00AB7A85"/>
    <w:rsid w:val="00AB7D58"/>
    <w:rsid w:val="00AC20C7"/>
    <w:rsid w:val="00AC22D3"/>
    <w:rsid w:val="00AC3E48"/>
    <w:rsid w:val="00AC4178"/>
    <w:rsid w:val="00AC7003"/>
    <w:rsid w:val="00AD1E2E"/>
    <w:rsid w:val="00AD3A78"/>
    <w:rsid w:val="00AD7F45"/>
    <w:rsid w:val="00AE040E"/>
    <w:rsid w:val="00AE08F5"/>
    <w:rsid w:val="00AE0A9A"/>
    <w:rsid w:val="00AE1AF2"/>
    <w:rsid w:val="00AE30DD"/>
    <w:rsid w:val="00AE4B4E"/>
    <w:rsid w:val="00AE5649"/>
    <w:rsid w:val="00AE6337"/>
    <w:rsid w:val="00AE73B0"/>
    <w:rsid w:val="00AF0F40"/>
    <w:rsid w:val="00AF275F"/>
    <w:rsid w:val="00AF2C57"/>
    <w:rsid w:val="00AF4306"/>
    <w:rsid w:val="00AF529B"/>
    <w:rsid w:val="00B047B4"/>
    <w:rsid w:val="00B05F19"/>
    <w:rsid w:val="00B06A42"/>
    <w:rsid w:val="00B06C7C"/>
    <w:rsid w:val="00B10824"/>
    <w:rsid w:val="00B15407"/>
    <w:rsid w:val="00B157DE"/>
    <w:rsid w:val="00B15FA4"/>
    <w:rsid w:val="00B2117D"/>
    <w:rsid w:val="00B22669"/>
    <w:rsid w:val="00B23220"/>
    <w:rsid w:val="00B26353"/>
    <w:rsid w:val="00B31032"/>
    <w:rsid w:val="00B32E10"/>
    <w:rsid w:val="00B33255"/>
    <w:rsid w:val="00B35879"/>
    <w:rsid w:val="00B36C99"/>
    <w:rsid w:val="00B43835"/>
    <w:rsid w:val="00B442AA"/>
    <w:rsid w:val="00B455CC"/>
    <w:rsid w:val="00B46A60"/>
    <w:rsid w:val="00B471F5"/>
    <w:rsid w:val="00B51CEC"/>
    <w:rsid w:val="00B55CCA"/>
    <w:rsid w:val="00B56760"/>
    <w:rsid w:val="00B57A26"/>
    <w:rsid w:val="00B6003A"/>
    <w:rsid w:val="00B61507"/>
    <w:rsid w:val="00B62421"/>
    <w:rsid w:val="00B62439"/>
    <w:rsid w:val="00B62743"/>
    <w:rsid w:val="00B66E1A"/>
    <w:rsid w:val="00B71E40"/>
    <w:rsid w:val="00B74A08"/>
    <w:rsid w:val="00B74F3F"/>
    <w:rsid w:val="00B75B84"/>
    <w:rsid w:val="00B76DFE"/>
    <w:rsid w:val="00B8312C"/>
    <w:rsid w:val="00B84079"/>
    <w:rsid w:val="00B906B1"/>
    <w:rsid w:val="00B915C6"/>
    <w:rsid w:val="00B96DFB"/>
    <w:rsid w:val="00B97833"/>
    <w:rsid w:val="00BA20D0"/>
    <w:rsid w:val="00BA4ED9"/>
    <w:rsid w:val="00BA5072"/>
    <w:rsid w:val="00BA74B6"/>
    <w:rsid w:val="00BB17CD"/>
    <w:rsid w:val="00BB4DB5"/>
    <w:rsid w:val="00BB647B"/>
    <w:rsid w:val="00BB7451"/>
    <w:rsid w:val="00BC14AF"/>
    <w:rsid w:val="00BC1F5A"/>
    <w:rsid w:val="00BC30E4"/>
    <w:rsid w:val="00BC3562"/>
    <w:rsid w:val="00BC4BF9"/>
    <w:rsid w:val="00BC5E94"/>
    <w:rsid w:val="00BD2893"/>
    <w:rsid w:val="00BD52EA"/>
    <w:rsid w:val="00BD7131"/>
    <w:rsid w:val="00BE0B32"/>
    <w:rsid w:val="00BE4AD3"/>
    <w:rsid w:val="00BE62CF"/>
    <w:rsid w:val="00BE780F"/>
    <w:rsid w:val="00BF12C4"/>
    <w:rsid w:val="00BF2FA0"/>
    <w:rsid w:val="00BF4350"/>
    <w:rsid w:val="00BF5858"/>
    <w:rsid w:val="00BF606C"/>
    <w:rsid w:val="00BF7C8A"/>
    <w:rsid w:val="00C0031C"/>
    <w:rsid w:val="00C033F1"/>
    <w:rsid w:val="00C04E9D"/>
    <w:rsid w:val="00C11139"/>
    <w:rsid w:val="00C11F8D"/>
    <w:rsid w:val="00C13F95"/>
    <w:rsid w:val="00C15878"/>
    <w:rsid w:val="00C16209"/>
    <w:rsid w:val="00C178DF"/>
    <w:rsid w:val="00C201A2"/>
    <w:rsid w:val="00C21006"/>
    <w:rsid w:val="00C21D40"/>
    <w:rsid w:val="00C23753"/>
    <w:rsid w:val="00C244B9"/>
    <w:rsid w:val="00C3255C"/>
    <w:rsid w:val="00C37020"/>
    <w:rsid w:val="00C375C4"/>
    <w:rsid w:val="00C4317A"/>
    <w:rsid w:val="00C43463"/>
    <w:rsid w:val="00C4349C"/>
    <w:rsid w:val="00C437D9"/>
    <w:rsid w:val="00C50325"/>
    <w:rsid w:val="00C50D9C"/>
    <w:rsid w:val="00C53CB1"/>
    <w:rsid w:val="00C60565"/>
    <w:rsid w:val="00C63DDE"/>
    <w:rsid w:val="00C64073"/>
    <w:rsid w:val="00C655AB"/>
    <w:rsid w:val="00C67299"/>
    <w:rsid w:val="00C70D39"/>
    <w:rsid w:val="00C71D79"/>
    <w:rsid w:val="00C73561"/>
    <w:rsid w:val="00C75FF3"/>
    <w:rsid w:val="00C76379"/>
    <w:rsid w:val="00C8066D"/>
    <w:rsid w:val="00C808F0"/>
    <w:rsid w:val="00C823CF"/>
    <w:rsid w:val="00C8292D"/>
    <w:rsid w:val="00C83130"/>
    <w:rsid w:val="00C84109"/>
    <w:rsid w:val="00C874F9"/>
    <w:rsid w:val="00C91008"/>
    <w:rsid w:val="00C95118"/>
    <w:rsid w:val="00C96340"/>
    <w:rsid w:val="00C96ED6"/>
    <w:rsid w:val="00CA012A"/>
    <w:rsid w:val="00CA4F7C"/>
    <w:rsid w:val="00CA6EFF"/>
    <w:rsid w:val="00CA6F14"/>
    <w:rsid w:val="00CB2177"/>
    <w:rsid w:val="00CB2D50"/>
    <w:rsid w:val="00CB4E32"/>
    <w:rsid w:val="00CB74CD"/>
    <w:rsid w:val="00CC019C"/>
    <w:rsid w:val="00CC07D3"/>
    <w:rsid w:val="00CC17F7"/>
    <w:rsid w:val="00CC2D2D"/>
    <w:rsid w:val="00CC55EF"/>
    <w:rsid w:val="00CD1AC8"/>
    <w:rsid w:val="00CD31B6"/>
    <w:rsid w:val="00CD4114"/>
    <w:rsid w:val="00CD56BC"/>
    <w:rsid w:val="00CD601F"/>
    <w:rsid w:val="00CD6B64"/>
    <w:rsid w:val="00CE2520"/>
    <w:rsid w:val="00CE428A"/>
    <w:rsid w:val="00CE62E3"/>
    <w:rsid w:val="00CF279A"/>
    <w:rsid w:val="00CF2C65"/>
    <w:rsid w:val="00CF691F"/>
    <w:rsid w:val="00D00B85"/>
    <w:rsid w:val="00D028C2"/>
    <w:rsid w:val="00D043D7"/>
    <w:rsid w:val="00D04AFD"/>
    <w:rsid w:val="00D05FFF"/>
    <w:rsid w:val="00D060F0"/>
    <w:rsid w:val="00D06F08"/>
    <w:rsid w:val="00D07A0A"/>
    <w:rsid w:val="00D10F84"/>
    <w:rsid w:val="00D11547"/>
    <w:rsid w:val="00D12965"/>
    <w:rsid w:val="00D12CD0"/>
    <w:rsid w:val="00D13E43"/>
    <w:rsid w:val="00D142D4"/>
    <w:rsid w:val="00D145F6"/>
    <w:rsid w:val="00D15178"/>
    <w:rsid w:val="00D15F23"/>
    <w:rsid w:val="00D21548"/>
    <w:rsid w:val="00D21673"/>
    <w:rsid w:val="00D25055"/>
    <w:rsid w:val="00D25BA7"/>
    <w:rsid w:val="00D25F03"/>
    <w:rsid w:val="00D332B9"/>
    <w:rsid w:val="00D33EF3"/>
    <w:rsid w:val="00D36128"/>
    <w:rsid w:val="00D37472"/>
    <w:rsid w:val="00D375FC"/>
    <w:rsid w:val="00D40D33"/>
    <w:rsid w:val="00D410E3"/>
    <w:rsid w:val="00D4166A"/>
    <w:rsid w:val="00D41D0C"/>
    <w:rsid w:val="00D45240"/>
    <w:rsid w:val="00D45FD2"/>
    <w:rsid w:val="00D466F6"/>
    <w:rsid w:val="00D47E4C"/>
    <w:rsid w:val="00D52288"/>
    <w:rsid w:val="00D56B97"/>
    <w:rsid w:val="00D56BDC"/>
    <w:rsid w:val="00D60356"/>
    <w:rsid w:val="00D60F71"/>
    <w:rsid w:val="00D61AC9"/>
    <w:rsid w:val="00D62299"/>
    <w:rsid w:val="00D643B6"/>
    <w:rsid w:val="00D663A6"/>
    <w:rsid w:val="00D671F0"/>
    <w:rsid w:val="00D70149"/>
    <w:rsid w:val="00D70878"/>
    <w:rsid w:val="00D73C5A"/>
    <w:rsid w:val="00D74409"/>
    <w:rsid w:val="00D747B0"/>
    <w:rsid w:val="00D749CD"/>
    <w:rsid w:val="00D76892"/>
    <w:rsid w:val="00D82B69"/>
    <w:rsid w:val="00D83CED"/>
    <w:rsid w:val="00D87EF4"/>
    <w:rsid w:val="00D92E9E"/>
    <w:rsid w:val="00D960A3"/>
    <w:rsid w:val="00DA0AEE"/>
    <w:rsid w:val="00DA30E3"/>
    <w:rsid w:val="00DA538F"/>
    <w:rsid w:val="00DA72A2"/>
    <w:rsid w:val="00DB1563"/>
    <w:rsid w:val="00DB2BA3"/>
    <w:rsid w:val="00DB78BC"/>
    <w:rsid w:val="00DC1FF2"/>
    <w:rsid w:val="00DC517A"/>
    <w:rsid w:val="00DC5AEB"/>
    <w:rsid w:val="00DC5F75"/>
    <w:rsid w:val="00DD17F2"/>
    <w:rsid w:val="00DD5E7D"/>
    <w:rsid w:val="00DE1FCF"/>
    <w:rsid w:val="00DE37F5"/>
    <w:rsid w:val="00DE72A3"/>
    <w:rsid w:val="00DF02E7"/>
    <w:rsid w:val="00DF3434"/>
    <w:rsid w:val="00DF51F8"/>
    <w:rsid w:val="00DF5214"/>
    <w:rsid w:val="00DF58B3"/>
    <w:rsid w:val="00E02D4B"/>
    <w:rsid w:val="00E02F62"/>
    <w:rsid w:val="00E03020"/>
    <w:rsid w:val="00E058ED"/>
    <w:rsid w:val="00E10360"/>
    <w:rsid w:val="00E13A48"/>
    <w:rsid w:val="00E14554"/>
    <w:rsid w:val="00E17785"/>
    <w:rsid w:val="00E17FE0"/>
    <w:rsid w:val="00E20393"/>
    <w:rsid w:val="00E215A6"/>
    <w:rsid w:val="00E222F1"/>
    <w:rsid w:val="00E22D6A"/>
    <w:rsid w:val="00E24E10"/>
    <w:rsid w:val="00E337E8"/>
    <w:rsid w:val="00E354E0"/>
    <w:rsid w:val="00E358C0"/>
    <w:rsid w:val="00E4118E"/>
    <w:rsid w:val="00E4133D"/>
    <w:rsid w:val="00E43A0E"/>
    <w:rsid w:val="00E458F5"/>
    <w:rsid w:val="00E471EF"/>
    <w:rsid w:val="00E4790D"/>
    <w:rsid w:val="00E50AC2"/>
    <w:rsid w:val="00E52A31"/>
    <w:rsid w:val="00E53692"/>
    <w:rsid w:val="00E5405D"/>
    <w:rsid w:val="00E548E1"/>
    <w:rsid w:val="00E55FF3"/>
    <w:rsid w:val="00E5731F"/>
    <w:rsid w:val="00E574C7"/>
    <w:rsid w:val="00E609AE"/>
    <w:rsid w:val="00E612E9"/>
    <w:rsid w:val="00E623CF"/>
    <w:rsid w:val="00E6371F"/>
    <w:rsid w:val="00E6699D"/>
    <w:rsid w:val="00E70765"/>
    <w:rsid w:val="00E70D77"/>
    <w:rsid w:val="00E71D0D"/>
    <w:rsid w:val="00E721AB"/>
    <w:rsid w:val="00E722B7"/>
    <w:rsid w:val="00E75AD4"/>
    <w:rsid w:val="00E766C0"/>
    <w:rsid w:val="00E829BE"/>
    <w:rsid w:val="00E8596B"/>
    <w:rsid w:val="00E90282"/>
    <w:rsid w:val="00E90ADE"/>
    <w:rsid w:val="00E91171"/>
    <w:rsid w:val="00E92101"/>
    <w:rsid w:val="00E9516C"/>
    <w:rsid w:val="00E9538D"/>
    <w:rsid w:val="00E95820"/>
    <w:rsid w:val="00E96BCE"/>
    <w:rsid w:val="00E97702"/>
    <w:rsid w:val="00E979AB"/>
    <w:rsid w:val="00E97FFA"/>
    <w:rsid w:val="00EA181A"/>
    <w:rsid w:val="00EA3159"/>
    <w:rsid w:val="00EA46D1"/>
    <w:rsid w:val="00EA484F"/>
    <w:rsid w:val="00EA5887"/>
    <w:rsid w:val="00EA5F4C"/>
    <w:rsid w:val="00EA6695"/>
    <w:rsid w:val="00EA6CF8"/>
    <w:rsid w:val="00EA6F3E"/>
    <w:rsid w:val="00EA6FB0"/>
    <w:rsid w:val="00EB17D4"/>
    <w:rsid w:val="00EB2DF7"/>
    <w:rsid w:val="00EB30AC"/>
    <w:rsid w:val="00EB4DF9"/>
    <w:rsid w:val="00EB650F"/>
    <w:rsid w:val="00EB6A3E"/>
    <w:rsid w:val="00EC2CA4"/>
    <w:rsid w:val="00EC407B"/>
    <w:rsid w:val="00EC4557"/>
    <w:rsid w:val="00EC650F"/>
    <w:rsid w:val="00ED2796"/>
    <w:rsid w:val="00ED399F"/>
    <w:rsid w:val="00ED3A95"/>
    <w:rsid w:val="00ED3D10"/>
    <w:rsid w:val="00EE1330"/>
    <w:rsid w:val="00EE1630"/>
    <w:rsid w:val="00EE2135"/>
    <w:rsid w:val="00EE3916"/>
    <w:rsid w:val="00EE3956"/>
    <w:rsid w:val="00EE3A3A"/>
    <w:rsid w:val="00EE4A0D"/>
    <w:rsid w:val="00EE5AAD"/>
    <w:rsid w:val="00EF18AF"/>
    <w:rsid w:val="00EF57E9"/>
    <w:rsid w:val="00EF5AE1"/>
    <w:rsid w:val="00EF7576"/>
    <w:rsid w:val="00F0018C"/>
    <w:rsid w:val="00F01314"/>
    <w:rsid w:val="00F01868"/>
    <w:rsid w:val="00F04F28"/>
    <w:rsid w:val="00F072F5"/>
    <w:rsid w:val="00F12C47"/>
    <w:rsid w:val="00F17D60"/>
    <w:rsid w:val="00F21C40"/>
    <w:rsid w:val="00F21DCD"/>
    <w:rsid w:val="00F21E90"/>
    <w:rsid w:val="00F222D1"/>
    <w:rsid w:val="00F231DF"/>
    <w:rsid w:val="00F244F3"/>
    <w:rsid w:val="00F2548E"/>
    <w:rsid w:val="00F26CC3"/>
    <w:rsid w:val="00F27625"/>
    <w:rsid w:val="00F27DA9"/>
    <w:rsid w:val="00F30A4F"/>
    <w:rsid w:val="00F314CF"/>
    <w:rsid w:val="00F33514"/>
    <w:rsid w:val="00F337F4"/>
    <w:rsid w:val="00F33A4D"/>
    <w:rsid w:val="00F33E54"/>
    <w:rsid w:val="00F3478E"/>
    <w:rsid w:val="00F355A9"/>
    <w:rsid w:val="00F40530"/>
    <w:rsid w:val="00F41892"/>
    <w:rsid w:val="00F421A3"/>
    <w:rsid w:val="00F44B18"/>
    <w:rsid w:val="00F5045D"/>
    <w:rsid w:val="00F50D78"/>
    <w:rsid w:val="00F54328"/>
    <w:rsid w:val="00F54E08"/>
    <w:rsid w:val="00F55419"/>
    <w:rsid w:val="00F55591"/>
    <w:rsid w:val="00F56B1B"/>
    <w:rsid w:val="00F60E80"/>
    <w:rsid w:val="00F60FAB"/>
    <w:rsid w:val="00F61511"/>
    <w:rsid w:val="00F622B6"/>
    <w:rsid w:val="00F633F2"/>
    <w:rsid w:val="00F644D2"/>
    <w:rsid w:val="00F65681"/>
    <w:rsid w:val="00F661D9"/>
    <w:rsid w:val="00F67045"/>
    <w:rsid w:val="00F716A4"/>
    <w:rsid w:val="00F71F87"/>
    <w:rsid w:val="00F7310C"/>
    <w:rsid w:val="00F74CD5"/>
    <w:rsid w:val="00F75682"/>
    <w:rsid w:val="00F756EA"/>
    <w:rsid w:val="00F758AD"/>
    <w:rsid w:val="00F76D4E"/>
    <w:rsid w:val="00F772FA"/>
    <w:rsid w:val="00F77B15"/>
    <w:rsid w:val="00F800D5"/>
    <w:rsid w:val="00F842D1"/>
    <w:rsid w:val="00F848A1"/>
    <w:rsid w:val="00F85235"/>
    <w:rsid w:val="00F85BB5"/>
    <w:rsid w:val="00F87AB6"/>
    <w:rsid w:val="00F907C6"/>
    <w:rsid w:val="00F9122A"/>
    <w:rsid w:val="00F9123E"/>
    <w:rsid w:val="00F92885"/>
    <w:rsid w:val="00F9488A"/>
    <w:rsid w:val="00F95AC7"/>
    <w:rsid w:val="00FA1FBC"/>
    <w:rsid w:val="00FA27E1"/>
    <w:rsid w:val="00FA4392"/>
    <w:rsid w:val="00FA5955"/>
    <w:rsid w:val="00FA6BB7"/>
    <w:rsid w:val="00FB0CED"/>
    <w:rsid w:val="00FB3AC1"/>
    <w:rsid w:val="00FB6977"/>
    <w:rsid w:val="00FB69BE"/>
    <w:rsid w:val="00FC179F"/>
    <w:rsid w:val="00FC25B8"/>
    <w:rsid w:val="00FC3D4F"/>
    <w:rsid w:val="00FC61A2"/>
    <w:rsid w:val="00FC667D"/>
    <w:rsid w:val="00FD1BE5"/>
    <w:rsid w:val="00FD5065"/>
    <w:rsid w:val="00FE0024"/>
    <w:rsid w:val="00FE573E"/>
    <w:rsid w:val="00FE6259"/>
    <w:rsid w:val="00FE644D"/>
    <w:rsid w:val="00FE79E4"/>
    <w:rsid w:val="00FF1792"/>
    <w:rsid w:val="00FF1E26"/>
    <w:rsid w:val="00FF383C"/>
    <w:rsid w:val="00FF3964"/>
    <w:rsid w:val="00FF39F3"/>
    <w:rsid w:val="00FF623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D4CF56"/>
  <w15:docId w15:val="{D59FF214-26D3-4128-861C-024B0145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MX"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CC"/>
    <w:pPr>
      <w:spacing w:after="160" w:line="259" w:lineRule="auto"/>
    </w:pPr>
    <w:rPr>
      <w:rFonts w:eastAsiaTheme="minorHAnsi"/>
      <w:sz w:val="22"/>
      <w:szCs w:val="22"/>
    </w:rPr>
  </w:style>
  <w:style w:type="paragraph" w:styleId="Ttulo1">
    <w:name w:val="heading 1"/>
    <w:basedOn w:val="Normal"/>
    <w:next w:val="Normal"/>
    <w:link w:val="Ttulo1Car"/>
    <w:uiPriority w:val="9"/>
    <w:qFormat/>
    <w:rsid w:val="004C1094"/>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4C1094"/>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4C1094"/>
    <w:pPr>
      <w:keepNext/>
      <w:keepLines/>
      <w:spacing w:before="80"/>
      <w:outlineLvl w:val="2"/>
    </w:pPr>
    <w:rPr>
      <w:rFonts w:asciiTheme="majorHAnsi" w:eastAsiaTheme="majorEastAsia" w:hAnsiTheme="majorHAnsi" w:cstheme="majorBidi"/>
      <w:color w:val="538135" w:themeColor="accent6" w:themeShade="BF"/>
    </w:rPr>
  </w:style>
  <w:style w:type="paragraph" w:styleId="Ttulo4">
    <w:name w:val="heading 4"/>
    <w:basedOn w:val="Normal"/>
    <w:next w:val="Normal"/>
    <w:link w:val="Ttulo4Car"/>
    <w:uiPriority w:val="9"/>
    <w:semiHidden/>
    <w:unhideWhenUsed/>
    <w:qFormat/>
    <w:rsid w:val="004C1094"/>
    <w:pPr>
      <w:keepNext/>
      <w:keepLines/>
      <w:spacing w:before="80"/>
      <w:outlineLvl w:val="3"/>
    </w:pPr>
    <w:rPr>
      <w:rFonts w:asciiTheme="majorHAnsi" w:eastAsiaTheme="majorEastAsia" w:hAnsiTheme="majorHAnsi" w:cstheme="majorBidi"/>
      <w:color w:val="70AD47" w:themeColor="accent6"/>
    </w:rPr>
  </w:style>
  <w:style w:type="paragraph" w:styleId="Ttulo5">
    <w:name w:val="heading 5"/>
    <w:basedOn w:val="Normal"/>
    <w:next w:val="Normal"/>
    <w:link w:val="Ttulo5Car"/>
    <w:uiPriority w:val="9"/>
    <w:semiHidden/>
    <w:unhideWhenUsed/>
    <w:qFormat/>
    <w:rsid w:val="004C1094"/>
    <w:pPr>
      <w:keepNext/>
      <w:keepLines/>
      <w:spacing w:before="40"/>
      <w:outlineLvl w:val="4"/>
    </w:pPr>
    <w:rPr>
      <w:rFonts w:asciiTheme="majorHAnsi" w:eastAsiaTheme="majorEastAsia" w:hAnsiTheme="majorHAnsi" w:cstheme="majorBidi"/>
      <w:i/>
      <w:iCs/>
      <w:color w:val="70AD47" w:themeColor="accent6"/>
    </w:rPr>
  </w:style>
  <w:style w:type="paragraph" w:styleId="Ttulo6">
    <w:name w:val="heading 6"/>
    <w:basedOn w:val="Normal"/>
    <w:next w:val="Normal"/>
    <w:link w:val="Ttulo6Car"/>
    <w:uiPriority w:val="9"/>
    <w:semiHidden/>
    <w:unhideWhenUsed/>
    <w:qFormat/>
    <w:rsid w:val="004C1094"/>
    <w:pPr>
      <w:keepNext/>
      <w:keepLines/>
      <w:spacing w:before="4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4C1094"/>
    <w:pPr>
      <w:keepNext/>
      <w:keepLines/>
      <w:spacing w:before="4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4C1094"/>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4C1094"/>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rsid w:val="006F6CCC"/>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6F6CCC"/>
  </w:style>
  <w:style w:type="character" w:styleId="Hipervnculo">
    <w:name w:val="Hyperlink"/>
    <w:basedOn w:val="Fuentedeprrafopredeter"/>
    <w:uiPriority w:val="99"/>
    <w:unhideWhenUsed/>
    <w:rsid w:val="00AB6D26"/>
    <w:rPr>
      <w:color w:val="0563C1" w:themeColor="hyperlink"/>
      <w:u w:val="single"/>
    </w:rPr>
  </w:style>
  <w:style w:type="character" w:customStyle="1" w:styleId="Mencinsinresolver1">
    <w:name w:val="Mención sin resolver1"/>
    <w:basedOn w:val="Fuentedeprrafopredeter"/>
    <w:uiPriority w:val="99"/>
    <w:semiHidden/>
    <w:unhideWhenUsed/>
    <w:rsid w:val="00AB6D26"/>
    <w:rPr>
      <w:color w:val="605E5C"/>
      <w:shd w:val="clear" w:color="auto" w:fill="E1DFDD"/>
    </w:rPr>
  </w:style>
  <w:style w:type="paragraph" w:styleId="NormalWeb">
    <w:name w:val="Normal (Web)"/>
    <w:basedOn w:val="Normal"/>
    <w:uiPriority w:val="99"/>
    <w:semiHidden/>
    <w:unhideWhenUsed/>
    <w:rsid w:val="00D45240"/>
    <w:rPr>
      <w:rFonts w:ascii="Times New Roman" w:hAnsi="Times New Roman" w:cs="Times New Roman"/>
    </w:rPr>
  </w:style>
  <w:style w:type="paragraph" w:styleId="Encabezado">
    <w:name w:val="header"/>
    <w:basedOn w:val="Normal"/>
    <w:link w:val="EncabezadoCar"/>
    <w:uiPriority w:val="99"/>
    <w:unhideWhenUsed/>
    <w:rsid w:val="00A42D7C"/>
    <w:pPr>
      <w:tabs>
        <w:tab w:val="center" w:pos="4419"/>
        <w:tab w:val="right" w:pos="8838"/>
      </w:tabs>
    </w:pPr>
  </w:style>
  <w:style w:type="character" w:customStyle="1" w:styleId="EncabezadoCar">
    <w:name w:val="Encabezado Car"/>
    <w:basedOn w:val="Fuentedeprrafopredeter"/>
    <w:link w:val="Encabezado"/>
    <w:uiPriority w:val="99"/>
    <w:rsid w:val="00A42D7C"/>
  </w:style>
  <w:style w:type="paragraph" w:styleId="Piedepgina">
    <w:name w:val="footer"/>
    <w:basedOn w:val="Normal"/>
    <w:link w:val="PiedepginaCar"/>
    <w:uiPriority w:val="99"/>
    <w:unhideWhenUsed/>
    <w:rsid w:val="00A42D7C"/>
    <w:pPr>
      <w:tabs>
        <w:tab w:val="center" w:pos="4419"/>
        <w:tab w:val="right" w:pos="8838"/>
      </w:tabs>
    </w:pPr>
  </w:style>
  <w:style w:type="character" w:customStyle="1" w:styleId="PiedepginaCar">
    <w:name w:val="Pie de página Car"/>
    <w:basedOn w:val="Fuentedeprrafopredeter"/>
    <w:link w:val="Piedepgina"/>
    <w:uiPriority w:val="99"/>
    <w:rsid w:val="00A42D7C"/>
  </w:style>
  <w:style w:type="paragraph" w:styleId="Textodeglobo">
    <w:name w:val="Balloon Text"/>
    <w:basedOn w:val="Normal"/>
    <w:link w:val="TextodegloboCar"/>
    <w:uiPriority w:val="99"/>
    <w:semiHidden/>
    <w:unhideWhenUsed/>
    <w:rsid w:val="00D82B69"/>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B69"/>
    <w:rPr>
      <w:rFonts w:ascii="Tahoma" w:hAnsi="Tahoma" w:cs="Tahoma"/>
      <w:sz w:val="16"/>
      <w:szCs w:val="16"/>
    </w:rPr>
  </w:style>
  <w:style w:type="paragraph" w:customStyle="1" w:styleId="paragraph">
    <w:name w:val="paragraph"/>
    <w:basedOn w:val="Normal"/>
    <w:rsid w:val="00FB0CED"/>
    <w:pPr>
      <w:spacing w:before="100" w:beforeAutospacing="1" w:after="100" w:afterAutospacing="1"/>
    </w:pPr>
    <w:rPr>
      <w:rFonts w:ascii="Times" w:hAnsi="Times"/>
      <w:sz w:val="20"/>
      <w:szCs w:val="20"/>
      <w:lang w:eastAsia="es-ES"/>
    </w:rPr>
  </w:style>
  <w:style w:type="character" w:customStyle="1" w:styleId="normaltextrun">
    <w:name w:val="normaltextrun"/>
    <w:basedOn w:val="Fuentedeprrafopredeter"/>
    <w:rsid w:val="00FB0CED"/>
  </w:style>
  <w:style w:type="character" w:customStyle="1" w:styleId="eop">
    <w:name w:val="eop"/>
    <w:basedOn w:val="Fuentedeprrafopredeter"/>
    <w:rsid w:val="00FB0CED"/>
  </w:style>
  <w:style w:type="character" w:customStyle="1" w:styleId="spellingerror">
    <w:name w:val="spellingerror"/>
    <w:basedOn w:val="Fuentedeprrafopredeter"/>
    <w:rsid w:val="00FB0CED"/>
  </w:style>
  <w:style w:type="paragraph" w:styleId="HTMLconformatoprevio">
    <w:name w:val="HTML Preformatted"/>
    <w:basedOn w:val="Normal"/>
    <w:link w:val="HTMLconformatoprevioCar"/>
    <w:uiPriority w:val="99"/>
    <w:unhideWhenUsed/>
    <w:rsid w:val="005A3116"/>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5A3116"/>
    <w:rPr>
      <w:rFonts w:ascii="Consolas" w:hAnsi="Consolas"/>
      <w:sz w:val="20"/>
      <w:szCs w:val="20"/>
    </w:rPr>
  </w:style>
  <w:style w:type="paragraph" w:styleId="Prrafodelista">
    <w:name w:val="List Paragraph"/>
    <w:basedOn w:val="Normal"/>
    <w:uiPriority w:val="34"/>
    <w:qFormat/>
    <w:rsid w:val="004C1094"/>
    <w:pPr>
      <w:ind w:left="720"/>
      <w:contextualSpacing/>
    </w:pPr>
  </w:style>
  <w:style w:type="paragraph" w:styleId="Sinespaciado">
    <w:name w:val="No Spacing"/>
    <w:uiPriority w:val="1"/>
    <w:qFormat/>
    <w:rsid w:val="004C1094"/>
    <w:pPr>
      <w:spacing w:line="240" w:lineRule="auto"/>
    </w:pPr>
    <w:rPr>
      <w:rFonts w:eastAsiaTheme="minorHAnsi"/>
    </w:rPr>
  </w:style>
  <w:style w:type="character" w:customStyle="1" w:styleId="Ttulo1Car">
    <w:name w:val="Título 1 Car"/>
    <w:basedOn w:val="Fuentedeprrafopredeter"/>
    <w:link w:val="Ttulo1"/>
    <w:uiPriority w:val="9"/>
    <w:rsid w:val="004C1094"/>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rsid w:val="004C1094"/>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4C1094"/>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4C1094"/>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4C1094"/>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4C1094"/>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4C1094"/>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4C1094"/>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4C1094"/>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4C1094"/>
    <w:rPr>
      <w:b/>
      <w:bCs/>
      <w:smallCaps/>
      <w:color w:val="595959" w:themeColor="text1" w:themeTint="A6"/>
    </w:rPr>
  </w:style>
  <w:style w:type="paragraph" w:styleId="Ttulo">
    <w:name w:val="Title"/>
    <w:basedOn w:val="Normal"/>
    <w:next w:val="Normal"/>
    <w:link w:val="TtuloCar"/>
    <w:uiPriority w:val="10"/>
    <w:qFormat/>
    <w:rsid w:val="004C1094"/>
    <w:pPr>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4C1094"/>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4C1094"/>
    <w:pPr>
      <w:numPr>
        <w:ilvl w:val="1"/>
      </w:numPr>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4C1094"/>
    <w:rPr>
      <w:rFonts w:asciiTheme="majorHAnsi" w:eastAsiaTheme="majorEastAsia" w:hAnsiTheme="majorHAnsi" w:cstheme="majorBidi"/>
      <w:sz w:val="30"/>
      <w:szCs w:val="30"/>
    </w:rPr>
  </w:style>
  <w:style w:type="character" w:styleId="Textoennegrita">
    <w:name w:val="Strong"/>
    <w:basedOn w:val="Fuentedeprrafopredeter"/>
    <w:uiPriority w:val="22"/>
    <w:qFormat/>
    <w:rsid w:val="004C1094"/>
    <w:rPr>
      <w:b/>
      <w:bCs/>
    </w:rPr>
  </w:style>
  <w:style w:type="character" w:styleId="nfasis">
    <w:name w:val="Emphasis"/>
    <w:basedOn w:val="Fuentedeprrafopredeter"/>
    <w:uiPriority w:val="20"/>
    <w:qFormat/>
    <w:rsid w:val="004C1094"/>
    <w:rPr>
      <w:i/>
      <w:iCs/>
      <w:color w:val="70AD47" w:themeColor="accent6"/>
    </w:rPr>
  </w:style>
  <w:style w:type="paragraph" w:styleId="Cita">
    <w:name w:val="Quote"/>
    <w:basedOn w:val="Normal"/>
    <w:next w:val="Normal"/>
    <w:link w:val="CitaCar"/>
    <w:uiPriority w:val="29"/>
    <w:qFormat/>
    <w:rsid w:val="004C1094"/>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4C1094"/>
    <w:rPr>
      <w:rFonts w:eastAsiaTheme="minorHAnsi"/>
      <w:i/>
      <w:iCs/>
      <w:color w:val="262626" w:themeColor="text1" w:themeTint="D9"/>
    </w:rPr>
  </w:style>
  <w:style w:type="paragraph" w:styleId="Citadestacada">
    <w:name w:val="Intense Quote"/>
    <w:basedOn w:val="Normal"/>
    <w:next w:val="Normal"/>
    <w:link w:val="CitadestacadaCar"/>
    <w:uiPriority w:val="30"/>
    <w:qFormat/>
    <w:rsid w:val="004C1094"/>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4C1094"/>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4C1094"/>
    <w:rPr>
      <w:i/>
      <w:iCs/>
    </w:rPr>
  </w:style>
  <w:style w:type="character" w:styleId="nfasisintenso">
    <w:name w:val="Intense Emphasis"/>
    <w:basedOn w:val="Fuentedeprrafopredeter"/>
    <w:uiPriority w:val="21"/>
    <w:qFormat/>
    <w:rsid w:val="004C1094"/>
    <w:rPr>
      <w:b/>
      <w:bCs/>
      <w:i/>
      <w:iCs/>
    </w:rPr>
  </w:style>
  <w:style w:type="character" w:styleId="Referenciasutil">
    <w:name w:val="Subtle Reference"/>
    <w:basedOn w:val="Fuentedeprrafopredeter"/>
    <w:uiPriority w:val="31"/>
    <w:qFormat/>
    <w:rsid w:val="004C1094"/>
    <w:rPr>
      <w:smallCaps/>
      <w:color w:val="595959" w:themeColor="text1" w:themeTint="A6"/>
    </w:rPr>
  </w:style>
  <w:style w:type="character" w:styleId="Referenciaintensa">
    <w:name w:val="Intense Reference"/>
    <w:basedOn w:val="Fuentedeprrafopredeter"/>
    <w:uiPriority w:val="32"/>
    <w:qFormat/>
    <w:rsid w:val="004C1094"/>
    <w:rPr>
      <w:b/>
      <w:bCs/>
      <w:smallCaps/>
      <w:color w:val="70AD47" w:themeColor="accent6"/>
    </w:rPr>
  </w:style>
  <w:style w:type="character" w:styleId="Ttulodellibro">
    <w:name w:val="Book Title"/>
    <w:basedOn w:val="Fuentedeprrafopredeter"/>
    <w:uiPriority w:val="33"/>
    <w:qFormat/>
    <w:rsid w:val="004C1094"/>
    <w:rPr>
      <w:b/>
      <w:bCs/>
      <w:caps w:val="0"/>
      <w:smallCaps/>
      <w:spacing w:val="7"/>
      <w:sz w:val="21"/>
      <w:szCs w:val="21"/>
    </w:rPr>
  </w:style>
  <w:style w:type="paragraph" w:styleId="TtuloTDC">
    <w:name w:val="TOC Heading"/>
    <w:basedOn w:val="Ttulo1"/>
    <w:next w:val="Normal"/>
    <w:uiPriority w:val="39"/>
    <w:semiHidden/>
    <w:unhideWhenUsed/>
    <w:qFormat/>
    <w:rsid w:val="004C1094"/>
    <w:pPr>
      <w:outlineLvl w:val="9"/>
    </w:pPr>
  </w:style>
  <w:style w:type="table" w:styleId="Tablaconcuadrcula">
    <w:name w:val="Table Grid"/>
    <w:basedOn w:val="Tablanormal"/>
    <w:uiPriority w:val="39"/>
    <w:rsid w:val="000063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375C4"/>
    <w:rPr>
      <w:sz w:val="18"/>
      <w:szCs w:val="18"/>
    </w:rPr>
  </w:style>
  <w:style w:type="paragraph" w:styleId="Textocomentario">
    <w:name w:val="annotation text"/>
    <w:basedOn w:val="Normal"/>
    <w:link w:val="TextocomentarioCar"/>
    <w:uiPriority w:val="99"/>
    <w:semiHidden/>
    <w:unhideWhenUsed/>
    <w:rsid w:val="00C375C4"/>
  </w:style>
  <w:style w:type="character" w:customStyle="1" w:styleId="TextocomentarioCar">
    <w:name w:val="Texto comentario Car"/>
    <w:basedOn w:val="Fuentedeprrafopredeter"/>
    <w:link w:val="Textocomentario"/>
    <w:uiPriority w:val="99"/>
    <w:semiHidden/>
    <w:rsid w:val="00C375C4"/>
    <w:rPr>
      <w:sz w:val="24"/>
      <w:szCs w:val="24"/>
    </w:rPr>
  </w:style>
  <w:style w:type="paragraph" w:styleId="Asuntodelcomentario">
    <w:name w:val="annotation subject"/>
    <w:basedOn w:val="Textocomentario"/>
    <w:next w:val="Textocomentario"/>
    <w:link w:val="AsuntodelcomentarioCar"/>
    <w:uiPriority w:val="99"/>
    <w:semiHidden/>
    <w:unhideWhenUsed/>
    <w:rsid w:val="00C375C4"/>
    <w:rPr>
      <w:b/>
      <w:bCs/>
      <w:sz w:val="20"/>
      <w:szCs w:val="20"/>
    </w:rPr>
  </w:style>
  <w:style w:type="character" w:customStyle="1" w:styleId="AsuntodelcomentarioCar">
    <w:name w:val="Asunto del comentario Car"/>
    <w:basedOn w:val="TextocomentarioCar"/>
    <w:link w:val="Asuntodelcomentario"/>
    <w:uiPriority w:val="99"/>
    <w:semiHidden/>
    <w:rsid w:val="00C375C4"/>
    <w:rPr>
      <w:b/>
      <w:bCs/>
      <w:sz w:val="20"/>
      <w:szCs w:val="20"/>
    </w:rPr>
  </w:style>
  <w:style w:type="paragraph" w:styleId="Revisin">
    <w:name w:val="Revision"/>
    <w:hidden/>
    <w:uiPriority w:val="99"/>
    <w:semiHidden/>
    <w:rsid w:val="00C375C4"/>
    <w:pPr>
      <w:spacing w:line="240" w:lineRule="auto"/>
    </w:pPr>
  </w:style>
  <w:style w:type="character" w:customStyle="1" w:styleId="Mencinsinresolver2">
    <w:name w:val="Mención sin resolver2"/>
    <w:basedOn w:val="Fuentedeprrafopredeter"/>
    <w:uiPriority w:val="99"/>
    <w:semiHidden/>
    <w:unhideWhenUsed/>
    <w:rsid w:val="00D06F08"/>
    <w:rPr>
      <w:color w:val="605E5C"/>
      <w:shd w:val="clear" w:color="auto" w:fill="E1DFDD"/>
    </w:rPr>
  </w:style>
  <w:style w:type="table" w:customStyle="1" w:styleId="Tablaconcuadrcula1">
    <w:name w:val="Tabla con cuadrícula1"/>
    <w:basedOn w:val="Tablanormal"/>
    <w:next w:val="Tablaconcuadrcula"/>
    <w:uiPriority w:val="39"/>
    <w:rsid w:val="00594B2A"/>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94B2A"/>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94B2A"/>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94B2A"/>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6E05C0"/>
    <w:rPr>
      <w:sz w:val="20"/>
      <w:szCs w:val="20"/>
    </w:rPr>
  </w:style>
  <w:style w:type="character" w:customStyle="1" w:styleId="TextonotapieCar">
    <w:name w:val="Texto nota pie Car"/>
    <w:basedOn w:val="Fuentedeprrafopredeter"/>
    <w:link w:val="Textonotapie"/>
    <w:uiPriority w:val="99"/>
    <w:rsid w:val="006E05C0"/>
    <w:rPr>
      <w:rFonts w:eastAsiaTheme="minorHAnsi"/>
      <w:sz w:val="20"/>
      <w:szCs w:val="20"/>
    </w:rPr>
  </w:style>
  <w:style w:type="character" w:styleId="Refdenotaalpie">
    <w:name w:val="footnote reference"/>
    <w:basedOn w:val="Fuentedeprrafopredeter"/>
    <w:uiPriority w:val="99"/>
    <w:semiHidden/>
    <w:unhideWhenUsed/>
    <w:rsid w:val="006E05C0"/>
    <w:rPr>
      <w:vertAlign w:val="superscript"/>
    </w:rPr>
  </w:style>
  <w:style w:type="character" w:styleId="Mencinsinresolver">
    <w:name w:val="Unresolved Mention"/>
    <w:basedOn w:val="Fuentedeprrafopredeter"/>
    <w:uiPriority w:val="99"/>
    <w:semiHidden/>
    <w:unhideWhenUsed/>
    <w:rsid w:val="00A3116E"/>
    <w:rPr>
      <w:color w:val="605E5C"/>
      <w:shd w:val="clear" w:color="auto" w:fill="E1DFDD"/>
    </w:rPr>
  </w:style>
  <w:style w:type="table" w:customStyle="1" w:styleId="Tablaconcuadrcula5">
    <w:name w:val="Tabla con cuadrícula5"/>
    <w:basedOn w:val="Tablanormal"/>
    <w:next w:val="Tablaconcuadrcula"/>
    <w:uiPriority w:val="39"/>
    <w:rsid w:val="00551AC0"/>
    <w:pPr>
      <w:spacing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8346">
      <w:bodyDiv w:val="1"/>
      <w:marLeft w:val="0"/>
      <w:marRight w:val="0"/>
      <w:marTop w:val="0"/>
      <w:marBottom w:val="0"/>
      <w:divBdr>
        <w:top w:val="none" w:sz="0" w:space="0" w:color="auto"/>
        <w:left w:val="none" w:sz="0" w:space="0" w:color="auto"/>
        <w:bottom w:val="none" w:sz="0" w:space="0" w:color="auto"/>
        <w:right w:val="none" w:sz="0" w:space="0" w:color="auto"/>
      </w:divBdr>
    </w:div>
    <w:div w:id="109859467">
      <w:bodyDiv w:val="1"/>
      <w:marLeft w:val="0"/>
      <w:marRight w:val="0"/>
      <w:marTop w:val="0"/>
      <w:marBottom w:val="0"/>
      <w:divBdr>
        <w:top w:val="none" w:sz="0" w:space="0" w:color="auto"/>
        <w:left w:val="none" w:sz="0" w:space="0" w:color="auto"/>
        <w:bottom w:val="none" w:sz="0" w:space="0" w:color="auto"/>
        <w:right w:val="none" w:sz="0" w:space="0" w:color="auto"/>
      </w:divBdr>
      <w:divsChild>
        <w:div w:id="534317408">
          <w:marLeft w:val="0"/>
          <w:marRight w:val="0"/>
          <w:marTop w:val="0"/>
          <w:marBottom w:val="0"/>
          <w:divBdr>
            <w:top w:val="none" w:sz="0" w:space="0" w:color="auto"/>
            <w:left w:val="none" w:sz="0" w:space="0" w:color="auto"/>
            <w:bottom w:val="none" w:sz="0" w:space="0" w:color="auto"/>
            <w:right w:val="none" w:sz="0" w:space="0" w:color="auto"/>
          </w:divBdr>
        </w:div>
        <w:div w:id="818183260">
          <w:marLeft w:val="0"/>
          <w:marRight w:val="0"/>
          <w:marTop w:val="0"/>
          <w:marBottom w:val="0"/>
          <w:divBdr>
            <w:top w:val="none" w:sz="0" w:space="0" w:color="auto"/>
            <w:left w:val="none" w:sz="0" w:space="0" w:color="auto"/>
            <w:bottom w:val="none" w:sz="0" w:space="0" w:color="auto"/>
            <w:right w:val="none" w:sz="0" w:space="0" w:color="auto"/>
          </w:divBdr>
        </w:div>
      </w:divsChild>
    </w:div>
    <w:div w:id="144014350">
      <w:bodyDiv w:val="1"/>
      <w:marLeft w:val="0"/>
      <w:marRight w:val="0"/>
      <w:marTop w:val="0"/>
      <w:marBottom w:val="0"/>
      <w:divBdr>
        <w:top w:val="none" w:sz="0" w:space="0" w:color="auto"/>
        <w:left w:val="none" w:sz="0" w:space="0" w:color="auto"/>
        <w:bottom w:val="none" w:sz="0" w:space="0" w:color="auto"/>
        <w:right w:val="none" w:sz="0" w:space="0" w:color="auto"/>
      </w:divBdr>
    </w:div>
    <w:div w:id="161361113">
      <w:bodyDiv w:val="1"/>
      <w:marLeft w:val="0"/>
      <w:marRight w:val="0"/>
      <w:marTop w:val="0"/>
      <w:marBottom w:val="0"/>
      <w:divBdr>
        <w:top w:val="none" w:sz="0" w:space="0" w:color="auto"/>
        <w:left w:val="none" w:sz="0" w:space="0" w:color="auto"/>
        <w:bottom w:val="none" w:sz="0" w:space="0" w:color="auto"/>
        <w:right w:val="none" w:sz="0" w:space="0" w:color="auto"/>
      </w:divBdr>
    </w:div>
    <w:div w:id="432481366">
      <w:bodyDiv w:val="1"/>
      <w:marLeft w:val="0"/>
      <w:marRight w:val="0"/>
      <w:marTop w:val="0"/>
      <w:marBottom w:val="0"/>
      <w:divBdr>
        <w:top w:val="none" w:sz="0" w:space="0" w:color="auto"/>
        <w:left w:val="none" w:sz="0" w:space="0" w:color="auto"/>
        <w:bottom w:val="none" w:sz="0" w:space="0" w:color="auto"/>
        <w:right w:val="none" w:sz="0" w:space="0" w:color="auto"/>
      </w:divBdr>
    </w:div>
    <w:div w:id="613442883">
      <w:bodyDiv w:val="1"/>
      <w:marLeft w:val="0"/>
      <w:marRight w:val="0"/>
      <w:marTop w:val="0"/>
      <w:marBottom w:val="0"/>
      <w:divBdr>
        <w:top w:val="none" w:sz="0" w:space="0" w:color="auto"/>
        <w:left w:val="none" w:sz="0" w:space="0" w:color="auto"/>
        <w:bottom w:val="none" w:sz="0" w:space="0" w:color="auto"/>
        <w:right w:val="none" w:sz="0" w:space="0" w:color="auto"/>
      </w:divBdr>
    </w:div>
    <w:div w:id="699863024">
      <w:bodyDiv w:val="1"/>
      <w:marLeft w:val="0"/>
      <w:marRight w:val="0"/>
      <w:marTop w:val="0"/>
      <w:marBottom w:val="0"/>
      <w:divBdr>
        <w:top w:val="none" w:sz="0" w:space="0" w:color="auto"/>
        <w:left w:val="none" w:sz="0" w:space="0" w:color="auto"/>
        <w:bottom w:val="none" w:sz="0" w:space="0" w:color="auto"/>
        <w:right w:val="none" w:sz="0" w:space="0" w:color="auto"/>
      </w:divBdr>
      <w:divsChild>
        <w:div w:id="423964773">
          <w:marLeft w:val="0"/>
          <w:marRight w:val="0"/>
          <w:marTop w:val="0"/>
          <w:marBottom w:val="0"/>
          <w:divBdr>
            <w:top w:val="none" w:sz="0" w:space="0" w:color="auto"/>
            <w:left w:val="none" w:sz="0" w:space="0" w:color="auto"/>
            <w:bottom w:val="none" w:sz="0" w:space="0" w:color="auto"/>
            <w:right w:val="none" w:sz="0" w:space="0" w:color="auto"/>
          </w:divBdr>
          <w:divsChild>
            <w:div w:id="1946039230">
              <w:marLeft w:val="0"/>
              <w:marRight w:val="0"/>
              <w:marTop w:val="0"/>
              <w:marBottom w:val="0"/>
              <w:divBdr>
                <w:top w:val="none" w:sz="0" w:space="0" w:color="auto"/>
                <w:left w:val="none" w:sz="0" w:space="0" w:color="auto"/>
                <w:bottom w:val="none" w:sz="0" w:space="0" w:color="auto"/>
                <w:right w:val="none" w:sz="0" w:space="0" w:color="auto"/>
              </w:divBdr>
              <w:divsChild>
                <w:div w:id="773599982">
                  <w:marLeft w:val="0"/>
                  <w:marRight w:val="0"/>
                  <w:marTop w:val="0"/>
                  <w:marBottom w:val="0"/>
                  <w:divBdr>
                    <w:top w:val="none" w:sz="0" w:space="0" w:color="auto"/>
                    <w:left w:val="none" w:sz="0" w:space="0" w:color="auto"/>
                    <w:bottom w:val="none" w:sz="0" w:space="0" w:color="auto"/>
                    <w:right w:val="none" w:sz="0" w:space="0" w:color="auto"/>
                  </w:divBdr>
                  <w:divsChild>
                    <w:div w:id="1698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2901">
          <w:marLeft w:val="0"/>
          <w:marRight w:val="0"/>
          <w:marTop w:val="225"/>
          <w:marBottom w:val="0"/>
          <w:divBdr>
            <w:top w:val="none" w:sz="0" w:space="0" w:color="auto"/>
            <w:left w:val="none" w:sz="0" w:space="0" w:color="auto"/>
            <w:bottom w:val="none" w:sz="0" w:space="0" w:color="auto"/>
            <w:right w:val="none" w:sz="0" w:space="0" w:color="auto"/>
          </w:divBdr>
        </w:div>
      </w:divsChild>
    </w:div>
    <w:div w:id="723286354">
      <w:bodyDiv w:val="1"/>
      <w:marLeft w:val="0"/>
      <w:marRight w:val="0"/>
      <w:marTop w:val="0"/>
      <w:marBottom w:val="0"/>
      <w:divBdr>
        <w:top w:val="none" w:sz="0" w:space="0" w:color="auto"/>
        <w:left w:val="none" w:sz="0" w:space="0" w:color="auto"/>
        <w:bottom w:val="none" w:sz="0" w:space="0" w:color="auto"/>
        <w:right w:val="none" w:sz="0" w:space="0" w:color="auto"/>
      </w:divBdr>
    </w:div>
    <w:div w:id="735469458">
      <w:bodyDiv w:val="1"/>
      <w:marLeft w:val="0"/>
      <w:marRight w:val="0"/>
      <w:marTop w:val="0"/>
      <w:marBottom w:val="0"/>
      <w:divBdr>
        <w:top w:val="none" w:sz="0" w:space="0" w:color="auto"/>
        <w:left w:val="none" w:sz="0" w:space="0" w:color="auto"/>
        <w:bottom w:val="none" w:sz="0" w:space="0" w:color="auto"/>
        <w:right w:val="none" w:sz="0" w:space="0" w:color="auto"/>
      </w:divBdr>
    </w:div>
    <w:div w:id="767430351">
      <w:bodyDiv w:val="1"/>
      <w:marLeft w:val="0"/>
      <w:marRight w:val="0"/>
      <w:marTop w:val="0"/>
      <w:marBottom w:val="0"/>
      <w:divBdr>
        <w:top w:val="none" w:sz="0" w:space="0" w:color="auto"/>
        <w:left w:val="none" w:sz="0" w:space="0" w:color="auto"/>
        <w:bottom w:val="none" w:sz="0" w:space="0" w:color="auto"/>
        <w:right w:val="none" w:sz="0" w:space="0" w:color="auto"/>
      </w:divBdr>
      <w:divsChild>
        <w:div w:id="428235106">
          <w:marLeft w:val="0"/>
          <w:marRight w:val="0"/>
          <w:marTop w:val="15"/>
          <w:marBottom w:val="0"/>
          <w:divBdr>
            <w:top w:val="none" w:sz="0" w:space="0" w:color="auto"/>
            <w:left w:val="none" w:sz="0" w:space="0" w:color="auto"/>
            <w:bottom w:val="none" w:sz="0" w:space="0" w:color="auto"/>
            <w:right w:val="none" w:sz="0" w:space="0" w:color="auto"/>
          </w:divBdr>
          <w:divsChild>
            <w:div w:id="1627853075">
              <w:marLeft w:val="0"/>
              <w:marRight w:val="0"/>
              <w:marTop w:val="0"/>
              <w:marBottom w:val="0"/>
              <w:divBdr>
                <w:top w:val="none" w:sz="0" w:space="0" w:color="auto"/>
                <w:left w:val="none" w:sz="0" w:space="0" w:color="auto"/>
                <w:bottom w:val="none" w:sz="0" w:space="0" w:color="auto"/>
                <w:right w:val="none" w:sz="0" w:space="0" w:color="auto"/>
              </w:divBdr>
              <w:divsChild>
                <w:div w:id="100927310">
                  <w:marLeft w:val="0"/>
                  <w:marRight w:val="0"/>
                  <w:marTop w:val="0"/>
                  <w:marBottom w:val="0"/>
                  <w:divBdr>
                    <w:top w:val="none" w:sz="0" w:space="0" w:color="auto"/>
                    <w:left w:val="none" w:sz="0" w:space="0" w:color="auto"/>
                    <w:bottom w:val="none" w:sz="0" w:space="0" w:color="auto"/>
                    <w:right w:val="none" w:sz="0" w:space="0" w:color="auto"/>
                  </w:divBdr>
                </w:div>
                <w:div w:id="1316640212">
                  <w:marLeft w:val="0"/>
                  <w:marRight w:val="0"/>
                  <w:marTop w:val="0"/>
                  <w:marBottom w:val="0"/>
                  <w:divBdr>
                    <w:top w:val="none" w:sz="0" w:space="0" w:color="auto"/>
                    <w:left w:val="none" w:sz="0" w:space="0" w:color="auto"/>
                    <w:bottom w:val="none" w:sz="0" w:space="0" w:color="auto"/>
                    <w:right w:val="none" w:sz="0" w:space="0" w:color="auto"/>
                  </w:divBdr>
                </w:div>
                <w:div w:id="1074278607">
                  <w:marLeft w:val="0"/>
                  <w:marRight w:val="0"/>
                  <w:marTop w:val="0"/>
                  <w:marBottom w:val="0"/>
                  <w:divBdr>
                    <w:top w:val="none" w:sz="0" w:space="0" w:color="auto"/>
                    <w:left w:val="none" w:sz="0" w:space="0" w:color="auto"/>
                    <w:bottom w:val="none" w:sz="0" w:space="0" w:color="auto"/>
                    <w:right w:val="none" w:sz="0" w:space="0" w:color="auto"/>
                  </w:divBdr>
                </w:div>
                <w:div w:id="69010069">
                  <w:marLeft w:val="0"/>
                  <w:marRight w:val="0"/>
                  <w:marTop w:val="0"/>
                  <w:marBottom w:val="0"/>
                  <w:divBdr>
                    <w:top w:val="none" w:sz="0" w:space="0" w:color="auto"/>
                    <w:left w:val="none" w:sz="0" w:space="0" w:color="auto"/>
                    <w:bottom w:val="none" w:sz="0" w:space="0" w:color="auto"/>
                    <w:right w:val="none" w:sz="0" w:space="0" w:color="auto"/>
                  </w:divBdr>
                </w:div>
                <w:div w:id="89665297">
                  <w:marLeft w:val="0"/>
                  <w:marRight w:val="0"/>
                  <w:marTop w:val="0"/>
                  <w:marBottom w:val="0"/>
                  <w:divBdr>
                    <w:top w:val="none" w:sz="0" w:space="0" w:color="auto"/>
                    <w:left w:val="none" w:sz="0" w:space="0" w:color="auto"/>
                    <w:bottom w:val="none" w:sz="0" w:space="0" w:color="auto"/>
                    <w:right w:val="none" w:sz="0" w:space="0" w:color="auto"/>
                  </w:divBdr>
                </w:div>
                <w:div w:id="839807236">
                  <w:marLeft w:val="0"/>
                  <w:marRight w:val="0"/>
                  <w:marTop w:val="0"/>
                  <w:marBottom w:val="0"/>
                  <w:divBdr>
                    <w:top w:val="none" w:sz="0" w:space="0" w:color="auto"/>
                    <w:left w:val="none" w:sz="0" w:space="0" w:color="auto"/>
                    <w:bottom w:val="none" w:sz="0" w:space="0" w:color="auto"/>
                    <w:right w:val="none" w:sz="0" w:space="0" w:color="auto"/>
                  </w:divBdr>
                </w:div>
                <w:div w:id="1299266997">
                  <w:marLeft w:val="0"/>
                  <w:marRight w:val="0"/>
                  <w:marTop w:val="0"/>
                  <w:marBottom w:val="0"/>
                  <w:divBdr>
                    <w:top w:val="none" w:sz="0" w:space="0" w:color="auto"/>
                    <w:left w:val="none" w:sz="0" w:space="0" w:color="auto"/>
                    <w:bottom w:val="none" w:sz="0" w:space="0" w:color="auto"/>
                    <w:right w:val="none" w:sz="0" w:space="0" w:color="auto"/>
                  </w:divBdr>
                </w:div>
                <w:div w:id="1930118208">
                  <w:marLeft w:val="0"/>
                  <w:marRight w:val="0"/>
                  <w:marTop w:val="0"/>
                  <w:marBottom w:val="0"/>
                  <w:divBdr>
                    <w:top w:val="none" w:sz="0" w:space="0" w:color="auto"/>
                    <w:left w:val="none" w:sz="0" w:space="0" w:color="auto"/>
                    <w:bottom w:val="none" w:sz="0" w:space="0" w:color="auto"/>
                    <w:right w:val="none" w:sz="0" w:space="0" w:color="auto"/>
                  </w:divBdr>
                </w:div>
                <w:div w:id="1826630812">
                  <w:marLeft w:val="0"/>
                  <w:marRight w:val="0"/>
                  <w:marTop w:val="0"/>
                  <w:marBottom w:val="0"/>
                  <w:divBdr>
                    <w:top w:val="none" w:sz="0" w:space="0" w:color="auto"/>
                    <w:left w:val="none" w:sz="0" w:space="0" w:color="auto"/>
                    <w:bottom w:val="none" w:sz="0" w:space="0" w:color="auto"/>
                    <w:right w:val="none" w:sz="0" w:space="0" w:color="auto"/>
                  </w:divBdr>
                </w:div>
                <w:div w:id="1812363110">
                  <w:marLeft w:val="0"/>
                  <w:marRight w:val="0"/>
                  <w:marTop w:val="0"/>
                  <w:marBottom w:val="0"/>
                  <w:divBdr>
                    <w:top w:val="none" w:sz="0" w:space="0" w:color="auto"/>
                    <w:left w:val="none" w:sz="0" w:space="0" w:color="auto"/>
                    <w:bottom w:val="none" w:sz="0" w:space="0" w:color="auto"/>
                    <w:right w:val="none" w:sz="0" w:space="0" w:color="auto"/>
                  </w:divBdr>
                </w:div>
                <w:div w:id="1069965941">
                  <w:marLeft w:val="0"/>
                  <w:marRight w:val="0"/>
                  <w:marTop w:val="0"/>
                  <w:marBottom w:val="0"/>
                  <w:divBdr>
                    <w:top w:val="none" w:sz="0" w:space="0" w:color="auto"/>
                    <w:left w:val="none" w:sz="0" w:space="0" w:color="auto"/>
                    <w:bottom w:val="none" w:sz="0" w:space="0" w:color="auto"/>
                    <w:right w:val="none" w:sz="0" w:space="0" w:color="auto"/>
                  </w:divBdr>
                </w:div>
                <w:div w:id="1401706269">
                  <w:marLeft w:val="0"/>
                  <w:marRight w:val="0"/>
                  <w:marTop w:val="0"/>
                  <w:marBottom w:val="0"/>
                  <w:divBdr>
                    <w:top w:val="none" w:sz="0" w:space="0" w:color="auto"/>
                    <w:left w:val="none" w:sz="0" w:space="0" w:color="auto"/>
                    <w:bottom w:val="none" w:sz="0" w:space="0" w:color="auto"/>
                    <w:right w:val="none" w:sz="0" w:space="0" w:color="auto"/>
                  </w:divBdr>
                </w:div>
                <w:div w:id="376855635">
                  <w:marLeft w:val="0"/>
                  <w:marRight w:val="0"/>
                  <w:marTop w:val="0"/>
                  <w:marBottom w:val="0"/>
                  <w:divBdr>
                    <w:top w:val="none" w:sz="0" w:space="0" w:color="auto"/>
                    <w:left w:val="none" w:sz="0" w:space="0" w:color="auto"/>
                    <w:bottom w:val="none" w:sz="0" w:space="0" w:color="auto"/>
                    <w:right w:val="none" w:sz="0" w:space="0" w:color="auto"/>
                  </w:divBdr>
                </w:div>
                <w:div w:id="1976175295">
                  <w:marLeft w:val="0"/>
                  <w:marRight w:val="0"/>
                  <w:marTop w:val="0"/>
                  <w:marBottom w:val="0"/>
                  <w:divBdr>
                    <w:top w:val="none" w:sz="0" w:space="0" w:color="auto"/>
                    <w:left w:val="none" w:sz="0" w:space="0" w:color="auto"/>
                    <w:bottom w:val="none" w:sz="0" w:space="0" w:color="auto"/>
                    <w:right w:val="none" w:sz="0" w:space="0" w:color="auto"/>
                  </w:divBdr>
                </w:div>
                <w:div w:id="1029255874">
                  <w:marLeft w:val="0"/>
                  <w:marRight w:val="0"/>
                  <w:marTop w:val="0"/>
                  <w:marBottom w:val="0"/>
                  <w:divBdr>
                    <w:top w:val="none" w:sz="0" w:space="0" w:color="auto"/>
                    <w:left w:val="none" w:sz="0" w:space="0" w:color="auto"/>
                    <w:bottom w:val="none" w:sz="0" w:space="0" w:color="auto"/>
                    <w:right w:val="none" w:sz="0" w:space="0" w:color="auto"/>
                  </w:divBdr>
                </w:div>
                <w:div w:id="1444573681">
                  <w:marLeft w:val="0"/>
                  <w:marRight w:val="0"/>
                  <w:marTop w:val="0"/>
                  <w:marBottom w:val="0"/>
                  <w:divBdr>
                    <w:top w:val="none" w:sz="0" w:space="0" w:color="auto"/>
                    <w:left w:val="none" w:sz="0" w:space="0" w:color="auto"/>
                    <w:bottom w:val="none" w:sz="0" w:space="0" w:color="auto"/>
                    <w:right w:val="none" w:sz="0" w:space="0" w:color="auto"/>
                  </w:divBdr>
                </w:div>
                <w:div w:id="1352073482">
                  <w:marLeft w:val="0"/>
                  <w:marRight w:val="0"/>
                  <w:marTop w:val="0"/>
                  <w:marBottom w:val="0"/>
                  <w:divBdr>
                    <w:top w:val="none" w:sz="0" w:space="0" w:color="auto"/>
                    <w:left w:val="none" w:sz="0" w:space="0" w:color="auto"/>
                    <w:bottom w:val="none" w:sz="0" w:space="0" w:color="auto"/>
                    <w:right w:val="none" w:sz="0" w:space="0" w:color="auto"/>
                  </w:divBdr>
                </w:div>
                <w:div w:id="1845628934">
                  <w:marLeft w:val="0"/>
                  <w:marRight w:val="0"/>
                  <w:marTop w:val="0"/>
                  <w:marBottom w:val="0"/>
                  <w:divBdr>
                    <w:top w:val="none" w:sz="0" w:space="0" w:color="auto"/>
                    <w:left w:val="none" w:sz="0" w:space="0" w:color="auto"/>
                    <w:bottom w:val="none" w:sz="0" w:space="0" w:color="auto"/>
                    <w:right w:val="none" w:sz="0" w:space="0" w:color="auto"/>
                  </w:divBdr>
                </w:div>
                <w:div w:id="1052387194">
                  <w:marLeft w:val="0"/>
                  <w:marRight w:val="0"/>
                  <w:marTop w:val="0"/>
                  <w:marBottom w:val="0"/>
                  <w:divBdr>
                    <w:top w:val="none" w:sz="0" w:space="0" w:color="auto"/>
                    <w:left w:val="none" w:sz="0" w:space="0" w:color="auto"/>
                    <w:bottom w:val="none" w:sz="0" w:space="0" w:color="auto"/>
                    <w:right w:val="none" w:sz="0" w:space="0" w:color="auto"/>
                  </w:divBdr>
                </w:div>
                <w:div w:id="340549445">
                  <w:marLeft w:val="0"/>
                  <w:marRight w:val="0"/>
                  <w:marTop w:val="0"/>
                  <w:marBottom w:val="0"/>
                  <w:divBdr>
                    <w:top w:val="none" w:sz="0" w:space="0" w:color="auto"/>
                    <w:left w:val="none" w:sz="0" w:space="0" w:color="auto"/>
                    <w:bottom w:val="none" w:sz="0" w:space="0" w:color="auto"/>
                    <w:right w:val="none" w:sz="0" w:space="0" w:color="auto"/>
                  </w:divBdr>
                </w:div>
                <w:div w:id="1958944950">
                  <w:marLeft w:val="0"/>
                  <w:marRight w:val="0"/>
                  <w:marTop w:val="0"/>
                  <w:marBottom w:val="0"/>
                  <w:divBdr>
                    <w:top w:val="none" w:sz="0" w:space="0" w:color="auto"/>
                    <w:left w:val="none" w:sz="0" w:space="0" w:color="auto"/>
                    <w:bottom w:val="none" w:sz="0" w:space="0" w:color="auto"/>
                    <w:right w:val="none" w:sz="0" w:space="0" w:color="auto"/>
                  </w:divBdr>
                </w:div>
                <w:div w:id="1904439700">
                  <w:marLeft w:val="0"/>
                  <w:marRight w:val="0"/>
                  <w:marTop w:val="0"/>
                  <w:marBottom w:val="0"/>
                  <w:divBdr>
                    <w:top w:val="none" w:sz="0" w:space="0" w:color="auto"/>
                    <w:left w:val="none" w:sz="0" w:space="0" w:color="auto"/>
                    <w:bottom w:val="none" w:sz="0" w:space="0" w:color="auto"/>
                    <w:right w:val="none" w:sz="0" w:space="0" w:color="auto"/>
                  </w:divBdr>
                </w:div>
                <w:div w:id="1507475678">
                  <w:marLeft w:val="0"/>
                  <w:marRight w:val="0"/>
                  <w:marTop w:val="0"/>
                  <w:marBottom w:val="0"/>
                  <w:divBdr>
                    <w:top w:val="none" w:sz="0" w:space="0" w:color="auto"/>
                    <w:left w:val="none" w:sz="0" w:space="0" w:color="auto"/>
                    <w:bottom w:val="none" w:sz="0" w:space="0" w:color="auto"/>
                    <w:right w:val="none" w:sz="0" w:space="0" w:color="auto"/>
                  </w:divBdr>
                </w:div>
                <w:div w:id="510804219">
                  <w:marLeft w:val="0"/>
                  <w:marRight w:val="0"/>
                  <w:marTop w:val="0"/>
                  <w:marBottom w:val="0"/>
                  <w:divBdr>
                    <w:top w:val="none" w:sz="0" w:space="0" w:color="auto"/>
                    <w:left w:val="none" w:sz="0" w:space="0" w:color="auto"/>
                    <w:bottom w:val="none" w:sz="0" w:space="0" w:color="auto"/>
                    <w:right w:val="none" w:sz="0" w:space="0" w:color="auto"/>
                  </w:divBdr>
                </w:div>
                <w:div w:id="1933199130">
                  <w:marLeft w:val="0"/>
                  <w:marRight w:val="0"/>
                  <w:marTop w:val="0"/>
                  <w:marBottom w:val="0"/>
                  <w:divBdr>
                    <w:top w:val="none" w:sz="0" w:space="0" w:color="auto"/>
                    <w:left w:val="none" w:sz="0" w:space="0" w:color="auto"/>
                    <w:bottom w:val="none" w:sz="0" w:space="0" w:color="auto"/>
                    <w:right w:val="none" w:sz="0" w:space="0" w:color="auto"/>
                  </w:divBdr>
                </w:div>
                <w:div w:id="1186287489">
                  <w:marLeft w:val="0"/>
                  <w:marRight w:val="0"/>
                  <w:marTop w:val="0"/>
                  <w:marBottom w:val="0"/>
                  <w:divBdr>
                    <w:top w:val="none" w:sz="0" w:space="0" w:color="auto"/>
                    <w:left w:val="none" w:sz="0" w:space="0" w:color="auto"/>
                    <w:bottom w:val="none" w:sz="0" w:space="0" w:color="auto"/>
                    <w:right w:val="none" w:sz="0" w:space="0" w:color="auto"/>
                  </w:divBdr>
                </w:div>
                <w:div w:id="870218597">
                  <w:marLeft w:val="0"/>
                  <w:marRight w:val="0"/>
                  <w:marTop w:val="0"/>
                  <w:marBottom w:val="0"/>
                  <w:divBdr>
                    <w:top w:val="none" w:sz="0" w:space="0" w:color="auto"/>
                    <w:left w:val="none" w:sz="0" w:space="0" w:color="auto"/>
                    <w:bottom w:val="none" w:sz="0" w:space="0" w:color="auto"/>
                    <w:right w:val="none" w:sz="0" w:space="0" w:color="auto"/>
                  </w:divBdr>
                </w:div>
                <w:div w:id="1896500465">
                  <w:marLeft w:val="0"/>
                  <w:marRight w:val="0"/>
                  <w:marTop w:val="0"/>
                  <w:marBottom w:val="0"/>
                  <w:divBdr>
                    <w:top w:val="none" w:sz="0" w:space="0" w:color="auto"/>
                    <w:left w:val="none" w:sz="0" w:space="0" w:color="auto"/>
                    <w:bottom w:val="none" w:sz="0" w:space="0" w:color="auto"/>
                    <w:right w:val="none" w:sz="0" w:space="0" w:color="auto"/>
                  </w:divBdr>
                </w:div>
                <w:div w:id="1639452793">
                  <w:marLeft w:val="0"/>
                  <w:marRight w:val="0"/>
                  <w:marTop w:val="0"/>
                  <w:marBottom w:val="0"/>
                  <w:divBdr>
                    <w:top w:val="none" w:sz="0" w:space="0" w:color="auto"/>
                    <w:left w:val="none" w:sz="0" w:space="0" w:color="auto"/>
                    <w:bottom w:val="none" w:sz="0" w:space="0" w:color="auto"/>
                    <w:right w:val="none" w:sz="0" w:space="0" w:color="auto"/>
                  </w:divBdr>
                </w:div>
                <w:div w:id="237515738">
                  <w:marLeft w:val="0"/>
                  <w:marRight w:val="0"/>
                  <w:marTop w:val="0"/>
                  <w:marBottom w:val="0"/>
                  <w:divBdr>
                    <w:top w:val="none" w:sz="0" w:space="0" w:color="auto"/>
                    <w:left w:val="none" w:sz="0" w:space="0" w:color="auto"/>
                    <w:bottom w:val="none" w:sz="0" w:space="0" w:color="auto"/>
                    <w:right w:val="none" w:sz="0" w:space="0" w:color="auto"/>
                  </w:divBdr>
                </w:div>
                <w:div w:id="1120996146">
                  <w:marLeft w:val="0"/>
                  <w:marRight w:val="0"/>
                  <w:marTop w:val="0"/>
                  <w:marBottom w:val="0"/>
                  <w:divBdr>
                    <w:top w:val="none" w:sz="0" w:space="0" w:color="auto"/>
                    <w:left w:val="none" w:sz="0" w:space="0" w:color="auto"/>
                    <w:bottom w:val="none" w:sz="0" w:space="0" w:color="auto"/>
                    <w:right w:val="none" w:sz="0" w:space="0" w:color="auto"/>
                  </w:divBdr>
                </w:div>
                <w:div w:id="336035503">
                  <w:marLeft w:val="0"/>
                  <w:marRight w:val="0"/>
                  <w:marTop w:val="0"/>
                  <w:marBottom w:val="0"/>
                  <w:divBdr>
                    <w:top w:val="none" w:sz="0" w:space="0" w:color="auto"/>
                    <w:left w:val="none" w:sz="0" w:space="0" w:color="auto"/>
                    <w:bottom w:val="none" w:sz="0" w:space="0" w:color="auto"/>
                    <w:right w:val="none" w:sz="0" w:space="0" w:color="auto"/>
                  </w:divBdr>
                </w:div>
                <w:div w:id="621039354">
                  <w:marLeft w:val="0"/>
                  <w:marRight w:val="0"/>
                  <w:marTop w:val="0"/>
                  <w:marBottom w:val="0"/>
                  <w:divBdr>
                    <w:top w:val="none" w:sz="0" w:space="0" w:color="auto"/>
                    <w:left w:val="none" w:sz="0" w:space="0" w:color="auto"/>
                    <w:bottom w:val="none" w:sz="0" w:space="0" w:color="auto"/>
                    <w:right w:val="none" w:sz="0" w:space="0" w:color="auto"/>
                  </w:divBdr>
                </w:div>
                <w:div w:id="2128574860">
                  <w:marLeft w:val="0"/>
                  <w:marRight w:val="0"/>
                  <w:marTop w:val="0"/>
                  <w:marBottom w:val="0"/>
                  <w:divBdr>
                    <w:top w:val="none" w:sz="0" w:space="0" w:color="auto"/>
                    <w:left w:val="none" w:sz="0" w:space="0" w:color="auto"/>
                    <w:bottom w:val="none" w:sz="0" w:space="0" w:color="auto"/>
                    <w:right w:val="none" w:sz="0" w:space="0" w:color="auto"/>
                  </w:divBdr>
                </w:div>
                <w:div w:id="203057350">
                  <w:marLeft w:val="0"/>
                  <w:marRight w:val="0"/>
                  <w:marTop w:val="0"/>
                  <w:marBottom w:val="0"/>
                  <w:divBdr>
                    <w:top w:val="none" w:sz="0" w:space="0" w:color="auto"/>
                    <w:left w:val="none" w:sz="0" w:space="0" w:color="auto"/>
                    <w:bottom w:val="none" w:sz="0" w:space="0" w:color="auto"/>
                    <w:right w:val="none" w:sz="0" w:space="0" w:color="auto"/>
                  </w:divBdr>
                </w:div>
                <w:div w:id="497305337">
                  <w:marLeft w:val="0"/>
                  <w:marRight w:val="0"/>
                  <w:marTop w:val="0"/>
                  <w:marBottom w:val="0"/>
                  <w:divBdr>
                    <w:top w:val="none" w:sz="0" w:space="0" w:color="auto"/>
                    <w:left w:val="none" w:sz="0" w:space="0" w:color="auto"/>
                    <w:bottom w:val="none" w:sz="0" w:space="0" w:color="auto"/>
                    <w:right w:val="none" w:sz="0" w:space="0" w:color="auto"/>
                  </w:divBdr>
                </w:div>
                <w:div w:id="1589852628">
                  <w:marLeft w:val="0"/>
                  <w:marRight w:val="0"/>
                  <w:marTop w:val="0"/>
                  <w:marBottom w:val="0"/>
                  <w:divBdr>
                    <w:top w:val="none" w:sz="0" w:space="0" w:color="auto"/>
                    <w:left w:val="none" w:sz="0" w:space="0" w:color="auto"/>
                    <w:bottom w:val="none" w:sz="0" w:space="0" w:color="auto"/>
                    <w:right w:val="none" w:sz="0" w:space="0" w:color="auto"/>
                  </w:divBdr>
                </w:div>
                <w:div w:id="287512567">
                  <w:marLeft w:val="0"/>
                  <w:marRight w:val="0"/>
                  <w:marTop w:val="0"/>
                  <w:marBottom w:val="0"/>
                  <w:divBdr>
                    <w:top w:val="none" w:sz="0" w:space="0" w:color="auto"/>
                    <w:left w:val="none" w:sz="0" w:space="0" w:color="auto"/>
                    <w:bottom w:val="none" w:sz="0" w:space="0" w:color="auto"/>
                    <w:right w:val="none" w:sz="0" w:space="0" w:color="auto"/>
                  </w:divBdr>
                </w:div>
                <w:div w:id="1763409393">
                  <w:marLeft w:val="0"/>
                  <w:marRight w:val="0"/>
                  <w:marTop w:val="0"/>
                  <w:marBottom w:val="0"/>
                  <w:divBdr>
                    <w:top w:val="none" w:sz="0" w:space="0" w:color="auto"/>
                    <w:left w:val="none" w:sz="0" w:space="0" w:color="auto"/>
                    <w:bottom w:val="none" w:sz="0" w:space="0" w:color="auto"/>
                    <w:right w:val="none" w:sz="0" w:space="0" w:color="auto"/>
                  </w:divBdr>
                </w:div>
                <w:div w:id="1051920860">
                  <w:marLeft w:val="0"/>
                  <w:marRight w:val="0"/>
                  <w:marTop w:val="0"/>
                  <w:marBottom w:val="0"/>
                  <w:divBdr>
                    <w:top w:val="none" w:sz="0" w:space="0" w:color="auto"/>
                    <w:left w:val="none" w:sz="0" w:space="0" w:color="auto"/>
                    <w:bottom w:val="none" w:sz="0" w:space="0" w:color="auto"/>
                    <w:right w:val="none" w:sz="0" w:space="0" w:color="auto"/>
                  </w:divBdr>
                </w:div>
                <w:div w:id="1198395474">
                  <w:marLeft w:val="0"/>
                  <w:marRight w:val="0"/>
                  <w:marTop w:val="0"/>
                  <w:marBottom w:val="0"/>
                  <w:divBdr>
                    <w:top w:val="none" w:sz="0" w:space="0" w:color="auto"/>
                    <w:left w:val="none" w:sz="0" w:space="0" w:color="auto"/>
                    <w:bottom w:val="none" w:sz="0" w:space="0" w:color="auto"/>
                    <w:right w:val="none" w:sz="0" w:space="0" w:color="auto"/>
                  </w:divBdr>
                </w:div>
                <w:div w:id="722101504">
                  <w:marLeft w:val="0"/>
                  <w:marRight w:val="0"/>
                  <w:marTop w:val="0"/>
                  <w:marBottom w:val="0"/>
                  <w:divBdr>
                    <w:top w:val="none" w:sz="0" w:space="0" w:color="auto"/>
                    <w:left w:val="none" w:sz="0" w:space="0" w:color="auto"/>
                    <w:bottom w:val="none" w:sz="0" w:space="0" w:color="auto"/>
                    <w:right w:val="none" w:sz="0" w:space="0" w:color="auto"/>
                  </w:divBdr>
                </w:div>
                <w:div w:id="1637030951">
                  <w:marLeft w:val="0"/>
                  <w:marRight w:val="0"/>
                  <w:marTop w:val="0"/>
                  <w:marBottom w:val="0"/>
                  <w:divBdr>
                    <w:top w:val="none" w:sz="0" w:space="0" w:color="auto"/>
                    <w:left w:val="none" w:sz="0" w:space="0" w:color="auto"/>
                    <w:bottom w:val="none" w:sz="0" w:space="0" w:color="auto"/>
                    <w:right w:val="none" w:sz="0" w:space="0" w:color="auto"/>
                  </w:divBdr>
                </w:div>
                <w:div w:id="377515633">
                  <w:marLeft w:val="0"/>
                  <w:marRight w:val="0"/>
                  <w:marTop w:val="0"/>
                  <w:marBottom w:val="0"/>
                  <w:divBdr>
                    <w:top w:val="none" w:sz="0" w:space="0" w:color="auto"/>
                    <w:left w:val="none" w:sz="0" w:space="0" w:color="auto"/>
                    <w:bottom w:val="none" w:sz="0" w:space="0" w:color="auto"/>
                    <w:right w:val="none" w:sz="0" w:space="0" w:color="auto"/>
                  </w:divBdr>
                </w:div>
                <w:div w:id="104466100">
                  <w:marLeft w:val="0"/>
                  <w:marRight w:val="0"/>
                  <w:marTop w:val="0"/>
                  <w:marBottom w:val="0"/>
                  <w:divBdr>
                    <w:top w:val="none" w:sz="0" w:space="0" w:color="auto"/>
                    <w:left w:val="none" w:sz="0" w:space="0" w:color="auto"/>
                    <w:bottom w:val="none" w:sz="0" w:space="0" w:color="auto"/>
                    <w:right w:val="none" w:sz="0" w:space="0" w:color="auto"/>
                  </w:divBdr>
                </w:div>
                <w:div w:id="671761420">
                  <w:marLeft w:val="0"/>
                  <w:marRight w:val="0"/>
                  <w:marTop w:val="0"/>
                  <w:marBottom w:val="0"/>
                  <w:divBdr>
                    <w:top w:val="none" w:sz="0" w:space="0" w:color="auto"/>
                    <w:left w:val="none" w:sz="0" w:space="0" w:color="auto"/>
                    <w:bottom w:val="none" w:sz="0" w:space="0" w:color="auto"/>
                    <w:right w:val="none" w:sz="0" w:space="0" w:color="auto"/>
                  </w:divBdr>
                </w:div>
                <w:div w:id="613752566">
                  <w:marLeft w:val="0"/>
                  <w:marRight w:val="0"/>
                  <w:marTop w:val="0"/>
                  <w:marBottom w:val="0"/>
                  <w:divBdr>
                    <w:top w:val="none" w:sz="0" w:space="0" w:color="auto"/>
                    <w:left w:val="none" w:sz="0" w:space="0" w:color="auto"/>
                    <w:bottom w:val="none" w:sz="0" w:space="0" w:color="auto"/>
                    <w:right w:val="none" w:sz="0" w:space="0" w:color="auto"/>
                  </w:divBdr>
                </w:div>
                <w:div w:id="1327245174">
                  <w:marLeft w:val="0"/>
                  <w:marRight w:val="0"/>
                  <w:marTop w:val="0"/>
                  <w:marBottom w:val="0"/>
                  <w:divBdr>
                    <w:top w:val="none" w:sz="0" w:space="0" w:color="auto"/>
                    <w:left w:val="none" w:sz="0" w:space="0" w:color="auto"/>
                    <w:bottom w:val="none" w:sz="0" w:space="0" w:color="auto"/>
                    <w:right w:val="none" w:sz="0" w:space="0" w:color="auto"/>
                  </w:divBdr>
                </w:div>
                <w:div w:id="1735082650">
                  <w:marLeft w:val="0"/>
                  <w:marRight w:val="0"/>
                  <w:marTop w:val="0"/>
                  <w:marBottom w:val="0"/>
                  <w:divBdr>
                    <w:top w:val="none" w:sz="0" w:space="0" w:color="auto"/>
                    <w:left w:val="none" w:sz="0" w:space="0" w:color="auto"/>
                    <w:bottom w:val="none" w:sz="0" w:space="0" w:color="auto"/>
                    <w:right w:val="none" w:sz="0" w:space="0" w:color="auto"/>
                  </w:divBdr>
                </w:div>
                <w:div w:id="496384437">
                  <w:marLeft w:val="0"/>
                  <w:marRight w:val="0"/>
                  <w:marTop w:val="0"/>
                  <w:marBottom w:val="0"/>
                  <w:divBdr>
                    <w:top w:val="none" w:sz="0" w:space="0" w:color="auto"/>
                    <w:left w:val="none" w:sz="0" w:space="0" w:color="auto"/>
                    <w:bottom w:val="none" w:sz="0" w:space="0" w:color="auto"/>
                    <w:right w:val="none" w:sz="0" w:space="0" w:color="auto"/>
                  </w:divBdr>
                </w:div>
                <w:div w:id="1971008122">
                  <w:marLeft w:val="0"/>
                  <w:marRight w:val="0"/>
                  <w:marTop w:val="0"/>
                  <w:marBottom w:val="0"/>
                  <w:divBdr>
                    <w:top w:val="none" w:sz="0" w:space="0" w:color="auto"/>
                    <w:left w:val="none" w:sz="0" w:space="0" w:color="auto"/>
                    <w:bottom w:val="none" w:sz="0" w:space="0" w:color="auto"/>
                    <w:right w:val="none" w:sz="0" w:space="0" w:color="auto"/>
                  </w:divBdr>
                </w:div>
                <w:div w:id="114062188">
                  <w:marLeft w:val="0"/>
                  <w:marRight w:val="0"/>
                  <w:marTop w:val="0"/>
                  <w:marBottom w:val="0"/>
                  <w:divBdr>
                    <w:top w:val="none" w:sz="0" w:space="0" w:color="auto"/>
                    <w:left w:val="none" w:sz="0" w:space="0" w:color="auto"/>
                    <w:bottom w:val="none" w:sz="0" w:space="0" w:color="auto"/>
                    <w:right w:val="none" w:sz="0" w:space="0" w:color="auto"/>
                  </w:divBdr>
                </w:div>
                <w:div w:id="850726433">
                  <w:marLeft w:val="0"/>
                  <w:marRight w:val="0"/>
                  <w:marTop w:val="0"/>
                  <w:marBottom w:val="0"/>
                  <w:divBdr>
                    <w:top w:val="none" w:sz="0" w:space="0" w:color="auto"/>
                    <w:left w:val="none" w:sz="0" w:space="0" w:color="auto"/>
                    <w:bottom w:val="none" w:sz="0" w:space="0" w:color="auto"/>
                    <w:right w:val="none" w:sz="0" w:space="0" w:color="auto"/>
                  </w:divBdr>
                </w:div>
                <w:div w:id="194074910">
                  <w:marLeft w:val="0"/>
                  <w:marRight w:val="0"/>
                  <w:marTop w:val="0"/>
                  <w:marBottom w:val="0"/>
                  <w:divBdr>
                    <w:top w:val="none" w:sz="0" w:space="0" w:color="auto"/>
                    <w:left w:val="none" w:sz="0" w:space="0" w:color="auto"/>
                    <w:bottom w:val="none" w:sz="0" w:space="0" w:color="auto"/>
                    <w:right w:val="none" w:sz="0" w:space="0" w:color="auto"/>
                  </w:divBdr>
                </w:div>
                <w:div w:id="2051955229">
                  <w:marLeft w:val="0"/>
                  <w:marRight w:val="0"/>
                  <w:marTop w:val="0"/>
                  <w:marBottom w:val="0"/>
                  <w:divBdr>
                    <w:top w:val="none" w:sz="0" w:space="0" w:color="auto"/>
                    <w:left w:val="none" w:sz="0" w:space="0" w:color="auto"/>
                    <w:bottom w:val="none" w:sz="0" w:space="0" w:color="auto"/>
                    <w:right w:val="none" w:sz="0" w:space="0" w:color="auto"/>
                  </w:divBdr>
                </w:div>
                <w:div w:id="976372408">
                  <w:marLeft w:val="0"/>
                  <w:marRight w:val="0"/>
                  <w:marTop w:val="0"/>
                  <w:marBottom w:val="0"/>
                  <w:divBdr>
                    <w:top w:val="none" w:sz="0" w:space="0" w:color="auto"/>
                    <w:left w:val="none" w:sz="0" w:space="0" w:color="auto"/>
                    <w:bottom w:val="none" w:sz="0" w:space="0" w:color="auto"/>
                    <w:right w:val="none" w:sz="0" w:space="0" w:color="auto"/>
                  </w:divBdr>
                </w:div>
                <w:div w:id="639770189">
                  <w:marLeft w:val="0"/>
                  <w:marRight w:val="0"/>
                  <w:marTop w:val="0"/>
                  <w:marBottom w:val="0"/>
                  <w:divBdr>
                    <w:top w:val="none" w:sz="0" w:space="0" w:color="auto"/>
                    <w:left w:val="none" w:sz="0" w:space="0" w:color="auto"/>
                    <w:bottom w:val="none" w:sz="0" w:space="0" w:color="auto"/>
                    <w:right w:val="none" w:sz="0" w:space="0" w:color="auto"/>
                  </w:divBdr>
                </w:div>
                <w:div w:id="1841115781">
                  <w:marLeft w:val="0"/>
                  <w:marRight w:val="0"/>
                  <w:marTop w:val="0"/>
                  <w:marBottom w:val="0"/>
                  <w:divBdr>
                    <w:top w:val="none" w:sz="0" w:space="0" w:color="auto"/>
                    <w:left w:val="none" w:sz="0" w:space="0" w:color="auto"/>
                    <w:bottom w:val="none" w:sz="0" w:space="0" w:color="auto"/>
                    <w:right w:val="none" w:sz="0" w:space="0" w:color="auto"/>
                  </w:divBdr>
                </w:div>
                <w:div w:id="655037080">
                  <w:marLeft w:val="0"/>
                  <w:marRight w:val="0"/>
                  <w:marTop w:val="0"/>
                  <w:marBottom w:val="0"/>
                  <w:divBdr>
                    <w:top w:val="none" w:sz="0" w:space="0" w:color="auto"/>
                    <w:left w:val="none" w:sz="0" w:space="0" w:color="auto"/>
                    <w:bottom w:val="none" w:sz="0" w:space="0" w:color="auto"/>
                    <w:right w:val="none" w:sz="0" w:space="0" w:color="auto"/>
                  </w:divBdr>
                </w:div>
                <w:div w:id="1426342422">
                  <w:marLeft w:val="0"/>
                  <w:marRight w:val="0"/>
                  <w:marTop w:val="0"/>
                  <w:marBottom w:val="0"/>
                  <w:divBdr>
                    <w:top w:val="none" w:sz="0" w:space="0" w:color="auto"/>
                    <w:left w:val="none" w:sz="0" w:space="0" w:color="auto"/>
                    <w:bottom w:val="none" w:sz="0" w:space="0" w:color="auto"/>
                    <w:right w:val="none" w:sz="0" w:space="0" w:color="auto"/>
                  </w:divBdr>
                </w:div>
                <w:div w:id="1761439080">
                  <w:marLeft w:val="0"/>
                  <w:marRight w:val="0"/>
                  <w:marTop w:val="0"/>
                  <w:marBottom w:val="0"/>
                  <w:divBdr>
                    <w:top w:val="none" w:sz="0" w:space="0" w:color="auto"/>
                    <w:left w:val="none" w:sz="0" w:space="0" w:color="auto"/>
                    <w:bottom w:val="none" w:sz="0" w:space="0" w:color="auto"/>
                    <w:right w:val="none" w:sz="0" w:space="0" w:color="auto"/>
                  </w:divBdr>
                </w:div>
                <w:div w:id="1224944734">
                  <w:marLeft w:val="0"/>
                  <w:marRight w:val="0"/>
                  <w:marTop w:val="0"/>
                  <w:marBottom w:val="0"/>
                  <w:divBdr>
                    <w:top w:val="none" w:sz="0" w:space="0" w:color="auto"/>
                    <w:left w:val="none" w:sz="0" w:space="0" w:color="auto"/>
                    <w:bottom w:val="none" w:sz="0" w:space="0" w:color="auto"/>
                    <w:right w:val="none" w:sz="0" w:space="0" w:color="auto"/>
                  </w:divBdr>
                </w:div>
                <w:div w:id="878779866">
                  <w:marLeft w:val="0"/>
                  <w:marRight w:val="0"/>
                  <w:marTop w:val="0"/>
                  <w:marBottom w:val="0"/>
                  <w:divBdr>
                    <w:top w:val="none" w:sz="0" w:space="0" w:color="auto"/>
                    <w:left w:val="none" w:sz="0" w:space="0" w:color="auto"/>
                    <w:bottom w:val="none" w:sz="0" w:space="0" w:color="auto"/>
                    <w:right w:val="none" w:sz="0" w:space="0" w:color="auto"/>
                  </w:divBdr>
                </w:div>
                <w:div w:id="1096754238">
                  <w:marLeft w:val="0"/>
                  <w:marRight w:val="0"/>
                  <w:marTop w:val="0"/>
                  <w:marBottom w:val="0"/>
                  <w:divBdr>
                    <w:top w:val="none" w:sz="0" w:space="0" w:color="auto"/>
                    <w:left w:val="none" w:sz="0" w:space="0" w:color="auto"/>
                    <w:bottom w:val="none" w:sz="0" w:space="0" w:color="auto"/>
                    <w:right w:val="none" w:sz="0" w:space="0" w:color="auto"/>
                  </w:divBdr>
                </w:div>
                <w:div w:id="1607232155">
                  <w:marLeft w:val="0"/>
                  <w:marRight w:val="0"/>
                  <w:marTop w:val="0"/>
                  <w:marBottom w:val="0"/>
                  <w:divBdr>
                    <w:top w:val="none" w:sz="0" w:space="0" w:color="auto"/>
                    <w:left w:val="none" w:sz="0" w:space="0" w:color="auto"/>
                    <w:bottom w:val="none" w:sz="0" w:space="0" w:color="auto"/>
                    <w:right w:val="none" w:sz="0" w:space="0" w:color="auto"/>
                  </w:divBdr>
                </w:div>
                <w:div w:id="1917007891">
                  <w:marLeft w:val="0"/>
                  <w:marRight w:val="0"/>
                  <w:marTop w:val="0"/>
                  <w:marBottom w:val="0"/>
                  <w:divBdr>
                    <w:top w:val="none" w:sz="0" w:space="0" w:color="auto"/>
                    <w:left w:val="none" w:sz="0" w:space="0" w:color="auto"/>
                    <w:bottom w:val="none" w:sz="0" w:space="0" w:color="auto"/>
                    <w:right w:val="none" w:sz="0" w:space="0" w:color="auto"/>
                  </w:divBdr>
                </w:div>
                <w:div w:id="938177708">
                  <w:marLeft w:val="0"/>
                  <w:marRight w:val="0"/>
                  <w:marTop w:val="0"/>
                  <w:marBottom w:val="0"/>
                  <w:divBdr>
                    <w:top w:val="none" w:sz="0" w:space="0" w:color="auto"/>
                    <w:left w:val="none" w:sz="0" w:space="0" w:color="auto"/>
                    <w:bottom w:val="none" w:sz="0" w:space="0" w:color="auto"/>
                    <w:right w:val="none" w:sz="0" w:space="0" w:color="auto"/>
                  </w:divBdr>
                </w:div>
                <w:div w:id="560673155">
                  <w:marLeft w:val="0"/>
                  <w:marRight w:val="0"/>
                  <w:marTop w:val="0"/>
                  <w:marBottom w:val="0"/>
                  <w:divBdr>
                    <w:top w:val="none" w:sz="0" w:space="0" w:color="auto"/>
                    <w:left w:val="none" w:sz="0" w:space="0" w:color="auto"/>
                    <w:bottom w:val="none" w:sz="0" w:space="0" w:color="auto"/>
                    <w:right w:val="none" w:sz="0" w:space="0" w:color="auto"/>
                  </w:divBdr>
                </w:div>
                <w:div w:id="2123956426">
                  <w:marLeft w:val="0"/>
                  <w:marRight w:val="0"/>
                  <w:marTop w:val="0"/>
                  <w:marBottom w:val="0"/>
                  <w:divBdr>
                    <w:top w:val="none" w:sz="0" w:space="0" w:color="auto"/>
                    <w:left w:val="none" w:sz="0" w:space="0" w:color="auto"/>
                    <w:bottom w:val="none" w:sz="0" w:space="0" w:color="auto"/>
                    <w:right w:val="none" w:sz="0" w:space="0" w:color="auto"/>
                  </w:divBdr>
                </w:div>
                <w:div w:id="1534226848">
                  <w:marLeft w:val="0"/>
                  <w:marRight w:val="0"/>
                  <w:marTop w:val="0"/>
                  <w:marBottom w:val="0"/>
                  <w:divBdr>
                    <w:top w:val="none" w:sz="0" w:space="0" w:color="auto"/>
                    <w:left w:val="none" w:sz="0" w:space="0" w:color="auto"/>
                    <w:bottom w:val="none" w:sz="0" w:space="0" w:color="auto"/>
                    <w:right w:val="none" w:sz="0" w:space="0" w:color="auto"/>
                  </w:divBdr>
                </w:div>
                <w:div w:id="703410519">
                  <w:marLeft w:val="0"/>
                  <w:marRight w:val="0"/>
                  <w:marTop w:val="0"/>
                  <w:marBottom w:val="0"/>
                  <w:divBdr>
                    <w:top w:val="none" w:sz="0" w:space="0" w:color="auto"/>
                    <w:left w:val="none" w:sz="0" w:space="0" w:color="auto"/>
                    <w:bottom w:val="none" w:sz="0" w:space="0" w:color="auto"/>
                    <w:right w:val="none" w:sz="0" w:space="0" w:color="auto"/>
                  </w:divBdr>
                </w:div>
                <w:div w:id="1636518696">
                  <w:marLeft w:val="0"/>
                  <w:marRight w:val="0"/>
                  <w:marTop w:val="0"/>
                  <w:marBottom w:val="0"/>
                  <w:divBdr>
                    <w:top w:val="none" w:sz="0" w:space="0" w:color="auto"/>
                    <w:left w:val="none" w:sz="0" w:space="0" w:color="auto"/>
                    <w:bottom w:val="none" w:sz="0" w:space="0" w:color="auto"/>
                    <w:right w:val="none" w:sz="0" w:space="0" w:color="auto"/>
                  </w:divBdr>
                </w:div>
                <w:div w:id="1544974836">
                  <w:marLeft w:val="0"/>
                  <w:marRight w:val="0"/>
                  <w:marTop w:val="0"/>
                  <w:marBottom w:val="0"/>
                  <w:divBdr>
                    <w:top w:val="none" w:sz="0" w:space="0" w:color="auto"/>
                    <w:left w:val="none" w:sz="0" w:space="0" w:color="auto"/>
                    <w:bottom w:val="none" w:sz="0" w:space="0" w:color="auto"/>
                    <w:right w:val="none" w:sz="0" w:space="0" w:color="auto"/>
                  </w:divBdr>
                </w:div>
                <w:div w:id="1516963732">
                  <w:marLeft w:val="0"/>
                  <w:marRight w:val="0"/>
                  <w:marTop w:val="0"/>
                  <w:marBottom w:val="0"/>
                  <w:divBdr>
                    <w:top w:val="none" w:sz="0" w:space="0" w:color="auto"/>
                    <w:left w:val="none" w:sz="0" w:space="0" w:color="auto"/>
                    <w:bottom w:val="none" w:sz="0" w:space="0" w:color="auto"/>
                    <w:right w:val="none" w:sz="0" w:space="0" w:color="auto"/>
                  </w:divBdr>
                </w:div>
                <w:div w:id="1252272756">
                  <w:marLeft w:val="0"/>
                  <w:marRight w:val="0"/>
                  <w:marTop w:val="0"/>
                  <w:marBottom w:val="0"/>
                  <w:divBdr>
                    <w:top w:val="none" w:sz="0" w:space="0" w:color="auto"/>
                    <w:left w:val="none" w:sz="0" w:space="0" w:color="auto"/>
                    <w:bottom w:val="none" w:sz="0" w:space="0" w:color="auto"/>
                    <w:right w:val="none" w:sz="0" w:space="0" w:color="auto"/>
                  </w:divBdr>
                </w:div>
                <w:div w:id="1020863000">
                  <w:marLeft w:val="0"/>
                  <w:marRight w:val="0"/>
                  <w:marTop w:val="0"/>
                  <w:marBottom w:val="0"/>
                  <w:divBdr>
                    <w:top w:val="none" w:sz="0" w:space="0" w:color="auto"/>
                    <w:left w:val="none" w:sz="0" w:space="0" w:color="auto"/>
                    <w:bottom w:val="none" w:sz="0" w:space="0" w:color="auto"/>
                    <w:right w:val="none" w:sz="0" w:space="0" w:color="auto"/>
                  </w:divBdr>
                </w:div>
                <w:div w:id="3216351">
                  <w:marLeft w:val="0"/>
                  <w:marRight w:val="0"/>
                  <w:marTop w:val="0"/>
                  <w:marBottom w:val="0"/>
                  <w:divBdr>
                    <w:top w:val="none" w:sz="0" w:space="0" w:color="auto"/>
                    <w:left w:val="none" w:sz="0" w:space="0" w:color="auto"/>
                    <w:bottom w:val="none" w:sz="0" w:space="0" w:color="auto"/>
                    <w:right w:val="none" w:sz="0" w:space="0" w:color="auto"/>
                  </w:divBdr>
                </w:div>
                <w:div w:id="1387022039">
                  <w:marLeft w:val="0"/>
                  <w:marRight w:val="0"/>
                  <w:marTop w:val="0"/>
                  <w:marBottom w:val="0"/>
                  <w:divBdr>
                    <w:top w:val="none" w:sz="0" w:space="0" w:color="auto"/>
                    <w:left w:val="none" w:sz="0" w:space="0" w:color="auto"/>
                    <w:bottom w:val="none" w:sz="0" w:space="0" w:color="auto"/>
                    <w:right w:val="none" w:sz="0" w:space="0" w:color="auto"/>
                  </w:divBdr>
                </w:div>
                <w:div w:id="861363673">
                  <w:marLeft w:val="0"/>
                  <w:marRight w:val="0"/>
                  <w:marTop w:val="0"/>
                  <w:marBottom w:val="0"/>
                  <w:divBdr>
                    <w:top w:val="none" w:sz="0" w:space="0" w:color="auto"/>
                    <w:left w:val="none" w:sz="0" w:space="0" w:color="auto"/>
                    <w:bottom w:val="none" w:sz="0" w:space="0" w:color="auto"/>
                    <w:right w:val="none" w:sz="0" w:space="0" w:color="auto"/>
                  </w:divBdr>
                </w:div>
                <w:div w:id="1888374579">
                  <w:marLeft w:val="0"/>
                  <w:marRight w:val="0"/>
                  <w:marTop w:val="0"/>
                  <w:marBottom w:val="0"/>
                  <w:divBdr>
                    <w:top w:val="none" w:sz="0" w:space="0" w:color="auto"/>
                    <w:left w:val="none" w:sz="0" w:space="0" w:color="auto"/>
                    <w:bottom w:val="none" w:sz="0" w:space="0" w:color="auto"/>
                    <w:right w:val="none" w:sz="0" w:space="0" w:color="auto"/>
                  </w:divBdr>
                </w:div>
                <w:div w:id="1782800922">
                  <w:marLeft w:val="0"/>
                  <w:marRight w:val="0"/>
                  <w:marTop w:val="0"/>
                  <w:marBottom w:val="0"/>
                  <w:divBdr>
                    <w:top w:val="none" w:sz="0" w:space="0" w:color="auto"/>
                    <w:left w:val="none" w:sz="0" w:space="0" w:color="auto"/>
                    <w:bottom w:val="none" w:sz="0" w:space="0" w:color="auto"/>
                    <w:right w:val="none" w:sz="0" w:space="0" w:color="auto"/>
                  </w:divBdr>
                </w:div>
                <w:div w:id="518815382">
                  <w:marLeft w:val="0"/>
                  <w:marRight w:val="0"/>
                  <w:marTop w:val="0"/>
                  <w:marBottom w:val="0"/>
                  <w:divBdr>
                    <w:top w:val="none" w:sz="0" w:space="0" w:color="auto"/>
                    <w:left w:val="none" w:sz="0" w:space="0" w:color="auto"/>
                    <w:bottom w:val="none" w:sz="0" w:space="0" w:color="auto"/>
                    <w:right w:val="none" w:sz="0" w:space="0" w:color="auto"/>
                  </w:divBdr>
                </w:div>
                <w:div w:id="2101680672">
                  <w:marLeft w:val="0"/>
                  <w:marRight w:val="0"/>
                  <w:marTop w:val="0"/>
                  <w:marBottom w:val="0"/>
                  <w:divBdr>
                    <w:top w:val="none" w:sz="0" w:space="0" w:color="auto"/>
                    <w:left w:val="none" w:sz="0" w:space="0" w:color="auto"/>
                    <w:bottom w:val="none" w:sz="0" w:space="0" w:color="auto"/>
                    <w:right w:val="none" w:sz="0" w:space="0" w:color="auto"/>
                  </w:divBdr>
                </w:div>
                <w:div w:id="1188367331">
                  <w:marLeft w:val="0"/>
                  <w:marRight w:val="0"/>
                  <w:marTop w:val="0"/>
                  <w:marBottom w:val="0"/>
                  <w:divBdr>
                    <w:top w:val="none" w:sz="0" w:space="0" w:color="auto"/>
                    <w:left w:val="none" w:sz="0" w:space="0" w:color="auto"/>
                    <w:bottom w:val="none" w:sz="0" w:space="0" w:color="auto"/>
                    <w:right w:val="none" w:sz="0" w:space="0" w:color="auto"/>
                  </w:divBdr>
                </w:div>
                <w:div w:id="450248074">
                  <w:marLeft w:val="0"/>
                  <w:marRight w:val="0"/>
                  <w:marTop w:val="0"/>
                  <w:marBottom w:val="0"/>
                  <w:divBdr>
                    <w:top w:val="none" w:sz="0" w:space="0" w:color="auto"/>
                    <w:left w:val="none" w:sz="0" w:space="0" w:color="auto"/>
                    <w:bottom w:val="none" w:sz="0" w:space="0" w:color="auto"/>
                    <w:right w:val="none" w:sz="0" w:space="0" w:color="auto"/>
                  </w:divBdr>
                </w:div>
                <w:div w:id="1830167264">
                  <w:marLeft w:val="0"/>
                  <w:marRight w:val="0"/>
                  <w:marTop w:val="0"/>
                  <w:marBottom w:val="0"/>
                  <w:divBdr>
                    <w:top w:val="none" w:sz="0" w:space="0" w:color="auto"/>
                    <w:left w:val="none" w:sz="0" w:space="0" w:color="auto"/>
                    <w:bottom w:val="none" w:sz="0" w:space="0" w:color="auto"/>
                    <w:right w:val="none" w:sz="0" w:space="0" w:color="auto"/>
                  </w:divBdr>
                </w:div>
                <w:div w:id="88308189">
                  <w:marLeft w:val="0"/>
                  <w:marRight w:val="0"/>
                  <w:marTop w:val="0"/>
                  <w:marBottom w:val="0"/>
                  <w:divBdr>
                    <w:top w:val="none" w:sz="0" w:space="0" w:color="auto"/>
                    <w:left w:val="none" w:sz="0" w:space="0" w:color="auto"/>
                    <w:bottom w:val="none" w:sz="0" w:space="0" w:color="auto"/>
                    <w:right w:val="none" w:sz="0" w:space="0" w:color="auto"/>
                  </w:divBdr>
                </w:div>
                <w:div w:id="1294217330">
                  <w:marLeft w:val="0"/>
                  <w:marRight w:val="0"/>
                  <w:marTop w:val="0"/>
                  <w:marBottom w:val="0"/>
                  <w:divBdr>
                    <w:top w:val="none" w:sz="0" w:space="0" w:color="auto"/>
                    <w:left w:val="none" w:sz="0" w:space="0" w:color="auto"/>
                    <w:bottom w:val="none" w:sz="0" w:space="0" w:color="auto"/>
                    <w:right w:val="none" w:sz="0" w:space="0" w:color="auto"/>
                  </w:divBdr>
                </w:div>
                <w:div w:id="335767882">
                  <w:marLeft w:val="0"/>
                  <w:marRight w:val="0"/>
                  <w:marTop w:val="0"/>
                  <w:marBottom w:val="0"/>
                  <w:divBdr>
                    <w:top w:val="none" w:sz="0" w:space="0" w:color="auto"/>
                    <w:left w:val="none" w:sz="0" w:space="0" w:color="auto"/>
                    <w:bottom w:val="none" w:sz="0" w:space="0" w:color="auto"/>
                    <w:right w:val="none" w:sz="0" w:space="0" w:color="auto"/>
                  </w:divBdr>
                </w:div>
                <w:div w:id="1406612439">
                  <w:marLeft w:val="0"/>
                  <w:marRight w:val="0"/>
                  <w:marTop w:val="0"/>
                  <w:marBottom w:val="0"/>
                  <w:divBdr>
                    <w:top w:val="none" w:sz="0" w:space="0" w:color="auto"/>
                    <w:left w:val="none" w:sz="0" w:space="0" w:color="auto"/>
                    <w:bottom w:val="none" w:sz="0" w:space="0" w:color="auto"/>
                    <w:right w:val="none" w:sz="0" w:space="0" w:color="auto"/>
                  </w:divBdr>
                </w:div>
                <w:div w:id="1275019202">
                  <w:marLeft w:val="0"/>
                  <w:marRight w:val="0"/>
                  <w:marTop w:val="0"/>
                  <w:marBottom w:val="0"/>
                  <w:divBdr>
                    <w:top w:val="none" w:sz="0" w:space="0" w:color="auto"/>
                    <w:left w:val="none" w:sz="0" w:space="0" w:color="auto"/>
                    <w:bottom w:val="none" w:sz="0" w:space="0" w:color="auto"/>
                    <w:right w:val="none" w:sz="0" w:space="0" w:color="auto"/>
                  </w:divBdr>
                </w:div>
                <w:div w:id="21904805">
                  <w:marLeft w:val="0"/>
                  <w:marRight w:val="0"/>
                  <w:marTop w:val="0"/>
                  <w:marBottom w:val="0"/>
                  <w:divBdr>
                    <w:top w:val="none" w:sz="0" w:space="0" w:color="auto"/>
                    <w:left w:val="none" w:sz="0" w:space="0" w:color="auto"/>
                    <w:bottom w:val="none" w:sz="0" w:space="0" w:color="auto"/>
                    <w:right w:val="none" w:sz="0" w:space="0" w:color="auto"/>
                  </w:divBdr>
                </w:div>
                <w:div w:id="2104253053">
                  <w:marLeft w:val="0"/>
                  <w:marRight w:val="0"/>
                  <w:marTop w:val="0"/>
                  <w:marBottom w:val="0"/>
                  <w:divBdr>
                    <w:top w:val="none" w:sz="0" w:space="0" w:color="auto"/>
                    <w:left w:val="none" w:sz="0" w:space="0" w:color="auto"/>
                    <w:bottom w:val="none" w:sz="0" w:space="0" w:color="auto"/>
                    <w:right w:val="none" w:sz="0" w:space="0" w:color="auto"/>
                  </w:divBdr>
                </w:div>
                <w:div w:id="2137603961">
                  <w:marLeft w:val="0"/>
                  <w:marRight w:val="0"/>
                  <w:marTop w:val="0"/>
                  <w:marBottom w:val="0"/>
                  <w:divBdr>
                    <w:top w:val="none" w:sz="0" w:space="0" w:color="auto"/>
                    <w:left w:val="none" w:sz="0" w:space="0" w:color="auto"/>
                    <w:bottom w:val="none" w:sz="0" w:space="0" w:color="auto"/>
                    <w:right w:val="none" w:sz="0" w:space="0" w:color="auto"/>
                  </w:divBdr>
                </w:div>
                <w:div w:id="297104747">
                  <w:marLeft w:val="0"/>
                  <w:marRight w:val="0"/>
                  <w:marTop w:val="0"/>
                  <w:marBottom w:val="0"/>
                  <w:divBdr>
                    <w:top w:val="none" w:sz="0" w:space="0" w:color="auto"/>
                    <w:left w:val="none" w:sz="0" w:space="0" w:color="auto"/>
                    <w:bottom w:val="none" w:sz="0" w:space="0" w:color="auto"/>
                    <w:right w:val="none" w:sz="0" w:space="0" w:color="auto"/>
                  </w:divBdr>
                </w:div>
                <w:div w:id="857042511">
                  <w:marLeft w:val="0"/>
                  <w:marRight w:val="0"/>
                  <w:marTop w:val="0"/>
                  <w:marBottom w:val="0"/>
                  <w:divBdr>
                    <w:top w:val="none" w:sz="0" w:space="0" w:color="auto"/>
                    <w:left w:val="none" w:sz="0" w:space="0" w:color="auto"/>
                    <w:bottom w:val="none" w:sz="0" w:space="0" w:color="auto"/>
                    <w:right w:val="none" w:sz="0" w:space="0" w:color="auto"/>
                  </w:divBdr>
                </w:div>
                <w:div w:id="1992978690">
                  <w:marLeft w:val="0"/>
                  <w:marRight w:val="0"/>
                  <w:marTop w:val="0"/>
                  <w:marBottom w:val="0"/>
                  <w:divBdr>
                    <w:top w:val="none" w:sz="0" w:space="0" w:color="auto"/>
                    <w:left w:val="none" w:sz="0" w:space="0" w:color="auto"/>
                    <w:bottom w:val="none" w:sz="0" w:space="0" w:color="auto"/>
                    <w:right w:val="none" w:sz="0" w:space="0" w:color="auto"/>
                  </w:divBdr>
                </w:div>
                <w:div w:id="217475595">
                  <w:marLeft w:val="0"/>
                  <w:marRight w:val="0"/>
                  <w:marTop w:val="0"/>
                  <w:marBottom w:val="0"/>
                  <w:divBdr>
                    <w:top w:val="none" w:sz="0" w:space="0" w:color="auto"/>
                    <w:left w:val="none" w:sz="0" w:space="0" w:color="auto"/>
                    <w:bottom w:val="none" w:sz="0" w:space="0" w:color="auto"/>
                    <w:right w:val="none" w:sz="0" w:space="0" w:color="auto"/>
                  </w:divBdr>
                </w:div>
                <w:div w:id="1126894062">
                  <w:marLeft w:val="0"/>
                  <w:marRight w:val="0"/>
                  <w:marTop w:val="0"/>
                  <w:marBottom w:val="0"/>
                  <w:divBdr>
                    <w:top w:val="none" w:sz="0" w:space="0" w:color="auto"/>
                    <w:left w:val="none" w:sz="0" w:space="0" w:color="auto"/>
                    <w:bottom w:val="none" w:sz="0" w:space="0" w:color="auto"/>
                    <w:right w:val="none" w:sz="0" w:space="0" w:color="auto"/>
                  </w:divBdr>
                </w:div>
                <w:div w:id="2008940875">
                  <w:marLeft w:val="0"/>
                  <w:marRight w:val="0"/>
                  <w:marTop w:val="0"/>
                  <w:marBottom w:val="0"/>
                  <w:divBdr>
                    <w:top w:val="none" w:sz="0" w:space="0" w:color="auto"/>
                    <w:left w:val="none" w:sz="0" w:space="0" w:color="auto"/>
                    <w:bottom w:val="none" w:sz="0" w:space="0" w:color="auto"/>
                    <w:right w:val="none" w:sz="0" w:space="0" w:color="auto"/>
                  </w:divBdr>
                </w:div>
                <w:div w:id="659891038">
                  <w:marLeft w:val="0"/>
                  <w:marRight w:val="0"/>
                  <w:marTop w:val="0"/>
                  <w:marBottom w:val="0"/>
                  <w:divBdr>
                    <w:top w:val="none" w:sz="0" w:space="0" w:color="auto"/>
                    <w:left w:val="none" w:sz="0" w:space="0" w:color="auto"/>
                    <w:bottom w:val="none" w:sz="0" w:space="0" w:color="auto"/>
                    <w:right w:val="none" w:sz="0" w:space="0" w:color="auto"/>
                  </w:divBdr>
                </w:div>
                <w:div w:id="1803957214">
                  <w:marLeft w:val="0"/>
                  <w:marRight w:val="0"/>
                  <w:marTop w:val="0"/>
                  <w:marBottom w:val="0"/>
                  <w:divBdr>
                    <w:top w:val="none" w:sz="0" w:space="0" w:color="auto"/>
                    <w:left w:val="none" w:sz="0" w:space="0" w:color="auto"/>
                    <w:bottom w:val="none" w:sz="0" w:space="0" w:color="auto"/>
                    <w:right w:val="none" w:sz="0" w:space="0" w:color="auto"/>
                  </w:divBdr>
                </w:div>
                <w:div w:id="1518691344">
                  <w:marLeft w:val="0"/>
                  <w:marRight w:val="0"/>
                  <w:marTop w:val="0"/>
                  <w:marBottom w:val="0"/>
                  <w:divBdr>
                    <w:top w:val="none" w:sz="0" w:space="0" w:color="auto"/>
                    <w:left w:val="none" w:sz="0" w:space="0" w:color="auto"/>
                    <w:bottom w:val="none" w:sz="0" w:space="0" w:color="auto"/>
                    <w:right w:val="none" w:sz="0" w:space="0" w:color="auto"/>
                  </w:divBdr>
                </w:div>
                <w:div w:id="1864778200">
                  <w:marLeft w:val="0"/>
                  <w:marRight w:val="0"/>
                  <w:marTop w:val="0"/>
                  <w:marBottom w:val="0"/>
                  <w:divBdr>
                    <w:top w:val="none" w:sz="0" w:space="0" w:color="auto"/>
                    <w:left w:val="none" w:sz="0" w:space="0" w:color="auto"/>
                    <w:bottom w:val="none" w:sz="0" w:space="0" w:color="auto"/>
                    <w:right w:val="none" w:sz="0" w:space="0" w:color="auto"/>
                  </w:divBdr>
                </w:div>
                <w:div w:id="288513267">
                  <w:marLeft w:val="0"/>
                  <w:marRight w:val="0"/>
                  <w:marTop w:val="0"/>
                  <w:marBottom w:val="0"/>
                  <w:divBdr>
                    <w:top w:val="none" w:sz="0" w:space="0" w:color="auto"/>
                    <w:left w:val="none" w:sz="0" w:space="0" w:color="auto"/>
                    <w:bottom w:val="none" w:sz="0" w:space="0" w:color="auto"/>
                    <w:right w:val="none" w:sz="0" w:space="0" w:color="auto"/>
                  </w:divBdr>
                </w:div>
                <w:div w:id="153880146">
                  <w:marLeft w:val="0"/>
                  <w:marRight w:val="0"/>
                  <w:marTop w:val="0"/>
                  <w:marBottom w:val="0"/>
                  <w:divBdr>
                    <w:top w:val="none" w:sz="0" w:space="0" w:color="auto"/>
                    <w:left w:val="none" w:sz="0" w:space="0" w:color="auto"/>
                    <w:bottom w:val="none" w:sz="0" w:space="0" w:color="auto"/>
                    <w:right w:val="none" w:sz="0" w:space="0" w:color="auto"/>
                  </w:divBdr>
                </w:div>
                <w:div w:id="151802207">
                  <w:marLeft w:val="0"/>
                  <w:marRight w:val="0"/>
                  <w:marTop w:val="0"/>
                  <w:marBottom w:val="0"/>
                  <w:divBdr>
                    <w:top w:val="none" w:sz="0" w:space="0" w:color="auto"/>
                    <w:left w:val="none" w:sz="0" w:space="0" w:color="auto"/>
                    <w:bottom w:val="none" w:sz="0" w:space="0" w:color="auto"/>
                    <w:right w:val="none" w:sz="0" w:space="0" w:color="auto"/>
                  </w:divBdr>
                </w:div>
                <w:div w:id="1163276118">
                  <w:marLeft w:val="0"/>
                  <w:marRight w:val="0"/>
                  <w:marTop w:val="0"/>
                  <w:marBottom w:val="0"/>
                  <w:divBdr>
                    <w:top w:val="none" w:sz="0" w:space="0" w:color="auto"/>
                    <w:left w:val="none" w:sz="0" w:space="0" w:color="auto"/>
                    <w:bottom w:val="none" w:sz="0" w:space="0" w:color="auto"/>
                    <w:right w:val="none" w:sz="0" w:space="0" w:color="auto"/>
                  </w:divBdr>
                </w:div>
                <w:div w:id="402215897">
                  <w:marLeft w:val="0"/>
                  <w:marRight w:val="0"/>
                  <w:marTop w:val="0"/>
                  <w:marBottom w:val="0"/>
                  <w:divBdr>
                    <w:top w:val="none" w:sz="0" w:space="0" w:color="auto"/>
                    <w:left w:val="none" w:sz="0" w:space="0" w:color="auto"/>
                    <w:bottom w:val="none" w:sz="0" w:space="0" w:color="auto"/>
                    <w:right w:val="none" w:sz="0" w:space="0" w:color="auto"/>
                  </w:divBdr>
                </w:div>
                <w:div w:id="1228227954">
                  <w:marLeft w:val="0"/>
                  <w:marRight w:val="0"/>
                  <w:marTop w:val="0"/>
                  <w:marBottom w:val="0"/>
                  <w:divBdr>
                    <w:top w:val="none" w:sz="0" w:space="0" w:color="auto"/>
                    <w:left w:val="none" w:sz="0" w:space="0" w:color="auto"/>
                    <w:bottom w:val="none" w:sz="0" w:space="0" w:color="auto"/>
                    <w:right w:val="none" w:sz="0" w:space="0" w:color="auto"/>
                  </w:divBdr>
                </w:div>
                <w:div w:id="808592198">
                  <w:marLeft w:val="0"/>
                  <w:marRight w:val="0"/>
                  <w:marTop w:val="0"/>
                  <w:marBottom w:val="0"/>
                  <w:divBdr>
                    <w:top w:val="none" w:sz="0" w:space="0" w:color="auto"/>
                    <w:left w:val="none" w:sz="0" w:space="0" w:color="auto"/>
                    <w:bottom w:val="none" w:sz="0" w:space="0" w:color="auto"/>
                    <w:right w:val="none" w:sz="0" w:space="0" w:color="auto"/>
                  </w:divBdr>
                </w:div>
                <w:div w:id="1375734729">
                  <w:marLeft w:val="0"/>
                  <w:marRight w:val="0"/>
                  <w:marTop w:val="0"/>
                  <w:marBottom w:val="0"/>
                  <w:divBdr>
                    <w:top w:val="none" w:sz="0" w:space="0" w:color="auto"/>
                    <w:left w:val="none" w:sz="0" w:space="0" w:color="auto"/>
                    <w:bottom w:val="none" w:sz="0" w:space="0" w:color="auto"/>
                    <w:right w:val="none" w:sz="0" w:space="0" w:color="auto"/>
                  </w:divBdr>
                </w:div>
                <w:div w:id="541215373">
                  <w:marLeft w:val="0"/>
                  <w:marRight w:val="0"/>
                  <w:marTop w:val="0"/>
                  <w:marBottom w:val="0"/>
                  <w:divBdr>
                    <w:top w:val="none" w:sz="0" w:space="0" w:color="auto"/>
                    <w:left w:val="none" w:sz="0" w:space="0" w:color="auto"/>
                    <w:bottom w:val="none" w:sz="0" w:space="0" w:color="auto"/>
                    <w:right w:val="none" w:sz="0" w:space="0" w:color="auto"/>
                  </w:divBdr>
                </w:div>
                <w:div w:id="300036084">
                  <w:marLeft w:val="0"/>
                  <w:marRight w:val="0"/>
                  <w:marTop w:val="0"/>
                  <w:marBottom w:val="0"/>
                  <w:divBdr>
                    <w:top w:val="none" w:sz="0" w:space="0" w:color="auto"/>
                    <w:left w:val="none" w:sz="0" w:space="0" w:color="auto"/>
                    <w:bottom w:val="none" w:sz="0" w:space="0" w:color="auto"/>
                    <w:right w:val="none" w:sz="0" w:space="0" w:color="auto"/>
                  </w:divBdr>
                </w:div>
                <w:div w:id="1231312207">
                  <w:marLeft w:val="0"/>
                  <w:marRight w:val="0"/>
                  <w:marTop w:val="0"/>
                  <w:marBottom w:val="0"/>
                  <w:divBdr>
                    <w:top w:val="none" w:sz="0" w:space="0" w:color="auto"/>
                    <w:left w:val="none" w:sz="0" w:space="0" w:color="auto"/>
                    <w:bottom w:val="none" w:sz="0" w:space="0" w:color="auto"/>
                    <w:right w:val="none" w:sz="0" w:space="0" w:color="auto"/>
                  </w:divBdr>
                </w:div>
                <w:div w:id="1742411323">
                  <w:marLeft w:val="0"/>
                  <w:marRight w:val="0"/>
                  <w:marTop w:val="0"/>
                  <w:marBottom w:val="0"/>
                  <w:divBdr>
                    <w:top w:val="none" w:sz="0" w:space="0" w:color="auto"/>
                    <w:left w:val="none" w:sz="0" w:space="0" w:color="auto"/>
                    <w:bottom w:val="none" w:sz="0" w:space="0" w:color="auto"/>
                    <w:right w:val="none" w:sz="0" w:space="0" w:color="auto"/>
                  </w:divBdr>
                </w:div>
                <w:div w:id="1882477094">
                  <w:marLeft w:val="0"/>
                  <w:marRight w:val="0"/>
                  <w:marTop w:val="0"/>
                  <w:marBottom w:val="0"/>
                  <w:divBdr>
                    <w:top w:val="none" w:sz="0" w:space="0" w:color="auto"/>
                    <w:left w:val="none" w:sz="0" w:space="0" w:color="auto"/>
                    <w:bottom w:val="none" w:sz="0" w:space="0" w:color="auto"/>
                    <w:right w:val="none" w:sz="0" w:space="0" w:color="auto"/>
                  </w:divBdr>
                </w:div>
                <w:div w:id="174807638">
                  <w:marLeft w:val="0"/>
                  <w:marRight w:val="0"/>
                  <w:marTop w:val="0"/>
                  <w:marBottom w:val="0"/>
                  <w:divBdr>
                    <w:top w:val="none" w:sz="0" w:space="0" w:color="auto"/>
                    <w:left w:val="none" w:sz="0" w:space="0" w:color="auto"/>
                    <w:bottom w:val="none" w:sz="0" w:space="0" w:color="auto"/>
                    <w:right w:val="none" w:sz="0" w:space="0" w:color="auto"/>
                  </w:divBdr>
                </w:div>
                <w:div w:id="979767852">
                  <w:marLeft w:val="0"/>
                  <w:marRight w:val="0"/>
                  <w:marTop w:val="0"/>
                  <w:marBottom w:val="0"/>
                  <w:divBdr>
                    <w:top w:val="none" w:sz="0" w:space="0" w:color="auto"/>
                    <w:left w:val="none" w:sz="0" w:space="0" w:color="auto"/>
                    <w:bottom w:val="none" w:sz="0" w:space="0" w:color="auto"/>
                    <w:right w:val="none" w:sz="0" w:space="0" w:color="auto"/>
                  </w:divBdr>
                </w:div>
                <w:div w:id="991982659">
                  <w:marLeft w:val="0"/>
                  <w:marRight w:val="0"/>
                  <w:marTop w:val="0"/>
                  <w:marBottom w:val="0"/>
                  <w:divBdr>
                    <w:top w:val="none" w:sz="0" w:space="0" w:color="auto"/>
                    <w:left w:val="none" w:sz="0" w:space="0" w:color="auto"/>
                    <w:bottom w:val="none" w:sz="0" w:space="0" w:color="auto"/>
                    <w:right w:val="none" w:sz="0" w:space="0" w:color="auto"/>
                  </w:divBdr>
                </w:div>
                <w:div w:id="1712917189">
                  <w:marLeft w:val="0"/>
                  <w:marRight w:val="0"/>
                  <w:marTop w:val="0"/>
                  <w:marBottom w:val="0"/>
                  <w:divBdr>
                    <w:top w:val="none" w:sz="0" w:space="0" w:color="auto"/>
                    <w:left w:val="none" w:sz="0" w:space="0" w:color="auto"/>
                    <w:bottom w:val="none" w:sz="0" w:space="0" w:color="auto"/>
                    <w:right w:val="none" w:sz="0" w:space="0" w:color="auto"/>
                  </w:divBdr>
                </w:div>
                <w:div w:id="1095248238">
                  <w:marLeft w:val="0"/>
                  <w:marRight w:val="0"/>
                  <w:marTop w:val="0"/>
                  <w:marBottom w:val="0"/>
                  <w:divBdr>
                    <w:top w:val="none" w:sz="0" w:space="0" w:color="auto"/>
                    <w:left w:val="none" w:sz="0" w:space="0" w:color="auto"/>
                    <w:bottom w:val="none" w:sz="0" w:space="0" w:color="auto"/>
                    <w:right w:val="none" w:sz="0" w:space="0" w:color="auto"/>
                  </w:divBdr>
                </w:div>
                <w:div w:id="1767533582">
                  <w:marLeft w:val="0"/>
                  <w:marRight w:val="0"/>
                  <w:marTop w:val="0"/>
                  <w:marBottom w:val="0"/>
                  <w:divBdr>
                    <w:top w:val="none" w:sz="0" w:space="0" w:color="auto"/>
                    <w:left w:val="none" w:sz="0" w:space="0" w:color="auto"/>
                    <w:bottom w:val="none" w:sz="0" w:space="0" w:color="auto"/>
                    <w:right w:val="none" w:sz="0" w:space="0" w:color="auto"/>
                  </w:divBdr>
                </w:div>
                <w:div w:id="1773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8071">
      <w:bodyDiv w:val="1"/>
      <w:marLeft w:val="0"/>
      <w:marRight w:val="0"/>
      <w:marTop w:val="0"/>
      <w:marBottom w:val="0"/>
      <w:divBdr>
        <w:top w:val="none" w:sz="0" w:space="0" w:color="auto"/>
        <w:left w:val="none" w:sz="0" w:space="0" w:color="auto"/>
        <w:bottom w:val="none" w:sz="0" w:space="0" w:color="auto"/>
        <w:right w:val="none" w:sz="0" w:space="0" w:color="auto"/>
      </w:divBdr>
    </w:div>
    <w:div w:id="798114485">
      <w:bodyDiv w:val="1"/>
      <w:marLeft w:val="0"/>
      <w:marRight w:val="0"/>
      <w:marTop w:val="0"/>
      <w:marBottom w:val="0"/>
      <w:divBdr>
        <w:top w:val="none" w:sz="0" w:space="0" w:color="auto"/>
        <w:left w:val="none" w:sz="0" w:space="0" w:color="auto"/>
        <w:bottom w:val="none" w:sz="0" w:space="0" w:color="auto"/>
        <w:right w:val="none" w:sz="0" w:space="0" w:color="auto"/>
      </w:divBdr>
    </w:div>
    <w:div w:id="865098465">
      <w:bodyDiv w:val="1"/>
      <w:marLeft w:val="0"/>
      <w:marRight w:val="0"/>
      <w:marTop w:val="0"/>
      <w:marBottom w:val="0"/>
      <w:divBdr>
        <w:top w:val="none" w:sz="0" w:space="0" w:color="auto"/>
        <w:left w:val="none" w:sz="0" w:space="0" w:color="auto"/>
        <w:bottom w:val="none" w:sz="0" w:space="0" w:color="auto"/>
        <w:right w:val="none" w:sz="0" w:space="0" w:color="auto"/>
      </w:divBdr>
    </w:div>
    <w:div w:id="921639773">
      <w:bodyDiv w:val="1"/>
      <w:marLeft w:val="0"/>
      <w:marRight w:val="0"/>
      <w:marTop w:val="0"/>
      <w:marBottom w:val="0"/>
      <w:divBdr>
        <w:top w:val="none" w:sz="0" w:space="0" w:color="auto"/>
        <w:left w:val="none" w:sz="0" w:space="0" w:color="auto"/>
        <w:bottom w:val="none" w:sz="0" w:space="0" w:color="auto"/>
        <w:right w:val="none" w:sz="0" w:space="0" w:color="auto"/>
      </w:divBdr>
    </w:div>
    <w:div w:id="964502791">
      <w:bodyDiv w:val="1"/>
      <w:marLeft w:val="0"/>
      <w:marRight w:val="0"/>
      <w:marTop w:val="0"/>
      <w:marBottom w:val="0"/>
      <w:divBdr>
        <w:top w:val="none" w:sz="0" w:space="0" w:color="auto"/>
        <w:left w:val="none" w:sz="0" w:space="0" w:color="auto"/>
        <w:bottom w:val="none" w:sz="0" w:space="0" w:color="auto"/>
        <w:right w:val="none" w:sz="0" w:space="0" w:color="auto"/>
      </w:divBdr>
    </w:div>
    <w:div w:id="1005861538">
      <w:bodyDiv w:val="1"/>
      <w:marLeft w:val="0"/>
      <w:marRight w:val="0"/>
      <w:marTop w:val="0"/>
      <w:marBottom w:val="0"/>
      <w:divBdr>
        <w:top w:val="none" w:sz="0" w:space="0" w:color="auto"/>
        <w:left w:val="none" w:sz="0" w:space="0" w:color="auto"/>
        <w:bottom w:val="none" w:sz="0" w:space="0" w:color="auto"/>
        <w:right w:val="none" w:sz="0" w:space="0" w:color="auto"/>
      </w:divBdr>
    </w:div>
    <w:div w:id="1154760751">
      <w:bodyDiv w:val="1"/>
      <w:marLeft w:val="0"/>
      <w:marRight w:val="0"/>
      <w:marTop w:val="0"/>
      <w:marBottom w:val="0"/>
      <w:divBdr>
        <w:top w:val="none" w:sz="0" w:space="0" w:color="auto"/>
        <w:left w:val="none" w:sz="0" w:space="0" w:color="auto"/>
        <w:bottom w:val="none" w:sz="0" w:space="0" w:color="auto"/>
        <w:right w:val="none" w:sz="0" w:space="0" w:color="auto"/>
      </w:divBdr>
    </w:div>
    <w:div w:id="1158115675">
      <w:bodyDiv w:val="1"/>
      <w:marLeft w:val="0"/>
      <w:marRight w:val="0"/>
      <w:marTop w:val="0"/>
      <w:marBottom w:val="0"/>
      <w:divBdr>
        <w:top w:val="none" w:sz="0" w:space="0" w:color="auto"/>
        <w:left w:val="none" w:sz="0" w:space="0" w:color="auto"/>
        <w:bottom w:val="none" w:sz="0" w:space="0" w:color="auto"/>
        <w:right w:val="none" w:sz="0" w:space="0" w:color="auto"/>
      </w:divBdr>
    </w:div>
    <w:div w:id="1167863241">
      <w:bodyDiv w:val="1"/>
      <w:marLeft w:val="0"/>
      <w:marRight w:val="0"/>
      <w:marTop w:val="0"/>
      <w:marBottom w:val="0"/>
      <w:divBdr>
        <w:top w:val="none" w:sz="0" w:space="0" w:color="auto"/>
        <w:left w:val="none" w:sz="0" w:space="0" w:color="auto"/>
        <w:bottom w:val="none" w:sz="0" w:space="0" w:color="auto"/>
        <w:right w:val="none" w:sz="0" w:space="0" w:color="auto"/>
      </w:divBdr>
      <w:divsChild>
        <w:div w:id="1449466293">
          <w:marLeft w:val="0"/>
          <w:marRight w:val="0"/>
          <w:marTop w:val="0"/>
          <w:marBottom w:val="0"/>
          <w:divBdr>
            <w:top w:val="none" w:sz="0" w:space="0" w:color="auto"/>
            <w:left w:val="none" w:sz="0" w:space="0" w:color="auto"/>
            <w:bottom w:val="none" w:sz="0" w:space="0" w:color="auto"/>
            <w:right w:val="none" w:sz="0" w:space="0" w:color="auto"/>
          </w:divBdr>
        </w:div>
      </w:divsChild>
    </w:div>
    <w:div w:id="1187476146">
      <w:bodyDiv w:val="1"/>
      <w:marLeft w:val="0"/>
      <w:marRight w:val="0"/>
      <w:marTop w:val="0"/>
      <w:marBottom w:val="0"/>
      <w:divBdr>
        <w:top w:val="none" w:sz="0" w:space="0" w:color="auto"/>
        <w:left w:val="none" w:sz="0" w:space="0" w:color="auto"/>
        <w:bottom w:val="none" w:sz="0" w:space="0" w:color="auto"/>
        <w:right w:val="none" w:sz="0" w:space="0" w:color="auto"/>
      </w:divBdr>
    </w:div>
    <w:div w:id="1228106471">
      <w:bodyDiv w:val="1"/>
      <w:marLeft w:val="0"/>
      <w:marRight w:val="0"/>
      <w:marTop w:val="0"/>
      <w:marBottom w:val="0"/>
      <w:divBdr>
        <w:top w:val="none" w:sz="0" w:space="0" w:color="auto"/>
        <w:left w:val="none" w:sz="0" w:space="0" w:color="auto"/>
        <w:bottom w:val="none" w:sz="0" w:space="0" w:color="auto"/>
        <w:right w:val="none" w:sz="0" w:space="0" w:color="auto"/>
      </w:divBdr>
    </w:div>
    <w:div w:id="1233155956">
      <w:bodyDiv w:val="1"/>
      <w:marLeft w:val="0"/>
      <w:marRight w:val="0"/>
      <w:marTop w:val="0"/>
      <w:marBottom w:val="0"/>
      <w:divBdr>
        <w:top w:val="none" w:sz="0" w:space="0" w:color="auto"/>
        <w:left w:val="none" w:sz="0" w:space="0" w:color="auto"/>
        <w:bottom w:val="none" w:sz="0" w:space="0" w:color="auto"/>
        <w:right w:val="none" w:sz="0" w:space="0" w:color="auto"/>
      </w:divBdr>
    </w:div>
    <w:div w:id="1236820706">
      <w:bodyDiv w:val="1"/>
      <w:marLeft w:val="0"/>
      <w:marRight w:val="0"/>
      <w:marTop w:val="0"/>
      <w:marBottom w:val="0"/>
      <w:divBdr>
        <w:top w:val="none" w:sz="0" w:space="0" w:color="auto"/>
        <w:left w:val="none" w:sz="0" w:space="0" w:color="auto"/>
        <w:bottom w:val="none" w:sz="0" w:space="0" w:color="auto"/>
        <w:right w:val="none" w:sz="0" w:space="0" w:color="auto"/>
      </w:divBdr>
    </w:div>
    <w:div w:id="1265381083">
      <w:bodyDiv w:val="1"/>
      <w:marLeft w:val="0"/>
      <w:marRight w:val="0"/>
      <w:marTop w:val="0"/>
      <w:marBottom w:val="0"/>
      <w:divBdr>
        <w:top w:val="none" w:sz="0" w:space="0" w:color="auto"/>
        <w:left w:val="none" w:sz="0" w:space="0" w:color="auto"/>
        <w:bottom w:val="none" w:sz="0" w:space="0" w:color="auto"/>
        <w:right w:val="none" w:sz="0" w:space="0" w:color="auto"/>
      </w:divBdr>
    </w:div>
    <w:div w:id="1330449506">
      <w:bodyDiv w:val="1"/>
      <w:marLeft w:val="0"/>
      <w:marRight w:val="0"/>
      <w:marTop w:val="0"/>
      <w:marBottom w:val="0"/>
      <w:divBdr>
        <w:top w:val="none" w:sz="0" w:space="0" w:color="auto"/>
        <w:left w:val="none" w:sz="0" w:space="0" w:color="auto"/>
        <w:bottom w:val="none" w:sz="0" w:space="0" w:color="auto"/>
        <w:right w:val="none" w:sz="0" w:space="0" w:color="auto"/>
      </w:divBdr>
    </w:div>
    <w:div w:id="1352729647">
      <w:bodyDiv w:val="1"/>
      <w:marLeft w:val="0"/>
      <w:marRight w:val="0"/>
      <w:marTop w:val="0"/>
      <w:marBottom w:val="0"/>
      <w:divBdr>
        <w:top w:val="none" w:sz="0" w:space="0" w:color="auto"/>
        <w:left w:val="none" w:sz="0" w:space="0" w:color="auto"/>
        <w:bottom w:val="none" w:sz="0" w:space="0" w:color="auto"/>
        <w:right w:val="none" w:sz="0" w:space="0" w:color="auto"/>
      </w:divBdr>
    </w:div>
    <w:div w:id="1568102800">
      <w:bodyDiv w:val="1"/>
      <w:marLeft w:val="0"/>
      <w:marRight w:val="0"/>
      <w:marTop w:val="0"/>
      <w:marBottom w:val="0"/>
      <w:divBdr>
        <w:top w:val="none" w:sz="0" w:space="0" w:color="auto"/>
        <w:left w:val="none" w:sz="0" w:space="0" w:color="auto"/>
        <w:bottom w:val="none" w:sz="0" w:space="0" w:color="auto"/>
        <w:right w:val="none" w:sz="0" w:space="0" w:color="auto"/>
      </w:divBdr>
    </w:div>
    <w:div w:id="1601376891">
      <w:bodyDiv w:val="1"/>
      <w:marLeft w:val="0"/>
      <w:marRight w:val="0"/>
      <w:marTop w:val="0"/>
      <w:marBottom w:val="0"/>
      <w:divBdr>
        <w:top w:val="none" w:sz="0" w:space="0" w:color="auto"/>
        <w:left w:val="none" w:sz="0" w:space="0" w:color="auto"/>
        <w:bottom w:val="none" w:sz="0" w:space="0" w:color="auto"/>
        <w:right w:val="none" w:sz="0" w:space="0" w:color="auto"/>
      </w:divBdr>
    </w:div>
    <w:div w:id="1623153540">
      <w:bodyDiv w:val="1"/>
      <w:marLeft w:val="0"/>
      <w:marRight w:val="0"/>
      <w:marTop w:val="0"/>
      <w:marBottom w:val="0"/>
      <w:divBdr>
        <w:top w:val="none" w:sz="0" w:space="0" w:color="auto"/>
        <w:left w:val="none" w:sz="0" w:space="0" w:color="auto"/>
        <w:bottom w:val="none" w:sz="0" w:space="0" w:color="auto"/>
        <w:right w:val="none" w:sz="0" w:space="0" w:color="auto"/>
      </w:divBdr>
      <w:divsChild>
        <w:div w:id="910697139">
          <w:marLeft w:val="0"/>
          <w:marRight w:val="0"/>
          <w:marTop w:val="0"/>
          <w:marBottom w:val="0"/>
          <w:divBdr>
            <w:top w:val="none" w:sz="0" w:space="0" w:color="auto"/>
            <w:left w:val="none" w:sz="0" w:space="0" w:color="auto"/>
            <w:bottom w:val="none" w:sz="0" w:space="0" w:color="auto"/>
            <w:right w:val="none" w:sz="0" w:space="0" w:color="auto"/>
          </w:divBdr>
        </w:div>
        <w:div w:id="807741529">
          <w:marLeft w:val="0"/>
          <w:marRight w:val="0"/>
          <w:marTop w:val="0"/>
          <w:marBottom w:val="0"/>
          <w:divBdr>
            <w:top w:val="none" w:sz="0" w:space="0" w:color="auto"/>
            <w:left w:val="none" w:sz="0" w:space="0" w:color="auto"/>
            <w:bottom w:val="none" w:sz="0" w:space="0" w:color="auto"/>
            <w:right w:val="none" w:sz="0" w:space="0" w:color="auto"/>
          </w:divBdr>
        </w:div>
      </w:divsChild>
    </w:div>
    <w:div w:id="1644236056">
      <w:bodyDiv w:val="1"/>
      <w:marLeft w:val="0"/>
      <w:marRight w:val="0"/>
      <w:marTop w:val="0"/>
      <w:marBottom w:val="0"/>
      <w:divBdr>
        <w:top w:val="none" w:sz="0" w:space="0" w:color="auto"/>
        <w:left w:val="none" w:sz="0" w:space="0" w:color="auto"/>
        <w:bottom w:val="none" w:sz="0" w:space="0" w:color="auto"/>
        <w:right w:val="none" w:sz="0" w:space="0" w:color="auto"/>
      </w:divBdr>
    </w:div>
    <w:div w:id="1646203841">
      <w:bodyDiv w:val="1"/>
      <w:marLeft w:val="0"/>
      <w:marRight w:val="0"/>
      <w:marTop w:val="0"/>
      <w:marBottom w:val="0"/>
      <w:divBdr>
        <w:top w:val="none" w:sz="0" w:space="0" w:color="auto"/>
        <w:left w:val="none" w:sz="0" w:space="0" w:color="auto"/>
        <w:bottom w:val="none" w:sz="0" w:space="0" w:color="auto"/>
        <w:right w:val="none" w:sz="0" w:space="0" w:color="auto"/>
      </w:divBdr>
    </w:div>
    <w:div w:id="1646618388">
      <w:bodyDiv w:val="1"/>
      <w:marLeft w:val="0"/>
      <w:marRight w:val="0"/>
      <w:marTop w:val="0"/>
      <w:marBottom w:val="0"/>
      <w:divBdr>
        <w:top w:val="none" w:sz="0" w:space="0" w:color="auto"/>
        <w:left w:val="none" w:sz="0" w:space="0" w:color="auto"/>
        <w:bottom w:val="none" w:sz="0" w:space="0" w:color="auto"/>
        <w:right w:val="none" w:sz="0" w:space="0" w:color="auto"/>
      </w:divBdr>
    </w:div>
    <w:div w:id="1679381564">
      <w:bodyDiv w:val="1"/>
      <w:marLeft w:val="0"/>
      <w:marRight w:val="0"/>
      <w:marTop w:val="0"/>
      <w:marBottom w:val="0"/>
      <w:divBdr>
        <w:top w:val="none" w:sz="0" w:space="0" w:color="auto"/>
        <w:left w:val="none" w:sz="0" w:space="0" w:color="auto"/>
        <w:bottom w:val="none" w:sz="0" w:space="0" w:color="auto"/>
        <w:right w:val="none" w:sz="0" w:space="0" w:color="auto"/>
      </w:divBdr>
    </w:div>
    <w:div w:id="1683438103">
      <w:bodyDiv w:val="1"/>
      <w:marLeft w:val="0"/>
      <w:marRight w:val="0"/>
      <w:marTop w:val="0"/>
      <w:marBottom w:val="0"/>
      <w:divBdr>
        <w:top w:val="none" w:sz="0" w:space="0" w:color="auto"/>
        <w:left w:val="none" w:sz="0" w:space="0" w:color="auto"/>
        <w:bottom w:val="none" w:sz="0" w:space="0" w:color="auto"/>
        <w:right w:val="none" w:sz="0" w:space="0" w:color="auto"/>
      </w:divBdr>
    </w:div>
    <w:div w:id="1692417088">
      <w:bodyDiv w:val="1"/>
      <w:marLeft w:val="0"/>
      <w:marRight w:val="0"/>
      <w:marTop w:val="0"/>
      <w:marBottom w:val="0"/>
      <w:divBdr>
        <w:top w:val="none" w:sz="0" w:space="0" w:color="auto"/>
        <w:left w:val="none" w:sz="0" w:space="0" w:color="auto"/>
        <w:bottom w:val="none" w:sz="0" w:space="0" w:color="auto"/>
        <w:right w:val="none" w:sz="0" w:space="0" w:color="auto"/>
      </w:divBdr>
      <w:divsChild>
        <w:div w:id="1507862895">
          <w:marLeft w:val="0"/>
          <w:marRight w:val="0"/>
          <w:marTop w:val="0"/>
          <w:marBottom w:val="0"/>
          <w:divBdr>
            <w:top w:val="none" w:sz="0" w:space="0" w:color="auto"/>
            <w:left w:val="none" w:sz="0" w:space="0" w:color="auto"/>
            <w:bottom w:val="none" w:sz="0" w:space="0" w:color="auto"/>
            <w:right w:val="none" w:sz="0" w:space="0" w:color="auto"/>
          </w:divBdr>
        </w:div>
        <w:div w:id="318580818">
          <w:marLeft w:val="0"/>
          <w:marRight w:val="0"/>
          <w:marTop w:val="0"/>
          <w:marBottom w:val="0"/>
          <w:divBdr>
            <w:top w:val="none" w:sz="0" w:space="0" w:color="auto"/>
            <w:left w:val="none" w:sz="0" w:space="0" w:color="auto"/>
            <w:bottom w:val="none" w:sz="0" w:space="0" w:color="auto"/>
            <w:right w:val="none" w:sz="0" w:space="0" w:color="auto"/>
          </w:divBdr>
        </w:div>
      </w:divsChild>
    </w:div>
    <w:div w:id="1763606154">
      <w:bodyDiv w:val="1"/>
      <w:marLeft w:val="0"/>
      <w:marRight w:val="0"/>
      <w:marTop w:val="0"/>
      <w:marBottom w:val="0"/>
      <w:divBdr>
        <w:top w:val="none" w:sz="0" w:space="0" w:color="auto"/>
        <w:left w:val="none" w:sz="0" w:space="0" w:color="auto"/>
        <w:bottom w:val="none" w:sz="0" w:space="0" w:color="auto"/>
        <w:right w:val="none" w:sz="0" w:space="0" w:color="auto"/>
      </w:divBdr>
    </w:div>
    <w:div w:id="1828280959">
      <w:bodyDiv w:val="1"/>
      <w:marLeft w:val="0"/>
      <w:marRight w:val="0"/>
      <w:marTop w:val="0"/>
      <w:marBottom w:val="0"/>
      <w:divBdr>
        <w:top w:val="none" w:sz="0" w:space="0" w:color="auto"/>
        <w:left w:val="none" w:sz="0" w:space="0" w:color="auto"/>
        <w:bottom w:val="none" w:sz="0" w:space="0" w:color="auto"/>
        <w:right w:val="none" w:sz="0" w:space="0" w:color="auto"/>
      </w:divBdr>
    </w:div>
    <w:div w:id="1900439907">
      <w:bodyDiv w:val="1"/>
      <w:marLeft w:val="0"/>
      <w:marRight w:val="0"/>
      <w:marTop w:val="0"/>
      <w:marBottom w:val="0"/>
      <w:divBdr>
        <w:top w:val="none" w:sz="0" w:space="0" w:color="auto"/>
        <w:left w:val="none" w:sz="0" w:space="0" w:color="auto"/>
        <w:bottom w:val="none" w:sz="0" w:space="0" w:color="auto"/>
        <w:right w:val="none" w:sz="0" w:space="0" w:color="auto"/>
      </w:divBdr>
    </w:div>
    <w:div w:id="1933857143">
      <w:bodyDiv w:val="1"/>
      <w:marLeft w:val="0"/>
      <w:marRight w:val="0"/>
      <w:marTop w:val="0"/>
      <w:marBottom w:val="0"/>
      <w:divBdr>
        <w:top w:val="none" w:sz="0" w:space="0" w:color="auto"/>
        <w:left w:val="none" w:sz="0" w:space="0" w:color="auto"/>
        <w:bottom w:val="none" w:sz="0" w:space="0" w:color="auto"/>
        <w:right w:val="none" w:sz="0" w:space="0" w:color="auto"/>
      </w:divBdr>
    </w:div>
    <w:div w:id="1936940826">
      <w:bodyDiv w:val="1"/>
      <w:marLeft w:val="0"/>
      <w:marRight w:val="0"/>
      <w:marTop w:val="0"/>
      <w:marBottom w:val="0"/>
      <w:divBdr>
        <w:top w:val="none" w:sz="0" w:space="0" w:color="auto"/>
        <w:left w:val="none" w:sz="0" w:space="0" w:color="auto"/>
        <w:bottom w:val="none" w:sz="0" w:space="0" w:color="auto"/>
        <w:right w:val="none" w:sz="0" w:space="0" w:color="auto"/>
      </w:divBdr>
    </w:div>
    <w:div w:id="1986623049">
      <w:bodyDiv w:val="1"/>
      <w:marLeft w:val="0"/>
      <w:marRight w:val="0"/>
      <w:marTop w:val="0"/>
      <w:marBottom w:val="0"/>
      <w:divBdr>
        <w:top w:val="none" w:sz="0" w:space="0" w:color="auto"/>
        <w:left w:val="none" w:sz="0" w:space="0" w:color="auto"/>
        <w:bottom w:val="none" w:sz="0" w:space="0" w:color="auto"/>
        <w:right w:val="none" w:sz="0" w:space="0" w:color="auto"/>
      </w:divBdr>
    </w:div>
    <w:div w:id="1998344690">
      <w:bodyDiv w:val="1"/>
      <w:marLeft w:val="0"/>
      <w:marRight w:val="0"/>
      <w:marTop w:val="0"/>
      <w:marBottom w:val="0"/>
      <w:divBdr>
        <w:top w:val="none" w:sz="0" w:space="0" w:color="auto"/>
        <w:left w:val="none" w:sz="0" w:space="0" w:color="auto"/>
        <w:bottom w:val="none" w:sz="0" w:space="0" w:color="auto"/>
        <w:right w:val="none" w:sz="0" w:space="0" w:color="auto"/>
      </w:divBdr>
      <w:divsChild>
        <w:div w:id="1078359786">
          <w:marLeft w:val="0"/>
          <w:marRight w:val="0"/>
          <w:marTop w:val="0"/>
          <w:marBottom w:val="0"/>
          <w:divBdr>
            <w:top w:val="none" w:sz="0" w:space="0" w:color="auto"/>
            <w:left w:val="none" w:sz="0" w:space="0" w:color="auto"/>
            <w:bottom w:val="none" w:sz="0" w:space="0" w:color="auto"/>
            <w:right w:val="none" w:sz="0" w:space="0" w:color="auto"/>
          </w:divBdr>
        </w:div>
        <w:div w:id="662659385">
          <w:marLeft w:val="0"/>
          <w:marRight w:val="0"/>
          <w:marTop w:val="0"/>
          <w:marBottom w:val="0"/>
          <w:divBdr>
            <w:top w:val="none" w:sz="0" w:space="0" w:color="auto"/>
            <w:left w:val="none" w:sz="0" w:space="0" w:color="auto"/>
            <w:bottom w:val="none" w:sz="0" w:space="0" w:color="auto"/>
            <w:right w:val="none" w:sz="0" w:space="0" w:color="auto"/>
          </w:divBdr>
        </w:div>
      </w:divsChild>
    </w:div>
    <w:div w:id="2003852826">
      <w:bodyDiv w:val="1"/>
      <w:marLeft w:val="0"/>
      <w:marRight w:val="0"/>
      <w:marTop w:val="0"/>
      <w:marBottom w:val="0"/>
      <w:divBdr>
        <w:top w:val="none" w:sz="0" w:space="0" w:color="auto"/>
        <w:left w:val="none" w:sz="0" w:space="0" w:color="auto"/>
        <w:bottom w:val="none" w:sz="0" w:space="0" w:color="auto"/>
        <w:right w:val="none" w:sz="0" w:space="0" w:color="auto"/>
      </w:divBdr>
    </w:div>
    <w:div w:id="2007053350">
      <w:bodyDiv w:val="1"/>
      <w:marLeft w:val="0"/>
      <w:marRight w:val="0"/>
      <w:marTop w:val="0"/>
      <w:marBottom w:val="0"/>
      <w:divBdr>
        <w:top w:val="none" w:sz="0" w:space="0" w:color="auto"/>
        <w:left w:val="none" w:sz="0" w:space="0" w:color="auto"/>
        <w:bottom w:val="none" w:sz="0" w:space="0" w:color="auto"/>
        <w:right w:val="none" w:sz="0" w:space="0" w:color="auto"/>
      </w:divBdr>
    </w:div>
    <w:div w:id="2052025713">
      <w:bodyDiv w:val="1"/>
      <w:marLeft w:val="0"/>
      <w:marRight w:val="0"/>
      <w:marTop w:val="0"/>
      <w:marBottom w:val="0"/>
      <w:divBdr>
        <w:top w:val="none" w:sz="0" w:space="0" w:color="auto"/>
        <w:left w:val="none" w:sz="0" w:space="0" w:color="auto"/>
        <w:bottom w:val="none" w:sz="0" w:space="0" w:color="auto"/>
        <w:right w:val="none" w:sz="0" w:space="0" w:color="auto"/>
      </w:divBdr>
    </w:div>
    <w:div w:id="2084912942">
      <w:bodyDiv w:val="1"/>
      <w:marLeft w:val="0"/>
      <w:marRight w:val="0"/>
      <w:marTop w:val="0"/>
      <w:marBottom w:val="0"/>
      <w:divBdr>
        <w:top w:val="none" w:sz="0" w:space="0" w:color="auto"/>
        <w:left w:val="none" w:sz="0" w:space="0" w:color="auto"/>
        <w:bottom w:val="none" w:sz="0" w:space="0" w:color="auto"/>
        <w:right w:val="none" w:sz="0" w:space="0" w:color="auto"/>
      </w:divBdr>
    </w:div>
    <w:div w:id="2125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D826-A333-425F-AB2A-1D3C044F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37</Pages>
  <Words>10933</Words>
  <Characters>60133</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Luis Jimenez Galan</dc:creator>
  <cp:keywords/>
  <dc:description/>
  <cp:lastModifiedBy>elsom</cp:lastModifiedBy>
  <cp:revision>15</cp:revision>
  <dcterms:created xsi:type="dcterms:W3CDTF">2020-01-07T19:38:00Z</dcterms:created>
  <dcterms:modified xsi:type="dcterms:W3CDTF">2020-03-11T04:55:00Z</dcterms:modified>
</cp:coreProperties>
</file>