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9DD0" w14:textId="151D9424" w:rsidR="00775438" w:rsidRDefault="00B47D89" w:rsidP="004E2640">
      <w:pPr>
        <w:pStyle w:val="Authors"/>
        <w:framePr w:w="0" w:hSpace="0" w:vSpace="0" w:wrap="auto" w:vAnchor="margin" w:hAnchor="text" w:xAlign="left" w:yAlign="inline"/>
        <w:spacing w:line="240" w:lineRule="auto"/>
        <w:jc w:val="right"/>
        <w:rPr>
          <w:b/>
          <w:i/>
          <w:szCs w:val="20"/>
        </w:rPr>
      </w:pPr>
      <w:bookmarkStart w:id="0" w:name="PointTmp"/>
      <w:r w:rsidRPr="00B47D89">
        <w:rPr>
          <w:b/>
          <w:i/>
          <w:szCs w:val="20"/>
        </w:rPr>
        <w:t>https://doi.org/10.23913/ride.v10i19.549</w:t>
      </w:r>
    </w:p>
    <w:p w14:paraId="39D8F20E" w14:textId="34A738AA" w:rsidR="004E2640" w:rsidRDefault="00775438" w:rsidP="004E2640">
      <w:pPr>
        <w:pStyle w:val="Authors"/>
        <w:framePr w:w="0" w:hSpace="0" w:vSpace="0" w:wrap="auto" w:vAnchor="margin" w:hAnchor="text" w:xAlign="left" w:yAlign="inline"/>
        <w:spacing w:line="240" w:lineRule="auto"/>
        <w:jc w:val="right"/>
        <w:rPr>
          <w:b/>
          <w:sz w:val="28"/>
          <w:szCs w:val="24"/>
          <w:lang w:val="es-MX"/>
        </w:rPr>
        <w:sectPr w:rsidR="004E2640" w:rsidSect="00CF12C3">
          <w:headerReference w:type="default" r:id="rId8"/>
          <w:footerReference w:type="default" r:id="rId9"/>
          <w:type w:val="continuous"/>
          <w:pgSz w:w="12240" w:h="15840" w:code="1"/>
          <w:pgMar w:top="1418" w:right="1418" w:bottom="1418" w:left="1418" w:header="142" w:footer="431" w:gutter="0"/>
          <w:cols w:space="288"/>
          <w:docGrid w:linePitch="326"/>
        </w:sectPr>
      </w:pPr>
      <w:proofErr w:type="spellStart"/>
      <w:r w:rsidRPr="00705411">
        <w:rPr>
          <w:b/>
          <w:i/>
          <w:szCs w:val="20"/>
        </w:rPr>
        <w:t>Artículos</w:t>
      </w:r>
      <w:proofErr w:type="spellEnd"/>
      <w:r w:rsidRPr="00705411">
        <w:rPr>
          <w:b/>
          <w:i/>
          <w:szCs w:val="20"/>
        </w:rPr>
        <w:t xml:space="preserve"> </w:t>
      </w:r>
      <w:proofErr w:type="spellStart"/>
      <w:r w:rsidRPr="00705411">
        <w:rPr>
          <w:b/>
          <w:i/>
          <w:szCs w:val="20"/>
        </w:rPr>
        <w:t>Científicos</w:t>
      </w:r>
      <w:proofErr w:type="spellEnd"/>
    </w:p>
    <w:p w14:paraId="2512FB8F" w14:textId="77777777" w:rsidR="00775438" w:rsidRPr="00775438" w:rsidRDefault="00775438" w:rsidP="00775438">
      <w:pPr>
        <w:spacing w:line="276" w:lineRule="auto"/>
        <w:jc w:val="right"/>
        <w:rPr>
          <w:rFonts w:ascii="Calibri" w:hAnsi="Calibri" w:cs="Calibri"/>
          <w:b/>
          <w:color w:val="000000"/>
          <w:sz w:val="36"/>
          <w:szCs w:val="36"/>
          <w:lang w:val="es-ES" w:eastAsia="es-MX"/>
        </w:rPr>
      </w:pPr>
      <w:proofErr w:type="spellStart"/>
      <w:r w:rsidRPr="00775438">
        <w:rPr>
          <w:rFonts w:ascii="Calibri" w:hAnsi="Calibri" w:cs="Calibri"/>
          <w:b/>
          <w:color w:val="000000"/>
          <w:sz w:val="36"/>
          <w:szCs w:val="36"/>
          <w:lang w:val="es-ES" w:eastAsia="es-MX"/>
        </w:rPr>
        <w:t>Comparison</w:t>
      </w:r>
      <w:proofErr w:type="spellEnd"/>
      <w:r w:rsidRPr="00775438">
        <w:rPr>
          <w:rFonts w:ascii="Calibri" w:hAnsi="Calibri" w:cs="Calibri"/>
          <w:b/>
          <w:color w:val="000000"/>
          <w:sz w:val="36"/>
          <w:szCs w:val="36"/>
          <w:lang w:val="es-ES" w:eastAsia="es-MX"/>
        </w:rPr>
        <w:t xml:space="preserve"> </w:t>
      </w:r>
      <w:proofErr w:type="spellStart"/>
      <w:r w:rsidRPr="00775438">
        <w:rPr>
          <w:rFonts w:ascii="Calibri" w:hAnsi="Calibri" w:cs="Calibri"/>
          <w:b/>
          <w:color w:val="000000"/>
          <w:sz w:val="36"/>
          <w:szCs w:val="36"/>
          <w:lang w:val="es-ES" w:eastAsia="es-MX"/>
        </w:rPr>
        <w:t>of</w:t>
      </w:r>
      <w:proofErr w:type="spellEnd"/>
      <w:r w:rsidRPr="00775438">
        <w:rPr>
          <w:rFonts w:ascii="Calibri" w:hAnsi="Calibri" w:cs="Calibri"/>
          <w:b/>
          <w:color w:val="000000"/>
          <w:sz w:val="36"/>
          <w:szCs w:val="36"/>
          <w:lang w:val="es-ES" w:eastAsia="es-MX"/>
        </w:rPr>
        <w:t xml:space="preserve"> </w:t>
      </w:r>
      <w:proofErr w:type="spellStart"/>
      <w:r w:rsidRPr="00775438">
        <w:rPr>
          <w:rFonts w:ascii="Calibri" w:hAnsi="Calibri" w:cs="Calibri"/>
          <w:b/>
          <w:color w:val="000000"/>
          <w:sz w:val="36"/>
          <w:szCs w:val="36"/>
          <w:lang w:val="es-ES" w:eastAsia="es-MX"/>
        </w:rPr>
        <w:t>Pair</w:t>
      </w:r>
      <w:proofErr w:type="spellEnd"/>
      <w:r w:rsidRPr="00775438">
        <w:rPr>
          <w:rFonts w:ascii="Calibri" w:hAnsi="Calibri" w:cs="Calibri"/>
          <w:b/>
          <w:color w:val="000000"/>
          <w:sz w:val="36"/>
          <w:szCs w:val="36"/>
          <w:lang w:val="es-ES" w:eastAsia="es-MX"/>
        </w:rPr>
        <w:t xml:space="preserve"> and Solo </w:t>
      </w:r>
      <w:proofErr w:type="spellStart"/>
      <w:r w:rsidRPr="00775438">
        <w:rPr>
          <w:rFonts w:ascii="Calibri" w:hAnsi="Calibri" w:cs="Calibri"/>
          <w:b/>
          <w:color w:val="000000"/>
          <w:sz w:val="36"/>
          <w:szCs w:val="36"/>
          <w:lang w:val="es-ES" w:eastAsia="es-MX"/>
        </w:rPr>
        <w:t>Programming</w:t>
      </w:r>
      <w:proofErr w:type="spellEnd"/>
      <w:r w:rsidRPr="00775438">
        <w:rPr>
          <w:rFonts w:ascii="Calibri" w:hAnsi="Calibri" w:cs="Calibri"/>
          <w:b/>
          <w:color w:val="000000"/>
          <w:sz w:val="36"/>
          <w:szCs w:val="36"/>
          <w:lang w:val="es-ES" w:eastAsia="es-MX"/>
        </w:rPr>
        <w:t xml:space="preserve"> </w:t>
      </w:r>
      <w:proofErr w:type="spellStart"/>
      <w:r w:rsidRPr="00775438">
        <w:rPr>
          <w:rFonts w:ascii="Calibri" w:hAnsi="Calibri" w:cs="Calibri"/>
          <w:b/>
          <w:color w:val="000000"/>
          <w:sz w:val="36"/>
          <w:szCs w:val="36"/>
          <w:lang w:val="es-ES" w:eastAsia="es-MX"/>
        </w:rPr>
        <w:t>through</w:t>
      </w:r>
      <w:proofErr w:type="spellEnd"/>
      <w:r w:rsidRPr="00775438">
        <w:rPr>
          <w:rFonts w:ascii="Calibri" w:hAnsi="Calibri" w:cs="Calibri"/>
          <w:b/>
          <w:color w:val="000000"/>
          <w:sz w:val="36"/>
          <w:szCs w:val="36"/>
          <w:lang w:val="es-ES" w:eastAsia="es-MX"/>
        </w:rPr>
        <w:t xml:space="preserve"> software </w:t>
      </w:r>
      <w:proofErr w:type="spellStart"/>
      <w:r w:rsidRPr="00775438">
        <w:rPr>
          <w:rFonts w:ascii="Calibri" w:hAnsi="Calibri" w:cs="Calibri"/>
          <w:b/>
          <w:color w:val="000000"/>
          <w:sz w:val="36"/>
          <w:szCs w:val="36"/>
          <w:lang w:val="es-ES" w:eastAsia="es-MX"/>
        </w:rPr>
        <w:t>metrics</w:t>
      </w:r>
      <w:proofErr w:type="spellEnd"/>
      <w:r w:rsidRPr="00775438">
        <w:rPr>
          <w:rFonts w:ascii="Calibri" w:hAnsi="Calibri" w:cs="Calibri"/>
          <w:b/>
          <w:color w:val="000000"/>
          <w:sz w:val="36"/>
          <w:szCs w:val="36"/>
          <w:lang w:val="es-ES" w:eastAsia="es-MX"/>
        </w:rPr>
        <w:t xml:space="preserve"> in </w:t>
      </w:r>
      <w:proofErr w:type="spellStart"/>
      <w:r w:rsidRPr="00775438">
        <w:rPr>
          <w:rFonts w:ascii="Calibri" w:hAnsi="Calibri" w:cs="Calibri"/>
          <w:b/>
          <w:color w:val="000000"/>
          <w:sz w:val="36"/>
          <w:szCs w:val="36"/>
          <w:lang w:val="es-ES" w:eastAsia="es-MX"/>
        </w:rPr>
        <w:t>University</w:t>
      </w:r>
      <w:proofErr w:type="spellEnd"/>
      <w:r w:rsidRPr="00775438">
        <w:rPr>
          <w:rFonts w:ascii="Calibri" w:hAnsi="Calibri" w:cs="Calibri"/>
          <w:b/>
          <w:color w:val="000000"/>
          <w:sz w:val="36"/>
          <w:szCs w:val="36"/>
          <w:lang w:val="es-ES" w:eastAsia="es-MX"/>
        </w:rPr>
        <w:t xml:space="preserve"> </w:t>
      </w:r>
      <w:proofErr w:type="spellStart"/>
      <w:r w:rsidRPr="00775438">
        <w:rPr>
          <w:rFonts w:ascii="Calibri" w:hAnsi="Calibri" w:cs="Calibri"/>
          <w:b/>
          <w:color w:val="000000"/>
          <w:sz w:val="36"/>
          <w:szCs w:val="36"/>
          <w:lang w:val="es-ES" w:eastAsia="es-MX"/>
        </w:rPr>
        <w:t>Students</w:t>
      </w:r>
      <w:proofErr w:type="spellEnd"/>
      <w:r w:rsidRPr="00775438">
        <w:rPr>
          <w:rFonts w:ascii="Calibri" w:hAnsi="Calibri" w:cs="Calibri"/>
          <w:b/>
          <w:color w:val="000000"/>
          <w:sz w:val="36"/>
          <w:szCs w:val="36"/>
          <w:lang w:val="es-ES" w:eastAsia="es-MX"/>
        </w:rPr>
        <w:t xml:space="preserve">’ </w:t>
      </w:r>
      <w:proofErr w:type="spellStart"/>
      <w:r w:rsidRPr="00775438">
        <w:rPr>
          <w:rFonts w:ascii="Calibri" w:hAnsi="Calibri" w:cs="Calibri"/>
          <w:b/>
          <w:color w:val="000000"/>
          <w:sz w:val="36"/>
          <w:szCs w:val="36"/>
          <w:lang w:val="es-ES" w:eastAsia="es-MX"/>
        </w:rPr>
        <w:t>Projects</w:t>
      </w:r>
      <w:proofErr w:type="spellEnd"/>
    </w:p>
    <w:p w14:paraId="4A909222" w14:textId="4B0736C1" w:rsidR="004E2640" w:rsidRPr="00775438" w:rsidRDefault="00775438" w:rsidP="00775438">
      <w:pPr>
        <w:pStyle w:val="Authors"/>
        <w:framePr w:w="0" w:hSpace="0" w:vSpace="0" w:wrap="auto" w:vAnchor="margin" w:hAnchor="text" w:xAlign="left" w:yAlign="inline"/>
        <w:spacing w:line="276" w:lineRule="auto"/>
        <w:jc w:val="right"/>
        <w:rPr>
          <w:rFonts w:ascii="Calibri" w:hAnsi="Calibri" w:cs="Calibri"/>
          <w:b/>
          <w:i/>
          <w:iCs/>
          <w:color w:val="000000"/>
          <w:sz w:val="28"/>
          <w:szCs w:val="28"/>
          <w:lang w:val="es-ES" w:eastAsia="es-MX"/>
        </w:rPr>
      </w:pPr>
      <w:r>
        <w:rPr>
          <w:rFonts w:ascii="Calibri" w:hAnsi="Calibri" w:cs="Calibri"/>
          <w:b/>
          <w:i/>
          <w:iCs/>
          <w:color w:val="000000"/>
          <w:sz w:val="28"/>
          <w:szCs w:val="28"/>
          <w:lang w:val="es-ES" w:eastAsia="es-MX"/>
        </w:rPr>
        <w:br/>
      </w:r>
      <w:r w:rsidR="004E2640" w:rsidRPr="00775438">
        <w:rPr>
          <w:rFonts w:ascii="Calibri" w:hAnsi="Calibri" w:cs="Calibri"/>
          <w:b/>
          <w:i/>
          <w:iCs/>
          <w:color w:val="000000"/>
          <w:sz w:val="28"/>
          <w:szCs w:val="28"/>
          <w:lang w:val="es-ES" w:eastAsia="es-MX"/>
        </w:rPr>
        <w:t>Comparación de la programación por pares e individual a través de las métricas de software de proyectos de estudiantes universitarios</w:t>
      </w:r>
    </w:p>
    <w:p w14:paraId="52CAD50F" w14:textId="15AE5783" w:rsidR="00775438" w:rsidRPr="00775438" w:rsidRDefault="00775438" w:rsidP="00775438">
      <w:pPr>
        <w:spacing w:line="276" w:lineRule="auto"/>
        <w:jc w:val="right"/>
        <w:rPr>
          <w:rFonts w:ascii="Calibri" w:hAnsi="Calibri" w:cs="Calibri"/>
          <w:b/>
          <w:i/>
          <w:iCs/>
          <w:color w:val="000000"/>
          <w:sz w:val="28"/>
          <w:szCs w:val="28"/>
          <w:lang w:val="es-ES" w:eastAsia="es-MX"/>
        </w:rPr>
        <w:sectPr w:rsidR="00775438" w:rsidRPr="00775438" w:rsidSect="00E1659F">
          <w:type w:val="continuous"/>
          <w:pgSz w:w="12240" w:h="15840" w:code="1"/>
          <w:pgMar w:top="1418" w:right="1418" w:bottom="1418" w:left="1418" w:header="431" w:footer="431" w:gutter="0"/>
          <w:cols w:space="288"/>
          <w:docGrid w:linePitch="326"/>
        </w:sectPr>
      </w:pPr>
      <w:proofErr w:type="spellStart"/>
      <w:r w:rsidRPr="00775438">
        <w:rPr>
          <w:rFonts w:ascii="Calibri" w:hAnsi="Calibri" w:cs="Calibri"/>
          <w:b/>
          <w:i/>
          <w:iCs/>
          <w:color w:val="000000"/>
          <w:sz w:val="28"/>
          <w:szCs w:val="28"/>
          <w:lang w:val="es-ES" w:eastAsia="es-MX"/>
        </w:rPr>
        <w:t>Comparação</w:t>
      </w:r>
      <w:proofErr w:type="spellEnd"/>
      <w:r w:rsidRPr="00775438">
        <w:rPr>
          <w:rFonts w:ascii="Calibri" w:hAnsi="Calibri" w:cs="Calibri"/>
          <w:b/>
          <w:i/>
          <w:iCs/>
          <w:color w:val="000000"/>
          <w:sz w:val="28"/>
          <w:szCs w:val="28"/>
          <w:lang w:val="es-ES" w:eastAsia="es-MX"/>
        </w:rPr>
        <w:t xml:space="preserve"> da </w:t>
      </w:r>
      <w:proofErr w:type="spellStart"/>
      <w:r w:rsidRPr="00775438">
        <w:rPr>
          <w:rFonts w:ascii="Calibri" w:hAnsi="Calibri" w:cs="Calibri"/>
          <w:b/>
          <w:i/>
          <w:iCs/>
          <w:color w:val="000000"/>
          <w:sz w:val="28"/>
          <w:szCs w:val="28"/>
          <w:lang w:val="es-ES" w:eastAsia="es-MX"/>
        </w:rPr>
        <w:t>programação</w:t>
      </w:r>
      <w:proofErr w:type="spellEnd"/>
      <w:r w:rsidRPr="00775438">
        <w:rPr>
          <w:rFonts w:ascii="Calibri" w:hAnsi="Calibri" w:cs="Calibri"/>
          <w:b/>
          <w:i/>
          <w:iCs/>
          <w:color w:val="000000"/>
          <w:sz w:val="28"/>
          <w:szCs w:val="28"/>
          <w:lang w:val="es-ES" w:eastAsia="es-MX"/>
        </w:rPr>
        <w:t xml:space="preserve"> entre pares e individual </w:t>
      </w:r>
      <w:proofErr w:type="spellStart"/>
      <w:r w:rsidRPr="00775438">
        <w:rPr>
          <w:rFonts w:ascii="Calibri" w:hAnsi="Calibri" w:cs="Calibri"/>
          <w:b/>
          <w:i/>
          <w:iCs/>
          <w:color w:val="000000"/>
          <w:sz w:val="28"/>
          <w:szCs w:val="28"/>
          <w:lang w:val="es-ES" w:eastAsia="es-MX"/>
        </w:rPr>
        <w:t>através</w:t>
      </w:r>
      <w:proofErr w:type="spellEnd"/>
      <w:r w:rsidRPr="00775438">
        <w:rPr>
          <w:rFonts w:ascii="Calibri" w:hAnsi="Calibri" w:cs="Calibri"/>
          <w:b/>
          <w:i/>
          <w:iCs/>
          <w:color w:val="000000"/>
          <w:sz w:val="28"/>
          <w:szCs w:val="28"/>
          <w:lang w:val="es-ES" w:eastAsia="es-MX"/>
        </w:rPr>
        <w:t xml:space="preserve"> de métricas de software para </w:t>
      </w:r>
      <w:proofErr w:type="spellStart"/>
      <w:r w:rsidRPr="00775438">
        <w:rPr>
          <w:rFonts w:ascii="Calibri" w:hAnsi="Calibri" w:cs="Calibri"/>
          <w:b/>
          <w:i/>
          <w:iCs/>
          <w:color w:val="000000"/>
          <w:sz w:val="28"/>
          <w:szCs w:val="28"/>
          <w:lang w:val="es-ES" w:eastAsia="es-MX"/>
        </w:rPr>
        <w:t>projetos</w:t>
      </w:r>
      <w:proofErr w:type="spellEnd"/>
      <w:r w:rsidRPr="00775438">
        <w:rPr>
          <w:rFonts w:ascii="Calibri" w:hAnsi="Calibri" w:cs="Calibri"/>
          <w:b/>
          <w:i/>
          <w:iCs/>
          <w:color w:val="000000"/>
          <w:sz w:val="28"/>
          <w:szCs w:val="28"/>
          <w:lang w:val="es-ES" w:eastAsia="es-MX"/>
        </w:rPr>
        <w:t xml:space="preserve"> de </w:t>
      </w:r>
      <w:proofErr w:type="spellStart"/>
      <w:r w:rsidRPr="00775438">
        <w:rPr>
          <w:rFonts w:ascii="Calibri" w:hAnsi="Calibri" w:cs="Calibri"/>
          <w:b/>
          <w:i/>
          <w:iCs/>
          <w:color w:val="000000"/>
          <w:sz w:val="28"/>
          <w:szCs w:val="28"/>
          <w:lang w:val="es-ES" w:eastAsia="es-MX"/>
        </w:rPr>
        <w:t>estudantes</w:t>
      </w:r>
      <w:proofErr w:type="spellEnd"/>
      <w:r w:rsidRPr="00775438">
        <w:rPr>
          <w:rFonts w:ascii="Calibri" w:hAnsi="Calibri" w:cs="Calibri"/>
          <w:b/>
          <w:i/>
          <w:iCs/>
          <w:color w:val="000000"/>
          <w:sz w:val="28"/>
          <w:szCs w:val="28"/>
          <w:lang w:val="es-ES" w:eastAsia="es-MX"/>
        </w:rPr>
        <w:t xml:space="preserve"> </w:t>
      </w:r>
      <w:proofErr w:type="spellStart"/>
      <w:r w:rsidRPr="00775438">
        <w:rPr>
          <w:rFonts w:ascii="Calibri" w:hAnsi="Calibri" w:cs="Calibri"/>
          <w:b/>
          <w:i/>
          <w:iCs/>
          <w:color w:val="000000"/>
          <w:sz w:val="28"/>
          <w:szCs w:val="28"/>
          <w:lang w:val="es-ES" w:eastAsia="es-MX"/>
        </w:rPr>
        <w:t>universitários</w:t>
      </w:r>
      <w:proofErr w:type="spellEnd"/>
    </w:p>
    <w:p w14:paraId="57288D6F" w14:textId="77777777" w:rsidR="00D10619" w:rsidRPr="006D72CC" w:rsidRDefault="00D10619" w:rsidP="005C2F8B">
      <w:pPr>
        <w:spacing w:line="360" w:lineRule="auto"/>
        <w:jc w:val="right"/>
      </w:pPr>
    </w:p>
    <w:p w14:paraId="49C6CEF0" w14:textId="77777777" w:rsidR="00FC5F61" w:rsidRPr="00D10619" w:rsidRDefault="00FC5F61" w:rsidP="00EE0767">
      <w:pPr>
        <w:spacing w:line="276" w:lineRule="auto"/>
        <w:jc w:val="right"/>
        <w:rPr>
          <w:b/>
          <w:lang w:val="es-MX"/>
        </w:rPr>
      </w:pPr>
      <w:r w:rsidRPr="00D10619">
        <w:rPr>
          <w:b/>
          <w:lang w:val="es-MX"/>
        </w:rPr>
        <w:t>Ramón Ventura Roque Hernández</w:t>
      </w:r>
    </w:p>
    <w:p w14:paraId="6AFDB170" w14:textId="77777777" w:rsidR="00FC5F61" w:rsidRDefault="00FC5F61" w:rsidP="00EE0767">
      <w:pPr>
        <w:spacing w:line="276" w:lineRule="auto"/>
        <w:jc w:val="right"/>
        <w:rPr>
          <w:lang w:val="es-MX"/>
        </w:rPr>
      </w:pPr>
      <w:r>
        <w:rPr>
          <w:lang w:val="es-MX"/>
        </w:rPr>
        <w:t>Universidad Autónoma de Tamaulipas, México</w:t>
      </w:r>
    </w:p>
    <w:p w14:paraId="218D173E" w14:textId="77777777" w:rsidR="00FC5F61" w:rsidRPr="00775438" w:rsidRDefault="00FC5F61" w:rsidP="00EE0767">
      <w:pPr>
        <w:spacing w:line="276" w:lineRule="auto"/>
        <w:jc w:val="right"/>
        <w:rPr>
          <w:rFonts w:asciiTheme="minorHAnsi" w:hAnsiTheme="minorHAnsi" w:cstheme="minorHAnsi"/>
          <w:color w:val="FF0000"/>
          <w:lang w:val="es-MX"/>
        </w:rPr>
      </w:pPr>
      <w:r w:rsidRPr="00775438">
        <w:rPr>
          <w:rFonts w:asciiTheme="minorHAnsi" w:hAnsiTheme="minorHAnsi" w:cstheme="minorHAnsi"/>
          <w:color w:val="FF0000"/>
          <w:lang w:val="es-MX"/>
        </w:rPr>
        <w:t>rvHernandez@uat.edu.mx</w:t>
      </w:r>
    </w:p>
    <w:p w14:paraId="3CC15B3F" w14:textId="77777777" w:rsidR="00FC5F61" w:rsidRDefault="00FC5F61" w:rsidP="00EE0767">
      <w:pPr>
        <w:spacing w:line="276" w:lineRule="auto"/>
        <w:jc w:val="right"/>
        <w:rPr>
          <w:lang w:val="es-MX"/>
        </w:rPr>
      </w:pPr>
      <w:r>
        <w:rPr>
          <w:lang w:val="es-MX"/>
        </w:rPr>
        <w:t>https://orcid.org/</w:t>
      </w:r>
      <w:r w:rsidRPr="00FC5F61">
        <w:rPr>
          <w:lang w:val="es-MX"/>
        </w:rPr>
        <w:t>0000-0001-9727-2608</w:t>
      </w:r>
    </w:p>
    <w:p w14:paraId="60D662CA" w14:textId="77777777" w:rsidR="005C2F8B" w:rsidRDefault="005C2F8B" w:rsidP="00EE0767">
      <w:pPr>
        <w:spacing w:line="276" w:lineRule="auto"/>
        <w:jc w:val="right"/>
        <w:rPr>
          <w:b/>
          <w:lang w:val="es-MX"/>
        </w:rPr>
      </w:pPr>
    </w:p>
    <w:p w14:paraId="1B98D699" w14:textId="77777777" w:rsidR="00FC5F61" w:rsidRPr="00D10619" w:rsidRDefault="00FC5F61" w:rsidP="00EE0767">
      <w:pPr>
        <w:spacing w:line="276" w:lineRule="auto"/>
        <w:jc w:val="right"/>
        <w:rPr>
          <w:b/>
          <w:lang w:val="es-MX"/>
        </w:rPr>
      </w:pPr>
      <w:r w:rsidRPr="00D10619">
        <w:rPr>
          <w:b/>
          <w:lang w:val="es-MX"/>
        </w:rPr>
        <w:t>Jesús Cárdenas Domínguez</w:t>
      </w:r>
    </w:p>
    <w:p w14:paraId="516D5EAF" w14:textId="77777777" w:rsidR="00FC5F61" w:rsidRDefault="00FC5F61" w:rsidP="00EE0767">
      <w:pPr>
        <w:spacing w:line="276" w:lineRule="auto"/>
        <w:jc w:val="right"/>
        <w:rPr>
          <w:lang w:val="es-MX"/>
        </w:rPr>
      </w:pPr>
      <w:r>
        <w:rPr>
          <w:lang w:val="es-MX"/>
        </w:rPr>
        <w:t>Universidad Autónoma de Tamaulipas, México</w:t>
      </w:r>
    </w:p>
    <w:p w14:paraId="6BD634C4" w14:textId="77777777" w:rsidR="00FC5F61" w:rsidRPr="00775438" w:rsidRDefault="00FC5F61" w:rsidP="00EE0767">
      <w:pPr>
        <w:spacing w:line="276" w:lineRule="auto"/>
        <w:jc w:val="right"/>
        <w:rPr>
          <w:rFonts w:asciiTheme="minorHAnsi" w:hAnsiTheme="minorHAnsi" w:cstheme="minorHAnsi"/>
          <w:color w:val="FF0000"/>
          <w:lang w:val="es-MX"/>
        </w:rPr>
      </w:pPr>
      <w:r w:rsidRPr="00775438">
        <w:rPr>
          <w:rFonts w:asciiTheme="minorHAnsi" w:hAnsiTheme="minorHAnsi" w:cstheme="minorHAnsi"/>
          <w:color w:val="FF0000"/>
          <w:lang w:val="es-MX"/>
        </w:rPr>
        <w:t>jesus.cardenas.d@gmail.com</w:t>
      </w:r>
    </w:p>
    <w:p w14:paraId="13B33133" w14:textId="77777777" w:rsidR="00FC5F61" w:rsidRDefault="009B0648" w:rsidP="00EE0767">
      <w:pPr>
        <w:spacing w:line="276" w:lineRule="auto"/>
        <w:jc w:val="right"/>
        <w:rPr>
          <w:lang w:val="es-MX"/>
        </w:rPr>
      </w:pPr>
      <w:r w:rsidRPr="009B0648">
        <w:rPr>
          <w:lang w:val="es-MX"/>
        </w:rPr>
        <w:t>https://orcid.org/0000-0001-9962-796X</w:t>
      </w:r>
    </w:p>
    <w:p w14:paraId="5C733DE1" w14:textId="77777777" w:rsidR="009B0648" w:rsidRDefault="009B0648" w:rsidP="00EE0767">
      <w:pPr>
        <w:spacing w:line="276" w:lineRule="auto"/>
        <w:jc w:val="right"/>
        <w:rPr>
          <w:lang w:val="es-MX"/>
        </w:rPr>
      </w:pPr>
    </w:p>
    <w:p w14:paraId="4C19BE19" w14:textId="77777777" w:rsidR="00FC5F61" w:rsidRPr="00D10619" w:rsidRDefault="00FC5F61" w:rsidP="00EE0767">
      <w:pPr>
        <w:spacing w:line="276" w:lineRule="auto"/>
        <w:jc w:val="right"/>
        <w:rPr>
          <w:b/>
          <w:lang w:val="es-MX"/>
        </w:rPr>
      </w:pPr>
      <w:r w:rsidRPr="00D10619">
        <w:rPr>
          <w:b/>
          <w:lang w:val="es-MX"/>
        </w:rPr>
        <w:t>Adán López Mendoza</w:t>
      </w:r>
    </w:p>
    <w:p w14:paraId="129EAB5D" w14:textId="77777777" w:rsidR="00FC5F61" w:rsidRDefault="00FC5F61" w:rsidP="00EE0767">
      <w:pPr>
        <w:spacing w:line="276" w:lineRule="auto"/>
        <w:jc w:val="right"/>
        <w:rPr>
          <w:lang w:val="es-MX"/>
        </w:rPr>
      </w:pPr>
      <w:r>
        <w:rPr>
          <w:lang w:val="es-MX"/>
        </w:rPr>
        <w:t>Universidad Autónoma de Tamaulipas, México</w:t>
      </w:r>
    </w:p>
    <w:p w14:paraId="6C20BFF0" w14:textId="77777777" w:rsidR="00FC5F61" w:rsidRPr="00775438" w:rsidRDefault="00FC5F61" w:rsidP="00EE0767">
      <w:pPr>
        <w:spacing w:line="276" w:lineRule="auto"/>
        <w:jc w:val="right"/>
        <w:rPr>
          <w:rFonts w:asciiTheme="minorHAnsi" w:hAnsiTheme="minorHAnsi" w:cstheme="minorHAnsi"/>
          <w:color w:val="FF0000"/>
          <w:lang w:val="es-MX"/>
        </w:rPr>
      </w:pPr>
      <w:r w:rsidRPr="00775438">
        <w:rPr>
          <w:rFonts w:asciiTheme="minorHAnsi" w:hAnsiTheme="minorHAnsi" w:cstheme="minorHAnsi"/>
          <w:color w:val="FF0000"/>
          <w:lang w:val="es-MX"/>
        </w:rPr>
        <w:t>aLopez@uat.edu.mx</w:t>
      </w:r>
    </w:p>
    <w:p w14:paraId="3F703A05" w14:textId="77777777" w:rsidR="00FC5F61" w:rsidRDefault="00FC5F61" w:rsidP="00EE0767">
      <w:pPr>
        <w:spacing w:line="276" w:lineRule="auto"/>
        <w:jc w:val="right"/>
        <w:rPr>
          <w:lang w:val="es-MX"/>
        </w:rPr>
      </w:pPr>
      <w:r>
        <w:rPr>
          <w:lang w:val="es-MX"/>
        </w:rPr>
        <w:t>https://orcid.org/0000-0003-4801-640X</w:t>
      </w:r>
    </w:p>
    <w:p w14:paraId="4F6EB7F1" w14:textId="77777777" w:rsidR="00FC5F61" w:rsidRDefault="00FC5F61" w:rsidP="00EE0767">
      <w:pPr>
        <w:spacing w:line="276" w:lineRule="auto"/>
        <w:jc w:val="right"/>
        <w:rPr>
          <w:lang w:val="es-MX"/>
        </w:rPr>
      </w:pPr>
    </w:p>
    <w:p w14:paraId="6593887E" w14:textId="77777777" w:rsidR="00FC5F61" w:rsidRPr="00D10619" w:rsidRDefault="00FC5F61" w:rsidP="00EE0767">
      <w:pPr>
        <w:spacing w:line="276" w:lineRule="auto"/>
        <w:jc w:val="right"/>
        <w:rPr>
          <w:b/>
          <w:lang w:val="es-MX"/>
        </w:rPr>
      </w:pPr>
      <w:r w:rsidRPr="00D10619">
        <w:rPr>
          <w:b/>
          <w:lang w:val="es-MX"/>
        </w:rPr>
        <w:t>Juan Antonio Herrera Izaguirre</w:t>
      </w:r>
    </w:p>
    <w:p w14:paraId="67E831D9" w14:textId="77777777" w:rsidR="00FC5F61" w:rsidRDefault="00FC5F61" w:rsidP="00EE0767">
      <w:pPr>
        <w:spacing w:line="276" w:lineRule="auto"/>
        <w:jc w:val="right"/>
        <w:rPr>
          <w:lang w:val="es-MX"/>
        </w:rPr>
      </w:pPr>
      <w:r>
        <w:rPr>
          <w:lang w:val="es-MX"/>
        </w:rPr>
        <w:t>Universidad Autónoma de Tamaulipas, México</w:t>
      </w:r>
    </w:p>
    <w:p w14:paraId="51CD3722" w14:textId="77777777" w:rsidR="00FC5F61" w:rsidRPr="00775438" w:rsidRDefault="00FC5F61" w:rsidP="00EE0767">
      <w:pPr>
        <w:spacing w:line="276" w:lineRule="auto"/>
        <w:jc w:val="right"/>
        <w:rPr>
          <w:rFonts w:asciiTheme="minorHAnsi" w:hAnsiTheme="minorHAnsi" w:cstheme="minorHAnsi"/>
          <w:color w:val="FF0000"/>
          <w:lang w:val="es-MX"/>
        </w:rPr>
      </w:pPr>
      <w:r w:rsidRPr="00775438">
        <w:rPr>
          <w:rFonts w:asciiTheme="minorHAnsi" w:hAnsiTheme="minorHAnsi" w:cstheme="minorHAnsi"/>
          <w:color w:val="FF0000"/>
          <w:lang w:val="es-MX"/>
        </w:rPr>
        <w:t>jaHerrera@uat.edu.mx</w:t>
      </w:r>
    </w:p>
    <w:p w14:paraId="48C9035F" w14:textId="77777777" w:rsidR="00FC5F61" w:rsidRDefault="00FC5F61" w:rsidP="00EE0767">
      <w:pPr>
        <w:spacing w:line="276" w:lineRule="auto"/>
        <w:jc w:val="right"/>
        <w:rPr>
          <w:lang w:val="es-MX"/>
        </w:rPr>
      </w:pPr>
      <w:r>
        <w:rPr>
          <w:lang w:val="es-MX"/>
        </w:rPr>
        <w:t>https://orcid.org/</w:t>
      </w:r>
      <w:r w:rsidR="00951777">
        <w:rPr>
          <w:lang w:val="es-MX"/>
        </w:rPr>
        <w:t>0000-0002-4088-7772</w:t>
      </w:r>
    </w:p>
    <w:p w14:paraId="70BB20F5" w14:textId="77777777" w:rsidR="00851836" w:rsidRDefault="00851836" w:rsidP="00EE0767">
      <w:pPr>
        <w:spacing w:line="276" w:lineRule="auto"/>
        <w:jc w:val="right"/>
        <w:rPr>
          <w:b/>
          <w:lang w:val="es-MX"/>
        </w:rPr>
      </w:pPr>
    </w:p>
    <w:p w14:paraId="40AD64FC" w14:textId="1D4810D9" w:rsidR="00D10619" w:rsidRPr="00D10619" w:rsidRDefault="00D10619" w:rsidP="00EE0767">
      <w:pPr>
        <w:spacing w:line="276" w:lineRule="auto"/>
        <w:jc w:val="right"/>
        <w:rPr>
          <w:b/>
          <w:lang w:val="es-MX"/>
        </w:rPr>
      </w:pPr>
      <w:r w:rsidRPr="00D10619">
        <w:rPr>
          <w:b/>
          <w:lang w:val="es-MX"/>
        </w:rPr>
        <w:t>Carlos Manuel Juárez Ibarra</w:t>
      </w:r>
    </w:p>
    <w:p w14:paraId="5707E193" w14:textId="77777777" w:rsidR="00D10619" w:rsidRDefault="00D10619" w:rsidP="00EE0767">
      <w:pPr>
        <w:spacing w:line="276" w:lineRule="auto"/>
        <w:jc w:val="right"/>
        <w:rPr>
          <w:lang w:val="es-MX"/>
        </w:rPr>
      </w:pPr>
      <w:r>
        <w:rPr>
          <w:lang w:val="es-MX"/>
        </w:rPr>
        <w:t>Universidad Autónoma de Tamaulipas, México</w:t>
      </w:r>
    </w:p>
    <w:p w14:paraId="6465AFEC" w14:textId="77777777" w:rsidR="00D10619" w:rsidRPr="00775438" w:rsidRDefault="00D10619" w:rsidP="00EE0767">
      <w:pPr>
        <w:spacing w:line="276" w:lineRule="auto"/>
        <w:jc w:val="right"/>
        <w:rPr>
          <w:rFonts w:asciiTheme="minorHAnsi" w:hAnsiTheme="minorHAnsi" w:cstheme="minorHAnsi"/>
          <w:color w:val="FF0000"/>
          <w:lang w:val="es-MX"/>
        </w:rPr>
      </w:pPr>
      <w:r w:rsidRPr="00775438">
        <w:rPr>
          <w:rFonts w:asciiTheme="minorHAnsi" w:hAnsiTheme="minorHAnsi" w:cstheme="minorHAnsi"/>
          <w:color w:val="FF0000"/>
          <w:lang w:val="es-MX"/>
        </w:rPr>
        <w:t>cJuarez@docentes.uat.edu.mx</w:t>
      </w:r>
    </w:p>
    <w:p w14:paraId="2C1AE3AD" w14:textId="77777777" w:rsidR="00D10619" w:rsidRDefault="00D10619" w:rsidP="00EE0767">
      <w:pPr>
        <w:spacing w:line="276" w:lineRule="auto"/>
        <w:jc w:val="right"/>
        <w:rPr>
          <w:lang w:val="es-MX"/>
        </w:rPr>
      </w:pPr>
      <w:r>
        <w:rPr>
          <w:lang w:val="es-MX"/>
        </w:rPr>
        <w:t>https://orcid.org/</w:t>
      </w:r>
      <w:r w:rsidR="00E071BC">
        <w:rPr>
          <w:lang w:val="es-MX"/>
        </w:rPr>
        <w:t>0000-0003-4310-8938</w:t>
      </w:r>
    </w:p>
    <w:p w14:paraId="2CBA35B5" w14:textId="77777777" w:rsidR="00CF12C3" w:rsidRDefault="00CF12C3" w:rsidP="0093590E">
      <w:pPr>
        <w:rPr>
          <w:rFonts w:ascii="Calibri" w:eastAsiaTheme="minorHAnsi" w:hAnsi="Calibri" w:cs="Calibri"/>
          <w:b/>
          <w:sz w:val="28"/>
          <w:lang w:val="es-ES"/>
        </w:rPr>
      </w:pPr>
    </w:p>
    <w:p w14:paraId="6A473FDC" w14:textId="36747506" w:rsidR="006120CD" w:rsidRPr="00851836" w:rsidRDefault="006120CD" w:rsidP="0093590E">
      <w:pPr>
        <w:rPr>
          <w:rFonts w:ascii="Calibri" w:eastAsiaTheme="minorHAnsi" w:hAnsi="Calibri" w:cs="Calibri"/>
          <w:b/>
          <w:sz w:val="28"/>
          <w:lang w:val="es-ES"/>
        </w:rPr>
      </w:pPr>
      <w:proofErr w:type="spellStart"/>
      <w:r w:rsidRPr="00851836">
        <w:rPr>
          <w:rFonts w:ascii="Calibri" w:eastAsiaTheme="minorHAnsi" w:hAnsi="Calibri" w:cs="Calibri"/>
          <w:b/>
          <w:sz w:val="28"/>
          <w:lang w:val="es-ES"/>
        </w:rPr>
        <w:lastRenderedPageBreak/>
        <w:t>Abstract</w:t>
      </w:r>
      <w:proofErr w:type="spellEnd"/>
    </w:p>
    <w:p w14:paraId="4A69D8CD" w14:textId="77777777" w:rsidR="00C80DA9" w:rsidRDefault="00A04070" w:rsidP="002B6514">
      <w:pPr>
        <w:spacing w:line="360" w:lineRule="auto"/>
      </w:pPr>
      <w:r w:rsidRPr="00A04070">
        <w:rPr>
          <w:b/>
        </w:rPr>
        <w:t>Introduction:</w:t>
      </w:r>
      <w:r>
        <w:t xml:space="preserve"> </w:t>
      </w:r>
      <w:r w:rsidR="006D72CC">
        <w:t>Pair Programming</w:t>
      </w:r>
      <w:r w:rsidR="006D72CC" w:rsidRPr="006D72CC">
        <w:t xml:space="preserve"> is an agile pract</w:t>
      </w:r>
      <w:r>
        <w:t>ice that can be used both in</w:t>
      </w:r>
      <w:r w:rsidR="006D72CC" w:rsidRPr="006D72CC">
        <w:t xml:space="preserve"> </w:t>
      </w:r>
      <w:r>
        <w:t>software development for business</w:t>
      </w:r>
      <w:r w:rsidR="006D72CC" w:rsidRPr="006D72CC">
        <w:t xml:space="preserve"> and in </w:t>
      </w:r>
      <w:r>
        <w:t xml:space="preserve">the </w:t>
      </w:r>
      <w:r w:rsidR="006D72CC">
        <w:t>teaching of programming</w:t>
      </w:r>
      <w:r>
        <w:t xml:space="preserve"> in university courses</w:t>
      </w:r>
      <w:r w:rsidR="006D72CC">
        <w:t xml:space="preserve">. </w:t>
      </w:r>
      <w:r w:rsidRPr="00A04070">
        <w:rPr>
          <w:b/>
        </w:rPr>
        <w:t>Objective:</w:t>
      </w:r>
      <w:r>
        <w:t xml:space="preserve"> </w:t>
      </w:r>
      <w:r w:rsidR="00C80DA9" w:rsidRPr="00530D93">
        <w:t xml:space="preserve">This paper presents a research that was conducted to compare pair programming and solo programming in university courses from the perspective of the metrics of the programs created by freshmen enrolled in the Bachelor Degree in Information Technologies. </w:t>
      </w:r>
      <w:r w:rsidRPr="00A04070">
        <w:rPr>
          <w:b/>
        </w:rPr>
        <w:t>Method:</w:t>
      </w:r>
      <w:r>
        <w:t xml:space="preserve"> </w:t>
      </w:r>
      <w:r w:rsidR="00C80DA9" w:rsidRPr="00530D93">
        <w:t xml:space="preserve">The participants were divided into two groups: those who applied pair programming and those who programmed individually. Both developed the same program under the same conditions. The following metrics were analyzed in their programs: Number of Statements, Percentage of Comments, Maximum Depth, Average Depth, Maximum Complexity, Number of methods per class, Number of calls per method and Number of sentences per method. The values of the metrics were obtained by the </w:t>
      </w:r>
      <w:r w:rsidR="00C80DA9" w:rsidRPr="006D0E04">
        <w:rPr>
          <w:i/>
        </w:rPr>
        <w:t>Source Monitor</w:t>
      </w:r>
      <w:r w:rsidR="00C80DA9" w:rsidRPr="00530D93">
        <w:t xml:space="preserve"> software. </w:t>
      </w:r>
      <w:r w:rsidR="00C80DA9">
        <w:t xml:space="preserve">Then, </w:t>
      </w:r>
      <w:r w:rsidR="00C80DA9" w:rsidRPr="006D0E04">
        <w:rPr>
          <w:i/>
        </w:rPr>
        <w:t>Mann-Whitney</w:t>
      </w:r>
      <w:r w:rsidR="00C80DA9" w:rsidRPr="00530D93">
        <w:t xml:space="preserve"> tests were performed</w:t>
      </w:r>
      <w:r w:rsidR="00C80DA9">
        <w:t xml:space="preserve"> in SPSS</w:t>
      </w:r>
      <w:r w:rsidR="00C80DA9" w:rsidRPr="00530D93">
        <w:t xml:space="preserve">. </w:t>
      </w:r>
      <w:r w:rsidRPr="00A04070">
        <w:rPr>
          <w:b/>
        </w:rPr>
        <w:t>Results:</w:t>
      </w:r>
      <w:r>
        <w:t xml:space="preserve"> </w:t>
      </w:r>
      <w:r w:rsidR="00C80DA9" w:rsidRPr="00530D93">
        <w:t xml:space="preserve">Results showed that students that worked in pairs wrote code with more statements </w:t>
      </w:r>
      <w:r w:rsidR="002B607B" w:rsidRPr="002B607B">
        <w:t xml:space="preserve">(p=0.038, U=17.00) </w:t>
      </w:r>
      <w:r w:rsidR="00C80DA9" w:rsidRPr="00530D93">
        <w:t>and a higher level of depth</w:t>
      </w:r>
      <w:r w:rsidR="002B607B">
        <w:t xml:space="preserve"> </w:t>
      </w:r>
      <w:r w:rsidR="002B607B" w:rsidRPr="002B607B">
        <w:t xml:space="preserve">(p=0.032, U=18.00) </w:t>
      </w:r>
      <w:r w:rsidR="00C80DA9" w:rsidRPr="00530D93">
        <w:t xml:space="preserve">compared to solo programmers.  </w:t>
      </w:r>
      <w:r w:rsidRPr="00A04070">
        <w:rPr>
          <w:b/>
        </w:rPr>
        <w:t>Conclusions:</w:t>
      </w:r>
      <w:r>
        <w:t xml:space="preserve"> </w:t>
      </w:r>
      <w:r w:rsidR="00C80DA9" w:rsidRPr="00530D93">
        <w:t>This paper contributes to the field of software development teaching by providing quantitative empirical evidence on the effectiveness of pair programming. It is concluded that pair programming can be an appropriate educational approach for the beginner’s software development university courses.</w:t>
      </w:r>
    </w:p>
    <w:p w14:paraId="2C116664" w14:textId="0D01DC84" w:rsidR="0093590E" w:rsidRDefault="0088747E" w:rsidP="0093590E">
      <w:pPr>
        <w:pStyle w:val="IndexTerms"/>
        <w:rPr>
          <w:b w:val="0"/>
          <w:sz w:val="24"/>
          <w:szCs w:val="24"/>
        </w:rPr>
      </w:pPr>
      <w:proofErr w:type="spellStart"/>
      <w:r w:rsidRPr="00851836">
        <w:rPr>
          <w:rFonts w:ascii="Calibri" w:eastAsiaTheme="minorHAnsi" w:hAnsi="Calibri" w:cs="Calibri"/>
          <w:bCs w:val="0"/>
          <w:sz w:val="28"/>
          <w:szCs w:val="24"/>
          <w:lang w:val="es-ES"/>
        </w:rPr>
        <w:t>Keywords</w:t>
      </w:r>
      <w:proofErr w:type="spellEnd"/>
      <w:r w:rsidRPr="00851836">
        <w:rPr>
          <w:rFonts w:ascii="Calibri" w:eastAsiaTheme="minorHAnsi" w:hAnsi="Calibri" w:cs="Calibri"/>
          <w:bCs w:val="0"/>
          <w:sz w:val="28"/>
          <w:szCs w:val="24"/>
          <w:lang w:val="es-ES"/>
        </w:rPr>
        <w:t>:</w:t>
      </w:r>
      <w:r w:rsidR="0093590E" w:rsidRPr="00376C3B">
        <w:rPr>
          <w:b w:val="0"/>
          <w:sz w:val="24"/>
          <w:szCs w:val="24"/>
        </w:rPr>
        <w:t xml:space="preserve"> Computer Programming, Software, Higher Education, </w:t>
      </w:r>
      <w:r w:rsidR="004977C4">
        <w:rPr>
          <w:b w:val="0"/>
          <w:sz w:val="24"/>
          <w:szCs w:val="24"/>
        </w:rPr>
        <w:t>Measurement</w:t>
      </w:r>
      <w:r w:rsidR="0093590E" w:rsidRPr="00376C3B">
        <w:rPr>
          <w:b w:val="0"/>
          <w:sz w:val="24"/>
          <w:szCs w:val="24"/>
        </w:rPr>
        <w:t>.</w:t>
      </w:r>
    </w:p>
    <w:p w14:paraId="00F9C50D" w14:textId="77777777" w:rsidR="00851836" w:rsidRPr="00851836" w:rsidRDefault="00851836" w:rsidP="00851836">
      <w:pPr>
        <w:rPr>
          <w:rFonts w:ascii="Calibri" w:eastAsiaTheme="minorHAnsi" w:hAnsi="Calibri" w:cs="Calibri"/>
          <w:b/>
          <w:sz w:val="28"/>
          <w:lang w:val="es-ES"/>
        </w:rPr>
      </w:pPr>
      <w:r w:rsidRPr="00851836">
        <w:rPr>
          <w:rFonts w:ascii="Calibri" w:eastAsiaTheme="minorHAnsi" w:hAnsi="Calibri" w:cs="Calibri"/>
          <w:b/>
          <w:sz w:val="28"/>
          <w:lang w:val="es-ES"/>
        </w:rPr>
        <w:t>Resumen</w:t>
      </w:r>
    </w:p>
    <w:p w14:paraId="090942BE" w14:textId="77777777" w:rsidR="00851836" w:rsidRDefault="00851836" w:rsidP="00851836">
      <w:pPr>
        <w:spacing w:line="360" w:lineRule="auto"/>
        <w:rPr>
          <w:lang w:val="es-ES"/>
        </w:rPr>
      </w:pPr>
      <w:r w:rsidRPr="00136E3C">
        <w:rPr>
          <w:b/>
          <w:lang w:val="es-ES"/>
        </w:rPr>
        <w:t>Introducción:</w:t>
      </w:r>
      <w:r>
        <w:rPr>
          <w:lang w:val="es-ES"/>
        </w:rPr>
        <w:t xml:space="preserve"> La programación por pares es una práctica ágil que puede ser utilizada tanto en el desarrollo de software en los negocios como en la enseñanza universitaria de la programación. </w:t>
      </w:r>
      <w:r w:rsidRPr="00136E3C">
        <w:rPr>
          <w:b/>
          <w:lang w:val="es-ES"/>
        </w:rPr>
        <w:t>Objetivo:</w:t>
      </w:r>
      <w:r>
        <w:rPr>
          <w:lang w:val="es-ES"/>
        </w:rPr>
        <w:t xml:space="preserve"> </w:t>
      </w:r>
      <w:r w:rsidRPr="00C80DA9">
        <w:rPr>
          <w:lang w:val="es-ES"/>
        </w:rPr>
        <w:t xml:space="preserve">Este artículo presenta una investigación que se realizó para comparar la programación por pares y en solitario en cursos universitarios considerando las métricas de los programas creados por estudiantes de reciente ingreso a una carrera universitaria en tecnologías de la información. </w:t>
      </w:r>
      <w:r w:rsidRPr="00136E3C">
        <w:rPr>
          <w:b/>
          <w:lang w:val="es-ES"/>
        </w:rPr>
        <w:t>Método:</w:t>
      </w:r>
      <w:r w:rsidRPr="00C80DA9">
        <w:rPr>
          <w:lang w:val="es-ES"/>
        </w:rPr>
        <w:t xml:space="preserve"> Se dividió a los participantes en dos grupos: uno aplicó la programación por pares y otro programó individualmente. Ambos desarrollaron el mismo programa bajo las mismas condiciones. Las siguientes métricas fueron analizadas en sus programas: número de sentencias, porcentaje de comentarios, profundidad máxima, profundidad promedio, complejidad máxima, número de métodos por clase, número de llamadas por método y número de sentencias por método.  Los </w:t>
      </w:r>
      <w:r w:rsidRPr="00C80DA9">
        <w:rPr>
          <w:lang w:val="es-ES"/>
        </w:rPr>
        <w:lastRenderedPageBreak/>
        <w:t xml:space="preserve">valores de las métricas fueron obtenidos con el software </w:t>
      </w:r>
      <w:proofErr w:type="spellStart"/>
      <w:r w:rsidRPr="006D0E04">
        <w:rPr>
          <w:i/>
          <w:lang w:val="es-ES"/>
        </w:rPr>
        <w:t>Source</w:t>
      </w:r>
      <w:proofErr w:type="spellEnd"/>
      <w:r w:rsidRPr="006D0E04">
        <w:rPr>
          <w:i/>
          <w:lang w:val="es-ES"/>
        </w:rPr>
        <w:t xml:space="preserve"> Monitor</w:t>
      </w:r>
      <w:r w:rsidRPr="00C80DA9">
        <w:rPr>
          <w:lang w:val="es-ES"/>
        </w:rPr>
        <w:t xml:space="preserve">.  Posteriormente se realizaron pruebas </w:t>
      </w:r>
      <w:r w:rsidRPr="006D0E04">
        <w:rPr>
          <w:i/>
          <w:lang w:val="es-ES"/>
        </w:rPr>
        <w:t>Mann-Whitney</w:t>
      </w:r>
      <w:r w:rsidRPr="00C80DA9">
        <w:rPr>
          <w:lang w:val="es-ES"/>
        </w:rPr>
        <w:t xml:space="preserve"> en SPSS.  </w:t>
      </w:r>
      <w:r w:rsidRPr="00136E3C">
        <w:rPr>
          <w:b/>
          <w:lang w:val="es-ES"/>
        </w:rPr>
        <w:t>Resultados:</w:t>
      </w:r>
      <w:r>
        <w:rPr>
          <w:lang w:val="es-ES"/>
        </w:rPr>
        <w:t xml:space="preserve"> </w:t>
      </w:r>
      <w:r w:rsidRPr="00C80DA9">
        <w:rPr>
          <w:lang w:val="es-ES"/>
        </w:rPr>
        <w:t xml:space="preserve">Se observó que quienes trabajaron en pares escribieron código con más sentencias </w:t>
      </w:r>
      <w:r>
        <w:rPr>
          <w:lang w:val="es-ES"/>
        </w:rPr>
        <w:t xml:space="preserve">(p=0.038, U=17.00) </w:t>
      </w:r>
      <w:r w:rsidRPr="00C80DA9">
        <w:rPr>
          <w:lang w:val="es-ES"/>
        </w:rPr>
        <w:t>y mayor nivel de profundidad</w:t>
      </w:r>
      <w:r>
        <w:rPr>
          <w:lang w:val="es-ES"/>
        </w:rPr>
        <w:t xml:space="preserve"> (p=0.032, U=18.00) que quienes programaron individualmente</w:t>
      </w:r>
      <w:r w:rsidRPr="00C80DA9">
        <w:rPr>
          <w:lang w:val="es-ES"/>
        </w:rPr>
        <w:t xml:space="preserve">.  </w:t>
      </w:r>
      <w:r w:rsidRPr="00136E3C">
        <w:rPr>
          <w:b/>
          <w:lang w:val="es-ES"/>
        </w:rPr>
        <w:t>Conclusiones:</w:t>
      </w:r>
      <w:r>
        <w:rPr>
          <w:lang w:val="es-ES"/>
        </w:rPr>
        <w:t xml:space="preserve"> </w:t>
      </w:r>
      <w:r w:rsidRPr="00C80DA9">
        <w:rPr>
          <w:lang w:val="es-ES"/>
        </w:rPr>
        <w:t>Este artículo contribuye a la enseñanza del desarrollo de software al proveer evidencia empírica cuantitativa de la efectividad de la programación por pares.  Se concluye que la programación por pares puede ser un enfoque educativo apropiado para los primeros cursos universitarios de desarrollo de software.</w:t>
      </w:r>
    </w:p>
    <w:p w14:paraId="43521D49" w14:textId="77777777" w:rsidR="00851836" w:rsidRDefault="00851836" w:rsidP="00851836">
      <w:pPr>
        <w:pStyle w:val="IndexTerms"/>
        <w:spacing w:line="240" w:lineRule="auto"/>
        <w:rPr>
          <w:b w:val="0"/>
          <w:sz w:val="24"/>
          <w:lang w:val="es-ES"/>
        </w:rPr>
      </w:pPr>
      <w:r w:rsidRPr="00851836">
        <w:rPr>
          <w:rFonts w:ascii="Calibri" w:eastAsiaTheme="minorHAnsi" w:hAnsi="Calibri" w:cs="Calibri"/>
          <w:bCs w:val="0"/>
          <w:sz w:val="28"/>
          <w:szCs w:val="24"/>
          <w:lang w:val="es-ES"/>
        </w:rPr>
        <w:t>Palabras clave:</w:t>
      </w:r>
      <w:r w:rsidRPr="00D2234E">
        <w:rPr>
          <w:b w:val="0"/>
          <w:sz w:val="24"/>
          <w:lang w:val="es-ES"/>
        </w:rPr>
        <w:t xml:space="preserve"> </w:t>
      </w:r>
      <w:r w:rsidRPr="0093590E">
        <w:rPr>
          <w:b w:val="0"/>
          <w:sz w:val="24"/>
          <w:lang w:val="es-ES"/>
        </w:rPr>
        <w:t xml:space="preserve">Programación </w:t>
      </w:r>
      <w:r>
        <w:rPr>
          <w:b w:val="0"/>
          <w:sz w:val="24"/>
          <w:lang w:val="es-ES"/>
        </w:rPr>
        <w:t>informática</w:t>
      </w:r>
      <w:r w:rsidRPr="0093590E">
        <w:rPr>
          <w:b w:val="0"/>
          <w:sz w:val="24"/>
          <w:lang w:val="es-ES"/>
        </w:rPr>
        <w:t>, Software, E</w:t>
      </w:r>
      <w:r>
        <w:rPr>
          <w:b w:val="0"/>
          <w:sz w:val="24"/>
          <w:lang w:val="es-ES"/>
        </w:rPr>
        <w:t>nseñanza</w:t>
      </w:r>
      <w:r w:rsidRPr="0093590E">
        <w:rPr>
          <w:b w:val="0"/>
          <w:sz w:val="24"/>
          <w:lang w:val="es-ES"/>
        </w:rPr>
        <w:t xml:space="preserve"> superior, </w:t>
      </w:r>
      <w:r>
        <w:rPr>
          <w:b w:val="0"/>
          <w:sz w:val="24"/>
          <w:lang w:val="es-ES"/>
        </w:rPr>
        <w:t>Medición</w:t>
      </w:r>
      <w:r w:rsidRPr="0093590E">
        <w:rPr>
          <w:b w:val="0"/>
          <w:sz w:val="24"/>
          <w:lang w:val="es-ES"/>
        </w:rPr>
        <w:t>.</w:t>
      </w:r>
    </w:p>
    <w:p w14:paraId="1B75603D" w14:textId="77777777" w:rsidR="00851836" w:rsidRPr="00851836" w:rsidRDefault="00851836" w:rsidP="00851836"/>
    <w:p w14:paraId="41DB5C99" w14:textId="6274512A" w:rsidR="00851836" w:rsidRPr="00851836" w:rsidRDefault="00851836" w:rsidP="00851836">
      <w:pPr>
        <w:rPr>
          <w:rFonts w:ascii="Calibri" w:eastAsiaTheme="minorHAnsi" w:hAnsi="Calibri" w:cs="Calibri"/>
          <w:b/>
          <w:sz w:val="28"/>
          <w:lang w:val="es-ES"/>
        </w:rPr>
      </w:pPr>
      <w:r w:rsidRPr="00851836">
        <w:rPr>
          <w:rFonts w:ascii="Calibri" w:eastAsiaTheme="minorHAnsi" w:hAnsi="Calibri" w:cs="Calibri"/>
          <w:b/>
          <w:sz w:val="28"/>
          <w:lang w:val="es-ES"/>
        </w:rPr>
        <w:t>Resumo</w:t>
      </w:r>
    </w:p>
    <w:p w14:paraId="4ED9A93B" w14:textId="77777777" w:rsidR="00851836" w:rsidRDefault="00851836" w:rsidP="00851836">
      <w:pPr>
        <w:spacing w:line="360" w:lineRule="auto"/>
      </w:pPr>
      <w:proofErr w:type="spellStart"/>
      <w:r>
        <w:t>Introdução</w:t>
      </w:r>
      <w:proofErr w:type="spellEnd"/>
      <w:r>
        <w:t xml:space="preserve">: A </w:t>
      </w:r>
      <w:proofErr w:type="spellStart"/>
      <w:r>
        <w:t>programação</w:t>
      </w:r>
      <w:proofErr w:type="spellEnd"/>
      <w:r>
        <w:t xml:space="preserve"> por pares é </w:t>
      </w:r>
      <w:proofErr w:type="spellStart"/>
      <w:r>
        <w:t>uma</w:t>
      </w:r>
      <w:proofErr w:type="spellEnd"/>
      <w:r>
        <w:t xml:space="preserve"> </w:t>
      </w:r>
      <w:proofErr w:type="spellStart"/>
      <w:r>
        <w:t>prática</w:t>
      </w:r>
      <w:proofErr w:type="spellEnd"/>
      <w:r>
        <w:t xml:space="preserve"> </w:t>
      </w:r>
      <w:proofErr w:type="spellStart"/>
      <w:r>
        <w:t>ágil</w:t>
      </w:r>
      <w:proofErr w:type="spellEnd"/>
      <w:r>
        <w:t xml:space="preserve"> que </w:t>
      </w:r>
      <w:proofErr w:type="spellStart"/>
      <w:r>
        <w:t>pode</w:t>
      </w:r>
      <w:proofErr w:type="spellEnd"/>
      <w:r>
        <w:t xml:space="preserve"> ser </w:t>
      </w:r>
      <w:proofErr w:type="spellStart"/>
      <w:r>
        <w:t>usada</w:t>
      </w:r>
      <w:proofErr w:type="spellEnd"/>
      <w:r>
        <w:t xml:space="preserve"> tanto no </w:t>
      </w:r>
      <w:proofErr w:type="spellStart"/>
      <w:r>
        <w:t>desenvolvimento</w:t>
      </w:r>
      <w:proofErr w:type="spellEnd"/>
      <w:r>
        <w:t xml:space="preserve"> de software </w:t>
      </w:r>
      <w:proofErr w:type="spellStart"/>
      <w:r>
        <w:t>nos</w:t>
      </w:r>
      <w:proofErr w:type="spellEnd"/>
      <w:r>
        <w:t xml:space="preserve"> </w:t>
      </w:r>
      <w:proofErr w:type="spellStart"/>
      <w:r>
        <w:t>negócios</w:t>
      </w:r>
      <w:proofErr w:type="spellEnd"/>
      <w:r>
        <w:t xml:space="preserve"> </w:t>
      </w:r>
      <w:proofErr w:type="spellStart"/>
      <w:r>
        <w:t>quanto</w:t>
      </w:r>
      <w:proofErr w:type="spellEnd"/>
      <w:r>
        <w:t xml:space="preserve"> no </w:t>
      </w:r>
      <w:proofErr w:type="spellStart"/>
      <w:r>
        <w:t>ensino</w:t>
      </w:r>
      <w:proofErr w:type="spellEnd"/>
      <w:r>
        <w:t xml:space="preserve"> </w:t>
      </w:r>
      <w:proofErr w:type="spellStart"/>
      <w:r>
        <w:t>universitário</w:t>
      </w:r>
      <w:proofErr w:type="spellEnd"/>
      <w:r>
        <w:t xml:space="preserve"> de </w:t>
      </w:r>
      <w:proofErr w:type="spellStart"/>
      <w:r>
        <w:t>programação</w:t>
      </w:r>
      <w:proofErr w:type="spellEnd"/>
      <w:r>
        <w:t xml:space="preserve">. </w:t>
      </w:r>
      <w:proofErr w:type="spellStart"/>
      <w:r>
        <w:t>Objetivo</w:t>
      </w:r>
      <w:proofErr w:type="spellEnd"/>
      <w:r>
        <w:t xml:space="preserve">: Este </w:t>
      </w:r>
      <w:proofErr w:type="spellStart"/>
      <w:r>
        <w:t>artigo</w:t>
      </w:r>
      <w:proofErr w:type="spellEnd"/>
      <w:r>
        <w:t xml:space="preserve"> </w:t>
      </w:r>
      <w:proofErr w:type="spellStart"/>
      <w:r>
        <w:t>apresenta</w:t>
      </w:r>
      <w:proofErr w:type="spellEnd"/>
      <w:r>
        <w:t xml:space="preserve"> </w:t>
      </w:r>
      <w:proofErr w:type="spellStart"/>
      <w:r>
        <w:t>uma</w:t>
      </w:r>
      <w:proofErr w:type="spellEnd"/>
      <w:r>
        <w:t xml:space="preserve"> </w:t>
      </w:r>
      <w:proofErr w:type="spellStart"/>
      <w:r>
        <w:t>investigação</w:t>
      </w:r>
      <w:proofErr w:type="spellEnd"/>
      <w:r>
        <w:t xml:space="preserve"> </w:t>
      </w:r>
      <w:proofErr w:type="spellStart"/>
      <w:r>
        <w:t>realizada</w:t>
      </w:r>
      <w:proofErr w:type="spellEnd"/>
      <w:r>
        <w:t xml:space="preserve"> para </w:t>
      </w:r>
      <w:proofErr w:type="spellStart"/>
      <w:r>
        <w:t>comparar</w:t>
      </w:r>
      <w:proofErr w:type="spellEnd"/>
      <w:r>
        <w:t xml:space="preserve"> a </w:t>
      </w:r>
      <w:proofErr w:type="spellStart"/>
      <w:r>
        <w:t>programação</w:t>
      </w:r>
      <w:proofErr w:type="spellEnd"/>
      <w:r>
        <w:t xml:space="preserve"> entre pares e solo </w:t>
      </w:r>
      <w:proofErr w:type="spellStart"/>
      <w:r>
        <w:t>em</w:t>
      </w:r>
      <w:proofErr w:type="spellEnd"/>
      <w:r>
        <w:t xml:space="preserve"> </w:t>
      </w:r>
      <w:proofErr w:type="spellStart"/>
      <w:r>
        <w:t>cursos</w:t>
      </w:r>
      <w:proofErr w:type="spellEnd"/>
      <w:r>
        <w:t xml:space="preserve"> </w:t>
      </w:r>
      <w:proofErr w:type="spellStart"/>
      <w:r>
        <w:t>universitários</w:t>
      </w:r>
      <w:proofErr w:type="spellEnd"/>
      <w:r>
        <w:t xml:space="preserve">, </w:t>
      </w:r>
      <w:proofErr w:type="spellStart"/>
      <w:r>
        <w:t>considerando</w:t>
      </w:r>
      <w:proofErr w:type="spellEnd"/>
      <w:r>
        <w:t xml:space="preserve"> as </w:t>
      </w:r>
      <w:proofErr w:type="spellStart"/>
      <w:r>
        <w:t>métricas</w:t>
      </w:r>
      <w:proofErr w:type="spellEnd"/>
      <w:r>
        <w:t xml:space="preserve"> dos </w:t>
      </w:r>
      <w:proofErr w:type="spellStart"/>
      <w:r>
        <w:t>programas</w:t>
      </w:r>
      <w:proofErr w:type="spellEnd"/>
      <w:r>
        <w:t xml:space="preserve"> </w:t>
      </w:r>
      <w:proofErr w:type="spellStart"/>
      <w:r>
        <w:t>criados</w:t>
      </w:r>
      <w:proofErr w:type="spellEnd"/>
      <w:r>
        <w:t xml:space="preserve"> por </w:t>
      </w:r>
      <w:proofErr w:type="spellStart"/>
      <w:r>
        <w:t>estudantes</w:t>
      </w:r>
      <w:proofErr w:type="spellEnd"/>
      <w:r>
        <w:t xml:space="preserve"> </w:t>
      </w:r>
      <w:proofErr w:type="spellStart"/>
      <w:r>
        <w:t>recentes</w:t>
      </w:r>
      <w:proofErr w:type="spellEnd"/>
      <w:r>
        <w:t xml:space="preserve"> que </w:t>
      </w:r>
      <w:proofErr w:type="spellStart"/>
      <w:r>
        <w:t>ingressam</w:t>
      </w:r>
      <w:proofErr w:type="spellEnd"/>
      <w:r>
        <w:t xml:space="preserve"> </w:t>
      </w:r>
      <w:proofErr w:type="spellStart"/>
      <w:r>
        <w:t>em</w:t>
      </w:r>
      <w:proofErr w:type="spellEnd"/>
      <w:r>
        <w:t xml:space="preserve"> </w:t>
      </w:r>
      <w:proofErr w:type="spellStart"/>
      <w:r>
        <w:t>uma</w:t>
      </w:r>
      <w:proofErr w:type="spellEnd"/>
      <w:r>
        <w:t xml:space="preserve"> </w:t>
      </w:r>
      <w:proofErr w:type="spellStart"/>
      <w:r>
        <w:t>carreira</w:t>
      </w:r>
      <w:proofErr w:type="spellEnd"/>
      <w:r>
        <w:t xml:space="preserve"> </w:t>
      </w:r>
      <w:proofErr w:type="spellStart"/>
      <w:r>
        <w:t>universitária</w:t>
      </w:r>
      <w:proofErr w:type="spellEnd"/>
      <w:r>
        <w:t xml:space="preserve"> </w:t>
      </w:r>
      <w:proofErr w:type="spellStart"/>
      <w:r>
        <w:t>em</w:t>
      </w:r>
      <w:proofErr w:type="spellEnd"/>
      <w:r>
        <w:t xml:space="preserve"> </w:t>
      </w:r>
      <w:proofErr w:type="spellStart"/>
      <w:r>
        <w:t>tecnologia</w:t>
      </w:r>
      <w:proofErr w:type="spellEnd"/>
      <w:r>
        <w:t xml:space="preserve"> da </w:t>
      </w:r>
      <w:proofErr w:type="spellStart"/>
      <w:r>
        <w:t>informação</w:t>
      </w:r>
      <w:proofErr w:type="spellEnd"/>
      <w:r>
        <w:t xml:space="preserve">. </w:t>
      </w:r>
      <w:proofErr w:type="spellStart"/>
      <w:r>
        <w:t>Método</w:t>
      </w:r>
      <w:proofErr w:type="spellEnd"/>
      <w:r>
        <w:t xml:space="preserve">: </w:t>
      </w:r>
      <w:proofErr w:type="spellStart"/>
      <w:r>
        <w:t>Os</w:t>
      </w:r>
      <w:proofErr w:type="spellEnd"/>
      <w:r>
        <w:t xml:space="preserve"> </w:t>
      </w:r>
      <w:proofErr w:type="spellStart"/>
      <w:r>
        <w:t>participantes</w:t>
      </w:r>
      <w:proofErr w:type="spellEnd"/>
      <w:r>
        <w:t xml:space="preserve"> </w:t>
      </w:r>
      <w:proofErr w:type="spellStart"/>
      <w:r>
        <w:t>foram</w:t>
      </w:r>
      <w:proofErr w:type="spellEnd"/>
      <w:r>
        <w:t xml:space="preserve"> </w:t>
      </w:r>
      <w:proofErr w:type="spellStart"/>
      <w:r>
        <w:t>divididos</w:t>
      </w:r>
      <w:proofErr w:type="spellEnd"/>
      <w:r>
        <w:t xml:space="preserve"> </w:t>
      </w:r>
      <w:proofErr w:type="spellStart"/>
      <w:r>
        <w:t>em</w:t>
      </w:r>
      <w:proofErr w:type="spellEnd"/>
      <w:r>
        <w:t xml:space="preserve"> </w:t>
      </w:r>
      <w:proofErr w:type="spellStart"/>
      <w:r>
        <w:t>dois</w:t>
      </w:r>
      <w:proofErr w:type="spellEnd"/>
      <w:r>
        <w:t xml:space="preserve"> </w:t>
      </w:r>
      <w:proofErr w:type="spellStart"/>
      <w:r>
        <w:t>grupos</w:t>
      </w:r>
      <w:proofErr w:type="spellEnd"/>
      <w:r>
        <w:t xml:space="preserve">: um </w:t>
      </w:r>
      <w:proofErr w:type="spellStart"/>
      <w:r>
        <w:t>aplicado</w:t>
      </w:r>
      <w:proofErr w:type="spellEnd"/>
      <w:r>
        <w:t xml:space="preserve"> por pares e outro </w:t>
      </w:r>
      <w:proofErr w:type="spellStart"/>
      <w:r>
        <w:t>programado</w:t>
      </w:r>
      <w:proofErr w:type="spellEnd"/>
      <w:r>
        <w:t xml:space="preserve"> </w:t>
      </w:r>
      <w:proofErr w:type="spellStart"/>
      <w:r>
        <w:t>individualmente</w:t>
      </w:r>
      <w:proofErr w:type="spellEnd"/>
      <w:r>
        <w:t xml:space="preserve">. Ambos </w:t>
      </w:r>
      <w:proofErr w:type="spellStart"/>
      <w:r>
        <w:t>desenvolveram</w:t>
      </w:r>
      <w:proofErr w:type="spellEnd"/>
      <w:r>
        <w:t xml:space="preserve"> o </w:t>
      </w:r>
      <w:proofErr w:type="spellStart"/>
      <w:r>
        <w:t>mesmo</w:t>
      </w:r>
      <w:proofErr w:type="spellEnd"/>
      <w:r>
        <w:t xml:space="preserve"> </w:t>
      </w:r>
      <w:proofErr w:type="spellStart"/>
      <w:r>
        <w:t>programa</w:t>
      </w:r>
      <w:proofErr w:type="spellEnd"/>
      <w:r>
        <w:t xml:space="preserve"> sob as </w:t>
      </w:r>
      <w:proofErr w:type="spellStart"/>
      <w:r>
        <w:t>mesmas</w:t>
      </w:r>
      <w:proofErr w:type="spellEnd"/>
      <w:r>
        <w:t xml:space="preserve"> </w:t>
      </w:r>
      <w:proofErr w:type="spellStart"/>
      <w:r>
        <w:t>condições</w:t>
      </w:r>
      <w:proofErr w:type="spellEnd"/>
      <w:r>
        <w:t xml:space="preserve">. As </w:t>
      </w:r>
      <w:proofErr w:type="spellStart"/>
      <w:r>
        <w:t>métricas</w:t>
      </w:r>
      <w:proofErr w:type="spellEnd"/>
      <w:r>
        <w:t xml:space="preserve"> a </w:t>
      </w:r>
      <w:proofErr w:type="spellStart"/>
      <w:r>
        <w:t>seguir</w:t>
      </w:r>
      <w:proofErr w:type="spellEnd"/>
      <w:r>
        <w:t xml:space="preserve"> </w:t>
      </w:r>
      <w:proofErr w:type="spellStart"/>
      <w:r>
        <w:t>foram</w:t>
      </w:r>
      <w:proofErr w:type="spellEnd"/>
      <w:r>
        <w:t xml:space="preserve"> </w:t>
      </w:r>
      <w:proofErr w:type="spellStart"/>
      <w:r>
        <w:t>analisadas</w:t>
      </w:r>
      <w:proofErr w:type="spellEnd"/>
      <w:r>
        <w:t xml:space="preserve"> </w:t>
      </w:r>
      <w:proofErr w:type="spellStart"/>
      <w:r>
        <w:t>em</w:t>
      </w:r>
      <w:proofErr w:type="spellEnd"/>
      <w:r>
        <w:t xml:space="preserve"> </w:t>
      </w:r>
      <w:proofErr w:type="spellStart"/>
      <w:r>
        <w:t>seus</w:t>
      </w:r>
      <w:proofErr w:type="spellEnd"/>
      <w:r>
        <w:t xml:space="preserve"> </w:t>
      </w:r>
      <w:proofErr w:type="spellStart"/>
      <w:r>
        <w:t>programas</w:t>
      </w:r>
      <w:proofErr w:type="spellEnd"/>
      <w:r>
        <w:t xml:space="preserve">: </w:t>
      </w:r>
      <w:proofErr w:type="spellStart"/>
      <w:r>
        <w:t>número</w:t>
      </w:r>
      <w:proofErr w:type="spellEnd"/>
      <w:r>
        <w:t xml:space="preserve"> de </w:t>
      </w:r>
      <w:proofErr w:type="spellStart"/>
      <w:r>
        <w:t>frases</w:t>
      </w:r>
      <w:proofErr w:type="spellEnd"/>
      <w:r>
        <w:t xml:space="preserve">, </w:t>
      </w:r>
      <w:proofErr w:type="spellStart"/>
      <w:r>
        <w:t>porcentagem</w:t>
      </w:r>
      <w:proofErr w:type="spellEnd"/>
      <w:r>
        <w:t xml:space="preserve"> de </w:t>
      </w:r>
      <w:proofErr w:type="spellStart"/>
      <w:r>
        <w:t>comentários</w:t>
      </w:r>
      <w:proofErr w:type="spellEnd"/>
      <w:r>
        <w:t xml:space="preserve">, </w:t>
      </w:r>
      <w:proofErr w:type="spellStart"/>
      <w:r>
        <w:t>profundidade</w:t>
      </w:r>
      <w:proofErr w:type="spellEnd"/>
      <w:r>
        <w:t xml:space="preserve"> </w:t>
      </w:r>
      <w:proofErr w:type="spellStart"/>
      <w:r>
        <w:t>máxima</w:t>
      </w:r>
      <w:proofErr w:type="spellEnd"/>
      <w:r>
        <w:t xml:space="preserve">, </w:t>
      </w:r>
      <w:proofErr w:type="spellStart"/>
      <w:r>
        <w:t>profundidade</w:t>
      </w:r>
      <w:proofErr w:type="spellEnd"/>
      <w:r>
        <w:t xml:space="preserve"> </w:t>
      </w:r>
      <w:proofErr w:type="spellStart"/>
      <w:r>
        <w:t>média</w:t>
      </w:r>
      <w:proofErr w:type="spellEnd"/>
      <w:r>
        <w:t xml:space="preserve">, </w:t>
      </w:r>
      <w:proofErr w:type="spellStart"/>
      <w:r>
        <w:t>complexidade</w:t>
      </w:r>
      <w:proofErr w:type="spellEnd"/>
      <w:r>
        <w:t xml:space="preserve"> </w:t>
      </w:r>
      <w:proofErr w:type="spellStart"/>
      <w:r>
        <w:t>máxima</w:t>
      </w:r>
      <w:proofErr w:type="spellEnd"/>
      <w:r>
        <w:t xml:space="preserve">, </w:t>
      </w:r>
      <w:proofErr w:type="spellStart"/>
      <w:r>
        <w:t>número</w:t>
      </w:r>
      <w:proofErr w:type="spellEnd"/>
      <w:r>
        <w:t xml:space="preserve"> de </w:t>
      </w:r>
      <w:proofErr w:type="spellStart"/>
      <w:r>
        <w:t>métodos</w:t>
      </w:r>
      <w:proofErr w:type="spellEnd"/>
      <w:r>
        <w:t xml:space="preserve"> por </w:t>
      </w:r>
      <w:proofErr w:type="spellStart"/>
      <w:r>
        <w:t>classe</w:t>
      </w:r>
      <w:proofErr w:type="spellEnd"/>
      <w:r>
        <w:t xml:space="preserve">, </w:t>
      </w:r>
      <w:proofErr w:type="spellStart"/>
      <w:r>
        <w:t>número</w:t>
      </w:r>
      <w:proofErr w:type="spellEnd"/>
      <w:r>
        <w:t xml:space="preserve"> de </w:t>
      </w:r>
      <w:proofErr w:type="spellStart"/>
      <w:r>
        <w:t>chamadas</w:t>
      </w:r>
      <w:proofErr w:type="spellEnd"/>
      <w:r>
        <w:t xml:space="preserve"> por </w:t>
      </w:r>
      <w:proofErr w:type="spellStart"/>
      <w:r>
        <w:t>método</w:t>
      </w:r>
      <w:proofErr w:type="spellEnd"/>
      <w:r>
        <w:t xml:space="preserve"> e </w:t>
      </w:r>
      <w:proofErr w:type="spellStart"/>
      <w:r>
        <w:t>número</w:t>
      </w:r>
      <w:proofErr w:type="spellEnd"/>
      <w:r>
        <w:t xml:space="preserve"> de </w:t>
      </w:r>
      <w:proofErr w:type="spellStart"/>
      <w:r>
        <w:t>frases</w:t>
      </w:r>
      <w:proofErr w:type="spellEnd"/>
      <w:r>
        <w:t xml:space="preserve"> por </w:t>
      </w:r>
      <w:proofErr w:type="spellStart"/>
      <w:r>
        <w:t>método</w:t>
      </w:r>
      <w:proofErr w:type="spellEnd"/>
      <w:r>
        <w:t xml:space="preserve">. </w:t>
      </w:r>
      <w:proofErr w:type="spellStart"/>
      <w:r>
        <w:t>Os</w:t>
      </w:r>
      <w:proofErr w:type="spellEnd"/>
      <w:r>
        <w:t xml:space="preserve"> </w:t>
      </w:r>
      <w:proofErr w:type="spellStart"/>
      <w:r>
        <w:t>valores</w:t>
      </w:r>
      <w:proofErr w:type="spellEnd"/>
      <w:r>
        <w:t xml:space="preserve"> </w:t>
      </w:r>
      <w:proofErr w:type="spellStart"/>
      <w:r>
        <w:t>métricos</w:t>
      </w:r>
      <w:proofErr w:type="spellEnd"/>
      <w:r>
        <w:t xml:space="preserve"> </w:t>
      </w:r>
      <w:proofErr w:type="spellStart"/>
      <w:r>
        <w:t>foram</w:t>
      </w:r>
      <w:proofErr w:type="spellEnd"/>
      <w:r>
        <w:t xml:space="preserve"> </w:t>
      </w:r>
      <w:proofErr w:type="spellStart"/>
      <w:r>
        <w:t>obtidos</w:t>
      </w:r>
      <w:proofErr w:type="spellEnd"/>
      <w:r>
        <w:t xml:space="preserve"> com o software Source Monitor. </w:t>
      </w:r>
      <w:proofErr w:type="spellStart"/>
      <w:r>
        <w:t>Posteriormente</w:t>
      </w:r>
      <w:proofErr w:type="spellEnd"/>
      <w:r>
        <w:t xml:space="preserve">, </w:t>
      </w:r>
      <w:proofErr w:type="spellStart"/>
      <w:r>
        <w:t>os</w:t>
      </w:r>
      <w:proofErr w:type="spellEnd"/>
      <w:r>
        <w:t xml:space="preserve"> testes de Mann-Whitney </w:t>
      </w:r>
      <w:proofErr w:type="spellStart"/>
      <w:r>
        <w:t>foram</w:t>
      </w:r>
      <w:proofErr w:type="spellEnd"/>
      <w:r>
        <w:t xml:space="preserve"> </w:t>
      </w:r>
      <w:proofErr w:type="spellStart"/>
      <w:r>
        <w:t>realizados</w:t>
      </w:r>
      <w:proofErr w:type="spellEnd"/>
      <w:r>
        <w:t xml:space="preserve"> no SPSS. </w:t>
      </w:r>
      <w:proofErr w:type="spellStart"/>
      <w:r>
        <w:t>Resultados</w:t>
      </w:r>
      <w:proofErr w:type="spellEnd"/>
      <w:r>
        <w:t xml:space="preserve">: </w:t>
      </w:r>
      <w:proofErr w:type="spellStart"/>
      <w:r>
        <w:t>Observou</w:t>
      </w:r>
      <w:proofErr w:type="spellEnd"/>
      <w:r>
        <w:t xml:space="preserve">-se que </w:t>
      </w:r>
      <w:proofErr w:type="spellStart"/>
      <w:r>
        <w:t>aqueles</w:t>
      </w:r>
      <w:proofErr w:type="spellEnd"/>
      <w:r>
        <w:t xml:space="preserve"> que </w:t>
      </w:r>
      <w:proofErr w:type="spellStart"/>
      <w:r>
        <w:t>trabalhavam</w:t>
      </w:r>
      <w:proofErr w:type="spellEnd"/>
      <w:r>
        <w:t xml:space="preserve"> </w:t>
      </w:r>
      <w:proofErr w:type="spellStart"/>
      <w:r>
        <w:t>em</w:t>
      </w:r>
      <w:proofErr w:type="spellEnd"/>
      <w:r>
        <w:t xml:space="preserve"> pares </w:t>
      </w:r>
      <w:proofErr w:type="spellStart"/>
      <w:r>
        <w:t>escreviam</w:t>
      </w:r>
      <w:proofErr w:type="spellEnd"/>
      <w:r>
        <w:t xml:space="preserve"> </w:t>
      </w:r>
      <w:proofErr w:type="spellStart"/>
      <w:r>
        <w:t>código</w:t>
      </w:r>
      <w:proofErr w:type="spellEnd"/>
      <w:r>
        <w:t xml:space="preserve"> com </w:t>
      </w:r>
      <w:proofErr w:type="spellStart"/>
      <w:r>
        <w:t>mais</w:t>
      </w:r>
      <w:proofErr w:type="spellEnd"/>
      <w:r>
        <w:t xml:space="preserve"> </w:t>
      </w:r>
      <w:proofErr w:type="spellStart"/>
      <w:r>
        <w:t>sentenças</w:t>
      </w:r>
      <w:proofErr w:type="spellEnd"/>
      <w:r>
        <w:t xml:space="preserve"> (p = 0,038, U = 17,00) e </w:t>
      </w:r>
      <w:proofErr w:type="spellStart"/>
      <w:r>
        <w:t>maior</w:t>
      </w:r>
      <w:proofErr w:type="spellEnd"/>
      <w:r>
        <w:t xml:space="preserve"> </w:t>
      </w:r>
      <w:proofErr w:type="spellStart"/>
      <w:r>
        <w:t>nível</w:t>
      </w:r>
      <w:proofErr w:type="spellEnd"/>
      <w:r>
        <w:t xml:space="preserve"> de </w:t>
      </w:r>
      <w:proofErr w:type="spellStart"/>
      <w:r>
        <w:t>profundidade</w:t>
      </w:r>
      <w:proofErr w:type="spellEnd"/>
      <w:r>
        <w:t xml:space="preserve"> (p = 0,032, U = 18,00) do que </w:t>
      </w:r>
      <w:proofErr w:type="spellStart"/>
      <w:r>
        <w:t>aqueles</w:t>
      </w:r>
      <w:proofErr w:type="spellEnd"/>
      <w:r>
        <w:t xml:space="preserve"> que </w:t>
      </w:r>
      <w:proofErr w:type="spellStart"/>
      <w:r>
        <w:t>programavam</w:t>
      </w:r>
      <w:proofErr w:type="spellEnd"/>
      <w:r>
        <w:t xml:space="preserve"> </w:t>
      </w:r>
      <w:proofErr w:type="spellStart"/>
      <w:r>
        <w:t>individualmente</w:t>
      </w:r>
      <w:proofErr w:type="spellEnd"/>
      <w:r>
        <w:t xml:space="preserve">. </w:t>
      </w:r>
      <w:proofErr w:type="spellStart"/>
      <w:r>
        <w:t>Conclusões</w:t>
      </w:r>
      <w:proofErr w:type="spellEnd"/>
      <w:r>
        <w:t xml:space="preserve">: Este </w:t>
      </w:r>
      <w:proofErr w:type="spellStart"/>
      <w:r>
        <w:t>artigo</w:t>
      </w:r>
      <w:proofErr w:type="spellEnd"/>
      <w:r>
        <w:t xml:space="preserve"> </w:t>
      </w:r>
      <w:proofErr w:type="spellStart"/>
      <w:r>
        <w:t>contribui</w:t>
      </w:r>
      <w:proofErr w:type="spellEnd"/>
      <w:r>
        <w:t xml:space="preserve"> para o </w:t>
      </w:r>
      <w:proofErr w:type="spellStart"/>
      <w:r>
        <w:t>ensino</w:t>
      </w:r>
      <w:proofErr w:type="spellEnd"/>
      <w:r>
        <w:t xml:space="preserve"> do </w:t>
      </w:r>
      <w:proofErr w:type="spellStart"/>
      <w:r>
        <w:t>desenvolvimento</w:t>
      </w:r>
      <w:proofErr w:type="spellEnd"/>
      <w:r>
        <w:t xml:space="preserve"> de software, </w:t>
      </w:r>
      <w:proofErr w:type="spellStart"/>
      <w:r>
        <w:t>fornecendo</w:t>
      </w:r>
      <w:proofErr w:type="spellEnd"/>
      <w:r>
        <w:t xml:space="preserve"> </w:t>
      </w:r>
      <w:proofErr w:type="spellStart"/>
      <w:r>
        <w:t>evidências</w:t>
      </w:r>
      <w:proofErr w:type="spellEnd"/>
      <w:r>
        <w:t xml:space="preserve"> </w:t>
      </w:r>
      <w:proofErr w:type="spellStart"/>
      <w:r>
        <w:t>empíricas</w:t>
      </w:r>
      <w:proofErr w:type="spellEnd"/>
      <w:r>
        <w:t xml:space="preserve"> </w:t>
      </w:r>
      <w:proofErr w:type="spellStart"/>
      <w:r>
        <w:t>quantitativas</w:t>
      </w:r>
      <w:proofErr w:type="spellEnd"/>
      <w:r>
        <w:t xml:space="preserve"> da </w:t>
      </w:r>
      <w:proofErr w:type="spellStart"/>
      <w:r>
        <w:t>eficácia</w:t>
      </w:r>
      <w:proofErr w:type="spellEnd"/>
      <w:r>
        <w:t xml:space="preserve"> da </w:t>
      </w:r>
      <w:proofErr w:type="spellStart"/>
      <w:r>
        <w:t>programação</w:t>
      </w:r>
      <w:proofErr w:type="spellEnd"/>
      <w:r>
        <w:t xml:space="preserve"> por pares. </w:t>
      </w:r>
      <w:proofErr w:type="spellStart"/>
      <w:r>
        <w:t>Conclui</w:t>
      </w:r>
      <w:proofErr w:type="spellEnd"/>
      <w:r>
        <w:t xml:space="preserve">-se que a </w:t>
      </w:r>
      <w:proofErr w:type="spellStart"/>
      <w:r>
        <w:t>programação</w:t>
      </w:r>
      <w:proofErr w:type="spellEnd"/>
      <w:r>
        <w:t xml:space="preserve"> por pares </w:t>
      </w:r>
      <w:proofErr w:type="spellStart"/>
      <w:r>
        <w:t>pode</w:t>
      </w:r>
      <w:proofErr w:type="spellEnd"/>
      <w:r>
        <w:t xml:space="preserve"> ser </w:t>
      </w:r>
      <w:proofErr w:type="spellStart"/>
      <w:r>
        <w:t>uma</w:t>
      </w:r>
      <w:proofErr w:type="spellEnd"/>
      <w:r>
        <w:t xml:space="preserve"> </w:t>
      </w:r>
      <w:proofErr w:type="spellStart"/>
      <w:r>
        <w:t>abordagem</w:t>
      </w:r>
      <w:proofErr w:type="spellEnd"/>
      <w:r>
        <w:t xml:space="preserve"> </w:t>
      </w:r>
      <w:proofErr w:type="spellStart"/>
      <w:r>
        <w:t>educacional</w:t>
      </w:r>
      <w:proofErr w:type="spellEnd"/>
      <w:r>
        <w:t xml:space="preserve"> </w:t>
      </w:r>
      <w:proofErr w:type="spellStart"/>
      <w:r>
        <w:t>apropriada</w:t>
      </w:r>
      <w:proofErr w:type="spellEnd"/>
      <w:r>
        <w:t xml:space="preserve"> para </w:t>
      </w:r>
      <w:proofErr w:type="spellStart"/>
      <w:r>
        <w:t>os</w:t>
      </w:r>
      <w:proofErr w:type="spellEnd"/>
      <w:r>
        <w:t xml:space="preserve"> </w:t>
      </w:r>
      <w:proofErr w:type="spellStart"/>
      <w:r>
        <w:t>primeiros</w:t>
      </w:r>
      <w:proofErr w:type="spellEnd"/>
      <w:r>
        <w:t xml:space="preserve"> </w:t>
      </w:r>
      <w:proofErr w:type="spellStart"/>
      <w:r>
        <w:t>cursos</w:t>
      </w:r>
      <w:proofErr w:type="spellEnd"/>
      <w:r>
        <w:t xml:space="preserve"> </w:t>
      </w:r>
      <w:proofErr w:type="spellStart"/>
      <w:r>
        <w:t>universitários</w:t>
      </w:r>
      <w:proofErr w:type="spellEnd"/>
      <w:r>
        <w:t xml:space="preserve"> de </w:t>
      </w:r>
      <w:proofErr w:type="spellStart"/>
      <w:r>
        <w:t>desenvolvimento</w:t>
      </w:r>
      <w:proofErr w:type="spellEnd"/>
      <w:r>
        <w:t xml:space="preserve"> de software.</w:t>
      </w:r>
    </w:p>
    <w:p w14:paraId="3291CCF1" w14:textId="403A4995" w:rsidR="00277C43" w:rsidRDefault="00851836" w:rsidP="00851836">
      <w:proofErr w:type="spellStart"/>
      <w:r w:rsidRPr="00851836">
        <w:rPr>
          <w:rFonts w:ascii="Calibri" w:eastAsiaTheme="minorHAnsi" w:hAnsi="Calibri" w:cs="Calibri"/>
          <w:b/>
          <w:sz w:val="28"/>
          <w:lang w:val="es-ES"/>
        </w:rPr>
        <w:t>Palavras</w:t>
      </w:r>
      <w:proofErr w:type="spellEnd"/>
      <w:r w:rsidRPr="00851836">
        <w:rPr>
          <w:rFonts w:ascii="Calibri" w:eastAsiaTheme="minorHAnsi" w:hAnsi="Calibri" w:cs="Calibri"/>
          <w:b/>
          <w:sz w:val="28"/>
          <w:lang w:val="es-ES"/>
        </w:rPr>
        <w:t>-chave:</w:t>
      </w:r>
      <w:r>
        <w:t xml:space="preserve"> </w:t>
      </w:r>
      <w:proofErr w:type="spellStart"/>
      <w:r>
        <w:t>Programação</w:t>
      </w:r>
      <w:proofErr w:type="spellEnd"/>
      <w:r>
        <w:t xml:space="preserve"> de </w:t>
      </w:r>
      <w:proofErr w:type="spellStart"/>
      <w:r>
        <w:t>computadores</w:t>
      </w:r>
      <w:proofErr w:type="spellEnd"/>
      <w:r>
        <w:t xml:space="preserve">, Software, Ensino superior, </w:t>
      </w:r>
      <w:proofErr w:type="spellStart"/>
      <w:r>
        <w:t>Medição</w:t>
      </w:r>
      <w:proofErr w:type="spellEnd"/>
      <w:r>
        <w:t>.</w:t>
      </w:r>
    </w:p>
    <w:p w14:paraId="72F71969" w14:textId="2E3DD610" w:rsidR="00851836" w:rsidRDefault="00851836" w:rsidP="0085183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Marzo 2019</w:t>
      </w:r>
      <w:r w:rsidRPr="007B756F">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Septiembre 2019</w:t>
      </w:r>
    </w:p>
    <w:p w14:paraId="1725A303" w14:textId="0C96CC68" w:rsidR="00851836" w:rsidRPr="0093590E" w:rsidRDefault="008955FF" w:rsidP="00851836">
      <w:r>
        <w:pict w14:anchorId="4D4F36D3">
          <v:rect id="_x0000_i1049" style="width:446.5pt;height:1.5pt" o:hralign="center" o:hrstd="t" o:hr="t" fillcolor="#a0a0a0" stroked="f"/>
        </w:pict>
      </w:r>
    </w:p>
    <w:bookmarkEnd w:id="0"/>
    <w:p w14:paraId="1E6FFF63" w14:textId="77777777" w:rsidR="00E97402" w:rsidRPr="00AC3DDF" w:rsidRDefault="00F776DA" w:rsidP="00270506">
      <w:pPr>
        <w:pStyle w:val="Ttulo1"/>
        <w:spacing w:after="0"/>
        <w:jc w:val="center"/>
        <w:rPr>
          <w:rFonts w:eastAsia="Arial"/>
          <w:bCs/>
          <w:color w:val="000000" w:themeColor="text1"/>
          <w:kern w:val="0"/>
          <w:sz w:val="32"/>
          <w:szCs w:val="32"/>
          <w:lang w:val="es-MX"/>
        </w:rPr>
      </w:pPr>
      <w:r w:rsidRPr="00AC3DDF">
        <w:rPr>
          <w:rFonts w:eastAsia="Arial"/>
          <w:bCs/>
          <w:color w:val="000000" w:themeColor="text1"/>
          <w:kern w:val="0"/>
          <w:sz w:val="32"/>
          <w:szCs w:val="32"/>
          <w:lang w:val="es-MX"/>
        </w:rPr>
        <w:t>Introduction</w:t>
      </w:r>
    </w:p>
    <w:p w14:paraId="49A53788" w14:textId="77777777" w:rsidR="006708E9" w:rsidRDefault="006708E9" w:rsidP="002B6514">
      <w:pPr>
        <w:spacing w:line="360" w:lineRule="auto"/>
      </w:pPr>
      <w:r w:rsidRPr="004E2CD1">
        <w:t>In the beginning of software engineering t</w:t>
      </w:r>
      <w:r w:rsidR="00A51159" w:rsidRPr="004E2CD1">
        <w:t>here were methodologies that set</w:t>
      </w:r>
      <w:r w:rsidRPr="004E2CD1">
        <w:t xml:space="preserve"> order to the developing process, but they were not flexible nor adaptable to the needs of the users, which were more demanding every time. They were unsuitable for environments with changing requirements and high priority for quality and delivery time. The developmental, incremental and agile methodologies emerged later with simplified visions focused on people with the objective of quickly obtaining good quality programs to satisfy the </w:t>
      </w:r>
      <w:r w:rsidR="00673BCB" w:rsidRPr="004E2CD1">
        <w:t xml:space="preserve">users’ </w:t>
      </w:r>
      <w:r w:rsidRPr="004E2CD1">
        <w:t>requirements.</w:t>
      </w:r>
    </w:p>
    <w:p w14:paraId="62502995" w14:textId="77777777" w:rsidR="002501DC" w:rsidRPr="004E2CD1" w:rsidRDefault="002501DC" w:rsidP="002B6514">
      <w:pPr>
        <w:spacing w:line="360" w:lineRule="auto"/>
      </w:pPr>
    </w:p>
    <w:p w14:paraId="3858166A" w14:textId="77777777" w:rsidR="006708E9" w:rsidRPr="004E2CD1" w:rsidRDefault="006708E9" w:rsidP="002B6514">
      <w:pPr>
        <w:spacing w:line="360" w:lineRule="auto"/>
      </w:pPr>
      <w:r w:rsidRPr="004E2CD1">
        <w:t>Extreme programming, or XP is an agile approach</w:t>
      </w:r>
      <w:r w:rsidR="00A51159" w:rsidRPr="004E2CD1">
        <w:t xml:space="preserve"> to create software that proposes</w:t>
      </w:r>
      <w:r w:rsidRPr="004E2CD1">
        <w:t xml:space="preserve"> a </w:t>
      </w:r>
      <w:r w:rsidR="00A51159" w:rsidRPr="004E2CD1">
        <w:t>model</w:t>
      </w:r>
      <w:r w:rsidRPr="004E2CD1">
        <w:t xml:space="preserve"> guide of development. XP eliminates the need to spend time in tedious and </w:t>
      </w:r>
      <w:r w:rsidR="00A51159" w:rsidRPr="004E2CD1">
        <w:t>rigorous</w:t>
      </w:r>
      <w:r w:rsidRPr="004E2CD1">
        <w:t xml:space="preserve"> tasks, such as creation and ex</w:t>
      </w:r>
      <w:r w:rsidR="00A51159" w:rsidRPr="004E2CD1">
        <w:t>tensive</w:t>
      </w:r>
      <w:r w:rsidRPr="004E2CD1">
        <w:t xml:space="preserve"> revision of documents and handling of huge volume of requirements lists. Among the variety of practices of XP, pair programmi</w:t>
      </w:r>
      <w:r w:rsidR="00A51159" w:rsidRPr="004E2CD1">
        <w:t>ng stands out, which consists of</w:t>
      </w:r>
      <w:r w:rsidRPr="004E2CD1">
        <w:t xml:space="preserve"> a couple of programmers that always </w:t>
      </w:r>
      <w:r w:rsidR="00A027EE" w:rsidRPr="004E2CD1">
        <w:t>use</w:t>
      </w:r>
      <w:r w:rsidRPr="004E2CD1">
        <w:t xml:space="preserve"> the same computer</w:t>
      </w:r>
      <w:r w:rsidR="00B86D20" w:rsidRPr="004E2CD1">
        <w:t xml:space="preserve"> with defined and changing roles</w:t>
      </w:r>
      <w:r w:rsidRPr="004E2CD1">
        <w:t>.</w:t>
      </w:r>
    </w:p>
    <w:p w14:paraId="2660BFD2" w14:textId="77777777" w:rsidR="002501DC" w:rsidRDefault="002501DC" w:rsidP="002B6514">
      <w:pPr>
        <w:spacing w:line="360" w:lineRule="auto"/>
      </w:pPr>
    </w:p>
    <w:p w14:paraId="68AB9090" w14:textId="77777777" w:rsidR="006708E9" w:rsidRDefault="006708E9" w:rsidP="002B6514">
      <w:pPr>
        <w:spacing w:line="360" w:lineRule="auto"/>
      </w:pPr>
      <w:r w:rsidRPr="004E2CD1">
        <w:t>The opinion about the use of this approach can be controversial. There are authors that have found positive results and recommend it; on the other hand, oth</w:t>
      </w:r>
      <w:r w:rsidR="00A027EE" w:rsidRPr="004E2CD1">
        <w:t>er researchers prefer other means</w:t>
      </w:r>
      <w:r w:rsidRPr="004E2CD1">
        <w:t xml:space="preserve"> to work. It has been found that the perceptions about the effectiveness of pair programming vary according to the amount of time that the programmers have worked with it. For example, those who have more experience working in pairs are convinced that this technique helps to reduce costs, while those who have used it less, perceive the contrary</w:t>
      </w:r>
      <w:r w:rsidR="00E10AA2">
        <w:rPr>
          <w:noProof/>
        </w:rPr>
        <w:t xml:space="preserve"> (Sun, Marakas, &amp; Aguirre-Urreta, 2016)</w:t>
      </w:r>
      <w:r w:rsidR="00A3591A" w:rsidRPr="004E2CD1">
        <w:t>.</w:t>
      </w:r>
      <w:r w:rsidR="00476A0C" w:rsidRPr="004E2CD1">
        <w:t xml:space="preserve"> </w:t>
      </w:r>
      <w:r w:rsidRPr="004E2CD1">
        <w:t>In the university area, previous research suggest</w:t>
      </w:r>
      <w:r w:rsidR="00A027EE" w:rsidRPr="004E2CD1">
        <w:t>s</w:t>
      </w:r>
      <w:r w:rsidRPr="004E2CD1">
        <w:t xml:space="preserve"> that an agile approach will be useful in university courses and that working in pairs could be beneficial for students. However, there are no studies that lead to conclusive results. If pair programming is applied to </w:t>
      </w:r>
      <w:r w:rsidR="00997B8F" w:rsidRPr="004E2CD1">
        <w:t xml:space="preserve">beginner </w:t>
      </w:r>
      <w:r w:rsidRPr="004E2CD1">
        <w:t>programming</w:t>
      </w:r>
      <w:r w:rsidR="00997B8F" w:rsidRPr="004E2CD1">
        <w:t xml:space="preserve"> university courses, in which way will it</w:t>
      </w:r>
      <w:r w:rsidRPr="004E2CD1">
        <w:t xml:space="preserve"> be useful? How w</w:t>
      </w:r>
      <w:r w:rsidR="00827BAF" w:rsidRPr="004E2CD1">
        <w:t>ill</w:t>
      </w:r>
      <w:r w:rsidRPr="004E2CD1">
        <w:t xml:space="preserve"> it affect the programs</w:t>
      </w:r>
      <w:r w:rsidR="00A027EE" w:rsidRPr="004E2CD1">
        <w:t xml:space="preserve"> developed by the students?</w:t>
      </w:r>
      <w:r w:rsidR="00673BCB" w:rsidRPr="004E2CD1">
        <w:t xml:space="preserve"> </w:t>
      </w:r>
      <w:r w:rsidRPr="004E2CD1">
        <w:t xml:space="preserve">The objective of this research was to compare pair programming and solo programming in </w:t>
      </w:r>
      <w:r w:rsidR="001B12F8" w:rsidRPr="004E2CD1">
        <w:t>a beginner programming university course</w:t>
      </w:r>
      <w:r w:rsidRPr="004E2CD1">
        <w:t>. For this comparison</w:t>
      </w:r>
      <w:r w:rsidR="00A027EE" w:rsidRPr="004E2CD1">
        <w:t>,</w:t>
      </w:r>
      <w:r w:rsidRPr="004E2CD1">
        <w:t xml:space="preserve"> the </w:t>
      </w:r>
      <w:r w:rsidR="00B37958">
        <w:t xml:space="preserve">metrics </w:t>
      </w:r>
      <w:r w:rsidRPr="004E2CD1">
        <w:t xml:space="preserve">of the projects that were developed </w:t>
      </w:r>
      <w:r w:rsidR="001B12F8" w:rsidRPr="004E2CD1">
        <w:t xml:space="preserve">by freshmen </w:t>
      </w:r>
      <w:r w:rsidRPr="004E2CD1">
        <w:t>using both work methods were taken into account.</w:t>
      </w:r>
    </w:p>
    <w:p w14:paraId="5BC44624" w14:textId="77777777" w:rsidR="006708E9" w:rsidRPr="004E2CD1" w:rsidRDefault="006708E9" w:rsidP="002B6514">
      <w:pPr>
        <w:spacing w:line="360" w:lineRule="auto"/>
      </w:pPr>
      <w:r w:rsidRPr="004E2CD1">
        <w:lastRenderedPageBreak/>
        <w:t>The paper is organized as follows: the next section shows the software background and its development; it emphasizes the agility, Extreme Programming and Pair Programming. Then, the materials and methods used to carry out the investiga</w:t>
      </w:r>
      <w:r w:rsidR="00673BCB" w:rsidRPr="004E2CD1">
        <w:t>tion are explained. The</w:t>
      </w:r>
      <w:r w:rsidRPr="004E2CD1">
        <w:t xml:space="preserve"> results and </w:t>
      </w:r>
      <w:r w:rsidR="00673BCB" w:rsidRPr="004E2CD1">
        <w:t>their</w:t>
      </w:r>
      <w:r w:rsidRPr="004E2CD1">
        <w:t xml:space="preserve"> discussion are presented afterwards. Finally, the conclusions and th</w:t>
      </w:r>
      <w:r w:rsidR="00A027EE" w:rsidRPr="004E2CD1">
        <w:t>e possibilities for future works</w:t>
      </w:r>
      <w:r w:rsidRPr="004E2CD1">
        <w:t xml:space="preserve"> are explored.</w:t>
      </w:r>
    </w:p>
    <w:p w14:paraId="13C3AA4C" w14:textId="77777777" w:rsidR="00E97402" w:rsidRDefault="00E97402" w:rsidP="008A75BB">
      <w:pPr>
        <w:pStyle w:val="Text"/>
      </w:pPr>
      <w:r w:rsidRPr="004E2CD1">
        <w:t xml:space="preserve"> </w:t>
      </w:r>
    </w:p>
    <w:p w14:paraId="5468E992" w14:textId="77777777" w:rsidR="008A3C23" w:rsidRPr="00AC3DDF" w:rsidRDefault="006708E9" w:rsidP="00AC3DDF">
      <w:pPr>
        <w:pStyle w:val="Ttulo2"/>
        <w:jc w:val="center"/>
        <w:rPr>
          <w:sz w:val="28"/>
          <w:szCs w:val="28"/>
        </w:rPr>
      </w:pPr>
      <w:r w:rsidRPr="00AC3DDF">
        <w:rPr>
          <w:sz w:val="28"/>
          <w:szCs w:val="28"/>
        </w:rPr>
        <w:t>Background</w:t>
      </w:r>
    </w:p>
    <w:p w14:paraId="57D55636" w14:textId="77777777" w:rsidR="00E97B99" w:rsidRPr="00270506" w:rsidRDefault="001161C4" w:rsidP="00270506">
      <w:pPr>
        <w:pStyle w:val="Ttulo3"/>
        <w:jc w:val="center"/>
        <w:rPr>
          <w:i w:val="0"/>
          <w:iCs w:val="0"/>
          <w:sz w:val="26"/>
          <w:szCs w:val="26"/>
        </w:rPr>
      </w:pPr>
      <w:r w:rsidRPr="00270506">
        <w:rPr>
          <w:i w:val="0"/>
          <w:iCs w:val="0"/>
          <w:sz w:val="26"/>
          <w:szCs w:val="26"/>
        </w:rPr>
        <w:t>Software</w:t>
      </w:r>
      <w:r w:rsidR="008F3C84" w:rsidRPr="00270506">
        <w:rPr>
          <w:i w:val="0"/>
          <w:iCs w:val="0"/>
          <w:sz w:val="26"/>
          <w:szCs w:val="26"/>
        </w:rPr>
        <w:t xml:space="preserve"> Development</w:t>
      </w:r>
    </w:p>
    <w:p w14:paraId="2E593D18" w14:textId="77777777" w:rsidR="00E97B99" w:rsidRDefault="001161C4" w:rsidP="002B6514">
      <w:pPr>
        <w:spacing w:line="360" w:lineRule="auto"/>
      </w:pPr>
      <w:r w:rsidRPr="004E2CD1">
        <w:t>Software is a basic component of computer systems, which includes programs and data that make the hardware wo</w:t>
      </w:r>
      <w:r w:rsidR="00A3591A" w:rsidRPr="004E2CD1">
        <w:t xml:space="preserve">rk. According to </w:t>
      </w:r>
      <w:proofErr w:type="spellStart"/>
      <w:r w:rsidR="00A3591A" w:rsidRPr="004E2CD1">
        <w:t>Forouzan</w:t>
      </w:r>
      <w:proofErr w:type="spellEnd"/>
      <w:r w:rsidR="002802F8">
        <w:rPr>
          <w:noProof/>
        </w:rPr>
        <w:t xml:space="preserve"> </w:t>
      </w:r>
      <w:r w:rsidR="002802F8" w:rsidRPr="00D31DC2">
        <w:rPr>
          <w:noProof/>
        </w:rPr>
        <w:t>(Forouzan, 2003)</w:t>
      </w:r>
      <w:r w:rsidRPr="004E2CD1">
        <w:t>, software is divided into two categories: system and application. System software allows the computer to efficiently manage the resources such as memory, storage and processor. The application software provides features to perform a concrete task oriented to directly help the final user. Regardless of the type of software in question, creating it means to develop a program from instructions or statements that are written using a programming language; its purpose is to tell the hardware what to do</w:t>
      </w:r>
      <w:r w:rsidR="002802F8">
        <w:rPr>
          <w:noProof/>
        </w:rPr>
        <w:t xml:space="preserve"> </w:t>
      </w:r>
      <w:r w:rsidR="00151D18">
        <w:rPr>
          <w:noProof/>
        </w:rPr>
        <w:t>(Sánchez-</w:t>
      </w:r>
      <w:r w:rsidR="002802F8" w:rsidRPr="00D31DC2">
        <w:rPr>
          <w:noProof/>
        </w:rPr>
        <w:t>Montoya, 1995)</w:t>
      </w:r>
      <w:r w:rsidRPr="004E2CD1">
        <w:t xml:space="preserve">. The set of instructions written by the programmer is called source code.  Software development means much more than only writing these instructions; it also includes the participation of the work team in the different activities of the program creation and </w:t>
      </w:r>
      <w:r w:rsidR="00A027EE" w:rsidRPr="004E2CD1">
        <w:t xml:space="preserve">the </w:t>
      </w:r>
      <w:r w:rsidRPr="004E2CD1">
        <w:t>management of the process itself.</w:t>
      </w:r>
    </w:p>
    <w:p w14:paraId="308995A4" w14:textId="77777777" w:rsidR="002501DC" w:rsidRDefault="002501DC" w:rsidP="002B6514">
      <w:pPr>
        <w:spacing w:line="360" w:lineRule="auto"/>
      </w:pPr>
    </w:p>
    <w:p w14:paraId="293E78D7" w14:textId="77777777" w:rsidR="00FD39D0" w:rsidRPr="004E2CD1" w:rsidRDefault="007D5C34" w:rsidP="002B6514">
      <w:pPr>
        <w:spacing w:line="360" w:lineRule="auto"/>
      </w:pPr>
      <w:r w:rsidRPr="004E2CD1">
        <w:t>Software crisis is known as the phenomenon which main characteristic is the failure in software development projects due to exceeded</w:t>
      </w:r>
      <w:r w:rsidR="00A027EE" w:rsidRPr="004E2CD1">
        <w:t xml:space="preserve"> budgets</w:t>
      </w:r>
      <w:r w:rsidRPr="004E2CD1">
        <w:t xml:space="preserve">, requirements </w:t>
      </w:r>
      <w:r w:rsidR="00A027EE" w:rsidRPr="004E2CD1">
        <w:t xml:space="preserve">and </w:t>
      </w:r>
      <w:r w:rsidRPr="004E2CD1">
        <w:t xml:space="preserve">deadlines that are not </w:t>
      </w:r>
      <w:r w:rsidR="00A027EE" w:rsidRPr="004E2CD1">
        <w:t>met</w:t>
      </w:r>
      <w:r w:rsidRPr="004E2CD1">
        <w:t xml:space="preserve">, and </w:t>
      </w:r>
      <w:r w:rsidR="00A027EE" w:rsidRPr="004E2CD1">
        <w:t>the</w:t>
      </w:r>
      <w:r w:rsidRPr="004E2CD1">
        <w:t xml:space="preserve"> work team</w:t>
      </w:r>
      <w:r w:rsidR="00A027EE" w:rsidRPr="004E2CD1">
        <w:t>’s lack of skills</w:t>
      </w:r>
      <w:r w:rsidRPr="004E2CD1">
        <w:t>. Software development is risky and hard to control due to the multiple factors that intervene in the process</w:t>
      </w:r>
      <w:r w:rsidR="000C0B8B" w:rsidRPr="004E2CD1">
        <w:t>. Brook</w:t>
      </w:r>
      <w:r w:rsidR="002802F8">
        <w:rPr>
          <w:noProof/>
        </w:rPr>
        <w:t xml:space="preserve"> </w:t>
      </w:r>
      <w:r w:rsidR="002802F8" w:rsidRPr="00D31DC2">
        <w:rPr>
          <w:noProof/>
        </w:rPr>
        <w:t>(Brooks, 1987)</w:t>
      </w:r>
      <w:r w:rsidR="000C0B8B" w:rsidRPr="004E2CD1">
        <w:t xml:space="preserve"> </w:t>
      </w:r>
      <w:r w:rsidRPr="004E2CD1">
        <w:t>acknowledges that complexity is part of the software e</w:t>
      </w:r>
      <w:r w:rsidR="00635C44" w:rsidRPr="004E2CD1">
        <w:t>ssence and not product of fate</w:t>
      </w:r>
      <w:r w:rsidRPr="004E2CD1">
        <w:t>. In recent years</w:t>
      </w:r>
      <w:r w:rsidR="00C43649" w:rsidRPr="004E2CD1">
        <w:t>,</w:t>
      </w:r>
      <w:r w:rsidRPr="004E2CD1">
        <w:t xml:space="preserve"> the methodologies to ensure better process control have evolve</w:t>
      </w:r>
      <w:r w:rsidR="002D17D7" w:rsidRPr="004E2CD1">
        <w:t>d</w:t>
      </w:r>
      <w:r w:rsidR="000C0B8B" w:rsidRPr="004E2CD1">
        <w:t xml:space="preserve"> with the aim of solving the crisis previously described</w:t>
      </w:r>
      <w:r w:rsidR="002D17D7" w:rsidRPr="004E2CD1">
        <w:t xml:space="preserve">. </w:t>
      </w:r>
      <w:r w:rsidRPr="004E2CD1">
        <w:t xml:space="preserve">Software Engineering is the discipline that covers processes, methods and tools that are used to produce computer programs. Thanks to this field of study, the activities of the work team can be efficiently organized, and repeatable approaches can be applied to ensure the quality of the development process and the final software. </w:t>
      </w:r>
      <w:r w:rsidR="00C43649" w:rsidRPr="004E2CD1">
        <w:t xml:space="preserve"> </w:t>
      </w:r>
    </w:p>
    <w:p w14:paraId="30B53D60" w14:textId="77777777" w:rsidR="00FD39D0" w:rsidRPr="00270506" w:rsidRDefault="00FD39D0" w:rsidP="00270506">
      <w:pPr>
        <w:pStyle w:val="Ttulo3"/>
        <w:jc w:val="center"/>
        <w:rPr>
          <w:i w:val="0"/>
          <w:iCs w:val="0"/>
          <w:sz w:val="26"/>
          <w:szCs w:val="26"/>
        </w:rPr>
      </w:pPr>
      <w:r w:rsidRPr="00270506">
        <w:rPr>
          <w:i w:val="0"/>
          <w:iCs w:val="0"/>
          <w:sz w:val="26"/>
          <w:szCs w:val="26"/>
        </w:rPr>
        <w:lastRenderedPageBreak/>
        <w:t>Agility in software development</w:t>
      </w:r>
    </w:p>
    <w:p w14:paraId="3400614B" w14:textId="77777777" w:rsidR="00FD39D0" w:rsidRPr="004E2CD1" w:rsidRDefault="00FD39D0" w:rsidP="002B6514">
      <w:pPr>
        <w:spacing w:line="360" w:lineRule="auto"/>
      </w:pPr>
      <w:r w:rsidRPr="004E2CD1">
        <w:t>Agility is a combination of philosophy and development guidelines</w:t>
      </w:r>
      <w:r w:rsidR="002802F8">
        <w:rPr>
          <w:noProof/>
        </w:rPr>
        <w:t xml:space="preserve"> </w:t>
      </w:r>
      <w:r w:rsidR="002802F8" w:rsidRPr="00D31DC2">
        <w:rPr>
          <w:noProof/>
        </w:rPr>
        <w:t>(Pressman, 2014)</w:t>
      </w:r>
      <w:r w:rsidRPr="004E2CD1">
        <w:t>, where change is accepted and perceived as a regular phenomenon; therefore, it is possible to continuously provide an adequate response to it. The agile philosophy is specified in the agile manifest for software development</w:t>
      </w:r>
      <w:r w:rsidR="002802F8">
        <w:rPr>
          <w:noProof/>
        </w:rPr>
        <w:t xml:space="preserve"> </w:t>
      </w:r>
      <w:r w:rsidR="002802F8" w:rsidRPr="00D31DC2">
        <w:rPr>
          <w:noProof/>
        </w:rPr>
        <w:t>(Agile Alliance, 2018)</w:t>
      </w:r>
      <w:r w:rsidRPr="004E2CD1">
        <w:t>, where fast software development has a higher priority than documentation and people have greater value than processes. There are different agile approaches, and each one accentuates the philosophies of the manifest in a larger or smaller scale; however, all of them offer different ways to achieve the same objective. Some of the agile methods emphasized by Martin</w:t>
      </w:r>
      <w:sdt>
        <w:sdtPr>
          <w:id w:val="132848953"/>
          <w:citation/>
        </w:sdtPr>
        <w:sdtEndPr/>
        <w:sdtContent>
          <w:r w:rsidRPr="004E2CD1">
            <w:fldChar w:fldCharType="begin"/>
          </w:r>
          <w:r w:rsidRPr="004E2CD1">
            <w:instrText xml:space="preserve"> CITATION Mar11 \l 2058 </w:instrText>
          </w:r>
          <w:r w:rsidRPr="004E2CD1">
            <w:fldChar w:fldCharType="separate"/>
          </w:r>
          <w:r w:rsidR="00D31DC2">
            <w:rPr>
              <w:noProof/>
            </w:rPr>
            <w:t xml:space="preserve"> </w:t>
          </w:r>
          <w:r w:rsidR="00D31DC2" w:rsidRPr="00D31DC2">
            <w:rPr>
              <w:noProof/>
            </w:rPr>
            <w:t>(Martin, 2011)</w:t>
          </w:r>
          <w:r w:rsidRPr="004E2CD1">
            <w:fldChar w:fldCharType="end"/>
          </w:r>
        </w:sdtContent>
      </w:sdt>
      <w:r w:rsidRPr="004E2CD1">
        <w:t xml:space="preserve"> are: Extreme Programming (XP), Adaptive Development, Scrum, Dynamic Systems Development Method, </w:t>
      </w:r>
      <w:r w:rsidR="000C7F31" w:rsidRPr="004E2CD1">
        <w:t xml:space="preserve">and </w:t>
      </w:r>
      <w:r w:rsidRPr="004E2CD1">
        <w:t>Cr</w:t>
      </w:r>
      <w:r w:rsidR="00792545" w:rsidRPr="004E2CD1">
        <w:t>y</w:t>
      </w:r>
      <w:r w:rsidRPr="004E2CD1">
        <w:t>stal</w:t>
      </w:r>
      <w:r w:rsidR="000C7F31" w:rsidRPr="004E2CD1">
        <w:t>.</w:t>
      </w:r>
      <w:r w:rsidRPr="004E2CD1">
        <w:t xml:space="preserve"> </w:t>
      </w:r>
    </w:p>
    <w:p w14:paraId="0DA156C9" w14:textId="77777777" w:rsidR="00FD39D0" w:rsidRPr="004E2CD1" w:rsidRDefault="00FD39D0" w:rsidP="002B6514">
      <w:pPr>
        <w:spacing w:line="360" w:lineRule="auto"/>
      </w:pPr>
    </w:p>
    <w:p w14:paraId="018B1D03" w14:textId="77777777" w:rsidR="00FD39D0" w:rsidRPr="00270506" w:rsidRDefault="00FD39D0" w:rsidP="00270506">
      <w:pPr>
        <w:pStyle w:val="Ttulo3"/>
        <w:jc w:val="center"/>
        <w:rPr>
          <w:i w:val="0"/>
          <w:iCs w:val="0"/>
          <w:sz w:val="26"/>
          <w:szCs w:val="26"/>
        </w:rPr>
      </w:pPr>
      <w:r w:rsidRPr="00270506">
        <w:rPr>
          <w:i w:val="0"/>
          <w:iCs w:val="0"/>
          <w:sz w:val="26"/>
          <w:szCs w:val="26"/>
        </w:rPr>
        <w:t>Extreme Programming</w:t>
      </w:r>
      <w:r w:rsidR="00BB73D5" w:rsidRPr="00270506">
        <w:rPr>
          <w:i w:val="0"/>
          <w:iCs w:val="0"/>
          <w:sz w:val="26"/>
          <w:szCs w:val="26"/>
        </w:rPr>
        <w:t>:</w:t>
      </w:r>
      <w:r w:rsidRPr="00270506">
        <w:rPr>
          <w:i w:val="0"/>
          <w:iCs w:val="0"/>
          <w:sz w:val="26"/>
          <w:szCs w:val="26"/>
        </w:rPr>
        <w:t xml:space="preserve"> an agile approach</w:t>
      </w:r>
    </w:p>
    <w:p w14:paraId="50E4B436" w14:textId="77777777" w:rsidR="00FD39D0" w:rsidRPr="004E2CD1" w:rsidRDefault="000C7F31" w:rsidP="002B6514">
      <w:pPr>
        <w:spacing w:line="360" w:lineRule="auto"/>
      </w:pPr>
      <w:r w:rsidRPr="004E2CD1">
        <w:t>Extreme programming</w:t>
      </w:r>
      <w:r w:rsidR="00FD39D0" w:rsidRPr="004E2CD1">
        <w:t xml:space="preserve"> is an agile approach used to develop software</w:t>
      </w:r>
      <w:r w:rsidR="00F6210A">
        <w:rPr>
          <w:noProof/>
        </w:rPr>
        <w:t xml:space="preserve"> </w:t>
      </w:r>
      <w:r w:rsidR="00742BAD">
        <w:rPr>
          <w:noProof/>
        </w:rPr>
        <w:t>(Fowler, 2018</w:t>
      </w:r>
      <w:r w:rsidR="00F6210A" w:rsidRPr="00D31DC2">
        <w:rPr>
          <w:noProof/>
        </w:rPr>
        <w:t>)</w:t>
      </w:r>
      <w:r w:rsidR="004B79D8" w:rsidRPr="004E2CD1">
        <w:t xml:space="preserve"> that includes twelve practices aimed at obtaining working software in the shortest time. It</w:t>
      </w:r>
      <w:r w:rsidR="000700C6" w:rsidRPr="004E2CD1">
        <w:t xml:space="preserve"> is focused on people that produce and use the software </w:t>
      </w:r>
      <w:r w:rsidR="00BA51AD" w:rsidRPr="00D31DC2">
        <w:rPr>
          <w:noProof/>
        </w:rPr>
        <w:t>(Beck &amp; Andres, 2004)</w:t>
      </w:r>
      <w:r w:rsidR="00FD39D0" w:rsidRPr="004E2CD1">
        <w:t xml:space="preserve">. One of </w:t>
      </w:r>
      <w:r w:rsidR="00751272" w:rsidRPr="004E2CD1">
        <w:t>its</w:t>
      </w:r>
      <w:r w:rsidR="00FD39D0" w:rsidRPr="004E2CD1">
        <w:t xml:space="preserve"> main advantages</w:t>
      </w:r>
      <w:r w:rsidR="000700C6" w:rsidRPr="004E2CD1">
        <w:t xml:space="preserve"> is that it reduces the </w:t>
      </w:r>
      <w:r w:rsidR="00FD39D0" w:rsidRPr="004E2CD1">
        <w:t xml:space="preserve">cost </w:t>
      </w:r>
      <w:r w:rsidR="000700C6" w:rsidRPr="004E2CD1">
        <w:t xml:space="preserve">of implementing changes </w:t>
      </w:r>
      <w:r w:rsidR="00FD39D0" w:rsidRPr="004E2CD1">
        <w:t>during the entire life cycle of th</w:t>
      </w:r>
      <w:r w:rsidRPr="004E2CD1">
        <w:t>e system. S</w:t>
      </w:r>
      <w:r w:rsidR="00FD39D0" w:rsidRPr="004E2CD1">
        <w:t xml:space="preserve">oftware starts in a small scale, and then it becomes more functional as a result of the client’s feedback, who is part of the work team. </w:t>
      </w:r>
      <w:r w:rsidR="000700C6" w:rsidRPr="004E2CD1">
        <w:t>E</w:t>
      </w:r>
      <w:r w:rsidR="00FD39D0" w:rsidRPr="004E2CD1">
        <w:t xml:space="preserve">fforts are </w:t>
      </w:r>
      <w:r w:rsidR="004A7AB8" w:rsidRPr="004E2CD1">
        <w:t>determined</w:t>
      </w:r>
      <w:r w:rsidR="00FD39D0" w:rsidRPr="004E2CD1">
        <w:t xml:space="preserve"> to obtain what is needed and not wasted in developing additional features. </w:t>
      </w:r>
    </w:p>
    <w:p w14:paraId="70E25754" w14:textId="77777777" w:rsidR="00DE6C67" w:rsidRPr="004E2CD1" w:rsidRDefault="00DE6C67" w:rsidP="002B6514">
      <w:pPr>
        <w:spacing w:line="360" w:lineRule="auto"/>
      </w:pPr>
    </w:p>
    <w:p w14:paraId="363D2368" w14:textId="77777777" w:rsidR="00DE6C67" w:rsidRPr="00270506" w:rsidRDefault="00DE6C67" w:rsidP="00270506">
      <w:pPr>
        <w:pStyle w:val="Ttulo3"/>
        <w:jc w:val="center"/>
        <w:rPr>
          <w:i w:val="0"/>
          <w:iCs w:val="0"/>
          <w:sz w:val="26"/>
          <w:szCs w:val="26"/>
        </w:rPr>
      </w:pPr>
      <w:r w:rsidRPr="00270506">
        <w:rPr>
          <w:i w:val="0"/>
          <w:iCs w:val="0"/>
          <w:sz w:val="26"/>
          <w:szCs w:val="26"/>
        </w:rPr>
        <w:t>Pair programming: a practice of Extreme Programming</w:t>
      </w:r>
    </w:p>
    <w:p w14:paraId="62842A37" w14:textId="77777777" w:rsidR="000700C6" w:rsidRPr="004E2CD1" w:rsidRDefault="00DE6C67" w:rsidP="002B6514">
      <w:pPr>
        <w:spacing w:line="360" w:lineRule="auto"/>
      </w:pPr>
      <w:r w:rsidRPr="004E2CD1">
        <w:t>Pair programming is one of the fundamental practices of Extreme Programming. Two programmers work together in the same space and with the same computer with the purpose of producing software collaboratively through all the activities involved in this process. One of the programmers takes the keyboard and mouse and plays a guiding role; the other one is the navigator, who is in charge of observing, make timely revisions, manage tasks, locate faults, and see bey</w:t>
      </w:r>
      <w:r w:rsidR="002F61AD" w:rsidRPr="004E2CD1">
        <w:t>ond the source code</w:t>
      </w:r>
      <w:r w:rsidR="009669F4">
        <w:rPr>
          <w:noProof/>
        </w:rPr>
        <w:t xml:space="preserve"> </w:t>
      </w:r>
      <w:r w:rsidR="009669F4" w:rsidRPr="00D31DC2">
        <w:rPr>
          <w:noProof/>
        </w:rPr>
        <w:t>(Beck &amp; Andres, 2004)</w:t>
      </w:r>
      <w:r w:rsidRPr="004E2CD1">
        <w:t>. Both of them act as a single intelligent unit that adopts the responsibi</w:t>
      </w:r>
      <w:r w:rsidR="002F61AD" w:rsidRPr="004E2CD1">
        <w:t>lity of everything that it does</w:t>
      </w:r>
      <w:r w:rsidR="009669F4">
        <w:rPr>
          <w:noProof/>
        </w:rPr>
        <w:t xml:space="preserve"> </w:t>
      </w:r>
      <w:r w:rsidR="00BB441B">
        <w:rPr>
          <w:noProof/>
        </w:rPr>
        <w:t>(Williams, Kessler,</w:t>
      </w:r>
      <w:r w:rsidR="009669F4" w:rsidRPr="00D31DC2">
        <w:rPr>
          <w:noProof/>
        </w:rPr>
        <w:t xml:space="preserve"> Cunningham, &amp; Jeffries, 2000)</w:t>
      </w:r>
      <w:r w:rsidRPr="004E2CD1">
        <w:t>. Both roles are periodically interchangeable</w:t>
      </w:r>
      <w:r w:rsidR="00751272" w:rsidRPr="004E2CD1">
        <w:t>.</w:t>
      </w:r>
      <w:r w:rsidRPr="004E2CD1">
        <w:t xml:space="preserve"> </w:t>
      </w:r>
    </w:p>
    <w:p w14:paraId="58EF1D77" w14:textId="77777777" w:rsidR="00BD5274" w:rsidRPr="00270506" w:rsidRDefault="00BD5274" w:rsidP="00270506">
      <w:pPr>
        <w:pStyle w:val="Ttulo3"/>
        <w:spacing w:line="360" w:lineRule="auto"/>
        <w:jc w:val="center"/>
        <w:rPr>
          <w:i w:val="0"/>
          <w:iCs w:val="0"/>
          <w:sz w:val="26"/>
          <w:szCs w:val="26"/>
        </w:rPr>
      </w:pPr>
      <w:r w:rsidRPr="00270506">
        <w:rPr>
          <w:i w:val="0"/>
          <w:iCs w:val="0"/>
          <w:sz w:val="26"/>
          <w:szCs w:val="26"/>
        </w:rPr>
        <w:lastRenderedPageBreak/>
        <w:t>Pair programming in university</w:t>
      </w:r>
    </w:p>
    <w:p w14:paraId="684A3E70" w14:textId="77777777" w:rsidR="00FA6774" w:rsidRDefault="00BD5274" w:rsidP="002B6514">
      <w:pPr>
        <w:spacing w:line="360" w:lineRule="auto"/>
      </w:pPr>
      <w:r w:rsidRPr="004E2CD1">
        <w:t>The agile practices to develop software are important nowadays in the business world since they have been proved to have a positive effect in projects. Experts consider that their use can be encouraged from within the programming courses</w:t>
      </w:r>
      <w:r w:rsidR="00FD695B">
        <w:rPr>
          <w:noProof/>
        </w:rPr>
        <w:t xml:space="preserve"> (Kropp &amp; Meier, 2013; von Wangenheim, Savi, &amp; Ferreti Borgatto, 2013)</w:t>
      </w:r>
      <w:r w:rsidRPr="004E2CD1">
        <w:t xml:space="preserve">, where potential present and future software developers are trained. </w:t>
      </w:r>
      <w:r w:rsidR="00C70697" w:rsidRPr="00C70697">
        <w:t xml:space="preserve">Smith, </w:t>
      </w:r>
      <w:proofErr w:type="spellStart"/>
      <w:r w:rsidR="00C70697" w:rsidRPr="00C70697">
        <w:t>Giugliano</w:t>
      </w:r>
      <w:proofErr w:type="spellEnd"/>
      <w:r w:rsidR="00C70697" w:rsidRPr="00C70697">
        <w:t xml:space="preserve"> y </w:t>
      </w:r>
      <w:proofErr w:type="spellStart"/>
      <w:r w:rsidR="00C70697" w:rsidRPr="00C70697">
        <w:t>DeOrio</w:t>
      </w:r>
      <w:proofErr w:type="spellEnd"/>
      <w:r w:rsidR="00C70697" w:rsidRPr="00C70697">
        <w:t xml:space="preserve"> (2017) </w:t>
      </w:r>
      <w:r w:rsidR="0043489C">
        <w:t>think that encouraging pair programming in university produces relevant benefits</w:t>
      </w:r>
      <w:r w:rsidR="00827092">
        <w:t xml:space="preserve"> for students</w:t>
      </w:r>
      <w:r w:rsidR="0043489C">
        <w:t xml:space="preserve">. They </w:t>
      </w:r>
      <w:r w:rsidR="00C70697">
        <w:t xml:space="preserve">studied the long term effects of </w:t>
      </w:r>
      <w:r w:rsidR="0043489C">
        <w:t xml:space="preserve">using </w:t>
      </w:r>
      <w:r w:rsidR="00C70697">
        <w:t xml:space="preserve">pair programming </w:t>
      </w:r>
      <w:r w:rsidR="0043489C">
        <w:t xml:space="preserve">in beginner courses </w:t>
      </w:r>
      <w:r w:rsidR="00C70697">
        <w:t>and found its positive effect on academic performance in</w:t>
      </w:r>
      <w:r w:rsidR="0043489C">
        <w:t xml:space="preserve"> more advanced courses.</w:t>
      </w:r>
      <w:r w:rsidR="00C70697">
        <w:t xml:space="preserve"> </w:t>
      </w:r>
      <w:r w:rsidR="00FA6774">
        <w:t xml:space="preserve"> Pair programming promotes confidence, course completion and pass rates; this approach can be beneficial for all students, especially for women because it overcomes many factors that may prevent women’s participation in computer science </w:t>
      </w:r>
      <w:r w:rsidR="00FA6774" w:rsidRPr="00803A69">
        <w:rPr>
          <w:noProof/>
        </w:rPr>
        <w:t xml:space="preserve">(Werner, Hanks, &amp; </w:t>
      </w:r>
      <w:r w:rsidR="002C5017">
        <w:rPr>
          <w:noProof/>
        </w:rPr>
        <w:t>McDowell , 2005</w:t>
      </w:r>
      <w:r w:rsidR="00FA6774" w:rsidRPr="00803A69">
        <w:rPr>
          <w:noProof/>
        </w:rPr>
        <w:t>)</w:t>
      </w:r>
      <w:r w:rsidR="00FA6774">
        <w:rPr>
          <w:noProof/>
        </w:rPr>
        <w:t>.</w:t>
      </w:r>
    </w:p>
    <w:p w14:paraId="034A483A" w14:textId="77777777" w:rsidR="00BD5274" w:rsidRDefault="00BD5274" w:rsidP="002B6514">
      <w:pPr>
        <w:spacing w:line="360" w:lineRule="auto"/>
      </w:pPr>
      <w:r w:rsidRPr="004E2CD1">
        <w:t>Pair programming has been researched from different perspectives; however, its application within the classrooms has not been studied enough</w:t>
      </w:r>
      <w:r w:rsidR="005065CB">
        <w:rPr>
          <w:noProof/>
        </w:rPr>
        <w:t xml:space="preserve"> (Prabu &amp; Duraisamy</w:t>
      </w:r>
      <w:r w:rsidR="008B385C">
        <w:rPr>
          <w:noProof/>
        </w:rPr>
        <w:t>, 2015)</w:t>
      </w:r>
      <w:r w:rsidRPr="004E2CD1">
        <w:t xml:space="preserve"> and there are still discrepancies in the results and opinions about its true effectiveness</w:t>
      </w:r>
      <w:r w:rsidR="00FD695B">
        <w:rPr>
          <w:noProof/>
        </w:rPr>
        <w:t xml:space="preserve"> (Coman, Robillard, Silliti, &amp; Succi, 2014; Salleh, Mendes, &amp; Grundy, 2014)</w:t>
      </w:r>
      <w:r w:rsidRPr="004E2CD1">
        <w:t xml:space="preserve">. For this reason, adopting an objective criteria in the pair programming research against solo programming is relevant. Software metrics have been used previously for this purpose. For instance, in </w:t>
      </w:r>
      <w:r w:rsidR="008B385C">
        <w:rPr>
          <w:noProof/>
        </w:rPr>
        <w:t>Hulkko &amp; Abrahamsson (</w:t>
      </w:r>
      <w:r w:rsidR="008B385C" w:rsidRPr="00803A69">
        <w:rPr>
          <w:noProof/>
        </w:rPr>
        <w:t>2005)</w:t>
      </w:r>
      <w:r w:rsidRPr="004E2CD1">
        <w:t xml:space="preserve"> the defects in projects made in C++ and Java were analyzed. The least amount of defects was found in one of the projects that was developed in pairs.</w:t>
      </w:r>
    </w:p>
    <w:p w14:paraId="53C17E02" w14:textId="77777777" w:rsidR="00BD5274" w:rsidRPr="004E2CD1" w:rsidRDefault="00BD5274" w:rsidP="002B6514">
      <w:pPr>
        <w:spacing w:line="360" w:lineRule="auto"/>
      </w:pPr>
      <w:r w:rsidRPr="004E2CD1">
        <w:t>On the other</w:t>
      </w:r>
      <w:r w:rsidR="00A14FC9" w:rsidRPr="004E2CD1">
        <w:t xml:space="preserve"> hand, the </w:t>
      </w:r>
      <w:r w:rsidR="00954E1F">
        <w:t>works</w:t>
      </w:r>
      <w:r w:rsidR="002654EC" w:rsidRPr="004E2CD1">
        <w:t xml:space="preserve"> of </w:t>
      </w:r>
      <w:r w:rsidR="00FD695B" w:rsidRPr="00803A69">
        <w:rPr>
          <w:noProof/>
        </w:rPr>
        <w:t xml:space="preserve">Tsompanoudi, </w:t>
      </w:r>
      <w:r w:rsidR="00FD695B">
        <w:rPr>
          <w:noProof/>
        </w:rPr>
        <w:t>Satratzemi, &amp; Xinogalos (</w:t>
      </w:r>
      <w:r w:rsidR="00FD695B" w:rsidRPr="00803A69">
        <w:rPr>
          <w:noProof/>
        </w:rPr>
        <w:t>2016)</w:t>
      </w:r>
      <w:r w:rsidRPr="004E2CD1">
        <w:t xml:space="preserve">, </w:t>
      </w:r>
      <w:r w:rsidR="00FD695B">
        <w:rPr>
          <w:noProof/>
        </w:rPr>
        <w:t>Zacharis</w:t>
      </w:r>
      <w:r w:rsidR="00FD695B" w:rsidRPr="00803A69">
        <w:rPr>
          <w:noProof/>
        </w:rPr>
        <w:t xml:space="preserve"> </w:t>
      </w:r>
      <w:r w:rsidR="00FD695B">
        <w:rPr>
          <w:noProof/>
        </w:rPr>
        <w:t>(</w:t>
      </w:r>
      <w:r w:rsidR="00FD695B" w:rsidRPr="00803A69">
        <w:rPr>
          <w:noProof/>
        </w:rPr>
        <w:t>2011)</w:t>
      </w:r>
      <w:r w:rsidRPr="004E2CD1">
        <w:t xml:space="preserve"> and </w:t>
      </w:r>
      <w:r w:rsidR="00FD695B" w:rsidRPr="00803A69">
        <w:rPr>
          <w:noProof/>
        </w:rPr>
        <w:t>Mohd Z</w:t>
      </w:r>
      <w:r w:rsidR="00FD695B">
        <w:rPr>
          <w:noProof/>
        </w:rPr>
        <w:t>in, Idris, &amp; Kuma</w:t>
      </w:r>
      <w:r w:rsidR="005065CB">
        <w:rPr>
          <w:noProof/>
        </w:rPr>
        <w:t>r</w:t>
      </w:r>
      <w:r w:rsidR="00FD695B">
        <w:rPr>
          <w:noProof/>
        </w:rPr>
        <w:t xml:space="preserve"> Subramaniam (</w:t>
      </w:r>
      <w:r w:rsidR="00FD695B" w:rsidRPr="00803A69">
        <w:rPr>
          <w:noProof/>
        </w:rPr>
        <w:t>2006)</w:t>
      </w:r>
      <w:r w:rsidRPr="004E2CD1">
        <w:t xml:space="preserve"> have </w:t>
      </w:r>
      <w:r w:rsidR="009D4CF1" w:rsidRPr="004E2CD1">
        <w:t xml:space="preserve">studied pair programming in university courses using </w:t>
      </w:r>
      <w:r w:rsidRPr="004E2CD1">
        <w:t xml:space="preserve">online tools; they have found positive results that recommend this approach as an alternative to solo programming. In the same way, the work of </w:t>
      </w:r>
      <w:r w:rsidR="00FD695B" w:rsidRPr="00803A69">
        <w:rPr>
          <w:noProof/>
        </w:rPr>
        <w:t>McDowe</w:t>
      </w:r>
      <w:r w:rsidR="00FD695B">
        <w:rPr>
          <w:noProof/>
        </w:rPr>
        <w:t>ll, Werner, Bullock, &amp; Fernald (</w:t>
      </w:r>
      <w:r w:rsidR="00FD695B" w:rsidRPr="00803A69">
        <w:rPr>
          <w:noProof/>
        </w:rPr>
        <w:t>2006)</w:t>
      </w:r>
      <w:r w:rsidRPr="004E2CD1">
        <w:t xml:space="preserve"> found favorable results with pair programming in regards to the performance, confidence, and collaborative learning developed by the students.</w:t>
      </w:r>
    </w:p>
    <w:p w14:paraId="410C019F" w14:textId="77777777" w:rsidR="0035440F" w:rsidRPr="004E2CD1" w:rsidRDefault="0035440F" w:rsidP="002B6514">
      <w:pPr>
        <w:spacing w:line="360" w:lineRule="auto"/>
      </w:pPr>
    </w:p>
    <w:p w14:paraId="04A71B04" w14:textId="77777777" w:rsidR="0035440F" w:rsidRPr="00270506" w:rsidRDefault="0035440F" w:rsidP="00270506">
      <w:pPr>
        <w:pStyle w:val="Ttulo3"/>
        <w:spacing w:line="360" w:lineRule="auto"/>
        <w:jc w:val="center"/>
        <w:rPr>
          <w:i w:val="0"/>
          <w:iCs w:val="0"/>
          <w:sz w:val="26"/>
          <w:szCs w:val="26"/>
        </w:rPr>
      </w:pPr>
      <w:r w:rsidRPr="00270506">
        <w:rPr>
          <w:i w:val="0"/>
          <w:iCs w:val="0"/>
          <w:sz w:val="26"/>
          <w:szCs w:val="26"/>
        </w:rPr>
        <w:t>Measurement and metric analysis</w:t>
      </w:r>
    </w:p>
    <w:p w14:paraId="19C40B4C" w14:textId="77777777" w:rsidR="0035440F" w:rsidRDefault="0035440F" w:rsidP="002B6514">
      <w:pPr>
        <w:spacing w:line="360" w:lineRule="auto"/>
      </w:pPr>
      <w:r w:rsidRPr="004E2CD1">
        <w:t xml:space="preserve">Measurement is a process through which a value is assigned to a programming feature with the purpose of obtaining useful references to evaluate the software quality. On the other hand, the metrics are features of software that can be objectively measured. There are metrics oriented to the development process for example the average effort to perform a task; there are also metrics </w:t>
      </w:r>
      <w:r w:rsidRPr="004E2CD1">
        <w:lastRenderedPageBreak/>
        <w:t>oriented to product, for example, the number of lines of source code and the level of cyclomatic complexity.</w:t>
      </w:r>
    </w:p>
    <w:p w14:paraId="10F227D9" w14:textId="77777777" w:rsidR="002501DC" w:rsidRPr="004E2CD1" w:rsidRDefault="002501DC" w:rsidP="002B6514">
      <w:pPr>
        <w:spacing w:line="360" w:lineRule="auto"/>
      </w:pPr>
    </w:p>
    <w:p w14:paraId="34EF5D04" w14:textId="77777777" w:rsidR="0035440F" w:rsidRDefault="0035440F" w:rsidP="002B6514">
      <w:pPr>
        <w:spacing w:line="360" w:lineRule="auto"/>
      </w:pPr>
      <w:r w:rsidRPr="004E2CD1">
        <w:t>Sommerville</w:t>
      </w:r>
      <w:r w:rsidR="005570D7">
        <w:rPr>
          <w:noProof/>
        </w:rPr>
        <w:t xml:space="preserve"> (Sommerville, 2015)</w:t>
      </w:r>
      <w:r w:rsidRPr="004E2CD1">
        <w:t xml:space="preserve"> explains the use of a measurement performed in two different scenarios to determine the usefulness of a tool. Measurements performed on software are used in the decision making process oriented to resource optimization; they are also fundamental elements for empirical software engineering</w:t>
      </w:r>
      <w:r w:rsidR="003868FB" w:rsidRPr="004E2CD1">
        <w:t>,</w:t>
      </w:r>
      <w:r w:rsidRPr="004E2CD1">
        <w:t xml:space="preserve"> </w:t>
      </w:r>
      <w:r w:rsidR="003868FB" w:rsidRPr="004E2CD1">
        <w:t>an area of study that</w:t>
      </w:r>
      <w:r w:rsidRPr="004E2CD1">
        <w:t xml:space="preserve"> uses experimentation and data gathering for hypotheses testing in the software development field.</w:t>
      </w:r>
    </w:p>
    <w:p w14:paraId="5DD02A3C" w14:textId="77777777" w:rsidR="002050BB" w:rsidRPr="004E2CD1" w:rsidRDefault="002050BB" w:rsidP="002B6514">
      <w:pPr>
        <w:spacing w:line="360" w:lineRule="auto"/>
      </w:pPr>
    </w:p>
    <w:p w14:paraId="15F11A17" w14:textId="77777777" w:rsidR="005A42E1" w:rsidRDefault="005A42E1" w:rsidP="002B6514">
      <w:pPr>
        <w:pStyle w:val="Ttulo1"/>
        <w:spacing w:line="360" w:lineRule="auto"/>
        <w:sectPr w:rsidR="005A42E1" w:rsidSect="00CF12C3">
          <w:headerReference w:type="default" r:id="rId10"/>
          <w:type w:val="continuous"/>
          <w:pgSz w:w="12240" w:h="15840" w:code="1"/>
          <w:pgMar w:top="1059" w:right="1418" w:bottom="1418" w:left="1418" w:header="284" w:footer="0" w:gutter="0"/>
          <w:cols w:space="288"/>
          <w:docGrid w:linePitch="326"/>
        </w:sectPr>
      </w:pPr>
    </w:p>
    <w:p w14:paraId="5D82931C" w14:textId="77777777" w:rsidR="00E97B99" w:rsidRPr="00AC3DDF" w:rsidRDefault="00E97B99" w:rsidP="00AC3DDF">
      <w:pPr>
        <w:pStyle w:val="Ttulo1"/>
        <w:jc w:val="center"/>
        <w:rPr>
          <w:rFonts w:eastAsia="Arial"/>
          <w:bCs/>
          <w:color w:val="000000" w:themeColor="text1"/>
          <w:kern w:val="0"/>
          <w:sz w:val="32"/>
          <w:szCs w:val="32"/>
          <w:lang w:val="es-MX"/>
        </w:rPr>
      </w:pPr>
      <w:proofErr w:type="spellStart"/>
      <w:r w:rsidRPr="00AC3DDF">
        <w:rPr>
          <w:rFonts w:eastAsia="Arial"/>
          <w:bCs/>
          <w:color w:val="000000" w:themeColor="text1"/>
          <w:kern w:val="0"/>
          <w:sz w:val="32"/>
          <w:szCs w:val="32"/>
          <w:lang w:val="es-MX"/>
        </w:rPr>
        <w:t>M</w:t>
      </w:r>
      <w:r w:rsidR="0035440F" w:rsidRPr="00AC3DDF">
        <w:rPr>
          <w:rFonts w:eastAsia="Arial"/>
          <w:bCs/>
          <w:color w:val="000000" w:themeColor="text1"/>
          <w:kern w:val="0"/>
          <w:sz w:val="32"/>
          <w:szCs w:val="32"/>
          <w:lang w:val="es-MX"/>
        </w:rPr>
        <w:t>ethod</w:t>
      </w:r>
      <w:proofErr w:type="spellEnd"/>
    </w:p>
    <w:p w14:paraId="75528032" w14:textId="77777777" w:rsidR="00E97B99" w:rsidRPr="00AC3DDF" w:rsidRDefault="0035440F" w:rsidP="00AC3DDF">
      <w:pPr>
        <w:pStyle w:val="Ttulo2"/>
        <w:jc w:val="center"/>
        <w:rPr>
          <w:sz w:val="28"/>
          <w:szCs w:val="28"/>
        </w:rPr>
      </w:pPr>
      <w:r w:rsidRPr="00AC3DDF">
        <w:rPr>
          <w:sz w:val="28"/>
          <w:szCs w:val="28"/>
        </w:rPr>
        <w:t>Participants</w:t>
      </w:r>
    </w:p>
    <w:p w14:paraId="790CF4FF" w14:textId="77777777" w:rsidR="00E97B99" w:rsidRPr="004E2CD1" w:rsidRDefault="00651200" w:rsidP="002B6514">
      <w:pPr>
        <w:spacing w:line="360" w:lineRule="auto"/>
      </w:pPr>
      <w:r w:rsidRPr="004E2CD1">
        <w:t xml:space="preserve">This study had the participation of 26 freshmen </w:t>
      </w:r>
      <w:r w:rsidR="009A0F2D" w:rsidRPr="004E2CD1">
        <w:t>obtaining a</w:t>
      </w:r>
      <w:r w:rsidRPr="004E2CD1">
        <w:t xml:space="preserve"> bachelor’s degree of</w:t>
      </w:r>
      <w:r w:rsidR="00896995">
        <w:t xml:space="preserve"> Information Technologies at a Mexican University (Note: This information was removed for confidentiality reasons)</w:t>
      </w:r>
      <w:r w:rsidR="000338A6" w:rsidRPr="004E2CD1">
        <w:t>.</w:t>
      </w:r>
      <w:r w:rsidRPr="004E2CD1">
        <w:t xml:space="preserve"> </w:t>
      </w:r>
      <w:r w:rsidR="000338A6" w:rsidRPr="004E2CD1">
        <w:t>They</w:t>
      </w:r>
      <w:r w:rsidRPr="004E2CD1">
        <w:t xml:space="preserve"> were taking the course “Fundamentals of Computer Science and Methodol</w:t>
      </w:r>
      <w:r w:rsidR="001138F6">
        <w:t>ogy of Programmi</w:t>
      </w:r>
      <w:r w:rsidR="002A5B4B">
        <w:t>ng”</w:t>
      </w:r>
      <w:r w:rsidRPr="004E2CD1">
        <w:t xml:space="preserve">. The students were randomly distributed as follows: 12 students were assigned to work in 6 pairs and 14 students were </w:t>
      </w:r>
      <w:r w:rsidR="009A0F2D" w:rsidRPr="004E2CD1">
        <w:t>assigned</w:t>
      </w:r>
      <w:r w:rsidRPr="004E2CD1">
        <w:t xml:space="preserve"> to work individually.</w:t>
      </w:r>
    </w:p>
    <w:p w14:paraId="011FDE24" w14:textId="77777777" w:rsidR="00651200" w:rsidRPr="004E2CD1" w:rsidRDefault="00651200" w:rsidP="002B6514">
      <w:pPr>
        <w:pStyle w:val="Text"/>
        <w:spacing w:line="360" w:lineRule="auto"/>
      </w:pPr>
    </w:p>
    <w:p w14:paraId="3E99B62A" w14:textId="77777777" w:rsidR="00651200" w:rsidRPr="00AC3DDF" w:rsidRDefault="00651200" w:rsidP="00AC3DDF">
      <w:pPr>
        <w:pStyle w:val="Ttulo2"/>
        <w:jc w:val="center"/>
        <w:rPr>
          <w:sz w:val="28"/>
          <w:szCs w:val="28"/>
        </w:rPr>
      </w:pPr>
      <w:r w:rsidRPr="00AC3DDF">
        <w:rPr>
          <w:sz w:val="28"/>
          <w:szCs w:val="28"/>
        </w:rPr>
        <w:t>Scenario</w:t>
      </w:r>
    </w:p>
    <w:p w14:paraId="29EE2DBF" w14:textId="77777777" w:rsidR="00651200" w:rsidRPr="004E2CD1" w:rsidRDefault="00651200" w:rsidP="002B6514">
      <w:pPr>
        <w:spacing w:line="360" w:lineRule="auto"/>
      </w:pPr>
      <w:r w:rsidRPr="004E2CD1">
        <w:t>The students worked in the programming lab at the University campus, where this study was conducted. This lab was chosen because th</w:t>
      </w:r>
      <w:r w:rsidR="0091519E" w:rsidRPr="004E2CD1">
        <w:t>e students work there regularly</w:t>
      </w:r>
      <w:r w:rsidRPr="004E2CD1">
        <w:t>. This lab has 30 computers with the following features: i5 Intel Processor, 8GB of RAM memory, 500 GB of storage capacity in h</w:t>
      </w:r>
      <w:r w:rsidR="0091519E" w:rsidRPr="004E2CD1">
        <w:t>ard drive and a 21” flat screen monitor</w:t>
      </w:r>
      <w:r w:rsidRPr="004E2CD1">
        <w:t>. They used Visual Studio 2013 as Integrated Development Environment (IDE) with Visual Basic. NET and a Console Project.</w:t>
      </w:r>
    </w:p>
    <w:p w14:paraId="315DB814" w14:textId="3C4A320E" w:rsidR="00651200" w:rsidRDefault="00651200" w:rsidP="002B6514">
      <w:pPr>
        <w:pStyle w:val="Text"/>
        <w:spacing w:line="360" w:lineRule="auto"/>
      </w:pPr>
    </w:p>
    <w:p w14:paraId="056F069A" w14:textId="77777777" w:rsidR="00CF12C3" w:rsidRPr="004E2CD1" w:rsidRDefault="00CF12C3" w:rsidP="002B6514">
      <w:pPr>
        <w:pStyle w:val="Text"/>
        <w:spacing w:line="360" w:lineRule="auto"/>
      </w:pPr>
    </w:p>
    <w:p w14:paraId="736B99E0" w14:textId="77777777" w:rsidR="00651200" w:rsidRPr="00AC3DDF" w:rsidRDefault="00651200" w:rsidP="00AC3DDF">
      <w:pPr>
        <w:pStyle w:val="Ttulo2"/>
        <w:jc w:val="center"/>
        <w:rPr>
          <w:sz w:val="28"/>
          <w:szCs w:val="28"/>
        </w:rPr>
      </w:pPr>
      <w:r w:rsidRPr="00AC3DDF">
        <w:rPr>
          <w:sz w:val="28"/>
          <w:szCs w:val="28"/>
        </w:rPr>
        <w:lastRenderedPageBreak/>
        <w:t>Instrument</w:t>
      </w:r>
    </w:p>
    <w:p w14:paraId="01FB1293" w14:textId="77777777" w:rsidR="00651200" w:rsidRPr="004E2CD1" w:rsidRDefault="00651200" w:rsidP="002B6514">
      <w:pPr>
        <w:spacing w:line="360" w:lineRule="auto"/>
      </w:pPr>
      <w:r w:rsidRPr="004E2CD1">
        <w:t xml:space="preserve">The instrument used to evaluate the differences between the software development through pair programming and solo programming was defined by the following metrics: number of sentences, percentage of comment lines, maximum depth, average depth, maximum complexity, number of methods per class, number of calls per method and number of statements per method, which were obtained with the </w:t>
      </w:r>
      <w:proofErr w:type="spellStart"/>
      <w:r w:rsidRPr="004E2CD1">
        <w:t>SourceMonitor</w:t>
      </w:r>
      <w:proofErr w:type="spellEnd"/>
      <w:r w:rsidRPr="004E2CD1">
        <w:t xml:space="preserve"> software</w:t>
      </w:r>
      <w:r w:rsidR="00BF4DA7">
        <w:rPr>
          <w:noProof/>
        </w:rPr>
        <w:t xml:space="preserve"> </w:t>
      </w:r>
      <w:r w:rsidR="00BF4DA7" w:rsidRPr="00D31DC2">
        <w:rPr>
          <w:noProof/>
        </w:rPr>
        <w:t>(Campwood, 2018)</w:t>
      </w:r>
      <w:r w:rsidRPr="004E2CD1">
        <w:t xml:space="preserve"> for each of the projects developed by the participants.</w:t>
      </w:r>
    </w:p>
    <w:p w14:paraId="18044FF8" w14:textId="77777777" w:rsidR="00651200" w:rsidRPr="004E2CD1" w:rsidRDefault="00651200" w:rsidP="002B6514">
      <w:pPr>
        <w:pStyle w:val="Text"/>
        <w:spacing w:line="360" w:lineRule="auto"/>
      </w:pPr>
    </w:p>
    <w:p w14:paraId="787CAA45" w14:textId="77777777" w:rsidR="00651200" w:rsidRPr="00AC3DDF" w:rsidRDefault="00651200" w:rsidP="00AC3DDF">
      <w:pPr>
        <w:pStyle w:val="Ttulo2"/>
        <w:jc w:val="center"/>
        <w:rPr>
          <w:sz w:val="28"/>
          <w:szCs w:val="28"/>
        </w:rPr>
      </w:pPr>
      <w:r w:rsidRPr="00AC3DDF">
        <w:rPr>
          <w:sz w:val="28"/>
          <w:szCs w:val="28"/>
        </w:rPr>
        <w:t>Procedure</w:t>
      </w:r>
    </w:p>
    <w:p w14:paraId="619D0D5A" w14:textId="77777777" w:rsidR="00651200" w:rsidRPr="004E2CD1" w:rsidRDefault="00651200" w:rsidP="002B6514">
      <w:pPr>
        <w:spacing w:line="360" w:lineRule="auto"/>
      </w:pPr>
      <w:r w:rsidRPr="004E2CD1">
        <w:t>The research was co</w:t>
      </w:r>
      <w:r w:rsidR="00BF6EE6">
        <w:t>nducted in a single regular two-</w:t>
      </w:r>
      <w:r w:rsidRPr="004E2CD1">
        <w:t xml:space="preserve">hour session of the course “Fundamentals of Computer Science and Programming Methodology”. Before starting, </w:t>
      </w:r>
      <w:r w:rsidR="009A0F2D" w:rsidRPr="004E2CD1">
        <w:t xml:space="preserve">there was a </w:t>
      </w:r>
      <w:r w:rsidR="00BF1BB3" w:rsidRPr="004E2CD1">
        <w:t>w</w:t>
      </w:r>
      <w:r w:rsidR="009A0F2D" w:rsidRPr="004E2CD1">
        <w:t xml:space="preserve">aiting period </w:t>
      </w:r>
      <w:r w:rsidRPr="004E2CD1">
        <w:t xml:space="preserve">of 15 minutes; students who arrived late were not allowed to participate. Details from this experiment were not disclosed previously; thus, the students did not know they were going to be </w:t>
      </w:r>
      <w:r w:rsidR="009A0F2D" w:rsidRPr="004E2CD1">
        <w:t xml:space="preserve">a </w:t>
      </w:r>
      <w:r w:rsidRPr="004E2CD1">
        <w:t>part of it. The participants were not given any compensation or ince</w:t>
      </w:r>
      <w:r w:rsidR="00A371CA">
        <w:t>ntive. First, an introductory twenty</w:t>
      </w:r>
      <w:r w:rsidRPr="004E2CD1">
        <w:t xml:space="preserve"> minute talk was given. </w:t>
      </w:r>
      <w:r w:rsidR="009A0F2D" w:rsidRPr="004E2CD1">
        <w:t>They were</w:t>
      </w:r>
      <w:r w:rsidRPr="004E2CD1">
        <w:t xml:space="preserve"> explained the way they would </w:t>
      </w:r>
      <w:r w:rsidR="009A0F2D" w:rsidRPr="004E2CD1">
        <w:t xml:space="preserve">be </w:t>
      </w:r>
      <w:r w:rsidRPr="004E2CD1">
        <w:t>work</w:t>
      </w:r>
      <w:r w:rsidR="009A0F2D" w:rsidRPr="004E2CD1">
        <w:t>ing</w:t>
      </w:r>
      <w:r w:rsidRPr="004E2CD1">
        <w:t xml:space="preserve">, and researchers </w:t>
      </w:r>
      <w:r w:rsidR="009A0F2D" w:rsidRPr="004E2CD1">
        <w:t>avoided encouraging</w:t>
      </w:r>
      <w:r w:rsidRPr="004E2CD1">
        <w:t xml:space="preserve"> trends in the participants’ perception of the studied approaches. Then</w:t>
      </w:r>
      <w:r w:rsidR="00A371CA">
        <w:t>,</w:t>
      </w:r>
      <w:r w:rsidRPr="004E2CD1">
        <w:t xml:space="preserve"> the students were organized to work in one of two modes: pairs or solo. This was done using a list of the attendees and assigning each student one of the two ways of working with the help of the </w:t>
      </w:r>
      <w:r w:rsidR="00B466A3" w:rsidRPr="004E2CD1">
        <w:t>evenly</w:t>
      </w:r>
      <w:r w:rsidRPr="004E2CD1">
        <w:t xml:space="preserve"> distributed random numbers found in the </w:t>
      </w:r>
      <w:proofErr w:type="spellStart"/>
      <w:r w:rsidRPr="004E2CD1">
        <w:t>Coss</w:t>
      </w:r>
      <w:proofErr w:type="spellEnd"/>
      <w:r w:rsidRPr="004E2CD1">
        <w:t xml:space="preserve"> Bu </w:t>
      </w:r>
      <w:r w:rsidR="00BF4DA7" w:rsidRPr="00D31DC2">
        <w:rPr>
          <w:noProof/>
        </w:rPr>
        <w:t>(Coss Bu, 1995)</w:t>
      </w:r>
      <w:r w:rsidR="00B466A3" w:rsidRPr="004E2CD1">
        <w:t xml:space="preserve"> </w:t>
      </w:r>
      <w:r w:rsidRPr="004E2CD1">
        <w:t>materials. After that, they were informed about the programming problem that they would have to solve (see Table 1). Everyone was asked to d</w:t>
      </w:r>
      <w:r w:rsidR="004754EA" w:rsidRPr="004E2CD1">
        <w:t>evelop</w:t>
      </w:r>
      <w:r w:rsidRPr="004E2CD1">
        <w:t xml:space="preserve"> the sa</w:t>
      </w:r>
      <w:r w:rsidR="004754EA" w:rsidRPr="004E2CD1">
        <w:t xml:space="preserve">me program </w:t>
      </w:r>
      <w:r w:rsidRPr="004E2CD1">
        <w:t>under the same conditions.</w:t>
      </w:r>
    </w:p>
    <w:p w14:paraId="6116324D" w14:textId="0F5CE850" w:rsidR="00651200" w:rsidRDefault="00651200" w:rsidP="008A75BB">
      <w:pPr>
        <w:pStyle w:val="Text"/>
      </w:pPr>
    </w:p>
    <w:p w14:paraId="7A48F889" w14:textId="5C7397CE" w:rsidR="00CF12C3" w:rsidRDefault="00CF12C3" w:rsidP="008A75BB">
      <w:pPr>
        <w:pStyle w:val="Text"/>
      </w:pPr>
    </w:p>
    <w:p w14:paraId="59939360" w14:textId="0D89A60A" w:rsidR="00CF12C3" w:rsidRDefault="00CF12C3" w:rsidP="008A75BB">
      <w:pPr>
        <w:pStyle w:val="Text"/>
      </w:pPr>
    </w:p>
    <w:p w14:paraId="74B39124" w14:textId="27D4052B" w:rsidR="00CF12C3" w:rsidRDefault="00CF12C3" w:rsidP="008A75BB">
      <w:pPr>
        <w:pStyle w:val="Text"/>
      </w:pPr>
    </w:p>
    <w:p w14:paraId="0BD71C77" w14:textId="566BAC8A" w:rsidR="00CF12C3" w:rsidRDefault="00CF12C3" w:rsidP="008A75BB">
      <w:pPr>
        <w:pStyle w:val="Text"/>
      </w:pPr>
    </w:p>
    <w:p w14:paraId="7BC70385" w14:textId="1CDEF9E8" w:rsidR="00CF12C3" w:rsidRDefault="00CF12C3" w:rsidP="008A75BB">
      <w:pPr>
        <w:pStyle w:val="Text"/>
      </w:pPr>
    </w:p>
    <w:p w14:paraId="31260509" w14:textId="1A9BF640" w:rsidR="00CF12C3" w:rsidRDefault="00CF12C3" w:rsidP="008A75BB">
      <w:pPr>
        <w:pStyle w:val="Text"/>
      </w:pPr>
    </w:p>
    <w:p w14:paraId="6C42AFC4" w14:textId="555DED16" w:rsidR="00CF12C3" w:rsidRDefault="00CF12C3" w:rsidP="008A75BB">
      <w:pPr>
        <w:pStyle w:val="Text"/>
      </w:pPr>
    </w:p>
    <w:p w14:paraId="0F5D3AA3" w14:textId="069F4A4C" w:rsidR="00CF12C3" w:rsidRDefault="00CF12C3" w:rsidP="008A75BB">
      <w:pPr>
        <w:pStyle w:val="Text"/>
      </w:pPr>
    </w:p>
    <w:p w14:paraId="27F1F93D" w14:textId="08F35269" w:rsidR="00CF12C3" w:rsidRDefault="00CF12C3" w:rsidP="008A75BB">
      <w:pPr>
        <w:pStyle w:val="Text"/>
      </w:pPr>
    </w:p>
    <w:p w14:paraId="79AD30ED" w14:textId="043AE970" w:rsidR="00CF12C3" w:rsidRDefault="00CF12C3" w:rsidP="008A75BB">
      <w:pPr>
        <w:pStyle w:val="Text"/>
      </w:pPr>
    </w:p>
    <w:p w14:paraId="631A328B" w14:textId="77777777" w:rsidR="00CF12C3" w:rsidRDefault="00CF12C3" w:rsidP="008A75BB">
      <w:pPr>
        <w:pStyle w:val="Text"/>
      </w:pPr>
    </w:p>
    <w:p w14:paraId="2B949070" w14:textId="2F9755B9" w:rsidR="00355B5D" w:rsidRPr="00270506" w:rsidRDefault="00355B5D" w:rsidP="00B8657B">
      <w:pPr>
        <w:pStyle w:val="Descripcin"/>
        <w:rPr>
          <w:sz w:val="24"/>
          <w:szCs w:val="24"/>
        </w:rPr>
      </w:pPr>
      <w:r w:rsidRPr="00270506">
        <w:rPr>
          <w:b/>
          <w:bCs/>
          <w:sz w:val="24"/>
          <w:szCs w:val="24"/>
        </w:rPr>
        <w:lastRenderedPageBreak/>
        <w:t>Table</w:t>
      </w:r>
      <w:r w:rsidR="005C014F" w:rsidRPr="00270506">
        <w:rPr>
          <w:b/>
          <w:bCs/>
          <w:sz w:val="24"/>
          <w:szCs w:val="24"/>
        </w:rPr>
        <w:t xml:space="preserve"> </w:t>
      </w:r>
      <w:r w:rsidR="00156476" w:rsidRPr="00270506">
        <w:rPr>
          <w:b/>
          <w:bCs/>
          <w:noProof/>
          <w:sz w:val="24"/>
          <w:szCs w:val="24"/>
        </w:rPr>
        <w:fldChar w:fldCharType="begin"/>
      </w:r>
      <w:r w:rsidR="00156476" w:rsidRPr="00270506">
        <w:rPr>
          <w:b/>
          <w:bCs/>
          <w:noProof/>
          <w:sz w:val="24"/>
          <w:szCs w:val="24"/>
        </w:rPr>
        <w:instrText xml:space="preserve"> SEQ Table \* ARABIC </w:instrText>
      </w:r>
      <w:r w:rsidR="00156476" w:rsidRPr="00270506">
        <w:rPr>
          <w:b/>
          <w:bCs/>
          <w:noProof/>
          <w:sz w:val="24"/>
          <w:szCs w:val="24"/>
        </w:rPr>
        <w:fldChar w:fldCharType="separate"/>
      </w:r>
      <w:r w:rsidR="001E54AB">
        <w:rPr>
          <w:b/>
          <w:bCs/>
          <w:noProof/>
          <w:sz w:val="24"/>
          <w:szCs w:val="24"/>
        </w:rPr>
        <w:t>1</w:t>
      </w:r>
      <w:r w:rsidR="00156476" w:rsidRPr="00270506">
        <w:rPr>
          <w:b/>
          <w:bCs/>
          <w:noProof/>
          <w:sz w:val="24"/>
          <w:szCs w:val="24"/>
        </w:rPr>
        <w:fldChar w:fldCharType="end"/>
      </w:r>
      <w:r w:rsidR="00270506" w:rsidRPr="00270506">
        <w:rPr>
          <w:b/>
          <w:bCs/>
          <w:noProof/>
          <w:sz w:val="24"/>
          <w:szCs w:val="24"/>
        </w:rPr>
        <w:t>.</w:t>
      </w:r>
      <w:r w:rsidR="00270506" w:rsidRPr="00270506">
        <w:rPr>
          <w:noProof/>
          <w:sz w:val="24"/>
          <w:szCs w:val="24"/>
        </w:rPr>
        <w:t xml:space="preserve"> </w:t>
      </w:r>
      <w:r w:rsidRPr="00270506">
        <w:rPr>
          <w:sz w:val="24"/>
          <w:szCs w:val="24"/>
        </w:rPr>
        <w:t>Description of the program developed by students.</w:t>
      </w:r>
    </w:p>
    <w:tbl>
      <w:tblPr>
        <w:tblStyle w:val="Tablaconcuadrcula"/>
        <w:tblW w:w="0" w:type="auto"/>
        <w:jc w:val="center"/>
        <w:tblLook w:val="04A0" w:firstRow="1" w:lastRow="0" w:firstColumn="1" w:lastColumn="0" w:noHBand="0" w:noVBand="1"/>
      </w:tblPr>
      <w:tblGrid>
        <w:gridCol w:w="9394"/>
      </w:tblGrid>
      <w:tr w:rsidR="00651200" w14:paraId="54D807E0" w14:textId="77777777" w:rsidTr="00DA0FE1">
        <w:trPr>
          <w:jc w:val="center"/>
        </w:trPr>
        <w:tc>
          <w:tcPr>
            <w:tcW w:w="9493" w:type="dxa"/>
          </w:tcPr>
          <w:p w14:paraId="7D75D1B4" w14:textId="77777777" w:rsidR="00355B5D" w:rsidRPr="00DA0FE1" w:rsidRDefault="00355B5D" w:rsidP="0028465B">
            <w:pPr>
              <w:pStyle w:val="Text"/>
              <w:spacing w:line="240" w:lineRule="auto"/>
            </w:pPr>
            <w:r w:rsidRPr="00DA0FE1">
              <w:t>Develop a program to request a number from the user and perform the following operations with it:</w:t>
            </w:r>
          </w:p>
          <w:p w14:paraId="2BFAEF5C" w14:textId="77777777" w:rsidR="00355B5D" w:rsidRPr="00DA0FE1" w:rsidRDefault="00355B5D" w:rsidP="0028465B">
            <w:pPr>
              <w:pStyle w:val="Text"/>
              <w:spacing w:line="240" w:lineRule="auto"/>
            </w:pPr>
            <w:r w:rsidRPr="00DA0FE1">
              <w:t>1)</w:t>
            </w:r>
            <w:r w:rsidRPr="00DA0FE1">
              <w:tab/>
              <w:t>Add the same number to it.</w:t>
            </w:r>
          </w:p>
          <w:p w14:paraId="54BD77C2" w14:textId="77777777" w:rsidR="00355B5D" w:rsidRPr="00DA0FE1" w:rsidRDefault="00355B5D" w:rsidP="0028465B">
            <w:pPr>
              <w:pStyle w:val="Text"/>
              <w:spacing w:line="240" w:lineRule="auto"/>
            </w:pPr>
            <w:r w:rsidRPr="00DA0FE1">
              <w:t>2)</w:t>
            </w:r>
            <w:r w:rsidRPr="00DA0FE1">
              <w:tab/>
              <w:t>Multiply it by the same number.</w:t>
            </w:r>
          </w:p>
          <w:p w14:paraId="03A8376E" w14:textId="77777777" w:rsidR="00355B5D" w:rsidRPr="00DA0FE1" w:rsidRDefault="00355B5D" w:rsidP="0028465B">
            <w:pPr>
              <w:pStyle w:val="Text"/>
              <w:spacing w:line="240" w:lineRule="auto"/>
            </w:pPr>
            <w:r w:rsidRPr="00DA0FE1">
              <w:t>3)</w:t>
            </w:r>
            <w:r w:rsidRPr="00DA0FE1">
              <w:tab/>
              <w:t>Divide it between (the same number plus 1).</w:t>
            </w:r>
          </w:p>
          <w:p w14:paraId="6763244A" w14:textId="77777777" w:rsidR="00355B5D" w:rsidRPr="00DA0FE1" w:rsidRDefault="00355B5D" w:rsidP="0028465B">
            <w:pPr>
              <w:pStyle w:val="Text"/>
              <w:spacing w:line="240" w:lineRule="auto"/>
            </w:pPr>
            <w:r w:rsidRPr="00DA0FE1">
              <w:t>4)</w:t>
            </w:r>
            <w:r w:rsidRPr="00DA0FE1">
              <w:tab/>
              <w:t>Subtract (the same number minus 1) to it.</w:t>
            </w:r>
          </w:p>
          <w:p w14:paraId="617426F6" w14:textId="77777777" w:rsidR="00355B5D" w:rsidRPr="00DA0FE1" w:rsidRDefault="00355B5D" w:rsidP="0028465B">
            <w:pPr>
              <w:pStyle w:val="Text"/>
              <w:spacing w:line="240" w:lineRule="auto"/>
            </w:pPr>
            <w:r w:rsidRPr="00DA0FE1">
              <w:t>The program must also provide the sum of all these results plus the number that the user entered.</w:t>
            </w:r>
          </w:p>
          <w:p w14:paraId="4007A3C7" w14:textId="77777777" w:rsidR="00355B5D" w:rsidRPr="00DA0FE1" w:rsidRDefault="00355B5D" w:rsidP="0028465B">
            <w:pPr>
              <w:pStyle w:val="Text"/>
              <w:spacing w:line="240" w:lineRule="auto"/>
            </w:pPr>
            <w:r w:rsidRPr="00DA0FE1">
              <w:t>If this total sum is less than 30, it must print the message “the sum is too small”. If the total sum is bigger than 50, it must print the message “the sum is too big”. No other message should be printed otherwise.</w:t>
            </w:r>
          </w:p>
          <w:p w14:paraId="0022DF2A" w14:textId="77777777" w:rsidR="00651200" w:rsidRDefault="00355B5D" w:rsidP="0028465B">
            <w:pPr>
              <w:pStyle w:val="Text"/>
              <w:spacing w:line="240" w:lineRule="auto"/>
            </w:pPr>
            <w:r w:rsidRPr="00DA0FE1">
              <w:t>Finally, the total sum must be stored and listed in a log that contains all the operations performed so far; it must include the date and hour of execution as well.</w:t>
            </w:r>
          </w:p>
        </w:tc>
      </w:tr>
    </w:tbl>
    <w:p w14:paraId="7EB3105D" w14:textId="77777777" w:rsidR="00884F80" w:rsidRDefault="00884F80" w:rsidP="00270506">
      <w:pPr>
        <w:jc w:val="center"/>
      </w:pPr>
      <w:r w:rsidRPr="00DC0937">
        <w:t>Source: Own preparation</w:t>
      </w:r>
    </w:p>
    <w:p w14:paraId="0E4DBC26" w14:textId="77777777" w:rsidR="004754EA" w:rsidRDefault="00651200" w:rsidP="002B6514">
      <w:pPr>
        <w:spacing w:line="360" w:lineRule="auto"/>
      </w:pPr>
      <w:r>
        <w:t xml:space="preserve">Those who worked in pairs were assigned only one computer, in which both students had to program. Those who worked individually were assigned a computer for each one. Due to the design of the facilities where the experiment was performed, all the students used adjacent computers, but pairs and individual programmers were alternately distributed. The maximum time to develop the program was one hour. </w:t>
      </w:r>
      <w:r w:rsidR="00A73B25">
        <w:t xml:space="preserve"> </w:t>
      </w:r>
      <w:r>
        <w:t>For those who worked in pairs, the time to switch roles between guide and navigator was five minutes. Such periods were timed, publicly announced and supervised to be fulfilled.</w:t>
      </w:r>
      <w:r w:rsidR="00A73B25">
        <w:t xml:space="preserve"> </w:t>
      </w:r>
      <w:r>
        <w:t xml:space="preserve">Copying code from other </w:t>
      </w:r>
      <w:r w:rsidR="00A73B25">
        <w:t>students</w:t>
      </w:r>
      <w:r>
        <w:t xml:space="preserve"> was not allowed.</w:t>
      </w:r>
      <w:r w:rsidR="00A73B25">
        <w:t xml:space="preserve"> </w:t>
      </w:r>
      <w:r>
        <w:t>Participants had free internet access for surfing, but chats and social media were not allowed.</w:t>
      </w:r>
    </w:p>
    <w:p w14:paraId="5737A451" w14:textId="77777777" w:rsidR="002501DC" w:rsidRDefault="002501DC" w:rsidP="002B6514">
      <w:pPr>
        <w:spacing w:line="360" w:lineRule="auto"/>
      </w:pPr>
    </w:p>
    <w:p w14:paraId="0CA79F34" w14:textId="77777777" w:rsidR="00E97B99" w:rsidRDefault="00651200" w:rsidP="002B6514">
      <w:pPr>
        <w:spacing w:line="360" w:lineRule="auto"/>
      </w:pPr>
      <w:r w:rsidRPr="00651200">
        <w:t>I</w:t>
      </w:r>
      <w:r w:rsidR="00A73B25">
        <w:t>t was also presented to them a</w:t>
      </w:r>
      <w:r w:rsidRPr="00651200">
        <w:t xml:space="preserve"> descriptive illustration of the p</w:t>
      </w:r>
      <w:r w:rsidR="00F06CD6">
        <w:t>rogram’s execution</w:t>
      </w:r>
      <w:r w:rsidRPr="00651200">
        <w:t>. This way</w:t>
      </w:r>
      <w:r w:rsidR="00B466A3">
        <w:t>, the</w:t>
      </w:r>
      <w:r w:rsidR="0055071C">
        <w:t xml:space="preserve"> requirements were more evident</w:t>
      </w:r>
      <w:r w:rsidRPr="00651200">
        <w:t>.</w:t>
      </w:r>
      <w:r w:rsidR="004754EA">
        <w:t xml:space="preserve"> </w:t>
      </w:r>
      <w:r w:rsidR="002700FE" w:rsidRPr="002700FE">
        <w:t xml:space="preserve">Finally, </w:t>
      </w:r>
      <w:r w:rsidR="0055071C">
        <w:t>the participants</w:t>
      </w:r>
      <w:r w:rsidR="002700FE" w:rsidRPr="002700FE">
        <w:t xml:space="preserve"> were asked to compress their projects into a single ZIP format file and upload it to the Blackboard Learning System</w:t>
      </w:r>
      <w:r w:rsidR="00A67037" w:rsidRPr="00803A69">
        <w:rPr>
          <w:noProof/>
        </w:rPr>
        <w:t xml:space="preserve"> (UAT, 2018)</w:t>
      </w:r>
      <w:r w:rsidR="00A73B25">
        <w:t>.</w:t>
      </w:r>
      <w:r w:rsidR="002700FE" w:rsidRPr="002700FE">
        <w:t xml:space="preserve"> </w:t>
      </w:r>
      <w:r w:rsidR="00A73B25">
        <w:t>Then, t</w:t>
      </w:r>
      <w:r w:rsidR="002700FE" w:rsidRPr="002700FE">
        <w:t>he research team download</w:t>
      </w:r>
      <w:r w:rsidR="00A73B25">
        <w:t>ed</w:t>
      </w:r>
      <w:r w:rsidR="002700FE" w:rsidRPr="002700FE">
        <w:t xml:space="preserve"> </w:t>
      </w:r>
      <w:r w:rsidR="00A73B25">
        <w:t>and processed the projects</w:t>
      </w:r>
      <w:r w:rsidR="002700FE" w:rsidRPr="002700FE">
        <w:t xml:space="preserve"> with the </w:t>
      </w:r>
      <w:r w:rsidR="002700FE" w:rsidRPr="006D0E04">
        <w:rPr>
          <w:i/>
        </w:rPr>
        <w:t>Source M</w:t>
      </w:r>
      <w:r w:rsidR="004754EA" w:rsidRPr="006D0E04">
        <w:rPr>
          <w:i/>
        </w:rPr>
        <w:t>onitor</w:t>
      </w:r>
      <w:r w:rsidR="002700FE" w:rsidRPr="002700FE">
        <w:t xml:space="preserve"> software. Finally, the results were entered in a Microsoft Excel </w:t>
      </w:r>
      <w:r w:rsidR="00564CCE">
        <w:t>s</w:t>
      </w:r>
      <w:r w:rsidR="002700FE" w:rsidRPr="002700FE">
        <w:t xml:space="preserve">preadsheet and exported to the SPSS Software </w:t>
      </w:r>
      <w:r w:rsidR="00A67037">
        <w:rPr>
          <w:noProof/>
        </w:rPr>
        <w:t>(Wagner, 2014)</w:t>
      </w:r>
      <w:r w:rsidR="002700FE">
        <w:t>,</w:t>
      </w:r>
      <w:r w:rsidR="00564CCE">
        <w:t xml:space="preserve"> </w:t>
      </w:r>
      <w:r w:rsidR="002700FE" w:rsidRPr="002700FE">
        <w:t>where the statistical processes were performed.</w:t>
      </w:r>
    </w:p>
    <w:p w14:paraId="15935753" w14:textId="77777777" w:rsidR="002700FE" w:rsidRDefault="002700FE" w:rsidP="002B6514">
      <w:pPr>
        <w:spacing w:line="360" w:lineRule="auto"/>
      </w:pPr>
    </w:p>
    <w:p w14:paraId="5089BEED" w14:textId="77777777" w:rsidR="002700FE" w:rsidRPr="00AC3DDF" w:rsidRDefault="002700FE" w:rsidP="00AC3DDF">
      <w:pPr>
        <w:pStyle w:val="Ttulo2"/>
        <w:jc w:val="center"/>
        <w:rPr>
          <w:sz w:val="28"/>
          <w:szCs w:val="28"/>
        </w:rPr>
      </w:pPr>
      <w:r w:rsidRPr="00AC3DDF">
        <w:rPr>
          <w:sz w:val="28"/>
          <w:szCs w:val="28"/>
        </w:rPr>
        <w:t>Type of study</w:t>
      </w:r>
    </w:p>
    <w:p w14:paraId="4F6E77A4" w14:textId="77777777" w:rsidR="002700FE" w:rsidRDefault="006200B7" w:rsidP="002B6514">
      <w:pPr>
        <w:spacing w:line="360" w:lineRule="auto"/>
      </w:pPr>
      <w:r>
        <w:t xml:space="preserve">This study had a “Posttest-only control group design” or “After-only with control design” as described in </w:t>
      </w:r>
      <w:r w:rsidR="00FD3EC4">
        <w:t xml:space="preserve">the book of </w:t>
      </w:r>
      <w:r w:rsidR="006778BA" w:rsidRPr="00803A69">
        <w:rPr>
          <w:noProof/>
        </w:rPr>
        <w:t>Z</w:t>
      </w:r>
      <w:r w:rsidR="006778BA">
        <w:rPr>
          <w:noProof/>
        </w:rPr>
        <w:t>ikmund, Barry, Carr, &amp; Griffin (</w:t>
      </w:r>
      <w:r w:rsidR="006778BA" w:rsidRPr="00803A69">
        <w:rPr>
          <w:noProof/>
        </w:rPr>
        <w:t>2013)</w:t>
      </w:r>
      <w:r>
        <w:t>.</w:t>
      </w:r>
    </w:p>
    <w:p w14:paraId="5BF0BDD8" w14:textId="77777777" w:rsidR="002700FE" w:rsidRDefault="002700FE" w:rsidP="002B6514">
      <w:pPr>
        <w:spacing w:line="360" w:lineRule="auto"/>
      </w:pPr>
    </w:p>
    <w:p w14:paraId="3DAFFD8E" w14:textId="77777777" w:rsidR="00DB7242" w:rsidRPr="00AC3DDF" w:rsidRDefault="009E2B91" w:rsidP="00AC3DDF">
      <w:pPr>
        <w:pStyle w:val="Ttulo2"/>
        <w:jc w:val="center"/>
        <w:rPr>
          <w:sz w:val="28"/>
          <w:szCs w:val="28"/>
        </w:rPr>
      </w:pPr>
      <w:r w:rsidRPr="00AC3DDF">
        <w:rPr>
          <w:sz w:val="28"/>
          <w:szCs w:val="28"/>
        </w:rPr>
        <w:lastRenderedPageBreak/>
        <w:t>Conceptual and operational definition</w:t>
      </w:r>
      <w:r w:rsidR="00DB7242" w:rsidRPr="00AC3DDF">
        <w:rPr>
          <w:sz w:val="28"/>
          <w:szCs w:val="28"/>
        </w:rPr>
        <w:t xml:space="preserve"> </w:t>
      </w:r>
      <w:r w:rsidRPr="00AC3DDF">
        <w:rPr>
          <w:sz w:val="28"/>
          <w:szCs w:val="28"/>
        </w:rPr>
        <w:t>of variables</w:t>
      </w:r>
    </w:p>
    <w:p w14:paraId="239F149E" w14:textId="77777777" w:rsidR="00DB7242" w:rsidRPr="0082090C" w:rsidRDefault="00DB7242" w:rsidP="002B6514">
      <w:pPr>
        <w:spacing w:line="360" w:lineRule="auto"/>
      </w:pPr>
      <w:r w:rsidRPr="00DB7242">
        <w:t xml:space="preserve">The studied variables in this research with </w:t>
      </w:r>
      <w:r w:rsidR="009B0B25">
        <w:t>their</w:t>
      </w:r>
      <w:r w:rsidRPr="00DB7242">
        <w:t xml:space="preserve"> conceptual definition are presented in Table </w:t>
      </w:r>
      <w:r w:rsidR="00F06CD6">
        <w:t>2</w:t>
      </w:r>
      <w:r w:rsidRPr="00DB7242">
        <w:t>.</w:t>
      </w:r>
      <w:r w:rsidR="009B0B25">
        <w:t xml:space="preserve"> Their operational definition is described by </w:t>
      </w:r>
      <w:r w:rsidR="009B0B25" w:rsidRPr="0082090C">
        <w:t xml:space="preserve">the measurement of the metrics in each one of the projects according to the </w:t>
      </w:r>
      <w:r w:rsidR="009B0B25" w:rsidRPr="006D0E04">
        <w:rPr>
          <w:i/>
        </w:rPr>
        <w:t>Source Monitor</w:t>
      </w:r>
      <w:r w:rsidR="009B0B25" w:rsidRPr="0082090C">
        <w:t xml:space="preserve"> Software </w:t>
      </w:r>
      <w:r w:rsidR="00A67037" w:rsidRPr="00803A69">
        <w:rPr>
          <w:noProof/>
        </w:rPr>
        <w:t>(Campwood, 2018)</w:t>
      </w:r>
      <w:r w:rsidR="009B0B25" w:rsidRPr="0082090C">
        <w:t>.</w:t>
      </w:r>
    </w:p>
    <w:p w14:paraId="28E6B7AF" w14:textId="77777777" w:rsidR="002700FE" w:rsidRDefault="002700FE" w:rsidP="008A75BB"/>
    <w:p w14:paraId="3CCF334E" w14:textId="18BEAC01" w:rsidR="002700FE" w:rsidRPr="00411593" w:rsidRDefault="00F06CD6" w:rsidP="00B8657B">
      <w:pPr>
        <w:pStyle w:val="Descripcin"/>
        <w:rPr>
          <w:sz w:val="24"/>
          <w:szCs w:val="24"/>
        </w:rPr>
      </w:pPr>
      <w:r w:rsidRPr="00411593">
        <w:rPr>
          <w:b/>
          <w:bCs/>
          <w:sz w:val="24"/>
          <w:szCs w:val="24"/>
        </w:rPr>
        <w:t>Table 2</w:t>
      </w:r>
      <w:r w:rsidR="00411593" w:rsidRPr="00411593">
        <w:rPr>
          <w:b/>
          <w:bCs/>
          <w:sz w:val="24"/>
          <w:szCs w:val="24"/>
        </w:rPr>
        <w:t>.</w:t>
      </w:r>
      <w:r w:rsidR="00411593" w:rsidRPr="00411593">
        <w:rPr>
          <w:sz w:val="24"/>
          <w:szCs w:val="24"/>
        </w:rPr>
        <w:t xml:space="preserve"> </w:t>
      </w:r>
      <w:r w:rsidR="002700FE" w:rsidRPr="00411593">
        <w:rPr>
          <w:sz w:val="24"/>
          <w:szCs w:val="24"/>
        </w:rPr>
        <w:t>Definition of variables in this research.</w:t>
      </w:r>
    </w:p>
    <w:tbl>
      <w:tblPr>
        <w:tblStyle w:val="Tablaconcuadrcula"/>
        <w:tblW w:w="5000" w:type="pct"/>
        <w:tblLook w:val="04A0" w:firstRow="1" w:lastRow="0" w:firstColumn="1" w:lastColumn="0" w:noHBand="0" w:noVBand="1"/>
      </w:tblPr>
      <w:tblGrid>
        <w:gridCol w:w="1916"/>
        <w:gridCol w:w="7478"/>
      </w:tblGrid>
      <w:tr w:rsidR="009B0B25" w:rsidRPr="00A67037" w14:paraId="087AB20D" w14:textId="77777777" w:rsidTr="009C1E91">
        <w:trPr>
          <w:trHeight w:val="598"/>
        </w:trPr>
        <w:tc>
          <w:tcPr>
            <w:tcW w:w="1020" w:type="pct"/>
            <w:vAlign w:val="center"/>
          </w:tcPr>
          <w:p w14:paraId="73F016DE" w14:textId="77777777" w:rsidR="009B0B25" w:rsidRPr="00A67037" w:rsidRDefault="009B0B25" w:rsidP="0028465B">
            <w:pPr>
              <w:spacing w:line="240" w:lineRule="auto"/>
            </w:pPr>
            <w:r w:rsidRPr="00A67037">
              <w:t>Variable</w:t>
            </w:r>
          </w:p>
        </w:tc>
        <w:tc>
          <w:tcPr>
            <w:tcW w:w="3980" w:type="pct"/>
            <w:vAlign w:val="center"/>
          </w:tcPr>
          <w:p w14:paraId="5CAA3330" w14:textId="77777777" w:rsidR="009B0B25" w:rsidRPr="00A67037" w:rsidRDefault="009B0B25" w:rsidP="0028465B">
            <w:pPr>
              <w:spacing w:line="240" w:lineRule="auto"/>
            </w:pPr>
            <w:r w:rsidRPr="00A67037">
              <w:t xml:space="preserve">Conceptual Definition according to the documentation in </w:t>
            </w:r>
            <w:r w:rsidR="00EC38ED" w:rsidRPr="00A67037">
              <w:rPr>
                <w:noProof/>
              </w:rPr>
              <w:t>Campwood (2018)</w:t>
            </w:r>
            <w:r w:rsidRPr="00A67037">
              <w:t>.</w:t>
            </w:r>
          </w:p>
        </w:tc>
      </w:tr>
      <w:tr w:rsidR="009B0B25" w:rsidRPr="009C31BD" w14:paraId="1DC364F6" w14:textId="77777777" w:rsidTr="009C1E91">
        <w:tc>
          <w:tcPr>
            <w:tcW w:w="1020" w:type="pct"/>
            <w:vAlign w:val="center"/>
          </w:tcPr>
          <w:p w14:paraId="660D48A1" w14:textId="77777777" w:rsidR="009B0B25" w:rsidRPr="009C31BD" w:rsidRDefault="009B0B25" w:rsidP="0028465B">
            <w:pPr>
              <w:spacing w:line="240" w:lineRule="auto"/>
            </w:pPr>
            <w:r w:rsidRPr="009C31BD">
              <w:t>Number of sentences</w:t>
            </w:r>
          </w:p>
        </w:tc>
        <w:tc>
          <w:tcPr>
            <w:tcW w:w="3980" w:type="pct"/>
            <w:vAlign w:val="center"/>
          </w:tcPr>
          <w:p w14:paraId="26A83343" w14:textId="77777777" w:rsidR="009B0B25" w:rsidRPr="009C31BD" w:rsidRDefault="009B0B25" w:rsidP="0028465B">
            <w:pPr>
              <w:spacing w:line="240" w:lineRule="auto"/>
            </w:pPr>
            <w:r w:rsidRPr="009C31BD">
              <w:t xml:space="preserve">Defines the reserved words and sentences of the language such as if, foreach, do/until, for and while, the operations to assign values to variables, calls to methods, definition of variables (Dim and </w:t>
            </w:r>
            <w:proofErr w:type="spellStart"/>
            <w:r w:rsidRPr="009C31BD">
              <w:t>Redim</w:t>
            </w:r>
            <w:proofErr w:type="spellEnd"/>
            <w:r w:rsidRPr="009C31BD">
              <w:t>), methods, attributes, and the exception sentences: try, catch, finally.</w:t>
            </w:r>
          </w:p>
        </w:tc>
      </w:tr>
      <w:tr w:rsidR="009B0B25" w:rsidRPr="009C31BD" w14:paraId="03E642D3" w14:textId="77777777" w:rsidTr="009C1E91">
        <w:tc>
          <w:tcPr>
            <w:tcW w:w="1020" w:type="pct"/>
            <w:vAlign w:val="center"/>
          </w:tcPr>
          <w:p w14:paraId="6C05001D" w14:textId="77777777" w:rsidR="009B0B25" w:rsidRPr="009C31BD" w:rsidRDefault="009B0B25" w:rsidP="0028465B">
            <w:pPr>
              <w:spacing w:line="240" w:lineRule="auto"/>
            </w:pPr>
            <w:r w:rsidRPr="009C31BD">
              <w:t>Percentage of comments</w:t>
            </w:r>
          </w:p>
        </w:tc>
        <w:tc>
          <w:tcPr>
            <w:tcW w:w="3980" w:type="pct"/>
            <w:vAlign w:val="center"/>
          </w:tcPr>
          <w:p w14:paraId="16E25512" w14:textId="77777777" w:rsidR="009B0B25" w:rsidRPr="009C31BD" w:rsidRDefault="009B0B25" w:rsidP="0028465B">
            <w:pPr>
              <w:spacing w:line="240" w:lineRule="auto"/>
            </w:pPr>
            <w:r w:rsidRPr="009C31BD">
              <w:t>It is the proportion of the number of lines of the program that are marked as comments compared to the number of total lines of the program file.</w:t>
            </w:r>
          </w:p>
        </w:tc>
      </w:tr>
      <w:tr w:rsidR="009B0B25" w:rsidRPr="009C31BD" w14:paraId="50C23353" w14:textId="77777777" w:rsidTr="009C1E91">
        <w:tc>
          <w:tcPr>
            <w:tcW w:w="1020" w:type="pct"/>
            <w:vAlign w:val="center"/>
          </w:tcPr>
          <w:p w14:paraId="339E3D5E" w14:textId="77777777" w:rsidR="009B0B25" w:rsidRPr="009C31BD" w:rsidRDefault="009B0B25" w:rsidP="0028465B">
            <w:pPr>
              <w:spacing w:line="240" w:lineRule="auto"/>
            </w:pPr>
            <w:r w:rsidRPr="009C31BD">
              <w:t>Maximum depth</w:t>
            </w:r>
          </w:p>
        </w:tc>
        <w:tc>
          <w:tcPr>
            <w:tcW w:w="3980" w:type="pct"/>
            <w:vAlign w:val="center"/>
          </w:tcPr>
          <w:p w14:paraId="58A51923" w14:textId="77777777" w:rsidR="009B0B25" w:rsidRPr="009C31BD" w:rsidRDefault="009B0B25" w:rsidP="0028465B">
            <w:pPr>
              <w:spacing w:line="240" w:lineRule="auto"/>
            </w:pPr>
            <w:r w:rsidRPr="009C31BD">
              <w:t>It refers to the maximum level of nesting in the source code (this is the deepest level of code blocks within others).</w:t>
            </w:r>
          </w:p>
        </w:tc>
      </w:tr>
      <w:tr w:rsidR="009B0B25" w:rsidRPr="009C31BD" w14:paraId="4F8D2EFC" w14:textId="77777777" w:rsidTr="009C1E91">
        <w:tc>
          <w:tcPr>
            <w:tcW w:w="1020" w:type="pct"/>
            <w:vAlign w:val="center"/>
          </w:tcPr>
          <w:p w14:paraId="4537C84D" w14:textId="77777777" w:rsidR="009B0B25" w:rsidRPr="009C31BD" w:rsidRDefault="009B0B25" w:rsidP="0028465B">
            <w:pPr>
              <w:spacing w:line="240" w:lineRule="auto"/>
            </w:pPr>
            <w:r w:rsidRPr="009C31BD">
              <w:t>Average depth</w:t>
            </w:r>
          </w:p>
        </w:tc>
        <w:tc>
          <w:tcPr>
            <w:tcW w:w="3980" w:type="pct"/>
            <w:vAlign w:val="center"/>
          </w:tcPr>
          <w:p w14:paraId="080C00F3" w14:textId="77777777" w:rsidR="009B0B25" w:rsidRPr="009C31BD" w:rsidRDefault="009B0B25" w:rsidP="0028465B">
            <w:pPr>
              <w:spacing w:line="240" w:lineRule="auto"/>
            </w:pPr>
            <w:r w:rsidRPr="009C31BD">
              <w:t>It is the weighted average of the depth of the blocks of all the sentences in a program.</w:t>
            </w:r>
          </w:p>
        </w:tc>
      </w:tr>
      <w:tr w:rsidR="009B0B25" w:rsidRPr="009C31BD" w14:paraId="2BD0A715" w14:textId="77777777" w:rsidTr="009C1E91">
        <w:tc>
          <w:tcPr>
            <w:tcW w:w="1020" w:type="pct"/>
            <w:vAlign w:val="center"/>
          </w:tcPr>
          <w:p w14:paraId="7650690A" w14:textId="77777777" w:rsidR="009B0B25" w:rsidRPr="009C31BD" w:rsidRDefault="009B0B25" w:rsidP="0028465B">
            <w:pPr>
              <w:spacing w:line="240" w:lineRule="auto"/>
            </w:pPr>
            <w:r w:rsidRPr="009C31BD">
              <w:t>Maximum complexity</w:t>
            </w:r>
          </w:p>
        </w:tc>
        <w:tc>
          <w:tcPr>
            <w:tcW w:w="3980" w:type="pct"/>
            <w:vAlign w:val="center"/>
          </w:tcPr>
          <w:p w14:paraId="05DA8944" w14:textId="77777777" w:rsidR="009B0B25" w:rsidRPr="009C31BD" w:rsidRDefault="009B0B25" w:rsidP="0028465B">
            <w:pPr>
              <w:spacing w:line="240" w:lineRule="auto"/>
            </w:pPr>
            <w:r w:rsidRPr="009C31BD">
              <w:t>It is the biggest complexity value observed in the methods of the analyzed project.</w:t>
            </w:r>
          </w:p>
        </w:tc>
      </w:tr>
      <w:tr w:rsidR="009B0B25" w:rsidRPr="009C31BD" w14:paraId="71FDB3E5" w14:textId="77777777" w:rsidTr="009C1E91">
        <w:tc>
          <w:tcPr>
            <w:tcW w:w="1020" w:type="pct"/>
            <w:vAlign w:val="center"/>
          </w:tcPr>
          <w:p w14:paraId="7EA69F00" w14:textId="77777777" w:rsidR="009B0B25" w:rsidRPr="009C31BD" w:rsidRDefault="009B0B25" w:rsidP="0028465B">
            <w:pPr>
              <w:spacing w:line="240" w:lineRule="auto"/>
            </w:pPr>
            <w:r w:rsidRPr="009C31BD">
              <w:t>Number of methods per class</w:t>
            </w:r>
          </w:p>
        </w:tc>
        <w:tc>
          <w:tcPr>
            <w:tcW w:w="3980" w:type="pct"/>
            <w:vAlign w:val="center"/>
          </w:tcPr>
          <w:p w14:paraId="592EC30D" w14:textId="77777777" w:rsidR="009B0B25" w:rsidRPr="009C31BD" w:rsidRDefault="009B0B25" w:rsidP="0028465B">
            <w:pPr>
              <w:spacing w:line="240" w:lineRule="auto"/>
            </w:pPr>
            <w:r w:rsidRPr="009C31BD">
              <w:t>This metric is the total number of methods divided by the total number of classes, interfaces and structures.</w:t>
            </w:r>
          </w:p>
        </w:tc>
      </w:tr>
      <w:tr w:rsidR="009B0B25" w:rsidRPr="009C31BD" w14:paraId="1696399E" w14:textId="77777777" w:rsidTr="009C1E91">
        <w:tc>
          <w:tcPr>
            <w:tcW w:w="1020" w:type="pct"/>
            <w:vAlign w:val="center"/>
          </w:tcPr>
          <w:p w14:paraId="2CEB40CB" w14:textId="77777777" w:rsidR="009B0B25" w:rsidRPr="009C31BD" w:rsidRDefault="009B0B25" w:rsidP="0028465B">
            <w:pPr>
              <w:spacing w:line="240" w:lineRule="auto"/>
            </w:pPr>
            <w:r w:rsidRPr="009C31BD">
              <w:t>Number of calls per method</w:t>
            </w:r>
          </w:p>
        </w:tc>
        <w:tc>
          <w:tcPr>
            <w:tcW w:w="3980" w:type="pct"/>
            <w:vAlign w:val="center"/>
          </w:tcPr>
          <w:p w14:paraId="5821751A" w14:textId="77777777" w:rsidR="009B0B25" w:rsidRPr="009C31BD" w:rsidRDefault="009B0B25" w:rsidP="0028465B">
            <w:pPr>
              <w:spacing w:line="240" w:lineRule="auto"/>
            </w:pPr>
            <w:r w:rsidRPr="009C31BD">
              <w:t>It is the result of dividing the total number of calls to other methods by the number of methods in that project.</w:t>
            </w:r>
          </w:p>
        </w:tc>
      </w:tr>
      <w:tr w:rsidR="009B0B25" w:rsidRPr="009C31BD" w14:paraId="6BF8A2FA" w14:textId="77777777" w:rsidTr="009C1E91">
        <w:tc>
          <w:tcPr>
            <w:tcW w:w="1020" w:type="pct"/>
            <w:vAlign w:val="center"/>
          </w:tcPr>
          <w:p w14:paraId="1C2D2DB4" w14:textId="77777777" w:rsidR="009B0B25" w:rsidRPr="009C31BD" w:rsidRDefault="009B0B25" w:rsidP="0028465B">
            <w:pPr>
              <w:spacing w:line="240" w:lineRule="auto"/>
            </w:pPr>
            <w:r w:rsidRPr="009C31BD">
              <w:t>Number of sentences per method</w:t>
            </w:r>
          </w:p>
        </w:tc>
        <w:tc>
          <w:tcPr>
            <w:tcW w:w="3980" w:type="pct"/>
            <w:vAlign w:val="center"/>
          </w:tcPr>
          <w:p w14:paraId="0C3F1AED" w14:textId="77777777" w:rsidR="009B0B25" w:rsidRPr="009C31BD" w:rsidRDefault="009B0B25" w:rsidP="0028465B">
            <w:pPr>
              <w:spacing w:line="240" w:lineRule="auto"/>
            </w:pPr>
            <w:r w:rsidRPr="009C31BD">
              <w:t>It is the result of dividing the total number of sentences within all the methods of the project by the number of methods of that project.</w:t>
            </w:r>
          </w:p>
        </w:tc>
      </w:tr>
    </w:tbl>
    <w:p w14:paraId="3C914975" w14:textId="77777777" w:rsidR="002700FE" w:rsidRDefault="002700FE" w:rsidP="00411593">
      <w:pPr>
        <w:jc w:val="center"/>
      </w:pPr>
      <w:r w:rsidRPr="00DC0937">
        <w:t>Source: Own preparation</w:t>
      </w:r>
    </w:p>
    <w:p w14:paraId="2CBBD211" w14:textId="77777777" w:rsidR="00EC38ED" w:rsidRPr="00DC0937" w:rsidRDefault="00EC38ED" w:rsidP="002B6514">
      <w:pPr>
        <w:spacing w:line="360" w:lineRule="auto"/>
      </w:pPr>
    </w:p>
    <w:p w14:paraId="3C76915F" w14:textId="77777777" w:rsidR="002700FE" w:rsidRPr="00AC3DDF" w:rsidRDefault="00DB7242" w:rsidP="00AC3DDF">
      <w:pPr>
        <w:pStyle w:val="Ttulo2"/>
        <w:jc w:val="center"/>
        <w:rPr>
          <w:sz w:val="28"/>
          <w:szCs w:val="28"/>
        </w:rPr>
      </w:pPr>
      <w:r w:rsidRPr="00AC3DDF">
        <w:rPr>
          <w:sz w:val="28"/>
          <w:szCs w:val="28"/>
        </w:rPr>
        <w:t>Data Analysis</w:t>
      </w:r>
    </w:p>
    <w:p w14:paraId="2BB3B005" w14:textId="77777777" w:rsidR="00DB7242" w:rsidRDefault="00DB7242" w:rsidP="002B6514">
      <w:pPr>
        <w:spacing w:line="360" w:lineRule="auto"/>
      </w:pPr>
      <w:r>
        <w:t xml:space="preserve">The projects developed by the students were analyzed with the </w:t>
      </w:r>
      <w:r w:rsidRPr="006D0E04">
        <w:rPr>
          <w:i/>
        </w:rPr>
        <w:t>Source Monitor</w:t>
      </w:r>
      <w:r>
        <w:t xml:space="preserve"> software, and </w:t>
      </w:r>
      <w:r w:rsidR="00F06CD6">
        <w:t>the metrics indicated in Table 2</w:t>
      </w:r>
      <w:r>
        <w:t xml:space="preserve"> were obtained for each project. The results were entered in a Microsoft Excel spreadsheet and then exported to SPSS</w:t>
      </w:r>
      <w:r w:rsidR="0044712E">
        <w:t>,</w:t>
      </w:r>
      <w:r>
        <w:t xml:space="preserve"> where a preliminary analysis of the data</w:t>
      </w:r>
      <w:r w:rsidR="00B466A3">
        <w:t xml:space="preserve"> was performed</w:t>
      </w:r>
      <w:r>
        <w:t xml:space="preserve">. Then, </w:t>
      </w:r>
      <w:r w:rsidR="006D0E04">
        <w:rPr>
          <w:i/>
        </w:rPr>
        <w:t>Mann-</w:t>
      </w:r>
      <w:r w:rsidRPr="006D0E04">
        <w:rPr>
          <w:i/>
        </w:rPr>
        <w:t>Whitney</w:t>
      </w:r>
      <w:r>
        <w:t xml:space="preserve"> tests were conducted to see if the arithmetic differences observed between the metrics of the groups were statistically significant with a 95% confidence reference.</w:t>
      </w:r>
    </w:p>
    <w:p w14:paraId="3C61A8BF" w14:textId="77777777" w:rsidR="00DB7242" w:rsidRPr="00AC3DDF" w:rsidRDefault="00DB7242" w:rsidP="00AC3DDF">
      <w:pPr>
        <w:pStyle w:val="Ttulo1"/>
        <w:jc w:val="center"/>
        <w:rPr>
          <w:rFonts w:eastAsia="Arial"/>
          <w:bCs/>
          <w:color w:val="000000" w:themeColor="text1"/>
          <w:kern w:val="0"/>
          <w:sz w:val="32"/>
          <w:szCs w:val="32"/>
          <w:lang w:val="es-MX"/>
        </w:rPr>
      </w:pPr>
      <w:proofErr w:type="spellStart"/>
      <w:r w:rsidRPr="00AC3DDF">
        <w:rPr>
          <w:rFonts w:eastAsia="Arial"/>
          <w:bCs/>
          <w:color w:val="000000" w:themeColor="text1"/>
          <w:kern w:val="0"/>
          <w:sz w:val="32"/>
          <w:szCs w:val="32"/>
          <w:lang w:val="es-MX"/>
        </w:rPr>
        <w:lastRenderedPageBreak/>
        <w:t>Results</w:t>
      </w:r>
      <w:proofErr w:type="spellEnd"/>
    </w:p>
    <w:p w14:paraId="0993880C" w14:textId="77777777" w:rsidR="00DB7242" w:rsidRDefault="00DB7242" w:rsidP="002B6514">
      <w:pPr>
        <w:spacing w:line="360" w:lineRule="auto"/>
      </w:pPr>
      <w:r w:rsidRPr="00DB7242">
        <w:t>As a result of the analysis performed, the descriptive data of the metrics for each group was obtained first. This info</w:t>
      </w:r>
      <w:r w:rsidR="00F06CD6">
        <w:t>rmation is summarized in Table 3</w:t>
      </w:r>
      <w:r w:rsidRPr="00DB7242">
        <w:t>, where the median and inter-quartile range are presented for Solo and Pair Programming groups.</w:t>
      </w:r>
    </w:p>
    <w:p w14:paraId="7BD6F3F8" w14:textId="77777777" w:rsidR="00F966B0" w:rsidRPr="00DB7242" w:rsidRDefault="00F966B0" w:rsidP="008A75BB"/>
    <w:p w14:paraId="005A7978" w14:textId="2F7B899B" w:rsidR="00DB7242" w:rsidRPr="00411593" w:rsidRDefault="00F06CD6" w:rsidP="00B8657B">
      <w:pPr>
        <w:pStyle w:val="Descripcin"/>
        <w:rPr>
          <w:sz w:val="24"/>
          <w:szCs w:val="24"/>
        </w:rPr>
      </w:pPr>
      <w:r w:rsidRPr="00411593">
        <w:rPr>
          <w:b/>
          <w:bCs/>
          <w:sz w:val="24"/>
          <w:szCs w:val="24"/>
        </w:rPr>
        <w:t>Table 3</w:t>
      </w:r>
      <w:r w:rsidR="00411593" w:rsidRPr="00411593">
        <w:rPr>
          <w:b/>
          <w:bCs/>
          <w:sz w:val="24"/>
          <w:szCs w:val="24"/>
        </w:rPr>
        <w:t>.</w:t>
      </w:r>
      <w:r w:rsidR="00411593" w:rsidRPr="00411593">
        <w:rPr>
          <w:sz w:val="24"/>
          <w:szCs w:val="24"/>
        </w:rPr>
        <w:t xml:space="preserve"> </w:t>
      </w:r>
      <w:r w:rsidR="00A01365" w:rsidRPr="00411593">
        <w:rPr>
          <w:sz w:val="24"/>
          <w:szCs w:val="24"/>
        </w:rPr>
        <w:t>Descriptive</w:t>
      </w:r>
      <w:r w:rsidR="00DB7242" w:rsidRPr="00411593">
        <w:rPr>
          <w:sz w:val="24"/>
          <w:szCs w:val="24"/>
        </w:rPr>
        <w:t xml:space="preserve"> data of the analyzed metrics.</w:t>
      </w:r>
    </w:p>
    <w:tbl>
      <w:tblPr>
        <w:tblStyle w:val="Tablaconcuadrcula"/>
        <w:tblW w:w="5000" w:type="pct"/>
        <w:tblLayout w:type="fixed"/>
        <w:tblLook w:val="04A0" w:firstRow="1" w:lastRow="0" w:firstColumn="1" w:lastColumn="0" w:noHBand="0" w:noVBand="1"/>
      </w:tblPr>
      <w:tblGrid>
        <w:gridCol w:w="2514"/>
        <w:gridCol w:w="1586"/>
        <w:gridCol w:w="1943"/>
        <w:gridCol w:w="1512"/>
        <w:gridCol w:w="1839"/>
      </w:tblGrid>
      <w:tr w:rsidR="001474CA" w:rsidRPr="009C31BD" w14:paraId="11E3FC23" w14:textId="77777777" w:rsidTr="009C1E91">
        <w:tc>
          <w:tcPr>
            <w:tcW w:w="1338" w:type="pct"/>
            <w:vMerge w:val="restart"/>
            <w:vAlign w:val="center"/>
          </w:tcPr>
          <w:p w14:paraId="29F29430" w14:textId="77777777" w:rsidR="001474CA" w:rsidRPr="0044712E" w:rsidRDefault="001474CA" w:rsidP="0028465B">
            <w:pPr>
              <w:spacing w:line="240" w:lineRule="auto"/>
            </w:pPr>
            <w:r w:rsidRPr="0044712E">
              <w:t>Metric</w:t>
            </w:r>
          </w:p>
        </w:tc>
        <w:tc>
          <w:tcPr>
            <w:tcW w:w="1878" w:type="pct"/>
            <w:gridSpan w:val="2"/>
            <w:vAlign w:val="center"/>
          </w:tcPr>
          <w:p w14:paraId="5A2BB3A1" w14:textId="77777777" w:rsidR="001474CA" w:rsidRPr="0044712E" w:rsidRDefault="001474CA" w:rsidP="0028465B">
            <w:pPr>
              <w:spacing w:line="240" w:lineRule="auto"/>
            </w:pPr>
            <w:r w:rsidRPr="0044712E">
              <w:t>Solo Programming</w:t>
            </w:r>
          </w:p>
        </w:tc>
        <w:tc>
          <w:tcPr>
            <w:tcW w:w="1784" w:type="pct"/>
            <w:gridSpan w:val="2"/>
            <w:vAlign w:val="center"/>
          </w:tcPr>
          <w:p w14:paraId="59970692" w14:textId="77777777" w:rsidR="001474CA" w:rsidRPr="0044712E" w:rsidRDefault="001474CA" w:rsidP="0028465B">
            <w:pPr>
              <w:spacing w:line="240" w:lineRule="auto"/>
            </w:pPr>
            <w:r w:rsidRPr="0044712E">
              <w:t>Pair Programming</w:t>
            </w:r>
          </w:p>
        </w:tc>
      </w:tr>
      <w:tr w:rsidR="001474CA" w:rsidRPr="009C31BD" w14:paraId="65E48835" w14:textId="77777777" w:rsidTr="009C1E91">
        <w:tc>
          <w:tcPr>
            <w:tcW w:w="1338" w:type="pct"/>
            <w:vMerge/>
            <w:vAlign w:val="center"/>
          </w:tcPr>
          <w:p w14:paraId="724C902C" w14:textId="77777777" w:rsidR="001474CA" w:rsidRPr="0044712E" w:rsidRDefault="001474CA" w:rsidP="0028465B">
            <w:pPr>
              <w:spacing w:line="240" w:lineRule="auto"/>
            </w:pPr>
          </w:p>
        </w:tc>
        <w:tc>
          <w:tcPr>
            <w:tcW w:w="844" w:type="pct"/>
            <w:vAlign w:val="center"/>
          </w:tcPr>
          <w:p w14:paraId="7E43D06E" w14:textId="77777777" w:rsidR="001474CA" w:rsidRPr="0044712E" w:rsidRDefault="001474CA" w:rsidP="0028465B">
            <w:pPr>
              <w:spacing w:line="240" w:lineRule="auto"/>
            </w:pPr>
            <w:r w:rsidRPr="0044712E">
              <w:t>Median</w:t>
            </w:r>
          </w:p>
        </w:tc>
        <w:tc>
          <w:tcPr>
            <w:tcW w:w="1034" w:type="pct"/>
            <w:vAlign w:val="center"/>
          </w:tcPr>
          <w:p w14:paraId="0AA01442" w14:textId="77777777" w:rsidR="001474CA" w:rsidRPr="0044712E" w:rsidRDefault="001474CA" w:rsidP="0028465B">
            <w:pPr>
              <w:spacing w:line="240" w:lineRule="auto"/>
            </w:pPr>
            <w:r w:rsidRPr="0044712E">
              <w:t xml:space="preserve">Inter-quartile </w:t>
            </w:r>
            <w:r w:rsidR="009C31BD" w:rsidRPr="0044712E">
              <w:br/>
            </w:r>
            <w:r w:rsidRPr="0044712E">
              <w:t>range</w:t>
            </w:r>
          </w:p>
        </w:tc>
        <w:tc>
          <w:tcPr>
            <w:tcW w:w="805" w:type="pct"/>
            <w:vAlign w:val="center"/>
          </w:tcPr>
          <w:p w14:paraId="3A35EB0A" w14:textId="77777777" w:rsidR="001474CA" w:rsidRPr="0044712E" w:rsidRDefault="001474CA" w:rsidP="0028465B">
            <w:pPr>
              <w:spacing w:line="240" w:lineRule="auto"/>
            </w:pPr>
            <w:r w:rsidRPr="0044712E">
              <w:t>Median</w:t>
            </w:r>
          </w:p>
        </w:tc>
        <w:tc>
          <w:tcPr>
            <w:tcW w:w="979" w:type="pct"/>
            <w:vAlign w:val="center"/>
          </w:tcPr>
          <w:p w14:paraId="4186A7EA" w14:textId="77777777" w:rsidR="001474CA" w:rsidRPr="0044712E" w:rsidRDefault="001474CA" w:rsidP="0028465B">
            <w:pPr>
              <w:spacing w:line="240" w:lineRule="auto"/>
            </w:pPr>
            <w:r w:rsidRPr="0044712E">
              <w:t>Inter-quartile range</w:t>
            </w:r>
          </w:p>
        </w:tc>
      </w:tr>
      <w:tr w:rsidR="001474CA" w:rsidRPr="009C31BD" w14:paraId="1DE25E54" w14:textId="77777777" w:rsidTr="009C1E91">
        <w:tc>
          <w:tcPr>
            <w:tcW w:w="1338" w:type="pct"/>
            <w:vAlign w:val="center"/>
          </w:tcPr>
          <w:p w14:paraId="0B4A4F0B" w14:textId="77777777" w:rsidR="001474CA" w:rsidRPr="009C31BD" w:rsidRDefault="001474CA" w:rsidP="0028465B">
            <w:pPr>
              <w:spacing w:line="240" w:lineRule="auto"/>
            </w:pPr>
            <w:r w:rsidRPr="009C31BD">
              <w:t>Number of Sentences</w:t>
            </w:r>
          </w:p>
        </w:tc>
        <w:tc>
          <w:tcPr>
            <w:tcW w:w="844" w:type="pct"/>
            <w:vAlign w:val="center"/>
          </w:tcPr>
          <w:p w14:paraId="3CC72127" w14:textId="77777777" w:rsidR="001474CA" w:rsidRPr="009C31BD" w:rsidRDefault="001474CA" w:rsidP="0028465B">
            <w:pPr>
              <w:spacing w:line="240" w:lineRule="auto"/>
            </w:pPr>
            <w:r w:rsidRPr="009C31BD">
              <w:t>17.50</w:t>
            </w:r>
          </w:p>
        </w:tc>
        <w:tc>
          <w:tcPr>
            <w:tcW w:w="1034" w:type="pct"/>
            <w:vAlign w:val="center"/>
          </w:tcPr>
          <w:p w14:paraId="3E4FABEF" w14:textId="77777777" w:rsidR="001474CA" w:rsidRPr="009C31BD" w:rsidRDefault="001474CA" w:rsidP="0028465B">
            <w:pPr>
              <w:spacing w:line="240" w:lineRule="auto"/>
            </w:pPr>
            <w:r w:rsidRPr="009C31BD">
              <w:t>12</w:t>
            </w:r>
          </w:p>
        </w:tc>
        <w:tc>
          <w:tcPr>
            <w:tcW w:w="805" w:type="pct"/>
            <w:vAlign w:val="center"/>
          </w:tcPr>
          <w:p w14:paraId="1183D6B4" w14:textId="77777777" w:rsidR="001474CA" w:rsidRPr="009C31BD" w:rsidRDefault="001474CA" w:rsidP="0028465B">
            <w:pPr>
              <w:spacing w:line="240" w:lineRule="auto"/>
            </w:pPr>
            <w:r w:rsidRPr="009C31BD">
              <w:t>28</w:t>
            </w:r>
          </w:p>
        </w:tc>
        <w:tc>
          <w:tcPr>
            <w:tcW w:w="979" w:type="pct"/>
            <w:vAlign w:val="center"/>
          </w:tcPr>
          <w:p w14:paraId="09D079EE" w14:textId="77777777" w:rsidR="001474CA" w:rsidRPr="009C31BD" w:rsidRDefault="001474CA" w:rsidP="0028465B">
            <w:pPr>
              <w:spacing w:line="240" w:lineRule="auto"/>
            </w:pPr>
            <w:r w:rsidRPr="009C31BD">
              <w:t>3</w:t>
            </w:r>
          </w:p>
        </w:tc>
      </w:tr>
      <w:tr w:rsidR="001474CA" w:rsidRPr="009C31BD" w14:paraId="65523929" w14:textId="77777777" w:rsidTr="009C1E91">
        <w:tc>
          <w:tcPr>
            <w:tcW w:w="1338" w:type="pct"/>
            <w:vAlign w:val="center"/>
          </w:tcPr>
          <w:p w14:paraId="10497F34" w14:textId="77777777" w:rsidR="001474CA" w:rsidRPr="009C31BD" w:rsidRDefault="001474CA" w:rsidP="0028465B">
            <w:pPr>
              <w:spacing w:line="240" w:lineRule="auto"/>
            </w:pPr>
            <w:r w:rsidRPr="009C31BD">
              <w:t>Percentage</w:t>
            </w:r>
            <w:r w:rsidRPr="009C31BD">
              <w:br/>
              <w:t>of comments</w:t>
            </w:r>
          </w:p>
        </w:tc>
        <w:tc>
          <w:tcPr>
            <w:tcW w:w="844" w:type="pct"/>
            <w:vAlign w:val="center"/>
          </w:tcPr>
          <w:p w14:paraId="6EA1BAB1" w14:textId="77777777" w:rsidR="001474CA" w:rsidRPr="009C31BD" w:rsidRDefault="001474CA" w:rsidP="0028465B">
            <w:pPr>
              <w:spacing w:line="240" w:lineRule="auto"/>
            </w:pPr>
            <w:r w:rsidRPr="009C31BD">
              <w:t>0</w:t>
            </w:r>
          </w:p>
        </w:tc>
        <w:tc>
          <w:tcPr>
            <w:tcW w:w="1034" w:type="pct"/>
            <w:vAlign w:val="center"/>
          </w:tcPr>
          <w:p w14:paraId="4D83F91C" w14:textId="77777777" w:rsidR="001474CA" w:rsidRPr="009C31BD" w:rsidRDefault="001474CA" w:rsidP="0028465B">
            <w:pPr>
              <w:spacing w:line="240" w:lineRule="auto"/>
            </w:pPr>
            <w:r w:rsidRPr="009C31BD">
              <w:t>1.5</w:t>
            </w:r>
          </w:p>
        </w:tc>
        <w:tc>
          <w:tcPr>
            <w:tcW w:w="805" w:type="pct"/>
            <w:vAlign w:val="center"/>
          </w:tcPr>
          <w:p w14:paraId="5AF874B9" w14:textId="77777777" w:rsidR="001474CA" w:rsidRPr="009C31BD" w:rsidRDefault="001474CA" w:rsidP="0028465B">
            <w:pPr>
              <w:spacing w:line="240" w:lineRule="auto"/>
            </w:pPr>
            <w:r w:rsidRPr="009C31BD">
              <w:t>0</w:t>
            </w:r>
          </w:p>
        </w:tc>
        <w:tc>
          <w:tcPr>
            <w:tcW w:w="979" w:type="pct"/>
            <w:vAlign w:val="center"/>
          </w:tcPr>
          <w:p w14:paraId="08A2B6FA" w14:textId="77777777" w:rsidR="001474CA" w:rsidRPr="009C31BD" w:rsidRDefault="001474CA" w:rsidP="0028465B">
            <w:pPr>
              <w:spacing w:line="240" w:lineRule="auto"/>
            </w:pPr>
            <w:r w:rsidRPr="009C31BD">
              <w:t>1.6</w:t>
            </w:r>
          </w:p>
        </w:tc>
      </w:tr>
      <w:tr w:rsidR="001474CA" w:rsidRPr="009C31BD" w14:paraId="6CB63877" w14:textId="77777777" w:rsidTr="009C1E91">
        <w:tc>
          <w:tcPr>
            <w:tcW w:w="1338" w:type="pct"/>
            <w:vAlign w:val="center"/>
          </w:tcPr>
          <w:p w14:paraId="1E67B768" w14:textId="77777777" w:rsidR="001474CA" w:rsidRPr="009C31BD" w:rsidRDefault="001474CA" w:rsidP="0028465B">
            <w:pPr>
              <w:spacing w:line="240" w:lineRule="auto"/>
            </w:pPr>
            <w:r w:rsidRPr="009C31BD">
              <w:t>Maximum depth</w:t>
            </w:r>
          </w:p>
        </w:tc>
        <w:tc>
          <w:tcPr>
            <w:tcW w:w="844" w:type="pct"/>
            <w:vAlign w:val="center"/>
          </w:tcPr>
          <w:p w14:paraId="0BF3DEA3" w14:textId="77777777" w:rsidR="001474CA" w:rsidRPr="009C31BD" w:rsidRDefault="001474CA" w:rsidP="0028465B">
            <w:pPr>
              <w:spacing w:line="240" w:lineRule="auto"/>
            </w:pPr>
            <w:r w:rsidRPr="009C31BD">
              <w:t>2.00</w:t>
            </w:r>
          </w:p>
        </w:tc>
        <w:tc>
          <w:tcPr>
            <w:tcW w:w="1034" w:type="pct"/>
            <w:vAlign w:val="center"/>
          </w:tcPr>
          <w:p w14:paraId="25B0BC21" w14:textId="77777777" w:rsidR="001474CA" w:rsidRPr="009C31BD" w:rsidRDefault="001474CA" w:rsidP="0028465B">
            <w:pPr>
              <w:spacing w:line="240" w:lineRule="auto"/>
            </w:pPr>
            <w:r w:rsidRPr="009C31BD">
              <w:t>2</w:t>
            </w:r>
          </w:p>
        </w:tc>
        <w:tc>
          <w:tcPr>
            <w:tcW w:w="805" w:type="pct"/>
            <w:vAlign w:val="center"/>
          </w:tcPr>
          <w:p w14:paraId="082DF836" w14:textId="77777777" w:rsidR="001474CA" w:rsidRPr="009C31BD" w:rsidRDefault="001474CA" w:rsidP="0028465B">
            <w:pPr>
              <w:spacing w:line="240" w:lineRule="auto"/>
            </w:pPr>
            <w:r w:rsidRPr="009C31BD">
              <w:t>4.00</w:t>
            </w:r>
          </w:p>
        </w:tc>
        <w:tc>
          <w:tcPr>
            <w:tcW w:w="979" w:type="pct"/>
            <w:vAlign w:val="center"/>
          </w:tcPr>
          <w:p w14:paraId="6697E843" w14:textId="77777777" w:rsidR="001474CA" w:rsidRPr="009C31BD" w:rsidRDefault="001474CA" w:rsidP="0028465B">
            <w:pPr>
              <w:spacing w:line="240" w:lineRule="auto"/>
            </w:pPr>
            <w:r w:rsidRPr="009C31BD">
              <w:t>0</w:t>
            </w:r>
          </w:p>
        </w:tc>
      </w:tr>
      <w:tr w:rsidR="001474CA" w:rsidRPr="009C31BD" w14:paraId="4FF860AD" w14:textId="77777777" w:rsidTr="009C1E91">
        <w:tc>
          <w:tcPr>
            <w:tcW w:w="1338" w:type="pct"/>
            <w:vAlign w:val="center"/>
          </w:tcPr>
          <w:p w14:paraId="25A11D2D" w14:textId="77777777" w:rsidR="001474CA" w:rsidRPr="009C31BD" w:rsidRDefault="001474CA" w:rsidP="0028465B">
            <w:pPr>
              <w:spacing w:line="240" w:lineRule="auto"/>
            </w:pPr>
            <w:r w:rsidRPr="009C31BD">
              <w:t>Average depth</w:t>
            </w:r>
          </w:p>
        </w:tc>
        <w:tc>
          <w:tcPr>
            <w:tcW w:w="844" w:type="pct"/>
            <w:vAlign w:val="center"/>
          </w:tcPr>
          <w:p w14:paraId="30E90936" w14:textId="77777777" w:rsidR="001474CA" w:rsidRPr="009C31BD" w:rsidRDefault="001474CA" w:rsidP="0028465B">
            <w:pPr>
              <w:spacing w:line="240" w:lineRule="auto"/>
            </w:pPr>
            <w:r w:rsidRPr="009C31BD">
              <w:t>1.86</w:t>
            </w:r>
          </w:p>
        </w:tc>
        <w:tc>
          <w:tcPr>
            <w:tcW w:w="1034" w:type="pct"/>
            <w:vAlign w:val="center"/>
          </w:tcPr>
          <w:p w14:paraId="7713297E" w14:textId="77777777" w:rsidR="001474CA" w:rsidRPr="009C31BD" w:rsidRDefault="001474CA" w:rsidP="0028465B">
            <w:pPr>
              <w:spacing w:line="240" w:lineRule="auto"/>
            </w:pPr>
            <w:r w:rsidRPr="009C31BD">
              <w:t>.30</w:t>
            </w:r>
          </w:p>
        </w:tc>
        <w:tc>
          <w:tcPr>
            <w:tcW w:w="805" w:type="pct"/>
            <w:vAlign w:val="center"/>
          </w:tcPr>
          <w:p w14:paraId="352BAE8D" w14:textId="77777777" w:rsidR="001474CA" w:rsidRPr="009C31BD" w:rsidRDefault="001474CA" w:rsidP="0028465B">
            <w:pPr>
              <w:spacing w:line="240" w:lineRule="auto"/>
            </w:pPr>
            <w:r w:rsidRPr="009C31BD">
              <w:t>2.14</w:t>
            </w:r>
          </w:p>
        </w:tc>
        <w:tc>
          <w:tcPr>
            <w:tcW w:w="979" w:type="pct"/>
            <w:vAlign w:val="center"/>
          </w:tcPr>
          <w:p w14:paraId="67D420BA" w14:textId="77777777" w:rsidR="001474CA" w:rsidRPr="009C31BD" w:rsidRDefault="001474CA" w:rsidP="0028465B">
            <w:pPr>
              <w:spacing w:line="240" w:lineRule="auto"/>
            </w:pPr>
            <w:r w:rsidRPr="009C31BD">
              <w:t>.30</w:t>
            </w:r>
          </w:p>
        </w:tc>
      </w:tr>
      <w:tr w:rsidR="001474CA" w:rsidRPr="009C31BD" w14:paraId="0622E27C" w14:textId="77777777" w:rsidTr="009C1E91">
        <w:tc>
          <w:tcPr>
            <w:tcW w:w="1338" w:type="pct"/>
            <w:vAlign w:val="center"/>
          </w:tcPr>
          <w:p w14:paraId="06A1B647" w14:textId="77777777" w:rsidR="001474CA" w:rsidRPr="009C31BD" w:rsidRDefault="001474CA" w:rsidP="0028465B">
            <w:pPr>
              <w:spacing w:line="240" w:lineRule="auto"/>
            </w:pPr>
            <w:r w:rsidRPr="009C31BD">
              <w:t>Maximum complexity</w:t>
            </w:r>
          </w:p>
        </w:tc>
        <w:tc>
          <w:tcPr>
            <w:tcW w:w="844" w:type="pct"/>
            <w:vAlign w:val="center"/>
          </w:tcPr>
          <w:p w14:paraId="04DA64B7" w14:textId="77777777" w:rsidR="001474CA" w:rsidRPr="009C31BD" w:rsidRDefault="001474CA" w:rsidP="0028465B">
            <w:pPr>
              <w:spacing w:line="240" w:lineRule="auto"/>
            </w:pPr>
            <w:r w:rsidRPr="009C31BD">
              <w:t>1.00</w:t>
            </w:r>
          </w:p>
        </w:tc>
        <w:tc>
          <w:tcPr>
            <w:tcW w:w="1034" w:type="pct"/>
            <w:vAlign w:val="center"/>
          </w:tcPr>
          <w:p w14:paraId="49566652" w14:textId="77777777" w:rsidR="001474CA" w:rsidRPr="009C31BD" w:rsidRDefault="001474CA" w:rsidP="0028465B">
            <w:pPr>
              <w:spacing w:line="240" w:lineRule="auto"/>
            </w:pPr>
            <w:r w:rsidRPr="009C31BD">
              <w:t>3</w:t>
            </w:r>
          </w:p>
        </w:tc>
        <w:tc>
          <w:tcPr>
            <w:tcW w:w="805" w:type="pct"/>
            <w:vAlign w:val="center"/>
          </w:tcPr>
          <w:p w14:paraId="12A02737" w14:textId="77777777" w:rsidR="001474CA" w:rsidRPr="009C31BD" w:rsidRDefault="001474CA" w:rsidP="0028465B">
            <w:pPr>
              <w:spacing w:line="240" w:lineRule="auto"/>
            </w:pPr>
            <w:r w:rsidRPr="009C31BD">
              <w:t>3.00</w:t>
            </w:r>
          </w:p>
        </w:tc>
        <w:tc>
          <w:tcPr>
            <w:tcW w:w="979" w:type="pct"/>
            <w:vAlign w:val="center"/>
          </w:tcPr>
          <w:p w14:paraId="250D3123" w14:textId="77777777" w:rsidR="001474CA" w:rsidRPr="009C31BD" w:rsidRDefault="001474CA" w:rsidP="0028465B">
            <w:pPr>
              <w:spacing w:line="240" w:lineRule="auto"/>
            </w:pPr>
            <w:r w:rsidRPr="009C31BD">
              <w:t>4</w:t>
            </w:r>
          </w:p>
        </w:tc>
      </w:tr>
      <w:tr w:rsidR="001474CA" w:rsidRPr="009C31BD" w14:paraId="54320CC7" w14:textId="77777777" w:rsidTr="009C1E91">
        <w:tc>
          <w:tcPr>
            <w:tcW w:w="1338" w:type="pct"/>
            <w:vAlign w:val="center"/>
          </w:tcPr>
          <w:p w14:paraId="03576F90" w14:textId="77777777" w:rsidR="001474CA" w:rsidRPr="009C31BD" w:rsidRDefault="001474CA" w:rsidP="0028465B">
            <w:pPr>
              <w:spacing w:line="240" w:lineRule="auto"/>
            </w:pPr>
            <w:r w:rsidRPr="009C31BD">
              <w:t>Number of methods per class</w:t>
            </w:r>
          </w:p>
        </w:tc>
        <w:tc>
          <w:tcPr>
            <w:tcW w:w="844" w:type="pct"/>
            <w:vAlign w:val="center"/>
          </w:tcPr>
          <w:p w14:paraId="4C5FA9D9" w14:textId="77777777" w:rsidR="001474CA" w:rsidRPr="009C31BD" w:rsidRDefault="001474CA" w:rsidP="0028465B">
            <w:pPr>
              <w:spacing w:line="240" w:lineRule="auto"/>
            </w:pPr>
            <w:r w:rsidRPr="009C31BD">
              <w:t>0</w:t>
            </w:r>
          </w:p>
        </w:tc>
        <w:tc>
          <w:tcPr>
            <w:tcW w:w="1034" w:type="pct"/>
            <w:vAlign w:val="center"/>
          </w:tcPr>
          <w:p w14:paraId="0D03CF10" w14:textId="77777777" w:rsidR="001474CA" w:rsidRPr="009C31BD" w:rsidRDefault="001474CA" w:rsidP="0028465B">
            <w:pPr>
              <w:spacing w:line="240" w:lineRule="auto"/>
            </w:pPr>
            <w:r w:rsidRPr="009C31BD">
              <w:t>0</w:t>
            </w:r>
          </w:p>
        </w:tc>
        <w:tc>
          <w:tcPr>
            <w:tcW w:w="805" w:type="pct"/>
            <w:vAlign w:val="center"/>
          </w:tcPr>
          <w:p w14:paraId="662B5B7F" w14:textId="77777777" w:rsidR="001474CA" w:rsidRPr="009C31BD" w:rsidRDefault="001474CA" w:rsidP="0028465B">
            <w:pPr>
              <w:spacing w:line="240" w:lineRule="auto"/>
            </w:pPr>
            <w:r w:rsidRPr="009C31BD">
              <w:t>0</w:t>
            </w:r>
          </w:p>
        </w:tc>
        <w:tc>
          <w:tcPr>
            <w:tcW w:w="979" w:type="pct"/>
            <w:vAlign w:val="center"/>
          </w:tcPr>
          <w:p w14:paraId="28620A4E" w14:textId="77777777" w:rsidR="001474CA" w:rsidRPr="009C31BD" w:rsidRDefault="001474CA" w:rsidP="0028465B">
            <w:pPr>
              <w:spacing w:line="240" w:lineRule="auto"/>
            </w:pPr>
            <w:r w:rsidRPr="009C31BD">
              <w:t>0</w:t>
            </w:r>
          </w:p>
        </w:tc>
      </w:tr>
      <w:tr w:rsidR="001474CA" w:rsidRPr="009C31BD" w14:paraId="050867ED" w14:textId="77777777" w:rsidTr="009C1E91">
        <w:tc>
          <w:tcPr>
            <w:tcW w:w="1338" w:type="pct"/>
            <w:vAlign w:val="center"/>
          </w:tcPr>
          <w:p w14:paraId="1F212236" w14:textId="77777777" w:rsidR="001474CA" w:rsidRPr="009C31BD" w:rsidRDefault="001474CA" w:rsidP="0028465B">
            <w:pPr>
              <w:spacing w:line="240" w:lineRule="auto"/>
            </w:pPr>
            <w:r w:rsidRPr="009C31BD">
              <w:t>Number of calls per method</w:t>
            </w:r>
          </w:p>
        </w:tc>
        <w:tc>
          <w:tcPr>
            <w:tcW w:w="844" w:type="pct"/>
            <w:vAlign w:val="center"/>
          </w:tcPr>
          <w:p w14:paraId="552A2504" w14:textId="77777777" w:rsidR="001474CA" w:rsidRPr="009C31BD" w:rsidRDefault="001474CA" w:rsidP="0028465B">
            <w:pPr>
              <w:spacing w:line="240" w:lineRule="auto"/>
            </w:pPr>
            <w:r w:rsidRPr="009C31BD">
              <w:t>0</w:t>
            </w:r>
          </w:p>
        </w:tc>
        <w:tc>
          <w:tcPr>
            <w:tcW w:w="1034" w:type="pct"/>
            <w:vAlign w:val="center"/>
          </w:tcPr>
          <w:p w14:paraId="4CDAFB85" w14:textId="77777777" w:rsidR="001474CA" w:rsidRPr="009C31BD" w:rsidRDefault="001474CA" w:rsidP="0028465B">
            <w:pPr>
              <w:spacing w:line="240" w:lineRule="auto"/>
            </w:pPr>
            <w:r w:rsidRPr="009C31BD">
              <w:t>0</w:t>
            </w:r>
          </w:p>
        </w:tc>
        <w:tc>
          <w:tcPr>
            <w:tcW w:w="805" w:type="pct"/>
            <w:vAlign w:val="center"/>
          </w:tcPr>
          <w:p w14:paraId="07EFFAD5" w14:textId="77777777" w:rsidR="001474CA" w:rsidRPr="009C31BD" w:rsidRDefault="001474CA" w:rsidP="0028465B">
            <w:pPr>
              <w:spacing w:line="240" w:lineRule="auto"/>
            </w:pPr>
            <w:r w:rsidRPr="009C31BD">
              <w:t>0</w:t>
            </w:r>
          </w:p>
        </w:tc>
        <w:tc>
          <w:tcPr>
            <w:tcW w:w="979" w:type="pct"/>
            <w:vAlign w:val="center"/>
          </w:tcPr>
          <w:p w14:paraId="1C7664DE" w14:textId="77777777" w:rsidR="001474CA" w:rsidRPr="009C31BD" w:rsidRDefault="001474CA" w:rsidP="0028465B">
            <w:pPr>
              <w:spacing w:line="240" w:lineRule="auto"/>
            </w:pPr>
            <w:r w:rsidRPr="009C31BD">
              <w:t>2.25</w:t>
            </w:r>
          </w:p>
        </w:tc>
      </w:tr>
      <w:tr w:rsidR="001474CA" w:rsidRPr="009C31BD" w14:paraId="5334B06A" w14:textId="77777777" w:rsidTr="009C1E91">
        <w:tc>
          <w:tcPr>
            <w:tcW w:w="1338" w:type="pct"/>
            <w:vAlign w:val="center"/>
          </w:tcPr>
          <w:p w14:paraId="2E87A951" w14:textId="77777777" w:rsidR="001474CA" w:rsidRPr="009C31BD" w:rsidRDefault="001474CA" w:rsidP="0028465B">
            <w:pPr>
              <w:spacing w:line="240" w:lineRule="auto"/>
            </w:pPr>
            <w:r w:rsidRPr="009C31BD">
              <w:t>Number of sentences per method</w:t>
            </w:r>
          </w:p>
        </w:tc>
        <w:tc>
          <w:tcPr>
            <w:tcW w:w="844" w:type="pct"/>
            <w:vAlign w:val="center"/>
          </w:tcPr>
          <w:p w14:paraId="25776770" w14:textId="77777777" w:rsidR="001474CA" w:rsidRPr="009C31BD" w:rsidRDefault="001474CA" w:rsidP="0028465B">
            <w:pPr>
              <w:spacing w:line="240" w:lineRule="auto"/>
            </w:pPr>
            <w:r w:rsidRPr="009C31BD">
              <w:t>0</w:t>
            </w:r>
          </w:p>
        </w:tc>
        <w:tc>
          <w:tcPr>
            <w:tcW w:w="1034" w:type="pct"/>
            <w:vAlign w:val="center"/>
          </w:tcPr>
          <w:p w14:paraId="70C7F373" w14:textId="77777777" w:rsidR="001474CA" w:rsidRPr="009C31BD" w:rsidRDefault="001474CA" w:rsidP="0028465B">
            <w:pPr>
              <w:spacing w:line="240" w:lineRule="auto"/>
            </w:pPr>
            <w:r w:rsidRPr="009C31BD">
              <w:t>0</w:t>
            </w:r>
          </w:p>
        </w:tc>
        <w:tc>
          <w:tcPr>
            <w:tcW w:w="805" w:type="pct"/>
            <w:vAlign w:val="center"/>
          </w:tcPr>
          <w:p w14:paraId="41D372B8" w14:textId="77777777" w:rsidR="001474CA" w:rsidRPr="009C31BD" w:rsidRDefault="001474CA" w:rsidP="0028465B">
            <w:pPr>
              <w:spacing w:line="240" w:lineRule="auto"/>
            </w:pPr>
            <w:r w:rsidRPr="009C31BD">
              <w:t>0</w:t>
            </w:r>
          </w:p>
        </w:tc>
        <w:tc>
          <w:tcPr>
            <w:tcW w:w="979" w:type="pct"/>
            <w:vAlign w:val="center"/>
          </w:tcPr>
          <w:p w14:paraId="67E4E511" w14:textId="77777777" w:rsidR="001474CA" w:rsidRPr="009C31BD" w:rsidRDefault="001474CA" w:rsidP="0028465B">
            <w:pPr>
              <w:spacing w:line="240" w:lineRule="auto"/>
            </w:pPr>
            <w:r w:rsidRPr="009C31BD">
              <w:t>6.50</w:t>
            </w:r>
          </w:p>
        </w:tc>
      </w:tr>
    </w:tbl>
    <w:p w14:paraId="2760BA49" w14:textId="77777777" w:rsidR="00DB7242" w:rsidRDefault="00DB7242" w:rsidP="00411593">
      <w:pPr>
        <w:jc w:val="center"/>
      </w:pPr>
      <w:bookmarkStart w:id="1" w:name="_Hlk500874521"/>
      <w:r w:rsidRPr="00DC0937">
        <w:t>Source: Own preparation</w:t>
      </w:r>
    </w:p>
    <w:bookmarkEnd w:id="1"/>
    <w:p w14:paraId="1289836B" w14:textId="77777777" w:rsidR="00DB7242" w:rsidRDefault="00DB7242" w:rsidP="002B6514">
      <w:pPr>
        <w:spacing w:line="360" w:lineRule="auto"/>
      </w:pPr>
      <w:r w:rsidRPr="00DB7242">
        <w:t>The results</w:t>
      </w:r>
      <w:r w:rsidR="0098022E">
        <w:t xml:space="preserve"> of the </w:t>
      </w:r>
      <w:r w:rsidR="0098022E" w:rsidRPr="006D0E04">
        <w:rPr>
          <w:i/>
        </w:rPr>
        <w:t>Mann-Whitney</w:t>
      </w:r>
      <w:r w:rsidR="00156476">
        <w:t xml:space="preserve"> test are</w:t>
      </w:r>
      <w:r w:rsidR="00F06CD6">
        <w:t xml:space="preserve"> presented in Table 4</w:t>
      </w:r>
      <w:r w:rsidRPr="00DB7242">
        <w:t>.  This test was performed to find significant differences in the metrics of both groups.</w:t>
      </w:r>
    </w:p>
    <w:p w14:paraId="4083670E" w14:textId="77777777" w:rsidR="00DB7242" w:rsidRDefault="00DB7242" w:rsidP="008A75BB"/>
    <w:p w14:paraId="28377C00" w14:textId="11534846" w:rsidR="00DB7242" w:rsidRPr="00411593" w:rsidRDefault="00DB7242" w:rsidP="00B8657B">
      <w:pPr>
        <w:pStyle w:val="Descripcin"/>
        <w:rPr>
          <w:sz w:val="24"/>
          <w:szCs w:val="24"/>
        </w:rPr>
      </w:pPr>
      <w:r w:rsidRPr="00411593">
        <w:rPr>
          <w:b/>
          <w:bCs/>
          <w:sz w:val="24"/>
          <w:szCs w:val="24"/>
        </w:rPr>
        <w:t>Table</w:t>
      </w:r>
      <w:r w:rsidR="00F966B0" w:rsidRPr="00411593">
        <w:rPr>
          <w:b/>
          <w:bCs/>
          <w:sz w:val="24"/>
          <w:szCs w:val="24"/>
        </w:rPr>
        <w:t xml:space="preserve"> </w:t>
      </w:r>
      <w:r w:rsidR="00F06CD6" w:rsidRPr="00411593">
        <w:rPr>
          <w:b/>
          <w:bCs/>
          <w:sz w:val="24"/>
          <w:szCs w:val="24"/>
        </w:rPr>
        <w:t>4</w:t>
      </w:r>
      <w:r w:rsidR="00411593" w:rsidRPr="00411593">
        <w:rPr>
          <w:b/>
          <w:bCs/>
          <w:sz w:val="24"/>
          <w:szCs w:val="24"/>
        </w:rPr>
        <w:t>.</w:t>
      </w:r>
      <w:r w:rsidR="00411593" w:rsidRPr="00411593">
        <w:rPr>
          <w:sz w:val="24"/>
          <w:szCs w:val="24"/>
        </w:rPr>
        <w:t xml:space="preserve"> </w:t>
      </w:r>
      <w:r w:rsidRPr="00411593">
        <w:rPr>
          <w:sz w:val="24"/>
          <w:szCs w:val="24"/>
        </w:rPr>
        <w:t xml:space="preserve">Results of the </w:t>
      </w:r>
      <w:r w:rsidRPr="00411593">
        <w:rPr>
          <w:i/>
          <w:sz w:val="24"/>
          <w:szCs w:val="24"/>
        </w:rPr>
        <w:t>Mann-Whitney</w:t>
      </w:r>
      <w:r w:rsidRPr="00411593">
        <w:rPr>
          <w:sz w:val="24"/>
          <w:szCs w:val="24"/>
        </w:rPr>
        <w:t xml:space="preserve"> test.</w:t>
      </w:r>
    </w:p>
    <w:tbl>
      <w:tblPr>
        <w:tblStyle w:val="Tablaconcuadrcula"/>
        <w:tblW w:w="5000" w:type="pct"/>
        <w:jc w:val="center"/>
        <w:tblLook w:val="04A0" w:firstRow="1" w:lastRow="0" w:firstColumn="1" w:lastColumn="0" w:noHBand="0" w:noVBand="1"/>
      </w:tblPr>
      <w:tblGrid>
        <w:gridCol w:w="4754"/>
        <w:gridCol w:w="2273"/>
        <w:gridCol w:w="2367"/>
      </w:tblGrid>
      <w:tr w:rsidR="00DB7242" w:rsidRPr="0044712E" w14:paraId="57F2A44D" w14:textId="77777777" w:rsidTr="0039003A">
        <w:trPr>
          <w:jc w:val="center"/>
        </w:trPr>
        <w:tc>
          <w:tcPr>
            <w:tcW w:w="2530" w:type="pct"/>
          </w:tcPr>
          <w:p w14:paraId="739CC9AA" w14:textId="77777777" w:rsidR="00DB7242" w:rsidRPr="0044712E" w:rsidRDefault="002941CB" w:rsidP="0028465B">
            <w:pPr>
              <w:spacing w:line="240" w:lineRule="auto"/>
            </w:pPr>
            <w:r w:rsidRPr="0044712E">
              <w:t>Metric</w:t>
            </w:r>
          </w:p>
        </w:tc>
        <w:tc>
          <w:tcPr>
            <w:tcW w:w="1210" w:type="pct"/>
          </w:tcPr>
          <w:p w14:paraId="60F16B67" w14:textId="77777777" w:rsidR="00DB7242" w:rsidRPr="0044712E" w:rsidRDefault="00DB7242" w:rsidP="0028465B">
            <w:pPr>
              <w:spacing w:line="240" w:lineRule="auto"/>
            </w:pPr>
            <w:proofErr w:type="spellStart"/>
            <w:r w:rsidRPr="0044712E">
              <w:t>PValue</w:t>
            </w:r>
            <w:proofErr w:type="spellEnd"/>
          </w:p>
        </w:tc>
        <w:tc>
          <w:tcPr>
            <w:tcW w:w="1260" w:type="pct"/>
          </w:tcPr>
          <w:p w14:paraId="28B236F2" w14:textId="77777777" w:rsidR="00DB7242" w:rsidRPr="0044712E" w:rsidRDefault="00DB7242" w:rsidP="0028465B">
            <w:pPr>
              <w:spacing w:line="240" w:lineRule="auto"/>
            </w:pPr>
            <w:r w:rsidRPr="006D0E04">
              <w:rPr>
                <w:i/>
              </w:rPr>
              <w:t>Mann-Whitney</w:t>
            </w:r>
            <w:r w:rsidRPr="0044712E">
              <w:t xml:space="preserve"> U</w:t>
            </w:r>
          </w:p>
        </w:tc>
      </w:tr>
      <w:tr w:rsidR="00DB7242" w:rsidRPr="009C31BD" w14:paraId="6D02EBC4" w14:textId="77777777" w:rsidTr="0039003A">
        <w:trPr>
          <w:jc w:val="center"/>
        </w:trPr>
        <w:tc>
          <w:tcPr>
            <w:tcW w:w="2530" w:type="pct"/>
          </w:tcPr>
          <w:p w14:paraId="1295F544" w14:textId="77777777" w:rsidR="00DB7242" w:rsidRPr="009C31BD" w:rsidRDefault="00DB7242" w:rsidP="0028465B">
            <w:pPr>
              <w:spacing w:line="240" w:lineRule="auto"/>
            </w:pPr>
            <w:r w:rsidRPr="009C31BD">
              <w:t>Number of Sentences</w:t>
            </w:r>
          </w:p>
        </w:tc>
        <w:tc>
          <w:tcPr>
            <w:tcW w:w="1210" w:type="pct"/>
          </w:tcPr>
          <w:p w14:paraId="1DEEFCA2" w14:textId="77777777" w:rsidR="00DB7242" w:rsidRPr="009C31BD" w:rsidRDefault="00DB7242" w:rsidP="0028465B">
            <w:pPr>
              <w:spacing w:line="240" w:lineRule="auto"/>
            </w:pPr>
            <w:r w:rsidRPr="009C31BD">
              <w:t>.038</w:t>
            </w:r>
          </w:p>
        </w:tc>
        <w:tc>
          <w:tcPr>
            <w:tcW w:w="1260" w:type="pct"/>
          </w:tcPr>
          <w:p w14:paraId="745E9EE7" w14:textId="77777777" w:rsidR="00DB7242" w:rsidRPr="009C31BD" w:rsidRDefault="00DB7242" w:rsidP="0028465B">
            <w:pPr>
              <w:spacing w:line="240" w:lineRule="auto"/>
            </w:pPr>
            <w:r w:rsidRPr="009C31BD">
              <w:t>17.00</w:t>
            </w:r>
          </w:p>
        </w:tc>
      </w:tr>
      <w:tr w:rsidR="00DB7242" w:rsidRPr="009C31BD" w14:paraId="5C80C461" w14:textId="77777777" w:rsidTr="0039003A">
        <w:trPr>
          <w:jc w:val="center"/>
        </w:trPr>
        <w:tc>
          <w:tcPr>
            <w:tcW w:w="2530" w:type="pct"/>
          </w:tcPr>
          <w:p w14:paraId="241BB51E" w14:textId="77777777" w:rsidR="00DB7242" w:rsidRPr="009C31BD" w:rsidRDefault="00DB7242" w:rsidP="0028465B">
            <w:pPr>
              <w:spacing w:line="240" w:lineRule="auto"/>
            </w:pPr>
            <w:r w:rsidRPr="009C31BD">
              <w:t>Percentage of comments</w:t>
            </w:r>
          </w:p>
        </w:tc>
        <w:tc>
          <w:tcPr>
            <w:tcW w:w="1210" w:type="pct"/>
          </w:tcPr>
          <w:p w14:paraId="55FFFD90" w14:textId="77777777" w:rsidR="00DB7242" w:rsidRPr="009C31BD" w:rsidRDefault="00DB7242" w:rsidP="0028465B">
            <w:pPr>
              <w:spacing w:line="240" w:lineRule="auto"/>
            </w:pPr>
            <w:r w:rsidRPr="009C31BD">
              <w:t>.768</w:t>
            </w:r>
          </w:p>
        </w:tc>
        <w:tc>
          <w:tcPr>
            <w:tcW w:w="1260" w:type="pct"/>
          </w:tcPr>
          <w:p w14:paraId="58AF69F5" w14:textId="77777777" w:rsidR="00DB7242" w:rsidRPr="009C31BD" w:rsidRDefault="00DB7242" w:rsidP="0028465B">
            <w:pPr>
              <w:spacing w:line="240" w:lineRule="auto"/>
            </w:pPr>
            <w:r w:rsidRPr="009C31BD">
              <w:t>39.50</w:t>
            </w:r>
          </w:p>
        </w:tc>
      </w:tr>
      <w:tr w:rsidR="00DB7242" w:rsidRPr="009C31BD" w14:paraId="5B75E1C6" w14:textId="77777777" w:rsidTr="0039003A">
        <w:trPr>
          <w:jc w:val="center"/>
        </w:trPr>
        <w:tc>
          <w:tcPr>
            <w:tcW w:w="2530" w:type="pct"/>
          </w:tcPr>
          <w:p w14:paraId="52FA980D" w14:textId="77777777" w:rsidR="00DB7242" w:rsidRPr="009C31BD" w:rsidRDefault="00DB7242" w:rsidP="0028465B">
            <w:pPr>
              <w:spacing w:line="240" w:lineRule="auto"/>
            </w:pPr>
            <w:r w:rsidRPr="009C31BD">
              <w:t>Maximum depth</w:t>
            </w:r>
          </w:p>
        </w:tc>
        <w:tc>
          <w:tcPr>
            <w:tcW w:w="1210" w:type="pct"/>
          </w:tcPr>
          <w:p w14:paraId="72A80A41" w14:textId="77777777" w:rsidR="00DB7242" w:rsidRPr="009C31BD" w:rsidRDefault="00DB7242" w:rsidP="0028465B">
            <w:pPr>
              <w:spacing w:line="240" w:lineRule="auto"/>
            </w:pPr>
            <w:r w:rsidRPr="009C31BD">
              <w:t>.032</w:t>
            </w:r>
          </w:p>
        </w:tc>
        <w:tc>
          <w:tcPr>
            <w:tcW w:w="1260" w:type="pct"/>
          </w:tcPr>
          <w:p w14:paraId="339E5028" w14:textId="77777777" w:rsidR="00DB7242" w:rsidRPr="009C31BD" w:rsidRDefault="00DB7242" w:rsidP="0028465B">
            <w:pPr>
              <w:spacing w:line="240" w:lineRule="auto"/>
            </w:pPr>
            <w:r w:rsidRPr="009C31BD">
              <w:t>18.00</w:t>
            </w:r>
          </w:p>
        </w:tc>
      </w:tr>
      <w:tr w:rsidR="00DB7242" w:rsidRPr="009C31BD" w14:paraId="182B34CA" w14:textId="77777777" w:rsidTr="0039003A">
        <w:trPr>
          <w:jc w:val="center"/>
        </w:trPr>
        <w:tc>
          <w:tcPr>
            <w:tcW w:w="2530" w:type="pct"/>
          </w:tcPr>
          <w:p w14:paraId="54636190" w14:textId="77777777" w:rsidR="00DB7242" w:rsidRPr="009C31BD" w:rsidRDefault="00DB7242" w:rsidP="0028465B">
            <w:pPr>
              <w:spacing w:line="240" w:lineRule="auto"/>
            </w:pPr>
            <w:r w:rsidRPr="009C31BD">
              <w:t>Average depth</w:t>
            </w:r>
          </w:p>
        </w:tc>
        <w:tc>
          <w:tcPr>
            <w:tcW w:w="1210" w:type="pct"/>
          </w:tcPr>
          <w:p w14:paraId="03A2BC17" w14:textId="77777777" w:rsidR="00DB7242" w:rsidRPr="009C31BD" w:rsidRDefault="00DB7242" w:rsidP="0028465B">
            <w:pPr>
              <w:spacing w:line="240" w:lineRule="auto"/>
            </w:pPr>
            <w:r w:rsidRPr="009C31BD">
              <w:t>.025</w:t>
            </w:r>
          </w:p>
        </w:tc>
        <w:tc>
          <w:tcPr>
            <w:tcW w:w="1260" w:type="pct"/>
          </w:tcPr>
          <w:p w14:paraId="15166B9D" w14:textId="77777777" w:rsidR="00DB7242" w:rsidRPr="009C31BD" w:rsidRDefault="00DB7242" w:rsidP="0028465B">
            <w:pPr>
              <w:spacing w:line="240" w:lineRule="auto"/>
            </w:pPr>
            <w:r w:rsidRPr="009C31BD">
              <w:t>15.00</w:t>
            </w:r>
          </w:p>
        </w:tc>
      </w:tr>
      <w:tr w:rsidR="00DB7242" w:rsidRPr="009C31BD" w14:paraId="595A11F6" w14:textId="77777777" w:rsidTr="0039003A">
        <w:trPr>
          <w:jc w:val="center"/>
        </w:trPr>
        <w:tc>
          <w:tcPr>
            <w:tcW w:w="2530" w:type="pct"/>
          </w:tcPr>
          <w:p w14:paraId="4C94D930" w14:textId="77777777" w:rsidR="00DB7242" w:rsidRPr="009C31BD" w:rsidRDefault="00DB7242" w:rsidP="0028465B">
            <w:pPr>
              <w:spacing w:line="240" w:lineRule="auto"/>
            </w:pPr>
            <w:r w:rsidRPr="009C31BD">
              <w:t>Maximum complexity</w:t>
            </w:r>
          </w:p>
        </w:tc>
        <w:tc>
          <w:tcPr>
            <w:tcW w:w="1210" w:type="pct"/>
          </w:tcPr>
          <w:p w14:paraId="055CDBEF" w14:textId="77777777" w:rsidR="00DB7242" w:rsidRPr="009C31BD" w:rsidRDefault="00DB7242" w:rsidP="0028465B">
            <w:pPr>
              <w:spacing w:line="240" w:lineRule="auto"/>
            </w:pPr>
            <w:r w:rsidRPr="009C31BD">
              <w:t>.198</w:t>
            </w:r>
          </w:p>
        </w:tc>
        <w:tc>
          <w:tcPr>
            <w:tcW w:w="1260" w:type="pct"/>
          </w:tcPr>
          <w:p w14:paraId="566E1CF7" w14:textId="77777777" w:rsidR="00DB7242" w:rsidRPr="009C31BD" w:rsidRDefault="00DB7242" w:rsidP="0028465B">
            <w:pPr>
              <w:spacing w:line="240" w:lineRule="auto"/>
            </w:pPr>
            <w:r w:rsidRPr="009C31BD">
              <w:t>27.00</w:t>
            </w:r>
          </w:p>
        </w:tc>
      </w:tr>
      <w:tr w:rsidR="00DB7242" w:rsidRPr="009C31BD" w14:paraId="5E50F617" w14:textId="77777777" w:rsidTr="0039003A">
        <w:trPr>
          <w:jc w:val="center"/>
        </w:trPr>
        <w:tc>
          <w:tcPr>
            <w:tcW w:w="2530" w:type="pct"/>
          </w:tcPr>
          <w:p w14:paraId="6F6FE939" w14:textId="77777777" w:rsidR="00DB7242" w:rsidRPr="009C31BD" w:rsidRDefault="00DB7242" w:rsidP="0028465B">
            <w:pPr>
              <w:spacing w:line="240" w:lineRule="auto"/>
            </w:pPr>
            <w:r w:rsidRPr="009C31BD">
              <w:t>Number of methods per class</w:t>
            </w:r>
          </w:p>
        </w:tc>
        <w:tc>
          <w:tcPr>
            <w:tcW w:w="1210" w:type="pct"/>
          </w:tcPr>
          <w:p w14:paraId="33532E43" w14:textId="77777777" w:rsidR="00DB7242" w:rsidRPr="009C31BD" w:rsidRDefault="00DB7242" w:rsidP="0028465B">
            <w:pPr>
              <w:spacing w:line="240" w:lineRule="auto"/>
            </w:pPr>
            <w:r w:rsidRPr="009C31BD">
              <w:t>.526</w:t>
            </w:r>
          </w:p>
        </w:tc>
        <w:tc>
          <w:tcPr>
            <w:tcW w:w="1260" w:type="pct"/>
          </w:tcPr>
          <w:p w14:paraId="1922923D" w14:textId="77777777" w:rsidR="00DB7242" w:rsidRPr="009C31BD" w:rsidRDefault="00DB7242" w:rsidP="0028465B">
            <w:pPr>
              <w:spacing w:line="240" w:lineRule="auto"/>
            </w:pPr>
            <w:r w:rsidRPr="009C31BD">
              <w:t>38.00</w:t>
            </w:r>
          </w:p>
        </w:tc>
      </w:tr>
      <w:tr w:rsidR="00DB7242" w:rsidRPr="009C31BD" w14:paraId="0A8AC583" w14:textId="77777777" w:rsidTr="0039003A">
        <w:trPr>
          <w:jc w:val="center"/>
        </w:trPr>
        <w:tc>
          <w:tcPr>
            <w:tcW w:w="2530" w:type="pct"/>
          </w:tcPr>
          <w:p w14:paraId="62FDB894" w14:textId="77777777" w:rsidR="00DB7242" w:rsidRPr="009C31BD" w:rsidRDefault="00DB7242" w:rsidP="0028465B">
            <w:pPr>
              <w:spacing w:line="240" w:lineRule="auto"/>
            </w:pPr>
            <w:r w:rsidRPr="009C31BD">
              <w:t>Number of calls per method</w:t>
            </w:r>
          </w:p>
        </w:tc>
        <w:tc>
          <w:tcPr>
            <w:tcW w:w="1210" w:type="pct"/>
          </w:tcPr>
          <w:p w14:paraId="3A9EF902" w14:textId="77777777" w:rsidR="00DB7242" w:rsidRPr="009C31BD" w:rsidRDefault="00DB7242" w:rsidP="0028465B">
            <w:pPr>
              <w:spacing w:line="240" w:lineRule="auto"/>
            </w:pPr>
            <w:r w:rsidRPr="009C31BD">
              <w:t>.127</w:t>
            </w:r>
          </w:p>
        </w:tc>
        <w:tc>
          <w:tcPr>
            <w:tcW w:w="1260" w:type="pct"/>
          </w:tcPr>
          <w:p w14:paraId="7FC38323" w14:textId="77777777" w:rsidR="00DB7242" w:rsidRPr="009C31BD" w:rsidRDefault="00DB7242" w:rsidP="0028465B">
            <w:pPr>
              <w:spacing w:line="240" w:lineRule="auto"/>
            </w:pPr>
            <w:r w:rsidRPr="009C31BD">
              <w:t>35.00</w:t>
            </w:r>
          </w:p>
        </w:tc>
      </w:tr>
      <w:tr w:rsidR="00DB7242" w:rsidRPr="009C31BD" w14:paraId="270642D2" w14:textId="77777777" w:rsidTr="0039003A">
        <w:trPr>
          <w:jc w:val="center"/>
        </w:trPr>
        <w:tc>
          <w:tcPr>
            <w:tcW w:w="2530" w:type="pct"/>
          </w:tcPr>
          <w:p w14:paraId="08C7E65E" w14:textId="77777777" w:rsidR="00DB7242" w:rsidRPr="009C31BD" w:rsidRDefault="00DB7242" w:rsidP="0028465B">
            <w:pPr>
              <w:spacing w:line="240" w:lineRule="auto"/>
            </w:pPr>
            <w:r w:rsidRPr="009C31BD">
              <w:t>Number of sentences per method</w:t>
            </w:r>
          </w:p>
        </w:tc>
        <w:tc>
          <w:tcPr>
            <w:tcW w:w="1210" w:type="pct"/>
          </w:tcPr>
          <w:p w14:paraId="77DD6B54" w14:textId="77777777" w:rsidR="00DB7242" w:rsidRPr="009C31BD" w:rsidRDefault="00DB7242" w:rsidP="0028465B">
            <w:pPr>
              <w:spacing w:line="240" w:lineRule="auto"/>
            </w:pPr>
            <w:r w:rsidRPr="009C31BD">
              <w:t>.476</w:t>
            </w:r>
          </w:p>
        </w:tc>
        <w:tc>
          <w:tcPr>
            <w:tcW w:w="1260" w:type="pct"/>
          </w:tcPr>
          <w:p w14:paraId="046B64CA" w14:textId="77777777" w:rsidR="00DB7242" w:rsidRPr="009C31BD" w:rsidRDefault="00DB7242" w:rsidP="0028465B">
            <w:pPr>
              <w:spacing w:line="240" w:lineRule="auto"/>
            </w:pPr>
            <w:r w:rsidRPr="009C31BD">
              <w:t>37.50</w:t>
            </w:r>
          </w:p>
        </w:tc>
      </w:tr>
    </w:tbl>
    <w:p w14:paraId="363E36ED" w14:textId="77777777" w:rsidR="00DB7242" w:rsidRDefault="00DB7242" w:rsidP="00411593">
      <w:pPr>
        <w:jc w:val="center"/>
      </w:pPr>
      <w:r w:rsidRPr="00DC0937">
        <w:t>Source: Own preparation</w:t>
      </w:r>
    </w:p>
    <w:p w14:paraId="0BCDE443" w14:textId="43085D2D" w:rsidR="00DB7242" w:rsidRDefault="00DB7242" w:rsidP="002B6514">
      <w:pPr>
        <w:spacing w:line="360" w:lineRule="auto"/>
      </w:pPr>
      <w:r w:rsidRPr="00DB7242">
        <w:lastRenderedPageBreak/>
        <w:t>Finally, the mean ranks for the metrics with statistical significant differences (</w:t>
      </w:r>
      <w:proofErr w:type="spellStart"/>
      <w:r w:rsidRPr="00DB7242">
        <w:t>PVal</w:t>
      </w:r>
      <w:r w:rsidR="006D0E04">
        <w:t>ue</w:t>
      </w:r>
      <w:proofErr w:type="spellEnd"/>
      <w:r w:rsidR="006D0E04">
        <w:t xml:space="preserve"> &lt;0.05) according to the </w:t>
      </w:r>
      <w:r w:rsidR="006D0E04" w:rsidRPr="006D0E04">
        <w:rPr>
          <w:i/>
        </w:rPr>
        <w:t>Mann-</w:t>
      </w:r>
      <w:r w:rsidRPr="006D0E04">
        <w:rPr>
          <w:i/>
        </w:rPr>
        <w:t>Wh</w:t>
      </w:r>
      <w:r w:rsidR="00F06CD6" w:rsidRPr="006D0E04">
        <w:rPr>
          <w:i/>
        </w:rPr>
        <w:t xml:space="preserve">itney </w:t>
      </w:r>
      <w:r w:rsidR="00F06CD6">
        <w:t>tests are shown in Table 5</w:t>
      </w:r>
      <w:r w:rsidRPr="00DB7242">
        <w:t>. It can be noted that pair programmers used more sentences and wrote code with higher level of depth than solo programmers.</w:t>
      </w:r>
    </w:p>
    <w:p w14:paraId="36B4D6DD" w14:textId="77777777" w:rsidR="008A75BB" w:rsidRDefault="008A75BB">
      <w:pPr>
        <w:spacing w:line="240" w:lineRule="auto"/>
        <w:jc w:val="left"/>
        <w:rPr>
          <w:i/>
          <w:iCs/>
          <w:color w:val="44546A" w:themeColor="text2"/>
          <w:sz w:val="18"/>
          <w:szCs w:val="18"/>
        </w:rPr>
      </w:pPr>
    </w:p>
    <w:p w14:paraId="52A3A74A" w14:textId="0E0213B1" w:rsidR="002335C3" w:rsidRPr="00411593" w:rsidRDefault="00F06CD6" w:rsidP="00B8657B">
      <w:pPr>
        <w:pStyle w:val="Descripcin"/>
        <w:rPr>
          <w:sz w:val="24"/>
          <w:szCs w:val="24"/>
        </w:rPr>
      </w:pPr>
      <w:r w:rsidRPr="00411593">
        <w:rPr>
          <w:b/>
          <w:bCs/>
          <w:sz w:val="24"/>
          <w:szCs w:val="24"/>
        </w:rPr>
        <w:t>Table 5</w:t>
      </w:r>
      <w:r w:rsidR="00411593" w:rsidRPr="00411593">
        <w:rPr>
          <w:b/>
          <w:bCs/>
          <w:sz w:val="24"/>
          <w:szCs w:val="24"/>
        </w:rPr>
        <w:t>.</w:t>
      </w:r>
      <w:r w:rsidR="00411593" w:rsidRPr="00411593">
        <w:rPr>
          <w:sz w:val="24"/>
          <w:szCs w:val="24"/>
        </w:rPr>
        <w:t xml:space="preserve"> </w:t>
      </w:r>
      <w:r w:rsidR="002335C3" w:rsidRPr="00411593">
        <w:rPr>
          <w:sz w:val="24"/>
          <w:szCs w:val="24"/>
        </w:rPr>
        <w:t>Mean rank</w:t>
      </w:r>
      <w:r w:rsidR="00D10D10" w:rsidRPr="00411593">
        <w:rPr>
          <w:sz w:val="24"/>
          <w:szCs w:val="24"/>
        </w:rPr>
        <w:t>s</w:t>
      </w:r>
      <w:r w:rsidR="002335C3" w:rsidRPr="00411593">
        <w:rPr>
          <w:sz w:val="24"/>
          <w:szCs w:val="24"/>
        </w:rPr>
        <w:t xml:space="preserve"> obtained in </w:t>
      </w:r>
      <w:r w:rsidR="002335C3" w:rsidRPr="00411593">
        <w:rPr>
          <w:i/>
          <w:sz w:val="24"/>
          <w:szCs w:val="24"/>
        </w:rPr>
        <w:t>Mann-Whitney</w:t>
      </w:r>
      <w:r w:rsidR="002335C3" w:rsidRPr="00411593">
        <w:rPr>
          <w:sz w:val="24"/>
          <w:szCs w:val="24"/>
        </w:rPr>
        <w:t xml:space="preserve"> tests for statistical significant results.</w:t>
      </w:r>
    </w:p>
    <w:tbl>
      <w:tblPr>
        <w:tblStyle w:val="Tablaconcuadrcula"/>
        <w:tblW w:w="0" w:type="auto"/>
        <w:jc w:val="center"/>
        <w:tblLook w:val="04A0" w:firstRow="1" w:lastRow="0" w:firstColumn="1" w:lastColumn="0" w:noHBand="0" w:noVBand="1"/>
      </w:tblPr>
      <w:tblGrid>
        <w:gridCol w:w="1216"/>
        <w:gridCol w:w="1203"/>
        <w:gridCol w:w="756"/>
        <w:gridCol w:w="2671"/>
      </w:tblGrid>
      <w:tr w:rsidR="002335C3" w:rsidRPr="0044712E" w14:paraId="7199BB0B" w14:textId="77777777" w:rsidTr="0039003A">
        <w:trPr>
          <w:jc w:val="center"/>
        </w:trPr>
        <w:tc>
          <w:tcPr>
            <w:tcW w:w="1086" w:type="dxa"/>
            <w:vAlign w:val="center"/>
          </w:tcPr>
          <w:p w14:paraId="6B5594E7" w14:textId="77777777" w:rsidR="002335C3" w:rsidRPr="0044712E" w:rsidRDefault="002941CB" w:rsidP="0028465B">
            <w:pPr>
              <w:spacing w:line="240" w:lineRule="auto"/>
            </w:pPr>
            <w:r w:rsidRPr="0044712E">
              <w:t>Metric</w:t>
            </w:r>
          </w:p>
        </w:tc>
        <w:tc>
          <w:tcPr>
            <w:tcW w:w="1106" w:type="dxa"/>
            <w:vAlign w:val="center"/>
          </w:tcPr>
          <w:p w14:paraId="4D3E45A6" w14:textId="77777777" w:rsidR="002335C3" w:rsidRPr="0044712E" w:rsidRDefault="00F046DB" w:rsidP="0028465B">
            <w:pPr>
              <w:spacing w:line="240" w:lineRule="auto"/>
            </w:pPr>
            <w:r w:rsidRPr="0044712E">
              <w:t>Individual</w:t>
            </w:r>
          </w:p>
        </w:tc>
        <w:tc>
          <w:tcPr>
            <w:tcW w:w="666" w:type="dxa"/>
            <w:vAlign w:val="center"/>
          </w:tcPr>
          <w:p w14:paraId="6902C226" w14:textId="77777777" w:rsidR="002335C3" w:rsidRPr="0044712E" w:rsidRDefault="00F046DB" w:rsidP="0028465B">
            <w:pPr>
              <w:spacing w:line="240" w:lineRule="auto"/>
            </w:pPr>
            <w:r w:rsidRPr="0044712E">
              <w:t>Pairs</w:t>
            </w:r>
          </w:p>
        </w:tc>
        <w:tc>
          <w:tcPr>
            <w:tcW w:w="2671" w:type="dxa"/>
            <w:vAlign w:val="center"/>
          </w:tcPr>
          <w:p w14:paraId="29DF2BA2" w14:textId="77777777" w:rsidR="002335C3" w:rsidRPr="0044712E" w:rsidRDefault="002335C3" w:rsidP="0028465B">
            <w:pPr>
              <w:spacing w:line="240" w:lineRule="auto"/>
            </w:pPr>
            <w:r w:rsidRPr="0044712E">
              <w:t>Conclusion</w:t>
            </w:r>
          </w:p>
        </w:tc>
      </w:tr>
      <w:tr w:rsidR="002335C3" w:rsidRPr="009C31BD" w14:paraId="240233AC" w14:textId="77777777" w:rsidTr="0039003A">
        <w:trPr>
          <w:jc w:val="center"/>
        </w:trPr>
        <w:tc>
          <w:tcPr>
            <w:tcW w:w="1086" w:type="dxa"/>
            <w:vAlign w:val="center"/>
          </w:tcPr>
          <w:p w14:paraId="31A982FE" w14:textId="77777777" w:rsidR="002335C3" w:rsidRPr="009C31BD" w:rsidRDefault="002335C3" w:rsidP="0028465B">
            <w:pPr>
              <w:spacing w:line="240" w:lineRule="auto"/>
            </w:pPr>
            <w:r w:rsidRPr="009C31BD">
              <w:t>Number of sentences</w:t>
            </w:r>
          </w:p>
        </w:tc>
        <w:tc>
          <w:tcPr>
            <w:tcW w:w="1106" w:type="dxa"/>
            <w:vAlign w:val="center"/>
          </w:tcPr>
          <w:p w14:paraId="4F1316A0" w14:textId="77777777" w:rsidR="002335C3" w:rsidRPr="009C31BD" w:rsidRDefault="002335C3" w:rsidP="0028465B">
            <w:pPr>
              <w:spacing w:line="240" w:lineRule="auto"/>
            </w:pPr>
            <w:r w:rsidRPr="009C31BD">
              <w:t>8.71</w:t>
            </w:r>
          </w:p>
        </w:tc>
        <w:tc>
          <w:tcPr>
            <w:tcW w:w="666" w:type="dxa"/>
            <w:vAlign w:val="center"/>
          </w:tcPr>
          <w:p w14:paraId="2A57D57D" w14:textId="77777777" w:rsidR="002335C3" w:rsidRPr="009C31BD" w:rsidRDefault="002335C3" w:rsidP="0028465B">
            <w:pPr>
              <w:spacing w:line="240" w:lineRule="auto"/>
            </w:pPr>
            <w:r w:rsidRPr="009C31BD">
              <w:t>14.67</w:t>
            </w:r>
          </w:p>
        </w:tc>
        <w:tc>
          <w:tcPr>
            <w:tcW w:w="2671" w:type="dxa"/>
            <w:vAlign w:val="center"/>
          </w:tcPr>
          <w:p w14:paraId="06A5DC54" w14:textId="77777777" w:rsidR="002335C3" w:rsidRPr="009C31BD" w:rsidRDefault="002335C3" w:rsidP="0028465B">
            <w:pPr>
              <w:spacing w:line="240" w:lineRule="auto"/>
            </w:pPr>
            <w:r w:rsidRPr="009C31BD">
              <w:t>The participants that worked in pairs used more instructions in their programs than those who worked alone.</w:t>
            </w:r>
          </w:p>
        </w:tc>
      </w:tr>
      <w:tr w:rsidR="002335C3" w:rsidRPr="009C31BD" w14:paraId="3F505F0E" w14:textId="77777777" w:rsidTr="0039003A">
        <w:trPr>
          <w:jc w:val="center"/>
        </w:trPr>
        <w:tc>
          <w:tcPr>
            <w:tcW w:w="1086" w:type="dxa"/>
            <w:vAlign w:val="center"/>
          </w:tcPr>
          <w:p w14:paraId="038506F5" w14:textId="77777777" w:rsidR="002335C3" w:rsidRPr="009C31BD" w:rsidRDefault="002335C3" w:rsidP="0028465B">
            <w:pPr>
              <w:spacing w:line="240" w:lineRule="auto"/>
            </w:pPr>
            <w:r w:rsidRPr="009C31BD">
              <w:t>Maximum depth</w:t>
            </w:r>
          </w:p>
        </w:tc>
        <w:tc>
          <w:tcPr>
            <w:tcW w:w="1106" w:type="dxa"/>
            <w:vAlign w:val="center"/>
          </w:tcPr>
          <w:p w14:paraId="2168A4B2" w14:textId="77777777" w:rsidR="002335C3" w:rsidRPr="009C31BD" w:rsidRDefault="002335C3" w:rsidP="0028465B">
            <w:pPr>
              <w:spacing w:line="240" w:lineRule="auto"/>
            </w:pPr>
            <w:r w:rsidRPr="009C31BD">
              <w:t>8.79</w:t>
            </w:r>
          </w:p>
        </w:tc>
        <w:tc>
          <w:tcPr>
            <w:tcW w:w="666" w:type="dxa"/>
            <w:vAlign w:val="center"/>
          </w:tcPr>
          <w:p w14:paraId="46830346" w14:textId="77777777" w:rsidR="002335C3" w:rsidRPr="009C31BD" w:rsidRDefault="002335C3" w:rsidP="0028465B">
            <w:pPr>
              <w:spacing w:line="240" w:lineRule="auto"/>
            </w:pPr>
            <w:r w:rsidRPr="009C31BD">
              <w:t>14.50</w:t>
            </w:r>
          </w:p>
        </w:tc>
        <w:tc>
          <w:tcPr>
            <w:tcW w:w="2671" w:type="dxa"/>
            <w:vMerge w:val="restart"/>
            <w:vAlign w:val="center"/>
          </w:tcPr>
          <w:p w14:paraId="2B2180A1" w14:textId="77777777" w:rsidR="002335C3" w:rsidRPr="009C31BD" w:rsidRDefault="002335C3" w:rsidP="0028465B">
            <w:pPr>
              <w:spacing w:line="240" w:lineRule="auto"/>
            </w:pPr>
            <w:r w:rsidRPr="009C31BD">
              <w:t>The participants that worked in pairs wrote programs with more code blocks than those who worked alone.</w:t>
            </w:r>
          </w:p>
        </w:tc>
      </w:tr>
      <w:tr w:rsidR="002335C3" w:rsidRPr="009C31BD" w14:paraId="1C63C2D4" w14:textId="77777777" w:rsidTr="0039003A">
        <w:trPr>
          <w:jc w:val="center"/>
        </w:trPr>
        <w:tc>
          <w:tcPr>
            <w:tcW w:w="1086" w:type="dxa"/>
            <w:vAlign w:val="center"/>
          </w:tcPr>
          <w:p w14:paraId="095B6944" w14:textId="77777777" w:rsidR="002335C3" w:rsidRPr="009C31BD" w:rsidRDefault="002335C3" w:rsidP="0028465B">
            <w:pPr>
              <w:spacing w:line="240" w:lineRule="auto"/>
            </w:pPr>
            <w:r w:rsidRPr="009C31BD">
              <w:t xml:space="preserve">Average </w:t>
            </w:r>
            <w:r w:rsidRPr="009C31BD">
              <w:br/>
              <w:t>depth</w:t>
            </w:r>
          </w:p>
        </w:tc>
        <w:tc>
          <w:tcPr>
            <w:tcW w:w="1106" w:type="dxa"/>
            <w:vAlign w:val="center"/>
          </w:tcPr>
          <w:p w14:paraId="12E20CA1" w14:textId="77777777" w:rsidR="002335C3" w:rsidRPr="009C31BD" w:rsidRDefault="002335C3" w:rsidP="0028465B">
            <w:pPr>
              <w:spacing w:line="240" w:lineRule="auto"/>
            </w:pPr>
            <w:r w:rsidRPr="009C31BD">
              <w:t>8.57</w:t>
            </w:r>
          </w:p>
        </w:tc>
        <w:tc>
          <w:tcPr>
            <w:tcW w:w="666" w:type="dxa"/>
            <w:vAlign w:val="center"/>
          </w:tcPr>
          <w:p w14:paraId="050B3570" w14:textId="77777777" w:rsidR="002335C3" w:rsidRPr="009C31BD" w:rsidRDefault="002335C3" w:rsidP="0028465B">
            <w:pPr>
              <w:spacing w:line="240" w:lineRule="auto"/>
            </w:pPr>
            <w:r w:rsidRPr="009C31BD">
              <w:t>15.00</w:t>
            </w:r>
          </w:p>
        </w:tc>
        <w:tc>
          <w:tcPr>
            <w:tcW w:w="2671" w:type="dxa"/>
            <w:vMerge/>
            <w:vAlign w:val="center"/>
          </w:tcPr>
          <w:p w14:paraId="1A0DBEF7" w14:textId="77777777" w:rsidR="002335C3" w:rsidRPr="009C31BD" w:rsidRDefault="002335C3" w:rsidP="0028465B">
            <w:pPr>
              <w:spacing w:line="240" w:lineRule="auto"/>
            </w:pPr>
          </w:p>
        </w:tc>
      </w:tr>
    </w:tbl>
    <w:p w14:paraId="3A36023A" w14:textId="77777777" w:rsidR="002335C3" w:rsidRDefault="002335C3" w:rsidP="00B8657B">
      <w:pPr>
        <w:jc w:val="center"/>
      </w:pPr>
      <w:r w:rsidRPr="00DC0937">
        <w:t>Source: Own preparation</w:t>
      </w:r>
    </w:p>
    <w:p w14:paraId="45004249" w14:textId="77777777" w:rsidR="00DB7242" w:rsidRDefault="00DB7242" w:rsidP="008A75BB">
      <w:pPr>
        <w:pStyle w:val="Text"/>
      </w:pPr>
    </w:p>
    <w:p w14:paraId="35FBD4D8" w14:textId="77777777" w:rsidR="00E97B99" w:rsidRPr="00AC3DDF" w:rsidRDefault="002335C3" w:rsidP="00AC3DDF">
      <w:pPr>
        <w:pStyle w:val="Ttulo1"/>
        <w:jc w:val="center"/>
        <w:rPr>
          <w:rFonts w:eastAsia="Arial"/>
          <w:bCs/>
          <w:color w:val="000000" w:themeColor="text1"/>
          <w:kern w:val="0"/>
          <w:sz w:val="32"/>
          <w:szCs w:val="32"/>
          <w:lang w:val="es-MX"/>
        </w:rPr>
      </w:pPr>
      <w:r w:rsidRPr="00AC3DDF">
        <w:rPr>
          <w:rFonts w:eastAsia="Arial"/>
          <w:bCs/>
          <w:color w:val="000000" w:themeColor="text1"/>
          <w:kern w:val="0"/>
          <w:sz w:val="32"/>
          <w:szCs w:val="32"/>
          <w:lang w:val="es-MX"/>
        </w:rPr>
        <w:t>Discussion</w:t>
      </w:r>
    </w:p>
    <w:p w14:paraId="192132A5" w14:textId="77777777" w:rsidR="002335C3" w:rsidRDefault="00636CA3" w:rsidP="002B6514">
      <w:pPr>
        <w:spacing w:line="360" w:lineRule="auto"/>
      </w:pPr>
      <w:r>
        <w:t xml:space="preserve">The </w:t>
      </w:r>
      <w:r w:rsidR="006D0E04" w:rsidRPr="006D0E04">
        <w:rPr>
          <w:i/>
        </w:rPr>
        <w:t>Mann-</w:t>
      </w:r>
      <w:r w:rsidR="002335C3" w:rsidRPr="006D0E04">
        <w:rPr>
          <w:i/>
        </w:rPr>
        <w:t>Whitney</w:t>
      </w:r>
      <w:r w:rsidR="002335C3">
        <w:t xml:space="preserve"> test</w:t>
      </w:r>
      <w:r>
        <w:t>s</w:t>
      </w:r>
      <w:r w:rsidR="002335C3">
        <w:t xml:space="preserve"> revealed th</w:t>
      </w:r>
      <w:r w:rsidR="006C0DB3">
        <w:t>at only the number of sentences</w:t>
      </w:r>
      <w:r w:rsidR="002335C3">
        <w:t xml:space="preserve"> </w:t>
      </w:r>
      <w:r w:rsidR="006C0DB3">
        <w:t xml:space="preserve">and </w:t>
      </w:r>
      <w:r w:rsidR="002335C3">
        <w:t>the level of depth can be cons</w:t>
      </w:r>
      <w:r>
        <w:t>idered significant</w:t>
      </w:r>
      <w:r w:rsidR="002335C3">
        <w:t xml:space="preserve">. It was noted that the participants that worked in pairs wrote a higher number of sentences and their code had higher levels of depth. This means that students that applied pair programming used the reserved words of the programming language more frequently, and they were also capable of writing source code with more structures of nested blocks. It is true that </w:t>
      </w:r>
      <w:r w:rsidR="00B466A3">
        <w:t xml:space="preserve">the </w:t>
      </w:r>
      <w:r w:rsidR="002335C3">
        <w:t>highest levels of nesting produce a more complex code because it can be more difficult to read and analyze. Nevertheless, it must be considered that the selection and iteration instructions like the ones needed to solve the exercise presented to the students in this research increase the depth metrics naturally. We consider the values obtained by pair programmers as positive results of using pair programming in a beginner university course. When working in pairs, the students produced more elaborated programs that imply a better use of the programming language and a higher performance in the participants. These findings suggest that the work in pairs could be more efficient and give better results</w:t>
      </w:r>
      <w:r w:rsidR="00827092">
        <w:t xml:space="preserve"> than solo programming</w:t>
      </w:r>
      <w:r w:rsidR="002335C3">
        <w:t>, such as expressed by the theory of Kent Beck</w:t>
      </w:r>
      <w:r w:rsidR="00DE6C17">
        <w:rPr>
          <w:noProof/>
        </w:rPr>
        <w:t xml:space="preserve"> </w:t>
      </w:r>
      <w:r w:rsidR="00DE6C17" w:rsidRPr="00D31DC2">
        <w:rPr>
          <w:noProof/>
        </w:rPr>
        <w:t>(Beck &amp; Andres, 2004)</w:t>
      </w:r>
      <w:r w:rsidR="002335C3">
        <w:t>. This is also con</w:t>
      </w:r>
      <w:r w:rsidR="00AA6841">
        <w:t xml:space="preserve">sistent with the </w:t>
      </w:r>
      <w:r w:rsidR="00827092">
        <w:t xml:space="preserve">benefits of pair programming found </w:t>
      </w:r>
      <w:r w:rsidR="00827092">
        <w:lastRenderedPageBreak/>
        <w:t>by</w:t>
      </w:r>
      <w:r w:rsidR="00AA6841">
        <w:t xml:space="preserve"> Werner </w:t>
      </w:r>
      <w:r w:rsidR="00DE6C17" w:rsidRPr="00803A69">
        <w:rPr>
          <w:noProof/>
        </w:rPr>
        <w:t>(</w:t>
      </w:r>
      <w:r w:rsidR="002C5017">
        <w:rPr>
          <w:noProof/>
        </w:rPr>
        <w:t>Werner, Hanks, &amp; McDowell , 2005</w:t>
      </w:r>
      <w:r w:rsidR="00DE6C17" w:rsidRPr="00803A69">
        <w:rPr>
          <w:noProof/>
        </w:rPr>
        <w:t>)</w:t>
      </w:r>
      <w:r w:rsidR="00827092">
        <w:rPr>
          <w:noProof/>
        </w:rPr>
        <w:t xml:space="preserve"> and with the opinions in the work of </w:t>
      </w:r>
      <w:r w:rsidR="00827092" w:rsidRPr="00C70697">
        <w:t xml:space="preserve">Smith, </w:t>
      </w:r>
      <w:proofErr w:type="spellStart"/>
      <w:r w:rsidR="00827092" w:rsidRPr="00C70697">
        <w:t>Giugliano</w:t>
      </w:r>
      <w:proofErr w:type="spellEnd"/>
      <w:r w:rsidR="00827092" w:rsidRPr="00C70697">
        <w:t xml:space="preserve"> y </w:t>
      </w:r>
      <w:proofErr w:type="spellStart"/>
      <w:r w:rsidR="00827092" w:rsidRPr="00C70697">
        <w:t>DeOrio</w:t>
      </w:r>
      <w:proofErr w:type="spellEnd"/>
      <w:r w:rsidR="00827092" w:rsidRPr="00C70697">
        <w:t xml:space="preserve"> (2017)</w:t>
      </w:r>
      <w:r w:rsidR="002335C3">
        <w:t>.</w:t>
      </w:r>
    </w:p>
    <w:p w14:paraId="29A0A50E" w14:textId="77777777" w:rsidR="002501DC" w:rsidRDefault="002501DC" w:rsidP="002B6514">
      <w:pPr>
        <w:spacing w:line="360" w:lineRule="auto"/>
      </w:pPr>
    </w:p>
    <w:p w14:paraId="12E8DE02" w14:textId="77777777" w:rsidR="00E97B99" w:rsidRDefault="002335C3" w:rsidP="002B6514">
      <w:pPr>
        <w:spacing w:line="360" w:lineRule="auto"/>
      </w:pPr>
      <w:r>
        <w:t xml:space="preserve">It must be taken into consideration that we did not conduct an additional analysis of the individual projects to investigate if the code written by the students could be improved to increase the performance of the programs or the legibility of the source code. On the other hand, it should be also </w:t>
      </w:r>
      <w:r w:rsidR="00B466A3">
        <w:t>contemplated</w:t>
      </w:r>
      <w:r>
        <w:t xml:space="preserve"> that the participants were students without previous experience on collaborative development; their only experience was on solo programming, since it is the way they </w:t>
      </w:r>
      <w:r w:rsidR="00B466A3">
        <w:t>usually work</w:t>
      </w:r>
      <w:r>
        <w:t xml:space="preserve">. </w:t>
      </w:r>
      <w:r w:rsidR="00636CA3">
        <w:t xml:space="preserve"> </w:t>
      </w:r>
    </w:p>
    <w:p w14:paraId="0A99B6FD" w14:textId="77777777" w:rsidR="002050BB" w:rsidRDefault="002050BB" w:rsidP="002B6514">
      <w:pPr>
        <w:spacing w:line="360" w:lineRule="auto"/>
      </w:pPr>
    </w:p>
    <w:p w14:paraId="460DCD98" w14:textId="77777777" w:rsidR="00E97B99" w:rsidRPr="00AC3DDF" w:rsidRDefault="00F776DA" w:rsidP="00AC3DDF">
      <w:pPr>
        <w:pStyle w:val="Ttulo1"/>
        <w:jc w:val="center"/>
        <w:rPr>
          <w:rFonts w:eastAsia="Arial"/>
          <w:bCs/>
          <w:color w:val="000000" w:themeColor="text1"/>
          <w:kern w:val="0"/>
          <w:sz w:val="32"/>
          <w:szCs w:val="32"/>
          <w:lang w:val="es-MX"/>
        </w:rPr>
      </w:pPr>
      <w:r w:rsidRPr="00AC3DDF">
        <w:rPr>
          <w:rFonts w:eastAsia="Arial"/>
          <w:bCs/>
          <w:color w:val="000000" w:themeColor="text1"/>
          <w:kern w:val="0"/>
          <w:sz w:val="32"/>
          <w:szCs w:val="32"/>
          <w:lang w:val="es-MX"/>
        </w:rPr>
        <w:t>Conclusions</w:t>
      </w:r>
    </w:p>
    <w:p w14:paraId="1A951737" w14:textId="77777777" w:rsidR="002335C3" w:rsidRDefault="002335C3" w:rsidP="002B6514">
      <w:pPr>
        <w:spacing w:line="360" w:lineRule="auto"/>
      </w:pPr>
      <w:r w:rsidRPr="002335C3">
        <w:t xml:space="preserve">This paper presented a study based on the analysis of software metrics to compare the development results of solo and pair programming in a university programming course. Statistical significant differences were found between both groups in the number of sentences written and the level of depth in the source code. Pair programmers wrote code with a higher number of statements and a higher level of depth than solo programmers.  These findings allow to foresee that the implementation of pair programming in university courses could be appropriate to motivate students to write more </w:t>
      </w:r>
      <w:r w:rsidR="00B466A3">
        <w:t>exhaustive</w:t>
      </w:r>
      <w:r w:rsidRPr="002335C3">
        <w:t xml:space="preserve"> programs with more structural richness. As future work, it is suggested to increase the number of metrics studied in the projects developed by the participants and to conduct a further analysis on each of the projects to evaluate the quality of the code.</w:t>
      </w:r>
      <w:r w:rsidR="009A585E">
        <w:t xml:space="preserve"> We recommend that pair programming continue being used and studied in </w:t>
      </w:r>
      <w:r w:rsidR="00181F41">
        <w:t>educational settings</w:t>
      </w:r>
      <w:r w:rsidR="008A3857">
        <w:t xml:space="preserve">. </w:t>
      </w:r>
      <w:r w:rsidR="00684570">
        <w:t xml:space="preserve">This will </w:t>
      </w:r>
      <w:r w:rsidR="00DA2BC0">
        <w:t xml:space="preserve">continuously </w:t>
      </w:r>
      <w:r w:rsidR="00684570">
        <w:t>generate more specific knowledge</w:t>
      </w:r>
      <w:r w:rsidR="00882DB6">
        <w:t xml:space="preserve"> and will </w:t>
      </w:r>
      <w:r w:rsidR="00181F41">
        <w:t>help</w:t>
      </w:r>
      <w:r w:rsidR="00441C43">
        <w:t xml:space="preserve"> to deeply understand</w:t>
      </w:r>
      <w:r w:rsidR="001E75C7">
        <w:t xml:space="preserve"> how Pair Programming </w:t>
      </w:r>
      <w:r w:rsidR="00181F41" w:rsidRPr="00AC3DDF">
        <w:rPr>
          <w:b/>
          <w:bCs/>
        </w:rPr>
        <w:t>contributes</w:t>
      </w:r>
      <w:r w:rsidR="001E75C7">
        <w:t xml:space="preserve"> to learning.</w:t>
      </w:r>
    </w:p>
    <w:p w14:paraId="64A84809" w14:textId="77777777" w:rsidR="00164B63" w:rsidRDefault="00164B63" w:rsidP="008A75BB">
      <w:pPr>
        <w:pStyle w:val="Text"/>
      </w:pPr>
    </w:p>
    <w:p w14:paraId="26E05DCF" w14:textId="77777777" w:rsidR="005A42E1" w:rsidRDefault="005A42E1" w:rsidP="008A75BB">
      <w:pPr>
        <w:pStyle w:val="Text"/>
        <w:sectPr w:rsidR="005A42E1" w:rsidSect="00CF12C3">
          <w:type w:val="continuous"/>
          <w:pgSz w:w="12240" w:h="15840" w:code="1"/>
          <w:pgMar w:top="1276" w:right="1418" w:bottom="1418" w:left="1418" w:header="142" w:footer="431" w:gutter="0"/>
          <w:cols w:space="288"/>
          <w:docGrid w:linePitch="326"/>
        </w:sectPr>
      </w:pPr>
    </w:p>
    <w:p w14:paraId="087B8E31" w14:textId="77777777" w:rsidR="00164B63" w:rsidRDefault="00000DED" w:rsidP="00000DED">
      <w:pPr>
        <w:pStyle w:val="Ttulo1"/>
      </w:pPr>
      <w:r>
        <w:t>Acknowledgements</w:t>
      </w:r>
    </w:p>
    <w:p w14:paraId="09EDCDD0" w14:textId="4085DEB0" w:rsidR="00BE00F8" w:rsidRDefault="00000DED" w:rsidP="00AC3DDF">
      <w:pPr>
        <w:pStyle w:val="Text"/>
        <w:spacing w:line="360" w:lineRule="auto"/>
      </w:pPr>
      <w:r>
        <w:t xml:space="preserve">Authors would like to express their deep gratitude to the Autonomous University of Tamaulipas </w:t>
      </w:r>
      <w:r w:rsidR="00FC19F7">
        <w:t>for providing them with</w:t>
      </w:r>
      <w:r>
        <w:t xml:space="preserve"> valuable support and </w:t>
      </w:r>
      <w:r w:rsidR="00FC19F7">
        <w:t xml:space="preserve">helpful </w:t>
      </w:r>
      <w:r>
        <w:t>resources</w:t>
      </w:r>
      <w:r w:rsidR="00FC19F7">
        <w:t xml:space="preserve"> while this research was being conducted.</w:t>
      </w:r>
      <w:r>
        <w:t xml:space="preserve"> </w:t>
      </w:r>
    </w:p>
    <w:p w14:paraId="6ABCE6F8" w14:textId="00BA3024" w:rsidR="00AC3DDF" w:rsidRDefault="00AC3DDF" w:rsidP="00AC3DDF">
      <w:pPr>
        <w:pStyle w:val="Text"/>
        <w:spacing w:line="360" w:lineRule="auto"/>
      </w:pPr>
    </w:p>
    <w:p w14:paraId="6C87A459" w14:textId="77777777" w:rsidR="00AC3DDF" w:rsidRPr="00AC3DDF" w:rsidRDefault="00AC3DDF" w:rsidP="00AC3DDF">
      <w:pPr>
        <w:pStyle w:val="Text"/>
        <w:spacing w:line="360" w:lineRule="auto"/>
        <w:rPr>
          <w:rFonts w:ascii="Calibri" w:eastAsiaTheme="minorHAnsi" w:hAnsi="Calibri" w:cs="Calibri"/>
          <w:b/>
          <w:sz w:val="28"/>
          <w:lang w:val="es-ES"/>
        </w:rPr>
      </w:pPr>
      <w:proofErr w:type="spellStart"/>
      <w:r w:rsidRPr="00AC3DDF">
        <w:rPr>
          <w:rFonts w:ascii="Calibri" w:eastAsiaTheme="minorHAnsi" w:hAnsi="Calibri" w:cs="Calibri"/>
          <w:b/>
          <w:sz w:val="28"/>
          <w:lang w:val="es-ES"/>
        </w:rPr>
        <w:lastRenderedPageBreak/>
        <w:t>References</w:t>
      </w:r>
      <w:proofErr w:type="spellEnd"/>
    </w:p>
    <w:p w14:paraId="2AB8E4EB" w14:textId="77777777" w:rsidR="00AC3DDF" w:rsidRDefault="00AC3DDF" w:rsidP="00AC3DDF">
      <w:pPr>
        <w:pStyle w:val="Text"/>
        <w:spacing w:line="360" w:lineRule="auto"/>
        <w:ind w:left="709" w:hanging="709"/>
      </w:pPr>
      <w:r>
        <w:t xml:space="preserve">Agile Alliance (2018). </w:t>
      </w:r>
      <w:proofErr w:type="spellStart"/>
      <w:r>
        <w:t>Manifiesto</w:t>
      </w:r>
      <w:proofErr w:type="spellEnd"/>
      <w:r>
        <w:t xml:space="preserve"> por el Desarrollo </w:t>
      </w:r>
      <w:proofErr w:type="spellStart"/>
      <w:r>
        <w:t>Ágil</w:t>
      </w:r>
      <w:proofErr w:type="spellEnd"/>
      <w:r>
        <w:t xml:space="preserve"> de Software. Obtained from http://agilemanifesto.org/iso/es/</w:t>
      </w:r>
    </w:p>
    <w:p w14:paraId="1232C525" w14:textId="77777777" w:rsidR="00AC3DDF" w:rsidRDefault="00AC3DDF" w:rsidP="00AC3DDF">
      <w:pPr>
        <w:pStyle w:val="Text"/>
        <w:spacing w:line="360" w:lineRule="auto"/>
        <w:ind w:left="709" w:hanging="709"/>
      </w:pPr>
      <w:r>
        <w:t xml:space="preserve">Beck, Kent, &amp; Andres, Cynthia (2004). </w:t>
      </w:r>
      <w:proofErr w:type="spellStart"/>
      <w:r>
        <w:t>eXtreme</w:t>
      </w:r>
      <w:proofErr w:type="spellEnd"/>
      <w:r>
        <w:t xml:space="preserve"> Programming explained. Embrace change. United States: Addison Wesley.</w:t>
      </w:r>
    </w:p>
    <w:p w14:paraId="40C1D1A4" w14:textId="77777777" w:rsidR="00AC3DDF" w:rsidRDefault="00AC3DDF" w:rsidP="00AC3DDF">
      <w:pPr>
        <w:pStyle w:val="Text"/>
        <w:spacing w:line="360" w:lineRule="auto"/>
        <w:ind w:left="709" w:hanging="709"/>
      </w:pPr>
      <w:r>
        <w:t xml:space="preserve">Brooks, Fred (1987). No Silver Bullet: Essence and Accidents of Software Engineering. Computer, 20(4), 10-19. </w:t>
      </w:r>
      <w:proofErr w:type="spellStart"/>
      <w:r>
        <w:t>doi</w:t>
      </w:r>
      <w:proofErr w:type="spellEnd"/>
      <w:r>
        <w:t>: 10.1109/MC.1987.1663532</w:t>
      </w:r>
    </w:p>
    <w:p w14:paraId="66945911" w14:textId="77777777" w:rsidR="00AC3DDF" w:rsidRDefault="00AC3DDF" w:rsidP="00AC3DDF">
      <w:pPr>
        <w:pStyle w:val="Text"/>
        <w:spacing w:line="360" w:lineRule="auto"/>
        <w:ind w:left="709" w:hanging="709"/>
      </w:pPr>
      <w:proofErr w:type="spellStart"/>
      <w:r>
        <w:t>Campwood</w:t>
      </w:r>
      <w:proofErr w:type="spellEnd"/>
      <w:r>
        <w:t xml:space="preserve"> (2018). Source Monitor. Obtained from http://www.campwoodsw.com/sourcemonitor.html</w:t>
      </w:r>
    </w:p>
    <w:p w14:paraId="6429CEDE" w14:textId="77777777" w:rsidR="00AC3DDF" w:rsidRDefault="00AC3DDF" w:rsidP="00AC3DDF">
      <w:pPr>
        <w:pStyle w:val="Text"/>
        <w:spacing w:line="360" w:lineRule="auto"/>
        <w:ind w:left="709" w:hanging="709"/>
      </w:pPr>
      <w:proofErr w:type="spellStart"/>
      <w:r>
        <w:t>Coman</w:t>
      </w:r>
      <w:proofErr w:type="spellEnd"/>
      <w:r>
        <w:t xml:space="preserve">, I., Robillard, P., </w:t>
      </w:r>
      <w:proofErr w:type="spellStart"/>
      <w:r>
        <w:t>Silliti</w:t>
      </w:r>
      <w:proofErr w:type="spellEnd"/>
      <w:r>
        <w:t xml:space="preserve">, A. &amp; </w:t>
      </w:r>
      <w:proofErr w:type="spellStart"/>
      <w:r>
        <w:t>Succi</w:t>
      </w:r>
      <w:proofErr w:type="spellEnd"/>
      <w:r>
        <w:t xml:space="preserve">, G. (2014). Cooperation, collaboration and pair-programming: Field studies on backup behavior. The Journal of Systems and Software, 91(3), 124-134. </w:t>
      </w:r>
      <w:proofErr w:type="spellStart"/>
      <w:r>
        <w:t>doi</w:t>
      </w:r>
      <w:proofErr w:type="spellEnd"/>
      <w:r>
        <w:t>: 10.1016/j.jss.2013.12.037.</w:t>
      </w:r>
    </w:p>
    <w:p w14:paraId="32F217DB" w14:textId="77777777" w:rsidR="00AC3DDF" w:rsidRDefault="00AC3DDF" w:rsidP="00AC3DDF">
      <w:pPr>
        <w:pStyle w:val="Text"/>
        <w:spacing w:line="360" w:lineRule="auto"/>
        <w:ind w:left="709" w:hanging="709"/>
      </w:pPr>
      <w:proofErr w:type="spellStart"/>
      <w:r>
        <w:t>Coss</w:t>
      </w:r>
      <w:proofErr w:type="spellEnd"/>
      <w:r>
        <w:t xml:space="preserve"> Bu, Raúl (1995). </w:t>
      </w:r>
      <w:proofErr w:type="spellStart"/>
      <w:r>
        <w:t>Simulación</w:t>
      </w:r>
      <w:proofErr w:type="spellEnd"/>
      <w:r>
        <w:t xml:space="preserve">: Un </w:t>
      </w:r>
      <w:proofErr w:type="spellStart"/>
      <w:r>
        <w:t>enfoque</w:t>
      </w:r>
      <w:proofErr w:type="spellEnd"/>
      <w:r>
        <w:t xml:space="preserve"> </w:t>
      </w:r>
      <w:proofErr w:type="spellStart"/>
      <w:r>
        <w:t>práctico</w:t>
      </w:r>
      <w:proofErr w:type="spellEnd"/>
      <w:r>
        <w:t xml:space="preserve">. México D.F., México: </w:t>
      </w:r>
      <w:proofErr w:type="spellStart"/>
      <w:r>
        <w:t>Limusa</w:t>
      </w:r>
      <w:proofErr w:type="spellEnd"/>
      <w:r>
        <w:t xml:space="preserve"> Noriega.</w:t>
      </w:r>
    </w:p>
    <w:p w14:paraId="0C89F40B" w14:textId="77777777" w:rsidR="00AC3DDF" w:rsidRDefault="00AC3DDF" w:rsidP="00AC3DDF">
      <w:pPr>
        <w:pStyle w:val="Text"/>
        <w:spacing w:line="360" w:lineRule="auto"/>
        <w:ind w:left="709" w:hanging="709"/>
      </w:pPr>
      <w:proofErr w:type="spellStart"/>
      <w:r>
        <w:t>Forouzan</w:t>
      </w:r>
      <w:proofErr w:type="spellEnd"/>
      <w:r>
        <w:t xml:space="preserve">, Behrouz (2003). </w:t>
      </w:r>
      <w:proofErr w:type="spellStart"/>
      <w:r>
        <w:t>Introducción</w:t>
      </w:r>
      <w:proofErr w:type="spellEnd"/>
      <w:r>
        <w:t xml:space="preserve"> a la </w:t>
      </w:r>
      <w:proofErr w:type="spellStart"/>
      <w:r>
        <w:t>ciencia</w:t>
      </w:r>
      <w:proofErr w:type="spellEnd"/>
      <w:r>
        <w:t xml:space="preserve"> de la </w:t>
      </w:r>
      <w:proofErr w:type="spellStart"/>
      <w:r>
        <w:t>computación</w:t>
      </w:r>
      <w:proofErr w:type="spellEnd"/>
      <w:r>
        <w:t>. México, D.F., México: Thomson.</w:t>
      </w:r>
    </w:p>
    <w:p w14:paraId="2364086A" w14:textId="77777777" w:rsidR="00AC3DDF" w:rsidRDefault="00AC3DDF" w:rsidP="00AC3DDF">
      <w:pPr>
        <w:pStyle w:val="Text"/>
        <w:spacing w:line="360" w:lineRule="auto"/>
        <w:ind w:left="709" w:hanging="709"/>
      </w:pPr>
      <w:r>
        <w:t>Fowler, Martin (2018). Martin Fowler. Obtained from http://www.martinfowler.com/articles/newMethodology.html</w:t>
      </w:r>
    </w:p>
    <w:p w14:paraId="4FA389BF" w14:textId="77777777" w:rsidR="00AC3DDF" w:rsidRDefault="00AC3DDF" w:rsidP="00AC3DDF">
      <w:pPr>
        <w:pStyle w:val="Text"/>
        <w:spacing w:line="360" w:lineRule="auto"/>
        <w:ind w:left="709" w:hanging="709"/>
      </w:pPr>
      <w:proofErr w:type="spellStart"/>
      <w:r>
        <w:t>Hulkko</w:t>
      </w:r>
      <w:proofErr w:type="spellEnd"/>
      <w:r>
        <w:t xml:space="preserve">, Hanna, &amp; </w:t>
      </w:r>
      <w:proofErr w:type="spellStart"/>
      <w:r>
        <w:t>Abrahamsson</w:t>
      </w:r>
      <w:proofErr w:type="spellEnd"/>
      <w:r>
        <w:t xml:space="preserve">, </w:t>
      </w:r>
      <w:proofErr w:type="spellStart"/>
      <w:r>
        <w:t>Pekka</w:t>
      </w:r>
      <w:proofErr w:type="spellEnd"/>
      <w:r>
        <w:t xml:space="preserve"> (2005). A multiple case study on the impact of pair programming on product quality. Proceedings of International Conference on Software Engineering. Saint Louis, MO, USA. </w:t>
      </w:r>
      <w:proofErr w:type="spellStart"/>
      <w:r>
        <w:t>doi</w:t>
      </w:r>
      <w:proofErr w:type="spellEnd"/>
      <w:r>
        <w:t>: 10.1109/ICSE.2005.1553595</w:t>
      </w:r>
    </w:p>
    <w:p w14:paraId="4FE849EA" w14:textId="77777777" w:rsidR="00AC3DDF" w:rsidRDefault="00AC3DDF" w:rsidP="00AC3DDF">
      <w:pPr>
        <w:pStyle w:val="Text"/>
        <w:spacing w:line="360" w:lineRule="auto"/>
        <w:ind w:left="709" w:hanging="709"/>
      </w:pPr>
      <w:r>
        <w:t xml:space="preserve">Kropp, Martin &amp; Meier, Andreas (2013). Teaching Agile Software Development at University Level. IMVS </w:t>
      </w:r>
      <w:proofErr w:type="spellStart"/>
      <w:r>
        <w:t>Fokus</w:t>
      </w:r>
      <w:proofErr w:type="spellEnd"/>
      <w:r>
        <w:t xml:space="preserve"> Report, 7(1), 15-20.</w:t>
      </w:r>
    </w:p>
    <w:p w14:paraId="1D687492" w14:textId="77777777" w:rsidR="00AC3DDF" w:rsidRDefault="00AC3DDF" w:rsidP="00AC3DDF">
      <w:pPr>
        <w:pStyle w:val="Text"/>
        <w:spacing w:line="360" w:lineRule="auto"/>
        <w:ind w:left="709" w:hanging="709"/>
      </w:pPr>
      <w:r>
        <w:t xml:space="preserve">Martin, Robert (2011). Agile Software Development, Principles, Patterns, and Practices. International Edition. United States: Prentice Hall. </w:t>
      </w:r>
    </w:p>
    <w:p w14:paraId="4B4CC15B" w14:textId="77777777" w:rsidR="00AC3DDF" w:rsidRDefault="00AC3DDF" w:rsidP="00AC3DDF">
      <w:pPr>
        <w:pStyle w:val="Text"/>
        <w:spacing w:line="360" w:lineRule="auto"/>
        <w:ind w:left="709" w:hanging="709"/>
      </w:pPr>
      <w:r>
        <w:t>McDowell, C., Werner, L., Bullock, H. &amp; Fernald, J. (2006). Pair Programming Improves Student Retention, Confidence, and Program Quality. Communications of the ACM, 49(8), 90-95. doi:10.1145/1145287.1145293</w:t>
      </w:r>
    </w:p>
    <w:p w14:paraId="5AA2A25D" w14:textId="77777777" w:rsidR="00AC3DDF" w:rsidRDefault="00AC3DDF" w:rsidP="00AC3DDF">
      <w:pPr>
        <w:pStyle w:val="Text"/>
        <w:spacing w:line="360" w:lineRule="auto"/>
        <w:ind w:left="709" w:hanging="709"/>
      </w:pPr>
      <w:proofErr w:type="spellStart"/>
      <w:r>
        <w:t>Mohd</w:t>
      </w:r>
      <w:proofErr w:type="spellEnd"/>
      <w:r>
        <w:t xml:space="preserve"> Zin, A., Idris, S. &amp; Kumar Subramaniam, N. (2006). Implementing Virtual Pair Programming in E-Learning Environment. Journal of Information Systems Education, 17(2), 113-117. Obtained from: http://jise.org/Volume17/n2/JISEv17n2p113.pdf</w:t>
      </w:r>
    </w:p>
    <w:p w14:paraId="2C3BAF9D" w14:textId="77777777" w:rsidR="00AC3DDF" w:rsidRDefault="00AC3DDF" w:rsidP="00AC3DDF">
      <w:pPr>
        <w:pStyle w:val="Text"/>
        <w:spacing w:line="360" w:lineRule="auto"/>
        <w:ind w:left="709" w:hanging="709"/>
      </w:pPr>
      <w:r>
        <w:lastRenderedPageBreak/>
        <w:t xml:space="preserve">Prabu, P. &amp; </w:t>
      </w:r>
      <w:proofErr w:type="spellStart"/>
      <w:r>
        <w:t>Duraisamy</w:t>
      </w:r>
      <w:proofErr w:type="spellEnd"/>
      <w:r>
        <w:t>, S. (2015). Impact of Pair Programming for Effective Software Development Process. International Journal of Applied Engineering Research, 10(8), 18969-18986.</w:t>
      </w:r>
    </w:p>
    <w:p w14:paraId="08CCEE1C" w14:textId="77777777" w:rsidR="00AC3DDF" w:rsidRDefault="00AC3DDF" w:rsidP="00AC3DDF">
      <w:pPr>
        <w:pStyle w:val="Text"/>
        <w:spacing w:line="360" w:lineRule="auto"/>
        <w:ind w:left="709" w:hanging="709"/>
      </w:pPr>
      <w:r>
        <w:t xml:space="preserve">Pressman, Robert (2014). </w:t>
      </w:r>
      <w:proofErr w:type="spellStart"/>
      <w:r>
        <w:t>Ingeniería</w:t>
      </w:r>
      <w:proofErr w:type="spellEnd"/>
      <w:r>
        <w:t xml:space="preserve"> del Software: un </w:t>
      </w:r>
      <w:proofErr w:type="spellStart"/>
      <w:r>
        <w:t>enfoque</w:t>
      </w:r>
      <w:proofErr w:type="spellEnd"/>
      <w:r>
        <w:t xml:space="preserve"> </w:t>
      </w:r>
      <w:proofErr w:type="spellStart"/>
      <w:r>
        <w:t>práctico</w:t>
      </w:r>
      <w:proofErr w:type="spellEnd"/>
      <w:r>
        <w:t xml:space="preserve"> (8th ed.). México, D.F.: </w:t>
      </w:r>
      <w:proofErr w:type="spellStart"/>
      <w:r>
        <w:t>McGrawHill</w:t>
      </w:r>
      <w:proofErr w:type="spellEnd"/>
      <w:r>
        <w:t>.</w:t>
      </w:r>
    </w:p>
    <w:p w14:paraId="38D75401" w14:textId="77777777" w:rsidR="00AC3DDF" w:rsidRDefault="00AC3DDF" w:rsidP="00AC3DDF">
      <w:pPr>
        <w:pStyle w:val="Text"/>
        <w:spacing w:line="360" w:lineRule="auto"/>
        <w:ind w:left="709" w:hanging="709"/>
      </w:pPr>
      <w:r>
        <w:t xml:space="preserve">Salleh, N., Mendes, E. &amp; Grundy, J. (2014). Investigating the effects of personality traits on pair programming in a higher education setting through a family of experiments. Empirical Software Engineering, 19(3), 714-752. </w:t>
      </w:r>
      <w:proofErr w:type="spellStart"/>
      <w:r>
        <w:t>doi</w:t>
      </w:r>
      <w:proofErr w:type="spellEnd"/>
      <w:r>
        <w:t>: 10.1007/s10664-012-9238-</w:t>
      </w:r>
    </w:p>
    <w:p w14:paraId="37BE8E2B" w14:textId="77777777" w:rsidR="00AC3DDF" w:rsidRDefault="00AC3DDF" w:rsidP="00AC3DDF">
      <w:pPr>
        <w:pStyle w:val="Text"/>
        <w:spacing w:line="360" w:lineRule="auto"/>
        <w:ind w:left="709" w:hanging="709"/>
      </w:pPr>
      <w:r>
        <w:t xml:space="preserve">Sánchez-Montoya, Rafael (1995). </w:t>
      </w:r>
      <w:proofErr w:type="spellStart"/>
      <w:r>
        <w:t>Ordenador</w:t>
      </w:r>
      <w:proofErr w:type="spellEnd"/>
      <w:r>
        <w:t xml:space="preserve"> y </w:t>
      </w:r>
      <w:proofErr w:type="spellStart"/>
      <w:r>
        <w:t>discapacidad</w:t>
      </w:r>
      <w:proofErr w:type="spellEnd"/>
      <w:r>
        <w:t>. Madrid: CEPE.</w:t>
      </w:r>
    </w:p>
    <w:p w14:paraId="2460DF5D" w14:textId="77777777" w:rsidR="00AC3DDF" w:rsidRDefault="00AC3DDF" w:rsidP="00AC3DDF">
      <w:pPr>
        <w:pStyle w:val="Text"/>
        <w:spacing w:line="360" w:lineRule="auto"/>
        <w:ind w:left="709" w:hanging="709"/>
      </w:pPr>
      <w:r>
        <w:t xml:space="preserve">Smith, M., </w:t>
      </w:r>
      <w:proofErr w:type="spellStart"/>
      <w:r>
        <w:t>Giugliano</w:t>
      </w:r>
      <w:proofErr w:type="spellEnd"/>
      <w:r>
        <w:t xml:space="preserve">, A., &amp; </w:t>
      </w:r>
      <w:proofErr w:type="spellStart"/>
      <w:r>
        <w:t>DeOrio</w:t>
      </w:r>
      <w:proofErr w:type="spellEnd"/>
      <w:r>
        <w:t>, A. (2018). Long Term Effects of Pair Programming. IEEE Transactions on Education, 61(3), 1-8. doi:10.1109/TE.2017.277302</w:t>
      </w:r>
    </w:p>
    <w:p w14:paraId="3365C129" w14:textId="77777777" w:rsidR="00AC3DDF" w:rsidRDefault="00AC3DDF" w:rsidP="00AC3DDF">
      <w:pPr>
        <w:pStyle w:val="Text"/>
        <w:spacing w:line="360" w:lineRule="auto"/>
        <w:ind w:left="709" w:hanging="709"/>
      </w:pPr>
      <w:r>
        <w:t xml:space="preserve">Sommerville, Ian (2015). Software Engineering. </w:t>
      </w:r>
      <w:proofErr w:type="spellStart"/>
      <w:r>
        <w:t>Estados</w:t>
      </w:r>
      <w:proofErr w:type="spellEnd"/>
      <w:r>
        <w:t xml:space="preserve"> Unidos: Pearson.</w:t>
      </w:r>
    </w:p>
    <w:p w14:paraId="61B01B95" w14:textId="77777777" w:rsidR="00AC3DDF" w:rsidRDefault="00AC3DDF" w:rsidP="00AC3DDF">
      <w:pPr>
        <w:pStyle w:val="Text"/>
        <w:spacing w:line="360" w:lineRule="auto"/>
        <w:ind w:left="709" w:hanging="709"/>
      </w:pPr>
      <w:r>
        <w:t xml:space="preserve">Sun, W., </w:t>
      </w:r>
      <w:proofErr w:type="spellStart"/>
      <w:r>
        <w:t>Marakas</w:t>
      </w:r>
      <w:proofErr w:type="spellEnd"/>
      <w:r>
        <w:t>, G. &amp; Aguirre-</w:t>
      </w:r>
      <w:proofErr w:type="spellStart"/>
      <w:r>
        <w:t>Urreta</w:t>
      </w:r>
      <w:proofErr w:type="spellEnd"/>
      <w:r>
        <w:t xml:space="preserve">, M. (2016). The effectiveness of pair programming. IEEE Software,  33(49), 72-79. </w:t>
      </w:r>
      <w:proofErr w:type="spellStart"/>
      <w:r>
        <w:t>doi</w:t>
      </w:r>
      <w:proofErr w:type="spellEnd"/>
      <w:r>
        <w:t>: 10.1109/MS.2015.106</w:t>
      </w:r>
    </w:p>
    <w:p w14:paraId="3C1F0D3A" w14:textId="77777777" w:rsidR="00AC3DDF" w:rsidRDefault="00AC3DDF" w:rsidP="00AC3DDF">
      <w:pPr>
        <w:pStyle w:val="Text"/>
        <w:spacing w:line="360" w:lineRule="auto"/>
        <w:ind w:left="709" w:hanging="709"/>
      </w:pPr>
      <w:proofErr w:type="spellStart"/>
      <w:r>
        <w:t>Tsompanoudi</w:t>
      </w:r>
      <w:proofErr w:type="spellEnd"/>
      <w:r>
        <w:t xml:space="preserve">, D., </w:t>
      </w:r>
      <w:proofErr w:type="spellStart"/>
      <w:r>
        <w:t>Satratzemi</w:t>
      </w:r>
      <w:proofErr w:type="spellEnd"/>
      <w:r>
        <w:t xml:space="preserve">, M. &amp; </w:t>
      </w:r>
      <w:proofErr w:type="spellStart"/>
      <w:r>
        <w:t>Xinogalos</w:t>
      </w:r>
      <w:proofErr w:type="spellEnd"/>
      <w:r>
        <w:t>, S. (2016). Evaluating the Effects of Scripted Distributed Pair Programming on Student Performance and Participation. IEEE Transactions on Education, 59(1), 24-31. doi:10.1109/TE.2015.2419192</w:t>
      </w:r>
    </w:p>
    <w:p w14:paraId="0E4B4BB5" w14:textId="77777777" w:rsidR="00AC3DDF" w:rsidRDefault="00AC3DDF" w:rsidP="00AC3DDF">
      <w:pPr>
        <w:pStyle w:val="Text"/>
        <w:spacing w:line="360" w:lineRule="auto"/>
        <w:ind w:left="709" w:hanging="709"/>
      </w:pPr>
      <w:r>
        <w:t>UAT. (2018). Blackboard UAT. Obtained from https://campusenlinea-uat.blackboard.com/</w:t>
      </w:r>
    </w:p>
    <w:p w14:paraId="79A405DD" w14:textId="77777777" w:rsidR="00AC3DDF" w:rsidRDefault="00AC3DDF" w:rsidP="00AC3DDF">
      <w:pPr>
        <w:pStyle w:val="Text"/>
        <w:spacing w:line="360" w:lineRule="auto"/>
        <w:ind w:left="709" w:hanging="709"/>
      </w:pPr>
      <w:r>
        <w:t xml:space="preserve">von </w:t>
      </w:r>
      <w:proofErr w:type="spellStart"/>
      <w:r>
        <w:t>Wangenheim</w:t>
      </w:r>
      <w:proofErr w:type="spellEnd"/>
      <w:r>
        <w:t xml:space="preserve">, C., </w:t>
      </w:r>
      <w:proofErr w:type="spellStart"/>
      <w:r>
        <w:t>Savi</w:t>
      </w:r>
      <w:proofErr w:type="spellEnd"/>
      <w:r>
        <w:t xml:space="preserve">, R. &amp; </w:t>
      </w:r>
      <w:proofErr w:type="spellStart"/>
      <w:r>
        <w:t>Ferreti</w:t>
      </w:r>
      <w:proofErr w:type="spellEnd"/>
      <w:r>
        <w:t xml:space="preserve"> </w:t>
      </w:r>
      <w:proofErr w:type="spellStart"/>
      <w:r>
        <w:t>Borgatto</w:t>
      </w:r>
      <w:proofErr w:type="spellEnd"/>
      <w:r>
        <w:t>, A. (2013). SCRUMIA - An educational game for teaching SCRUM in computing courses. The Journal of Systems and Software, 86(10), 2675-2687. doi:10.1016/j.jss.2013.05.030</w:t>
      </w:r>
    </w:p>
    <w:p w14:paraId="2481E872" w14:textId="77777777" w:rsidR="00AC3DDF" w:rsidRDefault="00AC3DDF" w:rsidP="00AC3DDF">
      <w:pPr>
        <w:pStyle w:val="Text"/>
        <w:spacing w:line="360" w:lineRule="auto"/>
        <w:ind w:left="709" w:hanging="709"/>
      </w:pPr>
      <w:r>
        <w:t>Wagner, William (2014). Using IBM SPSS Statistics for Research Methods and Social Science Statistics. United States: SAGE Publications.</w:t>
      </w:r>
    </w:p>
    <w:p w14:paraId="26BF2C51" w14:textId="77777777" w:rsidR="00AC3DDF" w:rsidRDefault="00AC3DDF" w:rsidP="00AC3DDF">
      <w:pPr>
        <w:pStyle w:val="Text"/>
        <w:spacing w:line="360" w:lineRule="auto"/>
        <w:ind w:left="709" w:hanging="709"/>
      </w:pPr>
      <w:r>
        <w:t>Werner, L., Hanks, B. &amp; McDowell, C. (2005). Want to Increase Retention of your Female Students?. Computing Research News,  17(2).</w:t>
      </w:r>
    </w:p>
    <w:p w14:paraId="0F13DD2C" w14:textId="77777777" w:rsidR="00AC3DDF" w:rsidRDefault="00AC3DDF" w:rsidP="00AC3DDF">
      <w:pPr>
        <w:pStyle w:val="Text"/>
        <w:spacing w:line="360" w:lineRule="auto"/>
        <w:ind w:left="709" w:hanging="709"/>
      </w:pPr>
      <w:r>
        <w:t>Williams, L., Kessler, R., Cunningham, W., &amp; Jeffries, R. (2000). Strengthening the Case For Pair Programming. IEEE Software, 17(4), 19-25. doi:10.1109/52.854064</w:t>
      </w:r>
    </w:p>
    <w:p w14:paraId="081887E0" w14:textId="77777777" w:rsidR="00AC3DDF" w:rsidRDefault="00AC3DDF" w:rsidP="00AC3DDF">
      <w:pPr>
        <w:pStyle w:val="Text"/>
        <w:spacing w:line="360" w:lineRule="auto"/>
        <w:ind w:left="709" w:hanging="709"/>
      </w:pPr>
      <w:proofErr w:type="spellStart"/>
      <w:r>
        <w:t>Zacharis</w:t>
      </w:r>
      <w:proofErr w:type="spellEnd"/>
      <w:r>
        <w:t>, Nick (2011). Measuring the Effects of Virtual Pair Programming in an Introductory Programming Java Course. IEEE Transactions on Education, 54(1), 168-170. doi:10.1109/TE.2010.2048328</w:t>
      </w:r>
    </w:p>
    <w:p w14:paraId="30215A44" w14:textId="77777777" w:rsidR="00AC3DDF" w:rsidRDefault="00AC3DDF" w:rsidP="00AC3DDF">
      <w:pPr>
        <w:pStyle w:val="Text"/>
        <w:spacing w:line="360" w:lineRule="auto"/>
        <w:ind w:left="709" w:hanging="709"/>
      </w:pPr>
      <w:proofErr w:type="spellStart"/>
      <w:r>
        <w:lastRenderedPageBreak/>
        <w:t>Zikmund</w:t>
      </w:r>
      <w:proofErr w:type="spellEnd"/>
      <w:r>
        <w:t xml:space="preserve">, W., Barry, B., </w:t>
      </w:r>
      <w:proofErr w:type="spellStart"/>
      <w:r>
        <w:t>Carr</w:t>
      </w:r>
      <w:proofErr w:type="spellEnd"/>
      <w:r>
        <w:t>, J. &amp; Griffin, M. (2013). Business Research Methods. Mason, Ohio, United States: Cengage Learning.</w:t>
      </w:r>
    </w:p>
    <w:p w14:paraId="4836E0A0" w14:textId="77777777" w:rsidR="00AC3DDF" w:rsidRDefault="00AC3DDF" w:rsidP="00AC3DDF">
      <w:pPr>
        <w:pStyle w:val="Text"/>
        <w:spacing w:line="360" w:lineRule="auto"/>
      </w:pPr>
      <w:bookmarkStart w:id="2" w:name="_GoBack"/>
      <w:bookmarkEnd w:id="2"/>
    </w:p>
    <w:sectPr w:rsidR="00AC3DDF" w:rsidSect="00E1659F">
      <w:type w:val="continuous"/>
      <w:pgSz w:w="12240" w:h="15840" w:code="1"/>
      <w:pgMar w:top="1418" w:right="1418" w:bottom="1418" w:left="1418" w:header="431" w:footer="431" w:gutter="0"/>
      <w:cols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AED0" w14:textId="77777777" w:rsidR="008955FF" w:rsidRDefault="008955FF" w:rsidP="008A75BB">
      <w:r>
        <w:separator/>
      </w:r>
    </w:p>
  </w:endnote>
  <w:endnote w:type="continuationSeparator" w:id="0">
    <w:p w14:paraId="33E2BB79" w14:textId="77777777" w:rsidR="008955FF" w:rsidRDefault="008955FF" w:rsidP="008A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B185" w14:textId="50DDC3A6" w:rsidR="009C1E91" w:rsidRPr="00775438" w:rsidRDefault="00CF12C3">
    <w:pPr>
      <w:pStyle w:val="Piedepgina"/>
      <w:rPr>
        <w:rFonts w:asciiTheme="minorHAnsi" w:eastAsiaTheme="minorHAnsi" w:hAnsiTheme="minorHAnsi" w:cstheme="minorHAnsi"/>
        <w:b/>
        <w:sz w:val="22"/>
        <w:szCs w:val="22"/>
        <w:lang w:val="es-MX"/>
      </w:rPr>
    </w:pPr>
    <w:r>
      <w:t xml:space="preserve">        </w:t>
    </w:r>
    <w:r>
      <w:rPr>
        <w:noProof/>
      </w:rPr>
      <w:drawing>
        <wp:inline distT="0" distB="0" distL="0" distR="0" wp14:anchorId="3CAEFF92" wp14:editId="208F6479">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C1E91">
      <w:t xml:space="preserve">            </w:t>
    </w:r>
    <w:r w:rsidR="009C1E91" w:rsidRPr="00775438">
      <w:rPr>
        <w:rFonts w:asciiTheme="minorHAnsi" w:eastAsiaTheme="minorHAnsi" w:hAnsiTheme="minorHAnsi" w:cstheme="minorHAnsi"/>
        <w:b/>
        <w:sz w:val="22"/>
        <w:szCs w:val="22"/>
        <w:lang w:val="es-MX"/>
      </w:rPr>
      <w:t>Vol. 10, Núm. 19                   Julio - Diciembre 2019, e0</w:t>
    </w:r>
    <w:r w:rsidR="009C1E91">
      <w:rPr>
        <w:rFonts w:asciiTheme="minorHAnsi" w:eastAsiaTheme="minorHAnsi" w:hAnsiTheme="minorHAnsi" w:cstheme="minorHAnsi"/>
        <w:b/>
        <w:sz w:val="22"/>
        <w:szCs w:val="22"/>
        <w:lang w:val="es-MX"/>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B36E" w14:textId="77777777" w:rsidR="008955FF" w:rsidRDefault="008955FF" w:rsidP="008A75BB"/>
  </w:footnote>
  <w:footnote w:type="continuationSeparator" w:id="0">
    <w:p w14:paraId="0C4C5063" w14:textId="77777777" w:rsidR="008955FF" w:rsidRDefault="008955FF" w:rsidP="008A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CC50" w14:textId="03A94434" w:rsidR="009C1E91" w:rsidRDefault="009C1E91" w:rsidP="00851836">
    <w:pPr>
      <w:jc w:val="center"/>
    </w:pPr>
    <w:r w:rsidRPr="005A563C">
      <w:rPr>
        <w:noProof/>
        <w:lang w:eastAsia="es-MX"/>
      </w:rPr>
      <w:drawing>
        <wp:inline distT="0" distB="0" distL="0" distR="0" wp14:anchorId="65879FBE" wp14:editId="1F0823E0">
          <wp:extent cx="5610225" cy="65722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9A01" w14:textId="3F6CEB3C" w:rsidR="009C1E91" w:rsidRDefault="009C1E91" w:rsidP="00851836">
    <w:pPr>
      <w:jc w:val="center"/>
    </w:pPr>
    <w:r w:rsidRPr="005A563C">
      <w:rPr>
        <w:noProof/>
        <w:lang w:eastAsia="es-MX"/>
      </w:rPr>
      <w:drawing>
        <wp:inline distT="0" distB="0" distL="0" distR="0" wp14:anchorId="693AA086" wp14:editId="092D1C76">
          <wp:extent cx="5610225" cy="65722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B958EBDC"/>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15:restartNumberingAfterBreak="0">
    <w:nsid w:val="028F4FF9"/>
    <w:multiLevelType w:val="hybridMultilevel"/>
    <w:tmpl w:val="C374E7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6124BCE"/>
    <w:multiLevelType w:val="hybridMultilevel"/>
    <w:tmpl w:val="BCF69AEC"/>
    <w:lvl w:ilvl="0" w:tplc="5C6E5C7E">
      <w:start w:val="1"/>
      <w:numFmt w:val="decimal"/>
      <w:lvlText w:val="%1."/>
      <w:lvlJc w:val="left"/>
      <w:pPr>
        <w:ind w:left="562" w:hanging="360"/>
      </w:pPr>
      <w:rPr>
        <w:rFonts w:hint="default"/>
      </w:rPr>
    </w:lvl>
    <w:lvl w:ilvl="1" w:tplc="080A0019" w:tentative="1">
      <w:start w:val="1"/>
      <w:numFmt w:val="lowerLetter"/>
      <w:lvlText w:val="%2."/>
      <w:lvlJc w:val="left"/>
      <w:pPr>
        <w:ind w:left="1282" w:hanging="360"/>
      </w:pPr>
    </w:lvl>
    <w:lvl w:ilvl="2" w:tplc="080A001B" w:tentative="1">
      <w:start w:val="1"/>
      <w:numFmt w:val="lowerRoman"/>
      <w:lvlText w:val="%3."/>
      <w:lvlJc w:val="right"/>
      <w:pPr>
        <w:ind w:left="2002" w:hanging="180"/>
      </w:pPr>
    </w:lvl>
    <w:lvl w:ilvl="3" w:tplc="080A000F" w:tentative="1">
      <w:start w:val="1"/>
      <w:numFmt w:val="decimal"/>
      <w:lvlText w:val="%4."/>
      <w:lvlJc w:val="left"/>
      <w:pPr>
        <w:ind w:left="2722" w:hanging="360"/>
      </w:pPr>
    </w:lvl>
    <w:lvl w:ilvl="4" w:tplc="080A0019" w:tentative="1">
      <w:start w:val="1"/>
      <w:numFmt w:val="lowerLetter"/>
      <w:lvlText w:val="%5."/>
      <w:lvlJc w:val="left"/>
      <w:pPr>
        <w:ind w:left="3442" w:hanging="360"/>
      </w:pPr>
    </w:lvl>
    <w:lvl w:ilvl="5" w:tplc="080A001B" w:tentative="1">
      <w:start w:val="1"/>
      <w:numFmt w:val="lowerRoman"/>
      <w:lvlText w:val="%6."/>
      <w:lvlJc w:val="right"/>
      <w:pPr>
        <w:ind w:left="4162" w:hanging="180"/>
      </w:pPr>
    </w:lvl>
    <w:lvl w:ilvl="6" w:tplc="080A000F" w:tentative="1">
      <w:start w:val="1"/>
      <w:numFmt w:val="decimal"/>
      <w:lvlText w:val="%7."/>
      <w:lvlJc w:val="left"/>
      <w:pPr>
        <w:ind w:left="4882" w:hanging="360"/>
      </w:pPr>
    </w:lvl>
    <w:lvl w:ilvl="7" w:tplc="080A0019" w:tentative="1">
      <w:start w:val="1"/>
      <w:numFmt w:val="lowerLetter"/>
      <w:lvlText w:val="%8."/>
      <w:lvlJc w:val="left"/>
      <w:pPr>
        <w:ind w:left="5602" w:hanging="360"/>
      </w:pPr>
    </w:lvl>
    <w:lvl w:ilvl="8" w:tplc="080A001B" w:tentative="1">
      <w:start w:val="1"/>
      <w:numFmt w:val="lowerRoman"/>
      <w:lvlText w:val="%9."/>
      <w:lvlJc w:val="right"/>
      <w:pPr>
        <w:ind w:left="6322" w:hanging="18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11A7EE4"/>
    <w:multiLevelType w:val="hybridMultilevel"/>
    <w:tmpl w:val="E27C6C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3C8D223E"/>
    <w:multiLevelType w:val="hybridMultilevel"/>
    <w:tmpl w:val="C374E7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6"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9" w15:restartNumberingAfterBreak="0">
    <w:nsid w:val="56F82C34"/>
    <w:multiLevelType w:val="hybridMultilevel"/>
    <w:tmpl w:val="3E442D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A623C3"/>
    <w:multiLevelType w:val="hybridMultilevel"/>
    <w:tmpl w:val="48C8AD48"/>
    <w:lvl w:ilvl="0" w:tplc="1018AB8A">
      <w:start w:val="1"/>
      <w:numFmt w:val="decimal"/>
      <w:lvlText w:val="%1."/>
      <w:lvlJc w:val="left"/>
      <w:pPr>
        <w:ind w:left="562" w:hanging="360"/>
      </w:pPr>
      <w:rPr>
        <w:rFonts w:hint="default"/>
      </w:rPr>
    </w:lvl>
    <w:lvl w:ilvl="1" w:tplc="080A0019" w:tentative="1">
      <w:start w:val="1"/>
      <w:numFmt w:val="lowerLetter"/>
      <w:lvlText w:val="%2."/>
      <w:lvlJc w:val="left"/>
      <w:pPr>
        <w:ind w:left="1282" w:hanging="360"/>
      </w:pPr>
    </w:lvl>
    <w:lvl w:ilvl="2" w:tplc="080A001B" w:tentative="1">
      <w:start w:val="1"/>
      <w:numFmt w:val="lowerRoman"/>
      <w:lvlText w:val="%3."/>
      <w:lvlJc w:val="right"/>
      <w:pPr>
        <w:ind w:left="2002" w:hanging="180"/>
      </w:pPr>
    </w:lvl>
    <w:lvl w:ilvl="3" w:tplc="080A000F" w:tentative="1">
      <w:start w:val="1"/>
      <w:numFmt w:val="decimal"/>
      <w:lvlText w:val="%4."/>
      <w:lvlJc w:val="left"/>
      <w:pPr>
        <w:ind w:left="2722" w:hanging="360"/>
      </w:pPr>
    </w:lvl>
    <w:lvl w:ilvl="4" w:tplc="080A0019" w:tentative="1">
      <w:start w:val="1"/>
      <w:numFmt w:val="lowerLetter"/>
      <w:lvlText w:val="%5."/>
      <w:lvlJc w:val="left"/>
      <w:pPr>
        <w:ind w:left="3442" w:hanging="360"/>
      </w:pPr>
    </w:lvl>
    <w:lvl w:ilvl="5" w:tplc="080A001B" w:tentative="1">
      <w:start w:val="1"/>
      <w:numFmt w:val="lowerRoman"/>
      <w:lvlText w:val="%6."/>
      <w:lvlJc w:val="right"/>
      <w:pPr>
        <w:ind w:left="4162" w:hanging="180"/>
      </w:pPr>
    </w:lvl>
    <w:lvl w:ilvl="6" w:tplc="080A000F" w:tentative="1">
      <w:start w:val="1"/>
      <w:numFmt w:val="decimal"/>
      <w:lvlText w:val="%7."/>
      <w:lvlJc w:val="left"/>
      <w:pPr>
        <w:ind w:left="4882" w:hanging="360"/>
      </w:pPr>
    </w:lvl>
    <w:lvl w:ilvl="7" w:tplc="080A0019" w:tentative="1">
      <w:start w:val="1"/>
      <w:numFmt w:val="lowerLetter"/>
      <w:lvlText w:val="%8."/>
      <w:lvlJc w:val="left"/>
      <w:pPr>
        <w:ind w:left="5602" w:hanging="360"/>
      </w:pPr>
    </w:lvl>
    <w:lvl w:ilvl="8" w:tplc="080A001B" w:tentative="1">
      <w:start w:val="1"/>
      <w:numFmt w:val="lowerRoman"/>
      <w:lvlText w:val="%9."/>
      <w:lvlJc w:val="right"/>
      <w:pPr>
        <w:ind w:left="6322" w:hanging="180"/>
      </w:pPr>
    </w:lvl>
  </w:abstractNum>
  <w:abstractNum w:abstractNumId="31" w15:restartNumberingAfterBreak="0">
    <w:nsid w:val="6C4907E4"/>
    <w:multiLevelType w:val="hybridMultilevel"/>
    <w:tmpl w:val="5ECAF2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8E40DE"/>
    <w:multiLevelType w:val="hybridMultilevel"/>
    <w:tmpl w:val="C374E7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4"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15801"/>
    <w:multiLevelType w:val="hybridMultilevel"/>
    <w:tmpl w:val="AC70BC2A"/>
    <w:lvl w:ilvl="0" w:tplc="080A000F">
      <w:start w:val="1"/>
      <w:numFmt w:val="decimal"/>
      <w:lvlText w:val="%1."/>
      <w:lvlJc w:val="left"/>
      <w:pPr>
        <w:ind w:left="922" w:hanging="360"/>
      </w:pPr>
    </w:lvl>
    <w:lvl w:ilvl="1" w:tplc="080A0019" w:tentative="1">
      <w:start w:val="1"/>
      <w:numFmt w:val="lowerLetter"/>
      <w:lvlText w:val="%2."/>
      <w:lvlJc w:val="left"/>
      <w:pPr>
        <w:ind w:left="1642" w:hanging="360"/>
      </w:pPr>
    </w:lvl>
    <w:lvl w:ilvl="2" w:tplc="080A001B" w:tentative="1">
      <w:start w:val="1"/>
      <w:numFmt w:val="lowerRoman"/>
      <w:lvlText w:val="%3."/>
      <w:lvlJc w:val="right"/>
      <w:pPr>
        <w:ind w:left="2362" w:hanging="180"/>
      </w:pPr>
    </w:lvl>
    <w:lvl w:ilvl="3" w:tplc="080A000F" w:tentative="1">
      <w:start w:val="1"/>
      <w:numFmt w:val="decimal"/>
      <w:lvlText w:val="%4."/>
      <w:lvlJc w:val="left"/>
      <w:pPr>
        <w:ind w:left="3082" w:hanging="360"/>
      </w:pPr>
    </w:lvl>
    <w:lvl w:ilvl="4" w:tplc="080A0019" w:tentative="1">
      <w:start w:val="1"/>
      <w:numFmt w:val="lowerLetter"/>
      <w:lvlText w:val="%5."/>
      <w:lvlJc w:val="left"/>
      <w:pPr>
        <w:ind w:left="3802" w:hanging="360"/>
      </w:pPr>
    </w:lvl>
    <w:lvl w:ilvl="5" w:tplc="080A001B" w:tentative="1">
      <w:start w:val="1"/>
      <w:numFmt w:val="lowerRoman"/>
      <w:lvlText w:val="%6."/>
      <w:lvlJc w:val="right"/>
      <w:pPr>
        <w:ind w:left="4522" w:hanging="180"/>
      </w:pPr>
    </w:lvl>
    <w:lvl w:ilvl="6" w:tplc="080A000F" w:tentative="1">
      <w:start w:val="1"/>
      <w:numFmt w:val="decimal"/>
      <w:lvlText w:val="%7."/>
      <w:lvlJc w:val="left"/>
      <w:pPr>
        <w:ind w:left="5242" w:hanging="360"/>
      </w:pPr>
    </w:lvl>
    <w:lvl w:ilvl="7" w:tplc="080A0019" w:tentative="1">
      <w:start w:val="1"/>
      <w:numFmt w:val="lowerLetter"/>
      <w:lvlText w:val="%8."/>
      <w:lvlJc w:val="left"/>
      <w:pPr>
        <w:ind w:left="5962" w:hanging="360"/>
      </w:pPr>
    </w:lvl>
    <w:lvl w:ilvl="8" w:tplc="080A001B" w:tentative="1">
      <w:start w:val="1"/>
      <w:numFmt w:val="lowerRoman"/>
      <w:lvlText w:val="%9."/>
      <w:lvlJc w:val="right"/>
      <w:pPr>
        <w:ind w:left="6682" w:hanging="180"/>
      </w:pPr>
    </w:lvl>
  </w:abstractNum>
  <w:abstractNum w:abstractNumId="36"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5"/>
  </w:num>
  <w:num w:numId="7">
    <w:abstractNumId w:val="25"/>
    <w:lvlOverride w:ilvl="0">
      <w:lvl w:ilvl="0">
        <w:start w:val="1"/>
        <w:numFmt w:val="decimal"/>
        <w:lvlText w:val="%1."/>
        <w:legacy w:legacy="1" w:legacySpace="0" w:legacyIndent="360"/>
        <w:lvlJc w:val="left"/>
        <w:pPr>
          <w:ind w:left="360" w:hanging="360"/>
        </w:pPr>
      </w:lvl>
    </w:lvlOverride>
  </w:num>
  <w:num w:numId="8">
    <w:abstractNumId w:val="25"/>
    <w:lvlOverride w:ilvl="0">
      <w:lvl w:ilvl="0">
        <w:start w:val="1"/>
        <w:numFmt w:val="decimal"/>
        <w:lvlText w:val="%1."/>
        <w:legacy w:legacy="1" w:legacySpace="0" w:legacyIndent="360"/>
        <w:lvlJc w:val="left"/>
        <w:pPr>
          <w:ind w:left="360" w:hanging="360"/>
        </w:pPr>
      </w:lvl>
    </w:lvlOverride>
  </w:num>
  <w:num w:numId="9">
    <w:abstractNumId w:val="25"/>
    <w:lvlOverride w:ilvl="0">
      <w:lvl w:ilvl="0">
        <w:start w:val="1"/>
        <w:numFmt w:val="decimal"/>
        <w:lvlText w:val="%1."/>
        <w:legacy w:legacy="1" w:legacySpace="0" w:legacyIndent="360"/>
        <w:lvlJc w:val="left"/>
        <w:pPr>
          <w:ind w:left="360" w:hanging="360"/>
        </w:pPr>
      </w:lvl>
    </w:lvlOverride>
  </w:num>
  <w:num w:numId="10">
    <w:abstractNumId w:val="25"/>
    <w:lvlOverride w:ilvl="0">
      <w:lvl w:ilvl="0">
        <w:start w:val="1"/>
        <w:numFmt w:val="decimal"/>
        <w:lvlText w:val="%1."/>
        <w:legacy w:legacy="1" w:legacySpace="0" w:legacyIndent="360"/>
        <w:lvlJc w:val="left"/>
        <w:pPr>
          <w:ind w:left="360" w:hanging="360"/>
        </w:pPr>
      </w:lvl>
    </w:lvlOverride>
  </w:num>
  <w:num w:numId="11">
    <w:abstractNumId w:val="25"/>
    <w:lvlOverride w:ilvl="0">
      <w:lvl w:ilvl="0">
        <w:start w:val="1"/>
        <w:numFmt w:val="decimal"/>
        <w:lvlText w:val="%1."/>
        <w:legacy w:legacy="1" w:legacySpace="0" w:legacyIndent="360"/>
        <w:lvlJc w:val="left"/>
        <w:pPr>
          <w:ind w:left="360" w:hanging="360"/>
        </w:pPr>
      </w:lvl>
    </w:lvlOverride>
  </w:num>
  <w:num w:numId="12">
    <w:abstractNumId w:val="21"/>
  </w:num>
  <w:num w:numId="13">
    <w:abstractNumId w:val="14"/>
  </w:num>
  <w:num w:numId="14">
    <w:abstractNumId w:val="28"/>
  </w:num>
  <w:num w:numId="15">
    <w:abstractNumId w:val="27"/>
  </w:num>
  <w:num w:numId="16">
    <w:abstractNumId w:val="39"/>
  </w:num>
  <w:num w:numId="17">
    <w:abstractNumId w:val="17"/>
  </w:num>
  <w:num w:numId="18">
    <w:abstractNumId w:val="15"/>
  </w:num>
  <w:num w:numId="19">
    <w:abstractNumId w:val="33"/>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7"/>
  </w:num>
  <w:num w:numId="24">
    <w:abstractNumId w:val="26"/>
  </w:num>
  <w:num w:numId="25">
    <w:abstractNumId w:val="36"/>
  </w:num>
  <w:num w:numId="26">
    <w:abstractNumId w:val="13"/>
  </w:num>
  <w:num w:numId="27">
    <w:abstractNumId w:val="34"/>
  </w:num>
  <w:num w:numId="28">
    <w:abstractNumId w:val="20"/>
  </w:num>
  <w:num w:numId="29">
    <w:abstractNumId w:val="24"/>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35"/>
  </w:num>
  <w:num w:numId="42">
    <w:abstractNumId w:val="16"/>
  </w:num>
  <w:num w:numId="43">
    <w:abstractNumId w:val="30"/>
  </w:num>
  <w:num w:numId="44">
    <w:abstractNumId w:val="29"/>
  </w:num>
  <w:num w:numId="45">
    <w:abstractNumId w:val="12"/>
  </w:num>
  <w:num w:numId="46">
    <w:abstractNumId w:val="23"/>
  </w:num>
  <w:num w:numId="47">
    <w:abstractNumId w:val="19"/>
  </w:num>
  <w:num w:numId="48">
    <w:abstractNumId w:val="3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0DED"/>
    <w:rsid w:val="00007724"/>
    <w:rsid w:val="00007C45"/>
    <w:rsid w:val="00013398"/>
    <w:rsid w:val="00014BF0"/>
    <w:rsid w:val="00025CEC"/>
    <w:rsid w:val="00027DB2"/>
    <w:rsid w:val="000320A6"/>
    <w:rsid w:val="000338A6"/>
    <w:rsid w:val="00042E13"/>
    <w:rsid w:val="0005145F"/>
    <w:rsid w:val="000533F8"/>
    <w:rsid w:val="00054646"/>
    <w:rsid w:val="00055C2C"/>
    <w:rsid w:val="0006617D"/>
    <w:rsid w:val="0006772C"/>
    <w:rsid w:val="000700C6"/>
    <w:rsid w:val="0007544F"/>
    <w:rsid w:val="00076573"/>
    <w:rsid w:val="00080527"/>
    <w:rsid w:val="000857D8"/>
    <w:rsid w:val="00090989"/>
    <w:rsid w:val="0009098C"/>
    <w:rsid w:val="0009507E"/>
    <w:rsid w:val="00095A4C"/>
    <w:rsid w:val="000A0C2F"/>
    <w:rsid w:val="000A168B"/>
    <w:rsid w:val="000A261B"/>
    <w:rsid w:val="000A262B"/>
    <w:rsid w:val="000B51BD"/>
    <w:rsid w:val="000B6C1E"/>
    <w:rsid w:val="000C0B8B"/>
    <w:rsid w:val="000C1197"/>
    <w:rsid w:val="000C72BF"/>
    <w:rsid w:val="000C7F31"/>
    <w:rsid w:val="000D2BDE"/>
    <w:rsid w:val="000E51BF"/>
    <w:rsid w:val="000F3FC5"/>
    <w:rsid w:val="000F7513"/>
    <w:rsid w:val="00104BB0"/>
    <w:rsid w:val="0010794E"/>
    <w:rsid w:val="001138F6"/>
    <w:rsid w:val="00113F26"/>
    <w:rsid w:val="001161C4"/>
    <w:rsid w:val="00123146"/>
    <w:rsid w:val="00130F49"/>
    <w:rsid w:val="0013354F"/>
    <w:rsid w:val="001349C0"/>
    <w:rsid w:val="00136D8A"/>
    <w:rsid w:val="00136E3C"/>
    <w:rsid w:val="00143369"/>
    <w:rsid w:val="00143F2E"/>
    <w:rsid w:val="00144E72"/>
    <w:rsid w:val="00145654"/>
    <w:rsid w:val="001474CA"/>
    <w:rsid w:val="00151D18"/>
    <w:rsid w:val="00151F47"/>
    <w:rsid w:val="00152BE3"/>
    <w:rsid w:val="00156476"/>
    <w:rsid w:val="00156A73"/>
    <w:rsid w:val="00161723"/>
    <w:rsid w:val="00164B63"/>
    <w:rsid w:val="0017028F"/>
    <w:rsid w:val="0017361B"/>
    <w:rsid w:val="00173A38"/>
    <w:rsid w:val="001768FF"/>
    <w:rsid w:val="00181F41"/>
    <w:rsid w:val="00187145"/>
    <w:rsid w:val="00192B60"/>
    <w:rsid w:val="001A2290"/>
    <w:rsid w:val="001A60B1"/>
    <w:rsid w:val="001A7DD3"/>
    <w:rsid w:val="001B0434"/>
    <w:rsid w:val="001B12F8"/>
    <w:rsid w:val="001B230E"/>
    <w:rsid w:val="001B2686"/>
    <w:rsid w:val="001B36B1"/>
    <w:rsid w:val="001D191E"/>
    <w:rsid w:val="001E1A0F"/>
    <w:rsid w:val="001E54AB"/>
    <w:rsid w:val="001E75C7"/>
    <w:rsid w:val="001E7B7A"/>
    <w:rsid w:val="001F4C5C"/>
    <w:rsid w:val="00204478"/>
    <w:rsid w:val="00204E61"/>
    <w:rsid w:val="002050BB"/>
    <w:rsid w:val="002060A6"/>
    <w:rsid w:val="00212D54"/>
    <w:rsid w:val="00214E2E"/>
    <w:rsid w:val="00216141"/>
    <w:rsid w:val="00217186"/>
    <w:rsid w:val="0022691F"/>
    <w:rsid w:val="002334FE"/>
    <w:rsid w:val="002335C3"/>
    <w:rsid w:val="0024239F"/>
    <w:rsid w:val="002434A1"/>
    <w:rsid w:val="002501DC"/>
    <w:rsid w:val="00263943"/>
    <w:rsid w:val="00263AED"/>
    <w:rsid w:val="002654EC"/>
    <w:rsid w:val="00267B35"/>
    <w:rsid w:val="002700FE"/>
    <w:rsid w:val="00270506"/>
    <w:rsid w:val="00272613"/>
    <w:rsid w:val="00277C43"/>
    <w:rsid w:val="002802F8"/>
    <w:rsid w:val="0028465B"/>
    <w:rsid w:val="0029086F"/>
    <w:rsid w:val="002941CB"/>
    <w:rsid w:val="002A5507"/>
    <w:rsid w:val="002A5B4B"/>
    <w:rsid w:val="002B113A"/>
    <w:rsid w:val="002B607B"/>
    <w:rsid w:val="002B6514"/>
    <w:rsid w:val="002C23D0"/>
    <w:rsid w:val="002C5017"/>
    <w:rsid w:val="002D17D7"/>
    <w:rsid w:val="002D6ABC"/>
    <w:rsid w:val="002E1F95"/>
    <w:rsid w:val="002E222F"/>
    <w:rsid w:val="002E2FA5"/>
    <w:rsid w:val="002E462F"/>
    <w:rsid w:val="002E6CCE"/>
    <w:rsid w:val="002F1A23"/>
    <w:rsid w:val="002F61AD"/>
    <w:rsid w:val="002F62B3"/>
    <w:rsid w:val="002F7910"/>
    <w:rsid w:val="003079BD"/>
    <w:rsid w:val="00313E55"/>
    <w:rsid w:val="00314F82"/>
    <w:rsid w:val="00326B9D"/>
    <w:rsid w:val="0032763D"/>
    <w:rsid w:val="0033306A"/>
    <w:rsid w:val="003408ED"/>
    <w:rsid w:val="003427CE"/>
    <w:rsid w:val="00342BE1"/>
    <w:rsid w:val="003461E8"/>
    <w:rsid w:val="0035440F"/>
    <w:rsid w:val="0035529F"/>
    <w:rsid w:val="00355B5D"/>
    <w:rsid w:val="00360269"/>
    <w:rsid w:val="003673A1"/>
    <w:rsid w:val="00370FB0"/>
    <w:rsid w:val="00372C6C"/>
    <w:rsid w:val="0037551B"/>
    <w:rsid w:val="00376C3B"/>
    <w:rsid w:val="003868FB"/>
    <w:rsid w:val="0039003A"/>
    <w:rsid w:val="00391A71"/>
    <w:rsid w:val="00392DBA"/>
    <w:rsid w:val="003A391A"/>
    <w:rsid w:val="003A61D8"/>
    <w:rsid w:val="003C3322"/>
    <w:rsid w:val="003C5321"/>
    <w:rsid w:val="003C68C2"/>
    <w:rsid w:val="003D1EBF"/>
    <w:rsid w:val="003D4CAE"/>
    <w:rsid w:val="003D6D9A"/>
    <w:rsid w:val="003E2885"/>
    <w:rsid w:val="003E756C"/>
    <w:rsid w:val="003F26BD"/>
    <w:rsid w:val="003F52AD"/>
    <w:rsid w:val="00411593"/>
    <w:rsid w:val="00414D85"/>
    <w:rsid w:val="00425264"/>
    <w:rsid w:val="0043144F"/>
    <w:rsid w:val="00431BFA"/>
    <w:rsid w:val="0043373E"/>
    <w:rsid w:val="0043489C"/>
    <w:rsid w:val="004353CF"/>
    <w:rsid w:val="00441C43"/>
    <w:rsid w:val="004466F3"/>
    <w:rsid w:val="00446D04"/>
    <w:rsid w:val="0044712E"/>
    <w:rsid w:val="004616FA"/>
    <w:rsid w:val="0046172D"/>
    <w:rsid w:val="004631BC"/>
    <w:rsid w:val="00463A85"/>
    <w:rsid w:val="00467AEA"/>
    <w:rsid w:val="00470F7A"/>
    <w:rsid w:val="0047116D"/>
    <w:rsid w:val="004754EA"/>
    <w:rsid w:val="00476A0C"/>
    <w:rsid w:val="0048164C"/>
    <w:rsid w:val="00484761"/>
    <w:rsid w:val="00484DD5"/>
    <w:rsid w:val="004977C4"/>
    <w:rsid w:val="004A7AB8"/>
    <w:rsid w:val="004B0A72"/>
    <w:rsid w:val="004B25CE"/>
    <w:rsid w:val="004B558A"/>
    <w:rsid w:val="004B79D8"/>
    <w:rsid w:val="004C1E16"/>
    <w:rsid w:val="004C2543"/>
    <w:rsid w:val="004C793D"/>
    <w:rsid w:val="004D0167"/>
    <w:rsid w:val="004D12EF"/>
    <w:rsid w:val="004D15CA"/>
    <w:rsid w:val="004E2640"/>
    <w:rsid w:val="004E2CD1"/>
    <w:rsid w:val="004E3E4C"/>
    <w:rsid w:val="004E4C1D"/>
    <w:rsid w:val="004F23A0"/>
    <w:rsid w:val="005003E3"/>
    <w:rsid w:val="00504E45"/>
    <w:rsid w:val="005052CD"/>
    <w:rsid w:val="005065CB"/>
    <w:rsid w:val="00516426"/>
    <w:rsid w:val="00523D41"/>
    <w:rsid w:val="005247D1"/>
    <w:rsid w:val="005300B0"/>
    <w:rsid w:val="00530D93"/>
    <w:rsid w:val="00531A27"/>
    <w:rsid w:val="00534A08"/>
    <w:rsid w:val="00535307"/>
    <w:rsid w:val="0055071C"/>
    <w:rsid w:val="00550A26"/>
    <w:rsid w:val="00550BF5"/>
    <w:rsid w:val="005570D7"/>
    <w:rsid w:val="00564CCE"/>
    <w:rsid w:val="005665A1"/>
    <w:rsid w:val="00567A70"/>
    <w:rsid w:val="00573E15"/>
    <w:rsid w:val="00580D95"/>
    <w:rsid w:val="00583950"/>
    <w:rsid w:val="00590B12"/>
    <w:rsid w:val="00590C6F"/>
    <w:rsid w:val="00590D46"/>
    <w:rsid w:val="005A2A15"/>
    <w:rsid w:val="005A4270"/>
    <w:rsid w:val="005A42E1"/>
    <w:rsid w:val="005B541D"/>
    <w:rsid w:val="005B64B6"/>
    <w:rsid w:val="005C014F"/>
    <w:rsid w:val="005C2F8B"/>
    <w:rsid w:val="005C6EA6"/>
    <w:rsid w:val="005D19C2"/>
    <w:rsid w:val="005D1B15"/>
    <w:rsid w:val="005D2824"/>
    <w:rsid w:val="005D4F1A"/>
    <w:rsid w:val="005D72BB"/>
    <w:rsid w:val="005E01FF"/>
    <w:rsid w:val="005E6391"/>
    <w:rsid w:val="005E692F"/>
    <w:rsid w:val="0060060B"/>
    <w:rsid w:val="006033A8"/>
    <w:rsid w:val="00606562"/>
    <w:rsid w:val="0060663B"/>
    <w:rsid w:val="006120CD"/>
    <w:rsid w:val="006125E0"/>
    <w:rsid w:val="006160FF"/>
    <w:rsid w:val="006200B7"/>
    <w:rsid w:val="0062114B"/>
    <w:rsid w:val="00623698"/>
    <w:rsid w:val="00624F22"/>
    <w:rsid w:val="00625E96"/>
    <w:rsid w:val="00635C44"/>
    <w:rsid w:val="00636CA3"/>
    <w:rsid w:val="006423C1"/>
    <w:rsid w:val="00647C09"/>
    <w:rsid w:val="00651200"/>
    <w:rsid w:val="00651F2C"/>
    <w:rsid w:val="00654E17"/>
    <w:rsid w:val="006708E9"/>
    <w:rsid w:val="006736FA"/>
    <w:rsid w:val="00673BCB"/>
    <w:rsid w:val="006778BA"/>
    <w:rsid w:val="00677C22"/>
    <w:rsid w:val="006800B8"/>
    <w:rsid w:val="006807B4"/>
    <w:rsid w:val="00682BDB"/>
    <w:rsid w:val="0068343B"/>
    <w:rsid w:val="00684570"/>
    <w:rsid w:val="00685D0E"/>
    <w:rsid w:val="00690E30"/>
    <w:rsid w:val="006911E2"/>
    <w:rsid w:val="00693D5D"/>
    <w:rsid w:val="006A01B7"/>
    <w:rsid w:val="006A27D3"/>
    <w:rsid w:val="006A2EFA"/>
    <w:rsid w:val="006A6B6E"/>
    <w:rsid w:val="006B0E08"/>
    <w:rsid w:val="006B7F03"/>
    <w:rsid w:val="006C077E"/>
    <w:rsid w:val="006C0DB3"/>
    <w:rsid w:val="006C4DE7"/>
    <w:rsid w:val="006C7307"/>
    <w:rsid w:val="006D0E04"/>
    <w:rsid w:val="006D72CC"/>
    <w:rsid w:val="006E1488"/>
    <w:rsid w:val="006E77CD"/>
    <w:rsid w:val="006F11D4"/>
    <w:rsid w:val="006F402E"/>
    <w:rsid w:val="00716638"/>
    <w:rsid w:val="00720768"/>
    <w:rsid w:val="00722799"/>
    <w:rsid w:val="00724170"/>
    <w:rsid w:val="00725B45"/>
    <w:rsid w:val="00732427"/>
    <w:rsid w:val="00735879"/>
    <w:rsid w:val="00742BAD"/>
    <w:rsid w:val="00750A60"/>
    <w:rsid w:val="00751144"/>
    <w:rsid w:val="00751272"/>
    <w:rsid w:val="007530A3"/>
    <w:rsid w:val="007554F7"/>
    <w:rsid w:val="007577B1"/>
    <w:rsid w:val="007615C0"/>
    <w:rsid w:val="00763366"/>
    <w:rsid w:val="0076355A"/>
    <w:rsid w:val="007707AB"/>
    <w:rsid w:val="00775438"/>
    <w:rsid w:val="00775D03"/>
    <w:rsid w:val="00781CD7"/>
    <w:rsid w:val="00792545"/>
    <w:rsid w:val="007A22AF"/>
    <w:rsid w:val="007A7D60"/>
    <w:rsid w:val="007C4336"/>
    <w:rsid w:val="007C5A5D"/>
    <w:rsid w:val="007D38B2"/>
    <w:rsid w:val="007D5459"/>
    <w:rsid w:val="007D5C34"/>
    <w:rsid w:val="007F2B1B"/>
    <w:rsid w:val="007F7AA6"/>
    <w:rsid w:val="00800FC7"/>
    <w:rsid w:val="00803599"/>
    <w:rsid w:val="00803A69"/>
    <w:rsid w:val="0081162F"/>
    <w:rsid w:val="0081663F"/>
    <w:rsid w:val="00816B6F"/>
    <w:rsid w:val="0082090C"/>
    <w:rsid w:val="00823624"/>
    <w:rsid w:val="00827092"/>
    <w:rsid w:val="00827BAF"/>
    <w:rsid w:val="00830C4F"/>
    <w:rsid w:val="00835F1D"/>
    <w:rsid w:val="00837E47"/>
    <w:rsid w:val="008444CC"/>
    <w:rsid w:val="00851836"/>
    <w:rsid w:val="008518FE"/>
    <w:rsid w:val="00854C03"/>
    <w:rsid w:val="0085659C"/>
    <w:rsid w:val="00861E7F"/>
    <w:rsid w:val="00864212"/>
    <w:rsid w:val="008671AF"/>
    <w:rsid w:val="008718B1"/>
    <w:rsid w:val="00872026"/>
    <w:rsid w:val="00874D4D"/>
    <w:rsid w:val="0087792E"/>
    <w:rsid w:val="00882DB6"/>
    <w:rsid w:val="00883EAF"/>
    <w:rsid w:val="00884F80"/>
    <w:rsid w:val="00885258"/>
    <w:rsid w:val="0088747E"/>
    <w:rsid w:val="00892F8B"/>
    <w:rsid w:val="008955FF"/>
    <w:rsid w:val="008966C0"/>
    <w:rsid w:val="00896984"/>
    <w:rsid w:val="00896995"/>
    <w:rsid w:val="008A1671"/>
    <w:rsid w:val="008A30C3"/>
    <w:rsid w:val="008A3857"/>
    <w:rsid w:val="008A3C23"/>
    <w:rsid w:val="008A75BB"/>
    <w:rsid w:val="008B314F"/>
    <w:rsid w:val="008B385C"/>
    <w:rsid w:val="008C49CC"/>
    <w:rsid w:val="008C4B51"/>
    <w:rsid w:val="008D69E9"/>
    <w:rsid w:val="008D7F9E"/>
    <w:rsid w:val="008E0645"/>
    <w:rsid w:val="008F3C84"/>
    <w:rsid w:val="008F594A"/>
    <w:rsid w:val="00900304"/>
    <w:rsid w:val="00902DF7"/>
    <w:rsid w:val="00904C7E"/>
    <w:rsid w:val="0091035B"/>
    <w:rsid w:val="0091519E"/>
    <w:rsid w:val="00927953"/>
    <w:rsid w:val="00932FE4"/>
    <w:rsid w:val="0093590E"/>
    <w:rsid w:val="00940926"/>
    <w:rsid w:val="00945AD1"/>
    <w:rsid w:val="009470CA"/>
    <w:rsid w:val="00951777"/>
    <w:rsid w:val="00954E1F"/>
    <w:rsid w:val="00963800"/>
    <w:rsid w:val="009656E4"/>
    <w:rsid w:val="009669F4"/>
    <w:rsid w:val="0096700E"/>
    <w:rsid w:val="00971EC2"/>
    <w:rsid w:val="0098022E"/>
    <w:rsid w:val="00982226"/>
    <w:rsid w:val="00997A1A"/>
    <w:rsid w:val="00997B8F"/>
    <w:rsid w:val="009A0F2D"/>
    <w:rsid w:val="009A11D2"/>
    <w:rsid w:val="009A1F6E"/>
    <w:rsid w:val="009A351C"/>
    <w:rsid w:val="009A585E"/>
    <w:rsid w:val="009B0648"/>
    <w:rsid w:val="009B0B25"/>
    <w:rsid w:val="009B591B"/>
    <w:rsid w:val="009C0D81"/>
    <w:rsid w:val="009C1E91"/>
    <w:rsid w:val="009C31BD"/>
    <w:rsid w:val="009C35B5"/>
    <w:rsid w:val="009C6666"/>
    <w:rsid w:val="009C7D17"/>
    <w:rsid w:val="009D4712"/>
    <w:rsid w:val="009D4CF1"/>
    <w:rsid w:val="009E03D5"/>
    <w:rsid w:val="009E2B91"/>
    <w:rsid w:val="009E484E"/>
    <w:rsid w:val="009E52D0"/>
    <w:rsid w:val="009F3264"/>
    <w:rsid w:val="009F40FB"/>
    <w:rsid w:val="009F43DD"/>
    <w:rsid w:val="009F4B45"/>
    <w:rsid w:val="009F68B1"/>
    <w:rsid w:val="00A01365"/>
    <w:rsid w:val="00A027EE"/>
    <w:rsid w:val="00A04070"/>
    <w:rsid w:val="00A107FB"/>
    <w:rsid w:val="00A14FC9"/>
    <w:rsid w:val="00A21D79"/>
    <w:rsid w:val="00A22FCB"/>
    <w:rsid w:val="00A25B3B"/>
    <w:rsid w:val="00A25FD5"/>
    <w:rsid w:val="00A26669"/>
    <w:rsid w:val="00A27FF8"/>
    <w:rsid w:val="00A30224"/>
    <w:rsid w:val="00A30394"/>
    <w:rsid w:val="00A325CA"/>
    <w:rsid w:val="00A3591A"/>
    <w:rsid w:val="00A371CA"/>
    <w:rsid w:val="00A40127"/>
    <w:rsid w:val="00A42867"/>
    <w:rsid w:val="00A42F28"/>
    <w:rsid w:val="00A471F1"/>
    <w:rsid w:val="00A472F1"/>
    <w:rsid w:val="00A51159"/>
    <w:rsid w:val="00A5222E"/>
    <w:rsid w:val="00A5237D"/>
    <w:rsid w:val="00A554A3"/>
    <w:rsid w:val="00A67037"/>
    <w:rsid w:val="00A70619"/>
    <w:rsid w:val="00A72C5F"/>
    <w:rsid w:val="00A73B25"/>
    <w:rsid w:val="00A758EA"/>
    <w:rsid w:val="00A76776"/>
    <w:rsid w:val="00A877AA"/>
    <w:rsid w:val="00A91937"/>
    <w:rsid w:val="00A9434E"/>
    <w:rsid w:val="00A95C50"/>
    <w:rsid w:val="00A97DE4"/>
    <w:rsid w:val="00AA0A80"/>
    <w:rsid w:val="00AA12E1"/>
    <w:rsid w:val="00AA6841"/>
    <w:rsid w:val="00AB79A6"/>
    <w:rsid w:val="00AC2017"/>
    <w:rsid w:val="00AC3DDF"/>
    <w:rsid w:val="00AC4850"/>
    <w:rsid w:val="00AE6476"/>
    <w:rsid w:val="00AE7922"/>
    <w:rsid w:val="00AF3538"/>
    <w:rsid w:val="00B06D43"/>
    <w:rsid w:val="00B07638"/>
    <w:rsid w:val="00B16DB5"/>
    <w:rsid w:val="00B20D4F"/>
    <w:rsid w:val="00B37958"/>
    <w:rsid w:val="00B44B32"/>
    <w:rsid w:val="00B466A3"/>
    <w:rsid w:val="00B47B59"/>
    <w:rsid w:val="00B47D89"/>
    <w:rsid w:val="00B52A20"/>
    <w:rsid w:val="00B53F81"/>
    <w:rsid w:val="00B56C2B"/>
    <w:rsid w:val="00B63EB4"/>
    <w:rsid w:val="00B642FA"/>
    <w:rsid w:val="00B65AA9"/>
    <w:rsid w:val="00B65BD3"/>
    <w:rsid w:val="00B70469"/>
    <w:rsid w:val="00B70689"/>
    <w:rsid w:val="00B72DD8"/>
    <w:rsid w:val="00B72E09"/>
    <w:rsid w:val="00B77FFB"/>
    <w:rsid w:val="00B80493"/>
    <w:rsid w:val="00B8657B"/>
    <w:rsid w:val="00B86D20"/>
    <w:rsid w:val="00B952EE"/>
    <w:rsid w:val="00B975CD"/>
    <w:rsid w:val="00BA51AD"/>
    <w:rsid w:val="00BA7B75"/>
    <w:rsid w:val="00BB441B"/>
    <w:rsid w:val="00BB73D5"/>
    <w:rsid w:val="00BC0B7F"/>
    <w:rsid w:val="00BC1F68"/>
    <w:rsid w:val="00BC35DB"/>
    <w:rsid w:val="00BD5274"/>
    <w:rsid w:val="00BE00F8"/>
    <w:rsid w:val="00BF0822"/>
    <w:rsid w:val="00BF0C69"/>
    <w:rsid w:val="00BF1BB3"/>
    <w:rsid w:val="00BF4DA7"/>
    <w:rsid w:val="00BF629B"/>
    <w:rsid w:val="00BF655C"/>
    <w:rsid w:val="00BF6EE6"/>
    <w:rsid w:val="00C04A43"/>
    <w:rsid w:val="00C075EF"/>
    <w:rsid w:val="00C106E6"/>
    <w:rsid w:val="00C10F7F"/>
    <w:rsid w:val="00C11E83"/>
    <w:rsid w:val="00C15523"/>
    <w:rsid w:val="00C2378A"/>
    <w:rsid w:val="00C3167C"/>
    <w:rsid w:val="00C378A1"/>
    <w:rsid w:val="00C41E1A"/>
    <w:rsid w:val="00C43649"/>
    <w:rsid w:val="00C4629A"/>
    <w:rsid w:val="00C52701"/>
    <w:rsid w:val="00C53DA0"/>
    <w:rsid w:val="00C621D6"/>
    <w:rsid w:val="00C63C78"/>
    <w:rsid w:val="00C70697"/>
    <w:rsid w:val="00C722BF"/>
    <w:rsid w:val="00C72F7E"/>
    <w:rsid w:val="00C75907"/>
    <w:rsid w:val="00C80DA9"/>
    <w:rsid w:val="00C82D86"/>
    <w:rsid w:val="00C83368"/>
    <w:rsid w:val="00C907C9"/>
    <w:rsid w:val="00C93508"/>
    <w:rsid w:val="00C9539E"/>
    <w:rsid w:val="00C96A18"/>
    <w:rsid w:val="00CA1A6E"/>
    <w:rsid w:val="00CA2085"/>
    <w:rsid w:val="00CA3BC1"/>
    <w:rsid w:val="00CB0A76"/>
    <w:rsid w:val="00CB439F"/>
    <w:rsid w:val="00CB4B8D"/>
    <w:rsid w:val="00CB55F7"/>
    <w:rsid w:val="00CB7AC4"/>
    <w:rsid w:val="00CC0DDA"/>
    <w:rsid w:val="00CD0CB9"/>
    <w:rsid w:val="00CD2EEF"/>
    <w:rsid w:val="00CD3B9C"/>
    <w:rsid w:val="00CD4433"/>
    <w:rsid w:val="00CD554D"/>
    <w:rsid w:val="00CD684F"/>
    <w:rsid w:val="00CD7764"/>
    <w:rsid w:val="00CD7DF1"/>
    <w:rsid w:val="00CE04BF"/>
    <w:rsid w:val="00CE155D"/>
    <w:rsid w:val="00CE4FD6"/>
    <w:rsid w:val="00CF0F3C"/>
    <w:rsid w:val="00CF12C3"/>
    <w:rsid w:val="00CF2808"/>
    <w:rsid w:val="00CF3825"/>
    <w:rsid w:val="00D03DA0"/>
    <w:rsid w:val="00D06623"/>
    <w:rsid w:val="00D073CE"/>
    <w:rsid w:val="00D10619"/>
    <w:rsid w:val="00D10D10"/>
    <w:rsid w:val="00D14C6B"/>
    <w:rsid w:val="00D17C48"/>
    <w:rsid w:val="00D2234E"/>
    <w:rsid w:val="00D31DC2"/>
    <w:rsid w:val="00D45114"/>
    <w:rsid w:val="00D506A3"/>
    <w:rsid w:val="00D50A99"/>
    <w:rsid w:val="00D53A2F"/>
    <w:rsid w:val="00D5536F"/>
    <w:rsid w:val="00D56935"/>
    <w:rsid w:val="00D57477"/>
    <w:rsid w:val="00D716BA"/>
    <w:rsid w:val="00D758C6"/>
    <w:rsid w:val="00D7612F"/>
    <w:rsid w:val="00D8237A"/>
    <w:rsid w:val="00D90C10"/>
    <w:rsid w:val="00D92E96"/>
    <w:rsid w:val="00D94BA2"/>
    <w:rsid w:val="00D95964"/>
    <w:rsid w:val="00D97972"/>
    <w:rsid w:val="00DA0FE1"/>
    <w:rsid w:val="00DA258C"/>
    <w:rsid w:val="00DA2BC0"/>
    <w:rsid w:val="00DA4345"/>
    <w:rsid w:val="00DB15DA"/>
    <w:rsid w:val="00DB7242"/>
    <w:rsid w:val="00DD50E7"/>
    <w:rsid w:val="00DE07FA"/>
    <w:rsid w:val="00DE20DB"/>
    <w:rsid w:val="00DE6C17"/>
    <w:rsid w:val="00DE6C67"/>
    <w:rsid w:val="00DF2DDE"/>
    <w:rsid w:val="00DF2E89"/>
    <w:rsid w:val="00DF4C03"/>
    <w:rsid w:val="00DF77C8"/>
    <w:rsid w:val="00E0062C"/>
    <w:rsid w:val="00E01667"/>
    <w:rsid w:val="00E071BC"/>
    <w:rsid w:val="00E10AA2"/>
    <w:rsid w:val="00E10C6D"/>
    <w:rsid w:val="00E1231C"/>
    <w:rsid w:val="00E12D17"/>
    <w:rsid w:val="00E143D1"/>
    <w:rsid w:val="00E15E16"/>
    <w:rsid w:val="00E1659F"/>
    <w:rsid w:val="00E36209"/>
    <w:rsid w:val="00E37AF9"/>
    <w:rsid w:val="00E420BB"/>
    <w:rsid w:val="00E441BE"/>
    <w:rsid w:val="00E45974"/>
    <w:rsid w:val="00E50DF6"/>
    <w:rsid w:val="00E6336D"/>
    <w:rsid w:val="00E6366C"/>
    <w:rsid w:val="00E6478A"/>
    <w:rsid w:val="00E74A64"/>
    <w:rsid w:val="00E958FE"/>
    <w:rsid w:val="00E965C5"/>
    <w:rsid w:val="00E96A3A"/>
    <w:rsid w:val="00E97402"/>
    <w:rsid w:val="00E97B99"/>
    <w:rsid w:val="00EB002D"/>
    <w:rsid w:val="00EB0217"/>
    <w:rsid w:val="00EB2E9D"/>
    <w:rsid w:val="00EB492B"/>
    <w:rsid w:val="00EC38ED"/>
    <w:rsid w:val="00ED0FE3"/>
    <w:rsid w:val="00ED1E14"/>
    <w:rsid w:val="00EE0767"/>
    <w:rsid w:val="00EE5A85"/>
    <w:rsid w:val="00EE6FFC"/>
    <w:rsid w:val="00EF10AC"/>
    <w:rsid w:val="00EF4701"/>
    <w:rsid w:val="00EF55D5"/>
    <w:rsid w:val="00EF564E"/>
    <w:rsid w:val="00EF6252"/>
    <w:rsid w:val="00EF6A50"/>
    <w:rsid w:val="00F02CC9"/>
    <w:rsid w:val="00F046DB"/>
    <w:rsid w:val="00F06CD6"/>
    <w:rsid w:val="00F1263E"/>
    <w:rsid w:val="00F1340C"/>
    <w:rsid w:val="00F22198"/>
    <w:rsid w:val="00F279FF"/>
    <w:rsid w:val="00F30B82"/>
    <w:rsid w:val="00F33D49"/>
    <w:rsid w:val="00F3481E"/>
    <w:rsid w:val="00F363E3"/>
    <w:rsid w:val="00F40D9F"/>
    <w:rsid w:val="00F41256"/>
    <w:rsid w:val="00F474B4"/>
    <w:rsid w:val="00F577F6"/>
    <w:rsid w:val="00F6210A"/>
    <w:rsid w:val="00F65266"/>
    <w:rsid w:val="00F73B5A"/>
    <w:rsid w:val="00F751E1"/>
    <w:rsid w:val="00F776DA"/>
    <w:rsid w:val="00F932B6"/>
    <w:rsid w:val="00F94806"/>
    <w:rsid w:val="00F94E65"/>
    <w:rsid w:val="00F96442"/>
    <w:rsid w:val="00F966B0"/>
    <w:rsid w:val="00FA6774"/>
    <w:rsid w:val="00FB7C12"/>
    <w:rsid w:val="00FC0B7B"/>
    <w:rsid w:val="00FC19F7"/>
    <w:rsid w:val="00FC5F61"/>
    <w:rsid w:val="00FD347F"/>
    <w:rsid w:val="00FD39D0"/>
    <w:rsid w:val="00FD3EC4"/>
    <w:rsid w:val="00FD695B"/>
    <w:rsid w:val="00FE2FF1"/>
    <w:rsid w:val="00FE6B65"/>
    <w:rsid w:val="00FF1646"/>
    <w:rsid w:val="00F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84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5BB"/>
    <w:pPr>
      <w:spacing w:line="480" w:lineRule="auto"/>
      <w:jc w:val="both"/>
    </w:pPr>
    <w:rPr>
      <w:sz w:val="24"/>
      <w:szCs w:val="24"/>
    </w:rPr>
  </w:style>
  <w:style w:type="paragraph" w:styleId="Ttulo1">
    <w:name w:val="heading 1"/>
    <w:basedOn w:val="Normal"/>
    <w:next w:val="Normal"/>
    <w:link w:val="Ttulo1Car"/>
    <w:uiPriority w:val="9"/>
    <w:qFormat/>
    <w:rsid w:val="00971EC2"/>
    <w:pPr>
      <w:keepNext/>
      <w:spacing w:before="240" w:after="80"/>
      <w:jc w:val="left"/>
      <w:outlineLvl w:val="0"/>
    </w:pPr>
    <w:rPr>
      <w:b/>
      <w:kern w:val="28"/>
    </w:rPr>
  </w:style>
  <w:style w:type="paragraph" w:styleId="Ttulo2">
    <w:name w:val="heading 2"/>
    <w:basedOn w:val="Normal"/>
    <w:next w:val="Normal"/>
    <w:link w:val="Ttulo2Car"/>
    <w:uiPriority w:val="9"/>
    <w:qFormat/>
    <w:rsid w:val="00F73B5A"/>
    <w:pPr>
      <w:keepNext/>
      <w:spacing w:before="120" w:after="60"/>
      <w:outlineLvl w:val="1"/>
    </w:pPr>
    <w:rPr>
      <w:b/>
      <w:iCs/>
    </w:rPr>
  </w:style>
  <w:style w:type="paragraph" w:styleId="Ttulo3">
    <w:name w:val="heading 3"/>
    <w:basedOn w:val="Normal"/>
    <w:next w:val="Normal"/>
    <w:uiPriority w:val="9"/>
    <w:qFormat/>
    <w:rsid w:val="0043373E"/>
    <w:pPr>
      <w:keepNext/>
      <w:outlineLvl w:val="2"/>
    </w:pPr>
    <w:rPr>
      <w:b/>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rPr>
      <w:sz w:val="16"/>
      <w:szCs w:val="16"/>
    </w:rPr>
  </w:style>
  <w:style w:type="paragraph" w:customStyle="1" w:styleId="References">
    <w:name w:val="References"/>
    <w:basedOn w:val="Normal"/>
    <w:pPr>
      <w:numPr>
        <w:numId w:val="12"/>
      </w:numPr>
    </w:pPr>
    <w:rPr>
      <w:sz w:val="16"/>
      <w:szCs w:val="16"/>
    </w:rPr>
  </w:style>
  <w:style w:type="paragraph" w:customStyle="1" w:styleId="IndexTerms">
    <w:name w:val="IndexTerms"/>
    <w:basedOn w:val="Normal"/>
    <w:next w:val="Normal"/>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971EC2"/>
    <w:rPr>
      <w:b/>
      <w:kern w:val="28"/>
      <w:sz w:val="24"/>
      <w:szCs w:val="24"/>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F73B5A"/>
    <w:rPr>
      <w:b/>
      <w:iCs/>
      <w:sz w:val="24"/>
      <w:szCs w:val="24"/>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styleId="Bibliografa">
    <w:name w:val="Bibliography"/>
    <w:basedOn w:val="Normal"/>
    <w:next w:val="Normal"/>
    <w:uiPriority w:val="70"/>
    <w:unhideWhenUsed/>
    <w:rsid w:val="00007C45"/>
  </w:style>
  <w:style w:type="paragraph" w:styleId="Prrafodelista">
    <w:name w:val="List Paragraph"/>
    <w:basedOn w:val="Normal"/>
    <w:uiPriority w:val="72"/>
    <w:qFormat/>
    <w:rsid w:val="00DE6C67"/>
    <w:pPr>
      <w:ind w:left="720"/>
      <w:contextualSpacing/>
    </w:pPr>
  </w:style>
  <w:style w:type="paragraph" w:styleId="TtuloTDC">
    <w:name w:val="TOC Heading"/>
    <w:basedOn w:val="Ttulo1"/>
    <w:next w:val="Normal"/>
    <w:uiPriority w:val="39"/>
    <w:unhideWhenUsed/>
    <w:qFormat/>
    <w:rsid w:val="00651200"/>
    <w:pPr>
      <w:keepLines/>
      <w:spacing w:after="0" w:line="259" w:lineRule="auto"/>
      <w:outlineLvl w:val="9"/>
    </w:pPr>
    <w:rPr>
      <w:rFonts w:asciiTheme="majorHAnsi" w:eastAsiaTheme="majorEastAsia" w:hAnsiTheme="majorHAnsi" w:cstheme="majorBidi"/>
      <w:smallCaps/>
      <w:color w:val="2E74B5" w:themeColor="accent1" w:themeShade="BF"/>
      <w:kern w:val="0"/>
      <w:sz w:val="32"/>
      <w:szCs w:val="32"/>
      <w:lang w:val="es-MX" w:eastAsia="es-MX"/>
    </w:rPr>
  </w:style>
  <w:style w:type="paragraph" w:styleId="TDC1">
    <w:name w:val="toc 1"/>
    <w:basedOn w:val="Normal"/>
    <w:next w:val="Normal"/>
    <w:autoRedefine/>
    <w:uiPriority w:val="39"/>
    <w:rsid w:val="00651200"/>
    <w:pPr>
      <w:spacing w:after="100"/>
    </w:pPr>
  </w:style>
  <w:style w:type="paragraph" w:styleId="TDC2">
    <w:name w:val="toc 2"/>
    <w:basedOn w:val="Normal"/>
    <w:next w:val="Normal"/>
    <w:autoRedefine/>
    <w:uiPriority w:val="39"/>
    <w:rsid w:val="00651200"/>
    <w:pPr>
      <w:spacing w:after="100"/>
      <w:ind w:left="200"/>
    </w:pPr>
  </w:style>
  <w:style w:type="paragraph" w:styleId="TDC3">
    <w:name w:val="toc 3"/>
    <w:basedOn w:val="Normal"/>
    <w:next w:val="Normal"/>
    <w:autoRedefine/>
    <w:uiPriority w:val="39"/>
    <w:rsid w:val="00651200"/>
    <w:pPr>
      <w:spacing w:after="100"/>
      <w:ind w:left="400"/>
    </w:pPr>
  </w:style>
  <w:style w:type="table" w:styleId="Tablaconcuadrcula">
    <w:name w:val="Table Grid"/>
    <w:basedOn w:val="Tablanormal"/>
    <w:uiPriority w:val="39"/>
    <w:rsid w:val="00651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B8657B"/>
    <w:pPr>
      <w:spacing w:after="200" w:line="240" w:lineRule="auto"/>
      <w:jc w:val="center"/>
    </w:pPr>
    <w:rPr>
      <w:iCs/>
      <w:color w:val="000000" w:themeColor="text1"/>
      <w:sz w:val="22"/>
      <w:szCs w:val="22"/>
    </w:rPr>
  </w:style>
  <w:style w:type="paragraph" w:styleId="HTMLconformatoprevio">
    <w:name w:val="HTML Preformatted"/>
    <w:basedOn w:val="Normal"/>
    <w:link w:val="HTMLconformatoprevioCar"/>
    <w:uiPriority w:val="99"/>
    <w:unhideWhenUsed/>
    <w:rsid w:val="00851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851836"/>
    <w:rPr>
      <w:rFonts w:ascii="Courier New" w:hAnsi="Courier New" w:cs="Courier New"/>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153">
      <w:bodyDiv w:val="1"/>
      <w:marLeft w:val="0"/>
      <w:marRight w:val="0"/>
      <w:marTop w:val="0"/>
      <w:marBottom w:val="0"/>
      <w:divBdr>
        <w:top w:val="none" w:sz="0" w:space="0" w:color="auto"/>
        <w:left w:val="none" w:sz="0" w:space="0" w:color="auto"/>
        <w:bottom w:val="none" w:sz="0" w:space="0" w:color="auto"/>
        <w:right w:val="none" w:sz="0" w:space="0" w:color="auto"/>
      </w:divBdr>
    </w:div>
    <w:div w:id="7607361">
      <w:bodyDiv w:val="1"/>
      <w:marLeft w:val="0"/>
      <w:marRight w:val="0"/>
      <w:marTop w:val="0"/>
      <w:marBottom w:val="0"/>
      <w:divBdr>
        <w:top w:val="none" w:sz="0" w:space="0" w:color="auto"/>
        <w:left w:val="none" w:sz="0" w:space="0" w:color="auto"/>
        <w:bottom w:val="none" w:sz="0" w:space="0" w:color="auto"/>
        <w:right w:val="none" w:sz="0" w:space="0" w:color="auto"/>
      </w:divBdr>
    </w:div>
    <w:div w:id="9648350">
      <w:bodyDiv w:val="1"/>
      <w:marLeft w:val="0"/>
      <w:marRight w:val="0"/>
      <w:marTop w:val="0"/>
      <w:marBottom w:val="0"/>
      <w:divBdr>
        <w:top w:val="none" w:sz="0" w:space="0" w:color="auto"/>
        <w:left w:val="none" w:sz="0" w:space="0" w:color="auto"/>
        <w:bottom w:val="none" w:sz="0" w:space="0" w:color="auto"/>
        <w:right w:val="none" w:sz="0" w:space="0" w:color="auto"/>
      </w:divBdr>
    </w:div>
    <w:div w:id="13963855">
      <w:bodyDiv w:val="1"/>
      <w:marLeft w:val="0"/>
      <w:marRight w:val="0"/>
      <w:marTop w:val="0"/>
      <w:marBottom w:val="0"/>
      <w:divBdr>
        <w:top w:val="none" w:sz="0" w:space="0" w:color="auto"/>
        <w:left w:val="none" w:sz="0" w:space="0" w:color="auto"/>
        <w:bottom w:val="none" w:sz="0" w:space="0" w:color="auto"/>
        <w:right w:val="none" w:sz="0" w:space="0" w:color="auto"/>
      </w:divBdr>
    </w:div>
    <w:div w:id="14965001">
      <w:bodyDiv w:val="1"/>
      <w:marLeft w:val="0"/>
      <w:marRight w:val="0"/>
      <w:marTop w:val="0"/>
      <w:marBottom w:val="0"/>
      <w:divBdr>
        <w:top w:val="none" w:sz="0" w:space="0" w:color="auto"/>
        <w:left w:val="none" w:sz="0" w:space="0" w:color="auto"/>
        <w:bottom w:val="none" w:sz="0" w:space="0" w:color="auto"/>
        <w:right w:val="none" w:sz="0" w:space="0" w:color="auto"/>
      </w:divBdr>
    </w:div>
    <w:div w:id="22367467">
      <w:bodyDiv w:val="1"/>
      <w:marLeft w:val="0"/>
      <w:marRight w:val="0"/>
      <w:marTop w:val="0"/>
      <w:marBottom w:val="0"/>
      <w:divBdr>
        <w:top w:val="none" w:sz="0" w:space="0" w:color="auto"/>
        <w:left w:val="none" w:sz="0" w:space="0" w:color="auto"/>
        <w:bottom w:val="none" w:sz="0" w:space="0" w:color="auto"/>
        <w:right w:val="none" w:sz="0" w:space="0" w:color="auto"/>
      </w:divBdr>
    </w:div>
    <w:div w:id="43720397">
      <w:bodyDiv w:val="1"/>
      <w:marLeft w:val="0"/>
      <w:marRight w:val="0"/>
      <w:marTop w:val="0"/>
      <w:marBottom w:val="0"/>
      <w:divBdr>
        <w:top w:val="none" w:sz="0" w:space="0" w:color="auto"/>
        <w:left w:val="none" w:sz="0" w:space="0" w:color="auto"/>
        <w:bottom w:val="none" w:sz="0" w:space="0" w:color="auto"/>
        <w:right w:val="none" w:sz="0" w:space="0" w:color="auto"/>
      </w:divBdr>
    </w:div>
    <w:div w:id="54202042">
      <w:bodyDiv w:val="1"/>
      <w:marLeft w:val="0"/>
      <w:marRight w:val="0"/>
      <w:marTop w:val="0"/>
      <w:marBottom w:val="0"/>
      <w:divBdr>
        <w:top w:val="none" w:sz="0" w:space="0" w:color="auto"/>
        <w:left w:val="none" w:sz="0" w:space="0" w:color="auto"/>
        <w:bottom w:val="none" w:sz="0" w:space="0" w:color="auto"/>
        <w:right w:val="none" w:sz="0" w:space="0" w:color="auto"/>
      </w:divBdr>
    </w:div>
    <w:div w:id="74252377">
      <w:bodyDiv w:val="1"/>
      <w:marLeft w:val="0"/>
      <w:marRight w:val="0"/>
      <w:marTop w:val="0"/>
      <w:marBottom w:val="0"/>
      <w:divBdr>
        <w:top w:val="none" w:sz="0" w:space="0" w:color="auto"/>
        <w:left w:val="none" w:sz="0" w:space="0" w:color="auto"/>
        <w:bottom w:val="none" w:sz="0" w:space="0" w:color="auto"/>
        <w:right w:val="none" w:sz="0" w:space="0" w:color="auto"/>
      </w:divBdr>
    </w:div>
    <w:div w:id="74400824">
      <w:bodyDiv w:val="1"/>
      <w:marLeft w:val="0"/>
      <w:marRight w:val="0"/>
      <w:marTop w:val="0"/>
      <w:marBottom w:val="0"/>
      <w:divBdr>
        <w:top w:val="none" w:sz="0" w:space="0" w:color="auto"/>
        <w:left w:val="none" w:sz="0" w:space="0" w:color="auto"/>
        <w:bottom w:val="none" w:sz="0" w:space="0" w:color="auto"/>
        <w:right w:val="none" w:sz="0" w:space="0" w:color="auto"/>
      </w:divBdr>
    </w:div>
    <w:div w:id="74669293">
      <w:bodyDiv w:val="1"/>
      <w:marLeft w:val="0"/>
      <w:marRight w:val="0"/>
      <w:marTop w:val="0"/>
      <w:marBottom w:val="0"/>
      <w:divBdr>
        <w:top w:val="none" w:sz="0" w:space="0" w:color="auto"/>
        <w:left w:val="none" w:sz="0" w:space="0" w:color="auto"/>
        <w:bottom w:val="none" w:sz="0" w:space="0" w:color="auto"/>
        <w:right w:val="none" w:sz="0" w:space="0" w:color="auto"/>
      </w:divBdr>
    </w:div>
    <w:div w:id="80610870">
      <w:bodyDiv w:val="1"/>
      <w:marLeft w:val="0"/>
      <w:marRight w:val="0"/>
      <w:marTop w:val="0"/>
      <w:marBottom w:val="0"/>
      <w:divBdr>
        <w:top w:val="none" w:sz="0" w:space="0" w:color="auto"/>
        <w:left w:val="none" w:sz="0" w:space="0" w:color="auto"/>
        <w:bottom w:val="none" w:sz="0" w:space="0" w:color="auto"/>
        <w:right w:val="none" w:sz="0" w:space="0" w:color="auto"/>
      </w:divBdr>
    </w:div>
    <w:div w:id="92744959">
      <w:bodyDiv w:val="1"/>
      <w:marLeft w:val="0"/>
      <w:marRight w:val="0"/>
      <w:marTop w:val="0"/>
      <w:marBottom w:val="0"/>
      <w:divBdr>
        <w:top w:val="none" w:sz="0" w:space="0" w:color="auto"/>
        <w:left w:val="none" w:sz="0" w:space="0" w:color="auto"/>
        <w:bottom w:val="none" w:sz="0" w:space="0" w:color="auto"/>
        <w:right w:val="none" w:sz="0" w:space="0" w:color="auto"/>
      </w:divBdr>
    </w:div>
    <w:div w:id="97911649">
      <w:bodyDiv w:val="1"/>
      <w:marLeft w:val="0"/>
      <w:marRight w:val="0"/>
      <w:marTop w:val="0"/>
      <w:marBottom w:val="0"/>
      <w:divBdr>
        <w:top w:val="none" w:sz="0" w:space="0" w:color="auto"/>
        <w:left w:val="none" w:sz="0" w:space="0" w:color="auto"/>
        <w:bottom w:val="none" w:sz="0" w:space="0" w:color="auto"/>
        <w:right w:val="none" w:sz="0" w:space="0" w:color="auto"/>
      </w:divBdr>
    </w:div>
    <w:div w:id="99767816">
      <w:bodyDiv w:val="1"/>
      <w:marLeft w:val="0"/>
      <w:marRight w:val="0"/>
      <w:marTop w:val="0"/>
      <w:marBottom w:val="0"/>
      <w:divBdr>
        <w:top w:val="none" w:sz="0" w:space="0" w:color="auto"/>
        <w:left w:val="none" w:sz="0" w:space="0" w:color="auto"/>
        <w:bottom w:val="none" w:sz="0" w:space="0" w:color="auto"/>
        <w:right w:val="none" w:sz="0" w:space="0" w:color="auto"/>
      </w:divBdr>
    </w:div>
    <w:div w:id="107550399">
      <w:bodyDiv w:val="1"/>
      <w:marLeft w:val="0"/>
      <w:marRight w:val="0"/>
      <w:marTop w:val="0"/>
      <w:marBottom w:val="0"/>
      <w:divBdr>
        <w:top w:val="none" w:sz="0" w:space="0" w:color="auto"/>
        <w:left w:val="none" w:sz="0" w:space="0" w:color="auto"/>
        <w:bottom w:val="none" w:sz="0" w:space="0" w:color="auto"/>
        <w:right w:val="none" w:sz="0" w:space="0" w:color="auto"/>
      </w:divBdr>
    </w:div>
    <w:div w:id="112209964">
      <w:bodyDiv w:val="1"/>
      <w:marLeft w:val="0"/>
      <w:marRight w:val="0"/>
      <w:marTop w:val="0"/>
      <w:marBottom w:val="0"/>
      <w:divBdr>
        <w:top w:val="none" w:sz="0" w:space="0" w:color="auto"/>
        <w:left w:val="none" w:sz="0" w:space="0" w:color="auto"/>
        <w:bottom w:val="none" w:sz="0" w:space="0" w:color="auto"/>
        <w:right w:val="none" w:sz="0" w:space="0" w:color="auto"/>
      </w:divBdr>
    </w:div>
    <w:div w:id="114259184">
      <w:bodyDiv w:val="1"/>
      <w:marLeft w:val="0"/>
      <w:marRight w:val="0"/>
      <w:marTop w:val="0"/>
      <w:marBottom w:val="0"/>
      <w:divBdr>
        <w:top w:val="none" w:sz="0" w:space="0" w:color="auto"/>
        <w:left w:val="none" w:sz="0" w:space="0" w:color="auto"/>
        <w:bottom w:val="none" w:sz="0" w:space="0" w:color="auto"/>
        <w:right w:val="none" w:sz="0" w:space="0" w:color="auto"/>
      </w:divBdr>
    </w:div>
    <w:div w:id="118188807">
      <w:bodyDiv w:val="1"/>
      <w:marLeft w:val="0"/>
      <w:marRight w:val="0"/>
      <w:marTop w:val="0"/>
      <w:marBottom w:val="0"/>
      <w:divBdr>
        <w:top w:val="none" w:sz="0" w:space="0" w:color="auto"/>
        <w:left w:val="none" w:sz="0" w:space="0" w:color="auto"/>
        <w:bottom w:val="none" w:sz="0" w:space="0" w:color="auto"/>
        <w:right w:val="none" w:sz="0" w:space="0" w:color="auto"/>
      </w:divBdr>
    </w:div>
    <w:div w:id="137264083">
      <w:bodyDiv w:val="1"/>
      <w:marLeft w:val="0"/>
      <w:marRight w:val="0"/>
      <w:marTop w:val="0"/>
      <w:marBottom w:val="0"/>
      <w:divBdr>
        <w:top w:val="none" w:sz="0" w:space="0" w:color="auto"/>
        <w:left w:val="none" w:sz="0" w:space="0" w:color="auto"/>
        <w:bottom w:val="none" w:sz="0" w:space="0" w:color="auto"/>
        <w:right w:val="none" w:sz="0" w:space="0" w:color="auto"/>
      </w:divBdr>
    </w:div>
    <w:div w:id="139274678">
      <w:bodyDiv w:val="1"/>
      <w:marLeft w:val="0"/>
      <w:marRight w:val="0"/>
      <w:marTop w:val="0"/>
      <w:marBottom w:val="0"/>
      <w:divBdr>
        <w:top w:val="none" w:sz="0" w:space="0" w:color="auto"/>
        <w:left w:val="none" w:sz="0" w:space="0" w:color="auto"/>
        <w:bottom w:val="none" w:sz="0" w:space="0" w:color="auto"/>
        <w:right w:val="none" w:sz="0" w:space="0" w:color="auto"/>
      </w:divBdr>
    </w:div>
    <w:div w:id="143471332">
      <w:bodyDiv w:val="1"/>
      <w:marLeft w:val="0"/>
      <w:marRight w:val="0"/>
      <w:marTop w:val="0"/>
      <w:marBottom w:val="0"/>
      <w:divBdr>
        <w:top w:val="none" w:sz="0" w:space="0" w:color="auto"/>
        <w:left w:val="none" w:sz="0" w:space="0" w:color="auto"/>
        <w:bottom w:val="none" w:sz="0" w:space="0" w:color="auto"/>
        <w:right w:val="none" w:sz="0" w:space="0" w:color="auto"/>
      </w:divBdr>
    </w:div>
    <w:div w:id="158425326">
      <w:bodyDiv w:val="1"/>
      <w:marLeft w:val="0"/>
      <w:marRight w:val="0"/>
      <w:marTop w:val="0"/>
      <w:marBottom w:val="0"/>
      <w:divBdr>
        <w:top w:val="none" w:sz="0" w:space="0" w:color="auto"/>
        <w:left w:val="none" w:sz="0" w:space="0" w:color="auto"/>
        <w:bottom w:val="none" w:sz="0" w:space="0" w:color="auto"/>
        <w:right w:val="none" w:sz="0" w:space="0" w:color="auto"/>
      </w:divBdr>
    </w:div>
    <w:div w:id="158545048">
      <w:bodyDiv w:val="1"/>
      <w:marLeft w:val="0"/>
      <w:marRight w:val="0"/>
      <w:marTop w:val="0"/>
      <w:marBottom w:val="0"/>
      <w:divBdr>
        <w:top w:val="none" w:sz="0" w:space="0" w:color="auto"/>
        <w:left w:val="none" w:sz="0" w:space="0" w:color="auto"/>
        <w:bottom w:val="none" w:sz="0" w:space="0" w:color="auto"/>
        <w:right w:val="none" w:sz="0" w:space="0" w:color="auto"/>
      </w:divBdr>
    </w:div>
    <w:div w:id="164636007">
      <w:bodyDiv w:val="1"/>
      <w:marLeft w:val="0"/>
      <w:marRight w:val="0"/>
      <w:marTop w:val="0"/>
      <w:marBottom w:val="0"/>
      <w:divBdr>
        <w:top w:val="none" w:sz="0" w:space="0" w:color="auto"/>
        <w:left w:val="none" w:sz="0" w:space="0" w:color="auto"/>
        <w:bottom w:val="none" w:sz="0" w:space="0" w:color="auto"/>
        <w:right w:val="none" w:sz="0" w:space="0" w:color="auto"/>
      </w:divBdr>
    </w:div>
    <w:div w:id="169489157">
      <w:bodyDiv w:val="1"/>
      <w:marLeft w:val="0"/>
      <w:marRight w:val="0"/>
      <w:marTop w:val="0"/>
      <w:marBottom w:val="0"/>
      <w:divBdr>
        <w:top w:val="none" w:sz="0" w:space="0" w:color="auto"/>
        <w:left w:val="none" w:sz="0" w:space="0" w:color="auto"/>
        <w:bottom w:val="none" w:sz="0" w:space="0" w:color="auto"/>
        <w:right w:val="none" w:sz="0" w:space="0" w:color="auto"/>
      </w:divBdr>
    </w:div>
    <w:div w:id="187452988">
      <w:bodyDiv w:val="1"/>
      <w:marLeft w:val="0"/>
      <w:marRight w:val="0"/>
      <w:marTop w:val="0"/>
      <w:marBottom w:val="0"/>
      <w:divBdr>
        <w:top w:val="none" w:sz="0" w:space="0" w:color="auto"/>
        <w:left w:val="none" w:sz="0" w:space="0" w:color="auto"/>
        <w:bottom w:val="none" w:sz="0" w:space="0" w:color="auto"/>
        <w:right w:val="none" w:sz="0" w:space="0" w:color="auto"/>
      </w:divBdr>
    </w:div>
    <w:div w:id="190800086">
      <w:bodyDiv w:val="1"/>
      <w:marLeft w:val="0"/>
      <w:marRight w:val="0"/>
      <w:marTop w:val="0"/>
      <w:marBottom w:val="0"/>
      <w:divBdr>
        <w:top w:val="none" w:sz="0" w:space="0" w:color="auto"/>
        <w:left w:val="none" w:sz="0" w:space="0" w:color="auto"/>
        <w:bottom w:val="none" w:sz="0" w:space="0" w:color="auto"/>
        <w:right w:val="none" w:sz="0" w:space="0" w:color="auto"/>
      </w:divBdr>
    </w:div>
    <w:div w:id="195389146">
      <w:bodyDiv w:val="1"/>
      <w:marLeft w:val="0"/>
      <w:marRight w:val="0"/>
      <w:marTop w:val="0"/>
      <w:marBottom w:val="0"/>
      <w:divBdr>
        <w:top w:val="none" w:sz="0" w:space="0" w:color="auto"/>
        <w:left w:val="none" w:sz="0" w:space="0" w:color="auto"/>
        <w:bottom w:val="none" w:sz="0" w:space="0" w:color="auto"/>
        <w:right w:val="none" w:sz="0" w:space="0" w:color="auto"/>
      </w:divBdr>
    </w:div>
    <w:div w:id="195504489">
      <w:bodyDiv w:val="1"/>
      <w:marLeft w:val="0"/>
      <w:marRight w:val="0"/>
      <w:marTop w:val="0"/>
      <w:marBottom w:val="0"/>
      <w:divBdr>
        <w:top w:val="none" w:sz="0" w:space="0" w:color="auto"/>
        <w:left w:val="none" w:sz="0" w:space="0" w:color="auto"/>
        <w:bottom w:val="none" w:sz="0" w:space="0" w:color="auto"/>
        <w:right w:val="none" w:sz="0" w:space="0" w:color="auto"/>
      </w:divBdr>
    </w:div>
    <w:div w:id="215628254">
      <w:bodyDiv w:val="1"/>
      <w:marLeft w:val="0"/>
      <w:marRight w:val="0"/>
      <w:marTop w:val="0"/>
      <w:marBottom w:val="0"/>
      <w:divBdr>
        <w:top w:val="none" w:sz="0" w:space="0" w:color="auto"/>
        <w:left w:val="none" w:sz="0" w:space="0" w:color="auto"/>
        <w:bottom w:val="none" w:sz="0" w:space="0" w:color="auto"/>
        <w:right w:val="none" w:sz="0" w:space="0" w:color="auto"/>
      </w:divBdr>
    </w:div>
    <w:div w:id="216011337">
      <w:bodyDiv w:val="1"/>
      <w:marLeft w:val="0"/>
      <w:marRight w:val="0"/>
      <w:marTop w:val="0"/>
      <w:marBottom w:val="0"/>
      <w:divBdr>
        <w:top w:val="none" w:sz="0" w:space="0" w:color="auto"/>
        <w:left w:val="none" w:sz="0" w:space="0" w:color="auto"/>
        <w:bottom w:val="none" w:sz="0" w:space="0" w:color="auto"/>
        <w:right w:val="none" w:sz="0" w:space="0" w:color="auto"/>
      </w:divBdr>
    </w:div>
    <w:div w:id="226499867">
      <w:bodyDiv w:val="1"/>
      <w:marLeft w:val="0"/>
      <w:marRight w:val="0"/>
      <w:marTop w:val="0"/>
      <w:marBottom w:val="0"/>
      <w:divBdr>
        <w:top w:val="none" w:sz="0" w:space="0" w:color="auto"/>
        <w:left w:val="none" w:sz="0" w:space="0" w:color="auto"/>
        <w:bottom w:val="none" w:sz="0" w:space="0" w:color="auto"/>
        <w:right w:val="none" w:sz="0" w:space="0" w:color="auto"/>
      </w:divBdr>
    </w:div>
    <w:div w:id="233010187">
      <w:bodyDiv w:val="1"/>
      <w:marLeft w:val="0"/>
      <w:marRight w:val="0"/>
      <w:marTop w:val="0"/>
      <w:marBottom w:val="0"/>
      <w:divBdr>
        <w:top w:val="none" w:sz="0" w:space="0" w:color="auto"/>
        <w:left w:val="none" w:sz="0" w:space="0" w:color="auto"/>
        <w:bottom w:val="none" w:sz="0" w:space="0" w:color="auto"/>
        <w:right w:val="none" w:sz="0" w:space="0" w:color="auto"/>
      </w:divBdr>
    </w:div>
    <w:div w:id="254022550">
      <w:bodyDiv w:val="1"/>
      <w:marLeft w:val="0"/>
      <w:marRight w:val="0"/>
      <w:marTop w:val="0"/>
      <w:marBottom w:val="0"/>
      <w:divBdr>
        <w:top w:val="none" w:sz="0" w:space="0" w:color="auto"/>
        <w:left w:val="none" w:sz="0" w:space="0" w:color="auto"/>
        <w:bottom w:val="none" w:sz="0" w:space="0" w:color="auto"/>
        <w:right w:val="none" w:sz="0" w:space="0" w:color="auto"/>
      </w:divBdr>
    </w:div>
    <w:div w:id="257258413">
      <w:bodyDiv w:val="1"/>
      <w:marLeft w:val="0"/>
      <w:marRight w:val="0"/>
      <w:marTop w:val="0"/>
      <w:marBottom w:val="0"/>
      <w:divBdr>
        <w:top w:val="none" w:sz="0" w:space="0" w:color="auto"/>
        <w:left w:val="none" w:sz="0" w:space="0" w:color="auto"/>
        <w:bottom w:val="none" w:sz="0" w:space="0" w:color="auto"/>
        <w:right w:val="none" w:sz="0" w:space="0" w:color="auto"/>
      </w:divBdr>
    </w:div>
    <w:div w:id="260647420">
      <w:bodyDiv w:val="1"/>
      <w:marLeft w:val="0"/>
      <w:marRight w:val="0"/>
      <w:marTop w:val="0"/>
      <w:marBottom w:val="0"/>
      <w:divBdr>
        <w:top w:val="none" w:sz="0" w:space="0" w:color="auto"/>
        <w:left w:val="none" w:sz="0" w:space="0" w:color="auto"/>
        <w:bottom w:val="none" w:sz="0" w:space="0" w:color="auto"/>
        <w:right w:val="none" w:sz="0" w:space="0" w:color="auto"/>
      </w:divBdr>
    </w:div>
    <w:div w:id="283776317">
      <w:bodyDiv w:val="1"/>
      <w:marLeft w:val="0"/>
      <w:marRight w:val="0"/>
      <w:marTop w:val="0"/>
      <w:marBottom w:val="0"/>
      <w:divBdr>
        <w:top w:val="none" w:sz="0" w:space="0" w:color="auto"/>
        <w:left w:val="none" w:sz="0" w:space="0" w:color="auto"/>
        <w:bottom w:val="none" w:sz="0" w:space="0" w:color="auto"/>
        <w:right w:val="none" w:sz="0" w:space="0" w:color="auto"/>
      </w:divBdr>
    </w:div>
    <w:div w:id="302152036">
      <w:bodyDiv w:val="1"/>
      <w:marLeft w:val="0"/>
      <w:marRight w:val="0"/>
      <w:marTop w:val="0"/>
      <w:marBottom w:val="0"/>
      <w:divBdr>
        <w:top w:val="none" w:sz="0" w:space="0" w:color="auto"/>
        <w:left w:val="none" w:sz="0" w:space="0" w:color="auto"/>
        <w:bottom w:val="none" w:sz="0" w:space="0" w:color="auto"/>
        <w:right w:val="none" w:sz="0" w:space="0" w:color="auto"/>
      </w:divBdr>
    </w:div>
    <w:div w:id="303195692">
      <w:bodyDiv w:val="1"/>
      <w:marLeft w:val="0"/>
      <w:marRight w:val="0"/>
      <w:marTop w:val="0"/>
      <w:marBottom w:val="0"/>
      <w:divBdr>
        <w:top w:val="none" w:sz="0" w:space="0" w:color="auto"/>
        <w:left w:val="none" w:sz="0" w:space="0" w:color="auto"/>
        <w:bottom w:val="none" w:sz="0" w:space="0" w:color="auto"/>
        <w:right w:val="none" w:sz="0" w:space="0" w:color="auto"/>
      </w:divBdr>
    </w:div>
    <w:div w:id="318384140">
      <w:bodyDiv w:val="1"/>
      <w:marLeft w:val="0"/>
      <w:marRight w:val="0"/>
      <w:marTop w:val="0"/>
      <w:marBottom w:val="0"/>
      <w:divBdr>
        <w:top w:val="none" w:sz="0" w:space="0" w:color="auto"/>
        <w:left w:val="none" w:sz="0" w:space="0" w:color="auto"/>
        <w:bottom w:val="none" w:sz="0" w:space="0" w:color="auto"/>
        <w:right w:val="none" w:sz="0" w:space="0" w:color="auto"/>
      </w:divBdr>
    </w:div>
    <w:div w:id="318457955">
      <w:bodyDiv w:val="1"/>
      <w:marLeft w:val="0"/>
      <w:marRight w:val="0"/>
      <w:marTop w:val="0"/>
      <w:marBottom w:val="0"/>
      <w:divBdr>
        <w:top w:val="none" w:sz="0" w:space="0" w:color="auto"/>
        <w:left w:val="none" w:sz="0" w:space="0" w:color="auto"/>
        <w:bottom w:val="none" w:sz="0" w:space="0" w:color="auto"/>
        <w:right w:val="none" w:sz="0" w:space="0" w:color="auto"/>
      </w:divBdr>
    </w:div>
    <w:div w:id="320426754">
      <w:bodyDiv w:val="1"/>
      <w:marLeft w:val="0"/>
      <w:marRight w:val="0"/>
      <w:marTop w:val="0"/>
      <w:marBottom w:val="0"/>
      <w:divBdr>
        <w:top w:val="none" w:sz="0" w:space="0" w:color="auto"/>
        <w:left w:val="none" w:sz="0" w:space="0" w:color="auto"/>
        <w:bottom w:val="none" w:sz="0" w:space="0" w:color="auto"/>
        <w:right w:val="none" w:sz="0" w:space="0" w:color="auto"/>
      </w:divBdr>
    </w:div>
    <w:div w:id="328023888">
      <w:bodyDiv w:val="1"/>
      <w:marLeft w:val="0"/>
      <w:marRight w:val="0"/>
      <w:marTop w:val="0"/>
      <w:marBottom w:val="0"/>
      <w:divBdr>
        <w:top w:val="none" w:sz="0" w:space="0" w:color="auto"/>
        <w:left w:val="none" w:sz="0" w:space="0" w:color="auto"/>
        <w:bottom w:val="none" w:sz="0" w:space="0" w:color="auto"/>
        <w:right w:val="none" w:sz="0" w:space="0" w:color="auto"/>
      </w:divBdr>
    </w:div>
    <w:div w:id="342099182">
      <w:bodyDiv w:val="1"/>
      <w:marLeft w:val="0"/>
      <w:marRight w:val="0"/>
      <w:marTop w:val="0"/>
      <w:marBottom w:val="0"/>
      <w:divBdr>
        <w:top w:val="none" w:sz="0" w:space="0" w:color="auto"/>
        <w:left w:val="none" w:sz="0" w:space="0" w:color="auto"/>
        <w:bottom w:val="none" w:sz="0" w:space="0" w:color="auto"/>
        <w:right w:val="none" w:sz="0" w:space="0" w:color="auto"/>
      </w:divBdr>
    </w:div>
    <w:div w:id="344358167">
      <w:bodyDiv w:val="1"/>
      <w:marLeft w:val="0"/>
      <w:marRight w:val="0"/>
      <w:marTop w:val="0"/>
      <w:marBottom w:val="0"/>
      <w:divBdr>
        <w:top w:val="none" w:sz="0" w:space="0" w:color="auto"/>
        <w:left w:val="none" w:sz="0" w:space="0" w:color="auto"/>
        <w:bottom w:val="none" w:sz="0" w:space="0" w:color="auto"/>
        <w:right w:val="none" w:sz="0" w:space="0" w:color="auto"/>
      </w:divBdr>
    </w:div>
    <w:div w:id="345715089">
      <w:bodyDiv w:val="1"/>
      <w:marLeft w:val="0"/>
      <w:marRight w:val="0"/>
      <w:marTop w:val="0"/>
      <w:marBottom w:val="0"/>
      <w:divBdr>
        <w:top w:val="none" w:sz="0" w:space="0" w:color="auto"/>
        <w:left w:val="none" w:sz="0" w:space="0" w:color="auto"/>
        <w:bottom w:val="none" w:sz="0" w:space="0" w:color="auto"/>
        <w:right w:val="none" w:sz="0" w:space="0" w:color="auto"/>
      </w:divBdr>
    </w:div>
    <w:div w:id="347030703">
      <w:bodyDiv w:val="1"/>
      <w:marLeft w:val="0"/>
      <w:marRight w:val="0"/>
      <w:marTop w:val="0"/>
      <w:marBottom w:val="0"/>
      <w:divBdr>
        <w:top w:val="none" w:sz="0" w:space="0" w:color="auto"/>
        <w:left w:val="none" w:sz="0" w:space="0" w:color="auto"/>
        <w:bottom w:val="none" w:sz="0" w:space="0" w:color="auto"/>
        <w:right w:val="none" w:sz="0" w:space="0" w:color="auto"/>
      </w:divBdr>
    </w:div>
    <w:div w:id="353459619">
      <w:bodyDiv w:val="1"/>
      <w:marLeft w:val="0"/>
      <w:marRight w:val="0"/>
      <w:marTop w:val="0"/>
      <w:marBottom w:val="0"/>
      <w:divBdr>
        <w:top w:val="none" w:sz="0" w:space="0" w:color="auto"/>
        <w:left w:val="none" w:sz="0" w:space="0" w:color="auto"/>
        <w:bottom w:val="none" w:sz="0" w:space="0" w:color="auto"/>
        <w:right w:val="none" w:sz="0" w:space="0" w:color="auto"/>
      </w:divBdr>
    </w:div>
    <w:div w:id="355621249">
      <w:bodyDiv w:val="1"/>
      <w:marLeft w:val="0"/>
      <w:marRight w:val="0"/>
      <w:marTop w:val="0"/>
      <w:marBottom w:val="0"/>
      <w:divBdr>
        <w:top w:val="none" w:sz="0" w:space="0" w:color="auto"/>
        <w:left w:val="none" w:sz="0" w:space="0" w:color="auto"/>
        <w:bottom w:val="none" w:sz="0" w:space="0" w:color="auto"/>
        <w:right w:val="none" w:sz="0" w:space="0" w:color="auto"/>
      </w:divBdr>
    </w:div>
    <w:div w:id="357388399">
      <w:bodyDiv w:val="1"/>
      <w:marLeft w:val="0"/>
      <w:marRight w:val="0"/>
      <w:marTop w:val="0"/>
      <w:marBottom w:val="0"/>
      <w:divBdr>
        <w:top w:val="none" w:sz="0" w:space="0" w:color="auto"/>
        <w:left w:val="none" w:sz="0" w:space="0" w:color="auto"/>
        <w:bottom w:val="none" w:sz="0" w:space="0" w:color="auto"/>
        <w:right w:val="none" w:sz="0" w:space="0" w:color="auto"/>
      </w:divBdr>
    </w:div>
    <w:div w:id="362479815">
      <w:bodyDiv w:val="1"/>
      <w:marLeft w:val="0"/>
      <w:marRight w:val="0"/>
      <w:marTop w:val="0"/>
      <w:marBottom w:val="0"/>
      <w:divBdr>
        <w:top w:val="none" w:sz="0" w:space="0" w:color="auto"/>
        <w:left w:val="none" w:sz="0" w:space="0" w:color="auto"/>
        <w:bottom w:val="none" w:sz="0" w:space="0" w:color="auto"/>
        <w:right w:val="none" w:sz="0" w:space="0" w:color="auto"/>
      </w:divBdr>
    </w:div>
    <w:div w:id="374307563">
      <w:bodyDiv w:val="1"/>
      <w:marLeft w:val="0"/>
      <w:marRight w:val="0"/>
      <w:marTop w:val="0"/>
      <w:marBottom w:val="0"/>
      <w:divBdr>
        <w:top w:val="none" w:sz="0" w:space="0" w:color="auto"/>
        <w:left w:val="none" w:sz="0" w:space="0" w:color="auto"/>
        <w:bottom w:val="none" w:sz="0" w:space="0" w:color="auto"/>
        <w:right w:val="none" w:sz="0" w:space="0" w:color="auto"/>
      </w:divBdr>
    </w:div>
    <w:div w:id="379132147">
      <w:bodyDiv w:val="1"/>
      <w:marLeft w:val="0"/>
      <w:marRight w:val="0"/>
      <w:marTop w:val="0"/>
      <w:marBottom w:val="0"/>
      <w:divBdr>
        <w:top w:val="none" w:sz="0" w:space="0" w:color="auto"/>
        <w:left w:val="none" w:sz="0" w:space="0" w:color="auto"/>
        <w:bottom w:val="none" w:sz="0" w:space="0" w:color="auto"/>
        <w:right w:val="none" w:sz="0" w:space="0" w:color="auto"/>
      </w:divBdr>
    </w:div>
    <w:div w:id="386875743">
      <w:bodyDiv w:val="1"/>
      <w:marLeft w:val="0"/>
      <w:marRight w:val="0"/>
      <w:marTop w:val="0"/>
      <w:marBottom w:val="0"/>
      <w:divBdr>
        <w:top w:val="none" w:sz="0" w:space="0" w:color="auto"/>
        <w:left w:val="none" w:sz="0" w:space="0" w:color="auto"/>
        <w:bottom w:val="none" w:sz="0" w:space="0" w:color="auto"/>
        <w:right w:val="none" w:sz="0" w:space="0" w:color="auto"/>
      </w:divBdr>
    </w:div>
    <w:div w:id="399062346">
      <w:bodyDiv w:val="1"/>
      <w:marLeft w:val="0"/>
      <w:marRight w:val="0"/>
      <w:marTop w:val="0"/>
      <w:marBottom w:val="0"/>
      <w:divBdr>
        <w:top w:val="none" w:sz="0" w:space="0" w:color="auto"/>
        <w:left w:val="none" w:sz="0" w:space="0" w:color="auto"/>
        <w:bottom w:val="none" w:sz="0" w:space="0" w:color="auto"/>
        <w:right w:val="none" w:sz="0" w:space="0" w:color="auto"/>
      </w:divBdr>
    </w:div>
    <w:div w:id="403069062">
      <w:bodyDiv w:val="1"/>
      <w:marLeft w:val="0"/>
      <w:marRight w:val="0"/>
      <w:marTop w:val="0"/>
      <w:marBottom w:val="0"/>
      <w:divBdr>
        <w:top w:val="none" w:sz="0" w:space="0" w:color="auto"/>
        <w:left w:val="none" w:sz="0" w:space="0" w:color="auto"/>
        <w:bottom w:val="none" w:sz="0" w:space="0" w:color="auto"/>
        <w:right w:val="none" w:sz="0" w:space="0" w:color="auto"/>
      </w:divBdr>
    </w:div>
    <w:div w:id="405997983">
      <w:bodyDiv w:val="1"/>
      <w:marLeft w:val="0"/>
      <w:marRight w:val="0"/>
      <w:marTop w:val="0"/>
      <w:marBottom w:val="0"/>
      <w:divBdr>
        <w:top w:val="none" w:sz="0" w:space="0" w:color="auto"/>
        <w:left w:val="none" w:sz="0" w:space="0" w:color="auto"/>
        <w:bottom w:val="none" w:sz="0" w:space="0" w:color="auto"/>
        <w:right w:val="none" w:sz="0" w:space="0" w:color="auto"/>
      </w:divBdr>
    </w:div>
    <w:div w:id="411313413">
      <w:bodyDiv w:val="1"/>
      <w:marLeft w:val="0"/>
      <w:marRight w:val="0"/>
      <w:marTop w:val="0"/>
      <w:marBottom w:val="0"/>
      <w:divBdr>
        <w:top w:val="none" w:sz="0" w:space="0" w:color="auto"/>
        <w:left w:val="none" w:sz="0" w:space="0" w:color="auto"/>
        <w:bottom w:val="none" w:sz="0" w:space="0" w:color="auto"/>
        <w:right w:val="none" w:sz="0" w:space="0" w:color="auto"/>
      </w:divBdr>
    </w:div>
    <w:div w:id="412626163">
      <w:bodyDiv w:val="1"/>
      <w:marLeft w:val="0"/>
      <w:marRight w:val="0"/>
      <w:marTop w:val="0"/>
      <w:marBottom w:val="0"/>
      <w:divBdr>
        <w:top w:val="none" w:sz="0" w:space="0" w:color="auto"/>
        <w:left w:val="none" w:sz="0" w:space="0" w:color="auto"/>
        <w:bottom w:val="none" w:sz="0" w:space="0" w:color="auto"/>
        <w:right w:val="none" w:sz="0" w:space="0" w:color="auto"/>
      </w:divBdr>
    </w:div>
    <w:div w:id="424036838">
      <w:bodyDiv w:val="1"/>
      <w:marLeft w:val="0"/>
      <w:marRight w:val="0"/>
      <w:marTop w:val="0"/>
      <w:marBottom w:val="0"/>
      <w:divBdr>
        <w:top w:val="none" w:sz="0" w:space="0" w:color="auto"/>
        <w:left w:val="none" w:sz="0" w:space="0" w:color="auto"/>
        <w:bottom w:val="none" w:sz="0" w:space="0" w:color="auto"/>
        <w:right w:val="none" w:sz="0" w:space="0" w:color="auto"/>
      </w:divBdr>
    </w:div>
    <w:div w:id="429668327">
      <w:bodyDiv w:val="1"/>
      <w:marLeft w:val="0"/>
      <w:marRight w:val="0"/>
      <w:marTop w:val="0"/>
      <w:marBottom w:val="0"/>
      <w:divBdr>
        <w:top w:val="none" w:sz="0" w:space="0" w:color="auto"/>
        <w:left w:val="none" w:sz="0" w:space="0" w:color="auto"/>
        <w:bottom w:val="none" w:sz="0" w:space="0" w:color="auto"/>
        <w:right w:val="none" w:sz="0" w:space="0" w:color="auto"/>
      </w:divBdr>
    </w:div>
    <w:div w:id="430315799">
      <w:bodyDiv w:val="1"/>
      <w:marLeft w:val="0"/>
      <w:marRight w:val="0"/>
      <w:marTop w:val="0"/>
      <w:marBottom w:val="0"/>
      <w:divBdr>
        <w:top w:val="none" w:sz="0" w:space="0" w:color="auto"/>
        <w:left w:val="none" w:sz="0" w:space="0" w:color="auto"/>
        <w:bottom w:val="none" w:sz="0" w:space="0" w:color="auto"/>
        <w:right w:val="none" w:sz="0" w:space="0" w:color="auto"/>
      </w:divBdr>
    </w:div>
    <w:div w:id="431782226">
      <w:bodyDiv w:val="1"/>
      <w:marLeft w:val="0"/>
      <w:marRight w:val="0"/>
      <w:marTop w:val="0"/>
      <w:marBottom w:val="0"/>
      <w:divBdr>
        <w:top w:val="none" w:sz="0" w:space="0" w:color="auto"/>
        <w:left w:val="none" w:sz="0" w:space="0" w:color="auto"/>
        <w:bottom w:val="none" w:sz="0" w:space="0" w:color="auto"/>
        <w:right w:val="none" w:sz="0" w:space="0" w:color="auto"/>
      </w:divBdr>
    </w:div>
    <w:div w:id="433476616">
      <w:bodyDiv w:val="1"/>
      <w:marLeft w:val="0"/>
      <w:marRight w:val="0"/>
      <w:marTop w:val="0"/>
      <w:marBottom w:val="0"/>
      <w:divBdr>
        <w:top w:val="none" w:sz="0" w:space="0" w:color="auto"/>
        <w:left w:val="none" w:sz="0" w:space="0" w:color="auto"/>
        <w:bottom w:val="none" w:sz="0" w:space="0" w:color="auto"/>
        <w:right w:val="none" w:sz="0" w:space="0" w:color="auto"/>
      </w:divBdr>
    </w:div>
    <w:div w:id="438334396">
      <w:bodyDiv w:val="1"/>
      <w:marLeft w:val="0"/>
      <w:marRight w:val="0"/>
      <w:marTop w:val="0"/>
      <w:marBottom w:val="0"/>
      <w:divBdr>
        <w:top w:val="none" w:sz="0" w:space="0" w:color="auto"/>
        <w:left w:val="none" w:sz="0" w:space="0" w:color="auto"/>
        <w:bottom w:val="none" w:sz="0" w:space="0" w:color="auto"/>
        <w:right w:val="none" w:sz="0" w:space="0" w:color="auto"/>
      </w:divBdr>
    </w:div>
    <w:div w:id="442382918">
      <w:bodyDiv w:val="1"/>
      <w:marLeft w:val="0"/>
      <w:marRight w:val="0"/>
      <w:marTop w:val="0"/>
      <w:marBottom w:val="0"/>
      <w:divBdr>
        <w:top w:val="none" w:sz="0" w:space="0" w:color="auto"/>
        <w:left w:val="none" w:sz="0" w:space="0" w:color="auto"/>
        <w:bottom w:val="none" w:sz="0" w:space="0" w:color="auto"/>
        <w:right w:val="none" w:sz="0" w:space="0" w:color="auto"/>
      </w:divBdr>
    </w:div>
    <w:div w:id="463473912">
      <w:bodyDiv w:val="1"/>
      <w:marLeft w:val="0"/>
      <w:marRight w:val="0"/>
      <w:marTop w:val="0"/>
      <w:marBottom w:val="0"/>
      <w:divBdr>
        <w:top w:val="none" w:sz="0" w:space="0" w:color="auto"/>
        <w:left w:val="none" w:sz="0" w:space="0" w:color="auto"/>
        <w:bottom w:val="none" w:sz="0" w:space="0" w:color="auto"/>
        <w:right w:val="none" w:sz="0" w:space="0" w:color="auto"/>
      </w:divBdr>
    </w:div>
    <w:div w:id="485631073">
      <w:bodyDiv w:val="1"/>
      <w:marLeft w:val="0"/>
      <w:marRight w:val="0"/>
      <w:marTop w:val="0"/>
      <w:marBottom w:val="0"/>
      <w:divBdr>
        <w:top w:val="none" w:sz="0" w:space="0" w:color="auto"/>
        <w:left w:val="none" w:sz="0" w:space="0" w:color="auto"/>
        <w:bottom w:val="none" w:sz="0" w:space="0" w:color="auto"/>
        <w:right w:val="none" w:sz="0" w:space="0" w:color="auto"/>
      </w:divBdr>
    </w:div>
    <w:div w:id="487792583">
      <w:bodyDiv w:val="1"/>
      <w:marLeft w:val="0"/>
      <w:marRight w:val="0"/>
      <w:marTop w:val="0"/>
      <w:marBottom w:val="0"/>
      <w:divBdr>
        <w:top w:val="none" w:sz="0" w:space="0" w:color="auto"/>
        <w:left w:val="none" w:sz="0" w:space="0" w:color="auto"/>
        <w:bottom w:val="none" w:sz="0" w:space="0" w:color="auto"/>
        <w:right w:val="none" w:sz="0" w:space="0" w:color="auto"/>
      </w:divBdr>
    </w:div>
    <w:div w:id="488668951">
      <w:bodyDiv w:val="1"/>
      <w:marLeft w:val="0"/>
      <w:marRight w:val="0"/>
      <w:marTop w:val="0"/>
      <w:marBottom w:val="0"/>
      <w:divBdr>
        <w:top w:val="none" w:sz="0" w:space="0" w:color="auto"/>
        <w:left w:val="none" w:sz="0" w:space="0" w:color="auto"/>
        <w:bottom w:val="none" w:sz="0" w:space="0" w:color="auto"/>
        <w:right w:val="none" w:sz="0" w:space="0" w:color="auto"/>
      </w:divBdr>
    </w:div>
    <w:div w:id="496964300">
      <w:bodyDiv w:val="1"/>
      <w:marLeft w:val="0"/>
      <w:marRight w:val="0"/>
      <w:marTop w:val="0"/>
      <w:marBottom w:val="0"/>
      <w:divBdr>
        <w:top w:val="none" w:sz="0" w:space="0" w:color="auto"/>
        <w:left w:val="none" w:sz="0" w:space="0" w:color="auto"/>
        <w:bottom w:val="none" w:sz="0" w:space="0" w:color="auto"/>
        <w:right w:val="none" w:sz="0" w:space="0" w:color="auto"/>
      </w:divBdr>
    </w:div>
    <w:div w:id="497427790">
      <w:bodyDiv w:val="1"/>
      <w:marLeft w:val="0"/>
      <w:marRight w:val="0"/>
      <w:marTop w:val="0"/>
      <w:marBottom w:val="0"/>
      <w:divBdr>
        <w:top w:val="none" w:sz="0" w:space="0" w:color="auto"/>
        <w:left w:val="none" w:sz="0" w:space="0" w:color="auto"/>
        <w:bottom w:val="none" w:sz="0" w:space="0" w:color="auto"/>
        <w:right w:val="none" w:sz="0" w:space="0" w:color="auto"/>
      </w:divBdr>
    </w:div>
    <w:div w:id="504829324">
      <w:bodyDiv w:val="1"/>
      <w:marLeft w:val="0"/>
      <w:marRight w:val="0"/>
      <w:marTop w:val="0"/>
      <w:marBottom w:val="0"/>
      <w:divBdr>
        <w:top w:val="none" w:sz="0" w:space="0" w:color="auto"/>
        <w:left w:val="none" w:sz="0" w:space="0" w:color="auto"/>
        <w:bottom w:val="none" w:sz="0" w:space="0" w:color="auto"/>
        <w:right w:val="none" w:sz="0" w:space="0" w:color="auto"/>
      </w:divBdr>
    </w:div>
    <w:div w:id="519128230">
      <w:bodyDiv w:val="1"/>
      <w:marLeft w:val="0"/>
      <w:marRight w:val="0"/>
      <w:marTop w:val="0"/>
      <w:marBottom w:val="0"/>
      <w:divBdr>
        <w:top w:val="none" w:sz="0" w:space="0" w:color="auto"/>
        <w:left w:val="none" w:sz="0" w:space="0" w:color="auto"/>
        <w:bottom w:val="none" w:sz="0" w:space="0" w:color="auto"/>
        <w:right w:val="none" w:sz="0" w:space="0" w:color="auto"/>
      </w:divBdr>
    </w:div>
    <w:div w:id="528762351">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33081683">
      <w:bodyDiv w:val="1"/>
      <w:marLeft w:val="0"/>
      <w:marRight w:val="0"/>
      <w:marTop w:val="0"/>
      <w:marBottom w:val="0"/>
      <w:divBdr>
        <w:top w:val="none" w:sz="0" w:space="0" w:color="auto"/>
        <w:left w:val="none" w:sz="0" w:space="0" w:color="auto"/>
        <w:bottom w:val="none" w:sz="0" w:space="0" w:color="auto"/>
        <w:right w:val="none" w:sz="0" w:space="0" w:color="auto"/>
      </w:divBdr>
    </w:div>
    <w:div w:id="541093576">
      <w:bodyDiv w:val="1"/>
      <w:marLeft w:val="0"/>
      <w:marRight w:val="0"/>
      <w:marTop w:val="0"/>
      <w:marBottom w:val="0"/>
      <w:divBdr>
        <w:top w:val="none" w:sz="0" w:space="0" w:color="auto"/>
        <w:left w:val="none" w:sz="0" w:space="0" w:color="auto"/>
        <w:bottom w:val="none" w:sz="0" w:space="0" w:color="auto"/>
        <w:right w:val="none" w:sz="0" w:space="0" w:color="auto"/>
      </w:divBdr>
    </w:div>
    <w:div w:id="541402260">
      <w:bodyDiv w:val="1"/>
      <w:marLeft w:val="0"/>
      <w:marRight w:val="0"/>
      <w:marTop w:val="0"/>
      <w:marBottom w:val="0"/>
      <w:divBdr>
        <w:top w:val="none" w:sz="0" w:space="0" w:color="auto"/>
        <w:left w:val="none" w:sz="0" w:space="0" w:color="auto"/>
        <w:bottom w:val="none" w:sz="0" w:space="0" w:color="auto"/>
        <w:right w:val="none" w:sz="0" w:space="0" w:color="auto"/>
      </w:divBdr>
    </w:div>
    <w:div w:id="549150567">
      <w:bodyDiv w:val="1"/>
      <w:marLeft w:val="0"/>
      <w:marRight w:val="0"/>
      <w:marTop w:val="0"/>
      <w:marBottom w:val="0"/>
      <w:divBdr>
        <w:top w:val="none" w:sz="0" w:space="0" w:color="auto"/>
        <w:left w:val="none" w:sz="0" w:space="0" w:color="auto"/>
        <w:bottom w:val="none" w:sz="0" w:space="0" w:color="auto"/>
        <w:right w:val="none" w:sz="0" w:space="0" w:color="auto"/>
      </w:divBdr>
    </w:div>
    <w:div w:id="551815079">
      <w:bodyDiv w:val="1"/>
      <w:marLeft w:val="0"/>
      <w:marRight w:val="0"/>
      <w:marTop w:val="0"/>
      <w:marBottom w:val="0"/>
      <w:divBdr>
        <w:top w:val="none" w:sz="0" w:space="0" w:color="auto"/>
        <w:left w:val="none" w:sz="0" w:space="0" w:color="auto"/>
        <w:bottom w:val="none" w:sz="0" w:space="0" w:color="auto"/>
        <w:right w:val="none" w:sz="0" w:space="0" w:color="auto"/>
      </w:divBdr>
    </w:div>
    <w:div w:id="555626870">
      <w:bodyDiv w:val="1"/>
      <w:marLeft w:val="0"/>
      <w:marRight w:val="0"/>
      <w:marTop w:val="0"/>
      <w:marBottom w:val="0"/>
      <w:divBdr>
        <w:top w:val="none" w:sz="0" w:space="0" w:color="auto"/>
        <w:left w:val="none" w:sz="0" w:space="0" w:color="auto"/>
        <w:bottom w:val="none" w:sz="0" w:space="0" w:color="auto"/>
        <w:right w:val="none" w:sz="0" w:space="0" w:color="auto"/>
      </w:divBdr>
    </w:div>
    <w:div w:id="563026749">
      <w:bodyDiv w:val="1"/>
      <w:marLeft w:val="0"/>
      <w:marRight w:val="0"/>
      <w:marTop w:val="0"/>
      <w:marBottom w:val="0"/>
      <w:divBdr>
        <w:top w:val="none" w:sz="0" w:space="0" w:color="auto"/>
        <w:left w:val="none" w:sz="0" w:space="0" w:color="auto"/>
        <w:bottom w:val="none" w:sz="0" w:space="0" w:color="auto"/>
        <w:right w:val="none" w:sz="0" w:space="0" w:color="auto"/>
      </w:divBdr>
    </w:div>
    <w:div w:id="569193895">
      <w:bodyDiv w:val="1"/>
      <w:marLeft w:val="0"/>
      <w:marRight w:val="0"/>
      <w:marTop w:val="0"/>
      <w:marBottom w:val="0"/>
      <w:divBdr>
        <w:top w:val="none" w:sz="0" w:space="0" w:color="auto"/>
        <w:left w:val="none" w:sz="0" w:space="0" w:color="auto"/>
        <w:bottom w:val="none" w:sz="0" w:space="0" w:color="auto"/>
        <w:right w:val="none" w:sz="0" w:space="0" w:color="auto"/>
      </w:divBdr>
    </w:div>
    <w:div w:id="574166669">
      <w:bodyDiv w:val="1"/>
      <w:marLeft w:val="0"/>
      <w:marRight w:val="0"/>
      <w:marTop w:val="0"/>
      <w:marBottom w:val="0"/>
      <w:divBdr>
        <w:top w:val="none" w:sz="0" w:space="0" w:color="auto"/>
        <w:left w:val="none" w:sz="0" w:space="0" w:color="auto"/>
        <w:bottom w:val="none" w:sz="0" w:space="0" w:color="auto"/>
        <w:right w:val="none" w:sz="0" w:space="0" w:color="auto"/>
      </w:divBdr>
    </w:div>
    <w:div w:id="580218493">
      <w:bodyDiv w:val="1"/>
      <w:marLeft w:val="0"/>
      <w:marRight w:val="0"/>
      <w:marTop w:val="0"/>
      <w:marBottom w:val="0"/>
      <w:divBdr>
        <w:top w:val="none" w:sz="0" w:space="0" w:color="auto"/>
        <w:left w:val="none" w:sz="0" w:space="0" w:color="auto"/>
        <w:bottom w:val="none" w:sz="0" w:space="0" w:color="auto"/>
        <w:right w:val="none" w:sz="0" w:space="0" w:color="auto"/>
      </w:divBdr>
    </w:div>
    <w:div w:id="584072592">
      <w:bodyDiv w:val="1"/>
      <w:marLeft w:val="0"/>
      <w:marRight w:val="0"/>
      <w:marTop w:val="0"/>
      <w:marBottom w:val="0"/>
      <w:divBdr>
        <w:top w:val="none" w:sz="0" w:space="0" w:color="auto"/>
        <w:left w:val="none" w:sz="0" w:space="0" w:color="auto"/>
        <w:bottom w:val="none" w:sz="0" w:space="0" w:color="auto"/>
        <w:right w:val="none" w:sz="0" w:space="0" w:color="auto"/>
      </w:divBdr>
    </w:div>
    <w:div w:id="587079118">
      <w:bodyDiv w:val="1"/>
      <w:marLeft w:val="0"/>
      <w:marRight w:val="0"/>
      <w:marTop w:val="0"/>
      <w:marBottom w:val="0"/>
      <w:divBdr>
        <w:top w:val="none" w:sz="0" w:space="0" w:color="auto"/>
        <w:left w:val="none" w:sz="0" w:space="0" w:color="auto"/>
        <w:bottom w:val="none" w:sz="0" w:space="0" w:color="auto"/>
        <w:right w:val="none" w:sz="0" w:space="0" w:color="auto"/>
      </w:divBdr>
    </w:div>
    <w:div w:id="594482378">
      <w:bodyDiv w:val="1"/>
      <w:marLeft w:val="0"/>
      <w:marRight w:val="0"/>
      <w:marTop w:val="0"/>
      <w:marBottom w:val="0"/>
      <w:divBdr>
        <w:top w:val="none" w:sz="0" w:space="0" w:color="auto"/>
        <w:left w:val="none" w:sz="0" w:space="0" w:color="auto"/>
        <w:bottom w:val="none" w:sz="0" w:space="0" w:color="auto"/>
        <w:right w:val="none" w:sz="0" w:space="0" w:color="auto"/>
      </w:divBdr>
    </w:div>
    <w:div w:id="598757505">
      <w:bodyDiv w:val="1"/>
      <w:marLeft w:val="0"/>
      <w:marRight w:val="0"/>
      <w:marTop w:val="0"/>
      <w:marBottom w:val="0"/>
      <w:divBdr>
        <w:top w:val="none" w:sz="0" w:space="0" w:color="auto"/>
        <w:left w:val="none" w:sz="0" w:space="0" w:color="auto"/>
        <w:bottom w:val="none" w:sz="0" w:space="0" w:color="auto"/>
        <w:right w:val="none" w:sz="0" w:space="0" w:color="auto"/>
      </w:divBdr>
    </w:div>
    <w:div w:id="609243583">
      <w:bodyDiv w:val="1"/>
      <w:marLeft w:val="0"/>
      <w:marRight w:val="0"/>
      <w:marTop w:val="0"/>
      <w:marBottom w:val="0"/>
      <w:divBdr>
        <w:top w:val="none" w:sz="0" w:space="0" w:color="auto"/>
        <w:left w:val="none" w:sz="0" w:space="0" w:color="auto"/>
        <w:bottom w:val="none" w:sz="0" w:space="0" w:color="auto"/>
        <w:right w:val="none" w:sz="0" w:space="0" w:color="auto"/>
      </w:divBdr>
    </w:div>
    <w:div w:id="618801603">
      <w:bodyDiv w:val="1"/>
      <w:marLeft w:val="0"/>
      <w:marRight w:val="0"/>
      <w:marTop w:val="0"/>
      <w:marBottom w:val="0"/>
      <w:divBdr>
        <w:top w:val="none" w:sz="0" w:space="0" w:color="auto"/>
        <w:left w:val="none" w:sz="0" w:space="0" w:color="auto"/>
        <w:bottom w:val="none" w:sz="0" w:space="0" w:color="auto"/>
        <w:right w:val="none" w:sz="0" w:space="0" w:color="auto"/>
      </w:divBdr>
    </w:div>
    <w:div w:id="621611704">
      <w:bodyDiv w:val="1"/>
      <w:marLeft w:val="0"/>
      <w:marRight w:val="0"/>
      <w:marTop w:val="0"/>
      <w:marBottom w:val="0"/>
      <w:divBdr>
        <w:top w:val="none" w:sz="0" w:space="0" w:color="auto"/>
        <w:left w:val="none" w:sz="0" w:space="0" w:color="auto"/>
        <w:bottom w:val="none" w:sz="0" w:space="0" w:color="auto"/>
        <w:right w:val="none" w:sz="0" w:space="0" w:color="auto"/>
      </w:divBdr>
    </w:div>
    <w:div w:id="622271162">
      <w:bodyDiv w:val="1"/>
      <w:marLeft w:val="0"/>
      <w:marRight w:val="0"/>
      <w:marTop w:val="0"/>
      <w:marBottom w:val="0"/>
      <w:divBdr>
        <w:top w:val="none" w:sz="0" w:space="0" w:color="auto"/>
        <w:left w:val="none" w:sz="0" w:space="0" w:color="auto"/>
        <w:bottom w:val="none" w:sz="0" w:space="0" w:color="auto"/>
        <w:right w:val="none" w:sz="0" w:space="0" w:color="auto"/>
      </w:divBdr>
    </w:div>
    <w:div w:id="633752371">
      <w:bodyDiv w:val="1"/>
      <w:marLeft w:val="0"/>
      <w:marRight w:val="0"/>
      <w:marTop w:val="0"/>
      <w:marBottom w:val="0"/>
      <w:divBdr>
        <w:top w:val="none" w:sz="0" w:space="0" w:color="auto"/>
        <w:left w:val="none" w:sz="0" w:space="0" w:color="auto"/>
        <w:bottom w:val="none" w:sz="0" w:space="0" w:color="auto"/>
        <w:right w:val="none" w:sz="0" w:space="0" w:color="auto"/>
      </w:divBdr>
    </w:div>
    <w:div w:id="645859561">
      <w:bodyDiv w:val="1"/>
      <w:marLeft w:val="0"/>
      <w:marRight w:val="0"/>
      <w:marTop w:val="0"/>
      <w:marBottom w:val="0"/>
      <w:divBdr>
        <w:top w:val="none" w:sz="0" w:space="0" w:color="auto"/>
        <w:left w:val="none" w:sz="0" w:space="0" w:color="auto"/>
        <w:bottom w:val="none" w:sz="0" w:space="0" w:color="auto"/>
        <w:right w:val="none" w:sz="0" w:space="0" w:color="auto"/>
      </w:divBdr>
    </w:div>
    <w:div w:id="666981558">
      <w:bodyDiv w:val="1"/>
      <w:marLeft w:val="0"/>
      <w:marRight w:val="0"/>
      <w:marTop w:val="0"/>
      <w:marBottom w:val="0"/>
      <w:divBdr>
        <w:top w:val="none" w:sz="0" w:space="0" w:color="auto"/>
        <w:left w:val="none" w:sz="0" w:space="0" w:color="auto"/>
        <w:bottom w:val="none" w:sz="0" w:space="0" w:color="auto"/>
        <w:right w:val="none" w:sz="0" w:space="0" w:color="auto"/>
      </w:divBdr>
    </w:div>
    <w:div w:id="669069275">
      <w:bodyDiv w:val="1"/>
      <w:marLeft w:val="0"/>
      <w:marRight w:val="0"/>
      <w:marTop w:val="0"/>
      <w:marBottom w:val="0"/>
      <w:divBdr>
        <w:top w:val="none" w:sz="0" w:space="0" w:color="auto"/>
        <w:left w:val="none" w:sz="0" w:space="0" w:color="auto"/>
        <w:bottom w:val="none" w:sz="0" w:space="0" w:color="auto"/>
        <w:right w:val="none" w:sz="0" w:space="0" w:color="auto"/>
      </w:divBdr>
    </w:div>
    <w:div w:id="683167272">
      <w:bodyDiv w:val="1"/>
      <w:marLeft w:val="0"/>
      <w:marRight w:val="0"/>
      <w:marTop w:val="0"/>
      <w:marBottom w:val="0"/>
      <w:divBdr>
        <w:top w:val="none" w:sz="0" w:space="0" w:color="auto"/>
        <w:left w:val="none" w:sz="0" w:space="0" w:color="auto"/>
        <w:bottom w:val="none" w:sz="0" w:space="0" w:color="auto"/>
        <w:right w:val="none" w:sz="0" w:space="0" w:color="auto"/>
      </w:divBdr>
    </w:div>
    <w:div w:id="687298576">
      <w:bodyDiv w:val="1"/>
      <w:marLeft w:val="0"/>
      <w:marRight w:val="0"/>
      <w:marTop w:val="0"/>
      <w:marBottom w:val="0"/>
      <w:divBdr>
        <w:top w:val="none" w:sz="0" w:space="0" w:color="auto"/>
        <w:left w:val="none" w:sz="0" w:space="0" w:color="auto"/>
        <w:bottom w:val="none" w:sz="0" w:space="0" w:color="auto"/>
        <w:right w:val="none" w:sz="0" w:space="0" w:color="auto"/>
      </w:divBdr>
    </w:div>
    <w:div w:id="710423184">
      <w:bodyDiv w:val="1"/>
      <w:marLeft w:val="0"/>
      <w:marRight w:val="0"/>
      <w:marTop w:val="0"/>
      <w:marBottom w:val="0"/>
      <w:divBdr>
        <w:top w:val="none" w:sz="0" w:space="0" w:color="auto"/>
        <w:left w:val="none" w:sz="0" w:space="0" w:color="auto"/>
        <w:bottom w:val="none" w:sz="0" w:space="0" w:color="auto"/>
        <w:right w:val="none" w:sz="0" w:space="0" w:color="auto"/>
      </w:divBdr>
    </w:div>
    <w:div w:id="711460671">
      <w:bodyDiv w:val="1"/>
      <w:marLeft w:val="0"/>
      <w:marRight w:val="0"/>
      <w:marTop w:val="0"/>
      <w:marBottom w:val="0"/>
      <w:divBdr>
        <w:top w:val="none" w:sz="0" w:space="0" w:color="auto"/>
        <w:left w:val="none" w:sz="0" w:space="0" w:color="auto"/>
        <w:bottom w:val="none" w:sz="0" w:space="0" w:color="auto"/>
        <w:right w:val="none" w:sz="0" w:space="0" w:color="auto"/>
      </w:divBdr>
    </w:div>
    <w:div w:id="721635879">
      <w:bodyDiv w:val="1"/>
      <w:marLeft w:val="0"/>
      <w:marRight w:val="0"/>
      <w:marTop w:val="0"/>
      <w:marBottom w:val="0"/>
      <w:divBdr>
        <w:top w:val="none" w:sz="0" w:space="0" w:color="auto"/>
        <w:left w:val="none" w:sz="0" w:space="0" w:color="auto"/>
        <w:bottom w:val="none" w:sz="0" w:space="0" w:color="auto"/>
        <w:right w:val="none" w:sz="0" w:space="0" w:color="auto"/>
      </w:divBdr>
    </w:div>
    <w:div w:id="722676544">
      <w:bodyDiv w:val="1"/>
      <w:marLeft w:val="0"/>
      <w:marRight w:val="0"/>
      <w:marTop w:val="0"/>
      <w:marBottom w:val="0"/>
      <w:divBdr>
        <w:top w:val="none" w:sz="0" w:space="0" w:color="auto"/>
        <w:left w:val="none" w:sz="0" w:space="0" w:color="auto"/>
        <w:bottom w:val="none" w:sz="0" w:space="0" w:color="auto"/>
        <w:right w:val="none" w:sz="0" w:space="0" w:color="auto"/>
      </w:divBdr>
    </w:div>
    <w:div w:id="722993257">
      <w:bodyDiv w:val="1"/>
      <w:marLeft w:val="0"/>
      <w:marRight w:val="0"/>
      <w:marTop w:val="0"/>
      <w:marBottom w:val="0"/>
      <w:divBdr>
        <w:top w:val="none" w:sz="0" w:space="0" w:color="auto"/>
        <w:left w:val="none" w:sz="0" w:space="0" w:color="auto"/>
        <w:bottom w:val="none" w:sz="0" w:space="0" w:color="auto"/>
        <w:right w:val="none" w:sz="0" w:space="0" w:color="auto"/>
      </w:divBdr>
    </w:div>
    <w:div w:id="725374224">
      <w:bodyDiv w:val="1"/>
      <w:marLeft w:val="0"/>
      <w:marRight w:val="0"/>
      <w:marTop w:val="0"/>
      <w:marBottom w:val="0"/>
      <w:divBdr>
        <w:top w:val="none" w:sz="0" w:space="0" w:color="auto"/>
        <w:left w:val="none" w:sz="0" w:space="0" w:color="auto"/>
        <w:bottom w:val="none" w:sz="0" w:space="0" w:color="auto"/>
        <w:right w:val="none" w:sz="0" w:space="0" w:color="auto"/>
      </w:divBdr>
    </w:div>
    <w:div w:id="731120186">
      <w:bodyDiv w:val="1"/>
      <w:marLeft w:val="0"/>
      <w:marRight w:val="0"/>
      <w:marTop w:val="0"/>
      <w:marBottom w:val="0"/>
      <w:divBdr>
        <w:top w:val="none" w:sz="0" w:space="0" w:color="auto"/>
        <w:left w:val="none" w:sz="0" w:space="0" w:color="auto"/>
        <w:bottom w:val="none" w:sz="0" w:space="0" w:color="auto"/>
        <w:right w:val="none" w:sz="0" w:space="0" w:color="auto"/>
      </w:divBdr>
    </w:div>
    <w:div w:id="735207858">
      <w:bodyDiv w:val="1"/>
      <w:marLeft w:val="0"/>
      <w:marRight w:val="0"/>
      <w:marTop w:val="0"/>
      <w:marBottom w:val="0"/>
      <w:divBdr>
        <w:top w:val="none" w:sz="0" w:space="0" w:color="auto"/>
        <w:left w:val="none" w:sz="0" w:space="0" w:color="auto"/>
        <w:bottom w:val="none" w:sz="0" w:space="0" w:color="auto"/>
        <w:right w:val="none" w:sz="0" w:space="0" w:color="auto"/>
      </w:divBdr>
    </w:div>
    <w:div w:id="738555364">
      <w:bodyDiv w:val="1"/>
      <w:marLeft w:val="0"/>
      <w:marRight w:val="0"/>
      <w:marTop w:val="0"/>
      <w:marBottom w:val="0"/>
      <w:divBdr>
        <w:top w:val="none" w:sz="0" w:space="0" w:color="auto"/>
        <w:left w:val="none" w:sz="0" w:space="0" w:color="auto"/>
        <w:bottom w:val="none" w:sz="0" w:space="0" w:color="auto"/>
        <w:right w:val="none" w:sz="0" w:space="0" w:color="auto"/>
      </w:divBdr>
    </w:div>
    <w:div w:id="748775356">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79302085">
      <w:bodyDiv w:val="1"/>
      <w:marLeft w:val="0"/>
      <w:marRight w:val="0"/>
      <w:marTop w:val="0"/>
      <w:marBottom w:val="0"/>
      <w:divBdr>
        <w:top w:val="none" w:sz="0" w:space="0" w:color="auto"/>
        <w:left w:val="none" w:sz="0" w:space="0" w:color="auto"/>
        <w:bottom w:val="none" w:sz="0" w:space="0" w:color="auto"/>
        <w:right w:val="none" w:sz="0" w:space="0" w:color="auto"/>
      </w:divBdr>
    </w:div>
    <w:div w:id="792141776">
      <w:bodyDiv w:val="1"/>
      <w:marLeft w:val="0"/>
      <w:marRight w:val="0"/>
      <w:marTop w:val="0"/>
      <w:marBottom w:val="0"/>
      <w:divBdr>
        <w:top w:val="none" w:sz="0" w:space="0" w:color="auto"/>
        <w:left w:val="none" w:sz="0" w:space="0" w:color="auto"/>
        <w:bottom w:val="none" w:sz="0" w:space="0" w:color="auto"/>
        <w:right w:val="none" w:sz="0" w:space="0" w:color="auto"/>
      </w:divBdr>
    </w:div>
    <w:div w:id="795215354">
      <w:bodyDiv w:val="1"/>
      <w:marLeft w:val="0"/>
      <w:marRight w:val="0"/>
      <w:marTop w:val="0"/>
      <w:marBottom w:val="0"/>
      <w:divBdr>
        <w:top w:val="none" w:sz="0" w:space="0" w:color="auto"/>
        <w:left w:val="none" w:sz="0" w:space="0" w:color="auto"/>
        <w:bottom w:val="none" w:sz="0" w:space="0" w:color="auto"/>
        <w:right w:val="none" w:sz="0" w:space="0" w:color="auto"/>
      </w:divBdr>
    </w:div>
    <w:div w:id="796871284">
      <w:bodyDiv w:val="1"/>
      <w:marLeft w:val="0"/>
      <w:marRight w:val="0"/>
      <w:marTop w:val="0"/>
      <w:marBottom w:val="0"/>
      <w:divBdr>
        <w:top w:val="none" w:sz="0" w:space="0" w:color="auto"/>
        <w:left w:val="none" w:sz="0" w:space="0" w:color="auto"/>
        <w:bottom w:val="none" w:sz="0" w:space="0" w:color="auto"/>
        <w:right w:val="none" w:sz="0" w:space="0" w:color="auto"/>
      </w:divBdr>
    </w:div>
    <w:div w:id="799493125">
      <w:bodyDiv w:val="1"/>
      <w:marLeft w:val="0"/>
      <w:marRight w:val="0"/>
      <w:marTop w:val="0"/>
      <w:marBottom w:val="0"/>
      <w:divBdr>
        <w:top w:val="none" w:sz="0" w:space="0" w:color="auto"/>
        <w:left w:val="none" w:sz="0" w:space="0" w:color="auto"/>
        <w:bottom w:val="none" w:sz="0" w:space="0" w:color="auto"/>
        <w:right w:val="none" w:sz="0" w:space="0" w:color="auto"/>
      </w:divBdr>
    </w:div>
    <w:div w:id="805318945">
      <w:bodyDiv w:val="1"/>
      <w:marLeft w:val="0"/>
      <w:marRight w:val="0"/>
      <w:marTop w:val="0"/>
      <w:marBottom w:val="0"/>
      <w:divBdr>
        <w:top w:val="none" w:sz="0" w:space="0" w:color="auto"/>
        <w:left w:val="none" w:sz="0" w:space="0" w:color="auto"/>
        <w:bottom w:val="none" w:sz="0" w:space="0" w:color="auto"/>
        <w:right w:val="none" w:sz="0" w:space="0" w:color="auto"/>
      </w:divBdr>
    </w:div>
    <w:div w:id="818620612">
      <w:bodyDiv w:val="1"/>
      <w:marLeft w:val="0"/>
      <w:marRight w:val="0"/>
      <w:marTop w:val="0"/>
      <w:marBottom w:val="0"/>
      <w:divBdr>
        <w:top w:val="none" w:sz="0" w:space="0" w:color="auto"/>
        <w:left w:val="none" w:sz="0" w:space="0" w:color="auto"/>
        <w:bottom w:val="none" w:sz="0" w:space="0" w:color="auto"/>
        <w:right w:val="none" w:sz="0" w:space="0" w:color="auto"/>
      </w:divBdr>
    </w:div>
    <w:div w:id="821966390">
      <w:bodyDiv w:val="1"/>
      <w:marLeft w:val="0"/>
      <w:marRight w:val="0"/>
      <w:marTop w:val="0"/>
      <w:marBottom w:val="0"/>
      <w:divBdr>
        <w:top w:val="none" w:sz="0" w:space="0" w:color="auto"/>
        <w:left w:val="none" w:sz="0" w:space="0" w:color="auto"/>
        <w:bottom w:val="none" w:sz="0" w:space="0" w:color="auto"/>
        <w:right w:val="none" w:sz="0" w:space="0" w:color="auto"/>
      </w:divBdr>
    </w:div>
    <w:div w:id="851535285">
      <w:bodyDiv w:val="1"/>
      <w:marLeft w:val="0"/>
      <w:marRight w:val="0"/>
      <w:marTop w:val="0"/>
      <w:marBottom w:val="0"/>
      <w:divBdr>
        <w:top w:val="none" w:sz="0" w:space="0" w:color="auto"/>
        <w:left w:val="none" w:sz="0" w:space="0" w:color="auto"/>
        <w:bottom w:val="none" w:sz="0" w:space="0" w:color="auto"/>
        <w:right w:val="none" w:sz="0" w:space="0" w:color="auto"/>
      </w:divBdr>
    </w:div>
    <w:div w:id="853148275">
      <w:bodyDiv w:val="1"/>
      <w:marLeft w:val="0"/>
      <w:marRight w:val="0"/>
      <w:marTop w:val="0"/>
      <w:marBottom w:val="0"/>
      <w:divBdr>
        <w:top w:val="none" w:sz="0" w:space="0" w:color="auto"/>
        <w:left w:val="none" w:sz="0" w:space="0" w:color="auto"/>
        <w:bottom w:val="none" w:sz="0" w:space="0" w:color="auto"/>
        <w:right w:val="none" w:sz="0" w:space="0" w:color="auto"/>
      </w:divBdr>
    </w:div>
    <w:div w:id="853611274">
      <w:bodyDiv w:val="1"/>
      <w:marLeft w:val="0"/>
      <w:marRight w:val="0"/>
      <w:marTop w:val="0"/>
      <w:marBottom w:val="0"/>
      <w:divBdr>
        <w:top w:val="none" w:sz="0" w:space="0" w:color="auto"/>
        <w:left w:val="none" w:sz="0" w:space="0" w:color="auto"/>
        <w:bottom w:val="none" w:sz="0" w:space="0" w:color="auto"/>
        <w:right w:val="none" w:sz="0" w:space="0" w:color="auto"/>
      </w:divBdr>
    </w:div>
    <w:div w:id="854079037">
      <w:bodyDiv w:val="1"/>
      <w:marLeft w:val="0"/>
      <w:marRight w:val="0"/>
      <w:marTop w:val="0"/>
      <w:marBottom w:val="0"/>
      <w:divBdr>
        <w:top w:val="none" w:sz="0" w:space="0" w:color="auto"/>
        <w:left w:val="none" w:sz="0" w:space="0" w:color="auto"/>
        <w:bottom w:val="none" w:sz="0" w:space="0" w:color="auto"/>
        <w:right w:val="none" w:sz="0" w:space="0" w:color="auto"/>
      </w:divBdr>
    </w:div>
    <w:div w:id="867334300">
      <w:bodyDiv w:val="1"/>
      <w:marLeft w:val="0"/>
      <w:marRight w:val="0"/>
      <w:marTop w:val="0"/>
      <w:marBottom w:val="0"/>
      <w:divBdr>
        <w:top w:val="none" w:sz="0" w:space="0" w:color="auto"/>
        <w:left w:val="none" w:sz="0" w:space="0" w:color="auto"/>
        <w:bottom w:val="none" w:sz="0" w:space="0" w:color="auto"/>
        <w:right w:val="none" w:sz="0" w:space="0" w:color="auto"/>
      </w:divBdr>
    </w:div>
    <w:div w:id="868106333">
      <w:bodyDiv w:val="1"/>
      <w:marLeft w:val="0"/>
      <w:marRight w:val="0"/>
      <w:marTop w:val="0"/>
      <w:marBottom w:val="0"/>
      <w:divBdr>
        <w:top w:val="none" w:sz="0" w:space="0" w:color="auto"/>
        <w:left w:val="none" w:sz="0" w:space="0" w:color="auto"/>
        <w:bottom w:val="none" w:sz="0" w:space="0" w:color="auto"/>
        <w:right w:val="none" w:sz="0" w:space="0" w:color="auto"/>
      </w:divBdr>
    </w:div>
    <w:div w:id="869605378">
      <w:bodyDiv w:val="1"/>
      <w:marLeft w:val="0"/>
      <w:marRight w:val="0"/>
      <w:marTop w:val="0"/>
      <w:marBottom w:val="0"/>
      <w:divBdr>
        <w:top w:val="none" w:sz="0" w:space="0" w:color="auto"/>
        <w:left w:val="none" w:sz="0" w:space="0" w:color="auto"/>
        <w:bottom w:val="none" w:sz="0" w:space="0" w:color="auto"/>
        <w:right w:val="none" w:sz="0" w:space="0" w:color="auto"/>
      </w:divBdr>
    </w:div>
    <w:div w:id="877275150">
      <w:bodyDiv w:val="1"/>
      <w:marLeft w:val="0"/>
      <w:marRight w:val="0"/>
      <w:marTop w:val="0"/>
      <w:marBottom w:val="0"/>
      <w:divBdr>
        <w:top w:val="none" w:sz="0" w:space="0" w:color="auto"/>
        <w:left w:val="none" w:sz="0" w:space="0" w:color="auto"/>
        <w:bottom w:val="none" w:sz="0" w:space="0" w:color="auto"/>
        <w:right w:val="none" w:sz="0" w:space="0" w:color="auto"/>
      </w:divBdr>
    </w:div>
    <w:div w:id="882399287">
      <w:bodyDiv w:val="1"/>
      <w:marLeft w:val="0"/>
      <w:marRight w:val="0"/>
      <w:marTop w:val="0"/>
      <w:marBottom w:val="0"/>
      <w:divBdr>
        <w:top w:val="none" w:sz="0" w:space="0" w:color="auto"/>
        <w:left w:val="none" w:sz="0" w:space="0" w:color="auto"/>
        <w:bottom w:val="none" w:sz="0" w:space="0" w:color="auto"/>
        <w:right w:val="none" w:sz="0" w:space="0" w:color="auto"/>
      </w:divBdr>
    </w:div>
    <w:div w:id="884440287">
      <w:bodyDiv w:val="1"/>
      <w:marLeft w:val="0"/>
      <w:marRight w:val="0"/>
      <w:marTop w:val="0"/>
      <w:marBottom w:val="0"/>
      <w:divBdr>
        <w:top w:val="none" w:sz="0" w:space="0" w:color="auto"/>
        <w:left w:val="none" w:sz="0" w:space="0" w:color="auto"/>
        <w:bottom w:val="none" w:sz="0" w:space="0" w:color="auto"/>
        <w:right w:val="none" w:sz="0" w:space="0" w:color="auto"/>
      </w:divBdr>
    </w:div>
    <w:div w:id="892235726">
      <w:bodyDiv w:val="1"/>
      <w:marLeft w:val="0"/>
      <w:marRight w:val="0"/>
      <w:marTop w:val="0"/>
      <w:marBottom w:val="0"/>
      <w:divBdr>
        <w:top w:val="none" w:sz="0" w:space="0" w:color="auto"/>
        <w:left w:val="none" w:sz="0" w:space="0" w:color="auto"/>
        <w:bottom w:val="none" w:sz="0" w:space="0" w:color="auto"/>
        <w:right w:val="none" w:sz="0" w:space="0" w:color="auto"/>
      </w:divBdr>
    </w:div>
    <w:div w:id="896404803">
      <w:bodyDiv w:val="1"/>
      <w:marLeft w:val="0"/>
      <w:marRight w:val="0"/>
      <w:marTop w:val="0"/>
      <w:marBottom w:val="0"/>
      <w:divBdr>
        <w:top w:val="none" w:sz="0" w:space="0" w:color="auto"/>
        <w:left w:val="none" w:sz="0" w:space="0" w:color="auto"/>
        <w:bottom w:val="none" w:sz="0" w:space="0" w:color="auto"/>
        <w:right w:val="none" w:sz="0" w:space="0" w:color="auto"/>
      </w:divBdr>
    </w:div>
    <w:div w:id="903567232">
      <w:bodyDiv w:val="1"/>
      <w:marLeft w:val="0"/>
      <w:marRight w:val="0"/>
      <w:marTop w:val="0"/>
      <w:marBottom w:val="0"/>
      <w:divBdr>
        <w:top w:val="none" w:sz="0" w:space="0" w:color="auto"/>
        <w:left w:val="none" w:sz="0" w:space="0" w:color="auto"/>
        <w:bottom w:val="none" w:sz="0" w:space="0" w:color="auto"/>
        <w:right w:val="none" w:sz="0" w:space="0" w:color="auto"/>
      </w:divBdr>
    </w:div>
    <w:div w:id="913855951">
      <w:bodyDiv w:val="1"/>
      <w:marLeft w:val="0"/>
      <w:marRight w:val="0"/>
      <w:marTop w:val="0"/>
      <w:marBottom w:val="0"/>
      <w:divBdr>
        <w:top w:val="none" w:sz="0" w:space="0" w:color="auto"/>
        <w:left w:val="none" w:sz="0" w:space="0" w:color="auto"/>
        <w:bottom w:val="none" w:sz="0" w:space="0" w:color="auto"/>
        <w:right w:val="none" w:sz="0" w:space="0" w:color="auto"/>
      </w:divBdr>
    </w:div>
    <w:div w:id="915625962">
      <w:bodyDiv w:val="1"/>
      <w:marLeft w:val="0"/>
      <w:marRight w:val="0"/>
      <w:marTop w:val="0"/>
      <w:marBottom w:val="0"/>
      <w:divBdr>
        <w:top w:val="none" w:sz="0" w:space="0" w:color="auto"/>
        <w:left w:val="none" w:sz="0" w:space="0" w:color="auto"/>
        <w:bottom w:val="none" w:sz="0" w:space="0" w:color="auto"/>
        <w:right w:val="none" w:sz="0" w:space="0" w:color="auto"/>
      </w:divBdr>
    </w:div>
    <w:div w:id="924729679">
      <w:bodyDiv w:val="1"/>
      <w:marLeft w:val="0"/>
      <w:marRight w:val="0"/>
      <w:marTop w:val="0"/>
      <w:marBottom w:val="0"/>
      <w:divBdr>
        <w:top w:val="none" w:sz="0" w:space="0" w:color="auto"/>
        <w:left w:val="none" w:sz="0" w:space="0" w:color="auto"/>
        <w:bottom w:val="none" w:sz="0" w:space="0" w:color="auto"/>
        <w:right w:val="none" w:sz="0" w:space="0" w:color="auto"/>
      </w:divBdr>
    </w:div>
    <w:div w:id="926618248">
      <w:bodyDiv w:val="1"/>
      <w:marLeft w:val="0"/>
      <w:marRight w:val="0"/>
      <w:marTop w:val="0"/>
      <w:marBottom w:val="0"/>
      <w:divBdr>
        <w:top w:val="none" w:sz="0" w:space="0" w:color="auto"/>
        <w:left w:val="none" w:sz="0" w:space="0" w:color="auto"/>
        <w:bottom w:val="none" w:sz="0" w:space="0" w:color="auto"/>
        <w:right w:val="none" w:sz="0" w:space="0" w:color="auto"/>
      </w:divBdr>
    </w:div>
    <w:div w:id="929580570">
      <w:bodyDiv w:val="1"/>
      <w:marLeft w:val="0"/>
      <w:marRight w:val="0"/>
      <w:marTop w:val="0"/>
      <w:marBottom w:val="0"/>
      <w:divBdr>
        <w:top w:val="none" w:sz="0" w:space="0" w:color="auto"/>
        <w:left w:val="none" w:sz="0" w:space="0" w:color="auto"/>
        <w:bottom w:val="none" w:sz="0" w:space="0" w:color="auto"/>
        <w:right w:val="none" w:sz="0" w:space="0" w:color="auto"/>
      </w:divBdr>
    </w:div>
    <w:div w:id="936790761">
      <w:bodyDiv w:val="1"/>
      <w:marLeft w:val="0"/>
      <w:marRight w:val="0"/>
      <w:marTop w:val="0"/>
      <w:marBottom w:val="0"/>
      <w:divBdr>
        <w:top w:val="none" w:sz="0" w:space="0" w:color="auto"/>
        <w:left w:val="none" w:sz="0" w:space="0" w:color="auto"/>
        <w:bottom w:val="none" w:sz="0" w:space="0" w:color="auto"/>
        <w:right w:val="none" w:sz="0" w:space="0" w:color="auto"/>
      </w:divBdr>
    </w:div>
    <w:div w:id="937953990">
      <w:bodyDiv w:val="1"/>
      <w:marLeft w:val="0"/>
      <w:marRight w:val="0"/>
      <w:marTop w:val="0"/>
      <w:marBottom w:val="0"/>
      <w:divBdr>
        <w:top w:val="none" w:sz="0" w:space="0" w:color="auto"/>
        <w:left w:val="none" w:sz="0" w:space="0" w:color="auto"/>
        <w:bottom w:val="none" w:sz="0" w:space="0" w:color="auto"/>
        <w:right w:val="none" w:sz="0" w:space="0" w:color="auto"/>
      </w:divBdr>
    </w:div>
    <w:div w:id="939409349">
      <w:bodyDiv w:val="1"/>
      <w:marLeft w:val="0"/>
      <w:marRight w:val="0"/>
      <w:marTop w:val="0"/>
      <w:marBottom w:val="0"/>
      <w:divBdr>
        <w:top w:val="none" w:sz="0" w:space="0" w:color="auto"/>
        <w:left w:val="none" w:sz="0" w:space="0" w:color="auto"/>
        <w:bottom w:val="none" w:sz="0" w:space="0" w:color="auto"/>
        <w:right w:val="none" w:sz="0" w:space="0" w:color="auto"/>
      </w:divBdr>
    </w:div>
    <w:div w:id="939681189">
      <w:bodyDiv w:val="1"/>
      <w:marLeft w:val="0"/>
      <w:marRight w:val="0"/>
      <w:marTop w:val="0"/>
      <w:marBottom w:val="0"/>
      <w:divBdr>
        <w:top w:val="none" w:sz="0" w:space="0" w:color="auto"/>
        <w:left w:val="none" w:sz="0" w:space="0" w:color="auto"/>
        <w:bottom w:val="none" w:sz="0" w:space="0" w:color="auto"/>
        <w:right w:val="none" w:sz="0" w:space="0" w:color="auto"/>
      </w:divBdr>
    </w:div>
    <w:div w:id="946353129">
      <w:bodyDiv w:val="1"/>
      <w:marLeft w:val="0"/>
      <w:marRight w:val="0"/>
      <w:marTop w:val="0"/>
      <w:marBottom w:val="0"/>
      <w:divBdr>
        <w:top w:val="none" w:sz="0" w:space="0" w:color="auto"/>
        <w:left w:val="none" w:sz="0" w:space="0" w:color="auto"/>
        <w:bottom w:val="none" w:sz="0" w:space="0" w:color="auto"/>
        <w:right w:val="none" w:sz="0" w:space="0" w:color="auto"/>
      </w:divBdr>
    </w:div>
    <w:div w:id="954363238">
      <w:bodyDiv w:val="1"/>
      <w:marLeft w:val="0"/>
      <w:marRight w:val="0"/>
      <w:marTop w:val="0"/>
      <w:marBottom w:val="0"/>
      <w:divBdr>
        <w:top w:val="none" w:sz="0" w:space="0" w:color="auto"/>
        <w:left w:val="none" w:sz="0" w:space="0" w:color="auto"/>
        <w:bottom w:val="none" w:sz="0" w:space="0" w:color="auto"/>
        <w:right w:val="none" w:sz="0" w:space="0" w:color="auto"/>
      </w:divBdr>
    </w:div>
    <w:div w:id="963728233">
      <w:bodyDiv w:val="1"/>
      <w:marLeft w:val="0"/>
      <w:marRight w:val="0"/>
      <w:marTop w:val="0"/>
      <w:marBottom w:val="0"/>
      <w:divBdr>
        <w:top w:val="none" w:sz="0" w:space="0" w:color="auto"/>
        <w:left w:val="none" w:sz="0" w:space="0" w:color="auto"/>
        <w:bottom w:val="none" w:sz="0" w:space="0" w:color="auto"/>
        <w:right w:val="none" w:sz="0" w:space="0" w:color="auto"/>
      </w:divBdr>
    </w:div>
    <w:div w:id="972174198">
      <w:bodyDiv w:val="1"/>
      <w:marLeft w:val="0"/>
      <w:marRight w:val="0"/>
      <w:marTop w:val="0"/>
      <w:marBottom w:val="0"/>
      <w:divBdr>
        <w:top w:val="none" w:sz="0" w:space="0" w:color="auto"/>
        <w:left w:val="none" w:sz="0" w:space="0" w:color="auto"/>
        <w:bottom w:val="none" w:sz="0" w:space="0" w:color="auto"/>
        <w:right w:val="none" w:sz="0" w:space="0" w:color="auto"/>
      </w:divBdr>
    </w:div>
    <w:div w:id="977146603">
      <w:bodyDiv w:val="1"/>
      <w:marLeft w:val="0"/>
      <w:marRight w:val="0"/>
      <w:marTop w:val="0"/>
      <w:marBottom w:val="0"/>
      <w:divBdr>
        <w:top w:val="none" w:sz="0" w:space="0" w:color="auto"/>
        <w:left w:val="none" w:sz="0" w:space="0" w:color="auto"/>
        <w:bottom w:val="none" w:sz="0" w:space="0" w:color="auto"/>
        <w:right w:val="none" w:sz="0" w:space="0" w:color="auto"/>
      </w:divBdr>
    </w:div>
    <w:div w:id="980304732">
      <w:bodyDiv w:val="1"/>
      <w:marLeft w:val="0"/>
      <w:marRight w:val="0"/>
      <w:marTop w:val="0"/>
      <w:marBottom w:val="0"/>
      <w:divBdr>
        <w:top w:val="none" w:sz="0" w:space="0" w:color="auto"/>
        <w:left w:val="none" w:sz="0" w:space="0" w:color="auto"/>
        <w:bottom w:val="none" w:sz="0" w:space="0" w:color="auto"/>
        <w:right w:val="none" w:sz="0" w:space="0" w:color="auto"/>
      </w:divBdr>
    </w:div>
    <w:div w:id="997221611">
      <w:bodyDiv w:val="1"/>
      <w:marLeft w:val="0"/>
      <w:marRight w:val="0"/>
      <w:marTop w:val="0"/>
      <w:marBottom w:val="0"/>
      <w:divBdr>
        <w:top w:val="none" w:sz="0" w:space="0" w:color="auto"/>
        <w:left w:val="none" w:sz="0" w:space="0" w:color="auto"/>
        <w:bottom w:val="none" w:sz="0" w:space="0" w:color="auto"/>
        <w:right w:val="none" w:sz="0" w:space="0" w:color="auto"/>
      </w:divBdr>
    </w:div>
    <w:div w:id="999845409">
      <w:bodyDiv w:val="1"/>
      <w:marLeft w:val="0"/>
      <w:marRight w:val="0"/>
      <w:marTop w:val="0"/>
      <w:marBottom w:val="0"/>
      <w:divBdr>
        <w:top w:val="none" w:sz="0" w:space="0" w:color="auto"/>
        <w:left w:val="none" w:sz="0" w:space="0" w:color="auto"/>
        <w:bottom w:val="none" w:sz="0" w:space="0" w:color="auto"/>
        <w:right w:val="none" w:sz="0" w:space="0" w:color="auto"/>
      </w:divBdr>
    </w:div>
    <w:div w:id="1013386340">
      <w:bodyDiv w:val="1"/>
      <w:marLeft w:val="0"/>
      <w:marRight w:val="0"/>
      <w:marTop w:val="0"/>
      <w:marBottom w:val="0"/>
      <w:divBdr>
        <w:top w:val="none" w:sz="0" w:space="0" w:color="auto"/>
        <w:left w:val="none" w:sz="0" w:space="0" w:color="auto"/>
        <w:bottom w:val="none" w:sz="0" w:space="0" w:color="auto"/>
        <w:right w:val="none" w:sz="0" w:space="0" w:color="auto"/>
      </w:divBdr>
    </w:div>
    <w:div w:id="1018308720">
      <w:bodyDiv w:val="1"/>
      <w:marLeft w:val="0"/>
      <w:marRight w:val="0"/>
      <w:marTop w:val="0"/>
      <w:marBottom w:val="0"/>
      <w:divBdr>
        <w:top w:val="none" w:sz="0" w:space="0" w:color="auto"/>
        <w:left w:val="none" w:sz="0" w:space="0" w:color="auto"/>
        <w:bottom w:val="none" w:sz="0" w:space="0" w:color="auto"/>
        <w:right w:val="none" w:sz="0" w:space="0" w:color="auto"/>
      </w:divBdr>
    </w:div>
    <w:div w:id="1029138428">
      <w:bodyDiv w:val="1"/>
      <w:marLeft w:val="0"/>
      <w:marRight w:val="0"/>
      <w:marTop w:val="0"/>
      <w:marBottom w:val="0"/>
      <w:divBdr>
        <w:top w:val="none" w:sz="0" w:space="0" w:color="auto"/>
        <w:left w:val="none" w:sz="0" w:space="0" w:color="auto"/>
        <w:bottom w:val="none" w:sz="0" w:space="0" w:color="auto"/>
        <w:right w:val="none" w:sz="0" w:space="0" w:color="auto"/>
      </w:divBdr>
    </w:div>
    <w:div w:id="1029257032">
      <w:bodyDiv w:val="1"/>
      <w:marLeft w:val="0"/>
      <w:marRight w:val="0"/>
      <w:marTop w:val="0"/>
      <w:marBottom w:val="0"/>
      <w:divBdr>
        <w:top w:val="none" w:sz="0" w:space="0" w:color="auto"/>
        <w:left w:val="none" w:sz="0" w:space="0" w:color="auto"/>
        <w:bottom w:val="none" w:sz="0" w:space="0" w:color="auto"/>
        <w:right w:val="none" w:sz="0" w:space="0" w:color="auto"/>
      </w:divBdr>
    </w:div>
    <w:div w:id="1036389662">
      <w:bodyDiv w:val="1"/>
      <w:marLeft w:val="0"/>
      <w:marRight w:val="0"/>
      <w:marTop w:val="0"/>
      <w:marBottom w:val="0"/>
      <w:divBdr>
        <w:top w:val="none" w:sz="0" w:space="0" w:color="auto"/>
        <w:left w:val="none" w:sz="0" w:space="0" w:color="auto"/>
        <w:bottom w:val="none" w:sz="0" w:space="0" w:color="auto"/>
        <w:right w:val="none" w:sz="0" w:space="0" w:color="auto"/>
      </w:divBdr>
    </w:div>
    <w:div w:id="1053315444">
      <w:bodyDiv w:val="1"/>
      <w:marLeft w:val="0"/>
      <w:marRight w:val="0"/>
      <w:marTop w:val="0"/>
      <w:marBottom w:val="0"/>
      <w:divBdr>
        <w:top w:val="none" w:sz="0" w:space="0" w:color="auto"/>
        <w:left w:val="none" w:sz="0" w:space="0" w:color="auto"/>
        <w:bottom w:val="none" w:sz="0" w:space="0" w:color="auto"/>
        <w:right w:val="none" w:sz="0" w:space="0" w:color="auto"/>
      </w:divBdr>
    </w:div>
    <w:div w:id="1056707212">
      <w:bodyDiv w:val="1"/>
      <w:marLeft w:val="0"/>
      <w:marRight w:val="0"/>
      <w:marTop w:val="0"/>
      <w:marBottom w:val="0"/>
      <w:divBdr>
        <w:top w:val="none" w:sz="0" w:space="0" w:color="auto"/>
        <w:left w:val="none" w:sz="0" w:space="0" w:color="auto"/>
        <w:bottom w:val="none" w:sz="0" w:space="0" w:color="auto"/>
        <w:right w:val="none" w:sz="0" w:space="0" w:color="auto"/>
      </w:divBdr>
    </w:div>
    <w:div w:id="1057048358">
      <w:bodyDiv w:val="1"/>
      <w:marLeft w:val="0"/>
      <w:marRight w:val="0"/>
      <w:marTop w:val="0"/>
      <w:marBottom w:val="0"/>
      <w:divBdr>
        <w:top w:val="none" w:sz="0" w:space="0" w:color="auto"/>
        <w:left w:val="none" w:sz="0" w:space="0" w:color="auto"/>
        <w:bottom w:val="none" w:sz="0" w:space="0" w:color="auto"/>
        <w:right w:val="none" w:sz="0" w:space="0" w:color="auto"/>
      </w:divBdr>
    </w:div>
    <w:div w:id="1060595693">
      <w:bodyDiv w:val="1"/>
      <w:marLeft w:val="0"/>
      <w:marRight w:val="0"/>
      <w:marTop w:val="0"/>
      <w:marBottom w:val="0"/>
      <w:divBdr>
        <w:top w:val="none" w:sz="0" w:space="0" w:color="auto"/>
        <w:left w:val="none" w:sz="0" w:space="0" w:color="auto"/>
        <w:bottom w:val="none" w:sz="0" w:space="0" w:color="auto"/>
        <w:right w:val="none" w:sz="0" w:space="0" w:color="auto"/>
      </w:divBdr>
    </w:div>
    <w:div w:id="1068768182">
      <w:bodyDiv w:val="1"/>
      <w:marLeft w:val="0"/>
      <w:marRight w:val="0"/>
      <w:marTop w:val="0"/>
      <w:marBottom w:val="0"/>
      <w:divBdr>
        <w:top w:val="none" w:sz="0" w:space="0" w:color="auto"/>
        <w:left w:val="none" w:sz="0" w:space="0" w:color="auto"/>
        <w:bottom w:val="none" w:sz="0" w:space="0" w:color="auto"/>
        <w:right w:val="none" w:sz="0" w:space="0" w:color="auto"/>
      </w:divBdr>
    </w:div>
    <w:div w:id="1069841454">
      <w:bodyDiv w:val="1"/>
      <w:marLeft w:val="0"/>
      <w:marRight w:val="0"/>
      <w:marTop w:val="0"/>
      <w:marBottom w:val="0"/>
      <w:divBdr>
        <w:top w:val="none" w:sz="0" w:space="0" w:color="auto"/>
        <w:left w:val="none" w:sz="0" w:space="0" w:color="auto"/>
        <w:bottom w:val="none" w:sz="0" w:space="0" w:color="auto"/>
        <w:right w:val="none" w:sz="0" w:space="0" w:color="auto"/>
      </w:divBdr>
    </w:div>
    <w:div w:id="1094861569">
      <w:bodyDiv w:val="1"/>
      <w:marLeft w:val="0"/>
      <w:marRight w:val="0"/>
      <w:marTop w:val="0"/>
      <w:marBottom w:val="0"/>
      <w:divBdr>
        <w:top w:val="none" w:sz="0" w:space="0" w:color="auto"/>
        <w:left w:val="none" w:sz="0" w:space="0" w:color="auto"/>
        <w:bottom w:val="none" w:sz="0" w:space="0" w:color="auto"/>
        <w:right w:val="none" w:sz="0" w:space="0" w:color="auto"/>
      </w:divBdr>
    </w:div>
    <w:div w:id="1098863757">
      <w:bodyDiv w:val="1"/>
      <w:marLeft w:val="0"/>
      <w:marRight w:val="0"/>
      <w:marTop w:val="0"/>
      <w:marBottom w:val="0"/>
      <w:divBdr>
        <w:top w:val="none" w:sz="0" w:space="0" w:color="auto"/>
        <w:left w:val="none" w:sz="0" w:space="0" w:color="auto"/>
        <w:bottom w:val="none" w:sz="0" w:space="0" w:color="auto"/>
        <w:right w:val="none" w:sz="0" w:space="0" w:color="auto"/>
      </w:divBdr>
    </w:div>
    <w:div w:id="1101949263">
      <w:bodyDiv w:val="1"/>
      <w:marLeft w:val="0"/>
      <w:marRight w:val="0"/>
      <w:marTop w:val="0"/>
      <w:marBottom w:val="0"/>
      <w:divBdr>
        <w:top w:val="none" w:sz="0" w:space="0" w:color="auto"/>
        <w:left w:val="none" w:sz="0" w:space="0" w:color="auto"/>
        <w:bottom w:val="none" w:sz="0" w:space="0" w:color="auto"/>
        <w:right w:val="none" w:sz="0" w:space="0" w:color="auto"/>
      </w:divBdr>
    </w:div>
    <w:div w:id="1105880922">
      <w:bodyDiv w:val="1"/>
      <w:marLeft w:val="0"/>
      <w:marRight w:val="0"/>
      <w:marTop w:val="0"/>
      <w:marBottom w:val="0"/>
      <w:divBdr>
        <w:top w:val="none" w:sz="0" w:space="0" w:color="auto"/>
        <w:left w:val="none" w:sz="0" w:space="0" w:color="auto"/>
        <w:bottom w:val="none" w:sz="0" w:space="0" w:color="auto"/>
        <w:right w:val="none" w:sz="0" w:space="0" w:color="auto"/>
      </w:divBdr>
    </w:div>
    <w:div w:id="1113357449">
      <w:bodyDiv w:val="1"/>
      <w:marLeft w:val="0"/>
      <w:marRight w:val="0"/>
      <w:marTop w:val="0"/>
      <w:marBottom w:val="0"/>
      <w:divBdr>
        <w:top w:val="none" w:sz="0" w:space="0" w:color="auto"/>
        <w:left w:val="none" w:sz="0" w:space="0" w:color="auto"/>
        <w:bottom w:val="none" w:sz="0" w:space="0" w:color="auto"/>
        <w:right w:val="none" w:sz="0" w:space="0" w:color="auto"/>
      </w:divBdr>
    </w:div>
    <w:div w:id="1147433268">
      <w:bodyDiv w:val="1"/>
      <w:marLeft w:val="0"/>
      <w:marRight w:val="0"/>
      <w:marTop w:val="0"/>
      <w:marBottom w:val="0"/>
      <w:divBdr>
        <w:top w:val="none" w:sz="0" w:space="0" w:color="auto"/>
        <w:left w:val="none" w:sz="0" w:space="0" w:color="auto"/>
        <w:bottom w:val="none" w:sz="0" w:space="0" w:color="auto"/>
        <w:right w:val="none" w:sz="0" w:space="0" w:color="auto"/>
      </w:divBdr>
    </w:div>
    <w:div w:id="1148132177">
      <w:bodyDiv w:val="1"/>
      <w:marLeft w:val="0"/>
      <w:marRight w:val="0"/>
      <w:marTop w:val="0"/>
      <w:marBottom w:val="0"/>
      <w:divBdr>
        <w:top w:val="none" w:sz="0" w:space="0" w:color="auto"/>
        <w:left w:val="none" w:sz="0" w:space="0" w:color="auto"/>
        <w:bottom w:val="none" w:sz="0" w:space="0" w:color="auto"/>
        <w:right w:val="none" w:sz="0" w:space="0" w:color="auto"/>
      </w:divBdr>
    </w:div>
    <w:div w:id="1151825546">
      <w:bodyDiv w:val="1"/>
      <w:marLeft w:val="0"/>
      <w:marRight w:val="0"/>
      <w:marTop w:val="0"/>
      <w:marBottom w:val="0"/>
      <w:divBdr>
        <w:top w:val="none" w:sz="0" w:space="0" w:color="auto"/>
        <w:left w:val="none" w:sz="0" w:space="0" w:color="auto"/>
        <w:bottom w:val="none" w:sz="0" w:space="0" w:color="auto"/>
        <w:right w:val="none" w:sz="0" w:space="0" w:color="auto"/>
      </w:divBdr>
    </w:div>
    <w:div w:id="1155797505">
      <w:bodyDiv w:val="1"/>
      <w:marLeft w:val="0"/>
      <w:marRight w:val="0"/>
      <w:marTop w:val="0"/>
      <w:marBottom w:val="0"/>
      <w:divBdr>
        <w:top w:val="none" w:sz="0" w:space="0" w:color="auto"/>
        <w:left w:val="none" w:sz="0" w:space="0" w:color="auto"/>
        <w:bottom w:val="none" w:sz="0" w:space="0" w:color="auto"/>
        <w:right w:val="none" w:sz="0" w:space="0" w:color="auto"/>
      </w:divBdr>
    </w:div>
    <w:div w:id="1174220171">
      <w:bodyDiv w:val="1"/>
      <w:marLeft w:val="0"/>
      <w:marRight w:val="0"/>
      <w:marTop w:val="0"/>
      <w:marBottom w:val="0"/>
      <w:divBdr>
        <w:top w:val="none" w:sz="0" w:space="0" w:color="auto"/>
        <w:left w:val="none" w:sz="0" w:space="0" w:color="auto"/>
        <w:bottom w:val="none" w:sz="0" w:space="0" w:color="auto"/>
        <w:right w:val="none" w:sz="0" w:space="0" w:color="auto"/>
      </w:divBdr>
    </w:div>
    <w:div w:id="1181702063">
      <w:bodyDiv w:val="1"/>
      <w:marLeft w:val="0"/>
      <w:marRight w:val="0"/>
      <w:marTop w:val="0"/>
      <w:marBottom w:val="0"/>
      <w:divBdr>
        <w:top w:val="none" w:sz="0" w:space="0" w:color="auto"/>
        <w:left w:val="none" w:sz="0" w:space="0" w:color="auto"/>
        <w:bottom w:val="none" w:sz="0" w:space="0" w:color="auto"/>
        <w:right w:val="none" w:sz="0" w:space="0" w:color="auto"/>
      </w:divBdr>
    </w:div>
    <w:div w:id="1184591179">
      <w:bodyDiv w:val="1"/>
      <w:marLeft w:val="0"/>
      <w:marRight w:val="0"/>
      <w:marTop w:val="0"/>
      <w:marBottom w:val="0"/>
      <w:divBdr>
        <w:top w:val="none" w:sz="0" w:space="0" w:color="auto"/>
        <w:left w:val="none" w:sz="0" w:space="0" w:color="auto"/>
        <w:bottom w:val="none" w:sz="0" w:space="0" w:color="auto"/>
        <w:right w:val="none" w:sz="0" w:space="0" w:color="auto"/>
      </w:divBdr>
    </w:div>
    <w:div w:id="1187213569">
      <w:bodyDiv w:val="1"/>
      <w:marLeft w:val="0"/>
      <w:marRight w:val="0"/>
      <w:marTop w:val="0"/>
      <w:marBottom w:val="0"/>
      <w:divBdr>
        <w:top w:val="none" w:sz="0" w:space="0" w:color="auto"/>
        <w:left w:val="none" w:sz="0" w:space="0" w:color="auto"/>
        <w:bottom w:val="none" w:sz="0" w:space="0" w:color="auto"/>
        <w:right w:val="none" w:sz="0" w:space="0" w:color="auto"/>
      </w:divBdr>
    </w:div>
    <w:div w:id="1191799253">
      <w:bodyDiv w:val="1"/>
      <w:marLeft w:val="0"/>
      <w:marRight w:val="0"/>
      <w:marTop w:val="0"/>
      <w:marBottom w:val="0"/>
      <w:divBdr>
        <w:top w:val="none" w:sz="0" w:space="0" w:color="auto"/>
        <w:left w:val="none" w:sz="0" w:space="0" w:color="auto"/>
        <w:bottom w:val="none" w:sz="0" w:space="0" w:color="auto"/>
        <w:right w:val="none" w:sz="0" w:space="0" w:color="auto"/>
      </w:divBdr>
    </w:div>
    <w:div w:id="1194729273">
      <w:bodyDiv w:val="1"/>
      <w:marLeft w:val="0"/>
      <w:marRight w:val="0"/>
      <w:marTop w:val="0"/>
      <w:marBottom w:val="0"/>
      <w:divBdr>
        <w:top w:val="none" w:sz="0" w:space="0" w:color="auto"/>
        <w:left w:val="none" w:sz="0" w:space="0" w:color="auto"/>
        <w:bottom w:val="none" w:sz="0" w:space="0" w:color="auto"/>
        <w:right w:val="none" w:sz="0" w:space="0" w:color="auto"/>
      </w:divBdr>
    </w:div>
    <w:div w:id="1204055787">
      <w:bodyDiv w:val="1"/>
      <w:marLeft w:val="0"/>
      <w:marRight w:val="0"/>
      <w:marTop w:val="0"/>
      <w:marBottom w:val="0"/>
      <w:divBdr>
        <w:top w:val="none" w:sz="0" w:space="0" w:color="auto"/>
        <w:left w:val="none" w:sz="0" w:space="0" w:color="auto"/>
        <w:bottom w:val="none" w:sz="0" w:space="0" w:color="auto"/>
        <w:right w:val="none" w:sz="0" w:space="0" w:color="auto"/>
      </w:divBdr>
    </w:div>
    <w:div w:id="1212496558">
      <w:bodyDiv w:val="1"/>
      <w:marLeft w:val="0"/>
      <w:marRight w:val="0"/>
      <w:marTop w:val="0"/>
      <w:marBottom w:val="0"/>
      <w:divBdr>
        <w:top w:val="none" w:sz="0" w:space="0" w:color="auto"/>
        <w:left w:val="none" w:sz="0" w:space="0" w:color="auto"/>
        <w:bottom w:val="none" w:sz="0" w:space="0" w:color="auto"/>
        <w:right w:val="none" w:sz="0" w:space="0" w:color="auto"/>
      </w:divBdr>
    </w:div>
    <w:div w:id="1214273699">
      <w:bodyDiv w:val="1"/>
      <w:marLeft w:val="0"/>
      <w:marRight w:val="0"/>
      <w:marTop w:val="0"/>
      <w:marBottom w:val="0"/>
      <w:divBdr>
        <w:top w:val="none" w:sz="0" w:space="0" w:color="auto"/>
        <w:left w:val="none" w:sz="0" w:space="0" w:color="auto"/>
        <w:bottom w:val="none" w:sz="0" w:space="0" w:color="auto"/>
        <w:right w:val="none" w:sz="0" w:space="0" w:color="auto"/>
      </w:divBdr>
    </w:div>
    <w:div w:id="1217164261">
      <w:bodyDiv w:val="1"/>
      <w:marLeft w:val="0"/>
      <w:marRight w:val="0"/>
      <w:marTop w:val="0"/>
      <w:marBottom w:val="0"/>
      <w:divBdr>
        <w:top w:val="none" w:sz="0" w:space="0" w:color="auto"/>
        <w:left w:val="none" w:sz="0" w:space="0" w:color="auto"/>
        <w:bottom w:val="none" w:sz="0" w:space="0" w:color="auto"/>
        <w:right w:val="none" w:sz="0" w:space="0" w:color="auto"/>
      </w:divBdr>
    </w:div>
    <w:div w:id="1222059943">
      <w:bodyDiv w:val="1"/>
      <w:marLeft w:val="0"/>
      <w:marRight w:val="0"/>
      <w:marTop w:val="0"/>
      <w:marBottom w:val="0"/>
      <w:divBdr>
        <w:top w:val="none" w:sz="0" w:space="0" w:color="auto"/>
        <w:left w:val="none" w:sz="0" w:space="0" w:color="auto"/>
        <w:bottom w:val="none" w:sz="0" w:space="0" w:color="auto"/>
        <w:right w:val="none" w:sz="0" w:space="0" w:color="auto"/>
      </w:divBdr>
    </w:div>
    <w:div w:id="1232349522">
      <w:bodyDiv w:val="1"/>
      <w:marLeft w:val="0"/>
      <w:marRight w:val="0"/>
      <w:marTop w:val="0"/>
      <w:marBottom w:val="0"/>
      <w:divBdr>
        <w:top w:val="none" w:sz="0" w:space="0" w:color="auto"/>
        <w:left w:val="none" w:sz="0" w:space="0" w:color="auto"/>
        <w:bottom w:val="none" w:sz="0" w:space="0" w:color="auto"/>
        <w:right w:val="none" w:sz="0" w:space="0" w:color="auto"/>
      </w:divBdr>
    </w:div>
    <w:div w:id="1250115668">
      <w:bodyDiv w:val="1"/>
      <w:marLeft w:val="0"/>
      <w:marRight w:val="0"/>
      <w:marTop w:val="0"/>
      <w:marBottom w:val="0"/>
      <w:divBdr>
        <w:top w:val="none" w:sz="0" w:space="0" w:color="auto"/>
        <w:left w:val="none" w:sz="0" w:space="0" w:color="auto"/>
        <w:bottom w:val="none" w:sz="0" w:space="0" w:color="auto"/>
        <w:right w:val="none" w:sz="0" w:space="0" w:color="auto"/>
      </w:divBdr>
    </w:div>
    <w:div w:id="1251279362">
      <w:bodyDiv w:val="1"/>
      <w:marLeft w:val="0"/>
      <w:marRight w:val="0"/>
      <w:marTop w:val="0"/>
      <w:marBottom w:val="0"/>
      <w:divBdr>
        <w:top w:val="none" w:sz="0" w:space="0" w:color="auto"/>
        <w:left w:val="none" w:sz="0" w:space="0" w:color="auto"/>
        <w:bottom w:val="none" w:sz="0" w:space="0" w:color="auto"/>
        <w:right w:val="none" w:sz="0" w:space="0" w:color="auto"/>
      </w:divBdr>
    </w:div>
    <w:div w:id="1251281378">
      <w:bodyDiv w:val="1"/>
      <w:marLeft w:val="0"/>
      <w:marRight w:val="0"/>
      <w:marTop w:val="0"/>
      <w:marBottom w:val="0"/>
      <w:divBdr>
        <w:top w:val="none" w:sz="0" w:space="0" w:color="auto"/>
        <w:left w:val="none" w:sz="0" w:space="0" w:color="auto"/>
        <w:bottom w:val="none" w:sz="0" w:space="0" w:color="auto"/>
        <w:right w:val="none" w:sz="0" w:space="0" w:color="auto"/>
      </w:divBdr>
    </w:div>
    <w:div w:id="1253247533">
      <w:bodyDiv w:val="1"/>
      <w:marLeft w:val="0"/>
      <w:marRight w:val="0"/>
      <w:marTop w:val="0"/>
      <w:marBottom w:val="0"/>
      <w:divBdr>
        <w:top w:val="none" w:sz="0" w:space="0" w:color="auto"/>
        <w:left w:val="none" w:sz="0" w:space="0" w:color="auto"/>
        <w:bottom w:val="none" w:sz="0" w:space="0" w:color="auto"/>
        <w:right w:val="none" w:sz="0" w:space="0" w:color="auto"/>
      </w:divBdr>
    </w:div>
    <w:div w:id="1258098978">
      <w:bodyDiv w:val="1"/>
      <w:marLeft w:val="0"/>
      <w:marRight w:val="0"/>
      <w:marTop w:val="0"/>
      <w:marBottom w:val="0"/>
      <w:divBdr>
        <w:top w:val="none" w:sz="0" w:space="0" w:color="auto"/>
        <w:left w:val="none" w:sz="0" w:space="0" w:color="auto"/>
        <w:bottom w:val="none" w:sz="0" w:space="0" w:color="auto"/>
        <w:right w:val="none" w:sz="0" w:space="0" w:color="auto"/>
      </w:divBdr>
    </w:div>
    <w:div w:id="1260603200">
      <w:bodyDiv w:val="1"/>
      <w:marLeft w:val="0"/>
      <w:marRight w:val="0"/>
      <w:marTop w:val="0"/>
      <w:marBottom w:val="0"/>
      <w:divBdr>
        <w:top w:val="none" w:sz="0" w:space="0" w:color="auto"/>
        <w:left w:val="none" w:sz="0" w:space="0" w:color="auto"/>
        <w:bottom w:val="none" w:sz="0" w:space="0" w:color="auto"/>
        <w:right w:val="none" w:sz="0" w:space="0" w:color="auto"/>
      </w:divBdr>
    </w:div>
    <w:div w:id="1264343624">
      <w:bodyDiv w:val="1"/>
      <w:marLeft w:val="0"/>
      <w:marRight w:val="0"/>
      <w:marTop w:val="0"/>
      <w:marBottom w:val="0"/>
      <w:divBdr>
        <w:top w:val="none" w:sz="0" w:space="0" w:color="auto"/>
        <w:left w:val="none" w:sz="0" w:space="0" w:color="auto"/>
        <w:bottom w:val="none" w:sz="0" w:space="0" w:color="auto"/>
        <w:right w:val="none" w:sz="0" w:space="0" w:color="auto"/>
      </w:divBdr>
    </w:div>
    <w:div w:id="1269043670">
      <w:bodyDiv w:val="1"/>
      <w:marLeft w:val="0"/>
      <w:marRight w:val="0"/>
      <w:marTop w:val="0"/>
      <w:marBottom w:val="0"/>
      <w:divBdr>
        <w:top w:val="none" w:sz="0" w:space="0" w:color="auto"/>
        <w:left w:val="none" w:sz="0" w:space="0" w:color="auto"/>
        <w:bottom w:val="none" w:sz="0" w:space="0" w:color="auto"/>
        <w:right w:val="none" w:sz="0" w:space="0" w:color="auto"/>
      </w:divBdr>
    </w:div>
    <w:div w:id="1269702938">
      <w:bodyDiv w:val="1"/>
      <w:marLeft w:val="0"/>
      <w:marRight w:val="0"/>
      <w:marTop w:val="0"/>
      <w:marBottom w:val="0"/>
      <w:divBdr>
        <w:top w:val="none" w:sz="0" w:space="0" w:color="auto"/>
        <w:left w:val="none" w:sz="0" w:space="0" w:color="auto"/>
        <w:bottom w:val="none" w:sz="0" w:space="0" w:color="auto"/>
        <w:right w:val="none" w:sz="0" w:space="0" w:color="auto"/>
      </w:divBdr>
    </w:div>
    <w:div w:id="1270354127">
      <w:bodyDiv w:val="1"/>
      <w:marLeft w:val="0"/>
      <w:marRight w:val="0"/>
      <w:marTop w:val="0"/>
      <w:marBottom w:val="0"/>
      <w:divBdr>
        <w:top w:val="none" w:sz="0" w:space="0" w:color="auto"/>
        <w:left w:val="none" w:sz="0" w:space="0" w:color="auto"/>
        <w:bottom w:val="none" w:sz="0" w:space="0" w:color="auto"/>
        <w:right w:val="none" w:sz="0" w:space="0" w:color="auto"/>
      </w:divBdr>
    </w:div>
    <w:div w:id="1278754957">
      <w:bodyDiv w:val="1"/>
      <w:marLeft w:val="0"/>
      <w:marRight w:val="0"/>
      <w:marTop w:val="0"/>
      <w:marBottom w:val="0"/>
      <w:divBdr>
        <w:top w:val="none" w:sz="0" w:space="0" w:color="auto"/>
        <w:left w:val="none" w:sz="0" w:space="0" w:color="auto"/>
        <w:bottom w:val="none" w:sz="0" w:space="0" w:color="auto"/>
        <w:right w:val="none" w:sz="0" w:space="0" w:color="auto"/>
      </w:divBdr>
    </w:div>
    <w:div w:id="1284769557">
      <w:bodyDiv w:val="1"/>
      <w:marLeft w:val="0"/>
      <w:marRight w:val="0"/>
      <w:marTop w:val="0"/>
      <w:marBottom w:val="0"/>
      <w:divBdr>
        <w:top w:val="none" w:sz="0" w:space="0" w:color="auto"/>
        <w:left w:val="none" w:sz="0" w:space="0" w:color="auto"/>
        <w:bottom w:val="none" w:sz="0" w:space="0" w:color="auto"/>
        <w:right w:val="none" w:sz="0" w:space="0" w:color="auto"/>
      </w:divBdr>
    </w:div>
    <w:div w:id="1290359775">
      <w:bodyDiv w:val="1"/>
      <w:marLeft w:val="0"/>
      <w:marRight w:val="0"/>
      <w:marTop w:val="0"/>
      <w:marBottom w:val="0"/>
      <w:divBdr>
        <w:top w:val="none" w:sz="0" w:space="0" w:color="auto"/>
        <w:left w:val="none" w:sz="0" w:space="0" w:color="auto"/>
        <w:bottom w:val="none" w:sz="0" w:space="0" w:color="auto"/>
        <w:right w:val="none" w:sz="0" w:space="0" w:color="auto"/>
      </w:divBdr>
    </w:div>
    <w:div w:id="1294409015">
      <w:bodyDiv w:val="1"/>
      <w:marLeft w:val="0"/>
      <w:marRight w:val="0"/>
      <w:marTop w:val="0"/>
      <w:marBottom w:val="0"/>
      <w:divBdr>
        <w:top w:val="none" w:sz="0" w:space="0" w:color="auto"/>
        <w:left w:val="none" w:sz="0" w:space="0" w:color="auto"/>
        <w:bottom w:val="none" w:sz="0" w:space="0" w:color="auto"/>
        <w:right w:val="none" w:sz="0" w:space="0" w:color="auto"/>
      </w:divBdr>
    </w:div>
    <w:div w:id="1295671190">
      <w:bodyDiv w:val="1"/>
      <w:marLeft w:val="0"/>
      <w:marRight w:val="0"/>
      <w:marTop w:val="0"/>
      <w:marBottom w:val="0"/>
      <w:divBdr>
        <w:top w:val="none" w:sz="0" w:space="0" w:color="auto"/>
        <w:left w:val="none" w:sz="0" w:space="0" w:color="auto"/>
        <w:bottom w:val="none" w:sz="0" w:space="0" w:color="auto"/>
        <w:right w:val="none" w:sz="0" w:space="0" w:color="auto"/>
      </w:divBdr>
    </w:div>
    <w:div w:id="1296177418">
      <w:bodyDiv w:val="1"/>
      <w:marLeft w:val="0"/>
      <w:marRight w:val="0"/>
      <w:marTop w:val="0"/>
      <w:marBottom w:val="0"/>
      <w:divBdr>
        <w:top w:val="none" w:sz="0" w:space="0" w:color="auto"/>
        <w:left w:val="none" w:sz="0" w:space="0" w:color="auto"/>
        <w:bottom w:val="none" w:sz="0" w:space="0" w:color="auto"/>
        <w:right w:val="none" w:sz="0" w:space="0" w:color="auto"/>
      </w:divBdr>
    </w:div>
    <w:div w:id="1299065670">
      <w:bodyDiv w:val="1"/>
      <w:marLeft w:val="0"/>
      <w:marRight w:val="0"/>
      <w:marTop w:val="0"/>
      <w:marBottom w:val="0"/>
      <w:divBdr>
        <w:top w:val="none" w:sz="0" w:space="0" w:color="auto"/>
        <w:left w:val="none" w:sz="0" w:space="0" w:color="auto"/>
        <w:bottom w:val="none" w:sz="0" w:space="0" w:color="auto"/>
        <w:right w:val="none" w:sz="0" w:space="0" w:color="auto"/>
      </w:divBdr>
    </w:div>
    <w:div w:id="1303078493">
      <w:bodyDiv w:val="1"/>
      <w:marLeft w:val="0"/>
      <w:marRight w:val="0"/>
      <w:marTop w:val="0"/>
      <w:marBottom w:val="0"/>
      <w:divBdr>
        <w:top w:val="none" w:sz="0" w:space="0" w:color="auto"/>
        <w:left w:val="none" w:sz="0" w:space="0" w:color="auto"/>
        <w:bottom w:val="none" w:sz="0" w:space="0" w:color="auto"/>
        <w:right w:val="none" w:sz="0" w:space="0" w:color="auto"/>
      </w:divBdr>
    </w:div>
    <w:div w:id="1304507250">
      <w:bodyDiv w:val="1"/>
      <w:marLeft w:val="0"/>
      <w:marRight w:val="0"/>
      <w:marTop w:val="0"/>
      <w:marBottom w:val="0"/>
      <w:divBdr>
        <w:top w:val="none" w:sz="0" w:space="0" w:color="auto"/>
        <w:left w:val="none" w:sz="0" w:space="0" w:color="auto"/>
        <w:bottom w:val="none" w:sz="0" w:space="0" w:color="auto"/>
        <w:right w:val="none" w:sz="0" w:space="0" w:color="auto"/>
      </w:divBdr>
    </w:div>
    <w:div w:id="1320041452">
      <w:bodyDiv w:val="1"/>
      <w:marLeft w:val="0"/>
      <w:marRight w:val="0"/>
      <w:marTop w:val="0"/>
      <w:marBottom w:val="0"/>
      <w:divBdr>
        <w:top w:val="none" w:sz="0" w:space="0" w:color="auto"/>
        <w:left w:val="none" w:sz="0" w:space="0" w:color="auto"/>
        <w:bottom w:val="none" w:sz="0" w:space="0" w:color="auto"/>
        <w:right w:val="none" w:sz="0" w:space="0" w:color="auto"/>
      </w:divBdr>
    </w:div>
    <w:div w:id="1321301815">
      <w:bodyDiv w:val="1"/>
      <w:marLeft w:val="0"/>
      <w:marRight w:val="0"/>
      <w:marTop w:val="0"/>
      <w:marBottom w:val="0"/>
      <w:divBdr>
        <w:top w:val="none" w:sz="0" w:space="0" w:color="auto"/>
        <w:left w:val="none" w:sz="0" w:space="0" w:color="auto"/>
        <w:bottom w:val="none" w:sz="0" w:space="0" w:color="auto"/>
        <w:right w:val="none" w:sz="0" w:space="0" w:color="auto"/>
      </w:divBdr>
    </w:div>
    <w:div w:id="1330868090">
      <w:bodyDiv w:val="1"/>
      <w:marLeft w:val="0"/>
      <w:marRight w:val="0"/>
      <w:marTop w:val="0"/>
      <w:marBottom w:val="0"/>
      <w:divBdr>
        <w:top w:val="none" w:sz="0" w:space="0" w:color="auto"/>
        <w:left w:val="none" w:sz="0" w:space="0" w:color="auto"/>
        <w:bottom w:val="none" w:sz="0" w:space="0" w:color="auto"/>
        <w:right w:val="none" w:sz="0" w:space="0" w:color="auto"/>
      </w:divBdr>
    </w:div>
    <w:div w:id="1334650347">
      <w:bodyDiv w:val="1"/>
      <w:marLeft w:val="0"/>
      <w:marRight w:val="0"/>
      <w:marTop w:val="0"/>
      <w:marBottom w:val="0"/>
      <w:divBdr>
        <w:top w:val="none" w:sz="0" w:space="0" w:color="auto"/>
        <w:left w:val="none" w:sz="0" w:space="0" w:color="auto"/>
        <w:bottom w:val="none" w:sz="0" w:space="0" w:color="auto"/>
        <w:right w:val="none" w:sz="0" w:space="0" w:color="auto"/>
      </w:divBdr>
    </w:div>
    <w:div w:id="1338774758">
      <w:bodyDiv w:val="1"/>
      <w:marLeft w:val="0"/>
      <w:marRight w:val="0"/>
      <w:marTop w:val="0"/>
      <w:marBottom w:val="0"/>
      <w:divBdr>
        <w:top w:val="none" w:sz="0" w:space="0" w:color="auto"/>
        <w:left w:val="none" w:sz="0" w:space="0" w:color="auto"/>
        <w:bottom w:val="none" w:sz="0" w:space="0" w:color="auto"/>
        <w:right w:val="none" w:sz="0" w:space="0" w:color="auto"/>
      </w:divBdr>
    </w:div>
    <w:div w:id="1340081183">
      <w:bodyDiv w:val="1"/>
      <w:marLeft w:val="0"/>
      <w:marRight w:val="0"/>
      <w:marTop w:val="0"/>
      <w:marBottom w:val="0"/>
      <w:divBdr>
        <w:top w:val="none" w:sz="0" w:space="0" w:color="auto"/>
        <w:left w:val="none" w:sz="0" w:space="0" w:color="auto"/>
        <w:bottom w:val="none" w:sz="0" w:space="0" w:color="auto"/>
        <w:right w:val="none" w:sz="0" w:space="0" w:color="auto"/>
      </w:divBdr>
    </w:div>
    <w:div w:id="1345745226">
      <w:bodyDiv w:val="1"/>
      <w:marLeft w:val="0"/>
      <w:marRight w:val="0"/>
      <w:marTop w:val="0"/>
      <w:marBottom w:val="0"/>
      <w:divBdr>
        <w:top w:val="none" w:sz="0" w:space="0" w:color="auto"/>
        <w:left w:val="none" w:sz="0" w:space="0" w:color="auto"/>
        <w:bottom w:val="none" w:sz="0" w:space="0" w:color="auto"/>
        <w:right w:val="none" w:sz="0" w:space="0" w:color="auto"/>
      </w:divBdr>
    </w:div>
    <w:div w:id="1351761800">
      <w:bodyDiv w:val="1"/>
      <w:marLeft w:val="0"/>
      <w:marRight w:val="0"/>
      <w:marTop w:val="0"/>
      <w:marBottom w:val="0"/>
      <w:divBdr>
        <w:top w:val="none" w:sz="0" w:space="0" w:color="auto"/>
        <w:left w:val="none" w:sz="0" w:space="0" w:color="auto"/>
        <w:bottom w:val="none" w:sz="0" w:space="0" w:color="auto"/>
        <w:right w:val="none" w:sz="0" w:space="0" w:color="auto"/>
      </w:divBdr>
    </w:div>
    <w:div w:id="1353603048">
      <w:bodyDiv w:val="1"/>
      <w:marLeft w:val="0"/>
      <w:marRight w:val="0"/>
      <w:marTop w:val="0"/>
      <w:marBottom w:val="0"/>
      <w:divBdr>
        <w:top w:val="none" w:sz="0" w:space="0" w:color="auto"/>
        <w:left w:val="none" w:sz="0" w:space="0" w:color="auto"/>
        <w:bottom w:val="none" w:sz="0" w:space="0" w:color="auto"/>
        <w:right w:val="none" w:sz="0" w:space="0" w:color="auto"/>
      </w:divBdr>
    </w:div>
    <w:div w:id="1357151532">
      <w:bodyDiv w:val="1"/>
      <w:marLeft w:val="0"/>
      <w:marRight w:val="0"/>
      <w:marTop w:val="0"/>
      <w:marBottom w:val="0"/>
      <w:divBdr>
        <w:top w:val="none" w:sz="0" w:space="0" w:color="auto"/>
        <w:left w:val="none" w:sz="0" w:space="0" w:color="auto"/>
        <w:bottom w:val="none" w:sz="0" w:space="0" w:color="auto"/>
        <w:right w:val="none" w:sz="0" w:space="0" w:color="auto"/>
      </w:divBdr>
    </w:div>
    <w:div w:id="1360084218">
      <w:bodyDiv w:val="1"/>
      <w:marLeft w:val="0"/>
      <w:marRight w:val="0"/>
      <w:marTop w:val="0"/>
      <w:marBottom w:val="0"/>
      <w:divBdr>
        <w:top w:val="none" w:sz="0" w:space="0" w:color="auto"/>
        <w:left w:val="none" w:sz="0" w:space="0" w:color="auto"/>
        <w:bottom w:val="none" w:sz="0" w:space="0" w:color="auto"/>
        <w:right w:val="none" w:sz="0" w:space="0" w:color="auto"/>
      </w:divBdr>
    </w:div>
    <w:div w:id="1360349965">
      <w:bodyDiv w:val="1"/>
      <w:marLeft w:val="0"/>
      <w:marRight w:val="0"/>
      <w:marTop w:val="0"/>
      <w:marBottom w:val="0"/>
      <w:divBdr>
        <w:top w:val="none" w:sz="0" w:space="0" w:color="auto"/>
        <w:left w:val="none" w:sz="0" w:space="0" w:color="auto"/>
        <w:bottom w:val="none" w:sz="0" w:space="0" w:color="auto"/>
        <w:right w:val="none" w:sz="0" w:space="0" w:color="auto"/>
      </w:divBdr>
    </w:div>
    <w:div w:id="1370258852">
      <w:bodyDiv w:val="1"/>
      <w:marLeft w:val="0"/>
      <w:marRight w:val="0"/>
      <w:marTop w:val="0"/>
      <w:marBottom w:val="0"/>
      <w:divBdr>
        <w:top w:val="none" w:sz="0" w:space="0" w:color="auto"/>
        <w:left w:val="none" w:sz="0" w:space="0" w:color="auto"/>
        <w:bottom w:val="none" w:sz="0" w:space="0" w:color="auto"/>
        <w:right w:val="none" w:sz="0" w:space="0" w:color="auto"/>
      </w:divBdr>
    </w:div>
    <w:div w:id="1376543833">
      <w:bodyDiv w:val="1"/>
      <w:marLeft w:val="0"/>
      <w:marRight w:val="0"/>
      <w:marTop w:val="0"/>
      <w:marBottom w:val="0"/>
      <w:divBdr>
        <w:top w:val="none" w:sz="0" w:space="0" w:color="auto"/>
        <w:left w:val="none" w:sz="0" w:space="0" w:color="auto"/>
        <w:bottom w:val="none" w:sz="0" w:space="0" w:color="auto"/>
        <w:right w:val="none" w:sz="0" w:space="0" w:color="auto"/>
      </w:divBdr>
    </w:div>
    <w:div w:id="1383673325">
      <w:bodyDiv w:val="1"/>
      <w:marLeft w:val="0"/>
      <w:marRight w:val="0"/>
      <w:marTop w:val="0"/>
      <w:marBottom w:val="0"/>
      <w:divBdr>
        <w:top w:val="none" w:sz="0" w:space="0" w:color="auto"/>
        <w:left w:val="none" w:sz="0" w:space="0" w:color="auto"/>
        <w:bottom w:val="none" w:sz="0" w:space="0" w:color="auto"/>
        <w:right w:val="none" w:sz="0" w:space="0" w:color="auto"/>
      </w:divBdr>
    </w:div>
    <w:div w:id="1396777594">
      <w:bodyDiv w:val="1"/>
      <w:marLeft w:val="0"/>
      <w:marRight w:val="0"/>
      <w:marTop w:val="0"/>
      <w:marBottom w:val="0"/>
      <w:divBdr>
        <w:top w:val="none" w:sz="0" w:space="0" w:color="auto"/>
        <w:left w:val="none" w:sz="0" w:space="0" w:color="auto"/>
        <w:bottom w:val="none" w:sz="0" w:space="0" w:color="auto"/>
        <w:right w:val="none" w:sz="0" w:space="0" w:color="auto"/>
      </w:divBdr>
    </w:div>
    <w:div w:id="1400787153">
      <w:bodyDiv w:val="1"/>
      <w:marLeft w:val="0"/>
      <w:marRight w:val="0"/>
      <w:marTop w:val="0"/>
      <w:marBottom w:val="0"/>
      <w:divBdr>
        <w:top w:val="none" w:sz="0" w:space="0" w:color="auto"/>
        <w:left w:val="none" w:sz="0" w:space="0" w:color="auto"/>
        <w:bottom w:val="none" w:sz="0" w:space="0" w:color="auto"/>
        <w:right w:val="none" w:sz="0" w:space="0" w:color="auto"/>
      </w:divBdr>
    </w:div>
    <w:div w:id="1415282017">
      <w:bodyDiv w:val="1"/>
      <w:marLeft w:val="0"/>
      <w:marRight w:val="0"/>
      <w:marTop w:val="0"/>
      <w:marBottom w:val="0"/>
      <w:divBdr>
        <w:top w:val="none" w:sz="0" w:space="0" w:color="auto"/>
        <w:left w:val="none" w:sz="0" w:space="0" w:color="auto"/>
        <w:bottom w:val="none" w:sz="0" w:space="0" w:color="auto"/>
        <w:right w:val="none" w:sz="0" w:space="0" w:color="auto"/>
      </w:divBdr>
    </w:div>
    <w:div w:id="1425809486">
      <w:bodyDiv w:val="1"/>
      <w:marLeft w:val="0"/>
      <w:marRight w:val="0"/>
      <w:marTop w:val="0"/>
      <w:marBottom w:val="0"/>
      <w:divBdr>
        <w:top w:val="none" w:sz="0" w:space="0" w:color="auto"/>
        <w:left w:val="none" w:sz="0" w:space="0" w:color="auto"/>
        <w:bottom w:val="none" w:sz="0" w:space="0" w:color="auto"/>
        <w:right w:val="none" w:sz="0" w:space="0" w:color="auto"/>
      </w:divBdr>
    </w:div>
    <w:div w:id="1431663275">
      <w:bodyDiv w:val="1"/>
      <w:marLeft w:val="0"/>
      <w:marRight w:val="0"/>
      <w:marTop w:val="0"/>
      <w:marBottom w:val="0"/>
      <w:divBdr>
        <w:top w:val="none" w:sz="0" w:space="0" w:color="auto"/>
        <w:left w:val="none" w:sz="0" w:space="0" w:color="auto"/>
        <w:bottom w:val="none" w:sz="0" w:space="0" w:color="auto"/>
        <w:right w:val="none" w:sz="0" w:space="0" w:color="auto"/>
      </w:divBdr>
    </w:div>
    <w:div w:id="1436367519">
      <w:bodyDiv w:val="1"/>
      <w:marLeft w:val="0"/>
      <w:marRight w:val="0"/>
      <w:marTop w:val="0"/>
      <w:marBottom w:val="0"/>
      <w:divBdr>
        <w:top w:val="none" w:sz="0" w:space="0" w:color="auto"/>
        <w:left w:val="none" w:sz="0" w:space="0" w:color="auto"/>
        <w:bottom w:val="none" w:sz="0" w:space="0" w:color="auto"/>
        <w:right w:val="none" w:sz="0" w:space="0" w:color="auto"/>
      </w:divBdr>
    </w:div>
    <w:div w:id="1439594851">
      <w:bodyDiv w:val="1"/>
      <w:marLeft w:val="0"/>
      <w:marRight w:val="0"/>
      <w:marTop w:val="0"/>
      <w:marBottom w:val="0"/>
      <w:divBdr>
        <w:top w:val="none" w:sz="0" w:space="0" w:color="auto"/>
        <w:left w:val="none" w:sz="0" w:space="0" w:color="auto"/>
        <w:bottom w:val="none" w:sz="0" w:space="0" w:color="auto"/>
        <w:right w:val="none" w:sz="0" w:space="0" w:color="auto"/>
      </w:divBdr>
    </w:div>
    <w:div w:id="1455756424">
      <w:bodyDiv w:val="1"/>
      <w:marLeft w:val="0"/>
      <w:marRight w:val="0"/>
      <w:marTop w:val="0"/>
      <w:marBottom w:val="0"/>
      <w:divBdr>
        <w:top w:val="none" w:sz="0" w:space="0" w:color="auto"/>
        <w:left w:val="none" w:sz="0" w:space="0" w:color="auto"/>
        <w:bottom w:val="none" w:sz="0" w:space="0" w:color="auto"/>
        <w:right w:val="none" w:sz="0" w:space="0" w:color="auto"/>
      </w:divBdr>
    </w:div>
    <w:div w:id="1457289440">
      <w:bodyDiv w:val="1"/>
      <w:marLeft w:val="0"/>
      <w:marRight w:val="0"/>
      <w:marTop w:val="0"/>
      <w:marBottom w:val="0"/>
      <w:divBdr>
        <w:top w:val="none" w:sz="0" w:space="0" w:color="auto"/>
        <w:left w:val="none" w:sz="0" w:space="0" w:color="auto"/>
        <w:bottom w:val="none" w:sz="0" w:space="0" w:color="auto"/>
        <w:right w:val="none" w:sz="0" w:space="0" w:color="auto"/>
      </w:divBdr>
    </w:div>
    <w:div w:id="1463037353">
      <w:bodyDiv w:val="1"/>
      <w:marLeft w:val="0"/>
      <w:marRight w:val="0"/>
      <w:marTop w:val="0"/>
      <w:marBottom w:val="0"/>
      <w:divBdr>
        <w:top w:val="none" w:sz="0" w:space="0" w:color="auto"/>
        <w:left w:val="none" w:sz="0" w:space="0" w:color="auto"/>
        <w:bottom w:val="none" w:sz="0" w:space="0" w:color="auto"/>
        <w:right w:val="none" w:sz="0" w:space="0" w:color="auto"/>
      </w:divBdr>
    </w:div>
    <w:div w:id="1463232188">
      <w:bodyDiv w:val="1"/>
      <w:marLeft w:val="0"/>
      <w:marRight w:val="0"/>
      <w:marTop w:val="0"/>
      <w:marBottom w:val="0"/>
      <w:divBdr>
        <w:top w:val="none" w:sz="0" w:space="0" w:color="auto"/>
        <w:left w:val="none" w:sz="0" w:space="0" w:color="auto"/>
        <w:bottom w:val="none" w:sz="0" w:space="0" w:color="auto"/>
        <w:right w:val="none" w:sz="0" w:space="0" w:color="auto"/>
      </w:divBdr>
    </w:div>
    <w:div w:id="1463841128">
      <w:bodyDiv w:val="1"/>
      <w:marLeft w:val="0"/>
      <w:marRight w:val="0"/>
      <w:marTop w:val="0"/>
      <w:marBottom w:val="0"/>
      <w:divBdr>
        <w:top w:val="none" w:sz="0" w:space="0" w:color="auto"/>
        <w:left w:val="none" w:sz="0" w:space="0" w:color="auto"/>
        <w:bottom w:val="none" w:sz="0" w:space="0" w:color="auto"/>
        <w:right w:val="none" w:sz="0" w:space="0" w:color="auto"/>
      </w:divBdr>
    </w:div>
    <w:div w:id="1466045381">
      <w:bodyDiv w:val="1"/>
      <w:marLeft w:val="0"/>
      <w:marRight w:val="0"/>
      <w:marTop w:val="0"/>
      <w:marBottom w:val="0"/>
      <w:divBdr>
        <w:top w:val="none" w:sz="0" w:space="0" w:color="auto"/>
        <w:left w:val="none" w:sz="0" w:space="0" w:color="auto"/>
        <w:bottom w:val="none" w:sz="0" w:space="0" w:color="auto"/>
        <w:right w:val="none" w:sz="0" w:space="0" w:color="auto"/>
      </w:divBdr>
    </w:div>
    <w:div w:id="1470631262">
      <w:bodyDiv w:val="1"/>
      <w:marLeft w:val="0"/>
      <w:marRight w:val="0"/>
      <w:marTop w:val="0"/>
      <w:marBottom w:val="0"/>
      <w:divBdr>
        <w:top w:val="none" w:sz="0" w:space="0" w:color="auto"/>
        <w:left w:val="none" w:sz="0" w:space="0" w:color="auto"/>
        <w:bottom w:val="none" w:sz="0" w:space="0" w:color="auto"/>
        <w:right w:val="none" w:sz="0" w:space="0" w:color="auto"/>
      </w:divBdr>
    </w:div>
    <w:div w:id="1479957557">
      <w:bodyDiv w:val="1"/>
      <w:marLeft w:val="0"/>
      <w:marRight w:val="0"/>
      <w:marTop w:val="0"/>
      <w:marBottom w:val="0"/>
      <w:divBdr>
        <w:top w:val="none" w:sz="0" w:space="0" w:color="auto"/>
        <w:left w:val="none" w:sz="0" w:space="0" w:color="auto"/>
        <w:bottom w:val="none" w:sz="0" w:space="0" w:color="auto"/>
        <w:right w:val="none" w:sz="0" w:space="0" w:color="auto"/>
      </w:divBdr>
    </w:div>
    <w:div w:id="1487627249">
      <w:bodyDiv w:val="1"/>
      <w:marLeft w:val="0"/>
      <w:marRight w:val="0"/>
      <w:marTop w:val="0"/>
      <w:marBottom w:val="0"/>
      <w:divBdr>
        <w:top w:val="none" w:sz="0" w:space="0" w:color="auto"/>
        <w:left w:val="none" w:sz="0" w:space="0" w:color="auto"/>
        <w:bottom w:val="none" w:sz="0" w:space="0" w:color="auto"/>
        <w:right w:val="none" w:sz="0" w:space="0" w:color="auto"/>
      </w:divBdr>
    </w:div>
    <w:div w:id="1500652574">
      <w:bodyDiv w:val="1"/>
      <w:marLeft w:val="0"/>
      <w:marRight w:val="0"/>
      <w:marTop w:val="0"/>
      <w:marBottom w:val="0"/>
      <w:divBdr>
        <w:top w:val="none" w:sz="0" w:space="0" w:color="auto"/>
        <w:left w:val="none" w:sz="0" w:space="0" w:color="auto"/>
        <w:bottom w:val="none" w:sz="0" w:space="0" w:color="auto"/>
        <w:right w:val="none" w:sz="0" w:space="0" w:color="auto"/>
      </w:divBdr>
    </w:div>
    <w:div w:id="1508251245">
      <w:bodyDiv w:val="1"/>
      <w:marLeft w:val="0"/>
      <w:marRight w:val="0"/>
      <w:marTop w:val="0"/>
      <w:marBottom w:val="0"/>
      <w:divBdr>
        <w:top w:val="none" w:sz="0" w:space="0" w:color="auto"/>
        <w:left w:val="none" w:sz="0" w:space="0" w:color="auto"/>
        <w:bottom w:val="none" w:sz="0" w:space="0" w:color="auto"/>
        <w:right w:val="none" w:sz="0" w:space="0" w:color="auto"/>
      </w:divBdr>
    </w:div>
    <w:div w:id="1521315475">
      <w:bodyDiv w:val="1"/>
      <w:marLeft w:val="0"/>
      <w:marRight w:val="0"/>
      <w:marTop w:val="0"/>
      <w:marBottom w:val="0"/>
      <w:divBdr>
        <w:top w:val="none" w:sz="0" w:space="0" w:color="auto"/>
        <w:left w:val="none" w:sz="0" w:space="0" w:color="auto"/>
        <w:bottom w:val="none" w:sz="0" w:space="0" w:color="auto"/>
        <w:right w:val="none" w:sz="0" w:space="0" w:color="auto"/>
      </w:divBdr>
    </w:div>
    <w:div w:id="1521385075">
      <w:bodyDiv w:val="1"/>
      <w:marLeft w:val="0"/>
      <w:marRight w:val="0"/>
      <w:marTop w:val="0"/>
      <w:marBottom w:val="0"/>
      <w:divBdr>
        <w:top w:val="none" w:sz="0" w:space="0" w:color="auto"/>
        <w:left w:val="none" w:sz="0" w:space="0" w:color="auto"/>
        <w:bottom w:val="none" w:sz="0" w:space="0" w:color="auto"/>
        <w:right w:val="none" w:sz="0" w:space="0" w:color="auto"/>
      </w:divBdr>
    </w:div>
    <w:div w:id="1529637949">
      <w:bodyDiv w:val="1"/>
      <w:marLeft w:val="0"/>
      <w:marRight w:val="0"/>
      <w:marTop w:val="0"/>
      <w:marBottom w:val="0"/>
      <w:divBdr>
        <w:top w:val="none" w:sz="0" w:space="0" w:color="auto"/>
        <w:left w:val="none" w:sz="0" w:space="0" w:color="auto"/>
        <w:bottom w:val="none" w:sz="0" w:space="0" w:color="auto"/>
        <w:right w:val="none" w:sz="0" w:space="0" w:color="auto"/>
      </w:divBdr>
    </w:div>
    <w:div w:id="1541358035">
      <w:bodyDiv w:val="1"/>
      <w:marLeft w:val="0"/>
      <w:marRight w:val="0"/>
      <w:marTop w:val="0"/>
      <w:marBottom w:val="0"/>
      <w:divBdr>
        <w:top w:val="none" w:sz="0" w:space="0" w:color="auto"/>
        <w:left w:val="none" w:sz="0" w:space="0" w:color="auto"/>
        <w:bottom w:val="none" w:sz="0" w:space="0" w:color="auto"/>
        <w:right w:val="none" w:sz="0" w:space="0" w:color="auto"/>
      </w:divBdr>
    </w:div>
    <w:div w:id="1541820493">
      <w:bodyDiv w:val="1"/>
      <w:marLeft w:val="0"/>
      <w:marRight w:val="0"/>
      <w:marTop w:val="0"/>
      <w:marBottom w:val="0"/>
      <w:divBdr>
        <w:top w:val="none" w:sz="0" w:space="0" w:color="auto"/>
        <w:left w:val="none" w:sz="0" w:space="0" w:color="auto"/>
        <w:bottom w:val="none" w:sz="0" w:space="0" w:color="auto"/>
        <w:right w:val="none" w:sz="0" w:space="0" w:color="auto"/>
      </w:divBdr>
    </w:div>
    <w:div w:id="1545174525">
      <w:bodyDiv w:val="1"/>
      <w:marLeft w:val="0"/>
      <w:marRight w:val="0"/>
      <w:marTop w:val="0"/>
      <w:marBottom w:val="0"/>
      <w:divBdr>
        <w:top w:val="none" w:sz="0" w:space="0" w:color="auto"/>
        <w:left w:val="none" w:sz="0" w:space="0" w:color="auto"/>
        <w:bottom w:val="none" w:sz="0" w:space="0" w:color="auto"/>
        <w:right w:val="none" w:sz="0" w:space="0" w:color="auto"/>
      </w:divBdr>
    </w:div>
    <w:div w:id="1545753930">
      <w:bodyDiv w:val="1"/>
      <w:marLeft w:val="0"/>
      <w:marRight w:val="0"/>
      <w:marTop w:val="0"/>
      <w:marBottom w:val="0"/>
      <w:divBdr>
        <w:top w:val="none" w:sz="0" w:space="0" w:color="auto"/>
        <w:left w:val="none" w:sz="0" w:space="0" w:color="auto"/>
        <w:bottom w:val="none" w:sz="0" w:space="0" w:color="auto"/>
        <w:right w:val="none" w:sz="0" w:space="0" w:color="auto"/>
      </w:divBdr>
    </w:div>
    <w:div w:id="1547133449">
      <w:bodyDiv w:val="1"/>
      <w:marLeft w:val="0"/>
      <w:marRight w:val="0"/>
      <w:marTop w:val="0"/>
      <w:marBottom w:val="0"/>
      <w:divBdr>
        <w:top w:val="none" w:sz="0" w:space="0" w:color="auto"/>
        <w:left w:val="none" w:sz="0" w:space="0" w:color="auto"/>
        <w:bottom w:val="none" w:sz="0" w:space="0" w:color="auto"/>
        <w:right w:val="none" w:sz="0" w:space="0" w:color="auto"/>
      </w:divBdr>
    </w:div>
    <w:div w:id="1556045223">
      <w:bodyDiv w:val="1"/>
      <w:marLeft w:val="0"/>
      <w:marRight w:val="0"/>
      <w:marTop w:val="0"/>
      <w:marBottom w:val="0"/>
      <w:divBdr>
        <w:top w:val="none" w:sz="0" w:space="0" w:color="auto"/>
        <w:left w:val="none" w:sz="0" w:space="0" w:color="auto"/>
        <w:bottom w:val="none" w:sz="0" w:space="0" w:color="auto"/>
        <w:right w:val="none" w:sz="0" w:space="0" w:color="auto"/>
      </w:divBdr>
    </w:div>
    <w:div w:id="1556431671">
      <w:bodyDiv w:val="1"/>
      <w:marLeft w:val="0"/>
      <w:marRight w:val="0"/>
      <w:marTop w:val="0"/>
      <w:marBottom w:val="0"/>
      <w:divBdr>
        <w:top w:val="none" w:sz="0" w:space="0" w:color="auto"/>
        <w:left w:val="none" w:sz="0" w:space="0" w:color="auto"/>
        <w:bottom w:val="none" w:sz="0" w:space="0" w:color="auto"/>
        <w:right w:val="none" w:sz="0" w:space="0" w:color="auto"/>
      </w:divBdr>
    </w:div>
    <w:div w:id="1565337488">
      <w:bodyDiv w:val="1"/>
      <w:marLeft w:val="0"/>
      <w:marRight w:val="0"/>
      <w:marTop w:val="0"/>
      <w:marBottom w:val="0"/>
      <w:divBdr>
        <w:top w:val="none" w:sz="0" w:space="0" w:color="auto"/>
        <w:left w:val="none" w:sz="0" w:space="0" w:color="auto"/>
        <w:bottom w:val="none" w:sz="0" w:space="0" w:color="auto"/>
        <w:right w:val="none" w:sz="0" w:space="0" w:color="auto"/>
      </w:divBdr>
    </w:div>
    <w:div w:id="1566453171">
      <w:bodyDiv w:val="1"/>
      <w:marLeft w:val="0"/>
      <w:marRight w:val="0"/>
      <w:marTop w:val="0"/>
      <w:marBottom w:val="0"/>
      <w:divBdr>
        <w:top w:val="none" w:sz="0" w:space="0" w:color="auto"/>
        <w:left w:val="none" w:sz="0" w:space="0" w:color="auto"/>
        <w:bottom w:val="none" w:sz="0" w:space="0" w:color="auto"/>
        <w:right w:val="none" w:sz="0" w:space="0" w:color="auto"/>
      </w:divBdr>
    </w:div>
    <w:div w:id="1567690957">
      <w:bodyDiv w:val="1"/>
      <w:marLeft w:val="0"/>
      <w:marRight w:val="0"/>
      <w:marTop w:val="0"/>
      <w:marBottom w:val="0"/>
      <w:divBdr>
        <w:top w:val="none" w:sz="0" w:space="0" w:color="auto"/>
        <w:left w:val="none" w:sz="0" w:space="0" w:color="auto"/>
        <w:bottom w:val="none" w:sz="0" w:space="0" w:color="auto"/>
        <w:right w:val="none" w:sz="0" w:space="0" w:color="auto"/>
      </w:divBdr>
    </w:div>
    <w:div w:id="1578591035">
      <w:bodyDiv w:val="1"/>
      <w:marLeft w:val="0"/>
      <w:marRight w:val="0"/>
      <w:marTop w:val="0"/>
      <w:marBottom w:val="0"/>
      <w:divBdr>
        <w:top w:val="none" w:sz="0" w:space="0" w:color="auto"/>
        <w:left w:val="none" w:sz="0" w:space="0" w:color="auto"/>
        <w:bottom w:val="none" w:sz="0" w:space="0" w:color="auto"/>
        <w:right w:val="none" w:sz="0" w:space="0" w:color="auto"/>
      </w:divBdr>
    </w:div>
    <w:div w:id="1581061307">
      <w:bodyDiv w:val="1"/>
      <w:marLeft w:val="0"/>
      <w:marRight w:val="0"/>
      <w:marTop w:val="0"/>
      <w:marBottom w:val="0"/>
      <w:divBdr>
        <w:top w:val="none" w:sz="0" w:space="0" w:color="auto"/>
        <w:left w:val="none" w:sz="0" w:space="0" w:color="auto"/>
        <w:bottom w:val="none" w:sz="0" w:space="0" w:color="auto"/>
        <w:right w:val="none" w:sz="0" w:space="0" w:color="auto"/>
      </w:divBdr>
    </w:div>
    <w:div w:id="1592816691">
      <w:bodyDiv w:val="1"/>
      <w:marLeft w:val="0"/>
      <w:marRight w:val="0"/>
      <w:marTop w:val="0"/>
      <w:marBottom w:val="0"/>
      <w:divBdr>
        <w:top w:val="none" w:sz="0" w:space="0" w:color="auto"/>
        <w:left w:val="none" w:sz="0" w:space="0" w:color="auto"/>
        <w:bottom w:val="none" w:sz="0" w:space="0" w:color="auto"/>
        <w:right w:val="none" w:sz="0" w:space="0" w:color="auto"/>
      </w:divBdr>
    </w:div>
    <w:div w:id="1598057659">
      <w:bodyDiv w:val="1"/>
      <w:marLeft w:val="0"/>
      <w:marRight w:val="0"/>
      <w:marTop w:val="0"/>
      <w:marBottom w:val="0"/>
      <w:divBdr>
        <w:top w:val="none" w:sz="0" w:space="0" w:color="auto"/>
        <w:left w:val="none" w:sz="0" w:space="0" w:color="auto"/>
        <w:bottom w:val="none" w:sz="0" w:space="0" w:color="auto"/>
        <w:right w:val="none" w:sz="0" w:space="0" w:color="auto"/>
      </w:divBdr>
    </w:div>
    <w:div w:id="1609851080">
      <w:bodyDiv w:val="1"/>
      <w:marLeft w:val="0"/>
      <w:marRight w:val="0"/>
      <w:marTop w:val="0"/>
      <w:marBottom w:val="0"/>
      <w:divBdr>
        <w:top w:val="none" w:sz="0" w:space="0" w:color="auto"/>
        <w:left w:val="none" w:sz="0" w:space="0" w:color="auto"/>
        <w:bottom w:val="none" w:sz="0" w:space="0" w:color="auto"/>
        <w:right w:val="none" w:sz="0" w:space="0" w:color="auto"/>
      </w:divBdr>
    </w:div>
    <w:div w:id="1611400290">
      <w:bodyDiv w:val="1"/>
      <w:marLeft w:val="0"/>
      <w:marRight w:val="0"/>
      <w:marTop w:val="0"/>
      <w:marBottom w:val="0"/>
      <w:divBdr>
        <w:top w:val="none" w:sz="0" w:space="0" w:color="auto"/>
        <w:left w:val="none" w:sz="0" w:space="0" w:color="auto"/>
        <w:bottom w:val="none" w:sz="0" w:space="0" w:color="auto"/>
        <w:right w:val="none" w:sz="0" w:space="0" w:color="auto"/>
      </w:divBdr>
    </w:div>
    <w:div w:id="1620645310">
      <w:bodyDiv w:val="1"/>
      <w:marLeft w:val="0"/>
      <w:marRight w:val="0"/>
      <w:marTop w:val="0"/>
      <w:marBottom w:val="0"/>
      <w:divBdr>
        <w:top w:val="none" w:sz="0" w:space="0" w:color="auto"/>
        <w:left w:val="none" w:sz="0" w:space="0" w:color="auto"/>
        <w:bottom w:val="none" w:sz="0" w:space="0" w:color="auto"/>
        <w:right w:val="none" w:sz="0" w:space="0" w:color="auto"/>
      </w:divBdr>
    </w:div>
    <w:div w:id="1621952262">
      <w:bodyDiv w:val="1"/>
      <w:marLeft w:val="0"/>
      <w:marRight w:val="0"/>
      <w:marTop w:val="0"/>
      <w:marBottom w:val="0"/>
      <w:divBdr>
        <w:top w:val="none" w:sz="0" w:space="0" w:color="auto"/>
        <w:left w:val="none" w:sz="0" w:space="0" w:color="auto"/>
        <w:bottom w:val="none" w:sz="0" w:space="0" w:color="auto"/>
        <w:right w:val="none" w:sz="0" w:space="0" w:color="auto"/>
      </w:divBdr>
    </w:div>
    <w:div w:id="1624537779">
      <w:bodyDiv w:val="1"/>
      <w:marLeft w:val="0"/>
      <w:marRight w:val="0"/>
      <w:marTop w:val="0"/>
      <w:marBottom w:val="0"/>
      <w:divBdr>
        <w:top w:val="none" w:sz="0" w:space="0" w:color="auto"/>
        <w:left w:val="none" w:sz="0" w:space="0" w:color="auto"/>
        <w:bottom w:val="none" w:sz="0" w:space="0" w:color="auto"/>
        <w:right w:val="none" w:sz="0" w:space="0" w:color="auto"/>
      </w:divBdr>
    </w:div>
    <w:div w:id="1633049735">
      <w:bodyDiv w:val="1"/>
      <w:marLeft w:val="0"/>
      <w:marRight w:val="0"/>
      <w:marTop w:val="0"/>
      <w:marBottom w:val="0"/>
      <w:divBdr>
        <w:top w:val="none" w:sz="0" w:space="0" w:color="auto"/>
        <w:left w:val="none" w:sz="0" w:space="0" w:color="auto"/>
        <w:bottom w:val="none" w:sz="0" w:space="0" w:color="auto"/>
        <w:right w:val="none" w:sz="0" w:space="0" w:color="auto"/>
      </w:divBdr>
    </w:div>
    <w:div w:id="1641034113">
      <w:bodyDiv w:val="1"/>
      <w:marLeft w:val="0"/>
      <w:marRight w:val="0"/>
      <w:marTop w:val="0"/>
      <w:marBottom w:val="0"/>
      <w:divBdr>
        <w:top w:val="none" w:sz="0" w:space="0" w:color="auto"/>
        <w:left w:val="none" w:sz="0" w:space="0" w:color="auto"/>
        <w:bottom w:val="none" w:sz="0" w:space="0" w:color="auto"/>
        <w:right w:val="none" w:sz="0" w:space="0" w:color="auto"/>
      </w:divBdr>
    </w:div>
    <w:div w:id="1645112962">
      <w:bodyDiv w:val="1"/>
      <w:marLeft w:val="0"/>
      <w:marRight w:val="0"/>
      <w:marTop w:val="0"/>
      <w:marBottom w:val="0"/>
      <w:divBdr>
        <w:top w:val="none" w:sz="0" w:space="0" w:color="auto"/>
        <w:left w:val="none" w:sz="0" w:space="0" w:color="auto"/>
        <w:bottom w:val="none" w:sz="0" w:space="0" w:color="auto"/>
        <w:right w:val="none" w:sz="0" w:space="0" w:color="auto"/>
      </w:divBdr>
    </w:div>
    <w:div w:id="1652177118">
      <w:bodyDiv w:val="1"/>
      <w:marLeft w:val="0"/>
      <w:marRight w:val="0"/>
      <w:marTop w:val="0"/>
      <w:marBottom w:val="0"/>
      <w:divBdr>
        <w:top w:val="none" w:sz="0" w:space="0" w:color="auto"/>
        <w:left w:val="none" w:sz="0" w:space="0" w:color="auto"/>
        <w:bottom w:val="none" w:sz="0" w:space="0" w:color="auto"/>
        <w:right w:val="none" w:sz="0" w:space="0" w:color="auto"/>
      </w:divBdr>
    </w:div>
    <w:div w:id="1658072821">
      <w:bodyDiv w:val="1"/>
      <w:marLeft w:val="0"/>
      <w:marRight w:val="0"/>
      <w:marTop w:val="0"/>
      <w:marBottom w:val="0"/>
      <w:divBdr>
        <w:top w:val="none" w:sz="0" w:space="0" w:color="auto"/>
        <w:left w:val="none" w:sz="0" w:space="0" w:color="auto"/>
        <w:bottom w:val="none" w:sz="0" w:space="0" w:color="auto"/>
        <w:right w:val="none" w:sz="0" w:space="0" w:color="auto"/>
      </w:divBdr>
    </w:div>
    <w:div w:id="1658805429">
      <w:bodyDiv w:val="1"/>
      <w:marLeft w:val="0"/>
      <w:marRight w:val="0"/>
      <w:marTop w:val="0"/>
      <w:marBottom w:val="0"/>
      <w:divBdr>
        <w:top w:val="none" w:sz="0" w:space="0" w:color="auto"/>
        <w:left w:val="none" w:sz="0" w:space="0" w:color="auto"/>
        <w:bottom w:val="none" w:sz="0" w:space="0" w:color="auto"/>
        <w:right w:val="none" w:sz="0" w:space="0" w:color="auto"/>
      </w:divBdr>
    </w:div>
    <w:div w:id="1659965740">
      <w:bodyDiv w:val="1"/>
      <w:marLeft w:val="0"/>
      <w:marRight w:val="0"/>
      <w:marTop w:val="0"/>
      <w:marBottom w:val="0"/>
      <w:divBdr>
        <w:top w:val="none" w:sz="0" w:space="0" w:color="auto"/>
        <w:left w:val="none" w:sz="0" w:space="0" w:color="auto"/>
        <w:bottom w:val="none" w:sz="0" w:space="0" w:color="auto"/>
        <w:right w:val="none" w:sz="0" w:space="0" w:color="auto"/>
      </w:divBdr>
    </w:div>
    <w:div w:id="1665665390">
      <w:bodyDiv w:val="1"/>
      <w:marLeft w:val="0"/>
      <w:marRight w:val="0"/>
      <w:marTop w:val="0"/>
      <w:marBottom w:val="0"/>
      <w:divBdr>
        <w:top w:val="none" w:sz="0" w:space="0" w:color="auto"/>
        <w:left w:val="none" w:sz="0" w:space="0" w:color="auto"/>
        <w:bottom w:val="none" w:sz="0" w:space="0" w:color="auto"/>
        <w:right w:val="none" w:sz="0" w:space="0" w:color="auto"/>
      </w:divBdr>
    </w:div>
    <w:div w:id="1671518840">
      <w:bodyDiv w:val="1"/>
      <w:marLeft w:val="0"/>
      <w:marRight w:val="0"/>
      <w:marTop w:val="0"/>
      <w:marBottom w:val="0"/>
      <w:divBdr>
        <w:top w:val="none" w:sz="0" w:space="0" w:color="auto"/>
        <w:left w:val="none" w:sz="0" w:space="0" w:color="auto"/>
        <w:bottom w:val="none" w:sz="0" w:space="0" w:color="auto"/>
        <w:right w:val="none" w:sz="0" w:space="0" w:color="auto"/>
      </w:divBdr>
    </w:div>
    <w:div w:id="167746334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05136278">
      <w:bodyDiv w:val="1"/>
      <w:marLeft w:val="0"/>
      <w:marRight w:val="0"/>
      <w:marTop w:val="0"/>
      <w:marBottom w:val="0"/>
      <w:divBdr>
        <w:top w:val="none" w:sz="0" w:space="0" w:color="auto"/>
        <w:left w:val="none" w:sz="0" w:space="0" w:color="auto"/>
        <w:bottom w:val="none" w:sz="0" w:space="0" w:color="auto"/>
        <w:right w:val="none" w:sz="0" w:space="0" w:color="auto"/>
      </w:divBdr>
    </w:div>
    <w:div w:id="1716855965">
      <w:bodyDiv w:val="1"/>
      <w:marLeft w:val="0"/>
      <w:marRight w:val="0"/>
      <w:marTop w:val="0"/>
      <w:marBottom w:val="0"/>
      <w:divBdr>
        <w:top w:val="none" w:sz="0" w:space="0" w:color="auto"/>
        <w:left w:val="none" w:sz="0" w:space="0" w:color="auto"/>
        <w:bottom w:val="none" w:sz="0" w:space="0" w:color="auto"/>
        <w:right w:val="none" w:sz="0" w:space="0" w:color="auto"/>
      </w:divBdr>
    </w:div>
    <w:div w:id="1725715774">
      <w:bodyDiv w:val="1"/>
      <w:marLeft w:val="0"/>
      <w:marRight w:val="0"/>
      <w:marTop w:val="0"/>
      <w:marBottom w:val="0"/>
      <w:divBdr>
        <w:top w:val="none" w:sz="0" w:space="0" w:color="auto"/>
        <w:left w:val="none" w:sz="0" w:space="0" w:color="auto"/>
        <w:bottom w:val="none" w:sz="0" w:space="0" w:color="auto"/>
        <w:right w:val="none" w:sz="0" w:space="0" w:color="auto"/>
      </w:divBdr>
    </w:div>
    <w:div w:id="1728454515">
      <w:bodyDiv w:val="1"/>
      <w:marLeft w:val="0"/>
      <w:marRight w:val="0"/>
      <w:marTop w:val="0"/>
      <w:marBottom w:val="0"/>
      <w:divBdr>
        <w:top w:val="none" w:sz="0" w:space="0" w:color="auto"/>
        <w:left w:val="none" w:sz="0" w:space="0" w:color="auto"/>
        <w:bottom w:val="none" w:sz="0" w:space="0" w:color="auto"/>
        <w:right w:val="none" w:sz="0" w:space="0" w:color="auto"/>
      </w:divBdr>
    </w:div>
    <w:div w:id="1742562937">
      <w:bodyDiv w:val="1"/>
      <w:marLeft w:val="0"/>
      <w:marRight w:val="0"/>
      <w:marTop w:val="0"/>
      <w:marBottom w:val="0"/>
      <w:divBdr>
        <w:top w:val="none" w:sz="0" w:space="0" w:color="auto"/>
        <w:left w:val="none" w:sz="0" w:space="0" w:color="auto"/>
        <w:bottom w:val="none" w:sz="0" w:space="0" w:color="auto"/>
        <w:right w:val="none" w:sz="0" w:space="0" w:color="auto"/>
      </w:divBdr>
    </w:div>
    <w:div w:id="1743792970">
      <w:bodyDiv w:val="1"/>
      <w:marLeft w:val="0"/>
      <w:marRight w:val="0"/>
      <w:marTop w:val="0"/>
      <w:marBottom w:val="0"/>
      <w:divBdr>
        <w:top w:val="none" w:sz="0" w:space="0" w:color="auto"/>
        <w:left w:val="none" w:sz="0" w:space="0" w:color="auto"/>
        <w:bottom w:val="none" w:sz="0" w:space="0" w:color="auto"/>
        <w:right w:val="none" w:sz="0" w:space="0" w:color="auto"/>
      </w:divBdr>
    </w:div>
    <w:div w:id="1745910490">
      <w:bodyDiv w:val="1"/>
      <w:marLeft w:val="0"/>
      <w:marRight w:val="0"/>
      <w:marTop w:val="0"/>
      <w:marBottom w:val="0"/>
      <w:divBdr>
        <w:top w:val="none" w:sz="0" w:space="0" w:color="auto"/>
        <w:left w:val="none" w:sz="0" w:space="0" w:color="auto"/>
        <w:bottom w:val="none" w:sz="0" w:space="0" w:color="auto"/>
        <w:right w:val="none" w:sz="0" w:space="0" w:color="auto"/>
      </w:divBdr>
    </w:div>
    <w:div w:id="1758014406">
      <w:bodyDiv w:val="1"/>
      <w:marLeft w:val="0"/>
      <w:marRight w:val="0"/>
      <w:marTop w:val="0"/>
      <w:marBottom w:val="0"/>
      <w:divBdr>
        <w:top w:val="none" w:sz="0" w:space="0" w:color="auto"/>
        <w:left w:val="none" w:sz="0" w:space="0" w:color="auto"/>
        <w:bottom w:val="none" w:sz="0" w:space="0" w:color="auto"/>
        <w:right w:val="none" w:sz="0" w:space="0" w:color="auto"/>
      </w:divBdr>
    </w:div>
    <w:div w:id="1762487909">
      <w:bodyDiv w:val="1"/>
      <w:marLeft w:val="0"/>
      <w:marRight w:val="0"/>
      <w:marTop w:val="0"/>
      <w:marBottom w:val="0"/>
      <w:divBdr>
        <w:top w:val="none" w:sz="0" w:space="0" w:color="auto"/>
        <w:left w:val="none" w:sz="0" w:space="0" w:color="auto"/>
        <w:bottom w:val="none" w:sz="0" w:space="0" w:color="auto"/>
        <w:right w:val="none" w:sz="0" w:space="0" w:color="auto"/>
      </w:divBdr>
    </w:div>
    <w:div w:id="1768385766">
      <w:bodyDiv w:val="1"/>
      <w:marLeft w:val="0"/>
      <w:marRight w:val="0"/>
      <w:marTop w:val="0"/>
      <w:marBottom w:val="0"/>
      <w:divBdr>
        <w:top w:val="none" w:sz="0" w:space="0" w:color="auto"/>
        <w:left w:val="none" w:sz="0" w:space="0" w:color="auto"/>
        <w:bottom w:val="none" w:sz="0" w:space="0" w:color="auto"/>
        <w:right w:val="none" w:sz="0" w:space="0" w:color="auto"/>
      </w:divBdr>
    </w:div>
    <w:div w:id="1777554850">
      <w:bodyDiv w:val="1"/>
      <w:marLeft w:val="0"/>
      <w:marRight w:val="0"/>
      <w:marTop w:val="0"/>
      <w:marBottom w:val="0"/>
      <w:divBdr>
        <w:top w:val="none" w:sz="0" w:space="0" w:color="auto"/>
        <w:left w:val="none" w:sz="0" w:space="0" w:color="auto"/>
        <w:bottom w:val="none" w:sz="0" w:space="0" w:color="auto"/>
        <w:right w:val="none" w:sz="0" w:space="0" w:color="auto"/>
      </w:divBdr>
    </w:div>
    <w:div w:id="1780097615">
      <w:bodyDiv w:val="1"/>
      <w:marLeft w:val="0"/>
      <w:marRight w:val="0"/>
      <w:marTop w:val="0"/>
      <w:marBottom w:val="0"/>
      <w:divBdr>
        <w:top w:val="none" w:sz="0" w:space="0" w:color="auto"/>
        <w:left w:val="none" w:sz="0" w:space="0" w:color="auto"/>
        <w:bottom w:val="none" w:sz="0" w:space="0" w:color="auto"/>
        <w:right w:val="none" w:sz="0" w:space="0" w:color="auto"/>
      </w:divBdr>
    </w:div>
    <w:div w:id="1780181456">
      <w:bodyDiv w:val="1"/>
      <w:marLeft w:val="0"/>
      <w:marRight w:val="0"/>
      <w:marTop w:val="0"/>
      <w:marBottom w:val="0"/>
      <w:divBdr>
        <w:top w:val="none" w:sz="0" w:space="0" w:color="auto"/>
        <w:left w:val="none" w:sz="0" w:space="0" w:color="auto"/>
        <w:bottom w:val="none" w:sz="0" w:space="0" w:color="auto"/>
        <w:right w:val="none" w:sz="0" w:space="0" w:color="auto"/>
      </w:divBdr>
    </w:div>
    <w:div w:id="1789278223">
      <w:bodyDiv w:val="1"/>
      <w:marLeft w:val="0"/>
      <w:marRight w:val="0"/>
      <w:marTop w:val="0"/>
      <w:marBottom w:val="0"/>
      <w:divBdr>
        <w:top w:val="none" w:sz="0" w:space="0" w:color="auto"/>
        <w:left w:val="none" w:sz="0" w:space="0" w:color="auto"/>
        <w:bottom w:val="none" w:sz="0" w:space="0" w:color="auto"/>
        <w:right w:val="none" w:sz="0" w:space="0" w:color="auto"/>
      </w:divBdr>
    </w:div>
    <w:div w:id="1800830688">
      <w:bodyDiv w:val="1"/>
      <w:marLeft w:val="0"/>
      <w:marRight w:val="0"/>
      <w:marTop w:val="0"/>
      <w:marBottom w:val="0"/>
      <w:divBdr>
        <w:top w:val="none" w:sz="0" w:space="0" w:color="auto"/>
        <w:left w:val="none" w:sz="0" w:space="0" w:color="auto"/>
        <w:bottom w:val="none" w:sz="0" w:space="0" w:color="auto"/>
        <w:right w:val="none" w:sz="0" w:space="0" w:color="auto"/>
      </w:divBdr>
    </w:div>
    <w:div w:id="1804809271">
      <w:bodyDiv w:val="1"/>
      <w:marLeft w:val="0"/>
      <w:marRight w:val="0"/>
      <w:marTop w:val="0"/>
      <w:marBottom w:val="0"/>
      <w:divBdr>
        <w:top w:val="none" w:sz="0" w:space="0" w:color="auto"/>
        <w:left w:val="none" w:sz="0" w:space="0" w:color="auto"/>
        <w:bottom w:val="none" w:sz="0" w:space="0" w:color="auto"/>
        <w:right w:val="none" w:sz="0" w:space="0" w:color="auto"/>
      </w:divBdr>
    </w:div>
    <w:div w:id="1811096072">
      <w:bodyDiv w:val="1"/>
      <w:marLeft w:val="0"/>
      <w:marRight w:val="0"/>
      <w:marTop w:val="0"/>
      <w:marBottom w:val="0"/>
      <w:divBdr>
        <w:top w:val="none" w:sz="0" w:space="0" w:color="auto"/>
        <w:left w:val="none" w:sz="0" w:space="0" w:color="auto"/>
        <w:bottom w:val="none" w:sz="0" w:space="0" w:color="auto"/>
        <w:right w:val="none" w:sz="0" w:space="0" w:color="auto"/>
      </w:divBdr>
    </w:div>
    <w:div w:id="1814564346">
      <w:bodyDiv w:val="1"/>
      <w:marLeft w:val="0"/>
      <w:marRight w:val="0"/>
      <w:marTop w:val="0"/>
      <w:marBottom w:val="0"/>
      <w:divBdr>
        <w:top w:val="none" w:sz="0" w:space="0" w:color="auto"/>
        <w:left w:val="none" w:sz="0" w:space="0" w:color="auto"/>
        <w:bottom w:val="none" w:sz="0" w:space="0" w:color="auto"/>
        <w:right w:val="none" w:sz="0" w:space="0" w:color="auto"/>
      </w:divBdr>
    </w:div>
    <w:div w:id="1815101666">
      <w:bodyDiv w:val="1"/>
      <w:marLeft w:val="0"/>
      <w:marRight w:val="0"/>
      <w:marTop w:val="0"/>
      <w:marBottom w:val="0"/>
      <w:divBdr>
        <w:top w:val="none" w:sz="0" w:space="0" w:color="auto"/>
        <w:left w:val="none" w:sz="0" w:space="0" w:color="auto"/>
        <w:bottom w:val="none" w:sz="0" w:space="0" w:color="auto"/>
        <w:right w:val="none" w:sz="0" w:space="0" w:color="auto"/>
      </w:divBdr>
    </w:div>
    <w:div w:id="1816486193">
      <w:bodyDiv w:val="1"/>
      <w:marLeft w:val="0"/>
      <w:marRight w:val="0"/>
      <w:marTop w:val="0"/>
      <w:marBottom w:val="0"/>
      <w:divBdr>
        <w:top w:val="none" w:sz="0" w:space="0" w:color="auto"/>
        <w:left w:val="none" w:sz="0" w:space="0" w:color="auto"/>
        <w:bottom w:val="none" w:sz="0" w:space="0" w:color="auto"/>
        <w:right w:val="none" w:sz="0" w:space="0" w:color="auto"/>
      </w:divBdr>
    </w:div>
    <w:div w:id="1816753058">
      <w:bodyDiv w:val="1"/>
      <w:marLeft w:val="0"/>
      <w:marRight w:val="0"/>
      <w:marTop w:val="0"/>
      <w:marBottom w:val="0"/>
      <w:divBdr>
        <w:top w:val="none" w:sz="0" w:space="0" w:color="auto"/>
        <w:left w:val="none" w:sz="0" w:space="0" w:color="auto"/>
        <w:bottom w:val="none" w:sz="0" w:space="0" w:color="auto"/>
        <w:right w:val="none" w:sz="0" w:space="0" w:color="auto"/>
      </w:divBdr>
    </w:div>
    <w:div w:id="1816988283">
      <w:bodyDiv w:val="1"/>
      <w:marLeft w:val="0"/>
      <w:marRight w:val="0"/>
      <w:marTop w:val="0"/>
      <w:marBottom w:val="0"/>
      <w:divBdr>
        <w:top w:val="none" w:sz="0" w:space="0" w:color="auto"/>
        <w:left w:val="none" w:sz="0" w:space="0" w:color="auto"/>
        <w:bottom w:val="none" w:sz="0" w:space="0" w:color="auto"/>
        <w:right w:val="none" w:sz="0" w:space="0" w:color="auto"/>
      </w:divBdr>
    </w:div>
    <w:div w:id="1826630607">
      <w:bodyDiv w:val="1"/>
      <w:marLeft w:val="0"/>
      <w:marRight w:val="0"/>
      <w:marTop w:val="0"/>
      <w:marBottom w:val="0"/>
      <w:divBdr>
        <w:top w:val="none" w:sz="0" w:space="0" w:color="auto"/>
        <w:left w:val="none" w:sz="0" w:space="0" w:color="auto"/>
        <w:bottom w:val="none" w:sz="0" w:space="0" w:color="auto"/>
        <w:right w:val="none" w:sz="0" w:space="0" w:color="auto"/>
      </w:divBdr>
    </w:div>
    <w:div w:id="1827092418">
      <w:bodyDiv w:val="1"/>
      <w:marLeft w:val="0"/>
      <w:marRight w:val="0"/>
      <w:marTop w:val="0"/>
      <w:marBottom w:val="0"/>
      <w:divBdr>
        <w:top w:val="none" w:sz="0" w:space="0" w:color="auto"/>
        <w:left w:val="none" w:sz="0" w:space="0" w:color="auto"/>
        <w:bottom w:val="none" w:sz="0" w:space="0" w:color="auto"/>
        <w:right w:val="none" w:sz="0" w:space="0" w:color="auto"/>
      </w:divBdr>
    </w:div>
    <w:div w:id="1828277620">
      <w:bodyDiv w:val="1"/>
      <w:marLeft w:val="0"/>
      <w:marRight w:val="0"/>
      <w:marTop w:val="0"/>
      <w:marBottom w:val="0"/>
      <w:divBdr>
        <w:top w:val="none" w:sz="0" w:space="0" w:color="auto"/>
        <w:left w:val="none" w:sz="0" w:space="0" w:color="auto"/>
        <w:bottom w:val="none" w:sz="0" w:space="0" w:color="auto"/>
        <w:right w:val="none" w:sz="0" w:space="0" w:color="auto"/>
      </w:divBdr>
    </w:div>
    <w:div w:id="1856186398">
      <w:bodyDiv w:val="1"/>
      <w:marLeft w:val="0"/>
      <w:marRight w:val="0"/>
      <w:marTop w:val="0"/>
      <w:marBottom w:val="0"/>
      <w:divBdr>
        <w:top w:val="none" w:sz="0" w:space="0" w:color="auto"/>
        <w:left w:val="none" w:sz="0" w:space="0" w:color="auto"/>
        <w:bottom w:val="none" w:sz="0" w:space="0" w:color="auto"/>
        <w:right w:val="none" w:sz="0" w:space="0" w:color="auto"/>
      </w:divBdr>
    </w:div>
    <w:div w:id="1857695415">
      <w:bodyDiv w:val="1"/>
      <w:marLeft w:val="0"/>
      <w:marRight w:val="0"/>
      <w:marTop w:val="0"/>
      <w:marBottom w:val="0"/>
      <w:divBdr>
        <w:top w:val="none" w:sz="0" w:space="0" w:color="auto"/>
        <w:left w:val="none" w:sz="0" w:space="0" w:color="auto"/>
        <w:bottom w:val="none" w:sz="0" w:space="0" w:color="auto"/>
        <w:right w:val="none" w:sz="0" w:space="0" w:color="auto"/>
      </w:divBdr>
    </w:div>
    <w:div w:id="1866357775">
      <w:bodyDiv w:val="1"/>
      <w:marLeft w:val="0"/>
      <w:marRight w:val="0"/>
      <w:marTop w:val="0"/>
      <w:marBottom w:val="0"/>
      <w:divBdr>
        <w:top w:val="none" w:sz="0" w:space="0" w:color="auto"/>
        <w:left w:val="none" w:sz="0" w:space="0" w:color="auto"/>
        <w:bottom w:val="none" w:sz="0" w:space="0" w:color="auto"/>
        <w:right w:val="none" w:sz="0" w:space="0" w:color="auto"/>
      </w:divBdr>
    </w:div>
    <w:div w:id="1874999449">
      <w:bodyDiv w:val="1"/>
      <w:marLeft w:val="0"/>
      <w:marRight w:val="0"/>
      <w:marTop w:val="0"/>
      <w:marBottom w:val="0"/>
      <w:divBdr>
        <w:top w:val="none" w:sz="0" w:space="0" w:color="auto"/>
        <w:left w:val="none" w:sz="0" w:space="0" w:color="auto"/>
        <w:bottom w:val="none" w:sz="0" w:space="0" w:color="auto"/>
        <w:right w:val="none" w:sz="0" w:space="0" w:color="auto"/>
      </w:divBdr>
    </w:div>
    <w:div w:id="1875968987">
      <w:bodyDiv w:val="1"/>
      <w:marLeft w:val="0"/>
      <w:marRight w:val="0"/>
      <w:marTop w:val="0"/>
      <w:marBottom w:val="0"/>
      <w:divBdr>
        <w:top w:val="none" w:sz="0" w:space="0" w:color="auto"/>
        <w:left w:val="none" w:sz="0" w:space="0" w:color="auto"/>
        <w:bottom w:val="none" w:sz="0" w:space="0" w:color="auto"/>
        <w:right w:val="none" w:sz="0" w:space="0" w:color="auto"/>
      </w:divBdr>
    </w:div>
    <w:div w:id="1881934178">
      <w:bodyDiv w:val="1"/>
      <w:marLeft w:val="0"/>
      <w:marRight w:val="0"/>
      <w:marTop w:val="0"/>
      <w:marBottom w:val="0"/>
      <w:divBdr>
        <w:top w:val="none" w:sz="0" w:space="0" w:color="auto"/>
        <w:left w:val="none" w:sz="0" w:space="0" w:color="auto"/>
        <w:bottom w:val="none" w:sz="0" w:space="0" w:color="auto"/>
        <w:right w:val="none" w:sz="0" w:space="0" w:color="auto"/>
      </w:divBdr>
    </w:div>
    <w:div w:id="1881936562">
      <w:bodyDiv w:val="1"/>
      <w:marLeft w:val="0"/>
      <w:marRight w:val="0"/>
      <w:marTop w:val="0"/>
      <w:marBottom w:val="0"/>
      <w:divBdr>
        <w:top w:val="none" w:sz="0" w:space="0" w:color="auto"/>
        <w:left w:val="none" w:sz="0" w:space="0" w:color="auto"/>
        <w:bottom w:val="none" w:sz="0" w:space="0" w:color="auto"/>
        <w:right w:val="none" w:sz="0" w:space="0" w:color="auto"/>
      </w:divBdr>
    </w:div>
    <w:div w:id="1882396384">
      <w:bodyDiv w:val="1"/>
      <w:marLeft w:val="0"/>
      <w:marRight w:val="0"/>
      <w:marTop w:val="0"/>
      <w:marBottom w:val="0"/>
      <w:divBdr>
        <w:top w:val="none" w:sz="0" w:space="0" w:color="auto"/>
        <w:left w:val="none" w:sz="0" w:space="0" w:color="auto"/>
        <w:bottom w:val="none" w:sz="0" w:space="0" w:color="auto"/>
        <w:right w:val="none" w:sz="0" w:space="0" w:color="auto"/>
      </w:divBdr>
    </w:div>
    <w:div w:id="1883858319">
      <w:bodyDiv w:val="1"/>
      <w:marLeft w:val="0"/>
      <w:marRight w:val="0"/>
      <w:marTop w:val="0"/>
      <w:marBottom w:val="0"/>
      <w:divBdr>
        <w:top w:val="none" w:sz="0" w:space="0" w:color="auto"/>
        <w:left w:val="none" w:sz="0" w:space="0" w:color="auto"/>
        <w:bottom w:val="none" w:sz="0" w:space="0" w:color="auto"/>
        <w:right w:val="none" w:sz="0" w:space="0" w:color="auto"/>
      </w:divBdr>
    </w:div>
    <w:div w:id="1894392059">
      <w:bodyDiv w:val="1"/>
      <w:marLeft w:val="0"/>
      <w:marRight w:val="0"/>
      <w:marTop w:val="0"/>
      <w:marBottom w:val="0"/>
      <w:divBdr>
        <w:top w:val="none" w:sz="0" w:space="0" w:color="auto"/>
        <w:left w:val="none" w:sz="0" w:space="0" w:color="auto"/>
        <w:bottom w:val="none" w:sz="0" w:space="0" w:color="auto"/>
        <w:right w:val="none" w:sz="0" w:space="0" w:color="auto"/>
      </w:divBdr>
    </w:div>
    <w:div w:id="1897817762">
      <w:bodyDiv w:val="1"/>
      <w:marLeft w:val="0"/>
      <w:marRight w:val="0"/>
      <w:marTop w:val="0"/>
      <w:marBottom w:val="0"/>
      <w:divBdr>
        <w:top w:val="none" w:sz="0" w:space="0" w:color="auto"/>
        <w:left w:val="none" w:sz="0" w:space="0" w:color="auto"/>
        <w:bottom w:val="none" w:sz="0" w:space="0" w:color="auto"/>
        <w:right w:val="none" w:sz="0" w:space="0" w:color="auto"/>
      </w:divBdr>
    </w:div>
    <w:div w:id="1899977498">
      <w:bodyDiv w:val="1"/>
      <w:marLeft w:val="0"/>
      <w:marRight w:val="0"/>
      <w:marTop w:val="0"/>
      <w:marBottom w:val="0"/>
      <w:divBdr>
        <w:top w:val="none" w:sz="0" w:space="0" w:color="auto"/>
        <w:left w:val="none" w:sz="0" w:space="0" w:color="auto"/>
        <w:bottom w:val="none" w:sz="0" w:space="0" w:color="auto"/>
        <w:right w:val="none" w:sz="0" w:space="0" w:color="auto"/>
      </w:divBdr>
    </w:div>
    <w:div w:id="1900363867">
      <w:bodyDiv w:val="1"/>
      <w:marLeft w:val="0"/>
      <w:marRight w:val="0"/>
      <w:marTop w:val="0"/>
      <w:marBottom w:val="0"/>
      <w:divBdr>
        <w:top w:val="none" w:sz="0" w:space="0" w:color="auto"/>
        <w:left w:val="none" w:sz="0" w:space="0" w:color="auto"/>
        <w:bottom w:val="none" w:sz="0" w:space="0" w:color="auto"/>
        <w:right w:val="none" w:sz="0" w:space="0" w:color="auto"/>
      </w:divBdr>
    </w:div>
    <w:div w:id="1906405284">
      <w:bodyDiv w:val="1"/>
      <w:marLeft w:val="0"/>
      <w:marRight w:val="0"/>
      <w:marTop w:val="0"/>
      <w:marBottom w:val="0"/>
      <w:divBdr>
        <w:top w:val="none" w:sz="0" w:space="0" w:color="auto"/>
        <w:left w:val="none" w:sz="0" w:space="0" w:color="auto"/>
        <w:bottom w:val="none" w:sz="0" w:space="0" w:color="auto"/>
        <w:right w:val="none" w:sz="0" w:space="0" w:color="auto"/>
      </w:divBdr>
    </w:div>
    <w:div w:id="1910647968">
      <w:bodyDiv w:val="1"/>
      <w:marLeft w:val="0"/>
      <w:marRight w:val="0"/>
      <w:marTop w:val="0"/>
      <w:marBottom w:val="0"/>
      <w:divBdr>
        <w:top w:val="none" w:sz="0" w:space="0" w:color="auto"/>
        <w:left w:val="none" w:sz="0" w:space="0" w:color="auto"/>
        <w:bottom w:val="none" w:sz="0" w:space="0" w:color="auto"/>
        <w:right w:val="none" w:sz="0" w:space="0" w:color="auto"/>
      </w:divBdr>
    </w:div>
    <w:div w:id="1912809996">
      <w:bodyDiv w:val="1"/>
      <w:marLeft w:val="0"/>
      <w:marRight w:val="0"/>
      <w:marTop w:val="0"/>
      <w:marBottom w:val="0"/>
      <w:divBdr>
        <w:top w:val="none" w:sz="0" w:space="0" w:color="auto"/>
        <w:left w:val="none" w:sz="0" w:space="0" w:color="auto"/>
        <w:bottom w:val="none" w:sz="0" w:space="0" w:color="auto"/>
        <w:right w:val="none" w:sz="0" w:space="0" w:color="auto"/>
      </w:divBdr>
    </w:div>
    <w:div w:id="1923761271">
      <w:bodyDiv w:val="1"/>
      <w:marLeft w:val="0"/>
      <w:marRight w:val="0"/>
      <w:marTop w:val="0"/>
      <w:marBottom w:val="0"/>
      <w:divBdr>
        <w:top w:val="none" w:sz="0" w:space="0" w:color="auto"/>
        <w:left w:val="none" w:sz="0" w:space="0" w:color="auto"/>
        <w:bottom w:val="none" w:sz="0" w:space="0" w:color="auto"/>
        <w:right w:val="none" w:sz="0" w:space="0" w:color="auto"/>
      </w:divBdr>
    </w:div>
    <w:div w:id="1924874013">
      <w:bodyDiv w:val="1"/>
      <w:marLeft w:val="0"/>
      <w:marRight w:val="0"/>
      <w:marTop w:val="0"/>
      <w:marBottom w:val="0"/>
      <w:divBdr>
        <w:top w:val="none" w:sz="0" w:space="0" w:color="auto"/>
        <w:left w:val="none" w:sz="0" w:space="0" w:color="auto"/>
        <w:bottom w:val="none" w:sz="0" w:space="0" w:color="auto"/>
        <w:right w:val="none" w:sz="0" w:space="0" w:color="auto"/>
      </w:divBdr>
    </w:div>
    <w:div w:id="1931281148">
      <w:bodyDiv w:val="1"/>
      <w:marLeft w:val="0"/>
      <w:marRight w:val="0"/>
      <w:marTop w:val="0"/>
      <w:marBottom w:val="0"/>
      <w:divBdr>
        <w:top w:val="none" w:sz="0" w:space="0" w:color="auto"/>
        <w:left w:val="none" w:sz="0" w:space="0" w:color="auto"/>
        <w:bottom w:val="none" w:sz="0" w:space="0" w:color="auto"/>
        <w:right w:val="none" w:sz="0" w:space="0" w:color="auto"/>
      </w:divBdr>
    </w:div>
    <w:div w:id="1933246897">
      <w:bodyDiv w:val="1"/>
      <w:marLeft w:val="0"/>
      <w:marRight w:val="0"/>
      <w:marTop w:val="0"/>
      <w:marBottom w:val="0"/>
      <w:divBdr>
        <w:top w:val="none" w:sz="0" w:space="0" w:color="auto"/>
        <w:left w:val="none" w:sz="0" w:space="0" w:color="auto"/>
        <w:bottom w:val="none" w:sz="0" w:space="0" w:color="auto"/>
        <w:right w:val="none" w:sz="0" w:space="0" w:color="auto"/>
      </w:divBdr>
    </w:div>
    <w:div w:id="1937134422">
      <w:bodyDiv w:val="1"/>
      <w:marLeft w:val="0"/>
      <w:marRight w:val="0"/>
      <w:marTop w:val="0"/>
      <w:marBottom w:val="0"/>
      <w:divBdr>
        <w:top w:val="none" w:sz="0" w:space="0" w:color="auto"/>
        <w:left w:val="none" w:sz="0" w:space="0" w:color="auto"/>
        <w:bottom w:val="none" w:sz="0" w:space="0" w:color="auto"/>
        <w:right w:val="none" w:sz="0" w:space="0" w:color="auto"/>
      </w:divBdr>
    </w:div>
    <w:div w:id="1944532618">
      <w:bodyDiv w:val="1"/>
      <w:marLeft w:val="0"/>
      <w:marRight w:val="0"/>
      <w:marTop w:val="0"/>
      <w:marBottom w:val="0"/>
      <w:divBdr>
        <w:top w:val="none" w:sz="0" w:space="0" w:color="auto"/>
        <w:left w:val="none" w:sz="0" w:space="0" w:color="auto"/>
        <w:bottom w:val="none" w:sz="0" w:space="0" w:color="auto"/>
        <w:right w:val="none" w:sz="0" w:space="0" w:color="auto"/>
      </w:divBdr>
    </w:div>
    <w:div w:id="1954285292">
      <w:bodyDiv w:val="1"/>
      <w:marLeft w:val="0"/>
      <w:marRight w:val="0"/>
      <w:marTop w:val="0"/>
      <w:marBottom w:val="0"/>
      <w:divBdr>
        <w:top w:val="none" w:sz="0" w:space="0" w:color="auto"/>
        <w:left w:val="none" w:sz="0" w:space="0" w:color="auto"/>
        <w:bottom w:val="none" w:sz="0" w:space="0" w:color="auto"/>
        <w:right w:val="none" w:sz="0" w:space="0" w:color="auto"/>
      </w:divBdr>
    </w:div>
    <w:div w:id="1955476942">
      <w:bodyDiv w:val="1"/>
      <w:marLeft w:val="0"/>
      <w:marRight w:val="0"/>
      <w:marTop w:val="0"/>
      <w:marBottom w:val="0"/>
      <w:divBdr>
        <w:top w:val="none" w:sz="0" w:space="0" w:color="auto"/>
        <w:left w:val="none" w:sz="0" w:space="0" w:color="auto"/>
        <w:bottom w:val="none" w:sz="0" w:space="0" w:color="auto"/>
        <w:right w:val="none" w:sz="0" w:space="0" w:color="auto"/>
      </w:divBdr>
    </w:div>
    <w:div w:id="1956794138">
      <w:bodyDiv w:val="1"/>
      <w:marLeft w:val="0"/>
      <w:marRight w:val="0"/>
      <w:marTop w:val="0"/>
      <w:marBottom w:val="0"/>
      <w:divBdr>
        <w:top w:val="none" w:sz="0" w:space="0" w:color="auto"/>
        <w:left w:val="none" w:sz="0" w:space="0" w:color="auto"/>
        <w:bottom w:val="none" w:sz="0" w:space="0" w:color="auto"/>
        <w:right w:val="none" w:sz="0" w:space="0" w:color="auto"/>
      </w:divBdr>
    </w:div>
    <w:div w:id="1959335861">
      <w:bodyDiv w:val="1"/>
      <w:marLeft w:val="0"/>
      <w:marRight w:val="0"/>
      <w:marTop w:val="0"/>
      <w:marBottom w:val="0"/>
      <w:divBdr>
        <w:top w:val="none" w:sz="0" w:space="0" w:color="auto"/>
        <w:left w:val="none" w:sz="0" w:space="0" w:color="auto"/>
        <w:bottom w:val="none" w:sz="0" w:space="0" w:color="auto"/>
        <w:right w:val="none" w:sz="0" w:space="0" w:color="auto"/>
      </w:divBdr>
    </w:div>
    <w:div w:id="1959949919">
      <w:bodyDiv w:val="1"/>
      <w:marLeft w:val="0"/>
      <w:marRight w:val="0"/>
      <w:marTop w:val="0"/>
      <w:marBottom w:val="0"/>
      <w:divBdr>
        <w:top w:val="none" w:sz="0" w:space="0" w:color="auto"/>
        <w:left w:val="none" w:sz="0" w:space="0" w:color="auto"/>
        <w:bottom w:val="none" w:sz="0" w:space="0" w:color="auto"/>
        <w:right w:val="none" w:sz="0" w:space="0" w:color="auto"/>
      </w:divBdr>
    </w:div>
    <w:div w:id="1971740642">
      <w:bodyDiv w:val="1"/>
      <w:marLeft w:val="0"/>
      <w:marRight w:val="0"/>
      <w:marTop w:val="0"/>
      <w:marBottom w:val="0"/>
      <w:divBdr>
        <w:top w:val="none" w:sz="0" w:space="0" w:color="auto"/>
        <w:left w:val="none" w:sz="0" w:space="0" w:color="auto"/>
        <w:bottom w:val="none" w:sz="0" w:space="0" w:color="auto"/>
        <w:right w:val="none" w:sz="0" w:space="0" w:color="auto"/>
      </w:divBdr>
    </w:div>
    <w:div w:id="1978753986">
      <w:bodyDiv w:val="1"/>
      <w:marLeft w:val="0"/>
      <w:marRight w:val="0"/>
      <w:marTop w:val="0"/>
      <w:marBottom w:val="0"/>
      <w:divBdr>
        <w:top w:val="none" w:sz="0" w:space="0" w:color="auto"/>
        <w:left w:val="none" w:sz="0" w:space="0" w:color="auto"/>
        <w:bottom w:val="none" w:sz="0" w:space="0" w:color="auto"/>
        <w:right w:val="none" w:sz="0" w:space="0" w:color="auto"/>
      </w:divBdr>
    </w:div>
    <w:div w:id="1979601478">
      <w:bodyDiv w:val="1"/>
      <w:marLeft w:val="0"/>
      <w:marRight w:val="0"/>
      <w:marTop w:val="0"/>
      <w:marBottom w:val="0"/>
      <w:divBdr>
        <w:top w:val="none" w:sz="0" w:space="0" w:color="auto"/>
        <w:left w:val="none" w:sz="0" w:space="0" w:color="auto"/>
        <w:bottom w:val="none" w:sz="0" w:space="0" w:color="auto"/>
        <w:right w:val="none" w:sz="0" w:space="0" w:color="auto"/>
      </w:divBdr>
    </w:div>
    <w:div w:id="1987542736">
      <w:bodyDiv w:val="1"/>
      <w:marLeft w:val="0"/>
      <w:marRight w:val="0"/>
      <w:marTop w:val="0"/>
      <w:marBottom w:val="0"/>
      <w:divBdr>
        <w:top w:val="none" w:sz="0" w:space="0" w:color="auto"/>
        <w:left w:val="none" w:sz="0" w:space="0" w:color="auto"/>
        <w:bottom w:val="none" w:sz="0" w:space="0" w:color="auto"/>
        <w:right w:val="none" w:sz="0" w:space="0" w:color="auto"/>
      </w:divBdr>
    </w:div>
    <w:div w:id="1994288538">
      <w:bodyDiv w:val="1"/>
      <w:marLeft w:val="0"/>
      <w:marRight w:val="0"/>
      <w:marTop w:val="0"/>
      <w:marBottom w:val="0"/>
      <w:divBdr>
        <w:top w:val="none" w:sz="0" w:space="0" w:color="auto"/>
        <w:left w:val="none" w:sz="0" w:space="0" w:color="auto"/>
        <w:bottom w:val="none" w:sz="0" w:space="0" w:color="auto"/>
        <w:right w:val="none" w:sz="0" w:space="0" w:color="auto"/>
      </w:divBdr>
    </w:div>
    <w:div w:id="1996644838">
      <w:bodyDiv w:val="1"/>
      <w:marLeft w:val="0"/>
      <w:marRight w:val="0"/>
      <w:marTop w:val="0"/>
      <w:marBottom w:val="0"/>
      <w:divBdr>
        <w:top w:val="none" w:sz="0" w:space="0" w:color="auto"/>
        <w:left w:val="none" w:sz="0" w:space="0" w:color="auto"/>
        <w:bottom w:val="none" w:sz="0" w:space="0" w:color="auto"/>
        <w:right w:val="none" w:sz="0" w:space="0" w:color="auto"/>
      </w:divBdr>
    </w:div>
    <w:div w:id="2003389956">
      <w:bodyDiv w:val="1"/>
      <w:marLeft w:val="0"/>
      <w:marRight w:val="0"/>
      <w:marTop w:val="0"/>
      <w:marBottom w:val="0"/>
      <w:divBdr>
        <w:top w:val="none" w:sz="0" w:space="0" w:color="auto"/>
        <w:left w:val="none" w:sz="0" w:space="0" w:color="auto"/>
        <w:bottom w:val="none" w:sz="0" w:space="0" w:color="auto"/>
        <w:right w:val="none" w:sz="0" w:space="0" w:color="auto"/>
      </w:divBdr>
    </w:div>
    <w:div w:id="2006859621">
      <w:bodyDiv w:val="1"/>
      <w:marLeft w:val="0"/>
      <w:marRight w:val="0"/>
      <w:marTop w:val="0"/>
      <w:marBottom w:val="0"/>
      <w:divBdr>
        <w:top w:val="none" w:sz="0" w:space="0" w:color="auto"/>
        <w:left w:val="none" w:sz="0" w:space="0" w:color="auto"/>
        <w:bottom w:val="none" w:sz="0" w:space="0" w:color="auto"/>
        <w:right w:val="none" w:sz="0" w:space="0" w:color="auto"/>
      </w:divBdr>
    </w:div>
    <w:div w:id="2017687811">
      <w:bodyDiv w:val="1"/>
      <w:marLeft w:val="0"/>
      <w:marRight w:val="0"/>
      <w:marTop w:val="0"/>
      <w:marBottom w:val="0"/>
      <w:divBdr>
        <w:top w:val="none" w:sz="0" w:space="0" w:color="auto"/>
        <w:left w:val="none" w:sz="0" w:space="0" w:color="auto"/>
        <w:bottom w:val="none" w:sz="0" w:space="0" w:color="auto"/>
        <w:right w:val="none" w:sz="0" w:space="0" w:color="auto"/>
      </w:divBdr>
    </w:div>
    <w:div w:id="2021083990">
      <w:bodyDiv w:val="1"/>
      <w:marLeft w:val="0"/>
      <w:marRight w:val="0"/>
      <w:marTop w:val="0"/>
      <w:marBottom w:val="0"/>
      <w:divBdr>
        <w:top w:val="none" w:sz="0" w:space="0" w:color="auto"/>
        <w:left w:val="none" w:sz="0" w:space="0" w:color="auto"/>
        <w:bottom w:val="none" w:sz="0" w:space="0" w:color="auto"/>
        <w:right w:val="none" w:sz="0" w:space="0" w:color="auto"/>
      </w:divBdr>
    </w:div>
    <w:div w:id="2029090957">
      <w:bodyDiv w:val="1"/>
      <w:marLeft w:val="0"/>
      <w:marRight w:val="0"/>
      <w:marTop w:val="0"/>
      <w:marBottom w:val="0"/>
      <w:divBdr>
        <w:top w:val="none" w:sz="0" w:space="0" w:color="auto"/>
        <w:left w:val="none" w:sz="0" w:space="0" w:color="auto"/>
        <w:bottom w:val="none" w:sz="0" w:space="0" w:color="auto"/>
        <w:right w:val="none" w:sz="0" w:space="0" w:color="auto"/>
      </w:divBdr>
    </w:div>
    <w:div w:id="2032417613">
      <w:bodyDiv w:val="1"/>
      <w:marLeft w:val="0"/>
      <w:marRight w:val="0"/>
      <w:marTop w:val="0"/>
      <w:marBottom w:val="0"/>
      <w:divBdr>
        <w:top w:val="none" w:sz="0" w:space="0" w:color="auto"/>
        <w:left w:val="none" w:sz="0" w:space="0" w:color="auto"/>
        <w:bottom w:val="none" w:sz="0" w:space="0" w:color="auto"/>
        <w:right w:val="none" w:sz="0" w:space="0" w:color="auto"/>
      </w:divBdr>
    </w:div>
    <w:div w:id="2034652393">
      <w:bodyDiv w:val="1"/>
      <w:marLeft w:val="0"/>
      <w:marRight w:val="0"/>
      <w:marTop w:val="0"/>
      <w:marBottom w:val="0"/>
      <w:divBdr>
        <w:top w:val="none" w:sz="0" w:space="0" w:color="auto"/>
        <w:left w:val="none" w:sz="0" w:space="0" w:color="auto"/>
        <w:bottom w:val="none" w:sz="0" w:space="0" w:color="auto"/>
        <w:right w:val="none" w:sz="0" w:space="0" w:color="auto"/>
      </w:divBdr>
    </w:div>
    <w:div w:id="2043552163">
      <w:bodyDiv w:val="1"/>
      <w:marLeft w:val="0"/>
      <w:marRight w:val="0"/>
      <w:marTop w:val="0"/>
      <w:marBottom w:val="0"/>
      <w:divBdr>
        <w:top w:val="none" w:sz="0" w:space="0" w:color="auto"/>
        <w:left w:val="none" w:sz="0" w:space="0" w:color="auto"/>
        <w:bottom w:val="none" w:sz="0" w:space="0" w:color="auto"/>
        <w:right w:val="none" w:sz="0" w:space="0" w:color="auto"/>
      </w:divBdr>
    </w:div>
    <w:div w:id="2052226907">
      <w:bodyDiv w:val="1"/>
      <w:marLeft w:val="0"/>
      <w:marRight w:val="0"/>
      <w:marTop w:val="0"/>
      <w:marBottom w:val="0"/>
      <w:divBdr>
        <w:top w:val="none" w:sz="0" w:space="0" w:color="auto"/>
        <w:left w:val="none" w:sz="0" w:space="0" w:color="auto"/>
        <w:bottom w:val="none" w:sz="0" w:space="0" w:color="auto"/>
        <w:right w:val="none" w:sz="0" w:space="0" w:color="auto"/>
      </w:divBdr>
    </w:div>
    <w:div w:id="2055998699">
      <w:bodyDiv w:val="1"/>
      <w:marLeft w:val="0"/>
      <w:marRight w:val="0"/>
      <w:marTop w:val="0"/>
      <w:marBottom w:val="0"/>
      <w:divBdr>
        <w:top w:val="none" w:sz="0" w:space="0" w:color="auto"/>
        <w:left w:val="none" w:sz="0" w:space="0" w:color="auto"/>
        <w:bottom w:val="none" w:sz="0" w:space="0" w:color="auto"/>
        <w:right w:val="none" w:sz="0" w:space="0" w:color="auto"/>
      </w:divBdr>
    </w:div>
    <w:div w:id="2058893059">
      <w:bodyDiv w:val="1"/>
      <w:marLeft w:val="0"/>
      <w:marRight w:val="0"/>
      <w:marTop w:val="0"/>
      <w:marBottom w:val="0"/>
      <w:divBdr>
        <w:top w:val="none" w:sz="0" w:space="0" w:color="auto"/>
        <w:left w:val="none" w:sz="0" w:space="0" w:color="auto"/>
        <w:bottom w:val="none" w:sz="0" w:space="0" w:color="auto"/>
        <w:right w:val="none" w:sz="0" w:space="0" w:color="auto"/>
      </w:divBdr>
    </w:div>
    <w:div w:id="2061857888">
      <w:bodyDiv w:val="1"/>
      <w:marLeft w:val="0"/>
      <w:marRight w:val="0"/>
      <w:marTop w:val="0"/>
      <w:marBottom w:val="0"/>
      <w:divBdr>
        <w:top w:val="none" w:sz="0" w:space="0" w:color="auto"/>
        <w:left w:val="none" w:sz="0" w:space="0" w:color="auto"/>
        <w:bottom w:val="none" w:sz="0" w:space="0" w:color="auto"/>
        <w:right w:val="none" w:sz="0" w:space="0" w:color="auto"/>
      </w:divBdr>
    </w:div>
    <w:div w:id="2065521353">
      <w:bodyDiv w:val="1"/>
      <w:marLeft w:val="0"/>
      <w:marRight w:val="0"/>
      <w:marTop w:val="0"/>
      <w:marBottom w:val="0"/>
      <w:divBdr>
        <w:top w:val="none" w:sz="0" w:space="0" w:color="auto"/>
        <w:left w:val="none" w:sz="0" w:space="0" w:color="auto"/>
        <w:bottom w:val="none" w:sz="0" w:space="0" w:color="auto"/>
        <w:right w:val="none" w:sz="0" w:space="0" w:color="auto"/>
      </w:divBdr>
    </w:div>
    <w:div w:id="2070153619">
      <w:bodyDiv w:val="1"/>
      <w:marLeft w:val="0"/>
      <w:marRight w:val="0"/>
      <w:marTop w:val="0"/>
      <w:marBottom w:val="0"/>
      <w:divBdr>
        <w:top w:val="none" w:sz="0" w:space="0" w:color="auto"/>
        <w:left w:val="none" w:sz="0" w:space="0" w:color="auto"/>
        <w:bottom w:val="none" w:sz="0" w:space="0" w:color="auto"/>
        <w:right w:val="none" w:sz="0" w:space="0" w:color="auto"/>
      </w:divBdr>
    </w:div>
    <w:div w:id="2096778781">
      <w:bodyDiv w:val="1"/>
      <w:marLeft w:val="0"/>
      <w:marRight w:val="0"/>
      <w:marTop w:val="0"/>
      <w:marBottom w:val="0"/>
      <w:divBdr>
        <w:top w:val="none" w:sz="0" w:space="0" w:color="auto"/>
        <w:left w:val="none" w:sz="0" w:space="0" w:color="auto"/>
        <w:bottom w:val="none" w:sz="0" w:space="0" w:color="auto"/>
        <w:right w:val="none" w:sz="0" w:space="0" w:color="auto"/>
      </w:divBdr>
    </w:div>
    <w:div w:id="2108110508">
      <w:bodyDiv w:val="1"/>
      <w:marLeft w:val="0"/>
      <w:marRight w:val="0"/>
      <w:marTop w:val="0"/>
      <w:marBottom w:val="0"/>
      <w:divBdr>
        <w:top w:val="none" w:sz="0" w:space="0" w:color="auto"/>
        <w:left w:val="none" w:sz="0" w:space="0" w:color="auto"/>
        <w:bottom w:val="none" w:sz="0" w:space="0" w:color="auto"/>
        <w:right w:val="none" w:sz="0" w:space="0" w:color="auto"/>
      </w:divBdr>
    </w:div>
    <w:div w:id="2109235376">
      <w:bodyDiv w:val="1"/>
      <w:marLeft w:val="0"/>
      <w:marRight w:val="0"/>
      <w:marTop w:val="0"/>
      <w:marBottom w:val="0"/>
      <w:divBdr>
        <w:top w:val="none" w:sz="0" w:space="0" w:color="auto"/>
        <w:left w:val="none" w:sz="0" w:space="0" w:color="auto"/>
        <w:bottom w:val="none" w:sz="0" w:space="0" w:color="auto"/>
        <w:right w:val="none" w:sz="0" w:space="0" w:color="auto"/>
      </w:divBdr>
    </w:div>
    <w:div w:id="2111077793">
      <w:bodyDiv w:val="1"/>
      <w:marLeft w:val="0"/>
      <w:marRight w:val="0"/>
      <w:marTop w:val="0"/>
      <w:marBottom w:val="0"/>
      <w:divBdr>
        <w:top w:val="none" w:sz="0" w:space="0" w:color="auto"/>
        <w:left w:val="none" w:sz="0" w:space="0" w:color="auto"/>
        <w:bottom w:val="none" w:sz="0" w:space="0" w:color="auto"/>
        <w:right w:val="none" w:sz="0" w:space="0" w:color="auto"/>
      </w:divBdr>
    </w:div>
    <w:div w:id="2119064087">
      <w:bodyDiv w:val="1"/>
      <w:marLeft w:val="0"/>
      <w:marRight w:val="0"/>
      <w:marTop w:val="0"/>
      <w:marBottom w:val="0"/>
      <w:divBdr>
        <w:top w:val="none" w:sz="0" w:space="0" w:color="auto"/>
        <w:left w:val="none" w:sz="0" w:space="0" w:color="auto"/>
        <w:bottom w:val="none" w:sz="0" w:space="0" w:color="auto"/>
        <w:right w:val="none" w:sz="0" w:space="0" w:color="auto"/>
      </w:divBdr>
    </w:div>
    <w:div w:id="2131587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F955-B1D1-49AE-9CFD-CE7BEFE2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5028</Words>
  <Characters>27655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32618</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2019-10-22T16:02:00Z</dcterms:created>
  <dcterms:modified xsi:type="dcterms:W3CDTF">2020-03-17T18:07:00Z</dcterms:modified>
</cp:coreProperties>
</file>