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831D2" w14:textId="4AE5E6B4" w:rsidR="00455D60" w:rsidRPr="00F22D2B" w:rsidRDefault="00F22D2B" w:rsidP="00F22D2B">
      <w:pPr>
        <w:spacing w:before="240" w:after="240"/>
        <w:jc w:val="right"/>
        <w:rPr>
          <w:rFonts w:ascii="Times New Roman" w:hAnsi="Times New Roman" w:cs="Times New Roman"/>
          <w:b/>
          <w:i/>
          <w:sz w:val="24"/>
          <w:szCs w:val="32"/>
        </w:rPr>
      </w:pPr>
      <w:r w:rsidRPr="00F22D2B">
        <w:rPr>
          <w:rFonts w:ascii="Times New Roman" w:hAnsi="Times New Roman" w:cs="Times New Roman"/>
          <w:b/>
          <w:i/>
          <w:sz w:val="24"/>
          <w:szCs w:val="32"/>
        </w:rPr>
        <w:t>https://doi.org/10.23913/ride.v10i19.515</w:t>
      </w:r>
    </w:p>
    <w:p w14:paraId="566C3814" w14:textId="7D12F2C3" w:rsidR="00455D60" w:rsidRPr="00455D60" w:rsidRDefault="00455D60" w:rsidP="00455D60">
      <w:pPr>
        <w:spacing w:before="240" w:after="240"/>
        <w:jc w:val="right"/>
        <w:rPr>
          <w:rFonts w:ascii="Times New Roman" w:hAnsi="Times New Roman" w:cs="Times New Roman"/>
          <w:b/>
          <w:sz w:val="40"/>
          <w:szCs w:val="32"/>
        </w:rPr>
      </w:pPr>
      <w:r w:rsidRPr="00455D60">
        <w:rPr>
          <w:rFonts w:ascii="Times New Roman" w:eastAsia="Times New Roman" w:hAnsi="Times New Roman"/>
          <w:b/>
          <w:i/>
          <w:sz w:val="24"/>
          <w:szCs w:val="20"/>
          <w:lang w:eastAsia="es-MX"/>
        </w:rPr>
        <w:t>Artículos Científicos</w:t>
      </w:r>
    </w:p>
    <w:p w14:paraId="5EA2D54F" w14:textId="76422AE2" w:rsidR="001B5389" w:rsidRPr="00455D60" w:rsidRDefault="001B5389" w:rsidP="00455D60">
      <w:pPr>
        <w:spacing w:line="276" w:lineRule="auto"/>
        <w:jc w:val="right"/>
        <w:rPr>
          <w:rFonts w:ascii="Calibri" w:eastAsia="Times New Roman" w:hAnsi="Calibri" w:cs="Calibri"/>
          <w:b/>
          <w:color w:val="000000"/>
          <w:sz w:val="36"/>
          <w:szCs w:val="36"/>
          <w:lang w:val="es-MX" w:eastAsia="es-MX"/>
        </w:rPr>
      </w:pPr>
      <w:r w:rsidRPr="00455D60">
        <w:rPr>
          <w:rFonts w:ascii="Calibri" w:eastAsia="Times New Roman" w:hAnsi="Calibri" w:cs="Calibri"/>
          <w:b/>
          <w:color w:val="000000"/>
          <w:sz w:val="36"/>
          <w:szCs w:val="36"/>
          <w:lang w:val="es-MX" w:eastAsia="es-MX"/>
        </w:rPr>
        <w:t>C</w:t>
      </w:r>
      <w:r w:rsidR="00F37D96" w:rsidRPr="00455D60">
        <w:rPr>
          <w:rFonts w:ascii="Calibri" w:eastAsia="Times New Roman" w:hAnsi="Calibri" w:cs="Calibri"/>
          <w:b/>
          <w:color w:val="000000"/>
          <w:sz w:val="36"/>
          <w:szCs w:val="36"/>
          <w:lang w:val="es-MX" w:eastAsia="es-MX"/>
        </w:rPr>
        <w:t xml:space="preserve">ompetencias para el uso de las TIC en estudiantes de educación superior: un estudio de caso </w:t>
      </w:r>
    </w:p>
    <w:p w14:paraId="285226E6" w14:textId="77777777" w:rsidR="00097C09" w:rsidRPr="00455D60" w:rsidRDefault="00097C09" w:rsidP="00455D60">
      <w:pPr>
        <w:spacing w:line="276" w:lineRule="auto"/>
        <w:jc w:val="right"/>
        <w:rPr>
          <w:rFonts w:ascii="Calibri" w:eastAsia="Times New Roman" w:hAnsi="Calibri" w:cs="Calibri"/>
          <w:b/>
          <w:color w:val="000000"/>
          <w:sz w:val="36"/>
          <w:szCs w:val="36"/>
          <w:lang w:val="es-MX" w:eastAsia="es-MX"/>
        </w:rPr>
      </w:pPr>
    </w:p>
    <w:p w14:paraId="7368BA0B" w14:textId="567CE512" w:rsidR="00097C09" w:rsidRPr="00455D60" w:rsidRDefault="00455D60" w:rsidP="00455D60">
      <w:pPr>
        <w:spacing w:line="276" w:lineRule="auto"/>
        <w:jc w:val="right"/>
        <w:rPr>
          <w:rFonts w:ascii="Calibri" w:eastAsia="Times New Roman" w:hAnsi="Calibri" w:cs="Calibri"/>
          <w:b/>
          <w:i/>
          <w:color w:val="000000"/>
          <w:sz w:val="28"/>
          <w:szCs w:val="36"/>
          <w:lang w:val="es-MX" w:eastAsia="es-MX"/>
        </w:rPr>
      </w:pPr>
      <w:r w:rsidRPr="00455D60">
        <w:rPr>
          <w:rFonts w:ascii="Calibri" w:eastAsia="Times New Roman" w:hAnsi="Calibri" w:cs="Calibri"/>
          <w:b/>
          <w:i/>
          <w:color w:val="000000"/>
          <w:sz w:val="28"/>
          <w:szCs w:val="36"/>
          <w:lang w:val="es-MX" w:eastAsia="es-MX"/>
        </w:rPr>
        <w:t xml:space="preserve">ICT </w:t>
      </w:r>
      <w:proofErr w:type="spellStart"/>
      <w:r w:rsidRPr="00455D60">
        <w:rPr>
          <w:rFonts w:ascii="Calibri" w:eastAsia="Times New Roman" w:hAnsi="Calibri" w:cs="Calibri"/>
          <w:b/>
          <w:i/>
          <w:color w:val="000000"/>
          <w:sz w:val="28"/>
          <w:szCs w:val="36"/>
          <w:lang w:val="es-MX" w:eastAsia="es-MX"/>
        </w:rPr>
        <w:t>Competences</w:t>
      </w:r>
      <w:proofErr w:type="spellEnd"/>
      <w:r w:rsidRPr="00455D60">
        <w:rPr>
          <w:rFonts w:ascii="Calibri" w:eastAsia="Times New Roman" w:hAnsi="Calibri" w:cs="Calibri"/>
          <w:b/>
          <w:i/>
          <w:color w:val="000000"/>
          <w:sz w:val="28"/>
          <w:szCs w:val="36"/>
          <w:lang w:val="es-MX" w:eastAsia="es-MX"/>
        </w:rPr>
        <w:t xml:space="preserve"> in </w:t>
      </w:r>
      <w:proofErr w:type="spellStart"/>
      <w:r w:rsidRPr="00455D60">
        <w:rPr>
          <w:rFonts w:ascii="Calibri" w:eastAsia="Times New Roman" w:hAnsi="Calibri" w:cs="Calibri"/>
          <w:b/>
          <w:i/>
          <w:color w:val="000000"/>
          <w:sz w:val="28"/>
          <w:szCs w:val="36"/>
          <w:lang w:val="es-MX" w:eastAsia="es-MX"/>
        </w:rPr>
        <w:t>students</w:t>
      </w:r>
      <w:proofErr w:type="spellEnd"/>
      <w:r w:rsidRPr="00455D60">
        <w:rPr>
          <w:rFonts w:ascii="Calibri" w:eastAsia="Times New Roman" w:hAnsi="Calibri" w:cs="Calibri"/>
          <w:b/>
          <w:i/>
          <w:color w:val="000000"/>
          <w:sz w:val="28"/>
          <w:szCs w:val="36"/>
          <w:lang w:val="es-MX" w:eastAsia="es-MX"/>
        </w:rPr>
        <w:t xml:space="preserve"> </w:t>
      </w:r>
      <w:proofErr w:type="spellStart"/>
      <w:r w:rsidRPr="00455D60">
        <w:rPr>
          <w:rFonts w:ascii="Calibri" w:eastAsia="Times New Roman" w:hAnsi="Calibri" w:cs="Calibri"/>
          <w:b/>
          <w:i/>
          <w:color w:val="000000"/>
          <w:sz w:val="28"/>
          <w:szCs w:val="36"/>
          <w:lang w:val="es-MX" w:eastAsia="es-MX"/>
        </w:rPr>
        <w:t>of</w:t>
      </w:r>
      <w:proofErr w:type="spellEnd"/>
      <w:r w:rsidRPr="00455D60">
        <w:rPr>
          <w:rFonts w:ascii="Calibri" w:eastAsia="Times New Roman" w:hAnsi="Calibri" w:cs="Calibri"/>
          <w:b/>
          <w:i/>
          <w:color w:val="000000"/>
          <w:sz w:val="28"/>
          <w:szCs w:val="36"/>
          <w:lang w:val="es-MX" w:eastAsia="es-MX"/>
        </w:rPr>
        <w:t xml:space="preserve"> </w:t>
      </w:r>
      <w:proofErr w:type="spellStart"/>
      <w:r w:rsidRPr="00455D60">
        <w:rPr>
          <w:rFonts w:ascii="Calibri" w:eastAsia="Times New Roman" w:hAnsi="Calibri" w:cs="Calibri"/>
          <w:b/>
          <w:i/>
          <w:color w:val="000000"/>
          <w:sz w:val="28"/>
          <w:szCs w:val="36"/>
          <w:lang w:val="es-MX" w:eastAsia="es-MX"/>
        </w:rPr>
        <w:t>higuer</w:t>
      </w:r>
      <w:proofErr w:type="spellEnd"/>
      <w:r w:rsidRPr="00455D60">
        <w:rPr>
          <w:rFonts w:ascii="Calibri" w:eastAsia="Times New Roman" w:hAnsi="Calibri" w:cs="Calibri"/>
          <w:b/>
          <w:i/>
          <w:color w:val="000000"/>
          <w:sz w:val="28"/>
          <w:szCs w:val="36"/>
          <w:lang w:val="es-MX" w:eastAsia="es-MX"/>
        </w:rPr>
        <w:t xml:space="preserve"> </w:t>
      </w:r>
      <w:proofErr w:type="spellStart"/>
      <w:r w:rsidRPr="00455D60">
        <w:rPr>
          <w:rFonts w:ascii="Calibri" w:eastAsia="Times New Roman" w:hAnsi="Calibri" w:cs="Calibri"/>
          <w:b/>
          <w:i/>
          <w:color w:val="000000"/>
          <w:sz w:val="28"/>
          <w:szCs w:val="36"/>
          <w:lang w:val="es-MX" w:eastAsia="es-MX"/>
        </w:rPr>
        <w:t>education</w:t>
      </w:r>
      <w:proofErr w:type="spellEnd"/>
      <w:r w:rsidRPr="00455D60">
        <w:rPr>
          <w:rFonts w:ascii="Calibri" w:eastAsia="Times New Roman" w:hAnsi="Calibri" w:cs="Calibri"/>
          <w:b/>
          <w:i/>
          <w:color w:val="000000"/>
          <w:sz w:val="28"/>
          <w:szCs w:val="36"/>
          <w:lang w:val="es-MX" w:eastAsia="es-MX"/>
        </w:rPr>
        <w:t xml:space="preserve">, a case </w:t>
      </w:r>
      <w:proofErr w:type="spellStart"/>
      <w:r w:rsidRPr="00455D60">
        <w:rPr>
          <w:rFonts w:ascii="Calibri" w:eastAsia="Times New Roman" w:hAnsi="Calibri" w:cs="Calibri"/>
          <w:b/>
          <w:i/>
          <w:color w:val="000000"/>
          <w:sz w:val="28"/>
          <w:szCs w:val="36"/>
          <w:lang w:val="es-MX" w:eastAsia="es-MX"/>
        </w:rPr>
        <w:t>study</w:t>
      </w:r>
      <w:proofErr w:type="spellEnd"/>
    </w:p>
    <w:p w14:paraId="2C0A0D30" w14:textId="77777777" w:rsidR="00455D60" w:rsidRPr="00455D60" w:rsidRDefault="00455D60" w:rsidP="00455D60">
      <w:pPr>
        <w:spacing w:line="276" w:lineRule="auto"/>
        <w:jc w:val="right"/>
        <w:rPr>
          <w:rFonts w:ascii="Calibri" w:eastAsia="Times New Roman" w:hAnsi="Calibri" w:cs="Calibri"/>
          <w:b/>
          <w:i/>
          <w:color w:val="000000"/>
          <w:sz w:val="28"/>
          <w:szCs w:val="36"/>
          <w:lang w:val="es-MX" w:eastAsia="es-MX"/>
        </w:rPr>
      </w:pPr>
    </w:p>
    <w:p w14:paraId="18A8B512" w14:textId="2D621BD1" w:rsidR="00455D60" w:rsidRPr="00455D60" w:rsidRDefault="00455D60" w:rsidP="00455D60">
      <w:pPr>
        <w:spacing w:line="276" w:lineRule="auto"/>
        <w:jc w:val="right"/>
        <w:rPr>
          <w:rFonts w:ascii="Calibri" w:eastAsia="Times New Roman" w:hAnsi="Calibri" w:cs="Calibri"/>
          <w:b/>
          <w:i/>
          <w:color w:val="000000"/>
          <w:sz w:val="28"/>
          <w:szCs w:val="36"/>
          <w:lang w:val="es-MX" w:eastAsia="es-MX"/>
        </w:rPr>
      </w:pPr>
      <w:proofErr w:type="spellStart"/>
      <w:r w:rsidRPr="00455D60">
        <w:rPr>
          <w:rFonts w:ascii="Calibri" w:eastAsia="Times New Roman" w:hAnsi="Calibri" w:cs="Calibri"/>
          <w:b/>
          <w:i/>
          <w:color w:val="000000"/>
          <w:sz w:val="28"/>
          <w:szCs w:val="36"/>
          <w:lang w:val="es-MX" w:eastAsia="es-MX"/>
        </w:rPr>
        <w:t>Competências</w:t>
      </w:r>
      <w:proofErr w:type="spellEnd"/>
      <w:r w:rsidRPr="00455D60">
        <w:rPr>
          <w:rFonts w:ascii="Calibri" w:eastAsia="Times New Roman" w:hAnsi="Calibri" w:cs="Calibri"/>
          <w:b/>
          <w:i/>
          <w:color w:val="000000"/>
          <w:sz w:val="28"/>
          <w:szCs w:val="36"/>
          <w:lang w:val="es-MX" w:eastAsia="es-MX"/>
        </w:rPr>
        <w:t xml:space="preserve"> para o uso de TIC em </w:t>
      </w:r>
      <w:proofErr w:type="spellStart"/>
      <w:r w:rsidRPr="00455D60">
        <w:rPr>
          <w:rFonts w:ascii="Calibri" w:eastAsia="Times New Roman" w:hAnsi="Calibri" w:cs="Calibri"/>
          <w:b/>
          <w:i/>
          <w:color w:val="000000"/>
          <w:sz w:val="28"/>
          <w:szCs w:val="36"/>
          <w:lang w:val="es-MX" w:eastAsia="es-MX"/>
        </w:rPr>
        <w:t>estudantes</w:t>
      </w:r>
      <w:proofErr w:type="spellEnd"/>
      <w:r w:rsidRPr="00455D60">
        <w:rPr>
          <w:rFonts w:ascii="Calibri" w:eastAsia="Times New Roman" w:hAnsi="Calibri" w:cs="Calibri"/>
          <w:b/>
          <w:i/>
          <w:color w:val="000000"/>
          <w:sz w:val="28"/>
          <w:szCs w:val="36"/>
          <w:lang w:val="es-MX" w:eastAsia="es-MX"/>
        </w:rPr>
        <w:t xml:space="preserve"> do </w:t>
      </w:r>
      <w:proofErr w:type="spellStart"/>
      <w:r w:rsidRPr="00455D60">
        <w:rPr>
          <w:rFonts w:ascii="Calibri" w:eastAsia="Times New Roman" w:hAnsi="Calibri" w:cs="Calibri"/>
          <w:b/>
          <w:i/>
          <w:color w:val="000000"/>
          <w:sz w:val="28"/>
          <w:szCs w:val="36"/>
          <w:lang w:val="es-MX" w:eastAsia="es-MX"/>
        </w:rPr>
        <w:t>ensino</w:t>
      </w:r>
      <w:proofErr w:type="spellEnd"/>
      <w:r w:rsidRPr="00455D60">
        <w:rPr>
          <w:rFonts w:ascii="Calibri" w:eastAsia="Times New Roman" w:hAnsi="Calibri" w:cs="Calibri"/>
          <w:b/>
          <w:i/>
          <w:color w:val="000000"/>
          <w:sz w:val="28"/>
          <w:szCs w:val="36"/>
          <w:lang w:val="es-MX" w:eastAsia="es-MX"/>
        </w:rPr>
        <w:t xml:space="preserve"> superior: </w:t>
      </w:r>
      <w:proofErr w:type="spellStart"/>
      <w:r w:rsidRPr="00455D60">
        <w:rPr>
          <w:rFonts w:ascii="Calibri" w:eastAsia="Times New Roman" w:hAnsi="Calibri" w:cs="Calibri"/>
          <w:b/>
          <w:i/>
          <w:color w:val="000000"/>
          <w:sz w:val="28"/>
          <w:szCs w:val="36"/>
          <w:lang w:val="es-MX" w:eastAsia="es-MX"/>
        </w:rPr>
        <w:t>um</w:t>
      </w:r>
      <w:proofErr w:type="spellEnd"/>
      <w:r w:rsidRPr="00455D60">
        <w:rPr>
          <w:rFonts w:ascii="Calibri" w:eastAsia="Times New Roman" w:hAnsi="Calibri" w:cs="Calibri"/>
          <w:b/>
          <w:i/>
          <w:color w:val="000000"/>
          <w:sz w:val="28"/>
          <w:szCs w:val="36"/>
          <w:lang w:val="es-MX" w:eastAsia="es-MX"/>
        </w:rPr>
        <w:t xml:space="preserve"> </w:t>
      </w:r>
      <w:proofErr w:type="spellStart"/>
      <w:r w:rsidRPr="00455D60">
        <w:rPr>
          <w:rFonts w:ascii="Calibri" w:eastAsia="Times New Roman" w:hAnsi="Calibri" w:cs="Calibri"/>
          <w:b/>
          <w:i/>
          <w:color w:val="000000"/>
          <w:sz w:val="28"/>
          <w:szCs w:val="36"/>
          <w:lang w:val="es-MX" w:eastAsia="es-MX"/>
        </w:rPr>
        <w:t>estudo</w:t>
      </w:r>
      <w:proofErr w:type="spellEnd"/>
      <w:r w:rsidRPr="00455D60">
        <w:rPr>
          <w:rFonts w:ascii="Calibri" w:eastAsia="Times New Roman" w:hAnsi="Calibri" w:cs="Calibri"/>
          <w:b/>
          <w:i/>
          <w:color w:val="000000"/>
          <w:sz w:val="28"/>
          <w:szCs w:val="36"/>
          <w:lang w:val="es-MX" w:eastAsia="es-MX"/>
        </w:rPr>
        <w:t xml:space="preserve"> de caso</w:t>
      </w:r>
    </w:p>
    <w:p w14:paraId="6F73EA3F" w14:textId="2A59B27D" w:rsidR="00977217" w:rsidRPr="00837A3A" w:rsidRDefault="00977217" w:rsidP="00110342">
      <w:pPr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5D9AF64D" w14:textId="309DBD59" w:rsidR="00D31C40" w:rsidRPr="00455D60" w:rsidRDefault="00F37D96" w:rsidP="00455D60">
      <w:pPr>
        <w:spacing w:line="276" w:lineRule="auto"/>
        <w:jc w:val="right"/>
        <w:rPr>
          <w:rFonts w:ascii="Calibri" w:eastAsiaTheme="minorHAnsi" w:hAnsi="Calibri" w:cs="Calibri"/>
          <w:b/>
          <w:sz w:val="24"/>
          <w:u w:color="000000"/>
          <w:lang w:eastAsia="es-ES_tradnl"/>
        </w:rPr>
      </w:pPr>
      <w:r w:rsidRPr="00455D60">
        <w:rPr>
          <w:rFonts w:ascii="Calibri" w:eastAsiaTheme="minorHAnsi" w:hAnsi="Calibri" w:cs="Calibri"/>
          <w:b/>
          <w:sz w:val="24"/>
          <w:u w:color="000000"/>
          <w:lang w:eastAsia="es-ES_tradnl"/>
        </w:rPr>
        <w:t>Carlos Miguel Amador Orti</w:t>
      </w:r>
      <w:r w:rsidR="00D31C40" w:rsidRPr="00455D60">
        <w:rPr>
          <w:rFonts w:ascii="Calibri" w:eastAsiaTheme="minorHAnsi" w:hAnsi="Calibri" w:cs="Calibri"/>
          <w:b/>
          <w:sz w:val="24"/>
          <w:u w:color="000000"/>
          <w:lang w:eastAsia="es-ES_tradnl"/>
        </w:rPr>
        <w:t>z</w:t>
      </w:r>
    </w:p>
    <w:p w14:paraId="1A7D8FE4" w14:textId="40F6B084" w:rsidR="00D31C40" w:rsidRPr="00F37D96" w:rsidRDefault="00487D8C" w:rsidP="00455D60">
      <w:pPr>
        <w:spacing w:line="276" w:lineRule="auto"/>
        <w:jc w:val="right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 xml:space="preserve">Tecnológico Nacional de México, </w:t>
      </w:r>
      <w:r w:rsidRPr="00F37D96">
        <w:rPr>
          <w:rFonts w:ascii="Times New Roman" w:hAnsi="Times New Roman" w:cs="Times New Roman"/>
          <w:sz w:val="24"/>
          <w:lang w:val="es-MX"/>
        </w:rPr>
        <w:t>Instituto Tecnológico José Mario Molina Pasquel y Henríquez, campus Puerto Vallarta</w:t>
      </w:r>
      <w:r>
        <w:rPr>
          <w:rFonts w:ascii="Times New Roman" w:hAnsi="Times New Roman" w:cs="Times New Roman"/>
          <w:sz w:val="24"/>
          <w:lang w:val="es-MX"/>
        </w:rPr>
        <w:t>, México</w:t>
      </w:r>
    </w:p>
    <w:p w14:paraId="48291BE4" w14:textId="480077D9" w:rsidR="00D31C40" w:rsidRDefault="00F37D96" w:rsidP="00455D60">
      <w:pPr>
        <w:spacing w:line="276" w:lineRule="auto"/>
        <w:jc w:val="right"/>
        <w:rPr>
          <w:rStyle w:val="Hipervnculo"/>
          <w:rFonts w:ascii="Calibri" w:eastAsiaTheme="minorHAnsi" w:hAnsi="Calibri" w:cs="Calibri"/>
          <w:color w:val="FF0000"/>
          <w:sz w:val="24"/>
          <w:szCs w:val="22"/>
          <w:u w:val="none" w:color="000000"/>
          <w:lang w:eastAsia="es-ES_tradnl"/>
        </w:rPr>
      </w:pPr>
      <w:r w:rsidRPr="00455D60">
        <w:rPr>
          <w:rStyle w:val="Hipervnculo"/>
          <w:rFonts w:ascii="Calibri" w:eastAsiaTheme="minorHAnsi" w:hAnsi="Calibri" w:cs="Calibri"/>
          <w:color w:val="FF0000"/>
          <w:sz w:val="24"/>
          <w:szCs w:val="22"/>
          <w:u w:val="none" w:color="000000"/>
          <w:lang w:eastAsia="es-ES_tradnl"/>
        </w:rPr>
        <w:t xml:space="preserve">carlos.amador@vallarta.tecmm.edu.mx </w:t>
      </w:r>
    </w:p>
    <w:p w14:paraId="5502A25D" w14:textId="3B336779" w:rsidR="00CB4A07" w:rsidRPr="00CB4A07" w:rsidRDefault="0015245B" w:rsidP="00455D60">
      <w:pPr>
        <w:spacing w:line="276" w:lineRule="auto"/>
        <w:jc w:val="right"/>
        <w:rPr>
          <w:rStyle w:val="Hipervnculo"/>
          <w:rFonts w:ascii="Times New Roman" w:eastAsiaTheme="minorHAnsi" w:hAnsi="Times New Roman" w:cs="Times New Roman"/>
          <w:color w:val="FF0000"/>
          <w:sz w:val="24"/>
          <w:u w:val="none" w:color="000000"/>
          <w:lang w:eastAsia="es-ES_tradnl"/>
        </w:rPr>
      </w:pPr>
      <w:r w:rsidRPr="0015245B">
        <w:rPr>
          <w:rFonts w:ascii="Times New Roman" w:hAnsi="Times New Roman" w:cs="Times New Roman"/>
          <w:sz w:val="24"/>
          <w:shd w:val="clear" w:color="auto" w:fill="FFFFFF"/>
        </w:rPr>
        <w:t>https://orcid.org/</w:t>
      </w:r>
      <w:r w:rsidR="00CB4A07" w:rsidRPr="0015245B">
        <w:rPr>
          <w:rFonts w:ascii="Times New Roman" w:hAnsi="Times New Roman" w:cs="Times New Roman"/>
          <w:sz w:val="24"/>
          <w:shd w:val="clear" w:color="auto" w:fill="FFFFFF"/>
        </w:rPr>
        <w:t>0000-0001-6654-8448</w:t>
      </w:r>
    </w:p>
    <w:p w14:paraId="27981621" w14:textId="1095A9B0" w:rsidR="00D31C40" w:rsidRPr="00837A3A" w:rsidRDefault="00D31C40" w:rsidP="00455D60">
      <w:pPr>
        <w:spacing w:line="276" w:lineRule="auto"/>
        <w:jc w:val="right"/>
        <w:rPr>
          <w:rFonts w:ascii="Times New Roman" w:hAnsi="Times New Roman" w:cs="Times New Roman"/>
          <w:b/>
          <w:sz w:val="24"/>
          <w:lang w:val="es-MX"/>
        </w:rPr>
      </w:pPr>
    </w:p>
    <w:p w14:paraId="589B732B" w14:textId="71A165C0" w:rsidR="00D31C40" w:rsidRPr="00837A3A" w:rsidRDefault="00D31C40" w:rsidP="00455D60">
      <w:pPr>
        <w:spacing w:line="276" w:lineRule="auto"/>
        <w:jc w:val="right"/>
        <w:rPr>
          <w:rFonts w:ascii="Times New Roman" w:hAnsi="Times New Roman" w:cs="Times New Roman"/>
          <w:b/>
          <w:sz w:val="24"/>
          <w:lang w:val="es-MX"/>
        </w:rPr>
        <w:sectPr w:rsidR="00D31C40" w:rsidRPr="00837A3A" w:rsidSect="007E0E67">
          <w:headerReference w:type="default" r:id="rId8"/>
          <w:footerReference w:type="default" r:id="rId9"/>
          <w:pgSz w:w="12240" w:h="15840"/>
          <w:pgMar w:top="1417" w:right="1418" w:bottom="1417" w:left="1418" w:header="284" w:footer="708" w:gutter="0"/>
          <w:cols w:space="708"/>
          <w:docGrid w:linePitch="360"/>
        </w:sectPr>
      </w:pPr>
    </w:p>
    <w:p w14:paraId="2B9DEE45" w14:textId="0C9B8AF3" w:rsidR="00D31C40" w:rsidRPr="00455D60" w:rsidRDefault="00D31C40" w:rsidP="00455D60">
      <w:pPr>
        <w:spacing w:line="276" w:lineRule="auto"/>
        <w:jc w:val="right"/>
        <w:rPr>
          <w:rFonts w:ascii="Calibri" w:eastAsiaTheme="minorHAnsi" w:hAnsi="Calibri" w:cs="Calibri"/>
          <w:b/>
          <w:sz w:val="24"/>
          <w:u w:color="000000"/>
          <w:lang w:eastAsia="es-ES_tradnl"/>
        </w:rPr>
      </w:pPr>
      <w:r w:rsidRPr="00455D60">
        <w:rPr>
          <w:rFonts w:ascii="Calibri" w:eastAsiaTheme="minorHAnsi" w:hAnsi="Calibri" w:cs="Calibri"/>
          <w:b/>
          <w:sz w:val="24"/>
          <w:u w:color="000000"/>
          <w:lang w:eastAsia="es-ES_tradnl"/>
        </w:rPr>
        <w:t>Leticia Velarde Peña</w:t>
      </w:r>
    </w:p>
    <w:p w14:paraId="64CAA900" w14:textId="312CAD14" w:rsidR="00D31C40" w:rsidRPr="00F37D96" w:rsidRDefault="00487D8C" w:rsidP="00455D60">
      <w:pPr>
        <w:spacing w:line="276" w:lineRule="auto"/>
        <w:jc w:val="right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 xml:space="preserve">Tecnológico Nacional de México, </w:t>
      </w:r>
      <w:r w:rsidRPr="00F37D96">
        <w:rPr>
          <w:rFonts w:ascii="Times New Roman" w:hAnsi="Times New Roman" w:cs="Times New Roman"/>
          <w:sz w:val="24"/>
          <w:lang w:val="es-MX"/>
        </w:rPr>
        <w:t>Instituto Tecnológico José Mario Molina Pasquel y Henríquez, campus Puerto Vallarta</w:t>
      </w:r>
      <w:r>
        <w:rPr>
          <w:rFonts w:ascii="Times New Roman" w:hAnsi="Times New Roman" w:cs="Times New Roman"/>
          <w:sz w:val="24"/>
          <w:lang w:val="es-MX"/>
        </w:rPr>
        <w:t>, México</w:t>
      </w:r>
    </w:p>
    <w:p w14:paraId="21CEDA8B" w14:textId="3EE9A17B" w:rsidR="00296D56" w:rsidRPr="0015245B" w:rsidRDefault="00296D56" w:rsidP="00455D60">
      <w:pPr>
        <w:spacing w:line="276" w:lineRule="auto"/>
        <w:jc w:val="right"/>
        <w:rPr>
          <w:rStyle w:val="Hipervnculo"/>
          <w:rFonts w:asciiTheme="majorHAnsi" w:eastAsiaTheme="minorHAnsi" w:hAnsiTheme="majorHAnsi" w:cstheme="majorHAnsi"/>
          <w:color w:val="FF0000"/>
          <w:sz w:val="32"/>
          <w:szCs w:val="22"/>
          <w:u w:val="none" w:color="000000"/>
          <w:lang w:eastAsia="es-ES_tradnl"/>
        </w:rPr>
      </w:pPr>
      <w:r w:rsidRPr="0015245B">
        <w:rPr>
          <w:rStyle w:val="Hipervnculo"/>
          <w:rFonts w:asciiTheme="majorHAnsi" w:hAnsiTheme="majorHAnsi" w:cstheme="majorHAnsi"/>
          <w:color w:val="FF0000"/>
          <w:sz w:val="24"/>
          <w:u w:val="none" w:color="000000"/>
          <w:lang w:eastAsia="es-ES_tradnl"/>
        </w:rPr>
        <w:t>leticia.velarde@vallarta.tecmm.edu.mx</w:t>
      </w:r>
    </w:p>
    <w:p w14:paraId="4DC26055" w14:textId="5EFAEC16" w:rsidR="00D31C40" w:rsidRPr="00296D56" w:rsidRDefault="00296D56" w:rsidP="00455D60">
      <w:pPr>
        <w:spacing w:line="276" w:lineRule="auto"/>
        <w:jc w:val="right"/>
        <w:rPr>
          <w:rStyle w:val="Hipervnculo"/>
          <w:rFonts w:ascii="Times New Roman" w:eastAsiaTheme="minorHAnsi" w:hAnsi="Times New Roman" w:cs="Times New Roman"/>
          <w:color w:val="FF0000"/>
          <w:sz w:val="24"/>
          <w:u w:val="none" w:color="000000"/>
          <w:lang w:eastAsia="es-ES_tradnl"/>
        </w:rPr>
      </w:pPr>
      <w:r w:rsidRPr="0015245B">
        <w:rPr>
          <w:rFonts w:ascii="Times New Roman" w:hAnsi="Times New Roman" w:cs="Times New Roman"/>
          <w:sz w:val="24"/>
          <w:shd w:val="clear" w:color="auto" w:fill="FFFFFF"/>
        </w:rPr>
        <w:t>https://orcid.org/0000-0003-1096-1035</w:t>
      </w:r>
      <w:r w:rsidR="00F37D96" w:rsidRPr="00296D56">
        <w:rPr>
          <w:rStyle w:val="Hipervnculo"/>
          <w:rFonts w:ascii="Times New Roman" w:eastAsiaTheme="minorHAnsi" w:hAnsi="Times New Roman" w:cs="Times New Roman"/>
          <w:color w:val="FF0000"/>
          <w:sz w:val="24"/>
          <w:u w:val="none" w:color="000000"/>
          <w:lang w:eastAsia="es-ES_tradnl"/>
        </w:rPr>
        <w:t xml:space="preserve"> </w:t>
      </w:r>
    </w:p>
    <w:p w14:paraId="099B732B" w14:textId="77777777" w:rsidR="00D31C40" w:rsidRPr="00837A3A" w:rsidRDefault="00D31C40" w:rsidP="001B5389">
      <w:pPr>
        <w:jc w:val="both"/>
        <w:rPr>
          <w:rFonts w:ascii="Times New Roman" w:hAnsi="Times New Roman" w:cs="Times New Roman"/>
          <w:b/>
          <w:sz w:val="24"/>
          <w:lang w:val="es-MX"/>
        </w:rPr>
      </w:pPr>
    </w:p>
    <w:p w14:paraId="5E8EC858" w14:textId="77777777" w:rsidR="006D2BD8" w:rsidRPr="00455D60" w:rsidRDefault="006D2BD8" w:rsidP="00F37D96">
      <w:pPr>
        <w:pStyle w:val="Ttulo1"/>
        <w:rPr>
          <w:rFonts w:ascii="Calibri" w:eastAsiaTheme="minorHAnsi" w:hAnsi="Calibri" w:cs="Calibri"/>
          <w:sz w:val="28"/>
          <w:szCs w:val="24"/>
          <w:lang w:val="es-ES" w:eastAsia="en-US"/>
        </w:rPr>
      </w:pPr>
      <w:r w:rsidRPr="00455D60">
        <w:rPr>
          <w:rFonts w:ascii="Calibri" w:eastAsiaTheme="minorHAnsi" w:hAnsi="Calibri" w:cs="Calibri"/>
          <w:sz w:val="28"/>
          <w:szCs w:val="24"/>
          <w:lang w:val="es-ES" w:eastAsia="en-US"/>
        </w:rPr>
        <w:t>Resumen</w:t>
      </w:r>
    </w:p>
    <w:p w14:paraId="26A8C2E5" w14:textId="588EE651" w:rsidR="006D2BD8" w:rsidRPr="00837A3A" w:rsidRDefault="006D2BD8" w:rsidP="00F37D96">
      <w:pPr>
        <w:jc w:val="both"/>
        <w:rPr>
          <w:rFonts w:ascii="Times New Roman" w:hAnsi="Times New Roman" w:cs="Times New Roman"/>
          <w:sz w:val="24"/>
        </w:rPr>
      </w:pPr>
      <w:r w:rsidRPr="00837A3A">
        <w:rPr>
          <w:rFonts w:ascii="Times New Roman" w:hAnsi="Times New Roman" w:cs="Times New Roman"/>
          <w:sz w:val="24"/>
        </w:rPr>
        <w:t>En este trabajo se presenta un estudio llevado a cabo en el Instituto Tecnológico José Mario Molina Pasquel y Henríquez (TECMM), campus Puerto Vallarta, en el que se analizan las competencias para e</w:t>
      </w:r>
      <w:r w:rsidR="00F37D96">
        <w:rPr>
          <w:rFonts w:ascii="Times New Roman" w:hAnsi="Times New Roman" w:cs="Times New Roman"/>
          <w:sz w:val="24"/>
        </w:rPr>
        <w:t>l uso de las TIC de estudiantes.</w:t>
      </w:r>
      <w:r w:rsidRPr="00837A3A">
        <w:rPr>
          <w:rFonts w:ascii="Times New Roman" w:hAnsi="Times New Roman" w:cs="Times New Roman"/>
          <w:sz w:val="24"/>
        </w:rPr>
        <w:t xml:space="preserve"> </w:t>
      </w:r>
      <w:r w:rsidR="00F37D96">
        <w:rPr>
          <w:rFonts w:ascii="Times New Roman" w:hAnsi="Times New Roman" w:cs="Times New Roman"/>
          <w:sz w:val="24"/>
        </w:rPr>
        <w:t>P</w:t>
      </w:r>
      <w:r w:rsidRPr="00837A3A">
        <w:rPr>
          <w:rFonts w:ascii="Times New Roman" w:hAnsi="Times New Roman" w:cs="Times New Roman"/>
          <w:sz w:val="24"/>
        </w:rPr>
        <w:t xml:space="preserve">ara </w:t>
      </w:r>
      <w:r w:rsidR="00F37D96">
        <w:rPr>
          <w:rFonts w:ascii="Times New Roman" w:hAnsi="Times New Roman" w:cs="Times New Roman"/>
          <w:sz w:val="24"/>
        </w:rPr>
        <w:t>tal fin,</w:t>
      </w:r>
      <w:r w:rsidRPr="00837A3A">
        <w:rPr>
          <w:rFonts w:ascii="Times New Roman" w:hAnsi="Times New Roman" w:cs="Times New Roman"/>
          <w:sz w:val="24"/>
        </w:rPr>
        <w:t xml:space="preserve"> se diseñó un cuestionario tomando en cuenta los dominios e indicadores de los estándares de la International </w:t>
      </w:r>
      <w:proofErr w:type="spellStart"/>
      <w:r w:rsidRPr="00837A3A">
        <w:rPr>
          <w:rFonts w:ascii="Times New Roman" w:hAnsi="Times New Roman" w:cs="Times New Roman"/>
          <w:sz w:val="24"/>
        </w:rPr>
        <w:t>Society</w:t>
      </w:r>
      <w:proofErr w:type="spellEnd"/>
      <w:r w:rsidRPr="00837A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37A3A">
        <w:rPr>
          <w:rFonts w:ascii="Times New Roman" w:hAnsi="Times New Roman" w:cs="Times New Roman"/>
          <w:sz w:val="24"/>
        </w:rPr>
        <w:t>for</w:t>
      </w:r>
      <w:proofErr w:type="spellEnd"/>
      <w:r w:rsidRPr="00837A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37A3A">
        <w:rPr>
          <w:rFonts w:ascii="Times New Roman" w:hAnsi="Times New Roman" w:cs="Times New Roman"/>
          <w:sz w:val="24"/>
        </w:rPr>
        <w:t>Technology</w:t>
      </w:r>
      <w:proofErr w:type="spellEnd"/>
      <w:r w:rsidRPr="00837A3A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837A3A">
        <w:rPr>
          <w:rFonts w:ascii="Times New Roman" w:hAnsi="Times New Roman" w:cs="Times New Roman"/>
          <w:sz w:val="24"/>
        </w:rPr>
        <w:t>Education</w:t>
      </w:r>
      <w:proofErr w:type="spellEnd"/>
      <w:r w:rsidRPr="00837A3A">
        <w:rPr>
          <w:rFonts w:ascii="Times New Roman" w:hAnsi="Times New Roman" w:cs="Times New Roman"/>
          <w:sz w:val="24"/>
        </w:rPr>
        <w:t xml:space="preserve"> (ISTE, </w:t>
      </w:r>
      <w:r w:rsidRPr="00837A3A">
        <w:rPr>
          <w:rFonts w:ascii="Times New Roman" w:hAnsi="Times New Roman" w:cs="Times New Roman"/>
          <w:noProof/>
          <w:sz w:val="24"/>
          <w:lang w:val="es-MX"/>
        </w:rPr>
        <w:t xml:space="preserve">2007). El estudio se llevó a cabo con una muestra estratificada de 310 estudiantes </w:t>
      </w:r>
      <w:r w:rsidR="00F37D96">
        <w:rPr>
          <w:rFonts w:ascii="Times New Roman" w:hAnsi="Times New Roman" w:cs="Times New Roman"/>
          <w:noProof/>
          <w:sz w:val="24"/>
          <w:lang w:val="es-MX"/>
        </w:rPr>
        <w:t>(</w:t>
      </w:r>
      <w:r w:rsidRPr="00837A3A">
        <w:rPr>
          <w:rFonts w:ascii="Times New Roman" w:hAnsi="Times New Roman" w:cs="Times New Roman"/>
          <w:noProof/>
          <w:sz w:val="24"/>
          <w:lang w:val="es-MX"/>
        </w:rPr>
        <w:t>de una población de 1605</w:t>
      </w:r>
      <w:r w:rsidR="00F37D96">
        <w:rPr>
          <w:rFonts w:ascii="Times New Roman" w:hAnsi="Times New Roman" w:cs="Times New Roman"/>
          <w:noProof/>
          <w:sz w:val="24"/>
          <w:lang w:val="es-MX"/>
        </w:rPr>
        <w:t xml:space="preserve"> alumnos)</w:t>
      </w:r>
      <w:r w:rsidR="00314B4F">
        <w:rPr>
          <w:rFonts w:ascii="Times New Roman" w:hAnsi="Times New Roman" w:cs="Times New Roman"/>
          <w:noProof/>
          <w:sz w:val="24"/>
          <w:lang w:val="es-MX"/>
        </w:rPr>
        <w:t>.</w:t>
      </w:r>
      <w:r w:rsidRPr="00837A3A">
        <w:rPr>
          <w:rFonts w:ascii="Times New Roman" w:hAnsi="Times New Roman" w:cs="Times New Roman"/>
          <w:noProof/>
          <w:sz w:val="24"/>
          <w:lang w:val="es-MX"/>
        </w:rPr>
        <w:t xml:space="preserve"> </w:t>
      </w:r>
      <w:r w:rsidR="00314B4F">
        <w:rPr>
          <w:rFonts w:ascii="Times New Roman" w:hAnsi="Times New Roman" w:cs="Times New Roman"/>
          <w:noProof/>
          <w:sz w:val="24"/>
          <w:lang w:val="es-MX"/>
        </w:rPr>
        <w:t>L</w:t>
      </w:r>
      <w:r w:rsidRPr="00837A3A">
        <w:rPr>
          <w:rFonts w:ascii="Times New Roman" w:hAnsi="Times New Roman" w:cs="Times New Roman"/>
          <w:noProof/>
          <w:sz w:val="24"/>
          <w:lang w:val="es-MX"/>
        </w:rPr>
        <w:t xml:space="preserve">os resultados </w:t>
      </w:r>
      <w:r w:rsidR="00314B4F">
        <w:rPr>
          <w:rFonts w:ascii="Times New Roman" w:hAnsi="Times New Roman" w:cs="Times New Roman"/>
          <w:noProof/>
          <w:sz w:val="24"/>
          <w:lang w:val="es-MX"/>
        </w:rPr>
        <w:t xml:space="preserve">más significativos se consiguieron en el </w:t>
      </w:r>
      <w:r w:rsidR="00392331">
        <w:rPr>
          <w:rFonts w:ascii="Times New Roman" w:hAnsi="Times New Roman" w:cs="Times New Roman"/>
          <w:noProof/>
          <w:sz w:val="24"/>
          <w:lang w:val="es-MX"/>
        </w:rPr>
        <w:t>uso de las TIC e</w:t>
      </w:r>
      <w:r w:rsidR="00314B4F">
        <w:rPr>
          <w:rFonts w:ascii="Times New Roman" w:hAnsi="Times New Roman" w:cs="Times New Roman"/>
          <w:noProof/>
          <w:sz w:val="24"/>
          <w:lang w:val="es-MX"/>
        </w:rPr>
        <w:t>n el TECMM y ciudadanía digital, mientras que</w:t>
      </w:r>
      <w:r w:rsidR="00392331">
        <w:rPr>
          <w:rFonts w:ascii="Times New Roman" w:hAnsi="Times New Roman" w:cs="Times New Roman"/>
          <w:noProof/>
          <w:sz w:val="24"/>
          <w:lang w:val="es-MX"/>
        </w:rPr>
        <w:t xml:space="preserve"> los más bajos se obtuvieron en comunicación y colaboración, y creatividad e innovación. Por carrera</w:t>
      </w:r>
      <w:r w:rsidR="00314B4F">
        <w:rPr>
          <w:rFonts w:ascii="Times New Roman" w:hAnsi="Times New Roman" w:cs="Times New Roman"/>
          <w:noProof/>
          <w:sz w:val="24"/>
          <w:lang w:val="es-MX"/>
        </w:rPr>
        <w:t>,</w:t>
      </w:r>
      <w:r w:rsidR="00F37D96">
        <w:rPr>
          <w:rFonts w:ascii="Times New Roman" w:hAnsi="Times New Roman" w:cs="Times New Roman"/>
          <w:noProof/>
          <w:sz w:val="24"/>
          <w:lang w:val="es-MX"/>
        </w:rPr>
        <w:t xml:space="preserve"> </w:t>
      </w:r>
      <w:r w:rsidR="00392331">
        <w:rPr>
          <w:rFonts w:ascii="Times New Roman" w:hAnsi="Times New Roman" w:cs="Times New Roman"/>
          <w:noProof/>
          <w:sz w:val="24"/>
          <w:lang w:val="es-MX"/>
        </w:rPr>
        <w:t xml:space="preserve">los </w:t>
      </w:r>
      <w:r w:rsidR="000D64FD">
        <w:rPr>
          <w:rFonts w:ascii="Times New Roman" w:hAnsi="Times New Roman" w:cs="Times New Roman"/>
          <w:noProof/>
          <w:sz w:val="24"/>
          <w:lang w:val="es-MX"/>
        </w:rPr>
        <w:t>hallazgos</w:t>
      </w:r>
      <w:r w:rsidR="00392331">
        <w:rPr>
          <w:rFonts w:ascii="Times New Roman" w:hAnsi="Times New Roman" w:cs="Times New Roman"/>
          <w:noProof/>
          <w:sz w:val="24"/>
          <w:lang w:val="es-MX"/>
        </w:rPr>
        <w:t xml:space="preserve"> más consistentes </w:t>
      </w:r>
      <w:r w:rsidR="00314B4F">
        <w:rPr>
          <w:rFonts w:ascii="Times New Roman" w:hAnsi="Times New Roman" w:cs="Times New Roman"/>
          <w:noProof/>
          <w:sz w:val="24"/>
          <w:lang w:val="es-MX"/>
        </w:rPr>
        <w:t xml:space="preserve">se </w:t>
      </w:r>
      <w:r w:rsidR="000D64FD">
        <w:rPr>
          <w:rFonts w:ascii="Times New Roman" w:hAnsi="Times New Roman" w:cs="Times New Roman"/>
          <w:noProof/>
          <w:sz w:val="24"/>
          <w:lang w:val="es-MX"/>
        </w:rPr>
        <w:lastRenderedPageBreak/>
        <w:t>encontraron</w:t>
      </w:r>
      <w:r w:rsidR="00314B4F">
        <w:rPr>
          <w:rFonts w:ascii="Times New Roman" w:hAnsi="Times New Roman" w:cs="Times New Roman"/>
          <w:noProof/>
          <w:sz w:val="24"/>
          <w:lang w:val="es-MX"/>
        </w:rPr>
        <w:t xml:space="preserve"> en i</w:t>
      </w:r>
      <w:r w:rsidR="00392331">
        <w:rPr>
          <w:rFonts w:ascii="Times New Roman" w:hAnsi="Times New Roman" w:cs="Times New Roman"/>
          <w:noProof/>
          <w:sz w:val="24"/>
          <w:lang w:val="es-MX"/>
        </w:rPr>
        <w:t>ngeniería en Sistemas Computacionales</w:t>
      </w:r>
      <w:r w:rsidR="00314B4F">
        <w:rPr>
          <w:rFonts w:ascii="Times New Roman" w:hAnsi="Times New Roman" w:cs="Times New Roman"/>
          <w:noProof/>
          <w:sz w:val="24"/>
          <w:lang w:val="es-MX"/>
        </w:rPr>
        <w:t>, mientras que</w:t>
      </w:r>
      <w:r w:rsidR="00392331">
        <w:rPr>
          <w:rFonts w:ascii="Times New Roman" w:hAnsi="Times New Roman" w:cs="Times New Roman"/>
          <w:noProof/>
          <w:sz w:val="24"/>
          <w:lang w:val="es-MX"/>
        </w:rPr>
        <w:t xml:space="preserve"> los más bajos </w:t>
      </w:r>
      <w:r w:rsidR="00314B4F">
        <w:rPr>
          <w:rFonts w:ascii="Times New Roman" w:hAnsi="Times New Roman" w:cs="Times New Roman"/>
          <w:noProof/>
          <w:sz w:val="24"/>
          <w:lang w:val="es-MX"/>
        </w:rPr>
        <w:t xml:space="preserve">fueron </w:t>
      </w:r>
      <w:r w:rsidR="00392331">
        <w:rPr>
          <w:rFonts w:ascii="Times New Roman" w:hAnsi="Times New Roman" w:cs="Times New Roman"/>
          <w:noProof/>
          <w:sz w:val="24"/>
          <w:lang w:val="es-MX"/>
        </w:rPr>
        <w:t xml:space="preserve">para Gastronomía e </w:t>
      </w:r>
      <w:r w:rsidR="00314B4F">
        <w:rPr>
          <w:rFonts w:ascii="Times New Roman" w:hAnsi="Times New Roman" w:cs="Times New Roman"/>
          <w:noProof/>
          <w:sz w:val="24"/>
          <w:lang w:val="es-MX"/>
        </w:rPr>
        <w:t>i</w:t>
      </w:r>
      <w:r w:rsidR="00392331">
        <w:rPr>
          <w:rFonts w:ascii="Times New Roman" w:hAnsi="Times New Roman" w:cs="Times New Roman"/>
          <w:noProof/>
          <w:sz w:val="24"/>
          <w:lang w:val="es-MX"/>
        </w:rPr>
        <w:t>ngeniería en Electromecánica</w:t>
      </w:r>
      <w:r w:rsidR="00314B4F">
        <w:rPr>
          <w:rFonts w:ascii="Times New Roman" w:hAnsi="Times New Roman" w:cs="Times New Roman"/>
          <w:noProof/>
          <w:sz w:val="24"/>
          <w:lang w:val="es-MX"/>
        </w:rPr>
        <w:t xml:space="preserve">. Con </w:t>
      </w:r>
      <w:r w:rsidR="000D64FD">
        <w:rPr>
          <w:rFonts w:ascii="Times New Roman" w:hAnsi="Times New Roman" w:cs="Times New Roman"/>
          <w:noProof/>
          <w:sz w:val="24"/>
          <w:lang w:val="es-MX"/>
        </w:rPr>
        <w:t>estos datos</w:t>
      </w:r>
      <w:r w:rsidR="00314B4F">
        <w:rPr>
          <w:rFonts w:ascii="Times New Roman" w:hAnsi="Times New Roman" w:cs="Times New Roman"/>
          <w:noProof/>
          <w:sz w:val="24"/>
          <w:lang w:val="es-MX"/>
        </w:rPr>
        <w:t xml:space="preserve"> se espera</w:t>
      </w:r>
      <w:r w:rsidRPr="00837A3A">
        <w:rPr>
          <w:rFonts w:ascii="Times New Roman" w:hAnsi="Times New Roman" w:cs="Times New Roman"/>
          <w:noProof/>
          <w:sz w:val="24"/>
          <w:lang w:val="es-MX"/>
        </w:rPr>
        <w:t xml:space="preserve"> diseñar estrategias que permitan mejorar las capacidades de los alumnos en las áreas con menor desarrollo</w:t>
      </w:r>
      <w:r w:rsidR="00392331">
        <w:rPr>
          <w:rFonts w:ascii="Times New Roman" w:hAnsi="Times New Roman" w:cs="Times New Roman"/>
          <w:noProof/>
          <w:sz w:val="24"/>
          <w:lang w:val="es-MX"/>
        </w:rPr>
        <w:t xml:space="preserve"> de competencias</w:t>
      </w:r>
      <w:r w:rsidRPr="00837A3A">
        <w:rPr>
          <w:rFonts w:ascii="Times New Roman" w:hAnsi="Times New Roman" w:cs="Times New Roman"/>
          <w:noProof/>
          <w:sz w:val="24"/>
          <w:lang w:val="es-MX"/>
        </w:rPr>
        <w:t xml:space="preserve">. </w:t>
      </w:r>
    </w:p>
    <w:p w14:paraId="61C47297" w14:textId="71052ACA" w:rsidR="006D2BD8" w:rsidRPr="00314B4F" w:rsidRDefault="006D2BD8" w:rsidP="00D31C40">
      <w:pPr>
        <w:jc w:val="both"/>
        <w:rPr>
          <w:rFonts w:ascii="Times New Roman" w:hAnsi="Times New Roman" w:cs="Times New Roman"/>
          <w:sz w:val="24"/>
          <w:lang w:val="es-VE"/>
        </w:rPr>
      </w:pPr>
      <w:r w:rsidRPr="00455D60">
        <w:rPr>
          <w:rFonts w:ascii="Calibri" w:eastAsiaTheme="minorHAnsi" w:hAnsi="Calibri" w:cs="Calibri"/>
          <w:b/>
          <w:sz w:val="28"/>
          <w:lang w:val="es-ES" w:eastAsia="en-US"/>
        </w:rPr>
        <w:t>Palabras clave</w:t>
      </w:r>
      <w:r w:rsidR="00314B4F" w:rsidRPr="00455D60">
        <w:rPr>
          <w:rFonts w:ascii="Calibri" w:eastAsiaTheme="minorHAnsi" w:hAnsi="Calibri" w:cs="Calibri"/>
          <w:b/>
          <w:sz w:val="28"/>
          <w:lang w:val="es-ES" w:eastAsia="en-US"/>
        </w:rPr>
        <w:t>:</w:t>
      </w:r>
      <w:r w:rsidR="00314B4F">
        <w:rPr>
          <w:rFonts w:ascii="Times New Roman" w:hAnsi="Times New Roman" w:cs="Times New Roman"/>
          <w:b/>
          <w:sz w:val="24"/>
        </w:rPr>
        <w:t xml:space="preserve"> </w:t>
      </w:r>
      <w:r w:rsidR="00314B4F" w:rsidRPr="00314B4F">
        <w:rPr>
          <w:rFonts w:ascii="Times New Roman" w:hAnsi="Times New Roman" w:cs="Times New Roman"/>
          <w:sz w:val="24"/>
        </w:rPr>
        <w:t>c</w:t>
      </w:r>
      <w:r w:rsidR="00536C47" w:rsidRPr="00837A3A">
        <w:rPr>
          <w:rFonts w:ascii="Times New Roman" w:hAnsi="Times New Roman" w:cs="Times New Roman"/>
          <w:sz w:val="24"/>
        </w:rPr>
        <w:t xml:space="preserve">ompetencias </w:t>
      </w:r>
      <w:r w:rsidR="00314B4F">
        <w:rPr>
          <w:rFonts w:ascii="Times New Roman" w:hAnsi="Times New Roman" w:cs="Times New Roman"/>
          <w:sz w:val="24"/>
        </w:rPr>
        <w:t>t</w:t>
      </w:r>
      <w:r w:rsidR="00536C47" w:rsidRPr="00837A3A">
        <w:rPr>
          <w:rFonts w:ascii="Times New Roman" w:hAnsi="Times New Roman" w:cs="Times New Roman"/>
          <w:sz w:val="24"/>
        </w:rPr>
        <w:t>ecnológicas</w:t>
      </w:r>
      <w:r w:rsidR="00314B4F">
        <w:rPr>
          <w:rFonts w:ascii="Times New Roman" w:hAnsi="Times New Roman" w:cs="Times New Roman"/>
          <w:sz w:val="24"/>
        </w:rPr>
        <w:t>, e</w:t>
      </w:r>
      <w:r w:rsidR="00536C47" w:rsidRPr="00837A3A">
        <w:rPr>
          <w:rFonts w:ascii="Times New Roman" w:hAnsi="Times New Roman" w:cs="Times New Roman"/>
          <w:sz w:val="24"/>
        </w:rPr>
        <w:t>stándares TIC</w:t>
      </w:r>
      <w:r w:rsidR="00314B4F">
        <w:rPr>
          <w:rFonts w:ascii="Times New Roman" w:hAnsi="Times New Roman" w:cs="Times New Roman"/>
          <w:sz w:val="24"/>
        </w:rPr>
        <w:t xml:space="preserve">, </w:t>
      </w:r>
      <w:r w:rsidR="000D64FD">
        <w:rPr>
          <w:rFonts w:ascii="Times New Roman" w:hAnsi="Times New Roman" w:cs="Times New Roman"/>
          <w:sz w:val="24"/>
        </w:rPr>
        <w:t>estrategias</w:t>
      </w:r>
      <w:r w:rsidR="00536C47" w:rsidRPr="00314B4F">
        <w:rPr>
          <w:rFonts w:ascii="Times New Roman" w:hAnsi="Times New Roman" w:cs="Times New Roman"/>
          <w:sz w:val="24"/>
          <w:lang w:val="es-VE"/>
        </w:rPr>
        <w:t xml:space="preserve"> de capacitación</w:t>
      </w:r>
      <w:r w:rsidR="00314B4F" w:rsidRPr="00314B4F">
        <w:rPr>
          <w:rFonts w:ascii="Times New Roman" w:hAnsi="Times New Roman" w:cs="Times New Roman"/>
          <w:sz w:val="24"/>
          <w:lang w:val="es-VE"/>
        </w:rPr>
        <w:t>.</w:t>
      </w:r>
    </w:p>
    <w:p w14:paraId="7F1A7834" w14:textId="77777777" w:rsidR="00E336C2" w:rsidRPr="00314B4F" w:rsidRDefault="00E336C2" w:rsidP="00D31C40">
      <w:pPr>
        <w:jc w:val="both"/>
        <w:rPr>
          <w:rFonts w:ascii="Times New Roman" w:hAnsi="Times New Roman" w:cs="Times New Roman"/>
          <w:b/>
          <w:sz w:val="24"/>
          <w:lang w:val="es-VE"/>
        </w:rPr>
      </w:pPr>
    </w:p>
    <w:p w14:paraId="1700F625" w14:textId="2BA80D3B" w:rsidR="006D2BD8" w:rsidRPr="00455D60" w:rsidRDefault="006D2BD8" w:rsidP="00314B4F">
      <w:pPr>
        <w:pStyle w:val="Ttulo1"/>
        <w:rPr>
          <w:rFonts w:ascii="Calibri" w:eastAsiaTheme="minorHAnsi" w:hAnsi="Calibri" w:cs="Calibri"/>
          <w:sz w:val="28"/>
          <w:szCs w:val="24"/>
          <w:lang w:val="es-ES" w:eastAsia="en-US"/>
        </w:rPr>
      </w:pPr>
      <w:proofErr w:type="spellStart"/>
      <w:r w:rsidRPr="00455D60">
        <w:rPr>
          <w:rFonts w:ascii="Calibri" w:eastAsiaTheme="minorHAnsi" w:hAnsi="Calibri" w:cs="Calibri"/>
          <w:sz w:val="28"/>
          <w:szCs w:val="24"/>
          <w:lang w:val="es-ES" w:eastAsia="en-US"/>
        </w:rPr>
        <w:t>Abstract</w:t>
      </w:r>
      <w:proofErr w:type="spellEnd"/>
    </w:p>
    <w:p w14:paraId="78AB0F47" w14:textId="77777777" w:rsidR="006D2BD8" w:rsidRPr="00837A3A" w:rsidRDefault="006D2BD8" w:rsidP="00314B4F">
      <w:pPr>
        <w:jc w:val="both"/>
        <w:rPr>
          <w:rFonts w:ascii="Times New Roman" w:hAnsi="Times New Roman" w:cs="Times New Roman"/>
          <w:sz w:val="24"/>
          <w:lang w:val="en-US"/>
        </w:rPr>
      </w:pPr>
      <w:r w:rsidRPr="00837A3A">
        <w:rPr>
          <w:rFonts w:ascii="Times New Roman" w:hAnsi="Times New Roman" w:cs="Times New Roman"/>
          <w:sz w:val="24"/>
          <w:lang w:val="en-US"/>
        </w:rPr>
        <w:t>In this paper is presented a study carried out at the Higher Technological Institute of Puerto Vallarta, which analyzes the competences for the use of ICTs for students, for which a questionnaire was designed taking into account the domains and indicators of the standards of the International Society for Technology in Education (ISTE, 2007). The study was carried out with a stratified sample of 310 students from a population of 1605, and the results show a considerable development of competences for the use of ICTs in some domains in relation to others, a relevant aspect to design strategies to improve the skills of students in the less developed areas.</w:t>
      </w:r>
    </w:p>
    <w:p w14:paraId="641DB2E8" w14:textId="20096045" w:rsidR="00536C47" w:rsidRDefault="00455D60" w:rsidP="00D31C40">
      <w:pPr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Calibri" w:eastAsiaTheme="minorHAnsi" w:hAnsi="Calibri" w:cs="Calibri"/>
          <w:b/>
          <w:sz w:val="28"/>
          <w:lang w:val="es-ES" w:eastAsia="en-US"/>
        </w:rPr>
        <w:t>Key</w:t>
      </w:r>
      <w:r w:rsidR="006D2BD8" w:rsidRPr="00455D60">
        <w:rPr>
          <w:rFonts w:ascii="Calibri" w:eastAsiaTheme="minorHAnsi" w:hAnsi="Calibri" w:cs="Calibri"/>
          <w:b/>
          <w:sz w:val="28"/>
          <w:lang w:val="es-ES" w:eastAsia="en-US"/>
        </w:rPr>
        <w:t>words</w:t>
      </w:r>
      <w:proofErr w:type="spellEnd"/>
      <w:r w:rsidR="00314B4F" w:rsidRPr="00455D60">
        <w:rPr>
          <w:rFonts w:ascii="Calibri" w:eastAsiaTheme="minorHAnsi" w:hAnsi="Calibri" w:cs="Calibri"/>
          <w:b/>
          <w:sz w:val="28"/>
          <w:lang w:val="es-ES" w:eastAsia="en-US"/>
        </w:rPr>
        <w:t>:</w:t>
      </w:r>
      <w:r w:rsidR="00314B4F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314B4F" w:rsidRPr="00314B4F">
        <w:rPr>
          <w:rFonts w:ascii="Times New Roman" w:hAnsi="Times New Roman" w:cs="Times New Roman"/>
          <w:sz w:val="24"/>
          <w:lang w:val="en-US"/>
        </w:rPr>
        <w:t>t</w:t>
      </w:r>
      <w:r w:rsidR="00536C47" w:rsidRPr="00837A3A">
        <w:rPr>
          <w:rFonts w:ascii="Times New Roman" w:hAnsi="Times New Roman" w:cs="Times New Roman"/>
          <w:sz w:val="24"/>
          <w:lang w:val="en-US"/>
        </w:rPr>
        <w:t xml:space="preserve">echnological </w:t>
      </w:r>
      <w:r w:rsidR="006D2BD8" w:rsidRPr="00837A3A">
        <w:rPr>
          <w:rFonts w:ascii="Times New Roman" w:hAnsi="Times New Roman" w:cs="Times New Roman"/>
          <w:sz w:val="24"/>
          <w:lang w:val="en-US"/>
        </w:rPr>
        <w:t>competences</w:t>
      </w:r>
      <w:r w:rsidR="00314B4F">
        <w:rPr>
          <w:rFonts w:ascii="Times New Roman" w:hAnsi="Times New Roman" w:cs="Times New Roman"/>
          <w:sz w:val="24"/>
          <w:lang w:val="en-US"/>
        </w:rPr>
        <w:t xml:space="preserve">, </w:t>
      </w:r>
      <w:r w:rsidR="00536C47" w:rsidRPr="00837A3A">
        <w:rPr>
          <w:rFonts w:ascii="Times New Roman" w:hAnsi="Times New Roman" w:cs="Times New Roman"/>
          <w:sz w:val="24"/>
          <w:lang w:val="en-US"/>
        </w:rPr>
        <w:t>ICT standards</w:t>
      </w:r>
      <w:r w:rsidR="00314B4F">
        <w:rPr>
          <w:rFonts w:ascii="Times New Roman" w:hAnsi="Times New Roman" w:cs="Times New Roman"/>
          <w:sz w:val="24"/>
          <w:lang w:val="en-US"/>
        </w:rPr>
        <w:t>, t</w:t>
      </w:r>
      <w:r w:rsidR="00536C47" w:rsidRPr="00314B4F">
        <w:rPr>
          <w:rFonts w:ascii="Times New Roman" w:hAnsi="Times New Roman" w:cs="Times New Roman"/>
          <w:sz w:val="24"/>
          <w:lang w:val="en-US"/>
        </w:rPr>
        <w:t>raining strategies</w:t>
      </w:r>
      <w:r w:rsidR="00314B4F">
        <w:rPr>
          <w:rFonts w:ascii="Times New Roman" w:hAnsi="Times New Roman" w:cs="Times New Roman"/>
          <w:sz w:val="24"/>
          <w:lang w:val="en-US"/>
        </w:rPr>
        <w:t>.</w:t>
      </w:r>
    </w:p>
    <w:p w14:paraId="327FD1AA" w14:textId="77777777" w:rsidR="00455D60" w:rsidRDefault="00455D60" w:rsidP="00D31C40">
      <w:pPr>
        <w:jc w:val="both"/>
        <w:rPr>
          <w:rFonts w:ascii="Times New Roman" w:hAnsi="Times New Roman" w:cs="Times New Roman"/>
          <w:sz w:val="24"/>
          <w:lang w:val="en-US"/>
        </w:rPr>
      </w:pPr>
    </w:p>
    <w:p w14:paraId="6C9B30EF" w14:textId="18B13A49" w:rsidR="00455D60" w:rsidRPr="00455D60" w:rsidRDefault="00455D60" w:rsidP="00D31C40">
      <w:pPr>
        <w:jc w:val="both"/>
        <w:rPr>
          <w:rFonts w:ascii="Calibri" w:eastAsiaTheme="minorHAnsi" w:hAnsi="Calibri" w:cs="Calibri"/>
          <w:b/>
          <w:sz w:val="28"/>
          <w:lang w:val="es-ES" w:eastAsia="en-US"/>
        </w:rPr>
      </w:pPr>
      <w:r w:rsidRPr="00455D60">
        <w:rPr>
          <w:rFonts w:ascii="Calibri" w:eastAsiaTheme="minorHAnsi" w:hAnsi="Calibri" w:cs="Calibri"/>
          <w:b/>
          <w:sz w:val="28"/>
          <w:lang w:val="es-ES" w:eastAsia="en-US"/>
        </w:rPr>
        <w:t>Resumo</w:t>
      </w:r>
    </w:p>
    <w:p w14:paraId="011AC11A" w14:textId="77777777" w:rsidR="00455D60" w:rsidRPr="00455D60" w:rsidRDefault="00455D60" w:rsidP="00455D60">
      <w:pPr>
        <w:jc w:val="both"/>
        <w:rPr>
          <w:rFonts w:ascii="Times New Roman" w:hAnsi="Times New Roman" w:cs="Times New Roman"/>
          <w:sz w:val="24"/>
          <w:lang w:val="en-US"/>
        </w:rPr>
      </w:pPr>
      <w:r w:rsidRPr="00455D60">
        <w:rPr>
          <w:rFonts w:ascii="Times New Roman" w:hAnsi="Times New Roman" w:cs="Times New Roman"/>
          <w:sz w:val="24"/>
          <w:lang w:val="en-US"/>
        </w:rPr>
        <w:t xml:space="preserve">Este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artigo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apresenta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um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estudo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realizado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no Instituto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Tecnológico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José Mario Molina Pasquel e Henríquez (TECMM), campus de Puerto Vallarta, no qual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são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analisadas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as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competências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para o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uso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das TICs dos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alunos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. Para tanto,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foi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elaborado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um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questionário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levando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em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consideração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os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domínios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indicadores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dos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padrões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da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Sociedade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Internacional de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Tecnologia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em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Educação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(ISTE, 2007). O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estudo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foi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realizado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com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uma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amostra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estratificada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de 310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alunos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(de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uma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população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de 1605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alunos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).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Os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resultados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mais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significativos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foram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alcançados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no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uso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de TIC no TECMM e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cidadania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digital,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enquanto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os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mais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baixos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foram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obtidos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em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comunicação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colaboração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criatividade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inovação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. Por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carreira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os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resultados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mais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consistentes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foram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encontrados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em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Engenharia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Sistemas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Computação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enquanto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os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mais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baixos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foram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para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Gastronomia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Engenharia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Eletromecânica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. Com esses dados,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espera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-se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criar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estratégias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que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permitam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aos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alunos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melhorar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suas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habilidades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nas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áreas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com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menor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desenvolvimento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habilidades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>.</w:t>
      </w:r>
    </w:p>
    <w:p w14:paraId="57A7970C" w14:textId="7A6EACA0" w:rsidR="00536C47" w:rsidRPr="00314B4F" w:rsidRDefault="00455D60" w:rsidP="00455D60">
      <w:pPr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455D60">
        <w:rPr>
          <w:rFonts w:ascii="Calibri" w:eastAsiaTheme="minorHAnsi" w:hAnsi="Calibri" w:cs="Calibri"/>
          <w:b/>
          <w:sz w:val="28"/>
          <w:lang w:val="es-ES" w:eastAsia="en-US"/>
        </w:rPr>
        <w:t>Palavras</w:t>
      </w:r>
      <w:proofErr w:type="spellEnd"/>
      <w:r w:rsidRPr="00455D60">
        <w:rPr>
          <w:rFonts w:ascii="Calibri" w:eastAsiaTheme="minorHAnsi" w:hAnsi="Calibri" w:cs="Calibri"/>
          <w:b/>
          <w:sz w:val="28"/>
          <w:lang w:val="es-ES" w:eastAsia="en-US"/>
        </w:rPr>
        <w:t>-chave:</w:t>
      </w:r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habilidades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tecnológicas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padrões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de TIC,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estratégias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455D60">
        <w:rPr>
          <w:rFonts w:ascii="Times New Roman" w:hAnsi="Times New Roman" w:cs="Times New Roman"/>
          <w:sz w:val="24"/>
          <w:lang w:val="en-US"/>
        </w:rPr>
        <w:t>treinamento</w:t>
      </w:r>
      <w:proofErr w:type="spellEnd"/>
      <w:r w:rsidRPr="00455D60">
        <w:rPr>
          <w:rFonts w:ascii="Times New Roman" w:hAnsi="Times New Roman" w:cs="Times New Roman"/>
          <w:sz w:val="24"/>
          <w:lang w:val="en-US"/>
        </w:rPr>
        <w:t>.</w:t>
      </w:r>
    </w:p>
    <w:p w14:paraId="02D414E0" w14:textId="705B10B7" w:rsidR="00AA2F32" w:rsidRDefault="00AA2F32" w:rsidP="00AA2F32">
      <w:pPr>
        <w:pStyle w:val="HTMLconformatoprevio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7B756F">
        <w:rPr>
          <w:rFonts w:ascii="Times New Roman" w:hAnsi="Times New Roman" w:cs="Times New Roman"/>
          <w:b/>
          <w:color w:val="000000"/>
          <w:sz w:val="24"/>
        </w:rPr>
        <w:t>Fecha Recepción:</w:t>
      </w:r>
      <w:r w:rsidRPr="007B756F"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Febrero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2019</w:t>
      </w:r>
      <w:r w:rsidRPr="007B756F">
        <w:rPr>
          <w:rFonts w:ascii="Times New Roman" w:hAnsi="Times New Roman" w:cs="Times New Roman"/>
          <w:color w:val="000000"/>
          <w:sz w:val="24"/>
        </w:rPr>
        <w:t xml:space="preserve">                 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7B756F">
        <w:rPr>
          <w:rFonts w:ascii="Times New Roman" w:hAnsi="Times New Roman" w:cs="Times New Roman"/>
          <w:b/>
          <w:color w:val="000000"/>
          <w:sz w:val="24"/>
        </w:rPr>
        <w:t>Fecha Aceptación:</w:t>
      </w:r>
      <w:r w:rsidRPr="007B756F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Agosto 2019</w:t>
      </w:r>
    </w:p>
    <w:p w14:paraId="3E06A699" w14:textId="1D317E70" w:rsidR="006D2BD8" w:rsidRPr="00314B4F" w:rsidRDefault="00000000" w:rsidP="00AA2F32">
      <w:pPr>
        <w:jc w:val="both"/>
        <w:rPr>
          <w:rFonts w:ascii="Times New Roman" w:hAnsi="Times New Roman" w:cs="Times New Roman"/>
          <w:b/>
          <w:sz w:val="24"/>
          <w:lang w:val="en-US"/>
        </w:rPr>
      </w:pPr>
      <w:r>
        <w:pict w14:anchorId="2ABF2AA7">
          <v:rect id="_x0000_i1029" style="width:446.5pt;height:1.5pt" o:hralign="center" o:hrstd="t" o:hr="t" fillcolor="#a0a0a0" stroked="f"/>
        </w:pict>
      </w:r>
    </w:p>
    <w:p w14:paraId="55A6694D" w14:textId="2737C1DF" w:rsidR="00F67B13" w:rsidRPr="00837A3A" w:rsidRDefault="00F67B13" w:rsidP="00AA2F32">
      <w:pPr>
        <w:pStyle w:val="Ttulo1"/>
        <w:jc w:val="center"/>
        <w:rPr>
          <w:lang w:val="es-MX"/>
        </w:rPr>
      </w:pPr>
      <w:r w:rsidRPr="00837A3A">
        <w:rPr>
          <w:lang w:val="es-MX"/>
        </w:rPr>
        <w:lastRenderedPageBreak/>
        <w:t>I</w:t>
      </w:r>
      <w:r w:rsidR="00314B4F" w:rsidRPr="00837A3A">
        <w:rPr>
          <w:lang w:val="es-MX"/>
        </w:rPr>
        <w:t>ntroducción</w:t>
      </w:r>
    </w:p>
    <w:p w14:paraId="3D6C7666" w14:textId="44E446EB" w:rsidR="006D2BD8" w:rsidRPr="00837A3A" w:rsidRDefault="006D2BD8" w:rsidP="00495C15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37A3A">
        <w:rPr>
          <w:rFonts w:ascii="Times New Roman" w:eastAsia="Times New Roman" w:hAnsi="Times New Roman" w:cs="Times New Roman"/>
          <w:sz w:val="24"/>
        </w:rPr>
        <w:t xml:space="preserve">A </w:t>
      </w:r>
      <w:r w:rsidR="00314B4F">
        <w:rPr>
          <w:rFonts w:ascii="Times New Roman" w:eastAsia="Times New Roman" w:hAnsi="Times New Roman" w:cs="Times New Roman"/>
          <w:sz w:val="24"/>
        </w:rPr>
        <w:t>lo largo</w:t>
      </w:r>
      <w:r w:rsidRPr="00837A3A">
        <w:rPr>
          <w:rFonts w:ascii="Times New Roman" w:eastAsia="Times New Roman" w:hAnsi="Times New Roman" w:cs="Times New Roman"/>
          <w:sz w:val="24"/>
        </w:rPr>
        <w:t xml:space="preserve"> de la historia las </w:t>
      </w:r>
      <w:r w:rsidR="000A7EF4">
        <w:rPr>
          <w:rFonts w:ascii="Times New Roman" w:eastAsia="Times New Roman" w:hAnsi="Times New Roman" w:cs="Times New Roman"/>
          <w:sz w:val="24"/>
        </w:rPr>
        <w:t xml:space="preserve">distintas </w:t>
      </w:r>
      <w:r w:rsidRPr="00837A3A">
        <w:rPr>
          <w:rFonts w:ascii="Times New Roman" w:eastAsia="Times New Roman" w:hAnsi="Times New Roman" w:cs="Times New Roman"/>
          <w:sz w:val="24"/>
        </w:rPr>
        <w:t xml:space="preserve">instituciones </w:t>
      </w:r>
      <w:r w:rsidR="000A7EF4">
        <w:rPr>
          <w:rFonts w:ascii="Times New Roman" w:eastAsia="Times New Roman" w:hAnsi="Times New Roman" w:cs="Times New Roman"/>
          <w:sz w:val="24"/>
        </w:rPr>
        <w:t xml:space="preserve">que conforman la sociedad deben ir </w:t>
      </w:r>
      <w:r w:rsidRPr="00837A3A">
        <w:rPr>
          <w:rFonts w:ascii="Times New Roman" w:eastAsia="Times New Roman" w:hAnsi="Times New Roman" w:cs="Times New Roman"/>
          <w:sz w:val="24"/>
        </w:rPr>
        <w:t xml:space="preserve">cambiando </w:t>
      </w:r>
      <w:r w:rsidR="000A7EF4">
        <w:rPr>
          <w:rFonts w:ascii="Times New Roman" w:eastAsia="Times New Roman" w:hAnsi="Times New Roman" w:cs="Times New Roman"/>
          <w:sz w:val="24"/>
        </w:rPr>
        <w:t xml:space="preserve">constantemente </w:t>
      </w:r>
      <w:r w:rsidRPr="00837A3A">
        <w:rPr>
          <w:rFonts w:ascii="Times New Roman" w:eastAsia="Times New Roman" w:hAnsi="Times New Roman" w:cs="Times New Roman"/>
          <w:sz w:val="24"/>
        </w:rPr>
        <w:t>para ajustarse a las ne</w:t>
      </w:r>
      <w:r w:rsidR="000A7EF4">
        <w:rPr>
          <w:rFonts w:ascii="Times New Roman" w:eastAsia="Times New Roman" w:hAnsi="Times New Roman" w:cs="Times New Roman"/>
          <w:sz w:val="24"/>
        </w:rPr>
        <w:t xml:space="preserve">cesidades propias de cada época. </w:t>
      </w:r>
      <w:r w:rsidR="00495C15">
        <w:rPr>
          <w:rFonts w:ascii="Times New Roman" w:eastAsia="Times New Roman" w:hAnsi="Times New Roman" w:cs="Times New Roman"/>
          <w:sz w:val="24"/>
        </w:rPr>
        <w:t xml:space="preserve">Un ejemplo de ello lo constituyen </w:t>
      </w:r>
      <w:r w:rsidRPr="00837A3A">
        <w:rPr>
          <w:rFonts w:ascii="Times New Roman" w:eastAsia="Times New Roman" w:hAnsi="Times New Roman" w:cs="Times New Roman"/>
          <w:sz w:val="24"/>
        </w:rPr>
        <w:t>las universidades</w:t>
      </w:r>
      <w:r w:rsidR="000A7EF4">
        <w:rPr>
          <w:rFonts w:ascii="Times New Roman" w:eastAsia="Times New Roman" w:hAnsi="Times New Roman" w:cs="Times New Roman"/>
          <w:sz w:val="24"/>
        </w:rPr>
        <w:t xml:space="preserve">, </w:t>
      </w:r>
      <w:r w:rsidR="006A46BE">
        <w:rPr>
          <w:rFonts w:ascii="Times New Roman" w:eastAsia="Times New Roman" w:hAnsi="Times New Roman" w:cs="Times New Roman"/>
          <w:sz w:val="24"/>
        </w:rPr>
        <w:t>entidades educativas</w:t>
      </w:r>
      <w:r w:rsidR="000A7EF4">
        <w:rPr>
          <w:rFonts w:ascii="Times New Roman" w:eastAsia="Times New Roman" w:hAnsi="Times New Roman" w:cs="Times New Roman"/>
          <w:sz w:val="24"/>
        </w:rPr>
        <w:t xml:space="preserve"> sobre las </w:t>
      </w:r>
      <w:r w:rsidR="006A46BE">
        <w:rPr>
          <w:rFonts w:ascii="Times New Roman" w:eastAsia="Times New Roman" w:hAnsi="Times New Roman" w:cs="Times New Roman"/>
          <w:sz w:val="24"/>
        </w:rPr>
        <w:t>cuales</w:t>
      </w:r>
      <w:r w:rsidR="000A7EF4">
        <w:rPr>
          <w:rFonts w:ascii="Times New Roman" w:eastAsia="Times New Roman" w:hAnsi="Times New Roman" w:cs="Times New Roman"/>
          <w:sz w:val="24"/>
        </w:rPr>
        <w:t xml:space="preserve"> </w:t>
      </w:r>
      <w:r w:rsidR="006A46BE">
        <w:rPr>
          <w:rFonts w:ascii="Times New Roman" w:eastAsia="Times New Roman" w:hAnsi="Times New Roman" w:cs="Times New Roman"/>
          <w:sz w:val="24"/>
        </w:rPr>
        <w:t xml:space="preserve">recae </w:t>
      </w:r>
      <w:r w:rsidR="000A7EF4">
        <w:rPr>
          <w:rFonts w:ascii="Times New Roman" w:eastAsia="Times New Roman" w:hAnsi="Times New Roman" w:cs="Times New Roman"/>
          <w:sz w:val="24"/>
        </w:rPr>
        <w:t xml:space="preserve">la responsabilidad </w:t>
      </w:r>
      <w:r w:rsidR="00495C15">
        <w:rPr>
          <w:rFonts w:ascii="Times New Roman" w:eastAsia="Times New Roman" w:hAnsi="Times New Roman" w:cs="Times New Roman"/>
          <w:sz w:val="24"/>
        </w:rPr>
        <w:t xml:space="preserve">tanto </w:t>
      </w:r>
      <w:r w:rsidR="000A7EF4">
        <w:rPr>
          <w:rFonts w:ascii="Times New Roman" w:eastAsia="Times New Roman" w:hAnsi="Times New Roman" w:cs="Times New Roman"/>
          <w:sz w:val="24"/>
        </w:rPr>
        <w:t xml:space="preserve">de </w:t>
      </w:r>
      <w:r w:rsidR="00495C15">
        <w:rPr>
          <w:rFonts w:ascii="Times New Roman" w:eastAsia="Times New Roman" w:hAnsi="Times New Roman" w:cs="Times New Roman"/>
          <w:sz w:val="24"/>
        </w:rPr>
        <w:t>generar el conocimiento científico más actualizado como de transmitirlo a las generaciones futuras</w:t>
      </w:r>
      <w:r w:rsidR="00DA1088">
        <w:rPr>
          <w:rFonts w:ascii="Times New Roman" w:eastAsia="Times New Roman" w:hAnsi="Times New Roman" w:cs="Times New Roman"/>
          <w:sz w:val="24"/>
        </w:rPr>
        <w:t>.</w:t>
      </w:r>
      <w:r w:rsidR="00495C15">
        <w:rPr>
          <w:rFonts w:ascii="Times New Roman" w:eastAsia="Times New Roman" w:hAnsi="Times New Roman" w:cs="Times New Roman"/>
          <w:sz w:val="24"/>
        </w:rPr>
        <w:t xml:space="preserve"> Así ha sido desde siempre</w:t>
      </w:r>
      <w:r w:rsidR="006A46BE">
        <w:rPr>
          <w:rFonts w:ascii="Times New Roman" w:eastAsia="Times New Roman" w:hAnsi="Times New Roman" w:cs="Times New Roman"/>
          <w:sz w:val="24"/>
        </w:rPr>
        <w:t>, como sucedió en</w:t>
      </w:r>
      <w:r w:rsidR="00495C15">
        <w:rPr>
          <w:rFonts w:ascii="Times New Roman" w:eastAsia="Times New Roman" w:hAnsi="Times New Roman" w:cs="Times New Roman"/>
          <w:sz w:val="24"/>
        </w:rPr>
        <w:t xml:space="preserve"> </w:t>
      </w:r>
      <w:r w:rsidRPr="00837A3A">
        <w:rPr>
          <w:rFonts w:ascii="Times New Roman" w:eastAsia="Times New Roman" w:hAnsi="Times New Roman" w:cs="Times New Roman"/>
          <w:sz w:val="24"/>
        </w:rPr>
        <w:t>la academia de Platón</w:t>
      </w:r>
      <w:r w:rsidR="006A46BE">
        <w:rPr>
          <w:rFonts w:ascii="Times New Roman" w:eastAsia="Times New Roman" w:hAnsi="Times New Roman" w:cs="Times New Roman"/>
          <w:sz w:val="24"/>
        </w:rPr>
        <w:t xml:space="preserve"> o como acontece en </w:t>
      </w:r>
      <w:r w:rsidRPr="00837A3A">
        <w:rPr>
          <w:rFonts w:ascii="Times New Roman" w:eastAsia="Times New Roman" w:hAnsi="Times New Roman" w:cs="Times New Roman"/>
          <w:sz w:val="24"/>
        </w:rPr>
        <w:t xml:space="preserve">instituciones </w:t>
      </w:r>
      <w:r w:rsidR="006A46BE">
        <w:rPr>
          <w:rFonts w:ascii="Times New Roman" w:eastAsia="Times New Roman" w:hAnsi="Times New Roman" w:cs="Times New Roman"/>
          <w:sz w:val="24"/>
        </w:rPr>
        <w:t xml:space="preserve">más </w:t>
      </w:r>
      <w:r w:rsidRPr="00837A3A">
        <w:rPr>
          <w:rFonts w:ascii="Times New Roman" w:eastAsia="Times New Roman" w:hAnsi="Times New Roman" w:cs="Times New Roman"/>
          <w:sz w:val="24"/>
        </w:rPr>
        <w:t>modernas</w:t>
      </w:r>
      <w:r w:rsidR="006A46BE">
        <w:rPr>
          <w:rFonts w:ascii="Times New Roman" w:eastAsia="Times New Roman" w:hAnsi="Times New Roman" w:cs="Times New Roman"/>
          <w:sz w:val="24"/>
        </w:rPr>
        <w:t xml:space="preserve">, como </w:t>
      </w:r>
      <w:r w:rsidRPr="00837A3A">
        <w:rPr>
          <w:rFonts w:ascii="Times New Roman" w:eastAsia="Times New Roman" w:hAnsi="Times New Roman" w:cs="Times New Roman"/>
          <w:sz w:val="24"/>
        </w:rPr>
        <w:t xml:space="preserve">la </w:t>
      </w:r>
      <w:r w:rsidR="006A46BE">
        <w:rPr>
          <w:rFonts w:ascii="Times New Roman" w:eastAsia="Times New Roman" w:hAnsi="Times New Roman" w:cs="Times New Roman"/>
          <w:sz w:val="24"/>
        </w:rPr>
        <w:t xml:space="preserve">Universidad </w:t>
      </w:r>
      <w:r w:rsidRPr="00837A3A">
        <w:rPr>
          <w:rFonts w:ascii="Times New Roman" w:eastAsia="Times New Roman" w:hAnsi="Times New Roman" w:cs="Times New Roman"/>
          <w:sz w:val="24"/>
        </w:rPr>
        <w:t xml:space="preserve">de Bolonia en Italia, la Universidad de París en Francia y la Universidad de Oxford en Inglaterra, </w:t>
      </w:r>
      <w:r w:rsidR="006A46BE">
        <w:rPr>
          <w:rFonts w:ascii="Times New Roman" w:eastAsia="Times New Roman" w:hAnsi="Times New Roman" w:cs="Times New Roman"/>
          <w:sz w:val="24"/>
        </w:rPr>
        <w:t xml:space="preserve">las cuales se destacan </w:t>
      </w:r>
      <w:r w:rsidRPr="00837A3A">
        <w:rPr>
          <w:rFonts w:ascii="Times New Roman" w:eastAsia="Times New Roman" w:hAnsi="Times New Roman" w:cs="Times New Roman"/>
          <w:sz w:val="24"/>
        </w:rPr>
        <w:t>por poseer una estructura formal y estudios reconocidos</w:t>
      </w:r>
      <w:r w:rsidRPr="00837A3A">
        <w:rPr>
          <w:rFonts w:ascii="Times New Roman" w:eastAsia="Times New Roman" w:hAnsi="Times New Roman" w:cs="Times New Roman"/>
          <w:noProof/>
          <w:sz w:val="24"/>
        </w:rPr>
        <w:t xml:space="preserve"> (</w:t>
      </w:r>
      <w:r w:rsidR="006A46BE" w:rsidRPr="00837A3A">
        <w:rPr>
          <w:rFonts w:ascii="Times New Roman" w:eastAsia="Times New Roman" w:hAnsi="Times New Roman" w:cs="Times New Roman"/>
          <w:noProof/>
          <w:sz w:val="24"/>
        </w:rPr>
        <w:t>Buchbinder, 2011</w:t>
      </w:r>
      <w:r w:rsidR="006A46BE">
        <w:rPr>
          <w:rFonts w:ascii="Times New Roman" w:eastAsia="Times New Roman" w:hAnsi="Times New Roman" w:cs="Times New Roman"/>
          <w:noProof/>
          <w:sz w:val="24"/>
        </w:rPr>
        <w:t xml:space="preserve">; </w:t>
      </w:r>
      <w:r w:rsidRPr="00837A3A">
        <w:rPr>
          <w:rFonts w:ascii="Times New Roman" w:eastAsia="Times New Roman" w:hAnsi="Times New Roman" w:cs="Times New Roman"/>
          <w:noProof/>
          <w:sz w:val="24"/>
        </w:rPr>
        <w:t>Gómez, 1998).</w:t>
      </w:r>
    </w:p>
    <w:p w14:paraId="62C9BFBF" w14:textId="64582CED" w:rsidR="00193D3A" w:rsidRDefault="000D64FD" w:rsidP="002B1442">
      <w:pPr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En efecto, e</w:t>
      </w:r>
      <w:r w:rsidR="006A46BE">
        <w:rPr>
          <w:rFonts w:ascii="Times New Roman" w:eastAsia="Times New Roman" w:hAnsi="Times New Roman" w:cs="Times New Roman"/>
          <w:sz w:val="24"/>
        </w:rPr>
        <w:t xml:space="preserve">n todo </w:t>
      </w:r>
      <w:r>
        <w:rPr>
          <w:rFonts w:ascii="Times New Roman" w:eastAsia="Times New Roman" w:hAnsi="Times New Roman" w:cs="Times New Roman"/>
          <w:sz w:val="24"/>
        </w:rPr>
        <w:t>el</w:t>
      </w:r>
      <w:r w:rsidR="006A46BE">
        <w:rPr>
          <w:rFonts w:ascii="Times New Roman" w:eastAsia="Times New Roman" w:hAnsi="Times New Roman" w:cs="Times New Roman"/>
          <w:sz w:val="24"/>
        </w:rPr>
        <w:t xml:space="preserve"> recorrido </w:t>
      </w:r>
      <w:r>
        <w:rPr>
          <w:rFonts w:ascii="Times New Roman" w:eastAsia="Times New Roman" w:hAnsi="Times New Roman" w:cs="Times New Roman"/>
          <w:sz w:val="24"/>
        </w:rPr>
        <w:t xml:space="preserve">histórico </w:t>
      </w:r>
      <w:r w:rsidR="006A46BE">
        <w:rPr>
          <w:rFonts w:ascii="Times New Roman" w:eastAsia="Times New Roman" w:hAnsi="Times New Roman" w:cs="Times New Roman"/>
          <w:sz w:val="24"/>
        </w:rPr>
        <w:t>que va desde la Antigüedad hasta el presente, l</w:t>
      </w:r>
      <w:r w:rsidR="006D2BD8" w:rsidRPr="00837A3A">
        <w:rPr>
          <w:rFonts w:ascii="Times New Roman" w:eastAsia="Times New Roman" w:hAnsi="Times New Roman" w:cs="Times New Roman"/>
          <w:sz w:val="24"/>
        </w:rPr>
        <w:t>as universidades se han caracterizado por su flexibilidad para adaptarse a lo</w:t>
      </w:r>
      <w:r w:rsidR="006A46BE">
        <w:rPr>
          <w:rFonts w:ascii="Times New Roman" w:eastAsia="Times New Roman" w:hAnsi="Times New Roman" w:cs="Times New Roman"/>
          <w:sz w:val="24"/>
        </w:rPr>
        <w:t>s</w:t>
      </w:r>
      <w:r w:rsidR="006D2BD8" w:rsidRPr="00837A3A">
        <w:rPr>
          <w:rFonts w:ascii="Times New Roman" w:eastAsia="Times New Roman" w:hAnsi="Times New Roman" w:cs="Times New Roman"/>
          <w:sz w:val="24"/>
        </w:rPr>
        <w:t xml:space="preserve"> diferentes escenarios que se han ido presentando</w:t>
      </w:r>
      <w:r w:rsidR="006A46BE">
        <w:rPr>
          <w:rFonts w:ascii="Times New Roman" w:eastAsia="Times New Roman" w:hAnsi="Times New Roman" w:cs="Times New Roman"/>
          <w:sz w:val="24"/>
        </w:rPr>
        <w:t>.</w:t>
      </w:r>
      <w:r w:rsidR="006D2BD8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213786">
        <w:rPr>
          <w:rFonts w:ascii="Times New Roman" w:eastAsia="Times New Roman" w:hAnsi="Times New Roman" w:cs="Times New Roman"/>
          <w:sz w:val="24"/>
        </w:rPr>
        <w:t>De hecho, e</w:t>
      </w:r>
      <w:r w:rsidR="006D2BD8" w:rsidRPr="00837A3A">
        <w:rPr>
          <w:rFonts w:ascii="Times New Roman" w:eastAsia="Times New Roman" w:hAnsi="Times New Roman" w:cs="Times New Roman"/>
          <w:sz w:val="24"/>
        </w:rPr>
        <w:t xml:space="preserve">n la actualidad la revolución tecnológica </w:t>
      </w:r>
      <w:r w:rsidR="00213786">
        <w:rPr>
          <w:rFonts w:ascii="Times New Roman" w:eastAsia="Times New Roman" w:hAnsi="Times New Roman" w:cs="Times New Roman"/>
          <w:sz w:val="24"/>
        </w:rPr>
        <w:t>ha exigido</w:t>
      </w:r>
      <w:r w:rsidR="006D2BD8" w:rsidRPr="00837A3A">
        <w:rPr>
          <w:rFonts w:ascii="Times New Roman" w:eastAsia="Times New Roman" w:hAnsi="Times New Roman" w:cs="Times New Roman"/>
          <w:sz w:val="24"/>
        </w:rPr>
        <w:t xml:space="preserve"> a las universidades incluir dentro de su ámbito formativo el uso de </w:t>
      </w:r>
      <w:r w:rsidR="00213786">
        <w:rPr>
          <w:rFonts w:ascii="Times New Roman" w:eastAsia="Times New Roman" w:hAnsi="Times New Roman" w:cs="Times New Roman"/>
          <w:sz w:val="24"/>
        </w:rPr>
        <w:t>recursos multimedia</w:t>
      </w:r>
      <w:r w:rsidR="006D2BD8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213786">
        <w:rPr>
          <w:rFonts w:ascii="Times New Roman" w:eastAsia="Times New Roman" w:hAnsi="Times New Roman" w:cs="Times New Roman"/>
          <w:sz w:val="24"/>
        </w:rPr>
        <w:t xml:space="preserve">para </w:t>
      </w:r>
      <w:r w:rsidR="006D2BD8" w:rsidRPr="00837A3A">
        <w:rPr>
          <w:rFonts w:ascii="Times New Roman" w:eastAsia="Times New Roman" w:hAnsi="Times New Roman" w:cs="Times New Roman"/>
          <w:sz w:val="24"/>
        </w:rPr>
        <w:t>mejorar la calidad educativa</w:t>
      </w:r>
      <w:r w:rsidR="00213786">
        <w:rPr>
          <w:rFonts w:ascii="Times New Roman" w:eastAsia="Times New Roman" w:hAnsi="Times New Roman" w:cs="Times New Roman"/>
          <w:sz w:val="24"/>
        </w:rPr>
        <w:t xml:space="preserve"> y para </w:t>
      </w:r>
      <w:r w:rsidR="006D2BD8" w:rsidRPr="00837A3A">
        <w:rPr>
          <w:rFonts w:ascii="Times New Roman" w:eastAsia="Times New Roman" w:hAnsi="Times New Roman" w:cs="Times New Roman"/>
          <w:sz w:val="24"/>
        </w:rPr>
        <w:t xml:space="preserve">formar profesionistas con </w:t>
      </w:r>
      <w:r w:rsidR="00213786">
        <w:rPr>
          <w:rFonts w:ascii="Times New Roman" w:eastAsia="Times New Roman" w:hAnsi="Times New Roman" w:cs="Times New Roman"/>
          <w:sz w:val="24"/>
        </w:rPr>
        <w:t xml:space="preserve">altos estándares en torno a las destrezas digitales. Al respecto, </w:t>
      </w:r>
      <w:r w:rsidR="00213786" w:rsidRPr="00837A3A">
        <w:rPr>
          <w:rFonts w:ascii="Times New Roman" w:hAnsi="Times New Roman" w:cs="Times New Roman"/>
          <w:sz w:val="24"/>
        </w:rPr>
        <w:t xml:space="preserve">Navarro </w:t>
      </w:r>
      <w:r w:rsidR="00213786">
        <w:rPr>
          <w:rFonts w:ascii="Times New Roman" w:hAnsi="Times New Roman" w:cs="Times New Roman"/>
          <w:sz w:val="24"/>
        </w:rPr>
        <w:t>(</w:t>
      </w:r>
      <w:r w:rsidR="00213786" w:rsidRPr="00837A3A">
        <w:rPr>
          <w:rFonts w:ascii="Times New Roman" w:hAnsi="Times New Roman" w:cs="Times New Roman"/>
          <w:sz w:val="24"/>
        </w:rPr>
        <w:t>2007</w:t>
      </w:r>
      <w:r w:rsidR="00213786">
        <w:rPr>
          <w:rFonts w:ascii="Times New Roman" w:hAnsi="Times New Roman" w:cs="Times New Roman"/>
          <w:sz w:val="24"/>
        </w:rPr>
        <w:t xml:space="preserve">) comenta: </w:t>
      </w:r>
      <w:r w:rsidR="00792F62" w:rsidRPr="00837A3A">
        <w:rPr>
          <w:rFonts w:ascii="Times New Roman" w:hAnsi="Times New Roman" w:cs="Times New Roman"/>
          <w:sz w:val="24"/>
        </w:rPr>
        <w:t>“</w:t>
      </w:r>
      <w:r w:rsidR="00895943" w:rsidRPr="00837A3A">
        <w:rPr>
          <w:rFonts w:ascii="Times New Roman" w:hAnsi="Times New Roman" w:cs="Times New Roman"/>
          <w:sz w:val="24"/>
        </w:rPr>
        <w:t>La</w:t>
      </w:r>
      <w:r w:rsidR="00792F62" w:rsidRPr="00837A3A">
        <w:rPr>
          <w:rFonts w:ascii="Times New Roman" w:hAnsi="Times New Roman" w:cs="Times New Roman"/>
          <w:sz w:val="24"/>
        </w:rPr>
        <w:t xml:space="preserve">s tecnologías de la información y comunicación (TIC) han desarrollado un potencial extraordinario en las últimas décadas configurando un nuevo tipo de sociedad en la era de la información” (p. 6). </w:t>
      </w:r>
    </w:p>
    <w:p w14:paraId="51068E95" w14:textId="77777777" w:rsidR="00DA1088" w:rsidRPr="00DA1088" w:rsidRDefault="00DA1088" w:rsidP="00DA1088">
      <w:pPr>
        <w:ind w:left="708"/>
        <w:jc w:val="both"/>
        <w:rPr>
          <w:rFonts w:ascii="Times New Roman" w:hAnsi="Times New Roman" w:cs="Times New Roman"/>
          <w:sz w:val="24"/>
        </w:rPr>
      </w:pPr>
      <w:r w:rsidRPr="00DA1088">
        <w:rPr>
          <w:rFonts w:ascii="Times New Roman" w:hAnsi="Times New Roman" w:cs="Times New Roman"/>
          <w:sz w:val="24"/>
        </w:rPr>
        <w:t>Las universidades, por ser sistemas educativos</w:t>
      </w:r>
    </w:p>
    <w:p w14:paraId="25C05944" w14:textId="0398DD4C" w:rsidR="00DA1088" w:rsidRDefault="00DA1088" w:rsidP="00DA1088">
      <w:pPr>
        <w:ind w:left="708"/>
        <w:jc w:val="both"/>
        <w:rPr>
          <w:rFonts w:ascii="Times New Roman" w:hAnsi="Times New Roman" w:cs="Times New Roman"/>
          <w:sz w:val="24"/>
        </w:rPr>
      </w:pPr>
      <w:r w:rsidRPr="00DA1088">
        <w:rPr>
          <w:rFonts w:ascii="Times New Roman" w:hAnsi="Times New Roman" w:cs="Times New Roman"/>
          <w:sz w:val="24"/>
        </w:rPr>
        <w:t>abiertos, no pueden estar ajenas a los cambios que ocurren en su entorno</w:t>
      </w:r>
    </w:p>
    <w:p w14:paraId="71C01FF2" w14:textId="6BF1F6C3" w:rsidR="002B1442" w:rsidRDefault="002B1442" w:rsidP="004051CD">
      <w:pPr>
        <w:ind w:firstLine="708"/>
        <w:jc w:val="both"/>
        <w:rPr>
          <w:rFonts w:ascii="Times New Roman" w:hAnsi="Times New Roman" w:cs="Times New Roman"/>
          <w:sz w:val="24"/>
        </w:rPr>
      </w:pPr>
      <w:r w:rsidRPr="002B1442">
        <w:rPr>
          <w:rFonts w:ascii="Times New Roman" w:hAnsi="Times New Roman" w:cs="Times New Roman"/>
          <w:sz w:val="24"/>
        </w:rPr>
        <w:t>Perrenoud (2010) define</w:t>
      </w:r>
      <w:r w:rsidR="00322379">
        <w:rPr>
          <w:rFonts w:ascii="Times New Roman" w:hAnsi="Times New Roman" w:cs="Times New Roman"/>
          <w:sz w:val="24"/>
        </w:rPr>
        <w:t xml:space="preserve"> una</w:t>
      </w:r>
      <w:r w:rsidRPr="002B1442">
        <w:rPr>
          <w:rFonts w:ascii="Times New Roman" w:hAnsi="Times New Roman" w:cs="Times New Roman"/>
          <w:sz w:val="24"/>
        </w:rPr>
        <w:t xml:space="preserve"> competencia como “una capacidad de actuar de manera eficaz en un tipo definido de situación; capacidad que se apoya en conocimientos, pero no se reduce a ellos” (p. 7). Las competencias involucran un conjunto de saberes (conocimientos, habilidades y actitudes) con relación a un desempeño particular</w:t>
      </w:r>
      <w:r>
        <w:rPr>
          <w:rFonts w:ascii="Times New Roman" w:hAnsi="Times New Roman" w:cs="Times New Roman"/>
          <w:sz w:val="24"/>
        </w:rPr>
        <w:t xml:space="preserve">, </w:t>
      </w:r>
      <w:r w:rsidRPr="002B1442">
        <w:rPr>
          <w:rFonts w:ascii="Times New Roman" w:hAnsi="Times New Roman" w:cs="Times New Roman"/>
          <w:sz w:val="24"/>
        </w:rPr>
        <w:t xml:space="preserve">desde el enfoque </w:t>
      </w:r>
      <w:r>
        <w:rPr>
          <w:rFonts w:ascii="Times New Roman" w:hAnsi="Times New Roman" w:cs="Times New Roman"/>
          <w:sz w:val="24"/>
        </w:rPr>
        <w:t xml:space="preserve">de las TIC en </w:t>
      </w:r>
      <w:r w:rsidRPr="002B1442">
        <w:rPr>
          <w:rFonts w:ascii="Times New Roman" w:hAnsi="Times New Roman" w:cs="Times New Roman"/>
          <w:sz w:val="24"/>
        </w:rPr>
        <w:t xml:space="preserve">estudiantes </w:t>
      </w:r>
      <w:r>
        <w:rPr>
          <w:rFonts w:ascii="Times New Roman" w:hAnsi="Times New Roman" w:cs="Times New Roman"/>
          <w:sz w:val="24"/>
        </w:rPr>
        <w:t xml:space="preserve">de </w:t>
      </w:r>
      <w:r w:rsidRPr="002B1442">
        <w:rPr>
          <w:rFonts w:ascii="Times New Roman" w:hAnsi="Times New Roman" w:cs="Times New Roman"/>
          <w:sz w:val="24"/>
        </w:rPr>
        <w:t xml:space="preserve">Educación Superior implica las capacidades para </w:t>
      </w:r>
      <w:r>
        <w:rPr>
          <w:rFonts w:ascii="Times New Roman" w:hAnsi="Times New Roman" w:cs="Times New Roman"/>
          <w:sz w:val="24"/>
        </w:rPr>
        <w:t xml:space="preserve">utilizar estas herramientas tecnológicas </w:t>
      </w:r>
      <w:r w:rsidR="00707BF6">
        <w:rPr>
          <w:rFonts w:ascii="Times New Roman" w:hAnsi="Times New Roman" w:cs="Times New Roman"/>
          <w:sz w:val="24"/>
        </w:rPr>
        <w:t xml:space="preserve">de forma eficaz </w:t>
      </w:r>
      <w:r>
        <w:rPr>
          <w:rFonts w:ascii="Times New Roman" w:hAnsi="Times New Roman" w:cs="Times New Roman"/>
          <w:sz w:val="24"/>
        </w:rPr>
        <w:t>como parte de su proceso formativo (para aprender)</w:t>
      </w:r>
      <w:r w:rsidRPr="002B144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y para su aplicación en el ámbito </w:t>
      </w:r>
      <w:r w:rsidRPr="002B1442">
        <w:rPr>
          <w:rFonts w:ascii="Times New Roman" w:hAnsi="Times New Roman" w:cs="Times New Roman"/>
          <w:sz w:val="24"/>
        </w:rPr>
        <w:t>profesional.</w:t>
      </w:r>
    </w:p>
    <w:p w14:paraId="28D21F0E" w14:textId="26AE51EF" w:rsidR="00985136" w:rsidRPr="00837A3A" w:rsidRDefault="00193D3A" w:rsidP="00DA7F76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 este contexto, y c</w:t>
      </w:r>
      <w:r w:rsidR="00DA7F76">
        <w:rPr>
          <w:rFonts w:ascii="Times New Roman" w:hAnsi="Times New Roman" w:cs="Times New Roman"/>
          <w:sz w:val="24"/>
        </w:rPr>
        <w:t xml:space="preserve">omo </w:t>
      </w:r>
      <w:r>
        <w:rPr>
          <w:rFonts w:ascii="Times New Roman" w:hAnsi="Times New Roman" w:cs="Times New Roman"/>
          <w:sz w:val="24"/>
        </w:rPr>
        <w:t xml:space="preserve">lo </w:t>
      </w:r>
      <w:r w:rsidR="00DA7F76">
        <w:rPr>
          <w:rFonts w:ascii="Times New Roman" w:hAnsi="Times New Roman" w:cs="Times New Roman"/>
          <w:sz w:val="24"/>
        </w:rPr>
        <w:t xml:space="preserve">comenta Cabero (2007), </w:t>
      </w:r>
      <w:r w:rsidR="00213786">
        <w:rPr>
          <w:rFonts w:ascii="Times New Roman" w:hAnsi="Times New Roman" w:cs="Times New Roman"/>
          <w:sz w:val="24"/>
        </w:rPr>
        <w:t>e</w:t>
      </w:r>
      <w:r w:rsidR="00792F62" w:rsidRPr="00837A3A">
        <w:rPr>
          <w:rFonts w:ascii="Times New Roman" w:hAnsi="Times New Roman" w:cs="Times New Roman"/>
          <w:sz w:val="24"/>
        </w:rPr>
        <w:t xml:space="preserve">l uso masivo de Internet y el </w:t>
      </w:r>
      <w:r w:rsidR="00213786">
        <w:rPr>
          <w:rFonts w:ascii="Times New Roman" w:hAnsi="Times New Roman" w:cs="Times New Roman"/>
          <w:sz w:val="24"/>
        </w:rPr>
        <w:t xml:space="preserve">libre </w:t>
      </w:r>
      <w:r w:rsidR="00792F62" w:rsidRPr="00837A3A">
        <w:rPr>
          <w:rFonts w:ascii="Times New Roman" w:hAnsi="Times New Roman" w:cs="Times New Roman"/>
          <w:sz w:val="24"/>
        </w:rPr>
        <w:t xml:space="preserve">acceso a enormes cantidades de información </w:t>
      </w:r>
      <w:r w:rsidR="00213786">
        <w:rPr>
          <w:rFonts w:ascii="Times New Roman" w:hAnsi="Times New Roman" w:cs="Times New Roman"/>
          <w:sz w:val="24"/>
        </w:rPr>
        <w:t xml:space="preserve">desde cualquier dispositivo móvil </w:t>
      </w:r>
      <w:r w:rsidR="00792F62" w:rsidRPr="00837A3A">
        <w:rPr>
          <w:rFonts w:ascii="Times New Roman" w:hAnsi="Times New Roman" w:cs="Times New Roman"/>
          <w:sz w:val="24"/>
        </w:rPr>
        <w:t xml:space="preserve">ha </w:t>
      </w:r>
      <w:r w:rsidR="00DA7F76">
        <w:rPr>
          <w:rFonts w:ascii="Times New Roman" w:hAnsi="Times New Roman" w:cs="Times New Roman"/>
          <w:sz w:val="24"/>
        </w:rPr>
        <w:t>servido para crear</w:t>
      </w:r>
      <w:r w:rsidR="00792F62" w:rsidRPr="00837A3A">
        <w:rPr>
          <w:rFonts w:ascii="Times New Roman" w:hAnsi="Times New Roman" w:cs="Times New Roman"/>
          <w:sz w:val="24"/>
        </w:rPr>
        <w:t xml:space="preserve"> nuevos espacios de interacción: </w:t>
      </w:r>
      <w:r w:rsidR="00DA7F76">
        <w:rPr>
          <w:rFonts w:ascii="Times New Roman" w:hAnsi="Times New Roman" w:cs="Times New Roman"/>
          <w:sz w:val="24"/>
        </w:rPr>
        <w:t>“N</w:t>
      </w:r>
      <w:r w:rsidR="006D2BD8" w:rsidRPr="00837A3A">
        <w:rPr>
          <w:rFonts w:ascii="Times New Roman" w:hAnsi="Times New Roman" w:cs="Times New Roman"/>
          <w:sz w:val="24"/>
        </w:rPr>
        <w:t xml:space="preserve">os movemos en un nuevo espacio, el ciberespacio, en una nueva sociedad, la </w:t>
      </w:r>
      <w:proofErr w:type="spellStart"/>
      <w:r w:rsidR="006D2BD8" w:rsidRPr="00837A3A">
        <w:rPr>
          <w:rFonts w:ascii="Times New Roman" w:hAnsi="Times New Roman" w:cs="Times New Roman"/>
          <w:sz w:val="24"/>
        </w:rPr>
        <w:t>cibersociedad</w:t>
      </w:r>
      <w:proofErr w:type="spellEnd"/>
      <w:r w:rsidR="006D2BD8" w:rsidRPr="00837A3A">
        <w:rPr>
          <w:rFonts w:ascii="Times New Roman" w:hAnsi="Times New Roman" w:cs="Times New Roman"/>
          <w:sz w:val="24"/>
        </w:rPr>
        <w:t>, en una nueva cultura, la cibercultura, con un nuevo dinero, el dinero electrónico, y en unas nuevas estancias educativas, los centros virtuales</w:t>
      </w:r>
      <w:r w:rsidR="00792F62" w:rsidRPr="00837A3A">
        <w:rPr>
          <w:rFonts w:ascii="Times New Roman" w:hAnsi="Times New Roman" w:cs="Times New Roman"/>
          <w:sz w:val="24"/>
        </w:rPr>
        <w:t>”</w:t>
      </w:r>
      <w:r w:rsidR="006D2BD8" w:rsidRPr="00837A3A">
        <w:rPr>
          <w:rFonts w:ascii="Times New Roman" w:hAnsi="Times New Roman" w:cs="Times New Roman"/>
          <w:sz w:val="24"/>
        </w:rPr>
        <w:t xml:space="preserve"> </w:t>
      </w:r>
      <w:r w:rsidR="006D2BD8" w:rsidRPr="00837A3A">
        <w:rPr>
          <w:rFonts w:ascii="Times New Roman" w:hAnsi="Times New Roman" w:cs="Times New Roman"/>
          <w:noProof/>
          <w:sz w:val="24"/>
        </w:rPr>
        <w:t>(</w:t>
      </w:r>
      <w:r w:rsidR="00DA7F76">
        <w:rPr>
          <w:rFonts w:ascii="Times New Roman" w:hAnsi="Times New Roman" w:cs="Times New Roman"/>
          <w:noProof/>
          <w:sz w:val="24"/>
        </w:rPr>
        <w:t xml:space="preserve">p. </w:t>
      </w:r>
      <w:r w:rsidR="00792F62" w:rsidRPr="00837A3A">
        <w:rPr>
          <w:rFonts w:ascii="Times New Roman" w:hAnsi="Times New Roman" w:cs="Times New Roman"/>
          <w:noProof/>
          <w:sz w:val="24"/>
        </w:rPr>
        <w:t>5</w:t>
      </w:r>
      <w:r w:rsidR="006D2BD8" w:rsidRPr="00837A3A">
        <w:rPr>
          <w:rFonts w:ascii="Times New Roman" w:hAnsi="Times New Roman" w:cs="Times New Roman"/>
          <w:noProof/>
          <w:sz w:val="24"/>
        </w:rPr>
        <w:t>)</w:t>
      </w:r>
      <w:r w:rsidR="006D2BD8" w:rsidRPr="00837A3A">
        <w:rPr>
          <w:rFonts w:ascii="Times New Roman" w:hAnsi="Times New Roman" w:cs="Times New Roman"/>
          <w:sz w:val="24"/>
        </w:rPr>
        <w:t>.</w:t>
      </w:r>
      <w:r w:rsidR="00DA7F76">
        <w:rPr>
          <w:rFonts w:ascii="Times New Roman" w:hAnsi="Times New Roman" w:cs="Times New Roman"/>
          <w:sz w:val="24"/>
        </w:rPr>
        <w:t xml:space="preserve"> Por ello, es </w:t>
      </w:r>
      <w:r w:rsidR="00DA7F76">
        <w:rPr>
          <w:rFonts w:ascii="Times New Roman" w:hAnsi="Times New Roman" w:cs="Times New Roman"/>
          <w:sz w:val="24"/>
        </w:rPr>
        <w:lastRenderedPageBreak/>
        <w:t xml:space="preserve">necesario que los nuevos </w:t>
      </w:r>
      <w:r w:rsidR="006D2BD8" w:rsidRPr="00837A3A">
        <w:rPr>
          <w:rFonts w:ascii="Times New Roman" w:eastAsia="Times New Roman" w:hAnsi="Times New Roman" w:cs="Times New Roman"/>
          <w:sz w:val="24"/>
        </w:rPr>
        <w:t xml:space="preserve">profesionistas </w:t>
      </w:r>
      <w:r w:rsidR="00DA7F76">
        <w:rPr>
          <w:rFonts w:ascii="Times New Roman" w:eastAsia="Times New Roman" w:hAnsi="Times New Roman" w:cs="Times New Roman"/>
          <w:sz w:val="24"/>
        </w:rPr>
        <w:t>puedan aprovechar las ventajas que ofrecen</w:t>
      </w:r>
      <w:r w:rsidR="006D2BD8" w:rsidRPr="00837A3A">
        <w:rPr>
          <w:rFonts w:ascii="Times New Roman" w:eastAsia="Times New Roman" w:hAnsi="Times New Roman" w:cs="Times New Roman"/>
          <w:sz w:val="24"/>
        </w:rPr>
        <w:t xml:space="preserve"> las tecnologías </w:t>
      </w:r>
      <w:r w:rsidR="00DA7F76">
        <w:rPr>
          <w:rFonts w:ascii="Times New Roman" w:eastAsia="Times New Roman" w:hAnsi="Times New Roman" w:cs="Times New Roman"/>
          <w:sz w:val="24"/>
        </w:rPr>
        <w:t xml:space="preserve">más recientes </w:t>
      </w:r>
      <w:r w:rsidR="006D2BD8" w:rsidRPr="00837A3A">
        <w:rPr>
          <w:rFonts w:ascii="Times New Roman" w:eastAsia="Times New Roman" w:hAnsi="Times New Roman" w:cs="Times New Roman"/>
          <w:sz w:val="24"/>
        </w:rPr>
        <w:t xml:space="preserve">para </w:t>
      </w:r>
      <w:r w:rsidR="000D64FD">
        <w:rPr>
          <w:rFonts w:ascii="Times New Roman" w:eastAsia="Times New Roman" w:hAnsi="Times New Roman" w:cs="Times New Roman"/>
          <w:sz w:val="24"/>
        </w:rPr>
        <w:t>optimizar</w:t>
      </w:r>
      <w:r w:rsidR="00DA7F76">
        <w:rPr>
          <w:rFonts w:ascii="Times New Roman" w:eastAsia="Times New Roman" w:hAnsi="Times New Roman" w:cs="Times New Roman"/>
          <w:sz w:val="24"/>
        </w:rPr>
        <w:t xml:space="preserve"> </w:t>
      </w:r>
      <w:r w:rsidR="006D2BD8" w:rsidRPr="00837A3A">
        <w:rPr>
          <w:rFonts w:ascii="Times New Roman" w:eastAsia="Times New Roman" w:hAnsi="Times New Roman" w:cs="Times New Roman"/>
          <w:sz w:val="24"/>
        </w:rPr>
        <w:t xml:space="preserve">los procesos productivos y </w:t>
      </w:r>
      <w:r w:rsidR="00DA7F76">
        <w:rPr>
          <w:rFonts w:ascii="Times New Roman" w:eastAsia="Times New Roman" w:hAnsi="Times New Roman" w:cs="Times New Roman"/>
          <w:sz w:val="24"/>
        </w:rPr>
        <w:t xml:space="preserve">para </w:t>
      </w:r>
      <w:r w:rsidR="006D2BD8" w:rsidRPr="00837A3A">
        <w:rPr>
          <w:rFonts w:ascii="Times New Roman" w:eastAsia="Times New Roman" w:hAnsi="Times New Roman" w:cs="Times New Roman"/>
          <w:sz w:val="24"/>
        </w:rPr>
        <w:t>resolver problemas propios de</w:t>
      </w:r>
      <w:r w:rsidR="00DA7F76">
        <w:rPr>
          <w:rFonts w:ascii="Times New Roman" w:eastAsia="Times New Roman" w:hAnsi="Times New Roman" w:cs="Times New Roman"/>
          <w:sz w:val="24"/>
        </w:rPr>
        <w:t xml:space="preserve"> las diferentes áreas del saber </w:t>
      </w:r>
      <w:r w:rsidR="00985136" w:rsidRPr="00837A3A">
        <w:rPr>
          <w:rFonts w:ascii="Times New Roman" w:eastAsia="Times New Roman" w:hAnsi="Times New Roman" w:cs="Times New Roman"/>
          <w:sz w:val="24"/>
        </w:rPr>
        <w:t>(Amador, 2013).</w:t>
      </w:r>
      <w:r w:rsidR="00DA7F76">
        <w:rPr>
          <w:rFonts w:ascii="Times New Roman" w:eastAsia="Times New Roman" w:hAnsi="Times New Roman" w:cs="Times New Roman"/>
          <w:sz w:val="24"/>
        </w:rPr>
        <w:t xml:space="preserve"> </w:t>
      </w:r>
    </w:p>
    <w:p w14:paraId="76300054" w14:textId="0889F9C5" w:rsidR="006D2BD8" w:rsidRPr="00837A3A" w:rsidRDefault="00193D3A" w:rsidP="00193D3A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Explicado lo anterior</w:t>
      </w:r>
      <w:r w:rsidR="00DA7F76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se puede indicar que </w:t>
      </w:r>
      <w:r w:rsidR="007B360A">
        <w:rPr>
          <w:rFonts w:ascii="Times New Roman" w:eastAsia="Times New Roman" w:hAnsi="Times New Roman" w:cs="Times New Roman"/>
          <w:sz w:val="24"/>
        </w:rPr>
        <w:t>en el presente trabajo se ha procurado determinar cuáles son las competencias que en torno 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B360A">
        <w:rPr>
          <w:rFonts w:ascii="Times New Roman" w:eastAsia="Times New Roman" w:hAnsi="Times New Roman" w:cs="Times New Roman"/>
          <w:sz w:val="24"/>
        </w:rPr>
        <w:t>l</w:t>
      </w:r>
      <w:r>
        <w:rPr>
          <w:rFonts w:ascii="Times New Roman" w:eastAsia="Times New Roman" w:hAnsi="Times New Roman" w:cs="Times New Roman"/>
          <w:sz w:val="24"/>
        </w:rPr>
        <w:t>as</w:t>
      </w:r>
      <w:r w:rsidR="007B360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TIC </w:t>
      </w:r>
      <w:r w:rsidR="007B360A">
        <w:rPr>
          <w:rFonts w:ascii="Times New Roman" w:eastAsia="Times New Roman" w:hAnsi="Times New Roman" w:cs="Times New Roman"/>
          <w:sz w:val="24"/>
        </w:rPr>
        <w:t>manejan</w:t>
      </w:r>
      <w:r w:rsidR="006851C3" w:rsidRPr="006851C3">
        <w:rPr>
          <w:rFonts w:ascii="Times New Roman" w:eastAsia="Times New Roman" w:hAnsi="Times New Roman" w:cs="Times New Roman"/>
          <w:sz w:val="24"/>
        </w:rPr>
        <w:t xml:space="preserve"> </w:t>
      </w:r>
      <w:r w:rsidR="006851C3">
        <w:rPr>
          <w:rFonts w:ascii="Times New Roman" w:eastAsia="Times New Roman" w:hAnsi="Times New Roman" w:cs="Times New Roman"/>
          <w:sz w:val="24"/>
        </w:rPr>
        <w:t xml:space="preserve">los estudiantes </w:t>
      </w:r>
      <w:r w:rsidR="006851C3" w:rsidRPr="00837A3A">
        <w:rPr>
          <w:rFonts w:ascii="Times New Roman" w:hAnsi="Times New Roman" w:cs="Times New Roman"/>
          <w:sz w:val="24"/>
        </w:rPr>
        <w:t>del Instituto Tecnológico José Mario Molina Pasquel y Henríquez</w:t>
      </w:r>
      <w:r w:rsidR="00C11C02">
        <w:rPr>
          <w:rFonts w:ascii="Times New Roman" w:hAnsi="Times New Roman" w:cs="Times New Roman"/>
          <w:sz w:val="24"/>
        </w:rPr>
        <w:t xml:space="preserve"> (</w:t>
      </w:r>
      <w:r w:rsidR="00C11C02" w:rsidRPr="00C11C02">
        <w:rPr>
          <w:rFonts w:ascii="Times New Roman" w:hAnsi="Times New Roman" w:cs="Times New Roman"/>
          <w:sz w:val="24"/>
        </w:rPr>
        <w:t>TECMM</w:t>
      </w:r>
      <w:r w:rsidR="00C11C02">
        <w:rPr>
          <w:rFonts w:ascii="Times New Roman" w:hAnsi="Times New Roman" w:cs="Times New Roman"/>
          <w:sz w:val="24"/>
        </w:rPr>
        <w:t>)</w:t>
      </w:r>
      <w:r w:rsidR="006851C3" w:rsidRPr="00837A3A">
        <w:rPr>
          <w:rFonts w:ascii="Times New Roman" w:hAnsi="Times New Roman" w:cs="Times New Roman"/>
          <w:sz w:val="24"/>
        </w:rPr>
        <w:t>, campus Puerto Vallarta</w:t>
      </w:r>
      <w:r w:rsidR="006851C3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El propósito es suministrar</w:t>
      </w:r>
      <w:r w:rsidRPr="00837A3A">
        <w:rPr>
          <w:rFonts w:ascii="Times New Roman" w:hAnsi="Times New Roman" w:cs="Times New Roman"/>
          <w:sz w:val="24"/>
        </w:rPr>
        <w:t xml:space="preserve"> información relevante en lo institucional para el diseño de estrategias formativas en las áreas que requieran mayor consolidación en cuanto a</w:t>
      </w:r>
      <w:r>
        <w:rPr>
          <w:rFonts w:ascii="Times New Roman" w:hAnsi="Times New Roman" w:cs="Times New Roman"/>
          <w:sz w:val="24"/>
        </w:rPr>
        <w:t xml:space="preserve"> </w:t>
      </w:r>
      <w:r w:rsidRPr="00837A3A"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a manera que usan los estudiantes</w:t>
      </w:r>
      <w:r w:rsidR="00C11C02" w:rsidRPr="00C11C02">
        <w:rPr>
          <w:rFonts w:ascii="Times New Roman" w:hAnsi="Times New Roman" w:cs="Times New Roman"/>
          <w:sz w:val="24"/>
        </w:rPr>
        <w:t xml:space="preserve"> </w:t>
      </w:r>
      <w:r w:rsidR="00C11C02" w:rsidRPr="00837A3A">
        <w:rPr>
          <w:rFonts w:ascii="Times New Roman" w:hAnsi="Times New Roman" w:cs="Times New Roman"/>
          <w:sz w:val="24"/>
        </w:rPr>
        <w:t>las TIC</w:t>
      </w:r>
      <w:r>
        <w:rPr>
          <w:rFonts w:ascii="Times New Roman" w:hAnsi="Times New Roman" w:cs="Times New Roman"/>
          <w:sz w:val="24"/>
        </w:rPr>
        <w:t xml:space="preserve">. Con ello se espera ayudar </w:t>
      </w:r>
      <w:r w:rsidRPr="00837A3A">
        <w:rPr>
          <w:rFonts w:ascii="Times New Roman" w:hAnsi="Times New Roman" w:cs="Times New Roman"/>
          <w:sz w:val="24"/>
        </w:rPr>
        <w:t>a dar respuesta a los retos que impone el sector productivo a las instituciones de educación superior</w:t>
      </w:r>
      <w:r>
        <w:rPr>
          <w:rFonts w:ascii="Times New Roman" w:hAnsi="Times New Roman" w:cs="Times New Roman"/>
          <w:sz w:val="24"/>
        </w:rPr>
        <w:t xml:space="preserve">, especialmente en todo lo vinculado con </w:t>
      </w:r>
      <w:r w:rsidRPr="00837A3A">
        <w:rPr>
          <w:rFonts w:ascii="Times New Roman" w:hAnsi="Times New Roman" w:cs="Times New Roman"/>
          <w:sz w:val="24"/>
        </w:rPr>
        <w:t xml:space="preserve">la necesidad de </w:t>
      </w:r>
      <w:r>
        <w:rPr>
          <w:rFonts w:ascii="Times New Roman" w:hAnsi="Times New Roman" w:cs="Times New Roman"/>
          <w:sz w:val="24"/>
        </w:rPr>
        <w:t xml:space="preserve">formar profesionales que sean capaces </w:t>
      </w:r>
      <w:r w:rsidRPr="00837A3A">
        <w:rPr>
          <w:rFonts w:ascii="Times New Roman" w:hAnsi="Times New Roman" w:cs="Times New Roman"/>
          <w:sz w:val="24"/>
        </w:rPr>
        <w:t>de adaptarse y resolver problemas</w:t>
      </w:r>
      <w:r>
        <w:rPr>
          <w:rFonts w:ascii="Times New Roman" w:hAnsi="Times New Roman" w:cs="Times New Roman"/>
          <w:sz w:val="24"/>
        </w:rPr>
        <w:t xml:space="preserve"> en sus respectivas especialidades</w:t>
      </w:r>
      <w:r w:rsidRPr="00837A3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2A899479" w14:textId="77777777" w:rsidR="006D2BD8" w:rsidRPr="00837A3A" w:rsidRDefault="006D2BD8" w:rsidP="00D31C40">
      <w:pPr>
        <w:jc w:val="both"/>
        <w:rPr>
          <w:rFonts w:ascii="Times New Roman" w:hAnsi="Times New Roman" w:cs="Times New Roman"/>
          <w:b/>
          <w:sz w:val="24"/>
        </w:rPr>
      </w:pPr>
    </w:p>
    <w:p w14:paraId="7B11A678" w14:textId="596D896D" w:rsidR="006D2BD8" w:rsidRPr="00AA2F32" w:rsidRDefault="006D2BD8" w:rsidP="00AA2F32">
      <w:pPr>
        <w:pStyle w:val="Ttulo1"/>
        <w:jc w:val="center"/>
        <w:rPr>
          <w:sz w:val="28"/>
        </w:rPr>
      </w:pPr>
      <w:r w:rsidRPr="00AA2F32">
        <w:rPr>
          <w:sz w:val="28"/>
        </w:rPr>
        <w:t xml:space="preserve">Objetivo </w:t>
      </w:r>
      <w:r w:rsidR="00C11C02" w:rsidRPr="00AA2F32">
        <w:rPr>
          <w:sz w:val="28"/>
        </w:rPr>
        <w:t>g</w:t>
      </w:r>
      <w:r w:rsidRPr="00AA2F32">
        <w:rPr>
          <w:sz w:val="28"/>
        </w:rPr>
        <w:t>eneral</w:t>
      </w:r>
    </w:p>
    <w:p w14:paraId="6F2C327E" w14:textId="4A359BAA" w:rsidR="006D2BD8" w:rsidRPr="00C11C02" w:rsidRDefault="006D2BD8" w:rsidP="00C11C02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 w:rsidRPr="00C11C02">
        <w:rPr>
          <w:rFonts w:ascii="Times New Roman" w:hAnsi="Times New Roman" w:cs="Times New Roman"/>
          <w:sz w:val="24"/>
        </w:rPr>
        <w:t xml:space="preserve">Analizar el desarrollo de competencias </w:t>
      </w:r>
      <w:r w:rsidR="008C3C56">
        <w:rPr>
          <w:rFonts w:ascii="Times New Roman" w:hAnsi="Times New Roman" w:cs="Times New Roman"/>
          <w:sz w:val="24"/>
        </w:rPr>
        <w:t>en</w:t>
      </w:r>
      <w:r w:rsidRPr="00C11C02">
        <w:rPr>
          <w:rFonts w:ascii="Times New Roman" w:hAnsi="Times New Roman" w:cs="Times New Roman"/>
          <w:sz w:val="24"/>
        </w:rPr>
        <w:t xml:space="preserve"> el uso de las TIC de alumnos del TECMM</w:t>
      </w:r>
      <w:r w:rsidR="00C11C02">
        <w:rPr>
          <w:rFonts w:ascii="Times New Roman" w:hAnsi="Times New Roman" w:cs="Times New Roman"/>
          <w:sz w:val="24"/>
        </w:rPr>
        <w:t>,</w:t>
      </w:r>
      <w:r w:rsidRPr="00C11C02">
        <w:rPr>
          <w:rFonts w:ascii="Times New Roman" w:hAnsi="Times New Roman" w:cs="Times New Roman"/>
          <w:sz w:val="24"/>
        </w:rPr>
        <w:t xml:space="preserve"> campus Puerto Vallarta</w:t>
      </w:r>
      <w:r w:rsidR="00C11C02">
        <w:rPr>
          <w:rFonts w:ascii="Times New Roman" w:hAnsi="Times New Roman" w:cs="Times New Roman"/>
          <w:sz w:val="24"/>
        </w:rPr>
        <w:t>,</w:t>
      </w:r>
      <w:r w:rsidRPr="00C11C02">
        <w:rPr>
          <w:rFonts w:ascii="Times New Roman" w:hAnsi="Times New Roman" w:cs="Times New Roman"/>
          <w:sz w:val="24"/>
        </w:rPr>
        <w:t xml:space="preserve"> con el fin de establecer niveles de apropiación </w:t>
      </w:r>
      <w:r w:rsidR="00C11C02">
        <w:rPr>
          <w:rFonts w:ascii="Times New Roman" w:hAnsi="Times New Roman" w:cs="Times New Roman"/>
          <w:sz w:val="24"/>
        </w:rPr>
        <w:t xml:space="preserve">según </w:t>
      </w:r>
      <w:r w:rsidRPr="00C11C02">
        <w:rPr>
          <w:rFonts w:ascii="Times New Roman" w:hAnsi="Times New Roman" w:cs="Times New Roman"/>
          <w:sz w:val="24"/>
        </w:rPr>
        <w:t xml:space="preserve">los estándares ISTE </w:t>
      </w:r>
      <w:r w:rsidR="008C3C56">
        <w:rPr>
          <w:rFonts w:ascii="Times New Roman" w:hAnsi="Times New Roman" w:cs="Times New Roman"/>
          <w:sz w:val="24"/>
        </w:rPr>
        <w:t>y</w:t>
      </w:r>
      <w:r w:rsidRPr="00C11C02">
        <w:rPr>
          <w:rFonts w:ascii="Times New Roman" w:hAnsi="Times New Roman" w:cs="Times New Roman"/>
          <w:sz w:val="24"/>
        </w:rPr>
        <w:t xml:space="preserve"> diseñar estrategias que coadyuven a la mejora educativa.</w:t>
      </w:r>
    </w:p>
    <w:p w14:paraId="0D99F101" w14:textId="77777777" w:rsidR="006D2BD8" w:rsidRPr="00837A3A" w:rsidRDefault="006D2BD8" w:rsidP="00D31C40">
      <w:pPr>
        <w:jc w:val="both"/>
        <w:rPr>
          <w:rFonts w:ascii="Times New Roman" w:hAnsi="Times New Roman" w:cs="Times New Roman"/>
          <w:b/>
          <w:sz w:val="24"/>
        </w:rPr>
      </w:pPr>
    </w:p>
    <w:p w14:paraId="65BF761F" w14:textId="1D2C0D1F" w:rsidR="006D2BD8" w:rsidRPr="00AA2F32" w:rsidRDefault="006D2BD8" w:rsidP="00AA2F32">
      <w:pPr>
        <w:pStyle w:val="Ttulo1"/>
        <w:jc w:val="center"/>
        <w:rPr>
          <w:sz w:val="28"/>
        </w:rPr>
      </w:pPr>
      <w:r w:rsidRPr="00AA2F32">
        <w:rPr>
          <w:sz w:val="28"/>
        </w:rPr>
        <w:t xml:space="preserve">Objetivos </w:t>
      </w:r>
      <w:r w:rsidR="00C11C02" w:rsidRPr="00AA2F32">
        <w:rPr>
          <w:sz w:val="28"/>
        </w:rPr>
        <w:t>e</w:t>
      </w:r>
      <w:r w:rsidRPr="00AA2F32">
        <w:rPr>
          <w:sz w:val="28"/>
        </w:rPr>
        <w:t>specíficos</w:t>
      </w:r>
    </w:p>
    <w:p w14:paraId="7D237D64" w14:textId="51B29271" w:rsidR="006D2BD8" w:rsidRPr="00C11C02" w:rsidRDefault="008C3C56" w:rsidP="00C11C02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Revisar </w:t>
      </w:r>
      <w:r w:rsidR="006D2BD8" w:rsidRPr="00C11C02">
        <w:rPr>
          <w:rFonts w:ascii="Times New Roman" w:hAnsi="Times New Roman" w:cs="Times New Roman"/>
          <w:sz w:val="24"/>
        </w:rPr>
        <w:t xml:space="preserve">el estado </w:t>
      </w:r>
      <w:r>
        <w:rPr>
          <w:rFonts w:ascii="Times New Roman" w:hAnsi="Times New Roman" w:cs="Times New Roman"/>
          <w:sz w:val="24"/>
        </w:rPr>
        <w:t>de la cuestión</w:t>
      </w:r>
      <w:r w:rsidR="006D2BD8" w:rsidRPr="00C11C02">
        <w:rPr>
          <w:rFonts w:ascii="Times New Roman" w:hAnsi="Times New Roman" w:cs="Times New Roman"/>
          <w:sz w:val="24"/>
        </w:rPr>
        <w:t xml:space="preserve"> de propuestas de estándares en competencias para el uso de las TIC </w:t>
      </w:r>
      <w:r>
        <w:rPr>
          <w:rFonts w:ascii="Times New Roman" w:hAnsi="Times New Roman" w:cs="Times New Roman"/>
          <w:sz w:val="24"/>
        </w:rPr>
        <w:t>en</w:t>
      </w:r>
      <w:r w:rsidR="006D2BD8" w:rsidRPr="00C11C02">
        <w:rPr>
          <w:rFonts w:ascii="Times New Roman" w:hAnsi="Times New Roman" w:cs="Times New Roman"/>
          <w:sz w:val="24"/>
        </w:rPr>
        <w:t xml:space="preserve"> estudiantes.</w:t>
      </w:r>
    </w:p>
    <w:p w14:paraId="558E6860" w14:textId="5CE73784" w:rsidR="006D2BD8" w:rsidRPr="00C11C02" w:rsidRDefault="006D2BD8" w:rsidP="00C11C02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 w:rsidRPr="00C11C02">
        <w:rPr>
          <w:rFonts w:ascii="Times New Roman" w:hAnsi="Times New Roman" w:cs="Times New Roman"/>
          <w:sz w:val="24"/>
        </w:rPr>
        <w:t>Diagnosticar las competencias tecnológicas para el uso de las TIC de estudiantes del TECMM</w:t>
      </w:r>
      <w:r w:rsidR="008C3C56">
        <w:rPr>
          <w:rFonts w:ascii="Times New Roman" w:hAnsi="Times New Roman" w:cs="Times New Roman"/>
          <w:sz w:val="24"/>
        </w:rPr>
        <w:t>,</w:t>
      </w:r>
      <w:r w:rsidRPr="00C11C02">
        <w:rPr>
          <w:rFonts w:ascii="Times New Roman" w:hAnsi="Times New Roman" w:cs="Times New Roman"/>
          <w:sz w:val="24"/>
        </w:rPr>
        <w:t xml:space="preserve"> campus Puerto Vallarta</w:t>
      </w:r>
      <w:r w:rsidR="008C3C56">
        <w:rPr>
          <w:rFonts w:ascii="Times New Roman" w:hAnsi="Times New Roman" w:cs="Times New Roman"/>
          <w:sz w:val="24"/>
        </w:rPr>
        <w:t>,</w:t>
      </w:r>
      <w:r w:rsidRPr="00C11C02">
        <w:rPr>
          <w:rFonts w:ascii="Times New Roman" w:hAnsi="Times New Roman" w:cs="Times New Roman"/>
          <w:sz w:val="24"/>
        </w:rPr>
        <w:t xml:space="preserve"> con base en los estándares ISTE.</w:t>
      </w:r>
    </w:p>
    <w:p w14:paraId="53471F3D" w14:textId="7EBFEA81" w:rsidR="006D2BD8" w:rsidRPr="00C11C02" w:rsidRDefault="006D2BD8" w:rsidP="00C11C02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 w:rsidRPr="00C11C02">
        <w:rPr>
          <w:rFonts w:ascii="Times New Roman" w:hAnsi="Times New Roman" w:cs="Times New Roman"/>
          <w:sz w:val="24"/>
        </w:rPr>
        <w:t>Describir el desarrollo de competencias para el uso de las TIC de los alumnos del TECMM</w:t>
      </w:r>
      <w:r w:rsidR="008C3C56">
        <w:rPr>
          <w:rFonts w:ascii="Times New Roman" w:hAnsi="Times New Roman" w:cs="Times New Roman"/>
          <w:sz w:val="24"/>
        </w:rPr>
        <w:t>,</w:t>
      </w:r>
      <w:r w:rsidRPr="00C11C02">
        <w:rPr>
          <w:rFonts w:ascii="Times New Roman" w:hAnsi="Times New Roman" w:cs="Times New Roman"/>
          <w:sz w:val="24"/>
        </w:rPr>
        <w:t xml:space="preserve"> campus Puerto Vallarta</w:t>
      </w:r>
      <w:r w:rsidR="008C3C56">
        <w:rPr>
          <w:rFonts w:ascii="Times New Roman" w:hAnsi="Times New Roman" w:cs="Times New Roman"/>
          <w:sz w:val="24"/>
        </w:rPr>
        <w:t>,</w:t>
      </w:r>
      <w:r w:rsidRPr="00C11C02">
        <w:rPr>
          <w:rFonts w:ascii="Times New Roman" w:hAnsi="Times New Roman" w:cs="Times New Roman"/>
          <w:sz w:val="24"/>
        </w:rPr>
        <w:t xml:space="preserve"> para proponer recomendaciones y estrategias de mejora.</w:t>
      </w:r>
    </w:p>
    <w:p w14:paraId="6A86445E" w14:textId="77777777" w:rsidR="006D2BD8" w:rsidRPr="00837A3A" w:rsidRDefault="006D2BD8" w:rsidP="00D31C40">
      <w:pPr>
        <w:jc w:val="both"/>
        <w:rPr>
          <w:rFonts w:ascii="Times New Roman" w:hAnsi="Times New Roman" w:cs="Times New Roman"/>
          <w:b/>
          <w:sz w:val="24"/>
        </w:rPr>
      </w:pPr>
    </w:p>
    <w:p w14:paraId="3BF9C8DA" w14:textId="0EABC408" w:rsidR="006D2BD8" w:rsidRPr="00837A3A" w:rsidRDefault="00F67B13" w:rsidP="00AA2F32">
      <w:pPr>
        <w:pStyle w:val="Ttulo1"/>
        <w:jc w:val="center"/>
      </w:pPr>
      <w:r w:rsidRPr="00837A3A">
        <w:t>M</w:t>
      </w:r>
      <w:r w:rsidR="008C3C56" w:rsidRPr="00837A3A">
        <w:t>etodología</w:t>
      </w:r>
    </w:p>
    <w:p w14:paraId="789B32F3" w14:textId="38898104" w:rsidR="006D2BD8" w:rsidRPr="00837A3A" w:rsidRDefault="00B15CB1" w:rsidP="00B15CB1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 presente fue </w:t>
      </w:r>
      <w:r w:rsidR="006D2BD8" w:rsidRPr="00837A3A">
        <w:rPr>
          <w:rFonts w:ascii="Times New Roman" w:hAnsi="Times New Roman" w:cs="Times New Roman"/>
          <w:sz w:val="24"/>
        </w:rPr>
        <w:t xml:space="preserve">una investigación de tipo analítica y transversal, con un enfoque cuantitativo, ya que las variables se cuantificaron para </w:t>
      </w:r>
      <w:r>
        <w:rPr>
          <w:rFonts w:ascii="Times New Roman" w:hAnsi="Times New Roman" w:cs="Times New Roman"/>
          <w:sz w:val="24"/>
        </w:rPr>
        <w:t>ser analizadas</w:t>
      </w:r>
      <w:r w:rsidR="006D2BD8" w:rsidRPr="00837A3A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Asimismo, e</w:t>
      </w:r>
      <w:r w:rsidR="006D2BD8" w:rsidRPr="00837A3A">
        <w:rPr>
          <w:rFonts w:ascii="Times New Roman" w:hAnsi="Times New Roman" w:cs="Times New Roman"/>
          <w:sz w:val="24"/>
        </w:rPr>
        <w:t xml:space="preserve">l estudio </w:t>
      </w:r>
      <w:r>
        <w:rPr>
          <w:rFonts w:ascii="Times New Roman" w:hAnsi="Times New Roman" w:cs="Times New Roman"/>
          <w:sz w:val="24"/>
        </w:rPr>
        <w:t xml:space="preserve">se basó en los principios de la investigación </w:t>
      </w:r>
      <w:r w:rsidR="006D2BD8" w:rsidRPr="00837A3A">
        <w:rPr>
          <w:rFonts w:ascii="Times New Roman" w:hAnsi="Times New Roman" w:cs="Times New Roman"/>
          <w:sz w:val="24"/>
        </w:rPr>
        <w:t>descriptiv</w:t>
      </w:r>
      <w:r>
        <w:rPr>
          <w:rFonts w:ascii="Times New Roman" w:hAnsi="Times New Roman" w:cs="Times New Roman"/>
          <w:sz w:val="24"/>
        </w:rPr>
        <w:t>a</w:t>
      </w:r>
      <w:r w:rsidR="006D2BD8" w:rsidRPr="00837A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porque se examinaron y describieron</w:t>
      </w:r>
      <w:r w:rsidR="006D2BD8" w:rsidRPr="00837A3A">
        <w:rPr>
          <w:rFonts w:ascii="Times New Roman" w:hAnsi="Times New Roman" w:cs="Times New Roman"/>
          <w:sz w:val="24"/>
        </w:rPr>
        <w:t xml:space="preserve"> aspectos de la realidad </w:t>
      </w:r>
      <w:r>
        <w:rPr>
          <w:rFonts w:ascii="Times New Roman" w:hAnsi="Times New Roman" w:cs="Times New Roman"/>
          <w:sz w:val="24"/>
        </w:rPr>
        <w:t>que permitieron determinar</w:t>
      </w:r>
      <w:r w:rsidR="006D2BD8" w:rsidRPr="00837A3A">
        <w:rPr>
          <w:rFonts w:ascii="Times New Roman" w:hAnsi="Times New Roman" w:cs="Times New Roman"/>
          <w:sz w:val="24"/>
        </w:rPr>
        <w:t xml:space="preserve"> las competencias </w:t>
      </w:r>
      <w:r>
        <w:rPr>
          <w:rFonts w:ascii="Times New Roman" w:hAnsi="Times New Roman" w:cs="Times New Roman"/>
          <w:sz w:val="24"/>
        </w:rPr>
        <w:t>en cuanto a</w:t>
      </w:r>
      <w:r w:rsidR="006D2BD8" w:rsidRPr="00837A3A">
        <w:rPr>
          <w:rFonts w:ascii="Times New Roman" w:hAnsi="Times New Roman" w:cs="Times New Roman"/>
          <w:sz w:val="24"/>
        </w:rPr>
        <w:t xml:space="preserve">l uso de las TIC de alumnos </w:t>
      </w:r>
      <w:r>
        <w:rPr>
          <w:rFonts w:ascii="Times New Roman" w:hAnsi="Times New Roman" w:cs="Times New Roman"/>
          <w:sz w:val="24"/>
        </w:rPr>
        <w:lastRenderedPageBreak/>
        <w:t>de</w:t>
      </w:r>
      <w:r w:rsidR="006D2BD8" w:rsidRPr="00837A3A">
        <w:rPr>
          <w:rFonts w:ascii="Times New Roman" w:hAnsi="Times New Roman" w:cs="Times New Roman"/>
          <w:sz w:val="24"/>
        </w:rPr>
        <w:t>l TECMM</w:t>
      </w:r>
      <w:r>
        <w:rPr>
          <w:rFonts w:ascii="Times New Roman" w:hAnsi="Times New Roman" w:cs="Times New Roman"/>
          <w:sz w:val="24"/>
        </w:rPr>
        <w:t xml:space="preserve">, campus Puerto Vallarta. Igualmente, y con </w:t>
      </w:r>
      <w:r w:rsidR="000D64FD">
        <w:rPr>
          <w:rFonts w:ascii="Times New Roman" w:hAnsi="Times New Roman" w:cs="Times New Roman"/>
          <w:sz w:val="24"/>
        </w:rPr>
        <w:t>los</w:t>
      </w:r>
      <w:r>
        <w:rPr>
          <w:rFonts w:ascii="Times New Roman" w:hAnsi="Times New Roman" w:cs="Times New Roman"/>
          <w:sz w:val="24"/>
        </w:rPr>
        <w:t xml:space="preserve"> resultados recabados, se propusieron</w:t>
      </w:r>
      <w:r w:rsidR="006D2BD8" w:rsidRPr="00837A3A">
        <w:rPr>
          <w:rFonts w:ascii="Times New Roman" w:hAnsi="Times New Roman" w:cs="Times New Roman"/>
          <w:sz w:val="24"/>
        </w:rPr>
        <w:t xml:space="preserve"> estrategias para </w:t>
      </w:r>
      <w:r>
        <w:rPr>
          <w:rFonts w:ascii="Times New Roman" w:hAnsi="Times New Roman" w:cs="Times New Roman"/>
          <w:sz w:val="24"/>
        </w:rPr>
        <w:t>promover</w:t>
      </w:r>
      <w:r w:rsidR="006D2BD8" w:rsidRPr="00837A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el empleo</w:t>
      </w:r>
      <w:r w:rsidR="006D2BD8" w:rsidRPr="00837A3A">
        <w:rPr>
          <w:rFonts w:ascii="Times New Roman" w:hAnsi="Times New Roman" w:cs="Times New Roman"/>
          <w:sz w:val="24"/>
        </w:rPr>
        <w:t xml:space="preserve"> más eficiente de las TIC en los procesos de enseñanza y aprendizaje.</w:t>
      </w:r>
    </w:p>
    <w:p w14:paraId="665C3B60" w14:textId="5C4B4124" w:rsidR="006D2BD8" w:rsidRPr="00837A3A" w:rsidRDefault="0090606C" w:rsidP="0090606C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 cuanto al</w:t>
      </w:r>
      <w:r w:rsidR="006D2BD8" w:rsidRPr="00837A3A">
        <w:rPr>
          <w:rFonts w:ascii="Times New Roman" w:hAnsi="Times New Roman" w:cs="Times New Roman"/>
          <w:sz w:val="24"/>
        </w:rPr>
        <w:t xml:space="preserve"> método</w:t>
      </w:r>
      <w:r>
        <w:rPr>
          <w:rFonts w:ascii="Times New Roman" w:hAnsi="Times New Roman" w:cs="Times New Roman"/>
          <w:sz w:val="24"/>
        </w:rPr>
        <w:t>, este fue deductivo porque</w:t>
      </w:r>
      <w:r w:rsidR="006D2BD8" w:rsidRPr="00837A3A">
        <w:rPr>
          <w:rFonts w:ascii="Times New Roman" w:hAnsi="Times New Roman" w:cs="Times New Roman"/>
          <w:sz w:val="24"/>
        </w:rPr>
        <w:t xml:space="preserve"> se </w:t>
      </w:r>
      <w:r>
        <w:rPr>
          <w:rFonts w:ascii="Times New Roman" w:hAnsi="Times New Roman" w:cs="Times New Roman"/>
          <w:sz w:val="24"/>
        </w:rPr>
        <w:t xml:space="preserve">emplearon </w:t>
      </w:r>
      <w:r w:rsidR="006D2BD8" w:rsidRPr="00837A3A">
        <w:rPr>
          <w:rFonts w:ascii="Times New Roman" w:hAnsi="Times New Roman" w:cs="Times New Roman"/>
          <w:sz w:val="24"/>
        </w:rPr>
        <w:t xml:space="preserve">modelos preestablecidos </w:t>
      </w:r>
      <w:r>
        <w:rPr>
          <w:rFonts w:ascii="Times New Roman" w:hAnsi="Times New Roman" w:cs="Times New Roman"/>
          <w:sz w:val="24"/>
        </w:rPr>
        <w:t xml:space="preserve">que permitieron hacer un recorrido que inició en </w:t>
      </w:r>
      <w:r w:rsidR="006D2BD8" w:rsidRPr="00837A3A">
        <w:rPr>
          <w:rFonts w:ascii="Times New Roman" w:hAnsi="Times New Roman" w:cs="Times New Roman"/>
          <w:sz w:val="24"/>
        </w:rPr>
        <w:t xml:space="preserve">lo general </w:t>
      </w:r>
      <w:r>
        <w:rPr>
          <w:rFonts w:ascii="Times New Roman" w:hAnsi="Times New Roman" w:cs="Times New Roman"/>
          <w:sz w:val="24"/>
        </w:rPr>
        <w:t xml:space="preserve">y culminó en lo particular; pero, al mismo tiempo, fue </w:t>
      </w:r>
      <w:r w:rsidR="006D2BD8" w:rsidRPr="00837A3A">
        <w:rPr>
          <w:rFonts w:ascii="Times New Roman" w:hAnsi="Times New Roman" w:cs="Times New Roman"/>
          <w:sz w:val="24"/>
        </w:rPr>
        <w:t xml:space="preserve">inductivo porque para la recolección y el análisis de los datos se </w:t>
      </w:r>
      <w:r>
        <w:rPr>
          <w:rFonts w:ascii="Times New Roman" w:hAnsi="Times New Roman" w:cs="Times New Roman"/>
          <w:sz w:val="24"/>
        </w:rPr>
        <w:t xml:space="preserve">trabajó con </w:t>
      </w:r>
      <w:r w:rsidR="006D2BD8" w:rsidRPr="00837A3A">
        <w:rPr>
          <w:rFonts w:ascii="Times New Roman" w:hAnsi="Times New Roman" w:cs="Times New Roman"/>
          <w:sz w:val="24"/>
        </w:rPr>
        <w:t xml:space="preserve">una muestra probabilística </w:t>
      </w:r>
      <w:r>
        <w:rPr>
          <w:rFonts w:ascii="Times New Roman" w:hAnsi="Times New Roman" w:cs="Times New Roman"/>
          <w:sz w:val="24"/>
        </w:rPr>
        <w:t xml:space="preserve">que permitió generar </w:t>
      </w:r>
      <w:r w:rsidR="006D2BD8" w:rsidRPr="00837A3A">
        <w:rPr>
          <w:rFonts w:ascii="Times New Roman" w:hAnsi="Times New Roman" w:cs="Times New Roman"/>
          <w:sz w:val="24"/>
        </w:rPr>
        <w:t xml:space="preserve">conclusiones </w:t>
      </w:r>
      <w:r>
        <w:rPr>
          <w:rFonts w:ascii="Times New Roman" w:hAnsi="Times New Roman" w:cs="Times New Roman"/>
          <w:sz w:val="24"/>
        </w:rPr>
        <w:t xml:space="preserve">más </w:t>
      </w:r>
      <w:r w:rsidR="006D2BD8" w:rsidRPr="00837A3A">
        <w:rPr>
          <w:rFonts w:ascii="Times New Roman" w:hAnsi="Times New Roman" w:cs="Times New Roman"/>
          <w:sz w:val="24"/>
        </w:rPr>
        <w:t>generales.</w:t>
      </w:r>
      <w:r w:rsidR="00453005">
        <w:rPr>
          <w:rFonts w:ascii="Times New Roman" w:hAnsi="Times New Roman" w:cs="Times New Roman"/>
          <w:sz w:val="24"/>
        </w:rPr>
        <w:t xml:space="preserve"> De forma general, a continuación</w:t>
      </w:r>
      <w:r w:rsidR="00BA02BE">
        <w:rPr>
          <w:rFonts w:ascii="Times New Roman" w:hAnsi="Times New Roman" w:cs="Times New Roman"/>
          <w:sz w:val="24"/>
        </w:rPr>
        <w:t>,</w:t>
      </w:r>
      <w:r w:rsidR="00453005">
        <w:rPr>
          <w:rFonts w:ascii="Times New Roman" w:hAnsi="Times New Roman" w:cs="Times New Roman"/>
          <w:sz w:val="24"/>
        </w:rPr>
        <w:t xml:space="preserve"> se presentan los pasos seguidos en esta investigación:</w:t>
      </w:r>
    </w:p>
    <w:p w14:paraId="7DAE71F4" w14:textId="282AED02" w:rsidR="006D2BD8" w:rsidRPr="00837A3A" w:rsidRDefault="006D2BD8" w:rsidP="00D31C4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37A3A">
        <w:rPr>
          <w:rFonts w:ascii="Times New Roman" w:hAnsi="Times New Roman" w:cs="Times New Roman"/>
          <w:sz w:val="24"/>
        </w:rPr>
        <w:t>Revisión del estado de</w:t>
      </w:r>
      <w:r w:rsidR="00453005">
        <w:rPr>
          <w:rFonts w:ascii="Times New Roman" w:hAnsi="Times New Roman" w:cs="Times New Roman"/>
          <w:sz w:val="24"/>
        </w:rPr>
        <w:t xml:space="preserve"> la cuestión</w:t>
      </w:r>
      <w:r w:rsidRPr="00837A3A">
        <w:rPr>
          <w:rFonts w:ascii="Times New Roman" w:hAnsi="Times New Roman" w:cs="Times New Roman"/>
          <w:sz w:val="24"/>
        </w:rPr>
        <w:t xml:space="preserve"> sobre estándares para el </w:t>
      </w:r>
      <w:r w:rsidR="00453005">
        <w:rPr>
          <w:rFonts w:ascii="Times New Roman" w:hAnsi="Times New Roman" w:cs="Times New Roman"/>
          <w:sz w:val="24"/>
        </w:rPr>
        <w:t>empleo</w:t>
      </w:r>
      <w:r w:rsidRPr="00837A3A">
        <w:rPr>
          <w:rFonts w:ascii="Times New Roman" w:hAnsi="Times New Roman" w:cs="Times New Roman"/>
          <w:sz w:val="24"/>
        </w:rPr>
        <w:t xml:space="preserve"> de las TIC en alumnos</w:t>
      </w:r>
      <w:r w:rsidR="000D64FD">
        <w:rPr>
          <w:rFonts w:ascii="Times New Roman" w:hAnsi="Times New Roman" w:cs="Times New Roman"/>
          <w:sz w:val="24"/>
        </w:rPr>
        <w:t xml:space="preserve"> universitarios y sobre</w:t>
      </w:r>
      <w:r w:rsidR="00453005">
        <w:rPr>
          <w:rFonts w:ascii="Times New Roman" w:hAnsi="Times New Roman" w:cs="Times New Roman"/>
          <w:sz w:val="24"/>
        </w:rPr>
        <w:t xml:space="preserve"> </w:t>
      </w:r>
      <w:r w:rsidRPr="00837A3A">
        <w:rPr>
          <w:rFonts w:ascii="Times New Roman" w:hAnsi="Times New Roman" w:cs="Times New Roman"/>
          <w:sz w:val="24"/>
        </w:rPr>
        <w:t>instrumentos para analizar el uso de las TIC.</w:t>
      </w:r>
    </w:p>
    <w:p w14:paraId="2856A20A" w14:textId="30AEB84E" w:rsidR="006D2BD8" w:rsidRPr="00837A3A" w:rsidRDefault="00453005" w:rsidP="00D31C4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Determinación de</w:t>
      </w:r>
      <w:r w:rsidR="006D2BD8" w:rsidRPr="00837A3A">
        <w:rPr>
          <w:rFonts w:ascii="Times New Roman" w:hAnsi="Times New Roman" w:cs="Times New Roman"/>
          <w:sz w:val="24"/>
        </w:rPr>
        <w:t>l tipo de instrumento a administrar.</w:t>
      </w:r>
    </w:p>
    <w:p w14:paraId="1E9331FA" w14:textId="3C62138E" w:rsidR="006D2BD8" w:rsidRPr="00837A3A" w:rsidRDefault="00453005" w:rsidP="00D31C4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Selección</w:t>
      </w:r>
      <w:r w:rsidR="006D2BD8" w:rsidRPr="00837A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 la muestra y administración</w:t>
      </w:r>
      <w:r w:rsidR="006D2BD8" w:rsidRPr="00837A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</w:t>
      </w:r>
      <w:r w:rsidR="006D2BD8" w:rsidRPr="00837A3A">
        <w:rPr>
          <w:rFonts w:ascii="Times New Roman" w:hAnsi="Times New Roman" w:cs="Times New Roman"/>
          <w:sz w:val="24"/>
        </w:rPr>
        <w:t>el instrumento.</w:t>
      </w:r>
    </w:p>
    <w:p w14:paraId="0FF0FD38" w14:textId="0A2D3A5D" w:rsidR="006D2BD8" w:rsidRPr="005F5DBC" w:rsidRDefault="005F5DBC" w:rsidP="005F5DB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5F5DBC">
        <w:rPr>
          <w:rFonts w:ascii="Times New Roman" w:hAnsi="Times New Roman" w:cs="Times New Roman"/>
          <w:sz w:val="24"/>
        </w:rPr>
        <w:t>Procesamiento de datos, obtención de resultados y elaboración de conclusiones</w:t>
      </w:r>
      <w:r>
        <w:rPr>
          <w:rFonts w:ascii="Times New Roman" w:hAnsi="Times New Roman" w:cs="Times New Roman"/>
          <w:sz w:val="24"/>
        </w:rPr>
        <w:t>.</w:t>
      </w:r>
    </w:p>
    <w:p w14:paraId="07FDFDF0" w14:textId="77777777" w:rsidR="0015245B" w:rsidRPr="00837A3A" w:rsidRDefault="0015245B" w:rsidP="00D31C40">
      <w:pPr>
        <w:jc w:val="both"/>
        <w:rPr>
          <w:rFonts w:ascii="Times New Roman" w:hAnsi="Times New Roman" w:cs="Times New Roman"/>
          <w:sz w:val="24"/>
        </w:rPr>
      </w:pPr>
    </w:p>
    <w:p w14:paraId="460880E8" w14:textId="65374591" w:rsidR="006D2BD8" w:rsidRPr="00261091" w:rsidRDefault="006D2BD8" w:rsidP="002610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091">
        <w:rPr>
          <w:rFonts w:ascii="Times New Roman" w:hAnsi="Times New Roman" w:cs="Times New Roman"/>
          <w:b/>
          <w:sz w:val="28"/>
          <w:szCs w:val="28"/>
        </w:rPr>
        <w:t>Revis</w:t>
      </w:r>
      <w:r w:rsidR="00453005" w:rsidRPr="00261091">
        <w:rPr>
          <w:rFonts w:ascii="Times New Roman" w:hAnsi="Times New Roman" w:cs="Times New Roman"/>
          <w:b/>
          <w:sz w:val="28"/>
          <w:szCs w:val="28"/>
        </w:rPr>
        <w:t>ión</w:t>
      </w:r>
      <w:r w:rsidRPr="002610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005" w:rsidRPr="00261091">
        <w:rPr>
          <w:rFonts w:ascii="Times New Roman" w:hAnsi="Times New Roman" w:cs="Times New Roman"/>
          <w:b/>
          <w:sz w:val="28"/>
          <w:szCs w:val="28"/>
        </w:rPr>
        <w:t xml:space="preserve">del estado de la cuestión sobre estándares para el empleo de las TIC en alumnos </w:t>
      </w:r>
      <w:r w:rsidR="000D64FD" w:rsidRPr="00261091">
        <w:rPr>
          <w:rFonts w:ascii="Times New Roman" w:hAnsi="Times New Roman" w:cs="Times New Roman"/>
          <w:b/>
          <w:sz w:val="28"/>
          <w:szCs w:val="28"/>
        </w:rPr>
        <w:t xml:space="preserve">universitarios y sobre </w:t>
      </w:r>
      <w:r w:rsidR="00453005" w:rsidRPr="00261091">
        <w:rPr>
          <w:rFonts w:ascii="Times New Roman" w:hAnsi="Times New Roman" w:cs="Times New Roman"/>
          <w:b/>
          <w:sz w:val="28"/>
          <w:szCs w:val="28"/>
        </w:rPr>
        <w:t>instrumentos para analizar el uso de las TIC</w:t>
      </w:r>
    </w:p>
    <w:p w14:paraId="52B03DE5" w14:textId="5E99EED9" w:rsidR="006D2BD8" w:rsidRPr="00837A3A" w:rsidRDefault="006D2BD8" w:rsidP="00453005">
      <w:pPr>
        <w:ind w:firstLine="708"/>
        <w:jc w:val="both"/>
        <w:rPr>
          <w:rFonts w:ascii="Times New Roman" w:hAnsi="Times New Roman" w:cs="Times New Roman"/>
          <w:noProof/>
          <w:sz w:val="24"/>
        </w:rPr>
      </w:pPr>
      <w:r w:rsidRPr="00837A3A">
        <w:rPr>
          <w:rFonts w:ascii="Times New Roman" w:hAnsi="Times New Roman" w:cs="Times New Roman"/>
          <w:sz w:val="24"/>
        </w:rPr>
        <w:t xml:space="preserve">Una vez </w:t>
      </w:r>
      <w:r w:rsidR="00453005">
        <w:rPr>
          <w:rFonts w:ascii="Times New Roman" w:hAnsi="Times New Roman" w:cs="Times New Roman"/>
          <w:sz w:val="24"/>
        </w:rPr>
        <w:t>revisado</w:t>
      </w:r>
      <w:r w:rsidRPr="00837A3A">
        <w:rPr>
          <w:rFonts w:ascii="Times New Roman" w:hAnsi="Times New Roman" w:cs="Times New Roman"/>
          <w:sz w:val="24"/>
        </w:rPr>
        <w:t xml:space="preserve"> el estado de</w:t>
      </w:r>
      <w:r w:rsidR="00453005">
        <w:rPr>
          <w:rFonts w:ascii="Times New Roman" w:hAnsi="Times New Roman" w:cs="Times New Roman"/>
          <w:sz w:val="24"/>
        </w:rPr>
        <w:t xml:space="preserve"> la cuestión</w:t>
      </w:r>
      <w:r w:rsidRPr="00837A3A">
        <w:rPr>
          <w:rFonts w:ascii="Times New Roman" w:hAnsi="Times New Roman" w:cs="Times New Roman"/>
          <w:sz w:val="24"/>
        </w:rPr>
        <w:t xml:space="preserve">, se decidió adoptar como marco teórico-conceptual la propuesta de los estándares en competencias TIC para estudiantes de la International </w:t>
      </w:r>
      <w:proofErr w:type="spellStart"/>
      <w:r w:rsidRPr="00837A3A">
        <w:rPr>
          <w:rFonts w:ascii="Times New Roman" w:hAnsi="Times New Roman" w:cs="Times New Roman"/>
          <w:sz w:val="24"/>
        </w:rPr>
        <w:t>Society</w:t>
      </w:r>
      <w:proofErr w:type="spellEnd"/>
      <w:r w:rsidRPr="00837A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37A3A">
        <w:rPr>
          <w:rFonts w:ascii="Times New Roman" w:hAnsi="Times New Roman" w:cs="Times New Roman"/>
          <w:sz w:val="24"/>
        </w:rPr>
        <w:t>for</w:t>
      </w:r>
      <w:proofErr w:type="spellEnd"/>
      <w:r w:rsidRPr="00837A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37A3A">
        <w:rPr>
          <w:rFonts w:ascii="Times New Roman" w:hAnsi="Times New Roman" w:cs="Times New Roman"/>
          <w:sz w:val="24"/>
        </w:rPr>
        <w:t>Technology</w:t>
      </w:r>
      <w:proofErr w:type="spellEnd"/>
      <w:r w:rsidRPr="00837A3A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837A3A">
        <w:rPr>
          <w:rFonts w:ascii="Times New Roman" w:hAnsi="Times New Roman" w:cs="Times New Roman"/>
          <w:sz w:val="24"/>
        </w:rPr>
        <w:t>Education</w:t>
      </w:r>
      <w:proofErr w:type="spellEnd"/>
      <w:r w:rsidRPr="00837A3A">
        <w:rPr>
          <w:rFonts w:ascii="Times New Roman" w:hAnsi="Times New Roman" w:cs="Times New Roman"/>
          <w:sz w:val="24"/>
        </w:rPr>
        <w:t xml:space="preserve"> </w:t>
      </w:r>
      <w:r w:rsidRPr="00837A3A">
        <w:rPr>
          <w:rFonts w:ascii="Times New Roman" w:hAnsi="Times New Roman" w:cs="Times New Roman"/>
          <w:noProof/>
          <w:sz w:val="24"/>
        </w:rPr>
        <w:t>(ISTE, 2007).</w:t>
      </w:r>
    </w:p>
    <w:p w14:paraId="1FD13BB6" w14:textId="77777777" w:rsidR="00453005" w:rsidRDefault="00453005" w:rsidP="00453005">
      <w:pPr>
        <w:jc w:val="center"/>
        <w:rPr>
          <w:rFonts w:ascii="Times New Roman" w:hAnsi="Times New Roman" w:cs="Times New Roman"/>
          <w:noProof/>
          <w:sz w:val="22"/>
        </w:rPr>
      </w:pPr>
    </w:p>
    <w:p w14:paraId="194FE914" w14:textId="79FAA678" w:rsidR="00453005" w:rsidRPr="0015245B" w:rsidRDefault="00453005" w:rsidP="00453005">
      <w:pPr>
        <w:jc w:val="center"/>
        <w:rPr>
          <w:rFonts w:ascii="Times New Roman" w:hAnsi="Times New Roman" w:cs="Times New Roman"/>
          <w:noProof/>
          <w:sz w:val="24"/>
        </w:rPr>
      </w:pPr>
      <w:r w:rsidRPr="0015245B">
        <w:rPr>
          <w:rFonts w:ascii="Times New Roman" w:hAnsi="Times New Roman" w:cs="Times New Roman"/>
          <w:b/>
          <w:noProof/>
          <w:sz w:val="24"/>
        </w:rPr>
        <w:t>Figura 1.</w:t>
      </w:r>
      <w:r w:rsidRPr="0015245B">
        <w:rPr>
          <w:rFonts w:ascii="Times New Roman" w:hAnsi="Times New Roman" w:cs="Times New Roman"/>
          <w:noProof/>
          <w:sz w:val="24"/>
        </w:rPr>
        <w:t xml:space="preserve"> Estándares ISTE para estudiantes </w:t>
      </w:r>
    </w:p>
    <w:p w14:paraId="126D96C0" w14:textId="77777777" w:rsidR="00D45A8A" w:rsidRPr="00837A3A" w:rsidRDefault="00D45A8A" w:rsidP="00D31C40">
      <w:pPr>
        <w:jc w:val="center"/>
        <w:rPr>
          <w:rFonts w:ascii="Times New Roman" w:hAnsi="Times New Roman" w:cs="Times New Roman"/>
          <w:b/>
          <w:noProof/>
          <w:sz w:val="24"/>
        </w:rPr>
      </w:pPr>
    </w:p>
    <w:p w14:paraId="1F7251E4" w14:textId="0C9D6D68" w:rsidR="005A69F7" w:rsidRPr="00837A3A" w:rsidRDefault="005A69F7" w:rsidP="00D31C40">
      <w:pPr>
        <w:jc w:val="center"/>
        <w:rPr>
          <w:rFonts w:ascii="Times New Roman" w:hAnsi="Times New Roman" w:cs="Times New Roman"/>
          <w:sz w:val="24"/>
        </w:rPr>
      </w:pPr>
      <w:r w:rsidRPr="00837A3A">
        <w:rPr>
          <w:rFonts w:ascii="Times New Roman" w:hAnsi="Times New Roman" w:cs="Times New Roman"/>
          <w:noProof/>
          <w:sz w:val="24"/>
          <w:lang w:val="es-MX" w:eastAsia="es-MX"/>
        </w:rPr>
        <w:drawing>
          <wp:inline distT="0" distB="0" distL="0" distR="0" wp14:anchorId="2B1A1A64" wp14:editId="3C7F80BB">
            <wp:extent cx="2590800" cy="1961516"/>
            <wp:effectExtent l="0" t="0" r="0" b="635"/>
            <wp:docPr id="4" name="Imagen 4" descr="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780" cy="20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ED239" w14:textId="49B138A7" w:rsidR="005A69F7" w:rsidRPr="0015245B" w:rsidRDefault="00453005" w:rsidP="00D31C40">
      <w:pPr>
        <w:jc w:val="center"/>
        <w:rPr>
          <w:rFonts w:ascii="Times New Roman" w:hAnsi="Times New Roman" w:cs="Times New Roman"/>
          <w:noProof/>
          <w:sz w:val="24"/>
          <w:lang w:val="en-US"/>
        </w:rPr>
      </w:pPr>
      <w:r w:rsidRPr="0015245B">
        <w:rPr>
          <w:rFonts w:ascii="Times New Roman" w:hAnsi="Times New Roman" w:cs="Times New Roman"/>
          <w:noProof/>
          <w:sz w:val="24"/>
          <w:lang w:val="en-US"/>
        </w:rPr>
        <w:t>Fuente: International Society for Technology in Education (2007)</w:t>
      </w:r>
    </w:p>
    <w:p w14:paraId="4F4CF769" w14:textId="3798C373" w:rsidR="006D2BD8" w:rsidRPr="00837A3A" w:rsidRDefault="006D2BD8" w:rsidP="00115E1A">
      <w:pPr>
        <w:ind w:firstLine="708"/>
        <w:jc w:val="both"/>
        <w:rPr>
          <w:rFonts w:ascii="Times New Roman" w:hAnsi="Times New Roman" w:cs="Times New Roman"/>
          <w:noProof/>
          <w:sz w:val="24"/>
        </w:rPr>
      </w:pPr>
      <w:r w:rsidRPr="00837A3A">
        <w:rPr>
          <w:rFonts w:ascii="Times New Roman" w:hAnsi="Times New Roman" w:cs="Times New Roman"/>
          <w:sz w:val="24"/>
        </w:rPr>
        <w:lastRenderedPageBreak/>
        <w:t>Esta propuesta</w:t>
      </w:r>
      <w:r w:rsidR="00115E1A">
        <w:rPr>
          <w:rFonts w:ascii="Times New Roman" w:hAnsi="Times New Roman" w:cs="Times New Roman"/>
          <w:noProof/>
          <w:sz w:val="24"/>
        </w:rPr>
        <w:t xml:space="preserve"> comprende seis</w:t>
      </w:r>
      <w:r w:rsidRPr="00837A3A">
        <w:rPr>
          <w:rFonts w:ascii="Times New Roman" w:hAnsi="Times New Roman" w:cs="Times New Roman"/>
          <w:noProof/>
          <w:sz w:val="24"/>
        </w:rPr>
        <w:t xml:space="preserve"> estándares: 1) </w:t>
      </w:r>
      <w:r w:rsidR="00115E1A" w:rsidRPr="00837A3A">
        <w:rPr>
          <w:rFonts w:ascii="Times New Roman" w:hAnsi="Times New Roman" w:cs="Times New Roman"/>
          <w:noProof/>
          <w:sz w:val="24"/>
        </w:rPr>
        <w:t xml:space="preserve">creatividad e innovación, 2) comunicación y colaboración, 3) investigación y manejo de información, 4) pensamiento crítico, solución de problemas y toma de decisiones, 5) ciudadanía digital y 6) operaciones </w:t>
      </w:r>
      <w:r w:rsidR="00115E1A">
        <w:rPr>
          <w:rFonts w:ascii="Times New Roman" w:hAnsi="Times New Roman" w:cs="Times New Roman"/>
          <w:noProof/>
          <w:sz w:val="24"/>
        </w:rPr>
        <w:t xml:space="preserve">y conceptos de las TIC. Sobre estos </w:t>
      </w:r>
      <w:r w:rsidR="006D111E">
        <w:rPr>
          <w:rFonts w:ascii="Times New Roman" w:hAnsi="Times New Roman" w:cs="Times New Roman"/>
          <w:noProof/>
          <w:sz w:val="24"/>
        </w:rPr>
        <w:t xml:space="preserve">estándares </w:t>
      </w:r>
      <w:r w:rsidRPr="00837A3A">
        <w:rPr>
          <w:rFonts w:ascii="Times New Roman" w:hAnsi="Times New Roman" w:cs="Times New Roman"/>
          <w:noProof/>
          <w:sz w:val="24"/>
        </w:rPr>
        <w:t>se especifican indicadores de competencias de uso de las TIC.</w:t>
      </w:r>
      <w:r w:rsidR="00115E1A">
        <w:rPr>
          <w:rFonts w:ascii="Times New Roman" w:hAnsi="Times New Roman" w:cs="Times New Roman"/>
          <w:noProof/>
          <w:sz w:val="24"/>
        </w:rPr>
        <w:t xml:space="preserve"> </w:t>
      </w:r>
      <w:r w:rsidRPr="00837A3A">
        <w:rPr>
          <w:rFonts w:ascii="Times New Roman" w:hAnsi="Times New Roman" w:cs="Times New Roman"/>
          <w:noProof/>
          <w:sz w:val="24"/>
        </w:rPr>
        <w:t xml:space="preserve">De acuerdo </w:t>
      </w:r>
      <w:r w:rsidR="00115E1A">
        <w:rPr>
          <w:rFonts w:ascii="Times New Roman" w:hAnsi="Times New Roman" w:cs="Times New Roman"/>
          <w:noProof/>
          <w:sz w:val="24"/>
        </w:rPr>
        <w:t>con</w:t>
      </w:r>
      <w:r w:rsidRPr="00837A3A">
        <w:rPr>
          <w:rFonts w:ascii="Times New Roman" w:hAnsi="Times New Roman" w:cs="Times New Roman"/>
          <w:noProof/>
          <w:sz w:val="24"/>
        </w:rPr>
        <w:t xml:space="preserve"> la International Society for Technology in Education (2007), estos indicadores son relevantes</w:t>
      </w:r>
      <w:r w:rsidR="00115E1A">
        <w:rPr>
          <w:rFonts w:ascii="Times New Roman" w:hAnsi="Times New Roman" w:cs="Times New Roman"/>
          <w:noProof/>
          <w:sz w:val="24"/>
        </w:rPr>
        <w:t xml:space="preserve"> porque en ellos se especifica “l</w:t>
      </w:r>
      <w:r w:rsidRPr="00837A3A">
        <w:rPr>
          <w:rFonts w:ascii="Times New Roman" w:hAnsi="Times New Roman" w:cs="Times New Roman"/>
          <w:noProof/>
          <w:sz w:val="24"/>
        </w:rPr>
        <w:t xml:space="preserve">o que los estudiantes deberían saber y ser capaces de hacer para aprender efectivamente y vivir productivamente en un mundo cada vez más digital” </w:t>
      </w:r>
      <w:r w:rsidR="00115E1A">
        <w:rPr>
          <w:rFonts w:ascii="Times New Roman" w:hAnsi="Times New Roman" w:cs="Times New Roman"/>
          <w:noProof/>
          <w:sz w:val="24"/>
        </w:rPr>
        <w:t xml:space="preserve">(p. </w:t>
      </w:r>
      <w:r w:rsidR="00322379">
        <w:rPr>
          <w:rFonts w:ascii="Times New Roman" w:hAnsi="Times New Roman" w:cs="Times New Roman"/>
          <w:noProof/>
          <w:sz w:val="24"/>
        </w:rPr>
        <w:t>2</w:t>
      </w:r>
      <w:r w:rsidR="00115E1A">
        <w:rPr>
          <w:rFonts w:ascii="Times New Roman" w:hAnsi="Times New Roman" w:cs="Times New Roman"/>
          <w:noProof/>
          <w:sz w:val="24"/>
        </w:rPr>
        <w:t>)</w:t>
      </w:r>
      <w:r w:rsidRPr="00837A3A">
        <w:rPr>
          <w:rFonts w:ascii="Times New Roman" w:hAnsi="Times New Roman" w:cs="Times New Roman"/>
          <w:noProof/>
          <w:sz w:val="24"/>
        </w:rPr>
        <w:t xml:space="preserve">. A continuación, se describen </w:t>
      </w:r>
      <w:r w:rsidR="006D111E">
        <w:rPr>
          <w:rFonts w:ascii="Times New Roman" w:hAnsi="Times New Roman" w:cs="Times New Roman"/>
          <w:noProof/>
          <w:sz w:val="24"/>
        </w:rPr>
        <w:t>estos</w:t>
      </w:r>
      <w:r w:rsidRPr="00837A3A">
        <w:rPr>
          <w:rFonts w:ascii="Times New Roman" w:hAnsi="Times New Roman" w:cs="Times New Roman"/>
          <w:noProof/>
          <w:sz w:val="24"/>
        </w:rPr>
        <w:t xml:space="preserve"> indicadores.</w:t>
      </w:r>
    </w:p>
    <w:p w14:paraId="148F41C9" w14:textId="68567BB3" w:rsidR="006D2BD8" w:rsidRPr="00261091" w:rsidRDefault="006D2BD8" w:rsidP="00115E1A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bCs/>
          <w:noProof/>
          <w:sz w:val="24"/>
        </w:rPr>
      </w:pPr>
      <w:r w:rsidRPr="00261091">
        <w:rPr>
          <w:rFonts w:ascii="Times New Roman" w:hAnsi="Times New Roman" w:cs="Times New Roman"/>
          <w:bCs/>
          <w:noProof/>
          <w:sz w:val="24"/>
        </w:rPr>
        <w:t>Creatividad e innovación</w:t>
      </w:r>
    </w:p>
    <w:p w14:paraId="56DB84C6" w14:textId="211D2C13" w:rsidR="006D2BD8" w:rsidRPr="00837A3A" w:rsidRDefault="0016054E" w:rsidP="00115E1A">
      <w:pPr>
        <w:ind w:firstLine="708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Este indicador se refiere a cuando l</w:t>
      </w:r>
      <w:r w:rsidR="006D2BD8" w:rsidRPr="00837A3A">
        <w:rPr>
          <w:rFonts w:ascii="Times New Roman" w:hAnsi="Times New Roman" w:cs="Times New Roman"/>
          <w:noProof/>
          <w:sz w:val="24"/>
        </w:rPr>
        <w:t xml:space="preserve">os estudiantes demuestran pensamiento creativo, construyen conocimiento y desarrollan productos y procesos innovadores utilizando las TIC. </w:t>
      </w:r>
      <w:r>
        <w:rPr>
          <w:rFonts w:ascii="Times New Roman" w:hAnsi="Times New Roman" w:cs="Times New Roman"/>
          <w:noProof/>
          <w:sz w:val="24"/>
        </w:rPr>
        <w:t>En otras palabras, l</w:t>
      </w:r>
      <w:r w:rsidR="006D2BD8" w:rsidRPr="00837A3A">
        <w:rPr>
          <w:rFonts w:ascii="Times New Roman" w:hAnsi="Times New Roman" w:cs="Times New Roman"/>
          <w:noProof/>
          <w:sz w:val="24"/>
        </w:rPr>
        <w:t>os estudiantes</w:t>
      </w:r>
      <w:r>
        <w:rPr>
          <w:rFonts w:ascii="Times New Roman" w:hAnsi="Times New Roman" w:cs="Times New Roman"/>
          <w:noProof/>
          <w:sz w:val="24"/>
        </w:rPr>
        <w:t xml:space="preserve"> cumplen con las siguientes labores</w:t>
      </w:r>
      <w:r w:rsidR="006D2BD8" w:rsidRPr="00837A3A">
        <w:rPr>
          <w:rFonts w:ascii="Times New Roman" w:hAnsi="Times New Roman" w:cs="Times New Roman"/>
          <w:noProof/>
          <w:sz w:val="24"/>
        </w:rPr>
        <w:t>:</w:t>
      </w:r>
    </w:p>
    <w:p w14:paraId="3E818815" w14:textId="45EEBC9B" w:rsidR="006D2BD8" w:rsidRPr="00115E1A" w:rsidRDefault="006D2BD8" w:rsidP="00115E1A">
      <w:pPr>
        <w:pStyle w:val="Prrafodelista"/>
        <w:numPr>
          <w:ilvl w:val="0"/>
          <w:numId w:val="18"/>
        </w:numPr>
        <w:jc w:val="both"/>
        <w:rPr>
          <w:rFonts w:ascii="Times New Roman" w:hAnsi="Times New Roman" w:cs="Times New Roman"/>
          <w:noProof/>
          <w:sz w:val="24"/>
        </w:rPr>
      </w:pPr>
      <w:r w:rsidRPr="00115E1A">
        <w:rPr>
          <w:rFonts w:ascii="Times New Roman" w:hAnsi="Times New Roman" w:cs="Times New Roman"/>
          <w:noProof/>
          <w:sz w:val="24"/>
        </w:rPr>
        <w:t xml:space="preserve">Aplican el conocimiento existente para generar nuevas ideas, productos o procesos. </w:t>
      </w:r>
    </w:p>
    <w:p w14:paraId="0A4E538A" w14:textId="3D0E859A" w:rsidR="006D2BD8" w:rsidRPr="00115E1A" w:rsidRDefault="006D2BD8" w:rsidP="00115E1A">
      <w:pPr>
        <w:pStyle w:val="Prrafodelista"/>
        <w:numPr>
          <w:ilvl w:val="0"/>
          <w:numId w:val="18"/>
        </w:numPr>
        <w:jc w:val="both"/>
        <w:rPr>
          <w:rFonts w:ascii="Times New Roman" w:hAnsi="Times New Roman" w:cs="Times New Roman"/>
          <w:noProof/>
          <w:sz w:val="24"/>
        </w:rPr>
      </w:pPr>
      <w:r w:rsidRPr="00115E1A">
        <w:rPr>
          <w:rFonts w:ascii="Times New Roman" w:hAnsi="Times New Roman" w:cs="Times New Roman"/>
          <w:noProof/>
          <w:sz w:val="24"/>
        </w:rPr>
        <w:t xml:space="preserve">Crean trabajos originales como medios de expresión personal o grupal. </w:t>
      </w:r>
    </w:p>
    <w:p w14:paraId="79E79AAA" w14:textId="5B1E37F7" w:rsidR="006D2BD8" w:rsidRPr="00115E1A" w:rsidRDefault="006D2BD8" w:rsidP="00115E1A">
      <w:pPr>
        <w:pStyle w:val="Prrafodelista"/>
        <w:numPr>
          <w:ilvl w:val="0"/>
          <w:numId w:val="18"/>
        </w:numPr>
        <w:jc w:val="both"/>
        <w:rPr>
          <w:rFonts w:ascii="Times New Roman" w:hAnsi="Times New Roman" w:cs="Times New Roman"/>
          <w:noProof/>
          <w:sz w:val="24"/>
        </w:rPr>
      </w:pPr>
      <w:r w:rsidRPr="00115E1A">
        <w:rPr>
          <w:rFonts w:ascii="Times New Roman" w:hAnsi="Times New Roman" w:cs="Times New Roman"/>
          <w:noProof/>
          <w:sz w:val="24"/>
        </w:rPr>
        <w:t xml:space="preserve">Usan modelos y simulaciones para explorar sistemas y temas complejos. </w:t>
      </w:r>
    </w:p>
    <w:p w14:paraId="4527AB15" w14:textId="25CD7C94" w:rsidR="006D2BD8" w:rsidRPr="00487D8C" w:rsidRDefault="006D2BD8" w:rsidP="00D31C40">
      <w:pPr>
        <w:pStyle w:val="Prrafodelista"/>
        <w:numPr>
          <w:ilvl w:val="0"/>
          <w:numId w:val="18"/>
        </w:numPr>
        <w:jc w:val="both"/>
        <w:rPr>
          <w:rFonts w:ascii="Times New Roman" w:hAnsi="Times New Roman" w:cs="Times New Roman"/>
          <w:noProof/>
          <w:sz w:val="24"/>
        </w:rPr>
      </w:pPr>
      <w:r w:rsidRPr="00115E1A">
        <w:rPr>
          <w:rFonts w:ascii="Times New Roman" w:hAnsi="Times New Roman" w:cs="Times New Roman"/>
          <w:noProof/>
          <w:sz w:val="24"/>
        </w:rPr>
        <w:t xml:space="preserve">Identifican tendencias y prevén posibilidades. </w:t>
      </w:r>
    </w:p>
    <w:p w14:paraId="1DDB2763" w14:textId="6FB58409" w:rsidR="006D2BD8" w:rsidRPr="00261091" w:rsidRDefault="006D2BD8" w:rsidP="0016054E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bCs/>
          <w:noProof/>
          <w:sz w:val="24"/>
        </w:rPr>
      </w:pPr>
      <w:r w:rsidRPr="00261091">
        <w:rPr>
          <w:rFonts w:ascii="Times New Roman" w:hAnsi="Times New Roman" w:cs="Times New Roman"/>
          <w:bCs/>
          <w:noProof/>
          <w:sz w:val="24"/>
        </w:rPr>
        <w:t xml:space="preserve">Comunicación y </w:t>
      </w:r>
      <w:r w:rsidR="0016054E" w:rsidRPr="00261091">
        <w:rPr>
          <w:rFonts w:ascii="Times New Roman" w:hAnsi="Times New Roman" w:cs="Times New Roman"/>
          <w:bCs/>
          <w:noProof/>
          <w:sz w:val="24"/>
        </w:rPr>
        <w:t>c</w:t>
      </w:r>
      <w:r w:rsidRPr="00261091">
        <w:rPr>
          <w:rFonts w:ascii="Times New Roman" w:hAnsi="Times New Roman" w:cs="Times New Roman"/>
          <w:bCs/>
          <w:noProof/>
          <w:sz w:val="24"/>
        </w:rPr>
        <w:t>olaboración</w:t>
      </w:r>
    </w:p>
    <w:p w14:paraId="7B82C3DF" w14:textId="34B97307" w:rsidR="006D2BD8" w:rsidRPr="00837A3A" w:rsidRDefault="0016054E" w:rsidP="0016054E">
      <w:pPr>
        <w:ind w:firstLine="708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Este indicador se refier</w:t>
      </w:r>
      <w:r w:rsidR="006D111E">
        <w:rPr>
          <w:rFonts w:ascii="Times New Roman" w:hAnsi="Times New Roman" w:cs="Times New Roman"/>
          <w:noProof/>
          <w:sz w:val="24"/>
        </w:rPr>
        <w:t>e</w:t>
      </w:r>
      <w:r>
        <w:rPr>
          <w:rFonts w:ascii="Times New Roman" w:hAnsi="Times New Roman" w:cs="Times New Roman"/>
          <w:noProof/>
          <w:sz w:val="24"/>
        </w:rPr>
        <w:t xml:space="preserve"> a cuando l</w:t>
      </w:r>
      <w:r w:rsidR="006D2BD8" w:rsidRPr="00837A3A">
        <w:rPr>
          <w:rFonts w:ascii="Times New Roman" w:hAnsi="Times New Roman" w:cs="Times New Roman"/>
          <w:noProof/>
          <w:sz w:val="24"/>
        </w:rPr>
        <w:t>os estudiantes utilizan medios y entornos digitales para comunicarse y trabajar de forma colaborativa, incluso a distancia, para apoyar el aprendizaje individual y contribuir al aprendizaje de otros. Los estudiantes</w:t>
      </w:r>
      <w:r>
        <w:rPr>
          <w:rFonts w:ascii="Times New Roman" w:hAnsi="Times New Roman" w:cs="Times New Roman"/>
          <w:noProof/>
          <w:sz w:val="24"/>
        </w:rPr>
        <w:t xml:space="preserve"> cumplen con lo siguiente</w:t>
      </w:r>
      <w:r w:rsidR="006D2BD8" w:rsidRPr="00837A3A">
        <w:rPr>
          <w:rFonts w:ascii="Times New Roman" w:hAnsi="Times New Roman" w:cs="Times New Roman"/>
          <w:noProof/>
          <w:sz w:val="24"/>
        </w:rPr>
        <w:t>:</w:t>
      </w:r>
    </w:p>
    <w:p w14:paraId="62A14A14" w14:textId="0FFFAC4C" w:rsidR="006D2BD8" w:rsidRPr="0016054E" w:rsidRDefault="006D2BD8" w:rsidP="0016054E">
      <w:pPr>
        <w:pStyle w:val="Prrafodelista"/>
        <w:numPr>
          <w:ilvl w:val="0"/>
          <w:numId w:val="19"/>
        </w:numPr>
        <w:jc w:val="both"/>
        <w:rPr>
          <w:rFonts w:ascii="Times New Roman" w:hAnsi="Times New Roman" w:cs="Times New Roman"/>
          <w:noProof/>
          <w:sz w:val="24"/>
        </w:rPr>
      </w:pPr>
      <w:r w:rsidRPr="0016054E">
        <w:rPr>
          <w:rFonts w:ascii="Times New Roman" w:hAnsi="Times New Roman" w:cs="Times New Roman"/>
          <w:noProof/>
          <w:sz w:val="24"/>
        </w:rPr>
        <w:t xml:space="preserve">Interactúan, colaboran y publican con sus compañeros, con expertos o con otras personas, empleando una variedad de entornos y de medios digitales. </w:t>
      </w:r>
    </w:p>
    <w:p w14:paraId="60A3DC12" w14:textId="2597BCB2" w:rsidR="006D2BD8" w:rsidRPr="0016054E" w:rsidRDefault="006D2BD8" w:rsidP="0016054E">
      <w:pPr>
        <w:pStyle w:val="Prrafodelista"/>
        <w:numPr>
          <w:ilvl w:val="0"/>
          <w:numId w:val="19"/>
        </w:numPr>
        <w:jc w:val="both"/>
        <w:rPr>
          <w:rFonts w:ascii="Times New Roman" w:hAnsi="Times New Roman" w:cs="Times New Roman"/>
          <w:noProof/>
          <w:sz w:val="24"/>
        </w:rPr>
      </w:pPr>
      <w:r w:rsidRPr="0016054E">
        <w:rPr>
          <w:rFonts w:ascii="Times New Roman" w:hAnsi="Times New Roman" w:cs="Times New Roman"/>
          <w:noProof/>
          <w:sz w:val="24"/>
        </w:rPr>
        <w:t xml:space="preserve">Comunican efectivamente información e ideas a múltiples audiencias, usando una variedad de medios y de formatos. </w:t>
      </w:r>
    </w:p>
    <w:p w14:paraId="093E9395" w14:textId="0EB93FD5" w:rsidR="006D2BD8" w:rsidRPr="0016054E" w:rsidRDefault="006D2BD8" w:rsidP="0016054E">
      <w:pPr>
        <w:pStyle w:val="Prrafodelista"/>
        <w:numPr>
          <w:ilvl w:val="0"/>
          <w:numId w:val="19"/>
        </w:numPr>
        <w:jc w:val="both"/>
        <w:rPr>
          <w:rFonts w:ascii="Times New Roman" w:hAnsi="Times New Roman" w:cs="Times New Roman"/>
          <w:noProof/>
          <w:sz w:val="24"/>
        </w:rPr>
      </w:pPr>
      <w:r w:rsidRPr="0016054E">
        <w:rPr>
          <w:rFonts w:ascii="Times New Roman" w:hAnsi="Times New Roman" w:cs="Times New Roman"/>
          <w:noProof/>
          <w:sz w:val="24"/>
        </w:rPr>
        <w:t xml:space="preserve">Desarrollan una comprensión cultural y una conciencia global mediante la vinculación con estudiantes de otras culturas. </w:t>
      </w:r>
    </w:p>
    <w:p w14:paraId="3B5804FB" w14:textId="288B5ADF" w:rsidR="00BE6145" w:rsidRPr="00487D8C" w:rsidRDefault="006D2BD8" w:rsidP="00D31C40">
      <w:pPr>
        <w:pStyle w:val="Prrafodelista"/>
        <w:numPr>
          <w:ilvl w:val="0"/>
          <w:numId w:val="19"/>
        </w:numPr>
        <w:jc w:val="both"/>
        <w:rPr>
          <w:rFonts w:ascii="Times New Roman" w:hAnsi="Times New Roman" w:cs="Times New Roman"/>
          <w:noProof/>
          <w:sz w:val="24"/>
        </w:rPr>
      </w:pPr>
      <w:r w:rsidRPr="0016054E">
        <w:rPr>
          <w:rFonts w:ascii="Times New Roman" w:hAnsi="Times New Roman" w:cs="Times New Roman"/>
          <w:noProof/>
          <w:sz w:val="24"/>
        </w:rPr>
        <w:t xml:space="preserve">Participan en equipos que desarrollan proyectos para producir trabajos originales o resolver problemas. </w:t>
      </w:r>
    </w:p>
    <w:p w14:paraId="439A1719" w14:textId="63A6CDAC" w:rsidR="006D2BD8" w:rsidRPr="00261091" w:rsidRDefault="006D2BD8" w:rsidP="0016054E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bCs/>
          <w:noProof/>
          <w:sz w:val="24"/>
        </w:rPr>
      </w:pPr>
      <w:r w:rsidRPr="00261091">
        <w:rPr>
          <w:rFonts w:ascii="Times New Roman" w:hAnsi="Times New Roman" w:cs="Times New Roman"/>
          <w:bCs/>
          <w:noProof/>
          <w:sz w:val="24"/>
        </w:rPr>
        <w:t xml:space="preserve">Investigación y </w:t>
      </w:r>
      <w:r w:rsidR="0016054E" w:rsidRPr="00261091">
        <w:rPr>
          <w:rFonts w:ascii="Times New Roman" w:hAnsi="Times New Roman" w:cs="Times New Roman"/>
          <w:bCs/>
          <w:noProof/>
          <w:sz w:val="24"/>
        </w:rPr>
        <w:t xml:space="preserve">manejo de información </w:t>
      </w:r>
    </w:p>
    <w:p w14:paraId="0974FFD7" w14:textId="54279594" w:rsidR="006D2BD8" w:rsidRPr="00837A3A" w:rsidRDefault="0016054E" w:rsidP="0016054E">
      <w:pPr>
        <w:ind w:firstLine="708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Este criterio tiene que ver con </w:t>
      </w:r>
      <w:r w:rsidR="006D2BD8" w:rsidRPr="00837A3A">
        <w:rPr>
          <w:rFonts w:ascii="Times New Roman" w:hAnsi="Times New Roman" w:cs="Times New Roman"/>
          <w:noProof/>
          <w:sz w:val="24"/>
        </w:rPr>
        <w:t xml:space="preserve">estudiantes </w:t>
      </w:r>
      <w:r>
        <w:rPr>
          <w:rFonts w:ascii="Times New Roman" w:hAnsi="Times New Roman" w:cs="Times New Roman"/>
          <w:noProof/>
          <w:sz w:val="24"/>
        </w:rPr>
        <w:t xml:space="preserve">que </w:t>
      </w:r>
      <w:r w:rsidR="006D2BD8" w:rsidRPr="00837A3A">
        <w:rPr>
          <w:rFonts w:ascii="Times New Roman" w:hAnsi="Times New Roman" w:cs="Times New Roman"/>
          <w:noProof/>
          <w:sz w:val="24"/>
        </w:rPr>
        <w:t>aplican herramientas digitales para obtener, evaluar y usar información. Los estudiantes</w:t>
      </w:r>
      <w:r>
        <w:rPr>
          <w:rFonts w:ascii="Times New Roman" w:hAnsi="Times New Roman" w:cs="Times New Roman"/>
          <w:noProof/>
          <w:sz w:val="24"/>
        </w:rPr>
        <w:t xml:space="preserve"> realizan estas tareas</w:t>
      </w:r>
      <w:r w:rsidR="006D2BD8" w:rsidRPr="00837A3A">
        <w:rPr>
          <w:rFonts w:ascii="Times New Roman" w:hAnsi="Times New Roman" w:cs="Times New Roman"/>
          <w:noProof/>
          <w:sz w:val="24"/>
        </w:rPr>
        <w:t>:</w:t>
      </w:r>
    </w:p>
    <w:p w14:paraId="688781D7" w14:textId="49DBA680" w:rsidR="006D2BD8" w:rsidRPr="0016054E" w:rsidRDefault="0016054E" w:rsidP="0016054E">
      <w:pPr>
        <w:pStyle w:val="Prrafodelista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Planifican estrategias que guía</w:t>
      </w:r>
      <w:r w:rsidR="006D2BD8" w:rsidRPr="0016054E">
        <w:rPr>
          <w:rFonts w:ascii="Times New Roman" w:hAnsi="Times New Roman" w:cs="Times New Roman"/>
          <w:noProof/>
          <w:sz w:val="24"/>
        </w:rPr>
        <w:t xml:space="preserve">n la investigación. </w:t>
      </w:r>
    </w:p>
    <w:p w14:paraId="318D11CA" w14:textId="3CE4BCCF" w:rsidR="006D2BD8" w:rsidRPr="0016054E" w:rsidRDefault="006D2BD8" w:rsidP="0016054E">
      <w:pPr>
        <w:pStyle w:val="Prrafodelista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</w:rPr>
      </w:pPr>
      <w:r w:rsidRPr="0016054E">
        <w:rPr>
          <w:rFonts w:ascii="Times New Roman" w:hAnsi="Times New Roman" w:cs="Times New Roman"/>
          <w:noProof/>
          <w:sz w:val="24"/>
        </w:rPr>
        <w:lastRenderedPageBreak/>
        <w:t xml:space="preserve">Ubican, organizan, analizan, evalúan, sintetizan y usan éticamente información a partir de una variedad de fuentes y medios. </w:t>
      </w:r>
    </w:p>
    <w:p w14:paraId="0BF02F74" w14:textId="448AAAA9" w:rsidR="006D2BD8" w:rsidRPr="0016054E" w:rsidRDefault="006D2BD8" w:rsidP="0016054E">
      <w:pPr>
        <w:pStyle w:val="Prrafodelista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</w:rPr>
      </w:pPr>
      <w:r w:rsidRPr="0016054E">
        <w:rPr>
          <w:rFonts w:ascii="Times New Roman" w:hAnsi="Times New Roman" w:cs="Times New Roman"/>
          <w:noProof/>
          <w:sz w:val="24"/>
        </w:rPr>
        <w:t>Evalúan y seleccionan fuentes de información y herramientas digitales para rea</w:t>
      </w:r>
      <w:r w:rsidR="0016054E">
        <w:rPr>
          <w:rFonts w:ascii="Times New Roman" w:hAnsi="Times New Roman" w:cs="Times New Roman"/>
          <w:noProof/>
          <w:sz w:val="24"/>
        </w:rPr>
        <w:t>lizar tareas específicas, basada</w:t>
      </w:r>
      <w:r w:rsidRPr="0016054E">
        <w:rPr>
          <w:rFonts w:ascii="Times New Roman" w:hAnsi="Times New Roman" w:cs="Times New Roman"/>
          <w:noProof/>
          <w:sz w:val="24"/>
        </w:rPr>
        <w:t xml:space="preserve">s en su pertinencia. </w:t>
      </w:r>
    </w:p>
    <w:p w14:paraId="2FAEA49D" w14:textId="6CA591CC" w:rsidR="006D2BD8" w:rsidRPr="00487D8C" w:rsidRDefault="006D2BD8" w:rsidP="00D31C40">
      <w:pPr>
        <w:pStyle w:val="Prrafodelista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</w:rPr>
      </w:pPr>
      <w:r w:rsidRPr="0016054E">
        <w:rPr>
          <w:rFonts w:ascii="Times New Roman" w:hAnsi="Times New Roman" w:cs="Times New Roman"/>
          <w:noProof/>
          <w:sz w:val="24"/>
        </w:rPr>
        <w:t xml:space="preserve">Procesan datos y comunican resultados. </w:t>
      </w:r>
    </w:p>
    <w:p w14:paraId="59EDF2DA" w14:textId="7CDCA968" w:rsidR="006D2BD8" w:rsidRPr="00261091" w:rsidRDefault="006D2BD8" w:rsidP="0016054E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bCs/>
          <w:noProof/>
          <w:sz w:val="24"/>
        </w:rPr>
      </w:pPr>
      <w:r w:rsidRPr="00261091">
        <w:rPr>
          <w:rFonts w:ascii="Times New Roman" w:hAnsi="Times New Roman" w:cs="Times New Roman"/>
          <w:bCs/>
          <w:noProof/>
          <w:sz w:val="24"/>
        </w:rPr>
        <w:t xml:space="preserve">Pensamiento </w:t>
      </w:r>
      <w:r w:rsidR="0016054E" w:rsidRPr="00261091">
        <w:rPr>
          <w:rFonts w:ascii="Times New Roman" w:hAnsi="Times New Roman" w:cs="Times New Roman"/>
          <w:bCs/>
          <w:noProof/>
          <w:sz w:val="24"/>
        </w:rPr>
        <w:t xml:space="preserve">crítico, solución de problemas y toma de decisiones </w:t>
      </w:r>
    </w:p>
    <w:p w14:paraId="188A6A8B" w14:textId="37B23294" w:rsidR="006D2BD8" w:rsidRPr="00837A3A" w:rsidRDefault="00D67A73" w:rsidP="0016054E">
      <w:pPr>
        <w:ind w:firstLine="708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Esta variable se refiere a cuando l</w:t>
      </w:r>
      <w:r w:rsidR="006D2BD8" w:rsidRPr="00837A3A">
        <w:rPr>
          <w:rFonts w:ascii="Times New Roman" w:hAnsi="Times New Roman" w:cs="Times New Roman"/>
          <w:noProof/>
          <w:sz w:val="24"/>
        </w:rPr>
        <w:t>os estudiantes usan habilidades de pensamiento crítico para planificar y conducir investigaciones, administrar proyectos, resolver problemas y tomar decisiones informadas usando herramientas y recursos digitales apropiados. Los estudiantes</w:t>
      </w:r>
      <w:r>
        <w:rPr>
          <w:rFonts w:ascii="Times New Roman" w:hAnsi="Times New Roman" w:cs="Times New Roman"/>
          <w:noProof/>
          <w:sz w:val="24"/>
        </w:rPr>
        <w:t>, por tanto, cuplen las siguientes asignaciones</w:t>
      </w:r>
      <w:r w:rsidR="006D2BD8" w:rsidRPr="00837A3A">
        <w:rPr>
          <w:rFonts w:ascii="Times New Roman" w:hAnsi="Times New Roman" w:cs="Times New Roman"/>
          <w:noProof/>
          <w:sz w:val="24"/>
        </w:rPr>
        <w:t>:</w:t>
      </w:r>
    </w:p>
    <w:p w14:paraId="112605B4" w14:textId="636FE542" w:rsidR="006D2BD8" w:rsidRPr="00D67A73" w:rsidRDefault="006D2BD8" w:rsidP="00D67A73">
      <w:pPr>
        <w:pStyle w:val="Prrafodelista"/>
        <w:numPr>
          <w:ilvl w:val="0"/>
          <w:numId w:val="21"/>
        </w:numPr>
        <w:jc w:val="both"/>
        <w:rPr>
          <w:rFonts w:ascii="Times New Roman" w:hAnsi="Times New Roman" w:cs="Times New Roman"/>
          <w:noProof/>
          <w:sz w:val="24"/>
        </w:rPr>
      </w:pPr>
      <w:r w:rsidRPr="00D67A73">
        <w:rPr>
          <w:rFonts w:ascii="Times New Roman" w:hAnsi="Times New Roman" w:cs="Times New Roman"/>
          <w:noProof/>
          <w:sz w:val="24"/>
        </w:rPr>
        <w:t>Identifican y definen problemas auténticos y preguntas significativas para investigar.</w:t>
      </w:r>
    </w:p>
    <w:p w14:paraId="7AB58E7F" w14:textId="548BD861" w:rsidR="006D2BD8" w:rsidRPr="00D67A73" w:rsidRDefault="006D2BD8" w:rsidP="00D67A73">
      <w:pPr>
        <w:pStyle w:val="Prrafodelista"/>
        <w:numPr>
          <w:ilvl w:val="0"/>
          <w:numId w:val="21"/>
        </w:numPr>
        <w:jc w:val="both"/>
        <w:rPr>
          <w:rFonts w:ascii="Times New Roman" w:hAnsi="Times New Roman" w:cs="Times New Roman"/>
          <w:noProof/>
          <w:sz w:val="24"/>
        </w:rPr>
      </w:pPr>
      <w:r w:rsidRPr="00D67A73">
        <w:rPr>
          <w:rFonts w:ascii="Times New Roman" w:hAnsi="Times New Roman" w:cs="Times New Roman"/>
          <w:noProof/>
          <w:sz w:val="24"/>
        </w:rPr>
        <w:t xml:space="preserve">Planifican y administran las actividades necesarias para desarrollar una solución o completar un proyecto. </w:t>
      </w:r>
    </w:p>
    <w:p w14:paraId="2228A29D" w14:textId="416D847B" w:rsidR="006D2BD8" w:rsidRPr="00D67A73" w:rsidRDefault="006D2BD8" w:rsidP="00D67A73">
      <w:pPr>
        <w:pStyle w:val="Prrafodelista"/>
        <w:numPr>
          <w:ilvl w:val="0"/>
          <w:numId w:val="21"/>
        </w:numPr>
        <w:jc w:val="both"/>
        <w:rPr>
          <w:rFonts w:ascii="Times New Roman" w:hAnsi="Times New Roman" w:cs="Times New Roman"/>
          <w:noProof/>
          <w:sz w:val="24"/>
        </w:rPr>
      </w:pPr>
      <w:r w:rsidRPr="00D67A73">
        <w:rPr>
          <w:rFonts w:ascii="Times New Roman" w:hAnsi="Times New Roman" w:cs="Times New Roman"/>
          <w:noProof/>
          <w:sz w:val="24"/>
        </w:rPr>
        <w:t xml:space="preserve">Reúnen y analizan datos para identificar soluciones y/o tomar decisiones informadas. </w:t>
      </w:r>
    </w:p>
    <w:p w14:paraId="0835ADF4" w14:textId="764CE19B" w:rsidR="006D2BD8" w:rsidRPr="00487D8C" w:rsidRDefault="006D2BD8" w:rsidP="00D31C40">
      <w:pPr>
        <w:pStyle w:val="Prrafodelista"/>
        <w:numPr>
          <w:ilvl w:val="0"/>
          <w:numId w:val="21"/>
        </w:numPr>
        <w:jc w:val="both"/>
        <w:rPr>
          <w:rFonts w:ascii="Times New Roman" w:hAnsi="Times New Roman" w:cs="Times New Roman"/>
          <w:noProof/>
          <w:sz w:val="24"/>
        </w:rPr>
      </w:pPr>
      <w:r w:rsidRPr="00D67A73">
        <w:rPr>
          <w:rFonts w:ascii="Times New Roman" w:hAnsi="Times New Roman" w:cs="Times New Roman"/>
          <w:noProof/>
          <w:sz w:val="24"/>
        </w:rPr>
        <w:t xml:space="preserve">Usan múltiples procesos y diversas perspectivas para explorar soluciones alternativas. </w:t>
      </w:r>
    </w:p>
    <w:p w14:paraId="0E5F26DC" w14:textId="13267BB3" w:rsidR="006D2BD8" w:rsidRPr="00261091" w:rsidRDefault="006D2BD8" w:rsidP="00D67A73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bCs/>
          <w:noProof/>
          <w:sz w:val="24"/>
        </w:rPr>
      </w:pPr>
      <w:r w:rsidRPr="00261091">
        <w:rPr>
          <w:rFonts w:ascii="Times New Roman" w:hAnsi="Times New Roman" w:cs="Times New Roman"/>
          <w:bCs/>
          <w:noProof/>
          <w:sz w:val="24"/>
        </w:rPr>
        <w:t xml:space="preserve">Ciudadanía </w:t>
      </w:r>
      <w:r w:rsidR="00D67A73" w:rsidRPr="00261091">
        <w:rPr>
          <w:rFonts w:ascii="Times New Roman" w:hAnsi="Times New Roman" w:cs="Times New Roman"/>
          <w:bCs/>
          <w:noProof/>
          <w:sz w:val="24"/>
        </w:rPr>
        <w:t>d</w:t>
      </w:r>
      <w:r w:rsidRPr="00261091">
        <w:rPr>
          <w:rFonts w:ascii="Times New Roman" w:hAnsi="Times New Roman" w:cs="Times New Roman"/>
          <w:bCs/>
          <w:noProof/>
          <w:sz w:val="24"/>
        </w:rPr>
        <w:t>igital</w:t>
      </w:r>
    </w:p>
    <w:p w14:paraId="736288C1" w14:textId="2A57BD1D" w:rsidR="006D2BD8" w:rsidRPr="00837A3A" w:rsidRDefault="00D67A73" w:rsidP="00D67A73">
      <w:pPr>
        <w:ind w:firstLine="708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En este criterio l</w:t>
      </w:r>
      <w:r w:rsidR="006D2BD8" w:rsidRPr="00837A3A">
        <w:rPr>
          <w:rFonts w:ascii="Times New Roman" w:hAnsi="Times New Roman" w:cs="Times New Roman"/>
          <w:noProof/>
          <w:sz w:val="24"/>
        </w:rPr>
        <w:t xml:space="preserve">os estudiantes comprenden los asuntos humanos, culturales y sociales relacionados con las TIC y practican conductas legales y éticas. </w:t>
      </w:r>
      <w:r w:rsidR="006D111E">
        <w:rPr>
          <w:rFonts w:ascii="Times New Roman" w:hAnsi="Times New Roman" w:cs="Times New Roman"/>
          <w:noProof/>
          <w:sz w:val="24"/>
        </w:rPr>
        <w:t>En síntesis, l</w:t>
      </w:r>
      <w:r w:rsidR="006D2BD8" w:rsidRPr="00837A3A">
        <w:rPr>
          <w:rFonts w:ascii="Times New Roman" w:hAnsi="Times New Roman" w:cs="Times New Roman"/>
          <w:noProof/>
          <w:sz w:val="24"/>
        </w:rPr>
        <w:t>os estudiantes</w:t>
      </w:r>
      <w:r>
        <w:rPr>
          <w:rFonts w:ascii="Times New Roman" w:hAnsi="Times New Roman" w:cs="Times New Roman"/>
          <w:noProof/>
          <w:sz w:val="24"/>
        </w:rPr>
        <w:t xml:space="preserve"> realizan este tipo de actividades </w:t>
      </w:r>
      <w:r w:rsidR="006D2BD8" w:rsidRPr="00837A3A">
        <w:rPr>
          <w:rFonts w:ascii="Times New Roman" w:hAnsi="Times New Roman" w:cs="Times New Roman"/>
          <w:noProof/>
          <w:sz w:val="24"/>
        </w:rPr>
        <w:t>:</w:t>
      </w:r>
    </w:p>
    <w:p w14:paraId="26255537" w14:textId="33D49A08" w:rsidR="006D2BD8" w:rsidRPr="00C44AE0" w:rsidRDefault="006D2BD8" w:rsidP="00D67A73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noProof/>
          <w:sz w:val="24"/>
        </w:rPr>
      </w:pPr>
      <w:r w:rsidRPr="00C44AE0">
        <w:rPr>
          <w:rFonts w:ascii="Times New Roman" w:hAnsi="Times New Roman" w:cs="Times New Roman"/>
          <w:noProof/>
          <w:sz w:val="24"/>
        </w:rPr>
        <w:t xml:space="preserve">Promueven y practican el uso seguro, legal y responsable de la información y de las TIC. </w:t>
      </w:r>
    </w:p>
    <w:p w14:paraId="0142F7A0" w14:textId="7411EA0A" w:rsidR="006D2BD8" w:rsidRPr="00C44AE0" w:rsidRDefault="006D2BD8" w:rsidP="00D67A73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noProof/>
          <w:sz w:val="24"/>
        </w:rPr>
      </w:pPr>
      <w:r w:rsidRPr="00C44AE0">
        <w:rPr>
          <w:rFonts w:ascii="Times New Roman" w:hAnsi="Times New Roman" w:cs="Times New Roman"/>
          <w:noProof/>
          <w:sz w:val="24"/>
        </w:rPr>
        <w:t xml:space="preserve">Exhiben una actitud positiva frente al uso de las TIC para apoyar la colaboración, el aprendizaje y la productividad. </w:t>
      </w:r>
    </w:p>
    <w:p w14:paraId="01226409" w14:textId="083E2E05" w:rsidR="006D2BD8" w:rsidRPr="00C44AE0" w:rsidRDefault="006D2BD8" w:rsidP="00D67A73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noProof/>
          <w:sz w:val="24"/>
        </w:rPr>
      </w:pPr>
      <w:r w:rsidRPr="00C44AE0">
        <w:rPr>
          <w:rFonts w:ascii="Times New Roman" w:hAnsi="Times New Roman" w:cs="Times New Roman"/>
          <w:noProof/>
          <w:sz w:val="24"/>
        </w:rPr>
        <w:t xml:space="preserve">Demuestran responsabilidad personal para aprender a lo largo de la vida. </w:t>
      </w:r>
    </w:p>
    <w:p w14:paraId="67312FF4" w14:textId="2871F021" w:rsidR="006D2BD8" w:rsidRPr="00487D8C" w:rsidRDefault="006D2BD8" w:rsidP="00D31C40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noProof/>
          <w:sz w:val="24"/>
        </w:rPr>
      </w:pPr>
      <w:r w:rsidRPr="00C44AE0">
        <w:rPr>
          <w:rFonts w:ascii="Times New Roman" w:hAnsi="Times New Roman" w:cs="Times New Roman"/>
          <w:noProof/>
          <w:sz w:val="24"/>
        </w:rPr>
        <w:t xml:space="preserve">Ejercen liderazgo para la ciudadanía digital. </w:t>
      </w:r>
    </w:p>
    <w:p w14:paraId="65099F62" w14:textId="225A3E6E" w:rsidR="006D2BD8" w:rsidRPr="00261091" w:rsidRDefault="006D2BD8" w:rsidP="00C44AE0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bCs/>
          <w:noProof/>
          <w:sz w:val="24"/>
        </w:rPr>
      </w:pPr>
      <w:r w:rsidRPr="00261091">
        <w:rPr>
          <w:rFonts w:ascii="Times New Roman" w:hAnsi="Times New Roman" w:cs="Times New Roman"/>
          <w:bCs/>
          <w:noProof/>
          <w:sz w:val="24"/>
        </w:rPr>
        <w:t xml:space="preserve">Funcionamiento y </w:t>
      </w:r>
      <w:r w:rsidR="00C44AE0" w:rsidRPr="00261091">
        <w:rPr>
          <w:rFonts w:ascii="Times New Roman" w:hAnsi="Times New Roman" w:cs="Times New Roman"/>
          <w:bCs/>
          <w:noProof/>
          <w:sz w:val="24"/>
        </w:rPr>
        <w:t xml:space="preserve">conceptos de </w:t>
      </w:r>
      <w:r w:rsidRPr="00261091">
        <w:rPr>
          <w:rFonts w:ascii="Times New Roman" w:hAnsi="Times New Roman" w:cs="Times New Roman"/>
          <w:bCs/>
          <w:noProof/>
          <w:sz w:val="24"/>
        </w:rPr>
        <w:t>las TIC</w:t>
      </w:r>
      <w:r w:rsidR="00C44AE0" w:rsidRPr="00261091">
        <w:rPr>
          <w:rFonts w:ascii="Times New Roman" w:hAnsi="Times New Roman" w:cs="Times New Roman"/>
          <w:bCs/>
          <w:noProof/>
          <w:sz w:val="24"/>
        </w:rPr>
        <w:t xml:space="preserve"> </w:t>
      </w:r>
    </w:p>
    <w:p w14:paraId="3D345ECC" w14:textId="16C8410B" w:rsidR="006D2BD8" w:rsidRPr="00837A3A" w:rsidRDefault="00C44AE0" w:rsidP="00C44AE0">
      <w:pPr>
        <w:ind w:firstLine="708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Este criterio se relaciona con </w:t>
      </w:r>
      <w:r w:rsidR="006D2BD8" w:rsidRPr="00837A3A">
        <w:rPr>
          <w:rFonts w:ascii="Times New Roman" w:hAnsi="Times New Roman" w:cs="Times New Roman"/>
          <w:noProof/>
          <w:sz w:val="24"/>
        </w:rPr>
        <w:t xml:space="preserve">estudiantes </w:t>
      </w:r>
      <w:r>
        <w:rPr>
          <w:rFonts w:ascii="Times New Roman" w:hAnsi="Times New Roman" w:cs="Times New Roman"/>
          <w:noProof/>
          <w:sz w:val="24"/>
        </w:rPr>
        <w:t xml:space="preserve">cuando </w:t>
      </w:r>
      <w:r w:rsidR="006D2BD8" w:rsidRPr="00837A3A">
        <w:rPr>
          <w:rFonts w:ascii="Times New Roman" w:hAnsi="Times New Roman" w:cs="Times New Roman"/>
          <w:noProof/>
          <w:sz w:val="24"/>
        </w:rPr>
        <w:t xml:space="preserve">demuestran tener una comprensión adecuada de los conceptos, sistemas y funcionamiento de las TIC. </w:t>
      </w:r>
      <w:r>
        <w:rPr>
          <w:rFonts w:ascii="Times New Roman" w:hAnsi="Times New Roman" w:cs="Times New Roman"/>
          <w:noProof/>
          <w:sz w:val="24"/>
        </w:rPr>
        <w:t>En tal sentido, l</w:t>
      </w:r>
      <w:r w:rsidR="006D2BD8" w:rsidRPr="00837A3A">
        <w:rPr>
          <w:rFonts w:ascii="Times New Roman" w:hAnsi="Times New Roman" w:cs="Times New Roman"/>
          <w:noProof/>
          <w:sz w:val="24"/>
        </w:rPr>
        <w:t>os estudiantes</w:t>
      </w:r>
      <w:r>
        <w:rPr>
          <w:rFonts w:ascii="Times New Roman" w:hAnsi="Times New Roman" w:cs="Times New Roman"/>
          <w:noProof/>
          <w:sz w:val="24"/>
        </w:rPr>
        <w:t xml:space="preserve"> consideran las siguientes actividades</w:t>
      </w:r>
      <w:r w:rsidR="006D2BD8" w:rsidRPr="00837A3A">
        <w:rPr>
          <w:rFonts w:ascii="Times New Roman" w:hAnsi="Times New Roman" w:cs="Times New Roman"/>
          <w:noProof/>
          <w:sz w:val="24"/>
        </w:rPr>
        <w:t>:</w:t>
      </w:r>
    </w:p>
    <w:p w14:paraId="1D259D0A" w14:textId="7D6147CC" w:rsidR="006D2BD8" w:rsidRPr="00C44AE0" w:rsidRDefault="006D2BD8" w:rsidP="00C44AE0">
      <w:pPr>
        <w:pStyle w:val="Prrafodelista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</w:rPr>
      </w:pPr>
      <w:r w:rsidRPr="00C44AE0">
        <w:rPr>
          <w:rFonts w:ascii="Times New Roman" w:hAnsi="Times New Roman" w:cs="Times New Roman"/>
          <w:noProof/>
          <w:sz w:val="24"/>
        </w:rPr>
        <w:t xml:space="preserve">Entienden y usan sistemas tecnológicos de </w:t>
      </w:r>
      <w:r w:rsidR="00C44AE0" w:rsidRPr="00C44AE0">
        <w:rPr>
          <w:rFonts w:ascii="Times New Roman" w:hAnsi="Times New Roman" w:cs="Times New Roman"/>
          <w:noProof/>
          <w:sz w:val="24"/>
        </w:rPr>
        <w:t>información y comunicación.</w:t>
      </w:r>
      <w:r w:rsidRPr="00C44AE0">
        <w:rPr>
          <w:rFonts w:ascii="Times New Roman" w:hAnsi="Times New Roman" w:cs="Times New Roman"/>
          <w:noProof/>
          <w:sz w:val="24"/>
        </w:rPr>
        <w:t xml:space="preserve"> </w:t>
      </w:r>
    </w:p>
    <w:p w14:paraId="470655CF" w14:textId="224AFE85" w:rsidR="006D2BD8" w:rsidRPr="00C44AE0" w:rsidRDefault="006D2BD8" w:rsidP="00C44AE0">
      <w:pPr>
        <w:pStyle w:val="Prrafodelista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</w:rPr>
      </w:pPr>
      <w:r w:rsidRPr="00C44AE0">
        <w:rPr>
          <w:rFonts w:ascii="Times New Roman" w:hAnsi="Times New Roman" w:cs="Times New Roman"/>
          <w:noProof/>
          <w:sz w:val="24"/>
        </w:rPr>
        <w:t xml:space="preserve">Seleccionan y usan aplicaciones </w:t>
      </w:r>
      <w:r w:rsidR="00C44AE0">
        <w:rPr>
          <w:rFonts w:ascii="Times New Roman" w:hAnsi="Times New Roman" w:cs="Times New Roman"/>
          <w:noProof/>
          <w:sz w:val="24"/>
        </w:rPr>
        <w:t xml:space="preserve">de forma </w:t>
      </w:r>
      <w:r w:rsidRPr="00C44AE0">
        <w:rPr>
          <w:rFonts w:ascii="Times New Roman" w:hAnsi="Times New Roman" w:cs="Times New Roman"/>
          <w:noProof/>
          <w:sz w:val="24"/>
        </w:rPr>
        <w:t xml:space="preserve">efectiva y productiva. </w:t>
      </w:r>
    </w:p>
    <w:p w14:paraId="5916C37C" w14:textId="5F7E257C" w:rsidR="006D2BD8" w:rsidRPr="00C44AE0" w:rsidRDefault="006D2BD8" w:rsidP="00C44AE0">
      <w:pPr>
        <w:pStyle w:val="Prrafodelista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</w:rPr>
      </w:pPr>
      <w:r w:rsidRPr="00C44AE0">
        <w:rPr>
          <w:rFonts w:ascii="Times New Roman" w:hAnsi="Times New Roman" w:cs="Times New Roman"/>
          <w:noProof/>
          <w:sz w:val="24"/>
        </w:rPr>
        <w:t xml:space="preserve">Investigan y resuelven problemas en los sistemas y las aplicaciones. </w:t>
      </w:r>
    </w:p>
    <w:p w14:paraId="5E95BDB2" w14:textId="5AE96EEC" w:rsidR="006D2BD8" w:rsidRPr="00C44AE0" w:rsidRDefault="006D2BD8" w:rsidP="00C44AE0">
      <w:pPr>
        <w:pStyle w:val="Prrafodelista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</w:rPr>
      </w:pPr>
      <w:r w:rsidRPr="00C44AE0">
        <w:rPr>
          <w:rFonts w:ascii="Times New Roman" w:hAnsi="Times New Roman" w:cs="Times New Roman"/>
          <w:noProof/>
          <w:sz w:val="24"/>
        </w:rPr>
        <w:lastRenderedPageBreak/>
        <w:t>Transfieren el conocimiento existente al aprendizaje de nuevas TIC.</w:t>
      </w:r>
    </w:p>
    <w:p w14:paraId="319B3520" w14:textId="77777777" w:rsidR="006D2BD8" w:rsidRPr="00837A3A" w:rsidRDefault="006D2BD8" w:rsidP="00D31C40">
      <w:pPr>
        <w:jc w:val="both"/>
        <w:rPr>
          <w:rFonts w:ascii="Times New Roman" w:hAnsi="Times New Roman" w:cs="Times New Roman"/>
          <w:noProof/>
          <w:sz w:val="24"/>
        </w:rPr>
      </w:pPr>
    </w:p>
    <w:p w14:paraId="2A51CFD6" w14:textId="554BE925" w:rsidR="006D2BD8" w:rsidRPr="00261091" w:rsidRDefault="006D2BD8" w:rsidP="00261091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61091">
        <w:rPr>
          <w:rFonts w:ascii="Times New Roman" w:hAnsi="Times New Roman" w:cs="Times New Roman"/>
          <w:b/>
          <w:iCs/>
          <w:sz w:val="28"/>
          <w:szCs w:val="28"/>
        </w:rPr>
        <w:t>Determin</w:t>
      </w:r>
      <w:r w:rsidR="00D51CB1" w:rsidRPr="00261091">
        <w:rPr>
          <w:rFonts w:ascii="Times New Roman" w:hAnsi="Times New Roman" w:cs="Times New Roman"/>
          <w:b/>
          <w:iCs/>
          <w:sz w:val="28"/>
          <w:szCs w:val="28"/>
        </w:rPr>
        <w:t>ación</w:t>
      </w:r>
      <w:r w:rsidRPr="0026109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D51CB1" w:rsidRPr="00261091">
        <w:rPr>
          <w:rFonts w:ascii="Times New Roman" w:hAnsi="Times New Roman" w:cs="Times New Roman"/>
          <w:b/>
          <w:iCs/>
          <w:sz w:val="28"/>
          <w:szCs w:val="28"/>
        </w:rPr>
        <w:t>d</w:t>
      </w:r>
      <w:r w:rsidRPr="00261091">
        <w:rPr>
          <w:rFonts w:ascii="Times New Roman" w:hAnsi="Times New Roman" w:cs="Times New Roman"/>
          <w:b/>
          <w:iCs/>
          <w:sz w:val="28"/>
          <w:szCs w:val="28"/>
        </w:rPr>
        <w:t>el tipo de instrumento a admi</w:t>
      </w:r>
      <w:r w:rsidR="00F67B13" w:rsidRPr="00261091">
        <w:rPr>
          <w:rFonts w:ascii="Times New Roman" w:hAnsi="Times New Roman" w:cs="Times New Roman"/>
          <w:b/>
          <w:iCs/>
          <w:sz w:val="28"/>
          <w:szCs w:val="28"/>
        </w:rPr>
        <w:t>ni</w:t>
      </w:r>
      <w:r w:rsidRPr="00261091">
        <w:rPr>
          <w:rFonts w:ascii="Times New Roman" w:hAnsi="Times New Roman" w:cs="Times New Roman"/>
          <w:b/>
          <w:iCs/>
          <w:sz w:val="28"/>
          <w:szCs w:val="28"/>
        </w:rPr>
        <w:t>strar</w:t>
      </w:r>
    </w:p>
    <w:p w14:paraId="2B68E46B" w14:textId="77777777" w:rsidR="00D51CB1" w:rsidRDefault="006D2BD8" w:rsidP="00D51CB1">
      <w:pPr>
        <w:ind w:firstLine="708"/>
        <w:jc w:val="both"/>
        <w:rPr>
          <w:rFonts w:ascii="Times New Roman" w:hAnsi="Times New Roman" w:cs="Times New Roman"/>
          <w:noProof/>
          <w:sz w:val="24"/>
          <w:lang w:val="es-MX"/>
        </w:rPr>
      </w:pPr>
      <w:r w:rsidRPr="00837A3A">
        <w:rPr>
          <w:rFonts w:ascii="Times New Roman" w:hAnsi="Times New Roman" w:cs="Times New Roman"/>
          <w:sz w:val="24"/>
        </w:rPr>
        <w:t>Se utilizó un cuestionario elaborado por Amador (2015)</w:t>
      </w:r>
      <w:r w:rsidR="00D51CB1">
        <w:rPr>
          <w:rFonts w:ascii="Times New Roman" w:hAnsi="Times New Roman" w:cs="Times New Roman"/>
          <w:sz w:val="24"/>
        </w:rPr>
        <w:t>, el cual está</w:t>
      </w:r>
      <w:r w:rsidRPr="00837A3A">
        <w:rPr>
          <w:rFonts w:ascii="Times New Roman" w:hAnsi="Times New Roman" w:cs="Times New Roman"/>
          <w:sz w:val="24"/>
        </w:rPr>
        <w:t xml:space="preserve"> compuesto por 46 ítems </w:t>
      </w:r>
      <w:r w:rsidR="00D51CB1">
        <w:rPr>
          <w:rFonts w:ascii="Times New Roman" w:hAnsi="Times New Roman" w:cs="Times New Roman"/>
          <w:sz w:val="24"/>
        </w:rPr>
        <w:t xml:space="preserve">basados </w:t>
      </w:r>
      <w:r w:rsidRPr="00837A3A">
        <w:rPr>
          <w:rFonts w:ascii="Times New Roman" w:hAnsi="Times New Roman" w:cs="Times New Roman"/>
          <w:sz w:val="24"/>
        </w:rPr>
        <w:t xml:space="preserve">en las dimensiones mencionadas anteriormente, a las cuales se agregó </w:t>
      </w:r>
      <w:r w:rsidR="00D51CB1">
        <w:rPr>
          <w:rFonts w:ascii="Times New Roman" w:hAnsi="Times New Roman" w:cs="Times New Roman"/>
          <w:sz w:val="24"/>
        </w:rPr>
        <w:t xml:space="preserve">la dimensión </w:t>
      </w:r>
      <w:r w:rsidR="00D51CB1" w:rsidRPr="00D51CB1">
        <w:rPr>
          <w:rFonts w:ascii="Times New Roman" w:hAnsi="Times New Roman" w:cs="Times New Roman"/>
          <w:i/>
          <w:sz w:val="24"/>
        </w:rPr>
        <w:t>u</w:t>
      </w:r>
      <w:r w:rsidRPr="00D51CB1">
        <w:rPr>
          <w:rFonts w:ascii="Times New Roman" w:hAnsi="Times New Roman" w:cs="Times New Roman"/>
          <w:i/>
          <w:sz w:val="24"/>
        </w:rPr>
        <w:t>so de las TIC en el TECMM</w:t>
      </w:r>
      <w:r w:rsidRPr="00837A3A">
        <w:rPr>
          <w:rFonts w:ascii="Times New Roman" w:hAnsi="Times New Roman" w:cs="Times New Roman"/>
          <w:sz w:val="24"/>
        </w:rPr>
        <w:t xml:space="preserve">, </w:t>
      </w:r>
      <w:r w:rsidR="00D51CB1">
        <w:rPr>
          <w:rFonts w:ascii="Times New Roman" w:hAnsi="Times New Roman" w:cs="Times New Roman"/>
          <w:sz w:val="24"/>
        </w:rPr>
        <w:t xml:space="preserve">a partir de </w:t>
      </w:r>
      <w:r w:rsidRPr="00837A3A">
        <w:rPr>
          <w:rFonts w:ascii="Times New Roman" w:hAnsi="Times New Roman" w:cs="Times New Roman"/>
          <w:sz w:val="24"/>
        </w:rPr>
        <w:t xml:space="preserve">trabajos similares </w:t>
      </w:r>
      <w:r w:rsidRPr="00837A3A">
        <w:rPr>
          <w:rFonts w:ascii="Times New Roman" w:hAnsi="Times New Roman" w:cs="Times New Roman"/>
          <w:noProof/>
          <w:sz w:val="24"/>
          <w:lang w:val="es-MX"/>
        </w:rPr>
        <w:t>(Cabero, Llorente y Marín,</w:t>
      </w:r>
      <w:r w:rsidR="00D51CB1">
        <w:rPr>
          <w:rFonts w:ascii="Times New Roman" w:hAnsi="Times New Roman" w:cs="Times New Roman"/>
          <w:noProof/>
          <w:sz w:val="24"/>
          <w:lang w:val="es-MX"/>
        </w:rPr>
        <w:t xml:space="preserve"> 2010; Llorente y Cabero, 2010).</w:t>
      </w:r>
    </w:p>
    <w:p w14:paraId="1F9F1BF6" w14:textId="3AC3EA93" w:rsidR="006D2BD8" w:rsidRDefault="00D51CB1" w:rsidP="00D51CB1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s-MX"/>
        </w:rPr>
        <w:t xml:space="preserve">En cuanto </w:t>
      </w:r>
      <w:r w:rsidR="006D2BD8" w:rsidRPr="00837A3A">
        <w:rPr>
          <w:rFonts w:ascii="Times New Roman" w:hAnsi="Times New Roman" w:cs="Times New Roman"/>
          <w:noProof/>
          <w:sz w:val="24"/>
          <w:lang w:val="es-MX"/>
        </w:rPr>
        <w:t xml:space="preserve">a la </w:t>
      </w:r>
      <w:r w:rsidR="006D2BD8" w:rsidRPr="00837A3A">
        <w:rPr>
          <w:rFonts w:ascii="Times New Roman" w:hAnsi="Times New Roman" w:cs="Times New Roman"/>
          <w:sz w:val="24"/>
        </w:rPr>
        <w:t xml:space="preserve">validez y la confiabilidad </w:t>
      </w:r>
      <w:r>
        <w:rPr>
          <w:rFonts w:ascii="Times New Roman" w:hAnsi="Times New Roman" w:cs="Times New Roman"/>
          <w:sz w:val="24"/>
        </w:rPr>
        <w:t>—</w:t>
      </w:r>
      <w:r w:rsidR="006D2BD8" w:rsidRPr="00837A3A">
        <w:rPr>
          <w:rFonts w:ascii="Times New Roman" w:hAnsi="Times New Roman" w:cs="Times New Roman"/>
          <w:sz w:val="24"/>
        </w:rPr>
        <w:t xml:space="preserve">requerimientos </w:t>
      </w:r>
      <w:r>
        <w:rPr>
          <w:rFonts w:ascii="Times New Roman" w:hAnsi="Times New Roman" w:cs="Times New Roman"/>
          <w:sz w:val="24"/>
        </w:rPr>
        <w:t xml:space="preserve">esenciales de </w:t>
      </w:r>
      <w:r w:rsidR="006D2BD8" w:rsidRPr="00837A3A">
        <w:rPr>
          <w:rFonts w:ascii="Times New Roman" w:hAnsi="Times New Roman" w:cs="Times New Roman"/>
          <w:sz w:val="24"/>
        </w:rPr>
        <w:t xml:space="preserve">todo instrumento de medición </w:t>
      </w:r>
      <w:r w:rsidR="00985136" w:rsidRPr="00837A3A">
        <w:rPr>
          <w:rFonts w:ascii="Times New Roman" w:hAnsi="Times New Roman" w:cs="Times New Roman"/>
          <w:noProof/>
          <w:sz w:val="24"/>
        </w:rPr>
        <w:t>(Hernández, Fernández y Baptista, 2010)</w:t>
      </w:r>
      <w:r>
        <w:rPr>
          <w:rFonts w:ascii="Times New Roman" w:hAnsi="Times New Roman" w:cs="Times New Roman"/>
          <w:noProof/>
          <w:sz w:val="24"/>
        </w:rPr>
        <w:t>—</w:t>
      </w:r>
      <w:r w:rsidR="006D2BD8" w:rsidRPr="00837A3A">
        <w:rPr>
          <w:rFonts w:ascii="Times New Roman" w:hAnsi="Times New Roman" w:cs="Times New Roman"/>
          <w:sz w:val="24"/>
        </w:rPr>
        <w:t>, para la elaboración del instrumento se hizo</w:t>
      </w:r>
      <w:r w:rsidR="00F37D96">
        <w:rPr>
          <w:rFonts w:ascii="Times New Roman" w:hAnsi="Times New Roman" w:cs="Times New Roman"/>
          <w:sz w:val="24"/>
        </w:rPr>
        <w:t xml:space="preserve"> </w:t>
      </w:r>
      <w:r w:rsidR="006D2BD8" w:rsidRPr="00837A3A">
        <w:rPr>
          <w:rFonts w:ascii="Times New Roman" w:hAnsi="Times New Roman" w:cs="Times New Roman"/>
          <w:sz w:val="24"/>
        </w:rPr>
        <w:t>una revisión por expertos</w:t>
      </w:r>
      <w:r>
        <w:rPr>
          <w:rFonts w:ascii="Times New Roman" w:hAnsi="Times New Roman" w:cs="Times New Roman"/>
          <w:sz w:val="24"/>
        </w:rPr>
        <w:t>. Los resultados de este paso</w:t>
      </w:r>
      <w:r w:rsidR="006D2BD8" w:rsidRPr="00837A3A">
        <w:rPr>
          <w:rFonts w:ascii="Times New Roman" w:hAnsi="Times New Roman" w:cs="Times New Roman"/>
          <w:sz w:val="24"/>
        </w:rPr>
        <w:t xml:space="preserve"> se muestran en la tabla 1</w:t>
      </w:r>
      <w:r w:rsidR="004C6EE8">
        <w:rPr>
          <w:rFonts w:ascii="Times New Roman" w:hAnsi="Times New Roman" w:cs="Times New Roman"/>
          <w:sz w:val="24"/>
        </w:rPr>
        <w:t xml:space="preserve">, específicamente </w:t>
      </w:r>
      <w:r w:rsidR="006D2BD8" w:rsidRPr="00837A3A">
        <w:rPr>
          <w:rFonts w:ascii="Times New Roman" w:hAnsi="Times New Roman" w:cs="Times New Roman"/>
          <w:sz w:val="24"/>
        </w:rPr>
        <w:t xml:space="preserve">en el coeficiente de consistencia interna </w:t>
      </w:r>
      <w:r w:rsidR="004C6EE8">
        <w:rPr>
          <w:rFonts w:ascii="Times New Roman" w:hAnsi="Times New Roman" w:cs="Times New Roman"/>
          <w:sz w:val="24"/>
        </w:rPr>
        <w:t>a</w:t>
      </w:r>
      <w:r w:rsidR="006D2BD8" w:rsidRPr="00837A3A">
        <w:rPr>
          <w:rFonts w:ascii="Times New Roman" w:hAnsi="Times New Roman" w:cs="Times New Roman"/>
          <w:sz w:val="24"/>
        </w:rPr>
        <w:t xml:space="preserve">lfa de Cronbach </w:t>
      </w:r>
      <w:r w:rsidR="006D2BD8" w:rsidRPr="00837A3A">
        <w:rPr>
          <w:rFonts w:ascii="Times New Roman" w:hAnsi="Times New Roman" w:cs="Times New Roman"/>
          <w:noProof/>
          <w:sz w:val="24"/>
        </w:rPr>
        <w:t>(</w:t>
      </w:r>
      <w:r w:rsidR="00583BD4">
        <w:rPr>
          <w:rFonts w:ascii="Times New Roman" w:hAnsi="Times New Roman" w:cs="Times New Roman"/>
          <w:noProof/>
          <w:sz w:val="24"/>
        </w:rPr>
        <w:t>Oviedo</w:t>
      </w:r>
      <w:r w:rsidR="006D2BD8" w:rsidRPr="00837A3A">
        <w:rPr>
          <w:rFonts w:ascii="Times New Roman" w:hAnsi="Times New Roman" w:cs="Times New Roman"/>
          <w:noProof/>
          <w:sz w:val="24"/>
        </w:rPr>
        <w:t xml:space="preserve"> y Campo-Arias, 2005)</w:t>
      </w:r>
      <w:r w:rsidR="006D2BD8" w:rsidRPr="00837A3A">
        <w:rPr>
          <w:rFonts w:ascii="Times New Roman" w:hAnsi="Times New Roman" w:cs="Times New Roman"/>
          <w:sz w:val="24"/>
        </w:rPr>
        <w:t>.</w:t>
      </w:r>
    </w:p>
    <w:p w14:paraId="2FFE90B9" w14:textId="77777777" w:rsidR="00BE6145" w:rsidRPr="00837A3A" w:rsidRDefault="00BE6145" w:rsidP="00D51CB1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5B2B96AA" w14:textId="418CE39B" w:rsidR="00232E8F" w:rsidRPr="00261091" w:rsidRDefault="00D45A8A" w:rsidP="00D31C40">
      <w:pPr>
        <w:jc w:val="center"/>
        <w:rPr>
          <w:rFonts w:ascii="Times New Roman" w:hAnsi="Times New Roman" w:cs="Times New Roman"/>
          <w:bCs/>
          <w:sz w:val="24"/>
        </w:rPr>
      </w:pPr>
      <w:r w:rsidRPr="00261091">
        <w:rPr>
          <w:rFonts w:ascii="Times New Roman" w:hAnsi="Times New Roman" w:cs="Times New Roman"/>
          <w:b/>
          <w:bCs/>
          <w:sz w:val="24"/>
        </w:rPr>
        <w:t>Tabla 1</w:t>
      </w:r>
      <w:r w:rsidR="00232E8F" w:rsidRPr="00261091">
        <w:rPr>
          <w:rFonts w:ascii="Times New Roman" w:hAnsi="Times New Roman" w:cs="Times New Roman"/>
          <w:b/>
          <w:bCs/>
          <w:sz w:val="24"/>
        </w:rPr>
        <w:t>.</w:t>
      </w:r>
      <w:r w:rsidR="00232E8F" w:rsidRPr="00261091">
        <w:rPr>
          <w:rFonts w:ascii="Times New Roman" w:hAnsi="Times New Roman" w:cs="Times New Roman"/>
          <w:bCs/>
          <w:sz w:val="24"/>
        </w:rPr>
        <w:t xml:space="preserve"> Índices de fiabilidad obtenidos para la escala</w:t>
      </w:r>
    </w:p>
    <w:tbl>
      <w:tblPr>
        <w:tblW w:w="6293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51"/>
        <w:gridCol w:w="1142"/>
      </w:tblGrid>
      <w:tr w:rsidR="0081416F" w:rsidRPr="00964145" w14:paraId="62D8E463" w14:textId="77777777" w:rsidTr="00964145">
        <w:trPr>
          <w:trHeight w:val="179"/>
          <w:jc w:val="center"/>
        </w:trPr>
        <w:tc>
          <w:tcPr>
            <w:tcW w:w="5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3FE694" w14:textId="70EB4855" w:rsidR="00232E8F" w:rsidRPr="00964145" w:rsidRDefault="0081416F" w:rsidP="00D31C40">
            <w:pPr>
              <w:pStyle w:val="Contenidodelatabla"/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64145">
              <w:rPr>
                <w:rFonts w:cs="Times New Roman"/>
                <w:color w:val="000000" w:themeColor="text1"/>
                <w:sz w:val="20"/>
                <w:szCs w:val="20"/>
              </w:rPr>
              <w:t>Dimensiones</w:t>
            </w:r>
          </w:p>
        </w:tc>
        <w:tc>
          <w:tcPr>
            <w:tcW w:w="1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7D880B" w14:textId="69D4BBFE" w:rsidR="00232E8F" w:rsidRPr="00964145" w:rsidRDefault="0081416F" w:rsidP="00D31C40">
            <w:pPr>
              <w:pStyle w:val="Contenidodelatabla"/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64145">
              <w:rPr>
                <w:rFonts w:cs="Times New Roman"/>
                <w:color w:val="000000" w:themeColor="text1"/>
                <w:sz w:val="20"/>
                <w:szCs w:val="20"/>
              </w:rPr>
              <w:t>Alfa de Cronbach</w:t>
            </w:r>
          </w:p>
        </w:tc>
      </w:tr>
      <w:tr w:rsidR="00232E8F" w:rsidRPr="00964145" w14:paraId="3F348974" w14:textId="77777777" w:rsidTr="009E14FA">
        <w:trPr>
          <w:trHeight w:val="179"/>
          <w:jc w:val="center"/>
        </w:trPr>
        <w:tc>
          <w:tcPr>
            <w:tcW w:w="51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BE945D" w14:textId="77777777" w:rsidR="00232E8F" w:rsidRPr="00964145" w:rsidRDefault="00232E8F" w:rsidP="00D31C40">
            <w:pPr>
              <w:jc w:val="both"/>
              <w:rPr>
                <w:rFonts w:ascii="Times New Roman" w:hAnsi="Times New Roman" w:cs="Times New Roman"/>
                <w:noProof/>
                <w:szCs w:val="20"/>
              </w:rPr>
            </w:pPr>
            <w:r w:rsidRPr="00964145">
              <w:rPr>
                <w:rFonts w:ascii="Times New Roman" w:hAnsi="Times New Roman" w:cs="Times New Roman"/>
                <w:noProof/>
                <w:szCs w:val="20"/>
              </w:rPr>
              <w:t>1) Creatividad e Innovación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4E8AED" w14:textId="77777777" w:rsidR="00232E8F" w:rsidRPr="00964145" w:rsidRDefault="00232E8F" w:rsidP="00D31C40">
            <w:pPr>
              <w:pStyle w:val="Contenidodelatabla"/>
              <w:spacing w:line="360" w:lineRule="auto"/>
              <w:rPr>
                <w:rFonts w:eastAsia="Times New Roman" w:cs="Times New Roman"/>
                <w:sz w:val="20"/>
                <w:szCs w:val="20"/>
              </w:rPr>
            </w:pPr>
            <w:r w:rsidRPr="00964145">
              <w:rPr>
                <w:rFonts w:eastAsia="Times New Roman" w:cs="Times New Roman"/>
                <w:sz w:val="20"/>
                <w:szCs w:val="20"/>
              </w:rPr>
              <w:t>.719</w:t>
            </w:r>
          </w:p>
        </w:tc>
      </w:tr>
      <w:tr w:rsidR="00232E8F" w:rsidRPr="00964145" w14:paraId="485FD8D2" w14:textId="77777777" w:rsidTr="009E14FA">
        <w:trPr>
          <w:trHeight w:val="191"/>
          <w:jc w:val="center"/>
        </w:trPr>
        <w:tc>
          <w:tcPr>
            <w:tcW w:w="51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89FB95" w14:textId="546FD0EF" w:rsidR="00232E8F" w:rsidRPr="00964145" w:rsidRDefault="00232E8F" w:rsidP="004C6EE8">
            <w:pPr>
              <w:jc w:val="both"/>
              <w:rPr>
                <w:rFonts w:ascii="Times New Roman" w:hAnsi="Times New Roman" w:cs="Times New Roman"/>
                <w:noProof/>
                <w:szCs w:val="20"/>
              </w:rPr>
            </w:pPr>
            <w:r w:rsidRPr="00964145">
              <w:rPr>
                <w:rFonts w:ascii="Times New Roman" w:hAnsi="Times New Roman" w:cs="Times New Roman"/>
                <w:noProof/>
                <w:szCs w:val="20"/>
              </w:rPr>
              <w:t xml:space="preserve">2) Comunicación y </w:t>
            </w:r>
            <w:r w:rsidR="004C6EE8" w:rsidRPr="00964145">
              <w:rPr>
                <w:rFonts w:ascii="Times New Roman" w:hAnsi="Times New Roman" w:cs="Times New Roman"/>
                <w:noProof/>
                <w:szCs w:val="20"/>
              </w:rPr>
              <w:t>c</w:t>
            </w:r>
            <w:r w:rsidRPr="00964145">
              <w:rPr>
                <w:rFonts w:ascii="Times New Roman" w:hAnsi="Times New Roman" w:cs="Times New Roman"/>
                <w:noProof/>
                <w:szCs w:val="20"/>
              </w:rPr>
              <w:t>olaboración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85782C" w14:textId="77777777" w:rsidR="00232E8F" w:rsidRPr="00964145" w:rsidRDefault="00232E8F" w:rsidP="00D31C40">
            <w:pPr>
              <w:pStyle w:val="Contenidodelatabla"/>
              <w:spacing w:line="360" w:lineRule="auto"/>
              <w:rPr>
                <w:rFonts w:cs="Times New Roman"/>
                <w:sz w:val="20"/>
                <w:szCs w:val="20"/>
              </w:rPr>
            </w:pPr>
            <w:r w:rsidRPr="00964145">
              <w:rPr>
                <w:rFonts w:cs="Times New Roman"/>
                <w:sz w:val="20"/>
                <w:szCs w:val="20"/>
              </w:rPr>
              <w:t>.694</w:t>
            </w:r>
          </w:p>
        </w:tc>
      </w:tr>
      <w:tr w:rsidR="00232E8F" w:rsidRPr="00964145" w14:paraId="57AE601C" w14:textId="77777777" w:rsidTr="009E14FA">
        <w:trPr>
          <w:trHeight w:val="179"/>
          <w:jc w:val="center"/>
        </w:trPr>
        <w:tc>
          <w:tcPr>
            <w:tcW w:w="51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0DC9E8" w14:textId="40A35850" w:rsidR="00232E8F" w:rsidRPr="00964145" w:rsidRDefault="00232E8F" w:rsidP="004C6EE8">
            <w:pPr>
              <w:jc w:val="both"/>
              <w:rPr>
                <w:rFonts w:ascii="Times New Roman" w:hAnsi="Times New Roman" w:cs="Times New Roman"/>
                <w:noProof/>
                <w:szCs w:val="20"/>
              </w:rPr>
            </w:pPr>
            <w:r w:rsidRPr="00964145">
              <w:rPr>
                <w:rFonts w:ascii="Times New Roman" w:hAnsi="Times New Roman" w:cs="Times New Roman"/>
                <w:noProof/>
                <w:szCs w:val="20"/>
              </w:rPr>
              <w:t xml:space="preserve">3) Investigación y </w:t>
            </w:r>
            <w:r w:rsidR="004C6EE8" w:rsidRPr="00964145">
              <w:rPr>
                <w:rFonts w:ascii="Times New Roman" w:hAnsi="Times New Roman" w:cs="Times New Roman"/>
                <w:noProof/>
                <w:szCs w:val="20"/>
              </w:rPr>
              <w:t>m</w:t>
            </w:r>
            <w:r w:rsidRPr="00964145">
              <w:rPr>
                <w:rFonts w:ascii="Times New Roman" w:hAnsi="Times New Roman" w:cs="Times New Roman"/>
                <w:noProof/>
                <w:szCs w:val="20"/>
              </w:rPr>
              <w:t>anejo de Información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07860C" w14:textId="77777777" w:rsidR="00232E8F" w:rsidRPr="00964145" w:rsidRDefault="00232E8F" w:rsidP="00D31C40">
            <w:pPr>
              <w:pStyle w:val="Contenidodelatabla"/>
              <w:spacing w:line="360" w:lineRule="auto"/>
              <w:rPr>
                <w:rFonts w:cs="Times New Roman"/>
                <w:sz w:val="20"/>
                <w:szCs w:val="20"/>
              </w:rPr>
            </w:pPr>
            <w:r w:rsidRPr="00964145">
              <w:rPr>
                <w:rFonts w:cs="Times New Roman"/>
                <w:sz w:val="20"/>
                <w:szCs w:val="20"/>
              </w:rPr>
              <w:t>.833</w:t>
            </w:r>
          </w:p>
        </w:tc>
      </w:tr>
      <w:tr w:rsidR="00232E8F" w:rsidRPr="00964145" w14:paraId="14CB88D7" w14:textId="77777777" w:rsidTr="009E14FA">
        <w:trPr>
          <w:trHeight w:val="385"/>
          <w:jc w:val="center"/>
        </w:trPr>
        <w:tc>
          <w:tcPr>
            <w:tcW w:w="51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AA05A3" w14:textId="42DB1E89" w:rsidR="00232E8F" w:rsidRPr="00964145" w:rsidRDefault="00232E8F" w:rsidP="00D31C40">
            <w:pPr>
              <w:jc w:val="both"/>
              <w:rPr>
                <w:rFonts w:ascii="Times New Roman" w:hAnsi="Times New Roman" w:cs="Times New Roman"/>
                <w:noProof/>
                <w:szCs w:val="20"/>
              </w:rPr>
            </w:pPr>
            <w:r w:rsidRPr="00964145">
              <w:rPr>
                <w:rFonts w:ascii="Times New Roman" w:hAnsi="Times New Roman" w:cs="Times New Roman"/>
                <w:noProof/>
                <w:szCs w:val="20"/>
              </w:rPr>
              <w:t xml:space="preserve">4) Pensamiento </w:t>
            </w:r>
            <w:r w:rsidR="004C6EE8" w:rsidRPr="00964145">
              <w:rPr>
                <w:rFonts w:ascii="Times New Roman" w:hAnsi="Times New Roman" w:cs="Times New Roman"/>
                <w:noProof/>
                <w:szCs w:val="20"/>
              </w:rPr>
              <w:t>crítico, solución de problemas y toma de decisiones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A71489" w14:textId="77777777" w:rsidR="00232E8F" w:rsidRPr="00964145" w:rsidRDefault="00232E8F" w:rsidP="00D31C40">
            <w:pPr>
              <w:pStyle w:val="Contenidodelatabla"/>
              <w:spacing w:line="360" w:lineRule="auto"/>
              <w:rPr>
                <w:rFonts w:cs="Times New Roman"/>
                <w:sz w:val="20"/>
                <w:szCs w:val="20"/>
              </w:rPr>
            </w:pPr>
            <w:r w:rsidRPr="00964145">
              <w:rPr>
                <w:rFonts w:cs="Times New Roman"/>
                <w:sz w:val="20"/>
                <w:szCs w:val="20"/>
              </w:rPr>
              <w:t>.891</w:t>
            </w:r>
          </w:p>
        </w:tc>
      </w:tr>
      <w:tr w:rsidR="00232E8F" w:rsidRPr="00964145" w14:paraId="34A509C9" w14:textId="77777777" w:rsidTr="009E14FA">
        <w:trPr>
          <w:trHeight w:val="179"/>
          <w:jc w:val="center"/>
        </w:trPr>
        <w:tc>
          <w:tcPr>
            <w:tcW w:w="51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4D5501" w14:textId="71F99C0B" w:rsidR="00232E8F" w:rsidRPr="00964145" w:rsidRDefault="00232E8F" w:rsidP="00D31C40">
            <w:pPr>
              <w:jc w:val="both"/>
              <w:rPr>
                <w:rFonts w:ascii="Times New Roman" w:hAnsi="Times New Roman" w:cs="Times New Roman"/>
                <w:noProof/>
                <w:szCs w:val="20"/>
              </w:rPr>
            </w:pPr>
            <w:r w:rsidRPr="00964145">
              <w:rPr>
                <w:rFonts w:ascii="Times New Roman" w:hAnsi="Times New Roman" w:cs="Times New Roman"/>
                <w:noProof/>
                <w:szCs w:val="20"/>
              </w:rPr>
              <w:t>5) Ciudadanía digital</w:t>
            </w:r>
            <w:r w:rsidR="00F37D96" w:rsidRPr="00964145">
              <w:rPr>
                <w:rFonts w:ascii="Times New Roman" w:hAnsi="Times New Roman" w:cs="Times New Roman"/>
                <w:noProof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C2EA58" w14:textId="77777777" w:rsidR="00232E8F" w:rsidRPr="00964145" w:rsidRDefault="00232E8F" w:rsidP="00D31C40">
            <w:pPr>
              <w:pStyle w:val="Contenidodelatabla"/>
              <w:spacing w:line="360" w:lineRule="auto"/>
              <w:rPr>
                <w:rFonts w:cs="Times New Roman"/>
                <w:sz w:val="20"/>
                <w:szCs w:val="20"/>
              </w:rPr>
            </w:pPr>
            <w:r w:rsidRPr="00964145">
              <w:rPr>
                <w:rFonts w:cs="Times New Roman"/>
                <w:sz w:val="20"/>
                <w:szCs w:val="20"/>
              </w:rPr>
              <w:t>.818</w:t>
            </w:r>
          </w:p>
        </w:tc>
      </w:tr>
      <w:tr w:rsidR="00232E8F" w:rsidRPr="00964145" w14:paraId="6530B92B" w14:textId="77777777" w:rsidTr="009E14FA">
        <w:trPr>
          <w:trHeight w:val="191"/>
          <w:jc w:val="center"/>
        </w:trPr>
        <w:tc>
          <w:tcPr>
            <w:tcW w:w="51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75395D" w14:textId="10FD5049" w:rsidR="00232E8F" w:rsidRPr="00964145" w:rsidRDefault="00232E8F" w:rsidP="004C6EE8">
            <w:pPr>
              <w:jc w:val="both"/>
              <w:rPr>
                <w:rFonts w:ascii="Times New Roman" w:hAnsi="Times New Roman" w:cs="Times New Roman"/>
                <w:noProof/>
                <w:szCs w:val="20"/>
              </w:rPr>
            </w:pPr>
            <w:r w:rsidRPr="00964145">
              <w:rPr>
                <w:rFonts w:ascii="Times New Roman" w:hAnsi="Times New Roman" w:cs="Times New Roman"/>
                <w:noProof/>
                <w:szCs w:val="20"/>
              </w:rPr>
              <w:t xml:space="preserve">6) Operaciones y </w:t>
            </w:r>
            <w:r w:rsidR="004C6EE8" w:rsidRPr="00964145">
              <w:rPr>
                <w:rFonts w:ascii="Times New Roman" w:hAnsi="Times New Roman" w:cs="Times New Roman"/>
                <w:noProof/>
                <w:szCs w:val="20"/>
              </w:rPr>
              <w:t>c</w:t>
            </w:r>
            <w:r w:rsidRPr="00964145">
              <w:rPr>
                <w:rFonts w:ascii="Times New Roman" w:hAnsi="Times New Roman" w:cs="Times New Roman"/>
                <w:noProof/>
                <w:szCs w:val="20"/>
              </w:rPr>
              <w:t>onceptos de las TIC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267A5B" w14:textId="77777777" w:rsidR="00232E8F" w:rsidRPr="00964145" w:rsidRDefault="00232E8F" w:rsidP="00D31C40">
            <w:pPr>
              <w:pStyle w:val="Contenidodelatabla"/>
              <w:spacing w:line="360" w:lineRule="auto"/>
              <w:rPr>
                <w:rFonts w:eastAsia="Times New Roman" w:cs="Times New Roman"/>
                <w:sz w:val="20"/>
                <w:szCs w:val="20"/>
              </w:rPr>
            </w:pPr>
            <w:r w:rsidRPr="00964145">
              <w:rPr>
                <w:rFonts w:eastAsia="Times New Roman" w:cs="Times New Roman"/>
                <w:sz w:val="20"/>
                <w:szCs w:val="20"/>
              </w:rPr>
              <w:t>.848</w:t>
            </w:r>
          </w:p>
        </w:tc>
      </w:tr>
      <w:tr w:rsidR="00232E8F" w:rsidRPr="00964145" w14:paraId="04E41B4B" w14:textId="77777777" w:rsidTr="004C6EE8">
        <w:trPr>
          <w:trHeight w:val="446"/>
          <w:jc w:val="center"/>
        </w:trPr>
        <w:tc>
          <w:tcPr>
            <w:tcW w:w="51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4D323F" w14:textId="00BE0600" w:rsidR="00232E8F" w:rsidRPr="00964145" w:rsidRDefault="00232E8F" w:rsidP="004C6EE8">
            <w:pPr>
              <w:jc w:val="both"/>
              <w:rPr>
                <w:rFonts w:ascii="Times New Roman" w:hAnsi="Times New Roman" w:cs="Times New Roman"/>
                <w:noProof/>
                <w:szCs w:val="20"/>
              </w:rPr>
            </w:pPr>
            <w:r w:rsidRPr="00964145">
              <w:rPr>
                <w:rFonts w:ascii="Times New Roman" w:hAnsi="Times New Roman" w:cs="Times New Roman"/>
                <w:noProof/>
                <w:szCs w:val="20"/>
              </w:rPr>
              <w:t xml:space="preserve">7) Uso de las TIC en el </w:t>
            </w:r>
            <w:r w:rsidR="00F727F8" w:rsidRPr="00964145">
              <w:rPr>
                <w:rFonts w:ascii="Times New Roman" w:hAnsi="Times New Roman" w:cs="Times New Roman"/>
                <w:noProof/>
                <w:szCs w:val="20"/>
              </w:rPr>
              <w:t>TECMM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BCD92B" w14:textId="77777777" w:rsidR="00232E8F" w:rsidRPr="00964145" w:rsidRDefault="00232E8F" w:rsidP="00D31C40">
            <w:pPr>
              <w:pStyle w:val="Contenidodelatabla"/>
              <w:spacing w:line="360" w:lineRule="auto"/>
              <w:rPr>
                <w:rFonts w:eastAsia="Times New Roman" w:cs="Times New Roman"/>
                <w:sz w:val="20"/>
                <w:szCs w:val="20"/>
              </w:rPr>
            </w:pPr>
            <w:r w:rsidRPr="00964145">
              <w:rPr>
                <w:rFonts w:eastAsia="Times New Roman" w:cs="Times New Roman"/>
                <w:sz w:val="20"/>
                <w:szCs w:val="20"/>
              </w:rPr>
              <w:t xml:space="preserve">.706 </w:t>
            </w:r>
          </w:p>
        </w:tc>
      </w:tr>
      <w:tr w:rsidR="00232E8F" w:rsidRPr="00837A3A" w14:paraId="0DAE6FEB" w14:textId="77777777" w:rsidTr="009E14FA">
        <w:trPr>
          <w:trHeight w:val="179"/>
          <w:jc w:val="center"/>
        </w:trPr>
        <w:tc>
          <w:tcPr>
            <w:tcW w:w="51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F7C977" w14:textId="77777777" w:rsidR="00232E8F" w:rsidRPr="00964145" w:rsidRDefault="00232E8F" w:rsidP="00D31C40">
            <w:pPr>
              <w:pStyle w:val="Contenidodelatabla"/>
              <w:spacing w:line="360" w:lineRule="auto"/>
              <w:rPr>
                <w:rFonts w:cs="Times New Roman"/>
                <w:sz w:val="20"/>
                <w:szCs w:val="20"/>
              </w:rPr>
            </w:pPr>
            <w:r w:rsidRPr="00964145">
              <w:rPr>
                <w:rFonts w:cs="Times New Roman"/>
                <w:sz w:val="20"/>
                <w:szCs w:val="20"/>
              </w:rPr>
              <w:t>TOTAL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F89D11" w14:textId="77777777" w:rsidR="00232E8F" w:rsidRPr="00837A3A" w:rsidRDefault="00232E8F" w:rsidP="00D31C40">
            <w:pPr>
              <w:pStyle w:val="Contenidodelatabla"/>
              <w:spacing w:line="360" w:lineRule="auto"/>
              <w:rPr>
                <w:rFonts w:cs="Times New Roman"/>
                <w:sz w:val="20"/>
                <w:szCs w:val="20"/>
              </w:rPr>
            </w:pPr>
            <w:r w:rsidRPr="00964145">
              <w:rPr>
                <w:rFonts w:cs="Times New Roman"/>
                <w:sz w:val="20"/>
                <w:szCs w:val="20"/>
              </w:rPr>
              <w:t>.787</w:t>
            </w:r>
          </w:p>
        </w:tc>
      </w:tr>
    </w:tbl>
    <w:p w14:paraId="17AF8E0E" w14:textId="2C64862F" w:rsidR="00FB3B4A" w:rsidRPr="00261091" w:rsidRDefault="003F361F" w:rsidP="00D31C40">
      <w:pPr>
        <w:jc w:val="center"/>
        <w:rPr>
          <w:rFonts w:ascii="Times New Roman" w:hAnsi="Times New Roman" w:cs="Times New Roman"/>
          <w:sz w:val="24"/>
        </w:rPr>
      </w:pPr>
      <w:r w:rsidRPr="00261091">
        <w:rPr>
          <w:rFonts w:ascii="Times New Roman" w:hAnsi="Times New Roman" w:cs="Times New Roman"/>
          <w:sz w:val="24"/>
        </w:rPr>
        <w:t>Fuente: Elaboración propia</w:t>
      </w:r>
      <w:r w:rsidR="004C6EE8" w:rsidRPr="00261091">
        <w:rPr>
          <w:rFonts w:ascii="Times New Roman" w:hAnsi="Times New Roman" w:cs="Times New Roman"/>
          <w:sz w:val="24"/>
        </w:rPr>
        <w:t xml:space="preserve"> </w:t>
      </w:r>
    </w:p>
    <w:p w14:paraId="0A3B5B7E" w14:textId="77130B9B" w:rsidR="006D2BD8" w:rsidRPr="00837A3A" w:rsidRDefault="004C6EE8" w:rsidP="004C6EE8">
      <w:pPr>
        <w:pStyle w:val="Contenidodelatabla"/>
        <w:snapToGrid w:val="0"/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P</w:t>
      </w:r>
      <w:r w:rsidR="006D2BD8" w:rsidRPr="00837A3A">
        <w:rPr>
          <w:rFonts w:cs="Times New Roman"/>
        </w:rPr>
        <w:t xml:space="preserve">ara el análisis de los datos, con base en un trabajo de naturaleza similar </w:t>
      </w:r>
      <w:r w:rsidR="006D2BD8" w:rsidRPr="00837A3A">
        <w:rPr>
          <w:rFonts w:cs="Times New Roman"/>
          <w:noProof/>
        </w:rPr>
        <w:t>(Rangel y Peñalosa, 2013)</w:t>
      </w:r>
      <w:r w:rsidR="006D2BD8" w:rsidRPr="00837A3A">
        <w:rPr>
          <w:rFonts w:cs="Times New Roman"/>
        </w:rPr>
        <w:t xml:space="preserve">, se propuso una escala para interpretar los resultados promedio de los alumnos en cada una de las dimensiones </w:t>
      </w:r>
      <w:r>
        <w:rPr>
          <w:rFonts w:cs="Times New Roman"/>
        </w:rPr>
        <w:t>según</w:t>
      </w:r>
      <w:r w:rsidR="006D2BD8" w:rsidRPr="00837A3A">
        <w:rPr>
          <w:rFonts w:cs="Times New Roman"/>
        </w:rPr>
        <w:t xml:space="preserve"> los siguientes valores:</w:t>
      </w:r>
    </w:p>
    <w:p w14:paraId="2231A90C" w14:textId="3408EF6B" w:rsidR="006D2BD8" w:rsidRPr="004C6EE8" w:rsidRDefault="006D2BD8" w:rsidP="004C6EE8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lang w:val="es-MX"/>
        </w:rPr>
      </w:pPr>
      <w:r w:rsidRPr="004C6EE8">
        <w:rPr>
          <w:rFonts w:ascii="Times New Roman" w:hAnsi="Times New Roman" w:cs="Times New Roman"/>
          <w:sz w:val="24"/>
          <w:lang w:val="es-MX"/>
        </w:rPr>
        <w:t xml:space="preserve">Nivel I </w:t>
      </w:r>
      <w:r w:rsidR="004C6EE8">
        <w:rPr>
          <w:rFonts w:ascii="Times New Roman" w:hAnsi="Times New Roman" w:cs="Times New Roman"/>
          <w:sz w:val="24"/>
          <w:lang w:val="es-MX"/>
        </w:rPr>
        <w:t>(</w:t>
      </w:r>
      <w:r w:rsidRPr="004C6EE8">
        <w:rPr>
          <w:rFonts w:ascii="Times New Roman" w:hAnsi="Times New Roman" w:cs="Times New Roman"/>
          <w:sz w:val="24"/>
          <w:lang w:val="es-MX"/>
        </w:rPr>
        <w:t>de 0 a 5.5</w:t>
      </w:r>
      <w:r w:rsidR="004C6EE8">
        <w:rPr>
          <w:rFonts w:ascii="Times New Roman" w:hAnsi="Times New Roman" w:cs="Times New Roman"/>
          <w:sz w:val="24"/>
          <w:lang w:val="es-MX"/>
        </w:rPr>
        <w:t>):</w:t>
      </w:r>
      <w:r w:rsidRPr="004C6EE8">
        <w:rPr>
          <w:rFonts w:ascii="Times New Roman" w:hAnsi="Times New Roman" w:cs="Times New Roman"/>
          <w:sz w:val="24"/>
          <w:lang w:val="es-MX"/>
        </w:rPr>
        <w:t xml:space="preserve"> </w:t>
      </w:r>
      <w:r w:rsidR="004C6EE8">
        <w:rPr>
          <w:rFonts w:ascii="Times New Roman" w:hAnsi="Times New Roman" w:cs="Times New Roman"/>
          <w:sz w:val="24"/>
          <w:lang w:val="es-MX"/>
        </w:rPr>
        <w:t>D</w:t>
      </w:r>
      <w:r w:rsidRPr="004C6EE8">
        <w:rPr>
          <w:rFonts w:ascii="Times New Roman" w:hAnsi="Times New Roman" w:cs="Times New Roman"/>
          <w:sz w:val="24"/>
          <w:lang w:val="es-MX"/>
        </w:rPr>
        <w:t>esarrollo bajo de habilidades ac</w:t>
      </w:r>
      <w:r w:rsidR="004C6EE8">
        <w:rPr>
          <w:rFonts w:ascii="Times New Roman" w:hAnsi="Times New Roman" w:cs="Times New Roman"/>
          <w:sz w:val="24"/>
          <w:lang w:val="es-MX"/>
        </w:rPr>
        <w:t>adémicas para el uso de las TIC;</w:t>
      </w:r>
      <w:r w:rsidRPr="004C6EE8">
        <w:rPr>
          <w:rFonts w:ascii="Times New Roman" w:hAnsi="Times New Roman" w:cs="Times New Roman"/>
          <w:sz w:val="24"/>
          <w:lang w:val="es-MX"/>
        </w:rPr>
        <w:t xml:space="preserve"> requiere mayor capacitación generalizada para el uso académico de las TIC.</w:t>
      </w:r>
    </w:p>
    <w:p w14:paraId="662EF4A5" w14:textId="7556F889" w:rsidR="006D2BD8" w:rsidRPr="004C6EE8" w:rsidRDefault="006D2BD8" w:rsidP="004C6EE8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lang w:val="es-MX"/>
        </w:rPr>
      </w:pPr>
      <w:r w:rsidRPr="004C6EE8">
        <w:rPr>
          <w:rFonts w:ascii="Times New Roman" w:hAnsi="Times New Roman" w:cs="Times New Roman"/>
          <w:sz w:val="24"/>
          <w:lang w:val="es-MX"/>
        </w:rPr>
        <w:lastRenderedPageBreak/>
        <w:t xml:space="preserve">Nivel 2 </w:t>
      </w:r>
      <w:r w:rsidR="004C6EE8">
        <w:rPr>
          <w:rFonts w:ascii="Times New Roman" w:hAnsi="Times New Roman" w:cs="Times New Roman"/>
          <w:sz w:val="24"/>
          <w:lang w:val="es-MX"/>
        </w:rPr>
        <w:t>(</w:t>
      </w:r>
      <w:r w:rsidRPr="004C6EE8">
        <w:rPr>
          <w:rFonts w:ascii="Times New Roman" w:hAnsi="Times New Roman" w:cs="Times New Roman"/>
          <w:sz w:val="24"/>
          <w:lang w:val="es-MX"/>
        </w:rPr>
        <w:t>de 5.6 a 7.4</w:t>
      </w:r>
      <w:r w:rsidR="004C6EE8">
        <w:rPr>
          <w:rFonts w:ascii="Times New Roman" w:hAnsi="Times New Roman" w:cs="Times New Roman"/>
          <w:sz w:val="24"/>
          <w:lang w:val="es-MX"/>
        </w:rPr>
        <w:t>):</w:t>
      </w:r>
      <w:r w:rsidRPr="004C6EE8">
        <w:rPr>
          <w:rFonts w:ascii="Times New Roman" w:hAnsi="Times New Roman" w:cs="Times New Roman"/>
          <w:sz w:val="24"/>
          <w:lang w:val="es-MX"/>
        </w:rPr>
        <w:t xml:space="preserve"> </w:t>
      </w:r>
      <w:r w:rsidR="004C6EE8">
        <w:rPr>
          <w:rFonts w:ascii="Times New Roman" w:hAnsi="Times New Roman" w:cs="Times New Roman"/>
          <w:sz w:val="24"/>
          <w:lang w:val="es-MX"/>
        </w:rPr>
        <w:t>D</w:t>
      </w:r>
      <w:r w:rsidRPr="004C6EE8">
        <w:rPr>
          <w:rFonts w:ascii="Times New Roman" w:hAnsi="Times New Roman" w:cs="Times New Roman"/>
          <w:sz w:val="24"/>
          <w:lang w:val="es-MX"/>
        </w:rPr>
        <w:t>esarrollo medio de habilidades ac</w:t>
      </w:r>
      <w:r w:rsidR="004C6EE8">
        <w:rPr>
          <w:rFonts w:ascii="Times New Roman" w:hAnsi="Times New Roman" w:cs="Times New Roman"/>
          <w:sz w:val="24"/>
          <w:lang w:val="es-MX"/>
        </w:rPr>
        <w:t>adémicas para el uso de las TIC;</w:t>
      </w:r>
      <w:r w:rsidRPr="004C6EE8">
        <w:rPr>
          <w:rFonts w:ascii="Times New Roman" w:hAnsi="Times New Roman" w:cs="Times New Roman"/>
          <w:sz w:val="24"/>
          <w:lang w:val="es-MX"/>
        </w:rPr>
        <w:t xml:space="preserve"> requiere reforzar algunas áreas.</w:t>
      </w:r>
    </w:p>
    <w:p w14:paraId="326C3C21" w14:textId="3246A9E8" w:rsidR="006D2BD8" w:rsidRPr="004C6EE8" w:rsidRDefault="006D2BD8" w:rsidP="004C6EE8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lang w:val="es-MX"/>
        </w:rPr>
      </w:pPr>
      <w:r w:rsidRPr="004C6EE8">
        <w:rPr>
          <w:rFonts w:ascii="Times New Roman" w:hAnsi="Times New Roman" w:cs="Times New Roman"/>
          <w:sz w:val="24"/>
          <w:lang w:val="es-MX"/>
        </w:rPr>
        <w:t xml:space="preserve">Nivel 3 </w:t>
      </w:r>
      <w:r w:rsidR="004C6EE8">
        <w:rPr>
          <w:rFonts w:ascii="Times New Roman" w:hAnsi="Times New Roman" w:cs="Times New Roman"/>
          <w:sz w:val="24"/>
          <w:lang w:val="es-MX"/>
        </w:rPr>
        <w:t>(</w:t>
      </w:r>
      <w:r w:rsidRPr="004C6EE8">
        <w:rPr>
          <w:rFonts w:ascii="Times New Roman" w:hAnsi="Times New Roman" w:cs="Times New Roman"/>
          <w:sz w:val="24"/>
          <w:lang w:val="es-MX"/>
        </w:rPr>
        <w:t>de 7.5 a 10</w:t>
      </w:r>
      <w:r w:rsidR="004C6EE8">
        <w:rPr>
          <w:rFonts w:ascii="Times New Roman" w:hAnsi="Times New Roman" w:cs="Times New Roman"/>
          <w:sz w:val="24"/>
          <w:lang w:val="es-MX"/>
        </w:rPr>
        <w:t>):</w:t>
      </w:r>
      <w:r w:rsidRPr="004C6EE8">
        <w:rPr>
          <w:rFonts w:ascii="Times New Roman" w:hAnsi="Times New Roman" w:cs="Times New Roman"/>
          <w:sz w:val="24"/>
          <w:lang w:val="es-MX"/>
        </w:rPr>
        <w:t xml:space="preserve"> </w:t>
      </w:r>
      <w:r w:rsidR="004C6EE8">
        <w:rPr>
          <w:rFonts w:ascii="Times New Roman" w:hAnsi="Times New Roman" w:cs="Times New Roman"/>
          <w:sz w:val="24"/>
          <w:lang w:val="es-MX"/>
        </w:rPr>
        <w:t>D</w:t>
      </w:r>
      <w:r w:rsidRPr="004C6EE8">
        <w:rPr>
          <w:rFonts w:ascii="Times New Roman" w:hAnsi="Times New Roman" w:cs="Times New Roman"/>
          <w:sz w:val="24"/>
          <w:lang w:val="es-MX"/>
        </w:rPr>
        <w:t>esarrollo alto de habilidades ac</w:t>
      </w:r>
      <w:r w:rsidR="004C6EE8">
        <w:rPr>
          <w:rFonts w:ascii="Times New Roman" w:hAnsi="Times New Roman" w:cs="Times New Roman"/>
          <w:sz w:val="24"/>
          <w:lang w:val="es-MX"/>
        </w:rPr>
        <w:t>adémicas para el uso de las TIC;</w:t>
      </w:r>
      <w:r w:rsidRPr="004C6EE8">
        <w:rPr>
          <w:rFonts w:ascii="Times New Roman" w:hAnsi="Times New Roman" w:cs="Times New Roman"/>
          <w:sz w:val="24"/>
          <w:lang w:val="es-MX"/>
        </w:rPr>
        <w:t xml:space="preserve"> no requiere de capacitación, </w:t>
      </w:r>
      <w:r w:rsidR="004C6EE8">
        <w:rPr>
          <w:rFonts w:ascii="Times New Roman" w:hAnsi="Times New Roman" w:cs="Times New Roman"/>
          <w:sz w:val="24"/>
          <w:lang w:val="es-MX"/>
        </w:rPr>
        <w:t xml:space="preserve">aunque </w:t>
      </w:r>
      <w:r w:rsidRPr="004C6EE8">
        <w:rPr>
          <w:rFonts w:ascii="Times New Roman" w:hAnsi="Times New Roman" w:cs="Times New Roman"/>
          <w:sz w:val="24"/>
          <w:lang w:val="es-MX"/>
        </w:rPr>
        <w:t>es necesari</w:t>
      </w:r>
      <w:r w:rsidR="004C6EE8">
        <w:rPr>
          <w:rFonts w:ascii="Times New Roman" w:hAnsi="Times New Roman" w:cs="Times New Roman"/>
          <w:sz w:val="24"/>
          <w:lang w:val="es-MX"/>
        </w:rPr>
        <w:t>a</w:t>
      </w:r>
      <w:r w:rsidRPr="004C6EE8">
        <w:rPr>
          <w:rFonts w:ascii="Times New Roman" w:hAnsi="Times New Roman" w:cs="Times New Roman"/>
          <w:sz w:val="24"/>
          <w:lang w:val="es-MX"/>
        </w:rPr>
        <w:t xml:space="preserve"> </w:t>
      </w:r>
      <w:r w:rsidR="004C6EE8">
        <w:rPr>
          <w:rFonts w:ascii="Times New Roman" w:hAnsi="Times New Roman" w:cs="Times New Roman"/>
          <w:sz w:val="24"/>
          <w:lang w:val="es-MX"/>
        </w:rPr>
        <w:t xml:space="preserve">una actualización </w:t>
      </w:r>
      <w:r w:rsidRPr="004C6EE8">
        <w:rPr>
          <w:rFonts w:ascii="Times New Roman" w:hAnsi="Times New Roman" w:cs="Times New Roman"/>
          <w:sz w:val="24"/>
          <w:lang w:val="es-MX"/>
        </w:rPr>
        <w:t>constante</w:t>
      </w:r>
      <w:r w:rsidR="004C6EE8">
        <w:rPr>
          <w:rFonts w:ascii="Times New Roman" w:hAnsi="Times New Roman" w:cs="Times New Roman"/>
          <w:sz w:val="24"/>
          <w:lang w:val="es-MX"/>
        </w:rPr>
        <w:t xml:space="preserve"> </w:t>
      </w:r>
      <w:r w:rsidRPr="004C6EE8">
        <w:rPr>
          <w:rFonts w:ascii="Times New Roman" w:hAnsi="Times New Roman" w:cs="Times New Roman"/>
          <w:sz w:val="24"/>
          <w:lang w:val="es-MX"/>
        </w:rPr>
        <w:t>en competencias para el uso académico de las TIC</w:t>
      </w:r>
      <w:r w:rsidR="004C6EE8">
        <w:rPr>
          <w:rFonts w:ascii="Times New Roman" w:hAnsi="Times New Roman" w:cs="Times New Roman"/>
          <w:sz w:val="24"/>
          <w:lang w:val="es-MX"/>
        </w:rPr>
        <w:t>.</w:t>
      </w:r>
    </w:p>
    <w:p w14:paraId="0DD559B2" w14:textId="48126483" w:rsidR="00FB3B4A" w:rsidRPr="00837A3A" w:rsidRDefault="00FB3B4A" w:rsidP="00D31C40">
      <w:pPr>
        <w:pStyle w:val="Contenidodelatabla"/>
        <w:snapToGrid w:val="0"/>
        <w:spacing w:line="360" w:lineRule="auto"/>
        <w:rPr>
          <w:rFonts w:cs="Times New Roman"/>
        </w:rPr>
      </w:pPr>
    </w:p>
    <w:p w14:paraId="793F1631" w14:textId="5C3C204F" w:rsidR="005A69F7" w:rsidRPr="00261091" w:rsidRDefault="00232E8F" w:rsidP="00261091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61091">
        <w:rPr>
          <w:rFonts w:ascii="Times New Roman" w:hAnsi="Times New Roman" w:cs="Times New Roman"/>
          <w:b/>
          <w:iCs/>
          <w:sz w:val="28"/>
          <w:szCs w:val="28"/>
        </w:rPr>
        <w:t>Selecci</w:t>
      </w:r>
      <w:r w:rsidR="004C6EE8" w:rsidRPr="00261091">
        <w:rPr>
          <w:rFonts w:ascii="Times New Roman" w:hAnsi="Times New Roman" w:cs="Times New Roman"/>
          <w:b/>
          <w:iCs/>
          <w:sz w:val="28"/>
          <w:szCs w:val="28"/>
        </w:rPr>
        <w:t>ón de la muestra y administración</w:t>
      </w:r>
      <w:r w:rsidRPr="0026109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4C6EE8" w:rsidRPr="00261091">
        <w:rPr>
          <w:rFonts w:ascii="Times New Roman" w:hAnsi="Times New Roman" w:cs="Times New Roman"/>
          <w:b/>
          <w:iCs/>
          <w:sz w:val="28"/>
          <w:szCs w:val="28"/>
        </w:rPr>
        <w:t>d</w:t>
      </w:r>
      <w:r w:rsidRPr="00261091">
        <w:rPr>
          <w:rFonts w:ascii="Times New Roman" w:hAnsi="Times New Roman" w:cs="Times New Roman"/>
          <w:b/>
          <w:iCs/>
          <w:sz w:val="28"/>
          <w:szCs w:val="28"/>
        </w:rPr>
        <w:t>el instrumento</w:t>
      </w:r>
    </w:p>
    <w:p w14:paraId="411AC615" w14:textId="0FD1A1F1" w:rsidR="00D5449C" w:rsidRPr="00837A3A" w:rsidRDefault="004C6EE8" w:rsidP="004C6EE8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Para </w:t>
      </w:r>
      <w:r w:rsidR="00D5449C" w:rsidRPr="00837A3A">
        <w:rPr>
          <w:rFonts w:ascii="Times New Roman" w:hAnsi="Times New Roman" w:cs="Times New Roman"/>
          <w:sz w:val="24"/>
        </w:rPr>
        <w:t xml:space="preserve">la población y muestra se utilizó un muestreo probabilístico estratificado por racimos </w:t>
      </w:r>
      <w:r w:rsidR="00B80043" w:rsidRPr="00837A3A">
        <w:rPr>
          <w:rFonts w:ascii="Times New Roman" w:hAnsi="Times New Roman" w:cs="Times New Roman"/>
          <w:sz w:val="24"/>
        </w:rPr>
        <w:t>conformado por 310</w:t>
      </w:r>
      <w:r w:rsidR="00D5449C" w:rsidRPr="00837A3A">
        <w:rPr>
          <w:rFonts w:ascii="Times New Roman" w:hAnsi="Times New Roman" w:cs="Times New Roman"/>
          <w:sz w:val="24"/>
        </w:rPr>
        <w:t xml:space="preserve"> alumnos, de una población de 1605</w:t>
      </w:r>
      <w:r>
        <w:rPr>
          <w:rFonts w:ascii="Times New Roman" w:hAnsi="Times New Roman" w:cs="Times New Roman"/>
          <w:sz w:val="24"/>
        </w:rPr>
        <w:t>.</w:t>
      </w:r>
      <w:r w:rsidR="00D5449C" w:rsidRPr="00837A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</w:t>
      </w:r>
      <w:r w:rsidR="00D5449C" w:rsidRPr="00837A3A">
        <w:rPr>
          <w:rFonts w:ascii="Times New Roman" w:hAnsi="Times New Roman" w:cs="Times New Roman"/>
          <w:sz w:val="24"/>
        </w:rPr>
        <w:t xml:space="preserve">e eligieron al azar grupos de las diferentes carreras hasta cumplir con la muestra esperada, </w:t>
      </w:r>
      <w:r w:rsidR="005F5DBC">
        <w:rPr>
          <w:rFonts w:ascii="Times New Roman" w:hAnsi="Times New Roman" w:cs="Times New Roman"/>
          <w:sz w:val="24"/>
        </w:rPr>
        <w:t xml:space="preserve">como se </w:t>
      </w:r>
      <w:r w:rsidR="006D111E">
        <w:rPr>
          <w:rFonts w:ascii="Times New Roman" w:hAnsi="Times New Roman" w:cs="Times New Roman"/>
          <w:sz w:val="24"/>
        </w:rPr>
        <w:t>enseña</w:t>
      </w:r>
      <w:r w:rsidR="005F5DBC">
        <w:rPr>
          <w:rFonts w:ascii="Times New Roman" w:hAnsi="Times New Roman" w:cs="Times New Roman"/>
          <w:sz w:val="24"/>
        </w:rPr>
        <w:t xml:space="preserve"> en </w:t>
      </w:r>
      <w:r w:rsidR="00D5449C" w:rsidRPr="00837A3A">
        <w:rPr>
          <w:rFonts w:ascii="Times New Roman" w:hAnsi="Times New Roman" w:cs="Times New Roman"/>
          <w:sz w:val="24"/>
        </w:rPr>
        <w:t xml:space="preserve">la </w:t>
      </w:r>
      <w:r w:rsidR="005F5DBC">
        <w:rPr>
          <w:rFonts w:ascii="Times New Roman" w:hAnsi="Times New Roman" w:cs="Times New Roman"/>
          <w:sz w:val="24"/>
        </w:rPr>
        <w:t>tabla 2</w:t>
      </w:r>
      <w:r w:rsidR="00D5449C" w:rsidRPr="00837A3A">
        <w:rPr>
          <w:rFonts w:ascii="Times New Roman" w:hAnsi="Times New Roman" w:cs="Times New Roman"/>
          <w:sz w:val="24"/>
        </w:rPr>
        <w:t>:</w:t>
      </w:r>
    </w:p>
    <w:p w14:paraId="3B2DE680" w14:textId="77777777" w:rsidR="00D5449C" w:rsidRPr="00837A3A" w:rsidRDefault="00D5449C" w:rsidP="00D31C40">
      <w:pPr>
        <w:pStyle w:val="Prrafodelista"/>
        <w:rPr>
          <w:rFonts w:ascii="Times New Roman" w:hAnsi="Times New Roman" w:cs="Times New Roman"/>
        </w:rPr>
      </w:pPr>
    </w:p>
    <w:p w14:paraId="6AF0924A" w14:textId="51CAFE2C" w:rsidR="00D5449C" w:rsidRPr="00261091" w:rsidRDefault="00D5449C" w:rsidP="00D31C40">
      <w:pPr>
        <w:pStyle w:val="Descripcin"/>
        <w:keepNext/>
        <w:spacing w:line="360" w:lineRule="auto"/>
        <w:jc w:val="center"/>
        <w:rPr>
          <w:rFonts w:cs="Times New Roman"/>
          <w:i w:val="0"/>
          <w:sz w:val="24"/>
        </w:rPr>
      </w:pPr>
      <w:bookmarkStart w:id="0" w:name="_Toc473462354"/>
      <w:r w:rsidRPr="00261091">
        <w:rPr>
          <w:rFonts w:cs="Times New Roman"/>
          <w:b/>
          <w:i w:val="0"/>
          <w:sz w:val="24"/>
        </w:rPr>
        <w:t>Tabla</w:t>
      </w:r>
      <w:r w:rsidR="0081416F" w:rsidRPr="00261091">
        <w:rPr>
          <w:rFonts w:cs="Times New Roman"/>
          <w:b/>
          <w:i w:val="0"/>
          <w:sz w:val="24"/>
        </w:rPr>
        <w:t xml:space="preserve"> 2</w:t>
      </w:r>
      <w:r w:rsidRPr="00261091">
        <w:rPr>
          <w:rFonts w:cs="Times New Roman"/>
          <w:b/>
          <w:i w:val="0"/>
          <w:sz w:val="24"/>
        </w:rPr>
        <w:t>.</w:t>
      </w:r>
      <w:r w:rsidRPr="00261091">
        <w:rPr>
          <w:rFonts w:cs="Times New Roman"/>
          <w:i w:val="0"/>
          <w:sz w:val="24"/>
        </w:rPr>
        <w:t xml:space="preserve"> Datos de la muestra por carrera (estratificada)</w:t>
      </w:r>
      <w:bookmarkEnd w:id="0"/>
    </w:p>
    <w:tbl>
      <w:tblPr>
        <w:tblStyle w:val="Tablaconcuadrcula"/>
        <w:tblW w:w="6097" w:type="dxa"/>
        <w:jc w:val="center"/>
        <w:tblLook w:val="04A0" w:firstRow="1" w:lastRow="0" w:firstColumn="1" w:lastColumn="0" w:noHBand="0" w:noVBand="1"/>
      </w:tblPr>
      <w:tblGrid>
        <w:gridCol w:w="3898"/>
        <w:gridCol w:w="1161"/>
        <w:gridCol w:w="1038"/>
      </w:tblGrid>
      <w:tr w:rsidR="00D5449C" w:rsidRPr="00BE6145" w14:paraId="73AE9ECC" w14:textId="77777777" w:rsidTr="00964145">
        <w:trPr>
          <w:jc w:val="center"/>
        </w:trPr>
        <w:tc>
          <w:tcPr>
            <w:tcW w:w="3898" w:type="dxa"/>
            <w:shd w:val="clear" w:color="auto" w:fill="auto"/>
          </w:tcPr>
          <w:p w14:paraId="2A292043" w14:textId="77777777" w:rsidR="00D5449C" w:rsidRPr="00BE6145" w:rsidRDefault="00D5449C" w:rsidP="00D31C40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2"/>
                <w:szCs w:val="28"/>
              </w:rPr>
            </w:pPr>
            <w:r w:rsidRPr="00BE6145">
              <w:rPr>
                <w:rFonts w:ascii="Times New Roman" w:hAnsi="Times New Roman" w:cs="Times New Roman"/>
                <w:b/>
                <w:color w:val="0D0D0D" w:themeColor="text1" w:themeTint="F2"/>
                <w:sz w:val="22"/>
                <w:szCs w:val="28"/>
              </w:rPr>
              <w:t>Carrera</w:t>
            </w:r>
          </w:p>
        </w:tc>
        <w:tc>
          <w:tcPr>
            <w:tcW w:w="1161" w:type="dxa"/>
            <w:shd w:val="clear" w:color="auto" w:fill="auto"/>
          </w:tcPr>
          <w:p w14:paraId="06C77C17" w14:textId="77777777" w:rsidR="00D5449C" w:rsidRPr="00BE6145" w:rsidRDefault="00D5449C" w:rsidP="00D31C40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2"/>
                <w:szCs w:val="28"/>
              </w:rPr>
            </w:pPr>
            <w:r w:rsidRPr="00BE6145">
              <w:rPr>
                <w:rFonts w:ascii="Times New Roman" w:hAnsi="Times New Roman" w:cs="Times New Roman"/>
                <w:b/>
                <w:color w:val="0D0D0D" w:themeColor="text1" w:themeTint="F2"/>
                <w:sz w:val="22"/>
                <w:szCs w:val="28"/>
              </w:rPr>
              <w:t>Población</w:t>
            </w:r>
          </w:p>
        </w:tc>
        <w:tc>
          <w:tcPr>
            <w:tcW w:w="1038" w:type="dxa"/>
            <w:shd w:val="clear" w:color="auto" w:fill="auto"/>
          </w:tcPr>
          <w:p w14:paraId="2DF0385A" w14:textId="77777777" w:rsidR="00D5449C" w:rsidRPr="00BE6145" w:rsidRDefault="00D5449C" w:rsidP="00D31C40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2"/>
                <w:szCs w:val="28"/>
              </w:rPr>
            </w:pPr>
            <w:r w:rsidRPr="00BE6145">
              <w:rPr>
                <w:rFonts w:ascii="Times New Roman" w:hAnsi="Times New Roman" w:cs="Times New Roman"/>
                <w:b/>
                <w:color w:val="0D0D0D" w:themeColor="text1" w:themeTint="F2"/>
                <w:sz w:val="22"/>
                <w:szCs w:val="28"/>
              </w:rPr>
              <w:t>Muestra</w:t>
            </w:r>
          </w:p>
        </w:tc>
      </w:tr>
      <w:tr w:rsidR="00D5449C" w:rsidRPr="00BE6145" w14:paraId="57D9400E" w14:textId="77777777" w:rsidTr="005F5DBC">
        <w:trPr>
          <w:jc w:val="center"/>
        </w:trPr>
        <w:tc>
          <w:tcPr>
            <w:tcW w:w="3898" w:type="dxa"/>
          </w:tcPr>
          <w:p w14:paraId="0D0EEA9A" w14:textId="77777777" w:rsidR="00D5449C" w:rsidRPr="00BE6145" w:rsidRDefault="00D5449C" w:rsidP="00D31C40">
            <w:pPr>
              <w:rPr>
                <w:rFonts w:ascii="Times New Roman" w:hAnsi="Times New Roman" w:cs="Times New Roman"/>
                <w:sz w:val="22"/>
                <w:szCs w:val="28"/>
              </w:rPr>
            </w:pPr>
            <w:r w:rsidRPr="00BE6145">
              <w:rPr>
                <w:rFonts w:ascii="Times New Roman" w:hAnsi="Times New Roman" w:cs="Times New Roman"/>
                <w:sz w:val="22"/>
                <w:szCs w:val="28"/>
              </w:rPr>
              <w:t>Ingeniería en Gestión Empresarial</w:t>
            </w:r>
          </w:p>
        </w:tc>
        <w:tc>
          <w:tcPr>
            <w:tcW w:w="1161" w:type="dxa"/>
            <w:vAlign w:val="bottom"/>
          </w:tcPr>
          <w:p w14:paraId="104ADE67" w14:textId="77777777" w:rsidR="00D5449C" w:rsidRPr="00BE6145" w:rsidRDefault="00D5449C" w:rsidP="00D31C4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BE6145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516</w:t>
            </w:r>
          </w:p>
        </w:tc>
        <w:tc>
          <w:tcPr>
            <w:tcW w:w="1038" w:type="dxa"/>
            <w:vAlign w:val="bottom"/>
          </w:tcPr>
          <w:p w14:paraId="2342E1B2" w14:textId="77777777" w:rsidR="00D5449C" w:rsidRPr="00BE6145" w:rsidRDefault="00D5449C" w:rsidP="00D31C4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BE6145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100</w:t>
            </w:r>
          </w:p>
        </w:tc>
      </w:tr>
      <w:tr w:rsidR="00D5449C" w:rsidRPr="00BE6145" w14:paraId="5A969F0A" w14:textId="77777777" w:rsidTr="005F5DBC">
        <w:trPr>
          <w:jc w:val="center"/>
        </w:trPr>
        <w:tc>
          <w:tcPr>
            <w:tcW w:w="3898" w:type="dxa"/>
          </w:tcPr>
          <w:p w14:paraId="447B437C" w14:textId="77777777" w:rsidR="00D5449C" w:rsidRPr="00BE6145" w:rsidRDefault="00D5449C" w:rsidP="00D31C40">
            <w:pPr>
              <w:rPr>
                <w:rFonts w:ascii="Times New Roman" w:hAnsi="Times New Roman" w:cs="Times New Roman"/>
                <w:sz w:val="22"/>
                <w:szCs w:val="28"/>
              </w:rPr>
            </w:pPr>
            <w:r w:rsidRPr="00BE6145">
              <w:rPr>
                <w:rFonts w:ascii="Times New Roman" w:hAnsi="Times New Roman" w:cs="Times New Roman"/>
                <w:sz w:val="22"/>
                <w:szCs w:val="28"/>
              </w:rPr>
              <w:t>Ingeniería en Sistemas</w:t>
            </w:r>
          </w:p>
        </w:tc>
        <w:tc>
          <w:tcPr>
            <w:tcW w:w="1161" w:type="dxa"/>
            <w:vAlign w:val="bottom"/>
          </w:tcPr>
          <w:p w14:paraId="47D8C330" w14:textId="77777777" w:rsidR="00D5449C" w:rsidRPr="00BE6145" w:rsidRDefault="00D5449C" w:rsidP="00D31C4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BE6145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201</w:t>
            </w:r>
          </w:p>
        </w:tc>
        <w:tc>
          <w:tcPr>
            <w:tcW w:w="1038" w:type="dxa"/>
            <w:vAlign w:val="bottom"/>
          </w:tcPr>
          <w:p w14:paraId="61C4EBCA" w14:textId="77777777" w:rsidR="00D5449C" w:rsidRPr="00BE6145" w:rsidRDefault="00D5449C" w:rsidP="00D31C4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BE6145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39</w:t>
            </w:r>
          </w:p>
        </w:tc>
      </w:tr>
      <w:tr w:rsidR="00D5449C" w:rsidRPr="00BE6145" w14:paraId="34CAC5DB" w14:textId="77777777" w:rsidTr="005F5DBC">
        <w:trPr>
          <w:jc w:val="center"/>
        </w:trPr>
        <w:tc>
          <w:tcPr>
            <w:tcW w:w="3898" w:type="dxa"/>
          </w:tcPr>
          <w:p w14:paraId="5F6029BC" w14:textId="77777777" w:rsidR="00D5449C" w:rsidRPr="00BE6145" w:rsidRDefault="00D5449C" w:rsidP="00D31C40">
            <w:pPr>
              <w:rPr>
                <w:rFonts w:ascii="Times New Roman" w:hAnsi="Times New Roman" w:cs="Times New Roman"/>
                <w:sz w:val="22"/>
                <w:szCs w:val="28"/>
              </w:rPr>
            </w:pPr>
            <w:r w:rsidRPr="00BE6145">
              <w:rPr>
                <w:rFonts w:ascii="Times New Roman" w:hAnsi="Times New Roman" w:cs="Times New Roman"/>
                <w:sz w:val="22"/>
                <w:szCs w:val="28"/>
              </w:rPr>
              <w:t>Informática y Tecnologías de la Información</w:t>
            </w:r>
          </w:p>
        </w:tc>
        <w:tc>
          <w:tcPr>
            <w:tcW w:w="1161" w:type="dxa"/>
            <w:vAlign w:val="bottom"/>
          </w:tcPr>
          <w:p w14:paraId="072DE8BE" w14:textId="77777777" w:rsidR="00D5449C" w:rsidRPr="00BE6145" w:rsidRDefault="00D5449C" w:rsidP="00D31C4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BE6145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50</w:t>
            </w:r>
          </w:p>
        </w:tc>
        <w:tc>
          <w:tcPr>
            <w:tcW w:w="1038" w:type="dxa"/>
            <w:vAlign w:val="bottom"/>
          </w:tcPr>
          <w:p w14:paraId="07467387" w14:textId="77777777" w:rsidR="00D5449C" w:rsidRPr="00BE6145" w:rsidRDefault="00D5449C" w:rsidP="00D31C4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BE6145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10</w:t>
            </w:r>
          </w:p>
        </w:tc>
      </w:tr>
      <w:tr w:rsidR="00D5449C" w:rsidRPr="00BE6145" w14:paraId="58F269B8" w14:textId="77777777" w:rsidTr="005F5DBC">
        <w:trPr>
          <w:jc w:val="center"/>
        </w:trPr>
        <w:tc>
          <w:tcPr>
            <w:tcW w:w="3898" w:type="dxa"/>
          </w:tcPr>
          <w:p w14:paraId="621524CB" w14:textId="77777777" w:rsidR="00D5449C" w:rsidRPr="00BE6145" w:rsidRDefault="00D5449C" w:rsidP="00D31C40">
            <w:pPr>
              <w:rPr>
                <w:rFonts w:ascii="Times New Roman" w:hAnsi="Times New Roman" w:cs="Times New Roman"/>
                <w:sz w:val="22"/>
                <w:szCs w:val="28"/>
              </w:rPr>
            </w:pPr>
            <w:r w:rsidRPr="00BE6145">
              <w:rPr>
                <w:rFonts w:ascii="Times New Roman" w:hAnsi="Times New Roman" w:cs="Times New Roman"/>
                <w:sz w:val="22"/>
                <w:szCs w:val="28"/>
              </w:rPr>
              <w:t>Electromecánica</w:t>
            </w:r>
          </w:p>
        </w:tc>
        <w:tc>
          <w:tcPr>
            <w:tcW w:w="1161" w:type="dxa"/>
            <w:vAlign w:val="bottom"/>
          </w:tcPr>
          <w:p w14:paraId="60316F76" w14:textId="77777777" w:rsidR="00D5449C" w:rsidRPr="00BE6145" w:rsidRDefault="00D5449C" w:rsidP="00D31C4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BE6145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232</w:t>
            </w:r>
          </w:p>
        </w:tc>
        <w:tc>
          <w:tcPr>
            <w:tcW w:w="1038" w:type="dxa"/>
            <w:vAlign w:val="bottom"/>
          </w:tcPr>
          <w:p w14:paraId="638DFB66" w14:textId="77777777" w:rsidR="00D5449C" w:rsidRPr="00BE6145" w:rsidRDefault="00D5449C" w:rsidP="00D31C4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BE6145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45</w:t>
            </w:r>
          </w:p>
        </w:tc>
      </w:tr>
      <w:tr w:rsidR="00D5449C" w:rsidRPr="00BE6145" w14:paraId="2007D4FF" w14:textId="77777777" w:rsidTr="005F5DBC">
        <w:trPr>
          <w:jc w:val="center"/>
        </w:trPr>
        <w:tc>
          <w:tcPr>
            <w:tcW w:w="3898" w:type="dxa"/>
          </w:tcPr>
          <w:p w14:paraId="66CEA6BC" w14:textId="77777777" w:rsidR="00D5449C" w:rsidRPr="00BE6145" w:rsidRDefault="00D5449C" w:rsidP="00D31C40">
            <w:pPr>
              <w:rPr>
                <w:rFonts w:ascii="Times New Roman" w:hAnsi="Times New Roman" w:cs="Times New Roman"/>
                <w:sz w:val="22"/>
                <w:szCs w:val="28"/>
              </w:rPr>
            </w:pPr>
            <w:r w:rsidRPr="00BE6145">
              <w:rPr>
                <w:rFonts w:ascii="Times New Roman" w:hAnsi="Times New Roman" w:cs="Times New Roman"/>
                <w:sz w:val="22"/>
                <w:szCs w:val="28"/>
              </w:rPr>
              <w:t>Arquitectura</w:t>
            </w:r>
          </w:p>
        </w:tc>
        <w:tc>
          <w:tcPr>
            <w:tcW w:w="1161" w:type="dxa"/>
            <w:vAlign w:val="bottom"/>
          </w:tcPr>
          <w:p w14:paraId="20DF73E8" w14:textId="77777777" w:rsidR="00D5449C" w:rsidRPr="00BE6145" w:rsidRDefault="00D5449C" w:rsidP="00D31C4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BE6145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289</w:t>
            </w:r>
          </w:p>
        </w:tc>
        <w:tc>
          <w:tcPr>
            <w:tcW w:w="1038" w:type="dxa"/>
            <w:vAlign w:val="bottom"/>
          </w:tcPr>
          <w:p w14:paraId="376E5D8E" w14:textId="77777777" w:rsidR="00D5449C" w:rsidRPr="00BE6145" w:rsidRDefault="00D5449C" w:rsidP="00D31C4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BE6145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56</w:t>
            </w:r>
          </w:p>
        </w:tc>
      </w:tr>
      <w:tr w:rsidR="00D5449C" w:rsidRPr="00BE6145" w14:paraId="4A8BF127" w14:textId="77777777" w:rsidTr="005F5DBC">
        <w:trPr>
          <w:jc w:val="center"/>
        </w:trPr>
        <w:tc>
          <w:tcPr>
            <w:tcW w:w="3898" w:type="dxa"/>
          </w:tcPr>
          <w:p w14:paraId="67830E41" w14:textId="77777777" w:rsidR="00D5449C" w:rsidRPr="00BE6145" w:rsidRDefault="00D5449C" w:rsidP="00D31C40">
            <w:pPr>
              <w:rPr>
                <w:rFonts w:ascii="Times New Roman" w:hAnsi="Times New Roman" w:cs="Times New Roman"/>
                <w:sz w:val="22"/>
                <w:szCs w:val="28"/>
              </w:rPr>
            </w:pPr>
            <w:r w:rsidRPr="00BE6145">
              <w:rPr>
                <w:rFonts w:ascii="Times New Roman" w:hAnsi="Times New Roman" w:cs="Times New Roman"/>
                <w:sz w:val="22"/>
                <w:szCs w:val="28"/>
              </w:rPr>
              <w:t>Gastronomía</w:t>
            </w:r>
          </w:p>
        </w:tc>
        <w:tc>
          <w:tcPr>
            <w:tcW w:w="1161" w:type="dxa"/>
            <w:vAlign w:val="bottom"/>
          </w:tcPr>
          <w:p w14:paraId="29C6C8BA" w14:textId="77777777" w:rsidR="00D5449C" w:rsidRPr="00BE6145" w:rsidRDefault="00D5449C" w:rsidP="00D31C4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BE6145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317</w:t>
            </w:r>
          </w:p>
        </w:tc>
        <w:tc>
          <w:tcPr>
            <w:tcW w:w="1038" w:type="dxa"/>
            <w:vAlign w:val="bottom"/>
          </w:tcPr>
          <w:p w14:paraId="4A0F5DBD" w14:textId="288E582C" w:rsidR="00D5449C" w:rsidRPr="00BE6145" w:rsidRDefault="00D5449C" w:rsidP="00D31C4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BE6145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60</w:t>
            </w:r>
          </w:p>
        </w:tc>
      </w:tr>
      <w:tr w:rsidR="00D5449C" w:rsidRPr="00BE6145" w14:paraId="3BF050AB" w14:textId="77777777" w:rsidTr="005F5DBC">
        <w:trPr>
          <w:jc w:val="center"/>
        </w:trPr>
        <w:tc>
          <w:tcPr>
            <w:tcW w:w="3898" w:type="dxa"/>
          </w:tcPr>
          <w:p w14:paraId="75AF48AB" w14:textId="77777777" w:rsidR="00D5449C" w:rsidRPr="00BE6145" w:rsidRDefault="00D5449C" w:rsidP="00D31C40">
            <w:pPr>
              <w:rPr>
                <w:rFonts w:ascii="Times New Roman" w:hAnsi="Times New Roman" w:cs="Times New Roman"/>
                <w:sz w:val="22"/>
                <w:szCs w:val="28"/>
              </w:rPr>
            </w:pPr>
            <w:r w:rsidRPr="00BE6145">
              <w:rPr>
                <w:rFonts w:ascii="Times New Roman" w:hAnsi="Times New Roman" w:cs="Times New Roman"/>
                <w:sz w:val="22"/>
                <w:szCs w:val="28"/>
              </w:rPr>
              <w:t>Total</w:t>
            </w:r>
          </w:p>
        </w:tc>
        <w:tc>
          <w:tcPr>
            <w:tcW w:w="1161" w:type="dxa"/>
            <w:vAlign w:val="bottom"/>
          </w:tcPr>
          <w:p w14:paraId="6083D0B7" w14:textId="77777777" w:rsidR="00D5449C" w:rsidRPr="00BE6145" w:rsidRDefault="00D5449C" w:rsidP="00D31C4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BE6145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1605</w:t>
            </w:r>
          </w:p>
        </w:tc>
        <w:tc>
          <w:tcPr>
            <w:tcW w:w="1038" w:type="dxa"/>
            <w:vAlign w:val="bottom"/>
          </w:tcPr>
          <w:p w14:paraId="3BEADB6A" w14:textId="2C7BAD1A" w:rsidR="00D5449C" w:rsidRPr="00BE6145" w:rsidRDefault="00D5449C" w:rsidP="00D31C4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BE6145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310</w:t>
            </w:r>
          </w:p>
        </w:tc>
      </w:tr>
    </w:tbl>
    <w:p w14:paraId="27164170" w14:textId="77777777" w:rsidR="003F361F" w:rsidRPr="00261091" w:rsidRDefault="003F361F" w:rsidP="003F361F">
      <w:pPr>
        <w:jc w:val="center"/>
        <w:rPr>
          <w:rFonts w:ascii="Times New Roman" w:hAnsi="Times New Roman" w:cs="Times New Roman"/>
          <w:sz w:val="24"/>
        </w:rPr>
      </w:pPr>
      <w:r w:rsidRPr="00261091">
        <w:rPr>
          <w:rFonts w:ascii="Times New Roman" w:hAnsi="Times New Roman" w:cs="Times New Roman"/>
          <w:sz w:val="24"/>
        </w:rPr>
        <w:t>Fuente: Elaboración propia</w:t>
      </w:r>
    </w:p>
    <w:p w14:paraId="2C3DDCC5" w14:textId="77777777" w:rsidR="00BA02BE" w:rsidRDefault="00BA02BE" w:rsidP="00BA02BE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0A2DB15A" w14:textId="2806E9A3" w:rsidR="00232E8F" w:rsidRPr="00BA02BE" w:rsidRDefault="005F5DBC" w:rsidP="00BA02BE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A02BE">
        <w:rPr>
          <w:rFonts w:ascii="Times New Roman" w:hAnsi="Times New Roman" w:cs="Times New Roman"/>
          <w:b/>
          <w:iCs/>
          <w:sz w:val="28"/>
          <w:szCs w:val="28"/>
        </w:rPr>
        <w:t>Procesamiento de</w:t>
      </w:r>
      <w:r w:rsidR="00232E8F" w:rsidRPr="00BA02BE">
        <w:rPr>
          <w:rFonts w:ascii="Times New Roman" w:hAnsi="Times New Roman" w:cs="Times New Roman"/>
          <w:b/>
          <w:iCs/>
          <w:sz w:val="28"/>
          <w:szCs w:val="28"/>
        </w:rPr>
        <w:t xml:space="preserve"> datos, obten</w:t>
      </w:r>
      <w:r w:rsidRPr="00BA02BE">
        <w:rPr>
          <w:rFonts w:ascii="Times New Roman" w:hAnsi="Times New Roman" w:cs="Times New Roman"/>
          <w:b/>
          <w:iCs/>
          <w:sz w:val="28"/>
          <w:szCs w:val="28"/>
        </w:rPr>
        <w:t>ción de</w:t>
      </w:r>
      <w:r w:rsidR="00232E8F" w:rsidRPr="00BA02BE">
        <w:rPr>
          <w:rFonts w:ascii="Times New Roman" w:hAnsi="Times New Roman" w:cs="Times New Roman"/>
          <w:b/>
          <w:iCs/>
          <w:sz w:val="28"/>
          <w:szCs w:val="28"/>
        </w:rPr>
        <w:t xml:space="preserve"> resultados y elabora</w:t>
      </w:r>
      <w:r w:rsidRPr="00BA02BE">
        <w:rPr>
          <w:rFonts w:ascii="Times New Roman" w:hAnsi="Times New Roman" w:cs="Times New Roman"/>
          <w:b/>
          <w:iCs/>
          <w:sz w:val="28"/>
          <w:szCs w:val="28"/>
        </w:rPr>
        <w:t>ción de</w:t>
      </w:r>
      <w:r w:rsidR="00232E8F" w:rsidRPr="00BA02BE">
        <w:rPr>
          <w:rFonts w:ascii="Times New Roman" w:hAnsi="Times New Roman" w:cs="Times New Roman"/>
          <w:b/>
          <w:iCs/>
          <w:sz w:val="28"/>
          <w:szCs w:val="28"/>
        </w:rPr>
        <w:t xml:space="preserve"> conclusiones</w:t>
      </w:r>
    </w:p>
    <w:p w14:paraId="6696B8A3" w14:textId="5B4C29C7" w:rsidR="00FB3B4A" w:rsidRPr="00837A3A" w:rsidRDefault="00232E8F" w:rsidP="005F5DBC">
      <w:pPr>
        <w:ind w:firstLine="708"/>
        <w:jc w:val="both"/>
        <w:rPr>
          <w:rFonts w:ascii="Times New Roman" w:hAnsi="Times New Roman" w:cs="Times New Roman"/>
          <w:sz w:val="24"/>
          <w:lang w:val="es-MX"/>
        </w:rPr>
      </w:pPr>
      <w:r w:rsidRPr="00837A3A">
        <w:rPr>
          <w:rFonts w:ascii="Times New Roman" w:hAnsi="Times New Roman" w:cs="Times New Roman"/>
          <w:sz w:val="24"/>
        </w:rPr>
        <w:t xml:space="preserve">Los datos </w:t>
      </w:r>
      <w:r w:rsidR="006D111E" w:rsidRPr="00837A3A">
        <w:rPr>
          <w:rFonts w:ascii="Times New Roman" w:hAnsi="Times New Roman" w:cs="Times New Roman"/>
          <w:sz w:val="24"/>
        </w:rPr>
        <w:t xml:space="preserve">obtenidos </w:t>
      </w:r>
      <w:r w:rsidR="006D111E">
        <w:rPr>
          <w:rFonts w:ascii="Times New Roman" w:hAnsi="Times New Roman" w:cs="Times New Roman"/>
          <w:sz w:val="24"/>
        </w:rPr>
        <w:t>a partir d</w:t>
      </w:r>
      <w:r w:rsidRPr="00837A3A">
        <w:rPr>
          <w:rFonts w:ascii="Times New Roman" w:hAnsi="Times New Roman" w:cs="Times New Roman"/>
          <w:sz w:val="24"/>
          <w:lang w:val="es-MX"/>
        </w:rPr>
        <w:t xml:space="preserve">el formulario se exportaron a una hoja de cálculo en donde se generaron gráficas </w:t>
      </w:r>
      <w:r w:rsidR="005F5DBC">
        <w:rPr>
          <w:rFonts w:ascii="Times New Roman" w:hAnsi="Times New Roman" w:cs="Times New Roman"/>
          <w:sz w:val="24"/>
          <w:lang w:val="es-MX"/>
        </w:rPr>
        <w:t xml:space="preserve">que fueron analizadas y sirvieron </w:t>
      </w:r>
      <w:r w:rsidRPr="00837A3A">
        <w:rPr>
          <w:rFonts w:ascii="Times New Roman" w:hAnsi="Times New Roman" w:cs="Times New Roman"/>
          <w:sz w:val="24"/>
          <w:lang w:val="es-MX"/>
        </w:rPr>
        <w:t>para emitir conclusiones.</w:t>
      </w:r>
      <w:r w:rsidR="00FB3B4A" w:rsidRPr="00837A3A">
        <w:rPr>
          <w:rFonts w:ascii="Times New Roman" w:hAnsi="Times New Roman" w:cs="Times New Roman"/>
          <w:sz w:val="24"/>
          <w:lang w:val="es-MX"/>
        </w:rPr>
        <w:t xml:space="preserve"> </w:t>
      </w:r>
    </w:p>
    <w:p w14:paraId="4EA7CE3C" w14:textId="47287DA2" w:rsidR="00232E8F" w:rsidRPr="00837A3A" w:rsidRDefault="00232E8F" w:rsidP="00D31C40">
      <w:pPr>
        <w:jc w:val="both"/>
        <w:rPr>
          <w:rFonts w:ascii="Times New Roman" w:hAnsi="Times New Roman" w:cs="Times New Roman"/>
          <w:sz w:val="24"/>
          <w:lang w:val="es-MX"/>
        </w:rPr>
      </w:pPr>
    </w:p>
    <w:p w14:paraId="4C8C3F18" w14:textId="5A3E0F09" w:rsidR="00AC6AFA" w:rsidRPr="00837A3A" w:rsidRDefault="00E336C2" w:rsidP="00AA2F32">
      <w:pPr>
        <w:pStyle w:val="Ttulo1"/>
        <w:jc w:val="center"/>
        <w:rPr>
          <w:lang w:val="es-MX"/>
        </w:rPr>
      </w:pPr>
      <w:r w:rsidRPr="00837A3A">
        <w:rPr>
          <w:lang w:val="es-MX"/>
        </w:rPr>
        <w:t>R</w:t>
      </w:r>
      <w:r w:rsidR="005F5DBC" w:rsidRPr="00837A3A">
        <w:rPr>
          <w:lang w:val="es-MX"/>
        </w:rPr>
        <w:t>esultados</w:t>
      </w:r>
    </w:p>
    <w:p w14:paraId="6E5E5009" w14:textId="275255C1" w:rsidR="007673C3" w:rsidRDefault="007673C3" w:rsidP="005F5DBC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37A3A">
        <w:rPr>
          <w:rFonts w:ascii="Times New Roman" w:hAnsi="Times New Roman" w:cs="Times New Roman"/>
          <w:sz w:val="24"/>
        </w:rPr>
        <w:t xml:space="preserve">A continuación, se presentan los resultados </w:t>
      </w:r>
      <w:r w:rsidR="005F5DBC">
        <w:rPr>
          <w:rFonts w:ascii="Times New Roman" w:hAnsi="Times New Roman" w:cs="Times New Roman"/>
          <w:sz w:val="24"/>
        </w:rPr>
        <w:t>recabados</w:t>
      </w:r>
      <w:r w:rsidRPr="00837A3A">
        <w:rPr>
          <w:rFonts w:ascii="Times New Roman" w:hAnsi="Times New Roman" w:cs="Times New Roman"/>
          <w:sz w:val="24"/>
        </w:rPr>
        <w:t xml:space="preserve"> </w:t>
      </w:r>
      <w:r w:rsidR="005F5DBC">
        <w:rPr>
          <w:rFonts w:ascii="Times New Roman" w:hAnsi="Times New Roman" w:cs="Times New Roman"/>
          <w:sz w:val="24"/>
        </w:rPr>
        <w:t>en</w:t>
      </w:r>
      <w:r w:rsidRPr="00837A3A">
        <w:rPr>
          <w:rFonts w:ascii="Times New Roman" w:hAnsi="Times New Roman" w:cs="Times New Roman"/>
          <w:sz w:val="24"/>
        </w:rPr>
        <w:t xml:space="preserve"> las encuestas</w:t>
      </w:r>
      <w:r w:rsidR="005F5DBC">
        <w:rPr>
          <w:rFonts w:ascii="Times New Roman" w:hAnsi="Times New Roman" w:cs="Times New Roman"/>
          <w:sz w:val="24"/>
        </w:rPr>
        <w:t xml:space="preserve"> aplicadas a los alumnos participantes: </w:t>
      </w:r>
    </w:p>
    <w:p w14:paraId="2E3E2D8A" w14:textId="77777777" w:rsidR="005F5DBC" w:rsidRPr="00837A3A" w:rsidRDefault="005F5DBC" w:rsidP="005F5DBC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64E34982" w14:textId="77777777" w:rsidR="003F361F" w:rsidRPr="00261091" w:rsidRDefault="003F361F" w:rsidP="003F361F">
      <w:pPr>
        <w:pStyle w:val="Descripcin"/>
        <w:keepNext/>
        <w:spacing w:line="360" w:lineRule="auto"/>
        <w:jc w:val="center"/>
        <w:rPr>
          <w:rFonts w:cs="Times New Roman"/>
          <w:i w:val="0"/>
          <w:sz w:val="24"/>
        </w:rPr>
      </w:pPr>
      <w:bookmarkStart w:id="1" w:name="_Toc473462335"/>
      <w:r w:rsidRPr="00261091">
        <w:rPr>
          <w:rFonts w:cs="Times New Roman"/>
          <w:b/>
          <w:i w:val="0"/>
          <w:sz w:val="24"/>
        </w:rPr>
        <w:lastRenderedPageBreak/>
        <w:t>Figura 2.</w:t>
      </w:r>
      <w:r w:rsidRPr="00261091">
        <w:rPr>
          <w:rFonts w:cs="Times New Roman"/>
          <w:i w:val="0"/>
          <w:sz w:val="24"/>
        </w:rPr>
        <w:t xml:space="preserve"> Alumnos encuestados por sexo</w:t>
      </w:r>
      <w:bookmarkEnd w:id="1"/>
      <w:r w:rsidRPr="00261091">
        <w:rPr>
          <w:rFonts w:cs="Times New Roman"/>
          <w:i w:val="0"/>
          <w:sz w:val="24"/>
        </w:rPr>
        <w:t xml:space="preserve"> </w:t>
      </w:r>
    </w:p>
    <w:p w14:paraId="2520DAB2" w14:textId="4E2D21A4" w:rsidR="007673C3" w:rsidRDefault="003F361F" w:rsidP="00D31C40">
      <w:pPr>
        <w:jc w:val="center"/>
        <w:rPr>
          <w:rFonts w:ascii="Times New Roman" w:hAnsi="Times New Roman" w:cs="Times New Roman"/>
        </w:rPr>
      </w:pPr>
      <w:r w:rsidRPr="003F361F">
        <w:rPr>
          <w:rFonts w:ascii="Times New Roman" w:hAnsi="Times New Roman" w:cs="Times New Roman"/>
          <w:noProof/>
          <w:lang w:val="es-MX" w:eastAsia="es-MX"/>
        </w:rPr>
        <w:drawing>
          <wp:inline distT="0" distB="0" distL="0" distR="0" wp14:anchorId="3AB18BBE" wp14:editId="3DB11987">
            <wp:extent cx="3743325" cy="2247900"/>
            <wp:effectExtent l="0" t="0" r="9525" b="0"/>
            <wp:docPr id="1" name="Imagen 1" descr="C:\Users\carlosmiguel\Pictures\Figur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losmiguel\Pictures\Figura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7F8C8" w14:textId="0153086A" w:rsidR="003F361F" w:rsidRPr="00261091" w:rsidRDefault="003F361F" w:rsidP="00D31C40">
      <w:pPr>
        <w:jc w:val="center"/>
        <w:rPr>
          <w:rFonts w:ascii="Times New Roman" w:hAnsi="Times New Roman" w:cs="Times New Roman"/>
          <w:sz w:val="24"/>
        </w:rPr>
      </w:pPr>
      <w:r w:rsidRPr="00261091">
        <w:rPr>
          <w:rFonts w:ascii="Times New Roman" w:hAnsi="Times New Roman" w:cs="Times New Roman"/>
          <w:sz w:val="24"/>
        </w:rPr>
        <w:t xml:space="preserve">Fuente: </w:t>
      </w:r>
      <w:r w:rsidR="005F5DBC" w:rsidRPr="00261091">
        <w:rPr>
          <w:rFonts w:ascii="Times New Roman" w:hAnsi="Times New Roman" w:cs="Times New Roman"/>
          <w:sz w:val="24"/>
        </w:rPr>
        <w:t>E</w:t>
      </w:r>
      <w:r w:rsidRPr="00261091">
        <w:rPr>
          <w:rFonts w:ascii="Times New Roman" w:hAnsi="Times New Roman" w:cs="Times New Roman"/>
          <w:sz w:val="24"/>
        </w:rPr>
        <w:t>laboración propia</w:t>
      </w:r>
    </w:p>
    <w:p w14:paraId="5FB0717D" w14:textId="70EAE890" w:rsidR="007673C3" w:rsidRPr="00837A3A" w:rsidRDefault="003644D4" w:rsidP="005F5DBC">
      <w:pPr>
        <w:pStyle w:val="Prrafodelista"/>
        <w:ind w:left="0" w:firstLine="708"/>
        <w:jc w:val="both"/>
        <w:rPr>
          <w:rFonts w:ascii="Times New Roman" w:hAnsi="Times New Roman" w:cs="Times New Roman"/>
          <w:sz w:val="24"/>
        </w:rPr>
      </w:pPr>
      <w:r w:rsidRPr="00837A3A">
        <w:rPr>
          <w:rFonts w:ascii="Times New Roman" w:hAnsi="Times New Roman" w:cs="Times New Roman"/>
          <w:sz w:val="24"/>
        </w:rPr>
        <w:t>En la figura 2</w:t>
      </w:r>
      <w:r w:rsidR="007673C3" w:rsidRPr="00837A3A">
        <w:rPr>
          <w:rFonts w:ascii="Times New Roman" w:hAnsi="Times New Roman" w:cs="Times New Roman"/>
          <w:sz w:val="24"/>
        </w:rPr>
        <w:t xml:space="preserve"> se presentan los resultados obtenidos </w:t>
      </w:r>
      <w:r w:rsidR="006D111E">
        <w:rPr>
          <w:rFonts w:ascii="Times New Roman" w:hAnsi="Times New Roman" w:cs="Times New Roman"/>
          <w:sz w:val="24"/>
        </w:rPr>
        <w:t>según</w:t>
      </w:r>
      <w:r w:rsidR="00354E8A">
        <w:rPr>
          <w:rFonts w:ascii="Times New Roman" w:hAnsi="Times New Roman" w:cs="Times New Roman"/>
          <w:sz w:val="24"/>
        </w:rPr>
        <w:t xml:space="preserve"> la</w:t>
      </w:r>
      <w:r w:rsidR="007673C3" w:rsidRPr="00837A3A">
        <w:rPr>
          <w:rFonts w:ascii="Times New Roman" w:hAnsi="Times New Roman" w:cs="Times New Roman"/>
          <w:sz w:val="24"/>
        </w:rPr>
        <w:t xml:space="preserve">s 310 </w:t>
      </w:r>
      <w:r w:rsidR="00354E8A">
        <w:rPr>
          <w:rFonts w:ascii="Times New Roman" w:hAnsi="Times New Roman" w:cs="Times New Roman"/>
          <w:sz w:val="24"/>
        </w:rPr>
        <w:t>encuestas realizadas. En dicha figura se aprecia que 65 % (210 estudiantes) fueron hombres,</w:t>
      </w:r>
      <w:r w:rsidR="006063F8">
        <w:rPr>
          <w:rFonts w:ascii="Times New Roman" w:hAnsi="Times New Roman" w:cs="Times New Roman"/>
          <w:sz w:val="24"/>
        </w:rPr>
        <w:t xml:space="preserve"> </w:t>
      </w:r>
      <w:r w:rsidR="00354E8A">
        <w:rPr>
          <w:rFonts w:ascii="Times New Roman" w:hAnsi="Times New Roman" w:cs="Times New Roman"/>
          <w:sz w:val="24"/>
        </w:rPr>
        <w:t>mientras que el restante 35 % (109) fueron mujeres</w:t>
      </w:r>
      <w:r w:rsidR="007673C3" w:rsidRPr="00837A3A">
        <w:rPr>
          <w:rFonts w:ascii="Times New Roman" w:hAnsi="Times New Roman" w:cs="Times New Roman"/>
          <w:sz w:val="24"/>
        </w:rPr>
        <w:t>.</w:t>
      </w:r>
    </w:p>
    <w:p w14:paraId="754CDABA" w14:textId="76814D81" w:rsidR="003F361F" w:rsidRPr="00261091" w:rsidRDefault="003F361F" w:rsidP="003F361F">
      <w:pPr>
        <w:pStyle w:val="Descripcin"/>
        <w:keepNext/>
        <w:spacing w:line="360" w:lineRule="auto"/>
        <w:jc w:val="center"/>
        <w:rPr>
          <w:rFonts w:cs="Times New Roman"/>
          <w:i w:val="0"/>
          <w:sz w:val="24"/>
        </w:rPr>
      </w:pPr>
      <w:bookmarkStart w:id="2" w:name="_Toc473462336"/>
      <w:r w:rsidRPr="00261091">
        <w:rPr>
          <w:rFonts w:cs="Times New Roman"/>
          <w:b/>
          <w:i w:val="0"/>
          <w:sz w:val="24"/>
        </w:rPr>
        <w:t>Figura 3.</w:t>
      </w:r>
      <w:r w:rsidRPr="00261091">
        <w:rPr>
          <w:rFonts w:cs="Times New Roman"/>
          <w:i w:val="0"/>
          <w:sz w:val="24"/>
        </w:rPr>
        <w:t xml:space="preserve"> Promedio de edades de alumnos encuestados</w:t>
      </w:r>
      <w:bookmarkEnd w:id="2"/>
    </w:p>
    <w:p w14:paraId="534D5FA1" w14:textId="7F12F936" w:rsidR="007673C3" w:rsidRDefault="003F361F" w:rsidP="00D31C40">
      <w:pPr>
        <w:pStyle w:val="Prrafodelista"/>
        <w:ind w:left="0"/>
        <w:jc w:val="center"/>
        <w:rPr>
          <w:rFonts w:ascii="Times New Roman" w:hAnsi="Times New Roman" w:cs="Times New Roman"/>
        </w:rPr>
      </w:pPr>
      <w:r w:rsidRPr="003F361F">
        <w:rPr>
          <w:rFonts w:ascii="Times New Roman" w:hAnsi="Times New Roman" w:cs="Times New Roman"/>
          <w:noProof/>
          <w:lang w:val="es-MX" w:eastAsia="es-MX"/>
        </w:rPr>
        <w:drawing>
          <wp:inline distT="0" distB="0" distL="0" distR="0" wp14:anchorId="65914CAD" wp14:editId="105A9BAD">
            <wp:extent cx="3629025" cy="1952625"/>
            <wp:effectExtent l="0" t="0" r="9525" b="9525"/>
            <wp:docPr id="2" name="Imagen 2" descr="C:\Users\carlosmiguel\Pictures\Figur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rlosmiguel\Pictures\Figura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67A58" w14:textId="7F90CA6D" w:rsidR="003F361F" w:rsidRPr="00261091" w:rsidRDefault="003F361F" w:rsidP="003F361F">
      <w:pPr>
        <w:jc w:val="center"/>
        <w:rPr>
          <w:rFonts w:ascii="Times New Roman" w:hAnsi="Times New Roman" w:cs="Times New Roman"/>
          <w:sz w:val="24"/>
        </w:rPr>
      </w:pPr>
      <w:r w:rsidRPr="00261091">
        <w:rPr>
          <w:rFonts w:ascii="Times New Roman" w:hAnsi="Times New Roman" w:cs="Times New Roman"/>
          <w:sz w:val="24"/>
        </w:rPr>
        <w:t xml:space="preserve">Fuente: </w:t>
      </w:r>
      <w:r w:rsidR="00354E8A" w:rsidRPr="00261091">
        <w:rPr>
          <w:rFonts w:ascii="Times New Roman" w:hAnsi="Times New Roman" w:cs="Times New Roman"/>
          <w:sz w:val="24"/>
        </w:rPr>
        <w:t>E</w:t>
      </w:r>
      <w:r w:rsidRPr="00261091">
        <w:rPr>
          <w:rFonts w:ascii="Times New Roman" w:hAnsi="Times New Roman" w:cs="Times New Roman"/>
          <w:sz w:val="24"/>
        </w:rPr>
        <w:t>laboración propia</w:t>
      </w:r>
      <w:r w:rsidR="00354E8A" w:rsidRPr="00261091">
        <w:rPr>
          <w:rFonts w:ascii="Times New Roman" w:hAnsi="Times New Roman" w:cs="Times New Roman"/>
          <w:sz w:val="24"/>
        </w:rPr>
        <w:t xml:space="preserve"> </w:t>
      </w:r>
    </w:p>
    <w:p w14:paraId="026198FB" w14:textId="77777777" w:rsidR="003F361F" w:rsidRPr="00837A3A" w:rsidRDefault="003F361F" w:rsidP="00D31C40">
      <w:pPr>
        <w:pStyle w:val="Prrafodelista"/>
        <w:ind w:left="0"/>
        <w:jc w:val="center"/>
        <w:rPr>
          <w:rFonts w:ascii="Times New Roman" w:hAnsi="Times New Roman" w:cs="Times New Roman"/>
        </w:rPr>
      </w:pPr>
    </w:p>
    <w:p w14:paraId="5E051FFC" w14:textId="184E3212" w:rsidR="007673C3" w:rsidRDefault="007673C3" w:rsidP="00354E8A">
      <w:pPr>
        <w:pStyle w:val="Prrafodelista"/>
        <w:ind w:left="0" w:firstLine="708"/>
        <w:jc w:val="both"/>
        <w:rPr>
          <w:rFonts w:ascii="Times New Roman" w:hAnsi="Times New Roman" w:cs="Times New Roman"/>
          <w:sz w:val="24"/>
        </w:rPr>
      </w:pPr>
      <w:r w:rsidRPr="00837A3A">
        <w:rPr>
          <w:rFonts w:ascii="Times New Roman" w:hAnsi="Times New Roman" w:cs="Times New Roman"/>
          <w:sz w:val="24"/>
        </w:rPr>
        <w:t>El promedio de edades de los alumnos encuestados fue de 20.</w:t>
      </w:r>
      <w:r w:rsidR="00354E8A">
        <w:rPr>
          <w:rFonts w:ascii="Times New Roman" w:hAnsi="Times New Roman" w:cs="Times New Roman"/>
          <w:sz w:val="24"/>
        </w:rPr>
        <w:t>6 años;</w:t>
      </w:r>
      <w:r w:rsidRPr="00837A3A">
        <w:rPr>
          <w:rFonts w:ascii="Times New Roman" w:hAnsi="Times New Roman" w:cs="Times New Roman"/>
          <w:sz w:val="24"/>
        </w:rPr>
        <w:t xml:space="preserve"> </w:t>
      </w:r>
      <w:r w:rsidR="00354E8A">
        <w:rPr>
          <w:rFonts w:ascii="Times New Roman" w:hAnsi="Times New Roman" w:cs="Times New Roman"/>
          <w:sz w:val="24"/>
        </w:rPr>
        <w:t>en cuanto a los rangos de edad, los de menor edad tenían</w:t>
      </w:r>
      <w:r w:rsidRPr="00837A3A">
        <w:rPr>
          <w:rFonts w:ascii="Times New Roman" w:hAnsi="Times New Roman" w:cs="Times New Roman"/>
          <w:sz w:val="24"/>
        </w:rPr>
        <w:t xml:space="preserve"> 18 años</w:t>
      </w:r>
      <w:r w:rsidR="00354E8A">
        <w:rPr>
          <w:rFonts w:ascii="Times New Roman" w:hAnsi="Times New Roman" w:cs="Times New Roman"/>
          <w:sz w:val="24"/>
        </w:rPr>
        <w:t xml:space="preserve">, mientras que hubo </w:t>
      </w:r>
      <w:r w:rsidRPr="00837A3A">
        <w:rPr>
          <w:rFonts w:ascii="Times New Roman" w:hAnsi="Times New Roman" w:cs="Times New Roman"/>
          <w:sz w:val="24"/>
        </w:rPr>
        <w:t>una persona de 46 años</w:t>
      </w:r>
      <w:r w:rsidR="00354E8A">
        <w:rPr>
          <w:rFonts w:ascii="Times New Roman" w:hAnsi="Times New Roman" w:cs="Times New Roman"/>
          <w:sz w:val="24"/>
        </w:rPr>
        <w:t xml:space="preserve"> (</w:t>
      </w:r>
      <w:r w:rsidRPr="00837A3A">
        <w:rPr>
          <w:rFonts w:ascii="Times New Roman" w:hAnsi="Times New Roman" w:cs="Times New Roman"/>
          <w:sz w:val="24"/>
        </w:rPr>
        <w:t xml:space="preserve">mayor </w:t>
      </w:r>
      <w:r w:rsidR="00354E8A">
        <w:rPr>
          <w:rFonts w:ascii="Times New Roman" w:hAnsi="Times New Roman" w:cs="Times New Roman"/>
          <w:sz w:val="24"/>
        </w:rPr>
        <w:t xml:space="preserve">rango de </w:t>
      </w:r>
      <w:r w:rsidRPr="00837A3A">
        <w:rPr>
          <w:rFonts w:ascii="Times New Roman" w:hAnsi="Times New Roman" w:cs="Times New Roman"/>
          <w:sz w:val="24"/>
        </w:rPr>
        <w:t>edad</w:t>
      </w:r>
      <w:r w:rsidR="00354E8A">
        <w:rPr>
          <w:rFonts w:ascii="Times New Roman" w:hAnsi="Times New Roman" w:cs="Times New Roman"/>
          <w:sz w:val="24"/>
        </w:rPr>
        <w:t>)</w:t>
      </w:r>
      <w:r w:rsidRPr="00837A3A">
        <w:rPr>
          <w:rFonts w:ascii="Times New Roman" w:hAnsi="Times New Roman" w:cs="Times New Roman"/>
          <w:sz w:val="24"/>
        </w:rPr>
        <w:t>.</w:t>
      </w:r>
    </w:p>
    <w:p w14:paraId="481F170F" w14:textId="0AE3A213" w:rsidR="003F361F" w:rsidRPr="00261091" w:rsidRDefault="003F361F" w:rsidP="003F361F">
      <w:pPr>
        <w:pStyle w:val="Descripcin"/>
        <w:keepNext/>
        <w:spacing w:line="360" w:lineRule="auto"/>
        <w:jc w:val="center"/>
        <w:rPr>
          <w:rFonts w:cs="Times New Roman"/>
          <w:i w:val="0"/>
          <w:sz w:val="24"/>
        </w:rPr>
      </w:pPr>
      <w:bookmarkStart w:id="3" w:name="_Toc473462337"/>
      <w:r w:rsidRPr="00261091">
        <w:rPr>
          <w:rFonts w:cs="Times New Roman"/>
          <w:b/>
          <w:i w:val="0"/>
          <w:sz w:val="24"/>
        </w:rPr>
        <w:lastRenderedPageBreak/>
        <w:t>Figura 4.</w:t>
      </w:r>
      <w:r w:rsidRPr="00261091">
        <w:rPr>
          <w:rFonts w:cs="Times New Roman"/>
          <w:i w:val="0"/>
          <w:sz w:val="24"/>
        </w:rPr>
        <w:t xml:space="preserve"> Equipo de cómputo</w:t>
      </w:r>
      <w:bookmarkEnd w:id="3"/>
    </w:p>
    <w:p w14:paraId="3EBCF936" w14:textId="399CA93C" w:rsidR="007673C3" w:rsidRPr="00837A3A" w:rsidRDefault="003F361F" w:rsidP="00D31C40">
      <w:pPr>
        <w:pStyle w:val="Descripcin"/>
        <w:keepNext/>
        <w:spacing w:line="360" w:lineRule="auto"/>
        <w:jc w:val="center"/>
        <w:rPr>
          <w:rFonts w:cs="Times New Roman"/>
        </w:rPr>
      </w:pPr>
      <w:r w:rsidRPr="003F361F">
        <w:rPr>
          <w:rFonts w:cs="Times New Roman"/>
          <w:noProof/>
          <w:lang w:eastAsia="es-MX" w:bidi="ar-SA"/>
        </w:rPr>
        <w:drawing>
          <wp:inline distT="0" distB="0" distL="0" distR="0" wp14:anchorId="0EF94ABF" wp14:editId="21AE5FC4">
            <wp:extent cx="3695700" cy="2228850"/>
            <wp:effectExtent l="0" t="0" r="0" b="0"/>
            <wp:docPr id="3" name="Imagen 3" descr="C:\Users\carlosmiguel\Pictures\Figur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losmiguel\Pictures\Figura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8EE8C" w14:textId="5345AC8B" w:rsidR="003F361F" w:rsidRPr="00261091" w:rsidRDefault="003F361F" w:rsidP="003F361F">
      <w:pPr>
        <w:jc w:val="center"/>
        <w:rPr>
          <w:rFonts w:ascii="Times New Roman" w:hAnsi="Times New Roman" w:cs="Times New Roman"/>
          <w:sz w:val="24"/>
        </w:rPr>
      </w:pPr>
      <w:r w:rsidRPr="00261091">
        <w:rPr>
          <w:rFonts w:ascii="Times New Roman" w:hAnsi="Times New Roman" w:cs="Times New Roman"/>
          <w:sz w:val="24"/>
        </w:rPr>
        <w:t xml:space="preserve">Fuente: </w:t>
      </w:r>
      <w:r w:rsidR="00354E8A" w:rsidRPr="00261091">
        <w:rPr>
          <w:rFonts w:ascii="Times New Roman" w:hAnsi="Times New Roman" w:cs="Times New Roman"/>
          <w:sz w:val="24"/>
        </w:rPr>
        <w:t>E</w:t>
      </w:r>
      <w:r w:rsidRPr="00261091">
        <w:rPr>
          <w:rFonts w:ascii="Times New Roman" w:hAnsi="Times New Roman" w:cs="Times New Roman"/>
          <w:sz w:val="24"/>
        </w:rPr>
        <w:t>laboración propia</w:t>
      </w:r>
      <w:r w:rsidR="00354E8A" w:rsidRPr="00261091">
        <w:rPr>
          <w:rFonts w:ascii="Times New Roman" w:hAnsi="Times New Roman" w:cs="Times New Roman"/>
          <w:sz w:val="24"/>
        </w:rPr>
        <w:t xml:space="preserve"> </w:t>
      </w:r>
    </w:p>
    <w:p w14:paraId="02E95A12" w14:textId="5615FB7A" w:rsidR="007673C3" w:rsidRPr="00837A3A" w:rsidRDefault="007673C3" w:rsidP="00354E8A">
      <w:pPr>
        <w:pStyle w:val="Descripcin"/>
        <w:keepNext/>
        <w:spacing w:line="360" w:lineRule="auto"/>
        <w:ind w:firstLine="708"/>
        <w:rPr>
          <w:rFonts w:cs="Times New Roman"/>
        </w:rPr>
      </w:pPr>
      <w:r w:rsidRPr="00837A3A">
        <w:rPr>
          <w:rFonts w:cs="Times New Roman"/>
          <w:i w:val="0"/>
          <w:sz w:val="24"/>
        </w:rPr>
        <w:t xml:space="preserve">De los 310 encuestados, 282 </w:t>
      </w:r>
      <w:r w:rsidR="0048660F">
        <w:rPr>
          <w:rFonts w:cs="Times New Roman"/>
          <w:i w:val="0"/>
          <w:sz w:val="24"/>
        </w:rPr>
        <w:t>(</w:t>
      </w:r>
      <w:r w:rsidR="0048660F" w:rsidRPr="00837A3A">
        <w:rPr>
          <w:rFonts w:cs="Times New Roman"/>
          <w:i w:val="0"/>
          <w:sz w:val="24"/>
        </w:rPr>
        <w:t>91</w:t>
      </w:r>
      <w:r w:rsidR="0048660F">
        <w:rPr>
          <w:rFonts w:cs="Times New Roman"/>
          <w:i w:val="0"/>
          <w:sz w:val="24"/>
        </w:rPr>
        <w:t> </w:t>
      </w:r>
      <w:r w:rsidR="0048660F" w:rsidRPr="00837A3A">
        <w:rPr>
          <w:rFonts w:cs="Times New Roman"/>
          <w:i w:val="0"/>
          <w:sz w:val="24"/>
        </w:rPr>
        <w:t>%</w:t>
      </w:r>
      <w:r w:rsidR="0048660F">
        <w:rPr>
          <w:rFonts w:cs="Times New Roman"/>
          <w:i w:val="0"/>
          <w:sz w:val="24"/>
        </w:rPr>
        <w:t xml:space="preserve">) indicaron que tenían </w:t>
      </w:r>
      <w:r w:rsidRPr="00837A3A">
        <w:rPr>
          <w:rFonts w:cs="Times New Roman"/>
          <w:i w:val="0"/>
          <w:sz w:val="24"/>
        </w:rPr>
        <w:t>equipo de cómputo propio</w:t>
      </w:r>
      <w:r w:rsidR="001027AE" w:rsidRPr="00837A3A">
        <w:rPr>
          <w:rFonts w:cs="Times New Roman"/>
          <w:i w:val="0"/>
          <w:sz w:val="24"/>
        </w:rPr>
        <w:t>,</w:t>
      </w:r>
      <w:r w:rsidR="00F37D96">
        <w:rPr>
          <w:rFonts w:cs="Times New Roman"/>
          <w:i w:val="0"/>
          <w:sz w:val="24"/>
        </w:rPr>
        <w:t xml:space="preserve"> </w:t>
      </w:r>
      <w:r w:rsidR="0048660F">
        <w:rPr>
          <w:rFonts w:cs="Times New Roman"/>
          <w:i w:val="0"/>
          <w:sz w:val="24"/>
        </w:rPr>
        <w:t xml:space="preserve">mientras que </w:t>
      </w:r>
      <w:r w:rsidRPr="00837A3A">
        <w:rPr>
          <w:rFonts w:cs="Times New Roman"/>
          <w:i w:val="0"/>
          <w:sz w:val="24"/>
        </w:rPr>
        <w:t xml:space="preserve">28 alumnos </w:t>
      </w:r>
      <w:r w:rsidR="0048660F">
        <w:rPr>
          <w:rFonts w:cs="Times New Roman"/>
          <w:i w:val="0"/>
          <w:sz w:val="24"/>
        </w:rPr>
        <w:t>(</w:t>
      </w:r>
      <w:r w:rsidR="0048660F" w:rsidRPr="00837A3A">
        <w:rPr>
          <w:rFonts w:cs="Times New Roman"/>
          <w:i w:val="0"/>
          <w:sz w:val="24"/>
        </w:rPr>
        <w:t>9</w:t>
      </w:r>
      <w:r w:rsidR="0048660F">
        <w:rPr>
          <w:rFonts w:cs="Times New Roman"/>
          <w:i w:val="0"/>
          <w:sz w:val="24"/>
        </w:rPr>
        <w:t> </w:t>
      </w:r>
      <w:r w:rsidR="0048660F" w:rsidRPr="00837A3A">
        <w:rPr>
          <w:rFonts w:cs="Times New Roman"/>
          <w:i w:val="0"/>
          <w:sz w:val="24"/>
        </w:rPr>
        <w:t>%</w:t>
      </w:r>
      <w:r w:rsidR="0048660F">
        <w:rPr>
          <w:rFonts w:cs="Times New Roman"/>
          <w:i w:val="0"/>
          <w:sz w:val="24"/>
        </w:rPr>
        <w:t>) respondieron de forma negativa.</w:t>
      </w:r>
      <w:r w:rsidRPr="00837A3A">
        <w:rPr>
          <w:rFonts w:cs="Times New Roman"/>
          <w:i w:val="0"/>
          <w:sz w:val="24"/>
        </w:rPr>
        <w:t xml:space="preserve"> </w:t>
      </w:r>
      <w:r w:rsidR="0048660F">
        <w:rPr>
          <w:rFonts w:cs="Times New Roman"/>
          <w:i w:val="0"/>
          <w:sz w:val="24"/>
        </w:rPr>
        <w:t>E</w:t>
      </w:r>
      <w:r w:rsidRPr="00837A3A">
        <w:rPr>
          <w:rFonts w:cs="Times New Roman"/>
          <w:i w:val="0"/>
          <w:sz w:val="24"/>
        </w:rPr>
        <w:t>ste dato es relevante</w:t>
      </w:r>
      <w:r w:rsidR="0048660F">
        <w:rPr>
          <w:rFonts w:cs="Times New Roman"/>
          <w:i w:val="0"/>
          <w:sz w:val="24"/>
        </w:rPr>
        <w:t>,</w:t>
      </w:r>
      <w:r w:rsidRPr="00837A3A">
        <w:rPr>
          <w:rFonts w:cs="Times New Roman"/>
          <w:i w:val="0"/>
          <w:sz w:val="24"/>
        </w:rPr>
        <w:t xml:space="preserve"> ya que es un indicador del acceso </w:t>
      </w:r>
      <w:r w:rsidR="0048660F" w:rsidRPr="00837A3A">
        <w:rPr>
          <w:rFonts w:cs="Times New Roman"/>
          <w:i w:val="0"/>
          <w:sz w:val="24"/>
        </w:rPr>
        <w:t xml:space="preserve">de los alumnos </w:t>
      </w:r>
      <w:r w:rsidRPr="00837A3A">
        <w:rPr>
          <w:rFonts w:cs="Times New Roman"/>
          <w:i w:val="0"/>
          <w:sz w:val="24"/>
        </w:rPr>
        <w:t xml:space="preserve">a las TIC y de la importancia que </w:t>
      </w:r>
      <w:r w:rsidR="0048660F">
        <w:rPr>
          <w:rFonts w:cs="Times New Roman"/>
          <w:i w:val="0"/>
          <w:sz w:val="24"/>
        </w:rPr>
        <w:t xml:space="preserve">esto tiene </w:t>
      </w:r>
      <w:r w:rsidRPr="00837A3A">
        <w:rPr>
          <w:rFonts w:cs="Times New Roman"/>
          <w:i w:val="0"/>
          <w:sz w:val="24"/>
        </w:rPr>
        <w:t xml:space="preserve">para </w:t>
      </w:r>
      <w:r w:rsidR="0048660F">
        <w:rPr>
          <w:rFonts w:cs="Times New Roman"/>
          <w:i w:val="0"/>
          <w:sz w:val="24"/>
        </w:rPr>
        <w:t>cursar</w:t>
      </w:r>
      <w:r w:rsidRPr="00837A3A">
        <w:rPr>
          <w:rFonts w:cs="Times New Roman"/>
          <w:i w:val="0"/>
          <w:sz w:val="24"/>
        </w:rPr>
        <w:t xml:space="preserve"> estudios superiores.</w:t>
      </w:r>
    </w:p>
    <w:p w14:paraId="1C736C32" w14:textId="155F0343" w:rsidR="001E229E" w:rsidRPr="00261091" w:rsidRDefault="001E229E" w:rsidP="00D31C40">
      <w:pPr>
        <w:pStyle w:val="Descripcin"/>
        <w:keepNext/>
        <w:spacing w:line="360" w:lineRule="auto"/>
        <w:jc w:val="center"/>
        <w:rPr>
          <w:rFonts w:cs="Times New Roman"/>
          <w:i w:val="0"/>
          <w:sz w:val="24"/>
        </w:rPr>
      </w:pPr>
      <w:bookmarkStart w:id="4" w:name="_Toc473462338"/>
      <w:bookmarkStart w:id="5" w:name="_Toc445377060"/>
      <w:r w:rsidRPr="00261091">
        <w:rPr>
          <w:rFonts w:cs="Times New Roman"/>
          <w:b/>
          <w:i w:val="0"/>
          <w:sz w:val="24"/>
        </w:rPr>
        <w:t>Figura 5.</w:t>
      </w:r>
      <w:r w:rsidRPr="00261091">
        <w:rPr>
          <w:rFonts w:cs="Times New Roman"/>
          <w:i w:val="0"/>
          <w:sz w:val="24"/>
        </w:rPr>
        <w:t xml:space="preserve"> Computadora de escritorio en casa</w:t>
      </w:r>
      <w:bookmarkEnd w:id="4"/>
    </w:p>
    <w:p w14:paraId="7DCD7ED0" w14:textId="5084D6D0" w:rsidR="001E229E" w:rsidRDefault="003F361F" w:rsidP="00D31C40">
      <w:pPr>
        <w:pStyle w:val="Prrafodelista"/>
        <w:ind w:left="0"/>
        <w:jc w:val="center"/>
        <w:rPr>
          <w:rFonts w:ascii="Times New Roman" w:hAnsi="Times New Roman" w:cs="Times New Roman"/>
          <w:i/>
        </w:rPr>
      </w:pPr>
      <w:r w:rsidRPr="003F361F">
        <w:rPr>
          <w:rFonts w:ascii="Times New Roman" w:hAnsi="Times New Roman" w:cs="Times New Roman"/>
          <w:i/>
          <w:noProof/>
          <w:lang w:val="es-MX" w:eastAsia="es-MX"/>
        </w:rPr>
        <w:drawing>
          <wp:inline distT="0" distB="0" distL="0" distR="0" wp14:anchorId="3CE10250" wp14:editId="0DC95440">
            <wp:extent cx="3358515" cy="2013373"/>
            <wp:effectExtent l="0" t="0" r="0" b="6350"/>
            <wp:docPr id="13" name="Imagen 13" descr="C:\Users\carlosmiguel\Pictures\Figur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rlosmiguel\Pictures\Figura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137" cy="201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ECEF7" w14:textId="4AB9D333" w:rsidR="003F361F" w:rsidRPr="00261091" w:rsidRDefault="003F361F" w:rsidP="003F361F">
      <w:pPr>
        <w:jc w:val="center"/>
        <w:rPr>
          <w:rFonts w:ascii="Times New Roman" w:hAnsi="Times New Roman" w:cs="Times New Roman"/>
          <w:sz w:val="24"/>
        </w:rPr>
      </w:pPr>
      <w:r w:rsidRPr="00261091">
        <w:rPr>
          <w:rFonts w:ascii="Times New Roman" w:hAnsi="Times New Roman" w:cs="Times New Roman"/>
          <w:sz w:val="24"/>
        </w:rPr>
        <w:t xml:space="preserve">Fuente: </w:t>
      </w:r>
      <w:r w:rsidR="0048660F" w:rsidRPr="00261091">
        <w:rPr>
          <w:rFonts w:ascii="Times New Roman" w:hAnsi="Times New Roman" w:cs="Times New Roman"/>
          <w:sz w:val="24"/>
        </w:rPr>
        <w:t>E</w:t>
      </w:r>
      <w:r w:rsidRPr="00261091">
        <w:rPr>
          <w:rFonts w:ascii="Times New Roman" w:hAnsi="Times New Roman" w:cs="Times New Roman"/>
          <w:sz w:val="24"/>
        </w:rPr>
        <w:t>laboración propia</w:t>
      </w:r>
      <w:r w:rsidR="0048660F" w:rsidRPr="00261091">
        <w:rPr>
          <w:rFonts w:ascii="Times New Roman" w:hAnsi="Times New Roman" w:cs="Times New Roman"/>
          <w:sz w:val="24"/>
        </w:rPr>
        <w:t xml:space="preserve"> </w:t>
      </w:r>
    </w:p>
    <w:p w14:paraId="40D10921" w14:textId="77777777" w:rsidR="007673C3" w:rsidRPr="00837A3A" w:rsidRDefault="007673C3" w:rsidP="00D31C40">
      <w:pPr>
        <w:pStyle w:val="Prrafodelista"/>
        <w:ind w:left="0"/>
        <w:jc w:val="center"/>
        <w:rPr>
          <w:rFonts w:ascii="Times New Roman" w:hAnsi="Times New Roman" w:cs="Times New Roman"/>
          <w:i/>
        </w:rPr>
      </w:pPr>
    </w:p>
    <w:p w14:paraId="2E57FBD9" w14:textId="16C3A5DB" w:rsidR="007673C3" w:rsidRPr="00837A3A" w:rsidRDefault="007673C3" w:rsidP="0048660F">
      <w:pPr>
        <w:pStyle w:val="Prrafodelista"/>
        <w:ind w:left="0" w:firstLine="708"/>
        <w:jc w:val="both"/>
        <w:rPr>
          <w:rFonts w:ascii="Times New Roman" w:hAnsi="Times New Roman" w:cs="Times New Roman"/>
          <w:sz w:val="24"/>
        </w:rPr>
      </w:pPr>
      <w:r w:rsidRPr="00837A3A">
        <w:rPr>
          <w:rFonts w:ascii="Times New Roman" w:hAnsi="Times New Roman" w:cs="Times New Roman"/>
          <w:sz w:val="24"/>
        </w:rPr>
        <w:t>En</w:t>
      </w:r>
      <w:r w:rsidR="001E229E" w:rsidRPr="00837A3A">
        <w:rPr>
          <w:rFonts w:ascii="Times New Roman" w:hAnsi="Times New Roman" w:cs="Times New Roman"/>
          <w:sz w:val="24"/>
        </w:rPr>
        <w:t xml:space="preserve"> la figura 5</w:t>
      </w:r>
      <w:r w:rsidRPr="00837A3A">
        <w:rPr>
          <w:rFonts w:ascii="Times New Roman" w:hAnsi="Times New Roman" w:cs="Times New Roman"/>
          <w:sz w:val="24"/>
        </w:rPr>
        <w:t xml:space="preserve"> se presentan los resultados de los alumnos que tienen computadora de escritorio en </w:t>
      </w:r>
      <w:r w:rsidR="0048660F">
        <w:rPr>
          <w:rFonts w:ascii="Times New Roman" w:hAnsi="Times New Roman" w:cs="Times New Roman"/>
          <w:sz w:val="24"/>
        </w:rPr>
        <w:t>casa. En tal sentido,</w:t>
      </w:r>
      <w:r w:rsidRPr="00837A3A">
        <w:rPr>
          <w:rFonts w:ascii="Times New Roman" w:hAnsi="Times New Roman" w:cs="Times New Roman"/>
          <w:sz w:val="24"/>
        </w:rPr>
        <w:t xml:space="preserve"> 135 </w:t>
      </w:r>
      <w:r w:rsidR="0048660F">
        <w:rPr>
          <w:rFonts w:ascii="Times New Roman" w:hAnsi="Times New Roman" w:cs="Times New Roman"/>
          <w:sz w:val="24"/>
        </w:rPr>
        <w:t>(</w:t>
      </w:r>
      <w:r w:rsidRPr="00837A3A">
        <w:rPr>
          <w:rFonts w:ascii="Times New Roman" w:hAnsi="Times New Roman" w:cs="Times New Roman"/>
          <w:sz w:val="24"/>
        </w:rPr>
        <w:t>44</w:t>
      </w:r>
      <w:r w:rsidR="0048660F">
        <w:rPr>
          <w:rFonts w:ascii="Times New Roman" w:hAnsi="Times New Roman" w:cs="Times New Roman"/>
          <w:sz w:val="24"/>
        </w:rPr>
        <w:t> </w:t>
      </w:r>
      <w:r w:rsidRPr="00837A3A">
        <w:rPr>
          <w:rFonts w:ascii="Times New Roman" w:hAnsi="Times New Roman" w:cs="Times New Roman"/>
          <w:sz w:val="24"/>
        </w:rPr>
        <w:t>%</w:t>
      </w:r>
      <w:r w:rsidR="0048660F">
        <w:rPr>
          <w:rFonts w:ascii="Times New Roman" w:hAnsi="Times New Roman" w:cs="Times New Roman"/>
          <w:sz w:val="24"/>
        </w:rPr>
        <w:t>)</w:t>
      </w:r>
      <w:r w:rsidRPr="00837A3A">
        <w:rPr>
          <w:rFonts w:ascii="Times New Roman" w:hAnsi="Times New Roman" w:cs="Times New Roman"/>
          <w:sz w:val="24"/>
        </w:rPr>
        <w:t xml:space="preserve"> </w:t>
      </w:r>
      <w:r w:rsidR="0048660F">
        <w:rPr>
          <w:rFonts w:ascii="Times New Roman" w:hAnsi="Times New Roman" w:cs="Times New Roman"/>
          <w:sz w:val="24"/>
        </w:rPr>
        <w:t>señalaron que sí tenía</w:t>
      </w:r>
      <w:r w:rsidR="00102BFE">
        <w:rPr>
          <w:rFonts w:ascii="Times New Roman" w:hAnsi="Times New Roman" w:cs="Times New Roman"/>
          <w:sz w:val="24"/>
        </w:rPr>
        <w:t>n</w:t>
      </w:r>
      <w:r w:rsidR="0048660F">
        <w:rPr>
          <w:rFonts w:ascii="Times New Roman" w:hAnsi="Times New Roman" w:cs="Times New Roman"/>
          <w:sz w:val="24"/>
        </w:rPr>
        <w:t xml:space="preserve"> </w:t>
      </w:r>
      <w:r w:rsidR="00102BFE">
        <w:rPr>
          <w:rFonts w:ascii="Times New Roman" w:hAnsi="Times New Roman" w:cs="Times New Roman"/>
          <w:sz w:val="24"/>
        </w:rPr>
        <w:t>este equipo</w:t>
      </w:r>
      <w:r w:rsidR="0048660F">
        <w:rPr>
          <w:rFonts w:ascii="Times New Roman" w:hAnsi="Times New Roman" w:cs="Times New Roman"/>
          <w:sz w:val="24"/>
        </w:rPr>
        <w:t>,</w:t>
      </w:r>
      <w:r w:rsidRPr="00837A3A">
        <w:rPr>
          <w:rFonts w:ascii="Times New Roman" w:hAnsi="Times New Roman" w:cs="Times New Roman"/>
          <w:sz w:val="24"/>
        </w:rPr>
        <w:t xml:space="preserve"> mientras </w:t>
      </w:r>
      <w:r w:rsidR="0048660F">
        <w:rPr>
          <w:rFonts w:ascii="Times New Roman" w:hAnsi="Times New Roman" w:cs="Times New Roman"/>
          <w:sz w:val="24"/>
        </w:rPr>
        <w:t xml:space="preserve">que </w:t>
      </w:r>
      <w:r w:rsidRPr="00837A3A">
        <w:rPr>
          <w:rFonts w:ascii="Times New Roman" w:hAnsi="Times New Roman" w:cs="Times New Roman"/>
          <w:sz w:val="24"/>
        </w:rPr>
        <w:t xml:space="preserve">175 </w:t>
      </w:r>
      <w:r w:rsidR="0048660F">
        <w:rPr>
          <w:rFonts w:ascii="Times New Roman" w:hAnsi="Times New Roman" w:cs="Times New Roman"/>
          <w:sz w:val="24"/>
        </w:rPr>
        <w:t>(</w:t>
      </w:r>
      <w:r w:rsidRPr="00837A3A">
        <w:rPr>
          <w:rFonts w:ascii="Times New Roman" w:hAnsi="Times New Roman" w:cs="Times New Roman"/>
          <w:sz w:val="24"/>
        </w:rPr>
        <w:t>56</w:t>
      </w:r>
      <w:r w:rsidR="0048660F">
        <w:rPr>
          <w:rFonts w:ascii="Times New Roman" w:hAnsi="Times New Roman" w:cs="Times New Roman"/>
          <w:sz w:val="24"/>
        </w:rPr>
        <w:t> </w:t>
      </w:r>
      <w:r w:rsidRPr="00837A3A">
        <w:rPr>
          <w:rFonts w:ascii="Times New Roman" w:hAnsi="Times New Roman" w:cs="Times New Roman"/>
          <w:sz w:val="24"/>
        </w:rPr>
        <w:t>%</w:t>
      </w:r>
      <w:r w:rsidR="0048660F">
        <w:rPr>
          <w:rFonts w:ascii="Times New Roman" w:hAnsi="Times New Roman" w:cs="Times New Roman"/>
          <w:sz w:val="24"/>
        </w:rPr>
        <w:t>)</w:t>
      </w:r>
      <w:r w:rsidRPr="00837A3A">
        <w:rPr>
          <w:rFonts w:ascii="Times New Roman" w:hAnsi="Times New Roman" w:cs="Times New Roman"/>
          <w:sz w:val="24"/>
        </w:rPr>
        <w:t xml:space="preserve"> </w:t>
      </w:r>
      <w:r w:rsidR="0048660F">
        <w:rPr>
          <w:rFonts w:ascii="Times New Roman" w:hAnsi="Times New Roman" w:cs="Times New Roman"/>
          <w:sz w:val="24"/>
        </w:rPr>
        <w:t>respondieron de forma negativa</w:t>
      </w:r>
      <w:r w:rsidRPr="00837A3A">
        <w:rPr>
          <w:rFonts w:ascii="Times New Roman" w:hAnsi="Times New Roman" w:cs="Times New Roman"/>
          <w:sz w:val="24"/>
        </w:rPr>
        <w:t>.</w:t>
      </w:r>
    </w:p>
    <w:p w14:paraId="488E36D1" w14:textId="77777777" w:rsidR="0048660F" w:rsidRDefault="0048660F" w:rsidP="00D31C40">
      <w:pPr>
        <w:pStyle w:val="Descripcin"/>
        <w:keepNext/>
        <w:spacing w:line="360" w:lineRule="auto"/>
        <w:jc w:val="center"/>
        <w:rPr>
          <w:rFonts w:cs="Times New Roman"/>
          <w:i w:val="0"/>
          <w:sz w:val="24"/>
        </w:rPr>
      </w:pPr>
      <w:bookmarkStart w:id="6" w:name="_Toc473462339"/>
    </w:p>
    <w:p w14:paraId="3356DE9C" w14:textId="3B64DB91" w:rsidR="001E229E" w:rsidRPr="00261091" w:rsidRDefault="001E229E" w:rsidP="00D31C40">
      <w:pPr>
        <w:pStyle w:val="Descripcin"/>
        <w:keepNext/>
        <w:spacing w:line="360" w:lineRule="auto"/>
        <w:jc w:val="center"/>
        <w:rPr>
          <w:rFonts w:cs="Times New Roman"/>
          <w:i w:val="0"/>
          <w:sz w:val="24"/>
        </w:rPr>
      </w:pPr>
      <w:r w:rsidRPr="00261091">
        <w:rPr>
          <w:rFonts w:cs="Times New Roman"/>
          <w:b/>
          <w:i w:val="0"/>
          <w:sz w:val="24"/>
        </w:rPr>
        <w:t>Figura 6.</w:t>
      </w:r>
      <w:r w:rsidRPr="00261091">
        <w:rPr>
          <w:rFonts w:cs="Times New Roman"/>
          <w:i w:val="0"/>
          <w:sz w:val="24"/>
        </w:rPr>
        <w:t xml:space="preserve"> Computadora personal (</w:t>
      </w:r>
      <w:r w:rsidRPr="00261091">
        <w:rPr>
          <w:rFonts w:cs="Times New Roman"/>
          <w:sz w:val="24"/>
        </w:rPr>
        <w:t>laptop</w:t>
      </w:r>
      <w:r w:rsidRPr="00261091">
        <w:rPr>
          <w:rFonts w:cs="Times New Roman"/>
          <w:i w:val="0"/>
          <w:sz w:val="24"/>
        </w:rPr>
        <w:t>)</w:t>
      </w:r>
      <w:bookmarkEnd w:id="6"/>
    </w:p>
    <w:p w14:paraId="18FCBFCD" w14:textId="2A380030" w:rsidR="001E229E" w:rsidRDefault="003F361F" w:rsidP="00D31C40">
      <w:pPr>
        <w:pStyle w:val="Descripcin"/>
        <w:keepNext/>
        <w:spacing w:line="360" w:lineRule="auto"/>
        <w:jc w:val="center"/>
        <w:rPr>
          <w:rFonts w:cs="Times New Roman"/>
        </w:rPr>
      </w:pPr>
      <w:r w:rsidRPr="003F361F">
        <w:rPr>
          <w:rFonts w:cs="Times New Roman"/>
          <w:noProof/>
          <w:lang w:eastAsia="es-MX" w:bidi="ar-SA"/>
        </w:rPr>
        <w:drawing>
          <wp:inline distT="0" distB="0" distL="0" distR="0" wp14:anchorId="4E6FC64B" wp14:editId="5557F3FC">
            <wp:extent cx="3552825" cy="2133600"/>
            <wp:effectExtent l="0" t="0" r="9525" b="0"/>
            <wp:docPr id="17" name="Imagen 17" descr="C:\Users\carlosmiguel\Pictures\Figur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rlosmiguel\Pictures\Figura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FFEF6" w14:textId="6B157F7D" w:rsidR="003F361F" w:rsidRPr="00261091" w:rsidRDefault="003F361F" w:rsidP="003F361F">
      <w:pPr>
        <w:jc w:val="center"/>
        <w:rPr>
          <w:rFonts w:ascii="Times New Roman" w:hAnsi="Times New Roman" w:cs="Times New Roman"/>
          <w:sz w:val="24"/>
        </w:rPr>
      </w:pPr>
      <w:r w:rsidRPr="00261091">
        <w:rPr>
          <w:rFonts w:ascii="Times New Roman" w:hAnsi="Times New Roman" w:cs="Times New Roman"/>
          <w:sz w:val="24"/>
        </w:rPr>
        <w:t xml:space="preserve">Fuente: </w:t>
      </w:r>
      <w:r w:rsidR="0048660F" w:rsidRPr="00261091">
        <w:rPr>
          <w:rFonts w:ascii="Times New Roman" w:hAnsi="Times New Roman" w:cs="Times New Roman"/>
          <w:sz w:val="24"/>
        </w:rPr>
        <w:t>E</w:t>
      </w:r>
      <w:r w:rsidRPr="00261091">
        <w:rPr>
          <w:rFonts w:ascii="Times New Roman" w:hAnsi="Times New Roman" w:cs="Times New Roman"/>
          <w:sz w:val="24"/>
        </w:rPr>
        <w:t>laboración propia</w:t>
      </w:r>
      <w:r w:rsidR="0048660F" w:rsidRPr="00261091">
        <w:rPr>
          <w:rFonts w:ascii="Times New Roman" w:hAnsi="Times New Roman" w:cs="Times New Roman"/>
          <w:sz w:val="24"/>
        </w:rPr>
        <w:t xml:space="preserve"> </w:t>
      </w:r>
    </w:p>
    <w:p w14:paraId="0993D6D9" w14:textId="2CD32829" w:rsidR="007673C3" w:rsidRPr="00837A3A" w:rsidRDefault="007673C3" w:rsidP="0048660F">
      <w:pPr>
        <w:pStyle w:val="Prrafodelista"/>
        <w:ind w:left="0" w:firstLine="708"/>
        <w:jc w:val="both"/>
        <w:rPr>
          <w:rFonts w:ascii="Times New Roman" w:hAnsi="Times New Roman" w:cs="Times New Roman"/>
          <w:sz w:val="24"/>
        </w:rPr>
      </w:pPr>
      <w:r w:rsidRPr="00837A3A">
        <w:rPr>
          <w:rFonts w:ascii="Times New Roman" w:hAnsi="Times New Roman" w:cs="Times New Roman"/>
          <w:sz w:val="24"/>
        </w:rPr>
        <w:t>E</w:t>
      </w:r>
      <w:r w:rsidR="001E229E" w:rsidRPr="00837A3A">
        <w:rPr>
          <w:rFonts w:ascii="Times New Roman" w:hAnsi="Times New Roman" w:cs="Times New Roman"/>
          <w:sz w:val="24"/>
        </w:rPr>
        <w:t>n la figura 6</w:t>
      </w:r>
      <w:r w:rsidRPr="00837A3A">
        <w:rPr>
          <w:rFonts w:ascii="Times New Roman" w:hAnsi="Times New Roman" w:cs="Times New Roman"/>
          <w:sz w:val="24"/>
        </w:rPr>
        <w:t xml:space="preserve"> se presentan los resultados de los alumnos que tienen computadora personal o </w:t>
      </w:r>
      <w:r w:rsidRPr="00BB4FFA">
        <w:rPr>
          <w:rFonts w:ascii="Times New Roman" w:hAnsi="Times New Roman" w:cs="Times New Roman"/>
          <w:i/>
          <w:sz w:val="24"/>
        </w:rPr>
        <w:t>laptop</w:t>
      </w:r>
      <w:r w:rsidR="00BB4FFA">
        <w:rPr>
          <w:rFonts w:ascii="Times New Roman" w:hAnsi="Times New Roman" w:cs="Times New Roman"/>
          <w:sz w:val="24"/>
        </w:rPr>
        <w:t>. Al respecto,</w:t>
      </w:r>
      <w:r w:rsidRPr="00837A3A">
        <w:rPr>
          <w:rFonts w:ascii="Times New Roman" w:hAnsi="Times New Roman" w:cs="Times New Roman"/>
          <w:sz w:val="24"/>
        </w:rPr>
        <w:t xml:space="preserve"> 235 </w:t>
      </w:r>
      <w:r w:rsidR="00BB4FFA">
        <w:rPr>
          <w:rFonts w:ascii="Times New Roman" w:hAnsi="Times New Roman" w:cs="Times New Roman"/>
          <w:sz w:val="24"/>
        </w:rPr>
        <w:t>(</w:t>
      </w:r>
      <w:r w:rsidRPr="00837A3A">
        <w:rPr>
          <w:rFonts w:ascii="Times New Roman" w:hAnsi="Times New Roman" w:cs="Times New Roman"/>
          <w:sz w:val="24"/>
        </w:rPr>
        <w:t>76</w:t>
      </w:r>
      <w:r w:rsidR="00BB4FFA">
        <w:rPr>
          <w:rFonts w:ascii="Times New Roman" w:hAnsi="Times New Roman" w:cs="Times New Roman"/>
          <w:sz w:val="24"/>
        </w:rPr>
        <w:t> </w:t>
      </w:r>
      <w:r w:rsidRPr="00837A3A">
        <w:rPr>
          <w:rFonts w:ascii="Times New Roman" w:hAnsi="Times New Roman" w:cs="Times New Roman"/>
          <w:sz w:val="24"/>
        </w:rPr>
        <w:t>%</w:t>
      </w:r>
      <w:r w:rsidR="00BB4FFA">
        <w:rPr>
          <w:rFonts w:ascii="Times New Roman" w:hAnsi="Times New Roman" w:cs="Times New Roman"/>
          <w:sz w:val="24"/>
        </w:rPr>
        <w:t>)</w:t>
      </w:r>
      <w:r w:rsidRPr="00837A3A">
        <w:rPr>
          <w:rFonts w:ascii="Times New Roman" w:hAnsi="Times New Roman" w:cs="Times New Roman"/>
          <w:sz w:val="24"/>
        </w:rPr>
        <w:t xml:space="preserve"> </w:t>
      </w:r>
      <w:r w:rsidR="00BB4FFA">
        <w:rPr>
          <w:rFonts w:ascii="Times New Roman" w:hAnsi="Times New Roman" w:cs="Times New Roman"/>
          <w:sz w:val="24"/>
        </w:rPr>
        <w:t xml:space="preserve">sí cuentan con ese dispositivo, mientras que </w:t>
      </w:r>
      <w:r w:rsidRPr="00837A3A">
        <w:rPr>
          <w:rFonts w:ascii="Times New Roman" w:hAnsi="Times New Roman" w:cs="Times New Roman"/>
          <w:sz w:val="24"/>
        </w:rPr>
        <w:t xml:space="preserve">75 </w:t>
      </w:r>
      <w:r w:rsidR="00BB4FFA">
        <w:rPr>
          <w:rFonts w:ascii="Times New Roman" w:hAnsi="Times New Roman" w:cs="Times New Roman"/>
          <w:sz w:val="24"/>
        </w:rPr>
        <w:t>(</w:t>
      </w:r>
      <w:r w:rsidRPr="00837A3A">
        <w:rPr>
          <w:rFonts w:ascii="Times New Roman" w:hAnsi="Times New Roman" w:cs="Times New Roman"/>
          <w:sz w:val="24"/>
        </w:rPr>
        <w:t>24</w:t>
      </w:r>
      <w:r w:rsidR="00BB4FFA">
        <w:rPr>
          <w:rFonts w:ascii="Times New Roman" w:hAnsi="Times New Roman" w:cs="Times New Roman"/>
          <w:sz w:val="24"/>
        </w:rPr>
        <w:t xml:space="preserve"> </w:t>
      </w:r>
      <w:r w:rsidRPr="00837A3A">
        <w:rPr>
          <w:rFonts w:ascii="Times New Roman" w:hAnsi="Times New Roman" w:cs="Times New Roman"/>
          <w:sz w:val="24"/>
        </w:rPr>
        <w:t>%</w:t>
      </w:r>
      <w:r w:rsidR="00BB4FFA">
        <w:rPr>
          <w:rFonts w:ascii="Times New Roman" w:hAnsi="Times New Roman" w:cs="Times New Roman"/>
          <w:sz w:val="24"/>
        </w:rPr>
        <w:t>)</w:t>
      </w:r>
      <w:r w:rsidRPr="00837A3A">
        <w:rPr>
          <w:rFonts w:ascii="Times New Roman" w:hAnsi="Times New Roman" w:cs="Times New Roman"/>
          <w:sz w:val="24"/>
        </w:rPr>
        <w:t xml:space="preserve"> </w:t>
      </w:r>
      <w:r w:rsidR="00BB4FFA">
        <w:rPr>
          <w:rFonts w:ascii="Times New Roman" w:hAnsi="Times New Roman" w:cs="Times New Roman"/>
          <w:sz w:val="24"/>
        </w:rPr>
        <w:t xml:space="preserve">no </w:t>
      </w:r>
      <w:r w:rsidR="00102BFE">
        <w:rPr>
          <w:rFonts w:ascii="Times New Roman" w:hAnsi="Times New Roman" w:cs="Times New Roman"/>
          <w:sz w:val="24"/>
        </w:rPr>
        <w:t>tienen</w:t>
      </w:r>
      <w:r w:rsidR="00BB4FFA">
        <w:rPr>
          <w:rFonts w:ascii="Times New Roman" w:hAnsi="Times New Roman" w:cs="Times New Roman"/>
          <w:sz w:val="24"/>
        </w:rPr>
        <w:t xml:space="preserve"> una </w:t>
      </w:r>
      <w:r w:rsidR="00BB4FFA" w:rsidRPr="00BB4FFA">
        <w:rPr>
          <w:rFonts w:ascii="Times New Roman" w:hAnsi="Times New Roman" w:cs="Times New Roman"/>
          <w:i/>
          <w:sz w:val="24"/>
        </w:rPr>
        <w:t>laptop</w:t>
      </w:r>
      <w:r w:rsidR="00BB4FFA">
        <w:rPr>
          <w:rFonts w:ascii="Times New Roman" w:hAnsi="Times New Roman" w:cs="Times New Roman"/>
          <w:sz w:val="24"/>
        </w:rPr>
        <w:t xml:space="preserve">. Si se compara este resultado con la información enseñada en la figura 5, se puede observar que son más los estudiantes que tienen una </w:t>
      </w:r>
      <w:r w:rsidRPr="00BB4FFA">
        <w:rPr>
          <w:rFonts w:ascii="Times New Roman" w:hAnsi="Times New Roman" w:cs="Times New Roman"/>
          <w:i/>
          <w:sz w:val="24"/>
        </w:rPr>
        <w:t>laptop</w:t>
      </w:r>
      <w:r w:rsidRPr="00837A3A">
        <w:rPr>
          <w:rFonts w:ascii="Times New Roman" w:hAnsi="Times New Roman" w:cs="Times New Roman"/>
          <w:sz w:val="24"/>
        </w:rPr>
        <w:t xml:space="preserve"> en comparación </w:t>
      </w:r>
      <w:r w:rsidR="00BB4FFA">
        <w:rPr>
          <w:rFonts w:ascii="Times New Roman" w:hAnsi="Times New Roman" w:cs="Times New Roman"/>
          <w:sz w:val="24"/>
        </w:rPr>
        <w:t xml:space="preserve">con aquellos que </w:t>
      </w:r>
      <w:r w:rsidRPr="00837A3A">
        <w:rPr>
          <w:rFonts w:ascii="Times New Roman" w:hAnsi="Times New Roman" w:cs="Times New Roman"/>
          <w:sz w:val="24"/>
        </w:rPr>
        <w:t>tienen computadora de escritorio.</w:t>
      </w:r>
    </w:p>
    <w:p w14:paraId="045A2CB6" w14:textId="77777777" w:rsidR="007673C3" w:rsidRPr="00837A3A" w:rsidRDefault="007673C3" w:rsidP="00D31C40">
      <w:pPr>
        <w:pStyle w:val="Prrafodelista"/>
        <w:ind w:left="0"/>
        <w:rPr>
          <w:rFonts w:ascii="Times New Roman" w:hAnsi="Times New Roman" w:cs="Times New Roman"/>
        </w:rPr>
      </w:pPr>
    </w:p>
    <w:p w14:paraId="686A3929" w14:textId="57ACD207" w:rsidR="001E229E" w:rsidRPr="00261091" w:rsidRDefault="001E229E" w:rsidP="00D31C40">
      <w:pPr>
        <w:pStyle w:val="Descripcin"/>
        <w:keepNext/>
        <w:spacing w:line="360" w:lineRule="auto"/>
        <w:jc w:val="center"/>
        <w:rPr>
          <w:rFonts w:cs="Times New Roman"/>
          <w:i w:val="0"/>
          <w:sz w:val="24"/>
        </w:rPr>
      </w:pPr>
      <w:bookmarkStart w:id="7" w:name="_Toc473462340"/>
      <w:r w:rsidRPr="00261091">
        <w:rPr>
          <w:rFonts w:cs="Times New Roman"/>
          <w:b/>
          <w:i w:val="0"/>
          <w:sz w:val="24"/>
        </w:rPr>
        <w:t>Figura 7.</w:t>
      </w:r>
      <w:r w:rsidRPr="00261091">
        <w:rPr>
          <w:rFonts w:cs="Times New Roman"/>
          <w:i w:val="0"/>
          <w:sz w:val="24"/>
        </w:rPr>
        <w:t xml:space="preserve"> Servicio de </w:t>
      </w:r>
      <w:r w:rsidR="00BB4FFA" w:rsidRPr="00261091">
        <w:rPr>
          <w:rFonts w:cs="Times New Roman"/>
          <w:i w:val="0"/>
          <w:sz w:val="24"/>
        </w:rPr>
        <w:t>i</w:t>
      </w:r>
      <w:r w:rsidRPr="00261091">
        <w:rPr>
          <w:rFonts w:cs="Times New Roman"/>
          <w:i w:val="0"/>
          <w:sz w:val="24"/>
        </w:rPr>
        <w:t>nternet en casa</w:t>
      </w:r>
      <w:bookmarkEnd w:id="7"/>
    </w:p>
    <w:p w14:paraId="2429889A" w14:textId="6F1DD559" w:rsidR="001E229E" w:rsidRDefault="00B36CC5" w:rsidP="00D31C40">
      <w:pPr>
        <w:pStyle w:val="Prrafodelista"/>
        <w:ind w:left="0"/>
        <w:jc w:val="center"/>
        <w:rPr>
          <w:rFonts w:ascii="Times New Roman" w:hAnsi="Times New Roman" w:cs="Times New Roman"/>
        </w:rPr>
      </w:pPr>
      <w:r w:rsidRPr="00B36CC5">
        <w:rPr>
          <w:rFonts w:ascii="Times New Roman" w:hAnsi="Times New Roman" w:cs="Times New Roman"/>
          <w:noProof/>
          <w:lang w:val="es-MX" w:eastAsia="es-MX"/>
        </w:rPr>
        <w:drawing>
          <wp:inline distT="0" distB="0" distL="0" distR="0" wp14:anchorId="36E4D608" wp14:editId="056AD945">
            <wp:extent cx="3429000" cy="2057400"/>
            <wp:effectExtent l="0" t="0" r="0" b="0"/>
            <wp:docPr id="19" name="Imagen 19" descr="C:\Users\carlosmiguel\Pictures\Figur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rlosmiguel\Pictures\Figura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1668D" w14:textId="0561CB4A" w:rsidR="00B36CC5" w:rsidRPr="00261091" w:rsidRDefault="00B36CC5" w:rsidP="00B36CC5">
      <w:pPr>
        <w:jc w:val="center"/>
        <w:rPr>
          <w:rFonts w:ascii="Times New Roman" w:hAnsi="Times New Roman" w:cs="Times New Roman"/>
          <w:sz w:val="24"/>
        </w:rPr>
      </w:pPr>
      <w:r w:rsidRPr="00261091">
        <w:rPr>
          <w:rFonts w:ascii="Times New Roman" w:hAnsi="Times New Roman" w:cs="Times New Roman"/>
          <w:sz w:val="24"/>
        </w:rPr>
        <w:t xml:space="preserve">Fuente: </w:t>
      </w:r>
      <w:r w:rsidR="00BB4FFA" w:rsidRPr="00261091">
        <w:rPr>
          <w:rFonts w:ascii="Times New Roman" w:hAnsi="Times New Roman" w:cs="Times New Roman"/>
          <w:sz w:val="24"/>
        </w:rPr>
        <w:t>E</w:t>
      </w:r>
      <w:r w:rsidRPr="00261091">
        <w:rPr>
          <w:rFonts w:ascii="Times New Roman" w:hAnsi="Times New Roman" w:cs="Times New Roman"/>
          <w:sz w:val="24"/>
        </w:rPr>
        <w:t>laboración propia</w:t>
      </w:r>
      <w:r w:rsidR="00BB4FFA" w:rsidRPr="00261091">
        <w:rPr>
          <w:rFonts w:ascii="Times New Roman" w:hAnsi="Times New Roman" w:cs="Times New Roman"/>
          <w:sz w:val="24"/>
        </w:rPr>
        <w:t xml:space="preserve"> </w:t>
      </w:r>
    </w:p>
    <w:p w14:paraId="668EBAC1" w14:textId="77777777" w:rsidR="00B36CC5" w:rsidRPr="00837A3A" w:rsidRDefault="00B36CC5" w:rsidP="00D31C40">
      <w:pPr>
        <w:pStyle w:val="Prrafodelista"/>
        <w:ind w:left="0"/>
        <w:jc w:val="center"/>
        <w:rPr>
          <w:rFonts w:ascii="Times New Roman" w:hAnsi="Times New Roman" w:cs="Times New Roman"/>
        </w:rPr>
      </w:pPr>
    </w:p>
    <w:p w14:paraId="700231B9" w14:textId="7DA69F5D" w:rsidR="007673C3" w:rsidRDefault="002F39D3" w:rsidP="00BB4FFA">
      <w:pPr>
        <w:pStyle w:val="Prrafodelista"/>
        <w:ind w:left="0" w:firstLine="708"/>
        <w:jc w:val="both"/>
        <w:rPr>
          <w:rFonts w:ascii="Times New Roman" w:hAnsi="Times New Roman" w:cs="Times New Roman"/>
          <w:sz w:val="24"/>
        </w:rPr>
      </w:pPr>
      <w:r w:rsidRPr="00837A3A">
        <w:rPr>
          <w:rFonts w:ascii="Times New Roman" w:hAnsi="Times New Roman" w:cs="Times New Roman"/>
          <w:sz w:val="24"/>
        </w:rPr>
        <w:t>En la figura 7</w:t>
      </w:r>
      <w:r w:rsidR="007673C3" w:rsidRPr="00837A3A">
        <w:rPr>
          <w:rFonts w:ascii="Times New Roman" w:hAnsi="Times New Roman" w:cs="Times New Roman"/>
          <w:sz w:val="24"/>
        </w:rPr>
        <w:t xml:space="preserve"> se </w:t>
      </w:r>
      <w:r w:rsidR="00BB4FFA">
        <w:rPr>
          <w:rFonts w:ascii="Times New Roman" w:hAnsi="Times New Roman" w:cs="Times New Roman"/>
          <w:sz w:val="24"/>
        </w:rPr>
        <w:t xml:space="preserve">evidencia que </w:t>
      </w:r>
      <w:r w:rsidR="007673C3" w:rsidRPr="00837A3A">
        <w:rPr>
          <w:rFonts w:ascii="Times New Roman" w:hAnsi="Times New Roman" w:cs="Times New Roman"/>
          <w:sz w:val="24"/>
        </w:rPr>
        <w:t xml:space="preserve">230 alumnos </w:t>
      </w:r>
      <w:r w:rsidR="00BB4FFA">
        <w:rPr>
          <w:rFonts w:ascii="Times New Roman" w:hAnsi="Times New Roman" w:cs="Times New Roman"/>
          <w:sz w:val="24"/>
        </w:rPr>
        <w:t>(</w:t>
      </w:r>
      <w:r w:rsidR="007673C3" w:rsidRPr="00837A3A">
        <w:rPr>
          <w:rFonts w:ascii="Times New Roman" w:hAnsi="Times New Roman" w:cs="Times New Roman"/>
          <w:sz w:val="24"/>
        </w:rPr>
        <w:t>74</w:t>
      </w:r>
      <w:r w:rsidR="00BB4FFA">
        <w:rPr>
          <w:rFonts w:ascii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%</w:t>
      </w:r>
      <w:r w:rsidR="00BB4FFA">
        <w:rPr>
          <w:rFonts w:ascii="Times New Roman" w:hAnsi="Times New Roman" w:cs="Times New Roman"/>
          <w:sz w:val="24"/>
        </w:rPr>
        <w:t>) tienen i</w:t>
      </w:r>
      <w:r w:rsidR="007673C3" w:rsidRPr="00837A3A">
        <w:rPr>
          <w:rFonts w:ascii="Times New Roman" w:hAnsi="Times New Roman" w:cs="Times New Roman"/>
          <w:sz w:val="24"/>
        </w:rPr>
        <w:t xml:space="preserve">nternet en su casa, mientras que 79 </w:t>
      </w:r>
      <w:r w:rsidR="00BB4FFA">
        <w:rPr>
          <w:rFonts w:ascii="Times New Roman" w:hAnsi="Times New Roman" w:cs="Times New Roman"/>
          <w:sz w:val="24"/>
        </w:rPr>
        <w:t>estudiantes (</w:t>
      </w:r>
      <w:r w:rsidR="007673C3" w:rsidRPr="00837A3A">
        <w:rPr>
          <w:rFonts w:ascii="Times New Roman" w:hAnsi="Times New Roman" w:cs="Times New Roman"/>
          <w:sz w:val="24"/>
        </w:rPr>
        <w:t>26</w:t>
      </w:r>
      <w:r w:rsidR="00BB4FFA">
        <w:rPr>
          <w:rFonts w:ascii="Times New Roman" w:hAnsi="Times New Roman" w:cs="Times New Roman"/>
          <w:sz w:val="24"/>
        </w:rPr>
        <w:t> </w:t>
      </w:r>
      <w:r w:rsidR="007673C3" w:rsidRPr="00837A3A">
        <w:rPr>
          <w:rFonts w:ascii="Times New Roman" w:hAnsi="Times New Roman" w:cs="Times New Roman"/>
          <w:sz w:val="24"/>
        </w:rPr>
        <w:t>%</w:t>
      </w:r>
      <w:r w:rsidR="00BB4FFA">
        <w:rPr>
          <w:rFonts w:ascii="Times New Roman" w:hAnsi="Times New Roman" w:cs="Times New Roman"/>
          <w:sz w:val="24"/>
        </w:rPr>
        <w:t>)</w:t>
      </w:r>
      <w:r w:rsidR="007673C3" w:rsidRPr="00837A3A">
        <w:rPr>
          <w:rFonts w:ascii="Times New Roman" w:hAnsi="Times New Roman" w:cs="Times New Roman"/>
          <w:sz w:val="24"/>
        </w:rPr>
        <w:t xml:space="preserve"> </w:t>
      </w:r>
      <w:r w:rsidR="00BB4FFA">
        <w:rPr>
          <w:rFonts w:ascii="Times New Roman" w:hAnsi="Times New Roman" w:cs="Times New Roman"/>
          <w:sz w:val="24"/>
        </w:rPr>
        <w:t>no cuentan con este servicio</w:t>
      </w:r>
      <w:r w:rsidR="007673C3" w:rsidRPr="00837A3A">
        <w:rPr>
          <w:rFonts w:ascii="Times New Roman" w:hAnsi="Times New Roman" w:cs="Times New Roman"/>
          <w:sz w:val="24"/>
        </w:rPr>
        <w:t>.</w:t>
      </w:r>
    </w:p>
    <w:p w14:paraId="7C3CB35C" w14:textId="77777777" w:rsidR="00BB4FFA" w:rsidRPr="00837A3A" w:rsidRDefault="00BB4FFA" w:rsidP="00BB4FFA">
      <w:pPr>
        <w:pStyle w:val="Prrafodelista"/>
        <w:ind w:left="0" w:firstLine="708"/>
        <w:jc w:val="both"/>
        <w:rPr>
          <w:rFonts w:ascii="Times New Roman" w:hAnsi="Times New Roman" w:cs="Times New Roman"/>
          <w:sz w:val="24"/>
        </w:rPr>
      </w:pPr>
    </w:p>
    <w:p w14:paraId="2ED234EF" w14:textId="667C5BEA" w:rsidR="003B0F2D" w:rsidRPr="00261091" w:rsidRDefault="003B0F2D" w:rsidP="00D31C40">
      <w:pPr>
        <w:pStyle w:val="Descripcin"/>
        <w:keepNext/>
        <w:spacing w:line="360" w:lineRule="auto"/>
        <w:jc w:val="center"/>
        <w:rPr>
          <w:rFonts w:cs="Times New Roman"/>
          <w:i w:val="0"/>
          <w:sz w:val="24"/>
        </w:rPr>
      </w:pPr>
      <w:bookmarkStart w:id="8" w:name="_Toc473462341"/>
      <w:r w:rsidRPr="00261091">
        <w:rPr>
          <w:rFonts w:cs="Times New Roman"/>
          <w:b/>
          <w:i w:val="0"/>
          <w:sz w:val="24"/>
        </w:rPr>
        <w:t>Figura 8.</w:t>
      </w:r>
      <w:r w:rsidRPr="00261091">
        <w:rPr>
          <w:rFonts w:cs="Times New Roman"/>
          <w:i w:val="0"/>
          <w:sz w:val="24"/>
        </w:rPr>
        <w:t xml:space="preserve"> Alumnos encuestados por carrera</w:t>
      </w:r>
      <w:bookmarkEnd w:id="8"/>
    </w:p>
    <w:p w14:paraId="4DEC5804" w14:textId="3727FF96" w:rsidR="007673C3" w:rsidRDefault="00B36CC5" w:rsidP="00B36CC5">
      <w:pPr>
        <w:pStyle w:val="Descripcin"/>
        <w:keepNext/>
        <w:spacing w:line="360" w:lineRule="auto"/>
        <w:jc w:val="center"/>
        <w:rPr>
          <w:rFonts w:cs="Times New Roman"/>
          <w:i w:val="0"/>
        </w:rPr>
      </w:pPr>
      <w:r w:rsidRPr="00B36CC5">
        <w:rPr>
          <w:rFonts w:cs="Times New Roman"/>
          <w:i w:val="0"/>
          <w:noProof/>
          <w:lang w:eastAsia="es-MX" w:bidi="ar-SA"/>
        </w:rPr>
        <w:drawing>
          <wp:inline distT="0" distB="0" distL="0" distR="0" wp14:anchorId="0617373E" wp14:editId="5B4CA304">
            <wp:extent cx="3971925" cy="2384909"/>
            <wp:effectExtent l="0" t="0" r="0" b="0"/>
            <wp:docPr id="23" name="Imagen 23" descr="C:\Users\carlosmiguel\Pictures\Figur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rlosmiguel\Pictures\Figura8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450" cy="2398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BCC77" w14:textId="2239D36E" w:rsidR="00B36CC5" w:rsidRPr="00261091" w:rsidRDefault="00B36CC5" w:rsidP="00B36CC5">
      <w:pPr>
        <w:jc w:val="center"/>
        <w:rPr>
          <w:rFonts w:ascii="Times New Roman" w:hAnsi="Times New Roman" w:cs="Times New Roman"/>
          <w:sz w:val="24"/>
        </w:rPr>
      </w:pPr>
      <w:r w:rsidRPr="00261091">
        <w:rPr>
          <w:rFonts w:ascii="Times New Roman" w:hAnsi="Times New Roman" w:cs="Times New Roman"/>
          <w:sz w:val="24"/>
        </w:rPr>
        <w:t xml:space="preserve">Fuente: </w:t>
      </w:r>
      <w:r w:rsidR="00BB4FFA" w:rsidRPr="00261091">
        <w:rPr>
          <w:rFonts w:ascii="Times New Roman" w:hAnsi="Times New Roman" w:cs="Times New Roman"/>
          <w:sz w:val="24"/>
        </w:rPr>
        <w:t>E</w:t>
      </w:r>
      <w:r w:rsidRPr="00261091">
        <w:rPr>
          <w:rFonts w:ascii="Times New Roman" w:hAnsi="Times New Roman" w:cs="Times New Roman"/>
          <w:sz w:val="24"/>
        </w:rPr>
        <w:t>laboración propia</w:t>
      </w:r>
      <w:r w:rsidR="00BB4FFA" w:rsidRPr="00261091">
        <w:rPr>
          <w:rFonts w:ascii="Times New Roman" w:hAnsi="Times New Roman" w:cs="Times New Roman"/>
          <w:sz w:val="24"/>
        </w:rPr>
        <w:t xml:space="preserve"> </w:t>
      </w:r>
    </w:p>
    <w:p w14:paraId="7EF95DF4" w14:textId="2D4A17AF" w:rsidR="007673C3" w:rsidRDefault="007673C3" w:rsidP="00BB4FFA">
      <w:pPr>
        <w:pStyle w:val="Descripcin"/>
        <w:suppressLineNumbers w:val="0"/>
        <w:suppressAutoHyphens w:val="0"/>
        <w:spacing w:before="0" w:after="0" w:line="360" w:lineRule="auto"/>
        <w:ind w:firstLine="708"/>
        <w:rPr>
          <w:rFonts w:cs="Times New Roman"/>
          <w:i w:val="0"/>
          <w:sz w:val="24"/>
        </w:rPr>
      </w:pPr>
      <w:r w:rsidRPr="00837A3A">
        <w:rPr>
          <w:rFonts w:cs="Times New Roman"/>
          <w:i w:val="0"/>
          <w:sz w:val="24"/>
        </w:rPr>
        <w:t xml:space="preserve">En la figura </w:t>
      </w:r>
      <w:r w:rsidR="003B0F2D" w:rsidRPr="00837A3A">
        <w:rPr>
          <w:rFonts w:cs="Times New Roman"/>
          <w:i w:val="0"/>
          <w:sz w:val="24"/>
        </w:rPr>
        <w:t>8</w:t>
      </w:r>
      <w:r w:rsidRPr="00837A3A">
        <w:rPr>
          <w:rFonts w:cs="Times New Roman"/>
          <w:i w:val="0"/>
          <w:sz w:val="24"/>
        </w:rPr>
        <w:t xml:space="preserve"> se presenta la distribución </w:t>
      </w:r>
      <w:r w:rsidR="00BB4FFA">
        <w:rPr>
          <w:rFonts w:cs="Times New Roman"/>
          <w:i w:val="0"/>
          <w:sz w:val="24"/>
        </w:rPr>
        <w:t xml:space="preserve">de la muestra total por carrera. </w:t>
      </w:r>
      <w:r w:rsidR="001260E8">
        <w:rPr>
          <w:rFonts w:cs="Times New Roman"/>
          <w:i w:val="0"/>
          <w:sz w:val="24"/>
        </w:rPr>
        <w:t>Según los datos recabados, la mayor cantidad de alumnos encue</w:t>
      </w:r>
      <w:r w:rsidR="00102BFE">
        <w:rPr>
          <w:rFonts w:cs="Times New Roman"/>
          <w:i w:val="0"/>
          <w:sz w:val="24"/>
        </w:rPr>
        <w:t>s</w:t>
      </w:r>
      <w:r w:rsidR="001260E8">
        <w:rPr>
          <w:rFonts w:cs="Times New Roman"/>
          <w:i w:val="0"/>
          <w:sz w:val="24"/>
        </w:rPr>
        <w:t xml:space="preserve">tados (100) estudiaban la carrera </w:t>
      </w:r>
      <w:r w:rsidR="001260E8" w:rsidRPr="00837A3A">
        <w:rPr>
          <w:rFonts w:cs="Times New Roman"/>
          <w:i w:val="0"/>
          <w:sz w:val="24"/>
        </w:rPr>
        <w:t>Gestión Empresarial</w:t>
      </w:r>
      <w:r w:rsidR="001260E8">
        <w:rPr>
          <w:rFonts w:cs="Times New Roman"/>
          <w:i w:val="0"/>
          <w:sz w:val="24"/>
        </w:rPr>
        <w:t xml:space="preserve">, mientras que de </w:t>
      </w:r>
      <w:r w:rsidR="001260E8" w:rsidRPr="00837A3A">
        <w:rPr>
          <w:rFonts w:cs="Times New Roman"/>
          <w:i w:val="0"/>
          <w:sz w:val="24"/>
        </w:rPr>
        <w:t>Tecnologías de la Información</w:t>
      </w:r>
      <w:r w:rsidR="001260E8">
        <w:rPr>
          <w:rFonts w:cs="Times New Roman"/>
          <w:i w:val="0"/>
          <w:sz w:val="24"/>
        </w:rPr>
        <w:t xml:space="preserve"> solo participaron </w:t>
      </w:r>
      <w:r w:rsidRPr="00837A3A">
        <w:rPr>
          <w:rFonts w:cs="Times New Roman"/>
          <w:i w:val="0"/>
          <w:sz w:val="24"/>
        </w:rPr>
        <w:t xml:space="preserve">10 </w:t>
      </w:r>
      <w:r w:rsidR="001260E8">
        <w:rPr>
          <w:rFonts w:cs="Times New Roman"/>
          <w:i w:val="0"/>
          <w:sz w:val="24"/>
        </w:rPr>
        <w:t xml:space="preserve">estudiantes </w:t>
      </w:r>
      <w:r w:rsidRPr="00837A3A">
        <w:rPr>
          <w:rFonts w:cs="Times New Roman"/>
          <w:i w:val="0"/>
          <w:sz w:val="24"/>
        </w:rPr>
        <w:t xml:space="preserve">debido a </w:t>
      </w:r>
      <w:r w:rsidR="001260E8">
        <w:rPr>
          <w:rFonts w:cs="Times New Roman"/>
          <w:i w:val="0"/>
          <w:sz w:val="24"/>
        </w:rPr>
        <w:t xml:space="preserve">que </w:t>
      </w:r>
      <w:r w:rsidR="00102BFE">
        <w:rPr>
          <w:rFonts w:cs="Times New Roman"/>
          <w:i w:val="0"/>
          <w:sz w:val="24"/>
        </w:rPr>
        <w:t xml:space="preserve">para la fecha </w:t>
      </w:r>
      <w:r w:rsidR="001260E8">
        <w:rPr>
          <w:rFonts w:cs="Times New Roman"/>
          <w:i w:val="0"/>
          <w:sz w:val="24"/>
        </w:rPr>
        <w:t xml:space="preserve">esta era </w:t>
      </w:r>
      <w:r w:rsidRPr="00837A3A">
        <w:rPr>
          <w:rFonts w:cs="Times New Roman"/>
          <w:i w:val="0"/>
          <w:sz w:val="24"/>
        </w:rPr>
        <w:t>una carrera nueva.</w:t>
      </w:r>
    </w:p>
    <w:p w14:paraId="59303B01" w14:textId="77777777" w:rsidR="001260E8" w:rsidRPr="00837A3A" w:rsidRDefault="001260E8" w:rsidP="00BB4FFA">
      <w:pPr>
        <w:pStyle w:val="Descripcin"/>
        <w:suppressLineNumbers w:val="0"/>
        <w:suppressAutoHyphens w:val="0"/>
        <w:spacing w:before="0" w:after="0" w:line="360" w:lineRule="auto"/>
        <w:ind w:firstLine="708"/>
        <w:rPr>
          <w:rFonts w:cs="Times New Roman"/>
          <w:i w:val="0"/>
          <w:sz w:val="24"/>
        </w:rPr>
      </w:pPr>
    </w:p>
    <w:p w14:paraId="10F36A84" w14:textId="30608612" w:rsidR="00B36CC5" w:rsidRPr="00261091" w:rsidRDefault="00B36CC5" w:rsidP="00B36CC5">
      <w:pPr>
        <w:pStyle w:val="Descripcin"/>
        <w:keepNext/>
        <w:spacing w:line="360" w:lineRule="auto"/>
        <w:jc w:val="center"/>
        <w:rPr>
          <w:rFonts w:cs="Times New Roman"/>
          <w:i w:val="0"/>
          <w:sz w:val="24"/>
        </w:rPr>
      </w:pPr>
      <w:bookmarkStart w:id="9" w:name="_Toc473462342"/>
      <w:bookmarkEnd w:id="5"/>
      <w:r w:rsidRPr="00261091">
        <w:rPr>
          <w:rFonts w:cs="Times New Roman"/>
          <w:b/>
          <w:i w:val="0"/>
          <w:sz w:val="24"/>
        </w:rPr>
        <w:lastRenderedPageBreak/>
        <w:t>Figura 9.</w:t>
      </w:r>
      <w:r w:rsidRPr="00261091">
        <w:rPr>
          <w:rFonts w:cs="Times New Roman"/>
          <w:i w:val="0"/>
          <w:sz w:val="24"/>
        </w:rPr>
        <w:t xml:space="preserve"> Resultados generales por dimensión</w:t>
      </w:r>
    </w:p>
    <w:p w14:paraId="34A78D14" w14:textId="33C36A4E" w:rsidR="00CE538B" w:rsidRPr="00837A3A" w:rsidRDefault="00392331" w:rsidP="00D31C40">
      <w:pPr>
        <w:pStyle w:val="Descripcin"/>
        <w:keepNext/>
        <w:spacing w:line="360" w:lineRule="auto"/>
        <w:jc w:val="center"/>
        <w:rPr>
          <w:rFonts w:cs="Times New Roman"/>
          <w:sz w:val="24"/>
        </w:rPr>
      </w:pPr>
      <w:r>
        <w:rPr>
          <w:rFonts w:cs="Times New Roman"/>
          <w:noProof/>
          <w:sz w:val="24"/>
          <w:lang w:eastAsia="es-MX" w:bidi="ar-SA"/>
        </w:rPr>
        <w:drawing>
          <wp:inline distT="0" distB="0" distL="0" distR="0" wp14:anchorId="1335EBFE" wp14:editId="32972769">
            <wp:extent cx="3543300" cy="3155440"/>
            <wp:effectExtent l="0" t="0" r="0" b="698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249" cy="3163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9"/>
    <w:p w14:paraId="6B9AF418" w14:textId="336753E6" w:rsidR="00B36CC5" w:rsidRPr="00261091" w:rsidRDefault="00B36CC5" w:rsidP="00B36CC5">
      <w:pPr>
        <w:jc w:val="center"/>
        <w:rPr>
          <w:rFonts w:ascii="Times New Roman" w:hAnsi="Times New Roman" w:cs="Times New Roman"/>
          <w:sz w:val="24"/>
        </w:rPr>
      </w:pPr>
      <w:r w:rsidRPr="00261091">
        <w:rPr>
          <w:rFonts w:ascii="Times New Roman" w:hAnsi="Times New Roman" w:cs="Times New Roman"/>
          <w:sz w:val="24"/>
        </w:rPr>
        <w:t xml:space="preserve">Fuente: </w:t>
      </w:r>
      <w:r w:rsidR="001260E8" w:rsidRPr="00261091">
        <w:rPr>
          <w:rFonts w:ascii="Times New Roman" w:hAnsi="Times New Roman" w:cs="Times New Roman"/>
          <w:sz w:val="24"/>
        </w:rPr>
        <w:t>E</w:t>
      </w:r>
      <w:r w:rsidRPr="00261091">
        <w:rPr>
          <w:rFonts w:ascii="Times New Roman" w:hAnsi="Times New Roman" w:cs="Times New Roman"/>
          <w:sz w:val="24"/>
        </w:rPr>
        <w:t>laboración propia</w:t>
      </w:r>
      <w:r w:rsidR="001260E8" w:rsidRPr="00261091">
        <w:rPr>
          <w:rFonts w:ascii="Times New Roman" w:hAnsi="Times New Roman" w:cs="Times New Roman"/>
          <w:sz w:val="24"/>
        </w:rPr>
        <w:t xml:space="preserve"> </w:t>
      </w:r>
    </w:p>
    <w:p w14:paraId="4D3EF395" w14:textId="77777777" w:rsidR="00A959DF" w:rsidRPr="00B36CC5" w:rsidRDefault="00A959DF" w:rsidP="00D31C40">
      <w:pPr>
        <w:pStyle w:val="Normal1"/>
        <w:snapToGrid w:val="0"/>
        <w:spacing w:line="360" w:lineRule="auto"/>
        <w:jc w:val="center"/>
        <w:rPr>
          <w:rFonts w:cs="Times New Roman"/>
          <w:lang w:val="es-ES_tradnl"/>
        </w:rPr>
      </w:pPr>
    </w:p>
    <w:p w14:paraId="35EEEF18" w14:textId="2C3CD8BD" w:rsidR="007673C3" w:rsidRPr="00837A3A" w:rsidRDefault="00DE7AE7" w:rsidP="001260E8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37A3A">
        <w:rPr>
          <w:rFonts w:ascii="Times New Roman" w:hAnsi="Times New Roman" w:cs="Times New Roman"/>
          <w:sz w:val="24"/>
        </w:rPr>
        <w:t>La figura 9</w:t>
      </w:r>
      <w:r w:rsidR="007673C3" w:rsidRPr="00837A3A">
        <w:rPr>
          <w:rFonts w:ascii="Times New Roman" w:hAnsi="Times New Roman" w:cs="Times New Roman"/>
          <w:sz w:val="24"/>
        </w:rPr>
        <w:t xml:space="preserve"> muestra los resultados generales de todas las carreras por cada una de las dimensiones</w:t>
      </w:r>
      <w:r w:rsidR="001260E8">
        <w:rPr>
          <w:rFonts w:ascii="Times New Roman" w:hAnsi="Times New Roman" w:cs="Times New Roman"/>
          <w:sz w:val="24"/>
        </w:rPr>
        <w:t xml:space="preserve"> analizadas.</w:t>
      </w:r>
      <w:r w:rsidR="007673C3" w:rsidRPr="00837A3A">
        <w:rPr>
          <w:rFonts w:ascii="Times New Roman" w:hAnsi="Times New Roman" w:cs="Times New Roman"/>
          <w:sz w:val="24"/>
        </w:rPr>
        <w:t xml:space="preserve"> </w:t>
      </w:r>
      <w:r w:rsidR="001260E8">
        <w:rPr>
          <w:rFonts w:ascii="Times New Roman" w:hAnsi="Times New Roman" w:cs="Times New Roman"/>
          <w:sz w:val="24"/>
        </w:rPr>
        <w:t>L</w:t>
      </w:r>
      <w:r w:rsidR="007673C3" w:rsidRPr="00837A3A">
        <w:rPr>
          <w:rFonts w:ascii="Times New Roman" w:hAnsi="Times New Roman" w:cs="Times New Roman"/>
          <w:sz w:val="24"/>
        </w:rPr>
        <w:t xml:space="preserve">os valores más bajos se obtuvieron en la dimensión </w:t>
      </w:r>
      <w:r w:rsidR="007673C3" w:rsidRPr="001260E8">
        <w:rPr>
          <w:rFonts w:ascii="Times New Roman" w:hAnsi="Times New Roman" w:cs="Times New Roman"/>
          <w:i/>
          <w:sz w:val="24"/>
        </w:rPr>
        <w:t>comunicación y colaboración</w:t>
      </w:r>
      <w:r w:rsidR="007673C3" w:rsidRPr="00837A3A">
        <w:rPr>
          <w:rFonts w:ascii="Times New Roman" w:hAnsi="Times New Roman" w:cs="Times New Roman"/>
          <w:sz w:val="24"/>
        </w:rPr>
        <w:t xml:space="preserve"> con 6.7 de 10 posibles, seguido de </w:t>
      </w:r>
      <w:r w:rsidR="007673C3" w:rsidRPr="001260E8">
        <w:rPr>
          <w:rFonts w:ascii="Times New Roman" w:hAnsi="Times New Roman" w:cs="Times New Roman"/>
          <w:i/>
          <w:sz w:val="24"/>
        </w:rPr>
        <w:t>creatividad e innovación</w:t>
      </w:r>
      <w:r w:rsidR="007673C3" w:rsidRPr="00837A3A">
        <w:rPr>
          <w:rFonts w:ascii="Times New Roman" w:hAnsi="Times New Roman" w:cs="Times New Roman"/>
          <w:sz w:val="24"/>
        </w:rPr>
        <w:t xml:space="preserve"> con 6.9</w:t>
      </w:r>
      <w:r w:rsidR="000327D1">
        <w:rPr>
          <w:rFonts w:ascii="Times New Roman" w:hAnsi="Times New Roman" w:cs="Times New Roman"/>
          <w:sz w:val="24"/>
        </w:rPr>
        <w:t xml:space="preserve">. </w:t>
      </w:r>
      <w:r w:rsidR="00102BFE">
        <w:rPr>
          <w:rFonts w:ascii="Times New Roman" w:hAnsi="Times New Roman" w:cs="Times New Roman"/>
          <w:sz w:val="24"/>
        </w:rPr>
        <w:t>L</w:t>
      </w:r>
      <w:r w:rsidR="000327D1">
        <w:rPr>
          <w:rFonts w:ascii="Times New Roman" w:hAnsi="Times New Roman" w:cs="Times New Roman"/>
          <w:sz w:val="24"/>
        </w:rPr>
        <w:t xml:space="preserve">os valores más altos se hallaron </w:t>
      </w:r>
      <w:r w:rsidR="00F727F8" w:rsidRPr="00837A3A">
        <w:rPr>
          <w:rFonts w:ascii="Times New Roman" w:hAnsi="Times New Roman" w:cs="Times New Roman"/>
          <w:sz w:val="24"/>
        </w:rPr>
        <w:t xml:space="preserve">en </w:t>
      </w:r>
      <w:r w:rsidR="00F727F8" w:rsidRPr="000327D1">
        <w:rPr>
          <w:rFonts w:ascii="Times New Roman" w:hAnsi="Times New Roman" w:cs="Times New Roman"/>
          <w:i/>
          <w:sz w:val="24"/>
        </w:rPr>
        <w:t>uso de las TIC en el TECMM</w:t>
      </w:r>
      <w:r w:rsidR="000327D1">
        <w:rPr>
          <w:rFonts w:ascii="Times New Roman" w:hAnsi="Times New Roman" w:cs="Times New Roman"/>
          <w:sz w:val="24"/>
        </w:rPr>
        <w:t xml:space="preserve">. De forma general, se </w:t>
      </w:r>
      <w:r w:rsidR="007673C3" w:rsidRPr="00837A3A">
        <w:rPr>
          <w:rFonts w:ascii="Times New Roman" w:hAnsi="Times New Roman" w:cs="Times New Roman"/>
          <w:sz w:val="24"/>
        </w:rPr>
        <w:t xml:space="preserve">destaca que los alumnos </w:t>
      </w:r>
      <w:r w:rsidR="000327D1">
        <w:rPr>
          <w:rFonts w:ascii="Times New Roman" w:hAnsi="Times New Roman" w:cs="Times New Roman"/>
          <w:sz w:val="24"/>
        </w:rPr>
        <w:t xml:space="preserve">usan de forma adecuada </w:t>
      </w:r>
      <w:r w:rsidR="007673C3" w:rsidRPr="00837A3A">
        <w:rPr>
          <w:rFonts w:ascii="Times New Roman" w:hAnsi="Times New Roman" w:cs="Times New Roman"/>
          <w:sz w:val="24"/>
        </w:rPr>
        <w:t xml:space="preserve">las herramientas institucionales relacionadas con </w:t>
      </w:r>
      <w:r w:rsidR="000327D1">
        <w:rPr>
          <w:rFonts w:ascii="Times New Roman" w:hAnsi="Times New Roman" w:cs="Times New Roman"/>
          <w:sz w:val="24"/>
        </w:rPr>
        <w:t xml:space="preserve">las </w:t>
      </w:r>
      <w:r w:rsidR="007673C3" w:rsidRPr="00837A3A">
        <w:rPr>
          <w:rFonts w:ascii="Times New Roman" w:hAnsi="Times New Roman" w:cs="Times New Roman"/>
          <w:sz w:val="24"/>
        </w:rPr>
        <w:t>TIC, tales como la plataforma de educación a distancia y el sistema interno para trámites académicos.</w:t>
      </w:r>
    </w:p>
    <w:p w14:paraId="2A574F60" w14:textId="77777777" w:rsidR="007673C3" w:rsidRPr="00837A3A" w:rsidRDefault="007673C3" w:rsidP="00D31C40">
      <w:pPr>
        <w:pStyle w:val="Normal1"/>
        <w:snapToGrid w:val="0"/>
        <w:spacing w:line="360" w:lineRule="auto"/>
        <w:jc w:val="both"/>
        <w:rPr>
          <w:rFonts w:cs="Times New Roman"/>
          <w:lang w:val="es-ES_tradnl"/>
        </w:rPr>
      </w:pPr>
    </w:p>
    <w:p w14:paraId="42AF6A4D" w14:textId="7E757855" w:rsidR="00C0640E" w:rsidRPr="00261091" w:rsidRDefault="00C0640E" w:rsidP="00D31C40">
      <w:pPr>
        <w:pStyle w:val="Descripcin"/>
        <w:keepNext/>
        <w:spacing w:line="360" w:lineRule="auto"/>
        <w:jc w:val="center"/>
        <w:rPr>
          <w:rFonts w:cs="Times New Roman"/>
          <w:i w:val="0"/>
          <w:sz w:val="24"/>
        </w:rPr>
      </w:pPr>
      <w:bookmarkStart w:id="10" w:name="_Toc445377061"/>
      <w:bookmarkStart w:id="11" w:name="_Toc473462343"/>
      <w:r w:rsidRPr="00261091">
        <w:rPr>
          <w:rFonts w:cs="Times New Roman"/>
          <w:b/>
          <w:i w:val="0"/>
          <w:sz w:val="24"/>
        </w:rPr>
        <w:lastRenderedPageBreak/>
        <w:t>Figura 10.</w:t>
      </w:r>
      <w:r w:rsidRPr="00261091">
        <w:rPr>
          <w:rFonts w:cs="Times New Roman"/>
          <w:i w:val="0"/>
          <w:sz w:val="24"/>
        </w:rPr>
        <w:t xml:space="preserve"> Resultados generales por carrera</w:t>
      </w:r>
      <w:bookmarkEnd w:id="10"/>
      <w:bookmarkEnd w:id="11"/>
    </w:p>
    <w:p w14:paraId="143ED6C9" w14:textId="0D99A842" w:rsidR="007673C3" w:rsidRDefault="00D36CF0" w:rsidP="00D36CF0">
      <w:pPr>
        <w:jc w:val="center"/>
        <w:rPr>
          <w:rFonts w:ascii="Times New Roman" w:hAnsi="Times New Roman" w:cs="Times New Roman"/>
        </w:rPr>
      </w:pPr>
      <w:r w:rsidRPr="00D36CF0">
        <w:rPr>
          <w:rFonts w:ascii="Times New Roman" w:hAnsi="Times New Roman" w:cs="Times New Roman"/>
          <w:noProof/>
          <w:lang w:val="es-MX" w:eastAsia="es-MX"/>
        </w:rPr>
        <w:drawing>
          <wp:inline distT="0" distB="0" distL="0" distR="0" wp14:anchorId="3331022F" wp14:editId="55B3002C">
            <wp:extent cx="4058285" cy="2300242"/>
            <wp:effectExtent l="0" t="0" r="0" b="5080"/>
            <wp:docPr id="26" name="Imagen 26" descr="C:\Users\carlosmiguel\Pictures\Figura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arlosmiguel\Pictures\Figura10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692" cy="2327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C8290" w14:textId="518FD545" w:rsidR="00D36CF0" w:rsidRPr="00261091" w:rsidRDefault="00D36CF0" w:rsidP="00D36CF0">
      <w:pPr>
        <w:jc w:val="center"/>
        <w:rPr>
          <w:rFonts w:ascii="Times New Roman" w:hAnsi="Times New Roman" w:cs="Times New Roman"/>
          <w:sz w:val="24"/>
        </w:rPr>
      </w:pPr>
      <w:r w:rsidRPr="00261091">
        <w:rPr>
          <w:rFonts w:ascii="Times New Roman" w:hAnsi="Times New Roman" w:cs="Times New Roman"/>
          <w:sz w:val="24"/>
        </w:rPr>
        <w:t xml:space="preserve">Fuente: </w:t>
      </w:r>
      <w:r w:rsidR="000327D1" w:rsidRPr="00261091">
        <w:rPr>
          <w:rFonts w:ascii="Times New Roman" w:hAnsi="Times New Roman" w:cs="Times New Roman"/>
          <w:sz w:val="24"/>
        </w:rPr>
        <w:t>E</w:t>
      </w:r>
      <w:r w:rsidRPr="00261091">
        <w:rPr>
          <w:rFonts w:ascii="Times New Roman" w:hAnsi="Times New Roman" w:cs="Times New Roman"/>
          <w:sz w:val="24"/>
        </w:rPr>
        <w:t>laboración propia</w:t>
      </w:r>
    </w:p>
    <w:p w14:paraId="6DD40A7A" w14:textId="4217C5C9" w:rsidR="00D36CF0" w:rsidRDefault="00C0640E" w:rsidP="000327D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37A3A">
        <w:rPr>
          <w:rFonts w:ascii="Times New Roman" w:hAnsi="Times New Roman" w:cs="Times New Roman"/>
          <w:sz w:val="24"/>
        </w:rPr>
        <w:t>En la figura 10</w:t>
      </w:r>
      <w:r w:rsidR="007673C3" w:rsidRPr="00837A3A">
        <w:rPr>
          <w:rFonts w:ascii="Times New Roman" w:hAnsi="Times New Roman" w:cs="Times New Roman"/>
          <w:sz w:val="24"/>
        </w:rPr>
        <w:t xml:space="preserve"> se </w:t>
      </w:r>
      <w:r w:rsidR="000327D1">
        <w:rPr>
          <w:rFonts w:ascii="Times New Roman" w:hAnsi="Times New Roman" w:cs="Times New Roman"/>
          <w:sz w:val="24"/>
        </w:rPr>
        <w:t>aprecian</w:t>
      </w:r>
      <w:r w:rsidR="007673C3" w:rsidRPr="00837A3A">
        <w:rPr>
          <w:rFonts w:ascii="Times New Roman" w:hAnsi="Times New Roman" w:cs="Times New Roman"/>
          <w:sz w:val="24"/>
        </w:rPr>
        <w:t xml:space="preserve"> los valores promedio generales obteni</w:t>
      </w:r>
      <w:r w:rsidR="000327D1">
        <w:rPr>
          <w:rFonts w:ascii="Times New Roman" w:hAnsi="Times New Roman" w:cs="Times New Roman"/>
          <w:sz w:val="24"/>
        </w:rPr>
        <w:t>dos en cada una de las carreras.</w:t>
      </w:r>
      <w:r w:rsidR="007673C3" w:rsidRPr="00837A3A">
        <w:rPr>
          <w:rFonts w:ascii="Times New Roman" w:hAnsi="Times New Roman" w:cs="Times New Roman"/>
          <w:sz w:val="24"/>
        </w:rPr>
        <w:t xml:space="preserve"> </w:t>
      </w:r>
      <w:r w:rsidR="000327D1">
        <w:rPr>
          <w:rFonts w:ascii="Times New Roman" w:hAnsi="Times New Roman" w:cs="Times New Roman"/>
          <w:sz w:val="24"/>
        </w:rPr>
        <w:t>L</w:t>
      </w:r>
      <w:r w:rsidR="007673C3" w:rsidRPr="00837A3A">
        <w:rPr>
          <w:rFonts w:ascii="Times New Roman" w:hAnsi="Times New Roman" w:cs="Times New Roman"/>
          <w:sz w:val="24"/>
        </w:rPr>
        <w:t xml:space="preserve">os más bajos se obtuvieron en Gastronomía y en </w:t>
      </w:r>
      <w:r w:rsidR="000327D1">
        <w:rPr>
          <w:rFonts w:ascii="Times New Roman" w:hAnsi="Times New Roman" w:cs="Times New Roman"/>
          <w:sz w:val="24"/>
        </w:rPr>
        <w:t>i</w:t>
      </w:r>
      <w:r w:rsidR="007673C3" w:rsidRPr="00837A3A">
        <w:rPr>
          <w:rFonts w:ascii="Times New Roman" w:hAnsi="Times New Roman" w:cs="Times New Roman"/>
          <w:sz w:val="24"/>
        </w:rPr>
        <w:t xml:space="preserve">ngeniería en Electromecánica con 7.4, y los valores más altos se </w:t>
      </w:r>
      <w:r w:rsidR="000327D1">
        <w:rPr>
          <w:rFonts w:ascii="Times New Roman" w:hAnsi="Times New Roman" w:cs="Times New Roman"/>
          <w:sz w:val="24"/>
        </w:rPr>
        <w:t>hallaron en Arquitectura con 8.3.</w:t>
      </w:r>
      <w:r w:rsidR="007673C3" w:rsidRPr="00837A3A">
        <w:rPr>
          <w:rFonts w:ascii="Times New Roman" w:hAnsi="Times New Roman" w:cs="Times New Roman"/>
          <w:sz w:val="24"/>
        </w:rPr>
        <w:t xml:space="preserve"> </w:t>
      </w:r>
      <w:r w:rsidR="000327D1">
        <w:rPr>
          <w:rFonts w:ascii="Times New Roman" w:hAnsi="Times New Roman" w:cs="Times New Roman"/>
          <w:sz w:val="24"/>
        </w:rPr>
        <w:t xml:space="preserve">Al respecto, </w:t>
      </w:r>
      <w:r w:rsidR="007673C3" w:rsidRPr="00837A3A">
        <w:rPr>
          <w:rFonts w:ascii="Times New Roman" w:hAnsi="Times New Roman" w:cs="Times New Roman"/>
          <w:sz w:val="24"/>
        </w:rPr>
        <w:t xml:space="preserve">cabe mencionar que en esta última carrera los alumnos </w:t>
      </w:r>
      <w:r w:rsidR="00102BFE">
        <w:rPr>
          <w:rFonts w:ascii="Times New Roman" w:hAnsi="Times New Roman" w:cs="Times New Roman"/>
          <w:sz w:val="24"/>
        </w:rPr>
        <w:t>deben</w:t>
      </w:r>
      <w:r w:rsidR="000327D1">
        <w:rPr>
          <w:rFonts w:ascii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 xml:space="preserve">usar </w:t>
      </w:r>
      <w:r w:rsidR="007673C3" w:rsidRPr="000327D1">
        <w:rPr>
          <w:rFonts w:ascii="Times New Roman" w:hAnsi="Times New Roman" w:cs="Times New Roman"/>
          <w:i/>
          <w:sz w:val="24"/>
        </w:rPr>
        <w:t>software</w:t>
      </w:r>
      <w:r w:rsidR="007673C3" w:rsidRPr="00837A3A">
        <w:rPr>
          <w:rFonts w:ascii="Times New Roman" w:hAnsi="Times New Roman" w:cs="Times New Roman"/>
          <w:sz w:val="24"/>
        </w:rPr>
        <w:t xml:space="preserve"> especializado </w:t>
      </w:r>
      <w:r w:rsidR="00695EF3">
        <w:rPr>
          <w:rFonts w:ascii="Times New Roman" w:hAnsi="Times New Roman" w:cs="Times New Roman"/>
          <w:sz w:val="24"/>
        </w:rPr>
        <w:t>para el diseño arquitectónico;</w:t>
      </w:r>
      <w:r w:rsidR="007673C3" w:rsidRPr="00837A3A">
        <w:rPr>
          <w:rFonts w:ascii="Times New Roman" w:hAnsi="Times New Roman" w:cs="Times New Roman"/>
          <w:sz w:val="24"/>
        </w:rPr>
        <w:t xml:space="preserve"> también es notable que los alumnos de</w:t>
      </w:r>
      <w:r w:rsidR="00695EF3">
        <w:rPr>
          <w:rFonts w:ascii="Times New Roman" w:hAnsi="Times New Roman" w:cs="Times New Roman"/>
          <w:sz w:val="24"/>
        </w:rPr>
        <w:t>l</w:t>
      </w:r>
      <w:r w:rsidR="007673C3" w:rsidRPr="00837A3A">
        <w:rPr>
          <w:rFonts w:ascii="Times New Roman" w:hAnsi="Times New Roman" w:cs="Times New Roman"/>
          <w:sz w:val="24"/>
        </w:rPr>
        <w:t xml:space="preserve"> área especializada en TIC (</w:t>
      </w:r>
      <w:r w:rsidR="00695EF3">
        <w:rPr>
          <w:rFonts w:ascii="Times New Roman" w:hAnsi="Times New Roman" w:cs="Times New Roman"/>
          <w:sz w:val="24"/>
        </w:rPr>
        <w:t>i</w:t>
      </w:r>
      <w:r w:rsidR="007673C3" w:rsidRPr="00837A3A">
        <w:rPr>
          <w:rFonts w:ascii="Times New Roman" w:hAnsi="Times New Roman" w:cs="Times New Roman"/>
          <w:sz w:val="24"/>
        </w:rPr>
        <w:t xml:space="preserve">ngeniería en Sistemas Computacionales y Tecnologías de la Información y Comunicaciones) </w:t>
      </w:r>
      <w:r w:rsidR="00695EF3">
        <w:rPr>
          <w:rFonts w:ascii="Times New Roman" w:hAnsi="Times New Roman" w:cs="Times New Roman"/>
          <w:sz w:val="24"/>
        </w:rPr>
        <w:t>alcanzaron</w:t>
      </w:r>
      <w:r w:rsidR="007673C3" w:rsidRPr="00837A3A">
        <w:rPr>
          <w:rFonts w:ascii="Times New Roman" w:hAnsi="Times New Roman" w:cs="Times New Roman"/>
          <w:sz w:val="24"/>
        </w:rPr>
        <w:t xml:space="preserve"> el segundo resultado más alto, lo que indica </w:t>
      </w:r>
      <w:proofErr w:type="gramStart"/>
      <w:r w:rsidR="007673C3" w:rsidRPr="00837A3A">
        <w:rPr>
          <w:rFonts w:ascii="Times New Roman" w:hAnsi="Times New Roman" w:cs="Times New Roman"/>
          <w:sz w:val="24"/>
        </w:rPr>
        <w:t>que</w:t>
      </w:r>
      <w:proofErr w:type="gramEnd"/>
      <w:r w:rsidR="007673C3" w:rsidRPr="00837A3A">
        <w:rPr>
          <w:rFonts w:ascii="Times New Roman" w:hAnsi="Times New Roman" w:cs="Times New Roman"/>
          <w:sz w:val="24"/>
        </w:rPr>
        <w:t xml:space="preserve"> aunque </w:t>
      </w:r>
      <w:r w:rsidR="00102BFE">
        <w:rPr>
          <w:rFonts w:ascii="Times New Roman" w:hAnsi="Times New Roman" w:cs="Times New Roman"/>
          <w:sz w:val="24"/>
        </w:rPr>
        <w:t>tienen</w:t>
      </w:r>
      <w:r w:rsidR="007673C3" w:rsidRPr="00837A3A">
        <w:rPr>
          <w:rFonts w:ascii="Times New Roman" w:hAnsi="Times New Roman" w:cs="Times New Roman"/>
          <w:sz w:val="24"/>
        </w:rPr>
        <w:t xml:space="preserve"> buenas habilidades técnicas, falta desarrollar competencias apl</w:t>
      </w:r>
      <w:bookmarkStart w:id="12" w:name="_Toc445377062"/>
      <w:bookmarkStart w:id="13" w:name="_Toc473462344"/>
      <w:r w:rsidR="00D36CF0">
        <w:rPr>
          <w:rFonts w:ascii="Times New Roman" w:hAnsi="Times New Roman" w:cs="Times New Roman"/>
          <w:sz w:val="24"/>
        </w:rPr>
        <w:t>icadas a los ámbitos académicos</w:t>
      </w:r>
      <w:r w:rsidR="00695EF3">
        <w:rPr>
          <w:rFonts w:ascii="Times New Roman" w:hAnsi="Times New Roman" w:cs="Times New Roman"/>
          <w:sz w:val="24"/>
        </w:rPr>
        <w:t>.</w:t>
      </w:r>
    </w:p>
    <w:p w14:paraId="0848D5D9" w14:textId="77777777" w:rsidR="00695EF3" w:rsidRPr="00D36CF0" w:rsidRDefault="00695EF3" w:rsidP="000327D1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70F36326" w14:textId="1981276F" w:rsidR="00D36CF0" w:rsidRPr="00261091" w:rsidRDefault="00D36CF0" w:rsidP="00D36CF0">
      <w:pPr>
        <w:pStyle w:val="Descripcin"/>
        <w:keepNext/>
        <w:spacing w:line="360" w:lineRule="auto"/>
        <w:jc w:val="center"/>
        <w:rPr>
          <w:rFonts w:cs="Times New Roman"/>
          <w:i w:val="0"/>
          <w:sz w:val="24"/>
        </w:rPr>
      </w:pPr>
      <w:r w:rsidRPr="00261091">
        <w:rPr>
          <w:rFonts w:cs="Times New Roman"/>
          <w:b/>
          <w:i w:val="0"/>
          <w:sz w:val="24"/>
        </w:rPr>
        <w:t>Figura 11.</w:t>
      </w:r>
      <w:r w:rsidRPr="00261091">
        <w:rPr>
          <w:rFonts w:cs="Times New Roman"/>
          <w:i w:val="0"/>
          <w:sz w:val="24"/>
        </w:rPr>
        <w:t xml:space="preserve"> Creatividad e innovación por carrera</w:t>
      </w:r>
      <w:bookmarkEnd w:id="12"/>
      <w:bookmarkEnd w:id="13"/>
    </w:p>
    <w:p w14:paraId="28DEC2E0" w14:textId="32C64DE2" w:rsidR="007673C3" w:rsidRDefault="00D36CF0" w:rsidP="00D31C40">
      <w:pPr>
        <w:jc w:val="center"/>
        <w:rPr>
          <w:rFonts w:ascii="Times New Roman" w:hAnsi="Times New Roman" w:cs="Times New Roman"/>
          <w:b/>
          <w:szCs w:val="20"/>
        </w:rPr>
      </w:pPr>
      <w:r w:rsidRPr="00D36CF0">
        <w:rPr>
          <w:rFonts w:ascii="Times New Roman" w:hAnsi="Times New Roman" w:cs="Times New Roman"/>
          <w:b/>
          <w:noProof/>
          <w:szCs w:val="20"/>
          <w:lang w:val="es-MX" w:eastAsia="es-MX"/>
        </w:rPr>
        <w:drawing>
          <wp:inline distT="0" distB="0" distL="0" distR="0" wp14:anchorId="6F25A810" wp14:editId="48AA14B8">
            <wp:extent cx="3953510" cy="2336551"/>
            <wp:effectExtent l="0" t="0" r="0" b="6985"/>
            <wp:docPr id="28" name="Imagen 28" descr="C:\Users\carlosmiguel\Pictures\Figura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arlosmiguel\Pictures\Figura11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906" cy="2345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05872" w14:textId="3615F4A3" w:rsidR="00D36CF0" w:rsidRPr="00487D8C" w:rsidRDefault="00D36CF0" w:rsidP="00487D8C">
      <w:pPr>
        <w:jc w:val="center"/>
        <w:rPr>
          <w:rFonts w:ascii="Times New Roman" w:hAnsi="Times New Roman" w:cs="Times New Roman"/>
          <w:sz w:val="24"/>
        </w:rPr>
      </w:pPr>
      <w:r w:rsidRPr="00261091">
        <w:rPr>
          <w:rFonts w:ascii="Times New Roman" w:hAnsi="Times New Roman" w:cs="Times New Roman"/>
          <w:sz w:val="24"/>
        </w:rPr>
        <w:t xml:space="preserve">Fuente: </w:t>
      </w:r>
      <w:r w:rsidR="00695EF3" w:rsidRPr="00261091">
        <w:rPr>
          <w:rFonts w:ascii="Times New Roman" w:hAnsi="Times New Roman" w:cs="Times New Roman"/>
          <w:sz w:val="24"/>
        </w:rPr>
        <w:t>E</w:t>
      </w:r>
      <w:r w:rsidRPr="00261091">
        <w:rPr>
          <w:rFonts w:ascii="Times New Roman" w:hAnsi="Times New Roman" w:cs="Times New Roman"/>
          <w:sz w:val="24"/>
        </w:rPr>
        <w:t>laboración propia</w:t>
      </w:r>
      <w:r w:rsidR="00695EF3" w:rsidRPr="00261091">
        <w:rPr>
          <w:rFonts w:ascii="Times New Roman" w:hAnsi="Times New Roman" w:cs="Times New Roman"/>
          <w:sz w:val="24"/>
        </w:rPr>
        <w:t xml:space="preserve"> </w:t>
      </w:r>
    </w:p>
    <w:p w14:paraId="26A41B4C" w14:textId="2BCD081B" w:rsidR="007673C3" w:rsidRPr="00837A3A" w:rsidRDefault="007673C3" w:rsidP="00695EF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37A3A">
        <w:rPr>
          <w:rFonts w:ascii="Times New Roman" w:hAnsi="Times New Roman" w:cs="Times New Roman"/>
          <w:sz w:val="24"/>
        </w:rPr>
        <w:lastRenderedPageBreak/>
        <w:t xml:space="preserve">En </w:t>
      </w:r>
      <w:r w:rsidR="00A62EA9" w:rsidRPr="00837A3A">
        <w:rPr>
          <w:rFonts w:ascii="Times New Roman" w:hAnsi="Times New Roman" w:cs="Times New Roman"/>
          <w:sz w:val="24"/>
        </w:rPr>
        <w:t>la figura 11</w:t>
      </w:r>
      <w:r w:rsidRPr="00837A3A">
        <w:rPr>
          <w:rFonts w:ascii="Times New Roman" w:hAnsi="Times New Roman" w:cs="Times New Roman"/>
          <w:sz w:val="24"/>
        </w:rPr>
        <w:t xml:space="preserve"> se muestran los resultados promedio por carrera obtenidos en la dimensión </w:t>
      </w:r>
      <w:r w:rsidRPr="00695EF3">
        <w:rPr>
          <w:rFonts w:ascii="Times New Roman" w:hAnsi="Times New Roman" w:cs="Times New Roman"/>
          <w:i/>
          <w:sz w:val="24"/>
        </w:rPr>
        <w:t>creatividad e innovación</w:t>
      </w:r>
      <w:r w:rsidRPr="00837A3A">
        <w:rPr>
          <w:rFonts w:ascii="Times New Roman" w:hAnsi="Times New Roman" w:cs="Times New Roman"/>
          <w:sz w:val="24"/>
        </w:rPr>
        <w:t xml:space="preserve">. Los valores más bajos se </w:t>
      </w:r>
      <w:r w:rsidR="00695EF3">
        <w:rPr>
          <w:rFonts w:ascii="Times New Roman" w:hAnsi="Times New Roman" w:cs="Times New Roman"/>
          <w:sz w:val="24"/>
        </w:rPr>
        <w:t>consiguieron</w:t>
      </w:r>
      <w:r w:rsidRPr="00837A3A">
        <w:rPr>
          <w:rFonts w:ascii="Times New Roman" w:hAnsi="Times New Roman" w:cs="Times New Roman"/>
          <w:sz w:val="24"/>
        </w:rPr>
        <w:t xml:space="preserve"> en </w:t>
      </w:r>
      <w:r w:rsidR="00695EF3">
        <w:rPr>
          <w:rFonts w:ascii="Times New Roman" w:hAnsi="Times New Roman" w:cs="Times New Roman"/>
          <w:sz w:val="24"/>
        </w:rPr>
        <w:t>i</w:t>
      </w:r>
      <w:r w:rsidRPr="00837A3A">
        <w:rPr>
          <w:rFonts w:ascii="Times New Roman" w:hAnsi="Times New Roman" w:cs="Times New Roman"/>
          <w:sz w:val="24"/>
        </w:rPr>
        <w:t>ngeniería en Electromecánica con 6.5, y los má</w:t>
      </w:r>
      <w:r w:rsidR="00695EF3">
        <w:rPr>
          <w:rFonts w:ascii="Times New Roman" w:hAnsi="Times New Roman" w:cs="Times New Roman"/>
          <w:sz w:val="24"/>
        </w:rPr>
        <w:t>s altos en Arquitectura con 7.7.</w:t>
      </w:r>
      <w:r w:rsidR="00FA30ED" w:rsidRPr="00837A3A">
        <w:rPr>
          <w:rFonts w:ascii="Times New Roman" w:hAnsi="Times New Roman" w:cs="Times New Roman"/>
          <w:sz w:val="24"/>
        </w:rPr>
        <w:t xml:space="preserve"> </w:t>
      </w:r>
      <w:r w:rsidR="00695EF3">
        <w:rPr>
          <w:rFonts w:ascii="Times New Roman" w:hAnsi="Times New Roman" w:cs="Times New Roman"/>
          <w:sz w:val="24"/>
        </w:rPr>
        <w:t xml:space="preserve">Como ya se indicó en la figura </w:t>
      </w:r>
      <w:r w:rsidR="00102BFE">
        <w:rPr>
          <w:rFonts w:ascii="Times New Roman" w:hAnsi="Times New Roman" w:cs="Times New Roman"/>
          <w:sz w:val="24"/>
        </w:rPr>
        <w:t>10</w:t>
      </w:r>
      <w:r w:rsidR="00695EF3">
        <w:rPr>
          <w:rFonts w:ascii="Times New Roman" w:hAnsi="Times New Roman" w:cs="Times New Roman"/>
          <w:sz w:val="24"/>
        </w:rPr>
        <w:t xml:space="preserve">, se debe tomar en cuenta </w:t>
      </w:r>
      <w:r w:rsidRPr="00837A3A">
        <w:rPr>
          <w:rFonts w:ascii="Times New Roman" w:hAnsi="Times New Roman" w:cs="Times New Roman"/>
          <w:sz w:val="24"/>
        </w:rPr>
        <w:t xml:space="preserve">que estos últimos utilizan herramientas especializadas en TIC para </w:t>
      </w:r>
      <w:r w:rsidR="00695EF3">
        <w:rPr>
          <w:rFonts w:ascii="Times New Roman" w:hAnsi="Times New Roman" w:cs="Times New Roman"/>
          <w:sz w:val="24"/>
        </w:rPr>
        <w:t xml:space="preserve">el </w:t>
      </w:r>
      <w:r w:rsidRPr="00837A3A">
        <w:rPr>
          <w:rFonts w:ascii="Times New Roman" w:hAnsi="Times New Roman" w:cs="Times New Roman"/>
          <w:sz w:val="24"/>
        </w:rPr>
        <w:t>diseño arquitectónico</w:t>
      </w:r>
      <w:r w:rsidR="00695EF3">
        <w:rPr>
          <w:rFonts w:ascii="Times New Roman" w:hAnsi="Times New Roman" w:cs="Times New Roman"/>
          <w:sz w:val="24"/>
        </w:rPr>
        <w:t>, de ahí</w:t>
      </w:r>
      <w:r w:rsidRPr="00837A3A">
        <w:rPr>
          <w:rFonts w:ascii="Times New Roman" w:hAnsi="Times New Roman" w:cs="Times New Roman"/>
          <w:sz w:val="24"/>
        </w:rPr>
        <w:t xml:space="preserve"> </w:t>
      </w:r>
      <w:r w:rsidR="00695EF3">
        <w:rPr>
          <w:rFonts w:ascii="Times New Roman" w:hAnsi="Times New Roman" w:cs="Times New Roman"/>
          <w:sz w:val="24"/>
        </w:rPr>
        <w:t xml:space="preserve">que </w:t>
      </w:r>
      <w:r w:rsidRPr="00837A3A">
        <w:rPr>
          <w:rFonts w:ascii="Times New Roman" w:hAnsi="Times New Roman" w:cs="Times New Roman"/>
          <w:sz w:val="24"/>
        </w:rPr>
        <w:t>desarroll</w:t>
      </w:r>
      <w:r w:rsidR="00695EF3">
        <w:rPr>
          <w:rFonts w:ascii="Times New Roman" w:hAnsi="Times New Roman" w:cs="Times New Roman"/>
          <w:sz w:val="24"/>
        </w:rPr>
        <w:t>e</w:t>
      </w:r>
      <w:r w:rsidRPr="00837A3A">
        <w:rPr>
          <w:rFonts w:ascii="Times New Roman" w:hAnsi="Times New Roman" w:cs="Times New Roman"/>
          <w:sz w:val="24"/>
        </w:rPr>
        <w:t xml:space="preserve">n habilidades relacionadas con </w:t>
      </w:r>
      <w:r w:rsidR="00695EF3">
        <w:rPr>
          <w:rFonts w:ascii="Times New Roman" w:hAnsi="Times New Roman" w:cs="Times New Roman"/>
          <w:sz w:val="24"/>
        </w:rPr>
        <w:t>la creatividad y la</w:t>
      </w:r>
      <w:r w:rsidRPr="00837A3A">
        <w:rPr>
          <w:rFonts w:ascii="Times New Roman" w:hAnsi="Times New Roman" w:cs="Times New Roman"/>
          <w:sz w:val="24"/>
        </w:rPr>
        <w:t xml:space="preserve"> innovación.</w:t>
      </w:r>
    </w:p>
    <w:p w14:paraId="00B7EA96" w14:textId="77777777" w:rsidR="007673C3" w:rsidRPr="00837A3A" w:rsidRDefault="007673C3" w:rsidP="00D31C40">
      <w:pPr>
        <w:jc w:val="center"/>
        <w:rPr>
          <w:rFonts w:ascii="Times New Roman" w:hAnsi="Times New Roman" w:cs="Times New Roman"/>
          <w:b/>
          <w:szCs w:val="20"/>
        </w:rPr>
      </w:pPr>
    </w:p>
    <w:p w14:paraId="1F6BA99B" w14:textId="5CBDE6EC" w:rsidR="005476AF" w:rsidRPr="00261091" w:rsidRDefault="005476AF" w:rsidP="00D31C40">
      <w:pPr>
        <w:pStyle w:val="Descripcin"/>
        <w:keepNext/>
        <w:spacing w:line="360" w:lineRule="auto"/>
        <w:jc w:val="center"/>
        <w:rPr>
          <w:rFonts w:cs="Times New Roman"/>
          <w:i w:val="0"/>
          <w:sz w:val="24"/>
        </w:rPr>
      </w:pPr>
      <w:bookmarkStart w:id="14" w:name="_Toc445377063"/>
      <w:bookmarkStart w:id="15" w:name="_Toc473462345"/>
      <w:r w:rsidRPr="00261091">
        <w:rPr>
          <w:rFonts w:cs="Times New Roman"/>
          <w:b/>
          <w:i w:val="0"/>
          <w:sz w:val="24"/>
        </w:rPr>
        <w:t>Figura 12.</w:t>
      </w:r>
      <w:r w:rsidRPr="00261091">
        <w:rPr>
          <w:rFonts w:cs="Times New Roman"/>
          <w:i w:val="0"/>
          <w:sz w:val="24"/>
        </w:rPr>
        <w:t xml:space="preserve"> Comunicación y colaboración por carrera</w:t>
      </w:r>
      <w:bookmarkEnd w:id="14"/>
      <w:bookmarkEnd w:id="15"/>
    </w:p>
    <w:p w14:paraId="778AC1B2" w14:textId="29DD3B9F" w:rsidR="007673C3" w:rsidRDefault="00D36CF0" w:rsidP="00D31C40">
      <w:pPr>
        <w:jc w:val="center"/>
        <w:rPr>
          <w:rFonts w:ascii="Times New Roman" w:hAnsi="Times New Roman" w:cs="Times New Roman"/>
        </w:rPr>
      </w:pPr>
      <w:r w:rsidRPr="00D36CF0">
        <w:rPr>
          <w:rFonts w:ascii="Times New Roman" w:hAnsi="Times New Roman" w:cs="Times New Roman"/>
          <w:noProof/>
          <w:lang w:val="es-MX" w:eastAsia="es-MX"/>
        </w:rPr>
        <w:drawing>
          <wp:inline distT="0" distB="0" distL="0" distR="0" wp14:anchorId="1778D087" wp14:editId="16622882">
            <wp:extent cx="3971925" cy="2239031"/>
            <wp:effectExtent l="0" t="0" r="0" b="8890"/>
            <wp:docPr id="29" name="Imagen 29" descr="C:\Users\carlosmiguel\Pictures\Figura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carlosmiguel\Pictures\Figura12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212" cy="225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964B3" w14:textId="43AC9392" w:rsidR="00D36CF0" w:rsidRPr="00261091" w:rsidRDefault="00D36CF0" w:rsidP="00D36CF0">
      <w:pPr>
        <w:jc w:val="center"/>
        <w:rPr>
          <w:rFonts w:ascii="Times New Roman" w:hAnsi="Times New Roman" w:cs="Times New Roman"/>
          <w:sz w:val="24"/>
        </w:rPr>
      </w:pPr>
      <w:r w:rsidRPr="00261091">
        <w:rPr>
          <w:rFonts w:ascii="Times New Roman" w:hAnsi="Times New Roman" w:cs="Times New Roman"/>
          <w:sz w:val="24"/>
        </w:rPr>
        <w:t xml:space="preserve">Fuente: </w:t>
      </w:r>
      <w:r w:rsidR="00695EF3" w:rsidRPr="00261091">
        <w:rPr>
          <w:rFonts w:ascii="Times New Roman" w:hAnsi="Times New Roman" w:cs="Times New Roman"/>
          <w:sz w:val="24"/>
        </w:rPr>
        <w:t>E</w:t>
      </w:r>
      <w:r w:rsidRPr="00261091">
        <w:rPr>
          <w:rFonts w:ascii="Times New Roman" w:hAnsi="Times New Roman" w:cs="Times New Roman"/>
          <w:sz w:val="24"/>
        </w:rPr>
        <w:t>laboración propia</w:t>
      </w:r>
    </w:p>
    <w:p w14:paraId="27451BB4" w14:textId="77777777" w:rsidR="00D36CF0" w:rsidRPr="00837A3A" w:rsidRDefault="00D36CF0" w:rsidP="00D31C40">
      <w:pPr>
        <w:jc w:val="center"/>
        <w:rPr>
          <w:rFonts w:ascii="Times New Roman" w:hAnsi="Times New Roman" w:cs="Times New Roman"/>
        </w:rPr>
      </w:pPr>
    </w:p>
    <w:p w14:paraId="2135B6F3" w14:textId="631DF2B7" w:rsidR="007673C3" w:rsidRPr="00837A3A" w:rsidRDefault="007673C3" w:rsidP="00695EF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37A3A">
        <w:rPr>
          <w:rFonts w:ascii="Times New Roman" w:hAnsi="Times New Roman" w:cs="Times New Roman"/>
          <w:sz w:val="24"/>
        </w:rPr>
        <w:t xml:space="preserve">En </w:t>
      </w:r>
      <w:r w:rsidR="005476AF" w:rsidRPr="00837A3A">
        <w:rPr>
          <w:rFonts w:ascii="Times New Roman" w:hAnsi="Times New Roman" w:cs="Times New Roman"/>
          <w:sz w:val="24"/>
        </w:rPr>
        <w:t>la figura 12</w:t>
      </w:r>
      <w:r w:rsidRPr="00837A3A">
        <w:rPr>
          <w:rFonts w:ascii="Times New Roman" w:hAnsi="Times New Roman" w:cs="Times New Roman"/>
          <w:sz w:val="24"/>
        </w:rPr>
        <w:t xml:space="preserve"> se </w:t>
      </w:r>
      <w:r w:rsidR="00695EF3">
        <w:rPr>
          <w:rFonts w:ascii="Times New Roman" w:hAnsi="Times New Roman" w:cs="Times New Roman"/>
          <w:sz w:val="24"/>
        </w:rPr>
        <w:t>ven</w:t>
      </w:r>
      <w:r w:rsidRPr="00837A3A">
        <w:rPr>
          <w:rFonts w:ascii="Times New Roman" w:hAnsi="Times New Roman" w:cs="Times New Roman"/>
          <w:sz w:val="24"/>
        </w:rPr>
        <w:t xml:space="preserve"> los resultados promedio obtenidos por carrera en la dimensión </w:t>
      </w:r>
      <w:r w:rsidRPr="00695EF3">
        <w:rPr>
          <w:rFonts w:ascii="Times New Roman" w:hAnsi="Times New Roman" w:cs="Times New Roman"/>
          <w:i/>
          <w:sz w:val="24"/>
        </w:rPr>
        <w:t>comunicación y colaboración</w:t>
      </w:r>
      <w:r w:rsidRPr="00837A3A">
        <w:rPr>
          <w:rFonts w:ascii="Times New Roman" w:hAnsi="Times New Roman" w:cs="Times New Roman"/>
          <w:sz w:val="24"/>
        </w:rPr>
        <w:t xml:space="preserve">. Los valores más bajos se </w:t>
      </w:r>
      <w:r w:rsidR="00695EF3">
        <w:rPr>
          <w:rFonts w:ascii="Times New Roman" w:hAnsi="Times New Roman" w:cs="Times New Roman"/>
          <w:sz w:val="24"/>
        </w:rPr>
        <w:t>encontraron</w:t>
      </w:r>
      <w:r w:rsidRPr="00837A3A">
        <w:rPr>
          <w:rFonts w:ascii="Times New Roman" w:hAnsi="Times New Roman" w:cs="Times New Roman"/>
          <w:sz w:val="24"/>
        </w:rPr>
        <w:t xml:space="preserve"> en </w:t>
      </w:r>
      <w:r w:rsidR="00695EF3">
        <w:rPr>
          <w:rFonts w:ascii="Times New Roman" w:hAnsi="Times New Roman" w:cs="Times New Roman"/>
          <w:sz w:val="24"/>
        </w:rPr>
        <w:t>i</w:t>
      </w:r>
      <w:r w:rsidRPr="00837A3A">
        <w:rPr>
          <w:rFonts w:ascii="Times New Roman" w:hAnsi="Times New Roman" w:cs="Times New Roman"/>
          <w:sz w:val="24"/>
        </w:rPr>
        <w:t xml:space="preserve">ngeniería en Electromecánica con 6.2, y los más altos en Arquitectura con 7.3, resultados similares a la dimensión </w:t>
      </w:r>
      <w:r w:rsidRPr="00695EF3">
        <w:rPr>
          <w:rFonts w:ascii="Times New Roman" w:hAnsi="Times New Roman" w:cs="Times New Roman"/>
          <w:i/>
          <w:sz w:val="24"/>
        </w:rPr>
        <w:t>creatividad e innovación</w:t>
      </w:r>
      <w:r w:rsidRPr="00837A3A">
        <w:rPr>
          <w:rFonts w:ascii="Times New Roman" w:hAnsi="Times New Roman" w:cs="Times New Roman"/>
          <w:sz w:val="24"/>
        </w:rPr>
        <w:t>.</w:t>
      </w:r>
    </w:p>
    <w:p w14:paraId="4D4BD097" w14:textId="77777777" w:rsidR="007673C3" w:rsidRPr="00837A3A" w:rsidRDefault="007673C3" w:rsidP="00D31C40">
      <w:pPr>
        <w:rPr>
          <w:rFonts w:ascii="Times New Roman" w:hAnsi="Times New Roman" w:cs="Times New Roman"/>
          <w:b/>
          <w:szCs w:val="20"/>
        </w:rPr>
      </w:pPr>
    </w:p>
    <w:p w14:paraId="640DAA75" w14:textId="0EF5424E" w:rsidR="00FA30ED" w:rsidRPr="00261091" w:rsidRDefault="00FA30ED" w:rsidP="00D31C40">
      <w:pPr>
        <w:pStyle w:val="Descripcin"/>
        <w:keepNext/>
        <w:spacing w:line="360" w:lineRule="auto"/>
        <w:jc w:val="center"/>
        <w:rPr>
          <w:rFonts w:cs="Times New Roman"/>
          <w:i w:val="0"/>
          <w:sz w:val="24"/>
        </w:rPr>
      </w:pPr>
      <w:bookmarkStart w:id="16" w:name="_Toc445377064"/>
      <w:bookmarkStart w:id="17" w:name="_Toc473462346"/>
      <w:r w:rsidRPr="00261091">
        <w:rPr>
          <w:rFonts w:cs="Times New Roman"/>
          <w:b/>
          <w:i w:val="0"/>
          <w:sz w:val="24"/>
        </w:rPr>
        <w:lastRenderedPageBreak/>
        <w:t>Figura 13.</w:t>
      </w:r>
      <w:r w:rsidRPr="00261091">
        <w:rPr>
          <w:rFonts w:cs="Times New Roman"/>
          <w:i w:val="0"/>
          <w:sz w:val="24"/>
        </w:rPr>
        <w:t xml:space="preserve"> Investigación y manejo de la información por carrera</w:t>
      </w:r>
      <w:bookmarkEnd w:id="16"/>
      <w:bookmarkEnd w:id="17"/>
    </w:p>
    <w:p w14:paraId="7BF97169" w14:textId="54F42E8A" w:rsidR="00D36CF0" w:rsidRPr="00837A3A" w:rsidRDefault="00D36CF0" w:rsidP="00D31C40">
      <w:pPr>
        <w:pStyle w:val="Descripcin"/>
        <w:keepNext/>
        <w:spacing w:line="360" w:lineRule="auto"/>
        <w:jc w:val="center"/>
        <w:rPr>
          <w:rFonts w:cs="Times New Roman"/>
          <w:sz w:val="24"/>
        </w:rPr>
      </w:pPr>
      <w:r w:rsidRPr="00D36CF0">
        <w:rPr>
          <w:rFonts w:cs="Times New Roman"/>
          <w:noProof/>
          <w:sz w:val="24"/>
          <w:lang w:eastAsia="es-MX" w:bidi="ar-SA"/>
        </w:rPr>
        <w:drawing>
          <wp:inline distT="0" distB="0" distL="0" distR="0" wp14:anchorId="368B151A" wp14:editId="7DA51195">
            <wp:extent cx="4130243" cy="2476500"/>
            <wp:effectExtent l="0" t="0" r="3810" b="0"/>
            <wp:docPr id="30" name="Imagen 30" descr="C:\Users\carlosmiguel\Pictures\Figura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arlosmiguel\Pictures\Figura13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179" cy="2502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9D5C5" w14:textId="71D86DF0" w:rsidR="00D36CF0" w:rsidRPr="00261091" w:rsidRDefault="00D36CF0" w:rsidP="00D36CF0">
      <w:pPr>
        <w:jc w:val="center"/>
        <w:rPr>
          <w:rFonts w:ascii="Times New Roman" w:hAnsi="Times New Roman" w:cs="Times New Roman"/>
          <w:sz w:val="24"/>
        </w:rPr>
      </w:pPr>
      <w:r w:rsidRPr="00261091">
        <w:rPr>
          <w:rFonts w:ascii="Times New Roman" w:hAnsi="Times New Roman" w:cs="Times New Roman"/>
          <w:sz w:val="24"/>
        </w:rPr>
        <w:t xml:space="preserve">Fuente: </w:t>
      </w:r>
      <w:r w:rsidR="00695EF3" w:rsidRPr="00261091">
        <w:rPr>
          <w:rFonts w:ascii="Times New Roman" w:hAnsi="Times New Roman" w:cs="Times New Roman"/>
          <w:sz w:val="24"/>
        </w:rPr>
        <w:t>E</w:t>
      </w:r>
      <w:r w:rsidRPr="00261091">
        <w:rPr>
          <w:rFonts w:ascii="Times New Roman" w:hAnsi="Times New Roman" w:cs="Times New Roman"/>
          <w:sz w:val="24"/>
        </w:rPr>
        <w:t>laboración propia</w:t>
      </w:r>
      <w:r w:rsidR="00695EF3" w:rsidRPr="00261091">
        <w:rPr>
          <w:rFonts w:ascii="Times New Roman" w:hAnsi="Times New Roman" w:cs="Times New Roman"/>
          <w:sz w:val="24"/>
        </w:rPr>
        <w:t xml:space="preserve"> </w:t>
      </w:r>
    </w:p>
    <w:p w14:paraId="5A8965A7" w14:textId="77777777" w:rsidR="00FA30ED" w:rsidRPr="00837A3A" w:rsidRDefault="00FA30ED" w:rsidP="00D31C40">
      <w:pPr>
        <w:pStyle w:val="Normal1"/>
        <w:snapToGrid w:val="0"/>
        <w:spacing w:line="360" w:lineRule="auto"/>
        <w:jc w:val="center"/>
        <w:rPr>
          <w:rFonts w:cs="Times New Roman"/>
        </w:rPr>
      </w:pPr>
    </w:p>
    <w:p w14:paraId="6D15BC06" w14:textId="45248CBC" w:rsidR="007673C3" w:rsidRPr="00837A3A" w:rsidRDefault="007673C3" w:rsidP="00695EF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37A3A">
        <w:rPr>
          <w:rFonts w:ascii="Times New Roman" w:hAnsi="Times New Roman" w:cs="Times New Roman"/>
          <w:sz w:val="24"/>
        </w:rPr>
        <w:t xml:space="preserve">En la figura </w:t>
      </w:r>
      <w:r w:rsidR="00FA30ED" w:rsidRPr="00837A3A">
        <w:rPr>
          <w:rFonts w:ascii="Times New Roman" w:hAnsi="Times New Roman" w:cs="Times New Roman"/>
          <w:sz w:val="24"/>
        </w:rPr>
        <w:t>13</w:t>
      </w:r>
      <w:r w:rsidRPr="00837A3A">
        <w:rPr>
          <w:rFonts w:ascii="Times New Roman" w:hAnsi="Times New Roman" w:cs="Times New Roman"/>
          <w:sz w:val="24"/>
        </w:rPr>
        <w:t xml:space="preserve"> se </w:t>
      </w:r>
      <w:r w:rsidR="00695EF3">
        <w:rPr>
          <w:rFonts w:ascii="Times New Roman" w:hAnsi="Times New Roman" w:cs="Times New Roman"/>
          <w:sz w:val="24"/>
        </w:rPr>
        <w:t xml:space="preserve">observan </w:t>
      </w:r>
      <w:r w:rsidRPr="00837A3A">
        <w:rPr>
          <w:rFonts w:ascii="Times New Roman" w:hAnsi="Times New Roman" w:cs="Times New Roman"/>
          <w:sz w:val="24"/>
        </w:rPr>
        <w:t xml:space="preserve">los resultados </w:t>
      </w:r>
      <w:r w:rsidR="00695EF3">
        <w:rPr>
          <w:rFonts w:ascii="Times New Roman" w:hAnsi="Times New Roman" w:cs="Times New Roman"/>
          <w:sz w:val="24"/>
        </w:rPr>
        <w:t xml:space="preserve">de </w:t>
      </w:r>
      <w:r w:rsidRPr="00837A3A">
        <w:rPr>
          <w:rFonts w:ascii="Times New Roman" w:hAnsi="Times New Roman" w:cs="Times New Roman"/>
          <w:sz w:val="24"/>
        </w:rPr>
        <w:t xml:space="preserve">la dimensión </w:t>
      </w:r>
      <w:r w:rsidRPr="00695EF3">
        <w:rPr>
          <w:rFonts w:ascii="Times New Roman" w:hAnsi="Times New Roman" w:cs="Times New Roman"/>
          <w:i/>
          <w:sz w:val="24"/>
        </w:rPr>
        <w:t>investigación y manejo de la información</w:t>
      </w:r>
      <w:r w:rsidRPr="00837A3A">
        <w:rPr>
          <w:rFonts w:ascii="Times New Roman" w:hAnsi="Times New Roman" w:cs="Times New Roman"/>
          <w:sz w:val="24"/>
        </w:rPr>
        <w:t xml:space="preserve">. Los valores más bajos </w:t>
      </w:r>
      <w:r w:rsidR="00695EF3">
        <w:rPr>
          <w:rFonts w:ascii="Times New Roman" w:hAnsi="Times New Roman" w:cs="Times New Roman"/>
          <w:sz w:val="24"/>
        </w:rPr>
        <w:t xml:space="preserve">estuvieron </w:t>
      </w:r>
      <w:r w:rsidRPr="00837A3A">
        <w:rPr>
          <w:rFonts w:ascii="Times New Roman" w:hAnsi="Times New Roman" w:cs="Times New Roman"/>
          <w:sz w:val="24"/>
        </w:rPr>
        <w:t xml:space="preserve">en Gastronomía y en </w:t>
      </w:r>
      <w:r w:rsidR="00695EF3">
        <w:rPr>
          <w:rFonts w:ascii="Times New Roman" w:hAnsi="Times New Roman" w:cs="Times New Roman"/>
          <w:sz w:val="24"/>
        </w:rPr>
        <w:t>i</w:t>
      </w:r>
      <w:r w:rsidRPr="00837A3A">
        <w:rPr>
          <w:rFonts w:ascii="Times New Roman" w:hAnsi="Times New Roman" w:cs="Times New Roman"/>
          <w:sz w:val="24"/>
        </w:rPr>
        <w:t>ngeniería en Electromecánica con 7.6, y los más altos en Arquitectura y en Tecnologías de la Información con 8.3.</w:t>
      </w:r>
    </w:p>
    <w:p w14:paraId="75DB238B" w14:textId="77777777" w:rsidR="007673C3" w:rsidRPr="00837A3A" w:rsidRDefault="007673C3" w:rsidP="00D31C40">
      <w:pPr>
        <w:pStyle w:val="Normal1"/>
        <w:snapToGrid w:val="0"/>
        <w:spacing w:line="360" w:lineRule="auto"/>
        <w:jc w:val="center"/>
        <w:rPr>
          <w:rFonts w:cs="Times New Roman"/>
        </w:rPr>
      </w:pPr>
    </w:p>
    <w:p w14:paraId="37E26799" w14:textId="2637D83F" w:rsidR="00D36CF0" w:rsidRPr="00261091" w:rsidRDefault="00D36CF0" w:rsidP="00D36CF0">
      <w:pPr>
        <w:pStyle w:val="Descripcin"/>
        <w:keepNext/>
        <w:spacing w:line="360" w:lineRule="auto"/>
        <w:jc w:val="center"/>
        <w:rPr>
          <w:rFonts w:cs="Times New Roman"/>
          <w:i w:val="0"/>
          <w:sz w:val="24"/>
        </w:rPr>
      </w:pPr>
      <w:bookmarkStart w:id="18" w:name="_Toc445377065"/>
      <w:bookmarkStart w:id="19" w:name="_Toc473462347"/>
      <w:r w:rsidRPr="00261091">
        <w:rPr>
          <w:rFonts w:cs="Times New Roman"/>
          <w:b/>
          <w:i w:val="0"/>
          <w:sz w:val="24"/>
        </w:rPr>
        <w:t>Figura 14.</w:t>
      </w:r>
      <w:r w:rsidRPr="00261091">
        <w:rPr>
          <w:rFonts w:cs="Times New Roman"/>
          <w:i w:val="0"/>
          <w:sz w:val="24"/>
        </w:rPr>
        <w:t xml:space="preserve"> Pensamiento crítico, solución de problemas y toma de decisiones por carrera</w:t>
      </w:r>
      <w:bookmarkEnd w:id="18"/>
      <w:bookmarkEnd w:id="19"/>
    </w:p>
    <w:p w14:paraId="72EF84F4" w14:textId="23CED0B3" w:rsidR="007673C3" w:rsidRPr="00837A3A" w:rsidRDefault="00D36CF0" w:rsidP="00D31C40">
      <w:pPr>
        <w:pStyle w:val="Normal1"/>
        <w:snapToGrid w:val="0"/>
        <w:spacing w:line="360" w:lineRule="auto"/>
        <w:jc w:val="center"/>
        <w:rPr>
          <w:rFonts w:cs="Times New Roman"/>
        </w:rPr>
      </w:pPr>
      <w:r w:rsidRPr="00D36CF0">
        <w:rPr>
          <w:rFonts w:cs="Times New Roman"/>
          <w:noProof/>
          <w:lang w:eastAsia="es-MX" w:bidi="ar-SA"/>
        </w:rPr>
        <w:drawing>
          <wp:inline distT="0" distB="0" distL="0" distR="0" wp14:anchorId="1227DBA8" wp14:editId="4FF3B5E4">
            <wp:extent cx="4257675" cy="2309547"/>
            <wp:effectExtent l="0" t="0" r="0" b="0"/>
            <wp:docPr id="31" name="Imagen 31" descr="C:\Users\carlosmiguel\Pictures\Figura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arlosmiguel\Pictures\Figura14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470" cy="231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E90C9" w14:textId="247757CA" w:rsidR="00D36CF0" w:rsidRPr="00261091" w:rsidRDefault="00D36CF0" w:rsidP="00D36CF0">
      <w:pPr>
        <w:jc w:val="center"/>
        <w:rPr>
          <w:rFonts w:ascii="Times New Roman" w:hAnsi="Times New Roman" w:cs="Times New Roman"/>
          <w:sz w:val="24"/>
        </w:rPr>
      </w:pPr>
      <w:r w:rsidRPr="00261091">
        <w:rPr>
          <w:rFonts w:ascii="Times New Roman" w:hAnsi="Times New Roman" w:cs="Times New Roman"/>
          <w:sz w:val="24"/>
        </w:rPr>
        <w:t xml:space="preserve">Fuente: </w:t>
      </w:r>
      <w:r w:rsidR="00695EF3" w:rsidRPr="00261091">
        <w:rPr>
          <w:rFonts w:ascii="Times New Roman" w:hAnsi="Times New Roman" w:cs="Times New Roman"/>
          <w:sz w:val="24"/>
        </w:rPr>
        <w:t>E</w:t>
      </w:r>
      <w:r w:rsidRPr="00261091">
        <w:rPr>
          <w:rFonts w:ascii="Times New Roman" w:hAnsi="Times New Roman" w:cs="Times New Roman"/>
          <w:sz w:val="24"/>
        </w:rPr>
        <w:t>laboración propia</w:t>
      </w:r>
    </w:p>
    <w:p w14:paraId="62DB0933" w14:textId="063805CC" w:rsidR="007673C3" w:rsidRPr="00837A3A" w:rsidRDefault="007673C3" w:rsidP="00D31C40">
      <w:pPr>
        <w:jc w:val="center"/>
        <w:rPr>
          <w:rFonts w:ascii="Times New Roman" w:hAnsi="Times New Roman" w:cs="Times New Roman"/>
          <w:b/>
          <w:szCs w:val="20"/>
        </w:rPr>
      </w:pPr>
    </w:p>
    <w:p w14:paraId="0C0163B9" w14:textId="3544DB61" w:rsidR="007673C3" w:rsidRPr="00837A3A" w:rsidRDefault="00695EF3" w:rsidP="00695EF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L</w:t>
      </w:r>
      <w:r w:rsidR="00FA30ED" w:rsidRPr="00837A3A">
        <w:rPr>
          <w:rFonts w:ascii="Times New Roman" w:hAnsi="Times New Roman" w:cs="Times New Roman"/>
          <w:sz w:val="24"/>
        </w:rPr>
        <w:t>a figura 14</w:t>
      </w:r>
      <w:r>
        <w:rPr>
          <w:rFonts w:ascii="Times New Roman" w:hAnsi="Times New Roman" w:cs="Times New Roman"/>
          <w:sz w:val="24"/>
        </w:rPr>
        <w:t xml:space="preserve"> enseña</w:t>
      </w:r>
      <w:r w:rsidR="007673C3" w:rsidRPr="00837A3A">
        <w:rPr>
          <w:rFonts w:ascii="Times New Roman" w:hAnsi="Times New Roman" w:cs="Times New Roman"/>
          <w:sz w:val="24"/>
        </w:rPr>
        <w:t xml:space="preserve"> los resultados </w:t>
      </w:r>
      <w:r>
        <w:rPr>
          <w:rFonts w:ascii="Times New Roman" w:hAnsi="Times New Roman" w:cs="Times New Roman"/>
          <w:sz w:val="24"/>
        </w:rPr>
        <w:t xml:space="preserve">de la </w:t>
      </w:r>
      <w:r w:rsidR="007673C3" w:rsidRPr="00837A3A">
        <w:rPr>
          <w:rFonts w:ascii="Times New Roman" w:hAnsi="Times New Roman" w:cs="Times New Roman"/>
          <w:sz w:val="24"/>
        </w:rPr>
        <w:t xml:space="preserve">dimensión </w:t>
      </w:r>
      <w:r w:rsidR="007673C3" w:rsidRPr="00A174FB">
        <w:rPr>
          <w:rFonts w:ascii="Times New Roman" w:hAnsi="Times New Roman" w:cs="Times New Roman"/>
          <w:i/>
          <w:sz w:val="24"/>
        </w:rPr>
        <w:t>pensamiento crítico, solución de problemas y toma de decisiones</w:t>
      </w:r>
      <w:r w:rsidR="007673C3" w:rsidRPr="00837A3A">
        <w:rPr>
          <w:rFonts w:ascii="Times New Roman" w:hAnsi="Times New Roman" w:cs="Times New Roman"/>
          <w:sz w:val="24"/>
        </w:rPr>
        <w:t xml:space="preserve">. Los valores más bajos se obtuvieron en Gastronomía y en </w:t>
      </w:r>
      <w:r w:rsidR="00A174FB">
        <w:rPr>
          <w:rFonts w:ascii="Times New Roman" w:hAnsi="Times New Roman" w:cs="Times New Roman"/>
          <w:sz w:val="24"/>
        </w:rPr>
        <w:t>i</w:t>
      </w:r>
      <w:r w:rsidR="007673C3" w:rsidRPr="00837A3A">
        <w:rPr>
          <w:rFonts w:ascii="Times New Roman" w:hAnsi="Times New Roman" w:cs="Times New Roman"/>
          <w:sz w:val="24"/>
        </w:rPr>
        <w:t>ngeniería en Electromecánica con 7.3, y los más altos en Arquitectura con 8.3.</w:t>
      </w:r>
    </w:p>
    <w:p w14:paraId="2C5B5FB7" w14:textId="77777777" w:rsidR="007673C3" w:rsidRDefault="007673C3" w:rsidP="00D31C40">
      <w:pPr>
        <w:jc w:val="center"/>
        <w:rPr>
          <w:rFonts w:ascii="Times New Roman" w:hAnsi="Times New Roman" w:cs="Times New Roman"/>
          <w:b/>
          <w:szCs w:val="20"/>
        </w:rPr>
      </w:pPr>
    </w:p>
    <w:p w14:paraId="0E1BB5D2" w14:textId="523E40C6" w:rsidR="00D36CF0" w:rsidRPr="00261091" w:rsidRDefault="00D36CF0" w:rsidP="00A174FB">
      <w:pPr>
        <w:pStyle w:val="Descripcin"/>
        <w:keepNext/>
        <w:tabs>
          <w:tab w:val="left" w:pos="1680"/>
          <w:tab w:val="center" w:pos="4702"/>
        </w:tabs>
        <w:spacing w:line="360" w:lineRule="auto"/>
        <w:jc w:val="center"/>
        <w:rPr>
          <w:rFonts w:cs="Times New Roman"/>
          <w:i w:val="0"/>
          <w:sz w:val="24"/>
        </w:rPr>
      </w:pPr>
      <w:bookmarkStart w:id="20" w:name="_Toc445377066"/>
      <w:bookmarkStart w:id="21" w:name="_Toc473462348"/>
      <w:r w:rsidRPr="00261091">
        <w:rPr>
          <w:rFonts w:cs="Times New Roman"/>
          <w:b/>
          <w:i w:val="0"/>
          <w:sz w:val="24"/>
        </w:rPr>
        <w:t>Figura 15.</w:t>
      </w:r>
      <w:r w:rsidRPr="00261091">
        <w:rPr>
          <w:rFonts w:cs="Times New Roman"/>
          <w:i w:val="0"/>
          <w:sz w:val="24"/>
        </w:rPr>
        <w:t xml:space="preserve"> Ciudadanía digital por carrera</w:t>
      </w:r>
      <w:bookmarkEnd w:id="20"/>
      <w:bookmarkEnd w:id="21"/>
    </w:p>
    <w:p w14:paraId="182B1813" w14:textId="0A1E4AB2" w:rsidR="007673C3" w:rsidRPr="00837A3A" w:rsidRDefault="00FE3520" w:rsidP="00D31C40">
      <w:pPr>
        <w:pStyle w:val="Normal1"/>
        <w:snapToGrid w:val="0"/>
        <w:spacing w:line="360" w:lineRule="auto"/>
        <w:jc w:val="center"/>
        <w:rPr>
          <w:rFonts w:cs="Times New Roman"/>
        </w:rPr>
      </w:pPr>
      <w:r w:rsidRPr="00FE3520">
        <w:rPr>
          <w:rFonts w:cs="Times New Roman"/>
          <w:noProof/>
          <w:lang w:eastAsia="es-MX" w:bidi="ar-SA"/>
        </w:rPr>
        <w:drawing>
          <wp:inline distT="0" distB="0" distL="0" distR="0" wp14:anchorId="160B86CE" wp14:editId="501C8B14">
            <wp:extent cx="4254500" cy="2416916"/>
            <wp:effectExtent l="0" t="0" r="0" b="2540"/>
            <wp:docPr id="32" name="Imagen 32" descr="C:\Users\carlosmiguel\Pictures\Figura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carlosmiguel\Pictures\Figura15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628" cy="2430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6542E" w14:textId="10B77109" w:rsidR="00FE3520" w:rsidRPr="00A338AD" w:rsidRDefault="00FE3520" w:rsidP="00FE3520">
      <w:pPr>
        <w:jc w:val="center"/>
        <w:rPr>
          <w:rFonts w:ascii="Times New Roman" w:hAnsi="Times New Roman" w:cs="Times New Roman"/>
          <w:sz w:val="24"/>
        </w:rPr>
      </w:pPr>
      <w:r w:rsidRPr="00A338AD">
        <w:rPr>
          <w:rFonts w:ascii="Times New Roman" w:hAnsi="Times New Roman" w:cs="Times New Roman"/>
          <w:sz w:val="24"/>
        </w:rPr>
        <w:t xml:space="preserve">Fuente: </w:t>
      </w:r>
      <w:r w:rsidR="00A174FB" w:rsidRPr="00A338AD">
        <w:rPr>
          <w:rFonts w:ascii="Times New Roman" w:hAnsi="Times New Roman" w:cs="Times New Roman"/>
          <w:sz w:val="24"/>
        </w:rPr>
        <w:t>E</w:t>
      </w:r>
      <w:r w:rsidRPr="00A338AD">
        <w:rPr>
          <w:rFonts w:ascii="Times New Roman" w:hAnsi="Times New Roman" w:cs="Times New Roman"/>
          <w:sz w:val="24"/>
        </w:rPr>
        <w:t>laboración propia</w:t>
      </w:r>
    </w:p>
    <w:p w14:paraId="3DF1E7FA" w14:textId="14E5D271" w:rsidR="007673C3" w:rsidRPr="00837A3A" w:rsidRDefault="007673C3" w:rsidP="00A174F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37A3A">
        <w:rPr>
          <w:rFonts w:ascii="Times New Roman" w:hAnsi="Times New Roman" w:cs="Times New Roman"/>
          <w:sz w:val="24"/>
        </w:rPr>
        <w:t xml:space="preserve">En </w:t>
      </w:r>
      <w:r w:rsidR="00FE3520">
        <w:rPr>
          <w:rFonts w:ascii="Times New Roman" w:hAnsi="Times New Roman" w:cs="Times New Roman"/>
          <w:sz w:val="24"/>
        </w:rPr>
        <w:t>la figura 15</w:t>
      </w:r>
      <w:r w:rsidRPr="00837A3A">
        <w:rPr>
          <w:rFonts w:ascii="Times New Roman" w:hAnsi="Times New Roman" w:cs="Times New Roman"/>
          <w:sz w:val="24"/>
        </w:rPr>
        <w:t xml:space="preserve"> se muestran los resultados promedio por carrera en la dimensión </w:t>
      </w:r>
      <w:r w:rsidRPr="00A174FB">
        <w:rPr>
          <w:rFonts w:ascii="Times New Roman" w:hAnsi="Times New Roman" w:cs="Times New Roman"/>
          <w:i/>
          <w:sz w:val="24"/>
        </w:rPr>
        <w:t>ciudadanía digital</w:t>
      </w:r>
      <w:r w:rsidRPr="00837A3A">
        <w:rPr>
          <w:rFonts w:ascii="Times New Roman" w:hAnsi="Times New Roman" w:cs="Times New Roman"/>
          <w:sz w:val="24"/>
        </w:rPr>
        <w:t>. Los valores más bajos se obtuvieron en Gastronomía con 7.8, y los más altos en Arquitectura con 8.8.</w:t>
      </w:r>
    </w:p>
    <w:p w14:paraId="045D2C3A" w14:textId="77777777" w:rsidR="007673C3" w:rsidRDefault="007673C3" w:rsidP="00D31C40">
      <w:pPr>
        <w:pStyle w:val="Normal1"/>
        <w:snapToGrid w:val="0"/>
        <w:spacing w:line="360" w:lineRule="auto"/>
        <w:jc w:val="center"/>
        <w:rPr>
          <w:rFonts w:cs="Times New Roman"/>
        </w:rPr>
      </w:pPr>
    </w:p>
    <w:p w14:paraId="4611DECE" w14:textId="6D6B8D89" w:rsidR="006465F9" w:rsidRPr="00A338AD" w:rsidRDefault="006465F9" w:rsidP="006465F9">
      <w:pPr>
        <w:pStyle w:val="Descripcin"/>
        <w:keepNext/>
        <w:spacing w:line="360" w:lineRule="auto"/>
        <w:jc w:val="center"/>
        <w:rPr>
          <w:rFonts w:cs="Times New Roman"/>
          <w:i w:val="0"/>
          <w:sz w:val="24"/>
        </w:rPr>
      </w:pPr>
      <w:bookmarkStart w:id="22" w:name="_Toc445377067"/>
      <w:bookmarkStart w:id="23" w:name="_Toc473462349"/>
      <w:r w:rsidRPr="00A338AD">
        <w:rPr>
          <w:rFonts w:cs="Times New Roman"/>
          <w:b/>
          <w:i w:val="0"/>
          <w:sz w:val="24"/>
        </w:rPr>
        <w:t>Figura 16.</w:t>
      </w:r>
      <w:r w:rsidRPr="00A338AD">
        <w:rPr>
          <w:rFonts w:cs="Times New Roman"/>
          <w:i w:val="0"/>
          <w:sz w:val="24"/>
        </w:rPr>
        <w:t xml:space="preserve"> Funcionamiento y conceptos de las TIC por carrera</w:t>
      </w:r>
      <w:bookmarkEnd w:id="22"/>
      <w:bookmarkEnd w:id="23"/>
    </w:p>
    <w:p w14:paraId="2B81F417" w14:textId="481DD18D" w:rsidR="007673C3" w:rsidRPr="00837A3A" w:rsidRDefault="006465F9" w:rsidP="00D31C40">
      <w:pPr>
        <w:jc w:val="center"/>
        <w:rPr>
          <w:rFonts w:ascii="Times New Roman" w:hAnsi="Times New Roman" w:cs="Times New Roman"/>
          <w:b/>
          <w:szCs w:val="20"/>
        </w:rPr>
      </w:pPr>
      <w:r w:rsidRPr="006465F9">
        <w:rPr>
          <w:rFonts w:ascii="Times New Roman" w:hAnsi="Times New Roman" w:cs="Times New Roman"/>
          <w:b/>
          <w:noProof/>
          <w:szCs w:val="20"/>
          <w:lang w:val="es-MX" w:eastAsia="es-MX"/>
        </w:rPr>
        <w:drawing>
          <wp:inline distT="0" distB="0" distL="0" distR="0" wp14:anchorId="54E0ABA1" wp14:editId="17D46FD1">
            <wp:extent cx="4171950" cy="2459255"/>
            <wp:effectExtent l="0" t="0" r="0" b="0"/>
            <wp:docPr id="33" name="Imagen 33" descr="C:\Users\carlosmiguel\Pictures\Figura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carlosmiguel\Pictures\Figura16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486" cy="250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9549C" w14:textId="00D72DF9" w:rsidR="006465F9" w:rsidRPr="00A338AD" w:rsidRDefault="006465F9" w:rsidP="006465F9">
      <w:pPr>
        <w:jc w:val="center"/>
        <w:rPr>
          <w:rFonts w:ascii="Times New Roman" w:hAnsi="Times New Roman" w:cs="Times New Roman"/>
          <w:sz w:val="24"/>
        </w:rPr>
      </w:pPr>
      <w:r w:rsidRPr="00A338AD">
        <w:rPr>
          <w:rFonts w:ascii="Times New Roman" w:hAnsi="Times New Roman" w:cs="Times New Roman"/>
          <w:sz w:val="24"/>
        </w:rPr>
        <w:t xml:space="preserve">Fuente: </w:t>
      </w:r>
      <w:r w:rsidR="00A174FB" w:rsidRPr="00A338AD">
        <w:rPr>
          <w:rFonts w:ascii="Times New Roman" w:hAnsi="Times New Roman" w:cs="Times New Roman"/>
          <w:sz w:val="24"/>
        </w:rPr>
        <w:t>E</w:t>
      </w:r>
      <w:r w:rsidRPr="00A338AD">
        <w:rPr>
          <w:rFonts w:ascii="Times New Roman" w:hAnsi="Times New Roman" w:cs="Times New Roman"/>
          <w:sz w:val="24"/>
        </w:rPr>
        <w:t>laboración propia</w:t>
      </w:r>
      <w:r w:rsidR="00A174FB" w:rsidRPr="00A338AD">
        <w:rPr>
          <w:rFonts w:ascii="Times New Roman" w:hAnsi="Times New Roman" w:cs="Times New Roman"/>
          <w:sz w:val="24"/>
        </w:rPr>
        <w:t xml:space="preserve"> </w:t>
      </w:r>
    </w:p>
    <w:p w14:paraId="7FA5B4A7" w14:textId="7ADD42E2" w:rsidR="007673C3" w:rsidRDefault="007673C3" w:rsidP="00A174F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37A3A">
        <w:rPr>
          <w:rFonts w:ascii="Times New Roman" w:hAnsi="Times New Roman" w:cs="Times New Roman"/>
          <w:sz w:val="24"/>
        </w:rPr>
        <w:lastRenderedPageBreak/>
        <w:t xml:space="preserve">En </w:t>
      </w:r>
      <w:r w:rsidR="006465F9">
        <w:rPr>
          <w:rFonts w:ascii="Times New Roman" w:hAnsi="Times New Roman" w:cs="Times New Roman"/>
          <w:sz w:val="24"/>
        </w:rPr>
        <w:t>la figura 16</w:t>
      </w:r>
      <w:r w:rsidRPr="00837A3A">
        <w:rPr>
          <w:rFonts w:ascii="Times New Roman" w:hAnsi="Times New Roman" w:cs="Times New Roman"/>
          <w:sz w:val="24"/>
        </w:rPr>
        <w:t xml:space="preserve"> se </w:t>
      </w:r>
      <w:r w:rsidR="00A174FB">
        <w:rPr>
          <w:rFonts w:ascii="Times New Roman" w:hAnsi="Times New Roman" w:cs="Times New Roman"/>
          <w:sz w:val="24"/>
        </w:rPr>
        <w:t xml:space="preserve">observan </w:t>
      </w:r>
      <w:r w:rsidRPr="00837A3A">
        <w:rPr>
          <w:rFonts w:ascii="Times New Roman" w:hAnsi="Times New Roman" w:cs="Times New Roman"/>
          <w:sz w:val="24"/>
        </w:rPr>
        <w:t xml:space="preserve">los resultados promedio obtenidos por carrera en la dimensión </w:t>
      </w:r>
      <w:r w:rsidRPr="00A174FB">
        <w:rPr>
          <w:rFonts w:ascii="Times New Roman" w:hAnsi="Times New Roman" w:cs="Times New Roman"/>
          <w:i/>
          <w:sz w:val="24"/>
        </w:rPr>
        <w:t>funcionamiento y concepto de las TIC</w:t>
      </w:r>
      <w:r w:rsidRPr="00837A3A">
        <w:rPr>
          <w:rFonts w:ascii="Times New Roman" w:hAnsi="Times New Roman" w:cs="Times New Roman"/>
          <w:sz w:val="24"/>
        </w:rPr>
        <w:t xml:space="preserve">. Los valores más bajos se </w:t>
      </w:r>
      <w:r w:rsidR="00A174FB">
        <w:rPr>
          <w:rFonts w:ascii="Times New Roman" w:hAnsi="Times New Roman" w:cs="Times New Roman"/>
          <w:sz w:val="24"/>
        </w:rPr>
        <w:t>consiguieron</w:t>
      </w:r>
      <w:r w:rsidRPr="00837A3A">
        <w:rPr>
          <w:rFonts w:ascii="Times New Roman" w:hAnsi="Times New Roman" w:cs="Times New Roman"/>
          <w:sz w:val="24"/>
        </w:rPr>
        <w:t xml:space="preserve"> en Gastronomía con 7.8, y los más altos en </w:t>
      </w:r>
      <w:r w:rsidR="00A174FB">
        <w:rPr>
          <w:rFonts w:ascii="Times New Roman" w:hAnsi="Times New Roman" w:cs="Times New Roman"/>
          <w:sz w:val="24"/>
        </w:rPr>
        <w:t>i</w:t>
      </w:r>
      <w:r w:rsidRPr="00837A3A">
        <w:rPr>
          <w:rFonts w:ascii="Times New Roman" w:hAnsi="Times New Roman" w:cs="Times New Roman"/>
          <w:sz w:val="24"/>
        </w:rPr>
        <w:t xml:space="preserve">ngeniería en Sistemas Computacionales con 9.1, seguido por Tecnologías de la Información y Comunicaciones con 9.0, </w:t>
      </w:r>
      <w:r w:rsidR="00A174FB">
        <w:rPr>
          <w:rFonts w:ascii="Times New Roman" w:hAnsi="Times New Roman" w:cs="Times New Roman"/>
          <w:sz w:val="24"/>
        </w:rPr>
        <w:t xml:space="preserve">lo cual resulta coherente con el </w:t>
      </w:r>
      <w:r w:rsidRPr="00837A3A">
        <w:rPr>
          <w:rFonts w:ascii="Times New Roman" w:hAnsi="Times New Roman" w:cs="Times New Roman"/>
          <w:sz w:val="24"/>
        </w:rPr>
        <w:t>perfil profesional</w:t>
      </w:r>
      <w:r w:rsidR="00A174FB">
        <w:rPr>
          <w:rFonts w:ascii="Times New Roman" w:hAnsi="Times New Roman" w:cs="Times New Roman"/>
          <w:sz w:val="24"/>
        </w:rPr>
        <w:t xml:space="preserve"> de los estudiantes de estas carreras</w:t>
      </w:r>
      <w:r w:rsidRPr="00837A3A">
        <w:rPr>
          <w:rFonts w:ascii="Times New Roman" w:hAnsi="Times New Roman" w:cs="Times New Roman"/>
          <w:sz w:val="24"/>
        </w:rPr>
        <w:t>.</w:t>
      </w:r>
    </w:p>
    <w:p w14:paraId="02301730" w14:textId="77777777" w:rsidR="006465F9" w:rsidRPr="00837A3A" w:rsidRDefault="006465F9" w:rsidP="00F67B13">
      <w:pPr>
        <w:jc w:val="both"/>
        <w:rPr>
          <w:rFonts w:ascii="Times New Roman" w:hAnsi="Times New Roman" w:cs="Times New Roman"/>
          <w:sz w:val="24"/>
        </w:rPr>
      </w:pPr>
    </w:p>
    <w:p w14:paraId="4A62A52D" w14:textId="020F9799" w:rsidR="006465F9" w:rsidRPr="00A338AD" w:rsidRDefault="006465F9" w:rsidP="006465F9">
      <w:pPr>
        <w:pStyle w:val="Descripcin"/>
        <w:keepNext/>
        <w:spacing w:line="360" w:lineRule="auto"/>
        <w:jc w:val="center"/>
        <w:rPr>
          <w:rFonts w:cs="Times New Roman"/>
          <w:i w:val="0"/>
          <w:sz w:val="24"/>
        </w:rPr>
      </w:pPr>
      <w:bookmarkStart w:id="24" w:name="_Toc445377068"/>
      <w:bookmarkStart w:id="25" w:name="_Toc473462350"/>
      <w:r w:rsidRPr="00A338AD">
        <w:rPr>
          <w:rFonts w:cs="Times New Roman"/>
          <w:b/>
          <w:i w:val="0"/>
          <w:sz w:val="24"/>
        </w:rPr>
        <w:t>Figura 17.</w:t>
      </w:r>
      <w:r w:rsidRPr="00A338AD">
        <w:rPr>
          <w:rFonts w:cs="Times New Roman"/>
          <w:i w:val="0"/>
          <w:sz w:val="24"/>
        </w:rPr>
        <w:t xml:space="preserve"> Uso de las TIC en el TECMM por carrera</w:t>
      </w:r>
      <w:bookmarkEnd w:id="24"/>
      <w:bookmarkEnd w:id="25"/>
    </w:p>
    <w:p w14:paraId="79E2131B" w14:textId="4695D548" w:rsidR="007673C3" w:rsidRPr="00837A3A" w:rsidRDefault="006465F9" w:rsidP="00D31C40">
      <w:pPr>
        <w:pStyle w:val="Normal1"/>
        <w:snapToGrid w:val="0"/>
        <w:spacing w:line="360" w:lineRule="auto"/>
        <w:jc w:val="center"/>
        <w:rPr>
          <w:rFonts w:cs="Times New Roman"/>
        </w:rPr>
      </w:pPr>
      <w:r w:rsidRPr="006465F9">
        <w:rPr>
          <w:rFonts w:cs="Times New Roman"/>
          <w:noProof/>
          <w:lang w:eastAsia="es-MX" w:bidi="ar-SA"/>
        </w:rPr>
        <w:drawing>
          <wp:inline distT="0" distB="0" distL="0" distR="0" wp14:anchorId="48CDE988" wp14:editId="7F2A46A7">
            <wp:extent cx="4094273" cy="2545333"/>
            <wp:effectExtent l="0" t="0" r="1905" b="7620"/>
            <wp:docPr id="34" name="Imagen 34" descr="C:\Users\carlosmiguel\Pictures\Figura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carlosmiguel\Pictures\Figura17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647" cy="257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E2880" w14:textId="795235CA" w:rsidR="006465F9" w:rsidRDefault="007D3041" w:rsidP="006465F9">
      <w:pPr>
        <w:jc w:val="center"/>
        <w:rPr>
          <w:rFonts w:ascii="Times New Roman" w:hAnsi="Times New Roman" w:cs="Times New Roman"/>
          <w:sz w:val="24"/>
        </w:rPr>
      </w:pPr>
      <w:r w:rsidRPr="00A338AD">
        <w:rPr>
          <w:rFonts w:ascii="Times New Roman" w:hAnsi="Times New Roman" w:cs="Times New Roman"/>
          <w:sz w:val="24"/>
        </w:rPr>
        <w:t>Fuente: E</w:t>
      </w:r>
      <w:r w:rsidR="006465F9" w:rsidRPr="00A338AD">
        <w:rPr>
          <w:rFonts w:ascii="Times New Roman" w:hAnsi="Times New Roman" w:cs="Times New Roman"/>
          <w:sz w:val="24"/>
        </w:rPr>
        <w:t>laboración propia</w:t>
      </w:r>
    </w:p>
    <w:p w14:paraId="61E66D55" w14:textId="77777777" w:rsidR="00A338AD" w:rsidRPr="00A338AD" w:rsidRDefault="00A338AD" w:rsidP="006465F9">
      <w:pPr>
        <w:jc w:val="center"/>
        <w:rPr>
          <w:rFonts w:ascii="Times New Roman" w:hAnsi="Times New Roman" w:cs="Times New Roman"/>
          <w:sz w:val="24"/>
        </w:rPr>
      </w:pPr>
    </w:p>
    <w:p w14:paraId="403B0414" w14:textId="472BFE72" w:rsidR="007673C3" w:rsidRPr="00837A3A" w:rsidRDefault="007673C3" w:rsidP="007D304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37A3A">
        <w:rPr>
          <w:rFonts w:ascii="Times New Roman" w:hAnsi="Times New Roman" w:cs="Times New Roman"/>
          <w:sz w:val="24"/>
        </w:rPr>
        <w:t xml:space="preserve">En </w:t>
      </w:r>
      <w:r w:rsidR="006465F9">
        <w:rPr>
          <w:rFonts w:ascii="Times New Roman" w:hAnsi="Times New Roman" w:cs="Times New Roman"/>
          <w:sz w:val="24"/>
        </w:rPr>
        <w:t>la figura 17</w:t>
      </w:r>
      <w:r w:rsidRPr="00837A3A">
        <w:rPr>
          <w:rFonts w:ascii="Times New Roman" w:hAnsi="Times New Roman" w:cs="Times New Roman"/>
          <w:sz w:val="24"/>
        </w:rPr>
        <w:t xml:space="preserve"> se </w:t>
      </w:r>
      <w:r w:rsidR="007D3041">
        <w:rPr>
          <w:rFonts w:ascii="Times New Roman" w:hAnsi="Times New Roman" w:cs="Times New Roman"/>
          <w:sz w:val="24"/>
        </w:rPr>
        <w:t xml:space="preserve">aprecian </w:t>
      </w:r>
      <w:r w:rsidRPr="00837A3A">
        <w:rPr>
          <w:rFonts w:ascii="Times New Roman" w:hAnsi="Times New Roman" w:cs="Times New Roman"/>
          <w:sz w:val="24"/>
        </w:rPr>
        <w:t>los resultados promedio obtenidos por carrera en la dime</w:t>
      </w:r>
      <w:r w:rsidR="00F727F8" w:rsidRPr="00837A3A">
        <w:rPr>
          <w:rFonts w:ascii="Times New Roman" w:hAnsi="Times New Roman" w:cs="Times New Roman"/>
          <w:sz w:val="24"/>
        </w:rPr>
        <w:t xml:space="preserve">nsión </w:t>
      </w:r>
      <w:r w:rsidR="00F727F8" w:rsidRPr="007D3041">
        <w:rPr>
          <w:rFonts w:ascii="Times New Roman" w:hAnsi="Times New Roman" w:cs="Times New Roman"/>
          <w:i/>
          <w:sz w:val="24"/>
        </w:rPr>
        <w:t>uso de las TIC en el TECMM</w:t>
      </w:r>
      <w:r w:rsidR="007D3041">
        <w:rPr>
          <w:rFonts w:ascii="Times New Roman" w:hAnsi="Times New Roman" w:cs="Times New Roman"/>
          <w:sz w:val="24"/>
        </w:rPr>
        <w:t>.</w:t>
      </w:r>
      <w:r w:rsidRPr="00837A3A">
        <w:rPr>
          <w:rFonts w:ascii="Times New Roman" w:hAnsi="Times New Roman" w:cs="Times New Roman"/>
          <w:sz w:val="24"/>
        </w:rPr>
        <w:t xml:space="preserve"> Los valores más bajos </w:t>
      </w:r>
      <w:r w:rsidR="007D3041">
        <w:rPr>
          <w:rFonts w:ascii="Times New Roman" w:hAnsi="Times New Roman" w:cs="Times New Roman"/>
          <w:sz w:val="24"/>
        </w:rPr>
        <w:t>estuvieron</w:t>
      </w:r>
      <w:r w:rsidRPr="00837A3A">
        <w:rPr>
          <w:rFonts w:ascii="Times New Roman" w:hAnsi="Times New Roman" w:cs="Times New Roman"/>
          <w:sz w:val="24"/>
        </w:rPr>
        <w:t xml:space="preserve"> en Gastronomía con 8.2, y los más altos en Arquitectura con 9.1.</w:t>
      </w:r>
    </w:p>
    <w:p w14:paraId="3318429E" w14:textId="77777777" w:rsidR="007673C3" w:rsidRPr="00837A3A" w:rsidRDefault="007673C3" w:rsidP="00D31C40">
      <w:pPr>
        <w:pStyle w:val="Prrafodelista"/>
        <w:ind w:left="0"/>
        <w:rPr>
          <w:rFonts w:ascii="Times New Roman" w:hAnsi="Times New Roman" w:cs="Times New Roman"/>
          <w:b/>
          <w:sz w:val="24"/>
        </w:rPr>
      </w:pPr>
    </w:p>
    <w:p w14:paraId="77CC1B9E" w14:textId="46E514BD" w:rsidR="004D5738" w:rsidRPr="00837A3A" w:rsidRDefault="00E336C2" w:rsidP="00AA2F32">
      <w:pPr>
        <w:pStyle w:val="Ttulo1"/>
        <w:jc w:val="center"/>
      </w:pPr>
      <w:r w:rsidRPr="00837A3A">
        <w:t>D</w:t>
      </w:r>
      <w:r w:rsidR="007D3041" w:rsidRPr="00837A3A">
        <w:t>iscusión</w:t>
      </w:r>
    </w:p>
    <w:p w14:paraId="05A293B3" w14:textId="22D8DA93" w:rsidR="00DF7E3E" w:rsidRDefault="007673C3" w:rsidP="00DF7E3E">
      <w:pPr>
        <w:ind w:firstLine="708"/>
        <w:jc w:val="both"/>
        <w:rPr>
          <w:rFonts w:ascii="Times New Roman" w:hAnsi="Times New Roman" w:cs="Times New Roman"/>
          <w:sz w:val="24"/>
        </w:rPr>
      </w:pPr>
      <w:bookmarkStart w:id="26" w:name="_Hlk17200528"/>
      <w:r w:rsidRPr="00837A3A">
        <w:rPr>
          <w:rFonts w:ascii="Times New Roman" w:hAnsi="Times New Roman" w:cs="Times New Roman"/>
          <w:sz w:val="24"/>
        </w:rPr>
        <w:t>En cuanto al análisis de competencias para el uso de las TIC de estudiantes</w:t>
      </w:r>
      <w:r w:rsidR="007D3041">
        <w:rPr>
          <w:rFonts w:ascii="Times New Roman" w:hAnsi="Times New Roman" w:cs="Times New Roman"/>
          <w:sz w:val="24"/>
        </w:rPr>
        <w:t xml:space="preserve"> universitarios</w:t>
      </w:r>
      <w:r w:rsidRPr="00837A3A">
        <w:rPr>
          <w:rFonts w:ascii="Times New Roman" w:hAnsi="Times New Roman" w:cs="Times New Roman"/>
          <w:sz w:val="24"/>
        </w:rPr>
        <w:t>, cabe destacar que de 310 alumnos encuestados únicamente 28 (9</w:t>
      </w:r>
      <w:r w:rsidR="007D3041">
        <w:rPr>
          <w:rFonts w:ascii="Times New Roman" w:hAnsi="Times New Roman" w:cs="Times New Roman"/>
          <w:sz w:val="24"/>
        </w:rPr>
        <w:t> </w:t>
      </w:r>
      <w:r w:rsidRPr="00837A3A">
        <w:rPr>
          <w:rFonts w:ascii="Times New Roman" w:hAnsi="Times New Roman" w:cs="Times New Roman"/>
          <w:sz w:val="24"/>
        </w:rPr>
        <w:t xml:space="preserve">%) no </w:t>
      </w:r>
      <w:r w:rsidR="007D3041">
        <w:rPr>
          <w:rFonts w:ascii="Times New Roman" w:hAnsi="Times New Roman" w:cs="Times New Roman"/>
          <w:sz w:val="24"/>
        </w:rPr>
        <w:t>tienen computador persona</w:t>
      </w:r>
      <w:r w:rsidR="00322379">
        <w:rPr>
          <w:rFonts w:ascii="Times New Roman" w:hAnsi="Times New Roman" w:cs="Times New Roman"/>
          <w:sz w:val="24"/>
        </w:rPr>
        <w:t>l</w:t>
      </w:r>
      <w:r w:rsidR="007D3041">
        <w:rPr>
          <w:rFonts w:ascii="Times New Roman" w:hAnsi="Times New Roman" w:cs="Times New Roman"/>
          <w:sz w:val="24"/>
        </w:rPr>
        <w:t>, bien sea de escritorio o portátil.</w:t>
      </w:r>
      <w:r w:rsidRPr="00837A3A">
        <w:rPr>
          <w:rFonts w:ascii="Times New Roman" w:hAnsi="Times New Roman" w:cs="Times New Roman"/>
          <w:sz w:val="24"/>
        </w:rPr>
        <w:t xml:space="preserve"> </w:t>
      </w:r>
      <w:r w:rsidR="007D3041">
        <w:rPr>
          <w:rFonts w:ascii="Times New Roman" w:hAnsi="Times New Roman" w:cs="Times New Roman"/>
          <w:sz w:val="24"/>
        </w:rPr>
        <w:t xml:space="preserve">Asimismo, </w:t>
      </w:r>
      <w:r w:rsidRPr="00837A3A">
        <w:rPr>
          <w:rFonts w:ascii="Times New Roman" w:hAnsi="Times New Roman" w:cs="Times New Roman"/>
          <w:sz w:val="24"/>
        </w:rPr>
        <w:t>79 (25</w:t>
      </w:r>
      <w:r w:rsidR="007D3041">
        <w:rPr>
          <w:rFonts w:ascii="Times New Roman" w:hAnsi="Times New Roman" w:cs="Times New Roman"/>
          <w:sz w:val="24"/>
        </w:rPr>
        <w:t> %) no cuentan con servicio de i</w:t>
      </w:r>
      <w:r w:rsidR="00102BFE">
        <w:rPr>
          <w:rFonts w:ascii="Times New Roman" w:hAnsi="Times New Roman" w:cs="Times New Roman"/>
          <w:sz w:val="24"/>
        </w:rPr>
        <w:t>nternet en casa</w:t>
      </w:r>
      <w:bookmarkEnd w:id="26"/>
      <w:r w:rsidR="00DF5E9C">
        <w:rPr>
          <w:rFonts w:ascii="Times New Roman" w:hAnsi="Times New Roman" w:cs="Times New Roman"/>
          <w:sz w:val="24"/>
        </w:rPr>
        <w:t xml:space="preserve">. </w:t>
      </w:r>
      <w:r w:rsidR="00DF7E3E">
        <w:rPr>
          <w:rFonts w:ascii="Times New Roman" w:hAnsi="Times New Roman" w:cs="Times New Roman"/>
          <w:sz w:val="24"/>
        </w:rPr>
        <w:t>Estas cifras</w:t>
      </w:r>
      <w:r w:rsidRPr="00837A3A">
        <w:rPr>
          <w:rFonts w:ascii="Times New Roman" w:hAnsi="Times New Roman" w:cs="Times New Roman"/>
          <w:sz w:val="24"/>
        </w:rPr>
        <w:t xml:space="preserve"> </w:t>
      </w:r>
      <w:r w:rsidR="00DF7E3E">
        <w:rPr>
          <w:rFonts w:ascii="Times New Roman" w:hAnsi="Times New Roman" w:cs="Times New Roman"/>
          <w:sz w:val="24"/>
        </w:rPr>
        <w:t xml:space="preserve">se relacionan con la </w:t>
      </w:r>
      <w:r w:rsidRPr="00837A3A">
        <w:rPr>
          <w:rFonts w:ascii="Times New Roman" w:hAnsi="Times New Roman" w:cs="Times New Roman"/>
          <w:sz w:val="24"/>
        </w:rPr>
        <w:t xml:space="preserve">infraestructura y el nivel de penetración que tienen las TIC en el ámbito de la </w:t>
      </w:r>
      <w:r w:rsidR="00DF7E3E">
        <w:rPr>
          <w:rFonts w:ascii="Times New Roman" w:hAnsi="Times New Roman" w:cs="Times New Roman"/>
          <w:sz w:val="24"/>
        </w:rPr>
        <w:t>e</w:t>
      </w:r>
      <w:r w:rsidRPr="00837A3A">
        <w:rPr>
          <w:rFonts w:ascii="Times New Roman" w:hAnsi="Times New Roman" w:cs="Times New Roman"/>
          <w:sz w:val="24"/>
        </w:rPr>
        <w:t xml:space="preserve">ducación </w:t>
      </w:r>
      <w:r w:rsidR="00DF7E3E">
        <w:rPr>
          <w:rFonts w:ascii="Times New Roman" w:hAnsi="Times New Roman" w:cs="Times New Roman"/>
          <w:sz w:val="24"/>
        </w:rPr>
        <w:t>s</w:t>
      </w:r>
      <w:r w:rsidRPr="00837A3A">
        <w:rPr>
          <w:rFonts w:ascii="Times New Roman" w:hAnsi="Times New Roman" w:cs="Times New Roman"/>
          <w:sz w:val="24"/>
        </w:rPr>
        <w:t xml:space="preserve">uperior. </w:t>
      </w:r>
    </w:p>
    <w:p w14:paraId="64F97B92" w14:textId="2C4D05E4" w:rsidR="00106649" w:rsidRPr="00837A3A" w:rsidRDefault="00DF7E3E" w:rsidP="00DF7E3E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Por otra parte, se puede indicar que l</w:t>
      </w:r>
      <w:r w:rsidR="007673C3" w:rsidRPr="00837A3A">
        <w:rPr>
          <w:rFonts w:ascii="Times New Roman" w:hAnsi="Times New Roman" w:cs="Times New Roman"/>
          <w:noProof/>
          <w:sz w:val="24"/>
        </w:rPr>
        <w:t xml:space="preserve">os resultados promedio obtenidos en cada una de las dimensiones fue de 7.8 de 10 posibles, lo que </w:t>
      </w:r>
      <w:r>
        <w:rPr>
          <w:rFonts w:ascii="Times New Roman" w:hAnsi="Times New Roman" w:cs="Times New Roman"/>
          <w:noProof/>
          <w:sz w:val="24"/>
        </w:rPr>
        <w:t xml:space="preserve">demuestra </w:t>
      </w:r>
      <w:r w:rsidR="007673C3" w:rsidRPr="00837A3A">
        <w:rPr>
          <w:rFonts w:ascii="Times New Roman" w:hAnsi="Times New Roman" w:cs="Times New Roman"/>
          <w:noProof/>
          <w:sz w:val="24"/>
        </w:rPr>
        <w:t>un alto nivel de apropiación de los alumn</w:t>
      </w:r>
      <w:r>
        <w:rPr>
          <w:rFonts w:ascii="Times New Roman" w:hAnsi="Times New Roman" w:cs="Times New Roman"/>
          <w:noProof/>
          <w:sz w:val="24"/>
        </w:rPr>
        <w:t xml:space="preserve">os </w:t>
      </w:r>
      <w:r>
        <w:rPr>
          <w:rFonts w:ascii="Times New Roman" w:hAnsi="Times New Roman" w:cs="Times New Roman"/>
          <w:noProof/>
          <w:sz w:val="24"/>
        </w:rPr>
        <w:lastRenderedPageBreak/>
        <w:t xml:space="preserve">de las TIC en la institución. Si estas cifras se intepretan según lo considerado por </w:t>
      </w:r>
      <w:r w:rsidR="007673C3" w:rsidRPr="00837A3A">
        <w:rPr>
          <w:rFonts w:ascii="Times New Roman" w:hAnsi="Times New Roman" w:cs="Times New Roman"/>
          <w:noProof/>
          <w:sz w:val="24"/>
        </w:rPr>
        <w:t>la U</w:t>
      </w:r>
      <w:r w:rsidRPr="00837A3A">
        <w:rPr>
          <w:rFonts w:ascii="Times New Roman" w:hAnsi="Times New Roman" w:cs="Times New Roman"/>
          <w:noProof/>
          <w:sz w:val="24"/>
        </w:rPr>
        <w:t xml:space="preserve">nesco </w:t>
      </w:r>
      <w:r w:rsidR="007673C3" w:rsidRPr="00837A3A">
        <w:rPr>
          <w:rFonts w:ascii="Times New Roman" w:hAnsi="Times New Roman" w:cs="Times New Roman"/>
          <w:noProof/>
          <w:sz w:val="24"/>
        </w:rPr>
        <w:t xml:space="preserve">(2008), </w:t>
      </w:r>
      <w:r>
        <w:rPr>
          <w:rFonts w:ascii="Times New Roman" w:hAnsi="Times New Roman" w:cs="Times New Roman"/>
          <w:noProof/>
          <w:sz w:val="24"/>
        </w:rPr>
        <w:t>se puede afirmar que los alumnos del i</w:t>
      </w:r>
      <w:r w:rsidR="007673C3" w:rsidRPr="00837A3A">
        <w:rPr>
          <w:rFonts w:ascii="Times New Roman" w:hAnsi="Times New Roman" w:cs="Times New Roman"/>
          <w:noProof/>
          <w:sz w:val="24"/>
        </w:rPr>
        <w:t xml:space="preserve">nstituto </w:t>
      </w:r>
      <w:r>
        <w:rPr>
          <w:rFonts w:ascii="Times New Roman" w:hAnsi="Times New Roman" w:cs="Times New Roman"/>
          <w:noProof/>
          <w:sz w:val="24"/>
        </w:rPr>
        <w:t>se hallan en</w:t>
      </w:r>
      <w:r w:rsidR="007673C3" w:rsidRPr="00837A3A">
        <w:rPr>
          <w:rFonts w:ascii="Times New Roman" w:hAnsi="Times New Roman" w:cs="Times New Roman"/>
          <w:noProof/>
          <w:sz w:val="24"/>
        </w:rPr>
        <w:t xml:space="preserve"> el nivel tres </w:t>
      </w:r>
      <w:r>
        <w:rPr>
          <w:rFonts w:ascii="Times New Roman" w:hAnsi="Times New Roman" w:cs="Times New Roman"/>
          <w:noProof/>
          <w:sz w:val="24"/>
        </w:rPr>
        <w:t xml:space="preserve">de </w:t>
      </w:r>
      <w:r w:rsidR="007673C3" w:rsidRPr="00837A3A">
        <w:rPr>
          <w:rFonts w:ascii="Times New Roman" w:hAnsi="Times New Roman" w:cs="Times New Roman"/>
          <w:noProof/>
          <w:sz w:val="24"/>
        </w:rPr>
        <w:t>integración</w:t>
      </w:r>
      <w:r>
        <w:rPr>
          <w:rFonts w:ascii="Times New Roman" w:hAnsi="Times New Roman" w:cs="Times New Roman"/>
          <w:noProof/>
          <w:sz w:val="24"/>
        </w:rPr>
        <w:t>, el cual</w:t>
      </w:r>
      <w:r w:rsidR="007673C3" w:rsidRPr="00837A3A">
        <w:rPr>
          <w:rFonts w:ascii="Times New Roman" w:hAnsi="Times New Roman" w:cs="Times New Roman"/>
          <w:noProof/>
          <w:sz w:val="24"/>
        </w:rPr>
        <w:t xml:space="preserve"> hace referencia a</w:t>
      </w:r>
      <w:r>
        <w:rPr>
          <w:rFonts w:ascii="Times New Roman" w:hAnsi="Times New Roman" w:cs="Times New Roman"/>
          <w:noProof/>
          <w:sz w:val="24"/>
        </w:rPr>
        <w:t>l</w:t>
      </w:r>
      <w:r w:rsidR="007673C3" w:rsidRPr="00837A3A">
        <w:rPr>
          <w:rFonts w:ascii="Times New Roman" w:hAnsi="Times New Roman" w:cs="Times New Roman"/>
          <w:noProof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acceso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a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computadora,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 w:rsidR="007673C3" w:rsidRPr="00837A3A">
        <w:rPr>
          <w:rFonts w:ascii="Times New Roman" w:hAnsi="Times New Roman" w:cs="Times New Roman"/>
          <w:sz w:val="24"/>
        </w:rPr>
        <w:t>nternet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y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otros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recursos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TIC,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así como </w:t>
      </w:r>
      <w:r w:rsidR="00102BFE">
        <w:rPr>
          <w:rFonts w:ascii="Times New Roman" w:eastAsia="Times New Roman" w:hAnsi="Times New Roman" w:cs="Times New Roman"/>
          <w:sz w:val="24"/>
        </w:rPr>
        <w:t xml:space="preserve">a </w:t>
      </w:r>
      <w:r w:rsidR="007673C3" w:rsidRPr="00837A3A">
        <w:rPr>
          <w:rFonts w:ascii="Times New Roman" w:hAnsi="Times New Roman" w:cs="Times New Roman"/>
          <w:sz w:val="24"/>
        </w:rPr>
        <w:t>capacidades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para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la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gestión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de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la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información,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uso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académico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de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 w:rsidR="007673C3" w:rsidRPr="00837A3A">
        <w:rPr>
          <w:rFonts w:ascii="Times New Roman" w:hAnsi="Times New Roman" w:cs="Times New Roman"/>
          <w:sz w:val="24"/>
        </w:rPr>
        <w:t>nternet</w:t>
      </w:r>
      <w:r>
        <w:rPr>
          <w:rFonts w:ascii="Times New Roman" w:hAnsi="Times New Roman" w:cs="Times New Roman"/>
          <w:sz w:val="24"/>
        </w:rPr>
        <w:t>,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comunicación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a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través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de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diferentes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dispositivos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tecnológicos y d</w:t>
      </w:r>
      <w:r w:rsidR="007673C3" w:rsidRPr="00837A3A">
        <w:rPr>
          <w:rFonts w:ascii="Times New Roman" w:hAnsi="Times New Roman" w:cs="Times New Roman"/>
          <w:sz w:val="24"/>
        </w:rPr>
        <w:t>ominio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de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diferentes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herramientas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TIC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como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apoyo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para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la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formación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académica.</w:t>
      </w:r>
      <w:r w:rsidR="00201490">
        <w:rPr>
          <w:rFonts w:ascii="Times New Roman" w:hAnsi="Times New Roman" w:cs="Times New Roman"/>
          <w:sz w:val="24"/>
        </w:rPr>
        <w:t xml:space="preserve"> Esta categorización tiene que ver con que la mayoría </w:t>
      </w:r>
      <w:r w:rsidR="00FE3520">
        <w:rPr>
          <w:rFonts w:ascii="Times New Roman" w:hAnsi="Times New Roman" w:cs="Times New Roman"/>
          <w:sz w:val="24"/>
        </w:rPr>
        <w:t xml:space="preserve">de </w:t>
      </w:r>
      <w:r w:rsidR="00201490">
        <w:rPr>
          <w:rFonts w:ascii="Times New Roman" w:hAnsi="Times New Roman" w:cs="Times New Roman"/>
          <w:sz w:val="24"/>
        </w:rPr>
        <w:t xml:space="preserve">los </w:t>
      </w:r>
      <w:r w:rsidR="00FE3520">
        <w:rPr>
          <w:rFonts w:ascii="Times New Roman" w:hAnsi="Times New Roman" w:cs="Times New Roman"/>
          <w:sz w:val="24"/>
        </w:rPr>
        <w:t xml:space="preserve">alumnos </w:t>
      </w:r>
      <w:r w:rsidR="00201490">
        <w:rPr>
          <w:rFonts w:ascii="Times New Roman" w:hAnsi="Times New Roman" w:cs="Times New Roman"/>
          <w:sz w:val="24"/>
        </w:rPr>
        <w:t xml:space="preserve">encuestados </w:t>
      </w:r>
      <w:r w:rsidR="00FE3520">
        <w:rPr>
          <w:rFonts w:ascii="Times New Roman" w:hAnsi="Times New Roman" w:cs="Times New Roman"/>
          <w:sz w:val="24"/>
        </w:rPr>
        <w:t xml:space="preserve">nacieron hacia finales de la década de </w:t>
      </w:r>
      <w:r w:rsidR="00201490">
        <w:rPr>
          <w:rFonts w:ascii="Times New Roman" w:hAnsi="Times New Roman" w:cs="Times New Roman"/>
          <w:sz w:val="24"/>
        </w:rPr>
        <w:t>19</w:t>
      </w:r>
      <w:r w:rsidR="00FE3520">
        <w:rPr>
          <w:rFonts w:ascii="Times New Roman" w:hAnsi="Times New Roman" w:cs="Times New Roman"/>
          <w:sz w:val="24"/>
        </w:rPr>
        <w:t>90</w:t>
      </w:r>
      <w:r w:rsidR="00201490">
        <w:rPr>
          <w:rFonts w:ascii="Times New Roman" w:hAnsi="Times New Roman" w:cs="Times New Roman"/>
          <w:sz w:val="24"/>
        </w:rPr>
        <w:t>, es decir, durante la difusión masiva de la Web</w:t>
      </w:r>
      <w:r w:rsidR="00FE3520">
        <w:rPr>
          <w:rFonts w:ascii="Times New Roman" w:hAnsi="Times New Roman" w:cs="Times New Roman"/>
          <w:sz w:val="24"/>
        </w:rPr>
        <w:t xml:space="preserve">, </w:t>
      </w:r>
      <w:r w:rsidR="00201490">
        <w:rPr>
          <w:rFonts w:ascii="Times New Roman" w:hAnsi="Times New Roman" w:cs="Times New Roman"/>
          <w:sz w:val="24"/>
        </w:rPr>
        <w:t xml:space="preserve">de ahí que se les considere </w:t>
      </w:r>
      <w:r w:rsidR="00FE3520" w:rsidRPr="00201490">
        <w:rPr>
          <w:rFonts w:ascii="Times New Roman" w:hAnsi="Times New Roman" w:cs="Times New Roman"/>
          <w:i/>
          <w:sz w:val="24"/>
        </w:rPr>
        <w:t>nativos digitales</w:t>
      </w:r>
      <w:r w:rsidR="00FE3520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412169766"/>
          <w:citation/>
        </w:sdtPr>
        <w:sdtContent>
          <w:r w:rsidR="00FE3520">
            <w:rPr>
              <w:rFonts w:ascii="Times New Roman" w:hAnsi="Times New Roman" w:cs="Times New Roman"/>
              <w:sz w:val="24"/>
            </w:rPr>
            <w:fldChar w:fldCharType="begin"/>
          </w:r>
          <w:r w:rsidR="00FE3520">
            <w:rPr>
              <w:rFonts w:ascii="Times New Roman" w:hAnsi="Times New Roman" w:cs="Times New Roman"/>
              <w:sz w:val="24"/>
              <w:lang w:val="es-MX"/>
            </w:rPr>
            <w:instrText xml:space="preserve"> CITATION Pre01 \l 2058 </w:instrText>
          </w:r>
          <w:r w:rsidR="00FE3520">
            <w:rPr>
              <w:rFonts w:ascii="Times New Roman" w:hAnsi="Times New Roman" w:cs="Times New Roman"/>
              <w:sz w:val="24"/>
            </w:rPr>
            <w:fldChar w:fldCharType="separate"/>
          </w:r>
          <w:r w:rsidR="00FE3520" w:rsidRPr="00FE3520">
            <w:rPr>
              <w:rFonts w:ascii="Times New Roman" w:hAnsi="Times New Roman" w:cs="Times New Roman"/>
              <w:noProof/>
              <w:sz w:val="24"/>
              <w:lang w:val="es-MX"/>
            </w:rPr>
            <w:t>(Prensky, 2001)</w:t>
          </w:r>
          <w:r w:rsidR="00FE3520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="001B331D">
        <w:rPr>
          <w:rFonts w:ascii="Times New Roman" w:hAnsi="Times New Roman" w:cs="Times New Roman"/>
          <w:sz w:val="24"/>
        </w:rPr>
        <w:t>.</w:t>
      </w:r>
      <w:r w:rsidR="00201490">
        <w:rPr>
          <w:rFonts w:ascii="Times New Roman" w:hAnsi="Times New Roman" w:cs="Times New Roman"/>
          <w:sz w:val="24"/>
        </w:rPr>
        <w:t xml:space="preserve"> </w:t>
      </w:r>
    </w:p>
    <w:p w14:paraId="1462B5A3" w14:textId="3F7C3CCF" w:rsidR="00703068" w:rsidRDefault="00201490" w:rsidP="00C61D4A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 forma resumida, se puede indicar que l</w:t>
      </w:r>
      <w:r w:rsidR="007673C3" w:rsidRPr="00837A3A">
        <w:rPr>
          <w:rFonts w:ascii="Times New Roman" w:hAnsi="Times New Roman" w:cs="Times New Roman"/>
          <w:sz w:val="24"/>
        </w:rPr>
        <w:t xml:space="preserve">os </w:t>
      </w:r>
      <w:r>
        <w:rPr>
          <w:rFonts w:ascii="Times New Roman" w:hAnsi="Times New Roman" w:cs="Times New Roman"/>
          <w:sz w:val="24"/>
        </w:rPr>
        <w:t xml:space="preserve">principales </w:t>
      </w:r>
      <w:r w:rsidR="007673C3" w:rsidRPr="00837A3A">
        <w:rPr>
          <w:rFonts w:ascii="Times New Roman" w:hAnsi="Times New Roman" w:cs="Times New Roman"/>
          <w:sz w:val="24"/>
        </w:rPr>
        <w:t xml:space="preserve">resultados </w:t>
      </w:r>
      <w:r>
        <w:rPr>
          <w:rFonts w:ascii="Times New Roman" w:hAnsi="Times New Roman" w:cs="Times New Roman"/>
          <w:sz w:val="24"/>
        </w:rPr>
        <w:t xml:space="preserve">de </w:t>
      </w:r>
      <w:r w:rsidR="007673C3" w:rsidRPr="00837A3A">
        <w:rPr>
          <w:rFonts w:ascii="Times New Roman" w:hAnsi="Times New Roman" w:cs="Times New Roman"/>
          <w:sz w:val="24"/>
        </w:rPr>
        <w:t xml:space="preserve">las dimensiones </w:t>
      </w:r>
      <w:r>
        <w:rPr>
          <w:rFonts w:ascii="Times New Roman" w:hAnsi="Times New Roman" w:cs="Times New Roman"/>
          <w:sz w:val="24"/>
        </w:rPr>
        <w:t xml:space="preserve">analizadas fueron los siguientes: </w:t>
      </w:r>
      <w:r w:rsidR="00C61D4A" w:rsidRPr="00837A3A">
        <w:rPr>
          <w:rFonts w:ascii="Times New Roman" w:hAnsi="Times New Roman" w:cs="Times New Roman"/>
          <w:sz w:val="24"/>
        </w:rPr>
        <w:t>8.3</w:t>
      </w:r>
      <w:r w:rsidR="00C61D4A">
        <w:rPr>
          <w:rFonts w:ascii="Times New Roman" w:hAnsi="Times New Roman" w:cs="Times New Roman"/>
          <w:sz w:val="24"/>
        </w:rPr>
        <w:t xml:space="preserve"> </w:t>
      </w:r>
      <w:r w:rsidR="00C61D4A" w:rsidRPr="00837A3A">
        <w:rPr>
          <w:rFonts w:ascii="Times New Roman" w:hAnsi="Times New Roman" w:cs="Times New Roman"/>
          <w:sz w:val="24"/>
        </w:rPr>
        <w:t xml:space="preserve">en </w:t>
      </w:r>
      <w:r w:rsidR="00C61D4A" w:rsidRPr="00C61D4A">
        <w:rPr>
          <w:rFonts w:ascii="Times New Roman" w:hAnsi="Times New Roman" w:cs="Times New Roman"/>
          <w:i/>
          <w:sz w:val="24"/>
        </w:rPr>
        <w:t>funcionamiento y concepto de las TIC</w:t>
      </w:r>
      <w:r w:rsidR="00C61D4A">
        <w:rPr>
          <w:rFonts w:ascii="Times New Roman" w:hAnsi="Times New Roman" w:cs="Times New Roman"/>
          <w:sz w:val="24"/>
        </w:rPr>
        <w:t xml:space="preserve">; </w:t>
      </w:r>
      <w:r>
        <w:rPr>
          <w:rFonts w:ascii="Times New Roman" w:hAnsi="Times New Roman" w:cs="Times New Roman"/>
          <w:sz w:val="24"/>
        </w:rPr>
        <w:t xml:space="preserve">8 en </w:t>
      </w:r>
      <w:r w:rsidR="007673C3" w:rsidRPr="00201490">
        <w:rPr>
          <w:rFonts w:ascii="Times New Roman" w:hAnsi="Times New Roman" w:cs="Times New Roman"/>
          <w:i/>
          <w:sz w:val="24"/>
        </w:rPr>
        <w:t>investigación y manejo de información</w:t>
      </w:r>
      <w:r w:rsidR="00C61D4A">
        <w:rPr>
          <w:rFonts w:ascii="Times New Roman" w:hAnsi="Times New Roman" w:cs="Times New Roman"/>
          <w:sz w:val="24"/>
        </w:rPr>
        <w:t>, y</w:t>
      </w:r>
      <w:r w:rsidR="007673C3" w:rsidRPr="00837A3A">
        <w:rPr>
          <w:rFonts w:ascii="Times New Roman" w:hAnsi="Times New Roman" w:cs="Times New Roman"/>
          <w:sz w:val="24"/>
        </w:rPr>
        <w:t xml:space="preserve"> </w:t>
      </w:r>
      <w:r w:rsidRPr="00837A3A">
        <w:rPr>
          <w:rFonts w:ascii="Times New Roman" w:hAnsi="Times New Roman" w:cs="Times New Roman"/>
          <w:sz w:val="24"/>
        </w:rPr>
        <w:t>6.7</w:t>
      </w:r>
      <w:r>
        <w:rPr>
          <w:rFonts w:ascii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 xml:space="preserve">en </w:t>
      </w:r>
      <w:r w:rsidR="007673C3" w:rsidRPr="00C61D4A">
        <w:rPr>
          <w:rFonts w:ascii="Times New Roman" w:hAnsi="Times New Roman" w:cs="Times New Roman"/>
          <w:i/>
          <w:sz w:val="24"/>
        </w:rPr>
        <w:t>comunicación y colaboración</w:t>
      </w:r>
      <w:r w:rsidR="00C61D4A">
        <w:rPr>
          <w:rFonts w:ascii="Times New Roman" w:hAnsi="Times New Roman" w:cs="Times New Roman"/>
          <w:sz w:val="24"/>
        </w:rPr>
        <w:t xml:space="preserve">. Si bien este último resultado </w:t>
      </w:r>
      <w:r w:rsidR="007673C3" w:rsidRPr="00837A3A">
        <w:rPr>
          <w:rFonts w:ascii="Times New Roman" w:hAnsi="Times New Roman" w:cs="Times New Roman"/>
          <w:sz w:val="24"/>
        </w:rPr>
        <w:t>es inferior a 7</w:t>
      </w:r>
      <w:r w:rsidR="00C61D4A">
        <w:rPr>
          <w:rFonts w:ascii="Times New Roman" w:hAnsi="Times New Roman" w:cs="Times New Roman"/>
          <w:sz w:val="24"/>
        </w:rPr>
        <w:t xml:space="preserve">, de forma general se puede asegurar que </w:t>
      </w:r>
      <w:r w:rsidR="007673C3" w:rsidRPr="00837A3A">
        <w:rPr>
          <w:rFonts w:ascii="Times New Roman" w:hAnsi="Times New Roman" w:cs="Times New Roman"/>
          <w:sz w:val="24"/>
        </w:rPr>
        <w:t>cubre algunos aspectos del nivel cuatro</w:t>
      </w:r>
      <w:r w:rsidR="00C61D4A">
        <w:rPr>
          <w:rFonts w:ascii="Times New Roman" w:hAnsi="Times New Roman" w:cs="Times New Roman"/>
          <w:sz w:val="24"/>
        </w:rPr>
        <w:t xml:space="preserve"> propuesto por la</w:t>
      </w:r>
      <w:r w:rsidR="00106649" w:rsidRPr="00837A3A">
        <w:rPr>
          <w:rFonts w:ascii="Times New Roman" w:hAnsi="Times New Roman" w:cs="Times New Roman"/>
          <w:sz w:val="24"/>
        </w:rPr>
        <w:t xml:space="preserve"> U</w:t>
      </w:r>
      <w:r w:rsidR="00C61D4A" w:rsidRPr="00837A3A">
        <w:rPr>
          <w:rFonts w:ascii="Times New Roman" w:hAnsi="Times New Roman" w:cs="Times New Roman"/>
          <w:sz w:val="24"/>
        </w:rPr>
        <w:t xml:space="preserve">nesco </w:t>
      </w:r>
      <w:r w:rsidR="00106649" w:rsidRPr="00837A3A">
        <w:rPr>
          <w:rFonts w:ascii="Times New Roman" w:hAnsi="Times New Roman" w:cs="Times New Roman"/>
          <w:sz w:val="24"/>
        </w:rPr>
        <w:t>(2008)</w:t>
      </w:r>
      <w:r w:rsidR="00C61D4A">
        <w:rPr>
          <w:rFonts w:ascii="Times New Roman" w:hAnsi="Times New Roman" w:cs="Times New Roman"/>
          <w:sz w:val="24"/>
        </w:rPr>
        <w:t xml:space="preserve">, el cual se refiere </w:t>
      </w:r>
      <w:r w:rsidR="007673C3" w:rsidRPr="00837A3A">
        <w:rPr>
          <w:rFonts w:ascii="Times New Roman" w:eastAsia="Times New Roman" w:hAnsi="Times New Roman" w:cs="Times New Roman"/>
          <w:sz w:val="24"/>
        </w:rPr>
        <w:t>al a</w:t>
      </w:r>
      <w:r w:rsidR="007673C3" w:rsidRPr="00837A3A">
        <w:rPr>
          <w:rFonts w:ascii="Times New Roman" w:hAnsi="Times New Roman" w:cs="Times New Roman"/>
          <w:sz w:val="24"/>
        </w:rPr>
        <w:t>cceso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a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computadora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e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C61D4A">
        <w:rPr>
          <w:rFonts w:ascii="Times New Roman" w:eastAsia="Times New Roman" w:hAnsi="Times New Roman" w:cs="Times New Roman"/>
          <w:sz w:val="24"/>
        </w:rPr>
        <w:t>i</w:t>
      </w:r>
      <w:r w:rsidR="007673C3" w:rsidRPr="00837A3A">
        <w:rPr>
          <w:rFonts w:ascii="Times New Roman" w:hAnsi="Times New Roman" w:cs="Times New Roman"/>
          <w:sz w:val="24"/>
        </w:rPr>
        <w:t>nternet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en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C61D4A">
        <w:rPr>
          <w:rFonts w:ascii="Times New Roman" w:hAnsi="Times New Roman" w:cs="Times New Roman"/>
          <w:sz w:val="24"/>
        </w:rPr>
        <w:t>la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casa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y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en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106649" w:rsidRPr="00837A3A">
        <w:rPr>
          <w:rFonts w:ascii="Times New Roman" w:hAnsi="Times New Roman" w:cs="Times New Roman"/>
          <w:sz w:val="24"/>
        </w:rPr>
        <w:t>la escuela</w:t>
      </w:r>
      <w:r w:rsidR="007673C3" w:rsidRPr="00837A3A">
        <w:rPr>
          <w:rFonts w:ascii="Times New Roman" w:hAnsi="Times New Roman" w:cs="Times New Roman"/>
          <w:sz w:val="24"/>
        </w:rPr>
        <w:t>,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acceso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a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otros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recursos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TIC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C61D4A">
        <w:rPr>
          <w:rFonts w:ascii="Times New Roman" w:eastAsia="Times New Roman" w:hAnsi="Times New Roman" w:cs="Times New Roman"/>
          <w:sz w:val="24"/>
        </w:rPr>
        <w:t>(</w:t>
      </w:r>
      <w:r w:rsidR="007673C3" w:rsidRPr="00837A3A">
        <w:rPr>
          <w:rFonts w:ascii="Times New Roman" w:hAnsi="Times New Roman" w:cs="Times New Roman"/>
          <w:sz w:val="24"/>
        </w:rPr>
        <w:t>como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videoproyectores,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cámaras,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C61D4A">
        <w:rPr>
          <w:rFonts w:ascii="Times New Roman" w:eastAsia="Times New Roman" w:hAnsi="Times New Roman" w:cs="Times New Roman"/>
          <w:sz w:val="24"/>
        </w:rPr>
        <w:t>e</w:t>
      </w:r>
      <w:r w:rsidR="00C61D4A" w:rsidRPr="00837A3A">
        <w:rPr>
          <w:rFonts w:ascii="Times New Roman" w:hAnsi="Times New Roman" w:cs="Times New Roman"/>
          <w:sz w:val="24"/>
        </w:rPr>
        <w:t>scáner</w:t>
      </w:r>
      <w:r w:rsidR="007673C3" w:rsidRPr="00837A3A">
        <w:rPr>
          <w:rFonts w:ascii="Times New Roman" w:hAnsi="Times New Roman" w:cs="Times New Roman"/>
          <w:sz w:val="24"/>
        </w:rPr>
        <w:t>,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teléfonos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inteligentes</w:t>
      </w:r>
      <w:r w:rsidR="00C61D4A">
        <w:rPr>
          <w:rFonts w:ascii="Times New Roman" w:hAnsi="Times New Roman" w:cs="Times New Roman"/>
          <w:sz w:val="24"/>
        </w:rPr>
        <w:t>),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C61D4A">
        <w:rPr>
          <w:rFonts w:ascii="Times New Roman" w:eastAsia="Times New Roman" w:hAnsi="Times New Roman" w:cs="Times New Roman"/>
          <w:sz w:val="24"/>
        </w:rPr>
        <w:t>u</w:t>
      </w:r>
      <w:r w:rsidR="007673C3" w:rsidRPr="00837A3A">
        <w:rPr>
          <w:rFonts w:ascii="Times New Roman" w:hAnsi="Times New Roman" w:cs="Times New Roman"/>
          <w:sz w:val="24"/>
        </w:rPr>
        <w:t>so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de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las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herramientas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TIC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para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la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autogestión,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habilidades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para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la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gestión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de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la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información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y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uso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de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plataformas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de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aprendizaje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en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línea.</w:t>
      </w:r>
      <w:r w:rsidR="00C61D4A">
        <w:rPr>
          <w:rFonts w:ascii="Times New Roman" w:hAnsi="Times New Roman" w:cs="Times New Roman"/>
          <w:sz w:val="24"/>
        </w:rPr>
        <w:t xml:space="preserve"> De hecho, según lo recabado en el presente estudio, se pudo constatar que t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odos los alumnos tienen acceso a </w:t>
      </w:r>
      <w:r w:rsidR="00703068">
        <w:rPr>
          <w:rFonts w:ascii="Times New Roman" w:eastAsia="Times New Roman" w:hAnsi="Times New Roman" w:cs="Times New Roman"/>
          <w:sz w:val="24"/>
        </w:rPr>
        <w:t xml:space="preserve">una computadora de escritorio 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y a </w:t>
      </w:r>
      <w:r w:rsidR="00703068">
        <w:rPr>
          <w:rFonts w:ascii="Times New Roman" w:eastAsia="Times New Roman" w:hAnsi="Times New Roman" w:cs="Times New Roman"/>
          <w:sz w:val="24"/>
        </w:rPr>
        <w:t>i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nternet </w:t>
      </w:r>
      <w:r w:rsidR="00703068">
        <w:rPr>
          <w:rFonts w:ascii="Times New Roman" w:eastAsia="Times New Roman" w:hAnsi="Times New Roman" w:cs="Times New Roman"/>
          <w:sz w:val="24"/>
        </w:rPr>
        <w:t>en el i</w:t>
      </w:r>
      <w:r w:rsidR="007673C3" w:rsidRPr="00837A3A">
        <w:rPr>
          <w:rFonts w:ascii="Times New Roman" w:eastAsia="Times New Roman" w:hAnsi="Times New Roman" w:cs="Times New Roman"/>
          <w:sz w:val="24"/>
        </w:rPr>
        <w:t>nstituto</w:t>
      </w:r>
      <w:r w:rsidR="00703068">
        <w:rPr>
          <w:rFonts w:ascii="Times New Roman" w:eastAsia="Times New Roman" w:hAnsi="Times New Roman" w:cs="Times New Roman"/>
          <w:sz w:val="24"/>
        </w:rPr>
        <w:t xml:space="preserve"> (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la mayoría </w:t>
      </w:r>
      <w:r w:rsidR="00703068">
        <w:rPr>
          <w:rFonts w:ascii="Times New Roman" w:eastAsia="Times New Roman" w:hAnsi="Times New Roman" w:cs="Times New Roman"/>
          <w:sz w:val="24"/>
        </w:rPr>
        <w:t>incluso</w:t>
      </w:r>
      <w:r w:rsidR="00703068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03068">
        <w:rPr>
          <w:rFonts w:ascii="Times New Roman" w:eastAsia="Times New Roman" w:hAnsi="Times New Roman" w:cs="Times New Roman"/>
          <w:sz w:val="24"/>
        </w:rPr>
        <w:t xml:space="preserve">cuenta con estas herramientas 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en su </w:t>
      </w:r>
      <w:r w:rsidR="00703068">
        <w:rPr>
          <w:rFonts w:ascii="Times New Roman" w:eastAsia="Times New Roman" w:hAnsi="Times New Roman" w:cs="Times New Roman"/>
          <w:sz w:val="24"/>
        </w:rPr>
        <w:t>casa).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03068">
        <w:rPr>
          <w:rFonts w:ascii="Times New Roman" w:eastAsia="Times New Roman" w:hAnsi="Times New Roman" w:cs="Times New Roman"/>
          <w:sz w:val="24"/>
        </w:rPr>
        <w:t xml:space="preserve">Además, </w:t>
      </w:r>
      <w:r w:rsidR="007673C3" w:rsidRPr="00837A3A">
        <w:rPr>
          <w:rFonts w:ascii="Times New Roman" w:hAnsi="Times New Roman" w:cs="Times New Roman"/>
          <w:sz w:val="24"/>
        </w:rPr>
        <w:t>en la institución los alumnos tienen acceso a videoproyectores,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sz w:val="24"/>
        </w:rPr>
        <w:t>cámaras y</w:t>
      </w:r>
      <w:r w:rsidR="007673C3"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03068">
        <w:rPr>
          <w:rFonts w:ascii="Times New Roman" w:eastAsia="Times New Roman" w:hAnsi="Times New Roman" w:cs="Times New Roman"/>
          <w:sz w:val="24"/>
        </w:rPr>
        <w:t>e</w:t>
      </w:r>
      <w:r w:rsidR="00703068" w:rsidRPr="00837A3A">
        <w:rPr>
          <w:rFonts w:ascii="Times New Roman" w:hAnsi="Times New Roman" w:cs="Times New Roman"/>
          <w:sz w:val="24"/>
        </w:rPr>
        <w:t>scáner</w:t>
      </w:r>
      <w:r w:rsidR="007673C3" w:rsidRPr="00837A3A">
        <w:rPr>
          <w:rFonts w:ascii="Times New Roman" w:hAnsi="Times New Roman" w:cs="Times New Roman"/>
          <w:sz w:val="24"/>
        </w:rPr>
        <w:t xml:space="preserve">. </w:t>
      </w:r>
    </w:p>
    <w:p w14:paraId="3AFB6D5F" w14:textId="3C91E6B3" w:rsidR="00B24766" w:rsidRDefault="007673C3" w:rsidP="00B2476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37A3A">
        <w:rPr>
          <w:rFonts w:ascii="Times New Roman" w:hAnsi="Times New Roman" w:cs="Times New Roman"/>
          <w:sz w:val="24"/>
        </w:rPr>
        <w:t>Sobre el uso</w:t>
      </w:r>
      <w:r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Pr="00837A3A">
        <w:rPr>
          <w:rFonts w:ascii="Times New Roman" w:hAnsi="Times New Roman" w:cs="Times New Roman"/>
          <w:sz w:val="24"/>
        </w:rPr>
        <w:t>de</w:t>
      </w:r>
      <w:r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Pr="00837A3A">
        <w:rPr>
          <w:rFonts w:ascii="Times New Roman" w:hAnsi="Times New Roman" w:cs="Times New Roman"/>
          <w:sz w:val="24"/>
        </w:rPr>
        <w:t>las</w:t>
      </w:r>
      <w:r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Pr="00837A3A">
        <w:rPr>
          <w:rFonts w:ascii="Times New Roman" w:hAnsi="Times New Roman" w:cs="Times New Roman"/>
          <w:sz w:val="24"/>
        </w:rPr>
        <w:t>herramientas</w:t>
      </w:r>
      <w:r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Pr="00837A3A">
        <w:rPr>
          <w:rFonts w:ascii="Times New Roman" w:hAnsi="Times New Roman" w:cs="Times New Roman"/>
          <w:sz w:val="24"/>
        </w:rPr>
        <w:t>TIC</w:t>
      </w:r>
      <w:r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Pr="00837A3A">
        <w:rPr>
          <w:rFonts w:ascii="Times New Roman" w:hAnsi="Times New Roman" w:cs="Times New Roman"/>
          <w:sz w:val="24"/>
        </w:rPr>
        <w:t>para</w:t>
      </w:r>
      <w:r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Pr="00837A3A">
        <w:rPr>
          <w:rFonts w:ascii="Times New Roman" w:hAnsi="Times New Roman" w:cs="Times New Roman"/>
          <w:sz w:val="24"/>
        </w:rPr>
        <w:t>la</w:t>
      </w:r>
      <w:r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Pr="00837A3A">
        <w:rPr>
          <w:rFonts w:ascii="Times New Roman" w:hAnsi="Times New Roman" w:cs="Times New Roman"/>
          <w:sz w:val="24"/>
        </w:rPr>
        <w:t>autogestión y</w:t>
      </w:r>
      <w:r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="00703068">
        <w:rPr>
          <w:rFonts w:ascii="Times New Roman" w:eastAsia="Times New Roman" w:hAnsi="Times New Roman" w:cs="Times New Roman"/>
          <w:sz w:val="24"/>
        </w:rPr>
        <w:t xml:space="preserve">las </w:t>
      </w:r>
      <w:r w:rsidRPr="00837A3A">
        <w:rPr>
          <w:rFonts w:ascii="Times New Roman" w:hAnsi="Times New Roman" w:cs="Times New Roman"/>
          <w:sz w:val="24"/>
        </w:rPr>
        <w:t>habilidades</w:t>
      </w:r>
      <w:r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Pr="00837A3A">
        <w:rPr>
          <w:rFonts w:ascii="Times New Roman" w:hAnsi="Times New Roman" w:cs="Times New Roman"/>
          <w:sz w:val="24"/>
        </w:rPr>
        <w:t>para</w:t>
      </w:r>
      <w:r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Pr="00837A3A">
        <w:rPr>
          <w:rFonts w:ascii="Times New Roman" w:hAnsi="Times New Roman" w:cs="Times New Roman"/>
          <w:sz w:val="24"/>
        </w:rPr>
        <w:t>la</w:t>
      </w:r>
      <w:r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Pr="00837A3A">
        <w:rPr>
          <w:rFonts w:ascii="Times New Roman" w:hAnsi="Times New Roman" w:cs="Times New Roman"/>
          <w:sz w:val="24"/>
        </w:rPr>
        <w:t>gestión</w:t>
      </w:r>
      <w:r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Pr="00837A3A">
        <w:rPr>
          <w:rFonts w:ascii="Times New Roman" w:hAnsi="Times New Roman" w:cs="Times New Roman"/>
          <w:sz w:val="24"/>
        </w:rPr>
        <w:t>de</w:t>
      </w:r>
      <w:r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Pr="00837A3A">
        <w:rPr>
          <w:rFonts w:ascii="Times New Roman" w:hAnsi="Times New Roman" w:cs="Times New Roman"/>
          <w:sz w:val="24"/>
        </w:rPr>
        <w:t>la</w:t>
      </w:r>
      <w:r w:rsidRPr="00837A3A">
        <w:rPr>
          <w:rFonts w:ascii="Times New Roman" w:eastAsia="Times New Roman" w:hAnsi="Times New Roman" w:cs="Times New Roman"/>
          <w:sz w:val="24"/>
        </w:rPr>
        <w:t xml:space="preserve"> </w:t>
      </w:r>
      <w:r w:rsidRPr="00837A3A">
        <w:rPr>
          <w:rFonts w:ascii="Times New Roman" w:hAnsi="Times New Roman" w:cs="Times New Roman"/>
          <w:sz w:val="24"/>
        </w:rPr>
        <w:t xml:space="preserve">información, en las dimensiones </w:t>
      </w:r>
      <w:r w:rsidRPr="00703068">
        <w:rPr>
          <w:rFonts w:ascii="Times New Roman" w:hAnsi="Times New Roman" w:cs="Times New Roman"/>
          <w:i/>
          <w:sz w:val="24"/>
        </w:rPr>
        <w:t>investigación y manejo de la información</w:t>
      </w:r>
      <w:r w:rsidRPr="00837A3A">
        <w:rPr>
          <w:rFonts w:ascii="Times New Roman" w:hAnsi="Times New Roman" w:cs="Times New Roman"/>
          <w:sz w:val="24"/>
        </w:rPr>
        <w:t xml:space="preserve"> se obtuvieron resultados de 8.0, y en </w:t>
      </w:r>
      <w:r w:rsidRPr="00703068">
        <w:rPr>
          <w:rFonts w:ascii="Times New Roman" w:hAnsi="Times New Roman" w:cs="Times New Roman"/>
          <w:i/>
          <w:sz w:val="24"/>
        </w:rPr>
        <w:t>pensamiento crítico</w:t>
      </w:r>
      <w:r w:rsidR="00703068">
        <w:rPr>
          <w:rFonts w:ascii="Times New Roman" w:hAnsi="Times New Roman" w:cs="Times New Roman"/>
          <w:i/>
          <w:sz w:val="24"/>
        </w:rPr>
        <w:t>,</w:t>
      </w:r>
      <w:r w:rsidRPr="00703068">
        <w:rPr>
          <w:rFonts w:ascii="Times New Roman" w:hAnsi="Times New Roman" w:cs="Times New Roman"/>
          <w:i/>
          <w:sz w:val="24"/>
        </w:rPr>
        <w:t xml:space="preserve"> solución de problemas y toma de decisiones</w:t>
      </w:r>
      <w:r w:rsidR="00703068">
        <w:rPr>
          <w:rFonts w:ascii="Times New Roman" w:hAnsi="Times New Roman" w:cs="Times New Roman"/>
          <w:sz w:val="24"/>
        </w:rPr>
        <w:t>, así como</w:t>
      </w:r>
      <w:r w:rsidRPr="00837A3A">
        <w:rPr>
          <w:rFonts w:ascii="Times New Roman" w:hAnsi="Times New Roman" w:cs="Times New Roman"/>
          <w:sz w:val="24"/>
        </w:rPr>
        <w:t xml:space="preserve"> en </w:t>
      </w:r>
      <w:r w:rsidRPr="00703068">
        <w:rPr>
          <w:rFonts w:ascii="Times New Roman" w:hAnsi="Times New Roman" w:cs="Times New Roman"/>
          <w:i/>
          <w:sz w:val="24"/>
        </w:rPr>
        <w:t>ciudadanía digital</w:t>
      </w:r>
      <w:r w:rsidRPr="00837A3A">
        <w:rPr>
          <w:rFonts w:ascii="Times New Roman" w:hAnsi="Times New Roman" w:cs="Times New Roman"/>
          <w:sz w:val="24"/>
        </w:rPr>
        <w:t xml:space="preserve"> se </w:t>
      </w:r>
      <w:r w:rsidR="00703068">
        <w:rPr>
          <w:rFonts w:ascii="Times New Roman" w:hAnsi="Times New Roman" w:cs="Times New Roman"/>
          <w:sz w:val="24"/>
        </w:rPr>
        <w:t>consiguieron</w:t>
      </w:r>
      <w:r w:rsidRPr="00837A3A">
        <w:rPr>
          <w:rFonts w:ascii="Times New Roman" w:hAnsi="Times New Roman" w:cs="Times New Roman"/>
          <w:sz w:val="24"/>
        </w:rPr>
        <w:t xml:space="preserve"> resultados de 7.6 y</w:t>
      </w:r>
      <w:r w:rsidR="00B24766">
        <w:rPr>
          <w:rFonts w:ascii="Times New Roman" w:hAnsi="Times New Roman" w:cs="Times New Roman"/>
          <w:sz w:val="24"/>
        </w:rPr>
        <w:t xml:space="preserve"> 8.4 respectivamente. Asimismo, </w:t>
      </w:r>
      <w:r w:rsidRPr="00837A3A">
        <w:rPr>
          <w:rFonts w:ascii="Times New Roman" w:hAnsi="Times New Roman" w:cs="Times New Roman"/>
          <w:sz w:val="24"/>
        </w:rPr>
        <w:t>en la dime</w:t>
      </w:r>
      <w:r w:rsidR="00F727F8" w:rsidRPr="00837A3A">
        <w:rPr>
          <w:rFonts w:ascii="Times New Roman" w:hAnsi="Times New Roman" w:cs="Times New Roman"/>
          <w:sz w:val="24"/>
        </w:rPr>
        <w:t xml:space="preserve">nsión </w:t>
      </w:r>
      <w:r w:rsidR="00F727F8" w:rsidRPr="00B24766">
        <w:rPr>
          <w:rFonts w:ascii="Times New Roman" w:hAnsi="Times New Roman" w:cs="Times New Roman"/>
          <w:i/>
          <w:sz w:val="24"/>
        </w:rPr>
        <w:t>uso de las TIC en el TECMM</w:t>
      </w:r>
      <w:r w:rsidRPr="00837A3A">
        <w:rPr>
          <w:rFonts w:ascii="Times New Roman" w:hAnsi="Times New Roman" w:cs="Times New Roman"/>
          <w:sz w:val="24"/>
        </w:rPr>
        <w:t xml:space="preserve"> </w:t>
      </w:r>
      <w:r w:rsidR="00B24766">
        <w:rPr>
          <w:rFonts w:ascii="Times New Roman" w:hAnsi="Times New Roman" w:cs="Times New Roman"/>
          <w:sz w:val="24"/>
        </w:rPr>
        <w:t xml:space="preserve">(donde se preguntó por </w:t>
      </w:r>
      <w:r w:rsidRPr="00837A3A">
        <w:rPr>
          <w:rFonts w:ascii="Times New Roman" w:hAnsi="Times New Roman" w:cs="Times New Roman"/>
          <w:sz w:val="24"/>
        </w:rPr>
        <w:t>el uso de la plataforma de educación a distancia institucional</w:t>
      </w:r>
      <w:r w:rsidR="00B24766">
        <w:rPr>
          <w:rFonts w:ascii="Times New Roman" w:hAnsi="Times New Roman" w:cs="Times New Roman"/>
          <w:sz w:val="24"/>
        </w:rPr>
        <w:t>)</w:t>
      </w:r>
      <w:r w:rsidRPr="00837A3A">
        <w:rPr>
          <w:rFonts w:ascii="Times New Roman" w:hAnsi="Times New Roman" w:cs="Times New Roman"/>
          <w:sz w:val="24"/>
        </w:rPr>
        <w:t xml:space="preserve"> </w:t>
      </w:r>
      <w:r w:rsidR="00B24766">
        <w:rPr>
          <w:rFonts w:ascii="Times New Roman" w:hAnsi="Times New Roman" w:cs="Times New Roman"/>
          <w:sz w:val="24"/>
        </w:rPr>
        <w:t xml:space="preserve">se consiguieron valores de 8.7. Esto quiere decir que </w:t>
      </w:r>
      <w:r w:rsidRPr="00837A3A">
        <w:rPr>
          <w:rFonts w:ascii="Times New Roman" w:hAnsi="Times New Roman" w:cs="Times New Roman"/>
          <w:sz w:val="24"/>
        </w:rPr>
        <w:t>también se cubre en gran medida el nivel 4 de acuerdo a los estándares TIC de la U</w:t>
      </w:r>
      <w:r w:rsidR="00B24766" w:rsidRPr="00837A3A">
        <w:rPr>
          <w:rFonts w:ascii="Times New Roman" w:hAnsi="Times New Roman" w:cs="Times New Roman"/>
          <w:sz w:val="24"/>
        </w:rPr>
        <w:t>nesco</w:t>
      </w:r>
      <w:r w:rsidRPr="00837A3A">
        <w:rPr>
          <w:rFonts w:ascii="Times New Roman" w:hAnsi="Times New Roman" w:cs="Times New Roman"/>
          <w:sz w:val="24"/>
        </w:rPr>
        <w:t xml:space="preserve"> (2008).</w:t>
      </w:r>
    </w:p>
    <w:p w14:paraId="63DAB807" w14:textId="21E7B6A6" w:rsidR="007673C3" w:rsidRPr="00837A3A" w:rsidRDefault="007673C3" w:rsidP="00B2476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37A3A">
        <w:rPr>
          <w:rFonts w:ascii="Times New Roman" w:hAnsi="Times New Roman" w:cs="Times New Roman"/>
          <w:sz w:val="24"/>
        </w:rPr>
        <w:t xml:space="preserve">En </w:t>
      </w:r>
      <w:r w:rsidR="00B24766">
        <w:rPr>
          <w:rFonts w:ascii="Times New Roman" w:hAnsi="Times New Roman" w:cs="Times New Roman"/>
          <w:sz w:val="24"/>
        </w:rPr>
        <w:t xml:space="preserve">lo concerniente a </w:t>
      </w:r>
      <w:r w:rsidRPr="00837A3A">
        <w:rPr>
          <w:rFonts w:ascii="Times New Roman" w:hAnsi="Times New Roman" w:cs="Times New Roman"/>
          <w:sz w:val="24"/>
        </w:rPr>
        <w:t>los resultados por carrera</w:t>
      </w:r>
      <w:r w:rsidR="00B24766">
        <w:rPr>
          <w:rFonts w:ascii="Times New Roman" w:hAnsi="Times New Roman" w:cs="Times New Roman"/>
          <w:sz w:val="24"/>
        </w:rPr>
        <w:t>,</w:t>
      </w:r>
      <w:r w:rsidRPr="00837A3A">
        <w:rPr>
          <w:rFonts w:ascii="Times New Roman" w:hAnsi="Times New Roman" w:cs="Times New Roman"/>
          <w:sz w:val="24"/>
        </w:rPr>
        <w:t xml:space="preserve"> los valores promedio más bajos </w:t>
      </w:r>
      <w:r w:rsidR="00B24766">
        <w:rPr>
          <w:rFonts w:ascii="Times New Roman" w:hAnsi="Times New Roman" w:cs="Times New Roman"/>
          <w:sz w:val="24"/>
        </w:rPr>
        <w:t>de</w:t>
      </w:r>
      <w:r w:rsidRPr="00837A3A">
        <w:rPr>
          <w:rFonts w:ascii="Times New Roman" w:hAnsi="Times New Roman" w:cs="Times New Roman"/>
          <w:sz w:val="24"/>
        </w:rPr>
        <w:t xml:space="preserve"> todas las dimensiones se obtuvieron en Gastronomía y en Electromecánica con 7.4, y los valores má</w:t>
      </w:r>
      <w:r w:rsidR="00B24766">
        <w:rPr>
          <w:rFonts w:ascii="Times New Roman" w:hAnsi="Times New Roman" w:cs="Times New Roman"/>
          <w:sz w:val="24"/>
        </w:rPr>
        <w:t>s altos en Arquitectura con 8.3. Igualmente, las</w:t>
      </w:r>
      <w:r w:rsidRPr="00837A3A">
        <w:rPr>
          <w:rFonts w:ascii="Times New Roman" w:hAnsi="Times New Roman" w:cs="Times New Roman"/>
          <w:sz w:val="24"/>
        </w:rPr>
        <w:t xml:space="preserve"> </w:t>
      </w:r>
      <w:r w:rsidR="00B24766" w:rsidRPr="00837A3A">
        <w:rPr>
          <w:rFonts w:ascii="Times New Roman" w:hAnsi="Times New Roman" w:cs="Times New Roman"/>
          <w:sz w:val="24"/>
        </w:rPr>
        <w:t>dimension</w:t>
      </w:r>
      <w:r w:rsidR="00B24766">
        <w:rPr>
          <w:rFonts w:ascii="Times New Roman" w:hAnsi="Times New Roman" w:cs="Times New Roman"/>
          <w:sz w:val="24"/>
        </w:rPr>
        <w:t>es</w:t>
      </w:r>
      <w:r w:rsidRPr="00837A3A">
        <w:rPr>
          <w:rFonts w:ascii="Times New Roman" w:hAnsi="Times New Roman" w:cs="Times New Roman"/>
          <w:sz w:val="24"/>
        </w:rPr>
        <w:t xml:space="preserve"> </w:t>
      </w:r>
      <w:r w:rsidR="00B24766">
        <w:rPr>
          <w:rFonts w:ascii="Times New Roman" w:hAnsi="Times New Roman" w:cs="Times New Roman"/>
          <w:sz w:val="24"/>
        </w:rPr>
        <w:t>más baja</w:t>
      </w:r>
      <w:r w:rsidRPr="00837A3A">
        <w:rPr>
          <w:rFonts w:ascii="Times New Roman" w:hAnsi="Times New Roman" w:cs="Times New Roman"/>
          <w:sz w:val="24"/>
        </w:rPr>
        <w:t>s</w:t>
      </w:r>
      <w:r w:rsidR="00B24766">
        <w:rPr>
          <w:rFonts w:ascii="Times New Roman" w:hAnsi="Times New Roman" w:cs="Times New Roman"/>
          <w:sz w:val="24"/>
        </w:rPr>
        <w:t>, de forma general,</w:t>
      </w:r>
      <w:r w:rsidRPr="00837A3A">
        <w:rPr>
          <w:rFonts w:ascii="Times New Roman" w:hAnsi="Times New Roman" w:cs="Times New Roman"/>
          <w:sz w:val="24"/>
        </w:rPr>
        <w:t xml:space="preserve"> fueron </w:t>
      </w:r>
      <w:r w:rsidR="00B24766" w:rsidRPr="00B24766">
        <w:rPr>
          <w:rFonts w:ascii="Times New Roman" w:hAnsi="Times New Roman" w:cs="Times New Roman"/>
          <w:i/>
          <w:sz w:val="24"/>
        </w:rPr>
        <w:t>comunicación y colaboración</w:t>
      </w:r>
      <w:r w:rsidR="00B24766" w:rsidRPr="00837A3A">
        <w:rPr>
          <w:rFonts w:ascii="Times New Roman" w:hAnsi="Times New Roman" w:cs="Times New Roman"/>
          <w:sz w:val="24"/>
        </w:rPr>
        <w:t xml:space="preserve"> </w:t>
      </w:r>
      <w:r w:rsidRPr="00837A3A">
        <w:rPr>
          <w:rFonts w:ascii="Times New Roman" w:hAnsi="Times New Roman" w:cs="Times New Roman"/>
          <w:sz w:val="24"/>
        </w:rPr>
        <w:t xml:space="preserve">con 6.7 y </w:t>
      </w:r>
      <w:r w:rsidRPr="00B24766">
        <w:rPr>
          <w:rFonts w:ascii="Times New Roman" w:hAnsi="Times New Roman" w:cs="Times New Roman"/>
          <w:i/>
          <w:sz w:val="24"/>
        </w:rPr>
        <w:t>creatividad e innovación</w:t>
      </w:r>
      <w:r w:rsidRPr="00837A3A">
        <w:rPr>
          <w:rFonts w:ascii="Times New Roman" w:hAnsi="Times New Roman" w:cs="Times New Roman"/>
          <w:sz w:val="24"/>
        </w:rPr>
        <w:t xml:space="preserve"> con 6.9, </w:t>
      </w:r>
      <w:r w:rsidR="00B24766">
        <w:rPr>
          <w:rFonts w:ascii="Times New Roman" w:hAnsi="Times New Roman" w:cs="Times New Roman"/>
          <w:sz w:val="24"/>
        </w:rPr>
        <w:t>mient</w:t>
      </w:r>
      <w:r w:rsidR="00102BFE">
        <w:rPr>
          <w:rFonts w:ascii="Times New Roman" w:hAnsi="Times New Roman" w:cs="Times New Roman"/>
          <w:sz w:val="24"/>
        </w:rPr>
        <w:t>r</w:t>
      </w:r>
      <w:r w:rsidR="00B24766">
        <w:rPr>
          <w:rFonts w:ascii="Times New Roman" w:hAnsi="Times New Roman" w:cs="Times New Roman"/>
          <w:sz w:val="24"/>
        </w:rPr>
        <w:t xml:space="preserve">as que </w:t>
      </w:r>
      <w:r w:rsidRPr="00837A3A">
        <w:rPr>
          <w:rFonts w:ascii="Times New Roman" w:hAnsi="Times New Roman" w:cs="Times New Roman"/>
          <w:sz w:val="24"/>
        </w:rPr>
        <w:t>el valor más</w:t>
      </w:r>
      <w:r w:rsidR="00F727F8" w:rsidRPr="00837A3A">
        <w:rPr>
          <w:rFonts w:ascii="Times New Roman" w:hAnsi="Times New Roman" w:cs="Times New Roman"/>
          <w:sz w:val="24"/>
        </w:rPr>
        <w:t xml:space="preserve"> alto </w:t>
      </w:r>
      <w:r w:rsidR="00B24766">
        <w:rPr>
          <w:rFonts w:ascii="Times New Roman" w:hAnsi="Times New Roman" w:cs="Times New Roman"/>
          <w:sz w:val="24"/>
        </w:rPr>
        <w:t xml:space="preserve">fue </w:t>
      </w:r>
      <w:r w:rsidR="00F727F8" w:rsidRPr="00B24766">
        <w:rPr>
          <w:rFonts w:ascii="Times New Roman" w:hAnsi="Times New Roman" w:cs="Times New Roman"/>
          <w:i/>
          <w:sz w:val="24"/>
        </w:rPr>
        <w:t>uso de las TIC en el TECMM</w:t>
      </w:r>
      <w:r w:rsidRPr="00837A3A">
        <w:rPr>
          <w:rFonts w:ascii="Times New Roman" w:hAnsi="Times New Roman" w:cs="Times New Roman"/>
          <w:sz w:val="24"/>
        </w:rPr>
        <w:t xml:space="preserve"> </w:t>
      </w:r>
      <w:r w:rsidR="00B24766">
        <w:rPr>
          <w:rFonts w:ascii="Times New Roman" w:hAnsi="Times New Roman" w:cs="Times New Roman"/>
          <w:sz w:val="24"/>
        </w:rPr>
        <w:t xml:space="preserve">con </w:t>
      </w:r>
      <w:r w:rsidRPr="00837A3A">
        <w:rPr>
          <w:rFonts w:ascii="Times New Roman" w:hAnsi="Times New Roman" w:cs="Times New Roman"/>
          <w:sz w:val="24"/>
        </w:rPr>
        <w:t xml:space="preserve">8.7. </w:t>
      </w:r>
    </w:p>
    <w:p w14:paraId="3781CBE0" w14:textId="4E59603A" w:rsidR="00681B85" w:rsidRPr="00837A3A" w:rsidRDefault="00B24766" w:rsidP="00B24766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Por último, y c</w:t>
      </w:r>
      <w:r w:rsidR="00681B85" w:rsidRPr="00837A3A">
        <w:rPr>
          <w:rFonts w:ascii="Times New Roman" w:hAnsi="Times New Roman" w:cs="Times New Roman"/>
          <w:sz w:val="24"/>
        </w:rPr>
        <w:t>on base en los resultados obtenidos por los alumnos en todas las dimensiones</w:t>
      </w:r>
      <w:r>
        <w:rPr>
          <w:rFonts w:ascii="Times New Roman" w:hAnsi="Times New Roman" w:cs="Times New Roman"/>
          <w:sz w:val="24"/>
        </w:rPr>
        <w:t xml:space="preserve">, se puede afirmar que se </w:t>
      </w:r>
      <w:r w:rsidR="005C3AAE">
        <w:rPr>
          <w:rFonts w:ascii="Times New Roman" w:hAnsi="Times New Roman" w:cs="Times New Roman"/>
          <w:sz w:val="24"/>
        </w:rPr>
        <w:t>consiguió</w:t>
      </w:r>
      <w:r>
        <w:rPr>
          <w:rFonts w:ascii="Times New Roman" w:hAnsi="Times New Roman" w:cs="Times New Roman"/>
          <w:sz w:val="24"/>
        </w:rPr>
        <w:t xml:space="preserve"> </w:t>
      </w:r>
      <w:r w:rsidR="00681B85" w:rsidRPr="00837A3A">
        <w:rPr>
          <w:rFonts w:ascii="Times New Roman" w:hAnsi="Times New Roman" w:cs="Times New Roman"/>
          <w:sz w:val="24"/>
        </w:rPr>
        <w:t xml:space="preserve">un promedio </w:t>
      </w:r>
      <w:r w:rsidR="005C3AAE">
        <w:rPr>
          <w:rFonts w:ascii="Times New Roman" w:hAnsi="Times New Roman" w:cs="Times New Roman"/>
          <w:sz w:val="24"/>
        </w:rPr>
        <w:t xml:space="preserve">general de 7.8 sobre 10. En consecuencia, </w:t>
      </w:r>
      <w:r w:rsidR="00681B85" w:rsidRPr="00837A3A">
        <w:rPr>
          <w:rFonts w:ascii="Times New Roman" w:hAnsi="Times New Roman" w:cs="Times New Roman"/>
          <w:sz w:val="24"/>
        </w:rPr>
        <w:t>existe un desarrollo importante de competencias para el uso de las TIC con base en los estándare</w:t>
      </w:r>
      <w:r w:rsidR="005C3AAE">
        <w:rPr>
          <w:rFonts w:ascii="Times New Roman" w:hAnsi="Times New Roman" w:cs="Times New Roman"/>
          <w:sz w:val="24"/>
        </w:rPr>
        <w:t>s propuestos por la ISTE (2008).</w:t>
      </w:r>
      <w:r w:rsidR="00681B85" w:rsidRPr="00837A3A">
        <w:rPr>
          <w:rFonts w:ascii="Times New Roman" w:hAnsi="Times New Roman" w:cs="Times New Roman"/>
          <w:sz w:val="24"/>
        </w:rPr>
        <w:t xml:space="preserve"> </w:t>
      </w:r>
      <w:r w:rsidR="005C3AAE">
        <w:rPr>
          <w:rFonts w:ascii="Times New Roman" w:hAnsi="Times New Roman" w:cs="Times New Roman"/>
          <w:sz w:val="24"/>
        </w:rPr>
        <w:t>E</w:t>
      </w:r>
      <w:r w:rsidR="00681B85" w:rsidRPr="00837A3A">
        <w:rPr>
          <w:rFonts w:ascii="Times New Roman" w:hAnsi="Times New Roman" w:cs="Times New Roman"/>
          <w:sz w:val="24"/>
        </w:rPr>
        <w:t>stos resultados son similares a los obtenidos en otros estu</w:t>
      </w:r>
      <w:r w:rsidR="005C3AAE">
        <w:rPr>
          <w:rFonts w:ascii="Times New Roman" w:hAnsi="Times New Roman" w:cs="Times New Roman"/>
          <w:sz w:val="24"/>
        </w:rPr>
        <w:t>dios (López, 2007; López, 2008). Igualmente,</w:t>
      </w:r>
      <w:r w:rsidR="00681B85" w:rsidRPr="00837A3A">
        <w:rPr>
          <w:rFonts w:ascii="Times New Roman" w:hAnsi="Times New Roman" w:cs="Times New Roman"/>
          <w:sz w:val="24"/>
        </w:rPr>
        <w:t xml:space="preserve"> sobre la escala propuesta para el análisis</w:t>
      </w:r>
      <w:r w:rsidR="005C3AAE">
        <w:rPr>
          <w:rFonts w:ascii="Times New Roman" w:hAnsi="Times New Roman" w:cs="Times New Roman"/>
          <w:sz w:val="24"/>
        </w:rPr>
        <w:t xml:space="preserve">, se puede decir que esta se ubicó </w:t>
      </w:r>
      <w:r w:rsidR="00681B85" w:rsidRPr="00837A3A">
        <w:rPr>
          <w:rFonts w:ascii="Times New Roman" w:hAnsi="Times New Roman" w:cs="Times New Roman"/>
          <w:sz w:val="24"/>
        </w:rPr>
        <w:t xml:space="preserve">en el nivel 3 </w:t>
      </w:r>
      <w:r w:rsidR="005C3AAE">
        <w:rPr>
          <w:rFonts w:ascii="Times New Roman" w:hAnsi="Times New Roman" w:cs="Times New Roman"/>
          <w:sz w:val="24"/>
        </w:rPr>
        <w:t>(</w:t>
      </w:r>
      <w:r w:rsidR="00681B85" w:rsidRPr="00837A3A">
        <w:rPr>
          <w:rFonts w:ascii="Times New Roman" w:hAnsi="Times New Roman" w:cs="Times New Roman"/>
          <w:sz w:val="24"/>
        </w:rPr>
        <w:t>que va de 7.5 a 10</w:t>
      </w:r>
      <w:r w:rsidR="005C3AAE">
        <w:rPr>
          <w:rFonts w:ascii="Times New Roman" w:hAnsi="Times New Roman" w:cs="Times New Roman"/>
          <w:sz w:val="24"/>
        </w:rPr>
        <w:t>), lo que significa un</w:t>
      </w:r>
      <w:r w:rsidR="00681B85" w:rsidRPr="00837A3A">
        <w:rPr>
          <w:rFonts w:ascii="Times New Roman" w:hAnsi="Times New Roman" w:cs="Times New Roman"/>
          <w:sz w:val="24"/>
        </w:rPr>
        <w:t xml:space="preserve"> desarrollo alto de habilidades académicas para el uso de las TIC de acuerdo </w:t>
      </w:r>
      <w:r w:rsidR="005C3AAE">
        <w:rPr>
          <w:rFonts w:ascii="Times New Roman" w:hAnsi="Times New Roman" w:cs="Times New Roman"/>
          <w:sz w:val="24"/>
        </w:rPr>
        <w:t>con el</w:t>
      </w:r>
      <w:r w:rsidR="00681B85" w:rsidRPr="00837A3A">
        <w:rPr>
          <w:rFonts w:ascii="Times New Roman" w:hAnsi="Times New Roman" w:cs="Times New Roman"/>
          <w:sz w:val="24"/>
        </w:rPr>
        <w:t xml:space="preserve"> estándar implementado.</w:t>
      </w:r>
    </w:p>
    <w:p w14:paraId="44F64A00" w14:textId="77777777" w:rsidR="00681B85" w:rsidRPr="00837A3A" w:rsidRDefault="00681B85" w:rsidP="00F67B13">
      <w:pPr>
        <w:jc w:val="both"/>
        <w:rPr>
          <w:rFonts w:ascii="Times New Roman" w:hAnsi="Times New Roman" w:cs="Times New Roman"/>
          <w:noProof/>
          <w:sz w:val="24"/>
        </w:rPr>
      </w:pPr>
    </w:p>
    <w:p w14:paraId="7AC9FFD3" w14:textId="19D3B074" w:rsidR="00A7664D" w:rsidRPr="00837A3A" w:rsidRDefault="00E336C2" w:rsidP="00AA2F32">
      <w:pPr>
        <w:pStyle w:val="Ttulo1"/>
        <w:jc w:val="center"/>
      </w:pPr>
      <w:r w:rsidRPr="00837A3A">
        <w:t>C</w:t>
      </w:r>
      <w:r w:rsidR="005C3AAE" w:rsidRPr="00837A3A">
        <w:t>onclusiones</w:t>
      </w:r>
    </w:p>
    <w:p w14:paraId="1371F3C5" w14:textId="69E90F9C" w:rsidR="00B559DE" w:rsidRDefault="00A7664D" w:rsidP="00B559DE">
      <w:pPr>
        <w:ind w:firstLine="708"/>
        <w:jc w:val="both"/>
        <w:rPr>
          <w:rFonts w:ascii="Times New Roman" w:hAnsi="Times New Roman" w:cs="Times New Roman"/>
          <w:noProof/>
          <w:sz w:val="24"/>
        </w:rPr>
      </w:pPr>
      <w:r w:rsidRPr="00837A3A">
        <w:rPr>
          <w:rFonts w:ascii="Times New Roman" w:hAnsi="Times New Roman" w:cs="Times New Roman"/>
          <w:noProof/>
          <w:sz w:val="24"/>
        </w:rPr>
        <w:t>A</w:t>
      </w:r>
      <w:r w:rsidR="00F37D96">
        <w:rPr>
          <w:rFonts w:ascii="Times New Roman" w:hAnsi="Times New Roman" w:cs="Times New Roman"/>
          <w:noProof/>
          <w:sz w:val="24"/>
        </w:rPr>
        <w:t xml:space="preserve"> </w:t>
      </w:r>
      <w:r w:rsidRPr="00837A3A">
        <w:rPr>
          <w:rFonts w:ascii="Times New Roman" w:hAnsi="Times New Roman" w:cs="Times New Roman"/>
          <w:noProof/>
          <w:sz w:val="24"/>
        </w:rPr>
        <w:t xml:space="preserve">partir de los resultados </w:t>
      </w:r>
      <w:r w:rsidR="005C3AAE">
        <w:rPr>
          <w:rFonts w:ascii="Times New Roman" w:hAnsi="Times New Roman" w:cs="Times New Roman"/>
          <w:noProof/>
          <w:sz w:val="24"/>
        </w:rPr>
        <w:t xml:space="preserve">hallados, </w:t>
      </w:r>
      <w:r w:rsidRPr="00837A3A">
        <w:rPr>
          <w:rFonts w:ascii="Times New Roman" w:hAnsi="Times New Roman" w:cs="Times New Roman"/>
          <w:noProof/>
          <w:sz w:val="24"/>
        </w:rPr>
        <w:t xml:space="preserve">se puede concluir que </w:t>
      </w:r>
      <w:r w:rsidR="007673C3" w:rsidRPr="00837A3A">
        <w:rPr>
          <w:rFonts w:ascii="Times New Roman" w:hAnsi="Times New Roman" w:cs="Times New Roman"/>
          <w:noProof/>
          <w:sz w:val="24"/>
        </w:rPr>
        <w:t>existe un nivel importante de penetración en el uso de l</w:t>
      </w:r>
      <w:r w:rsidR="005C3AAE">
        <w:rPr>
          <w:rFonts w:ascii="Times New Roman" w:hAnsi="Times New Roman" w:cs="Times New Roman"/>
          <w:noProof/>
          <w:sz w:val="24"/>
        </w:rPr>
        <w:t xml:space="preserve">as TIC por parte de los alumnos, lo cual ha sucedido de forma natural, pues los participantes pertenecen a una generación </w:t>
      </w:r>
      <w:r w:rsidR="00B559DE">
        <w:rPr>
          <w:rFonts w:ascii="Times New Roman" w:hAnsi="Times New Roman" w:cs="Times New Roman"/>
          <w:noProof/>
          <w:sz w:val="24"/>
        </w:rPr>
        <w:t xml:space="preserve">que desde su nacimiento se ha visto sumergida en un contexto donde las nuevas tecnologías se </w:t>
      </w:r>
      <w:r w:rsidR="005059EB">
        <w:rPr>
          <w:rFonts w:ascii="Times New Roman" w:hAnsi="Times New Roman" w:cs="Times New Roman"/>
          <w:noProof/>
          <w:sz w:val="24"/>
        </w:rPr>
        <w:t>emplean</w:t>
      </w:r>
      <w:r w:rsidR="00B559DE">
        <w:rPr>
          <w:rFonts w:ascii="Times New Roman" w:hAnsi="Times New Roman" w:cs="Times New Roman"/>
          <w:noProof/>
          <w:sz w:val="24"/>
        </w:rPr>
        <w:t xml:space="preserve"> de forma cotidiana para múltiples actividades. Sin embargo, vale destacar que aún hace falta </w:t>
      </w:r>
      <w:r w:rsidR="007673C3" w:rsidRPr="00837A3A">
        <w:rPr>
          <w:rFonts w:ascii="Times New Roman" w:hAnsi="Times New Roman" w:cs="Times New Roman"/>
          <w:noProof/>
          <w:sz w:val="24"/>
        </w:rPr>
        <w:t xml:space="preserve">proponer estrategias para mejorar en los indicadores </w:t>
      </w:r>
      <w:r w:rsidR="007673C3" w:rsidRPr="00B559DE">
        <w:rPr>
          <w:rFonts w:ascii="Times New Roman" w:hAnsi="Times New Roman" w:cs="Times New Roman"/>
          <w:i/>
          <w:noProof/>
          <w:sz w:val="24"/>
        </w:rPr>
        <w:t>comunicación y colaboración</w:t>
      </w:r>
      <w:r w:rsidR="007673C3" w:rsidRPr="00837A3A">
        <w:rPr>
          <w:rFonts w:ascii="Times New Roman" w:hAnsi="Times New Roman" w:cs="Times New Roman"/>
          <w:noProof/>
          <w:sz w:val="24"/>
        </w:rPr>
        <w:t xml:space="preserve"> y </w:t>
      </w:r>
      <w:r w:rsidR="007673C3" w:rsidRPr="00B559DE">
        <w:rPr>
          <w:rFonts w:ascii="Times New Roman" w:hAnsi="Times New Roman" w:cs="Times New Roman"/>
          <w:i/>
          <w:noProof/>
          <w:sz w:val="24"/>
        </w:rPr>
        <w:t>creatividad e innovación</w:t>
      </w:r>
      <w:r w:rsidR="00B559DE">
        <w:rPr>
          <w:rFonts w:ascii="Times New Roman" w:hAnsi="Times New Roman" w:cs="Times New Roman"/>
          <w:noProof/>
          <w:sz w:val="24"/>
        </w:rPr>
        <w:t>,</w:t>
      </w:r>
      <w:r w:rsidR="007673C3" w:rsidRPr="00837A3A">
        <w:rPr>
          <w:rFonts w:ascii="Times New Roman" w:hAnsi="Times New Roman" w:cs="Times New Roman"/>
          <w:noProof/>
          <w:sz w:val="24"/>
        </w:rPr>
        <w:t xml:space="preserve"> dimensiones en </w:t>
      </w:r>
      <w:r w:rsidR="00B559DE">
        <w:rPr>
          <w:rFonts w:ascii="Times New Roman" w:hAnsi="Times New Roman" w:cs="Times New Roman"/>
          <w:noProof/>
          <w:sz w:val="24"/>
        </w:rPr>
        <w:t>las que</w:t>
      </w:r>
      <w:r w:rsidR="007673C3" w:rsidRPr="00837A3A">
        <w:rPr>
          <w:rFonts w:ascii="Times New Roman" w:hAnsi="Times New Roman" w:cs="Times New Roman"/>
          <w:noProof/>
          <w:sz w:val="24"/>
        </w:rPr>
        <w:t xml:space="preserve"> se obtuv</w:t>
      </w:r>
      <w:r w:rsidR="000814E5" w:rsidRPr="00837A3A">
        <w:rPr>
          <w:rFonts w:ascii="Times New Roman" w:hAnsi="Times New Roman" w:cs="Times New Roman"/>
          <w:noProof/>
          <w:sz w:val="24"/>
        </w:rPr>
        <w:t xml:space="preserve">ieron promedios más bajos. </w:t>
      </w:r>
    </w:p>
    <w:p w14:paraId="59A7C4DD" w14:textId="246E78D0" w:rsidR="007673C3" w:rsidRPr="00837A3A" w:rsidRDefault="00B559DE" w:rsidP="00B559DE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Por otra parte, y en cuanto </w:t>
      </w:r>
      <w:r w:rsidR="000814E5" w:rsidRPr="00837A3A">
        <w:rPr>
          <w:rFonts w:ascii="Times New Roman" w:hAnsi="Times New Roman" w:cs="Times New Roman"/>
          <w:noProof/>
          <w:sz w:val="24"/>
        </w:rPr>
        <w:t>a l</w:t>
      </w:r>
      <w:r w:rsidR="007673C3" w:rsidRPr="00837A3A">
        <w:rPr>
          <w:rFonts w:ascii="Times New Roman" w:hAnsi="Times New Roman" w:cs="Times New Roman"/>
          <w:noProof/>
          <w:sz w:val="24"/>
        </w:rPr>
        <w:t>os valores obtenidos por carrera</w:t>
      </w:r>
      <w:r>
        <w:rPr>
          <w:rFonts w:ascii="Times New Roman" w:hAnsi="Times New Roman" w:cs="Times New Roman"/>
          <w:noProof/>
          <w:sz w:val="24"/>
        </w:rPr>
        <w:t>,</w:t>
      </w:r>
      <w:r w:rsidR="000814E5" w:rsidRPr="00837A3A">
        <w:rPr>
          <w:rFonts w:ascii="Times New Roman" w:hAnsi="Times New Roman" w:cs="Times New Roman"/>
          <w:noProof/>
          <w:sz w:val="24"/>
        </w:rPr>
        <w:t xml:space="preserve"> </w:t>
      </w:r>
      <w:r>
        <w:rPr>
          <w:rFonts w:ascii="Times New Roman" w:hAnsi="Times New Roman" w:cs="Times New Roman"/>
          <w:noProof/>
          <w:sz w:val="24"/>
        </w:rPr>
        <w:t xml:space="preserve">resultaría </w:t>
      </w:r>
      <w:r>
        <w:rPr>
          <w:rFonts w:ascii="Times New Roman" w:hAnsi="Times New Roman" w:cs="Times New Roman"/>
          <w:sz w:val="24"/>
        </w:rPr>
        <w:t>conveniente</w:t>
      </w:r>
      <w:r>
        <w:rPr>
          <w:rFonts w:ascii="Times New Roman" w:hAnsi="Times New Roman" w:cs="Times New Roman"/>
          <w:noProof/>
          <w:sz w:val="24"/>
        </w:rPr>
        <w:t xml:space="preserve"> </w:t>
      </w:r>
      <w:r w:rsidR="007673C3" w:rsidRPr="00837A3A">
        <w:rPr>
          <w:rFonts w:ascii="Times New Roman" w:hAnsi="Times New Roman" w:cs="Times New Roman"/>
          <w:noProof/>
          <w:sz w:val="24"/>
        </w:rPr>
        <w:t xml:space="preserve">indagar </w:t>
      </w:r>
      <w:r>
        <w:rPr>
          <w:rFonts w:ascii="Times New Roman" w:hAnsi="Times New Roman" w:cs="Times New Roman"/>
          <w:noProof/>
          <w:sz w:val="24"/>
        </w:rPr>
        <w:t xml:space="preserve">en </w:t>
      </w:r>
      <w:r w:rsidR="008B5C8A">
        <w:rPr>
          <w:rFonts w:ascii="Times New Roman" w:hAnsi="Times New Roman" w:cs="Times New Roman"/>
          <w:noProof/>
          <w:sz w:val="24"/>
        </w:rPr>
        <w:t xml:space="preserve">cómo determiandas </w:t>
      </w:r>
      <w:r w:rsidR="005059EB">
        <w:rPr>
          <w:rFonts w:ascii="Times New Roman" w:hAnsi="Times New Roman" w:cs="Times New Roman"/>
          <w:noProof/>
          <w:sz w:val="24"/>
        </w:rPr>
        <w:t>especialidades</w:t>
      </w:r>
      <w:r w:rsidR="008B5C8A">
        <w:rPr>
          <w:rFonts w:ascii="Times New Roman" w:hAnsi="Times New Roman" w:cs="Times New Roman"/>
          <w:noProof/>
          <w:sz w:val="24"/>
        </w:rPr>
        <w:t xml:space="preserve"> (p. ej., </w:t>
      </w:r>
      <w:r w:rsidR="008B5C8A" w:rsidRPr="00837A3A">
        <w:rPr>
          <w:rFonts w:ascii="Times New Roman" w:hAnsi="Times New Roman" w:cs="Times New Roman"/>
          <w:sz w:val="24"/>
        </w:rPr>
        <w:t>Arquitectura, Gestión Empresarial,</w:t>
      </w:r>
      <w:r w:rsidR="008B5C8A">
        <w:rPr>
          <w:rFonts w:ascii="Times New Roman" w:hAnsi="Times New Roman" w:cs="Times New Roman"/>
          <w:sz w:val="24"/>
        </w:rPr>
        <w:t xml:space="preserve"> </w:t>
      </w:r>
      <w:r w:rsidR="008B5C8A" w:rsidRPr="00837A3A">
        <w:rPr>
          <w:rFonts w:ascii="Times New Roman" w:hAnsi="Times New Roman" w:cs="Times New Roman"/>
          <w:sz w:val="24"/>
        </w:rPr>
        <w:t>y Tecnologías de la Información</w:t>
      </w:r>
      <w:r w:rsidR="008B5C8A">
        <w:rPr>
          <w:rFonts w:ascii="Times New Roman" w:hAnsi="Times New Roman" w:cs="Times New Roman"/>
          <w:noProof/>
          <w:sz w:val="24"/>
        </w:rPr>
        <w:t xml:space="preserve">) </w:t>
      </w:r>
      <w:r w:rsidR="008B5C8A">
        <w:rPr>
          <w:rFonts w:ascii="Times New Roman" w:hAnsi="Times New Roman" w:cs="Times New Roman"/>
          <w:sz w:val="24"/>
        </w:rPr>
        <w:t xml:space="preserve">influyen de forma más decisiva en el </w:t>
      </w:r>
      <w:r w:rsidR="007673C3" w:rsidRPr="00837A3A">
        <w:rPr>
          <w:rFonts w:ascii="Times New Roman" w:hAnsi="Times New Roman" w:cs="Times New Roman"/>
          <w:sz w:val="24"/>
        </w:rPr>
        <w:t xml:space="preserve">uso de las TIC </w:t>
      </w:r>
      <w:r w:rsidR="008B5C8A">
        <w:rPr>
          <w:rFonts w:ascii="Times New Roman" w:hAnsi="Times New Roman" w:cs="Times New Roman"/>
          <w:sz w:val="24"/>
        </w:rPr>
        <w:t xml:space="preserve">que otras carreras (p. ej., </w:t>
      </w:r>
      <w:r w:rsidR="007673C3" w:rsidRPr="00837A3A">
        <w:rPr>
          <w:rFonts w:ascii="Times New Roman" w:hAnsi="Times New Roman" w:cs="Times New Roman"/>
          <w:sz w:val="24"/>
        </w:rPr>
        <w:t>Gastronomía y Electromecánica</w:t>
      </w:r>
      <w:r w:rsidR="008B5C8A">
        <w:rPr>
          <w:rFonts w:ascii="Times New Roman" w:hAnsi="Times New Roman" w:cs="Times New Roman"/>
          <w:sz w:val="24"/>
        </w:rPr>
        <w:t xml:space="preserve">), a pesar de que, como se ha mencionado, estos recursos tecnológicos pueden resultar muy provechosos para impulsar la formación académica en cualquier </w:t>
      </w:r>
      <w:r w:rsidR="005059EB">
        <w:rPr>
          <w:rFonts w:ascii="Times New Roman" w:hAnsi="Times New Roman" w:cs="Times New Roman"/>
          <w:sz w:val="24"/>
        </w:rPr>
        <w:t>área</w:t>
      </w:r>
      <w:r w:rsidR="007673C3" w:rsidRPr="00837A3A">
        <w:rPr>
          <w:rFonts w:ascii="Times New Roman" w:hAnsi="Times New Roman" w:cs="Times New Roman"/>
          <w:sz w:val="24"/>
        </w:rPr>
        <w:t>.</w:t>
      </w:r>
    </w:p>
    <w:p w14:paraId="0AE0097F" w14:textId="7B3F90B7" w:rsidR="00681B85" w:rsidRPr="00837A3A" w:rsidRDefault="00EC2869" w:rsidP="008B5C8A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Asimismo</w:t>
      </w:r>
      <w:r w:rsidR="008B5C8A">
        <w:rPr>
          <w:rFonts w:ascii="Times New Roman" w:hAnsi="Times New Roman" w:cs="Times New Roman"/>
          <w:sz w:val="24"/>
        </w:rPr>
        <w:t>, y de</w:t>
      </w:r>
      <w:r w:rsidR="007673C3" w:rsidRPr="00837A3A">
        <w:rPr>
          <w:rFonts w:ascii="Times New Roman" w:hAnsi="Times New Roman" w:cs="Times New Roman"/>
          <w:sz w:val="24"/>
        </w:rPr>
        <w:t xml:space="preserve"> acuerdo </w:t>
      </w:r>
      <w:r w:rsidR="008B5C8A">
        <w:rPr>
          <w:rFonts w:ascii="Times New Roman" w:hAnsi="Times New Roman" w:cs="Times New Roman"/>
          <w:sz w:val="24"/>
        </w:rPr>
        <w:t>con el</w:t>
      </w:r>
      <w:r w:rsidR="007673C3" w:rsidRPr="00837A3A">
        <w:rPr>
          <w:rFonts w:ascii="Times New Roman" w:hAnsi="Times New Roman" w:cs="Times New Roman"/>
          <w:sz w:val="24"/>
        </w:rPr>
        <w:t xml:space="preserve"> diagnóstico </w:t>
      </w:r>
      <w:r w:rsidR="008B5C8A">
        <w:rPr>
          <w:rFonts w:ascii="Times New Roman" w:hAnsi="Times New Roman" w:cs="Times New Roman"/>
          <w:sz w:val="24"/>
        </w:rPr>
        <w:t>realizado</w:t>
      </w:r>
      <w:r w:rsidR="00681B85" w:rsidRPr="00837A3A">
        <w:rPr>
          <w:rFonts w:ascii="Times New Roman" w:hAnsi="Times New Roman" w:cs="Times New Roman"/>
          <w:sz w:val="24"/>
        </w:rPr>
        <w:t xml:space="preserve"> y </w:t>
      </w:r>
      <w:r w:rsidR="008B5C8A">
        <w:rPr>
          <w:rFonts w:ascii="Times New Roman" w:hAnsi="Times New Roman" w:cs="Times New Roman"/>
          <w:sz w:val="24"/>
        </w:rPr>
        <w:t xml:space="preserve">con </w:t>
      </w:r>
      <w:r w:rsidR="00681B85" w:rsidRPr="00837A3A">
        <w:rPr>
          <w:rFonts w:ascii="Times New Roman" w:hAnsi="Times New Roman" w:cs="Times New Roman"/>
          <w:sz w:val="24"/>
        </w:rPr>
        <w:t xml:space="preserve">la revisión teórica </w:t>
      </w:r>
      <w:r>
        <w:rPr>
          <w:rFonts w:ascii="Times New Roman" w:hAnsi="Times New Roman" w:cs="Times New Roman"/>
          <w:sz w:val="24"/>
        </w:rPr>
        <w:t xml:space="preserve">consultada, se puede </w:t>
      </w:r>
      <w:r w:rsidR="005059EB">
        <w:rPr>
          <w:rFonts w:ascii="Times New Roman" w:hAnsi="Times New Roman" w:cs="Times New Roman"/>
          <w:sz w:val="24"/>
        </w:rPr>
        <w:t>señalar</w:t>
      </w:r>
      <w:r>
        <w:rPr>
          <w:rFonts w:ascii="Times New Roman" w:hAnsi="Times New Roman" w:cs="Times New Roman"/>
          <w:sz w:val="24"/>
        </w:rPr>
        <w:t xml:space="preserve"> que resultaría</w:t>
      </w:r>
      <w:r w:rsidR="000814E5" w:rsidRPr="00837A3A">
        <w:rPr>
          <w:rFonts w:ascii="Times New Roman" w:hAnsi="Times New Roman" w:cs="Times New Roman"/>
          <w:sz w:val="24"/>
        </w:rPr>
        <w:t xml:space="preserve"> conveniente</w:t>
      </w:r>
      <w:r w:rsidR="007673C3" w:rsidRPr="00837A3A">
        <w:rPr>
          <w:rFonts w:ascii="Times New Roman" w:hAnsi="Times New Roman" w:cs="Times New Roman"/>
          <w:sz w:val="24"/>
        </w:rPr>
        <w:t xml:space="preserve"> diseñar lineamientos institucionales que contribuyan a </w:t>
      </w:r>
      <w:r>
        <w:rPr>
          <w:rFonts w:ascii="Times New Roman" w:hAnsi="Times New Roman" w:cs="Times New Roman"/>
          <w:sz w:val="24"/>
        </w:rPr>
        <w:t xml:space="preserve">1) </w:t>
      </w:r>
      <w:r w:rsidR="007673C3" w:rsidRPr="00837A3A">
        <w:rPr>
          <w:rFonts w:ascii="Times New Roman" w:hAnsi="Times New Roman" w:cs="Times New Roman"/>
          <w:sz w:val="24"/>
        </w:rPr>
        <w:t xml:space="preserve">definir objetivos y estrategias para el uso de las TIC en la institución; </w:t>
      </w:r>
      <w:r>
        <w:rPr>
          <w:rFonts w:ascii="Times New Roman" w:hAnsi="Times New Roman" w:cs="Times New Roman"/>
          <w:sz w:val="24"/>
        </w:rPr>
        <w:t xml:space="preserve">2) </w:t>
      </w:r>
      <w:r w:rsidR="007673C3" w:rsidRPr="00837A3A">
        <w:rPr>
          <w:rFonts w:ascii="Times New Roman" w:hAnsi="Times New Roman" w:cs="Times New Roman"/>
          <w:sz w:val="24"/>
        </w:rPr>
        <w:t xml:space="preserve">delimitar periodos para </w:t>
      </w:r>
      <w:r>
        <w:rPr>
          <w:rFonts w:ascii="Times New Roman" w:hAnsi="Times New Roman" w:cs="Times New Roman"/>
          <w:sz w:val="24"/>
        </w:rPr>
        <w:t xml:space="preserve">el </w:t>
      </w:r>
      <w:r w:rsidR="007673C3" w:rsidRPr="00837A3A">
        <w:rPr>
          <w:rFonts w:ascii="Times New Roman" w:hAnsi="Times New Roman" w:cs="Times New Roman"/>
          <w:sz w:val="24"/>
        </w:rPr>
        <w:t xml:space="preserve">equipamiento de tecnología </w:t>
      </w:r>
      <w:r>
        <w:rPr>
          <w:rFonts w:ascii="Times New Roman" w:hAnsi="Times New Roman" w:cs="Times New Roman"/>
          <w:sz w:val="24"/>
        </w:rPr>
        <w:t xml:space="preserve">con el fin de </w:t>
      </w:r>
      <w:r w:rsidR="007673C3" w:rsidRPr="00837A3A">
        <w:rPr>
          <w:rFonts w:ascii="Times New Roman" w:hAnsi="Times New Roman" w:cs="Times New Roman"/>
          <w:sz w:val="24"/>
        </w:rPr>
        <w:t xml:space="preserve">actualizar la infraestructura institucional </w:t>
      </w:r>
      <w:r>
        <w:rPr>
          <w:rFonts w:ascii="Times New Roman" w:hAnsi="Times New Roman" w:cs="Times New Roman"/>
          <w:sz w:val="24"/>
        </w:rPr>
        <w:t>según</w:t>
      </w:r>
      <w:r w:rsidR="007673C3" w:rsidRPr="00837A3A">
        <w:rPr>
          <w:rFonts w:ascii="Times New Roman" w:hAnsi="Times New Roman" w:cs="Times New Roman"/>
          <w:sz w:val="24"/>
        </w:rPr>
        <w:t xml:space="preserve"> los ciclos de cambio</w:t>
      </w:r>
      <w:r>
        <w:rPr>
          <w:rFonts w:ascii="Times New Roman" w:hAnsi="Times New Roman" w:cs="Times New Roman"/>
          <w:sz w:val="24"/>
        </w:rPr>
        <w:t xml:space="preserve">, pues de ese modo se pueden impulsar </w:t>
      </w:r>
      <w:r w:rsidR="007673C3" w:rsidRPr="00837A3A">
        <w:rPr>
          <w:rFonts w:ascii="Times New Roman" w:hAnsi="Times New Roman" w:cs="Times New Roman"/>
          <w:sz w:val="24"/>
        </w:rPr>
        <w:t xml:space="preserve">avances tecnológicos; </w:t>
      </w:r>
      <w:r>
        <w:rPr>
          <w:rFonts w:ascii="Times New Roman" w:hAnsi="Times New Roman" w:cs="Times New Roman"/>
          <w:sz w:val="24"/>
        </w:rPr>
        <w:t xml:space="preserve">3) </w:t>
      </w:r>
      <w:r w:rsidR="007673C3" w:rsidRPr="00837A3A">
        <w:rPr>
          <w:rFonts w:ascii="Times New Roman" w:hAnsi="Times New Roman" w:cs="Times New Roman"/>
          <w:sz w:val="24"/>
        </w:rPr>
        <w:t xml:space="preserve">establecer niveles y criterios de uso de las TIC en los procesos académicos </w:t>
      </w:r>
      <w:r>
        <w:rPr>
          <w:rFonts w:ascii="Times New Roman" w:hAnsi="Times New Roman" w:cs="Times New Roman"/>
          <w:sz w:val="24"/>
        </w:rPr>
        <w:t>a partir de</w:t>
      </w:r>
      <w:r w:rsidR="007673C3" w:rsidRPr="00837A3A">
        <w:rPr>
          <w:rFonts w:ascii="Times New Roman" w:hAnsi="Times New Roman" w:cs="Times New Roman"/>
          <w:sz w:val="24"/>
        </w:rPr>
        <w:t xml:space="preserve"> estándares internacionales; </w:t>
      </w:r>
      <w:r>
        <w:rPr>
          <w:rFonts w:ascii="Times New Roman" w:hAnsi="Times New Roman" w:cs="Times New Roman"/>
          <w:sz w:val="24"/>
        </w:rPr>
        <w:t xml:space="preserve">4) </w:t>
      </w:r>
      <w:r w:rsidR="007673C3" w:rsidRPr="00837A3A">
        <w:rPr>
          <w:rFonts w:ascii="Times New Roman" w:hAnsi="Times New Roman" w:cs="Times New Roman"/>
          <w:sz w:val="24"/>
        </w:rPr>
        <w:t>establecer</w:t>
      </w:r>
      <w:r w:rsidR="0014091F" w:rsidRPr="00837A3A">
        <w:rPr>
          <w:rFonts w:ascii="Times New Roman" w:hAnsi="Times New Roman" w:cs="Times New Roman"/>
          <w:sz w:val="24"/>
        </w:rPr>
        <w:t xml:space="preserve"> normativas</w:t>
      </w:r>
      <w:r w:rsidR="007673C3" w:rsidRPr="00837A3A">
        <w:rPr>
          <w:rFonts w:ascii="Times New Roman" w:hAnsi="Times New Roman" w:cs="Times New Roman"/>
          <w:sz w:val="24"/>
        </w:rPr>
        <w:t xml:space="preserve"> de capacitación para la actualización del personal académico y administrativo</w:t>
      </w:r>
      <w:r w:rsidR="000814E5" w:rsidRPr="00837A3A">
        <w:rPr>
          <w:rFonts w:ascii="Times New Roman" w:hAnsi="Times New Roman" w:cs="Times New Roman"/>
          <w:sz w:val="24"/>
        </w:rPr>
        <w:t xml:space="preserve"> con base en los requerimientos de los alumnos</w:t>
      </w:r>
      <w:r w:rsidR="0014091F" w:rsidRPr="00837A3A">
        <w:rPr>
          <w:rFonts w:ascii="Times New Roman" w:hAnsi="Times New Roman" w:cs="Times New Roman"/>
          <w:sz w:val="24"/>
        </w:rPr>
        <w:t>.</w:t>
      </w:r>
    </w:p>
    <w:p w14:paraId="280BC558" w14:textId="03832F70" w:rsidR="007673C3" w:rsidRPr="00837A3A" w:rsidRDefault="00EC2869" w:rsidP="00EC2869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Finalmente, e</w:t>
      </w:r>
      <w:r w:rsidR="007673C3" w:rsidRPr="00837A3A">
        <w:rPr>
          <w:rFonts w:ascii="Times New Roman" w:hAnsi="Times New Roman" w:cs="Times New Roman"/>
          <w:sz w:val="24"/>
        </w:rPr>
        <w:t>n</w:t>
      </w:r>
      <w:r w:rsidR="000814E5" w:rsidRPr="00837A3A">
        <w:rPr>
          <w:rFonts w:ascii="Times New Roman" w:hAnsi="Times New Roman" w:cs="Times New Roman"/>
          <w:sz w:val="24"/>
        </w:rPr>
        <w:t xml:space="preserve"> cuanto a </w:t>
      </w:r>
      <w:r>
        <w:rPr>
          <w:rFonts w:ascii="Times New Roman" w:hAnsi="Times New Roman" w:cs="Times New Roman"/>
          <w:sz w:val="24"/>
        </w:rPr>
        <w:t xml:space="preserve">las </w:t>
      </w:r>
      <w:r w:rsidR="000814E5" w:rsidRPr="00837A3A">
        <w:rPr>
          <w:rFonts w:ascii="Times New Roman" w:hAnsi="Times New Roman" w:cs="Times New Roman"/>
          <w:sz w:val="24"/>
        </w:rPr>
        <w:t>estrategias específicas con los alumnos</w:t>
      </w:r>
      <w:r w:rsidR="005059EB">
        <w:rPr>
          <w:rFonts w:ascii="Times New Roman" w:hAnsi="Times New Roman" w:cs="Times New Roman"/>
          <w:sz w:val="24"/>
        </w:rPr>
        <w:t>,</w:t>
      </w:r>
      <w:r w:rsidR="0014091F" w:rsidRPr="00837A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se recomienda</w:t>
      </w:r>
      <w:r w:rsidR="007673C3" w:rsidRPr="00837A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1) </w:t>
      </w:r>
      <w:r w:rsidR="007673C3" w:rsidRPr="00837A3A">
        <w:rPr>
          <w:rFonts w:ascii="Times New Roman" w:hAnsi="Times New Roman" w:cs="Times New Roman"/>
          <w:sz w:val="24"/>
        </w:rPr>
        <w:t xml:space="preserve">mejorar </w:t>
      </w:r>
      <w:r>
        <w:rPr>
          <w:rFonts w:ascii="Times New Roman" w:hAnsi="Times New Roman" w:cs="Times New Roman"/>
          <w:sz w:val="24"/>
        </w:rPr>
        <w:t xml:space="preserve">las </w:t>
      </w:r>
      <w:r w:rsidR="007673C3" w:rsidRPr="00837A3A">
        <w:rPr>
          <w:rFonts w:ascii="Times New Roman" w:hAnsi="Times New Roman" w:cs="Times New Roman"/>
          <w:sz w:val="24"/>
        </w:rPr>
        <w:t xml:space="preserve">habilidades para la gestión de información con el uso de las TIC; </w:t>
      </w:r>
      <w:r>
        <w:rPr>
          <w:rFonts w:ascii="Times New Roman" w:hAnsi="Times New Roman" w:cs="Times New Roman"/>
          <w:sz w:val="24"/>
        </w:rPr>
        <w:t xml:space="preserve">2) </w:t>
      </w:r>
      <w:r w:rsidR="007673C3" w:rsidRPr="00837A3A">
        <w:rPr>
          <w:rFonts w:ascii="Times New Roman" w:hAnsi="Times New Roman" w:cs="Times New Roman"/>
          <w:sz w:val="24"/>
        </w:rPr>
        <w:t xml:space="preserve">fomentar la </w:t>
      </w:r>
      <w:r w:rsidR="007673C3" w:rsidRPr="00837A3A">
        <w:rPr>
          <w:rFonts w:ascii="Times New Roman" w:hAnsi="Times New Roman" w:cs="Times New Roman"/>
          <w:sz w:val="24"/>
        </w:rPr>
        <w:lastRenderedPageBreak/>
        <w:t xml:space="preserve">autogestión del aprendizaje mediante las TIC; </w:t>
      </w:r>
      <w:r>
        <w:rPr>
          <w:rFonts w:ascii="Times New Roman" w:hAnsi="Times New Roman" w:cs="Times New Roman"/>
          <w:sz w:val="24"/>
        </w:rPr>
        <w:t xml:space="preserve">3) </w:t>
      </w:r>
      <w:r w:rsidR="007673C3" w:rsidRPr="00837A3A">
        <w:rPr>
          <w:rFonts w:ascii="Times New Roman" w:hAnsi="Times New Roman" w:cs="Times New Roman"/>
          <w:sz w:val="24"/>
        </w:rPr>
        <w:t xml:space="preserve">definir estrategias para el aprendizaje de </w:t>
      </w:r>
      <w:r w:rsidR="007673C3" w:rsidRPr="00EC2869">
        <w:rPr>
          <w:rFonts w:ascii="Times New Roman" w:hAnsi="Times New Roman" w:cs="Times New Roman"/>
          <w:i/>
          <w:sz w:val="24"/>
        </w:rPr>
        <w:t>software</w:t>
      </w:r>
      <w:r w:rsidR="007673C3" w:rsidRPr="00837A3A">
        <w:rPr>
          <w:rFonts w:ascii="Times New Roman" w:hAnsi="Times New Roman" w:cs="Times New Roman"/>
          <w:sz w:val="24"/>
        </w:rPr>
        <w:t xml:space="preserve"> especializado </w:t>
      </w:r>
      <w:r>
        <w:rPr>
          <w:rFonts w:ascii="Times New Roman" w:hAnsi="Times New Roman" w:cs="Times New Roman"/>
          <w:sz w:val="24"/>
        </w:rPr>
        <w:t xml:space="preserve">según </w:t>
      </w:r>
      <w:r w:rsidR="007673C3" w:rsidRPr="00837A3A">
        <w:rPr>
          <w:rFonts w:ascii="Times New Roman" w:hAnsi="Times New Roman" w:cs="Times New Roman"/>
          <w:sz w:val="24"/>
        </w:rPr>
        <w:t>los perfile</w:t>
      </w:r>
      <w:r w:rsidR="005059EB">
        <w:rPr>
          <w:rFonts w:ascii="Times New Roman" w:hAnsi="Times New Roman" w:cs="Times New Roman"/>
          <w:sz w:val="24"/>
        </w:rPr>
        <w:t>s profesionales de cada carrera, y</w:t>
      </w:r>
      <w:r w:rsidR="007673C3" w:rsidRPr="00837A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4) </w:t>
      </w:r>
      <w:r w:rsidR="007673C3" w:rsidRPr="00837A3A">
        <w:rPr>
          <w:rFonts w:ascii="Times New Roman" w:hAnsi="Times New Roman" w:cs="Times New Roman"/>
          <w:sz w:val="24"/>
        </w:rPr>
        <w:t xml:space="preserve">fomentar el uso de plataformas en línea </w:t>
      </w:r>
      <w:r>
        <w:rPr>
          <w:rFonts w:ascii="Times New Roman" w:hAnsi="Times New Roman" w:cs="Times New Roman"/>
          <w:sz w:val="24"/>
        </w:rPr>
        <w:t xml:space="preserve">para impulsar </w:t>
      </w:r>
      <w:r w:rsidR="007673C3" w:rsidRPr="00837A3A">
        <w:rPr>
          <w:rFonts w:ascii="Times New Roman" w:hAnsi="Times New Roman" w:cs="Times New Roman"/>
          <w:sz w:val="24"/>
        </w:rPr>
        <w:t xml:space="preserve">la autogestión, la planificación y </w:t>
      </w:r>
      <w:r>
        <w:rPr>
          <w:rFonts w:ascii="Times New Roman" w:hAnsi="Times New Roman" w:cs="Times New Roman"/>
          <w:sz w:val="24"/>
        </w:rPr>
        <w:t xml:space="preserve">la </w:t>
      </w:r>
      <w:r w:rsidR="007673C3" w:rsidRPr="00837A3A">
        <w:rPr>
          <w:rFonts w:ascii="Times New Roman" w:hAnsi="Times New Roman" w:cs="Times New Roman"/>
          <w:sz w:val="24"/>
        </w:rPr>
        <w:t>organización del tiempo</w:t>
      </w:r>
      <w:r>
        <w:rPr>
          <w:rFonts w:ascii="Times New Roman" w:hAnsi="Times New Roman" w:cs="Times New Roman"/>
          <w:sz w:val="24"/>
        </w:rPr>
        <w:t xml:space="preserve">, así como </w:t>
      </w:r>
      <w:r w:rsidR="007673C3" w:rsidRPr="00837A3A">
        <w:rPr>
          <w:rFonts w:ascii="Times New Roman" w:hAnsi="Times New Roman" w:cs="Times New Roman"/>
          <w:sz w:val="24"/>
        </w:rPr>
        <w:t>la responsabilidad individual frente al proceso de aprendizaje.</w:t>
      </w:r>
    </w:p>
    <w:p w14:paraId="68EBFD9C" w14:textId="77777777" w:rsidR="007324E5" w:rsidRDefault="007324E5" w:rsidP="007673C3">
      <w:pPr>
        <w:rPr>
          <w:rFonts w:ascii="Times New Roman" w:hAnsi="Times New Roman" w:cs="Times New Roman"/>
          <w:sz w:val="24"/>
        </w:rPr>
      </w:pPr>
    </w:p>
    <w:p w14:paraId="669E8AB2" w14:textId="5862FF60" w:rsidR="007673C3" w:rsidRPr="00AA2F32" w:rsidRDefault="007324E5" w:rsidP="007324E5">
      <w:pPr>
        <w:pStyle w:val="Ttulo1"/>
        <w:rPr>
          <w:rFonts w:ascii="Calibri" w:eastAsiaTheme="minorHAnsi" w:hAnsi="Calibri" w:cs="Calibri"/>
          <w:sz w:val="28"/>
          <w:szCs w:val="24"/>
          <w:lang w:val="es-ES" w:eastAsia="en-US"/>
        </w:rPr>
      </w:pPr>
      <w:r w:rsidRPr="00AA2F32">
        <w:rPr>
          <w:rFonts w:ascii="Calibri" w:eastAsiaTheme="minorHAnsi" w:hAnsi="Calibri" w:cs="Calibri"/>
          <w:sz w:val="28"/>
          <w:szCs w:val="24"/>
          <w:lang w:val="es-ES" w:eastAsia="en-US"/>
        </w:rPr>
        <w:t xml:space="preserve">Referencias </w:t>
      </w:r>
    </w:p>
    <w:p w14:paraId="13BDEC2E" w14:textId="0A325E8C" w:rsidR="00262669" w:rsidRPr="00AA2F32" w:rsidRDefault="00262669" w:rsidP="00AA2F32">
      <w:pPr>
        <w:pStyle w:val="Bibliografa"/>
        <w:ind w:left="720" w:hanging="720"/>
        <w:jc w:val="both"/>
        <w:rPr>
          <w:rFonts w:ascii="Times New Roman" w:hAnsi="Times New Roman" w:cs="Times New Roman"/>
          <w:noProof/>
          <w:sz w:val="32"/>
        </w:rPr>
      </w:pPr>
      <w:r w:rsidRPr="00AA2F32">
        <w:rPr>
          <w:rFonts w:ascii="Times New Roman" w:hAnsi="Times New Roman" w:cs="Times New Roman"/>
          <w:noProof/>
          <w:sz w:val="24"/>
        </w:rPr>
        <w:t xml:space="preserve">Amador, C. (2013). Diagnóstico de competencias tecnológicas en la educación superior. EL caso del Insituto Tecnológico Superior de Puerto Vallarta. </w:t>
      </w:r>
      <w:r w:rsidRPr="00AA2F32">
        <w:rPr>
          <w:rFonts w:ascii="Times New Roman" w:hAnsi="Times New Roman" w:cs="Times New Roman"/>
          <w:i/>
          <w:iCs/>
          <w:noProof/>
          <w:sz w:val="24"/>
        </w:rPr>
        <w:t>Revista Iberiamericana de Educación, 62</w:t>
      </w:r>
      <w:r w:rsidRPr="00AA2F32">
        <w:rPr>
          <w:rFonts w:ascii="Times New Roman" w:hAnsi="Times New Roman" w:cs="Times New Roman"/>
          <w:noProof/>
          <w:sz w:val="24"/>
        </w:rPr>
        <w:t xml:space="preserve">(3), </w:t>
      </w:r>
      <w:r w:rsidR="0073229C" w:rsidRPr="00AA2F32">
        <w:rPr>
          <w:rFonts w:ascii="Times New Roman" w:hAnsi="Times New Roman" w:cs="Times New Roman"/>
          <w:noProof/>
          <w:sz w:val="24"/>
        </w:rPr>
        <w:t>1-</w:t>
      </w:r>
      <w:r w:rsidRPr="00AA2F32">
        <w:rPr>
          <w:rFonts w:ascii="Times New Roman" w:hAnsi="Times New Roman" w:cs="Times New Roman"/>
          <w:noProof/>
          <w:sz w:val="24"/>
        </w:rPr>
        <w:t xml:space="preserve">14. Recuperado de </w:t>
      </w:r>
      <w:r w:rsidRPr="00BE6145">
        <w:rPr>
          <w:rFonts w:ascii="Times New Roman" w:hAnsi="Times New Roman" w:cs="Times New Roman"/>
          <w:noProof/>
          <w:sz w:val="24"/>
        </w:rPr>
        <w:t>http://rieoei.org/deloslectores_bbdd.php?pageNum_deloslectores=0&amp;totalRows_deloslectores=121&amp;id_tema=55</w:t>
      </w:r>
      <w:r w:rsidRPr="00AA2F32">
        <w:rPr>
          <w:rFonts w:ascii="Times New Roman" w:hAnsi="Times New Roman" w:cs="Times New Roman"/>
          <w:noProof/>
          <w:sz w:val="24"/>
        </w:rPr>
        <w:t xml:space="preserve">. </w:t>
      </w:r>
    </w:p>
    <w:p w14:paraId="781A5708" w14:textId="4BD079BF" w:rsidR="00262669" w:rsidRPr="00AA2F32" w:rsidRDefault="00262669" w:rsidP="00AA2F32">
      <w:pPr>
        <w:pStyle w:val="Bibliografa"/>
        <w:ind w:left="720" w:hanging="720"/>
        <w:jc w:val="both"/>
        <w:rPr>
          <w:rFonts w:ascii="Times New Roman" w:hAnsi="Times New Roman" w:cs="Times New Roman"/>
          <w:noProof/>
          <w:sz w:val="24"/>
        </w:rPr>
      </w:pPr>
      <w:r w:rsidRPr="00AA2F32">
        <w:rPr>
          <w:rFonts w:ascii="Times New Roman" w:hAnsi="Times New Roman" w:cs="Times New Roman"/>
          <w:noProof/>
          <w:sz w:val="24"/>
        </w:rPr>
        <w:t xml:space="preserve">Amador, C. (2015). Instrumento para diagnosticar competencias tecnológicas a estudiantes de educación superior. En Santillán Campos, F. </w:t>
      </w:r>
      <w:r w:rsidR="0073229C" w:rsidRPr="00AA2F32">
        <w:rPr>
          <w:rFonts w:ascii="Times New Roman" w:hAnsi="Times New Roman" w:cs="Times New Roman"/>
          <w:noProof/>
          <w:sz w:val="24"/>
        </w:rPr>
        <w:t xml:space="preserve">(ed.), </w:t>
      </w:r>
      <w:r w:rsidRPr="00AA2F32">
        <w:rPr>
          <w:rFonts w:ascii="Times New Roman" w:hAnsi="Times New Roman" w:cs="Times New Roman"/>
          <w:i/>
          <w:iCs/>
          <w:noProof/>
          <w:sz w:val="24"/>
        </w:rPr>
        <w:t>Experiencias educativas en instituciones de nivel superior en Latinoamérica</w:t>
      </w:r>
      <w:r w:rsidRPr="00AA2F32">
        <w:rPr>
          <w:rFonts w:ascii="Times New Roman" w:hAnsi="Times New Roman" w:cs="Times New Roman"/>
          <w:noProof/>
          <w:sz w:val="24"/>
        </w:rPr>
        <w:t xml:space="preserve"> (pp. 82-93). Guadalajara, Jalisco: CENID. Recuperado de </w:t>
      </w:r>
      <w:r w:rsidRPr="00BE6145">
        <w:rPr>
          <w:rFonts w:ascii="Times New Roman" w:hAnsi="Times New Roman" w:cs="Times New Roman"/>
          <w:noProof/>
          <w:sz w:val="24"/>
        </w:rPr>
        <w:t>https://dialnet.unirioja.es/descarga/libro/652197.pdf</w:t>
      </w:r>
      <w:r w:rsidRPr="00AA2F32">
        <w:rPr>
          <w:rFonts w:ascii="Times New Roman" w:hAnsi="Times New Roman" w:cs="Times New Roman"/>
          <w:noProof/>
          <w:sz w:val="24"/>
        </w:rPr>
        <w:t xml:space="preserve">. </w:t>
      </w:r>
    </w:p>
    <w:p w14:paraId="30EBCE68" w14:textId="58B31225" w:rsidR="00262669" w:rsidRPr="00AA2F32" w:rsidRDefault="00262669" w:rsidP="00AA2F32">
      <w:pPr>
        <w:pStyle w:val="Bibliografa"/>
        <w:ind w:left="720" w:hanging="720"/>
        <w:jc w:val="both"/>
        <w:rPr>
          <w:rFonts w:ascii="Times New Roman" w:hAnsi="Times New Roman" w:cs="Times New Roman"/>
          <w:noProof/>
          <w:sz w:val="24"/>
        </w:rPr>
      </w:pPr>
      <w:r w:rsidRPr="00AA2F32">
        <w:rPr>
          <w:rFonts w:ascii="Times New Roman" w:hAnsi="Times New Roman" w:cs="Times New Roman"/>
          <w:noProof/>
          <w:sz w:val="24"/>
        </w:rPr>
        <w:t xml:space="preserve">Buchbinder, P. (2011). </w:t>
      </w:r>
      <w:r w:rsidRPr="00AA2F32">
        <w:rPr>
          <w:rFonts w:ascii="Times New Roman" w:hAnsi="Times New Roman" w:cs="Times New Roman"/>
          <w:i/>
          <w:iCs/>
          <w:noProof/>
          <w:sz w:val="24"/>
        </w:rPr>
        <w:t>La universidad: breve introducción a su evolución histórica.</w:t>
      </w:r>
      <w:r w:rsidRPr="00AA2F32">
        <w:rPr>
          <w:rFonts w:ascii="Times New Roman" w:hAnsi="Times New Roman" w:cs="Times New Roman"/>
          <w:noProof/>
          <w:sz w:val="24"/>
        </w:rPr>
        <w:t xml:space="preserve"> Recuperado de </w:t>
      </w:r>
      <w:r w:rsidRPr="00BE6145">
        <w:rPr>
          <w:rFonts w:ascii="Times New Roman" w:hAnsi="Times New Roman" w:cs="Times New Roman"/>
          <w:noProof/>
          <w:sz w:val="24"/>
        </w:rPr>
        <w:t>http://www.instrumentalia.com.ar/uploads/archivos/evolucion_historica_educ_sup.2011.pdf</w:t>
      </w:r>
      <w:r w:rsidRPr="00AA2F32">
        <w:rPr>
          <w:rFonts w:ascii="Times New Roman" w:hAnsi="Times New Roman" w:cs="Times New Roman"/>
          <w:noProof/>
          <w:sz w:val="24"/>
        </w:rPr>
        <w:t xml:space="preserve">. </w:t>
      </w:r>
    </w:p>
    <w:p w14:paraId="615A483E" w14:textId="269A2B4F" w:rsidR="00262669" w:rsidRPr="00AA2F32" w:rsidRDefault="00262669" w:rsidP="00AA2F32">
      <w:pPr>
        <w:pStyle w:val="Bibliografa"/>
        <w:ind w:left="720" w:hanging="720"/>
        <w:jc w:val="both"/>
        <w:rPr>
          <w:rFonts w:ascii="Times New Roman" w:hAnsi="Times New Roman" w:cs="Times New Roman"/>
          <w:noProof/>
          <w:sz w:val="24"/>
        </w:rPr>
      </w:pPr>
      <w:r w:rsidRPr="00AA2F32">
        <w:rPr>
          <w:rFonts w:ascii="Times New Roman" w:hAnsi="Times New Roman" w:cs="Times New Roman"/>
          <w:noProof/>
          <w:sz w:val="24"/>
        </w:rPr>
        <w:t xml:space="preserve">Cabero, J. (2007). Las necesidades de las TIC en el ámbito educativo: oportunidades, riesgos y necesidades. </w:t>
      </w:r>
      <w:r w:rsidRPr="00AA2F32">
        <w:rPr>
          <w:rFonts w:ascii="Times New Roman" w:hAnsi="Times New Roman" w:cs="Times New Roman"/>
          <w:i/>
          <w:iCs/>
          <w:noProof/>
          <w:sz w:val="24"/>
        </w:rPr>
        <w:t>Tecnología y Comunicación Educativas, 21</w:t>
      </w:r>
      <w:r w:rsidRPr="00AA2F32">
        <w:rPr>
          <w:rFonts w:ascii="Times New Roman" w:hAnsi="Times New Roman" w:cs="Times New Roman"/>
          <w:noProof/>
          <w:sz w:val="24"/>
        </w:rPr>
        <w:t xml:space="preserve">(45), </w:t>
      </w:r>
      <w:r w:rsidR="0073229C" w:rsidRPr="00AA2F32">
        <w:rPr>
          <w:rFonts w:ascii="Times New Roman" w:hAnsi="Times New Roman" w:cs="Times New Roman"/>
          <w:noProof/>
          <w:sz w:val="24"/>
        </w:rPr>
        <w:t>4-19</w:t>
      </w:r>
      <w:r w:rsidRPr="00AA2F32">
        <w:rPr>
          <w:rFonts w:ascii="Times New Roman" w:hAnsi="Times New Roman" w:cs="Times New Roman"/>
          <w:noProof/>
          <w:sz w:val="24"/>
        </w:rPr>
        <w:t>.</w:t>
      </w:r>
    </w:p>
    <w:p w14:paraId="5F9251E8" w14:textId="09304919" w:rsidR="00262669" w:rsidRPr="00AA2F32" w:rsidRDefault="00262669" w:rsidP="00AA2F32">
      <w:pPr>
        <w:pStyle w:val="Bibliografa"/>
        <w:ind w:left="720" w:hanging="720"/>
        <w:jc w:val="both"/>
        <w:rPr>
          <w:rFonts w:ascii="Times New Roman" w:hAnsi="Times New Roman" w:cs="Times New Roman"/>
          <w:noProof/>
          <w:sz w:val="24"/>
        </w:rPr>
      </w:pPr>
      <w:r w:rsidRPr="00AA2F32">
        <w:rPr>
          <w:rFonts w:ascii="Times New Roman" w:hAnsi="Times New Roman" w:cs="Times New Roman"/>
          <w:noProof/>
          <w:sz w:val="24"/>
        </w:rPr>
        <w:t xml:space="preserve">Cabero, J., Llorente, M. y Marín, V. (2010). Hacia el diseño de un instrumento de diagnóstico de “competencias tecnológicas del profesorado” universitario. </w:t>
      </w:r>
      <w:r w:rsidRPr="00AA2F32">
        <w:rPr>
          <w:rFonts w:ascii="Times New Roman" w:hAnsi="Times New Roman" w:cs="Times New Roman"/>
          <w:i/>
          <w:iCs/>
          <w:noProof/>
          <w:sz w:val="24"/>
        </w:rPr>
        <w:t>Revista Iberoamericana de Educación</w:t>
      </w:r>
      <w:r w:rsidRPr="00AA2F32">
        <w:rPr>
          <w:rFonts w:ascii="Times New Roman" w:hAnsi="Times New Roman" w:cs="Times New Roman"/>
          <w:noProof/>
          <w:sz w:val="24"/>
        </w:rPr>
        <w:t xml:space="preserve">, </w:t>
      </w:r>
      <w:r w:rsidR="0073229C" w:rsidRPr="00AA2F32">
        <w:rPr>
          <w:rFonts w:ascii="Times New Roman" w:hAnsi="Times New Roman" w:cs="Times New Roman"/>
          <w:i/>
          <w:noProof/>
          <w:sz w:val="24"/>
        </w:rPr>
        <w:t>52</w:t>
      </w:r>
      <w:r w:rsidR="0073229C" w:rsidRPr="00AA2F32">
        <w:rPr>
          <w:rFonts w:ascii="Times New Roman" w:hAnsi="Times New Roman" w:cs="Times New Roman"/>
          <w:noProof/>
          <w:sz w:val="24"/>
        </w:rPr>
        <w:t>(7),</w:t>
      </w:r>
      <w:r w:rsidRPr="00AA2F32">
        <w:rPr>
          <w:rFonts w:ascii="Times New Roman" w:hAnsi="Times New Roman" w:cs="Times New Roman"/>
          <w:noProof/>
          <w:sz w:val="24"/>
        </w:rPr>
        <w:t>1-12.</w:t>
      </w:r>
    </w:p>
    <w:p w14:paraId="0CD0C6CE" w14:textId="77777777" w:rsidR="00262669" w:rsidRPr="00AA2F32" w:rsidRDefault="00262669" w:rsidP="00AA2F32">
      <w:pPr>
        <w:pStyle w:val="Bibliografa"/>
        <w:ind w:left="720" w:hanging="720"/>
        <w:jc w:val="both"/>
        <w:rPr>
          <w:rFonts w:ascii="Times New Roman" w:hAnsi="Times New Roman" w:cs="Times New Roman"/>
          <w:noProof/>
          <w:sz w:val="24"/>
        </w:rPr>
      </w:pPr>
      <w:r w:rsidRPr="00AA2F32">
        <w:rPr>
          <w:rFonts w:ascii="Times New Roman" w:hAnsi="Times New Roman" w:cs="Times New Roman"/>
          <w:noProof/>
          <w:sz w:val="24"/>
        </w:rPr>
        <w:t xml:space="preserve">Gómez, G. (1998). </w:t>
      </w:r>
      <w:r w:rsidRPr="00AA2F32">
        <w:rPr>
          <w:rFonts w:ascii="Times New Roman" w:hAnsi="Times New Roman" w:cs="Times New Roman"/>
          <w:i/>
          <w:iCs/>
          <w:noProof/>
          <w:sz w:val="24"/>
        </w:rPr>
        <w:t>La universidad a través del tiempo.</w:t>
      </w:r>
      <w:r w:rsidRPr="00AA2F32">
        <w:rPr>
          <w:rFonts w:ascii="Times New Roman" w:hAnsi="Times New Roman" w:cs="Times New Roman"/>
          <w:noProof/>
          <w:sz w:val="24"/>
        </w:rPr>
        <w:t xml:space="preserve"> México: Universidad Iberoamericana.</w:t>
      </w:r>
    </w:p>
    <w:p w14:paraId="4067906C" w14:textId="38535209" w:rsidR="00262669" w:rsidRPr="00AA2F32" w:rsidRDefault="00262669" w:rsidP="00AA2F32">
      <w:pPr>
        <w:pStyle w:val="Bibliografa"/>
        <w:ind w:left="720" w:hanging="720"/>
        <w:jc w:val="both"/>
        <w:rPr>
          <w:rFonts w:ascii="Times New Roman" w:hAnsi="Times New Roman" w:cs="Times New Roman"/>
          <w:noProof/>
          <w:sz w:val="24"/>
          <w:lang w:val="en-US"/>
        </w:rPr>
      </w:pPr>
      <w:r w:rsidRPr="00AA2F32">
        <w:rPr>
          <w:rFonts w:ascii="Times New Roman" w:hAnsi="Times New Roman" w:cs="Times New Roman"/>
          <w:noProof/>
          <w:sz w:val="24"/>
          <w:lang w:val="es-MX"/>
        </w:rPr>
        <w:t xml:space="preserve">Hernández, R., Fernández, C. y Baptista, P. (2010). </w:t>
      </w:r>
      <w:r w:rsidRPr="00AA2F32">
        <w:rPr>
          <w:rFonts w:ascii="Times New Roman" w:hAnsi="Times New Roman" w:cs="Times New Roman"/>
          <w:i/>
          <w:iCs/>
          <w:noProof/>
          <w:sz w:val="24"/>
          <w:lang w:val="es-MX"/>
        </w:rPr>
        <w:t xml:space="preserve">Metodología de la </w:t>
      </w:r>
      <w:r w:rsidR="00583BD4" w:rsidRPr="00AA2F32">
        <w:rPr>
          <w:rFonts w:ascii="Times New Roman" w:hAnsi="Times New Roman" w:cs="Times New Roman"/>
          <w:i/>
          <w:iCs/>
          <w:noProof/>
          <w:sz w:val="24"/>
          <w:lang w:val="es-MX"/>
        </w:rPr>
        <w:t>i</w:t>
      </w:r>
      <w:r w:rsidRPr="00AA2F32">
        <w:rPr>
          <w:rFonts w:ascii="Times New Roman" w:hAnsi="Times New Roman" w:cs="Times New Roman"/>
          <w:i/>
          <w:iCs/>
          <w:noProof/>
          <w:sz w:val="24"/>
          <w:lang w:val="es-MX"/>
        </w:rPr>
        <w:t>nvestigación</w:t>
      </w:r>
      <w:r w:rsidRPr="00AA2F32">
        <w:rPr>
          <w:rFonts w:ascii="Times New Roman" w:hAnsi="Times New Roman" w:cs="Times New Roman"/>
          <w:noProof/>
          <w:sz w:val="24"/>
          <w:lang w:val="es-MX"/>
        </w:rPr>
        <w:t xml:space="preserve"> (5.</w:t>
      </w:r>
      <w:r w:rsidRPr="00AA2F32">
        <w:rPr>
          <w:rFonts w:ascii="Times New Roman" w:hAnsi="Times New Roman" w:cs="Times New Roman"/>
          <w:noProof/>
          <w:sz w:val="24"/>
          <w:vertAlign w:val="superscript"/>
          <w:lang w:val="es-MX"/>
        </w:rPr>
        <w:t>a</w:t>
      </w:r>
      <w:r w:rsidRPr="00AA2F32">
        <w:rPr>
          <w:rFonts w:ascii="Times New Roman" w:hAnsi="Times New Roman" w:cs="Times New Roman"/>
          <w:noProof/>
          <w:sz w:val="24"/>
          <w:lang w:val="es-MX"/>
        </w:rPr>
        <w:t xml:space="preserve"> ed.). </w:t>
      </w:r>
      <w:r w:rsidRPr="00AA2F32">
        <w:rPr>
          <w:rFonts w:ascii="Times New Roman" w:hAnsi="Times New Roman" w:cs="Times New Roman"/>
          <w:noProof/>
          <w:sz w:val="24"/>
          <w:lang w:val="en-US"/>
        </w:rPr>
        <w:t>México: Mc Graw Hill.</w:t>
      </w:r>
    </w:p>
    <w:p w14:paraId="601C52ED" w14:textId="7595AD12" w:rsidR="00262669" w:rsidRDefault="00262669" w:rsidP="00AA2F32">
      <w:pPr>
        <w:pStyle w:val="Bibliografa"/>
        <w:ind w:left="720" w:hanging="720"/>
        <w:jc w:val="both"/>
        <w:rPr>
          <w:rFonts w:ascii="Times New Roman" w:hAnsi="Times New Roman" w:cs="Times New Roman"/>
          <w:noProof/>
          <w:sz w:val="24"/>
          <w:lang w:val="en-US"/>
        </w:rPr>
      </w:pPr>
      <w:r w:rsidRPr="00AA2F32">
        <w:rPr>
          <w:rFonts w:ascii="Times New Roman" w:hAnsi="Times New Roman" w:cs="Times New Roman"/>
          <w:noProof/>
          <w:sz w:val="24"/>
          <w:lang w:val="en-US"/>
        </w:rPr>
        <w:t xml:space="preserve">International Society for Technology in Education (2007). </w:t>
      </w:r>
      <w:r w:rsidRPr="00AA2F32">
        <w:rPr>
          <w:rFonts w:ascii="Times New Roman" w:hAnsi="Times New Roman" w:cs="Times New Roman"/>
          <w:i/>
          <w:iCs/>
          <w:noProof/>
          <w:sz w:val="24"/>
          <w:lang w:val="en-US"/>
        </w:rPr>
        <w:t>ISTE nets.</w:t>
      </w:r>
      <w:r w:rsidRPr="00AA2F32">
        <w:rPr>
          <w:rFonts w:ascii="Times New Roman" w:hAnsi="Times New Roman" w:cs="Times New Roman"/>
          <w:noProof/>
          <w:sz w:val="24"/>
          <w:lang w:val="en-US"/>
        </w:rPr>
        <w:t xml:space="preserve"> Retrieved from </w:t>
      </w:r>
      <w:r w:rsidR="00322379" w:rsidRPr="00BE6145">
        <w:rPr>
          <w:rFonts w:ascii="Times New Roman" w:hAnsi="Times New Roman" w:cs="Times New Roman"/>
          <w:noProof/>
          <w:sz w:val="24"/>
          <w:lang w:val="en-US"/>
        </w:rPr>
        <w:t>https://id.iste.org/docs/pdfs/nets_2007_spanish.pdf?sfvrsn=2</w:t>
      </w:r>
    </w:p>
    <w:p w14:paraId="39A64A2E" w14:textId="342B0EBD" w:rsidR="00262669" w:rsidRPr="00AA2F32" w:rsidRDefault="00262669" w:rsidP="00AA2F32">
      <w:pPr>
        <w:pStyle w:val="Bibliografa"/>
        <w:ind w:left="720" w:hanging="720"/>
        <w:jc w:val="both"/>
        <w:rPr>
          <w:rFonts w:ascii="Times New Roman" w:hAnsi="Times New Roman" w:cs="Times New Roman"/>
          <w:noProof/>
          <w:sz w:val="24"/>
          <w:szCs w:val="20"/>
          <w:lang w:val="es-MX"/>
        </w:rPr>
      </w:pPr>
      <w:r w:rsidRPr="00AA2F32">
        <w:rPr>
          <w:rFonts w:ascii="Times New Roman" w:hAnsi="Times New Roman" w:cs="Times New Roman"/>
          <w:noProof/>
          <w:sz w:val="24"/>
        </w:rPr>
        <w:t xml:space="preserve">Llorente, M. y Cabero, J. (2010). Desarrollo de un instrumento sobre competencias TIC en alumnos universitarios. En </w:t>
      </w:r>
      <w:r w:rsidR="00583BD4" w:rsidRPr="00AA2F32">
        <w:rPr>
          <w:rFonts w:ascii="Times New Roman" w:hAnsi="Times New Roman" w:cs="Times New Roman"/>
          <w:i/>
          <w:sz w:val="24"/>
          <w:szCs w:val="20"/>
        </w:rPr>
        <w:t xml:space="preserve">Congreso </w:t>
      </w:r>
      <w:proofErr w:type="gramStart"/>
      <w:r w:rsidR="00583BD4" w:rsidRPr="00AA2F32">
        <w:rPr>
          <w:rFonts w:ascii="Times New Roman" w:hAnsi="Times New Roman" w:cs="Times New Roman"/>
          <w:i/>
          <w:sz w:val="24"/>
          <w:szCs w:val="20"/>
        </w:rPr>
        <w:t>Euro</w:t>
      </w:r>
      <w:proofErr w:type="gramEnd"/>
      <w:r w:rsidR="00583BD4" w:rsidRPr="00AA2F32">
        <w:rPr>
          <w:rFonts w:ascii="Times New Roman" w:hAnsi="Times New Roman" w:cs="Times New Roman"/>
          <w:i/>
          <w:sz w:val="24"/>
          <w:szCs w:val="20"/>
        </w:rPr>
        <w:t>-Iberoamericano de Alfabetización Mediática y Culturas Digitales Sevilla: Universidad de Sevilla</w:t>
      </w:r>
      <w:r w:rsidRPr="00AA2F32">
        <w:rPr>
          <w:rFonts w:ascii="Times New Roman" w:hAnsi="Times New Roman" w:cs="Times New Roman"/>
          <w:noProof/>
          <w:sz w:val="24"/>
          <w:szCs w:val="20"/>
        </w:rPr>
        <w:t xml:space="preserve"> (pp. 1-13). Universidad de Sevilla.</w:t>
      </w:r>
    </w:p>
    <w:p w14:paraId="3B7898C2" w14:textId="77777777" w:rsidR="00262669" w:rsidRPr="00AA2F32" w:rsidRDefault="00262669" w:rsidP="00AA2F32">
      <w:pPr>
        <w:pStyle w:val="Bibliografa"/>
        <w:ind w:left="720" w:hanging="720"/>
        <w:jc w:val="both"/>
        <w:rPr>
          <w:rFonts w:ascii="Times New Roman" w:hAnsi="Times New Roman" w:cs="Times New Roman"/>
          <w:noProof/>
          <w:sz w:val="24"/>
        </w:rPr>
      </w:pPr>
      <w:r w:rsidRPr="00AA2F32">
        <w:rPr>
          <w:rFonts w:ascii="Times New Roman" w:hAnsi="Times New Roman" w:cs="Times New Roman"/>
          <w:noProof/>
          <w:sz w:val="24"/>
        </w:rPr>
        <w:lastRenderedPageBreak/>
        <w:t xml:space="preserve">López, M. (2007). Uso de las TIC en la educación superior en México. Un estudio de caso. </w:t>
      </w:r>
      <w:r w:rsidRPr="00AA2F32">
        <w:rPr>
          <w:rFonts w:ascii="Times New Roman" w:hAnsi="Times New Roman" w:cs="Times New Roman"/>
          <w:i/>
          <w:noProof/>
          <w:sz w:val="24"/>
        </w:rPr>
        <w:t>A</w:t>
      </w:r>
      <w:r w:rsidRPr="00AA2F32">
        <w:rPr>
          <w:rFonts w:ascii="Times New Roman" w:hAnsi="Times New Roman" w:cs="Times New Roman"/>
          <w:i/>
          <w:iCs/>
          <w:noProof/>
          <w:sz w:val="24"/>
        </w:rPr>
        <w:t>pertura: Revista de Innovación Educativa, 7</w:t>
      </w:r>
      <w:r w:rsidRPr="00AA2F32">
        <w:rPr>
          <w:rFonts w:ascii="Times New Roman" w:hAnsi="Times New Roman" w:cs="Times New Roman"/>
          <w:iCs/>
          <w:noProof/>
          <w:sz w:val="24"/>
        </w:rPr>
        <w:t>(7)</w:t>
      </w:r>
      <w:r w:rsidRPr="00AA2F32">
        <w:rPr>
          <w:rFonts w:ascii="Times New Roman" w:hAnsi="Times New Roman" w:cs="Times New Roman"/>
          <w:noProof/>
          <w:sz w:val="24"/>
        </w:rPr>
        <w:t>, 19.</w:t>
      </w:r>
    </w:p>
    <w:p w14:paraId="1C892059" w14:textId="36833B74" w:rsidR="00262669" w:rsidRPr="00AA2F32" w:rsidRDefault="00262669" w:rsidP="00AA2F32">
      <w:pPr>
        <w:pStyle w:val="Bibliografa"/>
        <w:ind w:left="720" w:hanging="720"/>
        <w:jc w:val="both"/>
        <w:rPr>
          <w:rFonts w:ascii="Times New Roman" w:hAnsi="Times New Roman" w:cs="Times New Roman"/>
          <w:noProof/>
          <w:sz w:val="24"/>
        </w:rPr>
      </w:pPr>
      <w:r w:rsidRPr="00AA2F32">
        <w:rPr>
          <w:rFonts w:ascii="Times New Roman" w:hAnsi="Times New Roman" w:cs="Times New Roman"/>
          <w:noProof/>
          <w:sz w:val="24"/>
        </w:rPr>
        <w:t xml:space="preserve">López, R. (2008). Acceso, uso y apropiación de las tecnologías de la información y comunicación (TIC) en los estudiantes universitarios de la UNAM. </w:t>
      </w:r>
      <w:r w:rsidRPr="00AA2F32">
        <w:rPr>
          <w:rFonts w:ascii="Times New Roman" w:hAnsi="Times New Roman" w:cs="Times New Roman"/>
          <w:i/>
          <w:iCs/>
          <w:noProof/>
          <w:sz w:val="24"/>
        </w:rPr>
        <w:t>X Congreso Nacional de Investigación Educativa</w:t>
      </w:r>
      <w:r w:rsidR="00583BD4" w:rsidRPr="00AA2F32">
        <w:rPr>
          <w:rFonts w:ascii="Times New Roman" w:hAnsi="Times New Roman" w:cs="Times New Roman"/>
          <w:noProof/>
          <w:sz w:val="24"/>
        </w:rPr>
        <w:t xml:space="preserve"> (pp</w:t>
      </w:r>
      <w:r w:rsidRPr="00AA2F32">
        <w:rPr>
          <w:rFonts w:ascii="Times New Roman" w:hAnsi="Times New Roman" w:cs="Times New Roman"/>
          <w:noProof/>
          <w:sz w:val="24"/>
        </w:rPr>
        <w:t xml:space="preserve">. </w:t>
      </w:r>
      <w:r w:rsidR="00583BD4" w:rsidRPr="00AA2F32">
        <w:rPr>
          <w:rFonts w:ascii="Times New Roman" w:hAnsi="Times New Roman" w:cs="Times New Roman"/>
          <w:noProof/>
          <w:sz w:val="24"/>
        </w:rPr>
        <w:t>1-</w:t>
      </w:r>
      <w:r w:rsidRPr="00AA2F32">
        <w:rPr>
          <w:rFonts w:ascii="Times New Roman" w:hAnsi="Times New Roman" w:cs="Times New Roman"/>
          <w:noProof/>
          <w:sz w:val="24"/>
        </w:rPr>
        <w:t>11). Veracruz</w:t>
      </w:r>
      <w:r w:rsidR="00583BD4" w:rsidRPr="00AA2F32">
        <w:rPr>
          <w:rFonts w:ascii="Times New Roman" w:hAnsi="Times New Roman" w:cs="Times New Roman"/>
          <w:noProof/>
          <w:sz w:val="24"/>
        </w:rPr>
        <w:t>, México</w:t>
      </w:r>
      <w:r w:rsidRPr="00AA2F32">
        <w:rPr>
          <w:rFonts w:ascii="Times New Roman" w:hAnsi="Times New Roman" w:cs="Times New Roman"/>
          <w:noProof/>
          <w:sz w:val="24"/>
        </w:rPr>
        <w:t>.</w:t>
      </w:r>
    </w:p>
    <w:p w14:paraId="53AAAFF3" w14:textId="2A3EED14" w:rsidR="00262669" w:rsidRPr="00AA2F32" w:rsidRDefault="00262669" w:rsidP="00AA2F32">
      <w:pPr>
        <w:pStyle w:val="Bibliografa"/>
        <w:ind w:left="720" w:hanging="720"/>
        <w:jc w:val="both"/>
        <w:rPr>
          <w:rFonts w:ascii="Times New Roman" w:hAnsi="Times New Roman" w:cs="Times New Roman"/>
          <w:noProof/>
          <w:sz w:val="24"/>
        </w:rPr>
      </w:pPr>
      <w:r w:rsidRPr="00AA2F32">
        <w:rPr>
          <w:rFonts w:ascii="Times New Roman" w:hAnsi="Times New Roman" w:cs="Times New Roman"/>
          <w:noProof/>
          <w:sz w:val="24"/>
        </w:rPr>
        <w:t xml:space="preserve">Navarro, D. (2007). La era del “homo tecnologicus”. </w:t>
      </w:r>
      <w:r w:rsidRPr="00AA2F32">
        <w:rPr>
          <w:rFonts w:ascii="Times New Roman" w:hAnsi="Times New Roman" w:cs="Times New Roman"/>
          <w:i/>
          <w:iCs/>
          <w:noProof/>
          <w:sz w:val="24"/>
        </w:rPr>
        <w:t>Escritura Pública</w:t>
      </w:r>
      <w:r w:rsidRPr="00AA2F32">
        <w:rPr>
          <w:rFonts w:ascii="Times New Roman" w:hAnsi="Times New Roman" w:cs="Times New Roman"/>
          <w:noProof/>
          <w:sz w:val="24"/>
        </w:rPr>
        <w:t xml:space="preserve">, </w:t>
      </w:r>
      <w:r w:rsidR="00583BD4" w:rsidRPr="00AA2F32">
        <w:rPr>
          <w:rFonts w:ascii="Times New Roman" w:hAnsi="Times New Roman" w:cs="Times New Roman"/>
          <w:noProof/>
          <w:sz w:val="24"/>
        </w:rPr>
        <w:t xml:space="preserve">(43), </w:t>
      </w:r>
      <w:r w:rsidRPr="00AA2F32">
        <w:rPr>
          <w:rFonts w:ascii="Times New Roman" w:hAnsi="Times New Roman" w:cs="Times New Roman"/>
          <w:noProof/>
          <w:sz w:val="24"/>
        </w:rPr>
        <w:t xml:space="preserve">6-13. Recuperado de </w:t>
      </w:r>
      <w:r w:rsidRPr="00BE6145">
        <w:rPr>
          <w:rFonts w:ascii="Times New Roman" w:hAnsi="Times New Roman" w:cs="Times New Roman"/>
          <w:noProof/>
          <w:sz w:val="24"/>
        </w:rPr>
        <w:t>http://www.notariado.org/liferay/c/document_library/get_file?folderId=12092&amp;name=DLFE-10629.pdf</w:t>
      </w:r>
      <w:r w:rsidRPr="00AA2F32">
        <w:rPr>
          <w:rFonts w:ascii="Times New Roman" w:hAnsi="Times New Roman" w:cs="Times New Roman"/>
          <w:noProof/>
          <w:sz w:val="24"/>
        </w:rPr>
        <w:t xml:space="preserve">. </w:t>
      </w:r>
    </w:p>
    <w:p w14:paraId="74618870" w14:textId="04818582" w:rsidR="00583BD4" w:rsidRDefault="00583BD4" w:rsidP="00AA2F32">
      <w:pPr>
        <w:pStyle w:val="Bibliografa"/>
        <w:ind w:left="720" w:hanging="720"/>
        <w:jc w:val="both"/>
        <w:rPr>
          <w:rFonts w:ascii="Times New Roman" w:hAnsi="Times New Roman" w:cs="Times New Roman"/>
          <w:noProof/>
          <w:sz w:val="24"/>
        </w:rPr>
      </w:pPr>
      <w:r w:rsidRPr="00AA2F32">
        <w:rPr>
          <w:rFonts w:ascii="Times New Roman" w:hAnsi="Times New Roman" w:cs="Times New Roman"/>
          <w:noProof/>
          <w:sz w:val="24"/>
        </w:rPr>
        <w:t xml:space="preserve">Oviedo, C. y Campo-Arias, A. (2005). Aproximación al uso del coeficiente alfa de Cronbach. </w:t>
      </w:r>
      <w:r w:rsidRPr="00AA2F32">
        <w:rPr>
          <w:rFonts w:ascii="Times New Roman" w:hAnsi="Times New Roman" w:cs="Times New Roman"/>
          <w:i/>
          <w:iCs/>
          <w:noProof/>
          <w:sz w:val="24"/>
        </w:rPr>
        <w:t>Revista Colombiana de Psiquiatría, 34</w:t>
      </w:r>
      <w:r w:rsidRPr="00AA2F32">
        <w:rPr>
          <w:rFonts w:ascii="Times New Roman" w:hAnsi="Times New Roman" w:cs="Times New Roman"/>
          <w:iCs/>
          <w:noProof/>
          <w:sz w:val="24"/>
        </w:rPr>
        <w:t>(4), 572-580</w:t>
      </w:r>
      <w:r w:rsidRPr="00AA2F32">
        <w:rPr>
          <w:rFonts w:ascii="Times New Roman" w:hAnsi="Times New Roman" w:cs="Times New Roman"/>
          <w:noProof/>
          <w:sz w:val="24"/>
        </w:rPr>
        <w:t>.</w:t>
      </w:r>
    </w:p>
    <w:p w14:paraId="77EB816C" w14:textId="46742DEA" w:rsidR="00DA1088" w:rsidRPr="00DA1088" w:rsidRDefault="00DA1088" w:rsidP="00DA1088">
      <w:pPr>
        <w:rPr>
          <w:rFonts w:ascii="Times New Roman" w:hAnsi="Times New Roman" w:cs="Times New Roman"/>
          <w:sz w:val="24"/>
        </w:rPr>
      </w:pPr>
      <w:r w:rsidRPr="00DA1088">
        <w:rPr>
          <w:rFonts w:ascii="Times New Roman" w:hAnsi="Times New Roman" w:cs="Times New Roman"/>
          <w:sz w:val="24"/>
        </w:rPr>
        <w:t xml:space="preserve">Perrenoud, P. (2010). </w:t>
      </w:r>
      <w:r w:rsidRPr="00DA1088">
        <w:rPr>
          <w:rFonts w:ascii="Times New Roman" w:hAnsi="Times New Roman" w:cs="Times New Roman"/>
          <w:i/>
          <w:iCs/>
          <w:sz w:val="24"/>
        </w:rPr>
        <w:t>Diez nuevas competencias para enseñar.</w:t>
      </w:r>
      <w:r w:rsidRPr="00DA1088">
        <w:rPr>
          <w:rFonts w:ascii="Times New Roman" w:hAnsi="Times New Roman" w:cs="Times New Roman"/>
          <w:sz w:val="24"/>
        </w:rPr>
        <w:t xml:space="preserve"> México: Graó.</w:t>
      </w:r>
    </w:p>
    <w:p w14:paraId="562CF144" w14:textId="77777777" w:rsidR="00262669" w:rsidRPr="00AA2F32" w:rsidRDefault="00262669" w:rsidP="00AA2F32">
      <w:pPr>
        <w:pStyle w:val="Bibliografa"/>
        <w:ind w:left="720" w:hanging="720"/>
        <w:jc w:val="both"/>
        <w:rPr>
          <w:rFonts w:ascii="Times New Roman" w:hAnsi="Times New Roman" w:cs="Times New Roman"/>
          <w:noProof/>
          <w:sz w:val="24"/>
          <w:lang w:val="es-VE"/>
        </w:rPr>
      </w:pPr>
      <w:r w:rsidRPr="00AA2F32">
        <w:rPr>
          <w:rFonts w:ascii="Times New Roman" w:hAnsi="Times New Roman" w:cs="Times New Roman"/>
          <w:noProof/>
          <w:sz w:val="24"/>
        </w:rPr>
        <w:t xml:space="preserve">Prensky, M. (2001). Digital Natives Digital Immigrants. </w:t>
      </w:r>
      <w:r w:rsidRPr="00AA2F32">
        <w:rPr>
          <w:rFonts w:ascii="Times New Roman" w:hAnsi="Times New Roman" w:cs="Times New Roman"/>
          <w:i/>
          <w:iCs/>
          <w:noProof/>
          <w:sz w:val="24"/>
          <w:lang w:val="es-VE"/>
        </w:rPr>
        <w:t>MCB University Press</w:t>
      </w:r>
      <w:r w:rsidRPr="00AA2F32">
        <w:rPr>
          <w:rFonts w:ascii="Times New Roman" w:hAnsi="Times New Roman" w:cs="Times New Roman"/>
          <w:noProof/>
          <w:sz w:val="24"/>
          <w:lang w:val="es-VE"/>
        </w:rPr>
        <w:t>, 1-6.</w:t>
      </w:r>
    </w:p>
    <w:p w14:paraId="15309E70" w14:textId="0BD8FD80" w:rsidR="00262669" w:rsidRPr="00AA2F32" w:rsidRDefault="00262669" w:rsidP="00AA2F32">
      <w:pPr>
        <w:pStyle w:val="Bibliografa"/>
        <w:ind w:left="720" w:hanging="720"/>
        <w:jc w:val="both"/>
        <w:rPr>
          <w:rFonts w:ascii="Times New Roman" w:hAnsi="Times New Roman" w:cs="Times New Roman"/>
          <w:noProof/>
          <w:sz w:val="24"/>
        </w:rPr>
      </w:pPr>
      <w:r w:rsidRPr="00AA2F32">
        <w:rPr>
          <w:rFonts w:ascii="Times New Roman" w:hAnsi="Times New Roman" w:cs="Times New Roman"/>
          <w:noProof/>
          <w:sz w:val="24"/>
          <w:lang w:val="es-VE"/>
        </w:rPr>
        <w:t xml:space="preserve">Rangel, A. y Peñalosa, E. (2013). </w:t>
      </w:r>
      <w:r w:rsidRPr="00AA2F32">
        <w:rPr>
          <w:rFonts w:ascii="Times New Roman" w:hAnsi="Times New Roman" w:cs="Times New Roman"/>
          <w:noProof/>
          <w:sz w:val="24"/>
        </w:rPr>
        <w:t xml:space="preserve">Alfabetización digital en docentes de Educación superior: construcción y prueba empírica de un instrumento de evaluación. </w:t>
      </w:r>
      <w:r w:rsidRPr="00AA2F32">
        <w:rPr>
          <w:rFonts w:ascii="Times New Roman" w:hAnsi="Times New Roman" w:cs="Times New Roman"/>
          <w:i/>
          <w:iCs/>
          <w:noProof/>
          <w:sz w:val="24"/>
        </w:rPr>
        <w:t>Pixel-Bit Revista de Medios y Dducación</w:t>
      </w:r>
      <w:r w:rsidRPr="00AA2F32">
        <w:rPr>
          <w:rFonts w:ascii="Times New Roman" w:hAnsi="Times New Roman" w:cs="Times New Roman"/>
          <w:noProof/>
          <w:sz w:val="24"/>
        </w:rPr>
        <w:t xml:space="preserve">, </w:t>
      </w:r>
      <w:r w:rsidR="00583BD4" w:rsidRPr="00AA2F32">
        <w:rPr>
          <w:rFonts w:ascii="Times New Roman" w:hAnsi="Times New Roman" w:cs="Times New Roman"/>
          <w:noProof/>
          <w:sz w:val="24"/>
        </w:rPr>
        <w:t xml:space="preserve">(43), </w:t>
      </w:r>
      <w:r w:rsidRPr="00AA2F32">
        <w:rPr>
          <w:rFonts w:ascii="Times New Roman" w:hAnsi="Times New Roman" w:cs="Times New Roman"/>
          <w:noProof/>
          <w:sz w:val="24"/>
        </w:rPr>
        <w:t>9-23.</w:t>
      </w:r>
    </w:p>
    <w:p w14:paraId="053AF546" w14:textId="77777777" w:rsidR="00262669" w:rsidRDefault="00262669" w:rsidP="00AA2F32">
      <w:pPr>
        <w:jc w:val="both"/>
        <w:rPr>
          <w:rFonts w:ascii="Times New Roman" w:hAnsi="Times New Roman" w:cs="Times New Roman"/>
          <w:noProof/>
          <w:sz w:val="24"/>
        </w:rPr>
      </w:pPr>
      <w:r w:rsidRPr="00AA2F32">
        <w:rPr>
          <w:rFonts w:ascii="Times New Roman" w:hAnsi="Times New Roman" w:cs="Times New Roman"/>
          <w:noProof/>
          <w:sz w:val="24"/>
        </w:rPr>
        <w:t xml:space="preserve">Unesco (2008). </w:t>
      </w:r>
      <w:r w:rsidRPr="00AA2F32">
        <w:rPr>
          <w:rFonts w:ascii="Times New Roman" w:hAnsi="Times New Roman" w:cs="Times New Roman"/>
          <w:i/>
          <w:iCs/>
          <w:noProof/>
          <w:sz w:val="24"/>
        </w:rPr>
        <w:t>Estándares de competencia en TIC para docentes.</w:t>
      </w:r>
      <w:r w:rsidRPr="00AA2F32">
        <w:rPr>
          <w:rFonts w:ascii="Times New Roman" w:hAnsi="Times New Roman" w:cs="Times New Roman"/>
          <w:noProof/>
          <w:sz w:val="24"/>
        </w:rPr>
        <w:t xml:space="preserve"> Lóndres: UNESCO.</w:t>
      </w:r>
    </w:p>
    <w:p w14:paraId="02CB41FF" w14:textId="77777777" w:rsidR="00732C91" w:rsidRDefault="00732C91" w:rsidP="00AA2F32">
      <w:pPr>
        <w:jc w:val="both"/>
        <w:rPr>
          <w:rFonts w:ascii="Times New Roman" w:hAnsi="Times New Roman" w:cs="Times New Roman"/>
          <w:noProof/>
          <w:sz w:val="24"/>
        </w:rPr>
      </w:pPr>
    </w:p>
    <w:p w14:paraId="4AAF90DA" w14:textId="77777777" w:rsidR="00732C91" w:rsidRDefault="00732C91" w:rsidP="00AA2F32">
      <w:pPr>
        <w:jc w:val="both"/>
        <w:rPr>
          <w:rFonts w:ascii="Times New Roman" w:hAnsi="Times New Roman" w:cs="Times New Roman"/>
          <w:noProof/>
          <w:sz w:val="24"/>
        </w:rPr>
      </w:pPr>
    </w:p>
    <w:p w14:paraId="4C54E466" w14:textId="77777777" w:rsidR="00732C91" w:rsidRDefault="00732C91" w:rsidP="00AA2F32">
      <w:pPr>
        <w:jc w:val="both"/>
        <w:rPr>
          <w:rFonts w:ascii="Times New Roman" w:hAnsi="Times New Roman" w:cs="Times New Roman"/>
          <w:noProof/>
          <w:sz w:val="24"/>
        </w:rPr>
      </w:pPr>
    </w:p>
    <w:p w14:paraId="6FCAE86E" w14:textId="77777777" w:rsidR="00732C91" w:rsidRDefault="00732C91" w:rsidP="00AA2F32">
      <w:pPr>
        <w:jc w:val="both"/>
        <w:rPr>
          <w:rFonts w:ascii="Times New Roman" w:hAnsi="Times New Roman" w:cs="Times New Roman"/>
          <w:noProof/>
          <w:sz w:val="24"/>
        </w:rPr>
      </w:pPr>
    </w:p>
    <w:p w14:paraId="5643B9D2" w14:textId="77777777" w:rsidR="00732C91" w:rsidRDefault="00732C91" w:rsidP="00AA2F32">
      <w:pPr>
        <w:jc w:val="both"/>
        <w:rPr>
          <w:rFonts w:ascii="Times New Roman" w:hAnsi="Times New Roman" w:cs="Times New Roman"/>
          <w:noProof/>
          <w:sz w:val="24"/>
        </w:rPr>
      </w:pPr>
    </w:p>
    <w:p w14:paraId="7F3CA2D9" w14:textId="77777777" w:rsidR="00732C91" w:rsidRDefault="00732C91" w:rsidP="00AA2F32">
      <w:pPr>
        <w:jc w:val="both"/>
        <w:rPr>
          <w:rFonts w:ascii="Times New Roman" w:hAnsi="Times New Roman" w:cs="Times New Roman"/>
          <w:noProof/>
          <w:sz w:val="24"/>
        </w:rPr>
      </w:pPr>
    </w:p>
    <w:p w14:paraId="54405ECF" w14:textId="4B19F387" w:rsidR="00732C91" w:rsidRDefault="00732C91" w:rsidP="00AA2F32">
      <w:pPr>
        <w:jc w:val="both"/>
        <w:rPr>
          <w:rFonts w:ascii="Times New Roman" w:hAnsi="Times New Roman" w:cs="Times New Roman"/>
          <w:noProof/>
          <w:sz w:val="24"/>
        </w:rPr>
      </w:pPr>
    </w:p>
    <w:p w14:paraId="3DA06506" w14:textId="4D506EFF" w:rsidR="00BE6145" w:rsidRDefault="00BE6145" w:rsidP="00AA2F32">
      <w:pPr>
        <w:jc w:val="both"/>
        <w:rPr>
          <w:rFonts w:ascii="Times New Roman" w:hAnsi="Times New Roman" w:cs="Times New Roman"/>
          <w:noProof/>
          <w:sz w:val="24"/>
        </w:rPr>
      </w:pPr>
    </w:p>
    <w:p w14:paraId="21BF01FB" w14:textId="37BBCFC1" w:rsidR="00BE6145" w:rsidRDefault="00BE6145" w:rsidP="00AA2F32">
      <w:pPr>
        <w:jc w:val="both"/>
        <w:rPr>
          <w:rFonts w:ascii="Times New Roman" w:hAnsi="Times New Roman" w:cs="Times New Roman"/>
          <w:noProof/>
          <w:sz w:val="24"/>
        </w:rPr>
      </w:pPr>
    </w:p>
    <w:p w14:paraId="3B1DE339" w14:textId="04A2DFD2" w:rsidR="00BE6145" w:rsidRDefault="00BE6145" w:rsidP="00AA2F32">
      <w:pPr>
        <w:jc w:val="both"/>
        <w:rPr>
          <w:rFonts w:ascii="Times New Roman" w:hAnsi="Times New Roman" w:cs="Times New Roman"/>
          <w:noProof/>
          <w:sz w:val="24"/>
        </w:rPr>
      </w:pPr>
    </w:p>
    <w:p w14:paraId="77713428" w14:textId="4CEADD90" w:rsidR="00BE6145" w:rsidRDefault="00BE6145" w:rsidP="00AA2F32">
      <w:pPr>
        <w:jc w:val="both"/>
        <w:rPr>
          <w:rFonts w:ascii="Times New Roman" w:hAnsi="Times New Roman" w:cs="Times New Roman"/>
          <w:noProof/>
          <w:sz w:val="24"/>
        </w:rPr>
      </w:pPr>
    </w:p>
    <w:p w14:paraId="6942C10A" w14:textId="40F493C5" w:rsidR="00BE6145" w:rsidRDefault="00BE6145" w:rsidP="00AA2F32">
      <w:pPr>
        <w:jc w:val="both"/>
        <w:rPr>
          <w:rFonts w:ascii="Times New Roman" w:hAnsi="Times New Roman" w:cs="Times New Roman"/>
          <w:noProof/>
          <w:sz w:val="24"/>
        </w:rPr>
      </w:pPr>
    </w:p>
    <w:p w14:paraId="01D5BF11" w14:textId="000FA222" w:rsidR="00BE6145" w:rsidRDefault="00BE6145" w:rsidP="00AA2F32">
      <w:pPr>
        <w:jc w:val="both"/>
        <w:rPr>
          <w:rFonts w:ascii="Times New Roman" w:hAnsi="Times New Roman" w:cs="Times New Roman"/>
          <w:noProof/>
          <w:sz w:val="24"/>
        </w:rPr>
      </w:pPr>
    </w:p>
    <w:p w14:paraId="72CB933F" w14:textId="06DCBEC3" w:rsidR="00BE6145" w:rsidRDefault="00BE6145" w:rsidP="00AA2F32">
      <w:pPr>
        <w:jc w:val="both"/>
        <w:rPr>
          <w:rFonts w:ascii="Times New Roman" w:hAnsi="Times New Roman" w:cs="Times New Roman"/>
          <w:noProof/>
          <w:sz w:val="24"/>
        </w:rPr>
      </w:pPr>
    </w:p>
    <w:p w14:paraId="5D8EF084" w14:textId="4FADE233" w:rsidR="00BE6145" w:rsidRDefault="00BE6145" w:rsidP="00AA2F32">
      <w:pPr>
        <w:jc w:val="both"/>
        <w:rPr>
          <w:rFonts w:ascii="Times New Roman" w:hAnsi="Times New Roman" w:cs="Times New Roman"/>
          <w:noProof/>
          <w:sz w:val="24"/>
        </w:rPr>
      </w:pPr>
    </w:p>
    <w:p w14:paraId="586FDF42" w14:textId="77777777" w:rsidR="00BE6145" w:rsidRDefault="00BE6145" w:rsidP="00AA2F32">
      <w:pPr>
        <w:jc w:val="both"/>
        <w:rPr>
          <w:rFonts w:ascii="Times New Roman" w:hAnsi="Times New Roman" w:cs="Times New Roman"/>
          <w:noProof/>
          <w:sz w:val="24"/>
        </w:rPr>
      </w:pPr>
    </w:p>
    <w:p w14:paraId="44820E54" w14:textId="77777777" w:rsidR="00732C91" w:rsidRDefault="00732C91" w:rsidP="00AA2F32">
      <w:pPr>
        <w:jc w:val="both"/>
        <w:rPr>
          <w:rFonts w:ascii="Times New Roman" w:hAnsi="Times New Roman" w:cs="Times New Roman"/>
          <w:noProof/>
          <w:sz w:val="24"/>
        </w:rPr>
      </w:pPr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6315"/>
      </w:tblGrid>
      <w:tr w:rsidR="00732C91" w:rsidRPr="0048642A" w14:paraId="187A9420" w14:textId="77777777" w:rsidTr="00732C91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B5DA9" w14:textId="77777777" w:rsidR="00732C91" w:rsidRPr="0048642A" w:rsidRDefault="00732C91" w:rsidP="003C35F1">
            <w:pPr>
              <w:pStyle w:val="Ttulo3"/>
              <w:widowControl w:val="0"/>
              <w:spacing w:before="0" w:line="240" w:lineRule="auto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Rol de Contribución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504EC" w14:textId="63CF20B7" w:rsidR="00732C91" w:rsidRPr="0048642A" w:rsidRDefault="00732C91" w:rsidP="003C35F1">
            <w:pPr>
              <w:pStyle w:val="Ttulo3"/>
              <w:widowControl w:val="0"/>
              <w:spacing w:before="0" w:line="240" w:lineRule="auto"/>
              <w:rPr>
                <w:sz w:val="20"/>
                <w:szCs w:val="20"/>
                <w:lang w:val="es-MX"/>
              </w:rPr>
            </w:pPr>
            <w:bookmarkStart w:id="27" w:name="_btsjgdfgjwkr" w:colFirst="0" w:colLast="0"/>
            <w:bookmarkEnd w:id="27"/>
            <w:r>
              <w:rPr>
                <w:sz w:val="20"/>
                <w:szCs w:val="20"/>
                <w:lang w:val="es-MX"/>
              </w:rPr>
              <w:t>Autor (es)</w:t>
            </w:r>
          </w:p>
        </w:tc>
      </w:tr>
      <w:tr w:rsidR="00732C91" w:rsidRPr="0048642A" w14:paraId="60BB3436" w14:textId="77777777" w:rsidTr="00732C91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1408E" w14:textId="77777777" w:rsidR="00732C91" w:rsidRPr="0048642A" w:rsidRDefault="00732C91" w:rsidP="003C35F1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Conceptualización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85E01" w14:textId="77777777" w:rsidR="00732C91" w:rsidRPr="00DF736B" w:rsidRDefault="00732C91" w:rsidP="003C35F1">
            <w:pPr>
              <w:widowControl w:val="0"/>
              <w:spacing w:line="240" w:lineRule="auto"/>
              <w:rPr>
                <w:b/>
                <w:bCs/>
                <w:sz w:val="18"/>
                <w:szCs w:val="18"/>
                <w:lang w:val="es-MX"/>
              </w:rPr>
            </w:pPr>
            <w:r w:rsidRPr="00DF736B">
              <w:rPr>
                <w:b/>
                <w:bCs/>
                <w:sz w:val="18"/>
                <w:szCs w:val="18"/>
                <w:lang w:val="es-MX"/>
              </w:rPr>
              <w:t xml:space="preserve">Carlos Miguel Amador </w:t>
            </w:r>
            <w:proofErr w:type="spellStart"/>
            <w:r w:rsidRPr="00DF736B">
              <w:rPr>
                <w:b/>
                <w:bCs/>
                <w:sz w:val="18"/>
                <w:szCs w:val="18"/>
                <w:lang w:val="es-MX"/>
              </w:rPr>
              <w:t>Ortíz</w:t>
            </w:r>
            <w:proofErr w:type="spellEnd"/>
          </w:p>
        </w:tc>
      </w:tr>
      <w:tr w:rsidR="00732C91" w:rsidRPr="0048642A" w14:paraId="04135D90" w14:textId="77777777" w:rsidTr="00732C91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EF288" w14:textId="77777777" w:rsidR="00732C91" w:rsidRPr="0048642A" w:rsidRDefault="00732C91" w:rsidP="003C35F1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Metodología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50451" w14:textId="77777777" w:rsidR="00732C91" w:rsidRPr="0048642A" w:rsidRDefault="00732C91" w:rsidP="003C35F1">
            <w:pPr>
              <w:widowControl w:val="0"/>
              <w:spacing w:line="240" w:lineRule="auto"/>
              <w:rPr>
                <w:sz w:val="18"/>
                <w:szCs w:val="18"/>
                <w:lang w:val="es-MX"/>
              </w:rPr>
            </w:pPr>
            <w:r w:rsidRPr="00DF736B">
              <w:rPr>
                <w:b/>
                <w:bCs/>
                <w:sz w:val="18"/>
                <w:szCs w:val="18"/>
                <w:lang w:val="es-MX"/>
              </w:rPr>
              <w:t xml:space="preserve">Carlos Miguel Amador </w:t>
            </w:r>
            <w:proofErr w:type="spellStart"/>
            <w:r w:rsidRPr="00DF736B">
              <w:rPr>
                <w:b/>
                <w:bCs/>
                <w:sz w:val="18"/>
                <w:szCs w:val="18"/>
                <w:lang w:val="es-MX"/>
              </w:rPr>
              <w:t>Ortíz</w:t>
            </w:r>
            <w:proofErr w:type="spellEnd"/>
          </w:p>
        </w:tc>
      </w:tr>
      <w:tr w:rsidR="00732C91" w:rsidRPr="0048642A" w14:paraId="220EA0FC" w14:textId="77777777" w:rsidTr="00732C91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91162" w14:textId="77777777" w:rsidR="00732C91" w:rsidRPr="0048642A" w:rsidRDefault="00732C91" w:rsidP="003C35F1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Software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12CC0" w14:textId="77777777" w:rsidR="00732C91" w:rsidRPr="00DF736B" w:rsidRDefault="00732C91" w:rsidP="003C35F1">
            <w:pPr>
              <w:widowControl w:val="0"/>
              <w:spacing w:line="240" w:lineRule="auto"/>
              <w:rPr>
                <w:b/>
                <w:bCs/>
                <w:sz w:val="18"/>
                <w:szCs w:val="18"/>
                <w:lang w:val="es-MX"/>
              </w:rPr>
            </w:pPr>
            <w:r w:rsidRPr="00DF736B">
              <w:rPr>
                <w:b/>
                <w:bCs/>
                <w:sz w:val="18"/>
                <w:szCs w:val="18"/>
                <w:lang w:val="es-MX"/>
              </w:rPr>
              <w:t>Leticia Velarde Peña</w:t>
            </w:r>
          </w:p>
        </w:tc>
      </w:tr>
      <w:tr w:rsidR="00732C91" w:rsidRPr="0048642A" w14:paraId="1277A88C" w14:textId="77777777" w:rsidTr="00732C91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2B838" w14:textId="77777777" w:rsidR="00732C91" w:rsidRPr="0048642A" w:rsidRDefault="00732C91" w:rsidP="003C35F1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Validación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FCC26" w14:textId="77777777" w:rsidR="00732C91" w:rsidRPr="00DF736B" w:rsidRDefault="00732C91" w:rsidP="003C35F1">
            <w:pPr>
              <w:widowControl w:val="0"/>
              <w:spacing w:line="240" w:lineRule="auto"/>
              <w:rPr>
                <w:b/>
                <w:bCs/>
                <w:sz w:val="18"/>
                <w:szCs w:val="18"/>
                <w:lang w:val="es-MX"/>
              </w:rPr>
            </w:pPr>
            <w:r w:rsidRPr="00DF736B">
              <w:rPr>
                <w:b/>
                <w:bCs/>
                <w:sz w:val="18"/>
                <w:szCs w:val="18"/>
                <w:lang w:val="es-MX"/>
              </w:rPr>
              <w:t>Leticia Velarde Peña</w:t>
            </w:r>
          </w:p>
        </w:tc>
      </w:tr>
      <w:tr w:rsidR="00732C91" w:rsidRPr="0048642A" w14:paraId="6721A7D5" w14:textId="77777777" w:rsidTr="00732C91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9B510" w14:textId="77777777" w:rsidR="00732C91" w:rsidRPr="0048642A" w:rsidRDefault="00732C91" w:rsidP="003C35F1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Análisis Formal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F2C42" w14:textId="77777777" w:rsidR="00732C91" w:rsidRPr="00DF736B" w:rsidRDefault="00732C91" w:rsidP="003C35F1">
            <w:pPr>
              <w:widowControl w:val="0"/>
              <w:spacing w:line="240" w:lineRule="auto"/>
              <w:rPr>
                <w:b/>
                <w:bCs/>
                <w:sz w:val="18"/>
                <w:szCs w:val="18"/>
                <w:lang w:val="es-MX"/>
              </w:rPr>
            </w:pPr>
            <w:r w:rsidRPr="00DF736B">
              <w:rPr>
                <w:b/>
                <w:bCs/>
                <w:sz w:val="18"/>
                <w:szCs w:val="18"/>
                <w:lang w:val="es-MX"/>
              </w:rPr>
              <w:t xml:space="preserve">Carlos Miguel Amador </w:t>
            </w:r>
            <w:proofErr w:type="spellStart"/>
            <w:r w:rsidRPr="00DF736B">
              <w:rPr>
                <w:b/>
                <w:bCs/>
                <w:sz w:val="18"/>
                <w:szCs w:val="18"/>
                <w:lang w:val="es-MX"/>
              </w:rPr>
              <w:t>Ortíz</w:t>
            </w:r>
            <w:proofErr w:type="spellEnd"/>
          </w:p>
        </w:tc>
      </w:tr>
      <w:tr w:rsidR="00732C91" w:rsidRPr="0048642A" w14:paraId="1939BDF3" w14:textId="77777777" w:rsidTr="00732C91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077A4" w14:textId="77777777" w:rsidR="00732C91" w:rsidRPr="0048642A" w:rsidRDefault="00732C91" w:rsidP="003C35F1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Investigac</w:t>
            </w:r>
            <w:r w:rsidRPr="0048642A">
              <w:rPr>
                <w:b/>
                <w:sz w:val="18"/>
                <w:szCs w:val="18"/>
                <w:lang w:val="es-MX"/>
              </w:rPr>
              <w:t>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8F406" w14:textId="77777777" w:rsidR="00732C91" w:rsidRPr="00DF736B" w:rsidRDefault="00732C91" w:rsidP="003C35F1">
            <w:pPr>
              <w:widowControl w:val="0"/>
              <w:spacing w:line="240" w:lineRule="auto"/>
              <w:rPr>
                <w:b/>
                <w:bCs/>
                <w:sz w:val="18"/>
                <w:szCs w:val="18"/>
                <w:lang w:val="es-MX"/>
              </w:rPr>
            </w:pPr>
            <w:r w:rsidRPr="00DF736B">
              <w:rPr>
                <w:b/>
                <w:bCs/>
                <w:sz w:val="18"/>
                <w:szCs w:val="18"/>
                <w:lang w:val="es-MX"/>
              </w:rPr>
              <w:t xml:space="preserve">Carlos Miguel Amador </w:t>
            </w:r>
            <w:proofErr w:type="spellStart"/>
            <w:r w:rsidRPr="00DF736B">
              <w:rPr>
                <w:b/>
                <w:bCs/>
                <w:sz w:val="18"/>
                <w:szCs w:val="18"/>
                <w:lang w:val="es-MX"/>
              </w:rPr>
              <w:t>Ortíz</w:t>
            </w:r>
            <w:proofErr w:type="spellEnd"/>
            <w:r w:rsidRPr="00DF736B">
              <w:rPr>
                <w:b/>
                <w:bCs/>
                <w:sz w:val="18"/>
                <w:szCs w:val="18"/>
                <w:lang w:val="es-MX"/>
              </w:rPr>
              <w:t xml:space="preserve"> (principal)</w:t>
            </w:r>
          </w:p>
          <w:p w14:paraId="687630C4" w14:textId="77777777" w:rsidR="00732C91" w:rsidRPr="0048642A" w:rsidRDefault="00732C91" w:rsidP="003C35F1">
            <w:pPr>
              <w:widowControl w:val="0"/>
              <w:spacing w:line="240" w:lineRule="auto"/>
              <w:rPr>
                <w:sz w:val="18"/>
                <w:szCs w:val="18"/>
                <w:lang w:val="es-MX"/>
              </w:rPr>
            </w:pPr>
            <w:r w:rsidRPr="00DF736B">
              <w:rPr>
                <w:b/>
                <w:bCs/>
                <w:sz w:val="18"/>
                <w:szCs w:val="18"/>
                <w:lang w:val="es-MX"/>
              </w:rPr>
              <w:t>Leticia Velarde Peña (apoyo)</w:t>
            </w:r>
          </w:p>
        </w:tc>
      </w:tr>
      <w:tr w:rsidR="00732C91" w:rsidRPr="0048642A" w14:paraId="509A8963" w14:textId="77777777" w:rsidTr="00732C91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8D896" w14:textId="77777777" w:rsidR="00732C91" w:rsidRPr="0048642A" w:rsidRDefault="00732C91" w:rsidP="003C35F1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Recursos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9CD02" w14:textId="668C21B8" w:rsidR="00732C91" w:rsidRPr="00732C91" w:rsidRDefault="00732C91" w:rsidP="003C35F1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732C91">
              <w:rPr>
                <w:b/>
                <w:sz w:val="18"/>
                <w:szCs w:val="18"/>
                <w:lang w:val="es-MX"/>
              </w:rPr>
              <w:t>NO APLICA</w:t>
            </w:r>
          </w:p>
        </w:tc>
      </w:tr>
      <w:tr w:rsidR="00732C91" w:rsidRPr="0048642A" w14:paraId="4D6AE5DA" w14:textId="77777777" w:rsidTr="00732C91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575A1" w14:textId="77777777" w:rsidR="00732C91" w:rsidRPr="0048642A" w:rsidRDefault="00732C91" w:rsidP="003C35F1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Curación de datos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1E56A" w14:textId="77777777" w:rsidR="00732C91" w:rsidRPr="00DF736B" w:rsidRDefault="00732C91" w:rsidP="003C35F1">
            <w:pPr>
              <w:widowControl w:val="0"/>
              <w:spacing w:line="240" w:lineRule="auto"/>
              <w:rPr>
                <w:b/>
                <w:bCs/>
                <w:sz w:val="18"/>
                <w:szCs w:val="18"/>
                <w:lang w:val="es-MX"/>
              </w:rPr>
            </w:pPr>
            <w:r w:rsidRPr="00DF736B">
              <w:rPr>
                <w:b/>
                <w:bCs/>
                <w:sz w:val="18"/>
                <w:szCs w:val="18"/>
                <w:lang w:val="es-MX"/>
              </w:rPr>
              <w:t>Leticia Velarde Peña</w:t>
            </w:r>
          </w:p>
        </w:tc>
      </w:tr>
      <w:tr w:rsidR="00732C91" w:rsidRPr="0048642A" w14:paraId="72EAC275" w14:textId="77777777" w:rsidTr="00732C91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0CDF0" w14:textId="77777777" w:rsidR="00732C91" w:rsidRPr="0048642A" w:rsidRDefault="00732C91" w:rsidP="003C35F1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Escritura - Preparación del borrador original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D120F" w14:textId="77777777" w:rsidR="00732C91" w:rsidRPr="00DF736B" w:rsidRDefault="00732C91" w:rsidP="003C35F1">
            <w:pPr>
              <w:widowControl w:val="0"/>
              <w:spacing w:line="240" w:lineRule="auto"/>
              <w:rPr>
                <w:b/>
                <w:bCs/>
                <w:sz w:val="18"/>
                <w:szCs w:val="18"/>
                <w:lang w:val="es-MX"/>
              </w:rPr>
            </w:pPr>
            <w:r w:rsidRPr="00DF736B">
              <w:rPr>
                <w:b/>
                <w:bCs/>
                <w:sz w:val="18"/>
                <w:szCs w:val="18"/>
                <w:lang w:val="es-MX"/>
              </w:rPr>
              <w:t xml:space="preserve">Carlos Miguel Amador </w:t>
            </w:r>
            <w:proofErr w:type="spellStart"/>
            <w:r w:rsidRPr="00DF736B">
              <w:rPr>
                <w:b/>
                <w:bCs/>
                <w:sz w:val="18"/>
                <w:szCs w:val="18"/>
                <w:lang w:val="es-MX"/>
              </w:rPr>
              <w:t>Ortíz</w:t>
            </w:r>
            <w:proofErr w:type="spellEnd"/>
          </w:p>
        </w:tc>
      </w:tr>
      <w:tr w:rsidR="00732C91" w:rsidRPr="0048642A" w14:paraId="0390D200" w14:textId="77777777" w:rsidTr="00732C91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2E9C2" w14:textId="77777777" w:rsidR="00732C91" w:rsidRPr="0048642A" w:rsidRDefault="00732C91" w:rsidP="003C35F1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Escritura - Revisión y edición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A5023" w14:textId="77777777" w:rsidR="00732C91" w:rsidRPr="00DF736B" w:rsidRDefault="00732C91" w:rsidP="003C35F1">
            <w:pPr>
              <w:widowControl w:val="0"/>
              <w:spacing w:line="240" w:lineRule="auto"/>
              <w:rPr>
                <w:b/>
                <w:bCs/>
                <w:sz w:val="18"/>
                <w:szCs w:val="18"/>
                <w:lang w:val="es-MX"/>
              </w:rPr>
            </w:pPr>
            <w:r w:rsidRPr="00DF736B">
              <w:rPr>
                <w:b/>
                <w:bCs/>
                <w:sz w:val="18"/>
                <w:szCs w:val="18"/>
                <w:lang w:val="es-MX"/>
              </w:rPr>
              <w:t xml:space="preserve">Carlos Miguel Amador </w:t>
            </w:r>
            <w:proofErr w:type="spellStart"/>
            <w:r w:rsidRPr="00DF736B">
              <w:rPr>
                <w:b/>
                <w:bCs/>
                <w:sz w:val="18"/>
                <w:szCs w:val="18"/>
                <w:lang w:val="es-MX"/>
              </w:rPr>
              <w:t>Ortíz</w:t>
            </w:r>
            <w:proofErr w:type="spellEnd"/>
            <w:r w:rsidRPr="00DF736B">
              <w:rPr>
                <w:b/>
                <w:bCs/>
                <w:sz w:val="18"/>
                <w:szCs w:val="18"/>
                <w:lang w:val="es-MX"/>
              </w:rPr>
              <w:t xml:space="preserve"> (principal)</w:t>
            </w:r>
          </w:p>
          <w:p w14:paraId="79C13164" w14:textId="77777777" w:rsidR="00732C91" w:rsidRPr="0048642A" w:rsidRDefault="00732C91" w:rsidP="003C35F1">
            <w:pPr>
              <w:widowControl w:val="0"/>
              <w:spacing w:line="240" w:lineRule="auto"/>
              <w:rPr>
                <w:sz w:val="18"/>
                <w:szCs w:val="18"/>
                <w:lang w:val="es-MX"/>
              </w:rPr>
            </w:pPr>
            <w:r w:rsidRPr="00DF736B">
              <w:rPr>
                <w:b/>
                <w:bCs/>
                <w:sz w:val="18"/>
                <w:szCs w:val="18"/>
                <w:lang w:val="es-MX"/>
              </w:rPr>
              <w:t>Leticia Velarde Peña (apoyo)</w:t>
            </w:r>
          </w:p>
        </w:tc>
      </w:tr>
      <w:tr w:rsidR="00732C91" w:rsidRPr="0048642A" w14:paraId="6C9D9F6C" w14:textId="77777777" w:rsidTr="00732C91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50976" w14:textId="77777777" w:rsidR="00732C91" w:rsidRPr="0048642A" w:rsidRDefault="00732C91" w:rsidP="003C35F1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Visualización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AD22B" w14:textId="77777777" w:rsidR="00732C91" w:rsidRPr="00DF736B" w:rsidRDefault="00732C91" w:rsidP="003C35F1">
            <w:pPr>
              <w:widowControl w:val="0"/>
              <w:spacing w:line="240" w:lineRule="auto"/>
              <w:rPr>
                <w:b/>
                <w:bCs/>
                <w:sz w:val="18"/>
                <w:szCs w:val="18"/>
                <w:lang w:val="es-MX"/>
              </w:rPr>
            </w:pPr>
            <w:r w:rsidRPr="00DF736B">
              <w:rPr>
                <w:b/>
                <w:bCs/>
                <w:sz w:val="18"/>
                <w:szCs w:val="18"/>
                <w:lang w:val="es-MX"/>
              </w:rPr>
              <w:t>Leticia Velarde Peña</w:t>
            </w:r>
          </w:p>
        </w:tc>
      </w:tr>
      <w:tr w:rsidR="00732C91" w:rsidRPr="0048642A" w14:paraId="0DB6FBE0" w14:textId="77777777" w:rsidTr="00732C91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9F056" w14:textId="77777777" w:rsidR="00732C91" w:rsidRPr="0048642A" w:rsidRDefault="00732C91" w:rsidP="003C35F1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Supervisión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FE1D3" w14:textId="77777777" w:rsidR="00732C91" w:rsidRPr="00DF736B" w:rsidRDefault="00732C91" w:rsidP="003C35F1">
            <w:pPr>
              <w:widowControl w:val="0"/>
              <w:spacing w:line="240" w:lineRule="auto"/>
              <w:rPr>
                <w:b/>
                <w:bCs/>
                <w:sz w:val="18"/>
                <w:szCs w:val="18"/>
                <w:lang w:val="es-MX"/>
              </w:rPr>
            </w:pPr>
            <w:r w:rsidRPr="00DF736B">
              <w:rPr>
                <w:b/>
                <w:bCs/>
                <w:sz w:val="18"/>
                <w:szCs w:val="18"/>
                <w:lang w:val="es-MX"/>
              </w:rPr>
              <w:t>Leticia Velarde Peña</w:t>
            </w:r>
          </w:p>
        </w:tc>
      </w:tr>
      <w:tr w:rsidR="00732C91" w:rsidRPr="0048642A" w14:paraId="7E3CC83C" w14:textId="77777777" w:rsidTr="00732C91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977E6" w14:textId="77777777" w:rsidR="00732C91" w:rsidRPr="0048642A" w:rsidRDefault="00732C91" w:rsidP="003C35F1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Administración de Proyectos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2073E" w14:textId="77777777" w:rsidR="00732C91" w:rsidRPr="00DF736B" w:rsidRDefault="00732C91" w:rsidP="003C35F1">
            <w:pPr>
              <w:widowControl w:val="0"/>
              <w:spacing w:line="240" w:lineRule="auto"/>
              <w:rPr>
                <w:b/>
                <w:bCs/>
                <w:sz w:val="18"/>
                <w:szCs w:val="18"/>
                <w:lang w:val="es-MX"/>
              </w:rPr>
            </w:pPr>
            <w:r w:rsidRPr="00DF736B">
              <w:rPr>
                <w:b/>
                <w:bCs/>
                <w:sz w:val="18"/>
                <w:szCs w:val="18"/>
                <w:lang w:val="es-MX"/>
              </w:rPr>
              <w:t xml:space="preserve">Carlos Miguel Amador </w:t>
            </w:r>
            <w:proofErr w:type="spellStart"/>
            <w:r w:rsidRPr="00DF736B">
              <w:rPr>
                <w:b/>
                <w:bCs/>
                <w:sz w:val="18"/>
                <w:szCs w:val="18"/>
                <w:lang w:val="es-MX"/>
              </w:rPr>
              <w:t>Ortíz</w:t>
            </w:r>
            <w:proofErr w:type="spellEnd"/>
          </w:p>
        </w:tc>
      </w:tr>
      <w:tr w:rsidR="00732C91" w:rsidRPr="0048642A" w14:paraId="61B4E6DB" w14:textId="77777777" w:rsidTr="00732C91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AA984" w14:textId="77777777" w:rsidR="00732C91" w:rsidRPr="0048642A" w:rsidRDefault="00732C91" w:rsidP="003C35F1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Adquisición de fondos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2138D" w14:textId="77777777" w:rsidR="00732C91" w:rsidRPr="00DF736B" w:rsidRDefault="00732C91" w:rsidP="003C35F1">
            <w:pPr>
              <w:widowControl w:val="0"/>
              <w:spacing w:line="240" w:lineRule="auto"/>
              <w:rPr>
                <w:b/>
                <w:bCs/>
                <w:sz w:val="18"/>
                <w:szCs w:val="18"/>
                <w:lang w:val="es-MX"/>
              </w:rPr>
            </w:pPr>
            <w:r w:rsidRPr="00DF736B">
              <w:rPr>
                <w:b/>
                <w:bCs/>
                <w:sz w:val="18"/>
                <w:szCs w:val="18"/>
                <w:lang w:val="es-MX"/>
              </w:rPr>
              <w:t xml:space="preserve">Carlos Miguel Amador </w:t>
            </w:r>
            <w:proofErr w:type="spellStart"/>
            <w:r w:rsidRPr="00DF736B">
              <w:rPr>
                <w:b/>
                <w:bCs/>
                <w:sz w:val="18"/>
                <w:szCs w:val="18"/>
                <w:lang w:val="es-MX"/>
              </w:rPr>
              <w:t>Ortíz</w:t>
            </w:r>
            <w:proofErr w:type="spellEnd"/>
          </w:p>
        </w:tc>
      </w:tr>
    </w:tbl>
    <w:p w14:paraId="4C6C9245" w14:textId="77777777" w:rsidR="00732C91" w:rsidRDefault="00732C91" w:rsidP="00AA2F32">
      <w:pPr>
        <w:jc w:val="both"/>
        <w:rPr>
          <w:rFonts w:ascii="Times New Roman" w:hAnsi="Times New Roman" w:cs="Times New Roman"/>
          <w:noProof/>
        </w:rPr>
      </w:pPr>
    </w:p>
    <w:p w14:paraId="41E035F4" w14:textId="77777777" w:rsidR="00262669" w:rsidRPr="00FF5DB8" w:rsidRDefault="00262669" w:rsidP="00262669">
      <w:pPr>
        <w:jc w:val="both"/>
      </w:pPr>
    </w:p>
    <w:p w14:paraId="377958EF" w14:textId="7FB6131E" w:rsidR="007324E5" w:rsidRDefault="007324E5" w:rsidP="007324E5"/>
    <w:p w14:paraId="571443A0" w14:textId="77777777" w:rsidR="00156749" w:rsidRPr="007324E5" w:rsidRDefault="00156749" w:rsidP="007324E5"/>
    <w:sectPr w:rsidR="00156749" w:rsidRPr="007324E5" w:rsidSect="007E0E67">
      <w:type w:val="continuous"/>
      <w:pgSz w:w="12240" w:h="15840"/>
      <w:pgMar w:top="1276" w:right="1418" w:bottom="1276" w:left="1418" w:header="142" w:footer="0" w:gutter="0"/>
      <w:cols w:space="61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99B80" w14:textId="77777777" w:rsidR="007E0E67" w:rsidRDefault="007E0E67" w:rsidP="00DC4025">
      <w:pPr>
        <w:spacing w:line="240" w:lineRule="auto"/>
      </w:pPr>
      <w:r>
        <w:separator/>
      </w:r>
    </w:p>
  </w:endnote>
  <w:endnote w:type="continuationSeparator" w:id="0">
    <w:p w14:paraId="76A25D55" w14:textId="77777777" w:rsidR="007E0E67" w:rsidRDefault="007E0E67" w:rsidP="00DC40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Droid Sans Fallback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jaVu Sans Condensed">
    <w:altName w:val="Arial Unicode MS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9C95A" w14:textId="2AA1CD15" w:rsidR="001260E8" w:rsidRDefault="00BE6145">
    <w:pPr>
      <w:pStyle w:val="Piedepgina"/>
    </w:pPr>
    <w:r>
      <w:t xml:space="preserve">         </w:t>
    </w:r>
    <w:r>
      <w:rPr>
        <w:noProof/>
      </w:rPr>
      <w:drawing>
        <wp:inline distT="0" distB="0" distL="0" distR="0" wp14:anchorId="622C6205" wp14:editId="5BB93B60">
          <wp:extent cx="1600200" cy="419100"/>
          <wp:effectExtent l="0" t="0" r="0" b="0"/>
          <wp:docPr id="1226255320" name="Imagen 1226255320" descr="Resultado de imagen de creative commons cc by 4.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de creative commons cc by 4.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5D60">
      <w:t xml:space="preserve">                      </w:t>
    </w:r>
    <w:r w:rsidR="00455D60" w:rsidRPr="00455D60">
      <w:rPr>
        <w:rFonts w:asciiTheme="majorHAnsi" w:hAnsiTheme="majorHAnsi" w:cstheme="majorHAnsi"/>
        <w:b/>
        <w:sz w:val="22"/>
      </w:rPr>
      <w:t>Vol. 10, Núm.</w:t>
    </w:r>
    <w:r w:rsidR="00DA7C45">
      <w:rPr>
        <w:rFonts w:asciiTheme="majorHAnsi" w:hAnsiTheme="majorHAnsi" w:cstheme="majorHAnsi"/>
        <w:b/>
        <w:sz w:val="22"/>
      </w:rPr>
      <w:t xml:space="preserve"> 19 Julio - </w:t>
    </w:r>
    <w:proofErr w:type="gramStart"/>
    <w:r w:rsidR="00DA7C45">
      <w:rPr>
        <w:rFonts w:asciiTheme="majorHAnsi" w:hAnsiTheme="majorHAnsi" w:cstheme="majorHAnsi"/>
        <w:b/>
        <w:sz w:val="22"/>
      </w:rPr>
      <w:t>Diciembre</w:t>
    </w:r>
    <w:proofErr w:type="gramEnd"/>
    <w:r w:rsidR="00DA7C45">
      <w:rPr>
        <w:rFonts w:asciiTheme="majorHAnsi" w:hAnsiTheme="majorHAnsi" w:cstheme="majorHAnsi"/>
        <w:b/>
        <w:sz w:val="22"/>
      </w:rPr>
      <w:t xml:space="preserve"> 2019, e014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C4E30" w14:textId="77777777" w:rsidR="007E0E67" w:rsidRDefault="007E0E67" w:rsidP="00DC4025">
      <w:pPr>
        <w:spacing w:line="240" w:lineRule="auto"/>
      </w:pPr>
      <w:r>
        <w:separator/>
      </w:r>
    </w:p>
  </w:footnote>
  <w:footnote w:type="continuationSeparator" w:id="0">
    <w:p w14:paraId="2CC52EBB" w14:textId="77777777" w:rsidR="007E0E67" w:rsidRDefault="007E0E67" w:rsidP="00DC40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07C28" w14:textId="5B5D3121" w:rsidR="00455D60" w:rsidRDefault="00455D60" w:rsidP="00455D60">
    <w:pPr>
      <w:pStyle w:val="Encabezado"/>
      <w:jc w:val="center"/>
    </w:pPr>
    <w:r w:rsidRPr="005A563C">
      <w:rPr>
        <w:noProof/>
        <w:lang w:val="es-MX" w:eastAsia="es-MX"/>
      </w:rPr>
      <w:drawing>
        <wp:inline distT="0" distB="0" distL="0" distR="0" wp14:anchorId="2132AB56" wp14:editId="2FE3CEBF">
          <wp:extent cx="5610225" cy="657225"/>
          <wp:effectExtent l="0" t="0" r="0" b="0"/>
          <wp:docPr id="1913891189" name="Imagen 19138911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6722C4"/>
    <w:multiLevelType w:val="multilevel"/>
    <w:tmpl w:val="D97850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A346C"/>
    <w:multiLevelType w:val="multilevel"/>
    <w:tmpl w:val="48FA26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91F21"/>
    <w:multiLevelType w:val="hybridMultilevel"/>
    <w:tmpl w:val="2B26C9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F4EE3"/>
    <w:multiLevelType w:val="hybridMultilevel"/>
    <w:tmpl w:val="55D4384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B360E"/>
    <w:multiLevelType w:val="hybridMultilevel"/>
    <w:tmpl w:val="B6209528"/>
    <w:lvl w:ilvl="0" w:tplc="E12E36D4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E0AE8"/>
    <w:multiLevelType w:val="hybridMultilevel"/>
    <w:tmpl w:val="402E965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2312B"/>
    <w:multiLevelType w:val="hybridMultilevel"/>
    <w:tmpl w:val="2B26C9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A4EC5"/>
    <w:multiLevelType w:val="hybridMultilevel"/>
    <w:tmpl w:val="5170C4A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01B76"/>
    <w:multiLevelType w:val="hybridMultilevel"/>
    <w:tmpl w:val="5584006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7244F"/>
    <w:multiLevelType w:val="multilevel"/>
    <w:tmpl w:val="3F4006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576C7F"/>
    <w:multiLevelType w:val="multilevel"/>
    <w:tmpl w:val="01905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1D1157"/>
    <w:multiLevelType w:val="hybridMultilevel"/>
    <w:tmpl w:val="3A7AC2E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73D99"/>
    <w:multiLevelType w:val="hybridMultilevel"/>
    <w:tmpl w:val="3D90178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82269"/>
    <w:multiLevelType w:val="hybridMultilevel"/>
    <w:tmpl w:val="B9825B1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36DBA"/>
    <w:multiLevelType w:val="hybridMultilevel"/>
    <w:tmpl w:val="A30CAC8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56119"/>
    <w:multiLevelType w:val="hybridMultilevel"/>
    <w:tmpl w:val="D8605D66"/>
    <w:lvl w:ilvl="0" w:tplc="720828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4"/>
        <w:szCs w:val="24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60757"/>
    <w:multiLevelType w:val="hybridMultilevel"/>
    <w:tmpl w:val="3B92B690"/>
    <w:lvl w:ilvl="0" w:tplc="200A0019">
      <w:start w:val="1"/>
      <w:numFmt w:val="low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D19FB"/>
    <w:multiLevelType w:val="hybridMultilevel"/>
    <w:tmpl w:val="C14C3D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211AA"/>
    <w:multiLevelType w:val="multilevel"/>
    <w:tmpl w:val="909C2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14345F"/>
    <w:multiLevelType w:val="hybridMultilevel"/>
    <w:tmpl w:val="37F03F2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23B06"/>
    <w:multiLevelType w:val="hybridMultilevel"/>
    <w:tmpl w:val="2B26C9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56114"/>
    <w:multiLevelType w:val="hybridMultilevel"/>
    <w:tmpl w:val="FB04771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854F17"/>
    <w:multiLevelType w:val="multilevel"/>
    <w:tmpl w:val="C75E1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3753776">
    <w:abstractNumId w:val="7"/>
  </w:num>
  <w:num w:numId="2" w16cid:durableId="917178463">
    <w:abstractNumId w:val="13"/>
  </w:num>
  <w:num w:numId="3" w16cid:durableId="966348679">
    <w:abstractNumId w:val="11"/>
  </w:num>
  <w:num w:numId="4" w16cid:durableId="1043139236">
    <w:abstractNumId w:val="10"/>
  </w:num>
  <w:num w:numId="5" w16cid:durableId="1472164530">
    <w:abstractNumId w:val="1"/>
  </w:num>
  <w:num w:numId="6" w16cid:durableId="742989996">
    <w:abstractNumId w:val="19"/>
  </w:num>
  <w:num w:numId="7" w16cid:durableId="1464932359">
    <w:abstractNumId w:val="23"/>
  </w:num>
  <w:num w:numId="8" w16cid:durableId="868757024">
    <w:abstractNumId w:val="2"/>
  </w:num>
  <w:num w:numId="9" w16cid:durableId="1466463953">
    <w:abstractNumId w:val="12"/>
  </w:num>
  <w:num w:numId="10" w16cid:durableId="1199468976">
    <w:abstractNumId w:val="5"/>
  </w:num>
  <w:num w:numId="11" w16cid:durableId="589314477">
    <w:abstractNumId w:val="21"/>
  </w:num>
  <w:num w:numId="12" w16cid:durableId="302152031">
    <w:abstractNumId w:val="3"/>
  </w:num>
  <w:num w:numId="13" w16cid:durableId="472136109">
    <w:abstractNumId w:val="0"/>
  </w:num>
  <w:num w:numId="14" w16cid:durableId="1132794388">
    <w:abstractNumId w:val="18"/>
  </w:num>
  <w:num w:numId="15" w16cid:durableId="28802953">
    <w:abstractNumId w:val="20"/>
  </w:num>
  <w:num w:numId="16" w16cid:durableId="1053191179">
    <w:abstractNumId w:val="16"/>
  </w:num>
  <w:num w:numId="17" w16cid:durableId="1138843951">
    <w:abstractNumId w:val="17"/>
  </w:num>
  <w:num w:numId="18" w16cid:durableId="2072540806">
    <w:abstractNumId w:val="8"/>
  </w:num>
  <w:num w:numId="19" w16cid:durableId="1482695205">
    <w:abstractNumId w:val="6"/>
  </w:num>
  <w:num w:numId="20" w16cid:durableId="874972479">
    <w:abstractNumId w:val="22"/>
  </w:num>
  <w:num w:numId="21" w16cid:durableId="1924219238">
    <w:abstractNumId w:val="15"/>
  </w:num>
  <w:num w:numId="22" w16cid:durableId="1604923195">
    <w:abstractNumId w:val="14"/>
  </w:num>
  <w:num w:numId="23" w16cid:durableId="981538337">
    <w:abstractNumId w:val="4"/>
  </w:num>
  <w:num w:numId="24" w16cid:durableId="3635975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MX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s-VE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V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1FC"/>
    <w:rsid w:val="00001EDE"/>
    <w:rsid w:val="00004DFF"/>
    <w:rsid w:val="00011323"/>
    <w:rsid w:val="00030B47"/>
    <w:rsid w:val="000327D1"/>
    <w:rsid w:val="00041FFD"/>
    <w:rsid w:val="00043960"/>
    <w:rsid w:val="00060651"/>
    <w:rsid w:val="000814E5"/>
    <w:rsid w:val="00087103"/>
    <w:rsid w:val="00087F3D"/>
    <w:rsid w:val="0009501F"/>
    <w:rsid w:val="00097C09"/>
    <w:rsid w:val="000A41BB"/>
    <w:rsid w:val="000A7EF4"/>
    <w:rsid w:val="000B59BA"/>
    <w:rsid w:val="000B7B0A"/>
    <w:rsid w:val="000C6DC4"/>
    <w:rsid w:val="000C7584"/>
    <w:rsid w:val="000D5799"/>
    <w:rsid w:val="000D64FD"/>
    <w:rsid w:val="00101D19"/>
    <w:rsid w:val="001027AE"/>
    <w:rsid w:val="00102BFE"/>
    <w:rsid w:val="00102F7E"/>
    <w:rsid w:val="00106649"/>
    <w:rsid w:val="00110342"/>
    <w:rsid w:val="00115E1A"/>
    <w:rsid w:val="00123EF8"/>
    <w:rsid w:val="001260E8"/>
    <w:rsid w:val="00127B32"/>
    <w:rsid w:val="001317FD"/>
    <w:rsid w:val="0014091F"/>
    <w:rsid w:val="0015245B"/>
    <w:rsid w:val="0015653B"/>
    <w:rsid w:val="00156749"/>
    <w:rsid w:val="0016054E"/>
    <w:rsid w:val="00167BB5"/>
    <w:rsid w:val="00187AB7"/>
    <w:rsid w:val="00192C09"/>
    <w:rsid w:val="00193ACF"/>
    <w:rsid w:val="00193D3A"/>
    <w:rsid w:val="001A09A7"/>
    <w:rsid w:val="001B225D"/>
    <w:rsid w:val="001B2512"/>
    <w:rsid w:val="001B282B"/>
    <w:rsid w:val="001B331D"/>
    <w:rsid w:val="001B5389"/>
    <w:rsid w:val="001D77A2"/>
    <w:rsid w:val="001E229E"/>
    <w:rsid w:val="001E280C"/>
    <w:rsid w:val="001E685A"/>
    <w:rsid w:val="001F1C2C"/>
    <w:rsid w:val="00201490"/>
    <w:rsid w:val="002114B8"/>
    <w:rsid w:val="00213786"/>
    <w:rsid w:val="00220A67"/>
    <w:rsid w:val="00232E8F"/>
    <w:rsid w:val="00237B90"/>
    <w:rsid w:val="00246F4B"/>
    <w:rsid w:val="00252A31"/>
    <w:rsid w:val="00261091"/>
    <w:rsid w:val="00262669"/>
    <w:rsid w:val="00270DB1"/>
    <w:rsid w:val="002816C3"/>
    <w:rsid w:val="00282369"/>
    <w:rsid w:val="00292CB1"/>
    <w:rsid w:val="00295A9C"/>
    <w:rsid w:val="00296677"/>
    <w:rsid w:val="00296D56"/>
    <w:rsid w:val="002B05D0"/>
    <w:rsid w:val="002B1442"/>
    <w:rsid w:val="002E4D87"/>
    <w:rsid w:val="002F2393"/>
    <w:rsid w:val="002F39D3"/>
    <w:rsid w:val="0031458D"/>
    <w:rsid w:val="00314B4F"/>
    <w:rsid w:val="00316270"/>
    <w:rsid w:val="00322379"/>
    <w:rsid w:val="0032413C"/>
    <w:rsid w:val="00332A8C"/>
    <w:rsid w:val="00334BC6"/>
    <w:rsid w:val="0034354D"/>
    <w:rsid w:val="00354E8A"/>
    <w:rsid w:val="00361AD7"/>
    <w:rsid w:val="003644D4"/>
    <w:rsid w:val="003828D2"/>
    <w:rsid w:val="00392331"/>
    <w:rsid w:val="003A3D9C"/>
    <w:rsid w:val="003B0F2D"/>
    <w:rsid w:val="003C6904"/>
    <w:rsid w:val="003D5C4A"/>
    <w:rsid w:val="003F361F"/>
    <w:rsid w:val="003F7A06"/>
    <w:rsid w:val="004051CD"/>
    <w:rsid w:val="00422968"/>
    <w:rsid w:val="00423676"/>
    <w:rsid w:val="00423D97"/>
    <w:rsid w:val="00424E6A"/>
    <w:rsid w:val="00425926"/>
    <w:rsid w:val="0043081D"/>
    <w:rsid w:val="004405E7"/>
    <w:rsid w:val="0045144C"/>
    <w:rsid w:val="00453005"/>
    <w:rsid w:val="0045505A"/>
    <w:rsid w:val="00455D60"/>
    <w:rsid w:val="004616C3"/>
    <w:rsid w:val="0048660F"/>
    <w:rsid w:val="00487D8C"/>
    <w:rsid w:val="00490EF9"/>
    <w:rsid w:val="00490F22"/>
    <w:rsid w:val="00495C15"/>
    <w:rsid w:val="004B3FF7"/>
    <w:rsid w:val="004C379B"/>
    <w:rsid w:val="004C6EE8"/>
    <w:rsid w:val="004D40CE"/>
    <w:rsid w:val="004D5738"/>
    <w:rsid w:val="004E1E87"/>
    <w:rsid w:val="004E2E8A"/>
    <w:rsid w:val="004F0C8E"/>
    <w:rsid w:val="00500829"/>
    <w:rsid w:val="005059EB"/>
    <w:rsid w:val="005104D6"/>
    <w:rsid w:val="0051594E"/>
    <w:rsid w:val="005210FA"/>
    <w:rsid w:val="00526F41"/>
    <w:rsid w:val="00531C08"/>
    <w:rsid w:val="00536C47"/>
    <w:rsid w:val="0054490B"/>
    <w:rsid w:val="005476AF"/>
    <w:rsid w:val="005616B6"/>
    <w:rsid w:val="00561BDC"/>
    <w:rsid w:val="00570B65"/>
    <w:rsid w:val="00581DF1"/>
    <w:rsid w:val="00583BD4"/>
    <w:rsid w:val="00593E8C"/>
    <w:rsid w:val="0059442E"/>
    <w:rsid w:val="005A69F7"/>
    <w:rsid w:val="005B1AF1"/>
    <w:rsid w:val="005B36CD"/>
    <w:rsid w:val="005B74AB"/>
    <w:rsid w:val="005C1D4E"/>
    <w:rsid w:val="005C25CD"/>
    <w:rsid w:val="005C3AAE"/>
    <w:rsid w:val="005F5DBC"/>
    <w:rsid w:val="006063F8"/>
    <w:rsid w:val="00610350"/>
    <w:rsid w:val="00612152"/>
    <w:rsid w:val="0063157A"/>
    <w:rsid w:val="00635505"/>
    <w:rsid w:val="00643C87"/>
    <w:rsid w:val="006465F9"/>
    <w:rsid w:val="00655AF9"/>
    <w:rsid w:val="0065633B"/>
    <w:rsid w:val="00670157"/>
    <w:rsid w:val="00670B5E"/>
    <w:rsid w:val="00677EC4"/>
    <w:rsid w:val="006816EB"/>
    <w:rsid w:val="00681B85"/>
    <w:rsid w:val="006832A1"/>
    <w:rsid w:val="006851C3"/>
    <w:rsid w:val="00695EF3"/>
    <w:rsid w:val="006A14DB"/>
    <w:rsid w:val="006A39E3"/>
    <w:rsid w:val="006A46BE"/>
    <w:rsid w:val="006D049F"/>
    <w:rsid w:val="006D111E"/>
    <w:rsid w:val="006D2BD8"/>
    <w:rsid w:val="006D6EA4"/>
    <w:rsid w:val="006D7740"/>
    <w:rsid w:val="00701BF4"/>
    <w:rsid w:val="00703068"/>
    <w:rsid w:val="00707BF6"/>
    <w:rsid w:val="00710BAF"/>
    <w:rsid w:val="0073229C"/>
    <w:rsid w:val="007324E5"/>
    <w:rsid w:val="00732C91"/>
    <w:rsid w:val="007402BC"/>
    <w:rsid w:val="00754937"/>
    <w:rsid w:val="007659BB"/>
    <w:rsid w:val="00766EA5"/>
    <w:rsid w:val="007673C3"/>
    <w:rsid w:val="007676B0"/>
    <w:rsid w:val="00782187"/>
    <w:rsid w:val="00783282"/>
    <w:rsid w:val="00785A8F"/>
    <w:rsid w:val="00790A11"/>
    <w:rsid w:val="00792F62"/>
    <w:rsid w:val="007959B2"/>
    <w:rsid w:val="007B360A"/>
    <w:rsid w:val="007B572F"/>
    <w:rsid w:val="007C5ED0"/>
    <w:rsid w:val="007D3041"/>
    <w:rsid w:val="007D37E4"/>
    <w:rsid w:val="007D458C"/>
    <w:rsid w:val="007E0E67"/>
    <w:rsid w:val="007F2AF8"/>
    <w:rsid w:val="007F3933"/>
    <w:rsid w:val="007F6A97"/>
    <w:rsid w:val="008039CF"/>
    <w:rsid w:val="0081416F"/>
    <w:rsid w:val="00832990"/>
    <w:rsid w:val="0083395A"/>
    <w:rsid w:val="00837A3A"/>
    <w:rsid w:val="00852C04"/>
    <w:rsid w:val="00864C65"/>
    <w:rsid w:val="0087273A"/>
    <w:rsid w:val="00875911"/>
    <w:rsid w:val="00895943"/>
    <w:rsid w:val="008B1774"/>
    <w:rsid w:val="008B198A"/>
    <w:rsid w:val="008B5C8A"/>
    <w:rsid w:val="008C3C56"/>
    <w:rsid w:val="0090606C"/>
    <w:rsid w:val="009162A0"/>
    <w:rsid w:val="00931582"/>
    <w:rsid w:val="00942571"/>
    <w:rsid w:val="00957CDB"/>
    <w:rsid w:val="00964145"/>
    <w:rsid w:val="00977217"/>
    <w:rsid w:val="00981194"/>
    <w:rsid w:val="00983A48"/>
    <w:rsid w:val="009846BE"/>
    <w:rsid w:val="00985136"/>
    <w:rsid w:val="009C6677"/>
    <w:rsid w:val="009E14FA"/>
    <w:rsid w:val="009E508C"/>
    <w:rsid w:val="009E6D48"/>
    <w:rsid w:val="009F1CFD"/>
    <w:rsid w:val="009F3EE7"/>
    <w:rsid w:val="00A15D70"/>
    <w:rsid w:val="00A174FB"/>
    <w:rsid w:val="00A207C4"/>
    <w:rsid w:val="00A2202C"/>
    <w:rsid w:val="00A25666"/>
    <w:rsid w:val="00A3011E"/>
    <w:rsid w:val="00A338AD"/>
    <w:rsid w:val="00A34C91"/>
    <w:rsid w:val="00A3605E"/>
    <w:rsid w:val="00A365F2"/>
    <w:rsid w:val="00A54248"/>
    <w:rsid w:val="00A62EA9"/>
    <w:rsid w:val="00A66B34"/>
    <w:rsid w:val="00A725E1"/>
    <w:rsid w:val="00A73405"/>
    <w:rsid w:val="00A7664D"/>
    <w:rsid w:val="00A77C36"/>
    <w:rsid w:val="00A959DF"/>
    <w:rsid w:val="00AA2F32"/>
    <w:rsid w:val="00AB72E9"/>
    <w:rsid w:val="00AC2CC7"/>
    <w:rsid w:val="00AC4CCB"/>
    <w:rsid w:val="00AC6AFA"/>
    <w:rsid w:val="00AE3D70"/>
    <w:rsid w:val="00AE41C3"/>
    <w:rsid w:val="00AF6467"/>
    <w:rsid w:val="00B14D05"/>
    <w:rsid w:val="00B15CB1"/>
    <w:rsid w:val="00B17490"/>
    <w:rsid w:val="00B23B14"/>
    <w:rsid w:val="00B24766"/>
    <w:rsid w:val="00B27DD8"/>
    <w:rsid w:val="00B31CD1"/>
    <w:rsid w:val="00B36CC5"/>
    <w:rsid w:val="00B54F8D"/>
    <w:rsid w:val="00B559DE"/>
    <w:rsid w:val="00B62C64"/>
    <w:rsid w:val="00B74A20"/>
    <w:rsid w:val="00B80043"/>
    <w:rsid w:val="00B8638C"/>
    <w:rsid w:val="00B959BC"/>
    <w:rsid w:val="00B96659"/>
    <w:rsid w:val="00BA02BE"/>
    <w:rsid w:val="00BB0574"/>
    <w:rsid w:val="00BB4FFA"/>
    <w:rsid w:val="00BC3D1A"/>
    <w:rsid w:val="00BE6145"/>
    <w:rsid w:val="00BF4D83"/>
    <w:rsid w:val="00C0640E"/>
    <w:rsid w:val="00C11C02"/>
    <w:rsid w:val="00C15E8C"/>
    <w:rsid w:val="00C16AAC"/>
    <w:rsid w:val="00C249A1"/>
    <w:rsid w:val="00C34292"/>
    <w:rsid w:val="00C353D2"/>
    <w:rsid w:val="00C422DC"/>
    <w:rsid w:val="00C42B2A"/>
    <w:rsid w:val="00C44AE0"/>
    <w:rsid w:val="00C61D4A"/>
    <w:rsid w:val="00C6263B"/>
    <w:rsid w:val="00C96AFE"/>
    <w:rsid w:val="00C97918"/>
    <w:rsid w:val="00CA5F46"/>
    <w:rsid w:val="00CB4A07"/>
    <w:rsid w:val="00CC65B4"/>
    <w:rsid w:val="00CC69CD"/>
    <w:rsid w:val="00CD4F69"/>
    <w:rsid w:val="00CD55A9"/>
    <w:rsid w:val="00CE0130"/>
    <w:rsid w:val="00CE538B"/>
    <w:rsid w:val="00CF330A"/>
    <w:rsid w:val="00CF4A8C"/>
    <w:rsid w:val="00CF7985"/>
    <w:rsid w:val="00D074FA"/>
    <w:rsid w:val="00D1437F"/>
    <w:rsid w:val="00D16B99"/>
    <w:rsid w:val="00D17F5E"/>
    <w:rsid w:val="00D21479"/>
    <w:rsid w:val="00D23A08"/>
    <w:rsid w:val="00D30E1E"/>
    <w:rsid w:val="00D31C40"/>
    <w:rsid w:val="00D36CF0"/>
    <w:rsid w:val="00D4271C"/>
    <w:rsid w:val="00D45A8A"/>
    <w:rsid w:val="00D502FD"/>
    <w:rsid w:val="00D51CB1"/>
    <w:rsid w:val="00D5449C"/>
    <w:rsid w:val="00D67A73"/>
    <w:rsid w:val="00D843C6"/>
    <w:rsid w:val="00D87D82"/>
    <w:rsid w:val="00DA1088"/>
    <w:rsid w:val="00DA4696"/>
    <w:rsid w:val="00DA7C45"/>
    <w:rsid w:val="00DA7F76"/>
    <w:rsid w:val="00DC4025"/>
    <w:rsid w:val="00DC51FC"/>
    <w:rsid w:val="00DE03F6"/>
    <w:rsid w:val="00DE2027"/>
    <w:rsid w:val="00DE7AE7"/>
    <w:rsid w:val="00DF5E9C"/>
    <w:rsid w:val="00DF7E3E"/>
    <w:rsid w:val="00E032A7"/>
    <w:rsid w:val="00E33438"/>
    <w:rsid w:val="00E336C2"/>
    <w:rsid w:val="00E340E5"/>
    <w:rsid w:val="00E40AD7"/>
    <w:rsid w:val="00E67B4B"/>
    <w:rsid w:val="00E71100"/>
    <w:rsid w:val="00E74018"/>
    <w:rsid w:val="00E75E9E"/>
    <w:rsid w:val="00E75F7E"/>
    <w:rsid w:val="00E818BE"/>
    <w:rsid w:val="00E864EA"/>
    <w:rsid w:val="00EA6490"/>
    <w:rsid w:val="00EC2869"/>
    <w:rsid w:val="00EC3F0C"/>
    <w:rsid w:val="00EC6738"/>
    <w:rsid w:val="00EE0619"/>
    <w:rsid w:val="00F10E99"/>
    <w:rsid w:val="00F1241C"/>
    <w:rsid w:val="00F22D2B"/>
    <w:rsid w:val="00F2425E"/>
    <w:rsid w:val="00F37D96"/>
    <w:rsid w:val="00F42F5C"/>
    <w:rsid w:val="00F67B13"/>
    <w:rsid w:val="00F727F8"/>
    <w:rsid w:val="00F84073"/>
    <w:rsid w:val="00F84BDF"/>
    <w:rsid w:val="00F858D8"/>
    <w:rsid w:val="00F870B9"/>
    <w:rsid w:val="00F94D88"/>
    <w:rsid w:val="00F96039"/>
    <w:rsid w:val="00FA0DC9"/>
    <w:rsid w:val="00FA1CDE"/>
    <w:rsid w:val="00FA30ED"/>
    <w:rsid w:val="00FB3B4A"/>
    <w:rsid w:val="00FB769D"/>
    <w:rsid w:val="00FC1CC8"/>
    <w:rsid w:val="00FC377E"/>
    <w:rsid w:val="00FC67D9"/>
    <w:rsid w:val="00FE1F1B"/>
    <w:rsid w:val="00FE29FC"/>
    <w:rsid w:val="00FE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9694EC"/>
  <w15:docId w15:val="{1EF3A2FC-373F-4928-8CCE-6973E549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3F6"/>
    <w:pPr>
      <w:spacing w:line="360" w:lineRule="auto"/>
    </w:pPr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37D96"/>
    <w:pPr>
      <w:jc w:val="both"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2C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51F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1F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5A69F7"/>
    <w:pPr>
      <w:ind w:left="720"/>
      <w:contextualSpacing/>
    </w:pPr>
  </w:style>
  <w:style w:type="paragraph" w:customStyle="1" w:styleId="Contenidodelatabla">
    <w:name w:val="Contenido de la tabla"/>
    <w:basedOn w:val="Normal"/>
    <w:rsid w:val="005A69F7"/>
    <w:pPr>
      <w:widowControl w:val="0"/>
      <w:suppressLineNumbers/>
      <w:suppressAutoHyphens/>
      <w:spacing w:line="240" w:lineRule="auto"/>
    </w:pPr>
    <w:rPr>
      <w:rFonts w:ascii="Times New Roman" w:eastAsia="Droid Sans Fallback" w:hAnsi="Times New Roman" w:cs="Lohit Hindi"/>
      <w:kern w:val="1"/>
      <w:sz w:val="24"/>
      <w:lang w:val="es-MX" w:eastAsia="zh-CN" w:bidi="hi-IN"/>
    </w:rPr>
  </w:style>
  <w:style w:type="table" w:styleId="Tablaconcuadrcula">
    <w:name w:val="Table Grid"/>
    <w:basedOn w:val="Tablanormal"/>
    <w:uiPriority w:val="59"/>
    <w:rsid w:val="005A69F7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F37D96"/>
    <w:rPr>
      <w:rFonts w:ascii="Times New Roman" w:hAnsi="Times New Roman" w:cs="Times New Roman"/>
      <w:b/>
      <w:sz w:val="32"/>
      <w:szCs w:val="32"/>
    </w:rPr>
  </w:style>
  <w:style w:type="paragraph" w:styleId="Bibliografa">
    <w:name w:val="Bibliography"/>
    <w:basedOn w:val="Normal"/>
    <w:next w:val="Normal"/>
    <w:uiPriority w:val="37"/>
    <w:unhideWhenUsed/>
    <w:rsid w:val="00B31CD1"/>
  </w:style>
  <w:style w:type="paragraph" w:styleId="NormalWeb">
    <w:name w:val="Normal (Web)"/>
    <w:basedOn w:val="Normal"/>
    <w:uiPriority w:val="99"/>
    <w:semiHidden/>
    <w:unhideWhenUsed/>
    <w:rsid w:val="00193ACF"/>
    <w:pPr>
      <w:spacing w:before="100" w:beforeAutospacing="1" w:after="100" w:afterAutospacing="1" w:line="240" w:lineRule="auto"/>
    </w:pPr>
    <w:rPr>
      <w:rFonts w:ascii="Times" w:hAnsi="Times" w:cs="Times New Roman"/>
      <w:szCs w:val="20"/>
    </w:rPr>
  </w:style>
  <w:style w:type="character" w:styleId="nfasis">
    <w:name w:val="Emphasis"/>
    <w:basedOn w:val="Fuentedeprrafopredeter"/>
    <w:uiPriority w:val="20"/>
    <w:qFormat/>
    <w:rsid w:val="00193ACF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DC402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4025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DC402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025"/>
    <w:rPr>
      <w:rFonts w:ascii="Arial" w:hAnsi="Arial"/>
      <w:sz w:val="20"/>
    </w:rPr>
  </w:style>
  <w:style w:type="paragraph" w:styleId="Descripcin">
    <w:name w:val="caption"/>
    <w:basedOn w:val="Normal"/>
    <w:qFormat/>
    <w:rsid w:val="007673C3"/>
    <w:pPr>
      <w:widowControl w:val="0"/>
      <w:suppressLineNumbers/>
      <w:suppressAutoHyphens/>
      <w:spacing w:before="120" w:after="120" w:line="240" w:lineRule="auto"/>
      <w:jc w:val="both"/>
    </w:pPr>
    <w:rPr>
      <w:rFonts w:ascii="Times New Roman" w:eastAsia="DejaVu Sans Condensed" w:hAnsi="Times New Roman" w:cs="Lohit Hindi"/>
      <w:i/>
      <w:iCs/>
      <w:color w:val="000000"/>
      <w:sz w:val="22"/>
      <w:lang w:val="es-MX" w:eastAsia="zh-CN" w:bidi="en-US"/>
    </w:rPr>
  </w:style>
  <w:style w:type="paragraph" w:customStyle="1" w:styleId="Normal1">
    <w:name w:val="Normal1"/>
    <w:rsid w:val="007673C3"/>
    <w:pPr>
      <w:widowControl w:val="0"/>
      <w:suppressAutoHyphens/>
    </w:pPr>
    <w:rPr>
      <w:rFonts w:ascii="Times New Roman" w:eastAsia="DejaVu Sans Condensed" w:hAnsi="Times New Roman" w:cs="DejaVu Sans Condensed"/>
      <w:color w:val="000000"/>
      <w:lang w:val="es-MX" w:eastAsia="zh-CN" w:bidi="en-US"/>
    </w:rPr>
  </w:style>
  <w:style w:type="character" w:styleId="Hipervnculo">
    <w:name w:val="Hyperlink"/>
    <w:basedOn w:val="Fuentedeprrafopredeter"/>
    <w:uiPriority w:val="99"/>
    <w:unhideWhenUsed/>
    <w:rsid w:val="00F37D9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6851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51C3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51C3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51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51C3"/>
    <w:rPr>
      <w:rFonts w:ascii="Arial" w:hAnsi="Arial"/>
      <w:b/>
      <w:bCs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AA2F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A2F32"/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22379"/>
    <w:rPr>
      <w:color w:val="605E5C"/>
      <w:shd w:val="clear" w:color="auto" w:fill="E1DFDD"/>
    </w:rPr>
  </w:style>
  <w:style w:type="character" w:customStyle="1" w:styleId="il">
    <w:name w:val="il"/>
    <w:basedOn w:val="Fuentedeprrafopredeter"/>
    <w:rsid w:val="00CB4A07"/>
  </w:style>
  <w:style w:type="character" w:customStyle="1" w:styleId="Ttulo3Car">
    <w:name w:val="Título 3 Car"/>
    <w:basedOn w:val="Fuentedeprrafopredeter"/>
    <w:link w:val="Ttulo3"/>
    <w:uiPriority w:val="9"/>
    <w:semiHidden/>
    <w:rsid w:val="00732C9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Her10</b:Tag>
    <b:SourceType>Book</b:SourceType>
    <b:Guid>{2BC15C6F-B37D-43E4-A5CE-D46040BDFFA1}</b:Guid>
    <b:Title>Metodología de la Investigación</b:Title>
    <b:Year>2010</b:Year>
    <b:Author>
      <b:Author>
        <b:NameList>
          <b:Person>
            <b:Last>Hernández</b:Last>
            <b:First>Roberto</b:First>
          </b:Person>
          <b:Person>
            <b:Last>Fernández</b:Last>
            <b:First>Carlos</b:First>
          </b:Person>
          <b:Person>
            <b:Last>Baptista</b:Last>
            <b:First>Pilar</b:First>
          </b:Person>
        </b:NameList>
      </b:Author>
    </b:Author>
    <b:City>México</b:City>
    <b:Publisher>Mc Graw Hill</b:Publisher>
    <b:Edition>Quinta edición</b:Edition>
    <b:LCID>en-US</b:LCID>
    <b:RefOrder>2</b:RefOrder>
  </b:Source>
  <b:Source>
    <b:Tag>Lóp07</b:Tag>
    <b:SourceType>JournalArticle</b:SourceType>
    <b:Guid>{B8467988-31DE-E948-A656-8E42043C30F8}</b:Guid>
    <b:Author>
      <b:Author>
        <b:NameList>
          <b:Person>
            <b:Last>López</b:Last>
            <b:First>María</b:First>
          </b:Person>
        </b:NameList>
      </b:Author>
    </b:Author>
    <b:Title>Uso de las TIC en la Educación Superior en México. Un estudio de caso.</b:Title>
    <b:City>Guadalajara</b:City>
    <b:StateProvince>Jalisco</b:StateProvince>
    <b:CountryRegion>México</b:CountryRegion>
    <b:Year>2007</b:Year>
    <b:Volume>7 (7)</b:Volume>
    <b:Pages>19</b:Pages>
    <b:JournalName>apertura: Revista de Innovación Educativa</b:JournalName>
    <b:RefOrder>3</b:RefOrder>
  </b:Source>
  <b:Source>
    <b:Tag>Lóp08</b:Tag>
    <b:SourceType>ConferenceProceedings</b:SourceType>
    <b:Guid>{87D3B7FB-9EDB-4745-84BF-29C3D19853DD}</b:Guid>
    <b:Title>Acceso, uso y apropiación de las Tecnologías de la Información y Comunicación (TIC) en los estudiantes universitarios de la UNAM</b:Title>
    <b:City>Veracruz</b:City>
    <b:Year>2008</b:Year>
    <b:Pages>11</b:Pages>
    <b:Author>
      <b:Author>
        <b:NameList>
          <b:Person>
            <b:Last>López</b:Last>
            <b:First>Rocío</b:First>
          </b:Person>
        </b:NameList>
      </b:Author>
    </b:Author>
    <b:ConferenceName>X Congreso Nacional de Investigación Educativa</b:ConferenceName>
    <b:RefOrder>4</b:RefOrder>
  </b:Source>
  <b:Source>
    <b:Tag>Cel05</b:Tag>
    <b:SourceType>JournalArticle</b:SourceType>
    <b:Guid>{CBA7FDC8-0709-2949-A5C5-CED8555A94BD}</b:Guid>
    <b:Title>Aproximación al uso del coeficiente alfa de Cronbach</b:Title>
    <b:Year>2005</b:Year>
    <b:Author>
      <b:Author>
        <b:NameList>
          <b:Person>
            <b:Last>Celina</b:Last>
            <b:First>Heidi</b:First>
          </b:Person>
          <b:Person>
            <b:Last>Campo-Arias</b:Last>
            <b:First>Adalberto</b:First>
          </b:Person>
        </b:NameList>
      </b:Author>
    </b:Author>
    <b:JournalName>Revista colombiana de Psiquiatría</b:JournalName>
    <b:RefOrder>5</b:RefOrder>
  </b:Source>
  <b:Source>
    <b:Tag>Góm98</b:Tag>
    <b:SourceType>Book</b:SourceType>
    <b:Guid>{5939865A-330D-CE40-B1C6-DBAC98BD2975}</b:Guid>
    <b:Author>
      <b:Author>
        <b:NameList>
          <b:Person>
            <b:Last>Gómez</b:Last>
            <b:First>Galo</b:First>
          </b:Person>
        </b:NameList>
      </b:Author>
    </b:Author>
    <b:Title>La Universidad a través del tiempo</b:Title>
    <b:Publisher>Universidad Iberoamericana</b:Publisher>
    <b:Year>1998</b:Year>
    <b:CountryRegion>México</b:CountryRegion>
    <b:RefOrder>6</b:RefOrder>
  </b:Source>
  <b:Source>
    <b:Tag>Buc11</b:Tag>
    <b:SourceType>DocumentFromInternetSite</b:SourceType>
    <b:Guid>{33F410BA-069D-9149-991C-36725CA688BF}</b:Guid>
    <b:Title>La universidad: breve introducción a su evolución histórica</b:Title>
    <b:Year>2011</b:Year>
    <b:Author>
      <b:Author>
        <b:NameList>
          <b:Person>
            <b:Last>Buchbinder</b:Last>
            <b:First>Pablo</b:First>
          </b:Person>
        </b:NameList>
      </b:Author>
      <b:Editor>
        <b:NameList>
          <b:Person>
            <b:Last>Litoral</b:Last>
            <b:First>Universidad</b:First>
            <b:Middle>Nacional del</b:Middle>
          </b:Person>
        </b:NameList>
      </b:Editor>
    </b:Author>
    <b:InternetSiteTitle>Instrumentalia</b:InternetSiteTitle>
    <b:URL>http://www.instrumentalia.com.ar/uploads/archivos/evolucion_historica_educ_sup.2011.pdf</b:URL>
    <b:YearAccessed>2014</b:YearAccessed>
    <b:MonthAccessed>Enero</b:MonthAccessed>
    <b:DayAccessed>10</b:DayAccessed>
    <b:RefOrder>7</b:RefOrder>
  </b:Source>
  <b:Source>
    <b:Tag>Cab07</b:Tag>
    <b:SourceType>JournalArticle</b:SourceType>
    <b:Guid>{58CFE7E9-2D34-1946-8766-A838EAB425FE}</b:Guid>
    <b:Author>
      <b:Author>
        <b:NameList>
          <b:Person>
            <b:Last>Cabero</b:Last>
            <b:First>Julio</b:First>
          </b:Person>
        </b:NameList>
      </b:Author>
    </b:Author>
    <b:Title>Las necesidades de las TIC en el ámbito educativo: oportunidades, riesgos y necesidades</b:Title>
    <b:JournalName>Tecnología y comunicación Educativas</b:JournalName>
    <b:Year>2007</b:Year>
    <b:Volume>21</b:Volume>
    <b:Issue>45</b:Issue>
    <b:Pages>16</b:Pages>
    <b:RefOrder>8</b:RefOrder>
  </b:Source>
  <b:Source>
    <b:Tag>Ran13</b:Tag>
    <b:SourceType>JournalArticle</b:SourceType>
    <b:Guid>{A9290296-CD92-4894-A3AF-CEFA5107B874}</b:Guid>
    <b:Author>
      <b:Author>
        <b:NameList>
          <b:Person>
            <b:Last>Rangel</b:Last>
            <b:First>Adriana</b:First>
          </b:Person>
          <b:Person>
            <b:Last>Peñalosa</b:Last>
            <b:First>Eduardo</b:First>
          </b:Person>
        </b:NameList>
      </b:Author>
    </b:Author>
    <b:Title>Alfabetización digital en docentes de Educación Superior: Construcción y prueba empírica de un instrumento de evaluación</b:Title>
    <b:JournalName>Pixel-Bit Revista de medios y educación</b:JournalName>
    <b:Year>2013</b:Year>
    <b:Pages>9-23</b:Pages>
    <b:RefOrder>9</b:RefOrder>
  </b:Source>
  <b:Source>
    <b:Tag>Int08</b:Tag>
    <b:SourceType>DocumentFromInternetSite</b:SourceType>
    <b:Guid>{E96CBCA4-5186-45CC-9B0F-09FB8C5F52B7}</b:Guid>
    <b:LCID>en-US</b:LCID>
    <b:Title>ISTE  nets</b:Title>
    <b:Year>2007</b:Year>
    <b:Author>
      <b:Author>
        <b:Corporate>International Society for Technology in Education</b:Corporate>
      </b:Author>
    </b:Author>
    <b:URL>http://www.iste.org/docs/pdfs/nets-t-standards.pdf?sfvrsn=2</b:URL>
    <b:YearAccessed>2013</b:YearAccessed>
    <b:MonthAccessed>05</b:MonthAccessed>
    <b:DayAccessed>15</b:DayAccessed>
    <b:RefOrder>10</b:RefOrder>
  </b:Source>
  <b:Source>
    <b:Tag>Arr11</b:Tag>
    <b:SourceType>JournalArticle</b:SourceType>
    <b:Guid>{E4ED36AD-B732-45A5-8582-B0BA4D67BF3B}</b:Guid>
    <b:Author>
      <b:Author>
        <b:NameList>
          <b:Person>
            <b:Last>Arras</b:Last>
            <b:First>Ana</b:First>
          </b:Person>
          <b:Person>
            <b:Last>Torrez</b:Last>
            <b:First>Carlos</b:First>
          </b:Person>
          <b:Person>
            <b:Last>García-Valcárcel</b:Last>
            <b:First>Ana</b:First>
          </b:Person>
        </b:NameList>
      </b:Author>
    </b:Author>
    <b:Title>Competencias en Tecnologías de Información y Comunicación (TIC) de los estudiantes universitarios</b:Title>
    <b:JournalName>Revista latina de comunicación social</b:JournalName>
    <b:Year>2011</b:Year>
    <b:Pages>1-26</b:Pages>
    <b:RefOrder>11</b:RefOrder>
  </b:Source>
  <b:Source>
    <b:Tag>Cab10</b:Tag>
    <b:SourceType>JournalArticle</b:SourceType>
    <b:Guid>{F90E40CB-AF42-40F0-959C-A11C6B3C6A2E}</b:Guid>
    <b:Author>
      <b:Author>
        <b:NameList>
          <b:Person>
            <b:Last>Cabero</b:Last>
            <b:First>Julio</b:First>
          </b:Person>
          <b:Person>
            <b:Last>Llorente</b:Last>
            <b:First>María</b:First>
          </b:Person>
          <b:Person>
            <b:Last>Marín</b:Last>
            <b:First>Verónica</b:First>
          </b:Person>
        </b:NameList>
      </b:Author>
    </b:Author>
    <b:Title>Hacia el diseño de un instrumento de diagnóstico de “competencias tecnológicas del profesorado” universitario</b:Title>
    <b:JournalName>Revista Iberoamericana de Educación</b:JournalName>
    <b:Year>2010</b:Year>
    <b:Pages>1-12</b:Pages>
    <b:RefOrder>12</b:RefOrder>
  </b:Source>
  <b:Source>
    <b:Tag>Llo10</b:Tag>
    <b:SourceType>ConferenceProceedings</b:SourceType>
    <b:Guid>{01332185-3D5C-4138-8C10-56A8A1D7FC27}</b:Guid>
    <b:Title>Desarrollo de un Instrumento sobre competencias TIC en Alumnos universitarios</b:Title>
    <b:Year>2010</b:Year>
    <b:Pages>1-13</b:Pages>
    <b:Author>
      <b:Author>
        <b:NameList>
          <b:Person>
            <b:Last>Llorente</b:Last>
            <b:First>María</b:First>
          </b:Person>
          <b:Person>
            <b:Last>Cabero</b:Last>
            <b:First>Julio</b:First>
          </b:Person>
        </b:NameList>
      </b:Author>
    </b:Author>
    <b:ConferenceName>In alfabetización mediática y culturas digitales</b:ConferenceName>
    <b:Publisher>Universidad de Sevilla</b:Publisher>
    <b:RefOrder>13</b:RefOrder>
  </b:Source>
  <b:Source>
    <b:Tag>UNE08</b:Tag>
    <b:SourceType>Report</b:SourceType>
    <b:Guid>{E13E4904-5895-4EC4-A428-AD9A8B8946EA}</b:Guid>
    <b:Author>
      <b:Author>
        <b:Corporate>UNESCO</b:Corporate>
      </b:Author>
    </b:Author>
    <b:Title>Estándares de competencia en TIC para docentes</b:Title>
    <b:Year>2008</b:Year>
    <b:Publisher>UNESCO</b:Publisher>
    <b:City>Lóndres</b:City>
    <b:RefOrder>14</b:RefOrder>
  </b:Source>
  <b:Source>
    <b:Tag>Pre01</b:Tag>
    <b:SourceType>JournalArticle</b:SourceType>
    <b:Guid>{94D800A4-AC0B-49C7-948F-8C457386805F}</b:Guid>
    <b:Author>
      <b:Author>
        <b:NameList>
          <b:Person>
            <b:Last>Prensky</b:Last>
            <b:First>Marc</b:First>
          </b:Person>
        </b:NameList>
      </b:Author>
    </b:Author>
    <b:Title>Digital Natives Digital Immigrants</b:Title>
    <b:JournalName>MCB University Press</b:JournalName>
    <b:Year>2001</b:Year>
    <b:Pages>1-6</b:Pages>
    <b:RefOrder>1</b:RefOrder>
  </b:Source>
  <b:Source>
    <b:Tag>Ama15</b:Tag>
    <b:SourceType>BookSection</b:SourceType>
    <b:Guid>{8FA6642D-9DEE-4DB6-9508-C619748B150D}</b:Guid>
    <b:Author>
      <b:Author>
        <b:NameList>
          <b:Person>
            <b:Last>Amador</b:Last>
            <b:First>Carlos</b:First>
          </b:Person>
        </b:NameList>
      </b:Author>
      <b:BookAuthor>
        <b:NameList>
          <b:Person>
            <b:Last>Santillán Campos</b:Last>
            <b:First>Francisco</b:First>
          </b:Person>
        </b:NameList>
      </b:BookAuthor>
    </b:Author>
    <b:Title>Instrumento para diagnosticar competencias tecnológicas a estudiantes de Educación Superior</b:Title>
    <b:Year>2015</b:Year>
    <b:URL>https://dialnet.unirioja.es/descarga/libro/652197.pdf</b:URL>
    <b:BookTitle>Experiencias educativas en instituciones de nivel superior en Latinoamérica</b:BookTitle>
    <b:Pages>82-93</b:Pages>
    <b:City>Guadalajara, Jalisco</b:City>
    <b:Publisher>Cenid</b:Publisher>
    <b:RefOrder>15</b:RefOrder>
  </b:Source>
  <b:Source>
    <b:Tag>Ama13</b:Tag>
    <b:SourceType>JournalArticle</b:SourceType>
    <b:Guid>{65B44FDC-5865-4C94-9A19-2B051C16BA45}</b:Guid>
    <b:Title>Diagnóstico de competencias tecnológicas en la educación superior. EL caso del Insituto Tecnológico Superior de Puerto Vallarta</b:Title>
    <b:Year>2013</b:Year>
    <b:Author>
      <b:Author>
        <b:NameList>
          <b:Person>
            <b:Last>Amador</b:Last>
            <b:First>Carlos</b:First>
          </b:Person>
        </b:NameList>
      </b:Author>
    </b:Author>
    <b:JournalName>Revista Iberiamericana de Educación</b:JournalName>
    <b:Publisher>Organización de Estados Iberoamericanos para la Educación, la Ciencia y la Cultura</b:Publisher>
    <b:Volume>62</b:Volume>
    <b:Issue>3</b:Issue>
    <b:Pages>14</b:Pages>
    <b:URL>http://rieoei.org/deloslectores_bbdd.php?pageNum_deloslectores=0&amp;totalRows_deloslectores=121&amp;id_tema=55</b:URL>
    <b:RefOrder>16</b:RefOrder>
  </b:Source>
  <b:Source>
    <b:Tag>Nav07</b:Tag>
    <b:SourceType>JournalArticle</b:SourceType>
    <b:Guid>{DC4421E1-9A1B-4EB2-82F2-6EF485E11DFE}</b:Guid>
    <b:Author>
      <b:Author>
        <b:NameList>
          <b:Person>
            <b:Last>Navarro</b:Last>
            <b:First>David</b:First>
          </b:Person>
        </b:NameList>
      </b:Author>
    </b:Author>
    <b:Title>La era del "Homo Tecnologicus"</b:Title>
    <b:JournalName>Escritura pública</b:JournalName>
    <b:Year>2007</b:Year>
    <b:Pages>6-13</b:Pages>
    <b:URL>http://www.notariado.org/liferay/c/document_library/get_file?folderId=12092&amp;name=DLFE-10629.pdf</b:URL>
    <b:RefOrder>17</b:RefOrder>
  </b:Source>
  <b:Source>
    <b:Tag>Per07</b:Tag>
    <b:SourceType>Book</b:SourceType>
    <b:Guid>{71E02972-32B6-4C87-9FCA-1FFD61D23D04}</b:Guid>
    <b:Title>Diez nuevas competencias para enseñar</b:Title>
    <b:Year>2007</b:Year>
    <b:Author>
      <b:Author>
        <b:NameList>
          <b:Person>
            <b:Last>Perrenoud</b:Last>
            <b:First>Phillipe</b:First>
          </b:Person>
        </b:NameList>
      </b:Author>
    </b:Author>
    <b:City>México</b:City>
    <b:Publisher>Graó</b:Publisher>
    <b:RefOrder>18</b:RefOrder>
  </b:Source>
</b:Sources>
</file>

<file path=customXml/itemProps1.xml><?xml version="1.0" encoding="utf-8"?>
<ds:datastoreItem xmlns:ds="http://schemas.openxmlformats.org/officeDocument/2006/customXml" ds:itemID="{953F3309-7096-4C72-AAA0-028EF8941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24</Pages>
  <Words>5257</Words>
  <Characters>28917</Characters>
  <Application>Microsoft Office Word</Application>
  <DocSecurity>0</DocSecurity>
  <Lines>240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Alumnos9</dc:creator>
  <cp:keywords/>
  <dc:description/>
  <cp:lastModifiedBy>Gustavo Toledo</cp:lastModifiedBy>
  <cp:revision>18</cp:revision>
  <cp:lastPrinted>2014-03-04T00:28:00Z</cp:lastPrinted>
  <dcterms:created xsi:type="dcterms:W3CDTF">2019-08-15T18:19:00Z</dcterms:created>
  <dcterms:modified xsi:type="dcterms:W3CDTF">2024-04-16T22:20:00Z</dcterms:modified>
</cp:coreProperties>
</file>