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B934F" w14:textId="38C307AD" w:rsidR="005F3AAA" w:rsidRPr="00AC7062" w:rsidRDefault="002D3CDA" w:rsidP="00AC7062">
      <w:pPr>
        <w:spacing w:after="0" w:line="276" w:lineRule="auto"/>
        <w:jc w:val="right"/>
        <w:rPr>
          <w:rFonts w:ascii="Calibri" w:eastAsia="Times New Roman" w:hAnsi="Calibri" w:cs="Calibri"/>
          <w:b/>
          <w:color w:val="000000"/>
          <w:sz w:val="36"/>
          <w:szCs w:val="36"/>
          <w:lang w:eastAsia="es-MX"/>
        </w:rPr>
      </w:pPr>
      <w:r w:rsidRPr="00AC7062">
        <w:rPr>
          <w:rFonts w:ascii="Calibri" w:eastAsia="Times New Roman" w:hAnsi="Calibri" w:cs="Calibri"/>
          <w:b/>
          <w:color w:val="000000"/>
          <w:sz w:val="36"/>
          <w:szCs w:val="36"/>
          <w:lang w:eastAsia="es-MX"/>
        </w:rPr>
        <w:t xml:space="preserve">Las </w:t>
      </w:r>
      <w:r w:rsidR="00A94C46" w:rsidRPr="00AC7062">
        <w:rPr>
          <w:rFonts w:ascii="Calibri" w:eastAsia="Times New Roman" w:hAnsi="Calibri" w:cs="Calibri"/>
          <w:b/>
          <w:color w:val="000000"/>
          <w:sz w:val="36"/>
          <w:szCs w:val="36"/>
          <w:lang w:eastAsia="es-MX"/>
        </w:rPr>
        <w:t xml:space="preserve">TIC en la gestión del proceso </w:t>
      </w:r>
      <w:r w:rsidRPr="00AC7062">
        <w:rPr>
          <w:rFonts w:ascii="Calibri" w:eastAsia="Times New Roman" w:hAnsi="Calibri" w:cs="Calibri"/>
          <w:b/>
          <w:color w:val="000000"/>
          <w:sz w:val="36"/>
          <w:szCs w:val="36"/>
          <w:lang w:eastAsia="es-MX"/>
        </w:rPr>
        <w:t xml:space="preserve">de </w:t>
      </w:r>
      <w:r w:rsidR="00A94C46" w:rsidRPr="00AC7062">
        <w:rPr>
          <w:rFonts w:ascii="Calibri" w:eastAsia="Times New Roman" w:hAnsi="Calibri" w:cs="Calibri"/>
          <w:b/>
          <w:color w:val="000000"/>
          <w:sz w:val="36"/>
          <w:szCs w:val="36"/>
          <w:lang w:eastAsia="es-MX"/>
        </w:rPr>
        <w:t>e</w:t>
      </w:r>
      <w:r w:rsidRPr="00AC7062">
        <w:rPr>
          <w:rFonts w:ascii="Calibri" w:eastAsia="Times New Roman" w:hAnsi="Calibri" w:cs="Calibri"/>
          <w:b/>
          <w:color w:val="000000"/>
          <w:sz w:val="36"/>
          <w:szCs w:val="36"/>
          <w:lang w:eastAsia="es-MX"/>
        </w:rPr>
        <w:t>nseñanza</w:t>
      </w:r>
      <w:r w:rsidR="00A94C46" w:rsidRPr="00AC7062">
        <w:rPr>
          <w:rFonts w:ascii="Calibri" w:eastAsia="Times New Roman" w:hAnsi="Calibri" w:cs="Calibri"/>
          <w:b/>
          <w:color w:val="000000"/>
          <w:sz w:val="36"/>
          <w:szCs w:val="36"/>
          <w:lang w:eastAsia="es-MX"/>
        </w:rPr>
        <w:t>-a</w:t>
      </w:r>
      <w:r w:rsidRPr="00AC7062">
        <w:rPr>
          <w:rFonts w:ascii="Calibri" w:eastAsia="Times New Roman" w:hAnsi="Calibri" w:cs="Calibri"/>
          <w:b/>
          <w:color w:val="000000"/>
          <w:sz w:val="36"/>
          <w:szCs w:val="36"/>
          <w:lang w:eastAsia="es-MX"/>
        </w:rPr>
        <w:t>prendizaje en e</w:t>
      </w:r>
      <w:r w:rsidR="00A94C46" w:rsidRPr="00AC7062">
        <w:rPr>
          <w:rFonts w:ascii="Calibri" w:eastAsia="Times New Roman" w:hAnsi="Calibri" w:cs="Calibri"/>
          <w:b/>
          <w:color w:val="000000"/>
          <w:sz w:val="36"/>
          <w:szCs w:val="36"/>
          <w:lang w:eastAsia="es-MX"/>
        </w:rPr>
        <w:t xml:space="preserve">l área </w:t>
      </w:r>
      <w:r w:rsidRPr="00AC7062">
        <w:rPr>
          <w:rFonts w:ascii="Calibri" w:eastAsia="Times New Roman" w:hAnsi="Calibri" w:cs="Calibri"/>
          <w:b/>
          <w:color w:val="000000"/>
          <w:sz w:val="36"/>
          <w:szCs w:val="36"/>
          <w:lang w:eastAsia="es-MX"/>
        </w:rPr>
        <w:t>Comunicación Organizacional</w:t>
      </w:r>
      <w:r w:rsidR="00A94C46" w:rsidRPr="00AC7062">
        <w:rPr>
          <w:rFonts w:ascii="Calibri" w:eastAsia="Times New Roman" w:hAnsi="Calibri" w:cs="Calibri"/>
          <w:b/>
          <w:color w:val="000000"/>
          <w:sz w:val="36"/>
          <w:szCs w:val="36"/>
          <w:lang w:eastAsia="es-MX"/>
        </w:rPr>
        <w:t xml:space="preserve">: licenciatura en Ciencias de la Comunicación </w:t>
      </w:r>
    </w:p>
    <w:p w14:paraId="20C927D7" w14:textId="096AC318" w:rsidR="006B28F4" w:rsidRPr="00AC7062" w:rsidRDefault="00AC7062" w:rsidP="00AC7062">
      <w:pPr>
        <w:spacing w:after="0" w:line="276" w:lineRule="auto"/>
        <w:jc w:val="right"/>
        <w:rPr>
          <w:rFonts w:ascii="Calibri" w:eastAsia="Times New Roman" w:hAnsi="Calibri" w:cs="Calibri"/>
          <w:b/>
          <w:i/>
          <w:color w:val="000000"/>
          <w:sz w:val="28"/>
          <w:szCs w:val="36"/>
          <w:lang w:eastAsia="es-MX"/>
        </w:rPr>
      </w:pPr>
      <w:r>
        <w:rPr>
          <w:rFonts w:ascii="Calibri" w:eastAsia="Times New Roman" w:hAnsi="Calibri" w:cs="Calibri"/>
          <w:b/>
          <w:i/>
          <w:color w:val="000000"/>
          <w:sz w:val="28"/>
          <w:szCs w:val="36"/>
          <w:lang w:eastAsia="es-MX"/>
        </w:rPr>
        <w:br/>
      </w:r>
      <w:r w:rsidRPr="00AC7062">
        <w:rPr>
          <w:rFonts w:ascii="Calibri" w:eastAsia="Times New Roman" w:hAnsi="Calibri" w:cs="Calibri"/>
          <w:b/>
          <w:i/>
          <w:color w:val="000000"/>
          <w:sz w:val="28"/>
          <w:szCs w:val="36"/>
          <w:lang w:eastAsia="es-MX"/>
        </w:rPr>
        <w:t xml:space="preserve">ICT </w:t>
      </w:r>
      <w:proofErr w:type="spellStart"/>
      <w:r w:rsidRPr="00AC7062">
        <w:rPr>
          <w:rFonts w:ascii="Calibri" w:eastAsia="Times New Roman" w:hAnsi="Calibri" w:cs="Calibri"/>
          <w:b/>
          <w:i/>
          <w:color w:val="000000"/>
          <w:sz w:val="28"/>
          <w:szCs w:val="36"/>
          <w:lang w:eastAsia="es-MX"/>
        </w:rPr>
        <w:t>process</w:t>
      </w:r>
      <w:proofErr w:type="spellEnd"/>
      <w:r w:rsidRPr="00AC7062">
        <w:rPr>
          <w:rFonts w:ascii="Calibri" w:eastAsia="Times New Roman" w:hAnsi="Calibri" w:cs="Calibri"/>
          <w:b/>
          <w:i/>
          <w:color w:val="000000"/>
          <w:sz w:val="28"/>
          <w:szCs w:val="36"/>
          <w:lang w:eastAsia="es-MX"/>
        </w:rPr>
        <w:t xml:space="preserve"> </w:t>
      </w:r>
      <w:proofErr w:type="spellStart"/>
      <w:r w:rsidRPr="00AC7062">
        <w:rPr>
          <w:rFonts w:ascii="Calibri" w:eastAsia="Times New Roman" w:hAnsi="Calibri" w:cs="Calibri"/>
          <w:b/>
          <w:i/>
          <w:color w:val="000000"/>
          <w:sz w:val="28"/>
          <w:szCs w:val="36"/>
          <w:lang w:eastAsia="es-MX"/>
        </w:rPr>
        <w:t>management</w:t>
      </w:r>
      <w:proofErr w:type="spellEnd"/>
      <w:r w:rsidRPr="00AC7062">
        <w:rPr>
          <w:rFonts w:ascii="Calibri" w:eastAsia="Times New Roman" w:hAnsi="Calibri" w:cs="Calibri"/>
          <w:b/>
          <w:i/>
          <w:color w:val="000000"/>
          <w:sz w:val="28"/>
          <w:szCs w:val="36"/>
          <w:lang w:eastAsia="es-MX"/>
        </w:rPr>
        <w:t xml:space="preserve"> e-a, </w:t>
      </w:r>
      <w:proofErr w:type="spellStart"/>
      <w:r w:rsidRPr="00AC7062">
        <w:rPr>
          <w:rFonts w:ascii="Calibri" w:eastAsia="Times New Roman" w:hAnsi="Calibri" w:cs="Calibri"/>
          <w:b/>
          <w:i/>
          <w:color w:val="000000"/>
          <w:sz w:val="28"/>
          <w:szCs w:val="36"/>
          <w:lang w:eastAsia="es-MX"/>
        </w:rPr>
        <w:t>organizational</w:t>
      </w:r>
      <w:proofErr w:type="spellEnd"/>
      <w:r w:rsidRPr="00AC7062">
        <w:rPr>
          <w:rFonts w:ascii="Calibri" w:eastAsia="Times New Roman" w:hAnsi="Calibri" w:cs="Calibri"/>
          <w:b/>
          <w:i/>
          <w:color w:val="000000"/>
          <w:sz w:val="28"/>
          <w:szCs w:val="36"/>
          <w:lang w:eastAsia="es-MX"/>
        </w:rPr>
        <w:t xml:space="preserve"> </w:t>
      </w:r>
      <w:proofErr w:type="spellStart"/>
      <w:r w:rsidRPr="00AC7062">
        <w:rPr>
          <w:rFonts w:ascii="Calibri" w:eastAsia="Times New Roman" w:hAnsi="Calibri" w:cs="Calibri"/>
          <w:b/>
          <w:i/>
          <w:color w:val="000000"/>
          <w:sz w:val="28"/>
          <w:szCs w:val="36"/>
          <w:lang w:eastAsia="es-MX"/>
        </w:rPr>
        <w:t>communication</w:t>
      </w:r>
      <w:proofErr w:type="spellEnd"/>
      <w:r w:rsidRPr="00AC7062">
        <w:rPr>
          <w:rFonts w:ascii="Calibri" w:eastAsia="Times New Roman" w:hAnsi="Calibri" w:cs="Calibri"/>
          <w:b/>
          <w:i/>
          <w:color w:val="000000"/>
          <w:sz w:val="28"/>
          <w:szCs w:val="36"/>
          <w:lang w:eastAsia="es-MX"/>
        </w:rPr>
        <w:t xml:space="preserve"> </w:t>
      </w:r>
      <w:proofErr w:type="spellStart"/>
      <w:r w:rsidRPr="00AC7062">
        <w:rPr>
          <w:rFonts w:ascii="Calibri" w:eastAsia="Times New Roman" w:hAnsi="Calibri" w:cs="Calibri"/>
          <w:b/>
          <w:i/>
          <w:color w:val="000000"/>
          <w:sz w:val="28"/>
          <w:szCs w:val="36"/>
          <w:lang w:eastAsia="es-MX"/>
        </w:rPr>
        <w:t>area</w:t>
      </w:r>
      <w:proofErr w:type="spellEnd"/>
      <w:r w:rsidRPr="00AC7062">
        <w:rPr>
          <w:rFonts w:ascii="Calibri" w:eastAsia="Times New Roman" w:hAnsi="Calibri" w:cs="Calibri"/>
          <w:b/>
          <w:i/>
          <w:color w:val="000000"/>
          <w:sz w:val="28"/>
          <w:szCs w:val="36"/>
          <w:lang w:eastAsia="es-MX"/>
        </w:rPr>
        <w:t xml:space="preserve"> </w:t>
      </w:r>
      <w:proofErr w:type="spellStart"/>
      <w:r w:rsidRPr="00AC7062">
        <w:rPr>
          <w:rFonts w:ascii="Calibri" w:eastAsia="Times New Roman" w:hAnsi="Calibri" w:cs="Calibri"/>
          <w:b/>
          <w:i/>
          <w:color w:val="000000"/>
          <w:sz w:val="28"/>
          <w:szCs w:val="36"/>
          <w:lang w:eastAsia="es-MX"/>
        </w:rPr>
        <w:t>of</w:t>
      </w:r>
      <w:proofErr w:type="spellEnd"/>
      <w:r w:rsidRPr="00AC7062">
        <w:rPr>
          <w:rFonts w:ascii="Calibri" w:eastAsia="Times New Roman" w:hAnsi="Calibri" w:cs="Calibri"/>
          <w:b/>
          <w:i/>
          <w:color w:val="000000"/>
          <w:sz w:val="28"/>
          <w:szCs w:val="36"/>
          <w:lang w:eastAsia="es-MX"/>
        </w:rPr>
        <w:t xml:space="preserve"> </w:t>
      </w:r>
      <w:proofErr w:type="spellStart"/>
      <w:r w:rsidRPr="00AC7062">
        <w:rPr>
          <w:rFonts w:ascii="Calibri" w:eastAsia="Times New Roman" w:hAnsi="Calibri" w:cs="Calibri"/>
          <w:b/>
          <w:i/>
          <w:color w:val="000000"/>
          <w:sz w:val="28"/>
          <w:szCs w:val="36"/>
          <w:lang w:eastAsia="es-MX"/>
        </w:rPr>
        <w:t>the</w:t>
      </w:r>
      <w:proofErr w:type="spellEnd"/>
      <w:r w:rsidRPr="00AC7062">
        <w:rPr>
          <w:rFonts w:ascii="Calibri" w:eastAsia="Times New Roman" w:hAnsi="Calibri" w:cs="Calibri"/>
          <w:b/>
          <w:i/>
          <w:color w:val="000000"/>
          <w:sz w:val="28"/>
          <w:szCs w:val="36"/>
          <w:lang w:eastAsia="es-MX"/>
        </w:rPr>
        <w:t xml:space="preserve"> </w:t>
      </w:r>
      <w:proofErr w:type="spellStart"/>
      <w:r w:rsidRPr="00AC7062">
        <w:rPr>
          <w:rFonts w:ascii="Calibri" w:eastAsia="Times New Roman" w:hAnsi="Calibri" w:cs="Calibri"/>
          <w:b/>
          <w:i/>
          <w:color w:val="000000"/>
          <w:sz w:val="28"/>
          <w:szCs w:val="36"/>
          <w:lang w:eastAsia="es-MX"/>
        </w:rPr>
        <w:t>degree</w:t>
      </w:r>
      <w:proofErr w:type="spellEnd"/>
      <w:r w:rsidRPr="00AC7062">
        <w:rPr>
          <w:rFonts w:ascii="Calibri" w:eastAsia="Times New Roman" w:hAnsi="Calibri" w:cs="Calibri"/>
          <w:b/>
          <w:i/>
          <w:color w:val="000000"/>
          <w:sz w:val="28"/>
          <w:szCs w:val="36"/>
          <w:lang w:eastAsia="es-MX"/>
        </w:rPr>
        <w:t xml:space="preserve"> </w:t>
      </w:r>
      <w:proofErr w:type="spellStart"/>
      <w:r w:rsidRPr="00AC7062">
        <w:rPr>
          <w:rFonts w:ascii="Calibri" w:eastAsia="Times New Roman" w:hAnsi="Calibri" w:cs="Calibri"/>
          <w:b/>
          <w:i/>
          <w:color w:val="000000"/>
          <w:sz w:val="28"/>
          <w:szCs w:val="36"/>
          <w:lang w:eastAsia="es-MX"/>
        </w:rPr>
        <w:t>course</w:t>
      </w:r>
      <w:proofErr w:type="spellEnd"/>
      <w:r w:rsidRPr="00AC7062">
        <w:rPr>
          <w:rFonts w:ascii="Calibri" w:eastAsia="Times New Roman" w:hAnsi="Calibri" w:cs="Calibri"/>
          <w:b/>
          <w:i/>
          <w:color w:val="000000"/>
          <w:sz w:val="28"/>
          <w:szCs w:val="36"/>
          <w:lang w:eastAsia="es-MX"/>
        </w:rPr>
        <w:t xml:space="preserve"> in </w:t>
      </w:r>
      <w:proofErr w:type="spellStart"/>
      <w:r w:rsidRPr="00AC7062">
        <w:rPr>
          <w:rFonts w:ascii="Calibri" w:eastAsia="Times New Roman" w:hAnsi="Calibri" w:cs="Calibri"/>
          <w:b/>
          <w:i/>
          <w:color w:val="000000"/>
          <w:sz w:val="28"/>
          <w:szCs w:val="36"/>
          <w:lang w:eastAsia="es-MX"/>
        </w:rPr>
        <w:t>science</w:t>
      </w:r>
      <w:proofErr w:type="spellEnd"/>
      <w:r w:rsidRPr="00AC7062">
        <w:rPr>
          <w:rFonts w:ascii="Calibri" w:eastAsia="Times New Roman" w:hAnsi="Calibri" w:cs="Calibri"/>
          <w:b/>
          <w:i/>
          <w:color w:val="000000"/>
          <w:sz w:val="28"/>
          <w:szCs w:val="36"/>
          <w:lang w:eastAsia="es-MX"/>
        </w:rPr>
        <w:t xml:space="preserve"> </w:t>
      </w:r>
      <w:proofErr w:type="spellStart"/>
      <w:r w:rsidRPr="00AC7062">
        <w:rPr>
          <w:rFonts w:ascii="Calibri" w:eastAsia="Times New Roman" w:hAnsi="Calibri" w:cs="Calibri"/>
          <w:b/>
          <w:i/>
          <w:color w:val="000000"/>
          <w:sz w:val="28"/>
          <w:szCs w:val="36"/>
          <w:lang w:eastAsia="es-MX"/>
        </w:rPr>
        <w:t>communication</w:t>
      </w:r>
      <w:proofErr w:type="spellEnd"/>
    </w:p>
    <w:p w14:paraId="388A3E24" w14:textId="42F2BD6C" w:rsidR="00AC7062" w:rsidRPr="00AC7062" w:rsidRDefault="00AC7062" w:rsidP="00AC7062">
      <w:pPr>
        <w:spacing w:after="0" w:line="276" w:lineRule="auto"/>
        <w:jc w:val="right"/>
        <w:rPr>
          <w:rFonts w:ascii="Calibri" w:eastAsia="Times New Roman" w:hAnsi="Calibri" w:cs="Calibri"/>
          <w:b/>
          <w:i/>
          <w:color w:val="000000"/>
          <w:sz w:val="28"/>
          <w:szCs w:val="36"/>
          <w:lang w:eastAsia="es-MX"/>
        </w:rPr>
      </w:pPr>
      <w:r>
        <w:rPr>
          <w:rFonts w:ascii="Calibri" w:eastAsia="Times New Roman" w:hAnsi="Calibri" w:cs="Calibri"/>
          <w:b/>
          <w:i/>
          <w:color w:val="000000"/>
          <w:sz w:val="28"/>
          <w:szCs w:val="36"/>
          <w:lang w:eastAsia="es-MX"/>
        </w:rPr>
        <w:br/>
      </w:r>
      <w:r w:rsidRPr="00AC7062">
        <w:rPr>
          <w:rFonts w:ascii="Calibri" w:eastAsia="Times New Roman" w:hAnsi="Calibri" w:cs="Calibri"/>
          <w:b/>
          <w:i/>
          <w:color w:val="000000"/>
          <w:sz w:val="28"/>
          <w:szCs w:val="36"/>
          <w:lang w:eastAsia="es-MX"/>
        </w:rPr>
        <w:t xml:space="preserve">TIC </w:t>
      </w:r>
      <w:proofErr w:type="spellStart"/>
      <w:r w:rsidRPr="00AC7062">
        <w:rPr>
          <w:rFonts w:ascii="Calibri" w:eastAsia="Times New Roman" w:hAnsi="Calibri" w:cs="Calibri"/>
          <w:b/>
          <w:i/>
          <w:color w:val="000000"/>
          <w:sz w:val="28"/>
          <w:szCs w:val="36"/>
          <w:lang w:eastAsia="es-MX"/>
        </w:rPr>
        <w:t>na</w:t>
      </w:r>
      <w:proofErr w:type="spellEnd"/>
      <w:r w:rsidRPr="00AC7062">
        <w:rPr>
          <w:rFonts w:ascii="Calibri" w:eastAsia="Times New Roman" w:hAnsi="Calibri" w:cs="Calibri"/>
          <w:b/>
          <w:i/>
          <w:color w:val="000000"/>
          <w:sz w:val="28"/>
          <w:szCs w:val="36"/>
          <w:lang w:eastAsia="es-MX"/>
        </w:rPr>
        <w:t xml:space="preserve"> </w:t>
      </w:r>
      <w:proofErr w:type="spellStart"/>
      <w:r w:rsidRPr="00AC7062">
        <w:rPr>
          <w:rFonts w:ascii="Calibri" w:eastAsia="Times New Roman" w:hAnsi="Calibri" w:cs="Calibri"/>
          <w:b/>
          <w:i/>
          <w:color w:val="000000"/>
          <w:sz w:val="28"/>
          <w:szCs w:val="36"/>
          <w:lang w:eastAsia="es-MX"/>
        </w:rPr>
        <w:t>gestão</w:t>
      </w:r>
      <w:proofErr w:type="spellEnd"/>
      <w:r w:rsidRPr="00AC7062">
        <w:rPr>
          <w:rFonts w:ascii="Calibri" w:eastAsia="Times New Roman" w:hAnsi="Calibri" w:cs="Calibri"/>
          <w:b/>
          <w:i/>
          <w:color w:val="000000"/>
          <w:sz w:val="28"/>
          <w:szCs w:val="36"/>
          <w:lang w:eastAsia="es-MX"/>
        </w:rPr>
        <w:t xml:space="preserve"> do </w:t>
      </w:r>
      <w:proofErr w:type="spellStart"/>
      <w:r w:rsidRPr="00AC7062">
        <w:rPr>
          <w:rFonts w:ascii="Calibri" w:eastAsia="Times New Roman" w:hAnsi="Calibri" w:cs="Calibri"/>
          <w:b/>
          <w:i/>
          <w:color w:val="000000"/>
          <w:sz w:val="28"/>
          <w:szCs w:val="36"/>
          <w:lang w:eastAsia="es-MX"/>
        </w:rPr>
        <w:t>processo</w:t>
      </w:r>
      <w:proofErr w:type="spellEnd"/>
      <w:r w:rsidRPr="00AC7062">
        <w:rPr>
          <w:rFonts w:ascii="Calibri" w:eastAsia="Times New Roman" w:hAnsi="Calibri" w:cs="Calibri"/>
          <w:b/>
          <w:i/>
          <w:color w:val="000000"/>
          <w:sz w:val="28"/>
          <w:szCs w:val="36"/>
          <w:lang w:eastAsia="es-MX"/>
        </w:rPr>
        <w:t xml:space="preserve"> de </w:t>
      </w:r>
      <w:proofErr w:type="spellStart"/>
      <w:r w:rsidRPr="00AC7062">
        <w:rPr>
          <w:rFonts w:ascii="Calibri" w:eastAsia="Times New Roman" w:hAnsi="Calibri" w:cs="Calibri"/>
          <w:b/>
          <w:i/>
          <w:color w:val="000000"/>
          <w:sz w:val="28"/>
          <w:szCs w:val="36"/>
          <w:lang w:eastAsia="es-MX"/>
        </w:rPr>
        <w:t>ensino-aprendizagem</w:t>
      </w:r>
      <w:proofErr w:type="spellEnd"/>
      <w:r w:rsidRPr="00AC7062">
        <w:rPr>
          <w:rFonts w:ascii="Calibri" w:eastAsia="Times New Roman" w:hAnsi="Calibri" w:cs="Calibri"/>
          <w:b/>
          <w:i/>
          <w:color w:val="000000"/>
          <w:sz w:val="28"/>
          <w:szCs w:val="36"/>
          <w:lang w:eastAsia="es-MX"/>
        </w:rPr>
        <w:t xml:space="preserve"> </w:t>
      </w:r>
      <w:proofErr w:type="spellStart"/>
      <w:r w:rsidRPr="00AC7062">
        <w:rPr>
          <w:rFonts w:ascii="Calibri" w:eastAsia="Times New Roman" w:hAnsi="Calibri" w:cs="Calibri"/>
          <w:b/>
          <w:i/>
          <w:color w:val="000000"/>
          <w:sz w:val="28"/>
          <w:szCs w:val="36"/>
          <w:lang w:eastAsia="es-MX"/>
        </w:rPr>
        <w:t>na</w:t>
      </w:r>
      <w:proofErr w:type="spellEnd"/>
      <w:r w:rsidRPr="00AC7062">
        <w:rPr>
          <w:rFonts w:ascii="Calibri" w:eastAsia="Times New Roman" w:hAnsi="Calibri" w:cs="Calibri"/>
          <w:b/>
          <w:i/>
          <w:color w:val="000000"/>
          <w:sz w:val="28"/>
          <w:szCs w:val="36"/>
          <w:lang w:eastAsia="es-MX"/>
        </w:rPr>
        <w:t xml:space="preserve"> área de </w:t>
      </w:r>
      <w:proofErr w:type="spellStart"/>
      <w:r w:rsidRPr="00AC7062">
        <w:rPr>
          <w:rFonts w:ascii="Calibri" w:eastAsia="Times New Roman" w:hAnsi="Calibri" w:cs="Calibri"/>
          <w:b/>
          <w:i/>
          <w:color w:val="000000"/>
          <w:sz w:val="28"/>
          <w:szCs w:val="36"/>
          <w:lang w:eastAsia="es-MX"/>
        </w:rPr>
        <w:t>Comunicação</w:t>
      </w:r>
      <w:proofErr w:type="spellEnd"/>
      <w:r w:rsidRPr="00AC7062">
        <w:rPr>
          <w:rFonts w:ascii="Calibri" w:eastAsia="Times New Roman" w:hAnsi="Calibri" w:cs="Calibri"/>
          <w:b/>
          <w:i/>
          <w:color w:val="000000"/>
          <w:sz w:val="28"/>
          <w:szCs w:val="36"/>
          <w:lang w:eastAsia="es-MX"/>
        </w:rPr>
        <w:t xml:space="preserve"> Organizacional: licenciatura em </w:t>
      </w:r>
      <w:proofErr w:type="spellStart"/>
      <w:r w:rsidRPr="00AC7062">
        <w:rPr>
          <w:rFonts w:ascii="Calibri" w:eastAsia="Times New Roman" w:hAnsi="Calibri" w:cs="Calibri"/>
          <w:b/>
          <w:i/>
          <w:color w:val="000000"/>
          <w:sz w:val="28"/>
          <w:szCs w:val="36"/>
          <w:lang w:eastAsia="es-MX"/>
        </w:rPr>
        <w:t>Ciências</w:t>
      </w:r>
      <w:proofErr w:type="spellEnd"/>
      <w:r w:rsidRPr="00AC7062">
        <w:rPr>
          <w:rFonts w:ascii="Calibri" w:eastAsia="Times New Roman" w:hAnsi="Calibri" w:cs="Calibri"/>
          <w:b/>
          <w:i/>
          <w:color w:val="000000"/>
          <w:sz w:val="28"/>
          <w:szCs w:val="36"/>
          <w:lang w:eastAsia="es-MX"/>
        </w:rPr>
        <w:t xml:space="preserve"> da </w:t>
      </w:r>
      <w:proofErr w:type="spellStart"/>
      <w:r w:rsidRPr="00AC7062">
        <w:rPr>
          <w:rFonts w:ascii="Calibri" w:eastAsia="Times New Roman" w:hAnsi="Calibri" w:cs="Calibri"/>
          <w:b/>
          <w:i/>
          <w:color w:val="000000"/>
          <w:sz w:val="28"/>
          <w:szCs w:val="36"/>
          <w:lang w:eastAsia="es-MX"/>
        </w:rPr>
        <w:t>Comunicação</w:t>
      </w:r>
      <w:proofErr w:type="spellEnd"/>
    </w:p>
    <w:p w14:paraId="3D5EEE1A" w14:textId="77777777" w:rsidR="005F3AAA" w:rsidRPr="006B28F4" w:rsidRDefault="005F3AAA" w:rsidP="004B69D1">
      <w:pPr>
        <w:spacing w:after="0" w:line="360" w:lineRule="auto"/>
        <w:jc w:val="center"/>
        <w:rPr>
          <w:rFonts w:ascii="Times New Roman" w:hAnsi="Times New Roman" w:cs="Times New Roman"/>
          <w:b/>
          <w:sz w:val="24"/>
          <w:szCs w:val="24"/>
          <w:lang w:val="en-US"/>
        </w:rPr>
      </w:pPr>
    </w:p>
    <w:p w14:paraId="7DE14252" w14:textId="77777777" w:rsidR="005F3AAA" w:rsidRPr="00AC7062" w:rsidRDefault="005F3AAA" w:rsidP="00AC7062">
      <w:pPr>
        <w:spacing w:after="0" w:line="276" w:lineRule="auto"/>
        <w:jc w:val="right"/>
        <w:rPr>
          <w:rFonts w:ascii="Calibri" w:eastAsiaTheme="minorEastAsia" w:hAnsi="Calibri" w:cs="Calibri"/>
          <w:b/>
          <w:sz w:val="24"/>
          <w:szCs w:val="24"/>
          <w:lang w:val="es-ES_tradnl" w:eastAsia="es-ES"/>
        </w:rPr>
      </w:pPr>
      <w:r w:rsidRPr="00AC7062">
        <w:rPr>
          <w:rFonts w:ascii="Calibri" w:eastAsiaTheme="minorEastAsia" w:hAnsi="Calibri" w:cs="Calibri"/>
          <w:b/>
          <w:sz w:val="24"/>
          <w:szCs w:val="24"/>
          <w:lang w:val="es-ES_tradnl" w:eastAsia="es-ES"/>
        </w:rPr>
        <w:t xml:space="preserve">Patricia del Carmen Aguirre Gamboa </w:t>
      </w:r>
    </w:p>
    <w:p w14:paraId="45BA2CB0" w14:textId="1C16DD0A" w:rsidR="005F3AAA" w:rsidRPr="00B658CB" w:rsidRDefault="005F3AAA" w:rsidP="00AC7062">
      <w:pPr>
        <w:spacing w:after="0" w:line="276" w:lineRule="auto"/>
        <w:jc w:val="right"/>
        <w:rPr>
          <w:rFonts w:cstheme="minorHAnsi"/>
          <w:sz w:val="24"/>
          <w:szCs w:val="24"/>
        </w:rPr>
      </w:pPr>
      <w:r w:rsidRPr="00B658CB">
        <w:rPr>
          <w:rFonts w:cstheme="minorHAnsi"/>
          <w:sz w:val="24"/>
          <w:szCs w:val="24"/>
        </w:rPr>
        <w:t>Universidad Veracruzana</w:t>
      </w:r>
      <w:r w:rsidR="00AC7062" w:rsidRPr="00B658CB">
        <w:rPr>
          <w:rFonts w:cstheme="minorHAnsi"/>
          <w:sz w:val="24"/>
          <w:szCs w:val="24"/>
        </w:rPr>
        <w:t>, México</w:t>
      </w:r>
    </w:p>
    <w:p w14:paraId="1251412B" w14:textId="5F123C58" w:rsidR="005F3AAA" w:rsidRDefault="00E60116" w:rsidP="00AC7062">
      <w:pPr>
        <w:spacing w:after="0" w:line="276" w:lineRule="auto"/>
        <w:jc w:val="right"/>
        <w:rPr>
          <w:rFonts w:ascii="Calibri" w:eastAsia="Times New Roman" w:hAnsi="Calibri" w:cs="Calibri"/>
          <w:color w:val="FF0000"/>
          <w:sz w:val="24"/>
          <w:szCs w:val="24"/>
          <w:lang w:val="en-US" w:eastAsia="es-MX"/>
        </w:rPr>
      </w:pPr>
      <w:hyperlink r:id="rId8" w:history="1">
        <w:r w:rsidR="00A94C46" w:rsidRPr="00AC7062">
          <w:rPr>
            <w:rFonts w:ascii="Calibri" w:eastAsia="Times New Roman" w:hAnsi="Calibri" w:cs="Calibri"/>
            <w:color w:val="FF0000"/>
            <w:sz w:val="24"/>
            <w:szCs w:val="24"/>
            <w:lang w:val="en-US" w:eastAsia="es-MX"/>
          </w:rPr>
          <w:t>patrice994@hotmail.com</w:t>
        </w:r>
      </w:hyperlink>
      <w:r w:rsidR="00A94C46" w:rsidRPr="00AC7062">
        <w:rPr>
          <w:rFonts w:ascii="Calibri" w:eastAsia="Times New Roman" w:hAnsi="Calibri" w:cs="Calibri"/>
          <w:color w:val="FF0000"/>
          <w:sz w:val="24"/>
          <w:szCs w:val="24"/>
          <w:lang w:val="en-US" w:eastAsia="es-MX"/>
        </w:rPr>
        <w:t xml:space="preserve"> </w:t>
      </w:r>
    </w:p>
    <w:p w14:paraId="59A1D3EF" w14:textId="4F1452C2" w:rsidR="00B658CB" w:rsidRPr="00046D5C" w:rsidRDefault="00046D5C" w:rsidP="00AC7062">
      <w:pPr>
        <w:spacing w:after="0" w:line="276" w:lineRule="auto"/>
        <w:jc w:val="right"/>
        <w:rPr>
          <w:rFonts w:ascii="Times New Roman" w:eastAsia="Times New Roman" w:hAnsi="Times New Roman" w:cs="Times New Roman"/>
          <w:color w:val="FF0000"/>
          <w:sz w:val="24"/>
          <w:szCs w:val="24"/>
          <w:lang w:val="en-US" w:eastAsia="es-MX"/>
        </w:rPr>
      </w:pPr>
      <w:r w:rsidRPr="00046D5C">
        <w:rPr>
          <w:rFonts w:ascii="Times New Roman" w:hAnsi="Times New Roman" w:cs="Times New Roman"/>
          <w:sz w:val="24"/>
          <w:szCs w:val="24"/>
        </w:rPr>
        <w:t>https://orcid.org/</w:t>
      </w:r>
      <w:r w:rsidR="00B658CB" w:rsidRPr="00046D5C">
        <w:rPr>
          <w:rFonts w:ascii="Times New Roman" w:hAnsi="Times New Roman" w:cs="Times New Roman"/>
          <w:sz w:val="24"/>
          <w:szCs w:val="24"/>
        </w:rPr>
        <w:t>0000-0002-0580-5073</w:t>
      </w:r>
    </w:p>
    <w:p w14:paraId="1179FCA5" w14:textId="77777777" w:rsidR="00AC7062" w:rsidRDefault="00AC7062" w:rsidP="00A94C46">
      <w:pPr>
        <w:pStyle w:val="Ttulo1"/>
      </w:pPr>
    </w:p>
    <w:p w14:paraId="733EE086" w14:textId="41CDDBE7" w:rsidR="0063027F" w:rsidRPr="00AC7062" w:rsidRDefault="0063027F" w:rsidP="00A94C46">
      <w:pPr>
        <w:pStyle w:val="Ttulo1"/>
        <w:rPr>
          <w:rFonts w:ascii="Calibri" w:eastAsia="Times New Roman" w:hAnsi="Calibri" w:cs="Calibri"/>
          <w:color w:val="000000"/>
          <w:sz w:val="28"/>
          <w:szCs w:val="28"/>
          <w:lang w:val="es-ES_tradnl" w:eastAsia="es-MX"/>
        </w:rPr>
      </w:pPr>
      <w:r w:rsidRPr="00AC7062">
        <w:rPr>
          <w:rFonts w:ascii="Calibri" w:eastAsia="Times New Roman" w:hAnsi="Calibri" w:cs="Calibri"/>
          <w:color w:val="000000"/>
          <w:sz w:val="28"/>
          <w:szCs w:val="28"/>
          <w:lang w:val="es-ES_tradnl" w:eastAsia="es-MX"/>
        </w:rPr>
        <w:t>R</w:t>
      </w:r>
      <w:r w:rsidR="00A94C46" w:rsidRPr="00AC7062">
        <w:rPr>
          <w:rFonts w:ascii="Calibri" w:eastAsia="Times New Roman" w:hAnsi="Calibri" w:cs="Calibri"/>
          <w:color w:val="000000"/>
          <w:sz w:val="28"/>
          <w:szCs w:val="28"/>
          <w:lang w:val="es-ES_tradnl" w:eastAsia="es-MX"/>
        </w:rPr>
        <w:t>esumen</w:t>
      </w:r>
    </w:p>
    <w:p w14:paraId="33F97503" w14:textId="4EA6C9DF" w:rsidR="0098372E" w:rsidRPr="004B69D1" w:rsidRDefault="0098372E" w:rsidP="004B69D1">
      <w:pPr>
        <w:spacing w:after="0" w:line="360" w:lineRule="auto"/>
        <w:jc w:val="both"/>
        <w:rPr>
          <w:rFonts w:ascii="Times New Roman" w:hAnsi="Times New Roman" w:cs="Times New Roman"/>
          <w:sz w:val="24"/>
          <w:szCs w:val="24"/>
        </w:rPr>
      </w:pPr>
      <w:bookmarkStart w:id="0" w:name="_Hlk492882177"/>
      <w:r w:rsidRPr="004B69D1">
        <w:rPr>
          <w:rFonts w:ascii="Times New Roman" w:hAnsi="Times New Roman" w:cs="Times New Roman"/>
          <w:sz w:val="24"/>
          <w:szCs w:val="24"/>
        </w:rPr>
        <w:t xml:space="preserve">Las </w:t>
      </w:r>
      <w:r w:rsidR="00A94C46">
        <w:rPr>
          <w:rFonts w:ascii="Times New Roman" w:hAnsi="Times New Roman" w:cs="Times New Roman"/>
          <w:sz w:val="24"/>
          <w:szCs w:val="24"/>
        </w:rPr>
        <w:t>t</w:t>
      </w:r>
      <w:r w:rsidR="00A94C46" w:rsidRPr="004B69D1">
        <w:rPr>
          <w:rFonts w:ascii="Times New Roman" w:hAnsi="Times New Roman" w:cs="Times New Roman"/>
          <w:sz w:val="24"/>
          <w:szCs w:val="24"/>
        </w:rPr>
        <w:t xml:space="preserve">ecnologías de la </w:t>
      </w:r>
      <w:r w:rsidR="00A94C46">
        <w:rPr>
          <w:rFonts w:ascii="Times New Roman" w:hAnsi="Times New Roman" w:cs="Times New Roman"/>
          <w:sz w:val="24"/>
          <w:szCs w:val="24"/>
        </w:rPr>
        <w:t>i</w:t>
      </w:r>
      <w:r w:rsidR="00A94C46" w:rsidRPr="004B69D1">
        <w:rPr>
          <w:rFonts w:ascii="Times New Roman" w:hAnsi="Times New Roman" w:cs="Times New Roman"/>
          <w:sz w:val="24"/>
          <w:szCs w:val="24"/>
        </w:rPr>
        <w:t xml:space="preserve">nformación y la </w:t>
      </w:r>
      <w:r w:rsidR="00A94C46">
        <w:rPr>
          <w:rFonts w:ascii="Times New Roman" w:hAnsi="Times New Roman" w:cs="Times New Roman"/>
          <w:sz w:val="24"/>
          <w:szCs w:val="24"/>
        </w:rPr>
        <w:t>c</w:t>
      </w:r>
      <w:r w:rsidR="00A94C46" w:rsidRPr="004B69D1">
        <w:rPr>
          <w:rFonts w:ascii="Times New Roman" w:hAnsi="Times New Roman" w:cs="Times New Roman"/>
          <w:sz w:val="24"/>
          <w:szCs w:val="24"/>
        </w:rPr>
        <w:t xml:space="preserve">omunicación </w:t>
      </w:r>
      <w:r w:rsidR="00A94C46">
        <w:rPr>
          <w:rFonts w:ascii="Times New Roman" w:hAnsi="Times New Roman" w:cs="Times New Roman"/>
          <w:sz w:val="24"/>
          <w:szCs w:val="24"/>
        </w:rPr>
        <w:t>(TIC)</w:t>
      </w:r>
      <w:r w:rsidRPr="004B69D1">
        <w:rPr>
          <w:rFonts w:ascii="Times New Roman" w:hAnsi="Times New Roman" w:cs="Times New Roman"/>
          <w:sz w:val="24"/>
          <w:szCs w:val="24"/>
        </w:rPr>
        <w:t xml:space="preserve"> continúan transformando la vida de quienes </w:t>
      </w:r>
      <w:r w:rsidR="00CD0ADD">
        <w:rPr>
          <w:rFonts w:ascii="Times New Roman" w:hAnsi="Times New Roman" w:cs="Times New Roman"/>
          <w:sz w:val="24"/>
          <w:szCs w:val="24"/>
        </w:rPr>
        <w:t>conviven</w:t>
      </w:r>
      <w:r w:rsidRPr="004B69D1">
        <w:rPr>
          <w:rFonts w:ascii="Times New Roman" w:hAnsi="Times New Roman" w:cs="Times New Roman"/>
          <w:sz w:val="24"/>
          <w:szCs w:val="24"/>
        </w:rPr>
        <w:t xml:space="preserve"> </w:t>
      </w:r>
      <w:r w:rsidR="000F3CE5">
        <w:rPr>
          <w:rFonts w:ascii="Times New Roman" w:hAnsi="Times New Roman" w:cs="Times New Roman"/>
          <w:sz w:val="24"/>
          <w:szCs w:val="24"/>
        </w:rPr>
        <w:t xml:space="preserve">en </w:t>
      </w:r>
      <w:r w:rsidR="000F3CE5" w:rsidRPr="004B69D1">
        <w:rPr>
          <w:rFonts w:ascii="Times New Roman" w:hAnsi="Times New Roman" w:cs="Times New Roman"/>
          <w:sz w:val="24"/>
          <w:szCs w:val="24"/>
        </w:rPr>
        <w:t>la</w:t>
      </w:r>
      <w:r w:rsidRPr="004B69D1">
        <w:rPr>
          <w:rFonts w:ascii="Times New Roman" w:hAnsi="Times New Roman" w:cs="Times New Roman"/>
          <w:sz w:val="24"/>
          <w:szCs w:val="24"/>
        </w:rPr>
        <w:t xml:space="preserve"> sociedad del conocimiento. </w:t>
      </w:r>
      <w:r w:rsidR="00A94C46">
        <w:rPr>
          <w:rFonts w:ascii="Times New Roman" w:hAnsi="Times New Roman" w:cs="Times New Roman"/>
          <w:sz w:val="24"/>
          <w:szCs w:val="24"/>
        </w:rPr>
        <w:t>De hecho, s</w:t>
      </w:r>
      <w:r w:rsidR="000F3CE5">
        <w:rPr>
          <w:rFonts w:ascii="Times New Roman" w:hAnsi="Times New Roman" w:cs="Times New Roman"/>
          <w:sz w:val="24"/>
          <w:szCs w:val="24"/>
        </w:rPr>
        <w:t xml:space="preserve">on </w:t>
      </w:r>
      <w:r w:rsidRPr="004B69D1">
        <w:rPr>
          <w:rFonts w:ascii="Times New Roman" w:hAnsi="Times New Roman" w:cs="Times New Roman"/>
          <w:sz w:val="24"/>
          <w:szCs w:val="24"/>
        </w:rPr>
        <w:t xml:space="preserve">parte inherente </w:t>
      </w:r>
      <w:r w:rsidR="000340DB">
        <w:rPr>
          <w:rFonts w:ascii="Times New Roman" w:hAnsi="Times New Roman" w:cs="Times New Roman"/>
          <w:sz w:val="24"/>
          <w:szCs w:val="24"/>
        </w:rPr>
        <w:t>de su</w:t>
      </w:r>
      <w:r w:rsidR="00CD0ADD">
        <w:rPr>
          <w:rFonts w:ascii="Times New Roman" w:hAnsi="Times New Roman" w:cs="Times New Roman"/>
          <w:sz w:val="24"/>
          <w:szCs w:val="24"/>
        </w:rPr>
        <w:t xml:space="preserve"> </w:t>
      </w:r>
      <w:r w:rsidR="00A94C46">
        <w:rPr>
          <w:rFonts w:ascii="Times New Roman" w:hAnsi="Times New Roman" w:cs="Times New Roman"/>
          <w:sz w:val="24"/>
          <w:szCs w:val="24"/>
        </w:rPr>
        <w:t xml:space="preserve">actuar cotidiano, pues incluso </w:t>
      </w:r>
      <w:r w:rsidRPr="004B69D1">
        <w:rPr>
          <w:rFonts w:ascii="Times New Roman" w:hAnsi="Times New Roman" w:cs="Times New Roman"/>
          <w:sz w:val="24"/>
          <w:szCs w:val="24"/>
        </w:rPr>
        <w:t xml:space="preserve">dentro del entorno familiar </w:t>
      </w:r>
      <w:r w:rsidR="00B024BF">
        <w:rPr>
          <w:rFonts w:ascii="Times New Roman" w:hAnsi="Times New Roman" w:cs="Times New Roman"/>
          <w:sz w:val="24"/>
          <w:szCs w:val="24"/>
        </w:rPr>
        <w:t xml:space="preserve">se vive supeditado </w:t>
      </w:r>
      <w:r w:rsidRPr="004B69D1">
        <w:rPr>
          <w:rFonts w:ascii="Times New Roman" w:hAnsi="Times New Roman" w:cs="Times New Roman"/>
          <w:sz w:val="24"/>
          <w:szCs w:val="24"/>
        </w:rPr>
        <w:t xml:space="preserve">a dispositivos cada vez más novedosos e interactivos. Su uso no restringe edades y se puede observar que a temprana edad los niños se familiarizan rápidamente con ellos. </w:t>
      </w:r>
      <w:bookmarkEnd w:id="0"/>
      <w:r w:rsidRPr="004B69D1">
        <w:rPr>
          <w:rFonts w:ascii="Times New Roman" w:hAnsi="Times New Roman" w:cs="Times New Roman"/>
          <w:sz w:val="24"/>
          <w:szCs w:val="24"/>
        </w:rPr>
        <w:t xml:space="preserve">En la esfera educativa, las TIC se encuentran presentes y se han incorporado a todo tipo de procesos </w:t>
      </w:r>
      <w:r w:rsidR="00A94C46">
        <w:rPr>
          <w:rFonts w:ascii="Times New Roman" w:hAnsi="Times New Roman" w:cs="Times New Roman"/>
          <w:sz w:val="24"/>
          <w:szCs w:val="24"/>
        </w:rPr>
        <w:t>de enseñanza</w:t>
      </w:r>
      <w:r w:rsidRPr="004B69D1">
        <w:rPr>
          <w:rFonts w:ascii="Times New Roman" w:hAnsi="Times New Roman" w:cs="Times New Roman"/>
          <w:sz w:val="24"/>
          <w:szCs w:val="24"/>
        </w:rPr>
        <w:t xml:space="preserve">, lo cual ha originado cambios en los </w:t>
      </w:r>
      <w:r w:rsidR="00A94C46">
        <w:rPr>
          <w:rFonts w:ascii="Times New Roman" w:hAnsi="Times New Roman" w:cs="Times New Roman"/>
          <w:sz w:val="24"/>
          <w:szCs w:val="24"/>
        </w:rPr>
        <w:t>sistemas</w:t>
      </w:r>
      <w:r w:rsidRPr="004B69D1">
        <w:rPr>
          <w:rFonts w:ascii="Times New Roman" w:hAnsi="Times New Roman" w:cs="Times New Roman"/>
          <w:sz w:val="24"/>
          <w:szCs w:val="24"/>
        </w:rPr>
        <w:t xml:space="preserve"> de </w:t>
      </w:r>
      <w:r w:rsidR="00A94C46">
        <w:rPr>
          <w:rFonts w:ascii="Times New Roman" w:hAnsi="Times New Roman" w:cs="Times New Roman"/>
          <w:sz w:val="24"/>
          <w:szCs w:val="24"/>
        </w:rPr>
        <w:t>instrucción</w:t>
      </w:r>
      <w:r w:rsidRPr="004B69D1">
        <w:rPr>
          <w:rFonts w:ascii="Times New Roman" w:hAnsi="Times New Roman" w:cs="Times New Roman"/>
          <w:sz w:val="24"/>
          <w:szCs w:val="24"/>
        </w:rPr>
        <w:t xml:space="preserve">, </w:t>
      </w:r>
      <w:r w:rsidR="00A94C46">
        <w:rPr>
          <w:rFonts w:ascii="Times New Roman" w:hAnsi="Times New Roman" w:cs="Times New Roman"/>
          <w:sz w:val="24"/>
          <w:szCs w:val="24"/>
        </w:rPr>
        <w:t xml:space="preserve">como ha sucedido con </w:t>
      </w:r>
      <w:r w:rsidRPr="004B69D1">
        <w:rPr>
          <w:rFonts w:ascii="Times New Roman" w:hAnsi="Times New Roman" w:cs="Times New Roman"/>
          <w:sz w:val="24"/>
          <w:szCs w:val="24"/>
        </w:rPr>
        <w:t xml:space="preserve">el Modelo Educativo Integral y Flexible de la Universidad Veracruzana, el cual </w:t>
      </w:r>
      <w:r w:rsidR="000340DB">
        <w:rPr>
          <w:rFonts w:ascii="Times New Roman" w:hAnsi="Times New Roman" w:cs="Times New Roman"/>
          <w:sz w:val="24"/>
          <w:szCs w:val="24"/>
        </w:rPr>
        <w:t>ha servido para crear</w:t>
      </w:r>
      <w:r w:rsidR="00A94C46">
        <w:rPr>
          <w:rFonts w:ascii="Times New Roman" w:hAnsi="Times New Roman" w:cs="Times New Roman"/>
          <w:sz w:val="24"/>
          <w:szCs w:val="24"/>
        </w:rPr>
        <w:t xml:space="preserve"> </w:t>
      </w:r>
      <w:r w:rsidRPr="004B69D1">
        <w:rPr>
          <w:rFonts w:ascii="Times New Roman" w:hAnsi="Times New Roman" w:cs="Times New Roman"/>
          <w:sz w:val="24"/>
          <w:szCs w:val="24"/>
        </w:rPr>
        <w:t xml:space="preserve">ambientes </w:t>
      </w:r>
      <w:r w:rsidR="00A94C46">
        <w:rPr>
          <w:rFonts w:ascii="Times New Roman" w:hAnsi="Times New Roman" w:cs="Times New Roman"/>
          <w:sz w:val="24"/>
          <w:szCs w:val="24"/>
        </w:rPr>
        <w:t>formativos que demanda</w:t>
      </w:r>
      <w:r w:rsidR="00C56FC5">
        <w:rPr>
          <w:rFonts w:ascii="Times New Roman" w:hAnsi="Times New Roman" w:cs="Times New Roman"/>
          <w:sz w:val="24"/>
          <w:szCs w:val="24"/>
        </w:rPr>
        <w:t>n en el</w:t>
      </w:r>
      <w:r w:rsidRPr="004B69D1">
        <w:rPr>
          <w:rFonts w:ascii="Times New Roman" w:hAnsi="Times New Roman" w:cs="Times New Roman"/>
          <w:sz w:val="24"/>
          <w:szCs w:val="24"/>
        </w:rPr>
        <w:t xml:space="preserve"> docen</w:t>
      </w:r>
      <w:r w:rsidR="00C56FC5">
        <w:rPr>
          <w:rFonts w:ascii="Times New Roman" w:hAnsi="Times New Roman" w:cs="Times New Roman"/>
          <w:sz w:val="24"/>
          <w:szCs w:val="24"/>
        </w:rPr>
        <w:t xml:space="preserve">te una serie de competencias, y en </w:t>
      </w:r>
      <w:r w:rsidRPr="004B69D1">
        <w:rPr>
          <w:rFonts w:ascii="Times New Roman" w:hAnsi="Times New Roman" w:cs="Times New Roman"/>
          <w:sz w:val="24"/>
          <w:szCs w:val="24"/>
        </w:rPr>
        <w:t xml:space="preserve">el estudiante </w:t>
      </w:r>
      <w:r w:rsidR="00A94C46">
        <w:rPr>
          <w:rFonts w:ascii="Times New Roman" w:hAnsi="Times New Roman" w:cs="Times New Roman"/>
          <w:sz w:val="24"/>
          <w:szCs w:val="24"/>
        </w:rPr>
        <w:t>el desarrollo</w:t>
      </w:r>
      <w:r w:rsidRPr="004B69D1">
        <w:rPr>
          <w:rFonts w:ascii="Times New Roman" w:hAnsi="Times New Roman" w:cs="Times New Roman"/>
          <w:sz w:val="24"/>
          <w:szCs w:val="24"/>
        </w:rPr>
        <w:t xml:space="preserve"> integral </w:t>
      </w:r>
      <w:r w:rsidR="00A94C46">
        <w:rPr>
          <w:rFonts w:ascii="Times New Roman" w:hAnsi="Times New Roman" w:cs="Times New Roman"/>
          <w:sz w:val="24"/>
          <w:szCs w:val="24"/>
        </w:rPr>
        <w:t xml:space="preserve">de </w:t>
      </w:r>
      <w:r w:rsidRPr="004B69D1">
        <w:rPr>
          <w:rFonts w:ascii="Times New Roman" w:hAnsi="Times New Roman" w:cs="Times New Roman"/>
          <w:sz w:val="24"/>
          <w:szCs w:val="24"/>
        </w:rPr>
        <w:t xml:space="preserve">su aprendizaje. </w:t>
      </w:r>
      <w:r w:rsidR="00A94C46">
        <w:rPr>
          <w:rFonts w:ascii="Times New Roman" w:hAnsi="Times New Roman" w:cs="Times New Roman"/>
          <w:sz w:val="24"/>
          <w:szCs w:val="24"/>
        </w:rPr>
        <w:t>En tal sentido, e</w:t>
      </w:r>
      <w:r w:rsidR="0048623F">
        <w:rPr>
          <w:rFonts w:ascii="Times New Roman" w:hAnsi="Times New Roman" w:cs="Times New Roman"/>
          <w:sz w:val="24"/>
          <w:szCs w:val="24"/>
        </w:rPr>
        <w:t>s</w:t>
      </w:r>
      <w:r w:rsidRPr="004B69D1">
        <w:rPr>
          <w:rFonts w:ascii="Times New Roman" w:hAnsi="Times New Roman" w:cs="Times New Roman"/>
          <w:sz w:val="24"/>
          <w:szCs w:val="24"/>
        </w:rPr>
        <w:t xml:space="preserve">te artículo guarda relación con </w:t>
      </w:r>
      <w:r w:rsidR="00C56FC5">
        <w:rPr>
          <w:rFonts w:ascii="Times New Roman" w:hAnsi="Times New Roman" w:cs="Times New Roman"/>
          <w:sz w:val="24"/>
          <w:szCs w:val="24"/>
        </w:rPr>
        <w:t xml:space="preserve">otras </w:t>
      </w:r>
      <w:r w:rsidR="009A65DB">
        <w:rPr>
          <w:rFonts w:ascii="Times New Roman" w:hAnsi="Times New Roman" w:cs="Times New Roman"/>
          <w:sz w:val="24"/>
          <w:szCs w:val="24"/>
        </w:rPr>
        <w:t>investigaciones</w:t>
      </w:r>
      <w:r w:rsidR="00A0307B">
        <w:rPr>
          <w:rFonts w:ascii="Times New Roman" w:hAnsi="Times New Roman" w:cs="Times New Roman"/>
          <w:sz w:val="24"/>
          <w:szCs w:val="24"/>
        </w:rPr>
        <w:t xml:space="preserve"> </w:t>
      </w:r>
      <w:r w:rsidR="00C56FC5">
        <w:rPr>
          <w:rFonts w:ascii="Times New Roman" w:hAnsi="Times New Roman" w:cs="Times New Roman"/>
          <w:sz w:val="24"/>
          <w:szCs w:val="24"/>
        </w:rPr>
        <w:t>que</w:t>
      </w:r>
      <w:r w:rsidR="009A65DB">
        <w:rPr>
          <w:rFonts w:ascii="Times New Roman" w:hAnsi="Times New Roman" w:cs="Times New Roman"/>
          <w:sz w:val="24"/>
          <w:szCs w:val="24"/>
        </w:rPr>
        <w:t xml:space="preserve"> han</w:t>
      </w:r>
      <w:r w:rsidRPr="004B69D1">
        <w:rPr>
          <w:rFonts w:ascii="Times New Roman" w:hAnsi="Times New Roman" w:cs="Times New Roman"/>
          <w:sz w:val="24"/>
          <w:szCs w:val="24"/>
        </w:rPr>
        <w:t xml:space="preserve"> estudiado el papel mediador </w:t>
      </w:r>
      <w:r w:rsidR="009A65DB">
        <w:rPr>
          <w:rFonts w:ascii="Times New Roman" w:hAnsi="Times New Roman" w:cs="Times New Roman"/>
          <w:sz w:val="24"/>
          <w:szCs w:val="24"/>
        </w:rPr>
        <w:t xml:space="preserve">de </w:t>
      </w:r>
      <w:r w:rsidRPr="004B69D1">
        <w:rPr>
          <w:rFonts w:ascii="Times New Roman" w:hAnsi="Times New Roman" w:cs="Times New Roman"/>
          <w:sz w:val="24"/>
          <w:szCs w:val="24"/>
        </w:rPr>
        <w:t xml:space="preserve">las </w:t>
      </w:r>
      <w:r w:rsidR="009A65DB">
        <w:rPr>
          <w:rFonts w:ascii="Times New Roman" w:hAnsi="Times New Roman" w:cs="Times New Roman"/>
          <w:sz w:val="24"/>
          <w:szCs w:val="24"/>
        </w:rPr>
        <w:t>TIC en la</w:t>
      </w:r>
      <w:r w:rsidRPr="004B69D1">
        <w:rPr>
          <w:rFonts w:ascii="Times New Roman" w:hAnsi="Times New Roman" w:cs="Times New Roman"/>
          <w:sz w:val="24"/>
          <w:szCs w:val="24"/>
          <w:lang w:eastAsia="es-MX"/>
        </w:rPr>
        <w:t xml:space="preserve"> formación profesion</w:t>
      </w:r>
      <w:r w:rsidR="009A65DB">
        <w:rPr>
          <w:rFonts w:ascii="Times New Roman" w:hAnsi="Times New Roman" w:cs="Times New Roman"/>
          <w:sz w:val="24"/>
          <w:szCs w:val="24"/>
          <w:lang w:eastAsia="es-MX"/>
        </w:rPr>
        <w:t>al de los estudiantes del área C</w:t>
      </w:r>
      <w:r w:rsidRPr="004B69D1">
        <w:rPr>
          <w:rFonts w:ascii="Times New Roman" w:hAnsi="Times New Roman" w:cs="Times New Roman"/>
          <w:sz w:val="24"/>
          <w:szCs w:val="24"/>
          <w:lang w:eastAsia="es-MX"/>
        </w:rPr>
        <w:t>omunicación Organizacional. E</w:t>
      </w:r>
      <w:r w:rsidR="00664540" w:rsidRPr="004B69D1">
        <w:rPr>
          <w:rFonts w:ascii="Times New Roman" w:hAnsi="Times New Roman" w:cs="Times New Roman"/>
          <w:sz w:val="24"/>
          <w:szCs w:val="24"/>
          <w:lang w:eastAsia="es-MX"/>
        </w:rPr>
        <w:t xml:space="preserve">l diseño de </w:t>
      </w:r>
      <w:r w:rsidR="009A65DB">
        <w:rPr>
          <w:rFonts w:ascii="Times New Roman" w:hAnsi="Times New Roman" w:cs="Times New Roman"/>
          <w:sz w:val="24"/>
          <w:szCs w:val="24"/>
          <w:lang w:eastAsia="es-MX"/>
        </w:rPr>
        <w:t>este</w:t>
      </w:r>
      <w:r w:rsidR="00664540" w:rsidRPr="004B69D1">
        <w:rPr>
          <w:rFonts w:ascii="Times New Roman" w:hAnsi="Times New Roman" w:cs="Times New Roman"/>
          <w:sz w:val="24"/>
          <w:szCs w:val="24"/>
          <w:lang w:eastAsia="es-MX"/>
        </w:rPr>
        <w:t xml:space="preserve"> </w:t>
      </w:r>
      <w:r w:rsidR="009A65DB">
        <w:rPr>
          <w:rFonts w:ascii="Times New Roman" w:hAnsi="Times New Roman" w:cs="Times New Roman"/>
          <w:sz w:val="24"/>
          <w:szCs w:val="24"/>
          <w:lang w:eastAsia="es-MX"/>
        </w:rPr>
        <w:t xml:space="preserve">trabajo </w:t>
      </w:r>
      <w:r w:rsidR="00292297" w:rsidRPr="004B69D1">
        <w:rPr>
          <w:rFonts w:ascii="Times New Roman" w:hAnsi="Times New Roman" w:cs="Times New Roman"/>
          <w:sz w:val="24"/>
          <w:szCs w:val="24"/>
          <w:lang w:eastAsia="es-MX"/>
        </w:rPr>
        <w:t>fue</w:t>
      </w:r>
      <w:r w:rsidR="00292297">
        <w:rPr>
          <w:rFonts w:ascii="Times New Roman" w:hAnsi="Times New Roman" w:cs="Times New Roman"/>
          <w:sz w:val="24"/>
          <w:szCs w:val="24"/>
          <w:lang w:eastAsia="es-MX"/>
        </w:rPr>
        <w:t xml:space="preserve"> de</w:t>
      </w:r>
      <w:r w:rsidR="009A65DB">
        <w:rPr>
          <w:rFonts w:ascii="Times New Roman" w:hAnsi="Times New Roman" w:cs="Times New Roman"/>
          <w:sz w:val="24"/>
          <w:szCs w:val="24"/>
          <w:lang w:eastAsia="es-MX"/>
        </w:rPr>
        <w:t xml:space="preserve"> carácter exploratorio, ya que</w:t>
      </w:r>
      <w:r w:rsidRPr="004B69D1">
        <w:rPr>
          <w:rFonts w:ascii="Times New Roman" w:hAnsi="Times New Roman" w:cs="Times New Roman"/>
          <w:sz w:val="24"/>
          <w:szCs w:val="24"/>
          <w:lang w:eastAsia="es-MX"/>
        </w:rPr>
        <w:t xml:space="preserve"> </w:t>
      </w:r>
      <w:r w:rsidR="00AF0FB4" w:rsidRPr="004B69D1">
        <w:rPr>
          <w:rFonts w:ascii="Times New Roman" w:hAnsi="Times New Roman" w:cs="Times New Roman"/>
          <w:sz w:val="24"/>
          <w:szCs w:val="24"/>
          <w:lang w:eastAsia="es-MX"/>
        </w:rPr>
        <w:t xml:space="preserve">permitió </w:t>
      </w:r>
      <w:r w:rsidR="00AF0FB4">
        <w:rPr>
          <w:rFonts w:ascii="Times New Roman" w:hAnsi="Times New Roman" w:cs="Times New Roman"/>
          <w:sz w:val="24"/>
          <w:szCs w:val="24"/>
          <w:lang w:eastAsia="es-MX"/>
        </w:rPr>
        <w:t>por</w:t>
      </w:r>
      <w:r w:rsidR="00292297">
        <w:rPr>
          <w:rFonts w:ascii="Times New Roman" w:hAnsi="Times New Roman" w:cs="Times New Roman"/>
          <w:sz w:val="24"/>
          <w:szCs w:val="24"/>
          <w:lang w:eastAsia="es-MX"/>
        </w:rPr>
        <w:t xml:space="preserve"> primera vez la indagación de </w:t>
      </w:r>
      <w:r w:rsidRPr="004B69D1">
        <w:rPr>
          <w:rFonts w:ascii="Times New Roman" w:hAnsi="Times New Roman" w:cs="Times New Roman"/>
          <w:sz w:val="24"/>
          <w:szCs w:val="24"/>
          <w:lang w:eastAsia="es-MX"/>
        </w:rPr>
        <w:t>un tema</w:t>
      </w:r>
      <w:r w:rsidR="009A65DB">
        <w:rPr>
          <w:rFonts w:ascii="Times New Roman" w:hAnsi="Times New Roman" w:cs="Times New Roman"/>
          <w:sz w:val="24"/>
          <w:szCs w:val="24"/>
          <w:lang w:eastAsia="es-MX"/>
        </w:rPr>
        <w:t xml:space="preserve"> realizado en el</w:t>
      </w:r>
      <w:r w:rsidR="00292297">
        <w:rPr>
          <w:rFonts w:ascii="Times New Roman" w:hAnsi="Times New Roman" w:cs="Times New Roman"/>
          <w:sz w:val="24"/>
          <w:szCs w:val="24"/>
          <w:lang w:eastAsia="es-MX"/>
        </w:rPr>
        <w:t xml:space="preserve"> interior de la Facultad de Ciencias y </w:t>
      </w:r>
      <w:r w:rsidR="00292297">
        <w:rPr>
          <w:rFonts w:ascii="Times New Roman" w:hAnsi="Times New Roman" w:cs="Times New Roman"/>
          <w:sz w:val="24"/>
          <w:szCs w:val="24"/>
          <w:lang w:eastAsia="es-MX"/>
        </w:rPr>
        <w:lastRenderedPageBreak/>
        <w:t>Técnicas de la Comunicación</w:t>
      </w:r>
      <w:r w:rsidR="000340DB">
        <w:rPr>
          <w:rFonts w:ascii="Times New Roman" w:hAnsi="Times New Roman" w:cs="Times New Roman"/>
          <w:sz w:val="24"/>
          <w:szCs w:val="24"/>
          <w:lang w:eastAsia="es-MX"/>
        </w:rPr>
        <w:t xml:space="preserve"> de la mencionada casa de estudios</w:t>
      </w:r>
      <w:r w:rsidR="0048623F">
        <w:rPr>
          <w:rFonts w:ascii="Times New Roman" w:hAnsi="Times New Roman" w:cs="Times New Roman"/>
          <w:sz w:val="24"/>
          <w:szCs w:val="24"/>
          <w:lang w:eastAsia="es-MX"/>
        </w:rPr>
        <w:t>.</w:t>
      </w:r>
      <w:r w:rsidR="009A65DB">
        <w:rPr>
          <w:rFonts w:ascii="Times New Roman" w:hAnsi="Times New Roman" w:cs="Times New Roman"/>
          <w:sz w:val="24"/>
          <w:szCs w:val="24"/>
          <w:lang w:eastAsia="es-MX"/>
        </w:rPr>
        <w:t xml:space="preserve"> </w:t>
      </w:r>
      <w:r w:rsidRPr="004B69D1">
        <w:rPr>
          <w:rFonts w:ascii="Times New Roman" w:hAnsi="Times New Roman" w:cs="Times New Roman"/>
          <w:sz w:val="24"/>
          <w:szCs w:val="24"/>
          <w:lang w:eastAsia="es-MX"/>
        </w:rPr>
        <w:t>La vía de acceso a la realidad social fue de tipo cualitativo, a través de la entrevista semiestructurada</w:t>
      </w:r>
      <w:r w:rsidR="000F3CE5">
        <w:rPr>
          <w:rFonts w:ascii="Times New Roman" w:hAnsi="Times New Roman" w:cs="Times New Roman"/>
          <w:sz w:val="24"/>
          <w:szCs w:val="24"/>
          <w:lang w:eastAsia="es-MX"/>
        </w:rPr>
        <w:t>.</w:t>
      </w:r>
      <w:r w:rsidRPr="004B69D1">
        <w:rPr>
          <w:rFonts w:ascii="Times New Roman" w:hAnsi="Times New Roman" w:cs="Times New Roman"/>
          <w:sz w:val="24"/>
          <w:szCs w:val="24"/>
          <w:lang w:eastAsia="es-MX"/>
        </w:rPr>
        <w:t xml:space="preserve"> El </w:t>
      </w:r>
      <w:r w:rsidR="000F3CE5">
        <w:rPr>
          <w:rFonts w:ascii="Times New Roman" w:hAnsi="Times New Roman" w:cs="Times New Roman"/>
          <w:sz w:val="24"/>
          <w:szCs w:val="24"/>
          <w:lang w:eastAsia="es-MX"/>
        </w:rPr>
        <w:t xml:space="preserve">objetivo </w:t>
      </w:r>
      <w:r w:rsidRPr="004B69D1">
        <w:rPr>
          <w:rFonts w:ascii="Times New Roman" w:hAnsi="Times New Roman" w:cs="Times New Roman"/>
          <w:sz w:val="24"/>
          <w:szCs w:val="24"/>
          <w:lang w:eastAsia="es-MX"/>
        </w:rPr>
        <w:t xml:space="preserve">fue conocer las percepciones </w:t>
      </w:r>
      <w:r w:rsidR="009A65DB">
        <w:rPr>
          <w:rFonts w:ascii="Times New Roman" w:hAnsi="Times New Roman" w:cs="Times New Roman"/>
          <w:sz w:val="24"/>
          <w:szCs w:val="24"/>
          <w:lang w:eastAsia="es-MX"/>
        </w:rPr>
        <w:t>de los docentes en relación con</w:t>
      </w:r>
      <w:r w:rsidRPr="004B69D1">
        <w:rPr>
          <w:rFonts w:ascii="Times New Roman" w:hAnsi="Times New Roman" w:cs="Times New Roman"/>
          <w:sz w:val="24"/>
          <w:szCs w:val="24"/>
          <w:lang w:eastAsia="es-MX"/>
        </w:rPr>
        <w:t xml:space="preserve"> </w:t>
      </w:r>
      <w:r w:rsidR="00C56FC5">
        <w:rPr>
          <w:rFonts w:ascii="Times New Roman" w:hAnsi="Times New Roman" w:cs="Times New Roman"/>
          <w:sz w:val="24"/>
          <w:szCs w:val="24"/>
          <w:lang w:eastAsia="es-MX"/>
        </w:rPr>
        <w:t>las TIC y</w:t>
      </w:r>
      <w:r w:rsidR="009A65DB">
        <w:rPr>
          <w:rFonts w:ascii="Times New Roman" w:hAnsi="Times New Roman" w:cs="Times New Roman"/>
          <w:sz w:val="24"/>
          <w:szCs w:val="24"/>
          <w:lang w:eastAsia="es-MX"/>
        </w:rPr>
        <w:t xml:space="preserve"> su papel mediador</w:t>
      </w:r>
      <w:r w:rsidR="000340DB">
        <w:rPr>
          <w:rFonts w:ascii="Times New Roman" w:hAnsi="Times New Roman" w:cs="Times New Roman"/>
          <w:sz w:val="24"/>
          <w:szCs w:val="24"/>
          <w:lang w:eastAsia="es-MX"/>
        </w:rPr>
        <w:t xml:space="preserve"> en el proceso educativo</w:t>
      </w:r>
      <w:r w:rsidR="009A65DB">
        <w:rPr>
          <w:rFonts w:ascii="Times New Roman" w:hAnsi="Times New Roman" w:cs="Times New Roman"/>
          <w:sz w:val="24"/>
          <w:szCs w:val="24"/>
          <w:lang w:eastAsia="es-MX"/>
        </w:rPr>
        <w:t xml:space="preserve">. </w:t>
      </w:r>
      <w:r w:rsidRPr="004B69D1">
        <w:rPr>
          <w:rFonts w:ascii="Times New Roman" w:hAnsi="Times New Roman" w:cs="Times New Roman"/>
          <w:sz w:val="24"/>
          <w:szCs w:val="24"/>
          <w:lang w:eastAsia="es-MX"/>
        </w:rPr>
        <w:t xml:space="preserve">El estudio se realizó </w:t>
      </w:r>
      <w:r w:rsidR="009A65DB">
        <w:rPr>
          <w:rFonts w:ascii="Times New Roman" w:hAnsi="Times New Roman" w:cs="Times New Roman"/>
          <w:sz w:val="24"/>
          <w:szCs w:val="24"/>
          <w:lang w:eastAsia="es-MX"/>
        </w:rPr>
        <w:t>entre</w:t>
      </w:r>
      <w:r w:rsidR="000D54BA">
        <w:rPr>
          <w:rFonts w:ascii="Times New Roman" w:hAnsi="Times New Roman" w:cs="Times New Roman"/>
          <w:sz w:val="24"/>
          <w:szCs w:val="24"/>
          <w:lang w:eastAsia="es-MX"/>
        </w:rPr>
        <w:t xml:space="preserve"> </w:t>
      </w:r>
      <w:r w:rsidR="009A65DB">
        <w:rPr>
          <w:rFonts w:ascii="Times New Roman" w:hAnsi="Times New Roman" w:cs="Times New Roman"/>
          <w:sz w:val="24"/>
          <w:szCs w:val="24"/>
          <w:lang w:eastAsia="es-MX"/>
        </w:rPr>
        <w:t>febrero y j</w:t>
      </w:r>
      <w:r w:rsidRPr="004B69D1">
        <w:rPr>
          <w:rFonts w:ascii="Times New Roman" w:hAnsi="Times New Roman" w:cs="Times New Roman"/>
          <w:sz w:val="24"/>
          <w:szCs w:val="24"/>
          <w:lang w:eastAsia="es-MX"/>
        </w:rPr>
        <w:t>ulio de 2017 en los cubículos o espacios áulicos de los docentes.</w:t>
      </w:r>
      <w:bookmarkStart w:id="1" w:name="_Hlk492731997"/>
      <w:r w:rsidR="009A65DB">
        <w:rPr>
          <w:rFonts w:ascii="Times New Roman" w:hAnsi="Times New Roman" w:cs="Times New Roman"/>
          <w:sz w:val="24"/>
          <w:szCs w:val="24"/>
          <w:lang w:eastAsia="es-MX"/>
        </w:rPr>
        <w:t xml:space="preserve"> </w:t>
      </w:r>
      <w:r w:rsidR="00664540" w:rsidRPr="00292297">
        <w:rPr>
          <w:rFonts w:ascii="Times New Roman" w:hAnsi="Times New Roman" w:cs="Times New Roman"/>
          <w:color w:val="000000" w:themeColor="text1"/>
          <w:sz w:val="24"/>
          <w:szCs w:val="24"/>
        </w:rPr>
        <w:t xml:space="preserve">Los resultados </w:t>
      </w:r>
      <w:r w:rsidR="009A65DB">
        <w:rPr>
          <w:rFonts w:ascii="Times New Roman" w:hAnsi="Times New Roman" w:cs="Times New Roman"/>
          <w:color w:val="000000" w:themeColor="text1"/>
          <w:sz w:val="24"/>
          <w:szCs w:val="24"/>
        </w:rPr>
        <w:t xml:space="preserve">demuestran que </w:t>
      </w:r>
      <w:r w:rsidR="00664540" w:rsidRPr="00292297">
        <w:rPr>
          <w:rFonts w:ascii="Times New Roman" w:hAnsi="Times New Roman" w:cs="Times New Roman"/>
          <w:color w:val="000000" w:themeColor="text1"/>
          <w:sz w:val="24"/>
          <w:szCs w:val="24"/>
        </w:rPr>
        <w:t xml:space="preserve">los </w:t>
      </w:r>
      <w:r w:rsidR="000340DB">
        <w:rPr>
          <w:rFonts w:ascii="Times New Roman" w:hAnsi="Times New Roman" w:cs="Times New Roman"/>
          <w:color w:val="000000" w:themeColor="text1"/>
          <w:sz w:val="24"/>
          <w:szCs w:val="24"/>
        </w:rPr>
        <w:t>profesores</w:t>
      </w:r>
      <w:r w:rsidR="00664540" w:rsidRPr="00292297">
        <w:rPr>
          <w:rFonts w:ascii="Times New Roman" w:hAnsi="Times New Roman" w:cs="Times New Roman"/>
          <w:color w:val="000000" w:themeColor="text1"/>
          <w:sz w:val="24"/>
          <w:szCs w:val="24"/>
        </w:rPr>
        <w:t xml:space="preserve"> universitarios </w:t>
      </w:r>
      <w:r w:rsidR="00FC757F" w:rsidRPr="00292297">
        <w:rPr>
          <w:rFonts w:ascii="Times New Roman" w:hAnsi="Times New Roman" w:cs="Times New Roman"/>
          <w:color w:val="000000" w:themeColor="text1"/>
          <w:sz w:val="24"/>
          <w:szCs w:val="24"/>
          <w:shd w:val="clear" w:color="auto" w:fill="FFFFFF"/>
        </w:rPr>
        <w:t xml:space="preserve">consideran importante el uso </w:t>
      </w:r>
      <w:r w:rsidR="00664540" w:rsidRPr="00292297">
        <w:rPr>
          <w:rFonts w:ascii="Times New Roman" w:hAnsi="Times New Roman" w:cs="Times New Roman"/>
          <w:color w:val="000000" w:themeColor="text1"/>
          <w:sz w:val="24"/>
          <w:szCs w:val="24"/>
          <w:shd w:val="clear" w:color="auto" w:fill="FFFFFF"/>
        </w:rPr>
        <w:t>de las TIC</w:t>
      </w:r>
      <w:r w:rsidR="009A65DB">
        <w:rPr>
          <w:rFonts w:ascii="Times New Roman" w:hAnsi="Times New Roman" w:cs="Times New Roman"/>
          <w:color w:val="000000" w:themeColor="text1"/>
          <w:sz w:val="24"/>
          <w:szCs w:val="24"/>
          <w:shd w:val="clear" w:color="auto" w:fill="FFFFFF"/>
        </w:rPr>
        <w:t xml:space="preserve"> en su labor cotidiana;</w:t>
      </w:r>
      <w:r w:rsidR="00FC757F" w:rsidRPr="00292297">
        <w:rPr>
          <w:rFonts w:ascii="Times New Roman" w:hAnsi="Times New Roman" w:cs="Times New Roman"/>
          <w:color w:val="000000" w:themeColor="text1"/>
          <w:sz w:val="24"/>
          <w:szCs w:val="24"/>
          <w:shd w:val="clear" w:color="auto" w:fill="FFFFFF"/>
        </w:rPr>
        <w:t xml:space="preserve"> s</w:t>
      </w:r>
      <w:r w:rsidR="00664540" w:rsidRPr="00292297">
        <w:rPr>
          <w:rFonts w:ascii="Times New Roman" w:hAnsi="Times New Roman" w:cs="Times New Roman"/>
          <w:color w:val="000000" w:themeColor="text1"/>
          <w:sz w:val="24"/>
          <w:szCs w:val="24"/>
          <w:shd w:val="clear" w:color="auto" w:fill="FFFFFF"/>
        </w:rPr>
        <w:t>in embargo</w:t>
      </w:r>
      <w:r w:rsidR="001C5C9A" w:rsidRPr="00292297">
        <w:rPr>
          <w:rFonts w:ascii="Times New Roman" w:hAnsi="Times New Roman" w:cs="Times New Roman"/>
          <w:color w:val="000000" w:themeColor="text1"/>
          <w:sz w:val="24"/>
          <w:szCs w:val="24"/>
          <w:shd w:val="clear" w:color="auto" w:fill="FFFFFF"/>
        </w:rPr>
        <w:t>,</w:t>
      </w:r>
      <w:r w:rsidR="00664540" w:rsidRPr="00292297">
        <w:rPr>
          <w:rFonts w:ascii="Times New Roman" w:hAnsi="Times New Roman" w:cs="Times New Roman"/>
          <w:color w:val="000000" w:themeColor="text1"/>
          <w:sz w:val="24"/>
          <w:szCs w:val="24"/>
          <w:shd w:val="clear" w:color="auto" w:fill="FFFFFF"/>
        </w:rPr>
        <w:t xml:space="preserve"> en su quehacer pedagógico poco se observa</w:t>
      </w:r>
      <w:r w:rsidR="00292297">
        <w:rPr>
          <w:rFonts w:ascii="Times New Roman" w:hAnsi="Times New Roman" w:cs="Times New Roman"/>
          <w:color w:val="000000" w:themeColor="text1"/>
          <w:sz w:val="24"/>
          <w:szCs w:val="24"/>
          <w:shd w:val="clear" w:color="auto" w:fill="FFFFFF"/>
        </w:rPr>
        <w:t xml:space="preserve"> su </w:t>
      </w:r>
      <w:r w:rsidR="009A65DB">
        <w:rPr>
          <w:rFonts w:ascii="Times New Roman" w:hAnsi="Times New Roman" w:cs="Times New Roman"/>
          <w:color w:val="000000" w:themeColor="text1"/>
          <w:sz w:val="24"/>
          <w:szCs w:val="24"/>
          <w:shd w:val="clear" w:color="auto" w:fill="FFFFFF"/>
        </w:rPr>
        <w:t>empleo</w:t>
      </w:r>
      <w:r w:rsidR="00664540" w:rsidRPr="00292297">
        <w:rPr>
          <w:rFonts w:ascii="Times New Roman" w:hAnsi="Times New Roman" w:cs="Times New Roman"/>
          <w:color w:val="000000" w:themeColor="text1"/>
          <w:sz w:val="24"/>
          <w:szCs w:val="24"/>
          <w:shd w:val="clear" w:color="auto" w:fill="FFFFFF"/>
        </w:rPr>
        <w:t xml:space="preserve">, </w:t>
      </w:r>
      <w:r w:rsidR="00FC757F" w:rsidRPr="00292297">
        <w:rPr>
          <w:rFonts w:ascii="Times New Roman" w:hAnsi="Times New Roman" w:cs="Times New Roman"/>
          <w:color w:val="000000" w:themeColor="text1"/>
          <w:sz w:val="24"/>
          <w:szCs w:val="24"/>
          <w:shd w:val="clear" w:color="auto" w:fill="FFFFFF"/>
        </w:rPr>
        <w:t>ya que al momento de</w:t>
      </w:r>
      <w:r w:rsidR="00FC757F" w:rsidRPr="00292297">
        <w:rPr>
          <w:rFonts w:ascii="Times New Roman" w:hAnsi="Times New Roman" w:cs="Times New Roman"/>
          <w:color w:val="000000" w:themeColor="text1"/>
          <w:sz w:val="24"/>
          <w:szCs w:val="24"/>
        </w:rPr>
        <w:t xml:space="preserve"> diseñar o adoptar el mode</w:t>
      </w:r>
      <w:r w:rsidR="009A65DB">
        <w:rPr>
          <w:rFonts w:ascii="Times New Roman" w:hAnsi="Times New Roman" w:cs="Times New Roman"/>
          <w:color w:val="000000" w:themeColor="text1"/>
          <w:sz w:val="24"/>
          <w:szCs w:val="24"/>
        </w:rPr>
        <w:t>lo pedagógico de la institución</w:t>
      </w:r>
      <w:r w:rsidR="00FC757F" w:rsidRPr="00292297">
        <w:rPr>
          <w:rFonts w:ascii="Times New Roman" w:hAnsi="Times New Roman" w:cs="Times New Roman"/>
          <w:color w:val="000000" w:themeColor="text1"/>
          <w:sz w:val="24"/>
          <w:szCs w:val="24"/>
        </w:rPr>
        <w:t xml:space="preserve"> no siempre se tiene un propósito</w:t>
      </w:r>
      <w:r w:rsidR="009A65DB">
        <w:rPr>
          <w:rFonts w:ascii="Times New Roman" w:hAnsi="Times New Roman" w:cs="Times New Roman"/>
          <w:color w:val="000000" w:themeColor="text1"/>
          <w:sz w:val="24"/>
          <w:szCs w:val="24"/>
        </w:rPr>
        <w:t xml:space="preserve"> educativo.</w:t>
      </w:r>
      <w:r w:rsidR="00FC757F" w:rsidRPr="00292297">
        <w:rPr>
          <w:rFonts w:ascii="Times New Roman" w:hAnsi="Times New Roman" w:cs="Times New Roman"/>
          <w:color w:val="000000" w:themeColor="text1"/>
          <w:sz w:val="24"/>
          <w:szCs w:val="24"/>
        </w:rPr>
        <w:t xml:space="preserve"> </w:t>
      </w:r>
      <w:r w:rsidR="009A65DB">
        <w:rPr>
          <w:rFonts w:ascii="Times New Roman" w:hAnsi="Times New Roman" w:cs="Times New Roman"/>
          <w:color w:val="000000" w:themeColor="text1"/>
          <w:sz w:val="24"/>
          <w:szCs w:val="24"/>
          <w:shd w:val="clear" w:color="auto" w:fill="FFFFFF"/>
        </w:rPr>
        <w:t>Asimismo</w:t>
      </w:r>
      <w:r w:rsidR="00FC757F" w:rsidRPr="00292297">
        <w:rPr>
          <w:rFonts w:ascii="Times New Roman" w:hAnsi="Times New Roman" w:cs="Times New Roman"/>
          <w:color w:val="000000" w:themeColor="text1"/>
          <w:sz w:val="24"/>
          <w:szCs w:val="24"/>
          <w:shd w:val="clear" w:color="auto" w:fill="FFFFFF"/>
        </w:rPr>
        <w:t xml:space="preserve">, </w:t>
      </w:r>
      <w:r w:rsidR="009A65DB">
        <w:rPr>
          <w:rFonts w:ascii="Times New Roman" w:hAnsi="Times New Roman" w:cs="Times New Roman"/>
          <w:color w:val="000000" w:themeColor="text1"/>
          <w:sz w:val="24"/>
          <w:szCs w:val="24"/>
          <w:shd w:val="clear" w:color="auto" w:fill="FFFFFF"/>
        </w:rPr>
        <w:t>son</w:t>
      </w:r>
      <w:r w:rsidR="00FC757F" w:rsidRPr="00292297">
        <w:rPr>
          <w:rFonts w:ascii="Times New Roman" w:hAnsi="Times New Roman" w:cs="Times New Roman"/>
          <w:color w:val="000000" w:themeColor="text1"/>
          <w:sz w:val="24"/>
          <w:szCs w:val="24"/>
          <w:shd w:val="clear" w:color="auto" w:fill="FFFFFF"/>
        </w:rPr>
        <w:t xml:space="preserve"> conscientes </w:t>
      </w:r>
      <w:r w:rsidR="009A65DB">
        <w:rPr>
          <w:rFonts w:ascii="Times New Roman" w:hAnsi="Times New Roman" w:cs="Times New Roman"/>
          <w:color w:val="000000" w:themeColor="text1"/>
          <w:sz w:val="24"/>
          <w:szCs w:val="24"/>
          <w:shd w:val="clear" w:color="auto" w:fill="FFFFFF"/>
        </w:rPr>
        <w:t xml:space="preserve">de </w:t>
      </w:r>
      <w:r w:rsidR="00FC757F" w:rsidRPr="00292297">
        <w:rPr>
          <w:rFonts w:ascii="Times New Roman" w:hAnsi="Times New Roman" w:cs="Times New Roman"/>
          <w:color w:val="000000" w:themeColor="text1"/>
          <w:sz w:val="24"/>
          <w:szCs w:val="24"/>
          <w:shd w:val="clear" w:color="auto" w:fill="FFFFFF"/>
        </w:rPr>
        <w:t xml:space="preserve">que </w:t>
      </w:r>
      <w:r w:rsidR="009A65DB">
        <w:rPr>
          <w:rFonts w:ascii="Times New Roman" w:hAnsi="Times New Roman" w:cs="Times New Roman"/>
          <w:color w:val="000000" w:themeColor="text1"/>
          <w:sz w:val="24"/>
          <w:szCs w:val="24"/>
        </w:rPr>
        <w:t>el</w:t>
      </w:r>
      <w:r w:rsidR="00FC757F" w:rsidRPr="00292297">
        <w:rPr>
          <w:rFonts w:ascii="Times New Roman" w:hAnsi="Times New Roman" w:cs="Times New Roman"/>
          <w:color w:val="000000" w:themeColor="text1"/>
          <w:sz w:val="24"/>
          <w:szCs w:val="24"/>
        </w:rPr>
        <w:t xml:space="preserve"> incipiente </w:t>
      </w:r>
      <w:r w:rsidR="009A65DB">
        <w:rPr>
          <w:rFonts w:ascii="Times New Roman" w:hAnsi="Times New Roman" w:cs="Times New Roman"/>
          <w:color w:val="000000" w:themeColor="text1"/>
          <w:sz w:val="24"/>
          <w:szCs w:val="24"/>
        </w:rPr>
        <w:t>uso de</w:t>
      </w:r>
      <w:r w:rsidR="00FC757F" w:rsidRPr="00292297">
        <w:rPr>
          <w:rFonts w:ascii="Times New Roman" w:hAnsi="Times New Roman" w:cs="Times New Roman"/>
          <w:color w:val="000000" w:themeColor="text1"/>
          <w:sz w:val="24"/>
          <w:szCs w:val="24"/>
        </w:rPr>
        <w:t xml:space="preserve"> </w:t>
      </w:r>
      <w:r w:rsidR="000340DB">
        <w:rPr>
          <w:rFonts w:ascii="Times New Roman" w:hAnsi="Times New Roman" w:cs="Times New Roman"/>
          <w:color w:val="000000" w:themeColor="text1"/>
          <w:sz w:val="24"/>
          <w:szCs w:val="24"/>
        </w:rPr>
        <w:t>estas herramientas</w:t>
      </w:r>
      <w:r w:rsidR="00FC757F" w:rsidRPr="00292297">
        <w:rPr>
          <w:rFonts w:ascii="Times New Roman" w:hAnsi="Times New Roman" w:cs="Times New Roman"/>
          <w:color w:val="000000" w:themeColor="text1"/>
          <w:sz w:val="24"/>
          <w:szCs w:val="24"/>
        </w:rPr>
        <w:t xml:space="preserve"> les imposibilita </w:t>
      </w:r>
      <w:r w:rsidR="00664540" w:rsidRPr="00292297">
        <w:rPr>
          <w:rFonts w:ascii="Times New Roman" w:hAnsi="Times New Roman" w:cs="Times New Roman"/>
          <w:color w:val="000000" w:themeColor="text1"/>
          <w:sz w:val="24"/>
          <w:szCs w:val="24"/>
          <w:shd w:val="clear" w:color="auto" w:fill="FFFFFF"/>
        </w:rPr>
        <w:t xml:space="preserve">innovar en sus clases </w:t>
      </w:r>
      <w:r w:rsidR="00FC757F" w:rsidRPr="00292297">
        <w:rPr>
          <w:rFonts w:ascii="Times New Roman" w:hAnsi="Times New Roman" w:cs="Times New Roman"/>
          <w:color w:val="000000" w:themeColor="text1"/>
          <w:sz w:val="24"/>
          <w:szCs w:val="24"/>
          <w:shd w:val="clear" w:color="auto" w:fill="FFFFFF"/>
        </w:rPr>
        <w:t>y</w:t>
      </w:r>
      <w:r w:rsidR="009A65DB">
        <w:rPr>
          <w:rFonts w:ascii="Times New Roman" w:hAnsi="Times New Roman" w:cs="Times New Roman"/>
          <w:color w:val="000000" w:themeColor="text1"/>
          <w:sz w:val="24"/>
          <w:szCs w:val="24"/>
          <w:shd w:val="clear" w:color="auto" w:fill="FFFFFF"/>
        </w:rPr>
        <w:t>,</w:t>
      </w:r>
      <w:r w:rsidR="00FC757F" w:rsidRPr="00292297">
        <w:rPr>
          <w:rFonts w:ascii="Times New Roman" w:hAnsi="Times New Roman" w:cs="Times New Roman"/>
          <w:color w:val="000000" w:themeColor="text1"/>
          <w:sz w:val="24"/>
          <w:szCs w:val="24"/>
          <w:shd w:val="clear" w:color="auto" w:fill="FFFFFF"/>
        </w:rPr>
        <w:t xml:space="preserve"> por ende</w:t>
      </w:r>
      <w:r w:rsidR="009A65DB">
        <w:rPr>
          <w:rFonts w:ascii="Times New Roman" w:hAnsi="Times New Roman" w:cs="Times New Roman"/>
          <w:color w:val="000000" w:themeColor="text1"/>
          <w:sz w:val="24"/>
          <w:szCs w:val="24"/>
          <w:shd w:val="clear" w:color="auto" w:fill="FFFFFF"/>
        </w:rPr>
        <w:t>,</w:t>
      </w:r>
      <w:r w:rsidR="00FC757F" w:rsidRPr="00292297">
        <w:rPr>
          <w:rFonts w:ascii="Times New Roman" w:hAnsi="Times New Roman" w:cs="Times New Roman"/>
          <w:color w:val="000000" w:themeColor="text1"/>
          <w:sz w:val="24"/>
          <w:szCs w:val="24"/>
          <w:shd w:val="clear" w:color="auto" w:fill="FFFFFF"/>
        </w:rPr>
        <w:t xml:space="preserve"> </w:t>
      </w:r>
      <w:r w:rsidR="00664540" w:rsidRPr="00292297">
        <w:rPr>
          <w:rFonts w:ascii="Times New Roman" w:hAnsi="Times New Roman" w:cs="Times New Roman"/>
          <w:color w:val="000000" w:themeColor="text1"/>
          <w:sz w:val="24"/>
          <w:szCs w:val="24"/>
          <w:shd w:val="clear" w:color="auto" w:fill="FFFFFF"/>
        </w:rPr>
        <w:t>mejorar</w:t>
      </w:r>
      <w:r w:rsidR="00FC757F" w:rsidRPr="00292297">
        <w:rPr>
          <w:rFonts w:ascii="Times New Roman" w:hAnsi="Times New Roman" w:cs="Times New Roman"/>
          <w:color w:val="000000" w:themeColor="text1"/>
          <w:sz w:val="24"/>
          <w:szCs w:val="24"/>
          <w:shd w:val="clear" w:color="auto" w:fill="FFFFFF"/>
        </w:rPr>
        <w:t xml:space="preserve"> </w:t>
      </w:r>
      <w:r w:rsidR="00664540" w:rsidRPr="00292297">
        <w:rPr>
          <w:rFonts w:ascii="Times New Roman" w:hAnsi="Times New Roman" w:cs="Times New Roman"/>
          <w:color w:val="000000" w:themeColor="text1"/>
          <w:sz w:val="24"/>
          <w:szCs w:val="24"/>
          <w:shd w:val="clear" w:color="auto" w:fill="FFFFFF"/>
        </w:rPr>
        <w:t>los pr</w:t>
      </w:r>
      <w:r w:rsidR="009A65DB">
        <w:rPr>
          <w:rFonts w:ascii="Times New Roman" w:hAnsi="Times New Roman" w:cs="Times New Roman"/>
          <w:color w:val="000000" w:themeColor="text1"/>
          <w:sz w:val="24"/>
          <w:szCs w:val="24"/>
          <w:shd w:val="clear" w:color="auto" w:fill="FFFFFF"/>
        </w:rPr>
        <w:t>ocesos de enseñanza-</w:t>
      </w:r>
      <w:r w:rsidR="00FC757F" w:rsidRPr="00292297">
        <w:rPr>
          <w:rFonts w:ascii="Times New Roman" w:hAnsi="Times New Roman" w:cs="Times New Roman"/>
          <w:color w:val="000000" w:themeColor="text1"/>
          <w:sz w:val="24"/>
          <w:szCs w:val="24"/>
          <w:shd w:val="clear" w:color="auto" w:fill="FFFFFF"/>
        </w:rPr>
        <w:t>aprendizaje.</w:t>
      </w:r>
      <w:r w:rsidR="00AF0FB4">
        <w:rPr>
          <w:rFonts w:ascii="Times New Roman" w:hAnsi="Times New Roman" w:cs="Times New Roman"/>
          <w:color w:val="000000" w:themeColor="text1"/>
          <w:sz w:val="24"/>
          <w:szCs w:val="24"/>
          <w:shd w:val="clear" w:color="auto" w:fill="FFFFFF"/>
        </w:rPr>
        <w:t xml:space="preserve"> </w:t>
      </w:r>
      <w:r w:rsidR="009A65DB">
        <w:rPr>
          <w:rFonts w:ascii="Times New Roman" w:hAnsi="Times New Roman" w:cs="Times New Roman"/>
          <w:color w:val="000000" w:themeColor="text1"/>
          <w:sz w:val="24"/>
          <w:szCs w:val="24"/>
          <w:shd w:val="clear" w:color="auto" w:fill="FFFFFF"/>
        </w:rPr>
        <w:t xml:space="preserve">Por tal motivo, se considera que se deben </w:t>
      </w:r>
      <w:r w:rsidR="009A65DB">
        <w:rPr>
          <w:rFonts w:ascii="Times New Roman" w:hAnsi="Times New Roman" w:cs="Times New Roman"/>
          <w:sz w:val="24"/>
          <w:szCs w:val="24"/>
        </w:rPr>
        <w:t xml:space="preserve">aprovechar </w:t>
      </w:r>
      <w:r w:rsidR="000340DB">
        <w:rPr>
          <w:rFonts w:ascii="Times New Roman" w:hAnsi="Times New Roman" w:cs="Times New Roman"/>
          <w:sz w:val="24"/>
          <w:szCs w:val="24"/>
        </w:rPr>
        <w:t xml:space="preserve">las TIC para formar </w:t>
      </w:r>
      <w:r w:rsidR="0063027F" w:rsidRPr="004B69D1">
        <w:rPr>
          <w:rFonts w:ascii="Times New Roman" w:hAnsi="Times New Roman" w:cs="Times New Roman"/>
          <w:sz w:val="24"/>
          <w:szCs w:val="24"/>
        </w:rPr>
        <w:t>lo</w:t>
      </w:r>
      <w:r w:rsidR="009A65DB">
        <w:rPr>
          <w:rFonts w:ascii="Times New Roman" w:hAnsi="Times New Roman" w:cs="Times New Roman"/>
          <w:sz w:val="24"/>
          <w:szCs w:val="24"/>
        </w:rPr>
        <w:t>s nuevos perfiles profesionales</w:t>
      </w:r>
      <w:r w:rsidR="0063027F" w:rsidRPr="004B69D1">
        <w:rPr>
          <w:rFonts w:ascii="Times New Roman" w:hAnsi="Times New Roman" w:cs="Times New Roman"/>
          <w:sz w:val="24"/>
          <w:szCs w:val="24"/>
        </w:rPr>
        <w:t xml:space="preserve"> que el mercado laboral demanda. </w:t>
      </w:r>
    </w:p>
    <w:bookmarkEnd w:id="1"/>
    <w:p w14:paraId="3DE2A5F6" w14:textId="2E2B1179" w:rsidR="004C4E97" w:rsidRPr="004B69D1" w:rsidRDefault="004C4E97" w:rsidP="004B69D1">
      <w:pPr>
        <w:spacing w:after="0" w:line="360" w:lineRule="auto"/>
        <w:jc w:val="both"/>
        <w:rPr>
          <w:rFonts w:ascii="Times New Roman" w:hAnsi="Times New Roman" w:cs="Times New Roman"/>
          <w:sz w:val="24"/>
          <w:szCs w:val="24"/>
        </w:rPr>
      </w:pPr>
      <w:r w:rsidRPr="00AC7062">
        <w:rPr>
          <w:rFonts w:ascii="Calibri" w:eastAsia="Times New Roman" w:hAnsi="Calibri" w:cs="Calibri"/>
          <w:b/>
          <w:color w:val="000000"/>
          <w:sz w:val="28"/>
          <w:szCs w:val="28"/>
          <w:lang w:val="es-ES_tradnl" w:eastAsia="es-MX"/>
        </w:rPr>
        <w:t>P</w:t>
      </w:r>
      <w:r w:rsidR="000340DB" w:rsidRPr="00AC7062">
        <w:rPr>
          <w:rFonts w:ascii="Calibri" w:eastAsia="Times New Roman" w:hAnsi="Calibri" w:cs="Calibri"/>
          <w:b/>
          <w:color w:val="000000"/>
          <w:sz w:val="28"/>
          <w:szCs w:val="28"/>
          <w:lang w:val="es-ES_tradnl" w:eastAsia="es-MX"/>
        </w:rPr>
        <w:t>alabras clave:</w:t>
      </w:r>
      <w:r w:rsidR="000340DB" w:rsidRPr="004B69D1">
        <w:rPr>
          <w:rFonts w:ascii="Times New Roman" w:hAnsi="Times New Roman" w:cs="Times New Roman"/>
          <w:sz w:val="24"/>
          <w:szCs w:val="24"/>
        </w:rPr>
        <w:t xml:space="preserve"> </w:t>
      </w:r>
      <w:r w:rsidR="000340DB">
        <w:rPr>
          <w:rFonts w:ascii="Times New Roman" w:hAnsi="Times New Roman" w:cs="Times New Roman"/>
          <w:sz w:val="24"/>
          <w:szCs w:val="24"/>
        </w:rPr>
        <w:t>a</w:t>
      </w:r>
      <w:r w:rsidR="00F119D7" w:rsidRPr="004B69D1">
        <w:rPr>
          <w:rFonts w:ascii="Times New Roman" w:hAnsi="Times New Roman" w:cs="Times New Roman"/>
          <w:sz w:val="24"/>
          <w:szCs w:val="24"/>
        </w:rPr>
        <w:t>prendizaje</w:t>
      </w:r>
      <w:r w:rsidR="00F119D7">
        <w:rPr>
          <w:rFonts w:ascii="Times New Roman" w:hAnsi="Times New Roman" w:cs="Times New Roman"/>
          <w:sz w:val="24"/>
          <w:szCs w:val="24"/>
        </w:rPr>
        <w:t>,</w:t>
      </w:r>
      <w:r w:rsidR="000340DB">
        <w:rPr>
          <w:rFonts w:ascii="Times New Roman" w:hAnsi="Times New Roman" w:cs="Times New Roman"/>
          <w:sz w:val="24"/>
          <w:szCs w:val="24"/>
        </w:rPr>
        <w:t xml:space="preserve"> e</w:t>
      </w:r>
      <w:r w:rsidR="00F119D7" w:rsidRPr="004B69D1">
        <w:rPr>
          <w:rFonts w:ascii="Times New Roman" w:hAnsi="Times New Roman" w:cs="Times New Roman"/>
          <w:sz w:val="24"/>
          <w:szCs w:val="24"/>
        </w:rPr>
        <w:t>nseñanza</w:t>
      </w:r>
      <w:r w:rsidR="00F119D7">
        <w:rPr>
          <w:rFonts w:ascii="Times New Roman" w:hAnsi="Times New Roman" w:cs="Times New Roman"/>
          <w:sz w:val="24"/>
          <w:szCs w:val="24"/>
        </w:rPr>
        <w:t>,</w:t>
      </w:r>
      <w:r w:rsidR="00F119D7" w:rsidRPr="004B69D1">
        <w:rPr>
          <w:rFonts w:ascii="Times New Roman" w:hAnsi="Times New Roman" w:cs="Times New Roman"/>
          <w:sz w:val="24"/>
          <w:szCs w:val="24"/>
        </w:rPr>
        <w:t xml:space="preserve"> </w:t>
      </w:r>
      <w:r w:rsidR="000340DB">
        <w:rPr>
          <w:rFonts w:ascii="Times New Roman" w:hAnsi="Times New Roman" w:cs="Times New Roman"/>
          <w:sz w:val="24"/>
          <w:szCs w:val="24"/>
        </w:rPr>
        <w:t>gestión, TIC.</w:t>
      </w:r>
    </w:p>
    <w:p w14:paraId="16ED4FEE" w14:textId="77777777" w:rsidR="0063027F" w:rsidRPr="004B69D1" w:rsidRDefault="0063027F" w:rsidP="004B69D1">
      <w:pPr>
        <w:spacing w:after="0" w:line="360" w:lineRule="auto"/>
        <w:jc w:val="both"/>
        <w:rPr>
          <w:rFonts w:ascii="Times New Roman" w:hAnsi="Times New Roman" w:cs="Times New Roman"/>
          <w:sz w:val="24"/>
          <w:szCs w:val="24"/>
        </w:rPr>
      </w:pPr>
    </w:p>
    <w:p w14:paraId="29201CDA" w14:textId="46516B35" w:rsidR="0063027F" w:rsidRPr="00AC7062" w:rsidRDefault="0063027F" w:rsidP="000340DB">
      <w:pPr>
        <w:pStyle w:val="Ttulo1"/>
        <w:rPr>
          <w:rFonts w:ascii="Calibri" w:eastAsia="Times New Roman" w:hAnsi="Calibri" w:cs="Calibri"/>
          <w:color w:val="000000"/>
          <w:sz w:val="28"/>
          <w:szCs w:val="28"/>
          <w:lang w:val="es-ES_tradnl" w:eastAsia="es-MX"/>
        </w:rPr>
      </w:pPr>
      <w:r w:rsidRPr="00AC7062">
        <w:rPr>
          <w:rFonts w:ascii="Calibri" w:eastAsia="Times New Roman" w:hAnsi="Calibri" w:cs="Calibri"/>
          <w:color w:val="000000"/>
          <w:sz w:val="28"/>
          <w:szCs w:val="28"/>
          <w:lang w:val="es-ES_tradnl" w:eastAsia="es-MX"/>
        </w:rPr>
        <w:t>A</w:t>
      </w:r>
      <w:r w:rsidR="000340DB" w:rsidRPr="00AC7062">
        <w:rPr>
          <w:rFonts w:ascii="Calibri" w:eastAsia="Times New Roman" w:hAnsi="Calibri" w:cs="Calibri"/>
          <w:color w:val="000000"/>
          <w:sz w:val="28"/>
          <w:szCs w:val="28"/>
          <w:lang w:val="es-ES_tradnl" w:eastAsia="es-MX"/>
        </w:rPr>
        <w:t>bstract</w:t>
      </w:r>
    </w:p>
    <w:p w14:paraId="028D5BBC" w14:textId="4795ACEC" w:rsidR="004602D3" w:rsidRPr="004071C4" w:rsidRDefault="000F3CE5" w:rsidP="000D54BA">
      <w:pPr>
        <w:pStyle w:val="HTMLconformatoprevio"/>
        <w:shd w:val="clear" w:color="auto" w:fill="FFFFFF"/>
        <w:spacing w:line="360" w:lineRule="auto"/>
        <w:jc w:val="both"/>
        <w:rPr>
          <w:rFonts w:ascii="Times New Roman" w:hAnsi="Times New Roman" w:cs="Times New Roman"/>
          <w:color w:val="000000" w:themeColor="text1"/>
          <w:sz w:val="28"/>
          <w:szCs w:val="24"/>
          <w:lang w:val="en-US"/>
        </w:rPr>
      </w:pPr>
      <w:r w:rsidRPr="000D54BA">
        <w:rPr>
          <w:rFonts w:ascii="Times New Roman" w:eastAsia="Times New Roman" w:hAnsi="Times New Roman" w:cs="Times New Roman"/>
          <w:color w:val="000000" w:themeColor="text1"/>
          <w:sz w:val="24"/>
          <w:lang w:val="en" w:eastAsia="es-MX"/>
        </w:rPr>
        <w:t>Information and Communication Technologies (ICT) continue to transform the lives of those who live in the knowledge society. They are an inherent part of daily action, not only using them through a mobile, but within the family environment is subject to ever more innovative and interactive devices.</w:t>
      </w:r>
      <w:r w:rsidR="000340DB">
        <w:rPr>
          <w:rFonts w:ascii="Times New Roman" w:eastAsia="Times New Roman" w:hAnsi="Times New Roman" w:cs="Times New Roman"/>
          <w:color w:val="000000" w:themeColor="text1"/>
          <w:sz w:val="24"/>
          <w:lang w:val="en" w:eastAsia="es-MX"/>
        </w:rPr>
        <w:t xml:space="preserve"> </w:t>
      </w:r>
      <w:r w:rsidR="00056161" w:rsidRPr="000D54BA">
        <w:rPr>
          <w:rFonts w:ascii="Times New Roman" w:hAnsi="Times New Roman" w:cs="Times New Roman"/>
          <w:color w:val="000000" w:themeColor="text1"/>
          <w:sz w:val="24"/>
          <w:lang w:val="en-US"/>
        </w:rPr>
        <w:t xml:space="preserve">Its use </w:t>
      </w:r>
      <w:r w:rsidRPr="000D54BA">
        <w:rPr>
          <w:rFonts w:ascii="Times New Roman" w:hAnsi="Times New Roman" w:cs="Times New Roman"/>
          <w:color w:val="000000" w:themeColor="text1"/>
          <w:sz w:val="24"/>
          <w:lang w:val="en-US"/>
        </w:rPr>
        <w:t>does not</w:t>
      </w:r>
      <w:r w:rsidR="00056161" w:rsidRPr="000D54BA">
        <w:rPr>
          <w:rFonts w:ascii="Times New Roman" w:hAnsi="Times New Roman" w:cs="Times New Roman"/>
          <w:color w:val="000000" w:themeColor="text1"/>
          <w:sz w:val="24"/>
          <w:lang w:val="en-US"/>
        </w:rPr>
        <w:t xml:space="preserve"> restrict ages and you can see that at an early </w:t>
      </w:r>
      <w:proofErr w:type="spellStart"/>
      <w:r w:rsidR="00056161" w:rsidRPr="000D54BA">
        <w:rPr>
          <w:rFonts w:ascii="Times New Roman" w:hAnsi="Times New Roman" w:cs="Times New Roman"/>
          <w:color w:val="000000" w:themeColor="text1"/>
          <w:sz w:val="24"/>
          <w:lang w:val="en-US"/>
        </w:rPr>
        <w:t>agechildren</w:t>
      </w:r>
      <w:proofErr w:type="spellEnd"/>
      <w:r w:rsidR="00056161" w:rsidRPr="000D54BA">
        <w:rPr>
          <w:rFonts w:ascii="Times New Roman" w:hAnsi="Times New Roman" w:cs="Times New Roman"/>
          <w:color w:val="000000" w:themeColor="text1"/>
          <w:sz w:val="24"/>
          <w:lang w:val="en-US"/>
        </w:rPr>
        <w:t xml:space="preserve"> become quickly familiar with them. In the educational sphere, the TIC are presents and have joined to all kinds of educational processes, which has caused changes in the education models, such is the case of the Integral Educational Model and</w:t>
      </w:r>
      <w:r w:rsidR="00056161" w:rsidRPr="004071C4">
        <w:rPr>
          <w:rFonts w:ascii="Times New Roman" w:hAnsi="Times New Roman" w:cs="Times New Roman"/>
          <w:color w:val="000000" w:themeColor="text1"/>
          <w:sz w:val="24"/>
          <w:lang w:val="en-US"/>
        </w:rPr>
        <w:t xml:space="preserve"> Electric cord of the University </w:t>
      </w:r>
      <w:proofErr w:type="spellStart"/>
      <w:r w:rsidR="00056161" w:rsidRPr="004071C4">
        <w:rPr>
          <w:rFonts w:ascii="Times New Roman" w:hAnsi="Times New Roman" w:cs="Times New Roman"/>
          <w:color w:val="000000" w:themeColor="text1"/>
          <w:sz w:val="24"/>
          <w:lang w:val="en-US"/>
        </w:rPr>
        <w:t>Veracruzana</w:t>
      </w:r>
      <w:proofErr w:type="spellEnd"/>
      <w:r w:rsidR="00056161" w:rsidRPr="004071C4">
        <w:rPr>
          <w:rFonts w:ascii="Times New Roman" w:hAnsi="Times New Roman" w:cs="Times New Roman"/>
          <w:color w:val="000000" w:themeColor="text1"/>
          <w:sz w:val="24"/>
          <w:lang w:val="en-US"/>
        </w:rPr>
        <w:t xml:space="preserve">, which takes as a priority the creation and innovation of educational ambiences, which demand of the teacher a series of competitions and of the student the integral and of integration formation of its learning. This article keeps relation with academic works and of investigation who have studied the mediating role that the Technologies of Information and Communication, they have inside the Institutions of Higher education, its target is to value the use of the TIC, like instruments of pedagogic mediation for the professional training of the students of the area communication </w:t>
      </w:r>
      <w:proofErr w:type="spellStart"/>
      <w:r w:rsidR="00056161" w:rsidRPr="004071C4">
        <w:rPr>
          <w:rFonts w:ascii="Times New Roman" w:hAnsi="Times New Roman" w:cs="Times New Roman"/>
          <w:color w:val="000000" w:themeColor="text1"/>
          <w:sz w:val="24"/>
          <w:lang w:val="en-US"/>
        </w:rPr>
        <w:t>Organizacional</w:t>
      </w:r>
      <w:proofErr w:type="spellEnd"/>
      <w:r w:rsidR="00480BF3">
        <w:rPr>
          <w:rFonts w:ascii="Times New Roman" w:hAnsi="Times New Roman" w:cs="Times New Roman"/>
          <w:color w:val="000000" w:themeColor="text1"/>
          <w:sz w:val="24"/>
          <w:lang w:val="en-US"/>
        </w:rPr>
        <w:t>.</w:t>
      </w:r>
      <w:r w:rsidR="00056161" w:rsidRPr="004071C4">
        <w:rPr>
          <w:rFonts w:ascii="Times New Roman" w:hAnsi="Times New Roman" w:cs="Times New Roman"/>
          <w:color w:val="000000" w:themeColor="text1"/>
          <w:sz w:val="24"/>
          <w:lang w:val="en-US"/>
        </w:rPr>
        <w:t xml:space="preserve"> The design of the investigation was of exploratory character, since it </w:t>
      </w:r>
      <w:r w:rsidR="00056161" w:rsidRPr="004071C4">
        <w:rPr>
          <w:rFonts w:ascii="Times New Roman" w:hAnsi="Times New Roman" w:cs="Times New Roman"/>
          <w:color w:val="000000" w:themeColor="text1"/>
          <w:sz w:val="24"/>
          <w:lang w:val="en-US"/>
        </w:rPr>
        <w:lastRenderedPageBreak/>
        <w:t xml:space="preserve">allowed for the first time the investigation of a topic realized to the interior of the faculty of Sciences and Skills of the Communication. The route of access to the social reality was of qualitative type, across the </w:t>
      </w:r>
      <w:proofErr w:type="spellStart"/>
      <w:r w:rsidR="00056161" w:rsidRPr="000D54BA">
        <w:rPr>
          <w:rFonts w:ascii="Times New Roman" w:hAnsi="Times New Roman" w:cs="Times New Roman"/>
          <w:color w:val="000000" w:themeColor="text1"/>
          <w:sz w:val="24"/>
          <w:szCs w:val="24"/>
          <w:lang w:val="en-US"/>
        </w:rPr>
        <w:t>semistructured</w:t>
      </w:r>
      <w:proofErr w:type="spellEnd"/>
      <w:r w:rsidR="00056161" w:rsidRPr="000D54BA">
        <w:rPr>
          <w:rFonts w:ascii="Times New Roman" w:hAnsi="Times New Roman" w:cs="Times New Roman"/>
          <w:color w:val="000000" w:themeColor="text1"/>
          <w:sz w:val="24"/>
          <w:szCs w:val="24"/>
          <w:lang w:val="en-US"/>
        </w:rPr>
        <w:t xml:space="preserve"> interview. </w:t>
      </w:r>
      <w:r w:rsidR="000D54BA" w:rsidRPr="000D54BA">
        <w:rPr>
          <w:rFonts w:ascii="Times New Roman" w:eastAsia="Times New Roman" w:hAnsi="Times New Roman" w:cs="Times New Roman"/>
          <w:color w:val="000000" w:themeColor="text1"/>
          <w:sz w:val="24"/>
          <w:szCs w:val="24"/>
          <w:lang w:val="en" w:eastAsia="es-MX"/>
        </w:rPr>
        <w:t>The objective was to know the perceptions that teachers have of ICT and its mediating role. For this purpose, professors were chosen who teach the different educational experiences and who have distinguished themselves by incorporating innovative strategies into their academic practice. The study was conducted in February -July 2017 in the cubicles or auditoriums of the teachers.</w:t>
      </w:r>
      <w:r w:rsidR="000D54BA">
        <w:rPr>
          <w:rFonts w:ascii="Times New Roman" w:eastAsia="Times New Roman" w:hAnsi="Times New Roman" w:cs="Times New Roman"/>
          <w:color w:val="000000" w:themeColor="text1"/>
          <w:sz w:val="24"/>
          <w:szCs w:val="24"/>
          <w:lang w:val="en" w:eastAsia="es-MX"/>
        </w:rPr>
        <w:t xml:space="preserve"> </w:t>
      </w:r>
      <w:r w:rsidR="00056161" w:rsidRPr="000D54BA">
        <w:rPr>
          <w:rFonts w:ascii="Times New Roman" w:hAnsi="Times New Roman" w:cs="Times New Roman"/>
          <w:color w:val="000000" w:themeColor="text1"/>
          <w:sz w:val="24"/>
          <w:szCs w:val="24"/>
          <w:lang w:val="en-US"/>
        </w:rPr>
        <w:t>The obtained results of the realized interviews, they account that the university teachers consider the use of the TIC to be important in its daily work, nevertheless, in its small pedagogic chore its use is observed, since at the moment of constructing, designing or adopting the pedagogic model of the institution, not always an educational, of the same form</w:t>
      </w:r>
      <w:r w:rsidR="00056161" w:rsidRPr="000D54BA">
        <w:rPr>
          <w:rFonts w:ascii="Times New Roman" w:hAnsi="Times New Roman" w:cs="Times New Roman"/>
          <w:color w:val="000000" w:themeColor="text1"/>
          <w:sz w:val="28"/>
          <w:lang w:val="en-US"/>
        </w:rPr>
        <w:t xml:space="preserve"> </w:t>
      </w:r>
      <w:r w:rsidR="00056161" w:rsidRPr="004071C4">
        <w:rPr>
          <w:rFonts w:ascii="Times New Roman" w:hAnsi="Times New Roman" w:cs="Times New Roman"/>
          <w:color w:val="000000" w:themeColor="text1"/>
          <w:sz w:val="24"/>
          <w:lang w:val="en-US"/>
        </w:rPr>
        <w:t xml:space="preserve">intention is had, they are conscious that the incipient use concerning the TIC disables them to innovate in its classes and hence to improve the processes of education learning. The use of the TIC in the management of the process of Education – Learning, inside the area Communication Organizacional, is a question of supreme importance that deserves to be tackled in a frontal way, especially before the new professional profiles, which the labor market demands. </w:t>
      </w:r>
    </w:p>
    <w:p w14:paraId="74475F70" w14:textId="5439663C" w:rsidR="00F119D7" w:rsidRDefault="004B69D1" w:rsidP="00F119D7">
      <w:pPr>
        <w:spacing w:after="0" w:line="360" w:lineRule="auto"/>
        <w:jc w:val="both"/>
        <w:rPr>
          <w:rFonts w:ascii="Times New Roman" w:hAnsi="Times New Roman" w:cs="Times New Roman"/>
          <w:color w:val="000000" w:themeColor="text1"/>
          <w:sz w:val="24"/>
          <w:szCs w:val="24"/>
          <w:shd w:val="clear" w:color="auto" w:fill="FFFFFF"/>
          <w:lang w:val="en-US"/>
        </w:rPr>
      </w:pPr>
      <w:r w:rsidRPr="00AC7062">
        <w:rPr>
          <w:rFonts w:ascii="Calibri" w:eastAsia="Times New Roman" w:hAnsi="Calibri" w:cs="Calibri"/>
          <w:b/>
          <w:color w:val="000000"/>
          <w:sz w:val="28"/>
          <w:szCs w:val="28"/>
          <w:lang w:val="es-ES_tradnl" w:eastAsia="es-MX"/>
        </w:rPr>
        <w:t>K</w:t>
      </w:r>
      <w:r w:rsidR="000340DB" w:rsidRPr="00AC7062">
        <w:rPr>
          <w:rFonts w:ascii="Calibri" w:eastAsia="Times New Roman" w:hAnsi="Calibri" w:cs="Calibri"/>
          <w:b/>
          <w:color w:val="000000"/>
          <w:sz w:val="28"/>
          <w:szCs w:val="28"/>
          <w:lang w:val="es-ES_tradnl" w:eastAsia="es-MX"/>
        </w:rPr>
        <w:t>ey words</w:t>
      </w:r>
      <w:r w:rsidRPr="00AC7062">
        <w:rPr>
          <w:rFonts w:ascii="Calibri" w:eastAsia="Times New Roman" w:hAnsi="Calibri" w:cs="Calibri"/>
          <w:b/>
          <w:color w:val="000000"/>
          <w:sz w:val="28"/>
          <w:szCs w:val="28"/>
          <w:lang w:val="es-ES_tradnl" w:eastAsia="es-MX"/>
        </w:rPr>
        <w:t>:</w:t>
      </w:r>
      <w:r w:rsidR="00F119D7">
        <w:rPr>
          <w:rFonts w:ascii="Times New Roman" w:hAnsi="Times New Roman" w:cs="Times New Roman"/>
          <w:color w:val="000000" w:themeColor="text1"/>
          <w:sz w:val="24"/>
          <w:szCs w:val="24"/>
          <w:shd w:val="clear" w:color="auto" w:fill="FFFFFF"/>
          <w:lang w:val="en-US"/>
        </w:rPr>
        <w:t xml:space="preserve"> </w:t>
      </w:r>
      <w:r w:rsidR="00441C93" w:rsidRPr="00441C93">
        <w:rPr>
          <w:rFonts w:ascii="Times New Roman" w:hAnsi="Times New Roman" w:cs="Times New Roman"/>
          <w:color w:val="000000" w:themeColor="text1"/>
          <w:sz w:val="24"/>
          <w:szCs w:val="24"/>
          <w:shd w:val="clear" w:color="auto" w:fill="FFFFFF"/>
          <w:lang w:val="en-US"/>
        </w:rPr>
        <w:t xml:space="preserve">ICT, </w:t>
      </w:r>
      <w:r w:rsidR="00441C93" w:rsidRPr="000340DB">
        <w:rPr>
          <w:rFonts w:ascii="Times New Roman" w:hAnsi="Times New Roman" w:cs="Times New Roman"/>
          <w:lang w:val="en-US"/>
        </w:rPr>
        <w:t>Learning</w:t>
      </w:r>
      <w:r w:rsidR="00F119D7" w:rsidRPr="00441C93">
        <w:rPr>
          <w:rFonts w:ascii="Times New Roman" w:hAnsi="Times New Roman" w:cs="Times New Roman"/>
          <w:color w:val="000000" w:themeColor="text1"/>
          <w:sz w:val="24"/>
          <w:szCs w:val="24"/>
          <w:shd w:val="clear" w:color="auto" w:fill="FFFFFF"/>
          <w:lang w:val="en-US"/>
        </w:rPr>
        <w:t xml:space="preserve">, </w:t>
      </w:r>
      <w:r w:rsidR="00441C93" w:rsidRPr="00441C93">
        <w:rPr>
          <w:rFonts w:ascii="Times New Roman" w:hAnsi="Times New Roman" w:cs="Times New Roman"/>
          <w:color w:val="000000" w:themeColor="text1"/>
          <w:sz w:val="24"/>
          <w:szCs w:val="24"/>
          <w:shd w:val="clear" w:color="auto" w:fill="FFFFFF"/>
          <w:lang w:val="en-US"/>
        </w:rPr>
        <w:t xml:space="preserve">Management, </w:t>
      </w:r>
      <w:r w:rsidR="00F119D7" w:rsidRPr="00441C93">
        <w:rPr>
          <w:rFonts w:ascii="Times New Roman" w:hAnsi="Times New Roman" w:cs="Times New Roman"/>
          <w:color w:val="000000" w:themeColor="text1"/>
          <w:sz w:val="24"/>
          <w:szCs w:val="24"/>
          <w:shd w:val="clear" w:color="auto" w:fill="FFFFFF"/>
          <w:lang w:val="en-US"/>
        </w:rPr>
        <w:t>Teaching</w:t>
      </w:r>
      <w:r w:rsidR="00AC7062">
        <w:rPr>
          <w:rFonts w:ascii="Times New Roman" w:hAnsi="Times New Roman" w:cs="Times New Roman"/>
          <w:color w:val="000000" w:themeColor="text1"/>
          <w:sz w:val="24"/>
          <w:szCs w:val="24"/>
          <w:shd w:val="clear" w:color="auto" w:fill="FFFFFF"/>
          <w:lang w:val="en-US"/>
        </w:rPr>
        <w:t>.</w:t>
      </w:r>
    </w:p>
    <w:p w14:paraId="3913FC57" w14:textId="4EC468B3" w:rsidR="00AC7062" w:rsidRDefault="00AC7062" w:rsidP="00F119D7">
      <w:pPr>
        <w:spacing w:after="0" w:line="360" w:lineRule="auto"/>
        <w:jc w:val="both"/>
        <w:rPr>
          <w:rFonts w:ascii="Times New Roman" w:hAnsi="Times New Roman" w:cs="Times New Roman"/>
          <w:color w:val="000000" w:themeColor="text1"/>
          <w:sz w:val="24"/>
          <w:szCs w:val="24"/>
          <w:shd w:val="clear" w:color="auto" w:fill="FFFFFF"/>
          <w:lang w:val="en-US"/>
        </w:rPr>
      </w:pPr>
    </w:p>
    <w:p w14:paraId="5FF185B9" w14:textId="1F8CB298" w:rsidR="00AC7062" w:rsidRPr="00AC7062" w:rsidRDefault="00AC7062" w:rsidP="00F119D7">
      <w:pPr>
        <w:spacing w:after="0" w:line="360" w:lineRule="auto"/>
        <w:jc w:val="both"/>
        <w:rPr>
          <w:rFonts w:ascii="Calibri" w:eastAsia="Times New Roman" w:hAnsi="Calibri" w:cs="Calibri"/>
          <w:b/>
          <w:color w:val="000000"/>
          <w:sz w:val="28"/>
          <w:szCs w:val="28"/>
          <w:lang w:val="es-ES_tradnl" w:eastAsia="es-MX"/>
        </w:rPr>
      </w:pPr>
      <w:r w:rsidRPr="00AC7062">
        <w:rPr>
          <w:rFonts w:ascii="Calibri" w:eastAsia="Times New Roman" w:hAnsi="Calibri" w:cs="Calibri"/>
          <w:b/>
          <w:color w:val="000000"/>
          <w:sz w:val="28"/>
          <w:szCs w:val="28"/>
          <w:lang w:val="es-ES_tradnl" w:eastAsia="es-MX"/>
        </w:rPr>
        <w:t>Resumo</w:t>
      </w:r>
    </w:p>
    <w:p w14:paraId="61A9A608" w14:textId="77777777" w:rsidR="00AC7062" w:rsidRPr="00AC7062" w:rsidRDefault="00AC7062" w:rsidP="00AC7062">
      <w:pPr>
        <w:spacing w:after="0" w:line="360" w:lineRule="auto"/>
        <w:jc w:val="both"/>
        <w:rPr>
          <w:rFonts w:ascii="Times New Roman" w:hAnsi="Times New Roman" w:cs="Times New Roman"/>
          <w:color w:val="000000" w:themeColor="text1"/>
          <w:sz w:val="24"/>
          <w:szCs w:val="24"/>
          <w:shd w:val="clear" w:color="auto" w:fill="FFFFFF"/>
          <w:lang w:val="en-US"/>
        </w:rPr>
      </w:pPr>
      <w:r w:rsidRPr="00AC7062">
        <w:rPr>
          <w:rFonts w:ascii="Times New Roman" w:hAnsi="Times New Roman" w:cs="Times New Roman"/>
          <w:color w:val="000000" w:themeColor="text1"/>
          <w:sz w:val="24"/>
          <w:szCs w:val="24"/>
          <w:shd w:val="clear" w:color="auto" w:fill="FFFFFF"/>
          <w:lang w:val="en-US"/>
        </w:rPr>
        <w:t xml:space="preserve">As </w:t>
      </w:r>
      <w:proofErr w:type="spellStart"/>
      <w:r w:rsidRPr="00AC7062">
        <w:rPr>
          <w:rFonts w:ascii="Times New Roman" w:hAnsi="Times New Roman" w:cs="Times New Roman"/>
          <w:color w:val="000000" w:themeColor="text1"/>
          <w:sz w:val="24"/>
          <w:szCs w:val="24"/>
          <w:shd w:val="clear" w:color="auto" w:fill="FFFFFF"/>
          <w:lang w:val="en-US"/>
        </w:rPr>
        <w:t>tecnologias</w:t>
      </w:r>
      <w:proofErr w:type="spellEnd"/>
      <w:r w:rsidRPr="00AC7062">
        <w:rPr>
          <w:rFonts w:ascii="Times New Roman" w:hAnsi="Times New Roman" w:cs="Times New Roman"/>
          <w:color w:val="000000" w:themeColor="text1"/>
          <w:sz w:val="24"/>
          <w:szCs w:val="24"/>
          <w:shd w:val="clear" w:color="auto" w:fill="FFFFFF"/>
          <w:lang w:val="en-US"/>
        </w:rPr>
        <w:t xml:space="preserve"> de </w:t>
      </w:r>
      <w:proofErr w:type="spellStart"/>
      <w:r w:rsidRPr="00AC7062">
        <w:rPr>
          <w:rFonts w:ascii="Times New Roman" w:hAnsi="Times New Roman" w:cs="Times New Roman"/>
          <w:color w:val="000000" w:themeColor="text1"/>
          <w:sz w:val="24"/>
          <w:szCs w:val="24"/>
          <w:shd w:val="clear" w:color="auto" w:fill="FFFFFF"/>
          <w:lang w:val="en-US"/>
        </w:rPr>
        <w:t>informação</w:t>
      </w:r>
      <w:proofErr w:type="spellEnd"/>
      <w:r w:rsidRPr="00AC7062">
        <w:rPr>
          <w:rFonts w:ascii="Times New Roman" w:hAnsi="Times New Roman" w:cs="Times New Roman"/>
          <w:color w:val="000000" w:themeColor="text1"/>
          <w:sz w:val="24"/>
          <w:szCs w:val="24"/>
          <w:shd w:val="clear" w:color="auto" w:fill="FFFFFF"/>
          <w:lang w:val="en-US"/>
        </w:rPr>
        <w:t xml:space="preserve"> e </w:t>
      </w:r>
      <w:proofErr w:type="spellStart"/>
      <w:r w:rsidRPr="00AC7062">
        <w:rPr>
          <w:rFonts w:ascii="Times New Roman" w:hAnsi="Times New Roman" w:cs="Times New Roman"/>
          <w:color w:val="000000" w:themeColor="text1"/>
          <w:sz w:val="24"/>
          <w:szCs w:val="24"/>
          <w:shd w:val="clear" w:color="auto" w:fill="FFFFFF"/>
          <w:lang w:val="en-US"/>
        </w:rPr>
        <w:t>comunicação</w:t>
      </w:r>
      <w:proofErr w:type="spellEnd"/>
      <w:r w:rsidRPr="00AC7062">
        <w:rPr>
          <w:rFonts w:ascii="Times New Roman" w:hAnsi="Times New Roman" w:cs="Times New Roman"/>
          <w:color w:val="000000" w:themeColor="text1"/>
          <w:sz w:val="24"/>
          <w:szCs w:val="24"/>
          <w:shd w:val="clear" w:color="auto" w:fill="FFFFFF"/>
          <w:lang w:val="en-US"/>
        </w:rPr>
        <w:t xml:space="preserve"> (TIC) </w:t>
      </w:r>
      <w:proofErr w:type="spellStart"/>
      <w:r w:rsidRPr="00AC7062">
        <w:rPr>
          <w:rFonts w:ascii="Times New Roman" w:hAnsi="Times New Roman" w:cs="Times New Roman"/>
          <w:color w:val="000000" w:themeColor="text1"/>
          <w:sz w:val="24"/>
          <w:szCs w:val="24"/>
          <w:shd w:val="clear" w:color="auto" w:fill="FFFFFF"/>
          <w:lang w:val="en-US"/>
        </w:rPr>
        <w:t>continuam</w:t>
      </w:r>
      <w:proofErr w:type="spellEnd"/>
      <w:r w:rsidRPr="00AC7062">
        <w:rPr>
          <w:rFonts w:ascii="Times New Roman" w:hAnsi="Times New Roman" w:cs="Times New Roman"/>
          <w:color w:val="000000" w:themeColor="text1"/>
          <w:sz w:val="24"/>
          <w:szCs w:val="24"/>
          <w:shd w:val="clear" w:color="auto" w:fill="FFFFFF"/>
          <w:lang w:val="en-US"/>
        </w:rPr>
        <w:t xml:space="preserve"> a </w:t>
      </w:r>
      <w:proofErr w:type="spellStart"/>
      <w:r w:rsidRPr="00AC7062">
        <w:rPr>
          <w:rFonts w:ascii="Times New Roman" w:hAnsi="Times New Roman" w:cs="Times New Roman"/>
          <w:color w:val="000000" w:themeColor="text1"/>
          <w:sz w:val="24"/>
          <w:szCs w:val="24"/>
          <w:shd w:val="clear" w:color="auto" w:fill="FFFFFF"/>
          <w:lang w:val="en-US"/>
        </w:rPr>
        <w:t>transformar</w:t>
      </w:r>
      <w:proofErr w:type="spellEnd"/>
      <w:r w:rsidRPr="00AC7062">
        <w:rPr>
          <w:rFonts w:ascii="Times New Roman" w:hAnsi="Times New Roman" w:cs="Times New Roman"/>
          <w:color w:val="000000" w:themeColor="text1"/>
          <w:sz w:val="24"/>
          <w:szCs w:val="24"/>
          <w:shd w:val="clear" w:color="auto" w:fill="FFFFFF"/>
          <w:lang w:val="en-US"/>
        </w:rPr>
        <w:t xml:space="preserve"> a </w:t>
      </w:r>
      <w:proofErr w:type="spellStart"/>
      <w:r w:rsidRPr="00AC7062">
        <w:rPr>
          <w:rFonts w:ascii="Times New Roman" w:hAnsi="Times New Roman" w:cs="Times New Roman"/>
          <w:color w:val="000000" w:themeColor="text1"/>
          <w:sz w:val="24"/>
          <w:szCs w:val="24"/>
          <w:shd w:val="clear" w:color="auto" w:fill="FFFFFF"/>
          <w:lang w:val="en-US"/>
        </w:rPr>
        <w:t>vida</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daqueles</w:t>
      </w:r>
      <w:proofErr w:type="spellEnd"/>
      <w:r w:rsidRPr="00AC7062">
        <w:rPr>
          <w:rFonts w:ascii="Times New Roman" w:hAnsi="Times New Roman" w:cs="Times New Roman"/>
          <w:color w:val="000000" w:themeColor="text1"/>
          <w:sz w:val="24"/>
          <w:szCs w:val="24"/>
          <w:shd w:val="clear" w:color="auto" w:fill="FFFFFF"/>
          <w:lang w:val="en-US"/>
        </w:rPr>
        <w:t xml:space="preserve"> que </w:t>
      </w:r>
      <w:proofErr w:type="spellStart"/>
      <w:r w:rsidRPr="00AC7062">
        <w:rPr>
          <w:rFonts w:ascii="Times New Roman" w:hAnsi="Times New Roman" w:cs="Times New Roman"/>
          <w:color w:val="000000" w:themeColor="text1"/>
          <w:sz w:val="24"/>
          <w:szCs w:val="24"/>
          <w:shd w:val="clear" w:color="auto" w:fill="FFFFFF"/>
          <w:lang w:val="en-US"/>
        </w:rPr>
        <w:t>vivem</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na</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sociedade</w:t>
      </w:r>
      <w:proofErr w:type="spellEnd"/>
      <w:r w:rsidRPr="00AC7062">
        <w:rPr>
          <w:rFonts w:ascii="Times New Roman" w:hAnsi="Times New Roman" w:cs="Times New Roman"/>
          <w:color w:val="000000" w:themeColor="text1"/>
          <w:sz w:val="24"/>
          <w:szCs w:val="24"/>
          <w:shd w:val="clear" w:color="auto" w:fill="FFFFFF"/>
          <w:lang w:val="en-US"/>
        </w:rPr>
        <w:t xml:space="preserve"> do </w:t>
      </w:r>
      <w:proofErr w:type="spellStart"/>
      <w:r w:rsidRPr="00AC7062">
        <w:rPr>
          <w:rFonts w:ascii="Times New Roman" w:hAnsi="Times New Roman" w:cs="Times New Roman"/>
          <w:color w:val="000000" w:themeColor="text1"/>
          <w:sz w:val="24"/>
          <w:szCs w:val="24"/>
          <w:shd w:val="clear" w:color="auto" w:fill="FFFFFF"/>
          <w:lang w:val="en-US"/>
        </w:rPr>
        <w:t>conhecimento</w:t>
      </w:r>
      <w:proofErr w:type="spellEnd"/>
      <w:r w:rsidRPr="00AC7062">
        <w:rPr>
          <w:rFonts w:ascii="Times New Roman" w:hAnsi="Times New Roman" w:cs="Times New Roman"/>
          <w:color w:val="000000" w:themeColor="text1"/>
          <w:sz w:val="24"/>
          <w:szCs w:val="24"/>
          <w:shd w:val="clear" w:color="auto" w:fill="FFFFFF"/>
          <w:lang w:val="en-US"/>
        </w:rPr>
        <w:t xml:space="preserve">. Na </w:t>
      </w:r>
      <w:proofErr w:type="spellStart"/>
      <w:r w:rsidRPr="00AC7062">
        <w:rPr>
          <w:rFonts w:ascii="Times New Roman" w:hAnsi="Times New Roman" w:cs="Times New Roman"/>
          <w:color w:val="000000" w:themeColor="text1"/>
          <w:sz w:val="24"/>
          <w:szCs w:val="24"/>
          <w:shd w:val="clear" w:color="auto" w:fill="FFFFFF"/>
          <w:lang w:val="en-US"/>
        </w:rPr>
        <w:t>verdade</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elas</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são</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parte</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inerente</w:t>
      </w:r>
      <w:proofErr w:type="spellEnd"/>
      <w:r w:rsidRPr="00AC7062">
        <w:rPr>
          <w:rFonts w:ascii="Times New Roman" w:hAnsi="Times New Roman" w:cs="Times New Roman"/>
          <w:color w:val="000000" w:themeColor="text1"/>
          <w:sz w:val="24"/>
          <w:szCs w:val="24"/>
          <w:shd w:val="clear" w:color="auto" w:fill="FFFFFF"/>
          <w:lang w:val="en-US"/>
        </w:rPr>
        <w:t xml:space="preserve"> de </w:t>
      </w:r>
      <w:proofErr w:type="spellStart"/>
      <w:r w:rsidRPr="00AC7062">
        <w:rPr>
          <w:rFonts w:ascii="Times New Roman" w:hAnsi="Times New Roman" w:cs="Times New Roman"/>
          <w:color w:val="000000" w:themeColor="text1"/>
          <w:sz w:val="24"/>
          <w:szCs w:val="24"/>
          <w:shd w:val="clear" w:color="auto" w:fill="FFFFFF"/>
          <w:lang w:val="en-US"/>
        </w:rPr>
        <w:t>suas</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ações</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diárias</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porque</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mesmo</w:t>
      </w:r>
      <w:proofErr w:type="spellEnd"/>
      <w:r w:rsidRPr="00AC7062">
        <w:rPr>
          <w:rFonts w:ascii="Times New Roman" w:hAnsi="Times New Roman" w:cs="Times New Roman"/>
          <w:color w:val="000000" w:themeColor="text1"/>
          <w:sz w:val="24"/>
          <w:szCs w:val="24"/>
          <w:shd w:val="clear" w:color="auto" w:fill="FFFFFF"/>
          <w:lang w:val="en-US"/>
        </w:rPr>
        <w:t xml:space="preserve"> dentro do </w:t>
      </w:r>
      <w:proofErr w:type="spellStart"/>
      <w:r w:rsidRPr="00AC7062">
        <w:rPr>
          <w:rFonts w:ascii="Times New Roman" w:hAnsi="Times New Roman" w:cs="Times New Roman"/>
          <w:color w:val="000000" w:themeColor="text1"/>
          <w:sz w:val="24"/>
          <w:szCs w:val="24"/>
          <w:shd w:val="clear" w:color="auto" w:fill="FFFFFF"/>
          <w:lang w:val="en-US"/>
        </w:rPr>
        <w:t>ambiente</w:t>
      </w:r>
      <w:proofErr w:type="spellEnd"/>
      <w:r w:rsidRPr="00AC7062">
        <w:rPr>
          <w:rFonts w:ascii="Times New Roman" w:hAnsi="Times New Roman" w:cs="Times New Roman"/>
          <w:color w:val="000000" w:themeColor="text1"/>
          <w:sz w:val="24"/>
          <w:szCs w:val="24"/>
          <w:shd w:val="clear" w:color="auto" w:fill="FFFFFF"/>
          <w:lang w:val="en-US"/>
        </w:rPr>
        <w:t xml:space="preserve"> familiar </w:t>
      </w:r>
      <w:proofErr w:type="spellStart"/>
      <w:r w:rsidRPr="00AC7062">
        <w:rPr>
          <w:rFonts w:ascii="Times New Roman" w:hAnsi="Times New Roman" w:cs="Times New Roman"/>
          <w:color w:val="000000" w:themeColor="text1"/>
          <w:sz w:val="24"/>
          <w:szCs w:val="24"/>
          <w:shd w:val="clear" w:color="auto" w:fill="FFFFFF"/>
          <w:lang w:val="en-US"/>
        </w:rPr>
        <w:t>elas</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vivem</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sujeitas</w:t>
      </w:r>
      <w:proofErr w:type="spellEnd"/>
      <w:r w:rsidRPr="00AC7062">
        <w:rPr>
          <w:rFonts w:ascii="Times New Roman" w:hAnsi="Times New Roman" w:cs="Times New Roman"/>
          <w:color w:val="000000" w:themeColor="text1"/>
          <w:sz w:val="24"/>
          <w:szCs w:val="24"/>
          <w:shd w:val="clear" w:color="auto" w:fill="FFFFFF"/>
          <w:lang w:val="en-US"/>
        </w:rPr>
        <w:t xml:space="preserve"> a </w:t>
      </w:r>
      <w:proofErr w:type="spellStart"/>
      <w:r w:rsidRPr="00AC7062">
        <w:rPr>
          <w:rFonts w:ascii="Times New Roman" w:hAnsi="Times New Roman" w:cs="Times New Roman"/>
          <w:color w:val="000000" w:themeColor="text1"/>
          <w:sz w:val="24"/>
          <w:szCs w:val="24"/>
          <w:shd w:val="clear" w:color="auto" w:fill="FFFFFF"/>
          <w:lang w:val="en-US"/>
        </w:rPr>
        <w:t>dispositivos</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cada</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vez</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mais</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inovadores</w:t>
      </w:r>
      <w:proofErr w:type="spellEnd"/>
      <w:r w:rsidRPr="00AC7062">
        <w:rPr>
          <w:rFonts w:ascii="Times New Roman" w:hAnsi="Times New Roman" w:cs="Times New Roman"/>
          <w:color w:val="000000" w:themeColor="text1"/>
          <w:sz w:val="24"/>
          <w:szCs w:val="24"/>
          <w:shd w:val="clear" w:color="auto" w:fill="FFFFFF"/>
          <w:lang w:val="en-US"/>
        </w:rPr>
        <w:t xml:space="preserve"> e </w:t>
      </w:r>
      <w:proofErr w:type="spellStart"/>
      <w:r w:rsidRPr="00AC7062">
        <w:rPr>
          <w:rFonts w:ascii="Times New Roman" w:hAnsi="Times New Roman" w:cs="Times New Roman"/>
          <w:color w:val="000000" w:themeColor="text1"/>
          <w:sz w:val="24"/>
          <w:szCs w:val="24"/>
          <w:shd w:val="clear" w:color="auto" w:fill="FFFFFF"/>
          <w:lang w:val="en-US"/>
        </w:rPr>
        <w:t>interativos</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Seu</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uso</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não</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restringe</w:t>
      </w:r>
      <w:proofErr w:type="spellEnd"/>
      <w:r w:rsidRPr="00AC7062">
        <w:rPr>
          <w:rFonts w:ascii="Times New Roman" w:hAnsi="Times New Roman" w:cs="Times New Roman"/>
          <w:color w:val="000000" w:themeColor="text1"/>
          <w:sz w:val="24"/>
          <w:szCs w:val="24"/>
          <w:shd w:val="clear" w:color="auto" w:fill="FFFFFF"/>
          <w:lang w:val="en-US"/>
        </w:rPr>
        <w:t xml:space="preserve"> as </w:t>
      </w:r>
      <w:proofErr w:type="spellStart"/>
      <w:r w:rsidRPr="00AC7062">
        <w:rPr>
          <w:rFonts w:ascii="Times New Roman" w:hAnsi="Times New Roman" w:cs="Times New Roman"/>
          <w:color w:val="000000" w:themeColor="text1"/>
          <w:sz w:val="24"/>
          <w:szCs w:val="24"/>
          <w:shd w:val="clear" w:color="auto" w:fill="FFFFFF"/>
          <w:lang w:val="en-US"/>
        </w:rPr>
        <w:t>idades</w:t>
      </w:r>
      <w:proofErr w:type="spellEnd"/>
      <w:r w:rsidRPr="00AC7062">
        <w:rPr>
          <w:rFonts w:ascii="Times New Roman" w:hAnsi="Times New Roman" w:cs="Times New Roman"/>
          <w:color w:val="000000" w:themeColor="text1"/>
          <w:sz w:val="24"/>
          <w:szCs w:val="24"/>
          <w:shd w:val="clear" w:color="auto" w:fill="FFFFFF"/>
          <w:lang w:val="en-US"/>
        </w:rPr>
        <w:t xml:space="preserve"> e </w:t>
      </w:r>
      <w:proofErr w:type="spellStart"/>
      <w:r w:rsidRPr="00AC7062">
        <w:rPr>
          <w:rFonts w:ascii="Times New Roman" w:hAnsi="Times New Roman" w:cs="Times New Roman"/>
          <w:color w:val="000000" w:themeColor="text1"/>
          <w:sz w:val="24"/>
          <w:szCs w:val="24"/>
          <w:shd w:val="clear" w:color="auto" w:fill="FFFFFF"/>
          <w:lang w:val="en-US"/>
        </w:rPr>
        <w:t>pode</w:t>
      </w:r>
      <w:proofErr w:type="spellEnd"/>
      <w:r w:rsidRPr="00AC7062">
        <w:rPr>
          <w:rFonts w:ascii="Times New Roman" w:hAnsi="Times New Roman" w:cs="Times New Roman"/>
          <w:color w:val="000000" w:themeColor="text1"/>
          <w:sz w:val="24"/>
          <w:szCs w:val="24"/>
          <w:shd w:val="clear" w:color="auto" w:fill="FFFFFF"/>
          <w:lang w:val="en-US"/>
        </w:rPr>
        <w:t xml:space="preserve">-se </w:t>
      </w:r>
      <w:proofErr w:type="spellStart"/>
      <w:r w:rsidRPr="00AC7062">
        <w:rPr>
          <w:rFonts w:ascii="Times New Roman" w:hAnsi="Times New Roman" w:cs="Times New Roman"/>
          <w:color w:val="000000" w:themeColor="text1"/>
          <w:sz w:val="24"/>
          <w:szCs w:val="24"/>
          <w:shd w:val="clear" w:color="auto" w:fill="FFFFFF"/>
          <w:lang w:val="en-US"/>
        </w:rPr>
        <w:t>observar</w:t>
      </w:r>
      <w:proofErr w:type="spellEnd"/>
      <w:r w:rsidRPr="00AC7062">
        <w:rPr>
          <w:rFonts w:ascii="Times New Roman" w:hAnsi="Times New Roman" w:cs="Times New Roman"/>
          <w:color w:val="000000" w:themeColor="text1"/>
          <w:sz w:val="24"/>
          <w:szCs w:val="24"/>
          <w:shd w:val="clear" w:color="auto" w:fill="FFFFFF"/>
          <w:lang w:val="en-US"/>
        </w:rPr>
        <w:t xml:space="preserve"> que </w:t>
      </w:r>
      <w:proofErr w:type="spellStart"/>
      <w:r w:rsidRPr="00AC7062">
        <w:rPr>
          <w:rFonts w:ascii="Times New Roman" w:hAnsi="Times New Roman" w:cs="Times New Roman"/>
          <w:color w:val="000000" w:themeColor="text1"/>
          <w:sz w:val="24"/>
          <w:szCs w:val="24"/>
          <w:shd w:val="clear" w:color="auto" w:fill="FFFFFF"/>
          <w:lang w:val="en-US"/>
        </w:rPr>
        <w:t>em</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uma</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idade</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precoce</w:t>
      </w:r>
      <w:proofErr w:type="spellEnd"/>
      <w:r w:rsidRPr="00AC7062">
        <w:rPr>
          <w:rFonts w:ascii="Times New Roman" w:hAnsi="Times New Roman" w:cs="Times New Roman"/>
          <w:color w:val="000000" w:themeColor="text1"/>
          <w:sz w:val="24"/>
          <w:szCs w:val="24"/>
          <w:shd w:val="clear" w:color="auto" w:fill="FFFFFF"/>
          <w:lang w:val="en-US"/>
        </w:rPr>
        <w:t xml:space="preserve"> as </w:t>
      </w:r>
      <w:proofErr w:type="spellStart"/>
      <w:r w:rsidRPr="00AC7062">
        <w:rPr>
          <w:rFonts w:ascii="Times New Roman" w:hAnsi="Times New Roman" w:cs="Times New Roman"/>
          <w:color w:val="000000" w:themeColor="text1"/>
          <w:sz w:val="24"/>
          <w:szCs w:val="24"/>
          <w:shd w:val="clear" w:color="auto" w:fill="FFFFFF"/>
          <w:lang w:val="en-US"/>
        </w:rPr>
        <w:t>crianças</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rapidamente</w:t>
      </w:r>
      <w:proofErr w:type="spellEnd"/>
      <w:r w:rsidRPr="00AC7062">
        <w:rPr>
          <w:rFonts w:ascii="Times New Roman" w:hAnsi="Times New Roman" w:cs="Times New Roman"/>
          <w:color w:val="000000" w:themeColor="text1"/>
          <w:sz w:val="24"/>
          <w:szCs w:val="24"/>
          <w:shd w:val="clear" w:color="auto" w:fill="FFFFFF"/>
          <w:lang w:val="en-US"/>
        </w:rPr>
        <w:t xml:space="preserve"> se </w:t>
      </w:r>
      <w:proofErr w:type="spellStart"/>
      <w:r w:rsidRPr="00AC7062">
        <w:rPr>
          <w:rFonts w:ascii="Times New Roman" w:hAnsi="Times New Roman" w:cs="Times New Roman"/>
          <w:color w:val="000000" w:themeColor="text1"/>
          <w:sz w:val="24"/>
          <w:szCs w:val="24"/>
          <w:shd w:val="clear" w:color="auto" w:fill="FFFFFF"/>
          <w:lang w:val="en-US"/>
        </w:rPr>
        <w:t>familiarizam</w:t>
      </w:r>
      <w:proofErr w:type="spellEnd"/>
      <w:r w:rsidRPr="00AC7062">
        <w:rPr>
          <w:rFonts w:ascii="Times New Roman" w:hAnsi="Times New Roman" w:cs="Times New Roman"/>
          <w:color w:val="000000" w:themeColor="text1"/>
          <w:sz w:val="24"/>
          <w:szCs w:val="24"/>
          <w:shd w:val="clear" w:color="auto" w:fill="FFFFFF"/>
          <w:lang w:val="en-US"/>
        </w:rPr>
        <w:t xml:space="preserve"> com </w:t>
      </w:r>
      <w:proofErr w:type="spellStart"/>
      <w:r w:rsidRPr="00AC7062">
        <w:rPr>
          <w:rFonts w:ascii="Times New Roman" w:hAnsi="Times New Roman" w:cs="Times New Roman"/>
          <w:color w:val="000000" w:themeColor="text1"/>
          <w:sz w:val="24"/>
          <w:szCs w:val="24"/>
          <w:shd w:val="clear" w:color="auto" w:fill="FFFFFF"/>
          <w:lang w:val="en-US"/>
        </w:rPr>
        <w:t>elas</w:t>
      </w:r>
      <w:proofErr w:type="spellEnd"/>
      <w:r w:rsidRPr="00AC7062">
        <w:rPr>
          <w:rFonts w:ascii="Times New Roman" w:hAnsi="Times New Roman" w:cs="Times New Roman"/>
          <w:color w:val="000000" w:themeColor="text1"/>
          <w:sz w:val="24"/>
          <w:szCs w:val="24"/>
          <w:shd w:val="clear" w:color="auto" w:fill="FFFFFF"/>
          <w:lang w:val="en-US"/>
        </w:rPr>
        <w:t xml:space="preserve">. Na </w:t>
      </w:r>
      <w:proofErr w:type="spellStart"/>
      <w:r w:rsidRPr="00AC7062">
        <w:rPr>
          <w:rFonts w:ascii="Times New Roman" w:hAnsi="Times New Roman" w:cs="Times New Roman"/>
          <w:color w:val="000000" w:themeColor="text1"/>
          <w:sz w:val="24"/>
          <w:szCs w:val="24"/>
          <w:shd w:val="clear" w:color="auto" w:fill="FFFFFF"/>
          <w:lang w:val="en-US"/>
        </w:rPr>
        <w:t>esfera</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educacional</w:t>
      </w:r>
      <w:proofErr w:type="spellEnd"/>
      <w:r w:rsidRPr="00AC7062">
        <w:rPr>
          <w:rFonts w:ascii="Times New Roman" w:hAnsi="Times New Roman" w:cs="Times New Roman"/>
          <w:color w:val="000000" w:themeColor="text1"/>
          <w:sz w:val="24"/>
          <w:szCs w:val="24"/>
          <w:shd w:val="clear" w:color="auto" w:fill="FFFFFF"/>
          <w:lang w:val="en-US"/>
        </w:rPr>
        <w:t xml:space="preserve">, as TIC </w:t>
      </w:r>
      <w:proofErr w:type="spellStart"/>
      <w:r w:rsidRPr="00AC7062">
        <w:rPr>
          <w:rFonts w:ascii="Times New Roman" w:hAnsi="Times New Roman" w:cs="Times New Roman"/>
          <w:color w:val="000000" w:themeColor="text1"/>
          <w:sz w:val="24"/>
          <w:szCs w:val="24"/>
          <w:shd w:val="clear" w:color="auto" w:fill="FFFFFF"/>
          <w:lang w:val="en-US"/>
        </w:rPr>
        <w:t>estão</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presentes</w:t>
      </w:r>
      <w:proofErr w:type="spellEnd"/>
      <w:r w:rsidRPr="00AC7062">
        <w:rPr>
          <w:rFonts w:ascii="Times New Roman" w:hAnsi="Times New Roman" w:cs="Times New Roman"/>
          <w:color w:val="000000" w:themeColor="text1"/>
          <w:sz w:val="24"/>
          <w:szCs w:val="24"/>
          <w:shd w:val="clear" w:color="auto" w:fill="FFFFFF"/>
          <w:lang w:val="en-US"/>
        </w:rPr>
        <w:t xml:space="preserve"> e </w:t>
      </w:r>
      <w:proofErr w:type="spellStart"/>
      <w:r w:rsidRPr="00AC7062">
        <w:rPr>
          <w:rFonts w:ascii="Times New Roman" w:hAnsi="Times New Roman" w:cs="Times New Roman"/>
          <w:color w:val="000000" w:themeColor="text1"/>
          <w:sz w:val="24"/>
          <w:szCs w:val="24"/>
          <w:shd w:val="clear" w:color="auto" w:fill="FFFFFF"/>
          <w:lang w:val="en-US"/>
        </w:rPr>
        <w:t>foram</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incorporadas</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em</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todos</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os</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tipos</w:t>
      </w:r>
      <w:proofErr w:type="spellEnd"/>
      <w:r w:rsidRPr="00AC7062">
        <w:rPr>
          <w:rFonts w:ascii="Times New Roman" w:hAnsi="Times New Roman" w:cs="Times New Roman"/>
          <w:color w:val="000000" w:themeColor="text1"/>
          <w:sz w:val="24"/>
          <w:szCs w:val="24"/>
          <w:shd w:val="clear" w:color="auto" w:fill="FFFFFF"/>
          <w:lang w:val="en-US"/>
        </w:rPr>
        <w:t xml:space="preserve"> de </w:t>
      </w:r>
      <w:proofErr w:type="spellStart"/>
      <w:r w:rsidRPr="00AC7062">
        <w:rPr>
          <w:rFonts w:ascii="Times New Roman" w:hAnsi="Times New Roman" w:cs="Times New Roman"/>
          <w:color w:val="000000" w:themeColor="text1"/>
          <w:sz w:val="24"/>
          <w:szCs w:val="24"/>
          <w:shd w:val="clear" w:color="auto" w:fill="FFFFFF"/>
          <w:lang w:val="en-US"/>
        </w:rPr>
        <w:t>processos</w:t>
      </w:r>
      <w:proofErr w:type="spellEnd"/>
      <w:r w:rsidRPr="00AC7062">
        <w:rPr>
          <w:rFonts w:ascii="Times New Roman" w:hAnsi="Times New Roman" w:cs="Times New Roman"/>
          <w:color w:val="000000" w:themeColor="text1"/>
          <w:sz w:val="24"/>
          <w:szCs w:val="24"/>
          <w:shd w:val="clear" w:color="auto" w:fill="FFFFFF"/>
          <w:lang w:val="en-US"/>
        </w:rPr>
        <w:t xml:space="preserve"> de </w:t>
      </w:r>
      <w:proofErr w:type="spellStart"/>
      <w:r w:rsidRPr="00AC7062">
        <w:rPr>
          <w:rFonts w:ascii="Times New Roman" w:hAnsi="Times New Roman" w:cs="Times New Roman"/>
          <w:color w:val="000000" w:themeColor="text1"/>
          <w:sz w:val="24"/>
          <w:szCs w:val="24"/>
          <w:shd w:val="clear" w:color="auto" w:fill="FFFFFF"/>
          <w:lang w:val="en-US"/>
        </w:rPr>
        <w:t>ensino</w:t>
      </w:r>
      <w:proofErr w:type="spellEnd"/>
      <w:r w:rsidRPr="00AC7062">
        <w:rPr>
          <w:rFonts w:ascii="Times New Roman" w:hAnsi="Times New Roman" w:cs="Times New Roman"/>
          <w:color w:val="000000" w:themeColor="text1"/>
          <w:sz w:val="24"/>
          <w:szCs w:val="24"/>
          <w:shd w:val="clear" w:color="auto" w:fill="FFFFFF"/>
          <w:lang w:val="en-US"/>
        </w:rPr>
        <w:t xml:space="preserve">, o que </w:t>
      </w:r>
      <w:proofErr w:type="spellStart"/>
      <w:r w:rsidRPr="00AC7062">
        <w:rPr>
          <w:rFonts w:ascii="Times New Roman" w:hAnsi="Times New Roman" w:cs="Times New Roman"/>
          <w:color w:val="000000" w:themeColor="text1"/>
          <w:sz w:val="24"/>
          <w:szCs w:val="24"/>
          <w:shd w:val="clear" w:color="auto" w:fill="FFFFFF"/>
          <w:lang w:val="en-US"/>
        </w:rPr>
        <w:t>levou</w:t>
      </w:r>
      <w:proofErr w:type="spellEnd"/>
      <w:r w:rsidRPr="00AC7062">
        <w:rPr>
          <w:rFonts w:ascii="Times New Roman" w:hAnsi="Times New Roman" w:cs="Times New Roman"/>
          <w:color w:val="000000" w:themeColor="text1"/>
          <w:sz w:val="24"/>
          <w:szCs w:val="24"/>
          <w:shd w:val="clear" w:color="auto" w:fill="FFFFFF"/>
          <w:lang w:val="en-US"/>
        </w:rPr>
        <w:t xml:space="preserve"> à </w:t>
      </w:r>
      <w:proofErr w:type="spellStart"/>
      <w:r w:rsidRPr="00AC7062">
        <w:rPr>
          <w:rFonts w:ascii="Times New Roman" w:hAnsi="Times New Roman" w:cs="Times New Roman"/>
          <w:color w:val="000000" w:themeColor="text1"/>
          <w:sz w:val="24"/>
          <w:szCs w:val="24"/>
          <w:shd w:val="clear" w:color="auto" w:fill="FFFFFF"/>
          <w:lang w:val="en-US"/>
        </w:rPr>
        <w:t>evolução</w:t>
      </w:r>
      <w:proofErr w:type="spellEnd"/>
      <w:r w:rsidRPr="00AC7062">
        <w:rPr>
          <w:rFonts w:ascii="Times New Roman" w:hAnsi="Times New Roman" w:cs="Times New Roman"/>
          <w:color w:val="000000" w:themeColor="text1"/>
          <w:sz w:val="24"/>
          <w:szCs w:val="24"/>
          <w:shd w:val="clear" w:color="auto" w:fill="FFFFFF"/>
          <w:lang w:val="en-US"/>
        </w:rPr>
        <w:t xml:space="preserve"> dos </w:t>
      </w:r>
      <w:proofErr w:type="spellStart"/>
      <w:r w:rsidRPr="00AC7062">
        <w:rPr>
          <w:rFonts w:ascii="Times New Roman" w:hAnsi="Times New Roman" w:cs="Times New Roman"/>
          <w:color w:val="000000" w:themeColor="text1"/>
          <w:sz w:val="24"/>
          <w:szCs w:val="24"/>
          <w:shd w:val="clear" w:color="auto" w:fill="FFFFFF"/>
          <w:lang w:val="en-US"/>
        </w:rPr>
        <w:t>sistemas</w:t>
      </w:r>
      <w:proofErr w:type="spellEnd"/>
      <w:r w:rsidRPr="00AC7062">
        <w:rPr>
          <w:rFonts w:ascii="Times New Roman" w:hAnsi="Times New Roman" w:cs="Times New Roman"/>
          <w:color w:val="000000" w:themeColor="text1"/>
          <w:sz w:val="24"/>
          <w:szCs w:val="24"/>
          <w:shd w:val="clear" w:color="auto" w:fill="FFFFFF"/>
          <w:lang w:val="en-US"/>
        </w:rPr>
        <w:t xml:space="preserve"> de </w:t>
      </w:r>
      <w:proofErr w:type="spellStart"/>
      <w:r w:rsidRPr="00AC7062">
        <w:rPr>
          <w:rFonts w:ascii="Times New Roman" w:hAnsi="Times New Roman" w:cs="Times New Roman"/>
          <w:color w:val="000000" w:themeColor="text1"/>
          <w:sz w:val="24"/>
          <w:szCs w:val="24"/>
          <w:shd w:val="clear" w:color="auto" w:fill="FFFFFF"/>
          <w:lang w:val="en-US"/>
        </w:rPr>
        <w:t>ensino</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como</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já</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aconteceu</w:t>
      </w:r>
      <w:proofErr w:type="spellEnd"/>
      <w:r w:rsidRPr="00AC7062">
        <w:rPr>
          <w:rFonts w:ascii="Times New Roman" w:hAnsi="Times New Roman" w:cs="Times New Roman"/>
          <w:color w:val="000000" w:themeColor="text1"/>
          <w:sz w:val="24"/>
          <w:szCs w:val="24"/>
          <w:shd w:val="clear" w:color="auto" w:fill="FFFFFF"/>
          <w:lang w:val="en-US"/>
        </w:rPr>
        <w:t xml:space="preserve"> com </w:t>
      </w:r>
      <w:proofErr w:type="spellStart"/>
      <w:r w:rsidRPr="00AC7062">
        <w:rPr>
          <w:rFonts w:ascii="Times New Roman" w:hAnsi="Times New Roman" w:cs="Times New Roman"/>
          <w:color w:val="000000" w:themeColor="text1"/>
          <w:sz w:val="24"/>
          <w:szCs w:val="24"/>
          <w:shd w:val="clear" w:color="auto" w:fill="FFFFFF"/>
          <w:lang w:val="en-US"/>
        </w:rPr>
        <w:t>modelo</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educacional</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abrangente</w:t>
      </w:r>
      <w:proofErr w:type="spellEnd"/>
      <w:r w:rsidRPr="00AC7062">
        <w:rPr>
          <w:rFonts w:ascii="Times New Roman" w:hAnsi="Times New Roman" w:cs="Times New Roman"/>
          <w:color w:val="000000" w:themeColor="text1"/>
          <w:sz w:val="24"/>
          <w:szCs w:val="24"/>
          <w:shd w:val="clear" w:color="auto" w:fill="FFFFFF"/>
          <w:lang w:val="en-US"/>
        </w:rPr>
        <w:t xml:space="preserve"> e </w:t>
      </w:r>
      <w:proofErr w:type="spellStart"/>
      <w:r w:rsidRPr="00AC7062">
        <w:rPr>
          <w:rFonts w:ascii="Times New Roman" w:hAnsi="Times New Roman" w:cs="Times New Roman"/>
          <w:color w:val="000000" w:themeColor="text1"/>
          <w:sz w:val="24"/>
          <w:szCs w:val="24"/>
          <w:shd w:val="clear" w:color="auto" w:fill="FFFFFF"/>
          <w:lang w:val="en-US"/>
        </w:rPr>
        <w:t>flexível</w:t>
      </w:r>
      <w:proofErr w:type="spellEnd"/>
      <w:r w:rsidRPr="00AC7062">
        <w:rPr>
          <w:rFonts w:ascii="Times New Roman" w:hAnsi="Times New Roman" w:cs="Times New Roman"/>
          <w:color w:val="000000" w:themeColor="text1"/>
          <w:sz w:val="24"/>
          <w:szCs w:val="24"/>
          <w:shd w:val="clear" w:color="auto" w:fill="FFFFFF"/>
          <w:lang w:val="en-US"/>
        </w:rPr>
        <w:t xml:space="preserve"> da Universidad </w:t>
      </w:r>
      <w:proofErr w:type="spellStart"/>
      <w:r w:rsidRPr="00AC7062">
        <w:rPr>
          <w:rFonts w:ascii="Times New Roman" w:hAnsi="Times New Roman" w:cs="Times New Roman"/>
          <w:color w:val="000000" w:themeColor="text1"/>
          <w:sz w:val="24"/>
          <w:szCs w:val="24"/>
          <w:shd w:val="clear" w:color="auto" w:fill="FFFFFF"/>
          <w:lang w:val="en-US"/>
        </w:rPr>
        <w:t>Veracruzana</w:t>
      </w:r>
      <w:proofErr w:type="spellEnd"/>
      <w:r w:rsidRPr="00AC7062">
        <w:rPr>
          <w:rFonts w:ascii="Times New Roman" w:hAnsi="Times New Roman" w:cs="Times New Roman"/>
          <w:color w:val="000000" w:themeColor="text1"/>
          <w:sz w:val="24"/>
          <w:szCs w:val="24"/>
          <w:shd w:val="clear" w:color="auto" w:fill="FFFFFF"/>
          <w:lang w:val="en-US"/>
        </w:rPr>
        <w:t xml:space="preserve">, que </w:t>
      </w:r>
      <w:proofErr w:type="spellStart"/>
      <w:r w:rsidRPr="00AC7062">
        <w:rPr>
          <w:rFonts w:ascii="Times New Roman" w:hAnsi="Times New Roman" w:cs="Times New Roman"/>
          <w:color w:val="000000" w:themeColor="text1"/>
          <w:sz w:val="24"/>
          <w:szCs w:val="24"/>
          <w:shd w:val="clear" w:color="auto" w:fill="FFFFFF"/>
          <w:lang w:val="en-US"/>
        </w:rPr>
        <w:t>serviu</w:t>
      </w:r>
      <w:proofErr w:type="spellEnd"/>
      <w:r w:rsidRPr="00AC7062">
        <w:rPr>
          <w:rFonts w:ascii="Times New Roman" w:hAnsi="Times New Roman" w:cs="Times New Roman"/>
          <w:color w:val="000000" w:themeColor="text1"/>
          <w:sz w:val="24"/>
          <w:szCs w:val="24"/>
          <w:shd w:val="clear" w:color="auto" w:fill="FFFFFF"/>
          <w:lang w:val="en-US"/>
        </w:rPr>
        <w:t xml:space="preserve"> para </w:t>
      </w:r>
      <w:proofErr w:type="spellStart"/>
      <w:r w:rsidRPr="00AC7062">
        <w:rPr>
          <w:rFonts w:ascii="Times New Roman" w:hAnsi="Times New Roman" w:cs="Times New Roman"/>
          <w:color w:val="000000" w:themeColor="text1"/>
          <w:sz w:val="24"/>
          <w:szCs w:val="24"/>
          <w:shd w:val="clear" w:color="auto" w:fill="FFFFFF"/>
          <w:lang w:val="en-US"/>
        </w:rPr>
        <w:t>criar</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ambientes</w:t>
      </w:r>
      <w:proofErr w:type="spellEnd"/>
      <w:r w:rsidRPr="00AC7062">
        <w:rPr>
          <w:rFonts w:ascii="Times New Roman" w:hAnsi="Times New Roman" w:cs="Times New Roman"/>
          <w:color w:val="000000" w:themeColor="text1"/>
          <w:sz w:val="24"/>
          <w:szCs w:val="24"/>
          <w:shd w:val="clear" w:color="auto" w:fill="FFFFFF"/>
          <w:lang w:val="en-US"/>
        </w:rPr>
        <w:t xml:space="preserve"> de </w:t>
      </w:r>
      <w:proofErr w:type="spellStart"/>
      <w:r w:rsidRPr="00AC7062">
        <w:rPr>
          <w:rFonts w:ascii="Times New Roman" w:hAnsi="Times New Roman" w:cs="Times New Roman"/>
          <w:color w:val="000000" w:themeColor="text1"/>
          <w:sz w:val="24"/>
          <w:szCs w:val="24"/>
          <w:shd w:val="clear" w:color="auto" w:fill="FFFFFF"/>
          <w:lang w:val="en-US"/>
        </w:rPr>
        <w:t>treinamento</w:t>
      </w:r>
      <w:proofErr w:type="spellEnd"/>
      <w:r w:rsidRPr="00AC7062">
        <w:rPr>
          <w:rFonts w:ascii="Times New Roman" w:hAnsi="Times New Roman" w:cs="Times New Roman"/>
          <w:color w:val="000000" w:themeColor="text1"/>
          <w:sz w:val="24"/>
          <w:szCs w:val="24"/>
          <w:shd w:val="clear" w:color="auto" w:fill="FFFFFF"/>
          <w:lang w:val="en-US"/>
        </w:rPr>
        <w:t xml:space="preserve"> que </w:t>
      </w:r>
      <w:proofErr w:type="spellStart"/>
      <w:r w:rsidRPr="00AC7062">
        <w:rPr>
          <w:rFonts w:ascii="Times New Roman" w:hAnsi="Times New Roman" w:cs="Times New Roman"/>
          <w:color w:val="000000" w:themeColor="text1"/>
          <w:sz w:val="24"/>
          <w:szCs w:val="24"/>
          <w:shd w:val="clear" w:color="auto" w:fill="FFFFFF"/>
          <w:lang w:val="en-US"/>
        </w:rPr>
        <w:t>exigem</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uma</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série</w:t>
      </w:r>
      <w:proofErr w:type="spellEnd"/>
      <w:r w:rsidRPr="00AC7062">
        <w:rPr>
          <w:rFonts w:ascii="Times New Roman" w:hAnsi="Times New Roman" w:cs="Times New Roman"/>
          <w:color w:val="000000" w:themeColor="text1"/>
          <w:sz w:val="24"/>
          <w:szCs w:val="24"/>
          <w:shd w:val="clear" w:color="auto" w:fill="FFFFFF"/>
          <w:lang w:val="en-US"/>
        </w:rPr>
        <w:t xml:space="preserve"> de </w:t>
      </w:r>
      <w:proofErr w:type="spellStart"/>
      <w:r w:rsidRPr="00AC7062">
        <w:rPr>
          <w:rFonts w:ascii="Times New Roman" w:hAnsi="Times New Roman" w:cs="Times New Roman"/>
          <w:color w:val="000000" w:themeColor="text1"/>
          <w:sz w:val="24"/>
          <w:szCs w:val="24"/>
          <w:shd w:val="clear" w:color="auto" w:fill="FFFFFF"/>
          <w:lang w:val="en-US"/>
        </w:rPr>
        <w:t>competências</w:t>
      </w:r>
      <w:proofErr w:type="spellEnd"/>
      <w:r w:rsidRPr="00AC7062">
        <w:rPr>
          <w:rFonts w:ascii="Times New Roman" w:hAnsi="Times New Roman" w:cs="Times New Roman"/>
          <w:color w:val="000000" w:themeColor="text1"/>
          <w:sz w:val="24"/>
          <w:szCs w:val="24"/>
          <w:shd w:val="clear" w:color="auto" w:fill="FFFFFF"/>
          <w:lang w:val="en-US"/>
        </w:rPr>
        <w:t xml:space="preserve"> no professor e no </w:t>
      </w:r>
      <w:proofErr w:type="spellStart"/>
      <w:r w:rsidRPr="00AC7062">
        <w:rPr>
          <w:rFonts w:ascii="Times New Roman" w:hAnsi="Times New Roman" w:cs="Times New Roman"/>
          <w:color w:val="000000" w:themeColor="text1"/>
          <w:sz w:val="24"/>
          <w:szCs w:val="24"/>
          <w:shd w:val="clear" w:color="auto" w:fill="FFFFFF"/>
          <w:lang w:val="en-US"/>
        </w:rPr>
        <w:t>aluno</w:t>
      </w:r>
      <w:proofErr w:type="spellEnd"/>
      <w:r w:rsidRPr="00AC7062">
        <w:rPr>
          <w:rFonts w:ascii="Times New Roman" w:hAnsi="Times New Roman" w:cs="Times New Roman"/>
          <w:color w:val="000000" w:themeColor="text1"/>
          <w:sz w:val="24"/>
          <w:szCs w:val="24"/>
          <w:shd w:val="clear" w:color="auto" w:fill="FFFFFF"/>
          <w:lang w:val="en-US"/>
        </w:rPr>
        <w:t xml:space="preserve"> o </w:t>
      </w:r>
      <w:proofErr w:type="spellStart"/>
      <w:r w:rsidRPr="00AC7062">
        <w:rPr>
          <w:rFonts w:ascii="Times New Roman" w:hAnsi="Times New Roman" w:cs="Times New Roman"/>
          <w:color w:val="000000" w:themeColor="text1"/>
          <w:sz w:val="24"/>
          <w:szCs w:val="24"/>
          <w:shd w:val="clear" w:color="auto" w:fill="FFFFFF"/>
          <w:lang w:val="en-US"/>
        </w:rPr>
        <w:t>desenvolvimento</w:t>
      </w:r>
      <w:proofErr w:type="spellEnd"/>
      <w:r w:rsidRPr="00AC7062">
        <w:rPr>
          <w:rFonts w:ascii="Times New Roman" w:hAnsi="Times New Roman" w:cs="Times New Roman"/>
          <w:color w:val="000000" w:themeColor="text1"/>
          <w:sz w:val="24"/>
          <w:szCs w:val="24"/>
          <w:shd w:val="clear" w:color="auto" w:fill="FFFFFF"/>
          <w:lang w:val="en-US"/>
        </w:rPr>
        <w:t xml:space="preserve"> integral de </w:t>
      </w:r>
      <w:proofErr w:type="spellStart"/>
      <w:r w:rsidRPr="00AC7062">
        <w:rPr>
          <w:rFonts w:ascii="Times New Roman" w:hAnsi="Times New Roman" w:cs="Times New Roman"/>
          <w:color w:val="000000" w:themeColor="text1"/>
          <w:sz w:val="24"/>
          <w:szCs w:val="24"/>
          <w:shd w:val="clear" w:color="auto" w:fill="FFFFFF"/>
          <w:lang w:val="en-US"/>
        </w:rPr>
        <w:t>sua</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aprendizagem</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Nesse</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sentido</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este</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artigo</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está</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lastRenderedPageBreak/>
        <w:t>relacionado</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gramStart"/>
      <w:r w:rsidRPr="00AC7062">
        <w:rPr>
          <w:rFonts w:ascii="Times New Roman" w:hAnsi="Times New Roman" w:cs="Times New Roman"/>
          <w:color w:val="000000" w:themeColor="text1"/>
          <w:sz w:val="24"/>
          <w:szCs w:val="24"/>
          <w:shd w:val="clear" w:color="auto" w:fill="FFFFFF"/>
          <w:lang w:val="en-US"/>
        </w:rPr>
        <w:t>a</w:t>
      </w:r>
      <w:proofErr w:type="gram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outras</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pesquisas</w:t>
      </w:r>
      <w:proofErr w:type="spellEnd"/>
      <w:r w:rsidRPr="00AC7062">
        <w:rPr>
          <w:rFonts w:ascii="Times New Roman" w:hAnsi="Times New Roman" w:cs="Times New Roman"/>
          <w:color w:val="000000" w:themeColor="text1"/>
          <w:sz w:val="24"/>
          <w:szCs w:val="24"/>
          <w:shd w:val="clear" w:color="auto" w:fill="FFFFFF"/>
          <w:lang w:val="en-US"/>
        </w:rPr>
        <w:t xml:space="preserve"> que </w:t>
      </w:r>
      <w:proofErr w:type="spellStart"/>
      <w:r w:rsidRPr="00AC7062">
        <w:rPr>
          <w:rFonts w:ascii="Times New Roman" w:hAnsi="Times New Roman" w:cs="Times New Roman"/>
          <w:color w:val="000000" w:themeColor="text1"/>
          <w:sz w:val="24"/>
          <w:szCs w:val="24"/>
          <w:shd w:val="clear" w:color="auto" w:fill="FFFFFF"/>
          <w:lang w:val="en-US"/>
        </w:rPr>
        <w:t>estudaram</w:t>
      </w:r>
      <w:proofErr w:type="spellEnd"/>
      <w:r w:rsidRPr="00AC7062">
        <w:rPr>
          <w:rFonts w:ascii="Times New Roman" w:hAnsi="Times New Roman" w:cs="Times New Roman"/>
          <w:color w:val="000000" w:themeColor="text1"/>
          <w:sz w:val="24"/>
          <w:szCs w:val="24"/>
          <w:shd w:val="clear" w:color="auto" w:fill="FFFFFF"/>
          <w:lang w:val="en-US"/>
        </w:rPr>
        <w:t xml:space="preserve"> o </w:t>
      </w:r>
      <w:proofErr w:type="spellStart"/>
      <w:r w:rsidRPr="00AC7062">
        <w:rPr>
          <w:rFonts w:ascii="Times New Roman" w:hAnsi="Times New Roman" w:cs="Times New Roman"/>
          <w:color w:val="000000" w:themeColor="text1"/>
          <w:sz w:val="24"/>
          <w:szCs w:val="24"/>
          <w:shd w:val="clear" w:color="auto" w:fill="FFFFFF"/>
          <w:lang w:val="en-US"/>
        </w:rPr>
        <w:t>papel</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mediador</w:t>
      </w:r>
      <w:proofErr w:type="spellEnd"/>
      <w:r w:rsidRPr="00AC7062">
        <w:rPr>
          <w:rFonts w:ascii="Times New Roman" w:hAnsi="Times New Roman" w:cs="Times New Roman"/>
          <w:color w:val="000000" w:themeColor="text1"/>
          <w:sz w:val="24"/>
          <w:szCs w:val="24"/>
          <w:shd w:val="clear" w:color="auto" w:fill="FFFFFF"/>
          <w:lang w:val="en-US"/>
        </w:rPr>
        <w:t xml:space="preserve"> das TIC </w:t>
      </w:r>
      <w:proofErr w:type="spellStart"/>
      <w:r w:rsidRPr="00AC7062">
        <w:rPr>
          <w:rFonts w:ascii="Times New Roman" w:hAnsi="Times New Roman" w:cs="Times New Roman"/>
          <w:color w:val="000000" w:themeColor="text1"/>
          <w:sz w:val="24"/>
          <w:szCs w:val="24"/>
          <w:shd w:val="clear" w:color="auto" w:fill="FFFFFF"/>
          <w:lang w:val="en-US"/>
        </w:rPr>
        <w:t>na</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formação</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profissional</w:t>
      </w:r>
      <w:proofErr w:type="spellEnd"/>
      <w:r w:rsidRPr="00AC7062">
        <w:rPr>
          <w:rFonts w:ascii="Times New Roman" w:hAnsi="Times New Roman" w:cs="Times New Roman"/>
          <w:color w:val="000000" w:themeColor="text1"/>
          <w:sz w:val="24"/>
          <w:szCs w:val="24"/>
          <w:shd w:val="clear" w:color="auto" w:fill="FFFFFF"/>
          <w:lang w:val="en-US"/>
        </w:rPr>
        <w:t xml:space="preserve"> de </w:t>
      </w:r>
      <w:proofErr w:type="spellStart"/>
      <w:r w:rsidRPr="00AC7062">
        <w:rPr>
          <w:rFonts w:ascii="Times New Roman" w:hAnsi="Times New Roman" w:cs="Times New Roman"/>
          <w:color w:val="000000" w:themeColor="text1"/>
          <w:sz w:val="24"/>
          <w:szCs w:val="24"/>
          <w:shd w:val="clear" w:color="auto" w:fill="FFFFFF"/>
          <w:lang w:val="en-US"/>
        </w:rPr>
        <w:t>estudantes</w:t>
      </w:r>
      <w:proofErr w:type="spellEnd"/>
      <w:r w:rsidRPr="00AC7062">
        <w:rPr>
          <w:rFonts w:ascii="Times New Roman" w:hAnsi="Times New Roman" w:cs="Times New Roman"/>
          <w:color w:val="000000" w:themeColor="text1"/>
          <w:sz w:val="24"/>
          <w:szCs w:val="24"/>
          <w:shd w:val="clear" w:color="auto" w:fill="FFFFFF"/>
          <w:lang w:val="en-US"/>
        </w:rPr>
        <w:t xml:space="preserve"> da </w:t>
      </w:r>
      <w:proofErr w:type="spellStart"/>
      <w:r w:rsidRPr="00AC7062">
        <w:rPr>
          <w:rFonts w:ascii="Times New Roman" w:hAnsi="Times New Roman" w:cs="Times New Roman"/>
          <w:color w:val="000000" w:themeColor="text1"/>
          <w:sz w:val="24"/>
          <w:szCs w:val="24"/>
          <w:shd w:val="clear" w:color="auto" w:fill="FFFFFF"/>
          <w:lang w:val="en-US"/>
        </w:rPr>
        <w:t>área</w:t>
      </w:r>
      <w:proofErr w:type="spellEnd"/>
      <w:r w:rsidRPr="00AC7062">
        <w:rPr>
          <w:rFonts w:ascii="Times New Roman" w:hAnsi="Times New Roman" w:cs="Times New Roman"/>
          <w:color w:val="000000" w:themeColor="text1"/>
          <w:sz w:val="24"/>
          <w:szCs w:val="24"/>
          <w:shd w:val="clear" w:color="auto" w:fill="FFFFFF"/>
          <w:lang w:val="en-US"/>
        </w:rPr>
        <w:t xml:space="preserve"> de </w:t>
      </w:r>
      <w:proofErr w:type="spellStart"/>
      <w:r w:rsidRPr="00AC7062">
        <w:rPr>
          <w:rFonts w:ascii="Times New Roman" w:hAnsi="Times New Roman" w:cs="Times New Roman"/>
          <w:color w:val="000000" w:themeColor="text1"/>
          <w:sz w:val="24"/>
          <w:szCs w:val="24"/>
          <w:shd w:val="clear" w:color="auto" w:fill="FFFFFF"/>
          <w:lang w:val="en-US"/>
        </w:rPr>
        <w:t>Comunicação</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Organizacional</w:t>
      </w:r>
      <w:proofErr w:type="spellEnd"/>
      <w:r w:rsidRPr="00AC7062">
        <w:rPr>
          <w:rFonts w:ascii="Times New Roman" w:hAnsi="Times New Roman" w:cs="Times New Roman"/>
          <w:color w:val="000000" w:themeColor="text1"/>
          <w:sz w:val="24"/>
          <w:szCs w:val="24"/>
          <w:shd w:val="clear" w:color="auto" w:fill="FFFFFF"/>
          <w:lang w:val="en-US"/>
        </w:rPr>
        <w:t xml:space="preserve">. O </w:t>
      </w:r>
      <w:proofErr w:type="spellStart"/>
      <w:r w:rsidRPr="00AC7062">
        <w:rPr>
          <w:rFonts w:ascii="Times New Roman" w:hAnsi="Times New Roman" w:cs="Times New Roman"/>
          <w:color w:val="000000" w:themeColor="text1"/>
          <w:sz w:val="24"/>
          <w:szCs w:val="24"/>
          <w:shd w:val="clear" w:color="auto" w:fill="FFFFFF"/>
          <w:lang w:val="en-US"/>
        </w:rPr>
        <w:t>desenho</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deste</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trabalho</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foi</w:t>
      </w:r>
      <w:proofErr w:type="spellEnd"/>
      <w:r w:rsidRPr="00AC7062">
        <w:rPr>
          <w:rFonts w:ascii="Times New Roman" w:hAnsi="Times New Roman" w:cs="Times New Roman"/>
          <w:color w:val="000000" w:themeColor="text1"/>
          <w:sz w:val="24"/>
          <w:szCs w:val="24"/>
          <w:shd w:val="clear" w:color="auto" w:fill="FFFFFF"/>
          <w:lang w:val="en-US"/>
        </w:rPr>
        <w:t xml:space="preserve"> de </w:t>
      </w:r>
      <w:proofErr w:type="spellStart"/>
      <w:r w:rsidRPr="00AC7062">
        <w:rPr>
          <w:rFonts w:ascii="Times New Roman" w:hAnsi="Times New Roman" w:cs="Times New Roman"/>
          <w:color w:val="000000" w:themeColor="text1"/>
          <w:sz w:val="24"/>
          <w:szCs w:val="24"/>
          <w:shd w:val="clear" w:color="auto" w:fill="FFFFFF"/>
          <w:lang w:val="en-US"/>
        </w:rPr>
        <w:t>natureza</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exploratória</w:t>
      </w:r>
      <w:proofErr w:type="spellEnd"/>
      <w:r w:rsidRPr="00AC7062">
        <w:rPr>
          <w:rFonts w:ascii="Times New Roman" w:hAnsi="Times New Roman" w:cs="Times New Roman"/>
          <w:color w:val="000000" w:themeColor="text1"/>
          <w:sz w:val="24"/>
          <w:szCs w:val="24"/>
          <w:shd w:val="clear" w:color="auto" w:fill="FFFFFF"/>
          <w:lang w:val="en-US"/>
        </w:rPr>
        <w:t xml:space="preserve">, pois </w:t>
      </w:r>
      <w:proofErr w:type="spellStart"/>
      <w:r w:rsidRPr="00AC7062">
        <w:rPr>
          <w:rFonts w:ascii="Times New Roman" w:hAnsi="Times New Roman" w:cs="Times New Roman"/>
          <w:color w:val="000000" w:themeColor="text1"/>
          <w:sz w:val="24"/>
          <w:szCs w:val="24"/>
          <w:shd w:val="clear" w:color="auto" w:fill="FFFFFF"/>
          <w:lang w:val="en-US"/>
        </w:rPr>
        <w:t>permitiu</w:t>
      </w:r>
      <w:proofErr w:type="spellEnd"/>
      <w:r w:rsidRPr="00AC7062">
        <w:rPr>
          <w:rFonts w:ascii="Times New Roman" w:hAnsi="Times New Roman" w:cs="Times New Roman"/>
          <w:color w:val="000000" w:themeColor="text1"/>
          <w:sz w:val="24"/>
          <w:szCs w:val="24"/>
          <w:shd w:val="clear" w:color="auto" w:fill="FFFFFF"/>
          <w:lang w:val="en-US"/>
        </w:rPr>
        <w:t xml:space="preserve"> pela </w:t>
      </w:r>
      <w:proofErr w:type="spellStart"/>
      <w:r w:rsidRPr="00AC7062">
        <w:rPr>
          <w:rFonts w:ascii="Times New Roman" w:hAnsi="Times New Roman" w:cs="Times New Roman"/>
          <w:color w:val="000000" w:themeColor="text1"/>
          <w:sz w:val="24"/>
          <w:szCs w:val="24"/>
          <w:shd w:val="clear" w:color="auto" w:fill="FFFFFF"/>
          <w:lang w:val="en-US"/>
        </w:rPr>
        <w:t>primeira</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vez</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gramStart"/>
      <w:r w:rsidRPr="00AC7062">
        <w:rPr>
          <w:rFonts w:ascii="Times New Roman" w:hAnsi="Times New Roman" w:cs="Times New Roman"/>
          <w:color w:val="000000" w:themeColor="text1"/>
          <w:sz w:val="24"/>
          <w:szCs w:val="24"/>
          <w:shd w:val="clear" w:color="auto" w:fill="FFFFFF"/>
          <w:lang w:val="en-US"/>
        </w:rPr>
        <w:t>a</w:t>
      </w:r>
      <w:proofErr w:type="gram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investigação</w:t>
      </w:r>
      <w:proofErr w:type="spellEnd"/>
      <w:r w:rsidRPr="00AC7062">
        <w:rPr>
          <w:rFonts w:ascii="Times New Roman" w:hAnsi="Times New Roman" w:cs="Times New Roman"/>
          <w:color w:val="000000" w:themeColor="text1"/>
          <w:sz w:val="24"/>
          <w:szCs w:val="24"/>
          <w:shd w:val="clear" w:color="auto" w:fill="FFFFFF"/>
          <w:lang w:val="en-US"/>
        </w:rPr>
        <w:t xml:space="preserve"> de </w:t>
      </w:r>
      <w:proofErr w:type="spellStart"/>
      <w:r w:rsidRPr="00AC7062">
        <w:rPr>
          <w:rFonts w:ascii="Times New Roman" w:hAnsi="Times New Roman" w:cs="Times New Roman"/>
          <w:color w:val="000000" w:themeColor="text1"/>
          <w:sz w:val="24"/>
          <w:szCs w:val="24"/>
          <w:shd w:val="clear" w:color="auto" w:fill="FFFFFF"/>
          <w:lang w:val="en-US"/>
        </w:rPr>
        <w:t>uma</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matéria</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feita</w:t>
      </w:r>
      <w:proofErr w:type="spellEnd"/>
      <w:r w:rsidRPr="00AC7062">
        <w:rPr>
          <w:rFonts w:ascii="Times New Roman" w:hAnsi="Times New Roman" w:cs="Times New Roman"/>
          <w:color w:val="000000" w:themeColor="text1"/>
          <w:sz w:val="24"/>
          <w:szCs w:val="24"/>
          <w:shd w:val="clear" w:color="auto" w:fill="FFFFFF"/>
          <w:lang w:val="en-US"/>
        </w:rPr>
        <w:t xml:space="preserve"> no interior da </w:t>
      </w:r>
      <w:proofErr w:type="spellStart"/>
      <w:r w:rsidRPr="00AC7062">
        <w:rPr>
          <w:rFonts w:ascii="Times New Roman" w:hAnsi="Times New Roman" w:cs="Times New Roman"/>
          <w:color w:val="000000" w:themeColor="text1"/>
          <w:sz w:val="24"/>
          <w:szCs w:val="24"/>
          <w:shd w:val="clear" w:color="auto" w:fill="FFFFFF"/>
          <w:lang w:val="en-US"/>
        </w:rPr>
        <w:t>Faculdade</w:t>
      </w:r>
      <w:proofErr w:type="spellEnd"/>
      <w:r w:rsidRPr="00AC7062">
        <w:rPr>
          <w:rFonts w:ascii="Times New Roman" w:hAnsi="Times New Roman" w:cs="Times New Roman"/>
          <w:color w:val="000000" w:themeColor="text1"/>
          <w:sz w:val="24"/>
          <w:szCs w:val="24"/>
          <w:shd w:val="clear" w:color="auto" w:fill="FFFFFF"/>
          <w:lang w:val="en-US"/>
        </w:rPr>
        <w:t xml:space="preserve"> de </w:t>
      </w:r>
      <w:proofErr w:type="spellStart"/>
      <w:r w:rsidRPr="00AC7062">
        <w:rPr>
          <w:rFonts w:ascii="Times New Roman" w:hAnsi="Times New Roman" w:cs="Times New Roman"/>
          <w:color w:val="000000" w:themeColor="text1"/>
          <w:sz w:val="24"/>
          <w:szCs w:val="24"/>
          <w:shd w:val="clear" w:color="auto" w:fill="FFFFFF"/>
          <w:lang w:val="en-US"/>
        </w:rPr>
        <w:t>Ciências</w:t>
      </w:r>
      <w:proofErr w:type="spellEnd"/>
      <w:r w:rsidRPr="00AC7062">
        <w:rPr>
          <w:rFonts w:ascii="Times New Roman" w:hAnsi="Times New Roman" w:cs="Times New Roman"/>
          <w:color w:val="000000" w:themeColor="text1"/>
          <w:sz w:val="24"/>
          <w:szCs w:val="24"/>
          <w:shd w:val="clear" w:color="auto" w:fill="FFFFFF"/>
          <w:lang w:val="en-US"/>
        </w:rPr>
        <w:t xml:space="preserve"> da </w:t>
      </w:r>
      <w:proofErr w:type="spellStart"/>
      <w:r w:rsidRPr="00AC7062">
        <w:rPr>
          <w:rFonts w:ascii="Times New Roman" w:hAnsi="Times New Roman" w:cs="Times New Roman"/>
          <w:color w:val="000000" w:themeColor="text1"/>
          <w:sz w:val="24"/>
          <w:szCs w:val="24"/>
          <w:shd w:val="clear" w:color="auto" w:fill="FFFFFF"/>
          <w:lang w:val="en-US"/>
        </w:rPr>
        <w:t>Comunicação</w:t>
      </w:r>
      <w:proofErr w:type="spellEnd"/>
      <w:r w:rsidRPr="00AC7062">
        <w:rPr>
          <w:rFonts w:ascii="Times New Roman" w:hAnsi="Times New Roman" w:cs="Times New Roman"/>
          <w:color w:val="000000" w:themeColor="text1"/>
          <w:sz w:val="24"/>
          <w:szCs w:val="24"/>
          <w:shd w:val="clear" w:color="auto" w:fill="FFFFFF"/>
          <w:lang w:val="en-US"/>
        </w:rPr>
        <w:t xml:space="preserve"> e </w:t>
      </w:r>
      <w:proofErr w:type="spellStart"/>
      <w:r w:rsidRPr="00AC7062">
        <w:rPr>
          <w:rFonts w:ascii="Times New Roman" w:hAnsi="Times New Roman" w:cs="Times New Roman"/>
          <w:color w:val="000000" w:themeColor="text1"/>
          <w:sz w:val="24"/>
          <w:szCs w:val="24"/>
          <w:shd w:val="clear" w:color="auto" w:fill="FFFFFF"/>
          <w:lang w:val="en-US"/>
        </w:rPr>
        <w:t>Técnicas</w:t>
      </w:r>
      <w:proofErr w:type="spellEnd"/>
      <w:r w:rsidRPr="00AC7062">
        <w:rPr>
          <w:rFonts w:ascii="Times New Roman" w:hAnsi="Times New Roman" w:cs="Times New Roman"/>
          <w:color w:val="000000" w:themeColor="text1"/>
          <w:sz w:val="24"/>
          <w:szCs w:val="24"/>
          <w:shd w:val="clear" w:color="auto" w:fill="FFFFFF"/>
          <w:lang w:val="en-US"/>
        </w:rPr>
        <w:t xml:space="preserve"> da </w:t>
      </w:r>
      <w:proofErr w:type="spellStart"/>
      <w:r w:rsidRPr="00AC7062">
        <w:rPr>
          <w:rFonts w:ascii="Times New Roman" w:hAnsi="Times New Roman" w:cs="Times New Roman"/>
          <w:color w:val="000000" w:themeColor="text1"/>
          <w:sz w:val="24"/>
          <w:szCs w:val="24"/>
          <w:shd w:val="clear" w:color="auto" w:fill="FFFFFF"/>
          <w:lang w:val="en-US"/>
        </w:rPr>
        <w:t>referida</w:t>
      </w:r>
      <w:proofErr w:type="spellEnd"/>
      <w:r w:rsidRPr="00AC7062">
        <w:rPr>
          <w:rFonts w:ascii="Times New Roman" w:hAnsi="Times New Roman" w:cs="Times New Roman"/>
          <w:color w:val="000000" w:themeColor="text1"/>
          <w:sz w:val="24"/>
          <w:szCs w:val="24"/>
          <w:shd w:val="clear" w:color="auto" w:fill="FFFFFF"/>
          <w:lang w:val="en-US"/>
        </w:rPr>
        <w:t xml:space="preserve"> casa de </w:t>
      </w:r>
      <w:proofErr w:type="spellStart"/>
      <w:r w:rsidRPr="00AC7062">
        <w:rPr>
          <w:rFonts w:ascii="Times New Roman" w:hAnsi="Times New Roman" w:cs="Times New Roman"/>
          <w:color w:val="000000" w:themeColor="text1"/>
          <w:sz w:val="24"/>
          <w:szCs w:val="24"/>
          <w:shd w:val="clear" w:color="auto" w:fill="FFFFFF"/>
          <w:lang w:val="en-US"/>
        </w:rPr>
        <w:t>estudos</w:t>
      </w:r>
      <w:proofErr w:type="spellEnd"/>
      <w:r w:rsidRPr="00AC7062">
        <w:rPr>
          <w:rFonts w:ascii="Times New Roman" w:hAnsi="Times New Roman" w:cs="Times New Roman"/>
          <w:color w:val="000000" w:themeColor="text1"/>
          <w:sz w:val="24"/>
          <w:szCs w:val="24"/>
          <w:shd w:val="clear" w:color="auto" w:fill="FFFFFF"/>
          <w:lang w:val="en-US"/>
        </w:rPr>
        <w:t xml:space="preserve">. A via de </w:t>
      </w:r>
      <w:proofErr w:type="spellStart"/>
      <w:r w:rsidRPr="00AC7062">
        <w:rPr>
          <w:rFonts w:ascii="Times New Roman" w:hAnsi="Times New Roman" w:cs="Times New Roman"/>
          <w:color w:val="000000" w:themeColor="text1"/>
          <w:sz w:val="24"/>
          <w:szCs w:val="24"/>
          <w:shd w:val="clear" w:color="auto" w:fill="FFFFFF"/>
          <w:lang w:val="en-US"/>
        </w:rPr>
        <w:t>acesso</w:t>
      </w:r>
      <w:proofErr w:type="spellEnd"/>
      <w:r w:rsidRPr="00AC7062">
        <w:rPr>
          <w:rFonts w:ascii="Times New Roman" w:hAnsi="Times New Roman" w:cs="Times New Roman"/>
          <w:color w:val="000000" w:themeColor="text1"/>
          <w:sz w:val="24"/>
          <w:szCs w:val="24"/>
          <w:shd w:val="clear" w:color="auto" w:fill="FFFFFF"/>
          <w:lang w:val="en-US"/>
        </w:rPr>
        <w:t xml:space="preserve"> à </w:t>
      </w:r>
      <w:proofErr w:type="spellStart"/>
      <w:r w:rsidRPr="00AC7062">
        <w:rPr>
          <w:rFonts w:ascii="Times New Roman" w:hAnsi="Times New Roman" w:cs="Times New Roman"/>
          <w:color w:val="000000" w:themeColor="text1"/>
          <w:sz w:val="24"/>
          <w:szCs w:val="24"/>
          <w:shd w:val="clear" w:color="auto" w:fill="FFFFFF"/>
          <w:lang w:val="en-US"/>
        </w:rPr>
        <w:t>realidade</w:t>
      </w:r>
      <w:proofErr w:type="spellEnd"/>
      <w:r w:rsidRPr="00AC7062">
        <w:rPr>
          <w:rFonts w:ascii="Times New Roman" w:hAnsi="Times New Roman" w:cs="Times New Roman"/>
          <w:color w:val="000000" w:themeColor="text1"/>
          <w:sz w:val="24"/>
          <w:szCs w:val="24"/>
          <w:shd w:val="clear" w:color="auto" w:fill="FFFFFF"/>
          <w:lang w:val="en-US"/>
        </w:rPr>
        <w:t xml:space="preserve"> social </w:t>
      </w:r>
      <w:proofErr w:type="spellStart"/>
      <w:r w:rsidRPr="00AC7062">
        <w:rPr>
          <w:rFonts w:ascii="Times New Roman" w:hAnsi="Times New Roman" w:cs="Times New Roman"/>
          <w:color w:val="000000" w:themeColor="text1"/>
          <w:sz w:val="24"/>
          <w:szCs w:val="24"/>
          <w:shd w:val="clear" w:color="auto" w:fill="FFFFFF"/>
          <w:lang w:val="en-US"/>
        </w:rPr>
        <w:t>foi</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qualitativa</w:t>
      </w:r>
      <w:proofErr w:type="spellEnd"/>
      <w:r w:rsidRPr="00AC7062">
        <w:rPr>
          <w:rFonts w:ascii="Times New Roman" w:hAnsi="Times New Roman" w:cs="Times New Roman"/>
          <w:color w:val="000000" w:themeColor="text1"/>
          <w:sz w:val="24"/>
          <w:szCs w:val="24"/>
          <w:shd w:val="clear" w:color="auto" w:fill="FFFFFF"/>
          <w:lang w:val="en-US"/>
        </w:rPr>
        <w:t xml:space="preserve">, por </w:t>
      </w:r>
      <w:proofErr w:type="spellStart"/>
      <w:r w:rsidRPr="00AC7062">
        <w:rPr>
          <w:rFonts w:ascii="Times New Roman" w:hAnsi="Times New Roman" w:cs="Times New Roman"/>
          <w:color w:val="000000" w:themeColor="text1"/>
          <w:sz w:val="24"/>
          <w:szCs w:val="24"/>
          <w:shd w:val="clear" w:color="auto" w:fill="FFFFFF"/>
          <w:lang w:val="en-US"/>
        </w:rPr>
        <w:t>meio</w:t>
      </w:r>
      <w:proofErr w:type="spellEnd"/>
      <w:r w:rsidRPr="00AC7062">
        <w:rPr>
          <w:rFonts w:ascii="Times New Roman" w:hAnsi="Times New Roman" w:cs="Times New Roman"/>
          <w:color w:val="000000" w:themeColor="text1"/>
          <w:sz w:val="24"/>
          <w:szCs w:val="24"/>
          <w:shd w:val="clear" w:color="auto" w:fill="FFFFFF"/>
          <w:lang w:val="en-US"/>
        </w:rPr>
        <w:t xml:space="preserve"> da </w:t>
      </w:r>
      <w:proofErr w:type="spellStart"/>
      <w:r w:rsidRPr="00AC7062">
        <w:rPr>
          <w:rFonts w:ascii="Times New Roman" w:hAnsi="Times New Roman" w:cs="Times New Roman"/>
          <w:color w:val="000000" w:themeColor="text1"/>
          <w:sz w:val="24"/>
          <w:szCs w:val="24"/>
          <w:shd w:val="clear" w:color="auto" w:fill="FFFFFF"/>
          <w:lang w:val="en-US"/>
        </w:rPr>
        <w:t>entrevista</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semiestruturada</w:t>
      </w:r>
      <w:proofErr w:type="spellEnd"/>
      <w:r w:rsidRPr="00AC7062">
        <w:rPr>
          <w:rFonts w:ascii="Times New Roman" w:hAnsi="Times New Roman" w:cs="Times New Roman"/>
          <w:color w:val="000000" w:themeColor="text1"/>
          <w:sz w:val="24"/>
          <w:szCs w:val="24"/>
          <w:shd w:val="clear" w:color="auto" w:fill="FFFFFF"/>
          <w:lang w:val="en-US"/>
        </w:rPr>
        <w:t xml:space="preserve">. O </w:t>
      </w:r>
      <w:proofErr w:type="spellStart"/>
      <w:r w:rsidRPr="00AC7062">
        <w:rPr>
          <w:rFonts w:ascii="Times New Roman" w:hAnsi="Times New Roman" w:cs="Times New Roman"/>
          <w:color w:val="000000" w:themeColor="text1"/>
          <w:sz w:val="24"/>
          <w:szCs w:val="24"/>
          <w:shd w:val="clear" w:color="auto" w:fill="FFFFFF"/>
          <w:lang w:val="en-US"/>
        </w:rPr>
        <w:t>objetivo</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foi</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conhecer</w:t>
      </w:r>
      <w:proofErr w:type="spellEnd"/>
      <w:r w:rsidRPr="00AC7062">
        <w:rPr>
          <w:rFonts w:ascii="Times New Roman" w:hAnsi="Times New Roman" w:cs="Times New Roman"/>
          <w:color w:val="000000" w:themeColor="text1"/>
          <w:sz w:val="24"/>
          <w:szCs w:val="24"/>
          <w:shd w:val="clear" w:color="auto" w:fill="FFFFFF"/>
          <w:lang w:val="en-US"/>
        </w:rPr>
        <w:t xml:space="preserve"> as </w:t>
      </w:r>
      <w:proofErr w:type="spellStart"/>
      <w:r w:rsidRPr="00AC7062">
        <w:rPr>
          <w:rFonts w:ascii="Times New Roman" w:hAnsi="Times New Roman" w:cs="Times New Roman"/>
          <w:color w:val="000000" w:themeColor="text1"/>
          <w:sz w:val="24"/>
          <w:szCs w:val="24"/>
          <w:shd w:val="clear" w:color="auto" w:fill="FFFFFF"/>
          <w:lang w:val="en-US"/>
        </w:rPr>
        <w:t>percepções</w:t>
      </w:r>
      <w:proofErr w:type="spellEnd"/>
      <w:r w:rsidRPr="00AC7062">
        <w:rPr>
          <w:rFonts w:ascii="Times New Roman" w:hAnsi="Times New Roman" w:cs="Times New Roman"/>
          <w:color w:val="000000" w:themeColor="text1"/>
          <w:sz w:val="24"/>
          <w:szCs w:val="24"/>
          <w:shd w:val="clear" w:color="auto" w:fill="FFFFFF"/>
          <w:lang w:val="en-US"/>
        </w:rPr>
        <w:t xml:space="preserve"> dos </w:t>
      </w:r>
      <w:proofErr w:type="spellStart"/>
      <w:r w:rsidRPr="00AC7062">
        <w:rPr>
          <w:rFonts w:ascii="Times New Roman" w:hAnsi="Times New Roman" w:cs="Times New Roman"/>
          <w:color w:val="000000" w:themeColor="text1"/>
          <w:sz w:val="24"/>
          <w:szCs w:val="24"/>
          <w:shd w:val="clear" w:color="auto" w:fill="FFFFFF"/>
          <w:lang w:val="en-US"/>
        </w:rPr>
        <w:t>professores</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em</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relação</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às</w:t>
      </w:r>
      <w:proofErr w:type="spellEnd"/>
      <w:r w:rsidRPr="00AC7062">
        <w:rPr>
          <w:rFonts w:ascii="Times New Roman" w:hAnsi="Times New Roman" w:cs="Times New Roman"/>
          <w:color w:val="000000" w:themeColor="text1"/>
          <w:sz w:val="24"/>
          <w:szCs w:val="24"/>
          <w:shd w:val="clear" w:color="auto" w:fill="FFFFFF"/>
          <w:lang w:val="en-US"/>
        </w:rPr>
        <w:t xml:space="preserve"> TIC e </w:t>
      </w:r>
      <w:proofErr w:type="spellStart"/>
      <w:r w:rsidRPr="00AC7062">
        <w:rPr>
          <w:rFonts w:ascii="Times New Roman" w:hAnsi="Times New Roman" w:cs="Times New Roman"/>
          <w:color w:val="000000" w:themeColor="text1"/>
          <w:sz w:val="24"/>
          <w:szCs w:val="24"/>
          <w:shd w:val="clear" w:color="auto" w:fill="FFFFFF"/>
          <w:lang w:val="en-US"/>
        </w:rPr>
        <w:t>seu</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papel</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mediador</w:t>
      </w:r>
      <w:proofErr w:type="spellEnd"/>
      <w:r w:rsidRPr="00AC7062">
        <w:rPr>
          <w:rFonts w:ascii="Times New Roman" w:hAnsi="Times New Roman" w:cs="Times New Roman"/>
          <w:color w:val="000000" w:themeColor="text1"/>
          <w:sz w:val="24"/>
          <w:szCs w:val="24"/>
          <w:shd w:val="clear" w:color="auto" w:fill="FFFFFF"/>
          <w:lang w:val="en-US"/>
        </w:rPr>
        <w:t xml:space="preserve"> no </w:t>
      </w:r>
      <w:proofErr w:type="spellStart"/>
      <w:r w:rsidRPr="00AC7062">
        <w:rPr>
          <w:rFonts w:ascii="Times New Roman" w:hAnsi="Times New Roman" w:cs="Times New Roman"/>
          <w:color w:val="000000" w:themeColor="text1"/>
          <w:sz w:val="24"/>
          <w:szCs w:val="24"/>
          <w:shd w:val="clear" w:color="auto" w:fill="FFFFFF"/>
          <w:lang w:val="en-US"/>
        </w:rPr>
        <w:t>processo</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educativo</w:t>
      </w:r>
      <w:proofErr w:type="spellEnd"/>
      <w:r w:rsidRPr="00AC7062">
        <w:rPr>
          <w:rFonts w:ascii="Times New Roman" w:hAnsi="Times New Roman" w:cs="Times New Roman"/>
          <w:color w:val="000000" w:themeColor="text1"/>
          <w:sz w:val="24"/>
          <w:szCs w:val="24"/>
          <w:shd w:val="clear" w:color="auto" w:fill="FFFFFF"/>
          <w:lang w:val="en-US"/>
        </w:rPr>
        <w:t xml:space="preserve">. O </w:t>
      </w:r>
      <w:proofErr w:type="spellStart"/>
      <w:r w:rsidRPr="00AC7062">
        <w:rPr>
          <w:rFonts w:ascii="Times New Roman" w:hAnsi="Times New Roman" w:cs="Times New Roman"/>
          <w:color w:val="000000" w:themeColor="text1"/>
          <w:sz w:val="24"/>
          <w:szCs w:val="24"/>
          <w:shd w:val="clear" w:color="auto" w:fill="FFFFFF"/>
          <w:lang w:val="en-US"/>
        </w:rPr>
        <w:t>estudo</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foi</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realizado</w:t>
      </w:r>
      <w:proofErr w:type="spellEnd"/>
      <w:r w:rsidRPr="00AC7062">
        <w:rPr>
          <w:rFonts w:ascii="Times New Roman" w:hAnsi="Times New Roman" w:cs="Times New Roman"/>
          <w:color w:val="000000" w:themeColor="text1"/>
          <w:sz w:val="24"/>
          <w:szCs w:val="24"/>
          <w:shd w:val="clear" w:color="auto" w:fill="FFFFFF"/>
          <w:lang w:val="en-US"/>
        </w:rPr>
        <w:t xml:space="preserve"> entre </w:t>
      </w:r>
      <w:proofErr w:type="spellStart"/>
      <w:r w:rsidRPr="00AC7062">
        <w:rPr>
          <w:rFonts w:ascii="Times New Roman" w:hAnsi="Times New Roman" w:cs="Times New Roman"/>
          <w:color w:val="000000" w:themeColor="text1"/>
          <w:sz w:val="24"/>
          <w:szCs w:val="24"/>
          <w:shd w:val="clear" w:color="auto" w:fill="FFFFFF"/>
          <w:lang w:val="en-US"/>
        </w:rPr>
        <w:t>fevereiro</w:t>
      </w:r>
      <w:proofErr w:type="spellEnd"/>
      <w:r w:rsidRPr="00AC7062">
        <w:rPr>
          <w:rFonts w:ascii="Times New Roman" w:hAnsi="Times New Roman" w:cs="Times New Roman"/>
          <w:color w:val="000000" w:themeColor="text1"/>
          <w:sz w:val="24"/>
          <w:szCs w:val="24"/>
          <w:shd w:val="clear" w:color="auto" w:fill="FFFFFF"/>
          <w:lang w:val="en-US"/>
        </w:rPr>
        <w:t xml:space="preserve"> e </w:t>
      </w:r>
      <w:proofErr w:type="spellStart"/>
      <w:r w:rsidRPr="00AC7062">
        <w:rPr>
          <w:rFonts w:ascii="Times New Roman" w:hAnsi="Times New Roman" w:cs="Times New Roman"/>
          <w:color w:val="000000" w:themeColor="text1"/>
          <w:sz w:val="24"/>
          <w:szCs w:val="24"/>
          <w:shd w:val="clear" w:color="auto" w:fill="FFFFFF"/>
          <w:lang w:val="en-US"/>
        </w:rPr>
        <w:t>julho</w:t>
      </w:r>
      <w:proofErr w:type="spellEnd"/>
      <w:r w:rsidRPr="00AC7062">
        <w:rPr>
          <w:rFonts w:ascii="Times New Roman" w:hAnsi="Times New Roman" w:cs="Times New Roman"/>
          <w:color w:val="000000" w:themeColor="text1"/>
          <w:sz w:val="24"/>
          <w:szCs w:val="24"/>
          <w:shd w:val="clear" w:color="auto" w:fill="FFFFFF"/>
          <w:lang w:val="en-US"/>
        </w:rPr>
        <w:t xml:space="preserve"> de 2017 </w:t>
      </w:r>
      <w:proofErr w:type="spellStart"/>
      <w:r w:rsidRPr="00AC7062">
        <w:rPr>
          <w:rFonts w:ascii="Times New Roman" w:hAnsi="Times New Roman" w:cs="Times New Roman"/>
          <w:color w:val="000000" w:themeColor="text1"/>
          <w:sz w:val="24"/>
          <w:szCs w:val="24"/>
          <w:shd w:val="clear" w:color="auto" w:fill="FFFFFF"/>
          <w:lang w:val="en-US"/>
        </w:rPr>
        <w:t>nos</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cubículos</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ou</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sala</w:t>
      </w:r>
      <w:proofErr w:type="spellEnd"/>
      <w:r w:rsidRPr="00AC7062">
        <w:rPr>
          <w:rFonts w:ascii="Times New Roman" w:hAnsi="Times New Roman" w:cs="Times New Roman"/>
          <w:color w:val="000000" w:themeColor="text1"/>
          <w:sz w:val="24"/>
          <w:szCs w:val="24"/>
          <w:shd w:val="clear" w:color="auto" w:fill="FFFFFF"/>
          <w:lang w:val="en-US"/>
        </w:rPr>
        <w:t xml:space="preserve"> de aula dos </w:t>
      </w:r>
      <w:proofErr w:type="spellStart"/>
      <w:r w:rsidRPr="00AC7062">
        <w:rPr>
          <w:rFonts w:ascii="Times New Roman" w:hAnsi="Times New Roman" w:cs="Times New Roman"/>
          <w:color w:val="000000" w:themeColor="text1"/>
          <w:sz w:val="24"/>
          <w:szCs w:val="24"/>
          <w:shd w:val="clear" w:color="auto" w:fill="FFFFFF"/>
          <w:lang w:val="en-US"/>
        </w:rPr>
        <w:t>professores</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Os</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resultados</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mostram</w:t>
      </w:r>
      <w:proofErr w:type="spellEnd"/>
      <w:r w:rsidRPr="00AC7062">
        <w:rPr>
          <w:rFonts w:ascii="Times New Roman" w:hAnsi="Times New Roman" w:cs="Times New Roman"/>
          <w:color w:val="000000" w:themeColor="text1"/>
          <w:sz w:val="24"/>
          <w:szCs w:val="24"/>
          <w:shd w:val="clear" w:color="auto" w:fill="FFFFFF"/>
          <w:lang w:val="en-US"/>
        </w:rPr>
        <w:t xml:space="preserve"> que </w:t>
      </w:r>
      <w:proofErr w:type="spellStart"/>
      <w:r w:rsidRPr="00AC7062">
        <w:rPr>
          <w:rFonts w:ascii="Times New Roman" w:hAnsi="Times New Roman" w:cs="Times New Roman"/>
          <w:color w:val="000000" w:themeColor="text1"/>
          <w:sz w:val="24"/>
          <w:szCs w:val="24"/>
          <w:shd w:val="clear" w:color="auto" w:fill="FFFFFF"/>
          <w:lang w:val="en-US"/>
        </w:rPr>
        <w:t>os</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professores</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universitários</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consideram</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importante</w:t>
      </w:r>
      <w:proofErr w:type="spellEnd"/>
      <w:r w:rsidRPr="00AC7062">
        <w:rPr>
          <w:rFonts w:ascii="Times New Roman" w:hAnsi="Times New Roman" w:cs="Times New Roman"/>
          <w:color w:val="000000" w:themeColor="text1"/>
          <w:sz w:val="24"/>
          <w:szCs w:val="24"/>
          <w:shd w:val="clear" w:color="auto" w:fill="FFFFFF"/>
          <w:lang w:val="en-US"/>
        </w:rPr>
        <w:t xml:space="preserve"> o </w:t>
      </w:r>
      <w:proofErr w:type="spellStart"/>
      <w:r w:rsidRPr="00AC7062">
        <w:rPr>
          <w:rFonts w:ascii="Times New Roman" w:hAnsi="Times New Roman" w:cs="Times New Roman"/>
          <w:color w:val="000000" w:themeColor="text1"/>
          <w:sz w:val="24"/>
          <w:szCs w:val="24"/>
          <w:shd w:val="clear" w:color="auto" w:fill="FFFFFF"/>
          <w:lang w:val="en-US"/>
        </w:rPr>
        <w:t>uso</w:t>
      </w:r>
      <w:proofErr w:type="spellEnd"/>
      <w:r w:rsidRPr="00AC7062">
        <w:rPr>
          <w:rFonts w:ascii="Times New Roman" w:hAnsi="Times New Roman" w:cs="Times New Roman"/>
          <w:color w:val="000000" w:themeColor="text1"/>
          <w:sz w:val="24"/>
          <w:szCs w:val="24"/>
          <w:shd w:val="clear" w:color="auto" w:fill="FFFFFF"/>
          <w:lang w:val="en-US"/>
        </w:rPr>
        <w:t xml:space="preserve"> das TIC no </w:t>
      </w:r>
      <w:proofErr w:type="spellStart"/>
      <w:r w:rsidRPr="00AC7062">
        <w:rPr>
          <w:rFonts w:ascii="Times New Roman" w:hAnsi="Times New Roman" w:cs="Times New Roman"/>
          <w:color w:val="000000" w:themeColor="text1"/>
          <w:sz w:val="24"/>
          <w:szCs w:val="24"/>
          <w:shd w:val="clear" w:color="auto" w:fill="FFFFFF"/>
          <w:lang w:val="en-US"/>
        </w:rPr>
        <w:t>seu</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cotidiano</w:t>
      </w:r>
      <w:proofErr w:type="spellEnd"/>
      <w:r w:rsidRPr="00AC7062">
        <w:rPr>
          <w:rFonts w:ascii="Times New Roman" w:hAnsi="Times New Roman" w:cs="Times New Roman"/>
          <w:color w:val="000000" w:themeColor="text1"/>
          <w:sz w:val="24"/>
          <w:szCs w:val="24"/>
          <w:shd w:val="clear" w:color="auto" w:fill="FFFFFF"/>
          <w:lang w:val="en-US"/>
        </w:rPr>
        <w:t xml:space="preserve"> de </w:t>
      </w:r>
      <w:proofErr w:type="spellStart"/>
      <w:r w:rsidRPr="00AC7062">
        <w:rPr>
          <w:rFonts w:ascii="Times New Roman" w:hAnsi="Times New Roman" w:cs="Times New Roman"/>
          <w:color w:val="000000" w:themeColor="text1"/>
          <w:sz w:val="24"/>
          <w:szCs w:val="24"/>
          <w:shd w:val="clear" w:color="auto" w:fill="FFFFFF"/>
          <w:lang w:val="en-US"/>
        </w:rPr>
        <w:t>trabalho</w:t>
      </w:r>
      <w:proofErr w:type="spellEnd"/>
      <w:r w:rsidRPr="00AC7062">
        <w:rPr>
          <w:rFonts w:ascii="Times New Roman" w:hAnsi="Times New Roman" w:cs="Times New Roman"/>
          <w:color w:val="000000" w:themeColor="text1"/>
          <w:sz w:val="24"/>
          <w:szCs w:val="24"/>
          <w:shd w:val="clear" w:color="auto" w:fill="FFFFFF"/>
          <w:lang w:val="en-US"/>
        </w:rPr>
        <w:t xml:space="preserve">; No </w:t>
      </w:r>
      <w:proofErr w:type="spellStart"/>
      <w:r w:rsidRPr="00AC7062">
        <w:rPr>
          <w:rFonts w:ascii="Times New Roman" w:hAnsi="Times New Roman" w:cs="Times New Roman"/>
          <w:color w:val="000000" w:themeColor="text1"/>
          <w:sz w:val="24"/>
          <w:szCs w:val="24"/>
          <w:shd w:val="clear" w:color="auto" w:fill="FFFFFF"/>
          <w:lang w:val="en-US"/>
        </w:rPr>
        <w:t>entanto</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em</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sua</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tarefa</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pedagógica</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pouco</w:t>
      </w:r>
      <w:proofErr w:type="spellEnd"/>
      <w:r w:rsidRPr="00AC7062">
        <w:rPr>
          <w:rFonts w:ascii="Times New Roman" w:hAnsi="Times New Roman" w:cs="Times New Roman"/>
          <w:color w:val="000000" w:themeColor="text1"/>
          <w:sz w:val="24"/>
          <w:szCs w:val="24"/>
          <w:shd w:val="clear" w:color="auto" w:fill="FFFFFF"/>
          <w:lang w:val="en-US"/>
        </w:rPr>
        <w:t xml:space="preserve"> se </w:t>
      </w:r>
      <w:proofErr w:type="spellStart"/>
      <w:r w:rsidRPr="00AC7062">
        <w:rPr>
          <w:rFonts w:ascii="Times New Roman" w:hAnsi="Times New Roman" w:cs="Times New Roman"/>
          <w:color w:val="000000" w:themeColor="text1"/>
          <w:sz w:val="24"/>
          <w:szCs w:val="24"/>
          <w:shd w:val="clear" w:color="auto" w:fill="FFFFFF"/>
          <w:lang w:val="en-US"/>
        </w:rPr>
        <w:t>observa</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seu</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uso</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uma</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vez</w:t>
      </w:r>
      <w:proofErr w:type="spellEnd"/>
      <w:r w:rsidRPr="00AC7062">
        <w:rPr>
          <w:rFonts w:ascii="Times New Roman" w:hAnsi="Times New Roman" w:cs="Times New Roman"/>
          <w:color w:val="000000" w:themeColor="text1"/>
          <w:sz w:val="24"/>
          <w:szCs w:val="24"/>
          <w:shd w:val="clear" w:color="auto" w:fill="FFFFFF"/>
          <w:lang w:val="en-US"/>
        </w:rPr>
        <w:t xml:space="preserve"> que no </w:t>
      </w:r>
      <w:proofErr w:type="spellStart"/>
      <w:r w:rsidRPr="00AC7062">
        <w:rPr>
          <w:rFonts w:ascii="Times New Roman" w:hAnsi="Times New Roman" w:cs="Times New Roman"/>
          <w:color w:val="000000" w:themeColor="text1"/>
          <w:sz w:val="24"/>
          <w:szCs w:val="24"/>
          <w:shd w:val="clear" w:color="auto" w:fill="FFFFFF"/>
          <w:lang w:val="en-US"/>
        </w:rPr>
        <w:t>momento</w:t>
      </w:r>
      <w:proofErr w:type="spellEnd"/>
      <w:r w:rsidRPr="00AC7062">
        <w:rPr>
          <w:rFonts w:ascii="Times New Roman" w:hAnsi="Times New Roman" w:cs="Times New Roman"/>
          <w:color w:val="000000" w:themeColor="text1"/>
          <w:sz w:val="24"/>
          <w:szCs w:val="24"/>
          <w:shd w:val="clear" w:color="auto" w:fill="FFFFFF"/>
          <w:lang w:val="en-US"/>
        </w:rPr>
        <w:t xml:space="preserve"> de </w:t>
      </w:r>
      <w:proofErr w:type="spellStart"/>
      <w:r w:rsidRPr="00AC7062">
        <w:rPr>
          <w:rFonts w:ascii="Times New Roman" w:hAnsi="Times New Roman" w:cs="Times New Roman"/>
          <w:color w:val="000000" w:themeColor="text1"/>
          <w:sz w:val="24"/>
          <w:szCs w:val="24"/>
          <w:shd w:val="clear" w:color="auto" w:fill="FFFFFF"/>
          <w:lang w:val="en-US"/>
        </w:rPr>
        <w:t>projetar</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ou</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adotar</w:t>
      </w:r>
      <w:proofErr w:type="spellEnd"/>
      <w:r w:rsidRPr="00AC7062">
        <w:rPr>
          <w:rFonts w:ascii="Times New Roman" w:hAnsi="Times New Roman" w:cs="Times New Roman"/>
          <w:color w:val="000000" w:themeColor="text1"/>
          <w:sz w:val="24"/>
          <w:szCs w:val="24"/>
          <w:shd w:val="clear" w:color="auto" w:fill="FFFFFF"/>
          <w:lang w:val="en-US"/>
        </w:rPr>
        <w:t xml:space="preserve"> o </w:t>
      </w:r>
      <w:proofErr w:type="spellStart"/>
      <w:r w:rsidRPr="00AC7062">
        <w:rPr>
          <w:rFonts w:ascii="Times New Roman" w:hAnsi="Times New Roman" w:cs="Times New Roman"/>
          <w:color w:val="000000" w:themeColor="text1"/>
          <w:sz w:val="24"/>
          <w:szCs w:val="24"/>
          <w:shd w:val="clear" w:color="auto" w:fill="FFFFFF"/>
          <w:lang w:val="en-US"/>
        </w:rPr>
        <w:t>modelo</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pedagógico</w:t>
      </w:r>
      <w:proofErr w:type="spellEnd"/>
      <w:r w:rsidRPr="00AC7062">
        <w:rPr>
          <w:rFonts w:ascii="Times New Roman" w:hAnsi="Times New Roman" w:cs="Times New Roman"/>
          <w:color w:val="000000" w:themeColor="text1"/>
          <w:sz w:val="24"/>
          <w:szCs w:val="24"/>
          <w:shd w:val="clear" w:color="auto" w:fill="FFFFFF"/>
          <w:lang w:val="en-US"/>
        </w:rPr>
        <w:t xml:space="preserve"> da </w:t>
      </w:r>
      <w:proofErr w:type="spellStart"/>
      <w:r w:rsidRPr="00AC7062">
        <w:rPr>
          <w:rFonts w:ascii="Times New Roman" w:hAnsi="Times New Roman" w:cs="Times New Roman"/>
          <w:color w:val="000000" w:themeColor="text1"/>
          <w:sz w:val="24"/>
          <w:szCs w:val="24"/>
          <w:shd w:val="clear" w:color="auto" w:fill="FFFFFF"/>
          <w:lang w:val="en-US"/>
        </w:rPr>
        <w:t>instituição</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nem</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sempre</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há</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uma</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finalidade</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educacional</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Eles</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também</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estão</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cientes</w:t>
      </w:r>
      <w:proofErr w:type="spellEnd"/>
      <w:r w:rsidRPr="00AC7062">
        <w:rPr>
          <w:rFonts w:ascii="Times New Roman" w:hAnsi="Times New Roman" w:cs="Times New Roman"/>
          <w:color w:val="000000" w:themeColor="text1"/>
          <w:sz w:val="24"/>
          <w:szCs w:val="24"/>
          <w:shd w:val="clear" w:color="auto" w:fill="FFFFFF"/>
          <w:lang w:val="en-US"/>
        </w:rPr>
        <w:t xml:space="preserve"> de que </w:t>
      </w:r>
      <w:proofErr w:type="spellStart"/>
      <w:r w:rsidRPr="00AC7062">
        <w:rPr>
          <w:rFonts w:ascii="Times New Roman" w:hAnsi="Times New Roman" w:cs="Times New Roman"/>
          <w:color w:val="000000" w:themeColor="text1"/>
          <w:sz w:val="24"/>
          <w:szCs w:val="24"/>
          <w:shd w:val="clear" w:color="auto" w:fill="FFFFFF"/>
          <w:lang w:val="en-US"/>
        </w:rPr>
        <w:t>o</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uso</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incipiente</w:t>
      </w:r>
      <w:proofErr w:type="spellEnd"/>
      <w:r w:rsidRPr="00AC7062">
        <w:rPr>
          <w:rFonts w:ascii="Times New Roman" w:hAnsi="Times New Roman" w:cs="Times New Roman"/>
          <w:color w:val="000000" w:themeColor="text1"/>
          <w:sz w:val="24"/>
          <w:szCs w:val="24"/>
          <w:shd w:val="clear" w:color="auto" w:fill="FFFFFF"/>
          <w:lang w:val="en-US"/>
        </w:rPr>
        <w:t xml:space="preserve"> dessas ferramentas </w:t>
      </w:r>
      <w:proofErr w:type="spellStart"/>
      <w:r w:rsidRPr="00AC7062">
        <w:rPr>
          <w:rFonts w:ascii="Times New Roman" w:hAnsi="Times New Roman" w:cs="Times New Roman"/>
          <w:color w:val="000000" w:themeColor="text1"/>
          <w:sz w:val="24"/>
          <w:szCs w:val="24"/>
          <w:shd w:val="clear" w:color="auto" w:fill="FFFFFF"/>
          <w:lang w:val="en-US"/>
        </w:rPr>
        <w:t>impossibilita</w:t>
      </w:r>
      <w:proofErr w:type="spellEnd"/>
      <w:r w:rsidRPr="00AC7062">
        <w:rPr>
          <w:rFonts w:ascii="Times New Roman" w:hAnsi="Times New Roman" w:cs="Times New Roman"/>
          <w:color w:val="000000" w:themeColor="text1"/>
          <w:sz w:val="24"/>
          <w:szCs w:val="24"/>
          <w:shd w:val="clear" w:color="auto" w:fill="FFFFFF"/>
          <w:lang w:val="en-US"/>
        </w:rPr>
        <w:t xml:space="preserve"> que </w:t>
      </w:r>
      <w:proofErr w:type="spellStart"/>
      <w:r w:rsidRPr="00AC7062">
        <w:rPr>
          <w:rFonts w:ascii="Times New Roman" w:hAnsi="Times New Roman" w:cs="Times New Roman"/>
          <w:color w:val="000000" w:themeColor="text1"/>
          <w:sz w:val="24"/>
          <w:szCs w:val="24"/>
          <w:shd w:val="clear" w:color="auto" w:fill="FFFFFF"/>
          <w:lang w:val="en-US"/>
        </w:rPr>
        <w:t>eles</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inovem</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em</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suas</w:t>
      </w:r>
      <w:proofErr w:type="spellEnd"/>
      <w:r w:rsidRPr="00AC7062">
        <w:rPr>
          <w:rFonts w:ascii="Times New Roman" w:hAnsi="Times New Roman" w:cs="Times New Roman"/>
          <w:color w:val="000000" w:themeColor="text1"/>
          <w:sz w:val="24"/>
          <w:szCs w:val="24"/>
          <w:shd w:val="clear" w:color="auto" w:fill="FFFFFF"/>
          <w:lang w:val="en-US"/>
        </w:rPr>
        <w:t xml:space="preserve"> aulas e, </w:t>
      </w:r>
      <w:proofErr w:type="spellStart"/>
      <w:r w:rsidRPr="00AC7062">
        <w:rPr>
          <w:rFonts w:ascii="Times New Roman" w:hAnsi="Times New Roman" w:cs="Times New Roman"/>
          <w:color w:val="000000" w:themeColor="text1"/>
          <w:sz w:val="24"/>
          <w:szCs w:val="24"/>
          <w:shd w:val="clear" w:color="auto" w:fill="FFFFFF"/>
          <w:lang w:val="en-US"/>
        </w:rPr>
        <w:t>portanto</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melhorem</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os</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processos</w:t>
      </w:r>
      <w:proofErr w:type="spellEnd"/>
      <w:r w:rsidRPr="00AC7062">
        <w:rPr>
          <w:rFonts w:ascii="Times New Roman" w:hAnsi="Times New Roman" w:cs="Times New Roman"/>
          <w:color w:val="000000" w:themeColor="text1"/>
          <w:sz w:val="24"/>
          <w:szCs w:val="24"/>
          <w:shd w:val="clear" w:color="auto" w:fill="FFFFFF"/>
          <w:lang w:val="en-US"/>
        </w:rPr>
        <w:t xml:space="preserve"> de </w:t>
      </w:r>
      <w:proofErr w:type="spellStart"/>
      <w:r w:rsidRPr="00AC7062">
        <w:rPr>
          <w:rFonts w:ascii="Times New Roman" w:hAnsi="Times New Roman" w:cs="Times New Roman"/>
          <w:color w:val="000000" w:themeColor="text1"/>
          <w:sz w:val="24"/>
          <w:szCs w:val="24"/>
          <w:shd w:val="clear" w:color="auto" w:fill="FFFFFF"/>
          <w:lang w:val="en-US"/>
        </w:rPr>
        <w:t>ensino-aprendizagem</w:t>
      </w:r>
      <w:proofErr w:type="spellEnd"/>
      <w:r w:rsidRPr="00AC7062">
        <w:rPr>
          <w:rFonts w:ascii="Times New Roman" w:hAnsi="Times New Roman" w:cs="Times New Roman"/>
          <w:color w:val="000000" w:themeColor="text1"/>
          <w:sz w:val="24"/>
          <w:szCs w:val="24"/>
          <w:shd w:val="clear" w:color="auto" w:fill="FFFFFF"/>
          <w:lang w:val="en-US"/>
        </w:rPr>
        <w:t xml:space="preserve">. Por </w:t>
      </w:r>
      <w:proofErr w:type="spellStart"/>
      <w:r w:rsidRPr="00AC7062">
        <w:rPr>
          <w:rFonts w:ascii="Times New Roman" w:hAnsi="Times New Roman" w:cs="Times New Roman"/>
          <w:color w:val="000000" w:themeColor="text1"/>
          <w:sz w:val="24"/>
          <w:szCs w:val="24"/>
          <w:shd w:val="clear" w:color="auto" w:fill="FFFFFF"/>
          <w:lang w:val="en-US"/>
        </w:rPr>
        <w:t>este</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motivo</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considera</w:t>
      </w:r>
      <w:proofErr w:type="spellEnd"/>
      <w:r w:rsidRPr="00AC7062">
        <w:rPr>
          <w:rFonts w:ascii="Times New Roman" w:hAnsi="Times New Roman" w:cs="Times New Roman"/>
          <w:color w:val="000000" w:themeColor="text1"/>
          <w:sz w:val="24"/>
          <w:szCs w:val="24"/>
          <w:shd w:val="clear" w:color="auto" w:fill="FFFFFF"/>
          <w:lang w:val="en-US"/>
        </w:rPr>
        <w:t xml:space="preserve">-se que as TIC </w:t>
      </w:r>
      <w:proofErr w:type="spellStart"/>
      <w:r w:rsidRPr="00AC7062">
        <w:rPr>
          <w:rFonts w:ascii="Times New Roman" w:hAnsi="Times New Roman" w:cs="Times New Roman"/>
          <w:color w:val="000000" w:themeColor="text1"/>
          <w:sz w:val="24"/>
          <w:szCs w:val="24"/>
          <w:shd w:val="clear" w:color="auto" w:fill="FFFFFF"/>
          <w:lang w:val="en-US"/>
        </w:rPr>
        <w:t>devem</w:t>
      </w:r>
      <w:proofErr w:type="spellEnd"/>
      <w:r w:rsidRPr="00AC7062">
        <w:rPr>
          <w:rFonts w:ascii="Times New Roman" w:hAnsi="Times New Roman" w:cs="Times New Roman"/>
          <w:color w:val="000000" w:themeColor="text1"/>
          <w:sz w:val="24"/>
          <w:szCs w:val="24"/>
          <w:shd w:val="clear" w:color="auto" w:fill="FFFFFF"/>
          <w:lang w:val="en-US"/>
        </w:rPr>
        <w:t xml:space="preserve"> ser </w:t>
      </w:r>
      <w:proofErr w:type="spellStart"/>
      <w:r w:rsidRPr="00AC7062">
        <w:rPr>
          <w:rFonts w:ascii="Times New Roman" w:hAnsi="Times New Roman" w:cs="Times New Roman"/>
          <w:color w:val="000000" w:themeColor="text1"/>
          <w:sz w:val="24"/>
          <w:szCs w:val="24"/>
          <w:shd w:val="clear" w:color="auto" w:fill="FFFFFF"/>
          <w:lang w:val="en-US"/>
        </w:rPr>
        <w:t>utilizadas</w:t>
      </w:r>
      <w:proofErr w:type="spellEnd"/>
      <w:r w:rsidRPr="00AC7062">
        <w:rPr>
          <w:rFonts w:ascii="Times New Roman" w:hAnsi="Times New Roman" w:cs="Times New Roman"/>
          <w:color w:val="000000" w:themeColor="text1"/>
          <w:sz w:val="24"/>
          <w:szCs w:val="24"/>
          <w:shd w:val="clear" w:color="auto" w:fill="FFFFFF"/>
          <w:lang w:val="en-US"/>
        </w:rPr>
        <w:t xml:space="preserve"> para </w:t>
      </w:r>
      <w:proofErr w:type="spellStart"/>
      <w:r w:rsidRPr="00AC7062">
        <w:rPr>
          <w:rFonts w:ascii="Times New Roman" w:hAnsi="Times New Roman" w:cs="Times New Roman"/>
          <w:color w:val="000000" w:themeColor="text1"/>
          <w:sz w:val="24"/>
          <w:szCs w:val="24"/>
          <w:shd w:val="clear" w:color="auto" w:fill="FFFFFF"/>
          <w:lang w:val="en-US"/>
        </w:rPr>
        <w:t>formar</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os</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novos</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perfis</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profissionais</w:t>
      </w:r>
      <w:proofErr w:type="spellEnd"/>
      <w:r w:rsidRPr="00AC7062">
        <w:rPr>
          <w:rFonts w:ascii="Times New Roman" w:hAnsi="Times New Roman" w:cs="Times New Roman"/>
          <w:color w:val="000000" w:themeColor="text1"/>
          <w:sz w:val="24"/>
          <w:szCs w:val="24"/>
          <w:shd w:val="clear" w:color="auto" w:fill="FFFFFF"/>
          <w:lang w:val="en-US"/>
        </w:rPr>
        <w:t xml:space="preserve"> que o </w:t>
      </w:r>
      <w:proofErr w:type="spellStart"/>
      <w:r w:rsidRPr="00AC7062">
        <w:rPr>
          <w:rFonts w:ascii="Times New Roman" w:hAnsi="Times New Roman" w:cs="Times New Roman"/>
          <w:color w:val="000000" w:themeColor="text1"/>
          <w:sz w:val="24"/>
          <w:szCs w:val="24"/>
          <w:shd w:val="clear" w:color="auto" w:fill="FFFFFF"/>
          <w:lang w:val="en-US"/>
        </w:rPr>
        <w:t>mercado</w:t>
      </w:r>
      <w:proofErr w:type="spellEnd"/>
      <w:r w:rsidRPr="00AC7062">
        <w:rPr>
          <w:rFonts w:ascii="Times New Roman" w:hAnsi="Times New Roman" w:cs="Times New Roman"/>
          <w:color w:val="000000" w:themeColor="text1"/>
          <w:sz w:val="24"/>
          <w:szCs w:val="24"/>
          <w:shd w:val="clear" w:color="auto" w:fill="FFFFFF"/>
          <w:lang w:val="en-US"/>
        </w:rPr>
        <w:t xml:space="preserve"> de </w:t>
      </w:r>
      <w:proofErr w:type="spellStart"/>
      <w:r w:rsidRPr="00AC7062">
        <w:rPr>
          <w:rFonts w:ascii="Times New Roman" w:hAnsi="Times New Roman" w:cs="Times New Roman"/>
          <w:color w:val="000000" w:themeColor="text1"/>
          <w:sz w:val="24"/>
          <w:szCs w:val="24"/>
          <w:shd w:val="clear" w:color="auto" w:fill="FFFFFF"/>
          <w:lang w:val="en-US"/>
        </w:rPr>
        <w:t>trabalho</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exige</w:t>
      </w:r>
      <w:proofErr w:type="spellEnd"/>
      <w:r w:rsidRPr="00AC7062">
        <w:rPr>
          <w:rFonts w:ascii="Times New Roman" w:hAnsi="Times New Roman" w:cs="Times New Roman"/>
          <w:color w:val="000000" w:themeColor="text1"/>
          <w:sz w:val="24"/>
          <w:szCs w:val="24"/>
          <w:shd w:val="clear" w:color="auto" w:fill="FFFFFF"/>
          <w:lang w:val="en-US"/>
        </w:rPr>
        <w:t>.</w:t>
      </w:r>
    </w:p>
    <w:p w14:paraId="73AC2DD5" w14:textId="741F3F10" w:rsidR="00AC7062" w:rsidRDefault="00AC7062" w:rsidP="00AC7062">
      <w:pPr>
        <w:spacing w:after="0" w:line="360" w:lineRule="auto"/>
        <w:jc w:val="both"/>
        <w:rPr>
          <w:rFonts w:ascii="Times New Roman" w:hAnsi="Times New Roman" w:cs="Times New Roman"/>
          <w:color w:val="000000" w:themeColor="text1"/>
          <w:sz w:val="24"/>
          <w:szCs w:val="24"/>
          <w:shd w:val="clear" w:color="auto" w:fill="FFFFFF"/>
          <w:lang w:val="en-US"/>
        </w:rPr>
      </w:pPr>
      <w:proofErr w:type="spellStart"/>
      <w:r w:rsidRPr="00AC7062">
        <w:rPr>
          <w:rFonts w:ascii="Calibri" w:eastAsia="Times New Roman" w:hAnsi="Calibri" w:cs="Calibri"/>
          <w:b/>
          <w:color w:val="000000"/>
          <w:sz w:val="28"/>
          <w:szCs w:val="28"/>
          <w:lang w:val="es-ES_tradnl" w:eastAsia="es-MX"/>
        </w:rPr>
        <w:t>Palavras</w:t>
      </w:r>
      <w:proofErr w:type="spellEnd"/>
      <w:r w:rsidRPr="00AC7062">
        <w:rPr>
          <w:rFonts w:ascii="Calibri" w:eastAsia="Times New Roman" w:hAnsi="Calibri" w:cs="Calibri"/>
          <w:b/>
          <w:color w:val="000000"/>
          <w:sz w:val="28"/>
          <w:szCs w:val="28"/>
          <w:lang w:val="es-ES_tradnl" w:eastAsia="es-MX"/>
        </w:rPr>
        <w:t>-chave:</w:t>
      </w:r>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aprendizagem</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ensino</w:t>
      </w:r>
      <w:proofErr w:type="spellEnd"/>
      <w:r w:rsidRPr="00AC7062">
        <w:rPr>
          <w:rFonts w:ascii="Times New Roman" w:hAnsi="Times New Roman" w:cs="Times New Roman"/>
          <w:color w:val="000000" w:themeColor="text1"/>
          <w:sz w:val="24"/>
          <w:szCs w:val="24"/>
          <w:shd w:val="clear" w:color="auto" w:fill="FFFFFF"/>
          <w:lang w:val="en-US"/>
        </w:rPr>
        <w:t xml:space="preserve">, </w:t>
      </w:r>
      <w:proofErr w:type="spellStart"/>
      <w:r w:rsidRPr="00AC7062">
        <w:rPr>
          <w:rFonts w:ascii="Times New Roman" w:hAnsi="Times New Roman" w:cs="Times New Roman"/>
          <w:color w:val="000000" w:themeColor="text1"/>
          <w:sz w:val="24"/>
          <w:szCs w:val="24"/>
          <w:shd w:val="clear" w:color="auto" w:fill="FFFFFF"/>
          <w:lang w:val="en-US"/>
        </w:rPr>
        <w:t>gestão</w:t>
      </w:r>
      <w:proofErr w:type="spellEnd"/>
      <w:r w:rsidRPr="00AC7062">
        <w:rPr>
          <w:rFonts w:ascii="Times New Roman" w:hAnsi="Times New Roman" w:cs="Times New Roman"/>
          <w:color w:val="000000" w:themeColor="text1"/>
          <w:sz w:val="24"/>
          <w:szCs w:val="24"/>
          <w:shd w:val="clear" w:color="auto" w:fill="FFFFFF"/>
          <w:lang w:val="en-US"/>
        </w:rPr>
        <w:t>, TIC.</w:t>
      </w:r>
    </w:p>
    <w:p w14:paraId="6DC32E6A" w14:textId="73D87E08" w:rsidR="00AC7062" w:rsidRDefault="00AC7062" w:rsidP="00AC7062">
      <w:pPr>
        <w:spacing w:after="0" w:line="360" w:lineRule="auto"/>
        <w:jc w:val="both"/>
        <w:rPr>
          <w:rFonts w:ascii="Times New Roman" w:hAnsi="Times New Roman" w:cs="Times New Roman"/>
          <w:color w:val="000000" w:themeColor="text1"/>
          <w:sz w:val="24"/>
          <w:szCs w:val="24"/>
          <w:shd w:val="clear" w:color="auto" w:fill="FFFFFF"/>
          <w:lang w:val="en-US"/>
        </w:rPr>
      </w:pPr>
    </w:p>
    <w:p w14:paraId="0A731A61" w14:textId="77777777" w:rsidR="00AC7062" w:rsidRPr="0079013C" w:rsidRDefault="00AC7062" w:rsidP="00AC7062">
      <w:pPr>
        <w:spacing w:before="120" w:after="240" w:line="360" w:lineRule="auto"/>
        <w:jc w:val="both"/>
        <w:rPr>
          <w:rFonts w:ascii="Times New Roman" w:eastAsia="Arial" w:hAnsi="Times New Roman"/>
          <w:sz w:val="24"/>
          <w:szCs w:val="24"/>
        </w:rPr>
      </w:pPr>
      <w:r w:rsidRPr="0079013C">
        <w:rPr>
          <w:rFonts w:ascii="Times New Roman" w:hAnsi="Times New Roman"/>
          <w:b/>
          <w:sz w:val="24"/>
          <w:szCs w:val="24"/>
        </w:rPr>
        <w:t>Fecha Recepción:</w:t>
      </w:r>
      <w:r w:rsidRPr="0079013C">
        <w:rPr>
          <w:rFonts w:ascii="Times New Roman" w:hAnsi="Times New Roman"/>
          <w:sz w:val="24"/>
          <w:szCs w:val="24"/>
        </w:rPr>
        <w:t xml:space="preserve"> </w:t>
      </w:r>
      <w:r>
        <w:rPr>
          <w:rFonts w:ascii="Times New Roman" w:hAnsi="Times New Roman"/>
          <w:sz w:val="24"/>
          <w:szCs w:val="24"/>
        </w:rPr>
        <w:t>Abril</w:t>
      </w:r>
      <w:r w:rsidRPr="0079013C">
        <w:rPr>
          <w:rFonts w:ascii="Times New Roman" w:hAnsi="Times New Roman"/>
          <w:sz w:val="24"/>
          <w:szCs w:val="24"/>
        </w:rPr>
        <w:t xml:space="preserve"> 2017     </w:t>
      </w:r>
      <w:r w:rsidRPr="0079013C">
        <w:rPr>
          <w:rFonts w:ascii="Times New Roman" w:hAnsi="Times New Roman"/>
          <w:b/>
          <w:sz w:val="24"/>
          <w:szCs w:val="24"/>
        </w:rPr>
        <w:t>Fecha Aceptación:</w:t>
      </w:r>
      <w:r w:rsidRPr="0079013C">
        <w:rPr>
          <w:rFonts w:ascii="Times New Roman" w:hAnsi="Times New Roman"/>
          <w:sz w:val="24"/>
          <w:szCs w:val="24"/>
        </w:rPr>
        <w:t xml:space="preserve"> </w:t>
      </w:r>
      <w:r>
        <w:rPr>
          <w:rFonts w:ascii="Times New Roman" w:hAnsi="Times New Roman"/>
          <w:sz w:val="24"/>
          <w:szCs w:val="24"/>
        </w:rPr>
        <w:t>Septiembre</w:t>
      </w:r>
      <w:r w:rsidRPr="0079013C">
        <w:rPr>
          <w:rFonts w:ascii="Times New Roman" w:hAnsi="Times New Roman"/>
          <w:sz w:val="24"/>
          <w:szCs w:val="24"/>
        </w:rPr>
        <w:t xml:space="preserve"> 2017</w:t>
      </w:r>
      <w:r w:rsidRPr="0079013C">
        <w:rPr>
          <w:rFonts w:ascii="Times New Roman" w:hAnsi="Times New Roman"/>
          <w:sz w:val="24"/>
          <w:szCs w:val="24"/>
        </w:rPr>
        <w:br/>
      </w:r>
      <w:r w:rsidR="00E60116">
        <w:rPr>
          <w:rFonts w:ascii="Times New Roman" w:hAnsi="Times New Roman"/>
          <w:sz w:val="24"/>
          <w:szCs w:val="24"/>
        </w:rPr>
        <w:pict w14:anchorId="15417005">
          <v:rect id="_x0000_i1025" style="width:0;height:1.5pt" o:hralign="center" o:hrstd="t" o:hr="t" fillcolor="#a0a0a0" stroked="f"/>
        </w:pict>
      </w:r>
    </w:p>
    <w:p w14:paraId="5367FDE7" w14:textId="77777777" w:rsidR="00AC7062" w:rsidRPr="00F119D7" w:rsidRDefault="00AC7062" w:rsidP="00AC7062">
      <w:pPr>
        <w:spacing w:after="0" w:line="360" w:lineRule="auto"/>
        <w:jc w:val="both"/>
        <w:rPr>
          <w:rFonts w:ascii="Times New Roman" w:hAnsi="Times New Roman" w:cs="Times New Roman"/>
          <w:color w:val="000000" w:themeColor="text1"/>
          <w:sz w:val="24"/>
          <w:szCs w:val="24"/>
          <w:shd w:val="clear" w:color="auto" w:fill="FFFFFF"/>
          <w:lang w:val="en-US"/>
        </w:rPr>
      </w:pPr>
    </w:p>
    <w:p w14:paraId="770C5404" w14:textId="644543C4" w:rsidR="005F3AAA" w:rsidRPr="00AC7062" w:rsidRDefault="005F3AAA" w:rsidP="000340DB">
      <w:pPr>
        <w:pStyle w:val="Ttulo1"/>
        <w:rPr>
          <w:rFonts w:ascii="Calibri" w:eastAsia="Times New Roman" w:hAnsi="Calibri" w:cs="Calibri"/>
          <w:color w:val="000000"/>
          <w:sz w:val="28"/>
          <w:szCs w:val="28"/>
          <w:lang w:val="es-ES_tradnl" w:eastAsia="es-MX"/>
        </w:rPr>
      </w:pPr>
      <w:r w:rsidRPr="00AC7062">
        <w:rPr>
          <w:rFonts w:ascii="Calibri" w:eastAsia="Times New Roman" w:hAnsi="Calibri" w:cs="Calibri"/>
          <w:color w:val="000000"/>
          <w:sz w:val="28"/>
          <w:szCs w:val="28"/>
          <w:lang w:val="es-ES_tradnl" w:eastAsia="es-MX"/>
        </w:rPr>
        <w:t>I</w:t>
      </w:r>
      <w:r w:rsidR="000340DB" w:rsidRPr="00AC7062">
        <w:rPr>
          <w:rFonts w:ascii="Calibri" w:eastAsia="Times New Roman" w:hAnsi="Calibri" w:cs="Calibri"/>
          <w:color w:val="000000"/>
          <w:sz w:val="28"/>
          <w:szCs w:val="28"/>
          <w:lang w:val="es-ES_tradnl" w:eastAsia="es-MX"/>
        </w:rPr>
        <w:t>ntroducción</w:t>
      </w:r>
    </w:p>
    <w:p w14:paraId="060372AD" w14:textId="5B078405" w:rsidR="000340DB" w:rsidRDefault="000340DB" w:rsidP="000340DB">
      <w:pPr>
        <w:shd w:val="clear" w:color="auto" w:fill="FFFFFF"/>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Algunas de las principales responsabilidades de </w:t>
      </w:r>
      <w:r w:rsidR="005F3AAA" w:rsidRPr="004B69D1">
        <w:rPr>
          <w:rFonts w:ascii="Times New Roman" w:eastAsia="Times New Roman" w:hAnsi="Times New Roman" w:cs="Times New Roman"/>
          <w:sz w:val="24"/>
          <w:szCs w:val="24"/>
          <w:lang w:eastAsia="es-MX"/>
        </w:rPr>
        <w:t xml:space="preserve">las </w:t>
      </w:r>
      <w:r w:rsidRPr="004B69D1">
        <w:rPr>
          <w:rFonts w:ascii="Times New Roman" w:eastAsia="Times New Roman" w:hAnsi="Times New Roman" w:cs="Times New Roman"/>
          <w:sz w:val="24"/>
          <w:szCs w:val="24"/>
          <w:lang w:eastAsia="es-MX"/>
        </w:rPr>
        <w:t>instituciones de educación superior</w:t>
      </w:r>
      <w:r>
        <w:rPr>
          <w:rFonts w:ascii="Times New Roman" w:eastAsia="Times New Roman" w:hAnsi="Times New Roman" w:cs="Times New Roman"/>
          <w:sz w:val="24"/>
          <w:szCs w:val="24"/>
          <w:lang w:eastAsia="es-MX"/>
        </w:rPr>
        <w:t xml:space="preserve"> </w:t>
      </w:r>
      <w:r w:rsidR="003411DA">
        <w:rPr>
          <w:rFonts w:ascii="Times New Roman" w:eastAsia="Times New Roman" w:hAnsi="Times New Roman" w:cs="Times New Roman"/>
          <w:sz w:val="24"/>
          <w:szCs w:val="24"/>
          <w:lang w:eastAsia="es-MX"/>
        </w:rPr>
        <w:t xml:space="preserve">son la </w:t>
      </w:r>
      <w:r w:rsidR="00B153FB">
        <w:rPr>
          <w:rFonts w:ascii="Times New Roman" w:eastAsia="Times New Roman" w:hAnsi="Times New Roman" w:cs="Times New Roman"/>
          <w:sz w:val="24"/>
          <w:szCs w:val="24"/>
          <w:lang w:eastAsia="es-MX"/>
        </w:rPr>
        <w:t xml:space="preserve">docencia, </w:t>
      </w:r>
      <w:r w:rsidR="00C56FC5">
        <w:rPr>
          <w:rFonts w:ascii="Times New Roman" w:eastAsia="Times New Roman" w:hAnsi="Times New Roman" w:cs="Times New Roman"/>
          <w:sz w:val="24"/>
          <w:szCs w:val="24"/>
          <w:lang w:eastAsia="es-MX"/>
        </w:rPr>
        <w:t xml:space="preserve">la </w:t>
      </w:r>
      <w:r w:rsidR="00B153FB">
        <w:rPr>
          <w:rFonts w:ascii="Times New Roman" w:eastAsia="Times New Roman" w:hAnsi="Times New Roman" w:cs="Times New Roman"/>
          <w:sz w:val="24"/>
          <w:szCs w:val="24"/>
          <w:lang w:eastAsia="es-MX"/>
        </w:rPr>
        <w:t xml:space="preserve">investigación, </w:t>
      </w:r>
      <w:r w:rsidR="00C56FC5">
        <w:rPr>
          <w:rFonts w:ascii="Times New Roman" w:eastAsia="Times New Roman" w:hAnsi="Times New Roman" w:cs="Times New Roman"/>
          <w:sz w:val="24"/>
          <w:szCs w:val="24"/>
          <w:lang w:eastAsia="es-MX"/>
        </w:rPr>
        <w:t xml:space="preserve">la </w:t>
      </w:r>
      <w:r w:rsidR="00B153FB">
        <w:rPr>
          <w:rFonts w:ascii="Times New Roman" w:eastAsia="Times New Roman" w:hAnsi="Times New Roman" w:cs="Times New Roman"/>
          <w:sz w:val="24"/>
          <w:szCs w:val="24"/>
          <w:lang w:eastAsia="es-MX"/>
        </w:rPr>
        <w:t>extensión de los servic</w:t>
      </w:r>
      <w:r>
        <w:rPr>
          <w:rFonts w:ascii="Times New Roman" w:eastAsia="Times New Roman" w:hAnsi="Times New Roman" w:cs="Times New Roman"/>
          <w:sz w:val="24"/>
          <w:szCs w:val="24"/>
          <w:lang w:eastAsia="es-MX"/>
        </w:rPr>
        <w:t xml:space="preserve">ios y </w:t>
      </w:r>
      <w:r w:rsidR="00C56FC5">
        <w:rPr>
          <w:rFonts w:ascii="Times New Roman" w:eastAsia="Times New Roman" w:hAnsi="Times New Roman" w:cs="Times New Roman"/>
          <w:sz w:val="24"/>
          <w:szCs w:val="24"/>
          <w:lang w:eastAsia="es-MX"/>
        </w:rPr>
        <w:t xml:space="preserve">la </w:t>
      </w:r>
      <w:r>
        <w:rPr>
          <w:rFonts w:ascii="Times New Roman" w:eastAsia="Times New Roman" w:hAnsi="Times New Roman" w:cs="Times New Roman"/>
          <w:sz w:val="24"/>
          <w:szCs w:val="24"/>
          <w:lang w:eastAsia="es-MX"/>
        </w:rPr>
        <w:t xml:space="preserve">difusión de la cultura, las cuales </w:t>
      </w:r>
      <w:r w:rsidR="00B153FB">
        <w:rPr>
          <w:rFonts w:ascii="Times New Roman" w:eastAsia="Times New Roman" w:hAnsi="Times New Roman" w:cs="Times New Roman"/>
          <w:sz w:val="24"/>
          <w:szCs w:val="24"/>
          <w:lang w:eastAsia="es-MX"/>
        </w:rPr>
        <w:t xml:space="preserve">no </w:t>
      </w:r>
      <w:r>
        <w:rPr>
          <w:rFonts w:ascii="Times New Roman" w:eastAsia="Times New Roman" w:hAnsi="Times New Roman" w:cs="Times New Roman"/>
          <w:sz w:val="24"/>
          <w:szCs w:val="24"/>
          <w:lang w:eastAsia="es-MX"/>
        </w:rPr>
        <w:t xml:space="preserve">se podían concretar </w:t>
      </w:r>
      <w:r w:rsidR="00B153FB">
        <w:rPr>
          <w:rFonts w:ascii="Times New Roman" w:eastAsia="Times New Roman" w:hAnsi="Times New Roman" w:cs="Times New Roman"/>
          <w:sz w:val="24"/>
          <w:szCs w:val="24"/>
          <w:lang w:eastAsia="es-MX"/>
        </w:rPr>
        <w:t xml:space="preserve">sin </w:t>
      </w:r>
      <w:r w:rsidR="005F3AAA" w:rsidRPr="004B69D1">
        <w:rPr>
          <w:rFonts w:ascii="Times New Roman" w:eastAsia="Times New Roman" w:hAnsi="Times New Roman" w:cs="Times New Roman"/>
          <w:sz w:val="24"/>
          <w:szCs w:val="24"/>
          <w:lang w:eastAsia="es-MX"/>
        </w:rPr>
        <w:t>la gestión y la administración</w:t>
      </w:r>
      <w:r w:rsidR="00B153FB">
        <w:rPr>
          <w:rFonts w:ascii="Times New Roman" w:eastAsia="Times New Roman" w:hAnsi="Times New Roman" w:cs="Times New Roman"/>
          <w:sz w:val="24"/>
          <w:szCs w:val="24"/>
          <w:lang w:eastAsia="es-MX"/>
        </w:rPr>
        <w:t xml:space="preserve"> educativa</w:t>
      </w:r>
      <w:r>
        <w:rPr>
          <w:rFonts w:ascii="Times New Roman" w:eastAsia="Times New Roman" w:hAnsi="Times New Roman" w:cs="Times New Roman"/>
          <w:sz w:val="24"/>
          <w:szCs w:val="24"/>
          <w:lang w:eastAsia="es-MX"/>
        </w:rPr>
        <w:t xml:space="preserve"> </w:t>
      </w:r>
      <w:r w:rsidR="005F3AAA" w:rsidRPr="004B69D1">
        <w:rPr>
          <w:rFonts w:ascii="Times New Roman" w:eastAsia="Times New Roman" w:hAnsi="Times New Roman" w:cs="Times New Roman"/>
          <w:sz w:val="24"/>
          <w:szCs w:val="24"/>
          <w:lang w:eastAsia="es-MX"/>
        </w:rPr>
        <w:t>de los planteles</w:t>
      </w:r>
      <w:r w:rsidR="003411DA">
        <w:rPr>
          <w:rFonts w:ascii="Times New Roman" w:eastAsia="Times New Roman" w:hAnsi="Times New Roman" w:cs="Times New Roman"/>
          <w:sz w:val="24"/>
          <w:szCs w:val="24"/>
          <w:lang w:eastAsia="es-MX"/>
        </w:rPr>
        <w:t xml:space="preserve"> y</w:t>
      </w:r>
      <w:r w:rsidR="005F3AAA" w:rsidRPr="004B69D1">
        <w:rPr>
          <w:rFonts w:ascii="Times New Roman" w:eastAsia="Times New Roman" w:hAnsi="Times New Roman" w:cs="Times New Roman"/>
          <w:sz w:val="24"/>
          <w:szCs w:val="24"/>
          <w:lang w:eastAsia="es-MX"/>
        </w:rPr>
        <w:t xml:space="preserve"> de los programas educativos que </w:t>
      </w:r>
      <w:r w:rsidR="00BD74E4" w:rsidRPr="004B69D1">
        <w:rPr>
          <w:rFonts w:ascii="Times New Roman" w:eastAsia="Times New Roman" w:hAnsi="Times New Roman" w:cs="Times New Roman"/>
          <w:sz w:val="24"/>
          <w:szCs w:val="24"/>
          <w:lang w:eastAsia="es-MX"/>
        </w:rPr>
        <w:t>engloba</w:t>
      </w:r>
      <w:r w:rsidR="005F3AAA" w:rsidRPr="004B69D1">
        <w:rPr>
          <w:rFonts w:ascii="Times New Roman" w:eastAsia="Times New Roman" w:hAnsi="Times New Roman" w:cs="Times New Roman"/>
          <w:sz w:val="24"/>
          <w:szCs w:val="24"/>
          <w:lang w:eastAsia="es-MX"/>
        </w:rPr>
        <w:t xml:space="preserve">. </w:t>
      </w:r>
      <w:r w:rsidR="004C4E97" w:rsidRPr="004B69D1">
        <w:rPr>
          <w:rFonts w:ascii="Times New Roman" w:eastAsia="Times New Roman" w:hAnsi="Times New Roman" w:cs="Times New Roman"/>
          <w:sz w:val="24"/>
          <w:szCs w:val="24"/>
          <w:lang w:eastAsia="es-MX"/>
        </w:rPr>
        <w:t xml:space="preserve">Esta situación es </w:t>
      </w:r>
      <w:r>
        <w:rPr>
          <w:rFonts w:ascii="Times New Roman" w:eastAsia="Times New Roman" w:hAnsi="Times New Roman" w:cs="Times New Roman"/>
          <w:sz w:val="24"/>
          <w:szCs w:val="24"/>
          <w:lang w:eastAsia="es-MX"/>
        </w:rPr>
        <w:t xml:space="preserve">evidente </w:t>
      </w:r>
      <w:r w:rsidR="004C4E97" w:rsidRPr="004B69D1">
        <w:rPr>
          <w:rFonts w:ascii="Times New Roman" w:eastAsia="Times New Roman" w:hAnsi="Times New Roman" w:cs="Times New Roman"/>
          <w:sz w:val="24"/>
          <w:szCs w:val="24"/>
          <w:lang w:eastAsia="es-MX"/>
        </w:rPr>
        <w:t>en los diversos niveles</w:t>
      </w:r>
      <w:r>
        <w:rPr>
          <w:rFonts w:ascii="Times New Roman" w:eastAsia="Times New Roman" w:hAnsi="Times New Roman" w:cs="Times New Roman"/>
          <w:sz w:val="24"/>
          <w:szCs w:val="24"/>
          <w:lang w:eastAsia="es-MX"/>
        </w:rPr>
        <w:t xml:space="preserve">, así como en </w:t>
      </w:r>
      <w:r w:rsidR="00B153FB">
        <w:rPr>
          <w:rFonts w:ascii="Times New Roman" w:eastAsia="Times New Roman" w:hAnsi="Times New Roman" w:cs="Times New Roman"/>
          <w:sz w:val="24"/>
          <w:szCs w:val="24"/>
          <w:lang w:eastAsia="es-MX"/>
        </w:rPr>
        <w:t>los</w:t>
      </w:r>
      <w:r w:rsidR="00B942C0">
        <w:rPr>
          <w:rFonts w:ascii="Times New Roman" w:eastAsia="Times New Roman" w:hAnsi="Times New Roman" w:cs="Times New Roman"/>
          <w:sz w:val="24"/>
          <w:szCs w:val="24"/>
          <w:lang w:eastAsia="es-MX"/>
        </w:rPr>
        <w:t xml:space="preserve"> institutos, centros, escuelas y facultades</w:t>
      </w:r>
      <w:r w:rsidR="004C4E97" w:rsidRPr="004B69D1">
        <w:rPr>
          <w:rFonts w:ascii="Times New Roman" w:eastAsia="Times New Roman" w:hAnsi="Times New Roman" w:cs="Times New Roman"/>
          <w:sz w:val="24"/>
          <w:szCs w:val="24"/>
          <w:lang w:eastAsia="es-MX"/>
        </w:rPr>
        <w:t xml:space="preserve"> </w:t>
      </w:r>
      <w:r w:rsidR="003411DA">
        <w:rPr>
          <w:rFonts w:ascii="Times New Roman" w:eastAsia="Times New Roman" w:hAnsi="Times New Roman" w:cs="Times New Roman"/>
          <w:sz w:val="24"/>
          <w:szCs w:val="24"/>
          <w:lang w:eastAsia="es-MX"/>
        </w:rPr>
        <w:t xml:space="preserve">donde </w:t>
      </w:r>
      <w:r w:rsidR="004C4E97" w:rsidRPr="004B69D1">
        <w:rPr>
          <w:rFonts w:ascii="Times New Roman" w:eastAsia="Times New Roman" w:hAnsi="Times New Roman" w:cs="Times New Roman"/>
          <w:sz w:val="24"/>
          <w:szCs w:val="24"/>
          <w:lang w:eastAsia="es-MX"/>
        </w:rPr>
        <w:t>se analiza la gestión en el país.</w:t>
      </w:r>
    </w:p>
    <w:p w14:paraId="09A35A65" w14:textId="7B1CC5C0" w:rsidR="008D68DC" w:rsidRDefault="003411DA" w:rsidP="000340DB">
      <w:pPr>
        <w:shd w:val="clear" w:color="auto" w:fill="FFFFFF"/>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w:t>
      </w:r>
      <w:r w:rsidR="00517EE2">
        <w:rPr>
          <w:rFonts w:ascii="Times New Roman" w:eastAsia="Times New Roman" w:hAnsi="Times New Roman" w:cs="Times New Roman"/>
          <w:sz w:val="24"/>
          <w:szCs w:val="24"/>
          <w:lang w:eastAsia="es-MX"/>
        </w:rPr>
        <w:t xml:space="preserve"> </w:t>
      </w:r>
      <w:r w:rsidR="00517EE2" w:rsidRPr="004B69D1">
        <w:rPr>
          <w:rFonts w:ascii="Times New Roman" w:eastAsia="Times New Roman" w:hAnsi="Times New Roman" w:cs="Times New Roman"/>
          <w:sz w:val="24"/>
          <w:szCs w:val="24"/>
          <w:lang w:eastAsia="es-MX"/>
        </w:rPr>
        <w:t>nivel</w:t>
      </w:r>
      <w:r w:rsidR="005F3AAA" w:rsidRPr="004B69D1">
        <w:rPr>
          <w:rFonts w:ascii="Times New Roman" w:eastAsia="Times New Roman" w:hAnsi="Times New Roman" w:cs="Times New Roman"/>
          <w:sz w:val="24"/>
          <w:szCs w:val="24"/>
          <w:lang w:eastAsia="es-MX"/>
        </w:rPr>
        <w:t xml:space="preserve"> federal</w:t>
      </w:r>
      <w:r>
        <w:rPr>
          <w:rFonts w:ascii="Times New Roman" w:eastAsia="Times New Roman" w:hAnsi="Times New Roman" w:cs="Times New Roman"/>
          <w:sz w:val="24"/>
          <w:szCs w:val="24"/>
          <w:lang w:eastAsia="es-MX"/>
        </w:rPr>
        <w:t xml:space="preserve">, por ejemplo, </w:t>
      </w:r>
      <w:r w:rsidR="005F3AAA" w:rsidRPr="004B69D1">
        <w:rPr>
          <w:rFonts w:ascii="Times New Roman" w:eastAsia="Times New Roman" w:hAnsi="Times New Roman" w:cs="Times New Roman"/>
          <w:sz w:val="24"/>
          <w:szCs w:val="24"/>
          <w:lang w:eastAsia="es-MX"/>
        </w:rPr>
        <w:t>existen políticas educativas</w:t>
      </w:r>
      <w:r>
        <w:rPr>
          <w:rFonts w:ascii="Times New Roman" w:eastAsia="Times New Roman" w:hAnsi="Times New Roman" w:cs="Times New Roman"/>
          <w:sz w:val="24"/>
          <w:szCs w:val="24"/>
          <w:lang w:eastAsia="es-MX"/>
        </w:rPr>
        <w:t xml:space="preserve"> que</w:t>
      </w:r>
      <w:r w:rsidR="005F3AAA" w:rsidRPr="004B69D1">
        <w:rPr>
          <w:rFonts w:ascii="Times New Roman" w:eastAsia="Times New Roman" w:hAnsi="Times New Roman" w:cs="Times New Roman"/>
          <w:sz w:val="24"/>
          <w:szCs w:val="24"/>
          <w:lang w:eastAsia="es-MX"/>
        </w:rPr>
        <w:t xml:space="preserve"> deben adecuarse al contexto, las necesidades y particularidades de cada comunidad</w:t>
      </w:r>
      <w:r>
        <w:rPr>
          <w:rFonts w:ascii="Times New Roman" w:eastAsia="Times New Roman" w:hAnsi="Times New Roman" w:cs="Times New Roman"/>
          <w:sz w:val="24"/>
          <w:szCs w:val="24"/>
          <w:lang w:eastAsia="es-MX"/>
        </w:rPr>
        <w:t>, las cuales</w:t>
      </w:r>
      <w:r w:rsidR="005F3AAA" w:rsidRPr="004B69D1">
        <w:rPr>
          <w:rFonts w:ascii="Times New Roman" w:eastAsia="Times New Roman" w:hAnsi="Times New Roman" w:cs="Times New Roman"/>
          <w:sz w:val="24"/>
          <w:szCs w:val="24"/>
          <w:lang w:eastAsia="es-MX"/>
        </w:rPr>
        <w:t xml:space="preserve"> no siempre </w:t>
      </w:r>
      <w:r w:rsidR="00C56FC5">
        <w:rPr>
          <w:rFonts w:ascii="Times New Roman" w:eastAsia="Times New Roman" w:hAnsi="Times New Roman" w:cs="Times New Roman"/>
          <w:sz w:val="24"/>
          <w:szCs w:val="24"/>
          <w:lang w:eastAsia="es-MX"/>
        </w:rPr>
        <w:t xml:space="preserve">se </w:t>
      </w:r>
      <w:r w:rsidR="00C56FC5">
        <w:rPr>
          <w:rFonts w:ascii="Times New Roman" w:eastAsia="Times New Roman" w:hAnsi="Times New Roman" w:cs="Times New Roman"/>
          <w:sz w:val="24"/>
          <w:szCs w:val="24"/>
          <w:lang w:eastAsia="es-MX"/>
        </w:rPr>
        <w:lastRenderedPageBreak/>
        <w:t>han desarrollado</w:t>
      </w:r>
      <w:r>
        <w:rPr>
          <w:rFonts w:ascii="Times New Roman" w:eastAsia="Times New Roman" w:hAnsi="Times New Roman" w:cs="Times New Roman"/>
          <w:sz w:val="24"/>
          <w:szCs w:val="24"/>
          <w:lang w:eastAsia="es-MX"/>
        </w:rPr>
        <w:t>, de modo</w:t>
      </w:r>
      <w:r w:rsidR="005F3AAA" w:rsidRPr="004B69D1">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que no han podido beneficiar a</w:t>
      </w:r>
      <w:r w:rsidR="005F3AAA" w:rsidRPr="004B69D1">
        <w:rPr>
          <w:rFonts w:ascii="Times New Roman" w:eastAsia="Times New Roman" w:hAnsi="Times New Roman" w:cs="Times New Roman"/>
          <w:sz w:val="24"/>
          <w:szCs w:val="24"/>
          <w:lang w:eastAsia="es-MX"/>
        </w:rPr>
        <w:t xml:space="preserve">l sector educativo. Prueba de ello es la </w:t>
      </w:r>
      <w:r w:rsidR="002D3CDA" w:rsidRPr="004B69D1">
        <w:rPr>
          <w:rFonts w:ascii="Times New Roman" w:eastAsia="Times New Roman" w:hAnsi="Times New Roman" w:cs="Times New Roman"/>
          <w:sz w:val="24"/>
          <w:szCs w:val="24"/>
          <w:lang w:eastAsia="es-MX"/>
        </w:rPr>
        <w:t>Reforma Educativa</w:t>
      </w:r>
      <w:r w:rsidR="005F3AAA" w:rsidRPr="004B69D1">
        <w:rPr>
          <w:rFonts w:ascii="Times New Roman" w:eastAsia="Times New Roman" w:hAnsi="Times New Roman" w:cs="Times New Roman"/>
          <w:sz w:val="24"/>
          <w:szCs w:val="24"/>
          <w:lang w:eastAsia="es-MX"/>
        </w:rPr>
        <w:t xml:space="preserve"> </w:t>
      </w:r>
      <w:r w:rsidR="002D3CDA">
        <w:rPr>
          <w:rFonts w:ascii="Times New Roman" w:eastAsia="Times New Roman" w:hAnsi="Times New Roman" w:cs="Times New Roman"/>
          <w:sz w:val="24"/>
          <w:szCs w:val="24"/>
          <w:lang w:eastAsia="es-MX"/>
        </w:rPr>
        <w:t xml:space="preserve">(2012) </w:t>
      </w:r>
      <w:r w:rsidR="005F3AAA" w:rsidRPr="004B69D1">
        <w:rPr>
          <w:rFonts w:ascii="Times New Roman" w:eastAsia="Times New Roman" w:hAnsi="Times New Roman" w:cs="Times New Roman"/>
          <w:sz w:val="24"/>
          <w:szCs w:val="24"/>
          <w:lang w:eastAsia="es-MX"/>
        </w:rPr>
        <w:t>implementada en el sexenio de Enrique Peña Nieto (2012-a la fecha),</w:t>
      </w:r>
      <w:r w:rsidR="00BD74E4" w:rsidRPr="004B69D1">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la cual</w:t>
      </w:r>
      <w:r w:rsidR="00BD74E4" w:rsidRPr="004B69D1">
        <w:rPr>
          <w:rFonts w:ascii="Times New Roman" w:eastAsia="Times New Roman" w:hAnsi="Times New Roman" w:cs="Times New Roman"/>
          <w:sz w:val="24"/>
          <w:szCs w:val="24"/>
          <w:lang w:eastAsia="es-MX"/>
        </w:rPr>
        <w:t xml:space="preserve"> ha tenido muchos inconvenientes </w:t>
      </w:r>
      <w:r w:rsidR="005F3AAA" w:rsidRPr="004B69D1">
        <w:rPr>
          <w:rFonts w:ascii="Times New Roman" w:eastAsia="Times New Roman" w:hAnsi="Times New Roman" w:cs="Times New Roman"/>
          <w:sz w:val="24"/>
          <w:szCs w:val="24"/>
          <w:lang w:eastAsia="es-MX"/>
        </w:rPr>
        <w:t xml:space="preserve">debido a uno de los procesos importantes de toda administración y gestión: </w:t>
      </w:r>
      <w:r>
        <w:rPr>
          <w:rFonts w:ascii="Times New Roman" w:eastAsia="Times New Roman" w:hAnsi="Times New Roman" w:cs="Times New Roman"/>
          <w:sz w:val="24"/>
          <w:szCs w:val="24"/>
          <w:lang w:eastAsia="es-MX"/>
        </w:rPr>
        <w:t>el servicio profesional docente. A</w:t>
      </w:r>
      <w:r w:rsidR="008D68DC" w:rsidRPr="004B69D1">
        <w:rPr>
          <w:rFonts w:ascii="Times New Roman" w:eastAsia="Times New Roman" w:hAnsi="Times New Roman" w:cs="Times New Roman"/>
          <w:sz w:val="24"/>
          <w:szCs w:val="24"/>
          <w:lang w:eastAsia="es-MX"/>
        </w:rPr>
        <w:t>l respecto</w:t>
      </w:r>
      <w:r>
        <w:rPr>
          <w:rFonts w:ascii="Times New Roman" w:eastAsia="Times New Roman" w:hAnsi="Times New Roman" w:cs="Times New Roman"/>
          <w:sz w:val="24"/>
          <w:szCs w:val="24"/>
          <w:lang w:eastAsia="es-MX"/>
        </w:rPr>
        <w:t>,</w:t>
      </w:r>
      <w:r w:rsidR="008D68DC" w:rsidRPr="004B69D1">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en </w:t>
      </w:r>
      <w:r w:rsidR="006333B8" w:rsidRPr="004B69D1">
        <w:rPr>
          <w:rFonts w:ascii="Times New Roman" w:eastAsia="Times New Roman" w:hAnsi="Times New Roman" w:cs="Times New Roman"/>
          <w:sz w:val="24"/>
          <w:szCs w:val="24"/>
          <w:lang w:eastAsia="es-MX"/>
        </w:rPr>
        <w:t xml:space="preserve">la </w:t>
      </w:r>
      <w:r>
        <w:rPr>
          <w:rFonts w:ascii="Times New Roman" w:eastAsia="Times New Roman" w:hAnsi="Times New Roman" w:cs="Times New Roman"/>
          <w:sz w:val="24"/>
          <w:szCs w:val="24"/>
          <w:lang w:eastAsia="es-MX"/>
        </w:rPr>
        <w:t>mencionada r</w:t>
      </w:r>
      <w:r w:rsidR="008D68DC" w:rsidRPr="004B69D1">
        <w:rPr>
          <w:rFonts w:ascii="Times New Roman" w:eastAsia="Times New Roman" w:hAnsi="Times New Roman" w:cs="Times New Roman"/>
          <w:sz w:val="24"/>
          <w:szCs w:val="24"/>
          <w:lang w:eastAsia="es-MX"/>
        </w:rPr>
        <w:t xml:space="preserve">eforma </w:t>
      </w:r>
      <w:r>
        <w:rPr>
          <w:rFonts w:ascii="Times New Roman" w:eastAsia="Times New Roman" w:hAnsi="Times New Roman" w:cs="Times New Roman"/>
          <w:sz w:val="24"/>
          <w:szCs w:val="24"/>
          <w:lang w:eastAsia="es-MX"/>
        </w:rPr>
        <w:t>se indica lo siguiente</w:t>
      </w:r>
      <w:r w:rsidR="008D68DC" w:rsidRPr="004B69D1">
        <w:rPr>
          <w:rFonts w:ascii="Times New Roman" w:eastAsia="Times New Roman" w:hAnsi="Times New Roman" w:cs="Times New Roman"/>
          <w:sz w:val="24"/>
          <w:szCs w:val="24"/>
          <w:lang w:eastAsia="es-MX"/>
        </w:rPr>
        <w:t>:</w:t>
      </w:r>
    </w:p>
    <w:p w14:paraId="0A48EB79" w14:textId="77777777" w:rsidR="00CA12FC" w:rsidRPr="004B69D1" w:rsidRDefault="00CA12FC" w:rsidP="004B69D1">
      <w:pPr>
        <w:shd w:val="clear" w:color="auto" w:fill="FFFFFF"/>
        <w:spacing w:after="0" w:line="360" w:lineRule="auto"/>
        <w:jc w:val="both"/>
        <w:rPr>
          <w:rFonts w:ascii="Times New Roman" w:eastAsia="Times New Roman" w:hAnsi="Times New Roman" w:cs="Times New Roman"/>
          <w:sz w:val="24"/>
          <w:szCs w:val="24"/>
          <w:lang w:eastAsia="es-MX"/>
        </w:rPr>
      </w:pPr>
    </w:p>
    <w:p w14:paraId="32B24574" w14:textId="263D3412" w:rsidR="005F3AAA" w:rsidRPr="004B69D1" w:rsidRDefault="008D68DC" w:rsidP="003411DA">
      <w:pPr>
        <w:shd w:val="clear" w:color="auto" w:fill="FFFFFF"/>
        <w:spacing w:after="0" w:line="360" w:lineRule="auto"/>
        <w:ind w:left="1418"/>
        <w:jc w:val="both"/>
        <w:rPr>
          <w:rFonts w:ascii="Times New Roman" w:eastAsia="Times New Roman" w:hAnsi="Times New Roman" w:cs="Times New Roman"/>
          <w:sz w:val="24"/>
          <w:szCs w:val="24"/>
          <w:lang w:eastAsia="es-MX"/>
        </w:rPr>
      </w:pPr>
      <w:r w:rsidRPr="004B69D1">
        <w:rPr>
          <w:rFonts w:ascii="Times New Roman" w:hAnsi="Times New Roman" w:cs="Times New Roman"/>
          <w:sz w:val="24"/>
          <w:szCs w:val="24"/>
        </w:rPr>
        <w:t>La existencia de prácticas indebidas ha producido severos daños a la vocación docente, a la dignidad del maestro y al derecho de los mexicanos a recibir una educación de calidad. Por ello la necesidad de disponer de una estructura jurídica y una organización apropiada que aseguren que el ingreso, la promoción, el reconocimiento y la permanencia de los docentes y del personal con funciones de dirección y supervisión en l</w:t>
      </w:r>
      <w:r w:rsidR="003411DA">
        <w:rPr>
          <w:rFonts w:ascii="Times New Roman" w:hAnsi="Times New Roman" w:cs="Times New Roman"/>
          <w:sz w:val="24"/>
          <w:szCs w:val="24"/>
        </w:rPr>
        <w:t>a educación pública obligatoria</w:t>
      </w:r>
      <w:r w:rsidRPr="004B69D1">
        <w:rPr>
          <w:rFonts w:ascii="Times New Roman" w:hAnsi="Times New Roman" w:cs="Times New Roman"/>
          <w:sz w:val="24"/>
          <w:szCs w:val="24"/>
        </w:rPr>
        <w:t xml:space="preserve"> se produzcan mediante mecanismos que permitan acreditar sus capacidades (</w:t>
      </w:r>
      <w:r w:rsidR="003411DA">
        <w:rPr>
          <w:rFonts w:ascii="Times New Roman" w:hAnsi="Times New Roman" w:cs="Times New Roman"/>
          <w:sz w:val="24"/>
          <w:szCs w:val="24"/>
        </w:rPr>
        <w:t>p.</w:t>
      </w:r>
      <w:r w:rsidRPr="004B69D1">
        <w:rPr>
          <w:rFonts w:ascii="Times New Roman" w:hAnsi="Times New Roman" w:cs="Times New Roman"/>
          <w:sz w:val="24"/>
          <w:szCs w:val="24"/>
        </w:rPr>
        <w:t xml:space="preserve"> </w:t>
      </w:r>
      <w:r w:rsidR="006333B8" w:rsidRPr="004B69D1">
        <w:rPr>
          <w:rFonts w:ascii="Times New Roman" w:hAnsi="Times New Roman" w:cs="Times New Roman"/>
          <w:sz w:val="24"/>
          <w:szCs w:val="24"/>
        </w:rPr>
        <w:t>6)</w:t>
      </w:r>
      <w:r w:rsidR="003411DA">
        <w:rPr>
          <w:rFonts w:ascii="Times New Roman" w:hAnsi="Times New Roman" w:cs="Times New Roman"/>
          <w:sz w:val="24"/>
          <w:szCs w:val="24"/>
        </w:rPr>
        <w:t>.</w:t>
      </w:r>
    </w:p>
    <w:p w14:paraId="7C1F2FAE" w14:textId="77777777" w:rsidR="005F3AAA" w:rsidRPr="004B69D1" w:rsidRDefault="005F3AAA" w:rsidP="004B69D1">
      <w:pPr>
        <w:shd w:val="clear" w:color="auto" w:fill="FFFFFF"/>
        <w:spacing w:after="0" w:line="360" w:lineRule="auto"/>
        <w:jc w:val="both"/>
        <w:rPr>
          <w:rFonts w:ascii="Times New Roman" w:eastAsia="Times New Roman" w:hAnsi="Times New Roman" w:cs="Times New Roman"/>
          <w:sz w:val="24"/>
          <w:szCs w:val="24"/>
          <w:lang w:eastAsia="es-MX"/>
        </w:rPr>
      </w:pPr>
    </w:p>
    <w:p w14:paraId="53751D6C" w14:textId="1A947636" w:rsidR="005F3AAA" w:rsidRDefault="003411DA" w:rsidP="003411DA">
      <w:pPr>
        <w:shd w:val="clear" w:color="auto" w:fill="FFFFFF"/>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w:t>
      </w:r>
      <w:r w:rsidR="005F3AAA" w:rsidRPr="004B69D1">
        <w:rPr>
          <w:rFonts w:ascii="Times New Roman" w:eastAsia="Times New Roman" w:hAnsi="Times New Roman" w:cs="Times New Roman"/>
          <w:sz w:val="24"/>
          <w:szCs w:val="24"/>
          <w:lang w:eastAsia="es-MX"/>
        </w:rPr>
        <w:t xml:space="preserve"> nivel estatal, </w:t>
      </w:r>
      <w:r>
        <w:rPr>
          <w:rFonts w:ascii="Times New Roman" w:eastAsia="Times New Roman" w:hAnsi="Times New Roman" w:cs="Times New Roman"/>
          <w:sz w:val="24"/>
          <w:szCs w:val="24"/>
          <w:lang w:eastAsia="es-MX"/>
        </w:rPr>
        <w:t xml:space="preserve">por otra parte, </w:t>
      </w:r>
      <w:r w:rsidR="005F3AAA" w:rsidRPr="004B69D1">
        <w:rPr>
          <w:rFonts w:ascii="Times New Roman" w:eastAsia="Times New Roman" w:hAnsi="Times New Roman" w:cs="Times New Roman"/>
          <w:sz w:val="24"/>
          <w:szCs w:val="24"/>
          <w:lang w:eastAsia="es-MX"/>
        </w:rPr>
        <w:t xml:space="preserve">las políticas educativas </w:t>
      </w:r>
      <w:r w:rsidR="00C56FC5">
        <w:rPr>
          <w:rFonts w:ascii="Times New Roman" w:eastAsia="Times New Roman" w:hAnsi="Times New Roman" w:cs="Times New Roman"/>
          <w:sz w:val="24"/>
          <w:szCs w:val="24"/>
          <w:lang w:eastAsia="es-MX"/>
        </w:rPr>
        <w:t xml:space="preserve">procuran </w:t>
      </w:r>
      <w:r>
        <w:rPr>
          <w:rFonts w:ascii="Times New Roman" w:eastAsia="Times New Roman" w:hAnsi="Times New Roman" w:cs="Times New Roman"/>
          <w:sz w:val="24"/>
          <w:szCs w:val="24"/>
          <w:lang w:eastAsia="es-MX"/>
        </w:rPr>
        <w:t>que los supervisores e inspectores</w:t>
      </w:r>
      <w:r w:rsidR="005F3AAA" w:rsidRPr="004B69D1">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no solo </w:t>
      </w:r>
      <w:r w:rsidR="005F3AAA" w:rsidRPr="004B69D1">
        <w:rPr>
          <w:rFonts w:ascii="Times New Roman" w:eastAsia="Times New Roman" w:hAnsi="Times New Roman" w:cs="Times New Roman"/>
          <w:sz w:val="24"/>
          <w:szCs w:val="24"/>
          <w:lang w:eastAsia="es-MX"/>
        </w:rPr>
        <w:t xml:space="preserve">cumplan debidamente funciones de vigilancia de carácter académico y administrativo, </w:t>
      </w:r>
      <w:r>
        <w:rPr>
          <w:rFonts w:ascii="Times New Roman" w:eastAsia="Times New Roman" w:hAnsi="Times New Roman" w:cs="Times New Roman"/>
          <w:sz w:val="24"/>
          <w:szCs w:val="24"/>
          <w:lang w:eastAsia="es-MX"/>
        </w:rPr>
        <w:t xml:space="preserve">sino que además sirvan </w:t>
      </w:r>
      <w:r w:rsidR="005F3AAA" w:rsidRPr="004B69D1">
        <w:rPr>
          <w:rFonts w:ascii="Times New Roman" w:eastAsia="Times New Roman" w:hAnsi="Times New Roman" w:cs="Times New Roman"/>
          <w:sz w:val="24"/>
          <w:szCs w:val="24"/>
          <w:lang w:eastAsia="es-MX"/>
        </w:rPr>
        <w:t>como vínculo entre las autoridades educativas y las escolares. Estas políticas</w:t>
      </w:r>
      <w:r w:rsidR="001B6F34">
        <w:rPr>
          <w:rFonts w:ascii="Times New Roman" w:eastAsia="Times New Roman" w:hAnsi="Times New Roman" w:cs="Times New Roman"/>
          <w:sz w:val="24"/>
          <w:szCs w:val="24"/>
          <w:lang w:eastAsia="es-MX"/>
        </w:rPr>
        <w:t>,</w:t>
      </w:r>
      <w:r w:rsidR="005F3AAA" w:rsidRPr="004B69D1">
        <w:rPr>
          <w:rFonts w:ascii="Times New Roman" w:eastAsia="Times New Roman" w:hAnsi="Times New Roman" w:cs="Times New Roman"/>
          <w:sz w:val="24"/>
          <w:szCs w:val="24"/>
          <w:lang w:eastAsia="es-MX"/>
        </w:rPr>
        <w:t xml:space="preserve"> implementadas a través de sus actores sociales (supervisores)</w:t>
      </w:r>
      <w:r w:rsidR="001B6F34">
        <w:rPr>
          <w:rFonts w:ascii="Times New Roman" w:eastAsia="Times New Roman" w:hAnsi="Times New Roman" w:cs="Times New Roman"/>
          <w:sz w:val="24"/>
          <w:szCs w:val="24"/>
          <w:lang w:eastAsia="es-MX"/>
        </w:rPr>
        <w:t>,</w:t>
      </w:r>
      <w:r w:rsidR="005F3AAA" w:rsidRPr="004B69D1">
        <w:rPr>
          <w:rFonts w:ascii="Times New Roman" w:eastAsia="Times New Roman" w:hAnsi="Times New Roman" w:cs="Times New Roman"/>
          <w:sz w:val="24"/>
          <w:szCs w:val="24"/>
          <w:lang w:eastAsia="es-MX"/>
        </w:rPr>
        <w:t xml:space="preserve"> </w:t>
      </w:r>
      <w:r w:rsidR="00686634" w:rsidRPr="004B69D1">
        <w:rPr>
          <w:rFonts w:ascii="Times New Roman" w:eastAsia="Times New Roman" w:hAnsi="Times New Roman" w:cs="Times New Roman"/>
          <w:sz w:val="24"/>
          <w:szCs w:val="24"/>
          <w:lang w:eastAsia="es-MX"/>
        </w:rPr>
        <w:t xml:space="preserve">deben </w:t>
      </w:r>
      <w:r w:rsidR="001B6F34">
        <w:rPr>
          <w:rFonts w:ascii="Times New Roman" w:eastAsia="Times New Roman" w:hAnsi="Times New Roman" w:cs="Times New Roman"/>
          <w:sz w:val="24"/>
          <w:szCs w:val="24"/>
          <w:lang w:eastAsia="es-MX"/>
        </w:rPr>
        <w:t xml:space="preserve">ser coherentes con el </w:t>
      </w:r>
      <w:r w:rsidR="00686634" w:rsidRPr="004B69D1">
        <w:rPr>
          <w:rFonts w:ascii="Times New Roman" w:eastAsia="Times New Roman" w:hAnsi="Times New Roman" w:cs="Times New Roman"/>
          <w:sz w:val="24"/>
          <w:szCs w:val="24"/>
          <w:lang w:eastAsia="es-MX"/>
        </w:rPr>
        <w:t>proceso de</w:t>
      </w:r>
      <w:r w:rsidR="001B6F34">
        <w:rPr>
          <w:rFonts w:ascii="Times New Roman" w:eastAsia="Times New Roman" w:hAnsi="Times New Roman" w:cs="Times New Roman"/>
          <w:sz w:val="24"/>
          <w:szCs w:val="24"/>
          <w:lang w:eastAsia="es-MX"/>
        </w:rPr>
        <w:t>l</w:t>
      </w:r>
      <w:r w:rsidR="00686634" w:rsidRPr="004B69D1">
        <w:rPr>
          <w:rFonts w:ascii="Times New Roman" w:eastAsia="Times New Roman" w:hAnsi="Times New Roman" w:cs="Times New Roman"/>
          <w:sz w:val="24"/>
          <w:szCs w:val="24"/>
          <w:lang w:eastAsia="es-MX"/>
        </w:rPr>
        <w:t xml:space="preserve"> sistema educativo. Así lo señala el artículo 6</w:t>
      </w:r>
      <w:r w:rsidR="00EF7820">
        <w:rPr>
          <w:rFonts w:ascii="Times New Roman" w:eastAsia="Times New Roman" w:hAnsi="Times New Roman" w:cs="Times New Roman"/>
          <w:sz w:val="24"/>
          <w:szCs w:val="24"/>
          <w:lang w:eastAsia="es-MX"/>
        </w:rPr>
        <w:t xml:space="preserve"> de la </w:t>
      </w:r>
      <w:r w:rsidR="00EF7820" w:rsidRPr="004B69D1">
        <w:rPr>
          <w:rFonts w:ascii="Times New Roman" w:eastAsia="Times New Roman" w:hAnsi="Times New Roman" w:cs="Times New Roman"/>
          <w:sz w:val="24"/>
          <w:szCs w:val="24"/>
          <w:lang w:eastAsia="es-MX"/>
        </w:rPr>
        <w:t>Ley de Educación del Estado de Veracruz de Ignacio de la Llave</w:t>
      </w:r>
      <w:r w:rsidR="00EF7820">
        <w:rPr>
          <w:rFonts w:ascii="Times New Roman" w:eastAsia="Times New Roman" w:hAnsi="Times New Roman" w:cs="Times New Roman"/>
          <w:sz w:val="24"/>
          <w:szCs w:val="24"/>
          <w:lang w:eastAsia="es-MX"/>
        </w:rPr>
        <w:t xml:space="preserve"> (2016)</w:t>
      </w:r>
      <w:r w:rsidR="00686634" w:rsidRPr="004B69D1">
        <w:rPr>
          <w:rFonts w:ascii="Times New Roman" w:eastAsia="Times New Roman" w:hAnsi="Times New Roman" w:cs="Times New Roman"/>
          <w:sz w:val="24"/>
          <w:szCs w:val="24"/>
          <w:lang w:eastAsia="es-MX"/>
        </w:rPr>
        <w:t xml:space="preserve">: </w:t>
      </w:r>
    </w:p>
    <w:p w14:paraId="46C556F6" w14:textId="77777777" w:rsidR="00CA12FC" w:rsidRPr="004B69D1" w:rsidRDefault="00CA12FC" w:rsidP="004B69D1">
      <w:pPr>
        <w:shd w:val="clear" w:color="auto" w:fill="FFFFFF"/>
        <w:spacing w:after="0" w:line="360" w:lineRule="auto"/>
        <w:jc w:val="both"/>
        <w:rPr>
          <w:rFonts w:ascii="Times New Roman" w:eastAsia="Times New Roman" w:hAnsi="Times New Roman" w:cs="Times New Roman"/>
          <w:sz w:val="24"/>
          <w:szCs w:val="24"/>
          <w:lang w:eastAsia="es-MX"/>
        </w:rPr>
      </w:pPr>
    </w:p>
    <w:p w14:paraId="733769FE" w14:textId="2347784C" w:rsidR="00686634" w:rsidRDefault="00686634" w:rsidP="001B6F34">
      <w:pPr>
        <w:shd w:val="clear" w:color="auto" w:fill="FFFFFF"/>
        <w:spacing w:after="0" w:line="360" w:lineRule="auto"/>
        <w:ind w:left="1418"/>
        <w:jc w:val="both"/>
        <w:rPr>
          <w:rFonts w:ascii="Times New Roman" w:hAnsi="Times New Roman" w:cs="Times New Roman"/>
          <w:sz w:val="24"/>
          <w:szCs w:val="24"/>
        </w:rPr>
      </w:pPr>
      <w:r w:rsidRPr="004B69D1">
        <w:rPr>
          <w:rFonts w:ascii="Times New Roman" w:hAnsi="Times New Roman" w:cs="Times New Roman"/>
          <w:sz w:val="24"/>
          <w:szCs w:val="24"/>
        </w:rPr>
        <w:t xml:space="preserve">La educación de calidad es el proceso de mejoramiento continuo respecto de los objetivos, resultados y procesos del sistema educativo, con el propósito de elevar el desempeño académico de docentes y alumnos, conforme a las dimensiones de eficacia, eficiencia, pertinencia y equidad, y como producto del conjunto de acciones propias de la gestión escolar y del aula, congruentes con los enfoques y propósitos de los planes y programas de estudios </w:t>
      </w:r>
      <w:r w:rsidR="002A7732" w:rsidRPr="004B69D1">
        <w:rPr>
          <w:rFonts w:ascii="Times New Roman" w:hAnsi="Times New Roman" w:cs="Times New Roman"/>
          <w:sz w:val="24"/>
          <w:szCs w:val="24"/>
        </w:rPr>
        <w:t>vigentes</w:t>
      </w:r>
      <w:r w:rsidR="001B6F34">
        <w:rPr>
          <w:rFonts w:ascii="Times New Roman" w:hAnsi="Times New Roman" w:cs="Times New Roman"/>
          <w:sz w:val="24"/>
          <w:szCs w:val="24"/>
        </w:rPr>
        <w:t>.</w:t>
      </w:r>
    </w:p>
    <w:p w14:paraId="6D377D56" w14:textId="77777777" w:rsidR="006502CD" w:rsidRDefault="006502CD" w:rsidP="004A59C1">
      <w:pPr>
        <w:shd w:val="clear" w:color="auto" w:fill="FFFFFF"/>
        <w:spacing w:after="0" w:line="360" w:lineRule="auto"/>
        <w:ind w:left="708"/>
        <w:jc w:val="both"/>
        <w:rPr>
          <w:rFonts w:ascii="Times New Roman" w:hAnsi="Times New Roman" w:cs="Times New Roman"/>
          <w:sz w:val="24"/>
          <w:szCs w:val="24"/>
        </w:rPr>
      </w:pPr>
    </w:p>
    <w:p w14:paraId="2EE64C62" w14:textId="7B297CBC" w:rsidR="004A59C1" w:rsidRPr="006502CD" w:rsidRDefault="004A59C1" w:rsidP="001B6F34">
      <w:pPr>
        <w:pStyle w:val="margen05"/>
        <w:spacing w:before="0" w:beforeAutospacing="0" w:after="0" w:afterAutospacing="0" w:line="360" w:lineRule="auto"/>
        <w:ind w:firstLine="708"/>
        <w:jc w:val="both"/>
        <w:rPr>
          <w:color w:val="000000"/>
        </w:rPr>
      </w:pPr>
      <w:r w:rsidRPr="006502CD">
        <w:rPr>
          <w:color w:val="000000"/>
        </w:rPr>
        <w:lastRenderedPageBreak/>
        <w:t xml:space="preserve">En este </w:t>
      </w:r>
      <w:r w:rsidR="006502CD" w:rsidRPr="006502CD">
        <w:rPr>
          <w:color w:val="000000"/>
        </w:rPr>
        <w:t>sentido</w:t>
      </w:r>
      <w:r w:rsidR="006502CD">
        <w:rPr>
          <w:color w:val="000000"/>
        </w:rPr>
        <w:t xml:space="preserve">, </w:t>
      </w:r>
      <w:r w:rsidR="006502CD" w:rsidRPr="006502CD">
        <w:rPr>
          <w:color w:val="000000"/>
        </w:rPr>
        <w:t>las</w:t>
      </w:r>
      <w:r w:rsidR="006502CD">
        <w:rPr>
          <w:color w:val="000000"/>
        </w:rPr>
        <w:t xml:space="preserve"> instituciones de educación </w:t>
      </w:r>
      <w:r w:rsidR="00286133">
        <w:rPr>
          <w:color w:val="000000"/>
        </w:rPr>
        <w:t>superior deben</w:t>
      </w:r>
      <w:r w:rsidR="006502CD">
        <w:rPr>
          <w:color w:val="000000"/>
        </w:rPr>
        <w:t xml:space="preserve"> ofrecer </w:t>
      </w:r>
      <w:r w:rsidRPr="006502CD">
        <w:rPr>
          <w:color w:val="000000"/>
        </w:rPr>
        <w:t>un sistema aca</w:t>
      </w:r>
      <w:r w:rsidR="00C56FC5">
        <w:rPr>
          <w:color w:val="000000"/>
        </w:rPr>
        <w:t>démico eficiente, que garantice</w:t>
      </w:r>
      <w:r w:rsidRPr="006502CD">
        <w:rPr>
          <w:color w:val="000000"/>
        </w:rPr>
        <w:t xml:space="preserve"> calidad a </w:t>
      </w:r>
      <w:r w:rsidR="00C56FC5">
        <w:rPr>
          <w:color w:val="000000"/>
        </w:rPr>
        <w:t>quienes reciben el</w:t>
      </w:r>
      <w:r w:rsidRPr="006502CD">
        <w:rPr>
          <w:color w:val="000000"/>
        </w:rPr>
        <w:t xml:space="preserve"> servicio</w:t>
      </w:r>
      <w:r w:rsidR="00286133">
        <w:rPr>
          <w:color w:val="000000"/>
        </w:rPr>
        <w:t xml:space="preserve"> educativo</w:t>
      </w:r>
      <w:r w:rsidR="006502CD">
        <w:rPr>
          <w:color w:val="000000"/>
        </w:rPr>
        <w:t xml:space="preserve"> y que obedezca a </w:t>
      </w:r>
      <w:r w:rsidRPr="006502CD">
        <w:rPr>
          <w:color w:val="000000"/>
        </w:rPr>
        <w:t>las demandas de la sociedad</w:t>
      </w:r>
      <w:r w:rsidR="006502CD">
        <w:rPr>
          <w:color w:val="000000"/>
        </w:rPr>
        <w:t xml:space="preserve">, con el objetivo de </w:t>
      </w:r>
      <w:r w:rsidR="006502CD" w:rsidRPr="006502CD">
        <w:rPr>
          <w:color w:val="000000"/>
        </w:rPr>
        <w:t xml:space="preserve">implementar las condiciones estructurales </w:t>
      </w:r>
      <w:r w:rsidR="00286133">
        <w:rPr>
          <w:color w:val="000000"/>
        </w:rPr>
        <w:t xml:space="preserve">en </w:t>
      </w:r>
      <w:r w:rsidR="006502CD" w:rsidRPr="006502CD">
        <w:rPr>
          <w:color w:val="000000"/>
        </w:rPr>
        <w:t>sus procesos de transformación e innovación</w:t>
      </w:r>
      <w:r w:rsidR="006502CD" w:rsidRPr="00286133">
        <w:rPr>
          <w:color w:val="000000"/>
          <w:shd w:val="clear" w:color="auto" w:fill="FFFFFF"/>
        </w:rPr>
        <w:t>.</w:t>
      </w:r>
    </w:p>
    <w:p w14:paraId="6229B881" w14:textId="75980EDE" w:rsidR="004A59C1" w:rsidRPr="00286133" w:rsidRDefault="004A59C1" w:rsidP="006502CD">
      <w:pPr>
        <w:shd w:val="clear" w:color="auto" w:fill="FFFFFF"/>
        <w:spacing w:after="0" w:line="360" w:lineRule="auto"/>
        <w:jc w:val="both"/>
        <w:rPr>
          <w:rFonts w:ascii="Times New Roman" w:eastAsia="Times New Roman" w:hAnsi="Times New Roman" w:cs="Times New Roman"/>
          <w:sz w:val="24"/>
          <w:szCs w:val="24"/>
          <w:lang w:eastAsia="es-MX"/>
        </w:rPr>
      </w:pPr>
    </w:p>
    <w:p w14:paraId="55DA87B2" w14:textId="6F7CAC25" w:rsidR="005F3AAA" w:rsidRPr="00A754DB" w:rsidRDefault="00975A50" w:rsidP="001B6F34">
      <w:pPr>
        <w:pStyle w:val="Ttulo1"/>
        <w:rPr>
          <w:rFonts w:ascii="Calibri" w:eastAsia="Times New Roman" w:hAnsi="Calibri" w:cs="Calibri"/>
          <w:color w:val="000000"/>
          <w:sz w:val="28"/>
          <w:szCs w:val="28"/>
          <w:lang w:val="es-ES_tradnl" w:eastAsia="es-MX"/>
        </w:rPr>
      </w:pPr>
      <w:r w:rsidRPr="00A754DB">
        <w:rPr>
          <w:rFonts w:ascii="Calibri" w:eastAsia="Times New Roman" w:hAnsi="Calibri" w:cs="Calibri"/>
          <w:color w:val="000000"/>
          <w:sz w:val="28"/>
          <w:szCs w:val="28"/>
          <w:lang w:val="es-ES_tradnl" w:eastAsia="es-MX"/>
        </w:rPr>
        <w:t>M</w:t>
      </w:r>
      <w:r w:rsidR="001B6F34" w:rsidRPr="00A754DB">
        <w:rPr>
          <w:rFonts w:ascii="Calibri" w:eastAsia="Times New Roman" w:hAnsi="Calibri" w:cs="Calibri"/>
          <w:color w:val="000000"/>
          <w:sz w:val="28"/>
          <w:szCs w:val="28"/>
          <w:lang w:val="es-ES_tradnl" w:eastAsia="es-MX"/>
        </w:rPr>
        <w:t>arco histórico y contextual</w:t>
      </w:r>
    </w:p>
    <w:p w14:paraId="4F200234" w14:textId="7D98759E" w:rsidR="005F3AAA" w:rsidRPr="004B69D1" w:rsidRDefault="00C44385" w:rsidP="001B6F34">
      <w:pPr>
        <w:shd w:val="clear" w:color="auto" w:fill="FFFFFF"/>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La l</w:t>
      </w:r>
      <w:r w:rsidR="005F3AAA" w:rsidRPr="004B69D1">
        <w:rPr>
          <w:rFonts w:ascii="Times New Roman" w:eastAsia="Times New Roman" w:hAnsi="Times New Roman" w:cs="Times New Roman"/>
          <w:sz w:val="24"/>
          <w:szCs w:val="24"/>
          <w:lang w:eastAsia="es-MX"/>
        </w:rPr>
        <w:t xml:space="preserve">icenciatura en Ciencias de la Comunicación que se ofrece actualmente en la Universidad Veracruzana pertenece a la cuarta etapa dentro de la historia de planes de estudios implementados en </w:t>
      </w:r>
      <w:r>
        <w:rPr>
          <w:rFonts w:ascii="Times New Roman" w:eastAsia="Times New Roman" w:hAnsi="Times New Roman" w:cs="Times New Roman"/>
          <w:sz w:val="24"/>
          <w:szCs w:val="24"/>
          <w:lang w:eastAsia="es-MX"/>
        </w:rPr>
        <w:t>esa i</w:t>
      </w:r>
      <w:r w:rsidR="005F3AAA" w:rsidRPr="004B69D1">
        <w:rPr>
          <w:rFonts w:ascii="Times New Roman" w:eastAsia="Times New Roman" w:hAnsi="Times New Roman" w:cs="Times New Roman"/>
          <w:sz w:val="24"/>
          <w:szCs w:val="24"/>
          <w:lang w:eastAsia="es-MX"/>
        </w:rPr>
        <w:t xml:space="preserve">nstitución. </w:t>
      </w:r>
      <w:r w:rsidR="00BC2B96">
        <w:rPr>
          <w:rFonts w:ascii="Times New Roman" w:eastAsia="Times New Roman" w:hAnsi="Times New Roman" w:cs="Times New Roman"/>
          <w:sz w:val="24"/>
          <w:szCs w:val="24"/>
          <w:lang w:eastAsia="es-MX"/>
        </w:rPr>
        <w:t xml:space="preserve">Sus orígenes se hallan en el </w:t>
      </w:r>
      <w:r w:rsidR="005F3AAA" w:rsidRPr="004B69D1">
        <w:rPr>
          <w:rFonts w:ascii="Times New Roman" w:eastAsia="Times New Roman" w:hAnsi="Times New Roman" w:cs="Times New Roman"/>
          <w:sz w:val="24"/>
          <w:szCs w:val="24"/>
          <w:lang w:eastAsia="es-MX"/>
        </w:rPr>
        <w:t xml:space="preserve">año </w:t>
      </w:r>
      <w:r>
        <w:rPr>
          <w:rFonts w:ascii="Times New Roman" w:eastAsia="Times New Roman" w:hAnsi="Times New Roman" w:cs="Times New Roman"/>
          <w:sz w:val="24"/>
          <w:szCs w:val="24"/>
          <w:lang w:eastAsia="es-MX"/>
        </w:rPr>
        <w:t>1998</w:t>
      </w:r>
      <w:r w:rsidR="00BC2B96">
        <w:rPr>
          <w:rFonts w:ascii="Times New Roman" w:eastAsia="Times New Roman" w:hAnsi="Times New Roman" w:cs="Times New Roman"/>
          <w:sz w:val="24"/>
          <w:szCs w:val="24"/>
          <w:lang w:eastAsia="es-MX"/>
        </w:rPr>
        <w:t>,</w:t>
      </w:r>
      <w:r>
        <w:rPr>
          <w:rFonts w:ascii="Times New Roman" w:eastAsia="Times New Roman" w:hAnsi="Times New Roman" w:cs="Times New Roman"/>
          <w:sz w:val="24"/>
          <w:szCs w:val="24"/>
          <w:lang w:eastAsia="es-MX"/>
        </w:rPr>
        <w:t xml:space="preserve"> cuando en el seno de esta </w:t>
      </w:r>
      <w:r w:rsidRPr="00016753">
        <w:rPr>
          <w:rFonts w:ascii="Times New Roman" w:eastAsia="Times New Roman" w:hAnsi="Times New Roman" w:cs="Times New Roman"/>
          <w:sz w:val="24"/>
          <w:szCs w:val="24"/>
          <w:lang w:eastAsia="es-MX"/>
        </w:rPr>
        <w:t>alma m</w:t>
      </w:r>
      <w:r w:rsidR="005F3AAA" w:rsidRPr="00016753">
        <w:rPr>
          <w:rFonts w:ascii="Times New Roman" w:eastAsia="Times New Roman" w:hAnsi="Times New Roman" w:cs="Times New Roman"/>
          <w:sz w:val="24"/>
          <w:szCs w:val="24"/>
          <w:lang w:eastAsia="es-MX"/>
        </w:rPr>
        <w:t>áter</w:t>
      </w:r>
      <w:r w:rsidR="005F3AAA" w:rsidRPr="004B69D1">
        <w:rPr>
          <w:rFonts w:ascii="Times New Roman" w:eastAsia="Times New Roman" w:hAnsi="Times New Roman" w:cs="Times New Roman"/>
          <w:sz w:val="24"/>
          <w:szCs w:val="24"/>
          <w:lang w:eastAsia="es-MX"/>
        </w:rPr>
        <w:t xml:space="preserve"> se hizo </w:t>
      </w:r>
      <w:r>
        <w:rPr>
          <w:rFonts w:ascii="Times New Roman" w:eastAsia="Times New Roman" w:hAnsi="Times New Roman" w:cs="Times New Roman"/>
          <w:sz w:val="24"/>
          <w:szCs w:val="24"/>
          <w:lang w:eastAsia="es-MX"/>
        </w:rPr>
        <w:t>el replanteamiento del tipo de e</w:t>
      </w:r>
      <w:r w:rsidR="005F3AAA" w:rsidRPr="004B69D1">
        <w:rPr>
          <w:rFonts w:ascii="Times New Roman" w:eastAsia="Times New Roman" w:hAnsi="Times New Roman" w:cs="Times New Roman"/>
          <w:sz w:val="24"/>
          <w:szCs w:val="24"/>
          <w:lang w:eastAsia="es-MX"/>
        </w:rPr>
        <w:t>ducación qu</w:t>
      </w:r>
      <w:r w:rsidR="00BC2B96">
        <w:rPr>
          <w:rFonts w:ascii="Times New Roman" w:eastAsia="Times New Roman" w:hAnsi="Times New Roman" w:cs="Times New Roman"/>
          <w:sz w:val="24"/>
          <w:szCs w:val="24"/>
          <w:lang w:eastAsia="es-MX"/>
        </w:rPr>
        <w:t>e se impartía en sus facultades. Esto dio como resultado que la u</w:t>
      </w:r>
      <w:r w:rsidR="005F3AAA" w:rsidRPr="004B69D1">
        <w:rPr>
          <w:rFonts w:ascii="Times New Roman" w:eastAsia="Times New Roman" w:hAnsi="Times New Roman" w:cs="Times New Roman"/>
          <w:sz w:val="24"/>
          <w:szCs w:val="24"/>
          <w:lang w:eastAsia="es-MX"/>
        </w:rPr>
        <w:t xml:space="preserve">niversidad y sus diversos </w:t>
      </w:r>
      <w:r w:rsidR="00C56FC5">
        <w:rPr>
          <w:rFonts w:ascii="Times New Roman" w:eastAsia="Times New Roman" w:hAnsi="Times New Roman" w:cs="Times New Roman"/>
          <w:sz w:val="24"/>
          <w:szCs w:val="24"/>
          <w:lang w:eastAsia="es-MX"/>
        </w:rPr>
        <w:t>programas educativos transitaran</w:t>
      </w:r>
      <w:r w:rsidR="005F3AAA" w:rsidRPr="004B69D1">
        <w:rPr>
          <w:rFonts w:ascii="Times New Roman" w:eastAsia="Times New Roman" w:hAnsi="Times New Roman" w:cs="Times New Roman"/>
          <w:sz w:val="24"/>
          <w:szCs w:val="24"/>
          <w:lang w:eastAsia="es-MX"/>
        </w:rPr>
        <w:t xml:space="preserve"> hacia un modelo d</w:t>
      </w:r>
      <w:r>
        <w:rPr>
          <w:rFonts w:ascii="Times New Roman" w:eastAsia="Times New Roman" w:hAnsi="Times New Roman" w:cs="Times New Roman"/>
          <w:sz w:val="24"/>
          <w:szCs w:val="24"/>
          <w:lang w:eastAsia="es-MX"/>
        </w:rPr>
        <w:t xml:space="preserve">e tipo constructivista, llamado </w:t>
      </w:r>
      <w:r w:rsidR="005F3AAA" w:rsidRPr="004B69D1">
        <w:rPr>
          <w:rFonts w:ascii="Times New Roman" w:eastAsia="Times New Roman" w:hAnsi="Times New Roman" w:cs="Times New Roman"/>
          <w:sz w:val="24"/>
          <w:szCs w:val="24"/>
          <w:lang w:eastAsia="es-MX"/>
        </w:rPr>
        <w:t xml:space="preserve">Modelo Educativo Integral y Flexible (MEIF), </w:t>
      </w:r>
      <w:r>
        <w:rPr>
          <w:rFonts w:ascii="Times New Roman" w:eastAsia="Times New Roman" w:hAnsi="Times New Roman" w:cs="Times New Roman"/>
          <w:sz w:val="24"/>
          <w:szCs w:val="24"/>
          <w:lang w:eastAsia="es-MX"/>
        </w:rPr>
        <w:t xml:space="preserve">el cual estuvo </w:t>
      </w:r>
      <w:r w:rsidR="005F3AAA" w:rsidRPr="004B69D1">
        <w:rPr>
          <w:rFonts w:ascii="Times New Roman" w:eastAsia="Times New Roman" w:hAnsi="Times New Roman" w:cs="Times New Roman"/>
          <w:sz w:val="24"/>
          <w:szCs w:val="24"/>
          <w:lang w:eastAsia="es-MX"/>
        </w:rPr>
        <w:t>orientado esencialmente hacia la formación integral de</w:t>
      </w:r>
      <w:r>
        <w:rPr>
          <w:rFonts w:ascii="Times New Roman" w:eastAsia="Times New Roman" w:hAnsi="Times New Roman" w:cs="Times New Roman"/>
          <w:sz w:val="24"/>
          <w:szCs w:val="24"/>
          <w:lang w:eastAsia="es-MX"/>
        </w:rPr>
        <w:t xml:space="preserve"> los estudiantes universitarios con el fin de incorporarlos </w:t>
      </w:r>
      <w:r w:rsidRPr="004B69D1">
        <w:rPr>
          <w:rFonts w:ascii="Times New Roman" w:eastAsia="Times New Roman" w:hAnsi="Times New Roman" w:cs="Times New Roman"/>
          <w:sz w:val="24"/>
          <w:szCs w:val="24"/>
          <w:lang w:eastAsia="es-MX"/>
        </w:rPr>
        <w:t>desde los prim</w:t>
      </w:r>
      <w:r>
        <w:rPr>
          <w:rFonts w:ascii="Times New Roman" w:eastAsia="Times New Roman" w:hAnsi="Times New Roman" w:cs="Times New Roman"/>
          <w:sz w:val="24"/>
          <w:szCs w:val="24"/>
          <w:lang w:eastAsia="es-MX"/>
        </w:rPr>
        <w:t xml:space="preserve">eros semestres </w:t>
      </w:r>
      <w:r w:rsidR="005F3AAA" w:rsidRPr="004B69D1">
        <w:rPr>
          <w:rFonts w:ascii="Times New Roman" w:eastAsia="Times New Roman" w:hAnsi="Times New Roman" w:cs="Times New Roman"/>
          <w:sz w:val="24"/>
          <w:szCs w:val="24"/>
          <w:lang w:eastAsia="es-MX"/>
        </w:rPr>
        <w:t>al mercado laboral</w:t>
      </w:r>
      <w:r>
        <w:rPr>
          <w:rFonts w:ascii="Times New Roman" w:eastAsia="Times New Roman" w:hAnsi="Times New Roman" w:cs="Times New Roman"/>
          <w:sz w:val="24"/>
          <w:szCs w:val="24"/>
          <w:lang w:eastAsia="es-MX"/>
        </w:rPr>
        <w:t>.</w:t>
      </w:r>
    </w:p>
    <w:p w14:paraId="2E5BD9CA" w14:textId="1046A1D4" w:rsidR="00975A50" w:rsidRDefault="00BC2B96" w:rsidP="00C44385">
      <w:pPr>
        <w:shd w:val="clear" w:color="auto" w:fill="FFFFFF"/>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De esta manera se creó </w:t>
      </w:r>
      <w:r w:rsidR="005F3AAA" w:rsidRPr="004B69D1">
        <w:rPr>
          <w:rFonts w:ascii="Times New Roman" w:eastAsia="Times New Roman" w:hAnsi="Times New Roman" w:cs="Times New Roman"/>
          <w:sz w:val="24"/>
          <w:szCs w:val="24"/>
          <w:lang w:eastAsia="es-MX"/>
        </w:rPr>
        <w:t xml:space="preserve">un plan de estudios </w:t>
      </w:r>
      <w:r>
        <w:rPr>
          <w:rFonts w:ascii="Times New Roman" w:eastAsia="Times New Roman" w:hAnsi="Times New Roman" w:cs="Times New Roman"/>
          <w:sz w:val="24"/>
          <w:szCs w:val="24"/>
          <w:lang w:eastAsia="es-MX"/>
        </w:rPr>
        <w:t>para atender no so</w:t>
      </w:r>
      <w:r w:rsidR="005F3AAA" w:rsidRPr="004B69D1">
        <w:rPr>
          <w:rFonts w:ascii="Times New Roman" w:eastAsia="Times New Roman" w:hAnsi="Times New Roman" w:cs="Times New Roman"/>
          <w:sz w:val="24"/>
          <w:szCs w:val="24"/>
          <w:lang w:eastAsia="es-MX"/>
        </w:rPr>
        <w:t xml:space="preserve">lo las necesidades de cada estudiante, sino también </w:t>
      </w:r>
      <w:r>
        <w:rPr>
          <w:rFonts w:ascii="Times New Roman" w:eastAsia="Times New Roman" w:hAnsi="Times New Roman" w:cs="Times New Roman"/>
          <w:sz w:val="24"/>
          <w:szCs w:val="24"/>
          <w:lang w:eastAsia="es-MX"/>
        </w:rPr>
        <w:t xml:space="preserve">para que estos cultivaran su propio conocimiento. Así aparece establecido en </w:t>
      </w:r>
      <w:r w:rsidR="005F3AAA" w:rsidRPr="004B69D1">
        <w:rPr>
          <w:rFonts w:ascii="Times New Roman" w:eastAsia="Times New Roman" w:hAnsi="Times New Roman" w:cs="Times New Roman"/>
          <w:sz w:val="24"/>
          <w:szCs w:val="24"/>
          <w:lang w:eastAsia="es-MX"/>
        </w:rPr>
        <w:t>el documento fundacional del</w:t>
      </w:r>
      <w:r>
        <w:rPr>
          <w:rFonts w:ascii="Times New Roman" w:eastAsia="Times New Roman" w:hAnsi="Times New Roman" w:cs="Times New Roman"/>
          <w:sz w:val="24"/>
          <w:szCs w:val="24"/>
          <w:lang w:eastAsia="es-MX"/>
        </w:rPr>
        <w:t xml:space="preserve"> MEIF:</w:t>
      </w:r>
    </w:p>
    <w:p w14:paraId="46B19DE3" w14:textId="77777777" w:rsidR="00867CCA" w:rsidRPr="004B69D1" w:rsidRDefault="00867CCA" w:rsidP="004B69D1">
      <w:pPr>
        <w:shd w:val="clear" w:color="auto" w:fill="FFFFFF"/>
        <w:spacing w:after="0" w:line="360" w:lineRule="auto"/>
        <w:jc w:val="both"/>
        <w:rPr>
          <w:rFonts w:ascii="Times New Roman" w:eastAsia="Times New Roman" w:hAnsi="Times New Roman" w:cs="Times New Roman"/>
          <w:sz w:val="24"/>
          <w:szCs w:val="24"/>
          <w:lang w:eastAsia="es-MX"/>
        </w:rPr>
      </w:pPr>
    </w:p>
    <w:p w14:paraId="4505D64A" w14:textId="2D8BE0CC" w:rsidR="005F3AAA" w:rsidRPr="004B69D1" w:rsidRDefault="005F3AAA" w:rsidP="00BC2B96">
      <w:pPr>
        <w:shd w:val="clear" w:color="auto" w:fill="FFFFFF"/>
        <w:spacing w:after="0" w:line="360" w:lineRule="auto"/>
        <w:ind w:left="1418"/>
        <w:jc w:val="both"/>
        <w:rPr>
          <w:rFonts w:ascii="Times New Roman" w:eastAsia="Times New Roman" w:hAnsi="Times New Roman" w:cs="Times New Roman"/>
          <w:sz w:val="24"/>
          <w:szCs w:val="24"/>
          <w:lang w:eastAsia="es-MX"/>
        </w:rPr>
      </w:pPr>
      <w:r w:rsidRPr="004B69D1">
        <w:rPr>
          <w:rFonts w:ascii="Times New Roman" w:eastAsia="Times New Roman" w:hAnsi="Times New Roman" w:cs="Times New Roman"/>
          <w:sz w:val="24"/>
          <w:szCs w:val="24"/>
          <w:lang w:eastAsia="es-MX"/>
        </w:rPr>
        <w:t>El modelo exige, por su misma naturaleza, la presencia de una instancia que permita valorar el proceso de construcción realizado, el desarrollo de las acciones que deriven de él y sus resultados. En otras palabras, se requiere de procedimientos de evaluación que permitan valorar sus formas de construcción, los trabajos que realicen las entidades académicas en torno al diseño de los planes y programas de estudio y los resultados de su implantación y desarrollo (</w:t>
      </w:r>
      <w:r w:rsidR="00EF7820">
        <w:rPr>
          <w:rFonts w:ascii="Times New Roman" w:eastAsia="Times New Roman" w:hAnsi="Times New Roman" w:cs="Times New Roman"/>
          <w:sz w:val="24"/>
          <w:szCs w:val="24"/>
          <w:lang w:eastAsia="es-MX"/>
        </w:rPr>
        <w:t>Universidad Veracruzana</w:t>
      </w:r>
      <w:r w:rsidRPr="004B69D1">
        <w:rPr>
          <w:rFonts w:ascii="Times New Roman" w:eastAsia="Times New Roman" w:hAnsi="Times New Roman" w:cs="Times New Roman"/>
          <w:sz w:val="24"/>
          <w:szCs w:val="24"/>
          <w:lang w:eastAsia="es-MX"/>
        </w:rPr>
        <w:t>, 1999, p.</w:t>
      </w:r>
      <w:r w:rsidR="00BC2B96">
        <w:rPr>
          <w:rFonts w:ascii="Times New Roman" w:eastAsia="Times New Roman" w:hAnsi="Times New Roman" w:cs="Times New Roman"/>
          <w:sz w:val="24"/>
          <w:szCs w:val="24"/>
          <w:lang w:eastAsia="es-MX"/>
        </w:rPr>
        <w:t xml:space="preserve"> </w:t>
      </w:r>
      <w:r w:rsidRPr="004B69D1">
        <w:rPr>
          <w:rFonts w:ascii="Times New Roman" w:eastAsia="Times New Roman" w:hAnsi="Times New Roman" w:cs="Times New Roman"/>
          <w:sz w:val="24"/>
          <w:szCs w:val="24"/>
          <w:lang w:eastAsia="es-MX"/>
        </w:rPr>
        <w:t>43)</w:t>
      </w:r>
      <w:r w:rsidR="00B90571">
        <w:rPr>
          <w:rFonts w:ascii="Times New Roman" w:eastAsia="Times New Roman" w:hAnsi="Times New Roman" w:cs="Times New Roman"/>
          <w:sz w:val="24"/>
          <w:szCs w:val="24"/>
          <w:lang w:eastAsia="es-MX"/>
        </w:rPr>
        <w:t>.</w:t>
      </w:r>
    </w:p>
    <w:p w14:paraId="0BFABB77" w14:textId="77777777" w:rsidR="005F3AAA" w:rsidRPr="004B69D1" w:rsidRDefault="005F3AAA" w:rsidP="004B69D1">
      <w:pPr>
        <w:shd w:val="clear" w:color="auto" w:fill="FFFFFF"/>
        <w:spacing w:after="0" w:line="360" w:lineRule="auto"/>
        <w:jc w:val="both"/>
        <w:rPr>
          <w:rFonts w:ascii="Times New Roman" w:eastAsia="Times New Roman" w:hAnsi="Times New Roman" w:cs="Times New Roman"/>
          <w:sz w:val="24"/>
          <w:szCs w:val="24"/>
          <w:lang w:eastAsia="es-MX"/>
        </w:rPr>
      </w:pPr>
    </w:p>
    <w:p w14:paraId="2CF66AE5" w14:textId="3FBE9110" w:rsidR="005F3AAA" w:rsidRPr="004B69D1" w:rsidRDefault="00BC2B96" w:rsidP="00BC2B96">
      <w:pPr>
        <w:shd w:val="clear" w:color="auto" w:fill="FFFFFF"/>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Posteriormente,</w:t>
      </w:r>
      <w:r w:rsidR="005F3AAA" w:rsidRPr="004B69D1">
        <w:rPr>
          <w:rFonts w:ascii="Times New Roman" w:eastAsia="Times New Roman" w:hAnsi="Times New Roman" w:cs="Times New Roman"/>
          <w:sz w:val="24"/>
          <w:szCs w:val="24"/>
          <w:lang w:eastAsia="es-MX"/>
        </w:rPr>
        <w:t xml:space="preserve"> en el año 2004 la Facultad de Ciencias y Técnic</w:t>
      </w:r>
      <w:r>
        <w:rPr>
          <w:rFonts w:ascii="Times New Roman" w:eastAsia="Times New Roman" w:hAnsi="Times New Roman" w:cs="Times New Roman"/>
          <w:sz w:val="24"/>
          <w:szCs w:val="24"/>
          <w:lang w:eastAsia="es-MX"/>
        </w:rPr>
        <w:t>as de la Comunicación transformó</w:t>
      </w:r>
      <w:r w:rsidR="005F3AAA" w:rsidRPr="004B69D1">
        <w:rPr>
          <w:rFonts w:ascii="Times New Roman" w:eastAsia="Times New Roman" w:hAnsi="Times New Roman" w:cs="Times New Roman"/>
          <w:sz w:val="24"/>
          <w:szCs w:val="24"/>
          <w:lang w:eastAsia="es-MX"/>
        </w:rPr>
        <w:t xml:space="preserve"> la dinámica de su </w:t>
      </w:r>
      <w:r>
        <w:rPr>
          <w:rFonts w:ascii="Times New Roman" w:eastAsia="Times New Roman" w:hAnsi="Times New Roman" w:cs="Times New Roman"/>
          <w:sz w:val="24"/>
          <w:szCs w:val="24"/>
          <w:lang w:eastAsia="es-MX"/>
        </w:rPr>
        <w:t>l</w:t>
      </w:r>
      <w:r w:rsidR="005F3AAA" w:rsidRPr="004B69D1">
        <w:rPr>
          <w:rFonts w:ascii="Times New Roman" w:eastAsia="Times New Roman" w:hAnsi="Times New Roman" w:cs="Times New Roman"/>
          <w:sz w:val="24"/>
          <w:szCs w:val="24"/>
          <w:lang w:eastAsia="es-MX"/>
        </w:rPr>
        <w:t xml:space="preserve">icenciatura, </w:t>
      </w:r>
      <w:r>
        <w:rPr>
          <w:rFonts w:ascii="Times New Roman" w:eastAsia="Times New Roman" w:hAnsi="Times New Roman" w:cs="Times New Roman"/>
          <w:sz w:val="24"/>
          <w:szCs w:val="24"/>
          <w:lang w:eastAsia="es-MX"/>
        </w:rPr>
        <w:t xml:space="preserve">la cual pasó </w:t>
      </w:r>
      <w:r w:rsidR="005F3AAA" w:rsidRPr="004B69D1">
        <w:rPr>
          <w:rFonts w:ascii="Times New Roman" w:eastAsia="Times New Roman" w:hAnsi="Times New Roman" w:cs="Times New Roman"/>
          <w:sz w:val="24"/>
          <w:szCs w:val="24"/>
          <w:lang w:eastAsia="es-MX"/>
        </w:rPr>
        <w:t>de un modelo rígido a uno flexible</w:t>
      </w:r>
      <w:r>
        <w:rPr>
          <w:rFonts w:ascii="Times New Roman" w:eastAsia="Times New Roman" w:hAnsi="Times New Roman" w:cs="Times New Roman"/>
          <w:sz w:val="24"/>
          <w:szCs w:val="24"/>
          <w:lang w:eastAsia="es-MX"/>
        </w:rPr>
        <w:t xml:space="preserve"> que incorporó</w:t>
      </w:r>
      <w:r w:rsidR="005F3AAA" w:rsidRPr="004B69D1">
        <w:rPr>
          <w:rFonts w:ascii="Times New Roman" w:eastAsia="Times New Roman" w:hAnsi="Times New Roman" w:cs="Times New Roman"/>
          <w:sz w:val="24"/>
          <w:szCs w:val="24"/>
          <w:lang w:eastAsia="es-MX"/>
        </w:rPr>
        <w:t xml:space="preserve"> un nuevo </w:t>
      </w:r>
      <w:r>
        <w:rPr>
          <w:rFonts w:ascii="Times New Roman" w:eastAsia="Times New Roman" w:hAnsi="Times New Roman" w:cs="Times New Roman"/>
          <w:sz w:val="24"/>
          <w:szCs w:val="24"/>
          <w:lang w:eastAsia="es-MX"/>
        </w:rPr>
        <w:t>p</w:t>
      </w:r>
      <w:r w:rsidRPr="004B69D1">
        <w:rPr>
          <w:rFonts w:ascii="Times New Roman" w:eastAsia="Times New Roman" w:hAnsi="Times New Roman" w:cs="Times New Roman"/>
          <w:sz w:val="24"/>
          <w:szCs w:val="24"/>
          <w:lang w:eastAsia="es-MX"/>
        </w:rPr>
        <w:t xml:space="preserve">lan de </w:t>
      </w:r>
      <w:r>
        <w:rPr>
          <w:rFonts w:ascii="Times New Roman" w:eastAsia="Times New Roman" w:hAnsi="Times New Roman" w:cs="Times New Roman"/>
          <w:sz w:val="24"/>
          <w:szCs w:val="24"/>
          <w:lang w:eastAsia="es-MX"/>
        </w:rPr>
        <w:t>e</w:t>
      </w:r>
      <w:r w:rsidRPr="004B69D1">
        <w:rPr>
          <w:rFonts w:ascii="Times New Roman" w:eastAsia="Times New Roman" w:hAnsi="Times New Roman" w:cs="Times New Roman"/>
          <w:sz w:val="24"/>
          <w:szCs w:val="24"/>
          <w:lang w:eastAsia="es-MX"/>
        </w:rPr>
        <w:t xml:space="preserve">studios </w:t>
      </w:r>
      <w:r>
        <w:rPr>
          <w:rFonts w:ascii="Times New Roman" w:eastAsia="Times New Roman" w:hAnsi="Times New Roman" w:cs="Times New Roman"/>
          <w:sz w:val="24"/>
          <w:szCs w:val="24"/>
          <w:lang w:eastAsia="es-MX"/>
        </w:rPr>
        <w:t xml:space="preserve">con distintas </w:t>
      </w:r>
      <w:r w:rsidR="005F3AAA" w:rsidRPr="004B69D1">
        <w:rPr>
          <w:rFonts w:ascii="Times New Roman" w:eastAsia="Times New Roman" w:hAnsi="Times New Roman" w:cs="Times New Roman"/>
          <w:sz w:val="24"/>
          <w:szCs w:val="24"/>
          <w:lang w:eastAsia="es-MX"/>
        </w:rPr>
        <w:t>área</w:t>
      </w:r>
      <w:r>
        <w:rPr>
          <w:rFonts w:ascii="Times New Roman" w:eastAsia="Times New Roman" w:hAnsi="Times New Roman" w:cs="Times New Roman"/>
          <w:sz w:val="24"/>
          <w:szCs w:val="24"/>
          <w:lang w:eastAsia="es-MX"/>
        </w:rPr>
        <w:t xml:space="preserve">s: </w:t>
      </w:r>
      <w:r w:rsidR="00E92474" w:rsidRPr="004B69D1">
        <w:rPr>
          <w:rFonts w:ascii="Times New Roman" w:eastAsia="Times New Roman" w:hAnsi="Times New Roman" w:cs="Times New Roman"/>
          <w:sz w:val="24"/>
          <w:szCs w:val="24"/>
          <w:lang w:eastAsia="es-MX"/>
        </w:rPr>
        <w:t xml:space="preserve">Básica, </w:t>
      </w:r>
      <w:r w:rsidR="00E92474" w:rsidRPr="004B69D1">
        <w:rPr>
          <w:rFonts w:ascii="Times New Roman" w:eastAsia="Times New Roman" w:hAnsi="Times New Roman" w:cs="Times New Roman"/>
          <w:sz w:val="24"/>
          <w:szCs w:val="24"/>
          <w:lang w:eastAsia="es-MX"/>
        </w:rPr>
        <w:lastRenderedPageBreak/>
        <w:t xml:space="preserve">Introducción </w:t>
      </w:r>
      <w:r w:rsidR="00E92474">
        <w:rPr>
          <w:rFonts w:ascii="Times New Roman" w:eastAsia="Times New Roman" w:hAnsi="Times New Roman" w:cs="Times New Roman"/>
          <w:sz w:val="24"/>
          <w:szCs w:val="24"/>
          <w:lang w:eastAsia="es-MX"/>
        </w:rPr>
        <w:t>a la D</w:t>
      </w:r>
      <w:r w:rsidR="005F3AAA" w:rsidRPr="004B69D1">
        <w:rPr>
          <w:rFonts w:ascii="Times New Roman" w:eastAsia="Times New Roman" w:hAnsi="Times New Roman" w:cs="Times New Roman"/>
          <w:sz w:val="24"/>
          <w:szCs w:val="24"/>
          <w:lang w:eastAsia="es-MX"/>
        </w:rPr>
        <w:t xml:space="preserve">isciplina, </w:t>
      </w:r>
      <w:r w:rsidR="00E92474">
        <w:rPr>
          <w:rFonts w:ascii="Times New Roman" w:eastAsia="Times New Roman" w:hAnsi="Times New Roman" w:cs="Times New Roman"/>
          <w:sz w:val="24"/>
          <w:szCs w:val="24"/>
          <w:lang w:eastAsia="es-MX"/>
        </w:rPr>
        <w:t>Formación Disciplinar,</w:t>
      </w:r>
      <w:r w:rsidR="00E92474" w:rsidRPr="004B69D1">
        <w:rPr>
          <w:rFonts w:ascii="Times New Roman" w:eastAsia="Times New Roman" w:hAnsi="Times New Roman" w:cs="Times New Roman"/>
          <w:sz w:val="24"/>
          <w:szCs w:val="24"/>
          <w:lang w:eastAsia="es-MX"/>
        </w:rPr>
        <w:t xml:space="preserve"> Formación Terminal</w:t>
      </w:r>
      <w:r w:rsidR="00E92474">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(la cual estuvo dividida</w:t>
      </w:r>
      <w:r w:rsidR="005F3AAA" w:rsidRPr="004B69D1">
        <w:rPr>
          <w:rFonts w:ascii="Times New Roman" w:eastAsia="Times New Roman" w:hAnsi="Times New Roman" w:cs="Times New Roman"/>
          <w:sz w:val="24"/>
          <w:szCs w:val="24"/>
          <w:lang w:eastAsia="es-MX"/>
        </w:rPr>
        <w:t xml:space="preserve"> en tres áreas: Periodismo, Nuevas Tecnologías y Comunicación Organizacional</w:t>
      </w:r>
      <w:r w:rsidR="00761967">
        <w:rPr>
          <w:rFonts w:ascii="Times New Roman" w:eastAsia="Times New Roman" w:hAnsi="Times New Roman" w:cs="Times New Roman"/>
          <w:sz w:val="24"/>
          <w:szCs w:val="24"/>
          <w:lang w:eastAsia="es-MX"/>
        </w:rPr>
        <w:t>)</w:t>
      </w:r>
      <w:r w:rsidR="005F3AAA" w:rsidRPr="004B69D1">
        <w:rPr>
          <w:rFonts w:ascii="Times New Roman" w:eastAsia="Times New Roman" w:hAnsi="Times New Roman" w:cs="Times New Roman"/>
          <w:sz w:val="24"/>
          <w:szCs w:val="24"/>
          <w:lang w:eastAsia="es-MX"/>
        </w:rPr>
        <w:t xml:space="preserve"> y </w:t>
      </w:r>
      <w:r w:rsidR="00E92474" w:rsidRPr="004B69D1">
        <w:rPr>
          <w:rFonts w:ascii="Times New Roman" w:eastAsia="Times New Roman" w:hAnsi="Times New Roman" w:cs="Times New Roman"/>
          <w:sz w:val="24"/>
          <w:szCs w:val="24"/>
          <w:lang w:eastAsia="es-MX"/>
        </w:rPr>
        <w:t>Formación Terminal Optativa</w:t>
      </w:r>
      <w:r w:rsidR="005F3AAA" w:rsidRPr="004B69D1">
        <w:rPr>
          <w:rFonts w:ascii="Times New Roman" w:eastAsia="Times New Roman" w:hAnsi="Times New Roman" w:cs="Times New Roman"/>
          <w:sz w:val="24"/>
          <w:szCs w:val="24"/>
          <w:lang w:eastAsia="es-MX"/>
        </w:rPr>
        <w:t>.</w:t>
      </w:r>
    </w:p>
    <w:p w14:paraId="3867D9BA" w14:textId="1DDC49AE" w:rsidR="00761967" w:rsidRDefault="00761967" w:rsidP="00761967">
      <w:pPr>
        <w:shd w:val="clear" w:color="auto" w:fill="FFFFFF"/>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Actualmente, este </w:t>
      </w:r>
      <w:r w:rsidR="005F3AAA" w:rsidRPr="004B69D1">
        <w:rPr>
          <w:rFonts w:ascii="Times New Roman" w:eastAsia="Times New Roman" w:hAnsi="Times New Roman" w:cs="Times New Roman"/>
          <w:sz w:val="24"/>
          <w:szCs w:val="24"/>
          <w:lang w:eastAsia="es-MX"/>
        </w:rPr>
        <w:t>programa se encuentra en dos momentos importantes para la Facultad</w:t>
      </w:r>
      <w:r w:rsidR="00B865D0" w:rsidRPr="004B69D1">
        <w:rPr>
          <w:rFonts w:ascii="Times New Roman" w:eastAsia="Times New Roman" w:hAnsi="Times New Roman" w:cs="Times New Roman"/>
          <w:sz w:val="24"/>
          <w:szCs w:val="24"/>
          <w:lang w:eastAsia="es-MX"/>
        </w:rPr>
        <w:t xml:space="preserve"> de Ciencias y Técnicas de la Comunicación</w:t>
      </w:r>
      <w:r>
        <w:rPr>
          <w:rFonts w:ascii="Times New Roman" w:eastAsia="Times New Roman" w:hAnsi="Times New Roman" w:cs="Times New Roman"/>
          <w:sz w:val="24"/>
          <w:szCs w:val="24"/>
          <w:lang w:eastAsia="es-MX"/>
        </w:rPr>
        <w:t>:</w:t>
      </w:r>
      <w:r w:rsidR="005F3AAA" w:rsidRPr="004B69D1">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el primero tiene que ver con la </w:t>
      </w:r>
      <w:r w:rsidR="005F3AAA" w:rsidRPr="004B69D1">
        <w:rPr>
          <w:rFonts w:ascii="Times New Roman" w:eastAsia="Times New Roman" w:hAnsi="Times New Roman" w:cs="Times New Roman"/>
          <w:sz w:val="24"/>
          <w:szCs w:val="24"/>
          <w:lang w:eastAsia="es-MX"/>
        </w:rPr>
        <w:t>actualización de los programas de cada una de las experiencias educativas</w:t>
      </w:r>
      <w:r>
        <w:rPr>
          <w:rFonts w:ascii="Times New Roman" w:eastAsia="Times New Roman" w:hAnsi="Times New Roman" w:cs="Times New Roman"/>
          <w:sz w:val="24"/>
          <w:szCs w:val="24"/>
          <w:lang w:eastAsia="es-MX"/>
        </w:rPr>
        <w:t>, mientras que el segundo se relaciona con</w:t>
      </w:r>
      <w:r w:rsidR="005F3AAA" w:rsidRPr="004B69D1">
        <w:rPr>
          <w:rFonts w:ascii="Times New Roman" w:eastAsia="Times New Roman" w:hAnsi="Times New Roman" w:cs="Times New Roman"/>
          <w:sz w:val="24"/>
          <w:szCs w:val="24"/>
          <w:lang w:eastAsia="es-MX"/>
        </w:rPr>
        <w:t xml:space="preserve"> el rediseño del plan de estudios</w:t>
      </w:r>
      <w:r w:rsidR="00B865D0" w:rsidRPr="004B69D1">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el cual ha sido útil para analizar </w:t>
      </w:r>
      <w:r w:rsidR="00B865D0" w:rsidRPr="004B69D1">
        <w:rPr>
          <w:rFonts w:ascii="Times New Roman" w:eastAsia="Times New Roman" w:hAnsi="Times New Roman" w:cs="Times New Roman"/>
          <w:sz w:val="24"/>
          <w:szCs w:val="24"/>
          <w:lang w:eastAsia="es-MX"/>
        </w:rPr>
        <w:t>la disciplina</w:t>
      </w:r>
      <w:r>
        <w:rPr>
          <w:rFonts w:ascii="Times New Roman" w:eastAsia="Times New Roman" w:hAnsi="Times New Roman" w:cs="Times New Roman"/>
          <w:sz w:val="24"/>
          <w:szCs w:val="24"/>
          <w:lang w:eastAsia="es-MX"/>
        </w:rPr>
        <w:t xml:space="preserve"> y las </w:t>
      </w:r>
      <w:r w:rsidRPr="004B69D1">
        <w:rPr>
          <w:rFonts w:ascii="Times New Roman" w:eastAsia="Times New Roman" w:hAnsi="Times New Roman" w:cs="Times New Roman"/>
          <w:sz w:val="24"/>
          <w:szCs w:val="24"/>
          <w:lang w:eastAsia="es-MX"/>
        </w:rPr>
        <w:t>necesidades sociales</w:t>
      </w:r>
      <w:r>
        <w:rPr>
          <w:rFonts w:ascii="Times New Roman" w:eastAsia="Times New Roman" w:hAnsi="Times New Roman" w:cs="Times New Roman"/>
          <w:sz w:val="24"/>
          <w:szCs w:val="24"/>
          <w:lang w:eastAsia="es-MX"/>
        </w:rPr>
        <w:t xml:space="preserve">, así como para realizar entrevistas con los egresados y con </w:t>
      </w:r>
      <w:r w:rsidR="00B865D0" w:rsidRPr="004B69D1">
        <w:rPr>
          <w:rFonts w:ascii="Times New Roman" w:eastAsia="Times New Roman" w:hAnsi="Times New Roman" w:cs="Times New Roman"/>
          <w:sz w:val="24"/>
          <w:szCs w:val="24"/>
          <w:lang w:eastAsia="es-MX"/>
        </w:rPr>
        <w:t>los empleadores</w:t>
      </w:r>
      <w:r>
        <w:rPr>
          <w:rFonts w:ascii="Times New Roman" w:eastAsia="Times New Roman" w:hAnsi="Times New Roman" w:cs="Times New Roman"/>
          <w:sz w:val="24"/>
          <w:szCs w:val="24"/>
          <w:lang w:eastAsia="es-MX"/>
        </w:rPr>
        <w:t>, entre otros.</w:t>
      </w:r>
    </w:p>
    <w:p w14:paraId="6CF20591" w14:textId="77777777" w:rsidR="005F3AAA" w:rsidRDefault="005F3AAA" w:rsidP="004B69D1">
      <w:pPr>
        <w:shd w:val="clear" w:color="auto" w:fill="FFFFFF"/>
        <w:spacing w:after="0" w:line="360" w:lineRule="auto"/>
        <w:jc w:val="both"/>
        <w:rPr>
          <w:rFonts w:ascii="Times New Roman" w:eastAsia="Times New Roman" w:hAnsi="Times New Roman" w:cs="Times New Roman"/>
          <w:sz w:val="24"/>
          <w:szCs w:val="24"/>
          <w:lang w:eastAsia="es-MX"/>
        </w:rPr>
      </w:pPr>
    </w:p>
    <w:p w14:paraId="4DA7BEA1" w14:textId="3BC64E3A" w:rsidR="00E135BA" w:rsidRPr="00A754DB" w:rsidRDefault="00E135BA" w:rsidP="00761967">
      <w:pPr>
        <w:pStyle w:val="Ttulo1"/>
        <w:rPr>
          <w:rFonts w:eastAsia="Times New Roman"/>
          <w:sz w:val="24"/>
          <w:lang w:eastAsia="es-MX"/>
        </w:rPr>
      </w:pPr>
      <w:r w:rsidRPr="00A754DB">
        <w:rPr>
          <w:rFonts w:eastAsia="Times New Roman"/>
          <w:sz w:val="24"/>
          <w:lang w:eastAsia="es-MX"/>
        </w:rPr>
        <w:t>L</w:t>
      </w:r>
      <w:r w:rsidR="00761967" w:rsidRPr="00A754DB">
        <w:rPr>
          <w:rFonts w:eastAsia="Times New Roman"/>
          <w:sz w:val="24"/>
          <w:lang w:eastAsia="es-MX"/>
        </w:rPr>
        <w:t>a gestión educativa en las instituciones de educación superior</w:t>
      </w:r>
    </w:p>
    <w:p w14:paraId="05CCA153" w14:textId="4400708E" w:rsidR="00E135BA" w:rsidRDefault="005F3AAA" w:rsidP="00C44385">
      <w:pPr>
        <w:shd w:val="clear" w:color="auto" w:fill="FFFFFF"/>
        <w:spacing w:after="0" w:line="360" w:lineRule="auto"/>
        <w:ind w:firstLine="708"/>
        <w:jc w:val="both"/>
        <w:rPr>
          <w:rFonts w:ascii="Times New Roman" w:eastAsia="Times New Roman" w:hAnsi="Times New Roman" w:cs="Times New Roman"/>
          <w:sz w:val="24"/>
          <w:szCs w:val="24"/>
          <w:lang w:eastAsia="es-MX"/>
        </w:rPr>
      </w:pPr>
      <w:r w:rsidRPr="004B69D1">
        <w:rPr>
          <w:rFonts w:ascii="Times New Roman" w:eastAsia="Times New Roman" w:hAnsi="Times New Roman" w:cs="Times New Roman"/>
          <w:sz w:val="24"/>
          <w:szCs w:val="24"/>
          <w:lang w:eastAsia="es-MX"/>
        </w:rPr>
        <w:t xml:space="preserve">La gestión educativa </w:t>
      </w:r>
      <w:r w:rsidR="00761967">
        <w:rPr>
          <w:rFonts w:ascii="Times New Roman" w:eastAsia="Times New Roman" w:hAnsi="Times New Roman" w:cs="Times New Roman"/>
          <w:sz w:val="24"/>
          <w:szCs w:val="24"/>
          <w:lang w:eastAsia="es-MX"/>
        </w:rPr>
        <w:t xml:space="preserve">se refiere a </w:t>
      </w:r>
      <w:r w:rsidRPr="004B69D1">
        <w:rPr>
          <w:rFonts w:ascii="Times New Roman" w:eastAsia="Times New Roman" w:hAnsi="Times New Roman" w:cs="Times New Roman"/>
          <w:sz w:val="24"/>
          <w:szCs w:val="24"/>
          <w:lang w:eastAsia="es-MX"/>
        </w:rPr>
        <w:t>la función desemp</w:t>
      </w:r>
      <w:r w:rsidR="00E135BA" w:rsidRPr="004B69D1">
        <w:rPr>
          <w:rFonts w:ascii="Times New Roman" w:eastAsia="Times New Roman" w:hAnsi="Times New Roman" w:cs="Times New Roman"/>
          <w:sz w:val="24"/>
          <w:szCs w:val="24"/>
          <w:lang w:eastAsia="es-MX"/>
        </w:rPr>
        <w:t>eñada por directivos y docentes</w:t>
      </w:r>
      <w:r w:rsidR="00653DE4" w:rsidRPr="004B69D1">
        <w:rPr>
          <w:rFonts w:ascii="Times New Roman" w:eastAsia="Times New Roman" w:hAnsi="Times New Roman" w:cs="Times New Roman"/>
          <w:sz w:val="24"/>
          <w:szCs w:val="24"/>
          <w:lang w:eastAsia="es-MX"/>
        </w:rPr>
        <w:t xml:space="preserve"> para responder a los retos y cambios </w:t>
      </w:r>
      <w:r w:rsidR="00761967">
        <w:rPr>
          <w:rFonts w:ascii="Times New Roman" w:eastAsia="Times New Roman" w:hAnsi="Times New Roman" w:cs="Times New Roman"/>
          <w:sz w:val="24"/>
          <w:szCs w:val="24"/>
          <w:lang w:eastAsia="es-MX"/>
        </w:rPr>
        <w:t>en los procesos de enseñanza. Es</w:t>
      </w:r>
      <w:r w:rsidR="00F1182D">
        <w:rPr>
          <w:rFonts w:ascii="Times New Roman" w:eastAsia="Times New Roman" w:hAnsi="Times New Roman" w:cs="Times New Roman"/>
          <w:sz w:val="24"/>
          <w:szCs w:val="24"/>
          <w:lang w:eastAsia="es-MX"/>
        </w:rPr>
        <w:t>t</w:t>
      </w:r>
      <w:r w:rsidR="00761967">
        <w:rPr>
          <w:rFonts w:ascii="Times New Roman" w:eastAsia="Times New Roman" w:hAnsi="Times New Roman" w:cs="Times New Roman"/>
          <w:sz w:val="24"/>
          <w:szCs w:val="24"/>
          <w:lang w:eastAsia="es-MX"/>
        </w:rPr>
        <w:t>a s</w:t>
      </w:r>
      <w:r w:rsidR="00653DE4" w:rsidRPr="004B69D1">
        <w:rPr>
          <w:rFonts w:ascii="Times New Roman" w:eastAsia="Times New Roman" w:hAnsi="Times New Roman" w:cs="Times New Roman"/>
          <w:sz w:val="24"/>
          <w:szCs w:val="24"/>
          <w:lang w:eastAsia="es-MX"/>
        </w:rPr>
        <w:t xml:space="preserve">e </w:t>
      </w:r>
      <w:r w:rsidR="00761967">
        <w:rPr>
          <w:rFonts w:ascii="Times New Roman" w:eastAsia="Times New Roman" w:hAnsi="Times New Roman" w:cs="Times New Roman"/>
          <w:sz w:val="24"/>
          <w:szCs w:val="24"/>
          <w:lang w:eastAsia="es-MX"/>
        </w:rPr>
        <w:t>vincula con e</w:t>
      </w:r>
      <w:r w:rsidR="00E135BA" w:rsidRPr="004B69D1">
        <w:rPr>
          <w:rFonts w:ascii="Times New Roman" w:eastAsia="Times New Roman" w:hAnsi="Times New Roman" w:cs="Times New Roman"/>
          <w:sz w:val="24"/>
          <w:szCs w:val="24"/>
          <w:lang w:eastAsia="es-MX"/>
        </w:rPr>
        <w:t xml:space="preserve">l </w:t>
      </w:r>
      <w:r w:rsidR="00761967">
        <w:rPr>
          <w:rFonts w:ascii="Times New Roman" w:hAnsi="Times New Roman" w:cs="Times New Roman"/>
          <w:sz w:val="24"/>
          <w:szCs w:val="24"/>
        </w:rPr>
        <w:t>desarrollo de la administración</w:t>
      </w:r>
      <w:r w:rsidR="00E135BA" w:rsidRPr="004B69D1">
        <w:rPr>
          <w:rFonts w:ascii="Times New Roman" w:hAnsi="Times New Roman" w:cs="Times New Roman"/>
          <w:sz w:val="24"/>
          <w:szCs w:val="24"/>
        </w:rPr>
        <w:t xml:space="preserve"> y la participación de los sujetos </w:t>
      </w:r>
      <w:r w:rsidR="00653DE4" w:rsidRPr="004B69D1">
        <w:rPr>
          <w:rFonts w:ascii="Times New Roman" w:hAnsi="Times New Roman" w:cs="Times New Roman"/>
          <w:sz w:val="24"/>
          <w:szCs w:val="24"/>
        </w:rPr>
        <w:t>que inter</w:t>
      </w:r>
      <w:r w:rsidR="00F1182D">
        <w:rPr>
          <w:rFonts w:ascii="Times New Roman" w:hAnsi="Times New Roman" w:cs="Times New Roman"/>
          <w:sz w:val="24"/>
          <w:szCs w:val="24"/>
        </w:rPr>
        <w:t>vienen en el proceso de gestión. Robalino (2005) lo plantea en estos términos:</w:t>
      </w:r>
    </w:p>
    <w:p w14:paraId="3F9198CE" w14:textId="77777777" w:rsidR="00761967" w:rsidRDefault="00761967" w:rsidP="004B69D1">
      <w:pPr>
        <w:shd w:val="clear" w:color="auto" w:fill="FFFFFF"/>
        <w:spacing w:after="0" w:line="360" w:lineRule="auto"/>
        <w:ind w:left="708"/>
        <w:jc w:val="both"/>
        <w:rPr>
          <w:rFonts w:ascii="Times New Roman" w:eastAsia="Times New Roman" w:hAnsi="Times New Roman" w:cs="Times New Roman"/>
          <w:sz w:val="24"/>
          <w:szCs w:val="24"/>
          <w:lang w:eastAsia="es-MX"/>
        </w:rPr>
      </w:pPr>
    </w:p>
    <w:p w14:paraId="702DB911" w14:textId="363C746D" w:rsidR="00E135BA" w:rsidRPr="004B69D1" w:rsidRDefault="00856202" w:rsidP="00F1182D">
      <w:pPr>
        <w:shd w:val="clear" w:color="auto" w:fill="FFFFFF"/>
        <w:spacing w:after="0" w:line="360" w:lineRule="auto"/>
        <w:ind w:left="141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L</w:t>
      </w:r>
      <w:r w:rsidR="005F3AAA" w:rsidRPr="004B69D1">
        <w:rPr>
          <w:rFonts w:ascii="Times New Roman" w:eastAsia="Times New Roman" w:hAnsi="Times New Roman" w:cs="Times New Roman"/>
          <w:sz w:val="24"/>
          <w:szCs w:val="24"/>
          <w:lang w:eastAsia="es-MX"/>
        </w:rPr>
        <w:t>a dimensión de la gestión educativa, bajo los nuevos conceptos de participación, pertenencia, toma de decisiones y liderazgo compartido en las escuelas, alude a docentes que hacen suya la realidad de la escuela y de la comunidad donde se ubica, que traducen las demandas de su entorno y las políticas educativas en el proyecto estratégico para su escuela, al mismo tiempo que lo hacen en su práctica pedagógica (p.</w:t>
      </w:r>
      <w:r w:rsidR="00F1182D">
        <w:rPr>
          <w:rFonts w:ascii="Times New Roman" w:eastAsia="Times New Roman" w:hAnsi="Times New Roman" w:cs="Times New Roman"/>
          <w:sz w:val="24"/>
          <w:szCs w:val="24"/>
          <w:lang w:eastAsia="es-MX"/>
        </w:rPr>
        <w:t xml:space="preserve"> 12).</w:t>
      </w:r>
    </w:p>
    <w:p w14:paraId="1BDEEE29" w14:textId="77777777" w:rsidR="00E135BA" w:rsidRPr="004B69D1" w:rsidRDefault="00E135BA" w:rsidP="004B69D1">
      <w:pPr>
        <w:shd w:val="clear" w:color="auto" w:fill="FFFFFF"/>
        <w:spacing w:after="0" w:line="360" w:lineRule="auto"/>
        <w:ind w:left="708"/>
        <w:jc w:val="both"/>
        <w:rPr>
          <w:rFonts w:ascii="Times New Roman" w:eastAsia="Times New Roman" w:hAnsi="Times New Roman" w:cs="Times New Roman"/>
          <w:sz w:val="24"/>
          <w:szCs w:val="24"/>
          <w:lang w:eastAsia="es-MX"/>
        </w:rPr>
      </w:pPr>
    </w:p>
    <w:p w14:paraId="7C72C69D" w14:textId="225CB813" w:rsidR="005F3AAA" w:rsidRPr="004B69D1" w:rsidRDefault="00985096" w:rsidP="00F1182D">
      <w:pPr>
        <w:shd w:val="clear" w:color="auto" w:fill="FFFFFF"/>
        <w:spacing w:after="0" w:line="360" w:lineRule="auto"/>
        <w:ind w:firstLine="708"/>
        <w:jc w:val="both"/>
        <w:rPr>
          <w:rFonts w:ascii="Times New Roman" w:hAnsi="Times New Roman" w:cs="Times New Roman"/>
          <w:b/>
          <w:sz w:val="24"/>
          <w:szCs w:val="24"/>
        </w:rPr>
      </w:pPr>
      <w:r w:rsidRPr="004B69D1">
        <w:rPr>
          <w:rFonts w:ascii="Times New Roman" w:eastAsia="Times New Roman" w:hAnsi="Times New Roman" w:cs="Times New Roman"/>
          <w:color w:val="000000"/>
          <w:sz w:val="24"/>
          <w:szCs w:val="24"/>
          <w:lang w:val="es-ES" w:eastAsia="es-MX"/>
        </w:rPr>
        <w:t>L</w:t>
      </w:r>
      <w:r w:rsidR="005F3AAA" w:rsidRPr="004B69D1">
        <w:rPr>
          <w:rFonts w:ascii="Times New Roman" w:eastAsia="Times New Roman" w:hAnsi="Times New Roman" w:cs="Times New Roman"/>
          <w:color w:val="000000"/>
          <w:sz w:val="24"/>
          <w:szCs w:val="24"/>
          <w:lang w:val="es-ES" w:eastAsia="es-MX"/>
        </w:rPr>
        <w:t>a gestión</w:t>
      </w:r>
      <w:r w:rsidR="00F1182D">
        <w:rPr>
          <w:rFonts w:ascii="Times New Roman" w:eastAsia="Times New Roman" w:hAnsi="Times New Roman" w:cs="Times New Roman"/>
          <w:color w:val="000000"/>
          <w:sz w:val="24"/>
          <w:szCs w:val="24"/>
          <w:lang w:val="es-ES" w:eastAsia="es-MX"/>
        </w:rPr>
        <w:t>, entonces,</w:t>
      </w:r>
      <w:r w:rsidR="005F3AAA" w:rsidRPr="004B69D1">
        <w:rPr>
          <w:rFonts w:ascii="Times New Roman" w:eastAsia="Times New Roman" w:hAnsi="Times New Roman" w:cs="Times New Roman"/>
          <w:color w:val="000000"/>
          <w:sz w:val="24"/>
          <w:szCs w:val="24"/>
          <w:lang w:val="es-ES" w:eastAsia="es-MX"/>
        </w:rPr>
        <w:t xml:space="preserve"> se </w:t>
      </w:r>
      <w:r w:rsidR="00F1182D">
        <w:rPr>
          <w:rFonts w:ascii="Times New Roman" w:eastAsia="Times New Roman" w:hAnsi="Times New Roman" w:cs="Times New Roman"/>
          <w:color w:val="000000"/>
          <w:sz w:val="24"/>
          <w:szCs w:val="24"/>
          <w:lang w:val="es-ES" w:eastAsia="es-MX"/>
        </w:rPr>
        <w:t xml:space="preserve">refiere </w:t>
      </w:r>
      <w:r w:rsidR="005F3AAA" w:rsidRPr="004B69D1">
        <w:rPr>
          <w:rFonts w:ascii="Times New Roman" w:eastAsia="Times New Roman" w:hAnsi="Times New Roman" w:cs="Times New Roman"/>
          <w:color w:val="000000"/>
          <w:sz w:val="24"/>
          <w:szCs w:val="24"/>
          <w:lang w:val="es-ES" w:eastAsia="es-MX"/>
        </w:rPr>
        <w:t>a la planeación, organización, dirección ejecu</w:t>
      </w:r>
      <w:r w:rsidR="00F1182D">
        <w:rPr>
          <w:rFonts w:ascii="Times New Roman" w:eastAsia="Times New Roman" w:hAnsi="Times New Roman" w:cs="Times New Roman"/>
          <w:color w:val="000000"/>
          <w:sz w:val="24"/>
          <w:szCs w:val="24"/>
          <w:lang w:val="es-ES" w:eastAsia="es-MX"/>
        </w:rPr>
        <w:t>tiva, coordinación y control de</w:t>
      </w:r>
      <w:r w:rsidR="005F3AAA" w:rsidRPr="004B69D1">
        <w:rPr>
          <w:rFonts w:ascii="Times New Roman" w:eastAsia="Times New Roman" w:hAnsi="Times New Roman" w:cs="Times New Roman"/>
          <w:color w:val="000000"/>
          <w:sz w:val="24"/>
          <w:szCs w:val="24"/>
          <w:lang w:val="es-ES" w:eastAsia="es-MX"/>
        </w:rPr>
        <w:t xml:space="preserve"> </w:t>
      </w:r>
      <w:r w:rsidR="00F1182D">
        <w:rPr>
          <w:rFonts w:ascii="Times New Roman" w:eastAsia="Times New Roman" w:hAnsi="Times New Roman" w:cs="Times New Roman"/>
          <w:color w:val="000000"/>
          <w:sz w:val="24"/>
          <w:szCs w:val="24"/>
          <w:lang w:val="es-ES" w:eastAsia="es-MX"/>
        </w:rPr>
        <w:t xml:space="preserve">distintos proyectos relacionados con el </w:t>
      </w:r>
      <w:r w:rsidR="005F3AAA" w:rsidRPr="004B69D1">
        <w:rPr>
          <w:rFonts w:ascii="Times New Roman" w:eastAsia="Times New Roman" w:hAnsi="Times New Roman" w:cs="Times New Roman"/>
          <w:color w:val="000000"/>
          <w:sz w:val="24"/>
          <w:szCs w:val="24"/>
          <w:lang w:val="es-ES" w:eastAsia="es-MX"/>
        </w:rPr>
        <w:t xml:space="preserve">aprendizaje, lo educativo y </w:t>
      </w:r>
      <w:r w:rsidR="00E92474">
        <w:rPr>
          <w:rFonts w:ascii="Times New Roman" w:eastAsia="Times New Roman" w:hAnsi="Times New Roman" w:cs="Times New Roman"/>
          <w:color w:val="000000"/>
          <w:sz w:val="24"/>
          <w:szCs w:val="24"/>
          <w:lang w:val="es-ES" w:eastAsia="es-MX"/>
        </w:rPr>
        <w:t xml:space="preserve">lo </w:t>
      </w:r>
      <w:r w:rsidR="005F3AAA" w:rsidRPr="004B69D1">
        <w:rPr>
          <w:rFonts w:ascii="Times New Roman" w:eastAsia="Times New Roman" w:hAnsi="Times New Roman" w:cs="Times New Roman"/>
          <w:color w:val="000000"/>
          <w:sz w:val="24"/>
          <w:szCs w:val="24"/>
          <w:lang w:val="es-ES" w:eastAsia="es-MX"/>
        </w:rPr>
        <w:t xml:space="preserve">administrativo, componentes vitales </w:t>
      </w:r>
      <w:r w:rsidR="00F1182D">
        <w:rPr>
          <w:rFonts w:ascii="Times New Roman" w:eastAsia="Times New Roman" w:hAnsi="Times New Roman" w:cs="Times New Roman"/>
          <w:color w:val="000000"/>
          <w:sz w:val="24"/>
          <w:szCs w:val="24"/>
          <w:lang w:val="es-ES" w:eastAsia="es-MX"/>
        </w:rPr>
        <w:t xml:space="preserve">para </w:t>
      </w:r>
      <w:r w:rsidR="005F3AAA" w:rsidRPr="004B69D1">
        <w:rPr>
          <w:rFonts w:ascii="Times New Roman" w:eastAsia="Times New Roman" w:hAnsi="Times New Roman" w:cs="Times New Roman"/>
          <w:color w:val="000000"/>
          <w:sz w:val="24"/>
          <w:szCs w:val="24"/>
          <w:lang w:val="es-ES" w:eastAsia="es-MX"/>
        </w:rPr>
        <w:t xml:space="preserve">el marco operativo de toda organización. </w:t>
      </w:r>
      <w:r w:rsidR="00F1182D">
        <w:rPr>
          <w:rFonts w:ascii="Times New Roman" w:eastAsia="Times New Roman" w:hAnsi="Times New Roman" w:cs="Times New Roman"/>
          <w:color w:val="000000"/>
          <w:sz w:val="24"/>
          <w:szCs w:val="24"/>
          <w:lang w:val="es-ES" w:eastAsia="es-MX"/>
        </w:rPr>
        <w:t xml:space="preserve">En palabras de Vargas (2008), tiene que ver con el </w:t>
      </w:r>
      <w:r w:rsidR="005F3AAA" w:rsidRPr="004B69D1">
        <w:rPr>
          <w:rFonts w:ascii="Times New Roman" w:hAnsi="Times New Roman" w:cs="Times New Roman"/>
          <w:sz w:val="24"/>
          <w:szCs w:val="24"/>
        </w:rPr>
        <w:t>“</w:t>
      </w:r>
      <w:r w:rsidR="00F1182D">
        <w:rPr>
          <w:rFonts w:ascii="Times New Roman" w:hAnsi="Times New Roman" w:cs="Times New Roman"/>
          <w:sz w:val="24"/>
          <w:szCs w:val="24"/>
        </w:rPr>
        <w:t>conjunto de procesos teórico-</w:t>
      </w:r>
      <w:r w:rsidR="005F3AAA" w:rsidRPr="004B69D1">
        <w:rPr>
          <w:rFonts w:ascii="Times New Roman" w:hAnsi="Times New Roman" w:cs="Times New Roman"/>
          <w:sz w:val="24"/>
          <w:szCs w:val="24"/>
        </w:rPr>
        <w:t xml:space="preserve">prácticos integrados horizontal y verticalmente dentro del sistema educativo, para cumplir los mandatos formales, en donde la gestión debe ser entendida como una nueva forma de comprender y conducir la organización escolar” </w:t>
      </w:r>
      <w:r w:rsidR="00F1182D">
        <w:rPr>
          <w:rFonts w:ascii="Times New Roman" w:hAnsi="Times New Roman" w:cs="Times New Roman"/>
          <w:sz w:val="24"/>
          <w:szCs w:val="24"/>
        </w:rPr>
        <w:t>(</w:t>
      </w:r>
      <w:r w:rsidR="005F3AAA" w:rsidRPr="004B69D1">
        <w:rPr>
          <w:rFonts w:ascii="Times New Roman" w:hAnsi="Times New Roman" w:cs="Times New Roman"/>
          <w:sz w:val="24"/>
          <w:szCs w:val="24"/>
        </w:rPr>
        <w:t>p. 5)</w:t>
      </w:r>
      <w:r w:rsidR="00B90571">
        <w:rPr>
          <w:rFonts w:ascii="Times New Roman" w:hAnsi="Times New Roman" w:cs="Times New Roman"/>
          <w:sz w:val="24"/>
          <w:szCs w:val="24"/>
        </w:rPr>
        <w:t>.</w:t>
      </w:r>
    </w:p>
    <w:p w14:paraId="727C7256" w14:textId="01D25B6D" w:rsidR="00985096" w:rsidRDefault="00FB6ADF" w:rsidP="00FB6ADF">
      <w:pPr>
        <w:shd w:val="clear" w:color="auto" w:fill="FFFFFF"/>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lastRenderedPageBreak/>
        <w:t xml:space="preserve">Para ello, </w:t>
      </w:r>
      <w:r w:rsidR="005F3AAA" w:rsidRPr="004B69D1">
        <w:rPr>
          <w:rFonts w:ascii="Times New Roman" w:eastAsia="Times New Roman" w:hAnsi="Times New Roman" w:cs="Times New Roman"/>
          <w:sz w:val="24"/>
          <w:szCs w:val="24"/>
          <w:lang w:eastAsia="es-MX"/>
        </w:rPr>
        <w:t xml:space="preserve">la gestión educativa </w:t>
      </w:r>
      <w:r>
        <w:rPr>
          <w:rFonts w:ascii="Times New Roman" w:eastAsia="Times New Roman" w:hAnsi="Times New Roman" w:cs="Times New Roman"/>
          <w:sz w:val="24"/>
          <w:szCs w:val="24"/>
          <w:lang w:eastAsia="es-MX"/>
        </w:rPr>
        <w:t xml:space="preserve">debe cumplir con múltiples tareas, como revitalizar </w:t>
      </w:r>
      <w:r w:rsidR="005F3AAA" w:rsidRPr="004B69D1">
        <w:rPr>
          <w:rFonts w:ascii="Times New Roman" w:eastAsia="Times New Roman" w:hAnsi="Times New Roman" w:cs="Times New Roman"/>
          <w:sz w:val="24"/>
          <w:szCs w:val="24"/>
          <w:lang w:eastAsia="es-MX"/>
        </w:rPr>
        <w:t xml:space="preserve">los diversos niveles de su estructura organizacional, </w:t>
      </w:r>
      <w:r>
        <w:rPr>
          <w:rFonts w:ascii="Times New Roman" w:eastAsia="Times New Roman" w:hAnsi="Times New Roman" w:cs="Times New Roman"/>
          <w:sz w:val="24"/>
          <w:szCs w:val="24"/>
          <w:lang w:eastAsia="es-MX"/>
        </w:rPr>
        <w:t xml:space="preserve">capacitar </w:t>
      </w:r>
      <w:r w:rsidR="005F3AAA" w:rsidRPr="004B69D1">
        <w:rPr>
          <w:rFonts w:ascii="Times New Roman" w:eastAsia="Times New Roman" w:hAnsi="Times New Roman" w:cs="Times New Roman"/>
          <w:sz w:val="24"/>
          <w:szCs w:val="24"/>
          <w:lang w:eastAsia="es-MX"/>
        </w:rPr>
        <w:t xml:space="preserve">a </w:t>
      </w:r>
      <w:r>
        <w:rPr>
          <w:rFonts w:ascii="Times New Roman" w:eastAsia="Times New Roman" w:hAnsi="Times New Roman" w:cs="Times New Roman"/>
          <w:sz w:val="24"/>
          <w:szCs w:val="24"/>
          <w:lang w:eastAsia="es-MX"/>
        </w:rPr>
        <w:t>sus empleados y docentes, contar</w:t>
      </w:r>
      <w:r w:rsidR="005F3AAA" w:rsidRPr="004B69D1">
        <w:rPr>
          <w:rFonts w:ascii="Times New Roman" w:eastAsia="Times New Roman" w:hAnsi="Times New Roman" w:cs="Times New Roman"/>
          <w:sz w:val="24"/>
          <w:szCs w:val="24"/>
          <w:lang w:eastAsia="es-MX"/>
        </w:rPr>
        <w:t xml:space="preserve"> con la infraestructura necesaria para el logro de programas y proyecto</w:t>
      </w:r>
      <w:r>
        <w:rPr>
          <w:rFonts w:ascii="Times New Roman" w:eastAsia="Times New Roman" w:hAnsi="Times New Roman" w:cs="Times New Roman"/>
          <w:sz w:val="24"/>
          <w:szCs w:val="24"/>
          <w:lang w:eastAsia="es-MX"/>
        </w:rPr>
        <w:t>s de investigación, incorporar</w:t>
      </w:r>
      <w:r w:rsidR="005F3AAA" w:rsidRPr="004B69D1">
        <w:rPr>
          <w:rFonts w:ascii="Times New Roman" w:eastAsia="Times New Roman" w:hAnsi="Times New Roman" w:cs="Times New Roman"/>
          <w:sz w:val="24"/>
          <w:szCs w:val="24"/>
          <w:lang w:eastAsia="es-MX"/>
        </w:rPr>
        <w:t xml:space="preserve"> las TIC para crear nuevos ambie</w:t>
      </w:r>
      <w:r>
        <w:rPr>
          <w:rFonts w:ascii="Times New Roman" w:eastAsia="Times New Roman" w:hAnsi="Times New Roman" w:cs="Times New Roman"/>
          <w:sz w:val="24"/>
          <w:szCs w:val="24"/>
          <w:lang w:eastAsia="es-MX"/>
        </w:rPr>
        <w:t>ntes de aprendizaje y reorganizar</w:t>
      </w:r>
      <w:r w:rsidR="005F3AAA" w:rsidRPr="004B69D1">
        <w:rPr>
          <w:rFonts w:ascii="Times New Roman" w:eastAsia="Times New Roman" w:hAnsi="Times New Roman" w:cs="Times New Roman"/>
          <w:sz w:val="24"/>
          <w:szCs w:val="24"/>
          <w:lang w:eastAsia="es-MX"/>
        </w:rPr>
        <w:t xml:space="preserve"> los conoc</w:t>
      </w:r>
      <w:r>
        <w:rPr>
          <w:rFonts w:ascii="Times New Roman" w:eastAsia="Times New Roman" w:hAnsi="Times New Roman" w:cs="Times New Roman"/>
          <w:sz w:val="24"/>
          <w:szCs w:val="24"/>
          <w:lang w:eastAsia="es-MX"/>
        </w:rPr>
        <w:t xml:space="preserve">imientos de su plan curricular. </w:t>
      </w:r>
      <w:r w:rsidR="005F3AAA" w:rsidRPr="004B69D1">
        <w:rPr>
          <w:rFonts w:ascii="Times New Roman" w:eastAsia="Times New Roman" w:hAnsi="Times New Roman" w:cs="Times New Roman"/>
          <w:sz w:val="24"/>
          <w:szCs w:val="24"/>
          <w:lang w:eastAsia="es-MX"/>
        </w:rPr>
        <w:t>Al respecto</w:t>
      </w:r>
      <w:r>
        <w:rPr>
          <w:rFonts w:ascii="Times New Roman" w:eastAsia="Times New Roman" w:hAnsi="Times New Roman" w:cs="Times New Roman"/>
          <w:sz w:val="24"/>
          <w:szCs w:val="24"/>
          <w:lang w:eastAsia="es-MX"/>
        </w:rPr>
        <w:t>,</w:t>
      </w:r>
      <w:r w:rsidR="005F3AAA" w:rsidRPr="004B69D1">
        <w:rPr>
          <w:rFonts w:ascii="Times New Roman" w:eastAsia="Times New Roman" w:hAnsi="Times New Roman" w:cs="Times New Roman"/>
          <w:sz w:val="24"/>
          <w:szCs w:val="24"/>
          <w:lang w:eastAsia="es-MX"/>
        </w:rPr>
        <w:t xml:space="preserve"> Botero (2009)</w:t>
      </w:r>
      <w:r w:rsidR="005F3AAA" w:rsidRPr="004B69D1">
        <w:rPr>
          <w:rFonts w:ascii="Times New Roman" w:eastAsia="Times New Roman" w:hAnsi="Times New Roman" w:cs="Times New Roman"/>
          <w:b/>
          <w:sz w:val="24"/>
          <w:szCs w:val="24"/>
          <w:lang w:eastAsia="es-MX"/>
        </w:rPr>
        <w:t xml:space="preserve"> </w:t>
      </w:r>
      <w:r w:rsidR="005F3AAA" w:rsidRPr="004B69D1">
        <w:rPr>
          <w:rFonts w:ascii="Times New Roman" w:eastAsia="Times New Roman" w:hAnsi="Times New Roman" w:cs="Times New Roman"/>
          <w:sz w:val="24"/>
          <w:szCs w:val="24"/>
          <w:lang w:eastAsia="es-MX"/>
        </w:rPr>
        <w:t>considera</w:t>
      </w:r>
      <w:r>
        <w:rPr>
          <w:rFonts w:ascii="Times New Roman" w:eastAsia="Times New Roman" w:hAnsi="Times New Roman" w:cs="Times New Roman"/>
          <w:sz w:val="24"/>
          <w:szCs w:val="24"/>
          <w:lang w:eastAsia="es-MX"/>
        </w:rPr>
        <w:t xml:space="preserve"> lo siguiente</w:t>
      </w:r>
      <w:r w:rsidR="00985096" w:rsidRPr="004B69D1">
        <w:rPr>
          <w:rFonts w:ascii="Times New Roman" w:eastAsia="Times New Roman" w:hAnsi="Times New Roman" w:cs="Times New Roman"/>
          <w:sz w:val="24"/>
          <w:szCs w:val="24"/>
          <w:lang w:eastAsia="es-MX"/>
        </w:rPr>
        <w:t>:</w:t>
      </w:r>
    </w:p>
    <w:p w14:paraId="7ADC8145" w14:textId="77777777" w:rsidR="00CA12FC" w:rsidRPr="004B69D1" w:rsidRDefault="00CA12FC" w:rsidP="004B69D1">
      <w:pPr>
        <w:shd w:val="clear" w:color="auto" w:fill="FFFFFF"/>
        <w:spacing w:after="0" w:line="360" w:lineRule="auto"/>
        <w:jc w:val="both"/>
        <w:rPr>
          <w:rFonts w:ascii="Times New Roman" w:eastAsia="Times New Roman" w:hAnsi="Times New Roman" w:cs="Times New Roman"/>
          <w:sz w:val="24"/>
          <w:szCs w:val="24"/>
          <w:lang w:eastAsia="es-MX"/>
        </w:rPr>
      </w:pPr>
    </w:p>
    <w:p w14:paraId="49C3E227" w14:textId="3D8441F0" w:rsidR="005F3AAA" w:rsidRPr="004B69D1" w:rsidRDefault="00985096" w:rsidP="00FB6ADF">
      <w:pPr>
        <w:shd w:val="clear" w:color="auto" w:fill="FFFFFF"/>
        <w:spacing w:after="0" w:line="360" w:lineRule="auto"/>
        <w:ind w:left="1418"/>
        <w:jc w:val="both"/>
        <w:rPr>
          <w:rFonts w:ascii="Times New Roman" w:eastAsia="Times New Roman" w:hAnsi="Times New Roman" w:cs="Times New Roman"/>
          <w:sz w:val="24"/>
          <w:szCs w:val="24"/>
          <w:lang w:eastAsia="es-MX"/>
        </w:rPr>
      </w:pPr>
      <w:r w:rsidRPr="004B69D1">
        <w:rPr>
          <w:rFonts w:ascii="Times New Roman" w:eastAsia="Times New Roman" w:hAnsi="Times New Roman" w:cs="Times New Roman"/>
          <w:sz w:val="24"/>
          <w:szCs w:val="24"/>
          <w:lang w:eastAsia="es-MX"/>
        </w:rPr>
        <w:t>L</w:t>
      </w:r>
      <w:r w:rsidR="005F3AAA" w:rsidRPr="004B69D1">
        <w:rPr>
          <w:rFonts w:ascii="Times New Roman" w:eastAsia="Times New Roman" w:hAnsi="Times New Roman" w:cs="Times New Roman"/>
          <w:sz w:val="24"/>
          <w:szCs w:val="24"/>
          <w:lang w:eastAsia="es-MX"/>
        </w:rPr>
        <w:t xml:space="preserve">a gestión educativa del siglo </w:t>
      </w:r>
      <w:r w:rsidR="00856202" w:rsidRPr="004B69D1">
        <w:rPr>
          <w:rFonts w:ascii="Times New Roman" w:eastAsia="Times New Roman" w:hAnsi="Times New Roman" w:cs="Times New Roman"/>
          <w:sz w:val="24"/>
          <w:szCs w:val="24"/>
          <w:lang w:eastAsia="es-MX"/>
        </w:rPr>
        <w:t>XXI</w:t>
      </w:r>
      <w:r w:rsidR="00FB6ADF">
        <w:rPr>
          <w:rFonts w:ascii="Times New Roman" w:eastAsia="Times New Roman" w:hAnsi="Times New Roman" w:cs="Times New Roman"/>
          <w:sz w:val="24"/>
          <w:szCs w:val="24"/>
          <w:lang w:eastAsia="es-MX"/>
        </w:rPr>
        <w:t xml:space="preserve"> deberá</w:t>
      </w:r>
      <w:r w:rsidR="005F3AAA" w:rsidRPr="004B69D1">
        <w:rPr>
          <w:rFonts w:ascii="Times New Roman" w:eastAsia="Times New Roman" w:hAnsi="Times New Roman" w:cs="Times New Roman"/>
          <w:sz w:val="24"/>
          <w:szCs w:val="24"/>
          <w:lang w:eastAsia="es-MX"/>
        </w:rPr>
        <w:t xml:space="preserve"> trazar políticas de acción que cualifiquen a los trabajadores cuya preparación hoy suele estar por debajo de la tecnología empleada; reconvertir a aquellos preparados que desempeñen funciones ya obsoletas o saturadas de personal; y afrontar el problema de los egresados del sistema educativo que no encuentran empleo, que ocupan puestos de nivel inferior a sus capacidades o que emigran a países más desarrollados</w:t>
      </w:r>
      <w:r w:rsidR="00FB6ADF">
        <w:rPr>
          <w:rFonts w:ascii="Times New Roman" w:eastAsia="Times New Roman" w:hAnsi="Times New Roman" w:cs="Times New Roman"/>
          <w:sz w:val="24"/>
          <w:szCs w:val="24"/>
          <w:lang w:eastAsia="es-MX"/>
        </w:rPr>
        <w:t xml:space="preserve"> (</w:t>
      </w:r>
      <w:r w:rsidR="00FB6ADF" w:rsidRPr="004B69D1">
        <w:rPr>
          <w:rFonts w:ascii="Times New Roman" w:eastAsia="Times New Roman" w:hAnsi="Times New Roman" w:cs="Times New Roman"/>
          <w:sz w:val="24"/>
          <w:szCs w:val="24"/>
          <w:lang w:eastAsia="es-MX"/>
        </w:rPr>
        <w:t>p. 6</w:t>
      </w:r>
      <w:r w:rsidR="00FB6ADF">
        <w:rPr>
          <w:rFonts w:ascii="Times New Roman" w:eastAsia="Times New Roman" w:hAnsi="Times New Roman" w:cs="Times New Roman"/>
          <w:sz w:val="24"/>
          <w:szCs w:val="24"/>
          <w:lang w:eastAsia="es-MX"/>
        </w:rPr>
        <w:t>)</w:t>
      </w:r>
      <w:r w:rsidR="005F3AAA" w:rsidRPr="004B69D1">
        <w:rPr>
          <w:rFonts w:ascii="Times New Roman" w:eastAsia="Times New Roman" w:hAnsi="Times New Roman" w:cs="Times New Roman"/>
          <w:sz w:val="24"/>
          <w:szCs w:val="24"/>
          <w:lang w:eastAsia="es-MX"/>
        </w:rPr>
        <w:t>.</w:t>
      </w:r>
      <w:r w:rsidR="00FB6ADF">
        <w:rPr>
          <w:rFonts w:ascii="Times New Roman" w:eastAsia="Times New Roman" w:hAnsi="Times New Roman" w:cs="Times New Roman"/>
          <w:sz w:val="24"/>
          <w:szCs w:val="24"/>
          <w:lang w:eastAsia="es-MX"/>
        </w:rPr>
        <w:t xml:space="preserve"> </w:t>
      </w:r>
    </w:p>
    <w:p w14:paraId="7AC7C749" w14:textId="77777777" w:rsidR="005F3AAA" w:rsidRPr="004B69D1" w:rsidRDefault="005F3AAA" w:rsidP="004B69D1">
      <w:pPr>
        <w:shd w:val="clear" w:color="auto" w:fill="FFFFFF"/>
        <w:spacing w:after="0" w:line="360" w:lineRule="auto"/>
        <w:jc w:val="both"/>
        <w:rPr>
          <w:rFonts w:ascii="Times New Roman" w:eastAsia="Times New Roman" w:hAnsi="Times New Roman" w:cs="Times New Roman"/>
          <w:sz w:val="24"/>
          <w:szCs w:val="24"/>
          <w:lang w:eastAsia="es-MX"/>
        </w:rPr>
      </w:pPr>
    </w:p>
    <w:p w14:paraId="5D35228B" w14:textId="012EB41A" w:rsidR="005F3AAA" w:rsidRPr="004B69D1" w:rsidRDefault="00FB6ADF" w:rsidP="00FB6ADF">
      <w:pPr>
        <w:shd w:val="clear" w:color="auto" w:fill="FFFFFF"/>
        <w:spacing w:after="0" w:line="360" w:lineRule="auto"/>
        <w:ind w:firstLine="708"/>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L</w:t>
      </w:r>
      <w:r w:rsidRPr="004B69D1">
        <w:rPr>
          <w:rFonts w:ascii="Times New Roman" w:eastAsia="Times New Roman" w:hAnsi="Times New Roman" w:cs="Times New Roman"/>
          <w:color w:val="000000"/>
          <w:sz w:val="24"/>
          <w:szCs w:val="24"/>
          <w:lang w:eastAsia="es-MX"/>
        </w:rPr>
        <w:t>a gestión educativa</w:t>
      </w:r>
      <w:r>
        <w:rPr>
          <w:rFonts w:ascii="Times New Roman" w:eastAsia="Times New Roman" w:hAnsi="Times New Roman" w:cs="Times New Roman"/>
          <w:color w:val="000000"/>
          <w:sz w:val="24"/>
          <w:szCs w:val="24"/>
          <w:lang w:eastAsia="es-MX"/>
        </w:rPr>
        <w:t xml:space="preserve">, en consecuencia, </w:t>
      </w:r>
      <w:r w:rsidR="005F3AAA" w:rsidRPr="004B69D1">
        <w:rPr>
          <w:rFonts w:ascii="Times New Roman" w:eastAsia="Times New Roman" w:hAnsi="Times New Roman" w:cs="Times New Roman"/>
          <w:color w:val="000000"/>
          <w:sz w:val="24"/>
          <w:szCs w:val="24"/>
          <w:lang w:eastAsia="es-MX"/>
        </w:rPr>
        <w:t>debe ser considerada como disciplina práctica m</w:t>
      </w:r>
      <w:r>
        <w:rPr>
          <w:rFonts w:ascii="Times New Roman" w:eastAsia="Times New Roman" w:hAnsi="Times New Roman" w:cs="Times New Roman"/>
          <w:color w:val="000000"/>
          <w:sz w:val="24"/>
          <w:szCs w:val="24"/>
          <w:lang w:eastAsia="es-MX"/>
        </w:rPr>
        <w:t>ediada por políticas educativas para</w:t>
      </w:r>
      <w:r w:rsidR="005F3AAA" w:rsidRPr="004B69D1">
        <w:rPr>
          <w:rFonts w:ascii="Times New Roman" w:eastAsia="Times New Roman" w:hAnsi="Times New Roman" w:cs="Times New Roman"/>
          <w:color w:val="000000"/>
          <w:sz w:val="24"/>
          <w:szCs w:val="24"/>
          <w:lang w:eastAsia="es-MX"/>
        </w:rPr>
        <w:t xml:space="preserve"> generar cambios, enfrentar retos y</w:t>
      </w:r>
      <w:r>
        <w:rPr>
          <w:rFonts w:ascii="Times New Roman" w:eastAsia="Times New Roman" w:hAnsi="Times New Roman" w:cs="Times New Roman"/>
          <w:color w:val="000000"/>
          <w:sz w:val="24"/>
          <w:szCs w:val="24"/>
          <w:lang w:eastAsia="es-MX"/>
        </w:rPr>
        <w:t xml:space="preserve"> </w:t>
      </w:r>
      <w:r w:rsidR="00BB25A6" w:rsidRPr="004B69D1">
        <w:rPr>
          <w:rFonts w:ascii="Times New Roman" w:eastAsia="Times New Roman" w:hAnsi="Times New Roman" w:cs="Times New Roman"/>
          <w:color w:val="000000"/>
          <w:sz w:val="24"/>
          <w:szCs w:val="24"/>
          <w:lang w:eastAsia="es-MX"/>
        </w:rPr>
        <w:t>adaptar su aplicación en diversos contextos.</w:t>
      </w:r>
    </w:p>
    <w:p w14:paraId="5A7B2568" w14:textId="77777777" w:rsidR="005F3AAA" w:rsidRPr="004B69D1" w:rsidRDefault="005F3AAA" w:rsidP="004B69D1">
      <w:pPr>
        <w:shd w:val="clear" w:color="auto" w:fill="FFFFFF"/>
        <w:spacing w:after="0" w:line="360" w:lineRule="auto"/>
        <w:jc w:val="both"/>
        <w:rPr>
          <w:rFonts w:ascii="Times New Roman" w:eastAsia="Times New Roman" w:hAnsi="Times New Roman" w:cs="Times New Roman"/>
          <w:color w:val="000000"/>
          <w:sz w:val="24"/>
          <w:szCs w:val="24"/>
          <w:lang w:eastAsia="es-MX"/>
        </w:rPr>
      </w:pPr>
    </w:p>
    <w:p w14:paraId="4156EABC" w14:textId="44385943" w:rsidR="005F3AAA" w:rsidRPr="00A754DB" w:rsidRDefault="00FB6ADF" w:rsidP="00FB6ADF">
      <w:pPr>
        <w:pStyle w:val="Ttulo1"/>
        <w:rPr>
          <w:rFonts w:eastAsia="Times New Roman"/>
          <w:sz w:val="24"/>
          <w:lang w:eastAsia="es-MX"/>
        </w:rPr>
      </w:pPr>
      <w:r w:rsidRPr="00A754DB">
        <w:rPr>
          <w:rFonts w:eastAsia="Times New Roman"/>
          <w:sz w:val="24"/>
          <w:lang w:eastAsia="es-MX"/>
        </w:rPr>
        <w:t>La gestión educativa dentro del proceso de enseñanza-aprendizaje</w:t>
      </w:r>
    </w:p>
    <w:p w14:paraId="4E3325E9" w14:textId="793A04F9" w:rsidR="00FB6ADF" w:rsidRDefault="005F3AAA" w:rsidP="00FB6ADF">
      <w:pPr>
        <w:shd w:val="clear" w:color="auto" w:fill="FFFFFF"/>
        <w:spacing w:after="0" w:line="360" w:lineRule="auto"/>
        <w:ind w:firstLine="708"/>
        <w:jc w:val="both"/>
        <w:rPr>
          <w:rFonts w:ascii="Times New Roman" w:eastAsia="Times New Roman" w:hAnsi="Times New Roman" w:cs="Times New Roman"/>
          <w:sz w:val="24"/>
          <w:szCs w:val="24"/>
          <w:lang w:eastAsia="es-MX"/>
        </w:rPr>
      </w:pPr>
      <w:r w:rsidRPr="004B69D1">
        <w:rPr>
          <w:rFonts w:ascii="Times New Roman" w:eastAsia="Times New Roman" w:hAnsi="Times New Roman" w:cs="Times New Roman"/>
          <w:sz w:val="24"/>
          <w:szCs w:val="24"/>
          <w:lang w:eastAsia="es-MX"/>
        </w:rPr>
        <w:t xml:space="preserve">Para comprender el papel de la </w:t>
      </w:r>
      <w:r w:rsidR="00FB6ADF" w:rsidRPr="004B69D1">
        <w:rPr>
          <w:rFonts w:ascii="Times New Roman" w:eastAsia="Times New Roman" w:hAnsi="Times New Roman" w:cs="Times New Roman"/>
          <w:sz w:val="24"/>
          <w:szCs w:val="24"/>
          <w:lang w:eastAsia="es-MX"/>
        </w:rPr>
        <w:t xml:space="preserve">gestión educativa </w:t>
      </w:r>
      <w:r w:rsidRPr="004B69D1">
        <w:rPr>
          <w:rFonts w:ascii="Times New Roman" w:eastAsia="Times New Roman" w:hAnsi="Times New Roman" w:cs="Times New Roman"/>
          <w:sz w:val="24"/>
          <w:szCs w:val="24"/>
          <w:lang w:eastAsia="es-MX"/>
        </w:rPr>
        <w:t xml:space="preserve">dentro del proceso de </w:t>
      </w:r>
      <w:r w:rsidR="00FB6ADF" w:rsidRPr="004B69D1">
        <w:rPr>
          <w:rFonts w:ascii="Times New Roman" w:eastAsia="Times New Roman" w:hAnsi="Times New Roman" w:cs="Times New Roman"/>
          <w:sz w:val="24"/>
          <w:szCs w:val="24"/>
          <w:lang w:eastAsia="es-MX"/>
        </w:rPr>
        <w:t xml:space="preserve">enseñanza-aprendizaje </w:t>
      </w:r>
      <w:r w:rsidRPr="004B69D1">
        <w:rPr>
          <w:rFonts w:ascii="Times New Roman" w:eastAsia="Times New Roman" w:hAnsi="Times New Roman" w:cs="Times New Roman"/>
          <w:sz w:val="24"/>
          <w:szCs w:val="24"/>
          <w:lang w:eastAsia="es-MX"/>
        </w:rPr>
        <w:t>es necesario considerar cuáles son sus funciones. En palabras de Valdez</w:t>
      </w:r>
      <w:r w:rsidRPr="004B69D1">
        <w:rPr>
          <w:rFonts w:ascii="Times New Roman" w:eastAsia="Times New Roman" w:hAnsi="Times New Roman" w:cs="Times New Roman"/>
          <w:color w:val="000000" w:themeColor="text1"/>
          <w:sz w:val="24"/>
          <w:szCs w:val="24"/>
          <w:lang w:eastAsia="es-MX"/>
        </w:rPr>
        <w:t xml:space="preserve">, </w:t>
      </w:r>
      <w:r w:rsidR="004014D4">
        <w:rPr>
          <w:rFonts w:ascii="Times New Roman" w:eastAsia="Times New Roman" w:hAnsi="Times New Roman" w:cs="Times New Roman"/>
          <w:color w:val="000000" w:themeColor="text1"/>
          <w:sz w:val="24"/>
          <w:szCs w:val="24"/>
          <w:lang w:eastAsia="es-MX"/>
        </w:rPr>
        <w:t>Orozco, De León</w:t>
      </w:r>
      <w:r w:rsidR="00AE0982">
        <w:rPr>
          <w:rFonts w:ascii="Times New Roman" w:eastAsia="Times New Roman" w:hAnsi="Times New Roman" w:cs="Times New Roman"/>
          <w:color w:val="000000" w:themeColor="text1"/>
          <w:sz w:val="24"/>
          <w:szCs w:val="24"/>
          <w:lang w:eastAsia="es-MX"/>
        </w:rPr>
        <w:t xml:space="preserve"> y Castillo</w:t>
      </w:r>
      <w:r w:rsidR="00985096" w:rsidRPr="004B69D1">
        <w:rPr>
          <w:rFonts w:ascii="Times New Roman" w:eastAsia="Times New Roman" w:hAnsi="Times New Roman" w:cs="Times New Roman"/>
          <w:color w:val="000000" w:themeColor="text1"/>
          <w:sz w:val="24"/>
          <w:szCs w:val="24"/>
          <w:shd w:val="clear" w:color="auto" w:fill="FFFFFF"/>
          <w:lang w:eastAsia="es-MX"/>
        </w:rPr>
        <w:t xml:space="preserve"> </w:t>
      </w:r>
      <w:r w:rsidR="00985096" w:rsidRPr="004B69D1">
        <w:rPr>
          <w:rFonts w:ascii="Times New Roman" w:eastAsia="Times New Roman" w:hAnsi="Times New Roman" w:cs="Times New Roman"/>
          <w:color w:val="000000" w:themeColor="text1"/>
          <w:sz w:val="24"/>
          <w:szCs w:val="24"/>
          <w:lang w:eastAsia="es-MX"/>
        </w:rPr>
        <w:t>(</w:t>
      </w:r>
      <w:r w:rsidR="004014D4">
        <w:rPr>
          <w:rFonts w:ascii="Times New Roman" w:eastAsia="Times New Roman" w:hAnsi="Times New Roman" w:cs="Times New Roman"/>
          <w:sz w:val="24"/>
          <w:szCs w:val="24"/>
          <w:lang w:eastAsia="es-MX"/>
        </w:rPr>
        <w:t>2011</w:t>
      </w:r>
      <w:r w:rsidR="00FB6ADF">
        <w:rPr>
          <w:rFonts w:ascii="Times New Roman" w:eastAsia="Times New Roman" w:hAnsi="Times New Roman" w:cs="Times New Roman"/>
          <w:sz w:val="24"/>
          <w:szCs w:val="24"/>
          <w:lang w:eastAsia="es-MX"/>
        </w:rPr>
        <w:t>), la gestión universitaria</w:t>
      </w:r>
      <w:r w:rsidRPr="004B69D1">
        <w:rPr>
          <w:rFonts w:ascii="Times New Roman" w:eastAsia="Times New Roman" w:hAnsi="Times New Roman" w:cs="Times New Roman"/>
          <w:sz w:val="24"/>
          <w:szCs w:val="24"/>
          <w:lang w:eastAsia="es-MX"/>
        </w:rPr>
        <w:t xml:space="preserve"> debe entenderse como una función adjetiva, </w:t>
      </w:r>
      <w:r w:rsidR="00FB6ADF">
        <w:rPr>
          <w:rFonts w:ascii="Times New Roman" w:eastAsia="Times New Roman" w:hAnsi="Times New Roman" w:cs="Times New Roman"/>
          <w:sz w:val="24"/>
          <w:szCs w:val="24"/>
          <w:lang w:eastAsia="es-MX"/>
        </w:rPr>
        <w:t xml:space="preserve">mientras que </w:t>
      </w:r>
      <w:r w:rsidRPr="004B69D1">
        <w:rPr>
          <w:rFonts w:ascii="Times New Roman" w:eastAsia="Times New Roman" w:hAnsi="Times New Roman" w:cs="Times New Roman"/>
          <w:sz w:val="24"/>
          <w:szCs w:val="24"/>
          <w:lang w:eastAsia="es-MX"/>
        </w:rPr>
        <w:t>el proceso de apre</w:t>
      </w:r>
      <w:r w:rsidR="00FB6ADF">
        <w:rPr>
          <w:rFonts w:ascii="Times New Roman" w:eastAsia="Times New Roman" w:hAnsi="Times New Roman" w:cs="Times New Roman"/>
          <w:sz w:val="24"/>
          <w:szCs w:val="24"/>
          <w:lang w:eastAsia="es-MX"/>
        </w:rPr>
        <w:t>ndizaje como función sustantiva</w:t>
      </w:r>
      <w:r w:rsidR="00E92474">
        <w:rPr>
          <w:rFonts w:ascii="Times New Roman" w:eastAsia="Times New Roman" w:hAnsi="Times New Roman" w:cs="Times New Roman"/>
          <w:sz w:val="24"/>
          <w:szCs w:val="24"/>
          <w:lang w:eastAsia="es-MX"/>
        </w:rPr>
        <w:t>. Estas</w:t>
      </w:r>
      <w:r w:rsidR="00FB6ADF">
        <w:rPr>
          <w:rFonts w:ascii="Times New Roman" w:eastAsia="Times New Roman" w:hAnsi="Times New Roman" w:cs="Times New Roman"/>
          <w:sz w:val="24"/>
          <w:szCs w:val="24"/>
          <w:lang w:eastAsia="es-MX"/>
        </w:rPr>
        <w:t xml:space="preserve"> </w:t>
      </w:r>
      <w:r w:rsidRPr="004B69D1">
        <w:rPr>
          <w:rFonts w:ascii="Times New Roman" w:eastAsia="Times New Roman" w:hAnsi="Times New Roman" w:cs="Times New Roman"/>
          <w:sz w:val="24"/>
          <w:szCs w:val="24"/>
          <w:lang w:eastAsia="es-MX"/>
        </w:rPr>
        <w:t xml:space="preserve">han sido analizadas tradicionalmente de forma independiente, como si fueran variables </w:t>
      </w:r>
      <w:r w:rsidR="00FB6ADF">
        <w:rPr>
          <w:rFonts w:ascii="Times New Roman" w:eastAsia="Times New Roman" w:hAnsi="Times New Roman" w:cs="Times New Roman"/>
          <w:sz w:val="24"/>
          <w:szCs w:val="24"/>
          <w:lang w:eastAsia="es-MX"/>
        </w:rPr>
        <w:t>sin ningún vínculo en</w:t>
      </w:r>
      <w:r w:rsidRPr="004B69D1">
        <w:rPr>
          <w:rFonts w:ascii="Times New Roman" w:eastAsia="Times New Roman" w:hAnsi="Times New Roman" w:cs="Times New Roman"/>
          <w:sz w:val="24"/>
          <w:szCs w:val="24"/>
          <w:lang w:eastAsia="es-MX"/>
        </w:rPr>
        <w:t xml:space="preserve"> las </w:t>
      </w:r>
      <w:r w:rsidR="00FB6ADF" w:rsidRPr="004B69D1">
        <w:rPr>
          <w:rFonts w:ascii="Times New Roman" w:eastAsia="Times New Roman" w:hAnsi="Times New Roman" w:cs="Times New Roman"/>
          <w:sz w:val="24"/>
          <w:szCs w:val="24"/>
          <w:lang w:eastAsia="es-MX"/>
        </w:rPr>
        <w:t>instituciones de educación superior</w:t>
      </w:r>
      <w:r w:rsidRPr="004B69D1">
        <w:rPr>
          <w:rFonts w:ascii="Times New Roman" w:eastAsia="Times New Roman" w:hAnsi="Times New Roman" w:cs="Times New Roman"/>
          <w:sz w:val="24"/>
          <w:szCs w:val="24"/>
          <w:lang w:eastAsia="es-MX"/>
        </w:rPr>
        <w:t xml:space="preserve">. </w:t>
      </w:r>
    </w:p>
    <w:p w14:paraId="09CF8617" w14:textId="0FACC337" w:rsidR="008072F5" w:rsidRDefault="00E40533" w:rsidP="00E40533">
      <w:pPr>
        <w:shd w:val="clear" w:color="auto" w:fill="FFFFFF"/>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Estos autores, </w:t>
      </w:r>
      <w:r w:rsidR="00E92474">
        <w:rPr>
          <w:rFonts w:ascii="Times New Roman" w:eastAsia="Times New Roman" w:hAnsi="Times New Roman" w:cs="Times New Roman"/>
          <w:sz w:val="24"/>
          <w:szCs w:val="24"/>
          <w:lang w:eastAsia="es-MX"/>
        </w:rPr>
        <w:t>sin embargo</w:t>
      </w:r>
      <w:r>
        <w:rPr>
          <w:rFonts w:ascii="Times New Roman" w:eastAsia="Times New Roman" w:hAnsi="Times New Roman" w:cs="Times New Roman"/>
          <w:sz w:val="24"/>
          <w:szCs w:val="24"/>
          <w:lang w:eastAsia="es-MX"/>
        </w:rPr>
        <w:t xml:space="preserve">, </w:t>
      </w:r>
      <w:r w:rsidR="00E92474">
        <w:rPr>
          <w:rFonts w:ascii="Times New Roman" w:eastAsia="Times New Roman" w:hAnsi="Times New Roman" w:cs="Times New Roman"/>
          <w:sz w:val="24"/>
          <w:szCs w:val="24"/>
          <w:lang w:eastAsia="es-MX"/>
        </w:rPr>
        <w:t>creen</w:t>
      </w:r>
      <w:r>
        <w:rPr>
          <w:rFonts w:ascii="Times New Roman" w:eastAsia="Times New Roman" w:hAnsi="Times New Roman" w:cs="Times New Roman"/>
          <w:sz w:val="24"/>
          <w:szCs w:val="24"/>
          <w:lang w:eastAsia="es-MX"/>
        </w:rPr>
        <w:t xml:space="preserve"> </w:t>
      </w:r>
      <w:r w:rsidR="005F3AAA" w:rsidRPr="004B69D1">
        <w:rPr>
          <w:rFonts w:ascii="Times New Roman" w:eastAsia="Times New Roman" w:hAnsi="Times New Roman" w:cs="Times New Roman"/>
          <w:sz w:val="24"/>
          <w:szCs w:val="24"/>
          <w:lang w:eastAsia="es-MX"/>
        </w:rPr>
        <w:t>que existen elementos empíricos que hacen suponer que el modelo de gestión pr</w:t>
      </w:r>
      <w:r>
        <w:rPr>
          <w:rFonts w:ascii="Times New Roman" w:eastAsia="Times New Roman" w:hAnsi="Times New Roman" w:cs="Times New Roman"/>
          <w:sz w:val="24"/>
          <w:szCs w:val="24"/>
          <w:lang w:eastAsia="es-MX"/>
        </w:rPr>
        <w:t>edominante en las universidades</w:t>
      </w:r>
      <w:r w:rsidR="005F3AAA" w:rsidRPr="004B69D1">
        <w:rPr>
          <w:rFonts w:ascii="Times New Roman" w:eastAsia="Times New Roman" w:hAnsi="Times New Roman" w:cs="Times New Roman"/>
          <w:sz w:val="24"/>
          <w:szCs w:val="24"/>
          <w:lang w:eastAsia="es-MX"/>
        </w:rPr>
        <w:t xml:space="preserve"> predetermina e incide en el desarrollo del proceso de aprendizaje, </w:t>
      </w:r>
      <w:r>
        <w:rPr>
          <w:rFonts w:ascii="Times New Roman" w:eastAsia="Times New Roman" w:hAnsi="Times New Roman" w:cs="Times New Roman"/>
          <w:sz w:val="24"/>
          <w:szCs w:val="24"/>
          <w:lang w:eastAsia="es-MX"/>
        </w:rPr>
        <w:t>y que este último impacta</w:t>
      </w:r>
      <w:r w:rsidR="005F3AAA" w:rsidRPr="004B69D1">
        <w:rPr>
          <w:rFonts w:ascii="Times New Roman" w:eastAsia="Times New Roman" w:hAnsi="Times New Roman" w:cs="Times New Roman"/>
          <w:sz w:val="24"/>
          <w:szCs w:val="24"/>
          <w:lang w:eastAsia="es-MX"/>
        </w:rPr>
        <w:t xml:space="preserve"> en la calidad de la educación. </w:t>
      </w:r>
      <w:r>
        <w:rPr>
          <w:rFonts w:ascii="Times New Roman" w:eastAsia="Times New Roman" w:hAnsi="Times New Roman" w:cs="Times New Roman"/>
          <w:sz w:val="24"/>
          <w:szCs w:val="24"/>
          <w:lang w:eastAsia="es-MX"/>
        </w:rPr>
        <w:t xml:space="preserve">Esto significa que </w:t>
      </w:r>
      <w:r w:rsidR="005F3AAA" w:rsidRPr="004B69D1">
        <w:rPr>
          <w:rFonts w:ascii="Times New Roman" w:eastAsia="Times New Roman" w:hAnsi="Times New Roman" w:cs="Times New Roman"/>
          <w:sz w:val="24"/>
          <w:szCs w:val="24"/>
          <w:lang w:eastAsia="es-MX"/>
        </w:rPr>
        <w:t>tanto las funciones</w:t>
      </w:r>
      <w:r>
        <w:rPr>
          <w:rFonts w:ascii="Times New Roman" w:eastAsia="Times New Roman" w:hAnsi="Times New Roman" w:cs="Times New Roman"/>
          <w:sz w:val="24"/>
          <w:szCs w:val="24"/>
          <w:lang w:eastAsia="es-MX"/>
        </w:rPr>
        <w:t xml:space="preserve"> adjetivas como las sustantivas se</w:t>
      </w:r>
      <w:r w:rsidR="005F3AAA" w:rsidRPr="004B69D1">
        <w:rPr>
          <w:rFonts w:ascii="Times New Roman" w:eastAsia="Times New Roman" w:hAnsi="Times New Roman" w:cs="Times New Roman"/>
          <w:sz w:val="24"/>
          <w:szCs w:val="24"/>
          <w:lang w:eastAsia="es-MX"/>
        </w:rPr>
        <w:t xml:space="preserve"> inter</w:t>
      </w:r>
      <w:r>
        <w:rPr>
          <w:rFonts w:ascii="Times New Roman" w:eastAsia="Times New Roman" w:hAnsi="Times New Roman" w:cs="Times New Roman"/>
          <w:sz w:val="24"/>
          <w:szCs w:val="24"/>
          <w:lang w:eastAsia="es-MX"/>
        </w:rPr>
        <w:t xml:space="preserve">relacionan, de ahí que deberían </w:t>
      </w:r>
      <w:r w:rsidR="005F3AAA" w:rsidRPr="004B69D1">
        <w:rPr>
          <w:rFonts w:ascii="Times New Roman" w:eastAsia="Times New Roman" w:hAnsi="Times New Roman" w:cs="Times New Roman"/>
          <w:sz w:val="24"/>
          <w:szCs w:val="24"/>
          <w:lang w:eastAsia="es-MX"/>
        </w:rPr>
        <w:t>ser estudiadas en sus diferentes dimensiones.</w:t>
      </w:r>
      <w:r>
        <w:rPr>
          <w:rFonts w:ascii="Times New Roman" w:eastAsia="Times New Roman" w:hAnsi="Times New Roman" w:cs="Times New Roman"/>
          <w:sz w:val="24"/>
          <w:szCs w:val="24"/>
          <w:lang w:eastAsia="es-MX"/>
        </w:rPr>
        <w:t xml:space="preserve"> </w:t>
      </w:r>
      <w:r w:rsidR="005F3AAA" w:rsidRPr="004B69D1">
        <w:rPr>
          <w:rFonts w:ascii="Times New Roman" w:eastAsia="Times New Roman" w:hAnsi="Times New Roman" w:cs="Times New Roman"/>
          <w:sz w:val="24"/>
          <w:szCs w:val="24"/>
          <w:lang w:eastAsia="es-MX"/>
        </w:rPr>
        <w:t xml:space="preserve">En este </w:t>
      </w:r>
      <w:r w:rsidR="005F3AAA" w:rsidRPr="004B69D1">
        <w:rPr>
          <w:rFonts w:ascii="Times New Roman" w:eastAsia="Times New Roman" w:hAnsi="Times New Roman" w:cs="Times New Roman"/>
          <w:sz w:val="24"/>
          <w:szCs w:val="24"/>
          <w:lang w:eastAsia="es-MX"/>
        </w:rPr>
        <w:lastRenderedPageBreak/>
        <w:t>sentido</w:t>
      </w:r>
      <w:r>
        <w:rPr>
          <w:rFonts w:ascii="Times New Roman" w:eastAsia="Times New Roman" w:hAnsi="Times New Roman" w:cs="Times New Roman"/>
          <w:sz w:val="24"/>
          <w:szCs w:val="24"/>
          <w:lang w:eastAsia="es-MX"/>
        </w:rPr>
        <w:t>,</w:t>
      </w:r>
      <w:r w:rsidR="005F3AAA" w:rsidRPr="004B69D1">
        <w:rPr>
          <w:rFonts w:ascii="Times New Roman" w:eastAsia="Times New Roman" w:hAnsi="Times New Roman" w:cs="Times New Roman"/>
          <w:sz w:val="24"/>
          <w:szCs w:val="24"/>
          <w:lang w:eastAsia="es-MX"/>
        </w:rPr>
        <w:t xml:space="preserve"> es importante señalar que todo proceso de </w:t>
      </w:r>
      <w:r>
        <w:rPr>
          <w:rFonts w:ascii="Times New Roman" w:eastAsia="Times New Roman" w:hAnsi="Times New Roman" w:cs="Times New Roman"/>
          <w:sz w:val="24"/>
          <w:szCs w:val="24"/>
          <w:lang w:eastAsia="es-MX"/>
        </w:rPr>
        <w:t>enseñanza-</w:t>
      </w:r>
      <w:r w:rsidRPr="004B69D1">
        <w:rPr>
          <w:rFonts w:ascii="Times New Roman" w:eastAsia="Times New Roman" w:hAnsi="Times New Roman" w:cs="Times New Roman"/>
          <w:sz w:val="24"/>
          <w:szCs w:val="24"/>
          <w:lang w:eastAsia="es-MX"/>
        </w:rPr>
        <w:t xml:space="preserve">aprendizaje </w:t>
      </w:r>
      <w:r w:rsidR="005F3AAA" w:rsidRPr="004B69D1">
        <w:rPr>
          <w:rFonts w:ascii="Times New Roman" w:eastAsia="Times New Roman" w:hAnsi="Times New Roman" w:cs="Times New Roman"/>
          <w:sz w:val="24"/>
          <w:szCs w:val="24"/>
          <w:lang w:eastAsia="es-MX"/>
        </w:rPr>
        <w:t>implica un proceso de gestión</w:t>
      </w:r>
      <w:r>
        <w:rPr>
          <w:rFonts w:ascii="Times New Roman" w:eastAsia="Times New Roman" w:hAnsi="Times New Roman" w:cs="Times New Roman"/>
          <w:sz w:val="24"/>
          <w:szCs w:val="24"/>
          <w:lang w:eastAsia="es-MX"/>
        </w:rPr>
        <w:t>:</w:t>
      </w:r>
    </w:p>
    <w:p w14:paraId="78581B04" w14:textId="77777777" w:rsidR="00CA12FC" w:rsidRPr="004B69D1" w:rsidRDefault="00CA12FC" w:rsidP="004B69D1">
      <w:pPr>
        <w:shd w:val="clear" w:color="auto" w:fill="FFFFFF"/>
        <w:spacing w:after="0" w:line="360" w:lineRule="auto"/>
        <w:jc w:val="both"/>
        <w:rPr>
          <w:rFonts w:ascii="Times New Roman" w:eastAsia="Times New Roman" w:hAnsi="Times New Roman" w:cs="Times New Roman"/>
          <w:sz w:val="24"/>
          <w:szCs w:val="24"/>
          <w:lang w:eastAsia="es-MX"/>
        </w:rPr>
      </w:pPr>
    </w:p>
    <w:p w14:paraId="36D33C52" w14:textId="06B99942" w:rsidR="005F3AAA" w:rsidRPr="004B69D1" w:rsidRDefault="00E40533" w:rsidP="00E40533">
      <w:pPr>
        <w:shd w:val="clear" w:color="auto" w:fill="FFFFFF"/>
        <w:spacing w:after="0" w:line="360" w:lineRule="auto"/>
        <w:ind w:left="1418"/>
        <w:jc w:val="both"/>
        <w:rPr>
          <w:rFonts w:ascii="Times New Roman" w:eastAsia="Times New Roman" w:hAnsi="Times New Roman" w:cs="Times New Roman"/>
          <w:sz w:val="24"/>
          <w:szCs w:val="24"/>
          <w:lang w:eastAsia="es-MX"/>
        </w:rPr>
      </w:pPr>
      <w:r>
        <w:rPr>
          <w:rFonts w:ascii="Times New Roman" w:hAnsi="Times New Roman" w:cs="Times New Roman"/>
          <w:sz w:val="24"/>
          <w:szCs w:val="24"/>
        </w:rPr>
        <w:t>[Esto implica] u</w:t>
      </w:r>
      <w:r w:rsidR="008072F5" w:rsidRPr="004B69D1">
        <w:rPr>
          <w:rFonts w:ascii="Times New Roman" w:hAnsi="Times New Roman" w:cs="Times New Roman"/>
          <w:sz w:val="24"/>
          <w:szCs w:val="24"/>
        </w:rPr>
        <w:t>na serie de acciones, decisiones y políticas que lleva a</w:t>
      </w:r>
      <w:r>
        <w:rPr>
          <w:rFonts w:ascii="Times New Roman" w:hAnsi="Times New Roman" w:cs="Times New Roman"/>
          <w:sz w:val="24"/>
          <w:szCs w:val="24"/>
        </w:rPr>
        <w:t xml:space="preserve"> </w:t>
      </w:r>
      <w:r w:rsidR="008072F5" w:rsidRPr="004B69D1">
        <w:rPr>
          <w:rFonts w:ascii="Times New Roman" w:hAnsi="Times New Roman" w:cs="Times New Roman"/>
          <w:sz w:val="24"/>
          <w:szCs w:val="24"/>
        </w:rPr>
        <w:t xml:space="preserve">cabo la autoridad institucional sobre los procesos académicos y administrativos, mismos que están orientados a que las instituciones educativas cumplan a cabalidad las funciones sustantivas </w:t>
      </w:r>
      <w:r>
        <w:rPr>
          <w:rFonts w:ascii="Times New Roman" w:hAnsi="Times New Roman" w:cs="Times New Roman"/>
          <w:sz w:val="24"/>
          <w:szCs w:val="24"/>
        </w:rPr>
        <w:t>para las</w:t>
      </w:r>
      <w:r w:rsidR="008072F5" w:rsidRPr="004B69D1">
        <w:rPr>
          <w:rFonts w:ascii="Times New Roman" w:hAnsi="Times New Roman" w:cs="Times New Roman"/>
          <w:sz w:val="24"/>
          <w:szCs w:val="24"/>
        </w:rPr>
        <w:t xml:space="preserve"> que fueron creadas. Es decir, estas acciones, decisiones y políticas tienen como finalidad central el que las instituciones educativas instrumenten actividades administrativas de docencia, de investigación, de difusión de la cultura para el mejoramiento de la eficiencia y la eficacia de los sistemas educativos</w:t>
      </w:r>
      <w:r>
        <w:rPr>
          <w:rFonts w:ascii="Times New Roman" w:hAnsi="Times New Roman" w:cs="Times New Roman"/>
          <w:sz w:val="24"/>
          <w:szCs w:val="24"/>
        </w:rPr>
        <w:t xml:space="preserve"> (Valdez </w:t>
      </w:r>
      <w:r w:rsidRPr="00E40533">
        <w:rPr>
          <w:rFonts w:ascii="Times New Roman" w:hAnsi="Times New Roman" w:cs="Times New Roman"/>
          <w:i/>
          <w:sz w:val="24"/>
          <w:szCs w:val="24"/>
        </w:rPr>
        <w:t>et</w:t>
      </w:r>
      <w:r w:rsidR="00450013" w:rsidRPr="00E40533">
        <w:rPr>
          <w:rFonts w:ascii="Times New Roman" w:hAnsi="Times New Roman" w:cs="Times New Roman"/>
          <w:i/>
          <w:sz w:val="24"/>
          <w:szCs w:val="24"/>
        </w:rPr>
        <w:t xml:space="preserve"> al</w:t>
      </w:r>
      <w:r w:rsidRPr="00E40533">
        <w:rPr>
          <w:rFonts w:ascii="Times New Roman" w:hAnsi="Times New Roman" w:cs="Times New Roman"/>
          <w:i/>
          <w:sz w:val="24"/>
          <w:szCs w:val="24"/>
        </w:rPr>
        <w:t>.</w:t>
      </w:r>
      <w:r w:rsidR="00450013" w:rsidRPr="004B69D1">
        <w:rPr>
          <w:rFonts w:ascii="Times New Roman" w:hAnsi="Times New Roman" w:cs="Times New Roman"/>
          <w:sz w:val="24"/>
          <w:szCs w:val="24"/>
        </w:rPr>
        <w:t>, 2011, p.</w:t>
      </w:r>
      <w:r>
        <w:rPr>
          <w:rFonts w:ascii="Times New Roman" w:hAnsi="Times New Roman" w:cs="Times New Roman"/>
          <w:sz w:val="24"/>
          <w:szCs w:val="24"/>
        </w:rPr>
        <w:t xml:space="preserve"> </w:t>
      </w:r>
      <w:r w:rsidR="00450013" w:rsidRPr="004B69D1">
        <w:rPr>
          <w:rFonts w:ascii="Times New Roman" w:hAnsi="Times New Roman" w:cs="Times New Roman"/>
          <w:sz w:val="24"/>
          <w:szCs w:val="24"/>
        </w:rPr>
        <w:t>9)</w:t>
      </w:r>
      <w:r w:rsidR="00B90571">
        <w:rPr>
          <w:rFonts w:ascii="Times New Roman" w:hAnsi="Times New Roman" w:cs="Times New Roman"/>
          <w:sz w:val="24"/>
          <w:szCs w:val="24"/>
        </w:rPr>
        <w:t>.</w:t>
      </w:r>
    </w:p>
    <w:p w14:paraId="60BDF492" w14:textId="77777777" w:rsidR="005F3AAA" w:rsidRPr="004B69D1" w:rsidRDefault="005F3AAA" w:rsidP="004B69D1">
      <w:pPr>
        <w:shd w:val="clear" w:color="auto" w:fill="FFFFFF"/>
        <w:spacing w:after="0" w:line="360" w:lineRule="auto"/>
        <w:jc w:val="both"/>
        <w:rPr>
          <w:rFonts w:ascii="Times New Roman" w:eastAsia="Times New Roman" w:hAnsi="Times New Roman" w:cs="Times New Roman"/>
          <w:sz w:val="24"/>
          <w:szCs w:val="24"/>
          <w:lang w:eastAsia="es-MX"/>
        </w:rPr>
      </w:pPr>
    </w:p>
    <w:p w14:paraId="725C7C9F" w14:textId="29D18C4A" w:rsidR="005F3AAA" w:rsidRPr="004B69D1" w:rsidRDefault="00E40533" w:rsidP="00E40533">
      <w:pPr>
        <w:shd w:val="clear" w:color="auto" w:fill="FFFFFF"/>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Ahora bien, </w:t>
      </w:r>
      <w:r w:rsidR="005F3AAA" w:rsidRPr="004B69D1">
        <w:rPr>
          <w:rFonts w:ascii="Times New Roman" w:eastAsia="Times New Roman" w:hAnsi="Times New Roman" w:cs="Times New Roman"/>
          <w:sz w:val="24"/>
          <w:szCs w:val="24"/>
          <w:lang w:eastAsia="es-MX"/>
        </w:rPr>
        <w:t xml:space="preserve">dentro de toda </w:t>
      </w:r>
      <w:r w:rsidRPr="004B69D1">
        <w:rPr>
          <w:rFonts w:ascii="Times New Roman" w:eastAsia="Times New Roman" w:hAnsi="Times New Roman" w:cs="Times New Roman"/>
          <w:sz w:val="24"/>
          <w:szCs w:val="24"/>
          <w:lang w:eastAsia="es-MX"/>
        </w:rPr>
        <w:t>institución de educación superior</w:t>
      </w:r>
      <w:r w:rsidR="005F3AAA" w:rsidRPr="004B69D1">
        <w:rPr>
          <w:rFonts w:ascii="Times New Roman" w:eastAsia="Times New Roman" w:hAnsi="Times New Roman" w:cs="Times New Roman"/>
          <w:sz w:val="24"/>
          <w:szCs w:val="24"/>
          <w:lang w:eastAsia="es-MX"/>
        </w:rPr>
        <w:t xml:space="preserve"> existe </w:t>
      </w:r>
      <w:r>
        <w:rPr>
          <w:rFonts w:ascii="Times New Roman" w:eastAsia="Times New Roman" w:hAnsi="Times New Roman" w:cs="Times New Roman"/>
          <w:sz w:val="24"/>
          <w:szCs w:val="24"/>
          <w:lang w:eastAsia="es-MX"/>
        </w:rPr>
        <w:t xml:space="preserve">no solo </w:t>
      </w:r>
      <w:r w:rsidR="005F3AAA" w:rsidRPr="004B69D1">
        <w:rPr>
          <w:rFonts w:ascii="Times New Roman" w:eastAsia="Times New Roman" w:hAnsi="Times New Roman" w:cs="Times New Roman"/>
          <w:sz w:val="24"/>
          <w:szCs w:val="24"/>
          <w:lang w:eastAsia="es-MX"/>
        </w:rPr>
        <w:t xml:space="preserve">un determinado modelo de gestión, </w:t>
      </w:r>
      <w:r>
        <w:rPr>
          <w:rFonts w:ascii="Times New Roman" w:eastAsia="Times New Roman" w:hAnsi="Times New Roman" w:cs="Times New Roman"/>
          <w:sz w:val="24"/>
          <w:szCs w:val="24"/>
          <w:lang w:eastAsia="es-MX"/>
        </w:rPr>
        <w:t xml:space="preserve">sino </w:t>
      </w:r>
      <w:r w:rsidR="005F3AAA" w:rsidRPr="004B69D1">
        <w:rPr>
          <w:rFonts w:ascii="Times New Roman" w:eastAsia="Times New Roman" w:hAnsi="Times New Roman" w:cs="Times New Roman"/>
          <w:sz w:val="24"/>
          <w:szCs w:val="24"/>
          <w:lang w:eastAsia="es-MX"/>
        </w:rPr>
        <w:t xml:space="preserve">también </w:t>
      </w:r>
      <w:r>
        <w:rPr>
          <w:rFonts w:ascii="Times New Roman" w:eastAsia="Times New Roman" w:hAnsi="Times New Roman" w:cs="Times New Roman"/>
          <w:sz w:val="24"/>
          <w:szCs w:val="24"/>
          <w:lang w:eastAsia="es-MX"/>
        </w:rPr>
        <w:t xml:space="preserve">una </w:t>
      </w:r>
      <w:r w:rsidR="005F3AAA" w:rsidRPr="004B69D1">
        <w:rPr>
          <w:rFonts w:ascii="Times New Roman" w:eastAsia="Times New Roman" w:hAnsi="Times New Roman" w:cs="Times New Roman"/>
          <w:sz w:val="24"/>
          <w:szCs w:val="24"/>
          <w:lang w:eastAsia="es-MX"/>
        </w:rPr>
        <w:t xml:space="preserve">cultura organizacional que muchas veces condiciona el tipo de proceso de </w:t>
      </w:r>
      <w:r>
        <w:rPr>
          <w:rFonts w:ascii="Times New Roman" w:eastAsia="Times New Roman" w:hAnsi="Times New Roman" w:cs="Times New Roman"/>
          <w:sz w:val="24"/>
          <w:szCs w:val="24"/>
          <w:lang w:eastAsia="es-MX"/>
        </w:rPr>
        <w:t>enseñanza-</w:t>
      </w:r>
      <w:r w:rsidRPr="004B69D1">
        <w:rPr>
          <w:rFonts w:ascii="Times New Roman" w:eastAsia="Times New Roman" w:hAnsi="Times New Roman" w:cs="Times New Roman"/>
          <w:sz w:val="24"/>
          <w:szCs w:val="24"/>
          <w:lang w:eastAsia="es-MX"/>
        </w:rPr>
        <w:t xml:space="preserve">aprendizaje </w:t>
      </w:r>
      <w:r w:rsidR="005F3AAA" w:rsidRPr="004B69D1">
        <w:rPr>
          <w:rFonts w:ascii="Times New Roman" w:eastAsia="Times New Roman" w:hAnsi="Times New Roman" w:cs="Times New Roman"/>
          <w:sz w:val="24"/>
          <w:szCs w:val="24"/>
          <w:lang w:eastAsia="es-MX"/>
        </w:rPr>
        <w:t xml:space="preserve">que se </w:t>
      </w:r>
      <w:r>
        <w:rPr>
          <w:rFonts w:ascii="Times New Roman" w:eastAsia="Times New Roman" w:hAnsi="Times New Roman" w:cs="Times New Roman"/>
          <w:sz w:val="24"/>
          <w:szCs w:val="24"/>
          <w:lang w:eastAsia="es-MX"/>
        </w:rPr>
        <w:t>desarrolla en e</w:t>
      </w:r>
      <w:r w:rsidR="005F3AAA" w:rsidRPr="004B69D1">
        <w:rPr>
          <w:rFonts w:ascii="Times New Roman" w:eastAsia="Times New Roman" w:hAnsi="Times New Roman" w:cs="Times New Roman"/>
          <w:sz w:val="24"/>
          <w:szCs w:val="24"/>
          <w:lang w:eastAsia="es-MX"/>
        </w:rPr>
        <w:t xml:space="preserve">l interior de las aulas, lo que impacta en la calidad educativa que reciben los estudiantes. </w:t>
      </w:r>
      <w:r>
        <w:rPr>
          <w:rFonts w:ascii="Times New Roman" w:eastAsia="Times New Roman" w:hAnsi="Times New Roman" w:cs="Times New Roman"/>
          <w:sz w:val="24"/>
          <w:szCs w:val="24"/>
          <w:lang w:eastAsia="es-MX"/>
        </w:rPr>
        <w:t xml:space="preserve">En tal sentido, </w:t>
      </w:r>
      <w:proofErr w:type="spellStart"/>
      <w:r>
        <w:rPr>
          <w:rFonts w:ascii="Times New Roman" w:eastAsia="Times New Roman" w:hAnsi="Times New Roman" w:cs="Times New Roman"/>
          <w:color w:val="000000"/>
          <w:sz w:val="24"/>
          <w:szCs w:val="24"/>
          <w:shd w:val="clear" w:color="auto" w:fill="FFFFFF"/>
          <w:lang w:eastAsia="es-MX"/>
        </w:rPr>
        <w:t>Ramsden</w:t>
      </w:r>
      <w:proofErr w:type="spellEnd"/>
      <w:r>
        <w:rPr>
          <w:rFonts w:ascii="Times New Roman" w:eastAsia="Times New Roman" w:hAnsi="Times New Roman" w:cs="Times New Roman"/>
          <w:color w:val="000000"/>
          <w:sz w:val="24"/>
          <w:szCs w:val="24"/>
          <w:shd w:val="clear" w:color="auto" w:fill="FFFFFF"/>
          <w:lang w:eastAsia="es-MX"/>
        </w:rPr>
        <w:t xml:space="preserve"> (2007)</w:t>
      </w:r>
      <w:r w:rsidR="005F3AAA" w:rsidRPr="004B69D1">
        <w:rPr>
          <w:rFonts w:ascii="Times New Roman" w:eastAsia="Times New Roman" w:hAnsi="Times New Roman" w:cs="Times New Roman"/>
          <w:color w:val="000000"/>
          <w:sz w:val="24"/>
          <w:szCs w:val="24"/>
          <w:shd w:val="clear" w:color="auto" w:fill="FFFFFF"/>
          <w:lang w:eastAsia="es-MX"/>
        </w:rPr>
        <w:t xml:space="preserve"> considera que una enseñanza de calidad en educación superior debe cambiar la manera como los estudiantes comprenden, experimentan o conceptualizan el mundo que les rodea.</w:t>
      </w:r>
    </w:p>
    <w:p w14:paraId="6125DC11" w14:textId="77777777" w:rsidR="005F3AAA" w:rsidRPr="004B69D1" w:rsidRDefault="005F3AAA" w:rsidP="004B69D1">
      <w:pPr>
        <w:shd w:val="clear" w:color="auto" w:fill="FFFFFF"/>
        <w:spacing w:after="0" w:line="360" w:lineRule="auto"/>
        <w:jc w:val="both"/>
        <w:rPr>
          <w:rFonts w:ascii="Times New Roman" w:eastAsia="Times New Roman" w:hAnsi="Times New Roman" w:cs="Times New Roman"/>
          <w:sz w:val="24"/>
          <w:szCs w:val="24"/>
          <w:lang w:eastAsia="es-MX"/>
        </w:rPr>
      </w:pPr>
    </w:p>
    <w:p w14:paraId="423EB2C5" w14:textId="58DDAAD4" w:rsidR="005F3AAA" w:rsidRPr="00A754DB" w:rsidRDefault="00E40533" w:rsidP="00E40533">
      <w:pPr>
        <w:pStyle w:val="Ttulo1"/>
        <w:rPr>
          <w:rFonts w:eastAsia="Times New Roman"/>
          <w:sz w:val="24"/>
          <w:lang w:eastAsia="es-MX"/>
        </w:rPr>
      </w:pPr>
      <w:r w:rsidRPr="00A754DB">
        <w:rPr>
          <w:rFonts w:eastAsia="Times New Roman"/>
          <w:sz w:val="24"/>
          <w:lang w:eastAsia="es-MX"/>
        </w:rPr>
        <w:t>TIC y gestión educativa</w:t>
      </w:r>
    </w:p>
    <w:p w14:paraId="202FB434" w14:textId="7962AB51" w:rsidR="007F1144" w:rsidRDefault="00985096" w:rsidP="00E40533">
      <w:pPr>
        <w:shd w:val="clear" w:color="auto" w:fill="FFFFFF"/>
        <w:spacing w:after="0" w:line="360" w:lineRule="auto"/>
        <w:ind w:firstLine="708"/>
        <w:jc w:val="both"/>
        <w:rPr>
          <w:rFonts w:ascii="Times New Roman" w:eastAsia="Times New Roman" w:hAnsi="Times New Roman" w:cs="Times New Roman"/>
          <w:sz w:val="24"/>
          <w:szCs w:val="24"/>
          <w:lang w:eastAsia="es-MX"/>
        </w:rPr>
      </w:pPr>
      <w:r w:rsidRPr="004B69D1">
        <w:rPr>
          <w:rFonts w:ascii="Times New Roman" w:eastAsia="Times New Roman" w:hAnsi="Times New Roman" w:cs="Times New Roman"/>
          <w:sz w:val="24"/>
          <w:szCs w:val="24"/>
          <w:lang w:eastAsia="es-MX"/>
        </w:rPr>
        <w:t xml:space="preserve">La importancia de las </w:t>
      </w:r>
      <w:r w:rsidR="00E40533">
        <w:rPr>
          <w:rFonts w:ascii="Times New Roman" w:eastAsia="Times New Roman" w:hAnsi="Times New Roman" w:cs="Times New Roman"/>
          <w:sz w:val="24"/>
          <w:szCs w:val="24"/>
          <w:lang w:eastAsia="es-MX"/>
        </w:rPr>
        <w:t>TIC</w:t>
      </w:r>
      <w:r w:rsidRPr="004B69D1">
        <w:rPr>
          <w:rFonts w:ascii="Times New Roman" w:eastAsia="Times New Roman" w:hAnsi="Times New Roman" w:cs="Times New Roman"/>
          <w:sz w:val="24"/>
          <w:szCs w:val="24"/>
          <w:lang w:eastAsia="es-MX"/>
        </w:rPr>
        <w:t xml:space="preserve"> dentro del ámbito académico </w:t>
      </w:r>
      <w:r w:rsidR="007369E6">
        <w:rPr>
          <w:rFonts w:ascii="Times New Roman" w:eastAsia="Times New Roman" w:hAnsi="Times New Roman" w:cs="Times New Roman"/>
          <w:sz w:val="24"/>
          <w:szCs w:val="24"/>
          <w:lang w:eastAsia="es-MX"/>
        </w:rPr>
        <w:t xml:space="preserve">—y concretamente </w:t>
      </w:r>
      <w:r w:rsidRPr="004B69D1">
        <w:rPr>
          <w:rFonts w:ascii="Times New Roman" w:eastAsia="Times New Roman" w:hAnsi="Times New Roman" w:cs="Times New Roman"/>
          <w:sz w:val="24"/>
          <w:szCs w:val="24"/>
          <w:lang w:eastAsia="es-MX"/>
        </w:rPr>
        <w:t>en la integración curricular de todo programa educativo</w:t>
      </w:r>
      <w:r w:rsidR="007369E6">
        <w:rPr>
          <w:rFonts w:ascii="Times New Roman" w:eastAsia="Times New Roman" w:hAnsi="Times New Roman" w:cs="Times New Roman"/>
          <w:sz w:val="24"/>
          <w:szCs w:val="24"/>
          <w:lang w:eastAsia="es-MX"/>
        </w:rPr>
        <w:t>—</w:t>
      </w:r>
      <w:r w:rsidRPr="004B69D1">
        <w:rPr>
          <w:rFonts w:ascii="Times New Roman" w:eastAsia="Times New Roman" w:hAnsi="Times New Roman" w:cs="Times New Roman"/>
          <w:sz w:val="24"/>
          <w:szCs w:val="24"/>
          <w:lang w:eastAsia="es-MX"/>
        </w:rPr>
        <w:t xml:space="preserve"> es sumamente importante</w:t>
      </w:r>
      <w:r w:rsidR="007369E6">
        <w:rPr>
          <w:rFonts w:ascii="Times New Roman" w:eastAsia="Times New Roman" w:hAnsi="Times New Roman" w:cs="Times New Roman"/>
          <w:sz w:val="24"/>
          <w:szCs w:val="24"/>
          <w:lang w:eastAsia="es-MX"/>
        </w:rPr>
        <w:t>,</w:t>
      </w:r>
      <w:r w:rsidR="002A7732">
        <w:rPr>
          <w:rFonts w:ascii="Times New Roman" w:eastAsia="Times New Roman" w:hAnsi="Times New Roman" w:cs="Times New Roman"/>
          <w:sz w:val="24"/>
          <w:szCs w:val="24"/>
          <w:lang w:eastAsia="es-MX"/>
        </w:rPr>
        <w:t xml:space="preserve"> ya que de ello depende la planeación que se realice </w:t>
      </w:r>
      <w:r w:rsidR="007369E6">
        <w:rPr>
          <w:rFonts w:ascii="Times New Roman" w:eastAsia="Times New Roman" w:hAnsi="Times New Roman" w:cs="Times New Roman"/>
          <w:sz w:val="24"/>
          <w:szCs w:val="24"/>
          <w:lang w:eastAsia="es-MX"/>
        </w:rPr>
        <w:t xml:space="preserve">no solo </w:t>
      </w:r>
      <w:r w:rsidR="002A7732">
        <w:rPr>
          <w:rFonts w:ascii="Times New Roman" w:eastAsia="Times New Roman" w:hAnsi="Times New Roman" w:cs="Times New Roman"/>
          <w:sz w:val="24"/>
          <w:szCs w:val="24"/>
          <w:lang w:eastAsia="es-MX"/>
        </w:rPr>
        <w:t>de las actividades académicas</w:t>
      </w:r>
      <w:r w:rsidR="007369E6">
        <w:rPr>
          <w:rFonts w:ascii="Times New Roman" w:eastAsia="Times New Roman" w:hAnsi="Times New Roman" w:cs="Times New Roman"/>
          <w:sz w:val="24"/>
          <w:szCs w:val="24"/>
          <w:lang w:eastAsia="es-MX"/>
        </w:rPr>
        <w:t xml:space="preserve">, sino también </w:t>
      </w:r>
      <w:r w:rsidR="002A7732">
        <w:rPr>
          <w:rFonts w:ascii="Times New Roman" w:eastAsia="Times New Roman" w:hAnsi="Times New Roman" w:cs="Times New Roman"/>
          <w:sz w:val="24"/>
          <w:szCs w:val="24"/>
          <w:lang w:eastAsia="es-MX"/>
        </w:rPr>
        <w:t>de los proce</w:t>
      </w:r>
      <w:r w:rsidR="007369E6">
        <w:rPr>
          <w:rFonts w:ascii="Times New Roman" w:eastAsia="Times New Roman" w:hAnsi="Times New Roman" w:cs="Times New Roman"/>
          <w:sz w:val="24"/>
          <w:szCs w:val="24"/>
          <w:lang w:eastAsia="es-MX"/>
        </w:rPr>
        <w:t>sos de calidad que se implementa</w:t>
      </w:r>
      <w:r w:rsidR="002A7732">
        <w:rPr>
          <w:rFonts w:ascii="Times New Roman" w:eastAsia="Times New Roman" w:hAnsi="Times New Roman" w:cs="Times New Roman"/>
          <w:sz w:val="24"/>
          <w:szCs w:val="24"/>
          <w:lang w:eastAsia="es-MX"/>
        </w:rPr>
        <w:t xml:space="preserve">n </w:t>
      </w:r>
      <w:r w:rsidR="007369E6">
        <w:rPr>
          <w:rFonts w:ascii="Times New Roman" w:eastAsia="Times New Roman" w:hAnsi="Times New Roman" w:cs="Times New Roman"/>
          <w:sz w:val="24"/>
          <w:szCs w:val="24"/>
          <w:lang w:eastAsia="es-MX"/>
        </w:rPr>
        <w:t>en</w:t>
      </w:r>
      <w:r w:rsidR="002A7732">
        <w:rPr>
          <w:rFonts w:ascii="Times New Roman" w:eastAsia="Times New Roman" w:hAnsi="Times New Roman" w:cs="Times New Roman"/>
          <w:sz w:val="24"/>
          <w:szCs w:val="24"/>
          <w:lang w:eastAsia="es-MX"/>
        </w:rPr>
        <w:t xml:space="preserve"> las instituciones. Por tal </w:t>
      </w:r>
      <w:r w:rsidR="00E072BD">
        <w:rPr>
          <w:rFonts w:ascii="Times New Roman" w:eastAsia="Times New Roman" w:hAnsi="Times New Roman" w:cs="Times New Roman"/>
          <w:sz w:val="24"/>
          <w:szCs w:val="24"/>
          <w:lang w:eastAsia="es-MX"/>
        </w:rPr>
        <w:t xml:space="preserve">motivo, </w:t>
      </w:r>
      <w:r w:rsidR="00E072BD" w:rsidRPr="004B69D1">
        <w:rPr>
          <w:rFonts w:ascii="Times New Roman" w:eastAsia="Times New Roman" w:hAnsi="Times New Roman" w:cs="Times New Roman"/>
          <w:sz w:val="24"/>
          <w:szCs w:val="24"/>
          <w:lang w:eastAsia="es-MX"/>
        </w:rPr>
        <w:t>es</w:t>
      </w:r>
      <w:r w:rsidR="007F1144" w:rsidRPr="004B69D1">
        <w:rPr>
          <w:rFonts w:ascii="Times New Roman" w:eastAsia="Times New Roman" w:hAnsi="Times New Roman" w:cs="Times New Roman"/>
          <w:sz w:val="24"/>
          <w:szCs w:val="24"/>
          <w:lang w:eastAsia="es-MX"/>
        </w:rPr>
        <w:t xml:space="preserve"> </w:t>
      </w:r>
      <w:r w:rsidR="007369E6">
        <w:rPr>
          <w:rFonts w:ascii="Times New Roman" w:eastAsia="Times New Roman" w:hAnsi="Times New Roman" w:cs="Times New Roman"/>
          <w:sz w:val="24"/>
          <w:szCs w:val="24"/>
          <w:lang w:eastAsia="es-MX"/>
        </w:rPr>
        <w:t>indispensable</w:t>
      </w:r>
      <w:r w:rsidR="007F1144" w:rsidRPr="004B69D1">
        <w:rPr>
          <w:rFonts w:ascii="Times New Roman" w:eastAsia="Times New Roman" w:hAnsi="Times New Roman" w:cs="Times New Roman"/>
          <w:sz w:val="24"/>
          <w:szCs w:val="24"/>
          <w:lang w:eastAsia="es-MX"/>
        </w:rPr>
        <w:t xml:space="preserve"> </w:t>
      </w:r>
      <w:r w:rsidR="007369E6">
        <w:rPr>
          <w:rFonts w:ascii="Times New Roman" w:eastAsia="Times New Roman" w:hAnsi="Times New Roman" w:cs="Times New Roman"/>
          <w:sz w:val="24"/>
          <w:szCs w:val="24"/>
          <w:lang w:eastAsia="es-MX"/>
        </w:rPr>
        <w:t>comprender el concepto de las TIC:</w:t>
      </w:r>
    </w:p>
    <w:p w14:paraId="59533690" w14:textId="77777777" w:rsidR="008C7219" w:rsidRDefault="008C7219" w:rsidP="00E40533">
      <w:pPr>
        <w:shd w:val="clear" w:color="auto" w:fill="FFFFFF"/>
        <w:spacing w:after="0" w:line="360" w:lineRule="auto"/>
        <w:ind w:firstLine="708"/>
        <w:jc w:val="both"/>
        <w:rPr>
          <w:rFonts w:ascii="Times New Roman" w:eastAsia="Times New Roman" w:hAnsi="Times New Roman" w:cs="Times New Roman"/>
          <w:sz w:val="24"/>
          <w:szCs w:val="24"/>
          <w:lang w:eastAsia="es-MX"/>
        </w:rPr>
      </w:pPr>
    </w:p>
    <w:p w14:paraId="4BE07BFC" w14:textId="77777777" w:rsidR="00CA12FC" w:rsidRDefault="00CA12FC" w:rsidP="004B69D1">
      <w:pPr>
        <w:shd w:val="clear" w:color="auto" w:fill="FFFFFF"/>
        <w:spacing w:after="0" w:line="360" w:lineRule="auto"/>
        <w:ind w:left="708"/>
        <w:jc w:val="both"/>
        <w:rPr>
          <w:rFonts w:ascii="Times New Roman" w:eastAsia="Times New Roman" w:hAnsi="Times New Roman" w:cs="Times New Roman"/>
          <w:sz w:val="24"/>
          <w:szCs w:val="24"/>
          <w:lang w:eastAsia="es-MX"/>
        </w:rPr>
      </w:pPr>
    </w:p>
    <w:p w14:paraId="60A2F0E8" w14:textId="0B3A507A" w:rsidR="005F3AAA" w:rsidRPr="004B69D1" w:rsidRDefault="00A3038F" w:rsidP="007369E6">
      <w:pPr>
        <w:shd w:val="clear" w:color="auto" w:fill="FFFFFF"/>
        <w:spacing w:after="0" w:line="360" w:lineRule="auto"/>
        <w:ind w:left="1418"/>
        <w:jc w:val="both"/>
        <w:rPr>
          <w:rFonts w:ascii="Times New Roman" w:hAnsi="Times New Roman" w:cs="Times New Roman"/>
          <w:sz w:val="24"/>
          <w:szCs w:val="24"/>
        </w:rPr>
      </w:pPr>
      <w:r>
        <w:rPr>
          <w:rFonts w:ascii="Times New Roman" w:eastAsia="Times New Roman" w:hAnsi="Times New Roman" w:cs="Times New Roman"/>
          <w:sz w:val="24"/>
          <w:szCs w:val="24"/>
          <w:lang w:eastAsia="es-MX"/>
        </w:rPr>
        <w:lastRenderedPageBreak/>
        <w:t>[Las TIC son] u</w:t>
      </w:r>
      <w:r w:rsidR="007F1144" w:rsidRPr="004B69D1">
        <w:rPr>
          <w:rFonts w:ascii="Times New Roman" w:eastAsia="Times New Roman" w:hAnsi="Times New Roman" w:cs="Times New Roman"/>
          <w:sz w:val="24"/>
          <w:szCs w:val="24"/>
          <w:lang w:eastAsia="es-MX"/>
        </w:rPr>
        <w:t>n</w:t>
      </w:r>
      <w:r w:rsidR="00985096" w:rsidRPr="004B69D1">
        <w:rPr>
          <w:rFonts w:ascii="Times New Roman" w:eastAsia="Times New Roman" w:hAnsi="Times New Roman" w:cs="Times New Roman"/>
          <w:sz w:val="24"/>
          <w:szCs w:val="24"/>
          <w:lang w:eastAsia="es-MX"/>
        </w:rPr>
        <w:t xml:space="preserve"> elemento esencial en los nuevos contextos y espacios de interacción entre los individuos. Estos nuevos espacios y escenarios sociales conllevan rasgos diversos que generan la necesidad del análisis y reflexión en torno a sus características. Dentro de esta nueva sociedad, los espacios educativos también se encuentran en constante transformación, las nuevas estancias educativas se han reflejado en centros virtuales de aprendizaje, sin embargo, estos nuevos escenarios requieren de una reflexión hacia el uso e incorporación de las tecnologías, los contextos educativos actuales deberán apostar por una integración crítica, en la cual se defina el qué, por qué y para qué de su incorporación y </w:t>
      </w:r>
      <w:r w:rsidR="00867CCA" w:rsidRPr="004B69D1">
        <w:rPr>
          <w:rFonts w:ascii="Times New Roman" w:eastAsia="Times New Roman" w:hAnsi="Times New Roman" w:cs="Times New Roman"/>
          <w:sz w:val="24"/>
          <w:szCs w:val="24"/>
          <w:lang w:eastAsia="es-MX"/>
        </w:rPr>
        <w:t>aprovechamiento (</w:t>
      </w:r>
      <w:r w:rsidR="007F1144" w:rsidRPr="004B69D1">
        <w:rPr>
          <w:rFonts w:ascii="Times New Roman" w:eastAsia="Times New Roman" w:hAnsi="Times New Roman" w:cs="Times New Roman"/>
          <w:sz w:val="24"/>
          <w:szCs w:val="24"/>
          <w:lang w:eastAsia="es-MX"/>
        </w:rPr>
        <w:t>Cabero, 2007, p.</w:t>
      </w:r>
      <w:r w:rsidR="00C473A7">
        <w:rPr>
          <w:rFonts w:ascii="Times New Roman" w:eastAsia="Times New Roman" w:hAnsi="Times New Roman" w:cs="Times New Roman"/>
          <w:sz w:val="24"/>
          <w:szCs w:val="24"/>
          <w:lang w:eastAsia="es-MX"/>
        </w:rPr>
        <w:t xml:space="preserve"> </w:t>
      </w:r>
      <w:r w:rsidR="007F1144" w:rsidRPr="004B69D1">
        <w:rPr>
          <w:rFonts w:ascii="Times New Roman" w:eastAsia="Times New Roman" w:hAnsi="Times New Roman" w:cs="Times New Roman"/>
          <w:sz w:val="24"/>
          <w:szCs w:val="24"/>
          <w:lang w:eastAsia="es-MX"/>
        </w:rPr>
        <w:t>5)</w:t>
      </w:r>
      <w:r w:rsidR="00C473A7">
        <w:rPr>
          <w:rFonts w:ascii="Times New Roman" w:eastAsia="Times New Roman" w:hAnsi="Times New Roman" w:cs="Times New Roman"/>
          <w:sz w:val="24"/>
          <w:szCs w:val="24"/>
          <w:lang w:eastAsia="es-MX"/>
        </w:rPr>
        <w:t>.</w:t>
      </w:r>
    </w:p>
    <w:p w14:paraId="1C11A6A1" w14:textId="77777777" w:rsidR="004B69D1" w:rsidRDefault="004B69D1" w:rsidP="004B69D1">
      <w:pPr>
        <w:shd w:val="clear" w:color="auto" w:fill="FFFFFF"/>
        <w:spacing w:after="0" w:line="360" w:lineRule="auto"/>
        <w:jc w:val="both"/>
        <w:rPr>
          <w:rFonts w:ascii="Times New Roman" w:eastAsia="Times New Roman" w:hAnsi="Times New Roman" w:cs="Times New Roman"/>
          <w:sz w:val="24"/>
          <w:szCs w:val="24"/>
          <w:lang w:eastAsia="es-MX"/>
        </w:rPr>
      </w:pPr>
    </w:p>
    <w:p w14:paraId="6600D250" w14:textId="269DD3DA" w:rsidR="005F3AAA" w:rsidRDefault="00C473A7" w:rsidP="00C473A7">
      <w:pPr>
        <w:shd w:val="clear" w:color="auto" w:fill="FFFFFF"/>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Efectivamente, c</w:t>
      </w:r>
      <w:r w:rsidR="005F3AAA" w:rsidRPr="004B69D1">
        <w:rPr>
          <w:rFonts w:ascii="Times New Roman" w:eastAsia="Times New Roman" w:hAnsi="Times New Roman" w:cs="Times New Roman"/>
          <w:sz w:val="24"/>
          <w:szCs w:val="24"/>
          <w:lang w:eastAsia="es-MX"/>
        </w:rPr>
        <w:t>on el surgimiento de</w:t>
      </w:r>
      <w:r>
        <w:rPr>
          <w:rFonts w:ascii="Times New Roman" w:eastAsia="Times New Roman" w:hAnsi="Times New Roman" w:cs="Times New Roman"/>
          <w:sz w:val="24"/>
          <w:szCs w:val="24"/>
          <w:lang w:eastAsia="es-MX"/>
        </w:rPr>
        <w:t>l</w:t>
      </w:r>
      <w:r w:rsidR="005F3AAA" w:rsidRPr="004B69D1">
        <w:rPr>
          <w:rFonts w:ascii="Times New Roman" w:eastAsia="Times New Roman" w:hAnsi="Times New Roman" w:cs="Times New Roman"/>
          <w:sz w:val="24"/>
          <w:szCs w:val="24"/>
          <w:lang w:eastAsia="es-MX"/>
        </w:rPr>
        <w:t xml:space="preserve"> Internet y su </w:t>
      </w:r>
      <w:r>
        <w:rPr>
          <w:rFonts w:ascii="Times New Roman" w:eastAsia="Times New Roman" w:hAnsi="Times New Roman" w:cs="Times New Roman"/>
          <w:sz w:val="24"/>
          <w:szCs w:val="24"/>
          <w:lang w:eastAsia="es-MX"/>
        </w:rPr>
        <w:t>implementación</w:t>
      </w:r>
      <w:r w:rsidR="005F3AAA" w:rsidRPr="004B69D1">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en </w:t>
      </w:r>
      <w:r w:rsidR="005F3AAA" w:rsidRPr="004B69D1">
        <w:rPr>
          <w:rFonts w:ascii="Times New Roman" w:eastAsia="Times New Roman" w:hAnsi="Times New Roman" w:cs="Times New Roman"/>
          <w:sz w:val="24"/>
          <w:szCs w:val="24"/>
          <w:lang w:eastAsia="es-MX"/>
        </w:rPr>
        <w:t>los diversos ámbitos del quehacer h</w:t>
      </w:r>
      <w:r>
        <w:rPr>
          <w:rFonts w:ascii="Times New Roman" w:eastAsia="Times New Roman" w:hAnsi="Times New Roman" w:cs="Times New Roman"/>
          <w:sz w:val="24"/>
          <w:szCs w:val="24"/>
          <w:lang w:eastAsia="es-MX"/>
        </w:rPr>
        <w:t>umano —entre ellos, el educativo—</w:t>
      </w:r>
      <w:r w:rsidR="005F3AAA" w:rsidRPr="004B69D1">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se </w:t>
      </w:r>
      <w:r w:rsidR="00A3038F">
        <w:rPr>
          <w:rFonts w:ascii="Times New Roman" w:eastAsia="Times New Roman" w:hAnsi="Times New Roman" w:cs="Times New Roman"/>
          <w:sz w:val="24"/>
          <w:szCs w:val="24"/>
          <w:lang w:eastAsia="es-MX"/>
        </w:rPr>
        <w:t>han originado</w:t>
      </w:r>
      <w:r>
        <w:rPr>
          <w:rFonts w:ascii="Times New Roman" w:eastAsia="Times New Roman" w:hAnsi="Times New Roman" w:cs="Times New Roman"/>
          <w:sz w:val="24"/>
          <w:szCs w:val="24"/>
          <w:lang w:eastAsia="es-MX"/>
        </w:rPr>
        <w:t xml:space="preserve"> </w:t>
      </w:r>
      <w:r w:rsidR="005F3AAA" w:rsidRPr="004B69D1">
        <w:rPr>
          <w:rFonts w:ascii="Times New Roman" w:eastAsia="Times New Roman" w:hAnsi="Times New Roman" w:cs="Times New Roman"/>
          <w:sz w:val="24"/>
          <w:szCs w:val="24"/>
          <w:lang w:eastAsia="es-MX"/>
        </w:rPr>
        <w:t xml:space="preserve">innumerables transformaciones dentro del proceso de </w:t>
      </w:r>
      <w:r>
        <w:rPr>
          <w:rFonts w:ascii="Times New Roman" w:eastAsia="Times New Roman" w:hAnsi="Times New Roman" w:cs="Times New Roman"/>
          <w:sz w:val="24"/>
          <w:szCs w:val="24"/>
          <w:lang w:eastAsia="es-MX"/>
        </w:rPr>
        <w:t>enseñanza-</w:t>
      </w:r>
      <w:r w:rsidRPr="004B69D1">
        <w:rPr>
          <w:rFonts w:ascii="Times New Roman" w:eastAsia="Times New Roman" w:hAnsi="Times New Roman" w:cs="Times New Roman"/>
          <w:sz w:val="24"/>
          <w:szCs w:val="24"/>
          <w:lang w:eastAsia="es-MX"/>
        </w:rPr>
        <w:t>aprendizaje</w:t>
      </w:r>
      <w:r>
        <w:rPr>
          <w:rFonts w:ascii="Times New Roman" w:eastAsia="Times New Roman" w:hAnsi="Times New Roman" w:cs="Times New Roman"/>
          <w:sz w:val="24"/>
          <w:szCs w:val="24"/>
          <w:lang w:eastAsia="es-MX"/>
        </w:rPr>
        <w:t xml:space="preserve">, lo cual </w:t>
      </w:r>
      <w:r w:rsidR="00A3038F">
        <w:rPr>
          <w:rFonts w:ascii="Times New Roman" w:eastAsia="Times New Roman" w:hAnsi="Times New Roman" w:cs="Times New Roman"/>
          <w:sz w:val="24"/>
          <w:szCs w:val="24"/>
          <w:lang w:eastAsia="es-MX"/>
        </w:rPr>
        <w:t>se evidencia en las</w:t>
      </w:r>
      <w:r>
        <w:rPr>
          <w:rFonts w:ascii="Times New Roman" w:eastAsia="Times New Roman" w:hAnsi="Times New Roman" w:cs="Times New Roman"/>
          <w:sz w:val="24"/>
          <w:szCs w:val="24"/>
          <w:lang w:eastAsia="es-MX"/>
        </w:rPr>
        <w:t xml:space="preserve"> innovaciones que las TIC ha</w:t>
      </w:r>
      <w:r w:rsidR="00A3038F">
        <w:rPr>
          <w:rFonts w:ascii="Times New Roman" w:eastAsia="Times New Roman" w:hAnsi="Times New Roman" w:cs="Times New Roman"/>
          <w:sz w:val="24"/>
          <w:szCs w:val="24"/>
          <w:lang w:eastAsia="es-MX"/>
        </w:rPr>
        <w:t>n</w:t>
      </w:r>
      <w:r>
        <w:rPr>
          <w:rFonts w:ascii="Times New Roman" w:eastAsia="Times New Roman" w:hAnsi="Times New Roman" w:cs="Times New Roman"/>
          <w:sz w:val="24"/>
          <w:szCs w:val="24"/>
          <w:lang w:eastAsia="es-MX"/>
        </w:rPr>
        <w:t xml:space="preserve"> </w:t>
      </w:r>
      <w:r w:rsidR="00A3038F">
        <w:rPr>
          <w:rFonts w:ascii="Times New Roman" w:eastAsia="Times New Roman" w:hAnsi="Times New Roman" w:cs="Times New Roman"/>
          <w:sz w:val="24"/>
          <w:szCs w:val="24"/>
          <w:lang w:eastAsia="es-MX"/>
        </w:rPr>
        <w:t>ofrecido</w:t>
      </w:r>
      <w:r>
        <w:rPr>
          <w:rFonts w:ascii="Times New Roman" w:eastAsia="Times New Roman" w:hAnsi="Times New Roman" w:cs="Times New Roman"/>
          <w:sz w:val="24"/>
          <w:szCs w:val="24"/>
          <w:lang w:eastAsia="es-MX"/>
        </w:rPr>
        <w:t xml:space="preserve"> con sus plataformas y</w:t>
      </w:r>
      <w:r w:rsidR="005F3AAA" w:rsidRPr="004B69D1">
        <w:rPr>
          <w:rFonts w:ascii="Times New Roman" w:eastAsia="Times New Roman" w:hAnsi="Times New Roman" w:cs="Times New Roman"/>
          <w:sz w:val="24"/>
          <w:szCs w:val="24"/>
          <w:lang w:eastAsia="es-MX"/>
        </w:rPr>
        <w:t xml:space="preserve"> aplicaciones </w:t>
      </w:r>
      <w:r>
        <w:rPr>
          <w:rFonts w:ascii="Times New Roman" w:eastAsia="Times New Roman" w:hAnsi="Times New Roman" w:cs="Times New Roman"/>
          <w:sz w:val="24"/>
          <w:szCs w:val="24"/>
          <w:lang w:eastAsia="es-MX"/>
        </w:rPr>
        <w:t xml:space="preserve">que han convertido a </w:t>
      </w:r>
      <w:r w:rsidR="005F3AAA" w:rsidRPr="004B69D1">
        <w:rPr>
          <w:rFonts w:ascii="Times New Roman" w:eastAsia="Times New Roman" w:hAnsi="Times New Roman" w:cs="Times New Roman"/>
          <w:sz w:val="24"/>
          <w:szCs w:val="24"/>
          <w:lang w:eastAsia="es-MX"/>
        </w:rPr>
        <w:t xml:space="preserve">la educación </w:t>
      </w:r>
      <w:r>
        <w:rPr>
          <w:rFonts w:ascii="Times New Roman" w:eastAsia="Times New Roman" w:hAnsi="Times New Roman" w:cs="Times New Roman"/>
          <w:sz w:val="24"/>
          <w:szCs w:val="24"/>
          <w:lang w:eastAsia="es-MX"/>
        </w:rPr>
        <w:t xml:space="preserve">en </w:t>
      </w:r>
      <w:r w:rsidR="005F3AAA" w:rsidRPr="004B69D1">
        <w:rPr>
          <w:rFonts w:ascii="Times New Roman" w:eastAsia="Times New Roman" w:hAnsi="Times New Roman" w:cs="Times New Roman"/>
          <w:sz w:val="24"/>
          <w:szCs w:val="24"/>
          <w:lang w:eastAsia="es-MX"/>
        </w:rPr>
        <w:t>un proceso d</w:t>
      </w:r>
      <w:r>
        <w:rPr>
          <w:rFonts w:ascii="Times New Roman" w:eastAsia="Times New Roman" w:hAnsi="Times New Roman" w:cs="Times New Roman"/>
          <w:sz w:val="24"/>
          <w:szCs w:val="24"/>
          <w:lang w:eastAsia="es-MX"/>
        </w:rPr>
        <w:t>inámico, incluyente y efectivo.</w:t>
      </w:r>
    </w:p>
    <w:p w14:paraId="489145B1" w14:textId="50BD1B54" w:rsidR="005F3AAA" w:rsidRDefault="00C473A7" w:rsidP="00C473A7">
      <w:pPr>
        <w:shd w:val="clear" w:color="auto" w:fill="FFFFFF"/>
        <w:spacing w:after="0" w:line="360" w:lineRule="auto"/>
        <w:ind w:firstLine="708"/>
        <w:jc w:val="both"/>
        <w:rPr>
          <w:rFonts w:ascii="Times New Roman" w:eastAsia="Times New Roman" w:hAnsi="Times New Roman" w:cs="Times New Roman"/>
          <w:sz w:val="24"/>
          <w:szCs w:val="24"/>
          <w:lang w:eastAsia="es-MX"/>
        </w:rPr>
      </w:pPr>
      <w:r w:rsidRPr="003834C4">
        <w:rPr>
          <w:rFonts w:ascii="Times New Roman" w:eastAsia="Times New Roman" w:hAnsi="Times New Roman" w:cs="Times New Roman"/>
          <w:sz w:val="24"/>
          <w:szCs w:val="24"/>
          <w:lang w:eastAsia="es-MX"/>
        </w:rPr>
        <w:t>Este cambio, evidentemente, también ha supuesto nuevas exigencias y oportunidades para alumnos y docentes, pues gracias a estas herramientas l</w:t>
      </w:r>
      <w:r w:rsidR="005F3AAA" w:rsidRPr="003834C4">
        <w:rPr>
          <w:rFonts w:ascii="Times New Roman" w:eastAsia="Times New Roman" w:hAnsi="Times New Roman" w:cs="Times New Roman"/>
          <w:sz w:val="24"/>
          <w:szCs w:val="24"/>
          <w:lang w:eastAsia="es-MX"/>
        </w:rPr>
        <w:t xml:space="preserve">os primeros pueden adquirir mayor autonomía y responsabilidad en el proceso de aprendizaje, </w:t>
      </w:r>
      <w:r w:rsidRPr="003834C4">
        <w:rPr>
          <w:rFonts w:ascii="Times New Roman" w:eastAsia="Times New Roman" w:hAnsi="Times New Roman" w:cs="Times New Roman"/>
          <w:sz w:val="24"/>
          <w:szCs w:val="24"/>
          <w:lang w:eastAsia="es-MX"/>
        </w:rPr>
        <w:t xml:space="preserve">mientras que a los segundos </w:t>
      </w:r>
      <w:r w:rsidR="005F3AAA" w:rsidRPr="003834C4">
        <w:rPr>
          <w:rFonts w:ascii="Times New Roman" w:eastAsia="Times New Roman" w:hAnsi="Times New Roman" w:cs="Times New Roman"/>
          <w:sz w:val="24"/>
          <w:szCs w:val="24"/>
          <w:lang w:eastAsia="es-MX"/>
        </w:rPr>
        <w:t>lo</w:t>
      </w:r>
      <w:r w:rsidRPr="003834C4">
        <w:rPr>
          <w:rFonts w:ascii="Times New Roman" w:eastAsia="Times New Roman" w:hAnsi="Times New Roman" w:cs="Times New Roman"/>
          <w:sz w:val="24"/>
          <w:szCs w:val="24"/>
          <w:lang w:eastAsia="es-MX"/>
        </w:rPr>
        <w:t>s</w:t>
      </w:r>
      <w:r w:rsidR="005F3AAA" w:rsidRPr="003834C4">
        <w:rPr>
          <w:rFonts w:ascii="Times New Roman" w:eastAsia="Times New Roman" w:hAnsi="Times New Roman" w:cs="Times New Roman"/>
          <w:sz w:val="24"/>
          <w:szCs w:val="24"/>
          <w:lang w:eastAsia="es-MX"/>
        </w:rPr>
        <w:t xml:space="preserve"> obliga a </w:t>
      </w:r>
      <w:r w:rsidRPr="003834C4">
        <w:rPr>
          <w:rFonts w:ascii="Times New Roman" w:eastAsia="Times New Roman" w:hAnsi="Times New Roman" w:cs="Times New Roman"/>
          <w:sz w:val="24"/>
          <w:szCs w:val="24"/>
          <w:lang w:eastAsia="es-MX"/>
        </w:rPr>
        <w:t xml:space="preserve">dejar de lado </w:t>
      </w:r>
      <w:r w:rsidR="005F3AAA" w:rsidRPr="003834C4">
        <w:rPr>
          <w:rFonts w:ascii="Times New Roman" w:eastAsia="Times New Roman" w:hAnsi="Times New Roman" w:cs="Times New Roman"/>
          <w:sz w:val="24"/>
          <w:szCs w:val="24"/>
          <w:lang w:eastAsia="es-MX"/>
        </w:rPr>
        <w:t xml:space="preserve">su </w:t>
      </w:r>
      <w:r w:rsidRPr="003834C4">
        <w:rPr>
          <w:rFonts w:ascii="Times New Roman" w:eastAsia="Times New Roman" w:hAnsi="Times New Roman" w:cs="Times New Roman"/>
          <w:sz w:val="24"/>
          <w:szCs w:val="24"/>
          <w:lang w:eastAsia="es-MX"/>
        </w:rPr>
        <w:t>antiguo papel</w:t>
      </w:r>
      <w:r w:rsidR="005F3AAA" w:rsidRPr="003834C4">
        <w:rPr>
          <w:rFonts w:ascii="Times New Roman" w:eastAsia="Times New Roman" w:hAnsi="Times New Roman" w:cs="Times New Roman"/>
          <w:sz w:val="24"/>
          <w:szCs w:val="24"/>
          <w:lang w:eastAsia="es-MX"/>
        </w:rPr>
        <w:t xml:space="preserve"> </w:t>
      </w:r>
      <w:r w:rsidRPr="003834C4">
        <w:rPr>
          <w:rFonts w:ascii="Times New Roman" w:eastAsia="Times New Roman" w:hAnsi="Times New Roman" w:cs="Times New Roman"/>
          <w:sz w:val="24"/>
          <w:szCs w:val="24"/>
          <w:lang w:eastAsia="es-MX"/>
        </w:rPr>
        <w:t xml:space="preserve">de única fuente de conocimiento, lo cual </w:t>
      </w:r>
      <w:r w:rsidR="005F3AAA" w:rsidRPr="003834C4">
        <w:rPr>
          <w:rFonts w:ascii="Times New Roman" w:eastAsia="Times New Roman" w:hAnsi="Times New Roman" w:cs="Times New Roman"/>
          <w:sz w:val="24"/>
          <w:szCs w:val="24"/>
          <w:lang w:eastAsia="es-MX"/>
        </w:rPr>
        <w:t>genera ince</w:t>
      </w:r>
      <w:r w:rsidRPr="003834C4">
        <w:rPr>
          <w:rFonts w:ascii="Times New Roman" w:eastAsia="Times New Roman" w:hAnsi="Times New Roman" w:cs="Times New Roman"/>
          <w:sz w:val="24"/>
          <w:szCs w:val="24"/>
          <w:lang w:eastAsia="es-MX"/>
        </w:rPr>
        <w:t>rtidumbres, tensiones y temores que deben ser atendidas para reinventar</w:t>
      </w:r>
      <w:r w:rsidR="005F3AAA" w:rsidRPr="003834C4">
        <w:rPr>
          <w:rFonts w:ascii="Times New Roman" w:eastAsia="Times New Roman" w:hAnsi="Times New Roman" w:cs="Times New Roman"/>
          <w:sz w:val="24"/>
          <w:szCs w:val="24"/>
          <w:lang w:eastAsia="es-MX"/>
        </w:rPr>
        <w:t xml:space="preserve"> </w:t>
      </w:r>
      <w:r w:rsidR="00ED5C37" w:rsidRPr="003834C4">
        <w:rPr>
          <w:rFonts w:ascii="Times New Roman" w:eastAsia="Times New Roman" w:hAnsi="Times New Roman" w:cs="Times New Roman"/>
          <w:sz w:val="24"/>
          <w:szCs w:val="24"/>
          <w:lang w:eastAsia="es-MX"/>
        </w:rPr>
        <w:t>el tradicional proceso de enseñanza-aprendizaje</w:t>
      </w:r>
      <w:r w:rsidR="005F3AAA" w:rsidRPr="003834C4">
        <w:rPr>
          <w:rFonts w:ascii="Times New Roman" w:eastAsia="Times New Roman" w:hAnsi="Times New Roman" w:cs="Times New Roman"/>
          <w:sz w:val="24"/>
          <w:szCs w:val="24"/>
          <w:lang w:eastAsia="es-MX"/>
        </w:rPr>
        <w:t xml:space="preserve"> (Lugo, 20</w:t>
      </w:r>
      <w:r w:rsidR="00BB25A6" w:rsidRPr="003834C4">
        <w:rPr>
          <w:rFonts w:ascii="Times New Roman" w:eastAsia="Times New Roman" w:hAnsi="Times New Roman" w:cs="Times New Roman"/>
          <w:sz w:val="24"/>
          <w:szCs w:val="24"/>
          <w:lang w:eastAsia="es-MX"/>
        </w:rPr>
        <w:t>10</w:t>
      </w:r>
      <w:r w:rsidR="00ED5C37" w:rsidRPr="003834C4">
        <w:rPr>
          <w:rFonts w:ascii="Times New Roman" w:eastAsia="Times New Roman" w:hAnsi="Times New Roman" w:cs="Times New Roman"/>
          <w:sz w:val="24"/>
          <w:szCs w:val="24"/>
          <w:lang w:eastAsia="es-MX"/>
        </w:rPr>
        <w:t>).</w:t>
      </w:r>
    </w:p>
    <w:p w14:paraId="68ACF7C7" w14:textId="605D1E3D" w:rsidR="00964449" w:rsidRDefault="00ED5C37" w:rsidP="00ED5C37">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Por eso, </w:t>
      </w:r>
      <w:r w:rsidR="005F3AAA" w:rsidRPr="004B69D1">
        <w:rPr>
          <w:rFonts w:ascii="Times New Roman" w:eastAsia="Times New Roman" w:hAnsi="Times New Roman" w:cs="Times New Roman"/>
          <w:sz w:val="24"/>
          <w:szCs w:val="24"/>
          <w:lang w:eastAsia="es-MX"/>
        </w:rPr>
        <w:t xml:space="preserve">las instituciones educativas </w:t>
      </w:r>
      <w:r>
        <w:rPr>
          <w:rFonts w:ascii="Times New Roman" w:eastAsia="Times New Roman" w:hAnsi="Times New Roman" w:cs="Times New Roman"/>
          <w:sz w:val="24"/>
          <w:szCs w:val="24"/>
          <w:lang w:eastAsia="es-MX"/>
        </w:rPr>
        <w:t xml:space="preserve">de la actualidad </w:t>
      </w:r>
      <w:r w:rsidR="005F3AAA" w:rsidRPr="004B69D1">
        <w:rPr>
          <w:rFonts w:ascii="Times New Roman" w:eastAsia="Times New Roman" w:hAnsi="Times New Roman" w:cs="Times New Roman"/>
          <w:sz w:val="24"/>
          <w:szCs w:val="24"/>
          <w:lang w:eastAsia="es-MX"/>
        </w:rPr>
        <w:t xml:space="preserve">tienen </w:t>
      </w:r>
      <w:r>
        <w:rPr>
          <w:rFonts w:ascii="Times New Roman" w:eastAsia="Times New Roman" w:hAnsi="Times New Roman" w:cs="Times New Roman"/>
          <w:sz w:val="24"/>
          <w:szCs w:val="24"/>
          <w:lang w:eastAsia="es-MX"/>
        </w:rPr>
        <w:t xml:space="preserve">la tarea </w:t>
      </w:r>
      <w:r w:rsidR="005F3AAA" w:rsidRPr="004B69D1">
        <w:rPr>
          <w:rFonts w:ascii="Times New Roman" w:eastAsia="Times New Roman" w:hAnsi="Times New Roman" w:cs="Times New Roman"/>
          <w:sz w:val="24"/>
          <w:szCs w:val="24"/>
          <w:lang w:eastAsia="es-MX"/>
        </w:rPr>
        <w:t xml:space="preserve">de transformar </w:t>
      </w:r>
      <w:r>
        <w:rPr>
          <w:rFonts w:ascii="Times New Roman" w:eastAsia="Times New Roman" w:hAnsi="Times New Roman" w:cs="Times New Roman"/>
          <w:sz w:val="24"/>
          <w:szCs w:val="24"/>
          <w:lang w:eastAsia="es-MX"/>
        </w:rPr>
        <w:t>sus</w:t>
      </w:r>
      <w:r w:rsidR="005F3AAA" w:rsidRPr="004B69D1">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estrategias</w:t>
      </w:r>
      <w:r w:rsidR="005F3AAA" w:rsidRPr="004B69D1">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pedagógicas, para lo cual se pueden apoyar en </w:t>
      </w:r>
      <w:r w:rsidR="005F3AAA" w:rsidRPr="004B69D1">
        <w:rPr>
          <w:rFonts w:ascii="Times New Roman" w:eastAsia="Times New Roman" w:hAnsi="Times New Roman" w:cs="Times New Roman"/>
          <w:sz w:val="24"/>
          <w:szCs w:val="24"/>
          <w:lang w:eastAsia="es-MX"/>
        </w:rPr>
        <w:t>recu</w:t>
      </w:r>
      <w:r>
        <w:rPr>
          <w:rFonts w:ascii="Times New Roman" w:eastAsia="Times New Roman" w:hAnsi="Times New Roman" w:cs="Times New Roman"/>
          <w:sz w:val="24"/>
          <w:szCs w:val="24"/>
          <w:lang w:eastAsia="es-MX"/>
        </w:rPr>
        <w:t>rsos informáticos, de modo que se puedan constituir en gestores de es</w:t>
      </w:r>
      <w:r w:rsidR="005F3AAA" w:rsidRPr="004B69D1">
        <w:rPr>
          <w:rFonts w:ascii="Times New Roman" w:eastAsia="Times New Roman" w:hAnsi="Times New Roman" w:cs="Times New Roman"/>
          <w:sz w:val="24"/>
          <w:szCs w:val="24"/>
          <w:lang w:eastAsia="es-MX"/>
        </w:rPr>
        <w:t xml:space="preserve">e cambio. </w:t>
      </w:r>
      <w:r>
        <w:rPr>
          <w:rFonts w:ascii="Times New Roman" w:eastAsia="Times New Roman" w:hAnsi="Times New Roman" w:cs="Times New Roman"/>
          <w:sz w:val="24"/>
          <w:szCs w:val="24"/>
          <w:lang w:eastAsia="es-MX"/>
        </w:rPr>
        <w:t>En tal sentido, l</w:t>
      </w:r>
      <w:r w:rsidR="005F3AAA" w:rsidRPr="004B69D1">
        <w:rPr>
          <w:rFonts w:ascii="Times New Roman" w:eastAsia="Times New Roman" w:hAnsi="Times New Roman" w:cs="Times New Roman"/>
          <w:sz w:val="24"/>
          <w:szCs w:val="24"/>
          <w:lang w:eastAsia="es-MX"/>
        </w:rPr>
        <w:t xml:space="preserve">as diversas modalidades educativas </w:t>
      </w:r>
      <w:r>
        <w:rPr>
          <w:rFonts w:ascii="Times New Roman" w:eastAsia="Times New Roman" w:hAnsi="Times New Roman" w:cs="Times New Roman"/>
          <w:sz w:val="24"/>
          <w:szCs w:val="24"/>
          <w:lang w:eastAsia="es-MX"/>
        </w:rPr>
        <w:t xml:space="preserve">se han apropiado de distintos recursos tecnológicos que les permite a los </w:t>
      </w:r>
      <w:r w:rsidR="005F3AAA" w:rsidRPr="004B69D1">
        <w:rPr>
          <w:rFonts w:ascii="Times New Roman" w:eastAsia="Times New Roman" w:hAnsi="Times New Roman" w:cs="Times New Roman"/>
          <w:sz w:val="24"/>
          <w:szCs w:val="24"/>
          <w:lang w:eastAsia="es-MX"/>
        </w:rPr>
        <w:t>estudiante</w:t>
      </w:r>
      <w:r>
        <w:rPr>
          <w:rFonts w:ascii="Times New Roman" w:eastAsia="Times New Roman" w:hAnsi="Times New Roman" w:cs="Times New Roman"/>
          <w:sz w:val="24"/>
          <w:szCs w:val="24"/>
          <w:lang w:eastAsia="es-MX"/>
        </w:rPr>
        <w:t>s</w:t>
      </w:r>
      <w:r w:rsidR="005F3AAA" w:rsidRPr="004B69D1">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tener</w:t>
      </w:r>
      <w:r w:rsidR="005F3AAA" w:rsidRPr="004B69D1">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no solo</w:t>
      </w:r>
      <w:r w:rsidRPr="004B69D1">
        <w:rPr>
          <w:rFonts w:ascii="Times New Roman" w:eastAsia="Times New Roman" w:hAnsi="Times New Roman" w:cs="Times New Roman"/>
          <w:sz w:val="24"/>
          <w:szCs w:val="24"/>
          <w:lang w:eastAsia="es-MX"/>
        </w:rPr>
        <w:t xml:space="preserve"> </w:t>
      </w:r>
      <w:r w:rsidR="005F3AAA" w:rsidRPr="004B69D1">
        <w:rPr>
          <w:rFonts w:ascii="Times New Roman" w:eastAsia="Times New Roman" w:hAnsi="Times New Roman" w:cs="Times New Roman"/>
          <w:sz w:val="24"/>
          <w:szCs w:val="24"/>
          <w:lang w:eastAsia="es-MX"/>
        </w:rPr>
        <w:t>la posibilidad de comprender</w:t>
      </w:r>
      <w:r>
        <w:rPr>
          <w:rFonts w:ascii="Times New Roman" w:eastAsia="Times New Roman" w:hAnsi="Times New Roman" w:cs="Times New Roman"/>
          <w:sz w:val="24"/>
          <w:szCs w:val="24"/>
          <w:lang w:eastAsia="es-MX"/>
        </w:rPr>
        <w:t xml:space="preserve"> de mejor manera la información suministrada</w:t>
      </w:r>
      <w:r w:rsidR="005F3AAA" w:rsidRPr="004B69D1">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sino </w:t>
      </w:r>
      <w:r w:rsidR="005F3AAA" w:rsidRPr="004B69D1">
        <w:rPr>
          <w:rFonts w:ascii="Times New Roman" w:eastAsia="Times New Roman" w:hAnsi="Times New Roman" w:cs="Times New Roman"/>
          <w:sz w:val="24"/>
          <w:szCs w:val="24"/>
          <w:lang w:eastAsia="es-MX"/>
        </w:rPr>
        <w:t xml:space="preserve">también la capacidad para generar y gestionar nuevos entornos de aprendizaje. </w:t>
      </w:r>
      <w:r>
        <w:rPr>
          <w:rFonts w:ascii="Times New Roman" w:eastAsia="Times New Roman" w:hAnsi="Times New Roman" w:cs="Times New Roman"/>
          <w:sz w:val="24"/>
          <w:szCs w:val="24"/>
          <w:lang w:eastAsia="es-MX"/>
        </w:rPr>
        <w:t>Esto ha ocasionado, de forma implícita,</w:t>
      </w:r>
      <w:r w:rsidR="005F3AAA" w:rsidRPr="004B69D1">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que los docentes deban capacitarse permanentemente, contextualizando el conocimiento y dominando</w:t>
      </w:r>
      <w:r w:rsidR="005F3AAA" w:rsidRPr="004B69D1">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distintas</w:t>
      </w:r>
      <w:r w:rsidR="005F3AAA" w:rsidRPr="004B69D1">
        <w:rPr>
          <w:rFonts w:ascii="Times New Roman" w:eastAsia="Times New Roman" w:hAnsi="Times New Roman" w:cs="Times New Roman"/>
          <w:sz w:val="24"/>
          <w:szCs w:val="24"/>
          <w:lang w:eastAsia="es-MX"/>
        </w:rPr>
        <w:t xml:space="preserve"> </w:t>
      </w:r>
      <w:r w:rsidR="005F3AAA" w:rsidRPr="004B69D1">
        <w:rPr>
          <w:rFonts w:ascii="Times New Roman" w:eastAsia="Times New Roman" w:hAnsi="Times New Roman" w:cs="Times New Roman"/>
          <w:sz w:val="24"/>
          <w:szCs w:val="24"/>
          <w:lang w:eastAsia="es-MX"/>
        </w:rPr>
        <w:lastRenderedPageBreak/>
        <w:t>herramientas tecnológicas en su práctica cotidiana.</w:t>
      </w:r>
      <w:r w:rsidR="00964449" w:rsidRPr="004B69D1">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Al respecto, </w:t>
      </w:r>
      <w:r w:rsidR="00B658CB">
        <w:rPr>
          <w:rFonts w:ascii="Times New Roman" w:eastAsia="Times New Roman" w:hAnsi="Times New Roman" w:cs="Times New Roman"/>
          <w:sz w:val="24"/>
          <w:szCs w:val="24"/>
          <w:lang w:eastAsia="es-MX"/>
        </w:rPr>
        <w:t xml:space="preserve">Gallego </w:t>
      </w:r>
      <w:proofErr w:type="spellStart"/>
      <w:r>
        <w:rPr>
          <w:rFonts w:ascii="Times New Roman" w:eastAsia="Times New Roman" w:hAnsi="Times New Roman" w:cs="Times New Roman"/>
          <w:sz w:val="24"/>
          <w:szCs w:val="24"/>
          <w:lang w:eastAsia="es-MX"/>
        </w:rPr>
        <w:t>Arrufat</w:t>
      </w:r>
      <w:proofErr w:type="spellEnd"/>
      <w:r>
        <w:rPr>
          <w:rFonts w:ascii="Times New Roman" w:eastAsia="Times New Roman" w:hAnsi="Times New Roman" w:cs="Times New Roman"/>
          <w:sz w:val="24"/>
          <w:szCs w:val="24"/>
          <w:lang w:eastAsia="es-MX"/>
        </w:rPr>
        <w:t xml:space="preserve"> (2011</w:t>
      </w:r>
      <w:r w:rsidR="00964449" w:rsidRPr="004B69D1">
        <w:rPr>
          <w:rFonts w:ascii="Times New Roman" w:eastAsia="Times New Roman" w:hAnsi="Times New Roman" w:cs="Times New Roman"/>
          <w:sz w:val="24"/>
          <w:szCs w:val="24"/>
          <w:lang w:eastAsia="es-MX"/>
        </w:rPr>
        <w:t>) señala:</w:t>
      </w:r>
    </w:p>
    <w:p w14:paraId="7A26CAE3" w14:textId="5751E185" w:rsidR="00964449" w:rsidRPr="004B69D1" w:rsidRDefault="00964449" w:rsidP="00ED5C37">
      <w:pPr>
        <w:spacing w:after="0" w:line="360" w:lineRule="auto"/>
        <w:ind w:left="1418"/>
        <w:jc w:val="both"/>
        <w:rPr>
          <w:rFonts w:ascii="Times New Roman" w:eastAsia="Times New Roman" w:hAnsi="Times New Roman" w:cs="Times New Roman"/>
          <w:sz w:val="24"/>
          <w:szCs w:val="24"/>
          <w:lang w:eastAsia="es-MX"/>
        </w:rPr>
      </w:pPr>
      <w:r w:rsidRPr="004B69D1">
        <w:rPr>
          <w:rFonts w:ascii="Times New Roman" w:hAnsi="Times New Roman" w:cs="Times New Roman"/>
          <w:sz w:val="24"/>
          <w:szCs w:val="24"/>
        </w:rPr>
        <w:t>El uso innovador de las TIC es la base de la formación, siempre y cuando provoque efectos positivos sobre el aprendizaje de los estudiantes. Est</w:t>
      </w:r>
      <w:r w:rsidR="00ED5C37">
        <w:rPr>
          <w:rFonts w:ascii="Times New Roman" w:hAnsi="Times New Roman" w:cs="Times New Roman"/>
          <w:sz w:val="24"/>
          <w:szCs w:val="24"/>
        </w:rPr>
        <w:t>e planteo implica reconocer que</w:t>
      </w:r>
      <w:r w:rsidRPr="004B69D1">
        <w:rPr>
          <w:rFonts w:ascii="Times New Roman" w:hAnsi="Times New Roman" w:cs="Times New Roman"/>
          <w:sz w:val="24"/>
          <w:szCs w:val="24"/>
        </w:rPr>
        <w:t xml:space="preserve"> aunque existen otras múltiples variables que también intervienen, las perspectivas y recomendaciones para la formación y el desarrollo profesional descansan en la innovación tecnológica que se realiza desde aproximaciones didácticas basadas en las buenas prácticas innovadoras</w:t>
      </w:r>
      <w:r w:rsidR="00ED5C37">
        <w:rPr>
          <w:rFonts w:ascii="Times New Roman" w:hAnsi="Times New Roman" w:cs="Times New Roman"/>
          <w:sz w:val="24"/>
          <w:szCs w:val="24"/>
        </w:rPr>
        <w:t xml:space="preserve"> (</w:t>
      </w:r>
      <w:r w:rsidR="00ED5C37" w:rsidRPr="004B69D1">
        <w:rPr>
          <w:rFonts w:ascii="Times New Roman" w:eastAsia="Times New Roman" w:hAnsi="Times New Roman" w:cs="Times New Roman"/>
          <w:sz w:val="24"/>
          <w:szCs w:val="24"/>
          <w:lang w:eastAsia="es-MX"/>
        </w:rPr>
        <w:t>p. 45</w:t>
      </w:r>
      <w:r w:rsidR="00ED5C37">
        <w:rPr>
          <w:rFonts w:ascii="Times New Roman" w:eastAsia="Times New Roman" w:hAnsi="Times New Roman" w:cs="Times New Roman"/>
          <w:sz w:val="24"/>
          <w:szCs w:val="24"/>
          <w:lang w:eastAsia="es-MX"/>
        </w:rPr>
        <w:t>)</w:t>
      </w:r>
      <w:r w:rsidRPr="004B69D1">
        <w:rPr>
          <w:rFonts w:ascii="Times New Roman" w:hAnsi="Times New Roman" w:cs="Times New Roman"/>
          <w:sz w:val="24"/>
          <w:szCs w:val="24"/>
        </w:rPr>
        <w:t>.</w:t>
      </w:r>
    </w:p>
    <w:p w14:paraId="1A1FDC36" w14:textId="77777777" w:rsidR="004B69D1" w:rsidRDefault="004B69D1" w:rsidP="004B69D1">
      <w:pPr>
        <w:tabs>
          <w:tab w:val="left" w:pos="1624"/>
        </w:tabs>
        <w:spacing w:after="0" w:line="360" w:lineRule="auto"/>
        <w:jc w:val="both"/>
        <w:rPr>
          <w:rFonts w:ascii="Times New Roman" w:eastAsia="Times New Roman" w:hAnsi="Times New Roman" w:cs="Times New Roman"/>
          <w:sz w:val="24"/>
          <w:szCs w:val="24"/>
          <w:lang w:eastAsia="es-MX"/>
        </w:rPr>
      </w:pPr>
    </w:p>
    <w:p w14:paraId="31EA2E77" w14:textId="28C65AFA" w:rsidR="005F3AAA" w:rsidRPr="004B69D1" w:rsidRDefault="00EC5F57" w:rsidP="00ED5C37">
      <w:pPr>
        <w:tabs>
          <w:tab w:val="left" w:pos="1624"/>
        </w:tabs>
        <w:spacing w:after="0" w:line="360" w:lineRule="auto"/>
        <w:ind w:firstLine="709"/>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En este contexto, se debe </w:t>
      </w:r>
      <w:r w:rsidR="005F3AAA" w:rsidRPr="004B69D1">
        <w:rPr>
          <w:rFonts w:ascii="Times New Roman" w:eastAsia="Times New Roman" w:hAnsi="Times New Roman" w:cs="Times New Roman"/>
          <w:sz w:val="24"/>
          <w:szCs w:val="24"/>
          <w:lang w:eastAsia="es-MX"/>
        </w:rPr>
        <w:t xml:space="preserve">comprender que las nuevas generaciones </w:t>
      </w:r>
      <w:r>
        <w:rPr>
          <w:rFonts w:ascii="Times New Roman" w:eastAsia="Times New Roman" w:hAnsi="Times New Roman" w:cs="Times New Roman"/>
          <w:sz w:val="24"/>
          <w:szCs w:val="24"/>
          <w:lang w:eastAsia="es-MX"/>
        </w:rPr>
        <w:t xml:space="preserve">se caracterizan por </w:t>
      </w:r>
      <w:r w:rsidR="005F3AAA" w:rsidRPr="004B69D1">
        <w:rPr>
          <w:rFonts w:ascii="Times New Roman" w:eastAsia="Times New Roman" w:hAnsi="Times New Roman" w:cs="Times New Roman"/>
          <w:sz w:val="24"/>
          <w:szCs w:val="24"/>
          <w:lang w:eastAsia="es-MX"/>
        </w:rPr>
        <w:t xml:space="preserve">estar en constante interacción </w:t>
      </w:r>
      <w:r>
        <w:rPr>
          <w:rFonts w:ascii="Times New Roman" w:eastAsia="Times New Roman" w:hAnsi="Times New Roman" w:cs="Times New Roman"/>
          <w:sz w:val="24"/>
          <w:szCs w:val="24"/>
          <w:lang w:eastAsia="es-MX"/>
        </w:rPr>
        <w:t xml:space="preserve">con </w:t>
      </w:r>
      <w:r w:rsidR="005F3AAA" w:rsidRPr="004B69D1">
        <w:rPr>
          <w:rFonts w:ascii="Times New Roman" w:eastAsia="Times New Roman" w:hAnsi="Times New Roman" w:cs="Times New Roman"/>
          <w:sz w:val="24"/>
          <w:szCs w:val="24"/>
          <w:lang w:eastAsia="es-MX"/>
        </w:rPr>
        <w:t xml:space="preserve">las tecnologías digitales. </w:t>
      </w:r>
      <w:r>
        <w:rPr>
          <w:rFonts w:ascii="Times New Roman" w:eastAsia="Times New Roman" w:hAnsi="Times New Roman" w:cs="Times New Roman"/>
          <w:sz w:val="24"/>
          <w:szCs w:val="24"/>
          <w:lang w:eastAsia="es-MX"/>
        </w:rPr>
        <w:t>En efecto, s</w:t>
      </w:r>
      <w:r w:rsidR="005F3AAA" w:rsidRPr="004B69D1">
        <w:rPr>
          <w:rFonts w:ascii="Times New Roman" w:eastAsia="Times New Roman" w:hAnsi="Times New Roman" w:cs="Times New Roman"/>
          <w:sz w:val="24"/>
          <w:szCs w:val="24"/>
          <w:lang w:eastAsia="es-MX"/>
        </w:rPr>
        <w:t>on jóvenes</w:t>
      </w:r>
      <w:r w:rsidR="006D066D">
        <w:rPr>
          <w:rFonts w:ascii="Times New Roman" w:eastAsia="Times New Roman" w:hAnsi="Times New Roman" w:cs="Times New Roman"/>
          <w:sz w:val="24"/>
          <w:szCs w:val="24"/>
          <w:lang w:eastAsia="es-MX"/>
        </w:rPr>
        <w:t xml:space="preserve"> hábiles </w:t>
      </w:r>
      <w:r w:rsidR="006D066D" w:rsidRPr="004B69D1">
        <w:rPr>
          <w:rFonts w:ascii="Times New Roman" w:eastAsia="Times New Roman" w:hAnsi="Times New Roman" w:cs="Times New Roman"/>
          <w:sz w:val="24"/>
          <w:szCs w:val="24"/>
          <w:lang w:eastAsia="es-MX"/>
        </w:rPr>
        <w:t>en</w:t>
      </w:r>
      <w:r w:rsidR="005F3AAA" w:rsidRPr="004B69D1">
        <w:rPr>
          <w:rFonts w:ascii="Times New Roman" w:eastAsia="Times New Roman" w:hAnsi="Times New Roman" w:cs="Times New Roman"/>
          <w:sz w:val="24"/>
          <w:szCs w:val="24"/>
          <w:lang w:eastAsia="es-MX"/>
        </w:rPr>
        <w:t xml:space="preserve"> el manejo de </w:t>
      </w:r>
      <w:r w:rsidR="005F3AAA" w:rsidRPr="00EC5F57">
        <w:rPr>
          <w:rFonts w:ascii="Times New Roman" w:eastAsia="Times New Roman" w:hAnsi="Times New Roman" w:cs="Times New Roman"/>
          <w:i/>
          <w:sz w:val="24"/>
          <w:szCs w:val="24"/>
          <w:lang w:eastAsia="es-MX"/>
        </w:rPr>
        <w:t>gadgets</w:t>
      </w:r>
      <w:r w:rsidR="005F3AAA" w:rsidRPr="004B69D1">
        <w:rPr>
          <w:rFonts w:ascii="Times New Roman" w:eastAsia="Times New Roman" w:hAnsi="Times New Roman" w:cs="Times New Roman"/>
          <w:sz w:val="24"/>
          <w:szCs w:val="24"/>
          <w:lang w:eastAsia="es-MX"/>
        </w:rPr>
        <w:t xml:space="preserve"> o dispositivos</w:t>
      </w:r>
      <w:r>
        <w:rPr>
          <w:rFonts w:ascii="Times New Roman" w:eastAsia="Times New Roman" w:hAnsi="Times New Roman" w:cs="Times New Roman"/>
          <w:sz w:val="24"/>
          <w:szCs w:val="24"/>
          <w:lang w:eastAsia="es-MX"/>
        </w:rPr>
        <w:t>,</w:t>
      </w:r>
      <w:r w:rsidR="005F3AAA" w:rsidRPr="004B69D1">
        <w:rPr>
          <w:rFonts w:ascii="Times New Roman" w:eastAsia="Times New Roman" w:hAnsi="Times New Roman" w:cs="Times New Roman"/>
          <w:sz w:val="24"/>
          <w:szCs w:val="24"/>
          <w:lang w:eastAsia="es-MX"/>
        </w:rPr>
        <w:t xml:space="preserve"> y muchos de ellos nacieron en la era de</w:t>
      </w:r>
      <w:r>
        <w:rPr>
          <w:rFonts w:ascii="Times New Roman" w:eastAsia="Times New Roman" w:hAnsi="Times New Roman" w:cs="Times New Roman"/>
          <w:sz w:val="24"/>
          <w:szCs w:val="24"/>
          <w:lang w:eastAsia="es-MX"/>
        </w:rPr>
        <w:t>l</w:t>
      </w:r>
      <w:r w:rsidR="00A3038F">
        <w:rPr>
          <w:rFonts w:ascii="Times New Roman" w:eastAsia="Times New Roman" w:hAnsi="Times New Roman" w:cs="Times New Roman"/>
          <w:sz w:val="24"/>
          <w:szCs w:val="24"/>
          <w:lang w:eastAsia="es-MX"/>
        </w:rPr>
        <w:t xml:space="preserve"> Internet, de</w:t>
      </w:r>
      <w:r w:rsidR="005F3AAA" w:rsidRPr="004B69D1">
        <w:rPr>
          <w:rFonts w:ascii="Times New Roman" w:eastAsia="Times New Roman" w:hAnsi="Times New Roman" w:cs="Times New Roman"/>
          <w:sz w:val="24"/>
          <w:szCs w:val="24"/>
          <w:lang w:eastAsia="es-MX"/>
        </w:rPr>
        <w:t xml:space="preserve"> manera que </w:t>
      </w:r>
      <w:r>
        <w:rPr>
          <w:rFonts w:ascii="Times New Roman" w:eastAsia="Times New Roman" w:hAnsi="Times New Roman" w:cs="Times New Roman"/>
          <w:sz w:val="24"/>
          <w:szCs w:val="24"/>
          <w:lang w:eastAsia="es-MX"/>
        </w:rPr>
        <w:t xml:space="preserve">se encuentran familiarizados con el </w:t>
      </w:r>
      <w:r w:rsidR="005F3AAA" w:rsidRPr="004B69D1">
        <w:rPr>
          <w:rFonts w:ascii="Times New Roman" w:eastAsia="Times New Roman" w:hAnsi="Times New Roman" w:cs="Times New Roman"/>
          <w:sz w:val="24"/>
          <w:szCs w:val="24"/>
          <w:lang w:eastAsia="es-MX"/>
        </w:rPr>
        <w:t xml:space="preserve">mundo virtual. </w:t>
      </w:r>
      <w:r>
        <w:rPr>
          <w:rFonts w:ascii="Times New Roman" w:eastAsia="Times New Roman" w:hAnsi="Times New Roman" w:cs="Times New Roman"/>
          <w:sz w:val="24"/>
          <w:szCs w:val="24"/>
          <w:lang w:eastAsia="es-MX"/>
        </w:rPr>
        <w:t>Esto ha posibilitado que hayan</w:t>
      </w:r>
      <w:r w:rsidR="005F3AAA" w:rsidRPr="004B69D1">
        <w:rPr>
          <w:rFonts w:ascii="Times New Roman" w:eastAsia="Times New Roman" w:hAnsi="Times New Roman" w:cs="Times New Roman"/>
          <w:sz w:val="24"/>
          <w:szCs w:val="24"/>
          <w:lang w:eastAsia="es-MX"/>
        </w:rPr>
        <w:t xml:space="preserve"> desarrollado destrezas</w:t>
      </w:r>
      <w:r>
        <w:rPr>
          <w:rFonts w:ascii="Times New Roman" w:eastAsia="Times New Roman" w:hAnsi="Times New Roman" w:cs="Times New Roman"/>
          <w:sz w:val="24"/>
          <w:szCs w:val="24"/>
          <w:lang w:eastAsia="es-MX"/>
        </w:rPr>
        <w:t>,</w:t>
      </w:r>
      <w:r w:rsidR="005F3AAA" w:rsidRPr="004B69D1">
        <w:rPr>
          <w:rFonts w:ascii="Times New Roman" w:eastAsia="Times New Roman" w:hAnsi="Times New Roman" w:cs="Times New Roman"/>
          <w:sz w:val="24"/>
          <w:szCs w:val="24"/>
          <w:lang w:eastAsia="es-MX"/>
        </w:rPr>
        <w:t xml:space="preserve"> hábitos y costumbres diferentes a las de otras personas. “Esta particularidad permite que los jóvenes puedan diseñar las estrategias a través de las cuales quieren aprender determinados temas o habilidades, fijándose objetivos, metas y formas de aprendizaje” (Coll</w:t>
      </w:r>
      <w:r>
        <w:rPr>
          <w:rFonts w:ascii="Times New Roman" w:eastAsia="Times New Roman" w:hAnsi="Times New Roman" w:cs="Times New Roman"/>
          <w:sz w:val="24"/>
          <w:szCs w:val="24"/>
          <w:lang w:eastAsia="es-MX"/>
        </w:rPr>
        <w:t>,</w:t>
      </w:r>
      <w:r w:rsidR="005F3AAA" w:rsidRPr="004B69D1">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Engel</w:t>
      </w:r>
      <w:r w:rsidRPr="004B69D1">
        <w:rPr>
          <w:rFonts w:ascii="Times New Roman" w:eastAsia="Times New Roman" w:hAnsi="Times New Roman" w:cs="Times New Roman"/>
          <w:sz w:val="24"/>
          <w:szCs w:val="24"/>
          <w:lang w:eastAsia="es-MX"/>
        </w:rPr>
        <w:t>, Saz</w:t>
      </w:r>
      <w:r>
        <w:rPr>
          <w:rFonts w:ascii="Times New Roman" w:eastAsia="Times New Roman" w:hAnsi="Times New Roman" w:cs="Times New Roman"/>
          <w:sz w:val="24"/>
          <w:szCs w:val="24"/>
          <w:lang w:eastAsia="es-MX"/>
        </w:rPr>
        <w:t xml:space="preserve"> y </w:t>
      </w:r>
      <w:r w:rsidRPr="004B69D1">
        <w:rPr>
          <w:rFonts w:ascii="Times New Roman" w:eastAsia="Times New Roman" w:hAnsi="Times New Roman" w:cs="Times New Roman"/>
          <w:sz w:val="24"/>
          <w:szCs w:val="24"/>
          <w:lang w:eastAsia="es-MX"/>
        </w:rPr>
        <w:t>Bustos</w:t>
      </w:r>
      <w:r w:rsidR="005F3AAA" w:rsidRPr="004B69D1">
        <w:rPr>
          <w:rFonts w:ascii="Times New Roman" w:eastAsia="Times New Roman" w:hAnsi="Times New Roman" w:cs="Times New Roman"/>
          <w:sz w:val="24"/>
          <w:szCs w:val="24"/>
          <w:lang w:eastAsia="es-MX"/>
        </w:rPr>
        <w:t>, 2014, p.</w:t>
      </w:r>
      <w:r w:rsidR="00ED5C37">
        <w:rPr>
          <w:rFonts w:ascii="Times New Roman" w:eastAsia="Times New Roman" w:hAnsi="Times New Roman" w:cs="Times New Roman"/>
          <w:sz w:val="24"/>
          <w:szCs w:val="24"/>
          <w:lang w:eastAsia="es-MX"/>
        </w:rPr>
        <w:t xml:space="preserve"> </w:t>
      </w:r>
      <w:r w:rsidR="005F3AAA" w:rsidRPr="004B69D1">
        <w:rPr>
          <w:rFonts w:ascii="Times New Roman" w:eastAsia="Times New Roman" w:hAnsi="Times New Roman" w:cs="Times New Roman"/>
          <w:sz w:val="24"/>
          <w:szCs w:val="24"/>
          <w:lang w:eastAsia="es-MX"/>
        </w:rPr>
        <w:t>297).</w:t>
      </w:r>
    </w:p>
    <w:p w14:paraId="01F9E7F8" w14:textId="77777777" w:rsidR="008D1A73" w:rsidRPr="004B69D1" w:rsidRDefault="008D1A73" w:rsidP="004B69D1">
      <w:pPr>
        <w:tabs>
          <w:tab w:val="left" w:pos="1624"/>
        </w:tabs>
        <w:spacing w:after="0" w:line="360" w:lineRule="auto"/>
        <w:jc w:val="both"/>
        <w:rPr>
          <w:rFonts w:ascii="Times New Roman" w:eastAsia="Times New Roman" w:hAnsi="Times New Roman" w:cs="Times New Roman"/>
          <w:color w:val="FF0000"/>
          <w:sz w:val="24"/>
          <w:szCs w:val="24"/>
          <w:lang w:eastAsia="es-MX"/>
        </w:rPr>
      </w:pPr>
    </w:p>
    <w:p w14:paraId="2F70699F" w14:textId="19A94169" w:rsidR="00476F10" w:rsidRPr="00A754DB" w:rsidRDefault="00476F10" w:rsidP="00EC5F57">
      <w:pPr>
        <w:pStyle w:val="Ttulo1"/>
        <w:rPr>
          <w:rFonts w:eastAsia="Times New Roman"/>
          <w:sz w:val="24"/>
          <w:lang w:eastAsia="es-MX"/>
        </w:rPr>
      </w:pPr>
      <w:r w:rsidRPr="00A754DB">
        <w:rPr>
          <w:rFonts w:eastAsia="Times New Roman"/>
          <w:sz w:val="24"/>
          <w:lang w:eastAsia="es-MX"/>
        </w:rPr>
        <w:t>E</w:t>
      </w:r>
      <w:r w:rsidR="00EC5F57" w:rsidRPr="00A754DB">
        <w:rPr>
          <w:rFonts w:eastAsia="Times New Roman"/>
          <w:sz w:val="24"/>
          <w:lang w:eastAsia="es-MX"/>
        </w:rPr>
        <w:t>l área Comunicación Organizacional en la Facultad de Ciencias y Técnicas de la Comunicación</w:t>
      </w:r>
    </w:p>
    <w:p w14:paraId="22031ABE" w14:textId="5EE201BC" w:rsidR="00476F10" w:rsidRPr="004B69D1" w:rsidRDefault="00476F10" w:rsidP="00EC5F57">
      <w:pPr>
        <w:shd w:val="clear" w:color="auto" w:fill="FFFFFF"/>
        <w:spacing w:after="0" w:line="360" w:lineRule="auto"/>
        <w:ind w:firstLine="708"/>
        <w:jc w:val="both"/>
        <w:rPr>
          <w:rFonts w:ascii="Times New Roman" w:eastAsia="Times New Roman" w:hAnsi="Times New Roman" w:cs="Times New Roman"/>
          <w:sz w:val="24"/>
          <w:szCs w:val="24"/>
          <w:lang w:eastAsia="es-MX"/>
        </w:rPr>
      </w:pPr>
      <w:r w:rsidRPr="004B69D1">
        <w:rPr>
          <w:rFonts w:ascii="Times New Roman" w:eastAsia="Times New Roman" w:hAnsi="Times New Roman" w:cs="Times New Roman"/>
          <w:sz w:val="24"/>
          <w:szCs w:val="24"/>
          <w:lang w:eastAsia="es-MX"/>
        </w:rPr>
        <w:t xml:space="preserve">El plan de estudios actual de la </w:t>
      </w:r>
      <w:r w:rsidR="00EC5F57">
        <w:rPr>
          <w:rFonts w:ascii="Times New Roman" w:eastAsia="Times New Roman" w:hAnsi="Times New Roman" w:cs="Times New Roman"/>
          <w:sz w:val="24"/>
          <w:szCs w:val="24"/>
          <w:lang w:eastAsia="es-MX"/>
        </w:rPr>
        <w:t>l</w:t>
      </w:r>
      <w:r w:rsidRPr="004B69D1">
        <w:rPr>
          <w:rFonts w:ascii="Times New Roman" w:eastAsia="Times New Roman" w:hAnsi="Times New Roman" w:cs="Times New Roman"/>
          <w:sz w:val="24"/>
          <w:szCs w:val="24"/>
          <w:lang w:eastAsia="es-MX"/>
        </w:rPr>
        <w:t xml:space="preserve">icenciatura en Ciencias y Técnicas de la Comunicación, de la Universidad Veracruzana (2004), tiene como </w:t>
      </w:r>
      <w:r w:rsidR="008F2D40" w:rsidRPr="004B69D1">
        <w:rPr>
          <w:rFonts w:ascii="Times New Roman" w:eastAsia="Times New Roman" w:hAnsi="Times New Roman" w:cs="Times New Roman"/>
          <w:sz w:val="24"/>
          <w:szCs w:val="24"/>
          <w:lang w:eastAsia="es-MX"/>
        </w:rPr>
        <w:t>finalidad la formación de comunicadores social</w:t>
      </w:r>
      <w:r w:rsidR="008F2D40">
        <w:rPr>
          <w:rFonts w:ascii="Times New Roman" w:eastAsia="Times New Roman" w:hAnsi="Times New Roman" w:cs="Times New Roman"/>
          <w:sz w:val="24"/>
          <w:szCs w:val="24"/>
          <w:lang w:eastAsia="es-MX"/>
        </w:rPr>
        <w:t>es</w:t>
      </w:r>
      <w:r w:rsidRPr="004B69D1">
        <w:rPr>
          <w:rFonts w:ascii="Times New Roman" w:eastAsia="Times New Roman" w:hAnsi="Times New Roman" w:cs="Times New Roman"/>
          <w:sz w:val="24"/>
          <w:szCs w:val="24"/>
          <w:lang w:eastAsia="es-MX"/>
        </w:rPr>
        <w:t xml:space="preserve"> que manejen los fundamentos teórico-metodológicos, técnicos e instrumentales necesarios para desempeñarse en las áreas de investigación, planeación, coordinación y producción de materiales de </w:t>
      </w:r>
      <w:r w:rsidR="00EC5F57">
        <w:rPr>
          <w:rFonts w:ascii="Times New Roman" w:eastAsia="Times New Roman" w:hAnsi="Times New Roman" w:cs="Times New Roman"/>
          <w:sz w:val="24"/>
          <w:szCs w:val="24"/>
          <w:lang w:eastAsia="es-MX"/>
        </w:rPr>
        <w:t>esa disciplina</w:t>
      </w:r>
      <w:r w:rsidRPr="004B69D1">
        <w:rPr>
          <w:rFonts w:ascii="Times New Roman" w:eastAsia="Times New Roman" w:hAnsi="Times New Roman" w:cs="Times New Roman"/>
          <w:sz w:val="24"/>
          <w:szCs w:val="24"/>
          <w:lang w:eastAsia="es-MX"/>
        </w:rPr>
        <w:t xml:space="preserve">. </w:t>
      </w:r>
      <w:r w:rsidR="00EC5F57">
        <w:rPr>
          <w:rFonts w:ascii="Times New Roman" w:eastAsia="Times New Roman" w:hAnsi="Times New Roman" w:cs="Times New Roman"/>
          <w:sz w:val="24"/>
          <w:szCs w:val="24"/>
          <w:lang w:eastAsia="es-MX"/>
        </w:rPr>
        <w:t>Entre s</w:t>
      </w:r>
      <w:r w:rsidRPr="004B69D1">
        <w:rPr>
          <w:rFonts w:ascii="Times New Roman" w:eastAsia="Times New Roman" w:hAnsi="Times New Roman" w:cs="Times New Roman"/>
          <w:sz w:val="24"/>
          <w:szCs w:val="24"/>
          <w:lang w:eastAsia="es-MX"/>
        </w:rPr>
        <w:t xml:space="preserve">us objetivos </w:t>
      </w:r>
      <w:r w:rsidR="00EC5F57">
        <w:rPr>
          <w:rFonts w:ascii="Times New Roman" w:eastAsia="Times New Roman" w:hAnsi="Times New Roman" w:cs="Times New Roman"/>
          <w:sz w:val="24"/>
          <w:szCs w:val="24"/>
          <w:lang w:eastAsia="es-MX"/>
        </w:rPr>
        <w:t>destacan los siguientes:</w:t>
      </w:r>
    </w:p>
    <w:p w14:paraId="175682F9" w14:textId="77777777" w:rsidR="005F3AAA" w:rsidRPr="00EC5F57" w:rsidRDefault="005F3AAA" w:rsidP="00EC5F57">
      <w:pPr>
        <w:pStyle w:val="Prrafodelista"/>
        <w:numPr>
          <w:ilvl w:val="0"/>
          <w:numId w:val="11"/>
        </w:numPr>
        <w:spacing w:after="0" w:line="360" w:lineRule="auto"/>
        <w:rPr>
          <w:rFonts w:ascii="Times New Roman" w:eastAsia="Times New Roman" w:hAnsi="Times New Roman" w:cs="Times New Roman"/>
          <w:color w:val="000000" w:themeColor="text1"/>
          <w:sz w:val="24"/>
          <w:szCs w:val="24"/>
          <w:lang w:eastAsia="es-MX"/>
        </w:rPr>
      </w:pPr>
      <w:r w:rsidRPr="00EC5F57">
        <w:rPr>
          <w:rFonts w:ascii="Times New Roman" w:eastAsia="Times New Roman" w:hAnsi="Times New Roman" w:cs="Times New Roman"/>
          <w:color w:val="000000" w:themeColor="text1"/>
          <w:sz w:val="24"/>
          <w:szCs w:val="24"/>
          <w:lang w:eastAsia="es-MX"/>
        </w:rPr>
        <w:t>Una sólida formación intelectual y humanística.</w:t>
      </w:r>
    </w:p>
    <w:p w14:paraId="6CEB55DF" w14:textId="75CA7046" w:rsidR="005F3AAA" w:rsidRPr="00EC5F57" w:rsidRDefault="005F3AAA" w:rsidP="00EC5F57">
      <w:pPr>
        <w:pStyle w:val="Prrafodelista"/>
        <w:numPr>
          <w:ilvl w:val="0"/>
          <w:numId w:val="11"/>
        </w:numPr>
        <w:spacing w:after="0" w:line="360" w:lineRule="auto"/>
        <w:jc w:val="both"/>
        <w:rPr>
          <w:rFonts w:ascii="Times New Roman" w:eastAsia="Times New Roman" w:hAnsi="Times New Roman" w:cs="Times New Roman"/>
          <w:color w:val="000000" w:themeColor="text1"/>
          <w:sz w:val="24"/>
          <w:szCs w:val="24"/>
          <w:lang w:eastAsia="es-MX"/>
        </w:rPr>
      </w:pPr>
      <w:r w:rsidRPr="00EC5F57">
        <w:rPr>
          <w:rFonts w:ascii="Times New Roman" w:eastAsia="Times New Roman" w:hAnsi="Times New Roman" w:cs="Times New Roman"/>
          <w:color w:val="000000" w:themeColor="text1"/>
          <w:sz w:val="24"/>
          <w:szCs w:val="24"/>
          <w:lang w:eastAsia="es-MX"/>
        </w:rPr>
        <w:lastRenderedPageBreak/>
        <w:t>Conocimientos científicos,</w:t>
      </w:r>
      <w:r w:rsidR="004A1C44">
        <w:rPr>
          <w:rFonts w:ascii="Times New Roman" w:eastAsia="Times New Roman" w:hAnsi="Times New Roman" w:cs="Times New Roman"/>
          <w:color w:val="000000" w:themeColor="text1"/>
          <w:sz w:val="24"/>
          <w:szCs w:val="24"/>
          <w:lang w:eastAsia="es-MX"/>
        </w:rPr>
        <w:t xml:space="preserve"> técnicos y metodológicos que</w:t>
      </w:r>
      <w:r w:rsidRPr="00EC5F57">
        <w:rPr>
          <w:rFonts w:ascii="Times New Roman" w:eastAsia="Times New Roman" w:hAnsi="Times New Roman" w:cs="Times New Roman"/>
          <w:color w:val="000000" w:themeColor="text1"/>
          <w:sz w:val="24"/>
          <w:szCs w:val="24"/>
          <w:lang w:eastAsia="es-MX"/>
        </w:rPr>
        <w:t xml:space="preserve"> </w:t>
      </w:r>
      <w:r w:rsidR="004A1C44">
        <w:rPr>
          <w:rFonts w:ascii="Times New Roman" w:eastAsia="Times New Roman" w:hAnsi="Times New Roman" w:cs="Times New Roman"/>
          <w:color w:val="000000" w:themeColor="text1"/>
          <w:sz w:val="24"/>
          <w:szCs w:val="24"/>
          <w:lang w:eastAsia="es-MX"/>
        </w:rPr>
        <w:t xml:space="preserve">les </w:t>
      </w:r>
      <w:r w:rsidRPr="00EC5F57">
        <w:rPr>
          <w:rFonts w:ascii="Times New Roman" w:eastAsia="Times New Roman" w:hAnsi="Times New Roman" w:cs="Times New Roman"/>
          <w:color w:val="000000" w:themeColor="text1"/>
          <w:sz w:val="24"/>
          <w:szCs w:val="24"/>
          <w:lang w:eastAsia="es-MX"/>
        </w:rPr>
        <w:t>permitan investigar, planear, producir y evaluar acciones comunicativas con un alto sentido de responsabilidad social.</w:t>
      </w:r>
    </w:p>
    <w:p w14:paraId="1B4A322E" w14:textId="3197E6B9" w:rsidR="005F3AAA" w:rsidRPr="00EC5F57" w:rsidRDefault="005F3AAA" w:rsidP="00EC5F57">
      <w:pPr>
        <w:pStyle w:val="Prrafodelista"/>
        <w:numPr>
          <w:ilvl w:val="0"/>
          <w:numId w:val="11"/>
        </w:numPr>
        <w:spacing w:after="0" w:line="360" w:lineRule="auto"/>
        <w:jc w:val="both"/>
        <w:rPr>
          <w:rFonts w:ascii="Times New Roman" w:eastAsia="Times New Roman" w:hAnsi="Times New Roman" w:cs="Times New Roman"/>
          <w:color w:val="000000" w:themeColor="text1"/>
          <w:sz w:val="24"/>
          <w:szCs w:val="24"/>
          <w:lang w:eastAsia="es-MX"/>
        </w:rPr>
      </w:pPr>
      <w:r w:rsidRPr="00EC5F57">
        <w:rPr>
          <w:rFonts w:ascii="Times New Roman" w:eastAsia="Times New Roman" w:hAnsi="Times New Roman" w:cs="Times New Roman"/>
          <w:color w:val="000000" w:themeColor="text1"/>
          <w:sz w:val="24"/>
          <w:szCs w:val="24"/>
          <w:lang w:eastAsia="es-MX"/>
        </w:rPr>
        <w:t>Cono</w:t>
      </w:r>
      <w:r w:rsidR="004A1C44">
        <w:rPr>
          <w:rFonts w:ascii="Times New Roman" w:eastAsia="Times New Roman" w:hAnsi="Times New Roman" w:cs="Times New Roman"/>
          <w:color w:val="000000" w:themeColor="text1"/>
          <w:sz w:val="24"/>
          <w:szCs w:val="24"/>
          <w:lang w:eastAsia="es-MX"/>
        </w:rPr>
        <w:t>cimientos epistemológicos que</w:t>
      </w:r>
      <w:r w:rsidRPr="00EC5F57">
        <w:rPr>
          <w:rFonts w:ascii="Times New Roman" w:eastAsia="Times New Roman" w:hAnsi="Times New Roman" w:cs="Times New Roman"/>
          <w:color w:val="000000" w:themeColor="text1"/>
          <w:sz w:val="24"/>
          <w:szCs w:val="24"/>
          <w:lang w:eastAsia="es-MX"/>
        </w:rPr>
        <w:t xml:space="preserve"> </w:t>
      </w:r>
      <w:r w:rsidR="004A1C44">
        <w:rPr>
          <w:rFonts w:ascii="Times New Roman" w:eastAsia="Times New Roman" w:hAnsi="Times New Roman" w:cs="Times New Roman"/>
          <w:color w:val="000000" w:themeColor="text1"/>
          <w:sz w:val="24"/>
          <w:szCs w:val="24"/>
          <w:lang w:eastAsia="es-MX"/>
        </w:rPr>
        <w:t>les sirvan de base</w:t>
      </w:r>
      <w:r w:rsidRPr="00EC5F57">
        <w:rPr>
          <w:rFonts w:ascii="Times New Roman" w:eastAsia="Times New Roman" w:hAnsi="Times New Roman" w:cs="Times New Roman"/>
          <w:color w:val="000000" w:themeColor="text1"/>
          <w:sz w:val="24"/>
          <w:szCs w:val="24"/>
          <w:lang w:eastAsia="es-MX"/>
        </w:rPr>
        <w:t xml:space="preserve"> para desarrollar nuevas concepciones teóricas en torno a esta disciplina de estudio.</w:t>
      </w:r>
    </w:p>
    <w:p w14:paraId="0873C8A2" w14:textId="44807DC9" w:rsidR="005F3AAA" w:rsidRPr="00EC5F57" w:rsidRDefault="005F3AAA" w:rsidP="00EC5F57">
      <w:pPr>
        <w:pStyle w:val="Prrafodelista"/>
        <w:numPr>
          <w:ilvl w:val="0"/>
          <w:numId w:val="11"/>
        </w:numPr>
        <w:spacing w:after="0" w:line="360" w:lineRule="auto"/>
        <w:jc w:val="both"/>
        <w:rPr>
          <w:rFonts w:ascii="Times New Roman" w:hAnsi="Times New Roman" w:cs="Times New Roman"/>
          <w:sz w:val="24"/>
          <w:szCs w:val="24"/>
          <w:lang w:eastAsia="es-MX"/>
        </w:rPr>
      </w:pPr>
      <w:r w:rsidRPr="00EC5F57">
        <w:rPr>
          <w:rFonts w:ascii="Times New Roman" w:hAnsi="Times New Roman" w:cs="Times New Roman"/>
          <w:sz w:val="24"/>
          <w:szCs w:val="24"/>
          <w:lang w:eastAsia="es-MX"/>
        </w:rPr>
        <w:t xml:space="preserve">Conocimientos de las diferentes ciencias sociales </w:t>
      </w:r>
      <w:r w:rsidR="004A1C44">
        <w:rPr>
          <w:rFonts w:ascii="Times New Roman" w:hAnsi="Times New Roman" w:cs="Times New Roman"/>
          <w:sz w:val="24"/>
          <w:szCs w:val="24"/>
          <w:lang w:eastAsia="es-MX"/>
        </w:rPr>
        <w:t xml:space="preserve">que les permitan contar </w:t>
      </w:r>
      <w:r w:rsidRPr="00EC5F57">
        <w:rPr>
          <w:rFonts w:ascii="Times New Roman" w:hAnsi="Times New Roman" w:cs="Times New Roman"/>
          <w:sz w:val="24"/>
          <w:szCs w:val="24"/>
          <w:lang w:eastAsia="es-MX"/>
        </w:rPr>
        <w:t xml:space="preserve">con elementos sólidos </w:t>
      </w:r>
      <w:r w:rsidR="004A1C44">
        <w:rPr>
          <w:rFonts w:ascii="Times New Roman" w:hAnsi="Times New Roman" w:cs="Times New Roman"/>
          <w:sz w:val="24"/>
          <w:szCs w:val="24"/>
          <w:lang w:eastAsia="es-MX"/>
        </w:rPr>
        <w:t xml:space="preserve">para </w:t>
      </w:r>
      <w:r w:rsidRPr="00EC5F57">
        <w:rPr>
          <w:rFonts w:ascii="Times New Roman" w:hAnsi="Times New Roman" w:cs="Times New Roman"/>
          <w:sz w:val="24"/>
          <w:szCs w:val="24"/>
          <w:lang w:eastAsia="es-MX"/>
        </w:rPr>
        <w:t>conocer, explicar e interpretar de manera objetiva e integral la realidad en que se encuentra</w:t>
      </w:r>
      <w:r w:rsidR="004A1C44">
        <w:rPr>
          <w:rFonts w:ascii="Times New Roman" w:hAnsi="Times New Roman" w:cs="Times New Roman"/>
          <w:sz w:val="24"/>
          <w:szCs w:val="24"/>
          <w:lang w:eastAsia="es-MX"/>
        </w:rPr>
        <w:t>n</w:t>
      </w:r>
      <w:r w:rsidRPr="00EC5F57">
        <w:rPr>
          <w:rFonts w:ascii="Times New Roman" w:hAnsi="Times New Roman" w:cs="Times New Roman"/>
          <w:sz w:val="24"/>
          <w:szCs w:val="24"/>
          <w:lang w:eastAsia="es-MX"/>
        </w:rPr>
        <w:t xml:space="preserve"> inmerso</w:t>
      </w:r>
      <w:r w:rsidR="004A1C44">
        <w:rPr>
          <w:rFonts w:ascii="Times New Roman" w:hAnsi="Times New Roman" w:cs="Times New Roman"/>
          <w:sz w:val="24"/>
          <w:szCs w:val="24"/>
          <w:lang w:eastAsia="es-MX"/>
        </w:rPr>
        <w:t>s</w:t>
      </w:r>
      <w:r w:rsidRPr="00EC5F57">
        <w:rPr>
          <w:rFonts w:ascii="Times New Roman" w:hAnsi="Times New Roman" w:cs="Times New Roman"/>
          <w:sz w:val="24"/>
          <w:szCs w:val="24"/>
          <w:lang w:eastAsia="es-MX"/>
        </w:rPr>
        <w:t>.</w:t>
      </w:r>
    </w:p>
    <w:p w14:paraId="5CE4B1FC" w14:textId="77777777" w:rsidR="005F3AAA" w:rsidRPr="004B69D1" w:rsidRDefault="005F3AAA" w:rsidP="004B69D1">
      <w:pPr>
        <w:spacing w:after="0" w:line="360" w:lineRule="auto"/>
        <w:ind w:left="600"/>
        <w:rPr>
          <w:rFonts w:ascii="Times New Roman" w:eastAsia="Times New Roman" w:hAnsi="Times New Roman" w:cs="Times New Roman"/>
          <w:color w:val="000000" w:themeColor="text1"/>
          <w:sz w:val="24"/>
          <w:szCs w:val="24"/>
          <w:lang w:eastAsia="es-MX"/>
        </w:rPr>
      </w:pPr>
    </w:p>
    <w:p w14:paraId="4C8D0728" w14:textId="333C8BE9" w:rsidR="005F3AAA" w:rsidRPr="004B69D1" w:rsidRDefault="004A1C44" w:rsidP="004A1C44">
      <w:pPr>
        <w:shd w:val="clear" w:color="auto" w:fill="FFFFFF"/>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Por otra parte, este plan se encuentra integrado por</w:t>
      </w:r>
      <w:r w:rsidR="005F3AAA" w:rsidRPr="004B69D1">
        <w:rPr>
          <w:rFonts w:ascii="Times New Roman" w:eastAsia="Times New Roman" w:hAnsi="Times New Roman" w:cs="Times New Roman"/>
          <w:sz w:val="24"/>
          <w:szCs w:val="24"/>
          <w:lang w:eastAsia="es-MX"/>
        </w:rPr>
        <w:t xml:space="preserve"> 391 créditos en cinco áreas de formación terminal:</w:t>
      </w:r>
    </w:p>
    <w:p w14:paraId="595877F9" w14:textId="36419C9D" w:rsidR="005F3AAA" w:rsidRPr="004A1C44" w:rsidRDefault="005F3AAA" w:rsidP="004A1C44">
      <w:pPr>
        <w:pStyle w:val="Prrafodelista"/>
        <w:numPr>
          <w:ilvl w:val="0"/>
          <w:numId w:val="12"/>
        </w:numPr>
        <w:shd w:val="clear" w:color="auto" w:fill="FFFFFF"/>
        <w:spacing w:after="0" w:line="360" w:lineRule="auto"/>
        <w:jc w:val="both"/>
        <w:rPr>
          <w:rFonts w:ascii="Times New Roman" w:hAnsi="Times New Roman" w:cs="Times New Roman"/>
          <w:sz w:val="24"/>
          <w:szCs w:val="24"/>
        </w:rPr>
      </w:pPr>
      <w:r w:rsidRPr="004A1C44">
        <w:rPr>
          <w:rFonts w:ascii="Times New Roman" w:eastAsia="Times New Roman" w:hAnsi="Times New Roman" w:cs="Times New Roman"/>
          <w:sz w:val="24"/>
          <w:szCs w:val="24"/>
          <w:lang w:eastAsia="es-MX"/>
        </w:rPr>
        <w:t>Área</w:t>
      </w:r>
      <w:r w:rsidR="00A3038F">
        <w:rPr>
          <w:rFonts w:ascii="Times New Roman" w:eastAsia="Times New Roman" w:hAnsi="Times New Roman" w:cs="Times New Roman"/>
          <w:sz w:val="24"/>
          <w:szCs w:val="24"/>
          <w:lang w:eastAsia="es-MX"/>
        </w:rPr>
        <w:t xml:space="preserve"> Formación Básica General</w:t>
      </w:r>
      <w:r w:rsidR="00F256F5">
        <w:rPr>
          <w:rFonts w:ascii="Times New Roman" w:eastAsia="Times New Roman" w:hAnsi="Times New Roman" w:cs="Times New Roman"/>
          <w:sz w:val="24"/>
          <w:szCs w:val="24"/>
          <w:lang w:eastAsia="es-MX"/>
        </w:rPr>
        <w:t>.</w:t>
      </w:r>
    </w:p>
    <w:p w14:paraId="31FF819F" w14:textId="31E18C71" w:rsidR="005F3AAA" w:rsidRPr="004A1C44" w:rsidRDefault="005F3AAA" w:rsidP="004A1C44">
      <w:pPr>
        <w:pStyle w:val="Prrafodelista"/>
        <w:numPr>
          <w:ilvl w:val="0"/>
          <w:numId w:val="12"/>
        </w:numPr>
        <w:shd w:val="clear" w:color="auto" w:fill="FFFFFF"/>
        <w:spacing w:after="0" w:line="360" w:lineRule="auto"/>
        <w:jc w:val="both"/>
        <w:rPr>
          <w:rFonts w:ascii="Times New Roman" w:hAnsi="Times New Roman" w:cs="Times New Roman"/>
          <w:sz w:val="24"/>
          <w:szCs w:val="24"/>
        </w:rPr>
      </w:pPr>
      <w:r w:rsidRPr="004A1C44">
        <w:rPr>
          <w:rFonts w:ascii="Times New Roman" w:eastAsia="Times New Roman" w:hAnsi="Times New Roman" w:cs="Times New Roman"/>
          <w:sz w:val="24"/>
          <w:szCs w:val="24"/>
          <w:lang w:eastAsia="es-MX"/>
        </w:rPr>
        <w:t xml:space="preserve">Área de Formación Básica </w:t>
      </w:r>
      <w:r w:rsidR="00A3038F">
        <w:rPr>
          <w:rFonts w:ascii="Times New Roman" w:eastAsia="Times New Roman" w:hAnsi="Times New Roman" w:cs="Times New Roman"/>
          <w:sz w:val="24"/>
          <w:szCs w:val="24"/>
          <w:lang w:eastAsia="es-MX"/>
        </w:rPr>
        <w:t>Iniciación a la Disciplina</w:t>
      </w:r>
      <w:r w:rsidR="00F256F5">
        <w:rPr>
          <w:rFonts w:ascii="Times New Roman" w:eastAsia="Times New Roman" w:hAnsi="Times New Roman" w:cs="Times New Roman"/>
          <w:sz w:val="24"/>
          <w:szCs w:val="24"/>
          <w:lang w:eastAsia="es-MX"/>
        </w:rPr>
        <w:t>.</w:t>
      </w:r>
    </w:p>
    <w:p w14:paraId="321C7566" w14:textId="606E3929" w:rsidR="005F3AAA" w:rsidRPr="004A1C44" w:rsidRDefault="005F3AAA" w:rsidP="004A1C44">
      <w:pPr>
        <w:pStyle w:val="Prrafodelista"/>
        <w:numPr>
          <w:ilvl w:val="0"/>
          <w:numId w:val="12"/>
        </w:numPr>
        <w:shd w:val="clear" w:color="auto" w:fill="FFFFFF"/>
        <w:spacing w:after="0" w:line="360" w:lineRule="auto"/>
        <w:jc w:val="both"/>
        <w:rPr>
          <w:rFonts w:ascii="Times New Roman" w:hAnsi="Times New Roman" w:cs="Times New Roman"/>
          <w:sz w:val="24"/>
          <w:szCs w:val="24"/>
        </w:rPr>
      </w:pPr>
      <w:r w:rsidRPr="004A1C44">
        <w:rPr>
          <w:rFonts w:ascii="Times New Roman" w:eastAsia="Times New Roman" w:hAnsi="Times New Roman" w:cs="Times New Roman"/>
          <w:sz w:val="24"/>
          <w:szCs w:val="24"/>
          <w:lang w:eastAsia="es-MX"/>
        </w:rPr>
        <w:t xml:space="preserve">Área </w:t>
      </w:r>
      <w:r w:rsidR="00A3038F">
        <w:rPr>
          <w:rFonts w:ascii="Times New Roman" w:eastAsia="Times New Roman" w:hAnsi="Times New Roman" w:cs="Times New Roman"/>
          <w:sz w:val="24"/>
          <w:szCs w:val="24"/>
          <w:lang w:eastAsia="es-MX"/>
        </w:rPr>
        <w:t>de Formación Disciplinaria</w:t>
      </w:r>
      <w:r w:rsidR="00F256F5">
        <w:rPr>
          <w:rFonts w:ascii="Times New Roman" w:eastAsia="Times New Roman" w:hAnsi="Times New Roman" w:cs="Times New Roman"/>
          <w:sz w:val="24"/>
          <w:szCs w:val="24"/>
          <w:lang w:eastAsia="es-MX"/>
        </w:rPr>
        <w:t>.</w:t>
      </w:r>
    </w:p>
    <w:p w14:paraId="08D08C38" w14:textId="2529D6A9" w:rsidR="005F3AAA" w:rsidRPr="004A1C44" w:rsidRDefault="005F3AAA" w:rsidP="004A1C44">
      <w:pPr>
        <w:pStyle w:val="Prrafodelista"/>
        <w:numPr>
          <w:ilvl w:val="0"/>
          <w:numId w:val="12"/>
        </w:numPr>
        <w:shd w:val="clear" w:color="auto" w:fill="FFFFFF"/>
        <w:spacing w:after="0" w:line="360" w:lineRule="auto"/>
        <w:jc w:val="both"/>
        <w:rPr>
          <w:rFonts w:ascii="Times New Roman" w:hAnsi="Times New Roman" w:cs="Times New Roman"/>
          <w:sz w:val="24"/>
          <w:szCs w:val="24"/>
        </w:rPr>
      </w:pPr>
      <w:r w:rsidRPr="004A1C44">
        <w:rPr>
          <w:rFonts w:ascii="Times New Roman" w:eastAsia="Times New Roman" w:hAnsi="Times New Roman" w:cs="Times New Roman"/>
          <w:sz w:val="24"/>
          <w:szCs w:val="24"/>
          <w:lang w:eastAsia="es-MX"/>
        </w:rPr>
        <w:t>Área de Formación Terminal (Periodismo, Nuevas Tecnologías y Comunicación Organizacional)</w:t>
      </w:r>
      <w:r w:rsidR="00F256F5">
        <w:rPr>
          <w:rFonts w:ascii="Times New Roman" w:eastAsia="Times New Roman" w:hAnsi="Times New Roman" w:cs="Times New Roman"/>
          <w:sz w:val="24"/>
          <w:szCs w:val="24"/>
          <w:lang w:eastAsia="es-MX"/>
        </w:rPr>
        <w:t>.</w:t>
      </w:r>
    </w:p>
    <w:p w14:paraId="43A002BB" w14:textId="3854B829" w:rsidR="005F3AAA" w:rsidRPr="004A1C44" w:rsidRDefault="005F3AAA" w:rsidP="004A1C44">
      <w:pPr>
        <w:pStyle w:val="Prrafodelista"/>
        <w:numPr>
          <w:ilvl w:val="0"/>
          <w:numId w:val="12"/>
        </w:numPr>
        <w:shd w:val="clear" w:color="auto" w:fill="FFFFFF"/>
        <w:spacing w:after="0" w:line="360" w:lineRule="auto"/>
        <w:jc w:val="both"/>
        <w:rPr>
          <w:rFonts w:ascii="Times New Roman" w:hAnsi="Times New Roman" w:cs="Times New Roman"/>
          <w:sz w:val="24"/>
          <w:szCs w:val="24"/>
        </w:rPr>
      </w:pPr>
      <w:r w:rsidRPr="004A1C44">
        <w:rPr>
          <w:rFonts w:ascii="Times New Roman" w:eastAsia="Times New Roman" w:hAnsi="Times New Roman" w:cs="Times New Roman"/>
          <w:sz w:val="24"/>
          <w:szCs w:val="24"/>
          <w:lang w:eastAsia="es-MX"/>
        </w:rPr>
        <w:t>Área</w:t>
      </w:r>
      <w:r w:rsidR="00F256F5">
        <w:rPr>
          <w:rFonts w:ascii="Times New Roman" w:eastAsia="Times New Roman" w:hAnsi="Times New Roman" w:cs="Times New Roman"/>
          <w:sz w:val="24"/>
          <w:szCs w:val="24"/>
          <w:lang w:eastAsia="es-MX"/>
        </w:rPr>
        <w:t xml:space="preserve"> de Formación Terminal Optativa.</w:t>
      </w:r>
    </w:p>
    <w:p w14:paraId="6C959739" w14:textId="77777777" w:rsidR="005F3AAA" w:rsidRPr="004B69D1" w:rsidRDefault="005F3AAA" w:rsidP="004B69D1">
      <w:pPr>
        <w:shd w:val="clear" w:color="auto" w:fill="FFFFFF"/>
        <w:spacing w:after="0" w:line="360" w:lineRule="auto"/>
        <w:jc w:val="both"/>
        <w:rPr>
          <w:rFonts w:ascii="Times New Roman" w:eastAsia="Times New Roman" w:hAnsi="Times New Roman" w:cs="Times New Roman"/>
          <w:sz w:val="24"/>
          <w:szCs w:val="24"/>
          <w:lang w:eastAsia="es-MX"/>
        </w:rPr>
      </w:pPr>
      <w:r w:rsidRPr="004B69D1">
        <w:rPr>
          <w:rFonts w:ascii="Times New Roman" w:eastAsia="Times New Roman" w:hAnsi="Times New Roman" w:cs="Times New Roman"/>
          <w:sz w:val="24"/>
          <w:szCs w:val="24"/>
          <w:lang w:eastAsia="es-MX"/>
        </w:rPr>
        <w:t xml:space="preserve"> </w:t>
      </w:r>
    </w:p>
    <w:p w14:paraId="1BDAC5FD" w14:textId="4FF9D978" w:rsidR="004A1C44" w:rsidRDefault="00DD2087" w:rsidP="004A1C44">
      <w:pPr>
        <w:shd w:val="clear" w:color="auto" w:fill="FFFFFF"/>
        <w:spacing w:after="0" w:line="360" w:lineRule="auto"/>
        <w:ind w:firstLine="708"/>
        <w:jc w:val="both"/>
        <w:rPr>
          <w:rFonts w:ascii="Times New Roman" w:hAnsi="Times New Roman" w:cs="Times New Roman"/>
          <w:sz w:val="24"/>
          <w:szCs w:val="24"/>
        </w:rPr>
      </w:pPr>
      <w:r w:rsidRPr="004B69D1">
        <w:rPr>
          <w:rFonts w:ascii="Times New Roman" w:eastAsia="Times New Roman" w:hAnsi="Times New Roman" w:cs="Times New Roman"/>
          <w:sz w:val="24"/>
          <w:szCs w:val="24"/>
          <w:lang w:eastAsia="es-MX"/>
        </w:rPr>
        <w:t xml:space="preserve">La </w:t>
      </w:r>
      <w:r w:rsidR="004A1C44">
        <w:rPr>
          <w:rFonts w:ascii="Times New Roman" w:eastAsia="Times New Roman" w:hAnsi="Times New Roman" w:cs="Times New Roman"/>
          <w:sz w:val="24"/>
          <w:szCs w:val="24"/>
          <w:lang w:eastAsia="es-MX"/>
        </w:rPr>
        <w:t>l</w:t>
      </w:r>
      <w:r w:rsidRPr="004B69D1">
        <w:rPr>
          <w:rFonts w:ascii="Times New Roman" w:eastAsia="Times New Roman" w:hAnsi="Times New Roman" w:cs="Times New Roman"/>
          <w:sz w:val="24"/>
          <w:szCs w:val="24"/>
          <w:lang w:eastAsia="es-MX"/>
        </w:rPr>
        <w:t xml:space="preserve">icenciatura en Ciencias de la Comunicación </w:t>
      </w:r>
      <w:r w:rsidR="004A1C44">
        <w:rPr>
          <w:rFonts w:ascii="Times New Roman" w:eastAsia="Times New Roman" w:hAnsi="Times New Roman" w:cs="Times New Roman"/>
          <w:sz w:val="24"/>
          <w:szCs w:val="24"/>
          <w:lang w:eastAsia="es-MX"/>
        </w:rPr>
        <w:t>de la Universidad Veracruzana</w:t>
      </w:r>
      <w:r w:rsidRPr="004B69D1">
        <w:rPr>
          <w:rFonts w:ascii="Times New Roman" w:eastAsia="Times New Roman" w:hAnsi="Times New Roman" w:cs="Times New Roman"/>
          <w:sz w:val="24"/>
          <w:szCs w:val="24"/>
          <w:lang w:eastAsia="es-MX"/>
        </w:rPr>
        <w:t xml:space="preserve"> contempla un promedio estimado de 4 a</w:t>
      </w:r>
      <w:r w:rsidR="004A1C44">
        <w:rPr>
          <w:rFonts w:ascii="Times New Roman" w:eastAsia="Times New Roman" w:hAnsi="Times New Roman" w:cs="Times New Roman"/>
          <w:sz w:val="24"/>
          <w:szCs w:val="24"/>
          <w:lang w:eastAsia="es-MX"/>
        </w:rPr>
        <w:t xml:space="preserve"> 6 años de formación académica (</w:t>
      </w:r>
      <w:r w:rsidRPr="004B69D1">
        <w:rPr>
          <w:rFonts w:ascii="Times New Roman" w:eastAsia="Times New Roman" w:hAnsi="Times New Roman" w:cs="Times New Roman"/>
          <w:sz w:val="24"/>
          <w:szCs w:val="24"/>
          <w:lang w:eastAsia="es-MX"/>
        </w:rPr>
        <w:t>es decir</w:t>
      </w:r>
      <w:r w:rsidR="004A1C44">
        <w:rPr>
          <w:rFonts w:ascii="Times New Roman" w:eastAsia="Times New Roman" w:hAnsi="Times New Roman" w:cs="Times New Roman"/>
          <w:sz w:val="24"/>
          <w:szCs w:val="24"/>
          <w:lang w:eastAsia="es-MX"/>
        </w:rPr>
        <w:t>,</w:t>
      </w:r>
      <w:r w:rsidRPr="004B69D1">
        <w:rPr>
          <w:rFonts w:ascii="Times New Roman" w:eastAsia="Times New Roman" w:hAnsi="Times New Roman" w:cs="Times New Roman"/>
          <w:sz w:val="24"/>
          <w:szCs w:val="24"/>
          <w:lang w:eastAsia="es-MX"/>
        </w:rPr>
        <w:t xml:space="preserve"> </w:t>
      </w:r>
      <w:r w:rsidR="004A1C44">
        <w:rPr>
          <w:rFonts w:ascii="Times New Roman" w:eastAsia="Times New Roman" w:hAnsi="Times New Roman" w:cs="Times New Roman"/>
          <w:sz w:val="24"/>
          <w:szCs w:val="24"/>
          <w:lang w:eastAsia="es-MX"/>
        </w:rPr>
        <w:t>entre 8 y</w:t>
      </w:r>
      <w:r w:rsidRPr="004B69D1">
        <w:rPr>
          <w:rFonts w:ascii="Times New Roman" w:eastAsia="Times New Roman" w:hAnsi="Times New Roman" w:cs="Times New Roman"/>
          <w:sz w:val="24"/>
          <w:szCs w:val="24"/>
          <w:lang w:eastAsia="es-MX"/>
        </w:rPr>
        <w:t xml:space="preserve"> 12 semestres</w:t>
      </w:r>
      <w:r w:rsidR="004A1C44">
        <w:rPr>
          <w:rFonts w:ascii="Times New Roman" w:eastAsia="Times New Roman" w:hAnsi="Times New Roman" w:cs="Times New Roman"/>
          <w:sz w:val="24"/>
          <w:szCs w:val="24"/>
          <w:lang w:eastAsia="es-MX"/>
        </w:rPr>
        <w:t>), en los cuales</w:t>
      </w:r>
      <w:r w:rsidRPr="004B69D1">
        <w:rPr>
          <w:rFonts w:ascii="Times New Roman" w:eastAsia="Times New Roman" w:hAnsi="Times New Roman" w:cs="Times New Roman"/>
          <w:sz w:val="24"/>
          <w:szCs w:val="24"/>
          <w:lang w:eastAsia="es-MX"/>
        </w:rPr>
        <w:t xml:space="preserve"> el estudiante debe incorporar a su trayectoria profesional las diversas áreas que </w:t>
      </w:r>
      <w:r w:rsidR="00A3038F">
        <w:rPr>
          <w:rFonts w:ascii="Times New Roman" w:eastAsia="Times New Roman" w:hAnsi="Times New Roman" w:cs="Times New Roman"/>
          <w:sz w:val="24"/>
          <w:szCs w:val="24"/>
          <w:lang w:eastAsia="es-MX"/>
        </w:rPr>
        <w:t>constituyen</w:t>
      </w:r>
      <w:r w:rsidRPr="004B69D1">
        <w:rPr>
          <w:rFonts w:ascii="Times New Roman" w:eastAsia="Times New Roman" w:hAnsi="Times New Roman" w:cs="Times New Roman"/>
          <w:sz w:val="24"/>
          <w:szCs w:val="24"/>
          <w:lang w:eastAsia="es-MX"/>
        </w:rPr>
        <w:t xml:space="preserve"> este programa educativo. Para el logro de este propósito deben administrar su formación con la ayuda de un tutor, quien </w:t>
      </w:r>
      <w:r w:rsidR="00A3038F">
        <w:rPr>
          <w:rFonts w:ascii="Times New Roman" w:eastAsia="Times New Roman" w:hAnsi="Times New Roman" w:cs="Times New Roman"/>
          <w:sz w:val="24"/>
          <w:szCs w:val="24"/>
          <w:lang w:eastAsia="es-MX"/>
        </w:rPr>
        <w:t xml:space="preserve">funge como </w:t>
      </w:r>
      <w:r w:rsidRPr="004B69D1">
        <w:rPr>
          <w:rFonts w:ascii="Times New Roman" w:eastAsia="Times New Roman" w:hAnsi="Times New Roman" w:cs="Times New Roman"/>
          <w:sz w:val="24"/>
          <w:szCs w:val="24"/>
          <w:lang w:eastAsia="es-MX"/>
        </w:rPr>
        <w:t>guía a lo largo de s</w:t>
      </w:r>
      <w:r w:rsidR="00A3038F">
        <w:rPr>
          <w:rFonts w:ascii="Times New Roman" w:eastAsia="Times New Roman" w:hAnsi="Times New Roman" w:cs="Times New Roman"/>
          <w:sz w:val="24"/>
          <w:szCs w:val="24"/>
          <w:lang w:eastAsia="es-MX"/>
        </w:rPr>
        <w:t>us estudios y lo</w:t>
      </w:r>
      <w:r w:rsidRPr="004B69D1">
        <w:rPr>
          <w:rFonts w:ascii="Times New Roman" w:eastAsia="Times New Roman" w:hAnsi="Times New Roman" w:cs="Times New Roman"/>
          <w:sz w:val="24"/>
          <w:szCs w:val="24"/>
          <w:lang w:eastAsia="es-MX"/>
        </w:rPr>
        <w:t xml:space="preserve"> orienta sobre las experiencias educativas que debe cursar para terminar su carrera profesional.</w:t>
      </w:r>
    </w:p>
    <w:p w14:paraId="19E53D6D" w14:textId="4E5AD5BE" w:rsidR="004A1C44" w:rsidRDefault="004A1C44" w:rsidP="004A1C44">
      <w:pPr>
        <w:shd w:val="clear" w:color="auto" w:fill="FFFFFF"/>
        <w:spacing w:after="0" w:line="36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es-MX"/>
        </w:rPr>
        <w:t>Comunicación Organizacional</w:t>
      </w:r>
      <w:r w:rsidR="005F3AAA" w:rsidRPr="004B69D1">
        <w:rPr>
          <w:rFonts w:ascii="Times New Roman" w:eastAsia="Times New Roman" w:hAnsi="Times New Roman" w:cs="Times New Roman"/>
          <w:sz w:val="24"/>
          <w:szCs w:val="24"/>
          <w:lang w:eastAsia="es-MX"/>
        </w:rPr>
        <w:t xml:space="preserve"> es una de las tres áreas que conforman la formación integral de </w:t>
      </w:r>
      <w:r>
        <w:rPr>
          <w:rFonts w:ascii="Times New Roman" w:eastAsia="Times New Roman" w:hAnsi="Times New Roman" w:cs="Times New Roman"/>
          <w:sz w:val="24"/>
          <w:szCs w:val="24"/>
          <w:lang w:eastAsia="es-MX"/>
        </w:rPr>
        <w:t>esa carrera</w:t>
      </w:r>
      <w:r w:rsidR="005F3AAA" w:rsidRPr="004B69D1">
        <w:rPr>
          <w:rFonts w:ascii="Times New Roman" w:eastAsia="Times New Roman" w:hAnsi="Times New Roman" w:cs="Times New Roman"/>
          <w:sz w:val="24"/>
          <w:szCs w:val="24"/>
          <w:lang w:eastAsia="es-MX"/>
        </w:rPr>
        <w:t xml:space="preserve">. En ella se encuentran una serie de experiencias educativas que </w:t>
      </w:r>
      <w:r w:rsidR="00A3038F">
        <w:rPr>
          <w:rFonts w:ascii="Times New Roman" w:eastAsia="Times New Roman" w:hAnsi="Times New Roman" w:cs="Times New Roman"/>
          <w:sz w:val="24"/>
          <w:szCs w:val="24"/>
          <w:lang w:eastAsia="es-MX"/>
        </w:rPr>
        <w:t>configuran</w:t>
      </w:r>
      <w:r w:rsidR="005F3AAA" w:rsidRPr="004B69D1">
        <w:rPr>
          <w:rFonts w:ascii="Times New Roman" w:eastAsia="Times New Roman" w:hAnsi="Times New Roman" w:cs="Times New Roman"/>
          <w:sz w:val="24"/>
          <w:szCs w:val="24"/>
          <w:lang w:eastAsia="es-MX"/>
        </w:rPr>
        <w:t xml:space="preserve"> la </w:t>
      </w:r>
      <w:r>
        <w:rPr>
          <w:rFonts w:ascii="Times New Roman" w:eastAsia="Times New Roman" w:hAnsi="Times New Roman" w:cs="Times New Roman"/>
          <w:sz w:val="24"/>
          <w:szCs w:val="24"/>
          <w:lang w:eastAsia="es-MX"/>
        </w:rPr>
        <w:t>especialización</w:t>
      </w:r>
      <w:r w:rsidR="005F3AAA" w:rsidRPr="004B69D1">
        <w:rPr>
          <w:rFonts w:ascii="Times New Roman" w:eastAsia="Times New Roman" w:hAnsi="Times New Roman" w:cs="Times New Roman"/>
          <w:sz w:val="24"/>
          <w:szCs w:val="24"/>
          <w:lang w:eastAsia="es-MX"/>
        </w:rPr>
        <w:t xml:space="preserve"> disciplinaria </w:t>
      </w:r>
      <w:r>
        <w:rPr>
          <w:rFonts w:ascii="Times New Roman" w:eastAsia="Times New Roman" w:hAnsi="Times New Roman" w:cs="Times New Roman"/>
          <w:sz w:val="24"/>
          <w:szCs w:val="24"/>
          <w:lang w:eastAsia="es-MX"/>
        </w:rPr>
        <w:t>y</w:t>
      </w:r>
      <w:r w:rsidR="005F3AAA" w:rsidRPr="004B69D1">
        <w:rPr>
          <w:rFonts w:ascii="Times New Roman" w:eastAsia="Times New Roman" w:hAnsi="Times New Roman" w:cs="Times New Roman"/>
          <w:sz w:val="24"/>
          <w:szCs w:val="24"/>
          <w:lang w:eastAsia="es-MX"/>
        </w:rPr>
        <w:t xml:space="preserve"> terminal de la </w:t>
      </w:r>
      <w:r>
        <w:rPr>
          <w:rFonts w:ascii="Times New Roman" w:eastAsia="Times New Roman" w:hAnsi="Times New Roman" w:cs="Times New Roman"/>
          <w:sz w:val="24"/>
          <w:szCs w:val="24"/>
          <w:lang w:eastAsia="es-MX"/>
        </w:rPr>
        <w:t>licenciatura. E</w:t>
      </w:r>
      <w:r w:rsidR="00DD2087" w:rsidRPr="004B69D1">
        <w:rPr>
          <w:rFonts w:ascii="Times New Roman" w:eastAsia="Times New Roman" w:hAnsi="Times New Roman" w:cs="Times New Roman"/>
          <w:sz w:val="24"/>
          <w:szCs w:val="24"/>
          <w:lang w:eastAsia="es-MX"/>
        </w:rPr>
        <w:t xml:space="preserve">n esta área el </w:t>
      </w:r>
      <w:r w:rsidR="005F3AAA" w:rsidRPr="004B69D1">
        <w:rPr>
          <w:rFonts w:ascii="Times New Roman" w:eastAsia="Times New Roman" w:hAnsi="Times New Roman" w:cs="Times New Roman"/>
          <w:sz w:val="24"/>
          <w:szCs w:val="24"/>
          <w:lang w:eastAsia="es-MX"/>
        </w:rPr>
        <w:t>estudiante</w:t>
      </w:r>
      <w:r w:rsidR="00DD2087" w:rsidRPr="004B69D1">
        <w:rPr>
          <w:rFonts w:ascii="Times New Roman" w:eastAsia="Times New Roman" w:hAnsi="Times New Roman" w:cs="Times New Roman"/>
          <w:sz w:val="24"/>
          <w:szCs w:val="24"/>
          <w:lang w:eastAsia="es-MX"/>
        </w:rPr>
        <w:t xml:space="preserve"> se forma para</w:t>
      </w:r>
      <w:r w:rsidR="005F3AAA" w:rsidRPr="004B69D1">
        <w:rPr>
          <w:rFonts w:ascii="Times New Roman" w:eastAsia="Times New Roman" w:hAnsi="Times New Roman" w:cs="Times New Roman"/>
          <w:sz w:val="24"/>
          <w:szCs w:val="24"/>
          <w:lang w:eastAsia="es-MX"/>
        </w:rPr>
        <w:t xml:space="preserve"> laborar en empresas, instituciones y organizaciones públicas o privadas, a través de estrategias que </w:t>
      </w:r>
      <w:r>
        <w:rPr>
          <w:rFonts w:ascii="Times New Roman" w:eastAsia="Times New Roman" w:hAnsi="Times New Roman" w:cs="Times New Roman"/>
          <w:sz w:val="24"/>
          <w:szCs w:val="24"/>
          <w:lang w:eastAsia="es-MX"/>
        </w:rPr>
        <w:t xml:space="preserve">procuran facilitar </w:t>
      </w:r>
      <w:r w:rsidR="005F3AAA" w:rsidRPr="004B69D1">
        <w:rPr>
          <w:rFonts w:ascii="Times New Roman" w:eastAsia="Times New Roman" w:hAnsi="Times New Roman" w:cs="Times New Roman"/>
          <w:sz w:val="24"/>
          <w:szCs w:val="24"/>
          <w:lang w:eastAsia="es-MX"/>
        </w:rPr>
        <w:t xml:space="preserve">los flujos y procesos de </w:t>
      </w:r>
      <w:r w:rsidR="005F3AAA" w:rsidRPr="004B69D1">
        <w:rPr>
          <w:rFonts w:ascii="Times New Roman" w:eastAsia="Times New Roman" w:hAnsi="Times New Roman" w:cs="Times New Roman"/>
          <w:sz w:val="24"/>
          <w:szCs w:val="24"/>
          <w:lang w:eastAsia="es-MX"/>
        </w:rPr>
        <w:lastRenderedPageBreak/>
        <w:t xml:space="preserve">comunicación que se </w:t>
      </w:r>
      <w:r>
        <w:rPr>
          <w:rFonts w:ascii="Times New Roman" w:eastAsia="Times New Roman" w:hAnsi="Times New Roman" w:cs="Times New Roman"/>
          <w:sz w:val="24"/>
          <w:szCs w:val="24"/>
          <w:lang w:eastAsia="es-MX"/>
        </w:rPr>
        <w:t>originan en su interior, de ahí que</w:t>
      </w:r>
      <w:r w:rsidR="005F3AAA" w:rsidRPr="004B69D1">
        <w:rPr>
          <w:rFonts w:ascii="Times New Roman" w:eastAsia="Times New Roman" w:hAnsi="Times New Roman" w:cs="Times New Roman"/>
          <w:color w:val="1F1F1F"/>
          <w:sz w:val="24"/>
          <w:szCs w:val="24"/>
          <w:lang w:eastAsia="es-MX"/>
        </w:rPr>
        <w:t xml:space="preserve"> los </w:t>
      </w:r>
      <w:r>
        <w:rPr>
          <w:rFonts w:ascii="Times New Roman" w:eastAsia="Times New Roman" w:hAnsi="Times New Roman" w:cs="Times New Roman"/>
          <w:color w:val="000000" w:themeColor="text1"/>
          <w:sz w:val="24"/>
          <w:szCs w:val="24"/>
          <w:lang w:eastAsia="es-MX"/>
        </w:rPr>
        <w:t>estudiantes deba</w:t>
      </w:r>
      <w:r w:rsidR="005F3AAA" w:rsidRPr="00AE0982">
        <w:rPr>
          <w:rFonts w:ascii="Times New Roman" w:eastAsia="Times New Roman" w:hAnsi="Times New Roman" w:cs="Times New Roman"/>
          <w:color w:val="000000" w:themeColor="text1"/>
          <w:sz w:val="24"/>
          <w:szCs w:val="24"/>
          <w:lang w:eastAsia="es-MX"/>
        </w:rPr>
        <w:t>n conocer la importancia de la comunicación entre los miembros de una organizació</w:t>
      </w:r>
      <w:r>
        <w:rPr>
          <w:rFonts w:ascii="Times New Roman" w:eastAsia="Times New Roman" w:hAnsi="Times New Roman" w:cs="Times New Roman"/>
          <w:color w:val="000000" w:themeColor="text1"/>
          <w:sz w:val="24"/>
          <w:szCs w:val="24"/>
          <w:lang w:eastAsia="es-MX"/>
        </w:rPr>
        <w:t>n. E</w:t>
      </w:r>
      <w:r w:rsidR="00DD2087" w:rsidRPr="00AE0982">
        <w:rPr>
          <w:rFonts w:ascii="Times New Roman" w:eastAsia="Times New Roman" w:hAnsi="Times New Roman" w:cs="Times New Roman"/>
          <w:color w:val="000000" w:themeColor="text1"/>
          <w:sz w:val="24"/>
          <w:szCs w:val="24"/>
          <w:lang w:eastAsia="es-MX"/>
        </w:rPr>
        <w:t>sta acción</w:t>
      </w:r>
      <w:r w:rsidR="005F3AAA" w:rsidRPr="00AE0982">
        <w:rPr>
          <w:rFonts w:ascii="Times New Roman" w:eastAsia="Times New Roman" w:hAnsi="Times New Roman" w:cs="Times New Roman"/>
          <w:color w:val="000000" w:themeColor="text1"/>
          <w:sz w:val="24"/>
          <w:szCs w:val="24"/>
          <w:lang w:eastAsia="es-MX"/>
        </w:rPr>
        <w:t xml:space="preserve"> implica el diagnóstico, planeación, organización, implementación </w:t>
      </w:r>
      <w:r w:rsidR="00DD2087" w:rsidRPr="00AE0982">
        <w:rPr>
          <w:rFonts w:ascii="Times New Roman" w:eastAsia="Times New Roman" w:hAnsi="Times New Roman" w:cs="Times New Roman"/>
          <w:color w:val="000000" w:themeColor="text1"/>
          <w:sz w:val="24"/>
          <w:szCs w:val="24"/>
          <w:lang w:eastAsia="es-MX"/>
        </w:rPr>
        <w:t>y evaluación de procesos, así co</w:t>
      </w:r>
      <w:r w:rsidR="005F3AAA" w:rsidRPr="00AE0982">
        <w:rPr>
          <w:rFonts w:ascii="Times New Roman" w:eastAsia="Times New Roman" w:hAnsi="Times New Roman" w:cs="Times New Roman"/>
          <w:color w:val="000000" w:themeColor="text1"/>
          <w:sz w:val="24"/>
          <w:szCs w:val="24"/>
          <w:lang w:eastAsia="es-MX"/>
        </w:rPr>
        <w:t xml:space="preserve">mo la creación </w:t>
      </w:r>
      <w:r w:rsidR="00A3038F">
        <w:rPr>
          <w:rFonts w:ascii="Times New Roman" w:eastAsia="Times New Roman" w:hAnsi="Times New Roman" w:cs="Times New Roman"/>
          <w:color w:val="000000" w:themeColor="text1"/>
          <w:sz w:val="24"/>
          <w:szCs w:val="24"/>
          <w:lang w:eastAsia="es-MX"/>
        </w:rPr>
        <w:t>y</w:t>
      </w:r>
      <w:r>
        <w:rPr>
          <w:rFonts w:ascii="Times New Roman" w:eastAsia="Times New Roman" w:hAnsi="Times New Roman" w:cs="Times New Roman"/>
          <w:color w:val="000000" w:themeColor="text1"/>
          <w:sz w:val="24"/>
          <w:szCs w:val="24"/>
          <w:lang w:eastAsia="es-MX"/>
        </w:rPr>
        <w:t xml:space="preserve"> almacenamiento de mensajes</w:t>
      </w:r>
      <w:r w:rsidR="005F3AAA" w:rsidRPr="00AE0982">
        <w:rPr>
          <w:rFonts w:ascii="Times New Roman" w:eastAsia="Times New Roman" w:hAnsi="Times New Roman" w:cs="Times New Roman"/>
          <w:color w:val="000000" w:themeColor="text1"/>
          <w:sz w:val="24"/>
          <w:szCs w:val="24"/>
          <w:lang w:eastAsia="es-MX"/>
        </w:rPr>
        <w:t xml:space="preserve"> a través</w:t>
      </w:r>
      <w:r w:rsidR="00DD2087" w:rsidRPr="00AE0982">
        <w:rPr>
          <w:rFonts w:ascii="Times New Roman" w:eastAsia="Times New Roman" w:hAnsi="Times New Roman" w:cs="Times New Roman"/>
          <w:color w:val="000000" w:themeColor="text1"/>
          <w:sz w:val="24"/>
          <w:szCs w:val="24"/>
          <w:lang w:eastAsia="es-MX"/>
        </w:rPr>
        <w:t xml:space="preserve"> de diversos canales y soportes, con la finalidad de generar sinergias que favorezcan la convivencia laboral.</w:t>
      </w:r>
    </w:p>
    <w:p w14:paraId="66BD5F64" w14:textId="0DC6C733" w:rsidR="004E6DBA" w:rsidRPr="004A1C44" w:rsidRDefault="00CA12FC" w:rsidP="004A1C44">
      <w:pPr>
        <w:shd w:val="clear" w:color="auto" w:fill="FFFFFF"/>
        <w:spacing w:after="0" w:line="36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es-MX"/>
        </w:rPr>
        <w:t xml:space="preserve">La </w:t>
      </w:r>
      <w:r w:rsidR="004A1C44">
        <w:rPr>
          <w:rFonts w:ascii="Times New Roman" w:eastAsia="Times New Roman" w:hAnsi="Times New Roman" w:cs="Times New Roman"/>
          <w:sz w:val="24"/>
          <w:szCs w:val="24"/>
          <w:lang w:eastAsia="es-MX"/>
        </w:rPr>
        <w:t>C</w:t>
      </w:r>
      <w:r w:rsidR="004A1C44" w:rsidRPr="004B69D1">
        <w:rPr>
          <w:rFonts w:ascii="Times New Roman" w:eastAsia="Times New Roman" w:hAnsi="Times New Roman" w:cs="Times New Roman"/>
          <w:sz w:val="24"/>
          <w:szCs w:val="24"/>
          <w:lang w:eastAsia="es-MX"/>
        </w:rPr>
        <w:t xml:space="preserve">omunicación Organizacional </w:t>
      </w:r>
      <w:r w:rsidR="007D0E46" w:rsidRPr="004B69D1">
        <w:rPr>
          <w:rFonts w:ascii="Times New Roman" w:hAnsi="Times New Roman" w:cs="Times New Roman"/>
          <w:sz w:val="24"/>
          <w:szCs w:val="24"/>
        </w:rPr>
        <w:t xml:space="preserve">favorece la relación entre </w:t>
      </w:r>
      <w:r w:rsidR="00D50449" w:rsidRPr="004B69D1">
        <w:rPr>
          <w:rFonts w:ascii="Times New Roman" w:hAnsi="Times New Roman" w:cs="Times New Roman"/>
          <w:sz w:val="24"/>
          <w:szCs w:val="24"/>
        </w:rPr>
        <w:t>los miembros</w:t>
      </w:r>
      <w:r w:rsidR="007D0E46" w:rsidRPr="004B69D1">
        <w:rPr>
          <w:rFonts w:ascii="Times New Roman" w:hAnsi="Times New Roman" w:cs="Times New Roman"/>
          <w:sz w:val="24"/>
          <w:szCs w:val="24"/>
        </w:rPr>
        <w:t xml:space="preserve"> de una institución, ya que les permite </w:t>
      </w:r>
      <w:r w:rsidR="00D50449" w:rsidRPr="004B69D1">
        <w:rPr>
          <w:rFonts w:ascii="Times New Roman" w:hAnsi="Times New Roman" w:cs="Times New Roman"/>
          <w:sz w:val="24"/>
          <w:szCs w:val="24"/>
        </w:rPr>
        <w:t>interactuar y desarrollar</w:t>
      </w:r>
      <w:r w:rsidR="007D0E46" w:rsidRPr="004B69D1">
        <w:rPr>
          <w:rFonts w:ascii="Times New Roman" w:hAnsi="Times New Roman" w:cs="Times New Roman"/>
          <w:sz w:val="24"/>
          <w:szCs w:val="24"/>
        </w:rPr>
        <w:t xml:space="preserve"> información relevante</w:t>
      </w:r>
      <w:r w:rsidR="004A1C44">
        <w:rPr>
          <w:rFonts w:ascii="Times New Roman" w:hAnsi="Times New Roman" w:cs="Times New Roman"/>
          <w:sz w:val="24"/>
          <w:szCs w:val="24"/>
        </w:rPr>
        <w:t>. Igualmente,</w:t>
      </w:r>
      <w:r w:rsidR="00D50449" w:rsidRPr="004B69D1">
        <w:rPr>
          <w:rFonts w:ascii="Times New Roman" w:hAnsi="Times New Roman" w:cs="Times New Roman"/>
          <w:sz w:val="24"/>
          <w:szCs w:val="24"/>
        </w:rPr>
        <w:t xml:space="preserve"> sirve como un mecanismo para que los em</w:t>
      </w:r>
      <w:r w:rsidR="004A1C44">
        <w:rPr>
          <w:rFonts w:ascii="Times New Roman" w:hAnsi="Times New Roman" w:cs="Times New Roman"/>
          <w:sz w:val="24"/>
          <w:szCs w:val="24"/>
        </w:rPr>
        <w:t>pleados se adapten a su entorno,</w:t>
      </w:r>
      <w:r w:rsidR="00D50449" w:rsidRPr="004B69D1">
        <w:rPr>
          <w:rFonts w:ascii="Times New Roman" w:hAnsi="Times New Roman" w:cs="Times New Roman"/>
          <w:sz w:val="24"/>
          <w:szCs w:val="24"/>
        </w:rPr>
        <w:t xml:space="preserve"> </w:t>
      </w:r>
      <w:r w:rsidR="007D0E46" w:rsidRPr="004B69D1">
        <w:rPr>
          <w:rFonts w:ascii="Times New Roman" w:hAnsi="Times New Roman" w:cs="Times New Roman"/>
          <w:sz w:val="24"/>
          <w:szCs w:val="24"/>
        </w:rPr>
        <w:t xml:space="preserve">facilita </w:t>
      </w:r>
      <w:r w:rsidR="00D50449" w:rsidRPr="004B69D1">
        <w:rPr>
          <w:rFonts w:ascii="Times New Roman" w:hAnsi="Times New Roman" w:cs="Times New Roman"/>
          <w:sz w:val="24"/>
          <w:szCs w:val="24"/>
        </w:rPr>
        <w:t xml:space="preserve">los flujos y procesos de comunicación que se dan </w:t>
      </w:r>
      <w:r w:rsidR="004A1C44">
        <w:rPr>
          <w:rFonts w:ascii="Times New Roman" w:hAnsi="Times New Roman" w:cs="Times New Roman"/>
          <w:sz w:val="24"/>
          <w:szCs w:val="24"/>
        </w:rPr>
        <w:t>tanto de manera interna como</w:t>
      </w:r>
      <w:r w:rsidR="00D50449" w:rsidRPr="004B69D1">
        <w:rPr>
          <w:rFonts w:ascii="Times New Roman" w:hAnsi="Times New Roman" w:cs="Times New Roman"/>
          <w:sz w:val="24"/>
          <w:szCs w:val="24"/>
        </w:rPr>
        <w:t xml:space="preserve"> externa</w:t>
      </w:r>
      <w:r w:rsidR="004A1C44">
        <w:rPr>
          <w:rFonts w:ascii="Times New Roman" w:hAnsi="Times New Roman" w:cs="Times New Roman"/>
          <w:sz w:val="24"/>
          <w:szCs w:val="24"/>
        </w:rPr>
        <w:t>,</w:t>
      </w:r>
      <w:r w:rsidR="00D50449" w:rsidRPr="004B69D1">
        <w:rPr>
          <w:rFonts w:ascii="Times New Roman" w:hAnsi="Times New Roman" w:cs="Times New Roman"/>
          <w:sz w:val="24"/>
          <w:szCs w:val="24"/>
        </w:rPr>
        <w:t xml:space="preserve"> </w:t>
      </w:r>
      <w:r w:rsidR="00F256F5">
        <w:rPr>
          <w:rFonts w:ascii="Times New Roman" w:hAnsi="Times New Roman" w:cs="Times New Roman"/>
          <w:sz w:val="24"/>
          <w:szCs w:val="24"/>
        </w:rPr>
        <w:t xml:space="preserve">y </w:t>
      </w:r>
      <w:r w:rsidR="00D50449" w:rsidRPr="004B69D1">
        <w:rPr>
          <w:rFonts w:ascii="Times New Roman" w:hAnsi="Times New Roman" w:cs="Times New Roman"/>
          <w:sz w:val="24"/>
          <w:szCs w:val="24"/>
        </w:rPr>
        <w:t xml:space="preserve">coadyuva a que los miembros puedan </w:t>
      </w:r>
      <w:r w:rsidR="007D0E46" w:rsidRPr="004B69D1">
        <w:rPr>
          <w:rFonts w:ascii="Times New Roman" w:hAnsi="Times New Roman" w:cs="Times New Roman"/>
          <w:sz w:val="24"/>
          <w:szCs w:val="24"/>
        </w:rPr>
        <w:t xml:space="preserve">alcanzar sus metas </w:t>
      </w:r>
      <w:r w:rsidR="00D50449" w:rsidRPr="004B69D1">
        <w:rPr>
          <w:rFonts w:ascii="Times New Roman" w:hAnsi="Times New Roman" w:cs="Times New Roman"/>
          <w:sz w:val="24"/>
          <w:szCs w:val="24"/>
        </w:rPr>
        <w:t>individuales y las de su organización</w:t>
      </w:r>
      <w:r w:rsidR="007D0E46" w:rsidRPr="004B69D1">
        <w:rPr>
          <w:rFonts w:ascii="Times New Roman" w:hAnsi="Times New Roman" w:cs="Times New Roman"/>
          <w:sz w:val="24"/>
          <w:szCs w:val="24"/>
        </w:rPr>
        <w:t>.</w:t>
      </w:r>
      <w:r w:rsidR="00D50449" w:rsidRPr="004B69D1">
        <w:rPr>
          <w:rFonts w:ascii="Times New Roman" w:hAnsi="Times New Roman" w:cs="Times New Roman"/>
          <w:sz w:val="24"/>
          <w:szCs w:val="24"/>
        </w:rPr>
        <w:t xml:space="preserve"> </w:t>
      </w:r>
      <w:r w:rsidR="00A3038F">
        <w:rPr>
          <w:rFonts w:ascii="Times New Roman" w:hAnsi="Times New Roman" w:cs="Times New Roman"/>
          <w:sz w:val="24"/>
          <w:szCs w:val="24"/>
        </w:rPr>
        <w:t xml:space="preserve">Sobre esto, </w:t>
      </w:r>
      <w:r w:rsidR="00D50449" w:rsidRPr="004B69D1">
        <w:rPr>
          <w:rFonts w:ascii="Times New Roman" w:eastAsia="Times New Roman" w:hAnsi="Times New Roman" w:cs="Times New Roman"/>
          <w:sz w:val="24"/>
          <w:szCs w:val="24"/>
          <w:lang w:eastAsia="es-MX"/>
        </w:rPr>
        <w:t>Castro (</w:t>
      </w:r>
      <w:r w:rsidR="004E6DBA" w:rsidRPr="004B69D1">
        <w:rPr>
          <w:rFonts w:ascii="Times New Roman" w:eastAsia="Times New Roman" w:hAnsi="Times New Roman" w:cs="Times New Roman"/>
          <w:sz w:val="24"/>
          <w:szCs w:val="24"/>
          <w:lang w:eastAsia="es-MX"/>
        </w:rPr>
        <w:t>2012)</w:t>
      </w:r>
      <w:r w:rsidR="00F256F5">
        <w:rPr>
          <w:rFonts w:ascii="Times New Roman" w:eastAsia="Times New Roman" w:hAnsi="Times New Roman" w:cs="Times New Roman"/>
          <w:sz w:val="24"/>
          <w:szCs w:val="24"/>
          <w:lang w:eastAsia="es-MX"/>
        </w:rPr>
        <w:t xml:space="preserve"> opina</w:t>
      </w:r>
      <w:r w:rsidR="004E6DBA" w:rsidRPr="004B69D1">
        <w:rPr>
          <w:rFonts w:ascii="Times New Roman" w:eastAsia="Times New Roman" w:hAnsi="Times New Roman" w:cs="Times New Roman"/>
          <w:sz w:val="24"/>
          <w:szCs w:val="24"/>
          <w:lang w:eastAsia="es-MX"/>
        </w:rPr>
        <w:t>:</w:t>
      </w:r>
    </w:p>
    <w:p w14:paraId="5B981091" w14:textId="77777777" w:rsidR="00867CCA" w:rsidRPr="004B69D1" w:rsidRDefault="00867CCA" w:rsidP="004B69D1">
      <w:pPr>
        <w:shd w:val="clear" w:color="auto" w:fill="FFFFFF"/>
        <w:spacing w:after="0" w:line="360" w:lineRule="auto"/>
        <w:jc w:val="both"/>
        <w:rPr>
          <w:rFonts w:ascii="Times New Roman" w:eastAsia="Times New Roman" w:hAnsi="Times New Roman" w:cs="Times New Roman"/>
          <w:sz w:val="24"/>
          <w:szCs w:val="24"/>
          <w:lang w:eastAsia="es-MX"/>
        </w:rPr>
      </w:pPr>
    </w:p>
    <w:p w14:paraId="58B94A6E" w14:textId="21746B3B" w:rsidR="004E6DBA" w:rsidRPr="004B69D1" w:rsidRDefault="004E6DBA" w:rsidP="00F256F5">
      <w:pPr>
        <w:shd w:val="clear" w:color="auto" w:fill="FFFFFF"/>
        <w:spacing w:after="0" w:line="360" w:lineRule="auto"/>
        <w:ind w:left="1276"/>
        <w:jc w:val="both"/>
        <w:rPr>
          <w:rFonts w:ascii="Times New Roman" w:eastAsia="Times New Roman" w:hAnsi="Times New Roman" w:cs="Times New Roman"/>
          <w:sz w:val="24"/>
          <w:szCs w:val="24"/>
          <w:lang w:eastAsia="es-MX"/>
        </w:rPr>
      </w:pPr>
      <w:r w:rsidRPr="004B69D1">
        <w:rPr>
          <w:rFonts w:ascii="Times New Roman" w:eastAsia="Times New Roman" w:hAnsi="Times New Roman" w:cs="Times New Roman"/>
          <w:sz w:val="24"/>
          <w:szCs w:val="24"/>
          <w:lang w:eastAsia="es-MX"/>
        </w:rPr>
        <w:t>La Comunicación Organizacional es uno de los factores fundamentales en el funcionamiento de las empresas, es una herramienta, un elemento clave en la organización y juega un papel primordial en el mantenimiento de la institución. Su actividad es posible gracias al intercambio de información entre los distintos niveles y posiciones del medio; entre los miembros se establecen patrones típicos de comportamiento comunicacional en función de variables sociales, ello supone que cada persona realiza un rol comunicativo</w:t>
      </w:r>
      <w:r w:rsidR="00F256F5">
        <w:rPr>
          <w:rFonts w:ascii="Times New Roman" w:eastAsia="Times New Roman" w:hAnsi="Times New Roman" w:cs="Times New Roman"/>
          <w:sz w:val="24"/>
          <w:szCs w:val="24"/>
          <w:lang w:eastAsia="es-MX"/>
        </w:rPr>
        <w:t xml:space="preserve"> (</w:t>
      </w:r>
      <w:r w:rsidR="00F256F5" w:rsidRPr="004B69D1">
        <w:rPr>
          <w:rFonts w:ascii="Times New Roman" w:eastAsia="Times New Roman" w:hAnsi="Times New Roman" w:cs="Times New Roman"/>
          <w:sz w:val="24"/>
          <w:szCs w:val="24"/>
          <w:lang w:eastAsia="es-MX"/>
        </w:rPr>
        <w:t>p. 65</w:t>
      </w:r>
      <w:r w:rsidR="00F256F5">
        <w:rPr>
          <w:rFonts w:ascii="Times New Roman" w:eastAsia="Times New Roman" w:hAnsi="Times New Roman" w:cs="Times New Roman"/>
          <w:sz w:val="24"/>
          <w:szCs w:val="24"/>
          <w:lang w:eastAsia="es-MX"/>
        </w:rPr>
        <w:t>)</w:t>
      </w:r>
      <w:r w:rsidRPr="004B69D1">
        <w:rPr>
          <w:rFonts w:ascii="Times New Roman" w:eastAsia="Times New Roman" w:hAnsi="Times New Roman" w:cs="Times New Roman"/>
          <w:sz w:val="24"/>
          <w:szCs w:val="24"/>
          <w:lang w:eastAsia="es-MX"/>
        </w:rPr>
        <w:t>.</w:t>
      </w:r>
    </w:p>
    <w:p w14:paraId="4E163C96" w14:textId="77777777" w:rsidR="004B69D1" w:rsidRPr="004B69D1" w:rsidRDefault="004B69D1" w:rsidP="004B69D1">
      <w:pPr>
        <w:shd w:val="clear" w:color="auto" w:fill="FFFFFF"/>
        <w:spacing w:after="0" w:line="360" w:lineRule="auto"/>
        <w:ind w:left="708"/>
        <w:jc w:val="both"/>
        <w:rPr>
          <w:rFonts w:ascii="Times New Roman" w:eastAsia="Times New Roman" w:hAnsi="Times New Roman" w:cs="Times New Roman"/>
          <w:sz w:val="24"/>
          <w:szCs w:val="24"/>
          <w:lang w:eastAsia="es-MX"/>
        </w:rPr>
      </w:pPr>
    </w:p>
    <w:p w14:paraId="5769406A" w14:textId="3E197888" w:rsidR="004E6DBA" w:rsidRPr="004B69D1" w:rsidRDefault="00F256F5" w:rsidP="00F256F5">
      <w:pPr>
        <w:shd w:val="clear" w:color="auto" w:fill="FFFFFF"/>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Ahora bien, d</w:t>
      </w:r>
      <w:r w:rsidR="004E6DBA" w:rsidRPr="004B69D1">
        <w:rPr>
          <w:rFonts w:ascii="Times New Roman" w:eastAsia="Times New Roman" w:hAnsi="Times New Roman" w:cs="Times New Roman"/>
          <w:sz w:val="24"/>
          <w:szCs w:val="24"/>
          <w:lang w:eastAsia="es-MX"/>
        </w:rPr>
        <w:t xml:space="preserve">ebido a que la </w:t>
      </w:r>
      <w:r>
        <w:rPr>
          <w:rFonts w:ascii="Times New Roman" w:hAnsi="Times New Roman" w:cs="Times New Roman"/>
          <w:sz w:val="24"/>
          <w:szCs w:val="24"/>
          <w:lang w:eastAsia="es-MX"/>
        </w:rPr>
        <w:t>Facultad de Ciencias y Técnicas de la Comunicación</w:t>
      </w:r>
      <w:r w:rsidR="004E6DBA" w:rsidRPr="004B69D1">
        <w:rPr>
          <w:rFonts w:ascii="Times New Roman" w:eastAsia="Times New Roman" w:hAnsi="Times New Roman" w:cs="Times New Roman"/>
          <w:sz w:val="24"/>
          <w:szCs w:val="24"/>
          <w:lang w:eastAsia="es-MX"/>
        </w:rPr>
        <w:t xml:space="preserve"> se encuentra en proceso de rediseñar el plan de estudios, se hace prioritario conocer la importancia que tienen </w:t>
      </w:r>
      <w:r w:rsidRPr="004B69D1">
        <w:rPr>
          <w:rFonts w:ascii="Times New Roman" w:eastAsia="Times New Roman" w:hAnsi="Times New Roman" w:cs="Times New Roman"/>
          <w:sz w:val="24"/>
          <w:szCs w:val="24"/>
          <w:lang w:eastAsia="es-MX"/>
        </w:rPr>
        <w:t xml:space="preserve">las </w:t>
      </w:r>
      <w:r>
        <w:rPr>
          <w:rFonts w:ascii="Times New Roman" w:eastAsia="Times New Roman" w:hAnsi="Times New Roman" w:cs="Times New Roman"/>
          <w:sz w:val="24"/>
          <w:szCs w:val="24"/>
          <w:lang w:eastAsia="es-MX"/>
        </w:rPr>
        <w:t xml:space="preserve">TIC </w:t>
      </w:r>
      <w:r w:rsidR="004E6DBA" w:rsidRPr="004B69D1">
        <w:rPr>
          <w:rFonts w:ascii="Times New Roman" w:eastAsia="Times New Roman" w:hAnsi="Times New Roman" w:cs="Times New Roman"/>
          <w:sz w:val="24"/>
          <w:szCs w:val="24"/>
          <w:lang w:eastAsia="es-MX"/>
        </w:rPr>
        <w:t xml:space="preserve">para el área organizacional, </w:t>
      </w:r>
      <w:r>
        <w:rPr>
          <w:rFonts w:ascii="Times New Roman" w:eastAsia="Times New Roman" w:hAnsi="Times New Roman" w:cs="Times New Roman"/>
          <w:sz w:val="24"/>
          <w:szCs w:val="24"/>
          <w:lang w:eastAsia="es-MX"/>
        </w:rPr>
        <w:t xml:space="preserve">de forma que se pueda identificar </w:t>
      </w:r>
      <w:r w:rsidR="004E6DBA" w:rsidRPr="004B69D1">
        <w:rPr>
          <w:rFonts w:ascii="Times New Roman" w:eastAsia="Times New Roman" w:hAnsi="Times New Roman" w:cs="Times New Roman"/>
          <w:sz w:val="24"/>
          <w:szCs w:val="24"/>
          <w:lang w:eastAsia="es-MX"/>
        </w:rPr>
        <w:t xml:space="preserve">si en la formación de los estudiantes se contempla la mediación de </w:t>
      </w:r>
      <w:r>
        <w:rPr>
          <w:rFonts w:ascii="Times New Roman" w:eastAsia="Times New Roman" w:hAnsi="Times New Roman" w:cs="Times New Roman"/>
          <w:sz w:val="24"/>
          <w:szCs w:val="24"/>
          <w:lang w:eastAsia="es-MX"/>
        </w:rPr>
        <w:t xml:space="preserve">estos recursos, así como </w:t>
      </w:r>
      <w:r w:rsidR="004E6DBA" w:rsidRPr="004B69D1">
        <w:rPr>
          <w:rFonts w:ascii="Times New Roman" w:eastAsia="Times New Roman" w:hAnsi="Times New Roman" w:cs="Times New Roman"/>
          <w:sz w:val="24"/>
          <w:szCs w:val="24"/>
          <w:lang w:eastAsia="es-MX"/>
        </w:rPr>
        <w:t>su influencia en el perfil pr</w:t>
      </w:r>
      <w:r>
        <w:rPr>
          <w:rFonts w:ascii="Times New Roman" w:eastAsia="Times New Roman" w:hAnsi="Times New Roman" w:cs="Times New Roman"/>
          <w:sz w:val="24"/>
          <w:szCs w:val="24"/>
          <w:lang w:eastAsia="es-MX"/>
        </w:rPr>
        <w:t>ofesional de los comunicadores. Esto debido a que esta</w:t>
      </w:r>
      <w:r w:rsidR="004E6DBA" w:rsidRPr="004B69D1">
        <w:rPr>
          <w:rFonts w:ascii="Times New Roman" w:eastAsia="Times New Roman" w:hAnsi="Times New Roman" w:cs="Times New Roman"/>
          <w:sz w:val="24"/>
          <w:szCs w:val="24"/>
          <w:lang w:eastAsia="es-MX"/>
        </w:rPr>
        <w:t xml:space="preserve"> facultad tiene alrededor de 13 años </w:t>
      </w:r>
      <w:r>
        <w:rPr>
          <w:rFonts w:ascii="Times New Roman" w:eastAsia="Times New Roman" w:hAnsi="Times New Roman" w:cs="Times New Roman"/>
          <w:sz w:val="24"/>
          <w:szCs w:val="24"/>
          <w:lang w:eastAsia="es-MX"/>
        </w:rPr>
        <w:t xml:space="preserve">sin </w:t>
      </w:r>
      <w:r w:rsidR="004E6DBA" w:rsidRPr="004B69D1">
        <w:rPr>
          <w:rFonts w:ascii="Times New Roman" w:eastAsia="Times New Roman" w:hAnsi="Times New Roman" w:cs="Times New Roman"/>
          <w:sz w:val="24"/>
          <w:szCs w:val="24"/>
          <w:lang w:eastAsia="es-MX"/>
        </w:rPr>
        <w:t>actualiza</w:t>
      </w:r>
      <w:r>
        <w:rPr>
          <w:rFonts w:ascii="Times New Roman" w:eastAsia="Times New Roman" w:hAnsi="Times New Roman" w:cs="Times New Roman"/>
          <w:sz w:val="24"/>
          <w:szCs w:val="24"/>
          <w:lang w:eastAsia="es-MX"/>
        </w:rPr>
        <w:t>r</w:t>
      </w:r>
      <w:r w:rsidR="004E6DBA" w:rsidRPr="004B69D1">
        <w:rPr>
          <w:rFonts w:ascii="Times New Roman" w:eastAsia="Times New Roman" w:hAnsi="Times New Roman" w:cs="Times New Roman"/>
          <w:sz w:val="24"/>
          <w:szCs w:val="24"/>
          <w:lang w:eastAsia="es-MX"/>
        </w:rPr>
        <w:t xml:space="preserve"> su plan de estudio, </w:t>
      </w:r>
      <w:r>
        <w:rPr>
          <w:rFonts w:ascii="Times New Roman" w:eastAsia="Times New Roman" w:hAnsi="Times New Roman" w:cs="Times New Roman"/>
          <w:sz w:val="24"/>
          <w:szCs w:val="24"/>
          <w:lang w:eastAsia="es-MX"/>
        </w:rPr>
        <w:t>tiempo en el cual</w:t>
      </w:r>
      <w:r w:rsidR="004E6DBA" w:rsidRPr="004B69D1">
        <w:rPr>
          <w:rFonts w:ascii="Times New Roman" w:eastAsia="Times New Roman" w:hAnsi="Times New Roman" w:cs="Times New Roman"/>
          <w:sz w:val="24"/>
          <w:szCs w:val="24"/>
          <w:lang w:eastAsia="es-MX"/>
        </w:rPr>
        <w:t xml:space="preserve"> la dinámica del mundo ha cambiado</w:t>
      </w:r>
      <w:r>
        <w:rPr>
          <w:rFonts w:ascii="Times New Roman" w:eastAsia="Times New Roman" w:hAnsi="Times New Roman" w:cs="Times New Roman"/>
          <w:sz w:val="24"/>
          <w:szCs w:val="24"/>
          <w:lang w:eastAsia="es-MX"/>
        </w:rPr>
        <w:t>. P</w:t>
      </w:r>
      <w:r w:rsidR="004E6DBA" w:rsidRPr="004B69D1">
        <w:rPr>
          <w:rFonts w:ascii="Times New Roman" w:eastAsia="Times New Roman" w:hAnsi="Times New Roman" w:cs="Times New Roman"/>
          <w:sz w:val="24"/>
          <w:szCs w:val="24"/>
          <w:lang w:eastAsia="es-MX"/>
        </w:rPr>
        <w:t xml:space="preserve">or </w:t>
      </w:r>
      <w:r>
        <w:rPr>
          <w:rFonts w:ascii="Times New Roman" w:eastAsia="Times New Roman" w:hAnsi="Times New Roman" w:cs="Times New Roman"/>
          <w:sz w:val="24"/>
          <w:szCs w:val="24"/>
          <w:lang w:eastAsia="es-MX"/>
        </w:rPr>
        <w:t>eso, se requiere un análisis profundo</w:t>
      </w:r>
      <w:r w:rsidR="00AB0F18">
        <w:rPr>
          <w:rFonts w:ascii="Times New Roman" w:eastAsia="Times New Roman" w:hAnsi="Times New Roman" w:cs="Times New Roman"/>
          <w:sz w:val="24"/>
          <w:szCs w:val="24"/>
          <w:lang w:eastAsia="es-MX"/>
        </w:rPr>
        <w:t xml:space="preserve"> para evaluar qué conocimientos</w:t>
      </w:r>
      <w:r w:rsidR="00A3038F">
        <w:rPr>
          <w:rFonts w:ascii="Times New Roman" w:eastAsia="Times New Roman" w:hAnsi="Times New Roman" w:cs="Times New Roman"/>
          <w:sz w:val="24"/>
          <w:szCs w:val="24"/>
          <w:lang w:eastAsia="es-MX"/>
        </w:rPr>
        <w:t xml:space="preserve"> </w:t>
      </w:r>
      <w:r w:rsidR="004E6DBA" w:rsidRPr="004B69D1">
        <w:rPr>
          <w:rFonts w:ascii="Times New Roman" w:eastAsia="Times New Roman" w:hAnsi="Times New Roman" w:cs="Times New Roman"/>
          <w:sz w:val="24"/>
          <w:szCs w:val="24"/>
          <w:lang w:eastAsia="es-MX"/>
        </w:rPr>
        <w:t xml:space="preserve">deben </w:t>
      </w:r>
      <w:r w:rsidR="00AB0F18">
        <w:rPr>
          <w:rFonts w:ascii="Times New Roman" w:eastAsia="Times New Roman" w:hAnsi="Times New Roman" w:cs="Times New Roman"/>
          <w:sz w:val="24"/>
          <w:szCs w:val="24"/>
          <w:lang w:eastAsia="es-MX"/>
        </w:rPr>
        <w:t>permanecer</w:t>
      </w:r>
      <w:r w:rsidR="004E6DBA" w:rsidRPr="004B69D1">
        <w:rPr>
          <w:rFonts w:ascii="Times New Roman" w:eastAsia="Times New Roman" w:hAnsi="Times New Roman" w:cs="Times New Roman"/>
          <w:sz w:val="24"/>
          <w:szCs w:val="24"/>
          <w:lang w:eastAsia="es-MX"/>
        </w:rPr>
        <w:t xml:space="preserve"> en los programas de estudio, cuáles </w:t>
      </w:r>
      <w:r>
        <w:rPr>
          <w:rFonts w:ascii="Times New Roman" w:eastAsia="Times New Roman" w:hAnsi="Times New Roman" w:cs="Times New Roman"/>
          <w:sz w:val="24"/>
          <w:szCs w:val="24"/>
          <w:lang w:eastAsia="es-MX"/>
        </w:rPr>
        <w:t xml:space="preserve">se deben </w:t>
      </w:r>
      <w:r w:rsidR="004E6DBA" w:rsidRPr="004B69D1">
        <w:rPr>
          <w:rFonts w:ascii="Times New Roman" w:eastAsia="Times New Roman" w:hAnsi="Times New Roman" w:cs="Times New Roman"/>
          <w:sz w:val="24"/>
          <w:szCs w:val="24"/>
          <w:lang w:eastAsia="es-MX"/>
        </w:rPr>
        <w:t xml:space="preserve">modificar y </w:t>
      </w:r>
      <w:r>
        <w:rPr>
          <w:rFonts w:ascii="Times New Roman" w:eastAsia="Times New Roman" w:hAnsi="Times New Roman" w:cs="Times New Roman"/>
          <w:sz w:val="24"/>
          <w:szCs w:val="24"/>
          <w:lang w:eastAsia="es-MX"/>
        </w:rPr>
        <w:t>cuáles eliminar.</w:t>
      </w:r>
    </w:p>
    <w:p w14:paraId="1D4A1996" w14:textId="73F281BF" w:rsidR="00DB0BEF" w:rsidRDefault="00DB0BEF" w:rsidP="00F256F5">
      <w:pPr>
        <w:shd w:val="clear" w:color="auto" w:fill="FFFFFF"/>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lastRenderedPageBreak/>
        <w:t>Estas acciones, por supuesto,</w:t>
      </w:r>
      <w:r w:rsidR="007D0E46" w:rsidRPr="004B69D1">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dependen </w:t>
      </w:r>
      <w:r w:rsidR="007D0E46" w:rsidRPr="004B69D1">
        <w:rPr>
          <w:rFonts w:ascii="Times New Roman" w:eastAsia="Times New Roman" w:hAnsi="Times New Roman" w:cs="Times New Roman"/>
          <w:sz w:val="24"/>
          <w:szCs w:val="24"/>
          <w:lang w:eastAsia="es-MX"/>
        </w:rPr>
        <w:t>n</w:t>
      </w:r>
      <w:r>
        <w:rPr>
          <w:rFonts w:ascii="Times New Roman" w:eastAsia="Times New Roman" w:hAnsi="Times New Roman" w:cs="Times New Roman"/>
          <w:sz w:val="24"/>
          <w:szCs w:val="24"/>
          <w:lang w:eastAsia="es-MX"/>
        </w:rPr>
        <w:t>o so</w:t>
      </w:r>
      <w:r w:rsidR="007D0E46" w:rsidRPr="004B69D1">
        <w:rPr>
          <w:rFonts w:ascii="Times New Roman" w:eastAsia="Times New Roman" w:hAnsi="Times New Roman" w:cs="Times New Roman"/>
          <w:sz w:val="24"/>
          <w:szCs w:val="24"/>
          <w:lang w:eastAsia="es-MX"/>
        </w:rPr>
        <w:t>lo de</w:t>
      </w:r>
      <w:r w:rsidR="004E6DBA" w:rsidRPr="004B69D1">
        <w:rPr>
          <w:rFonts w:ascii="Times New Roman" w:eastAsia="Times New Roman" w:hAnsi="Times New Roman" w:cs="Times New Roman"/>
          <w:sz w:val="24"/>
          <w:szCs w:val="24"/>
          <w:lang w:eastAsia="es-MX"/>
        </w:rPr>
        <w:t xml:space="preserve"> los contenidos,</w:t>
      </w:r>
      <w:r w:rsidR="007D0E46" w:rsidRPr="004B69D1">
        <w:rPr>
          <w:rFonts w:ascii="Times New Roman" w:eastAsia="Times New Roman" w:hAnsi="Times New Roman" w:cs="Times New Roman"/>
          <w:sz w:val="24"/>
          <w:szCs w:val="24"/>
          <w:lang w:eastAsia="es-MX"/>
        </w:rPr>
        <w:t xml:space="preserve"> de la in</w:t>
      </w:r>
      <w:r>
        <w:rPr>
          <w:rFonts w:ascii="Times New Roman" w:eastAsia="Times New Roman" w:hAnsi="Times New Roman" w:cs="Times New Roman"/>
          <w:sz w:val="24"/>
          <w:szCs w:val="24"/>
          <w:lang w:eastAsia="es-MX"/>
        </w:rPr>
        <w:t>fraestructura de la institución o</w:t>
      </w:r>
      <w:r w:rsidR="007D0E46" w:rsidRPr="004B69D1">
        <w:rPr>
          <w:rFonts w:ascii="Times New Roman" w:eastAsia="Times New Roman" w:hAnsi="Times New Roman" w:cs="Times New Roman"/>
          <w:sz w:val="24"/>
          <w:szCs w:val="24"/>
          <w:lang w:eastAsia="es-MX"/>
        </w:rPr>
        <w:t xml:space="preserve"> de l</w:t>
      </w:r>
      <w:r w:rsidR="004E6DBA" w:rsidRPr="004B69D1">
        <w:rPr>
          <w:rFonts w:ascii="Times New Roman" w:eastAsia="Times New Roman" w:hAnsi="Times New Roman" w:cs="Times New Roman"/>
          <w:sz w:val="24"/>
          <w:szCs w:val="24"/>
          <w:lang w:eastAsia="es-MX"/>
        </w:rPr>
        <w:t xml:space="preserve">a actitud o destreza de los estudiantes, sino también </w:t>
      </w:r>
      <w:r>
        <w:rPr>
          <w:rFonts w:ascii="Times New Roman" w:eastAsia="Times New Roman" w:hAnsi="Times New Roman" w:cs="Times New Roman"/>
          <w:sz w:val="24"/>
          <w:szCs w:val="24"/>
          <w:lang w:eastAsia="es-MX"/>
        </w:rPr>
        <w:t xml:space="preserve">de </w:t>
      </w:r>
      <w:r w:rsidR="004E6DBA" w:rsidRPr="004B69D1">
        <w:rPr>
          <w:rFonts w:ascii="Times New Roman" w:eastAsia="Times New Roman" w:hAnsi="Times New Roman" w:cs="Times New Roman"/>
          <w:sz w:val="24"/>
          <w:szCs w:val="24"/>
          <w:lang w:eastAsia="es-MX"/>
        </w:rPr>
        <w:t xml:space="preserve">la formación y </w:t>
      </w:r>
      <w:r>
        <w:rPr>
          <w:rFonts w:ascii="Times New Roman" w:eastAsia="Times New Roman" w:hAnsi="Times New Roman" w:cs="Times New Roman"/>
          <w:sz w:val="24"/>
          <w:szCs w:val="24"/>
          <w:lang w:eastAsia="es-MX"/>
        </w:rPr>
        <w:t xml:space="preserve">la </w:t>
      </w:r>
      <w:r w:rsidR="004E6DBA" w:rsidRPr="004B69D1">
        <w:rPr>
          <w:rFonts w:ascii="Times New Roman" w:eastAsia="Times New Roman" w:hAnsi="Times New Roman" w:cs="Times New Roman"/>
          <w:sz w:val="24"/>
          <w:szCs w:val="24"/>
          <w:lang w:eastAsia="es-MX"/>
        </w:rPr>
        <w:t>disposición de los docentes</w:t>
      </w:r>
      <w:r>
        <w:rPr>
          <w:rFonts w:ascii="Times New Roman" w:eastAsia="Times New Roman" w:hAnsi="Times New Roman" w:cs="Times New Roman"/>
          <w:sz w:val="24"/>
          <w:szCs w:val="24"/>
          <w:lang w:eastAsia="es-MX"/>
        </w:rPr>
        <w:t>, quienes deben transitar</w:t>
      </w:r>
      <w:r w:rsidR="007D0E46" w:rsidRPr="004B69D1">
        <w:rPr>
          <w:rFonts w:ascii="Times New Roman" w:eastAsia="Times New Roman" w:hAnsi="Times New Roman" w:cs="Times New Roman"/>
          <w:sz w:val="24"/>
          <w:szCs w:val="24"/>
          <w:lang w:eastAsia="es-MX"/>
        </w:rPr>
        <w:t xml:space="preserve"> de un modelo rígido </w:t>
      </w:r>
      <w:r>
        <w:rPr>
          <w:rFonts w:ascii="Times New Roman" w:eastAsia="Times New Roman" w:hAnsi="Times New Roman" w:cs="Times New Roman"/>
          <w:sz w:val="24"/>
          <w:szCs w:val="24"/>
          <w:lang w:eastAsia="es-MX"/>
        </w:rPr>
        <w:t xml:space="preserve">y conductista </w:t>
      </w:r>
      <w:r w:rsidR="007D0E46" w:rsidRPr="004B69D1">
        <w:rPr>
          <w:rFonts w:ascii="Times New Roman" w:eastAsia="Times New Roman" w:hAnsi="Times New Roman" w:cs="Times New Roman"/>
          <w:sz w:val="24"/>
          <w:szCs w:val="24"/>
          <w:lang w:eastAsia="es-MX"/>
        </w:rPr>
        <w:t>a uno flexible</w:t>
      </w:r>
      <w:r>
        <w:rPr>
          <w:rFonts w:ascii="Times New Roman" w:eastAsia="Times New Roman" w:hAnsi="Times New Roman" w:cs="Times New Roman"/>
          <w:sz w:val="24"/>
          <w:szCs w:val="24"/>
          <w:lang w:eastAsia="es-MX"/>
        </w:rPr>
        <w:t xml:space="preserve"> y constructivista.</w:t>
      </w:r>
    </w:p>
    <w:p w14:paraId="75B61226" w14:textId="77777777" w:rsidR="00DB0BEF" w:rsidRDefault="00DB0BEF" w:rsidP="00DB0BEF">
      <w:pPr>
        <w:shd w:val="clear" w:color="auto" w:fill="FFFFFF"/>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Es necesario destacar, por otra parte, que l</w:t>
      </w:r>
      <w:r w:rsidR="007D0E46" w:rsidRPr="004B69D1">
        <w:rPr>
          <w:rFonts w:ascii="Times New Roman" w:eastAsia="Times New Roman" w:hAnsi="Times New Roman" w:cs="Times New Roman"/>
          <w:sz w:val="24"/>
          <w:szCs w:val="24"/>
          <w:lang w:eastAsia="es-MX"/>
        </w:rPr>
        <w:t>a</w:t>
      </w:r>
      <w:r w:rsidR="00CA12FC">
        <w:rPr>
          <w:rFonts w:ascii="Times New Roman" w:eastAsia="Times New Roman" w:hAnsi="Times New Roman" w:cs="Times New Roman"/>
          <w:sz w:val="24"/>
          <w:szCs w:val="24"/>
          <w:lang w:eastAsia="es-MX"/>
        </w:rPr>
        <w:t xml:space="preserve"> u</w:t>
      </w:r>
      <w:r w:rsidR="004E6DBA" w:rsidRPr="004B69D1">
        <w:rPr>
          <w:rFonts w:ascii="Times New Roman" w:eastAsia="Times New Roman" w:hAnsi="Times New Roman" w:cs="Times New Roman"/>
          <w:sz w:val="24"/>
          <w:szCs w:val="24"/>
          <w:lang w:eastAsia="es-MX"/>
        </w:rPr>
        <w:t xml:space="preserve">niversidad </w:t>
      </w:r>
      <w:r>
        <w:rPr>
          <w:rFonts w:ascii="Times New Roman" w:eastAsia="Times New Roman" w:hAnsi="Times New Roman" w:cs="Times New Roman"/>
          <w:sz w:val="24"/>
          <w:szCs w:val="24"/>
          <w:lang w:eastAsia="es-MX"/>
        </w:rPr>
        <w:t>—</w:t>
      </w:r>
      <w:r w:rsidR="004E6DBA" w:rsidRPr="004B69D1">
        <w:rPr>
          <w:rFonts w:ascii="Times New Roman" w:eastAsia="Times New Roman" w:hAnsi="Times New Roman" w:cs="Times New Roman"/>
          <w:sz w:val="24"/>
          <w:szCs w:val="24"/>
          <w:lang w:eastAsia="es-MX"/>
        </w:rPr>
        <w:t>consciente</w:t>
      </w:r>
      <w:r w:rsidR="007D0E46" w:rsidRPr="004B69D1">
        <w:rPr>
          <w:rFonts w:ascii="Times New Roman" w:eastAsia="Times New Roman" w:hAnsi="Times New Roman" w:cs="Times New Roman"/>
          <w:sz w:val="24"/>
          <w:szCs w:val="24"/>
          <w:lang w:eastAsia="es-MX"/>
        </w:rPr>
        <w:t xml:space="preserve"> del análisis situacional por el que atraviesan sus programas </w:t>
      </w:r>
      <w:r w:rsidR="00517EE2" w:rsidRPr="004B69D1">
        <w:rPr>
          <w:rFonts w:ascii="Times New Roman" w:eastAsia="Times New Roman" w:hAnsi="Times New Roman" w:cs="Times New Roman"/>
          <w:sz w:val="24"/>
          <w:szCs w:val="24"/>
          <w:lang w:eastAsia="es-MX"/>
        </w:rPr>
        <w:t>académicos</w:t>
      </w:r>
      <w:r w:rsidR="004E6DBA" w:rsidRPr="004B69D1">
        <w:rPr>
          <w:rFonts w:ascii="Times New Roman" w:eastAsia="Times New Roman" w:hAnsi="Times New Roman" w:cs="Times New Roman"/>
          <w:sz w:val="24"/>
          <w:szCs w:val="24"/>
          <w:lang w:eastAsia="es-MX"/>
        </w:rPr>
        <w:t xml:space="preserve"> semestralmente</w:t>
      </w:r>
      <w:r>
        <w:rPr>
          <w:rFonts w:ascii="Times New Roman" w:eastAsia="Times New Roman" w:hAnsi="Times New Roman" w:cs="Times New Roman"/>
          <w:sz w:val="24"/>
          <w:szCs w:val="24"/>
          <w:lang w:eastAsia="es-MX"/>
        </w:rPr>
        <w:t>—</w:t>
      </w:r>
      <w:r w:rsidR="004E6DBA" w:rsidRPr="004B69D1">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también </w:t>
      </w:r>
      <w:r w:rsidR="004E6DBA" w:rsidRPr="004B69D1">
        <w:rPr>
          <w:rFonts w:ascii="Times New Roman" w:eastAsia="Times New Roman" w:hAnsi="Times New Roman" w:cs="Times New Roman"/>
          <w:sz w:val="24"/>
          <w:szCs w:val="24"/>
          <w:lang w:eastAsia="es-MX"/>
        </w:rPr>
        <w:t xml:space="preserve">brinda </w:t>
      </w:r>
      <w:r w:rsidRPr="004B69D1">
        <w:rPr>
          <w:rFonts w:ascii="Times New Roman" w:eastAsia="Times New Roman" w:hAnsi="Times New Roman" w:cs="Times New Roman"/>
          <w:sz w:val="24"/>
          <w:szCs w:val="24"/>
          <w:lang w:eastAsia="es-MX"/>
        </w:rPr>
        <w:t xml:space="preserve">a los maestros </w:t>
      </w:r>
      <w:r w:rsidR="004E6DBA" w:rsidRPr="004B69D1">
        <w:rPr>
          <w:rFonts w:ascii="Times New Roman" w:eastAsia="Times New Roman" w:hAnsi="Times New Roman" w:cs="Times New Roman"/>
          <w:sz w:val="24"/>
          <w:szCs w:val="24"/>
          <w:lang w:eastAsia="es-MX"/>
        </w:rPr>
        <w:t>la oportunidad de capacitarse a través del Programa d</w:t>
      </w:r>
      <w:r w:rsidR="008D1A73" w:rsidRPr="004B69D1">
        <w:rPr>
          <w:rFonts w:ascii="Times New Roman" w:eastAsia="Times New Roman" w:hAnsi="Times New Roman" w:cs="Times New Roman"/>
          <w:sz w:val="24"/>
          <w:szCs w:val="24"/>
          <w:lang w:eastAsia="es-MX"/>
        </w:rPr>
        <w:t>e Formación de Académicos (PROFA</w:t>
      </w:r>
      <w:r w:rsidR="004E6DBA" w:rsidRPr="004B69D1">
        <w:rPr>
          <w:rFonts w:ascii="Times New Roman" w:eastAsia="Times New Roman" w:hAnsi="Times New Roman" w:cs="Times New Roman"/>
          <w:sz w:val="24"/>
          <w:szCs w:val="24"/>
          <w:lang w:eastAsia="es-MX"/>
        </w:rPr>
        <w:t>)</w:t>
      </w:r>
      <w:r>
        <w:rPr>
          <w:rFonts w:ascii="Times New Roman" w:eastAsia="Times New Roman" w:hAnsi="Times New Roman" w:cs="Times New Roman"/>
          <w:sz w:val="24"/>
          <w:szCs w:val="24"/>
          <w:lang w:eastAsia="es-MX"/>
        </w:rPr>
        <w:t>.</w:t>
      </w:r>
      <w:r w:rsidR="007D0E46" w:rsidRPr="004B69D1">
        <w:rPr>
          <w:rFonts w:ascii="Times New Roman" w:eastAsia="Times New Roman" w:hAnsi="Times New Roman" w:cs="Times New Roman"/>
          <w:sz w:val="24"/>
          <w:szCs w:val="24"/>
          <w:lang w:eastAsia="es-MX"/>
        </w:rPr>
        <w:t xml:space="preserve"> Si</w:t>
      </w:r>
      <w:r w:rsidR="004E6DBA" w:rsidRPr="004B69D1">
        <w:rPr>
          <w:rFonts w:ascii="Times New Roman" w:eastAsia="Times New Roman" w:hAnsi="Times New Roman" w:cs="Times New Roman"/>
          <w:sz w:val="24"/>
          <w:szCs w:val="24"/>
          <w:lang w:eastAsia="es-MX"/>
        </w:rPr>
        <w:t>n embargo</w:t>
      </w:r>
      <w:r w:rsidR="007D0E46" w:rsidRPr="004B69D1">
        <w:rPr>
          <w:rFonts w:ascii="Times New Roman" w:eastAsia="Times New Roman" w:hAnsi="Times New Roman" w:cs="Times New Roman"/>
          <w:sz w:val="24"/>
          <w:szCs w:val="24"/>
          <w:lang w:eastAsia="es-MX"/>
        </w:rPr>
        <w:t>,</w:t>
      </w:r>
      <w:r w:rsidR="004E6DBA" w:rsidRPr="004B69D1">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también se debe indicar que </w:t>
      </w:r>
      <w:r w:rsidR="004E6DBA" w:rsidRPr="004B69D1">
        <w:rPr>
          <w:rFonts w:ascii="Times New Roman" w:eastAsia="Times New Roman" w:hAnsi="Times New Roman" w:cs="Times New Roman"/>
          <w:sz w:val="24"/>
          <w:szCs w:val="24"/>
          <w:lang w:eastAsia="es-MX"/>
        </w:rPr>
        <w:t>la mayoría</w:t>
      </w:r>
      <w:r>
        <w:rPr>
          <w:rFonts w:ascii="Times New Roman" w:eastAsia="Times New Roman" w:hAnsi="Times New Roman" w:cs="Times New Roman"/>
          <w:sz w:val="24"/>
          <w:szCs w:val="24"/>
          <w:lang w:eastAsia="es-MX"/>
        </w:rPr>
        <w:t xml:space="preserve"> </w:t>
      </w:r>
      <w:r w:rsidR="004E6DBA" w:rsidRPr="004B69D1">
        <w:rPr>
          <w:rFonts w:ascii="Times New Roman" w:eastAsia="Times New Roman" w:hAnsi="Times New Roman" w:cs="Times New Roman"/>
          <w:sz w:val="24"/>
          <w:szCs w:val="24"/>
          <w:lang w:eastAsia="es-MX"/>
        </w:rPr>
        <w:t xml:space="preserve">de los cursos </w:t>
      </w:r>
      <w:r>
        <w:rPr>
          <w:rFonts w:ascii="Times New Roman" w:eastAsia="Times New Roman" w:hAnsi="Times New Roman" w:cs="Times New Roman"/>
          <w:sz w:val="24"/>
          <w:szCs w:val="24"/>
          <w:lang w:eastAsia="es-MX"/>
        </w:rPr>
        <w:t xml:space="preserve">se enfocan en una </w:t>
      </w:r>
      <w:r w:rsidR="004E6DBA" w:rsidRPr="004B69D1">
        <w:rPr>
          <w:rFonts w:ascii="Times New Roman" w:eastAsia="Times New Roman" w:hAnsi="Times New Roman" w:cs="Times New Roman"/>
          <w:sz w:val="24"/>
          <w:szCs w:val="24"/>
          <w:lang w:eastAsia="es-MX"/>
        </w:rPr>
        <w:t>formación pedagógica</w:t>
      </w:r>
      <w:r>
        <w:rPr>
          <w:rFonts w:ascii="Times New Roman" w:eastAsia="Times New Roman" w:hAnsi="Times New Roman" w:cs="Times New Roman"/>
          <w:sz w:val="24"/>
          <w:szCs w:val="24"/>
          <w:lang w:eastAsia="es-MX"/>
        </w:rPr>
        <w:t>,</w:t>
      </w:r>
      <w:r w:rsidR="004E6DBA" w:rsidRPr="004B69D1">
        <w:rPr>
          <w:rFonts w:ascii="Times New Roman" w:eastAsia="Times New Roman" w:hAnsi="Times New Roman" w:cs="Times New Roman"/>
          <w:sz w:val="24"/>
          <w:szCs w:val="24"/>
          <w:lang w:eastAsia="es-MX"/>
        </w:rPr>
        <w:t xml:space="preserve"> y no disciplinaria, </w:t>
      </w:r>
      <w:r>
        <w:rPr>
          <w:rFonts w:ascii="Times New Roman" w:eastAsia="Times New Roman" w:hAnsi="Times New Roman" w:cs="Times New Roman"/>
          <w:sz w:val="24"/>
          <w:szCs w:val="24"/>
          <w:lang w:eastAsia="es-MX"/>
        </w:rPr>
        <w:t>por lo que quien desea capacitarse en su disciplina debe hacerlo por cuenta propia.</w:t>
      </w:r>
    </w:p>
    <w:p w14:paraId="57C72179" w14:textId="77777777" w:rsidR="00AE0982" w:rsidRPr="004B69D1" w:rsidRDefault="00AE0982" w:rsidP="004B69D1">
      <w:pPr>
        <w:shd w:val="clear" w:color="auto" w:fill="FFFFFF"/>
        <w:spacing w:after="0" w:line="360" w:lineRule="auto"/>
        <w:jc w:val="both"/>
        <w:rPr>
          <w:rFonts w:ascii="Times New Roman" w:eastAsia="Times New Roman" w:hAnsi="Times New Roman" w:cs="Times New Roman"/>
          <w:sz w:val="24"/>
          <w:szCs w:val="24"/>
          <w:lang w:eastAsia="es-MX"/>
        </w:rPr>
      </w:pPr>
    </w:p>
    <w:p w14:paraId="0FCC869B" w14:textId="5F4325CE" w:rsidR="005F3AAA" w:rsidRPr="00A754DB" w:rsidRDefault="007D0E46" w:rsidP="00DB0BEF">
      <w:pPr>
        <w:pStyle w:val="Ttulo1"/>
        <w:rPr>
          <w:rFonts w:ascii="Calibri" w:eastAsia="Times New Roman" w:hAnsi="Calibri" w:cs="Calibri"/>
          <w:color w:val="000000"/>
          <w:sz w:val="28"/>
          <w:szCs w:val="28"/>
          <w:lang w:val="es-ES_tradnl" w:eastAsia="es-MX"/>
        </w:rPr>
      </w:pPr>
      <w:r w:rsidRPr="00A754DB">
        <w:rPr>
          <w:rFonts w:ascii="Calibri" w:eastAsia="Times New Roman" w:hAnsi="Calibri" w:cs="Calibri"/>
          <w:color w:val="000000"/>
          <w:sz w:val="28"/>
          <w:szCs w:val="28"/>
          <w:lang w:val="es-ES_tradnl" w:eastAsia="es-MX"/>
        </w:rPr>
        <w:t>M</w:t>
      </w:r>
      <w:r w:rsidR="00DB0BEF" w:rsidRPr="00A754DB">
        <w:rPr>
          <w:rFonts w:ascii="Calibri" w:eastAsia="Times New Roman" w:hAnsi="Calibri" w:cs="Calibri"/>
          <w:color w:val="000000"/>
          <w:sz w:val="28"/>
          <w:szCs w:val="28"/>
          <w:lang w:val="es-ES_tradnl" w:eastAsia="es-MX"/>
        </w:rPr>
        <w:t>etodología</w:t>
      </w:r>
    </w:p>
    <w:p w14:paraId="04DC1C19" w14:textId="12371FC6" w:rsidR="00993218" w:rsidRPr="004B69D1" w:rsidRDefault="005F3AAA" w:rsidP="00DB0BEF">
      <w:pPr>
        <w:shd w:val="clear" w:color="auto" w:fill="FFFFFF"/>
        <w:spacing w:after="0" w:line="360" w:lineRule="auto"/>
        <w:ind w:firstLine="708"/>
        <w:jc w:val="both"/>
        <w:rPr>
          <w:rFonts w:ascii="Times New Roman" w:hAnsi="Times New Roman" w:cs="Times New Roman"/>
          <w:sz w:val="24"/>
          <w:szCs w:val="24"/>
        </w:rPr>
      </w:pPr>
      <w:r w:rsidRPr="004B69D1">
        <w:rPr>
          <w:rFonts w:ascii="Times New Roman" w:eastAsia="Times New Roman" w:hAnsi="Times New Roman" w:cs="Times New Roman"/>
          <w:sz w:val="24"/>
          <w:szCs w:val="24"/>
          <w:lang w:eastAsia="es-MX"/>
        </w:rPr>
        <w:t xml:space="preserve">La presente investigación </w:t>
      </w:r>
      <w:r w:rsidR="00D50449" w:rsidRPr="004B69D1">
        <w:rPr>
          <w:rFonts w:ascii="Times New Roman" w:eastAsia="Times New Roman" w:hAnsi="Times New Roman" w:cs="Times New Roman"/>
          <w:sz w:val="24"/>
          <w:szCs w:val="24"/>
          <w:lang w:eastAsia="es-MX"/>
        </w:rPr>
        <w:t xml:space="preserve">se </w:t>
      </w:r>
      <w:r w:rsidR="00F723D1">
        <w:rPr>
          <w:rFonts w:ascii="Times New Roman" w:eastAsia="Times New Roman" w:hAnsi="Times New Roman" w:cs="Times New Roman"/>
          <w:sz w:val="24"/>
          <w:szCs w:val="24"/>
          <w:lang w:eastAsia="es-MX"/>
        </w:rPr>
        <w:t>sustentó</w:t>
      </w:r>
      <w:r w:rsidR="00D50449" w:rsidRPr="004B69D1">
        <w:rPr>
          <w:rFonts w:ascii="Times New Roman" w:eastAsia="Times New Roman" w:hAnsi="Times New Roman" w:cs="Times New Roman"/>
          <w:sz w:val="24"/>
          <w:szCs w:val="24"/>
          <w:lang w:eastAsia="es-MX"/>
        </w:rPr>
        <w:t xml:space="preserve"> en la </w:t>
      </w:r>
      <w:r w:rsidR="008C2553" w:rsidRPr="004B69D1">
        <w:rPr>
          <w:rFonts w:ascii="Times New Roman" w:hAnsi="Times New Roman" w:cs="Times New Roman"/>
          <w:sz w:val="24"/>
          <w:szCs w:val="24"/>
        </w:rPr>
        <w:t>intersubjetividad de la</w:t>
      </w:r>
      <w:r w:rsidR="008C2553" w:rsidRPr="004B69D1">
        <w:rPr>
          <w:rFonts w:ascii="Times New Roman" w:eastAsia="Times New Roman" w:hAnsi="Times New Roman" w:cs="Times New Roman"/>
          <w:sz w:val="24"/>
          <w:szCs w:val="24"/>
          <w:lang w:eastAsia="es-MX"/>
        </w:rPr>
        <w:t xml:space="preserve"> </w:t>
      </w:r>
      <w:r w:rsidR="00D50449" w:rsidRPr="004B69D1">
        <w:rPr>
          <w:rFonts w:ascii="Times New Roman" w:eastAsia="Times New Roman" w:hAnsi="Times New Roman" w:cs="Times New Roman"/>
          <w:sz w:val="24"/>
          <w:szCs w:val="24"/>
          <w:lang w:eastAsia="es-MX"/>
        </w:rPr>
        <w:t xml:space="preserve">metodología cualitativa, </w:t>
      </w:r>
      <w:r w:rsidR="00DB0BEF">
        <w:rPr>
          <w:rFonts w:ascii="Times New Roman" w:eastAsia="Times New Roman" w:hAnsi="Times New Roman" w:cs="Times New Roman"/>
          <w:sz w:val="24"/>
          <w:szCs w:val="24"/>
          <w:lang w:eastAsia="es-MX"/>
        </w:rPr>
        <w:t xml:space="preserve">pues </w:t>
      </w:r>
      <w:r w:rsidR="008C2553" w:rsidRPr="004B69D1">
        <w:rPr>
          <w:rFonts w:ascii="Times New Roman" w:hAnsi="Times New Roman" w:cs="Times New Roman"/>
          <w:sz w:val="24"/>
          <w:szCs w:val="24"/>
        </w:rPr>
        <w:t xml:space="preserve">su enfoque permite la reflexión de </w:t>
      </w:r>
      <w:r w:rsidR="003B1141" w:rsidRPr="004B69D1">
        <w:rPr>
          <w:rFonts w:ascii="Times New Roman" w:hAnsi="Times New Roman" w:cs="Times New Roman"/>
          <w:sz w:val="24"/>
          <w:szCs w:val="24"/>
        </w:rPr>
        <w:t>significados sociales</w:t>
      </w:r>
      <w:r w:rsidR="008C2553" w:rsidRPr="004B69D1">
        <w:rPr>
          <w:rFonts w:ascii="Times New Roman" w:hAnsi="Times New Roman" w:cs="Times New Roman"/>
          <w:sz w:val="24"/>
          <w:szCs w:val="24"/>
        </w:rPr>
        <w:t xml:space="preserve"> que comparten diversos sujetos</w:t>
      </w:r>
      <w:r w:rsidR="003B1141" w:rsidRPr="004B69D1">
        <w:rPr>
          <w:rFonts w:ascii="Times New Roman" w:hAnsi="Times New Roman" w:cs="Times New Roman"/>
          <w:sz w:val="24"/>
          <w:szCs w:val="24"/>
        </w:rPr>
        <w:t xml:space="preserve">. </w:t>
      </w:r>
      <w:r w:rsidR="008C2553" w:rsidRPr="004B69D1">
        <w:rPr>
          <w:rFonts w:ascii="Times New Roman" w:hAnsi="Times New Roman" w:cs="Times New Roman"/>
          <w:sz w:val="24"/>
          <w:szCs w:val="24"/>
        </w:rPr>
        <w:t xml:space="preserve">Esta vía de acceso a la </w:t>
      </w:r>
      <w:r w:rsidR="003B1141" w:rsidRPr="004B69D1">
        <w:rPr>
          <w:rFonts w:ascii="Times New Roman" w:hAnsi="Times New Roman" w:cs="Times New Roman"/>
          <w:sz w:val="24"/>
          <w:szCs w:val="24"/>
        </w:rPr>
        <w:t xml:space="preserve">realidad social </w:t>
      </w:r>
      <w:r w:rsidR="008C2553" w:rsidRPr="004B69D1">
        <w:rPr>
          <w:rFonts w:ascii="Times New Roman" w:hAnsi="Times New Roman" w:cs="Times New Roman"/>
          <w:sz w:val="24"/>
          <w:szCs w:val="24"/>
        </w:rPr>
        <w:t xml:space="preserve">puede </w:t>
      </w:r>
      <w:r w:rsidR="003B1141" w:rsidRPr="004B69D1">
        <w:rPr>
          <w:rFonts w:ascii="Times New Roman" w:hAnsi="Times New Roman" w:cs="Times New Roman"/>
          <w:sz w:val="24"/>
          <w:szCs w:val="24"/>
        </w:rPr>
        <w:t xml:space="preserve">ser vista como </w:t>
      </w:r>
      <w:r w:rsidR="00DB0BEF">
        <w:rPr>
          <w:rFonts w:ascii="Times New Roman" w:hAnsi="Times New Roman" w:cs="Times New Roman"/>
          <w:sz w:val="24"/>
          <w:szCs w:val="24"/>
        </w:rPr>
        <w:t>un intento para</w:t>
      </w:r>
      <w:r w:rsidR="003B1141" w:rsidRPr="004B69D1">
        <w:rPr>
          <w:rFonts w:ascii="Times New Roman" w:hAnsi="Times New Roman" w:cs="Times New Roman"/>
          <w:sz w:val="24"/>
          <w:szCs w:val="24"/>
        </w:rPr>
        <w:t xml:space="preserve"> </w:t>
      </w:r>
      <w:r w:rsidR="00DB0BEF">
        <w:rPr>
          <w:rFonts w:ascii="Times New Roman" w:hAnsi="Times New Roman" w:cs="Times New Roman"/>
          <w:sz w:val="24"/>
          <w:szCs w:val="24"/>
        </w:rPr>
        <w:t xml:space="preserve">realizar </w:t>
      </w:r>
      <w:r w:rsidR="003B1141" w:rsidRPr="004B69D1">
        <w:rPr>
          <w:rFonts w:ascii="Times New Roman" w:hAnsi="Times New Roman" w:cs="Times New Roman"/>
          <w:sz w:val="24"/>
          <w:szCs w:val="24"/>
        </w:rPr>
        <w:t>una comprensión profunda de los s</w:t>
      </w:r>
      <w:r w:rsidR="008C2553" w:rsidRPr="004B69D1">
        <w:rPr>
          <w:rFonts w:ascii="Times New Roman" w:hAnsi="Times New Roman" w:cs="Times New Roman"/>
          <w:sz w:val="24"/>
          <w:szCs w:val="24"/>
        </w:rPr>
        <w:t xml:space="preserve">ignificados y </w:t>
      </w:r>
      <w:r w:rsidR="00DB0BEF">
        <w:rPr>
          <w:rFonts w:ascii="Times New Roman" w:hAnsi="Times New Roman" w:cs="Times New Roman"/>
          <w:sz w:val="24"/>
          <w:szCs w:val="24"/>
        </w:rPr>
        <w:t xml:space="preserve">las </w:t>
      </w:r>
      <w:r w:rsidR="008C2553" w:rsidRPr="004B69D1">
        <w:rPr>
          <w:rFonts w:ascii="Times New Roman" w:hAnsi="Times New Roman" w:cs="Times New Roman"/>
          <w:sz w:val="24"/>
          <w:szCs w:val="24"/>
        </w:rPr>
        <w:t>definiciones de la situación que se estudia, a través de las experiencias y vivencias de los sujetos de investigación.</w:t>
      </w:r>
      <w:r w:rsidR="00993218" w:rsidRPr="004B69D1">
        <w:rPr>
          <w:rFonts w:ascii="Times New Roman" w:hAnsi="Times New Roman" w:cs="Times New Roman"/>
          <w:sz w:val="24"/>
          <w:szCs w:val="24"/>
        </w:rPr>
        <w:t xml:space="preserve"> </w:t>
      </w:r>
      <w:proofErr w:type="spellStart"/>
      <w:r w:rsidR="00DB0BEF" w:rsidRPr="004B69D1">
        <w:rPr>
          <w:rFonts w:ascii="Times New Roman" w:hAnsi="Times New Roman" w:cs="Times New Roman"/>
          <w:sz w:val="24"/>
          <w:szCs w:val="24"/>
        </w:rPr>
        <w:t>Izcara</w:t>
      </w:r>
      <w:proofErr w:type="spellEnd"/>
      <w:r w:rsidR="00DB0BEF">
        <w:rPr>
          <w:rFonts w:ascii="Times New Roman" w:hAnsi="Times New Roman" w:cs="Times New Roman"/>
          <w:sz w:val="24"/>
          <w:szCs w:val="24"/>
        </w:rPr>
        <w:t xml:space="preserve"> (2014) lo explica de la siguiente forma:</w:t>
      </w:r>
    </w:p>
    <w:p w14:paraId="0D57CA43" w14:textId="77777777" w:rsidR="00DB0BEF" w:rsidRDefault="00DB0BEF" w:rsidP="00DB0BEF">
      <w:pPr>
        <w:shd w:val="clear" w:color="auto" w:fill="FFFFFF"/>
        <w:spacing w:after="0" w:line="360" w:lineRule="auto"/>
        <w:ind w:left="1418"/>
        <w:jc w:val="both"/>
        <w:rPr>
          <w:rFonts w:ascii="Times New Roman" w:hAnsi="Times New Roman" w:cs="Times New Roman"/>
          <w:sz w:val="24"/>
          <w:szCs w:val="24"/>
        </w:rPr>
      </w:pPr>
    </w:p>
    <w:p w14:paraId="1F1DFC08" w14:textId="59B845BA" w:rsidR="00993218" w:rsidRPr="004B69D1" w:rsidRDefault="00DB0BEF" w:rsidP="00DB0BEF">
      <w:pPr>
        <w:shd w:val="clear" w:color="auto" w:fill="FFFFFF"/>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[La investigación cualitativa] a</w:t>
      </w:r>
      <w:r w:rsidR="00993218" w:rsidRPr="004B69D1">
        <w:rPr>
          <w:rFonts w:ascii="Times New Roman" w:hAnsi="Times New Roman" w:cs="Times New Roman"/>
          <w:sz w:val="24"/>
          <w:szCs w:val="24"/>
        </w:rPr>
        <w:t xml:space="preserve">l sustentarse en el razonamiento inductivo, no sólo es menos dependiente de conceptos preexistentes que guían el proceso investigador, sino que tiene una mayor capacidad de generación teórica. Es decir, mientras el investigador </w:t>
      </w:r>
      <w:proofErr w:type="spellStart"/>
      <w:r w:rsidR="00993218" w:rsidRPr="004B69D1">
        <w:rPr>
          <w:rFonts w:ascii="Times New Roman" w:hAnsi="Times New Roman" w:cs="Times New Roman"/>
          <w:sz w:val="24"/>
          <w:szCs w:val="24"/>
        </w:rPr>
        <w:t>cuantitativista</w:t>
      </w:r>
      <w:proofErr w:type="spellEnd"/>
      <w:r w:rsidR="00993218" w:rsidRPr="004B69D1">
        <w:rPr>
          <w:rFonts w:ascii="Times New Roman" w:hAnsi="Times New Roman" w:cs="Times New Roman"/>
          <w:sz w:val="24"/>
          <w:szCs w:val="24"/>
        </w:rPr>
        <w:t xml:space="preserve"> busca confirmar y solidificar un corpus teórico elaborado por otros, el </w:t>
      </w:r>
      <w:proofErr w:type="spellStart"/>
      <w:r w:rsidR="00993218" w:rsidRPr="004B69D1">
        <w:rPr>
          <w:rFonts w:ascii="Times New Roman" w:hAnsi="Times New Roman" w:cs="Times New Roman"/>
          <w:sz w:val="24"/>
          <w:szCs w:val="24"/>
        </w:rPr>
        <w:t>cualitativista</w:t>
      </w:r>
      <w:proofErr w:type="spellEnd"/>
      <w:r w:rsidR="00993218" w:rsidRPr="004B69D1">
        <w:rPr>
          <w:rFonts w:ascii="Times New Roman" w:hAnsi="Times New Roman" w:cs="Times New Roman"/>
          <w:sz w:val="24"/>
          <w:szCs w:val="24"/>
        </w:rPr>
        <w:t xml:space="preserve"> aspira a elaborar posiciones teóricas originales, que otros científicos sociales ayudarán a consolidar en investigaciones posteriores (p.</w:t>
      </w:r>
      <w:r>
        <w:rPr>
          <w:rFonts w:ascii="Times New Roman" w:hAnsi="Times New Roman" w:cs="Times New Roman"/>
          <w:sz w:val="24"/>
          <w:szCs w:val="24"/>
        </w:rPr>
        <w:t xml:space="preserve"> </w:t>
      </w:r>
      <w:r w:rsidR="00993218" w:rsidRPr="004B69D1">
        <w:rPr>
          <w:rFonts w:ascii="Times New Roman" w:hAnsi="Times New Roman" w:cs="Times New Roman"/>
          <w:sz w:val="24"/>
          <w:szCs w:val="24"/>
        </w:rPr>
        <w:t>11)</w:t>
      </w:r>
      <w:r w:rsidR="004E7E96">
        <w:rPr>
          <w:rFonts w:ascii="Times New Roman" w:hAnsi="Times New Roman" w:cs="Times New Roman"/>
          <w:sz w:val="24"/>
          <w:szCs w:val="24"/>
        </w:rPr>
        <w:t>.</w:t>
      </w:r>
    </w:p>
    <w:p w14:paraId="7BF8A9BF" w14:textId="77777777" w:rsidR="00693061" w:rsidRPr="004B69D1" w:rsidRDefault="00693061" w:rsidP="004B69D1">
      <w:pPr>
        <w:shd w:val="clear" w:color="auto" w:fill="FFFFFF"/>
        <w:spacing w:after="0" w:line="360" w:lineRule="auto"/>
        <w:ind w:left="708"/>
        <w:jc w:val="both"/>
        <w:rPr>
          <w:rFonts w:ascii="Times New Roman" w:hAnsi="Times New Roman" w:cs="Times New Roman"/>
          <w:sz w:val="24"/>
          <w:szCs w:val="24"/>
        </w:rPr>
      </w:pPr>
    </w:p>
    <w:p w14:paraId="7140E1A0" w14:textId="77777777" w:rsidR="008C7219" w:rsidRDefault="008C7219" w:rsidP="00DB0BEF">
      <w:pPr>
        <w:shd w:val="clear" w:color="auto" w:fill="FFFFFF"/>
        <w:spacing w:after="0" w:line="360" w:lineRule="auto"/>
        <w:ind w:firstLine="708"/>
        <w:jc w:val="both"/>
        <w:rPr>
          <w:rFonts w:ascii="Times New Roman" w:eastAsia="Times New Roman" w:hAnsi="Times New Roman" w:cs="Times New Roman"/>
          <w:sz w:val="24"/>
          <w:szCs w:val="24"/>
          <w:lang w:eastAsia="es-MX"/>
        </w:rPr>
      </w:pPr>
    </w:p>
    <w:p w14:paraId="252DA937" w14:textId="77777777" w:rsidR="008C7219" w:rsidRDefault="008C7219" w:rsidP="00DB0BEF">
      <w:pPr>
        <w:shd w:val="clear" w:color="auto" w:fill="FFFFFF"/>
        <w:spacing w:after="0" w:line="360" w:lineRule="auto"/>
        <w:ind w:firstLine="708"/>
        <w:jc w:val="both"/>
        <w:rPr>
          <w:rFonts w:ascii="Times New Roman" w:eastAsia="Times New Roman" w:hAnsi="Times New Roman" w:cs="Times New Roman"/>
          <w:sz w:val="24"/>
          <w:szCs w:val="24"/>
          <w:lang w:eastAsia="es-MX"/>
        </w:rPr>
      </w:pPr>
    </w:p>
    <w:p w14:paraId="1E614870" w14:textId="611CB3E1" w:rsidR="005F3AAA" w:rsidRPr="004B69D1" w:rsidRDefault="00F723D1" w:rsidP="00DB0BEF">
      <w:pPr>
        <w:shd w:val="clear" w:color="auto" w:fill="FFFFFF"/>
        <w:spacing w:after="0" w:line="360" w:lineRule="auto"/>
        <w:ind w:firstLine="708"/>
        <w:jc w:val="both"/>
        <w:rPr>
          <w:rFonts w:ascii="Times New Roman" w:eastAsia="Times New Roman" w:hAnsi="Times New Roman" w:cs="Times New Roman"/>
          <w:color w:val="212121"/>
          <w:sz w:val="24"/>
          <w:szCs w:val="24"/>
          <w:shd w:val="clear" w:color="auto" w:fill="FFFFFF"/>
          <w:lang w:eastAsia="es-MX"/>
        </w:rPr>
      </w:pPr>
      <w:r>
        <w:rPr>
          <w:rFonts w:ascii="Times New Roman" w:eastAsia="Times New Roman" w:hAnsi="Times New Roman" w:cs="Times New Roman"/>
          <w:sz w:val="24"/>
          <w:szCs w:val="24"/>
          <w:lang w:eastAsia="es-MX"/>
        </w:rPr>
        <w:lastRenderedPageBreak/>
        <w:t>Por otra parte, en cuanto a l</w:t>
      </w:r>
      <w:r w:rsidR="005F3AAA" w:rsidRPr="004B69D1">
        <w:rPr>
          <w:rFonts w:ascii="Times New Roman" w:eastAsia="Times New Roman" w:hAnsi="Times New Roman" w:cs="Times New Roman"/>
          <w:sz w:val="24"/>
          <w:szCs w:val="24"/>
          <w:lang w:eastAsia="es-MX"/>
        </w:rPr>
        <w:t xml:space="preserve">a técnica </w:t>
      </w:r>
      <w:r>
        <w:rPr>
          <w:rFonts w:ascii="Times New Roman" w:eastAsia="Times New Roman" w:hAnsi="Times New Roman" w:cs="Times New Roman"/>
          <w:sz w:val="24"/>
          <w:szCs w:val="24"/>
          <w:lang w:eastAsia="es-MX"/>
        </w:rPr>
        <w:t xml:space="preserve">empleada para acercarse </w:t>
      </w:r>
      <w:r w:rsidR="005F3AAA" w:rsidRPr="004B69D1">
        <w:rPr>
          <w:rFonts w:ascii="Times New Roman" w:eastAsia="Times New Roman" w:hAnsi="Times New Roman" w:cs="Times New Roman"/>
          <w:sz w:val="24"/>
          <w:szCs w:val="24"/>
          <w:lang w:eastAsia="es-MX"/>
        </w:rPr>
        <w:t xml:space="preserve">al objeto de estudio </w:t>
      </w:r>
      <w:r>
        <w:rPr>
          <w:rFonts w:ascii="Times New Roman" w:eastAsia="Times New Roman" w:hAnsi="Times New Roman" w:cs="Times New Roman"/>
          <w:sz w:val="24"/>
          <w:szCs w:val="24"/>
          <w:lang w:eastAsia="es-MX"/>
        </w:rPr>
        <w:t xml:space="preserve">se usó </w:t>
      </w:r>
      <w:r w:rsidR="005F3AAA" w:rsidRPr="004B69D1">
        <w:rPr>
          <w:rFonts w:ascii="Times New Roman" w:eastAsia="Times New Roman" w:hAnsi="Times New Roman" w:cs="Times New Roman"/>
          <w:sz w:val="24"/>
          <w:szCs w:val="24"/>
          <w:lang w:eastAsia="es-MX"/>
        </w:rPr>
        <w:t>la entrevista semiestructurada</w:t>
      </w:r>
      <w:r>
        <w:rPr>
          <w:rFonts w:ascii="Times New Roman" w:eastAsia="Times New Roman" w:hAnsi="Times New Roman" w:cs="Times New Roman"/>
          <w:sz w:val="24"/>
          <w:szCs w:val="24"/>
          <w:lang w:eastAsia="es-MX"/>
        </w:rPr>
        <w:t xml:space="preserve">, la cual </w:t>
      </w:r>
      <w:r>
        <w:rPr>
          <w:rFonts w:ascii="Times New Roman" w:eastAsia="Times New Roman" w:hAnsi="Times New Roman" w:cs="Times New Roman"/>
          <w:color w:val="212121"/>
          <w:sz w:val="24"/>
          <w:szCs w:val="24"/>
          <w:shd w:val="clear" w:color="auto" w:fill="FFFFFF"/>
          <w:lang w:eastAsia="es-MX"/>
        </w:rPr>
        <w:t xml:space="preserve">tiene un </w:t>
      </w:r>
      <w:r w:rsidR="005F3AAA" w:rsidRPr="004B69D1">
        <w:rPr>
          <w:rFonts w:ascii="Times New Roman" w:eastAsia="Times New Roman" w:hAnsi="Times New Roman" w:cs="Times New Roman"/>
          <w:color w:val="212121"/>
          <w:sz w:val="24"/>
          <w:szCs w:val="24"/>
          <w:shd w:val="clear" w:color="auto" w:fill="FFFFFF"/>
          <w:lang w:eastAsia="es-MX"/>
        </w:rPr>
        <w:t xml:space="preserve">mayor </w:t>
      </w:r>
      <w:r>
        <w:rPr>
          <w:rFonts w:ascii="Times New Roman" w:eastAsia="Times New Roman" w:hAnsi="Times New Roman" w:cs="Times New Roman"/>
          <w:color w:val="212121"/>
          <w:sz w:val="24"/>
          <w:szCs w:val="24"/>
          <w:shd w:val="clear" w:color="auto" w:fill="FFFFFF"/>
          <w:lang w:eastAsia="es-MX"/>
        </w:rPr>
        <w:t xml:space="preserve">grado </w:t>
      </w:r>
      <w:r w:rsidR="005F3AAA" w:rsidRPr="004B69D1">
        <w:rPr>
          <w:rFonts w:ascii="Times New Roman" w:eastAsia="Times New Roman" w:hAnsi="Times New Roman" w:cs="Times New Roman"/>
          <w:color w:val="212121"/>
          <w:sz w:val="24"/>
          <w:szCs w:val="24"/>
          <w:shd w:val="clear" w:color="auto" w:fill="FFFFFF"/>
          <w:lang w:eastAsia="es-MX"/>
        </w:rPr>
        <w:t>de fle</w:t>
      </w:r>
      <w:r>
        <w:rPr>
          <w:rFonts w:ascii="Times New Roman" w:eastAsia="Times New Roman" w:hAnsi="Times New Roman" w:cs="Times New Roman"/>
          <w:color w:val="212121"/>
          <w:sz w:val="24"/>
          <w:szCs w:val="24"/>
          <w:shd w:val="clear" w:color="auto" w:fill="FFFFFF"/>
          <w:lang w:eastAsia="es-MX"/>
        </w:rPr>
        <w:t>xibilidad que las estructuradas</w:t>
      </w:r>
      <w:r w:rsidR="005F3AAA" w:rsidRPr="004B69D1">
        <w:rPr>
          <w:rFonts w:ascii="Times New Roman" w:eastAsia="Times New Roman" w:hAnsi="Times New Roman" w:cs="Times New Roman"/>
          <w:color w:val="212121"/>
          <w:sz w:val="24"/>
          <w:szCs w:val="24"/>
          <w:shd w:val="clear" w:color="auto" w:fill="FFFFFF"/>
          <w:lang w:eastAsia="es-MX"/>
        </w:rPr>
        <w:t xml:space="preserve"> </w:t>
      </w:r>
      <w:r>
        <w:rPr>
          <w:rFonts w:ascii="Times New Roman" w:eastAsia="Times New Roman" w:hAnsi="Times New Roman" w:cs="Times New Roman"/>
          <w:color w:val="212121"/>
          <w:sz w:val="24"/>
          <w:szCs w:val="24"/>
          <w:shd w:val="clear" w:color="auto" w:fill="FFFFFF"/>
          <w:lang w:eastAsia="es-MX"/>
        </w:rPr>
        <w:t>“</w:t>
      </w:r>
      <w:r w:rsidR="005F3AAA" w:rsidRPr="004B69D1">
        <w:rPr>
          <w:rFonts w:ascii="Times New Roman" w:eastAsia="Times New Roman" w:hAnsi="Times New Roman" w:cs="Times New Roman"/>
          <w:color w:val="212121"/>
          <w:sz w:val="24"/>
          <w:szCs w:val="24"/>
          <w:shd w:val="clear" w:color="auto" w:fill="FFFFFF"/>
          <w:lang w:eastAsia="es-MX"/>
        </w:rPr>
        <w:t xml:space="preserve">debido a que parten de preguntas planeadas, que pueden ajustarse a los entrevistados. Su ventaja es la posibilidad de adaptarse a los sujetos con enormes posibilidades para motivar al interlocutor, aclarar términos, identificar ambigüedades y reducir formalismos” (Díaz, </w:t>
      </w:r>
      <w:r>
        <w:rPr>
          <w:rFonts w:ascii="Times New Roman" w:eastAsia="Times New Roman" w:hAnsi="Times New Roman" w:cs="Times New Roman"/>
          <w:sz w:val="24"/>
          <w:szCs w:val="24"/>
          <w:lang w:eastAsia="es-MX"/>
        </w:rPr>
        <w:t xml:space="preserve">Torruco, </w:t>
      </w:r>
      <w:r w:rsidRPr="004B69D1">
        <w:rPr>
          <w:rFonts w:ascii="Times New Roman" w:eastAsia="Times New Roman" w:hAnsi="Times New Roman" w:cs="Times New Roman"/>
          <w:sz w:val="24"/>
          <w:szCs w:val="24"/>
          <w:lang w:eastAsia="es-MX"/>
        </w:rPr>
        <w:t>Martínez</w:t>
      </w:r>
      <w:r>
        <w:rPr>
          <w:rFonts w:ascii="Times New Roman" w:eastAsia="Times New Roman" w:hAnsi="Times New Roman" w:cs="Times New Roman"/>
          <w:sz w:val="24"/>
          <w:szCs w:val="24"/>
          <w:lang w:eastAsia="es-MX"/>
        </w:rPr>
        <w:t xml:space="preserve"> y </w:t>
      </w:r>
      <w:r w:rsidRPr="004B69D1">
        <w:rPr>
          <w:rFonts w:ascii="Times New Roman" w:eastAsia="Times New Roman" w:hAnsi="Times New Roman" w:cs="Times New Roman"/>
          <w:sz w:val="24"/>
          <w:szCs w:val="24"/>
          <w:lang w:eastAsia="es-MX"/>
        </w:rPr>
        <w:t>Varela</w:t>
      </w:r>
      <w:r w:rsidR="005F3AAA" w:rsidRPr="004B69D1">
        <w:rPr>
          <w:rFonts w:ascii="Times New Roman" w:eastAsia="Times New Roman" w:hAnsi="Times New Roman" w:cs="Times New Roman"/>
          <w:color w:val="212121"/>
          <w:sz w:val="24"/>
          <w:szCs w:val="24"/>
          <w:shd w:val="clear" w:color="auto" w:fill="FFFFFF"/>
          <w:lang w:eastAsia="es-MX"/>
        </w:rPr>
        <w:t>, 2013, p.</w:t>
      </w:r>
      <w:r>
        <w:rPr>
          <w:rFonts w:ascii="Times New Roman" w:eastAsia="Times New Roman" w:hAnsi="Times New Roman" w:cs="Times New Roman"/>
          <w:color w:val="212121"/>
          <w:sz w:val="24"/>
          <w:szCs w:val="24"/>
          <w:shd w:val="clear" w:color="auto" w:fill="FFFFFF"/>
          <w:lang w:eastAsia="es-MX"/>
        </w:rPr>
        <w:t xml:space="preserve"> </w:t>
      </w:r>
      <w:r w:rsidR="005F3AAA" w:rsidRPr="004B69D1">
        <w:rPr>
          <w:rFonts w:ascii="Times New Roman" w:eastAsia="Times New Roman" w:hAnsi="Times New Roman" w:cs="Times New Roman"/>
          <w:color w:val="212121"/>
          <w:sz w:val="24"/>
          <w:szCs w:val="24"/>
          <w:shd w:val="clear" w:color="auto" w:fill="FFFFFF"/>
          <w:lang w:eastAsia="es-MX"/>
        </w:rPr>
        <w:t>163)</w:t>
      </w:r>
      <w:r w:rsidR="002A7732">
        <w:rPr>
          <w:rFonts w:ascii="Times New Roman" w:eastAsia="Times New Roman" w:hAnsi="Times New Roman" w:cs="Times New Roman"/>
          <w:color w:val="212121"/>
          <w:sz w:val="24"/>
          <w:szCs w:val="24"/>
          <w:shd w:val="clear" w:color="auto" w:fill="FFFFFF"/>
          <w:lang w:eastAsia="es-MX"/>
        </w:rPr>
        <w:t>.</w:t>
      </w:r>
    </w:p>
    <w:p w14:paraId="3D0D8AA6" w14:textId="7231D56A" w:rsidR="005F3AAA" w:rsidRPr="004B69D1" w:rsidRDefault="00D9694B" w:rsidP="00F723D1">
      <w:pPr>
        <w:shd w:val="clear" w:color="auto" w:fill="FFFFFF"/>
        <w:spacing w:after="0" w:line="360" w:lineRule="auto"/>
        <w:ind w:firstLine="708"/>
        <w:jc w:val="both"/>
        <w:rPr>
          <w:rFonts w:ascii="Times New Roman" w:eastAsia="Times New Roman" w:hAnsi="Times New Roman" w:cs="Times New Roman"/>
          <w:sz w:val="24"/>
          <w:szCs w:val="24"/>
          <w:lang w:eastAsia="es-MX"/>
        </w:rPr>
      </w:pPr>
      <w:r w:rsidRPr="004B69D1">
        <w:rPr>
          <w:rFonts w:ascii="Times New Roman" w:eastAsia="Times New Roman" w:hAnsi="Times New Roman" w:cs="Times New Roman"/>
          <w:sz w:val="24"/>
          <w:szCs w:val="24"/>
          <w:lang w:eastAsia="es-MX"/>
        </w:rPr>
        <w:t xml:space="preserve">Durante la planeación </w:t>
      </w:r>
      <w:r w:rsidR="005F3AAA" w:rsidRPr="004B69D1">
        <w:rPr>
          <w:rFonts w:ascii="Times New Roman" w:eastAsia="Times New Roman" w:hAnsi="Times New Roman" w:cs="Times New Roman"/>
          <w:sz w:val="24"/>
          <w:szCs w:val="24"/>
          <w:lang w:eastAsia="es-MX"/>
        </w:rPr>
        <w:t xml:space="preserve">de </w:t>
      </w:r>
      <w:r w:rsidR="00F723D1">
        <w:rPr>
          <w:rFonts w:ascii="Times New Roman" w:eastAsia="Times New Roman" w:hAnsi="Times New Roman" w:cs="Times New Roman"/>
          <w:sz w:val="24"/>
          <w:szCs w:val="24"/>
          <w:lang w:eastAsia="es-MX"/>
        </w:rPr>
        <w:t xml:space="preserve">esta </w:t>
      </w:r>
      <w:r w:rsidR="005F3AAA" w:rsidRPr="004B69D1">
        <w:rPr>
          <w:rFonts w:ascii="Times New Roman" w:eastAsia="Times New Roman" w:hAnsi="Times New Roman" w:cs="Times New Roman"/>
          <w:sz w:val="24"/>
          <w:szCs w:val="24"/>
          <w:lang w:eastAsia="es-MX"/>
        </w:rPr>
        <w:t xml:space="preserve">entrevista </w:t>
      </w:r>
      <w:r w:rsidR="00F723D1">
        <w:rPr>
          <w:rFonts w:ascii="Times New Roman" w:eastAsia="Times New Roman" w:hAnsi="Times New Roman" w:cs="Times New Roman"/>
          <w:sz w:val="24"/>
          <w:szCs w:val="24"/>
          <w:lang w:eastAsia="es-MX"/>
        </w:rPr>
        <w:t xml:space="preserve">se tomaron en cuenta variables </w:t>
      </w:r>
      <w:r w:rsidRPr="004B69D1">
        <w:rPr>
          <w:rFonts w:ascii="Times New Roman" w:eastAsia="Times New Roman" w:hAnsi="Times New Roman" w:cs="Times New Roman"/>
          <w:sz w:val="24"/>
          <w:szCs w:val="24"/>
          <w:lang w:eastAsia="es-MX"/>
        </w:rPr>
        <w:t xml:space="preserve">como </w:t>
      </w:r>
      <w:r w:rsidR="00F723D1">
        <w:rPr>
          <w:rFonts w:ascii="Times New Roman" w:eastAsia="Times New Roman" w:hAnsi="Times New Roman" w:cs="Times New Roman"/>
          <w:sz w:val="24"/>
          <w:szCs w:val="24"/>
          <w:lang w:eastAsia="es-MX"/>
        </w:rPr>
        <w:t xml:space="preserve">la </w:t>
      </w:r>
      <w:r w:rsidRPr="004B69D1">
        <w:rPr>
          <w:rFonts w:ascii="Times New Roman" w:eastAsia="Times New Roman" w:hAnsi="Times New Roman" w:cs="Times New Roman"/>
          <w:sz w:val="24"/>
          <w:szCs w:val="24"/>
          <w:lang w:eastAsia="es-MX"/>
        </w:rPr>
        <w:t xml:space="preserve">formación profesional, </w:t>
      </w:r>
      <w:r w:rsidR="00F723D1">
        <w:rPr>
          <w:rFonts w:ascii="Times New Roman" w:eastAsia="Times New Roman" w:hAnsi="Times New Roman" w:cs="Times New Roman"/>
          <w:sz w:val="24"/>
          <w:szCs w:val="24"/>
          <w:lang w:eastAsia="es-MX"/>
        </w:rPr>
        <w:t xml:space="preserve">la </w:t>
      </w:r>
      <w:r w:rsidRPr="004B69D1">
        <w:rPr>
          <w:rFonts w:ascii="Times New Roman" w:eastAsia="Times New Roman" w:hAnsi="Times New Roman" w:cs="Times New Roman"/>
          <w:sz w:val="24"/>
          <w:szCs w:val="24"/>
          <w:lang w:eastAsia="es-MX"/>
        </w:rPr>
        <w:t xml:space="preserve">categoría docente, </w:t>
      </w:r>
      <w:r w:rsidR="00F723D1">
        <w:rPr>
          <w:rFonts w:ascii="Times New Roman" w:eastAsia="Times New Roman" w:hAnsi="Times New Roman" w:cs="Times New Roman"/>
          <w:sz w:val="24"/>
          <w:szCs w:val="24"/>
          <w:lang w:eastAsia="es-MX"/>
        </w:rPr>
        <w:t xml:space="preserve">los </w:t>
      </w:r>
      <w:r w:rsidRPr="004B69D1">
        <w:rPr>
          <w:rFonts w:ascii="Times New Roman" w:eastAsia="Times New Roman" w:hAnsi="Times New Roman" w:cs="Times New Roman"/>
          <w:sz w:val="24"/>
          <w:szCs w:val="24"/>
          <w:lang w:eastAsia="es-MX"/>
        </w:rPr>
        <w:t xml:space="preserve">años de labor académica, </w:t>
      </w:r>
      <w:r w:rsidR="00F723D1">
        <w:rPr>
          <w:rFonts w:ascii="Times New Roman" w:eastAsia="Times New Roman" w:hAnsi="Times New Roman" w:cs="Times New Roman"/>
          <w:sz w:val="24"/>
          <w:szCs w:val="24"/>
          <w:lang w:eastAsia="es-MX"/>
        </w:rPr>
        <w:t xml:space="preserve">las </w:t>
      </w:r>
      <w:r w:rsidRPr="004B69D1">
        <w:rPr>
          <w:rFonts w:ascii="Times New Roman" w:eastAsia="Times New Roman" w:hAnsi="Times New Roman" w:cs="Times New Roman"/>
          <w:sz w:val="24"/>
          <w:szCs w:val="24"/>
          <w:lang w:eastAsia="es-MX"/>
        </w:rPr>
        <w:t xml:space="preserve">experiencias educativas, </w:t>
      </w:r>
      <w:r w:rsidR="00F723D1">
        <w:rPr>
          <w:rFonts w:ascii="Times New Roman" w:eastAsia="Times New Roman" w:hAnsi="Times New Roman" w:cs="Times New Roman"/>
          <w:sz w:val="24"/>
          <w:szCs w:val="24"/>
          <w:lang w:eastAsia="es-MX"/>
        </w:rPr>
        <w:t xml:space="preserve">el </w:t>
      </w:r>
      <w:r w:rsidRPr="004B69D1">
        <w:rPr>
          <w:rFonts w:ascii="Times New Roman" w:eastAsia="Times New Roman" w:hAnsi="Times New Roman" w:cs="Times New Roman"/>
          <w:sz w:val="24"/>
          <w:szCs w:val="24"/>
          <w:lang w:eastAsia="es-MX"/>
        </w:rPr>
        <w:t xml:space="preserve">tipo de tecnologías </w:t>
      </w:r>
      <w:r w:rsidR="00D11F1A" w:rsidRPr="004B69D1">
        <w:rPr>
          <w:rFonts w:ascii="Times New Roman" w:eastAsia="Times New Roman" w:hAnsi="Times New Roman" w:cs="Times New Roman"/>
          <w:sz w:val="24"/>
          <w:szCs w:val="24"/>
          <w:lang w:eastAsia="es-MX"/>
        </w:rPr>
        <w:t>emplea</w:t>
      </w:r>
      <w:r w:rsidR="00F723D1">
        <w:rPr>
          <w:rFonts w:ascii="Times New Roman" w:eastAsia="Times New Roman" w:hAnsi="Times New Roman" w:cs="Times New Roman"/>
          <w:sz w:val="24"/>
          <w:szCs w:val="24"/>
          <w:lang w:eastAsia="es-MX"/>
        </w:rPr>
        <w:t>das</w:t>
      </w:r>
      <w:r w:rsidRPr="004B69D1">
        <w:rPr>
          <w:rFonts w:ascii="Times New Roman" w:eastAsia="Times New Roman" w:hAnsi="Times New Roman" w:cs="Times New Roman"/>
          <w:sz w:val="24"/>
          <w:szCs w:val="24"/>
          <w:lang w:eastAsia="es-MX"/>
        </w:rPr>
        <w:t xml:space="preserve"> en </w:t>
      </w:r>
      <w:r w:rsidR="00F723D1">
        <w:rPr>
          <w:rFonts w:ascii="Times New Roman" w:eastAsia="Times New Roman" w:hAnsi="Times New Roman" w:cs="Times New Roman"/>
          <w:sz w:val="24"/>
          <w:szCs w:val="24"/>
          <w:lang w:eastAsia="es-MX"/>
        </w:rPr>
        <w:t>las</w:t>
      </w:r>
      <w:r w:rsidRPr="004B69D1">
        <w:rPr>
          <w:rFonts w:ascii="Times New Roman" w:eastAsia="Times New Roman" w:hAnsi="Times New Roman" w:cs="Times New Roman"/>
          <w:sz w:val="24"/>
          <w:szCs w:val="24"/>
          <w:lang w:eastAsia="es-MX"/>
        </w:rPr>
        <w:t xml:space="preserve"> cátedras, así como el uso mediador </w:t>
      </w:r>
      <w:r w:rsidR="00F723D1">
        <w:rPr>
          <w:rFonts w:ascii="Times New Roman" w:eastAsia="Times New Roman" w:hAnsi="Times New Roman" w:cs="Times New Roman"/>
          <w:sz w:val="24"/>
          <w:szCs w:val="24"/>
          <w:lang w:eastAsia="es-MX"/>
        </w:rPr>
        <w:t>de</w:t>
      </w:r>
      <w:r w:rsidRPr="004B69D1">
        <w:rPr>
          <w:rFonts w:ascii="Times New Roman" w:eastAsia="Times New Roman" w:hAnsi="Times New Roman" w:cs="Times New Roman"/>
          <w:sz w:val="24"/>
          <w:szCs w:val="24"/>
          <w:lang w:eastAsia="es-MX"/>
        </w:rPr>
        <w:t xml:space="preserve"> las diversas plataformas y tecnologías que la Universidad Veracruzana </w:t>
      </w:r>
      <w:r w:rsidR="00D11F1A" w:rsidRPr="004B69D1">
        <w:rPr>
          <w:rFonts w:ascii="Times New Roman" w:eastAsia="Times New Roman" w:hAnsi="Times New Roman" w:cs="Times New Roman"/>
          <w:sz w:val="24"/>
          <w:szCs w:val="24"/>
          <w:lang w:eastAsia="es-MX"/>
        </w:rPr>
        <w:t xml:space="preserve">facilita </w:t>
      </w:r>
      <w:r w:rsidR="00F723D1">
        <w:rPr>
          <w:rFonts w:ascii="Times New Roman" w:eastAsia="Times New Roman" w:hAnsi="Times New Roman" w:cs="Times New Roman"/>
          <w:sz w:val="24"/>
          <w:szCs w:val="24"/>
          <w:lang w:eastAsia="es-MX"/>
        </w:rPr>
        <w:t xml:space="preserve">para </w:t>
      </w:r>
      <w:r w:rsidR="00D11F1A" w:rsidRPr="004B69D1">
        <w:rPr>
          <w:rFonts w:ascii="Times New Roman" w:eastAsia="Times New Roman" w:hAnsi="Times New Roman" w:cs="Times New Roman"/>
          <w:sz w:val="24"/>
          <w:szCs w:val="24"/>
          <w:lang w:eastAsia="es-MX"/>
        </w:rPr>
        <w:t xml:space="preserve">los </w:t>
      </w:r>
      <w:r w:rsidR="00F723D1">
        <w:rPr>
          <w:rFonts w:ascii="Times New Roman" w:eastAsia="Times New Roman" w:hAnsi="Times New Roman" w:cs="Times New Roman"/>
          <w:sz w:val="24"/>
          <w:szCs w:val="24"/>
          <w:lang w:eastAsia="es-MX"/>
        </w:rPr>
        <w:t>procesos de enseñanza-aprendizaje.</w:t>
      </w:r>
      <w:r w:rsidRPr="004B69D1">
        <w:rPr>
          <w:rFonts w:ascii="Times New Roman" w:eastAsia="Times New Roman" w:hAnsi="Times New Roman" w:cs="Times New Roman"/>
          <w:sz w:val="24"/>
          <w:szCs w:val="24"/>
          <w:lang w:eastAsia="es-MX"/>
        </w:rPr>
        <w:t xml:space="preserve"> </w:t>
      </w:r>
      <w:r w:rsidR="00F723D1">
        <w:rPr>
          <w:rFonts w:ascii="Times New Roman" w:eastAsia="Times New Roman" w:hAnsi="Times New Roman" w:cs="Times New Roman"/>
          <w:sz w:val="24"/>
          <w:szCs w:val="24"/>
          <w:lang w:eastAsia="es-MX"/>
        </w:rPr>
        <w:t>Para esto</w:t>
      </w:r>
      <w:r w:rsidR="00AB0F18">
        <w:rPr>
          <w:rFonts w:ascii="Times New Roman" w:eastAsia="Times New Roman" w:hAnsi="Times New Roman" w:cs="Times New Roman"/>
          <w:sz w:val="24"/>
          <w:szCs w:val="24"/>
          <w:lang w:eastAsia="es-MX"/>
        </w:rPr>
        <w:t>,</w:t>
      </w:r>
      <w:r w:rsidR="00F723D1">
        <w:rPr>
          <w:rFonts w:ascii="Times New Roman" w:eastAsia="Times New Roman" w:hAnsi="Times New Roman" w:cs="Times New Roman"/>
          <w:sz w:val="24"/>
          <w:szCs w:val="24"/>
          <w:lang w:eastAsia="es-MX"/>
        </w:rPr>
        <w:t xml:space="preserve"> se tomaron en cuenta las siguientes recomendaciones de Martínez (2008)</w:t>
      </w:r>
      <w:r w:rsidRPr="004B69D1">
        <w:rPr>
          <w:rFonts w:ascii="Times New Roman" w:eastAsia="Times New Roman" w:hAnsi="Times New Roman" w:cs="Times New Roman"/>
          <w:sz w:val="24"/>
          <w:szCs w:val="24"/>
          <w:lang w:eastAsia="es-MX"/>
        </w:rPr>
        <w:t xml:space="preserve">: </w:t>
      </w:r>
    </w:p>
    <w:p w14:paraId="76FFFC70" w14:textId="25E45C07" w:rsidR="005F3AAA" w:rsidRPr="004B69D1" w:rsidRDefault="005F3AAA" w:rsidP="004B69D1">
      <w:pPr>
        <w:pStyle w:val="Prrafodelista"/>
        <w:numPr>
          <w:ilvl w:val="0"/>
          <w:numId w:val="10"/>
        </w:numPr>
        <w:shd w:val="clear" w:color="auto" w:fill="FFFFFF"/>
        <w:spacing w:after="0" w:line="360" w:lineRule="auto"/>
        <w:ind w:left="714" w:hanging="357"/>
        <w:jc w:val="both"/>
        <w:rPr>
          <w:rFonts w:ascii="Times New Roman" w:eastAsia="Times New Roman" w:hAnsi="Times New Roman" w:cs="Times New Roman"/>
          <w:sz w:val="24"/>
          <w:szCs w:val="24"/>
          <w:lang w:eastAsia="es-MX"/>
        </w:rPr>
      </w:pPr>
      <w:r w:rsidRPr="004B69D1">
        <w:rPr>
          <w:rFonts w:ascii="Times New Roman" w:eastAsia="Times New Roman" w:hAnsi="Times New Roman" w:cs="Times New Roman"/>
          <w:sz w:val="24"/>
          <w:szCs w:val="24"/>
          <w:lang w:eastAsia="es-MX"/>
        </w:rPr>
        <w:t xml:space="preserve">Contar con una guía de </w:t>
      </w:r>
      <w:r w:rsidR="00517EE2" w:rsidRPr="004B69D1">
        <w:rPr>
          <w:rFonts w:ascii="Times New Roman" w:eastAsia="Times New Roman" w:hAnsi="Times New Roman" w:cs="Times New Roman"/>
          <w:sz w:val="24"/>
          <w:szCs w:val="24"/>
          <w:lang w:eastAsia="es-MX"/>
        </w:rPr>
        <w:t>entrevista</w:t>
      </w:r>
      <w:r w:rsidR="00517EE2">
        <w:rPr>
          <w:rFonts w:ascii="Times New Roman" w:eastAsia="Times New Roman" w:hAnsi="Times New Roman" w:cs="Times New Roman"/>
          <w:sz w:val="24"/>
          <w:szCs w:val="24"/>
          <w:lang w:eastAsia="es-MX"/>
        </w:rPr>
        <w:t xml:space="preserve"> </w:t>
      </w:r>
      <w:r w:rsidR="00517EE2" w:rsidRPr="004B69D1">
        <w:rPr>
          <w:rFonts w:ascii="Times New Roman" w:eastAsia="Times New Roman" w:hAnsi="Times New Roman" w:cs="Times New Roman"/>
          <w:sz w:val="24"/>
          <w:szCs w:val="24"/>
          <w:lang w:eastAsia="es-MX"/>
        </w:rPr>
        <w:t>con</w:t>
      </w:r>
      <w:r w:rsidRPr="004B69D1">
        <w:rPr>
          <w:rFonts w:ascii="Times New Roman" w:eastAsia="Times New Roman" w:hAnsi="Times New Roman" w:cs="Times New Roman"/>
          <w:sz w:val="24"/>
          <w:szCs w:val="24"/>
          <w:lang w:eastAsia="es-MX"/>
        </w:rPr>
        <w:t xml:space="preserve"> base en los objetivos del estudio y la literatura del tema.</w:t>
      </w:r>
    </w:p>
    <w:p w14:paraId="55844035" w14:textId="28F8F3DF" w:rsidR="005F3AAA" w:rsidRPr="004B69D1" w:rsidRDefault="005F3AAA" w:rsidP="004B69D1">
      <w:pPr>
        <w:numPr>
          <w:ilvl w:val="0"/>
          <w:numId w:val="3"/>
        </w:numPr>
        <w:shd w:val="clear" w:color="auto" w:fill="FFFFFF"/>
        <w:spacing w:after="0" w:line="360" w:lineRule="auto"/>
        <w:ind w:left="714" w:hanging="357"/>
        <w:jc w:val="both"/>
        <w:rPr>
          <w:rFonts w:ascii="Times New Roman" w:eastAsia="Times New Roman" w:hAnsi="Times New Roman" w:cs="Times New Roman"/>
          <w:sz w:val="24"/>
          <w:szCs w:val="24"/>
          <w:lang w:eastAsia="es-MX"/>
        </w:rPr>
      </w:pPr>
      <w:r w:rsidRPr="004B69D1">
        <w:rPr>
          <w:rFonts w:ascii="Times New Roman" w:eastAsia="Times New Roman" w:hAnsi="Times New Roman" w:cs="Times New Roman"/>
          <w:sz w:val="24"/>
          <w:szCs w:val="24"/>
          <w:lang w:eastAsia="es-MX"/>
        </w:rPr>
        <w:t>Elegir un lugar agradable que favorezca un diálo</w:t>
      </w:r>
      <w:r w:rsidR="00F723D1">
        <w:rPr>
          <w:rFonts w:ascii="Times New Roman" w:eastAsia="Times New Roman" w:hAnsi="Times New Roman" w:cs="Times New Roman"/>
          <w:sz w:val="24"/>
          <w:szCs w:val="24"/>
          <w:lang w:eastAsia="es-MX"/>
        </w:rPr>
        <w:t>go profundo con el entrevistado.</w:t>
      </w:r>
    </w:p>
    <w:p w14:paraId="4DA02445" w14:textId="0A9B35CB" w:rsidR="005F3AAA" w:rsidRPr="004B69D1" w:rsidRDefault="005F3AAA" w:rsidP="004B69D1">
      <w:pPr>
        <w:numPr>
          <w:ilvl w:val="0"/>
          <w:numId w:val="3"/>
        </w:numPr>
        <w:shd w:val="clear" w:color="auto" w:fill="FFFFFF"/>
        <w:spacing w:after="0" w:line="360" w:lineRule="auto"/>
        <w:ind w:left="714" w:hanging="357"/>
        <w:jc w:val="both"/>
        <w:rPr>
          <w:rFonts w:ascii="Times New Roman" w:eastAsia="Times New Roman" w:hAnsi="Times New Roman" w:cs="Times New Roman"/>
          <w:sz w:val="24"/>
          <w:szCs w:val="24"/>
          <w:lang w:eastAsia="es-MX"/>
        </w:rPr>
      </w:pPr>
      <w:r w:rsidRPr="004B69D1">
        <w:rPr>
          <w:rFonts w:ascii="Times New Roman" w:eastAsia="Times New Roman" w:hAnsi="Times New Roman" w:cs="Times New Roman"/>
          <w:sz w:val="24"/>
          <w:szCs w:val="24"/>
          <w:lang w:eastAsia="es-MX"/>
        </w:rPr>
        <w:t xml:space="preserve">Explicar al entrevistado los propósitos de la entrevista </w:t>
      </w:r>
    </w:p>
    <w:p w14:paraId="7BE97732" w14:textId="192C2753" w:rsidR="005F3AAA" w:rsidRPr="004B69D1" w:rsidRDefault="005F3AAA" w:rsidP="004B69D1">
      <w:pPr>
        <w:numPr>
          <w:ilvl w:val="0"/>
          <w:numId w:val="3"/>
        </w:numPr>
        <w:shd w:val="clear" w:color="auto" w:fill="FFFFFF"/>
        <w:spacing w:after="0" w:line="360" w:lineRule="auto"/>
        <w:ind w:left="714" w:hanging="357"/>
        <w:jc w:val="both"/>
        <w:rPr>
          <w:rFonts w:ascii="Times New Roman" w:eastAsia="Times New Roman" w:hAnsi="Times New Roman" w:cs="Times New Roman"/>
          <w:sz w:val="24"/>
          <w:szCs w:val="24"/>
          <w:lang w:eastAsia="es-MX"/>
        </w:rPr>
      </w:pPr>
      <w:r w:rsidRPr="004B69D1">
        <w:rPr>
          <w:rFonts w:ascii="Times New Roman" w:eastAsia="Times New Roman" w:hAnsi="Times New Roman" w:cs="Times New Roman"/>
          <w:sz w:val="24"/>
          <w:szCs w:val="24"/>
          <w:lang w:eastAsia="es-MX"/>
        </w:rPr>
        <w:t xml:space="preserve">Seguir la guía de preguntas </w:t>
      </w:r>
      <w:r w:rsidR="00A708F2">
        <w:rPr>
          <w:rFonts w:ascii="Times New Roman" w:eastAsia="Times New Roman" w:hAnsi="Times New Roman" w:cs="Times New Roman"/>
          <w:sz w:val="24"/>
          <w:szCs w:val="24"/>
          <w:lang w:eastAsia="es-MX"/>
        </w:rPr>
        <w:t xml:space="preserve">para </w:t>
      </w:r>
      <w:r w:rsidRPr="004B69D1">
        <w:rPr>
          <w:rFonts w:ascii="Times New Roman" w:eastAsia="Times New Roman" w:hAnsi="Times New Roman" w:cs="Times New Roman"/>
          <w:sz w:val="24"/>
          <w:szCs w:val="24"/>
          <w:lang w:eastAsia="es-MX"/>
        </w:rPr>
        <w:t>que el entrevistado hable de manera libre y espontánea</w:t>
      </w:r>
      <w:r w:rsidR="00F723D1">
        <w:rPr>
          <w:rFonts w:ascii="Times New Roman" w:eastAsia="Times New Roman" w:hAnsi="Times New Roman" w:cs="Times New Roman"/>
          <w:sz w:val="24"/>
          <w:szCs w:val="24"/>
          <w:lang w:eastAsia="es-MX"/>
        </w:rPr>
        <w:t>.</w:t>
      </w:r>
    </w:p>
    <w:p w14:paraId="468EB146" w14:textId="1EE085B2" w:rsidR="005F3AAA" w:rsidRPr="004B69D1" w:rsidRDefault="005F3AAA" w:rsidP="004B69D1">
      <w:pPr>
        <w:numPr>
          <w:ilvl w:val="0"/>
          <w:numId w:val="3"/>
        </w:numPr>
        <w:shd w:val="clear" w:color="auto" w:fill="FFFFFF"/>
        <w:spacing w:after="0" w:line="360" w:lineRule="auto"/>
        <w:ind w:left="714" w:hanging="357"/>
        <w:jc w:val="both"/>
        <w:rPr>
          <w:rFonts w:ascii="Times New Roman" w:eastAsia="Times New Roman" w:hAnsi="Times New Roman" w:cs="Times New Roman"/>
          <w:sz w:val="24"/>
          <w:szCs w:val="24"/>
          <w:lang w:eastAsia="es-MX"/>
        </w:rPr>
      </w:pPr>
      <w:r w:rsidRPr="004B69D1">
        <w:rPr>
          <w:rFonts w:ascii="Times New Roman" w:eastAsia="Times New Roman" w:hAnsi="Times New Roman" w:cs="Times New Roman"/>
          <w:sz w:val="24"/>
          <w:szCs w:val="24"/>
          <w:lang w:eastAsia="es-MX"/>
        </w:rPr>
        <w:t>No interrumpir el curso d</w:t>
      </w:r>
      <w:r w:rsidR="00F723D1">
        <w:rPr>
          <w:rFonts w:ascii="Times New Roman" w:eastAsia="Times New Roman" w:hAnsi="Times New Roman" w:cs="Times New Roman"/>
          <w:sz w:val="24"/>
          <w:szCs w:val="24"/>
          <w:lang w:eastAsia="es-MX"/>
        </w:rPr>
        <w:t>el pensamiento del entrevistado.</w:t>
      </w:r>
    </w:p>
    <w:p w14:paraId="6B33AADC" w14:textId="379878A7" w:rsidR="005F3AAA" w:rsidRDefault="00A708F2" w:rsidP="004B69D1">
      <w:pPr>
        <w:numPr>
          <w:ilvl w:val="0"/>
          <w:numId w:val="3"/>
        </w:numPr>
        <w:shd w:val="clear" w:color="auto" w:fill="FFFFFF"/>
        <w:spacing w:after="0" w:line="360" w:lineRule="auto"/>
        <w:ind w:left="714" w:hanging="357"/>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I</w:t>
      </w:r>
      <w:r w:rsidR="005F3AAA" w:rsidRPr="004B69D1">
        <w:rPr>
          <w:rFonts w:ascii="Times New Roman" w:eastAsia="Times New Roman" w:hAnsi="Times New Roman" w:cs="Times New Roman"/>
          <w:sz w:val="24"/>
          <w:szCs w:val="24"/>
          <w:lang w:eastAsia="es-MX"/>
        </w:rPr>
        <w:t>nvitar al entrevistado a explicar, profundizar o aclarar aspectos relevantes para el propósito d</w:t>
      </w:r>
      <w:r w:rsidR="00F723D1">
        <w:rPr>
          <w:rFonts w:ascii="Times New Roman" w:eastAsia="Times New Roman" w:hAnsi="Times New Roman" w:cs="Times New Roman"/>
          <w:sz w:val="24"/>
          <w:szCs w:val="24"/>
          <w:lang w:eastAsia="es-MX"/>
        </w:rPr>
        <w:t>el estudio</w:t>
      </w:r>
      <w:r w:rsidR="00B90571">
        <w:rPr>
          <w:rFonts w:ascii="Times New Roman" w:eastAsia="Times New Roman" w:hAnsi="Times New Roman" w:cs="Times New Roman"/>
          <w:sz w:val="24"/>
          <w:szCs w:val="24"/>
          <w:lang w:eastAsia="es-MX"/>
        </w:rPr>
        <w:t>.</w:t>
      </w:r>
    </w:p>
    <w:p w14:paraId="357A7685" w14:textId="77777777" w:rsidR="004B69D1" w:rsidRPr="004B69D1" w:rsidRDefault="004B69D1" w:rsidP="00E77C51">
      <w:pPr>
        <w:shd w:val="clear" w:color="auto" w:fill="FFFFFF"/>
        <w:spacing w:after="0" w:line="360" w:lineRule="auto"/>
        <w:ind w:left="714"/>
        <w:jc w:val="both"/>
        <w:rPr>
          <w:rFonts w:ascii="Times New Roman" w:eastAsia="Times New Roman" w:hAnsi="Times New Roman" w:cs="Times New Roman"/>
          <w:sz w:val="24"/>
          <w:szCs w:val="24"/>
          <w:lang w:eastAsia="es-MX"/>
        </w:rPr>
      </w:pPr>
    </w:p>
    <w:p w14:paraId="382EB15C" w14:textId="4439B512" w:rsidR="005F3AAA" w:rsidRPr="004B69D1" w:rsidRDefault="005F3AAA" w:rsidP="00F723D1">
      <w:pPr>
        <w:shd w:val="clear" w:color="auto" w:fill="FFFFFF"/>
        <w:spacing w:after="0" w:line="360" w:lineRule="auto"/>
        <w:ind w:firstLine="708"/>
        <w:jc w:val="both"/>
        <w:rPr>
          <w:rFonts w:ascii="Times New Roman" w:hAnsi="Times New Roman" w:cs="Times New Roman"/>
          <w:sz w:val="24"/>
          <w:szCs w:val="24"/>
        </w:rPr>
      </w:pPr>
      <w:r w:rsidRPr="004B69D1">
        <w:rPr>
          <w:rFonts w:ascii="Times New Roman" w:eastAsia="Times New Roman" w:hAnsi="Times New Roman" w:cs="Times New Roman"/>
          <w:sz w:val="24"/>
          <w:szCs w:val="24"/>
          <w:lang w:eastAsia="es-MX"/>
        </w:rPr>
        <w:t xml:space="preserve">Los </w:t>
      </w:r>
      <w:r w:rsidR="00AB0F18">
        <w:rPr>
          <w:rFonts w:ascii="Times New Roman" w:eastAsia="Times New Roman" w:hAnsi="Times New Roman" w:cs="Times New Roman"/>
          <w:sz w:val="24"/>
          <w:szCs w:val="24"/>
          <w:lang w:eastAsia="es-MX"/>
        </w:rPr>
        <w:t xml:space="preserve">participantes </w:t>
      </w:r>
      <w:r w:rsidRPr="004B69D1">
        <w:rPr>
          <w:rFonts w:ascii="Times New Roman" w:eastAsia="Times New Roman" w:hAnsi="Times New Roman" w:cs="Times New Roman"/>
          <w:sz w:val="24"/>
          <w:szCs w:val="24"/>
          <w:lang w:eastAsia="es-MX"/>
        </w:rPr>
        <w:t>pertene</w:t>
      </w:r>
      <w:r w:rsidR="00F723D1">
        <w:rPr>
          <w:rFonts w:ascii="Times New Roman" w:eastAsia="Times New Roman" w:hAnsi="Times New Roman" w:cs="Times New Roman"/>
          <w:sz w:val="24"/>
          <w:szCs w:val="24"/>
          <w:lang w:eastAsia="es-MX"/>
        </w:rPr>
        <w:t>cían</w:t>
      </w:r>
      <w:r w:rsidRPr="004B69D1">
        <w:rPr>
          <w:rFonts w:ascii="Times New Roman" w:eastAsia="Times New Roman" w:hAnsi="Times New Roman" w:cs="Times New Roman"/>
          <w:sz w:val="24"/>
          <w:szCs w:val="24"/>
          <w:lang w:eastAsia="es-MX"/>
        </w:rPr>
        <w:t xml:space="preserve"> al área Comunicación Organizacional de las experiencias educativas: </w:t>
      </w:r>
    </w:p>
    <w:p w14:paraId="6EDE990C" w14:textId="59D6B002" w:rsidR="008C2553" w:rsidRPr="00F723D1" w:rsidRDefault="008C2553" w:rsidP="00F723D1">
      <w:pPr>
        <w:pStyle w:val="Prrafodelista"/>
        <w:numPr>
          <w:ilvl w:val="0"/>
          <w:numId w:val="13"/>
        </w:numPr>
        <w:shd w:val="clear" w:color="auto" w:fill="FFFFFF"/>
        <w:spacing w:after="0" w:line="360" w:lineRule="auto"/>
        <w:jc w:val="both"/>
        <w:rPr>
          <w:rFonts w:ascii="Times New Roman" w:hAnsi="Times New Roman" w:cs="Times New Roman"/>
          <w:sz w:val="24"/>
          <w:szCs w:val="24"/>
        </w:rPr>
      </w:pPr>
      <w:r w:rsidRPr="00F723D1">
        <w:rPr>
          <w:rFonts w:ascii="Times New Roman" w:eastAsia="Times New Roman" w:hAnsi="Times New Roman" w:cs="Times New Roman"/>
          <w:sz w:val="24"/>
          <w:szCs w:val="24"/>
          <w:lang w:eastAsia="es-MX"/>
        </w:rPr>
        <w:t>Relaciones Públi</w:t>
      </w:r>
      <w:r w:rsidR="00F723D1">
        <w:rPr>
          <w:rFonts w:ascii="Times New Roman" w:eastAsia="Times New Roman" w:hAnsi="Times New Roman" w:cs="Times New Roman"/>
          <w:sz w:val="24"/>
          <w:szCs w:val="24"/>
          <w:lang w:eastAsia="es-MX"/>
        </w:rPr>
        <w:t>cas Corporativas (d</w:t>
      </w:r>
      <w:r w:rsidR="008F2D40" w:rsidRPr="00F723D1">
        <w:rPr>
          <w:rFonts w:ascii="Times New Roman" w:eastAsia="Times New Roman" w:hAnsi="Times New Roman" w:cs="Times New Roman"/>
          <w:sz w:val="24"/>
          <w:szCs w:val="24"/>
          <w:lang w:eastAsia="es-MX"/>
        </w:rPr>
        <w:t>ocente con 25</w:t>
      </w:r>
      <w:r w:rsidRPr="00F723D1">
        <w:rPr>
          <w:rFonts w:ascii="Times New Roman" w:eastAsia="Times New Roman" w:hAnsi="Times New Roman" w:cs="Times New Roman"/>
          <w:sz w:val="24"/>
          <w:szCs w:val="24"/>
          <w:lang w:eastAsia="es-MX"/>
        </w:rPr>
        <w:t xml:space="preserve"> años de servicio)</w:t>
      </w:r>
      <w:r w:rsidR="00F723D1">
        <w:rPr>
          <w:rFonts w:ascii="Times New Roman" w:eastAsia="Times New Roman" w:hAnsi="Times New Roman" w:cs="Times New Roman"/>
          <w:sz w:val="24"/>
          <w:szCs w:val="24"/>
          <w:lang w:eastAsia="es-MX"/>
        </w:rPr>
        <w:t>.</w:t>
      </w:r>
    </w:p>
    <w:p w14:paraId="6CA24FBA" w14:textId="05731F99" w:rsidR="008C2553" w:rsidRPr="00F723D1" w:rsidRDefault="008C2553" w:rsidP="00F723D1">
      <w:pPr>
        <w:pStyle w:val="Prrafodelista"/>
        <w:numPr>
          <w:ilvl w:val="0"/>
          <w:numId w:val="13"/>
        </w:numPr>
        <w:shd w:val="clear" w:color="auto" w:fill="FFFFFF"/>
        <w:spacing w:after="0" w:line="360" w:lineRule="auto"/>
        <w:jc w:val="both"/>
        <w:rPr>
          <w:rFonts w:ascii="Times New Roman" w:hAnsi="Times New Roman" w:cs="Times New Roman"/>
          <w:sz w:val="24"/>
          <w:szCs w:val="24"/>
        </w:rPr>
      </w:pPr>
      <w:r w:rsidRPr="00F723D1">
        <w:rPr>
          <w:rFonts w:ascii="Times New Roman" w:eastAsia="Times New Roman" w:hAnsi="Times New Roman" w:cs="Times New Roman"/>
          <w:sz w:val="24"/>
          <w:szCs w:val="24"/>
          <w:lang w:eastAsia="es-MX"/>
        </w:rPr>
        <w:t>Estrategia</w:t>
      </w:r>
      <w:r w:rsidR="00F723D1">
        <w:rPr>
          <w:rFonts w:ascii="Times New Roman" w:eastAsia="Times New Roman" w:hAnsi="Times New Roman" w:cs="Times New Roman"/>
          <w:sz w:val="24"/>
          <w:szCs w:val="24"/>
          <w:lang w:eastAsia="es-MX"/>
        </w:rPr>
        <w:t>s de Comunicación Corporativa (docente con 5 años de servicio).</w:t>
      </w:r>
    </w:p>
    <w:p w14:paraId="29D981D7" w14:textId="63D41280" w:rsidR="008C2553" w:rsidRPr="00F723D1" w:rsidRDefault="008C2553" w:rsidP="00F723D1">
      <w:pPr>
        <w:pStyle w:val="Prrafodelista"/>
        <w:numPr>
          <w:ilvl w:val="0"/>
          <w:numId w:val="13"/>
        </w:numPr>
        <w:spacing w:after="0" w:line="360" w:lineRule="auto"/>
        <w:jc w:val="both"/>
        <w:rPr>
          <w:rFonts w:ascii="Times New Roman" w:hAnsi="Times New Roman" w:cs="Times New Roman"/>
          <w:sz w:val="24"/>
          <w:szCs w:val="24"/>
        </w:rPr>
      </w:pPr>
      <w:r w:rsidRPr="00F723D1">
        <w:rPr>
          <w:rFonts w:ascii="Times New Roman" w:hAnsi="Times New Roman" w:cs="Times New Roman"/>
          <w:sz w:val="24"/>
          <w:szCs w:val="24"/>
        </w:rPr>
        <w:t>Teorías de la Administración en Empresas d</w:t>
      </w:r>
      <w:r w:rsidR="00F723D1">
        <w:rPr>
          <w:rFonts w:ascii="Times New Roman" w:hAnsi="Times New Roman" w:cs="Times New Roman"/>
          <w:sz w:val="24"/>
          <w:szCs w:val="24"/>
        </w:rPr>
        <w:t>e Comunicación (docente con 32 años de servicio).</w:t>
      </w:r>
    </w:p>
    <w:p w14:paraId="2DA0154D" w14:textId="77777777" w:rsidR="00F723D1" w:rsidRDefault="008F2D40" w:rsidP="00F723D1">
      <w:pPr>
        <w:pStyle w:val="Prrafodelista"/>
        <w:numPr>
          <w:ilvl w:val="0"/>
          <w:numId w:val="13"/>
        </w:numPr>
        <w:spacing w:after="0" w:line="360" w:lineRule="auto"/>
        <w:jc w:val="both"/>
        <w:rPr>
          <w:rFonts w:ascii="Times New Roman" w:hAnsi="Times New Roman" w:cs="Times New Roman"/>
          <w:sz w:val="24"/>
          <w:szCs w:val="24"/>
        </w:rPr>
      </w:pPr>
      <w:r w:rsidRPr="00F723D1">
        <w:rPr>
          <w:rFonts w:ascii="Times New Roman" w:hAnsi="Times New Roman" w:cs="Times New Roman"/>
          <w:sz w:val="24"/>
          <w:szCs w:val="24"/>
        </w:rPr>
        <w:t>Estrategias C</w:t>
      </w:r>
      <w:r w:rsidR="008C2553" w:rsidRPr="00F723D1">
        <w:rPr>
          <w:rFonts w:ascii="Times New Roman" w:hAnsi="Times New Roman" w:cs="Times New Roman"/>
          <w:sz w:val="24"/>
          <w:szCs w:val="24"/>
        </w:rPr>
        <w:t>omunicacionales para</w:t>
      </w:r>
      <w:r w:rsidR="00F723D1">
        <w:rPr>
          <w:rFonts w:ascii="Times New Roman" w:hAnsi="Times New Roman" w:cs="Times New Roman"/>
          <w:sz w:val="24"/>
          <w:szCs w:val="24"/>
        </w:rPr>
        <w:t xml:space="preserve"> la Capacitación (d</w:t>
      </w:r>
      <w:r w:rsidRPr="00F723D1">
        <w:rPr>
          <w:rFonts w:ascii="Times New Roman" w:hAnsi="Times New Roman" w:cs="Times New Roman"/>
          <w:sz w:val="24"/>
          <w:szCs w:val="24"/>
        </w:rPr>
        <w:t>ocente con 47</w:t>
      </w:r>
      <w:r w:rsidR="008C2553" w:rsidRPr="00F723D1">
        <w:rPr>
          <w:rFonts w:ascii="Times New Roman" w:hAnsi="Times New Roman" w:cs="Times New Roman"/>
          <w:sz w:val="24"/>
          <w:szCs w:val="24"/>
        </w:rPr>
        <w:t xml:space="preserve"> años de servicio)</w:t>
      </w:r>
      <w:r w:rsidR="00F723D1">
        <w:rPr>
          <w:rFonts w:ascii="Times New Roman" w:hAnsi="Times New Roman" w:cs="Times New Roman"/>
          <w:sz w:val="24"/>
          <w:szCs w:val="24"/>
        </w:rPr>
        <w:t>.</w:t>
      </w:r>
      <w:r w:rsidR="008C2553" w:rsidRPr="00F723D1">
        <w:rPr>
          <w:rFonts w:ascii="Times New Roman" w:hAnsi="Times New Roman" w:cs="Times New Roman"/>
          <w:sz w:val="24"/>
          <w:szCs w:val="24"/>
        </w:rPr>
        <w:t xml:space="preserve"> </w:t>
      </w:r>
    </w:p>
    <w:p w14:paraId="1856E4E8" w14:textId="715E0855" w:rsidR="008C2553" w:rsidRPr="00F723D1" w:rsidRDefault="008C2553" w:rsidP="00F723D1">
      <w:pPr>
        <w:pStyle w:val="Prrafodelista"/>
        <w:numPr>
          <w:ilvl w:val="0"/>
          <w:numId w:val="13"/>
        </w:numPr>
        <w:spacing w:after="0" w:line="360" w:lineRule="auto"/>
        <w:jc w:val="both"/>
        <w:rPr>
          <w:rFonts w:ascii="Times New Roman" w:hAnsi="Times New Roman" w:cs="Times New Roman"/>
          <w:sz w:val="24"/>
          <w:szCs w:val="24"/>
        </w:rPr>
      </w:pPr>
      <w:r w:rsidRPr="00F723D1">
        <w:rPr>
          <w:rFonts w:ascii="Times New Roman" w:hAnsi="Times New Roman" w:cs="Times New Roman"/>
          <w:sz w:val="24"/>
          <w:szCs w:val="24"/>
        </w:rPr>
        <w:lastRenderedPageBreak/>
        <w:t>C</w:t>
      </w:r>
      <w:r w:rsidR="008F2D40" w:rsidRPr="00F723D1">
        <w:rPr>
          <w:rFonts w:ascii="Times New Roman" w:hAnsi="Times New Roman" w:cs="Times New Roman"/>
          <w:sz w:val="24"/>
          <w:szCs w:val="24"/>
        </w:rPr>
        <w:t>omportamiento Organizacional y M</w:t>
      </w:r>
      <w:r w:rsidRPr="00F723D1">
        <w:rPr>
          <w:rFonts w:ascii="Times New Roman" w:hAnsi="Times New Roman" w:cs="Times New Roman"/>
          <w:sz w:val="24"/>
          <w:szCs w:val="24"/>
        </w:rPr>
        <w:t xml:space="preserve">ejora </w:t>
      </w:r>
      <w:r w:rsidR="008F2D40" w:rsidRPr="00F723D1">
        <w:rPr>
          <w:rFonts w:ascii="Times New Roman" w:hAnsi="Times New Roman" w:cs="Times New Roman"/>
          <w:sz w:val="24"/>
          <w:szCs w:val="24"/>
        </w:rPr>
        <w:t>C</w:t>
      </w:r>
      <w:r w:rsidR="00F723D1">
        <w:rPr>
          <w:rFonts w:ascii="Times New Roman" w:hAnsi="Times New Roman" w:cs="Times New Roman"/>
          <w:sz w:val="24"/>
          <w:szCs w:val="24"/>
        </w:rPr>
        <w:t>ontinua (d</w:t>
      </w:r>
      <w:r w:rsidRPr="00F723D1">
        <w:rPr>
          <w:rFonts w:ascii="Times New Roman" w:hAnsi="Times New Roman" w:cs="Times New Roman"/>
          <w:sz w:val="24"/>
          <w:szCs w:val="24"/>
        </w:rPr>
        <w:t>ocente con 10 años de servicio)</w:t>
      </w:r>
      <w:r w:rsidR="00F723D1">
        <w:rPr>
          <w:rFonts w:ascii="Times New Roman" w:hAnsi="Times New Roman" w:cs="Times New Roman"/>
          <w:sz w:val="24"/>
          <w:szCs w:val="24"/>
        </w:rPr>
        <w:t>.</w:t>
      </w:r>
    </w:p>
    <w:p w14:paraId="5074383F" w14:textId="43341AE1" w:rsidR="008F2D40" w:rsidRPr="00F723D1" w:rsidRDefault="008F2D40" w:rsidP="00F723D1">
      <w:pPr>
        <w:pStyle w:val="Prrafodelista"/>
        <w:numPr>
          <w:ilvl w:val="0"/>
          <w:numId w:val="13"/>
        </w:numPr>
        <w:spacing w:after="0" w:line="360" w:lineRule="auto"/>
        <w:jc w:val="both"/>
        <w:rPr>
          <w:rFonts w:ascii="Times New Roman" w:hAnsi="Times New Roman" w:cs="Times New Roman"/>
          <w:sz w:val="24"/>
          <w:szCs w:val="24"/>
        </w:rPr>
      </w:pPr>
      <w:r w:rsidRPr="00F723D1">
        <w:rPr>
          <w:rFonts w:ascii="Times New Roman" w:hAnsi="Times New Roman" w:cs="Times New Roman"/>
          <w:sz w:val="24"/>
          <w:szCs w:val="24"/>
        </w:rPr>
        <w:t>Teorías de la Administración para la Com</w:t>
      </w:r>
      <w:r w:rsidR="00F723D1">
        <w:rPr>
          <w:rFonts w:ascii="Times New Roman" w:hAnsi="Times New Roman" w:cs="Times New Roman"/>
          <w:sz w:val="24"/>
          <w:szCs w:val="24"/>
        </w:rPr>
        <w:t>unicación (docente con 32 años de servicio).</w:t>
      </w:r>
    </w:p>
    <w:p w14:paraId="5AE26B3E" w14:textId="6D759928" w:rsidR="008F2D40" w:rsidRPr="00F723D1" w:rsidRDefault="008F2D40" w:rsidP="00F723D1">
      <w:pPr>
        <w:pStyle w:val="Prrafodelista"/>
        <w:numPr>
          <w:ilvl w:val="0"/>
          <w:numId w:val="13"/>
        </w:numPr>
        <w:spacing w:after="0" w:line="360" w:lineRule="auto"/>
        <w:jc w:val="both"/>
        <w:rPr>
          <w:rFonts w:ascii="Times New Roman" w:hAnsi="Times New Roman" w:cs="Times New Roman"/>
          <w:sz w:val="24"/>
          <w:szCs w:val="24"/>
        </w:rPr>
      </w:pPr>
      <w:r w:rsidRPr="00F723D1">
        <w:rPr>
          <w:rFonts w:ascii="Times New Roman" w:hAnsi="Times New Roman" w:cs="Times New Roman"/>
          <w:sz w:val="24"/>
          <w:szCs w:val="24"/>
        </w:rPr>
        <w:t>Campañas de Comunic</w:t>
      </w:r>
      <w:r w:rsidR="00F723D1">
        <w:rPr>
          <w:rFonts w:ascii="Times New Roman" w:hAnsi="Times New Roman" w:cs="Times New Roman"/>
          <w:sz w:val="24"/>
          <w:szCs w:val="24"/>
        </w:rPr>
        <w:t>ación Política y Publicitaria (d</w:t>
      </w:r>
      <w:r w:rsidRPr="00F723D1">
        <w:rPr>
          <w:rFonts w:ascii="Times New Roman" w:hAnsi="Times New Roman" w:cs="Times New Roman"/>
          <w:sz w:val="24"/>
          <w:szCs w:val="24"/>
        </w:rPr>
        <w:t>ocente con 25 años de servicio)</w:t>
      </w:r>
      <w:r w:rsidR="00F723D1">
        <w:rPr>
          <w:rFonts w:ascii="Times New Roman" w:hAnsi="Times New Roman" w:cs="Times New Roman"/>
          <w:sz w:val="24"/>
          <w:szCs w:val="24"/>
        </w:rPr>
        <w:t>.</w:t>
      </w:r>
    </w:p>
    <w:p w14:paraId="7F6AD7EF" w14:textId="77777777" w:rsidR="00A708F2" w:rsidRDefault="00A708F2" w:rsidP="004B69D1">
      <w:pPr>
        <w:spacing w:after="0" w:line="360" w:lineRule="auto"/>
        <w:contextualSpacing/>
        <w:rPr>
          <w:rFonts w:ascii="Times New Roman" w:hAnsi="Times New Roman" w:cs="Times New Roman"/>
          <w:sz w:val="24"/>
          <w:szCs w:val="24"/>
        </w:rPr>
      </w:pPr>
    </w:p>
    <w:p w14:paraId="5F8E9628" w14:textId="1B2EACBD" w:rsidR="00A708F2" w:rsidRPr="004B69D1" w:rsidRDefault="00A708F2" w:rsidP="00F723D1">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Los entrevistados </w:t>
      </w:r>
      <w:r w:rsidR="00F723D1">
        <w:rPr>
          <w:rFonts w:ascii="Times New Roman" w:hAnsi="Times New Roman" w:cs="Times New Roman"/>
          <w:sz w:val="24"/>
          <w:szCs w:val="24"/>
        </w:rPr>
        <w:t>participaban</w:t>
      </w:r>
      <w:r>
        <w:rPr>
          <w:rFonts w:ascii="Times New Roman" w:hAnsi="Times New Roman" w:cs="Times New Roman"/>
          <w:sz w:val="24"/>
          <w:szCs w:val="24"/>
        </w:rPr>
        <w:t xml:space="preserve"> </w:t>
      </w:r>
      <w:r w:rsidR="00F723D1">
        <w:rPr>
          <w:rFonts w:ascii="Times New Roman" w:hAnsi="Times New Roman" w:cs="Times New Roman"/>
          <w:sz w:val="24"/>
          <w:szCs w:val="24"/>
        </w:rPr>
        <w:t xml:space="preserve">en </w:t>
      </w:r>
      <w:r>
        <w:rPr>
          <w:rFonts w:ascii="Times New Roman" w:hAnsi="Times New Roman" w:cs="Times New Roman"/>
          <w:sz w:val="24"/>
          <w:szCs w:val="24"/>
        </w:rPr>
        <w:t>el progra</w:t>
      </w:r>
      <w:r w:rsidR="00AB0F18">
        <w:rPr>
          <w:rFonts w:ascii="Times New Roman" w:hAnsi="Times New Roman" w:cs="Times New Roman"/>
          <w:sz w:val="24"/>
          <w:szCs w:val="24"/>
        </w:rPr>
        <w:t>ma educativo de la licenciatura</w:t>
      </w:r>
      <w:r w:rsidR="00F723D1">
        <w:rPr>
          <w:rFonts w:ascii="Times New Roman" w:hAnsi="Times New Roman" w:cs="Times New Roman"/>
          <w:sz w:val="24"/>
          <w:szCs w:val="24"/>
        </w:rPr>
        <w:t xml:space="preserve"> y</w:t>
      </w:r>
      <w:r w:rsidR="00AB0F18">
        <w:rPr>
          <w:rFonts w:ascii="Times New Roman" w:hAnsi="Times New Roman" w:cs="Times New Roman"/>
          <w:sz w:val="24"/>
          <w:szCs w:val="24"/>
        </w:rPr>
        <w:t>,</w:t>
      </w:r>
      <w:r>
        <w:rPr>
          <w:rFonts w:ascii="Times New Roman" w:hAnsi="Times New Roman" w:cs="Times New Roman"/>
          <w:sz w:val="24"/>
          <w:szCs w:val="24"/>
        </w:rPr>
        <w:t xml:space="preserve"> algunos de ellos</w:t>
      </w:r>
      <w:r w:rsidR="00AB0F18">
        <w:rPr>
          <w:rFonts w:ascii="Times New Roman" w:hAnsi="Times New Roman" w:cs="Times New Roman"/>
          <w:sz w:val="24"/>
          <w:szCs w:val="24"/>
        </w:rPr>
        <w:t>,</w:t>
      </w:r>
      <w:r>
        <w:rPr>
          <w:rFonts w:ascii="Times New Roman" w:hAnsi="Times New Roman" w:cs="Times New Roman"/>
          <w:sz w:val="24"/>
          <w:szCs w:val="24"/>
        </w:rPr>
        <w:t xml:space="preserve"> </w:t>
      </w:r>
      <w:r w:rsidR="00F723D1">
        <w:rPr>
          <w:rFonts w:ascii="Times New Roman" w:hAnsi="Times New Roman" w:cs="Times New Roman"/>
          <w:sz w:val="24"/>
          <w:szCs w:val="24"/>
        </w:rPr>
        <w:t>mantenían</w:t>
      </w:r>
      <w:r>
        <w:rPr>
          <w:rFonts w:ascii="Times New Roman" w:hAnsi="Times New Roman" w:cs="Times New Roman"/>
          <w:sz w:val="24"/>
          <w:szCs w:val="24"/>
        </w:rPr>
        <w:t xml:space="preserve"> vínculos laborales con emp</w:t>
      </w:r>
      <w:r w:rsidR="00F723D1">
        <w:rPr>
          <w:rFonts w:ascii="Times New Roman" w:hAnsi="Times New Roman" w:cs="Times New Roman"/>
          <w:sz w:val="24"/>
          <w:szCs w:val="24"/>
        </w:rPr>
        <w:t>resas asentadas en la localidad; por este motivo,</w:t>
      </w:r>
      <w:r>
        <w:rPr>
          <w:rFonts w:ascii="Times New Roman" w:hAnsi="Times New Roman" w:cs="Times New Roman"/>
          <w:sz w:val="24"/>
          <w:szCs w:val="24"/>
        </w:rPr>
        <w:t xml:space="preserve"> sus respuestas </w:t>
      </w:r>
      <w:r w:rsidR="00AB0F18">
        <w:rPr>
          <w:rFonts w:ascii="Times New Roman" w:hAnsi="Times New Roman" w:cs="Times New Roman"/>
          <w:sz w:val="24"/>
          <w:szCs w:val="24"/>
        </w:rPr>
        <w:t>se tomaron esencialmente</w:t>
      </w:r>
      <w:r w:rsidR="00F723D1">
        <w:rPr>
          <w:rFonts w:ascii="Times New Roman" w:hAnsi="Times New Roman" w:cs="Times New Roman"/>
          <w:sz w:val="24"/>
          <w:szCs w:val="24"/>
        </w:rPr>
        <w:t xml:space="preserve"> </w:t>
      </w:r>
      <w:r>
        <w:rPr>
          <w:rFonts w:ascii="Times New Roman" w:hAnsi="Times New Roman" w:cs="Times New Roman"/>
          <w:sz w:val="24"/>
          <w:szCs w:val="24"/>
        </w:rPr>
        <w:t xml:space="preserve">para comprender el uso de las TIC en la gestión </w:t>
      </w:r>
      <w:r w:rsidR="00F723D1">
        <w:rPr>
          <w:rFonts w:ascii="Times New Roman" w:hAnsi="Times New Roman" w:cs="Times New Roman"/>
          <w:sz w:val="24"/>
          <w:szCs w:val="24"/>
        </w:rPr>
        <w:t>del proceso de enseñanza-</w:t>
      </w:r>
      <w:r>
        <w:rPr>
          <w:rFonts w:ascii="Times New Roman" w:hAnsi="Times New Roman" w:cs="Times New Roman"/>
          <w:sz w:val="24"/>
          <w:szCs w:val="24"/>
        </w:rPr>
        <w:t xml:space="preserve">aprendizaje y </w:t>
      </w:r>
      <w:r w:rsidR="00414040">
        <w:rPr>
          <w:rFonts w:ascii="Times New Roman" w:hAnsi="Times New Roman" w:cs="Times New Roman"/>
          <w:sz w:val="24"/>
          <w:szCs w:val="24"/>
        </w:rPr>
        <w:t xml:space="preserve">para </w:t>
      </w:r>
      <w:r>
        <w:rPr>
          <w:rFonts w:ascii="Times New Roman" w:hAnsi="Times New Roman" w:cs="Times New Roman"/>
          <w:sz w:val="24"/>
          <w:szCs w:val="24"/>
        </w:rPr>
        <w:t>observar su pert</w:t>
      </w:r>
      <w:r w:rsidR="00414040">
        <w:rPr>
          <w:rFonts w:ascii="Times New Roman" w:hAnsi="Times New Roman" w:cs="Times New Roman"/>
          <w:sz w:val="24"/>
          <w:szCs w:val="24"/>
        </w:rPr>
        <w:t>inencia en el área</w:t>
      </w:r>
      <w:r>
        <w:rPr>
          <w:rFonts w:ascii="Times New Roman" w:hAnsi="Times New Roman" w:cs="Times New Roman"/>
          <w:sz w:val="24"/>
          <w:szCs w:val="24"/>
        </w:rPr>
        <w:t xml:space="preserve"> Comunicación Org</w:t>
      </w:r>
      <w:r w:rsidR="00414040">
        <w:rPr>
          <w:rFonts w:ascii="Times New Roman" w:hAnsi="Times New Roman" w:cs="Times New Roman"/>
          <w:sz w:val="24"/>
          <w:szCs w:val="24"/>
        </w:rPr>
        <w:t>anizacional.</w:t>
      </w:r>
    </w:p>
    <w:p w14:paraId="36219825" w14:textId="77777777" w:rsidR="004B69D1" w:rsidRPr="00A754DB" w:rsidRDefault="004B69D1" w:rsidP="00A754DB">
      <w:pPr>
        <w:pStyle w:val="Ttulo1"/>
        <w:rPr>
          <w:rFonts w:eastAsia="Times New Roman"/>
          <w:sz w:val="24"/>
          <w:lang w:eastAsia="es-MX"/>
        </w:rPr>
      </w:pPr>
    </w:p>
    <w:p w14:paraId="68316588" w14:textId="2B2F72F9" w:rsidR="008C2553" w:rsidRPr="00A754DB" w:rsidRDefault="008C2553" w:rsidP="00A754DB">
      <w:pPr>
        <w:pStyle w:val="Ttulo1"/>
        <w:rPr>
          <w:rFonts w:eastAsia="Times New Roman"/>
          <w:sz w:val="24"/>
          <w:lang w:eastAsia="es-MX"/>
        </w:rPr>
      </w:pPr>
      <w:r w:rsidRPr="00A754DB">
        <w:rPr>
          <w:rFonts w:eastAsia="Times New Roman"/>
          <w:sz w:val="24"/>
          <w:lang w:eastAsia="es-MX"/>
        </w:rPr>
        <w:t>E</w:t>
      </w:r>
      <w:r w:rsidR="00414040" w:rsidRPr="00A754DB">
        <w:rPr>
          <w:rFonts w:eastAsia="Times New Roman"/>
          <w:sz w:val="24"/>
          <w:lang w:eastAsia="es-MX"/>
        </w:rPr>
        <w:t xml:space="preserve">strategia operativa para </w:t>
      </w:r>
      <w:r w:rsidR="000033CE" w:rsidRPr="00A754DB">
        <w:rPr>
          <w:rFonts w:eastAsia="Times New Roman"/>
          <w:sz w:val="24"/>
          <w:lang w:eastAsia="es-MX"/>
        </w:rPr>
        <w:t>el análisis</w:t>
      </w:r>
      <w:r w:rsidR="00414040" w:rsidRPr="00A754DB">
        <w:rPr>
          <w:rFonts w:eastAsia="Times New Roman"/>
          <w:sz w:val="24"/>
          <w:lang w:eastAsia="es-MX"/>
        </w:rPr>
        <w:t xml:space="preserve"> de las entrevistas</w:t>
      </w:r>
    </w:p>
    <w:p w14:paraId="108033FE" w14:textId="6213DBCB" w:rsidR="008F2D40" w:rsidRDefault="00414040" w:rsidP="000033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R</w:t>
      </w:r>
      <w:r w:rsidR="008C2553" w:rsidRPr="004B69D1">
        <w:rPr>
          <w:rFonts w:ascii="Times New Roman" w:hAnsi="Times New Roman" w:cs="Times New Roman"/>
          <w:sz w:val="24"/>
          <w:szCs w:val="24"/>
        </w:rPr>
        <w:t xml:space="preserve">ealizadas las entrevistas, se </w:t>
      </w:r>
      <w:r>
        <w:rPr>
          <w:rFonts w:ascii="Times New Roman" w:hAnsi="Times New Roman" w:cs="Times New Roman"/>
          <w:sz w:val="24"/>
          <w:szCs w:val="24"/>
        </w:rPr>
        <w:t>transcribieron</w:t>
      </w:r>
      <w:r w:rsidR="008C2553" w:rsidRPr="004B69D1">
        <w:rPr>
          <w:rFonts w:ascii="Times New Roman" w:hAnsi="Times New Roman" w:cs="Times New Roman"/>
          <w:sz w:val="24"/>
          <w:szCs w:val="24"/>
        </w:rPr>
        <w:t xml:space="preserve"> las opiniones</w:t>
      </w:r>
      <w:r>
        <w:rPr>
          <w:rFonts w:ascii="Times New Roman" w:hAnsi="Times New Roman" w:cs="Times New Roman"/>
          <w:sz w:val="24"/>
          <w:szCs w:val="24"/>
        </w:rPr>
        <w:t xml:space="preserve"> de los informantes </w:t>
      </w:r>
      <w:r w:rsidR="00AB0F18">
        <w:rPr>
          <w:rFonts w:ascii="Times New Roman" w:hAnsi="Times New Roman" w:cs="Times New Roman"/>
          <w:sz w:val="24"/>
          <w:szCs w:val="24"/>
        </w:rPr>
        <w:t>con</w:t>
      </w:r>
      <w:r>
        <w:rPr>
          <w:rFonts w:ascii="Times New Roman" w:hAnsi="Times New Roman" w:cs="Times New Roman"/>
          <w:sz w:val="24"/>
          <w:szCs w:val="24"/>
        </w:rPr>
        <w:t xml:space="preserve"> </w:t>
      </w:r>
      <w:r w:rsidR="008C2553" w:rsidRPr="004B69D1">
        <w:rPr>
          <w:rFonts w:ascii="Times New Roman" w:hAnsi="Times New Roman" w:cs="Times New Roman"/>
          <w:sz w:val="24"/>
          <w:szCs w:val="24"/>
        </w:rPr>
        <w:t xml:space="preserve">el programa </w:t>
      </w:r>
      <w:r>
        <w:rPr>
          <w:rFonts w:ascii="Times New Roman" w:hAnsi="Times New Roman" w:cs="Times New Roman"/>
          <w:sz w:val="24"/>
          <w:szCs w:val="24"/>
        </w:rPr>
        <w:t xml:space="preserve">informático </w:t>
      </w:r>
      <w:r w:rsidR="008C2553" w:rsidRPr="004B69D1">
        <w:rPr>
          <w:rFonts w:ascii="Times New Roman" w:hAnsi="Times New Roman" w:cs="Times New Roman"/>
          <w:sz w:val="24"/>
          <w:szCs w:val="24"/>
        </w:rPr>
        <w:t>Excel</w:t>
      </w:r>
      <w:r>
        <w:rPr>
          <w:rFonts w:ascii="Times New Roman" w:hAnsi="Times New Roman" w:cs="Times New Roman"/>
          <w:sz w:val="24"/>
          <w:szCs w:val="24"/>
        </w:rPr>
        <w:t>.</w:t>
      </w:r>
      <w:r w:rsidR="008C2553" w:rsidRPr="004B69D1">
        <w:rPr>
          <w:rFonts w:ascii="Times New Roman" w:hAnsi="Times New Roman" w:cs="Times New Roman"/>
          <w:sz w:val="24"/>
          <w:szCs w:val="24"/>
        </w:rPr>
        <w:t xml:space="preserve"> </w:t>
      </w:r>
      <w:r>
        <w:rPr>
          <w:rFonts w:ascii="Times New Roman" w:hAnsi="Times New Roman" w:cs="Times New Roman"/>
          <w:sz w:val="24"/>
          <w:szCs w:val="24"/>
        </w:rPr>
        <w:t xml:space="preserve">Gracias al instrumento usado (entrevista </w:t>
      </w:r>
      <w:r w:rsidRPr="00B929B6">
        <w:rPr>
          <w:rFonts w:ascii="Times New Roman" w:hAnsi="Times New Roman" w:cs="Times New Roman"/>
          <w:sz w:val="24"/>
          <w:szCs w:val="24"/>
        </w:rPr>
        <w:t>semiestructurada</w:t>
      </w:r>
      <w:r>
        <w:rPr>
          <w:rFonts w:ascii="Times New Roman" w:hAnsi="Times New Roman" w:cs="Times New Roman"/>
          <w:sz w:val="24"/>
          <w:szCs w:val="24"/>
        </w:rPr>
        <w:t>), se pudieron detectar diversos matices en las respuestas</w:t>
      </w:r>
      <w:r w:rsidR="000033CE">
        <w:rPr>
          <w:rFonts w:ascii="Times New Roman" w:hAnsi="Times New Roman" w:cs="Times New Roman"/>
          <w:sz w:val="24"/>
          <w:szCs w:val="24"/>
        </w:rPr>
        <w:t xml:space="preserve"> suministradas</w:t>
      </w:r>
      <w:r>
        <w:rPr>
          <w:rFonts w:ascii="Times New Roman" w:hAnsi="Times New Roman" w:cs="Times New Roman"/>
          <w:sz w:val="24"/>
          <w:szCs w:val="24"/>
        </w:rPr>
        <w:t xml:space="preserve">. Posteriormente, para  </w:t>
      </w:r>
      <w:r w:rsidR="008F2D40" w:rsidRPr="00B929B6">
        <w:rPr>
          <w:rFonts w:ascii="Times New Roman" w:hAnsi="Times New Roman" w:cs="Times New Roman"/>
          <w:sz w:val="24"/>
          <w:szCs w:val="24"/>
        </w:rPr>
        <w:t xml:space="preserve">realizar una bitácora de análisis </w:t>
      </w:r>
      <w:r w:rsidR="000033CE">
        <w:rPr>
          <w:rFonts w:ascii="Times New Roman" w:hAnsi="Times New Roman" w:cs="Times New Roman"/>
          <w:sz w:val="24"/>
          <w:szCs w:val="24"/>
        </w:rPr>
        <w:t xml:space="preserve">se empleó </w:t>
      </w:r>
      <w:r w:rsidR="008F2D40" w:rsidRPr="00B929B6">
        <w:rPr>
          <w:rFonts w:ascii="Times New Roman" w:hAnsi="Times New Roman" w:cs="Times New Roman"/>
          <w:sz w:val="24"/>
          <w:szCs w:val="24"/>
        </w:rPr>
        <w:t>la teoría fundamentada</w:t>
      </w:r>
      <w:r w:rsidR="00E91DC1">
        <w:rPr>
          <w:rFonts w:ascii="Times New Roman" w:hAnsi="Times New Roman" w:cs="Times New Roman"/>
          <w:sz w:val="24"/>
          <w:szCs w:val="24"/>
        </w:rPr>
        <w:t xml:space="preserve">, </w:t>
      </w:r>
      <w:r w:rsidR="000033CE">
        <w:rPr>
          <w:rFonts w:ascii="Times New Roman" w:hAnsi="Times New Roman" w:cs="Times New Roman"/>
          <w:sz w:val="24"/>
          <w:szCs w:val="24"/>
        </w:rPr>
        <w:t xml:space="preserve">la cual </w:t>
      </w:r>
      <w:r w:rsidR="00CE18E2">
        <w:rPr>
          <w:rFonts w:ascii="Times New Roman" w:hAnsi="Times New Roman" w:cs="Times New Roman"/>
          <w:sz w:val="24"/>
          <w:szCs w:val="24"/>
        </w:rPr>
        <w:t>consiste en</w:t>
      </w:r>
      <w:r w:rsidR="008F2D40" w:rsidRPr="00B929B6">
        <w:rPr>
          <w:rFonts w:ascii="Times New Roman" w:hAnsi="Times New Roman" w:cs="Times New Roman"/>
          <w:sz w:val="24"/>
          <w:szCs w:val="24"/>
        </w:rPr>
        <w:t xml:space="preserve"> identificar categorías teóricas derivadas de los datos mediante la utili</w:t>
      </w:r>
      <w:r w:rsidR="000033CE">
        <w:rPr>
          <w:rFonts w:ascii="Times New Roman" w:hAnsi="Times New Roman" w:cs="Times New Roman"/>
          <w:sz w:val="24"/>
          <w:szCs w:val="24"/>
        </w:rPr>
        <w:t>zación de un método comparativo;</w:t>
      </w:r>
      <w:r w:rsidR="008F2D40" w:rsidRPr="00B929B6">
        <w:rPr>
          <w:rFonts w:ascii="Times New Roman" w:hAnsi="Times New Roman" w:cs="Times New Roman"/>
          <w:sz w:val="24"/>
          <w:szCs w:val="24"/>
        </w:rPr>
        <w:t xml:space="preserve"> </w:t>
      </w:r>
      <w:r w:rsidR="000033CE">
        <w:rPr>
          <w:rFonts w:ascii="Times New Roman" w:hAnsi="Times New Roman" w:cs="Times New Roman"/>
          <w:sz w:val="24"/>
          <w:szCs w:val="24"/>
        </w:rPr>
        <w:t xml:space="preserve">esto </w:t>
      </w:r>
      <w:r w:rsidR="008F2D40" w:rsidRPr="00B929B6">
        <w:rPr>
          <w:rFonts w:ascii="Times New Roman" w:hAnsi="Times New Roman" w:cs="Times New Roman"/>
          <w:sz w:val="24"/>
          <w:szCs w:val="24"/>
        </w:rPr>
        <w:t xml:space="preserve">con el propósito de contrastar contenidos de diversos episodios de las entrevistas </w:t>
      </w:r>
      <w:r w:rsidR="000033CE">
        <w:rPr>
          <w:rFonts w:ascii="Times New Roman" w:hAnsi="Times New Roman" w:cs="Times New Roman"/>
          <w:sz w:val="24"/>
          <w:szCs w:val="24"/>
        </w:rPr>
        <w:t xml:space="preserve">para </w:t>
      </w:r>
      <w:r w:rsidR="008F2D40" w:rsidRPr="00B929B6">
        <w:rPr>
          <w:rFonts w:ascii="Times New Roman" w:hAnsi="Times New Roman" w:cs="Times New Roman"/>
          <w:sz w:val="24"/>
          <w:szCs w:val="24"/>
        </w:rPr>
        <w:t>identificar</w:t>
      </w:r>
      <w:r w:rsidR="000033CE">
        <w:rPr>
          <w:rFonts w:ascii="Times New Roman" w:hAnsi="Times New Roman" w:cs="Times New Roman"/>
          <w:sz w:val="24"/>
          <w:szCs w:val="24"/>
        </w:rPr>
        <w:t>, posteriormente,</w:t>
      </w:r>
      <w:r w:rsidR="008F2D40" w:rsidRPr="00B929B6">
        <w:rPr>
          <w:rFonts w:ascii="Times New Roman" w:hAnsi="Times New Roman" w:cs="Times New Roman"/>
          <w:sz w:val="24"/>
          <w:szCs w:val="24"/>
        </w:rPr>
        <w:t xml:space="preserve"> los temas fundamentales</w:t>
      </w:r>
      <w:r w:rsidR="008F2D40">
        <w:rPr>
          <w:rFonts w:ascii="Times New Roman" w:hAnsi="Times New Roman" w:cs="Times New Roman"/>
          <w:sz w:val="24"/>
          <w:szCs w:val="24"/>
        </w:rPr>
        <w:t>.</w:t>
      </w:r>
    </w:p>
    <w:p w14:paraId="5C4E9076" w14:textId="77777777" w:rsidR="00CA12FC" w:rsidRDefault="00CA12FC" w:rsidP="008F2D40">
      <w:pPr>
        <w:spacing w:after="0" w:line="360" w:lineRule="auto"/>
        <w:ind w:left="708"/>
        <w:jc w:val="both"/>
        <w:rPr>
          <w:rFonts w:ascii="Times New Roman" w:hAnsi="Times New Roman" w:cs="Times New Roman"/>
          <w:sz w:val="24"/>
          <w:szCs w:val="24"/>
        </w:rPr>
      </w:pPr>
    </w:p>
    <w:p w14:paraId="21574DAC" w14:textId="52C14C63" w:rsidR="008F2D40" w:rsidRPr="00CC0DC3" w:rsidRDefault="008F2D40" w:rsidP="000033CE">
      <w:pPr>
        <w:spacing w:after="0" w:line="360" w:lineRule="auto"/>
        <w:ind w:left="1418"/>
        <w:jc w:val="both"/>
        <w:rPr>
          <w:rFonts w:ascii="Times New Roman" w:hAnsi="Times New Roman" w:cs="Times New Roman"/>
          <w:sz w:val="24"/>
          <w:szCs w:val="24"/>
        </w:rPr>
      </w:pPr>
      <w:r w:rsidRPr="00CC0DC3">
        <w:rPr>
          <w:rFonts w:ascii="Times New Roman" w:hAnsi="Times New Roman" w:cs="Times New Roman"/>
          <w:sz w:val="24"/>
          <w:szCs w:val="24"/>
        </w:rPr>
        <w:t>Este tipo de teoría se caracteriza por originarse a partir de la recolección y análisis sistemáticos de datos. Aquí la teoría tiene un papel importante, que es el de mostrar una serie de unidades de análisis concomitantes con datos observados por el investigador sobre algún tipo de fenómeno, mediante el análisis práctico de datos que surgen de la teoría (…)</w:t>
      </w:r>
      <w:r w:rsidR="000033CE">
        <w:rPr>
          <w:rFonts w:ascii="Times New Roman" w:hAnsi="Times New Roman" w:cs="Times New Roman"/>
          <w:sz w:val="24"/>
          <w:szCs w:val="24"/>
        </w:rPr>
        <w:t>. S</w:t>
      </w:r>
      <w:r w:rsidRPr="00CC0DC3">
        <w:rPr>
          <w:rFonts w:ascii="Times New Roman" w:hAnsi="Times New Roman" w:cs="Times New Roman"/>
          <w:sz w:val="24"/>
          <w:szCs w:val="24"/>
        </w:rPr>
        <w:t>e apoya en</w:t>
      </w:r>
      <w:r w:rsidR="000033CE">
        <w:rPr>
          <w:rFonts w:ascii="Times New Roman" w:hAnsi="Times New Roman" w:cs="Times New Roman"/>
          <w:sz w:val="24"/>
          <w:szCs w:val="24"/>
        </w:rPr>
        <w:t xml:space="preserve"> dos aspectos generales que son</w:t>
      </w:r>
      <w:r w:rsidRPr="00CC0DC3">
        <w:rPr>
          <w:rFonts w:ascii="Times New Roman" w:hAnsi="Times New Roman" w:cs="Times New Roman"/>
          <w:sz w:val="24"/>
          <w:szCs w:val="24"/>
        </w:rPr>
        <w:t xml:space="preserve"> el método comparativo constante que codifica y analiza los datos de manera simultánea, al posibilitar la creación de conceptos (…) y el muestreo teórico que evidencia nuevos elementos para </w:t>
      </w:r>
      <w:r w:rsidRPr="00CC0DC3">
        <w:rPr>
          <w:rFonts w:ascii="Times New Roman" w:hAnsi="Times New Roman" w:cs="Times New Roman"/>
          <w:sz w:val="24"/>
          <w:szCs w:val="24"/>
        </w:rPr>
        <w:lastRenderedPageBreak/>
        <w:t>contribuir a la ampliación de los conceptos y la tendencia de análisis del investigador</w:t>
      </w:r>
      <w:r>
        <w:rPr>
          <w:rFonts w:ascii="Times New Roman" w:hAnsi="Times New Roman" w:cs="Times New Roman"/>
          <w:sz w:val="24"/>
          <w:szCs w:val="24"/>
        </w:rPr>
        <w:t xml:space="preserve"> (Padilla, Vega y Rincón, 2014, p.</w:t>
      </w:r>
      <w:r w:rsidR="000033CE">
        <w:rPr>
          <w:rFonts w:ascii="Times New Roman" w:hAnsi="Times New Roman" w:cs="Times New Roman"/>
          <w:sz w:val="24"/>
          <w:szCs w:val="24"/>
        </w:rPr>
        <w:t xml:space="preserve"> </w:t>
      </w:r>
      <w:r>
        <w:rPr>
          <w:rFonts w:ascii="Times New Roman" w:hAnsi="Times New Roman" w:cs="Times New Roman"/>
          <w:sz w:val="24"/>
          <w:szCs w:val="24"/>
        </w:rPr>
        <w:t>27)</w:t>
      </w:r>
      <w:r w:rsidR="0073536B">
        <w:rPr>
          <w:rFonts w:ascii="Times New Roman" w:hAnsi="Times New Roman" w:cs="Times New Roman"/>
          <w:sz w:val="24"/>
          <w:szCs w:val="24"/>
        </w:rPr>
        <w:t>.</w:t>
      </w:r>
      <w:r w:rsidR="000033CE">
        <w:rPr>
          <w:rFonts w:ascii="Times New Roman" w:hAnsi="Times New Roman" w:cs="Times New Roman"/>
          <w:sz w:val="24"/>
          <w:szCs w:val="24"/>
        </w:rPr>
        <w:t xml:space="preserve"> </w:t>
      </w:r>
    </w:p>
    <w:p w14:paraId="2D4B9461" w14:textId="77777777" w:rsidR="008F2D40" w:rsidRDefault="008F2D40" w:rsidP="008F2D40">
      <w:pPr>
        <w:spacing w:after="0" w:line="360" w:lineRule="auto"/>
        <w:jc w:val="both"/>
        <w:rPr>
          <w:rFonts w:ascii="Times New Roman" w:hAnsi="Times New Roman" w:cs="Times New Roman"/>
          <w:sz w:val="24"/>
          <w:szCs w:val="24"/>
        </w:rPr>
      </w:pPr>
    </w:p>
    <w:p w14:paraId="77AFC524" w14:textId="7E20F7E9" w:rsidR="000033CE" w:rsidRDefault="000033CE" w:rsidP="000033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Esta</w:t>
      </w:r>
      <w:r w:rsidR="008F2D40" w:rsidRPr="00E90A3F">
        <w:rPr>
          <w:rFonts w:ascii="Times New Roman" w:hAnsi="Times New Roman" w:cs="Times New Roman"/>
          <w:sz w:val="24"/>
          <w:szCs w:val="24"/>
        </w:rPr>
        <w:t xml:space="preserve"> teoría </w:t>
      </w:r>
      <w:r>
        <w:rPr>
          <w:rFonts w:ascii="Times New Roman" w:hAnsi="Times New Roman" w:cs="Times New Roman"/>
          <w:sz w:val="24"/>
          <w:szCs w:val="24"/>
        </w:rPr>
        <w:t>sirvió para proyectar</w:t>
      </w:r>
      <w:r w:rsidR="008F2D40" w:rsidRPr="00E90A3F">
        <w:rPr>
          <w:rFonts w:ascii="Times New Roman" w:hAnsi="Times New Roman" w:cs="Times New Roman"/>
          <w:sz w:val="24"/>
          <w:szCs w:val="24"/>
        </w:rPr>
        <w:t xml:space="preserve"> definiciones del universo de los informantes en función </w:t>
      </w:r>
      <w:r>
        <w:rPr>
          <w:rFonts w:ascii="Times New Roman" w:hAnsi="Times New Roman" w:cs="Times New Roman"/>
          <w:sz w:val="24"/>
          <w:szCs w:val="24"/>
        </w:rPr>
        <w:t>de sus propias interpretaciones. E</w:t>
      </w:r>
      <w:r w:rsidR="008F2D40" w:rsidRPr="00E90A3F">
        <w:rPr>
          <w:rFonts w:ascii="Times New Roman" w:hAnsi="Times New Roman" w:cs="Times New Roman"/>
          <w:sz w:val="24"/>
          <w:szCs w:val="24"/>
        </w:rPr>
        <w:t xml:space="preserve">sto </w:t>
      </w:r>
      <w:r>
        <w:rPr>
          <w:rFonts w:ascii="Times New Roman" w:hAnsi="Times New Roman" w:cs="Times New Roman"/>
          <w:sz w:val="24"/>
          <w:szCs w:val="24"/>
        </w:rPr>
        <w:t xml:space="preserve">se </w:t>
      </w:r>
      <w:r w:rsidR="008F2D40" w:rsidRPr="00CE18E2">
        <w:rPr>
          <w:rFonts w:ascii="Times New Roman" w:hAnsi="Times New Roman" w:cs="Times New Roman"/>
          <w:sz w:val="24"/>
          <w:szCs w:val="24"/>
        </w:rPr>
        <w:t>pudo</w:t>
      </w:r>
      <w:r>
        <w:rPr>
          <w:rFonts w:ascii="Times New Roman" w:hAnsi="Times New Roman" w:cs="Times New Roman"/>
          <w:sz w:val="24"/>
          <w:szCs w:val="24"/>
        </w:rPr>
        <w:t xml:space="preserve"> observar</w:t>
      </w:r>
      <w:r w:rsidR="008F2D40" w:rsidRPr="00E90A3F">
        <w:rPr>
          <w:rFonts w:ascii="Times New Roman" w:hAnsi="Times New Roman" w:cs="Times New Roman"/>
          <w:sz w:val="24"/>
          <w:szCs w:val="24"/>
        </w:rPr>
        <w:t xml:space="preserve"> a través de la comparación d</w:t>
      </w:r>
      <w:r>
        <w:rPr>
          <w:rFonts w:ascii="Times New Roman" w:hAnsi="Times New Roman" w:cs="Times New Roman"/>
          <w:sz w:val="24"/>
          <w:szCs w:val="24"/>
        </w:rPr>
        <w:t xml:space="preserve">e </w:t>
      </w:r>
      <w:r w:rsidR="00AB0F18">
        <w:rPr>
          <w:rFonts w:ascii="Times New Roman" w:hAnsi="Times New Roman" w:cs="Times New Roman"/>
          <w:sz w:val="24"/>
          <w:szCs w:val="24"/>
        </w:rPr>
        <w:t xml:space="preserve">la </w:t>
      </w:r>
      <w:r>
        <w:rPr>
          <w:rFonts w:ascii="Times New Roman" w:hAnsi="Times New Roman" w:cs="Times New Roman"/>
          <w:sz w:val="24"/>
          <w:szCs w:val="24"/>
        </w:rPr>
        <w:t>información</w:t>
      </w:r>
      <w:r w:rsidR="00AB0F18">
        <w:rPr>
          <w:rFonts w:ascii="Times New Roman" w:hAnsi="Times New Roman" w:cs="Times New Roman"/>
          <w:sz w:val="24"/>
          <w:szCs w:val="24"/>
        </w:rPr>
        <w:t xml:space="preserve"> recabada</w:t>
      </w:r>
      <w:r>
        <w:rPr>
          <w:rFonts w:ascii="Times New Roman" w:hAnsi="Times New Roman" w:cs="Times New Roman"/>
          <w:sz w:val="24"/>
          <w:szCs w:val="24"/>
        </w:rPr>
        <w:t>, la cual</w:t>
      </w:r>
      <w:r w:rsidR="008F2D40" w:rsidRPr="00E90A3F">
        <w:rPr>
          <w:rFonts w:ascii="Times New Roman" w:hAnsi="Times New Roman" w:cs="Times New Roman"/>
          <w:sz w:val="24"/>
          <w:szCs w:val="24"/>
        </w:rPr>
        <w:t xml:space="preserve"> </w:t>
      </w:r>
      <w:r w:rsidR="00CE18E2" w:rsidRPr="00E90A3F">
        <w:rPr>
          <w:rFonts w:ascii="Times New Roman" w:hAnsi="Times New Roman" w:cs="Times New Roman"/>
          <w:sz w:val="24"/>
          <w:szCs w:val="24"/>
        </w:rPr>
        <w:t xml:space="preserve">se </w:t>
      </w:r>
      <w:r w:rsidR="00CE18E2" w:rsidRPr="00CE18E2">
        <w:rPr>
          <w:rFonts w:ascii="Times New Roman" w:hAnsi="Times New Roman" w:cs="Times New Roman"/>
          <w:sz w:val="24"/>
          <w:szCs w:val="24"/>
        </w:rPr>
        <w:t xml:space="preserve">fue </w:t>
      </w:r>
      <w:r w:rsidR="00CE18E2" w:rsidRPr="00E90A3F">
        <w:rPr>
          <w:rFonts w:ascii="Times New Roman" w:hAnsi="Times New Roman" w:cs="Times New Roman"/>
          <w:sz w:val="24"/>
          <w:szCs w:val="24"/>
        </w:rPr>
        <w:t>conceptualizando</w:t>
      </w:r>
      <w:r w:rsidR="008F2D40" w:rsidRPr="00E90A3F">
        <w:rPr>
          <w:rFonts w:ascii="Times New Roman" w:hAnsi="Times New Roman" w:cs="Times New Roman"/>
          <w:sz w:val="24"/>
          <w:szCs w:val="24"/>
        </w:rPr>
        <w:t xml:space="preserve"> a partir de categorías y subcategorías. </w:t>
      </w:r>
      <w:r>
        <w:rPr>
          <w:rFonts w:ascii="Times New Roman" w:hAnsi="Times New Roman" w:cs="Times New Roman"/>
          <w:sz w:val="24"/>
          <w:szCs w:val="24"/>
        </w:rPr>
        <w:t xml:space="preserve">El propósito </w:t>
      </w:r>
      <w:r w:rsidR="00AB0F18">
        <w:rPr>
          <w:rFonts w:ascii="Times New Roman" w:hAnsi="Times New Roman" w:cs="Times New Roman"/>
          <w:sz w:val="24"/>
          <w:szCs w:val="24"/>
        </w:rPr>
        <w:t>consistió en “</w:t>
      </w:r>
      <w:r w:rsidR="008F2D40" w:rsidRPr="00E90A3F">
        <w:rPr>
          <w:rFonts w:ascii="Times New Roman" w:hAnsi="Times New Roman" w:cs="Times New Roman"/>
          <w:sz w:val="24"/>
          <w:szCs w:val="24"/>
        </w:rPr>
        <w:t>ir paralelamente combinando en el análisis de los datos cualitativos, conceptos, categorías</w:t>
      </w:r>
      <w:r w:rsidR="008F2D40" w:rsidRPr="00D27ACB">
        <w:rPr>
          <w:rFonts w:ascii="Times New Roman" w:hAnsi="Times New Roman" w:cs="Times New Roman"/>
          <w:sz w:val="24"/>
          <w:szCs w:val="24"/>
        </w:rPr>
        <w:t>, propiedades e hipótesis interrelacionadas, teniendo presente la posibilidad del surgimiento de nuevas categorías con sus propiedades, las cuales deben ser incorporadas en el proceso de análisis</w:t>
      </w:r>
      <w:r w:rsidR="00517EE2" w:rsidRPr="00D27ACB">
        <w:rPr>
          <w:rFonts w:ascii="Times New Roman" w:hAnsi="Times New Roman" w:cs="Times New Roman"/>
          <w:sz w:val="24"/>
          <w:szCs w:val="24"/>
        </w:rPr>
        <w:t>”</w:t>
      </w:r>
      <w:r w:rsidR="008F2D40" w:rsidRPr="00D27ACB">
        <w:rPr>
          <w:rFonts w:ascii="Times New Roman" w:hAnsi="Times New Roman" w:cs="Times New Roman"/>
          <w:sz w:val="24"/>
          <w:szCs w:val="24"/>
        </w:rPr>
        <w:t xml:space="preserve"> (Hernández</w:t>
      </w:r>
      <w:r>
        <w:rPr>
          <w:rFonts w:ascii="Times New Roman" w:hAnsi="Times New Roman" w:cs="Times New Roman"/>
          <w:sz w:val="24"/>
          <w:szCs w:val="24"/>
        </w:rPr>
        <w:t>,</w:t>
      </w:r>
      <w:r w:rsidR="008F2D40" w:rsidRPr="00D27ACB">
        <w:rPr>
          <w:rFonts w:ascii="Times New Roman" w:hAnsi="Times New Roman" w:cs="Times New Roman"/>
          <w:sz w:val="24"/>
          <w:szCs w:val="24"/>
        </w:rPr>
        <w:t xml:space="preserve"> </w:t>
      </w:r>
      <w:r>
        <w:rPr>
          <w:rFonts w:ascii="Times New Roman" w:hAnsi="Times New Roman" w:cs="Times New Roman"/>
          <w:sz w:val="24"/>
          <w:szCs w:val="24"/>
        </w:rPr>
        <w:t>Herrera, Martínez, Páez y</w:t>
      </w:r>
      <w:r w:rsidRPr="00E973B3">
        <w:rPr>
          <w:rFonts w:ascii="Times New Roman" w:hAnsi="Times New Roman" w:cs="Times New Roman"/>
          <w:sz w:val="24"/>
          <w:szCs w:val="24"/>
        </w:rPr>
        <w:t xml:space="preserve"> Páez</w:t>
      </w:r>
      <w:r w:rsidR="008F2D40" w:rsidRPr="00D27ACB">
        <w:rPr>
          <w:rFonts w:ascii="Times New Roman" w:hAnsi="Times New Roman" w:cs="Times New Roman"/>
          <w:sz w:val="24"/>
          <w:szCs w:val="24"/>
        </w:rPr>
        <w:t>, 2011, p. 10)</w:t>
      </w:r>
      <w:r w:rsidR="00B90571">
        <w:rPr>
          <w:rFonts w:ascii="Times New Roman" w:hAnsi="Times New Roman" w:cs="Times New Roman"/>
          <w:sz w:val="24"/>
          <w:szCs w:val="24"/>
        </w:rPr>
        <w:t>.</w:t>
      </w:r>
    </w:p>
    <w:p w14:paraId="3BDB9FD2" w14:textId="614924E7" w:rsidR="005E58E4" w:rsidRDefault="000033CE" w:rsidP="005E58E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8F2D40" w:rsidRPr="00612E38">
        <w:rPr>
          <w:rFonts w:ascii="Times New Roman" w:hAnsi="Times New Roman" w:cs="Times New Roman"/>
          <w:sz w:val="24"/>
          <w:szCs w:val="24"/>
        </w:rPr>
        <w:t xml:space="preserve">as primeras reflexiones sobre </w:t>
      </w:r>
      <w:r w:rsidR="008F2D40">
        <w:rPr>
          <w:rFonts w:ascii="Times New Roman" w:hAnsi="Times New Roman" w:cs="Times New Roman"/>
          <w:sz w:val="24"/>
          <w:szCs w:val="24"/>
        </w:rPr>
        <w:t xml:space="preserve">el uso de las </w:t>
      </w:r>
      <w:r w:rsidR="007927FA">
        <w:rPr>
          <w:rFonts w:ascii="Times New Roman" w:hAnsi="Times New Roman" w:cs="Times New Roman"/>
          <w:sz w:val="24"/>
          <w:szCs w:val="24"/>
        </w:rPr>
        <w:t>TIC</w:t>
      </w:r>
      <w:r w:rsidR="008F2D40">
        <w:rPr>
          <w:rFonts w:ascii="Times New Roman" w:hAnsi="Times New Roman" w:cs="Times New Roman"/>
          <w:sz w:val="24"/>
          <w:szCs w:val="24"/>
        </w:rPr>
        <w:t xml:space="preserve"> se obtuvieron a través de un </w:t>
      </w:r>
      <w:r w:rsidR="008F2D40" w:rsidRPr="00612E38">
        <w:rPr>
          <w:rFonts w:ascii="Times New Roman" w:hAnsi="Times New Roman" w:cs="Times New Roman"/>
          <w:sz w:val="24"/>
          <w:szCs w:val="24"/>
        </w:rPr>
        <w:t xml:space="preserve">instrumento de recolección de datos </w:t>
      </w:r>
      <w:r w:rsidR="008F2D40">
        <w:rPr>
          <w:rFonts w:ascii="Times New Roman" w:hAnsi="Times New Roman" w:cs="Times New Roman"/>
          <w:sz w:val="24"/>
          <w:szCs w:val="24"/>
        </w:rPr>
        <w:t xml:space="preserve">de </w:t>
      </w:r>
      <w:r w:rsidR="008F2D40" w:rsidRPr="00612E38">
        <w:rPr>
          <w:rFonts w:ascii="Times New Roman" w:hAnsi="Times New Roman" w:cs="Times New Roman"/>
          <w:sz w:val="24"/>
          <w:szCs w:val="24"/>
        </w:rPr>
        <w:t>la entrevista</w:t>
      </w:r>
      <w:r w:rsidR="008F2D40">
        <w:rPr>
          <w:rFonts w:ascii="Times New Roman" w:hAnsi="Times New Roman" w:cs="Times New Roman"/>
          <w:sz w:val="24"/>
          <w:szCs w:val="24"/>
        </w:rPr>
        <w:t xml:space="preserve"> semiestructurada (guía), que se utilizó en las interacciones con los docentes que constituyeron el unive</w:t>
      </w:r>
      <w:r w:rsidR="005E58E4">
        <w:rPr>
          <w:rFonts w:ascii="Times New Roman" w:hAnsi="Times New Roman" w:cs="Times New Roman"/>
          <w:sz w:val="24"/>
          <w:szCs w:val="24"/>
        </w:rPr>
        <w:t>rso representativo de población. E</w:t>
      </w:r>
      <w:r w:rsidR="008F2D40">
        <w:rPr>
          <w:rFonts w:ascii="Times New Roman" w:hAnsi="Times New Roman" w:cs="Times New Roman"/>
          <w:sz w:val="24"/>
          <w:szCs w:val="24"/>
        </w:rPr>
        <w:t xml:space="preserve">stas entrevistas </w:t>
      </w:r>
      <w:r w:rsidR="008F2D40" w:rsidRPr="00612E38">
        <w:rPr>
          <w:rFonts w:ascii="Times New Roman" w:hAnsi="Times New Roman" w:cs="Times New Roman"/>
          <w:sz w:val="24"/>
          <w:szCs w:val="24"/>
        </w:rPr>
        <w:t xml:space="preserve">fueron grabadas, previo consentimiento de los </w:t>
      </w:r>
      <w:r w:rsidR="008F2D40">
        <w:rPr>
          <w:rFonts w:ascii="Times New Roman" w:hAnsi="Times New Roman" w:cs="Times New Roman"/>
          <w:sz w:val="24"/>
          <w:szCs w:val="24"/>
        </w:rPr>
        <w:t>docente</w:t>
      </w:r>
      <w:r w:rsidR="008F2D40" w:rsidRPr="00612E38">
        <w:rPr>
          <w:rFonts w:ascii="Times New Roman" w:hAnsi="Times New Roman" w:cs="Times New Roman"/>
          <w:sz w:val="24"/>
          <w:szCs w:val="24"/>
        </w:rPr>
        <w:t xml:space="preserve">s, </w:t>
      </w:r>
      <w:r w:rsidR="008F2D40">
        <w:rPr>
          <w:rFonts w:ascii="Times New Roman" w:hAnsi="Times New Roman" w:cs="Times New Roman"/>
          <w:sz w:val="24"/>
          <w:szCs w:val="24"/>
        </w:rPr>
        <w:t>y tuvieron la peculiaridad de llevarse a cabo en un encuen</w:t>
      </w:r>
      <w:r w:rsidR="00AB0F18">
        <w:rPr>
          <w:rFonts w:ascii="Times New Roman" w:hAnsi="Times New Roman" w:cs="Times New Roman"/>
          <w:sz w:val="24"/>
          <w:szCs w:val="24"/>
        </w:rPr>
        <w:t>tro único con cada entrevistado,</w:t>
      </w:r>
      <w:r w:rsidR="008F2D40">
        <w:rPr>
          <w:rFonts w:ascii="Times New Roman" w:hAnsi="Times New Roman" w:cs="Times New Roman"/>
          <w:sz w:val="24"/>
          <w:szCs w:val="24"/>
        </w:rPr>
        <w:t xml:space="preserve"> </w:t>
      </w:r>
      <w:r w:rsidR="00AB0F18">
        <w:rPr>
          <w:rFonts w:ascii="Times New Roman" w:hAnsi="Times New Roman" w:cs="Times New Roman"/>
          <w:sz w:val="24"/>
          <w:szCs w:val="24"/>
        </w:rPr>
        <w:t xml:space="preserve">cuya </w:t>
      </w:r>
      <w:r w:rsidR="008F2D40">
        <w:rPr>
          <w:rFonts w:ascii="Times New Roman" w:hAnsi="Times New Roman" w:cs="Times New Roman"/>
          <w:sz w:val="24"/>
          <w:szCs w:val="24"/>
        </w:rPr>
        <w:t>dura</w:t>
      </w:r>
      <w:r w:rsidR="005E58E4">
        <w:rPr>
          <w:rFonts w:ascii="Times New Roman" w:hAnsi="Times New Roman" w:cs="Times New Roman"/>
          <w:sz w:val="24"/>
          <w:szCs w:val="24"/>
        </w:rPr>
        <w:t xml:space="preserve">ción aproximada </w:t>
      </w:r>
      <w:r w:rsidR="00AB0F18">
        <w:rPr>
          <w:rFonts w:ascii="Times New Roman" w:hAnsi="Times New Roman" w:cs="Times New Roman"/>
          <w:sz w:val="24"/>
          <w:szCs w:val="24"/>
        </w:rPr>
        <w:t xml:space="preserve">fue </w:t>
      </w:r>
      <w:r w:rsidR="005E58E4">
        <w:rPr>
          <w:rFonts w:ascii="Times New Roman" w:hAnsi="Times New Roman" w:cs="Times New Roman"/>
          <w:sz w:val="24"/>
          <w:szCs w:val="24"/>
        </w:rPr>
        <w:t xml:space="preserve">de 45 minutos. </w:t>
      </w:r>
    </w:p>
    <w:p w14:paraId="178CA4B3" w14:textId="7C23B95F" w:rsidR="005E58E4" w:rsidRDefault="005E58E4" w:rsidP="005E58E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Los criterios que se tomaron en cuenta para seleccionar a los informantes fueron </w:t>
      </w:r>
      <w:r w:rsidR="008F2D40">
        <w:rPr>
          <w:rFonts w:ascii="Times New Roman" w:hAnsi="Times New Roman" w:cs="Times New Roman"/>
          <w:sz w:val="24"/>
          <w:szCs w:val="24"/>
        </w:rPr>
        <w:t xml:space="preserve">los siguientes: docentes con </w:t>
      </w:r>
      <w:r>
        <w:rPr>
          <w:rFonts w:ascii="Times New Roman" w:hAnsi="Times New Roman" w:cs="Times New Roman"/>
          <w:sz w:val="24"/>
          <w:szCs w:val="24"/>
        </w:rPr>
        <w:t>distintos</w:t>
      </w:r>
      <w:r w:rsidR="008F2D40">
        <w:rPr>
          <w:rFonts w:ascii="Times New Roman" w:hAnsi="Times New Roman" w:cs="Times New Roman"/>
          <w:sz w:val="24"/>
          <w:szCs w:val="24"/>
        </w:rPr>
        <w:t xml:space="preserve"> años de antigüedad en la institución, pertenecientes a la Academia de Comunicación Organizacional, disponibilidad para la in</w:t>
      </w:r>
      <w:r>
        <w:rPr>
          <w:rFonts w:ascii="Times New Roman" w:hAnsi="Times New Roman" w:cs="Times New Roman"/>
          <w:sz w:val="24"/>
          <w:szCs w:val="24"/>
        </w:rPr>
        <w:t>teracción e interés por el tema. En total, participaron siete</w:t>
      </w:r>
      <w:r w:rsidR="008F2D40">
        <w:rPr>
          <w:rFonts w:ascii="Times New Roman" w:hAnsi="Times New Roman" w:cs="Times New Roman"/>
          <w:sz w:val="24"/>
          <w:szCs w:val="24"/>
        </w:rPr>
        <w:t xml:space="preserve"> catedráticos que </w:t>
      </w:r>
      <w:r>
        <w:rPr>
          <w:rFonts w:ascii="Times New Roman" w:hAnsi="Times New Roman" w:cs="Times New Roman"/>
          <w:sz w:val="24"/>
          <w:szCs w:val="24"/>
        </w:rPr>
        <w:t>impartían</w:t>
      </w:r>
      <w:r w:rsidR="008F2D40">
        <w:rPr>
          <w:rFonts w:ascii="Times New Roman" w:hAnsi="Times New Roman" w:cs="Times New Roman"/>
          <w:sz w:val="24"/>
          <w:szCs w:val="24"/>
        </w:rPr>
        <w:t xml:space="preserve"> diversas experiencias educativas t</w:t>
      </w:r>
      <w:r>
        <w:rPr>
          <w:rFonts w:ascii="Times New Roman" w:hAnsi="Times New Roman" w:cs="Times New Roman"/>
          <w:sz w:val="24"/>
          <w:szCs w:val="24"/>
        </w:rPr>
        <w:t>anto en el sistema escolarizado</w:t>
      </w:r>
      <w:r w:rsidR="008F2D40">
        <w:rPr>
          <w:rFonts w:ascii="Times New Roman" w:hAnsi="Times New Roman" w:cs="Times New Roman"/>
          <w:sz w:val="24"/>
          <w:szCs w:val="24"/>
        </w:rPr>
        <w:t xml:space="preserve"> como en </w:t>
      </w:r>
      <w:r>
        <w:rPr>
          <w:rFonts w:ascii="Times New Roman" w:hAnsi="Times New Roman" w:cs="Times New Roman"/>
          <w:sz w:val="24"/>
          <w:szCs w:val="24"/>
        </w:rPr>
        <w:t>el sistema de enseñanza abierta; estos</w:t>
      </w:r>
      <w:r w:rsidR="008F2D40">
        <w:rPr>
          <w:rFonts w:ascii="Times New Roman" w:hAnsi="Times New Roman" w:cs="Times New Roman"/>
          <w:sz w:val="24"/>
          <w:szCs w:val="24"/>
        </w:rPr>
        <w:t xml:space="preserve"> fueron clasificados </w:t>
      </w:r>
      <w:r>
        <w:rPr>
          <w:rFonts w:ascii="Times New Roman" w:hAnsi="Times New Roman" w:cs="Times New Roman"/>
          <w:sz w:val="24"/>
          <w:szCs w:val="24"/>
        </w:rPr>
        <w:t>según un</w:t>
      </w:r>
      <w:r w:rsidR="008F2D40">
        <w:rPr>
          <w:rFonts w:ascii="Times New Roman" w:hAnsi="Times New Roman" w:cs="Times New Roman"/>
          <w:sz w:val="24"/>
          <w:szCs w:val="24"/>
        </w:rPr>
        <w:t xml:space="preserve"> código</w:t>
      </w:r>
      <w:r>
        <w:rPr>
          <w:rFonts w:ascii="Times New Roman" w:hAnsi="Times New Roman" w:cs="Times New Roman"/>
          <w:sz w:val="24"/>
          <w:szCs w:val="24"/>
        </w:rPr>
        <w:t xml:space="preserve">, el cual se compuso </w:t>
      </w:r>
      <w:r w:rsidR="008F2D40">
        <w:rPr>
          <w:rFonts w:ascii="Times New Roman" w:hAnsi="Times New Roman" w:cs="Times New Roman"/>
          <w:sz w:val="24"/>
          <w:szCs w:val="24"/>
        </w:rPr>
        <w:t>por la primera letra de su apellido y los años de experiencia laboral:</w:t>
      </w:r>
      <w:r>
        <w:rPr>
          <w:rFonts w:ascii="Times New Roman" w:hAnsi="Times New Roman" w:cs="Times New Roman"/>
          <w:sz w:val="24"/>
          <w:szCs w:val="24"/>
        </w:rPr>
        <w:t xml:space="preserve"> </w:t>
      </w:r>
      <w:r w:rsidR="008F2D40">
        <w:rPr>
          <w:rFonts w:ascii="Times New Roman" w:hAnsi="Times New Roman" w:cs="Times New Roman"/>
          <w:sz w:val="24"/>
          <w:szCs w:val="24"/>
        </w:rPr>
        <w:t>A-</w:t>
      </w:r>
      <w:r w:rsidR="008F2D40" w:rsidRPr="00016753">
        <w:rPr>
          <w:rFonts w:ascii="Times New Roman" w:hAnsi="Times New Roman" w:cs="Times New Roman"/>
          <w:sz w:val="24"/>
          <w:szCs w:val="24"/>
        </w:rPr>
        <w:t>25</w:t>
      </w:r>
      <w:r w:rsidR="00233CCE" w:rsidRPr="00016753">
        <w:rPr>
          <w:rFonts w:ascii="Times New Roman" w:hAnsi="Times New Roman" w:cs="Times New Roman"/>
          <w:sz w:val="24"/>
          <w:szCs w:val="24"/>
        </w:rPr>
        <w:t>-1</w:t>
      </w:r>
      <w:r w:rsidR="008F2D40">
        <w:rPr>
          <w:rFonts w:ascii="Times New Roman" w:hAnsi="Times New Roman" w:cs="Times New Roman"/>
          <w:sz w:val="24"/>
          <w:szCs w:val="24"/>
        </w:rPr>
        <w:t>, G-47, M-32, P-05, G-32,</w:t>
      </w:r>
      <w:r>
        <w:rPr>
          <w:rFonts w:ascii="Times New Roman" w:hAnsi="Times New Roman" w:cs="Times New Roman"/>
          <w:sz w:val="24"/>
          <w:szCs w:val="24"/>
        </w:rPr>
        <w:t xml:space="preserve"> A-25 y M-35.</w:t>
      </w:r>
    </w:p>
    <w:p w14:paraId="6365F9D0" w14:textId="175F101C" w:rsidR="005E58E4" w:rsidRDefault="005E58E4" w:rsidP="005E58E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Las entrevistas se realizaron a partir </w:t>
      </w:r>
      <w:r w:rsidR="008F2D40">
        <w:rPr>
          <w:rFonts w:ascii="Times New Roman" w:hAnsi="Times New Roman" w:cs="Times New Roman"/>
          <w:sz w:val="24"/>
          <w:szCs w:val="24"/>
        </w:rPr>
        <w:t xml:space="preserve">de las reuniones realizadas para actualizar el </w:t>
      </w:r>
      <w:r>
        <w:rPr>
          <w:rFonts w:ascii="Times New Roman" w:hAnsi="Times New Roman" w:cs="Times New Roman"/>
          <w:sz w:val="24"/>
          <w:szCs w:val="24"/>
        </w:rPr>
        <w:t>programa educativo de la licenciatura. A estos</w:t>
      </w:r>
      <w:r w:rsidR="008F2D40">
        <w:rPr>
          <w:rFonts w:ascii="Times New Roman" w:hAnsi="Times New Roman" w:cs="Times New Roman"/>
          <w:sz w:val="24"/>
          <w:szCs w:val="24"/>
        </w:rPr>
        <w:t xml:space="preserve"> se les </w:t>
      </w:r>
      <w:r>
        <w:rPr>
          <w:rFonts w:ascii="Times New Roman" w:hAnsi="Times New Roman" w:cs="Times New Roman"/>
          <w:sz w:val="24"/>
          <w:szCs w:val="24"/>
        </w:rPr>
        <w:t xml:space="preserve">explicó </w:t>
      </w:r>
      <w:r w:rsidR="008F2D40">
        <w:rPr>
          <w:rFonts w:ascii="Times New Roman" w:hAnsi="Times New Roman" w:cs="Times New Roman"/>
          <w:sz w:val="24"/>
          <w:szCs w:val="24"/>
        </w:rPr>
        <w:t>el propósito de la investigación y el interés por indagar sobre el uso de la</w:t>
      </w:r>
      <w:r>
        <w:rPr>
          <w:rFonts w:ascii="Times New Roman" w:hAnsi="Times New Roman" w:cs="Times New Roman"/>
          <w:sz w:val="24"/>
          <w:szCs w:val="24"/>
        </w:rPr>
        <w:t>s TIC en el área organizacional. C</w:t>
      </w:r>
      <w:r w:rsidR="008F2D40">
        <w:rPr>
          <w:rFonts w:ascii="Times New Roman" w:hAnsi="Times New Roman" w:cs="Times New Roman"/>
          <w:sz w:val="24"/>
          <w:szCs w:val="24"/>
        </w:rPr>
        <w:t xml:space="preserve">onscientes de </w:t>
      </w:r>
      <w:r w:rsidR="00AB0F18">
        <w:rPr>
          <w:rFonts w:ascii="Times New Roman" w:hAnsi="Times New Roman" w:cs="Times New Roman"/>
          <w:sz w:val="24"/>
          <w:szCs w:val="24"/>
        </w:rPr>
        <w:t>ello, accedieron a participar y</w:t>
      </w:r>
      <w:r>
        <w:rPr>
          <w:rFonts w:ascii="Times New Roman" w:hAnsi="Times New Roman" w:cs="Times New Roman"/>
          <w:sz w:val="24"/>
          <w:szCs w:val="24"/>
        </w:rPr>
        <w:t xml:space="preserve"> </w:t>
      </w:r>
      <w:r w:rsidR="008F2D40">
        <w:rPr>
          <w:rFonts w:ascii="Times New Roman" w:hAnsi="Times New Roman" w:cs="Times New Roman"/>
          <w:sz w:val="24"/>
          <w:szCs w:val="24"/>
        </w:rPr>
        <w:t xml:space="preserve">dejar constancia a través de sus respuestas. </w:t>
      </w:r>
      <w:r>
        <w:rPr>
          <w:rFonts w:ascii="Times New Roman" w:hAnsi="Times New Roman" w:cs="Times New Roman"/>
          <w:sz w:val="24"/>
          <w:szCs w:val="24"/>
        </w:rPr>
        <w:t>L</w:t>
      </w:r>
      <w:r w:rsidR="008F2D40">
        <w:rPr>
          <w:rFonts w:ascii="Times New Roman" w:hAnsi="Times New Roman" w:cs="Times New Roman"/>
          <w:sz w:val="24"/>
          <w:szCs w:val="24"/>
        </w:rPr>
        <w:t xml:space="preserve">as citas </w:t>
      </w:r>
      <w:r>
        <w:rPr>
          <w:rFonts w:ascii="Times New Roman" w:hAnsi="Times New Roman" w:cs="Times New Roman"/>
          <w:sz w:val="24"/>
          <w:szCs w:val="24"/>
        </w:rPr>
        <w:t xml:space="preserve">se concertaron </w:t>
      </w:r>
      <w:r w:rsidR="008F2D40">
        <w:rPr>
          <w:rFonts w:ascii="Times New Roman" w:hAnsi="Times New Roman" w:cs="Times New Roman"/>
          <w:sz w:val="24"/>
          <w:szCs w:val="24"/>
        </w:rPr>
        <w:t>en ho</w:t>
      </w:r>
      <w:r>
        <w:rPr>
          <w:rFonts w:ascii="Times New Roman" w:hAnsi="Times New Roman" w:cs="Times New Roman"/>
          <w:sz w:val="24"/>
          <w:szCs w:val="24"/>
        </w:rPr>
        <w:t xml:space="preserve">rarios que no les perjudicara. </w:t>
      </w:r>
    </w:p>
    <w:p w14:paraId="42E00F63" w14:textId="38128F55" w:rsidR="00FA2752" w:rsidRDefault="005E58E4" w:rsidP="00FA275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Por otra parte, s</w:t>
      </w:r>
      <w:r w:rsidR="008F2D40" w:rsidRPr="00BE59A8">
        <w:rPr>
          <w:rFonts w:ascii="Times New Roman" w:hAnsi="Times New Roman" w:cs="Times New Roman"/>
          <w:sz w:val="24"/>
          <w:szCs w:val="24"/>
        </w:rPr>
        <w:t xml:space="preserve">e procedió a </w:t>
      </w:r>
      <w:r w:rsidR="007927FA" w:rsidRPr="00BE59A8">
        <w:rPr>
          <w:rFonts w:ascii="Times New Roman" w:hAnsi="Times New Roman" w:cs="Times New Roman"/>
          <w:sz w:val="24"/>
          <w:szCs w:val="24"/>
        </w:rPr>
        <w:t>la integración</w:t>
      </w:r>
      <w:r w:rsidR="008F2D40" w:rsidRPr="00BE59A8">
        <w:rPr>
          <w:rFonts w:ascii="Times New Roman" w:hAnsi="Times New Roman" w:cs="Times New Roman"/>
          <w:sz w:val="24"/>
          <w:szCs w:val="24"/>
        </w:rPr>
        <w:t xml:space="preserve"> y refinación de categorías y subcategorías para integrarlas </w:t>
      </w:r>
      <w:r w:rsidR="003D4F2D" w:rsidRPr="00BE59A8">
        <w:rPr>
          <w:rFonts w:ascii="Times New Roman" w:hAnsi="Times New Roman" w:cs="Times New Roman"/>
          <w:sz w:val="24"/>
          <w:szCs w:val="24"/>
        </w:rPr>
        <w:t>en relación con</w:t>
      </w:r>
      <w:r w:rsidR="00AB0F18">
        <w:rPr>
          <w:rFonts w:ascii="Times New Roman" w:hAnsi="Times New Roman" w:cs="Times New Roman"/>
          <w:sz w:val="24"/>
          <w:szCs w:val="24"/>
        </w:rPr>
        <w:t xml:space="preserve"> un solo tema</w:t>
      </w:r>
      <w:r>
        <w:rPr>
          <w:rFonts w:ascii="Times New Roman" w:hAnsi="Times New Roman" w:cs="Times New Roman"/>
          <w:sz w:val="24"/>
          <w:szCs w:val="24"/>
        </w:rPr>
        <w:t>. E</w:t>
      </w:r>
      <w:r w:rsidR="008F2D40" w:rsidRPr="00BE59A8">
        <w:rPr>
          <w:rFonts w:ascii="Times New Roman" w:hAnsi="Times New Roman" w:cs="Times New Roman"/>
          <w:sz w:val="24"/>
          <w:szCs w:val="24"/>
        </w:rPr>
        <w:t>s decir</w:t>
      </w:r>
      <w:r>
        <w:rPr>
          <w:rFonts w:ascii="Times New Roman" w:hAnsi="Times New Roman" w:cs="Times New Roman"/>
          <w:sz w:val="24"/>
          <w:szCs w:val="24"/>
        </w:rPr>
        <w:t>,</w:t>
      </w:r>
      <w:r w:rsidR="008F2D40" w:rsidRPr="00BE59A8">
        <w:rPr>
          <w:rFonts w:ascii="Times New Roman" w:hAnsi="Times New Roman" w:cs="Times New Roman"/>
          <w:sz w:val="24"/>
          <w:szCs w:val="24"/>
        </w:rPr>
        <w:t xml:space="preserve"> se siguió el proceso de codificación selectiva, que </w:t>
      </w:r>
      <w:r w:rsidR="00A37E96" w:rsidRPr="00BE59A8">
        <w:rPr>
          <w:rFonts w:ascii="Times New Roman" w:hAnsi="Times New Roman" w:cs="Times New Roman"/>
          <w:sz w:val="24"/>
          <w:szCs w:val="24"/>
        </w:rPr>
        <w:t>consistió en</w:t>
      </w:r>
      <w:r w:rsidR="008F2D40" w:rsidRPr="00BE59A8">
        <w:rPr>
          <w:rFonts w:ascii="Times New Roman" w:hAnsi="Times New Roman" w:cs="Times New Roman"/>
          <w:sz w:val="24"/>
          <w:szCs w:val="24"/>
        </w:rPr>
        <w:t xml:space="preserve"> determinar una categoría central, también llamada </w:t>
      </w:r>
      <w:r w:rsidR="008F2D40" w:rsidRPr="005E58E4">
        <w:rPr>
          <w:rFonts w:ascii="Times New Roman" w:hAnsi="Times New Roman" w:cs="Times New Roman"/>
          <w:i/>
          <w:sz w:val="24"/>
          <w:szCs w:val="24"/>
        </w:rPr>
        <w:t>categoría medular</w:t>
      </w:r>
      <w:r w:rsidR="008F2D40" w:rsidRPr="00BE59A8">
        <w:rPr>
          <w:rFonts w:ascii="Times New Roman" w:hAnsi="Times New Roman" w:cs="Times New Roman"/>
          <w:sz w:val="24"/>
          <w:szCs w:val="24"/>
        </w:rPr>
        <w:t>.</w:t>
      </w:r>
      <w:r w:rsidR="00AB0F18">
        <w:rPr>
          <w:rFonts w:ascii="Times New Roman" w:hAnsi="Times New Roman" w:cs="Times New Roman"/>
          <w:sz w:val="24"/>
          <w:szCs w:val="24"/>
        </w:rPr>
        <w:t xml:space="preserve"> Esto</w:t>
      </w:r>
      <w:r w:rsidR="008F2D40" w:rsidRPr="00BE59A8">
        <w:rPr>
          <w:rFonts w:ascii="Times New Roman" w:hAnsi="Times New Roman" w:cs="Times New Roman"/>
          <w:sz w:val="24"/>
          <w:szCs w:val="24"/>
        </w:rPr>
        <w:t xml:space="preserve"> </w:t>
      </w:r>
      <w:r w:rsidR="00FA2752">
        <w:rPr>
          <w:rFonts w:ascii="Times New Roman" w:hAnsi="Times New Roman" w:cs="Times New Roman"/>
          <w:sz w:val="24"/>
          <w:szCs w:val="24"/>
        </w:rPr>
        <w:t xml:space="preserve">permitió </w:t>
      </w:r>
      <w:r w:rsidR="008F2D40">
        <w:rPr>
          <w:rFonts w:ascii="Times New Roman" w:hAnsi="Times New Roman" w:cs="Times New Roman"/>
          <w:sz w:val="24"/>
          <w:szCs w:val="24"/>
        </w:rPr>
        <w:t xml:space="preserve">al </w:t>
      </w:r>
      <w:r w:rsidR="008F2D40" w:rsidRPr="00BE59A8">
        <w:rPr>
          <w:rFonts w:ascii="Times New Roman" w:hAnsi="Times New Roman" w:cs="Times New Roman"/>
          <w:sz w:val="24"/>
          <w:szCs w:val="24"/>
        </w:rPr>
        <w:t xml:space="preserve">investigador </w:t>
      </w:r>
      <w:r w:rsidR="00FA2752">
        <w:rPr>
          <w:rFonts w:ascii="Times New Roman" w:hAnsi="Times New Roman" w:cs="Times New Roman"/>
          <w:sz w:val="24"/>
          <w:szCs w:val="24"/>
        </w:rPr>
        <w:t>conocer</w:t>
      </w:r>
      <w:r w:rsidR="008F2D40" w:rsidRPr="00BE59A8">
        <w:rPr>
          <w:rFonts w:ascii="Times New Roman" w:hAnsi="Times New Roman" w:cs="Times New Roman"/>
          <w:sz w:val="24"/>
          <w:szCs w:val="24"/>
        </w:rPr>
        <w:t xml:space="preserve"> las estructuras conceptuales de los entrevistados, así como </w:t>
      </w:r>
      <w:r w:rsidR="00FA2752">
        <w:rPr>
          <w:rFonts w:ascii="Times New Roman" w:hAnsi="Times New Roman" w:cs="Times New Roman"/>
          <w:sz w:val="24"/>
          <w:szCs w:val="24"/>
        </w:rPr>
        <w:t xml:space="preserve">sus </w:t>
      </w:r>
      <w:r w:rsidR="008F2D40" w:rsidRPr="00BE59A8">
        <w:rPr>
          <w:rFonts w:ascii="Times New Roman" w:hAnsi="Times New Roman" w:cs="Times New Roman"/>
          <w:sz w:val="24"/>
          <w:szCs w:val="24"/>
        </w:rPr>
        <w:t>experiencia</w:t>
      </w:r>
      <w:r w:rsidR="00FA2752">
        <w:rPr>
          <w:rFonts w:ascii="Times New Roman" w:hAnsi="Times New Roman" w:cs="Times New Roman"/>
          <w:sz w:val="24"/>
          <w:szCs w:val="24"/>
        </w:rPr>
        <w:t>s</w:t>
      </w:r>
      <w:r w:rsidR="008F2D40" w:rsidRPr="00BE59A8">
        <w:rPr>
          <w:rFonts w:ascii="Times New Roman" w:hAnsi="Times New Roman" w:cs="Times New Roman"/>
          <w:sz w:val="24"/>
          <w:szCs w:val="24"/>
        </w:rPr>
        <w:t xml:space="preserve"> al frente de </w:t>
      </w:r>
      <w:r w:rsidR="00FA2752">
        <w:rPr>
          <w:rFonts w:ascii="Times New Roman" w:hAnsi="Times New Roman" w:cs="Times New Roman"/>
          <w:sz w:val="24"/>
          <w:szCs w:val="24"/>
        </w:rPr>
        <w:t>la</w:t>
      </w:r>
      <w:r w:rsidR="008F2D40" w:rsidRPr="00BE59A8">
        <w:rPr>
          <w:rFonts w:ascii="Times New Roman" w:hAnsi="Times New Roman" w:cs="Times New Roman"/>
          <w:sz w:val="24"/>
          <w:szCs w:val="24"/>
        </w:rPr>
        <w:t xml:space="preserve"> labor docente en </w:t>
      </w:r>
      <w:r w:rsidR="00FA2752">
        <w:rPr>
          <w:rFonts w:ascii="Times New Roman" w:hAnsi="Times New Roman" w:cs="Times New Roman"/>
          <w:sz w:val="24"/>
          <w:szCs w:val="24"/>
        </w:rPr>
        <w:t>el área.</w:t>
      </w:r>
    </w:p>
    <w:p w14:paraId="0DF829B6" w14:textId="6D8F5D0F" w:rsidR="008F2D40" w:rsidRDefault="008F2D40" w:rsidP="00FA2752">
      <w:pPr>
        <w:spacing w:after="0" w:line="360" w:lineRule="auto"/>
        <w:ind w:firstLine="708"/>
        <w:jc w:val="both"/>
        <w:rPr>
          <w:rFonts w:ascii="Times New Roman" w:hAnsi="Times New Roman" w:cs="Times New Roman"/>
          <w:sz w:val="24"/>
          <w:szCs w:val="24"/>
        </w:rPr>
      </w:pPr>
      <w:r w:rsidRPr="00612E38">
        <w:rPr>
          <w:rFonts w:ascii="Times New Roman" w:hAnsi="Times New Roman" w:cs="Times New Roman"/>
          <w:sz w:val="24"/>
          <w:szCs w:val="24"/>
        </w:rPr>
        <w:t>La</w:t>
      </w:r>
      <w:r w:rsidR="00FA2752">
        <w:rPr>
          <w:rFonts w:ascii="Times New Roman" w:hAnsi="Times New Roman" w:cs="Times New Roman"/>
          <w:sz w:val="24"/>
          <w:szCs w:val="24"/>
        </w:rPr>
        <w:t>s entrevistas fueron realizadas</w:t>
      </w:r>
      <w:r w:rsidRPr="00612E38">
        <w:rPr>
          <w:rFonts w:ascii="Times New Roman" w:hAnsi="Times New Roman" w:cs="Times New Roman"/>
          <w:sz w:val="24"/>
          <w:szCs w:val="24"/>
        </w:rPr>
        <w:t xml:space="preserve"> en primer</w:t>
      </w:r>
      <w:r>
        <w:rPr>
          <w:rFonts w:ascii="Times New Roman" w:hAnsi="Times New Roman" w:cs="Times New Roman"/>
          <w:sz w:val="24"/>
          <w:szCs w:val="24"/>
        </w:rPr>
        <w:t xml:space="preserve">a instancia de manera </w:t>
      </w:r>
      <w:r w:rsidR="00FA2752">
        <w:rPr>
          <w:rFonts w:ascii="Times New Roman" w:hAnsi="Times New Roman" w:cs="Times New Roman"/>
          <w:sz w:val="24"/>
          <w:szCs w:val="24"/>
        </w:rPr>
        <w:t xml:space="preserve">individual para identificar </w:t>
      </w:r>
      <w:r>
        <w:rPr>
          <w:rFonts w:ascii="Times New Roman" w:hAnsi="Times New Roman" w:cs="Times New Roman"/>
          <w:sz w:val="24"/>
          <w:szCs w:val="24"/>
        </w:rPr>
        <w:t>las categorías principales</w:t>
      </w:r>
      <w:r w:rsidR="00FA2752">
        <w:rPr>
          <w:rFonts w:ascii="Times New Roman" w:hAnsi="Times New Roman" w:cs="Times New Roman"/>
          <w:sz w:val="24"/>
          <w:szCs w:val="24"/>
        </w:rPr>
        <w:t xml:space="preserve"> y </w:t>
      </w:r>
      <w:r>
        <w:rPr>
          <w:rFonts w:ascii="Times New Roman" w:hAnsi="Times New Roman" w:cs="Times New Roman"/>
          <w:sz w:val="24"/>
          <w:szCs w:val="24"/>
        </w:rPr>
        <w:t>las características de cada una de ellas</w:t>
      </w:r>
      <w:r w:rsidR="00FA2752">
        <w:rPr>
          <w:rFonts w:ascii="Times New Roman" w:hAnsi="Times New Roman" w:cs="Times New Roman"/>
          <w:sz w:val="24"/>
          <w:szCs w:val="24"/>
        </w:rPr>
        <w:t>. P</w:t>
      </w:r>
      <w:r>
        <w:rPr>
          <w:rFonts w:ascii="Times New Roman" w:hAnsi="Times New Roman" w:cs="Times New Roman"/>
          <w:sz w:val="24"/>
          <w:szCs w:val="24"/>
        </w:rPr>
        <w:t xml:space="preserve">ara </w:t>
      </w:r>
      <w:r w:rsidR="00FA2752">
        <w:rPr>
          <w:rFonts w:ascii="Times New Roman" w:hAnsi="Times New Roman" w:cs="Times New Roman"/>
          <w:sz w:val="24"/>
          <w:szCs w:val="24"/>
        </w:rPr>
        <w:t>la</w:t>
      </w:r>
      <w:r>
        <w:rPr>
          <w:rFonts w:ascii="Times New Roman" w:hAnsi="Times New Roman" w:cs="Times New Roman"/>
          <w:sz w:val="24"/>
          <w:szCs w:val="24"/>
        </w:rPr>
        <w:t xml:space="preserve"> representación fue necesario </w:t>
      </w:r>
      <w:r w:rsidR="00D57A64">
        <w:rPr>
          <w:rFonts w:ascii="Times New Roman" w:hAnsi="Times New Roman" w:cs="Times New Roman"/>
          <w:sz w:val="24"/>
          <w:szCs w:val="24"/>
        </w:rPr>
        <w:t>crear</w:t>
      </w:r>
      <w:r>
        <w:rPr>
          <w:rFonts w:ascii="Times New Roman" w:hAnsi="Times New Roman" w:cs="Times New Roman"/>
          <w:sz w:val="24"/>
          <w:szCs w:val="24"/>
        </w:rPr>
        <w:t xml:space="preserve"> una matriz de datos, </w:t>
      </w:r>
      <w:r w:rsidR="00FA2752">
        <w:rPr>
          <w:rFonts w:ascii="Times New Roman" w:hAnsi="Times New Roman" w:cs="Times New Roman"/>
          <w:sz w:val="24"/>
          <w:szCs w:val="24"/>
        </w:rPr>
        <w:t xml:space="preserve">lo que </w:t>
      </w:r>
      <w:r>
        <w:rPr>
          <w:rFonts w:ascii="Times New Roman" w:hAnsi="Times New Roman" w:cs="Times New Roman"/>
          <w:sz w:val="24"/>
          <w:szCs w:val="24"/>
        </w:rPr>
        <w:t>ayudó a s</w:t>
      </w:r>
      <w:r w:rsidRPr="00612E38">
        <w:rPr>
          <w:rFonts w:ascii="Times New Roman" w:hAnsi="Times New Roman" w:cs="Times New Roman"/>
          <w:sz w:val="24"/>
          <w:szCs w:val="24"/>
        </w:rPr>
        <w:t>istematizar la información de las entrevistas e ir</w:t>
      </w:r>
      <w:r>
        <w:rPr>
          <w:rFonts w:ascii="Times New Roman" w:hAnsi="Times New Roman" w:cs="Times New Roman"/>
          <w:sz w:val="24"/>
          <w:szCs w:val="24"/>
        </w:rPr>
        <w:t xml:space="preserve"> descubriendo las </w:t>
      </w:r>
      <w:r w:rsidRPr="005D626F">
        <w:rPr>
          <w:rFonts w:ascii="Times New Roman" w:hAnsi="Times New Roman" w:cs="Times New Roman"/>
          <w:sz w:val="24"/>
          <w:szCs w:val="24"/>
        </w:rPr>
        <w:t xml:space="preserve">similitudes y contrastes. </w:t>
      </w:r>
    </w:p>
    <w:p w14:paraId="0457A751" w14:textId="77777777" w:rsidR="00FA2752" w:rsidRDefault="00FA2752" w:rsidP="00FA2752">
      <w:pPr>
        <w:spacing w:after="0" w:line="360" w:lineRule="auto"/>
        <w:jc w:val="center"/>
        <w:rPr>
          <w:rFonts w:ascii="Times New Roman" w:hAnsi="Times New Roman" w:cs="Times New Roman"/>
          <w:b/>
          <w:sz w:val="20"/>
          <w:szCs w:val="24"/>
        </w:rPr>
      </w:pPr>
    </w:p>
    <w:p w14:paraId="59F4185E" w14:textId="3BE03840" w:rsidR="00FA2752" w:rsidRPr="00D75D86" w:rsidRDefault="00FA2752" w:rsidP="00FA2752">
      <w:pPr>
        <w:spacing w:after="0" w:line="360" w:lineRule="auto"/>
        <w:jc w:val="center"/>
        <w:rPr>
          <w:rFonts w:ascii="Times New Roman" w:hAnsi="Times New Roman" w:cs="Times New Roman"/>
          <w:sz w:val="24"/>
          <w:szCs w:val="24"/>
        </w:rPr>
      </w:pPr>
      <w:r w:rsidRPr="00D75D86">
        <w:rPr>
          <w:rFonts w:ascii="Times New Roman" w:hAnsi="Times New Roman" w:cs="Times New Roman"/>
          <w:b/>
          <w:sz w:val="24"/>
          <w:szCs w:val="24"/>
        </w:rPr>
        <w:t>Figura 1.</w:t>
      </w:r>
      <w:r w:rsidRPr="00D75D86">
        <w:rPr>
          <w:rFonts w:ascii="Times New Roman" w:hAnsi="Times New Roman" w:cs="Times New Roman"/>
          <w:sz w:val="24"/>
          <w:szCs w:val="24"/>
        </w:rPr>
        <w:t xml:space="preserve"> Referentes conceptuales de los entrevistados en relación con el uso de las TIC en el área Comunicación Organizacional</w:t>
      </w:r>
    </w:p>
    <w:p w14:paraId="0464E0B2" w14:textId="1015CF6B" w:rsidR="008F2D40" w:rsidRDefault="00A37E96" w:rsidP="008F2D40">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2FC2EB74" wp14:editId="32B83A12">
            <wp:extent cx="6150034" cy="4162425"/>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A.jpg"/>
                    <pic:cNvPicPr/>
                  </pic:nvPicPr>
                  <pic:blipFill>
                    <a:blip r:embed="rId9"/>
                    <a:stretch>
                      <a:fillRect/>
                    </a:stretch>
                  </pic:blipFill>
                  <pic:spPr>
                    <a:xfrm>
                      <a:off x="0" y="0"/>
                      <a:ext cx="6164597" cy="4172282"/>
                    </a:xfrm>
                    <a:prstGeom prst="rect">
                      <a:avLst/>
                    </a:prstGeom>
                  </pic:spPr>
                </pic:pic>
              </a:graphicData>
            </a:graphic>
          </wp:inline>
        </w:drawing>
      </w:r>
    </w:p>
    <w:p w14:paraId="3EAEFB1E" w14:textId="36BED8A4" w:rsidR="00A37E96" w:rsidRPr="00046D5C" w:rsidRDefault="00FA2752" w:rsidP="00A37E96">
      <w:pPr>
        <w:spacing w:after="0" w:line="360" w:lineRule="auto"/>
        <w:jc w:val="center"/>
        <w:rPr>
          <w:rFonts w:ascii="Times New Roman" w:hAnsi="Times New Roman" w:cs="Times New Roman"/>
          <w:sz w:val="24"/>
          <w:szCs w:val="24"/>
        </w:rPr>
      </w:pPr>
      <w:r w:rsidRPr="00046D5C">
        <w:rPr>
          <w:rFonts w:ascii="Times New Roman" w:hAnsi="Times New Roman" w:cs="Times New Roman"/>
          <w:sz w:val="24"/>
          <w:szCs w:val="24"/>
        </w:rPr>
        <w:t>Fuente: Elaboración propia</w:t>
      </w:r>
    </w:p>
    <w:p w14:paraId="5C791F28" w14:textId="0B6AFD66" w:rsidR="008F2D40" w:rsidRDefault="008F2D40" w:rsidP="00FA275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Después de i</w:t>
      </w:r>
      <w:r w:rsidR="00FA2752">
        <w:rPr>
          <w:rFonts w:ascii="Times New Roman" w:hAnsi="Times New Roman" w:cs="Times New Roman"/>
          <w:sz w:val="24"/>
          <w:szCs w:val="24"/>
        </w:rPr>
        <w:t>dentificar la categoría central</w:t>
      </w:r>
      <w:r>
        <w:rPr>
          <w:rFonts w:ascii="Times New Roman" w:hAnsi="Times New Roman" w:cs="Times New Roman"/>
          <w:sz w:val="24"/>
          <w:szCs w:val="24"/>
        </w:rPr>
        <w:t xml:space="preserve"> </w:t>
      </w:r>
      <w:r w:rsidR="00FA2752">
        <w:rPr>
          <w:rFonts w:ascii="Times New Roman" w:hAnsi="Times New Roman" w:cs="Times New Roman"/>
          <w:sz w:val="24"/>
          <w:szCs w:val="24"/>
        </w:rPr>
        <w:t>(</w:t>
      </w:r>
      <w:r w:rsidR="006C38AB">
        <w:rPr>
          <w:rFonts w:ascii="Times New Roman" w:hAnsi="Times New Roman" w:cs="Times New Roman"/>
          <w:sz w:val="24"/>
          <w:szCs w:val="24"/>
        </w:rPr>
        <w:t xml:space="preserve">es decir, </w:t>
      </w:r>
      <w:r w:rsidR="00FA2752" w:rsidRPr="00FA2752">
        <w:rPr>
          <w:rFonts w:ascii="Times New Roman" w:hAnsi="Times New Roman" w:cs="Times New Roman"/>
          <w:i/>
          <w:sz w:val="24"/>
          <w:szCs w:val="24"/>
        </w:rPr>
        <w:t>u</w:t>
      </w:r>
      <w:r w:rsidRPr="00FA2752">
        <w:rPr>
          <w:rFonts w:ascii="Times New Roman" w:hAnsi="Times New Roman" w:cs="Times New Roman"/>
          <w:i/>
          <w:sz w:val="24"/>
          <w:szCs w:val="24"/>
        </w:rPr>
        <w:t>so de las TIC en el área académica Comunicación Organizacional</w:t>
      </w:r>
      <w:r w:rsidR="00FA2752">
        <w:rPr>
          <w:rFonts w:ascii="Times New Roman" w:hAnsi="Times New Roman" w:cs="Times New Roman"/>
          <w:sz w:val="24"/>
          <w:szCs w:val="24"/>
        </w:rPr>
        <w:t>), se analizó</w:t>
      </w:r>
      <w:r w:rsidRPr="005D626F">
        <w:rPr>
          <w:rFonts w:ascii="Times New Roman" w:hAnsi="Times New Roman" w:cs="Times New Roman"/>
          <w:sz w:val="24"/>
          <w:szCs w:val="24"/>
        </w:rPr>
        <w:t xml:space="preserve"> con la intención de organizar conceptos </w:t>
      </w:r>
      <w:r>
        <w:rPr>
          <w:rFonts w:ascii="Times New Roman" w:hAnsi="Times New Roman" w:cs="Times New Roman"/>
          <w:sz w:val="24"/>
          <w:szCs w:val="24"/>
        </w:rPr>
        <w:t xml:space="preserve">o percepciones en torno a ella. </w:t>
      </w:r>
      <w:r w:rsidR="00FA2752">
        <w:rPr>
          <w:rFonts w:ascii="Times New Roman" w:hAnsi="Times New Roman" w:cs="Times New Roman"/>
          <w:sz w:val="24"/>
          <w:szCs w:val="24"/>
        </w:rPr>
        <w:t>Asimismo, s</w:t>
      </w:r>
      <w:r>
        <w:rPr>
          <w:rFonts w:ascii="Times New Roman" w:hAnsi="Times New Roman" w:cs="Times New Roman"/>
          <w:sz w:val="24"/>
          <w:szCs w:val="24"/>
        </w:rPr>
        <w:t>e detectaron una serie de categorías periféricas o sub</w:t>
      </w:r>
      <w:r w:rsidRPr="00041B80">
        <w:rPr>
          <w:rFonts w:ascii="Times New Roman" w:hAnsi="Times New Roman" w:cs="Times New Roman"/>
          <w:sz w:val="24"/>
          <w:szCs w:val="24"/>
        </w:rPr>
        <w:t>categorías</w:t>
      </w:r>
      <w:r w:rsidR="006C38AB">
        <w:rPr>
          <w:rFonts w:ascii="Times New Roman" w:hAnsi="Times New Roman" w:cs="Times New Roman"/>
          <w:sz w:val="24"/>
          <w:szCs w:val="24"/>
        </w:rPr>
        <w:t>, las cuales</w:t>
      </w:r>
      <w:r>
        <w:rPr>
          <w:rFonts w:ascii="Times New Roman" w:hAnsi="Times New Roman" w:cs="Times New Roman"/>
          <w:sz w:val="24"/>
          <w:szCs w:val="24"/>
        </w:rPr>
        <w:t xml:space="preserve"> se describen</w:t>
      </w:r>
      <w:r w:rsidR="00FA2752">
        <w:rPr>
          <w:rFonts w:ascii="Times New Roman" w:hAnsi="Times New Roman" w:cs="Times New Roman"/>
          <w:sz w:val="24"/>
          <w:szCs w:val="24"/>
        </w:rPr>
        <w:t xml:space="preserve"> en el siguiente apartado.</w:t>
      </w:r>
    </w:p>
    <w:p w14:paraId="2287DBCB" w14:textId="5107B4E4" w:rsidR="00046D5C" w:rsidRDefault="00046D5C" w:rsidP="00FA2752">
      <w:pPr>
        <w:spacing w:after="0" w:line="360" w:lineRule="auto"/>
        <w:ind w:firstLine="708"/>
        <w:jc w:val="both"/>
        <w:rPr>
          <w:rFonts w:ascii="Times New Roman" w:hAnsi="Times New Roman" w:cs="Times New Roman"/>
          <w:bCs/>
          <w:color w:val="000000" w:themeColor="text1"/>
          <w:sz w:val="24"/>
          <w:szCs w:val="24"/>
        </w:rPr>
      </w:pPr>
    </w:p>
    <w:p w14:paraId="2DAD1A3F" w14:textId="77777777" w:rsidR="008F2D40" w:rsidRDefault="008F2D40" w:rsidP="008F2D40">
      <w:pPr>
        <w:spacing w:after="0" w:line="360" w:lineRule="auto"/>
        <w:jc w:val="both"/>
        <w:rPr>
          <w:rFonts w:ascii="Times New Roman" w:hAnsi="Times New Roman" w:cs="Times New Roman"/>
          <w:b/>
          <w:bCs/>
          <w:color w:val="000000" w:themeColor="text1"/>
          <w:sz w:val="24"/>
          <w:szCs w:val="24"/>
        </w:rPr>
      </w:pPr>
    </w:p>
    <w:p w14:paraId="7D111BA6" w14:textId="145E9B35" w:rsidR="000033CE" w:rsidRPr="00A754DB" w:rsidRDefault="000033CE" w:rsidP="000033CE">
      <w:pPr>
        <w:pStyle w:val="Ttulo1"/>
        <w:rPr>
          <w:rFonts w:ascii="Calibri" w:eastAsia="Times New Roman" w:hAnsi="Calibri" w:cs="Calibri"/>
          <w:color w:val="000000"/>
          <w:sz w:val="28"/>
          <w:szCs w:val="28"/>
          <w:lang w:val="es-ES_tradnl" w:eastAsia="es-MX"/>
        </w:rPr>
      </w:pPr>
      <w:r w:rsidRPr="00A754DB">
        <w:rPr>
          <w:rFonts w:ascii="Calibri" w:eastAsia="Times New Roman" w:hAnsi="Calibri" w:cs="Calibri"/>
          <w:color w:val="000000"/>
          <w:sz w:val="28"/>
          <w:szCs w:val="28"/>
          <w:lang w:val="es-ES_tradnl" w:eastAsia="es-MX"/>
        </w:rPr>
        <w:t xml:space="preserve">Resultados </w:t>
      </w:r>
    </w:p>
    <w:p w14:paraId="2B821998" w14:textId="58D0BE8E" w:rsidR="006C38AB" w:rsidRPr="00A754DB" w:rsidRDefault="008F2D40" w:rsidP="00A754DB">
      <w:pPr>
        <w:pStyle w:val="Ttulo1"/>
        <w:rPr>
          <w:rFonts w:eastAsia="Times New Roman"/>
          <w:sz w:val="24"/>
          <w:lang w:eastAsia="es-MX"/>
        </w:rPr>
      </w:pPr>
      <w:r w:rsidRPr="00A754DB">
        <w:rPr>
          <w:rFonts w:eastAsia="Times New Roman"/>
          <w:sz w:val="24"/>
          <w:lang w:eastAsia="es-MX"/>
        </w:rPr>
        <w:t>Uso de las TIC</w:t>
      </w:r>
    </w:p>
    <w:p w14:paraId="73F216E1" w14:textId="77777777" w:rsidR="006C38AB" w:rsidRDefault="006C38AB" w:rsidP="006C38AB">
      <w:pPr>
        <w:spacing w:after="0" w:line="36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L</w:t>
      </w:r>
      <w:r w:rsidR="008F2D40">
        <w:rPr>
          <w:rFonts w:ascii="Times New Roman" w:hAnsi="Times New Roman" w:cs="Times New Roman"/>
          <w:bCs/>
          <w:color w:val="000000" w:themeColor="text1"/>
          <w:sz w:val="24"/>
          <w:szCs w:val="24"/>
        </w:rPr>
        <w:t xml:space="preserve">os docentes entrevistados </w:t>
      </w:r>
      <w:r>
        <w:rPr>
          <w:rFonts w:ascii="Times New Roman" w:hAnsi="Times New Roman" w:cs="Times New Roman"/>
          <w:bCs/>
          <w:color w:val="000000" w:themeColor="text1"/>
          <w:sz w:val="24"/>
          <w:szCs w:val="24"/>
        </w:rPr>
        <w:t>consideran las TIC como</w:t>
      </w:r>
      <w:r w:rsidR="008F2D40">
        <w:rPr>
          <w:rFonts w:ascii="Times New Roman" w:hAnsi="Times New Roman" w:cs="Times New Roman"/>
          <w:bCs/>
          <w:color w:val="000000" w:themeColor="text1"/>
          <w:sz w:val="24"/>
          <w:szCs w:val="24"/>
        </w:rPr>
        <w:t xml:space="preserve"> una herramienta valiosa en sus cátedras, ya que les permiten simplificar los contenidos programátic</w:t>
      </w:r>
      <w:r>
        <w:rPr>
          <w:rFonts w:ascii="Times New Roman" w:hAnsi="Times New Roman" w:cs="Times New Roman"/>
          <w:bCs/>
          <w:color w:val="000000" w:themeColor="text1"/>
          <w:sz w:val="24"/>
          <w:szCs w:val="24"/>
        </w:rPr>
        <w:t>os de una experiencia educativa. Así lo</w:t>
      </w:r>
      <w:r w:rsidR="008F2D40">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demuestra una de las opiniones recabadas: </w:t>
      </w:r>
    </w:p>
    <w:p w14:paraId="64D4BF1F" w14:textId="4C241431" w:rsidR="008F2D40" w:rsidRDefault="006C38AB" w:rsidP="006C38AB">
      <w:pPr>
        <w:spacing w:after="0" w:line="360" w:lineRule="auto"/>
        <w:ind w:left="1418"/>
        <w:jc w:val="both"/>
        <w:rPr>
          <w:rFonts w:ascii="Times New Roman" w:hAnsi="Times New Roman" w:cs="Times New Roman"/>
          <w:sz w:val="24"/>
          <w:szCs w:val="24"/>
        </w:rPr>
      </w:pPr>
      <w:r>
        <w:rPr>
          <w:rFonts w:ascii="Times New Roman" w:hAnsi="Times New Roman" w:cs="Times New Roman"/>
          <w:bCs/>
          <w:color w:val="000000" w:themeColor="text1"/>
          <w:sz w:val="24"/>
          <w:szCs w:val="24"/>
        </w:rPr>
        <w:t>U</w:t>
      </w:r>
      <w:r w:rsidR="008F2D40">
        <w:rPr>
          <w:rFonts w:ascii="Times New Roman" w:hAnsi="Times New Roman" w:cs="Times New Roman"/>
          <w:sz w:val="24"/>
          <w:szCs w:val="24"/>
        </w:rPr>
        <w:t xml:space="preserve">tilizo las TIC especialmente como un apoyo didáctico, al usar presentaciones en </w:t>
      </w:r>
      <w:proofErr w:type="spellStart"/>
      <w:r>
        <w:rPr>
          <w:rFonts w:ascii="Times New Roman" w:hAnsi="Times New Roman" w:cs="Times New Roman"/>
          <w:sz w:val="24"/>
          <w:szCs w:val="24"/>
        </w:rPr>
        <w:t>Power</w:t>
      </w:r>
      <w:proofErr w:type="spellEnd"/>
      <w:r>
        <w:rPr>
          <w:rFonts w:ascii="Times New Roman" w:hAnsi="Times New Roman" w:cs="Times New Roman"/>
          <w:sz w:val="24"/>
          <w:szCs w:val="24"/>
        </w:rPr>
        <w:t xml:space="preserve"> Point</w:t>
      </w:r>
      <w:r w:rsidR="008F2D40">
        <w:rPr>
          <w:rFonts w:ascii="Times New Roman" w:hAnsi="Times New Roman" w:cs="Times New Roman"/>
          <w:sz w:val="24"/>
          <w:szCs w:val="24"/>
        </w:rPr>
        <w:t>, videos o películas que me permitan la imp</w:t>
      </w:r>
      <w:r>
        <w:rPr>
          <w:rFonts w:ascii="Times New Roman" w:hAnsi="Times New Roman" w:cs="Times New Roman"/>
          <w:sz w:val="24"/>
          <w:szCs w:val="24"/>
        </w:rPr>
        <w:t xml:space="preserve">artición de mis clases (G-47). </w:t>
      </w:r>
    </w:p>
    <w:p w14:paraId="56E84402" w14:textId="2FF1F2A0" w:rsidR="009F597B" w:rsidRPr="004B667A" w:rsidRDefault="006C38AB" w:rsidP="006C38AB">
      <w:pPr>
        <w:spacing w:after="0" w:line="360" w:lineRule="auto"/>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Otra posibilidad</w:t>
      </w:r>
      <w:r w:rsidR="009F597B" w:rsidRPr="004B667A">
        <w:rPr>
          <w:rFonts w:ascii="Times New Roman" w:hAnsi="Times New Roman" w:cs="Times New Roman"/>
          <w:sz w:val="24"/>
          <w:szCs w:val="24"/>
        </w:rPr>
        <w:t xml:space="preserve"> que </w:t>
      </w:r>
      <w:r>
        <w:rPr>
          <w:rFonts w:ascii="Times New Roman" w:hAnsi="Times New Roman" w:cs="Times New Roman"/>
          <w:sz w:val="24"/>
          <w:szCs w:val="24"/>
        </w:rPr>
        <w:t>ofrece</w:t>
      </w:r>
      <w:r w:rsidR="00D57A64">
        <w:rPr>
          <w:rFonts w:ascii="Times New Roman" w:hAnsi="Times New Roman" w:cs="Times New Roman"/>
          <w:sz w:val="24"/>
          <w:szCs w:val="24"/>
        </w:rPr>
        <w:t>n</w:t>
      </w:r>
      <w:r>
        <w:rPr>
          <w:rFonts w:ascii="Times New Roman" w:hAnsi="Times New Roman" w:cs="Times New Roman"/>
          <w:sz w:val="24"/>
          <w:szCs w:val="24"/>
        </w:rPr>
        <w:t xml:space="preserve"> </w:t>
      </w:r>
      <w:r w:rsidR="009F597B" w:rsidRPr="004B667A">
        <w:rPr>
          <w:rFonts w:ascii="Times New Roman" w:hAnsi="Times New Roman" w:cs="Times New Roman"/>
          <w:sz w:val="24"/>
          <w:szCs w:val="24"/>
        </w:rPr>
        <w:t xml:space="preserve">las TIC </w:t>
      </w:r>
      <w:r>
        <w:rPr>
          <w:rFonts w:ascii="Times New Roman" w:hAnsi="Times New Roman" w:cs="Times New Roman"/>
          <w:sz w:val="24"/>
          <w:szCs w:val="24"/>
        </w:rPr>
        <w:t xml:space="preserve">a </w:t>
      </w:r>
      <w:r w:rsidR="009F597B" w:rsidRPr="004B667A">
        <w:rPr>
          <w:rFonts w:ascii="Times New Roman" w:hAnsi="Times New Roman" w:cs="Times New Roman"/>
          <w:sz w:val="24"/>
          <w:szCs w:val="24"/>
        </w:rPr>
        <w:t>l</w:t>
      </w:r>
      <w:r>
        <w:rPr>
          <w:rFonts w:ascii="Times New Roman" w:hAnsi="Times New Roman" w:cs="Times New Roman"/>
          <w:sz w:val="24"/>
          <w:szCs w:val="24"/>
        </w:rPr>
        <w:t>os</w:t>
      </w:r>
      <w:r w:rsidR="009F597B" w:rsidRPr="004B667A">
        <w:rPr>
          <w:rFonts w:ascii="Times New Roman" w:hAnsi="Times New Roman" w:cs="Times New Roman"/>
          <w:sz w:val="24"/>
          <w:szCs w:val="24"/>
        </w:rPr>
        <w:t xml:space="preserve"> docente</w:t>
      </w:r>
      <w:r>
        <w:rPr>
          <w:rFonts w:ascii="Times New Roman" w:hAnsi="Times New Roman" w:cs="Times New Roman"/>
          <w:sz w:val="24"/>
          <w:szCs w:val="24"/>
        </w:rPr>
        <w:t>s</w:t>
      </w:r>
      <w:r w:rsidR="009F597B" w:rsidRPr="004B667A">
        <w:rPr>
          <w:rFonts w:ascii="Times New Roman" w:hAnsi="Times New Roman" w:cs="Times New Roman"/>
          <w:sz w:val="24"/>
          <w:szCs w:val="24"/>
        </w:rPr>
        <w:t xml:space="preserve"> </w:t>
      </w:r>
      <w:r>
        <w:rPr>
          <w:rFonts w:ascii="Times New Roman" w:hAnsi="Times New Roman" w:cs="Times New Roman"/>
          <w:sz w:val="24"/>
          <w:szCs w:val="24"/>
        </w:rPr>
        <w:t xml:space="preserve">tiene que ver con </w:t>
      </w:r>
      <w:r w:rsidR="009F597B" w:rsidRPr="004B667A">
        <w:rPr>
          <w:rFonts w:ascii="Times New Roman" w:hAnsi="Times New Roman" w:cs="Times New Roman"/>
          <w:color w:val="000000" w:themeColor="text1"/>
          <w:sz w:val="24"/>
          <w:szCs w:val="24"/>
        </w:rPr>
        <w:t>el diseño de material didáctico, la cr</w:t>
      </w:r>
      <w:r>
        <w:rPr>
          <w:rFonts w:ascii="Times New Roman" w:hAnsi="Times New Roman" w:cs="Times New Roman"/>
          <w:color w:val="000000" w:themeColor="text1"/>
          <w:sz w:val="24"/>
          <w:szCs w:val="24"/>
        </w:rPr>
        <w:t>eación de tutoriales académicos y</w:t>
      </w:r>
      <w:r w:rsidR="009F597B" w:rsidRPr="004B667A">
        <w:rPr>
          <w:rFonts w:ascii="Times New Roman" w:hAnsi="Times New Roman" w:cs="Times New Roman"/>
          <w:color w:val="000000" w:themeColor="text1"/>
          <w:sz w:val="24"/>
          <w:szCs w:val="24"/>
        </w:rPr>
        <w:t xml:space="preserve"> la utilización de plata</w:t>
      </w:r>
      <w:r>
        <w:rPr>
          <w:rFonts w:ascii="Times New Roman" w:hAnsi="Times New Roman" w:cs="Times New Roman"/>
          <w:color w:val="000000" w:themeColor="text1"/>
          <w:sz w:val="24"/>
          <w:szCs w:val="24"/>
        </w:rPr>
        <w:t>formas y herramientas digitales</w:t>
      </w:r>
      <w:r w:rsidR="009F597B" w:rsidRPr="004B667A">
        <w:rPr>
          <w:rFonts w:ascii="Times New Roman" w:hAnsi="Times New Roman" w:cs="Times New Roman"/>
          <w:color w:val="000000" w:themeColor="text1"/>
          <w:sz w:val="24"/>
          <w:szCs w:val="24"/>
        </w:rPr>
        <w:t xml:space="preserve"> que </w:t>
      </w:r>
      <w:r>
        <w:rPr>
          <w:rFonts w:ascii="Times New Roman" w:hAnsi="Times New Roman" w:cs="Times New Roman"/>
          <w:color w:val="000000" w:themeColor="text1"/>
          <w:sz w:val="24"/>
          <w:szCs w:val="24"/>
        </w:rPr>
        <w:t xml:space="preserve">paulatinamente </w:t>
      </w:r>
      <w:r w:rsidR="009F597B" w:rsidRPr="004B667A">
        <w:rPr>
          <w:rFonts w:ascii="Times New Roman" w:hAnsi="Times New Roman" w:cs="Times New Roman"/>
          <w:color w:val="000000" w:themeColor="text1"/>
          <w:sz w:val="24"/>
          <w:szCs w:val="24"/>
        </w:rPr>
        <w:t xml:space="preserve">se han </w:t>
      </w:r>
      <w:r>
        <w:rPr>
          <w:rFonts w:ascii="Times New Roman" w:hAnsi="Times New Roman" w:cs="Times New Roman"/>
          <w:color w:val="000000" w:themeColor="text1"/>
          <w:sz w:val="24"/>
          <w:szCs w:val="24"/>
        </w:rPr>
        <w:t xml:space="preserve">incluido en las prácticas de aula: </w:t>
      </w:r>
    </w:p>
    <w:p w14:paraId="55441CAA" w14:textId="77777777" w:rsidR="009F597B" w:rsidRPr="004B667A" w:rsidRDefault="009F597B" w:rsidP="008F2D40">
      <w:pPr>
        <w:spacing w:after="0" w:line="360" w:lineRule="auto"/>
        <w:jc w:val="both"/>
        <w:rPr>
          <w:rFonts w:ascii="Arial" w:hAnsi="Arial" w:cs="Arial"/>
          <w:color w:val="000000" w:themeColor="text1"/>
          <w:sz w:val="18"/>
          <w:szCs w:val="18"/>
          <w:shd w:val="clear" w:color="auto" w:fill="FFFFFF"/>
        </w:rPr>
      </w:pPr>
    </w:p>
    <w:p w14:paraId="3960A2BC" w14:textId="6A48E704" w:rsidR="007C3EC8" w:rsidRDefault="006C38AB" w:rsidP="006C38AB">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El uso de las TIC en la Facultad de Comunicación es importante</w:t>
      </w:r>
      <w:r w:rsidR="007C3EC8">
        <w:rPr>
          <w:rFonts w:ascii="Times New Roman" w:hAnsi="Times New Roman" w:cs="Times New Roman"/>
          <w:sz w:val="24"/>
          <w:szCs w:val="24"/>
        </w:rPr>
        <w:t xml:space="preserve"> por la natur</w:t>
      </w:r>
      <w:r>
        <w:rPr>
          <w:rFonts w:ascii="Times New Roman" w:hAnsi="Times New Roman" w:cs="Times New Roman"/>
          <w:sz w:val="24"/>
          <w:szCs w:val="24"/>
        </w:rPr>
        <w:t>aleza propia de la licenciatura;</w:t>
      </w:r>
      <w:r w:rsidR="007C3EC8">
        <w:rPr>
          <w:rFonts w:ascii="Times New Roman" w:hAnsi="Times New Roman" w:cs="Times New Roman"/>
          <w:sz w:val="24"/>
          <w:szCs w:val="24"/>
        </w:rPr>
        <w:t xml:space="preserve"> debemos habilitarnos en ellas, nos guste o no, la misma universidad no</w:t>
      </w:r>
      <w:r>
        <w:rPr>
          <w:rFonts w:ascii="Times New Roman" w:hAnsi="Times New Roman" w:cs="Times New Roman"/>
          <w:sz w:val="24"/>
          <w:szCs w:val="24"/>
        </w:rPr>
        <w:t>s</w:t>
      </w:r>
      <w:r w:rsidR="007C3EC8">
        <w:rPr>
          <w:rFonts w:ascii="Times New Roman" w:hAnsi="Times New Roman" w:cs="Times New Roman"/>
          <w:sz w:val="24"/>
          <w:szCs w:val="24"/>
        </w:rPr>
        <w:t xml:space="preserve"> ha ido imponiendo el uso de las mismas, ya sea para enviarnos información a través de un correo o bien para avisar</w:t>
      </w:r>
      <w:r>
        <w:rPr>
          <w:rFonts w:ascii="Times New Roman" w:hAnsi="Times New Roman" w:cs="Times New Roman"/>
          <w:sz w:val="24"/>
          <w:szCs w:val="24"/>
        </w:rPr>
        <w:t>nos de una actividad o un curso;</w:t>
      </w:r>
      <w:r w:rsidR="007C3EC8">
        <w:rPr>
          <w:rFonts w:ascii="Times New Roman" w:hAnsi="Times New Roman" w:cs="Times New Roman"/>
          <w:sz w:val="24"/>
          <w:szCs w:val="24"/>
        </w:rPr>
        <w:t xml:space="preserve"> ahora todo está mediado por las TIC</w:t>
      </w:r>
      <w:r>
        <w:rPr>
          <w:rFonts w:ascii="Times New Roman" w:hAnsi="Times New Roman" w:cs="Times New Roman"/>
          <w:sz w:val="24"/>
          <w:szCs w:val="24"/>
        </w:rPr>
        <w:t>, ya ni que decir de las clases. L</w:t>
      </w:r>
      <w:r w:rsidR="007C3EC8">
        <w:rPr>
          <w:rFonts w:ascii="Times New Roman" w:hAnsi="Times New Roman" w:cs="Times New Roman"/>
          <w:sz w:val="24"/>
          <w:szCs w:val="24"/>
        </w:rPr>
        <w:t>os alumnos ahí nos ganan</w:t>
      </w:r>
      <w:r>
        <w:rPr>
          <w:rFonts w:ascii="Times New Roman" w:hAnsi="Times New Roman" w:cs="Times New Roman"/>
          <w:sz w:val="24"/>
          <w:szCs w:val="24"/>
        </w:rPr>
        <w:t>;</w:t>
      </w:r>
      <w:r w:rsidR="007C3EC8">
        <w:rPr>
          <w:rFonts w:ascii="Times New Roman" w:hAnsi="Times New Roman" w:cs="Times New Roman"/>
          <w:sz w:val="24"/>
          <w:szCs w:val="24"/>
        </w:rPr>
        <w:t xml:space="preserve"> son</w:t>
      </w:r>
      <w:r>
        <w:rPr>
          <w:rFonts w:ascii="Times New Roman" w:hAnsi="Times New Roman" w:cs="Times New Roman"/>
          <w:sz w:val="24"/>
          <w:szCs w:val="24"/>
        </w:rPr>
        <w:t xml:space="preserve"> habilidosos en esos menesteres</w:t>
      </w:r>
      <w:r w:rsidR="007C3EC8">
        <w:rPr>
          <w:rFonts w:ascii="Times New Roman" w:hAnsi="Times New Roman" w:cs="Times New Roman"/>
          <w:sz w:val="24"/>
          <w:szCs w:val="24"/>
        </w:rPr>
        <w:t xml:space="preserve"> (A-25)</w:t>
      </w:r>
      <w:r>
        <w:rPr>
          <w:rFonts w:ascii="Times New Roman" w:hAnsi="Times New Roman" w:cs="Times New Roman"/>
          <w:sz w:val="24"/>
          <w:szCs w:val="24"/>
        </w:rPr>
        <w:t>.</w:t>
      </w:r>
    </w:p>
    <w:p w14:paraId="3A413200" w14:textId="77777777" w:rsidR="0092574F" w:rsidRPr="00A43772" w:rsidRDefault="0092574F" w:rsidP="008F2D40">
      <w:pPr>
        <w:spacing w:after="0" w:line="360" w:lineRule="auto"/>
        <w:jc w:val="both"/>
        <w:rPr>
          <w:rFonts w:ascii="Times New Roman" w:hAnsi="Times New Roman" w:cs="Times New Roman"/>
          <w:color w:val="000000" w:themeColor="text1"/>
          <w:sz w:val="24"/>
          <w:szCs w:val="24"/>
          <w:shd w:val="clear" w:color="auto" w:fill="FFFFFF"/>
        </w:rPr>
      </w:pPr>
    </w:p>
    <w:p w14:paraId="02070A5B" w14:textId="683D5A12" w:rsidR="00A43772" w:rsidRDefault="006C38AB" w:rsidP="006C38AB">
      <w:pPr>
        <w:spacing w:after="0" w:line="360" w:lineRule="auto"/>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Como se puede observar, l</w:t>
      </w:r>
      <w:r w:rsidR="0092574F" w:rsidRPr="00A43772">
        <w:rPr>
          <w:rFonts w:ascii="Times New Roman" w:hAnsi="Times New Roman" w:cs="Times New Roman"/>
          <w:color w:val="000000" w:themeColor="text1"/>
          <w:sz w:val="24"/>
          <w:szCs w:val="24"/>
          <w:shd w:val="clear" w:color="auto" w:fill="FFFFFF"/>
        </w:rPr>
        <w:t xml:space="preserve">a introducción de las TIC en el contexto de la </w:t>
      </w:r>
      <w:r w:rsidRPr="00A43772">
        <w:rPr>
          <w:rFonts w:ascii="Times New Roman" w:hAnsi="Times New Roman" w:cs="Times New Roman"/>
          <w:color w:val="000000" w:themeColor="text1"/>
          <w:sz w:val="24"/>
          <w:szCs w:val="24"/>
          <w:shd w:val="clear" w:color="auto" w:fill="FFFFFF"/>
        </w:rPr>
        <w:t xml:space="preserve">educación superior </w:t>
      </w:r>
      <w:r w:rsidR="0092574F" w:rsidRPr="00A43772">
        <w:rPr>
          <w:rFonts w:ascii="Times New Roman" w:hAnsi="Times New Roman" w:cs="Times New Roman"/>
          <w:color w:val="000000" w:themeColor="text1"/>
          <w:sz w:val="24"/>
          <w:szCs w:val="24"/>
          <w:shd w:val="clear" w:color="auto" w:fill="FFFFFF"/>
        </w:rPr>
        <w:t xml:space="preserve">posibilita </w:t>
      </w:r>
      <w:r w:rsidR="00D57A64">
        <w:rPr>
          <w:rFonts w:ascii="Times New Roman" w:hAnsi="Times New Roman" w:cs="Times New Roman"/>
          <w:color w:val="000000" w:themeColor="text1"/>
          <w:sz w:val="24"/>
          <w:szCs w:val="24"/>
          <w:shd w:val="clear" w:color="auto" w:fill="FFFFFF"/>
        </w:rPr>
        <w:t>el diseño</w:t>
      </w:r>
      <w:r w:rsidR="0092574F" w:rsidRPr="00A43772">
        <w:rPr>
          <w:rFonts w:ascii="Times New Roman" w:hAnsi="Times New Roman" w:cs="Times New Roman"/>
          <w:color w:val="000000" w:themeColor="text1"/>
          <w:sz w:val="24"/>
          <w:szCs w:val="24"/>
          <w:shd w:val="clear" w:color="auto" w:fill="FFFFFF"/>
        </w:rPr>
        <w:t xml:space="preserve"> </w:t>
      </w:r>
      <w:r w:rsidR="00A43772" w:rsidRPr="00A43772">
        <w:rPr>
          <w:rFonts w:ascii="Times New Roman" w:hAnsi="Times New Roman" w:cs="Times New Roman"/>
          <w:color w:val="000000" w:themeColor="text1"/>
          <w:sz w:val="24"/>
          <w:szCs w:val="24"/>
          <w:shd w:val="clear" w:color="auto" w:fill="FFFFFF"/>
        </w:rPr>
        <w:t>de actividades y ambie</w:t>
      </w:r>
      <w:r w:rsidR="001E24D3">
        <w:rPr>
          <w:rFonts w:ascii="Times New Roman" w:hAnsi="Times New Roman" w:cs="Times New Roman"/>
          <w:color w:val="000000" w:themeColor="text1"/>
          <w:sz w:val="24"/>
          <w:szCs w:val="24"/>
          <w:shd w:val="clear" w:color="auto" w:fill="FFFFFF"/>
        </w:rPr>
        <w:t>ntes de aprendizaje innovadores. Esto, no obstante,</w:t>
      </w:r>
      <w:r w:rsidR="00A43772" w:rsidRPr="00A43772">
        <w:rPr>
          <w:rFonts w:ascii="Times New Roman" w:hAnsi="Times New Roman" w:cs="Times New Roman"/>
          <w:color w:val="000000" w:themeColor="text1"/>
          <w:sz w:val="24"/>
          <w:szCs w:val="24"/>
          <w:shd w:val="clear" w:color="auto" w:fill="FFFFFF"/>
        </w:rPr>
        <w:t xml:space="preserve"> implica un reto para los docentes, </w:t>
      </w:r>
      <w:r w:rsidR="001E24D3">
        <w:rPr>
          <w:rFonts w:ascii="Times New Roman" w:hAnsi="Times New Roman" w:cs="Times New Roman"/>
          <w:color w:val="000000" w:themeColor="text1"/>
          <w:sz w:val="24"/>
          <w:szCs w:val="24"/>
          <w:shd w:val="clear" w:color="auto" w:fill="FFFFFF"/>
        </w:rPr>
        <w:t>especialmente para quie</w:t>
      </w:r>
      <w:r w:rsidR="00A43772" w:rsidRPr="00A43772">
        <w:rPr>
          <w:rFonts w:ascii="Times New Roman" w:hAnsi="Times New Roman" w:cs="Times New Roman"/>
          <w:color w:val="000000" w:themeColor="text1"/>
          <w:sz w:val="24"/>
          <w:szCs w:val="24"/>
          <w:shd w:val="clear" w:color="auto" w:fill="FFFFFF"/>
        </w:rPr>
        <w:t xml:space="preserve">nes no </w:t>
      </w:r>
      <w:r w:rsidR="001E24D3">
        <w:rPr>
          <w:rFonts w:ascii="Times New Roman" w:hAnsi="Times New Roman" w:cs="Times New Roman"/>
          <w:color w:val="000000" w:themeColor="text1"/>
          <w:sz w:val="24"/>
          <w:szCs w:val="24"/>
          <w:shd w:val="clear" w:color="auto" w:fill="FFFFFF"/>
        </w:rPr>
        <w:t xml:space="preserve">están </w:t>
      </w:r>
      <w:r w:rsidR="00A43772" w:rsidRPr="00A43772">
        <w:rPr>
          <w:rFonts w:ascii="Times New Roman" w:hAnsi="Times New Roman" w:cs="Times New Roman"/>
          <w:color w:val="000000" w:themeColor="text1"/>
          <w:sz w:val="24"/>
          <w:szCs w:val="24"/>
          <w:shd w:val="clear" w:color="auto" w:fill="FFFFFF"/>
        </w:rPr>
        <w:t xml:space="preserve">alfabetizados tecnológicamente y </w:t>
      </w:r>
      <w:r w:rsidR="001E24D3">
        <w:rPr>
          <w:rFonts w:ascii="Times New Roman" w:hAnsi="Times New Roman" w:cs="Times New Roman"/>
          <w:color w:val="000000" w:themeColor="text1"/>
          <w:sz w:val="24"/>
          <w:szCs w:val="24"/>
          <w:shd w:val="clear" w:color="auto" w:fill="FFFFFF"/>
        </w:rPr>
        <w:t xml:space="preserve">para quienes tienen prejuicios sobre el uso de estas </w:t>
      </w:r>
      <w:r w:rsidR="001E24D3">
        <w:rPr>
          <w:rFonts w:ascii="Times New Roman" w:hAnsi="Times New Roman" w:cs="Times New Roman"/>
          <w:color w:val="000000" w:themeColor="text1"/>
          <w:sz w:val="24"/>
          <w:szCs w:val="24"/>
          <w:shd w:val="clear" w:color="auto" w:fill="FFFFFF"/>
        </w:rPr>
        <w:lastRenderedPageBreak/>
        <w:t>herramientas</w:t>
      </w:r>
      <w:r w:rsidR="00A43772" w:rsidRPr="00A43772">
        <w:rPr>
          <w:rFonts w:ascii="Times New Roman" w:hAnsi="Times New Roman" w:cs="Times New Roman"/>
          <w:color w:val="000000" w:themeColor="text1"/>
          <w:sz w:val="24"/>
          <w:szCs w:val="24"/>
          <w:shd w:val="clear" w:color="auto" w:fill="FFFFFF"/>
        </w:rPr>
        <w:t xml:space="preserve">. </w:t>
      </w:r>
      <w:r w:rsidR="001E24D3">
        <w:rPr>
          <w:rFonts w:ascii="Times New Roman" w:hAnsi="Times New Roman" w:cs="Times New Roman"/>
          <w:color w:val="000000" w:themeColor="text1"/>
          <w:sz w:val="24"/>
          <w:szCs w:val="24"/>
          <w:shd w:val="clear" w:color="auto" w:fill="FFFFFF"/>
        </w:rPr>
        <w:t>Por eso, c</w:t>
      </w:r>
      <w:r w:rsidR="00A43772" w:rsidRPr="00A43772">
        <w:rPr>
          <w:rFonts w:ascii="Times New Roman" w:hAnsi="Times New Roman" w:cs="Times New Roman"/>
          <w:color w:val="000000" w:themeColor="text1"/>
          <w:sz w:val="24"/>
          <w:szCs w:val="24"/>
          <w:shd w:val="clear" w:color="auto" w:fill="FFFFFF"/>
        </w:rPr>
        <w:t xml:space="preserve">omo </w:t>
      </w:r>
      <w:r w:rsidR="001E24D3">
        <w:rPr>
          <w:rFonts w:ascii="Times New Roman" w:hAnsi="Times New Roman" w:cs="Times New Roman"/>
          <w:color w:val="000000" w:themeColor="text1"/>
          <w:sz w:val="24"/>
          <w:szCs w:val="24"/>
          <w:shd w:val="clear" w:color="auto" w:fill="FFFFFF"/>
        </w:rPr>
        <w:t>señala el</w:t>
      </w:r>
      <w:r w:rsidR="00A43772" w:rsidRPr="00A43772">
        <w:rPr>
          <w:rFonts w:ascii="Times New Roman" w:hAnsi="Times New Roman" w:cs="Times New Roman"/>
          <w:color w:val="000000" w:themeColor="text1"/>
          <w:sz w:val="24"/>
          <w:szCs w:val="24"/>
          <w:shd w:val="clear" w:color="auto" w:fill="FFFFFF"/>
        </w:rPr>
        <w:t xml:space="preserve"> informante</w:t>
      </w:r>
      <w:r w:rsidR="001E24D3">
        <w:rPr>
          <w:rFonts w:ascii="Times New Roman" w:hAnsi="Times New Roman" w:cs="Times New Roman"/>
          <w:color w:val="000000" w:themeColor="text1"/>
          <w:sz w:val="24"/>
          <w:szCs w:val="24"/>
          <w:shd w:val="clear" w:color="auto" w:fill="FFFFFF"/>
        </w:rPr>
        <w:t xml:space="preserve"> anterior</w:t>
      </w:r>
      <w:r w:rsidR="00A43772" w:rsidRPr="00A43772">
        <w:rPr>
          <w:rFonts w:ascii="Times New Roman" w:hAnsi="Times New Roman" w:cs="Times New Roman"/>
          <w:color w:val="000000" w:themeColor="text1"/>
          <w:sz w:val="24"/>
          <w:szCs w:val="24"/>
          <w:shd w:val="clear" w:color="auto" w:fill="FFFFFF"/>
        </w:rPr>
        <w:t>, es un imperativo de</w:t>
      </w:r>
      <w:r w:rsidR="001E24D3">
        <w:rPr>
          <w:rFonts w:ascii="Times New Roman" w:hAnsi="Times New Roman" w:cs="Times New Roman"/>
          <w:color w:val="000000" w:themeColor="text1"/>
          <w:sz w:val="24"/>
          <w:szCs w:val="24"/>
          <w:shd w:val="clear" w:color="auto" w:fill="FFFFFF"/>
        </w:rPr>
        <w:t>ntro de la universidad no so</w:t>
      </w:r>
      <w:r w:rsidR="00A43772" w:rsidRPr="00A43772">
        <w:rPr>
          <w:rFonts w:ascii="Times New Roman" w:hAnsi="Times New Roman" w:cs="Times New Roman"/>
          <w:color w:val="000000" w:themeColor="text1"/>
          <w:sz w:val="24"/>
          <w:szCs w:val="24"/>
          <w:shd w:val="clear" w:color="auto" w:fill="FFFFFF"/>
        </w:rPr>
        <w:t xml:space="preserve">lo enseñar para transversalizar una experiencia educativa, sino también potenciarla a través del uso de tecnologías. </w:t>
      </w:r>
    </w:p>
    <w:p w14:paraId="14B55E73" w14:textId="0CF52990" w:rsidR="00046D5C" w:rsidRDefault="00046D5C" w:rsidP="006C38AB">
      <w:pPr>
        <w:spacing w:after="0" w:line="360" w:lineRule="auto"/>
        <w:ind w:firstLine="708"/>
        <w:jc w:val="both"/>
        <w:rPr>
          <w:rFonts w:ascii="Times New Roman" w:hAnsi="Times New Roman" w:cs="Times New Roman"/>
          <w:color w:val="000000" w:themeColor="text1"/>
          <w:sz w:val="24"/>
          <w:szCs w:val="24"/>
          <w:shd w:val="clear" w:color="auto" w:fill="FFFFFF"/>
        </w:rPr>
      </w:pPr>
    </w:p>
    <w:p w14:paraId="1A84FDE7" w14:textId="23D1DB01" w:rsidR="001E24D3" w:rsidRPr="00A754DB" w:rsidRDefault="008F2D40" w:rsidP="00A754DB">
      <w:pPr>
        <w:pStyle w:val="Ttulo1"/>
        <w:rPr>
          <w:rFonts w:eastAsia="Times New Roman"/>
          <w:sz w:val="24"/>
          <w:lang w:eastAsia="es-MX"/>
        </w:rPr>
      </w:pPr>
      <w:r w:rsidRPr="00A754DB">
        <w:rPr>
          <w:rFonts w:eastAsia="Times New Roman"/>
          <w:sz w:val="24"/>
          <w:lang w:eastAsia="es-MX"/>
        </w:rPr>
        <w:t>Obstáculos en el uso de las TIC</w:t>
      </w:r>
    </w:p>
    <w:p w14:paraId="5C850CA8" w14:textId="1D5D89C2" w:rsidR="00A02F24" w:rsidRPr="00A02F24" w:rsidRDefault="001E24D3" w:rsidP="001E24D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Los principales </w:t>
      </w:r>
      <w:r w:rsidR="00A02F24" w:rsidRPr="00A02F24">
        <w:rPr>
          <w:rFonts w:ascii="Times New Roman" w:hAnsi="Times New Roman" w:cs="Times New Roman"/>
          <w:sz w:val="24"/>
          <w:szCs w:val="24"/>
        </w:rPr>
        <w:t xml:space="preserve">obstáculos </w:t>
      </w:r>
      <w:r>
        <w:rPr>
          <w:rFonts w:ascii="Times New Roman" w:hAnsi="Times New Roman" w:cs="Times New Roman"/>
          <w:sz w:val="24"/>
          <w:szCs w:val="24"/>
        </w:rPr>
        <w:t xml:space="preserve">percibidos por los informantes en relación con el uso de las TIC se relacionan con </w:t>
      </w:r>
      <w:r w:rsidR="00A02F24" w:rsidRPr="00A02F24">
        <w:rPr>
          <w:rFonts w:ascii="Times New Roman" w:hAnsi="Times New Roman" w:cs="Times New Roman"/>
          <w:sz w:val="24"/>
          <w:szCs w:val="24"/>
        </w:rPr>
        <w:t xml:space="preserve">la </w:t>
      </w:r>
      <w:r>
        <w:rPr>
          <w:rFonts w:ascii="Times New Roman" w:hAnsi="Times New Roman" w:cs="Times New Roman"/>
          <w:sz w:val="24"/>
          <w:szCs w:val="24"/>
        </w:rPr>
        <w:t>escasa</w:t>
      </w:r>
      <w:r w:rsidR="00A02F24" w:rsidRPr="00A02F24">
        <w:rPr>
          <w:rFonts w:ascii="Times New Roman" w:hAnsi="Times New Roman" w:cs="Times New Roman"/>
          <w:sz w:val="24"/>
          <w:szCs w:val="24"/>
        </w:rPr>
        <w:t xml:space="preserve"> utilidad </w:t>
      </w:r>
      <w:r>
        <w:rPr>
          <w:rFonts w:ascii="Times New Roman" w:hAnsi="Times New Roman" w:cs="Times New Roman"/>
          <w:sz w:val="24"/>
          <w:szCs w:val="24"/>
        </w:rPr>
        <w:t xml:space="preserve">percibida para la </w:t>
      </w:r>
      <w:r w:rsidR="00A02F24" w:rsidRPr="00A02F24">
        <w:rPr>
          <w:rFonts w:ascii="Times New Roman" w:hAnsi="Times New Roman" w:cs="Times New Roman"/>
          <w:sz w:val="24"/>
          <w:szCs w:val="24"/>
        </w:rPr>
        <w:t xml:space="preserve">gestión del aprendizaje dentro del área </w:t>
      </w:r>
      <w:r w:rsidRPr="00A02F24">
        <w:rPr>
          <w:rFonts w:ascii="Times New Roman" w:hAnsi="Times New Roman" w:cs="Times New Roman"/>
          <w:sz w:val="24"/>
          <w:szCs w:val="24"/>
        </w:rPr>
        <w:t>Comunicación Organizacional</w:t>
      </w:r>
      <w:r w:rsidR="00A02F24" w:rsidRPr="00A02F24">
        <w:rPr>
          <w:rFonts w:ascii="Times New Roman" w:hAnsi="Times New Roman" w:cs="Times New Roman"/>
          <w:sz w:val="24"/>
          <w:szCs w:val="24"/>
        </w:rPr>
        <w:t xml:space="preserve">. </w:t>
      </w:r>
      <w:r>
        <w:rPr>
          <w:rFonts w:ascii="Times New Roman" w:hAnsi="Times New Roman" w:cs="Times New Roman"/>
          <w:sz w:val="24"/>
          <w:szCs w:val="24"/>
        </w:rPr>
        <w:t xml:space="preserve">Al respecto, esto </w:t>
      </w:r>
      <w:r w:rsidR="00D57A64">
        <w:rPr>
          <w:rFonts w:ascii="Times New Roman" w:hAnsi="Times New Roman" w:cs="Times New Roman"/>
          <w:sz w:val="24"/>
          <w:szCs w:val="24"/>
        </w:rPr>
        <w:t xml:space="preserve">es lo que </w:t>
      </w:r>
      <w:r>
        <w:rPr>
          <w:rFonts w:ascii="Times New Roman" w:hAnsi="Times New Roman" w:cs="Times New Roman"/>
          <w:sz w:val="24"/>
          <w:szCs w:val="24"/>
        </w:rPr>
        <w:t>indica</w:t>
      </w:r>
      <w:r w:rsidR="00A02F24">
        <w:rPr>
          <w:rFonts w:ascii="Times New Roman" w:hAnsi="Times New Roman" w:cs="Times New Roman"/>
          <w:sz w:val="24"/>
          <w:szCs w:val="24"/>
        </w:rPr>
        <w:t xml:space="preserve"> </w:t>
      </w:r>
      <w:r>
        <w:rPr>
          <w:rFonts w:ascii="Times New Roman" w:hAnsi="Times New Roman" w:cs="Times New Roman"/>
          <w:sz w:val="24"/>
          <w:szCs w:val="24"/>
        </w:rPr>
        <w:t>uno</w:t>
      </w:r>
      <w:r w:rsidR="00A02F24">
        <w:rPr>
          <w:rFonts w:ascii="Times New Roman" w:hAnsi="Times New Roman" w:cs="Times New Roman"/>
          <w:sz w:val="24"/>
          <w:szCs w:val="24"/>
        </w:rPr>
        <w:t xml:space="preserve"> </w:t>
      </w:r>
      <w:r>
        <w:rPr>
          <w:rFonts w:ascii="Times New Roman" w:hAnsi="Times New Roman" w:cs="Times New Roman"/>
          <w:sz w:val="24"/>
          <w:szCs w:val="24"/>
        </w:rPr>
        <w:t xml:space="preserve">de los </w:t>
      </w:r>
      <w:r w:rsidR="00A02F24">
        <w:rPr>
          <w:rFonts w:ascii="Times New Roman" w:hAnsi="Times New Roman" w:cs="Times New Roman"/>
          <w:sz w:val="24"/>
          <w:szCs w:val="24"/>
        </w:rPr>
        <w:t>docente</w:t>
      </w:r>
      <w:r>
        <w:rPr>
          <w:rFonts w:ascii="Times New Roman" w:hAnsi="Times New Roman" w:cs="Times New Roman"/>
          <w:sz w:val="24"/>
          <w:szCs w:val="24"/>
        </w:rPr>
        <w:t>s</w:t>
      </w:r>
      <w:r w:rsidR="00A02F24">
        <w:rPr>
          <w:rFonts w:ascii="Times New Roman" w:hAnsi="Times New Roman" w:cs="Times New Roman"/>
          <w:sz w:val="24"/>
          <w:szCs w:val="24"/>
        </w:rPr>
        <w:t xml:space="preserve"> entrevistado</w:t>
      </w:r>
      <w:r>
        <w:rPr>
          <w:rFonts w:ascii="Times New Roman" w:hAnsi="Times New Roman" w:cs="Times New Roman"/>
          <w:sz w:val="24"/>
          <w:szCs w:val="24"/>
        </w:rPr>
        <w:t>s:</w:t>
      </w:r>
    </w:p>
    <w:p w14:paraId="49C5496A" w14:textId="61B489B8" w:rsidR="008F2D40" w:rsidRDefault="00A02F24" w:rsidP="001E24D3">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A</w:t>
      </w:r>
      <w:r w:rsidR="008F2D40" w:rsidRPr="0021578B">
        <w:rPr>
          <w:rFonts w:ascii="Times New Roman" w:hAnsi="Times New Roman" w:cs="Times New Roman"/>
          <w:sz w:val="24"/>
          <w:szCs w:val="24"/>
        </w:rPr>
        <w:t xml:space="preserve">ctualmente las TIC son utilizadas en los diversos niveles </w:t>
      </w:r>
      <w:r w:rsidR="008F2D40" w:rsidRPr="00051F67">
        <w:rPr>
          <w:rFonts w:ascii="Times New Roman" w:hAnsi="Times New Roman" w:cs="Times New Roman"/>
          <w:sz w:val="24"/>
          <w:szCs w:val="24"/>
        </w:rPr>
        <w:t xml:space="preserve">educativos, desde la educación básica hasta la superior, tanto en nuevas modalidades </w:t>
      </w:r>
      <w:r w:rsidR="001E24D3">
        <w:rPr>
          <w:rFonts w:ascii="Times New Roman" w:hAnsi="Times New Roman" w:cs="Times New Roman"/>
          <w:sz w:val="24"/>
          <w:szCs w:val="24"/>
        </w:rPr>
        <w:t>como en opciones de aprendizaje;</w:t>
      </w:r>
      <w:r w:rsidR="008F2D40" w:rsidRPr="00051F67">
        <w:rPr>
          <w:rFonts w:ascii="Times New Roman" w:hAnsi="Times New Roman" w:cs="Times New Roman"/>
          <w:sz w:val="24"/>
          <w:szCs w:val="24"/>
        </w:rPr>
        <w:t xml:space="preserve"> han venido a revolucionar a la educación tradicional y conductista, sin embargo, uno de los obstáculos que s</w:t>
      </w:r>
      <w:r w:rsidR="00B12A01">
        <w:rPr>
          <w:rFonts w:ascii="Times New Roman" w:hAnsi="Times New Roman" w:cs="Times New Roman"/>
          <w:sz w:val="24"/>
          <w:szCs w:val="24"/>
        </w:rPr>
        <w:t xml:space="preserve">e </w:t>
      </w:r>
      <w:r w:rsidR="001E24D3">
        <w:rPr>
          <w:rFonts w:ascii="Times New Roman" w:hAnsi="Times New Roman" w:cs="Times New Roman"/>
          <w:sz w:val="24"/>
          <w:szCs w:val="24"/>
        </w:rPr>
        <w:t>presentan de manera constante es que el docente aú</w:t>
      </w:r>
      <w:r w:rsidR="008F2D40" w:rsidRPr="00051F67">
        <w:rPr>
          <w:rFonts w:ascii="Times New Roman" w:hAnsi="Times New Roman" w:cs="Times New Roman"/>
          <w:sz w:val="24"/>
          <w:szCs w:val="24"/>
        </w:rPr>
        <w:t>n no visualiza el uso de</w:t>
      </w:r>
      <w:r w:rsidR="00B12A01">
        <w:rPr>
          <w:rFonts w:ascii="Times New Roman" w:hAnsi="Times New Roman" w:cs="Times New Roman"/>
          <w:sz w:val="24"/>
          <w:szCs w:val="24"/>
        </w:rPr>
        <w:t xml:space="preserve"> </w:t>
      </w:r>
      <w:r w:rsidR="008F2D40" w:rsidRPr="00051F67">
        <w:rPr>
          <w:rFonts w:ascii="Times New Roman" w:hAnsi="Times New Roman" w:cs="Times New Roman"/>
          <w:sz w:val="24"/>
          <w:szCs w:val="24"/>
        </w:rPr>
        <w:t>las TIC como instrumento</w:t>
      </w:r>
      <w:r w:rsidR="001E24D3">
        <w:rPr>
          <w:rFonts w:ascii="Times New Roman" w:hAnsi="Times New Roman" w:cs="Times New Roman"/>
          <w:sz w:val="24"/>
          <w:szCs w:val="24"/>
        </w:rPr>
        <w:t xml:space="preserve"> </w:t>
      </w:r>
      <w:r w:rsidR="008F2D40" w:rsidRPr="00051F67">
        <w:rPr>
          <w:rFonts w:ascii="Times New Roman" w:hAnsi="Times New Roman" w:cs="Times New Roman"/>
          <w:sz w:val="24"/>
          <w:szCs w:val="24"/>
        </w:rPr>
        <w:t xml:space="preserve">o pilar en el fortalecimiento de la calidad </w:t>
      </w:r>
      <w:r w:rsidR="001E24D3">
        <w:rPr>
          <w:rFonts w:ascii="Times New Roman" w:hAnsi="Times New Roman" w:cs="Times New Roman"/>
          <w:sz w:val="24"/>
          <w:szCs w:val="24"/>
        </w:rPr>
        <w:t>educativa.</w:t>
      </w:r>
      <w:r w:rsidR="008F2D40" w:rsidRPr="00051F67">
        <w:rPr>
          <w:rFonts w:ascii="Times New Roman" w:hAnsi="Times New Roman" w:cs="Times New Roman"/>
          <w:sz w:val="24"/>
          <w:szCs w:val="24"/>
        </w:rPr>
        <w:t xml:space="preserve"> </w:t>
      </w:r>
      <w:r w:rsidR="001E24D3">
        <w:rPr>
          <w:rFonts w:ascii="Times New Roman" w:hAnsi="Times New Roman" w:cs="Times New Roman"/>
          <w:sz w:val="24"/>
          <w:szCs w:val="24"/>
        </w:rPr>
        <w:t>S</w:t>
      </w:r>
      <w:r w:rsidR="008F2D40">
        <w:rPr>
          <w:rFonts w:ascii="Times New Roman" w:hAnsi="Times New Roman" w:cs="Times New Roman"/>
          <w:sz w:val="24"/>
          <w:szCs w:val="24"/>
        </w:rPr>
        <w:t>abe que las tiene que utilizar</w:t>
      </w:r>
      <w:r w:rsidR="001E24D3">
        <w:rPr>
          <w:rFonts w:ascii="Times New Roman" w:hAnsi="Times New Roman" w:cs="Times New Roman"/>
          <w:sz w:val="24"/>
          <w:szCs w:val="24"/>
        </w:rPr>
        <w:t xml:space="preserve">, </w:t>
      </w:r>
      <w:r w:rsidR="008F2D40">
        <w:rPr>
          <w:rFonts w:ascii="Times New Roman" w:hAnsi="Times New Roman" w:cs="Times New Roman"/>
          <w:sz w:val="24"/>
          <w:szCs w:val="24"/>
        </w:rPr>
        <w:t>pero en la mayoría de los casos</w:t>
      </w:r>
      <w:r w:rsidR="00B12A01">
        <w:rPr>
          <w:rFonts w:ascii="Times New Roman" w:hAnsi="Times New Roman" w:cs="Times New Roman"/>
          <w:sz w:val="24"/>
          <w:szCs w:val="24"/>
        </w:rPr>
        <w:t xml:space="preserve"> </w:t>
      </w:r>
      <w:r w:rsidR="001E24D3">
        <w:rPr>
          <w:rFonts w:ascii="Times New Roman" w:hAnsi="Times New Roman" w:cs="Times New Roman"/>
          <w:sz w:val="24"/>
          <w:szCs w:val="24"/>
        </w:rPr>
        <w:t>no le ven el beneficio</w:t>
      </w:r>
      <w:r w:rsidR="008F2D40" w:rsidRPr="009F698A">
        <w:rPr>
          <w:rFonts w:ascii="Times New Roman" w:hAnsi="Times New Roman" w:cs="Times New Roman"/>
          <w:sz w:val="24"/>
          <w:szCs w:val="24"/>
        </w:rPr>
        <w:t xml:space="preserve"> </w:t>
      </w:r>
      <w:r w:rsidR="008F2D40">
        <w:rPr>
          <w:rFonts w:ascii="Times New Roman" w:hAnsi="Times New Roman" w:cs="Times New Roman"/>
          <w:sz w:val="24"/>
          <w:szCs w:val="24"/>
        </w:rPr>
        <w:t>(P-05)</w:t>
      </w:r>
      <w:r w:rsidR="001E24D3">
        <w:rPr>
          <w:rFonts w:ascii="Times New Roman" w:hAnsi="Times New Roman" w:cs="Times New Roman"/>
          <w:sz w:val="24"/>
          <w:szCs w:val="24"/>
        </w:rPr>
        <w:t>.</w:t>
      </w:r>
    </w:p>
    <w:p w14:paraId="5F92EEE2" w14:textId="77777777" w:rsidR="004B667A" w:rsidRPr="00A02F24" w:rsidRDefault="004B667A" w:rsidP="008F2D40">
      <w:pPr>
        <w:spacing w:after="0" w:line="360" w:lineRule="auto"/>
        <w:jc w:val="both"/>
        <w:rPr>
          <w:rFonts w:ascii="Times New Roman" w:hAnsi="Times New Roman" w:cs="Times New Roman"/>
          <w:color w:val="000000" w:themeColor="text1"/>
          <w:sz w:val="24"/>
          <w:szCs w:val="24"/>
        </w:rPr>
      </w:pPr>
    </w:p>
    <w:p w14:paraId="72345BC4" w14:textId="10DD7AA7" w:rsidR="004B667A" w:rsidRPr="00A02F24" w:rsidRDefault="001E24D3" w:rsidP="001E24D3">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Como se puede apreciar, para algunos docentes </w:t>
      </w:r>
      <w:r w:rsidR="004B667A" w:rsidRPr="00A02F24">
        <w:rPr>
          <w:rFonts w:ascii="Times New Roman" w:hAnsi="Times New Roman" w:cs="Times New Roman"/>
          <w:color w:val="000000" w:themeColor="text1"/>
          <w:sz w:val="24"/>
          <w:szCs w:val="24"/>
        </w:rPr>
        <w:t xml:space="preserve">las TIC </w:t>
      </w:r>
      <w:r>
        <w:rPr>
          <w:rFonts w:ascii="Times New Roman" w:hAnsi="Times New Roman" w:cs="Times New Roman"/>
          <w:color w:val="000000" w:themeColor="text1"/>
          <w:sz w:val="24"/>
          <w:szCs w:val="24"/>
        </w:rPr>
        <w:t xml:space="preserve">ofrecen solo un uso instrumental. En consecuencia, es necesario destacar </w:t>
      </w:r>
      <w:r w:rsidR="004B667A" w:rsidRPr="00A02F24">
        <w:rPr>
          <w:rFonts w:ascii="Times New Roman" w:hAnsi="Times New Roman" w:cs="Times New Roman"/>
          <w:color w:val="000000" w:themeColor="text1"/>
          <w:sz w:val="24"/>
          <w:szCs w:val="24"/>
        </w:rPr>
        <w:t xml:space="preserve">la importancia de </w:t>
      </w:r>
      <w:r>
        <w:rPr>
          <w:rFonts w:ascii="Times New Roman" w:hAnsi="Times New Roman" w:cs="Times New Roman"/>
          <w:color w:val="000000" w:themeColor="text1"/>
          <w:sz w:val="24"/>
          <w:szCs w:val="24"/>
        </w:rPr>
        <w:t xml:space="preserve">estas </w:t>
      </w:r>
      <w:r w:rsidR="004B667A" w:rsidRPr="00A02F24">
        <w:rPr>
          <w:rFonts w:ascii="Times New Roman" w:hAnsi="Times New Roman" w:cs="Times New Roman"/>
          <w:color w:val="000000" w:themeColor="text1"/>
          <w:sz w:val="24"/>
          <w:szCs w:val="24"/>
          <w:shd w:val="clear" w:color="auto" w:fill="FFFFFF"/>
        </w:rPr>
        <w:t xml:space="preserve">metodologías didácticas e innovadoras </w:t>
      </w:r>
      <w:r>
        <w:rPr>
          <w:rFonts w:ascii="Times New Roman" w:hAnsi="Times New Roman" w:cs="Times New Roman"/>
          <w:color w:val="000000" w:themeColor="text1"/>
          <w:sz w:val="24"/>
          <w:szCs w:val="24"/>
          <w:shd w:val="clear" w:color="auto" w:fill="FFFFFF"/>
        </w:rPr>
        <w:t xml:space="preserve">para intentar potenciar los procesos de </w:t>
      </w:r>
      <w:r w:rsidR="004B667A" w:rsidRPr="00A02F24">
        <w:rPr>
          <w:rFonts w:ascii="Times New Roman" w:hAnsi="Times New Roman" w:cs="Times New Roman"/>
          <w:color w:val="000000" w:themeColor="text1"/>
          <w:sz w:val="24"/>
          <w:szCs w:val="24"/>
          <w:shd w:val="clear" w:color="auto" w:fill="FFFFFF"/>
        </w:rPr>
        <w:t>enseña</w:t>
      </w:r>
      <w:r w:rsidR="00D57A64">
        <w:rPr>
          <w:rFonts w:ascii="Times New Roman" w:hAnsi="Times New Roman" w:cs="Times New Roman"/>
          <w:color w:val="000000" w:themeColor="text1"/>
          <w:sz w:val="24"/>
          <w:szCs w:val="24"/>
          <w:shd w:val="clear" w:color="auto" w:fill="FFFFFF"/>
        </w:rPr>
        <w:t>nza-</w:t>
      </w:r>
      <w:r w:rsidR="004B667A" w:rsidRPr="00A02F24">
        <w:rPr>
          <w:rFonts w:ascii="Times New Roman" w:hAnsi="Times New Roman" w:cs="Times New Roman"/>
          <w:color w:val="000000" w:themeColor="text1"/>
          <w:sz w:val="24"/>
          <w:szCs w:val="24"/>
          <w:shd w:val="clear" w:color="auto" w:fill="FFFFFF"/>
        </w:rPr>
        <w:t>aprendizaje</w:t>
      </w:r>
      <w:r>
        <w:rPr>
          <w:rFonts w:ascii="Times New Roman" w:hAnsi="Times New Roman" w:cs="Times New Roman"/>
          <w:color w:val="000000" w:themeColor="text1"/>
          <w:sz w:val="24"/>
          <w:szCs w:val="24"/>
          <w:shd w:val="clear" w:color="auto" w:fill="FFFFFF"/>
        </w:rPr>
        <w:t>.</w:t>
      </w:r>
    </w:p>
    <w:p w14:paraId="779E034A" w14:textId="77777777" w:rsidR="004B667A" w:rsidRDefault="004B667A" w:rsidP="008F2D40">
      <w:pPr>
        <w:spacing w:after="0" w:line="360" w:lineRule="auto"/>
        <w:jc w:val="both"/>
        <w:rPr>
          <w:rFonts w:ascii="Times New Roman" w:hAnsi="Times New Roman" w:cs="Times New Roman"/>
          <w:sz w:val="24"/>
          <w:szCs w:val="24"/>
        </w:rPr>
      </w:pPr>
    </w:p>
    <w:p w14:paraId="02488EDF" w14:textId="77777777" w:rsidR="00B12A01" w:rsidRPr="00A754DB" w:rsidRDefault="001E24D3" w:rsidP="00A754DB">
      <w:pPr>
        <w:pStyle w:val="Ttulo1"/>
        <w:rPr>
          <w:rFonts w:eastAsia="Times New Roman"/>
          <w:sz w:val="24"/>
          <w:lang w:eastAsia="es-MX"/>
        </w:rPr>
      </w:pPr>
      <w:r w:rsidRPr="00A754DB">
        <w:rPr>
          <w:rFonts w:eastAsia="Times New Roman"/>
          <w:sz w:val="24"/>
          <w:lang w:eastAsia="es-MX"/>
        </w:rPr>
        <w:t>B</w:t>
      </w:r>
      <w:r w:rsidR="008F2D40" w:rsidRPr="00A754DB">
        <w:rPr>
          <w:rFonts w:eastAsia="Times New Roman"/>
          <w:sz w:val="24"/>
          <w:lang w:eastAsia="es-MX"/>
        </w:rPr>
        <w:t xml:space="preserve">eneficios </w:t>
      </w:r>
      <w:r w:rsidR="00B12A01" w:rsidRPr="00A754DB">
        <w:rPr>
          <w:rFonts w:eastAsia="Times New Roman"/>
          <w:sz w:val="24"/>
          <w:lang w:eastAsia="es-MX"/>
        </w:rPr>
        <w:t>y exigencias de las TIC</w:t>
      </w:r>
    </w:p>
    <w:p w14:paraId="694DC888" w14:textId="63C15ABA" w:rsidR="00B12A01" w:rsidRDefault="00FD2D41" w:rsidP="00B12A0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los comentarios de los entrevistados se percibe que no existe correspondencia entre el dominio tecnológico de docentes y estudiantes, </w:t>
      </w:r>
      <w:r w:rsidR="00B12A01">
        <w:rPr>
          <w:rFonts w:ascii="Times New Roman" w:hAnsi="Times New Roman" w:cs="Times New Roman"/>
          <w:sz w:val="24"/>
          <w:szCs w:val="24"/>
        </w:rPr>
        <w:t xml:space="preserve">como </w:t>
      </w:r>
      <w:r>
        <w:rPr>
          <w:rFonts w:ascii="Times New Roman" w:hAnsi="Times New Roman" w:cs="Times New Roman"/>
          <w:sz w:val="24"/>
          <w:szCs w:val="24"/>
        </w:rPr>
        <w:t xml:space="preserve">lo destaca uno de </w:t>
      </w:r>
      <w:r w:rsidR="00D57A64">
        <w:rPr>
          <w:rFonts w:ascii="Times New Roman" w:hAnsi="Times New Roman" w:cs="Times New Roman"/>
          <w:sz w:val="24"/>
          <w:szCs w:val="24"/>
        </w:rPr>
        <w:t>l</w:t>
      </w:r>
      <w:r>
        <w:rPr>
          <w:rFonts w:ascii="Times New Roman" w:hAnsi="Times New Roman" w:cs="Times New Roman"/>
          <w:sz w:val="24"/>
          <w:szCs w:val="24"/>
        </w:rPr>
        <w:t>os docentes:</w:t>
      </w:r>
    </w:p>
    <w:p w14:paraId="0BC270CF" w14:textId="3D6E6381" w:rsidR="008C7219" w:rsidRDefault="008C7219" w:rsidP="00B12A01">
      <w:pPr>
        <w:spacing w:after="0" w:line="360" w:lineRule="auto"/>
        <w:ind w:firstLine="708"/>
        <w:jc w:val="both"/>
        <w:rPr>
          <w:rFonts w:ascii="Times New Roman" w:hAnsi="Times New Roman" w:cs="Times New Roman"/>
          <w:sz w:val="24"/>
          <w:szCs w:val="24"/>
        </w:rPr>
      </w:pPr>
    </w:p>
    <w:p w14:paraId="4A21D0FD" w14:textId="77777777" w:rsidR="008C7219" w:rsidRDefault="008C7219" w:rsidP="00B12A01">
      <w:pPr>
        <w:spacing w:after="0" w:line="360" w:lineRule="auto"/>
        <w:ind w:firstLine="708"/>
        <w:jc w:val="both"/>
        <w:rPr>
          <w:rFonts w:ascii="Times New Roman" w:hAnsi="Times New Roman" w:cs="Times New Roman"/>
          <w:sz w:val="24"/>
          <w:szCs w:val="24"/>
        </w:rPr>
      </w:pPr>
    </w:p>
    <w:p w14:paraId="3D059B9D" w14:textId="77777777" w:rsidR="00B12A01" w:rsidRDefault="00B12A01" w:rsidP="00B12A01">
      <w:pPr>
        <w:spacing w:after="0" w:line="360" w:lineRule="auto"/>
        <w:ind w:firstLine="708"/>
        <w:jc w:val="both"/>
        <w:rPr>
          <w:rFonts w:ascii="Times New Roman" w:hAnsi="Times New Roman" w:cs="Times New Roman"/>
          <w:sz w:val="24"/>
          <w:szCs w:val="24"/>
        </w:rPr>
      </w:pPr>
    </w:p>
    <w:p w14:paraId="424C245C" w14:textId="11ED839B" w:rsidR="008F2D40" w:rsidRDefault="00B12A01" w:rsidP="00B12A01">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lastRenderedPageBreak/>
        <w:t>L</w:t>
      </w:r>
      <w:r w:rsidR="008F2D40">
        <w:rPr>
          <w:rFonts w:ascii="Times New Roman" w:hAnsi="Times New Roman" w:cs="Times New Roman"/>
          <w:sz w:val="24"/>
          <w:szCs w:val="24"/>
        </w:rPr>
        <w:t>os maestros deben de tener el mismo requerimiento en</w:t>
      </w:r>
      <w:r>
        <w:rPr>
          <w:rFonts w:ascii="Times New Roman" w:hAnsi="Times New Roman" w:cs="Times New Roman"/>
          <w:sz w:val="24"/>
          <w:szCs w:val="24"/>
        </w:rPr>
        <w:t xml:space="preserve"> TIC que los estudiantes. Si al </w:t>
      </w:r>
      <w:r w:rsidR="008F2D40">
        <w:rPr>
          <w:rFonts w:ascii="Times New Roman" w:hAnsi="Times New Roman" w:cs="Times New Roman"/>
          <w:sz w:val="24"/>
          <w:szCs w:val="24"/>
        </w:rPr>
        <w:t>alumno se le exige estar habilitado en el desarrollo de competencias tecnológicas, para el</w:t>
      </w:r>
      <w:r>
        <w:rPr>
          <w:rFonts w:ascii="Times New Roman" w:hAnsi="Times New Roman" w:cs="Times New Roman"/>
          <w:sz w:val="24"/>
          <w:szCs w:val="24"/>
        </w:rPr>
        <w:t xml:space="preserve"> </w:t>
      </w:r>
      <w:r w:rsidR="008F2D40">
        <w:rPr>
          <w:rFonts w:ascii="Times New Roman" w:hAnsi="Times New Roman" w:cs="Times New Roman"/>
          <w:sz w:val="24"/>
          <w:szCs w:val="24"/>
        </w:rPr>
        <w:t>catedrático</w:t>
      </w:r>
      <w:r>
        <w:rPr>
          <w:rFonts w:ascii="Times New Roman" w:hAnsi="Times New Roman" w:cs="Times New Roman"/>
          <w:sz w:val="24"/>
          <w:szCs w:val="24"/>
        </w:rPr>
        <w:t xml:space="preserve"> </w:t>
      </w:r>
      <w:r w:rsidR="008F2D40">
        <w:rPr>
          <w:rFonts w:ascii="Times New Roman" w:hAnsi="Times New Roman" w:cs="Times New Roman"/>
          <w:sz w:val="24"/>
          <w:szCs w:val="24"/>
        </w:rPr>
        <w:t>debería ser igual, pero nos damos cuenta que esto no es obligatorio; como consecuencia</w:t>
      </w:r>
      <w:r>
        <w:rPr>
          <w:rFonts w:ascii="Times New Roman" w:hAnsi="Times New Roman" w:cs="Times New Roman"/>
          <w:sz w:val="24"/>
          <w:szCs w:val="24"/>
        </w:rPr>
        <w:t>,</w:t>
      </w:r>
      <w:r w:rsidR="008F2D40">
        <w:rPr>
          <w:rFonts w:ascii="Times New Roman" w:hAnsi="Times New Roman" w:cs="Times New Roman"/>
          <w:sz w:val="24"/>
          <w:szCs w:val="24"/>
        </w:rPr>
        <w:t xml:space="preserve"> el alumno sobrepa</w:t>
      </w:r>
      <w:r>
        <w:rPr>
          <w:rFonts w:ascii="Times New Roman" w:hAnsi="Times New Roman" w:cs="Times New Roman"/>
          <w:sz w:val="24"/>
          <w:szCs w:val="24"/>
        </w:rPr>
        <w:t>sa al docente en el manejo no so</w:t>
      </w:r>
      <w:r w:rsidR="008F2D40">
        <w:rPr>
          <w:rFonts w:ascii="Times New Roman" w:hAnsi="Times New Roman" w:cs="Times New Roman"/>
          <w:sz w:val="24"/>
          <w:szCs w:val="24"/>
        </w:rPr>
        <w:t>lo del equipo, sino de la paquetería</w:t>
      </w:r>
      <w:r>
        <w:rPr>
          <w:rFonts w:ascii="Times New Roman" w:hAnsi="Times New Roman" w:cs="Times New Roman"/>
          <w:sz w:val="24"/>
          <w:szCs w:val="24"/>
        </w:rPr>
        <w:t xml:space="preserve"> </w:t>
      </w:r>
      <w:r w:rsidR="008F2D40">
        <w:rPr>
          <w:rFonts w:ascii="Times New Roman" w:hAnsi="Times New Roman" w:cs="Times New Roman"/>
          <w:sz w:val="24"/>
          <w:szCs w:val="24"/>
        </w:rPr>
        <w:t>y la destreza para usar cualquier tipo de disposit</w:t>
      </w:r>
      <w:r>
        <w:rPr>
          <w:rFonts w:ascii="Times New Roman" w:hAnsi="Times New Roman" w:cs="Times New Roman"/>
          <w:sz w:val="24"/>
          <w:szCs w:val="24"/>
        </w:rPr>
        <w:t xml:space="preserve">ivo o contenido digital. Es ahí </w:t>
      </w:r>
      <w:r w:rsidR="008F2D40">
        <w:rPr>
          <w:rFonts w:ascii="Times New Roman" w:hAnsi="Times New Roman" w:cs="Times New Roman"/>
          <w:sz w:val="24"/>
          <w:szCs w:val="24"/>
        </w:rPr>
        <w:t>donde surgen los problemas por falta de entendimient</w:t>
      </w:r>
      <w:r>
        <w:rPr>
          <w:rFonts w:ascii="Times New Roman" w:hAnsi="Times New Roman" w:cs="Times New Roman"/>
          <w:sz w:val="24"/>
          <w:szCs w:val="24"/>
        </w:rPr>
        <w:t>o entre los actores del proceso enseñanza-aprendizaje</w:t>
      </w:r>
      <w:r w:rsidR="008F2D40" w:rsidRPr="00006123">
        <w:rPr>
          <w:rFonts w:ascii="Times New Roman" w:hAnsi="Times New Roman" w:cs="Times New Roman"/>
          <w:sz w:val="24"/>
          <w:szCs w:val="24"/>
        </w:rPr>
        <w:t xml:space="preserve"> </w:t>
      </w:r>
      <w:r>
        <w:rPr>
          <w:rFonts w:ascii="Times New Roman" w:hAnsi="Times New Roman" w:cs="Times New Roman"/>
          <w:sz w:val="24"/>
          <w:szCs w:val="24"/>
        </w:rPr>
        <w:t>(M-35).</w:t>
      </w:r>
    </w:p>
    <w:p w14:paraId="4FCA4449" w14:textId="20E0600B" w:rsidR="00A16A54" w:rsidRDefault="00A16A54" w:rsidP="008F2D40">
      <w:pPr>
        <w:spacing w:after="0" w:line="360" w:lineRule="auto"/>
        <w:jc w:val="both"/>
        <w:rPr>
          <w:rFonts w:ascii="Times New Roman" w:hAnsi="Times New Roman" w:cs="Times New Roman"/>
          <w:sz w:val="24"/>
          <w:szCs w:val="24"/>
        </w:rPr>
      </w:pPr>
    </w:p>
    <w:p w14:paraId="39DB906B" w14:textId="3887A773" w:rsidR="00B12A01" w:rsidRDefault="00B12A01" w:rsidP="00B12A0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esta opinión subyace una exhortación a los docentes para que se formen y desarrollen sus competencias tecnológicas</w:t>
      </w:r>
      <w:r w:rsidR="00D57A64">
        <w:rPr>
          <w:rFonts w:ascii="Times New Roman" w:hAnsi="Times New Roman" w:cs="Times New Roman"/>
          <w:sz w:val="24"/>
          <w:szCs w:val="24"/>
        </w:rPr>
        <w:t xml:space="preserve">, lo cual les permitirá </w:t>
      </w:r>
      <w:r>
        <w:rPr>
          <w:rFonts w:ascii="Times New Roman" w:hAnsi="Times New Roman" w:cs="Times New Roman"/>
          <w:sz w:val="24"/>
          <w:szCs w:val="24"/>
        </w:rPr>
        <w:t xml:space="preserve">comprender las necesidades y las preferencias de los jóvenes de la actualidad. En este sentido, según las opiniones </w:t>
      </w:r>
      <w:r w:rsidR="00D57A64">
        <w:rPr>
          <w:rFonts w:ascii="Times New Roman" w:hAnsi="Times New Roman" w:cs="Times New Roman"/>
          <w:sz w:val="24"/>
          <w:szCs w:val="24"/>
        </w:rPr>
        <w:t>obtenidas</w:t>
      </w:r>
      <w:r>
        <w:rPr>
          <w:rFonts w:ascii="Times New Roman" w:hAnsi="Times New Roman" w:cs="Times New Roman"/>
          <w:sz w:val="24"/>
          <w:szCs w:val="24"/>
        </w:rPr>
        <w:t xml:space="preserve">, se puede indicar que las TIC deben ser empleadas para potenciar el proceso de aprendizajes de los estudiantes, como </w:t>
      </w:r>
      <w:r w:rsidR="00FD2D41">
        <w:rPr>
          <w:rFonts w:ascii="Times New Roman" w:hAnsi="Times New Roman" w:cs="Times New Roman"/>
          <w:sz w:val="24"/>
          <w:szCs w:val="24"/>
        </w:rPr>
        <w:t xml:space="preserve">lo apunta uno de los participantes: </w:t>
      </w:r>
    </w:p>
    <w:p w14:paraId="504DEB2C" w14:textId="77777777" w:rsidR="00FD2D41" w:rsidRDefault="00FD2D41" w:rsidP="00B12A01">
      <w:pPr>
        <w:spacing w:after="0" w:line="360" w:lineRule="auto"/>
        <w:ind w:firstLine="708"/>
        <w:jc w:val="both"/>
        <w:rPr>
          <w:rFonts w:ascii="Times New Roman" w:hAnsi="Times New Roman" w:cs="Times New Roman"/>
          <w:sz w:val="24"/>
          <w:szCs w:val="24"/>
        </w:rPr>
      </w:pPr>
    </w:p>
    <w:p w14:paraId="1DAA7871" w14:textId="0B517DA5" w:rsidR="00A16A54" w:rsidRDefault="00A16A54" w:rsidP="00FD2D41">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Trato de que el uso de las TIC, en el aula les proporcione beneficios</w:t>
      </w:r>
      <w:r w:rsidR="00FD2D41">
        <w:rPr>
          <w:rFonts w:ascii="Times New Roman" w:hAnsi="Times New Roman" w:cs="Times New Roman"/>
          <w:sz w:val="24"/>
          <w:szCs w:val="24"/>
        </w:rPr>
        <w:t>,</w:t>
      </w:r>
      <w:r>
        <w:rPr>
          <w:rFonts w:ascii="Times New Roman" w:hAnsi="Times New Roman" w:cs="Times New Roman"/>
          <w:sz w:val="24"/>
          <w:szCs w:val="24"/>
        </w:rPr>
        <w:t xml:space="preserve"> y no i</w:t>
      </w:r>
      <w:r w:rsidR="00B12A01">
        <w:rPr>
          <w:rFonts w:ascii="Times New Roman" w:hAnsi="Times New Roman" w:cs="Times New Roman"/>
          <w:sz w:val="24"/>
          <w:szCs w:val="24"/>
        </w:rPr>
        <w:t>nconvenientes</w:t>
      </w:r>
      <w:r w:rsidR="00FD2D41">
        <w:rPr>
          <w:rFonts w:ascii="Times New Roman" w:hAnsi="Times New Roman" w:cs="Times New Roman"/>
          <w:sz w:val="24"/>
          <w:szCs w:val="24"/>
        </w:rPr>
        <w:t>,</w:t>
      </w:r>
      <w:r w:rsidR="00B12A01">
        <w:rPr>
          <w:rFonts w:ascii="Times New Roman" w:hAnsi="Times New Roman" w:cs="Times New Roman"/>
          <w:sz w:val="24"/>
          <w:szCs w:val="24"/>
        </w:rPr>
        <w:t xml:space="preserve"> a los estudiantes. Y</w:t>
      </w:r>
      <w:r>
        <w:rPr>
          <w:rFonts w:ascii="Times New Roman" w:hAnsi="Times New Roman" w:cs="Times New Roman"/>
          <w:sz w:val="24"/>
          <w:szCs w:val="24"/>
        </w:rPr>
        <w:t>o soy muy estricta con mi planeación didáctica, de tal manera que las actividades que ellos</w:t>
      </w:r>
      <w:r w:rsidR="00B12A01">
        <w:rPr>
          <w:rFonts w:ascii="Times New Roman" w:hAnsi="Times New Roman" w:cs="Times New Roman"/>
          <w:sz w:val="24"/>
          <w:szCs w:val="24"/>
        </w:rPr>
        <w:t xml:space="preserve"> ejecuten sean respaldadas no so</w:t>
      </w:r>
      <w:r>
        <w:rPr>
          <w:rFonts w:ascii="Times New Roman" w:hAnsi="Times New Roman" w:cs="Times New Roman"/>
          <w:sz w:val="24"/>
          <w:szCs w:val="24"/>
        </w:rPr>
        <w:t>lo con el manejo de tecnologías, sino c</w:t>
      </w:r>
      <w:r w:rsidR="00B12A01">
        <w:rPr>
          <w:rFonts w:ascii="Times New Roman" w:hAnsi="Times New Roman" w:cs="Times New Roman"/>
          <w:sz w:val="24"/>
          <w:szCs w:val="24"/>
        </w:rPr>
        <w:t>on un contenido apropiado. No so</w:t>
      </w:r>
      <w:r w:rsidR="00FD2D41">
        <w:rPr>
          <w:rFonts w:ascii="Times New Roman" w:hAnsi="Times New Roman" w:cs="Times New Roman"/>
          <w:sz w:val="24"/>
          <w:szCs w:val="24"/>
        </w:rPr>
        <w:t>lo ven su capacidad tecnológica:</w:t>
      </w:r>
      <w:r>
        <w:rPr>
          <w:rFonts w:ascii="Times New Roman" w:hAnsi="Times New Roman" w:cs="Times New Roman"/>
          <w:sz w:val="24"/>
          <w:szCs w:val="24"/>
        </w:rPr>
        <w:t xml:space="preserve"> van más allá al difundir y compartir conocimientos y ponerlos en pr</w:t>
      </w:r>
      <w:r w:rsidR="00B12A01">
        <w:rPr>
          <w:rFonts w:ascii="Times New Roman" w:hAnsi="Times New Roman" w:cs="Times New Roman"/>
          <w:sz w:val="24"/>
          <w:szCs w:val="24"/>
        </w:rPr>
        <w:t xml:space="preserve">áctica </w:t>
      </w:r>
      <w:r>
        <w:rPr>
          <w:rFonts w:ascii="Times New Roman" w:hAnsi="Times New Roman" w:cs="Times New Roman"/>
          <w:sz w:val="24"/>
          <w:szCs w:val="24"/>
        </w:rPr>
        <w:t>(G-47)</w:t>
      </w:r>
      <w:r w:rsidR="00B12A01">
        <w:rPr>
          <w:rFonts w:ascii="Times New Roman" w:hAnsi="Times New Roman" w:cs="Times New Roman"/>
          <w:sz w:val="24"/>
          <w:szCs w:val="24"/>
        </w:rPr>
        <w:t>.</w:t>
      </w:r>
    </w:p>
    <w:p w14:paraId="4568EAFF" w14:textId="650C2595" w:rsidR="00FB7E6C" w:rsidRPr="00FB7E6C" w:rsidRDefault="00FB7E6C" w:rsidP="008F2D40">
      <w:pPr>
        <w:spacing w:after="0" w:line="360" w:lineRule="auto"/>
        <w:jc w:val="both"/>
        <w:rPr>
          <w:rFonts w:ascii="Times New Roman" w:hAnsi="Times New Roman" w:cs="Times New Roman"/>
          <w:color w:val="000000" w:themeColor="text1"/>
          <w:sz w:val="24"/>
          <w:szCs w:val="24"/>
        </w:rPr>
      </w:pPr>
    </w:p>
    <w:p w14:paraId="1E0AA304" w14:textId="0E5B527B" w:rsidR="00FB7E6C" w:rsidRDefault="00FD2D41" w:rsidP="00FD2D41">
      <w:pPr>
        <w:spacing w:after="0" w:line="360" w:lineRule="auto"/>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Por otra parte, e</w:t>
      </w:r>
      <w:r w:rsidR="00FB7E6C" w:rsidRPr="00FB7E6C">
        <w:rPr>
          <w:rFonts w:ascii="Times New Roman" w:hAnsi="Times New Roman" w:cs="Times New Roman"/>
          <w:color w:val="000000" w:themeColor="text1"/>
          <w:sz w:val="24"/>
          <w:szCs w:val="24"/>
        </w:rPr>
        <w:t>l papel del docente frente a</w:t>
      </w:r>
      <w:r>
        <w:rPr>
          <w:rFonts w:ascii="Times New Roman" w:hAnsi="Times New Roman" w:cs="Times New Roman"/>
          <w:color w:val="000000" w:themeColor="text1"/>
          <w:sz w:val="24"/>
          <w:szCs w:val="24"/>
        </w:rPr>
        <w:t>l uso de</w:t>
      </w:r>
      <w:r w:rsidR="00FB7E6C" w:rsidRPr="00FB7E6C">
        <w:rPr>
          <w:rFonts w:ascii="Times New Roman" w:hAnsi="Times New Roman" w:cs="Times New Roman"/>
          <w:color w:val="000000" w:themeColor="text1"/>
          <w:sz w:val="24"/>
          <w:szCs w:val="24"/>
        </w:rPr>
        <w:t xml:space="preserve"> las tecnologí</w:t>
      </w:r>
      <w:r>
        <w:rPr>
          <w:rFonts w:ascii="Times New Roman" w:hAnsi="Times New Roman" w:cs="Times New Roman"/>
          <w:color w:val="000000" w:themeColor="text1"/>
          <w:sz w:val="24"/>
          <w:szCs w:val="24"/>
        </w:rPr>
        <w:t>as aún se percibe como un reto por cumplir</w:t>
      </w:r>
      <w:r>
        <w:rPr>
          <w:rFonts w:ascii="Times New Roman" w:hAnsi="Times New Roman" w:cs="Times New Roman"/>
          <w:color w:val="000000" w:themeColor="text1"/>
          <w:sz w:val="24"/>
          <w:szCs w:val="24"/>
          <w:shd w:val="clear" w:color="auto" w:fill="FFFFFF"/>
        </w:rPr>
        <w:t xml:space="preserve">, de modo que se necesitan más esfuerzos para </w:t>
      </w:r>
      <w:r w:rsidR="00FB7E6C" w:rsidRPr="00FB7E6C">
        <w:rPr>
          <w:rFonts w:ascii="Times New Roman" w:hAnsi="Times New Roman" w:cs="Times New Roman"/>
          <w:color w:val="000000" w:themeColor="text1"/>
          <w:sz w:val="24"/>
          <w:szCs w:val="24"/>
          <w:shd w:val="clear" w:color="auto" w:fill="FFFFFF"/>
        </w:rPr>
        <w:t xml:space="preserve">desarrollar de manera continua </w:t>
      </w:r>
      <w:r>
        <w:rPr>
          <w:rFonts w:ascii="Times New Roman" w:hAnsi="Times New Roman" w:cs="Times New Roman"/>
          <w:color w:val="000000" w:themeColor="text1"/>
          <w:sz w:val="24"/>
          <w:szCs w:val="24"/>
          <w:shd w:val="clear" w:color="auto" w:fill="FFFFFF"/>
        </w:rPr>
        <w:t>las</w:t>
      </w:r>
      <w:r w:rsidR="00FB7E6C" w:rsidRPr="00FB7E6C">
        <w:rPr>
          <w:rFonts w:ascii="Times New Roman" w:hAnsi="Times New Roman" w:cs="Times New Roman"/>
          <w:color w:val="000000" w:themeColor="text1"/>
          <w:sz w:val="24"/>
          <w:szCs w:val="24"/>
          <w:shd w:val="clear" w:color="auto" w:fill="FFFFFF"/>
        </w:rPr>
        <w:t xml:space="preserve"> compete</w:t>
      </w:r>
      <w:r>
        <w:rPr>
          <w:rFonts w:ascii="Times New Roman" w:hAnsi="Times New Roman" w:cs="Times New Roman"/>
          <w:color w:val="000000" w:themeColor="text1"/>
          <w:sz w:val="24"/>
          <w:szCs w:val="24"/>
          <w:shd w:val="clear" w:color="auto" w:fill="FFFFFF"/>
        </w:rPr>
        <w:t xml:space="preserve">ncias tecnológicas y didácticas con </w:t>
      </w:r>
      <w:r w:rsidR="00FB7E6C" w:rsidRPr="00FB7E6C">
        <w:rPr>
          <w:rFonts w:ascii="Times New Roman" w:hAnsi="Times New Roman" w:cs="Times New Roman"/>
          <w:color w:val="000000" w:themeColor="text1"/>
          <w:sz w:val="24"/>
          <w:szCs w:val="24"/>
          <w:shd w:val="clear" w:color="auto" w:fill="FFFFFF"/>
        </w:rPr>
        <w:t xml:space="preserve">el propósito de conducir y hacer un seguimiento de los aprendizajes </w:t>
      </w:r>
      <w:r>
        <w:rPr>
          <w:rFonts w:ascii="Times New Roman" w:hAnsi="Times New Roman" w:cs="Times New Roman"/>
          <w:color w:val="000000" w:themeColor="text1"/>
          <w:sz w:val="24"/>
          <w:szCs w:val="24"/>
          <w:shd w:val="clear" w:color="auto" w:fill="FFFFFF"/>
        </w:rPr>
        <w:t>de</w:t>
      </w:r>
      <w:r w:rsidR="00FB7E6C" w:rsidRPr="00FB7E6C">
        <w:rPr>
          <w:rFonts w:ascii="Times New Roman" w:hAnsi="Times New Roman" w:cs="Times New Roman"/>
          <w:color w:val="000000" w:themeColor="text1"/>
          <w:sz w:val="24"/>
          <w:szCs w:val="24"/>
          <w:shd w:val="clear" w:color="auto" w:fill="FFFFFF"/>
        </w:rPr>
        <w:t xml:space="preserve"> los estudiantes. </w:t>
      </w:r>
    </w:p>
    <w:p w14:paraId="6077E09E" w14:textId="71F1067B" w:rsidR="008C7219" w:rsidRDefault="008C7219" w:rsidP="00FD2D41">
      <w:pPr>
        <w:spacing w:after="0" w:line="360" w:lineRule="auto"/>
        <w:ind w:firstLine="708"/>
        <w:jc w:val="both"/>
        <w:rPr>
          <w:rFonts w:ascii="Times New Roman" w:hAnsi="Times New Roman" w:cs="Times New Roman"/>
          <w:color w:val="000000" w:themeColor="text1"/>
          <w:sz w:val="24"/>
          <w:szCs w:val="24"/>
        </w:rPr>
      </w:pPr>
    </w:p>
    <w:p w14:paraId="46928AE7" w14:textId="77777777" w:rsidR="008C7219" w:rsidRPr="00FB7E6C" w:rsidRDefault="008C7219" w:rsidP="00FD2D41">
      <w:pPr>
        <w:spacing w:after="0" w:line="360" w:lineRule="auto"/>
        <w:ind w:firstLine="708"/>
        <w:jc w:val="both"/>
        <w:rPr>
          <w:rFonts w:ascii="Times New Roman" w:hAnsi="Times New Roman" w:cs="Times New Roman"/>
          <w:color w:val="000000" w:themeColor="text1"/>
          <w:sz w:val="24"/>
          <w:szCs w:val="24"/>
        </w:rPr>
      </w:pPr>
    </w:p>
    <w:p w14:paraId="6C92E602" w14:textId="77777777" w:rsidR="00FD2D41" w:rsidRDefault="00FD2D41" w:rsidP="008F2D40">
      <w:pPr>
        <w:spacing w:after="0" w:line="360" w:lineRule="auto"/>
        <w:jc w:val="both"/>
        <w:rPr>
          <w:rFonts w:ascii="Times New Roman" w:hAnsi="Times New Roman" w:cs="Times New Roman"/>
          <w:sz w:val="24"/>
          <w:szCs w:val="24"/>
        </w:rPr>
      </w:pPr>
    </w:p>
    <w:p w14:paraId="39865B08" w14:textId="71081359" w:rsidR="007C3EC8" w:rsidRDefault="007C3EC8" w:rsidP="00FD2D41">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lastRenderedPageBreak/>
        <w:t xml:space="preserve">Yo lo que observo </w:t>
      </w:r>
      <w:r w:rsidR="00FD2D41">
        <w:rPr>
          <w:rFonts w:ascii="Times New Roman" w:hAnsi="Times New Roman" w:cs="Times New Roman"/>
          <w:sz w:val="24"/>
          <w:szCs w:val="24"/>
        </w:rPr>
        <w:t>es que como docentes en general desconocemos para qué</w:t>
      </w:r>
      <w:r>
        <w:rPr>
          <w:rFonts w:ascii="Times New Roman" w:hAnsi="Times New Roman" w:cs="Times New Roman"/>
          <w:sz w:val="24"/>
          <w:szCs w:val="24"/>
        </w:rPr>
        <w:t xml:space="preserve"> sirven las TIC y cómo se apl</w:t>
      </w:r>
      <w:r w:rsidR="00FD2D41">
        <w:rPr>
          <w:rFonts w:ascii="Times New Roman" w:hAnsi="Times New Roman" w:cs="Times New Roman"/>
          <w:sz w:val="24"/>
          <w:szCs w:val="24"/>
        </w:rPr>
        <w:t>ican en el aula. No so</w:t>
      </w:r>
      <w:r>
        <w:rPr>
          <w:rFonts w:ascii="Times New Roman" w:hAnsi="Times New Roman" w:cs="Times New Roman"/>
          <w:sz w:val="24"/>
          <w:szCs w:val="24"/>
        </w:rPr>
        <w:t xml:space="preserve">lo es hacer un </w:t>
      </w:r>
      <w:proofErr w:type="spellStart"/>
      <w:r w:rsidR="00FD2D41">
        <w:rPr>
          <w:rFonts w:ascii="Times New Roman" w:hAnsi="Times New Roman" w:cs="Times New Roman"/>
          <w:sz w:val="24"/>
          <w:szCs w:val="24"/>
        </w:rPr>
        <w:t>Power</w:t>
      </w:r>
      <w:proofErr w:type="spellEnd"/>
      <w:r w:rsidR="00FD2D41">
        <w:rPr>
          <w:rFonts w:ascii="Times New Roman" w:hAnsi="Times New Roman" w:cs="Times New Roman"/>
          <w:sz w:val="24"/>
          <w:szCs w:val="24"/>
        </w:rPr>
        <w:t xml:space="preserve"> Point </w:t>
      </w:r>
      <w:r>
        <w:rPr>
          <w:rFonts w:ascii="Times New Roman" w:hAnsi="Times New Roman" w:cs="Times New Roman"/>
          <w:sz w:val="24"/>
          <w:szCs w:val="24"/>
        </w:rPr>
        <w:t>bonito y vistoso, sino</w:t>
      </w:r>
      <w:r w:rsidR="00FD2D41">
        <w:rPr>
          <w:rFonts w:ascii="Times New Roman" w:hAnsi="Times New Roman" w:cs="Times New Roman"/>
          <w:sz w:val="24"/>
          <w:szCs w:val="24"/>
        </w:rPr>
        <w:t xml:space="preserve"> qué sentido tiene su contenido. H</w:t>
      </w:r>
      <w:r>
        <w:rPr>
          <w:rFonts w:ascii="Times New Roman" w:hAnsi="Times New Roman" w:cs="Times New Roman"/>
          <w:sz w:val="24"/>
          <w:szCs w:val="24"/>
        </w:rPr>
        <w:t>emos en ocasiones subutilizado las potencialidades que nos puede dar un medio o</w:t>
      </w:r>
      <w:r w:rsidR="00FD2D41">
        <w:rPr>
          <w:rFonts w:ascii="Times New Roman" w:hAnsi="Times New Roman" w:cs="Times New Roman"/>
          <w:sz w:val="24"/>
          <w:szCs w:val="24"/>
        </w:rPr>
        <w:t xml:space="preserve"> plataforma digital y decimos “No me gusta” por no decir la verdad: “No sé cómo usarlas”</w:t>
      </w:r>
      <w:r>
        <w:rPr>
          <w:rFonts w:ascii="Times New Roman" w:hAnsi="Times New Roman" w:cs="Times New Roman"/>
          <w:sz w:val="24"/>
          <w:szCs w:val="24"/>
        </w:rPr>
        <w:t>. Hay compañeros que no quieren entrarle al uso de las tecnologías y no saben que podemos discutir un tema a través de foros, enviar información por correo electrónico</w:t>
      </w:r>
      <w:r w:rsidR="00FD2D41">
        <w:rPr>
          <w:rFonts w:ascii="Times New Roman" w:hAnsi="Times New Roman" w:cs="Times New Roman"/>
          <w:sz w:val="24"/>
          <w:szCs w:val="24"/>
        </w:rPr>
        <w:t>, interactuar en una red social;</w:t>
      </w:r>
      <w:r>
        <w:rPr>
          <w:rFonts w:ascii="Times New Roman" w:hAnsi="Times New Roman" w:cs="Times New Roman"/>
          <w:sz w:val="24"/>
          <w:szCs w:val="24"/>
        </w:rPr>
        <w:t xml:space="preserve"> son tantas cosas que nos pueden dar beneficios y tal pareciera que para algunos compañ</w:t>
      </w:r>
      <w:r w:rsidR="00FD2D41">
        <w:rPr>
          <w:rFonts w:ascii="Times New Roman" w:hAnsi="Times New Roman" w:cs="Times New Roman"/>
          <w:sz w:val="24"/>
          <w:szCs w:val="24"/>
        </w:rPr>
        <w:t>eros esto sea un inconveniente</w:t>
      </w:r>
      <w:r>
        <w:rPr>
          <w:rFonts w:ascii="Times New Roman" w:hAnsi="Times New Roman" w:cs="Times New Roman"/>
          <w:sz w:val="24"/>
          <w:szCs w:val="24"/>
        </w:rPr>
        <w:t xml:space="preserve"> </w:t>
      </w:r>
      <w:r w:rsidR="00FD2D41">
        <w:rPr>
          <w:rFonts w:ascii="Times New Roman" w:hAnsi="Times New Roman" w:cs="Times New Roman"/>
          <w:sz w:val="24"/>
          <w:szCs w:val="24"/>
        </w:rPr>
        <w:t>(P-05).</w:t>
      </w:r>
    </w:p>
    <w:p w14:paraId="1713F8BA" w14:textId="77777777" w:rsidR="007C3EC8" w:rsidRDefault="007C3EC8" w:rsidP="008F2D40">
      <w:pPr>
        <w:spacing w:after="0" w:line="360" w:lineRule="auto"/>
        <w:jc w:val="both"/>
        <w:rPr>
          <w:rFonts w:ascii="Times New Roman" w:hAnsi="Times New Roman" w:cs="Times New Roman"/>
          <w:sz w:val="24"/>
          <w:szCs w:val="24"/>
        </w:rPr>
      </w:pPr>
    </w:p>
    <w:p w14:paraId="43B201FA" w14:textId="0C675926" w:rsidR="00BD26A4" w:rsidRDefault="00732D70" w:rsidP="0095675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otras palabras, es </w:t>
      </w:r>
      <w:r w:rsidR="0095675A">
        <w:rPr>
          <w:rFonts w:ascii="Times New Roman" w:hAnsi="Times New Roman" w:cs="Times New Roman"/>
          <w:sz w:val="24"/>
          <w:szCs w:val="24"/>
        </w:rPr>
        <w:t>esencial que</w:t>
      </w:r>
      <w:r>
        <w:rPr>
          <w:rFonts w:ascii="Times New Roman" w:hAnsi="Times New Roman" w:cs="Times New Roman"/>
          <w:sz w:val="24"/>
          <w:szCs w:val="24"/>
        </w:rPr>
        <w:t xml:space="preserve"> los docentes </w:t>
      </w:r>
      <w:r w:rsidR="0095675A">
        <w:rPr>
          <w:rFonts w:ascii="Times New Roman" w:hAnsi="Times New Roman" w:cs="Times New Roman"/>
          <w:sz w:val="24"/>
          <w:szCs w:val="24"/>
        </w:rPr>
        <w:t xml:space="preserve">exploren en las nuevas alternativas didácticas que ofrecen las TIC, las cuales se pueden aprovechar principalmente con </w:t>
      </w:r>
      <w:r>
        <w:rPr>
          <w:rFonts w:ascii="Times New Roman" w:hAnsi="Times New Roman" w:cs="Times New Roman"/>
          <w:sz w:val="24"/>
          <w:szCs w:val="24"/>
        </w:rPr>
        <w:t xml:space="preserve">aquellos estudiantes que se encuentran en una modalidad semipresencial. </w:t>
      </w:r>
    </w:p>
    <w:p w14:paraId="3B912276" w14:textId="77777777" w:rsidR="00732D70" w:rsidRDefault="00732D70" w:rsidP="008F2D40">
      <w:pPr>
        <w:spacing w:after="0" w:line="360" w:lineRule="auto"/>
        <w:jc w:val="both"/>
        <w:rPr>
          <w:rFonts w:ascii="Times New Roman" w:hAnsi="Times New Roman" w:cs="Times New Roman"/>
          <w:sz w:val="24"/>
          <w:szCs w:val="24"/>
        </w:rPr>
      </w:pPr>
    </w:p>
    <w:p w14:paraId="4E96AC47" w14:textId="53C332A4" w:rsidR="008F2D40" w:rsidRPr="00A754DB" w:rsidRDefault="0095675A" w:rsidP="00A754DB">
      <w:pPr>
        <w:pStyle w:val="Ttulo1"/>
        <w:rPr>
          <w:rFonts w:eastAsia="Times New Roman"/>
          <w:sz w:val="24"/>
          <w:lang w:eastAsia="es-MX"/>
        </w:rPr>
      </w:pPr>
      <w:r w:rsidRPr="00A754DB">
        <w:rPr>
          <w:rFonts w:eastAsia="Times New Roman"/>
          <w:sz w:val="24"/>
          <w:lang w:eastAsia="es-MX"/>
        </w:rPr>
        <w:t>Infraestructura tecnológica que requieren las TIC</w:t>
      </w:r>
    </w:p>
    <w:p w14:paraId="7542F98C" w14:textId="472FAC63" w:rsidR="0095675A" w:rsidRDefault="0095675A" w:rsidP="0095675A">
      <w:pPr>
        <w:spacing w:after="0" w:line="36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Para emplear las TIC de forma productiva también hace falta dotar </w:t>
      </w:r>
      <w:r w:rsidR="008F2D40">
        <w:rPr>
          <w:rFonts w:ascii="Times New Roman" w:hAnsi="Times New Roman" w:cs="Times New Roman"/>
          <w:bCs/>
          <w:color w:val="000000" w:themeColor="text1"/>
          <w:sz w:val="24"/>
          <w:szCs w:val="24"/>
        </w:rPr>
        <w:t xml:space="preserve">a </w:t>
      </w:r>
      <w:r>
        <w:rPr>
          <w:rFonts w:ascii="Times New Roman" w:hAnsi="Times New Roman" w:cs="Times New Roman"/>
          <w:bCs/>
          <w:color w:val="000000" w:themeColor="text1"/>
          <w:sz w:val="24"/>
          <w:szCs w:val="24"/>
        </w:rPr>
        <w:t>las instituciones</w:t>
      </w:r>
      <w:r w:rsidR="008F2D40">
        <w:rPr>
          <w:rFonts w:ascii="Times New Roman" w:hAnsi="Times New Roman" w:cs="Times New Roman"/>
          <w:bCs/>
          <w:color w:val="000000" w:themeColor="text1"/>
          <w:sz w:val="24"/>
          <w:szCs w:val="24"/>
        </w:rPr>
        <w:t xml:space="preserve"> de</w:t>
      </w:r>
      <w:r>
        <w:rPr>
          <w:rFonts w:ascii="Times New Roman" w:hAnsi="Times New Roman" w:cs="Times New Roman"/>
          <w:bCs/>
          <w:color w:val="000000" w:themeColor="text1"/>
          <w:sz w:val="24"/>
          <w:szCs w:val="24"/>
        </w:rPr>
        <w:t xml:space="preserve"> la</w:t>
      </w:r>
      <w:r w:rsidR="008F2D40">
        <w:rPr>
          <w:rFonts w:ascii="Times New Roman" w:hAnsi="Times New Roman" w:cs="Times New Roman"/>
          <w:bCs/>
          <w:color w:val="000000" w:themeColor="text1"/>
          <w:sz w:val="24"/>
          <w:szCs w:val="24"/>
        </w:rPr>
        <w:t xml:space="preserve"> </w:t>
      </w:r>
      <w:r w:rsidR="008F2D40" w:rsidRPr="0095675A">
        <w:rPr>
          <w:rFonts w:ascii="Times New Roman" w:hAnsi="Times New Roman" w:cs="Times New Roman"/>
          <w:bCs/>
          <w:color w:val="000000" w:themeColor="text1"/>
          <w:sz w:val="24"/>
          <w:szCs w:val="24"/>
        </w:rPr>
        <w:t>infraestructura tecnológica</w:t>
      </w:r>
      <w:r w:rsidR="008F2D40">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adecuada, pues de</w:t>
      </w:r>
      <w:r w:rsidR="008F2D40">
        <w:rPr>
          <w:rFonts w:ascii="Times New Roman" w:hAnsi="Times New Roman" w:cs="Times New Roman"/>
          <w:bCs/>
          <w:color w:val="000000" w:themeColor="text1"/>
          <w:sz w:val="24"/>
          <w:szCs w:val="24"/>
        </w:rPr>
        <w:t xml:space="preserve"> </w:t>
      </w:r>
      <w:r w:rsidR="00D57A64">
        <w:rPr>
          <w:rFonts w:ascii="Times New Roman" w:hAnsi="Times New Roman" w:cs="Times New Roman"/>
          <w:bCs/>
          <w:color w:val="000000" w:themeColor="text1"/>
          <w:sz w:val="24"/>
          <w:szCs w:val="24"/>
        </w:rPr>
        <w:t xml:space="preserve">esto </w:t>
      </w:r>
      <w:r w:rsidR="008F2D40">
        <w:rPr>
          <w:rFonts w:ascii="Times New Roman" w:hAnsi="Times New Roman" w:cs="Times New Roman"/>
          <w:bCs/>
          <w:color w:val="000000" w:themeColor="text1"/>
          <w:sz w:val="24"/>
          <w:szCs w:val="24"/>
        </w:rPr>
        <w:t>depende</w:t>
      </w:r>
      <w:r>
        <w:rPr>
          <w:rFonts w:ascii="Times New Roman" w:hAnsi="Times New Roman" w:cs="Times New Roman"/>
          <w:bCs/>
          <w:color w:val="000000" w:themeColor="text1"/>
          <w:sz w:val="24"/>
          <w:szCs w:val="24"/>
        </w:rPr>
        <w:t>n</w:t>
      </w:r>
      <w:r w:rsidR="008F2D40">
        <w:rPr>
          <w:rFonts w:ascii="Times New Roman" w:hAnsi="Times New Roman" w:cs="Times New Roman"/>
          <w:bCs/>
          <w:color w:val="000000" w:themeColor="text1"/>
          <w:sz w:val="24"/>
          <w:szCs w:val="24"/>
        </w:rPr>
        <w:t xml:space="preserve"> la valoración y </w:t>
      </w:r>
      <w:r>
        <w:rPr>
          <w:rFonts w:ascii="Times New Roman" w:hAnsi="Times New Roman" w:cs="Times New Roman"/>
          <w:bCs/>
          <w:color w:val="000000" w:themeColor="text1"/>
          <w:sz w:val="24"/>
          <w:szCs w:val="24"/>
        </w:rPr>
        <w:t xml:space="preserve">la </w:t>
      </w:r>
      <w:r w:rsidR="008F2D40">
        <w:rPr>
          <w:rFonts w:ascii="Times New Roman" w:hAnsi="Times New Roman" w:cs="Times New Roman"/>
          <w:bCs/>
          <w:color w:val="000000" w:themeColor="text1"/>
          <w:sz w:val="24"/>
          <w:szCs w:val="24"/>
        </w:rPr>
        <w:t>percepc</w:t>
      </w:r>
      <w:r>
        <w:rPr>
          <w:rFonts w:ascii="Times New Roman" w:hAnsi="Times New Roman" w:cs="Times New Roman"/>
          <w:bCs/>
          <w:color w:val="000000" w:themeColor="text1"/>
          <w:sz w:val="24"/>
          <w:szCs w:val="24"/>
        </w:rPr>
        <w:t>ión de sus programas educativos. Ahora bien, en el caso</w:t>
      </w:r>
      <w:r w:rsidR="008F2D40">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de</w:t>
      </w:r>
      <w:r w:rsidR="008F2D40">
        <w:rPr>
          <w:rFonts w:ascii="Times New Roman" w:hAnsi="Times New Roman" w:cs="Times New Roman"/>
          <w:bCs/>
          <w:color w:val="000000" w:themeColor="text1"/>
          <w:sz w:val="24"/>
          <w:szCs w:val="24"/>
        </w:rPr>
        <w:t xml:space="preserve"> la Universidad Veracruzana </w:t>
      </w:r>
      <w:r>
        <w:rPr>
          <w:rFonts w:ascii="Times New Roman" w:hAnsi="Times New Roman" w:cs="Times New Roman"/>
          <w:bCs/>
          <w:color w:val="000000" w:themeColor="text1"/>
          <w:sz w:val="24"/>
          <w:szCs w:val="24"/>
        </w:rPr>
        <w:t>esta tarea no ha resultado sencilla, como lo destaca uno de los docentes:</w:t>
      </w:r>
    </w:p>
    <w:p w14:paraId="41F01D11" w14:textId="77777777" w:rsidR="0095675A" w:rsidRDefault="0095675A" w:rsidP="0095675A">
      <w:pPr>
        <w:spacing w:after="0" w:line="360" w:lineRule="auto"/>
        <w:jc w:val="both"/>
        <w:rPr>
          <w:rFonts w:ascii="Times New Roman" w:hAnsi="Times New Roman" w:cs="Times New Roman"/>
          <w:bCs/>
          <w:color w:val="000000" w:themeColor="text1"/>
          <w:sz w:val="24"/>
          <w:szCs w:val="24"/>
        </w:rPr>
      </w:pPr>
    </w:p>
    <w:p w14:paraId="055BFECE" w14:textId="263FD34A" w:rsidR="008F2D40" w:rsidRDefault="0095675A" w:rsidP="0095675A">
      <w:pPr>
        <w:spacing w:after="0" w:line="360" w:lineRule="auto"/>
        <w:ind w:left="1418"/>
        <w:jc w:val="both"/>
        <w:rPr>
          <w:rFonts w:ascii="Times New Roman" w:hAnsi="Times New Roman" w:cs="Times New Roman"/>
          <w:sz w:val="24"/>
          <w:szCs w:val="24"/>
        </w:rPr>
      </w:pPr>
      <w:r>
        <w:rPr>
          <w:rFonts w:ascii="Times New Roman" w:hAnsi="Times New Roman" w:cs="Times New Roman"/>
          <w:bCs/>
          <w:color w:val="000000" w:themeColor="text1"/>
          <w:sz w:val="24"/>
          <w:szCs w:val="24"/>
        </w:rPr>
        <w:t>L</w:t>
      </w:r>
      <w:r w:rsidR="008F2D40">
        <w:rPr>
          <w:rFonts w:ascii="Times New Roman" w:hAnsi="Times New Roman" w:cs="Times New Roman"/>
          <w:sz w:val="24"/>
          <w:szCs w:val="24"/>
        </w:rPr>
        <w:t>a facultad requiere de mayor infraestructura y equip</w:t>
      </w:r>
      <w:r>
        <w:rPr>
          <w:rFonts w:ascii="Times New Roman" w:hAnsi="Times New Roman" w:cs="Times New Roman"/>
          <w:sz w:val="24"/>
          <w:szCs w:val="24"/>
        </w:rPr>
        <w:t>amiento de sus espacios áulicos. A</w:t>
      </w:r>
      <w:r w:rsidR="008F2D40">
        <w:rPr>
          <w:rFonts w:ascii="Times New Roman" w:hAnsi="Times New Roman" w:cs="Times New Roman"/>
          <w:sz w:val="24"/>
          <w:szCs w:val="24"/>
        </w:rPr>
        <w:t xml:space="preserve">unque ya la mayoría de los salones tiene un video proyector, no todos los docentes hacemos uso de él, porque muchos </w:t>
      </w:r>
      <w:r>
        <w:rPr>
          <w:rFonts w:ascii="Times New Roman" w:hAnsi="Times New Roman" w:cs="Times New Roman"/>
          <w:sz w:val="24"/>
          <w:szCs w:val="24"/>
        </w:rPr>
        <w:t>desconocen el manejo del equipo. Asi</w:t>
      </w:r>
      <w:r w:rsidR="008F2D40">
        <w:rPr>
          <w:rFonts w:ascii="Times New Roman" w:hAnsi="Times New Roman" w:cs="Times New Roman"/>
          <w:sz w:val="24"/>
          <w:szCs w:val="24"/>
        </w:rPr>
        <w:t>mismo</w:t>
      </w:r>
      <w:r>
        <w:rPr>
          <w:rFonts w:ascii="Times New Roman" w:hAnsi="Times New Roman" w:cs="Times New Roman"/>
          <w:sz w:val="24"/>
          <w:szCs w:val="24"/>
        </w:rPr>
        <w:t>,</w:t>
      </w:r>
      <w:r w:rsidR="008F2D40">
        <w:rPr>
          <w:rFonts w:ascii="Times New Roman" w:hAnsi="Times New Roman" w:cs="Times New Roman"/>
          <w:sz w:val="24"/>
          <w:szCs w:val="24"/>
        </w:rPr>
        <w:t xml:space="preserve"> la </w:t>
      </w:r>
      <w:r w:rsidR="00B658CB">
        <w:rPr>
          <w:rFonts w:ascii="Times New Roman" w:hAnsi="Times New Roman" w:cs="Times New Roman"/>
          <w:sz w:val="24"/>
          <w:szCs w:val="24"/>
        </w:rPr>
        <w:t>institución,</w:t>
      </w:r>
      <w:r w:rsidR="008F2D40">
        <w:rPr>
          <w:rFonts w:ascii="Times New Roman" w:hAnsi="Times New Roman" w:cs="Times New Roman"/>
          <w:sz w:val="24"/>
          <w:szCs w:val="24"/>
        </w:rPr>
        <w:t xml:space="preserve"> aunque cuenta con un centro de cómputo tanto las máquinas como los programas no están actualizados y no cuentan con</w:t>
      </w:r>
      <w:r>
        <w:rPr>
          <w:rFonts w:ascii="Times New Roman" w:hAnsi="Times New Roman" w:cs="Times New Roman"/>
          <w:sz w:val="24"/>
          <w:szCs w:val="24"/>
        </w:rPr>
        <w:t xml:space="preserve"> la paquetería que se requiere. A</w:t>
      </w:r>
      <w:r w:rsidR="008F2D40">
        <w:rPr>
          <w:rFonts w:ascii="Times New Roman" w:hAnsi="Times New Roman" w:cs="Times New Roman"/>
          <w:sz w:val="24"/>
          <w:szCs w:val="24"/>
        </w:rPr>
        <w:t>unado a esta situación</w:t>
      </w:r>
      <w:r>
        <w:rPr>
          <w:rFonts w:ascii="Times New Roman" w:hAnsi="Times New Roman" w:cs="Times New Roman"/>
          <w:sz w:val="24"/>
          <w:szCs w:val="24"/>
        </w:rPr>
        <w:t>,</w:t>
      </w:r>
      <w:r w:rsidR="008F2D40">
        <w:rPr>
          <w:rFonts w:ascii="Times New Roman" w:hAnsi="Times New Roman" w:cs="Times New Roman"/>
          <w:sz w:val="24"/>
          <w:szCs w:val="24"/>
        </w:rPr>
        <w:t xml:space="preserve"> la conexión a internet es deficiente y lenta,</w:t>
      </w:r>
      <w:r>
        <w:rPr>
          <w:rFonts w:ascii="Times New Roman" w:hAnsi="Times New Roman" w:cs="Times New Roman"/>
          <w:sz w:val="24"/>
          <w:szCs w:val="24"/>
        </w:rPr>
        <w:t xml:space="preserve"> constantemente se está cayendo</w:t>
      </w:r>
      <w:r w:rsidR="008F2D40">
        <w:rPr>
          <w:rFonts w:ascii="Times New Roman" w:hAnsi="Times New Roman" w:cs="Times New Roman"/>
          <w:sz w:val="24"/>
          <w:szCs w:val="24"/>
        </w:rPr>
        <w:t xml:space="preserve"> (A-25</w:t>
      </w:r>
      <w:r w:rsidR="007C3EC8">
        <w:rPr>
          <w:rFonts w:ascii="Times New Roman" w:hAnsi="Times New Roman" w:cs="Times New Roman"/>
          <w:sz w:val="24"/>
          <w:szCs w:val="24"/>
        </w:rPr>
        <w:t>-1</w:t>
      </w:r>
      <w:r w:rsidR="008F2D40">
        <w:rPr>
          <w:rFonts w:ascii="Times New Roman" w:hAnsi="Times New Roman" w:cs="Times New Roman"/>
          <w:sz w:val="24"/>
          <w:szCs w:val="24"/>
        </w:rPr>
        <w:t>)</w:t>
      </w:r>
      <w:r w:rsidR="00B90571">
        <w:rPr>
          <w:rFonts w:ascii="Times New Roman" w:hAnsi="Times New Roman" w:cs="Times New Roman"/>
          <w:sz w:val="24"/>
          <w:szCs w:val="24"/>
        </w:rPr>
        <w:t>.</w:t>
      </w:r>
    </w:p>
    <w:p w14:paraId="019B6E37" w14:textId="615EFD2A" w:rsidR="00A16A54" w:rsidRPr="00A754DB" w:rsidRDefault="00A16A54" w:rsidP="0095675A">
      <w:pPr>
        <w:pStyle w:val="Ttulo1"/>
        <w:rPr>
          <w:rFonts w:ascii="Calibri" w:eastAsia="Times New Roman" w:hAnsi="Calibri" w:cs="Calibri"/>
          <w:color w:val="000000"/>
          <w:sz w:val="28"/>
          <w:szCs w:val="28"/>
          <w:lang w:val="es-ES_tradnl" w:eastAsia="es-MX"/>
        </w:rPr>
      </w:pPr>
      <w:r w:rsidRPr="00A754DB">
        <w:rPr>
          <w:rFonts w:ascii="Calibri" w:eastAsia="Times New Roman" w:hAnsi="Calibri" w:cs="Calibri"/>
          <w:color w:val="000000"/>
          <w:sz w:val="28"/>
          <w:szCs w:val="28"/>
          <w:lang w:val="es-ES_tradnl" w:eastAsia="es-MX"/>
        </w:rPr>
        <w:lastRenderedPageBreak/>
        <w:t>C</w:t>
      </w:r>
      <w:r w:rsidR="0095675A" w:rsidRPr="00A754DB">
        <w:rPr>
          <w:rFonts w:ascii="Calibri" w:eastAsia="Times New Roman" w:hAnsi="Calibri" w:cs="Calibri"/>
          <w:color w:val="000000"/>
          <w:sz w:val="28"/>
          <w:szCs w:val="28"/>
          <w:lang w:val="es-ES_tradnl" w:eastAsia="es-MX"/>
        </w:rPr>
        <w:t>onclusión</w:t>
      </w:r>
    </w:p>
    <w:p w14:paraId="1E4737DE" w14:textId="053BA9D6" w:rsidR="0095675A" w:rsidRDefault="008F2D40" w:rsidP="0095675A">
      <w:pPr>
        <w:spacing w:after="0" w:line="360" w:lineRule="auto"/>
        <w:ind w:firstLine="708"/>
        <w:jc w:val="both"/>
        <w:rPr>
          <w:rFonts w:ascii="Times New Roman" w:hAnsi="Times New Roman" w:cs="Times New Roman"/>
          <w:sz w:val="24"/>
          <w:szCs w:val="24"/>
        </w:rPr>
      </w:pPr>
      <w:r w:rsidRPr="00F514A9">
        <w:rPr>
          <w:rFonts w:ascii="Times New Roman" w:hAnsi="Times New Roman" w:cs="Times New Roman"/>
          <w:sz w:val="24"/>
          <w:szCs w:val="24"/>
        </w:rPr>
        <w:t xml:space="preserve">Para que exista un verdadero uso de las </w:t>
      </w:r>
      <w:r w:rsidR="00553DF1">
        <w:rPr>
          <w:rFonts w:ascii="Times New Roman" w:hAnsi="Times New Roman" w:cs="Times New Roman"/>
          <w:sz w:val="24"/>
          <w:szCs w:val="24"/>
        </w:rPr>
        <w:t xml:space="preserve">TIC en la configuración de </w:t>
      </w:r>
      <w:r w:rsidR="0095675A">
        <w:rPr>
          <w:rFonts w:ascii="Times New Roman" w:hAnsi="Times New Roman" w:cs="Times New Roman"/>
          <w:sz w:val="24"/>
          <w:szCs w:val="24"/>
        </w:rPr>
        <w:t xml:space="preserve">las </w:t>
      </w:r>
      <w:r w:rsidR="00553DF1">
        <w:rPr>
          <w:rFonts w:ascii="Times New Roman" w:hAnsi="Times New Roman" w:cs="Times New Roman"/>
          <w:sz w:val="24"/>
          <w:szCs w:val="24"/>
        </w:rPr>
        <w:t>nuevas</w:t>
      </w:r>
      <w:r w:rsidRPr="00F514A9">
        <w:rPr>
          <w:rFonts w:ascii="Times New Roman" w:hAnsi="Times New Roman" w:cs="Times New Roman"/>
          <w:sz w:val="24"/>
          <w:szCs w:val="24"/>
        </w:rPr>
        <w:t xml:space="preserve"> formas de enseñanza y aprendizaje dentro del </w:t>
      </w:r>
      <w:r w:rsidR="0095675A">
        <w:rPr>
          <w:rFonts w:ascii="Times New Roman" w:hAnsi="Times New Roman" w:cs="Times New Roman"/>
          <w:sz w:val="24"/>
          <w:szCs w:val="24"/>
        </w:rPr>
        <w:t>á</w:t>
      </w:r>
      <w:r w:rsidRPr="00F514A9">
        <w:rPr>
          <w:rFonts w:ascii="Times New Roman" w:hAnsi="Times New Roman" w:cs="Times New Roman"/>
          <w:sz w:val="24"/>
          <w:szCs w:val="24"/>
        </w:rPr>
        <w:t xml:space="preserve">rea Comunicación Organizacional, se requiere de una visión integradora de las políticas educativas institucionales de la Universidad Veracruzana, </w:t>
      </w:r>
      <w:r w:rsidR="0095675A">
        <w:rPr>
          <w:rFonts w:ascii="Times New Roman" w:hAnsi="Times New Roman" w:cs="Times New Roman"/>
          <w:sz w:val="24"/>
          <w:szCs w:val="24"/>
        </w:rPr>
        <w:t xml:space="preserve">así como </w:t>
      </w:r>
      <w:r w:rsidRPr="00F514A9">
        <w:rPr>
          <w:rFonts w:ascii="Times New Roman" w:hAnsi="Times New Roman" w:cs="Times New Roman"/>
          <w:sz w:val="24"/>
          <w:szCs w:val="24"/>
        </w:rPr>
        <w:t>la organización y disposición de</w:t>
      </w:r>
      <w:r w:rsidR="0095675A">
        <w:rPr>
          <w:rFonts w:ascii="Times New Roman" w:hAnsi="Times New Roman" w:cs="Times New Roman"/>
          <w:sz w:val="24"/>
          <w:szCs w:val="24"/>
        </w:rPr>
        <w:t xml:space="preserve"> las autoridades de la facultad. Además, se necesitan </w:t>
      </w:r>
      <w:r w:rsidRPr="00F514A9">
        <w:rPr>
          <w:rFonts w:ascii="Times New Roman" w:hAnsi="Times New Roman" w:cs="Times New Roman"/>
          <w:sz w:val="24"/>
          <w:szCs w:val="24"/>
        </w:rPr>
        <w:t>recursos materi</w:t>
      </w:r>
      <w:r w:rsidR="00D57A64">
        <w:rPr>
          <w:rFonts w:ascii="Times New Roman" w:hAnsi="Times New Roman" w:cs="Times New Roman"/>
          <w:sz w:val="24"/>
          <w:szCs w:val="24"/>
        </w:rPr>
        <w:t>ales y tecnológicos, así como</w:t>
      </w:r>
      <w:r w:rsidRPr="00F514A9">
        <w:rPr>
          <w:rFonts w:ascii="Times New Roman" w:hAnsi="Times New Roman" w:cs="Times New Roman"/>
          <w:sz w:val="24"/>
          <w:szCs w:val="24"/>
        </w:rPr>
        <w:t xml:space="preserve"> </w:t>
      </w:r>
      <w:r w:rsidR="0095675A">
        <w:rPr>
          <w:rFonts w:ascii="Times New Roman" w:hAnsi="Times New Roman" w:cs="Times New Roman"/>
          <w:sz w:val="24"/>
          <w:szCs w:val="24"/>
        </w:rPr>
        <w:t xml:space="preserve">la participación de </w:t>
      </w:r>
      <w:r w:rsidRPr="00F514A9">
        <w:rPr>
          <w:rFonts w:ascii="Times New Roman" w:hAnsi="Times New Roman" w:cs="Times New Roman"/>
          <w:sz w:val="24"/>
          <w:szCs w:val="24"/>
        </w:rPr>
        <w:t>los actores involucrados en la ge</w:t>
      </w:r>
      <w:r w:rsidR="0095675A">
        <w:rPr>
          <w:rFonts w:ascii="Times New Roman" w:hAnsi="Times New Roman" w:cs="Times New Roman"/>
          <w:sz w:val="24"/>
          <w:szCs w:val="24"/>
        </w:rPr>
        <w:t>stión del proceso de enseñanza-</w:t>
      </w:r>
      <w:r w:rsidR="0095675A" w:rsidRPr="00F514A9">
        <w:rPr>
          <w:rFonts w:ascii="Times New Roman" w:hAnsi="Times New Roman" w:cs="Times New Roman"/>
          <w:sz w:val="24"/>
          <w:szCs w:val="24"/>
        </w:rPr>
        <w:t>a</w:t>
      </w:r>
      <w:r w:rsidRPr="00F514A9">
        <w:rPr>
          <w:rFonts w:ascii="Times New Roman" w:hAnsi="Times New Roman" w:cs="Times New Roman"/>
          <w:sz w:val="24"/>
          <w:szCs w:val="24"/>
        </w:rPr>
        <w:t>prendizaje.</w:t>
      </w:r>
    </w:p>
    <w:p w14:paraId="12883A9A" w14:textId="77777777" w:rsidR="00AE77AF" w:rsidRDefault="008F2D40" w:rsidP="00AE77AF">
      <w:pPr>
        <w:spacing w:after="0" w:line="360" w:lineRule="auto"/>
        <w:ind w:firstLine="708"/>
        <w:jc w:val="both"/>
        <w:rPr>
          <w:rFonts w:ascii="Times New Roman" w:hAnsi="Times New Roman" w:cs="Times New Roman"/>
          <w:bCs/>
          <w:color w:val="000000" w:themeColor="text1"/>
          <w:sz w:val="24"/>
          <w:szCs w:val="24"/>
        </w:rPr>
      </w:pPr>
      <w:r w:rsidRPr="00F514A9">
        <w:rPr>
          <w:rFonts w:ascii="Times New Roman" w:hAnsi="Times New Roman" w:cs="Times New Roman"/>
          <w:sz w:val="24"/>
          <w:szCs w:val="24"/>
        </w:rPr>
        <w:t xml:space="preserve">El uso de las TIC en </w:t>
      </w:r>
      <w:r w:rsidR="0095675A">
        <w:rPr>
          <w:rFonts w:ascii="Times New Roman" w:hAnsi="Times New Roman" w:cs="Times New Roman"/>
          <w:sz w:val="24"/>
          <w:szCs w:val="24"/>
        </w:rPr>
        <w:t>la educación</w:t>
      </w:r>
      <w:r w:rsidRPr="00F514A9">
        <w:rPr>
          <w:rFonts w:ascii="Times New Roman" w:hAnsi="Times New Roman" w:cs="Times New Roman"/>
          <w:sz w:val="24"/>
          <w:szCs w:val="24"/>
        </w:rPr>
        <w:t xml:space="preserve"> </w:t>
      </w:r>
      <w:r w:rsidR="00AE77AF">
        <w:rPr>
          <w:rFonts w:ascii="Times New Roman" w:hAnsi="Times New Roman" w:cs="Times New Roman"/>
          <w:sz w:val="24"/>
          <w:szCs w:val="24"/>
        </w:rPr>
        <w:t xml:space="preserve">brinda innumerables posibilidades para que </w:t>
      </w:r>
      <w:r>
        <w:rPr>
          <w:rFonts w:ascii="Times New Roman" w:hAnsi="Times New Roman" w:cs="Times New Roman"/>
          <w:sz w:val="24"/>
          <w:szCs w:val="24"/>
        </w:rPr>
        <w:t xml:space="preserve">los actores de la </w:t>
      </w:r>
      <w:r>
        <w:rPr>
          <w:rFonts w:ascii="Times New Roman" w:hAnsi="Times New Roman" w:cs="Times New Roman"/>
          <w:bCs/>
          <w:color w:val="000000" w:themeColor="text1"/>
          <w:sz w:val="24"/>
          <w:szCs w:val="24"/>
        </w:rPr>
        <w:t>gestión educativa se vean involucrados en nuevas formas de ac</w:t>
      </w:r>
      <w:r w:rsidR="00AE77AF">
        <w:rPr>
          <w:rFonts w:ascii="Times New Roman" w:hAnsi="Times New Roman" w:cs="Times New Roman"/>
          <w:bCs/>
          <w:color w:val="000000" w:themeColor="text1"/>
          <w:sz w:val="24"/>
          <w:szCs w:val="24"/>
        </w:rPr>
        <w:t>ción pedagógica y disciplinaria; para ello, sin embargo, aún falta superar ciertas resistencias que se oponen al uso de las tecnologías para impulsa el desarrollo formativo</w:t>
      </w:r>
      <w:r>
        <w:rPr>
          <w:rFonts w:ascii="Times New Roman" w:hAnsi="Times New Roman" w:cs="Times New Roman"/>
          <w:bCs/>
          <w:color w:val="000000" w:themeColor="text1"/>
          <w:sz w:val="24"/>
          <w:szCs w:val="24"/>
        </w:rPr>
        <w:t>.</w:t>
      </w:r>
    </w:p>
    <w:p w14:paraId="1D831317" w14:textId="3944E62E" w:rsidR="00AE77AF" w:rsidRDefault="00AE77AF" w:rsidP="00AE77AF">
      <w:pPr>
        <w:spacing w:after="0" w:line="360" w:lineRule="auto"/>
        <w:ind w:firstLine="708"/>
        <w:jc w:val="both"/>
        <w:rPr>
          <w:rFonts w:ascii="Times New Roman" w:hAnsi="Times New Roman" w:cs="Times New Roman"/>
          <w:bCs/>
          <w:color w:val="000000" w:themeColor="text1"/>
          <w:sz w:val="24"/>
          <w:szCs w:val="24"/>
        </w:rPr>
      </w:pPr>
      <w:r>
        <w:rPr>
          <w:rFonts w:ascii="Times New Roman" w:hAnsi="Times New Roman" w:cs="Times New Roman"/>
          <w:sz w:val="24"/>
          <w:szCs w:val="24"/>
        </w:rPr>
        <w:t xml:space="preserve">Efectivamente, según los comentarios de los entrevistados, se puede afirmar que si bien algunos docentes consideran que </w:t>
      </w:r>
      <w:r w:rsidR="008F2D40" w:rsidRPr="00051F67">
        <w:rPr>
          <w:rFonts w:ascii="Times New Roman" w:hAnsi="Times New Roman" w:cs="Times New Roman"/>
          <w:sz w:val="24"/>
          <w:szCs w:val="24"/>
        </w:rPr>
        <w:t xml:space="preserve">las TIC </w:t>
      </w:r>
      <w:r>
        <w:rPr>
          <w:rFonts w:ascii="Times New Roman" w:hAnsi="Times New Roman" w:cs="Times New Roman"/>
          <w:sz w:val="24"/>
          <w:szCs w:val="24"/>
        </w:rPr>
        <w:t xml:space="preserve">pueden ser empeladas </w:t>
      </w:r>
      <w:r w:rsidR="008F2D40" w:rsidRPr="00051F67">
        <w:rPr>
          <w:rFonts w:ascii="Times New Roman" w:hAnsi="Times New Roman" w:cs="Times New Roman"/>
          <w:sz w:val="24"/>
          <w:szCs w:val="24"/>
        </w:rPr>
        <w:t xml:space="preserve">como instrumentos de mediación </w:t>
      </w:r>
      <w:r>
        <w:rPr>
          <w:rFonts w:ascii="Times New Roman" w:hAnsi="Times New Roman" w:cs="Times New Roman"/>
          <w:sz w:val="24"/>
          <w:szCs w:val="24"/>
        </w:rPr>
        <w:t xml:space="preserve">para enseñar </w:t>
      </w:r>
      <w:r w:rsidR="008F2D40" w:rsidRPr="00051F67">
        <w:rPr>
          <w:rFonts w:ascii="Times New Roman" w:hAnsi="Times New Roman" w:cs="Times New Roman"/>
          <w:sz w:val="24"/>
          <w:szCs w:val="24"/>
        </w:rPr>
        <w:t xml:space="preserve">el contenido de una asignatura, </w:t>
      </w:r>
      <w:r>
        <w:rPr>
          <w:rFonts w:ascii="Times New Roman" w:hAnsi="Times New Roman" w:cs="Times New Roman"/>
          <w:sz w:val="24"/>
          <w:szCs w:val="24"/>
        </w:rPr>
        <w:t>ta</w:t>
      </w:r>
      <w:r w:rsidR="00D57A64">
        <w:rPr>
          <w:rFonts w:ascii="Times New Roman" w:hAnsi="Times New Roman" w:cs="Times New Roman"/>
          <w:sz w:val="24"/>
          <w:szCs w:val="24"/>
        </w:rPr>
        <w:t>mbién es cierto que para otros</w:t>
      </w:r>
      <w:r>
        <w:rPr>
          <w:rFonts w:ascii="Times New Roman" w:hAnsi="Times New Roman" w:cs="Times New Roman"/>
          <w:sz w:val="24"/>
          <w:szCs w:val="24"/>
        </w:rPr>
        <w:t xml:space="preserve"> estas no son vistas como </w:t>
      </w:r>
      <w:r w:rsidR="008F2D40">
        <w:rPr>
          <w:rFonts w:ascii="Times New Roman" w:hAnsi="Times New Roman" w:cs="Times New Roman"/>
          <w:sz w:val="24"/>
          <w:szCs w:val="24"/>
        </w:rPr>
        <w:t>herramienta</w:t>
      </w:r>
      <w:r>
        <w:rPr>
          <w:rFonts w:ascii="Times New Roman" w:hAnsi="Times New Roman" w:cs="Times New Roman"/>
          <w:sz w:val="24"/>
          <w:szCs w:val="24"/>
        </w:rPr>
        <w:t>s</w:t>
      </w:r>
      <w:r w:rsidR="008F2D40">
        <w:rPr>
          <w:rFonts w:ascii="Times New Roman" w:hAnsi="Times New Roman" w:cs="Times New Roman"/>
          <w:sz w:val="24"/>
          <w:szCs w:val="24"/>
        </w:rPr>
        <w:t xml:space="preserve"> estratégica</w:t>
      </w:r>
      <w:r>
        <w:rPr>
          <w:rFonts w:ascii="Times New Roman" w:hAnsi="Times New Roman" w:cs="Times New Roman"/>
          <w:sz w:val="24"/>
          <w:szCs w:val="24"/>
        </w:rPr>
        <w:t>s</w:t>
      </w:r>
      <w:r w:rsidR="008F2D40">
        <w:rPr>
          <w:rFonts w:ascii="Times New Roman" w:hAnsi="Times New Roman" w:cs="Times New Roman"/>
          <w:sz w:val="24"/>
          <w:szCs w:val="24"/>
        </w:rPr>
        <w:t xml:space="preserve"> </w:t>
      </w:r>
      <w:r>
        <w:rPr>
          <w:rFonts w:ascii="Times New Roman" w:hAnsi="Times New Roman" w:cs="Times New Roman"/>
          <w:sz w:val="24"/>
          <w:szCs w:val="24"/>
        </w:rPr>
        <w:t xml:space="preserve">para propiciar </w:t>
      </w:r>
      <w:r w:rsidR="008F2D40">
        <w:rPr>
          <w:rFonts w:ascii="Times New Roman" w:hAnsi="Times New Roman" w:cs="Times New Roman"/>
          <w:sz w:val="24"/>
          <w:szCs w:val="24"/>
        </w:rPr>
        <w:t xml:space="preserve">la </w:t>
      </w:r>
      <w:r w:rsidR="008F2D40" w:rsidRPr="00051F67">
        <w:rPr>
          <w:rFonts w:ascii="Times New Roman" w:hAnsi="Times New Roman" w:cs="Times New Roman"/>
          <w:sz w:val="24"/>
          <w:szCs w:val="24"/>
        </w:rPr>
        <w:t>genera</w:t>
      </w:r>
      <w:r w:rsidR="008F2D40">
        <w:rPr>
          <w:rFonts w:ascii="Times New Roman" w:hAnsi="Times New Roman" w:cs="Times New Roman"/>
          <w:sz w:val="24"/>
          <w:szCs w:val="24"/>
        </w:rPr>
        <w:t>ción y difusión de</w:t>
      </w:r>
      <w:r w:rsidR="008F2D40" w:rsidRPr="00051F67">
        <w:rPr>
          <w:rFonts w:ascii="Times New Roman" w:hAnsi="Times New Roman" w:cs="Times New Roman"/>
          <w:sz w:val="24"/>
          <w:szCs w:val="24"/>
        </w:rPr>
        <w:t xml:space="preserve"> nuevos conocimientos</w:t>
      </w:r>
      <w:r w:rsidR="008F2D40">
        <w:rPr>
          <w:rFonts w:ascii="Times New Roman" w:hAnsi="Times New Roman" w:cs="Times New Roman"/>
          <w:sz w:val="24"/>
          <w:szCs w:val="24"/>
        </w:rPr>
        <w:t xml:space="preserve"> dentro del área </w:t>
      </w:r>
      <w:r>
        <w:rPr>
          <w:rFonts w:ascii="Times New Roman" w:hAnsi="Times New Roman" w:cs="Times New Roman"/>
          <w:sz w:val="24"/>
          <w:szCs w:val="24"/>
        </w:rPr>
        <w:t>Comunicación Organizacional ni co</w:t>
      </w:r>
      <w:r w:rsidR="00F12773">
        <w:rPr>
          <w:rFonts w:ascii="Times New Roman" w:hAnsi="Times New Roman" w:cs="Times New Roman"/>
          <w:sz w:val="24"/>
          <w:szCs w:val="24"/>
        </w:rPr>
        <w:t>mo un instrumento cot</w:t>
      </w:r>
      <w:r>
        <w:rPr>
          <w:rFonts w:ascii="Times New Roman" w:hAnsi="Times New Roman" w:cs="Times New Roman"/>
          <w:sz w:val="24"/>
          <w:szCs w:val="24"/>
        </w:rPr>
        <w:t xml:space="preserve">idiano dentro </w:t>
      </w:r>
      <w:r w:rsidR="00D57A64">
        <w:rPr>
          <w:rFonts w:ascii="Times New Roman" w:hAnsi="Times New Roman" w:cs="Times New Roman"/>
          <w:sz w:val="24"/>
          <w:szCs w:val="24"/>
        </w:rPr>
        <w:t>d</w:t>
      </w:r>
      <w:r>
        <w:rPr>
          <w:rFonts w:ascii="Times New Roman" w:hAnsi="Times New Roman" w:cs="Times New Roman"/>
          <w:sz w:val="24"/>
          <w:szCs w:val="24"/>
        </w:rPr>
        <w:t>el ámbito laboral. En otras palabras, pareciera que no se percibe que la realidad actual exige la formación de estudiantes con nuevos perfiles profesionales</w:t>
      </w:r>
      <w:r w:rsidR="00F12773">
        <w:rPr>
          <w:rFonts w:ascii="Times New Roman" w:hAnsi="Times New Roman" w:cs="Times New Roman"/>
          <w:sz w:val="24"/>
          <w:szCs w:val="24"/>
        </w:rPr>
        <w:t xml:space="preserve"> </w:t>
      </w:r>
      <w:r>
        <w:rPr>
          <w:rFonts w:ascii="Times New Roman" w:hAnsi="Times New Roman" w:cs="Times New Roman"/>
          <w:sz w:val="24"/>
          <w:szCs w:val="24"/>
        </w:rPr>
        <w:t>que deben apoyarse en el uso de las TIC</w:t>
      </w:r>
      <w:r w:rsidR="00F12773">
        <w:rPr>
          <w:rFonts w:ascii="Times New Roman" w:hAnsi="Times New Roman" w:cs="Times New Roman"/>
          <w:sz w:val="24"/>
          <w:szCs w:val="24"/>
        </w:rPr>
        <w:t xml:space="preserve"> para </w:t>
      </w:r>
      <w:r>
        <w:rPr>
          <w:rFonts w:ascii="Times New Roman" w:hAnsi="Times New Roman" w:cs="Times New Roman"/>
          <w:sz w:val="24"/>
          <w:szCs w:val="24"/>
        </w:rPr>
        <w:t xml:space="preserve">desempeñar </w:t>
      </w:r>
      <w:r w:rsidR="00F12773">
        <w:rPr>
          <w:rFonts w:ascii="Times New Roman" w:hAnsi="Times New Roman" w:cs="Times New Roman"/>
          <w:sz w:val="24"/>
          <w:szCs w:val="24"/>
        </w:rPr>
        <w:t>las actividades de una empresa u organización.</w:t>
      </w:r>
      <w:r w:rsidR="00553DF1">
        <w:rPr>
          <w:rFonts w:ascii="Times New Roman" w:hAnsi="Times New Roman" w:cs="Times New Roman"/>
          <w:sz w:val="24"/>
          <w:szCs w:val="24"/>
        </w:rPr>
        <w:t xml:space="preserve"> </w:t>
      </w:r>
    </w:p>
    <w:p w14:paraId="384EA5C9" w14:textId="77777777" w:rsidR="002D3CDA" w:rsidRDefault="00AE77AF" w:rsidP="002D3CD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hecho, e</w:t>
      </w:r>
      <w:r w:rsidR="008F2D40">
        <w:rPr>
          <w:rFonts w:ascii="Times New Roman" w:hAnsi="Times New Roman" w:cs="Times New Roman"/>
          <w:sz w:val="24"/>
          <w:szCs w:val="24"/>
        </w:rPr>
        <w:t xml:space="preserve">n </w:t>
      </w:r>
      <w:r w:rsidR="008F2D40" w:rsidRPr="00051F67">
        <w:rPr>
          <w:rFonts w:ascii="Times New Roman" w:hAnsi="Times New Roman" w:cs="Times New Roman"/>
          <w:sz w:val="24"/>
          <w:szCs w:val="24"/>
        </w:rPr>
        <w:t xml:space="preserve">ocasiones </w:t>
      </w:r>
      <w:r>
        <w:rPr>
          <w:rFonts w:ascii="Times New Roman" w:hAnsi="Times New Roman" w:cs="Times New Roman"/>
          <w:sz w:val="24"/>
          <w:szCs w:val="24"/>
        </w:rPr>
        <w:t xml:space="preserve">estas </w:t>
      </w:r>
      <w:r w:rsidR="008F2D40" w:rsidRPr="00051F67">
        <w:rPr>
          <w:rFonts w:ascii="Times New Roman" w:hAnsi="Times New Roman" w:cs="Times New Roman"/>
          <w:sz w:val="24"/>
          <w:szCs w:val="24"/>
        </w:rPr>
        <w:t xml:space="preserve">se han aplicado para regular una actividad educativa </w:t>
      </w:r>
      <w:r>
        <w:rPr>
          <w:rFonts w:ascii="Times New Roman" w:hAnsi="Times New Roman" w:cs="Times New Roman"/>
          <w:sz w:val="24"/>
          <w:szCs w:val="24"/>
        </w:rPr>
        <w:t xml:space="preserve">determinada de </w:t>
      </w:r>
      <w:r w:rsidR="008F2D40" w:rsidRPr="00051F67">
        <w:rPr>
          <w:rFonts w:ascii="Times New Roman" w:hAnsi="Times New Roman" w:cs="Times New Roman"/>
          <w:sz w:val="24"/>
          <w:szCs w:val="24"/>
        </w:rPr>
        <w:t>los alumnos</w:t>
      </w:r>
      <w:r>
        <w:rPr>
          <w:rFonts w:ascii="Times New Roman" w:hAnsi="Times New Roman" w:cs="Times New Roman"/>
          <w:sz w:val="24"/>
          <w:szCs w:val="24"/>
        </w:rPr>
        <w:t>,</w:t>
      </w:r>
      <w:r w:rsidR="008F2D40" w:rsidRPr="00051F67">
        <w:rPr>
          <w:rFonts w:ascii="Times New Roman" w:hAnsi="Times New Roman" w:cs="Times New Roman"/>
          <w:sz w:val="24"/>
          <w:szCs w:val="24"/>
        </w:rPr>
        <w:t xml:space="preserve"> pero no como </w:t>
      </w:r>
      <w:r>
        <w:rPr>
          <w:rFonts w:ascii="Times New Roman" w:hAnsi="Times New Roman" w:cs="Times New Roman"/>
          <w:sz w:val="24"/>
          <w:szCs w:val="24"/>
        </w:rPr>
        <w:t xml:space="preserve">una </w:t>
      </w:r>
      <w:r w:rsidR="008F2D40" w:rsidRPr="00051F67">
        <w:rPr>
          <w:rFonts w:ascii="Times New Roman" w:hAnsi="Times New Roman" w:cs="Times New Roman"/>
          <w:sz w:val="24"/>
          <w:szCs w:val="24"/>
        </w:rPr>
        <w:t>estrategia innov</w:t>
      </w:r>
      <w:r w:rsidR="008F2D40">
        <w:rPr>
          <w:rFonts w:ascii="Times New Roman" w:hAnsi="Times New Roman" w:cs="Times New Roman"/>
          <w:sz w:val="24"/>
          <w:szCs w:val="24"/>
        </w:rPr>
        <w:t xml:space="preserve">adora </w:t>
      </w:r>
      <w:r>
        <w:rPr>
          <w:rFonts w:ascii="Times New Roman" w:hAnsi="Times New Roman" w:cs="Times New Roman"/>
          <w:sz w:val="24"/>
          <w:szCs w:val="24"/>
        </w:rPr>
        <w:t xml:space="preserve">para potenciar la práctica educativa; </w:t>
      </w:r>
      <w:r w:rsidR="008F2D40">
        <w:rPr>
          <w:rFonts w:ascii="Times New Roman" w:hAnsi="Times New Roman" w:cs="Times New Roman"/>
          <w:sz w:val="24"/>
          <w:szCs w:val="24"/>
        </w:rPr>
        <w:t xml:space="preserve">es </w:t>
      </w:r>
      <w:r w:rsidR="00A86FF9">
        <w:rPr>
          <w:rFonts w:ascii="Times New Roman" w:hAnsi="Times New Roman" w:cs="Times New Roman"/>
          <w:sz w:val="24"/>
          <w:szCs w:val="24"/>
        </w:rPr>
        <w:t>decir, se</w:t>
      </w:r>
      <w:r w:rsidR="008F2D40">
        <w:rPr>
          <w:rFonts w:ascii="Times New Roman" w:hAnsi="Times New Roman" w:cs="Times New Roman"/>
          <w:sz w:val="24"/>
          <w:szCs w:val="24"/>
        </w:rPr>
        <w:t xml:space="preserve"> sigue trabajando de la forma </w:t>
      </w:r>
      <w:r>
        <w:rPr>
          <w:rFonts w:ascii="Times New Roman" w:hAnsi="Times New Roman" w:cs="Times New Roman"/>
          <w:sz w:val="24"/>
          <w:szCs w:val="24"/>
        </w:rPr>
        <w:t xml:space="preserve">tradicional, en lugar de </w:t>
      </w:r>
      <w:r w:rsidR="008F2D40">
        <w:rPr>
          <w:rFonts w:ascii="Times New Roman" w:hAnsi="Times New Roman" w:cs="Times New Roman"/>
          <w:sz w:val="24"/>
          <w:szCs w:val="24"/>
        </w:rPr>
        <w:t xml:space="preserve">crear </w:t>
      </w:r>
      <w:r>
        <w:rPr>
          <w:rFonts w:ascii="Times New Roman" w:hAnsi="Times New Roman" w:cs="Times New Roman"/>
          <w:sz w:val="24"/>
          <w:szCs w:val="24"/>
        </w:rPr>
        <w:t xml:space="preserve">otros </w:t>
      </w:r>
      <w:r w:rsidR="008F2D40">
        <w:rPr>
          <w:rFonts w:ascii="Times New Roman" w:hAnsi="Times New Roman" w:cs="Times New Roman"/>
          <w:sz w:val="24"/>
          <w:szCs w:val="24"/>
        </w:rPr>
        <w:t>ambiente</w:t>
      </w:r>
      <w:r>
        <w:rPr>
          <w:rFonts w:ascii="Times New Roman" w:hAnsi="Times New Roman" w:cs="Times New Roman"/>
          <w:sz w:val="24"/>
          <w:szCs w:val="24"/>
        </w:rPr>
        <w:t>s</w:t>
      </w:r>
      <w:r w:rsidR="008F2D40">
        <w:rPr>
          <w:rFonts w:ascii="Times New Roman" w:hAnsi="Times New Roman" w:cs="Times New Roman"/>
          <w:sz w:val="24"/>
          <w:szCs w:val="24"/>
        </w:rPr>
        <w:t xml:space="preserve"> de aprendizaje </w:t>
      </w:r>
      <w:r>
        <w:rPr>
          <w:rFonts w:ascii="Times New Roman" w:hAnsi="Times New Roman" w:cs="Times New Roman"/>
          <w:sz w:val="24"/>
          <w:szCs w:val="24"/>
        </w:rPr>
        <w:t>do</w:t>
      </w:r>
      <w:r w:rsidR="008F2D40">
        <w:rPr>
          <w:rFonts w:ascii="Times New Roman" w:hAnsi="Times New Roman" w:cs="Times New Roman"/>
          <w:sz w:val="24"/>
          <w:szCs w:val="24"/>
        </w:rPr>
        <w:t xml:space="preserve">nde </w:t>
      </w:r>
      <w:r w:rsidR="002D3CDA">
        <w:rPr>
          <w:rFonts w:ascii="Times New Roman" w:hAnsi="Times New Roman" w:cs="Times New Roman"/>
          <w:sz w:val="24"/>
          <w:szCs w:val="24"/>
        </w:rPr>
        <w:t xml:space="preserve">se pueda promover el </w:t>
      </w:r>
      <w:r w:rsidR="008F2D40">
        <w:rPr>
          <w:rFonts w:ascii="Times New Roman" w:hAnsi="Times New Roman" w:cs="Times New Roman"/>
          <w:sz w:val="24"/>
          <w:szCs w:val="24"/>
        </w:rPr>
        <w:t xml:space="preserve">trabajo colaborativo. </w:t>
      </w:r>
    </w:p>
    <w:p w14:paraId="3B8167F6" w14:textId="5AA1129D" w:rsidR="006D066D" w:rsidRDefault="002D3CDA" w:rsidP="002D3CDA">
      <w:pPr>
        <w:spacing w:after="0" w:line="360" w:lineRule="auto"/>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Por eso, los docentes coinciden en señalar que aún se necesita capacitación en torno a uso educativo de las TIC, pues el mundo de las organizaciones desde hace tiempo se desenvuelve</w:t>
      </w:r>
      <w:r w:rsidR="00553DF1">
        <w:rPr>
          <w:rFonts w:ascii="Times New Roman" w:hAnsi="Times New Roman" w:cs="Times New Roman"/>
          <w:sz w:val="24"/>
          <w:szCs w:val="24"/>
        </w:rPr>
        <w:t xml:space="preserve"> en un entorno virtual. </w:t>
      </w:r>
      <w:r w:rsidR="006D066D" w:rsidRPr="003E7419">
        <w:rPr>
          <w:rFonts w:ascii="Times New Roman" w:hAnsi="Times New Roman" w:cs="Times New Roman"/>
          <w:color w:val="000000" w:themeColor="text1"/>
          <w:sz w:val="24"/>
          <w:szCs w:val="24"/>
          <w:shd w:val="clear" w:color="auto" w:fill="FFFFFF"/>
        </w:rPr>
        <w:t>En definitiva,</w:t>
      </w:r>
      <w:r w:rsidR="003E7419">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se requiere</w:t>
      </w:r>
      <w:r w:rsidR="006D066D" w:rsidRPr="003E7419">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mucho esfuerzo e investigaciones para acelerar </w:t>
      </w:r>
      <w:r w:rsidR="006D066D" w:rsidRPr="003E7419">
        <w:rPr>
          <w:rFonts w:ascii="Times New Roman" w:hAnsi="Times New Roman" w:cs="Times New Roman"/>
          <w:color w:val="000000" w:themeColor="text1"/>
          <w:sz w:val="24"/>
          <w:szCs w:val="24"/>
          <w:shd w:val="clear" w:color="auto" w:fill="FFFFFF"/>
        </w:rPr>
        <w:t xml:space="preserve">los procesos de transformación </w:t>
      </w:r>
      <w:r>
        <w:rPr>
          <w:rFonts w:ascii="Times New Roman" w:hAnsi="Times New Roman" w:cs="Times New Roman"/>
          <w:color w:val="000000" w:themeColor="text1"/>
          <w:sz w:val="24"/>
          <w:szCs w:val="24"/>
          <w:shd w:val="clear" w:color="auto" w:fill="FFFFFF"/>
        </w:rPr>
        <w:t>en el ámbito de la educación</w:t>
      </w:r>
      <w:r w:rsidR="006D066D" w:rsidRPr="003E7419">
        <w:rPr>
          <w:rFonts w:ascii="Times New Roman" w:hAnsi="Times New Roman" w:cs="Times New Roman"/>
          <w:color w:val="000000" w:themeColor="text1"/>
          <w:sz w:val="24"/>
          <w:szCs w:val="24"/>
          <w:shd w:val="clear" w:color="auto" w:fill="FFFFFF"/>
        </w:rPr>
        <w:t xml:space="preserve">. </w:t>
      </w:r>
    </w:p>
    <w:p w14:paraId="7053FA4F" w14:textId="60B68A67" w:rsidR="00892A7E" w:rsidRDefault="00892A7E" w:rsidP="002D3CDA">
      <w:pPr>
        <w:spacing w:after="0" w:line="360" w:lineRule="auto"/>
        <w:ind w:firstLine="708"/>
        <w:jc w:val="both"/>
        <w:rPr>
          <w:rFonts w:ascii="Times New Roman" w:hAnsi="Times New Roman" w:cs="Times New Roman"/>
          <w:color w:val="000000" w:themeColor="text1"/>
          <w:sz w:val="24"/>
          <w:szCs w:val="24"/>
          <w:shd w:val="clear" w:color="auto" w:fill="FFFFFF"/>
        </w:rPr>
      </w:pPr>
    </w:p>
    <w:p w14:paraId="55E88C39" w14:textId="55585BBE" w:rsidR="00892A7E" w:rsidRDefault="00892A7E" w:rsidP="002D3CDA">
      <w:pPr>
        <w:spacing w:after="0" w:line="360" w:lineRule="auto"/>
        <w:ind w:firstLine="708"/>
        <w:jc w:val="both"/>
        <w:rPr>
          <w:rFonts w:ascii="Times New Roman" w:hAnsi="Times New Roman" w:cs="Times New Roman"/>
          <w:color w:val="000000" w:themeColor="text1"/>
          <w:sz w:val="24"/>
          <w:szCs w:val="24"/>
          <w:shd w:val="clear" w:color="auto" w:fill="FFFFFF"/>
        </w:rPr>
      </w:pPr>
    </w:p>
    <w:p w14:paraId="4A0FABDD" w14:textId="257C1690" w:rsidR="005F3AAA" w:rsidRPr="00A754DB" w:rsidRDefault="002D3CDA" w:rsidP="002D3CDA">
      <w:pPr>
        <w:pStyle w:val="Ttulo1"/>
        <w:rPr>
          <w:rFonts w:ascii="Calibri" w:eastAsia="Times New Roman" w:hAnsi="Calibri" w:cs="Calibri"/>
          <w:color w:val="000000"/>
          <w:sz w:val="28"/>
          <w:szCs w:val="28"/>
          <w:lang w:val="es-ES_tradnl" w:eastAsia="es-MX"/>
        </w:rPr>
      </w:pPr>
      <w:bookmarkStart w:id="2" w:name="_GoBack"/>
      <w:bookmarkEnd w:id="2"/>
      <w:r w:rsidRPr="00A754DB">
        <w:rPr>
          <w:rFonts w:ascii="Calibri" w:eastAsia="Times New Roman" w:hAnsi="Calibri" w:cs="Calibri"/>
          <w:color w:val="000000"/>
          <w:sz w:val="28"/>
          <w:szCs w:val="28"/>
          <w:lang w:val="es-ES_tradnl" w:eastAsia="es-MX"/>
        </w:rPr>
        <w:lastRenderedPageBreak/>
        <w:t>Referencias</w:t>
      </w:r>
    </w:p>
    <w:p w14:paraId="56CCF18F" w14:textId="79997866" w:rsidR="0024517C" w:rsidRPr="002D0D5C" w:rsidRDefault="0024517C" w:rsidP="0024517C">
      <w:pPr>
        <w:spacing w:after="0" w:line="360" w:lineRule="auto"/>
        <w:ind w:left="708" w:hanging="708"/>
        <w:jc w:val="both"/>
        <w:rPr>
          <w:rFonts w:ascii="Times New Roman" w:hAnsi="Times New Roman" w:cs="Times New Roman"/>
          <w:sz w:val="24"/>
          <w:szCs w:val="24"/>
          <w:lang w:val="es-ES"/>
        </w:rPr>
      </w:pPr>
      <w:r w:rsidRPr="002D0D5C">
        <w:rPr>
          <w:rFonts w:ascii="Times New Roman" w:hAnsi="Times New Roman" w:cs="Times New Roman"/>
          <w:sz w:val="24"/>
          <w:szCs w:val="24"/>
        </w:rPr>
        <w:t xml:space="preserve">Botero, C. (2009). Cinco tendencias de la gestión educativa. </w:t>
      </w:r>
      <w:r w:rsidRPr="002D0D5C">
        <w:rPr>
          <w:rFonts w:ascii="Times New Roman" w:hAnsi="Times New Roman" w:cs="Times New Roman"/>
          <w:i/>
          <w:sz w:val="24"/>
          <w:szCs w:val="24"/>
        </w:rPr>
        <w:t>Revista Iberoamericana de Educación,</w:t>
      </w:r>
      <w:r w:rsidRPr="002D0D5C">
        <w:rPr>
          <w:rFonts w:ascii="Times New Roman" w:hAnsi="Times New Roman" w:cs="Times New Roman"/>
          <w:sz w:val="24"/>
          <w:szCs w:val="24"/>
        </w:rPr>
        <w:t xml:space="preserve"> </w:t>
      </w:r>
      <w:r w:rsidRPr="002D0D5C">
        <w:rPr>
          <w:rFonts w:ascii="Times New Roman" w:hAnsi="Times New Roman" w:cs="Times New Roman"/>
          <w:i/>
          <w:sz w:val="24"/>
          <w:szCs w:val="24"/>
        </w:rPr>
        <w:t>49</w:t>
      </w:r>
      <w:r w:rsidRPr="002D0D5C">
        <w:rPr>
          <w:rFonts w:ascii="Times New Roman" w:hAnsi="Times New Roman" w:cs="Times New Roman"/>
          <w:sz w:val="24"/>
          <w:szCs w:val="24"/>
        </w:rPr>
        <w:t xml:space="preserve">(2). Recuperado de </w:t>
      </w:r>
      <w:hyperlink r:id="rId10" w:history="1">
        <w:r w:rsidRPr="002D0D5C">
          <w:rPr>
            <w:rStyle w:val="Hipervnculo"/>
            <w:rFonts w:ascii="Times New Roman" w:hAnsi="Times New Roman" w:cs="Times New Roman"/>
            <w:sz w:val="24"/>
            <w:szCs w:val="24"/>
            <w:lang w:val="es-ES"/>
          </w:rPr>
          <w:t>file:///C:/Users/Particular/Downloads/2811Botero%20(3).pdf</w:t>
        </w:r>
      </w:hyperlink>
      <w:r w:rsidRPr="002D0D5C">
        <w:rPr>
          <w:rStyle w:val="Hipervnculo"/>
          <w:rFonts w:ascii="Times New Roman" w:hAnsi="Times New Roman" w:cs="Times New Roman"/>
          <w:sz w:val="24"/>
          <w:szCs w:val="24"/>
          <w:lang w:val="es-ES"/>
        </w:rPr>
        <w:t xml:space="preserve">. </w:t>
      </w:r>
    </w:p>
    <w:p w14:paraId="60E72EEF" w14:textId="71B23430" w:rsidR="0077632A" w:rsidRDefault="0077632A" w:rsidP="0077632A">
      <w:pPr>
        <w:spacing w:after="0" w:line="360" w:lineRule="auto"/>
        <w:ind w:left="708" w:hanging="708"/>
        <w:jc w:val="both"/>
        <w:rPr>
          <w:rFonts w:ascii="Times New Roman" w:eastAsia="Times New Roman" w:hAnsi="Times New Roman" w:cs="Times New Roman"/>
          <w:sz w:val="24"/>
          <w:szCs w:val="24"/>
          <w:lang w:eastAsia="es-MX"/>
        </w:rPr>
      </w:pPr>
      <w:r w:rsidRPr="0077632A">
        <w:rPr>
          <w:rFonts w:ascii="Times New Roman" w:eastAsia="Times New Roman" w:hAnsi="Times New Roman" w:cs="Times New Roman"/>
          <w:sz w:val="24"/>
          <w:szCs w:val="24"/>
          <w:lang w:eastAsia="es-MX"/>
        </w:rPr>
        <w:t>C</w:t>
      </w:r>
      <w:r>
        <w:rPr>
          <w:rFonts w:ascii="Times New Roman" w:eastAsia="Times New Roman" w:hAnsi="Times New Roman" w:cs="Times New Roman"/>
          <w:sz w:val="24"/>
          <w:szCs w:val="24"/>
          <w:lang w:eastAsia="es-MX"/>
        </w:rPr>
        <w:t>astro</w:t>
      </w:r>
      <w:r w:rsidRPr="0077632A">
        <w:rPr>
          <w:rFonts w:ascii="Times New Roman" w:eastAsia="Times New Roman" w:hAnsi="Times New Roman" w:cs="Times New Roman"/>
          <w:sz w:val="24"/>
          <w:szCs w:val="24"/>
          <w:lang w:eastAsia="es-MX"/>
        </w:rPr>
        <w:t>, J. (2012). Comunica, Lecturas de Comunicación Organizacional.</w:t>
      </w:r>
      <w:r>
        <w:rPr>
          <w:rFonts w:ascii="Times New Roman" w:eastAsia="Times New Roman" w:hAnsi="Times New Roman" w:cs="Times New Roman"/>
          <w:sz w:val="24"/>
          <w:szCs w:val="24"/>
          <w:lang w:eastAsia="es-MX"/>
        </w:rPr>
        <w:t xml:space="preserve"> </w:t>
      </w:r>
      <w:r w:rsidRPr="0077632A">
        <w:rPr>
          <w:rFonts w:ascii="Times New Roman" w:eastAsia="Times New Roman" w:hAnsi="Times New Roman" w:cs="Times New Roman"/>
          <w:sz w:val="24"/>
          <w:szCs w:val="24"/>
          <w:lang w:eastAsia="es-MX"/>
        </w:rPr>
        <w:t xml:space="preserve">Madrid, España </w:t>
      </w:r>
      <w:r>
        <w:rPr>
          <w:rFonts w:ascii="Times New Roman" w:eastAsia="Times New Roman" w:hAnsi="Times New Roman" w:cs="Times New Roman"/>
          <w:sz w:val="24"/>
          <w:szCs w:val="24"/>
          <w:lang w:eastAsia="es-MX"/>
        </w:rPr>
        <w:t>Editorial</w:t>
      </w:r>
      <w:r w:rsidRPr="0077632A">
        <w:rPr>
          <w:rFonts w:ascii="Times New Roman" w:eastAsia="Times New Roman" w:hAnsi="Times New Roman" w:cs="Times New Roman"/>
          <w:sz w:val="24"/>
          <w:szCs w:val="24"/>
          <w:lang w:eastAsia="es-MX"/>
        </w:rPr>
        <w:t xml:space="preserve">: </w:t>
      </w:r>
      <w:proofErr w:type="spellStart"/>
      <w:r w:rsidRPr="0077632A">
        <w:rPr>
          <w:rFonts w:ascii="Times New Roman" w:eastAsia="Times New Roman" w:hAnsi="Times New Roman" w:cs="Times New Roman"/>
          <w:sz w:val="24"/>
          <w:szCs w:val="24"/>
          <w:lang w:eastAsia="es-MX"/>
        </w:rPr>
        <w:t>Gesbiblo</w:t>
      </w:r>
      <w:proofErr w:type="spellEnd"/>
      <w:r w:rsidRPr="0077632A">
        <w:rPr>
          <w:rFonts w:ascii="Times New Roman" w:eastAsia="Times New Roman" w:hAnsi="Times New Roman" w:cs="Times New Roman"/>
          <w:sz w:val="24"/>
          <w:szCs w:val="24"/>
          <w:lang w:eastAsia="es-MX"/>
        </w:rPr>
        <w:t xml:space="preserve"> S.L.</w:t>
      </w:r>
    </w:p>
    <w:p w14:paraId="0F5BEC78" w14:textId="3CECBBA3" w:rsidR="0024517C" w:rsidRPr="002D0D5C" w:rsidRDefault="0024517C" w:rsidP="0024517C">
      <w:pPr>
        <w:spacing w:after="0" w:line="360" w:lineRule="auto"/>
        <w:ind w:left="708" w:hanging="708"/>
        <w:jc w:val="both"/>
        <w:rPr>
          <w:rFonts w:ascii="Times New Roman" w:eastAsia="Times New Roman" w:hAnsi="Times New Roman" w:cs="Times New Roman"/>
          <w:sz w:val="24"/>
          <w:szCs w:val="24"/>
          <w:lang w:eastAsia="es-MX"/>
        </w:rPr>
      </w:pPr>
      <w:r w:rsidRPr="002D0D5C">
        <w:rPr>
          <w:rFonts w:ascii="Times New Roman" w:eastAsia="Times New Roman" w:hAnsi="Times New Roman" w:cs="Times New Roman"/>
          <w:sz w:val="24"/>
          <w:szCs w:val="24"/>
          <w:lang w:eastAsia="es-MX"/>
        </w:rPr>
        <w:t xml:space="preserve">Cabero, A. (2007). Las necesidades de las TIC en el ámbito educativo: oportunidades, riesgos y necesidades. </w:t>
      </w:r>
      <w:r w:rsidRPr="002D0D5C">
        <w:rPr>
          <w:rFonts w:ascii="Times New Roman" w:eastAsia="Times New Roman" w:hAnsi="Times New Roman" w:cs="Times New Roman"/>
          <w:i/>
          <w:sz w:val="24"/>
          <w:szCs w:val="24"/>
          <w:lang w:eastAsia="es-MX"/>
        </w:rPr>
        <w:t xml:space="preserve">Revista Tecnología y Comunicación Educativas, </w:t>
      </w:r>
      <w:r w:rsidRPr="002D0D5C">
        <w:rPr>
          <w:rFonts w:ascii="Times New Roman" w:eastAsia="Times New Roman" w:hAnsi="Times New Roman" w:cs="Times New Roman"/>
          <w:sz w:val="24"/>
          <w:szCs w:val="24"/>
          <w:lang w:eastAsia="es-MX"/>
        </w:rPr>
        <w:t>(45).</w:t>
      </w:r>
      <w:r w:rsidRPr="002D0D5C">
        <w:rPr>
          <w:rFonts w:ascii="Times New Roman" w:eastAsia="Times New Roman" w:hAnsi="Times New Roman" w:cs="Times New Roman"/>
          <w:i/>
          <w:sz w:val="24"/>
          <w:szCs w:val="24"/>
          <w:lang w:eastAsia="es-MX"/>
        </w:rPr>
        <w:t xml:space="preserve"> </w:t>
      </w:r>
      <w:r w:rsidRPr="002D0D5C">
        <w:rPr>
          <w:rFonts w:ascii="Times New Roman" w:eastAsia="Times New Roman" w:hAnsi="Times New Roman" w:cs="Times New Roman"/>
          <w:sz w:val="24"/>
          <w:szCs w:val="24"/>
          <w:lang w:eastAsia="es-MX"/>
        </w:rPr>
        <w:t xml:space="preserve">Recuperado de </w:t>
      </w:r>
      <w:hyperlink r:id="rId11" w:history="1">
        <w:r w:rsidRPr="002D0D5C">
          <w:rPr>
            <w:rStyle w:val="Hipervnculo"/>
            <w:rFonts w:ascii="Times New Roman" w:eastAsia="Times New Roman" w:hAnsi="Times New Roman" w:cs="Times New Roman"/>
            <w:sz w:val="24"/>
            <w:szCs w:val="24"/>
            <w:lang w:eastAsia="es-MX"/>
          </w:rPr>
          <w:t>http://cursa.ihmc.us/rid=1M92QYFT5-2BBGPTG-1QT0/julio%20cabero.pdf</w:t>
        </w:r>
      </w:hyperlink>
      <w:r w:rsidRPr="002D0D5C">
        <w:rPr>
          <w:rStyle w:val="Hipervnculo"/>
          <w:rFonts w:ascii="Times New Roman" w:eastAsia="Times New Roman" w:hAnsi="Times New Roman" w:cs="Times New Roman"/>
          <w:sz w:val="24"/>
          <w:szCs w:val="24"/>
          <w:u w:val="none"/>
          <w:lang w:eastAsia="es-MX"/>
        </w:rPr>
        <w:t>.</w:t>
      </w:r>
    </w:p>
    <w:p w14:paraId="548B7230" w14:textId="1D48F933" w:rsidR="0024517C" w:rsidRPr="002D0D5C" w:rsidRDefault="0024517C" w:rsidP="0077632A">
      <w:pPr>
        <w:spacing w:after="0" w:line="360" w:lineRule="auto"/>
        <w:ind w:left="708" w:hanging="708"/>
        <w:jc w:val="both"/>
        <w:rPr>
          <w:rFonts w:ascii="Times New Roman" w:eastAsia="Times New Roman" w:hAnsi="Times New Roman" w:cs="Times New Roman"/>
          <w:color w:val="000000" w:themeColor="text1"/>
          <w:sz w:val="24"/>
          <w:szCs w:val="24"/>
          <w:lang w:eastAsia="es-MX"/>
        </w:rPr>
      </w:pPr>
      <w:r w:rsidRPr="002D0D5C">
        <w:rPr>
          <w:rFonts w:ascii="Times New Roman" w:eastAsia="Times New Roman" w:hAnsi="Times New Roman" w:cs="Times New Roman"/>
          <w:sz w:val="24"/>
          <w:szCs w:val="24"/>
          <w:lang w:val="es-ES" w:eastAsia="es-MX"/>
        </w:rPr>
        <w:t xml:space="preserve">Coll, C., Engel, A., Saz, A. y Bustos, A. (2014). </w:t>
      </w:r>
      <w:r w:rsidRPr="002D0D5C">
        <w:rPr>
          <w:rFonts w:ascii="Times New Roman" w:eastAsia="Times New Roman" w:hAnsi="Times New Roman" w:cs="Times New Roman"/>
          <w:sz w:val="24"/>
          <w:szCs w:val="24"/>
          <w:lang w:eastAsia="es-MX"/>
        </w:rPr>
        <w:t xml:space="preserve">Los entornos personales de aprendizaje en la educación superior: del diseño al uso. </w:t>
      </w:r>
      <w:r w:rsidRPr="002D0D5C">
        <w:rPr>
          <w:rFonts w:ascii="Times New Roman" w:eastAsia="Times New Roman" w:hAnsi="Times New Roman" w:cs="Times New Roman"/>
          <w:i/>
          <w:sz w:val="24"/>
          <w:szCs w:val="24"/>
          <w:lang w:eastAsia="es-MX"/>
        </w:rPr>
        <w:t>Revista Cultura y Educación, 26</w:t>
      </w:r>
      <w:r w:rsidR="00D36DFC">
        <w:rPr>
          <w:rFonts w:ascii="Times New Roman" w:eastAsia="Times New Roman" w:hAnsi="Times New Roman" w:cs="Times New Roman"/>
          <w:sz w:val="24"/>
          <w:szCs w:val="24"/>
          <w:lang w:eastAsia="es-MX"/>
        </w:rPr>
        <w:t>(4)</w:t>
      </w:r>
      <w:r w:rsidRPr="002D0D5C">
        <w:rPr>
          <w:rFonts w:ascii="Times New Roman" w:eastAsia="Times New Roman" w:hAnsi="Times New Roman" w:cs="Times New Roman"/>
          <w:i/>
          <w:sz w:val="24"/>
          <w:szCs w:val="24"/>
          <w:lang w:eastAsia="es-MX"/>
        </w:rPr>
        <w:t>.</w:t>
      </w:r>
      <w:r w:rsidR="0077632A">
        <w:rPr>
          <w:rFonts w:ascii="Times New Roman" w:eastAsia="Times New Roman" w:hAnsi="Times New Roman" w:cs="Times New Roman"/>
          <w:i/>
          <w:sz w:val="24"/>
          <w:szCs w:val="24"/>
          <w:lang w:eastAsia="es-MX"/>
        </w:rPr>
        <w:t xml:space="preserve"> </w:t>
      </w:r>
      <w:r w:rsidRPr="002D0D5C">
        <w:rPr>
          <w:rFonts w:ascii="Times New Roman" w:eastAsia="Times New Roman" w:hAnsi="Times New Roman" w:cs="Times New Roman"/>
          <w:color w:val="000000" w:themeColor="text1"/>
          <w:sz w:val="24"/>
          <w:szCs w:val="24"/>
          <w:lang w:eastAsia="es-MX"/>
        </w:rPr>
        <w:t>Recuperado de</w:t>
      </w:r>
      <w:r w:rsidR="0077632A">
        <w:rPr>
          <w:rFonts w:ascii="Times New Roman" w:eastAsia="Times New Roman" w:hAnsi="Times New Roman" w:cs="Times New Roman"/>
          <w:color w:val="000000" w:themeColor="text1"/>
          <w:sz w:val="24"/>
          <w:szCs w:val="24"/>
          <w:lang w:eastAsia="es-MX"/>
        </w:rPr>
        <w:t xml:space="preserve">: </w:t>
      </w:r>
      <w:hyperlink r:id="rId12" w:history="1">
        <w:r w:rsidR="0077632A" w:rsidRPr="00EB00E3">
          <w:rPr>
            <w:rStyle w:val="Hipervnculo"/>
            <w:rFonts w:ascii="Times New Roman" w:eastAsia="Times New Roman" w:hAnsi="Times New Roman" w:cs="Times New Roman"/>
            <w:sz w:val="24"/>
            <w:szCs w:val="24"/>
            <w:lang w:eastAsia="es-MX"/>
          </w:rPr>
          <w:t>http://www.tandfonline.com/doi/abs/10.1080/11356405.2014.985935?journalCode=rcye20</w:t>
        </w:r>
      </w:hyperlink>
      <w:r w:rsidRPr="002D0D5C">
        <w:rPr>
          <w:rStyle w:val="Hipervnculo"/>
          <w:rFonts w:ascii="Times New Roman" w:eastAsia="Times New Roman" w:hAnsi="Times New Roman" w:cs="Times New Roman"/>
          <w:sz w:val="24"/>
          <w:szCs w:val="24"/>
          <w:lang w:eastAsia="es-MX"/>
        </w:rPr>
        <w:t>.</w:t>
      </w:r>
    </w:p>
    <w:p w14:paraId="04A876EE" w14:textId="77777777" w:rsidR="0024517C" w:rsidRPr="002D0D5C" w:rsidRDefault="0024517C" w:rsidP="0024517C">
      <w:pPr>
        <w:spacing w:after="0" w:line="360" w:lineRule="auto"/>
        <w:ind w:left="708" w:hanging="708"/>
        <w:jc w:val="both"/>
        <w:rPr>
          <w:rFonts w:ascii="Times New Roman" w:eastAsia="Times New Roman" w:hAnsi="Times New Roman" w:cs="Times New Roman"/>
          <w:sz w:val="24"/>
          <w:szCs w:val="24"/>
          <w:lang w:eastAsia="es-MX"/>
        </w:rPr>
      </w:pPr>
      <w:r w:rsidRPr="002D0D5C">
        <w:rPr>
          <w:rFonts w:ascii="Times New Roman" w:eastAsia="Times New Roman" w:hAnsi="Times New Roman" w:cs="Times New Roman"/>
          <w:sz w:val="24"/>
          <w:szCs w:val="24"/>
          <w:lang w:eastAsia="es-MX"/>
        </w:rPr>
        <w:t xml:space="preserve">Díaz, L., Torruco, G., Martínez, M. y Varela, M. (2013). La entrevista, recurso flexible y dinámico. </w:t>
      </w:r>
      <w:r w:rsidRPr="002D0D5C">
        <w:rPr>
          <w:rFonts w:ascii="Times New Roman" w:eastAsia="Times New Roman" w:hAnsi="Times New Roman" w:cs="Times New Roman"/>
          <w:i/>
          <w:sz w:val="24"/>
          <w:szCs w:val="24"/>
          <w:lang w:eastAsia="es-MX"/>
        </w:rPr>
        <w:t>Revista Investigación en Educación Médica, 2</w:t>
      </w:r>
      <w:r w:rsidRPr="002D0D5C">
        <w:rPr>
          <w:rFonts w:ascii="Times New Roman" w:eastAsia="Times New Roman" w:hAnsi="Times New Roman" w:cs="Times New Roman"/>
          <w:sz w:val="24"/>
          <w:szCs w:val="24"/>
          <w:lang w:eastAsia="es-MX"/>
        </w:rPr>
        <w:t xml:space="preserve">(7), 162-167. </w:t>
      </w:r>
    </w:p>
    <w:p w14:paraId="44004E42" w14:textId="77777777" w:rsidR="00A0307B" w:rsidRDefault="00A0307B" w:rsidP="00A0307B">
      <w:pPr>
        <w:spacing w:after="0" w:line="360" w:lineRule="auto"/>
        <w:ind w:left="708" w:hanging="708"/>
        <w:jc w:val="both"/>
        <w:rPr>
          <w:rFonts w:ascii="Times New Roman" w:hAnsi="Times New Roman" w:cs="Times New Roman"/>
          <w:sz w:val="24"/>
          <w:szCs w:val="24"/>
        </w:rPr>
      </w:pPr>
      <w:r>
        <w:rPr>
          <w:rFonts w:ascii="Times New Roman" w:hAnsi="Times New Roman" w:cs="Times New Roman"/>
          <w:sz w:val="24"/>
          <w:szCs w:val="24"/>
        </w:rPr>
        <w:t xml:space="preserve">Gallego, A. (2011). </w:t>
      </w:r>
      <w:r w:rsidRPr="00207856">
        <w:rPr>
          <w:rFonts w:ascii="Times New Roman" w:hAnsi="Times New Roman" w:cs="Times New Roman"/>
          <w:sz w:val="24"/>
          <w:szCs w:val="24"/>
        </w:rPr>
        <w:t>Los docentes ante las tecnologías de la información y comunicación</w:t>
      </w:r>
      <w:r>
        <w:rPr>
          <w:rFonts w:ascii="Times New Roman" w:hAnsi="Times New Roman" w:cs="Times New Roman"/>
          <w:sz w:val="24"/>
          <w:szCs w:val="24"/>
        </w:rPr>
        <w:t xml:space="preserve"> </w:t>
      </w:r>
      <w:r w:rsidRPr="00207856">
        <w:rPr>
          <w:rFonts w:ascii="Times New Roman" w:hAnsi="Times New Roman" w:cs="Times New Roman"/>
          <w:sz w:val="24"/>
          <w:szCs w:val="24"/>
        </w:rPr>
        <w:t>en la educación: Innovación y formación</w:t>
      </w:r>
      <w:r>
        <w:rPr>
          <w:rFonts w:ascii="Times New Roman" w:hAnsi="Times New Roman" w:cs="Times New Roman"/>
          <w:sz w:val="24"/>
          <w:szCs w:val="24"/>
        </w:rPr>
        <w:t xml:space="preserve">. </w:t>
      </w:r>
      <w:r w:rsidRPr="00207856">
        <w:rPr>
          <w:rFonts w:ascii="Times New Roman" w:hAnsi="Times New Roman" w:cs="Times New Roman"/>
          <w:i/>
          <w:sz w:val="24"/>
          <w:szCs w:val="24"/>
        </w:rPr>
        <w:t>Revista de Educación</w:t>
      </w:r>
      <w:r>
        <w:rPr>
          <w:rFonts w:ascii="Times New Roman" w:hAnsi="Times New Roman" w:cs="Times New Roman"/>
          <w:i/>
          <w:sz w:val="24"/>
          <w:szCs w:val="24"/>
        </w:rPr>
        <w:t xml:space="preserve"> </w:t>
      </w:r>
      <w:r w:rsidRPr="00207856">
        <w:rPr>
          <w:rFonts w:ascii="Times New Roman" w:hAnsi="Times New Roman" w:cs="Times New Roman"/>
          <w:i/>
          <w:sz w:val="24"/>
          <w:szCs w:val="24"/>
        </w:rPr>
        <w:t>Año 2 Nº2</w:t>
      </w:r>
      <w:r>
        <w:rPr>
          <w:rFonts w:ascii="Times New Roman" w:hAnsi="Times New Roman" w:cs="Times New Roman"/>
          <w:i/>
          <w:sz w:val="24"/>
          <w:szCs w:val="24"/>
        </w:rPr>
        <w:t xml:space="preserve">. </w:t>
      </w:r>
      <w:r w:rsidRPr="00207856">
        <w:rPr>
          <w:rFonts w:ascii="Times New Roman" w:hAnsi="Times New Roman" w:cs="Times New Roman"/>
          <w:sz w:val="24"/>
          <w:szCs w:val="24"/>
        </w:rPr>
        <w:t>Recuperado de:</w:t>
      </w:r>
      <w:r>
        <w:rPr>
          <w:rFonts w:ascii="Times New Roman" w:hAnsi="Times New Roman" w:cs="Times New Roman"/>
          <w:sz w:val="24"/>
          <w:szCs w:val="24"/>
        </w:rPr>
        <w:t xml:space="preserve"> </w:t>
      </w:r>
      <w:hyperlink r:id="rId13" w:history="1">
        <w:r w:rsidRPr="00EB00E3">
          <w:rPr>
            <w:rStyle w:val="Hipervnculo"/>
            <w:rFonts w:ascii="Times New Roman" w:hAnsi="Times New Roman" w:cs="Times New Roman"/>
            <w:sz w:val="24"/>
            <w:szCs w:val="24"/>
          </w:rPr>
          <w:t>http://fh.mdp.edu.ar/revistas/index.php/r_educ/article/viewFile/27/71</w:t>
        </w:r>
      </w:hyperlink>
    </w:p>
    <w:p w14:paraId="4DE7339E" w14:textId="77777777" w:rsidR="0024517C" w:rsidRPr="002D0D5C" w:rsidRDefault="0024517C" w:rsidP="0024517C">
      <w:pPr>
        <w:spacing w:after="0" w:line="360" w:lineRule="auto"/>
        <w:ind w:left="708" w:hanging="708"/>
        <w:jc w:val="both"/>
        <w:rPr>
          <w:rFonts w:ascii="Times New Roman" w:eastAsia="Times New Roman" w:hAnsi="Times New Roman" w:cs="Times New Roman"/>
          <w:color w:val="000000" w:themeColor="text1"/>
          <w:sz w:val="24"/>
          <w:szCs w:val="24"/>
          <w:lang w:eastAsia="es-MX"/>
        </w:rPr>
      </w:pPr>
      <w:proofErr w:type="spellStart"/>
      <w:r w:rsidRPr="002D0D5C">
        <w:rPr>
          <w:rFonts w:ascii="Times New Roman" w:hAnsi="Times New Roman" w:cs="Times New Roman"/>
          <w:sz w:val="24"/>
          <w:szCs w:val="24"/>
        </w:rPr>
        <w:t>Izacara</w:t>
      </w:r>
      <w:proofErr w:type="spellEnd"/>
      <w:r w:rsidRPr="002D0D5C">
        <w:rPr>
          <w:rFonts w:ascii="Times New Roman" w:hAnsi="Times New Roman" w:cs="Times New Roman"/>
          <w:sz w:val="24"/>
          <w:szCs w:val="24"/>
        </w:rPr>
        <w:t xml:space="preserve">, S. (2014). </w:t>
      </w:r>
      <w:r w:rsidRPr="002D0D5C">
        <w:rPr>
          <w:rFonts w:ascii="Times New Roman" w:hAnsi="Times New Roman" w:cs="Times New Roman"/>
          <w:i/>
          <w:sz w:val="24"/>
          <w:szCs w:val="24"/>
        </w:rPr>
        <w:t>Manual de investigación cualitativa</w:t>
      </w:r>
      <w:r w:rsidRPr="002D0D5C">
        <w:rPr>
          <w:rFonts w:ascii="Times New Roman" w:hAnsi="Times New Roman" w:cs="Times New Roman"/>
          <w:sz w:val="24"/>
          <w:szCs w:val="24"/>
        </w:rPr>
        <w:t>. México: Editorial Fontamara</w:t>
      </w:r>
      <w:r w:rsidRPr="002D0D5C">
        <w:rPr>
          <w:rFonts w:ascii="Times New Roman" w:eastAsia="Times New Roman" w:hAnsi="Times New Roman" w:cs="Times New Roman"/>
          <w:color w:val="000000" w:themeColor="text1"/>
          <w:sz w:val="24"/>
          <w:szCs w:val="24"/>
          <w:lang w:eastAsia="es-MX"/>
        </w:rPr>
        <w:t>.</w:t>
      </w:r>
    </w:p>
    <w:p w14:paraId="39B42637" w14:textId="10B16DBD" w:rsidR="0024517C" w:rsidRPr="002D0D5C" w:rsidRDefault="0024517C" w:rsidP="00D36DFC">
      <w:pPr>
        <w:spacing w:after="0" w:line="360" w:lineRule="auto"/>
        <w:ind w:left="708" w:hanging="708"/>
        <w:jc w:val="both"/>
        <w:rPr>
          <w:rFonts w:ascii="Times New Roman" w:eastAsia="Times New Roman" w:hAnsi="Times New Roman" w:cs="Times New Roman"/>
          <w:color w:val="000000" w:themeColor="text1"/>
          <w:sz w:val="24"/>
          <w:szCs w:val="24"/>
          <w:lang w:eastAsia="es-MX"/>
        </w:rPr>
      </w:pPr>
      <w:r w:rsidRPr="002D0D5C">
        <w:rPr>
          <w:rFonts w:ascii="Times New Roman" w:hAnsi="Times New Roman" w:cs="Times New Roman"/>
          <w:sz w:val="24"/>
          <w:szCs w:val="24"/>
        </w:rPr>
        <w:t xml:space="preserve">Hernández, J, Herrera, L., Martínez, R., Páez, J. y Páez, M. (2011). </w:t>
      </w:r>
      <w:r w:rsidRPr="00D36DFC">
        <w:rPr>
          <w:rFonts w:ascii="Times New Roman" w:hAnsi="Times New Roman" w:cs="Times New Roman"/>
          <w:i/>
          <w:sz w:val="24"/>
          <w:szCs w:val="24"/>
        </w:rPr>
        <w:t>Generación de teoría. La teoría fundamentada.</w:t>
      </w:r>
      <w:r w:rsidRPr="002D0D5C">
        <w:rPr>
          <w:rFonts w:ascii="Times New Roman" w:hAnsi="Times New Roman" w:cs="Times New Roman"/>
          <w:sz w:val="24"/>
          <w:szCs w:val="24"/>
        </w:rPr>
        <w:t xml:space="preserve"> </w:t>
      </w:r>
      <w:r w:rsidR="00D57A64">
        <w:rPr>
          <w:rFonts w:ascii="Times New Roman" w:hAnsi="Times New Roman" w:cs="Times New Roman"/>
          <w:sz w:val="24"/>
          <w:szCs w:val="24"/>
        </w:rPr>
        <w:t>Venezuela:</w:t>
      </w:r>
      <w:r w:rsidR="00D57A64" w:rsidRPr="002D0D5C">
        <w:rPr>
          <w:rFonts w:ascii="Times New Roman" w:hAnsi="Times New Roman" w:cs="Times New Roman"/>
          <w:sz w:val="24"/>
          <w:szCs w:val="24"/>
        </w:rPr>
        <w:t xml:space="preserve"> </w:t>
      </w:r>
      <w:r w:rsidRPr="002D0D5C">
        <w:rPr>
          <w:rFonts w:ascii="Times New Roman" w:hAnsi="Times New Roman" w:cs="Times New Roman"/>
          <w:sz w:val="24"/>
          <w:szCs w:val="24"/>
        </w:rPr>
        <w:t>Universidad del</w:t>
      </w:r>
      <w:r w:rsidR="00D57A64">
        <w:rPr>
          <w:rFonts w:ascii="Times New Roman" w:hAnsi="Times New Roman" w:cs="Times New Roman"/>
          <w:sz w:val="24"/>
          <w:szCs w:val="24"/>
        </w:rPr>
        <w:t xml:space="preserve"> Zulia.</w:t>
      </w:r>
    </w:p>
    <w:p w14:paraId="4F2AE272" w14:textId="77777777" w:rsidR="0024517C" w:rsidRPr="002D0D5C" w:rsidRDefault="0024517C" w:rsidP="0024517C">
      <w:pPr>
        <w:spacing w:after="0" w:line="360" w:lineRule="auto"/>
        <w:ind w:left="708" w:hanging="708"/>
        <w:jc w:val="both"/>
        <w:rPr>
          <w:rFonts w:ascii="Times New Roman" w:eastAsia="Times New Roman" w:hAnsi="Times New Roman" w:cs="Times New Roman"/>
          <w:color w:val="000000" w:themeColor="text1"/>
          <w:sz w:val="24"/>
          <w:szCs w:val="24"/>
          <w:lang w:eastAsia="es-MX"/>
        </w:rPr>
      </w:pPr>
      <w:r w:rsidRPr="002D0D5C">
        <w:rPr>
          <w:rFonts w:ascii="Times New Roman" w:eastAsia="Times New Roman" w:hAnsi="Times New Roman" w:cs="Times New Roman"/>
          <w:sz w:val="24"/>
          <w:szCs w:val="24"/>
          <w:lang w:eastAsia="es-MX"/>
        </w:rPr>
        <w:t xml:space="preserve">Ley de Educación del Estado de Veracruz de Ignacio de la Llave (2016). Última reforma publicada en la Gaceta Oficial el 17 de febrero de 2016. </w:t>
      </w:r>
      <w:r w:rsidRPr="002D0D5C">
        <w:rPr>
          <w:rFonts w:ascii="Times New Roman" w:hAnsi="Times New Roman" w:cs="Times New Roman"/>
          <w:sz w:val="24"/>
          <w:szCs w:val="24"/>
        </w:rPr>
        <w:t xml:space="preserve">Recuperado de </w:t>
      </w:r>
      <w:hyperlink r:id="rId14" w:history="1">
        <w:r w:rsidRPr="002D0D5C">
          <w:rPr>
            <w:rStyle w:val="Hipervnculo"/>
            <w:rFonts w:ascii="Times New Roman" w:hAnsi="Times New Roman" w:cs="Times New Roman"/>
            <w:sz w:val="24"/>
            <w:szCs w:val="24"/>
          </w:rPr>
          <w:t>https://www.uv.mx/legislacion/files/2016/10/ley-de-educacion-veracruz.pdf</w:t>
        </w:r>
      </w:hyperlink>
      <w:r w:rsidRPr="002D0D5C">
        <w:rPr>
          <w:rFonts w:ascii="Times New Roman" w:eastAsia="Times New Roman" w:hAnsi="Times New Roman" w:cs="Times New Roman"/>
          <w:color w:val="000000" w:themeColor="text1"/>
          <w:sz w:val="24"/>
          <w:szCs w:val="24"/>
          <w:lang w:eastAsia="es-MX"/>
        </w:rPr>
        <w:t>.</w:t>
      </w:r>
    </w:p>
    <w:p w14:paraId="3B3E20C8" w14:textId="308C1408" w:rsidR="0024517C" w:rsidRPr="002D0D5C" w:rsidRDefault="0024517C" w:rsidP="0024517C">
      <w:pPr>
        <w:spacing w:after="0" w:line="360" w:lineRule="auto"/>
        <w:ind w:left="708" w:hanging="708"/>
        <w:jc w:val="both"/>
        <w:rPr>
          <w:rFonts w:ascii="Times New Roman" w:eastAsia="Times New Roman" w:hAnsi="Times New Roman" w:cs="Times New Roman"/>
          <w:sz w:val="24"/>
          <w:szCs w:val="24"/>
          <w:lang w:eastAsia="es-MX"/>
        </w:rPr>
      </w:pPr>
      <w:r w:rsidRPr="002D0D5C">
        <w:rPr>
          <w:rFonts w:ascii="Times New Roman" w:eastAsia="Times New Roman" w:hAnsi="Times New Roman" w:cs="Times New Roman"/>
          <w:sz w:val="24"/>
          <w:szCs w:val="24"/>
          <w:lang w:eastAsia="es-MX"/>
        </w:rPr>
        <w:t xml:space="preserve">Lugo, M. (2010). Las políticas TIC en la educación de América Latina. Tendencias y experiencias. </w:t>
      </w:r>
      <w:r w:rsidRPr="002D0D5C">
        <w:rPr>
          <w:rFonts w:ascii="Times New Roman" w:eastAsia="Times New Roman" w:hAnsi="Times New Roman" w:cs="Times New Roman"/>
          <w:i/>
          <w:sz w:val="24"/>
          <w:szCs w:val="24"/>
          <w:lang w:eastAsia="es-MX"/>
        </w:rPr>
        <w:t xml:space="preserve">Revista Fuentes, </w:t>
      </w:r>
      <w:r w:rsidR="00CB7CDD">
        <w:rPr>
          <w:rFonts w:ascii="Times New Roman" w:eastAsia="Times New Roman" w:hAnsi="Times New Roman" w:cs="Times New Roman"/>
          <w:sz w:val="24"/>
          <w:szCs w:val="24"/>
          <w:lang w:eastAsia="es-MX"/>
        </w:rPr>
        <w:t>(</w:t>
      </w:r>
      <w:r w:rsidRPr="00CB7CDD">
        <w:rPr>
          <w:rFonts w:ascii="Times New Roman" w:eastAsia="Times New Roman" w:hAnsi="Times New Roman" w:cs="Times New Roman"/>
          <w:sz w:val="24"/>
          <w:szCs w:val="24"/>
          <w:lang w:eastAsia="es-MX"/>
        </w:rPr>
        <w:t>10</w:t>
      </w:r>
      <w:r w:rsidR="00CB7CDD">
        <w:rPr>
          <w:rFonts w:ascii="Times New Roman" w:eastAsia="Times New Roman" w:hAnsi="Times New Roman" w:cs="Times New Roman"/>
          <w:sz w:val="24"/>
          <w:szCs w:val="24"/>
          <w:lang w:eastAsia="es-MX"/>
        </w:rPr>
        <w:t>)</w:t>
      </w:r>
      <w:r w:rsidRPr="002D0D5C">
        <w:rPr>
          <w:rFonts w:ascii="Times New Roman" w:eastAsia="Times New Roman" w:hAnsi="Times New Roman" w:cs="Times New Roman"/>
          <w:i/>
          <w:sz w:val="24"/>
          <w:szCs w:val="24"/>
          <w:lang w:eastAsia="es-MX"/>
        </w:rPr>
        <w:t xml:space="preserve">, </w:t>
      </w:r>
      <w:r w:rsidRPr="002D0D5C">
        <w:rPr>
          <w:rFonts w:ascii="Times New Roman" w:eastAsia="Times New Roman" w:hAnsi="Times New Roman" w:cs="Times New Roman"/>
          <w:sz w:val="24"/>
          <w:szCs w:val="24"/>
          <w:lang w:eastAsia="es-MX"/>
        </w:rPr>
        <w:t xml:space="preserve">52-68. Recuperado de </w:t>
      </w:r>
      <w:hyperlink r:id="rId15" w:history="1">
        <w:r w:rsidRPr="002D0D5C">
          <w:rPr>
            <w:rStyle w:val="Hipervnculo"/>
            <w:rFonts w:ascii="Times New Roman" w:eastAsia="Times New Roman" w:hAnsi="Times New Roman" w:cs="Times New Roman"/>
            <w:sz w:val="24"/>
            <w:szCs w:val="24"/>
            <w:lang w:eastAsia="es-MX"/>
          </w:rPr>
          <w:t>https://ojs.publius.us.es/ojs/index.php/fuentes/article/view/2587</w:t>
        </w:r>
      </w:hyperlink>
      <w:r w:rsidRPr="002D0D5C">
        <w:rPr>
          <w:rStyle w:val="Hipervnculo"/>
          <w:rFonts w:ascii="Times New Roman" w:eastAsia="Times New Roman" w:hAnsi="Times New Roman" w:cs="Times New Roman"/>
          <w:sz w:val="24"/>
          <w:szCs w:val="24"/>
          <w:lang w:eastAsia="es-MX"/>
        </w:rPr>
        <w:t>.</w:t>
      </w:r>
    </w:p>
    <w:p w14:paraId="597C6BAD" w14:textId="77777777" w:rsidR="0024517C" w:rsidRPr="002D0D5C" w:rsidRDefault="0024517C" w:rsidP="0024517C">
      <w:pPr>
        <w:spacing w:after="0" w:line="360" w:lineRule="auto"/>
        <w:ind w:left="708" w:hanging="708"/>
        <w:jc w:val="both"/>
        <w:rPr>
          <w:rFonts w:ascii="Times New Roman" w:eastAsia="Times New Roman" w:hAnsi="Times New Roman" w:cs="Times New Roman"/>
          <w:sz w:val="24"/>
          <w:szCs w:val="24"/>
          <w:lang w:eastAsia="es-MX"/>
        </w:rPr>
      </w:pPr>
      <w:r w:rsidRPr="002D0D5C">
        <w:rPr>
          <w:rFonts w:ascii="Times New Roman" w:eastAsia="Times New Roman" w:hAnsi="Times New Roman" w:cs="Times New Roman"/>
          <w:sz w:val="24"/>
          <w:szCs w:val="24"/>
          <w:lang w:eastAsia="es-MX"/>
        </w:rPr>
        <w:lastRenderedPageBreak/>
        <w:t xml:space="preserve">Martínez, M. (2008). </w:t>
      </w:r>
      <w:r w:rsidRPr="002D0D5C">
        <w:rPr>
          <w:rFonts w:ascii="Times New Roman" w:eastAsia="Times New Roman" w:hAnsi="Times New Roman" w:cs="Times New Roman"/>
          <w:i/>
          <w:sz w:val="24"/>
          <w:szCs w:val="24"/>
          <w:lang w:eastAsia="es-MX"/>
        </w:rPr>
        <w:t xml:space="preserve">La investigación cualitativa etnográfica en educación. </w:t>
      </w:r>
      <w:r w:rsidRPr="002D0D5C">
        <w:rPr>
          <w:rFonts w:ascii="Times New Roman" w:eastAsia="Times New Roman" w:hAnsi="Times New Roman" w:cs="Times New Roman"/>
          <w:sz w:val="24"/>
          <w:szCs w:val="24"/>
          <w:lang w:eastAsia="es-MX"/>
        </w:rPr>
        <w:t xml:space="preserve">México: Editorial Trillas. </w:t>
      </w:r>
    </w:p>
    <w:p w14:paraId="7F81A27A" w14:textId="77777777" w:rsidR="00CB7CDD" w:rsidRDefault="0024517C" w:rsidP="00CB7CDD">
      <w:pPr>
        <w:spacing w:after="0" w:line="360" w:lineRule="auto"/>
        <w:ind w:left="708" w:hanging="708"/>
        <w:jc w:val="both"/>
        <w:rPr>
          <w:rFonts w:ascii="Times New Roman" w:eastAsia="Times New Roman" w:hAnsi="Times New Roman" w:cs="Times New Roman"/>
          <w:sz w:val="24"/>
          <w:szCs w:val="24"/>
          <w:lang w:val="es-ES" w:eastAsia="es-MX"/>
        </w:rPr>
      </w:pPr>
      <w:r w:rsidRPr="002D0D5C">
        <w:rPr>
          <w:rFonts w:ascii="Times New Roman" w:hAnsi="Times New Roman" w:cs="Times New Roman"/>
          <w:sz w:val="24"/>
          <w:szCs w:val="24"/>
        </w:rPr>
        <w:t>Padilla, J., Vega, P. y Rincón, D. (2014). Teoría fundamentada y sus implicaciones en investigación</w:t>
      </w:r>
      <w:r w:rsidR="00CB7CDD">
        <w:rPr>
          <w:rFonts w:ascii="Times New Roman" w:hAnsi="Times New Roman" w:cs="Times New Roman"/>
          <w:sz w:val="24"/>
          <w:szCs w:val="24"/>
        </w:rPr>
        <w:t xml:space="preserve"> educativa: el caso de </w:t>
      </w:r>
      <w:proofErr w:type="spellStart"/>
      <w:r w:rsidR="00CB7CDD">
        <w:rPr>
          <w:rFonts w:ascii="Times New Roman" w:hAnsi="Times New Roman" w:cs="Times New Roman"/>
          <w:sz w:val="24"/>
          <w:szCs w:val="24"/>
        </w:rPr>
        <w:t>Atlas.ti</w:t>
      </w:r>
      <w:proofErr w:type="spellEnd"/>
      <w:r w:rsidRPr="002D0D5C">
        <w:rPr>
          <w:rFonts w:ascii="Times New Roman" w:hAnsi="Times New Roman" w:cs="Times New Roman"/>
          <w:sz w:val="24"/>
          <w:szCs w:val="24"/>
        </w:rPr>
        <w:t xml:space="preserve">. </w:t>
      </w:r>
      <w:r w:rsidRPr="00CB7CDD">
        <w:rPr>
          <w:rFonts w:ascii="Times New Roman" w:hAnsi="Times New Roman" w:cs="Times New Roman"/>
          <w:i/>
          <w:sz w:val="24"/>
          <w:szCs w:val="24"/>
          <w:lang w:val="es-ES"/>
        </w:rPr>
        <w:t>Revista de Investigaciones UNAD</w:t>
      </w:r>
      <w:r w:rsidR="00CB7CDD">
        <w:rPr>
          <w:rFonts w:ascii="Times New Roman" w:hAnsi="Times New Roman" w:cs="Times New Roman"/>
          <w:i/>
          <w:sz w:val="24"/>
          <w:szCs w:val="24"/>
          <w:lang w:val="es-ES"/>
        </w:rPr>
        <w:t>,</w:t>
      </w:r>
      <w:r w:rsidRPr="00CB7CDD">
        <w:rPr>
          <w:rFonts w:ascii="Times New Roman" w:hAnsi="Times New Roman" w:cs="Times New Roman"/>
          <w:i/>
          <w:sz w:val="24"/>
          <w:szCs w:val="24"/>
          <w:lang w:val="es-ES"/>
        </w:rPr>
        <w:t xml:space="preserve"> 13</w:t>
      </w:r>
      <w:r w:rsidRPr="00CB7CDD">
        <w:rPr>
          <w:rFonts w:ascii="Times New Roman" w:hAnsi="Times New Roman" w:cs="Times New Roman"/>
          <w:sz w:val="24"/>
          <w:szCs w:val="24"/>
          <w:lang w:val="es-ES"/>
        </w:rPr>
        <w:t>(1)</w:t>
      </w:r>
      <w:r w:rsidR="00CB7CDD">
        <w:rPr>
          <w:rFonts w:ascii="Times New Roman" w:hAnsi="Times New Roman" w:cs="Times New Roman"/>
          <w:sz w:val="24"/>
          <w:szCs w:val="24"/>
          <w:lang w:val="es-ES"/>
        </w:rPr>
        <w:t>, 23-39</w:t>
      </w:r>
      <w:r w:rsidRPr="00CB7CDD">
        <w:rPr>
          <w:rFonts w:ascii="Times New Roman" w:hAnsi="Times New Roman" w:cs="Times New Roman"/>
          <w:sz w:val="24"/>
          <w:szCs w:val="24"/>
          <w:lang w:val="es-ES"/>
        </w:rPr>
        <w:t>.</w:t>
      </w:r>
      <w:r w:rsidR="00CB7CDD">
        <w:rPr>
          <w:rFonts w:ascii="Times New Roman" w:hAnsi="Times New Roman" w:cs="Times New Roman"/>
          <w:sz w:val="24"/>
          <w:szCs w:val="24"/>
          <w:lang w:val="es-ES"/>
        </w:rPr>
        <w:t xml:space="preserve"> Recuperado de </w:t>
      </w:r>
      <w:hyperlink r:id="rId16" w:history="1">
        <w:r w:rsidR="00CB7CDD" w:rsidRPr="00640408">
          <w:rPr>
            <w:rStyle w:val="Hipervnculo"/>
            <w:rFonts w:ascii="Times New Roman" w:hAnsi="Times New Roman" w:cs="Times New Roman"/>
            <w:sz w:val="24"/>
            <w:szCs w:val="24"/>
            <w:lang w:val="es-ES"/>
          </w:rPr>
          <w:t>http://hemeroteca.unad.edu.co/index.php/revista-de-investigaciones-unad/article/download/1129/1327</w:t>
        </w:r>
      </w:hyperlink>
      <w:r w:rsidR="00CB7CDD">
        <w:rPr>
          <w:rFonts w:ascii="Times New Roman" w:hAnsi="Times New Roman" w:cs="Times New Roman"/>
          <w:sz w:val="24"/>
          <w:szCs w:val="24"/>
          <w:lang w:val="es-ES"/>
        </w:rPr>
        <w:t xml:space="preserve">. </w:t>
      </w:r>
      <w:r w:rsidRPr="00CB7CDD">
        <w:rPr>
          <w:rFonts w:ascii="Times New Roman" w:hAnsi="Times New Roman" w:cs="Times New Roman"/>
          <w:sz w:val="24"/>
          <w:szCs w:val="24"/>
          <w:lang w:val="es-ES"/>
        </w:rPr>
        <w:t xml:space="preserve"> </w:t>
      </w:r>
    </w:p>
    <w:p w14:paraId="2DCB918A" w14:textId="5E4BA2BC" w:rsidR="0024517C" w:rsidRPr="00CB7CDD" w:rsidRDefault="0024517C" w:rsidP="00CB7CDD">
      <w:pPr>
        <w:spacing w:after="0" w:line="360" w:lineRule="auto"/>
        <w:ind w:left="708" w:hanging="708"/>
        <w:jc w:val="both"/>
        <w:rPr>
          <w:rFonts w:ascii="Times New Roman" w:eastAsia="Times New Roman" w:hAnsi="Times New Roman" w:cs="Times New Roman"/>
          <w:sz w:val="24"/>
          <w:szCs w:val="24"/>
          <w:lang w:val="es-ES" w:eastAsia="es-MX"/>
        </w:rPr>
      </w:pPr>
      <w:r w:rsidRPr="0077632A">
        <w:rPr>
          <w:rFonts w:ascii="Times New Roman" w:eastAsia="Times New Roman" w:hAnsi="Times New Roman" w:cs="Times New Roman"/>
          <w:sz w:val="24"/>
          <w:szCs w:val="24"/>
          <w:lang w:val="en-US" w:eastAsia="es-MX"/>
        </w:rPr>
        <w:t xml:space="preserve">Ramsden, P. (2007). </w:t>
      </w:r>
      <w:r w:rsidRPr="0024517C">
        <w:rPr>
          <w:rFonts w:ascii="Times New Roman" w:eastAsia="Times New Roman" w:hAnsi="Times New Roman" w:cs="Times New Roman"/>
          <w:i/>
          <w:sz w:val="24"/>
          <w:szCs w:val="24"/>
          <w:lang w:val="en-US" w:eastAsia="es-MX"/>
        </w:rPr>
        <w:t>Learning to Teach in Higher Education</w:t>
      </w:r>
      <w:r w:rsidRPr="0024517C">
        <w:rPr>
          <w:rFonts w:ascii="Times New Roman" w:eastAsia="Times New Roman" w:hAnsi="Times New Roman" w:cs="Times New Roman"/>
          <w:sz w:val="24"/>
          <w:szCs w:val="24"/>
          <w:lang w:val="en-US" w:eastAsia="es-MX"/>
        </w:rPr>
        <w:t xml:space="preserve">. </w:t>
      </w:r>
      <w:proofErr w:type="spellStart"/>
      <w:r w:rsidRPr="0024517C">
        <w:rPr>
          <w:rFonts w:ascii="Times New Roman" w:eastAsia="Times New Roman" w:hAnsi="Times New Roman" w:cs="Times New Roman"/>
          <w:sz w:val="24"/>
          <w:szCs w:val="24"/>
          <w:lang w:val="en-US" w:eastAsia="es-MX"/>
        </w:rPr>
        <w:t>Londres</w:t>
      </w:r>
      <w:proofErr w:type="spellEnd"/>
      <w:r w:rsidRPr="0024517C">
        <w:rPr>
          <w:rFonts w:ascii="Times New Roman" w:eastAsia="Times New Roman" w:hAnsi="Times New Roman" w:cs="Times New Roman"/>
          <w:sz w:val="24"/>
          <w:szCs w:val="24"/>
          <w:lang w:val="en-US" w:eastAsia="es-MX"/>
        </w:rPr>
        <w:t xml:space="preserve">/Nueva York, </w:t>
      </w:r>
      <w:r w:rsidR="00741FEA">
        <w:rPr>
          <w:rFonts w:ascii="Times New Roman" w:eastAsia="Times New Roman" w:hAnsi="Times New Roman" w:cs="Times New Roman"/>
          <w:sz w:val="24"/>
          <w:szCs w:val="24"/>
          <w:lang w:val="en-US" w:eastAsia="es-MX"/>
        </w:rPr>
        <w:t xml:space="preserve">USA. </w:t>
      </w:r>
      <w:r w:rsidRPr="0024517C">
        <w:rPr>
          <w:rFonts w:ascii="Times New Roman" w:eastAsia="Times New Roman" w:hAnsi="Times New Roman" w:cs="Times New Roman"/>
          <w:sz w:val="24"/>
          <w:szCs w:val="24"/>
          <w:lang w:val="en-US" w:eastAsia="es-MX"/>
        </w:rPr>
        <w:t>Routledge Falmer.</w:t>
      </w:r>
    </w:p>
    <w:p w14:paraId="759B2DA0" w14:textId="78F456CE" w:rsidR="0024517C" w:rsidRPr="002D0D5C" w:rsidRDefault="0024517C" w:rsidP="0024517C">
      <w:pPr>
        <w:spacing w:after="0" w:line="360" w:lineRule="auto"/>
        <w:ind w:left="708" w:hanging="708"/>
        <w:jc w:val="both"/>
        <w:rPr>
          <w:rFonts w:ascii="Times New Roman" w:eastAsia="Times New Roman" w:hAnsi="Times New Roman" w:cs="Times New Roman"/>
          <w:sz w:val="24"/>
          <w:szCs w:val="24"/>
          <w:lang w:eastAsia="es-MX"/>
        </w:rPr>
      </w:pPr>
      <w:r w:rsidRPr="002D0D5C">
        <w:rPr>
          <w:rFonts w:ascii="Times New Roman" w:hAnsi="Times New Roman" w:cs="Times New Roman"/>
          <w:sz w:val="24"/>
          <w:szCs w:val="24"/>
        </w:rPr>
        <w:t xml:space="preserve">Reforma Educativa de México (2012). </w:t>
      </w:r>
      <w:r w:rsidR="00D36DFC">
        <w:rPr>
          <w:rFonts w:ascii="Times New Roman" w:hAnsi="Times New Roman" w:cs="Times New Roman"/>
          <w:i/>
          <w:sz w:val="24"/>
          <w:szCs w:val="24"/>
        </w:rPr>
        <w:t>Resumen e</w:t>
      </w:r>
      <w:r w:rsidRPr="00D36DFC">
        <w:rPr>
          <w:rFonts w:ascii="Times New Roman" w:hAnsi="Times New Roman" w:cs="Times New Roman"/>
          <w:i/>
          <w:sz w:val="24"/>
          <w:szCs w:val="24"/>
        </w:rPr>
        <w:t>jecutivo</w:t>
      </w:r>
      <w:r w:rsidRPr="002D0D5C">
        <w:rPr>
          <w:rFonts w:ascii="Times New Roman" w:hAnsi="Times New Roman" w:cs="Times New Roman"/>
          <w:sz w:val="24"/>
          <w:szCs w:val="24"/>
        </w:rPr>
        <w:t xml:space="preserve">. Recuperado de </w:t>
      </w:r>
      <w:hyperlink r:id="rId17" w:history="1">
        <w:r w:rsidRPr="002D0D5C">
          <w:rPr>
            <w:rStyle w:val="Hipervnculo"/>
            <w:rFonts w:ascii="Times New Roman" w:hAnsi="Times New Roman" w:cs="Times New Roman"/>
            <w:sz w:val="24"/>
            <w:szCs w:val="24"/>
          </w:rPr>
          <w:t>https://www.gob.mx/cms/uploads/attachment/file/2924/Resumen_Ejecutivo_de_la_Reforma_Educativa.pdf</w:t>
        </w:r>
      </w:hyperlink>
      <w:r w:rsidRPr="002D0D5C">
        <w:rPr>
          <w:rStyle w:val="Hipervnculo"/>
          <w:rFonts w:ascii="Times New Roman" w:hAnsi="Times New Roman" w:cs="Times New Roman"/>
          <w:sz w:val="24"/>
          <w:szCs w:val="24"/>
        </w:rPr>
        <w:t>.</w:t>
      </w:r>
    </w:p>
    <w:p w14:paraId="5D3252CD" w14:textId="0F4D0FA2" w:rsidR="0024517C" w:rsidRPr="002D0D5C" w:rsidRDefault="0024517C" w:rsidP="0024517C">
      <w:pPr>
        <w:spacing w:after="0" w:line="360" w:lineRule="auto"/>
        <w:ind w:left="708" w:hanging="708"/>
        <w:jc w:val="both"/>
        <w:rPr>
          <w:rFonts w:ascii="Times New Roman" w:eastAsia="Times New Roman" w:hAnsi="Times New Roman" w:cs="Times New Roman"/>
          <w:sz w:val="24"/>
          <w:szCs w:val="24"/>
          <w:lang w:eastAsia="es-MX"/>
        </w:rPr>
      </w:pPr>
      <w:r w:rsidRPr="002D0D5C">
        <w:rPr>
          <w:rFonts w:ascii="Times New Roman" w:hAnsi="Times New Roman" w:cs="Times New Roman"/>
          <w:sz w:val="24"/>
          <w:szCs w:val="24"/>
        </w:rPr>
        <w:t xml:space="preserve">Robalino, M. (2005). ¿Actor o protagonista? Dilemas y responsabilidades sociales de la profesión docente. </w:t>
      </w:r>
      <w:r w:rsidRPr="002D0D5C">
        <w:rPr>
          <w:rFonts w:ascii="Times New Roman" w:hAnsi="Times New Roman" w:cs="Times New Roman"/>
          <w:i/>
          <w:sz w:val="24"/>
          <w:szCs w:val="24"/>
        </w:rPr>
        <w:t xml:space="preserve">Revista PRELAC: Proyecto Regional de Educación para América Latina y el Caribe, </w:t>
      </w:r>
      <w:r w:rsidRPr="002D0D5C">
        <w:rPr>
          <w:rFonts w:ascii="Times New Roman" w:hAnsi="Times New Roman" w:cs="Times New Roman"/>
          <w:sz w:val="24"/>
          <w:szCs w:val="24"/>
        </w:rPr>
        <w:t>(1)</w:t>
      </w:r>
      <w:r w:rsidR="00CB7CDD">
        <w:rPr>
          <w:rFonts w:ascii="Times New Roman" w:hAnsi="Times New Roman" w:cs="Times New Roman"/>
          <w:sz w:val="24"/>
          <w:szCs w:val="24"/>
        </w:rPr>
        <w:t>, 7-23</w:t>
      </w:r>
      <w:r w:rsidRPr="002D0D5C">
        <w:rPr>
          <w:rFonts w:ascii="Times New Roman" w:hAnsi="Times New Roman" w:cs="Times New Roman"/>
          <w:sz w:val="24"/>
          <w:szCs w:val="24"/>
        </w:rPr>
        <w:t xml:space="preserve">. Recuperado de </w:t>
      </w:r>
      <w:hyperlink r:id="rId18" w:history="1">
        <w:r w:rsidRPr="002D0D5C">
          <w:rPr>
            <w:rStyle w:val="Hipervnculo"/>
            <w:rFonts w:ascii="Times New Roman" w:eastAsia="Times New Roman" w:hAnsi="Times New Roman" w:cs="Times New Roman"/>
            <w:sz w:val="24"/>
            <w:szCs w:val="24"/>
            <w:lang w:eastAsia="es-MX"/>
          </w:rPr>
          <w:t>file://C:/Users/Particular/Downloads/revista_prelac_1_espanol.pdf</w:t>
        </w:r>
      </w:hyperlink>
      <w:r w:rsidRPr="002D0D5C">
        <w:rPr>
          <w:rStyle w:val="Hipervnculo"/>
          <w:rFonts w:ascii="Times New Roman" w:eastAsia="Times New Roman" w:hAnsi="Times New Roman" w:cs="Times New Roman"/>
          <w:sz w:val="24"/>
          <w:szCs w:val="24"/>
          <w:lang w:eastAsia="es-MX"/>
        </w:rPr>
        <w:t>.</w:t>
      </w:r>
    </w:p>
    <w:p w14:paraId="6E9F7017" w14:textId="77777777" w:rsidR="0024517C" w:rsidRPr="002D0D5C" w:rsidRDefault="0024517C" w:rsidP="0024517C">
      <w:pPr>
        <w:spacing w:after="0" w:line="360" w:lineRule="auto"/>
        <w:ind w:left="708" w:hanging="708"/>
        <w:jc w:val="both"/>
        <w:rPr>
          <w:rFonts w:ascii="Times New Roman" w:eastAsia="Times New Roman" w:hAnsi="Times New Roman" w:cs="Times New Roman"/>
          <w:sz w:val="24"/>
          <w:szCs w:val="24"/>
          <w:lang w:eastAsia="es-MX"/>
        </w:rPr>
      </w:pPr>
      <w:r w:rsidRPr="002D0D5C">
        <w:rPr>
          <w:rFonts w:ascii="Times New Roman" w:eastAsia="Times New Roman" w:hAnsi="Times New Roman" w:cs="Times New Roman"/>
          <w:sz w:val="24"/>
          <w:szCs w:val="24"/>
          <w:lang w:eastAsia="es-MX"/>
        </w:rPr>
        <w:t xml:space="preserve">Universidad Veracruzana (1999). </w:t>
      </w:r>
      <w:r w:rsidRPr="002D0D5C">
        <w:rPr>
          <w:rFonts w:ascii="Times New Roman" w:eastAsia="Times New Roman" w:hAnsi="Times New Roman" w:cs="Times New Roman"/>
          <w:i/>
          <w:sz w:val="24"/>
          <w:szCs w:val="24"/>
          <w:lang w:eastAsia="es-MX"/>
        </w:rPr>
        <w:t>Nuevo modelo educativo para la Universidad Veracruzana. Lineamientos para el nivel licenciatura</w:t>
      </w:r>
      <w:r w:rsidRPr="002D0D5C">
        <w:rPr>
          <w:rFonts w:ascii="Times New Roman" w:eastAsia="Times New Roman" w:hAnsi="Times New Roman" w:cs="Times New Roman"/>
          <w:sz w:val="24"/>
          <w:szCs w:val="24"/>
          <w:lang w:eastAsia="es-MX"/>
        </w:rPr>
        <w:t>. Recuperado de</w:t>
      </w:r>
      <w:r w:rsidRPr="002D0D5C">
        <w:rPr>
          <w:rFonts w:ascii="Times New Roman" w:hAnsi="Times New Roman" w:cs="Times New Roman"/>
          <w:sz w:val="24"/>
          <w:szCs w:val="24"/>
        </w:rPr>
        <w:t xml:space="preserve"> </w:t>
      </w:r>
      <w:hyperlink r:id="rId19" w:history="1">
        <w:r w:rsidRPr="002D0D5C">
          <w:rPr>
            <w:rStyle w:val="Hipervnculo"/>
            <w:rFonts w:ascii="Times New Roman" w:eastAsia="Times New Roman" w:hAnsi="Times New Roman" w:cs="Times New Roman"/>
            <w:sz w:val="24"/>
            <w:szCs w:val="24"/>
            <w:lang w:eastAsia="es-MX"/>
          </w:rPr>
          <w:t>https://www.uv.mx/meif/files/2015/03/MEIF.pdf</w:t>
        </w:r>
      </w:hyperlink>
      <w:r w:rsidRPr="002D0D5C">
        <w:rPr>
          <w:rStyle w:val="Hipervnculo"/>
          <w:rFonts w:ascii="Times New Roman" w:eastAsia="Times New Roman" w:hAnsi="Times New Roman" w:cs="Times New Roman"/>
          <w:sz w:val="24"/>
          <w:szCs w:val="24"/>
          <w:lang w:eastAsia="es-MX"/>
        </w:rPr>
        <w:t>.</w:t>
      </w:r>
    </w:p>
    <w:p w14:paraId="759C1897" w14:textId="77777777" w:rsidR="0024517C" w:rsidRPr="002D0D5C" w:rsidRDefault="0024517C" w:rsidP="0024517C">
      <w:pPr>
        <w:spacing w:after="0" w:line="360" w:lineRule="auto"/>
        <w:ind w:left="708" w:hanging="708"/>
        <w:jc w:val="both"/>
        <w:rPr>
          <w:rStyle w:val="Hipervnculo"/>
          <w:rFonts w:ascii="Times New Roman" w:eastAsia="Times New Roman" w:hAnsi="Times New Roman" w:cs="Times New Roman"/>
          <w:color w:val="000000" w:themeColor="text1"/>
          <w:sz w:val="24"/>
          <w:szCs w:val="24"/>
          <w:u w:val="none"/>
          <w:lang w:eastAsia="es-MX"/>
        </w:rPr>
      </w:pPr>
      <w:r w:rsidRPr="002D0D5C">
        <w:rPr>
          <w:rFonts w:ascii="Times New Roman" w:eastAsia="Times New Roman" w:hAnsi="Times New Roman" w:cs="Times New Roman"/>
          <w:sz w:val="24"/>
          <w:szCs w:val="24"/>
          <w:lang w:eastAsia="es-MX"/>
        </w:rPr>
        <w:t xml:space="preserve">Universidad Veracruzana. Facultad de Ciencias y Técnicas de la Comunicación (2004). </w:t>
      </w:r>
      <w:r w:rsidRPr="002D0D5C">
        <w:rPr>
          <w:rFonts w:ascii="Times New Roman" w:eastAsia="Times New Roman" w:hAnsi="Times New Roman" w:cs="Times New Roman"/>
          <w:i/>
          <w:sz w:val="24"/>
          <w:szCs w:val="24"/>
          <w:lang w:eastAsia="es-MX"/>
        </w:rPr>
        <w:t>Plan de estudios</w:t>
      </w:r>
      <w:r w:rsidRPr="002D0D5C">
        <w:rPr>
          <w:rFonts w:ascii="Times New Roman" w:eastAsia="Times New Roman" w:hAnsi="Times New Roman" w:cs="Times New Roman"/>
          <w:sz w:val="24"/>
          <w:szCs w:val="24"/>
          <w:lang w:eastAsia="es-MX"/>
        </w:rPr>
        <w:t xml:space="preserve">. Recuperado de </w:t>
      </w:r>
      <w:hyperlink r:id="rId20" w:history="1">
        <w:r w:rsidRPr="002D0D5C">
          <w:rPr>
            <w:rStyle w:val="Hipervnculo"/>
            <w:rFonts w:ascii="Times New Roman" w:eastAsia="Times New Roman" w:hAnsi="Times New Roman" w:cs="Times New Roman"/>
            <w:sz w:val="24"/>
            <w:szCs w:val="24"/>
            <w:lang w:eastAsia="es-MX"/>
          </w:rPr>
          <w:t>https://www.uv.mx/docencia/programa/Creditos.aspx?Programa=CSCO-04-E-CR</w:t>
        </w:r>
      </w:hyperlink>
      <w:r w:rsidRPr="002D0D5C">
        <w:rPr>
          <w:rStyle w:val="Hipervnculo"/>
          <w:rFonts w:ascii="Times New Roman" w:eastAsia="Times New Roman" w:hAnsi="Times New Roman" w:cs="Times New Roman"/>
          <w:sz w:val="24"/>
          <w:szCs w:val="24"/>
          <w:lang w:eastAsia="es-MX"/>
        </w:rPr>
        <w:t>.</w:t>
      </w:r>
    </w:p>
    <w:p w14:paraId="00684AD3" w14:textId="2B69B207" w:rsidR="0024517C" w:rsidRPr="002D0D5C" w:rsidRDefault="0024517C" w:rsidP="00E92474">
      <w:pPr>
        <w:spacing w:after="0" w:line="360" w:lineRule="auto"/>
        <w:ind w:left="708" w:hanging="708"/>
        <w:jc w:val="both"/>
        <w:rPr>
          <w:rFonts w:ascii="Times New Roman" w:eastAsia="Times New Roman" w:hAnsi="Times New Roman" w:cs="Times New Roman"/>
          <w:sz w:val="24"/>
          <w:szCs w:val="24"/>
          <w:lang w:eastAsia="es-MX"/>
        </w:rPr>
      </w:pPr>
      <w:r w:rsidRPr="002D0D5C">
        <w:rPr>
          <w:rFonts w:ascii="Times New Roman" w:hAnsi="Times New Roman" w:cs="Times New Roman"/>
          <w:sz w:val="24"/>
          <w:szCs w:val="24"/>
        </w:rPr>
        <w:t xml:space="preserve">Valdez, A., </w:t>
      </w:r>
      <w:r w:rsidR="00E92474" w:rsidRPr="002D0D5C">
        <w:rPr>
          <w:rFonts w:ascii="Times New Roman" w:hAnsi="Times New Roman" w:cs="Times New Roman"/>
          <w:sz w:val="24"/>
          <w:szCs w:val="24"/>
        </w:rPr>
        <w:t>Orozco, J.</w:t>
      </w:r>
      <w:r w:rsidR="00E92474">
        <w:rPr>
          <w:rFonts w:ascii="Times New Roman" w:hAnsi="Times New Roman" w:cs="Times New Roman"/>
          <w:sz w:val="24"/>
          <w:szCs w:val="24"/>
        </w:rPr>
        <w:t>, De León, A.</w:t>
      </w:r>
      <w:r w:rsidRPr="002D0D5C">
        <w:rPr>
          <w:rFonts w:ascii="Times New Roman" w:hAnsi="Times New Roman" w:cs="Times New Roman"/>
          <w:sz w:val="24"/>
          <w:szCs w:val="24"/>
        </w:rPr>
        <w:t xml:space="preserve"> </w:t>
      </w:r>
      <w:r w:rsidR="004014D4">
        <w:rPr>
          <w:rFonts w:ascii="Times New Roman" w:hAnsi="Times New Roman" w:cs="Times New Roman"/>
          <w:sz w:val="24"/>
          <w:szCs w:val="24"/>
        </w:rPr>
        <w:t>y Castillo, M. (2011</w:t>
      </w:r>
      <w:r w:rsidR="00D36DFC">
        <w:rPr>
          <w:rFonts w:ascii="Times New Roman" w:hAnsi="Times New Roman" w:cs="Times New Roman"/>
          <w:sz w:val="24"/>
          <w:szCs w:val="24"/>
        </w:rPr>
        <w:t xml:space="preserve">). </w:t>
      </w:r>
      <w:r w:rsidR="00D36DFC" w:rsidRPr="00E92474">
        <w:rPr>
          <w:rFonts w:ascii="Times New Roman" w:hAnsi="Times New Roman" w:cs="Times New Roman"/>
          <w:i/>
          <w:sz w:val="24"/>
          <w:szCs w:val="24"/>
        </w:rPr>
        <w:t>G</w:t>
      </w:r>
      <w:r w:rsidRPr="00E92474">
        <w:rPr>
          <w:rFonts w:ascii="Times New Roman" w:hAnsi="Times New Roman" w:cs="Times New Roman"/>
          <w:i/>
          <w:sz w:val="24"/>
          <w:szCs w:val="24"/>
        </w:rPr>
        <w:t>estión universitaria y procesos de aprendizaje para la calidad educativa: el caso del CUCEA de la Universidad de Guadalajara</w:t>
      </w:r>
      <w:r w:rsidRPr="002D0D5C">
        <w:rPr>
          <w:rFonts w:ascii="Times New Roman" w:hAnsi="Times New Roman" w:cs="Times New Roman"/>
          <w:sz w:val="24"/>
          <w:szCs w:val="24"/>
        </w:rPr>
        <w:t xml:space="preserve">. </w:t>
      </w:r>
      <w:r w:rsidR="00E92474">
        <w:rPr>
          <w:rFonts w:ascii="Times New Roman" w:hAnsi="Times New Roman" w:cs="Times New Roman"/>
          <w:sz w:val="24"/>
          <w:szCs w:val="24"/>
        </w:rPr>
        <w:t xml:space="preserve">Ponencia presentada en el </w:t>
      </w:r>
      <w:r w:rsidR="00E92474" w:rsidRPr="00E92474">
        <w:rPr>
          <w:rFonts w:ascii="Times New Roman" w:hAnsi="Times New Roman" w:cs="Times New Roman"/>
          <w:sz w:val="24"/>
          <w:szCs w:val="24"/>
        </w:rPr>
        <w:t>Sexto Congreso Nacional de Educación Turística CONAET-AMESTUR</w:t>
      </w:r>
      <w:r w:rsidR="00E92474">
        <w:rPr>
          <w:rFonts w:ascii="Times New Roman" w:hAnsi="Times New Roman" w:cs="Times New Roman"/>
          <w:sz w:val="24"/>
          <w:szCs w:val="24"/>
        </w:rPr>
        <w:t>.</w:t>
      </w:r>
      <w:r w:rsidR="00E92474" w:rsidRPr="00E92474">
        <w:rPr>
          <w:rFonts w:ascii="Times New Roman" w:hAnsi="Times New Roman" w:cs="Times New Roman"/>
          <w:sz w:val="24"/>
          <w:szCs w:val="24"/>
        </w:rPr>
        <w:t xml:space="preserve"> Monterrey</w:t>
      </w:r>
      <w:r w:rsidR="00E92474">
        <w:rPr>
          <w:rFonts w:ascii="Times New Roman" w:hAnsi="Times New Roman" w:cs="Times New Roman"/>
          <w:sz w:val="24"/>
          <w:szCs w:val="24"/>
        </w:rPr>
        <w:t>, México</w:t>
      </w:r>
      <w:r w:rsidR="004014D4">
        <w:rPr>
          <w:rFonts w:ascii="Times New Roman" w:hAnsi="Times New Roman" w:cs="Times New Roman"/>
          <w:sz w:val="24"/>
          <w:szCs w:val="24"/>
        </w:rPr>
        <w:t>.</w:t>
      </w:r>
      <w:r w:rsidRPr="002D0D5C">
        <w:rPr>
          <w:rFonts w:ascii="Times New Roman" w:hAnsi="Times New Roman" w:cs="Times New Roman"/>
          <w:sz w:val="24"/>
          <w:szCs w:val="24"/>
        </w:rPr>
        <w:t xml:space="preserve"> Recuperado de </w:t>
      </w:r>
      <w:hyperlink r:id="rId21" w:history="1">
        <w:r w:rsidRPr="002D0D5C">
          <w:rPr>
            <w:rStyle w:val="Hipervnculo"/>
            <w:rFonts w:ascii="Times New Roman" w:hAnsi="Times New Roman" w:cs="Times New Roman"/>
            <w:sz w:val="24"/>
            <w:szCs w:val="24"/>
          </w:rPr>
          <w:t>http://adriandeleon.cucea.udg.mx/docs/CALIDAD_EDU_CUCEA_UDG.pdf</w:t>
        </w:r>
      </w:hyperlink>
      <w:r w:rsidRPr="002D0D5C">
        <w:rPr>
          <w:rStyle w:val="Hipervnculo"/>
          <w:rFonts w:ascii="Times New Roman" w:hAnsi="Times New Roman" w:cs="Times New Roman"/>
          <w:sz w:val="24"/>
          <w:szCs w:val="24"/>
        </w:rPr>
        <w:t>.</w:t>
      </w:r>
    </w:p>
    <w:p w14:paraId="7CF8CFFF" w14:textId="77A13926" w:rsidR="009C26F1" w:rsidRDefault="0024517C" w:rsidP="00D36DFC">
      <w:pPr>
        <w:spacing w:after="0" w:line="360" w:lineRule="auto"/>
        <w:ind w:left="708" w:hanging="708"/>
        <w:jc w:val="both"/>
        <w:rPr>
          <w:rFonts w:ascii="Times New Roman" w:hAnsi="Times New Roman" w:cs="Times New Roman"/>
          <w:sz w:val="24"/>
          <w:szCs w:val="24"/>
        </w:rPr>
      </w:pPr>
      <w:r w:rsidRPr="002D0D5C">
        <w:rPr>
          <w:rFonts w:ascii="Times New Roman" w:hAnsi="Times New Roman" w:cs="Times New Roman"/>
          <w:sz w:val="24"/>
          <w:szCs w:val="24"/>
        </w:rPr>
        <w:t xml:space="preserve">Vargas, I. (2008). Análisis de cinco desafíos en el ejercicio de la administración educativa. </w:t>
      </w:r>
      <w:r w:rsidRPr="002D0D5C">
        <w:rPr>
          <w:rFonts w:ascii="Times New Roman" w:hAnsi="Times New Roman" w:cs="Times New Roman"/>
          <w:i/>
          <w:sz w:val="24"/>
          <w:szCs w:val="24"/>
        </w:rPr>
        <w:t>Revista Electrónica Actualidades Investigativas en Educación, 8</w:t>
      </w:r>
      <w:r w:rsidRPr="002D0D5C">
        <w:rPr>
          <w:rFonts w:ascii="Times New Roman" w:hAnsi="Times New Roman" w:cs="Times New Roman"/>
          <w:sz w:val="24"/>
          <w:szCs w:val="24"/>
        </w:rPr>
        <w:t>(1)</w:t>
      </w:r>
      <w:r w:rsidR="00CB7CDD">
        <w:rPr>
          <w:rFonts w:ascii="Times New Roman" w:hAnsi="Times New Roman" w:cs="Times New Roman"/>
          <w:sz w:val="24"/>
          <w:szCs w:val="24"/>
        </w:rPr>
        <w:t>, 1-15</w:t>
      </w:r>
      <w:r w:rsidRPr="002D0D5C">
        <w:rPr>
          <w:rFonts w:ascii="Times New Roman" w:hAnsi="Times New Roman" w:cs="Times New Roman"/>
          <w:sz w:val="24"/>
          <w:szCs w:val="24"/>
        </w:rPr>
        <w:t>.</w:t>
      </w:r>
      <w:r w:rsidR="00CB7CDD">
        <w:rPr>
          <w:rFonts w:ascii="Times New Roman" w:hAnsi="Times New Roman" w:cs="Times New Roman"/>
          <w:sz w:val="24"/>
          <w:szCs w:val="24"/>
        </w:rPr>
        <w:t xml:space="preserve"> Recuperado de </w:t>
      </w:r>
      <w:hyperlink r:id="rId22" w:history="1">
        <w:r w:rsidR="00CB7CDD" w:rsidRPr="00640408">
          <w:rPr>
            <w:rStyle w:val="Hipervnculo"/>
            <w:rFonts w:ascii="Times New Roman" w:hAnsi="Times New Roman" w:cs="Times New Roman"/>
            <w:sz w:val="24"/>
            <w:szCs w:val="24"/>
          </w:rPr>
          <w:t>http://www.redalyc.org/pdf/447/44780117.pdf</w:t>
        </w:r>
      </w:hyperlink>
      <w:r w:rsidR="00CB7CDD">
        <w:rPr>
          <w:rFonts w:ascii="Times New Roman" w:hAnsi="Times New Roman" w:cs="Times New Roman"/>
          <w:sz w:val="24"/>
          <w:szCs w:val="24"/>
        </w:rPr>
        <w:t xml:space="preserve">. </w:t>
      </w:r>
    </w:p>
    <w:sectPr w:rsidR="009C26F1" w:rsidSect="008C7219">
      <w:headerReference w:type="default" r:id="rId23"/>
      <w:footerReference w:type="default" r:id="rId24"/>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25AE4" w14:textId="77777777" w:rsidR="00E60116" w:rsidRDefault="00E60116" w:rsidP="00A754DB">
      <w:pPr>
        <w:spacing w:after="0" w:line="240" w:lineRule="auto"/>
      </w:pPr>
      <w:r>
        <w:separator/>
      </w:r>
    </w:p>
  </w:endnote>
  <w:endnote w:type="continuationSeparator" w:id="0">
    <w:p w14:paraId="260EBA37" w14:textId="77777777" w:rsidR="00E60116" w:rsidRDefault="00E60116" w:rsidP="00A75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BC5C0" w14:textId="6F4F4FE3" w:rsidR="00A754DB" w:rsidRPr="006319F8" w:rsidRDefault="00A754DB" w:rsidP="00A754DB">
    <w:pPr>
      <w:pStyle w:val="Piedepgina"/>
      <w:jc w:val="center"/>
      <w:rPr>
        <w:rFonts w:cstheme="minorHAnsi"/>
        <w:b/>
        <w:lang w:val="es-ES"/>
      </w:rPr>
    </w:pPr>
    <w:r w:rsidRPr="009A0DBB">
      <w:rPr>
        <w:rFonts w:cstheme="minorHAnsi"/>
        <w:b/>
        <w:lang w:val="es-ES"/>
      </w:rPr>
      <w:t>Vol. 8, Núm. 16                     Enero – Junio 2018                       DOI:</w:t>
    </w:r>
    <w:r w:rsidR="006319F8">
      <w:rPr>
        <w:rFonts w:cstheme="minorHAnsi"/>
        <w:b/>
        <w:lang w:val="es-ES"/>
      </w:rPr>
      <w:t xml:space="preserve"> </w:t>
    </w:r>
    <w:hyperlink r:id="rId1" w:history="1">
      <w:r w:rsidR="006319F8" w:rsidRPr="006319F8">
        <w:rPr>
          <w:rFonts w:cstheme="minorHAnsi"/>
          <w:b/>
          <w:lang w:val="es-ES"/>
        </w:rPr>
        <w:t>10.23913/</w:t>
      </w:r>
      <w:proofErr w:type="gramStart"/>
      <w:r w:rsidR="006319F8" w:rsidRPr="006319F8">
        <w:rPr>
          <w:rFonts w:cstheme="minorHAnsi"/>
          <w:b/>
          <w:lang w:val="es-ES"/>
        </w:rPr>
        <w:t>ride.v</w:t>
      </w:r>
      <w:proofErr w:type="gramEnd"/>
      <w:r w:rsidR="006319F8" w:rsidRPr="006319F8">
        <w:rPr>
          <w:rFonts w:cstheme="minorHAnsi"/>
          <w:b/>
          <w:lang w:val="es-ES"/>
        </w:rPr>
        <w:t>8i16.368</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56A60" w14:textId="77777777" w:rsidR="00E60116" w:rsidRDefault="00E60116" w:rsidP="00A754DB">
      <w:pPr>
        <w:spacing w:after="0" w:line="240" w:lineRule="auto"/>
      </w:pPr>
      <w:r>
        <w:separator/>
      </w:r>
    </w:p>
  </w:footnote>
  <w:footnote w:type="continuationSeparator" w:id="0">
    <w:p w14:paraId="145376FE" w14:textId="77777777" w:rsidR="00E60116" w:rsidRDefault="00E60116" w:rsidP="00A75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520C1" w14:textId="04772FB6" w:rsidR="00A754DB" w:rsidRDefault="00A754DB" w:rsidP="00A754DB">
    <w:pPr>
      <w:pStyle w:val="Encabezado"/>
      <w:jc w:val="center"/>
    </w:pPr>
    <w:r w:rsidRPr="00CC35D7">
      <w:rPr>
        <w:noProof/>
        <w:lang w:eastAsia="es-MX"/>
      </w:rPr>
      <w:drawing>
        <wp:inline distT="0" distB="0" distL="0" distR="0" wp14:anchorId="6B6E00C0" wp14:editId="761FC952">
          <wp:extent cx="5400675" cy="6286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92C00"/>
    <w:multiLevelType w:val="hybridMultilevel"/>
    <w:tmpl w:val="7C6E0B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A2E5E0A"/>
    <w:multiLevelType w:val="hybridMultilevel"/>
    <w:tmpl w:val="FBCAF7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4CF34AD"/>
    <w:multiLevelType w:val="hybridMultilevel"/>
    <w:tmpl w:val="372CE9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4C4460F"/>
    <w:multiLevelType w:val="hybridMultilevel"/>
    <w:tmpl w:val="16AAFB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8370B65"/>
    <w:multiLevelType w:val="multilevel"/>
    <w:tmpl w:val="E10A02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4BA748D"/>
    <w:multiLevelType w:val="multilevel"/>
    <w:tmpl w:val="2C3078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5313CCD"/>
    <w:multiLevelType w:val="hybridMultilevel"/>
    <w:tmpl w:val="63D43A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83732A6"/>
    <w:multiLevelType w:val="multilevel"/>
    <w:tmpl w:val="E10A02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EB1B76"/>
    <w:multiLevelType w:val="hybridMultilevel"/>
    <w:tmpl w:val="758E61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bullet"/>
        <w:lvlText w:val=""/>
        <w:lvlJc w:val="left"/>
        <w:pPr>
          <w:tabs>
            <w:tab w:val="num" w:pos="1440"/>
          </w:tabs>
          <w:ind w:left="1440" w:hanging="360"/>
        </w:pPr>
        <w:rPr>
          <w:rFonts w:ascii="Symbol" w:hAnsi="Symbol" w:hint="default"/>
          <w:sz w:val="20"/>
        </w:rPr>
      </w:lvl>
    </w:lvlOverride>
    <w:lvlOverride w:ilvl="2">
      <w:lvl w:ilvl="2">
        <w:start w:val="1"/>
        <w:numFmt w:val="bullet"/>
        <w:lvlText w:val=""/>
        <w:lvlJc w:val="left"/>
        <w:pPr>
          <w:tabs>
            <w:tab w:val="num" w:pos="2160"/>
          </w:tabs>
          <w:ind w:left="2160" w:hanging="360"/>
        </w:pPr>
        <w:rPr>
          <w:rFonts w:ascii="Symbol" w:hAnsi="Symbol" w:hint="default"/>
          <w:sz w:val="20"/>
        </w:rPr>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
        <w:lvlJc w:val="left"/>
        <w:pPr>
          <w:tabs>
            <w:tab w:val="num" w:pos="3600"/>
          </w:tabs>
          <w:ind w:left="3600" w:hanging="360"/>
        </w:pPr>
        <w:rPr>
          <w:rFonts w:ascii="Symbol" w:hAnsi="Symbol" w:hint="default"/>
          <w:sz w:val="20"/>
        </w:rPr>
      </w:lvl>
    </w:lvlOverride>
    <w:lvlOverride w:ilvl="5">
      <w:lvl w:ilvl="5">
        <w:start w:val="1"/>
        <w:numFmt w:val="bullet"/>
        <w:lvlText w:val=""/>
        <w:lvlJc w:val="left"/>
        <w:pPr>
          <w:tabs>
            <w:tab w:val="num" w:pos="4320"/>
          </w:tabs>
          <w:ind w:left="4320" w:hanging="360"/>
        </w:pPr>
        <w:rPr>
          <w:rFonts w:ascii="Symbol" w:hAnsi="Symbol" w:hint="default"/>
          <w:sz w:val="20"/>
        </w:rPr>
      </w:lvl>
    </w:lvlOverride>
    <w:lvlOverride w:ilvl="6">
      <w:lvl w:ilvl="6">
        <w:start w:val="1"/>
        <w:numFmt w:val="bullet"/>
        <w:lvlText w:val=""/>
        <w:lvlJc w:val="left"/>
        <w:pPr>
          <w:tabs>
            <w:tab w:val="num" w:pos="5040"/>
          </w:tabs>
          <w:ind w:left="5040" w:hanging="360"/>
        </w:pPr>
        <w:rPr>
          <w:rFonts w:ascii="Symbol" w:hAnsi="Symbol" w:hint="default"/>
          <w:sz w:val="20"/>
        </w:rPr>
      </w:lvl>
    </w:lvlOverride>
    <w:lvlOverride w:ilvl="7">
      <w:lvl w:ilvl="7">
        <w:start w:val="1"/>
        <w:numFmt w:val="bullet"/>
        <w:lvlText w:val=""/>
        <w:lvlJc w:val="left"/>
        <w:pPr>
          <w:tabs>
            <w:tab w:val="num" w:pos="5760"/>
          </w:tabs>
          <w:ind w:left="5760" w:hanging="360"/>
        </w:pPr>
        <w:rPr>
          <w:rFonts w:ascii="Symbol" w:hAnsi="Symbol" w:hint="default"/>
          <w:sz w:val="20"/>
        </w:rPr>
      </w:lvl>
    </w:lvlOverride>
    <w:lvlOverride w:ilvl="8">
      <w:lvl w:ilvl="8">
        <w:start w:val="1"/>
        <w:numFmt w:val="bullet"/>
        <w:lvlText w:val=""/>
        <w:lvlJc w:val="left"/>
        <w:pPr>
          <w:tabs>
            <w:tab w:val="num" w:pos="6480"/>
          </w:tabs>
          <w:ind w:left="6480" w:hanging="360"/>
        </w:pPr>
        <w:rPr>
          <w:rFonts w:ascii="Symbol" w:hAnsi="Symbol" w:hint="default"/>
          <w:sz w:val="20"/>
        </w:rPr>
      </w:lvl>
    </w:lvlOverride>
  </w:num>
  <w:num w:numId="10">
    <w:abstractNumId w:val="1"/>
  </w:num>
  <w:num w:numId="11">
    <w:abstractNumId w:val="0"/>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3AAA"/>
    <w:rsid w:val="000033CE"/>
    <w:rsid w:val="00016753"/>
    <w:rsid w:val="000340DB"/>
    <w:rsid w:val="00037AD0"/>
    <w:rsid w:val="00046D5C"/>
    <w:rsid w:val="000472BB"/>
    <w:rsid w:val="0004733E"/>
    <w:rsid w:val="00050DAF"/>
    <w:rsid w:val="00056161"/>
    <w:rsid w:val="0007239D"/>
    <w:rsid w:val="000B4AA9"/>
    <w:rsid w:val="000B6ABC"/>
    <w:rsid w:val="000D54BA"/>
    <w:rsid w:val="000E76C6"/>
    <w:rsid w:val="000F3CE5"/>
    <w:rsid w:val="00102192"/>
    <w:rsid w:val="00137F8D"/>
    <w:rsid w:val="00154A33"/>
    <w:rsid w:val="001B5E81"/>
    <w:rsid w:val="001B6F34"/>
    <w:rsid w:val="001C5C9A"/>
    <w:rsid w:val="001E24D3"/>
    <w:rsid w:val="00207856"/>
    <w:rsid w:val="002115FE"/>
    <w:rsid w:val="002255C0"/>
    <w:rsid w:val="00233CCE"/>
    <w:rsid w:val="00242DA8"/>
    <w:rsid w:val="0024517C"/>
    <w:rsid w:val="0025582C"/>
    <w:rsid w:val="00276EBB"/>
    <w:rsid w:val="00286133"/>
    <w:rsid w:val="00292297"/>
    <w:rsid w:val="002A7732"/>
    <w:rsid w:val="002D3CDA"/>
    <w:rsid w:val="002E605D"/>
    <w:rsid w:val="003110A1"/>
    <w:rsid w:val="003411DA"/>
    <w:rsid w:val="0038043C"/>
    <w:rsid w:val="003834C4"/>
    <w:rsid w:val="0039284A"/>
    <w:rsid w:val="003A3A75"/>
    <w:rsid w:val="003B1141"/>
    <w:rsid w:val="003D2E18"/>
    <w:rsid w:val="003D4F2D"/>
    <w:rsid w:val="003E7419"/>
    <w:rsid w:val="003F1E87"/>
    <w:rsid w:val="004014D4"/>
    <w:rsid w:val="004057A3"/>
    <w:rsid w:val="004071C4"/>
    <w:rsid w:val="00414040"/>
    <w:rsid w:val="00441C93"/>
    <w:rsid w:val="00450013"/>
    <w:rsid w:val="004602D3"/>
    <w:rsid w:val="00476F10"/>
    <w:rsid w:val="00480BF3"/>
    <w:rsid w:val="0048623F"/>
    <w:rsid w:val="004A0E54"/>
    <w:rsid w:val="004A1C44"/>
    <w:rsid w:val="004A59C1"/>
    <w:rsid w:val="004B667A"/>
    <w:rsid w:val="004B69D1"/>
    <w:rsid w:val="004C4E97"/>
    <w:rsid w:val="004E6B9E"/>
    <w:rsid w:val="004E6DBA"/>
    <w:rsid w:val="004E7E96"/>
    <w:rsid w:val="00506902"/>
    <w:rsid w:val="00517EE2"/>
    <w:rsid w:val="00523A8E"/>
    <w:rsid w:val="00531A93"/>
    <w:rsid w:val="00551668"/>
    <w:rsid w:val="00553686"/>
    <w:rsid w:val="00553DF1"/>
    <w:rsid w:val="005A132C"/>
    <w:rsid w:val="005C42A2"/>
    <w:rsid w:val="005D5B27"/>
    <w:rsid w:val="005E547A"/>
    <w:rsid w:val="005E58E4"/>
    <w:rsid w:val="005E79EF"/>
    <w:rsid w:val="005F288C"/>
    <w:rsid w:val="005F3AAA"/>
    <w:rsid w:val="0063027F"/>
    <w:rsid w:val="006319F8"/>
    <w:rsid w:val="006333B8"/>
    <w:rsid w:val="006502CD"/>
    <w:rsid w:val="00653DE4"/>
    <w:rsid w:val="00664540"/>
    <w:rsid w:val="006670B5"/>
    <w:rsid w:val="00686634"/>
    <w:rsid w:val="00693061"/>
    <w:rsid w:val="006B28F4"/>
    <w:rsid w:val="006B432A"/>
    <w:rsid w:val="006C38AB"/>
    <w:rsid w:val="006D066D"/>
    <w:rsid w:val="006F4946"/>
    <w:rsid w:val="0071199C"/>
    <w:rsid w:val="00716A82"/>
    <w:rsid w:val="007211C1"/>
    <w:rsid w:val="00732D70"/>
    <w:rsid w:val="0073536B"/>
    <w:rsid w:val="007369E6"/>
    <w:rsid w:val="00741FEA"/>
    <w:rsid w:val="00761967"/>
    <w:rsid w:val="0077632A"/>
    <w:rsid w:val="00786730"/>
    <w:rsid w:val="007927FA"/>
    <w:rsid w:val="007C0EDF"/>
    <w:rsid w:val="007C3EC8"/>
    <w:rsid w:val="007D0E46"/>
    <w:rsid w:val="007F1144"/>
    <w:rsid w:val="008072F5"/>
    <w:rsid w:val="008440A6"/>
    <w:rsid w:val="008518E6"/>
    <w:rsid w:val="00854808"/>
    <w:rsid w:val="00856202"/>
    <w:rsid w:val="00867CCA"/>
    <w:rsid w:val="00884673"/>
    <w:rsid w:val="00892A7E"/>
    <w:rsid w:val="00896B09"/>
    <w:rsid w:val="008C2553"/>
    <w:rsid w:val="008C7219"/>
    <w:rsid w:val="008D1A73"/>
    <w:rsid w:val="008D68DC"/>
    <w:rsid w:val="008E51EA"/>
    <w:rsid w:val="008F2D40"/>
    <w:rsid w:val="008F5084"/>
    <w:rsid w:val="00902A6B"/>
    <w:rsid w:val="00921BBC"/>
    <w:rsid w:val="0092574F"/>
    <w:rsid w:val="00934FF0"/>
    <w:rsid w:val="0095675A"/>
    <w:rsid w:val="00964449"/>
    <w:rsid w:val="00975A50"/>
    <w:rsid w:val="0098274D"/>
    <w:rsid w:val="0098372E"/>
    <w:rsid w:val="00985096"/>
    <w:rsid w:val="00993218"/>
    <w:rsid w:val="00996F86"/>
    <w:rsid w:val="009A65DB"/>
    <w:rsid w:val="009B462E"/>
    <w:rsid w:val="009B7E1C"/>
    <w:rsid w:val="009C05EB"/>
    <w:rsid w:val="009C26F1"/>
    <w:rsid w:val="009C6D92"/>
    <w:rsid w:val="009D0464"/>
    <w:rsid w:val="009E7FAF"/>
    <w:rsid w:val="009F597B"/>
    <w:rsid w:val="00A02F24"/>
    <w:rsid w:val="00A0307B"/>
    <w:rsid w:val="00A163DE"/>
    <w:rsid w:val="00A16A54"/>
    <w:rsid w:val="00A1757C"/>
    <w:rsid w:val="00A3038F"/>
    <w:rsid w:val="00A37E96"/>
    <w:rsid w:val="00A42CBA"/>
    <w:rsid w:val="00A43772"/>
    <w:rsid w:val="00A654AC"/>
    <w:rsid w:val="00A708F2"/>
    <w:rsid w:val="00A754DB"/>
    <w:rsid w:val="00A86FF9"/>
    <w:rsid w:val="00A94C46"/>
    <w:rsid w:val="00AB0F18"/>
    <w:rsid w:val="00AC1514"/>
    <w:rsid w:val="00AC4634"/>
    <w:rsid w:val="00AC7062"/>
    <w:rsid w:val="00AE0982"/>
    <w:rsid w:val="00AE77AF"/>
    <w:rsid w:val="00AF0FB4"/>
    <w:rsid w:val="00AF148F"/>
    <w:rsid w:val="00B024BF"/>
    <w:rsid w:val="00B12A01"/>
    <w:rsid w:val="00B153FB"/>
    <w:rsid w:val="00B1679B"/>
    <w:rsid w:val="00B658CB"/>
    <w:rsid w:val="00B750E0"/>
    <w:rsid w:val="00B865D0"/>
    <w:rsid w:val="00B90571"/>
    <w:rsid w:val="00B942C0"/>
    <w:rsid w:val="00BB25A6"/>
    <w:rsid w:val="00BB75F0"/>
    <w:rsid w:val="00BC2B96"/>
    <w:rsid w:val="00BD26A4"/>
    <w:rsid w:val="00BD6E59"/>
    <w:rsid w:val="00BD74E4"/>
    <w:rsid w:val="00C109D9"/>
    <w:rsid w:val="00C24B8F"/>
    <w:rsid w:val="00C44385"/>
    <w:rsid w:val="00C473A7"/>
    <w:rsid w:val="00C56FC5"/>
    <w:rsid w:val="00C7532B"/>
    <w:rsid w:val="00CA12FC"/>
    <w:rsid w:val="00CB7CDD"/>
    <w:rsid w:val="00CD0ADD"/>
    <w:rsid w:val="00CE18E2"/>
    <w:rsid w:val="00D11F1A"/>
    <w:rsid w:val="00D30593"/>
    <w:rsid w:val="00D36DFC"/>
    <w:rsid w:val="00D50449"/>
    <w:rsid w:val="00D57A64"/>
    <w:rsid w:val="00D75D86"/>
    <w:rsid w:val="00D8698B"/>
    <w:rsid w:val="00D9694B"/>
    <w:rsid w:val="00DA107F"/>
    <w:rsid w:val="00DB0BEF"/>
    <w:rsid w:val="00DD2087"/>
    <w:rsid w:val="00DF13CC"/>
    <w:rsid w:val="00DF7211"/>
    <w:rsid w:val="00E072BD"/>
    <w:rsid w:val="00E135BA"/>
    <w:rsid w:val="00E13C5B"/>
    <w:rsid w:val="00E40533"/>
    <w:rsid w:val="00E60116"/>
    <w:rsid w:val="00E77C51"/>
    <w:rsid w:val="00E90A3F"/>
    <w:rsid w:val="00E91DC1"/>
    <w:rsid w:val="00E92474"/>
    <w:rsid w:val="00EC5F57"/>
    <w:rsid w:val="00ED2ECE"/>
    <w:rsid w:val="00ED5C37"/>
    <w:rsid w:val="00EE11A3"/>
    <w:rsid w:val="00EE671E"/>
    <w:rsid w:val="00EF7820"/>
    <w:rsid w:val="00F03003"/>
    <w:rsid w:val="00F1182D"/>
    <w:rsid w:val="00F119D7"/>
    <w:rsid w:val="00F12773"/>
    <w:rsid w:val="00F256F5"/>
    <w:rsid w:val="00F26C57"/>
    <w:rsid w:val="00F55323"/>
    <w:rsid w:val="00F723D1"/>
    <w:rsid w:val="00F820C2"/>
    <w:rsid w:val="00FA2752"/>
    <w:rsid w:val="00FB35BC"/>
    <w:rsid w:val="00FB6ADF"/>
    <w:rsid w:val="00FB7E6C"/>
    <w:rsid w:val="00FC757F"/>
    <w:rsid w:val="00FD2D4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BADBF3"/>
  <w15:docId w15:val="{742F0A15-F238-4C2A-91E9-23D3CF3DB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A94C46"/>
    <w:pPr>
      <w:spacing w:after="0" w:line="360" w:lineRule="auto"/>
      <w:jc w:val="both"/>
      <w:outlineLvl w:val="0"/>
    </w:pPr>
    <w:rPr>
      <w:rFonts w:ascii="Times New Roman" w:hAnsi="Times New Roman" w:cs="Times New Roman"/>
      <w:b/>
      <w:sz w:val="32"/>
      <w:szCs w:val="24"/>
    </w:rPr>
  </w:style>
  <w:style w:type="paragraph" w:styleId="Ttulo2">
    <w:name w:val="heading 2"/>
    <w:basedOn w:val="Normal"/>
    <w:next w:val="Normal"/>
    <w:link w:val="Ttulo2Car"/>
    <w:uiPriority w:val="9"/>
    <w:unhideWhenUsed/>
    <w:qFormat/>
    <w:rsid w:val="00414040"/>
    <w:pPr>
      <w:spacing w:after="0" w:line="360" w:lineRule="auto"/>
      <w:contextualSpacing/>
      <w:outlineLvl w:val="1"/>
    </w:pPr>
    <w:rPr>
      <w:rFonts w:ascii="Times New Roman" w:hAnsi="Times New Roman" w:cs="Times New Roman"/>
      <w:b/>
      <w:sz w:val="28"/>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rsid w:val="005F3A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F3AAA"/>
    <w:rPr>
      <w:sz w:val="20"/>
      <w:szCs w:val="20"/>
    </w:rPr>
  </w:style>
  <w:style w:type="paragraph" w:customStyle="1" w:styleId="default">
    <w:name w:val="default"/>
    <w:basedOn w:val="Normal"/>
    <w:rsid w:val="005F3AA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5F3AAA"/>
    <w:pPr>
      <w:ind w:left="720"/>
      <w:contextualSpacing/>
    </w:pPr>
  </w:style>
  <w:style w:type="character" w:styleId="Refdecomentario">
    <w:name w:val="annotation reference"/>
    <w:basedOn w:val="Fuentedeprrafopredeter"/>
    <w:uiPriority w:val="99"/>
    <w:semiHidden/>
    <w:unhideWhenUsed/>
    <w:rsid w:val="005F3AAA"/>
    <w:rPr>
      <w:sz w:val="18"/>
      <w:szCs w:val="18"/>
    </w:rPr>
  </w:style>
  <w:style w:type="paragraph" w:styleId="Textodeglobo">
    <w:name w:val="Balloon Text"/>
    <w:basedOn w:val="Normal"/>
    <w:link w:val="TextodegloboCar"/>
    <w:uiPriority w:val="99"/>
    <w:semiHidden/>
    <w:unhideWhenUsed/>
    <w:rsid w:val="005F3AA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3AAA"/>
    <w:rPr>
      <w:rFonts w:ascii="Segoe UI" w:hAnsi="Segoe UI" w:cs="Segoe UI"/>
      <w:sz w:val="18"/>
      <w:szCs w:val="18"/>
    </w:rPr>
  </w:style>
  <w:style w:type="paragraph" w:styleId="Revisin">
    <w:name w:val="Revision"/>
    <w:hidden/>
    <w:uiPriority w:val="99"/>
    <w:semiHidden/>
    <w:rsid w:val="00C7532B"/>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9B7E1C"/>
    <w:rPr>
      <w:b/>
      <w:bCs/>
    </w:rPr>
  </w:style>
  <w:style w:type="character" w:customStyle="1" w:styleId="AsuntodelcomentarioCar">
    <w:name w:val="Asunto del comentario Car"/>
    <w:basedOn w:val="TextocomentarioCar"/>
    <w:link w:val="Asuntodelcomentario"/>
    <w:uiPriority w:val="99"/>
    <w:semiHidden/>
    <w:rsid w:val="009B7E1C"/>
    <w:rPr>
      <w:b/>
      <w:bCs/>
      <w:sz w:val="20"/>
      <w:szCs w:val="20"/>
    </w:rPr>
  </w:style>
  <w:style w:type="character" w:styleId="Hipervnculo">
    <w:name w:val="Hyperlink"/>
    <w:basedOn w:val="Fuentedeprrafopredeter"/>
    <w:uiPriority w:val="99"/>
    <w:unhideWhenUsed/>
    <w:rsid w:val="00E13C5B"/>
    <w:rPr>
      <w:color w:val="0563C1" w:themeColor="hyperlink"/>
      <w:u w:val="single"/>
    </w:rPr>
  </w:style>
  <w:style w:type="paragraph" w:customStyle="1" w:styleId="margen05">
    <w:name w:val="margen05"/>
    <w:basedOn w:val="Normal"/>
    <w:rsid w:val="004A59C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1">
    <w:name w:val="Mención sin resolver1"/>
    <w:basedOn w:val="Fuentedeprrafopredeter"/>
    <w:uiPriority w:val="99"/>
    <w:semiHidden/>
    <w:unhideWhenUsed/>
    <w:rsid w:val="00E91DC1"/>
    <w:rPr>
      <w:color w:val="808080"/>
      <w:shd w:val="clear" w:color="auto" w:fill="E6E6E6"/>
    </w:rPr>
  </w:style>
  <w:style w:type="paragraph" w:styleId="Sinespaciado">
    <w:name w:val="No Spacing"/>
    <w:uiPriority w:val="1"/>
    <w:qFormat/>
    <w:rsid w:val="00902A6B"/>
    <w:pPr>
      <w:spacing w:after="0" w:line="240" w:lineRule="auto"/>
    </w:pPr>
  </w:style>
  <w:style w:type="paragraph" w:styleId="HTMLconformatoprevio">
    <w:name w:val="HTML Preformatted"/>
    <w:basedOn w:val="Normal"/>
    <w:link w:val="HTMLconformatoprevioCar"/>
    <w:uiPriority w:val="99"/>
    <w:unhideWhenUsed/>
    <w:rsid w:val="000D54BA"/>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0D54BA"/>
    <w:rPr>
      <w:rFonts w:ascii="Consolas" w:hAnsi="Consolas"/>
      <w:sz w:val="20"/>
      <w:szCs w:val="20"/>
    </w:rPr>
  </w:style>
  <w:style w:type="character" w:customStyle="1" w:styleId="Ttulo1Car">
    <w:name w:val="Título 1 Car"/>
    <w:basedOn w:val="Fuentedeprrafopredeter"/>
    <w:link w:val="Ttulo1"/>
    <w:uiPriority w:val="9"/>
    <w:rsid w:val="00A94C46"/>
    <w:rPr>
      <w:rFonts w:ascii="Times New Roman" w:hAnsi="Times New Roman" w:cs="Times New Roman"/>
      <w:b/>
      <w:sz w:val="32"/>
      <w:szCs w:val="24"/>
    </w:rPr>
  </w:style>
  <w:style w:type="character" w:customStyle="1" w:styleId="Ttulo2Car">
    <w:name w:val="Título 2 Car"/>
    <w:basedOn w:val="Fuentedeprrafopredeter"/>
    <w:link w:val="Ttulo2"/>
    <w:uiPriority w:val="9"/>
    <w:rsid w:val="00414040"/>
    <w:rPr>
      <w:rFonts w:ascii="Times New Roman" w:hAnsi="Times New Roman" w:cs="Times New Roman"/>
      <w:b/>
      <w:sz w:val="28"/>
      <w:szCs w:val="24"/>
    </w:rPr>
  </w:style>
  <w:style w:type="paragraph" w:styleId="Encabezado">
    <w:name w:val="header"/>
    <w:basedOn w:val="Normal"/>
    <w:link w:val="EncabezadoCar"/>
    <w:uiPriority w:val="99"/>
    <w:unhideWhenUsed/>
    <w:rsid w:val="00A754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54DB"/>
  </w:style>
  <w:style w:type="paragraph" w:styleId="Piedepgina">
    <w:name w:val="footer"/>
    <w:basedOn w:val="Normal"/>
    <w:link w:val="PiedepginaCar"/>
    <w:uiPriority w:val="99"/>
    <w:unhideWhenUsed/>
    <w:rsid w:val="00A754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54DB"/>
  </w:style>
  <w:style w:type="character" w:styleId="Hipervnculovisitado">
    <w:name w:val="FollowedHyperlink"/>
    <w:basedOn w:val="Fuentedeprrafopredeter"/>
    <w:uiPriority w:val="99"/>
    <w:semiHidden/>
    <w:unhideWhenUsed/>
    <w:rsid w:val="00B658CB"/>
    <w:rPr>
      <w:color w:val="954F72" w:themeColor="followedHyperlink"/>
      <w:u w:val="single"/>
    </w:rPr>
  </w:style>
  <w:style w:type="character" w:customStyle="1" w:styleId="Mencinsinresolver2">
    <w:name w:val="Mención sin resolver2"/>
    <w:basedOn w:val="Fuentedeprrafopredeter"/>
    <w:uiPriority w:val="99"/>
    <w:semiHidden/>
    <w:unhideWhenUsed/>
    <w:rsid w:val="00B658C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349646">
      <w:bodyDiv w:val="1"/>
      <w:marLeft w:val="0"/>
      <w:marRight w:val="0"/>
      <w:marTop w:val="0"/>
      <w:marBottom w:val="0"/>
      <w:divBdr>
        <w:top w:val="none" w:sz="0" w:space="0" w:color="auto"/>
        <w:left w:val="none" w:sz="0" w:space="0" w:color="auto"/>
        <w:bottom w:val="none" w:sz="0" w:space="0" w:color="auto"/>
        <w:right w:val="none" w:sz="0" w:space="0" w:color="auto"/>
      </w:divBdr>
    </w:div>
    <w:div w:id="493254965">
      <w:bodyDiv w:val="1"/>
      <w:marLeft w:val="0"/>
      <w:marRight w:val="0"/>
      <w:marTop w:val="0"/>
      <w:marBottom w:val="0"/>
      <w:divBdr>
        <w:top w:val="none" w:sz="0" w:space="0" w:color="auto"/>
        <w:left w:val="none" w:sz="0" w:space="0" w:color="auto"/>
        <w:bottom w:val="none" w:sz="0" w:space="0" w:color="auto"/>
        <w:right w:val="none" w:sz="0" w:space="0" w:color="auto"/>
      </w:divBdr>
    </w:div>
    <w:div w:id="710347155">
      <w:bodyDiv w:val="1"/>
      <w:marLeft w:val="0"/>
      <w:marRight w:val="0"/>
      <w:marTop w:val="0"/>
      <w:marBottom w:val="0"/>
      <w:divBdr>
        <w:top w:val="none" w:sz="0" w:space="0" w:color="auto"/>
        <w:left w:val="none" w:sz="0" w:space="0" w:color="auto"/>
        <w:bottom w:val="none" w:sz="0" w:space="0" w:color="auto"/>
        <w:right w:val="none" w:sz="0" w:space="0" w:color="auto"/>
      </w:divBdr>
    </w:div>
    <w:div w:id="721170451">
      <w:bodyDiv w:val="1"/>
      <w:marLeft w:val="0"/>
      <w:marRight w:val="0"/>
      <w:marTop w:val="0"/>
      <w:marBottom w:val="0"/>
      <w:divBdr>
        <w:top w:val="none" w:sz="0" w:space="0" w:color="auto"/>
        <w:left w:val="none" w:sz="0" w:space="0" w:color="auto"/>
        <w:bottom w:val="none" w:sz="0" w:space="0" w:color="auto"/>
        <w:right w:val="none" w:sz="0" w:space="0" w:color="auto"/>
      </w:divBdr>
    </w:div>
    <w:div w:id="10633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e994@hotmail.com" TargetMode="External"/><Relationship Id="rId13" Type="http://schemas.openxmlformats.org/officeDocument/2006/relationships/hyperlink" Target="http://fh.mdp.edu.ar/revistas/index.php/r_educ/article/viewFile/27/71" TargetMode="External"/><Relationship Id="rId18" Type="http://schemas.openxmlformats.org/officeDocument/2006/relationships/hyperlink" Target="file://C:/Users/Particular/Downloads/revista_prelac_1_espanol.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adriandeleon.cucea.udg.mx/docs/CALIDAD_EDU_CUCEA_UDG.pdf" TargetMode="External"/><Relationship Id="rId7" Type="http://schemas.openxmlformats.org/officeDocument/2006/relationships/endnotes" Target="endnotes.xml"/><Relationship Id="rId12" Type="http://schemas.openxmlformats.org/officeDocument/2006/relationships/hyperlink" Target="http://www.tandfonline.com/doi/abs/10.1080/11356405.2014.985935?journalCode=rcye20" TargetMode="External"/><Relationship Id="rId17" Type="http://schemas.openxmlformats.org/officeDocument/2006/relationships/hyperlink" Target="https://www.gob.mx/cms/uploads/attachment/file/2924/Resumen_Ejecutivo_de_la_Reforma_Educativa.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hemeroteca.unad.edu.co/index.php/revista-de-investigaciones-unad/article/download/1129/1327" TargetMode="External"/><Relationship Id="rId20" Type="http://schemas.openxmlformats.org/officeDocument/2006/relationships/hyperlink" Target="https://www.uv.mx/docencia/programa/Creditos.aspx?Programa=CSCO-04-E-C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ursa.ihmc.us/rid=1M92QYFT5-2BBGPTG-1QT0/julio%20cabero.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ojs.publius.us.es/ojs/index.php/fuentes/article/view/2587" TargetMode="External"/><Relationship Id="rId23" Type="http://schemas.openxmlformats.org/officeDocument/2006/relationships/header" Target="header1.xml"/><Relationship Id="rId10" Type="http://schemas.openxmlformats.org/officeDocument/2006/relationships/hyperlink" Target="file:///C:/Users/Particular/Downloads/2811Botero%20(3).pdf" TargetMode="External"/><Relationship Id="rId19" Type="http://schemas.openxmlformats.org/officeDocument/2006/relationships/hyperlink" Target="https://www.uv.mx/meif/files/2015/03/MEIF.pdf"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www.uv.mx/legislacion/files/2016/10/ley-de-educacion-veracruz.pdf" TargetMode="External"/><Relationship Id="rId22" Type="http://schemas.openxmlformats.org/officeDocument/2006/relationships/hyperlink" Target="http://www.redalyc.org/pdf/447/44780117.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8i16.3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F3B3E-1911-4A4D-A2E2-7B3FB4044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7632</Words>
  <Characters>41980</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 Aguirre</dc:creator>
  <cp:lastModifiedBy>Naira Niktè Santillan</cp:lastModifiedBy>
  <cp:revision>7</cp:revision>
  <cp:lastPrinted>2018-06-18T21:27:00Z</cp:lastPrinted>
  <dcterms:created xsi:type="dcterms:W3CDTF">2018-06-16T17:05:00Z</dcterms:created>
  <dcterms:modified xsi:type="dcterms:W3CDTF">2018-06-18T21:28:00Z</dcterms:modified>
</cp:coreProperties>
</file>